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0" w:lineRule="auto" w:before="87"/>
        <w:ind w:left="3230" w:right="2560" w:firstLine="173"/>
        <w:jc w:val="center"/>
        <w:rPr>
          <w:sz w:val="51"/>
        </w:rPr>
      </w:pPr>
      <w:r>
        <w:rPr>
          <w:color w:val="0F0F0F"/>
          <w:w w:val="105"/>
          <w:sz w:val="51"/>
        </w:rPr>
        <w:t>МIHICTEPCTBO  ОСВIТИ  I  НАУКИ  УКРАIНИ</w:t>
      </w:r>
      <w:r>
        <w:rPr>
          <w:color w:val="0F0F0F"/>
          <w:spacing w:val="1"/>
          <w:w w:val="105"/>
          <w:sz w:val="51"/>
        </w:rPr>
        <w:t> </w:t>
      </w:r>
      <w:r>
        <w:rPr>
          <w:color w:val="0F0F0F"/>
          <w:w w:val="105"/>
          <w:sz w:val="51"/>
        </w:rPr>
        <w:t>ЛУЦЬКИЙ НАЦIОНАЛЬНИЙ</w:t>
      </w:r>
      <w:r>
        <w:rPr>
          <w:color w:val="0F0F0F"/>
          <w:spacing w:val="-3"/>
          <w:w w:val="105"/>
          <w:sz w:val="51"/>
        </w:rPr>
        <w:t> </w:t>
      </w:r>
      <w:r>
        <w:rPr>
          <w:color w:val="0F0F0F"/>
          <w:w w:val="105"/>
          <w:sz w:val="51"/>
        </w:rPr>
        <w:t>ТЕХНIЧНИЙ</w:t>
      </w:r>
      <w:r>
        <w:rPr>
          <w:color w:val="0F0F0F"/>
          <w:spacing w:val="8"/>
          <w:w w:val="105"/>
          <w:sz w:val="51"/>
        </w:rPr>
        <w:t> </w:t>
      </w:r>
      <w:r>
        <w:rPr>
          <w:color w:val="0F0F0F"/>
          <w:w w:val="105"/>
          <w:sz w:val="51"/>
        </w:rPr>
        <w:t>УНIВЕРСИТЕТ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5048196</wp:posOffset>
            </wp:positionH>
            <wp:positionV relativeFrom="paragraph">
              <wp:posOffset>116502</wp:posOffset>
            </wp:positionV>
            <wp:extent cx="3833269" cy="372694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69" cy="372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3"/>
        <w:rPr>
          <w:sz w:val="70"/>
        </w:rPr>
      </w:pPr>
    </w:p>
    <w:p>
      <w:pPr>
        <w:spacing w:before="0"/>
        <w:ind w:left="1552" w:right="898" w:firstLine="0"/>
        <w:jc w:val="center"/>
        <w:rPr>
          <w:sz w:val="63"/>
        </w:rPr>
      </w:pPr>
      <w:r>
        <w:rPr>
          <w:color w:val="0F0F0F"/>
          <w:spacing w:val="-1"/>
          <w:w w:val="110"/>
          <w:sz w:val="63"/>
        </w:rPr>
        <w:t>ЕКОЛОГIЯ</w:t>
      </w:r>
      <w:r>
        <w:rPr>
          <w:color w:val="0F0F0F"/>
          <w:spacing w:val="31"/>
          <w:w w:val="110"/>
          <w:sz w:val="63"/>
        </w:rPr>
        <w:t> </w:t>
      </w:r>
      <w:r>
        <w:rPr>
          <w:color w:val="0F0F0F"/>
          <w:w w:val="110"/>
          <w:sz w:val="63"/>
        </w:rPr>
        <w:t>АВТОМОБIЛЬНОГО</w:t>
      </w:r>
      <w:r>
        <w:rPr>
          <w:color w:val="0F0F0F"/>
          <w:spacing w:val="-85"/>
          <w:w w:val="110"/>
          <w:sz w:val="63"/>
        </w:rPr>
        <w:t> </w:t>
      </w:r>
      <w:r>
        <w:rPr>
          <w:color w:val="0F0F0F"/>
          <w:w w:val="110"/>
          <w:sz w:val="63"/>
        </w:rPr>
        <w:t>ТРАНСПОРТУ</w:t>
      </w:r>
    </w:p>
    <w:p>
      <w:pPr>
        <w:pStyle w:val="BodyText"/>
        <w:spacing w:line="384" w:lineRule="auto" w:before="388"/>
        <w:ind w:left="1596" w:right="894"/>
        <w:jc w:val="center"/>
      </w:pPr>
      <w:r>
        <w:rPr>
          <w:color w:val="0F0F0F"/>
          <w:w w:val="110"/>
        </w:rPr>
        <w:t>Конспект</w:t>
      </w:r>
      <w:r>
        <w:rPr>
          <w:color w:val="0F0F0F"/>
          <w:spacing w:val="1"/>
          <w:w w:val="110"/>
        </w:rPr>
        <w:t> </w:t>
      </w:r>
      <w:r>
        <w:rPr>
          <w:color w:val="0F0F0F"/>
          <w:w w:val="110"/>
        </w:rPr>
        <w:t>лекцiй </w:t>
      </w:r>
      <w:r>
        <w:rPr>
          <w:color w:val="242424"/>
          <w:w w:val="110"/>
        </w:rPr>
        <w:t>для здобувачiв </w:t>
      </w:r>
      <w:r>
        <w:rPr>
          <w:color w:val="0F0F0F"/>
          <w:w w:val="110"/>
        </w:rPr>
        <w:t>першого</w:t>
      </w:r>
      <w:r>
        <w:rPr>
          <w:color w:val="0F0F0F"/>
          <w:spacing w:val="1"/>
          <w:w w:val="110"/>
        </w:rPr>
        <w:t> </w:t>
      </w:r>
      <w:r>
        <w:rPr>
          <w:color w:val="0F0F0F"/>
          <w:w w:val="110"/>
        </w:rPr>
        <w:t>(бакалаврського) рiвня</w:t>
      </w:r>
      <w:r>
        <w:rPr>
          <w:color w:val="0F0F0F"/>
          <w:spacing w:val="1"/>
          <w:w w:val="110"/>
        </w:rPr>
        <w:t> </w:t>
      </w:r>
      <w:r>
        <w:rPr>
          <w:color w:val="0F0F0F"/>
          <w:w w:val="110"/>
        </w:rPr>
        <w:t>вищоi: освiти</w:t>
      </w:r>
      <w:r>
        <w:rPr>
          <w:color w:val="0F0F0F"/>
          <w:spacing w:val="-127"/>
          <w:w w:val="110"/>
        </w:rPr>
        <w:t> </w:t>
      </w:r>
      <w:r>
        <w:rPr>
          <w:color w:val="0F0F0F"/>
        </w:rPr>
        <w:t>освiтньоi' програJ\&gt;tИ</w:t>
      </w:r>
      <w:r>
        <w:rPr>
          <w:color w:val="0F0F0F"/>
          <w:spacing w:val="1"/>
        </w:rPr>
        <w:t> </w:t>
      </w:r>
      <w:r>
        <w:rPr>
          <w:color w:val="242424"/>
        </w:rPr>
        <w:t>&lt;&lt;Транспортнi</w:t>
      </w:r>
      <w:r>
        <w:rPr>
          <w:color w:val="242424"/>
          <w:spacing w:val="1"/>
        </w:rPr>
        <w:t> </w:t>
      </w:r>
      <w:r>
        <w:rPr>
          <w:color w:val="0F0F0F"/>
        </w:rPr>
        <w:t>технологii'</w:t>
      </w:r>
      <w:r>
        <w:rPr>
          <w:color w:val="0F0F0F"/>
          <w:spacing w:val="1"/>
        </w:rPr>
        <w:t> </w:t>
      </w:r>
      <w:r>
        <w:rPr>
          <w:color w:val="0F0F0F"/>
        </w:rPr>
        <w:t>(на</w:t>
      </w:r>
      <w:r>
        <w:rPr>
          <w:color w:val="0F0F0F"/>
          <w:spacing w:val="1"/>
        </w:rPr>
        <w:t> </w:t>
      </w:r>
      <w:r>
        <w:rPr>
          <w:color w:val="0F0F0F"/>
        </w:rPr>
        <w:t>автомобiльному транспортi)&gt;&gt;</w:t>
      </w:r>
      <w:r>
        <w:rPr>
          <w:color w:val="0F0F0F"/>
          <w:spacing w:val="1"/>
        </w:rPr>
        <w:t> </w:t>
      </w:r>
      <w:r>
        <w:rPr>
          <w:color w:val="0F0F0F"/>
          <w:w w:val="110"/>
        </w:rPr>
        <w:t>галузь </w:t>
      </w:r>
      <w:r>
        <w:rPr>
          <w:color w:val="242424"/>
          <w:w w:val="110"/>
        </w:rPr>
        <w:t>знань </w:t>
      </w:r>
      <w:r>
        <w:rPr>
          <w:color w:val="0F0F0F"/>
          <w:w w:val="110"/>
        </w:rPr>
        <w:t>27 Транспорт</w:t>
      </w:r>
      <w:r>
        <w:rPr>
          <w:color w:val="0F0F0F"/>
          <w:spacing w:val="1"/>
          <w:w w:val="110"/>
        </w:rPr>
        <w:t> </w:t>
      </w:r>
      <w:r>
        <w:rPr>
          <w:color w:val="0F0F0F"/>
          <w:w w:val="110"/>
        </w:rPr>
        <w:t>та освiтньоi' програми 274 </w:t>
      </w:r>
      <w:r>
        <w:rPr>
          <w:color w:val="242424"/>
          <w:w w:val="110"/>
        </w:rPr>
        <w:t>«Автомобiльний</w:t>
      </w:r>
      <w:r>
        <w:rPr>
          <w:color w:val="242424"/>
          <w:spacing w:val="1"/>
          <w:w w:val="110"/>
        </w:rPr>
        <w:t> </w:t>
      </w:r>
      <w:r>
        <w:rPr>
          <w:color w:val="0F0F0F"/>
          <w:w w:val="105"/>
        </w:rPr>
        <w:t>транспорт&gt;&gt;</w:t>
      </w:r>
      <w:r>
        <w:rPr>
          <w:color w:val="0F0F0F"/>
          <w:spacing w:val="10"/>
          <w:w w:val="105"/>
        </w:rPr>
        <w:t> </w:t>
      </w:r>
      <w:r>
        <w:rPr>
          <w:color w:val="0F0F0F"/>
          <w:w w:val="105"/>
        </w:rPr>
        <w:t>денноi'</w:t>
      </w:r>
      <w:r>
        <w:rPr>
          <w:color w:val="0F0F0F"/>
          <w:spacing w:val="-33"/>
          <w:w w:val="105"/>
        </w:rPr>
        <w:t> </w:t>
      </w:r>
      <w:r>
        <w:rPr>
          <w:color w:val="0F0F0F"/>
          <w:w w:val="105"/>
        </w:rPr>
        <w:t>i</w:t>
      </w:r>
      <w:r>
        <w:rPr>
          <w:color w:val="0F0F0F"/>
          <w:spacing w:val="10"/>
          <w:w w:val="105"/>
        </w:rPr>
        <w:t> </w:t>
      </w:r>
      <w:r>
        <w:rPr>
          <w:color w:val="242424"/>
          <w:w w:val="105"/>
        </w:rPr>
        <w:t>заочноi'</w:t>
      </w:r>
      <w:r>
        <w:rPr>
          <w:color w:val="242424"/>
          <w:spacing w:val="-12"/>
          <w:w w:val="105"/>
        </w:rPr>
        <w:t> </w:t>
      </w:r>
      <w:r>
        <w:rPr>
          <w:color w:val="0F0F0F"/>
          <w:w w:val="105"/>
        </w:rPr>
        <w:t>форм</w:t>
      </w:r>
      <w:r>
        <w:rPr>
          <w:color w:val="0F0F0F"/>
          <w:spacing w:val="41"/>
          <w:w w:val="105"/>
        </w:rPr>
        <w:t> </w:t>
      </w:r>
      <w:r>
        <w:rPr>
          <w:color w:val="0F0F0F"/>
          <w:w w:val="105"/>
        </w:rPr>
        <w:t>навчання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"/>
        <w:rPr>
          <w:sz w:val="77"/>
        </w:rPr>
      </w:pPr>
    </w:p>
    <w:p>
      <w:pPr>
        <w:pStyle w:val="BodyText"/>
        <w:spacing w:before="1"/>
        <w:ind w:left="1596" w:right="872"/>
        <w:jc w:val="center"/>
      </w:pPr>
      <w:r>
        <w:rPr>
          <w:color w:val="0F0F0F"/>
          <w:spacing w:val="-1"/>
          <w:w w:val="115"/>
        </w:rPr>
        <w:t>Луцький</w:t>
      </w:r>
      <w:r>
        <w:rPr>
          <w:color w:val="0F0F0F"/>
          <w:spacing w:val="-22"/>
          <w:w w:val="115"/>
        </w:rPr>
        <w:t> </w:t>
      </w:r>
      <w:r>
        <w:rPr>
          <w:color w:val="0F0F0F"/>
          <w:w w:val="115"/>
        </w:rPr>
        <w:t>ПТУ</w:t>
      </w:r>
      <w:r>
        <w:rPr>
          <w:color w:val="0F0F0F"/>
          <w:spacing w:val="-33"/>
          <w:w w:val="115"/>
        </w:rPr>
        <w:t> </w:t>
      </w:r>
      <w:r>
        <w:rPr>
          <w:color w:val="0F0F0F"/>
          <w:w w:val="115"/>
        </w:rPr>
        <w:t>2020</w:t>
      </w:r>
    </w:p>
    <w:p>
      <w:pPr>
        <w:spacing w:after="0"/>
        <w:jc w:val="center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65"/>
        <w:ind w:left="1582"/>
      </w:pPr>
      <w:r>
        <w:rPr>
          <w:color w:val="2A2A2A"/>
          <w:w w:val="105"/>
        </w:rPr>
        <w:t>УДК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629.331</w:t>
      </w:r>
    </w:p>
    <w:p>
      <w:pPr>
        <w:pStyle w:val="BodyText"/>
        <w:tabs>
          <w:tab w:pos="2656" w:val="left" w:leader="none"/>
          <w:tab w:pos="6748" w:val="left" w:leader="none"/>
        </w:tabs>
        <w:spacing w:before="322"/>
        <w:ind w:left="317"/>
      </w:pPr>
      <w:r>
        <w:rPr>
          <w:color w:val="1A1A1A"/>
          <w:w w:val="115"/>
        </w:rPr>
        <w:t>Додруку</w:t>
      </w:r>
      <w:r>
        <w:rPr>
          <w:color w:val="1A1A1A"/>
        </w:rPr>
        <w:tab/>
      </w:r>
      <w:r>
        <w:rPr>
          <w:color w:val="1A1A1A"/>
          <w:w w:val="100"/>
          <w:u w:val="single" w:color="000000"/>
        </w:rPr>
        <w:t> </w:t>
      </w:r>
      <w:r>
        <w:rPr>
          <w:color w:val="1A1A1A"/>
          <w:u w:val="single" w:color="000000"/>
        </w:rPr>
        <w:tab/>
      </w:r>
    </w:p>
    <w:p>
      <w:pPr>
        <w:spacing w:line="328" w:lineRule="exact" w:before="16"/>
        <w:ind w:left="4763" w:right="0" w:firstLine="0"/>
        <w:jc w:val="left"/>
        <w:rPr>
          <w:sz w:val="41"/>
        </w:rPr>
      </w:pPr>
      <w:r>
        <w:rPr>
          <w:color w:val="4F4F4F"/>
          <w:w w:val="105"/>
          <w:sz w:val="41"/>
        </w:rPr>
        <w:t>(пiдпис)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spacing w:before="329"/>
        <w:ind w:left="110"/>
      </w:pPr>
      <w:r>
        <w:rPr>
          <w:color w:val="1A1A1A"/>
          <w:spacing w:val="-1"/>
          <w:w w:val="105"/>
        </w:rPr>
        <w:t>Голова</w:t>
      </w:r>
      <w:r>
        <w:rPr>
          <w:color w:val="1A1A1A"/>
          <w:spacing w:val="-4"/>
          <w:w w:val="105"/>
        </w:rPr>
        <w:t> </w:t>
      </w:r>
      <w:r>
        <w:rPr>
          <w:color w:val="1A1A1A"/>
          <w:spacing w:val="-1"/>
          <w:w w:val="105"/>
        </w:rPr>
        <w:t>Навчально-методичноi"</w:t>
      </w:r>
      <w:r>
        <w:rPr>
          <w:color w:val="1A1A1A"/>
          <w:spacing w:val="-63"/>
          <w:w w:val="105"/>
        </w:rPr>
        <w:t> </w:t>
      </w:r>
      <w:r>
        <w:rPr>
          <w:color w:val="2A2A2A"/>
          <w:w w:val="105"/>
        </w:rPr>
        <w:t>ради</w:t>
      </w:r>
      <w:r>
        <w:rPr>
          <w:color w:val="2A2A2A"/>
          <w:spacing w:val="-14"/>
          <w:w w:val="105"/>
        </w:rPr>
        <w:t> </w:t>
      </w:r>
      <w:r>
        <w:rPr>
          <w:color w:val="1A1A1A"/>
          <w:w w:val="105"/>
        </w:rPr>
        <w:t>Луцького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НТУ</w:t>
      </w:r>
    </w:p>
    <w:p>
      <w:pPr>
        <w:spacing w:after="0"/>
        <w:sectPr>
          <w:pgSz w:w="21180" w:h="29940"/>
          <w:pgMar w:top="840" w:bottom="280" w:left="680" w:right="620"/>
          <w:cols w:num="2" w:equalWidth="0">
            <w:col w:w="6749" w:space="40"/>
            <w:col w:w="13091"/>
          </w:cols>
        </w:sectPr>
      </w:pPr>
    </w:p>
    <w:p>
      <w:pPr>
        <w:pStyle w:val="BodyText"/>
        <w:tabs>
          <w:tab w:pos="10431" w:val="left" w:leader="none"/>
        </w:tabs>
        <w:spacing w:before="178"/>
        <w:ind w:left="1338"/>
      </w:pPr>
      <w:r>
        <w:rPr>
          <w:color w:val="2A2A2A"/>
          <w:w w:val="105"/>
        </w:rPr>
        <w:t>Електронна 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05"/>
        </w:rPr>
        <w:t>копiя</w:t>
      </w:r>
      <w:r>
        <w:rPr>
          <w:color w:val="2A2A2A"/>
          <w:spacing w:val="105"/>
          <w:w w:val="105"/>
        </w:rPr>
        <w:t> </w:t>
      </w:r>
      <w:r>
        <w:rPr>
          <w:color w:val="2A2A2A"/>
          <w:w w:val="105"/>
        </w:rPr>
        <w:t>друкованого </w:t>
      </w:r>
      <w:r>
        <w:rPr>
          <w:color w:val="2A2A2A"/>
          <w:spacing w:val="56"/>
          <w:w w:val="105"/>
        </w:rPr>
        <w:t> </w:t>
      </w:r>
      <w:r>
        <w:rPr>
          <w:color w:val="1A1A1A"/>
          <w:w w:val="105"/>
        </w:rPr>
        <w:t>видання</w:t>
        <w:tab/>
        <w:t>передана</w:t>
      </w:r>
      <w:r>
        <w:rPr>
          <w:color w:val="1A1A1A"/>
          <w:spacing w:val="110"/>
          <w:w w:val="105"/>
        </w:rPr>
        <w:t> </w:t>
      </w:r>
      <w:r>
        <w:rPr>
          <w:color w:val="3B3B3B"/>
          <w:w w:val="105"/>
        </w:rPr>
        <w:t>для</w:t>
      </w:r>
    </w:p>
    <w:p>
      <w:pPr>
        <w:spacing w:line="307" w:lineRule="exact" w:before="0"/>
        <w:ind w:left="0" w:right="1311" w:firstLine="0"/>
        <w:jc w:val="righ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1A1A1A"/>
          <w:w w:val="105"/>
          <w:sz w:val="37"/>
        </w:rPr>
        <w:t>.</w:t>
      </w:r>
    </w:p>
    <w:p>
      <w:pPr>
        <w:pStyle w:val="BodyText"/>
        <w:spacing w:line="432" w:lineRule="exact"/>
        <w:ind w:left="252"/>
      </w:pPr>
      <w:r>
        <w:rPr>
          <w:color w:val="1A1A1A"/>
          <w:w w:val="105"/>
        </w:rPr>
        <w:t>внесения</w:t>
      </w:r>
      <w:r>
        <w:rPr>
          <w:color w:val="1A1A1A"/>
          <w:spacing w:val="121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95"/>
          <w:w w:val="105"/>
        </w:rPr>
        <w:t> </w:t>
      </w:r>
      <w:r>
        <w:rPr>
          <w:color w:val="1A1A1A"/>
          <w:w w:val="105"/>
        </w:rPr>
        <w:t>репозитар1и</w:t>
      </w:r>
    </w:p>
    <w:p>
      <w:pPr>
        <w:spacing w:after="0" w:line="432" w:lineRule="exact"/>
        <w:sectPr>
          <w:type w:val="continuous"/>
          <w:pgSz w:w="21180" w:h="29940"/>
          <w:pgMar w:top="900" w:bottom="280" w:left="680" w:right="620"/>
          <w:cols w:num="2" w:equalWidth="0">
            <w:col w:w="13311" w:space="40"/>
            <w:col w:w="6529"/>
          </w:cols>
        </w:sectPr>
      </w:pPr>
    </w:p>
    <w:p>
      <w:pPr>
        <w:pStyle w:val="BodyText"/>
        <w:tabs>
          <w:tab w:pos="3860" w:val="left" w:leader="none"/>
          <w:tab w:pos="7969" w:val="left" w:leader="none"/>
        </w:tabs>
        <w:spacing w:before="21"/>
        <w:ind w:left="320"/>
      </w:pPr>
      <w:r>
        <w:rPr>
          <w:color w:val="1A1A1A"/>
          <w:w w:val="105"/>
        </w:rPr>
        <w:t>Луцького</w:t>
      </w:r>
      <w:r>
        <w:rPr>
          <w:color w:val="1A1A1A"/>
          <w:spacing w:val="22"/>
          <w:w w:val="105"/>
        </w:rPr>
        <w:t> </w:t>
      </w:r>
      <w:r>
        <w:rPr>
          <w:color w:val="2A2A2A"/>
          <w:w w:val="105"/>
        </w:rPr>
        <w:t>НТУ</w:t>
      </w:r>
      <w:r>
        <w:rPr>
          <w:color w:val="2A2A2A"/>
        </w:rPr>
        <w:tab/>
      </w:r>
      <w:r>
        <w:rPr>
          <w:color w:val="2A2A2A"/>
          <w:w w:val="100"/>
          <w:u w:val="single" w:color="000000"/>
        </w:rPr>
        <w:t> </w:t>
      </w:r>
      <w:r>
        <w:rPr>
          <w:color w:val="2A2A2A"/>
          <w:u w:val="single" w:color="000000"/>
        </w:rPr>
        <w:tab/>
      </w:r>
    </w:p>
    <w:p>
      <w:pPr>
        <w:spacing w:before="17"/>
        <w:ind w:left="3662" w:right="2760" w:firstLine="0"/>
        <w:jc w:val="center"/>
        <w:rPr>
          <w:sz w:val="41"/>
        </w:rPr>
      </w:pPr>
      <w:r>
        <w:rPr>
          <w:color w:val="3B3B3B"/>
          <w:w w:val="105"/>
          <w:sz w:val="41"/>
        </w:rPr>
        <w:t>(пiдпис)</w:t>
      </w:r>
    </w:p>
    <w:p>
      <w:pPr>
        <w:pStyle w:val="BodyText"/>
        <w:spacing w:before="21"/>
        <w:ind w:left="97"/>
      </w:pPr>
      <w:r>
        <w:rPr/>
        <w:br w:type="column"/>
      </w:r>
      <w:r>
        <w:rPr>
          <w:color w:val="3B3B3B"/>
          <w:w w:val="105"/>
        </w:rPr>
        <w:t>директор</w:t>
      </w:r>
      <w:r>
        <w:rPr>
          <w:color w:val="3B3B3B"/>
          <w:spacing w:val="35"/>
          <w:w w:val="105"/>
        </w:rPr>
        <w:t> </w:t>
      </w:r>
      <w:r>
        <w:rPr>
          <w:color w:val="2A2A2A"/>
          <w:w w:val="105"/>
        </w:rPr>
        <w:t>бiблiотеки.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7970" w:space="40"/>
            <w:col w:w="118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7769" w:val="left" w:leader="none"/>
          <w:tab w:pos="9479" w:val="left" w:leader="none"/>
        </w:tabs>
        <w:spacing w:line="249" w:lineRule="auto" w:before="81"/>
        <w:ind w:left="1337" w:right="5646" w:hanging="20"/>
      </w:pPr>
      <w:r>
        <w:rPr>
          <w:color w:val="1A1A1A"/>
          <w:w w:val="105"/>
        </w:rPr>
        <w:t>Затверджено</w:t>
      </w:r>
      <w:r>
        <w:rPr>
          <w:color w:val="1A1A1A"/>
          <w:spacing w:val="62"/>
          <w:w w:val="105"/>
        </w:rPr>
        <w:t> </w:t>
      </w:r>
      <w:r>
        <w:rPr>
          <w:color w:val="2A2A2A"/>
          <w:w w:val="105"/>
        </w:rPr>
        <w:t>Навчально-методичною</w:t>
      </w:r>
      <w:r>
        <w:rPr>
          <w:color w:val="2A2A2A"/>
          <w:spacing w:val="-20"/>
          <w:w w:val="105"/>
        </w:rPr>
        <w:t> </w:t>
      </w:r>
      <w:r>
        <w:rPr>
          <w:color w:val="3B3B3B"/>
          <w:w w:val="105"/>
        </w:rPr>
        <w:t>радою</w:t>
      </w:r>
      <w:r>
        <w:rPr>
          <w:color w:val="3B3B3B"/>
          <w:spacing w:val="50"/>
          <w:w w:val="105"/>
        </w:rPr>
        <w:t> </w:t>
      </w:r>
      <w:r>
        <w:rPr>
          <w:color w:val="3B3B3B"/>
          <w:w w:val="105"/>
        </w:rPr>
        <w:t>Луцького</w:t>
      </w:r>
      <w:r>
        <w:rPr>
          <w:color w:val="3B3B3B"/>
          <w:spacing w:val="54"/>
          <w:w w:val="105"/>
        </w:rPr>
        <w:t> </w:t>
      </w:r>
      <w:r>
        <w:rPr>
          <w:color w:val="1A1A1A"/>
          <w:w w:val="105"/>
        </w:rPr>
        <w:t>НТУ</w:t>
      </w:r>
      <w:r>
        <w:rPr>
          <w:color w:val="4F4F4F"/>
          <w:w w:val="105"/>
        </w:rPr>
        <w:t>,</w:t>
      </w:r>
      <w:r>
        <w:rPr>
          <w:color w:val="4F4F4F"/>
          <w:spacing w:val="-121"/>
          <w:w w:val="105"/>
        </w:rPr>
        <w:t> </w:t>
      </w:r>
      <w:r>
        <w:rPr>
          <w:color w:val="1A1A1A"/>
          <w:spacing w:val="-1"/>
          <w:w w:val="106"/>
        </w:rPr>
        <w:t>протоко</w:t>
      </w:r>
      <w:r>
        <w:rPr>
          <w:color w:val="1A1A1A"/>
          <w:w w:val="106"/>
        </w:rPr>
        <w:t>л</w:t>
      </w:r>
      <w:r>
        <w:rPr>
          <w:color w:val="1A1A1A"/>
          <w:spacing w:val="-33"/>
        </w:rPr>
        <w:t> </w:t>
      </w:r>
      <w:r>
        <w:rPr>
          <w:rFonts w:ascii="Arial" w:hAnsi="Arial"/>
          <w:color w:val="2A2A2A"/>
          <w:spacing w:val="-1"/>
          <w:w w:val="106"/>
          <w:sz w:val="46"/>
        </w:rPr>
        <w:t>No</w:t>
      </w:r>
      <w:r>
        <w:rPr>
          <w:rFonts w:ascii="Arial" w:hAnsi="Arial"/>
          <w:color w:val="2A2A2A"/>
          <w:w w:val="106"/>
          <w:sz w:val="46"/>
        </w:rPr>
        <w:t>_</w:t>
      </w:r>
      <w:r>
        <w:rPr>
          <w:rFonts w:ascii="Arial" w:hAnsi="Arial"/>
          <w:color w:val="2A2A2A"/>
          <w:sz w:val="46"/>
        </w:rPr>
        <w:t> </w:t>
      </w:r>
      <w:r>
        <w:rPr>
          <w:rFonts w:ascii="Arial" w:hAnsi="Arial"/>
          <w:color w:val="2A2A2A"/>
          <w:spacing w:val="-6"/>
          <w:sz w:val="46"/>
        </w:rPr>
        <w:t> </w:t>
      </w:r>
      <w:r>
        <w:rPr>
          <w:color w:val="2A2A2A"/>
          <w:spacing w:val="-1"/>
          <w:w w:val="110"/>
        </w:rPr>
        <w:t>вi</w:t>
      </w:r>
      <w:r>
        <w:rPr>
          <w:color w:val="2A2A2A"/>
          <w:w w:val="110"/>
        </w:rPr>
        <w:t>д</w:t>
      </w:r>
      <w:r>
        <w:rPr>
          <w:color w:val="2A2A2A"/>
          <w:spacing w:val="-33"/>
        </w:rPr>
        <w:t> </w:t>
      </w:r>
      <w:r>
        <w:rPr>
          <w:color w:val="2A2A2A"/>
          <w:w w:val="100"/>
          <w:u w:val="single" w:color="3A3A3A"/>
        </w:rPr>
        <w:t> </w:t>
      </w:r>
      <w:r>
        <w:rPr>
          <w:color w:val="2A2A2A"/>
          <w:u w:val="single" w:color="3A3A3A"/>
        </w:rPr>
        <w:tab/>
      </w:r>
      <w:r>
        <w:rPr>
          <w:color w:val="3B3B3B"/>
          <w:w w:val="201"/>
        </w:rPr>
        <w:t>2</w:t>
      </w:r>
      <w:r>
        <w:rPr>
          <w:color w:val="3B3B3B"/>
          <w:spacing w:val="-313"/>
          <w:w w:val="201"/>
        </w:rPr>
        <w:t>0</w:t>
      </w:r>
      <w:r>
        <w:rPr>
          <w:color w:val="2A2A2A"/>
          <w:w w:val="100"/>
          <w:u w:val="single" w:color="3A3A3A"/>
        </w:rPr>
        <w:t> </w:t>
      </w:r>
      <w:r>
        <w:rPr>
          <w:color w:val="2A2A2A"/>
          <w:u w:val="single" w:color="3A3A3A"/>
        </w:rPr>
        <w:tab/>
      </w:r>
      <w:r>
        <w:rPr>
          <w:color w:val="2A2A2A"/>
          <w:spacing w:val="-37"/>
        </w:rPr>
        <w:t> </w:t>
      </w:r>
      <w:r>
        <w:rPr>
          <w:color w:val="2A2A2A"/>
          <w:spacing w:val="2"/>
          <w:w w:val="105"/>
        </w:rPr>
        <w:t>ро</w:t>
      </w:r>
      <w:r>
        <w:rPr>
          <w:color w:val="2A2A2A"/>
          <w:spacing w:val="1"/>
          <w:w w:val="105"/>
        </w:rPr>
        <w:t>к</w:t>
      </w:r>
      <w:r>
        <w:rPr>
          <w:color w:val="2A2A2A"/>
          <w:spacing w:val="2"/>
          <w:w w:val="105"/>
        </w:rPr>
        <w:t>у</w:t>
      </w:r>
      <w:r>
        <w:rPr>
          <w:color w:val="010101"/>
          <w:w w:val="105"/>
        </w:rPr>
        <w:t>.</w:t>
      </w:r>
    </w:p>
    <w:p>
      <w:pPr>
        <w:pStyle w:val="BodyText"/>
        <w:spacing w:before="3"/>
        <w:rPr>
          <w:sz w:val="52"/>
        </w:rPr>
      </w:pPr>
    </w:p>
    <w:p>
      <w:pPr>
        <w:pStyle w:val="BodyText"/>
        <w:tabs>
          <w:tab w:pos="4935" w:val="left" w:leader="none"/>
          <w:tab w:pos="5792" w:val="left" w:leader="none"/>
          <w:tab w:pos="7884" w:val="left" w:leader="none"/>
          <w:tab w:pos="13334" w:val="left" w:leader="none"/>
          <w:tab w:pos="15028" w:val="left" w:leader="none"/>
        </w:tabs>
        <w:ind w:left="1340"/>
      </w:pPr>
      <w:r>
        <w:rPr>
          <w:color w:val="1A1A1A"/>
          <w:w w:val="105"/>
        </w:rPr>
        <w:t>Рекомендовано</w:t>
        <w:tab/>
      </w:r>
      <w:r>
        <w:rPr>
          <w:color w:val="2A2A2A"/>
          <w:w w:val="105"/>
        </w:rPr>
        <w:t>до</w:t>
        <w:tab/>
      </w:r>
      <w:r>
        <w:rPr>
          <w:color w:val="1A1A1A"/>
          <w:w w:val="105"/>
        </w:rPr>
        <w:t>видання</w:t>
        <w:tab/>
        <w:t>Навчально-методичною</w:t>
        <w:tab/>
      </w:r>
      <w:r>
        <w:rPr>
          <w:color w:val="2A2A2A"/>
          <w:w w:val="105"/>
        </w:rPr>
        <w:t>радою</w:t>
        <w:tab/>
      </w:r>
      <w:r>
        <w:rPr>
          <w:color w:val="1A1A1A"/>
          <w:w w:val="105"/>
        </w:rPr>
        <w:t>машинобудiвного</w:t>
      </w:r>
    </w:p>
    <w:p>
      <w:pPr>
        <w:pStyle w:val="BodyText"/>
        <w:tabs>
          <w:tab w:pos="9506" w:val="left" w:leader="none"/>
          <w:tab w:pos="12990" w:val="left" w:leader="none"/>
        </w:tabs>
        <w:spacing w:before="19"/>
        <w:ind w:left="324"/>
      </w:pPr>
      <w:r>
        <w:rPr>
          <w:color w:val="1A1A1A"/>
          <w:spacing w:val="-1"/>
          <w:w w:val="104"/>
        </w:rPr>
        <w:t>факультет</w:t>
      </w:r>
      <w:r>
        <w:rPr>
          <w:color w:val="1A1A1A"/>
          <w:w w:val="104"/>
        </w:rPr>
        <w:t>у</w:t>
      </w:r>
      <w:r>
        <w:rPr>
          <w:color w:val="1A1A1A"/>
          <w:spacing w:val="52"/>
        </w:rPr>
        <w:t> </w:t>
      </w:r>
      <w:r>
        <w:rPr>
          <w:color w:val="1A1A1A"/>
          <w:spacing w:val="-1"/>
          <w:w w:val="106"/>
        </w:rPr>
        <w:t>Луцьког</w:t>
      </w:r>
      <w:r>
        <w:rPr>
          <w:color w:val="1A1A1A"/>
          <w:w w:val="106"/>
        </w:rPr>
        <w:t>о</w:t>
      </w:r>
      <w:r>
        <w:rPr>
          <w:color w:val="1A1A1A"/>
          <w:spacing w:val="14"/>
        </w:rPr>
        <w:t> </w:t>
      </w:r>
      <w:r>
        <w:rPr>
          <w:color w:val="1A1A1A"/>
          <w:w w:val="106"/>
        </w:rPr>
        <w:t>НТУ</w:t>
      </w:r>
      <w:r>
        <w:rPr>
          <w:color w:val="4F4F4F"/>
          <w:w w:val="106"/>
        </w:rPr>
        <w:t>,</w:t>
      </w:r>
      <w:r>
        <w:rPr>
          <w:color w:val="4F4F4F"/>
          <w:spacing w:val="-3"/>
        </w:rPr>
        <w:t> </w:t>
      </w:r>
      <w:r>
        <w:rPr>
          <w:color w:val="2A2A2A"/>
          <w:spacing w:val="-1"/>
          <w:w w:val="106"/>
        </w:rPr>
        <w:t>протоко</w:t>
      </w:r>
      <w:r>
        <w:rPr>
          <w:color w:val="2A2A2A"/>
          <w:w w:val="106"/>
        </w:rPr>
        <w:t>л</w:t>
      </w:r>
      <w:r>
        <w:rPr>
          <w:color w:val="2A2A2A"/>
          <w:spacing w:val="-14"/>
        </w:rPr>
        <w:t> </w:t>
      </w:r>
      <w:r>
        <w:rPr>
          <w:rFonts w:ascii="Arial" w:hAnsi="Arial"/>
          <w:color w:val="1A1A1A"/>
          <w:w w:val="87"/>
        </w:rPr>
        <w:t>N</w:t>
      </w:r>
      <w:r>
        <w:rPr>
          <w:rFonts w:ascii="Arial" w:hAnsi="Arial"/>
          <w:color w:val="4F4F4F"/>
          <w:w w:val="87"/>
        </w:rPr>
        <w:t>о_</w:t>
      </w:r>
      <w:r>
        <w:rPr>
          <w:rFonts w:ascii="Arial" w:hAnsi="Arial"/>
          <w:color w:val="4F4F4F"/>
        </w:rPr>
        <w:tab/>
      </w:r>
      <w:r>
        <w:rPr>
          <w:color w:val="2A2A2A"/>
          <w:spacing w:val="-1"/>
          <w:w w:val="110"/>
        </w:rPr>
        <w:t>вi</w:t>
      </w:r>
      <w:r>
        <w:rPr>
          <w:color w:val="2A2A2A"/>
          <w:w w:val="110"/>
        </w:rPr>
        <w:t>д</w:t>
      </w:r>
      <w:r>
        <w:rPr>
          <w:color w:val="2A2A2A"/>
          <w:spacing w:val="-33"/>
        </w:rPr>
        <w:t> </w:t>
      </w:r>
      <w:r>
        <w:rPr>
          <w:color w:val="2A2A2A"/>
          <w:w w:val="100"/>
          <w:u w:val="single" w:color="3A3A3A"/>
        </w:rPr>
        <w:t> </w:t>
      </w:r>
      <w:r>
        <w:rPr>
          <w:color w:val="2A2A2A"/>
          <w:u w:val="single" w:color="3A3A3A"/>
        </w:rPr>
        <w:tab/>
      </w:r>
      <w:r>
        <w:rPr>
          <w:color w:val="2A2A2A"/>
          <w:spacing w:val="14"/>
        </w:rPr>
        <w:t> </w:t>
      </w:r>
      <w:r>
        <w:rPr>
          <w:color w:val="3B3B3B"/>
          <w:spacing w:val="-23"/>
          <w:w w:val="280"/>
        </w:rPr>
        <w:t>2</w:t>
      </w:r>
      <w:r>
        <w:rPr>
          <w:color w:val="3B3B3B"/>
          <w:spacing w:val="-346"/>
          <w:w w:val="156"/>
        </w:rPr>
        <w:t>_</w:t>
      </w:r>
      <w:r>
        <w:rPr>
          <w:color w:val="3B3B3B"/>
          <w:spacing w:val="-313"/>
          <w:w w:val="280"/>
        </w:rPr>
        <w:t>0</w:t>
      </w:r>
      <w:r>
        <w:rPr>
          <w:color w:val="3B3B3B"/>
          <w:w w:val="156"/>
        </w:rPr>
        <w:t>року.</w:t>
      </w:r>
    </w:p>
    <w:p>
      <w:pPr>
        <w:pStyle w:val="BodyText"/>
        <w:tabs>
          <w:tab w:pos="4590" w:val="left" w:leader="none"/>
        </w:tabs>
        <w:spacing w:before="41"/>
        <w:ind w:left="1331"/>
      </w:pPr>
      <w:r>
        <w:rPr>
          <w:color w:val="2A2A2A"/>
          <w:w w:val="100"/>
          <w:u w:val="single" w:color="3A3A3A"/>
        </w:rPr>
        <w:t> </w:t>
      </w:r>
      <w:r>
        <w:rPr>
          <w:color w:val="2A2A2A"/>
          <w:u w:val="single" w:color="3A3A3A"/>
        </w:rPr>
        <w:tab/>
      </w:r>
      <w:r>
        <w:rPr>
          <w:color w:val="2A2A2A"/>
          <w:spacing w:val="-1"/>
          <w:w w:val="105"/>
        </w:rPr>
        <w:t>Голова</w:t>
      </w:r>
      <w:r>
        <w:rPr>
          <w:color w:val="2A2A2A"/>
          <w:spacing w:val="1"/>
          <w:w w:val="105"/>
        </w:rPr>
        <w:t> </w:t>
      </w:r>
      <w:r>
        <w:rPr>
          <w:color w:val="1A1A1A"/>
          <w:spacing w:val="-1"/>
          <w:w w:val="105"/>
        </w:rPr>
        <w:t>навчально-методичноi"</w:t>
      </w:r>
      <w:r>
        <w:rPr>
          <w:color w:val="1A1A1A"/>
          <w:spacing w:val="-50"/>
          <w:w w:val="105"/>
        </w:rPr>
        <w:t> </w:t>
      </w:r>
      <w:r>
        <w:rPr>
          <w:color w:val="2A2A2A"/>
          <w:w w:val="105"/>
        </w:rPr>
        <w:t>ради</w:t>
      </w:r>
      <w:r>
        <w:rPr>
          <w:color w:val="2A2A2A"/>
          <w:spacing w:val="-2"/>
          <w:w w:val="105"/>
        </w:rPr>
        <w:t> </w:t>
      </w:r>
      <w:r>
        <w:rPr>
          <w:color w:val="3B3B3B"/>
          <w:w w:val="105"/>
        </w:rPr>
        <w:t>машинобудiвного</w:t>
      </w:r>
      <w:r>
        <w:rPr>
          <w:color w:val="3B3B3B"/>
          <w:spacing w:val="-21"/>
          <w:w w:val="105"/>
        </w:rPr>
        <w:t> </w:t>
      </w:r>
      <w:r>
        <w:rPr>
          <w:color w:val="3B3B3B"/>
          <w:w w:val="105"/>
        </w:rPr>
        <w:t>факультету</w:t>
      </w:r>
    </w:p>
    <w:p>
      <w:pPr>
        <w:spacing w:before="17"/>
        <w:ind w:left="1973" w:right="0" w:firstLine="0"/>
        <w:jc w:val="left"/>
        <w:rPr>
          <w:sz w:val="41"/>
        </w:rPr>
      </w:pPr>
      <w:r>
        <w:rPr>
          <w:color w:val="3B3B3B"/>
          <w:w w:val="105"/>
          <w:sz w:val="41"/>
        </w:rPr>
        <w:t>(пiдпис)</w:t>
      </w:r>
    </w:p>
    <w:p>
      <w:pPr>
        <w:pStyle w:val="BodyText"/>
        <w:spacing w:before="6"/>
        <w:rPr>
          <w:sz w:val="53"/>
        </w:rPr>
      </w:pPr>
    </w:p>
    <w:p>
      <w:pPr>
        <w:pStyle w:val="BodyText"/>
        <w:ind w:left="1340"/>
      </w:pPr>
      <w:r>
        <w:rPr>
          <w:color w:val="1A1A1A"/>
          <w:w w:val="105"/>
        </w:rPr>
        <w:t>Розглянуто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13"/>
          <w:w w:val="105"/>
        </w:rPr>
        <w:t> </w:t>
      </w:r>
      <w:r>
        <w:rPr>
          <w:color w:val="2A2A2A"/>
          <w:w w:val="105"/>
        </w:rPr>
        <w:t>схвалено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на</w:t>
      </w:r>
      <w:r>
        <w:rPr>
          <w:color w:val="2A2A2A"/>
          <w:spacing w:val="-55"/>
          <w:w w:val="105"/>
        </w:rPr>
        <w:t> </w:t>
      </w:r>
      <w:r>
        <w:rPr>
          <w:color w:val="3B3B3B"/>
          <w:w w:val="105"/>
        </w:rPr>
        <w:t>засiданнi</w:t>
      </w:r>
      <w:r>
        <w:rPr>
          <w:color w:val="3B3B3B"/>
          <w:spacing w:val="18"/>
          <w:w w:val="105"/>
        </w:rPr>
        <w:t> </w:t>
      </w:r>
      <w:r>
        <w:rPr>
          <w:color w:val="2A2A2A"/>
          <w:w w:val="105"/>
        </w:rPr>
        <w:t>кафедри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автомоб</w:t>
      </w:r>
      <w:r>
        <w:rPr>
          <w:color w:val="010101"/>
          <w:w w:val="105"/>
        </w:rPr>
        <w:t>i</w:t>
      </w:r>
      <w:r>
        <w:rPr>
          <w:color w:val="3B3B3B"/>
          <w:w w:val="105"/>
        </w:rPr>
        <w:t>л</w:t>
      </w:r>
      <w:r>
        <w:rPr>
          <w:color w:val="1A1A1A"/>
          <w:w w:val="105"/>
        </w:rPr>
        <w:t>iв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43"/>
          <w:w w:val="105"/>
        </w:rPr>
        <w:t> </w:t>
      </w:r>
      <w:r>
        <w:rPr>
          <w:color w:val="2A2A2A"/>
          <w:w w:val="105"/>
        </w:rPr>
        <w:t>транспортних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технологiй</w:t>
      </w:r>
    </w:p>
    <w:p>
      <w:pPr>
        <w:spacing w:after="0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7475" w:val="left" w:leader="none"/>
        </w:tabs>
        <w:spacing w:before="21"/>
        <w:ind w:left="320"/>
        <w:rPr>
          <w:rFonts w:ascii="Arial" w:hAnsi="Arial"/>
          <w:sz w:val="46"/>
        </w:rPr>
      </w:pPr>
      <w:r>
        <w:rPr>
          <w:color w:val="1A1A1A"/>
          <w:w w:val="110"/>
        </w:rPr>
        <w:t>Луцького</w:t>
      </w:r>
      <w:r>
        <w:rPr>
          <w:color w:val="1A1A1A"/>
          <w:spacing w:val="-2"/>
          <w:w w:val="110"/>
        </w:rPr>
        <w:t> </w:t>
      </w:r>
      <w:r>
        <w:rPr>
          <w:color w:val="2A2A2A"/>
          <w:w w:val="110"/>
        </w:rPr>
        <w:t>НТУ,</w:t>
      </w:r>
      <w:r>
        <w:rPr>
          <w:color w:val="2A2A2A"/>
          <w:spacing w:val="-27"/>
          <w:w w:val="110"/>
        </w:rPr>
        <w:t> </w:t>
      </w:r>
      <w:r>
        <w:rPr>
          <w:color w:val="3B3B3B"/>
          <w:w w:val="110"/>
        </w:rPr>
        <w:t>протокол</w:t>
      </w:r>
      <w:r>
        <w:rPr>
          <w:color w:val="3B3B3B"/>
          <w:spacing w:val="-28"/>
          <w:w w:val="110"/>
        </w:rPr>
        <w:t> </w:t>
      </w:r>
      <w:r>
        <w:rPr>
          <w:rFonts w:ascii="Arial" w:hAnsi="Arial"/>
          <w:color w:val="1A1A1A"/>
          <w:w w:val="110"/>
          <w:sz w:val="46"/>
        </w:rPr>
        <w:t>No</w:t>
      </w:r>
      <w:r>
        <w:rPr>
          <w:rFonts w:ascii="Arial" w:hAnsi="Arial"/>
          <w:color w:val="1A1A1A"/>
          <w:w w:val="100"/>
          <w:sz w:val="46"/>
          <w:u w:val="thick" w:color="191919"/>
        </w:rPr>
        <w:t> </w:t>
      </w:r>
      <w:r>
        <w:rPr>
          <w:rFonts w:ascii="Arial" w:hAnsi="Arial"/>
          <w:color w:val="1A1A1A"/>
          <w:sz w:val="46"/>
          <w:u w:val="thick" w:color="191919"/>
        </w:rPr>
        <w:tab/>
      </w:r>
    </w:p>
    <w:p>
      <w:pPr>
        <w:pStyle w:val="BodyText"/>
        <w:tabs>
          <w:tab w:pos="2067" w:val="left" w:leader="none"/>
          <w:tab w:pos="4928" w:val="left" w:leader="none"/>
        </w:tabs>
        <w:spacing w:before="21"/>
        <w:ind w:left="185"/>
      </w:pPr>
      <w:r>
        <w:rPr/>
        <w:br w:type="column"/>
      </w:r>
      <w:r>
        <w:rPr>
          <w:color w:val="2A2A2A"/>
          <w:w w:val="110"/>
        </w:rPr>
        <w:t>вiд</w:t>
      </w:r>
      <w:r>
        <w:rPr>
          <w:color w:val="2A2A2A"/>
          <w:spacing w:val="97"/>
          <w:w w:val="110"/>
        </w:rPr>
        <w:t> </w:t>
      </w:r>
      <w:r>
        <w:rPr>
          <w:color w:val="010101"/>
          <w:w w:val="110"/>
        </w:rPr>
        <w:t>_</w:t>
      </w:r>
      <w:r>
        <w:rPr>
          <w:color w:val="010101"/>
        </w:rPr>
        <w:tab/>
      </w:r>
      <w:r>
        <w:rPr>
          <w:color w:val="010101"/>
          <w:w w:val="100"/>
          <w:u w:val="single" w:color="000000"/>
        </w:rPr>
        <w:t> </w:t>
      </w:r>
      <w:r>
        <w:rPr>
          <w:color w:val="010101"/>
          <w:u w:val="single" w:color="000000"/>
        </w:rPr>
        <w:tab/>
      </w:r>
    </w:p>
    <w:p>
      <w:pPr>
        <w:pStyle w:val="BodyText"/>
        <w:tabs>
          <w:tab w:pos="1593" w:val="left" w:leader="none"/>
        </w:tabs>
        <w:spacing w:before="21"/>
        <w:ind w:left="217"/>
      </w:pPr>
      <w:r>
        <w:rPr/>
        <w:br w:type="column"/>
      </w:r>
      <w:r>
        <w:rPr>
          <w:color w:val="3B3B3B"/>
          <w:w w:val="105"/>
        </w:rPr>
        <w:t>20</w:t>
      </w:r>
      <w:r>
        <w:rPr>
          <w:color w:val="010101"/>
          <w:w w:val="105"/>
        </w:rPr>
        <w:t>_</w:t>
        <w:tab/>
      </w:r>
      <w:r>
        <w:rPr>
          <w:color w:val="1A1A1A"/>
          <w:w w:val="105"/>
        </w:rPr>
        <w:t>року.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7476" w:space="40"/>
            <w:col w:w="4929" w:space="39"/>
            <w:col w:w="7396"/>
          </w:cols>
        </w:sectPr>
      </w:pPr>
    </w:p>
    <w:p>
      <w:pPr>
        <w:pStyle w:val="BodyText"/>
        <w:tabs>
          <w:tab w:pos="4214" w:val="left" w:leader="none"/>
        </w:tabs>
        <w:spacing w:before="41"/>
        <w:ind w:left="1341"/>
      </w:pPr>
      <w:r>
        <w:rPr>
          <w:color w:val="2A2A2A"/>
          <w:w w:val="105"/>
        </w:rPr>
        <w:t>Укладач:</w:t>
      </w:r>
      <w:r>
        <w:rPr>
          <w:color w:val="2A2A2A"/>
          <w:spacing w:val="-18"/>
        </w:rPr>
        <w:t> </w:t>
      </w:r>
      <w:r>
        <w:rPr>
          <w:color w:val="2A2A2A"/>
          <w:w w:val="100"/>
          <w:u w:val="single" w:color="3A3A3A"/>
        </w:rPr>
        <w:t> </w:t>
      </w:r>
      <w:r>
        <w:rPr>
          <w:color w:val="2A2A2A"/>
          <w:u w:val="single" w:color="3A3A3A"/>
        </w:rPr>
        <w:tab/>
      </w:r>
    </w:p>
    <w:p>
      <w:pPr>
        <w:spacing w:line="540" w:lineRule="auto" w:before="17"/>
        <w:ind w:left="3197" w:right="-14" w:firstLine="0"/>
        <w:jc w:val="left"/>
        <w:rPr>
          <w:sz w:val="41"/>
        </w:rPr>
      </w:pPr>
      <w:r>
        <w:rPr/>
        <w:pict>
          <v:line style="position:absolute;mso-position-horizontal-relative:page;mso-position-vertical-relative:paragraph;z-index:-24103424" from="206.966797pt,52.686836pt" to="231.734996pt,52.686836pt" stroked="true" strokeweight=".94355pt" strokecolor="#000000">
            <v:stroke dashstyle="solid"/>
            <w10:wrap type="none"/>
          </v:line>
        </w:pict>
      </w:r>
      <w:r>
        <w:rPr>
          <w:color w:val="3B3B3B"/>
          <w:w w:val="105"/>
          <w:sz w:val="41"/>
        </w:rPr>
        <w:t>(пiдпис)</w:t>
      </w:r>
      <w:r>
        <w:rPr>
          <w:color w:val="3B3B3B"/>
          <w:spacing w:val="-105"/>
          <w:w w:val="105"/>
          <w:sz w:val="41"/>
        </w:rPr>
        <w:t> </w:t>
      </w:r>
      <w:r>
        <w:rPr>
          <w:color w:val="3B3B3B"/>
          <w:w w:val="105"/>
          <w:sz w:val="41"/>
        </w:rPr>
        <w:t>(пiдпис)</w:t>
      </w:r>
    </w:p>
    <w:p>
      <w:pPr>
        <w:pStyle w:val="BodyText"/>
        <w:spacing w:line="472" w:lineRule="auto" w:before="41"/>
        <w:ind w:left="82" w:right="1025" w:hanging="121"/>
      </w:pPr>
      <w:r>
        <w:rPr/>
        <w:br w:type="column"/>
      </w:r>
      <w:r>
        <w:rPr>
          <w:color w:val="1A1A1A"/>
          <w:w w:val="105"/>
        </w:rPr>
        <w:t>В.В. </w:t>
      </w:r>
      <w:r>
        <w:rPr>
          <w:color w:val="2A2A2A"/>
          <w:w w:val="105"/>
        </w:rPr>
        <w:t>Стельмащук, кандидат </w:t>
      </w:r>
      <w:r>
        <w:rPr>
          <w:color w:val="1A1A1A"/>
          <w:w w:val="105"/>
        </w:rPr>
        <w:t>технiчних наук, </w:t>
      </w:r>
      <w:r>
        <w:rPr>
          <w:color w:val="4F4F4F"/>
          <w:w w:val="105"/>
        </w:rPr>
        <w:t>доцент </w:t>
      </w:r>
      <w:r>
        <w:rPr>
          <w:color w:val="3B3B3B"/>
          <w:w w:val="105"/>
        </w:rPr>
        <w:t>Луцького </w:t>
      </w:r>
      <w:r>
        <w:rPr>
          <w:color w:val="2A2A2A"/>
          <w:w w:val="105"/>
        </w:rPr>
        <w:t>НТУ</w:t>
      </w:r>
      <w:r>
        <w:rPr>
          <w:color w:val="2A2A2A"/>
          <w:spacing w:val="-121"/>
          <w:w w:val="105"/>
        </w:rPr>
        <w:t> </w:t>
      </w:r>
      <w:r>
        <w:rPr>
          <w:color w:val="1A1A1A"/>
          <w:w w:val="105"/>
        </w:rPr>
        <w:t>В.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П.</w:t>
      </w:r>
      <w:r>
        <w:rPr>
          <w:color w:val="1A1A1A"/>
          <w:spacing w:val="36"/>
          <w:w w:val="105"/>
        </w:rPr>
        <w:t> </w:t>
      </w:r>
      <w:r>
        <w:rPr>
          <w:color w:val="1A1A1A"/>
          <w:w w:val="105"/>
        </w:rPr>
        <w:t>Онищук,</w:t>
      </w:r>
      <w:r>
        <w:rPr>
          <w:color w:val="1A1A1A"/>
          <w:spacing w:val="32"/>
          <w:w w:val="105"/>
        </w:rPr>
        <w:t> </w:t>
      </w:r>
      <w:r>
        <w:rPr>
          <w:color w:val="3B3B3B"/>
          <w:w w:val="105"/>
        </w:rPr>
        <w:t>кандидат</w:t>
      </w:r>
      <w:r>
        <w:rPr>
          <w:color w:val="3B3B3B"/>
          <w:spacing w:val="8"/>
          <w:w w:val="105"/>
        </w:rPr>
        <w:t> </w:t>
      </w:r>
      <w:r>
        <w:rPr>
          <w:color w:val="3B3B3B"/>
          <w:w w:val="105"/>
        </w:rPr>
        <w:t>технiчних</w:t>
      </w:r>
      <w:r>
        <w:rPr>
          <w:color w:val="3B3B3B"/>
          <w:spacing w:val="28"/>
          <w:w w:val="105"/>
        </w:rPr>
        <w:t> </w:t>
      </w:r>
      <w:r>
        <w:rPr>
          <w:color w:val="3B3B3B"/>
          <w:w w:val="105"/>
        </w:rPr>
        <w:t>наук,</w:t>
      </w:r>
      <w:r>
        <w:rPr>
          <w:color w:val="3B3B3B"/>
          <w:spacing w:val="11"/>
          <w:w w:val="105"/>
        </w:rPr>
        <w:t> </w:t>
      </w:r>
      <w:r>
        <w:rPr>
          <w:color w:val="3B3B3B"/>
          <w:w w:val="105"/>
        </w:rPr>
        <w:t>доцент</w:t>
      </w:r>
      <w:r>
        <w:rPr>
          <w:color w:val="3B3B3B"/>
          <w:spacing w:val="16"/>
          <w:w w:val="105"/>
        </w:rPr>
        <w:t> </w:t>
      </w:r>
      <w:r>
        <w:rPr>
          <w:color w:val="1A1A1A"/>
          <w:w w:val="105"/>
        </w:rPr>
        <w:t>Луцького</w:t>
      </w:r>
      <w:r>
        <w:rPr>
          <w:color w:val="1A1A1A"/>
          <w:spacing w:val="35"/>
          <w:w w:val="105"/>
        </w:rPr>
        <w:t> </w:t>
      </w:r>
      <w:r>
        <w:rPr>
          <w:color w:val="1A1A1A"/>
          <w:w w:val="105"/>
        </w:rPr>
        <w:t>НТУ</w:t>
      </w:r>
    </w:p>
    <w:p>
      <w:pPr>
        <w:spacing w:after="0" w:line="472" w:lineRule="auto"/>
        <w:sectPr>
          <w:type w:val="continuous"/>
          <w:pgSz w:w="21180" w:h="29940"/>
          <w:pgMar w:top="900" w:bottom="280" w:left="680" w:right="620"/>
          <w:cols w:num="2" w:equalWidth="0">
            <w:col w:w="4711" w:space="40"/>
            <w:col w:w="15129"/>
          </w:cols>
        </w:sectPr>
      </w:pPr>
    </w:p>
    <w:p>
      <w:pPr>
        <w:pStyle w:val="BodyText"/>
        <w:tabs>
          <w:tab w:pos="4723" w:val="left" w:leader="none"/>
        </w:tabs>
        <w:spacing w:line="259" w:lineRule="auto" w:before="24"/>
        <w:ind w:left="335" w:right="38" w:firstLine="1004"/>
      </w:pPr>
      <w:r>
        <w:rPr>
          <w:color w:val="1A1A1A"/>
          <w:w w:val="105"/>
        </w:rPr>
        <w:t>Рецензент:</w:t>
      </w:r>
      <w:r>
        <w:rPr>
          <w:color w:val="1A1A1A"/>
          <w:w w:val="105"/>
          <w:u w:val="single" w:color="3A3A3A"/>
        </w:rPr>
        <w:tab/>
      </w:r>
      <w:r>
        <w:rPr>
          <w:color w:val="1A1A1A"/>
          <w:w w:val="105"/>
        </w:rPr>
        <w:t> НТУ</w:t>
      </w:r>
    </w:p>
    <w:p>
      <w:pPr>
        <w:pStyle w:val="BodyText"/>
        <w:spacing w:before="28"/>
        <w:ind w:left="335"/>
      </w:pPr>
      <w:r>
        <w:rPr/>
        <w:br w:type="column"/>
      </w:r>
      <w:r>
        <w:rPr>
          <w:color w:val="1A1A1A"/>
          <w:w w:val="105"/>
        </w:rPr>
        <w:t>В.В.</w:t>
      </w:r>
      <w:r>
        <w:rPr>
          <w:color w:val="1A1A1A"/>
          <w:spacing w:val="87"/>
          <w:w w:val="105"/>
        </w:rPr>
        <w:t> </w:t>
      </w:r>
      <w:r>
        <w:rPr>
          <w:color w:val="1A1A1A"/>
          <w:w w:val="105"/>
        </w:rPr>
        <w:t>Грабовець, 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кандидат</w:t>
      </w:r>
      <w:r>
        <w:rPr>
          <w:color w:val="2A2A2A"/>
          <w:spacing w:val="108"/>
          <w:w w:val="105"/>
        </w:rPr>
        <w:t> </w:t>
      </w:r>
      <w:r>
        <w:rPr>
          <w:color w:val="1A1A1A"/>
          <w:w w:val="105"/>
        </w:rPr>
        <w:t>технiчних </w:t>
      </w:r>
      <w:r>
        <w:rPr>
          <w:color w:val="1A1A1A"/>
          <w:spacing w:val="27"/>
          <w:w w:val="105"/>
        </w:rPr>
        <w:t> </w:t>
      </w:r>
      <w:r>
        <w:rPr>
          <w:color w:val="2A2A2A"/>
          <w:w w:val="105"/>
        </w:rPr>
        <w:t>наук,</w:t>
      </w:r>
      <w:r>
        <w:rPr>
          <w:color w:val="2A2A2A"/>
          <w:spacing w:val="88"/>
          <w:w w:val="105"/>
        </w:rPr>
        <w:t> </w:t>
      </w:r>
      <w:r>
        <w:rPr>
          <w:color w:val="2A2A2A"/>
          <w:w w:val="105"/>
        </w:rPr>
        <w:t>доцент</w:t>
      </w:r>
      <w:r>
        <w:rPr>
          <w:color w:val="2A2A2A"/>
          <w:spacing w:val="122"/>
          <w:w w:val="105"/>
        </w:rPr>
        <w:t> </w:t>
      </w:r>
      <w:r>
        <w:rPr>
          <w:color w:val="2A2A2A"/>
          <w:w w:val="105"/>
        </w:rPr>
        <w:t>Луцького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4764" w:space="475"/>
            <w:col w:w="14641"/>
          </w:cols>
        </w:sectPr>
      </w:pPr>
    </w:p>
    <w:p>
      <w:pPr>
        <w:spacing w:line="447" w:lineRule="exact" w:before="0"/>
        <w:ind w:left="3579" w:right="0" w:firstLine="0"/>
        <w:jc w:val="left"/>
        <w:rPr>
          <w:sz w:val="41"/>
        </w:rPr>
      </w:pPr>
      <w:r>
        <w:rPr>
          <w:color w:val="4F4F4F"/>
          <w:w w:val="105"/>
          <w:sz w:val="41"/>
        </w:rPr>
        <w:t>(пiдпис)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5156" w:val="left" w:leader="none"/>
          <w:tab w:pos="8622" w:val="left" w:leader="none"/>
          <w:tab w:pos="9159" w:val="left" w:leader="none"/>
        </w:tabs>
        <w:spacing w:before="255"/>
        <w:ind w:left="1339"/>
      </w:pPr>
      <w:r>
        <w:rPr>
          <w:color w:val="1A1A1A"/>
          <w:w w:val="105"/>
        </w:rPr>
        <w:t>Вiдповiдальний</w:t>
        <w:tab/>
      </w:r>
      <w:r>
        <w:rPr>
          <w:color w:val="3B3B3B"/>
          <w:w w:val="105"/>
        </w:rPr>
        <w:t>за</w:t>
      </w:r>
      <w:r>
        <w:rPr>
          <w:color w:val="3B3B3B"/>
          <w:spacing w:val="120"/>
          <w:w w:val="105"/>
        </w:rPr>
        <w:t> </w:t>
      </w:r>
      <w:r>
        <w:rPr>
          <w:color w:val="2A2A2A"/>
          <w:w w:val="105"/>
        </w:rPr>
        <w:t>випуск:</w:t>
      </w:r>
      <w:r>
        <w:rPr>
          <w:color w:val="2A2A2A"/>
          <w:w w:val="105"/>
          <w:u w:val="thick" w:color="3A3A3A"/>
        </w:rPr>
        <w:tab/>
      </w:r>
      <w:r>
        <w:rPr>
          <w:color w:val="2A2A2A"/>
          <w:w w:val="105"/>
        </w:rPr>
        <w:tab/>
      </w:r>
      <w:r>
        <w:rPr>
          <w:rFonts w:ascii="Arial" w:hAnsi="Arial"/>
          <w:b/>
          <w:color w:val="1A1A1A"/>
          <w:w w:val="105"/>
        </w:rPr>
        <w:t>1.</w:t>
      </w:r>
      <w:r>
        <w:rPr>
          <w:rFonts w:ascii="Arial" w:hAnsi="Arial"/>
          <w:b/>
          <w:color w:val="1A1A1A"/>
          <w:spacing w:val="91"/>
          <w:w w:val="105"/>
        </w:rPr>
        <w:t> </w:t>
      </w:r>
      <w:r>
        <w:rPr>
          <w:color w:val="3B3B3B"/>
          <w:w w:val="105"/>
        </w:rPr>
        <w:t>С.</w:t>
      </w:r>
      <w:r>
        <w:rPr>
          <w:color w:val="3B3B3B"/>
          <w:spacing w:val="94"/>
          <w:w w:val="105"/>
        </w:rPr>
        <w:t> </w:t>
      </w:r>
      <w:r>
        <w:rPr>
          <w:color w:val="2A2A2A"/>
          <w:w w:val="105"/>
        </w:rPr>
        <w:t>Мурований,</w:t>
      </w:r>
      <w:r>
        <w:rPr>
          <w:color w:val="2A2A2A"/>
          <w:spacing w:val="2"/>
          <w:w w:val="105"/>
        </w:rPr>
        <w:t> </w:t>
      </w:r>
      <w:r>
        <w:rPr>
          <w:color w:val="3B3B3B"/>
          <w:w w:val="105"/>
        </w:rPr>
        <w:t>кандидат</w:t>
      </w:r>
      <w:r>
        <w:rPr>
          <w:color w:val="3B3B3B"/>
          <w:spacing w:val="84"/>
          <w:w w:val="105"/>
        </w:rPr>
        <w:t> </w:t>
      </w:r>
      <w:r>
        <w:rPr>
          <w:color w:val="3B3B3B"/>
          <w:w w:val="105"/>
        </w:rPr>
        <w:t>технiчних</w:t>
      </w:r>
      <w:r>
        <w:rPr>
          <w:color w:val="3B3B3B"/>
          <w:spacing w:val="120"/>
          <w:w w:val="105"/>
        </w:rPr>
        <w:t> </w:t>
      </w:r>
      <w:r>
        <w:rPr>
          <w:color w:val="3B3B3B"/>
          <w:w w:val="105"/>
        </w:rPr>
        <w:t>наук,</w:t>
      </w:r>
    </w:p>
    <w:p>
      <w:pPr>
        <w:spacing w:after="0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21"/>
        <w:ind w:left="318"/>
      </w:pPr>
      <w:r>
        <w:rPr>
          <w:color w:val="3B3B3B"/>
          <w:w w:val="105"/>
        </w:rPr>
        <w:t>доцент</w:t>
      </w:r>
      <w:r>
        <w:rPr>
          <w:color w:val="3B3B3B"/>
          <w:spacing w:val="14"/>
          <w:w w:val="105"/>
        </w:rPr>
        <w:t> </w:t>
      </w:r>
      <w:r>
        <w:rPr>
          <w:color w:val="1A1A1A"/>
          <w:w w:val="105"/>
        </w:rPr>
        <w:t>Луцького</w:t>
      </w:r>
      <w:r>
        <w:rPr>
          <w:color w:val="1A1A1A"/>
          <w:spacing w:val="34"/>
          <w:w w:val="105"/>
        </w:rPr>
        <w:t> </w:t>
      </w:r>
      <w:r>
        <w:rPr>
          <w:color w:val="1A1A1A"/>
          <w:w w:val="105"/>
        </w:rPr>
        <w:t>НТУ</w:t>
      </w:r>
    </w:p>
    <w:p>
      <w:pPr>
        <w:spacing w:before="77"/>
        <w:ind w:left="318" w:right="0" w:firstLine="0"/>
        <w:jc w:val="left"/>
        <w:rPr>
          <w:sz w:val="41"/>
        </w:rPr>
      </w:pPr>
      <w:r>
        <w:rPr/>
        <w:br w:type="column"/>
      </w:r>
      <w:r>
        <w:rPr>
          <w:color w:val="3B3B3B"/>
          <w:w w:val="105"/>
          <w:sz w:val="41"/>
        </w:rPr>
        <w:t>(пiдпис)</w:t>
      </w:r>
    </w:p>
    <w:p>
      <w:pPr>
        <w:spacing w:after="0"/>
        <w:jc w:val="left"/>
        <w:rPr>
          <w:sz w:val="41"/>
        </w:rPr>
        <w:sectPr>
          <w:type w:val="continuous"/>
          <w:pgSz w:w="21180" w:h="29940"/>
          <w:pgMar w:top="900" w:bottom="280" w:left="680" w:right="620"/>
          <w:cols w:num="2" w:equalWidth="0">
            <w:col w:w="5151" w:space="2748"/>
            <w:col w:w="119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213"/>
        <w:ind w:left="315" w:right="1021" w:firstLine="1022"/>
        <w:jc w:val="both"/>
      </w:pPr>
      <w:r>
        <w:rPr>
          <w:color w:val="3B3B3B"/>
          <w:w w:val="105"/>
        </w:rPr>
        <w:t>Екологiя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автомобiльного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транспорту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[Текст]: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Конспект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лекцiй</w:t>
      </w:r>
      <w:r>
        <w:rPr>
          <w:color w:val="1A1A1A"/>
          <w:spacing w:val="1"/>
          <w:w w:val="105"/>
        </w:rPr>
        <w:t> </w:t>
      </w:r>
      <w:r>
        <w:rPr>
          <w:color w:val="3B3B3B"/>
          <w:w w:val="105"/>
        </w:rPr>
        <w:t>для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студентiв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спецiальностей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274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«Автоl\1обiльний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транспорт»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275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«Транспортнi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технологii"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(автомобiльний </w:t>
      </w:r>
      <w:r>
        <w:rPr>
          <w:color w:val="3B3B3B"/>
          <w:w w:val="105"/>
        </w:rPr>
        <w:t>транспорт)» денноi" </w:t>
      </w:r>
      <w:r>
        <w:rPr>
          <w:color w:val="2A2A2A"/>
          <w:w w:val="105"/>
        </w:rPr>
        <w:t>i </w:t>
      </w:r>
      <w:r>
        <w:rPr>
          <w:color w:val="3B3B3B"/>
          <w:w w:val="105"/>
        </w:rPr>
        <w:t>заочноi" </w:t>
      </w:r>
      <w:r>
        <w:rPr>
          <w:color w:val="2A2A2A"/>
          <w:w w:val="105"/>
        </w:rPr>
        <w:t>форм </w:t>
      </w:r>
      <w:r>
        <w:rPr>
          <w:color w:val="3B3B3B"/>
          <w:w w:val="105"/>
        </w:rPr>
        <w:t>навчання </w:t>
      </w:r>
      <w:r>
        <w:rPr>
          <w:color w:val="4F4F4F"/>
          <w:w w:val="105"/>
        </w:rPr>
        <w:t>/уклад.</w:t>
      </w:r>
      <w:r>
        <w:rPr>
          <w:color w:val="1A1A1A"/>
          <w:w w:val="105"/>
        </w:rPr>
        <w:t>В.В. </w:t>
      </w:r>
      <w:r>
        <w:rPr>
          <w:color w:val="2A2A2A"/>
          <w:w w:val="105"/>
        </w:rPr>
        <w:t>Стельмащук,</w:t>
      </w:r>
      <w:r>
        <w:rPr>
          <w:color w:val="2A2A2A"/>
          <w:spacing w:val="-121"/>
          <w:w w:val="105"/>
        </w:rPr>
        <w:t> </w:t>
      </w:r>
      <w:r>
        <w:rPr>
          <w:color w:val="1A1A1A"/>
          <w:w w:val="105"/>
        </w:rPr>
        <w:t>В.П.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Онищук,-Луцьк:</w:t>
      </w:r>
      <w:r>
        <w:rPr>
          <w:color w:val="1A1A1A"/>
          <w:spacing w:val="109"/>
          <w:w w:val="105"/>
        </w:rPr>
        <w:t> </w:t>
      </w:r>
      <w:r>
        <w:rPr>
          <w:color w:val="1A1A1A"/>
          <w:w w:val="105"/>
        </w:rPr>
        <w:t>Луцький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НТУ,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2020.</w:t>
      </w:r>
      <w:r>
        <w:rPr>
          <w:color w:val="1A1A1A"/>
          <w:spacing w:val="-29"/>
          <w:w w:val="105"/>
        </w:rPr>
        <w:t> </w:t>
      </w:r>
      <w:r>
        <w:rPr>
          <w:color w:val="010101"/>
          <w:w w:val="105"/>
        </w:rPr>
        <w:t>-</w:t>
      </w:r>
      <w:r>
        <w:rPr>
          <w:color w:val="010101"/>
          <w:spacing w:val="8"/>
          <w:w w:val="105"/>
        </w:rPr>
        <w:t> </w:t>
      </w:r>
      <w:r>
        <w:rPr>
          <w:color w:val="2A2A2A"/>
          <w:w w:val="105"/>
        </w:rPr>
        <w:t>115</w:t>
      </w:r>
      <w:r>
        <w:rPr>
          <w:color w:val="2A2A2A"/>
          <w:spacing w:val="-2"/>
          <w:w w:val="105"/>
        </w:rPr>
        <w:t> </w:t>
      </w:r>
      <w:r>
        <w:rPr>
          <w:color w:val="3B3B3B"/>
          <w:w w:val="105"/>
        </w:rPr>
        <w:t>с.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83"/>
        <w:ind w:left="10401"/>
      </w:pPr>
      <w:r>
        <w:rPr>
          <w:rFonts w:ascii="Arial" w:hAnsi="Arial"/>
          <w:color w:val="666666"/>
          <w:w w:val="105"/>
          <w:sz w:val="46"/>
        </w:rPr>
        <w:t>©</w:t>
      </w:r>
      <w:r>
        <w:rPr>
          <w:rFonts w:ascii="Arial" w:hAnsi="Arial"/>
          <w:color w:val="666666"/>
          <w:spacing w:val="33"/>
          <w:w w:val="105"/>
          <w:sz w:val="46"/>
        </w:rPr>
        <w:t> </w:t>
      </w:r>
      <w:r>
        <w:rPr>
          <w:color w:val="2A2A2A"/>
          <w:w w:val="105"/>
        </w:rPr>
        <w:t>В.В.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Стельмащук,</w:t>
      </w:r>
      <w:r>
        <w:rPr>
          <w:color w:val="2A2A2A"/>
          <w:spacing w:val="-2"/>
          <w:w w:val="105"/>
        </w:rPr>
        <w:t> </w:t>
      </w:r>
      <w:r>
        <w:rPr>
          <w:rFonts w:ascii="Arial" w:hAnsi="Arial"/>
          <w:b/>
          <w:color w:val="2A2A2A"/>
          <w:w w:val="105"/>
        </w:rPr>
        <w:t>В.П.</w:t>
      </w:r>
      <w:r>
        <w:rPr>
          <w:rFonts w:ascii="Arial" w:hAnsi="Arial"/>
          <w:b/>
          <w:color w:val="2A2A2A"/>
          <w:spacing w:val="2"/>
          <w:w w:val="105"/>
        </w:rPr>
        <w:t> </w:t>
      </w:r>
      <w:r>
        <w:rPr>
          <w:color w:val="1A1A1A"/>
          <w:w w:val="105"/>
        </w:rPr>
        <w:t>Онищук</w:t>
      </w:r>
      <w:r>
        <w:rPr>
          <w:color w:val="1A1A1A"/>
          <w:spacing w:val="14"/>
          <w:w w:val="105"/>
        </w:rPr>
        <w:t> </w:t>
      </w:r>
      <w:r>
        <w:rPr>
          <w:color w:val="2A2A2A"/>
          <w:w w:val="105"/>
        </w:rPr>
        <w:t>2020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10"/>
        <w:rPr>
          <w:sz w:val="73"/>
        </w:rPr>
      </w:pPr>
    </w:p>
    <w:p>
      <w:pPr>
        <w:spacing w:before="0"/>
        <w:ind w:left="206" w:right="898" w:firstLine="0"/>
        <w:jc w:val="center"/>
        <w:rPr>
          <w:rFonts w:ascii="Arial"/>
          <w:i/>
          <w:sz w:val="28"/>
        </w:rPr>
      </w:pPr>
      <w:r>
        <w:rPr>
          <w:rFonts w:ascii="Arial"/>
          <w:i/>
          <w:color w:val="4F4F4F"/>
          <w:w w:val="110"/>
          <w:sz w:val="28"/>
        </w:rPr>
        <w:t>L.</w:t>
      </w:r>
    </w:p>
    <w:p>
      <w:pPr>
        <w:spacing w:after="0"/>
        <w:jc w:val="center"/>
        <w:rPr>
          <w:rFonts w:ascii="Arial"/>
          <w:sz w:val="2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0"/>
        <w:ind w:left="1596" w:right="897" w:firstLine="0"/>
        <w:jc w:val="center"/>
        <w:rPr>
          <w:b/>
          <w:sz w:val="55"/>
        </w:rPr>
      </w:pPr>
      <w:r>
        <w:rPr>
          <w:b/>
          <w:color w:val="1A1A1A"/>
          <w:w w:val="105"/>
          <w:sz w:val="55"/>
        </w:rPr>
        <w:t>ЗМIСТ</w:t>
      </w:r>
    </w:p>
    <w:p>
      <w:pPr>
        <w:pStyle w:val="BodyText"/>
        <w:spacing w:before="6"/>
        <w:rPr>
          <w:b/>
          <w:sz w:val="50"/>
        </w:rPr>
      </w:pPr>
    </w:p>
    <w:p>
      <w:pPr>
        <w:spacing w:before="0"/>
        <w:ind w:left="0" w:right="329" w:firstLine="0"/>
        <w:jc w:val="right"/>
        <w:rPr>
          <w:sz w:val="41"/>
        </w:rPr>
      </w:pPr>
      <w:r>
        <w:rPr>
          <w:color w:val="2F2F2F"/>
          <w:w w:val="105"/>
          <w:sz w:val="41"/>
        </w:rPr>
        <w:t>стор.</w:t>
      </w:r>
    </w:p>
    <w:p>
      <w:pPr>
        <w:spacing w:after="0"/>
        <w:jc w:val="right"/>
        <w:rPr>
          <w:sz w:val="41"/>
        </w:rPr>
        <w:sectPr>
          <w:pgSz w:w="21180" w:h="29940"/>
          <w:pgMar w:top="860" w:bottom="711" w:left="680" w:right="6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19052" w:val="left" w:leader="none"/>
            </w:tabs>
            <w:spacing w:before="325"/>
          </w:pPr>
          <w:r>
            <w:rPr>
              <w:color w:val="1A1A1A"/>
              <w:w w:val="105"/>
            </w:rPr>
            <w:t>В</w:t>
          </w:r>
          <w:r>
            <w:rPr>
              <w:color w:val="1A1A1A"/>
              <w:spacing w:val="-3"/>
              <w:w w:val="105"/>
            </w:rPr>
            <w:t> </w:t>
          </w:r>
          <w:r>
            <w:rPr>
              <w:color w:val="1A1A1A"/>
              <w:w w:val="105"/>
            </w:rPr>
            <w:t>п</w:t>
            <w:tab/>
            <w:t>5</w:t>
          </w:r>
        </w:p>
        <w:p>
          <w:pPr>
            <w:pStyle w:val="TOC2"/>
            <w:numPr>
              <w:ilvl w:val="0"/>
              <w:numId w:val="1"/>
            </w:numPr>
            <w:tabs>
              <w:tab w:pos="2002" w:val="left" w:leader="none"/>
              <w:tab w:pos="2003" w:val="left" w:leader="none"/>
              <w:tab w:pos="4209" w:val="left" w:leader="none"/>
              <w:tab w:pos="5617" w:val="left" w:leader="none"/>
              <w:tab w:pos="8601" w:val="left" w:leader="none"/>
              <w:tab w:pos="9707" w:val="left" w:leader="none"/>
              <w:tab w:pos="10474" w:val="left" w:leader="none"/>
              <w:tab w:pos="12501" w:val="left" w:leader="none"/>
              <w:tab w:pos="13263" w:val="left" w:leader="none"/>
              <w:tab w:pos="15874" w:val="left" w:leader="none"/>
              <w:tab w:pos="19054" w:val="left" w:leader="none"/>
            </w:tabs>
            <w:spacing w:line="309" w:lineRule="auto" w:before="87" w:after="0"/>
            <w:ind w:left="1993" w:right="576" w:hanging="1081"/>
            <w:jc w:val="left"/>
            <w:rPr>
              <w:color w:val="2F2F2F"/>
            </w:rPr>
          </w:pPr>
          <w:r>
            <w:rPr>
              <w:color w:val="1A1A1A"/>
              <w:w w:val="110"/>
            </w:rPr>
            <w:t>НАУКА</w:t>
            <w:tab/>
            <w:t>ПРО</w:t>
            <w:tab/>
          </w:r>
          <w:r>
            <w:rPr>
              <w:color w:val="2F2F2F"/>
              <w:w w:val="110"/>
            </w:rPr>
            <w:t>ДОВКIЛЛЯ</w:t>
            <w:tab/>
          </w:r>
          <w:r>
            <w:rPr>
              <w:color w:val="1A1A1A"/>
              <w:w w:val="110"/>
            </w:rPr>
            <w:t>ТА</w:t>
            <w:tab/>
            <w:t>II</w:t>
            <w:tab/>
          </w:r>
          <w:r>
            <w:rPr>
              <w:color w:val="2F2F2F"/>
              <w:w w:val="110"/>
            </w:rPr>
            <w:t>МIСЦЕ</w:t>
            <w:tab/>
          </w:r>
          <w:r>
            <w:rPr>
              <w:color w:val="1A1A1A"/>
              <w:w w:val="110"/>
            </w:rPr>
            <w:t>В</w:t>
            <w:tab/>
            <w:t>ПРОЦЕСI</w:t>
            <w:tab/>
            <w:t>РОЗВИТКУ</w:t>
          </w:r>
          <w:r>
            <w:rPr>
              <w:color w:val="1A1A1A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СУСПIЛЬСТВА</w:t>
            <w:tab/>
            <w:tab/>
            <w:tab/>
            <w:tab/>
            <w:tab/>
            <w:tab/>
            <w:tab/>
            <w:tab/>
          </w:r>
          <w:r>
            <w:rPr>
              <w:color w:val="2F2F2F"/>
              <w:spacing w:val="-10"/>
              <w:w w:val="110"/>
            </w:rPr>
            <w:t>6</w:t>
          </w:r>
        </w:p>
        <w:p>
          <w:pPr>
            <w:pStyle w:val="TOC3"/>
            <w:numPr>
              <w:ilvl w:val="0"/>
              <w:numId w:val="1"/>
            </w:numPr>
            <w:tabs>
              <w:tab w:pos="2002" w:val="left" w:leader="none"/>
              <w:tab w:pos="2003" w:val="left" w:leader="none"/>
              <w:tab w:pos="19434" w:val="right" w:leader="none"/>
            </w:tabs>
            <w:spacing w:line="513" w:lineRule="exact" w:before="0" w:after="0"/>
            <w:ind w:left="2002" w:right="0" w:hanging="1107"/>
            <w:jc w:val="left"/>
            <w:rPr>
              <w:color w:val="2F2F2F"/>
            </w:rPr>
          </w:pPr>
          <w:hyperlink w:history="true" w:anchor="_TOC_250014">
            <w:r>
              <w:rPr>
                <w:color w:val="1A1A1A"/>
                <w:w w:val="110"/>
              </w:rPr>
              <w:t>Види</w:t>
            </w:r>
            <w:r>
              <w:rPr>
                <w:color w:val="1A1A1A"/>
                <w:spacing w:val="-12"/>
                <w:w w:val="110"/>
              </w:rPr>
              <w:t> </w:t>
            </w:r>
            <w:r>
              <w:rPr>
                <w:color w:val="2F2F2F"/>
                <w:w w:val="110"/>
              </w:rPr>
              <w:t>антропогенного</w:t>
            </w:r>
            <w:r>
              <w:rPr>
                <w:color w:val="2F2F2F"/>
                <w:spacing w:val="-20"/>
                <w:w w:val="110"/>
              </w:rPr>
              <w:t> </w:t>
            </w:r>
            <w:r>
              <w:rPr>
                <w:color w:val="2F2F2F"/>
                <w:w w:val="110"/>
              </w:rPr>
              <w:t>впливу</w:t>
            </w:r>
            <w:r>
              <w:rPr>
                <w:color w:val="2F2F2F"/>
                <w:spacing w:val="9"/>
                <w:w w:val="110"/>
              </w:rPr>
              <w:t> </w:t>
            </w:r>
            <w:r>
              <w:rPr>
                <w:color w:val="2F2F2F"/>
                <w:w w:val="110"/>
              </w:rPr>
              <w:t>на</w:t>
            </w:r>
            <w:r>
              <w:rPr>
                <w:color w:val="2F2F2F"/>
                <w:spacing w:val="-5"/>
                <w:w w:val="110"/>
              </w:rPr>
              <w:t> </w:t>
            </w:r>
            <w:r>
              <w:rPr>
                <w:color w:val="2F2F2F"/>
                <w:w w:val="110"/>
              </w:rPr>
              <w:t>довкiлля</w:t>
              <w:tab/>
            </w:r>
            <w:r>
              <w:rPr>
                <w:color w:val="2F2F2F"/>
                <w:w w:val="110"/>
                <w:position w:val="-1"/>
              </w:rPr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1" w:val="left" w:leader="none"/>
              <w:tab w:pos="2002" w:val="left" w:leader="none"/>
              <w:tab w:pos="19434" w:val="right" w:leader="none"/>
            </w:tabs>
            <w:spacing w:line="240" w:lineRule="auto" w:before="113" w:after="0"/>
            <w:ind w:left="2001" w:right="0" w:hanging="1086"/>
            <w:jc w:val="left"/>
            <w:rPr>
              <w:color w:val="2F2F2F"/>
            </w:rPr>
          </w:pPr>
          <w:hyperlink w:history="true" w:anchor="_TOC_250013">
            <w:r>
              <w:rPr>
                <w:color w:val="1A1A1A"/>
                <w:w w:val="110"/>
              </w:rPr>
              <w:t>Природнi</w:t>
            </w:r>
            <w:r>
              <w:rPr>
                <w:color w:val="1A1A1A"/>
                <w:spacing w:val="17"/>
                <w:w w:val="110"/>
              </w:rPr>
              <w:t> </w:t>
            </w:r>
            <w:r>
              <w:rPr>
                <w:color w:val="2F2F2F"/>
                <w:w w:val="110"/>
              </w:rPr>
              <w:t>ресурси</w:t>
              <w:tab/>
            </w:r>
            <w:r>
              <w:rPr>
                <w:color w:val="2F2F2F"/>
                <w:w w:val="110"/>
                <w:position w:val="-1"/>
              </w:rPr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83" w:val="left" w:leader="none"/>
              <w:tab w:pos="1985" w:val="left" w:leader="none"/>
              <w:tab w:pos="19434" w:val="right" w:leader="none"/>
            </w:tabs>
            <w:spacing w:line="240" w:lineRule="auto" w:before="112" w:after="0"/>
            <w:ind w:left="1984" w:right="0" w:hanging="1069"/>
            <w:jc w:val="left"/>
            <w:rPr>
              <w:color w:val="2F2F2F"/>
            </w:rPr>
          </w:pPr>
          <w:hyperlink w:history="true" w:anchor="_TOC_250012">
            <w:r>
              <w:rPr>
                <w:color w:val="2F2F2F"/>
                <w:w w:val="110"/>
              </w:rPr>
              <w:t>Джерела</w:t>
            </w:r>
            <w:r>
              <w:rPr>
                <w:color w:val="2F2F2F"/>
                <w:spacing w:val="-4"/>
                <w:w w:val="110"/>
              </w:rPr>
              <w:t> </w:t>
            </w:r>
            <w:r>
              <w:rPr>
                <w:color w:val="2F2F2F"/>
                <w:w w:val="110"/>
              </w:rPr>
              <w:t>забруднення</w:t>
              <w:tab/>
            </w:r>
            <w:r>
              <w:rPr>
                <w:color w:val="2F2F2F"/>
                <w:w w:val="110"/>
                <w:position w:val="-1"/>
              </w:rPr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2" w:val="left" w:leader="none"/>
              <w:tab w:pos="2003" w:val="left" w:leader="none"/>
              <w:tab w:pos="19434" w:val="right" w:leader="none"/>
            </w:tabs>
            <w:spacing w:line="240" w:lineRule="auto" w:before="113" w:after="0"/>
            <w:ind w:left="2002" w:right="0" w:hanging="1087"/>
            <w:jc w:val="left"/>
            <w:rPr>
              <w:color w:val="2F2F2F"/>
            </w:rPr>
          </w:pPr>
          <w:hyperlink w:history="true" w:anchor="_TOC_250011">
            <w:r>
              <w:rPr>
                <w:color w:val="2F2F2F"/>
                <w:w w:val="110"/>
              </w:rPr>
              <w:t>Види</w:t>
            </w:r>
            <w:r>
              <w:rPr>
                <w:color w:val="2F2F2F"/>
                <w:spacing w:val="-21"/>
                <w:w w:val="110"/>
              </w:rPr>
              <w:t> </w:t>
            </w:r>
            <w:r>
              <w:rPr>
                <w:color w:val="2F2F2F"/>
                <w:w w:val="110"/>
              </w:rPr>
              <w:t>забруднення</w:t>
              <w:tab/>
              <w:t>12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92" w:val="left" w:leader="none"/>
              <w:tab w:pos="1994" w:val="left" w:leader="none"/>
              <w:tab w:pos="19439" w:val="right" w:leader="none"/>
            </w:tabs>
            <w:spacing w:line="240" w:lineRule="auto" w:before="133" w:after="0"/>
            <w:ind w:left="1993" w:right="0" w:hanging="1098"/>
            <w:jc w:val="left"/>
            <w:rPr>
              <w:color w:val="2F2F2F"/>
            </w:rPr>
          </w:pPr>
          <w:r>
            <w:rPr>
              <w:color w:val="2F2F2F"/>
              <w:w w:val="110"/>
            </w:rPr>
            <w:t>Санiтарно-гiгiенiчне</w:t>
          </w:r>
          <w:r>
            <w:rPr>
              <w:color w:val="2F2F2F"/>
              <w:spacing w:val="-18"/>
              <w:w w:val="110"/>
            </w:rPr>
            <w:t> </w:t>
          </w:r>
          <w:r>
            <w:rPr>
              <w:color w:val="1A1A1A"/>
              <w:w w:val="110"/>
            </w:rPr>
            <w:t>нормування</w:t>
            <w:tab/>
          </w:r>
          <w:r>
            <w:rPr>
              <w:color w:val="2F2F2F"/>
              <w:w w:val="110"/>
            </w:rPr>
            <w:t>14</w:t>
          </w:r>
        </w:p>
        <w:p>
          <w:pPr>
            <w:pStyle w:val="TOC2"/>
            <w:numPr>
              <w:ilvl w:val="0"/>
              <w:numId w:val="1"/>
            </w:numPr>
            <w:tabs>
              <w:tab w:pos="2000" w:val="left" w:leader="none"/>
              <w:tab w:pos="2001" w:val="left" w:leader="none"/>
              <w:tab w:pos="5436" w:val="left" w:leader="none"/>
              <w:tab w:pos="8927" w:val="left" w:leader="none"/>
              <w:tab w:pos="14671" w:val="left" w:leader="none"/>
              <w:tab w:pos="18102" w:val="left" w:leader="none"/>
            </w:tabs>
            <w:spacing w:line="240" w:lineRule="auto" w:before="133" w:after="0"/>
            <w:ind w:left="2000" w:right="0" w:hanging="1094"/>
            <w:jc w:val="left"/>
            <w:rPr>
              <w:color w:val="2F2F2F"/>
            </w:rPr>
          </w:pPr>
          <w:r>
            <w:rPr>
              <w:color w:val="2F2F2F"/>
              <w:w w:val="110"/>
            </w:rPr>
            <w:t>ЕКОЛОГIЧНI</w:t>
            <w:tab/>
          </w:r>
          <w:r>
            <w:rPr>
              <w:color w:val="1A1A1A"/>
              <w:w w:val="110"/>
            </w:rPr>
            <w:t>МЕХАНIЗМИ</w:t>
            <w:tab/>
            <w:t>ПРИРОДООХОРОННОI</w:t>
            <w:tab/>
          </w:r>
          <w:r>
            <w:rPr>
              <w:color w:val="2F2F2F"/>
              <w:w w:val="110"/>
            </w:rPr>
            <w:t>ДIЯЛЬНОСТI</w:t>
            <w:tab/>
          </w:r>
          <w:r>
            <w:rPr>
              <w:color w:val="1A1A1A"/>
              <w:w w:val="110"/>
            </w:rPr>
            <w:t>В</w:t>
          </w:r>
        </w:p>
        <w:p>
          <w:pPr>
            <w:pStyle w:val="TOC4"/>
            <w:tabs>
              <w:tab w:pos="18920" w:val="left" w:leader="none"/>
            </w:tabs>
            <w:rPr>
              <w:sz w:val="46"/>
            </w:rPr>
          </w:pPr>
          <w:r>
            <w:rPr>
              <w:color w:val="2F2F2F"/>
            </w:rPr>
            <w:t>YKPAIHI</w:t>
            <w:tab/>
          </w:r>
          <w:r>
            <w:rPr>
              <w:color w:val="2F2F2F"/>
              <w:sz w:val="46"/>
            </w:rPr>
            <w:t>16</w:t>
          </w:r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920" w:val="left" w:leader="none"/>
            </w:tabs>
            <w:spacing w:line="240" w:lineRule="auto" w:before="122" w:after="0"/>
            <w:ind w:left="2000" w:right="0" w:hanging="1094"/>
            <w:jc w:val="left"/>
            <w:rPr>
              <w:color w:val="2F2F2F"/>
            </w:rPr>
          </w:pPr>
          <w:hyperlink w:history="true" w:anchor="_TOC_250010">
            <w:r>
              <w:rPr>
                <w:color w:val="2F2F2F"/>
                <w:w w:val="110"/>
              </w:rPr>
              <w:t>Загальнi</w:t>
            </w:r>
            <w:r>
              <w:rPr>
                <w:color w:val="2F2F2F"/>
                <w:spacing w:val="-12"/>
                <w:w w:val="110"/>
              </w:rPr>
              <w:t> </w:t>
            </w:r>
            <w:r>
              <w:rPr>
                <w:color w:val="1A1A1A"/>
                <w:w w:val="110"/>
              </w:rPr>
              <w:t>положения</w:t>
              <w:tab/>
            </w:r>
            <w:r>
              <w:rPr>
                <w:color w:val="2F2F2F"/>
                <w:w w:val="110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917" w:val="left" w:leader="none"/>
            </w:tabs>
            <w:spacing w:line="240" w:lineRule="auto" w:before="113" w:after="0"/>
            <w:ind w:left="2000" w:right="0" w:hanging="1094"/>
            <w:jc w:val="left"/>
            <w:rPr>
              <w:color w:val="2F2F2F"/>
            </w:rPr>
          </w:pPr>
          <w:hyperlink w:history="true" w:anchor="_TOC_250009">
            <w:r>
              <w:rPr>
                <w:color w:val="2F2F2F"/>
                <w:w w:val="110"/>
              </w:rPr>
              <w:t>Збiр</w:t>
            </w:r>
            <w:r>
              <w:rPr>
                <w:color w:val="2F2F2F"/>
                <w:spacing w:val="-29"/>
                <w:w w:val="110"/>
              </w:rPr>
              <w:t> </w:t>
            </w:r>
            <w:r>
              <w:rPr>
                <w:color w:val="2F2F2F"/>
                <w:w w:val="110"/>
              </w:rPr>
              <w:t>за</w:t>
            </w:r>
            <w:r>
              <w:rPr>
                <w:color w:val="2F2F2F"/>
                <w:spacing w:val="-29"/>
                <w:w w:val="110"/>
              </w:rPr>
              <w:t> </w:t>
            </w:r>
            <w:r>
              <w:rPr>
                <w:color w:val="2F2F2F"/>
                <w:w w:val="110"/>
              </w:rPr>
              <w:t>забруднення</w:t>
            </w:r>
            <w:r>
              <w:rPr>
                <w:color w:val="2F2F2F"/>
                <w:spacing w:val="-6"/>
                <w:w w:val="110"/>
              </w:rPr>
              <w:t> </w:t>
            </w:r>
            <w:r>
              <w:rPr>
                <w:color w:val="2F2F2F"/>
                <w:w w:val="110"/>
              </w:rPr>
              <w:t>довкiлля</w:t>
              <w:tab/>
            </w:r>
            <w:r>
              <w:rPr>
                <w:color w:val="2F2F2F"/>
                <w:w w:val="110"/>
                <w:position w:val="-1"/>
                <w:sz w:val="48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2" w:val="left" w:leader="none"/>
              <w:tab w:pos="2003" w:val="left" w:leader="none"/>
              <w:tab w:pos="5858" w:val="left" w:leader="none"/>
              <w:tab w:pos="8067" w:val="left" w:leader="none"/>
              <w:tab w:pos="10933" w:val="left" w:leader="none"/>
              <w:tab w:pos="14165" w:val="left" w:leader="none"/>
              <w:tab w:pos="18940" w:val="left" w:leader="none"/>
            </w:tabs>
            <w:spacing w:line="300" w:lineRule="auto" w:before="108" w:after="0"/>
            <w:ind w:left="2004" w:right="443" w:hanging="1097"/>
            <w:jc w:val="left"/>
            <w:rPr>
              <w:color w:val="2F2F2F"/>
            </w:rPr>
          </w:pPr>
          <w:r>
            <w:rPr>
              <w:color w:val="1A1A1A"/>
              <w:w w:val="110"/>
            </w:rPr>
            <w:t>Вiдшкодування</w:t>
            <w:tab/>
          </w:r>
          <w:r>
            <w:rPr>
              <w:color w:val="2F2F2F"/>
              <w:w w:val="110"/>
            </w:rPr>
            <w:t>збиткiв,</w:t>
            <w:tab/>
            <w:t>заподiяних</w:t>
            <w:tab/>
            <w:t>порушенням</w:t>
            <w:tab/>
          </w:r>
          <w:r>
            <w:rPr>
              <w:color w:val="1A1A1A"/>
              <w:w w:val="110"/>
            </w:rPr>
            <w:t>природоохоронного</w:t>
          </w:r>
          <w:r>
            <w:rPr>
              <w:color w:val="1A1A1A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законодавства</w:t>
            <w:tab/>
            <w:tab/>
            <w:tab/>
            <w:tab/>
            <w:tab/>
          </w:r>
          <w:r>
            <w:rPr>
              <w:color w:val="2F2F2F"/>
              <w:spacing w:val="-8"/>
              <w:w w:val="110"/>
            </w:rPr>
            <w:t>18</w:t>
          </w:r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940" w:val="left" w:leader="none"/>
            </w:tabs>
            <w:spacing w:line="240" w:lineRule="auto" w:before="1" w:after="0"/>
            <w:ind w:left="2000" w:right="0" w:hanging="1094"/>
            <w:jc w:val="left"/>
            <w:rPr>
              <w:color w:val="2F2F2F"/>
            </w:rPr>
          </w:pPr>
          <w:r>
            <w:rPr>
              <w:color w:val="2F2F2F"/>
              <w:w w:val="105"/>
            </w:rPr>
            <w:t>Збiр</w:t>
          </w:r>
          <w:r>
            <w:rPr>
              <w:color w:val="2F2F2F"/>
              <w:spacing w:val="45"/>
              <w:w w:val="105"/>
            </w:rPr>
            <w:t> </w:t>
          </w:r>
          <w:r>
            <w:rPr>
              <w:color w:val="2F2F2F"/>
              <w:w w:val="105"/>
            </w:rPr>
            <w:t>за</w:t>
          </w:r>
          <w:r>
            <w:rPr>
              <w:color w:val="2F2F2F"/>
              <w:spacing w:val="56"/>
              <w:w w:val="105"/>
            </w:rPr>
            <w:t> </w:t>
          </w:r>
          <w:r>
            <w:rPr>
              <w:color w:val="2F2F2F"/>
              <w:w w:val="105"/>
            </w:rPr>
            <w:t>спецiальне</w:t>
          </w:r>
          <w:r>
            <w:rPr>
              <w:color w:val="2F2F2F"/>
              <w:spacing w:val="78"/>
              <w:w w:val="105"/>
            </w:rPr>
            <w:t> </w:t>
          </w:r>
          <w:r>
            <w:rPr>
              <w:color w:val="2F2F2F"/>
              <w:w w:val="105"/>
            </w:rPr>
            <w:t>використання</w:t>
          </w:r>
          <w:r>
            <w:rPr>
              <w:color w:val="2F2F2F"/>
              <w:spacing w:val="80"/>
              <w:w w:val="105"/>
            </w:rPr>
            <w:t> </w:t>
          </w:r>
          <w:r>
            <w:rPr>
              <w:color w:val="2F2F2F"/>
              <w:w w:val="105"/>
            </w:rPr>
            <w:t>природних</w:t>
          </w:r>
          <w:r>
            <w:rPr>
              <w:color w:val="2F2F2F"/>
              <w:spacing w:val="87"/>
              <w:w w:val="105"/>
            </w:rPr>
            <w:t> </w:t>
          </w:r>
          <w:r>
            <w:rPr>
              <w:color w:val="1A1A1A"/>
              <w:w w:val="105"/>
            </w:rPr>
            <w:t>ресурсiв</w:t>
            <w:tab/>
          </w:r>
          <w:r>
            <w:rPr>
              <w:color w:val="2F2F2F"/>
              <w:w w:val="110"/>
              <w:position w:val="-1"/>
            </w:rPr>
            <w:t>19</w:t>
          </w:r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889" w:val="left" w:leader="none"/>
            </w:tabs>
            <w:spacing w:line="240" w:lineRule="auto" w:before="101" w:after="0"/>
            <w:ind w:left="2000" w:right="0" w:hanging="1094"/>
            <w:jc w:val="left"/>
            <w:rPr>
              <w:color w:val="2F2F2F"/>
            </w:rPr>
          </w:pPr>
          <w:r>
            <w:rPr>
              <w:color w:val="2F2F2F"/>
              <w:w w:val="105"/>
            </w:rPr>
            <w:t>Захист</w:t>
          </w:r>
          <w:r>
            <w:rPr>
              <w:color w:val="2F2F2F"/>
              <w:spacing w:val="115"/>
              <w:w w:val="105"/>
            </w:rPr>
            <w:t> </w:t>
          </w:r>
          <w:r>
            <w:rPr>
              <w:color w:val="2F2F2F"/>
              <w:w w:val="105"/>
            </w:rPr>
            <w:t>атмосфери</w:t>
            <w:tab/>
          </w:r>
          <w:r>
            <w:rPr>
              <w:rFonts w:ascii="Courier New" w:hAnsi="Courier New"/>
              <w:color w:val="2F2F2F"/>
              <w:w w:val="105"/>
              <w:sz w:val="53"/>
            </w:rPr>
            <w:t>20</w:t>
          </w:r>
        </w:p>
        <w:p>
          <w:pPr>
            <w:pStyle w:val="TOC2"/>
            <w:numPr>
              <w:ilvl w:val="0"/>
              <w:numId w:val="1"/>
            </w:numPr>
            <w:tabs>
              <w:tab w:pos="2121" w:val="left" w:leader="none"/>
              <w:tab w:pos="2122" w:val="left" w:leader="none"/>
              <w:tab w:pos="18924" w:val="left" w:leader="none"/>
            </w:tabs>
            <w:spacing w:line="240" w:lineRule="auto" w:before="73" w:after="0"/>
            <w:ind w:left="2121" w:right="0" w:hanging="1224"/>
            <w:jc w:val="left"/>
            <w:rPr>
              <w:color w:val="2F2F2F"/>
            </w:rPr>
          </w:pPr>
          <w:hyperlink w:history="true" w:anchor="_TOC_250008">
            <w:r>
              <w:rPr>
                <w:color w:val="2F2F2F"/>
                <w:w w:val="105"/>
              </w:rPr>
              <w:t>ЕКОЛОГIЧНИЙ </w:t>
            </w:r>
            <w:r>
              <w:rPr>
                <w:color w:val="2F2F2F"/>
                <w:spacing w:val="67"/>
                <w:w w:val="105"/>
              </w:rPr>
              <w:t> </w:t>
            </w:r>
            <w:r>
              <w:rPr>
                <w:color w:val="1A1A1A"/>
                <w:w w:val="105"/>
              </w:rPr>
              <w:t>МОНIТОРИНГ</w:t>
              <w:tab/>
            </w:r>
            <w:r>
              <w:rPr>
                <w:color w:val="2F2F2F"/>
                <w:w w:val="105"/>
              </w:rPr>
              <w:t>23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924" w:val="left" w:leader="none"/>
            </w:tabs>
            <w:spacing w:line="240" w:lineRule="auto" w:before="133" w:after="0"/>
            <w:ind w:left="2000" w:right="0" w:hanging="1103"/>
            <w:jc w:val="left"/>
            <w:rPr>
              <w:color w:val="2F2F2F"/>
            </w:rPr>
          </w:pPr>
          <w:r>
            <w:rPr>
              <w:color w:val="2F2F2F"/>
              <w:w w:val="105"/>
            </w:rPr>
            <w:t>Загальнi</w:t>
          </w:r>
          <w:r>
            <w:rPr>
              <w:color w:val="2F2F2F"/>
              <w:spacing w:val="110"/>
              <w:w w:val="105"/>
            </w:rPr>
            <w:t> </w:t>
          </w:r>
          <w:r>
            <w:rPr>
              <w:color w:val="1A1A1A"/>
              <w:w w:val="105"/>
            </w:rPr>
            <w:t>по</w:t>
          </w:r>
          <w:r>
            <w:rPr>
              <w:color w:val="4D4D4D"/>
              <w:w w:val="105"/>
            </w:rPr>
            <w:t>л</w:t>
          </w:r>
          <w:r>
            <w:rPr>
              <w:color w:val="2F2F2F"/>
              <w:w w:val="105"/>
            </w:rPr>
            <w:t>ожения</w:t>
            <w:tab/>
            <w:t>23</w:t>
          </w:r>
        </w:p>
        <w:p>
          <w:pPr>
            <w:pStyle w:val="TOC3"/>
            <w:numPr>
              <w:ilvl w:val="1"/>
              <w:numId w:val="1"/>
            </w:numPr>
            <w:tabs>
              <w:tab w:pos="1992" w:val="left" w:leader="none"/>
              <w:tab w:pos="1994" w:val="left" w:leader="none"/>
              <w:tab w:pos="18924" w:val="left" w:leader="none"/>
            </w:tabs>
            <w:spacing w:line="240" w:lineRule="auto" w:before="133" w:after="0"/>
            <w:ind w:left="1993" w:right="0" w:hanging="1096"/>
            <w:jc w:val="left"/>
            <w:rPr>
              <w:color w:val="1A1A1A"/>
            </w:rPr>
          </w:pPr>
          <w:r>
            <w:rPr>
              <w:color w:val="2F2F2F"/>
              <w:w w:val="105"/>
            </w:rPr>
            <w:t>Стан</w:t>
          </w:r>
          <w:r>
            <w:rPr>
              <w:color w:val="2F2F2F"/>
              <w:spacing w:val="20"/>
              <w:w w:val="105"/>
            </w:rPr>
            <w:t> </w:t>
          </w:r>
          <w:r>
            <w:rPr>
              <w:color w:val="2F2F2F"/>
              <w:w w:val="105"/>
            </w:rPr>
            <w:t>екологiчного</w:t>
          </w:r>
          <w:r>
            <w:rPr>
              <w:color w:val="2F2F2F"/>
              <w:spacing w:val="49"/>
              <w:w w:val="105"/>
            </w:rPr>
            <w:t> </w:t>
          </w:r>
          <w:r>
            <w:rPr>
              <w:color w:val="1A1A1A"/>
              <w:w w:val="105"/>
            </w:rPr>
            <w:t>монiторингу</w:t>
          </w:r>
          <w:r>
            <w:rPr>
              <w:color w:val="1A1A1A"/>
              <w:spacing w:val="60"/>
              <w:w w:val="105"/>
            </w:rPr>
            <w:t> </w:t>
          </w:r>
          <w:r>
            <w:rPr>
              <w:color w:val="1A1A1A"/>
              <w:w w:val="105"/>
            </w:rPr>
            <w:t>в</w:t>
          </w:r>
          <w:r>
            <w:rPr>
              <w:color w:val="1A1A1A"/>
              <w:spacing w:val="27"/>
              <w:w w:val="105"/>
            </w:rPr>
            <w:t> </w:t>
          </w:r>
          <w:r>
            <w:rPr>
              <w:color w:val="2F2F2F"/>
              <w:w w:val="105"/>
            </w:rPr>
            <w:t>Укра1нi</w:t>
            <w:tab/>
            <w:t>25</w:t>
          </w:r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924" w:val="left" w:leader="none"/>
            </w:tabs>
            <w:spacing w:line="240" w:lineRule="auto" w:before="133" w:after="0"/>
            <w:ind w:left="2000" w:right="0" w:hanging="1103"/>
            <w:jc w:val="left"/>
            <w:rPr>
              <w:color w:val="1A1A1A"/>
            </w:rPr>
          </w:pPr>
          <w:r>
            <w:rPr>
              <w:color w:val="2F2F2F"/>
              <w:w w:val="105"/>
            </w:rPr>
            <w:t>Засоби</w:t>
          </w:r>
          <w:r>
            <w:rPr>
              <w:color w:val="2F2F2F"/>
              <w:spacing w:val="76"/>
              <w:w w:val="105"/>
            </w:rPr>
            <w:t> </w:t>
          </w:r>
          <w:r>
            <w:rPr>
              <w:color w:val="1A1A1A"/>
              <w:w w:val="105"/>
            </w:rPr>
            <w:t>провадження</w:t>
          </w:r>
          <w:r>
            <w:rPr>
              <w:color w:val="1A1A1A"/>
              <w:spacing w:val="92"/>
              <w:w w:val="105"/>
            </w:rPr>
            <w:t> </w:t>
          </w:r>
          <w:r>
            <w:rPr>
              <w:color w:val="2F2F2F"/>
              <w:w w:val="105"/>
            </w:rPr>
            <w:t>екологiчного</w:t>
          </w:r>
          <w:r>
            <w:rPr>
              <w:color w:val="2F2F2F"/>
              <w:spacing w:val="104"/>
              <w:w w:val="105"/>
            </w:rPr>
            <w:t> </w:t>
          </w:r>
          <w:r>
            <w:rPr>
              <w:color w:val="2F2F2F"/>
              <w:w w:val="105"/>
            </w:rPr>
            <w:t>монiторингу</w:t>
            <w:tab/>
          </w:r>
          <w:r>
            <w:rPr>
              <w:color w:val="1A1A1A"/>
              <w:w w:val="110"/>
            </w:rPr>
            <w:t>26</w:t>
          </w:r>
        </w:p>
        <w:p>
          <w:pPr>
            <w:pStyle w:val="TOC3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18924" w:val="left" w:leader="none"/>
            </w:tabs>
            <w:spacing w:line="240" w:lineRule="auto" w:before="133" w:after="0"/>
            <w:ind w:left="2004" w:right="0" w:hanging="1107"/>
            <w:jc w:val="left"/>
            <w:rPr>
              <w:color w:val="1A1A1A"/>
            </w:rPr>
          </w:pPr>
          <w:r>
            <w:rPr>
              <w:color w:val="2F2F2F"/>
              <w:w w:val="105"/>
            </w:rPr>
            <w:t>Управлiння</w:t>
          </w:r>
          <w:r>
            <w:rPr>
              <w:color w:val="2F2F2F"/>
              <w:spacing w:val="118"/>
              <w:w w:val="105"/>
            </w:rPr>
            <w:t> </w:t>
          </w:r>
          <w:r>
            <w:rPr>
              <w:color w:val="1A1A1A"/>
              <w:w w:val="105"/>
            </w:rPr>
            <w:t>якiстю</w:t>
          </w:r>
          <w:r>
            <w:rPr>
              <w:color w:val="1A1A1A"/>
              <w:spacing w:val="59"/>
              <w:w w:val="105"/>
            </w:rPr>
            <w:t> </w:t>
          </w:r>
          <w:r>
            <w:rPr>
              <w:color w:val="1A1A1A"/>
              <w:w w:val="105"/>
            </w:rPr>
            <w:t>монiторингу</w:t>
            <w:tab/>
          </w:r>
          <w:r>
            <w:rPr>
              <w:color w:val="2F2F2F"/>
              <w:w w:val="110"/>
            </w:rPr>
            <w:t>28</w:t>
          </w:r>
        </w:p>
        <w:p>
          <w:pPr>
            <w:pStyle w:val="TOC2"/>
            <w:numPr>
              <w:ilvl w:val="0"/>
              <w:numId w:val="1"/>
            </w:numPr>
            <w:tabs>
              <w:tab w:pos="2120" w:val="left" w:leader="none"/>
              <w:tab w:pos="2121" w:val="left" w:leader="none"/>
              <w:tab w:pos="18924" w:val="left" w:leader="none"/>
            </w:tabs>
            <w:spacing w:line="240" w:lineRule="auto" w:before="132" w:after="0"/>
            <w:ind w:left="2120" w:right="0" w:hanging="1218"/>
            <w:jc w:val="left"/>
            <w:rPr>
              <w:color w:val="1A1A1A"/>
            </w:rPr>
          </w:pPr>
          <w:hyperlink w:history="true" w:anchor="_TOC_250007">
            <w:r>
              <w:rPr>
                <w:color w:val="2F2F2F"/>
                <w:w w:val="105"/>
              </w:rPr>
              <w:t>ЗАБРУДНЕННЯ </w:t>
            </w:r>
            <w:r>
              <w:rPr>
                <w:color w:val="2F2F2F"/>
                <w:spacing w:val="14"/>
                <w:w w:val="105"/>
              </w:rPr>
              <w:t> </w:t>
            </w:r>
            <w:r>
              <w:rPr>
                <w:color w:val="2F2F2F"/>
                <w:w w:val="105"/>
              </w:rPr>
              <w:t>ДОВКIЛЛЯ </w:t>
            </w:r>
            <w:r>
              <w:rPr>
                <w:color w:val="2F2F2F"/>
                <w:spacing w:val="37"/>
                <w:w w:val="105"/>
              </w:rPr>
              <w:t> </w:t>
            </w:r>
            <w:r>
              <w:rPr>
                <w:color w:val="2F2F2F"/>
                <w:w w:val="105"/>
              </w:rPr>
              <w:t>АВТОМОБIЛЬНИМ </w:t>
            </w:r>
            <w:r>
              <w:rPr>
                <w:color w:val="2F2F2F"/>
                <w:spacing w:val="27"/>
                <w:w w:val="105"/>
              </w:rPr>
              <w:t> </w:t>
            </w:r>
            <w:r>
              <w:rPr>
                <w:color w:val="2F2F2F"/>
                <w:w w:val="105"/>
              </w:rPr>
              <w:t>ТРАНСПОРТОМ</w:t>
              <w:tab/>
            </w:r>
            <w:r>
              <w:rPr>
                <w:color w:val="2F2F2F"/>
                <w:w w:val="110"/>
              </w:rPr>
              <w:t>29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6" w:val="left" w:leader="none"/>
              <w:tab w:pos="2007" w:val="left" w:leader="none"/>
              <w:tab w:pos="18924" w:val="left" w:leader="none"/>
            </w:tabs>
            <w:spacing w:line="300" w:lineRule="auto" w:before="133" w:after="0"/>
            <w:ind w:left="1984" w:right="450" w:hanging="1081"/>
            <w:jc w:val="left"/>
            <w:rPr>
              <w:color w:val="2F2F2F"/>
            </w:rPr>
          </w:pPr>
          <w:r>
            <w:rPr>
              <w:color w:val="2F2F2F"/>
              <w:w w:val="110"/>
            </w:rPr>
            <w:t>Автомобiльний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1A1A1A"/>
              <w:w w:val="110"/>
            </w:rPr>
            <w:t>транспорт </w:t>
          </w:r>
          <w:r>
            <w:rPr>
              <w:color w:val="808080"/>
              <w:w w:val="110"/>
            </w:rPr>
            <w:t>-</w:t>
          </w:r>
          <w:r>
            <w:rPr>
              <w:color w:val="808080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одне з основних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1A1A1A"/>
              <w:w w:val="110"/>
            </w:rPr>
            <w:t>штучних </w:t>
          </w:r>
          <w:r>
            <w:rPr>
              <w:color w:val="2F2F2F"/>
              <w:w w:val="110"/>
            </w:rPr>
            <w:t>джерел забруднення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довкiлля</w:t>
            <w:tab/>
          </w:r>
          <w:r>
            <w:rPr>
              <w:color w:val="2F2F2F"/>
              <w:spacing w:val="-4"/>
              <w:w w:val="110"/>
            </w:rPr>
            <w:t>29</w:t>
          </w:r>
        </w:p>
        <w:p>
          <w:pPr>
            <w:pStyle w:val="TOC3"/>
            <w:numPr>
              <w:ilvl w:val="1"/>
              <w:numId w:val="1"/>
            </w:numPr>
            <w:tabs>
              <w:tab w:pos="2013" w:val="left" w:leader="none"/>
              <w:tab w:pos="2015" w:val="left" w:leader="none"/>
            </w:tabs>
            <w:spacing w:line="510" w:lineRule="exact" w:before="0" w:after="0"/>
            <w:ind w:left="2014" w:right="0" w:hanging="1112"/>
            <w:jc w:val="left"/>
            <w:rPr>
              <w:color w:val="2F2F2F"/>
            </w:rPr>
          </w:pPr>
          <w:r>
            <w:rPr>
              <w:color w:val="1A1A1A"/>
              <w:w w:val="105"/>
            </w:rPr>
            <w:t>Основнi</w:t>
          </w:r>
          <w:r>
            <w:rPr>
              <w:color w:val="1A1A1A"/>
              <w:spacing w:val="50"/>
              <w:w w:val="105"/>
            </w:rPr>
            <w:t> </w:t>
          </w:r>
          <w:r>
            <w:rPr>
              <w:color w:val="1A1A1A"/>
              <w:w w:val="105"/>
            </w:rPr>
            <w:t>шкiд</w:t>
          </w:r>
          <w:r>
            <w:rPr>
              <w:color w:val="4D4D4D"/>
              <w:w w:val="105"/>
            </w:rPr>
            <w:t>л</w:t>
          </w:r>
          <w:r>
            <w:rPr>
              <w:color w:val="2F2F2F"/>
              <w:w w:val="105"/>
            </w:rPr>
            <w:t>ивi</w:t>
          </w:r>
          <w:r>
            <w:rPr>
              <w:color w:val="2F2F2F"/>
              <w:spacing w:val="32"/>
              <w:w w:val="105"/>
            </w:rPr>
            <w:t> </w:t>
          </w:r>
          <w:r>
            <w:rPr>
              <w:color w:val="2F2F2F"/>
              <w:w w:val="105"/>
            </w:rPr>
            <w:t>речовини,</w:t>
          </w:r>
          <w:r>
            <w:rPr>
              <w:color w:val="2F2F2F"/>
              <w:spacing w:val="15"/>
              <w:w w:val="105"/>
            </w:rPr>
            <w:t> </w:t>
          </w:r>
          <w:r>
            <w:rPr>
              <w:color w:val="2F2F2F"/>
              <w:w w:val="105"/>
            </w:rPr>
            <w:t>що</w:t>
          </w:r>
          <w:r>
            <w:rPr>
              <w:color w:val="2F2F2F"/>
              <w:spacing w:val="30"/>
              <w:w w:val="105"/>
            </w:rPr>
            <w:t> </w:t>
          </w:r>
          <w:r>
            <w:rPr>
              <w:color w:val="2F2F2F"/>
              <w:w w:val="105"/>
            </w:rPr>
            <w:t>надходять</w:t>
          </w:r>
          <w:r>
            <w:rPr>
              <w:color w:val="2F2F2F"/>
              <w:spacing w:val="46"/>
              <w:w w:val="105"/>
            </w:rPr>
            <w:t> </w:t>
          </w:r>
          <w:r>
            <w:rPr>
              <w:color w:val="2F2F2F"/>
              <w:w w:val="105"/>
            </w:rPr>
            <w:t>у</w:t>
          </w:r>
          <w:r>
            <w:rPr>
              <w:color w:val="2F2F2F"/>
              <w:spacing w:val="-3"/>
              <w:w w:val="105"/>
            </w:rPr>
            <w:t> </w:t>
          </w:r>
          <w:r>
            <w:rPr>
              <w:color w:val="2F2F2F"/>
              <w:w w:val="105"/>
            </w:rPr>
            <w:t>довкiлля</w:t>
          </w:r>
          <w:r>
            <w:rPr>
              <w:color w:val="2F2F2F"/>
              <w:spacing w:val="61"/>
              <w:w w:val="105"/>
            </w:rPr>
            <w:t> </w:t>
          </w:r>
          <w:r>
            <w:rPr>
              <w:color w:val="1A1A1A"/>
              <w:w w:val="105"/>
            </w:rPr>
            <w:t>пiд</w:t>
          </w:r>
          <w:r>
            <w:rPr>
              <w:color w:val="1A1A1A"/>
              <w:spacing w:val="2"/>
              <w:w w:val="105"/>
            </w:rPr>
            <w:t> </w:t>
          </w:r>
          <w:r>
            <w:rPr>
              <w:color w:val="1A1A1A"/>
              <w:w w:val="105"/>
            </w:rPr>
            <w:t>час</w:t>
          </w:r>
          <w:r>
            <w:rPr>
              <w:color w:val="1A1A1A"/>
              <w:spacing w:val="9"/>
              <w:w w:val="105"/>
            </w:rPr>
            <w:t> </w:t>
          </w:r>
          <w:r>
            <w:rPr>
              <w:color w:val="2F2F2F"/>
              <w:w w:val="105"/>
            </w:rPr>
            <w:t>роботи</w:t>
          </w:r>
          <w:r>
            <w:rPr>
              <w:color w:val="2F2F2F"/>
              <w:spacing w:val="-1"/>
              <w:w w:val="105"/>
            </w:rPr>
            <w:t> </w:t>
          </w:r>
          <w:r>
            <w:rPr>
              <w:color w:val="2F2F2F"/>
              <w:w w:val="105"/>
            </w:rPr>
            <w:t>двигунiв</w:t>
          </w:r>
        </w:p>
        <w:p>
          <w:pPr>
            <w:pStyle w:val="TOC5"/>
            <w:tabs>
              <w:tab w:pos="18915" w:val="left" w:leader="none"/>
            </w:tabs>
            <w:ind w:left="2014"/>
          </w:pPr>
          <w:r>
            <w:rPr>
              <w:color w:val="2F2F2F"/>
              <w:w w:val="105"/>
            </w:rPr>
            <w:t>автомобiлiв</w:t>
            <w:tab/>
            <w:t>36</w:t>
          </w:r>
        </w:p>
        <w:p>
          <w:pPr>
            <w:pStyle w:val="TOC3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18915" w:val="left" w:leader="none"/>
            </w:tabs>
            <w:spacing w:line="300" w:lineRule="auto" w:before="133" w:after="0"/>
            <w:ind w:left="1984" w:right="454" w:hanging="1081"/>
            <w:jc w:val="left"/>
            <w:rPr>
              <w:color w:val="2F2F2F"/>
            </w:rPr>
          </w:pPr>
          <w:r>
            <w:rPr>
              <w:color w:val="2F2F2F"/>
              <w:w w:val="105"/>
            </w:rPr>
            <w:t>Утворення</w:t>
          </w:r>
          <w:r>
            <w:rPr>
              <w:color w:val="2F2F2F"/>
              <w:spacing w:val="10"/>
              <w:w w:val="105"/>
            </w:rPr>
            <w:t> </w:t>
          </w:r>
          <w:r>
            <w:rPr>
              <w:color w:val="2F2F2F"/>
              <w:w w:val="105"/>
            </w:rPr>
            <w:t>основних</w:t>
          </w:r>
          <w:r>
            <w:rPr>
              <w:color w:val="2F2F2F"/>
              <w:spacing w:val="31"/>
              <w:w w:val="105"/>
            </w:rPr>
            <w:t> </w:t>
          </w:r>
          <w:r>
            <w:rPr>
              <w:color w:val="2F2F2F"/>
              <w:w w:val="105"/>
            </w:rPr>
            <w:t>шкiдливих</w:t>
          </w:r>
          <w:r>
            <w:rPr>
              <w:color w:val="2F2F2F"/>
              <w:spacing w:val="18"/>
              <w:w w:val="105"/>
            </w:rPr>
            <w:t> </w:t>
          </w:r>
          <w:r>
            <w:rPr>
              <w:color w:val="2F2F2F"/>
              <w:w w:val="105"/>
            </w:rPr>
            <w:t>речовин</w:t>
          </w:r>
          <w:r>
            <w:rPr>
              <w:color w:val="2F2F2F"/>
              <w:spacing w:val="17"/>
              <w:w w:val="105"/>
            </w:rPr>
            <w:t> </w:t>
          </w:r>
          <w:r>
            <w:rPr>
              <w:color w:val="2F2F2F"/>
              <w:w w:val="105"/>
            </w:rPr>
            <w:t>пiд</w:t>
          </w:r>
          <w:r>
            <w:rPr>
              <w:color w:val="2F2F2F"/>
              <w:spacing w:val="8"/>
              <w:w w:val="105"/>
            </w:rPr>
            <w:t> </w:t>
          </w:r>
          <w:r>
            <w:rPr>
              <w:color w:val="2F2F2F"/>
              <w:w w:val="105"/>
            </w:rPr>
            <w:t>час</w:t>
          </w:r>
          <w:r>
            <w:rPr>
              <w:color w:val="2F2F2F"/>
              <w:spacing w:val="12"/>
              <w:w w:val="105"/>
            </w:rPr>
            <w:t> </w:t>
          </w:r>
          <w:r>
            <w:rPr>
              <w:color w:val="4D4D4D"/>
              <w:w w:val="105"/>
            </w:rPr>
            <w:t>зг</w:t>
          </w:r>
          <w:r>
            <w:rPr>
              <w:color w:val="1A1A1A"/>
              <w:w w:val="105"/>
            </w:rPr>
            <w:t>оряння</w:t>
          </w:r>
          <w:r>
            <w:rPr>
              <w:color w:val="1A1A1A"/>
              <w:spacing w:val="51"/>
              <w:w w:val="105"/>
            </w:rPr>
            <w:t> </w:t>
          </w:r>
          <w:r>
            <w:rPr>
              <w:color w:val="2F2F2F"/>
              <w:w w:val="105"/>
            </w:rPr>
            <w:t>палива</w:t>
          </w:r>
          <w:r>
            <w:rPr>
              <w:color w:val="2F2F2F"/>
              <w:spacing w:val="21"/>
              <w:w w:val="105"/>
            </w:rPr>
            <w:t> </w:t>
          </w:r>
          <w:r>
            <w:rPr>
              <w:color w:val="2F2F2F"/>
              <w:w w:val="105"/>
            </w:rPr>
            <w:t>в</w:t>
          </w:r>
          <w:r>
            <w:rPr>
              <w:color w:val="2F2F2F"/>
              <w:spacing w:val="9"/>
              <w:w w:val="105"/>
            </w:rPr>
            <w:t> </w:t>
          </w:r>
          <w:r>
            <w:rPr>
              <w:color w:val="2F2F2F"/>
              <w:w w:val="105"/>
            </w:rPr>
            <w:t>цилiндрах</w:t>
          </w:r>
          <w:r>
            <w:rPr>
              <w:color w:val="2F2F2F"/>
              <w:spacing w:val="1"/>
              <w:w w:val="105"/>
            </w:rPr>
            <w:t> </w:t>
          </w:r>
          <w:r>
            <w:rPr>
              <w:color w:val="2F2F2F"/>
              <w:w w:val="110"/>
            </w:rPr>
            <w:t>двигуна</w:t>
            <w:tab/>
          </w:r>
          <w:r>
            <w:rPr>
              <w:color w:val="2F2F2F"/>
              <w:spacing w:val="-2"/>
              <w:w w:val="110"/>
            </w:rPr>
            <w:t>37</w:t>
          </w:r>
        </w:p>
        <w:p>
          <w:pPr>
            <w:pStyle w:val="TOC3"/>
            <w:numPr>
              <w:ilvl w:val="1"/>
              <w:numId w:val="1"/>
            </w:numPr>
            <w:tabs>
              <w:tab w:pos="2004" w:val="left" w:leader="none"/>
              <w:tab w:pos="2005" w:val="left" w:leader="none"/>
              <w:tab w:pos="18926" w:val="left" w:leader="none"/>
            </w:tabs>
            <w:spacing w:line="240" w:lineRule="auto" w:before="1" w:after="0"/>
            <w:ind w:left="2004" w:right="0" w:hanging="1102"/>
            <w:jc w:val="left"/>
            <w:rPr>
              <w:color w:val="2F2F2F"/>
            </w:rPr>
          </w:pPr>
          <w:r>
            <w:rPr>
              <w:color w:val="2F2F2F"/>
              <w:w w:val="105"/>
            </w:rPr>
            <w:t>Утворення</w:t>
          </w:r>
          <w:r>
            <w:rPr>
              <w:color w:val="2F2F2F"/>
              <w:spacing w:val="50"/>
              <w:w w:val="105"/>
            </w:rPr>
            <w:t> </w:t>
          </w:r>
          <w:r>
            <w:rPr>
              <w:color w:val="2F2F2F"/>
              <w:w w:val="105"/>
            </w:rPr>
            <w:t>забруднюючих </w:t>
          </w:r>
          <w:r>
            <w:rPr>
              <w:color w:val="2F2F2F"/>
              <w:spacing w:val="19"/>
              <w:w w:val="105"/>
            </w:rPr>
            <w:t> </w:t>
          </w:r>
          <w:r>
            <w:rPr>
              <w:color w:val="2F2F2F"/>
              <w:w w:val="105"/>
            </w:rPr>
            <w:t>речовин</w:t>
          </w:r>
          <w:r>
            <w:rPr>
              <w:color w:val="2F2F2F"/>
              <w:spacing w:val="45"/>
              <w:w w:val="105"/>
            </w:rPr>
            <w:t> </w:t>
          </w:r>
          <w:r>
            <w:rPr>
              <w:color w:val="2F2F2F"/>
              <w:w w:val="105"/>
            </w:rPr>
            <w:t>з</w:t>
          </w:r>
          <w:r>
            <w:rPr>
              <w:color w:val="2F2F2F"/>
              <w:spacing w:val="79"/>
              <w:w w:val="105"/>
            </w:rPr>
            <w:t> </w:t>
          </w:r>
          <w:r>
            <w:rPr>
              <w:color w:val="2F2F2F"/>
              <w:w w:val="105"/>
            </w:rPr>
            <w:t>продуктiв</w:t>
          </w:r>
          <w:r>
            <w:rPr>
              <w:color w:val="2F2F2F"/>
              <w:spacing w:val="38"/>
              <w:w w:val="105"/>
            </w:rPr>
            <w:t> </w:t>
          </w:r>
          <w:r>
            <w:rPr>
              <w:color w:val="2F2F2F"/>
              <w:w w:val="105"/>
            </w:rPr>
            <w:t>згоряння</w:t>
          </w:r>
          <w:r>
            <w:rPr>
              <w:color w:val="2F2F2F"/>
              <w:spacing w:val="68"/>
              <w:w w:val="105"/>
            </w:rPr>
            <w:t> </w:t>
          </w:r>
          <w:r>
            <w:rPr>
              <w:color w:val="2F2F2F"/>
              <w:w w:val="105"/>
            </w:rPr>
            <w:t>палива</w:t>
          </w:r>
          <w:r>
            <w:rPr>
              <w:color w:val="2F2F2F"/>
              <w:spacing w:val="51"/>
              <w:w w:val="105"/>
            </w:rPr>
            <w:t> </w:t>
          </w:r>
          <w:r>
            <w:rPr>
              <w:color w:val="2F2F2F"/>
              <w:w w:val="105"/>
            </w:rPr>
            <w:t>у</w:t>
          </w:r>
          <w:r>
            <w:rPr>
              <w:color w:val="2F2F2F"/>
              <w:spacing w:val="45"/>
              <w:w w:val="105"/>
            </w:rPr>
            <w:t> </w:t>
          </w:r>
          <w:r>
            <w:rPr>
              <w:color w:val="2F2F2F"/>
              <w:w w:val="105"/>
            </w:rPr>
            <w:t>атмосферi</w:t>
            <w:tab/>
          </w:r>
          <w:r>
            <w:rPr>
              <w:color w:val="2F2F2F"/>
              <w:w w:val="110"/>
            </w:rPr>
            <w:t>43</w:t>
          </w:r>
        </w:p>
        <w:p>
          <w:pPr>
            <w:pStyle w:val="TOC3"/>
            <w:numPr>
              <w:ilvl w:val="1"/>
              <w:numId w:val="1"/>
            </w:numPr>
            <w:tabs>
              <w:tab w:pos="1997" w:val="left" w:leader="none"/>
              <w:tab w:pos="1998" w:val="left" w:leader="none"/>
              <w:tab w:pos="18926" w:val="left" w:leader="none"/>
            </w:tabs>
            <w:spacing w:line="240" w:lineRule="auto" w:before="133" w:after="0"/>
            <w:ind w:left="1997" w:right="0" w:hanging="1095"/>
            <w:jc w:val="left"/>
            <w:rPr>
              <w:color w:val="2F2F2F"/>
            </w:rPr>
          </w:pPr>
          <w:hyperlink w:history="true" w:anchor="_TOC_250006">
            <w:r>
              <w:rPr>
                <w:color w:val="1A1A1A"/>
                <w:w w:val="105"/>
              </w:rPr>
              <w:t>Шкi</w:t>
            </w:r>
            <w:r>
              <w:rPr>
                <w:color w:val="4D4D4D"/>
                <w:w w:val="105"/>
              </w:rPr>
              <w:t>дл</w:t>
            </w:r>
            <w:r>
              <w:rPr>
                <w:color w:val="1A1A1A"/>
                <w:w w:val="105"/>
              </w:rPr>
              <w:t>ивi</w:t>
            </w:r>
            <w:r>
              <w:rPr>
                <w:color w:val="1A1A1A"/>
                <w:spacing w:val="46"/>
                <w:w w:val="105"/>
              </w:rPr>
              <w:t> </w:t>
            </w:r>
            <w:r>
              <w:rPr>
                <w:color w:val="1A1A1A"/>
                <w:w w:val="105"/>
              </w:rPr>
              <w:t>речовини</w:t>
            </w:r>
            <w:r>
              <w:rPr>
                <w:color w:val="1A1A1A"/>
                <w:spacing w:val="63"/>
                <w:w w:val="105"/>
              </w:rPr>
              <w:t> </w:t>
            </w:r>
            <w:r>
              <w:rPr>
                <w:color w:val="2F2F2F"/>
                <w:w w:val="105"/>
              </w:rPr>
              <w:t>картерних</w:t>
            </w:r>
            <w:r>
              <w:rPr>
                <w:color w:val="2F2F2F"/>
                <w:spacing w:val="118"/>
                <w:w w:val="105"/>
              </w:rPr>
              <w:t> </w:t>
            </w:r>
            <w:r>
              <w:rPr>
                <w:color w:val="1A1A1A"/>
                <w:w w:val="105"/>
              </w:rPr>
              <w:t>газiв</w:t>
            </w:r>
            <w:r>
              <w:rPr>
                <w:color w:val="1A1A1A"/>
                <w:spacing w:val="15"/>
                <w:w w:val="105"/>
              </w:rPr>
              <w:t> </w:t>
            </w:r>
            <w:r>
              <w:rPr>
                <w:color w:val="1A1A1A"/>
                <w:w w:val="105"/>
              </w:rPr>
              <w:t>та</w:t>
            </w:r>
            <w:r>
              <w:rPr>
                <w:color w:val="1A1A1A"/>
                <w:spacing w:val="85"/>
                <w:w w:val="105"/>
              </w:rPr>
              <w:t> </w:t>
            </w:r>
            <w:r>
              <w:rPr>
                <w:color w:val="1A1A1A"/>
                <w:w w:val="105"/>
              </w:rPr>
              <w:t>випаровування</w:t>
            </w:r>
            <w:r>
              <w:rPr>
                <w:color w:val="1A1A1A"/>
                <w:spacing w:val="82"/>
                <w:w w:val="105"/>
              </w:rPr>
              <w:t> </w:t>
            </w:r>
            <w:r>
              <w:rPr>
                <w:color w:val="2F2F2F"/>
                <w:w w:val="105"/>
              </w:rPr>
              <w:t>системи</w:t>
            </w:r>
            <w:r>
              <w:rPr>
                <w:color w:val="2F2F2F"/>
                <w:spacing w:val="68"/>
                <w:w w:val="105"/>
              </w:rPr>
              <w:t> </w:t>
            </w:r>
            <w:r>
              <w:rPr>
                <w:color w:val="2F2F2F"/>
                <w:w w:val="105"/>
              </w:rPr>
              <w:t>живлення</w:t>
              <w:tab/>
            </w:r>
            <w:r>
              <w:rPr>
                <w:color w:val="2F2F2F"/>
                <w:w w:val="110"/>
              </w:rPr>
              <w:t>44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2" w:val="left" w:leader="none"/>
              <w:tab w:pos="2003" w:val="left" w:leader="none"/>
              <w:tab w:pos="18926" w:val="left" w:leader="none"/>
            </w:tabs>
            <w:spacing w:line="300" w:lineRule="auto" w:before="133" w:after="0"/>
            <w:ind w:left="2003" w:right="452" w:hanging="1100"/>
            <w:jc w:val="left"/>
            <w:rPr>
              <w:color w:val="2F2F2F"/>
            </w:rPr>
          </w:pPr>
          <w:r>
            <w:rPr>
              <w:color w:val="2F2F2F"/>
              <w:w w:val="110"/>
            </w:rPr>
            <w:t>Вплив шкiдливих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речовин,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якi </w:t>
          </w:r>
          <w:r>
            <w:rPr>
              <w:color w:val="1A1A1A"/>
              <w:w w:val="110"/>
            </w:rPr>
            <w:t>надходять</w:t>
          </w:r>
          <w:r>
            <w:rPr>
              <w:color w:val="1A1A1A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у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атмосферу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2F2F2F"/>
              <w:w w:val="110"/>
            </w:rPr>
            <w:t>з  вiдпрацьованими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1A1A1A"/>
              <w:w w:val="110"/>
            </w:rPr>
            <w:t>газами</w:t>
          </w:r>
          <w:r>
            <w:rPr>
              <w:color w:val="1A1A1A"/>
              <w:spacing w:val="79"/>
              <w:w w:val="110"/>
            </w:rPr>
            <w:t> </w:t>
          </w:r>
          <w:r>
            <w:rPr>
              <w:color w:val="2F2F2F"/>
              <w:w w:val="110"/>
            </w:rPr>
            <w:t>ДВЗ</w:t>
          </w:r>
          <w:r>
            <w:rPr>
              <w:color w:val="2F2F2F"/>
              <w:spacing w:val="-10"/>
              <w:w w:val="110"/>
            </w:rPr>
            <w:t> </w:t>
          </w:r>
          <w:r>
            <w:rPr>
              <w:color w:val="1A1A1A"/>
              <w:w w:val="110"/>
            </w:rPr>
            <w:t>на</w:t>
          </w:r>
          <w:r>
            <w:rPr>
              <w:color w:val="1A1A1A"/>
              <w:spacing w:val="-20"/>
              <w:w w:val="110"/>
            </w:rPr>
            <w:t> </w:t>
          </w:r>
          <w:r>
            <w:rPr>
              <w:color w:val="1A1A1A"/>
              <w:w w:val="110"/>
            </w:rPr>
            <w:t>людину</w:t>
          </w:r>
          <w:r>
            <w:rPr>
              <w:color w:val="1A1A1A"/>
              <w:spacing w:val="-2"/>
              <w:w w:val="110"/>
            </w:rPr>
            <w:t> </w:t>
          </w:r>
          <w:r>
            <w:rPr>
              <w:color w:val="2F2F2F"/>
              <w:w w:val="110"/>
            </w:rPr>
            <w:t>i</w:t>
          </w:r>
          <w:r>
            <w:rPr>
              <w:color w:val="2F2F2F"/>
              <w:spacing w:val="-27"/>
              <w:w w:val="110"/>
            </w:rPr>
            <w:t> </w:t>
          </w:r>
          <w:r>
            <w:rPr>
              <w:color w:val="2F2F2F"/>
              <w:w w:val="110"/>
            </w:rPr>
            <w:t>довкiлля</w:t>
            <w:tab/>
          </w:r>
          <w:r>
            <w:rPr>
              <w:color w:val="2F2F2F"/>
              <w:spacing w:val="-6"/>
              <w:w w:val="110"/>
            </w:rPr>
            <w:t>44</w:t>
          </w:r>
        </w:p>
        <w:p>
          <w:pPr>
            <w:pStyle w:val="TOC2"/>
            <w:numPr>
              <w:ilvl w:val="0"/>
              <w:numId w:val="1"/>
            </w:numPr>
            <w:tabs>
              <w:tab w:pos="1997" w:val="left" w:leader="none"/>
              <w:tab w:pos="1998" w:val="left" w:leader="none"/>
              <w:tab w:pos="18926" w:val="left" w:leader="none"/>
            </w:tabs>
            <w:spacing w:line="240" w:lineRule="auto" w:before="1" w:after="0"/>
            <w:ind w:left="1997" w:right="0" w:hanging="1092"/>
            <w:jc w:val="left"/>
            <w:rPr>
              <w:color w:val="2F2F2F"/>
            </w:rPr>
          </w:pPr>
          <w:hyperlink w:history="true" w:anchor="_TOC_250005">
            <w:r>
              <w:rPr>
                <w:color w:val="1A1A1A"/>
                <w:w w:val="105"/>
              </w:rPr>
              <w:t>ШУМОВЕ </w:t>
            </w:r>
            <w:r>
              <w:rPr>
                <w:color w:val="1A1A1A"/>
                <w:spacing w:val="19"/>
                <w:w w:val="105"/>
              </w:rPr>
              <w:t> </w:t>
            </w:r>
            <w:r>
              <w:rPr>
                <w:color w:val="2F2F2F"/>
                <w:w w:val="105"/>
              </w:rPr>
              <w:t>ЗАБРУДНЕННЯ</w:t>
            </w:r>
            <w:r>
              <w:rPr>
                <w:color w:val="2F2F2F"/>
                <w:spacing w:val="113"/>
                <w:w w:val="105"/>
              </w:rPr>
              <w:t> </w:t>
            </w:r>
            <w:r>
              <w:rPr>
                <w:color w:val="2F2F2F"/>
                <w:w w:val="105"/>
              </w:rPr>
              <w:t>ДОВКIЛЛЯ</w:t>
              <w:tab/>
            </w:r>
            <w:r>
              <w:rPr>
                <w:color w:val="2F2F2F"/>
                <w:w w:val="110"/>
              </w:rPr>
              <w:t>49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6" w:val="left" w:leader="none"/>
              <w:tab w:pos="2007" w:val="left" w:leader="none"/>
              <w:tab w:pos="18926" w:val="left" w:leader="none"/>
            </w:tabs>
            <w:spacing w:line="240" w:lineRule="auto" w:before="133" w:after="0"/>
            <w:ind w:left="2006" w:right="0" w:hanging="1101"/>
            <w:jc w:val="left"/>
            <w:rPr>
              <w:color w:val="2F2F2F"/>
            </w:rPr>
          </w:pPr>
          <w:hyperlink w:history="true" w:anchor="_TOC_250004">
            <w:r>
              <w:rPr>
                <w:color w:val="2F2F2F"/>
                <w:w w:val="105"/>
              </w:rPr>
              <w:t>Характеристики</w:t>
            </w:r>
            <w:r>
              <w:rPr>
                <w:color w:val="2F2F2F"/>
                <w:spacing w:val="76"/>
                <w:w w:val="105"/>
              </w:rPr>
              <w:t> </w:t>
            </w:r>
            <w:r>
              <w:rPr>
                <w:color w:val="2F2F2F"/>
                <w:w w:val="105"/>
              </w:rPr>
              <w:t>звукових </w:t>
            </w:r>
            <w:r>
              <w:rPr>
                <w:color w:val="2F2F2F"/>
                <w:spacing w:val="25"/>
                <w:w w:val="105"/>
              </w:rPr>
              <w:t> </w:t>
            </w:r>
            <w:r>
              <w:rPr>
                <w:color w:val="2F2F2F"/>
                <w:w w:val="105"/>
              </w:rPr>
              <w:t>хвиль</w:t>
              <w:tab/>
            </w:r>
            <w:r>
              <w:rPr>
                <w:color w:val="2F2F2F"/>
                <w:w w:val="110"/>
              </w:rPr>
              <w:t>49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93" w:val="left" w:leader="none"/>
              <w:tab w:pos="1994" w:val="left" w:leader="none"/>
              <w:tab w:pos="18931" w:val="left" w:leader="none"/>
            </w:tabs>
            <w:spacing w:line="240" w:lineRule="auto" w:before="132" w:after="0"/>
            <w:ind w:left="1993" w:right="0" w:hanging="1088"/>
            <w:jc w:val="left"/>
            <w:rPr>
              <w:color w:val="2F2F2F"/>
            </w:rPr>
          </w:pPr>
          <w:hyperlink w:history="true" w:anchor="_TOC_250003">
            <w:r>
              <w:rPr>
                <w:color w:val="1A1A1A"/>
                <w:w w:val="105"/>
              </w:rPr>
              <w:t>Основнi</w:t>
            </w:r>
            <w:r>
              <w:rPr>
                <w:color w:val="1A1A1A"/>
                <w:spacing w:val="80"/>
                <w:w w:val="105"/>
              </w:rPr>
              <w:t> </w:t>
            </w:r>
            <w:r>
              <w:rPr>
                <w:color w:val="2F2F2F"/>
                <w:w w:val="105"/>
              </w:rPr>
              <w:t>оцiнювальнi</w:t>
            </w:r>
            <w:r>
              <w:rPr>
                <w:color w:val="2F2F2F"/>
                <w:spacing w:val="103"/>
                <w:w w:val="105"/>
              </w:rPr>
              <w:t> </w:t>
            </w:r>
            <w:r>
              <w:rPr>
                <w:color w:val="2F2F2F"/>
                <w:w w:val="105"/>
              </w:rPr>
              <w:t>показники</w:t>
            </w:r>
            <w:r>
              <w:rPr>
                <w:color w:val="2F2F2F"/>
                <w:spacing w:val="69"/>
                <w:w w:val="105"/>
              </w:rPr>
              <w:t> </w:t>
            </w:r>
            <w:r>
              <w:rPr>
                <w:color w:val="2F2F2F"/>
                <w:w w:val="105"/>
              </w:rPr>
              <w:t>фiзiологiчного</w:t>
            </w:r>
            <w:r>
              <w:rPr>
                <w:color w:val="2F2F2F"/>
                <w:spacing w:val="12"/>
                <w:w w:val="105"/>
              </w:rPr>
              <w:t> </w:t>
            </w:r>
            <w:r>
              <w:rPr>
                <w:color w:val="1A1A1A"/>
                <w:w w:val="105"/>
              </w:rPr>
              <w:t>впливу</w:t>
            </w:r>
            <w:r>
              <w:rPr>
                <w:color w:val="1A1A1A"/>
                <w:spacing w:val="62"/>
                <w:w w:val="105"/>
              </w:rPr>
              <w:t> </w:t>
            </w:r>
            <w:r>
              <w:rPr>
                <w:color w:val="2F2F2F"/>
                <w:w w:val="105"/>
              </w:rPr>
              <w:t>звуку</w:t>
            </w:r>
            <w:r>
              <w:rPr>
                <w:color w:val="2F2F2F"/>
                <w:spacing w:val="78"/>
                <w:w w:val="105"/>
              </w:rPr>
              <w:t> </w:t>
            </w:r>
            <w:r>
              <w:rPr>
                <w:color w:val="1A1A1A"/>
                <w:w w:val="105"/>
              </w:rPr>
              <w:t>на</w:t>
            </w:r>
            <w:r>
              <w:rPr>
                <w:color w:val="1A1A1A"/>
                <w:spacing w:val="71"/>
                <w:w w:val="105"/>
              </w:rPr>
              <w:t> </w:t>
            </w:r>
            <w:r>
              <w:rPr>
                <w:color w:val="2F2F2F"/>
                <w:w w:val="105"/>
              </w:rPr>
              <w:t>людину</w:t>
              <w:tab/>
            </w:r>
            <w:r>
              <w:rPr>
                <w:color w:val="1A1A1A"/>
                <w:w w:val="110"/>
              </w:rPr>
              <w:t>50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93" w:val="left" w:leader="none"/>
              <w:tab w:pos="1994" w:val="left" w:leader="none"/>
              <w:tab w:pos="18931" w:val="left" w:leader="none"/>
            </w:tabs>
            <w:spacing w:line="240" w:lineRule="auto" w:before="113" w:after="0"/>
            <w:ind w:left="1993" w:right="0" w:hanging="1088"/>
            <w:jc w:val="left"/>
            <w:rPr>
              <w:color w:val="2F2F2F"/>
            </w:rPr>
          </w:pPr>
          <w:r>
            <w:rPr>
              <w:color w:val="1A1A1A"/>
              <w:w w:val="110"/>
            </w:rPr>
            <w:t>Основнi</w:t>
          </w:r>
          <w:r>
            <w:rPr>
              <w:color w:val="1A1A1A"/>
              <w:spacing w:val="5"/>
              <w:w w:val="110"/>
            </w:rPr>
            <w:t> </w:t>
          </w:r>
          <w:r>
            <w:rPr>
              <w:color w:val="1A1A1A"/>
              <w:w w:val="110"/>
            </w:rPr>
            <w:t>види</w:t>
          </w:r>
          <w:r>
            <w:rPr>
              <w:color w:val="1A1A1A"/>
              <w:spacing w:val="-9"/>
              <w:w w:val="110"/>
            </w:rPr>
            <w:t> </w:t>
          </w:r>
          <w:r>
            <w:rPr>
              <w:color w:val="1A1A1A"/>
              <w:w w:val="110"/>
            </w:rPr>
            <w:t>i</w:t>
          </w:r>
          <w:r>
            <w:rPr>
              <w:color w:val="1A1A1A"/>
              <w:spacing w:val="-30"/>
              <w:w w:val="110"/>
            </w:rPr>
            <w:t> </w:t>
          </w:r>
          <w:r>
            <w:rPr>
              <w:color w:val="2F2F2F"/>
              <w:w w:val="110"/>
            </w:rPr>
            <w:t>джерела</w:t>
          </w:r>
          <w:r>
            <w:rPr>
              <w:color w:val="2F2F2F"/>
              <w:spacing w:val="-4"/>
              <w:w w:val="110"/>
            </w:rPr>
            <w:t> </w:t>
          </w:r>
          <w:r>
            <w:rPr>
              <w:color w:val="1A1A1A"/>
              <w:w w:val="110"/>
            </w:rPr>
            <w:t>шуму</w:t>
          </w:r>
          <w:r>
            <w:rPr>
              <w:color w:val="1A1A1A"/>
              <w:spacing w:val="-31"/>
              <w:w w:val="110"/>
            </w:rPr>
            <w:t> </w:t>
          </w:r>
          <w:r>
            <w:rPr>
              <w:color w:val="2F2F2F"/>
              <w:w w:val="110"/>
            </w:rPr>
            <w:t>двигуна</w:t>
          </w:r>
          <w:r>
            <w:rPr>
              <w:color w:val="2F2F2F"/>
              <w:spacing w:val="-32"/>
              <w:w w:val="110"/>
            </w:rPr>
            <w:t> </w:t>
          </w:r>
          <w:r>
            <w:rPr>
              <w:color w:val="1A1A1A"/>
              <w:w w:val="110"/>
            </w:rPr>
            <w:t>i</w:t>
          </w:r>
          <w:r>
            <w:rPr>
              <w:color w:val="1A1A1A"/>
              <w:spacing w:val="-26"/>
              <w:w w:val="110"/>
            </w:rPr>
            <w:t> </w:t>
          </w:r>
          <w:r>
            <w:rPr>
              <w:color w:val="2F2F2F"/>
              <w:w w:val="110"/>
            </w:rPr>
            <w:t>автомобiля</w:t>
            <w:tab/>
          </w:r>
          <w:r>
            <w:rPr>
              <w:color w:val="1A1A1A"/>
              <w:w w:val="110"/>
            </w:rPr>
            <w:t>52</w:t>
          </w:r>
        </w:p>
        <w:p>
          <w:pPr>
            <w:pStyle w:val="TOC3"/>
            <w:numPr>
              <w:ilvl w:val="1"/>
              <w:numId w:val="1"/>
            </w:numPr>
            <w:tabs>
              <w:tab w:pos="2002" w:val="left" w:leader="none"/>
              <w:tab w:pos="2003" w:val="left" w:leader="none"/>
              <w:tab w:pos="18931" w:val="left" w:leader="none"/>
            </w:tabs>
            <w:spacing w:line="240" w:lineRule="auto" w:before="133" w:after="0"/>
            <w:ind w:left="2002" w:right="0" w:hanging="1097"/>
            <w:jc w:val="left"/>
            <w:rPr>
              <w:color w:val="2F2F2F"/>
            </w:rPr>
          </w:pPr>
          <w:r>
            <w:rPr>
              <w:color w:val="2F2F2F"/>
              <w:w w:val="105"/>
            </w:rPr>
            <w:t>Нормування</w:t>
          </w:r>
          <w:r>
            <w:rPr>
              <w:color w:val="2F2F2F"/>
              <w:spacing w:val="68"/>
              <w:w w:val="105"/>
            </w:rPr>
            <w:t> </w:t>
          </w:r>
          <w:r>
            <w:rPr>
              <w:color w:val="2F2F2F"/>
              <w:w w:val="105"/>
            </w:rPr>
            <w:t>i</w:t>
          </w:r>
          <w:r>
            <w:rPr>
              <w:color w:val="2F2F2F"/>
              <w:spacing w:val="50"/>
              <w:w w:val="105"/>
            </w:rPr>
            <w:t> </w:t>
          </w:r>
          <w:r>
            <w:rPr>
              <w:color w:val="2F2F2F"/>
              <w:w w:val="105"/>
            </w:rPr>
            <w:t>методи</w:t>
          </w:r>
          <w:r>
            <w:rPr>
              <w:color w:val="2F2F2F"/>
              <w:spacing w:val="44"/>
              <w:w w:val="105"/>
            </w:rPr>
            <w:t> </w:t>
          </w:r>
          <w:r>
            <w:rPr>
              <w:color w:val="2F2F2F"/>
              <w:w w:val="105"/>
            </w:rPr>
            <w:t>вимiрювань</w:t>
          </w:r>
          <w:r>
            <w:rPr>
              <w:color w:val="2F2F2F"/>
              <w:spacing w:val="74"/>
              <w:w w:val="105"/>
            </w:rPr>
            <w:t> </w:t>
          </w:r>
          <w:r>
            <w:rPr>
              <w:color w:val="2F2F2F"/>
              <w:w w:val="105"/>
            </w:rPr>
            <w:t>шуму</w:t>
          </w:r>
          <w:r>
            <w:rPr>
              <w:color w:val="2F2F2F"/>
              <w:spacing w:val="39"/>
              <w:w w:val="105"/>
            </w:rPr>
            <w:t> </w:t>
          </w:r>
          <w:r>
            <w:rPr>
              <w:color w:val="2F2F2F"/>
              <w:w w:val="105"/>
            </w:rPr>
            <w:t>автомобiля</w:t>
          </w:r>
          <w:r>
            <w:rPr>
              <w:color w:val="2F2F2F"/>
              <w:spacing w:val="89"/>
              <w:w w:val="105"/>
            </w:rPr>
            <w:t> </w:t>
          </w:r>
          <w:r>
            <w:rPr>
              <w:color w:val="1A1A1A"/>
              <w:w w:val="105"/>
            </w:rPr>
            <w:t>i</w:t>
          </w:r>
          <w:r>
            <w:rPr>
              <w:color w:val="1A1A1A"/>
              <w:spacing w:val="30"/>
              <w:w w:val="105"/>
            </w:rPr>
            <w:t> </w:t>
          </w:r>
          <w:r>
            <w:rPr>
              <w:color w:val="4D4D4D"/>
              <w:w w:val="105"/>
            </w:rPr>
            <w:t>двигуна</w:t>
            <w:tab/>
          </w:r>
          <w:r>
            <w:rPr>
              <w:color w:val="2F2F2F"/>
              <w:w w:val="110"/>
            </w:rPr>
            <w:t>53</w:t>
          </w:r>
        </w:p>
        <w:p>
          <w:pPr>
            <w:pStyle w:val="TOC3"/>
            <w:numPr>
              <w:ilvl w:val="1"/>
              <w:numId w:val="1"/>
            </w:numPr>
            <w:tabs>
              <w:tab w:pos="2000" w:val="left" w:leader="none"/>
              <w:tab w:pos="2001" w:val="left" w:leader="none"/>
              <w:tab w:pos="18931" w:val="left" w:leader="none"/>
            </w:tabs>
            <w:spacing w:line="240" w:lineRule="auto" w:before="133" w:after="0"/>
            <w:ind w:left="2000" w:right="0" w:hanging="1095"/>
            <w:jc w:val="left"/>
            <w:rPr>
              <w:color w:val="2F2F2F"/>
            </w:rPr>
          </w:pPr>
          <w:hyperlink w:history="true" w:anchor="_TOC_250002">
            <w:r>
              <w:rPr>
                <w:color w:val="2F2F2F"/>
                <w:w w:val="110"/>
              </w:rPr>
              <w:t>Зменшення</w:t>
            </w:r>
            <w:r>
              <w:rPr>
                <w:color w:val="2F2F2F"/>
                <w:spacing w:val="-12"/>
                <w:w w:val="110"/>
              </w:rPr>
              <w:t> </w:t>
            </w:r>
            <w:r>
              <w:rPr>
                <w:color w:val="2F2F2F"/>
                <w:w w:val="110"/>
              </w:rPr>
              <w:t>шуму</w:t>
            </w:r>
            <w:r>
              <w:rPr>
                <w:color w:val="2F2F2F"/>
                <w:spacing w:val="-17"/>
                <w:w w:val="110"/>
              </w:rPr>
              <w:t> </w:t>
            </w:r>
            <w:r>
              <w:rPr>
                <w:color w:val="2F2F2F"/>
                <w:w w:val="110"/>
              </w:rPr>
              <w:t>автомобiлiв</w:t>
              <w:tab/>
            </w:r>
            <w:r>
              <w:rPr>
                <w:color w:val="1A1A1A"/>
                <w:w w:val="110"/>
              </w:rPr>
              <w:t>57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02" w:val="left" w:leader="none"/>
              <w:tab w:pos="2003" w:val="left" w:leader="none"/>
              <w:tab w:pos="18931" w:val="left" w:leader="none"/>
            </w:tabs>
            <w:spacing w:line="240" w:lineRule="auto" w:before="123" w:after="0"/>
            <w:ind w:left="2002" w:right="0" w:hanging="1097"/>
            <w:jc w:val="left"/>
            <w:rPr>
              <w:color w:val="2F2F2F"/>
            </w:rPr>
          </w:pPr>
          <w:hyperlink w:history="true" w:anchor="_TOC_250001">
            <w:r>
              <w:rPr>
                <w:color w:val="1A1A1A"/>
                <w:w w:val="105"/>
              </w:rPr>
              <w:t>Вiбрацiя</w:t>
            </w:r>
            <w:r>
              <w:rPr>
                <w:color w:val="1A1A1A"/>
                <w:spacing w:val="30"/>
                <w:w w:val="105"/>
              </w:rPr>
              <w:t> </w:t>
            </w:r>
            <w:r>
              <w:rPr>
                <w:color w:val="2F2F2F"/>
                <w:w w:val="105"/>
              </w:rPr>
              <w:t>автомобiля</w:t>
            </w:r>
            <w:r>
              <w:rPr>
                <w:color w:val="2F2F2F"/>
                <w:spacing w:val="35"/>
                <w:w w:val="105"/>
              </w:rPr>
              <w:t> </w:t>
            </w:r>
            <w:r>
              <w:rPr>
                <w:color w:val="2F2F2F"/>
                <w:w w:val="105"/>
              </w:rPr>
              <w:t>i</w:t>
            </w:r>
            <w:r>
              <w:rPr>
                <w:color w:val="2F2F2F"/>
                <w:spacing w:val="23"/>
                <w:w w:val="105"/>
              </w:rPr>
              <w:t> </w:t>
            </w:r>
            <w:r>
              <w:rPr>
                <w:color w:val="2F2F2F"/>
                <w:w w:val="105"/>
              </w:rPr>
              <w:t>шляхи</w:t>
            </w:r>
            <w:r>
              <w:rPr>
                <w:color w:val="2F2F2F"/>
                <w:spacing w:val="21"/>
                <w:w w:val="105"/>
              </w:rPr>
              <w:t> </w:t>
            </w:r>
            <w:r>
              <w:rPr>
                <w:color w:val="1A1A1A"/>
                <w:sz w:val="47"/>
              </w:rPr>
              <w:t>i"i</w:t>
            </w:r>
            <w:r>
              <w:rPr>
                <w:color w:val="1A1A1A"/>
                <w:spacing w:val="-1"/>
                <w:sz w:val="47"/>
              </w:rPr>
              <w:t> </w:t>
            </w:r>
            <w:r>
              <w:rPr>
                <w:color w:val="2F2F2F"/>
                <w:w w:val="105"/>
              </w:rPr>
              <w:t>зменшення</w:t>
              <w:tab/>
              <w:t>59</w:t>
            </w:r>
          </w:hyperlink>
        </w:p>
        <w:p>
          <w:pPr>
            <w:pStyle w:val="TOC6"/>
          </w:pPr>
          <w:hyperlink w:history="true" w:anchor="_TOC_250000">
            <w:r>
              <w:rPr>
                <w:color w:val="2F2F2F"/>
                <w:w w:val="108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99" w:val="left" w:leader="none"/>
              <w:tab w:pos="1300" w:val="left" w:leader="none"/>
              <w:tab w:pos="4551" w:val="left" w:leader="none"/>
              <w:tab w:pos="7226" w:val="left" w:leader="none"/>
              <w:tab w:pos="13042" w:val="left" w:leader="none"/>
              <w:tab w:pos="17052" w:val="left" w:leader="none"/>
              <w:tab w:pos="18211" w:val="left" w:leader="none"/>
            </w:tabs>
            <w:spacing w:line="300" w:lineRule="auto" w:before="54" w:after="0"/>
            <w:ind w:left="1294" w:right="1168" w:hanging="1109"/>
            <w:jc w:val="left"/>
            <w:rPr>
              <w:color w:val="2F2F2F"/>
            </w:rPr>
          </w:pPr>
          <w:r>
            <w:rPr>
              <w:color w:val="1A1A1A"/>
              <w:w w:val="110"/>
            </w:rPr>
            <w:t>ВИРОБНИЧI</w:t>
            <w:tab/>
            <w:t>ВIДХОДИ</w:t>
            <w:tab/>
          </w:r>
          <w:r>
            <w:rPr>
              <w:color w:val="2F2F2F"/>
              <w:w w:val="110"/>
            </w:rPr>
            <w:t>АВТОТРАНСПОРТНИХ</w:t>
            <w:tab/>
          </w:r>
          <w:r>
            <w:rPr>
              <w:color w:val="1A1A1A"/>
              <w:w w:val="110"/>
            </w:rPr>
            <w:t>ПIДПРИ€МСТВ</w:t>
            <w:tab/>
          </w:r>
          <w:r>
            <w:rPr>
              <w:color w:val="2F2F2F"/>
              <w:w w:val="110"/>
            </w:rPr>
            <w:t>ТА</w:t>
          </w:r>
          <w:r>
            <w:rPr>
              <w:color w:val="2F2F2F"/>
              <w:spacing w:val="1"/>
              <w:w w:val="110"/>
            </w:rPr>
            <w:t> </w:t>
          </w:r>
          <w:r>
            <w:rPr>
              <w:color w:val="1A1A1A"/>
              <w:w w:val="110"/>
            </w:rPr>
            <w:t>ШЛЯХИ</w:t>
          </w:r>
          <w:r>
            <w:rPr>
              <w:color w:val="1A1A1A"/>
              <w:spacing w:val="-12"/>
              <w:w w:val="110"/>
            </w:rPr>
            <w:t> </w:t>
          </w:r>
          <w:r>
            <w:rPr>
              <w:color w:val="2F2F2F"/>
              <w:w w:val="110"/>
            </w:rPr>
            <w:t>IX</w:t>
          </w:r>
          <w:r>
            <w:rPr>
              <w:color w:val="2F2F2F"/>
              <w:spacing w:val="-28"/>
              <w:w w:val="110"/>
            </w:rPr>
            <w:t> </w:t>
          </w:r>
          <w:r>
            <w:rPr>
              <w:color w:val="2F2F2F"/>
              <w:w w:val="110"/>
            </w:rPr>
            <w:t>УТИЛIЗАЦII</w:t>
            <w:tab/>
            <w:tab/>
            <w:tab/>
            <w:tab/>
          </w:r>
          <w:r>
            <w:rPr>
              <w:color w:val="2F2F2F"/>
              <w:spacing w:val="-6"/>
              <w:w w:val="110"/>
            </w:rPr>
            <w:t>62</w:t>
          </w:r>
        </w:p>
        <w:p>
          <w:pPr>
            <w:pStyle w:val="TOC1"/>
            <w:numPr>
              <w:ilvl w:val="1"/>
              <w:numId w:val="1"/>
            </w:numPr>
            <w:tabs>
              <w:tab w:pos="1281" w:val="left" w:leader="none"/>
              <w:tab w:pos="1282" w:val="left" w:leader="none"/>
              <w:tab w:pos="18211" w:val="left" w:leader="none"/>
            </w:tabs>
            <w:spacing w:line="240" w:lineRule="auto" w:before="1" w:after="0"/>
            <w:ind w:left="1281" w:right="0" w:hanging="1096"/>
            <w:jc w:val="left"/>
            <w:rPr>
              <w:color w:val="2F2F2F"/>
            </w:rPr>
          </w:pPr>
          <w:r>
            <w:rPr>
              <w:color w:val="2F2F2F"/>
              <w:w w:val="110"/>
            </w:rPr>
            <w:t>Джерела</w:t>
          </w:r>
          <w:r>
            <w:rPr>
              <w:color w:val="2F2F2F"/>
              <w:spacing w:val="-31"/>
              <w:w w:val="110"/>
            </w:rPr>
            <w:t> </w:t>
          </w:r>
          <w:r>
            <w:rPr>
              <w:color w:val="2F2F2F"/>
              <w:w w:val="110"/>
            </w:rPr>
            <w:t>утворення</w:t>
          </w:r>
          <w:r>
            <w:rPr>
              <w:color w:val="2F2F2F"/>
              <w:spacing w:val="-25"/>
              <w:w w:val="110"/>
            </w:rPr>
            <w:t> </w:t>
          </w:r>
          <w:r>
            <w:rPr>
              <w:color w:val="2F2F2F"/>
              <w:w w:val="110"/>
            </w:rPr>
            <w:t>виробничих</w:t>
          </w:r>
          <w:r>
            <w:rPr>
              <w:color w:val="2F2F2F"/>
              <w:spacing w:val="-6"/>
              <w:w w:val="110"/>
            </w:rPr>
            <w:t> </w:t>
          </w:r>
          <w:r>
            <w:rPr>
              <w:color w:val="2F2F2F"/>
              <w:w w:val="110"/>
            </w:rPr>
            <w:t>вiдходiв</w:t>
          </w:r>
          <w:r>
            <w:rPr>
              <w:color w:val="2F2F2F"/>
              <w:spacing w:val="-23"/>
              <w:w w:val="110"/>
            </w:rPr>
            <w:t> </w:t>
          </w:r>
          <w:r>
            <w:rPr>
              <w:color w:val="2F2F2F"/>
              <w:w w:val="110"/>
            </w:rPr>
            <w:t>А</w:t>
          </w:r>
          <w:r>
            <w:rPr>
              <w:color w:val="1A1A1A"/>
              <w:w w:val="110"/>
            </w:rPr>
            <w:t>ТП</w:t>
            <w:tab/>
          </w:r>
          <w:r>
            <w:rPr>
              <w:color w:val="2F2F2F"/>
              <w:w w:val="110"/>
            </w:rPr>
            <w:t>62</w:t>
          </w:r>
        </w:p>
      </w:sdtContent>
    </w:sdt>
    <w:p>
      <w:pPr>
        <w:spacing w:after="0" w:line="240" w:lineRule="auto"/>
        <w:jc w:val="left"/>
        <w:sectPr>
          <w:type w:val="continuous"/>
          <w:pgSz w:w="21180" w:h="29940"/>
          <w:pgMar w:top="860" w:bottom="711" w:left="680" w:right="620"/>
        </w:sectPr>
      </w:pPr>
    </w:p>
    <w:p>
      <w:pPr>
        <w:pStyle w:val="ListParagraph"/>
        <w:numPr>
          <w:ilvl w:val="1"/>
          <w:numId w:val="1"/>
        </w:numPr>
        <w:tabs>
          <w:tab w:pos="1290" w:val="left" w:leader="none"/>
          <w:tab w:pos="1291" w:val="left" w:leader="none"/>
        </w:tabs>
        <w:spacing w:line="240" w:lineRule="auto" w:before="133" w:after="0"/>
        <w:ind w:left="1290" w:right="0" w:hanging="1105"/>
        <w:jc w:val="left"/>
        <w:rPr>
          <w:color w:val="2F2F2F"/>
          <w:sz w:val="46"/>
        </w:rPr>
      </w:pPr>
      <w:r>
        <w:rPr>
          <w:color w:val="2F2F2F"/>
          <w:w w:val="105"/>
          <w:sz w:val="46"/>
        </w:rPr>
        <w:t>Спрацьованi</w:t>
      </w:r>
      <w:r>
        <w:rPr>
          <w:color w:val="2F2F2F"/>
          <w:spacing w:val="90"/>
          <w:w w:val="105"/>
          <w:sz w:val="46"/>
        </w:rPr>
        <w:t> </w:t>
      </w:r>
      <w:r>
        <w:rPr>
          <w:color w:val="2F2F2F"/>
          <w:w w:val="105"/>
          <w:sz w:val="46"/>
        </w:rPr>
        <w:t>нафтопродукти</w:t>
      </w:r>
    </w:p>
    <w:p>
      <w:pPr>
        <w:pStyle w:val="ListParagraph"/>
        <w:numPr>
          <w:ilvl w:val="1"/>
          <w:numId w:val="1"/>
        </w:numPr>
        <w:tabs>
          <w:tab w:pos="1290" w:val="left" w:leader="none"/>
          <w:tab w:pos="1291" w:val="left" w:leader="none"/>
        </w:tabs>
        <w:spacing w:line="240" w:lineRule="auto" w:before="133" w:after="0"/>
        <w:ind w:left="1290" w:right="0" w:hanging="1105"/>
        <w:jc w:val="left"/>
        <w:rPr>
          <w:color w:val="2F2F2F"/>
          <w:sz w:val="46"/>
        </w:rPr>
      </w:pPr>
      <w:r>
        <w:rPr>
          <w:color w:val="2F2F2F"/>
          <w:w w:val="110"/>
          <w:sz w:val="46"/>
        </w:rPr>
        <w:t>Стiчнi</w:t>
      </w:r>
      <w:r>
        <w:rPr>
          <w:color w:val="2F2F2F"/>
          <w:spacing w:val="-12"/>
          <w:w w:val="110"/>
          <w:sz w:val="46"/>
        </w:rPr>
        <w:t> </w:t>
      </w:r>
      <w:r>
        <w:rPr>
          <w:color w:val="2F2F2F"/>
          <w:w w:val="110"/>
          <w:sz w:val="46"/>
        </w:rPr>
        <w:t>води</w:t>
      </w:r>
    </w:p>
    <w:p>
      <w:pPr>
        <w:pStyle w:val="ListParagraph"/>
        <w:numPr>
          <w:ilvl w:val="1"/>
          <w:numId w:val="1"/>
        </w:numPr>
        <w:tabs>
          <w:tab w:pos="1290" w:val="left" w:leader="none"/>
          <w:tab w:pos="1291" w:val="left" w:leader="none"/>
          <w:tab w:pos="4843" w:val="left" w:leader="none"/>
          <w:tab w:pos="7577" w:val="left" w:leader="none"/>
        </w:tabs>
        <w:spacing w:line="481" w:lineRule="exact" w:before="133" w:after="0"/>
        <w:ind w:left="1290" w:right="0" w:hanging="1105"/>
        <w:jc w:val="left"/>
        <w:rPr>
          <w:color w:val="2F2F2F"/>
          <w:sz w:val="46"/>
        </w:rPr>
      </w:pPr>
      <w:r>
        <w:rPr>
          <w:color w:val="2F2F2F"/>
          <w:w w:val="110"/>
          <w:sz w:val="46"/>
        </w:rPr>
        <w:t>Спрацьований</w:t>
        <w:tab/>
        <w:t>електролiт</w:t>
        <w:tab/>
        <w:t>i</w:t>
      </w:r>
    </w:p>
    <w:p>
      <w:pPr>
        <w:spacing w:line="199" w:lineRule="exact" w:before="0"/>
        <w:ind w:left="0" w:right="798" w:firstLine="0"/>
        <w:jc w:val="center"/>
        <w:rPr>
          <w:rFonts w:ascii="Arial"/>
          <w:sz w:val="3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675293pt;margin-top:-23.150997pt;width:64.75pt;height:25.55pt;mso-position-horizontal-relative:page;mso-position-vertical-relative:paragraph;z-index:15729664" type="#_x0000_t202" id="docshape1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F2F2F"/>
                      <w:w w:val="105"/>
                      <w:sz w:val="46"/>
                    </w:rPr>
                    <w:t>шлам,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F2F2F"/>
          <w:w w:val="107"/>
          <w:sz w:val="38"/>
        </w:rPr>
        <w:t>.</w:t>
      </w:r>
    </w:p>
    <w:p>
      <w:pPr>
        <w:spacing w:line="240" w:lineRule="auto" w:before="0"/>
        <w:rPr>
          <w:rFonts w:ascii="Arial"/>
          <w:sz w:val="50"/>
        </w:rPr>
      </w:pPr>
      <w:r>
        <w:rPr/>
        <w:br w:type="column"/>
      </w:r>
      <w:r>
        <w:rPr>
          <w:rFonts w:ascii="Arial"/>
          <w:sz w:val="50"/>
        </w:rPr>
      </w:r>
    </w:p>
    <w:p>
      <w:pPr>
        <w:pStyle w:val="BodyText"/>
        <w:rPr>
          <w:rFonts w:ascii="Arial"/>
          <w:sz w:val="50"/>
        </w:rPr>
      </w:pPr>
    </w:p>
    <w:p>
      <w:pPr>
        <w:spacing w:before="307"/>
        <w:ind w:left="186" w:right="0" w:firstLine="0"/>
        <w:jc w:val="left"/>
        <w:rPr>
          <w:sz w:val="11"/>
        </w:rPr>
      </w:pPr>
      <w:r>
        <w:rPr>
          <w:color w:val="2F2F2F"/>
          <w:spacing w:val="-1"/>
          <w:w w:val="108"/>
          <w:sz w:val="46"/>
        </w:rPr>
        <w:t>свинцеви</w:t>
      </w:r>
      <w:r>
        <w:rPr>
          <w:color w:val="2F2F2F"/>
          <w:spacing w:val="-202"/>
          <w:w w:val="108"/>
          <w:sz w:val="46"/>
        </w:rPr>
        <w:t>и</w:t>
      </w:r>
      <w:r>
        <w:rPr>
          <w:color w:val="2F2F2F"/>
          <w:w w:val="108"/>
          <w:position w:val="26"/>
          <w:sz w:val="11"/>
        </w:rPr>
        <w:t>V</w:t>
      </w:r>
    </w:p>
    <w:p>
      <w:pPr>
        <w:spacing w:line="240" w:lineRule="auto" w:before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spacing w:line="388" w:lineRule="exact" w:before="263"/>
        <w:ind w:left="437" w:right="0" w:firstLine="0"/>
        <w:jc w:val="left"/>
        <w:rPr>
          <w:rFonts w:ascii="Arial"/>
          <w:sz w:val="38"/>
        </w:rPr>
      </w:pPr>
      <w:r>
        <w:rPr>
          <w:rFonts w:ascii="Arial"/>
          <w:color w:val="2F2F2F"/>
          <w:w w:val="108"/>
          <w:sz w:val="38"/>
        </w:rPr>
        <w:t>.</w:t>
      </w:r>
    </w:p>
    <w:p>
      <w:pPr>
        <w:spacing w:line="342" w:lineRule="exact" w:before="0"/>
        <w:ind w:left="186" w:right="0" w:firstLine="0"/>
        <w:jc w:val="left"/>
        <w:rPr>
          <w:rFonts w:ascii="Arial" w:hAnsi="Arial"/>
          <w:b/>
          <w:sz w:val="34"/>
        </w:rPr>
      </w:pPr>
      <w:r>
        <w:rPr>
          <w:rFonts w:ascii="Arial" w:hAnsi="Arial"/>
          <w:b/>
          <w:color w:val="2F2F2F"/>
          <w:w w:val="105"/>
          <w:sz w:val="34"/>
        </w:rPr>
        <w:t>ВlДХОДИ</w:t>
      </w:r>
    </w:p>
    <w:p>
      <w:pPr>
        <w:spacing w:before="133"/>
        <w:ind w:left="3595" w:right="0" w:firstLine="0"/>
        <w:jc w:val="left"/>
        <w:rPr>
          <w:sz w:val="46"/>
        </w:rPr>
      </w:pPr>
      <w:r>
        <w:rPr/>
        <w:br w:type="column"/>
      </w:r>
      <w:r>
        <w:rPr>
          <w:color w:val="2F2F2F"/>
          <w:w w:val="105"/>
          <w:sz w:val="46"/>
        </w:rPr>
        <w:t>62</w:t>
      </w:r>
    </w:p>
    <w:p>
      <w:pPr>
        <w:spacing w:before="133"/>
        <w:ind w:left="3595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63</w:t>
      </w:r>
    </w:p>
    <w:p>
      <w:pPr>
        <w:spacing w:before="133"/>
        <w:ind w:left="186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ацетиленових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4" w:equalWidth="0">
            <w:col w:w="7756" w:space="235"/>
            <w:col w:w="2356" w:space="2133"/>
            <w:col w:w="1902" w:space="234"/>
            <w:col w:w="5264"/>
          </w:cols>
        </w:sectPr>
      </w:pPr>
    </w:p>
    <w:p>
      <w:pPr>
        <w:tabs>
          <w:tab w:pos="18732" w:val="right" w:leader="none"/>
        </w:tabs>
        <w:spacing w:line="510" w:lineRule="exact" w:before="0"/>
        <w:ind w:left="1300" w:right="0" w:firstLine="0"/>
        <w:jc w:val="left"/>
        <w:rPr>
          <w:sz w:val="46"/>
        </w:rPr>
      </w:pPr>
      <w:r>
        <w:rPr>
          <w:color w:val="2F2F2F"/>
          <w:w w:val="115"/>
          <w:sz w:val="46"/>
        </w:rPr>
        <w:t>генератор</w:t>
      </w:r>
      <w:r>
        <w:rPr>
          <w:color w:val="1A1A1A"/>
          <w:w w:val="115"/>
          <w:sz w:val="46"/>
        </w:rPr>
        <w:t>в</w:t>
        <w:tab/>
      </w:r>
      <w:r>
        <w:rPr>
          <w:color w:val="2F2F2F"/>
          <w:w w:val="115"/>
          <w:sz w:val="46"/>
        </w:rPr>
        <w:t>65</w:t>
      </w:r>
    </w:p>
    <w:p>
      <w:pPr>
        <w:pStyle w:val="ListParagraph"/>
        <w:numPr>
          <w:ilvl w:val="1"/>
          <w:numId w:val="1"/>
        </w:numPr>
        <w:tabs>
          <w:tab w:pos="1290" w:val="left" w:leader="none"/>
          <w:tab w:pos="1291" w:val="left" w:leader="none"/>
        </w:tabs>
        <w:spacing w:line="240" w:lineRule="auto" w:before="133" w:after="0"/>
        <w:ind w:left="1290" w:right="0" w:hanging="1105"/>
        <w:jc w:val="left"/>
        <w:rPr>
          <w:color w:val="2F2F2F"/>
          <w:sz w:val="46"/>
        </w:rPr>
      </w:pPr>
      <w:r>
        <w:rPr>
          <w:color w:val="2F2F2F"/>
          <w:w w:val="105"/>
          <w:sz w:val="46"/>
        </w:rPr>
        <w:t>Спрацьована</w:t>
      </w:r>
      <w:r>
        <w:rPr>
          <w:color w:val="2F2F2F"/>
          <w:spacing w:val="78"/>
          <w:w w:val="105"/>
          <w:sz w:val="46"/>
        </w:rPr>
        <w:t> </w:t>
      </w:r>
      <w:r>
        <w:rPr>
          <w:color w:val="2F2F2F"/>
          <w:w w:val="105"/>
          <w:sz w:val="46"/>
        </w:rPr>
        <w:t>гальмiвна</w:t>
      </w:r>
      <w:r>
        <w:rPr>
          <w:color w:val="2F2F2F"/>
          <w:spacing w:val="31"/>
          <w:w w:val="105"/>
          <w:sz w:val="46"/>
        </w:rPr>
        <w:t> </w:t>
      </w:r>
      <w:r>
        <w:rPr>
          <w:color w:val="2F2F2F"/>
          <w:w w:val="105"/>
          <w:sz w:val="46"/>
        </w:rPr>
        <w:t>рiдина,</w:t>
      </w:r>
      <w:r>
        <w:rPr>
          <w:color w:val="2F2F2F"/>
          <w:spacing w:val="2"/>
          <w:w w:val="105"/>
          <w:sz w:val="46"/>
        </w:rPr>
        <w:t> </w:t>
      </w:r>
      <w:r>
        <w:rPr>
          <w:color w:val="2F2F2F"/>
          <w:w w:val="105"/>
          <w:sz w:val="46"/>
        </w:rPr>
        <w:t>антифриз</w:t>
      </w:r>
      <w:r>
        <w:rPr>
          <w:color w:val="2F2F2F"/>
          <w:spacing w:val="41"/>
          <w:w w:val="105"/>
          <w:sz w:val="46"/>
        </w:rPr>
        <w:t> </w:t>
      </w:r>
      <w:r>
        <w:rPr>
          <w:color w:val="2F2F2F"/>
          <w:w w:val="105"/>
          <w:sz w:val="46"/>
        </w:rPr>
        <w:t>i</w:t>
      </w:r>
      <w:r>
        <w:rPr>
          <w:color w:val="2F2F2F"/>
          <w:spacing w:val="44"/>
          <w:w w:val="105"/>
          <w:sz w:val="46"/>
        </w:rPr>
        <w:t> </w:t>
      </w:r>
      <w:r>
        <w:rPr>
          <w:color w:val="1A1A1A"/>
          <w:w w:val="105"/>
          <w:sz w:val="46"/>
        </w:rPr>
        <w:t>вода</w:t>
      </w:r>
      <w:r>
        <w:rPr>
          <w:color w:val="1A1A1A"/>
          <w:spacing w:val="-7"/>
          <w:w w:val="105"/>
          <w:sz w:val="46"/>
        </w:rPr>
        <w:t> </w:t>
      </w:r>
      <w:r>
        <w:rPr>
          <w:color w:val="2F2F2F"/>
          <w:w w:val="105"/>
          <w:sz w:val="46"/>
        </w:rPr>
        <w:t>з</w:t>
      </w:r>
      <w:r>
        <w:rPr>
          <w:color w:val="2F2F2F"/>
          <w:spacing w:val="19"/>
          <w:w w:val="105"/>
          <w:sz w:val="46"/>
        </w:rPr>
        <w:t> </w:t>
      </w:r>
      <w:r>
        <w:rPr>
          <w:color w:val="2F2F2F"/>
          <w:w w:val="105"/>
          <w:sz w:val="46"/>
        </w:rPr>
        <w:t>систем</w:t>
      </w:r>
      <w:r>
        <w:rPr>
          <w:color w:val="2F2F2F"/>
          <w:spacing w:val="41"/>
          <w:w w:val="105"/>
          <w:sz w:val="46"/>
        </w:rPr>
        <w:t> </w:t>
      </w:r>
      <w:r>
        <w:rPr>
          <w:color w:val="2F2F2F"/>
          <w:w w:val="105"/>
          <w:sz w:val="46"/>
        </w:rPr>
        <w:t>охолодженняфiльтри</w:t>
      </w:r>
    </w:p>
    <w:p>
      <w:pPr>
        <w:tabs>
          <w:tab w:pos="18732" w:val="right" w:leader="none"/>
        </w:tabs>
        <w:spacing w:before="112"/>
        <w:ind w:left="1313" w:right="0" w:firstLine="0"/>
        <w:jc w:val="left"/>
        <w:rPr>
          <w:sz w:val="46"/>
        </w:rPr>
      </w:pPr>
      <w:r>
        <w:rPr>
          <w:color w:val="1A1A1A"/>
          <w:w w:val="110"/>
          <w:sz w:val="46"/>
        </w:rPr>
        <w:t>i</w:t>
      </w:r>
      <w:r>
        <w:rPr>
          <w:color w:val="1A1A1A"/>
          <w:spacing w:val="-10"/>
          <w:w w:val="110"/>
          <w:sz w:val="46"/>
        </w:rPr>
        <w:t> </w:t>
      </w:r>
      <w:r>
        <w:rPr>
          <w:color w:val="2F2F2F"/>
          <w:w w:val="110"/>
          <w:sz w:val="46"/>
        </w:rPr>
        <w:t>брудне</w:t>
      </w:r>
      <w:r>
        <w:rPr>
          <w:color w:val="2F2F2F"/>
          <w:spacing w:val="-2"/>
          <w:w w:val="110"/>
          <w:sz w:val="46"/>
        </w:rPr>
        <w:t> </w:t>
      </w:r>
      <w:r>
        <w:rPr>
          <w:color w:val="2F2F2F"/>
          <w:w w:val="110"/>
          <w:sz w:val="46"/>
        </w:rPr>
        <w:t>ганчiр'я,</w:t>
        <w:tab/>
        <w:t>66</w:t>
      </w:r>
    </w:p>
    <w:p>
      <w:pPr>
        <w:pStyle w:val="ListParagraph"/>
        <w:numPr>
          <w:ilvl w:val="1"/>
          <w:numId w:val="1"/>
        </w:numPr>
        <w:tabs>
          <w:tab w:pos="1303" w:val="left" w:leader="none"/>
          <w:tab w:pos="1304" w:val="left" w:leader="none"/>
          <w:tab w:pos="18709" w:val="right" w:leader="none"/>
        </w:tabs>
        <w:spacing w:line="240" w:lineRule="auto" w:before="153" w:after="0"/>
        <w:ind w:left="1303" w:right="0" w:hanging="1098"/>
        <w:jc w:val="left"/>
        <w:rPr>
          <w:color w:val="2F2F2F"/>
          <w:sz w:val="46"/>
        </w:rPr>
      </w:pPr>
      <w:r>
        <w:rPr>
          <w:color w:val="2F2F2F"/>
          <w:w w:val="105"/>
          <w:sz w:val="46"/>
        </w:rPr>
        <w:t>Автотранспортнi</w:t>
      </w:r>
      <w:r>
        <w:rPr>
          <w:color w:val="2F2F2F"/>
          <w:spacing w:val="-23"/>
          <w:w w:val="105"/>
          <w:sz w:val="46"/>
        </w:rPr>
        <w:t> </w:t>
      </w:r>
      <w:r>
        <w:rPr>
          <w:color w:val="2F2F2F"/>
          <w:w w:val="105"/>
          <w:sz w:val="46"/>
        </w:rPr>
        <w:t>засоби,</w:t>
      </w:r>
      <w:r>
        <w:rPr>
          <w:color w:val="2F2F2F"/>
          <w:spacing w:val="23"/>
          <w:w w:val="105"/>
          <w:sz w:val="46"/>
        </w:rPr>
        <w:t> </w:t>
      </w:r>
      <w:r>
        <w:rPr>
          <w:color w:val="1A1A1A"/>
          <w:w w:val="105"/>
          <w:sz w:val="46"/>
        </w:rPr>
        <w:t>що</w:t>
      </w:r>
      <w:r>
        <w:rPr>
          <w:color w:val="1A1A1A"/>
          <w:spacing w:val="-11"/>
          <w:w w:val="105"/>
          <w:sz w:val="46"/>
        </w:rPr>
        <w:t> </w:t>
      </w:r>
      <w:r>
        <w:rPr>
          <w:color w:val="1A1A1A"/>
          <w:w w:val="105"/>
          <w:sz w:val="46"/>
        </w:rPr>
        <w:t>вiдпрацювали</w:t>
      </w:r>
      <w:r>
        <w:rPr>
          <w:color w:val="1A1A1A"/>
          <w:spacing w:val="48"/>
          <w:w w:val="105"/>
          <w:sz w:val="46"/>
        </w:rPr>
        <w:t> </w:t>
      </w:r>
      <w:r>
        <w:rPr>
          <w:color w:val="2F2F2F"/>
          <w:w w:val="105"/>
          <w:sz w:val="46"/>
        </w:rPr>
        <w:t>свiй</w:t>
      </w:r>
      <w:r>
        <w:rPr>
          <w:color w:val="2F2F2F"/>
          <w:spacing w:val="-6"/>
          <w:w w:val="105"/>
          <w:sz w:val="46"/>
        </w:rPr>
        <w:t> </w:t>
      </w:r>
      <w:r>
        <w:rPr>
          <w:color w:val="2F2F2F"/>
          <w:w w:val="105"/>
          <w:sz w:val="46"/>
        </w:rPr>
        <w:t>строк</w:t>
      </w:r>
      <w:r>
        <w:rPr>
          <w:color w:val="2F2F2F"/>
          <w:spacing w:val="15"/>
          <w:w w:val="105"/>
          <w:sz w:val="46"/>
        </w:rPr>
        <w:t> </w:t>
      </w:r>
      <w:r>
        <w:rPr>
          <w:color w:val="2F2F2F"/>
          <w:w w:val="105"/>
          <w:sz w:val="46"/>
        </w:rPr>
        <w:t>i</w:t>
      </w:r>
      <w:r>
        <w:rPr>
          <w:color w:val="2F2F2F"/>
          <w:spacing w:val="-31"/>
          <w:w w:val="105"/>
          <w:sz w:val="46"/>
        </w:rPr>
        <w:t> </w:t>
      </w:r>
      <w:r>
        <w:rPr>
          <w:color w:val="1A1A1A"/>
          <w:w w:val="105"/>
          <w:sz w:val="46"/>
        </w:rPr>
        <w:t>"ix</w:t>
      </w:r>
      <w:r>
        <w:rPr>
          <w:color w:val="1A1A1A"/>
          <w:spacing w:val="2"/>
          <w:w w:val="105"/>
          <w:sz w:val="46"/>
        </w:rPr>
        <w:t> </w:t>
      </w:r>
      <w:r>
        <w:rPr>
          <w:color w:val="2F2F2F"/>
          <w:w w:val="105"/>
          <w:sz w:val="46"/>
        </w:rPr>
        <w:t>складовi</w:t>
        <w:tab/>
        <w:t>66</w:t>
      </w:r>
    </w:p>
    <w:p>
      <w:pPr>
        <w:pStyle w:val="ListParagraph"/>
        <w:numPr>
          <w:ilvl w:val="0"/>
          <w:numId w:val="1"/>
        </w:numPr>
        <w:tabs>
          <w:tab w:pos="1300" w:val="left" w:leader="none"/>
          <w:tab w:pos="1301" w:val="left" w:leader="none"/>
          <w:tab w:pos="4210" w:val="left" w:leader="none"/>
          <w:tab w:pos="8842" w:val="left" w:leader="none"/>
          <w:tab w:pos="12742" w:val="left" w:leader="none"/>
          <w:tab w:pos="15747" w:val="left" w:leader="none"/>
          <w:tab w:pos="17215" w:val="left" w:leader="none"/>
          <w:tab w:pos="18714" w:val="right" w:leader="none"/>
        </w:tabs>
        <w:spacing w:line="240" w:lineRule="auto" w:before="133" w:after="0"/>
        <w:ind w:left="1300" w:right="0" w:hanging="1106"/>
        <w:jc w:val="left"/>
        <w:rPr>
          <w:color w:val="2F2F2F"/>
          <w:sz w:val="46"/>
        </w:rPr>
      </w:pPr>
      <w:r>
        <w:rPr>
          <w:color w:val="2F2F2F"/>
          <w:w w:val="110"/>
          <w:sz w:val="46"/>
        </w:rPr>
        <w:t>МЕТОДИ</w:t>
        <w:tab/>
      </w:r>
      <w:r>
        <w:rPr>
          <w:color w:val="1A1A1A"/>
          <w:w w:val="110"/>
          <w:sz w:val="46"/>
        </w:rPr>
        <w:t>ВИМIРЮВАННЯ</w:t>
        <w:tab/>
        <w:t>ШКIДЛИВИХ</w:t>
        <w:tab/>
        <w:t>ВИКИДIВ</w:t>
        <w:tab/>
      </w:r>
      <w:r>
        <w:rPr>
          <w:color w:val="2F2F2F"/>
          <w:w w:val="110"/>
          <w:sz w:val="46"/>
        </w:rPr>
        <w:t>ТА</w:t>
        <w:tab/>
      </w:r>
      <w:r>
        <w:rPr>
          <w:color w:val="1A1A1A"/>
          <w:w w:val="110"/>
          <w:sz w:val="46"/>
        </w:rPr>
        <w:t>IX</w:t>
        <w:tab/>
      </w:r>
      <w:r>
        <w:rPr>
          <w:color w:val="2F2F2F"/>
          <w:w w:val="110"/>
          <w:sz w:val="46"/>
        </w:rPr>
        <w:t>68</w:t>
      </w:r>
    </w:p>
    <w:p>
      <w:pPr>
        <w:spacing w:before="133"/>
        <w:ind w:left="1299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НОРМУВАННЯ</w:t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  <w:tab w:pos="5436" w:val="left" w:leader="none"/>
          <w:tab w:pos="12438" w:val="left" w:leader="none"/>
          <w:tab w:pos="15142" w:val="left" w:leader="none"/>
          <w:tab w:pos="18705" w:val="right" w:leader="none"/>
        </w:tabs>
        <w:spacing w:line="240" w:lineRule="auto" w:before="112" w:after="0"/>
        <w:ind w:left="1299" w:right="0" w:hanging="1105"/>
        <w:jc w:val="left"/>
        <w:rPr>
          <w:color w:val="2F2F2F"/>
          <w:sz w:val="46"/>
        </w:rPr>
      </w:pPr>
      <w:r>
        <w:rPr>
          <w:color w:val="1A1A1A"/>
          <w:w w:val="110"/>
          <w:sz w:val="46"/>
        </w:rPr>
        <w:t>Вимiрювальна  </w:t>
      </w:r>
      <w:r>
        <w:rPr>
          <w:color w:val="2F2F2F"/>
          <w:w w:val="110"/>
          <w:sz w:val="46"/>
        </w:rPr>
        <w:t>та</w:t>
        <w:tab/>
        <w:t>газоаналiзуюча</w:t>
      </w:r>
      <w:r>
        <w:rPr>
          <w:color w:val="2F2F2F"/>
          <w:spacing w:val="101"/>
          <w:w w:val="110"/>
          <w:sz w:val="46"/>
        </w:rPr>
        <w:t> </w:t>
      </w:r>
      <w:r>
        <w:rPr>
          <w:color w:val="2F2F2F"/>
          <w:w w:val="110"/>
          <w:sz w:val="46"/>
        </w:rPr>
        <w:t>апаратура </w:t>
      </w:r>
      <w:r>
        <w:rPr>
          <w:color w:val="2F2F2F"/>
          <w:spacing w:val="2"/>
          <w:w w:val="110"/>
          <w:sz w:val="46"/>
        </w:rPr>
        <w:t> </w:t>
      </w:r>
      <w:r>
        <w:rPr>
          <w:color w:val="2F2F2F"/>
          <w:w w:val="110"/>
          <w:sz w:val="46"/>
        </w:rPr>
        <w:t>для</w:t>
        <w:tab/>
        <w:t>визначення</w:t>
        <w:tab/>
        <w:t>екологiчних</w:t>
        <w:tab/>
        <w:t>68</w:t>
      </w:r>
    </w:p>
    <w:p>
      <w:pPr>
        <w:spacing w:before="133"/>
        <w:ind w:left="1297" w:right="0" w:firstLine="0"/>
        <w:jc w:val="left"/>
        <w:rPr>
          <w:sz w:val="46"/>
        </w:rPr>
      </w:pPr>
      <w:r>
        <w:rPr>
          <w:color w:val="2F2F2F"/>
          <w:spacing w:val="-1"/>
          <w:w w:val="110"/>
          <w:sz w:val="46"/>
        </w:rPr>
        <w:t>показникiв</w:t>
      </w:r>
      <w:r>
        <w:rPr>
          <w:color w:val="2F2F2F"/>
          <w:spacing w:val="-21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автомобiлiв</w:t>
      </w:r>
    </w:p>
    <w:p>
      <w:pPr>
        <w:tabs>
          <w:tab w:pos="1300" w:val="left" w:leader="none"/>
          <w:tab w:pos="18722" w:val="right" w:leader="none"/>
        </w:tabs>
        <w:spacing w:before="133"/>
        <w:ind w:left="195" w:right="0" w:firstLine="0"/>
        <w:jc w:val="left"/>
        <w:rPr>
          <w:sz w:val="46"/>
        </w:rPr>
      </w:pPr>
      <w:r>
        <w:rPr>
          <w:color w:val="2F2F2F"/>
          <w:w w:val="110"/>
          <w:sz w:val="46"/>
        </w:rPr>
        <w:t>8.2</w:t>
        <w:tab/>
      </w:r>
      <w:r>
        <w:rPr>
          <w:color w:val="1A1A1A"/>
          <w:w w:val="110"/>
          <w:sz w:val="46"/>
        </w:rPr>
        <w:t>Розрахунок</w:t>
      </w:r>
      <w:r>
        <w:rPr>
          <w:color w:val="1A1A1A"/>
          <w:spacing w:val="100"/>
          <w:w w:val="110"/>
          <w:sz w:val="46"/>
        </w:rPr>
        <w:t> </w:t>
      </w:r>
      <w:r>
        <w:rPr>
          <w:color w:val="2F2F2F"/>
          <w:w w:val="110"/>
          <w:sz w:val="46"/>
        </w:rPr>
        <w:t>масових</w:t>
      </w:r>
      <w:r>
        <w:rPr>
          <w:color w:val="2F2F2F"/>
          <w:spacing w:val="74"/>
          <w:w w:val="110"/>
          <w:sz w:val="46"/>
        </w:rPr>
        <w:t> </w:t>
      </w:r>
      <w:r>
        <w:rPr>
          <w:color w:val="1A1A1A"/>
          <w:w w:val="110"/>
          <w:sz w:val="46"/>
        </w:rPr>
        <w:t>викидiв</w:t>
      </w:r>
      <w:r>
        <w:rPr>
          <w:color w:val="1A1A1A"/>
          <w:spacing w:val="78"/>
          <w:w w:val="110"/>
          <w:sz w:val="46"/>
        </w:rPr>
        <w:t> </w:t>
      </w:r>
      <w:r>
        <w:rPr>
          <w:color w:val="2F2F2F"/>
          <w:w w:val="110"/>
          <w:sz w:val="46"/>
        </w:rPr>
        <w:t>шкiдливих</w:t>
      </w:r>
      <w:r>
        <w:rPr>
          <w:color w:val="2F2F2F"/>
          <w:spacing w:val="80"/>
          <w:w w:val="110"/>
          <w:sz w:val="46"/>
        </w:rPr>
        <w:t> </w:t>
      </w:r>
      <w:r>
        <w:rPr>
          <w:color w:val="2F2F2F"/>
          <w:w w:val="110"/>
          <w:sz w:val="46"/>
        </w:rPr>
        <w:t>речовин</w:t>
      </w:r>
      <w:r>
        <w:rPr>
          <w:color w:val="2F2F2F"/>
          <w:spacing w:val="74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автомобiлiв</w:t>
      </w:r>
      <w:r>
        <w:rPr>
          <w:color w:val="2F2F2F"/>
          <w:spacing w:val="94"/>
          <w:w w:val="110"/>
          <w:sz w:val="46"/>
        </w:rPr>
        <w:t> </w:t>
      </w:r>
      <w:r>
        <w:rPr>
          <w:color w:val="2F2F2F"/>
          <w:w w:val="110"/>
          <w:sz w:val="46"/>
        </w:rPr>
        <w:t>i</w:t>
      </w:r>
      <w:r>
        <w:rPr>
          <w:color w:val="2F2F2F"/>
          <w:spacing w:val="66"/>
          <w:w w:val="110"/>
          <w:sz w:val="46"/>
        </w:rPr>
        <w:t> </w:t>
      </w:r>
      <w:r>
        <w:rPr>
          <w:color w:val="2F2F2F"/>
          <w:w w:val="110"/>
          <w:sz w:val="46"/>
        </w:rPr>
        <w:t>соцiально-</w:t>
        <w:tab/>
        <w:t>87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133"/>
        <w:ind w:left="1290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економiчних</w:t>
      </w:r>
      <w:r>
        <w:rPr>
          <w:color w:val="2F2F2F"/>
          <w:spacing w:val="67"/>
          <w:w w:val="105"/>
          <w:sz w:val="46"/>
        </w:rPr>
        <w:t> </w:t>
      </w:r>
      <w:r>
        <w:rPr>
          <w:color w:val="2F2F2F"/>
          <w:w w:val="105"/>
          <w:sz w:val="46"/>
        </w:rPr>
        <w:t>збиткiв,</w:t>
      </w:r>
      <w:r>
        <w:rPr>
          <w:color w:val="2F2F2F"/>
          <w:spacing w:val="69"/>
          <w:w w:val="105"/>
          <w:sz w:val="46"/>
        </w:rPr>
        <w:t> </w:t>
      </w:r>
      <w:r>
        <w:rPr>
          <w:color w:val="2F2F2F"/>
          <w:w w:val="105"/>
          <w:sz w:val="46"/>
        </w:rPr>
        <w:t>що</w:t>
      </w:r>
      <w:r>
        <w:rPr>
          <w:color w:val="2F2F2F"/>
          <w:spacing w:val="37"/>
          <w:w w:val="105"/>
          <w:sz w:val="46"/>
        </w:rPr>
        <w:t> </w:t>
      </w:r>
      <w:r>
        <w:rPr>
          <w:color w:val="2F2F2F"/>
          <w:w w:val="105"/>
          <w:sz w:val="46"/>
        </w:rPr>
        <w:t>завдаються</w:t>
      </w:r>
      <w:r>
        <w:rPr>
          <w:color w:val="2F2F2F"/>
          <w:spacing w:val="71"/>
          <w:w w:val="105"/>
          <w:sz w:val="46"/>
        </w:rPr>
        <w:t> </w:t>
      </w:r>
      <w:r>
        <w:rPr>
          <w:color w:val="2F2F2F"/>
          <w:w w:val="105"/>
          <w:sz w:val="46"/>
        </w:rPr>
        <w:t>довкiллю</w:t>
      </w:r>
    </w:p>
    <w:p>
      <w:pPr>
        <w:pStyle w:val="ListParagraph"/>
        <w:numPr>
          <w:ilvl w:val="0"/>
          <w:numId w:val="1"/>
        </w:numPr>
        <w:tabs>
          <w:tab w:pos="1299" w:val="left" w:leader="none"/>
          <w:tab w:pos="1300" w:val="left" w:leader="none"/>
          <w:tab w:pos="5329" w:val="left" w:leader="none"/>
          <w:tab w:pos="8928" w:val="left" w:leader="none"/>
          <w:tab w:pos="11622" w:val="left" w:leader="none"/>
        </w:tabs>
        <w:spacing w:line="300" w:lineRule="auto" w:before="128" w:after="0"/>
        <w:ind w:left="1281" w:right="38" w:hanging="1077"/>
        <w:jc w:val="left"/>
        <w:rPr>
          <w:rFonts w:ascii="Arial" w:hAnsi="Arial"/>
          <w:color w:val="1A1A1A"/>
          <w:sz w:val="43"/>
        </w:rPr>
      </w:pPr>
      <w:r>
        <w:rPr>
          <w:color w:val="2F2F2F"/>
          <w:w w:val="105"/>
          <w:sz w:val="46"/>
        </w:rPr>
        <w:t>НОРМУВАННЯ</w:t>
        <w:tab/>
      </w:r>
      <w:r>
        <w:rPr>
          <w:color w:val="1A1A1A"/>
          <w:w w:val="105"/>
          <w:sz w:val="46"/>
        </w:rPr>
        <w:t>ШЮДЛИВИХ</w:t>
        <w:tab/>
        <w:t>ВИКИДIВ</w:t>
        <w:tab/>
      </w:r>
      <w:r>
        <w:rPr>
          <w:color w:val="1A1A1A"/>
          <w:w w:val="105"/>
          <w:sz w:val="46"/>
          <w:u w:val="thick" w:color="2F2F2F"/>
        </w:rPr>
        <w:t>ABTOMOБI</w:t>
      </w:r>
      <w:r>
        <w:rPr>
          <w:color w:val="525252"/>
          <w:w w:val="105"/>
          <w:sz w:val="46"/>
          <w:u w:val="thick" w:color="2F2F2F"/>
        </w:rPr>
        <w:t>J</w:t>
      </w:r>
      <w:r>
        <w:rPr>
          <w:color w:val="2F2F2F"/>
          <w:w w:val="105"/>
          <w:sz w:val="46"/>
          <w:u w:val="thick" w:color="2F2F2F"/>
        </w:rPr>
        <w:t>IIВ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w w:val="105"/>
          <w:sz w:val="46"/>
        </w:rPr>
        <w:t>ДВИГУНIВ</w:t>
      </w:r>
    </w:p>
    <w:p>
      <w:pPr>
        <w:spacing w:line="477" w:lineRule="exact" w:before="413"/>
        <w:ind w:left="1314" w:right="2414" w:firstLine="0"/>
        <w:jc w:val="center"/>
        <w:rPr>
          <w:rFonts w:ascii="Arial"/>
          <w:sz w:val="48"/>
        </w:rPr>
      </w:pPr>
      <w:r>
        <w:rPr/>
        <w:br w:type="column"/>
      </w:r>
      <w:r>
        <w:rPr>
          <w:rFonts w:ascii="Arial"/>
          <w:color w:val="2F2F2F"/>
          <w:sz w:val="48"/>
        </w:rPr>
        <w:t>.</w:t>
      </w:r>
      <w:r>
        <w:rPr>
          <w:rFonts w:ascii="Arial"/>
          <w:color w:val="030303"/>
          <w:sz w:val="48"/>
        </w:rPr>
        <w:t>.</w:t>
      </w:r>
    </w:p>
    <w:p>
      <w:pPr>
        <w:tabs>
          <w:tab w:pos="1166" w:val="left" w:leader="none"/>
          <w:tab w:pos="2163" w:val="left" w:leader="none"/>
        </w:tabs>
        <w:spacing w:line="454" w:lineRule="exact" w:before="0"/>
        <w:ind w:left="0" w:right="1021" w:firstLine="0"/>
        <w:jc w:val="center"/>
        <w:rPr>
          <w:sz w:val="46"/>
        </w:rPr>
      </w:pPr>
      <w:r>
        <w:rPr>
          <w:color w:val="1A1A1A"/>
          <w:sz w:val="46"/>
        </w:rPr>
        <w:t>ТА</w:t>
        <w:tab/>
        <w:t>IX</w:t>
        <w:tab/>
      </w:r>
      <w:r>
        <w:rPr>
          <w:color w:val="2F2F2F"/>
          <w:sz w:val="46"/>
        </w:rPr>
        <w:t>98</w:t>
      </w:r>
    </w:p>
    <w:p>
      <w:pPr>
        <w:spacing w:after="0" w:line="454" w:lineRule="exact"/>
        <w:jc w:val="center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5079" w:space="765"/>
            <w:col w:w="4036"/>
          </w:cols>
        </w:sectPr>
      </w:pPr>
    </w:p>
    <w:p>
      <w:pPr>
        <w:tabs>
          <w:tab w:pos="1318" w:val="left" w:leader="none"/>
        </w:tabs>
        <w:spacing w:line="548" w:lineRule="exact" w:before="0"/>
        <w:ind w:left="227" w:right="0" w:firstLine="0"/>
        <w:jc w:val="left"/>
        <w:rPr>
          <w:sz w:val="46"/>
        </w:rPr>
      </w:pPr>
      <w:r>
        <w:rPr>
          <w:rFonts w:ascii="Arial" w:hAnsi="Arial"/>
          <w:b/>
          <w:color w:val="030303"/>
          <w:w w:val="105"/>
          <w:sz w:val="46"/>
        </w:rPr>
        <w:t>1</w:t>
      </w:r>
      <w:r>
        <w:rPr>
          <w:color w:val="2F2F2F"/>
          <w:w w:val="105"/>
          <w:sz w:val="52"/>
        </w:rPr>
        <w:t>О.</w:t>
        <w:tab/>
      </w:r>
      <w:r>
        <w:rPr>
          <w:color w:val="2F2F2F"/>
          <w:w w:val="105"/>
          <w:sz w:val="46"/>
        </w:rPr>
        <w:t>ЕКОЛОГIЧНИЙ</w:t>
      </w:r>
      <w:r>
        <w:rPr>
          <w:color w:val="2F2F2F"/>
          <w:spacing w:val="102"/>
          <w:w w:val="105"/>
          <w:sz w:val="46"/>
        </w:rPr>
        <w:t> </w:t>
      </w:r>
      <w:r>
        <w:rPr>
          <w:color w:val="1A1A1A"/>
          <w:w w:val="105"/>
          <w:sz w:val="46"/>
        </w:rPr>
        <w:t>ПАСПОРТ</w:t>
      </w:r>
      <w:r>
        <w:rPr>
          <w:color w:val="1A1A1A"/>
          <w:spacing w:val="43"/>
          <w:w w:val="105"/>
          <w:sz w:val="46"/>
        </w:rPr>
        <w:t> </w:t>
      </w:r>
      <w:r>
        <w:rPr>
          <w:color w:val="1A1A1A"/>
          <w:w w:val="105"/>
          <w:sz w:val="46"/>
        </w:rPr>
        <w:t>ПIДПРИ€МСТВА </w:t>
      </w:r>
      <w:r>
        <w:rPr>
          <w:color w:val="1A1A1A"/>
          <w:spacing w:val="32"/>
          <w:w w:val="105"/>
          <w:sz w:val="46"/>
        </w:rPr>
        <w:t> </w:t>
      </w:r>
      <w:r>
        <w:rPr>
          <w:color w:val="1A1A1A"/>
          <w:w w:val="105"/>
          <w:sz w:val="46"/>
        </w:rPr>
        <w:t>I</w:t>
      </w:r>
      <w:r>
        <w:rPr>
          <w:color w:val="1A1A1A"/>
          <w:spacing w:val="75"/>
          <w:w w:val="105"/>
          <w:sz w:val="46"/>
        </w:rPr>
        <w:t> </w:t>
      </w:r>
      <w:r>
        <w:rPr>
          <w:color w:val="1A1A1A"/>
          <w:w w:val="105"/>
          <w:sz w:val="46"/>
        </w:rPr>
        <w:t>ПАСПОРТ</w:t>
      </w:r>
      <w:r>
        <w:rPr>
          <w:color w:val="1A1A1A"/>
          <w:spacing w:val="104"/>
          <w:w w:val="105"/>
          <w:sz w:val="46"/>
        </w:rPr>
        <w:t> </w:t>
      </w:r>
      <w:r>
        <w:rPr>
          <w:color w:val="1A1A1A"/>
          <w:w w:val="105"/>
          <w:sz w:val="46"/>
        </w:rPr>
        <w:t>ВIДХОДУ</w:t>
      </w:r>
    </w:p>
    <w:p>
      <w:pPr>
        <w:spacing w:before="120"/>
        <w:ind w:left="1290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Список</w:t>
      </w:r>
      <w:r>
        <w:rPr>
          <w:color w:val="2F2F2F"/>
          <w:spacing w:val="5"/>
          <w:w w:val="105"/>
          <w:sz w:val="46"/>
        </w:rPr>
        <w:t> </w:t>
      </w:r>
      <w:r>
        <w:rPr>
          <w:color w:val="2F2F2F"/>
          <w:w w:val="105"/>
          <w:sz w:val="46"/>
        </w:rPr>
        <w:t>використаноi"</w:t>
      </w:r>
      <w:r>
        <w:rPr>
          <w:color w:val="2F2F2F"/>
          <w:spacing w:val="-3"/>
          <w:w w:val="105"/>
          <w:sz w:val="46"/>
        </w:rPr>
        <w:t> </w:t>
      </w:r>
      <w:r>
        <w:rPr>
          <w:color w:val="1A1A1A"/>
          <w:w w:val="105"/>
          <w:sz w:val="46"/>
        </w:rPr>
        <w:t>лiтератури</w:t>
      </w:r>
    </w:p>
    <w:p>
      <w:pPr>
        <w:spacing w:line="535" w:lineRule="exact" w:before="0"/>
        <w:ind w:left="244" w:right="0" w:firstLine="0"/>
        <w:jc w:val="left"/>
        <w:rPr>
          <w:rFonts w:ascii="Arial"/>
          <w:b/>
          <w:sz w:val="47"/>
        </w:rPr>
      </w:pPr>
      <w:r>
        <w:rPr/>
        <w:br w:type="column"/>
      </w:r>
      <w:r>
        <w:rPr>
          <w:rFonts w:ascii="Arial"/>
          <w:b/>
          <w:color w:val="2F2F2F"/>
          <w:sz w:val="47"/>
        </w:rPr>
        <w:t>1</w:t>
      </w:r>
      <w:r>
        <w:rPr>
          <w:rFonts w:ascii="Arial"/>
          <w:b/>
          <w:color w:val="030303"/>
          <w:sz w:val="47"/>
        </w:rPr>
        <w:t>1</w:t>
      </w:r>
      <w:r>
        <w:rPr>
          <w:rFonts w:ascii="Arial"/>
          <w:b/>
          <w:color w:val="2F2F2F"/>
          <w:sz w:val="47"/>
        </w:rPr>
        <w:t>1</w:t>
      </w:r>
    </w:p>
    <w:p>
      <w:pPr>
        <w:pStyle w:val="BodyText"/>
        <w:spacing w:before="123"/>
        <w:ind w:left="227"/>
      </w:pPr>
      <w:r>
        <w:rPr>
          <w:color w:val="2F2F2F"/>
          <w:w w:val="110"/>
        </w:rPr>
        <w:t>113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16617" w:space="1253"/>
            <w:col w:w="2010"/>
          </w:cols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43"/>
        </w:rPr>
      </w:pPr>
    </w:p>
    <w:p>
      <w:pPr>
        <w:spacing w:before="0"/>
        <w:ind w:left="0" w:right="711" w:firstLine="0"/>
        <w:jc w:val="center"/>
        <w:rPr>
          <w:rFonts w:ascii="Arial"/>
          <w:sz w:val="36"/>
        </w:rPr>
      </w:pPr>
      <w:r>
        <w:rPr>
          <w:rFonts w:ascii="Arial"/>
          <w:color w:val="2F2F2F"/>
          <w:w w:val="109"/>
          <w:sz w:val="36"/>
        </w:rPr>
        <w:t>4</w:t>
      </w:r>
    </w:p>
    <w:p>
      <w:pPr>
        <w:spacing w:after="0"/>
        <w:jc w:val="center"/>
        <w:rPr>
          <w:rFonts w:ascii="Arial"/>
          <w:sz w:val="3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0"/>
        <w:ind w:left="2860" w:right="898" w:firstLine="0"/>
        <w:jc w:val="center"/>
        <w:rPr>
          <w:b/>
          <w:sz w:val="55"/>
        </w:rPr>
      </w:pPr>
      <w:r>
        <w:rPr>
          <w:b/>
          <w:color w:val="161616"/>
          <w:w w:val="105"/>
          <w:sz w:val="55"/>
        </w:rPr>
        <w:t>ВСТУП</w:t>
      </w:r>
    </w:p>
    <w:p>
      <w:pPr>
        <w:pStyle w:val="BodyText"/>
        <w:rPr>
          <w:b/>
          <w:sz w:val="60"/>
        </w:rPr>
      </w:pPr>
    </w:p>
    <w:p>
      <w:pPr>
        <w:pStyle w:val="BodyText"/>
        <w:spacing w:before="477"/>
        <w:ind w:right="352"/>
        <w:jc w:val="right"/>
        <w:rPr>
          <w:sz w:val="42"/>
        </w:rPr>
      </w:pPr>
      <w:r>
        <w:rPr>
          <w:color w:val="2B2B2B"/>
          <w:w w:val="105"/>
        </w:rPr>
        <w:t>З</w:t>
      </w:r>
      <w:r>
        <w:rPr>
          <w:color w:val="2B2B2B"/>
          <w:spacing w:val="94"/>
          <w:w w:val="105"/>
        </w:rPr>
        <w:t> </w:t>
      </w:r>
      <w:r>
        <w:rPr>
          <w:color w:val="2B2B2B"/>
          <w:w w:val="105"/>
        </w:rPr>
        <w:t>само</w:t>
      </w:r>
      <w:r>
        <w:rPr>
          <w:color w:val="2B2B2B"/>
          <w:spacing w:val="93"/>
          <w:w w:val="105"/>
        </w:rPr>
        <w:t> </w:t>
      </w:r>
      <w:r>
        <w:rPr>
          <w:color w:val="2B2B2B"/>
          <w:w w:val="105"/>
        </w:rPr>
        <w:t>появи</w:t>
      </w:r>
      <w:r>
        <w:rPr>
          <w:color w:val="2B2B2B"/>
          <w:spacing w:val="90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84"/>
          <w:w w:val="105"/>
        </w:rPr>
        <w:t> </w:t>
      </w:r>
      <w:r>
        <w:rPr>
          <w:color w:val="2B2B2B"/>
          <w:w w:val="105"/>
        </w:rPr>
        <w:t>Землi</w:t>
      </w:r>
      <w:r>
        <w:rPr>
          <w:color w:val="2B2B2B"/>
          <w:spacing w:val="70"/>
          <w:w w:val="105"/>
        </w:rPr>
        <w:t> </w:t>
      </w:r>
      <w:r>
        <w:rPr>
          <w:color w:val="414141"/>
          <w:w w:val="105"/>
        </w:rPr>
        <w:t>людини</w:t>
      </w:r>
      <w:r>
        <w:rPr>
          <w:color w:val="414141"/>
          <w:spacing w:val="79"/>
          <w:w w:val="105"/>
        </w:rPr>
        <w:t> </w:t>
      </w:r>
      <w:r>
        <w:rPr>
          <w:color w:val="2B2B2B"/>
          <w:w w:val="105"/>
        </w:rPr>
        <w:t>як</w:t>
      </w:r>
      <w:r>
        <w:rPr>
          <w:color w:val="2B2B2B"/>
          <w:spacing w:val="72"/>
          <w:w w:val="105"/>
        </w:rPr>
        <w:t> </w:t>
      </w:r>
      <w:r>
        <w:rPr>
          <w:color w:val="2B2B2B"/>
          <w:w w:val="105"/>
        </w:rPr>
        <w:t>бiологiчного</w:t>
      </w:r>
      <w:r>
        <w:rPr>
          <w:color w:val="2B2B2B"/>
          <w:spacing w:val="119"/>
          <w:w w:val="105"/>
        </w:rPr>
        <w:t> </w:t>
      </w:r>
      <w:r>
        <w:rPr>
          <w:color w:val="2B2B2B"/>
          <w:w w:val="105"/>
        </w:rPr>
        <w:t>виду</w:t>
      </w:r>
      <w:r>
        <w:rPr>
          <w:color w:val="2B2B2B"/>
          <w:spacing w:val="73"/>
          <w:w w:val="105"/>
        </w:rPr>
        <w:t> </w:t>
      </w:r>
      <w:r>
        <w:rPr>
          <w:color w:val="2B2B2B"/>
          <w:w w:val="105"/>
        </w:rPr>
        <w:t>найвищо"i</w:t>
      </w:r>
      <w:r>
        <w:rPr>
          <w:color w:val="2B2B2B"/>
          <w:spacing w:val="78"/>
          <w:w w:val="105"/>
        </w:rPr>
        <w:t> </w:t>
      </w:r>
      <w:r>
        <w:rPr>
          <w:color w:val="2B2B2B"/>
          <w:w w:val="105"/>
        </w:rPr>
        <w:t>органiзацi"i</w:t>
      </w:r>
      <w:r>
        <w:rPr>
          <w:color w:val="2B2B2B"/>
          <w:spacing w:val="44"/>
          <w:w w:val="105"/>
        </w:rPr>
        <w:t> </w:t>
      </w:r>
      <w:r>
        <w:rPr>
          <w:color w:val="2B2B2B"/>
          <w:w w:val="105"/>
          <w:sz w:val="42"/>
        </w:rPr>
        <w:t>{i</w:t>
      </w:r>
    </w:p>
    <w:p>
      <w:pPr>
        <w:pStyle w:val="BodyText"/>
        <w:spacing w:line="474" w:lineRule="exact" w:before="121"/>
        <w:ind w:right="328"/>
        <w:jc w:val="right"/>
      </w:pPr>
      <w:r>
        <w:rPr>
          <w:color w:val="2B2B2B"/>
        </w:rPr>
        <w:t>поведiнка</w:t>
      </w:r>
      <w:r>
        <w:rPr>
          <w:color w:val="2B2B2B"/>
          <w:spacing w:val="99"/>
        </w:rPr>
        <w:t> </w:t>
      </w:r>
      <w:r>
        <w:rPr>
          <w:color w:val="414141"/>
        </w:rPr>
        <w:t>в</w:t>
      </w:r>
      <w:r>
        <w:rPr>
          <w:color w:val="414141"/>
          <w:spacing w:val="51"/>
        </w:rPr>
        <w:t> </w:t>
      </w:r>
      <w:r>
        <w:rPr>
          <w:color w:val="414141"/>
        </w:rPr>
        <w:t>довкiлл</w:t>
      </w:r>
      <w:r>
        <w:rPr>
          <w:color w:val="161616"/>
        </w:rPr>
        <w:t>i</w:t>
      </w:r>
      <w:r>
        <w:rPr>
          <w:color w:val="161616"/>
          <w:spacing w:val="32"/>
        </w:rPr>
        <w:t> </w:t>
      </w:r>
      <w:r>
        <w:rPr>
          <w:color w:val="2B2B2B"/>
        </w:rPr>
        <w:t>вiдрiзнялась</w:t>
      </w:r>
      <w:r>
        <w:rPr>
          <w:color w:val="2B2B2B"/>
          <w:spacing w:val="92"/>
        </w:rPr>
        <w:t> </w:t>
      </w:r>
      <w:r>
        <w:rPr>
          <w:color w:val="2B2B2B"/>
        </w:rPr>
        <w:t>вiд</w:t>
      </w:r>
      <w:r>
        <w:rPr>
          <w:color w:val="2B2B2B"/>
          <w:spacing w:val="18"/>
        </w:rPr>
        <w:t> </w:t>
      </w:r>
      <w:r>
        <w:rPr>
          <w:color w:val="2B2B2B"/>
        </w:rPr>
        <w:t>поведiнки</w:t>
      </w:r>
      <w:r>
        <w:rPr>
          <w:color w:val="2B2B2B"/>
          <w:spacing w:val="87"/>
        </w:rPr>
        <w:t> </w:t>
      </w:r>
      <w:r>
        <w:rPr>
          <w:color w:val="2B2B2B"/>
        </w:rPr>
        <w:t>iнших</w:t>
      </w:r>
      <w:r>
        <w:rPr>
          <w:color w:val="2B2B2B"/>
          <w:spacing w:val="76"/>
        </w:rPr>
        <w:t> </w:t>
      </w:r>
      <w:r>
        <w:rPr>
          <w:color w:val="2B2B2B"/>
        </w:rPr>
        <w:t>iстот.</w:t>
      </w:r>
      <w:r>
        <w:rPr>
          <w:color w:val="2B2B2B"/>
          <w:spacing w:val="61"/>
        </w:rPr>
        <w:t> </w:t>
      </w:r>
      <w:r>
        <w:rPr>
          <w:color w:val="161616"/>
        </w:rPr>
        <w:t>В</w:t>
      </w:r>
      <w:r>
        <w:rPr>
          <w:color w:val="161616"/>
          <w:spacing w:val="31"/>
        </w:rPr>
        <w:t> </w:t>
      </w:r>
      <w:r>
        <w:rPr>
          <w:color w:val="2B2B2B"/>
        </w:rPr>
        <w:t>caмorvry</w:t>
      </w:r>
      <w:r>
        <w:rPr>
          <w:color w:val="2B2B2B"/>
          <w:spacing w:val="82"/>
        </w:rPr>
        <w:t> </w:t>
      </w:r>
      <w:r>
        <w:rPr>
          <w:color w:val="2B2B2B"/>
        </w:rPr>
        <w:t>загальному</w:t>
      </w:r>
      <w:r>
        <w:rPr>
          <w:color w:val="2B2B2B"/>
          <w:spacing w:val="117"/>
        </w:rPr>
        <w:t> </w:t>
      </w:r>
      <w:r>
        <w:rPr>
          <w:color w:val="2B2B2B"/>
        </w:rPr>
        <w:t>видi</w:t>
      </w:r>
    </w:p>
    <w:p>
      <w:pPr>
        <w:pStyle w:val="BodyText"/>
        <w:tabs>
          <w:tab w:pos="3485" w:val="left" w:leader="none"/>
          <w:tab w:pos="8946" w:val="left" w:leader="none"/>
          <w:tab w:pos="10427" w:val="left" w:leader="none"/>
          <w:tab w:pos="11515" w:val="left" w:leader="none"/>
        </w:tabs>
        <w:spacing w:line="633" w:lineRule="exact"/>
        <w:ind w:left="1036"/>
      </w:pPr>
      <w:r>
        <w:rPr/>
        <w:pict>
          <v:shape style="position:absolute;margin-left:118.5401pt;margin-top:10.308493pt;width:482.55pt;height:26.1pt;mso-position-horizontal-relative:page;mso-position-vertical-relative:paragraph;z-index:-24101376" type="#_x0000_t202" id="docshape2" filled="false" stroked="false">
            <v:textbox inset="0,0,0,0">
              <w:txbxContent>
                <w:p>
                  <w:pPr>
                    <w:pStyle w:val="BodyText"/>
                    <w:tabs>
                      <w:tab w:pos="6376" w:val="left" w:leader="none"/>
                    </w:tabs>
                    <w:spacing w:line="522" w:lineRule="exact"/>
                  </w:pPr>
                  <w:r>
                    <w:rPr>
                      <w:color w:val="2B2B2B"/>
                    </w:rPr>
                    <w:t>р1зниця</w:t>
                    <w:tab/>
                    <w:t>жив1</w:t>
                  </w:r>
                  <w:r>
                    <w:rPr>
                      <w:color w:val="2B2B2B"/>
                      <w:spacing w:val="10"/>
                    </w:rPr>
                    <w:t> </w:t>
                  </w:r>
                  <w:r>
                    <w:rPr>
                      <w:color w:val="2B2B2B"/>
                    </w:rPr>
                    <w:t>орган1зми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w w:val="105"/>
          <w:position w:val="30"/>
          <w:sz w:val="38"/>
        </w:rPr>
        <w:t>.</w:t>
        <w:tab/>
        <w:tab/>
      </w:r>
      <w:r>
        <w:rPr>
          <w:color w:val="414141"/>
          <w:w w:val="105"/>
          <w:position w:val="30"/>
          <w:sz w:val="42"/>
        </w:rPr>
        <w:t>.</w:t>
        <w:tab/>
      </w:r>
      <w:r>
        <w:rPr>
          <w:rFonts w:ascii="Arial" w:hAnsi="Arial"/>
          <w:color w:val="2B2B2B"/>
          <w:w w:val="105"/>
          <w:position w:val="30"/>
          <w:sz w:val="38"/>
        </w:rPr>
        <w:t>.</w:t>
      </w:r>
      <w:r>
        <w:rPr>
          <w:color w:val="2B2B2B"/>
          <w:w w:val="105"/>
        </w:rPr>
        <w:t>ця</w:t>
        <w:tab/>
        <w:t>полягала</w:t>
      </w:r>
      <w:r>
        <w:rPr>
          <w:color w:val="2B2B2B"/>
          <w:spacing w:val="87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50"/>
          <w:w w:val="105"/>
        </w:rPr>
        <w:t> </w:t>
      </w:r>
      <w:r>
        <w:rPr>
          <w:color w:val="2B2B2B"/>
          <w:w w:val="105"/>
        </w:rPr>
        <w:t>тому,</w:t>
      </w:r>
      <w:r>
        <w:rPr>
          <w:color w:val="2B2B2B"/>
          <w:spacing w:val="62"/>
          <w:w w:val="105"/>
        </w:rPr>
        <w:t> </w:t>
      </w:r>
      <w:r>
        <w:rPr>
          <w:color w:val="2B2B2B"/>
          <w:w w:val="105"/>
        </w:rPr>
        <w:t>що</w:t>
        <w:tab/>
        <w:tab/>
        <w:tab/>
        <w:t>переважно</w:t>
      </w:r>
      <w:r>
        <w:rPr>
          <w:color w:val="2B2B2B"/>
          <w:spacing w:val="100"/>
          <w:w w:val="105"/>
        </w:rPr>
        <w:t> </w:t>
      </w:r>
      <w:r>
        <w:rPr>
          <w:color w:val="2B2B2B"/>
          <w:w w:val="105"/>
        </w:rPr>
        <w:t>пристосовуються</w:t>
      </w:r>
      <w:r>
        <w:rPr>
          <w:color w:val="2B2B2B"/>
          <w:spacing w:val="17"/>
          <w:w w:val="105"/>
        </w:rPr>
        <w:t> </w:t>
      </w:r>
      <w:r>
        <w:rPr>
          <w:color w:val="414141"/>
          <w:w w:val="105"/>
        </w:rPr>
        <w:t>до</w:t>
      </w:r>
      <w:r>
        <w:rPr>
          <w:color w:val="414141"/>
          <w:spacing w:val="56"/>
          <w:w w:val="105"/>
        </w:rPr>
        <w:t> </w:t>
      </w:r>
      <w:r>
        <w:rPr>
          <w:color w:val="2B2B2B"/>
          <w:w w:val="105"/>
        </w:rPr>
        <w:t>умов</w:t>
      </w:r>
    </w:p>
    <w:p>
      <w:pPr>
        <w:pStyle w:val="BodyText"/>
        <w:tabs>
          <w:tab w:pos="7433" w:val="left" w:leader="none"/>
          <w:tab w:pos="12746" w:val="left" w:leader="none"/>
        </w:tabs>
        <w:spacing w:line="757" w:lineRule="exact"/>
        <w:ind w:left="1029"/>
      </w:pPr>
      <w:r>
        <w:rPr/>
        <w:pict>
          <v:shape style="position:absolute;margin-left:306.427094pt;margin-top:11.761116pt;width:374.55pt;height:26.1pt;mso-position-horizontal-relative:page;mso-position-vertical-relative:paragraph;z-index:-24102400" type="#_x0000_t202" id="docshape3" filled="false" stroked="false">
            <v:textbox inset="0,0,0,0">
              <w:txbxContent>
                <w:p>
                  <w:pPr>
                    <w:pStyle w:val="BodyText"/>
                    <w:tabs>
                      <w:tab w:pos="7490" w:val="right" w:leader="none"/>
                    </w:tabs>
                    <w:spacing w:line="522" w:lineRule="exact"/>
                  </w:pPr>
                  <w:r>
                    <w:rPr>
                      <w:color w:val="2B2B2B"/>
                    </w:rPr>
                    <w:t>1снують,</w:t>
                    <w:tab/>
                  </w:r>
                  <w:r>
                    <w:rPr>
                      <w:color w:val="1616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B2B2B"/>
          <w:w w:val="105"/>
          <w:position w:val="30"/>
          <w:sz w:val="42"/>
        </w:rPr>
        <w:t>.</w:t>
        <w:tab/>
        <w:tab/>
      </w:r>
      <w:r>
        <w:rPr>
          <w:rFonts w:ascii="Arial" w:hAnsi="Arial"/>
          <w:color w:val="414141"/>
          <w:spacing w:val="-3"/>
          <w:w w:val="105"/>
          <w:position w:val="30"/>
          <w:sz w:val="48"/>
        </w:rPr>
        <w:t>.</w:t>
      </w:r>
      <w:r>
        <w:rPr>
          <w:color w:val="2B2B2B"/>
          <w:spacing w:val="-3"/>
          <w:w w:val="105"/>
        </w:rPr>
        <w:t>середовища</w:t>
      </w:r>
      <w:r>
        <w:rPr>
          <w:color w:val="2B2B2B"/>
          <w:spacing w:val="-7"/>
          <w:w w:val="105"/>
        </w:rPr>
        <w:t> </w:t>
      </w:r>
      <w:r>
        <w:rPr>
          <w:color w:val="414141"/>
          <w:spacing w:val="-3"/>
          <w:w w:val="105"/>
        </w:rPr>
        <w:t>у</w:t>
      </w:r>
      <w:r>
        <w:rPr>
          <w:color w:val="414141"/>
          <w:spacing w:val="-27"/>
          <w:w w:val="105"/>
        </w:rPr>
        <w:t> </w:t>
      </w:r>
      <w:r>
        <w:rPr>
          <w:color w:val="2B2B2B"/>
          <w:spacing w:val="-3"/>
          <w:w w:val="105"/>
        </w:rPr>
        <w:t>якому</w:t>
        <w:tab/>
      </w:r>
      <w:r>
        <w:rPr>
          <w:color w:val="2B2B2B"/>
          <w:w w:val="105"/>
        </w:rPr>
        <w:t>а</w:t>
      </w:r>
      <w:r>
        <w:rPr>
          <w:color w:val="2B2B2B"/>
          <w:spacing w:val="2"/>
          <w:w w:val="105"/>
        </w:rPr>
        <w:t> </w:t>
      </w:r>
      <w:r>
        <w:rPr>
          <w:color w:val="414141"/>
          <w:w w:val="105"/>
        </w:rPr>
        <w:t>людина</w:t>
      </w:r>
      <w:r>
        <w:rPr>
          <w:color w:val="414141"/>
          <w:spacing w:val="3"/>
          <w:w w:val="105"/>
        </w:rPr>
        <w:t> </w:t>
      </w:r>
      <w:r>
        <w:rPr>
          <w:color w:val="2B2B2B"/>
          <w:w w:val="105"/>
        </w:rPr>
        <w:t>намагаеться</w:t>
      </w:r>
      <w:r>
        <w:rPr>
          <w:color w:val="2B2B2B"/>
          <w:spacing w:val="-2"/>
          <w:w w:val="105"/>
        </w:rPr>
        <w:t> </w:t>
      </w:r>
      <w:r>
        <w:rPr>
          <w:color w:val="414141"/>
          <w:w w:val="105"/>
        </w:rPr>
        <w:t>зм</w:t>
      </w:r>
      <w:r>
        <w:rPr>
          <w:color w:val="414141"/>
          <w:spacing w:val="117"/>
          <w:w w:val="105"/>
        </w:rPr>
        <w:t> </w:t>
      </w:r>
      <w:r>
        <w:rPr>
          <w:color w:val="414141"/>
          <w:w w:val="105"/>
        </w:rPr>
        <w:t>нит</w:t>
      </w:r>
      <w:r>
        <w:rPr>
          <w:color w:val="161616"/>
          <w:w w:val="105"/>
        </w:rPr>
        <w:t>и</w:t>
      </w:r>
      <w:r>
        <w:rPr>
          <w:color w:val="161616"/>
          <w:spacing w:val="-2"/>
          <w:w w:val="105"/>
        </w:rPr>
        <w:t> </w:t>
      </w:r>
      <w:r>
        <w:rPr>
          <w:color w:val="2B2B2B"/>
          <w:w w:val="105"/>
        </w:rPr>
        <w:t>середовище</w:t>
      </w:r>
      <w:r>
        <w:rPr>
          <w:color w:val="2B2B2B"/>
          <w:spacing w:val="15"/>
          <w:w w:val="105"/>
        </w:rPr>
        <w:t> </w:t>
      </w:r>
      <w:r>
        <w:rPr>
          <w:color w:val="414141"/>
          <w:w w:val="105"/>
        </w:rPr>
        <w:t>таким </w:t>
      </w:r>
      <w:r>
        <w:rPr>
          <w:color w:val="2B2B2B"/>
          <w:w w:val="105"/>
        </w:rPr>
        <w:t>чином,</w:t>
      </w:r>
    </w:p>
    <w:p>
      <w:pPr>
        <w:pStyle w:val="BodyText"/>
        <w:spacing w:line="660" w:lineRule="atLeast" w:before="2"/>
        <w:ind w:left="1035" w:right="352"/>
        <w:jc w:val="both"/>
      </w:pPr>
      <w:r>
        <w:rPr>
          <w:color w:val="2B2B2B"/>
          <w:w w:val="105"/>
        </w:rPr>
        <w:t>щоб </w:t>
      </w:r>
      <w:r>
        <w:rPr>
          <w:color w:val="161616"/>
          <w:w w:val="105"/>
        </w:rPr>
        <w:t>поч</w:t>
      </w:r>
      <w:r>
        <w:rPr>
          <w:color w:val="414141"/>
          <w:w w:val="105"/>
        </w:rPr>
        <w:t>увати </w:t>
      </w:r>
      <w:r>
        <w:rPr>
          <w:color w:val="2B2B2B"/>
          <w:w w:val="105"/>
        </w:rPr>
        <w:t>себе в ньому бiльш комфортно. Це </w:t>
      </w:r>
      <w:r>
        <w:rPr>
          <w:color w:val="414141"/>
          <w:w w:val="105"/>
        </w:rPr>
        <w:t>зумовило </w:t>
      </w:r>
      <w:r>
        <w:rPr>
          <w:color w:val="2B2B2B"/>
          <w:w w:val="105"/>
        </w:rPr>
        <w:t>наростання негативного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вп</w:t>
      </w:r>
      <w:r>
        <w:rPr>
          <w:color w:val="414141"/>
          <w:w w:val="105"/>
        </w:rPr>
        <w:t>л</w:t>
      </w:r>
      <w:r>
        <w:rPr>
          <w:color w:val="161616"/>
          <w:w w:val="105"/>
        </w:rPr>
        <w:t>иву</w:t>
      </w:r>
      <w:r>
        <w:rPr>
          <w:color w:val="161616"/>
          <w:spacing w:val="17"/>
          <w:w w:val="105"/>
        </w:rPr>
        <w:t> </w:t>
      </w:r>
      <w:r>
        <w:rPr>
          <w:color w:val="414141"/>
          <w:w w:val="105"/>
        </w:rPr>
        <w:t>дiя</w:t>
      </w:r>
      <w:r>
        <w:rPr>
          <w:color w:val="161616"/>
          <w:w w:val="105"/>
        </w:rPr>
        <w:t>льностi</w:t>
      </w:r>
      <w:r>
        <w:rPr>
          <w:color w:val="161616"/>
          <w:spacing w:val="60"/>
          <w:w w:val="105"/>
        </w:rPr>
        <w:t> </w:t>
      </w:r>
      <w:r>
        <w:rPr>
          <w:color w:val="414141"/>
          <w:w w:val="105"/>
        </w:rPr>
        <w:t>людсько'i</w:t>
      </w:r>
      <w:r>
        <w:rPr>
          <w:color w:val="414141"/>
          <w:spacing w:val="13"/>
          <w:w w:val="105"/>
        </w:rPr>
        <w:t> </w:t>
      </w:r>
      <w:r>
        <w:rPr>
          <w:color w:val="2B2B2B"/>
          <w:w w:val="105"/>
        </w:rPr>
        <w:t>спiльноти</w:t>
      </w:r>
      <w:r>
        <w:rPr>
          <w:color w:val="2B2B2B"/>
          <w:spacing w:val="39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природу.</w:t>
      </w:r>
      <w:r>
        <w:rPr>
          <w:color w:val="2B2B2B"/>
          <w:spacing w:val="28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12"/>
          <w:w w:val="105"/>
        </w:rPr>
        <w:t> </w:t>
      </w:r>
      <w:r>
        <w:rPr>
          <w:color w:val="2B2B2B"/>
          <w:w w:val="105"/>
        </w:rPr>
        <w:t>сучасному</w:t>
      </w:r>
      <w:r>
        <w:rPr>
          <w:color w:val="2B2B2B"/>
          <w:spacing w:val="33"/>
          <w:w w:val="105"/>
        </w:rPr>
        <w:t> </w:t>
      </w:r>
      <w:r>
        <w:rPr>
          <w:color w:val="2B2B2B"/>
          <w:w w:val="105"/>
        </w:rPr>
        <w:t>свiтi</w:t>
      </w:r>
      <w:r>
        <w:rPr>
          <w:color w:val="2B2B2B"/>
          <w:spacing w:val="46"/>
          <w:w w:val="105"/>
        </w:rPr>
        <w:t> </w:t>
      </w:r>
      <w:r>
        <w:rPr>
          <w:color w:val="161616"/>
          <w:w w:val="105"/>
        </w:rPr>
        <w:t>питания</w:t>
      </w:r>
      <w:r>
        <w:rPr>
          <w:color w:val="161616"/>
          <w:spacing w:val="20"/>
          <w:w w:val="105"/>
        </w:rPr>
        <w:t> </w:t>
      </w:r>
      <w:r>
        <w:rPr>
          <w:color w:val="414141"/>
          <w:w w:val="105"/>
        </w:rPr>
        <w:t>зах</w:t>
      </w:r>
      <w:r>
        <w:rPr>
          <w:color w:val="161616"/>
          <w:w w:val="105"/>
        </w:rPr>
        <w:t>исту</w:t>
      </w:r>
    </w:p>
    <w:p>
      <w:pPr>
        <w:pStyle w:val="BodyText"/>
        <w:tabs>
          <w:tab w:pos="17083" w:val="left" w:leader="none"/>
          <w:tab w:pos="17342" w:val="left" w:leader="none"/>
          <w:tab w:pos="19390" w:val="left" w:leader="none"/>
        </w:tabs>
        <w:ind w:left="1036"/>
      </w:pPr>
      <w:r>
        <w:rPr/>
        <w:pict>
          <v:shape style="position:absolute;margin-left:768.75177pt;margin-top:16.514618pt;width:128.5pt;height:26.1pt;mso-position-horizontal-relative:page;mso-position-vertical-relative:paragraph;z-index:-24101888" type="#_x0000_t202" id="docshape4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2B2B2B"/>
                    </w:rPr>
                    <w:t>техногенно1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161616"/>
          <w:sz w:val="48"/>
          <w:vertAlign w:val="superscript"/>
        </w:rPr>
        <w:t>.</w:t>
      </w:r>
      <w:r>
        <w:rPr>
          <w:rFonts w:ascii="Courier New" w:hAnsi="Courier New"/>
          <w:color w:val="161616"/>
          <w:sz w:val="48"/>
          <w:vertAlign w:val="baseline"/>
        </w:rPr>
        <w:tab/>
      </w:r>
      <w:r>
        <w:rPr>
          <w:rFonts w:ascii="Arial" w:hAnsi="Arial"/>
          <w:color w:val="414141"/>
          <w:position w:val="30"/>
          <w:sz w:val="48"/>
          <w:vertAlign w:val="baseline"/>
        </w:rPr>
        <w:t>..</w:t>
      </w:r>
      <w:r>
        <w:rPr>
          <w:rFonts w:ascii="Arial" w:hAnsi="Arial"/>
          <w:color w:val="414141"/>
          <w:spacing w:val="95"/>
          <w:position w:val="30"/>
          <w:sz w:val="48"/>
          <w:vertAlign w:val="baseline"/>
        </w:rPr>
        <w:t> </w:t>
      </w:r>
      <w:r>
        <w:rPr>
          <w:rFonts w:ascii="Courier New" w:hAnsi="Courier New"/>
          <w:color w:val="2B2B2B"/>
          <w:position w:val="30"/>
          <w:sz w:val="29"/>
          <w:vertAlign w:val="baseline"/>
        </w:rPr>
        <w:t>.</w:t>
        <w:tab/>
      </w:r>
      <w:r>
        <w:rPr>
          <w:rFonts w:ascii="Courier New" w:hAnsi="Courier New"/>
          <w:color w:val="2B2B2B"/>
          <w:spacing w:val="1107"/>
          <w:position w:val="30"/>
          <w:sz w:val="29"/>
          <w:vertAlign w:val="baseline"/>
        </w:rPr>
        <w:t> </w:t>
      </w:r>
      <w:r>
        <w:rPr>
          <w:rFonts w:ascii="Courier New" w:hAnsi="Courier New"/>
          <w:color w:val="2B2B2B"/>
          <w:spacing w:val="-210"/>
          <w:position w:val="30"/>
          <w:sz w:val="29"/>
          <w:vertAlign w:val="baseline"/>
        </w:rPr>
        <w:t>.</w:t>
      </w:r>
      <w:r>
        <w:rPr>
          <w:color w:val="2B2B2B"/>
          <w:spacing w:val="-210"/>
          <w:vertAlign w:val="baseline"/>
        </w:rPr>
        <w:t>навколишнього</w:t>
      </w:r>
      <w:r>
        <w:rPr>
          <w:color w:val="2B2B2B"/>
          <w:spacing w:val="75"/>
          <w:vertAlign w:val="baseline"/>
        </w:rPr>
        <w:t> </w:t>
      </w:r>
      <w:r>
        <w:rPr>
          <w:color w:val="2B2B2B"/>
          <w:vertAlign w:val="baseline"/>
        </w:rPr>
        <w:t>природного</w:t>
      </w:r>
      <w:r>
        <w:rPr>
          <w:color w:val="2B2B2B"/>
          <w:spacing w:val="64"/>
          <w:vertAlign w:val="baseline"/>
        </w:rPr>
        <w:t> </w:t>
      </w:r>
      <w:r>
        <w:rPr>
          <w:color w:val="2B2B2B"/>
          <w:vertAlign w:val="baseline"/>
        </w:rPr>
        <w:t>середовища</w:t>
      </w:r>
      <w:r>
        <w:rPr>
          <w:color w:val="2B2B2B"/>
          <w:spacing w:val="52"/>
          <w:vertAlign w:val="baseline"/>
        </w:rPr>
        <w:t> </w:t>
      </w:r>
      <w:r>
        <w:rPr>
          <w:color w:val="161616"/>
          <w:vertAlign w:val="baseline"/>
        </w:rPr>
        <w:t>в1д</w:t>
      </w:r>
      <w:r>
        <w:rPr>
          <w:color w:val="161616"/>
          <w:spacing w:val="32"/>
          <w:vertAlign w:val="baseline"/>
        </w:rPr>
        <w:t> </w:t>
      </w:r>
      <w:r>
        <w:rPr>
          <w:color w:val="2B2B2B"/>
          <w:vertAlign w:val="baseline"/>
        </w:rPr>
        <w:t>негативного</w:t>
      </w:r>
      <w:r>
        <w:rPr>
          <w:color w:val="2B2B2B"/>
          <w:spacing w:val="82"/>
          <w:vertAlign w:val="baseline"/>
        </w:rPr>
        <w:t> </w:t>
      </w:r>
      <w:r>
        <w:rPr>
          <w:color w:val="2B2B2B"/>
          <w:vertAlign w:val="baseline"/>
        </w:rPr>
        <w:t>впливу</w:t>
        <w:tab/>
        <w:tab/>
      </w:r>
      <w:r>
        <w:rPr>
          <w:color w:val="414141"/>
          <w:vertAlign w:val="baseline"/>
        </w:rPr>
        <w:t>д</w:t>
      </w:r>
      <w:r>
        <w:rPr>
          <w:color w:val="161616"/>
          <w:vertAlign w:val="baseline"/>
        </w:rPr>
        <w:t>1я</w:t>
      </w:r>
      <w:r>
        <w:rPr>
          <w:color w:val="414141"/>
          <w:vertAlign w:val="baseline"/>
        </w:rPr>
        <w:t>л</w:t>
      </w:r>
      <w:r>
        <w:rPr>
          <w:color w:val="161616"/>
          <w:vertAlign w:val="baseline"/>
        </w:rPr>
        <w:t>ьно</w:t>
      </w:r>
      <w:r>
        <w:rPr>
          <w:color w:val="414141"/>
          <w:vertAlign w:val="baseline"/>
        </w:rPr>
        <w:t>сn</w:t>
      </w:r>
    </w:p>
    <w:p>
      <w:pPr>
        <w:pStyle w:val="BodyText"/>
        <w:spacing w:line="285" w:lineRule="auto"/>
        <w:ind w:left="1028" w:right="316" w:hanging="5"/>
        <w:jc w:val="both"/>
      </w:pPr>
      <w:r>
        <w:rPr>
          <w:color w:val="2B2B2B"/>
          <w:w w:val="105"/>
        </w:rPr>
        <w:t>людства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постало</w:t>
      </w:r>
      <w:r>
        <w:rPr>
          <w:color w:val="161616"/>
          <w:spacing w:val="1"/>
          <w:w w:val="105"/>
        </w:rPr>
        <w:t> </w:t>
      </w:r>
      <w:r>
        <w:rPr>
          <w:color w:val="414141"/>
          <w:w w:val="105"/>
        </w:rPr>
        <w:t>дуже</w:t>
      </w:r>
      <w:r>
        <w:rPr>
          <w:color w:val="414141"/>
          <w:spacing w:val="1"/>
          <w:w w:val="105"/>
        </w:rPr>
        <w:t> </w:t>
      </w:r>
      <w:r>
        <w:rPr>
          <w:color w:val="2B2B2B"/>
          <w:w w:val="105"/>
        </w:rPr>
        <w:t>гостро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-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"через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вичерпання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соцiально-економiчних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форм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розвитку</w:t>
      </w:r>
      <w:r>
        <w:rPr>
          <w:color w:val="2B2B2B"/>
          <w:spacing w:val="18"/>
          <w:w w:val="105"/>
        </w:rPr>
        <w:t> </w:t>
      </w:r>
      <w:r>
        <w:rPr>
          <w:color w:val="2B2B2B"/>
          <w:w w:val="105"/>
        </w:rPr>
        <w:t>суспiльства</w:t>
      </w:r>
      <w:r>
        <w:rPr>
          <w:color w:val="2B2B2B"/>
          <w:spacing w:val="29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рамках</w:t>
      </w:r>
      <w:r>
        <w:rPr>
          <w:color w:val="2B2B2B"/>
          <w:spacing w:val="30"/>
          <w:w w:val="105"/>
        </w:rPr>
        <w:t> </w:t>
      </w:r>
      <w:r>
        <w:rPr>
          <w:color w:val="2B2B2B"/>
          <w:w w:val="105"/>
        </w:rPr>
        <w:t>iснуючих</w:t>
      </w:r>
      <w:r>
        <w:rPr>
          <w:color w:val="2B2B2B"/>
          <w:spacing w:val="34"/>
          <w:w w:val="105"/>
        </w:rPr>
        <w:t> </w:t>
      </w:r>
      <w:r>
        <w:rPr>
          <w:color w:val="161616"/>
          <w:w w:val="105"/>
        </w:rPr>
        <w:t>природно</w:t>
      </w:r>
      <w:r>
        <w:rPr>
          <w:color w:val="414141"/>
          <w:w w:val="105"/>
        </w:rPr>
        <w:t>-ресу</w:t>
      </w:r>
      <w:r>
        <w:rPr>
          <w:color w:val="161616"/>
          <w:w w:val="105"/>
        </w:rPr>
        <w:t>рсних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екологiчних</w:t>
      </w:r>
      <w:r>
        <w:rPr>
          <w:color w:val="2B2B2B"/>
          <w:spacing w:val="43"/>
          <w:w w:val="105"/>
        </w:rPr>
        <w:t> </w:t>
      </w:r>
      <w:r>
        <w:rPr>
          <w:color w:val="2B2B2B"/>
          <w:w w:val="105"/>
        </w:rPr>
        <w:t>умов".</w:t>
      </w:r>
    </w:p>
    <w:p>
      <w:pPr>
        <w:pStyle w:val="BodyText"/>
        <w:spacing w:line="285" w:lineRule="auto"/>
        <w:ind w:left="1020" w:right="315" w:firstLine="1286"/>
        <w:jc w:val="both"/>
      </w:pPr>
      <w:r>
        <w:rPr>
          <w:color w:val="2B2B2B"/>
          <w:w w:val="105"/>
        </w:rPr>
        <w:t>Автомобiльний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транспорт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-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одне</w:t>
      </w:r>
      <w:r>
        <w:rPr>
          <w:color w:val="2B2B2B"/>
          <w:spacing w:val="1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414141"/>
          <w:spacing w:val="1"/>
          <w:w w:val="105"/>
        </w:rPr>
        <w:t> </w:t>
      </w:r>
      <w:r>
        <w:rPr>
          <w:color w:val="2B2B2B"/>
          <w:w w:val="105"/>
        </w:rPr>
        <w:t>основних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штучних</w:t>
      </w:r>
      <w:r>
        <w:rPr>
          <w:color w:val="161616"/>
          <w:spacing w:val="1"/>
          <w:w w:val="105"/>
        </w:rPr>
        <w:t> </w:t>
      </w:r>
      <w:r>
        <w:rPr>
          <w:color w:val="414141"/>
          <w:w w:val="105"/>
        </w:rPr>
        <w:t>джерел</w:t>
      </w:r>
      <w:r>
        <w:rPr>
          <w:color w:val="414141"/>
          <w:spacing w:val="1"/>
          <w:w w:val="105"/>
        </w:rPr>
        <w:t> </w:t>
      </w:r>
      <w:r>
        <w:rPr>
          <w:color w:val="2B2B2B"/>
          <w:w w:val="105"/>
        </w:rPr>
        <w:t>забруднення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атмосферного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повiтря, </w:t>
      </w:r>
      <w:r>
        <w:rPr>
          <w:color w:val="414141"/>
          <w:w w:val="105"/>
        </w:rPr>
        <w:t>зокрема, </w:t>
      </w:r>
      <w:r>
        <w:rPr>
          <w:color w:val="161616"/>
          <w:w w:val="105"/>
        </w:rPr>
        <w:t>шкiдливими </w:t>
      </w:r>
      <w:r>
        <w:rPr>
          <w:color w:val="2B2B2B"/>
          <w:w w:val="105"/>
        </w:rPr>
        <w:t>речовинами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(ШР). </w:t>
      </w:r>
      <w:r>
        <w:rPr>
          <w:color w:val="161616"/>
          <w:w w:val="105"/>
        </w:rPr>
        <w:t>Найбiльша </w:t>
      </w:r>
      <w:r>
        <w:rPr>
          <w:color w:val="2B2B2B"/>
          <w:w w:val="105"/>
        </w:rPr>
        <w:t>кiлькiсть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шкiдливих речовин </w:t>
      </w:r>
      <w:r>
        <w:rPr>
          <w:color w:val="414141"/>
          <w:w w:val="105"/>
        </w:rPr>
        <w:t>надходить </w:t>
      </w:r>
      <w:r>
        <w:rPr>
          <w:color w:val="2B2B2B"/>
          <w:w w:val="105"/>
        </w:rPr>
        <w:t>у </w:t>
      </w:r>
      <w:r>
        <w:rPr>
          <w:color w:val="414141"/>
          <w:w w:val="105"/>
        </w:rPr>
        <w:t>повiтря з </w:t>
      </w:r>
      <w:r>
        <w:rPr>
          <w:color w:val="2B2B2B"/>
          <w:w w:val="105"/>
        </w:rPr>
        <w:t>вiдпрацьованими газами (ВГ) автомобiльних</w:t>
      </w:r>
      <w:r>
        <w:rPr>
          <w:color w:val="2B2B2B"/>
          <w:spacing w:val="1"/>
          <w:w w:val="105"/>
        </w:rPr>
        <w:t> </w:t>
      </w:r>
      <w:r>
        <w:rPr>
          <w:color w:val="414141"/>
          <w:w w:val="105"/>
        </w:rPr>
        <w:t>дв</w:t>
      </w:r>
      <w:r>
        <w:rPr>
          <w:color w:val="161616"/>
          <w:w w:val="105"/>
        </w:rPr>
        <w:t>и</w:t>
      </w:r>
      <w:r>
        <w:rPr>
          <w:color w:val="414141"/>
          <w:w w:val="105"/>
        </w:rPr>
        <w:t>гу</w:t>
      </w:r>
      <w:r>
        <w:rPr>
          <w:color w:val="161616"/>
          <w:w w:val="105"/>
        </w:rPr>
        <w:t>нiв. Кiль</w:t>
      </w:r>
      <w:r>
        <w:rPr>
          <w:color w:val="414141"/>
          <w:w w:val="105"/>
        </w:rPr>
        <w:t>к</w:t>
      </w:r>
      <w:r>
        <w:rPr>
          <w:color w:val="161616"/>
          <w:w w:val="105"/>
        </w:rPr>
        <w:t>iст</w:t>
      </w:r>
      <w:r>
        <w:rPr>
          <w:color w:val="414141"/>
          <w:w w:val="105"/>
        </w:rPr>
        <w:t>ь </w:t>
      </w:r>
      <w:r>
        <w:rPr>
          <w:color w:val="2B2B2B"/>
          <w:w w:val="105"/>
        </w:rPr>
        <w:t>шкiдливих </w:t>
      </w:r>
      <w:r>
        <w:rPr>
          <w:color w:val="414141"/>
          <w:w w:val="105"/>
        </w:rPr>
        <w:t>викидiв залежить </w:t>
      </w:r>
      <w:r>
        <w:rPr>
          <w:color w:val="2B2B2B"/>
          <w:w w:val="105"/>
        </w:rPr>
        <w:t>вiд багатьох факторiв, основними з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яких </w:t>
      </w:r>
      <w:r>
        <w:rPr>
          <w:color w:val="414141"/>
          <w:w w:val="105"/>
        </w:rPr>
        <w:t>(стосовно </w:t>
      </w:r>
      <w:r>
        <w:rPr>
          <w:color w:val="2B2B2B"/>
          <w:w w:val="105"/>
        </w:rPr>
        <w:t>окремого двигуна) </w:t>
      </w:r>
      <w:r>
        <w:rPr>
          <w:i/>
          <w:color w:val="414141"/>
          <w:w w:val="105"/>
          <w:sz w:val="53"/>
        </w:rPr>
        <w:t>е </w:t>
      </w:r>
      <w:r>
        <w:rPr>
          <w:color w:val="161616"/>
          <w:w w:val="105"/>
        </w:rPr>
        <w:t>реж</w:t>
      </w:r>
      <w:r>
        <w:rPr>
          <w:color w:val="414141"/>
          <w:w w:val="105"/>
        </w:rPr>
        <w:t>ими </w:t>
      </w:r>
      <w:r>
        <w:rPr>
          <w:color w:val="2B2B2B"/>
          <w:w w:val="105"/>
        </w:rPr>
        <w:t>його роботи </w:t>
      </w:r>
      <w:r>
        <w:rPr>
          <w:color w:val="414141"/>
          <w:w w:val="105"/>
        </w:rPr>
        <w:t>та </w:t>
      </w:r>
      <w:r>
        <w:rPr>
          <w:color w:val="2B2B2B"/>
          <w:w w:val="105"/>
        </w:rPr>
        <w:t>регулювальнi параметри.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Я</w:t>
      </w:r>
      <w:r>
        <w:rPr>
          <w:color w:val="414141"/>
          <w:w w:val="105"/>
        </w:rPr>
        <w:t>кщо ж </w:t>
      </w:r>
      <w:r>
        <w:rPr>
          <w:color w:val="161616"/>
          <w:w w:val="105"/>
        </w:rPr>
        <w:t>говорити </w:t>
      </w:r>
      <w:r>
        <w:rPr>
          <w:color w:val="2B2B2B"/>
          <w:w w:val="105"/>
        </w:rPr>
        <w:t>про оцiнку автомобiля, </w:t>
      </w:r>
      <w:r>
        <w:rPr>
          <w:color w:val="414141"/>
          <w:w w:val="105"/>
        </w:rPr>
        <w:t>з </w:t>
      </w:r>
      <w:r>
        <w:rPr>
          <w:color w:val="2B2B2B"/>
          <w:w w:val="105"/>
        </w:rPr>
        <w:t>огляду токсичностi, то </w:t>
      </w:r>
      <w:r>
        <w:rPr>
          <w:color w:val="414141"/>
          <w:w w:val="105"/>
        </w:rPr>
        <w:t>тут </w:t>
      </w:r>
      <w:r>
        <w:rPr>
          <w:color w:val="2B2B2B"/>
          <w:w w:val="105"/>
        </w:rPr>
        <w:t>ще додаються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фактори,</w:t>
      </w:r>
      <w:r>
        <w:rPr>
          <w:color w:val="2B2B2B"/>
          <w:spacing w:val="-12"/>
          <w:w w:val="105"/>
        </w:rPr>
        <w:t> </w:t>
      </w:r>
      <w:r>
        <w:rPr>
          <w:color w:val="414141"/>
          <w:w w:val="105"/>
        </w:rPr>
        <w:t>зумовленi</w:t>
      </w:r>
      <w:r>
        <w:rPr>
          <w:color w:val="414141"/>
          <w:spacing w:val="-13"/>
          <w:w w:val="105"/>
        </w:rPr>
        <w:t> </w:t>
      </w:r>
      <w:r>
        <w:rPr>
          <w:color w:val="2B2B2B"/>
          <w:w w:val="105"/>
        </w:rPr>
        <w:t>умовами</w:t>
      </w:r>
      <w:r>
        <w:rPr>
          <w:color w:val="2B2B2B"/>
          <w:spacing w:val="-24"/>
          <w:w w:val="105"/>
        </w:rPr>
        <w:t> </w:t>
      </w:r>
      <w:r>
        <w:rPr>
          <w:color w:val="2B2B2B"/>
          <w:w w:val="105"/>
        </w:rPr>
        <w:t>експлуатацi1.</w:t>
      </w:r>
      <w:r>
        <w:rPr>
          <w:color w:val="2B2B2B"/>
          <w:spacing w:val="30"/>
          <w:w w:val="105"/>
        </w:rPr>
        <w:t> </w:t>
      </w:r>
      <w:r>
        <w:rPr>
          <w:color w:val="2B2B2B"/>
          <w:w w:val="105"/>
        </w:rPr>
        <w:t>Визначальними</w:t>
      </w:r>
      <w:r>
        <w:rPr>
          <w:color w:val="2B2B2B"/>
          <w:spacing w:val="3"/>
          <w:w w:val="105"/>
        </w:rPr>
        <w:t> </w:t>
      </w:r>
      <w:r>
        <w:rPr>
          <w:color w:val="414141"/>
          <w:w w:val="105"/>
        </w:rPr>
        <w:t>у</w:t>
      </w:r>
      <w:r>
        <w:rPr>
          <w:color w:val="414141"/>
          <w:spacing w:val="-28"/>
          <w:w w:val="105"/>
        </w:rPr>
        <w:t> </w:t>
      </w:r>
      <w:r>
        <w:rPr>
          <w:color w:val="414141"/>
          <w:w w:val="105"/>
        </w:rPr>
        <w:t>забруд</w:t>
      </w:r>
      <w:r>
        <w:rPr>
          <w:color w:val="161616"/>
          <w:w w:val="105"/>
        </w:rPr>
        <w:t>неннi</w:t>
      </w:r>
      <w:r>
        <w:rPr>
          <w:color w:val="414141"/>
          <w:w w:val="105"/>
        </w:rPr>
        <w:t>,</w:t>
      </w:r>
      <w:r>
        <w:rPr>
          <w:color w:val="414141"/>
          <w:spacing w:val="-43"/>
          <w:w w:val="105"/>
        </w:rPr>
        <w:t> </w:t>
      </w:r>
      <w:r>
        <w:rPr>
          <w:color w:val="2B2B2B"/>
          <w:w w:val="105"/>
        </w:rPr>
        <w:t>що</w:t>
      </w:r>
      <w:r>
        <w:rPr>
          <w:color w:val="2B2B2B"/>
          <w:spacing w:val="-31"/>
          <w:w w:val="105"/>
        </w:rPr>
        <w:t> </w:t>
      </w:r>
      <w:r>
        <w:rPr>
          <w:color w:val="2B2B2B"/>
          <w:w w:val="105"/>
        </w:rPr>
        <w:t>чинить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-121"/>
          <w:w w:val="105"/>
        </w:rPr>
        <w:t> </w:t>
      </w:r>
      <w:r>
        <w:rPr>
          <w:color w:val="2B2B2B"/>
          <w:w w:val="105"/>
        </w:rPr>
        <w:t>довкiлля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транспорт</w:t>
      </w:r>
      <w:r>
        <w:rPr>
          <w:color w:val="2B2B2B"/>
          <w:spacing w:val="2"/>
          <w:w w:val="105"/>
        </w:rPr>
        <w:t> </w:t>
      </w:r>
      <w:r>
        <w:rPr>
          <w:color w:val="161616"/>
          <w:w w:val="105"/>
        </w:rPr>
        <w:t>в</w:t>
      </w:r>
      <w:r>
        <w:rPr>
          <w:color w:val="161616"/>
          <w:spacing w:val="-29"/>
          <w:w w:val="105"/>
        </w:rPr>
        <w:t> </w:t>
      </w:r>
      <w:r>
        <w:rPr>
          <w:color w:val="2B2B2B"/>
          <w:w w:val="105"/>
        </w:rPr>
        <w:t>цiлому</w:t>
      </w:r>
      <w:r>
        <w:rPr>
          <w:color w:val="2B2B2B"/>
          <w:spacing w:val="-26"/>
          <w:w w:val="105"/>
        </w:rPr>
        <w:t> </w:t>
      </w:r>
      <w:r>
        <w:rPr>
          <w:i/>
          <w:color w:val="414141"/>
          <w:w w:val="105"/>
          <w:sz w:val="53"/>
        </w:rPr>
        <w:t>е</w:t>
      </w:r>
      <w:r>
        <w:rPr>
          <w:i/>
          <w:color w:val="414141"/>
          <w:spacing w:val="-48"/>
          <w:w w:val="105"/>
          <w:sz w:val="53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-11"/>
          <w:w w:val="105"/>
        </w:rPr>
        <w:t> </w:t>
      </w:r>
      <w:r>
        <w:rPr>
          <w:color w:val="2B2B2B"/>
          <w:w w:val="105"/>
        </w:rPr>
        <w:t>фактори</w:t>
      </w:r>
      <w:r>
        <w:rPr>
          <w:color w:val="2B2B2B"/>
          <w:spacing w:val="-32"/>
          <w:w w:val="105"/>
        </w:rPr>
        <w:t> </w:t>
      </w:r>
      <w:r>
        <w:rPr>
          <w:color w:val="161616"/>
          <w:w w:val="105"/>
        </w:rPr>
        <w:t>пов'я</w:t>
      </w:r>
      <w:r>
        <w:rPr>
          <w:color w:val="414141"/>
          <w:w w:val="105"/>
        </w:rPr>
        <w:t>зан</w:t>
      </w:r>
      <w:r>
        <w:rPr>
          <w:color w:val="161616"/>
          <w:w w:val="105"/>
        </w:rPr>
        <w:t>i</w:t>
      </w:r>
      <w:r>
        <w:rPr>
          <w:color w:val="161616"/>
          <w:spacing w:val="-27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414141"/>
          <w:spacing w:val="-6"/>
          <w:w w:val="105"/>
        </w:rPr>
        <w:t> </w:t>
      </w:r>
      <w:r>
        <w:rPr>
          <w:color w:val="2B2B2B"/>
          <w:w w:val="105"/>
        </w:rPr>
        <w:t>управлiнням.</w:t>
      </w:r>
      <w:r>
        <w:rPr>
          <w:color w:val="2B2B2B"/>
          <w:spacing w:val="-6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-4"/>
          <w:w w:val="105"/>
        </w:rPr>
        <w:t> </w:t>
      </w:r>
      <w:r>
        <w:rPr>
          <w:color w:val="2B2B2B"/>
          <w:w w:val="105"/>
        </w:rPr>
        <w:t>якщо</w:t>
      </w:r>
      <w:r>
        <w:rPr>
          <w:color w:val="2B2B2B"/>
          <w:spacing w:val="-25"/>
          <w:w w:val="105"/>
        </w:rPr>
        <w:t> </w:t>
      </w:r>
      <w:r>
        <w:rPr>
          <w:color w:val="2B2B2B"/>
          <w:w w:val="105"/>
        </w:rPr>
        <w:t>ранiше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рiшення</w:t>
      </w:r>
      <w:r>
        <w:rPr>
          <w:color w:val="2B2B2B"/>
          <w:spacing w:val="-121"/>
          <w:w w:val="105"/>
        </w:rPr>
        <w:t> </w:t>
      </w:r>
      <w:r>
        <w:rPr>
          <w:color w:val="161616"/>
          <w:w w:val="105"/>
        </w:rPr>
        <w:t>прийма</w:t>
      </w:r>
      <w:r>
        <w:rPr>
          <w:color w:val="414141"/>
          <w:w w:val="105"/>
        </w:rPr>
        <w:t>лись </w:t>
      </w:r>
      <w:r>
        <w:rPr>
          <w:color w:val="2B2B2B"/>
          <w:w w:val="105"/>
        </w:rPr>
        <w:t>лише </w:t>
      </w:r>
      <w:r>
        <w:rPr>
          <w:color w:val="414141"/>
          <w:w w:val="105"/>
        </w:rPr>
        <w:t>з </w:t>
      </w:r>
      <w:r>
        <w:rPr>
          <w:color w:val="2B2B2B"/>
          <w:w w:val="105"/>
        </w:rPr>
        <w:t>огляду </w:t>
      </w:r>
      <w:r>
        <w:rPr>
          <w:color w:val="414141"/>
          <w:w w:val="105"/>
        </w:rPr>
        <w:t>економi</w:t>
      </w:r>
      <w:r>
        <w:rPr>
          <w:color w:val="161616"/>
          <w:w w:val="105"/>
        </w:rPr>
        <w:t>чно'i </w:t>
      </w:r>
      <w:r>
        <w:rPr>
          <w:color w:val="414141"/>
          <w:w w:val="105"/>
        </w:rPr>
        <w:t>доц</w:t>
      </w:r>
      <w:r>
        <w:rPr>
          <w:color w:val="161616"/>
          <w:w w:val="105"/>
        </w:rPr>
        <w:t>i</w:t>
      </w:r>
      <w:r>
        <w:rPr>
          <w:color w:val="414141"/>
          <w:w w:val="105"/>
        </w:rPr>
        <w:t>л</w:t>
      </w:r>
      <w:r>
        <w:rPr>
          <w:color w:val="161616"/>
          <w:w w:val="105"/>
        </w:rPr>
        <w:t>ьностi</w:t>
      </w:r>
      <w:r>
        <w:rPr>
          <w:color w:val="414141"/>
          <w:w w:val="105"/>
        </w:rPr>
        <w:t>, </w:t>
      </w:r>
      <w:r>
        <w:rPr>
          <w:color w:val="2B2B2B"/>
          <w:w w:val="105"/>
        </w:rPr>
        <w:t>то </w:t>
      </w:r>
      <w:r>
        <w:rPr>
          <w:color w:val="414141"/>
          <w:w w:val="105"/>
        </w:rPr>
        <w:t>за</w:t>
      </w:r>
      <w:r>
        <w:rPr>
          <w:color w:val="161616"/>
          <w:w w:val="105"/>
        </w:rPr>
        <w:t>раз </w:t>
      </w:r>
      <w:r>
        <w:rPr>
          <w:color w:val="2B2B2B"/>
          <w:w w:val="105"/>
        </w:rPr>
        <w:t>йдеться </w:t>
      </w:r>
      <w:r>
        <w:rPr>
          <w:color w:val="161616"/>
          <w:w w:val="105"/>
        </w:rPr>
        <w:t>про </w:t>
      </w:r>
      <w:r>
        <w:rPr>
          <w:color w:val="2B2B2B"/>
          <w:w w:val="105"/>
        </w:rPr>
        <w:t>формування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економiчних</w:t>
      </w:r>
      <w:r>
        <w:rPr>
          <w:color w:val="2B2B2B"/>
          <w:spacing w:val="38"/>
          <w:w w:val="105"/>
        </w:rPr>
        <w:t> </w:t>
      </w:r>
      <w:r>
        <w:rPr>
          <w:color w:val="161616"/>
          <w:w w:val="105"/>
        </w:rPr>
        <w:t>вiдносин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в</w:t>
      </w:r>
      <w:r>
        <w:rPr>
          <w:color w:val="161616"/>
          <w:spacing w:val="10"/>
          <w:w w:val="105"/>
        </w:rPr>
        <w:t> </w:t>
      </w:r>
      <w:r>
        <w:rPr>
          <w:color w:val="2B2B2B"/>
          <w:w w:val="105"/>
        </w:rPr>
        <w:t>умовах</w:t>
      </w:r>
      <w:r>
        <w:rPr>
          <w:color w:val="2B2B2B"/>
          <w:spacing w:val="26"/>
          <w:w w:val="105"/>
        </w:rPr>
        <w:t> </w:t>
      </w:r>
      <w:r>
        <w:rPr>
          <w:color w:val="2B2B2B"/>
          <w:w w:val="105"/>
        </w:rPr>
        <w:t>екологiчних</w:t>
      </w:r>
      <w:r>
        <w:rPr>
          <w:color w:val="2B2B2B"/>
          <w:spacing w:val="21"/>
          <w:w w:val="105"/>
        </w:rPr>
        <w:t> </w:t>
      </w:r>
      <w:r>
        <w:rPr>
          <w:color w:val="2B2B2B"/>
          <w:w w:val="105"/>
        </w:rPr>
        <w:t>обмежень.</w:t>
      </w:r>
    </w:p>
    <w:p>
      <w:pPr>
        <w:pStyle w:val="BodyText"/>
        <w:spacing w:line="292" w:lineRule="auto"/>
        <w:ind w:left="1020" w:right="310" w:firstLine="1282"/>
        <w:jc w:val="both"/>
      </w:pPr>
      <w:r>
        <w:rPr>
          <w:color w:val="161616"/>
          <w:w w:val="105"/>
        </w:rPr>
        <w:t>В </w:t>
      </w:r>
      <w:r>
        <w:rPr>
          <w:color w:val="2B2B2B"/>
          <w:w w:val="105"/>
        </w:rPr>
        <w:t>конспектi </w:t>
      </w:r>
      <w:r>
        <w:rPr>
          <w:color w:val="414141"/>
          <w:w w:val="105"/>
        </w:rPr>
        <w:t>лекц</w:t>
      </w:r>
      <w:r>
        <w:rPr>
          <w:color w:val="161616"/>
          <w:w w:val="105"/>
        </w:rPr>
        <w:t>iй </w:t>
      </w:r>
      <w:r>
        <w:rPr>
          <w:color w:val="414141"/>
          <w:w w:val="105"/>
        </w:rPr>
        <w:t>з дисципл</w:t>
      </w:r>
      <w:r>
        <w:rPr>
          <w:color w:val="161616"/>
          <w:w w:val="105"/>
        </w:rPr>
        <w:t>iни </w:t>
      </w:r>
      <w:r>
        <w:rPr>
          <w:color w:val="2B2B2B"/>
          <w:w w:val="105"/>
        </w:rPr>
        <w:t>"Екологiя автомобiльного </w:t>
      </w:r>
      <w:r>
        <w:rPr>
          <w:color w:val="161616"/>
          <w:w w:val="105"/>
        </w:rPr>
        <w:t>транспорту" </w:t>
      </w:r>
      <w:r>
        <w:rPr>
          <w:color w:val="2B2B2B"/>
          <w:w w:val="105"/>
        </w:rPr>
        <w:t>розкрито</w:t>
      </w:r>
      <w:r>
        <w:rPr>
          <w:color w:val="2B2B2B"/>
          <w:spacing w:val="-121"/>
          <w:w w:val="105"/>
        </w:rPr>
        <w:t> </w:t>
      </w:r>
      <w:r>
        <w:rPr>
          <w:color w:val="2B2B2B"/>
          <w:w w:val="105"/>
        </w:rPr>
        <w:t>стан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якому</w:t>
      </w:r>
      <w:r>
        <w:rPr>
          <w:color w:val="2B2B2B"/>
          <w:spacing w:val="1"/>
          <w:w w:val="105"/>
        </w:rPr>
        <w:t> </w:t>
      </w:r>
      <w:r>
        <w:rPr>
          <w:color w:val="414141"/>
          <w:w w:val="105"/>
        </w:rPr>
        <w:t>знаходиться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зараз</w:t>
      </w:r>
      <w:r>
        <w:rPr>
          <w:color w:val="414141"/>
          <w:spacing w:val="1"/>
          <w:w w:val="105"/>
        </w:rPr>
        <w:t> </w:t>
      </w:r>
      <w:r>
        <w:rPr>
          <w:color w:val="2B2B2B"/>
          <w:w w:val="105"/>
        </w:rPr>
        <w:t>навколишне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природне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середовище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якi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фактори</w:t>
      </w:r>
      <w:r>
        <w:rPr>
          <w:color w:val="2B2B2B"/>
          <w:spacing w:val="1"/>
          <w:w w:val="105"/>
        </w:rPr>
        <w:t> </w:t>
      </w:r>
      <w:r>
        <w:rPr>
          <w:color w:val="414141"/>
          <w:w w:val="105"/>
        </w:rPr>
        <w:t>зумовлюють</w:t>
      </w:r>
      <w:r>
        <w:rPr>
          <w:color w:val="414141"/>
          <w:spacing w:val="1"/>
          <w:w w:val="105"/>
        </w:rPr>
        <w:t> </w:t>
      </w:r>
      <w:r>
        <w:rPr>
          <w:color w:val="2B2B2B"/>
          <w:w w:val="105"/>
        </w:rPr>
        <w:t>його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iснування,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описанi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iснуючi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джерела</w:t>
      </w:r>
      <w:r>
        <w:rPr>
          <w:color w:val="2B2B2B"/>
          <w:spacing w:val="1"/>
          <w:w w:val="105"/>
        </w:rPr>
        <w:t> </w:t>
      </w:r>
      <w:r>
        <w:rPr>
          <w:color w:val="414141"/>
          <w:w w:val="105"/>
        </w:rPr>
        <w:t>забруднен</w:t>
      </w:r>
      <w:r>
        <w:rPr>
          <w:color w:val="161616"/>
          <w:w w:val="105"/>
        </w:rPr>
        <w:t>ня</w:t>
      </w:r>
      <w:r>
        <w:rPr>
          <w:color w:val="414141"/>
          <w:w w:val="105"/>
        </w:rPr>
        <w:t>,</w:t>
      </w:r>
      <w:r>
        <w:rPr>
          <w:color w:val="414141"/>
          <w:spacing w:val="1"/>
          <w:w w:val="105"/>
        </w:rPr>
        <w:t> </w:t>
      </w:r>
      <w:r>
        <w:rPr>
          <w:color w:val="161616"/>
          <w:w w:val="105"/>
        </w:rPr>
        <w:t>i:x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вплив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на</w:t>
      </w:r>
      <w:r>
        <w:rPr>
          <w:color w:val="161616"/>
          <w:spacing w:val="1"/>
          <w:w w:val="105"/>
        </w:rPr>
        <w:t> </w:t>
      </w:r>
      <w:r>
        <w:rPr>
          <w:color w:val="414141"/>
          <w:w w:val="105"/>
        </w:rPr>
        <w:t>довк</w:t>
      </w:r>
      <w:r>
        <w:rPr>
          <w:color w:val="161616"/>
          <w:w w:val="105"/>
        </w:rPr>
        <w:t>i</w:t>
      </w:r>
      <w:r>
        <w:rPr>
          <w:color w:val="414141"/>
          <w:w w:val="105"/>
        </w:rPr>
        <w:t>лля та </w:t>
      </w:r>
      <w:r>
        <w:rPr>
          <w:color w:val="2B2B2B"/>
          <w:w w:val="105"/>
        </w:rPr>
        <w:t>методи боротьби </w:t>
      </w:r>
      <w:r>
        <w:rPr>
          <w:color w:val="414141"/>
          <w:w w:val="105"/>
        </w:rPr>
        <w:t>за зменшення </w:t>
      </w:r>
      <w:r>
        <w:rPr>
          <w:color w:val="2B2B2B"/>
          <w:w w:val="105"/>
        </w:rPr>
        <w:t>техногенного </w:t>
      </w:r>
      <w:r>
        <w:rPr>
          <w:color w:val="414141"/>
          <w:w w:val="105"/>
        </w:rPr>
        <w:t>тиску на </w:t>
      </w:r>
      <w:r>
        <w:rPr>
          <w:color w:val="161616"/>
          <w:w w:val="105"/>
        </w:rPr>
        <w:t>природу </w:t>
      </w:r>
      <w:r>
        <w:rPr>
          <w:color w:val="2B2B2B"/>
          <w:w w:val="105"/>
        </w:rPr>
        <w:t>з огляду</w:t>
      </w:r>
      <w:r>
        <w:rPr>
          <w:color w:val="2B2B2B"/>
          <w:spacing w:val="1"/>
          <w:w w:val="105"/>
        </w:rPr>
        <w:t> </w:t>
      </w:r>
      <w:r>
        <w:rPr>
          <w:color w:val="414141"/>
          <w:w w:val="105"/>
        </w:rPr>
        <w:t>на</w:t>
      </w:r>
      <w:r>
        <w:rPr>
          <w:color w:val="161616"/>
          <w:w w:val="105"/>
        </w:rPr>
        <w:t>пря</w:t>
      </w:r>
      <w:r>
        <w:rPr>
          <w:color w:val="414141"/>
          <w:w w:val="105"/>
        </w:rPr>
        <w:t>мку</w:t>
      </w:r>
      <w:r>
        <w:rPr>
          <w:color w:val="414141"/>
          <w:spacing w:val="119"/>
          <w:w w:val="105"/>
        </w:rPr>
        <w:t> </w:t>
      </w:r>
      <w:r>
        <w:rPr>
          <w:color w:val="2B2B2B"/>
          <w:w w:val="105"/>
        </w:rPr>
        <w:t>пiдготовки</w:t>
      </w:r>
      <w:r>
        <w:rPr>
          <w:color w:val="2B2B2B"/>
          <w:spacing w:val="111"/>
          <w:w w:val="105"/>
        </w:rPr>
        <w:t> </w:t>
      </w:r>
      <w:r>
        <w:rPr>
          <w:color w:val="2B2B2B"/>
          <w:w w:val="105"/>
        </w:rPr>
        <w:t>спецiалiстiв</w:t>
      </w:r>
      <w:r>
        <w:rPr>
          <w:color w:val="2B2B2B"/>
          <w:spacing w:val="116"/>
          <w:w w:val="105"/>
        </w:rPr>
        <w:t> </w:t>
      </w:r>
      <w:r>
        <w:rPr>
          <w:color w:val="414141"/>
          <w:w w:val="105"/>
        </w:rPr>
        <w:t>нашим</w:t>
      </w:r>
      <w:r>
        <w:rPr>
          <w:color w:val="414141"/>
          <w:spacing w:val="92"/>
          <w:w w:val="105"/>
        </w:rPr>
        <w:t> </w:t>
      </w:r>
      <w:r>
        <w:rPr>
          <w:color w:val="414141"/>
          <w:w w:val="105"/>
        </w:rPr>
        <w:t>унiве</w:t>
      </w:r>
      <w:r>
        <w:rPr>
          <w:color w:val="161616"/>
          <w:w w:val="105"/>
        </w:rPr>
        <w:t>рситето</w:t>
      </w:r>
      <w:r>
        <w:rPr>
          <w:color w:val="414141"/>
          <w:w w:val="105"/>
        </w:rPr>
        <w:t>м.</w:t>
      </w:r>
      <w:r>
        <w:rPr>
          <w:color w:val="414141"/>
          <w:spacing w:val="96"/>
          <w:w w:val="105"/>
        </w:rPr>
        <w:t> </w:t>
      </w:r>
      <w:r>
        <w:rPr>
          <w:color w:val="161616"/>
          <w:w w:val="105"/>
        </w:rPr>
        <w:t>Ро</w:t>
      </w:r>
      <w:r>
        <w:rPr>
          <w:color w:val="414141"/>
          <w:w w:val="105"/>
        </w:rPr>
        <w:t>зглядаються  </w:t>
      </w:r>
      <w:r>
        <w:rPr>
          <w:color w:val="2B2B2B"/>
          <w:w w:val="105"/>
        </w:rPr>
        <w:t>законодавчi</w:t>
      </w:r>
    </w:p>
    <w:p>
      <w:pPr>
        <w:pStyle w:val="BodyText"/>
        <w:spacing w:line="437" w:lineRule="exact"/>
        <w:ind w:left="1029"/>
        <w:jc w:val="both"/>
      </w:pPr>
      <w:r>
        <w:rPr>
          <w:color w:val="2B2B2B"/>
          <w:w w:val="105"/>
        </w:rPr>
        <w:t>акти</w:t>
      </w:r>
      <w:r>
        <w:rPr>
          <w:color w:val="2B2B2B"/>
          <w:spacing w:val="55"/>
          <w:w w:val="105"/>
        </w:rPr>
        <w:t> </w:t>
      </w:r>
      <w:r>
        <w:rPr>
          <w:color w:val="2B2B2B"/>
          <w:w w:val="105"/>
        </w:rPr>
        <w:t>та</w:t>
      </w:r>
      <w:r>
        <w:rPr>
          <w:color w:val="2B2B2B"/>
          <w:spacing w:val="69"/>
          <w:w w:val="105"/>
        </w:rPr>
        <w:t> </w:t>
      </w:r>
      <w:r>
        <w:rPr>
          <w:color w:val="2B2B2B"/>
          <w:w w:val="105"/>
        </w:rPr>
        <w:t>система</w:t>
      </w:r>
      <w:r>
        <w:rPr>
          <w:color w:val="2B2B2B"/>
          <w:spacing w:val="94"/>
          <w:w w:val="105"/>
        </w:rPr>
        <w:t> </w:t>
      </w:r>
      <w:r>
        <w:rPr>
          <w:color w:val="2B2B2B"/>
          <w:w w:val="105"/>
        </w:rPr>
        <w:t>стандартiв</w:t>
      </w:r>
      <w:r>
        <w:rPr>
          <w:color w:val="2B2B2B"/>
          <w:spacing w:val="97"/>
          <w:w w:val="105"/>
        </w:rPr>
        <w:t> </w:t>
      </w:r>
      <w:r>
        <w:rPr>
          <w:color w:val="414141"/>
          <w:w w:val="105"/>
        </w:rPr>
        <w:t>у</w:t>
      </w:r>
      <w:r>
        <w:rPr>
          <w:color w:val="414141"/>
          <w:spacing w:val="74"/>
          <w:w w:val="105"/>
        </w:rPr>
        <w:t> </w:t>
      </w:r>
      <w:r>
        <w:rPr>
          <w:color w:val="2B2B2B"/>
          <w:w w:val="105"/>
        </w:rPr>
        <w:t>сферi</w:t>
      </w:r>
      <w:r>
        <w:rPr>
          <w:color w:val="2B2B2B"/>
          <w:spacing w:val="64"/>
          <w:w w:val="105"/>
        </w:rPr>
        <w:t> </w:t>
      </w:r>
      <w:r>
        <w:rPr>
          <w:color w:val="2B2B2B"/>
          <w:w w:val="105"/>
        </w:rPr>
        <w:t>схорони</w:t>
      </w:r>
      <w:r>
        <w:rPr>
          <w:color w:val="2B2B2B"/>
          <w:spacing w:val="69"/>
          <w:w w:val="105"/>
        </w:rPr>
        <w:t> </w:t>
      </w:r>
      <w:r>
        <w:rPr>
          <w:color w:val="414141"/>
          <w:w w:val="105"/>
        </w:rPr>
        <w:t>та</w:t>
      </w:r>
      <w:r>
        <w:rPr>
          <w:color w:val="414141"/>
          <w:spacing w:val="57"/>
          <w:w w:val="105"/>
        </w:rPr>
        <w:t> </w:t>
      </w:r>
      <w:r>
        <w:rPr>
          <w:color w:val="414141"/>
          <w:w w:val="105"/>
        </w:rPr>
        <w:t>дбайливо</w:t>
      </w:r>
      <w:r>
        <w:rPr>
          <w:color w:val="161616"/>
          <w:w w:val="105"/>
        </w:rPr>
        <w:t>го</w:t>
      </w:r>
      <w:r>
        <w:rPr>
          <w:color w:val="161616"/>
          <w:spacing w:val="78"/>
          <w:w w:val="105"/>
        </w:rPr>
        <w:t> </w:t>
      </w:r>
      <w:r>
        <w:rPr>
          <w:color w:val="414141"/>
          <w:w w:val="105"/>
        </w:rPr>
        <w:t>ви</w:t>
      </w:r>
      <w:r>
        <w:rPr>
          <w:color w:val="161616"/>
          <w:w w:val="105"/>
        </w:rPr>
        <w:t>корис</w:t>
      </w:r>
      <w:r>
        <w:rPr>
          <w:color w:val="414141"/>
          <w:w w:val="105"/>
        </w:rPr>
        <w:t>тання </w:t>
      </w:r>
      <w:r>
        <w:rPr>
          <w:color w:val="414141"/>
          <w:spacing w:val="15"/>
          <w:w w:val="105"/>
        </w:rPr>
        <w:t> </w:t>
      </w:r>
      <w:r>
        <w:rPr>
          <w:color w:val="2B2B2B"/>
          <w:w w:val="105"/>
        </w:rPr>
        <w:t>природних</w:t>
      </w:r>
    </w:p>
    <w:p>
      <w:pPr>
        <w:tabs>
          <w:tab w:pos="9815" w:val="left" w:leader="none"/>
          <w:tab w:pos="15209" w:val="left" w:leader="none"/>
        </w:tabs>
        <w:spacing w:line="337" w:lineRule="exact" w:before="0"/>
        <w:ind w:left="2462" w:right="0" w:firstLine="0"/>
        <w:jc w:val="both"/>
        <w:rPr>
          <w:sz w:val="42"/>
        </w:rPr>
      </w:pPr>
      <w:r>
        <w:rPr>
          <w:color w:val="414141"/>
          <w:w w:val="105"/>
          <w:sz w:val="42"/>
        </w:rPr>
        <w:t>.</w:t>
        <w:tab/>
      </w:r>
      <w:r>
        <w:rPr>
          <w:rFonts w:ascii="Arial"/>
          <w:color w:val="414141"/>
          <w:w w:val="105"/>
          <w:sz w:val="48"/>
        </w:rPr>
        <w:t>.</w:t>
      </w:r>
      <w:r>
        <w:rPr>
          <w:color w:val="2B2B2B"/>
          <w:w w:val="105"/>
          <w:sz w:val="42"/>
        </w:rPr>
        <w:t>..     </w:t>
      </w:r>
      <w:r>
        <w:rPr>
          <w:color w:val="2B2B2B"/>
          <w:spacing w:val="49"/>
          <w:w w:val="105"/>
          <w:sz w:val="42"/>
        </w:rPr>
        <w:t> </w:t>
      </w:r>
      <w:r>
        <w:rPr>
          <w:color w:val="414141"/>
          <w:w w:val="105"/>
          <w:sz w:val="42"/>
        </w:rPr>
        <w:t>.</w:t>
        <w:tab/>
        <w:t>.</w:t>
      </w:r>
    </w:p>
    <w:p>
      <w:pPr>
        <w:pStyle w:val="BodyText"/>
        <w:spacing w:line="421" w:lineRule="exact"/>
        <w:ind w:left="1048"/>
        <w:jc w:val="both"/>
      </w:pPr>
      <w:r>
        <w:rPr>
          <w:color w:val="2B2B2B"/>
          <w:w w:val="105"/>
        </w:rPr>
        <w:t>ресурс1в,</w:t>
      </w:r>
      <w:r>
        <w:rPr>
          <w:color w:val="2B2B2B"/>
          <w:spacing w:val="-1"/>
          <w:w w:val="105"/>
        </w:rPr>
        <w:t> </w:t>
      </w:r>
      <w:r>
        <w:rPr>
          <w:color w:val="2B2B2B"/>
          <w:w w:val="105"/>
        </w:rPr>
        <w:t>методи</w:t>
      </w:r>
      <w:r>
        <w:rPr>
          <w:color w:val="2B2B2B"/>
          <w:spacing w:val="-7"/>
          <w:w w:val="105"/>
        </w:rPr>
        <w:t> </w:t>
      </w:r>
      <w:r>
        <w:rPr>
          <w:color w:val="2B2B2B"/>
          <w:w w:val="105"/>
        </w:rPr>
        <w:t>визначення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концентрац11</w:t>
      </w:r>
      <w:r>
        <w:rPr>
          <w:color w:val="2B2B2B"/>
          <w:spacing w:val="-14"/>
          <w:w w:val="105"/>
        </w:rPr>
        <w:t> </w:t>
      </w:r>
      <w:r>
        <w:rPr>
          <w:color w:val="2B2B2B"/>
          <w:w w:val="105"/>
        </w:rPr>
        <w:t>шкщливих</w:t>
      </w:r>
      <w:r>
        <w:rPr>
          <w:color w:val="2B2B2B"/>
          <w:spacing w:val="-4"/>
          <w:w w:val="105"/>
        </w:rPr>
        <w:t> </w:t>
      </w:r>
      <w:r>
        <w:rPr>
          <w:color w:val="2B2B2B"/>
          <w:w w:val="105"/>
        </w:rPr>
        <w:t>речовин</w:t>
      </w:r>
      <w:r>
        <w:rPr>
          <w:color w:val="2B2B2B"/>
          <w:spacing w:val="-19"/>
          <w:w w:val="105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-16"/>
          <w:w w:val="105"/>
        </w:rPr>
        <w:t> </w:t>
      </w:r>
      <w:r>
        <w:rPr>
          <w:color w:val="161616"/>
          <w:w w:val="105"/>
        </w:rPr>
        <w:t>в1</w:t>
      </w:r>
      <w:r>
        <w:rPr>
          <w:color w:val="414141"/>
          <w:w w:val="105"/>
        </w:rPr>
        <w:t>д</w:t>
      </w:r>
      <w:r>
        <w:rPr>
          <w:color w:val="161616"/>
          <w:w w:val="105"/>
        </w:rPr>
        <w:t>працьованих</w:t>
      </w:r>
      <w:r>
        <w:rPr>
          <w:color w:val="161616"/>
          <w:spacing w:val="17"/>
          <w:w w:val="105"/>
        </w:rPr>
        <w:t> </w:t>
      </w:r>
      <w:r>
        <w:rPr>
          <w:color w:val="2B2B2B"/>
          <w:w w:val="105"/>
        </w:rPr>
        <w:t>газах</w:t>
      </w:r>
    </w:p>
    <w:p>
      <w:pPr>
        <w:pStyle w:val="BodyText"/>
        <w:spacing w:line="292" w:lineRule="auto" w:before="51"/>
        <w:ind w:left="1036" w:right="309" w:hanging="13"/>
        <w:jc w:val="both"/>
      </w:pPr>
      <w:r>
        <w:rPr>
          <w:color w:val="2B2B2B"/>
          <w:w w:val="105"/>
        </w:rPr>
        <w:t>транспортних </w:t>
      </w:r>
      <w:r>
        <w:rPr>
          <w:color w:val="414141"/>
          <w:w w:val="105"/>
        </w:rPr>
        <w:t>засобiв, </w:t>
      </w:r>
      <w:r>
        <w:rPr>
          <w:color w:val="2B2B2B"/>
          <w:w w:val="105"/>
        </w:rPr>
        <w:t>описано будову i принцип роботи газоаналiзуючо1 апаратури та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наве</w:t>
      </w:r>
      <w:r>
        <w:rPr>
          <w:color w:val="414141"/>
          <w:w w:val="105"/>
        </w:rPr>
        <w:t>де</w:t>
      </w:r>
      <w:r>
        <w:rPr>
          <w:color w:val="161616"/>
          <w:w w:val="105"/>
        </w:rPr>
        <w:t>но</w:t>
      </w:r>
      <w:r>
        <w:rPr>
          <w:color w:val="161616"/>
          <w:spacing w:val="21"/>
          <w:w w:val="105"/>
        </w:rPr>
        <w:t> </w:t>
      </w:r>
      <w:r>
        <w:rPr>
          <w:color w:val="2B2B2B"/>
          <w:w w:val="105"/>
        </w:rPr>
        <w:t>методики</w:t>
      </w:r>
      <w:r>
        <w:rPr>
          <w:color w:val="2B2B2B"/>
          <w:spacing w:val="31"/>
          <w:w w:val="105"/>
        </w:rPr>
        <w:t> </w:t>
      </w:r>
      <w:r>
        <w:rPr>
          <w:color w:val="161616"/>
          <w:w w:val="105"/>
        </w:rPr>
        <w:t>ви</w:t>
      </w:r>
      <w:r>
        <w:rPr>
          <w:color w:val="414141"/>
          <w:w w:val="105"/>
        </w:rPr>
        <w:t>з</w:t>
      </w:r>
      <w:r>
        <w:rPr>
          <w:color w:val="161616"/>
          <w:w w:val="105"/>
        </w:rPr>
        <w:t>начення</w:t>
      </w:r>
      <w:r>
        <w:rPr>
          <w:color w:val="161616"/>
          <w:spacing w:val="4"/>
          <w:w w:val="105"/>
        </w:rPr>
        <w:t> </w:t>
      </w:r>
      <w:r>
        <w:rPr>
          <w:color w:val="414141"/>
          <w:w w:val="105"/>
        </w:rPr>
        <w:t>зб</w:t>
      </w:r>
      <w:r>
        <w:rPr>
          <w:color w:val="161616"/>
          <w:w w:val="105"/>
        </w:rPr>
        <w:t>иткiв</w:t>
      </w:r>
      <w:r>
        <w:rPr>
          <w:color w:val="161616"/>
          <w:spacing w:val="-2"/>
          <w:w w:val="105"/>
        </w:rPr>
        <w:t> </w:t>
      </w:r>
      <w:r>
        <w:rPr>
          <w:color w:val="414141"/>
          <w:w w:val="105"/>
        </w:rPr>
        <w:t>за</w:t>
      </w:r>
      <w:r>
        <w:rPr>
          <w:color w:val="161616"/>
          <w:w w:val="105"/>
        </w:rPr>
        <w:t>по</w:t>
      </w:r>
      <w:r>
        <w:rPr>
          <w:color w:val="414141"/>
          <w:w w:val="105"/>
        </w:rPr>
        <w:t>д</w:t>
      </w:r>
      <w:r>
        <w:rPr>
          <w:color w:val="161616"/>
          <w:w w:val="105"/>
        </w:rPr>
        <w:t>iяних</w:t>
      </w:r>
      <w:r>
        <w:rPr>
          <w:color w:val="161616"/>
          <w:spacing w:val="-15"/>
          <w:w w:val="105"/>
        </w:rPr>
        <w:t> </w:t>
      </w:r>
      <w:r>
        <w:rPr>
          <w:color w:val="414141"/>
          <w:w w:val="105"/>
        </w:rPr>
        <w:t>до</w:t>
      </w:r>
      <w:r>
        <w:rPr>
          <w:color w:val="161616"/>
          <w:w w:val="105"/>
        </w:rPr>
        <w:t>вкi</w:t>
      </w:r>
      <w:r>
        <w:rPr>
          <w:color w:val="525252"/>
          <w:w w:val="105"/>
        </w:rPr>
        <w:t>л</w:t>
      </w:r>
      <w:r>
        <w:rPr>
          <w:color w:val="2B2B2B"/>
          <w:w w:val="105"/>
        </w:rPr>
        <w:t>лю</w:t>
      </w:r>
      <w:r>
        <w:rPr>
          <w:color w:val="2B2B2B"/>
          <w:spacing w:val="14"/>
          <w:w w:val="105"/>
        </w:rPr>
        <w:t> </w:t>
      </w:r>
      <w:r>
        <w:rPr>
          <w:color w:val="2B2B2B"/>
          <w:w w:val="105"/>
        </w:rPr>
        <w:t>транспортом.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spacing w:before="384"/>
        <w:ind w:left="689" w:right="0" w:firstLine="0"/>
        <w:jc w:val="center"/>
        <w:rPr>
          <w:sz w:val="39"/>
        </w:rPr>
      </w:pPr>
      <w:r>
        <w:rPr>
          <w:color w:val="2B2B2B"/>
          <w:w w:val="105"/>
          <w:sz w:val="39"/>
        </w:rPr>
        <w:t>5</w:t>
      </w:r>
    </w:p>
    <w:p>
      <w:pPr>
        <w:spacing w:after="0"/>
        <w:jc w:val="center"/>
        <w:rPr>
          <w:sz w:val="39"/>
        </w:rPr>
        <w:sectPr>
          <w:pgSz w:w="21180" w:h="29940"/>
          <w:pgMar w:top="860" w:bottom="280" w:left="680" w:right="620"/>
        </w:sectPr>
      </w:pPr>
    </w:p>
    <w:p>
      <w:pPr>
        <w:spacing w:before="70"/>
        <w:ind w:left="2500" w:right="0" w:firstLine="0"/>
        <w:jc w:val="left"/>
        <w:rPr>
          <w:b/>
          <w:sz w:val="48"/>
        </w:rPr>
      </w:pPr>
      <w:r>
        <w:rPr>
          <w:b/>
          <w:color w:val="1A1A1A"/>
          <w:sz w:val="48"/>
        </w:rPr>
        <w:t>1.</w:t>
      </w:r>
      <w:r>
        <w:rPr>
          <w:b/>
          <w:color w:val="1A1A1A"/>
          <w:spacing w:val="25"/>
          <w:sz w:val="48"/>
        </w:rPr>
        <w:t> </w:t>
      </w:r>
      <w:r>
        <w:rPr>
          <w:b/>
          <w:color w:val="1A1A1A"/>
          <w:sz w:val="48"/>
        </w:rPr>
        <w:t>НАУКА</w:t>
      </w:r>
      <w:r>
        <w:rPr>
          <w:b/>
          <w:color w:val="1A1A1A"/>
          <w:spacing w:val="71"/>
          <w:sz w:val="48"/>
        </w:rPr>
        <w:t> </w:t>
      </w:r>
      <w:r>
        <w:rPr>
          <w:b/>
          <w:color w:val="1A1A1A"/>
          <w:sz w:val="48"/>
        </w:rPr>
        <w:t>ПРО</w:t>
      </w:r>
      <w:r>
        <w:rPr>
          <w:b/>
          <w:color w:val="1A1A1A"/>
          <w:spacing w:val="11"/>
          <w:sz w:val="48"/>
        </w:rPr>
        <w:t> </w:t>
      </w:r>
      <w:r>
        <w:rPr>
          <w:b/>
          <w:color w:val="2F2F2F"/>
          <w:sz w:val="48"/>
        </w:rPr>
        <w:t>ДОВКIЛЛЯ</w:t>
      </w:r>
      <w:r>
        <w:rPr>
          <w:b/>
          <w:color w:val="2F2F2F"/>
          <w:spacing w:val="77"/>
          <w:sz w:val="48"/>
        </w:rPr>
        <w:t> </w:t>
      </w:r>
      <w:r>
        <w:rPr>
          <w:b/>
          <w:color w:val="1A1A1A"/>
          <w:sz w:val="48"/>
        </w:rPr>
        <w:t>ТА</w:t>
      </w:r>
      <w:r>
        <w:rPr>
          <w:b/>
          <w:color w:val="1A1A1A"/>
          <w:spacing w:val="-16"/>
          <w:sz w:val="48"/>
        </w:rPr>
        <w:t> </w:t>
      </w:r>
      <w:r>
        <w:rPr>
          <w:rFonts w:ascii="Arial" w:hAnsi="Arial"/>
          <w:b/>
          <w:color w:val="1A1A1A"/>
          <w:sz w:val="59"/>
        </w:rPr>
        <w:t>11</w:t>
      </w:r>
      <w:r>
        <w:rPr>
          <w:rFonts w:ascii="Arial" w:hAnsi="Arial"/>
          <w:b/>
          <w:color w:val="1A1A1A"/>
          <w:spacing w:val="-86"/>
          <w:sz w:val="59"/>
        </w:rPr>
        <w:t> </w:t>
      </w:r>
      <w:r>
        <w:rPr>
          <w:b/>
          <w:color w:val="1A1A1A"/>
          <w:sz w:val="48"/>
        </w:rPr>
        <w:t>МIСЦЕ</w:t>
      </w:r>
      <w:r>
        <w:rPr>
          <w:b/>
          <w:color w:val="1A1A1A"/>
          <w:spacing w:val="32"/>
          <w:sz w:val="48"/>
        </w:rPr>
        <w:t> </w:t>
      </w:r>
      <w:r>
        <w:rPr>
          <w:b/>
          <w:color w:val="1A1A1A"/>
          <w:sz w:val="48"/>
        </w:rPr>
        <w:t>В</w:t>
      </w:r>
      <w:r>
        <w:rPr>
          <w:b/>
          <w:color w:val="1A1A1A"/>
          <w:spacing w:val="38"/>
          <w:sz w:val="48"/>
        </w:rPr>
        <w:t> </w:t>
      </w:r>
      <w:r>
        <w:rPr>
          <w:b/>
          <w:color w:val="1A1A1A"/>
          <w:sz w:val="48"/>
        </w:rPr>
        <w:t>ПРОЦЕСI</w:t>
      </w:r>
      <w:r>
        <w:rPr>
          <w:b/>
          <w:color w:val="1A1A1A"/>
          <w:spacing w:val="48"/>
          <w:sz w:val="48"/>
        </w:rPr>
        <w:t> </w:t>
      </w:r>
      <w:r>
        <w:rPr>
          <w:b/>
          <w:color w:val="1A1A1A"/>
          <w:sz w:val="48"/>
        </w:rPr>
        <w:t>РОЗВИТКУ</w:t>
      </w:r>
    </w:p>
    <w:p>
      <w:pPr>
        <w:spacing w:before="8"/>
        <w:ind w:left="105" w:right="898" w:firstLine="0"/>
        <w:jc w:val="center"/>
        <w:rPr>
          <w:b/>
          <w:sz w:val="48"/>
        </w:rPr>
      </w:pPr>
      <w:r>
        <w:rPr>
          <w:b/>
          <w:color w:val="2F2F2F"/>
          <w:sz w:val="48"/>
        </w:rPr>
        <w:t>СУСПIЛЬСТВА</w:t>
      </w:r>
    </w:p>
    <w:p>
      <w:pPr>
        <w:pStyle w:val="BodyText"/>
        <w:spacing w:before="10"/>
        <w:rPr>
          <w:b/>
          <w:sz w:val="53"/>
        </w:rPr>
      </w:pPr>
    </w:p>
    <w:p>
      <w:pPr>
        <w:tabs>
          <w:tab w:pos="2096" w:val="left" w:leader="none"/>
        </w:tabs>
        <w:spacing w:line="268" w:lineRule="auto" w:before="0"/>
        <w:ind w:left="333" w:right="1046" w:firstLine="1236"/>
        <w:jc w:val="left"/>
        <w:rPr>
          <w:sz w:val="45"/>
        </w:rPr>
      </w:pPr>
      <w:r>
        <w:rPr>
          <w:color w:val="2F2F2F"/>
          <w:w w:val="110"/>
          <w:sz w:val="45"/>
        </w:rPr>
        <w:t>3</w:t>
        <w:tab/>
        <w:t>icтopii:</w:t>
      </w:r>
      <w:r>
        <w:rPr>
          <w:color w:val="2F2F2F"/>
          <w:spacing w:val="113"/>
          <w:w w:val="110"/>
          <w:sz w:val="45"/>
        </w:rPr>
        <w:t> </w:t>
      </w:r>
      <w:r>
        <w:rPr>
          <w:color w:val="2F2F2F"/>
          <w:w w:val="110"/>
          <w:sz w:val="45"/>
        </w:rPr>
        <w:t>вiдомо,</w:t>
      </w:r>
      <w:r>
        <w:rPr>
          <w:color w:val="2F2F2F"/>
          <w:spacing w:val="5"/>
          <w:w w:val="110"/>
          <w:sz w:val="45"/>
        </w:rPr>
        <w:t> </w:t>
      </w:r>
      <w:r>
        <w:rPr>
          <w:color w:val="2F2F2F"/>
          <w:w w:val="110"/>
          <w:sz w:val="45"/>
        </w:rPr>
        <w:t>що</w:t>
      </w:r>
      <w:r>
        <w:rPr>
          <w:color w:val="2F2F2F"/>
          <w:spacing w:val="2"/>
          <w:w w:val="110"/>
          <w:sz w:val="45"/>
        </w:rPr>
        <w:t> </w:t>
      </w:r>
      <w:r>
        <w:rPr>
          <w:color w:val="2F2F2F"/>
          <w:w w:val="110"/>
          <w:sz w:val="45"/>
        </w:rPr>
        <w:t>залежно</w:t>
      </w:r>
      <w:r>
        <w:rPr>
          <w:color w:val="2F2F2F"/>
          <w:spacing w:val="10"/>
          <w:w w:val="110"/>
          <w:sz w:val="45"/>
        </w:rPr>
        <w:t> </w:t>
      </w:r>
      <w:r>
        <w:rPr>
          <w:color w:val="2F2F2F"/>
          <w:w w:val="110"/>
          <w:sz w:val="45"/>
        </w:rPr>
        <w:t>вiд</w:t>
      </w:r>
      <w:r>
        <w:rPr>
          <w:color w:val="2F2F2F"/>
          <w:spacing w:val="21"/>
          <w:w w:val="110"/>
          <w:sz w:val="45"/>
        </w:rPr>
        <w:t> </w:t>
      </w:r>
      <w:r>
        <w:rPr>
          <w:color w:val="2F2F2F"/>
          <w:w w:val="110"/>
          <w:sz w:val="45"/>
        </w:rPr>
        <w:t>рiвня  розвитку</w:t>
      </w:r>
      <w:r>
        <w:rPr>
          <w:color w:val="2F2F2F"/>
          <w:spacing w:val="21"/>
          <w:w w:val="110"/>
          <w:sz w:val="45"/>
        </w:rPr>
        <w:t> </w:t>
      </w:r>
      <w:r>
        <w:rPr>
          <w:color w:val="2F2F2F"/>
          <w:w w:val="110"/>
          <w:sz w:val="45"/>
        </w:rPr>
        <w:t>суспiльства,</w:t>
      </w:r>
      <w:r>
        <w:rPr>
          <w:color w:val="2F2F2F"/>
          <w:spacing w:val="30"/>
          <w:w w:val="110"/>
          <w:sz w:val="45"/>
        </w:rPr>
        <w:t> </w:t>
      </w:r>
      <w:r>
        <w:rPr>
          <w:color w:val="2F2F2F"/>
          <w:w w:val="110"/>
          <w:sz w:val="45"/>
        </w:rPr>
        <w:t>його</w:t>
      </w:r>
      <w:r>
        <w:rPr>
          <w:color w:val="2F2F2F"/>
          <w:spacing w:val="3"/>
          <w:w w:val="110"/>
          <w:sz w:val="45"/>
        </w:rPr>
        <w:t> </w:t>
      </w:r>
      <w:r>
        <w:rPr>
          <w:color w:val="2F2F2F"/>
          <w:w w:val="110"/>
          <w:sz w:val="45"/>
        </w:rPr>
        <w:t>потреб</w:t>
      </w:r>
      <w:r>
        <w:rPr>
          <w:color w:val="2F2F2F"/>
          <w:spacing w:val="7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1A1A1A"/>
          <w:w w:val="105"/>
          <w:sz w:val="45"/>
        </w:rPr>
        <w:t>проб</w:t>
      </w:r>
      <w:r>
        <w:rPr>
          <w:color w:val="464646"/>
          <w:w w:val="105"/>
          <w:sz w:val="45"/>
        </w:rPr>
        <w:t>лем</w:t>
      </w:r>
      <w:r>
        <w:rPr>
          <w:color w:val="464646"/>
          <w:spacing w:val="88"/>
          <w:w w:val="105"/>
          <w:sz w:val="45"/>
        </w:rPr>
        <w:t> </w:t>
      </w:r>
      <w:r>
        <w:rPr>
          <w:color w:val="2F2F2F"/>
          <w:w w:val="105"/>
          <w:sz w:val="45"/>
        </w:rPr>
        <w:t>мали</w:t>
      </w:r>
      <w:r>
        <w:rPr>
          <w:color w:val="2F2F2F"/>
          <w:spacing w:val="2"/>
          <w:w w:val="105"/>
          <w:sz w:val="45"/>
        </w:rPr>
        <w:t> </w:t>
      </w:r>
      <w:r>
        <w:rPr>
          <w:color w:val="2F2F2F"/>
          <w:w w:val="105"/>
          <w:sz w:val="45"/>
        </w:rPr>
        <w:t>мiсце</w:t>
      </w:r>
      <w:r>
        <w:rPr>
          <w:color w:val="2F2F2F"/>
          <w:spacing w:val="-2"/>
          <w:w w:val="105"/>
          <w:sz w:val="45"/>
        </w:rPr>
        <w:t> </w:t>
      </w:r>
      <w:r>
        <w:rPr>
          <w:color w:val="2F2F2F"/>
          <w:w w:val="105"/>
          <w:sz w:val="45"/>
        </w:rPr>
        <w:t>перiодичнi</w:t>
      </w:r>
      <w:r>
        <w:rPr>
          <w:color w:val="2F2F2F"/>
          <w:spacing w:val="101"/>
          <w:w w:val="105"/>
          <w:sz w:val="45"/>
        </w:rPr>
        <w:t> </w:t>
      </w:r>
      <w:r>
        <w:rPr>
          <w:color w:val="464646"/>
          <w:w w:val="105"/>
          <w:sz w:val="45"/>
        </w:rPr>
        <w:t>з</w:t>
      </w:r>
      <w:r>
        <w:rPr>
          <w:color w:val="1A1A1A"/>
          <w:w w:val="105"/>
          <w:sz w:val="45"/>
        </w:rPr>
        <w:t>мiни</w:t>
      </w:r>
      <w:r>
        <w:rPr>
          <w:color w:val="1A1A1A"/>
          <w:spacing w:val="94"/>
          <w:w w:val="105"/>
          <w:sz w:val="45"/>
        </w:rPr>
        <w:t> </w:t>
      </w:r>
      <w:r>
        <w:rPr>
          <w:color w:val="2F2F2F"/>
          <w:w w:val="105"/>
          <w:sz w:val="45"/>
        </w:rPr>
        <w:t>наук-лiдерiв.</w:t>
      </w:r>
      <w:r>
        <w:rPr>
          <w:color w:val="2F2F2F"/>
          <w:spacing w:val="100"/>
          <w:w w:val="105"/>
          <w:sz w:val="45"/>
        </w:rPr>
        <w:t> </w:t>
      </w:r>
      <w:r>
        <w:rPr>
          <w:color w:val="1A1A1A"/>
          <w:w w:val="105"/>
          <w:sz w:val="45"/>
        </w:rPr>
        <w:t>Якщо</w:t>
      </w:r>
      <w:r>
        <w:rPr>
          <w:color w:val="1A1A1A"/>
          <w:spacing w:val="33"/>
          <w:w w:val="105"/>
          <w:sz w:val="45"/>
        </w:rPr>
        <w:t> </w:t>
      </w:r>
      <w:r>
        <w:rPr>
          <w:color w:val="1A1A1A"/>
          <w:w w:val="105"/>
          <w:sz w:val="45"/>
        </w:rPr>
        <w:t>в</w:t>
      </w:r>
      <w:r>
        <w:rPr>
          <w:color w:val="1A1A1A"/>
          <w:spacing w:val="64"/>
          <w:w w:val="105"/>
          <w:sz w:val="45"/>
        </w:rPr>
        <w:t> </w:t>
      </w:r>
      <w:r>
        <w:rPr>
          <w:color w:val="2F2F2F"/>
          <w:w w:val="105"/>
          <w:sz w:val="45"/>
        </w:rPr>
        <w:t>XVI-XVIII</w:t>
      </w:r>
      <w:r>
        <w:rPr>
          <w:color w:val="2F2F2F"/>
          <w:spacing w:val="60"/>
          <w:w w:val="105"/>
          <w:sz w:val="45"/>
        </w:rPr>
        <w:t> </w:t>
      </w:r>
      <w:r>
        <w:rPr>
          <w:color w:val="2F2F2F"/>
          <w:w w:val="105"/>
          <w:sz w:val="45"/>
        </w:rPr>
        <w:t>ст.</w:t>
      </w:r>
      <w:r>
        <w:rPr>
          <w:color w:val="2F2F2F"/>
          <w:spacing w:val="68"/>
          <w:w w:val="105"/>
          <w:sz w:val="45"/>
        </w:rPr>
        <w:t> </w:t>
      </w:r>
      <w:r>
        <w:rPr>
          <w:color w:val="464646"/>
          <w:w w:val="105"/>
          <w:sz w:val="45"/>
        </w:rPr>
        <w:t>л</w:t>
      </w:r>
      <w:r>
        <w:rPr>
          <w:color w:val="1A1A1A"/>
          <w:w w:val="105"/>
          <w:sz w:val="45"/>
        </w:rPr>
        <w:t>i</w:t>
      </w:r>
      <w:r>
        <w:rPr>
          <w:color w:val="464646"/>
          <w:w w:val="105"/>
          <w:sz w:val="45"/>
        </w:rPr>
        <w:t>дером</w:t>
      </w:r>
      <w:r>
        <w:rPr>
          <w:color w:val="464646"/>
          <w:spacing w:val="79"/>
          <w:w w:val="105"/>
          <w:sz w:val="45"/>
        </w:rPr>
        <w:t> </w:t>
      </w:r>
      <w:r>
        <w:rPr>
          <w:color w:val="2F2F2F"/>
          <w:w w:val="105"/>
          <w:sz w:val="45"/>
        </w:rPr>
        <w:t>серед</w:t>
      </w:r>
    </w:p>
    <w:p>
      <w:pPr>
        <w:tabs>
          <w:tab w:pos="1591" w:val="left" w:leader="none"/>
          <w:tab w:pos="2863" w:val="left" w:leader="none"/>
          <w:tab w:pos="5159" w:val="left" w:leader="none"/>
          <w:tab w:pos="6829" w:val="left" w:leader="none"/>
          <w:tab w:pos="7391" w:val="left" w:leader="none"/>
          <w:tab w:pos="9207" w:val="left" w:leader="none"/>
          <w:tab w:pos="9990" w:val="left" w:leader="none"/>
          <w:tab w:pos="11964" w:val="left" w:leader="none"/>
          <w:tab w:pos="13507" w:val="left" w:leader="none"/>
          <w:tab w:pos="16726" w:val="left" w:leader="none"/>
        </w:tabs>
        <w:spacing w:line="112" w:lineRule="auto" w:before="74"/>
        <w:ind w:left="333" w:right="0" w:firstLine="0"/>
        <w:jc w:val="left"/>
        <w:rPr>
          <w:sz w:val="45"/>
        </w:rPr>
      </w:pPr>
      <w:r>
        <w:rPr>
          <w:color w:val="1A1A1A"/>
          <w:w w:val="110"/>
          <w:sz w:val="45"/>
        </w:rPr>
        <w:t>наук</w:t>
        <w:tab/>
      </w:r>
      <w:r>
        <w:rPr>
          <w:color w:val="2F2F2F"/>
          <w:w w:val="110"/>
          <w:sz w:val="45"/>
        </w:rPr>
        <w:t>бул</w:t>
      </w:r>
      <w:r>
        <w:rPr>
          <w:rFonts w:ascii="Arial" w:hAnsi="Arial"/>
          <w:color w:val="2F2F2F"/>
          <w:w w:val="110"/>
          <w:position w:val="-27"/>
          <w:sz w:val="48"/>
        </w:rPr>
        <w:t>.</w:t>
      </w:r>
      <w:r>
        <w:rPr>
          <w:color w:val="2F2F2F"/>
          <w:w w:val="110"/>
          <w:sz w:val="45"/>
        </w:rPr>
        <w:t>а</w:t>
        <w:tab/>
        <w:t>механiка,</w:t>
        <w:tab/>
        <w:t>у </w:t>
      </w:r>
      <w:r>
        <w:rPr>
          <w:color w:val="2F2F2F"/>
          <w:spacing w:val="17"/>
          <w:w w:val="110"/>
          <w:sz w:val="45"/>
        </w:rPr>
        <w:t> </w:t>
      </w:r>
      <w:r>
        <w:rPr>
          <w:color w:val="1A1A1A"/>
          <w:w w:val="110"/>
          <w:sz w:val="45"/>
        </w:rPr>
        <w:t>XIX</w:t>
        <w:tab/>
      </w:r>
      <w:r>
        <w:rPr>
          <w:color w:val="858585"/>
          <w:w w:val="110"/>
          <w:sz w:val="45"/>
        </w:rPr>
        <w:t>-</w:t>
        <w:tab/>
      </w:r>
      <w:r>
        <w:rPr>
          <w:color w:val="2F2F2F"/>
          <w:w w:val="110"/>
          <w:sz w:val="45"/>
        </w:rPr>
        <w:t>фiзика,</w:t>
        <w:tab/>
      </w:r>
      <w:r>
        <w:rPr>
          <w:color w:val="1A1A1A"/>
          <w:w w:val="110"/>
          <w:sz w:val="45"/>
        </w:rPr>
        <w:t>на</w:t>
        <w:tab/>
        <w:t>початку</w:t>
        <w:tab/>
      </w:r>
      <w:r>
        <w:rPr>
          <w:color w:val="2F2F2F"/>
          <w:w w:val="110"/>
          <w:sz w:val="45"/>
        </w:rPr>
        <w:t>ХХ </w:t>
      </w:r>
      <w:r>
        <w:rPr>
          <w:color w:val="2F2F2F"/>
          <w:spacing w:val="27"/>
          <w:w w:val="110"/>
          <w:sz w:val="45"/>
        </w:rPr>
        <w:t> </w:t>
      </w:r>
      <w:r>
        <w:rPr>
          <w:color w:val="858585"/>
          <w:w w:val="110"/>
          <w:sz w:val="45"/>
        </w:rPr>
        <w:t>-</w:t>
        <w:tab/>
      </w:r>
      <w:r>
        <w:rPr>
          <w:color w:val="2F2F2F"/>
          <w:w w:val="110"/>
          <w:sz w:val="45"/>
        </w:rPr>
        <w:t>хiмiя,</w:t>
      </w:r>
      <w:r>
        <w:rPr>
          <w:rFonts w:ascii="Arial" w:hAnsi="Arial"/>
          <w:color w:val="2F2F2F"/>
          <w:w w:val="110"/>
          <w:position w:val="-27"/>
          <w:sz w:val="38"/>
        </w:rPr>
        <w:t>.</w:t>
      </w:r>
      <w:r>
        <w:rPr>
          <w:rFonts w:ascii="Arial" w:hAnsi="Arial"/>
          <w:color w:val="2F2F2F"/>
          <w:spacing w:val="21"/>
          <w:w w:val="110"/>
          <w:position w:val="-27"/>
          <w:sz w:val="38"/>
        </w:rPr>
        <w:t> </w:t>
      </w:r>
      <w:r>
        <w:rPr>
          <w:color w:val="1A1A1A"/>
          <w:w w:val="110"/>
          <w:sz w:val="45"/>
        </w:rPr>
        <w:t>ядерна</w:t>
        <w:tab/>
      </w:r>
      <w:r>
        <w:rPr>
          <w:color w:val="2F2F2F"/>
          <w:w w:val="110"/>
          <w:sz w:val="45"/>
        </w:rPr>
        <w:t>фiзика </w:t>
      </w:r>
      <w:r>
        <w:rPr>
          <w:color w:val="2F2F2F"/>
          <w:spacing w:val="42"/>
          <w:w w:val="110"/>
          <w:sz w:val="45"/>
        </w:rPr>
        <w:t> </w:t>
      </w:r>
      <w:r>
        <w:rPr>
          <w:color w:val="1A1A1A"/>
          <w:w w:val="110"/>
          <w:sz w:val="45"/>
        </w:rPr>
        <w:t>та</w:t>
      </w:r>
    </w:p>
    <w:p>
      <w:pPr>
        <w:spacing w:line="500" w:lineRule="exact" w:before="0"/>
        <w:ind w:left="327" w:right="0" w:firstLine="0"/>
        <w:jc w:val="left"/>
        <w:rPr>
          <w:sz w:val="45"/>
        </w:rPr>
      </w:pPr>
      <w:r>
        <w:rPr>
          <w:color w:val="464646"/>
          <w:w w:val="105"/>
          <w:sz w:val="45"/>
        </w:rPr>
        <w:t>елек</w:t>
      </w:r>
      <w:r>
        <w:rPr>
          <w:color w:val="1A1A1A"/>
          <w:w w:val="105"/>
          <w:sz w:val="45"/>
        </w:rPr>
        <w:t>трон1ка</w:t>
      </w:r>
      <w:r>
        <w:rPr>
          <w:color w:val="464646"/>
          <w:w w:val="105"/>
          <w:sz w:val="45"/>
        </w:rPr>
        <w:t>,</w:t>
      </w:r>
      <w:r>
        <w:rPr>
          <w:color w:val="464646"/>
          <w:spacing w:val="28"/>
          <w:w w:val="105"/>
          <w:sz w:val="45"/>
        </w:rPr>
        <w:t> </w:t>
      </w:r>
      <w:r>
        <w:rPr>
          <w:color w:val="2F2F2F"/>
          <w:w w:val="105"/>
          <w:sz w:val="45"/>
        </w:rPr>
        <w:t>то</w:t>
      </w:r>
      <w:r>
        <w:rPr>
          <w:color w:val="2F2F2F"/>
          <w:spacing w:val="81"/>
          <w:w w:val="105"/>
          <w:sz w:val="45"/>
        </w:rPr>
        <w:t> </w:t>
      </w:r>
      <w:r>
        <w:rPr>
          <w:color w:val="1A1A1A"/>
          <w:w w:val="105"/>
          <w:sz w:val="45"/>
        </w:rPr>
        <w:t>на</w:t>
      </w:r>
      <w:r>
        <w:rPr>
          <w:color w:val="1A1A1A"/>
          <w:spacing w:val="84"/>
          <w:w w:val="105"/>
          <w:sz w:val="45"/>
        </w:rPr>
        <w:t> </w:t>
      </w:r>
      <w:r>
        <w:rPr>
          <w:color w:val="2F2F2F"/>
          <w:w w:val="105"/>
          <w:sz w:val="45"/>
        </w:rPr>
        <w:t>сучасному</w:t>
      </w:r>
      <w:r>
        <w:rPr>
          <w:color w:val="2F2F2F"/>
          <w:spacing w:val="37"/>
          <w:w w:val="105"/>
          <w:sz w:val="45"/>
        </w:rPr>
        <w:t> </w:t>
      </w:r>
      <w:r>
        <w:rPr>
          <w:color w:val="2F2F2F"/>
          <w:w w:val="105"/>
          <w:sz w:val="45"/>
        </w:rPr>
        <w:t>етап1</w:t>
      </w:r>
      <w:r>
        <w:rPr>
          <w:color w:val="2F2F2F"/>
          <w:spacing w:val="-36"/>
          <w:w w:val="105"/>
          <w:sz w:val="45"/>
        </w:rPr>
        <w:t> </w:t>
      </w:r>
      <w:r>
        <w:rPr>
          <w:color w:val="2F2F2F"/>
          <w:w w:val="105"/>
          <w:sz w:val="45"/>
        </w:rPr>
        <w:t>л1дером</w:t>
      </w:r>
      <w:r>
        <w:rPr>
          <w:color w:val="2F2F2F"/>
          <w:spacing w:val="59"/>
          <w:w w:val="105"/>
          <w:sz w:val="45"/>
        </w:rPr>
        <w:t> </w:t>
      </w:r>
      <w:r>
        <w:rPr>
          <w:color w:val="2F2F2F"/>
          <w:w w:val="105"/>
          <w:sz w:val="45"/>
        </w:rPr>
        <w:t>серед</w:t>
      </w:r>
      <w:r>
        <w:rPr>
          <w:color w:val="2F2F2F"/>
          <w:spacing w:val="44"/>
          <w:w w:val="105"/>
          <w:sz w:val="45"/>
        </w:rPr>
        <w:t> </w:t>
      </w:r>
      <w:r>
        <w:rPr>
          <w:color w:val="2F2F2F"/>
          <w:w w:val="105"/>
          <w:sz w:val="45"/>
        </w:rPr>
        <w:t>наук</w:t>
      </w:r>
      <w:r>
        <w:rPr>
          <w:color w:val="2F2F2F"/>
          <w:spacing w:val="12"/>
          <w:w w:val="105"/>
          <w:sz w:val="45"/>
        </w:rPr>
        <w:t> </w:t>
      </w:r>
      <w:r>
        <w:rPr>
          <w:color w:val="2F2F2F"/>
          <w:w w:val="105"/>
          <w:sz w:val="45"/>
        </w:rPr>
        <w:t>стала</w:t>
      </w:r>
      <w:r>
        <w:rPr>
          <w:color w:val="2F2F2F"/>
          <w:spacing w:val="43"/>
          <w:w w:val="105"/>
          <w:sz w:val="45"/>
        </w:rPr>
        <w:t> </w:t>
      </w:r>
      <w:r>
        <w:rPr>
          <w:color w:val="2F2F2F"/>
          <w:w w:val="105"/>
          <w:sz w:val="45"/>
        </w:rPr>
        <w:t>еколог</w:t>
      </w:r>
      <w:r>
        <w:rPr>
          <w:color w:val="2F2F2F"/>
          <w:spacing w:val="52"/>
          <w:w w:val="105"/>
          <w:sz w:val="45"/>
        </w:rPr>
        <w:t> </w:t>
      </w:r>
      <w:r>
        <w:rPr>
          <w:color w:val="2F2F2F"/>
          <w:w w:val="105"/>
          <w:sz w:val="45"/>
        </w:rPr>
        <w:t>я.</w:t>
      </w:r>
    </w:p>
    <w:p>
      <w:pPr>
        <w:tabs>
          <w:tab w:pos="1612" w:val="left" w:leader="none"/>
        </w:tabs>
        <w:spacing w:line="105" w:lineRule="auto" w:before="170"/>
        <w:ind w:left="1076" w:right="0" w:firstLine="0"/>
        <w:jc w:val="left"/>
        <w:rPr>
          <w:sz w:val="45"/>
        </w:rPr>
      </w:pPr>
      <w:r>
        <w:rPr/>
        <w:pict>
          <v:shape style="position:absolute;margin-left:702.151123pt;margin-top:18.449865pt;width:5.8pt;height:23.35pt;mso-position-horizontal-relative:page;mso-position-vertical-relative:paragraph;z-index:-24098816" type="#_x0000_t202" id="docshape5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464646"/>
                      <w:w w:val="110"/>
                      <w:sz w:val="4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8.853699pt;margin-top:18.449865pt;width:5.8pt;height:23.35pt;mso-position-horizontal-relative:page;mso-position-vertical-relative:paragraph;z-index:-24098304" type="#_x0000_t202" id="docshape6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464646"/>
                      <w:w w:val="110"/>
                      <w:sz w:val="4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464646"/>
          <w:w w:val="110"/>
          <w:position w:val="-25"/>
          <w:sz w:val="42"/>
        </w:rPr>
        <w:t>.</w:t>
        <w:tab/>
      </w:r>
      <w:r>
        <w:rPr>
          <w:color w:val="2F2F2F"/>
          <w:w w:val="110"/>
          <w:sz w:val="45"/>
        </w:rPr>
        <w:t>О</w:t>
      </w:r>
      <w:r>
        <w:rPr>
          <w:rFonts w:ascii="Arial" w:hAnsi="Arial"/>
          <w:color w:val="2F2F2F"/>
          <w:w w:val="110"/>
          <w:position w:val="-25"/>
          <w:sz w:val="48"/>
        </w:rPr>
        <w:t>.</w:t>
      </w:r>
      <w:r>
        <w:rPr>
          <w:color w:val="2F2F2F"/>
          <w:w w:val="110"/>
          <w:sz w:val="45"/>
        </w:rPr>
        <w:t>снови</w:t>
      </w:r>
      <w:r>
        <w:rPr>
          <w:color w:val="2F2F2F"/>
          <w:spacing w:val="34"/>
          <w:w w:val="110"/>
          <w:sz w:val="45"/>
        </w:rPr>
        <w:t> </w:t>
      </w:r>
      <w:r>
        <w:rPr>
          <w:color w:val="2F2F2F"/>
          <w:w w:val="110"/>
          <w:sz w:val="45"/>
        </w:rPr>
        <w:t>екологii:,</w:t>
      </w:r>
      <w:r>
        <w:rPr>
          <w:color w:val="2F2F2F"/>
          <w:spacing w:val="41"/>
          <w:w w:val="110"/>
          <w:sz w:val="45"/>
        </w:rPr>
        <w:t> </w:t>
      </w:r>
      <w:r>
        <w:rPr>
          <w:color w:val="2F2F2F"/>
          <w:w w:val="110"/>
          <w:sz w:val="45"/>
        </w:rPr>
        <w:t>як</w:t>
      </w:r>
      <w:r>
        <w:rPr>
          <w:color w:val="2F2F2F"/>
          <w:spacing w:val="76"/>
          <w:w w:val="110"/>
          <w:sz w:val="45"/>
        </w:rPr>
        <w:t> </w:t>
      </w:r>
      <w:r>
        <w:rPr>
          <w:color w:val="1A1A1A"/>
          <w:w w:val="110"/>
          <w:sz w:val="45"/>
        </w:rPr>
        <w:t>науки,</w:t>
      </w:r>
      <w:r>
        <w:rPr>
          <w:color w:val="1A1A1A"/>
          <w:spacing w:val="46"/>
          <w:w w:val="110"/>
          <w:sz w:val="45"/>
        </w:rPr>
        <w:t> </w:t>
      </w:r>
      <w:r>
        <w:rPr>
          <w:color w:val="2F2F2F"/>
          <w:w w:val="110"/>
          <w:sz w:val="45"/>
        </w:rPr>
        <w:t>започатко</w:t>
      </w:r>
      <w:r>
        <w:rPr>
          <w:rFonts w:ascii="Arial" w:hAnsi="Arial"/>
          <w:color w:val="2F2F2F"/>
          <w:w w:val="110"/>
          <w:position w:val="-25"/>
          <w:sz w:val="48"/>
        </w:rPr>
        <w:t>.</w:t>
      </w:r>
      <w:r>
        <w:rPr>
          <w:color w:val="2F2F2F"/>
          <w:w w:val="110"/>
          <w:sz w:val="45"/>
        </w:rPr>
        <w:t>ванi</w:t>
      </w:r>
      <w:r>
        <w:rPr>
          <w:color w:val="2F2F2F"/>
          <w:spacing w:val="69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42"/>
          <w:w w:val="110"/>
          <w:sz w:val="45"/>
        </w:rPr>
        <w:t> </w:t>
      </w:r>
      <w:r>
        <w:rPr>
          <w:color w:val="2F2F2F"/>
          <w:w w:val="110"/>
          <w:sz w:val="45"/>
        </w:rPr>
        <w:t>кiнцi</w:t>
      </w:r>
      <w:r>
        <w:rPr>
          <w:color w:val="2F2F2F"/>
          <w:spacing w:val="40"/>
          <w:w w:val="110"/>
          <w:sz w:val="45"/>
        </w:rPr>
        <w:t> </w:t>
      </w:r>
      <w:r>
        <w:rPr>
          <w:color w:val="2F2F2F"/>
          <w:w w:val="110"/>
          <w:sz w:val="45"/>
        </w:rPr>
        <w:t>XVIII</w:t>
      </w:r>
      <w:r>
        <w:rPr>
          <w:color w:val="2F2F2F"/>
          <w:spacing w:val="57"/>
          <w:w w:val="110"/>
          <w:sz w:val="45"/>
        </w:rPr>
        <w:t> </w:t>
      </w:r>
      <w:r>
        <w:rPr>
          <w:color w:val="2F2F2F"/>
          <w:w w:val="110"/>
          <w:sz w:val="45"/>
        </w:rPr>
        <w:t>на</w:t>
      </w:r>
      <w:r>
        <w:rPr>
          <w:color w:val="2F2F2F"/>
          <w:spacing w:val="50"/>
          <w:w w:val="110"/>
          <w:sz w:val="45"/>
        </w:rPr>
        <w:t> </w:t>
      </w:r>
      <w:r>
        <w:rPr>
          <w:color w:val="2F2F2F"/>
          <w:w w:val="110"/>
          <w:sz w:val="45"/>
        </w:rPr>
        <w:t>поча</w:t>
      </w:r>
      <w:r>
        <w:rPr>
          <w:rFonts w:ascii="Arial" w:hAnsi="Arial"/>
          <w:color w:val="2F2F2F"/>
          <w:w w:val="110"/>
          <w:position w:val="-25"/>
          <w:sz w:val="48"/>
        </w:rPr>
        <w:t>.</w:t>
      </w:r>
      <w:r>
        <w:rPr>
          <w:color w:val="2F2F2F"/>
          <w:w w:val="110"/>
          <w:sz w:val="45"/>
        </w:rPr>
        <w:t>тку</w:t>
      </w:r>
      <w:r>
        <w:rPr>
          <w:color w:val="2F2F2F"/>
          <w:spacing w:val="54"/>
          <w:w w:val="110"/>
          <w:sz w:val="45"/>
        </w:rPr>
        <w:t> </w:t>
      </w:r>
      <w:r>
        <w:rPr>
          <w:color w:val="2F2F2F"/>
          <w:w w:val="110"/>
          <w:sz w:val="45"/>
        </w:rPr>
        <w:t>XIX</w:t>
      </w:r>
      <w:r>
        <w:rPr>
          <w:color w:val="2F2F2F"/>
          <w:spacing w:val="60"/>
          <w:w w:val="110"/>
          <w:sz w:val="45"/>
        </w:rPr>
        <w:t> </w:t>
      </w:r>
      <w:r>
        <w:rPr>
          <w:color w:val="2F2F2F"/>
          <w:w w:val="110"/>
          <w:sz w:val="45"/>
        </w:rPr>
        <w:t>ст.</w:t>
      </w:r>
      <w:r>
        <w:rPr>
          <w:color w:val="2F2F2F"/>
          <w:spacing w:val="42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</w:p>
    <w:p>
      <w:pPr>
        <w:spacing w:line="396" w:lineRule="exact" w:before="0"/>
        <w:ind w:left="333" w:right="0" w:firstLine="0"/>
        <w:jc w:val="both"/>
        <w:rPr>
          <w:sz w:val="45"/>
        </w:rPr>
      </w:pPr>
      <w:r>
        <w:rPr/>
        <w:pict>
          <v:shape style="position:absolute;margin-left:225.665207pt;margin-top:12.401284pt;width:4.45pt;height:26.9pt;mso-position-horizontal-relative:page;mso-position-vertical-relative:paragraph;z-index:-24100352" type="#_x0000_t202" id="docshape7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F2F2F"/>
                      <w:spacing w:val="-59"/>
                      <w:w w:val="110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05"/>
          <w:sz w:val="45"/>
        </w:rPr>
        <w:t>пер1о</w:t>
      </w:r>
      <w:r>
        <w:rPr>
          <w:color w:val="464646"/>
          <w:w w:val="105"/>
          <w:sz w:val="45"/>
        </w:rPr>
        <w:t>д</w:t>
      </w:r>
      <w:r>
        <w:rPr>
          <w:color w:val="464646"/>
          <w:spacing w:val="11"/>
          <w:w w:val="105"/>
          <w:sz w:val="45"/>
        </w:rPr>
        <w:t> </w:t>
      </w:r>
      <w:r>
        <w:rPr>
          <w:color w:val="2F2F2F"/>
          <w:w w:val="105"/>
          <w:sz w:val="45"/>
        </w:rPr>
        <w:t>1нтенсивного</w:t>
      </w:r>
      <w:r>
        <w:rPr>
          <w:color w:val="2F2F2F"/>
          <w:spacing w:val="56"/>
          <w:w w:val="105"/>
          <w:sz w:val="45"/>
        </w:rPr>
        <w:t> </w:t>
      </w:r>
      <w:r>
        <w:rPr>
          <w:color w:val="2F2F2F"/>
          <w:w w:val="105"/>
          <w:sz w:val="45"/>
        </w:rPr>
        <w:t>розвитку</w:t>
      </w:r>
      <w:r>
        <w:rPr>
          <w:color w:val="2F2F2F"/>
          <w:spacing w:val="25"/>
          <w:w w:val="105"/>
          <w:sz w:val="45"/>
        </w:rPr>
        <w:t> </w:t>
      </w:r>
      <w:r>
        <w:rPr>
          <w:color w:val="2F2F2F"/>
          <w:w w:val="105"/>
          <w:sz w:val="45"/>
        </w:rPr>
        <w:t>промисловост1,</w:t>
      </w:r>
      <w:r>
        <w:rPr>
          <w:color w:val="2F2F2F"/>
          <w:spacing w:val="-17"/>
          <w:w w:val="105"/>
          <w:sz w:val="45"/>
        </w:rPr>
        <w:t> </w:t>
      </w:r>
      <w:r>
        <w:rPr>
          <w:color w:val="2F2F2F"/>
          <w:w w:val="105"/>
          <w:sz w:val="45"/>
        </w:rPr>
        <w:t>коли</w:t>
      </w:r>
      <w:r>
        <w:rPr>
          <w:color w:val="2F2F2F"/>
          <w:spacing w:val="15"/>
          <w:w w:val="105"/>
          <w:sz w:val="45"/>
        </w:rPr>
        <w:t> </w:t>
      </w:r>
      <w:r>
        <w:rPr>
          <w:color w:val="2F2F2F"/>
          <w:w w:val="105"/>
          <w:sz w:val="45"/>
        </w:rPr>
        <w:t>стало</w:t>
      </w:r>
      <w:r>
        <w:rPr>
          <w:color w:val="2F2F2F"/>
          <w:spacing w:val="30"/>
          <w:w w:val="105"/>
          <w:sz w:val="45"/>
        </w:rPr>
        <w:t> </w:t>
      </w:r>
      <w:r>
        <w:rPr>
          <w:color w:val="2F2F2F"/>
          <w:w w:val="105"/>
          <w:sz w:val="45"/>
        </w:rPr>
        <w:t>пом1тно,</w:t>
      </w:r>
      <w:r>
        <w:rPr>
          <w:color w:val="2F2F2F"/>
          <w:spacing w:val="6"/>
          <w:w w:val="105"/>
          <w:sz w:val="45"/>
        </w:rPr>
        <w:t> </w:t>
      </w:r>
      <w:r>
        <w:rPr>
          <w:color w:val="2F2F2F"/>
          <w:w w:val="105"/>
          <w:sz w:val="45"/>
        </w:rPr>
        <w:t>що</w:t>
      </w:r>
      <w:r>
        <w:rPr>
          <w:color w:val="2F2F2F"/>
          <w:spacing w:val="71"/>
          <w:w w:val="105"/>
          <w:sz w:val="45"/>
        </w:rPr>
        <w:t> </w:t>
      </w:r>
      <w:r>
        <w:rPr>
          <w:color w:val="2F2F2F"/>
          <w:w w:val="105"/>
          <w:sz w:val="45"/>
        </w:rPr>
        <w:t>зм1ни,</w:t>
      </w:r>
      <w:r>
        <w:rPr>
          <w:color w:val="2F2F2F"/>
          <w:spacing w:val="5"/>
          <w:w w:val="105"/>
          <w:sz w:val="45"/>
        </w:rPr>
        <w:t> </w:t>
      </w:r>
      <w:r>
        <w:rPr>
          <w:color w:val="2F2F2F"/>
          <w:w w:val="105"/>
          <w:sz w:val="45"/>
        </w:rPr>
        <w:t>як1</w:t>
      </w:r>
      <w:r>
        <w:rPr>
          <w:color w:val="2F2F2F"/>
          <w:spacing w:val="-35"/>
          <w:w w:val="105"/>
          <w:sz w:val="45"/>
        </w:rPr>
        <w:t> </w:t>
      </w:r>
      <w:r>
        <w:rPr>
          <w:color w:val="2F2F2F"/>
          <w:w w:val="105"/>
          <w:sz w:val="45"/>
        </w:rPr>
        <w:t>почали</w:t>
      </w:r>
    </w:p>
    <w:p>
      <w:pPr>
        <w:tabs>
          <w:tab w:pos="5995" w:val="left" w:leader="none"/>
          <w:tab w:pos="9488" w:val="left" w:leader="none"/>
          <w:tab w:pos="11291" w:val="left" w:leader="none"/>
        </w:tabs>
        <w:spacing w:line="274" w:lineRule="exact" w:before="0"/>
        <w:ind w:left="3998" w:right="0" w:firstLine="0"/>
        <w:jc w:val="both"/>
        <w:rPr>
          <w:rFonts w:ascii="Arial"/>
          <w:sz w:val="37"/>
        </w:rPr>
      </w:pPr>
      <w:r>
        <w:rPr>
          <w:color w:val="464646"/>
          <w:w w:val="70"/>
          <w:sz w:val="27"/>
        </w:rPr>
        <w:t>.....</w:t>
        <w:tab/>
      </w:r>
      <w:r>
        <w:rPr>
          <w:color w:val="464646"/>
          <w:w w:val="70"/>
          <w:sz w:val="42"/>
        </w:rPr>
        <w:t>.</w:t>
      </w:r>
      <w:r>
        <w:rPr>
          <w:color w:val="464646"/>
          <w:spacing w:val="67"/>
          <w:sz w:val="42"/>
        </w:rPr>
        <w:t>  </w:t>
      </w:r>
      <w:r>
        <w:rPr>
          <w:color w:val="464646"/>
          <w:spacing w:val="67"/>
          <w:sz w:val="42"/>
        </w:rPr>
        <w:t> </w:t>
      </w:r>
      <w:r>
        <w:rPr>
          <w:rFonts w:ascii="Arial"/>
          <w:color w:val="2F2F2F"/>
          <w:w w:val="70"/>
          <w:sz w:val="38"/>
        </w:rPr>
        <w:t>.</w:t>
        <w:tab/>
      </w:r>
      <w:r>
        <w:rPr>
          <w:color w:val="464646"/>
          <w:w w:val="70"/>
          <w:sz w:val="42"/>
        </w:rPr>
        <w:t>.</w:t>
        <w:tab/>
      </w:r>
      <w:r>
        <w:rPr>
          <w:rFonts w:ascii="Arial"/>
          <w:color w:val="2F2F2F"/>
          <w:w w:val="70"/>
          <w:sz w:val="37"/>
        </w:rPr>
        <w:t>.</w:t>
      </w:r>
    </w:p>
    <w:p>
      <w:pPr>
        <w:spacing w:line="412" w:lineRule="exact" w:before="0"/>
        <w:ind w:left="333" w:right="0" w:firstLine="0"/>
        <w:jc w:val="both"/>
        <w:rPr>
          <w:sz w:val="45"/>
        </w:rPr>
      </w:pPr>
      <w:r>
        <w:rPr>
          <w:color w:val="2F2F2F"/>
          <w:w w:val="110"/>
          <w:sz w:val="45"/>
        </w:rPr>
        <w:t>виникати</w:t>
      </w:r>
      <w:r>
        <w:rPr>
          <w:color w:val="2F2F2F"/>
          <w:spacing w:val="84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94"/>
          <w:w w:val="110"/>
          <w:sz w:val="45"/>
        </w:rPr>
        <w:t> </w:t>
      </w:r>
      <w:r>
        <w:rPr>
          <w:color w:val="2F2F2F"/>
          <w:w w:val="110"/>
          <w:sz w:val="45"/>
        </w:rPr>
        <w:t>жив1и</w:t>
      </w:r>
      <w:r>
        <w:rPr>
          <w:color w:val="2F2F2F"/>
          <w:spacing w:val="86"/>
          <w:w w:val="110"/>
          <w:sz w:val="45"/>
        </w:rPr>
        <w:t> </w:t>
      </w:r>
      <w:r>
        <w:rPr>
          <w:color w:val="2F2F2F"/>
          <w:w w:val="110"/>
          <w:sz w:val="45"/>
        </w:rPr>
        <w:t>природ1</w:t>
      </w:r>
      <w:r>
        <w:rPr>
          <w:color w:val="2F2F2F"/>
          <w:spacing w:val="40"/>
          <w:w w:val="110"/>
          <w:sz w:val="45"/>
        </w:rPr>
        <w:t> </w:t>
      </w:r>
      <w:r>
        <w:rPr>
          <w:color w:val="2F2F2F"/>
          <w:w w:val="110"/>
          <w:sz w:val="45"/>
        </w:rPr>
        <w:t>пщ</w:t>
      </w:r>
      <w:r>
        <w:rPr>
          <w:color w:val="2F2F2F"/>
          <w:spacing w:val="117"/>
          <w:w w:val="110"/>
          <w:sz w:val="45"/>
        </w:rPr>
        <w:t> </w:t>
      </w:r>
      <w:r>
        <w:rPr>
          <w:color w:val="2F2F2F"/>
          <w:w w:val="110"/>
          <w:sz w:val="45"/>
        </w:rPr>
        <w:t>впливом</w:t>
      </w:r>
      <w:r>
        <w:rPr>
          <w:color w:val="2F2F2F"/>
          <w:spacing w:val="51"/>
          <w:w w:val="110"/>
          <w:sz w:val="45"/>
        </w:rPr>
        <w:t> </w:t>
      </w:r>
      <w:r>
        <w:rPr>
          <w:color w:val="2F2F2F"/>
          <w:w w:val="110"/>
          <w:sz w:val="45"/>
        </w:rPr>
        <w:t>д</w:t>
      </w:r>
      <w:r>
        <w:rPr>
          <w:color w:val="2F2F2F"/>
          <w:spacing w:val="12"/>
          <w:w w:val="110"/>
          <w:sz w:val="45"/>
        </w:rPr>
        <w:t> </w:t>
      </w:r>
      <w:r>
        <w:rPr>
          <w:color w:val="2F2F2F"/>
          <w:w w:val="110"/>
          <w:sz w:val="45"/>
        </w:rPr>
        <w:t>яльносn</w:t>
      </w:r>
      <w:r>
        <w:rPr>
          <w:color w:val="2F2F2F"/>
          <w:spacing w:val="105"/>
          <w:w w:val="110"/>
          <w:sz w:val="45"/>
        </w:rPr>
        <w:t> </w:t>
      </w:r>
      <w:r>
        <w:rPr>
          <w:color w:val="2F2F2F"/>
          <w:w w:val="110"/>
          <w:sz w:val="45"/>
        </w:rPr>
        <w:t>людини,</w:t>
      </w:r>
      <w:r>
        <w:rPr>
          <w:color w:val="2F2F2F"/>
          <w:spacing w:val="84"/>
          <w:w w:val="110"/>
          <w:sz w:val="45"/>
        </w:rPr>
        <w:t> </w:t>
      </w:r>
      <w:r>
        <w:rPr>
          <w:color w:val="2F2F2F"/>
          <w:w w:val="110"/>
          <w:sz w:val="45"/>
        </w:rPr>
        <w:t>якщо</w:t>
      </w:r>
      <w:r>
        <w:rPr>
          <w:color w:val="2F2F2F"/>
          <w:spacing w:val="79"/>
          <w:w w:val="110"/>
          <w:sz w:val="45"/>
        </w:rPr>
        <w:t> </w:t>
      </w:r>
      <w:r>
        <w:rPr>
          <w:color w:val="1A1A1A"/>
          <w:w w:val="110"/>
          <w:sz w:val="45"/>
        </w:rPr>
        <w:t>не</w:t>
      </w:r>
      <w:r>
        <w:rPr>
          <w:color w:val="1A1A1A"/>
          <w:spacing w:val="75"/>
          <w:w w:val="110"/>
          <w:sz w:val="45"/>
        </w:rPr>
        <w:t> </w:t>
      </w:r>
      <w:r>
        <w:rPr>
          <w:color w:val="2F2F2F"/>
          <w:w w:val="110"/>
          <w:sz w:val="45"/>
        </w:rPr>
        <w:t>звертати</w:t>
      </w:r>
      <w:r>
        <w:rPr>
          <w:color w:val="2F2F2F"/>
          <w:spacing w:val="72"/>
          <w:w w:val="110"/>
          <w:sz w:val="45"/>
        </w:rPr>
        <w:t> </w:t>
      </w:r>
      <w:r>
        <w:rPr>
          <w:color w:val="2F2F2F"/>
          <w:w w:val="110"/>
          <w:sz w:val="45"/>
        </w:rPr>
        <w:t>на</w:t>
      </w:r>
      <w:r>
        <w:rPr>
          <w:color w:val="2F2F2F"/>
          <w:spacing w:val="92"/>
          <w:w w:val="110"/>
          <w:sz w:val="45"/>
        </w:rPr>
        <w:t> </w:t>
      </w:r>
      <w:r>
        <w:rPr>
          <w:color w:val="1A1A1A"/>
          <w:w w:val="110"/>
          <w:sz w:val="45"/>
        </w:rPr>
        <w:t>це</w:t>
      </w:r>
    </w:p>
    <w:p>
      <w:pPr>
        <w:spacing w:before="44"/>
        <w:ind w:left="321" w:right="0" w:firstLine="0"/>
        <w:jc w:val="both"/>
        <w:rPr>
          <w:sz w:val="45"/>
        </w:rPr>
      </w:pPr>
      <w:r>
        <w:rPr>
          <w:color w:val="2F2F2F"/>
          <w:w w:val="110"/>
          <w:sz w:val="45"/>
        </w:rPr>
        <w:t>уваги,</w:t>
      </w:r>
      <w:r>
        <w:rPr>
          <w:color w:val="2F2F2F"/>
          <w:spacing w:val="-1"/>
          <w:w w:val="110"/>
          <w:sz w:val="45"/>
        </w:rPr>
        <w:t> </w:t>
      </w:r>
      <w:r>
        <w:rPr>
          <w:color w:val="2F2F2F"/>
          <w:w w:val="110"/>
          <w:sz w:val="45"/>
        </w:rPr>
        <w:t>можуть</w:t>
      </w:r>
      <w:r>
        <w:rPr>
          <w:color w:val="2F2F2F"/>
          <w:spacing w:val="21"/>
          <w:w w:val="110"/>
          <w:sz w:val="45"/>
        </w:rPr>
        <w:t> </w:t>
      </w:r>
      <w:r>
        <w:rPr>
          <w:color w:val="2F2F2F"/>
          <w:w w:val="110"/>
          <w:sz w:val="45"/>
        </w:rPr>
        <w:t>стати</w:t>
      </w:r>
      <w:r>
        <w:rPr>
          <w:color w:val="2F2F2F"/>
          <w:spacing w:val="42"/>
          <w:w w:val="110"/>
          <w:sz w:val="45"/>
        </w:rPr>
        <w:t> </w:t>
      </w:r>
      <w:r>
        <w:rPr>
          <w:color w:val="1A1A1A"/>
          <w:w w:val="110"/>
          <w:sz w:val="45"/>
        </w:rPr>
        <w:t>не</w:t>
      </w:r>
      <w:r>
        <w:rPr>
          <w:color w:val="464646"/>
          <w:w w:val="110"/>
          <w:sz w:val="45"/>
        </w:rPr>
        <w:t>зв</w:t>
      </w:r>
      <w:r>
        <w:rPr>
          <w:color w:val="1A1A1A"/>
          <w:w w:val="110"/>
          <w:sz w:val="45"/>
        </w:rPr>
        <w:t>оротними.</w:t>
      </w:r>
    </w:p>
    <w:p>
      <w:pPr>
        <w:spacing w:line="264" w:lineRule="auto" w:before="64"/>
        <w:ind w:left="328" w:right="1029" w:firstLine="1283"/>
        <w:jc w:val="both"/>
        <w:rPr>
          <w:sz w:val="45"/>
        </w:rPr>
      </w:pPr>
      <w:r>
        <w:rPr>
          <w:color w:val="2F2F2F"/>
          <w:w w:val="110"/>
          <w:sz w:val="45"/>
        </w:rPr>
        <w:t>Фундатором</w:t>
      </w:r>
      <w:r>
        <w:rPr>
          <w:color w:val="2F2F2F"/>
          <w:spacing w:val="15"/>
          <w:w w:val="110"/>
          <w:sz w:val="45"/>
        </w:rPr>
        <w:t> </w:t>
      </w:r>
      <w:r>
        <w:rPr>
          <w:color w:val="464646"/>
          <w:w w:val="110"/>
          <w:sz w:val="45"/>
        </w:rPr>
        <w:t>iдei'</w:t>
      </w:r>
      <w:r>
        <w:rPr>
          <w:color w:val="464646"/>
          <w:spacing w:val="-40"/>
          <w:w w:val="110"/>
          <w:sz w:val="45"/>
        </w:rPr>
        <w:t> </w:t>
      </w:r>
      <w:r>
        <w:rPr>
          <w:color w:val="464646"/>
          <w:w w:val="110"/>
          <w:sz w:val="45"/>
        </w:rPr>
        <w:t>п</w:t>
      </w:r>
      <w:r>
        <w:rPr>
          <w:color w:val="1A1A1A"/>
          <w:w w:val="110"/>
          <w:sz w:val="45"/>
        </w:rPr>
        <w:t>ро</w:t>
      </w:r>
      <w:r>
        <w:rPr>
          <w:color w:val="1A1A1A"/>
          <w:spacing w:val="-4"/>
          <w:w w:val="110"/>
          <w:sz w:val="45"/>
        </w:rPr>
        <w:t> </w:t>
      </w:r>
      <w:r>
        <w:rPr>
          <w:color w:val="2F2F2F"/>
          <w:w w:val="110"/>
          <w:sz w:val="45"/>
        </w:rPr>
        <w:t>те,</w:t>
      </w:r>
      <w:r>
        <w:rPr>
          <w:color w:val="2F2F2F"/>
          <w:spacing w:val="22"/>
          <w:w w:val="110"/>
          <w:sz w:val="45"/>
        </w:rPr>
        <w:t> </w:t>
      </w:r>
      <w:r>
        <w:rPr>
          <w:color w:val="2F2F2F"/>
          <w:w w:val="110"/>
          <w:sz w:val="45"/>
        </w:rPr>
        <w:t>що</w:t>
      </w:r>
      <w:r>
        <w:rPr>
          <w:color w:val="2F2F2F"/>
          <w:spacing w:val="6"/>
          <w:w w:val="110"/>
          <w:sz w:val="45"/>
        </w:rPr>
        <w:t> </w:t>
      </w:r>
      <w:r>
        <w:rPr>
          <w:color w:val="2F2F2F"/>
          <w:w w:val="110"/>
          <w:sz w:val="45"/>
        </w:rPr>
        <w:t>з</w:t>
      </w:r>
      <w:r>
        <w:rPr>
          <w:color w:val="2F2F2F"/>
          <w:spacing w:val="2"/>
          <w:w w:val="110"/>
          <w:sz w:val="45"/>
        </w:rPr>
        <w:t> </w:t>
      </w:r>
      <w:r>
        <w:rPr>
          <w:color w:val="464646"/>
          <w:w w:val="110"/>
          <w:sz w:val="45"/>
        </w:rPr>
        <w:t>плином</w:t>
      </w:r>
      <w:r>
        <w:rPr>
          <w:color w:val="464646"/>
          <w:spacing w:val="-10"/>
          <w:w w:val="110"/>
          <w:sz w:val="45"/>
        </w:rPr>
        <w:t> </w:t>
      </w:r>
      <w:r>
        <w:rPr>
          <w:color w:val="464646"/>
          <w:w w:val="110"/>
          <w:sz w:val="45"/>
        </w:rPr>
        <w:t>часу</w:t>
      </w:r>
      <w:r>
        <w:rPr>
          <w:color w:val="464646"/>
          <w:spacing w:val="-18"/>
          <w:w w:val="110"/>
          <w:sz w:val="45"/>
        </w:rPr>
        <w:t> </w:t>
      </w:r>
      <w:r>
        <w:rPr>
          <w:color w:val="2F2F2F"/>
          <w:w w:val="110"/>
          <w:sz w:val="45"/>
        </w:rPr>
        <w:t>вiдбуваеться змiна</w:t>
      </w:r>
      <w:r>
        <w:rPr>
          <w:color w:val="2F2F2F"/>
          <w:spacing w:val="-28"/>
          <w:w w:val="110"/>
          <w:sz w:val="45"/>
        </w:rPr>
        <w:t> </w:t>
      </w:r>
      <w:r>
        <w:rPr>
          <w:color w:val="2F2F2F"/>
          <w:w w:val="110"/>
          <w:sz w:val="45"/>
        </w:rPr>
        <w:t>форм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життя</w:t>
      </w:r>
      <w:r>
        <w:rPr>
          <w:color w:val="2F2F2F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форм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2F2F2F"/>
          <w:w w:val="110"/>
          <w:sz w:val="45"/>
        </w:rPr>
        <w:t>живих органiзмiв </w:t>
      </w:r>
      <w:r>
        <w:rPr>
          <w:color w:val="1A1A1A"/>
          <w:w w:val="110"/>
          <w:sz w:val="45"/>
        </w:rPr>
        <w:t>внас</w:t>
      </w:r>
      <w:r>
        <w:rPr>
          <w:color w:val="464646"/>
          <w:w w:val="110"/>
          <w:sz w:val="45"/>
        </w:rPr>
        <w:t>л</w:t>
      </w:r>
      <w:r>
        <w:rPr>
          <w:color w:val="1A1A1A"/>
          <w:w w:val="110"/>
          <w:sz w:val="45"/>
        </w:rPr>
        <w:t>iдок </w:t>
      </w:r>
      <w:r>
        <w:rPr>
          <w:color w:val="2F2F2F"/>
          <w:w w:val="110"/>
          <w:sz w:val="45"/>
        </w:rPr>
        <w:t>боротьби </w:t>
      </w:r>
      <w:r>
        <w:rPr>
          <w:color w:val="464646"/>
          <w:w w:val="110"/>
          <w:sz w:val="45"/>
        </w:rPr>
        <w:t>за </w:t>
      </w:r>
      <w:r>
        <w:rPr>
          <w:color w:val="1A1A1A"/>
          <w:w w:val="110"/>
          <w:sz w:val="45"/>
        </w:rPr>
        <w:t>iснування </w:t>
      </w:r>
      <w:r>
        <w:rPr>
          <w:color w:val="2F2F2F"/>
          <w:w w:val="110"/>
          <w:sz w:val="45"/>
        </w:rPr>
        <w:t>живих оргазмiв </w:t>
      </w:r>
      <w:r>
        <w:rPr>
          <w:color w:val="1A1A1A"/>
          <w:w w:val="110"/>
          <w:sz w:val="45"/>
        </w:rPr>
        <w:t>не </w:t>
      </w:r>
      <w:r>
        <w:rPr>
          <w:color w:val="464646"/>
          <w:w w:val="110"/>
          <w:sz w:val="45"/>
        </w:rPr>
        <w:t>л</w:t>
      </w:r>
      <w:r>
        <w:rPr>
          <w:color w:val="1A1A1A"/>
          <w:w w:val="110"/>
          <w:sz w:val="45"/>
        </w:rPr>
        <w:t>ише </w:t>
      </w:r>
      <w:r>
        <w:rPr>
          <w:color w:val="2F2F2F"/>
          <w:w w:val="110"/>
          <w:sz w:val="45"/>
        </w:rPr>
        <w:t>мiж собою,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2F2F2F"/>
          <w:w w:val="110"/>
          <w:sz w:val="45"/>
        </w:rPr>
        <w:t>але</w:t>
      </w:r>
      <w:r>
        <w:rPr>
          <w:color w:val="2F2F2F"/>
          <w:spacing w:val="50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48"/>
          <w:w w:val="110"/>
          <w:sz w:val="45"/>
        </w:rPr>
        <w:t> </w:t>
      </w:r>
      <w:r>
        <w:rPr>
          <w:color w:val="2F2F2F"/>
          <w:w w:val="110"/>
          <w:sz w:val="45"/>
        </w:rPr>
        <w:t>з</w:t>
      </w:r>
      <w:r>
        <w:rPr>
          <w:color w:val="2F2F2F"/>
          <w:spacing w:val="32"/>
          <w:w w:val="110"/>
          <w:sz w:val="45"/>
        </w:rPr>
        <w:t> </w:t>
      </w:r>
      <w:r>
        <w:rPr>
          <w:color w:val="2F2F2F"/>
          <w:w w:val="110"/>
          <w:sz w:val="45"/>
        </w:rPr>
        <w:t>оточуючим</w:t>
      </w:r>
      <w:r>
        <w:rPr>
          <w:color w:val="2F2F2F"/>
          <w:spacing w:val="55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середовищем,</w:t>
      </w:r>
      <w:r>
        <w:rPr>
          <w:color w:val="2F2F2F"/>
          <w:spacing w:val="81"/>
          <w:w w:val="110"/>
          <w:sz w:val="45"/>
        </w:rPr>
        <w:t> </w:t>
      </w:r>
      <w:r>
        <w:rPr>
          <w:color w:val="2F2F2F"/>
          <w:w w:val="110"/>
          <w:sz w:val="45"/>
        </w:rPr>
        <w:t>був</w:t>
      </w:r>
      <w:r>
        <w:rPr>
          <w:color w:val="2F2F2F"/>
          <w:spacing w:val="46"/>
          <w:w w:val="110"/>
          <w:sz w:val="45"/>
        </w:rPr>
        <w:t> </w:t>
      </w:r>
      <w:r>
        <w:rPr>
          <w:color w:val="1A1A1A"/>
          <w:w w:val="110"/>
          <w:sz w:val="45"/>
        </w:rPr>
        <w:t>Чар</w:t>
      </w:r>
      <w:r>
        <w:rPr>
          <w:color w:val="464646"/>
          <w:w w:val="110"/>
          <w:sz w:val="45"/>
        </w:rPr>
        <w:t>льз</w:t>
      </w:r>
      <w:r>
        <w:rPr>
          <w:color w:val="464646"/>
          <w:spacing w:val="60"/>
          <w:w w:val="110"/>
          <w:sz w:val="45"/>
        </w:rPr>
        <w:t> </w:t>
      </w:r>
      <w:r>
        <w:rPr>
          <w:color w:val="2F2F2F"/>
          <w:w w:val="110"/>
          <w:sz w:val="45"/>
        </w:rPr>
        <w:t>Дарвiн</w:t>
      </w:r>
      <w:r>
        <w:rPr>
          <w:color w:val="2F2F2F"/>
          <w:spacing w:val="60"/>
          <w:w w:val="110"/>
          <w:sz w:val="45"/>
        </w:rPr>
        <w:t> </w:t>
      </w:r>
      <w:r>
        <w:rPr>
          <w:color w:val="2F2F2F"/>
          <w:w w:val="110"/>
          <w:sz w:val="45"/>
        </w:rPr>
        <w:t>(1859р.).</w:t>
      </w:r>
      <w:r>
        <w:rPr>
          <w:color w:val="2F2F2F"/>
          <w:spacing w:val="52"/>
          <w:w w:val="110"/>
          <w:sz w:val="45"/>
        </w:rPr>
        <w:t> </w:t>
      </w:r>
      <w:r>
        <w:rPr>
          <w:color w:val="1A1A1A"/>
          <w:w w:val="110"/>
          <w:sz w:val="45"/>
        </w:rPr>
        <w:t>Грунтуючись</w:t>
      </w:r>
      <w:r>
        <w:rPr>
          <w:color w:val="1A1A1A"/>
          <w:spacing w:val="80"/>
          <w:w w:val="110"/>
          <w:sz w:val="45"/>
        </w:rPr>
        <w:t> </w:t>
      </w:r>
      <w:r>
        <w:rPr>
          <w:color w:val="2F2F2F"/>
          <w:w w:val="110"/>
          <w:sz w:val="45"/>
        </w:rPr>
        <w:t>на</w:t>
      </w:r>
      <w:r>
        <w:rPr>
          <w:color w:val="2F2F2F"/>
          <w:spacing w:val="43"/>
          <w:w w:val="110"/>
          <w:sz w:val="45"/>
        </w:rPr>
        <w:t> </w:t>
      </w:r>
      <w:r>
        <w:rPr>
          <w:color w:val="2F2F2F"/>
          <w:w w:val="110"/>
          <w:sz w:val="45"/>
        </w:rPr>
        <w:t>ученнi</w:t>
      </w:r>
    </w:p>
    <w:p>
      <w:pPr>
        <w:spacing w:line="431" w:lineRule="exact" w:before="17"/>
        <w:ind w:left="317" w:right="0" w:firstLine="0"/>
        <w:jc w:val="both"/>
        <w:rPr>
          <w:sz w:val="45"/>
        </w:rPr>
      </w:pPr>
      <w:r>
        <w:rPr/>
        <w:pict>
          <v:shape style="position:absolute;margin-left:406.345093pt;margin-top:14.109258pt;width:570.7pt;height:26.9pt;mso-position-horizontal-relative:page;mso-position-vertical-relative:paragraph;z-index:-24099840" type="#_x0000_t202" id="docshape8" filled="false" stroked="false">
            <v:textbox inset="0,0,0,0">
              <w:txbxContent>
                <w:p>
                  <w:pPr>
                    <w:tabs>
                      <w:tab w:pos="3774" w:val="left" w:leader="none"/>
                      <w:tab w:pos="10138" w:val="left" w:leader="none"/>
                      <w:tab w:pos="11262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F2F2F"/>
                      <w:w w:val="115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1A1A1A"/>
                      <w:w w:val="115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2F2F2F"/>
                      <w:w w:val="115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2F2F2F"/>
                      <w:spacing w:val="-9"/>
                      <w:w w:val="11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10"/>
          <w:sz w:val="45"/>
        </w:rPr>
        <w:t>Дарвiна</w:t>
      </w:r>
      <w:r>
        <w:rPr>
          <w:color w:val="2F2F2F"/>
          <w:spacing w:val="55"/>
          <w:w w:val="110"/>
          <w:sz w:val="45"/>
        </w:rPr>
        <w:t> </w:t>
      </w:r>
      <w:r>
        <w:rPr>
          <w:color w:val="2F2F2F"/>
          <w:w w:val="110"/>
          <w:sz w:val="45"/>
        </w:rPr>
        <w:t>про</w:t>
      </w:r>
      <w:r>
        <w:rPr>
          <w:color w:val="2F2F2F"/>
          <w:spacing w:val="63"/>
          <w:w w:val="110"/>
          <w:sz w:val="45"/>
        </w:rPr>
        <w:t> </w:t>
      </w:r>
      <w:r>
        <w:rPr>
          <w:color w:val="464646"/>
          <w:w w:val="110"/>
          <w:sz w:val="45"/>
        </w:rPr>
        <w:t>евол</w:t>
      </w:r>
      <w:r>
        <w:rPr>
          <w:color w:val="1A1A1A"/>
          <w:w w:val="110"/>
          <w:sz w:val="45"/>
        </w:rPr>
        <w:t>юцiю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56"/>
          <w:w w:val="110"/>
          <w:sz w:val="45"/>
        </w:rPr>
        <w:t> </w:t>
      </w:r>
      <w:r>
        <w:rPr>
          <w:color w:val="2F2F2F"/>
          <w:w w:val="110"/>
          <w:sz w:val="45"/>
        </w:rPr>
        <w:t>нiмецьким</w:t>
      </w:r>
      <w:r>
        <w:rPr>
          <w:color w:val="2F2F2F"/>
          <w:spacing w:val="72"/>
          <w:w w:val="110"/>
          <w:sz w:val="45"/>
        </w:rPr>
        <w:t> </w:t>
      </w:r>
      <w:r>
        <w:rPr>
          <w:color w:val="2F2F2F"/>
          <w:w w:val="110"/>
          <w:sz w:val="45"/>
        </w:rPr>
        <w:t>вченим-бiологом</w:t>
      </w:r>
      <w:r>
        <w:rPr>
          <w:color w:val="2F2F2F"/>
          <w:spacing w:val="2"/>
          <w:w w:val="110"/>
          <w:sz w:val="45"/>
        </w:rPr>
        <w:t> </w:t>
      </w:r>
      <w:r>
        <w:rPr>
          <w:color w:val="2F2F2F"/>
          <w:w w:val="110"/>
          <w:sz w:val="45"/>
        </w:rPr>
        <w:t>Ернстом</w:t>
      </w:r>
      <w:r>
        <w:rPr>
          <w:color w:val="2F2F2F"/>
          <w:spacing w:val="50"/>
          <w:w w:val="110"/>
          <w:sz w:val="45"/>
        </w:rPr>
        <w:t> </w:t>
      </w:r>
      <w:r>
        <w:rPr>
          <w:color w:val="1A1A1A"/>
          <w:w w:val="110"/>
          <w:sz w:val="45"/>
        </w:rPr>
        <w:t>Гекк</w:t>
      </w:r>
      <w:r>
        <w:rPr>
          <w:color w:val="464646"/>
          <w:w w:val="110"/>
          <w:sz w:val="45"/>
        </w:rPr>
        <w:t>елем</w:t>
      </w:r>
      <w:r>
        <w:rPr>
          <w:color w:val="464646"/>
          <w:spacing w:val="77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81"/>
          <w:w w:val="110"/>
          <w:sz w:val="45"/>
        </w:rPr>
        <w:t> </w:t>
      </w:r>
      <w:r>
        <w:rPr>
          <w:color w:val="1A1A1A"/>
          <w:w w:val="110"/>
          <w:sz w:val="45"/>
        </w:rPr>
        <w:t>1866р.</w:t>
      </w:r>
      <w:r>
        <w:rPr>
          <w:color w:val="1A1A1A"/>
          <w:spacing w:val="35"/>
          <w:w w:val="110"/>
          <w:sz w:val="45"/>
        </w:rPr>
        <w:t> </w:t>
      </w:r>
      <w:r>
        <w:rPr>
          <w:color w:val="2F2F2F"/>
          <w:w w:val="110"/>
          <w:sz w:val="45"/>
        </w:rPr>
        <w:t>було</w:t>
      </w:r>
    </w:p>
    <w:p>
      <w:pPr>
        <w:spacing w:line="251" w:lineRule="exact" w:before="0"/>
        <w:ind w:left="5991" w:right="0" w:firstLine="0"/>
        <w:jc w:val="left"/>
        <w:rPr>
          <w:rFonts w:ascii="Arial"/>
          <w:sz w:val="38"/>
        </w:rPr>
      </w:pPr>
      <w:r>
        <w:rPr>
          <w:rFonts w:ascii="Arial"/>
          <w:color w:val="1A1A1A"/>
          <w:w w:val="115"/>
          <w:sz w:val="37"/>
        </w:rPr>
        <w:t>.</w:t>
      </w:r>
      <w:r>
        <w:rPr>
          <w:rFonts w:ascii="Arial"/>
          <w:color w:val="2F2F2F"/>
          <w:w w:val="115"/>
          <w:sz w:val="38"/>
        </w:rPr>
        <w:t>.</w:t>
      </w:r>
    </w:p>
    <w:p>
      <w:pPr>
        <w:spacing w:line="418" w:lineRule="exact" w:before="0"/>
        <w:ind w:left="318" w:right="0" w:firstLine="0"/>
        <w:jc w:val="left"/>
        <w:rPr>
          <w:sz w:val="45"/>
        </w:rPr>
      </w:pPr>
      <w:r>
        <w:rPr>
          <w:color w:val="464646"/>
          <w:w w:val="110"/>
          <w:sz w:val="45"/>
        </w:rPr>
        <w:t>запропонова</w:t>
      </w:r>
      <w:r>
        <w:rPr>
          <w:color w:val="1A1A1A"/>
          <w:w w:val="110"/>
          <w:sz w:val="45"/>
        </w:rPr>
        <w:t>но</w:t>
      </w:r>
      <w:r>
        <w:rPr>
          <w:color w:val="1A1A1A"/>
          <w:spacing w:val="47"/>
          <w:w w:val="110"/>
          <w:sz w:val="45"/>
        </w:rPr>
        <w:t> </w:t>
      </w:r>
      <w:r>
        <w:rPr>
          <w:color w:val="1A1A1A"/>
          <w:w w:val="110"/>
          <w:sz w:val="45"/>
        </w:rPr>
        <w:t>назву</w:t>
      </w:r>
      <w:r>
        <w:rPr>
          <w:color w:val="1A1A1A"/>
          <w:spacing w:val="10"/>
          <w:w w:val="110"/>
          <w:sz w:val="45"/>
        </w:rPr>
        <w:t> </w:t>
      </w:r>
      <w:r>
        <w:rPr>
          <w:color w:val="1A1A1A"/>
          <w:w w:val="110"/>
          <w:sz w:val="45"/>
        </w:rPr>
        <w:t>ново</w:t>
      </w:r>
      <w:r>
        <w:rPr>
          <w:color w:val="1A1A1A"/>
          <w:spacing w:val="51"/>
          <w:w w:val="110"/>
          <w:sz w:val="45"/>
        </w:rPr>
        <w:t> </w:t>
      </w:r>
      <w:r>
        <w:rPr>
          <w:color w:val="1A1A1A"/>
          <w:w w:val="110"/>
          <w:sz w:val="45"/>
        </w:rPr>
        <w:t>галуз1</w:t>
      </w:r>
      <w:r>
        <w:rPr>
          <w:color w:val="1A1A1A"/>
          <w:spacing w:val="-6"/>
          <w:w w:val="110"/>
          <w:sz w:val="45"/>
        </w:rPr>
        <w:t> </w:t>
      </w:r>
      <w:r>
        <w:rPr>
          <w:color w:val="1A1A1A"/>
          <w:w w:val="110"/>
          <w:sz w:val="45"/>
        </w:rPr>
        <w:t>науки</w:t>
      </w:r>
      <w:r>
        <w:rPr>
          <w:color w:val="1A1A1A"/>
          <w:spacing w:val="-2"/>
          <w:w w:val="110"/>
          <w:sz w:val="45"/>
        </w:rPr>
        <w:t> </w:t>
      </w:r>
      <w:r>
        <w:rPr>
          <w:color w:val="858585"/>
          <w:w w:val="110"/>
          <w:sz w:val="45"/>
        </w:rPr>
        <w:t>-</w:t>
      </w:r>
      <w:r>
        <w:rPr>
          <w:color w:val="858585"/>
          <w:spacing w:val="6"/>
          <w:w w:val="110"/>
          <w:sz w:val="45"/>
        </w:rPr>
        <w:t> </w:t>
      </w:r>
      <w:r>
        <w:rPr>
          <w:color w:val="2F2F2F"/>
          <w:w w:val="110"/>
          <w:sz w:val="45"/>
        </w:rPr>
        <w:t>«еколог1я»,</w:t>
      </w:r>
      <w:r>
        <w:rPr>
          <w:color w:val="2F2F2F"/>
          <w:spacing w:val="19"/>
          <w:w w:val="110"/>
          <w:sz w:val="45"/>
        </w:rPr>
        <w:t> </w:t>
      </w:r>
      <w:r>
        <w:rPr>
          <w:color w:val="2F2F2F"/>
          <w:w w:val="110"/>
          <w:sz w:val="45"/>
        </w:rPr>
        <w:t>що</w:t>
      </w:r>
      <w:r>
        <w:rPr>
          <w:color w:val="2F2F2F"/>
          <w:spacing w:val="51"/>
          <w:w w:val="110"/>
          <w:sz w:val="45"/>
        </w:rPr>
        <w:t> </w:t>
      </w:r>
      <w:r>
        <w:rPr>
          <w:color w:val="2F2F2F"/>
          <w:w w:val="110"/>
          <w:sz w:val="45"/>
        </w:rPr>
        <w:t>складаеться</w:t>
      </w:r>
      <w:r>
        <w:rPr>
          <w:color w:val="2F2F2F"/>
          <w:spacing w:val="28"/>
          <w:w w:val="110"/>
          <w:sz w:val="45"/>
        </w:rPr>
        <w:t> </w:t>
      </w:r>
      <w:r>
        <w:rPr>
          <w:color w:val="464646"/>
          <w:w w:val="110"/>
          <w:sz w:val="45"/>
        </w:rPr>
        <w:t>з</w:t>
      </w:r>
      <w:r>
        <w:rPr>
          <w:color w:val="464646"/>
          <w:spacing w:val="6"/>
          <w:w w:val="110"/>
          <w:sz w:val="45"/>
        </w:rPr>
        <w:t> </w:t>
      </w:r>
      <w:r>
        <w:rPr>
          <w:color w:val="2F2F2F"/>
          <w:w w:val="110"/>
          <w:sz w:val="45"/>
        </w:rPr>
        <w:t>двох</w:t>
      </w:r>
      <w:r>
        <w:rPr>
          <w:color w:val="2F2F2F"/>
          <w:spacing w:val="16"/>
          <w:w w:val="110"/>
          <w:sz w:val="45"/>
        </w:rPr>
        <w:t> </w:t>
      </w:r>
      <w:r>
        <w:rPr>
          <w:color w:val="2F2F2F"/>
          <w:w w:val="110"/>
          <w:sz w:val="45"/>
        </w:rPr>
        <w:t>сл1в,</w:t>
      </w:r>
      <w:r>
        <w:rPr>
          <w:color w:val="2F2F2F"/>
          <w:spacing w:val="22"/>
          <w:w w:val="110"/>
          <w:sz w:val="45"/>
        </w:rPr>
        <w:t> </w:t>
      </w:r>
      <w:r>
        <w:rPr>
          <w:color w:val="1A1A1A"/>
          <w:w w:val="110"/>
          <w:sz w:val="45"/>
        </w:rPr>
        <w:t>як1</w:t>
      </w:r>
    </w:p>
    <w:p>
      <w:pPr>
        <w:spacing w:before="84"/>
        <w:ind w:left="333" w:right="0" w:firstLine="0"/>
        <w:jc w:val="left"/>
        <w:rPr>
          <w:sz w:val="45"/>
        </w:rPr>
      </w:pPr>
      <w:r>
        <w:rPr>
          <w:color w:val="2F2F2F"/>
          <w:w w:val="110"/>
          <w:sz w:val="45"/>
        </w:rPr>
        <w:t>походять</w:t>
      </w:r>
      <w:r>
        <w:rPr>
          <w:color w:val="2F2F2F"/>
          <w:spacing w:val="-5"/>
          <w:w w:val="110"/>
          <w:sz w:val="45"/>
        </w:rPr>
        <w:t> </w:t>
      </w:r>
      <w:r>
        <w:rPr>
          <w:color w:val="2F2F2F"/>
          <w:w w:val="110"/>
          <w:sz w:val="45"/>
        </w:rPr>
        <w:t>з</w:t>
      </w:r>
      <w:r>
        <w:rPr>
          <w:color w:val="2F2F2F"/>
          <w:spacing w:val="25"/>
          <w:w w:val="110"/>
          <w:sz w:val="45"/>
        </w:rPr>
        <w:t> </w:t>
      </w:r>
      <w:r>
        <w:rPr>
          <w:color w:val="2F2F2F"/>
          <w:w w:val="110"/>
          <w:sz w:val="45"/>
        </w:rPr>
        <w:t>грецькоi'</w:t>
      </w:r>
      <w:r>
        <w:rPr>
          <w:color w:val="2F2F2F"/>
          <w:spacing w:val="-19"/>
          <w:w w:val="110"/>
          <w:sz w:val="45"/>
        </w:rPr>
        <w:t> </w:t>
      </w:r>
      <w:r>
        <w:rPr>
          <w:color w:val="2F2F2F"/>
          <w:w w:val="110"/>
          <w:sz w:val="45"/>
        </w:rPr>
        <w:t>(оtко½</w:t>
      </w:r>
      <w:r>
        <w:rPr>
          <w:color w:val="050505"/>
          <w:w w:val="110"/>
          <w:sz w:val="45"/>
        </w:rPr>
        <w:t>-</w:t>
      </w:r>
      <w:r>
        <w:rPr>
          <w:color w:val="2F2F2F"/>
          <w:w w:val="110"/>
          <w:sz w:val="45"/>
        </w:rPr>
        <w:t>дiм,</w:t>
      </w:r>
      <w:r>
        <w:rPr>
          <w:color w:val="2F2F2F"/>
          <w:spacing w:val="-5"/>
          <w:w w:val="110"/>
          <w:sz w:val="45"/>
        </w:rPr>
        <w:t> </w:t>
      </w:r>
      <w:r>
        <w:rPr>
          <w:color w:val="2F2F2F"/>
          <w:w w:val="110"/>
          <w:sz w:val="45"/>
        </w:rPr>
        <w:t>оселя,</w:t>
      </w:r>
      <w:r>
        <w:rPr>
          <w:color w:val="2F2F2F"/>
          <w:spacing w:val="3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середовище</w:t>
      </w:r>
      <w:r>
        <w:rPr>
          <w:color w:val="2F2F2F"/>
          <w:spacing w:val="22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-14"/>
          <w:w w:val="110"/>
          <w:sz w:val="45"/>
        </w:rPr>
        <w:t> </w:t>
      </w:r>
      <w:r>
        <w:rPr>
          <w:color w:val="2F2F2F"/>
          <w:w w:val="110"/>
          <w:sz w:val="45"/>
        </w:rPr>
        <w:t>"А6уо</w:t>
      </w:r>
      <w:r>
        <w:rPr>
          <w:color w:val="2F2F2F"/>
          <w:spacing w:val="-12"/>
          <w:w w:val="110"/>
          <w:sz w:val="45"/>
        </w:rPr>
        <w:t> </w:t>
      </w:r>
      <w:r>
        <w:rPr>
          <w:color w:val="050505"/>
          <w:w w:val="110"/>
          <w:sz w:val="45"/>
        </w:rPr>
        <w:t>-</w:t>
      </w:r>
      <w:r>
        <w:rPr>
          <w:color w:val="050505"/>
          <w:spacing w:val="117"/>
          <w:w w:val="110"/>
          <w:sz w:val="45"/>
        </w:rPr>
        <w:t> </w:t>
      </w:r>
      <w:r>
        <w:rPr>
          <w:color w:val="2F2F2F"/>
          <w:w w:val="110"/>
          <w:sz w:val="45"/>
        </w:rPr>
        <w:t>слово,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вчення).</w:t>
      </w:r>
    </w:p>
    <w:p>
      <w:pPr>
        <w:spacing w:line="467" w:lineRule="exact" w:before="36"/>
        <w:ind w:left="1599" w:right="0" w:firstLine="0"/>
        <w:jc w:val="left"/>
        <w:rPr>
          <w:sz w:val="45"/>
        </w:rPr>
      </w:pPr>
      <w:r>
        <w:rPr>
          <w:color w:val="2F2F2F"/>
          <w:w w:val="105"/>
          <w:sz w:val="45"/>
        </w:rPr>
        <w:t>За</w:t>
      </w:r>
      <w:r>
        <w:rPr>
          <w:color w:val="2F2F2F"/>
          <w:spacing w:val="49"/>
          <w:w w:val="105"/>
          <w:sz w:val="45"/>
        </w:rPr>
        <w:t> </w:t>
      </w:r>
      <w:r>
        <w:rPr>
          <w:color w:val="2F2F2F"/>
          <w:w w:val="105"/>
          <w:sz w:val="45"/>
        </w:rPr>
        <w:t>класичниl\1</w:t>
      </w:r>
      <w:r>
        <w:rPr>
          <w:color w:val="2F2F2F"/>
          <w:spacing w:val="4"/>
          <w:w w:val="105"/>
          <w:sz w:val="45"/>
        </w:rPr>
        <w:t> </w:t>
      </w:r>
      <w:r>
        <w:rPr>
          <w:color w:val="2F2F2F"/>
          <w:w w:val="105"/>
          <w:sz w:val="45"/>
        </w:rPr>
        <w:t>визначенням</w:t>
      </w:r>
      <w:r>
        <w:rPr>
          <w:color w:val="2F2F2F"/>
          <w:spacing w:val="65"/>
          <w:w w:val="105"/>
          <w:sz w:val="45"/>
        </w:rPr>
        <w:t> </w:t>
      </w:r>
      <w:r>
        <w:rPr>
          <w:b/>
          <w:i/>
          <w:color w:val="1A1A1A"/>
          <w:w w:val="105"/>
          <w:sz w:val="48"/>
        </w:rPr>
        <w:t>екологiя</w:t>
      </w:r>
      <w:r>
        <w:rPr>
          <w:b/>
          <w:i/>
          <w:color w:val="1A1A1A"/>
          <w:spacing w:val="11"/>
          <w:w w:val="105"/>
          <w:sz w:val="48"/>
        </w:rPr>
        <w:t> </w:t>
      </w:r>
      <w:r>
        <w:rPr>
          <w:color w:val="464646"/>
          <w:w w:val="105"/>
          <w:sz w:val="48"/>
        </w:rPr>
        <w:t>-</w:t>
      </w:r>
      <w:r>
        <w:rPr>
          <w:color w:val="464646"/>
          <w:spacing w:val="48"/>
          <w:w w:val="105"/>
          <w:sz w:val="48"/>
        </w:rPr>
        <w:t> </w:t>
      </w:r>
      <w:r>
        <w:rPr>
          <w:color w:val="1A1A1A"/>
          <w:w w:val="105"/>
          <w:sz w:val="45"/>
        </w:rPr>
        <w:t>це</w:t>
      </w:r>
      <w:r>
        <w:rPr>
          <w:color w:val="1A1A1A"/>
          <w:spacing w:val="82"/>
          <w:w w:val="105"/>
          <w:sz w:val="45"/>
        </w:rPr>
        <w:t> </w:t>
      </w:r>
      <w:r>
        <w:rPr>
          <w:color w:val="2F2F2F"/>
          <w:w w:val="105"/>
          <w:sz w:val="45"/>
        </w:rPr>
        <w:t>роздiл</w:t>
      </w:r>
      <w:r>
        <w:rPr>
          <w:color w:val="2F2F2F"/>
          <w:spacing w:val="56"/>
          <w:w w:val="105"/>
          <w:sz w:val="45"/>
        </w:rPr>
        <w:t> </w:t>
      </w:r>
      <w:r>
        <w:rPr>
          <w:color w:val="2F2F2F"/>
          <w:w w:val="105"/>
          <w:sz w:val="45"/>
        </w:rPr>
        <w:t>бiологii·,</w:t>
      </w:r>
      <w:r>
        <w:rPr>
          <w:color w:val="2F2F2F"/>
          <w:spacing w:val="79"/>
          <w:w w:val="105"/>
          <w:sz w:val="45"/>
        </w:rPr>
        <w:t> </w:t>
      </w:r>
      <w:r>
        <w:rPr>
          <w:color w:val="2F2F2F"/>
          <w:w w:val="105"/>
          <w:sz w:val="45"/>
        </w:rPr>
        <w:t>який</w:t>
      </w:r>
      <w:r>
        <w:rPr>
          <w:color w:val="2F2F2F"/>
          <w:spacing w:val="31"/>
          <w:w w:val="105"/>
          <w:sz w:val="45"/>
        </w:rPr>
        <w:t> </w:t>
      </w:r>
      <w:r>
        <w:rPr>
          <w:color w:val="1A1A1A"/>
          <w:w w:val="105"/>
          <w:sz w:val="45"/>
        </w:rPr>
        <w:t>вивчае</w:t>
      </w:r>
      <w:r>
        <w:rPr>
          <w:color w:val="1A1A1A"/>
          <w:spacing w:val="39"/>
          <w:w w:val="105"/>
          <w:sz w:val="45"/>
        </w:rPr>
        <w:t> </w:t>
      </w:r>
      <w:r>
        <w:rPr>
          <w:color w:val="1A1A1A"/>
          <w:w w:val="105"/>
          <w:sz w:val="45"/>
        </w:rPr>
        <w:t>в</w:t>
      </w:r>
      <w:r>
        <w:rPr>
          <w:color w:val="464646"/>
          <w:w w:val="105"/>
          <w:sz w:val="45"/>
        </w:rPr>
        <w:t>заемодiю</w:t>
      </w:r>
    </w:p>
    <w:p>
      <w:pPr>
        <w:tabs>
          <w:tab w:pos="2145" w:val="left" w:leader="none"/>
          <w:tab w:pos="4112" w:val="left" w:leader="none"/>
          <w:tab w:pos="4724" w:val="left" w:leader="none"/>
          <w:tab w:pos="7799" w:val="left" w:leader="none"/>
          <w:tab w:pos="11997" w:val="left" w:leader="none"/>
          <w:tab w:pos="15531" w:val="left" w:leader="none"/>
        </w:tabs>
        <w:spacing w:before="2"/>
        <w:ind w:left="341" w:right="0" w:firstLine="0"/>
        <w:jc w:val="left"/>
        <w:rPr>
          <w:sz w:val="45"/>
        </w:rPr>
      </w:pPr>
      <w:r>
        <w:rPr>
          <w:color w:val="2F2F2F"/>
          <w:w w:val="109"/>
          <w:sz w:val="45"/>
        </w:rPr>
        <w:t>усього</w:t>
      </w:r>
      <w:r>
        <w:rPr>
          <w:color w:val="2F2F2F"/>
          <w:sz w:val="45"/>
        </w:rPr>
        <w:tab/>
      </w:r>
      <w:r>
        <w:rPr>
          <w:color w:val="2F2F2F"/>
          <w:spacing w:val="-1"/>
          <w:w w:val="110"/>
          <w:sz w:val="45"/>
        </w:rPr>
        <w:t>живог</w:t>
      </w:r>
      <w:r>
        <w:rPr>
          <w:color w:val="2F2F2F"/>
          <w:w w:val="110"/>
          <w:sz w:val="45"/>
        </w:rPr>
        <w:t>о</w:t>
      </w:r>
      <w:r>
        <w:rPr>
          <w:color w:val="2F2F2F"/>
          <w:sz w:val="45"/>
        </w:rPr>
        <w:tab/>
      </w:r>
      <w:r>
        <w:rPr>
          <w:color w:val="2F2F2F"/>
          <w:w w:val="110"/>
          <w:sz w:val="45"/>
        </w:rPr>
        <w:t>з</w:t>
      </w:r>
      <w:r>
        <w:rPr>
          <w:color w:val="2F2F2F"/>
          <w:sz w:val="45"/>
        </w:rPr>
        <w:tab/>
      </w:r>
      <w:r>
        <w:rPr>
          <w:color w:val="2F2F2F"/>
          <w:w w:val="105"/>
          <w:sz w:val="45"/>
        </w:rPr>
        <w:t>орган</w:t>
      </w:r>
      <w:r>
        <w:rPr>
          <w:color w:val="2F2F2F"/>
          <w:spacing w:val="-196"/>
          <w:w w:val="105"/>
          <w:sz w:val="45"/>
        </w:rPr>
        <w:t>1</w:t>
      </w:r>
      <w:r>
        <w:rPr>
          <w:rFonts w:ascii="Courier New" w:hAnsi="Courier New"/>
          <w:color w:val="2F2F2F"/>
          <w:spacing w:val="6"/>
          <w:w w:val="108"/>
          <w:position w:val="30"/>
          <w:sz w:val="29"/>
        </w:rPr>
        <w:t>.</w:t>
      </w:r>
      <w:r>
        <w:rPr>
          <w:color w:val="2F2F2F"/>
          <w:w w:val="105"/>
          <w:sz w:val="45"/>
        </w:rPr>
        <w:t>чними</w:t>
      </w:r>
      <w:r>
        <w:rPr>
          <w:color w:val="2F2F2F"/>
          <w:sz w:val="45"/>
        </w:rPr>
        <w:tab/>
      </w:r>
      <w:r>
        <w:rPr>
          <w:color w:val="1A1A1A"/>
          <w:spacing w:val="-211"/>
          <w:w w:val="105"/>
          <w:sz w:val="45"/>
        </w:rPr>
        <w:t>1</w:t>
      </w:r>
      <w:r>
        <w:rPr>
          <w:rFonts w:ascii="Courier New" w:hAnsi="Courier New"/>
          <w:color w:val="1A1A1A"/>
          <w:w w:val="108"/>
          <w:position w:val="30"/>
          <w:sz w:val="29"/>
        </w:rPr>
        <w:t>.</w:t>
      </w:r>
      <w:r>
        <w:rPr>
          <w:rFonts w:ascii="Courier New" w:hAnsi="Courier New"/>
          <w:color w:val="1A1A1A"/>
          <w:position w:val="30"/>
          <w:sz w:val="29"/>
        </w:rPr>
        <w:t> </w:t>
      </w:r>
      <w:r>
        <w:rPr>
          <w:rFonts w:ascii="Courier New" w:hAnsi="Courier New"/>
          <w:color w:val="1A1A1A"/>
          <w:spacing w:val="20"/>
          <w:position w:val="30"/>
          <w:sz w:val="29"/>
        </w:rPr>
        <w:t> </w:t>
      </w:r>
      <w:r>
        <w:rPr>
          <w:color w:val="1A1A1A"/>
          <w:spacing w:val="-1"/>
          <w:w w:val="106"/>
          <w:sz w:val="45"/>
        </w:rPr>
        <w:t>неорган</w:t>
      </w:r>
      <w:r>
        <w:rPr>
          <w:color w:val="1A1A1A"/>
          <w:spacing w:val="-181"/>
          <w:w w:val="106"/>
          <w:sz w:val="45"/>
        </w:rPr>
        <w:t>1</w:t>
      </w:r>
      <w:r>
        <w:rPr>
          <w:rFonts w:ascii="Courier New" w:hAnsi="Courier New"/>
          <w:color w:val="1A1A1A"/>
          <w:spacing w:val="-9"/>
          <w:w w:val="108"/>
          <w:position w:val="30"/>
          <w:sz w:val="29"/>
        </w:rPr>
        <w:t>.</w:t>
      </w:r>
      <w:r>
        <w:rPr>
          <w:color w:val="1A1A1A"/>
          <w:spacing w:val="-1"/>
          <w:w w:val="106"/>
          <w:sz w:val="45"/>
        </w:rPr>
        <w:t>чним</w:t>
      </w:r>
      <w:r>
        <w:rPr>
          <w:color w:val="1A1A1A"/>
          <w:w w:val="106"/>
          <w:sz w:val="45"/>
        </w:rPr>
        <w:t>и</w:t>
      </w:r>
      <w:r>
        <w:rPr>
          <w:color w:val="1A1A1A"/>
          <w:sz w:val="45"/>
        </w:rPr>
        <w:tab/>
      </w:r>
      <w:r>
        <w:rPr>
          <w:color w:val="2F2F2F"/>
          <w:spacing w:val="-1"/>
          <w:w w:val="110"/>
          <w:sz w:val="45"/>
        </w:rPr>
        <w:t>компонентам</w:t>
      </w:r>
      <w:r>
        <w:rPr>
          <w:color w:val="2F2F2F"/>
          <w:w w:val="110"/>
          <w:sz w:val="45"/>
        </w:rPr>
        <w:t>и</w:t>
      </w:r>
      <w:r>
        <w:rPr>
          <w:color w:val="2F2F2F"/>
          <w:sz w:val="45"/>
        </w:rPr>
        <w:tab/>
      </w:r>
      <w:r>
        <w:rPr>
          <w:color w:val="1A1A1A"/>
          <w:w w:val="110"/>
          <w:sz w:val="45"/>
        </w:rPr>
        <w:t>н</w:t>
      </w:r>
      <w:r>
        <w:rPr>
          <w:color w:val="1A1A1A"/>
          <w:spacing w:val="-1"/>
          <w:w w:val="110"/>
          <w:sz w:val="45"/>
        </w:rPr>
        <w:t>а</w:t>
      </w:r>
      <w:r>
        <w:rPr>
          <w:color w:val="1A1A1A"/>
          <w:w w:val="110"/>
          <w:sz w:val="45"/>
        </w:rPr>
        <w:t>в</w:t>
      </w:r>
      <w:r>
        <w:rPr>
          <w:color w:val="1A1A1A"/>
          <w:spacing w:val="-1"/>
          <w:w w:val="110"/>
          <w:sz w:val="45"/>
        </w:rPr>
        <w:t>к</w:t>
      </w:r>
      <w:r>
        <w:rPr>
          <w:color w:val="1A1A1A"/>
          <w:w w:val="110"/>
          <w:sz w:val="45"/>
        </w:rPr>
        <w:t>олишньо</w:t>
      </w:r>
      <w:r>
        <w:rPr>
          <w:color w:val="464646"/>
          <w:w w:val="110"/>
          <w:sz w:val="45"/>
        </w:rPr>
        <w:t>го</w:t>
      </w:r>
    </w:p>
    <w:p>
      <w:pPr>
        <w:spacing w:line="261" w:lineRule="auto" w:before="84"/>
        <w:ind w:left="318" w:right="1029" w:firstLine="9"/>
        <w:jc w:val="both"/>
        <w:rPr>
          <w:sz w:val="45"/>
        </w:rPr>
      </w:pPr>
      <w:r>
        <w:rPr>
          <w:color w:val="2F2F2F"/>
          <w:w w:val="105"/>
          <w:sz w:val="45"/>
        </w:rPr>
        <w:t>середовищ11, тобто зв'язок мiж органiзмами i серед вищем </w:t>
      </w:r>
      <w:r>
        <w:rPr>
          <w:color w:val="1A1A1A"/>
          <w:w w:val="105"/>
          <w:sz w:val="45"/>
        </w:rPr>
        <w:t>i'x </w:t>
      </w:r>
      <w:r>
        <w:rPr>
          <w:color w:val="2F2F2F"/>
          <w:w w:val="105"/>
          <w:sz w:val="45"/>
        </w:rPr>
        <w:t>iснува : ня. </w:t>
      </w:r>
      <w:r>
        <w:rPr>
          <w:color w:val="1A1A1A"/>
          <w:w w:val="105"/>
          <w:sz w:val="45"/>
        </w:rPr>
        <w:t>Органiзми не</w:t>
      </w:r>
      <w:r>
        <w:rPr>
          <w:color w:val="1A1A1A"/>
          <w:spacing w:val="1"/>
          <w:w w:val="105"/>
          <w:sz w:val="45"/>
        </w:rPr>
        <w:t> </w:t>
      </w:r>
      <w:r>
        <w:rPr>
          <w:color w:val="1A1A1A"/>
          <w:w w:val="110"/>
          <w:sz w:val="45"/>
        </w:rPr>
        <w:t>лише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пристосовуються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середовища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свого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1снування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але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33"/>
        </w:rPr>
        <w:t>1</w:t>
      </w:r>
      <w:r>
        <w:rPr>
          <w:color w:val="1A1A1A"/>
          <w:spacing w:val="1"/>
          <w:w w:val="110"/>
          <w:sz w:val="33"/>
        </w:rPr>
        <w:t> </w:t>
      </w:r>
      <w:r>
        <w:rPr>
          <w:color w:val="1A1A1A"/>
          <w:w w:val="110"/>
          <w:sz w:val="45"/>
        </w:rPr>
        <w:t>прис</w:t>
      </w:r>
      <w:r>
        <w:rPr>
          <w:color w:val="464646"/>
          <w:w w:val="110"/>
          <w:sz w:val="45"/>
        </w:rPr>
        <w:t>тосо</w:t>
      </w:r>
      <w:r>
        <w:rPr>
          <w:color w:val="1A1A1A"/>
          <w:w w:val="110"/>
          <w:sz w:val="45"/>
        </w:rPr>
        <w:t>вують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д</w:t>
      </w:r>
      <w:r>
        <w:rPr>
          <w:color w:val="1A1A1A"/>
          <w:w w:val="110"/>
          <w:sz w:val="45"/>
        </w:rPr>
        <w:t>о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себе,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утворюючи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складну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систему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зрегульованих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умов,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якi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забезпечують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життя </w:t>
      </w:r>
      <w:r>
        <w:rPr>
          <w:color w:val="2F2F2F"/>
          <w:w w:val="110"/>
          <w:sz w:val="45"/>
        </w:rPr>
        <w:t>на </w:t>
      </w:r>
      <w:r>
        <w:rPr>
          <w:color w:val="1A1A1A"/>
          <w:w w:val="110"/>
          <w:sz w:val="45"/>
        </w:rPr>
        <w:t>п</w:t>
      </w:r>
      <w:r>
        <w:rPr>
          <w:color w:val="464646"/>
          <w:w w:val="110"/>
          <w:sz w:val="45"/>
        </w:rPr>
        <w:t>ла</w:t>
      </w:r>
      <w:r>
        <w:rPr>
          <w:color w:val="1A1A1A"/>
          <w:w w:val="110"/>
          <w:sz w:val="45"/>
        </w:rPr>
        <w:t>нетi. </w:t>
      </w:r>
      <w:r>
        <w:rPr>
          <w:color w:val="2F2F2F"/>
          <w:w w:val="110"/>
          <w:sz w:val="45"/>
        </w:rPr>
        <w:t>3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ycix </w:t>
      </w:r>
      <w:r>
        <w:rPr>
          <w:color w:val="1A1A1A"/>
          <w:w w:val="110"/>
          <w:sz w:val="45"/>
        </w:rPr>
        <w:t>живих iстот </w:t>
      </w:r>
      <w:r>
        <w:rPr>
          <w:color w:val="2F2F2F"/>
          <w:w w:val="110"/>
          <w:sz w:val="45"/>
        </w:rPr>
        <w:t>людина </w:t>
      </w:r>
      <w:r>
        <w:rPr>
          <w:color w:val="1A1A1A"/>
          <w:w w:val="110"/>
          <w:sz w:val="45"/>
        </w:rPr>
        <w:t>найбiльше намага</w:t>
      </w:r>
      <w:r>
        <w:rPr>
          <w:color w:val="464646"/>
          <w:w w:val="110"/>
          <w:sz w:val="45"/>
        </w:rPr>
        <w:t>етьс</w:t>
      </w:r>
      <w:r>
        <w:rPr>
          <w:color w:val="1A1A1A"/>
          <w:w w:val="110"/>
          <w:sz w:val="45"/>
        </w:rPr>
        <w:t>я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05"/>
          <w:sz w:val="45"/>
        </w:rPr>
        <w:t>змiнити</w:t>
      </w:r>
      <w:r>
        <w:rPr>
          <w:color w:val="2F2F2F"/>
          <w:spacing w:val="12"/>
          <w:w w:val="105"/>
          <w:sz w:val="45"/>
        </w:rPr>
        <w:t> </w:t>
      </w:r>
      <w:r>
        <w:rPr>
          <w:color w:val="1A1A1A"/>
          <w:w w:val="105"/>
          <w:sz w:val="45"/>
        </w:rPr>
        <w:t>природу,</w:t>
      </w:r>
      <w:r>
        <w:rPr>
          <w:color w:val="1A1A1A"/>
          <w:spacing w:val="34"/>
          <w:w w:val="105"/>
          <w:sz w:val="45"/>
        </w:rPr>
        <w:t> </w:t>
      </w:r>
      <w:r>
        <w:rPr>
          <w:color w:val="2F2F2F"/>
          <w:w w:val="105"/>
          <w:sz w:val="45"/>
        </w:rPr>
        <w:t>використовуючи</w:t>
      </w:r>
      <w:r>
        <w:rPr>
          <w:color w:val="2F2F2F"/>
          <w:spacing w:val="8"/>
          <w:w w:val="105"/>
          <w:sz w:val="45"/>
        </w:rPr>
        <w:t> </w:t>
      </w:r>
      <w:r>
        <w:rPr>
          <w:color w:val="1A1A1A"/>
          <w:w w:val="105"/>
          <w:sz w:val="45"/>
        </w:rPr>
        <w:t>i</w:t>
      </w:r>
      <w:r>
        <w:rPr>
          <w:color w:val="1A1A1A"/>
          <w:spacing w:val="13"/>
          <w:w w:val="105"/>
          <w:sz w:val="45"/>
        </w:rPr>
        <w:t> </w:t>
      </w:r>
      <w:r>
        <w:rPr>
          <w:color w:val="1A1A1A"/>
          <w:w w:val="105"/>
          <w:sz w:val="45"/>
        </w:rPr>
        <w:t>пристосовуючи</w:t>
      </w:r>
      <w:r>
        <w:rPr>
          <w:color w:val="1A1A1A"/>
          <w:spacing w:val="45"/>
          <w:w w:val="105"/>
          <w:sz w:val="45"/>
        </w:rPr>
        <w:t> </w:t>
      </w:r>
      <w:r>
        <w:rPr>
          <w:color w:val="2F2F2F"/>
          <w:sz w:val="45"/>
        </w:rPr>
        <w:t>i"i</w:t>
      </w:r>
      <w:r>
        <w:rPr>
          <w:color w:val="2F2F2F"/>
          <w:spacing w:val="-27"/>
          <w:sz w:val="45"/>
        </w:rPr>
        <w:t> </w:t>
      </w:r>
      <w:r>
        <w:rPr>
          <w:color w:val="2F2F2F"/>
          <w:sz w:val="45"/>
        </w:rPr>
        <w:t>до</w:t>
      </w:r>
      <w:r>
        <w:rPr>
          <w:color w:val="2F2F2F"/>
          <w:spacing w:val="11"/>
          <w:sz w:val="45"/>
        </w:rPr>
        <w:t> </w:t>
      </w:r>
      <w:r>
        <w:rPr>
          <w:color w:val="2F2F2F"/>
          <w:w w:val="105"/>
          <w:sz w:val="45"/>
        </w:rPr>
        <w:t>своi:х</w:t>
      </w:r>
      <w:r>
        <w:rPr>
          <w:color w:val="2F2F2F"/>
          <w:spacing w:val="15"/>
          <w:w w:val="105"/>
          <w:sz w:val="45"/>
        </w:rPr>
        <w:t> </w:t>
      </w:r>
      <w:r>
        <w:rPr>
          <w:color w:val="2F2F2F"/>
          <w:w w:val="105"/>
          <w:sz w:val="45"/>
        </w:rPr>
        <w:t>потреб.</w:t>
      </w:r>
    </w:p>
    <w:p>
      <w:pPr>
        <w:spacing w:line="462" w:lineRule="exact" w:before="0"/>
        <w:ind w:left="1602" w:right="0" w:firstLine="0"/>
        <w:jc w:val="both"/>
        <w:rPr>
          <w:sz w:val="45"/>
        </w:rPr>
      </w:pPr>
      <w:r>
        <w:rPr>
          <w:color w:val="2F2F2F"/>
          <w:w w:val="110"/>
          <w:sz w:val="45"/>
        </w:rPr>
        <w:t>У</w:t>
      </w:r>
      <w:r>
        <w:rPr>
          <w:color w:val="2F2F2F"/>
          <w:spacing w:val="108"/>
          <w:w w:val="110"/>
          <w:sz w:val="45"/>
        </w:rPr>
        <w:t> </w:t>
      </w:r>
      <w:r>
        <w:rPr>
          <w:color w:val="2F2F2F"/>
          <w:w w:val="110"/>
          <w:sz w:val="45"/>
        </w:rPr>
        <w:t>сучасному</w:t>
      </w:r>
      <w:r>
        <w:rPr>
          <w:color w:val="2F2F2F"/>
          <w:spacing w:val="93"/>
          <w:w w:val="110"/>
          <w:sz w:val="45"/>
        </w:rPr>
        <w:t> </w:t>
      </w:r>
      <w:r>
        <w:rPr>
          <w:color w:val="2F2F2F"/>
          <w:w w:val="110"/>
          <w:sz w:val="45"/>
        </w:rPr>
        <w:t>контекстi</w:t>
      </w:r>
      <w:r>
        <w:rPr>
          <w:color w:val="2F2F2F"/>
          <w:spacing w:val="9"/>
          <w:w w:val="110"/>
          <w:sz w:val="45"/>
        </w:rPr>
        <w:t> </w:t>
      </w:r>
      <w:r>
        <w:rPr>
          <w:b/>
          <w:i/>
          <w:color w:val="1A1A1A"/>
          <w:w w:val="110"/>
          <w:sz w:val="48"/>
          <w:u w:val="thick" w:color="1A1A1A"/>
        </w:rPr>
        <w:t>екологiя</w:t>
      </w:r>
      <w:r>
        <w:rPr>
          <w:b/>
          <w:i/>
          <w:color w:val="1A1A1A"/>
          <w:spacing w:val="86"/>
          <w:w w:val="110"/>
          <w:sz w:val="48"/>
        </w:rPr>
        <w:t> </w:t>
      </w:r>
      <w:r>
        <w:rPr>
          <w:color w:val="464646"/>
          <w:w w:val="110"/>
          <w:sz w:val="48"/>
        </w:rPr>
        <w:t>- </w:t>
      </w:r>
      <w:r>
        <w:rPr>
          <w:color w:val="464646"/>
          <w:spacing w:val="76"/>
          <w:w w:val="110"/>
          <w:sz w:val="48"/>
        </w:rPr>
        <w:t> </w:t>
      </w:r>
      <w:r>
        <w:rPr>
          <w:color w:val="2F2F2F"/>
          <w:w w:val="110"/>
          <w:sz w:val="45"/>
        </w:rPr>
        <w:t>наука,</w:t>
      </w:r>
      <w:r>
        <w:rPr>
          <w:color w:val="2F2F2F"/>
          <w:spacing w:val="73"/>
          <w:w w:val="110"/>
          <w:sz w:val="45"/>
        </w:rPr>
        <w:t> </w:t>
      </w:r>
      <w:r>
        <w:rPr>
          <w:color w:val="2F2F2F"/>
          <w:w w:val="110"/>
          <w:sz w:val="45"/>
        </w:rPr>
        <w:t>що</w:t>
      </w:r>
      <w:r>
        <w:rPr>
          <w:color w:val="2F2F2F"/>
          <w:spacing w:val="112"/>
          <w:w w:val="110"/>
          <w:sz w:val="45"/>
        </w:rPr>
        <w:t> </w:t>
      </w:r>
      <w:r>
        <w:rPr>
          <w:color w:val="2F2F2F"/>
          <w:w w:val="110"/>
          <w:sz w:val="45"/>
        </w:rPr>
        <w:t>комплексно</w:t>
      </w:r>
      <w:r>
        <w:rPr>
          <w:color w:val="2F2F2F"/>
          <w:spacing w:val="110"/>
          <w:w w:val="110"/>
          <w:sz w:val="45"/>
        </w:rPr>
        <w:t> </w:t>
      </w:r>
      <w:r>
        <w:rPr>
          <w:color w:val="2F2F2F"/>
          <w:w w:val="110"/>
          <w:sz w:val="45"/>
        </w:rPr>
        <w:t>вивчае</w:t>
      </w:r>
      <w:r>
        <w:rPr>
          <w:color w:val="2F2F2F"/>
          <w:spacing w:val="81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середовище</w:t>
      </w:r>
    </w:p>
    <w:p>
      <w:pPr>
        <w:tabs>
          <w:tab w:pos="2444" w:val="left" w:leader="none"/>
          <w:tab w:pos="6463" w:val="left" w:leader="none"/>
          <w:tab w:pos="11884" w:val="left" w:leader="none"/>
          <w:tab w:pos="13912" w:val="left" w:leader="none"/>
          <w:tab w:pos="14935" w:val="left" w:leader="none"/>
        </w:tabs>
        <w:spacing w:line="247" w:lineRule="exact" w:before="0"/>
        <w:ind w:left="0" w:right="645" w:firstLine="0"/>
        <w:jc w:val="center"/>
        <w:rPr>
          <w:rFonts w:ascii="Arial"/>
          <w:sz w:val="38"/>
        </w:rPr>
      </w:pPr>
      <w:r>
        <w:rPr>
          <w:rFonts w:ascii="Arial"/>
          <w:color w:val="1A1A1A"/>
          <w:sz w:val="37"/>
        </w:rPr>
        <w:t>.</w:t>
        <w:tab/>
      </w:r>
      <w:r>
        <w:rPr>
          <w:color w:val="2F2F2F"/>
          <w:w w:val="80"/>
          <w:sz w:val="26"/>
        </w:rPr>
        <w:t>...,.</w:t>
        <w:tab/>
      </w:r>
      <w:r>
        <w:rPr>
          <w:rFonts w:ascii="Arial"/>
          <w:color w:val="2F2F2F"/>
          <w:w w:val="80"/>
          <w:sz w:val="38"/>
        </w:rPr>
        <w:t>.</w:t>
        <w:tab/>
      </w:r>
      <w:r>
        <w:rPr>
          <w:rFonts w:ascii="Arial"/>
          <w:color w:val="2F2F2F"/>
          <w:w w:val="80"/>
          <w:sz w:val="37"/>
        </w:rPr>
        <w:t>.</w:t>
        <w:tab/>
      </w:r>
      <w:r>
        <w:rPr>
          <w:rFonts w:ascii="Arial"/>
          <w:color w:val="1A1A1A"/>
          <w:w w:val="80"/>
          <w:sz w:val="37"/>
        </w:rPr>
        <w:t>.</w:t>
        <w:tab/>
      </w:r>
      <w:r>
        <w:rPr>
          <w:rFonts w:ascii="Arial"/>
          <w:color w:val="2F2F2F"/>
          <w:w w:val="80"/>
          <w:sz w:val="38"/>
        </w:rPr>
        <w:t>.</w:t>
      </w:r>
    </w:p>
    <w:p>
      <w:pPr>
        <w:spacing w:line="418" w:lineRule="exact" w:before="0"/>
        <w:ind w:left="333" w:right="0" w:firstLine="0"/>
        <w:jc w:val="both"/>
        <w:rPr>
          <w:sz w:val="45"/>
        </w:rPr>
      </w:pPr>
      <w:r>
        <w:rPr>
          <w:color w:val="1A1A1A"/>
          <w:w w:val="105"/>
          <w:sz w:val="45"/>
        </w:rPr>
        <w:t>нашого</w:t>
      </w:r>
      <w:r>
        <w:rPr>
          <w:color w:val="1A1A1A"/>
          <w:spacing w:val="91"/>
          <w:w w:val="105"/>
          <w:sz w:val="45"/>
        </w:rPr>
        <w:t> </w:t>
      </w:r>
      <w:r>
        <w:rPr>
          <w:color w:val="2F2F2F"/>
          <w:w w:val="105"/>
          <w:sz w:val="45"/>
        </w:rPr>
        <w:t>1снування,</w:t>
      </w:r>
      <w:r>
        <w:rPr>
          <w:color w:val="2F2F2F"/>
          <w:spacing w:val="20"/>
          <w:w w:val="105"/>
          <w:sz w:val="45"/>
        </w:rPr>
        <w:t> </w:t>
      </w:r>
      <w:r>
        <w:rPr>
          <w:color w:val="1A1A1A"/>
          <w:w w:val="105"/>
          <w:sz w:val="45"/>
        </w:rPr>
        <w:t>иого</w:t>
      </w:r>
      <w:r>
        <w:rPr>
          <w:color w:val="1A1A1A"/>
          <w:spacing w:val="116"/>
          <w:w w:val="105"/>
          <w:sz w:val="45"/>
        </w:rPr>
        <w:t> </w:t>
      </w:r>
      <w:r>
        <w:rPr>
          <w:color w:val="2F2F2F"/>
          <w:w w:val="105"/>
          <w:sz w:val="45"/>
        </w:rPr>
        <w:t>жив1</w:t>
      </w:r>
      <w:r>
        <w:rPr>
          <w:color w:val="2F2F2F"/>
          <w:spacing w:val="33"/>
          <w:w w:val="105"/>
          <w:sz w:val="45"/>
        </w:rPr>
        <w:t> </w:t>
      </w:r>
      <w:r>
        <w:rPr>
          <w:color w:val="1A1A1A"/>
          <w:w w:val="105"/>
          <w:sz w:val="45"/>
        </w:rPr>
        <w:t>1</w:t>
      </w:r>
      <w:r>
        <w:rPr>
          <w:color w:val="1A1A1A"/>
          <w:spacing w:val="94"/>
          <w:w w:val="105"/>
          <w:sz w:val="45"/>
        </w:rPr>
        <w:t> </w:t>
      </w:r>
      <w:r>
        <w:rPr>
          <w:color w:val="1A1A1A"/>
          <w:w w:val="105"/>
          <w:sz w:val="45"/>
        </w:rPr>
        <w:t>нежив </w:t>
      </w:r>
      <w:r>
        <w:rPr>
          <w:color w:val="1A1A1A"/>
          <w:spacing w:val="47"/>
          <w:w w:val="105"/>
          <w:sz w:val="45"/>
        </w:rPr>
        <w:t> </w:t>
      </w:r>
      <w:r>
        <w:rPr>
          <w:color w:val="2F2F2F"/>
          <w:w w:val="105"/>
          <w:sz w:val="45"/>
        </w:rPr>
        <w:t>компоненти, </w:t>
      </w:r>
      <w:r>
        <w:rPr>
          <w:color w:val="2F2F2F"/>
          <w:spacing w:val="22"/>
          <w:w w:val="105"/>
          <w:sz w:val="45"/>
        </w:rPr>
        <w:t> </w:t>
      </w:r>
      <w:r>
        <w:rPr>
          <w:color w:val="1A1A1A"/>
          <w:w w:val="105"/>
          <w:sz w:val="45"/>
        </w:rPr>
        <w:t>взаемини</w:t>
      </w:r>
      <w:r>
        <w:rPr>
          <w:color w:val="1A1A1A"/>
          <w:spacing w:val="78"/>
          <w:w w:val="105"/>
          <w:sz w:val="45"/>
        </w:rPr>
        <w:t> </w:t>
      </w:r>
      <w:r>
        <w:rPr>
          <w:color w:val="1A1A1A"/>
          <w:w w:val="105"/>
          <w:sz w:val="45"/>
        </w:rPr>
        <w:t>1</w:t>
      </w:r>
      <w:r>
        <w:rPr>
          <w:color w:val="1A1A1A"/>
          <w:spacing w:val="70"/>
          <w:w w:val="105"/>
          <w:sz w:val="45"/>
        </w:rPr>
        <w:t> </w:t>
      </w:r>
      <w:r>
        <w:rPr>
          <w:color w:val="2F2F2F"/>
          <w:w w:val="105"/>
          <w:sz w:val="45"/>
        </w:rPr>
        <w:t>взаемод1ю</w:t>
      </w:r>
      <w:r>
        <w:rPr>
          <w:color w:val="2F2F2F"/>
          <w:spacing w:val="109"/>
          <w:w w:val="105"/>
          <w:sz w:val="45"/>
        </w:rPr>
        <w:t> </w:t>
      </w:r>
      <w:r>
        <w:rPr>
          <w:color w:val="2F2F2F"/>
          <w:w w:val="105"/>
          <w:sz w:val="45"/>
        </w:rPr>
        <w:t>м</w:t>
      </w:r>
      <w:r>
        <w:rPr>
          <w:color w:val="050505"/>
          <w:w w:val="105"/>
          <w:sz w:val="45"/>
        </w:rPr>
        <w:t>1</w:t>
      </w:r>
      <w:r>
        <w:rPr>
          <w:color w:val="2F2F2F"/>
          <w:w w:val="105"/>
          <w:sz w:val="45"/>
        </w:rPr>
        <w:t>ж </w:t>
      </w:r>
      <w:r>
        <w:rPr>
          <w:color w:val="2F2F2F"/>
          <w:spacing w:val="37"/>
          <w:w w:val="105"/>
          <w:sz w:val="45"/>
        </w:rPr>
        <w:t> </w:t>
      </w:r>
      <w:r>
        <w:rPr>
          <w:color w:val="2F2F2F"/>
          <w:w w:val="105"/>
          <w:sz w:val="45"/>
        </w:rPr>
        <w:t>цими</w:t>
      </w:r>
    </w:p>
    <w:p>
      <w:pPr>
        <w:spacing w:line="266" w:lineRule="auto" w:before="44"/>
        <w:ind w:left="318" w:right="1038" w:firstLine="15"/>
        <w:jc w:val="both"/>
        <w:rPr>
          <w:sz w:val="45"/>
        </w:rPr>
      </w:pPr>
      <w:r>
        <w:rPr>
          <w:color w:val="2F2F2F"/>
          <w:w w:val="110"/>
          <w:sz w:val="45"/>
        </w:rPr>
        <w:t>компонентами: людиною, </w:t>
      </w:r>
      <w:r>
        <w:rPr>
          <w:color w:val="1A1A1A"/>
          <w:w w:val="110"/>
          <w:sz w:val="45"/>
        </w:rPr>
        <w:t>рос</w:t>
      </w:r>
      <w:r>
        <w:rPr>
          <w:color w:val="464646"/>
          <w:w w:val="110"/>
          <w:sz w:val="45"/>
        </w:rPr>
        <w:t>линами </w:t>
      </w:r>
      <w:r>
        <w:rPr>
          <w:color w:val="1A1A1A"/>
          <w:w w:val="110"/>
          <w:sz w:val="45"/>
        </w:rPr>
        <w:t>i </w:t>
      </w:r>
      <w:r>
        <w:rPr>
          <w:color w:val="464646"/>
          <w:w w:val="110"/>
          <w:sz w:val="45"/>
        </w:rPr>
        <w:t>тваринним </w:t>
      </w:r>
      <w:r>
        <w:rPr>
          <w:color w:val="2F2F2F"/>
          <w:w w:val="110"/>
          <w:sz w:val="45"/>
        </w:rPr>
        <w:t>свiтом, </w:t>
      </w:r>
      <w:r>
        <w:rPr>
          <w:color w:val="464646"/>
          <w:w w:val="110"/>
          <w:sz w:val="45"/>
        </w:rPr>
        <w:t>л</w:t>
      </w:r>
      <w:r>
        <w:rPr>
          <w:color w:val="1A1A1A"/>
          <w:w w:val="110"/>
          <w:sz w:val="45"/>
        </w:rPr>
        <w:t>i</w:t>
      </w:r>
      <w:r>
        <w:rPr>
          <w:color w:val="464646"/>
          <w:w w:val="110"/>
          <w:sz w:val="45"/>
        </w:rPr>
        <w:t>тосферою, гiдросферою та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атмосферою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обов'</w:t>
      </w:r>
      <w:r>
        <w:rPr>
          <w:color w:val="1A1A1A"/>
          <w:w w:val="110"/>
          <w:sz w:val="45"/>
        </w:rPr>
        <w:t>язковим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урахуванням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впливу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дiяльностi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людини,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а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також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займает</w:t>
      </w:r>
      <w:r>
        <w:rPr>
          <w:color w:val="1A1A1A"/>
          <w:w w:val="110"/>
          <w:sz w:val="45"/>
        </w:rPr>
        <w:t>ься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розробленням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шляхiв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регулювання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i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гармонiзацii: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взаемин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людського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сусп1льства</w:t>
      </w:r>
      <w:r>
        <w:rPr>
          <w:color w:val="2F2F2F"/>
          <w:spacing w:val="24"/>
          <w:w w:val="110"/>
          <w:sz w:val="45"/>
        </w:rPr>
        <w:t> </w:t>
      </w:r>
      <w:r>
        <w:rPr>
          <w:color w:val="2F2F2F"/>
          <w:w w:val="110"/>
          <w:sz w:val="45"/>
        </w:rPr>
        <w:t>з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464646"/>
          <w:w w:val="110"/>
          <w:sz w:val="45"/>
        </w:rPr>
        <w:t>при</w:t>
      </w:r>
      <w:r>
        <w:rPr>
          <w:color w:val="1A1A1A"/>
          <w:w w:val="110"/>
          <w:sz w:val="45"/>
        </w:rPr>
        <w:t>ро</w:t>
      </w:r>
      <w:r>
        <w:rPr>
          <w:color w:val="464646"/>
          <w:w w:val="110"/>
          <w:sz w:val="45"/>
        </w:rPr>
        <w:t>до</w:t>
      </w:r>
      <w:r>
        <w:rPr>
          <w:color w:val="1A1A1A"/>
          <w:w w:val="110"/>
          <w:sz w:val="45"/>
        </w:rPr>
        <w:t>ю.</w:t>
      </w:r>
    </w:p>
    <w:p>
      <w:pPr>
        <w:spacing w:line="535" w:lineRule="exact" w:before="0"/>
        <w:ind w:left="0" w:right="1012" w:firstLine="0"/>
        <w:jc w:val="right"/>
        <w:rPr>
          <w:i/>
          <w:sz w:val="49"/>
        </w:rPr>
      </w:pPr>
      <w:r>
        <w:rPr>
          <w:color w:val="1A1A1A"/>
          <w:spacing w:val="-1"/>
          <w:w w:val="110"/>
          <w:sz w:val="45"/>
        </w:rPr>
        <w:t>Виникнувши,</w:t>
      </w:r>
      <w:r>
        <w:rPr>
          <w:color w:val="1A1A1A"/>
          <w:spacing w:val="8"/>
          <w:w w:val="110"/>
          <w:sz w:val="45"/>
        </w:rPr>
        <w:t> </w:t>
      </w:r>
      <w:r>
        <w:rPr>
          <w:color w:val="2F2F2F"/>
          <w:spacing w:val="-1"/>
          <w:w w:val="110"/>
          <w:sz w:val="45"/>
        </w:rPr>
        <w:t>як</w:t>
      </w:r>
      <w:r>
        <w:rPr>
          <w:color w:val="2F2F2F"/>
          <w:spacing w:val="-27"/>
          <w:w w:val="110"/>
          <w:sz w:val="45"/>
        </w:rPr>
        <w:t> </w:t>
      </w:r>
      <w:r>
        <w:rPr>
          <w:color w:val="2F2F2F"/>
          <w:spacing w:val="-1"/>
          <w:w w:val="110"/>
          <w:sz w:val="45"/>
        </w:rPr>
        <w:t>один</w:t>
      </w:r>
      <w:r>
        <w:rPr>
          <w:color w:val="2F2F2F"/>
          <w:spacing w:val="-42"/>
          <w:w w:val="110"/>
          <w:sz w:val="45"/>
        </w:rPr>
        <w:t> </w:t>
      </w:r>
      <w:r>
        <w:rPr>
          <w:color w:val="2F2F2F"/>
          <w:spacing w:val="-1"/>
          <w:w w:val="110"/>
          <w:sz w:val="45"/>
        </w:rPr>
        <w:t>з</w:t>
      </w:r>
      <w:r>
        <w:rPr>
          <w:color w:val="2F2F2F"/>
          <w:spacing w:val="-12"/>
          <w:w w:val="110"/>
          <w:sz w:val="45"/>
        </w:rPr>
        <w:t> </w:t>
      </w:r>
      <w:r>
        <w:rPr>
          <w:color w:val="2F2F2F"/>
          <w:spacing w:val="-1"/>
          <w:w w:val="110"/>
          <w:sz w:val="45"/>
        </w:rPr>
        <w:t>роздiлiв</w:t>
      </w:r>
      <w:r>
        <w:rPr>
          <w:color w:val="2F2F2F"/>
          <w:spacing w:val="-21"/>
          <w:w w:val="110"/>
          <w:sz w:val="45"/>
        </w:rPr>
        <w:t> </w:t>
      </w:r>
      <w:r>
        <w:rPr>
          <w:color w:val="2F2F2F"/>
          <w:w w:val="110"/>
          <w:sz w:val="45"/>
        </w:rPr>
        <w:t>бiологii</w:t>
      </w:r>
      <w:r>
        <w:rPr>
          <w:color w:val="2F2F2F"/>
          <w:spacing w:val="-33"/>
          <w:w w:val="110"/>
          <w:sz w:val="45"/>
        </w:rPr>
        <w:t> </w:t>
      </w:r>
      <w:r>
        <w:rPr>
          <w:color w:val="464646"/>
          <w:w w:val="110"/>
          <w:sz w:val="45"/>
        </w:rPr>
        <w:t>зараз</w:t>
      </w:r>
      <w:r>
        <w:rPr>
          <w:color w:val="464646"/>
          <w:spacing w:val="-62"/>
          <w:w w:val="110"/>
          <w:sz w:val="45"/>
        </w:rPr>
        <w:t> </w:t>
      </w:r>
      <w:r>
        <w:rPr>
          <w:color w:val="2F2F2F"/>
          <w:w w:val="110"/>
          <w:sz w:val="45"/>
        </w:rPr>
        <w:t>екологiя</w:t>
      </w:r>
      <w:r>
        <w:rPr>
          <w:color w:val="2F2F2F"/>
          <w:spacing w:val="-20"/>
          <w:w w:val="110"/>
          <w:sz w:val="45"/>
        </w:rPr>
        <w:t> </w:t>
      </w:r>
      <w:r>
        <w:rPr>
          <w:color w:val="2F2F2F"/>
          <w:w w:val="110"/>
          <w:sz w:val="45"/>
        </w:rPr>
        <w:t>це</w:t>
      </w:r>
      <w:r>
        <w:rPr>
          <w:color w:val="2F2F2F"/>
          <w:spacing w:val="-33"/>
          <w:w w:val="110"/>
          <w:sz w:val="45"/>
        </w:rPr>
        <w:t> </w:t>
      </w:r>
      <w:r>
        <w:rPr>
          <w:color w:val="2F2F2F"/>
          <w:w w:val="110"/>
          <w:sz w:val="45"/>
        </w:rPr>
        <w:t>нова</w:t>
      </w:r>
      <w:r>
        <w:rPr>
          <w:color w:val="2F2F2F"/>
          <w:spacing w:val="-38"/>
          <w:w w:val="110"/>
          <w:sz w:val="45"/>
        </w:rPr>
        <w:t> </w:t>
      </w:r>
      <w:r>
        <w:rPr>
          <w:i/>
          <w:color w:val="2F2F2F"/>
          <w:w w:val="110"/>
          <w:sz w:val="49"/>
          <w:u w:val="thick" w:color="2F2F2F"/>
        </w:rPr>
        <w:t>наука-комплексна</w:t>
      </w:r>
    </w:p>
    <w:p>
      <w:pPr>
        <w:spacing w:line="445" w:lineRule="exact" w:before="18"/>
        <w:ind w:left="0" w:right="1053" w:firstLine="0"/>
        <w:jc w:val="right"/>
        <w:rPr>
          <w:sz w:val="45"/>
        </w:rPr>
      </w:pPr>
      <w:r>
        <w:rPr/>
        <w:pict>
          <v:shape style="position:absolute;margin-left:198.563202pt;margin-top:15.023122pt;width:.1pt;height:26.9pt;mso-position-horizontal-relative:page;mso-position-vertical-relative:paragraph;z-index:-24099328" type="#_x0000_t202" id="docshape9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F2F2F"/>
                      <w:spacing w:val="-146"/>
                      <w:w w:val="110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i/>
          <w:color w:val="2F2F2F"/>
          <w:w w:val="105"/>
          <w:sz w:val="49"/>
        </w:rPr>
        <w:t>наука</w:t>
      </w:r>
      <w:r>
        <w:rPr>
          <w:i/>
          <w:color w:val="2F2F2F"/>
          <w:spacing w:val="70"/>
          <w:w w:val="105"/>
          <w:sz w:val="49"/>
        </w:rPr>
        <w:t> </w:t>
      </w:r>
      <w:r>
        <w:rPr>
          <w:i/>
          <w:color w:val="2F2F2F"/>
          <w:w w:val="105"/>
          <w:sz w:val="49"/>
        </w:rPr>
        <w:t>про</w:t>
      </w:r>
      <w:r>
        <w:rPr>
          <w:i/>
          <w:color w:val="2F2F2F"/>
          <w:spacing w:val="30"/>
          <w:w w:val="105"/>
          <w:sz w:val="49"/>
        </w:rPr>
        <w:t> </w:t>
      </w:r>
      <w:r>
        <w:rPr>
          <w:i/>
          <w:color w:val="2F2F2F"/>
          <w:w w:val="105"/>
          <w:sz w:val="49"/>
        </w:rPr>
        <w:t>довкiлля,</w:t>
      </w:r>
      <w:r>
        <w:rPr>
          <w:i/>
          <w:color w:val="2F2F2F"/>
          <w:spacing w:val="13"/>
          <w:w w:val="105"/>
          <w:sz w:val="49"/>
        </w:rPr>
        <w:t> </w:t>
      </w:r>
      <w:r>
        <w:rPr>
          <w:color w:val="1A1A1A"/>
          <w:w w:val="105"/>
          <w:sz w:val="45"/>
        </w:rPr>
        <w:t>що </w:t>
      </w:r>
      <w:r>
        <w:rPr>
          <w:color w:val="1A1A1A"/>
          <w:spacing w:val="19"/>
          <w:w w:val="105"/>
          <w:sz w:val="45"/>
        </w:rPr>
        <w:t> </w:t>
      </w:r>
      <w:r>
        <w:rPr>
          <w:color w:val="2F2F2F"/>
          <w:w w:val="105"/>
          <w:sz w:val="45"/>
        </w:rPr>
        <w:t>характеризуеться</w:t>
      </w:r>
      <w:r>
        <w:rPr>
          <w:color w:val="2F2F2F"/>
          <w:spacing w:val="39"/>
          <w:w w:val="105"/>
          <w:sz w:val="45"/>
        </w:rPr>
        <w:t> </w:t>
      </w:r>
      <w:r>
        <w:rPr>
          <w:color w:val="1A1A1A"/>
          <w:w w:val="105"/>
          <w:sz w:val="45"/>
        </w:rPr>
        <w:t>як</w:t>
      </w:r>
      <w:r>
        <w:rPr>
          <w:color w:val="1A1A1A"/>
          <w:spacing w:val="71"/>
          <w:w w:val="105"/>
          <w:sz w:val="45"/>
        </w:rPr>
        <w:t> </w:t>
      </w:r>
      <w:r>
        <w:rPr>
          <w:color w:val="1A1A1A"/>
          <w:w w:val="105"/>
          <w:sz w:val="45"/>
        </w:rPr>
        <w:t>галузь,</w:t>
      </w:r>
      <w:r>
        <w:rPr>
          <w:color w:val="1A1A1A"/>
          <w:spacing w:val="77"/>
          <w:w w:val="105"/>
          <w:sz w:val="45"/>
        </w:rPr>
        <w:t> </w:t>
      </w:r>
      <w:r>
        <w:rPr>
          <w:color w:val="2F2F2F"/>
          <w:w w:val="105"/>
          <w:sz w:val="45"/>
        </w:rPr>
        <w:t>яка</w:t>
      </w:r>
      <w:r>
        <w:rPr>
          <w:color w:val="2F2F2F"/>
          <w:spacing w:val="89"/>
          <w:w w:val="105"/>
          <w:sz w:val="45"/>
        </w:rPr>
        <w:t> </w:t>
      </w:r>
      <w:r>
        <w:rPr>
          <w:color w:val="2F2F2F"/>
          <w:w w:val="105"/>
          <w:sz w:val="45"/>
        </w:rPr>
        <w:t>розвиваеться </w:t>
      </w:r>
      <w:r>
        <w:rPr>
          <w:color w:val="2F2F2F"/>
          <w:spacing w:val="8"/>
          <w:w w:val="105"/>
          <w:sz w:val="45"/>
        </w:rPr>
        <w:t> </w:t>
      </w:r>
      <w:r>
        <w:rPr>
          <w:color w:val="1A1A1A"/>
          <w:w w:val="105"/>
          <w:sz w:val="45"/>
        </w:rPr>
        <w:t>на</w:t>
      </w:r>
      <w:r>
        <w:rPr>
          <w:color w:val="1A1A1A"/>
          <w:spacing w:val="69"/>
          <w:w w:val="105"/>
          <w:sz w:val="45"/>
        </w:rPr>
        <w:t> </w:t>
      </w:r>
      <w:r>
        <w:rPr>
          <w:color w:val="2F2F2F"/>
          <w:w w:val="105"/>
          <w:sz w:val="45"/>
        </w:rPr>
        <w:t>межi</w:t>
      </w:r>
      <w:r>
        <w:rPr>
          <w:color w:val="2F2F2F"/>
          <w:spacing w:val="48"/>
          <w:w w:val="105"/>
          <w:sz w:val="45"/>
        </w:rPr>
        <w:t> </w:t>
      </w:r>
      <w:r>
        <w:rPr>
          <w:color w:val="2F2F2F"/>
          <w:w w:val="105"/>
          <w:sz w:val="45"/>
        </w:rPr>
        <w:t>багатьох</w:t>
      </w:r>
    </w:p>
    <w:p>
      <w:pPr>
        <w:spacing w:line="259" w:lineRule="exact" w:before="0"/>
        <w:ind w:left="4529" w:right="0" w:firstLine="0"/>
        <w:jc w:val="left"/>
        <w:rPr>
          <w:sz w:val="42"/>
        </w:rPr>
      </w:pPr>
      <w:r>
        <w:rPr/>
        <w:pict>
          <v:line style="position:absolute;mso-position-horizontal-relative:page;mso-position-vertical-relative:paragraph;z-index:-24100864" from="50.700779pt,.635905pt" to="255.225367pt,.635905pt" stroked="true" strokeweight="1.002672pt" strokecolor="#2f2f2f">
            <v:stroke dashstyle="solid"/>
            <w10:wrap type="none"/>
          </v:line>
        </w:pict>
      </w:r>
      <w:r>
        <w:rPr>
          <w:color w:val="2F2F2F"/>
          <w:w w:val="110"/>
          <w:sz w:val="42"/>
        </w:rPr>
        <w:t>.</w:t>
      </w:r>
    </w:p>
    <w:p>
      <w:pPr>
        <w:spacing w:line="412" w:lineRule="exact" w:before="0"/>
        <w:ind w:left="333" w:right="0" w:firstLine="0"/>
        <w:jc w:val="left"/>
        <w:rPr>
          <w:sz w:val="45"/>
        </w:rPr>
      </w:pPr>
      <w:r>
        <w:rPr>
          <w:color w:val="1A1A1A"/>
          <w:w w:val="105"/>
          <w:sz w:val="45"/>
        </w:rPr>
        <w:t>природничих</w:t>
      </w:r>
      <w:r>
        <w:rPr>
          <w:color w:val="1A1A1A"/>
          <w:spacing w:val="37"/>
          <w:w w:val="105"/>
          <w:sz w:val="45"/>
        </w:rPr>
        <w:t> </w:t>
      </w:r>
      <w:r>
        <w:rPr>
          <w:color w:val="2F2F2F"/>
          <w:w w:val="105"/>
          <w:sz w:val="45"/>
        </w:rPr>
        <w:t>1</w:t>
      </w:r>
      <w:r>
        <w:rPr>
          <w:color w:val="2F2F2F"/>
          <w:spacing w:val="-45"/>
          <w:w w:val="105"/>
          <w:sz w:val="45"/>
        </w:rPr>
        <w:t> </w:t>
      </w:r>
      <w:r>
        <w:rPr>
          <w:color w:val="2F2F2F"/>
          <w:w w:val="105"/>
          <w:sz w:val="45"/>
        </w:rPr>
        <w:t>сусп1льних</w:t>
      </w:r>
      <w:r>
        <w:rPr>
          <w:color w:val="2F2F2F"/>
          <w:spacing w:val="80"/>
          <w:w w:val="105"/>
          <w:sz w:val="45"/>
        </w:rPr>
        <w:t> </w:t>
      </w:r>
      <w:r>
        <w:rPr>
          <w:color w:val="2F2F2F"/>
          <w:w w:val="105"/>
          <w:sz w:val="45"/>
        </w:rPr>
        <w:t>наук.</w:t>
      </w:r>
    </w:p>
    <w:p>
      <w:pPr>
        <w:spacing w:line="264" w:lineRule="auto" w:before="36"/>
        <w:ind w:left="318" w:right="1002" w:firstLine="1307"/>
        <w:jc w:val="both"/>
        <w:rPr>
          <w:sz w:val="45"/>
        </w:rPr>
      </w:pPr>
      <w:r>
        <w:rPr>
          <w:b/>
          <w:i/>
          <w:color w:val="1A1A1A"/>
          <w:w w:val="110"/>
          <w:sz w:val="48"/>
          <w:u w:val="thick" w:color="2F2F2F"/>
        </w:rPr>
        <w:t>Кол-tплексна наука про довкiлля </w:t>
      </w:r>
      <w:r>
        <w:rPr>
          <w:color w:val="2F2F2F"/>
          <w:w w:val="110"/>
          <w:sz w:val="48"/>
          <w:u w:val="thick" w:color="2F2F2F"/>
        </w:rPr>
        <w:t>- </w:t>
      </w:r>
      <w:r>
        <w:rPr>
          <w:b/>
          <w:i/>
          <w:color w:val="2F2F2F"/>
          <w:w w:val="110"/>
          <w:sz w:val="48"/>
          <w:u w:val="thick" w:color="2F2F2F"/>
        </w:rPr>
        <w:t>екологiя</w:t>
      </w:r>
      <w:r>
        <w:rPr>
          <w:b/>
          <w:i/>
          <w:color w:val="2F2F2F"/>
          <w:w w:val="110"/>
          <w:sz w:val="48"/>
        </w:rPr>
        <w:t> </w:t>
      </w:r>
      <w:r>
        <w:rPr>
          <w:color w:val="1A1A1A"/>
          <w:w w:val="110"/>
          <w:sz w:val="45"/>
        </w:rPr>
        <w:t>це наука </w:t>
      </w:r>
      <w:r>
        <w:rPr>
          <w:color w:val="2F2F2F"/>
          <w:w w:val="110"/>
          <w:sz w:val="45"/>
        </w:rPr>
        <w:t>про тактику й стратегiю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збереження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та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стабiльного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розвитку життя на Землi. </w:t>
      </w:r>
      <w:r>
        <w:rPr>
          <w:color w:val="1A1A1A"/>
          <w:w w:val="110"/>
          <w:sz w:val="45"/>
        </w:rPr>
        <w:t>Вона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мае узагальнювати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всю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екологiчну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iнформацiю,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що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надходи</w:t>
      </w:r>
      <w:r>
        <w:rPr>
          <w:color w:val="464646"/>
          <w:w w:val="110"/>
          <w:sz w:val="45"/>
        </w:rPr>
        <w:t>ть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рiзних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пiдроздiлiв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050505"/>
          <w:w w:val="110"/>
          <w:sz w:val="45"/>
        </w:rPr>
        <w:t>i</w:t>
      </w:r>
      <w:r>
        <w:rPr>
          <w:color w:val="050505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на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пiдставi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аналiзу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моделювання сприяти тому, щоб </w:t>
      </w:r>
      <w:r>
        <w:rPr>
          <w:color w:val="1A1A1A"/>
          <w:w w:val="110"/>
          <w:sz w:val="45"/>
        </w:rPr>
        <w:t>приймалися науково i логiчно </w:t>
      </w:r>
      <w:r>
        <w:rPr>
          <w:color w:val="2F2F2F"/>
          <w:w w:val="110"/>
          <w:sz w:val="45"/>
        </w:rPr>
        <w:t>обгрунтованi р</w:t>
      </w:r>
      <w:r>
        <w:rPr>
          <w:color w:val="050505"/>
          <w:w w:val="110"/>
          <w:sz w:val="45"/>
        </w:rPr>
        <w:t>i</w:t>
      </w:r>
      <w:r>
        <w:rPr>
          <w:color w:val="2F2F2F"/>
          <w:w w:val="110"/>
          <w:sz w:val="45"/>
        </w:rPr>
        <w:t>шення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щодо</w:t>
      </w:r>
      <w:r>
        <w:rPr>
          <w:color w:val="2F2F2F"/>
          <w:spacing w:val="-11"/>
          <w:w w:val="110"/>
          <w:sz w:val="45"/>
        </w:rPr>
        <w:t> </w:t>
      </w:r>
      <w:r>
        <w:rPr>
          <w:color w:val="1A1A1A"/>
          <w:w w:val="110"/>
          <w:sz w:val="45"/>
        </w:rPr>
        <w:t>розвитку</w:t>
      </w:r>
      <w:r>
        <w:rPr>
          <w:color w:val="1A1A1A"/>
          <w:spacing w:val="-17"/>
          <w:w w:val="110"/>
          <w:sz w:val="45"/>
        </w:rPr>
        <w:t> </w:t>
      </w:r>
      <w:r>
        <w:rPr>
          <w:color w:val="2F2F2F"/>
          <w:w w:val="110"/>
          <w:sz w:val="45"/>
        </w:rPr>
        <w:t>цивiлiзацii:</w:t>
      </w:r>
      <w:r>
        <w:rPr>
          <w:color w:val="2F2F2F"/>
          <w:spacing w:val="-43"/>
          <w:w w:val="110"/>
          <w:sz w:val="45"/>
        </w:rPr>
        <w:t> </w:t>
      </w:r>
      <w:r>
        <w:rPr>
          <w:color w:val="2F2F2F"/>
          <w:w w:val="110"/>
          <w:sz w:val="45"/>
        </w:rPr>
        <w:t>з</w:t>
      </w:r>
      <w:r>
        <w:rPr>
          <w:color w:val="2F2F2F"/>
          <w:spacing w:val="16"/>
          <w:w w:val="110"/>
          <w:sz w:val="45"/>
        </w:rPr>
        <w:t> </w:t>
      </w:r>
      <w:r>
        <w:rPr>
          <w:color w:val="2F2F2F"/>
          <w:w w:val="110"/>
          <w:sz w:val="45"/>
        </w:rPr>
        <w:t>метою</w:t>
      </w:r>
      <w:r>
        <w:rPr>
          <w:color w:val="2F2F2F"/>
          <w:spacing w:val="-5"/>
          <w:w w:val="110"/>
          <w:sz w:val="45"/>
        </w:rPr>
        <w:t> </w:t>
      </w:r>
      <w:r>
        <w:rPr>
          <w:color w:val="2F2F2F"/>
          <w:w w:val="110"/>
          <w:sz w:val="45"/>
        </w:rPr>
        <w:t>збереження</w:t>
      </w:r>
      <w:r>
        <w:rPr>
          <w:color w:val="2F2F2F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здатностi</w:t>
      </w:r>
      <w:r>
        <w:rPr>
          <w:color w:val="2F2F2F"/>
          <w:spacing w:val="-13"/>
          <w:w w:val="110"/>
          <w:sz w:val="45"/>
        </w:rPr>
        <w:t> </w:t>
      </w:r>
      <w:r>
        <w:rPr>
          <w:color w:val="2F2F2F"/>
          <w:w w:val="110"/>
          <w:sz w:val="45"/>
        </w:rPr>
        <w:t>бiосфери</w:t>
      </w:r>
      <w:r>
        <w:rPr>
          <w:color w:val="2F2F2F"/>
          <w:spacing w:val="-24"/>
          <w:w w:val="110"/>
          <w:sz w:val="45"/>
        </w:rPr>
        <w:t> </w:t>
      </w:r>
      <w:r>
        <w:rPr>
          <w:color w:val="464646"/>
          <w:w w:val="110"/>
          <w:sz w:val="45"/>
        </w:rPr>
        <w:t>до</w:t>
      </w:r>
      <w:r>
        <w:rPr>
          <w:color w:val="464646"/>
          <w:spacing w:val="-13"/>
          <w:w w:val="110"/>
          <w:sz w:val="45"/>
        </w:rPr>
        <w:t> </w:t>
      </w:r>
      <w:r>
        <w:rPr>
          <w:color w:val="2F2F2F"/>
          <w:w w:val="110"/>
          <w:sz w:val="45"/>
        </w:rPr>
        <w:t>самовiдновлення.</w:t>
      </w:r>
    </w:p>
    <w:p>
      <w:pPr>
        <w:spacing w:before="12"/>
        <w:ind w:left="1599" w:right="0" w:firstLine="0"/>
        <w:jc w:val="both"/>
        <w:rPr>
          <w:sz w:val="45"/>
        </w:rPr>
      </w:pPr>
      <w:r>
        <w:rPr>
          <w:color w:val="2F2F2F"/>
          <w:w w:val="110"/>
          <w:sz w:val="45"/>
        </w:rPr>
        <w:t>Завданням</w:t>
      </w:r>
      <w:r>
        <w:rPr>
          <w:color w:val="2F2F2F"/>
          <w:spacing w:val="-5"/>
          <w:w w:val="110"/>
          <w:sz w:val="45"/>
        </w:rPr>
        <w:t> </w:t>
      </w:r>
      <w:r>
        <w:rPr>
          <w:color w:val="1A1A1A"/>
          <w:w w:val="110"/>
          <w:sz w:val="45"/>
        </w:rPr>
        <w:t>науки</w:t>
      </w:r>
      <w:r>
        <w:rPr>
          <w:color w:val="1A1A1A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екологii'</w:t>
      </w:r>
      <w:r>
        <w:rPr>
          <w:color w:val="2F2F2F"/>
          <w:spacing w:val="-25"/>
          <w:w w:val="110"/>
          <w:sz w:val="45"/>
        </w:rPr>
        <w:t> </w:t>
      </w:r>
      <w:r>
        <w:rPr>
          <w:color w:val="2F2F2F"/>
          <w:w w:val="110"/>
          <w:sz w:val="45"/>
        </w:rPr>
        <w:t>е:</w:t>
      </w:r>
    </w:p>
    <w:p>
      <w:pPr>
        <w:pStyle w:val="ListParagraph"/>
        <w:numPr>
          <w:ilvl w:val="0"/>
          <w:numId w:val="2"/>
        </w:numPr>
        <w:tabs>
          <w:tab w:pos="2083" w:val="left" w:leader="none"/>
        </w:tabs>
        <w:spacing w:line="268" w:lineRule="auto" w:before="44" w:after="0"/>
        <w:ind w:left="328" w:right="1051" w:firstLine="1268"/>
        <w:jc w:val="both"/>
        <w:rPr>
          <w:sz w:val="45"/>
        </w:rPr>
      </w:pPr>
      <w:r>
        <w:rPr>
          <w:color w:val="1A1A1A"/>
          <w:w w:val="110"/>
          <w:sz w:val="45"/>
        </w:rPr>
        <w:t>Визначення </w:t>
      </w:r>
      <w:r>
        <w:rPr>
          <w:color w:val="2F2F2F"/>
          <w:w w:val="110"/>
          <w:sz w:val="45"/>
        </w:rPr>
        <w:t>з позицii: системного </w:t>
      </w:r>
      <w:r>
        <w:rPr>
          <w:color w:val="1A1A1A"/>
          <w:w w:val="110"/>
          <w:sz w:val="45"/>
        </w:rPr>
        <w:t>пiдходу </w:t>
      </w:r>
      <w:r>
        <w:rPr>
          <w:color w:val="2F2F2F"/>
          <w:w w:val="110"/>
          <w:sz w:val="45"/>
        </w:rPr>
        <w:t>загального стану сучасноi: бiосфери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1A1A1A"/>
          <w:w w:val="110"/>
          <w:sz w:val="45"/>
        </w:rPr>
        <w:t>п</w:t>
      </w:r>
      <w:r>
        <w:rPr>
          <w:color w:val="464646"/>
          <w:w w:val="110"/>
          <w:sz w:val="45"/>
        </w:rPr>
        <w:t>ла</w:t>
      </w:r>
      <w:r>
        <w:rPr>
          <w:color w:val="1A1A1A"/>
          <w:w w:val="110"/>
          <w:sz w:val="45"/>
        </w:rPr>
        <w:t>нети</w:t>
      </w:r>
      <w:r>
        <w:rPr>
          <w:color w:val="464646"/>
          <w:w w:val="110"/>
          <w:sz w:val="45"/>
        </w:rPr>
        <w:t>, </w:t>
      </w:r>
      <w:r>
        <w:rPr>
          <w:color w:val="1A1A1A"/>
          <w:w w:val="110"/>
          <w:sz w:val="45"/>
        </w:rPr>
        <w:t>причини </w:t>
      </w:r>
      <w:r>
        <w:rPr>
          <w:color w:val="2F2F2F"/>
          <w:w w:val="110"/>
          <w:sz w:val="45"/>
        </w:rPr>
        <w:t>його формування </w:t>
      </w:r>
      <w:r>
        <w:rPr>
          <w:color w:val="1A1A1A"/>
          <w:w w:val="110"/>
          <w:sz w:val="45"/>
        </w:rPr>
        <w:t>та </w:t>
      </w:r>
      <w:r>
        <w:rPr>
          <w:color w:val="2F2F2F"/>
          <w:w w:val="110"/>
          <w:sz w:val="45"/>
        </w:rPr>
        <w:t>особливостi розвитку пiд впливом природних </w:t>
      </w:r>
      <w:r>
        <w:rPr>
          <w:color w:val="1A1A1A"/>
          <w:w w:val="110"/>
          <w:sz w:val="45"/>
        </w:rPr>
        <w:t>та</w:t>
      </w:r>
      <w:r>
        <w:rPr>
          <w:color w:val="1A1A1A"/>
          <w:spacing w:val="-121"/>
          <w:w w:val="110"/>
          <w:sz w:val="45"/>
        </w:rPr>
        <w:t> </w:t>
      </w:r>
      <w:r>
        <w:rPr>
          <w:color w:val="2F2F2F"/>
          <w:w w:val="110"/>
          <w:sz w:val="45"/>
        </w:rPr>
        <w:t>антропогенних</w:t>
      </w:r>
      <w:r>
        <w:rPr>
          <w:color w:val="2F2F2F"/>
          <w:spacing w:val="53"/>
          <w:w w:val="110"/>
          <w:sz w:val="45"/>
        </w:rPr>
        <w:t> </w:t>
      </w:r>
      <w:r>
        <w:rPr>
          <w:color w:val="2F2F2F"/>
          <w:w w:val="110"/>
          <w:sz w:val="45"/>
        </w:rPr>
        <w:t>факторiв.</w:t>
      </w:r>
    </w:p>
    <w:p>
      <w:pPr>
        <w:pStyle w:val="ListParagraph"/>
        <w:numPr>
          <w:ilvl w:val="0"/>
          <w:numId w:val="2"/>
        </w:numPr>
        <w:tabs>
          <w:tab w:pos="2082" w:val="left" w:leader="none"/>
        </w:tabs>
        <w:spacing w:line="503" w:lineRule="exact" w:before="0" w:after="0"/>
        <w:ind w:left="2081" w:right="0" w:hanging="503"/>
        <w:jc w:val="both"/>
        <w:rPr>
          <w:sz w:val="45"/>
        </w:rPr>
      </w:pPr>
      <w:r>
        <w:rPr>
          <w:color w:val="1A1A1A"/>
          <w:w w:val="110"/>
          <w:sz w:val="45"/>
        </w:rPr>
        <w:t>Прогноз</w:t>
      </w:r>
      <w:r>
        <w:rPr>
          <w:color w:val="1A1A1A"/>
          <w:spacing w:val="-12"/>
          <w:w w:val="110"/>
          <w:sz w:val="45"/>
        </w:rPr>
        <w:t> </w:t>
      </w:r>
      <w:r>
        <w:rPr>
          <w:color w:val="2F2F2F"/>
          <w:w w:val="110"/>
          <w:sz w:val="45"/>
        </w:rPr>
        <w:t>динамiки</w:t>
      </w:r>
      <w:r>
        <w:rPr>
          <w:color w:val="2F2F2F"/>
          <w:spacing w:val="23"/>
          <w:w w:val="110"/>
          <w:sz w:val="45"/>
        </w:rPr>
        <w:t> </w:t>
      </w:r>
      <w:r>
        <w:rPr>
          <w:color w:val="2F2F2F"/>
          <w:w w:val="110"/>
          <w:sz w:val="45"/>
        </w:rPr>
        <w:t>стану</w:t>
      </w:r>
      <w:r>
        <w:rPr>
          <w:color w:val="2F2F2F"/>
          <w:spacing w:val="7"/>
          <w:w w:val="110"/>
          <w:sz w:val="45"/>
        </w:rPr>
        <w:t> </w:t>
      </w:r>
      <w:r>
        <w:rPr>
          <w:color w:val="2F2F2F"/>
          <w:w w:val="110"/>
          <w:sz w:val="45"/>
        </w:rPr>
        <w:t>бiосфери</w:t>
      </w:r>
      <w:r>
        <w:rPr>
          <w:color w:val="2F2F2F"/>
          <w:spacing w:val="35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13"/>
          <w:w w:val="110"/>
          <w:sz w:val="45"/>
        </w:rPr>
        <w:t> </w:t>
      </w:r>
      <w:r>
        <w:rPr>
          <w:color w:val="1A1A1A"/>
          <w:w w:val="110"/>
          <w:sz w:val="45"/>
        </w:rPr>
        <w:t>часi</w:t>
      </w:r>
      <w:r>
        <w:rPr>
          <w:color w:val="1A1A1A"/>
          <w:spacing w:val="-10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8"/>
          <w:w w:val="110"/>
          <w:sz w:val="45"/>
        </w:rPr>
        <w:t> </w:t>
      </w:r>
      <w:r>
        <w:rPr>
          <w:color w:val="2F2F2F"/>
          <w:w w:val="110"/>
          <w:sz w:val="45"/>
        </w:rPr>
        <w:t>просторi.</w:t>
      </w:r>
    </w:p>
    <w:p>
      <w:pPr>
        <w:pStyle w:val="ListParagraph"/>
        <w:numPr>
          <w:ilvl w:val="0"/>
          <w:numId w:val="2"/>
        </w:numPr>
        <w:tabs>
          <w:tab w:pos="2084" w:val="left" w:leader="none"/>
        </w:tabs>
        <w:spacing w:line="261" w:lineRule="auto" w:before="64" w:after="0"/>
        <w:ind w:left="333" w:right="1040" w:firstLine="1256"/>
        <w:jc w:val="both"/>
        <w:rPr>
          <w:sz w:val="45"/>
        </w:rPr>
      </w:pPr>
      <w:r>
        <w:rPr>
          <w:color w:val="1A1A1A"/>
          <w:w w:val="110"/>
          <w:sz w:val="45"/>
        </w:rPr>
        <w:t>Розроб</w:t>
      </w:r>
      <w:r>
        <w:rPr>
          <w:color w:val="464646"/>
          <w:w w:val="110"/>
          <w:sz w:val="45"/>
        </w:rPr>
        <w:t>ле</w:t>
      </w:r>
      <w:r>
        <w:rPr>
          <w:color w:val="1A1A1A"/>
          <w:w w:val="110"/>
          <w:sz w:val="45"/>
        </w:rPr>
        <w:t>ння</w:t>
      </w:r>
      <w:r>
        <w:rPr>
          <w:color w:val="1A1A1A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шляхiв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гармонiзацii: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взаемовiдносин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людського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суспiльства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A1A1A"/>
          <w:w w:val="110"/>
          <w:sz w:val="45"/>
        </w:rPr>
        <w:t>природи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11"/>
          <w:w w:val="110"/>
          <w:sz w:val="45"/>
        </w:rPr>
        <w:t> </w:t>
      </w:r>
      <w:r>
        <w:rPr>
          <w:color w:val="2F2F2F"/>
          <w:w w:val="110"/>
          <w:sz w:val="45"/>
        </w:rPr>
        <w:t>збереження</w:t>
      </w:r>
      <w:r>
        <w:rPr>
          <w:color w:val="2F2F2F"/>
          <w:spacing w:val="38"/>
          <w:w w:val="110"/>
          <w:sz w:val="45"/>
        </w:rPr>
        <w:t> </w:t>
      </w:r>
      <w:r>
        <w:rPr>
          <w:color w:val="464646"/>
          <w:w w:val="110"/>
          <w:sz w:val="45"/>
        </w:rPr>
        <w:t>здатнос</w:t>
      </w:r>
      <w:r>
        <w:rPr>
          <w:color w:val="1A1A1A"/>
          <w:w w:val="110"/>
          <w:sz w:val="45"/>
        </w:rPr>
        <w:t>тi</w:t>
      </w:r>
      <w:r>
        <w:rPr>
          <w:color w:val="1A1A1A"/>
          <w:spacing w:val="7"/>
          <w:w w:val="110"/>
          <w:sz w:val="45"/>
        </w:rPr>
        <w:t> </w:t>
      </w:r>
      <w:r>
        <w:rPr>
          <w:color w:val="2F2F2F"/>
          <w:w w:val="110"/>
          <w:sz w:val="45"/>
        </w:rPr>
        <w:t>бiосфери</w:t>
      </w:r>
      <w:r>
        <w:rPr>
          <w:color w:val="2F2F2F"/>
          <w:spacing w:val="12"/>
          <w:w w:val="110"/>
          <w:sz w:val="45"/>
        </w:rPr>
        <w:t> </w:t>
      </w:r>
      <w:r>
        <w:rPr>
          <w:color w:val="2F2F2F"/>
          <w:w w:val="110"/>
          <w:sz w:val="45"/>
        </w:rPr>
        <w:t>до</w:t>
      </w:r>
      <w:r>
        <w:rPr>
          <w:color w:val="2F2F2F"/>
          <w:spacing w:val="40"/>
          <w:w w:val="110"/>
          <w:sz w:val="45"/>
        </w:rPr>
        <w:t> </w:t>
      </w:r>
      <w:r>
        <w:rPr>
          <w:color w:val="2F2F2F"/>
          <w:w w:val="110"/>
          <w:sz w:val="45"/>
        </w:rPr>
        <w:t>самовiдновлювання</w:t>
      </w:r>
      <w:r>
        <w:rPr>
          <w:color w:val="2F2F2F"/>
          <w:spacing w:val="-10"/>
          <w:w w:val="110"/>
          <w:sz w:val="45"/>
        </w:rPr>
        <w:t> </w:t>
      </w:r>
      <w:r>
        <w:rPr>
          <w:color w:val="1A1A1A"/>
          <w:w w:val="110"/>
          <w:sz w:val="45"/>
        </w:rPr>
        <w:t>та</w:t>
      </w:r>
      <w:r>
        <w:rPr>
          <w:color w:val="1A1A1A"/>
          <w:spacing w:val="13"/>
          <w:w w:val="110"/>
          <w:sz w:val="45"/>
        </w:rPr>
        <w:t> </w:t>
      </w:r>
      <w:r>
        <w:rPr>
          <w:color w:val="2F2F2F"/>
          <w:w w:val="110"/>
          <w:sz w:val="45"/>
        </w:rPr>
        <w:t>саморегулювання.</w:t>
      </w:r>
    </w:p>
    <w:p>
      <w:pPr>
        <w:spacing w:before="15"/>
        <w:ind w:left="1611" w:right="0" w:firstLine="0"/>
        <w:jc w:val="both"/>
        <w:rPr>
          <w:sz w:val="45"/>
        </w:rPr>
      </w:pPr>
      <w:r>
        <w:rPr>
          <w:color w:val="2F2F2F"/>
          <w:w w:val="105"/>
          <w:sz w:val="45"/>
        </w:rPr>
        <w:t>Структура</w:t>
      </w:r>
      <w:r>
        <w:rPr>
          <w:color w:val="2F2F2F"/>
          <w:spacing w:val="99"/>
          <w:w w:val="105"/>
          <w:sz w:val="45"/>
        </w:rPr>
        <w:t> </w:t>
      </w:r>
      <w:r>
        <w:rPr>
          <w:color w:val="2F2F2F"/>
          <w:w w:val="105"/>
          <w:sz w:val="45"/>
        </w:rPr>
        <w:t>сучасноi'</w:t>
      </w:r>
      <w:r>
        <w:rPr>
          <w:color w:val="2F2F2F"/>
          <w:spacing w:val="31"/>
          <w:w w:val="105"/>
          <w:sz w:val="45"/>
        </w:rPr>
        <w:t> </w:t>
      </w:r>
      <w:r>
        <w:rPr>
          <w:color w:val="2F2F2F"/>
          <w:w w:val="105"/>
          <w:sz w:val="45"/>
        </w:rPr>
        <w:t>комплексноi'</w:t>
      </w:r>
      <w:r>
        <w:rPr>
          <w:color w:val="2F2F2F"/>
          <w:spacing w:val="64"/>
          <w:w w:val="105"/>
          <w:sz w:val="45"/>
        </w:rPr>
        <w:t> </w:t>
      </w:r>
      <w:r>
        <w:rPr>
          <w:color w:val="2F2F2F"/>
          <w:w w:val="105"/>
          <w:sz w:val="45"/>
        </w:rPr>
        <w:t>науки</w:t>
      </w:r>
      <w:r>
        <w:rPr>
          <w:color w:val="2F2F2F"/>
          <w:spacing w:val="55"/>
          <w:w w:val="105"/>
          <w:sz w:val="45"/>
        </w:rPr>
        <w:t> </w:t>
      </w:r>
      <w:r>
        <w:rPr>
          <w:color w:val="2F2F2F"/>
          <w:w w:val="105"/>
          <w:sz w:val="45"/>
        </w:rPr>
        <w:t>про</w:t>
      </w:r>
      <w:r>
        <w:rPr>
          <w:color w:val="2F2F2F"/>
          <w:spacing w:val="41"/>
          <w:w w:val="105"/>
          <w:sz w:val="45"/>
        </w:rPr>
        <w:t> </w:t>
      </w:r>
      <w:r>
        <w:rPr>
          <w:color w:val="464646"/>
          <w:w w:val="105"/>
          <w:sz w:val="45"/>
        </w:rPr>
        <w:t>д</w:t>
      </w:r>
      <w:r>
        <w:rPr>
          <w:color w:val="1A1A1A"/>
          <w:w w:val="105"/>
          <w:sz w:val="45"/>
        </w:rPr>
        <w:t>овкi</w:t>
      </w:r>
      <w:r>
        <w:rPr>
          <w:color w:val="464646"/>
          <w:w w:val="105"/>
          <w:sz w:val="45"/>
        </w:rPr>
        <w:t>лля </w:t>
      </w:r>
      <w:r>
        <w:rPr>
          <w:color w:val="464646"/>
          <w:spacing w:val="25"/>
          <w:w w:val="105"/>
          <w:sz w:val="45"/>
        </w:rPr>
        <w:t> </w:t>
      </w:r>
      <w:r>
        <w:rPr>
          <w:color w:val="464646"/>
          <w:w w:val="105"/>
          <w:sz w:val="45"/>
        </w:rPr>
        <w:t>екологii'</w:t>
      </w:r>
      <w:r>
        <w:rPr>
          <w:color w:val="464646"/>
          <w:spacing w:val="33"/>
          <w:w w:val="105"/>
          <w:sz w:val="45"/>
        </w:rPr>
        <w:t> </w:t>
      </w:r>
      <w:r>
        <w:rPr>
          <w:color w:val="2F2F2F"/>
          <w:w w:val="105"/>
          <w:sz w:val="45"/>
        </w:rPr>
        <w:t>приблизно</w:t>
      </w:r>
      <w:r>
        <w:rPr>
          <w:color w:val="2F2F2F"/>
          <w:spacing w:val="81"/>
          <w:w w:val="105"/>
          <w:sz w:val="45"/>
        </w:rPr>
        <w:t> </w:t>
      </w:r>
      <w:r>
        <w:rPr>
          <w:color w:val="2F2F2F"/>
          <w:w w:val="105"/>
          <w:sz w:val="45"/>
        </w:rPr>
        <w:t>така:</w:t>
      </w:r>
    </w:p>
    <w:p>
      <w:pPr>
        <w:pStyle w:val="BodyText"/>
        <w:rPr>
          <w:sz w:val="50"/>
        </w:rPr>
      </w:pPr>
    </w:p>
    <w:p>
      <w:pPr>
        <w:pStyle w:val="BodyText"/>
        <w:spacing w:before="5"/>
        <w:rPr>
          <w:sz w:val="71"/>
        </w:rPr>
      </w:pPr>
    </w:p>
    <w:p>
      <w:pPr>
        <w:spacing w:before="0"/>
        <w:ind w:left="0" w:right="683" w:firstLine="0"/>
        <w:jc w:val="center"/>
        <w:rPr>
          <w:sz w:val="44"/>
        </w:rPr>
      </w:pPr>
      <w:r>
        <w:rPr>
          <w:color w:val="2F2F2F"/>
          <w:w w:val="107"/>
          <w:sz w:val="44"/>
        </w:rPr>
        <w:t>6</w:t>
      </w:r>
    </w:p>
    <w:p>
      <w:pPr>
        <w:spacing w:after="0"/>
        <w:jc w:val="center"/>
        <w:rPr>
          <w:sz w:val="44"/>
        </w:rPr>
        <w:sectPr>
          <w:pgSz w:w="21180" w:h="29940"/>
          <w:pgMar w:top="720" w:bottom="280" w:left="680" w:right="620"/>
        </w:sectPr>
      </w:pPr>
    </w:p>
    <w:p>
      <w:pPr>
        <w:pStyle w:val="BodyText"/>
        <w:spacing w:line="20" w:lineRule="exact"/>
        <w:ind w:left="1568"/>
        <w:rPr>
          <w:sz w:val="2"/>
        </w:rPr>
      </w:pPr>
      <w:r>
        <w:rPr>
          <w:sz w:val="2"/>
        </w:rPr>
        <w:pict>
          <v:group style="width:873.3pt;height:1.05pt;mso-position-horizontal-relative:char;mso-position-vertical-relative:line" id="docshapegroup10" coordorigin="0,0" coordsize="17466,21">
            <v:line style="position:absolute" from="0,10" to="17466,10" stroked="true" strokeweight="1.00267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35"/>
        <w:ind w:left="1596" w:right="165" w:firstLine="0"/>
        <w:jc w:val="center"/>
        <w:rPr>
          <w:b/>
          <w:sz w:val="48"/>
        </w:rPr>
      </w:pPr>
      <w:bookmarkStart w:name=" ЕКОЛОГІЯ" w:id="1"/>
      <w:bookmarkEnd w:id="1"/>
      <w:r>
        <w:rPr/>
      </w:r>
      <w:bookmarkStart w:name="Практична екологія" w:id="2"/>
      <w:bookmarkEnd w:id="2"/>
      <w:r>
        <w:rPr/>
      </w:r>
      <w:r>
        <w:rPr>
          <w:b/>
          <w:color w:val="232323"/>
          <w:w w:val="105"/>
          <w:sz w:val="48"/>
        </w:rPr>
        <w:t>ЕКОЛОГIЯ</w:t>
      </w:r>
    </w:p>
    <w:p>
      <w:pPr>
        <w:pStyle w:val="BodyText"/>
        <w:spacing w:before="3"/>
        <w:rPr>
          <w:b/>
          <w:sz w:val="20"/>
        </w:rPr>
      </w:pPr>
      <w:r>
        <w:rPr/>
        <w:pict>
          <v:shape style="position:absolute;margin-left:112.423027pt;margin-top:12.895836pt;width:873.3pt;height:.1pt;mso-position-horizontal-relative:page;mso-position-vertical-relative:paragraph;z-index:-15721984;mso-wrap-distance-left:0;mso-wrap-distance-right:0" id="docshape11" coordorigin="2248,258" coordsize="17466,0" path="m2248,258l19714,258e" filled="false" stroked="true" strokeweight="1.0026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111.921135pt;margin-top:10.559759pt;width:265.5pt;height:132.4pt;mso-position-horizontal-relative:page;mso-position-vertical-relative:paragraph;z-index:-15728640;mso-wrap-distance-left:0;mso-wrap-distance-right:0" type="#_x0000_t202" id="docshape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45" w:type="dxa"/>
                    <w:tblBorders>
                      <w:top w:val="single" w:sz="36" w:space="0" w:color="000000"/>
                      <w:left w:val="single" w:sz="36" w:space="0" w:color="000000"/>
                      <w:bottom w:val="single" w:sz="36" w:space="0" w:color="000000"/>
                      <w:right w:val="single" w:sz="36" w:space="0" w:color="000000"/>
                      <w:insideH w:val="single" w:sz="36" w:space="0" w:color="000000"/>
                      <w:insideV w:val="single" w:sz="3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14"/>
                    <w:gridCol w:w="1506"/>
                  </w:tblGrid>
                  <w:tr>
                    <w:trPr>
                      <w:trHeight w:val="451" w:hRule="atLeast"/>
                    </w:trPr>
                    <w:tc>
                      <w:tcPr>
                        <w:tcW w:w="5220" w:type="dxa"/>
                        <w:gridSpan w:val="2"/>
                      </w:tcPr>
                      <w:p>
                        <w:pPr>
                          <w:pStyle w:val="TableParagraph"/>
                          <w:spacing w:line="398" w:lineRule="exact" w:before="33"/>
                          <w:ind w:left="592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41"/>
                          </w:rPr>
                          <w:t>Теооетична</w:t>
                        </w:r>
                        <w:r>
                          <w:rPr>
                            <w:b/>
                            <w:color w:val="232323"/>
                            <w:spacing w:val="1"/>
                            <w:w w:val="105"/>
                            <w:sz w:val="41"/>
                          </w:rPr>
                          <w:t> </w:t>
                        </w:r>
                        <w:r>
                          <w:rPr>
                            <w:b/>
                            <w:color w:val="333333"/>
                            <w:w w:val="105"/>
                            <w:sz w:val="41"/>
                          </w:rPr>
                          <w:t>еколоriя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3714" w:type="dxa"/>
                        <w:tcBorders>
                          <w:left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1506" w:type="dxa"/>
                        <w:tcBorders>
                          <w:left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  <w:tr>
                    <w:trPr>
                      <w:trHeight w:val="1414" w:hRule="atLeast"/>
                    </w:trPr>
                    <w:tc>
                      <w:tcPr>
                        <w:tcW w:w="5220" w:type="dxa"/>
                        <w:gridSpan w:val="2"/>
                      </w:tcPr>
                      <w:p>
                        <w:pPr>
                          <w:pStyle w:val="TableParagraph"/>
                          <w:spacing w:line="469" w:lineRule="exact"/>
                          <w:ind w:left="774" w:right="657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424242"/>
                            <w:sz w:val="43"/>
                          </w:rPr>
                          <w:t>Бiоекологiчнi</w:t>
                        </w:r>
                        <w:r>
                          <w:rPr>
                            <w:color w:val="424242"/>
                            <w:spacing w:val="-11"/>
                            <w:sz w:val="43"/>
                          </w:rPr>
                          <w:t> </w:t>
                        </w:r>
                        <w:r>
                          <w:rPr>
                            <w:color w:val="424242"/>
                            <w:sz w:val="43"/>
                          </w:rPr>
                          <w:t>науки</w:t>
                        </w:r>
                      </w:p>
                      <w:p>
                        <w:pPr>
                          <w:pStyle w:val="TableParagraph"/>
                          <w:spacing w:line="482" w:lineRule="exact"/>
                          <w:ind w:left="757" w:right="657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333333"/>
                            <w:sz w:val="43"/>
                          </w:rPr>
                          <w:t>(</w:t>
                        </w:r>
                        <w:r>
                          <w:rPr>
                            <w:color w:val="424242"/>
                            <w:sz w:val="43"/>
                          </w:rPr>
                          <w:t>еколоriя</w:t>
                        </w:r>
                        <w:r>
                          <w:rPr>
                            <w:color w:val="424242"/>
                            <w:spacing w:val="23"/>
                            <w:sz w:val="43"/>
                          </w:rPr>
                          <w:t> </w:t>
                        </w:r>
                        <w:r>
                          <w:rPr>
                            <w:color w:val="333333"/>
                            <w:sz w:val="43"/>
                          </w:rPr>
                          <w:t>живих</w:t>
                        </w:r>
                        <w:r>
                          <w:rPr>
                            <w:color w:val="333333"/>
                            <w:spacing w:val="-105"/>
                            <w:sz w:val="43"/>
                          </w:rPr>
                          <w:t> </w:t>
                        </w:r>
                        <w:r>
                          <w:rPr>
                            <w:color w:val="424242"/>
                            <w:sz w:val="43"/>
                          </w:rPr>
                          <w:t>органiзмiв)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96.993805pt;margin-top:10.559759pt;width:587.75pt;height:132.4pt;mso-position-horizontal-relative:page;mso-position-vertical-relative:paragraph;z-index:-15728640;mso-wrap-distance-left:0;mso-wrap-distance-right:0" type="#_x0000_t202" id="docshape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45" w:type="dxa"/>
                    <w:tblBorders>
                      <w:top w:val="single" w:sz="36" w:space="0" w:color="000000"/>
                      <w:left w:val="single" w:sz="36" w:space="0" w:color="000000"/>
                      <w:bottom w:val="single" w:sz="36" w:space="0" w:color="000000"/>
                      <w:right w:val="single" w:sz="36" w:space="0" w:color="000000"/>
                      <w:insideH w:val="single" w:sz="36" w:space="0" w:color="000000"/>
                      <w:insideV w:val="single" w:sz="3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583"/>
                    <w:gridCol w:w="3715"/>
                    <w:gridCol w:w="503"/>
                    <w:gridCol w:w="3795"/>
                  </w:tblGrid>
                  <w:tr>
                    <w:trPr>
                      <w:trHeight w:val="742" w:hRule="atLeast"/>
                    </w:trPr>
                    <w:tc>
                      <w:tcPr>
                        <w:tcW w:w="11668" w:type="dxa"/>
                        <w:gridSpan w:val="5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852" w:right="3744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0F0F0F"/>
                            <w:w w:val="105"/>
                            <w:sz w:val="41"/>
                          </w:rPr>
                          <w:t>Поактична </w:t>
                        </w:r>
                        <w:r>
                          <w:rPr>
                            <w:b/>
                            <w:color w:val="333333"/>
                            <w:w w:val="105"/>
                            <w:sz w:val="41"/>
                          </w:rPr>
                          <w:t>еколоriя</w:t>
                        </w:r>
                      </w:p>
                    </w:tc>
                  </w:tr>
                  <w:tr>
                    <w:trPr>
                      <w:trHeight w:val="1724" w:hRule="atLeast"/>
                    </w:trPr>
                    <w:tc>
                      <w:tcPr>
                        <w:tcW w:w="3072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597" w:hanging="300"/>
                          <w:rPr>
                            <w:sz w:val="43"/>
                          </w:rPr>
                        </w:pPr>
                        <w:r>
                          <w:rPr>
                            <w:color w:val="0F0F0F"/>
                            <w:sz w:val="43"/>
                          </w:rPr>
                          <w:t>Г</w:t>
                        </w:r>
                        <w:r>
                          <w:rPr>
                            <w:color w:val="424242"/>
                            <w:sz w:val="43"/>
                          </w:rPr>
                          <w:t>еоеколоriчнi</w:t>
                        </w:r>
                        <w:r>
                          <w:rPr>
                            <w:color w:val="424242"/>
                            <w:spacing w:val="-105"/>
                            <w:sz w:val="43"/>
                          </w:rPr>
                          <w:t> </w:t>
                        </w:r>
                        <w:r>
                          <w:rPr>
                            <w:color w:val="424242"/>
                            <w:sz w:val="43"/>
                          </w:rPr>
                          <w:t>науки</w:t>
                        </w:r>
                        <w:r>
                          <w:rPr>
                            <w:color w:val="424242"/>
                            <w:spacing w:val="-1"/>
                            <w:sz w:val="43"/>
                          </w:rPr>
                          <w:t> </w:t>
                        </w:r>
                        <w:r>
                          <w:rPr>
                            <w:color w:val="424242"/>
                            <w:sz w:val="43"/>
                          </w:rPr>
                          <w:t>про: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371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1339" w:hanging="988"/>
                          <w:rPr>
                            <w:sz w:val="43"/>
                          </w:rPr>
                        </w:pPr>
                        <w:r>
                          <w:rPr>
                            <w:color w:val="232323"/>
                            <w:sz w:val="43"/>
                          </w:rPr>
                          <w:t>Техиоеколоriчнi</w:t>
                        </w:r>
                        <w:r>
                          <w:rPr>
                            <w:color w:val="232323"/>
                            <w:spacing w:val="-105"/>
                            <w:sz w:val="43"/>
                          </w:rPr>
                          <w:t> </w:t>
                        </w:r>
                        <w:r>
                          <w:rPr>
                            <w:color w:val="424242"/>
                            <w:sz w:val="43"/>
                          </w:rPr>
                          <w:t>науки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379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45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auto"/>
                          <w:ind w:left="1377" w:hanging="951"/>
                          <w:rPr>
                            <w:sz w:val="43"/>
                          </w:rPr>
                        </w:pPr>
                        <w:r>
                          <w:rPr>
                            <w:color w:val="333333"/>
                            <w:sz w:val="43"/>
                          </w:rPr>
                          <w:t>Соцiоеколоriчнi</w:t>
                        </w:r>
                        <w:r>
                          <w:rPr>
                            <w:color w:val="333333"/>
                            <w:spacing w:val="-105"/>
                            <w:sz w:val="43"/>
                          </w:rPr>
                          <w:t> </w:t>
                        </w:r>
                        <w:r>
                          <w:rPr>
                            <w:color w:val="424242"/>
                            <w:sz w:val="43"/>
                          </w:rPr>
                          <w:t>науки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  <w:r>
        <w:rPr/>
        <w:pict>
          <v:shape style="position:absolute;margin-left:403.518372pt;margin-top:12.063767pt;width:152.6pt;height:.1pt;mso-position-horizontal-relative:page;mso-position-vertical-relative:paragraph;z-index:-15721472;mso-wrap-distance-left:0;mso-wrap-distance-right:0" id="docshape14" coordorigin="8070,241" coordsize="3052,0" path="m8070,241l11122,241e" filled="false" stroked="true" strokeweight="2.00534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5"/>
        </w:rPr>
      </w:pPr>
    </w:p>
    <w:p>
      <w:pPr>
        <w:spacing w:before="83"/>
        <w:ind w:left="617" w:right="2695" w:firstLine="0"/>
        <w:jc w:val="center"/>
        <w:rPr>
          <w:sz w:val="43"/>
        </w:rPr>
      </w:pPr>
      <w:r>
        <w:rPr/>
        <w:pict>
          <v:group style="position:absolute;margin-left:112.423027pt;margin-top:-10.871365pt;width:267.05pt;height:54.15pt;mso-position-horizontal-relative:page;mso-position-vertical-relative:paragraph;z-index:15741440" id="docshapegroup15" coordorigin="2248,-217" coordsize="5341,1083">
            <v:shape style="position:absolute;left:2268;top:-218;width:5280;height:1083" id="docshape16" coordorigin="2269,-217" coordsize="5280,1083" path="m2269,865l2269,-217m4979,865l4979,-217m7548,865l7548,-217e" filled="false" stroked="true" strokeweight="1.003224pt" strokecolor="#000000">
              <v:path arrowok="t"/>
              <v:stroke dashstyle="solid"/>
            </v:shape>
            <v:line style="position:absolute" from="2248,-197" to="7589,-197" stroked="true" strokeweight="2.005344pt" strokecolor="#000000">
              <v:stroke dashstyle="solid"/>
            </v:line>
            <v:line style="position:absolute" from="2248,805" to="7589,805" stroked="true" strokeweight="1.002672pt" strokecolor="#000000">
              <v:stroke dashstyle="solid"/>
            </v:line>
            <v:shape style="position:absolute;left:4988;top:-178;width:2550;height:973" type="#_x0000_t202" id="docshape17" filled="false" stroked="false">
              <v:textbox inset="0,0,0,0">
                <w:txbxContent>
                  <w:p>
                    <w:pPr>
                      <w:spacing w:line="232" w:lineRule="auto" w:before="28"/>
                      <w:ind w:left="341" w:right="0" w:firstLine="141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Еколоriя</w:t>
                    </w:r>
                    <w:r>
                      <w:rPr>
                        <w:color w:val="424242"/>
                        <w:spacing w:val="1"/>
                        <w:sz w:val="43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43"/>
                      </w:rPr>
                      <w:t>мiкросвiтv</w:t>
                    </w:r>
                  </w:p>
                </w:txbxContent>
              </v:textbox>
              <w10:wrap type="none"/>
            </v:shape>
            <v:shape style="position:absolute;left:2278;top:-178;width:2691;height:973" type="#_x0000_t202" id="docshape18" filled="false" stroked="false">
              <v:textbox inset="0,0,0,0">
                <w:txbxContent>
                  <w:p>
                    <w:pPr>
                      <w:spacing w:before="19"/>
                      <w:ind w:left="563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Екологiя</w:t>
                    </w:r>
                  </w:p>
                  <w:p>
                    <w:pPr>
                      <w:spacing w:before="126"/>
                      <w:ind w:left="644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color w:val="565656"/>
                        <w:w w:val="105"/>
                        <w:sz w:val="28"/>
                      </w:rPr>
                      <w:t>J1ЮДИНИ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0.183105pt;margin-top:-10.871365pt;width:190.75pt;height:54.15pt;mso-position-horizontal-relative:page;mso-position-vertical-relative:paragraph;z-index:15747584" id="docshapegroup19" coordorigin="11604,-217" coordsize="3815,1083">
            <v:line style="position:absolute" from="11644,865" to="11644,-217" stroked="true" strokeweight="1.003777pt" strokecolor="#000000">
              <v:stroke dashstyle="solid"/>
            </v:line>
            <v:shape style="position:absolute;left:11603;top:-218;width:3815;height:1083" id="docshape20" coordorigin="11604,-217" coordsize="3815,1083" path="m15338,865l15338,-217m11604,-197l15418,-197e" filled="false" stroked="true" strokeweight="2.006449pt" strokecolor="#000000">
              <v:path arrowok="t"/>
              <v:stroke dashstyle="solid"/>
            </v:shape>
            <v:line style="position:absolute" from="11604,805" to="15418,805" stroked="true" strokeweight="1.002672pt" strokecolor="#000000">
              <v:stroke dashstyle="solid"/>
            </v:line>
            <v:shape style="position:absolute;left:11997;top:-161;width:3053;height:478" type="#_x0000_t202" id="docshape21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Вiйськова</w:t>
                    </w:r>
                    <w:r>
                      <w:rPr>
                        <w:color w:val="333333"/>
                        <w:spacing w:val="-10"/>
                        <w:sz w:val="43"/>
                      </w:rPr>
                      <w:t> </w:t>
                    </w:r>
                    <w:r>
                      <w:rPr>
                        <w:color w:val="333333"/>
                        <w:sz w:val="43"/>
                      </w:rPr>
                      <w:t>дiяль-</w:t>
                    </w:r>
                  </w:p>
                </w:txbxContent>
              </v:textbox>
              <w10:wrap type="none"/>
            </v:shape>
            <v:shape style="position:absolute;left:12136;top:340;width:2748;height:478" type="#_x0000_t202" id="docshape22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pacing w:val="-1"/>
                        <w:w w:val="90"/>
                        <w:sz w:val="43"/>
                      </w:rPr>
                      <w:t>н1сть</w:t>
                    </w:r>
                    <w:r>
                      <w:rPr>
                        <w:color w:val="333333"/>
                        <w:spacing w:val="-14"/>
                        <w:w w:val="90"/>
                        <w:sz w:val="43"/>
                      </w:rPr>
                      <w:t> </w:t>
                    </w:r>
                    <w:r>
                      <w:rPr>
                        <w:color w:val="232323"/>
                        <w:spacing w:val="-1"/>
                        <w:w w:val="90"/>
                        <w:sz w:val="43"/>
                      </w:rPr>
                      <w:t>1</w:t>
                    </w:r>
                    <w:r>
                      <w:rPr>
                        <w:color w:val="232323"/>
                        <w:spacing w:val="-30"/>
                        <w:w w:val="90"/>
                        <w:sz w:val="43"/>
                      </w:rPr>
                      <w:t> </w:t>
                    </w:r>
                    <w:r>
                      <w:rPr>
                        <w:color w:val="424242"/>
                        <w:spacing w:val="-1"/>
                        <w:w w:val="90"/>
                        <w:sz w:val="43"/>
                      </w:rPr>
                      <w:t>еколог1я</w:t>
                    </w:r>
                  </w:p>
                </w:txbxContent>
              </v:textbox>
              <w10:wrap type="none"/>
            </v:shape>
            <v:shape style="position:absolute;left:12352;top:128;width:2373;height:415" type="#_x0000_t202" id="docshape23" filled="false" stroked="false">
              <v:textbox inset="0,0,0,0">
                <w:txbxContent>
                  <w:p>
                    <w:pPr>
                      <w:tabs>
                        <w:tab w:pos="802" w:val="left" w:leader="none"/>
                        <w:tab w:pos="2248" w:val="left" w:leader="none"/>
                      </w:tabs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565656"/>
                        <w:sz w:val="37"/>
                      </w:rPr>
                      <w:t>.</w:t>
                      <w:tab/>
                      <w:t>.</w:t>
                      <w:tab/>
                    </w:r>
                    <w:r>
                      <w:rPr>
                        <w:rFonts w:ascii="Arial"/>
                        <w:color w:val="424242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91.980103pt;margin-top:-10.871365pt;width:193.75pt;height:54.15pt;mso-position-horizontal-relative:page;mso-position-vertical-relative:paragraph;z-index:15749632" id="docshapegroup24" coordorigin="15840,-217" coordsize="3875,1083">
            <v:shape style="position:absolute;left:15859;top:-218;width:3855;height:1083" id="docshape25" coordorigin="15860,-217" coordsize="3855,1083" path="m15860,865l15860,-217m19654,865l19654,-217m15860,-197l19714,-197e" filled="false" stroked="true" strokeweight="2.006449pt" strokecolor="#000000">
              <v:path arrowok="t"/>
              <v:stroke dashstyle="solid"/>
            </v:shape>
            <v:line style="position:absolute" from="15860,805" to="19714,805" stroked="true" strokeweight="1.002672pt" strokecolor="#000000">
              <v:stroke dashstyle="solid"/>
            </v:line>
            <v:shape style="position:absolute;left:15879;top:-178;width:3755;height:973" type="#_x0000_t202" id="docshape26" filled="false" stroked="false">
              <v:textbox inset="0,0,0,0">
                <w:txbxContent>
                  <w:p>
                    <w:pPr>
                      <w:spacing w:line="232" w:lineRule="auto" w:before="28"/>
                      <w:ind w:left="1350" w:right="0" w:hanging="476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w w:val="95"/>
                        <w:sz w:val="43"/>
                      </w:rPr>
                      <w:t>Екологiчна</w:t>
                    </w:r>
                    <w:r>
                      <w:rPr>
                        <w:color w:val="424242"/>
                        <w:spacing w:val="-100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осв1та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2"/>
          <w:sz w:val="43"/>
        </w:rPr>
        <w:t>Атмосферу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403.518372pt;margin-top:11.383758pt;width:152.6pt;height:.1pt;mso-position-horizontal-relative:page;mso-position-vertical-relative:paragraph;z-index:-15720960;mso-wrap-distance-left:0;mso-wrap-distance-right:0" id="docshape27" coordorigin="8070,228" coordsize="3052,0" path="m8070,228l11122,228e" filled="false" stroked="true" strokeweight="1.0026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shape style="position:absolute;margin-left:403.518372pt;margin-top:13.06644pt;width:150.6pt;height:.1pt;mso-position-horizontal-relative:page;mso-position-vertical-relative:paragraph;z-index:-15720448;mso-wrap-distance-left:0;mso-wrap-distance-right:0" id="docshape28" coordorigin="8070,261" coordsize="3012,0" path="m8070,261l11082,261e" filled="false" stroked="true" strokeweight="1.0026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4"/>
        </w:rPr>
      </w:pPr>
    </w:p>
    <w:p>
      <w:pPr>
        <w:spacing w:before="83"/>
        <w:ind w:left="631" w:right="2695" w:firstLine="0"/>
        <w:jc w:val="center"/>
        <w:rPr>
          <w:sz w:val="43"/>
        </w:rPr>
      </w:pPr>
      <w:r>
        <w:rPr/>
        <w:pict>
          <v:group style="position:absolute;margin-left:246.929153pt;margin-top:-10.870539pt;width:132.5pt;height:54.15pt;mso-position-horizontal-relative:page;mso-position-vertical-relative:paragraph;z-index:15744000" id="docshapegroup29" coordorigin="4939,-217" coordsize="2650,1083">
            <v:shape style="position:absolute;left:4978;top:-218;width:2550;height:1083" id="docshape30" coordorigin="4979,-217" coordsize="2550,1083" path="m4979,865l4979,-217m7528,865l7528,-217e" filled="false" stroked="true" strokeweight="2.006449pt" strokecolor="#000000">
              <v:path arrowok="t"/>
              <v:stroke dashstyle="solid"/>
            </v:shape>
            <v:line style="position:absolute" from="4939,-177" to="7589,-177" stroked="true" strokeweight="1.002672pt" strokecolor="#000000">
              <v:stroke dashstyle="solid"/>
            </v:line>
            <v:line style="position:absolute" from="4939,825" to="7589,825" stroked="true" strokeweight="2.005344pt" strokecolor="#000000">
              <v:stroke dashstyle="solid"/>
            </v:line>
            <v:shape style="position:absolute;left:4998;top:-168;width:2510;height:973" type="#_x0000_t202" id="docshape31" filled="false" stroked="false">
              <v:textbox inset="0,0,0,0">
                <w:txbxContent>
                  <w:p>
                    <w:pPr>
                      <w:spacing w:before="9"/>
                      <w:ind w:left="473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Екологiя</w:t>
                    </w:r>
                  </w:p>
                  <w:p>
                    <w:pPr>
                      <w:spacing w:line="340" w:lineRule="exact" w:before="129"/>
                      <w:ind w:left="637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33333"/>
                        <w:w w:val="105"/>
                        <w:sz w:val="30"/>
                      </w:rPr>
                      <w:t>РОСЛИН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0.183105pt;margin-top:-10.870539pt;width:188.75pt;height:54.15pt;mso-position-horizontal-relative:page;mso-position-vertical-relative:paragraph;z-index:15747072" id="docshapegroup32" coordorigin="11604,-217" coordsize="3775,1083">
            <v:line style="position:absolute" from="11624,865" to="11624,-217" stroked="true" strokeweight="2.007554pt" strokecolor="#000000">
              <v:stroke dashstyle="solid"/>
            </v:line>
            <v:shape style="position:absolute;left:11603;top:-218;width:3775;height:1083" id="docshape33" coordorigin="11604,-217" coordsize="3775,1083" path="m15338,865l15338,-217m11604,-177l15378,-177e" filled="false" stroked="true" strokeweight="1.003224pt" strokecolor="#000000">
              <v:path arrowok="t"/>
              <v:stroke dashstyle="solid"/>
            </v:shape>
            <v:line style="position:absolute" from="11604,825" to="15378,825" stroked="true" strokeweight="2.005344pt" strokecolor="#000000">
              <v:stroke dashstyle="solid"/>
            </v:line>
            <v:shape style="position:absolute;left:12357;top:-141;width:2327;height:684" type="#_x0000_t202" id="docshape34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32323"/>
                        <w:spacing w:val="-8"/>
                        <w:sz w:val="43"/>
                      </w:rPr>
                      <w:t>Енергети</w:t>
                    </w:r>
                    <w:r>
                      <w:rPr>
                        <w:rFonts w:ascii="Arial" w:hAnsi="Arial"/>
                        <w:color w:val="424242"/>
                        <w:spacing w:val="-8"/>
                        <w:position w:val="-21"/>
                        <w:sz w:val="37"/>
                      </w:rPr>
                      <w:t>.</w:t>
                    </w:r>
                    <w:r>
                      <w:rPr>
                        <w:color w:val="232323"/>
                        <w:spacing w:val="-8"/>
                        <w:sz w:val="43"/>
                      </w:rPr>
                      <w:t>ка</w:t>
                    </w:r>
                    <w:r>
                      <w:rPr>
                        <w:color w:val="232323"/>
                        <w:spacing w:val="-11"/>
                        <w:sz w:val="43"/>
                      </w:rPr>
                      <w:t> </w:t>
                    </w:r>
                    <w:r>
                      <w:rPr>
                        <w:color w:val="333333"/>
                        <w:spacing w:val="-7"/>
                        <w:sz w:val="4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2732;top:340;width:1563;height:478" type="#_x0000_t202" id="docshape35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еколог</w:t>
                    </w:r>
                    <w:r>
                      <w:rPr>
                        <w:color w:val="424242"/>
                        <w:spacing w:val="12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90.976318pt;margin-top:-10.870539pt;width:194.75pt;height:54.15pt;mso-position-horizontal-relative:page;mso-position-vertical-relative:paragraph;z-index:15749120" id="docshapegroup36" coordorigin="15820,-217" coordsize="3895,1083">
            <v:shape style="position:absolute;left:15859;top:-218;width:3775;height:1083" id="docshape37" coordorigin="15860,-217" coordsize="3775,1083" path="m15860,865l15860,-217m19634,865l19634,-217e" filled="false" stroked="true" strokeweight="2.006449pt" strokecolor="#000000">
              <v:path arrowok="t"/>
              <v:stroke dashstyle="solid"/>
            </v:shape>
            <v:line style="position:absolute" from="15820,-177" to="19714,-177" stroked="true" strokeweight="1.002672pt" strokecolor="#000000">
              <v:stroke dashstyle="solid"/>
            </v:line>
            <v:line style="position:absolute" from="15820,825" to="19714,825" stroked="true" strokeweight="2.005344pt" strokecolor="#000000">
              <v:stroke dashstyle="solid"/>
            </v:line>
            <v:shape style="position:absolute;left:15879;top:-168;width:3735;height:973" type="#_x0000_t202" id="docshape38" filled="false" stroked="false">
              <v:textbox inset="0,0,0,0">
                <w:txbxContent>
                  <w:p>
                    <w:pPr>
                      <w:spacing w:before="250"/>
                      <w:ind w:left="292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Екологiчне</w:t>
                    </w:r>
                    <w:r>
                      <w:rPr>
                        <w:color w:val="424242"/>
                        <w:spacing w:val="-9"/>
                        <w:sz w:val="43"/>
                      </w:rPr>
                      <w:t> </w:t>
                    </w:r>
                    <w:r>
                      <w:rPr>
                        <w:color w:val="333333"/>
                        <w:sz w:val="43"/>
                      </w:rPr>
                      <w:t>право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323"/>
          <w:sz w:val="43"/>
        </w:rPr>
        <w:t>Гi</w:t>
      </w:r>
      <w:r>
        <w:rPr>
          <w:color w:val="565656"/>
          <w:sz w:val="43"/>
        </w:rPr>
        <w:t>д</w:t>
      </w:r>
      <w:r>
        <w:rPr>
          <w:color w:val="333333"/>
          <w:sz w:val="43"/>
        </w:rPr>
        <w:t>росф</w:t>
      </w:r>
      <w:r>
        <w:rPr>
          <w:color w:val="565656"/>
          <w:sz w:val="43"/>
        </w:rPr>
        <w:t>е</w:t>
      </w:r>
      <w:r>
        <w:rPr>
          <w:color w:val="232323"/>
          <w:sz w:val="43"/>
        </w:rPr>
        <w:t>ру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403.518372pt;margin-top:12.410045pt;width:150.6pt;height:.1pt;mso-position-horizontal-relative:page;mso-position-vertical-relative:paragraph;z-index:-15719936;mso-wrap-distance-left:0;mso-wrap-distance-right:0" id="docshape39" coordorigin="8070,248" coordsize="3012,0" path="m8070,248l11082,248e" filled="false" stroked="true" strokeweight="2.00534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403.518372pt;margin-top:11.562431pt;width:150.6pt;height:.1pt;mso-position-horizontal-relative:page;mso-position-vertical-relative:paragraph;z-index:-15719424;mso-wrap-distance-left:0;mso-wrap-distance-right:0" id="docshape40" coordorigin="8070,231" coordsize="3012,0" path="m8070,231l11082,231e" filled="false" stroked="true" strokeweight="1.0026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90.976318pt;margin-top:11.562431pt;width:194.75pt;height:.1pt;mso-position-horizontal-relative:page;mso-position-vertical-relative:paragraph;z-index:-15718912;mso-wrap-distance-left:0;mso-wrap-distance-right:0" id="docshape41" coordorigin="15820,231" coordsize="3895,0" path="m15820,231l19714,231e" filled="false" stroked="true" strokeweight="1.0026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4"/>
        </w:rPr>
      </w:pPr>
    </w:p>
    <w:p>
      <w:pPr>
        <w:tabs>
          <w:tab w:pos="15512" w:val="left" w:leader="none"/>
        </w:tabs>
        <w:spacing w:before="83"/>
        <w:ind w:left="7949" w:right="0" w:firstLine="0"/>
        <w:jc w:val="left"/>
        <w:rPr>
          <w:sz w:val="43"/>
        </w:rPr>
      </w:pPr>
      <w:r>
        <w:rPr/>
        <w:pict>
          <v:group style="position:absolute;margin-left:246.929153pt;margin-top:-10.870812pt;width:132.5pt;height:54.15pt;mso-position-horizontal-relative:page;mso-position-vertical-relative:paragraph;z-index:15743488" id="docshapegroup42" coordorigin="4939,-217" coordsize="2650,1083">
            <v:shape style="position:absolute;left:4978;top:-218;width:2550;height:1083" id="docshape43" coordorigin="4979,-217" coordsize="2550,1083" path="m4979,865l4979,-217m7528,865l7528,-217e" filled="false" stroked="true" strokeweight="2.006449pt" strokecolor="#000000">
              <v:path arrowok="t"/>
              <v:stroke dashstyle="solid"/>
            </v:shape>
            <v:line style="position:absolute" from="4939,-177" to="7589,-177" stroked="true" strokeweight="1.002672pt" strokecolor="#000000">
              <v:stroke dashstyle="solid"/>
            </v:line>
            <v:line style="position:absolute" from="4939,805" to="7589,805" stroked="true" strokeweight="3.008016pt" strokecolor="#000000">
              <v:stroke dashstyle="solid"/>
            </v:line>
            <v:shape style="position:absolute;left:4998;top:-168;width:2510;height:943" type="#_x0000_t202" id="docshape44" filled="false" stroked="false">
              <v:textbox inset="0,0,0,0">
                <w:txbxContent>
                  <w:p>
                    <w:pPr>
                      <w:spacing w:line="482" w:lineRule="exact" w:before="0"/>
                      <w:ind w:left="639" w:right="0" w:hanging="167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Еколоriя</w:t>
                    </w:r>
                    <w:r>
                      <w:rPr>
                        <w:color w:val="333333"/>
                        <w:spacing w:val="-10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тваоин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0.183105pt;margin-top:-10.870812pt;width:188.75pt;height:54.15pt;mso-position-horizontal-relative:page;mso-position-vertical-relative:paragraph;z-index:-24086016" id="docshapegroup45" coordorigin="11604,-217" coordsize="3775,1083">
            <v:line style="position:absolute" from="11644,865" to="11644,-217" stroked="true" strokeweight="2.007554pt" strokecolor="#000000">
              <v:stroke dashstyle="solid"/>
            </v:line>
            <v:shape style="position:absolute;left:11603;top:-218;width:3775;height:1083" id="docshape46" coordorigin="11604,-217" coordsize="3775,1083" path="m15338,865l15338,-217m11604,-177l15378,-177e" filled="false" stroked="true" strokeweight="1.003224pt" strokecolor="#000000">
              <v:path arrowok="t"/>
              <v:stroke dashstyle="solid"/>
            </v:shape>
            <v:line style="position:absolute" from="11604,825" to="15378,825" stroked="true" strokeweight="2.005344pt" strokecolor="#000000">
              <v:stroke dashstyle="solid"/>
            </v:line>
            <v:shape style="position:absolute;left:12137;top:-141;width:2735;height:684" type="#_x0000_t202" id="docshape47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32323"/>
                        <w:spacing w:val="-7"/>
                        <w:w w:val="95"/>
                        <w:sz w:val="43"/>
                      </w:rPr>
                      <w:t>Пр</w:t>
                    </w:r>
                    <w:r>
                      <w:rPr>
                        <w:rFonts w:ascii="Arial" w:hAnsi="Arial"/>
                        <w:color w:val="333333"/>
                        <w:spacing w:val="-7"/>
                        <w:w w:val="95"/>
                        <w:position w:val="-21"/>
                        <w:sz w:val="37"/>
                      </w:rPr>
                      <w:t>.</w:t>
                    </w:r>
                    <w:r>
                      <w:rPr>
                        <w:color w:val="232323"/>
                        <w:spacing w:val="-7"/>
                        <w:w w:val="95"/>
                        <w:sz w:val="43"/>
                      </w:rPr>
                      <w:t>омислов</w:t>
                    </w:r>
                    <w:r>
                      <w:rPr>
                        <w:rFonts w:ascii="Arial" w:hAnsi="Arial"/>
                        <w:color w:val="424242"/>
                        <w:spacing w:val="-7"/>
                        <w:w w:val="95"/>
                        <w:position w:val="-21"/>
                        <w:sz w:val="37"/>
                      </w:rPr>
                      <w:t>.</w:t>
                    </w:r>
                    <w:r>
                      <w:rPr>
                        <w:color w:val="232323"/>
                        <w:spacing w:val="-7"/>
                        <w:w w:val="95"/>
                        <w:sz w:val="43"/>
                      </w:rPr>
                      <w:t>iсть</w:t>
                    </w:r>
                  </w:p>
                </w:txbxContent>
              </v:textbox>
              <w10:wrap type="none"/>
            </v:shape>
            <v:shape style="position:absolute;left:12597;top:340;width:1798;height:478" type="#_x0000_t202" id="docshape48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w w:val="95"/>
                        <w:sz w:val="43"/>
                      </w:rPr>
                      <w:t>1еколог1я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3333"/>
          <w:sz w:val="43"/>
        </w:rPr>
        <w:t>Лiтосферу</w:t>
        <w:tab/>
      </w:r>
      <w:r>
        <w:rPr>
          <w:color w:val="424242"/>
          <w:sz w:val="43"/>
        </w:rPr>
        <w:t>Екологiчна</w:t>
      </w:r>
      <w:r>
        <w:rPr>
          <w:color w:val="424242"/>
          <w:spacing w:val="4"/>
          <w:sz w:val="43"/>
        </w:rPr>
        <w:t> </w:t>
      </w:r>
      <w:r>
        <w:rPr>
          <w:color w:val="424242"/>
          <w:sz w:val="43"/>
        </w:rPr>
        <w:t>етика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403.518372pt;margin-top:12.410045pt;width:150.6pt;height:.1pt;mso-position-horizontal-relative:page;mso-position-vertical-relative:paragraph;z-index:-15718400;mso-wrap-distance-left:0;mso-wrap-distance-right:0" id="docshape49" coordorigin="8070,248" coordsize="3012,0" path="m8070,248l11082,248e" filled="false" stroked="true" strokeweight="2.00534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790.976318pt;margin-top:12.410045pt;width:194.75pt;height:.1pt;mso-position-horizontal-relative:page;mso-position-vertical-relative:paragraph;z-index:-15717888;mso-wrap-distance-left:0;mso-wrap-distance-right:0" id="docshape50" coordorigin="15820,248" coordsize="3895,0" path="m15820,248l19714,248e" filled="false" stroked="true" strokeweight="2.00534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tabs>
          <w:tab w:pos="7905" w:val="left" w:leader="hyphen"/>
        </w:tabs>
        <w:spacing w:before="81"/>
        <w:ind w:left="1712" w:right="0" w:firstLine="0"/>
        <w:jc w:val="left"/>
        <w:rPr>
          <w:b/>
          <w:sz w:val="47"/>
        </w:rPr>
      </w:pPr>
      <w:r>
        <w:rPr/>
        <w:pict>
          <v:line style="position:absolute;mso-position-horizontal-relative:page;mso-position-vertical-relative:paragraph;z-index:15742464" from="113.426804pt,84.144742pt" to="113.426804pt,30.000456pt" stroked="true" strokeweight="1.003777pt" strokecolor="#000000">
            <v:stroke dashstyle="solid"/>
            <w10:wrap type="none"/>
          </v:line>
        </w:pict>
      </w:r>
      <w:r>
        <w:rPr/>
        <w:pict>
          <v:group style="position:absolute;margin-left:399.503265pt;margin-top:-70.266739pt;width:154.6pt;height:80.25pt;mso-position-horizontal-relative:page;mso-position-vertical-relative:paragraph;z-index:-24088064" id="docshapegroup51" coordorigin="7990,-1405" coordsize="3092,1605">
            <v:shape style="position:absolute;left:7990;top:-1406;width:3092;height:1605" id="docshape52" coordorigin="7990,-1405" coordsize="3092,1605" path="m8010,199l8010,-1405m11042,199l11042,-1405m7990,-1365l11082,-1365m7990,139l11082,139e" filled="false" stroked="true" strokeweight="2.006449pt" strokecolor="#000000">
              <v:path arrowok="t"/>
              <v:stroke dashstyle="solid"/>
            </v:shape>
            <v:shape style="position:absolute;left:8388;top:-1088;width:2322;height:478" type="#_x0000_t202" id="docshape53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565656"/>
                        <w:w w:val="95"/>
                        <w:sz w:val="43"/>
                      </w:rPr>
                      <w:t>Ландшафтна</w:t>
                    </w:r>
                  </w:p>
                </w:txbxContent>
              </v:textbox>
              <w10:wrap type="none"/>
            </v:shape>
            <v:shape style="position:absolute;left:8777;top:-587;width:1560;height:478" type="#_x0000_t202" id="docshape54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w w:val="95"/>
                        <w:sz w:val="43"/>
                      </w:rPr>
                      <w:t>еколоr1я</w:t>
                    </w:r>
                  </w:p>
                </w:txbxContent>
              </v:textbox>
              <w10:wrap type="none"/>
            </v:shape>
            <v:shape style="position:absolute;left:10003;top:-799;width:122;height:415" type="#_x0000_t202" id="docshape55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424242"/>
                        <w:w w:val="98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76.168030pt;margin-top:30.000456pt;width:194.75pt;height:54.15pt;mso-position-horizontal-relative:page;mso-position-vertical-relative:paragraph;z-index:15745536" id="docshapegroup56" coordorigin="11523,600" coordsize="3895,1083">
            <v:shape style="position:absolute;left:11563;top:600;width:3775;height:1083" id="docshape57" coordorigin="11564,600" coordsize="3775,1083" path="m11564,1683l11564,600m15338,1683l15338,600e" filled="false" stroked="true" strokeweight="2.006449pt" strokecolor="#000000">
              <v:path arrowok="t"/>
              <v:stroke dashstyle="solid"/>
            </v:shape>
            <v:line style="position:absolute" from="11523,620" to="15418,620" stroked="true" strokeweight="1.002672pt" strokecolor="#000000">
              <v:stroke dashstyle="solid"/>
            </v:line>
            <v:shape style="position:absolute;left:11819;top:1138;width:3319;height:478" type="#_x0000_t202" id="docshape58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  <w:u w:val="thick" w:color="424242"/>
                      </w:rPr>
                      <w:t>даоство</w:t>
                    </w:r>
                    <w:r>
                      <w:rPr>
                        <w:color w:val="424242"/>
                        <w:spacing w:val="-2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29"/>
                        <w:u w:val="thick" w:color="424242"/>
                      </w:rPr>
                      <w:t>1</w:t>
                    </w:r>
                    <w:r>
                      <w:rPr>
                        <w:color w:val="424242"/>
                        <w:spacing w:val="22"/>
                        <w:sz w:val="29"/>
                      </w:rPr>
                      <w:t> </w:t>
                    </w:r>
                    <w:r>
                      <w:rPr>
                        <w:color w:val="333333"/>
                        <w:sz w:val="43"/>
                        <w:u w:val="thick" w:color="333333"/>
                      </w:rPr>
                      <w:t>еколог я</w:t>
                    </w:r>
                  </w:p>
                </w:txbxContent>
              </v:textbox>
              <w10:wrap type="none"/>
            </v:shape>
            <v:shape style="position:absolute;left:12029;top:656;width:2900;height:686" type="#_x0000_t202" id="docshape59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Arial" w:hAnsi="Arial"/>
                        <w:sz w:val="38"/>
                      </w:rPr>
                    </w:pPr>
                    <w:r>
                      <w:rPr>
                        <w:color w:val="333333"/>
                        <w:spacing w:val="-14"/>
                        <w:sz w:val="43"/>
                      </w:rPr>
                      <w:t>Сiлъсък</w:t>
                    </w:r>
                    <w:r>
                      <w:rPr>
                        <w:rFonts w:ascii="Arial" w:hAnsi="Arial"/>
                        <w:color w:val="0F0F0F"/>
                        <w:spacing w:val="-14"/>
                        <w:position w:val="-21"/>
                        <w:sz w:val="38"/>
                      </w:rPr>
                      <w:t>.</w:t>
                    </w:r>
                    <w:r>
                      <w:rPr>
                        <w:color w:val="333333"/>
                        <w:spacing w:val="-14"/>
                        <w:sz w:val="43"/>
                      </w:rPr>
                      <w:t>е</w:t>
                    </w:r>
                    <w:r>
                      <w:rPr>
                        <w:color w:val="333333"/>
                        <w:spacing w:val="-10"/>
                        <w:sz w:val="43"/>
                      </w:rPr>
                      <w:t> </w:t>
                    </w:r>
                    <w:r>
                      <w:rPr>
                        <w:color w:val="424242"/>
                        <w:spacing w:val="-14"/>
                        <w:sz w:val="43"/>
                      </w:rPr>
                      <w:t>rоспо-</w:t>
                    </w:r>
                    <w:r>
                      <w:rPr>
                        <w:rFonts w:ascii="Arial" w:hAnsi="Arial"/>
                        <w:color w:val="0F0F0F"/>
                        <w:spacing w:val="-14"/>
                        <w:position w:val="-21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78.175537pt;margin-top:-70.266739pt;width:190.75pt;height:80.25pt;mso-position-horizontal-relative:page;mso-position-vertical-relative:paragraph;z-index:15746048" id="docshapegroup60" coordorigin="11564,-1405" coordsize="3815,1605">
            <v:shape style="position:absolute;left:11603;top:-1406;width:3735;height:1605" id="docshape61" coordorigin="11604,-1405" coordsize="3735,1605" path="m11604,199l11604,-1405m15338,199l15338,-1405e" filled="false" stroked="true" strokeweight="1.003224pt" strokecolor="#000000">
              <v:path arrowok="t"/>
              <v:stroke dashstyle="solid"/>
            </v:shape>
            <v:shape style="position:absolute;left:11563;top:-1366;width:3815;height:1504" id="docshape62" coordorigin="11564,-1365" coordsize="3815,1504" path="m11564,-1365l15378,-1365m11564,139l15378,139e" filled="false" stroked="true" strokeweight="2.006449pt" strokecolor="#000000">
              <v:path arrowok="t"/>
              <v:stroke dashstyle="solid"/>
            </v:shape>
            <v:shape style="position:absolute;left:12393;top:-1088;width:2211;height:478" type="#_x0000_t202" id="docshape63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Транспорт</w:t>
                    </w:r>
                    <w:r>
                      <w:rPr>
                        <w:color w:val="333333"/>
                        <w:spacing w:val="19"/>
                        <w:sz w:val="43"/>
                      </w:rPr>
                      <w:t> </w:t>
                    </w:r>
                    <w:r>
                      <w:rPr>
                        <w:color w:val="333333"/>
                        <w:sz w:val="4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2716;top:-799;width:1550;height:662" type="#_x0000_t202" id="docshape64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219" w:firstLine="0"/>
                      <w:jc w:val="righ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424242"/>
                        <w:w w:val="102"/>
                        <w:sz w:val="37"/>
                      </w:rPr>
                      <w:t>.</w:t>
                    </w:r>
                  </w:p>
                  <w:p>
                    <w:pPr>
                      <w:spacing w:line="296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424242"/>
                        <w:sz w:val="30"/>
                      </w:rPr>
                      <w:t>еI&lt;ОЛОГlЯ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90.976318pt;margin-top:-70.266739pt;width:194.75pt;height:80.25pt;mso-position-horizontal-relative:page;mso-position-vertical-relative:paragraph;z-index:15748608" id="docshapegroup65" coordorigin="15820,-1405" coordsize="3895,1605">
            <v:shape style="position:absolute;left:15819;top:-1406;width:3895;height:1605" id="docshape66" coordorigin="15820,-1405" coordsize="3895,1605" path="m15860,199l15860,-1405m19654,199l19654,-1405m15820,-1365l19714,-1365m15820,139l19714,139e" filled="false" stroked="true" strokeweight="2.006449pt" strokecolor="#000000">
              <v:path arrowok="t"/>
              <v:stroke dashstyle="solid"/>
            </v:shape>
            <v:shape style="position:absolute;left:16051;top:-1329;width:2321;height:478" type="#_x0000_t202" id="docshape67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pacing w:val="-1"/>
                        <w:sz w:val="43"/>
                      </w:rPr>
                      <w:t>Екологiчний</w:t>
                    </w:r>
                  </w:p>
                </w:txbxContent>
              </v:textbox>
              <w10:wrap type="none"/>
            </v:shape>
            <v:shape style="position:absolute;left:16050;top:-827;width:1845;height:979" type="#_x0000_t202" id="docshape68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неджмент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кетинг</w:t>
                    </w:r>
                  </w:p>
                </w:txbxContent>
              </v:textbox>
              <w10:wrap type="none"/>
            </v:shape>
            <v:shape style="position:absolute;left:18178;top:-827;width:208;height:478" type="#_x0000_t202" id="docshape69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w w:val="87"/>
                        <w:sz w:val="4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214;top:-1040;width:121;height:415" type="#_x0000_t202" id="docshape70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333333"/>
                        <w:w w:val="97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8660;top:-1329;width:852;height:979" type="#_x0000_t202" id="docshape71" filled="false" stroked="false">
              <v:textbox inset="0,0,0,0">
                <w:txbxContent>
                  <w:p>
                    <w:pPr>
                      <w:spacing w:line="477" w:lineRule="exact" w:before="0"/>
                      <w:ind w:left="22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ме</w:t>
                    </w:r>
                    <w:r>
                      <w:rPr>
                        <w:color w:val="010101"/>
                        <w:sz w:val="43"/>
                      </w:rPr>
                      <w:t>-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мар-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91.980103pt;margin-top:30.000456pt;width:193.75pt;height:54.15pt;mso-position-horizontal-relative:page;mso-position-vertical-relative:paragraph;z-index:15750144" id="docshapegroup72" coordorigin="15840,600" coordsize="3875,1083">
            <v:shape style="position:absolute;left:15859;top:600;width:3795;height:1083" id="docshape73" coordorigin="15860,600" coordsize="3795,1083" path="m15860,1683l15860,600m19654,1683l19654,600e" filled="false" stroked="true" strokeweight="2.006449pt" strokecolor="#000000">
              <v:path arrowok="t"/>
              <v:stroke dashstyle="solid"/>
            </v:shape>
            <v:line style="position:absolute" from="15860,620" to="19714,620" stroked="true" strokeweight="1.002672pt" strokecolor="#000000">
              <v:stroke dashstyle="solid"/>
            </v:line>
            <v:shape style="position:absolute;left:15879;top:630;width:3755;height:1053" type="#_x0000_t202" id="docshape74" filled="false" stroked="false">
              <v:textbox inset="0,0,0,0">
                <w:txbxContent>
                  <w:p>
                    <w:pPr>
                      <w:spacing w:line="488" w:lineRule="exact" w:before="9"/>
                      <w:ind w:left="-21" w:right="932" w:firstLine="0"/>
                      <w:jc w:val="right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Еколоriя</w:t>
                    </w:r>
                    <w:r>
                      <w:rPr>
                        <w:color w:val="424242"/>
                        <w:spacing w:val="17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i</w:t>
                    </w:r>
                  </w:p>
                  <w:p>
                    <w:pPr>
                      <w:tabs>
                        <w:tab w:pos="837" w:val="left" w:leader="none"/>
                        <w:tab w:pos="2620" w:val="left" w:leader="none"/>
                      </w:tabs>
                      <w:spacing w:line="488" w:lineRule="exact" w:before="0"/>
                      <w:ind w:left="-21" w:right="853" w:firstLine="0"/>
                      <w:jc w:val="right"/>
                      <w:rPr>
                        <w:sz w:val="29"/>
                      </w:rPr>
                    </w:pPr>
                    <w:r>
                      <w:rPr>
                        <w:color w:val="565656"/>
                        <w:w w:val="100"/>
                        <w:sz w:val="43"/>
                        <w:u w:val="thick" w:color="000000"/>
                      </w:rPr>
                      <w:t> </w:t>
                    </w:r>
                    <w:r>
                      <w:rPr>
                        <w:color w:val="565656"/>
                        <w:sz w:val="43"/>
                        <w:u w:val="thick" w:color="000000"/>
                      </w:rPr>
                      <w:tab/>
                    </w:r>
                    <w:r>
                      <w:rPr>
                        <w:color w:val="565656"/>
                        <w:sz w:val="43"/>
                        <w:u w:val="thick" w:color="000000"/>
                      </w:rPr>
                      <w:t>демог</w:t>
                    </w:r>
                    <w:r>
                      <w:rPr>
                        <w:color w:val="565656"/>
                        <w:spacing w:val="106"/>
                        <w:sz w:val="43"/>
                      </w:rPr>
                      <w:t> </w:t>
                    </w:r>
                    <w:r>
                      <w:rPr>
                        <w:color w:val="333333"/>
                        <w:sz w:val="43"/>
                      </w:rPr>
                      <w:t>а</w:t>
                      <w:tab/>
                    </w:r>
                    <w:r>
                      <w:rPr>
                        <w:color w:val="424242"/>
                        <w:sz w:val="29"/>
                      </w:rPr>
                      <w:t>lЯ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10101"/>
          <w:w w:val="350"/>
          <w:sz w:val="47"/>
          <w:u w:val="thick" w:color="010101"/>
        </w:rPr>
        <w:t>г</w:t>
      </w:r>
      <w:r>
        <w:rPr>
          <w:b/>
          <w:color w:val="010101"/>
          <w:w w:val="350"/>
          <w:sz w:val="47"/>
        </w:rPr>
        <w:tab/>
      </w:r>
      <w:r>
        <w:rPr>
          <w:b/>
          <w:color w:val="010101"/>
          <w:w w:val="350"/>
          <w:sz w:val="47"/>
          <w:u w:val="thick" w:color="010101"/>
        </w:rPr>
        <w:t>,</w:t>
      </w:r>
    </w:p>
    <w:p>
      <w:pPr>
        <w:tabs>
          <w:tab w:pos="3647" w:val="left" w:leader="none"/>
          <w:tab w:pos="8123" w:val="right" w:leader="none"/>
        </w:tabs>
        <w:spacing w:line="384" w:lineRule="exact" w:before="59"/>
        <w:ind w:left="1700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010101"/>
          <w:w w:val="95"/>
          <w:sz w:val="36"/>
        </w:rPr>
        <w:t>1</w:t>
        <w:tab/>
      </w:r>
      <w:r>
        <w:rPr>
          <w:color w:val="333333"/>
          <w:w w:val="95"/>
          <w:sz w:val="43"/>
        </w:rPr>
        <w:t>Економiка</w:t>
        <w:tab/>
      </w:r>
      <w:r>
        <w:rPr>
          <w:rFonts w:ascii="Arial" w:hAnsi="Arial"/>
          <w:b/>
          <w:color w:val="010101"/>
          <w:w w:val="80"/>
          <w:sz w:val="36"/>
        </w:rPr>
        <w:t>1</w:t>
      </w:r>
    </w:p>
    <w:p>
      <w:pPr>
        <w:tabs>
          <w:tab w:pos="8002" w:val="right" w:leader="none"/>
        </w:tabs>
        <w:spacing w:line="637" w:lineRule="exact" w:before="0"/>
        <w:ind w:left="2582" w:right="0" w:firstLine="0"/>
        <w:jc w:val="left"/>
        <w:rPr>
          <w:rFonts w:ascii="Arial" w:hAnsi="Arial"/>
          <w:sz w:val="65"/>
        </w:rPr>
      </w:pPr>
      <w:r>
        <w:rPr/>
        <w:drawing>
          <wp:anchor distT="0" distB="0" distL="0" distR="0" allowOverlap="1" layoutInCell="1" locked="0" behindDoc="1" simplePos="0" relativeHeight="479224320">
            <wp:simplePos x="0" y="0"/>
            <wp:positionH relativeFrom="page">
              <wp:posOffset>2218146</wp:posOffset>
            </wp:positionH>
            <wp:positionV relativeFrom="paragraph">
              <wp:posOffset>342320</wp:posOffset>
            </wp:positionV>
            <wp:extent cx="407935" cy="6366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35" cy="6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11320197</wp:posOffset>
            </wp:positionH>
            <wp:positionV relativeFrom="paragraph">
              <wp:posOffset>342320</wp:posOffset>
            </wp:positionV>
            <wp:extent cx="407935" cy="6366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35" cy="6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60"/>
          <w:sz w:val="43"/>
          <w:u w:val="thick" w:color="333333"/>
        </w:rPr>
        <w:t>п</w:t>
      </w:r>
      <w:r>
        <w:rPr>
          <w:color w:val="424242"/>
          <w:spacing w:val="222"/>
          <w:sz w:val="43"/>
        </w:rPr>
        <w:t> </w:t>
      </w:r>
      <w:r>
        <w:rPr>
          <w:color w:val="424242"/>
          <w:w w:val="60"/>
          <w:sz w:val="43"/>
          <w:u w:val="thick" w:color="333333"/>
        </w:rPr>
        <w:t>и</w:t>
      </w:r>
      <w:r>
        <w:rPr>
          <w:color w:val="424242"/>
          <w:spacing w:val="64"/>
          <w:sz w:val="43"/>
        </w:rPr>
        <w:t> </w:t>
      </w:r>
      <w:r>
        <w:rPr>
          <w:color w:val="424242"/>
          <w:spacing w:val="65"/>
          <w:sz w:val="43"/>
        </w:rPr>
        <w:t> </w:t>
      </w:r>
      <w:r>
        <w:rPr>
          <w:color w:val="333333"/>
          <w:sz w:val="43"/>
          <w:u w:val="thick" w:color="333333"/>
        </w:rPr>
        <w:t>одоко</w:t>
      </w:r>
      <w:r>
        <w:rPr>
          <w:color w:val="333333"/>
          <w:spacing w:val="75"/>
          <w:sz w:val="43"/>
          <w:u w:val="thick" w:color="333333"/>
        </w:rPr>
        <w:t> </w:t>
      </w:r>
      <w:r>
        <w:rPr>
          <w:color w:val="424242"/>
          <w:sz w:val="43"/>
          <w:u w:val="thick" w:color="333333"/>
        </w:rPr>
        <w:t>ист</w:t>
      </w:r>
      <w:r>
        <w:rPr>
          <w:color w:val="424242"/>
          <w:spacing w:val="82"/>
          <w:sz w:val="43"/>
          <w:u w:val="thick" w:color="333333"/>
        </w:rPr>
        <w:t> </w:t>
      </w:r>
      <w:r>
        <w:rPr>
          <w:color w:val="333333"/>
          <w:sz w:val="43"/>
          <w:u w:val="thick" w:color="333333"/>
        </w:rPr>
        <w:t>вання</w:t>
      </w:r>
      <w:r>
        <w:rPr>
          <w:color w:val="333333"/>
          <w:sz w:val="43"/>
        </w:rPr>
        <w:tab/>
      </w:r>
      <w:r>
        <w:rPr>
          <w:rFonts w:ascii="Arial" w:hAnsi="Arial"/>
          <w:color w:val="010101"/>
          <w:w w:val="60"/>
          <w:sz w:val="65"/>
        </w:rPr>
        <w:t>I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3"/>
        </w:rPr>
      </w:pPr>
      <w:r>
        <w:rPr/>
        <w:pict>
          <v:shape style="position:absolute;margin-left:792.983826pt;margin-top:8.686069pt;width:192.75pt;height:.1pt;mso-position-horizontal-relative:page;mso-position-vertical-relative:paragraph;z-index:-15717376;mso-wrap-distance-left:0;mso-wrap-distance-right:0" id="docshape75" coordorigin="15860,174" coordsize="3855,0" path="m15860,174l19714,174e" filled="false" stroked="true" strokeweight="1.002672pt" strokecolor="#000000">
            <v:path arrowok="t"/>
            <v:stroke dashstyle="solid"/>
            <w10:wrap type="topAndBottom"/>
          </v:shape>
        </w:pict>
      </w:r>
    </w:p>
    <w:p>
      <w:pPr>
        <w:tabs>
          <w:tab w:pos="15856" w:val="left" w:leader="none"/>
        </w:tabs>
        <w:spacing w:line="616" w:lineRule="exact" w:before="93"/>
        <w:ind w:left="8051" w:right="0" w:firstLine="0"/>
        <w:jc w:val="left"/>
        <w:rPr>
          <w:sz w:val="43"/>
        </w:rPr>
      </w:pPr>
      <w:r>
        <w:rPr>
          <w:rFonts w:ascii="Arial" w:hAnsi="Arial"/>
          <w:b/>
          <w:color w:val="010101"/>
          <w:w w:val="80"/>
          <w:position w:val="24"/>
          <w:sz w:val="34"/>
        </w:rPr>
        <w:t>1</w:t>
        <w:tab/>
      </w:r>
      <w:r>
        <w:rPr>
          <w:color w:val="333333"/>
          <w:w w:val="90"/>
          <w:sz w:val="43"/>
        </w:rPr>
        <w:t>Урбоекологiя</w:t>
      </w:r>
    </w:p>
    <w:p>
      <w:pPr>
        <w:spacing w:line="355" w:lineRule="exact" w:before="0"/>
        <w:ind w:left="0" w:right="3696" w:firstLine="0"/>
        <w:jc w:val="center"/>
        <w:rPr>
          <w:rFonts w:ascii="Arial"/>
          <w:b/>
          <w:sz w:val="34"/>
        </w:rPr>
      </w:pPr>
      <w:r>
        <w:rPr/>
        <w:pict>
          <v:group style="position:absolute;margin-left:112.423027pt;margin-top:-36.96571pt;width:303.150pt;height:54.15pt;mso-position-horizontal-relative:page;mso-position-vertical-relative:paragraph;z-index:15741952" id="docshapegroup76" coordorigin="2248,-739" coordsize="6063,1083">
            <v:shape style="position:absolute;left:2268;top:-740;width:6003;height:1083" id="docshape77" coordorigin="2269,-739" coordsize="6003,1083" path="m2269,344l2269,-739m8271,344l8271,-739e" filled="false" stroked="true" strokeweight="1.003224pt" strokecolor="#000000">
              <v:path arrowok="t"/>
              <v:stroke dashstyle="solid"/>
            </v:shape>
            <v:line style="position:absolute" from="2248,283" to="8311,283" stroked="true" strokeweight="2.005344pt" strokecolor="#000000">
              <v:stroke dashstyle="solid"/>
            </v:line>
            <v:shape style="position:absolute;left:2304;top:-235;width:99;height:393" type="#_x0000_t202" id="docshape78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5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w w:val="40"/>
                        <w:sz w:val="3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63;top:-442;width:4613;height:478" type="#_x0000_t202" id="docshape79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w w:val="95"/>
                        <w:sz w:val="43"/>
                      </w:rPr>
                      <w:t>Нацiональна</w:t>
                    </w:r>
                    <w:r>
                      <w:rPr>
                        <w:color w:val="333333"/>
                        <w:spacing w:val="13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екополiтика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8.521225pt;margin-top:19.183918pt;width:307.2pt;height:106.3pt;mso-position-horizontal-relative:page;mso-position-vertical-relative:paragraph;z-index:15742976" id="docshapegroup80" coordorigin="2770,384" coordsize="6144,2126">
            <v:line style="position:absolute" from="2811,2309" to="2811,745" stroked="true" strokeweight="2.007554pt" strokecolor="#000000">
              <v:stroke dashstyle="solid"/>
            </v:line>
            <v:line style="position:absolute" from="8833,2509" to="8833,384" stroked="true" strokeweight="3.011331pt" strokecolor="#000000">
              <v:stroke dashstyle="solid"/>
            </v:line>
            <v:line style="position:absolute" from="2770,765" to="8914,765" stroked="true" strokeweight="2.005344pt" strokecolor="#000000">
              <v:stroke dashstyle="solid"/>
            </v:line>
            <v:line style="position:absolute" from="2797,2289" to="8819,2289" stroked="true" strokeweight="1.002672pt" strokecolor="#010101">
              <v:stroke dashstyle="solid"/>
            </v:line>
            <v:line style="position:absolute" from="2797,2397" to="8540,2397" stroked="true" strokeweight="3.126766pt" strokecolor="#000000">
              <v:stroke dashstyle="solid"/>
            </v:line>
            <v:shape style="position:absolute;left:8678;top:1653;width:177;height:785" type="#_x0000_t202" id="docshape81" filled="false" stroked="false">
              <v:textbox inset="0,0,0,0">
                <w:txbxContent>
                  <w:p>
                    <w:pPr>
                      <w:spacing w:line="7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70"/>
                      </w:rPr>
                    </w:pPr>
                    <w:r>
                      <w:rPr>
                        <w:rFonts w:ascii="Arial"/>
                        <w:b/>
                        <w:color w:val="010101"/>
                        <w:w w:val="40"/>
                        <w:sz w:val="70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3526;top:1302;width:4572;height:478" type="#_x0000_t202" id="docshape82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w w:val="95"/>
                        <w:sz w:val="43"/>
                      </w:rPr>
                      <w:t>Мiжнародна</w:t>
                    </w:r>
                    <w:r>
                      <w:rPr>
                        <w:color w:val="333333"/>
                        <w:spacing w:val="122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екополiтика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76.168030pt;margin-top:-36.96571pt;width:194.75pt;height:54.15pt;mso-position-horizontal-relative:page;mso-position-vertical-relative:paragraph;z-index:-24087552" id="docshapegroup83" coordorigin="11523,-739" coordsize="3895,1083">
            <v:shape style="position:absolute;left:11563;top:-740;width:3775;height:1083" id="docshape84" coordorigin="11564,-739" coordsize="3775,1083" path="m11564,344l11564,-739m15338,344l15338,-739e" filled="false" stroked="true" strokeweight="2.006449pt" strokecolor="#000000">
              <v:path arrowok="t"/>
              <v:stroke dashstyle="solid"/>
            </v:shape>
            <v:line style="position:absolute" from="11523,-719" to="15418,-719" stroked="true" strokeweight="1.002672pt" strokecolor="#000000">
              <v:stroke dashstyle="solid"/>
            </v:line>
            <v:line style="position:absolute" from="11523,283" to="15418,283" stroked="true" strokeweight="2.005344pt" strokecolor="#000000">
              <v:stroke dashstyle="solid"/>
            </v:line>
            <v:shape style="position:absolute;left:12017;top:-683;width:2933;height:478" type="#_x0000_t202" id="docshape85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32323"/>
                        <w:spacing w:val="-1"/>
                        <w:w w:val="90"/>
                        <w:sz w:val="43"/>
                      </w:rPr>
                      <w:t>Косr.-1iчна</w:t>
                    </w:r>
                    <w:r>
                      <w:rPr>
                        <w:color w:val="232323"/>
                        <w:spacing w:val="-10"/>
                        <w:w w:val="90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0"/>
                        <w:sz w:val="43"/>
                      </w:rPr>
                      <w:t>дiяль-</w:t>
                    </w:r>
                  </w:p>
                </w:txbxContent>
              </v:textbox>
              <w10:wrap type="none"/>
            </v:shape>
            <v:shape style="position:absolute;left:12075;top:-182;width:2803;height:478" type="#_x0000_t202" id="docshape86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w w:val="95"/>
                        <w:sz w:val="43"/>
                      </w:rPr>
                      <w:t>н1сть</w:t>
                    </w:r>
                    <w:r>
                      <w:rPr>
                        <w:color w:val="424242"/>
                        <w:spacing w:val="6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29"/>
                      </w:rPr>
                      <w:t>1</w:t>
                    </w:r>
                    <w:r>
                      <w:rPr>
                        <w:color w:val="424242"/>
                        <w:spacing w:val="51"/>
                        <w:w w:val="95"/>
                        <w:sz w:val="29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43"/>
                      </w:rPr>
                      <w:t>еколоr</w:t>
                    </w:r>
                    <w:r>
                      <w:rPr>
                        <w:color w:val="333333"/>
                        <w:spacing w:val="19"/>
                        <w:w w:val="95"/>
                        <w:sz w:val="43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43"/>
                      </w:rPr>
                      <w:t>я</w:t>
                    </w:r>
                  </w:p>
                </w:txbxContent>
              </v:textbox>
              <w10:wrap type="none"/>
            </v:shape>
            <v:shape style="position:absolute;left:12312;top:-394;width:2373;height:415" type="#_x0000_t202" id="docshape87" filled="false" stroked="false">
              <v:textbox inset="0,0,0,0">
                <w:txbxContent>
                  <w:p>
                    <w:pPr>
                      <w:tabs>
                        <w:tab w:pos="802" w:val="left" w:leader="none"/>
                        <w:tab w:pos="2248" w:val="left" w:leader="none"/>
                      </w:tabs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333333"/>
                        <w:sz w:val="37"/>
                      </w:rPr>
                      <w:t>.</w:t>
                      <w:tab/>
                    </w:r>
                    <w:r>
                      <w:rPr>
                        <w:rFonts w:ascii="Arial"/>
                        <w:color w:val="424242"/>
                        <w:sz w:val="37"/>
                      </w:rPr>
                      <w:t>.</w:t>
                      <w:tab/>
                    </w:r>
                    <w:r>
                      <w:rPr>
                        <w:rFonts w:ascii="Arial"/>
                        <w:color w:val="333333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50656" from="792.983826pt,14.170559pt" to="985.709015pt,14.170559pt" stroked="true" strokeweight="2.005344pt" strokecolor="#000000">
            <v:stroke dashstyle="solid"/>
            <w10:wrap type="none"/>
          </v:line>
        </w:pict>
      </w:r>
      <w:r>
        <w:rPr>
          <w:rFonts w:ascii="Arial"/>
          <w:b/>
          <w:color w:val="010101"/>
          <w:w w:val="41"/>
          <w:sz w:val="34"/>
        </w:rPr>
        <w:t>1</w:t>
      </w:r>
    </w:p>
    <w:p>
      <w:pPr>
        <w:pStyle w:val="BodyText"/>
        <w:spacing w:before="5"/>
        <w:rPr>
          <w:rFonts w:ascii="Arial"/>
          <w:b/>
          <w:sz w:val="51"/>
        </w:rPr>
      </w:pPr>
    </w:p>
    <w:p>
      <w:pPr>
        <w:spacing w:before="0"/>
        <w:ind w:left="1627" w:right="0" w:firstLine="0"/>
        <w:jc w:val="left"/>
        <w:rPr>
          <w:rFonts w:ascii="Arial"/>
          <w:b/>
          <w:sz w:val="34"/>
        </w:rPr>
      </w:pPr>
      <w:r>
        <w:rPr/>
        <w:pict>
          <v:group style="position:absolute;margin-left:604.273743pt;margin-top:-10.123333pt;width:192.75pt;height:78.25pt;mso-position-horizontal-relative:page;mso-position-vertical-relative:paragraph;z-index:15748096" id="docshapegroup88" coordorigin="12085,-202" coordsize="3855,1565">
            <v:shape style="position:absolute;left:12085;top:-203;width:3855;height:1565" id="docshape89" coordorigin="12085,-202" coordsize="3855,1565" path="m12106,1362l12106,-202m15900,1362l15900,-202m12085,-182l15940,-182m12085,1322l15940,1322e" filled="false" stroked="true" strokeweight="2.006449pt" strokecolor="#000000">
              <v:path arrowok="t"/>
              <v:stroke dashstyle="solid"/>
            </v:shape>
            <v:shape style="position:absolute;left:12964;top:472;width:2137;height:568" type="#_x0000_t202" id="docshape90" filled="false" stroked="false">
              <v:textbox inset="0,0,0,0">
                <w:txbxContent>
                  <w:p>
                    <w:pPr>
                      <w:spacing w:line="184" w:lineRule="auto" w:before="17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565656"/>
                        <w:spacing w:val="-1"/>
                        <w:w w:val="106"/>
                        <w:sz w:val="30"/>
                      </w:rPr>
                      <w:t>ДIЯЛЬНIС</w:t>
                    </w:r>
                    <w:r>
                      <w:rPr>
                        <w:color w:val="565656"/>
                        <w:spacing w:val="-186"/>
                        <w:w w:val="106"/>
                        <w:sz w:val="30"/>
                      </w:rPr>
                      <w:t>Т</w:t>
                    </w:r>
                    <w:r>
                      <w:rPr>
                        <w:rFonts w:ascii="Arial" w:hAnsi="Arial"/>
                        <w:color w:val="424242"/>
                        <w:w w:val="106"/>
                        <w:position w:val="-21"/>
                        <w:sz w:val="37"/>
                      </w:rPr>
                      <w:t>.</w:t>
                    </w:r>
                    <w:r>
                      <w:rPr>
                        <w:rFonts w:ascii="Arial" w:hAnsi="Arial"/>
                        <w:color w:val="424242"/>
                        <w:spacing w:val="-27"/>
                        <w:position w:val="-21"/>
                        <w:sz w:val="37"/>
                      </w:rPr>
                      <w:t> </w:t>
                    </w:r>
                    <w:r>
                      <w:rPr>
                        <w:color w:val="565656"/>
                        <w:w w:val="106"/>
                        <w:sz w:val="30"/>
                      </w:rPr>
                      <w:t>Ь</w:t>
                    </w:r>
                    <w:r>
                      <w:rPr>
                        <w:color w:val="565656"/>
                        <w:spacing w:val="17"/>
                        <w:sz w:val="30"/>
                      </w:rPr>
                      <w:t> </w:t>
                    </w:r>
                    <w:r>
                      <w:rPr>
                        <w:color w:val="333333"/>
                        <w:w w:val="106"/>
                        <w:sz w:val="3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195;top:143;width:1869;height:415" type="#_x0000_t202" id="docshape91" filled="false" stroked="false">
              <v:textbox inset="0,0,0,0">
                <w:txbxContent>
                  <w:p>
                    <w:pPr>
                      <w:tabs>
                        <w:tab w:pos="950" w:val="left" w:leader="none"/>
                        <w:tab w:pos="1746" w:val="left" w:leader="none"/>
                      </w:tabs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424242"/>
                        <w:sz w:val="37"/>
                      </w:rPr>
                      <w:t>.</w:t>
                      <w:tab/>
                    </w:r>
                    <w:r>
                      <w:rPr>
                        <w:rFonts w:ascii="Arial"/>
                        <w:color w:val="232323"/>
                        <w:sz w:val="29"/>
                      </w:rPr>
                      <w:t>.</w:t>
                      <w:tab/>
                    </w:r>
                    <w:r>
                      <w:rPr>
                        <w:rFonts w:ascii="Arial"/>
                        <w:color w:val="424242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233;top:-146;width:1555;height:1481" type="#_x0000_t202" id="docshape92" filled="false" stroked="false">
              <v:textbox inset="0,0,0,0">
                <w:txbxContent>
                  <w:p>
                    <w:pPr>
                      <w:spacing w:line="477" w:lineRule="exact" w:before="0"/>
                      <w:ind w:left="8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sz w:val="43"/>
                      </w:rPr>
                      <w:t>Наукова</w:t>
                    </w:r>
                  </w:p>
                  <w:p>
                    <w:pPr>
                      <w:spacing w:line="240" w:lineRule="auto" w:before="2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33333"/>
                        <w:w w:val="105"/>
                        <w:sz w:val="43"/>
                      </w:rPr>
                      <w:t>еколопя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010101"/>
          <w:w w:val="41"/>
          <w:sz w:val="34"/>
        </w:rPr>
        <w:t>1</w:t>
      </w:r>
    </w:p>
    <w:p>
      <w:pPr>
        <w:spacing w:before="181"/>
        <w:ind w:left="1624" w:right="0" w:firstLine="0"/>
        <w:jc w:val="left"/>
        <w:rPr>
          <w:rFonts w:ascii="Arial"/>
          <w:b/>
          <w:sz w:val="70"/>
        </w:rPr>
      </w:pPr>
      <w:r>
        <w:rPr>
          <w:rFonts w:ascii="Arial"/>
          <w:b/>
          <w:color w:val="010101"/>
          <w:spacing w:val="-28"/>
          <w:w w:val="40"/>
          <w:sz w:val="35"/>
        </w:rPr>
        <w:t>1</w:t>
      </w:r>
      <w:r>
        <w:rPr>
          <w:rFonts w:ascii="Arial"/>
          <w:b/>
          <w:color w:val="010101"/>
          <w:w w:val="83"/>
          <w:position w:val="-43"/>
          <w:sz w:val="70"/>
        </w:rPr>
        <w:t>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BodyText"/>
        <w:spacing w:line="170" w:lineRule="auto" w:before="150"/>
        <w:ind w:left="1036" w:right="318" w:firstLine="1278"/>
        <w:jc w:val="both"/>
      </w:pPr>
      <w:r>
        <w:rPr>
          <w:color w:val="232323"/>
          <w:w w:val="105"/>
        </w:rPr>
        <w:t>Основними </w:t>
      </w:r>
      <w:r>
        <w:rPr>
          <w:rFonts w:ascii="Arial" w:hAnsi="Arial"/>
          <w:color w:val="424242"/>
          <w:w w:val="105"/>
          <w:position w:val="-27"/>
          <w:sz w:val="48"/>
        </w:rPr>
        <w:t>.</w:t>
      </w:r>
      <w:r>
        <w:rPr>
          <w:i/>
          <w:color w:val="424242"/>
          <w:w w:val="105"/>
          <w:sz w:val="55"/>
        </w:rPr>
        <w:t>е </w:t>
      </w:r>
      <w:r>
        <w:rPr>
          <w:color w:val="333333"/>
          <w:w w:val="105"/>
        </w:rPr>
        <w:t>два </w:t>
      </w:r>
      <w:r>
        <w:rPr>
          <w:color w:val="232323"/>
          <w:w w:val="105"/>
        </w:rPr>
        <w:t>напрями, </w:t>
      </w:r>
      <w:r>
        <w:rPr>
          <w:color w:val="424242"/>
          <w:w w:val="105"/>
        </w:rPr>
        <w:t>за </w:t>
      </w:r>
      <w:r>
        <w:rPr>
          <w:color w:val="232323"/>
          <w:w w:val="105"/>
        </w:rPr>
        <w:t>якими </w:t>
      </w:r>
      <w:r>
        <w:rPr>
          <w:color w:val="424242"/>
          <w:w w:val="105"/>
        </w:rPr>
        <w:t>зд</w:t>
      </w:r>
      <w:r>
        <w:rPr>
          <w:color w:val="0F0F0F"/>
          <w:w w:val="105"/>
        </w:rPr>
        <w:t>iй</w:t>
      </w:r>
      <w:r>
        <w:rPr>
          <w:color w:val="333333"/>
          <w:w w:val="105"/>
        </w:rPr>
        <w:t>снюють дослiдження, </w:t>
      </w:r>
      <w:r>
        <w:rPr>
          <w:color w:val="232323"/>
          <w:w w:val="105"/>
        </w:rPr>
        <w:t>це </w:t>
      </w:r>
      <w:r>
        <w:rPr>
          <w:color w:val="828282"/>
          <w:w w:val="105"/>
        </w:rPr>
        <w:t>-</w:t>
      </w:r>
      <w:r>
        <w:rPr>
          <w:color w:val="828282"/>
          <w:spacing w:val="1"/>
          <w:w w:val="105"/>
        </w:rPr>
        <w:t> </w:t>
      </w:r>
      <w:r>
        <w:rPr>
          <w:color w:val="232323"/>
          <w:w w:val="105"/>
        </w:rPr>
        <w:t>теоретична i</w:t>
      </w:r>
      <w:r>
        <w:rPr>
          <w:color w:val="232323"/>
          <w:spacing w:val="1"/>
          <w:w w:val="105"/>
        </w:rPr>
        <w:t> </w:t>
      </w:r>
      <w:r>
        <w:rPr>
          <w:color w:val="424242"/>
          <w:w w:val="105"/>
        </w:rPr>
        <w:t>практична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еколог1я.</w:t>
      </w:r>
    </w:p>
    <w:p>
      <w:pPr>
        <w:pStyle w:val="BodyText"/>
        <w:spacing w:line="254" w:lineRule="auto" w:before="61"/>
        <w:ind w:left="1029" w:right="311" w:firstLine="1303"/>
        <w:jc w:val="both"/>
      </w:pPr>
      <w:r>
        <w:rPr>
          <w:b/>
          <w:i/>
          <w:color w:val="232323"/>
          <w:sz w:val="48"/>
        </w:rPr>
        <w:t>Теоретична</w:t>
      </w:r>
      <w:r>
        <w:rPr>
          <w:b/>
          <w:i/>
          <w:color w:val="232323"/>
          <w:spacing w:val="1"/>
          <w:sz w:val="48"/>
        </w:rPr>
        <w:t> </w:t>
      </w:r>
      <w:r>
        <w:rPr>
          <w:b/>
          <w:i/>
          <w:color w:val="232323"/>
          <w:sz w:val="48"/>
        </w:rPr>
        <w:t>екологiя</w:t>
      </w:r>
      <w:r>
        <w:rPr>
          <w:b/>
          <w:i/>
          <w:color w:val="232323"/>
          <w:spacing w:val="1"/>
          <w:sz w:val="48"/>
        </w:rPr>
        <w:t> </w:t>
      </w:r>
      <w:r>
        <w:rPr>
          <w:color w:val="828282"/>
          <w:sz w:val="48"/>
        </w:rPr>
        <w:t>-</w:t>
      </w:r>
      <w:r>
        <w:rPr>
          <w:color w:val="828282"/>
          <w:spacing w:val="1"/>
          <w:sz w:val="48"/>
        </w:rPr>
        <w:t> </w:t>
      </w:r>
      <w:r>
        <w:rPr>
          <w:color w:val="232323"/>
        </w:rPr>
        <w:t>найбiльш</w:t>
      </w:r>
      <w:r>
        <w:rPr>
          <w:color w:val="232323"/>
          <w:spacing w:val="1"/>
        </w:rPr>
        <w:t> </w:t>
      </w:r>
      <w:r>
        <w:rPr>
          <w:color w:val="232323"/>
        </w:rPr>
        <w:t>розвинений,</w:t>
      </w:r>
      <w:r>
        <w:rPr>
          <w:color w:val="232323"/>
          <w:spacing w:val="1"/>
        </w:rPr>
        <w:t> </w:t>
      </w:r>
      <w:r>
        <w:rPr>
          <w:color w:val="333333"/>
        </w:rPr>
        <w:t>«найстарший</w:t>
      </w:r>
      <w:r>
        <w:rPr>
          <w:color w:val="333333"/>
          <w:spacing w:val="1"/>
        </w:rPr>
        <w:t> </w:t>
      </w:r>
      <w:r>
        <w:rPr>
          <w:color w:val="424242"/>
        </w:rPr>
        <w:t>за</w:t>
      </w:r>
      <w:r>
        <w:rPr>
          <w:color w:val="424242"/>
          <w:spacing w:val="1"/>
        </w:rPr>
        <w:t> </w:t>
      </w:r>
      <w:r>
        <w:rPr>
          <w:color w:val="232323"/>
        </w:rPr>
        <w:t>вiком»</w:t>
      </w:r>
      <w:r>
        <w:rPr>
          <w:color w:val="232323"/>
          <w:spacing w:val="117"/>
        </w:rPr>
        <w:t> </w:t>
      </w:r>
      <w:r>
        <w:rPr>
          <w:color w:val="232323"/>
        </w:rPr>
        <w:t>роздiл</w:t>
      </w:r>
      <w:r>
        <w:rPr>
          <w:color w:val="232323"/>
          <w:spacing w:val="1"/>
        </w:rPr>
        <w:t> </w:t>
      </w:r>
      <w:r>
        <w:rPr>
          <w:color w:val="232323"/>
        </w:rPr>
        <w:t>eкoлori'i.</w:t>
      </w:r>
      <w:r>
        <w:rPr>
          <w:color w:val="232323"/>
          <w:spacing w:val="1"/>
        </w:rPr>
        <w:t> </w:t>
      </w:r>
      <w:r>
        <w:rPr>
          <w:color w:val="333333"/>
        </w:rPr>
        <w:t>Саме</w:t>
      </w:r>
      <w:r>
        <w:rPr>
          <w:color w:val="333333"/>
          <w:spacing w:val="1"/>
        </w:rPr>
        <w:t> </w:t>
      </w:r>
      <w:r>
        <w:rPr>
          <w:color w:val="333333"/>
        </w:rPr>
        <w:t>ця </w:t>
      </w:r>
      <w:r>
        <w:rPr>
          <w:color w:val="232323"/>
        </w:rPr>
        <w:t>наука</w:t>
      </w:r>
      <w:r>
        <w:rPr>
          <w:color w:val="232323"/>
          <w:spacing w:val="1"/>
        </w:rPr>
        <w:t> </w:t>
      </w:r>
      <w:r>
        <w:rPr>
          <w:color w:val="333333"/>
        </w:rPr>
        <w:t>виникла</w:t>
      </w:r>
      <w:r>
        <w:rPr>
          <w:color w:val="333333"/>
          <w:spacing w:val="1"/>
        </w:rPr>
        <w:t> </w:t>
      </w:r>
      <w:r>
        <w:rPr>
          <w:color w:val="333333"/>
        </w:rPr>
        <w:t>як</w:t>
      </w:r>
      <w:r>
        <w:rPr>
          <w:color w:val="333333"/>
          <w:spacing w:val="1"/>
        </w:rPr>
        <w:t> </w:t>
      </w:r>
      <w:r>
        <w:rPr>
          <w:color w:val="232323"/>
        </w:rPr>
        <w:t>один</w:t>
      </w:r>
      <w:r>
        <w:rPr>
          <w:color w:val="232323"/>
          <w:spacing w:val="117"/>
        </w:rPr>
        <w:t> </w:t>
      </w:r>
      <w:r>
        <w:rPr>
          <w:color w:val="333333"/>
        </w:rPr>
        <w:t>з</w:t>
      </w:r>
      <w:r>
        <w:rPr>
          <w:color w:val="333333"/>
          <w:spacing w:val="118"/>
        </w:rPr>
        <w:t> </w:t>
      </w:r>
      <w:r>
        <w:rPr>
          <w:color w:val="232323"/>
        </w:rPr>
        <w:t>роздiлiв</w:t>
      </w:r>
      <w:r>
        <w:rPr>
          <w:color w:val="232323"/>
          <w:spacing w:val="117"/>
        </w:rPr>
        <w:t> </w:t>
      </w:r>
      <w:r>
        <w:rPr>
          <w:color w:val="232323"/>
        </w:rPr>
        <w:t>бioлori'i,</w:t>
      </w:r>
      <w:r>
        <w:rPr>
          <w:color w:val="232323"/>
          <w:spacing w:val="118"/>
        </w:rPr>
        <w:t> </w:t>
      </w:r>
      <w:r>
        <w:rPr>
          <w:color w:val="333333"/>
        </w:rPr>
        <w:t>що</w:t>
      </w:r>
      <w:r>
        <w:rPr>
          <w:color w:val="333333"/>
          <w:spacing w:val="117"/>
        </w:rPr>
        <w:t> </w:t>
      </w:r>
      <w:r>
        <w:rPr>
          <w:color w:val="333333"/>
        </w:rPr>
        <w:t>вивчала</w:t>
      </w:r>
      <w:r>
        <w:rPr>
          <w:color w:val="333333"/>
          <w:spacing w:val="118"/>
        </w:rPr>
        <w:t> </w:t>
      </w:r>
      <w:r>
        <w:rPr>
          <w:color w:val="333333"/>
        </w:rPr>
        <w:t>взаемодiю</w:t>
      </w:r>
      <w:r>
        <w:rPr>
          <w:color w:val="333333"/>
          <w:spacing w:val="1"/>
        </w:rPr>
        <w:t> </w:t>
      </w:r>
      <w:r>
        <w:rPr>
          <w:color w:val="0F0F0F"/>
        </w:rPr>
        <w:t>живих</w:t>
      </w:r>
      <w:r>
        <w:rPr>
          <w:color w:val="0F0F0F"/>
          <w:spacing w:val="1"/>
        </w:rPr>
        <w:t> </w:t>
      </w:r>
      <w:r>
        <w:rPr>
          <w:color w:val="232323"/>
        </w:rPr>
        <w:t>органiзмiв</w:t>
      </w:r>
      <w:r>
        <w:rPr>
          <w:color w:val="232323"/>
          <w:spacing w:val="1"/>
        </w:rPr>
        <w:t> </w:t>
      </w:r>
      <w:r>
        <w:rPr>
          <w:color w:val="232323"/>
        </w:rPr>
        <w:t>мiж</w:t>
      </w:r>
      <w:r>
        <w:rPr>
          <w:color w:val="232323"/>
          <w:spacing w:val="1"/>
        </w:rPr>
        <w:t> </w:t>
      </w:r>
      <w:r>
        <w:rPr>
          <w:color w:val="232323"/>
        </w:rPr>
        <w:t>собою,</w:t>
      </w:r>
      <w:r>
        <w:rPr>
          <w:color w:val="232323"/>
          <w:spacing w:val="1"/>
        </w:rPr>
        <w:t> </w:t>
      </w:r>
      <w:r>
        <w:rPr>
          <w:color w:val="424242"/>
        </w:rPr>
        <w:t>закономiрнiсть</w:t>
      </w:r>
      <w:r>
        <w:rPr>
          <w:color w:val="424242"/>
          <w:spacing w:val="1"/>
        </w:rPr>
        <w:t> </w:t>
      </w:r>
      <w:r>
        <w:rPr>
          <w:color w:val="232323"/>
        </w:rPr>
        <w:t>i"x</w:t>
      </w:r>
      <w:r>
        <w:rPr>
          <w:color w:val="232323"/>
          <w:spacing w:val="1"/>
        </w:rPr>
        <w:t> </w:t>
      </w:r>
      <w:r>
        <w:rPr>
          <w:color w:val="232323"/>
        </w:rPr>
        <w:t>життедiяльностi</w:t>
      </w:r>
      <w:r>
        <w:rPr>
          <w:color w:val="232323"/>
          <w:spacing w:val="1"/>
        </w:rPr>
        <w:t> </w:t>
      </w:r>
      <w:r>
        <w:rPr>
          <w:color w:val="232323"/>
        </w:rPr>
        <w:t>в</w:t>
      </w:r>
      <w:r>
        <w:rPr>
          <w:color w:val="232323"/>
          <w:spacing w:val="1"/>
        </w:rPr>
        <w:t> </w:t>
      </w:r>
      <w:r>
        <w:rPr>
          <w:color w:val="0F0F0F"/>
        </w:rPr>
        <w:t>природному</w:t>
      </w:r>
      <w:r>
        <w:rPr>
          <w:color w:val="0F0F0F"/>
          <w:spacing w:val="1"/>
        </w:rPr>
        <w:t> </w:t>
      </w:r>
      <w:r>
        <w:rPr>
          <w:color w:val="333333"/>
        </w:rPr>
        <w:t>середовищ</w:t>
      </w:r>
      <w:r>
        <w:rPr>
          <w:color w:val="010101"/>
        </w:rPr>
        <w:t>1</w:t>
      </w:r>
      <w:r>
        <w:rPr>
          <w:color w:val="333333"/>
        </w:rPr>
        <w:t>1снування.</w:t>
      </w:r>
    </w:p>
    <w:p>
      <w:pPr>
        <w:pStyle w:val="BodyText"/>
        <w:spacing w:line="448" w:lineRule="exact"/>
        <w:ind w:left="2323"/>
        <w:jc w:val="both"/>
      </w:pPr>
      <w:r>
        <w:rPr>
          <w:color w:val="232323"/>
          <w:w w:val="105"/>
        </w:rPr>
        <w:t>Роздiленi</w:t>
      </w:r>
      <w:r>
        <w:rPr>
          <w:color w:val="232323"/>
          <w:spacing w:val="79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72"/>
          <w:w w:val="105"/>
        </w:rPr>
        <w:t> </w:t>
      </w:r>
      <w:r>
        <w:rPr>
          <w:color w:val="232323"/>
          <w:w w:val="105"/>
        </w:rPr>
        <w:t>окремо</w:t>
      </w:r>
      <w:r>
        <w:rPr>
          <w:color w:val="232323"/>
          <w:spacing w:val="96"/>
          <w:w w:val="105"/>
        </w:rPr>
        <w:t> </w:t>
      </w:r>
      <w:r>
        <w:rPr>
          <w:color w:val="424242"/>
          <w:w w:val="105"/>
        </w:rPr>
        <w:t>вивчають</w:t>
      </w:r>
      <w:r>
        <w:rPr>
          <w:color w:val="424242"/>
          <w:spacing w:val="90"/>
          <w:w w:val="105"/>
        </w:rPr>
        <w:t> </w:t>
      </w:r>
      <w:r>
        <w:rPr>
          <w:color w:val="333333"/>
          <w:w w:val="105"/>
        </w:rPr>
        <w:t>проблеми</w:t>
      </w:r>
      <w:r>
        <w:rPr>
          <w:color w:val="333333"/>
          <w:spacing w:val="85"/>
          <w:w w:val="105"/>
        </w:rPr>
        <w:t> </w:t>
      </w:r>
      <w:r>
        <w:rPr>
          <w:color w:val="333333"/>
          <w:w w:val="105"/>
        </w:rPr>
        <w:t>впливу</w:t>
      </w:r>
      <w:r>
        <w:rPr>
          <w:color w:val="333333"/>
          <w:spacing w:val="89"/>
          <w:w w:val="105"/>
        </w:rPr>
        <w:t> </w:t>
      </w:r>
      <w:r>
        <w:rPr>
          <w:color w:val="333333"/>
          <w:w w:val="105"/>
        </w:rPr>
        <w:t>середовища</w:t>
      </w:r>
      <w:r>
        <w:rPr>
          <w:color w:val="333333"/>
          <w:spacing w:val="108"/>
          <w:w w:val="105"/>
        </w:rPr>
        <w:t> </w:t>
      </w:r>
      <w:r>
        <w:rPr>
          <w:color w:val="333333"/>
          <w:w w:val="105"/>
        </w:rPr>
        <w:t>на</w:t>
      </w:r>
      <w:r>
        <w:rPr>
          <w:color w:val="333333"/>
          <w:spacing w:val="51"/>
          <w:w w:val="105"/>
        </w:rPr>
        <w:t> </w:t>
      </w:r>
      <w:r>
        <w:rPr>
          <w:color w:val="424242"/>
          <w:w w:val="105"/>
        </w:rPr>
        <w:t>мiкроорганiзми,</w:t>
      </w:r>
    </w:p>
    <w:p>
      <w:pPr>
        <w:spacing w:line="233" w:lineRule="exact" w:before="0"/>
        <w:ind w:left="2960" w:right="0" w:firstLine="0"/>
        <w:jc w:val="left"/>
        <w:rPr>
          <w:rFonts w:ascii="Arial"/>
          <w:sz w:val="37"/>
        </w:rPr>
      </w:pPr>
      <w:r>
        <w:rPr>
          <w:rFonts w:ascii="Arial"/>
          <w:color w:val="232323"/>
          <w:w w:val="107"/>
          <w:sz w:val="37"/>
        </w:rPr>
        <w:t>.</w:t>
      </w:r>
    </w:p>
    <w:p>
      <w:pPr>
        <w:pStyle w:val="BodyText"/>
        <w:spacing w:line="432" w:lineRule="exact"/>
        <w:ind w:left="1028"/>
        <w:jc w:val="both"/>
      </w:pPr>
      <w:r>
        <w:rPr>
          <w:color w:val="333333"/>
          <w:w w:val="105"/>
        </w:rPr>
        <w:t>рослини</w:t>
      </w:r>
      <w:r>
        <w:rPr>
          <w:color w:val="333333"/>
          <w:spacing w:val="-32"/>
          <w:w w:val="105"/>
        </w:rPr>
        <w:t> </w:t>
      </w:r>
      <w:r>
        <w:rPr>
          <w:color w:val="232323"/>
          <w:w w:val="105"/>
        </w:rPr>
        <w:t>1</w:t>
      </w:r>
      <w:r>
        <w:rPr>
          <w:color w:val="232323"/>
          <w:spacing w:val="-42"/>
          <w:w w:val="105"/>
        </w:rPr>
        <w:t> </w:t>
      </w:r>
      <w:r>
        <w:rPr>
          <w:color w:val="232323"/>
          <w:w w:val="105"/>
        </w:rPr>
        <w:t>тварин.</w:t>
      </w:r>
    </w:p>
    <w:p>
      <w:pPr>
        <w:pStyle w:val="BodyText"/>
        <w:spacing w:line="244" w:lineRule="auto" w:before="21"/>
        <w:ind w:left="1020" w:right="312" w:firstLine="1301"/>
        <w:jc w:val="both"/>
      </w:pPr>
      <w:r>
        <w:rPr>
          <w:color w:val="232323"/>
          <w:u w:val="thick" w:color="232323"/>
        </w:rPr>
        <w:t>Екологiя</w:t>
      </w:r>
      <w:r>
        <w:rPr>
          <w:color w:val="232323"/>
          <w:spacing w:val="1"/>
        </w:rPr>
        <w:t> </w:t>
      </w:r>
      <w:r>
        <w:rPr>
          <w:color w:val="232323"/>
          <w:u w:val="thick" w:color="232323"/>
        </w:rPr>
        <w:t>людини</w:t>
      </w:r>
      <w:r>
        <w:rPr>
          <w:color w:val="232323"/>
          <w:spacing w:val="1"/>
        </w:rPr>
        <w:t> </w:t>
      </w:r>
      <w:r>
        <w:rPr>
          <w:color w:val="0F0F0F"/>
        </w:rPr>
        <w:t>вив</w:t>
      </w:r>
      <w:r>
        <w:rPr>
          <w:color w:val="232323"/>
        </w:rPr>
        <w:t>чае</w:t>
      </w:r>
      <w:r>
        <w:rPr>
          <w:color w:val="232323"/>
          <w:spacing w:val="1"/>
        </w:rPr>
        <w:t> </w:t>
      </w:r>
      <w:r>
        <w:rPr>
          <w:color w:val="232323"/>
        </w:rPr>
        <w:t>проблемами</w:t>
      </w:r>
      <w:r>
        <w:rPr>
          <w:color w:val="232323"/>
          <w:spacing w:val="1"/>
        </w:rPr>
        <w:t> </w:t>
      </w:r>
      <w:r>
        <w:rPr>
          <w:color w:val="232323"/>
        </w:rPr>
        <w:t>впливу</w:t>
      </w:r>
      <w:r>
        <w:rPr>
          <w:color w:val="232323"/>
          <w:spacing w:val="1"/>
        </w:rPr>
        <w:t> </w:t>
      </w:r>
      <w:r>
        <w:rPr>
          <w:color w:val="232323"/>
        </w:rPr>
        <w:t>на</w:t>
      </w:r>
      <w:r>
        <w:rPr>
          <w:color w:val="232323"/>
          <w:spacing w:val="1"/>
        </w:rPr>
        <w:t> </w:t>
      </w:r>
      <w:r>
        <w:rPr>
          <w:color w:val="424242"/>
        </w:rPr>
        <w:t>людину</w:t>
      </w:r>
      <w:r>
        <w:rPr>
          <w:color w:val="424242"/>
          <w:spacing w:val="1"/>
        </w:rPr>
        <w:t> </w:t>
      </w:r>
      <w:r>
        <w:rPr>
          <w:color w:val="0F0F0F"/>
        </w:rPr>
        <w:t>i</w:t>
      </w:r>
      <w:r>
        <w:rPr>
          <w:color w:val="0F0F0F"/>
          <w:spacing w:val="117"/>
        </w:rPr>
        <w:t> </w:t>
      </w:r>
      <w:r>
        <w:rPr>
          <w:color w:val="0F0F0F"/>
          <w:sz w:val="46"/>
        </w:rPr>
        <w:t>i"i</w:t>
      </w:r>
      <w:r>
        <w:rPr>
          <w:color w:val="0F0F0F"/>
          <w:spacing w:val="115"/>
          <w:sz w:val="46"/>
        </w:rPr>
        <w:t> </w:t>
      </w:r>
      <w:r>
        <w:rPr>
          <w:color w:val="424242"/>
        </w:rPr>
        <w:t>здоров'</w:t>
      </w:r>
      <w:r>
        <w:rPr>
          <w:color w:val="0F0F0F"/>
        </w:rPr>
        <w:t>я</w:t>
      </w:r>
      <w:r>
        <w:rPr>
          <w:color w:val="0F0F0F"/>
          <w:spacing w:val="118"/>
        </w:rPr>
        <w:t> </w:t>
      </w:r>
      <w:r>
        <w:rPr>
          <w:color w:val="333333"/>
        </w:rPr>
        <w:t>стану</w:t>
      </w:r>
      <w:r>
        <w:rPr>
          <w:color w:val="333333"/>
          <w:spacing w:val="1"/>
        </w:rPr>
        <w:t> </w:t>
      </w:r>
      <w:r>
        <w:rPr>
          <w:color w:val="424242"/>
        </w:rPr>
        <w:t>довкiлля.</w:t>
      </w:r>
      <w:r>
        <w:rPr>
          <w:color w:val="424242"/>
          <w:spacing w:val="1"/>
        </w:rPr>
        <w:t> </w:t>
      </w:r>
      <w:r>
        <w:rPr>
          <w:color w:val="232323"/>
        </w:rPr>
        <w:t>Людинi</w:t>
      </w:r>
      <w:r>
        <w:rPr>
          <w:color w:val="232323"/>
          <w:spacing w:val="1"/>
        </w:rPr>
        <w:t> </w:t>
      </w:r>
      <w:r>
        <w:rPr>
          <w:color w:val="232323"/>
        </w:rPr>
        <w:t>як</w:t>
      </w:r>
      <w:r>
        <w:rPr>
          <w:color w:val="232323"/>
          <w:spacing w:val="1"/>
        </w:rPr>
        <w:t> </w:t>
      </w:r>
      <w:r>
        <w:rPr>
          <w:color w:val="333333"/>
        </w:rPr>
        <w:t>живому</w:t>
      </w:r>
      <w:r>
        <w:rPr>
          <w:color w:val="333333"/>
          <w:spacing w:val="1"/>
        </w:rPr>
        <w:t> </w:t>
      </w:r>
      <w:r>
        <w:rPr>
          <w:color w:val="232323"/>
        </w:rPr>
        <w:t>органiзму,</w:t>
      </w:r>
      <w:r>
        <w:rPr>
          <w:color w:val="232323"/>
          <w:spacing w:val="118"/>
        </w:rPr>
        <w:t> </w:t>
      </w:r>
      <w:r>
        <w:rPr>
          <w:color w:val="424242"/>
        </w:rPr>
        <w:t>як</w:t>
      </w:r>
      <w:r>
        <w:rPr>
          <w:color w:val="424242"/>
          <w:spacing w:val="118"/>
        </w:rPr>
        <w:t> </w:t>
      </w:r>
      <w:r>
        <w:rPr>
          <w:color w:val="333333"/>
        </w:rPr>
        <w:t>бiологiчному</w:t>
      </w:r>
      <w:r>
        <w:rPr>
          <w:color w:val="333333"/>
          <w:spacing w:val="118"/>
        </w:rPr>
        <w:t> </w:t>
      </w:r>
      <w:r>
        <w:rPr>
          <w:color w:val="333333"/>
        </w:rPr>
        <w:t>виду</w:t>
      </w:r>
      <w:r>
        <w:rPr>
          <w:color w:val="333333"/>
          <w:spacing w:val="117"/>
        </w:rPr>
        <w:t> </w:t>
      </w:r>
      <w:r>
        <w:rPr>
          <w:color w:val="333333"/>
        </w:rPr>
        <w:t>притаманний</w:t>
      </w:r>
      <w:r>
        <w:rPr>
          <w:color w:val="333333"/>
          <w:spacing w:val="118"/>
        </w:rPr>
        <w:t> </w:t>
      </w:r>
      <w:r>
        <w:rPr>
          <w:color w:val="333333"/>
        </w:rPr>
        <w:t>обмiн</w:t>
      </w:r>
      <w:r>
        <w:rPr>
          <w:color w:val="333333"/>
          <w:spacing w:val="1"/>
        </w:rPr>
        <w:t> </w:t>
      </w:r>
      <w:r>
        <w:rPr>
          <w:color w:val="232323"/>
        </w:rPr>
        <w:t>речовин</w:t>
      </w:r>
      <w:r>
        <w:rPr>
          <w:color w:val="232323"/>
          <w:spacing w:val="140"/>
        </w:rPr>
        <w:t> </w:t>
      </w:r>
      <w:r>
        <w:rPr>
          <w:color w:val="424242"/>
        </w:rPr>
        <w:t>з</w:t>
      </w:r>
      <w:r>
        <w:rPr>
          <w:color w:val="424242"/>
          <w:spacing w:val="176"/>
        </w:rPr>
        <w:t> </w:t>
      </w:r>
      <w:r>
        <w:rPr>
          <w:color w:val="232323"/>
        </w:rPr>
        <w:t>навколишнiм</w:t>
      </w:r>
      <w:r>
        <w:rPr>
          <w:color w:val="232323"/>
          <w:spacing w:val="190"/>
        </w:rPr>
        <w:t> </w:t>
      </w:r>
      <w:r>
        <w:rPr>
          <w:color w:val="333333"/>
        </w:rPr>
        <w:t>середовищем,</w:t>
      </w:r>
      <w:r>
        <w:rPr>
          <w:color w:val="333333"/>
          <w:spacing w:val="190"/>
        </w:rPr>
        <w:t> </w:t>
      </w:r>
      <w:r>
        <w:rPr>
          <w:color w:val="232323"/>
        </w:rPr>
        <w:t>який</w:t>
      </w:r>
      <w:r>
        <w:rPr>
          <w:color w:val="232323"/>
          <w:spacing w:val="136"/>
        </w:rPr>
        <w:t> </w:t>
      </w:r>
      <w:r>
        <w:rPr>
          <w:i/>
          <w:color w:val="424242"/>
          <w:sz w:val="53"/>
        </w:rPr>
        <w:t>е</w:t>
      </w:r>
      <w:r>
        <w:rPr>
          <w:i/>
          <w:color w:val="424242"/>
          <w:spacing w:val="105"/>
          <w:sz w:val="53"/>
        </w:rPr>
        <w:t> </w:t>
      </w:r>
      <w:r>
        <w:rPr>
          <w:color w:val="232323"/>
        </w:rPr>
        <w:t>основною</w:t>
      </w:r>
      <w:r>
        <w:rPr>
          <w:color w:val="232323"/>
          <w:spacing w:val="185"/>
        </w:rPr>
        <w:t> </w:t>
      </w:r>
      <w:r>
        <w:rPr>
          <w:color w:val="232323"/>
        </w:rPr>
        <w:t>умовою</w:t>
      </w:r>
      <w:r>
        <w:rPr>
          <w:color w:val="232323"/>
          <w:spacing w:val="146"/>
        </w:rPr>
        <w:t> </w:t>
      </w:r>
      <w:r>
        <w:rPr>
          <w:color w:val="232323"/>
        </w:rPr>
        <w:t>iснування</w:t>
      </w:r>
      <w:r>
        <w:rPr>
          <w:color w:val="232323"/>
          <w:spacing w:val="157"/>
        </w:rPr>
        <w:t> </w:t>
      </w:r>
      <w:r>
        <w:rPr>
          <w:color w:val="333333"/>
        </w:rPr>
        <w:t>будь-яко'i</w:t>
      </w:r>
    </w:p>
    <w:p>
      <w:pPr>
        <w:pStyle w:val="BodyText"/>
        <w:spacing w:line="415" w:lineRule="exact"/>
        <w:ind w:left="1041"/>
        <w:jc w:val="both"/>
      </w:pPr>
      <w:r>
        <w:rPr>
          <w:color w:val="232323"/>
          <w:w w:val="105"/>
        </w:rPr>
        <w:t>живо'i</w:t>
      </w:r>
      <w:r>
        <w:rPr>
          <w:color w:val="232323"/>
          <w:spacing w:val="119"/>
          <w:w w:val="105"/>
        </w:rPr>
        <w:t> </w:t>
      </w:r>
      <w:r>
        <w:rPr>
          <w:color w:val="232323"/>
          <w:w w:val="105"/>
        </w:rPr>
        <w:t>iстоти.</w:t>
      </w:r>
      <w:r>
        <w:rPr>
          <w:color w:val="232323"/>
          <w:spacing w:val="114"/>
          <w:w w:val="105"/>
        </w:rPr>
        <w:t> </w:t>
      </w:r>
      <w:r>
        <w:rPr>
          <w:color w:val="010101"/>
          <w:w w:val="105"/>
        </w:rPr>
        <w:t>П</w:t>
      </w:r>
      <w:r>
        <w:rPr>
          <w:color w:val="232323"/>
          <w:w w:val="105"/>
        </w:rPr>
        <w:t>ро</w:t>
      </w:r>
      <w:r>
        <w:rPr>
          <w:color w:val="424242"/>
          <w:w w:val="105"/>
        </w:rPr>
        <w:t>те </w:t>
      </w:r>
      <w:r>
        <w:rPr>
          <w:color w:val="424242"/>
          <w:spacing w:val="18"/>
          <w:w w:val="105"/>
        </w:rPr>
        <w:t> </w:t>
      </w:r>
      <w:r>
        <w:rPr>
          <w:color w:val="424242"/>
          <w:w w:val="105"/>
        </w:rPr>
        <w:t>ви</w:t>
      </w:r>
      <w:r>
        <w:rPr>
          <w:color w:val="0F0F0F"/>
          <w:w w:val="105"/>
        </w:rPr>
        <w:t>н</w:t>
      </w:r>
      <w:r>
        <w:rPr>
          <w:color w:val="333333"/>
          <w:w w:val="105"/>
        </w:rPr>
        <w:t>есено </w:t>
      </w:r>
      <w:r>
        <w:rPr>
          <w:color w:val="333333"/>
          <w:spacing w:val="9"/>
          <w:w w:val="105"/>
        </w:rPr>
        <w:t> </w:t>
      </w:r>
      <w:r>
        <w:rPr>
          <w:color w:val="232323"/>
        </w:rPr>
        <w:t>i"i</w:t>
      </w:r>
      <w:r>
        <w:rPr>
          <w:color w:val="232323"/>
          <w:spacing w:val="132"/>
        </w:rPr>
        <w:t> </w:t>
      </w:r>
      <w:r>
        <w:rPr>
          <w:color w:val="333333"/>
          <w:w w:val="105"/>
        </w:rPr>
        <w:t>окремо </w:t>
      </w:r>
      <w:r>
        <w:rPr>
          <w:color w:val="333333"/>
          <w:spacing w:val="15"/>
          <w:w w:val="105"/>
        </w:rPr>
        <w:t> </w:t>
      </w:r>
      <w:r>
        <w:rPr>
          <w:color w:val="232323"/>
          <w:w w:val="105"/>
        </w:rPr>
        <w:t>через</w:t>
      </w:r>
      <w:r>
        <w:rPr>
          <w:color w:val="232323"/>
          <w:spacing w:val="123"/>
          <w:w w:val="105"/>
        </w:rPr>
        <w:t> </w:t>
      </w:r>
      <w:r>
        <w:rPr>
          <w:color w:val="333333"/>
          <w:w w:val="105"/>
        </w:rPr>
        <w:t>те, </w:t>
      </w:r>
      <w:r>
        <w:rPr>
          <w:color w:val="333333"/>
          <w:spacing w:val="21"/>
          <w:w w:val="105"/>
        </w:rPr>
        <w:t> </w:t>
      </w:r>
      <w:r>
        <w:rPr>
          <w:color w:val="333333"/>
          <w:w w:val="105"/>
        </w:rPr>
        <w:t>що 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окрiм</w:t>
      </w:r>
      <w:r>
        <w:rPr>
          <w:color w:val="333333"/>
          <w:spacing w:val="121"/>
          <w:w w:val="105"/>
        </w:rPr>
        <w:t> </w:t>
      </w:r>
      <w:r>
        <w:rPr>
          <w:color w:val="424242"/>
          <w:w w:val="105"/>
        </w:rPr>
        <w:t>законiв </w:t>
      </w:r>
      <w:r>
        <w:rPr>
          <w:color w:val="424242"/>
          <w:spacing w:val="19"/>
          <w:w w:val="105"/>
        </w:rPr>
        <w:t> </w:t>
      </w:r>
      <w:r>
        <w:rPr>
          <w:color w:val="333333"/>
          <w:w w:val="105"/>
        </w:rPr>
        <w:t>природи,</w:t>
      </w:r>
      <w:r>
        <w:rPr>
          <w:color w:val="333333"/>
          <w:spacing w:val="120"/>
          <w:w w:val="105"/>
        </w:rPr>
        <w:t> </w:t>
      </w:r>
      <w:r>
        <w:rPr>
          <w:color w:val="333333"/>
          <w:w w:val="105"/>
        </w:rPr>
        <w:t>якi</w:t>
      </w:r>
    </w:p>
    <w:p>
      <w:pPr>
        <w:tabs>
          <w:tab w:pos="872" w:val="left" w:leader="none"/>
        </w:tabs>
        <w:spacing w:line="297" w:lineRule="exact" w:before="0"/>
        <w:ind w:left="0" w:right="2695" w:firstLine="0"/>
        <w:jc w:val="center"/>
        <w:rPr>
          <w:rFonts w:ascii="Arial"/>
          <w:sz w:val="38"/>
        </w:rPr>
      </w:pPr>
      <w:r>
        <w:rPr>
          <w:rFonts w:ascii="Arial"/>
          <w:color w:val="333333"/>
          <w:w w:val="95"/>
          <w:sz w:val="48"/>
        </w:rPr>
        <w:t>..</w:t>
        <w:tab/>
      </w:r>
      <w:r>
        <w:rPr>
          <w:rFonts w:ascii="Arial"/>
          <w:color w:val="333333"/>
          <w:w w:val="95"/>
          <w:sz w:val="38"/>
        </w:rPr>
        <w:t>.</w:t>
      </w:r>
    </w:p>
    <w:p>
      <w:pPr>
        <w:pStyle w:val="BodyText"/>
        <w:spacing w:line="304" w:lineRule="exact"/>
        <w:ind w:left="1035"/>
      </w:pPr>
      <w:r>
        <w:rPr>
          <w:color w:val="232323"/>
          <w:w w:val="105"/>
        </w:rPr>
        <w:t>впливають</w:t>
      </w:r>
      <w:r>
        <w:rPr>
          <w:color w:val="232323"/>
          <w:spacing w:val="70"/>
          <w:w w:val="105"/>
        </w:rPr>
        <w:t> </w:t>
      </w:r>
      <w:r>
        <w:rPr>
          <w:color w:val="232323"/>
          <w:w w:val="105"/>
        </w:rPr>
        <w:t>на</w:t>
      </w:r>
      <w:r>
        <w:rPr>
          <w:color w:val="232323"/>
          <w:spacing w:val="84"/>
          <w:w w:val="105"/>
        </w:rPr>
        <w:t> </w:t>
      </w:r>
      <w:r>
        <w:rPr>
          <w:color w:val="333333"/>
          <w:w w:val="105"/>
        </w:rPr>
        <w:t>розвиток</w:t>
      </w:r>
      <w:r>
        <w:rPr>
          <w:color w:val="333333"/>
          <w:spacing w:val="69"/>
          <w:w w:val="105"/>
        </w:rPr>
        <w:t> </w:t>
      </w:r>
      <w:r>
        <w:rPr>
          <w:color w:val="333333"/>
          <w:w w:val="105"/>
        </w:rPr>
        <w:t>людсько1</w:t>
      </w:r>
      <w:r>
        <w:rPr>
          <w:color w:val="333333"/>
          <w:spacing w:val="21"/>
          <w:w w:val="105"/>
        </w:rPr>
        <w:t> </w:t>
      </w:r>
      <w:r>
        <w:rPr>
          <w:color w:val="232323"/>
          <w:w w:val="105"/>
        </w:rPr>
        <w:t>сп1льно</w:t>
      </w:r>
      <w:r>
        <w:rPr>
          <w:color w:val="424242"/>
          <w:w w:val="105"/>
        </w:rPr>
        <w:t>т</w:t>
      </w:r>
      <w:r>
        <w:rPr>
          <w:color w:val="232323"/>
          <w:w w:val="105"/>
        </w:rPr>
        <w:t>и</w:t>
      </w:r>
      <w:r>
        <w:rPr>
          <w:color w:val="565656"/>
          <w:w w:val="105"/>
        </w:rPr>
        <w:t>,</w:t>
      </w:r>
      <w:r>
        <w:rPr>
          <w:color w:val="565656"/>
          <w:spacing w:val="73"/>
          <w:w w:val="105"/>
        </w:rPr>
        <w:t> </w:t>
      </w:r>
      <w:r>
        <w:rPr>
          <w:color w:val="333333"/>
          <w:w w:val="105"/>
        </w:rPr>
        <w:t>важливим</w:t>
      </w:r>
      <w:r>
        <w:rPr>
          <w:color w:val="333333"/>
          <w:spacing w:val="71"/>
          <w:w w:val="105"/>
        </w:rPr>
        <w:t> </w:t>
      </w:r>
      <w:r>
        <w:rPr>
          <w:color w:val="424242"/>
          <w:w w:val="105"/>
        </w:rPr>
        <w:t>чинником</w:t>
      </w:r>
      <w:r>
        <w:rPr>
          <w:color w:val="424242"/>
          <w:spacing w:val="83"/>
          <w:w w:val="105"/>
        </w:rPr>
        <w:t> </w:t>
      </w:r>
      <w:r>
        <w:rPr>
          <w:rFonts w:ascii="Arial" w:hAnsi="Arial"/>
          <w:i/>
          <w:color w:val="424242"/>
          <w:w w:val="105"/>
          <w:sz w:val="45"/>
        </w:rPr>
        <w:t>е</w:t>
      </w:r>
      <w:r>
        <w:rPr>
          <w:rFonts w:ascii="Arial" w:hAnsi="Arial"/>
          <w:i/>
          <w:color w:val="424242"/>
          <w:spacing w:val="19"/>
          <w:w w:val="105"/>
          <w:sz w:val="45"/>
        </w:rPr>
        <w:t> </w:t>
      </w:r>
      <w:r>
        <w:rPr>
          <w:color w:val="424242"/>
          <w:w w:val="105"/>
        </w:rPr>
        <w:t>закони</w:t>
      </w:r>
      <w:r>
        <w:rPr>
          <w:color w:val="424242"/>
          <w:spacing w:val="71"/>
          <w:w w:val="105"/>
        </w:rPr>
        <w:t> </w:t>
      </w:r>
      <w:r>
        <w:rPr>
          <w:color w:val="232323"/>
          <w:w w:val="105"/>
        </w:rPr>
        <w:t>розвитку</w:t>
      </w:r>
    </w:p>
    <w:p>
      <w:pPr>
        <w:spacing w:line="262" w:lineRule="exact" w:before="0"/>
        <w:ind w:left="2020" w:right="0" w:firstLine="0"/>
        <w:jc w:val="left"/>
        <w:rPr>
          <w:sz w:val="42"/>
        </w:rPr>
      </w:pPr>
      <w:r>
        <w:rPr>
          <w:color w:val="333333"/>
          <w:w w:val="106"/>
          <w:sz w:val="42"/>
        </w:rPr>
        <w:t>.</w:t>
      </w:r>
    </w:p>
    <w:p>
      <w:pPr>
        <w:pStyle w:val="BodyText"/>
        <w:spacing w:line="423" w:lineRule="exact"/>
        <w:ind w:left="1029"/>
      </w:pPr>
      <w:r>
        <w:rPr>
          <w:color w:val="333333"/>
        </w:rPr>
        <w:t>сусп1льства.</w:t>
      </w:r>
    </w:p>
    <w:p>
      <w:pPr>
        <w:tabs>
          <w:tab w:pos="7713" w:val="left" w:leader="none"/>
        </w:tabs>
        <w:spacing w:line="480" w:lineRule="exact" w:before="0"/>
        <w:ind w:left="2328" w:right="0" w:firstLine="0"/>
        <w:jc w:val="left"/>
        <w:rPr>
          <w:sz w:val="47"/>
        </w:rPr>
      </w:pPr>
      <w:r>
        <w:rPr>
          <w:b/>
          <w:i/>
          <w:color w:val="0F0F0F"/>
          <w:w w:val="105"/>
          <w:sz w:val="48"/>
        </w:rPr>
        <w:t>Практична</w:t>
      </w:r>
      <w:r>
        <w:rPr>
          <w:b/>
          <w:i/>
          <w:color w:val="0F0F0F"/>
          <w:spacing w:val="106"/>
          <w:w w:val="105"/>
          <w:sz w:val="48"/>
        </w:rPr>
        <w:t> </w:t>
      </w:r>
      <w:r>
        <w:rPr>
          <w:i/>
          <w:color w:val="232323"/>
          <w:w w:val="105"/>
          <w:sz w:val="50"/>
        </w:rPr>
        <w:t>екологiя</w:t>
      </w:r>
      <w:r>
        <w:rPr>
          <w:i/>
          <w:color w:val="232323"/>
          <w:spacing w:val="69"/>
          <w:w w:val="105"/>
          <w:sz w:val="50"/>
        </w:rPr>
        <w:t> </w:t>
      </w:r>
      <w:r>
        <w:rPr>
          <w:color w:val="424242"/>
          <w:w w:val="105"/>
          <w:sz w:val="50"/>
        </w:rPr>
        <w:t>-</w:t>
        <w:tab/>
      </w:r>
      <w:r>
        <w:rPr>
          <w:color w:val="232323"/>
          <w:w w:val="105"/>
          <w:sz w:val="47"/>
        </w:rPr>
        <w:t>роздiл</w:t>
      </w:r>
      <w:r>
        <w:rPr>
          <w:color w:val="232323"/>
          <w:spacing w:val="113"/>
          <w:w w:val="105"/>
          <w:sz w:val="47"/>
        </w:rPr>
        <w:t> </w:t>
      </w:r>
      <w:r>
        <w:rPr>
          <w:color w:val="333333"/>
          <w:w w:val="105"/>
          <w:sz w:val="47"/>
        </w:rPr>
        <w:t>екологi'i, </w:t>
      </w:r>
      <w:r>
        <w:rPr>
          <w:color w:val="333333"/>
          <w:spacing w:val="3"/>
          <w:w w:val="105"/>
          <w:sz w:val="47"/>
        </w:rPr>
        <w:t> </w:t>
      </w:r>
      <w:r>
        <w:rPr>
          <w:color w:val="232323"/>
          <w:w w:val="105"/>
          <w:sz w:val="47"/>
        </w:rPr>
        <w:t>який</w:t>
      </w:r>
      <w:r>
        <w:rPr>
          <w:color w:val="232323"/>
          <w:spacing w:val="110"/>
          <w:w w:val="105"/>
          <w:sz w:val="47"/>
        </w:rPr>
        <w:t> </w:t>
      </w:r>
      <w:r>
        <w:rPr>
          <w:color w:val="232323"/>
          <w:w w:val="105"/>
          <w:sz w:val="47"/>
        </w:rPr>
        <w:t>розвиваеться </w:t>
      </w:r>
      <w:r>
        <w:rPr>
          <w:color w:val="232323"/>
          <w:spacing w:val="22"/>
          <w:w w:val="105"/>
          <w:sz w:val="47"/>
        </w:rPr>
        <w:t> </w:t>
      </w:r>
      <w:r>
        <w:rPr>
          <w:color w:val="333333"/>
          <w:w w:val="105"/>
          <w:sz w:val="47"/>
        </w:rPr>
        <w:t>в</w:t>
      </w:r>
      <w:r>
        <w:rPr>
          <w:color w:val="333333"/>
          <w:spacing w:val="116"/>
          <w:w w:val="105"/>
          <w:sz w:val="47"/>
        </w:rPr>
        <w:t> </w:t>
      </w:r>
      <w:r>
        <w:rPr>
          <w:color w:val="424242"/>
          <w:w w:val="105"/>
          <w:sz w:val="47"/>
        </w:rPr>
        <w:t>трьох  </w:t>
      </w:r>
      <w:r>
        <w:rPr>
          <w:color w:val="333333"/>
          <w:w w:val="105"/>
          <w:sz w:val="47"/>
        </w:rPr>
        <w:t>основних</w:t>
      </w:r>
    </w:p>
    <w:p>
      <w:pPr>
        <w:tabs>
          <w:tab w:pos="6251" w:val="left" w:leader="none"/>
          <w:tab w:pos="10949" w:val="left" w:leader="none"/>
          <w:tab w:pos="11612" w:val="left" w:leader="none"/>
          <w:tab w:pos="14423" w:val="left" w:leader="none"/>
          <w:tab w:pos="16229" w:val="left" w:leader="none"/>
          <w:tab w:pos="16892" w:val="left" w:leader="none"/>
          <w:tab w:pos="19421" w:val="left" w:leader="none"/>
        </w:tabs>
        <w:spacing w:line="145" w:lineRule="exact" w:before="0"/>
        <w:ind w:left="5589" w:right="0" w:firstLine="0"/>
        <w:jc w:val="left"/>
        <w:rPr>
          <w:rFonts w:ascii="Arial"/>
          <w:sz w:val="37"/>
        </w:rPr>
      </w:pPr>
      <w:r>
        <w:rPr>
          <w:rFonts w:ascii="Arial"/>
          <w:color w:val="333333"/>
          <w:w w:val="105"/>
          <w:sz w:val="38"/>
        </w:rPr>
        <w:t>.</w:t>
        <w:tab/>
        <w:t>.</w:t>
        <w:tab/>
        <w:t>.</w:t>
        <w:tab/>
      </w:r>
      <w:r>
        <w:rPr>
          <w:rFonts w:ascii="Arial"/>
          <w:color w:val="0F0F0F"/>
          <w:w w:val="105"/>
          <w:sz w:val="37"/>
        </w:rPr>
        <w:t>.</w:t>
        <w:tab/>
      </w:r>
      <w:r>
        <w:rPr>
          <w:rFonts w:ascii="Arial"/>
          <w:color w:val="232323"/>
          <w:w w:val="105"/>
          <w:sz w:val="37"/>
        </w:rPr>
        <w:t>.</w:t>
        <w:tab/>
        <w:t>.</w:t>
        <w:tab/>
      </w:r>
      <w:r>
        <w:rPr>
          <w:rFonts w:ascii="Arial"/>
          <w:color w:val="0F0F0F"/>
          <w:w w:val="105"/>
          <w:sz w:val="37"/>
        </w:rPr>
        <w:t>.</w:t>
        <w:tab/>
      </w:r>
      <w:r>
        <w:rPr>
          <w:rFonts w:ascii="Arial"/>
          <w:color w:val="232323"/>
          <w:w w:val="105"/>
          <w:sz w:val="37"/>
        </w:rPr>
        <w:t>.</w:t>
      </w:r>
    </w:p>
    <w:p>
      <w:pPr>
        <w:spacing w:after="0" w:line="145" w:lineRule="exact"/>
        <w:jc w:val="left"/>
        <w:rPr>
          <w:rFonts w:ascii="Arial"/>
          <w:sz w:val="37"/>
        </w:rPr>
        <w:sectPr>
          <w:pgSz w:w="21180" w:h="29940"/>
          <w:pgMar w:top="880" w:bottom="280" w:left="680" w:right="620"/>
        </w:sectPr>
      </w:pPr>
    </w:p>
    <w:p>
      <w:pPr>
        <w:pStyle w:val="BodyText"/>
        <w:spacing w:line="522" w:lineRule="exact"/>
        <w:ind w:left="1036"/>
      </w:pPr>
      <w:r>
        <w:rPr>
          <w:color w:val="232323"/>
          <w:w w:val="105"/>
        </w:rPr>
        <w:t>напрямах:</w:t>
      </w:r>
    </w:p>
    <w:p>
      <w:pPr>
        <w:pStyle w:val="BodyText"/>
        <w:spacing w:line="428" w:lineRule="exact"/>
        <w:ind w:left="268"/>
      </w:pPr>
      <w:r>
        <w:rPr/>
        <w:br w:type="column"/>
      </w:r>
      <w:r>
        <w:rPr>
          <w:color w:val="232323"/>
        </w:rPr>
        <w:t>геоеколог1чн1</w:t>
      </w:r>
      <w:r>
        <w:rPr>
          <w:color w:val="232323"/>
          <w:spacing w:val="231"/>
        </w:rPr>
        <w:t> </w:t>
      </w:r>
      <w:r>
        <w:rPr>
          <w:color w:val="232323"/>
        </w:rPr>
        <w:t>науки,</w:t>
      </w:r>
      <w:r>
        <w:rPr>
          <w:color w:val="232323"/>
          <w:spacing w:val="195"/>
        </w:rPr>
        <w:t> </w:t>
      </w:r>
      <w:r>
        <w:rPr>
          <w:color w:val="232323"/>
        </w:rPr>
        <w:t>техноеколог1чн1</w:t>
      </w:r>
      <w:r>
        <w:rPr>
          <w:color w:val="232323"/>
          <w:spacing w:val="146"/>
        </w:rPr>
        <w:t> </w:t>
      </w:r>
      <w:r>
        <w:rPr>
          <w:color w:val="232323"/>
        </w:rPr>
        <w:t>науки,</w:t>
      </w:r>
      <w:r>
        <w:rPr>
          <w:color w:val="232323"/>
          <w:spacing w:val="204"/>
        </w:rPr>
        <w:t> </w:t>
      </w:r>
      <w:r>
        <w:rPr>
          <w:color w:val="232323"/>
        </w:rPr>
        <w:t>соц1оеколопчн1</w:t>
      </w:r>
      <w:r>
        <w:rPr>
          <w:color w:val="232323"/>
          <w:spacing w:val="149"/>
        </w:rPr>
        <w:t> </w:t>
      </w:r>
      <w:r>
        <w:rPr>
          <w:color w:val="232323"/>
        </w:rPr>
        <w:t>науки,</w:t>
      </w:r>
      <w:r>
        <w:rPr>
          <w:color w:val="232323"/>
          <w:spacing w:val="223"/>
        </w:rPr>
        <w:t> </w:t>
      </w:r>
      <w:r>
        <w:rPr>
          <w:color w:val="232323"/>
        </w:rPr>
        <w:t>як1</w:t>
      </w:r>
    </w:p>
    <w:p>
      <w:pPr>
        <w:spacing w:line="134" w:lineRule="exact" w:before="0"/>
        <w:ind w:left="0" w:right="5120" w:firstLine="0"/>
        <w:jc w:val="right"/>
        <w:rPr>
          <w:rFonts w:ascii="Arial"/>
          <w:sz w:val="37"/>
        </w:rPr>
      </w:pPr>
      <w:r>
        <w:rPr/>
        <w:pict>
          <v:shape style="position:absolute;margin-left:200.069397pt;margin-top:-4.140141pt;width:4.7pt;height:20.75pt;mso-position-horizontal-relative:page;mso-position-vertical-relative:paragraph;z-index:-24081408" type="#_x0000_t202" id="docshape93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232323"/>
                      <w:w w:val="91"/>
                      <w:sz w:val="3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2323"/>
          <w:w w:val="91"/>
          <w:sz w:val="37"/>
        </w:rPr>
        <w:t>.</w:t>
      </w:r>
    </w:p>
    <w:p>
      <w:pPr>
        <w:spacing w:after="0" w:line="134" w:lineRule="exact"/>
        <w:jc w:val="right"/>
        <w:rPr>
          <w:rFonts w:ascii="Arial"/>
          <w:sz w:val="37"/>
        </w:rPr>
        <w:sectPr>
          <w:type w:val="continuous"/>
          <w:pgSz w:w="21180" w:h="29940"/>
          <w:pgMar w:top="900" w:bottom="280" w:left="680" w:right="620"/>
          <w:cols w:num="2" w:equalWidth="0">
            <w:col w:w="3180" w:space="40"/>
            <w:col w:w="16660"/>
          </w:cols>
        </w:sectPr>
      </w:pPr>
    </w:p>
    <w:p>
      <w:pPr>
        <w:pStyle w:val="BodyText"/>
        <w:spacing w:line="522" w:lineRule="exact"/>
        <w:ind w:left="1029"/>
      </w:pPr>
      <w:r>
        <w:rPr>
          <w:color w:val="333333"/>
          <w:w w:val="105"/>
        </w:rPr>
        <w:t>спрямован1</w:t>
      </w:r>
      <w:r>
        <w:rPr>
          <w:color w:val="333333"/>
          <w:spacing w:val="-29"/>
          <w:w w:val="105"/>
        </w:rPr>
        <w:t> </w:t>
      </w:r>
      <w:r>
        <w:rPr>
          <w:color w:val="424242"/>
          <w:w w:val="105"/>
        </w:rPr>
        <w:t>на</w:t>
      </w:r>
      <w:r>
        <w:rPr>
          <w:color w:val="424242"/>
          <w:spacing w:val="2"/>
          <w:w w:val="105"/>
        </w:rPr>
        <w:t> </w:t>
      </w:r>
      <w:r>
        <w:rPr>
          <w:color w:val="0F0F0F"/>
          <w:w w:val="105"/>
        </w:rPr>
        <w:t>ро</w:t>
      </w:r>
      <w:r>
        <w:rPr>
          <w:color w:val="424242"/>
          <w:w w:val="105"/>
        </w:rPr>
        <w:t>зв</w:t>
      </w:r>
      <w:r>
        <w:rPr>
          <w:color w:val="232323"/>
          <w:w w:val="105"/>
        </w:rPr>
        <w:t>и</w:t>
      </w:r>
      <w:r>
        <w:rPr>
          <w:color w:val="424242"/>
          <w:w w:val="105"/>
        </w:rPr>
        <w:t>ток </w:t>
      </w:r>
      <w:r>
        <w:rPr>
          <w:color w:val="333333"/>
          <w:w w:val="105"/>
        </w:rPr>
        <w:t>наукових</w:t>
      </w:r>
      <w:r>
        <w:rPr>
          <w:color w:val="333333"/>
          <w:spacing w:val="13"/>
          <w:w w:val="105"/>
        </w:rPr>
        <w:t> </w:t>
      </w:r>
      <w:r>
        <w:rPr>
          <w:color w:val="424242"/>
          <w:w w:val="105"/>
        </w:rPr>
        <w:t>положень</w:t>
      </w:r>
      <w:r>
        <w:rPr>
          <w:color w:val="424242"/>
          <w:spacing w:val="-1"/>
          <w:w w:val="105"/>
        </w:rPr>
        <w:t> </w:t>
      </w:r>
      <w:r>
        <w:rPr>
          <w:color w:val="232323"/>
          <w:w w:val="105"/>
        </w:rPr>
        <w:t>про</w:t>
      </w:r>
      <w:r>
        <w:rPr>
          <w:color w:val="232323"/>
          <w:spacing w:val="-26"/>
          <w:w w:val="105"/>
        </w:rPr>
        <w:t> </w:t>
      </w:r>
      <w:r>
        <w:rPr>
          <w:color w:val="232323"/>
          <w:w w:val="105"/>
        </w:rPr>
        <w:t>охорону</w:t>
      </w:r>
      <w:r>
        <w:rPr>
          <w:color w:val="232323"/>
          <w:spacing w:val="4"/>
          <w:w w:val="105"/>
        </w:rPr>
        <w:t> </w:t>
      </w:r>
      <w:r>
        <w:rPr>
          <w:color w:val="424242"/>
          <w:w w:val="105"/>
        </w:rPr>
        <w:t>та</w:t>
      </w:r>
      <w:r>
        <w:rPr>
          <w:color w:val="424242"/>
          <w:spacing w:val="2"/>
          <w:w w:val="105"/>
        </w:rPr>
        <w:t> </w:t>
      </w:r>
      <w:r>
        <w:rPr>
          <w:color w:val="0F0F0F"/>
          <w:w w:val="105"/>
        </w:rPr>
        <w:t>рац1ональне</w:t>
      </w:r>
      <w:r>
        <w:rPr>
          <w:color w:val="0F0F0F"/>
          <w:spacing w:val="23"/>
          <w:w w:val="105"/>
        </w:rPr>
        <w:t> </w:t>
      </w:r>
      <w:r>
        <w:rPr>
          <w:color w:val="333333"/>
          <w:w w:val="105"/>
        </w:rPr>
        <w:t>використання</w:t>
      </w:r>
    </w:p>
    <w:p>
      <w:pPr>
        <w:pStyle w:val="BodyText"/>
        <w:spacing w:before="41"/>
        <w:ind w:left="1036"/>
      </w:pPr>
      <w:r>
        <w:rPr>
          <w:color w:val="333333"/>
        </w:rPr>
        <w:t>природних</w:t>
      </w:r>
      <w:r>
        <w:rPr>
          <w:color w:val="333333"/>
          <w:spacing w:val="81"/>
        </w:rPr>
        <w:t> </w:t>
      </w:r>
      <w:r>
        <w:rPr>
          <w:color w:val="232323"/>
        </w:rPr>
        <w:t>ресурс1в.</w:t>
      </w: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50"/>
        </w:rPr>
      </w:pPr>
    </w:p>
    <w:p>
      <w:pPr>
        <w:spacing w:before="0"/>
        <w:ind w:left="660" w:right="0" w:firstLine="0"/>
        <w:jc w:val="center"/>
        <w:rPr>
          <w:rFonts w:ascii="Arial"/>
          <w:sz w:val="39"/>
        </w:rPr>
      </w:pPr>
      <w:r>
        <w:rPr>
          <w:rFonts w:ascii="Arial"/>
          <w:color w:val="424242"/>
          <w:w w:val="99"/>
          <w:sz w:val="39"/>
        </w:rPr>
        <w:t>7</w:t>
      </w:r>
    </w:p>
    <w:p>
      <w:pPr>
        <w:spacing w:after="0"/>
        <w:jc w:val="center"/>
        <w:rPr>
          <w:rFonts w:ascii="Arial"/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82" w:lineRule="exact" w:before="18"/>
        <w:ind w:left="328" w:right="0" w:firstLine="1271"/>
        <w:jc w:val="left"/>
        <w:rPr>
          <w:sz w:val="45"/>
        </w:rPr>
      </w:pPr>
      <w:r>
        <w:rPr/>
        <w:pict>
          <v:shape style="position:absolute;margin-left:335.076904pt;margin-top:45.510445pt;width:7.3pt;height:26.9pt;mso-position-horizontal-relative:page;mso-position-vertical-relative:paragraph;z-index:-24080896" type="#_x0000_t202" id="docshape94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12121"/>
                      <w:w w:val="109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bookmarkStart w:name=" Г а з" w:id="3"/>
      <w:bookmarkEnd w:id="3"/>
      <w:r>
        <w:rPr/>
      </w:r>
      <w:r>
        <w:rPr>
          <w:color w:val="212121"/>
          <w:w w:val="110"/>
          <w:sz w:val="45"/>
          <w:u w:val="thick" w:color="333333"/>
        </w:rPr>
        <w:t>Геоеко</w:t>
      </w:r>
      <w:r>
        <w:rPr>
          <w:color w:val="4B4B4B"/>
          <w:w w:val="110"/>
          <w:sz w:val="45"/>
          <w:u w:val="thick" w:color="333333"/>
        </w:rPr>
        <w:t>л</w:t>
      </w:r>
      <w:r>
        <w:rPr>
          <w:color w:val="212121"/>
          <w:w w:val="110"/>
          <w:sz w:val="45"/>
          <w:u w:val="thick" w:color="333333"/>
        </w:rPr>
        <w:t>о</w:t>
      </w:r>
      <w:r>
        <w:rPr>
          <w:color w:val="4B4B4B"/>
          <w:w w:val="110"/>
          <w:sz w:val="45"/>
          <w:u w:val="thick" w:color="333333"/>
        </w:rPr>
        <w:t>г</w:t>
      </w:r>
      <w:r>
        <w:rPr>
          <w:color w:val="212121"/>
          <w:w w:val="110"/>
          <w:sz w:val="45"/>
          <w:u w:val="thick" w:color="333333"/>
        </w:rPr>
        <w:t>iчнi</w:t>
      </w:r>
      <w:r>
        <w:rPr>
          <w:color w:val="212121"/>
          <w:spacing w:val="69"/>
          <w:w w:val="110"/>
          <w:sz w:val="45"/>
          <w:u w:val="thick" w:color="333333"/>
        </w:rPr>
        <w:t> </w:t>
      </w:r>
      <w:r>
        <w:rPr>
          <w:color w:val="333333"/>
          <w:w w:val="110"/>
          <w:sz w:val="45"/>
          <w:u w:val="thick" w:color="333333"/>
        </w:rPr>
        <w:t>науки</w:t>
      </w:r>
      <w:r>
        <w:rPr>
          <w:color w:val="333333"/>
          <w:spacing w:val="45"/>
          <w:w w:val="110"/>
          <w:sz w:val="45"/>
        </w:rPr>
        <w:t> </w:t>
      </w:r>
      <w:r>
        <w:rPr>
          <w:color w:val="333333"/>
          <w:w w:val="110"/>
          <w:sz w:val="45"/>
        </w:rPr>
        <w:t>вивчають</w:t>
      </w:r>
      <w:r>
        <w:rPr>
          <w:color w:val="333333"/>
          <w:spacing w:val="56"/>
          <w:w w:val="110"/>
          <w:sz w:val="45"/>
        </w:rPr>
        <w:t> </w:t>
      </w:r>
      <w:r>
        <w:rPr>
          <w:color w:val="333333"/>
          <w:w w:val="110"/>
          <w:sz w:val="45"/>
        </w:rPr>
        <w:t>змiни,</w:t>
      </w:r>
      <w:r>
        <w:rPr>
          <w:color w:val="333333"/>
          <w:spacing w:val="36"/>
          <w:w w:val="110"/>
          <w:sz w:val="45"/>
        </w:rPr>
        <w:t> </w:t>
      </w:r>
      <w:r>
        <w:rPr>
          <w:color w:val="212121"/>
          <w:w w:val="110"/>
          <w:sz w:val="45"/>
        </w:rPr>
        <w:t>якi</w:t>
      </w:r>
      <w:r>
        <w:rPr>
          <w:color w:val="212121"/>
          <w:spacing w:val="32"/>
          <w:w w:val="110"/>
          <w:sz w:val="45"/>
        </w:rPr>
        <w:t> </w:t>
      </w:r>
      <w:r>
        <w:rPr>
          <w:color w:val="333333"/>
          <w:w w:val="110"/>
          <w:sz w:val="45"/>
        </w:rPr>
        <w:t>вiдбуваються</w:t>
      </w:r>
      <w:r>
        <w:rPr>
          <w:color w:val="333333"/>
          <w:spacing w:val="52"/>
          <w:w w:val="110"/>
          <w:sz w:val="45"/>
        </w:rPr>
        <w:t> </w:t>
      </w:r>
      <w:r>
        <w:rPr>
          <w:color w:val="333333"/>
          <w:w w:val="110"/>
          <w:sz w:val="45"/>
        </w:rPr>
        <w:t>чи</w:t>
      </w:r>
      <w:r>
        <w:rPr>
          <w:color w:val="333333"/>
          <w:spacing w:val="45"/>
          <w:w w:val="110"/>
          <w:sz w:val="45"/>
        </w:rPr>
        <w:t> </w:t>
      </w:r>
      <w:r>
        <w:rPr>
          <w:color w:val="212121"/>
          <w:w w:val="110"/>
          <w:sz w:val="45"/>
        </w:rPr>
        <w:t>вiдбувалися</w:t>
      </w:r>
      <w:r>
        <w:rPr>
          <w:color w:val="212121"/>
          <w:spacing w:val="71"/>
          <w:w w:val="110"/>
          <w:sz w:val="45"/>
        </w:rPr>
        <w:t> </w:t>
      </w:r>
      <w:r>
        <w:rPr>
          <w:color w:val="333333"/>
          <w:w w:val="110"/>
          <w:sz w:val="45"/>
        </w:rPr>
        <w:t>колись</w:t>
      </w:r>
      <w:r>
        <w:rPr>
          <w:color w:val="333333"/>
          <w:spacing w:val="24"/>
          <w:w w:val="110"/>
          <w:sz w:val="45"/>
        </w:rPr>
        <w:t> </w:t>
      </w:r>
      <w:r>
        <w:rPr>
          <w:color w:val="333333"/>
          <w:w w:val="110"/>
          <w:sz w:val="45"/>
        </w:rPr>
        <w:t>в</w:t>
      </w:r>
      <w:r>
        <w:rPr>
          <w:color w:val="333333"/>
          <w:spacing w:val="-121"/>
          <w:w w:val="110"/>
          <w:sz w:val="45"/>
        </w:rPr>
        <w:t> </w:t>
      </w:r>
      <w:r>
        <w:rPr>
          <w:color w:val="212121"/>
          <w:w w:val="110"/>
          <w:sz w:val="45"/>
        </w:rPr>
        <w:t>атмосферi,</w:t>
      </w:r>
      <w:r>
        <w:rPr>
          <w:color w:val="212121"/>
          <w:spacing w:val="62"/>
          <w:w w:val="110"/>
          <w:sz w:val="45"/>
        </w:rPr>
        <w:t> </w:t>
      </w:r>
      <w:r>
        <w:rPr>
          <w:color w:val="333333"/>
          <w:w w:val="110"/>
          <w:sz w:val="45"/>
        </w:rPr>
        <w:t>гiдросферi</w:t>
      </w:r>
      <w:r>
        <w:rPr>
          <w:color w:val="333333"/>
          <w:spacing w:val="101"/>
          <w:w w:val="110"/>
          <w:sz w:val="45"/>
        </w:rPr>
        <w:t> </w:t>
      </w:r>
      <w:r>
        <w:rPr>
          <w:color w:val="333333"/>
          <w:w w:val="110"/>
          <w:sz w:val="45"/>
        </w:rPr>
        <w:t>чи</w:t>
      </w:r>
      <w:r>
        <w:rPr>
          <w:color w:val="333333"/>
          <w:spacing w:val="57"/>
          <w:w w:val="110"/>
          <w:sz w:val="45"/>
        </w:rPr>
        <w:t> </w:t>
      </w:r>
      <w:r>
        <w:rPr>
          <w:color w:val="4B4B4B"/>
          <w:w w:val="110"/>
          <w:sz w:val="45"/>
        </w:rPr>
        <w:t>л</w:t>
      </w:r>
      <w:r>
        <w:rPr>
          <w:color w:val="212121"/>
          <w:w w:val="110"/>
          <w:sz w:val="45"/>
        </w:rPr>
        <w:t>iтосферi.</w:t>
      </w:r>
      <w:r>
        <w:rPr>
          <w:color w:val="212121"/>
          <w:spacing w:val="24"/>
          <w:w w:val="110"/>
          <w:sz w:val="45"/>
        </w:rPr>
        <w:t> </w:t>
      </w:r>
      <w:r>
        <w:rPr>
          <w:color w:val="212121"/>
          <w:w w:val="110"/>
          <w:sz w:val="45"/>
        </w:rPr>
        <w:t>Вивчають</w:t>
      </w:r>
      <w:r>
        <w:rPr>
          <w:color w:val="212121"/>
          <w:spacing w:val="40"/>
          <w:w w:val="110"/>
          <w:sz w:val="45"/>
        </w:rPr>
        <w:t> </w:t>
      </w:r>
      <w:r>
        <w:rPr>
          <w:rFonts w:ascii="Arial" w:hAnsi="Arial"/>
          <w:color w:val="212121"/>
          <w:w w:val="110"/>
          <w:sz w:val="43"/>
        </w:rPr>
        <w:t>"ix</w:t>
      </w:r>
      <w:r>
        <w:rPr>
          <w:rFonts w:ascii="Arial" w:hAnsi="Arial"/>
          <w:color w:val="212121"/>
          <w:spacing w:val="59"/>
          <w:w w:val="110"/>
          <w:sz w:val="43"/>
        </w:rPr>
        <w:t> </w:t>
      </w:r>
      <w:r>
        <w:rPr>
          <w:color w:val="333333"/>
          <w:w w:val="110"/>
          <w:sz w:val="45"/>
        </w:rPr>
        <w:t>склад,</w:t>
      </w:r>
      <w:r>
        <w:rPr>
          <w:color w:val="333333"/>
          <w:spacing w:val="39"/>
          <w:w w:val="110"/>
          <w:sz w:val="45"/>
        </w:rPr>
        <w:t> </w:t>
      </w:r>
      <w:r>
        <w:rPr>
          <w:color w:val="333333"/>
          <w:w w:val="110"/>
          <w:sz w:val="45"/>
        </w:rPr>
        <w:t>вплив</w:t>
      </w:r>
      <w:r>
        <w:rPr>
          <w:color w:val="333333"/>
          <w:spacing w:val="36"/>
          <w:w w:val="110"/>
          <w:sz w:val="45"/>
        </w:rPr>
        <w:t> </w:t>
      </w:r>
      <w:r>
        <w:rPr>
          <w:color w:val="212121"/>
          <w:w w:val="110"/>
          <w:sz w:val="45"/>
        </w:rPr>
        <w:t>на</w:t>
      </w:r>
      <w:r>
        <w:rPr>
          <w:color w:val="212121"/>
          <w:spacing w:val="36"/>
          <w:w w:val="110"/>
          <w:sz w:val="45"/>
        </w:rPr>
        <w:t> </w:t>
      </w:r>
      <w:r>
        <w:rPr>
          <w:rFonts w:ascii="Arial" w:hAnsi="Arial"/>
          <w:color w:val="212121"/>
          <w:w w:val="110"/>
          <w:sz w:val="43"/>
        </w:rPr>
        <w:t>i"x</w:t>
      </w:r>
      <w:r>
        <w:rPr>
          <w:rFonts w:ascii="Arial" w:hAnsi="Arial"/>
          <w:color w:val="212121"/>
          <w:spacing w:val="63"/>
          <w:w w:val="110"/>
          <w:sz w:val="43"/>
        </w:rPr>
        <w:t> </w:t>
      </w:r>
      <w:r>
        <w:rPr>
          <w:color w:val="333333"/>
          <w:w w:val="110"/>
          <w:sz w:val="45"/>
        </w:rPr>
        <w:t>стан</w:t>
      </w:r>
      <w:r>
        <w:rPr>
          <w:color w:val="333333"/>
          <w:spacing w:val="29"/>
          <w:w w:val="110"/>
          <w:sz w:val="45"/>
        </w:rPr>
        <w:t> </w:t>
      </w:r>
      <w:r>
        <w:rPr>
          <w:color w:val="212121"/>
          <w:w w:val="110"/>
          <w:sz w:val="45"/>
        </w:rPr>
        <w:t>природних</w:t>
      </w:r>
    </w:p>
    <w:p>
      <w:pPr>
        <w:tabs>
          <w:tab w:pos="5468" w:val="left" w:leader="none"/>
          <w:tab w:pos="7838" w:val="left" w:leader="none"/>
        </w:tabs>
        <w:spacing w:line="204" w:lineRule="exact" w:before="0"/>
        <w:ind w:left="2678" w:right="0" w:firstLine="0"/>
        <w:jc w:val="left"/>
        <w:rPr>
          <w:rFonts w:ascii="Arial"/>
          <w:sz w:val="37"/>
        </w:rPr>
      </w:pPr>
      <w:r>
        <w:rPr>
          <w:rFonts w:ascii="Arial"/>
          <w:color w:val="111111"/>
          <w:w w:val="110"/>
          <w:sz w:val="37"/>
        </w:rPr>
        <w:t>.</w:t>
        <w:tab/>
      </w:r>
      <w:r>
        <w:rPr>
          <w:rFonts w:ascii="Arial"/>
          <w:color w:val="333333"/>
          <w:w w:val="110"/>
          <w:sz w:val="38"/>
        </w:rPr>
        <w:t>.</w:t>
      </w:r>
      <w:r>
        <w:rPr>
          <w:rFonts w:ascii="Arial"/>
          <w:color w:val="212121"/>
          <w:w w:val="110"/>
          <w:sz w:val="37"/>
        </w:rPr>
        <w:t>.</w:t>
        <w:tab/>
      </w:r>
      <w:r>
        <w:rPr>
          <w:rFonts w:ascii="Arial"/>
          <w:color w:val="333333"/>
          <w:w w:val="110"/>
          <w:sz w:val="37"/>
        </w:rPr>
        <w:t>.</w:t>
      </w:r>
    </w:p>
    <w:p>
      <w:pPr>
        <w:spacing w:line="328" w:lineRule="exact" w:before="0"/>
        <w:ind w:left="344" w:right="0" w:firstLine="0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color w:val="212121"/>
          <w:w w:val="115"/>
          <w:sz w:val="32"/>
        </w:rPr>
        <w:t>явищ,</w:t>
      </w:r>
      <w:r>
        <w:rPr>
          <w:rFonts w:ascii="Arial" w:hAnsi="Arial"/>
          <w:b/>
          <w:color w:val="212121"/>
          <w:spacing w:val="35"/>
          <w:w w:val="115"/>
          <w:sz w:val="32"/>
        </w:rPr>
        <w:t> </w:t>
      </w:r>
      <w:r>
        <w:rPr>
          <w:rFonts w:ascii="Arial" w:hAnsi="Arial"/>
          <w:b/>
          <w:color w:val="212121"/>
          <w:w w:val="115"/>
          <w:sz w:val="32"/>
        </w:rPr>
        <w:t>насл1дки</w:t>
      </w:r>
      <w:r>
        <w:rPr>
          <w:rFonts w:ascii="Arial" w:hAnsi="Arial"/>
          <w:b/>
          <w:color w:val="212121"/>
          <w:spacing w:val="29"/>
          <w:w w:val="115"/>
          <w:sz w:val="32"/>
        </w:rPr>
        <w:t> </w:t>
      </w:r>
      <w:r>
        <w:rPr>
          <w:rFonts w:ascii="Arial" w:hAnsi="Arial"/>
          <w:b/>
          <w:color w:val="333333"/>
          <w:w w:val="115"/>
          <w:sz w:val="32"/>
        </w:rPr>
        <w:t>ЛЮДСЬКОI</w:t>
      </w:r>
      <w:r>
        <w:rPr>
          <w:rFonts w:ascii="Arial" w:hAnsi="Arial"/>
          <w:b/>
          <w:color w:val="333333"/>
          <w:spacing w:val="86"/>
          <w:w w:val="115"/>
          <w:sz w:val="32"/>
        </w:rPr>
        <w:t> </w:t>
      </w:r>
      <w:r>
        <w:rPr>
          <w:rFonts w:ascii="Arial" w:hAnsi="Arial"/>
          <w:b/>
          <w:color w:val="333333"/>
          <w:w w:val="115"/>
          <w:sz w:val="32"/>
        </w:rPr>
        <w:t>Д</w:t>
      </w:r>
      <w:r>
        <w:rPr>
          <w:rFonts w:ascii="Arial" w:hAnsi="Arial"/>
          <w:b/>
          <w:color w:val="010101"/>
          <w:w w:val="115"/>
          <w:sz w:val="32"/>
        </w:rPr>
        <w:t>I</w:t>
      </w:r>
      <w:r>
        <w:rPr>
          <w:rFonts w:ascii="Arial" w:hAnsi="Arial"/>
          <w:b/>
          <w:color w:val="212121"/>
          <w:w w:val="115"/>
          <w:sz w:val="32"/>
        </w:rPr>
        <w:t>ЯЛЬНОСТI</w:t>
      </w:r>
      <w:r>
        <w:rPr>
          <w:rFonts w:ascii="Arial" w:hAnsi="Arial"/>
          <w:b/>
          <w:color w:val="010101"/>
          <w:w w:val="115"/>
          <w:sz w:val="32"/>
        </w:rPr>
        <w:t>.</w:t>
      </w:r>
    </w:p>
    <w:p>
      <w:pPr>
        <w:tabs>
          <w:tab w:pos="11319" w:val="left" w:leader="none"/>
        </w:tabs>
        <w:spacing w:line="431" w:lineRule="exact" w:before="73"/>
        <w:ind w:left="1595" w:right="0" w:firstLine="0"/>
        <w:jc w:val="left"/>
        <w:rPr>
          <w:sz w:val="45"/>
        </w:rPr>
      </w:pPr>
      <w:r>
        <w:rPr>
          <w:color w:val="212121"/>
          <w:w w:val="110"/>
          <w:sz w:val="45"/>
        </w:rPr>
        <w:t>Так</w:t>
      </w:r>
      <w:r>
        <w:rPr>
          <w:color w:val="4B4B4B"/>
          <w:w w:val="110"/>
          <w:sz w:val="45"/>
        </w:rPr>
        <w:t>, </w:t>
      </w:r>
      <w:r>
        <w:rPr>
          <w:color w:val="4B4B4B"/>
          <w:spacing w:val="12"/>
          <w:w w:val="110"/>
          <w:sz w:val="45"/>
        </w:rPr>
        <w:t> </w:t>
      </w:r>
      <w:r>
        <w:rPr>
          <w:color w:val="333333"/>
          <w:w w:val="110"/>
          <w:sz w:val="45"/>
        </w:rPr>
        <w:t>завдяки </w:t>
      </w:r>
      <w:r>
        <w:rPr>
          <w:color w:val="333333"/>
          <w:spacing w:val="34"/>
          <w:w w:val="110"/>
          <w:sz w:val="45"/>
        </w:rPr>
        <w:t> </w:t>
      </w:r>
      <w:r>
        <w:rPr>
          <w:color w:val="333333"/>
          <w:w w:val="110"/>
          <w:sz w:val="45"/>
        </w:rPr>
        <w:t>вивченню </w:t>
      </w:r>
      <w:r>
        <w:rPr>
          <w:color w:val="333333"/>
          <w:spacing w:val="22"/>
          <w:w w:val="110"/>
          <w:sz w:val="45"/>
        </w:rPr>
        <w:t> </w:t>
      </w:r>
      <w:r>
        <w:rPr>
          <w:color w:val="333333"/>
          <w:w w:val="110"/>
          <w:sz w:val="45"/>
        </w:rPr>
        <w:t>складу </w:t>
      </w:r>
      <w:r>
        <w:rPr>
          <w:color w:val="333333"/>
          <w:spacing w:val="31"/>
          <w:w w:val="110"/>
          <w:sz w:val="45"/>
        </w:rPr>
        <w:t> </w:t>
      </w:r>
      <w:r>
        <w:rPr>
          <w:color w:val="333333"/>
          <w:w w:val="110"/>
          <w:sz w:val="45"/>
        </w:rPr>
        <w:t>атмосфери</w:t>
        <w:tab/>
        <w:t>за</w:t>
      </w:r>
      <w:r>
        <w:rPr>
          <w:color w:val="333333"/>
          <w:spacing w:val="22"/>
          <w:w w:val="110"/>
          <w:sz w:val="45"/>
        </w:rPr>
        <w:t> </w:t>
      </w:r>
      <w:r>
        <w:rPr>
          <w:color w:val="333333"/>
          <w:w w:val="110"/>
          <w:sz w:val="45"/>
        </w:rPr>
        <w:t>повiтряними </w:t>
      </w:r>
      <w:r>
        <w:rPr>
          <w:color w:val="333333"/>
          <w:spacing w:val="31"/>
          <w:w w:val="110"/>
          <w:sz w:val="45"/>
        </w:rPr>
        <w:t> </w:t>
      </w:r>
      <w:r>
        <w:rPr>
          <w:color w:val="212121"/>
          <w:w w:val="110"/>
          <w:sz w:val="45"/>
        </w:rPr>
        <w:t>бульбашками</w:t>
      </w:r>
      <w:r>
        <w:rPr>
          <w:color w:val="4B4B4B"/>
          <w:w w:val="110"/>
          <w:sz w:val="45"/>
        </w:rPr>
        <w:t>, </w:t>
      </w:r>
      <w:r>
        <w:rPr>
          <w:color w:val="4B4B4B"/>
          <w:spacing w:val="10"/>
          <w:w w:val="110"/>
          <w:sz w:val="45"/>
        </w:rPr>
        <w:t> </w:t>
      </w:r>
      <w:r>
        <w:rPr>
          <w:color w:val="333333"/>
          <w:w w:val="110"/>
          <w:sz w:val="45"/>
        </w:rPr>
        <w:t>якi</w:t>
      </w:r>
    </w:p>
    <w:p>
      <w:pPr>
        <w:tabs>
          <w:tab w:pos="4224" w:val="left" w:leader="none"/>
          <w:tab w:pos="6593" w:val="left" w:leader="none"/>
          <w:tab w:pos="11270" w:val="left" w:leader="none"/>
          <w:tab w:pos="14000" w:val="left" w:leader="none"/>
          <w:tab w:pos="17193" w:val="left" w:leader="none"/>
        </w:tabs>
        <w:spacing w:line="251" w:lineRule="exact" w:before="0"/>
        <w:ind w:left="3562" w:right="0" w:firstLine="0"/>
        <w:jc w:val="left"/>
        <w:rPr>
          <w:rFonts w:ascii="Arial"/>
          <w:sz w:val="37"/>
        </w:rPr>
      </w:pPr>
      <w:r>
        <w:rPr>
          <w:rFonts w:ascii="Arial"/>
          <w:color w:val="212121"/>
          <w:w w:val="90"/>
          <w:sz w:val="37"/>
        </w:rPr>
        <w:t>.</w:t>
        <w:tab/>
        <w:t>.</w:t>
      </w:r>
      <w:r>
        <w:rPr>
          <w:color w:val="333333"/>
          <w:w w:val="90"/>
          <w:sz w:val="35"/>
        </w:rPr>
        <w:t>....</w:t>
        <w:tab/>
      </w:r>
      <w:r>
        <w:rPr>
          <w:rFonts w:ascii="Arial"/>
          <w:color w:val="212121"/>
          <w:w w:val="90"/>
          <w:sz w:val="37"/>
        </w:rPr>
        <w:t>.</w:t>
        <w:tab/>
      </w:r>
      <w:r>
        <w:rPr>
          <w:rFonts w:ascii="Arial"/>
          <w:color w:val="333333"/>
          <w:w w:val="90"/>
          <w:sz w:val="38"/>
        </w:rPr>
        <w:t>.</w:t>
        <w:tab/>
        <w:t>.</w:t>
        <w:tab/>
      </w:r>
      <w:r>
        <w:rPr>
          <w:rFonts w:ascii="Arial"/>
          <w:color w:val="212121"/>
          <w:w w:val="90"/>
          <w:sz w:val="37"/>
        </w:rPr>
        <w:t>.</w:t>
      </w:r>
    </w:p>
    <w:p>
      <w:pPr>
        <w:spacing w:line="418" w:lineRule="exact" w:before="0"/>
        <w:ind w:left="318" w:right="0" w:firstLine="0"/>
        <w:jc w:val="both"/>
        <w:rPr>
          <w:sz w:val="45"/>
        </w:rPr>
      </w:pPr>
      <w:r>
        <w:rPr>
          <w:color w:val="4B4B4B"/>
          <w:w w:val="105"/>
          <w:sz w:val="45"/>
        </w:rPr>
        <w:t>з</w:t>
      </w:r>
      <w:r>
        <w:rPr>
          <w:color w:val="212121"/>
          <w:w w:val="105"/>
          <w:sz w:val="45"/>
        </w:rPr>
        <w:t>находили</w:t>
      </w:r>
      <w:r>
        <w:rPr>
          <w:color w:val="212121"/>
          <w:spacing w:val="76"/>
          <w:w w:val="105"/>
          <w:sz w:val="45"/>
        </w:rPr>
        <w:t> </w:t>
      </w:r>
      <w:r>
        <w:rPr>
          <w:color w:val="333333"/>
          <w:w w:val="105"/>
          <w:sz w:val="45"/>
        </w:rPr>
        <w:t>у </w:t>
      </w:r>
      <w:r>
        <w:rPr>
          <w:color w:val="333333"/>
          <w:spacing w:val="36"/>
          <w:w w:val="105"/>
          <w:sz w:val="45"/>
        </w:rPr>
        <w:t> </w:t>
      </w:r>
      <w:r>
        <w:rPr>
          <w:color w:val="333333"/>
          <w:w w:val="105"/>
          <w:sz w:val="45"/>
        </w:rPr>
        <w:t>в1чн1и </w:t>
      </w:r>
      <w:r>
        <w:rPr>
          <w:color w:val="333333"/>
          <w:spacing w:val="21"/>
          <w:w w:val="105"/>
          <w:sz w:val="45"/>
        </w:rPr>
        <w:t> </w:t>
      </w:r>
      <w:r>
        <w:rPr>
          <w:color w:val="333333"/>
          <w:w w:val="105"/>
          <w:sz w:val="45"/>
        </w:rPr>
        <w:t>мерзлот1, </w:t>
      </w:r>
      <w:r>
        <w:rPr>
          <w:color w:val="333333"/>
          <w:spacing w:val="45"/>
          <w:w w:val="105"/>
          <w:sz w:val="45"/>
        </w:rPr>
        <w:t> </w:t>
      </w:r>
      <w:r>
        <w:rPr>
          <w:color w:val="212121"/>
          <w:w w:val="105"/>
          <w:sz w:val="45"/>
        </w:rPr>
        <w:t>встановлено </w:t>
      </w:r>
      <w:r>
        <w:rPr>
          <w:color w:val="212121"/>
          <w:spacing w:val="69"/>
          <w:w w:val="105"/>
          <w:sz w:val="45"/>
        </w:rPr>
        <w:t> </w:t>
      </w:r>
      <w:r>
        <w:rPr>
          <w:color w:val="212121"/>
          <w:w w:val="105"/>
          <w:sz w:val="45"/>
        </w:rPr>
        <w:t>як </w:t>
      </w:r>
      <w:r>
        <w:rPr>
          <w:color w:val="212121"/>
          <w:spacing w:val="19"/>
          <w:w w:val="105"/>
          <w:sz w:val="45"/>
        </w:rPr>
        <w:t> </w:t>
      </w:r>
      <w:r>
        <w:rPr>
          <w:color w:val="333333"/>
          <w:w w:val="105"/>
          <w:sz w:val="45"/>
        </w:rPr>
        <w:t>зм</w:t>
      </w:r>
      <w:r>
        <w:rPr>
          <w:color w:val="010101"/>
          <w:w w:val="105"/>
          <w:sz w:val="45"/>
        </w:rPr>
        <w:t>1</w:t>
      </w:r>
      <w:r>
        <w:rPr>
          <w:color w:val="212121"/>
          <w:w w:val="105"/>
          <w:sz w:val="45"/>
        </w:rPr>
        <w:t>нювався </w:t>
      </w:r>
      <w:r>
        <w:rPr>
          <w:color w:val="212121"/>
          <w:spacing w:val="56"/>
          <w:w w:val="105"/>
          <w:sz w:val="45"/>
        </w:rPr>
        <w:t> </w:t>
      </w:r>
      <w:r>
        <w:rPr>
          <w:color w:val="212121"/>
          <w:w w:val="105"/>
          <w:sz w:val="45"/>
        </w:rPr>
        <w:t>вм1ст </w:t>
      </w:r>
      <w:r>
        <w:rPr>
          <w:color w:val="212121"/>
          <w:spacing w:val="2"/>
          <w:w w:val="105"/>
          <w:sz w:val="45"/>
        </w:rPr>
        <w:t> </w:t>
      </w:r>
      <w:r>
        <w:rPr>
          <w:color w:val="333333"/>
          <w:w w:val="105"/>
          <w:sz w:val="45"/>
        </w:rPr>
        <w:t>деяких </w:t>
      </w:r>
      <w:r>
        <w:rPr>
          <w:color w:val="333333"/>
          <w:spacing w:val="53"/>
          <w:w w:val="105"/>
          <w:sz w:val="45"/>
        </w:rPr>
        <w:t> </w:t>
      </w:r>
      <w:r>
        <w:rPr>
          <w:color w:val="333333"/>
          <w:w w:val="105"/>
          <w:sz w:val="45"/>
        </w:rPr>
        <w:t>шк1дливих</w:t>
      </w:r>
    </w:p>
    <w:p>
      <w:pPr>
        <w:spacing w:line="266" w:lineRule="auto" w:before="33"/>
        <w:ind w:left="318" w:right="1025" w:firstLine="27"/>
        <w:jc w:val="both"/>
        <w:rPr>
          <w:sz w:val="45"/>
        </w:rPr>
      </w:pPr>
      <w:r>
        <w:rPr>
          <w:color w:val="212121"/>
          <w:w w:val="105"/>
          <w:sz w:val="45"/>
        </w:rPr>
        <w:t>речовин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залежно зароками  (табл.  </w:t>
      </w:r>
      <w:r>
        <w:rPr>
          <w:rFonts w:ascii="Arial" w:hAnsi="Arial"/>
          <w:b/>
          <w:color w:val="111111"/>
          <w:w w:val="105"/>
          <w:sz w:val="46"/>
        </w:rPr>
        <w:t>1.1</w:t>
      </w:r>
      <w:r>
        <w:rPr>
          <w:rFonts w:ascii="Arial" w:hAnsi="Arial"/>
          <w:color w:val="212121"/>
          <w:w w:val="105"/>
          <w:sz w:val="46"/>
        </w:rPr>
        <w:t>).  </w:t>
      </w:r>
      <w:r>
        <w:rPr>
          <w:color w:val="111111"/>
          <w:w w:val="105"/>
          <w:sz w:val="45"/>
        </w:rPr>
        <w:t>Прослiдковано  </w:t>
      </w:r>
      <w:r>
        <w:rPr>
          <w:color w:val="212121"/>
          <w:w w:val="105"/>
          <w:sz w:val="45"/>
        </w:rPr>
        <w:t>якi </w:t>
      </w:r>
      <w:r>
        <w:rPr>
          <w:color w:val="333333"/>
          <w:w w:val="105"/>
          <w:sz w:val="45"/>
        </w:rPr>
        <w:t>змiни  </w:t>
      </w:r>
      <w:r>
        <w:rPr>
          <w:color w:val="212121"/>
          <w:w w:val="105"/>
          <w:sz w:val="45"/>
        </w:rPr>
        <w:t>вiдбулися  </w:t>
      </w:r>
      <w:r>
        <w:rPr>
          <w:color w:val="333333"/>
          <w:w w:val="105"/>
          <w:sz w:val="45"/>
        </w:rPr>
        <w:t>у атмосферi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за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час </w:t>
      </w:r>
      <w:r>
        <w:rPr>
          <w:color w:val="212121"/>
          <w:w w:val="105"/>
          <w:sz w:val="45"/>
        </w:rPr>
        <w:t>iснування </w:t>
      </w:r>
      <w:r>
        <w:rPr>
          <w:color w:val="333333"/>
          <w:w w:val="105"/>
          <w:sz w:val="45"/>
        </w:rPr>
        <w:t>життя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на п</w:t>
      </w:r>
      <w:r>
        <w:rPr>
          <w:color w:val="4B4B4B"/>
          <w:w w:val="105"/>
          <w:sz w:val="45"/>
        </w:rPr>
        <w:t>ланетi </w:t>
      </w:r>
      <w:r>
        <w:rPr>
          <w:color w:val="212121"/>
          <w:w w:val="105"/>
          <w:sz w:val="45"/>
        </w:rPr>
        <w:t>та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яким чином </w:t>
      </w:r>
      <w:r>
        <w:rPr>
          <w:color w:val="4B4B4B"/>
          <w:w w:val="105"/>
          <w:sz w:val="45"/>
        </w:rPr>
        <w:t>змi</w:t>
      </w:r>
      <w:r>
        <w:rPr>
          <w:color w:val="212121"/>
          <w:w w:val="105"/>
          <w:sz w:val="45"/>
        </w:rPr>
        <w:t>нюе </w:t>
      </w:r>
      <w:r>
        <w:rPr>
          <w:color w:val="333333"/>
          <w:w w:val="105"/>
          <w:sz w:val="45"/>
        </w:rPr>
        <w:t>склад атмосферного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повiтря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виробнича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дiяльнiсть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людськоi"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спiльноти.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Зокреr-.1:а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встановлено,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що до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1990 р.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не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iснувало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111111"/>
          <w:w w:val="105"/>
          <w:sz w:val="45"/>
        </w:rPr>
        <w:t>i</w:t>
      </w:r>
      <w:r>
        <w:rPr>
          <w:color w:val="111111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не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111111"/>
          <w:w w:val="105"/>
          <w:sz w:val="45"/>
        </w:rPr>
        <w:t>накопичувалось </w:t>
      </w:r>
      <w:r>
        <w:rPr>
          <w:color w:val="333333"/>
          <w:w w:val="105"/>
          <w:sz w:val="45"/>
        </w:rPr>
        <w:t>в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атмосферному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повiтрi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хлорфторвуглеводневих сполук</w:t>
      </w:r>
      <w:r>
        <w:rPr>
          <w:color w:val="333333"/>
          <w:spacing w:val="1"/>
          <w:w w:val="105"/>
          <w:sz w:val="45"/>
        </w:rPr>
        <w:t> </w:t>
      </w:r>
      <w:r>
        <w:rPr>
          <w:color w:val="333333"/>
          <w:w w:val="105"/>
          <w:sz w:val="45"/>
        </w:rPr>
        <w:t>(фреонiв).</w:t>
      </w:r>
      <w:r>
        <w:rPr>
          <w:color w:val="333333"/>
          <w:spacing w:val="18"/>
          <w:w w:val="105"/>
          <w:sz w:val="45"/>
        </w:rPr>
        <w:t> </w:t>
      </w:r>
      <w:r>
        <w:rPr>
          <w:color w:val="212121"/>
          <w:w w:val="105"/>
          <w:sz w:val="45"/>
        </w:rPr>
        <w:t>Це</w:t>
      </w:r>
      <w:r>
        <w:rPr>
          <w:color w:val="212121"/>
          <w:spacing w:val="46"/>
          <w:w w:val="105"/>
          <w:sz w:val="45"/>
        </w:rPr>
        <w:t> </w:t>
      </w:r>
      <w:r>
        <w:rPr>
          <w:color w:val="333333"/>
          <w:w w:val="105"/>
          <w:sz w:val="45"/>
        </w:rPr>
        <w:t>синтезованi</w:t>
      </w:r>
      <w:r>
        <w:rPr>
          <w:color w:val="333333"/>
          <w:spacing w:val="58"/>
          <w:w w:val="105"/>
          <w:sz w:val="45"/>
        </w:rPr>
        <w:t> </w:t>
      </w:r>
      <w:r>
        <w:rPr>
          <w:color w:val="333333"/>
          <w:w w:val="105"/>
          <w:sz w:val="45"/>
        </w:rPr>
        <w:t>сполуки,</w:t>
      </w:r>
      <w:r>
        <w:rPr>
          <w:color w:val="333333"/>
          <w:spacing w:val="41"/>
          <w:w w:val="105"/>
          <w:sz w:val="45"/>
        </w:rPr>
        <w:t> </w:t>
      </w:r>
      <w:r>
        <w:rPr>
          <w:color w:val="333333"/>
          <w:w w:val="105"/>
          <w:sz w:val="45"/>
        </w:rPr>
        <w:t>якi</w:t>
      </w:r>
      <w:r>
        <w:rPr>
          <w:color w:val="333333"/>
          <w:spacing w:val="56"/>
          <w:w w:val="105"/>
          <w:sz w:val="45"/>
        </w:rPr>
        <w:t> </w:t>
      </w:r>
      <w:r>
        <w:rPr>
          <w:color w:val="333333"/>
          <w:w w:val="105"/>
          <w:sz w:val="45"/>
        </w:rPr>
        <w:t>входять</w:t>
      </w:r>
      <w:r>
        <w:rPr>
          <w:color w:val="333333"/>
          <w:spacing w:val="9"/>
          <w:w w:val="105"/>
          <w:sz w:val="45"/>
        </w:rPr>
        <w:t> </w:t>
      </w:r>
      <w:r>
        <w:rPr>
          <w:color w:val="333333"/>
          <w:w w:val="105"/>
          <w:sz w:val="45"/>
        </w:rPr>
        <w:t>до</w:t>
      </w:r>
      <w:r>
        <w:rPr>
          <w:color w:val="333333"/>
          <w:spacing w:val="41"/>
          <w:w w:val="105"/>
          <w:sz w:val="45"/>
        </w:rPr>
        <w:t> </w:t>
      </w:r>
      <w:r>
        <w:rPr>
          <w:color w:val="333333"/>
          <w:w w:val="105"/>
          <w:sz w:val="45"/>
        </w:rPr>
        <w:t>складу</w:t>
      </w:r>
      <w:r>
        <w:rPr>
          <w:color w:val="333333"/>
          <w:spacing w:val="20"/>
          <w:w w:val="105"/>
          <w:sz w:val="45"/>
        </w:rPr>
        <w:t> </w:t>
      </w:r>
      <w:r>
        <w:rPr>
          <w:color w:val="333333"/>
          <w:w w:val="105"/>
          <w:sz w:val="45"/>
        </w:rPr>
        <w:t>"парникових</w:t>
      </w:r>
      <w:r>
        <w:rPr>
          <w:color w:val="333333"/>
          <w:spacing w:val="85"/>
          <w:w w:val="105"/>
          <w:sz w:val="45"/>
        </w:rPr>
        <w:t> </w:t>
      </w:r>
      <w:r>
        <w:rPr>
          <w:color w:val="333333"/>
          <w:w w:val="105"/>
          <w:sz w:val="45"/>
        </w:rPr>
        <w:t>газiв".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86"/>
        <w:ind w:left="16131" w:right="845" w:firstLine="0"/>
        <w:jc w:val="center"/>
        <w:rPr>
          <w:rFonts w:ascii="Arial" w:hAnsi="Arial"/>
          <w:b/>
          <w:sz w:val="47"/>
        </w:rPr>
      </w:pPr>
      <w:r>
        <w:rPr>
          <w:color w:val="212121"/>
          <w:w w:val="105"/>
          <w:sz w:val="45"/>
        </w:rPr>
        <w:t>Таб</w:t>
      </w:r>
      <w:r>
        <w:rPr>
          <w:color w:val="4B4B4B"/>
          <w:w w:val="105"/>
          <w:sz w:val="45"/>
        </w:rPr>
        <w:t>л</w:t>
      </w:r>
      <w:r>
        <w:rPr>
          <w:color w:val="212121"/>
          <w:w w:val="105"/>
          <w:sz w:val="45"/>
        </w:rPr>
        <w:t>иця</w:t>
      </w:r>
      <w:r>
        <w:rPr>
          <w:color w:val="212121"/>
          <w:spacing w:val="73"/>
          <w:w w:val="105"/>
          <w:sz w:val="45"/>
        </w:rPr>
        <w:t> </w:t>
      </w:r>
      <w:r>
        <w:rPr>
          <w:rFonts w:ascii="Arial" w:hAnsi="Arial"/>
          <w:b/>
          <w:color w:val="212121"/>
          <w:w w:val="105"/>
          <w:sz w:val="47"/>
        </w:rPr>
        <w:t>1.1</w:t>
      </w:r>
    </w:p>
    <w:p>
      <w:pPr>
        <w:spacing w:before="62"/>
        <w:ind w:left="173" w:right="898" w:firstLine="0"/>
        <w:jc w:val="center"/>
        <w:rPr>
          <w:sz w:val="45"/>
        </w:rPr>
      </w:pPr>
      <w:r>
        <w:rPr>
          <w:color w:val="212121"/>
          <w:w w:val="105"/>
          <w:sz w:val="45"/>
        </w:rPr>
        <w:t>Зr-.1iна</w:t>
      </w:r>
      <w:r>
        <w:rPr>
          <w:color w:val="212121"/>
          <w:spacing w:val="37"/>
          <w:w w:val="105"/>
          <w:sz w:val="45"/>
        </w:rPr>
        <w:t> </w:t>
      </w:r>
      <w:r>
        <w:rPr>
          <w:color w:val="212121"/>
          <w:w w:val="105"/>
          <w:sz w:val="45"/>
        </w:rPr>
        <w:t>вмiсту</w:t>
      </w:r>
      <w:r>
        <w:rPr>
          <w:color w:val="212121"/>
          <w:spacing w:val="16"/>
          <w:w w:val="105"/>
          <w:sz w:val="45"/>
        </w:rPr>
        <w:t> </w:t>
      </w:r>
      <w:r>
        <w:rPr>
          <w:color w:val="333333"/>
          <w:w w:val="105"/>
          <w:sz w:val="45"/>
        </w:rPr>
        <w:t>у</w:t>
      </w:r>
      <w:r>
        <w:rPr>
          <w:color w:val="333333"/>
          <w:spacing w:val="34"/>
          <w:w w:val="105"/>
          <w:sz w:val="45"/>
        </w:rPr>
        <w:t> </w:t>
      </w:r>
      <w:r>
        <w:rPr>
          <w:color w:val="333333"/>
          <w:w w:val="105"/>
          <w:sz w:val="45"/>
        </w:rPr>
        <w:t>атмосферi</w:t>
      </w:r>
      <w:r>
        <w:rPr>
          <w:color w:val="333333"/>
          <w:spacing w:val="47"/>
          <w:w w:val="105"/>
          <w:sz w:val="45"/>
        </w:rPr>
        <w:t> </w:t>
      </w:r>
      <w:r>
        <w:rPr>
          <w:color w:val="333333"/>
          <w:w w:val="105"/>
          <w:sz w:val="45"/>
        </w:rPr>
        <w:t>деяких</w:t>
      </w:r>
      <w:r>
        <w:rPr>
          <w:color w:val="333333"/>
          <w:spacing w:val="50"/>
          <w:w w:val="105"/>
          <w:sz w:val="45"/>
        </w:rPr>
        <w:t> </w:t>
      </w:r>
      <w:r>
        <w:rPr>
          <w:color w:val="212121"/>
          <w:w w:val="105"/>
          <w:sz w:val="45"/>
        </w:rPr>
        <w:t>шкiд</w:t>
      </w:r>
      <w:r>
        <w:rPr>
          <w:color w:val="4B4B4B"/>
          <w:w w:val="105"/>
          <w:sz w:val="45"/>
        </w:rPr>
        <w:t>ли</w:t>
      </w:r>
      <w:r>
        <w:rPr>
          <w:color w:val="212121"/>
          <w:w w:val="105"/>
          <w:sz w:val="45"/>
        </w:rPr>
        <w:t>вих</w:t>
      </w:r>
      <w:r>
        <w:rPr>
          <w:color w:val="212121"/>
          <w:spacing w:val="38"/>
          <w:w w:val="105"/>
          <w:sz w:val="45"/>
        </w:rPr>
        <w:t> </w:t>
      </w:r>
      <w:r>
        <w:rPr>
          <w:color w:val="333333"/>
          <w:w w:val="105"/>
          <w:sz w:val="45"/>
        </w:rPr>
        <w:t>речовин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2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3353"/>
        <w:gridCol w:w="3353"/>
        <w:gridCol w:w="3253"/>
      </w:tblGrid>
      <w:tr>
        <w:trPr>
          <w:trHeight w:val="616" w:hRule="atLeast"/>
        </w:trPr>
        <w:tc>
          <w:tcPr>
            <w:tcW w:w="3353" w:type="dxa"/>
            <w:vMerge w:val="restart"/>
          </w:tcPr>
          <w:p>
            <w:pPr>
              <w:pStyle w:val="TableParagraph"/>
              <w:spacing w:before="379"/>
              <w:ind w:left="1313"/>
              <w:rPr>
                <w:sz w:val="45"/>
              </w:rPr>
            </w:pPr>
            <w:r>
              <w:rPr>
                <w:color w:val="212121"/>
                <w:w w:val="155"/>
                <w:sz w:val="45"/>
              </w:rPr>
              <w:t>Газ</w:t>
            </w:r>
          </w:p>
        </w:tc>
        <w:tc>
          <w:tcPr>
            <w:tcW w:w="13312" w:type="dxa"/>
            <w:gridSpan w:val="4"/>
          </w:tcPr>
          <w:p>
            <w:pPr>
              <w:pStyle w:val="TableParagraph"/>
              <w:spacing w:before="58"/>
              <w:ind w:left="6226" w:right="5551"/>
              <w:jc w:val="center"/>
              <w:rPr>
                <w:sz w:val="45"/>
              </w:rPr>
            </w:pPr>
            <w:r>
              <w:rPr>
                <w:color w:val="111111"/>
                <w:w w:val="155"/>
                <w:sz w:val="45"/>
              </w:rPr>
              <w:t>Роки</w:t>
            </w:r>
          </w:p>
        </w:tc>
      </w:tr>
      <w:tr>
        <w:trPr>
          <w:trHeight w:val="556" w:hRule="atLeast"/>
        </w:trPr>
        <w:tc>
          <w:tcPr>
            <w:tcW w:w="3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spacing w:line="499" w:lineRule="exact" w:before="37"/>
              <w:ind w:left="1096" w:right="1014"/>
              <w:jc w:val="center"/>
              <w:rPr>
                <w:rFonts w:ascii="Courier New"/>
                <w:b/>
                <w:sz w:val="53"/>
              </w:rPr>
            </w:pPr>
            <w:r>
              <w:rPr>
                <w:rFonts w:ascii="Courier New"/>
                <w:b/>
                <w:color w:val="111111"/>
                <w:w w:val="90"/>
                <w:sz w:val="53"/>
              </w:rPr>
              <w:t>1750</w:t>
            </w:r>
          </w:p>
        </w:tc>
        <w:tc>
          <w:tcPr>
            <w:tcW w:w="3353" w:type="dxa"/>
          </w:tcPr>
          <w:p>
            <w:pPr>
              <w:pStyle w:val="TableParagraph"/>
              <w:spacing w:line="499" w:lineRule="exact" w:before="37"/>
              <w:ind w:left="1095" w:right="1014"/>
              <w:jc w:val="center"/>
              <w:rPr>
                <w:rFonts w:ascii="Courier New"/>
                <w:b/>
                <w:sz w:val="53"/>
              </w:rPr>
            </w:pPr>
            <w:r>
              <w:rPr>
                <w:rFonts w:ascii="Courier New"/>
                <w:b/>
                <w:color w:val="212121"/>
                <w:w w:val="90"/>
                <w:sz w:val="53"/>
              </w:rPr>
              <w:t>1850</w:t>
            </w:r>
          </w:p>
        </w:tc>
        <w:tc>
          <w:tcPr>
            <w:tcW w:w="3353" w:type="dxa"/>
          </w:tcPr>
          <w:p>
            <w:pPr>
              <w:pStyle w:val="TableParagraph"/>
              <w:spacing w:line="499" w:lineRule="exact" w:before="37"/>
              <w:ind w:left="1102" w:right="1007"/>
              <w:jc w:val="center"/>
              <w:rPr>
                <w:rFonts w:ascii="Courier New"/>
                <w:b/>
                <w:sz w:val="53"/>
              </w:rPr>
            </w:pPr>
            <w:r>
              <w:rPr>
                <w:rFonts w:ascii="Courier New"/>
                <w:b/>
                <w:color w:val="212121"/>
                <w:w w:val="90"/>
                <w:sz w:val="53"/>
              </w:rPr>
              <w:t>1950</w:t>
            </w:r>
          </w:p>
        </w:tc>
        <w:tc>
          <w:tcPr>
            <w:tcW w:w="3253" w:type="dxa"/>
          </w:tcPr>
          <w:p>
            <w:pPr>
              <w:pStyle w:val="TableParagraph"/>
              <w:spacing w:line="479" w:lineRule="exact" w:before="57"/>
              <w:ind w:right="1034"/>
              <w:jc w:val="right"/>
              <w:rPr>
                <w:rFonts w:ascii="Courier New"/>
                <w:b/>
                <w:sz w:val="53"/>
              </w:rPr>
            </w:pPr>
            <w:r>
              <w:rPr>
                <w:rFonts w:ascii="Courier New"/>
                <w:b/>
                <w:color w:val="212121"/>
                <w:w w:val="90"/>
                <w:sz w:val="53"/>
              </w:rPr>
              <w:t>1990</w:t>
            </w:r>
          </w:p>
        </w:tc>
      </w:tr>
      <w:tr>
        <w:trPr>
          <w:trHeight w:val="656" w:hRule="atLeast"/>
        </w:trPr>
        <w:tc>
          <w:tcPr>
            <w:tcW w:w="3353" w:type="dxa"/>
          </w:tcPr>
          <w:p>
            <w:pPr>
              <w:pStyle w:val="TableParagraph"/>
              <w:spacing w:line="590" w:lineRule="exact"/>
              <w:ind w:left="635"/>
              <w:rPr>
                <w:sz w:val="33"/>
              </w:rPr>
            </w:pPr>
            <w:r>
              <w:rPr>
                <w:rFonts w:ascii="Arial" w:hAnsi="Arial"/>
                <w:color w:val="333333"/>
                <w:sz w:val="62"/>
              </w:rPr>
              <w:t>cq,</w:t>
            </w:r>
            <w:r>
              <w:rPr>
                <w:rFonts w:ascii="Arial" w:hAnsi="Arial"/>
                <w:color w:val="333333"/>
                <w:spacing w:val="39"/>
                <w:sz w:val="62"/>
              </w:rPr>
              <w:t> </w:t>
            </w:r>
            <w:r>
              <w:rPr>
                <w:color w:val="333333"/>
                <w:sz w:val="45"/>
              </w:rPr>
              <w:t>млн</w:t>
            </w:r>
            <w:r>
              <w:rPr>
                <w:color w:val="6B6B6B"/>
                <w:sz w:val="45"/>
              </w:rPr>
              <w:t>-</w:t>
            </w:r>
            <w:r>
              <w:rPr>
                <w:color w:val="4B4B4B"/>
                <w:position w:val="14"/>
                <w:sz w:val="33"/>
              </w:rPr>
              <w:t>1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063" w:right="1014"/>
              <w:jc w:val="center"/>
              <w:rPr>
                <w:sz w:val="45"/>
              </w:rPr>
            </w:pPr>
            <w:r>
              <w:rPr>
                <w:color w:val="333333"/>
                <w:w w:val="110"/>
                <w:sz w:val="45"/>
              </w:rPr>
              <w:t>280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102" w:right="1014"/>
              <w:jc w:val="center"/>
              <w:rPr>
                <w:sz w:val="45"/>
              </w:rPr>
            </w:pPr>
            <w:r>
              <w:rPr>
                <w:color w:val="333333"/>
                <w:w w:val="110"/>
                <w:sz w:val="45"/>
              </w:rPr>
              <w:t>290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084" w:right="1014"/>
              <w:jc w:val="center"/>
              <w:rPr>
                <w:sz w:val="45"/>
              </w:rPr>
            </w:pPr>
            <w:r>
              <w:rPr>
                <w:color w:val="333333"/>
                <w:w w:val="110"/>
                <w:sz w:val="45"/>
              </w:rPr>
              <w:t>310</w:t>
            </w:r>
          </w:p>
        </w:tc>
        <w:tc>
          <w:tcPr>
            <w:tcW w:w="3253" w:type="dxa"/>
          </w:tcPr>
          <w:p>
            <w:pPr>
              <w:pStyle w:val="TableParagraph"/>
              <w:spacing w:before="58"/>
              <w:ind w:left="328" w:right="239"/>
              <w:jc w:val="center"/>
              <w:rPr>
                <w:sz w:val="45"/>
              </w:rPr>
            </w:pPr>
            <w:r>
              <w:rPr>
                <w:color w:val="333333"/>
                <w:w w:val="110"/>
                <w:sz w:val="45"/>
              </w:rPr>
              <w:t>350</w:t>
            </w:r>
          </w:p>
        </w:tc>
      </w:tr>
      <w:tr>
        <w:trPr>
          <w:trHeight w:val="676" w:hRule="atLeast"/>
        </w:trPr>
        <w:tc>
          <w:tcPr>
            <w:tcW w:w="3353" w:type="dxa"/>
          </w:tcPr>
          <w:p>
            <w:pPr>
              <w:pStyle w:val="TableParagraph"/>
              <w:tabs>
                <w:tab w:pos="1754" w:val="left" w:leader="none"/>
              </w:tabs>
              <w:spacing w:line="431" w:lineRule="exact" w:before="27"/>
              <w:ind w:left="597"/>
              <w:rPr>
                <w:sz w:val="45"/>
              </w:rPr>
            </w:pPr>
            <w:r>
              <w:rPr>
                <w:rFonts w:ascii="Arial" w:hAnsi="Arial"/>
                <w:i/>
                <w:color w:val="333333"/>
                <w:w w:val="110"/>
                <w:sz w:val="46"/>
              </w:rPr>
              <w:t>CR</w:t>
              <w:tab/>
            </w:r>
            <w:r>
              <w:rPr>
                <w:color w:val="212121"/>
                <w:w w:val="110"/>
                <w:sz w:val="45"/>
              </w:rPr>
              <w:t>млн</w:t>
            </w:r>
            <w:r>
              <w:rPr>
                <w:color w:val="828282"/>
                <w:w w:val="110"/>
                <w:sz w:val="45"/>
              </w:rPr>
              <w:t>-</w:t>
            </w:r>
            <w:r>
              <w:rPr>
                <w:color w:val="5D5D5D"/>
                <w:w w:val="110"/>
                <w:sz w:val="45"/>
                <w:vertAlign w:val="superscript"/>
              </w:rPr>
              <w:t>1</w:t>
            </w:r>
          </w:p>
          <w:p>
            <w:pPr>
              <w:pStyle w:val="TableParagraph"/>
              <w:spacing w:line="199" w:lineRule="exact"/>
              <w:ind w:left="452" w:right="1014"/>
              <w:jc w:val="center"/>
              <w:rPr>
                <w:sz w:val="32"/>
              </w:rPr>
            </w:pPr>
            <w:r>
              <w:rPr>
                <w:color w:val="333333"/>
                <w:w w:val="105"/>
                <w:sz w:val="32"/>
              </w:rPr>
              <w:t>4'</w:t>
            </w:r>
          </w:p>
        </w:tc>
        <w:tc>
          <w:tcPr>
            <w:tcW w:w="3353" w:type="dxa"/>
          </w:tcPr>
          <w:p>
            <w:pPr>
              <w:pStyle w:val="TableParagraph"/>
              <w:spacing w:before="78"/>
              <w:ind w:left="1096" w:right="1014"/>
              <w:jc w:val="center"/>
              <w:rPr>
                <w:sz w:val="45"/>
              </w:rPr>
            </w:pPr>
            <w:r>
              <w:rPr>
                <w:color w:val="111111"/>
                <w:w w:val="110"/>
                <w:sz w:val="45"/>
              </w:rPr>
              <w:t>0</w:t>
            </w:r>
            <w:r>
              <w:rPr>
                <w:color w:val="4B4B4B"/>
                <w:w w:val="110"/>
                <w:sz w:val="45"/>
              </w:rPr>
              <w:t>,8</w:t>
            </w:r>
          </w:p>
        </w:tc>
        <w:tc>
          <w:tcPr>
            <w:tcW w:w="3353" w:type="dxa"/>
          </w:tcPr>
          <w:p>
            <w:pPr>
              <w:pStyle w:val="TableParagraph"/>
              <w:spacing w:before="78"/>
              <w:ind w:left="1095" w:right="1014"/>
              <w:jc w:val="center"/>
              <w:rPr>
                <w:sz w:val="45"/>
              </w:rPr>
            </w:pPr>
            <w:r>
              <w:rPr>
                <w:color w:val="212121"/>
                <w:w w:val="110"/>
                <w:sz w:val="45"/>
              </w:rPr>
              <w:t>0</w:t>
            </w:r>
            <w:r>
              <w:rPr>
                <w:color w:val="5D5D5D"/>
                <w:w w:val="110"/>
                <w:sz w:val="45"/>
              </w:rPr>
              <w:t>,</w:t>
            </w:r>
            <w:r>
              <w:rPr>
                <w:color w:val="212121"/>
                <w:w w:val="110"/>
                <w:sz w:val="45"/>
              </w:rPr>
              <w:t>9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097" w:right="1014"/>
              <w:jc w:val="center"/>
              <w:rPr>
                <w:sz w:val="45"/>
              </w:rPr>
            </w:pPr>
            <w:r>
              <w:rPr>
                <w:color w:val="212121"/>
                <w:w w:val="110"/>
                <w:sz w:val="45"/>
              </w:rPr>
              <w:t>1</w:t>
            </w:r>
            <w:r>
              <w:rPr>
                <w:color w:val="4B4B4B"/>
                <w:w w:val="110"/>
                <w:sz w:val="45"/>
              </w:rPr>
              <w:t>,2</w:t>
            </w:r>
          </w:p>
        </w:tc>
        <w:tc>
          <w:tcPr>
            <w:tcW w:w="3253" w:type="dxa"/>
          </w:tcPr>
          <w:p>
            <w:pPr>
              <w:pStyle w:val="TableParagraph"/>
              <w:spacing w:before="78"/>
              <w:ind w:left="328" w:right="245"/>
              <w:jc w:val="center"/>
              <w:rPr>
                <w:sz w:val="45"/>
              </w:rPr>
            </w:pPr>
            <w:r>
              <w:rPr>
                <w:color w:val="212121"/>
                <w:w w:val="105"/>
                <w:sz w:val="45"/>
              </w:rPr>
              <w:t>1</w:t>
            </w:r>
            <w:r>
              <w:rPr>
                <w:color w:val="4B4B4B"/>
                <w:w w:val="105"/>
                <w:sz w:val="45"/>
              </w:rPr>
              <w:t>,</w:t>
            </w:r>
            <w:r>
              <w:rPr>
                <w:color w:val="212121"/>
                <w:w w:val="105"/>
                <w:sz w:val="45"/>
              </w:rPr>
              <w:t>7</w:t>
            </w:r>
          </w:p>
        </w:tc>
      </w:tr>
      <w:tr>
        <w:trPr>
          <w:trHeight w:val="636" w:hRule="atLeast"/>
        </w:trPr>
        <w:tc>
          <w:tcPr>
            <w:tcW w:w="3353" w:type="dxa"/>
          </w:tcPr>
          <w:p>
            <w:pPr>
              <w:pStyle w:val="TableParagraph"/>
              <w:tabs>
                <w:tab w:pos="1794" w:val="left" w:leader="none"/>
              </w:tabs>
              <w:spacing w:before="38"/>
              <w:ind w:left="737"/>
              <w:rPr>
                <w:sz w:val="45"/>
              </w:rPr>
            </w:pPr>
            <w:r>
              <w:rPr>
                <w:rFonts w:ascii="Arial" w:hAnsi="Arial"/>
                <w:i/>
                <w:color w:val="333333"/>
                <w:w w:val="110"/>
                <w:sz w:val="47"/>
              </w:rPr>
              <w:t>О,</w:t>
              <w:tab/>
            </w:r>
            <w:r>
              <w:rPr>
                <w:color w:val="212121"/>
                <w:w w:val="110"/>
                <w:sz w:val="45"/>
              </w:rPr>
              <w:t>млн</w:t>
            </w:r>
            <w:r>
              <w:rPr>
                <w:color w:val="6B6B6B"/>
                <w:w w:val="110"/>
                <w:sz w:val="45"/>
              </w:rPr>
              <w:t>-</w:t>
            </w:r>
            <w:r>
              <w:rPr>
                <w:color w:val="6B6B6B"/>
                <w:w w:val="110"/>
                <w:sz w:val="45"/>
                <w:vertAlign w:val="superscript"/>
              </w:rPr>
              <w:t>1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094" w:right="1014"/>
              <w:jc w:val="center"/>
              <w:rPr>
                <w:sz w:val="45"/>
              </w:rPr>
            </w:pPr>
            <w:r>
              <w:rPr>
                <w:color w:val="212121"/>
                <w:w w:val="110"/>
                <w:sz w:val="45"/>
              </w:rPr>
              <w:t>0,285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094" w:right="1014"/>
              <w:jc w:val="center"/>
              <w:rPr>
                <w:sz w:val="45"/>
              </w:rPr>
            </w:pPr>
            <w:r>
              <w:rPr>
                <w:color w:val="111111"/>
                <w:w w:val="110"/>
                <w:sz w:val="45"/>
              </w:rPr>
              <w:t>0</w:t>
            </w:r>
            <w:r>
              <w:rPr>
                <w:color w:val="4B4B4B"/>
                <w:w w:val="110"/>
                <w:sz w:val="45"/>
              </w:rPr>
              <w:t>,29</w:t>
            </w:r>
          </w:p>
        </w:tc>
        <w:tc>
          <w:tcPr>
            <w:tcW w:w="3353" w:type="dxa"/>
          </w:tcPr>
          <w:p>
            <w:pPr>
              <w:pStyle w:val="TableParagraph"/>
              <w:spacing w:before="58"/>
              <w:ind w:left="1102" w:right="1001"/>
              <w:jc w:val="center"/>
              <w:rPr>
                <w:sz w:val="45"/>
              </w:rPr>
            </w:pPr>
            <w:r>
              <w:rPr>
                <w:color w:val="111111"/>
                <w:w w:val="110"/>
                <w:sz w:val="45"/>
              </w:rPr>
              <w:t>0</w:t>
            </w:r>
            <w:r>
              <w:rPr>
                <w:color w:val="4B4B4B"/>
                <w:w w:val="110"/>
                <w:sz w:val="45"/>
              </w:rPr>
              <w:t>,2</w:t>
            </w:r>
            <w:r>
              <w:rPr>
                <w:color w:val="212121"/>
                <w:w w:val="110"/>
                <w:sz w:val="45"/>
              </w:rPr>
              <w:t>95</w:t>
            </w:r>
          </w:p>
        </w:tc>
        <w:tc>
          <w:tcPr>
            <w:tcW w:w="3253" w:type="dxa"/>
          </w:tcPr>
          <w:p>
            <w:pPr>
              <w:pStyle w:val="TableParagraph"/>
              <w:spacing w:before="58"/>
              <w:ind w:right="1083"/>
              <w:jc w:val="right"/>
              <w:rPr>
                <w:sz w:val="45"/>
              </w:rPr>
            </w:pPr>
            <w:r>
              <w:rPr>
                <w:color w:val="212121"/>
                <w:w w:val="115"/>
                <w:sz w:val="45"/>
              </w:rPr>
              <w:t>0</w:t>
            </w:r>
            <w:r>
              <w:rPr>
                <w:color w:val="4B4B4B"/>
                <w:w w:val="115"/>
                <w:sz w:val="45"/>
              </w:rPr>
              <w:t>,3</w:t>
            </w:r>
            <w:r>
              <w:rPr>
                <w:color w:val="212121"/>
                <w:w w:val="115"/>
                <w:sz w:val="45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3353" w:type="dxa"/>
          </w:tcPr>
          <w:p>
            <w:pPr>
              <w:pStyle w:val="TableParagraph"/>
              <w:spacing w:line="499" w:lineRule="exact" w:before="37"/>
              <w:ind w:left="275"/>
              <w:rPr>
                <w:rFonts w:ascii="Arial" w:hAnsi="Arial"/>
                <w:sz w:val="30"/>
              </w:rPr>
            </w:pPr>
            <w:r>
              <w:rPr>
                <w:color w:val="333333"/>
                <w:w w:val="105"/>
                <w:sz w:val="45"/>
              </w:rPr>
              <w:t>ХФВ*,</w:t>
            </w:r>
            <w:r>
              <w:rPr>
                <w:color w:val="333333"/>
                <w:spacing w:val="20"/>
                <w:w w:val="105"/>
                <w:sz w:val="45"/>
              </w:rPr>
              <w:t> </w:t>
            </w:r>
            <w:r>
              <w:rPr>
                <w:color w:val="333333"/>
                <w:w w:val="105"/>
                <w:sz w:val="45"/>
              </w:rPr>
              <w:t>мл</w:t>
            </w:r>
            <w:r>
              <w:rPr>
                <w:color w:val="111111"/>
                <w:w w:val="105"/>
                <w:sz w:val="45"/>
              </w:rPr>
              <w:t>р</w:t>
            </w:r>
            <w:r>
              <w:rPr>
                <w:color w:val="333333"/>
                <w:w w:val="105"/>
                <w:sz w:val="45"/>
              </w:rPr>
              <w:t>д</w:t>
            </w:r>
            <w:r>
              <w:rPr>
                <w:color w:val="111111"/>
                <w:w w:val="105"/>
                <w:sz w:val="45"/>
              </w:rPr>
              <w:t>-</w:t>
            </w:r>
            <w:r>
              <w:rPr>
                <w:rFonts w:ascii="Arial" w:hAnsi="Arial"/>
                <w:color w:val="111111"/>
                <w:w w:val="105"/>
                <w:position w:val="14"/>
                <w:sz w:val="30"/>
              </w:rPr>
              <w:t>1</w:t>
            </w:r>
          </w:p>
        </w:tc>
        <w:tc>
          <w:tcPr>
            <w:tcW w:w="3353" w:type="dxa"/>
          </w:tcPr>
          <w:p>
            <w:pPr>
              <w:pStyle w:val="TableParagraph"/>
              <w:spacing w:line="537" w:lineRule="exact"/>
              <w:ind w:left="87"/>
              <w:jc w:val="center"/>
              <w:rPr>
                <w:rFonts w:ascii="Arial" w:hAnsi="Arial"/>
                <w:sz w:val="62"/>
              </w:rPr>
            </w:pPr>
            <w:r>
              <w:rPr>
                <w:rFonts w:ascii="Arial" w:hAnsi="Arial"/>
                <w:color w:val="212121"/>
                <w:w w:val="78"/>
                <w:sz w:val="62"/>
              </w:rPr>
              <w:t>о</w:t>
            </w:r>
          </w:p>
        </w:tc>
        <w:tc>
          <w:tcPr>
            <w:tcW w:w="3353" w:type="dxa"/>
          </w:tcPr>
          <w:p>
            <w:pPr>
              <w:pStyle w:val="TableParagraph"/>
              <w:spacing w:line="537" w:lineRule="exact"/>
              <w:ind w:left="107"/>
              <w:jc w:val="center"/>
              <w:rPr>
                <w:rFonts w:ascii="Arial" w:hAnsi="Arial"/>
                <w:sz w:val="62"/>
              </w:rPr>
            </w:pPr>
            <w:r>
              <w:rPr>
                <w:rFonts w:ascii="Arial" w:hAnsi="Arial"/>
                <w:color w:val="212121"/>
                <w:w w:val="84"/>
                <w:sz w:val="62"/>
              </w:rPr>
              <w:t>о</w:t>
            </w:r>
          </w:p>
        </w:tc>
        <w:tc>
          <w:tcPr>
            <w:tcW w:w="3353" w:type="dxa"/>
          </w:tcPr>
          <w:p>
            <w:pPr>
              <w:pStyle w:val="TableParagraph"/>
              <w:spacing w:line="537" w:lineRule="exact"/>
              <w:ind w:left="106"/>
              <w:jc w:val="center"/>
              <w:rPr>
                <w:rFonts w:ascii="Arial" w:hAnsi="Arial"/>
                <w:sz w:val="62"/>
              </w:rPr>
            </w:pPr>
            <w:r>
              <w:rPr>
                <w:rFonts w:ascii="Arial" w:hAnsi="Arial"/>
                <w:color w:val="212121"/>
                <w:w w:val="84"/>
                <w:sz w:val="62"/>
              </w:rPr>
              <w:t>о</w:t>
            </w:r>
          </w:p>
        </w:tc>
        <w:tc>
          <w:tcPr>
            <w:tcW w:w="3253" w:type="dxa"/>
          </w:tcPr>
          <w:p>
            <w:pPr>
              <w:pStyle w:val="TableParagraph"/>
              <w:spacing w:line="478" w:lineRule="exact" w:before="58"/>
              <w:ind w:left="221" w:right="262"/>
              <w:jc w:val="center"/>
              <w:rPr>
                <w:sz w:val="45"/>
              </w:rPr>
            </w:pPr>
            <w:r>
              <w:rPr>
                <w:color w:val="212121"/>
                <w:w w:val="95"/>
                <w:sz w:val="45"/>
              </w:rPr>
              <w:t>0,4</w:t>
            </w:r>
          </w:p>
        </w:tc>
      </w:tr>
    </w:tbl>
    <w:p>
      <w:pPr>
        <w:spacing w:before="61"/>
        <w:ind w:left="1585" w:right="0" w:firstLine="0"/>
        <w:jc w:val="both"/>
        <w:rPr>
          <w:sz w:val="45"/>
        </w:rPr>
      </w:pPr>
      <w:r>
        <w:rPr>
          <w:color w:val="333333"/>
          <w:w w:val="105"/>
          <w:sz w:val="45"/>
        </w:rPr>
        <w:t>ХФВ*</w:t>
      </w:r>
      <w:r>
        <w:rPr>
          <w:color w:val="333333"/>
          <w:spacing w:val="-13"/>
          <w:w w:val="105"/>
          <w:sz w:val="45"/>
        </w:rPr>
        <w:t> </w:t>
      </w:r>
      <w:r>
        <w:rPr>
          <w:color w:val="828282"/>
          <w:w w:val="105"/>
          <w:sz w:val="45"/>
        </w:rPr>
        <w:t>-  </w:t>
      </w:r>
      <w:r>
        <w:rPr>
          <w:color w:val="828282"/>
          <w:spacing w:val="51"/>
          <w:w w:val="105"/>
          <w:sz w:val="45"/>
        </w:rPr>
        <w:t> </w:t>
      </w:r>
      <w:r>
        <w:rPr>
          <w:color w:val="212121"/>
          <w:w w:val="105"/>
          <w:sz w:val="45"/>
        </w:rPr>
        <w:t>хлорофторвуг</w:t>
      </w:r>
      <w:r>
        <w:rPr>
          <w:color w:val="4B4B4B"/>
          <w:w w:val="105"/>
          <w:sz w:val="45"/>
        </w:rPr>
        <w:t>ле</w:t>
      </w:r>
      <w:r>
        <w:rPr>
          <w:color w:val="212121"/>
          <w:w w:val="105"/>
          <w:sz w:val="45"/>
        </w:rPr>
        <w:t>водневi</w:t>
      </w:r>
      <w:r>
        <w:rPr>
          <w:color w:val="212121"/>
          <w:spacing w:val="77"/>
          <w:w w:val="105"/>
          <w:sz w:val="45"/>
        </w:rPr>
        <w:t> </w:t>
      </w:r>
      <w:r>
        <w:rPr>
          <w:color w:val="333333"/>
          <w:w w:val="105"/>
          <w:sz w:val="45"/>
        </w:rPr>
        <w:t>сполуки</w:t>
      </w:r>
    </w:p>
    <w:p>
      <w:pPr>
        <w:pStyle w:val="BodyText"/>
        <w:spacing w:before="1"/>
        <w:rPr>
          <w:sz w:val="56"/>
        </w:rPr>
      </w:pPr>
    </w:p>
    <w:p>
      <w:pPr>
        <w:spacing w:line="264" w:lineRule="auto" w:before="0"/>
        <w:ind w:left="318" w:right="1036" w:firstLine="1284"/>
        <w:jc w:val="both"/>
        <w:rPr>
          <w:sz w:val="45"/>
        </w:rPr>
      </w:pPr>
      <w:r>
        <w:rPr>
          <w:color w:val="333333"/>
          <w:w w:val="110"/>
          <w:sz w:val="45"/>
        </w:rPr>
        <w:t>Дослiдження, </w:t>
      </w:r>
      <w:r>
        <w:rPr>
          <w:color w:val="212121"/>
          <w:w w:val="110"/>
          <w:sz w:val="45"/>
        </w:rPr>
        <w:t>що проводять </w:t>
      </w:r>
      <w:r>
        <w:rPr>
          <w:color w:val="333333"/>
          <w:w w:val="110"/>
          <w:sz w:val="45"/>
        </w:rPr>
        <w:t>у </w:t>
      </w:r>
      <w:r>
        <w:rPr>
          <w:color w:val="212121"/>
          <w:w w:val="110"/>
          <w:sz w:val="45"/>
        </w:rPr>
        <w:t>цьому напрямку </w:t>
      </w:r>
      <w:r>
        <w:rPr>
          <w:color w:val="333333"/>
          <w:w w:val="110"/>
          <w:sz w:val="45"/>
        </w:rPr>
        <w:t>мають </w:t>
      </w:r>
      <w:r>
        <w:rPr>
          <w:color w:val="212121"/>
          <w:w w:val="110"/>
          <w:sz w:val="45"/>
        </w:rPr>
        <w:t>важливе </w:t>
      </w:r>
      <w:r>
        <w:rPr>
          <w:color w:val="333333"/>
          <w:w w:val="110"/>
          <w:sz w:val="45"/>
        </w:rPr>
        <w:t>значения. </w:t>
      </w:r>
      <w:r>
        <w:rPr>
          <w:color w:val="212121"/>
          <w:w w:val="110"/>
          <w:sz w:val="45"/>
        </w:rPr>
        <w:t>Вони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забезпечують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сучасну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екологiю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важливою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для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здiйснення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екологiчного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про</w:t>
      </w:r>
      <w:r>
        <w:rPr>
          <w:color w:val="4B4B4B"/>
          <w:w w:val="110"/>
          <w:sz w:val="45"/>
        </w:rPr>
        <w:t>гнозу</w:t>
      </w:r>
      <w:r>
        <w:rPr>
          <w:color w:val="4B4B4B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ретропрогнозною</w:t>
      </w:r>
      <w:r>
        <w:rPr>
          <w:color w:val="333333"/>
          <w:spacing w:val="-8"/>
          <w:w w:val="110"/>
          <w:sz w:val="45"/>
        </w:rPr>
        <w:t> </w:t>
      </w:r>
      <w:r>
        <w:rPr>
          <w:color w:val="333333"/>
          <w:w w:val="110"/>
          <w:sz w:val="45"/>
        </w:rPr>
        <w:t>базою.</w:t>
      </w:r>
    </w:p>
    <w:p>
      <w:pPr>
        <w:spacing w:line="264" w:lineRule="auto" w:before="17"/>
        <w:ind w:left="300" w:right="1020" w:firstLine="1294"/>
        <w:jc w:val="both"/>
        <w:rPr>
          <w:sz w:val="45"/>
        </w:rPr>
      </w:pPr>
      <w:r>
        <w:rPr>
          <w:color w:val="333333"/>
          <w:w w:val="110"/>
          <w:sz w:val="45"/>
          <w:u w:val="thick" w:color="333333"/>
        </w:rPr>
        <w:t>Техноекологiчнi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  <w:u w:val="thick" w:color="212121"/>
        </w:rPr>
        <w:t>науки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828282"/>
          <w:w w:val="110"/>
          <w:sz w:val="45"/>
        </w:rPr>
        <w:t>-</w:t>
      </w:r>
      <w:r>
        <w:rPr>
          <w:color w:val="828282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подiляють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рiзнi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галузi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промисловоi"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дiяльностi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людського суспiльства. Спрямовано </w:t>
      </w:r>
      <w:r>
        <w:rPr>
          <w:color w:val="4B4B4B"/>
          <w:w w:val="110"/>
          <w:sz w:val="45"/>
        </w:rPr>
        <w:t>д</w:t>
      </w:r>
      <w:r>
        <w:rPr>
          <w:color w:val="212121"/>
          <w:w w:val="110"/>
          <w:sz w:val="45"/>
        </w:rPr>
        <w:t>ос</w:t>
      </w:r>
      <w:r>
        <w:rPr>
          <w:color w:val="4B4B4B"/>
          <w:w w:val="110"/>
          <w:sz w:val="45"/>
        </w:rPr>
        <w:t>лiдже</w:t>
      </w:r>
      <w:r>
        <w:rPr>
          <w:color w:val="212121"/>
          <w:w w:val="110"/>
          <w:sz w:val="45"/>
        </w:rPr>
        <w:t>ння на </w:t>
      </w:r>
      <w:r>
        <w:rPr>
          <w:color w:val="333333"/>
          <w:w w:val="110"/>
          <w:sz w:val="45"/>
        </w:rPr>
        <w:t>визначення техногенних факторiв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забруднення</w:t>
      </w:r>
      <w:r>
        <w:rPr>
          <w:color w:val="333333"/>
          <w:spacing w:val="-10"/>
          <w:w w:val="110"/>
          <w:sz w:val="45"/>
        </w:rPr>
        <w:t> </w:t>
      </w:r>
      <w:r>
        <w:rPr>
          <w:color w:val="4B4B4B"/>
          <w:w w:val="110"/>
          <w:sz w:val="45"/>
        </w:rPr>
        <w:t>довкiлл</w:t>
      </w:r>
      <w:r>
        <w:rPr>
          <w:color w:val="212121"/>
          <w:w w:val="110"/>
          <w:sz w:val="45"/>
        </w:rPr>
        <w:t>я</w:t>
      </w:r>
      <w:r>
        <w:rPr>
          <w:color w:val="212121"/>
          <w:spacing w:val="-4"/>
          <w:w w:val="110"/>
          <w:sz w:val="45"/>
        </w:rPr>
        <w:t> </w:t>
      </w:r>
      <w:r>
        <w:rPr>
          <w:color w:val="333333"/>
          <w:w w:val="110"/>
          <w:sz w:val="45"/>
        </w:rPr>
        <w:t>цими</w:t>
      </w:r>
      <w:r>
        <w:rPr>
          <w:color w:val="333333"/>
          <w:spacing w:val="-29"/>
          <w:w w:val="110"/>
          <w:sz w:val="45"/>
        </w:rPr>
        <w:t> </w:t>
      </w:r>
      <w:r>
        <w:rPr>
          <w:color w:val="333333"/>
          <w:w w:val="110"/>
          <w:sz w:val="45"/>
        </w:rPr>
        <w:t>галузями.</w:t>
      </w:r>
      <w:r>
        <w:rPr>
          <w:color w:val="333333"/>
          <w:spacing w:val="-18"/>
          <w:w w:val="110"/>
          <w:sz w:val="45"/>
        </w:rPr>
        <w:t> </w:t>
      </w:r>
      <w:r>
        <w:rPr>
          <w:color w:val="333333"/>
          <w:w w:val="110"/>
          <w:sz w:val="45"/>
        </w:rPr>
        <w:t>З'</w:t>
      </w:r>
      <w:r>
        <w:rPr>
          <w:color w:val="333333"/>
          <w:spacing w:val="-22"/>
          <w:w w:val="110"/>
          <w:sz w:val="45"/>
        </w:rPr>
        <w:t> </w:t>
      </w:r>
      <w:r>
        <w:rPr>
          <w:color w:val="212121"/>
          <w:w w:val="110"/>
          <w:sz w:val="45"/>
        </w:rPr>
        <w:t>ясовують</w:t>
      </w:r>
      <w:r>
        <w:rPr>
          <w:color w:val="212121"/>
          <w:spacing w:val="-27"/>
          <w:w w:val="110"/>
          <w:sz w:val="45"/>
        </w:rPr>
        <w:t> </w:t>
      </w:r>
      <w:r>
        <w:rPr>
          <w:color w:val="212121"/>
          <w:w w:val="110"/>
          <w:sz w:val="45"/>
        </w:rPr>
        <w:t>причини</w:t>
      </w:r>
      <w:r>
        <w:rPr>
          <w:color w:val="212121"/>
          <w:spacing w:val="-23"/>
          <w:w w:val="110"/>
          <w:sz w:val="45"/>
        </w:rPr>
        <w:t> </w:t>
      </w:r>
      <w:r>
        <w:rPr>
          <w:color w:val="333333"/>
          <w:w w:val="110"/>
          <w:sz w:val="45"/>
        </w:rPr>
        <w:t>утворення</w:t>
      </w:r>
      <w:r>
        <w:rPr>
          <w:color w:val="333333"/>
          <w:spacing w:val="7"/>
          <w:w w:val="110"/>
          <w:sz w:val="45"/>
        </w:rPr>
        <w:t> </w:t>
      </w:r>
      <w:r>
        <w:rPr>
          <w:color w:val="212121"/>
          <w:w w:val="110"/>
          <w:sz w:val="45"/>
        </w:rPr>
        <w:t>i</w:t>
      </w:r>
      <w:r>
        <w:rPr>
          <w:color w:val="212121"/>
          <w:spacing w:val="-29"/>
          <w:w w:val="110"/>
          <w:sz w:val="45"/>
        </w:rPr>
        <w:t> </w:t>
      </w:r>
      <w:r>
        <w:rPr>
          <w:color w:val="333333"/>
          <w:w w:val="110"/>
          <w:sz w:val="45"/>
        </w:rPr>
        <w:t>шляхи</w:t>
      </w:r>
      <w:r>
        <w:rPr>
          <w:color w:val="333333"/>
          <w:spacing w:val="-28"/>
          <w:w w:val="110"/>
          <w:sz w:val="45"/>
        </w:rPr>
        <w:t> </w:t>
      </w:r>
      <w:r>
        <w:rPr>
          <w:color w:val="333333"/>
          <w:w w:val="110"/>
          <w:sz w:val="45"/>
        </w:rPr>
        <w:t>усунення</w:t>
      </w:r>
      <w:r>
        <w:rPr>
          <w:color w:val="333333"/>
          <w:spacing w:val="-121"/>
          <w:w w:val="110"/>
          <w:sz w:val="45"/>
        </w:rPr>
        <w:t> </w:t>
      </w:r>
      <w:r>
        <w:rPr>
          <w:color w:val="212121"/>
          <w:w w:val="110"/>
          <w:sz w:val="45"/>
        </w:rPr>
        <w:t>негативних чинникiв,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якi виникають внаслiдок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багатогранноi" дiяльностi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людськоi"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спiльноти.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В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цьому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посiбнику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основна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увага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буде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придiлена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такiй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sz w:val="47"/>
        </w:rPr>
        <w:t>i"i</w:t>
      </w:r>
      <w:r>
        <w:rPr>
          <w:color w:val="333333"/>
          <w:spacing w:val="1"/>
          <w:sz w:val="47"/>
        </w:rPr>
        <w:t> </w:t>
      </w:r>
      <w:r>
        <w:rPr>
          <w:color w:val="333333"/>
          <w:w w:val="110"/>
          <w:sz w:val="45"/>
        </w:rPr>
        <w:t>галузi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як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транспорт.</w:t>
      </w:r>
    </w:p>
    <w:p>
      <w:pPr>
        <w:spacing w:line="506" w:lineRule="exact" w:before="0"/>
        <w:ind w:left="0" w:right="1026" w:firstLine="0"/>
        <w:jc w:val="right"/>
        <w:rPr>
          <w:sz w:val="45"/>
        </w:rPr>
      </w:pPr>
      <w:r>
        <w:rPr>
          <w:color w:val="212121"/>
          <w:w w:val="110"/>
          <w:sz w:val="45"/>
        </w:rPr>
        <w:t>Вивча</w:t>
      </w:r>
      <w:r>
        <w:rPr>
          <w:color w:val="4B4B4B"/>
          <w:w w:val="110"/>
          <w:sz w:val="45"/>
        </w:rPr>
        <w:t>ти</w:t>
      </w:r>
      <w:r>
        <w:rPr>
          <w:color w:val="4B4B4B"/>
          <w:spacing w:val="46"/>
          <w:w w:val="110"/>
          <w:sz w:val="45"/>
        </w:rPr>
        <w:t> </w:t>
      </w:r>
      <w:r>
        <w:rPr>
          <w:color w:val="333333"/>
          <w:w w:val="110"/>
          <w:sz w:val="45"/>
        </w:rPr>
        <w:t>вплив</w:t>
      </w:r>
      <w:r>
        <w:rPr>
          <w:color w:val="333333"/>
          <w:spacing w:val="-11"/>
          <w:w w:val="110"/>
          <w:sz w:val="45"/>
        </w:rPr>
        <w:t> </w:t>
      </w:r>
      <w:r>
        <w:rPr>
          <w:color w:val="333333"/>
          <w:w w:val="110"/>
          <w:sz w:val="45"/>
        </w:rPr>
        <w:t>транспорту</w:t>
      </w:r>
      <w:r>
        <w:rPr>
          <w:color w:val="333333"/>
          <w:spacing w:val="33"/>
          <w:w w:val="110"/>
          <w:sz w:val="45"/>
        </w:rPr>
        <w:t> </w:t>
      </w:r>
      <w:r>
        <w:rPr>
          <w:color w:val="333333"/>
          <w:w w:val="110"/>
          <w:sz w:val="45"/>
        </w:rPr>
        <w:t>на</w:t>
      </w:r>
      <w:r>
        <w:rPr>
          <w:color w:val="333333"/>
          <w:spacing w:val="9"/>
          <w:w w:val="110"/>
          <w:sz w:val="45"/>
        </w:rPr>
        <w:t> </w:t>
      </w:r>
      <w:r>
        <w:rPr>
          <w:color w:val="4B4B4B"/>
          <w:w w:val="110"/>
          <w:sz w:val="45"/>
        </w:rPr>
        <w:t>довкiлля</w:t>
      </w:r>
      <w:r>
        <w:rPr>
          <w:color w:val="4B4B4B"/>
          <w:spacing w:val="5"/>
          <w:w w:val="110"/>
          <w:sz w:val="45"/>
        </w:rPr>
        <w:t> </w:t>
      </w:r>
      <w:r>
        <w:rPr>
          <w:color w:val="212121"/>
          <w:w w:val="110"/>
          <w:sz w:val="45"/>
        </w:rPr>
        <w:t>треба</w:t>
      </w:r>
      <w:r>
        <w:rPr>
          <w:color w:val="212121"/>
          <w:spacing w:val="-1"/>
          <w:w w:val="110"/>
          <w:sz w:val="45"/>
        </w:rPr>
        <w:t> </w:t>
      </w:r>
      <w:r>
        <w:rPr>
          <w:color w:val="333333"/>
          <w:w w:val="110"/>
          <w:sz w:val="45"/>
        </w:rPr>
        <w:t>з</w:t>
      </w:r>
      <w:r>
        <w:rPr>
          <w:color w:val="333333"/>
          <w:spacing w:val="25"/>
          <w:w w:val="110"/>
          <w:sz w:val="45"/>
        </w:rPr>
        <w:t> </w:t>
      </w:r>
      <w:r>
        <w:rPr>
          <w:color w:val="212121"/>
          <w:w w:val="110"/>
          <w:sz w:val="45"/>
        </w:rPr>
        <w:t>позицiй</w:t>
      </w:r>
      <w:r>
        <w:rPr>
          <w:color w:val="212121"/>
          <w:spacing w:val="9"/>
          <w:w w:val="110"/>
          <w:sz w:val="45"/>
        </w:rPr>
        <w:t> </w:t>
      </w:r>
      <w:r>
        <w:rPr>
          <w:color w:val="333333"/>
          <w:w w:val="110"/>
          <w:sz w:val="45"/>
        </w:rPr>
        <w:t>системного</w:t>
      </w:r>
      <w:r>
        <w:rPr>
          <w:color w:val="333333"/>
          <w:spacing w:val="25"/>
          <w:w w:val="110"/>
          <w:sz w:val="45"/>
        </w:rPr>
        <w:t> </w:t>
      </w:r>
      <w:r>
        <w:rPr>
          <w:color w:val="333333"/>
          <w:w w:val="110"/>
          <w:sz w:val="45"/>
        </w:rPr>
        <w:t>пiдходу,</w:t>
      </w:r>
      <w:r>
        <w:rPr>
          <w:color w:val="333333"/>
          <w:spacing w:val="9"/>
          <w:w w:val="110"/>
          <w:sz w:val="45"/>
        </w:rPr>
        <w:t> </w:t>
      </w:r>
      <w:r>
        <w:rPr>
          <w:color w:val="333333"/>
          <w:w w:val="110"/>
          <w:sz w:val="45"/>
        </w:rPr>
        <w:t>тобто</w:t>
      </w:r>
    </w:p>
    <w:p>
      <w:pPr>
        <w:spacing w:before="64"/>
        <w:ind w:left="0" w:right="1057" w:firstLine="0"/>
        <w:jc w:val="right"/>
        <w:rPr>
          <w:sz w:val="45"/>
        </w:rPr>
      </w:pPr>
      <w:r>
        <w:rPr>
          <w:color w:val="333333"/>
          <w:w w:val="110"/>
          <w:sz w:val="45"/>
        </w:rPr>
        <w:t>треба</w:t>
      </w:r>
      <w:r>
        <w:rPr>
          <w:color w:val="333333"/>
          <w:spacing w:val="117"/>
          <w:w w:val="110"/>
          <w:sz w:val="45"/>
        </w:rPr>
        <w:t> </w:t>
      </w:r>
      <w:r>
        <w:rPr>
          <w:color w:val="333333"/>
          <w:w w:val="110"/>
          <w:sz w:val="45"/>
        </w:rPr>
        <w:t>визначити</w:t>
      </w:r>
      <w:r>
        <w:rPr>
          <w:color w:val="333333"/>
          <w:spacing w:val="123"/>
          <w:w w:val="110"/>
          <w:sz w:val="45"/>
        </w:rPr>
        <w:t> </w:t>
      </w:r>
      <w:r>
        <w:rPr>
          <w:color w:val="333333"/>
          <w:w w:val="110"/>
          <w:sz w:val="45"/>
        </w:rPr>
        <w:t>характер </w:t>
      </w:r>
      <w:r>
        <w:rPr>
          <w:color w:val="333333"/>
          <w:spacing w:val="5"/>
          <w:w w:val="110"/>
          <w:sz w:val="45"/>
        </w:rPr>
        <w:t> </w:t>
      </w:r>
      <w:r>
        <w:rPr>
          <w:color w:val="212121"/>
          <w:w w:val="110"/>
          <w:sz w:val="45"/>
        </w:rPr>
        <w:t>i </w:t>
      </w:r>
      <w:r>
        <w:rPr>
          <w:color w:val="212121"/>
          <w:spacing w:val="14"/>
          <w:w w:val="110"/>
          <w:sz w:val="45"/>
        </w:rPr>
        <w:t> </w:t>
      </w:r>
      <w:r>
        <w:rPr>
          <w:color w:val="333333"/>
          <w:w w:val="110"/>
          <w:sz w:val="45"/>
        </w:rPr>
        <w:t>масштаби </w:t>
      </w:r>
      <w:r>
        <w:rPr>
          <w:color w:val="333333"/>
          <w:spacing w:val="5"/>
          <w:w w:val="110"/>
          <w:sz w:val="45"/>
        </w:rPr>
        <w:t> </w:t>
      </w:r>
      <w:r>
        <w:rPr>
          <w:color w:val="333333"/>
          <w:w w:val="110"/>
          <w:sz w:val="45"/>
        </w:rPr>
        <w:t>впливу </w:t>
      </w:r>
      <w:r>
        <w:rPr>
          <w:color w:val="333333"/>
          <w:spacing w:val="12"/>
          <w:w w:val="110"/>
          <w:sz w:val="45"/>
        </w:rPr>
        <w:t> </w:t>
      </w:r>
      <w:r>
        <w:rPr>
          <w:color w:val="333333"/>
          <w:w w:val="110"/>
          <w:sz w:val="45"/>
        </w:rPr>
        <w:t>транспорту </w:t>
      </w:r>
      <w:r>
        <w:rPr>
          <w:color w:val="333333"/>
          <w:spacing w:val="31"/>
          <w:w w:val="110"/>
          <w:sz w:val="45"/>
        </w:rPr>
        <w:t> </w:t>
      </w:r>
      <w:r>
        <w:rPr>
          <w:color w:val="333333"/>
          <w:w w:val="110"/>
          <w:sz w:val="45"/>
        </w:rPr>
        <w:t>на </w:t>
      </w:r>
      <w:r>
        <w:rPr>
          <w:color w:val="333333"/>
          <w:spacing w:val="8"/>
          <w:w w:val="110"/>
          <w:sz w:val="45"/>
        </w:rPr>
        <w:t> </w:t>
      </w:r>
      <w:r>
        <w:rPr>
          <w:color w:val="333333"/>
          <w:w w:val="110"/>
          <w:sz w:val="45"/>
        </w:rPr>
        <w:t>довкiлля </w:t>
      </w:r>
      <w:r>
        <w:rPr>
          <w:color w:val="333333"/>
          <w:spacing w:val="10"/>
          <w:w w:val="110"/>
          <w:sz w:val="45"/>
        </w:rPr>
        <w:t> </w:t>
      </w:r>
      <w:r>
        <w:rPr>
          <w:color w:val="333333"/>
          <w:w w:val="110"/>
          <w:sz w:val="45"/>
        </w:rPr>
        <w:t>(встановити</w:t>
      </w:r>
    </w:p>
    <w:p>
      <w:pPr>
        <w:tabs>
          <w:tab w:pos="2345" w:val="left" w:leader="none"/>
          <w:tab w:pos="5649" w:val="left" w:leader="none"/>
          <w:tab w:pos="6160" w:val="left" w:leader="none"/>
          <w:tab w:pos="8308" w:val="left" w:leader="none"/>
          <w:tab w:pos="11695" w:val="left" w:leader="none"/>
          <w:tab w:pos="14266" w:val="left" w:leader="none"/>
          <w:tab w:pos="16459" w:val="left" w:leader="none"/>
        </w:tabs>
        <w:spacing w:line="550" w:lineRule="atLeast" w:before="27"/>
        <w:ind w:left="321" w:right="1058" w:firstLine="6"/>
        <w:jc w:val="right"/>
        <w:rPr>
          <w:sz w:val="45"/>
        </w:rPr>
      </w:pPr>
      <w:r>
        <w:rPr/>
        <w:pict>
          <v:shape style="position:absolute;margin-left:128.298798pt;margin-top:44.55072pt;width:7.3pt;height:26.9pt;mso-position-horizontal-relative:page;mso-position-vertical-relative:paragraph;z-index:-24080384" type="#_x0000_t202" id="docshape95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33333"/>
                      <w:w w:val="109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10"/>
          <w:sz w:val="45"/>
        </w:rPr>
        <w:t>основнi</w:t>
        <w:tab/>
        <w:t>забруднювачi</w:t>
        <w:tab/>
      </w:r>
      <w:r>
        <w:rPr>
          <w:color w:val="111111"/>
          <w:w w:val="110"/>
          <w:sz w:val="49"/>
        </w:rPr>
        <w:t>i</w:t>
        <w:tab/>
      </w:r>
      <w:r>
        <w:rPr>
          <w:color w:val="333333"/>
          <w:w w:val="110"/>
          <w:sz w:val="45"/>
        </w:rPr>
        <w:t>джерела</w:t>
        <w:tab/>
        <w:t>забруднення);</w:t>
        <w:tab/>
      </w:r>
      <w:r>
        <w:rPr>
          <w:color w:val="212121"/>
          <w:w w:val="110"/>
          <w:sz w:val="45"/>
        </w:rPr>
        <w:t>ви</w:t>
      </w:r>
      <w:r>
        <w:rPr>
          <w:color w:val="4B4B4B"/>
          <w:w w:val="110"/>
          <w:sz w:val="45"/>
        </w:rPr>
        <w:t>з</w:t>
      </w:r>
      <w:r>
        <w:rPr>
          <w:color w:val="212121"/>
          <w:w w:val="110"/>
          <w:sz w:val="45"/>
        </w:rPr>
        <w:t>начити</w:t>
        <w:tab/>
        <w:t>напрями</w:t>
        <w:tab/>
      </w:r>
      <w:r>
        <w:rPr>
          <w:color w:val="333333"/>
          <w:w w:val="110"/>
          <w:sz w:val="45"/>
        </w:rPr>
        <w:t>зменшення</w:t>
      </w:r>
      <w:r>
        <w:rPr>
          <w:color w:val="333333"/>
          <w:spacing w:val="-121"/>
          <w:w w:val="110"/>
          <w:sz w:val="45"/>
        </w:rPr>
        <w:t> </w:t>
      </w:r>
      <w:r>
        <w:rPr>
          <w:color w:val="333333"/>
          <w:w w:val="110"/>
          <w:sz w:val="45"/>
        </w:rPr>
        <w:t>техногенного</w:t>
      </w:r>
      <w:r>
        <w:rPr>
          <w:color w:val="333333"/>
          <w:spacing w:val="65"/>
          <w:w w:val="110"/>
          <w:sz w:val="45"/>
        </w:rPr>
        <w:t> </w:t>
      </w:r>
      <w:r>
        <w:rPr>
          <w:color w:val="333333"/>
          <w:w w:val="110"/>
          <w:sz w:val="45"/>
        </w:rPr>
        <w:t>тиску</w:t>
      </w:r>
      <w:r>
        <w:rPr>
          <w:color w:val="333333"/>
          <w:spacing w:val="34"/>
          <w:w w:val="110"/>
          <w:sz w:val="45"/>
        </w:rPr>
        <w:t> </w:t>
      </w:r>
      <w:r>
        <w:rPr>
          <w:color w:val="333333"/>
          <w:w w:val="110"/>
          <w:sz w:val="45"/>
        </w:rPr>
        <w:t>на</w:t>
      </w:r>
      <w:r>
        <w:rPr>
          <w:color w:val="333333"/>
          <w:spacing w:val="43"/>
          <w:w w:val="110"/>
          <w:sz w:val="45"/>
        </w:rPr>
        <w:t> </w:t>
      </w:r>
      <w:r>
        <w:rPr>
          <w:color w:val="4B4B4B"/>
          <w:w w:val="110"/>
          <w:sz w:val="45"/>
        </w:rPr>
        <w:t>довк</w:t>
      </w:r>
      <w:r>
        <w:rPr>
          <w:color w:val="212121"/>
          <w:w w:val="110"/>
          <w:sz w:val="45"/>
        </w:rPr>
        <w:t>iлля</w:t>
      </w:r>
      <w:r>
        <w:rPr>
          <w:color w:val="212121"/>
          <w:spacing w:val="107"/>
          <w:w w:val="110"/>
          <w:sz w:val="45"/>
        </w:rPr>
        <w:t> </w:t>
      </w:r>
      <w:r>
        <w:rPr>
          <w:color w:val="333333"/>
          <w:w w:val="110"/>
          <w:sz w:val="45"/>
        </w:rPr>
        <w:t>усiма</w:t>
      </w:r>
      <w:r>
        <w:rPr>
          <w:color w:val="333333"/>
          <w:spacing w:val="51"/>
          <w:w w:val="110"/>
          <w:sz w:val="45"/>
        </w:rPr>
        <w:t> </w:t>
      </w:r>
      <w:r>
        <w:rPr>
          <w:color w:val="333333"/>
          <w:w w:val="110"/>
          <w:sz w:val="45"/>
        </w:rPr>
        <w:t>об'ектами</w:t>
      </w:r>
      <w:r>
        <w:rPr>
          <w:color w:val="333333"/>
          <w:spacing w:val="47"/>
          <w:w w:val="110"/>
          <w:sz w:val="45"/>
        </w:rPr>
        <w:t> </w:t>
      </w:r>
      <w:r>
        <w:rPr>
          <w:color w:val="333333"/>
          <w:w w:val="110"/>
          <w:sz w:val="45"/>
        </w:rPr>
        <w:t>транспортноi"</w:t>
      </w:r>
      <w:r>
        <w:rPr>
          <w:color w:val="333333"/>
          <w:spacing w:val="26"/>
          <w:w w:val="110"/>
          <w:sz w:val="45"/>
        </w:rPr>
        <w:t> </w:t>
      </w:r>
      <w:r>
        <w:rPr>
          <w:color w:val="333333"/>
          <w:w w:val="110"/>
          <w:sz w:val="45"/>
        </w:rPr>
        <w:t>системи</w:t>
      </w:r>
      <w:r>
        <w:rPr>
          <w:color w:val="333333"/>
          <w:spacing w:val="34"/>
          <w:w w:val="110"/>
          <w:sz w:val="45"/>
        </w:rPr>
        <w:t> </w:t>
      </w:r>
      <w:r>
        <w:rPr>
          <w:color w:val="4B4B4B"/>
          <w:w w:val="110"/>
          <w:sz w:val="45"/>
        </w:rPr>
        <w:t>та</w:t>
      </w:r>
      <w:r>
        <w:rPr>
          <w:color w:val="4B4B4B"/>
          <w:spacing w:val="76"/>
          <w:w w:val="110"/>
          <w:sz w:val="45"/>
        </w:rPr>
        <w:t> </w:t>
      </w:r>
      <w:r>
        <w:rPr>
          <w:color w:val="212121"/>
          <w:w w:val="110"/>
          <w:sz w:val="45"/>
        </w:rPr>
        <w:t>розробити</w:t>
      </w:r>
    </w:p>
    <w:p>
      <w:pPr>
        <w:tabs>
          <w:tab w:pos="3301" w:val="left" w:leader="none"/>
        </w:tabs>
        <w:spacing w:line="176" w:lineRule="exact" w:before="0"/>
        <w:ind w:left="1795" w:right="0" w:firstLine="0"/>
        <w:jc w:val="both"/>
        <w:rPr>
          <w:rFonts w:ascii="Arial"/>
          <w:sz w:val="47"/>
        </w:rPr>
      </w:pPr>
      <w:r>
        <w:rPr/>
        <w:pict>
          <v:shape style="position:absolute;margin-left:50.69577pt;margin-top:4.249207pt;width:69.3pt;height:25pt;mso-position-horizontal-relative:page;mso-position-vertical-relative:paragraph;z-index:15752704" type="#_x0000_t202" id="docshape96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333333"/>
                      <w:w w:val="110"/>
                      <w:sz w:val="45"/>
                    </w:rPr>
                    <w:t>шляхи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sz w:val="37"/>
        </w:rPr>
        <w:t>.</w:t>
        <w:tab/>
        <w:t>.     </w:t>
      </w:r>
      <w:r>
        <w:rPr>
          <w:rFonts w:ascii="Arial"/>
          <w:color w:val="212121"/>
          <w:spacing w:val="51"/>
          <w:sz w:val="37"/>
        </w:rPr>
        <w:t> </w:t>
      </w:r>
      <w:r>
        <w:rPr>
          <w:rFonts w:ascii="Arial"/>
          <w:color w:val="212121"/>
          <w:sz w:val="47"/>
        </w:rPr>
        <w:t>.</w:t>
      </w:r>
      <w:r>
        <w:rPr>
          <w:rFonts w:ascii="Arial"/>
          <w:color w:val="4B4B4B"/>
          <w:sz w:val="47"/>
        </w:rPr>
        <w:t>..</w:t>
      </w:r>
    </w:p>
    <w:p>
      <w:pPr>
        <w:spacing w:line="393" w:lineRule="exact" w:before="0"/>
        <w:ind w:left="1797" w:right="0" w:firstLine="0"/>
        <w:jc w:val="both"/>
        <w:rPr>
          <w:sz w:val="45"/>
        </w:rPr>
      </w:pPr>
      <w:r>
        <w:rPr>
          <w:color w:val="212121"/>
          <w:w w:val="95"/>
          <w:sz w:val="45"/>
        </w:rPr>
        <w:t>1х</w:t>
      </w:r>
      <w:r>
        <w:rPr>
          <w:color w:val="212121"/>
          <w:spacing w:val="6"/>
          <w:w w:val="95"/>
          <w:sz w:val="45"/>
        </w:rPr>
        <w:t> </w:t>
      </w:r>
      <w:r>
        <w:rPr>
          <w:color w:val="212121"/>
          <w:w w:val="95"/>
          <w:sz w:val="45"/>
        </w:rPr>
        <w:t>реал1зац11.</w:t>
      </w:r>
    </w:p>
    <w:p>
      <w:pPr>
        <w:spacing w:line="482" w:lineRule="exact" w:before="0"/>
        <w:ind w:left="1602" w:right="0" w:firstLine="0"/>
        <w:jc w:val="both"/>
        <w:rPr>
          <w:sz w:val="45"/>
        </w:rPr>
      </w:pPr>
      <w:r>
        <w:rPr>
          <w:color w:val="212121"/>
          <w:w w:val="110"/>
          <w:sz w:val="45"/>
        </w:rPr>
        <w:t>Дуже</w:t>
      </w:r>
      <w:r>
        <w:rPr>
          <w:color w:val="212121"/>
          <w:spacing w:val="-23"/>
          <w:w w:val="110"/>
          <w:sz w:val="45"/>
        </w:rPr>
        <w:t> </w:t>
      </w:r>
      <w:r>
        <w:rPr>
          <w:color w:val="333333"/>
          <w:w w:val="110"/>
          <w:sz w:val="45"/>
        </w:rPr>
        <w:t>важливим</w:t>
      </w:r>
      <w:r>
        <w:rPr>
          <w:color w:val="333333"/>
          <w:spacing w:val="19"/>
          <w:w w:val="110"/>
          <w:sz w:val="45"/>
        </w:rPr>
        <w:t> </w:t>
      </w:r>
      <w:r>
        <w:rPr>
          <w:i/>
          <w:color w:val="333333"/>
          <w:w w:val="110"/>
          <w:sz w:val="53"/>
        </w:rPr>
        <w:t>е</w:t>
      </w:r>
      <w:r>
        <w:rPr>
          <w:i/>
          <w:color w:val="333333"/>
          <w:spacing w:val="-60"/>
          <w:w w:val="110"/>
          <w:sz w:val="53"/>
        </w:rPr>
        <w:t> </w:t>
      </w:r>
      <w:r>
        <w:rPr>
          <w:color w:val="333333"/>
          <w:w w:val="110"/>
          <w:sz w:val="45"/>
        </w:rPr>
        <w:t>останнiй</w:t>
      </w:r>
      <w:r>
        <w:rPr>
          <w:color w:val="333333"/>
          <w:spacing w:val="8"/>
          <w:w w:val="110"/>
          <w:sz w:val="45"/>
        </w:rPr>
        <w:t> </w:t>
      </w:r>
      <w:r>
        <w:rPr>
          <w:color w:val="212121"/>
          <w:w w:val="110"/>
          <w:sz w:val="45"/>
        </w:rPr>
        <w:t>роз</w:t>
      </w:r>
      <w:r>
        <w:rPr>
          <w:color w:val="4B4B4B"/>
          <w:w w:val="110"/>
          <w:sz w:val="45"/>
        </w:rPr>
        <w:t>дiл,</w:t>
      </w:r>
      <w:r>
        <w:rPr>
          <w:color w:val="4B4B4B"/>
          <w:spacing w:val="-28"/>
          <w:w w:val="110"/>
          <w:sz w:val="45"/>
        </w:rPr>
        <w:t> </w:t>
      </w:r>
      <w:r>
        <w:rPr>
          <w:color w:val="333333"/>
          <w:w w:val="110"/>
          <w:sz w:val="45"/>
        </w:rPr>
        <w:t>який</w:t>
      </w:r>
      <w:r>
        <w:rPr>
          <w:color w:val="333333"/>
          <w:spacing w:val="-24"/>
          <w:w w:val="110"/>
          <w:sz w:val="45"/>
        </w:rPr>
        <w:t> </w:t>
      </w:r>
      <w:r>
        <w:rPr>
          <w:color w:val="212121"/>
          <w:w w:val="110"/>
          <w:sz w:val="45"/>
        </w:rPr>
        <w:t>виник</w:t>
      </w:r>
      <w:r>
        <w:rPr>
          <w:color w:val="212121"/>
          <w:spacing w:val="-6"/>
          <w:w w:val="110"/>
          <w:sz w:val="45"/>
        </w:rPr>
        <w:t> </w:t>
      </w:r>
      <w:r>
        <w:rPr>
          <w:color w:val="212121"/>
          <w:w w:val="110"/>
          <w:sz w:val="45"/>
        </w:rPr>
        <w:t>нещодавно.</w:t>
      </w:r>
      <w:r>
        <w:rPr>
          <w:color w:val="212121"/>
          <w:spacing w:val="25"/>
          <w:w w:val="110"/>
          <w:sz w:val="45"/>
        </w:rPr>
        <w:t> </w:t>
      </w:r>
      <w:r>
        <w:rPr>
          <w:color w:val="212121"/>
          <w:w w:val="110"/>
          <w:sz w:val="45"/>
          <w:u w:val="thick" w:color="212121"/>
        </w:rPr>
        <w:t>Соцiоекологiчнi</w:t>
      </w:r>
      <w:r>
        <w:rPr>
          <w:color w:val="212121"/>
          <w:spacing w:val="-41"/>
          <w:w w:val="110"/>
          <w:sz w:val="45"/>
          <w:u w:val="thick" w:color="212121"/>
        </w:rPr>
        <w:t> </w:t>
      </w:r>
      <w:r>
        <w:rPr>
          <w:color w:val="212121"/>
          <w:w w:val="110"/>
          <w:sz w:val="45"/>
          <w:u w:val="thick" w:color="212121"/>
        </w:rPr>
        <w:t>науки</w:t>
      </w:r>
    </w:p>
    <w:p>
      <w:pPr>
        <w:tabs>
          <w:tab w:pos="8299" w:val="left" w:leader="none"/>
          <w:tab w:pos="8564" w:val="left" w:leader="none"/>
        </w:tabs>
        <w:spacing w:line="677" w:lineRule="exact" w:before="0"/>
        <w:ind w:left="305" w:right="0" w:firstLine="0"/>
        <w:jc w:val="left"/>
        <w:rPr>
          <w:sz w:val="45"/>
        </w:rPr>
      </w:pPr>
      <w:r>
        <w:rPr/>
        <w:pict>
          <v:shape style="position:absolute;margin-left:318.410614pt;margin-top:8.871768pt;width:139.15pt;height:25pt;mso-position-horizontal-relative:page;mso-position-vertical-relative:paragraph;z-index:-24079360" type="#_x0000_t202" id="docshape97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b/>
                      <w:sz w:val="34"/>
                    </w:rPr>
                  </w:pPr>
                  <w:r>
                    <w:rPr>
                      <w:color w:val="212121"/>
                      <w:w w:val="105"/>
                      <w:sz w:val="45"/>
                    </w:rPr>
                    <w:t>сусп1льства</w:t>
                  </w:r>
                  <w:r>
                    <w:rPr>
                      <w:color w:val="212121"/>
                      <w:spacing w:val="22"/>
                      <w:w w:val="105"/>
                      <w:sz w:val="45"/>
                    </w:rPr>
                    <w:t> </w:t>
                  </w:r>
                  <w:r>
                    <w:rPr>
                      <w:b/>
                      <w:color w:val="333333"/>
                      <w:w w:val="105"/>
                      <w:sz w:val="3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4B4B4B"/>
          <w:w w:val="110"/>
          <w:position w:val="30"/>
          <w:sz w:val="42"/>
        </w:rPr>
        <w:t>.</w:t>
        <w:tab/>
      </w:r>
      <w:r>
        <w:rPr>
          <w:rFonts w:ascii="Arial" w:hAnsi="Arial"/>
          <w:color w:val="333333"/>
          <w:spacing w:val="-59"/>
          <w:w w:val="110"/>
          <w:position w:val="30"/>
          <w:sz w:val="38"/>
        </w:rPr>
        <w:t>.</w:t>
      </w:r>
      <w:r>
        <w:rPr>
          <w:color w:val="010101"/>
          <w:spacing w:val="-59"/>
          <w:w w:val="110"/>
          <w:sz w:val="45"/>
        </w:rPr>
        <w:t>-</w:t>
      </w:r>
      <w:r>
        <w:rPr>
          <w:color w:val="010101"/>
          <w:spacing w:val="116"/>
          <w:w w:val="110"/>
          <w:sz w:val="45"/>
        </w:rPr>
        <w:t> </w:t>
      </w:r>
      <w:r>
        <w:rPr>
          <w:color w:val="212121"/>
          <w:w w:val="110"/>
          <w:sz w:val="45"/>
        </w:rPr>
        <w:t>це</w:t>
      </w:r>
      <w:r>
        <w:rPr>
          <w:color w:val="212121"/>
          <w:spacing w:val="21"/>
          <w:w w:val="110"/>
          <w:sz w:val="45"/>
        </w:rPr>
        <w:t> </w:t>
      </w:r>
      <w:r>
        <w:rPr>
          <w:color w:val="333333"/>
          <w:w w:val="110"/>
          <w:sz w:val="45"/>
        </w:rPr>
        <w:t>науки</w:t>
      </w:r>
      <w:r>
        <w:rPr>
          <w:color w:val="333333"/>
          <w:spacing w:val="-16"/>
          <w:w w:val="110"/>
          <w:sz w:val="45"/>
        </w:rPr>
        <w:t> </w:t>
      </w:r>
      <w:r>
        <w:rPr>
          <w:color w:val="333333"/>
          <w:w w:val="110"/>
          <w:sz w:val="45"/>
        </w:rPr>
        <w:t>про</w:t>
      </w:r>
      <w:r>
        <w:rPr>
          <w:color w:val="333333"/>
          <w:spacing w:val="11"/>
          <w:w w:val="110"/>
          <w:sz w:val="45"/>
        </w:rPr>
        <w:t> </w:t>
      </w:r>
      <w:r>
        <w:rPr>
          <w:color w:val="333333"/>
          <w:w w:val="110"/>
          <w:sz w:val="45"/>
        </w:rPr>
        <w:t>взаемини</w:t>
        <w:tab/>
        <w:tab/>
      </w:r>
      <w:r>
        <w:rPr>
          <w:color w:val="212121"/>
          <w:w w:val="110"/>
          <w:sz w:val="45"/>
        </w:rPr>
        <w:t>приро</w:t>
      </w:r>
      <w:r>
        <w:rPr>
          <w:color w:val="4B4B4B"/>
          <w:w w:val="110"/>
          <w:sz w:val="45"/>
        </w:rPr>
        <w:t>ди.</w:t>
      </w:r>
    </w:p>
    <w:p>
      <w:pPr>
        <w:spacing w:line="266" w:lineRule="auto" w:before="44"/>
        <w:ind w:left="318" w:right="1023" w:firstLine="1280"/>
        <w:jc w:val="both"/>
        <w:rPr>
          <w:sz w:val="45"/>
        </w:rPr>
      </w:pPr>
      <w:r>
        <w:rPr>
          <w:color w:val="212121"/>
          <w:w w:val="110"/>
          <w:sz w:val="45"/>
        </w:rPr>
        <w:t>Значения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цього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пiдроздiлу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важко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переоцiнити</w:t>
      </w:r>
      <w:r>
        <w:rPr>
          <w:color w:val="4B4B4B"/>
          <w:w w:val="110"/>
          <w:sz w:val="45"/>
        </w:rPr>
        <w:t>,</w:t>
      </w:r>
      <w:r>
        <w:rPr>
          <w:color w:val="4B4B4B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тому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розглянемо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його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дещо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детальнiше.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Основна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спрямованiсть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828282"/>
          <w:w w:val="110"/>
          <w:sz w:val="45"/>
        </w:rPr>
        <w:t>-</w:t>
      </w:r>
      <w:r>
        <w:rPr>
          <w:color w:val="828282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вирiшення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111111"/>
          <w:w w:val="110"/>
          <w:sz w:val="45"/>
        </w:rPr>
        <w:t>проблеми</w:t>
      </w:r>
      <w:r>
        <w:rPr>
          <w:color w:val="11111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перебудови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людсько"i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моралi i свiдомостi, </w:t>
      </w:r>
      <w:r>
        <w:rPr>
          <w:color w:val="111111"/>
          <w:w w:val="110"/>
          <w:sz w:val="45"/>
        </w:rPr>
        <w:t>переоцiнки </w:t>
      </w:r>
      <w:r>
        <w:rPr>
          <w:color w:val="212121"/>
          <w:w w:val="110"/>
          <w:sz w:val="45"/>
        </w:rPr>
        <w:t>критерii"в </w:t>
      </w:r>
      <w:r>
        <w:rPr>
          <w:color w:val="333333"/>
          <w:w w:val="110"/>
          <w:sz w:val="45"/>
        </w:rPr>
        <w:t>буття. </w:t>
      </w:r>
      <w:r>
        <w:rPr>
          <w:color w:val="111111"/>
          <w:w w:val="110"/>
          <w:sz w:val="45"/>
        </w:rPr>
        <w:t>Тому </w:t>
      </w:r>
      <w:r>
        <w:rPr>
          <w:color w:val="333333"/>
          <w:w w:val="110"/>
          <w:sz w:val="45"/>
        </w:rPr>
        <w:t>що, </w:t>
      </w:r>
      <w:r>
        <w:rPr>
          <w:color w:val="212121"/>
          <w:w w:val="110"/>
          <w:sz w:val="45"/>
        </w:rPr>
        <w:t>врятувати </w:t>
      </w:r>
      <w:r>
        <w:rPr>
          <w:color w:val="333333"/>
          <w:w w:val="110"/>
          <w:sz w:val="45"/>
        </w:rPr>
        <w:t>довкiлля </w:t>
      </w:r>
      <w:r>
        <w:rPr>
          <w:color w:val="212121"/>
          <w:w w:val="110"/>
          <w:sz w:val="45"/>
        </w:rPr>
        <w:t>можна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лише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докорiнно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змiнивши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свiдомiсть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ycix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людей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як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професiйному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так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i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111111"/>
          <w:w w:val="110"/>
          <w:sz w:val="45"/>
        </w:rPr>
        <w:t>побутовому</w:t>
      </w:r>
      <w:r>
        <w:rPr>
          <w:color w:val="111111"/>
          <w:spacing w:val="10"/>
          <w:w w:val="110"/>
          <w:sz w:val="45"/>
        </w:rPr>
        <w:t> </w:t>
      </w:r>
      <w:r>
        <w:rPr>
          <w:color w:val="212121"/>
          <w:w w:val="110"/>
          <w:sz w:val="45"/>
        </w:rPr>
        <w:t>рiвнi.</w:t>
      </w:r>
    </w:p>
    <w:p>
      <w:pPr>
        <w:spacing w:before="16"/>
        <w:ind w:left="1611" w:right="0" w:firstLine="0"/>
        <w:jc w:val="both"/>
        <w:rPr>
          <w:rFonts w:ascii="Arial" w:hAnsi="Arial"/>
          <w:i/>
          <w:sz w:val="43"/>
        </w:rPr>
      </w:pPr>
      <w:r>
        <w:rPr>
          <w:color w:val="333333"/>
          <w:w w:val="110"/>
          <w:sz w:val="45"/>
        </w:rPr>
        <w:t>Складовими</w:t>
      </w:r>
      <w:r>
        <w:rPr>
          <w:color w:val="333333"/>
          <w:spacing w:val="29"/>
          <w:w w:val="110"/>
          <w:sz w:val="45"/>
        </w:rPr>
        <w:t> </w:t>
      </w:r>
      <w:r>
        <w:rPr>
          <w:color w:val="212121"/>
          <w:w w:val="110"/>
          <w:sz w:val="45"/>
        </w:rPr>
        <w:t>цього</w:t>
      </w:r>
      <w:r>
        <w:rPr>
          <w:color w:val="212121"/>
          <w:spacing w:val="-15"/>
          <w:w w:val="110"/>
          <w:sz w:val="45"/>
        </w:rPr>
        <w:t> </w:t>
      </w:r>
      <w:r>
        <w:rPr>
          <w:color w:val="333333"/>
          <w:w w:val="110"/>
          <w:sz w:val="45"/>
        </w:rPr>
        <w:t>пiдроздiлу</w:t>
      </w:r>
      <w:r>
        <w:rPr>
          <w:color w:val="333333"/>
          <w:spacing w:val="12"/>
          <w:w w:val="110"/>
          <w:sz w:val="45"/>
        </w:rPr>
        <w:t> </w:t>
      </w:r>
      <w:r>
        <w:rPr>
          <w:rFonts w:ascii="Arial" w:hAnsi="Arial"/>
          <w:i/>
          <w:color w:val="4B4B4B"/>
          <w:w w:val="110"/>
          <w:sz w:val="43"/>
        </w:rPr>
        <w:t>е</w:t>
      </w:r>
      <w:r>
        <w:rPr>
          <w:rFonts w:ascii="Arial" w:hAnsi="Arial"/>
          <w:i/>
          <w:color w:val="212121"/>
          <w:w w:val="110"/>
          <w:sz w:val="43"/>
        </w:rPr>
        <w:t>:</w:t>
      </w:r>
    </w:p>
    <w:p>
      <w:pPr>
        <w:spacing w:line="264" w:lineRule="auto" w:before="7"/>
        <w:ind w:left="328" w:right="1039" w:firstLine="1291"/>
        <w:jc w:val="both"/>
        <w:rPr>
          <w:sz w:val="45"/>
        </w:rPr>
      </w:pPr>
      <w:r>
        <w:rPr>
          <w:i/>
          <w:color w:val="333333"/>
          <w:w w:val="110"/>
          <w:sz w:val="49"/>
        </w:rPr>
        <w:t>Екологiчна освiта. </w:t>
      </w:r>
      <w:r>
        <w:rPr>
          <w:color w:val="333333"/>
          <w:w w:val="110"/>
          <w:sz w:val="45"/>
        </w:rPr>
        <w:t>Звiсно, мае </w:t>
      </w:r>
      <w:r>
        <w:rPr>
          <w:color w:val="212121"/>
          <w:w w:val="110"/>
          <w:sz w:val="45"/>
        </w:rPr>
        <w:t>вi</w:t>
      </w:r>
      <w:r>
        <w:rPr>
          <w:color w:val="4B4B4B"/>
          <w:w w:val="110"/>
          <w:sz w:val="45"/>
        </w:rPr>
        <w:t>дбуватися </w:t>
      </w:r>
      <w:r>
        <w:rPr>
          <w:color w:val="333333"/>
          <w:w w:val="110"/>
          <w:sz w:val="45"/>
        </w:rPr>
        <w:t>покращення екологiчно"i ку</w:t>
      </w:r>
      <w:r>
        <w:rPr>
          <w:color w:val="5D5D5D"/>
          <w:w w:val="110"/>
          <w:sz w:val="45"/>
        </w:rPr>
        <w:t>л</w:t>
      </w:r>
      <w:r>
        <w:rPr>
          <w:color w:val="333333"/>
          <w:w w:val="110"/>
          <w:sz w:val="45"/>
        </w:rPr>
        <w:t>ьтури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суспiльства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i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професiйноi"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пiдготовки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спецiалiстiв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завдяки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комплекснiй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освiтi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та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вихованню </w:t>
      </w:r>
      <w:r>
        <w:rPr>
          <w:color w:val="212121"/>
          <w:w w:val="110"/>
          <w:sz w:val="45"/>
        </w:rPr>
        <w:t>в </w:t>
      </w:r>
      <w:r>
        <w:rPr>
          <w:color w:val="333333"/>
          <w:w w:val="110"/>
          <w:sz w:val="45"/>
        </w:rPr>
        <w:t>галузi охорони довкiлля. За час iснування</w:t>
      </w:r>
      <w:r>
        <w:rPr>
          <w:color w:val="333333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науки екологi'i </w:t>
      </w:r>
      <w:r>
        <w:rPr>
          <w:color w:val="212121"/>
          <w:w w:val="110"/>
          <w:sz w:val="45"/>
        </w:rPr>
        <w:t>накопичена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33333"/>
          <w:w w:val="110"/>
          <w:sz w:val="45"/>
        </w:rPr>
        <w:t>велика</w:t>
      </w:r>
      <w:r>
        <w:rPr>
          <w:color w:val="333333"/>
          <w:spacing w:val="11"/>
          <w:w w:val="110"/>
          <w:sz w:val="45"/>
        </w:rPr>
        <w:t> </w:t>
      </w:r>
      <w:r>
        <w:rPr>
          <w:color w:val="333333"/>
          <w:w w:val="110"/>
          <w:sz w:val="45"/>
        </w:rPr>
        <w:t>кiлькiсть</w:t>
      </w:r>
      <w:r>
        <w:rPr>
          <w:color w:val="333333"/>
          <w:spacing w:val="33"/>
          <w:w w:val="110"/>
          <w:sz w:val="45"/>
        </w:rPr>
        <w:t> </w:t>
      </w:r>
      <w:r>
        <w:rPr>
          <w:color w:val="333333"/>
          <w:w w:val="110"/>
          <w:sz w:val="45"/>
        </w:rPr>
        <w:t>знань,</w:t>
      </w:r>
      <w:r>
        <w:rPr>
          <w:color w:val="333333"/>
          <w:spacing w:val="23"/>
          <w:w w:val="110"/>
          <w:sz w:val="45"/>
        </w:rPr>
        <w:t> </w:t>
      </w:r>
      <w:r>
        <w:rPr>
          <w:color w:val="333333"/>
          <w:w w:val="110"/>
          <w:sz w:val="45"/>
        </w:rPr>
        <w:t>ово</w:t>
      </w:r>
      <w:r>
        <w:rPr>
          <w:color w:val="5D5D5D"/>
          <w:w w:val="110"/>
          <w:sz w:val="45"/>
        </w:rPr>
        <w:t>л</w:t>
      </w:r>
      <w:r>
        <w:rPr>
          <w:color w:val="212121"/>
          <w:w w:val="110"/>
          <w:sz w:val="45"/>
        </w:rPr>
        <w:t>о</w:t>
      </w:r>
      <w:r>
        <w:rPr>
          <w:color w:val="4B4B4B"/>
          <w:w w:val="110"/>
          <w:sz w:val="45"/>
        </w:rPr>
        <w:t>д</w:t>
      </w:r>
      <w:r>
        <w:rPr>
          <w:color w:val="212121"/>
          <w:w w:val="110"/>
          <w:sz w:val="45"/>
        </w:rPr>
        <w:t>iння</w:t>
      </w:r>
      <w:r>
        <w:rPr>
          <w:color w:val="212121"/>
          <w:spacing w:val="54"/>
          <w:w w:val="110"/>
          <w:sz w:val="45"/>
        </w:rPr>
        <w:t> </w:t>
      </w:r>
      <w:r>
        <w:rPr>
          <w:color w:val="333333"/>
          <w:w w:val="110"/>
          <w:sz w:val="45"/>
        </w:rPr>
        <w:t>якими</w:t>
      </w:r>
      <w:r>
        <w:rPr>
          <w:color w:val="333333"/>
          <w:spacing w:val="2"/>
          <w:w w:val="110"/>
          <w:sz w:val="45"/>
        </w:rPr>
        <w:t> </w:t>
      </w:r>
      <w:r>
        <w:rPr>
          <w:color w:val="333333"/>
          <w:w w:val="110"/>
          <w:sz w:val="45"/>
        </w:rPr>
        <w:t>допоможе</w:t>
      </w:r>
      <w:r>
        <w:rPr>
          <w:color w:val="333333"/>
          <w:spacing w:val="31"/>
          <w:w w:val="110"/>
          <w:sz w:val="45"/>
        </w:rPr>
        <w:t> </w:t>
      </w:r>
      <w:r>
        <w:rPr>
          <w:color w:val="333333"/>
          <w:w w:val="110"/>
          <w:sz w:val="45"/>
        </w:rPr>
        <w:t>фахiвцям</w:t>
      </w:r>
      <w:r>
        <w:rPr>
          <w:color w:val="333333"/>
          <w:spacing w:val="18"/>
          <w:w w:val="110"/>
          <w:sz w:val="45"/>
        </w:rPr>
        <w:t> </w:t>
      </w:r>
      <w:r>
        <w:rPr>
          <w:color w:val="333333"/>
          <w:w w:val="110"/>
          <w:sz w:val="45"/>
        </w:rPr>
        <w:t>рiзних</w:t>
      </w:r>
      <w:r>
        <w:rPr>
          <w:color w:val="333333"/>
          <w:spacing w:val="9"/>
          <w:w w:val="110"/>
          <w:sz w:val="45"/>
        </w:rPr>
        <w:t> </w:t>
      </w:r>
      <w:r>
        <w:rPr>
          <w:color w:val="333333"/>
          <w:w w:val="110"/>
          <w:sz w:val="45"/>
        </w:rPr>
        <w:t>галузей,</w:t>
      </w:r>
      <w:r>
        <w:rPr>
          <w:color w:val="333333"/>
          <w:spacing w:val="16"/>
          <w:w w:val="110"/>
          <w:sz w:val="45"/>
        </w:rPr>
        <w:t> </w:t>
      </w:r>
      <w:r>
        <w:rPr>
          <w:color w:val="333333"/>
          <w:w w:val="110"/>
          <w:sz w:val="45"/>
        </w:rPr>
        <w:t>зокрема</w:t>
      </w:r>
    </w:p>
    <w:p>
      <w:pPr>
        <w:spacing w:before="44"/>
        <w:ind w:left="0" w:right="700" w:firstLine="0"/>
        <w:jc w:val="center"/>
        <w:rPr>
          <w:sz w:val="42"/>
        </w:rPr>
      </w:pPr>
      <w:r>
        <w:rPr>
          <w:color w:val="333333"/>
          <w:w w:val="110"/>
          <w:sz w:val="42"/>
        </w:rPr>
        <w:t>8</w:t>
      </w:r>
    </w:p>
    <w:p>
      <w:pPr>
        <w:spacing w:after="0"/>
        <w:jc w:val="center"/>
        <w:rPr>
          <w:sz w:val="42"/>
        </w:rPr>
        <w:sectPr>
          <w:pgSz w:w="21180" w:h="29940"/>
          <w:pgMar w:top="860" w:bottom="280" w:left="680" w:right="620"/>
        </w:sectPr>
      </w:pPr>
    </w:p>
    <w:p>
      <w:pPr>
        <w:spacing w:before="54"/>
        <w:ind w:left="1023" w:right="0" w:firstLine="0"/>
        <w:jc w:val="left"/>
        <w:rPr>
          <w:b/>
          <w:sz w:val="11"/>
        </w:rPr>
      </w:pPr>
      <w:r>
        <w:rPr>
          <w:color w:val="262626"/>
          <w:w w:val="108"/>
          <w:sz w:val="46"/>
        </w:rPr>
        <w:t>транспорту,</w:t>
      </w:r>
      <w:r>
        <w:rPr>
          <w:color w:val="262626"/>
          <w:spacing w:val="13"/>
          <w:sz w:val="46"/>
        </w:rPr>
        <w:t> </w:t>
      </w:r>
      <w:r>
        <w:rPr>
          <w:color w:val="383838"/>
          <w:spacing w:val="-5"/>
          <w:w w:val="108"/>
          <w:sz w:val="46"/>
        </w:rPr>
        <w:t>при</w:t>
      </w:r>
      <w:r>
        <w:rPr>
          <w:color w:val="383838"/>
          <w:spacing w:val="-222"/>
          <w:w w:val="108"/>
          <w:sz w:val="46"/>
        </w:rPr>
        <w:t>и</w:t>
      </w:r>
      <w:r>
        <w:rPr>
          <w:b/>
          <w:color w:val="383838"/>
          <w:spacing w:val="-4"/>
          <w:w w:val="110"/>
          <w:position w:val="26"/>
          <w:sz w:val="11"/>
        </w:rPr>
        <w:t>V</w:t>
      </w:r>
    </w:p>
    <w:p>
      <w:pPr>
        <w:spacing w:before="54"/>
        <w:ind w:left="89" w:right="0" w:firstLine="0"/>
        <w:jc w:val="left"/>
        <w:rPr>
          <w:sz w:val="11"/>
        </w:rPr>
      </w:pPr>
      <w:r>
        <w:rPr/>
        <w:br w:type="column"/>
      </w:r>
      <w:r>
        <w:rPr>
          <w:color w:val="383838"/>
          <w:spacing w:val="-1"/>
          <w:w w:val="108"/>
          <w:sz w:val="46"/>
        </w:rPr>
        <w:t>мат</w:t>
      </w:r>
      <w:r>
        <w:rPr>
          <w:color w:val="383838"/>
          <w:w w:val="108"/>
          <w:sz w:val="46"/>
        </w:rPr>
        <w:t>и</w:t>
      </w:r>
      <w:r>
        <w:rPr>
          <w:color w:val="383838"/>
          <w:spacing w:val="6"/>
          <w:sz w:val="46"/>
        </w:rPr>
        <w:t> </w:t>
      </w:r>
      <w:r>
        <w:rPr>
          <w:color w:val="262626"/>
          <w:w w:val="103"/>
          <w:sz w:val="46"/>
        </w:rPr>
        <w:t>зважен1</w:t>
      </w:r>
      <w:r>
        <w:rPr>
          <w:color w:val="262626"/>
          <w:spacing w:val="-37"/>
          <w:sz w:val="46"/>
        </w:rPr>
        <w:t> </w:t>
      </w:r>
      <w:r>
        <w:rPr>
          <w:color w:val="262626"/>
          <w:w w:val="102"/>
          <w:sz w:val="46"/>
        </w:rPr>
        <w:t>р1шення,</w:t>
      </w:r>
      <w:r>
        <w:rPr>
          <w:color w:val="262626"/>
          <w:spacing w:val="-1"/>
          <w:sz w:val="46"/>
        </w:rPr>
        <w:t> </w:t>
      </w:r>
      <w:r>
        <w:rPr>
          <w:color w:val="383838"/>
          <w:spacing w:val="-1"/>
          <w:w w:val="105"/>
          <w:sz w:val="46"/>
        </w:rPr>
        <w:t>притаманн</w:t>
      </w:r>
      <w:r>
        <w:rPr>
          <w:color w:val="383838"/>
          <w:spacing w:val="-119"/>
          <w:w w:val="105"/>
          <w:sz w:val="46"/>
        </w:rPr>
        <w:t>1</w:t>
      </w:r>
      <w:r>
        <w:rPr>
          <w:color w:val="262626"/>
          <w:w w:val="110"/>
          <w:position w:val="26"/>
          <w:sz w:val="11"/>
        </w:rPr>
        <w:t>•</w:t>
      </w:r>
    </w:p>
    <w:p>
      <w:pPr>
        <w:spacing w:before="54"/>
        <w:ind w:left="70" w:right="0" w:firstLine="0"/>
        <w:jc w:val="left"/>
        <w:rPr>
          <w:sz w:val="11"/>
        </w:rPr>
      </w:pPr>
      <w:r>
        <w:rPr/>
        <w:br w:type="column"/>
      </w:r>
      <w:r>
        <w:rPr>
          <w:color w:val="262626"/>
          <w:spacing w:val="-179"/>
          <w:w w:val="98"/>
          <w:sz w:val="46"/>
        </w:rPr>
        <w:t>1</w:t>
      </w:r>
      <w:r>
        <w:rPr>
          <w:color w:val="262626"/>
          <w:w w:val="110"/>
          <w:position w:val="26"/>
          <w:sz w:val="11"/>
        </w:rPr>
        <w:t>••</w:t>
      </w:r>
      <w:r>
        <w:rPr>
          <w:color w:val="262626"/>
          <w:position w:val="26"/>
          <w:sz w:val="11"/>
        </w:rPr>
        <w:t>  </w:t>
      </w:r>
      <w:r>
        <w:rPr>
          <w:color w:val="262626"/>
          <w:spacing w:val="11"/>
          <w:position w:val="26"/>
          <w:sz w:val="11"/>
        </w:rPr>
        <w:t> </w:t>
      </w:r>
      <w:r>
        <w:rPr>
          <w:color w:val="262626"/>
          <w:w w:val="98"/>
          <w:sz w:val="46"/>
        </w:rPr>
        <w:t>х</w:t>
      </w:r>
      <w:r>
        <w:rPr>
          <w:color w:val="262626"/>
          <w:spacing w:val="-29"/>
          <w:sz w:val="46"/>
        </w:rPr>
        <w:t> </w:t>
      </w:r>
      <w:r>
        <w:rPr>
          <w:color w:val="383838"/>
          <w:spacing w:val="-1"/>
          <w:w w:val="101"/>
          <w:sz w:val="46"/>
        </w:rPr>
        <w:t>спец</w:t>
      </w:r>
      <w:r>
        <w:rPr>
          <w:color w:val="383838"/>
          <w:spacing w:val="-131"/>
          <w:w w:val="101"/>
          <w:sz w:val="46"/>
        </w:rPr>
        <w:t>1</w:t>
      </w:r>
      <w:r>
        <w:rPr>
          <w:color w:val="262626"/>
          <w:w w:val="110"/>
          <w:position w:val="26"/>
          <w:sz w:val="11"/>
        </w:rPr>
        <w:t>•</w:t>
      </w:r>
      <w:r>
        <w:rPr>
          <w:color w:val="262626"/>
          <w:position w:val="26"/>
          <w:sz w:val="11"/>
        </w:rPr>
        <w:t>  </w:t>
      </w:r>
      <w:r>
        <w:rPr>
          <w:color w:val="262626"/>
          <w:spacing w:val="5"/>
          <w:position w:val="26"/>
          <w:sz w:val="11"/>
        </w:rPr>
        <w:t> </w:t>
      </w:r>
      <w:r>
        <w:rPr>
          <w:color w:val="383838"/>
          <w:spacing w:val="-1"/>
          <w:w w:val="101"/>
          <w:sz w:val="46"/>
        </w:rPr>
        <w:t>альност</w:t>
      </w:r>
      <w:r>
        <w:rPr>
          <w:color w:val="383838"/>
          <w:spacing w:val="-101"/>
          <w:w w:val="101"/>
          <w:sz w:val="46"/>
        </w:rPr>
        <w:t>1</w:t>
      </w:r>
      <w:r>
        <w:rPr>
          <w:color w:val="383838"/>
          <w:w w:val="110"/>
          <w:position w:val="26"/>
          <w:sz w:val="11"/>
        </w:rPr>
        <w:t>•</w:t>
      </w:r>
    </w:p>
    <w:p>
      <w:pPr>
        <w:spacing w:before="54"/>
        <w:ind w:left="128" w:right="0" w:firstLine="0"/>
        <w:jc w:val="left"/>
        <w:rPr>
          <w:sz w:val="46"/>
        </w:rPr>
      </w:pPr>
      <w:r>
        <w:rPr/>
        <w:br w:type="column"/>
      </w:r>
      <w:r>
        <w:rPr>
          <w:color w:val="262626"/>
          <w:w w:val="105"/>
          <w:sz w:val="46"/>
        </w:rPr>
        <w:t>але</w:t>
      </w:r>
      <w:r>
        <w:rPr>
          <w:color w:val="262626"/>
          <w:spacing w:val="29"/>
          <w:w w:val="105"/>
          <w:sz w:val="46"/>
        </w:rPr>
        <w:t> </w:t>
      </w:r>
      <w:r>
        <w:rPr>
          <w:color w:val="383838"/>
          <w:w w:val="105"/>
          <w:sz w:val="46"/>
        </w:rPr>
        <w:t>з</w:t>
      </w:r>
      <w:r>
        <w:rPr>
          <w:color w:val="383838"/>
          <w:spacing w:val="51"/>
          <w:w w:val="105"/>
          <w:sz w:val="46"/>
        </w:rPr>
        <w:t> </w:t>
      </w:r>
      <w:r>
        <w:rPr>
          <w:color w:val="383838"/>
          <w:w w:val="105"/>
          <w:sz w:val="46"/>
        </w:rPr>
        <w:t>урахуванням</w:t>
      </w:r>
    </w:p>
    <w:p>
      <w:pPr>
        <w:spacing w:after="0"/>
        <w:jc w:val="left"/>
        <w:rPr>
          <w:sz w:val="46"/>
        </w:rPr>
        <w:sectPr>
          <w:pgSz w:w="21180" w:h="29940"/>
          <w:pgMar w:top="860" w:bottom="280" w:left="680" w:right="620"/>
          <w:cols w:num="4" w:equalWidth="0">
            <w:col w:w="4607" w:space="40"/>
            <w:col w:w="7358" w:space="39"/>
            <w:col w:w="3474" w:space="40"/>
            <w:col w:w="4322"/>
          </w:cols>
        </w:sectPr>
      </w:pPr>
    </w:p>
    <w:p>
      <w:pPr>
        <w:spacing w:before="53"/>
        <w:ind w:left="1035" w:right="0" w:firstLine="0"/>
        <w:jc w:val="left"/>
        <w:rPr>
          <w:sz w:val="46"/>
        </w:rPr>
      </w:pPr>
      <w:r>
        <w:rPr>
          <w:color w:val="262626"/>
          <w:w w:val="110"/>
          <w:sz w:val="46"/>
        </w:rPr>
        <w:t>впливу,</w:t>
      </w:r>
      <w:r>
        <w:rPr>
          <w:color w:val="262626"/>
          <w:spacing w:val="-2"/>
          <w:w w:val="110"/>
          <w:sz w:val="46"/>
        </w:rPr>
        <w:t> </w:t>
      </w:r>
      <w:r>
        <w:rPr>
          <w:color w:val="262626"/>
          <w:w w:val="110"/>
          <w:sz w:val="46"/>
        </w:rPr>
        <w:t>якии</w:t>
      </w:r>
      <w:r>
        <w:rPr>
          <w:color w:val="262626"/>
          <w:spacing w:val="-28"/>
          <w:w w:val="110"/>
          <w:sz w:val="46"/>
        </w:rPr>
        <w:t> </w:t>
      </w:r>
      <w:r>
        <w:rPr>
          <w:color w:val="262626"/>
          <w:w w:val="110"/>
          <w:sz w:val="46"/>
        </w:rPr>
        <w:t>вони</w:t>
      </w:r>
      <w:r>
        <w:rPr>
          <w:color w:val="262626"/>
          <w:spacing w:val="-28"/>
          <w:w w:val="110"/>
          <w:sz w:val="46"/>
        </w:rPr>
        <w:t> </w:t>
      </w:r>
      <w:r>
        <w:rPr>
          <w:color w:val="262626"/>
          <w:w w:val="110"/>
          <w:sz w:val="46"/>
        </w:rPr>
        <w:t>можуть</w:t>
      </w:r>
      <w:r>
        <w:rPr>
          <w:color w:val="262626"/>
          <w:spacing w:val="-21"/>
          <w:w w:val="110"/>
          <w:sz w:val="46"/>
        </w:rPr>
        <w:t> </w:t>
      </w:r>
      <w:r>
        <w:rPr>
          <w:color w:val="262626"/>
          <w:w w:val="110"/>
          <w:sz w:val="46"/>
        </w:rPr>
        <w:t>чинити</w:t>
      </w:r>
      <w:r>
        <w:rPr>
          <w:color w:val="262626"/>
          <w:spacing w:val="-19"/>
          <w:w w:val="110"/>
          <w:sz w:val="46"/>
        </w:rPr>
        <w:t> </w:t>
      </w:r>
      <w:r>
        <w:rPr>
          <w:color w:val="262626"/>
          <w:w w:val="110"/>
          <w:sz w:val="46"/>
        </w:rPr>
        <w:t>на</w:t>
      </w:r>
      <w:r>
        <w:rPr>
          <w:color w:val="262626"/>
          <w:spacing w:val="-19"/>
          <w:w w:val="110"/>
          <w:sz w:val="46"/>
        </w:rPr>
        <w:t> </w:t>
      </w:r>
      <w:r>
        <w:rPr>
          <w:color w:val="262626"/>
          <w:w w:val="110"/>
          <w:sz w:val="46"/>
        </w:rPr>
        <w:t>середовище,</w:t>
      </w:r>
      <w:r>
        <w:rPr>
          <w:color w:val="262626"/>
          <w:spacing w:val="-17"/>
          <w:w w:val="110"/>
          <w:sz w:val="46"/>
        </w:rPr>
        <w:t> </w:t>
      </w:r>
      <w:r>
        <w:rPr>
          <w:color w:val="383838"/>
          <w:w w:val="110"/>
          <w:sz w:val="46"/>
        </w:rPr>
        <w:t>в</w:t>
      </w:r>
      <w:r>
        <w:rPr>
          <w:color w:val="383838"/>
          <w:spacing w:val="-12"/>
          <w:w w:val="110"/>
          <w:sz w:val="46"/>
        </w:rPr>
        <w:t> </w:t>
      </w:r>
      <w:r>
        <w:rPr>
          <w:color w:val="262626"/>
          <w:w w:val="110"/>
          <w:sz w:val="46"/>
        </w:rPr>
        <w:t>якому</w:t>
      </w:r>
      <w:r>
        <w:rPr>
          <w:color w:val="262626"/>
          <w:spacing w:val="-18"/>
          <w:w w:val="110"/>
          <w:sz w:val="46"/>
        </w:rPr>
        <w:t> </w:t>
      </w:r>
      <w:r>
        <w:rPr>
          <w:color w:val="262626"/>
          <w:w w:val="110"/>
          <w:sz w:val="46"/>
        </w:rPr>
        <w:t>ми</w:t>
      </w:r>
      <w:r>
        <w:rPr>
          <w:color w:val="262626"/>
          <w:spacing w:val="-31"/>
          <w:w w:val="110"/>
          <w:sz w:val="46"/>
        </w:rPr>
        <w:t> </w:t>
      </w:r>
      <w:r>
        <w:rPr>
          <w:color w:val="262626"/>
          <w:w w:val="110"/>
          <w:sz w:val="46"/>
        </w:rPr>
        <w:t>живемо.</w:t>
      </w:r>
    </w:p>
    <w:p>
      <w:pPr>
        <w:spacing w:line="449" w:lineRule="exact" w:before="24"/>
        <w:ind w:left="2342" w:right="0" w:firstLine="0"/>
        <w:jc w:val="left"/>
        <w:rPr>
          <w:sz w:val="46"/>
        </w:rPr>
      </w:pPr>
      <w:r>
        <w:rPr>
          <w:i/>
          <w:color w:val="383838"/>
          <w:w w:val="105"/>
          <w:sz w:val="49"/>
        </w:rPr>
        <w:t>Екологiчне</w:t>
      </w:r>
      <w:r>
        <w:rPr>
          <w:i/>
          <w:color w:val="383838"/>
          <w:spacing w:val="84"/>
          <w:w w:val="105"/>
          <w:sz w:val="49"/>
        </w:rPr>
        <w:t> </w:t>
      </w:r>
      <w:r>
        <w:rPr>
          <w:i/>
          <w:color w:val="383838"/>
          <w:w w:val="105"/>
          <w:sz w:val="49"/>
        </w:rPr>
        <w:t>право</w:t>
      </w:r>
      <w:r>
        <w:rPr>
          <w:i/>
          <w:color w:val="383838"/>
          <w:spacing w:val="70"/>
          <w:w w:val="105"/>
          <w:sz w:val="49"/>
        </w:rPr>
        <w:t> </w:t>
      </w:r>
      <w:r>
        <w:rPr>
          <w:color w:val="262626"/>
          <w:w w:val="105"/>
          <w:sz w:val="46"/>
        </w:rPr>
        <w:t>мае</w:t>
      </w:r>
      <w:r>
        <w:rPr>
          <w:color w:val="262626"/>
          <w:spacing w:val="112"/>
          <w:w w:val="105"/>
          <w:sz w:val="46"/>
        </w:rPr>
        <w:t> </w:t>
      </w:r>
      <w:r>
        <w:rPr>
          <w:color w:val="262626"/>
          <w:w w:val="105"/>
          <w:sz w:val="46"/>
        </w:rPr>
        <w:t>розвиватися</w:t>
      </w:r>
      <w:r>
        <w:rPr>
          <w:color w:val="262626"/>
          <w:spacing w:val="107"/>
          <w:w w:val="105"/>
          <w:sz w:val="46"/>
        </w:rPr>
        <w:t> </w:t>
      </w:r>
      <w:r>
        <w:rPr>
          <w:color w:val="262626"/>
          <w:w w:val="105"/>
          <w:sz w:val="46"/>
        </w:rPr>
        <w:t>як</w:t>
      </w:r>
      <w:r>
        <w:rPr>
          <w:color w:val="262626"/>
          <w:spacing w:val="39"/>
          <w:w w:val="105"/>
          <w:sz w:val="46"/>
        </w:rPr>
        <w:t> </w:t>
      </w:r>
      <w:r>
        <w:rPr>
          <w:color w:val="383838"/>
          <w:w w:val="105"/>
          <w:sz w:val="46"/>
        </w:rPr>
        <w:t>дiйовий</w:t>
      </w:r>
      <w:r>
        <w:rPr>
          <w:color w:val="383838"/>
          <w:spacing w:val="55"/>
          <w:w w:val="105"/>
          <w:sz w:val="46"/>
        </w:rPr>
        <w:t> </w:t>
      </w:r>
      <w:r>
        <w:rPr>
          <w:color w:val="262626"/>
          <w:w w:val="105"/>
          <w:sz w:val="46"/>
        </w:rPr>
        <w:t>засiб</w:t>
      </w:r>
      <w:r>
        <w:rPr>
          <w:color w:val="262626"/>
          <w:spacing w:val="63"/>
          <w:w w:val="105"/>
          <w:sz w:val="46"/>
        </w:rPr>
        <w:t> </w:t>
      </w:r>
      <w:r>
        <w:rPr>
          <w:color w:val="383838"/>
          <w:w w:val="105"/>
          <w:sz w:val="46"/>
        </w:rPr>
        <w:t>досягнення</w:t>
      </w:r>
      <w:r>
        <w:rPr>
          <w:color w:val="383838"/>
          <w:spacing w:val="86"/>
          <w:w w:val="105"/>
          <w:sz w:val="46"/>
        </w:rPr>
        <w:t> </w:t>
      </w:r>
      <w:r>
        <w:rPr>
          <w:color w:val="383838"/>
          <w:w w:val="105"/>
          <w:sz w:val="46"/>
        </w:rPr>
        <w:t>збалансованостi</w:t>
      </w:r>
    </w:p>
    <w:p>
      <w:pPr>
        <w:tabs>
          <w:tab w:pos="7134" w:val="left" w:leader="none"/>
          <w:tab w:pos="7978" w:val="left" w:leader="none"/>
          <w:tab w:pos="10346" w:val="left" w:leader="none"/>
          <w:tab w:pos="11190" w:val="left" w:leader="none"/>
          <w:tab w:pos="13359" w:val="left" w:leader="none"/>
          <w:tab w:pos="17273" w:val="left" w:leader="none"/>
        </w:tabs>
        <w:spacing w:line="249" w:lineRule="exact" w:before="0"/>
        <w:ind w:left="6753" w:right="0" w:firstLine="0"/>
        <w:jc w:val="left"/>
        <w:rPr>
          <w:rFonts w:ascii="Arial"/>
          <w:sz w:val="37"/>
        </w:rPr>
      </w:pPr>
      <w:r>
        <w:rPr>
          <w:rFonts w:ascii="Arial"/>
          <w:color w:val="383838"/>
          <w:w w:val="110"/>
          <w:sz w:val="38"/>
        </w:rPr>
        <w:t>.</w:t>
        <w:tab/>
      </w:r>
      <w:r>
        <w:rPr>
          <w:rFonts w:ascii="Arial"/>
          <w:color w:val="262626"/>
          <w:w w:val="110"/>
          <w:sz w:val="38"/>
        </w:rPr>
        <w:t>.</w:t>
        <w:tab/>
      </w:r>
      <w:r>
        <w:rPr>
          <w:rFonts w:ascii="Arial"/>
          <w:color w:val="383838"/>
          <w:w w:val="110"/>
          <w:sz w:val="37"/>
        </w:rPr>
        <w:t>.</w:t>
      </w:r>
      <w:r>
        <w:rPr>
          <w:rFonts w:ascii="Arial"/>
          <w:color w:val="262626"/>
          <w:w w:val="110"/>
          <w:sz w:val="37"/>
        </w:rPr>
        <w:t>.</w:t>
      </w:r>
      <w:r>
        <w:rPr>
          <w:rFonts w:ascii="Arial"/>
          <w:color w:val="0F0F0F"/>
          <w:w w:val="110"/>
          <w:sz w:val="38"/>
        </w:rPr>
        <w:t>.</w:t>
      </w:r>
      <w:r>
        <w:rPr>
          <w:rFonts w:ascii="Arial"/>
          <w:color w:val="0F0F0F"/>
          <w:spacing w:val="80"/>
          <w:w w:val="110"/>
          <w:sz w:val="38"/>
        </w:rPr>
        <w:t> </w:t>
      </w:r>
      <w:r>
        <w:rPr>
          <w:color w:val="4B4B4B"/>
          <w:w w:val="110"/>
          <w:sz w:val="41"/>
        </w:rPr>
        <w:t>.</w:t>
        <w:tab/>
      </w:r>
      <w:r>
        <w:rPr>
          <w:rFonts w:ascii="Arial"/>
          <w:color w:val="262626"/>
          <w:w w:val="110"/>
          <w:sz w:val="38"/>
        </w:rPr>
        <w:t>.</w:t>
        <w:tab/>
      </w:r>
      <w:r>
        <w:rPr>
          <w:rFonts w:ascii="Arial"/>
          <w:color w:val="383838"/>
          <w:w w:val="110"/>
          <w:sz w:val="37"/>
        </w:rPr>
        <w:t>.</w:t>
      </w:r>
      <w:r>
        <w:rPr>
          <w:rFonts w:ascii="Arial"/>
          <w:color w:val="262626"/>
          <w:w w:val="110"/>
          <w:sz w:val="37"/>
        </w:rPr>
        <w:t>.</w:t>
      </w:r>
      <w:r>
        <w:rPr>
          <w:rFonts w:ascii="Arial"/>
          <w:color w:val="0F0F0F"/>
          <w:w w:val="110"/>
          <w:sz w:val="38"/>
        </w:rPr>
        <w:t>.</w:t>
        <w:tab/>
      </w:r>
      <w:r>
        <w:rPr>
          <w:rFonts w:ascii="Arial"/>
          <w:color w:val="383838"/>
          <w:w w:val="110"/>
          <w:sz w:val="37"/>
        </w:rPr>
        <w:t>.</w:t>
        <w:tab/>
      </w:r>
      <w:r>
        <w:rPr>
          <w:rFonts w:ascii="Arial"/>
          <w:color w:val="262626"/>
          <w:w w:val="110"/>
          <w:sz w:val="37"/>
        </w:rPr>
        <w:t>.</w:t>
      </w:r>
    </w:p>
    <w:p>
      <w:pPr>
        <w:spacing w:line="420" w:lineRule="exact" w:before="0"/>
        <w:ind w:left="1036" w:right="0" w:firstLine="0"/>
        <w:jc w:val="left"/>
        <w:rPr>
          <w:sz w:val="46"/>
        </w:rPr>
      </w:pPr>
      <w:r>
        <w:rPr>
          <w:color w:val="383838"/>
          <w:sz w:val="46"/>
        </w:rPr>
        <w:t>подальшого</w:t>
      </w:r>
      <w:r>
        <w:rPr>
          <w:color w:val="383838"/>
          <w:spacing w:val="199"/>
          <w:sz w:val="46"/>
        </w:rPr>
        <w:t> </w:t>
      </w:r>
      <w:r>
        <w:rPr>
          <w:color w:val="262626"/>
          <w:sz w:val="46"/>
        </w:rPr>
        <w:t>розвитку</w:t>
      </w:r>
      <w:r>
        <w:rPr>
          <w:color w:val="262626"/>
          <w:spacing w:val="198"/>
          <w:sz w:val="46"/>
        </w:rPr>
        <w:t> </w:t>
      </w:r>
      <w:r>
        <w:rPr>
          <w:color w:val="383838"/>
          <w:sz w:val="46"/>
        </w:rPr>
        <w:t>цив1л1зац11</w:t>
      </w:r>
      <w:r>
        <w:rPr>
          <w:color w:val="383838"/>
          <w:spacing w:val="102"/>
          <w:sz w:val="46"/>
        </w:rPr>
        <w:t> </w:t>
      </w:r>
      <w:r>
        <w:rPr>
          <w:color w:val="0F0F0F"/>
          <w:sz w:val="46"/>
        </w:rPr>
        <w:t>1</w:t>
      </w:r>
      <w:r>
        <w:rPr>
          <w:color w:val="0F0F0F"/>
          <w:spacing w:val="135"/>
          <w:sz w:val="46"/>
        </w:rPr>
        <w:t> </w:t>
      </w:r>
      <w:r>
        <w:rPr>
          <w:color w:val="262626"/>
          <w:sz w:val="46"/>
        </w:rPr>
        <w:t>гармон1зац11</w:t>
      </w:r>
      <w:r>
        <w:rPr>
          <w:color w:val="262626"/>
          <w:spacing w:val="147"/>
          <w:sz w:val="46"/>
        </w:rPr>
        <w:t> </w:t>
      </w:r>
      <w:r>
        <w:rPr>
          <w:color w:val="383838"/>
          <w:sz w:val="46"/>
        </w:rPr>
        <w:t>взаемов1дносин</w:t>
      </w:r>
      <w:r>
        <w:rPr>
          <w:color w:val="383838"/>
          <w:spacing w:val="108"/>
          <w:sz w:val="46"/>
        </w:rPr>
        <w:t> </w:t>
      </w:r>
      <w:r>
        <w:rPr>
          <w:color w:val="383838"/>
          <w:sz w:val="46"/>
        </w:rPr>
        <w:t>людства</w:t>
      </w:r>
      <w:r>
        <w:rPr>
          <w:color w:val="383838"/>
          <w:spacing w:val="146"/>
          <w:sz w:val="46"/>
        </w:rPr>
        <w:t> </w:t>
      </w:r>
      <w:r>
        <w:rPr>
          <w:color w:val="262626"/>
          <w:sz w:val="46"/>
        </w:rPr>
        <w:t>1</w:t>
      </w:r>
      <w:r>
        <w:rPr>
          <w:color w:val="262626"/>
          <w:spacing w:val="81"/>
          <w:sz w:val="46"/>
        </w:rPr>
        <w:t> </w:t>
      </w:r>
      <w:r>
        <w:rPr>
          <w:color w:val="383838"/>
          <w:sz w:val="46"/>
        </w:rPr>
        <w:t>природи.</w:t>
      </w:r>
    </w:p>
    <w:p>
      <w:pPr>
        <w:spacing w:line="254" w:lineRule="auto" w:before="53"/>
        <w:ind w:left="1036" w:right="0" w:firstLine="2"/>
        <w:jc w:val="left"/>
        <w:rPr>
          <w:sz w:val="46"/>
        </w:rPr>
      </w:pPr>
      <w:r>
        <w:rPr>
          <w:color w:val="262626"/>
          <w:w w:val="110"/>
          <w:sz w:val="46"/>
        </w:rPr>
        <w:t>Воно</w:t>
      </w:r>
      <w:r>
        <w:rPr>
          <w:color w:val="262626"/>
          <w:spacing w:val="41"/>
          <w:w w:val="110"/>
          <w:sz w:val="46"/>
        </w:rPr>
        <w:t> </w:t>
      </w:r>
      <w:r>
        <w:rPr>
          <w:color w:val="383838"/>
          <w:w w:val="110"/>
          <w:sz w:val="46"/>
        </w:rPr>
        <w:t>мае</w:t>
      </w:r>
      <w:r>
        <w:rPr>
          <w:color w:val="383838"/>
          <w:spacing w:val="44"/>
          <w:w w:val="110"/>
          <w:sz w:val="46"/>
        </w:rPr>
        <w:t> </w:t>
      </w:r>
      <w:r>
        <w:rPr>
          <w:color w:val="262626"/>
          <w:w w:val="110"/>
          <w:sz w:val="46"/>
        </w:rPr>
        <w:t>вирiшувати</w:t>
      </w:r>
      <w:r>
        <w:rPr>
          <w:color w:val="262626"/>
          <w:spacing w:val="71"/>
          <w:w w:val="110"/>
          <w:sz w:val="46"/>
        </w:rPr>
        <w:t> </w:t>
      </w:r>
      <w:r>
        <w:rPr>
          <w:color w:val="0F0F0F"/>
          <w:w w:val="110"/>
          <w:sz w:val="46"/>
        </w:rPr>
        <w:t>проблеми</w:t>
      </w:r>
      <w:r>
        <w:rPr>
          <w:color w:val="0F0F0F"/>
          <w:spacing w:val="55"/>
          <w:w w:val="110"/>
          <w:sz w:val="46"/>
        </w:rPr>
        <w:t> </w:t>
      </w:r>
      <w:r>
        <w:rPr>
          <w:color w:val="262626"/>
          <w:w w:val="110"/>
          <w:sz w:val="46"/>
        </w:rPr>
        <w:t>оздоровления</w:t>
      </w:r>
      <w:r>
        <w:rPr>
          <w:color w:val="262626"/>
          <w:spacing w:val="53"/>
          <w:w w:val="110"/>
          <w:sz w:val="46"/>
        </w:rPr>
        <w:t> </w:t>
      </w:r>
      <w:r>
        <w:rPr>
          <w:color w:val="262626"/>
          <w:w w:val="110"/>
          <w:sz w:val="46"/>
        </w:rPr>
        <w:t>та</w:t>
      </w:r>
      <w:r>
        <w:rPr>
          <w:color w:val="262626"/>
          <w:spacing w:val="53"/>
          <w:w w:val="110"/>
          <w:sz w:val="46"/>
        </w:rPr>
        <w:t> </w:t>
      </w:r>
      <w:r>
        <w:rPr>
          <w:color w:val="262626"/>
          <w:w w:val="110"/>
          <w:sz w:val="46"/>
        </w:rPr>
        <w:t>облагородження</w:t>
      </w:r>
      <w:r>
        <w:rPr>
          <w:color w:val="262626"/>
          <w:spacing w:val="14"/>
          <w:w w:val="110"/>
          <w:sz w:val="46"/>
        </w:rPr>
        <w:t> </w:t>
      </w:r>
      <w:r>
        <w:rPr>
          <w:color w:val="383838"/>
          <w:w w:val="110"/>
          <w:sz w:val="46"/>
        </w:rPr>
        <w:t>довкiлля</w:t>
      </w:r>
      <w:r>
        <w:rPr>
          <w:color w:val="383838"/>
          <w:spacing w:val="50"/>
          <w:w w:val="110"/>
          <w:sz w:val="46"/>
        </w:rPr>
        <w:t> </w:t>
      </w:r>
      <w:r>
        <w:rPr>
          <w:color w:val="383838"/>
          <w:w w:val="110"/>
          <w:sz w:val="46"/>
        </w:rPr>
        <w:t>з</w:t>
      </w:r>
      <w:r>
        <w:rPr>
          <w:color w:val="383838"/>
          <w:spacing w:val="62"/>
          <w:w w:val="110"/>
          <w:sz w:val="46"/>
        </w:rPr>
        <w:t> </w:t>
      </w:r>
      <w:r>
        <w:rPr>
          <w:color w:val="262626"/>
          <w:w w:val="110"/>
          <w:sz w:val="46"/>
        </w:rPr>
        <w:t>метою</w:t>
      </w:r>
      <w:r>
        <w:rPr>
          <w:color w:val="262626"/>
          <w:spacing w:val="-124"/>
          <w:w w:val="110"/>
          <w:sz w:val="46"/>
        </w:rPr>
        <w:t> </w:t>
      </w:r>
      <w:r>
        <w:rPr>
          <w:color w:val="262626"/>
          <w:w w:val="110"/>
          <w:sz w:val="46"/>
        </w:rPr>
        <w:t>покращити</w:t>
      </w:r>
      <w:r>
        <w:rPr>
          <w:color w:val="262626"/>
          <w:spacing w:val="19"/>
          <w:w w:val="110"/>
          <w:sz w:val="46"/>
        </w:rPr>
        <w:t> </w:t>
      </w:r>
      <w:r>
        <w:rPr>
          <w:color w:val="383838"/>
          <w:w w:val="110"/>
          <w:sz w:val="46"/>
        </w:rPr>
        <w:t>здоров'я,</w:t>
      </w:r>
      <w:r>
        <w:rPr>
          <w:color w:val="383838"/>
          <w:spacing w:val="-4"/>
          <w:w w:val="110"/>
          <w:sz w:val="46"/>
        </w:rPr>
        <w:t> </w:t>
      </w:r>
      <w:r>
        <w:rPr>
          <w:color w:val="262626"/>
          <w:w w:val="110"/>
          <w:sz w:val="46"/>
        </w:rPr>
        <w:t>умови</w:t>
      </w:r>
      <w:r>
        <w:rPr>
          <w:color w:val="262626"/>
          <w:spacing w:val="-10"/>
          <w:w w:val="110"/>
          <w:sz w:val="46"/>
        </w:rPr>
        <w:t> </w:t>
      </w:r>
      <w:r>
        <w:rPr>
          <w:color w:val="262626"/>
          <w:w w:val="110"/>
          <w:sz w:val="46"/>
        </w:rPr>
        <w:t>працi</w:t>
      </w:r>
      <w:r>
        <w:rPr>
          <w:color w:val="262626"/>
          <w:spacing w:val="-21"/>
          <w:w w:val="110"/>
          <w:sz w:val="46"/>
        </w:rPr>
        <w:t> </w:t>
      </w:r>
      <w:r>
        <w:rPr>
          <w:color w:val="383838"/>
          <w:w w:val="110"/>
          <w:sz w:val="46"/>
        </w:rPr>
        <w:t>та</w:t>
      </w:r>
      <w:r>
        <w:rPr>
          <w:color w:val="383838"/>
          <w:spacing w:val="24"/>
          <w:w w:val="110"/>
          <w:sz w:val="46"/>
        </w:rPr>
        <w:t> </w:t>
      </w:r>
      <w:r>
        <w:rPr>
          <w:color w:val="262626"/>
          <w:w w:val="110"/>
          <w:sz w:val="46"/>
        </w:rPr>
        <w:t>побутовi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умови</w:t>
      </w:r>
      <w:r>
        <w:rPr>
          <w:color w:val="262626"/>
          <w:spacing w:val="-5"/>
          <w:w w:val="110"/>
          <w:sz w:val="46"/>
        </w:rPr>
        <w:t> </w:t>
      </w:r>
      <w:r>
        <w:rPr>
          <w:color w:val="262626"/>
          <w:w w:val="110"/>
          <w:sz w:val="46"/>
        </w:rPr>
        <w:t>життя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людей.</w:t>
      </w:r>
    </w:p>
    <w:p>
      <w:pPr>
        <w:spacing w:line="264" w:lineRule="auto" w:before="21"/>
        <w:ind w:left="1039" w:right="0" w:firstLine="1277"/>
        <w:jc w:val="left"/>
        <w:rPr>
          <w:sz w:val="46"/>
        </w:rPr>
      </w:pPr>
      <w:r>
        <w:rPr>
          <w:color w:val="262626"/>
          <w:w w:val="105"/>
          <w:sz w:val="46"/>
        </w:rPr>
        <w:t>lсторiя</w:t>
      </w:r>
      <w:r>
        <w:rPr>
          <w:color w:val="262626"/>
          <w:spacing w:val="48"/>
          <w:w w:val="105"/>
          <w:sz w:val="46"/>
        </w:rPr>
        <w:t> </w:t>
      </w:r>
      <w:r>
        <w:rPr>
          <w:color w:val="262626"/>
          <w:w w:val="105"/>
          <w:sz w:val="46"/>
        </w:rPr>
        <w:t>розвитку</w:t>
      </w:r>
      <w:r>
        <w:rPr>
          <w:color w:val="262626"/>
          <w:spacing w:val="58"/>
          <w:w w:val="105"/>
          <w:sz w:val="46"/>
        </w:rPr>
        <w:t> </w:t>
      </w:r>
      <w:r>
        <w:rPr>
          <w:color w:val="383838"/>
          <w:w w:val="105"/>
          <w:sz w:val="46"/>
        </w:rPr>
        <w:t>правових</w:t>
      </w:r>
      <w:r>
        <w:rPr>
          <w:color w:val="383838"/>
          <w:spacing w:val="47"/>
          <w:w w:val="105"/>
          <w:sz w:val="46"/>
        </w:rPr>
        <w:t> </w:t>
      </w:r>
      <w:r>
        <w:rPr>
          <w:color w:val="383838"/>
          <w:w w:val="105"/>
          <w:sz w:val="46"/>
        </w:rPr>
        <w:t>застав</w:t>
      </w:r>
      <w:r>
        <w:rPr>
          <w:color w:val="383838"/>
          <w:spacing w:val="42"/>
          <w:w w:val="105"/>
          <w:sz w:val="46"/>
        </w:rPr>
        <w:t> </w:t>
      </w:r>
      <w:r>
        <w:rPr>
          <w:color w:val="262626"/>
          <w:w w:val="105"/>
          <w:sz w:val="46"/>
        </w:rPr>
        <w:t>щодо</w:t>
      </w:r>
      <w:r>
        <w:rPr>
          <w:color w:val="262626"/>
          <w:spacing w:val="37"/>
          <w:w w:val="105"/>
          <w:sz w:val="46"/>
        </w:rPr>
        <w:t> </w:t>
      </w:r>
      <w:r>
        <w:rPr>
          <w:color w:val="262626"/>
          <w:w w:val="105"/>
          <w:sz w:val="46"/>
        </w:rPr>
        <w:t>охорони</w:t>
      </w:r>
      <w:r>
        <w:rPr>
          <w:color w:val="262626"/>
          <w:spacing w:val="45"/>
          <w:w w:val="105"/>
          <w:sz w:val="46"/>
        </w:rPr>
        <w:t> </w:t>
      </w:r>
      <w:r>
        <w:rPr>
          <w:color w:val="383838"/>
          <w:w w:val="105"/>
          <w:sz w:val="46"/>
        </w:rPr>
        <w:t>довкiлля</w:t>
      </w:r>
      <w:r>
        <w:rPr>
          <w:color w:val="383838"/>
          <w:spacing w:val="68"/>
          <w:w w:val="105"/>
          <w:sz w:val="46"/>
        </w:rPr>
        <w:t> </w:t>
      </w:r>
      <w:r>
        <w:rPr>
          <w:color w:val="262626"/>
          <w:w w:val="105"/>
          <w:sz w:val="46"/>
        </w:rPr>
        <w:t>сягае</w:t>
      </w:r>
      <w:r>
        <w:rPr>
          <w:color w:val="262626"/>
          <w:spacing w:val="27"/>
          <w:w w:val="105"/>
          <w:sz w:val="46"/>
        </w:rPr>
        <w:t> </w:t>
      </w:r>
      <w:r>
        <w:rPr>
          <w:color w:val="383838"/>
          <w:w w:val="105"/>
          <w:sz w:val="46"/>
        </w:rPr>
        <w:t>у</w:t>
      </w:r>
      <w:r>
        <w:rPr>
          <w:color w:val="383838"/>
          <w:spacing w:val="57"/>
          <w:w w:val="105"/>
          <w:sz w:val="46"/>
        </w:rPr>
        <w:t> </w:t>
      </w:r>
      <w:r>
        <w:rPr>
          <w:color w:val="383838"/>
          <w:w w:val="105"/>
          <w:sz w:val="46"/>
        </w:rPr>
        <w:t>часи</w:t>
      </w:r>
      <w:r>
        <w:rPr>
          <w:color w:val="383838"/>
          <w:spacing w:val="41"/>
          <w:w w:val="105"/>
          <w:sz w:val="46"/>
        </w:rPr>
        <w:t> </w:t>
      </w:r>
      <w:r>
        <w:rPr>
          <w:color w:val="262626"/>
          <w:w w:val="105"/>
          <w:sz w:val="46"/>
        </w:rPr>
        <w:t>Киi:вськоi:</w:t>
      </w:r>
      <w:r>
        <w:rPr>
          <w:color w:val="262626"/>
          <w:spacing w:val="-118"/>
          <w:w w:val="105"/>
          <w:sz w:val="46"/>
        </w:rPr>
        <w:t> </w:t>
      </w:r>
      <w:r>
        <w:rPr>
          <w:color w:val="262626"/>
          <w:w w:val="105"/>
          <w:sz w:val="46"/>
        </w:rPr>
        <w:t>Pyci</w:t>
      </w:r>
      <w:r>
        <w:rPr>
          <w:color w:val="262626"/>
          <w:spacing w:val="8"/>
          <w:w w:val="105"/>
          <w:sz w:val="46"/>
        </w:rPr>
        <w:t> </w:t>
      </w:r>
      <w:r>
        <w:rPr>
          <w:color w:val="383838"/>
          <w:w w:val="105"/>
          <w:sz w:val="46"/>
        </w:rPr>
        <w:t>з</w:t>
      </w:r>
      <w:r>
        <w:rPr>
          <w:color w:val="383838"/>
          <w:spacing w:val="31"/>
          <w:w w:val="105"/>
          <w:sz w:val="46"/>
        </w:rPr>
        <w:t> </w:t>
      </w:r>
      <w:r>
        <w:rPr>
          <w:color w:val="262626"/>
          <w:w w:val="105"/>
          <w:sz w:val="46"/>
        </w:rPr>
        <w:t>послiдовним</w:t>
      </w:r>
      <w:r>
        <w:rPr>
          <w:color w:val="262626"/>
          <w:spacing w:val="40"/>
          <w:w w:val="105"/>
          <w:sz w:val="46"/>
        </w:rPr>
        <w:t> </w:t>
      </w:r>
      <w:r>
        <w:rPr>
          <w:color w:val="383838"/>
          <w:w w:val="105"/>
          <w:sz w:val="46"/>
        </w:rPr>
        <w:t>змiнювання</w:t>
      </w:r>
      <w:r>
        <w:rPr>
          <w:color w:val="383838"/>
          <w:spacing w:val="13"/>
          <w:w w:val="105"/>
          <w:sz w:val="46"/>
        </w:rPr>
        <w:t> </w:t>
      </w:r>
      <w:r>
        <w:rPr>
          <w:color w:val="383838"/>
          <w:w w:val="105"/>
          <w:sz w:val="46"/>
        </w:rPr>
        <w:t>1</w:t>
      </w:r>
      <w:r>
        <w:rPr>
          <w:color w:val="383838"/>
          <w:spacing w:val="-20"/>
          <w:w w:val="105"/>
          <w:sz w:val="46"/>
        </w:rPr>
        <w:t> </w:t>
      </w:r>
      <w:r>
        <w:rPr>
          <w:color w:val="4B4B4B"/>
          <w:w w:val="105"/>
          <w:sz w:val="46"/>
        </w:rPr>
        <w:t>з</w:t>
      </w:r>
      <w:r>
        <w:rPr>
          <w:color w:val="4B4B4B"/>
          <w:spacing w:val="20"/>
          <w:w w:val="105"/>
          <w:sz w:val="46"/>
        </w:rPr>
        <w:t> </w:t>
      </w:r>
      <w:r>
        <w:rPr>
          <w:color w:val="383838"/>
          <w:w w:val="105"/>
          <w:sz w:val="46"/>
        </w:rPr>
        <w:t>урахуванням</w:t>
      </w:r>
      <w:r>
        <w:rPr>
          <w:color w:val="383838"/>
          <w:spacing w:val="59"/>
          <w:w w:val="105"/>
          <w:sz w:val="46"/>
        </w:rPr>
        <w:t> </w:t>
      </w:r>
      <w:r>
        <w:rPr>
          <w:color w:val="262626"/>
          <w:w w:val="105"/>
          <w:sz w:val="46"/>
        </w:rPr>
        <w:t>рiвня</w:t>
      </w:r>
      <w:r>
        <w:rPr>
          <w:color w:val="262626"/>
          <w:spacing w:val="26"/>
          <w:w w:val="105"/>
          <w:sz w:val="46"/>
        </w:rPr>
        <w:t> </w:t>
      </w:r>
      <w:r>
        <w:rPr>
          <w:color w:val="262626"/>
          <w:w w:val="105"/>
          <w:sz w:val="46"/>
        </w:rPr>
        <w:t>розвитку</w:t>
      </w:r>
      <w:r>
        <w:rPr>
          <w:color w:val="262626"/>
          <w:spacing w:val="31"/>
          <w:w w:val="105"/>
          <w:sz w:val="46"/>
        </w:rPr>
        <w:t> </w:t>
      </w:r>
      <w:r>
        <w:rPr>
          <w:color w:val="383838"/>
          <w:w w:val="105"/>
          <w:sz w:val="46"/>
        </w:rPr>
        <w:t>суспiльства.</w:t>
      </w:r>
    </w:p>
    <w:p>
      <w:pPr>
        <w:spacing w:line="374" w:lineRule="exact" w:before="0"/>
        <w:ind w:left="2315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Основним</w:t>
      </w:r>
      <w:r>
        <w:rPr>
          <w:color w:val="262626"/>
          <w:spacing w:val="-24"/>
          <w:w w:val="105"/>
          <w:sz w:val="46"/>
        </w:rPr>
        <w:t> </w:t>
      </w:r>
      <w:r>
        <w:rPr>
          <w:color w:val="383838"/>
          <w:w w:val="105"/>
          <w:sz w:val="46"/>
        </w:rPr>
        <w:t>джерелом</w:t>
      </w:r>
      <w:r>
        <w:rPr>
          <w:color w:val="383838"/>
          <w:spacing w:val="25"/>
          <w:w w:val="105"/>
          <w:sz w:val="46"/>
        </w:rPr>
        <w:t> </w:t>
      </w:r>
      <w:r>
        <w:rPr>
          <w:color w:val="262626"/>
          <w:w w:val="105"/>
          <w:sz w:val="46"/>
        </w:rPr>
        <w:t>екологiчного</w:t>
      </w:r>
      <w:r>
        <w:rPr>
          <w:color w:val="262626"/>
          <w:spacing w:val="46"/>
          <w:w w:val="105"/>
          <w:sz w:val="46"/>
        </w:rPr>
        <w:t> </w:t>
      </w:r>
      <w:r>
        <w:rPr>
          <w:color w:val="383838"/>
          <w:w w:val="105"/>
          <w:sz w:val="46"/>
        </w:rPr>
        <w:t>права</w:t>
      </w:r>
      <w:r>
        <w:rPr>
          <w:color w:val="383838"/>
          <w:spacing w:val="-2"/>
          <w:w w:val="105"/>
          <w:sz w:val="46"/>
        </w:rPr>
        <w:t> </w:t>
      </w:r>
      <w:r>
        <w:rPr>
          <w:color w:val="262626"/>
          <w:w w:val="105"/>
          <w:sz w:val="46"/>
        </w:rPr>
        <w:t>Украi:ни</w:t>
      </w:r>
      <w:r>
        <w:rPr>
          <w:color w:val="262626"/>
          <w:spacing w:val="-27"/>
          <w:w w:val="105"/>
          <w:sz w:val="46"/>
        </w:rPr>
        <w:t> </w:t>
      </w:r>
      <w:r>
        <w:rPr>
          <w:rFonts w:ascii="Arial" w:hAnsi="Arial"/>
          <w:i/>
          <w:color w:val="383838"/>
          <w:w w:val="105"/>
          <w:sz w:val="45"/>
        </w:rPr>
        <w:t>е</w:t>
      </w:r>
      <w:r>
        <w:rPr>
          <w:color w:val="262626"/>
          <w:w w:val="105"/>
          <w:sz w:val="46"/>
        </w:rPr>
        <w:t>i"i</w:t>
      </w:r>
      <w:r>
        <w:rPr>
          <w:color w:val="262626"/>
          <w:spacing w:val="-26"/>
          <w:w w:val="105"/>
          <w:sz w:val="46"/>
        </w:rPr>
        <w:t> </w:t>
      </w:r>
      <w:r>
        <w:rPr>
          <w:color w:val="262626"/>
          <w:w w:val="105"/>
          <w:sz w:val="46"/>
        </w:rPr>
        <w:t>Конституцiя.</w:t>
      </w:r>
      <w:r>
        <w:rPr>
          <w:color w:val="262626"/>
          <w:spacing w:val="56"/>
          <w:w w:val="105"/>
          <w:sz w:val="46"/>
        </w:rPr>
        <w:t> </w:t>
      </w:r>
      <w:r>
        <w:rPr>
          <w:color w:val="262626"/>
          <w:w w:val="105"/>
          <w:sz w:val="46"/>
        </w:rPr>
        <w:t>Бона</w:t>
      </w:r>
      <w:r>
        <w:rPr>
          <w:color w:val="262626"/>
          <w:spacing w:val="-6"/>
          <w:w w:val="105"/>
          <w:sz w:val="46"/>
        </w:rPr>
        <w:t> </w:t>
      </w:r>
      <w:r>
        <w:rPr>
          <w:color w:val="383838"/>
          <w:w w:val="105"/>
          <w:sz w:val="46"/>
        </w:rPr>
        <w:t>мае</w:t>
      </w:r>
      <w:r>
        <w:rPr>
          <w:color w:val="383838"/>
          <w:spacing w:val="-33"/>
          <w:w w:val="105"/>
          <w:sz w:val="46"/>
        </w:rPr>
        <w:t> </w:t>
      </w:r>
      <w:r>
        <w:rPr>
          <w:color w:val="262626"/>
          <w:w w:val="105"/>
          <w:sz w:val="46"/>
        </w:rPr>
        <w:t>вищу</w:t>
      </w:r>
    </w:p>
    <w:p>
      <w:pPr>
        <w:tabs>
          <w:tab w:pos="5640" w:val="left" w:leader="none"/>
          <w:tab w:pos="10051" w:val="left" w:leader="none"/>
        </w:tabs>
        <w:spacing w:line="302" w:lineRule="exact" w:before="0"/>
        <w:ind w:left="4465" w:right="0" w:firstLine="0"/>
        <w:jc w:val="left"/>
        <w:rPr>
          <w:sz w:val="41"/>
        </w:rPr>
      </w:pPr>
      <w:r>
        <w:rPr>
          <w:rFonts w:ascii="Arial"/>
          <w:color w:val="262626"/>
          <w:w w:val="110"/>
          <w:sz w:val="37"/>
        </w:rPr>
        <w:t>.</w:t>
        <w:tab/>
      </w:r>
      <w:r>
        <w:rPr>
          <w:rFonts w:ascii="Arial"/>
          <w:color w:val="383838"/>
          <w:w w:val="110"/>
          <w:sz w:val="48"/>
        </w:rPr>
        <w:t>.</w:t>
        <w:tab/>
      </w:r>
      <w:r>
        <w:rPr>
          <w:color w:val="4B4B4B"/>
          <w:w w:val="110"/>
          <w:sz w:val="41"/>
        </w:rPr>
        <w:t>.</w:t>
      </w:r>
    </w:p>
    <w:p>
      <w:pPr>
        <w:spacing w:line="407" w:lineRule="exact" w:before="0"/>
        <w:ind w:left="1036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юридичну</w:t>
      </w:r>
      <w:r>
        <w:rPr>
          <w:color w:val="262626"/>
          <w:spacing w:val="50"/>
          <w:w w:val="105"/>
          <w:sz w:val="46"/>
        </w:rPr>
        <w:t> </w:t>
      </w:r>
      <w:r>
        <w:rPr>
          <w:color w:val="262626"/>
          <w:w w:val="105"/>
          <w:sz w:val="46"/>
        </w:rPr>
        <w:t>силу</w:t>
      </w:r>
      <w:r>
        <w:rPr>
          <w:color w:val="262626"/>
          <w:spacing w:val="-24"/>
          <w:w w:val="105"/>
          <w:sz w:val="46"/>
        </w:rPr>
        <w:t> </w:t>
      </w:r>
      <w:r>
        <w:rPr>
          <w:color w:val="262626"/>
          <w:w w:val="105"/>
          <w:sz w:val="46"/>
        </w:rPr>
        <w:t>1</w:t>
      </w:r>
      <w:r>
        <w:rPr>
          <w:color w:val="383838"/>
          <w:w w:val="105"/>
          <w:sz w:val="46"/>
        </w:rPr>
        <w:t>закр1плюе</w:t>
      </w:r>
      <w:r>
        <w:rPr>
          <w:color w:val="383838"/>
          <w:spacing w:val="37"/>
          <w:w w:val="105"/>
          <w:sz w:val="46"/>
        </w:rPr>
        <w:t> </w:t>
      </w:r>
      <w:r>
        <w:rPr>
          <w:color w:val="262626"/>
          <w:w w:val="105"/>
          <w:sz w:val="46"/>
        </w:rPr>
        <w:t>основи</w:t>
      </w:r>
      <w:r>
        <w:rPr>
          <w:color w:val="262626"/>
          <w:spacing w:val="22"/>
          <w:w w:val="105"/>
          <w:sz w:val="46"/>
        </w:rPr>
        <w:t> </w:t>
      </w:r>
      <w:r>
        <w:rPr>
          <w:color w:val="383838"/>
          <w:w w:val="105"/>
          <w:sz w:val="46"/>
        </w:rPr>
        <w:t>еколог1чного</w:t>
      </w:r>
      <w:r>
        <w:rPr>
          <w:color w:val="383838"/>
          <w:spacing w:val="53"/>
          <w:w w:val="105"/>
          <w:sz w:val="46"/>
        </w:rPr>
        <w:t> </w:t>
      </w:r>
      <w:r>
        <w:rPr>
          <w:color w:val="383838"/>
          <w:w w:val="105"/>
          <w:sz w:val="46"/>
        </w:rPr>
        <w:t>права.</w:t>
      </w:r>
    </w:p>
    <w:p>
      <w:pPr>
        <w:spacing w:line="247" w:lineRule="auto" w:before="0"/>
        <w:ind w:left="1035" w:right="0" w:firstLine="1269"/>
        <w:jc w:val="left"/>
        <w:rPr>
          <w:sz w:val="46"/>
        </w:rPr>
      </w:pPr>
      <w:r>
        <w:rPr>
          <w:color w:val="262626"/>
          <w:w w:val="105"/>
          <w:sz w:val="46"/>
        </w:rPr>
        <w:t>Джерелами</w:t>
      </w:r>
      <w:r>
        <w:rPr>
          <w:color w:val="262626"/>
          <w:spacing w:val="92"/>
          <w:w w:val="105"/>
          <w:sz w:val="46"/>
        </w:rPr>
        <w:t> </w:t>
      </w:r>
      <w:r>
        <w:rPr>
          <w:color w:val="262626"/>
          <w:w w:val="105"/>
          <w:sz w:val="46"/>
        </w:rPr>
        <w:t>екологiчного</w:t>
      </w:r>
      <w:r>
        <w:rPr>
          <w:color w:val="262626"/>
          <w:spacing w:val="3"/>
          <w:w w:val="105"/>
          <w:sz w:val="46"/>
        </w:rPr>
        <w:t> </w:t>
      </w:r>
      <w:r>
        <w:rPr>
          <w:color w:val="262626"/>
          <w:w w:val="105"/>
          <w:sz w:val="46"/>
        </w:rPr>
        <w:t>права</w:t>
      </w:r>
      <w:r>
        <w:rPr>
          <w:color w:val="262626"/>
          <w:spacing w:val="59"/>
          <w:w w:val="105"/>
          <w:sz w:val="46"/>
        </w:rPr>
        <w:t> </w:t>
      </w:r>
      <w:r>
        <w:rPr>
          <w:i/>
          <w:color w:val="383838"/>
          <w:w w:val="105"/>
          <w:sz w:val="53"/>
        </w:rPr>
        <w:t>е</w:t>
      </w:r>
      <w:r>
        <w:rPr>
          <w:i/>
          <w:color w:val="383838"/>
          <w:spacing w:val="-5"/>
          <w:w w:val="105"/>
          <w:sz w:val="53"/>
        </w:rPr>
        <w:t> </w:t>
      </w:r>
      <w:r>
        <w:rPr>
          <w:color w:val="262626"/>
          <w:w w:val="105"/>
          <w:sz w:val="46"/>
        </w:rPr>
        <w:t>Закони</w:t>
      </w:r>
      <w:r>
        <w:rPr>
          <w:color w:val="262626"/>
          <w:spacing w:val="66"/>
          <w:w w:val="105"/>
          <w:sz w:val="46"/>
        </w:rPr>
        <w:t> </w:t>
      </w:r>
      <w:r>
        <w:rPr>
          <w:color w:val="262626"/>
          <w:w w:val="105"/>
          <w:sz w:val="46"/>
        </w:rPr>
        <w:t>Украi'ни,</w:t>
      </w:r>
      <w:r>
        <w:rPr>
          <w:color w:val="262626"/>
          <w:spacing w:val="83"/>
          <w:w w:val="105"/>
          <w:sz w:val="46"/>
        </w:rPr>
        <w:t> </w:t>
      </w:r>
      <w:r>
        <w:rPr>
          <w:color w:val="262626"/>
          <w:w w:val="105"/>
          <w:sz w:val="46"/>
        </w:rPr>
        <w:t>що</w:t>
      </w:r>
      <w:r>
        <w:rPr>
          <w:color w:val="262626"/>
          <w:spacing w:val="110"/>
          <w:w w:val="105"/>
          <w:sz w:val="46"/>
        </w:rPr>
        <w:t> </w:t>
      </w:r>
      <w:r>
        <w:rPr>
          <w:color w:val="383838"/>
          <w:w w:val="105"/>
          <w:sz w:val="46"/>
        </w:rPr>
        <w:t>зрегульовують</w:t>
      </w:r>
      <w:r>
        <w:rPr>
          <w:color w:val="383838"/>
          <w:spacing w:val="70"/>
          <w:w w:val="105"/>
          <w:sz w:val="46"/>
        </w:rPr>
        <w:t> </w:t>
      </w:r>
      <w:r>
        <w:rPr>
          <w:color w:val="262626"/>
          <w:w w:val="105"/>
          <w:sz w:val="46"/>
        </w:rPr>
        <w:t>екологiчнi</w:t>
      </w:r>
      <w:r>
        <w:rPr>
          <w:color w:val="262626"/>
          <w:spacing w:val="-118"/>
          <w:w w:val="105"/>
          <w:sz w:val="46"/>
        </w:rPr>
        <w:t> </w:t>
      </w:r>
      <w:r>
        <w:rPr>
          <w:color w:val="383838"/>
          <w:w w:val="110"/>
          <w:sz w:val="46"/>
        </w:rPr>
        <w:t>взаемини</w:t>
      </w:r>
      <w:r>
        <w:rPr>
          <w:color w:val="383838"/>
          <w:spacing w:val="21"/>
          <w:w w:val="110"/>
          <w:sz w:val="46"/>
        </w:rPr>
        <w:t> </w:t>
      </w:r>
      <w:r>
        <w:rPr>
          <w:color w:val="262626"/>
          <w:w w:val="110"/>
          <w:sz w:val="46"/>
        </w:rPr>
        <w:t>суспiльства</w:t>
      </w:r>
      <w:r>
        <w:rPr>
          <w:color w:val="262626"/>
          <w:spacing w:val="21"/>
          <w:w w:val="110"/>
          <w:sz w:val="46"/>
        </w:rPr>
        <w:t> </w:t>
      </w:r>
      <w:r>
        <w:rPr>
          <w:color w:val="262626"/>
          <w:w w:val="110"/>
          <w:sz w:val="46"/>
        </w:rPr>
        <w:t>i</w:t>
      </w:r>
      <w:r>
        <w:rPr>
          <w:color w:val="262626"/>
          <w:spacing w:val="-1"/>
          <w:w w:val="110"/>
          <w:sz w:val="46"/>
        </w:rPr>
        <w:t> </w:t>
      </w:r>
      <w:r>
        <w:rPr>
          <w:color w:val="383838"/>
          <w:w w:val="110"/>
          <w:sz w:val="46"/>
        </w:rPr>
        <w:t>природи.</w:t>
      </w:r>
      <w:r>
        <w:rPr>
          <w:color w:val="383838"/>
          <w:spacing w:val="-23"/>
          <w:w w:val="110"/>
          <w:sz w:val="46"/>
        </w:rPr>
        <w:t> </w:t>
      </w:r>
      <w:r>
        <w:rPr>
          <w:color w:val="262626"/>
          <w:w w:val="110"/>
          <w:sz w:val="46"/>
        </w:rPr>
        <w:t>До</w:t>
      </w:r>
      <w:r>
        <w:rPr>
          <w:color w:val="262626"/>
          <w:spacing w:val="8"/>
          <w:w w:val="110"/>
          <w:sz w:val="46"/>
        </w:rPr>
        <w:t> </w:t>
      </w:r>
      <w:r>
        <w:rPr>
          <w:color w:val="383838"/>
          <w:w w:val="110"/>
          <w:sz w:val="46"/>
        </w:rPr>
        <w:t>таких</w:t>
      </w:r>
      <w:r>
        <w:rPr>
          <w:color w:val="383838"/>
          <w:spacing w:val="-12"/>
          <w:w w:val="110"/>
          <w:sz w:val="46"/>
        </w:rPr>
        <w:t> </w:t>
      </w:r>
      <w:r>
        <w:rPr>
          <w:color w:val="383838"/>
          <w:w w:val="110"/>
          <w:sz w:val="46"/>
        </w:rPr>
        <w:t>треба</w:t>
      </w:r>
      <w:r>
        <w:rPr>
          <w:color w:val="383838"/>
          <w:spacing w:val="-17"/>
          <w:w w:val="110"/>
          <w:sz w:val="46"/>
        </w:rPr>
        <w:t> </w:t>
      </w:r>
      <w:r>
        <w:rPr>
          <w:color w:val="262626"/>
          <w:w w:val="110"/>
          <w:sz w:val="46"/>
        </w:rPr>
        <w:t>вiднести:</w:t>
      </w:r>
    </w:p>
    <w:p>
      <w:pPr>
        <w:spacing w:before="30"/>
        <w:ind w:left="2301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Закон</w:t>
      </w:r>
      <w:r>
        <w:rPr>
          <w:color w:val="262626"/>
          <w:spacing w:val="10"/>
          <w:w w:val="105"/>
          <w:sz w:val="46"/>
        </w:rPr>
        <w:t> </w:t>
      </w:r>
      <w:r>
        <w:rPr>
          <w:color w:val="262626"/>
          <w:w w:val="105"/>
          <w:sz w:val="46"/>
        </w:rPr>
        <w:t>«Про</w:t>
      </w:r>
      <w:r>
        <w:rPr>
          <w:color w:val="262626"/>
          <w:spacing w:val="-5"/>
          <w:w w:val="105"/>
          <w:sz w:val="46"/>
        </w:rPr>
        <w:t> </w:t>
      </w:r>
      <w:r>
        <w:rPr>
          <w:color w:val="262626"/>
          <w:w w:val="105"/>
          <w:sz w:val="46"/>
        </w:rPr>
        <w:t>охорону</w:t>
      </w:r>
      <w:r>
        <w:rPr>
          <w:color w:val="262626"/>
          <w:spacing w:val="27"/>
          <w:w w:val="105"/>
          <w:sz w:val="46"/>
        </w:rPr>
        <w:t> </w:t>
      </w:r>
      <w:r>
        <w:rPr>
          <w:color w:val="0F0F0F"/>
          <w:w w:val="105"/>
          <w:sz w:val="46"/>
        </w:rPr>
        <w:t>природи</w:t>
      </w:r>
      <w:r>
        <w:rPr>
          <w:color w:val="0F0F0F"/>
          <w:spacing w:val="22"/>
          <w:w w:val="105"/>
          <w:sz w:val="46"/>
        </w:rPr>
        <w:t> </w:t>
      </w:r>
      <w:r>
        <w:rPr>
          <w:color w:val="262626"/>
          <w:w w:val="105"/>
          <w:sz w:val="46"/>
        </w:rPr>
        <w:t>Укра·iни»</w:t>
      </w:r>
      <w:r>
        <w:rPr>
          <w:color w:val="262626"/>
          <w:spacing w:val="21"/>
          <w:w w:val="105"/>
          <w:sz w:val="46"/>
        </w:rPr>
        <w:t> </w:t>
      </w:r>
      <w:r>
        <w:rPr>
          <w:color w:val="262626"/>
          <w:w w:val="105"/>
          <w:sz w:val="46"/>
        </w:rPr>
        <w:t>вiд</w:t>
      </w:r>
      <w:r>
        <w:rPr>
          <w:color w:val="262626"/>
          <w:spacing w:val="80"/>
          <w:w w:val="105"/>
          <w:sz w:val="46"/>
        </w:rPr>
        <w:t> </w:t>
      </w:r>
      <w:r>
        <w:rPr>
          <w:color w:val="262626"/>
          <w:w w:val="105"/>
          <w:sz w:val="46"/>
        </w:rPr>
        <w:t>30</w:t>
      </w:r>
      <w:r>
        <w:rPr>
          <w:color w:val="262626"/>
          <w:spacing w:val="74"/>
          <w:w w:val="105"/>
          <w:sz w:val="46"/>
        </w:rPr>
        <w:t> </w:t>
      </w:r>
      <w:r>
        <w:rPr>
          <w:color w:val="262626"/>
          <w:w w:val="105"/>
          <w:sz w:val="46"/>
        </w:rPr>
        <w:t>червня</w:t>
      </w:r>
      <w:r>
        <w:rPr>
          <w:color w:val="262626"/>
          <w:spacing w:val="37"/>
          <w:w w:val="105"/>
          <w:sz w:val="46"/>
        </w:rPr>
        <w:t> </w:t>
      </w:r>
      <w:r>
        <w:rPr>
          <w:color w:val="0F0F0F"/>
          <w:w w:val="105"/>
          <w:sz w:val="46"/>
        </w:rPr>
        <w:t>1960</w:t>
      </w:r>
      <w:r>
        <w:rPr>
          <w:color w:val="0F0F0F"/>
          <w:spacing w:val="4"/>
          <w:w w:val="105"/>
          <w:sz w:val="46"/>
        </w:rPr>
        <w:t> </w:t>
      </w:r>
      <w:r>
        <w:rPr>
          <w:color w:val="383838"/>
          <w:w w:val="105"/>
          <w:sz w:val="46"/>
        </w:rPr>
        <w:t>р.,</w:t>
      </w:r>
    </w:p>
    <w:p>
      <w:pPr>
        <w:spacing w:line="264" w:lineRule="auto" w:before="32"/>
        <w:ind w:left="2301" w:right="330" w:firstLine="0"/>
        <w:jc w:val="left"/>
        <w:rPr>
          <w:sz w:val="46"/>
        </w:rPr>
      </w:pPr>
      <w:r>
        <w:rPr>
          <w:color w:val="262626"/>
          <w:sz w:val="46"/>
        </w:rPr>
        <w:t>Закон </w:t>
      </w:r>
      <w:r>
        <w:rPr>
          <w:color w:val="383838"/>
          <w:sz w:val="46"/>
        </w:rPr>
        <w:t>«Про </w:t>
      </w:r>
      <w:r>
        <w:rPr>
          <w:color w:val="262626"/>
          <w:sz w:val="46"/>
        </w:rPr>
        <w:t>охорону</w:t>
      </w:r>
      <w:r>
        <w:rPr>
          <w:color w:val="262626"/>
          <w:spacing w:val="1"/>
          <w:sz w:val="46"/>
        </w:rPr>
        <w:t> </w:t>
      </w:r>
      <w:r>
        <w:rPr>
          <w:color w:val="383838"/>
          <w:sz w:val="46"/>
        </w:rPr>
        <w:t>навколишнього </w:t>
      </w:r>
      <w:r>
        <w:rPr>
          <w:color w:val="262626"/>
          <w:sz w:val="46"/>
        </w:rPr>
        <w:t>природного</w:t>
      </w:r>
      <w:r>
        <w:rPr>
          <w:color w:val="262626"/>
          <w:spacing w:val="1"/>
          <w:sz w:val="46"/>
        </w:rPr>
        <w:t> </w:t>
      </w:r>
      <w:r>
        <w:rPr>
          <w:color w:val="383838"/>
          <w:sz w:val="46"/>
        </w:rPr>
        <w:t>середовища»</w:t>
      </w:r>
      <w:r>
        <w:rPr>
          <w:color w:val="383838"/>
          <w:spacing w:val="1"/>
          <w:sz w:val="46"/>
        </w:rPr>
        <w:t> </w:t>
      </w:r>
      <w:r>
        <w:rPr>
          <w:color w:val="383838"/>
          <w:sz w:val="46"/>
        </w:rPr>
        <w:t>вiд </w:t>
      </w:r>
      <w:r>
        <w:rPr>
          <w:color w:val="262626"/>
          <w:sz w:val="46"/>
        </w:rPr>
        <w:t>25 </w:t>
      </w:r>
      <w:r>
        <w:rPr>
          <w:color w:val="383838"/>
          <w:sz w:val="46"/>
        </w:rPr>
        <w:t>червня </w:t>
      </w:r>
      <w:r>
        <w:rPr>
          <w:color w:val="262626"/>
          <w:sz w:val="46"/>
        </w:rPr>
        <w:t>1991 р.,</w:t>
      </w:r>
      <w:r>
        <w:rPr>
          <w:color w:val="262626"/>
          <w:spacing w:val="-112"/>
          <w:sz w:val="46"/>
        </w:rPr>
        <w:t> </w:t>
      </w:r>
      <w:r>
        <w:rPr>
          <w:color w:val="262626"/>
          <w:w w:val="105"/>
          <w:sz w:val="46"/>
        </w:rPr>
        <w:t>Закон</w:t>
      </w:r>
      <w:r>
        <w:rPr>
          <w:color w:val="262626"/>
          <w:spacing w:val="10"/>
          <w:w w:val="105"/>
          <w:sz w:val="46"/>
        </w:rPr>
        <w:t> </w:t>
      </w:r>
      <w:r>
        <w:rPr>
          <w:color w:val="383838"/>
          <w:w w:val="105"/>
          <w:sz w:val="46"/>
        </w:rPr>
        <w:t>«Про</w:t>
      </w:r>
      <w:r>
        <w:rPr>
          <w:color w:val="383838"/>
          <w:spacing w:val="-6"/>
          <w:w w:val="105"/>
          <w:sz w:val="46"/>
        </w:rPr>
        <w:t> </w:t>
      </w:r>
      <w:r>
        <w:rPr>
          <w:color w:val="262626"/>
          <w:w w:val="105"/>
          <w:sz w:val="46"/>
        </w:rPr>
        <w:t>охорону</w:t>
      </w:r>
      <w:r>
        <w:rPr>
          <w:color w:val="262626"/>
          <w:spacing w:val="20"/>
          <w:w w:val="105"/>
          <w:sz w:val="46"/>
        </w:rPr>
        <w:t> </w:t>
      </w:r>
      <w:r>
        <w:rPr>
          <w:color w:val="262626"/>
          <w:w w:val="105"/>
          <w:sz w:val="46"/>
        </w:rPr>
        <w:t>атмосферного</w:t>
      </w:r>
      <w:r>
        <w:rPr>
          <w:color w:val="262626"/>
          <w:spacing w:val="57"/>
          <w:w w:val="105"/>
          <w:sz w:val="46"/>
        </w:rPr>
        <w:t> </w:t>
      </w:r>
      <w:r>
        <w:rPr>
          <w:color w:val="262626"/>
          <w:w w:val="105"/>
          <w:sz w:val="46"/>
        </w:rPr>
        <w:t>повiтря»</w:t>
      </w:r>
      <w:r>
        <w:rPr>
          <w:color w:val="262626"/>
          <w:spacing w:val="42"/>
          <w:w w:val="105"/>
          <w:sz w:val="46"/>
        </w:rPr>
        <w:t> </w:t>
      </w:r>
      <w:r>
        <w:rPr>
          <w:color w:val="262626"/>
          <w:w w:val="105"/>
          <w:sz w:val="46"/>
        </w:rPr>
        <w:t>вiд</w:t>
      </w:r>
      <w:r>
        <w:rPr>
          <w:color w:val="262626"/>
          <w:spacing w:val="20"/>
          <w:w w:val="105"/>
          <w:sz w:val="46"/>
        </w:rPr>
        <w:t> </w:t>
      </w:r>
      <w:r>
        <w:rPr>
          <w:color w:val="262626"/>
          <w:w w:val="105"/>
          <w:sz w:val="46"/>
        </w:rPr>
        <w:t>16</w:t>
      </w:r>
      <w:r>
        <w:rPr>
          <w:color w:val="262626"/>
          <w:spacing w:val="-2"/>
          <w:w w:val="105"/>
          <w:sz w:val="46"/>
        </w:rPr>
        <w:t> </w:t>
      </w:r>
      <w:r>
        <w:rPr>
          <w:color w:val="262626"/>
          <w:w w:val="105"/>
          <w:sz w:val="46"/>
        </w:rPr>
        <w:t>жовтня</w:t>
      </w:r>
      <w:r>
        <w:rPr>
          <w:color w:val="262626"/>
          <w:spacing w:val="14"/>
          <w:w w:val="105"/>
          <w:sz w:val="46"/>
        </w:rPr>
        <w:t> </w:t>
      </w:r>
      <w:r>
        <w:rPr>
          <w:color w:val="383838"/>
          <w:w w:val="105"/>
          <w:sz w:val="46"/>
        </w:rPr>
        <w:t>1992</w:t>
      </w:r>
      <w:r>
        <w:rPr>
          <w:color w:val="383838"/>
          <w:spacing w:val="4"/>
          <w:w w:val="105"/>
          <w:sz w:val="46"/>
        </w:rPr>
        <w:t> </w:t>
      </w:r>
      <w:r>
        <w:rPr>
          <w:color w:val="262626"/>
          <w:w w:val="105"/>
          <w:sz w:val="46"/>
        </w:rPr>
        <w:t>р.</w:t>
      </w:r>
    </w:p>
    <w:p>
      <w:pPr>
        <w:spacing w:line="254" w:lineRule="auto" w:before="0"/>
        <w:ind w:left="2321" w:right="6083" w:firstLine="0"/>
        <w:jc w:val="left"/>
        <w:rPr>
          <w:sz w:val="46"/>
        </w:rPr>
      </w:pPr>
      <w:r>
        <w:rPr>
          <w:color w:val="262626"/>
          <w:w w:val="105"/>
          <w:sz w:val="46"/>
        </w:rPr>
        <w:t>Закон</w:t>
      </w:r>
      <w:r>
        <w:rPr>
          <w:color w:val="262626"/>
          <w:spacing w:val="44"/>
          <w:w w:val="105"/>
          <w:sz w:val="46"/>
        </w:rPr>
        <w:t> </w:t>
      </w:r>
      <w:r>
        <w:rPr>
          <w:color w:val="383838"/>
          <w:w w:val="105"/>
          <w:sz w:val="46"/>
        </w:rPr>
        <w:t>«Про</w:t>
      </w:r>
      <w:r>
        <w:rPr>
          <w:color w:val="383838"/>
          <w:spacing w:val="8"/>
          <w:w w:val="105"/>
          <w:sz w:val="46"/>
        </w:rPr>
        <w:t> </w:t>
      </w:r>
      <w:r>
        <w:rPr>
          <w:color w:val="262626"/>
          <w:w w:val="105"/>
          <w:sz w:val="46"/>
        </w:rPr>
        <w:t>дорожнiй</w:t>
      </w:r>
      <w:r>
        <w:rPr>
          <w:color w:val="262626"/>
          <w:spacing w:val="44"/>
          <w:w w:val="105"/>
          <w:sz w:val="46"/>
        </w:rPr>
        <w:t> </w:t>
      </w:r>
      <w:r>
        <w:rPr>
          <w:color w:val="383838"/>
          <w:w w:val="105"/>
          <w:sz w:val="46"/>
        </w:rPr>
        <w:t>рух»</w:t>
      </w:r>
      <w:r>
        <w:rPr>
          <w:color w:val="383838"/>
          <w:spacing w:val="37"/>
          <w:w w:val="105"/>
          <w:sz w:val="46"/>
        </w:rPr>
        <w:t> </w:t>
      </w:r>
      <w:r>
        <w:rPr>
          <w:color w:val="262626"/>
          <w:w w:val="105"/>
          <w:sz w:val="46"/>
        </w:rPr>
        <w:t>вiд</w:t>
      </w:r>
      <w:r>
        <w:rPr>
          <w:color w:val="262626"/>
          <w:spacing w:val="38"/>
          <w:w w:val="105"/>
          <w:sz w:val="46"/>
        </w:rPr>
        <w:t> </w:t>
      </w:r>
      <w:r>
        <w:rPr>
          <w:color w:val="262626"/>
          <w:w w:val="105"/>
          <w:sz w:val="46"/>
        </w:rPr>
        <w:t>30</w:t>
      </w:r>
      <w:r>
        <w:rPr>
          <w:color w:val="262626"/>
          <w:spacing w:val="50"/>
          <w:w w:val="105"/>
          <w:sz w:val="46"/>
        </w:rPr>
        <w:t> </w:t>
      </w:r>
      <w:r>
        <w:rPr>
          <w:color w:val="262626"/>
          <w:w w:val="105"/>
          <w:sz w:val="46"/>
        </w:rPr>
        <w:t>червня</w:t>
      </w:r>
      <w:r>
        <w:rPr>
          <w:color w:val="262626"/>
          <w:spacing w:val="73"/>
          <w:w w:val="105"/>
          <w:sz w:val="46"/>
        </w:rPr>
        <w:t> </w:t>
      </w:r>
      <w:r>
        <w:rPr>
          <w:color w:val="0F0F0F"/>
          <w:w w:val="105"/>
          <w:sz w:val="46"/>
        </w:rPr>
        <w:t>1993</w:t>
      </w:r>
      <w:r>
        <w:rPr>
          <w:color w:val="0F0F0F"/>
          <w:spacing w:val="32"/>
          <w:w w:val="105"/>
          <w:sz w:val="46"/>
        </w:rPr>
        <w:t> </w:t>
      </w:r>
      <w:r>
        <w:rPr>
          <w:color w:val="262626"/>
          <w:w w:val="105"/>
          <w:sz w:val="46"/>
        </w:rPr>
        <w:t>р.</w:t>
      </w:r>
      <w:r>
        <w:rPr>
          <w:color w:val="262626"/>
          <w:spacing w:val="-118"/>
          <w:w w:val="105"/>
          <w:sz w:val="46"/>
        </w:rPr>
        <w:t> </w:t>
      </w:r>
      <w:r>
        <w:rPr>
          <w:color w:val="262626"/>
          <w:w w:val="105"/>
          <w:sz w:val="46"/>
        </w:rPr>
        <w:t>Закон</w:t>
      </w:r>
      <w:r>
        <w:rPr>
          <w:color w:val="262626"/>
          <w:spacing w:val="22"/>
          <w:w w:val="105"/>
          <w:sz w:val="46"/>
        </w:rPr>
        <w:t> </w:t>
      </w:r>
      <w:r>
        <w:rPr>
          <w:color w:val="383838"/>
          <w:w w:val="105"/>
          <w:sz w:val="46"/>
        </w:rPr>
        <w:t>«Про</w:t>
      </w:r>
      <w:r>
        <w:rPr>
          <w:color w:val="383838"/>
          <w:spacing w:val="-6"/>
          <w:w w:val="105"/>
          <w:sz w:val="46"/>
        </w:rPr>
        <w:t> </w:t>
      </w:r>
      <w:r>
        <w:rPr>
          <w:color w:val="262626"/>
          <w:w w:val="105"/>
          <w:sz w:val="46"/>
        </w:rPr>
        <w:t>транспорт»</w:t>
      </w:r>
      <w:r>
        <w:rPr>
          <w:color w:val="262626"/>
          <w:spacing w:val="58"/>
          <w:w w:val="105"/>
          <w:sz w:val="46"/>
        </w:rPr>
        <w:t> </w:t>
      </w:r>
      <w:r>
        <w:rPr>
          <w:color w:val="383838"/>
          <w:w w:val="105"/>
          <w:sz w:val="46"/>
        </w:rPr>
        <w:t>вiд</w:t>
      </w:r>
      <w:r>
        <w:rPr>
          <w:color w:val="383838"/>
          <w:spacing w:val="29"/>
          <w:w w:val="105"/>
          <w:sz w:val="46"/>
        </w:rPr>
        <w:t> </w:t>
      </w:r>
      <w:r>
        <w:rPr>
          <w:color w:val="262626"/>
          <w:w w:val="105"/>
          <w:sz w:val="46"/>
        </w:rPr>
        <w:t>1</w:t>
      </w:r>
      <w:r>
        <w:rPr>
          <w:rFonts w:ascii="Arial" w:hAnsi="Arial"/>
          <w:color w:val="262626"/>
          <w:w w:val="105"/>
          <w:sz w:val="46"/>
        </w:rPr>
        <w:t>О</w:t>
      </w:r>
      <w:r>
        <w:rPr>
          <w:rFonts w:ascii="Arial" w:hAnsi="Arial"/>
          <w:color w:val="262626"/>
          <w:spacing w:val="2"/>
          <w:w w:val="105"/>
          <w:sz w:val="46"/>
        </w:rPr>
        <w:t> </w:t>
      </w:r>
      <w:r>
        <w:rPr>
          <w:color w:val="383838"/>
          <w:w w:val="105"/>
          <w:sz w:val="46"/>
        </w:rPr>
        <w:t>листопада</w:t>
      </w:r>
      <w:r>
        <w:rPr>
          <w:color w:val="383838"/>
          <w:spacing w:val="56"/>
          <w:w w:val="105"/>
          <w:sz w:val="46"/>
        </w:rPr>
        <w:t> </w:t>
      </w:r>
      <w:r>
        <w:rPr>
          <w:color w:val="383838"/>
          <w:w w:val="105"/>
          <w:sz w:val="46"/>
        </w:rPr>
        <w:t>1994</w:t>
      </w:r>
      <w:r>
        <w:rPr>
          <w:color w:val="383838"/>
          <w:spacing w:val="12"/>
          <w:w w:val="105"/>
          <w:sz w:val="46"/>
        </w:rPr>
        <w:t> </w:t>
      </w:r>
      <w:r>
        <w:rPr>
          <w:color w:val="262626"/>
          <w:w w:val="105"/>
          <w:sz w:val="46"/>
        </w:rPr>
        <w:t>р.</w:t>
      </w:r>
    </w:p>
    <w:p>
      <w:pPr>
        <w:spacing w:line="254" w:lineRule="auto" w:before="20"/>
        <w:ind w:left="2321" w:right="1620" w:hanging="21"/>
        <w:jc w:val="left"/>
        <w:rPr>
          <w:sz w:val="46"/>
        </w:rPr>
      </w:pPr>
      <w:r>
        <w:rPr>
          <w:color w:val="262626"/>
          <w:w w:val="105"/>
          <w:sz w:val="46"/>
        </w:rPr>
        <w:t>Закон </w:t>
      </w:r>
      <w:r>
        <w:rPr>
          <w:color w:val="383838"/>
          <w:w w:val="105"/>
          <w:sz w:val="46"/>
        </w:rPr>
        <w:t>«Про </w:t>
      </w:r>
      <w:r>
        <w:rPr>
          <w:color w:val="262626"/>
          <w:w w:val="105"/>
          <w:sz w:val="46"/>
        </w:rPr>
        <w:t>метрологiю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0F0F0F"/>
          <w:w w:val="105"/>
          <w:sz w:val="46"/>
        </w:rPr>
        <w:t>i</w:t>
      </w:r>
      <w:r>
        <w:rPr>
          <w:color w:val="0F0F0F"/>
          <w:spacing w:val="1"/>
          <w:w w:val="105"/>
          <w:sz w:val="46"/>
        </w:rPr>
        <w:t> </w:t>
      </w:r>
      <w:r>
        <w:rPr>
          <w:color w:val="262626"/>
          <w:w w:val="105"/>
          <w:sz w:val="46"/>
        </w:rPr>
        <w:t>метрологiчну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дiялънiсть»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62626"/>
          <w:w w:val="105"/>
          <w:sz w:val="46"/>
        </w:rPr>
        <w:t>вiд 4 березня 1998р.</w:t>
      </w:r>
      <w:r>
        <w:rPr>
          <w:color w:val="262626"/>
          <w:spacing w:val="-118"/>
          <w:w w:val="105"/>
          <w:sz w:val="46"/>
        </w:rPr>
        <w:t> </w:t>
      </w:r>
      <w:r>
        <w:rPr>
          <w:color w:val="262626"/>
          <w:w w:val="105"/>
          <w:sz w:val="46"/>
        </w:rPr>
        <w:t>Закон</w:t>
      </w:r>
      <w:r>
        <w:rPr>
          <w:color w:val="262626"/>
          <w:spacing w:val="12"/>
          <w:w w:val="105"/>
          <w:sz w:val="46"/>
        </w:rPr>
        <w:t> </w:t>
      </w:r>
      <w:r>
        <w:rPr>
          <w:color w:val="383838"/>
          <w:w w:val="105"/>
          <w:sz w:val="46"/>
        </w:rPr>
        <w:t>«Про</w:t>
      </w:r>
      <w:r>
        <w:rPr>
          <w:color w:val="383838"/>
          <w:spacing w:val="9"/>
          <w:w w:val="105"/>
          <w:sz w:val="46"/>
        </w:rPr>
        <w:t> </w:t>
      </w:r>
      <w:r>
        <w:rPr>
          <w:color w:val="262626"/>
          <w:w w:val="105"/>
          <w:sz w:val="46"/>
        </w:rPr>
        <w:t>вiдходи»</w:t>
      </w:r>
      <w:r>
        <w:rPr>
          <w:color w:val="262626"/>
          <w:spacing w:val="29"/>
          <w:w w:val="105"/>
          <w:sz w:val="46"/>
        </w:rPr>
        <w:t> </w:t>
      </w:r>
      <w:r>
        <w:rPr>
          <w:color w:val="262626"/>
          <w:w w:val="105"/>
          <w:sz w:val="46"/>
        </w:rPr>
        <w:t>вiд</w:t>
      </w:r>
      <w:r>
        <w:rPr>
          <w:color w:val="262626"/>
          <w:spacing w:val="25"/>
          <w:w w:val="105"/>
          <w:sz w:val="46"/>
        </w:rPr>
        <w:t> </w:t>
      </w:r>
      <w:r>
        <w:rPr>
          <w:rFonts w:ascii="Arial" w:hAnsi="Arial"/>
          <w:b/>
          <w:color w:val="262626"/>
          <w:w w:val="105"/>
          <w:sz w:val="46"/>
        </w:rPr>
        <w:t>1</w:t>
      </w:r>
      <w:r>
        <w:rPr>
          <w:rFonts w:ascii="Arial" w:hAnsi="Arial"/>
          <w:color w:val="262626"/>
          <w:w w:val="105"/>
          <w:sz w:val="46"/>
        </w:rPr>
        <w:t>О</w:t>
      </w:r>
      <w:r>
        <w:rPr>
          <w:rFonts w:ascii="Arial" w:hAnsi="Arial"/>
          <w:color w:val="262626"/>
          <w:spacing w:val="-44"/>
          <w:w w:val="105"/>
          <w:sz w:val="46"/>
        </w:rPr>
        <w:t> </w:t>
      </w:r>
      <w:r>
        <w:rPr>
          <w:color w:val="262626"/>
          <w:w w:val="105"/>
          <w:sz w:val="46"/>
        </w:rPr>
        <w:t>липня</w:t>
      </w:r>
      <w:r>
        <w:rPr>
          <w:color w:val="262626"/>
          <w:spacing w:val="24"/>
          <w:w w:val="105"/>
          <w:sz w:val="46"/>
        </w:rPr>
        <w:t> </w:t>
      </w:r>
      <w:r>
        <w:rPr>
          <w:color w:val="0F0F0F"/>
          <w:w w:val="105"/>
          <w:sz w:val="46"/>
        </w:rPr>
        <w:t>1998</w:t>
      </w:r>
      <w:r>
        <w:rPr>
          <w:color w:val="0F0F0F"/>
          <w:spacing w:val="12"/>
          <w:w w:val="105"/>
          <w:sz w:val="46"/>
        </w:rPr>
        <w:t> </w:t>
      </w:r>
      <w:r>
        <w:rPr>
          <w:color w:val="262626"/>
          <w:w w:val="105"/>
          <w:sz w:val="46"/>
        </w:rPr>
        <w:t>р.</w:t>
      </w:r>
    </w:p>
    <w:p>
      <w:pPr>
        <w:spacing w:line="555" w:lineRule="exact" w:before="0"/>
        <w:ind w:left="2322" w:right="0" w:firstLine="0"/>
        <w:jc w:val="left"/>
        <w:rPr>
          <w:sz w:val="46"/>
        </w:rPr>
      </w:pPr>
      <w:r>
        <w:rPr>
          <w:i/>
          <w:color w:val="383838"/>
          <w:w w:val="110"/>
          <w:sz w:val="49"/>
        </w:rPr>
        <w:t>Екологiчна</w:t>
      </w:r>
      <w:r>
        <w:rPr>
          <w:i/>
          <w:color w:val="383838"/>
          <w:spacing w:val="18"/>
          <w:w w:val="110"/>
          <w:sz w:val="49"/>
        </w:rPr>
        <w:t> </w:t>
      </w:r>
      <w:r>
        <w:rPr>
          <w:i/>
          <w:color w:val="4B4B4B"/>
          <w:w w:val="110"/>
          <w:sz w:val="49"/>
        </w:rPr>
        <w:t>етика.</w:t>
      </w:r>
      <w:r>
        <w:rPr>
          <w:i/>
          <w:color w:val="4B4B4B"/>
          <w:spacing w:val="-15"/>
          <w:w w:val="110"/>
          <w:sz w:val="49"/>
        </w:rPr>
        <w:t> </w:t>
      </w:r>
      <w:r>
        <w:rPr>
          <w:color w:val="262626"/>
          <w:w w:val="110"/>
          <w:sz w:val="46"/>
        </w:rPr>
        <w:t>Идеться</w:t>
      </w:r>
      <w:r>
        <w:rPr>
          <w:color w:val="262626"/>
          <w:spacing w:val="-6"/>
          <w:w w:val="110"/>
          <w:sz w:val="46"/>
        </w:rPr>
        <w:t> </w:t>
      </w:r>
      <w:r>
        <w:rPr>
          <w:color w:val="383838"/>
          <w:w w:val="110"/>
          <w:sz w:val="46"/>
        </w:rPr>
        <w:t>про</w:t>
      </w:r>
      <w:r>
        <w:rPr>
          <w:color w:val="383838"/>
          <w:spacing w:val="-9"/>
          <w:w w:val="110"/>
          <w:sz w:val="46"/>
        </w:rPr>
        <w:t> </w:t>
      </w:r>
      <w:r>
        <w:rPr>
          <w:color w:val="383838"/>
          <w:w w:val="110"/>
          <w:sz w:val="46"/>
        </w:rPr>
        <w:t>те,</w:t>
      </w:r>
      <w:r>
        <w:rPr>
          <w:color w:val="383838"/>
          <w:spacing w:val="-1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-15"/>
          <w:w w:val="110"/>
          <w:sz w:val="46"/>
        </w:rPr>
        <w:t> </w:t>
      </w:r>
      <w:r>
        <w:rPr>
          <w:color w:val="383838"/>
          <w:w w:val="110"/>
          <w:sz w:val="46"/>
        </w:rPr>
        <w:t>не</w:t>
      </w:r>
      <w:r>
        <w:rPr>
          <w:color w:val="383838"/>
          <w:spacing w:val="4"/>
          <w:w w:val="110"/>
          <w:sz w:val="46"/>
        </w:rPr>
        <w:t> </w:t>
      </w:r>
      <w:r>
        <w:rPr>
          <w:color w:val="262626"/>
          <w:w w:val="110"/>
          <w:sz w:val="46"/>
        </w:rPr>
        <w:t>все</w:t>
      </w:r>
      <w:r>
        <w:rPr>
          <w:color w:val="262626"/>
          <w:spacing w:val="-2"/>
          <w:w w:val="110"/>
          <w:sz w:val="46"/>
        </w:rPr>
        <w:t> </w:t>
      </w:r>
      <w:r>
        <w:rPr>
          <w:color w:val="383838"/>
          <w:w w:val="110"/>
          <w:sz w:val="46"/>
        </w:rPr>
        <w:t>може</w:t>
      </w:r>
      <w:r>
        <w:rPr>
          <w:color w:val="383838"/>
          <w:spacing w:val="-3"/>
          <w:w w:val="110"/>
          <w:sz w:val="46"/>
        </w:rPr>
        <w:t> </w:t>
      </w:r>
      <w:r>
        <w:rPr>
          <w:color w:val="383838"/>
          <w:w w:val="110"/>
          <w:sz w:val="46"/>
        </w:rPr>
        <w:t>зрегламентувати</w:t>
      </w:r>
      <w:r>
        <w:rPr>
          <w:color w:val="383838"/>
          <w:spacing w:val="-28"/>
          <w:w w:val="110"/>
          <w:sz w:val="46"/>
        </w:rPr>
        <w:t> </w:t>
      </w:r>
      <w:r>
        <w:rPr>
          <w:color w:val="4B4B4B"/>
          <w:w w:val="110"/>
          <w:sz w:val="46"/>
        </w:rPr>
        <w:t>законами</w:t>
      </w:r>
      <w:r>
        <w:rPr>
          <w:color w:val="4B4B4B"/>
          <w:spacing w:val="-1"/>
          <w:w w:val="110"/>
          <w:sz w:val="46"/>
        </w:rPr>
        <w:t> </w:t>
      </w:r>
      <w:r>
        <w:rPr>
          <w:color w:val="383838"/>
          <w:w w:val="110"/>
          <w:sz w:val="46"/>
        </w:rPr>
        <w:t>i</w:t>
      </w:r>
    </w:p>
    <w:p>
      <w:pPr>
        <w:spacing w:line="259" w:lineRule="auto" w:before="46"/>
        <w:ind w:left="1023" w:right="294" w:firstLine="12"/>
        <w:jc w:val="both"/>
        <w:rPr>
          <w:sz w:val="46"/>
        </w:rPr>
      </w:pPr>
      <w:r>
        <w:rPr>
          <w:color w:val="262626"/>
          <w:w w:val="105"/>
          <w:sz w:val="46"/>
        </w:rPr>
        <w:t>нормативними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заборонами,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62626"/>
          <w:w w:val="105"/>
          <w:sz w:val="46"/>
        </w:rPr>
        <w:t>необхiдно напрацьовувати моральнi </w:t>
      </w:r>
      <w:r>
        <w:rPr>
          <w:color w:val="383838"/>
          <w:w w:val="105"/>
          <w:sz w:val="46"/>
        </w:rPr>
        <w:t>засади, спрямованi  </w:t>
      </w:r>
      <w:r>
        <w:rPr>
          <w:color w:val="262626"/>
          <w:w w:val="105"/>
          <w:sz w:val="46"/>
        </w:rPr>
        <w:t>на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те,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вчинки, </w:t>
      </w:r>
      <w:r>
        <w:rPr>
          <w:color w:val="383838"/>
          <w:w w:val="110"/>
          <w:sz w:val="46"/>
        </w:rPr>
        <w:t>i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з </w:t>
      </w:r>
      <w:r>
        <w:rPr>
          <w:color w:val="262626"/>
          <w:w w:val="110"/>
          <w:sz w:val="46"/>
        </w:rPr>
        <w:t>боку </w:t>
      </w:r>
      <w:r>
        <w:rPr>
          <w:color w:val="383838"/>
          <w:w w:val="110"/>
          <w:sz w:val="46"/>
        </w:rPr>
        <w:t>держави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0F0F0F"/>
          <w:w w:val="110"/>
          <w:sz w:val="46"/>
        </w:rPr>
        <w:t>i</w:t>
      </w:r>
      <w:r>
        <w:rPr>
          <w:color w:val="0F0F0F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з </w:t>
      </w:r>
      <w:r>
        <w:rPr>
          <w:color w:val="262626"/>
          <w:w w:val="110"/>
          <w:sz w:val="46"/>
        </w:rPr>
        <w:t>боку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особи, якi </w:t>
      </w:r>
      <w:r>
        <w:rPr>
          <w:color w:val="4B4B4B"/>
          <w:w w:val="110"/>
          <w:sz w:val="46"/>
        </w:rPr>
        <w:t>завдають</w:t>
      </w:r>
      <w:r>
        <w:rPr>
          <w:color w:val="4B4B4B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шкоди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природi</w:t>
      </w:r>
      <w:r>
        <w:rPr>
          <w:color w:val="262626"/>
          <w:spacing w:val="1"/>
          <w:w w:val="110"/>
          <w:sz w:val="46"/>
        </w:rPr>
        <w:t> </w:t>
      </w:r>
      <w:r>
        <w:rPr>
          <w:rFonts w:ascii="Arial" w:hAnsi="Arial"/>
          <w:i/>
          <w:color w:val="383838"/>
          <w:w w:val="110"/>
          <w:sz w:val="45"/>
        </w:rPr>
        <w:t>е</w:t>
      </w:r>
      <w:r>
        <w:rPr>
          <w:rFonts w:ascii="Arial" w:hAnsi="Arial"/>
          <w:i/>
          <w:color w:val="383838"/>
          <w:spacing w:val="1"/>
          <w:w w:val="110"/>
          <w:sz w:val="45"/>
        </w:rPr>
        <w:t> </w:t>
      </w:r>
      <w:r>
        <w:rPr>
          <w:color w:val="262626"/>
          <w:w w:val="110"/>
          <w:sz w:val="46"/>
        </w:rPr>
        <w:t>аморальними.</w:t>
      </w:r>
    </w:p>
    <w:p>
      <w:pPr>
        <w:spacing w:before="10"/>
        <w:ind w:left="2323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Наприклад:</w:t>
      </w:r>
    </w:p>
    <w:p>
      <w:pPr>
        <w:tabs>
          <w:tab w:pos="2867" w:val="left" w:leader="none"/>
        </w:tabs>
        <w:spacing w:line="264" w:lineRule="auto" w:before="31"/>
        <w:ind w:left="1029" w:right="305" w:firstLine="1383"/>
        <w:jc w:val="left"/>
        <w:rPr>
          <w:sz w:val="46"/>
        </w:rPr>
      </w:pPr>
      <w:r>
        <w:rPr>
          <w:color w:val="4B4B4B"/>
          <w:w w:val="110"/>
          <w:sz w:val="46"/>
        </w:rPr>
        <w:t>-</w:t>
        <w:tab/>
        <w:t>ходити</w:t>
      </w:r>
      <w:r>
        <w:rPr>
          <w:color w:val="4B4B4B"/>
          <w:spacing w:val="28"/>
          <w:w w:val="110"/>
          <w:sz w:val="46"/>
        </w:rPr>
        <w:t> </w:t>
      </w:r>
      <w:r>
        <w:rPr>
          <w:color w:val="262626"/>
          <w:w w:val="110"/>
          <w:sz w:val="46"/>
        </w:rPr>
        <w:t>по</w:t>
      </w:r>
      <w:r>
        <w:rPr>
          <w:color w:val="262626"/>
          <w:spacing w:val="48"/>
          <w:w w:val="110"/>
          <w:sz w:val="46"/>
        </w:rPr>
        <w:t> </w:t>
      </w:r>
      <w:r>
        <w:rPr>
          <w:color w:val="4B4B4B"/>
          <w:w w:val="110"/>
          <w:sz w:val="46"/>
        </w:rPr>
        <w:t>газонах</w:t>
      </w:r>
      <w:r>
        <w:rPr>
          <w:color w:val="4B4B4B"/>
          <w:spacing w:val="39"/>
          <w:w w:val="110"/>
          <w:sz w:val="46"/>
        </w:rPr>
        <w:t> </w:t>
      </w:r>
      <w:r>
        <w:rPr>
          <w:color w:val="262626"/>
          <w:w w:val="110"/>
          <w:sz w:val="46"/>
        </w:rPr>
        <w:t>не</w:t>
      </w:r>
      <w:r>
        <w:rPr>
          <w:color w:val="262626"/>
          <w:spacing w:val="38"/>
          <w:w w:val="110"/>
          <w:sz w:val="46"/>
        </w:rPr>
        <w:t> </w:t>
      </w:r>
      <w:r>
        <w:rPr>
          <w:color w:val="4B4B4B"/>
          <w:w w:val="110"/>
          <w:sz w:val="46"/>
        </w:rPr>
        <w:t>можна,</w:t>
      </w:r>
      <w:r>
        <w:rPr>
          <w:color w:val="4B4B4B"/>
          <w:spacing w:val="37"/>
          <w:w w:val="110"/>
          <w:sz w:val="46"/>
        </w:rPr>
        <w:t> </w:t>
      </w:r>
      <w:r>
        <w:rPr>
          <w:color w:val="262626"/>
          <w:w w:val="110"/>
          <w:sz w:val="46"/>
        </w:rPr>
        <w:t>не</w:t>
      </w:r>
      <w:r>
        <w:rPr>
          <w:color w:val="262626"/>
          <w:spacing w:val="41"/>
          <w:w w:val="110"/>
          <w:sz w:val="46"/>
        </w:rPr>
        <w:t> </w:t>
      </w:r>
      <w:r>
        <w:rPr>
          <w:color w:val="383838"/>
          <w:w w:val="110"/>
          <w:sz w:val="46"/>
        </w:rPr>
        <w:t>тому,</w:t>
      </w:r>
      <w:r>
        <w:rPr>
          <w:color w:val="383838"/>
          <w:spacing w:val="34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47"/>
          <w:w w:val="110"/>
          <w:sz w:val="46"/>
        </w:rPr>
        <w:t> </w:t>
      </w:r>
      <w:r>
        <w:rPr>
          <w:color w:val="383838"/>
          <w:w w:val="110"/>
          <w:sz w:val="46"/>
        </w:rPr>
        <w:t>просто</w:t>
      </w:r>
      <w:r>
        <w:rPr>
          <w:color w:val="383838"/>
          <w:spacing w:val="49"/>
          <w:w w:val="110"/>
          <w:sz w:val="46"/>
        </w:rPr>
        <w:t> </w:t>
      </w:r>
      <w:r>
        <w:rPr>
          <w:color w:val="262626"/>
          <w:w w:val="110"/>
          <w:sz w:val="46"/>
        </w:rPr>
        <w:t>не</w:t>
      </w:r>
      <w:r>
        <w:rPr>
          <w:color w:val="262626"/>
          <w:spacing w:val="42"/>
          <w:w w:val="110"/>
          <w:sz w:val="46"/>
        </w:rPr>
        <w:t> </w:t>
      </w:r>
      <w:r>
        <w:rPr>
          <w:color w:val="4B4B4B"/>
          <w:w w:val="110"/>
          <w:sz w:val="46"/>
        </w:rPr>
        <w:t>можна.</w:t>
      </w:r>
      <w:r>
        <w:rPr>
          <w:color w:val="4B4B4B"/>
          <w:spacing w:val="20"/>
          <w:w w:val="110"/>
          <w:sz w:val="46"/>
        </w:rPr>
        <w:t> </w:t>
      </w:r>
      <w:r>
        <w:rPr>
          <w:color w:val="262626"/>
          <w:w w:val="110"/>
          <w:sz w:val="46"/>
        </w:rPr>
        <w:t>Тому</w:t>
      </w:r>
      <w:r>
        <w:rPr>
          <w:color w:val="262626"/>
          <w:spacing w:val="34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37"/>
          <w:w w:val="110"/>
          <w:sz w:val="46"/>
        </w:rPr>
        <w:t> </w:t>
      </w:r>
      <w:r>
        <w:rPr>
          <w:color w:val="383838"/>
          <w:w w:val="110"/>
          <w:sz w:val="46"/>
        </w:rPr>
        <w:t>окрiм</w:t>
      </w:r>
      <w:r>
        <w:rPr>
          <w:color w:val="383838"/>
          <w:spacing w:val="-124"/>
          <w:w w:val="110"/>
          <w:sz w:val="46"/>
        </w:rPr>
        <w:t> </w:t>
      </w:r>
      <w:r>
        <w:rPr>
          <w:color w:val="262626"/>
          <w:w w:val="110"/>
          <w:sz w:val="46"/>
        </w:rPr>
        <w:t>естетичного</w:t>
      </w:r>
      <w:r>
        <w:rPr>
          <w:color w:val="262626"/>
          <w:spacing w:val="2"/>
          <w:w w:val="110"/>
          <w:sz w:val="46"/>
        </w:rPr>
        <w:t> </w:t>
      </w:r>
      <w:r>
        <w:rPr>
          <w:color w:val="0F0F0F"/>
          <w:w w:val="110"/>
          <w:sz w:val="46"/>
        </w:rPr>
        <w:t>навантаж</w:t>
      </w:r>
      <w:r>
        <w:rPr>
          <w:color w:val="383838"/>
          <w:w w:val="110"/>
          <w:sz w:val="46"/>
        </w:rPr>
        <w:t>енн</w:t>
      </w:r>
      <w:r>
        <w:rPr>
          <w:color w:val="0F0F0F"/>
          <w:w w:val="110"/>
          <w:sz w:val="46"/>
        </w:rPr>
        <w:t>я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94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100"/>
          <w:w w:val="110"/>
          <w:sz w:val="46"/>
        </w:rPr>
        <w:t> </w:t>
      </w:r>
      <w:r>
        <w:rPr>
          <w:color w:val="262626"/>
          <w:w w:val="110"/>
          <w:sz w:val="46"/>
        </w:rPr>
        <w:t>несуть</w:t>
      </w:r>
      <w:r>
        <w:rPr>
          <w:color w:val="262626"/>
          <w:spacing w:val="93"/>
          <w:w w:val="110"/>
          <w:sz w:val="46"/>
        </w:rPr>
        <w:t> </w:t>
      </w:r>
      <w:r>
        <w:rPr>
          <w:color w:val="262626"/>
          <w:w w:val="110"/>
          <w:sz w:val="46"/>
        </w:rPr>
        <w:t>на</w:t>
      </w:r>
      <w:r>
        <w:rPr>
          <w:color w:val="262626"/>
          <w:spacing w:val="114"/>
          <w:w w:val="110"/>
          <w:sz w:val="46"/>
        </w:rPr>
        <w:t> </w:t>
      </w:r>
      <w:r>
        <w:rPr>
          <w:color w:val="262626"/>
          <w:w w:val="110"/>
          <w:sz w:val="46"/>
        </w:rPr>
        <w:t>собi</w:t>
      </w:r>
      <w:r>
        <w:rPr>
          <w:color w:val="262626"/>
          <w:spacing w:val="4"/>
          <w:w w:val="110"/>
          <w:sz w:val="46"/>
        </w:rPr>
        <w:t> </w:t>
      </w:r>
      <w:r>
        <w:rPr>
          <w:color w:val="262626"/>
          <w:w w:val="110"/>
          <w:sz w:val="46"/>
        </w:rPr>
        <w:t>цi</w:t>
      </w:r>
      <w:r>
        <w:rPr>
          <w:color w:val="262626"/>
          <w:spacing w:val="113"/>
          <w:w w:val="110"/>
          <w:sz w:val="46"/>
        </w:rPr>
        <w:t> </w:t>
      </w:r>
      <w:r>
        <w:rPr>
          <w:color w:val="262626"/>
          <w:w w:val="110"/>
          <w:sz w:val="46"/>
        </w:rPr>
        <w:t>осередки</w:t>
      </w:r>
      <w:r>
        <w:rPr>
          <w:color w:val="262626"/>
          <w:spacing w:val="122"/>
          <w:w w:val="110"/>
          <w:sz w:val="46"/>
        </w:rPr>
        <w:t> </w:t>
      </w:r>
      <w:r>
        <w:rPr>
          <w:color w:val="262626"/>
          <w:w w:val="110"/>
          <w:sz w:val="46"/>
        </w:rPr>
        <w:t>природи</w:t>
      </w:r>
      <w:r>
        <w:rPr>
          <w:color w:val="262626"/>
          <w:spacing w:val="109"/>
          <w:w w:val="110"/>
          <w:sz w:val="46"/>
        </w:rPr>
        <w:t> </w:t>
      </w:r>
      <w:r>
        <w:rPr>
          <w:color w:val="262626"/>
          <w:w w:val="110"/>
          <w:sz w:val="46"/>
        </w:rPr>
        <w:t>у</w:t>
      </w:r>
      <w:r>
        <w:rPr>
          <w:color w:val="262626"/>
          <w:spacing w:val="118"/>
          <w:w w:val="110"/>
          <w:sz w:val="46"/>
        </w:rPr>
        <w:t> </w:t>
      </w:r>
      <w:r>
        <w:rPr>
          <w:color w:val="262626"/>
          <w:w w:val="110"/>
          <w:sz w:val="46"/>
        </w:rPr>
        <w:t>мiстi,</w:t>
      </w:r>
      <w:r>
        <w:rPr>
          <w:color w:val="262626"/>
          <w:spacing w:val="105"/>
          <w:w w:val="110"/>
          <w:sz w:val="46"/>
        </w:rPr>
        <w:t> </w:t>
      </w:r>
      <w:r>
        <w:rPr>
          <w:color w:val="262626"/>
          <w:w w:val="110"/>
          <w:sz w:val="46"/>
        </w:rPr>
        <w:t>вони</w:t>
      </w:r>
    </w:p>
    <w:p>
      <w:pPr>
        <w:spacing w:after="0" w:line="264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11" w:lineRule="exact" w:before="0"/>
        <w:ind w:left="1030" w:right="0" w:firstLine="0"/>
        <w:jc w:val="left"/>
        <w:rPr>
          <w:sz w:val="11"/>
        </w:rPr>
      </w:pPr>
      <w:r>
        <w:rPr>
          <w:color w:val="262626"/>
          <w:w w:val="108"/>
          <w:sz w:val="46"/>
        </w:rPr>
        <w:t>осаджують</w:t>
      </w:r>
      <w:r>
        <w:rPr>
          <w:color w:val="262626"/>
          <w:sz w:val="46"/>
        </w:rPr>
        <w:t> </w:t>
      </w:r>
      <w:r>
        <w:rPr>
          <w:color w:val="262626"/>
          <w:spacing w:val="-12"/>
          <w:sz w:val="46"/>
        </w:rPr>
        <w:t> </w:t>
      </w:r>
      <w:r>
        <w:rPr>
          <w:color w:val="383838"/>
          <w:spacing w:val="-1"/>
          <w:w w:val="110"/>
          <w:sz w:val="46"/>
        </w:rPr>
        <w:t>пил</w:t>
      </w:r>
      <w:r>
        <w:rPr>
          <w:color w:val="383838"/>
          <w:w w:val="110"/>
          <w:sz w:val="46"/>
        </w:rPr>
        <w:t>,</w:t>
      </w:r>
      <w:r>
        <w:rPr>
          <w:color w:val="383838"/>
          <w:sz w:val="46"/>
        </w:rPr>
        <w:t> </w:t>
      </w:r>
      <w:r>
        <w:rPr>
          <w:color w:val="383838"/>
          <w:spacing w:val="-30"/>
          <w:sz w:val="46"/>
        </w:rPr>
        <w:t> </w:t>
      </w:r>
      <w:r>
        <w:rPr>
          <w:color w:val="383838"/>
          <w:spacing w:val="-1"/>
          <w:w w:val="110"/>
          <w:sz w:val="46"/>
        </w:rPr>
        <w:t>н</w:t>
      </w:r>
      <w:r>
        <w:rPr>
          <w:color w:val="383838"/>
          <w:w w:val="110"/>
          <w:sz w:val="46"/>
        </w:rPr>
        <w:t>е</w:t>
      </w:r>
      <w:r>
        <w:rPr>
          <w:color w:val="383838"/>
          <w:sz w:val="46"/>
        </w:rPr>
        <w:t> </w:t>
      </w:r>
      <w:r>
        <w:rPr>
          <w:color w:val="383838"/>
          <w:spacing w:val="-40"/>
          <w:sz w:val="46"/>
        </w:rPr>
        <w:t> </w:t>
      </w:r>
      <w:r>
        <w:rPr>
          <w:color w:val="4B4B4B"/>
          <w:spacing w:val="-1"/>
          <w:w w:val="111"/>
          <w:sz w:val="46"/>
        </w:rPr>
        <w:t>даюч</w:t>
      </w:r>
      <w:r>
        <w:rPr>
          <w:color w:val="4B4B4B"/>
          <w:w w:val="111"/>
          <w:sz w:val="46"/>
        </w:rPr>
        <w:t>и</w:t>
      </w:r>
      <w:r>
        <w:rPr>
          <w:color w:val="4B4B4B"/>
          <w:sz w:val="46"/>
        </w:rPr>
        <w:t> </w:t>
      </w:r>
      <w:r>
        <w:rPr>
          <w:color w:val="4B4B4B"/>
          <w:spacing w:val="-51"/>
          <w:sz w:val="46"/>
        </w:rPr>
        <w:t> </w:t>
      </w:r>
      <w:r>
        <w:rPr>
          <w:color w:val="262626"/>
          <w:spacing w:val="-229"/>
          <w:w w:val="110"/>
          <w:sz w:val="46"/>
        </w:rPr>
        <w:t>и</w:t>
      </w:r>
      <w:r>
        <w:rPr>
          <w:color w:val="383838"/>
          <w:spacing w:val="-6"/>
          <w:w w:val="109"/>
          <w:position w:val="26"/>
          <w:sz w:val="11"/>
        </w:rPr>
        <w:t>V</w:t>
      </w:r>
    </w:p>
    <w:p>
      <w:pPr>
        <w:spacing w:line="511" w:lineRule="exact" w:before="0"/>
        <w:ind w:left="95" w:right="0" w:firstLine="0"/>
        <w:jc w:val="left"/>
        <w:rPr>
          <w:sz w:val="11"/>
        </w:rPr>
      </w:pPr>
      <w:r>
        <w:rPr/>
        <w:br w:type="column"/>
      </w:r>
      <w:r>
        <w:rPr>
          <w:color w:val="262626"/>
          <w:spacing w:val="-1"/>
          <w:w w:val="110"/>
          <w:sz w:val="46"/>
        </w:rPr>
        <w:t>ом</w:t>
      </w:r>
      <w:r>
        <w:rPr>
          <w:color w:val="262626"/>
          <w:w w:val="110"/>
          <w:sz w:val="46"/>
        </w:rPr>
        <w:t>у</w:t>
      </w:r>
      <w:r>
        <w:rPr>
          <w:color w:val="262626"/>
          <w:sz w:val="46"/>
        </w:rPr>
        <w:t> </w:t>
      </w:r>
      <w:r>
        <w:rPr>
          <w:color w:val="262626"/>
          <w:spacing w:val="-22"/>
          <w:sz w:val="46"/>
        </w:rPr>
        <w:t> </w:t>
      </w:r>
      <w:r>
        <w:rPr>
          <w:color w:val="383838"/>
          <w:w w:val="103"/>
          <w:sz w:val="46"/>
        </w:rPr>
        <w:t>зд</w:t>
      </w:r>
      <w:r>
        <w:rPr>
          <w:color w:val="383838"/>
          <w:spacing w:val="-187"/>
          <w:w w:val="103"/>
          <w:sz w:val="46"/>
        </w:rPr>
        <w:t>1</w:t>
      </w:r>
      <w:r>
        <w:rPr>
          <w:color w:val="262626"/>
          <w:w w:val="109"/>
          <w:position w:val="26"/>
          <w:sz w:val="11"/>
        </w:rPr>
        <w:t>•</w:t>
      </w:r>
      <w:r>
        <w:rPr>
          <w:color w:val="262626"/>
          <w:position w:val="26"/>
          <w:sz w:val="11"/>
        </w:rPr>
        <w:t>   </w:t>
      </w:r>
      <w:r>
        <w:rPr>
          <w:color w:val="262626"/>
          <w:spacing w:val="-7"/>
          <w:position w:val="26"/>
          <w:sz w:val="11"/>
        </w:rPr>
        <w:t> </w:t>
      </w:r>
      <w:r>
        <w:rPr>
          <w:b/>
          <w:color w:val="4B4B4B"/>
          <w:spacing w:val="-47"/>
          <w:w w:val="109"/>
          <w:position w:val="26"/>
          <w:sz w:val="11"/>
        </w:rPr>
        <w:t>V</w:t>
      </w:r>
      <w:r>
        <w:rPr>
          <w:color w:val="383838"/>
          <w:w w:val="103"/>
          <w:sz w:val="46"/>
        </w:rPr>
        <w:t>иматися</w:t>
      </w:r>
      <w:r>
        <w:rPr>
          <w:color w:val="383838"/>
          <w:sz w:val="46"/>
        </w:rPr>
        <w:t> </w:t>
      </w:r>
      <w:r>
        <w:rPr>
          <w:color w:val="383838"/>
          <w:spacing w:val="-24"/>
          <w:sz w:val="46"/>
        </w:rPr>
        <w:t> </w:t>
      </w:r>
      <w:r>
        <w:rPr>
          <w:color w:val="383838"/>
          <w:w w:val="109"/>
          <w:sz w:val="46"/>
        </w:rPr>
        <w:t>угору</w:t>
      </w:r>
      <w:r>
        <w:rPr>
          <w:color w:val="383838"/>
          <w:sz w:val="46"/>
        </w:rPr>
        <w:t> </w:t>
      </w:r>
      <w:r>
        <w:rPr>
          <w:color w:val="383838"/>
          <w:spacing w:val="-26"/>
          <w:sz w:val="46"/>
        </w:rPr>
        <w:t> </w:t>
      </w:r>
      <w:r>
        <w:rPr>
          <w:color w:val="383838"/>
          <w:spacing w:val="-6"/>
          <w:w w:val="97"/>
          <w:sz w:val="46"/>
        </w:rPr>
        <w:t>п</w:t>
      </w:r>
      <w:r>
        <w:rPr>
          <w:color w:val="383838"/>
          <w:spacing w:val="-164"/>
          <w:w w:val="97"/>
          <w:sz w:val="46"/>
        </w:rPr>
        <w:t>1</w:t>
      </w:r>
      <w:r>
        <w:rPr>
          <w:color w:val="262626"/>
          <w:spacing w:val="-5"/>
          <w:w w:val="109"/>
          <w:position w:val="26"/>
          <w:sz w:val="11"/>
        </w:rPr>
        <w:t>•</w:t>
      </w:r>
    </w:p>
    <w:p>
      <w:pPr>
        <w:spacing w:line="511" w:lineRule="exact" w:before="0"/>
        <w:ind w:left="76" w:right="0" w:firstLine="0"/>
        <w:jc w:val="left"/>
        <w:rPr>
          <w:sz w:val="11"/>
        </w:rPr>
      </w:pPr>
      <w:r>
        <w:rPr/>
        <w:br w:type="column"/>
      </w:r>
      <w:r>
        <w:rPr>
          <w:color w:val="383838"/>
          <w:w w:val="97"/>
          <w:sz w:val="46"/>
        </w:rPr>
        <w:t>д</w:t>
      </w:r>
      <w:r>
        <w:rPr>
          <w:color w:val="383838"/>
          <w:sz w:val="46"/>
        </w:rPr>
        <w:t> </w:t>
      </w:r>
      <w:r>
        <w:rPr>
          <w:color w:val="383838"/>
          <w:spacing w:val="-39"/>
          <w:sz w:val="46"/>
        </w:rPr>
        <w:t> </w:t>
      </w:r>
      <w:r>
        <w:rPr>
          <w:color w:val="262626"/>
          <w:spacing w:val="-1"/>
          <w:w w:val="108"/>
          <w:sz w:val="46"/>
        </w:rPr>
        <w:t>поривам</w:t>
      </w:r>
      <w:r>
        <w:rPr>
          <w:color w:val="262626"/>
          <w:w w:val="108"/>
          <w:sz w:val="46"/>
        </w:rPr>
        <w:t>и</w:t>
      </w:r>
      <w:r>
        <w:rPr>
          <w:color w:val="262626"/>
          <w:sz w:val="46"/>
        </w:rPr>
        <w:t> </w:t>
      </w:r>
      <w:r>
        <w:rPr>
          <w:color w:val="262626"/>
          <w:spacing w:val="-14"/>
          <w:sz w:val="46"/>
        </w:rPr>
        <w:t> </w:t>
      </w:r>
      <w:r>
        <w:rPr>
          <w:color w:val="383838"/>
          <w:spacing w:val="-5"/>
          <w:w w:val="99"/>
          <w:sz w:val="46"/>
        </w:rPr>
        <w:t>в</w:t>
      </w:r>
      <w:r>
        <w:rPr>
          <w:color w:val="383838"/>
          <w:spacing w:val="-184"/>
          <w:w w:val="99"/>
          <w:sz w:val="46"/>
        </w:rPr>
        <w:t>1</w:t>
      </w:r>
      <w:r>
        <w:rPr>
          <w:color w:val="262626"/>
          <w:spacing w:val="-4"/>
          <w:w w:val="109"/>
          <w:position w:val="26"/>
          <w:sz w:val="11"/>
        </w:rPr>
        <w:t>"</w:t>
      </w:r>
    </w:p>
    <w:p>
      <w:pPr>
        <w:spacing w:line="511" w:lineRule="exact" w:before="0"/>
        <w:ind w:left="90" w:right="0" w:firstLine="0"/>
        <w:jc w:val="left"/>
        <w:rPr>
          <w:sz w:val="11"/>
        </w:rPr>
      </w:pPr>
      <w:r>
        <w:rPr/>
        <w:br w:type="column"/>
      </w:r>
      <w:r>
        <w:rPr>
          <w:color w:val="383838"/>
          <w:spacing w:val="-1"/>
          <w:w w:val="99"/>
          <w:sz w:val="46"/>
        </w:rPr>
        <w:t>тру</w:t>
      </w:r>
      <w:r>
        <w:rPr>
          <w:color w:val="383838"/>
          <w:w w:val="99"/>
          <w:sz w:val="46"/>
        </w:rPr>
        <w:t>,</w:t>
      </w:r>
      <w:r>
        <w:rPr>
          <w:color w:val="383838"/>
          <w:spacing w:val="52"/>
          <w:sz w:val="46"/>
        </w:rPr>
        <w:t> </w:t>
      </w:r>
      <w:r>
        <w:rPr>
          <w:color w:val="262626"/>
          <w:spacing w:val="-150"/>
          <w:w w:val="99"/>
          <w:sz w:val="46"/>
        </w:rPr>
        <w:t>1</w:t>
      </w:r>
      <w:r>
        <w:rPr>
          <w:color w:val="262626"/>
          <w:spacing w:val="-9"/>
          <w:w w:val="109"/>
          <w:position w:val="26"/>
          <w:sz w:val="11"/>
        </w:rPr>
        <w:t>•</w:t>
      </w:r>
    </w:p>
    <w:p>
      <w:pPr>
        <w:tabs>
          <w:tab w:pos="1232" w:val="left" w:leader="none"/>
        </w:tabs>
        <w:spacing w:line="511" w:lineRule="exact" w:before="0"/>
        <w:ind w:left="202" w:right="0" w:firstLine="0"/>
        <w:jc w:val="left"/>
        <w:rPr>
          <w:sz w:val="46"/>
        </w:rPr>
      </w:pPr>
      <w:r>
        <w:rPr/>
        <w:br w:type="column"/>
      </w:r>
      <w:r>
        <w:rPr>
          <w:color w:val="262626"/>
          <w:w w:val="105"/>
          <w:sz w:val="46"/>
        </w:rPr>
        <w:t>тим</w:t>
        <w:tab/>
      </w:r>
      <w:r>
        <w:rPr>
          <w:color w:val="383838"/>
          <w:w w:val="105"/>
          <w:sz w:val="46"/>
        </w:rPr>
        <w:t>самим</w:t>
      </w:r>
    </w:p>
    <w:p>
      <w:pPr>
        <w:spacing w:after="0" w:line="511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5" w:equalWidth="0">
            <w:col w:w="7135" w:space="40"/>
            <w:col w:w="5431" w:space="39"/>
            <w:col w:w="3098" w:space="40"/>
            <w:col w:w="1159" w:space="40"/>
            <w:col w:w="2898"/>
          </w:cols>
        </w:sectPr>
      </w:pPr>
    </w:p>
    <w:p>
      <w:pPr>
        <w:spacing w:line="394" w:lineRule="exact" w:before="52"/>
        <w:ind w:left="1020" w:right="0" w:firstLine="0"/>
        <w:jc w:val="left"/>
        <w:rPr>
          <w:sz w:val="46"/>
        </w:rPr>
      </w:pPr>
      <w:r>
        <w:rPr>
          <w:color w:val="262626"/>
          <w:w w:val="109"/>
          <w:sz w:val="46"/>
        </w:rPr>
        <w:t>зменшують</w:t>
      </w:r>
      <w:r>
        <w:rPr>
          <w:color w:val="262626"/>
          <w:spacing w:val="15"/>
          <w:sz w:val="46"/>
        </w:rPr>
        <w:t> </w:t>
      </w:r>
      <w:r>
        <w:rPr>
          <w:color w:val="262626"/>
          <w:spacing w:val="-218"/>
          <w:w w:val="108"/>
          <w:sz w:val="46"/>
        </w:rPr>
        <w:t>и</w:t>
      </w:r>
      <w:r>
        <w:rPr>
          <w:b/>
          <w:color w:val="383838"/>
          <w:w w:val="109"/>
          <w:position w:val="28"/>
          <w:sz w:val="10"/>
        </w:rPr>
        <w:t>V</w:t>
      </w:r>
      <w:r>
        <w:rPr>
          <w:b/>
          <w:color w:val="383838"/>
          <w:position w:val="28"/>
          <w:sz w:val="10"/>
        </w:rPr>
        <w:t>     </w:t>
      </w:r>
      <w:r>
        <w:rPr>
          <w:b/>
          <w:color w:val="383838"/>
          <w:spacing w:val="-12"/>
          <w:position w:val="28"/>
          <w:sz w:val="10"/>
        </w:rPr>
        <w:t> </w:t>
      </w:r>
      <w:r>
        <w:rPr>
          <w:color w:val="262626"/>
          <w:spacing w:val="-1"/>
          <w:w w:val="108"/>
          <w:sz w:val="46"/>
        </w:rPr>
        <w:t>ог</w:t>
      </w:r>
      <w:r>
        <w:rPr>
          <w:color w:val="262626"/>
          <w:w w:val="108"/>
          <w:sz w:val="46"/>
        </w:rPr>
        <w:t>о</w:t>
      </w:r>
      <w:r>
        <w:rPr>
          <w:color w:val="262626"/>
          <w:spacing w:val="-1"/>
          <w:sz w:val="46"/>
        </w:rPr>
        <w:t> </w:t>
      </w:r>
      <w:r>
        <w:rPr>
          <w:color w:val="262626"/>
          <w:spacing w:val="-1"/>
          <w:w w:val="97"/>
          <w:sz w:val="46"/>
        </w:rPr>
        <w:t>к</w:t>
      </w:r>
      <w:r>
        <w:rPr>
          <w:color w:val="262626"/>
          <w:spacing w:val="-156"/>
          <w:w w:val="97"/>
          <w:sz w:val="46"/>
        </w:rPr>
        <w:t>1</w:t>
      </w:r>
      <w:r>
        <w:rPr>
          <w:color w:val="262626"/>
          <w:w w:val="109"/>
          <w:position w:val="28"/>
          <w:sz w:val="10"/>
        </w:rPr>
        <w:t>•</w:t>
      </w:r>
      <w:r>
        <w:rPr>
          <w:color w:val="262626"/>
          <w:position w:val="28"/>
          <w:sz w:val="10"/>
        </w:rPr>
        <w:t>    </w:t>
      </w:r>
      <w:r>
        <w:rPr>
          <w:color w:val="262626"/>
          <w:spacing w:val="-9"/>
          <w:position w:val="28"/>
          <w:sz w:val="10"/>
        </w:rPr>
        <w:t> </w:t>
      </w:r>
      <w:r>
        <w:rPr>
          <w:color w:val="262626"/>
          <w:spacing w:val="-1"/>
          <w:w w:val="97"/>
          <w:sz w:val="46"/>
        </w:rPr>
        <w:t>льк</w:t>
      </w:r>
      <w:r>
        <w:rPr>
          <w:color w:val="262626"/>
          <w:spacing w:val="-161"/>
          <w:w w:val="97"/>
          <w:sz w:val="46"/>
        </w:rPr>
        <w:t>1</w:t>
      </w:r>
      <w:r>
        <w:rPr>
          <w:color w:val="383838"/>
          <w:w w:val="109"/>
          <w:position w:val="28"/>
          <w:sz w:val="10"/>
        </w:rPr>
        <w:t>•</w:t>
      </w:r>
      <w:r>
        <w:rPr>
          <w:color w:val="383838"/>
          <w:position w:val="28"/>
          <w:sz w:val="10"/>
        </w:rPr>
        <w:t>    </w:t>
      </w:r>
      <w:r>
        <w:rPr>
          <w:color w:val="383838"/>
          <w:spacing w:val="-4"/>
          <w:position w:val="28"/>
          <w:sz w:val="10"/>
        </w:rPr>
        <w:t> </w:t>
      </w:r>
      <w:r>
        <w:rPr>
          <w:color w:val="262626"/>
          <w:spacing w:val="-1"/>
          <w:w w:val="97"/>
          <w:sz w:val="46"/>
        </w:rPr>
        <w:t>ст</w:t>
      </w:r>
      <w:r>
        <w:rPr>
          <w:color w:val="262626"/>
          <w:w w:val="97"/>
          <w:sz w:val="46"/>
        </w:rPr>
        <w:t>ь</w:t>
      </w:r>
      <w:r>
        <w:rPr>
          <w:color w:val="262626"/>
          <w:spacing w:val="14"/>
          <w:sz w:val="46"/>
        </w:rPr>
        <w:t> </w:t>
      </w:r>
      <w:r>
        <w:rPr>
          <w:color w:val="383838"/>
          <w:w w:val="97"/>
          <w:sz w:val="46"/>
        </w:rPr>
        <w:t>у</w:t>
      </w:r>
      <w:r>
        <w:rPr>
          <w:color w:val="383838"/>
          <w:spacing w:val="34"/>
          <w:sz w:val="46"/>
        </w:rPr>
        <w:t> </w:t>
      </w:r>
      <w:r>
        <w:rPr>
          <w:color w:val="262626"/>
          <w:spacing w:val="-1"/>
          <w:w w:val="95"/>
          <w:sz w:val="46"/>
        </w:rPr>
        <w:t>пов</w:t>
      </w:r>
      <w:r>
        <w:rPr>
          <w:color w:val="262626"/>
          <w:spacing w:val="-73"/>
          <w:w w:val="95"/>
          <w:sz w:val="46"/>
        </w:rPr>
        <w:t>1</w:t>
      </w:r>
      <w:r>
        <w:rPr>
          <w:color w:val="262626"/>
          <w:w w:val="109"/>
          <w:position w:val="28"/>
          <w:sz w:val="10"/>
        </w:rPr>
        <w:t>•</w:t>
      </w:r>
      <w:r>
        <w:rPr>
          <w:color w:val="262626"/>
          <w:spacing w:val="9"/>
          <w:position w:val="28"/>
          <w:sz w:val="10"/>
        </w:rPr>
        <w:t> </w:t>
      </w:r>
      <w:r>
        <w:rPr>
          <w:color w:val="262626"/>
          <w:spacing w:val="-1"/>
          <w:w w:val="95"/>
          <w:sz w:val="46"/>
        </w:rPr>
        <w:t>тр</w:t>
      </w:r>
      <w:r>
        <w:rPr>
          <w:color w:val="262626"/>
          <w:spacing w:val="-101"/>
          <w:w w:val="95"/>
          <w:sz w:val="46"/>
        </w:rPr>
        <w:t>1</w:t>
      </w:r>
      <w:r>
        <w:rPr>
          <w:color w:val="383838"/>
          <w:w w:val="109"/>
          <w:position w:val="28"/>
          <w:sz w:val="10"/>
        </w:rPr>
        <w:t>•</w:t>
      </w:r>
      <w:r>
        <w:rPr>
          <w:color w:val="383838"/>
          <w:position w:val="28"/>
          <w:sz w:val="10"/>
        </w:rPr>
        <w:t> </w:t>
      </w:r>
      <w:r>
        <w:rPr>
          <w:color w:val="383838"/>
          <w:spacing w:val="12"/>
          <w:position w:val="28"/>
          <w:sz w:val="10"/>
        </w:rPr>
        <w:t> </w:t>
      </w:r>
      <w:r>
        <w:rPr>
          <w:color w:val="262626"/>
          <w:w w:val="95"/>
          <w:sz w:val="46"/>
        </w:rPr>
        <w:t>,</w:t>
      </w:r>
      <w:r>
        <w:rPr>
          <w:color w:val="262626"/>
          <w:spacing w:val="21"/>
          <w:sz w:val="46"/>
        </w:rPr>
        <w:t> </w:t>
      </w:r>
      <w:r>
        <w:rPr>
          <w:color w:val="262626"/>
          <w:spacing w:val="-1"/>
          <w:w w:val="108"/>
          <w:sz w:val="46"/>
        </w:rPr>
        <w:t>яки</w:t>
      </w:r>
      <w:r>
        <w:rPr>
          <w:color w:val="262626"/>
          <w:w w:val="108"/>
          <w:sz w:val="46"/>
        </w:rPr>
        <w:t>м</w:t>
      </w:r>
      <w:r>
        <w:rPr>
          <w:color w:val="262626"/>
          <w:spacing w:val="-10"/>
          <w:sz w:val="46"/>
        </w:rPr>
        <w:t> </w:t>
      </w:r>
      <w:r>
        <w:rPr>
          <w:color w:val="383838"/>
          <w:spacing w:val="-1"/>
          <w:w w:val="110"/>
          <w:sz w:val="46"/>
        </w:rPr>
        <w:t>дихают</w:t>
      </w:r>
      <w:r>
        <w:rPr>
          <w:color w:val="383838"/>
          <w:w w:val="110"/>
          <w:sz w:val="46"/>
        </w:rPr>
        <w:t>ь</w:t>
      </w:r>
      <w:r>
        <w:rPr>
          <w:color w:val="383838"/>
          <w:spacing w:val="-6"/>
          <w:sz w:val="46"/>
        </w:rPr>
        <w:t> </w:t>
      </w:r>
      <w:r>
        <w:rPr>
          <w:color w:val="383838"/>
          <w:spacing w:val="-1"/>
          <w:w w:val="109"/>
          <w:sz w:val="46"/>
        </w:rPr>
        <w:t>люди.</w:t>
      </w:r>
    </w:p>
    <w:p>
      <w:pPr>
        <w:tabs>
          <w:tab w:pos="2822" w:val="left" w:leader="none"/>
        </w:tabs>
        <w:spacing w:line="717" w:lineRule="exact" w:before="0"/>
        <w:ind w:left="2292" w:right="0" w:firstLine="0"/>
        <w:jc w:val="left"/>
        <w:rPr>
          <w:sz w:val="46"/>
        </w:rPr>
      </w:pPr>
      <w:r>
        <w:rPr>
          <w:color w:val="878787"/>
          <w:w w:val="109"/>
          <w:sz w:val="46"/>
        </w:rPr>
        <w:t>-</w:t>
      </w:r>
      <w:r>
        <w:rPr>
          <w:color w:val="878787"/>
          <w:sz w:val="46"/>
        </w:rPr>
        <w:tab/>
      </w:r>
      <w:r>
        <w:rPr>
          <w:color w:val="262626"/>
          <w:spacing w:val="-1"/>
          <w:w w:val="110"/>
          <w:sz w:val="46"/>
        </w:rPr>
        <w:t>н</w:t>
      </w:r>
      <w:r>
        <w:rPr>
          <w:color w:val="262626"/>
          <w:w w:val="110"/>
          <w:sz w:val="46"/>
        </w:rPr>
        <w:t>е</w:t>
      </w:r>
      <w:r>
        <w:rPr>
          <w:color w:val="262626"/>
          <w:sz w:val="46"/>
        </w:rPr>
        <w:t> </w:t>
      </w:r>
      <w:r>
        <w:rPr>
          <w:color w:val="262626"/>
          <w:spacing w:val="15"/>
          <w:sz w:val="46"/>
        </w:rPr>
        <w:t> </w:t>
      </w:r>
      <w:r>
        <w:rPr>
          <w:color w:val="383838"/>
          <w:spacing w:val="-1"/>
          <w:w w:val="107"/>
          <w:sz w:val="46"/>
        </w:rPr>
        <w:t>можна</w:t>
      </w:r>
      <w:r>
        <w:rPr>
          <w:color w:val="383838"/>
          <w:w w:val="107"/>
          <w:sz w:val="46"/>
        </w:rPr>
        <w:t>,</w:t>
      </w:r>
      <w:r>
        <w:rPr>
          <w:color w:val="383838"/>
          <w:sz w:val="46"/>
        </w:rPr>
        <w:t> </w:t>
      </w:r>
      <w:r>
        <w:rPr>
          <w:color w:val="383838"/>
          <w:spacing w:val="20"/>
          <w:sz w:val="46"/>
        </w:rPr>
        <w:t> </w:t>
      </w:r>
      <w:r>
        <w:rPr>
          <w:color w:val="262626"/>
          <w:spacing w:val="-1"/>
          <w:w w:val="110"/>
          <w:sz w:val="46"/>
        </w:rPr>
        <w:t>якщ</w:t>
      </w:r>
      <w:r>
        <w:rPr>
          <w:color w:val="262626"/>
          <w:w w:val="110"/>
          <w:sz w:val="46"/>
        </w:rPr>
        <w:t>о</w:t>
      </w:r>
      <w:r>
        <w:rPr>
          <w:color w:val="262626"/>
          <w:sz w:val="46"/>
        </w:rPr>
        <w:t> </w:t>
      </w:r>
      <w:r>
        <w:rPr>
          <w:color w:val="262626"/>
          <w:spacing w:val="-15"/>
          <w:sz w:val="46"/>
        </w:rPr>
        <w:t> </w:t>
      </w:r>
      <w:r>
        <w:rPr>
          <w:color w:val="383838"/>
          <w:spacing w:val="-1"/>
          <w:w w:val="108"/>
          <w:sz w:val="46"/>
        </w:rPr>
        <w:t>державо</w:t>
      </w:r>
      <w:r>
        <w:rPr>
          <w:color w:val="383838"/>
          <w:w w:val="108"/>
          <w:sz w:val="46"/>
        </w:rPr>
        <w:t>ю</w:t>
      </w:r>
      <w:r>
        <w:rPr>
          <w:color w:val="383838"/>
          <w:sz w:val="46"/>
        </w:rPr>
        <w:t> </w:t>
      </w:r>
      <w:r>
        <w:rPr>
          <w:color w:val="383838"/>
          <w:spacing w:val="49"/>
          <w:sz w:val="46"/>
        </w:rPr>
        <w:t> </w:t>
      </w:r>
      <w:r>
        <w:rPr>
          <w:color w:val="262626"/>
          <w:spacing w:val="-1"/>
          <w:w w:val="107"/>
          <w:sz w:val="46"/>
        </w:rPr>
        <w:t>приинят</w:t>
      </w:r>
      <w:r>
        <w:rPr>
          <w:color w:val="262626"/>
          <w:w w:val="107"/>
          <w:sz w:val="46"/>
        </w:rPr>
        <w:t>о</w:t>
      </w:r>
      <w:r>
        <w:rPr>
          <w:color w:val="262626"/>
          <w:sz w:val="46"/>
        </w:rPr>
        <w:t> </w:t>
      </w:r>
      <w:r>
        <w:rPr>
          <w:color w:val="262626"/>
          <w:spacing w:val="16"/>
          <w:sz w:val="46"/>
        </w:rPr>
        <w:t> </w:t>
      </w:r>
      <w:r>
        <w:rPr>
          <w:color w:val="383838"/>
          <w:w w:val="102"/>
          <w:sz w:val="46"/>
        </w:rPr>
        <w:t>р</w:t>
      </w:r>
      <w:r>
        <w:rPr>
          <w:color w:val="383838"/>
          <w:spacing w:val="-186"/>
          <w:w w:val="102"/>
          <w:sz w:val="46"/>
        </w:rPr>
        <w:t>1</w:t>
      </w:r>
      <w:r>
        <w:rPr>
          <w:rFonts w:ascii="Arial" w:hAnsi="Arial"/>
          <w:color w:val="262626"/>
          <w:w w:val="109"/>
          <w:position w:val="28"/>
          <w:sz w:val="37"/>
        </w:rPr>
        <w:t>.</w:t>
      </w:r>
      <w:r>
        <w:rPr>
          <w:rFonts w:ascii="Arial" w:hAnsi="Arial"/>
          <w:color w:val="262626"/>
          <w:spacing w:val="-30"/>
          <w:position w:val="28"/>
          <w:sz w:val="37"/>
        </w:rPr>
        <w:t> </w:t>
      </w:r>
      <w:r>
        <w:rPr>
          <w:color w:val="383838"/>
          <w:w w:val="102"/>
          <w:sz w:val="46"/>
        </w:rPr>
        <w:t>шення</w:t>
      </w:r>
      <w:r>
        <w:rPr>
          <w:color w:val="383838"/>
          <w:sz w:val="46"/>
        </w:rPr>
        <w:t> </w:t>
      </w:r>
      <w:r>
        <w:rPr>
          <w:color w:val="383838"/>
          <w:spacing w:val="22"/>
          <w:sz w:val="46"/>
        </w:rPr>
        <w:t> </w:t>
      </w:r>
      <w:r>
        <w:rPr>
          <w:color w:val="262626"/>
          <w:spacing w:val="-1"/>
          <w:w w:val="110"/>
          <w:sz w:val="46"/>
        </w:rPr>
        <w:t>пр</w:t>
      </w:r>
      <w:r>
        <w:rPr>
          <w:color w:val="262626"/>
          <w:w w:val="110"/>
          <w:sz w:val="46"/>
        </w:rPr>
        <w:t>о</w:t>
      </w:r>
      <w:r>
        <w:rPr>
          <w:color w:val="262626"/>
          <w:sz w:val="46"/>
        </w:rPr>
        <w:t> </w:t>
      </w:r>
      <w:r>
        <w:rPr>
          <w:color w:val="262626"/>
          <w:spacing w:val="-2"/>
          <w:sz w:val="46"/>
        </w:rPr>
        <w:t> </w:t>
      </w:r>
      <w:r>
        <w:rPr>
          <w:color w:val="383838"/>
          <w:w w:val="108"/>
          <w:sz w:val="46"/>
        </w:rPr>
        <w:t>зменшення</w:t>
      </w:r>
      <w:r>
        <w:rPr>
          <w:color w:val="383838"/>
          <w:sz w:val="46"/>
        </w:rPr>
        <w:t> </w:t>
      </w:r>
      <w:r>
        <w:rPr>
          <w:color w:val="383838"/>
          <w:spacing w:val="20"/>
          <w:sz w:val="46"/>
        </w:rPr>
        <w:t> </w:t>
      </w:r>
      <w:r>
        <w:rPr>
          <w:color w:val="262626"/>
          <w:spacing w:val="-1"/>
          <w:w w:val="107"/>
          <w:sz w:val="46"/>
        </w:rPr>
        <w:t>споживання</w:t>
      </w:r>
    </w:p>
    <w:p>
      <w:pPr>
        <w:tabs>
          <w:tab w:pos="4180" w:val="left" w:leader="none"/>
          <w:tab w:pos="6395" w:val="left" w:leader="none"/>
          <w:tab w:pos="7139" w:val="left" w:leader="none"/>
          <w:tab w:pos="9020" w:val="left" w:leader="none"/>
          <w:tab w:pos="11841" w:val="left" w:leader="none"/>
          <w:tab w:pos="14250" w:val="left" w:leader="none"/>
          <w:tab w:pos="15282" w:val="left" w:leader="none"/>
          <w:tab w:pos="17512" w:val="left" w:leader="none"/>
        </w:tabs>
        <w:spacing w:line="446" w:lineRule="exact" w:before="32"/>
        <w:ind w:left="1029" w:right="0" w:firstLine="0"/>
        <w:jc w:val="left"/>
        <w:rPr>
          <w:sz w:val="46"/>
        </w:rPr>
      </w:pPr>
      <w:r>
        <w:rPr>
          <w:color w:val="262626"/>
          <w:w w:val="110"/>
          <w:sz w:val="46"/>
        </w:rPr>
        <w:t>етилованого</w:t>
        <w:tab/>
        <w:t>бензину</w:t>
        <w:tab/>
        <w:t>в</w:t>
        <w:tab/>
      </w:r>
      <w:r>
        <w:rPr>
          <w:color w:val="383838"/>
          <w:w w:val="110"/>
          <w:sz w:val="46"/>
        </w:rPr>
        <w:t>краi'нi,</w:t>
        <w:tab/>
      </w:r>
      <w:r>
        <w:rPr>
          <w:color w:val="262626"/>
          <w:w w:val="110"/>
          <w:sz w:val="46"/>
        </w:rPr>
        <w:t>самочинно</w:t>
        <w:tab/>
      </w:r>
      <w:r>
        <w:rPr>
          <w:color w:val="383838"/>
          <w:w w:val="110"/>
          <w:sz w:val="46"/>
        </w:rPr>
        <w:t>додавати</w:t>
        <w:tab/>
      </w:r>
      <w:r>
        <w:rPr>
          <w:color w:val="262626"/>
          <w:w w:val="110"/>
          <w:sz w:val="46"/>
        </w:rPr>
        <w:t>до</w:t>
        <w:tab/>
        <w:t>бензину</w:t>
        <w:tab/>
        <w:t>отруйний</w:t>
      </w:r>
    </w:p>
    <w:p>
      <w:pPr>
        <w:tabs>
          <w:tab w:pos="5569" w:val="left" w:leader="none"/>
        </w:tabs>
        <w:spacing w:line="239" w:lineRule="exact" w:before="0"/>
        <w:ind w:left="4967" w:right="0" w:firstLine="0"/>
        <w:jc w:val="left"/>
        <w:rPr>
          <w:rFonts w:ascii="Arial"/>
          <w:sz w:val="37"/>
        </w:rPr>
      </w:pPr>
      <w:r>
        <w:rPr>
          <w:rFonts w:ascii="Arial"/>
          <w:color w:val="262626"/>
          <w:w w:val="110"/>
          <w:sz w:val="37"/>
        </w:rPr>
        <w:t>.</w:t>
        <w:tab/>
        <w:t>.</w:t>
      </w:r>
    </w:p>
    <w:p>
      <w:pPr>
        <w:spacing w:line="425" w:lineRule="exact" w:before="0"/>
        <w:ind w:left="1023" w:right="0" w:firstLine="0"/>
        <w:jc w:val="left"/>
        <w:rPr>
          <w:sz w:val="46"/>
        </w:rPr>
      </w:pPr>
      <w:r>
        <w:rPr>
          <w:color w:val="262626"/>
          <w:sz w:val="46"/>
        </w:rPr>
        <w:t>тетраетилсвинець</w:t>
      </w:r>
      <w:r>
        <w:rPr>
          <w:color w:val="262626"/>
          <w:spacing w:val="35"/>
          <w:sz w:val="46"/>
        </w:rPr>
        <w:t> </w:t>
      </w:r>
      <w:r>
        <w:rPr>
          <w:color w:val="262626"/>
          <w:sz w:val="46"/>
        </w:rPr>
        <w:t>1</w:t>
      </w:r>
      <w:r>
        <w:rPr>
          <w:color w:val="262626"/>
          <w:spacing w:val="43"/>
          <w:sz w:val="46"/>
        </w:rPr>
        <w:t> </w:t>
      </w:r>
      <w:r>
        <w:rPr>
          <w:color w:val="383838"/>
          <w:sz w:val="46"/>
        </w:rPr>
        <w:t>т.1н.</w:t>
      </w:r>
    </w:p>
    <w:p>
      <w:pPr>
        <w:tabs>
          <w:tab w:pos="11595" w:val="left" w:leader="none"/>
        </w:tabs>
        <w:spacing w:line="426" w:lineRule="exact" w:before="5"/>
        <w:ind w:left="2322" w:right="0" w:firstLine="0"/>
        <w:jc w:val="left"/>
        <w:rPr>
          <w:sz w:val="46"/>
        </w:rPr>
      </w:pPr>
      <w:r>
        <w:rPr>
          <w:i/>
          <w:color w:val="383838"/>
          <w:w w:val="95"/>
          <w:sz w:val="49"/>
        </w:rPr>
        <w:t>Екологiчний</w:t>
      </w:r>
      <w:r>
        <w:rPr>
          <w:i/>
          <w:color w:val="383838"/>
          <w:spacing w:val="113"/>
          <w:w w:val="95"/>
          <w:sz w:val="49"/>
        </w:rPr>
        <w:t> </w:t>
      </w:r>
      <w:r>
        <w:rPr>
          <w:i/>
          <w:color w:val="4B4B4B"/>
          <w:w w:val="95"/>
          <w:sz w:val="49"/>
        </w:rPr>
        <w:t>л1енеджмент</w:t>
      </w:r>
      <w:r>
        <w:rPr>
          <w:i/>
          <w:color w:val="4B4B4B"/>
          <w:spacing w:val="117"/>
          <w:sz w:val="49"/>
        </w:rPr>
        <w:t> </w:t>
      </w:r>
      <w:r>
        <w:rPr>
          <w:i/>
          <w:color w:val="383838"/>
          <w:w w:val="95"/>
          <w:sz w:val="49"/>
        </w:rPr>
        <w:t>i</w:t>
      </w:r>
      <w:r>
        <w:rPr>
          <w:i/>
          <w:color w:val="383838"/>
          <w:spacing w:val="110"/>
          <w:w w:val="95"/>
          <w:sz w:val="49"/>
        </w:rPr>
        <w:t> </w:t>
      </w:r>
      <w:r>
        <w:rPr>
          <w:i/>
          <w:color w:val="4B4B4B"/>
          <w:w w:val="95"/>
          <w:sz w:val="49"/>
        </w:rPr>
        <w:t>А1.аркетинг</w:t>
      </w:r>
      <w:r>
        <w:rPr>
          <w:i/>
          <w:color w:val="4B4B4B"/>
          <w:spacing w:val="77"/>
          <w:w w:val="95"/>
          <w:sz w:val="49"/>
        </w:rPr>
        <w:t> </w:t>
      </w:r>
      <w:r>
        <w:rPr>
          <w:color w:val="878787"/>
          <w:w w:val="95"/>
          <w:sz w:val="49"/>
        </w:rPr>
        <w:t>-</w:t>
        <w:tab/>
      </w:r>
      <w:r>
        <w:rPr>
          <w:color w:val="262626"/>
          <w:sz w:val="46"/>
        </w:rPr>
        <w:t>визначають  </w:t>
      </w:r>
      <w:r>
        <w:rPr>
          <w:color w:val="262626"/>
          <w:spacing w:val="73"/>
          <w:sz w:val="46"/>
        </w:rPr>
        <w:t> </w:t>
      </w:r>
      <w:r>
        <w:rPr>
          <w:color w:val="262626"/>
          <w:sz w:val="46"/>
        </w:rPr>
        <w:t>необхiднiсть  </w:t>
      </w:r>
      <w:r>
        <w:rPr>
          <w:color w:val="262626"/>
          <w:spacing w:val="93"/>
          <w:sz w:val="46"/>
        </w:rPr>
        <w:t> </w:t>
      </w:r>
      <w:r>
        <w:rPr>
          <w:color w:val="383838"/>
          <w:sz w:val="46"/>
        </w:rPr>
        <w:t>екологiчно</w:t>
      </w:r>
    </w:p>
    <w:p>
      <w:pPr>
        <w:tabs>
          <w:tab w:pos="4550" w:val="left" w:leader="none"/>
          <w:tab w:pos="9167" w:val="left" w:leader="none"/>
          <w:tab w:pos="11571" w:val="left" w:leader="none"/>
          <w:tab w:pos="14146" w:val="left" w:leader="none"/>
          <w:tab w:pos="16374" w:val="left" w:leader="none"/>
        </w:tabs>
        <w:spacing w:line="299" w:lineRule="exact" w:before="0"/>
        <w:ind w:left="2207" w:right="0" w:firstLine="0"/>
        <w:jc w:val="left"/>
        <w:rPr>
          <w:sz w:val="41"/>
        </w:rPr>
      </w:pPr>
      <w:r>
        <w:rPr>
          <w:rFonts w:ascii="Arial"/>
          <w:color w:val="383838"/>
          <w:w w:val="95"/>
          <w:sz w:val="48"/>
        </w:rPr>
        <w:t>..</w:t>
        <w:tab/>
      </w:r>
      <w:r>
        <w:rPr>
          <w:color w:val="4B4B4B"/>
          <w:w w:val="95"/>
          <w:sz w:val="41"/>
        </w:rPr>
        <w:t>.</w:t>
      </w:r>
      <w:r>
        <w:rPr>
          <w:color w:val="383838"/>
          <w:w w:val="95"/>
          <w:sz w:val="41"/>
        </w:rPr>
        <w:t>..</w:t>
        <w:tab/>
      </w:r>
      <w:r>
        <w:rPr>
          <w:color w:val="4B4B4B"/>
          <w:w w:val="95"/>
          <w:sz w:val="41"/>
        </w:rPr>
        <w:t>.</w:t>
        <w:tab/>
      </w:r>
      <w:r>
        <w:rPr>
          <w:rFonts w:ascii="Arial"/>
          <w:color w:val="262626"/>
          <w:w w:val="95"/>
          <w:sz w:val="38"/>
        </w:rPr>
        <w:t>.</w:t>
      </w:r>
      <w:r>
        <w:rPr>
          <w:rFonts w:ascii="Arial"/>
          <w:color w:val="383838"/>
          <w:w w:val="95"/>
          <w:sz w:val="48"/>
        </w:rPr>
        <w:t>..</w:t>
      </w:r>
      <w:r>
        <w:rPr>
          <w:rFonts w:ascii="Arial"/>
          <w:color w:val="383838"/>
          <w:spacing w:val="164"/>
          <w:sz w:val="48"/>
        </w:rPr>
        <w:t> </w:t>
      </w:r>
      <w:r>
        <w:rPr>
          <w:rFonts w:ascii="Arial"/>
          <w:color w:val="262626"/>
          <w:w w:val="95"/>
          <w:sz w:val="38"/>
        </w:rPr>
        <w:t>.</w:t>
        <w:tab/>
      </w:r>
      <w:r>
        <w:rPr>
          <w:color w:val="4B4B4B"/>
          <w:w w:val="95"/>
          <w:sz w:val="41"/>
        </w:rPr>
        <w:t>.</w:t>
        <w:tab/>
        <w:t>.</w:t>
      </w:r>
    </w:p>
    <w:p>
      <w:pPr>
        <w:tabs>
          <w:tab w:pos="2742" w:val="left" w:leader="none"/>
          <w:tab w:pos="5276" w:val="left" w:leader="none"/>
          <w:tab w:pos="8403" w:val="left" w:leader="none"/>
          <w:tab w:pos="9635" w:val="left" w:leader="none"/>
          <w:tab w:pos="12174" w:val="left" w:leader="none"/>
          <w:tab w:pos="12713" w:val="left" w:leader="none"/>
          <w:tab w:pos="15393" w:val="left" w:leader="none"/>
          <w:tab w:pos="16855" w:val="left" w:leader="none"/>
        </w:tabs>
        <w:spacing w:line="414" w:lineRule="exact" w:before="0"/>
        <w:ind w:left="1039" w:right="0" w:firstLine="0"/>
        <w:jc w:val="left"/>
        <w:rPr>
          <w:sz w:val="46"/>
        </w:rPr>
      </w:pPr>
      <w:r>
        <w:rPr>
          <w:color w:val="383838"/>
          <w:w w:val="105"/>
          <w:sz w:val="46"/>
        </w:rPr>
        <w:t>чисто</w:t>
        <w:tab/>
      </w:r>
      <w:r>
        <w:rPr>
          <w:color w:val="262626"/>
          <w:w w:val="105"/>
          <w:sz w:val="46"/>
        </w:rPr>
        <w:t>продукц11,</w:t>
        <w:tab/>
      </w:r>
      <w:r>
        <w:rPr>
          <w:color w:val="383838"/>
          <w:w w:val="105"/>
          <w:sz w:val="46"/>
        </w:rPr>
        <w:t>закуповують</w:t>
        <w:tab/>
      </w:r>
      <w:r>
        <w:rPr>
          <w:color w:val="262626"/>
          <w:w w:val="105"/>
          <w:sz w:val="46"/>
        </w:rPr>
        <w:t>нов1</w:t>
        <w:tab/>
        <w:t>технолог11</w:t>
        <w:tab/>
        <w:t>1</w:t>
        <w:tab/>
      </w:r>
      <w:r>
        <w:rPr>
          <w:color w:val="383838"/>
          <w:w w:val="105"/>
          <w:sz w:val="46"/>
        </w:rPr>
        <w:t>еколог1чно</w:t>
        <w:tab/>
      </w:r>
      <w:r>
        <w:rPr>
          <w:color w:val="262626"/>
          <w:w w:val="105"/>
          <w:sz w:val="46"/>
        </w:rPr>
        <w:t>чист</w:t>
        <w:tab/>
        <w:t>компоненти,</w:t>
      </w:r>
    </w:p>
    <w:p>
      <w:pPr>
        <w:spacing w:line="446" w:lineRule="exact" w:before="32"/>
        <w:ind w:left="1020" w:right="0" w:firstLine="0"/>
        <w:jc w:val="left"/>
        <w:rPr>
          <w:sz w:val="46"/>
        </w:rPr>
      </w:pPr>
      <w:r>
        <w:rPr>
          <w:color w:val="4B4B4B"/>
          <w:w w:val="105"/>
          <w:sz w:val="46"/>
        </w:rPr>
        <w:t>здiйснюють</w:t>
      </w:r>
      <w:r>
        <w:rPr>
          <w:color w:val="4B4B4B"/>
          <w:spacing w:val="73"/>
          <w:w w:val="105"/>
          <w:sz w:val="46"/>
        </w:rPr>
        <w:t> </w:t>
      </w:r>
      <w:r>
        <w:rPr>
          <w:color w:val="262626"/>
          <w:w w:val="105"/>
          <w:sz w:val="46"/>
        </w:rPr>
        <w:t>органiзацiю</w:t>
      </w:r>
      <w:r>
        <w:rPr>
          <w:color w:val="262626"/>
          <w:spacing w:val="59"/>
          <w:w w:val="105"/>
          <w:sz w:val="46"/>
        </w:rPr>
        <w:t> </w:t>
      </w:r>
      <w:r>
        <w:rPr>
          <w:color w:val="262626"/>
          <w:w w:val="105"/>
          <w:sz w:val="46"/>
        </w:rPr>
        <w:t>продажу</w:t>
      </w:r>
      <w:r>
        <w:rPr>
          <w:color w:val="262626"/>
          <w:spacing w:val="59"/>
          <w:w w:val="105"/>
          <w:sz w:val="46"/>
        </w:rPr>
        <w:t> </w:t>
      </w:r>
      <w:r>
        <w:rPr>
          <w:color w:val="262626"/>
          <w:w w:val="105"/>
          <w:sz w:val="46"/>
        </w:rPr>
        <w:t>продукцii'</w:t>
      </w:r>
      <w:r>
        <w:rPr>
          <w:color w:val="262626"/>
          <w:spacing w:val="13"/>
          <w:w w:val="105"/>
          <w:sz w:val="46"/>
        </w:rPr>
        <w:t> </w:t>
      </w:r>
      <w:r>
        <w:rPr>
          <w:color w:val="262626"/>
          <w:w w:val="105"/>
          <w:sz w:val="46"/>
        </w:rPr>
        <w:t>i</w:t>
      </w:r>
      <w:r>
        <w:rPr>
          <w:color w:val="262626"/>
          <w:spacing w:val="35"/>
          <w:w w:val="105"/>
          <w:sz w:val="46"/>
        </w:rPr>
        <w:t> </w:t>
      </w:r>
      <w:r>
        <w:rPr>
          <w:color w:val="4B4B4B"/>
          <w:w w:val="105"/>
          <w:sz w:val="46"/>
        </w:rPr>
        <w:t>збування</w:t>
      </w:r>
      <w:r>
        <w:rPr>
          <w:color w:val="4B4B4B"/>
          <w:spacing w:val="68"/>
          <w:w w:val="105"/>
          <w:sz w:val="46"/>
        </w:rPr>
        <w:t> </w:t>
      </w:r>
      <w:r>
        <w:rPr>
          <w:color w:val="262626"/>
          <w:w w:val="105"/>
          <w:sz w:val="46"/>
        </w:rPr>
        <w:t>вiдходiв,</w:t>
      </w:r>
      <w:r>
        <w:rPr>
          <w:color w:val="262626"/>
          <w:spacing w:val="41"/>
          <w:w w:val="105"/>
          <w:sz w:val="46"/>
        </w:rPr>
        <w:t> </w:t>
      </w:r>
      <w:r>
        <w:rPr>
          <w:color w:val="383838"/>
          <w:w w:val="105"/>
          <w:sz w:val="46"/>
        </w:rPr>
        <w:t>у </w:t>
      </w:r>
      <w:r>
        <w:rPr>
          <w:color w:val="262626"/>
          <w:w w:val="105"/>
          <w:sz w:val="46"/>
        </w:rPr>
        <w:t>такий</w:t>
      </w:r>
      <w:r>
        <w:rPr>
          <w:color w:val="262626"/>
          <w:spacing w:val="32"/>
          <w:w w:val="105"/>
          <w:sz w:val="46"/>
        </w:rPr>
        <w:t> </w:t>
      </w:r>
      <w:r>
        <w:rPr>
          <w:color w:val="383838"/>
          <w:w w:val="105"/>
          <w:sz w:val="46"/>
        </w:rPr>
        <w:t>спосiб,</w:t>
      </w:r>
      <w:r>
        <w:rPr>
          <w:color w:val="383838"/>
          <w:spacing w:val="21"/>
          <w:w w:val="105"/>
          <w:sz w:val="46"/>
        </w:rPr>
        <w:t> </w:t>
      </w:r>
      <w:r>
        <w:rPr>
          <w:color w:val="262626"/>
          <w:w w:val="105"/>
          <w:sz w:val="46"/>
        </w:rPr>
        <w:t>щоб</w:t>
      </w:r>
      <w:r>
        <w:rPr>
          <w:color w:val="262626"/>
          <w:spacing w:val="25"/>
          <w:w w:val="105"/>
          <w:sz w:val="46"/>
        </w:rPr>
        <w:t> </w:t>
      </w:r>
      <w:r>
        <w:rPr>
          <w:color w:val="262626"/>
          <w:w w:val="105"/>
          <w:sz w:val="46"/>
        </w:rPr>
        <w:t>не</w:t>
      </w:r>
    </w:p>
    <w:p>
      <w:pPr>
        <w:spacing w:line="239" w:lineRule="exact" w:before="0"/>
        <w:ind w:left="5750" w:right="0" w:firstLine="0"/>
        <w:jc w:val="left"/>
        <w:rPr>
          <w:rFonts w:ascii="Arial"/>
          <w:sz w:val="37"/>
        </w:rPr>
      </w:pPr>
      <w:r>
        <w:rPr>
          <w:rFonts w:ascii="Arial"/>
          <w:color w:val="262626"/>
          <w:w w:val="109"/>
          <w:sz w:val="37"/>
        </w:rPr>
        <w:t>.</w:t>
      </w:r>
    </w:p>
    <w:p>
      <w:pPr>
        <w:spacing w:line="425" w:lineRule="exact" w:before="0"/>
        <w:ind w:left="1040" w:right="0" w:firstLine="0"/>
        <w:jc w:val="left"/>
        <w:rPr>
          <w:sz w:val="46"/>
        </w:rPr>
      </w:pPr>
      <w:r>
        <w:rPr>
          <w:color w:val="383838"/>
          <w:w w:val="105"/>
          <w:sz w:val="46"/>
        </w:rPr>
        <w:t>завдавати</w:t>
      </w:r>
      <w:r>
        <w:rPr>
          <w:color w:val="383838"/>
          <w:spacing w:val="44"/>
          <w:w w:val="105"/>
          <w:sz w:val="46"/>
        </w:rPr>
        <w:t> </w:t>
      </w:r>
      <w:r>
        <w:rPr>
          <w:color w:val="262626"/>
          <w:w w:val="105"/>
          <w:sz w:val="46"/>
        </w:rPr>
        <w:t>шкоди</w:t>
      </w:r>
      <w:r>
        <w:rPr>
          <w:color w:val="262626"/>
          <w:spacing w:val="-6"/>
          <w:w w:val="105"/>
          <w:sz w:val="46"/>
        </w:rPr>
        <w:t> </w:t>
      </w:r>
      <w:r>
        <w:rPr>
          <w:color w:val="383838"/>
          <w:w w:val="105"/>
          <w:sz w:val="46"/>
        </w:rPr>
        <w:t>довк1ллю.</w:t>
      </w:r>
    </w:p>
    <w:p>
      <w:pPr>
        <w:tabs>
          <w:tab w:pos="4890" w:val="left" w:leader="none"/>
          <w:tab w:pos="8942" w:val="left" w:leader="none"/>
          <w:tab w:pos="9472" w:val="left" w:leader="none"/>
          <w:tab w:pos="12680" w:val="left" w:leader="none"/>
          <w:tab w:pos="16525" w:val="left" w:leader="none"/>
          <w:tab w:pos="17216" w:val="left" w:leader="none"/>
        </w:tabs>
        <w:spacing w:before="53"/>
        <w:ind w:left="2322" w:right="0" w:firstLine="0"/>
        <w:jc w:val="left"/>
        <w:rPr>
          <w:sz w:val="46"/>
        </w:rPr>
      </w:pPr>
      <w:r>
        <w:rPr>
          <w:color w:val="262626"/>
          <w:w w:val="110"/>
          <w:sz w:val="46"/>
        </w:rPr>
        <w:t>Проблеми</w:t>
        <w:tab/>
      </w:r>
      <w:r>
        <w:rPr>
          <w:color w:val="383838"/>
          <w:w w:val="110"/>
          <w:sz w:val="46"/>
        </w:rPr>
        <w:t>народонаселения</w:t>
        <w:tab/>
      </w:r>
      <w:r>
        <w:rPr>
          <w:color w:val="262626"/>
          <w:w w:val="110"/>
          <w:sz w:val="46"/>
        </w:rPr>
        <w:t>i</w:t>
        <w:tab/>
      </w:r>
      <w:r>
        <w:rPr>
          <w:color w:val="4B4B4B"/>
          <w:w w:val="110"/>
          <w:sz w:val="46"/>
        </w:rPr>
        <w:t>забезпечення</w:t>
        <w:tab/>
      </w:r>
      <w:r>
        <w:rPr>
          <w:color w:val="262626"/>
          <w:w w:val="110"/>
          <w:sz w:val="46"/>
        </w:rPr>
        <w:t>продовольством</w:t>
        <w:tab/>
      </w:r>
      <w:r>
        <w:rPr>
          <w:color w:val="383838"/>
          <w:w w:val="110"/>
          <w:sz w:val="46"/>
        </w:rPr>
        <w:t>-</w:t>
        <w:tab/>
        <w:t>вирiшують</w:t>
      </w:r>
    </w:p>
    <w:p>
      <w:pPr>
        <w:spacing w:before="4"/>
        <w:ind w:left="1031" w:right="0" w:firstLine="0"/>
        <w:jc w:val="left"/>
        <w:rPr>
          <w:i/>
          <w:sz w:val="49"/>
        </w:rPr>
      </w:pPr>
      <w:r>
        <w:rPr>
          <w:i/>
          <w:color w:val="383838"/>
          <w:w w:val="95"/>
          <w:sz w:val="49"/>
        </w:rPr>
        <w:t>екологiя</w:t>
      </w:r>
      <w:r>
        <w:rPr>
          <w:i/>
          <w:color w:val="383838"/>
          <w:spacing w:val="-9"/>
          <w:w w:val="95"/>
          <w:sz w:val="49"/>
        </w:rPr>
        <w:t> </w:t>
      </w:r>
      <w:r>
        <w:rPr>
          <w:i/>
          <w:color w:val="383838"/>
          <w:w w:val="95"/>
          <w:sz w:val="49"/>
        </w:rPr>
        <w:t>i</w:t>
      </w:r>
      <w:r>
        <w:rPr>
          <w:i/>
          <w:color w:val="383838"/>
          <w:spacing w:val="8"/>
          <w:w w:val="95"/>
          <w:sz w:val="49"/>
        </w:rPr>
        <w:t> </w:t>
      </w:r>
      <w:r>
        <w:rPr>
          <w:i/>
          <w:color w:val="262626"/>
          <w:w w:val="95"/>
          <w:sz w:val="49"/>
        </w:rPr>
        <w:t>де.л1,ографiя.</w:t>
      </w:r>
    </w:p>
    <w:p>
      <w:pPr>
        <w:spacing w:line="570" w:lineRule="atLeast" w:before="12"/>
        <w:ind w:left="1029" w:right="0" w:firstLine="1287"/>
        <w:jc w:val="left"/>
        <w:rPr>
          <w:sz w:val="46"/>
        </w:rPr>
      </w:pPr>
      <w:r>
        <w:rPr>
          <w:i/>
          <w:color w:val="262626"/>
          <w:w w:val="105"/>
          <w:sz w:val="49"/>
        </w:rPr>
        <w:t>Урбоекологiя</w:t>
      </w:r>
      <w:r>
        <w:rPr>
          <w:i/>
          <w:color w:val="262626"/>
          <w:spacing w:val="72"/>
          <w:w w:val="105"/>
          <w:sz w:val="49"/>
        </w:rPr>
        <w:t> </w:t>
      </w:r>
      <w:r>
        <w:rPr>
          <w:color w:val="4B4B4B"/>
          <w:w w:val="105"/>
          <w:sz w:val="49"/>
        </w:rPr>
        <w:t>-</w:t>
      </w:r>
      <w:r>
        <w:rPr>
          <w:color w:val="4B4B4B"/>
          <w:spacing w:val="64"/>
          <w:w w:val="105"/>
          <w:sz w:val="49"/>
        </w:rPr>
        <w:t> </w:t>
      </w:r>
      <w:r>
        <w:rPr>
          <w:color w:val="383838"/>
          <w:w w:val="105"/>
          <w:sz w:val="46"/>
        </w:rPr>
        <w:t>визначае</w:t>
      </w:r>
      <w:r>
        <w:rPr>
          <w:color w:val="383838"/>
          <w:spacing w:val="68"/>
          <w:w w:val="105"/>
          <w:sz w:val="46"/>
        </w:rPr>
        <w:t> </w:t>
      </w:r>
      <w:r>
        <w:rPr>
          <w:color w:val="262626"/>
          <w:w w:val="105"/>
          <w:sz w:val="46"/>
        </w:rPr>
        <w:t>шляхи</w:t>
      </w:r>
      <w:r>
        <w:rPr>
          <w:color w:val="262626"/>
          <w:spacing w:val="60"/>
          <w:w w:val="105"/>
          <w:sz w:val="46"/>
        </w:rPr>
        <w:t> </w:t>
      </w:r>
      <w:r>
        <w:rPr>
          <w:color w:val="383838"/>
          <w:w w:val="105"/>
          <w:sz w:val="46"/>
        </w:rPr>
        <w:t>полiпшення</w:t>
      </w:r>
      <w:r>
        <w:rPr>
          <w:color w:val="383838"/>
          <w:spacing w:val="112"/>
          <w:w w:val="105"/>
          <w:sz w:val="46"/>
        </w:rPr>
        <w:t> </w:t>
      </w:r>
      <w:r>
        <w:rPr>
          <w:color w:val="383838"/>
          <w:w w:val="105"/>
          <w:sz w:val="46"/>
        </w:rPr>
        <w:t>екологiчного</w:t>
      </w:r>
      <w:r>
        <w:rPr>
          <w:color w:val="383838"/>
          <w:spacing w:val="112"/>
          <w:w w:val="105"/>
          <w:sz w:val="46"/>
        </w:rPr>
        <w:t> </w:t>
      </w:r>
      <w:r>
        <w:rPr>
          <w:color w:val="383838"/>
          <w:w w:val="105"/>
          <w:sz w:val="46"/>
        </w:rPr>
        <w:t>стану</w:t>
      </w:r>
      <w:r>
        <w:rPr>
          <w:color w:val="383838"/>
          <w:spacing w:val="80"/>
          <w:w w:val="105"/>
          <w:sz w:val="46"/>
        </w:rPr>
        <w:t> </w:t>
      </w:r>
      <w:r>
        <w:rPr>
          <w:color w:val="383838"/>
          <w:w w:val="105"/>
          <w:sz w:val="46"/>
        </w:rPr>
        <w:t>сучасних</w:t>
      </w:r>
      <w:r>
        <w:rPr>
          <w:color w:val="383838"/>
          <w:spacing w:val="111"/>
          <w:w w:val="105"/>
          <w:sz w:val="46"/>
        </w:rPr>
        <w:t> </w:t>
      </w:r>
      <w:r>
        <w:rPr>
          <w:color w:val="4B4B4B"/>
          <w:w w:val="105"/>
          <w:sz w:val="46"/>
        </w:rPr>
        <w:t>мiст.</w:t>
      </w:r>
      <w:r>
        <w:rPr>
          <w:color w:val="4B4B4B"/>
          <w:spacing w:val="-118"/>
          <w:w w:val="105"/>
          <w:sz w:val="46"/>
        </w:rPr>
        <w:t> </w:t>
      </w:r>
      <w:r>
        <w:rPr>
          <w:color w:val="262626"/>
          <w:w w:val="105"/>
          <w:sz w:val="46"/>
        </w:rPr>
        <w:t>Сюди</w:t>
      </w:r>
      <w:r>
        <w:rPr>
          <w:color w:val="262626"/>
          <w:spacing w:val="109"/>
          <w:w w:val="105"/>
          <w:sz w:val="46"/>
        </w:rPr>
        <w:t> </w:t>
      </w:r>
      <w:r>
        <w:rPr>
          <w:color w:val="0F0F0F"/>
          <w:w w:val="105"/>
          <w:sz w:val="46"/>
        </w:rPr>
        <w:t>входить,</w:t>
      </w:r>
      <w:r>
        <w:rPr>
          <w:color w:val="0F0F0F"/>
          <w:spacing w:val="15"/>
          <w:w w:val="105"/>
          <w:sz w:val="46"/>
        </w:rPr>
        <w:t> </w:t>
      </w:r>
      <w:r>
        <w:rPr>
          <w:color w:val="0F0F0F"/>
          <w:w w:val="105"/>
          <w:sz w:val="46"/>
        </w:rPr>
        <w:t>i</w:t>
      </w:r>
      <w:r>
        <w:rPr>
          <w:color w:val="0F0F0F"/>
          <w:spacing w:val="93"/>
          <w:w w:val="105"/>
          <w:sz w:val="46"/>
        </w:rPr>
        <w:t> </w:t>
      </w:r>
      <w:r>
        <w:rPr>
          <w:color w:val="262626"/>
          <w:w w:val="105"/>
          <w:sz w:val="46"/>
        </w:rPr>
        <w:t>не</w:t>
      </w:r>
      <w:r>
        <w:rPr>
          <w:color w:val="262626"/>
          <w:spacing w:val="50"/>
          <w:w w:val="105"/>
          <w:sz w:val="46"/>
        </w:rPr>
        <w:t> </w:t>
      </w:r>
      <w:r>
        <w:rPr>
          <w:color w:val="262626"/>
          <w:w w:val="105"/>
          <w:sz w:val="46"/>
        </w:rPr>
        <w:t>останнiм</w:t>
      </w:r>
      <w:r>
        <w:rPr>
          <w:color w:val="262626"/>
          <w:spacing w:val="110"/>
          <w:w w:val="105"/>
          <w:sz w:val="46"/>
        </w:rPr>
        <w:t> </w:t>
      </w:r>
      <w:r>
        <w:rPr>
          <w:color w:val="262626"/>
          <w:w w:val="105"/>
          <w:sz w:val="46"/>
        </w:rPr>
        <w:t>пунктом,</w:t>
      </w:r>
      <w:r>
        <w:rPr>
          <w:color w:val="262626"/>
          <w:spacing w:val="108"/>
          <w:w w:val="105"/>
          <w:sz w:val="46"/>
        </w:rPr>
        <w:t> </w:t>
      </w:r>
      <w:r>
        <w:rPr>
          <w:color w:val="0F0F0F"/>
          <w:w w:val="105"/>
          <w:sz w:val="46"/>
        </w:rPr>
        <w:t>вирiшення</w:t>
      </w:r>
      <w:r>
        <w:rPr>
          <w:color w:val="0F0F0F"/>
          <w:spacing w:val="10"/>
          <w:w w:val="105"/>
          <w:sz w:val="46"/>
        </w:rPr>
        <w:t> </w:t>
      </w:r>
      <w:r>
        <w:rPr>
          <w:color w:val="262626"/>
          <w:w w:val="105"/>
          <w:sz w:val="46"/>
        </w:rPr>
        <w:t>проблеми</w:t>
      </w:r>
      <w:r>
        <w:rPr>
          <w:color w:val="262626"/>
          <w:spacing w:val="115"/>
          <w:w w:val="105"/>
          <w:sz w:val="46"/>
        </w:rPr>
        <w:t> </w:t>
      </w:r>
      <w:r>
        <w:rPr>
          <w:color w:val="383838"/>
          <w:w w:val="105"/>
          <w:sz w:val="46"/>
        </w:rPr>
        <w:t>забруднення</w:t>
      </w:r>
      <w:r>
        <w:rPr>
          <w:color w:val="383838"/>
          <w:spacing w:val="5"/>
          <w:w w:val="105"/>
          <w:sz w:val="46"/>
        </w:rPr>
        <w:t> </w:t>
      </w:r>
      <w:r>
        <w:rPr>
          <w:color w:val="262626"/>
          <w:w w:val="105"/>
          <w:sz w:val="46"/>
        </w:rPr>
        <w:t>атмосфери</w:t>
      </w:r>
    </w:p>
    <w:p>
      <w:pPr>
        <w:spacing w:line="141" w:lineRule="exact" w:before="0"/>
        <w:ind w:left="1374" w:right="0" w:firstLine="0"/>
        <w:jc w:val="left"/>
        <w:rPr>
          <w:rFonts w:ascii="Arial"/>
          <w:sz w:val="37"/>
        </w:rPr>
      </w:pPr>
      <w:r>
        <w:rPr>
          <w:rFonts w:ascii="Arial"/>
          <w:color w:val="383838"/>
          <w:w w:val="108"/>
          <w:sz w:val="37"/>
        </w:rPr>
        <w:t>.</w:t>
      </w:r>
    </w:p>
    <w:p>
      <w:pPr>
        <w:spacing w:line="425" w:lineRule="exact" w:before="0"/>
        <w:ind w:left="1036" w:right="0" w:firstLine="0"/>
        <w:jc w:val="left"/>
        <w:rPr>
          <w:sz w:val="46"/>
        </w:rPr>
      </w:pPr>
      <w:r>
        <w:rPr>
          <w:color w:val="383838"/>
          <w:w w:val="105"/>
          <w:sz w:val="46"/>
        </w:rPr>
        <w:t>м1ст</w:t>
      </w:r>
      <w:r>
        <w:rPr>
          <w:color w:val="383838"/>
          <w:spacing w:val="23"/>
          <w:w w:val="105"/>
          <w:sz w:val="46"/>
        </w:rPr>
        <w:t> </w:t>
      </w:r>
      <w:r>
        <w:rPr>
          <w:color w:val="383838"/>
          <w:w w:val="105"/>
          <w:sz w:val="46"/>
        </w:rPr>
        <w:t>автотранспортом.</w:t>
      </w:r>
    </w:p>
    <w:p>
      <w:pPr>
        <w:spacing w:before="53"/>
        <w:ind w:left="2315" w:right="0" w:firstLine="0"/>
        <w:jc w:val="left"/>
        <w:rPr>
          <w:sz w:val="46"/>
        </w:rPr>
      </w:pPr>
      <w:r>
        <w:rPr>
          <w:color w:val="262626"/>
          <w:w w:val="110"/>
          <w:sz w:val="46"/>
        </w:rPr>
        <w:t>Останнього</w:t>
      </w:r>
      <w:r>
        <w:rPr>
          <w:color w:val="262626"/>
          <w:spacing w:val="24"/>
          <w:w w:val="110"/>
          <w:sz w:val="46"/>
        </w:rPr>
        <w:t> </w:t>
      </w:r>
      <w:r>
        <w:rPr>
          <w:color w:val="262626"/>
          <w:w w:val="110"/>
          <w:sz w:val="46"/>
        </w:rPr>
        <w:t>часу</w:t>
      </w:r>
      <w:r>
        <w:rPr>
          <w:color w:val="262626"/>
          <w:spacing w:val="-4"/>
          <w:w w:val="110"/>
          <w:sz w:val="46"/>
        </w:rPr>
        <w:t> </w:t>
      </w:r>
      <w:r>
        <w:rPr>
          <w:color w:val="0F0F0F"/>
          <w:w w:val="110"/>
          <w:sz w:val="46"/>
        </w:rPr>
        <w:t>вченi</w:t>
      </w:r>
      <w:r>
        <w:rPr>
          <w:color w:val="0F0F0F"/>
          <w:spacing w:val="23"/>
          <w:w w:val="110"/>
          <w:sz w:val="46"/>
        </w:rPr>
        <w:t> </w:t>
      </w:r>
      <w:r>
        <w:rPr>
          <w:color w:val="262626"/>
          <w:w w:val="110"/>
          <w:sz w:val="46"/>
        </w:rPr>
        <w:t>виявили</w:t>
      </w:r>
      <w:r>
        <w:rPr>
          <w:color w:val="262626"/>
          <w:spacing w:val="-3"/>
          <w:w w:val="110"/>
          <w:sz w:val="46"/>
        </w:rPr>
        <w:t> </w:t>
      </w:r>
      <w:r>
        <w:rPr>
          <w:color w:val="262626"/>
          <w:w w:val="110"/>
          <w:sz w:val="46"/>
        </w:rPr>
        <w:t>нове</w:t>
      </w:r>
      <w:r>
        <w:rPr>
          <w:color w:val="262626"/>
          <w:spacing w:val="15"/>
          <w:w w:val="110"/>
          <w:sz w:val="46"/>
        </w:rPr>
        <w:t> </w:t>
      </w:r>
      <w:r>
        <w:rPr>
          <w:color w:val="262626"/>
          <w:w w:val="110"/>
          <w:sz w:val="46"/>
        </w:rPr>
        <w:t>явище,</w:t>
      </w:r>
      <w:r>
        <w:rPr>
          <w:color w:val="262626"/>
          <w:spacing w:val="10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15"/>
          <w:w w:val="110"/>
          <w:sz w:val="46"/>
        </w:rPr>
        <w:t> </w:t>
      </w:r>
      <w:r>
        <w:rPr>
          <w:color w:val="262626"/>
          <w:w w:val="110"/>
          <w:sz w:val="46"/>
        </w:rPr>
        <w:t>отримало</w:t>
      </w:r>
      <w:r>
        <w:rPr>
          <w:color w:val="262626"/>
          <w:spacing w:val="25"/>
          <w:w w:val="110"/>
          <w:sz w:val="46"/>
        </w:rPr>
        <w:t> </w:t>
      </w:r>
      <w:r>
        <w:rPr>
          <w:color w:val="0F0F0F"/>
          <w:w w:val="110"/>
          <w:sz w:val="46"/>
        </w:rPr>
        <w:t>назву</w:t>
      </w:r>
      <w:r>
        <w:rPr>
          <w:color w:val="0F0F0F"/>
          <w:spacing w:val="13"/>
          <w:w w:val="110"/>
          <w:sz w:val="46"/>
        </w:rPr>
        <w:t> </w:t>
      </w:r>
      <w:r>
        <w:rPr>
          <w:color w:val="383838"/>
          <w:w w:val="110"/>
          <w:sz w:val="46"/>
        </w:rPr>
        <w:t>«смуток</w:t>
      </w:r>
      <w:r>
        <w:rPr>
          <w:color w:val="383838"/>
          <w:spacing w:val="32"/>
          <w:w w:val="110"/>
          <w:sz w:val="46"/>
        </w:rPr>
        <w:t> </w:t>
      </w:r>
      <w:r>
        <w:rPr>
          <w:color w:val="0F0F0F"/>
          <w:w w:val="110"/>
          <w:sz w:val="46"/>
        </w:rPr>
        <w:t>нових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2"/>
        <w:ind w:left="0" w:right="0" w:firstLine="0"/>
        <w:jc w:val="right"/>
        <w:rPr>
          <w:sz w:val="10"/>
        </w:rPr>
      </w:pPr>
      <w:r>
        <w:rPr>
          <w:color w:val="262626"/>
          <w:spacing w:val="-1"/>
          <w:w w:val="99"/>
          <w:sz w:val="46"/>
        </w:rPr>
        <w:t>м</w:t>
      </w:r>
      <w:r>
        <w:rPr>
          <w:color w:val="262626"/>
          <w:spacing w:val="-172"/>
          <w:w w:val="99"/>
          <w:sz w:val="46"/>
        </w:rPr>
        <w:t>1</w:t>
      </w:r>
      <w:r>
        <w:rPr>
          <w:color w:val="0F0F0F"/>
          <w:w w:val="107"/>
          <w:position w:val="30"/>
          <w:sz w:val="10"/>
        </w:rPr>
        <w:t>•</w:t>
      </w:r>
    </w:p>
    <w:p>
      <w:pPr>
        <w:spacing w:before="52"/>
        <w:ind w:left="93" w:right="0" w:firstLine="0"/>
        <w:jc w:val="left"/>
        <w:rPr>
          <w:sz w:val="10"/>
        </w:rPr>
      </w:pPr>
      <w:r>
        <w:rPr/>
        <w:br w:type="column"/>
      </w:r>
      <w:r>
        <w:rPr>
          <w:color w:val="262626"/>
          <w:spacing w:val="-1"/>
          <w:w w:val="99"/>
          <w:sz w:val="46"/>
        </w:rPr>
        <w:t>ст</w:t>
      </w:r>
      <w:r>
        <w:rPr>
          <w:color w:val="262626"/>
          <w:w w:val="99"/>
          <w:sz w:val="46"/>
        </w:rPr>
        <w:t>»</w:t>
      </w:r>
      <w:r>
        <w:rPr>
          <w:color w:val="262626"/>
          <w:spacing w:val="-7"/>
          <w:sz w:val="46"/>
        </w:rPr>
        <w:t> </w:t>
      </w:r>
      <w:r>
        <w:rPr>
          <w:color w:val="878787"/>
          <w:w w:val="99"/>
          <w:sz w:val="46"/>
        </w:rPr>
        <w:t>-</w:t>
      </w:r>
      <w:r>
        <w:rPr>
          <w:color w:val="878787"/>
          <w:sz w:val="46"/>
        </w:rPr>
        <w:t> </w:t>
      </w:r>
      <w:r>
        <w:rPr>
          <w:color w:val="878787"/>
          <w:spacing w:val="28"/>
          <w:sz w:val="46"/>
        </w:rPr>
        <w:t> </w:t>
      </w:r>
      <w:r>
        <w:rPr>
          <w:color w:val="383838"/>
          <w:spacing w:val="-1"/>
          <w:w w:val="99"/>
          <w:sz w:val="46"/>
        </w:rPr>
        <w:t>ц</w:t>
      </w:r>
      <w:r>
        <w:rPr>
          <w:color w:val="383838"/>
          <w:w w:val="99"/>
          <w:sz w:val="46"/>
        </w:rPr>
        <w:t>е</w:t>
      </w:r>
      <w:r>
        <w:rPr>
          <w:color w:val="383838"/>
          <w:sz w:val="46"/>
        </w:rPr>
        <w:t> </w:t>
      </w:r>
      <w:r>
        <w:rPr>
          <w:color w:val="383838"/>
          <w:spacing w:val="-36"/>
          <w:sz w:val="46"/>
        </w:rPr>
        <w:t> </w:t>
      </w:r>
      <w:r>
        <w:rPr>
          <w:color w:val="0F0F0F"/>
          <w:spacing w:val="-6"/>
          <w:w w:val="102"/>
          <w:sz w:val="46"/>
        </w:rPr>
        <w:t>п</w:t>
      </w:r>
      <w:r>
        <w:rPr>
          <w:color w:val="0F0F0F"/>
          <w:spacing w:val="-207"/>
          <w:w w:val="102"/>
          <w:sz w:val="46"/>
        </w:rPr>
        <w:t>1</w:t>
      </w:r>
      <w:r>
        <w:rPr>
          <w:color w:val="0F0F0F"/>
          <w:spacing w:val="-5"/>
          <w:w w:val="107"/>
          <w:position w:val="30"/>
          <w:sz w:val="10"/>
        </w:rPr>
        <w:t>•</w:t>
      </w:r>
    </w:p>
    <w:p>
      <w:pPr>
        <w:spacing w:before="52"/>
        <w:ind w:left="124" w:right="0" w:firstLine="0"/>
        <w:jc w:val="left"/>
        <w:rPr>
          <w:b/>
          <w:sz w:val="10"/>
        </w:rPr>
      </w:pPr>
      <w:r>
        <w:rPr/>
        <w:br w:type="column"/>
      </w:r>
      <w:r>
        <w:rPr>
          <w:color w:val="0F0F0F"/>
          <w:spacing w:val="-1"/>
          <w:w w:val="102"/>
          <w:sz w:val="46"/>
        </w:rPr>
        <w:t>двищен</w:t>
      </w:r>
      <w:r>
        <w:rPr>
          <w:color w:val="0F0F0F"/>
          <w:w w:val="102"/>
          <w:sz w:val="46"/>
        </w:rPr>
        <w:t>а</w:t>
      </w:r>
      <w:r>
        <w:rPr>
          <w:color w:val="0F0F0F"/>
          <w:spacing w:val="40"/>
          <w:sz w:val="46"/>
        </w:rPr>
        <w:t> </w:t>
      </w:r>
      <w:r>
        <w:rPr>
          <w:color w:val="262626"/>
          <w:spacing w:val="-1"/>
          <w:w w:val="103"/>
          <w:sz w:val="46"/>
        </w:rPr>
        <w:t>психолог</w:t>
      </w:r>
      <w:r>
        <w:rPr>
          <w:color w:val="262626"/>
          <w:spacing w:val="-110"/>
          <w:w w:val="103"/>
          <w:sz w:val="46"/>
        </w:rPr>
        <w:t>1</w:t>
      </w:r>
      <w:r>
        <w:rPr>
          <w:b/>
          <w:color w:val="0F0F0F"/>
          <w:w w:val="107"/>
          <w:position w:val="30"/>
          <w:sz w:val="10"/>
        </w:rPr>
        <w:t>о</w:t>
      </w:r>
      <w:r>
        <w:rPr>
          <w:b/>
          <w:color w:val="0F0F0F"/>
          <w:position w:val="30"/>
          <w:sz w:val="10"/>
        </w:rPr>
        <w:t> </w:t>
      </w:r>
      <w:r>
        <w:rPr>
          <w:b/>
          <w:color w:val="0F0F0F"/>
          <w:spacing w:val="5"/>
          <w:position w:val="30"/>
          <w:sz w:val="10"/>
        </w:rPr>
        <w:t> </w:t>
      </w:r>
      <w:r>
        <w:rPr>
          <w:color w:val="262626"/>
          <w:spacing w:val="-1"/>
          <w:w w:val="103"/>
          <w:sz w:val="46"/>
        </w:rPr>
        <w:t>чн</w:t>
      </w:r>
      <w:r>
        <w:rPr>
          <w:color w:val="262626"/>
          <w:w w:val="103"/>
          <w:sz w:val="46"/>
        </w:rPr>
        <w:t>а</w:t>
      </w:r>
      <w:r>
        <w:rPr>
          <w:color w:val="262626"/>
          <w:spacing w:val="53"/>
          <w:sz w:val="46"/>
        </w:rPr>
        <w:t> </w:t>
      </w:r>
      <w:r>
        <w:rPr>
          <w:color w:val="383838"/>
          <w:w w:val="105"/>
          <w:sz w:val="46"/>
        </w:rPr>
        <w:t>захворюван</w:t>
      </w:r>
      <w:r>
        <w:rPr>
          <w:color w:val="383838"/>
          <w:spacing w:val="-120"/>
          <w:w w:val="105"/>
          <w:sz w:val="46"/>
        </w:rPr>
        <w:t>1</w:t>
      </w:r>
      <w:r>
        <w:rPr>
          <w:b/>
          <w:color w:val="262626"/>
          <w:w w:val="107"/>
          <w:position w:val="30"/>
          <w:sz w:val="10"/>
        </w:rPr>
        <w:t>•</w:t>
      </w:r>
      <w:r>
        <w:rPr>
          <w:b/>
          <w:color w:val="262626"/>
          <w:position w:val="30"/>
          <w:sz w:val="10"/>
        </w:rPr>
        <w:t>  </w:t>
      </w:r>
      <w:r>
        <w:rPr>
          <w:b/>
          <w:color w:val="262626"/>
          <w:spacing w:val="6"/>
          <w:position w:val="30"/>
          <w:sz w:val="10"/>
        </w:rPr>
        <w:t> </w:t>
      </w:r>
      <w:r>
        <w:rPr>
          <w:color w:val="383838"/>
          <w:w w:val="105"/>
          <w:sz w:val="46"/>
        </w:rPr>
        <w:t>сть</w:t>
      </w:r>
      <w:r>
        <w:rPr>
          <w:color w:val="383838"/>
          <w:spacing w:val="19"/>
          <w:sz w:val="46"/>
        </w:rPr>
        <w:t> </w:t>
      </w:r>
      <w:r>
        <w:rPr>
          <w:color w:val="262626"/>
          <w:spacing w:val="-1"/>
          <w:w w:val="100"/>
          <w:sz w:val="46"/>
        </w:rPr>
        <w:t>жител</w:t>
      </w:r>
      <w:r>
        <w:rPr>
          <w:color w:val="262626"/>
          <w:spacing w:val="-86"/>
          <w:w w:val="100"/>
          <w:sz w:val="46"/>
        </w:rPr>
        <w:t>1</w:t>
      </w:r>
      <w:r>
        <w:rPr>
          <w:b/>
          <w:color w:val="0F0F0F"/>
          <w:w w:val="107"/>
          <w:position w:val="30"/>
          <w:sz w:val="10"/>
        </w:rPr>
        <w:t>о</w:t>
      </w:r>
      <w:r>
        <w:rPr>
          <w:b/>
          <w:color w:val="0F0F0F"/>
          <w:spacing w:val="6"/>
          <w:position w:val="30"/>
          <w:sz w:val="10"/>
        </w:rPr>
        <w:t> </w:t>
      </w:r>
      <w:r>
        <w:rPr>
          <w:color w:val="262626"/>
          <w:w w:val="100"/>
          <w:sz w:val="46"/>
        </w:rPr>
        <w:t>в</w:t>
      </w:r>
      <w:r>
        <w:rPr>
          <w:color w:val="262626"/>
          <w:spacing w:val="57"/>
          <w:sz w:val="46"/>
        </w:rPr>
        <w:t> </w:t>
      </w:r>
      <w:r>
        <w:rPr>
          <w:color w:val="262626"/>
          <w:spacing w:val="-1"/>
          <w:w w:val="107"/>
          <w:sz w:val="46"/>
        </w:rPr>
        <w:t>нови</w:t>
      </w:r>
      <w:r>
        <w:rPr>
          <w:color w:val="262626"/>
          <w:w w:val="107"/>
          <w:sz w:val="46"/>
        </w:rPr>
        <w:t>х</w:t>
      </w:r>
      <w:r>
        <w:rPr>
          <w:color w:val="262626"/>
          <w:spacing w:val="34"/>
          <w:sz w:val="46"/>
        </w:rPr>
        <w:t> </w:t>
      </w:r>
      <w:r>
        <w:rPr>
          <w:color w:val="262626"/>
          <w:spacing w:val="-1"/>
          <w:w w:val="101"/>
          <w:sz w:val="46"/>
        </w:rPr>
        <w:t>м</w:t>
      </w:r>
      <w:r>
        <w:rPr>
          <w:color w:val="262626"/>
          <w:spacing w:val="-181"/>
          <w:w w:val="101"/>
          <w:sz w:val="46"/>
        </w:rPr>
        <w:t>1</w:t>
      </w:r>
      <w:r>
        <w:rPr>
          <w:b/>
          <w:color w:val="262626"/>
          <w:w w:val="107"/>
          <w:position w:val="30"/>
          <w:sz w:val="10"/>
        </w:rPr>
        <w:t>о</w:t>
      </w:r>
    </w:p>
    <w:p>
      <w:pPr>
        <w:spacing w:before="52"/>
        <w:ind w:left="86" w:right="0" w:firstLine="0"/>
        <w:jc w:val="left"/>
        <w:rPr>
          <w:b/>
          <w:sz w:val="10"/>
        </w:rPr>
      </w:pPr>
      <w:r>
        <w:rPr/>
        <w:br w:type="column"/>
      </w:r>
      <w:r>
        <w:rPr>
          <w:color w:val="262626"/>
          <w:spacing w:val="-1"/>
          <w:w w:val="101"/>
          <w:sz w:val="46"/>
        </w:rPr>
        <w:t>ськи</w:t>
      </w:r>
      <w:r>
        <w:rPr>
          <w:color w:val="262626"/>
          <w:w w:val="101"/>
          <w:sz w:val="46"/>
        </w:rPr>
        <w:t>х</w:t>
      </w:r>
      <w:r>
        <w:rPr>
          <w:color w:val="262626"/>
          <w:spacing w:val="28"/>
          <w:sz w:val="46"/>
        </w:rPr>
        <w:t> </w:t>
      </w:r>
      <w:r>
        <w:rPr>
          <w:color w:val="262626"/>
          <w:spacing w:val="-5"/>
          <w:w w:val="102"/>
          <w:sz w:val="46"/>
        </w:rPr>
        <w:t>ра</w:t>
      </w:r>
      <w:r>
        <w:rPr>
          <w:color w:val="262626"/>
          <w:spacing w:val="-218"/>
          <w:w w:val="102"/>
          <w:sz w:val="46"/>
        </w:rPr>
        <w:t>и</w:t>
      </w:r>
      <w:r>
        <w:rPr>
          <w:b/>
          <w:color w:val="262626"/>
          <w:spacing w:val="-5"/>
          <w:w w:val="107"/>
          <w:position w:val="30"/>
          <w:sz w:val="10"/>
        </w:rPr>
        <w:t>V</w:t>
      </w:r>
    </w:p>
    <w:p>
      <w:pPr>
        <w:spacing w:before="52"/>
        <w:ind w:left="95" w:right="0" w:firstLine="0"/>
        <w:jc w:val="left"/>
        <w:rPr>
          <w:sz w:val="46"/>
        </w:rPr>
      </w:pPr>
      <w:r>
        <w:rPr/>
        <w:br w:type="column"/>
      </w:r>
      <w:r>
        <w:rPr>
          <w:color w:val="262626"/>
          <w:w w:val="102"/>
          <w:sz w:val="46"/>
        </w:rPr>
        <w:t>он</w:t>
      </w:r>
      <w:r>
        <w:rPr>
          <w:color w:val="262626"/>
          <w:spacing w:val="-121"/>
          <w:w w:val="102"/>
          <w:sz w:val="46"/>
        </w:rPr>
        <w:t>1</w:t>
      </w:r>
      <w:r>
        <w:rPr>
          <w:color w:val="383838"/>
          <w:w w:val="107"/>
          <w:position w:val="30"/>
          <w:sz w:val="10"/>
        </w:rPr>
        <w:t>о</w:t>
      </w:r>
      <w:r>
        <w:rPr>
          <w:color w:val="383838"/>
          <w:position w:val="30"/>
          <w:sz w:val="10"/>
        </w:rPr>
        <w:t>  </w:t>
      </w:r>
      <w:r>
        <w:rPr>
          <w:color w:val="383838"/>
          <w:spacing w:val="-9"/>
          <w:position w:val="30"/>
          <w:sz w:val="10"/>
        </w:rPr>
        <w:t> </w:t>
      </w:r>
      <w:r>
        <w:rPr>
          <w:color w:val="262626"/>
          <w:w w:val="102"/>
          <w:sz w:val="46"/>
        </w:rPr>
        <w:t>в,</w:t>
      </w:r>
      <w:r>
        <w:rPr>
          <w:color w:val="262626"/>
          <w:spacing w:val="5"/>
          <w:sz w:val="46"/>
        </w:rPr>
        <w:t> </w:t>
      </w:r>
      <w:r>
        <w:rPr>
          <w:color w:val="383838"/>
          <w:spacing w:val="-1"/>
          <w:w w:val="102"/>
          <w:sz w:val="46"/>
        </w:rPr>
        <w:t>де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5" w:equalWidth="0">
            <w:col w:w="1420" w:space="40"/>
            <w:col w:w="2209" w:space="39"/>
            <w:col w:w="12084" w:space="40"/>
            <w:col w:w="1919" w:space="39"/>
            <w:col w:w="2090"/>
          </w:cols>
        </w:sectPr>
      </w:pPr>
    </w:p>
    <w:p>
      <w:pPr>
        <w:tabs>
          <w:tab w:pos="1732" w:val="left" w:leader="none"/>
          <w:tab w:pos="5733" w:val="left" w:leader="none"/>
          <w:tab w:pos="15266" w:val="left" w:leader="none"/>
          <w:tab w:pos="15971" w:val="left" w:leader="none"/>
          <w:tab w:pos="18922" w:val="left" w:leader="none"/>
        </w:tabs>
        <w:spacing w:line="264" w:lineRule="auto" w:before="31"/>
        <w:ind w:left="1012" w:right="333" w:firstLine="11"/>
        <w:jc w:val="left"/>
        <w:rPr>
          <w:sz w:val="46"/>
        </w:rPr>
      </w:pPr>
      <w:r>
        <w:rPr>
          <w:color w:val="383838"/>
          <w:w w:val="105"/>
          <w:sz w:val="46"/>
        </w:rPr>
        <w:t>умови</w:t>
      </w:r>
      <w:r>
        <w:rPr>
          <w:color w:val="383838"/>
          <w:spacing w:val="69"/>
          <w:w w:val="105"/>
          <w:sz w:val="46"/>
        </w:rPr>
        <w:t> </w:t>
      </w:r>
      <w:r>
        <w:rPr>
          <w:color w:val="383838"/>
          <w:w w:val="105"/>
          <w:sz w:val="46"/>
        </w:rPr>
        <w:t>життя,</w:t>
      </w:r>
      <w:r>
        <w:rPr>
          <w:color w:val="383838"/>
          <w:spacing w:val="56"/>
          <w:w w:val="105"/>
          <w:sz w:val="46"/>
        </w:rPr>
        <w:t> </w:t>
      </w:r>
      <w:r>
        <w:rPr>
          <w:color w:val="383838"/>
          <w:w w:val="105"/>
          <w:sz w:val="46"/>
        </w:rPr>
        <w:t>здавалось</w:t>
      </w:r>
      <w:r>
        <w:rPr>
          <w:color w:val="383838"/>
          <w:spacing w:val="69"/>
          <w:w w:val="105"/>
          <w:sz w:val="46"/>
        </w:rPr>
        <w:t> </w:t>
      </w:r>
      <w:r>
        <w:rPr>
          <w:color w:val="262626"/>
          <w:w w:val="105"/>
          <w:sz w:val="46"/>
        </w:rPr>
        <w:t>би</w:t>
      </w:r>
      <w:r>
        <w:rPr>
          <w:color w:val="262626"/>
          <w:spacing w:val="74"/>
          <w:w w:val="105"/>
          <w:sz w:val="46"/>
        </w:rPr>
        <w:t> </w:t>
      </w:r>
      <w:r>
        <w:rPr>
          <w:color w:val="383838"/>
          <w:w w:val="105"/>
          <w:sz w:val="46"/>
        </w:rPr>
        <w:t>кращi,</w:t>
      </w:r>
      <w:r>
        <w:rPr>
          <w:color w:val="383838"/>
          <w:spacing w:val="78"/>
          <w:w w:val="105"/>
          <w:sz w:val="46"/>
        </w:rPr>
        <w:t> </w:t>
      </w:r>
      <w:r>
        <w:rPr>
          <w:color w:val="262626"/>
          <w:w w:val="105"/>
          <w:sz w:val="46"/>
        </w:rPr>
        <w:t>бiльш</w:t>
      </w:r>
      <w:r>
        <w:rPr>
          <w:color w:val="262626"/>
          <w:spacing w:val="65"/>
          <w:w w:val="105"/>
          <w:sz w:val="46"/>
        </w:rPr>
        <w:t> </w:t>
      </w:r>
      <w:r>
        <w:rPr>
          <w:color w:val="383838"/>
          <w:w w:val="105"/>
          <w:sz w:val="46"/>
        </w:rPr>
        <w:t>комфортнi.</w:t>
      </w:r>
      <w:r>
        <w:rPr>
          <w:color w:val="383838"/>
          <w:spacing w:val="102"/>
          <w:w w:val="105"/>
          <w:sz w:val="46"/>
        </w:rPr>
        <w:t> </w:t>
      </w:r>
      <w:r>
        <w:rPr>
          <w:color w:val="262626"/>
          <w:w w:val="105"/>
          <w:sz w:val="46"/>
        </w:rPr>
        <w:t>Але</w:t>
      </w:r>
      <w:r>
        <w:rPr>
          <w:color w:val="262626"/>
          <w:spacing w:val="74"/>
          <w:w w:val="105"/>
          <w:sz w:val="46"/>
        </w:rPr>
        <w:t> </w:t>
      </w:r>
      <w:r>
        <w:rPr>
          <w:color w:val="262626"/>
          <w:w w:val="105"/>
          <w:sz w:val="46"/>
        </w:rPr>
        <w:t>багатоповерховiсть</w:t>
      </w:r>
      <w:r>
        <w:rPr>
          <w:color w:val="262626"/>
          <w:spacing w:val="26"/>
          <w:w w:val="105"/>
          <w:sz w:val="46"/>
        </w:rPr>
        <w:t> </w:t>
      </w:r>
      <w:r>
        <w:rPr>
          <w:color w:val="262626"/>
          <w:w w:val="105"/>
          <w:sz w:val="46"/>
        </w:rPr>
        <w:t>будинкiв,</w:t>
      </w:r>
      <w:r>
        <w:rPr>
          <w:color w:val="262626"/>
          <w:spacing w:val="-117"/>
          <w:w w:val="105"/>
          <w:sz w:val="46"/>
        </w:rPr>
        <w:t> </w:t>
      </w:r>
      <w:r>
        <w:rPr>
          <w:color w:val="262626"/>
          <w:w w:val="110"/>
          <w:sz w:val="46"/>
        </w:rPr>
        <w:t>i'x</w:t>
        <w:tab/>
        <w:t>одноманiтнiсть </w:t>
      </w:r>
      <w:r>
        <w:rPr>
          <w:color w:val="262626"/>
          <w:spacing w:val="10"/>
          <w:w w:val="110"/>
          <w:sz w:val="46"/>
        </w:rPr>
        <w:t> </w:t>
      </w:r>
      <w:r>
        <w:rPr>
          <w:color w:val="262626"/>
          <w:w w:val="110"/>
          <w:sz w:val="46"/>
        </w:rPr>
        <w:t>i</w:t>
        <w:tab/>
        <w:t>непривабливiсть, </w:t>
      </w:r>
      <w:r>
        <w:rPr>
          <w:color w:val="262626"/>
          <w:spacing w:val="8"/>
          <w:w w:val="110"/>
          <w:sz w:val="46"/>
        </w:rPr>
        <w:t> </w:t>
      </w:r>
      <w:r>
        <w:rPr>
          <w:color w:val="262626"/>
          <w:w w:val="110"/>
          <w:sz w:val="46"/>
        </w:rPr>
        <w:t>вiдокремленiсть</w:t>
      </w:r>
      <w:r>
        <w:rPr>
          <w:color w:val="262626"/>
          <w:spacing w:val="109"/>
          <w:w w:val="110"/>
          <w:sz w:val="46"/>
        </w:rPr>
        <w:t> </w:t>
      </w:r>
      <w:r>
        <w:rPr>
          <w:color w:val="383838"/>
          <w:w w:val="110"/>
          <w:sz w:val="46"/>
        </w:rPr>
        <w:t>людей,</w:t>
        <w:tab/>
      </w:r>
      <w:r>
        <w:rPr>
          <w:color w:val="262626"/>
          <w:w w:val="110"/>
          <w:sz w:val="46"/>
        </w:rPr>
        <w:t>i'x</w:t>
        <w:tab/>
        <w:t>вiддаленiсть</w:t>
        <w:tab/>
      </w:r>
      <w:r>
        <w:rPr>
          <w:color w:val="262626"/>
          <w:w w:val="105"/>
          <w:sz w:val="46"/>
        </w:rPr>
        <w:t>вiд</w:t>
      </w:r>
    </w:p>
    <w:p>
      <w:pPr>
        <w:spacing w:after="0" w:line="264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10" w:lineRule="exact" w:before="0"/>
        <w:ind w:left="1036" w:right="0" w:firstLine="0"/>
        <w:jc w:val="left"/>
        <w:rPr>
          <w:rFonts w:ascii="Courier New" w:hAnsi="Courier New"/>
          <w:b/>
          <w:sz w:val="13"/>
        </w:rPr>
      </w:pPr>
      <w:r>
        <w:rPr>
          <w:color w:val="262626"/>
          <w:spacing w:val="-1"/>
          <w:w w:val="108"/>
          <w:sz w:val="46"/>
        </w:rPr>
        <w:t>природ</w:t>
      </w:r>
      <w:r>
        <w:rPr>
          <w:color w:val="262626"/>
          <w:w w:val="108"/>
          <w:sz w:val="46"/>
        </w:rPr>
        <w:t>и</w:t>
      </w:r>
      <w:r>
        <w:rPr>
          <w:color w:val="262626"/>
          <w:spacing w:val="24"/>
          <w:sz w:val="46"/>
        </w:rPr>
        <w:t> </w:t>
      </w:r>
      <w:r>
        <w:rPr>
          <w:color w:val="383838"/>
          <w:spacing w:val="-1"/>
          <w:w w:val="107"/>
          <w:sz w:val="46"/>
        </w:rPr>
        <w:t>спричиняют</w:t>
      </w:r>
      <w:r>
        <w:rPr>
          <w:color w:val="383838"/>
          <w:w w:val="107"/>
          <w:sz w:val="46"/>
        </w:rPr>
        <w:t>ь</w:t>
      </w:r>
      <w:r>
        <w:rPr>
          <w:color w:val="383838"/>
          <w:spacing w:val="36"/>
          <w:sz w:val="46"/>
        </w:rPr>
        <w:t> </w:t>
      </w:r>
      <w:r>
        <w:rPr>
          <w:color w:val="262626"/>
          <w:spacing w:val="-1"/>
          <w:w w:val="108"/>
          <w:sz w:val="46"/>
        </w:rPr>
        <w:t>негативни</w:t>
      </w:r>
      <w:r>
        <w:rPr>
          <w:color w:val="262626"/>
          <w:spacing w:val="-214"/>
          <w:w w:val="108"/>
          <w:sz w:val="46"/>
        </w:rPr>
        <w:t>и</w:t>
      </w:r>
      <w:r>
        <w:rPr>
          <w:rFonts w:ascii="Courier New" w:hAnsi="Courier New"/>
          <w:b/>
          <w:color w:val="383838"/>
          <w:w w:val="107"/>
          <w:position w:val="26"/>
          <w:sz w:val="13"/>
        </w:rPr>
        <w:t>V</w:t>
      </w:r>
    </w:p>
    <w:p>
      <w:pPr>
        <w:spacing w:line="510" w:lineRule="exact" w:before="0"/>
        <w:ind w:left="218" w:right="0" w:firstLine="0"/>
        <w:jc w:val="left"/>
        <w:rPr>
          <w:rFonts w:ascii="Courier New" w:hAnsi="Courier New"/>
          <w:sz w:val="13"/>
        </w:rPr>
      </w:pPr>
      <w:r>
        <w:rPr/>
        <w:br w:type="column"/>
      </w:r>
      <w:r>
        <w:rPr>
          <w:color w:val="383838"/>
          <w:spacing w:val="-1"/>
          <w:w w:val="110"/>
          <w:sz w:val="46"/>
        </w:rPr>
        <w:t>стан</w:t>
      </w:r>
      <w:r>
        <w:rPr>
          <w:color w:val="383838"/>
          <w:w w:val="110"/>
          <w:sz w:val="46"/>
        </w:rPr>
        <w:t>:</w:t>
      </w:r>
      <w:r>
        <w:rPr>
          <w:color w:val="383838"/>
          <w:spacing w:val="-9"/>
          <w:sz w:val="46"/>
        </w:rPr>
        <w:t> </w:t>
      </w:r>
      <w:r>
        <w:rPr>
          <w:color w:val="262626"/>
          <w:spacing w:val="-1"/>
          <w:w w:val="102"/>
          <w:sz w:val="46"/>
        </w:rPr>
        <w:t>пригн</w:t>
      </w:r>
      <w:r>
        <w:rPr>
          <w:color w:val="262626"/>
          <w:spacing w:val="-129"/>
          <w:w w:val="102"/>
          <w:sz w:val="46"/>
        </w:rPr>
        <w:t>1</w:t>
      </w:r>
      <w:r>
        <w:rPr>
          <w:rFonts w:ascii="Courier New" w:hAnsi="Courier New"/>
          <w:color w:val="262626"/>
          <w:w w:val="107"/>
          <w:position w:val="26"/>
          <w:sz w:val="13"/>
        </w:rPr>
        <w:t>•</w:t>
      </w:r>
      <w:r>
        <w:rPr>
          <w:rFonts w:ascii="Courier New" w:hAnsi="Courier New"/>
          <w:color w:val="262626"/>
          <w:spacing w:val="-34"/>
          <w:position w:val="26"/>
          <w:sz w:val="13"/>
        </w:rPr>
        <w:t> </w:t>
      </w:r>
      <w:r>
        <w:rPr>
          <w:color w:val="262626"/>
          <w:spacing w:val="-1"/>
          <w:w w:val="102"/>
          <w:sz w:val="46"/>
        </w:rPr>
        <w:t>чен</w:t>
      </w:r>
      <w:r>
        <w:rPr>
          <w:color w:val="262626"/>
          <w:spacing w:val="-199"/>
          <w:w w:val="102"/>
          <w:sz w:val="46"/>
        </w:rPr>
        <w:t>1</w:t>
      </w:r>
      <w:r>
        <w:rPr>
          <w:rFonts w:ascii="Courier New" w:hAnsi="Courier New"/>
          <w:color w:val="262626"/>
          <w:w w:val="107"/>
          <w:position w:val="26"/>
          <w:sz w:val="13"/>
        </w:rPr>
        <w:t>•</w:t>
      </w:r>
    </w:p>
    <w:p>
      <w:pPr>
        <w:spacing w:line="510" w:lineRule="exact" w:before="0"/>
        <w:ind w:left="74" w:right="0" w:firstLine="0"/>
        <w:jc w:val="left"/>
        <w:rPr>
          <w:sz w:val="46"/>
        </w:rPr>
      </w:pPr>
      <w:r>
        <w:rPr/>
        <w:br w:type="column"/>
      </w:r>
      <w:r>
        <w:rPr>
          <w:color w:val="262626"/>
          <w:spacing w:val="-1"/>
          <w:w w:val="102"/>
          <w:sz w:val="46"/>
        </w:rPr>
        <w:t>сть</w:t>
      </w:r>
      <w:r>
        <w:rPr>
          <w:color w:val="262626"/>
          <w:w w:val="102"/>
          <w:sz w:val="46"/>
        </w:rPr>
        <w:t>,</w:t>
      </w:r>
      <w:r>
        <w:rPr>
          <w:color w:val="262626"/>
          <w:spacing w:val="-39"/>
          <w:sz w:val="46"/>
        </w:rPr>
        <w:t> </w:t>
      </w:r>
      <w:r>
        <w:rPr>
          <w:color w:val="383838"/>
          <w:spacing w:val="-1"/>
          <w:w w:val="104"/>
          <w:sz w:val="46"/>
        </w:rPr>
        <w:t>дратлив</w:t>
      </w:r>
      <w:r>
        <w:rPr>
          <w:color w:val="383838"/>
          <w:spacing w:val="-140"/>
          <w:w w:val="104"/>
          <w:sz w:val="46"/>
        </w:rPr>
        <w:t>1</w:t>
      </w:r>
      <w:r>
        <w:rPr>
          <w:rFonts w:ascii="Courier New" w:hAnsi="Courier New"/>
          <w:color w:val="262626"/>
          <w:w w:val="107"/>
          <w:position w:val="26"/>
          <w:sz w:val="13"/>
        </w:rPr>
        <w:t>•</w:t>
      </w:r>
      <w:r>
        <w:rPr>
          <w:rFonts w:ascii="Courier New" w:hAnsi="Courier New"/>
          <w:color w:val="262626"/>
          <w:spacing w:val="-23"/>
          <w:position w:val="26"/>
          <w:sz w:val="13"/>
        </w:rPr>
        <w:t> </w:t>
      </w:r>
      <w:r>
        <w:rPr>
          <w:color w:val="383838"/>
          <w:spacing w:val="-1"/>
          <w:w w:val="104"/>
          <w:sz w:val="46"/>
        </w:rPr>
        <w:t>сть</w:t>
      </w:r>
      <w:r>
        <w:rPr>
          <w:color w:val="383838"/>
          <w:w w:val="104"/>
          <w:sz w:val="46"/>
        </w:rPr>
        <w:t>,</w:t>
      </w:r>
      <w:r>
        <w:rPr>
          <w:color w:val="383838"/>
          <w:spacing w:val="16"/>
          <w:sz w:val="46"/>
        </w:rPr>
        <w:t> </w:t>
      </w:r>
      <w:r>
        <w:rPr>
          <w:color w:val="383838"/>
          <w:spacing w:val="-1"/>
          <w:w w:val="104"/>
          <w:sz w:val="46"/>
        </w:rPr>
        <w:t>агресивн</w:t>
      </w:r>
      <w:r>
        <w:rPr>
          <w:color w:val="383838"/>
          <w:spacing w:val="-134"/>
          <w:w w:val="104"/>
          <w:sz w:val="46"/>
        </w:rPr>
        <w:t>1</w:t>
      </w:r>
      <w:r>
        <w:rPr>
          <w:rFonts w:ascii="Courier New" w:hAnsi="Courier New"/>
          <w:color w:val="262626"/>
          <w:w w:val="107"/>
          <w:position w:val="26"/>
          <w:sz w:val="13"/>
        </w:rPr>
        <w:t>•</w:t>
      </w:r>
      <w:r>
        <w:rPr>
          <w:rFonts w:ascii="Courier New" w:hAnsi="Courier New"/>
          <w:color w:val="262626"/>
          <w:spacing w:val="-29"/>
          <w:position w:val="26"/>
          <w:sz w:val="13"/>
        </w:rPr>
        <w:t> </w:t>
      </w:r>
      <w:r>
        <w:rPr>
          <w:color w:val="383838"/>
          <w:spacing w:val="-1"/>
          <w:w w:val="104"/>
          <w:sz w:val="46"/>
        </w:rPr>
        <w:t>ст</w:t>
      </w:r>
      <w:r>
        <w:rPr>
          <w:color w:val="383838"/>
          <w:spacing w:val="18"/>
          <w:w w:val="104"/>
          <w:sz w:val="46"/>
        </w:rPr>
        <w:t>ь</w:t>
      </w:r>
      <w:r>
        <w:rPr>
          <w:color w:val="262626"/>
          <w:w w:val="104"/>
          <w:sz w:val="46"/>
        </w:rPr>
        <w:t>..</w:t>
      </w:r>
    </w:p>
    <w:p>
      <w:pPr>
        <w:spacing w:after="0" w:line="510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8240" w:space="40"/>
            <w:col w:w="3648" w:space="39"/>
            <w:col w:w="7913"/>
          </w:cols>
        </w:sectPr>
      </w:pPr>
    </w:p>
    <w:p>
      <w:pPr>
        <w:spacing w:line="259" w:lineRule="auto" w:before="52"/>
        <w:ind w:left="1035" w:right="334" w:firstLine="1278"/>
        <w:jc w:val="both"/>
        <w:rPr>
          <w:sz w:val="46"/>
        </w:rPr>
      </w:pPr>
      <w:r>
        <w:rPr>
          <w:color w:val="262626"/>
          <w:w w:val="110"/>
          <w:sz w:val="46"/>
        </w:rPr>
        <w:t>Спостереження </w:t>
      </w:r>
      <w:r>
        <w:rPr>
          <w:color w:val="383838"/>
          <w:w w:val="110"/>
          <w:sz w:val="46"/>
        </w:rPr>
        <w:t>за змiною </w:t>
      </w:r>
      <w:r>
        <w:rPr>
          <w:color w:val="262626"/>
          <w:w w:val="110"/>
          <w:sz w:val="46"/>
        </w:rPr>
        <w:t>стану природного середовища, </w:t>
      </w:r>
      <w:r>
        <w:rPr>
          <w:color w:val="383838"/>
          <w:w w:val="110"/>
          <w:sz w:val="46"/>
        </w:rPr>
        <w:t>яке вiдбуваеться </w:t>
      </w:r>
      <w:r>
        <w:rPr>
          <w:color w:val="4B4B4B"/>
          <w:w w:val="110"/>
          <w:sz w:val="46"/>
        </w:rPr>
        <w:t>за</w:t>
      </w:r>
      <w:r>
        <w:rPr>
          <w:color w:val="4B4B4B"/>
          <w:spacing w:val="1"/>
          <w:w w:val="110"/>
          <w:sz w:val="46"/>
        </w:rPr>
        <w:t> </w:t>
      </w:r>
      <w:r>
        <w:rPr>
          <w:color w:val="262626"/>
          <w:w w:val="105"/>
          <w:sz w:val="46"/>
        </w:rPr>
        <w:t>природних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262626"/>
          <w:w w:val="105"/>
          <w:sz w:val="46"/>
        </w:rPr>
        <w:t>причин, </w:t>
      </w:r>
      <w:r>
        <w:rPr>
          <w:color w:val="383838"/>
          <w:w w:val="105"/>
          <w:sz w:val="46"/>
        </w:rPr>
        <w:t>тривають </w:t>
      </w:r>
      <w:r>
        <w:rPr>
          <w:color w:val="262626"/>
          <w:w w:val="105"/>
          <w:sz w:val="46"/>
        </w:rPr>
        <w:t>вже досить </w:t>
      </w:r>
      <w:r>
        <w:rPr>
          <w:color w:val="383838"/>
          <w:w w:val="105"/>
          <w:sz w:val="46"/>
        </w:rPr>
        <w:t>давно. </w:t>
      </w:r>
      <w:r>
        <w:rPr>
          <w:color w:val="262626"/>
          <w:w w:val="105"/>
          <w:sz w:val="46"/>
        </w:rPr>
        <w:t>Суттевi </w:t>
      </w:r>
      <w:r>
        <w:rPr>
          <w:color w:val="383838"/>
          <w:w w:val="105"/>
          <w:sz w:val="46"/>
        </w:rPr>
        <w:t>змiни </w:t>
      </w:r>
      <w:r>
        <w:rPr>
          <w:color w:val="262626"/>
          <w:w w:val="105"/>
          <w:sz w:val="46"/>
        </w:rPr>
        <w:t>бiосфери вiдбуваються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впродовж</w:t>
      </w:r>
      <w:r>
        <w:rPr>
          <w:color w:val="383838"/>
          <w:spacing w:val="24"/>
          <w:w w:val="110"/>
          <w:sz w:val="46"/>
        </w:rPr>
        <w:t> </w:t>
      </w:r>
      <w:r>
        <w:rPr>
          <w:color w:val="383838"/>
          <w:w w:val="110"/>
          <w:sz w:val="46"/>
        </w:rPr>
        <w:t>тривалого</w:t>
      </w:r>
      <w:r>
        <w:rPr>
          <w:color w:val="383838"/>
          <w:spacing w:val="67"/>
          <w:w w:val="110"/>
          <w:sz w:val="46"/>
        </w:rPr>
        <w:t> </w:t>
      </w:r>
      <w:r>
        <w:rPr>
          <w:color w:val="262626"/>
          <w:w w:val="110"/>
          <w:sz w:val="46"/>
        </w:rPr>
        <w:t>часу.</w:t>
      </w:r>
      <w:r>
        <w:rPr>
          <w:color w:val="262626"/>
          <w:spacing w:val="29"/>
          <w:w w:val="110"/>
          <w:sz w:val="46"/>
        </w:rPr>
        <w:t> </w:t>
      </w:r>
      <w:r>
        <w:rPr>
          <w:color w:val="0F0F0F"/>
          <w:w w:val="110"/>
          <w:sz w:val="46"/>
        </w:rPr>
        <w:t>На</w:t>
      </w:r>
      <w:r>
        <w:rPr>
          <w:color w:val="0F0F0F"/>
          <w:spacing w:val="47"/>
          <w:w w:val="110"/>
          <w:sz w:val="46"/>
        </w:rPr>
        <w:t> </w:t>
      </w:r>
      <w:r>
        <w:rPr>
          <w:color w:val="383838"/>
          <w:w w:val="110"/>
          <w:sz w:val="46"/>
        </w:rPr>
        <w:t>вiдмiну</w:t>
      </w:r>
      <w:r>
        <w:rPr>
          <w:color w:val="383838"/>
          <w:spacing w:val="39"/>
          <w:w w:val="110"/>
          <w:sz w:val="46"/>
        </w:rPr>
        <w:t> </w:t>
      </w:r>
      <w:r>
        <w:rPr>
          <w:color w:val="383838"/>
          <w:w w:val="110"/>
          <w:sz w:val="46"/>
        </w:rPr>
        <w:t>вiд</w:t>
      </w:r>
      <w:r>
        <w:rPr>
          <w:color w:val="383838"/>
          <w:spacing w:val="45"/>
          <w:w w:val="110"/>
          <w:sz w:val="46"/>
        </w:rPr>
        <w:t> </w:t>
      </w:r>
      <w:r>
        <w:rPr>
          <w:color w:val="262626"/>
          <w:w w:val="110"/>
          <w:sz w:val="46"/>
        </w:rPr>
        <w:t>них</w:t>
      </w:r>
      <w:r>
        <w:rPr>
          <w:color w:val="262626"/>
          <w:spacing w:val="35"/>
          <w:w w:val="110"/>
          <w:sz w:val="46"/>
        </w:rPr>
        <w:t> </w:t>
      </w:r>
      <w:r>
        <w:rPr>
          <w:color w:val="383838"/>
          <w:w w:val="110"/>
          <w:sz w:val="46"/>
        </w:rPr>
        <w:t>змiни</w:t>
      </w:r>
      <w:r>
        <w:rPr>
          <w:color w:val="383838"/>
          <w:spacing w:val="27"/>
          <w:w w:val="110"/>
          <w:sz w:val="46"/>
        </w:rPr>
        <w:t> </w:t>
      </w:r>
      <w:r>
        <w:rPr>
          <w:color w:val="262626"/>
          <w:w w:val="110"/>
          <w:sz w:val="46"/>
        </w:rPr>
        <w:t>пiд</w:t>
      </w:r>
      <w:r>
        <w:rPr>
          <w:color w:val="262626"/>
          <w:spacing w:val="51"/>
          <w:w w:val="110"/>
          <w:sz w:val="46"/>
        </w:rPr>
        <w:t> </w:t>
      </w:r>
      <w:r>
        <w:rPr>
          <w:color w:val="383838"/>
          <w:w w:val="110"/>
          <w:sz w:val="46"/>
        </w:rPr>
        <w:t>впливом</w:t>
      </w:r>
      <w:r>
        <w:rPr>
          <w:color w:val="383838"/>
          <w:spacing w:val="26"/>
          <w:w w:val="110"/>
          <w:sz w:val="46"/>
        </w:rPr>
        <w:t> </w:t>
      </w:r>
      <w:r>
        <w:rPr>
          <w:color w:val="383838"/>
          <w:w w:val="110"/>
          <w:sz w:val="46"/>
        </w:rPr>
        <w:t>дiяльностi</w:t>
      </w:r>
      <w:r>
        <w:rPr>
          <w:color w:val="383838"/>
          <w:spacing w:val="34"/>
          <w:w w:val="110"/>
          <w:sz w:val="46"/>
        </w:rPr>
        <w:t> </w:t>
      </w:r>
      <w:r>
        <w:rPr>
          <w:color w:val="4B4B4B"/>
          <w:w w:val="110"/>
          <w:sz w:val="46"/>
        </w:rPr>
        <w:t>людини</w:t>
      </w:r>
    </w:p>
    <w:p>
      <w:pPr>
        <w:spacing w:before="278"/>
        <w:ind w:left="711" w:right="0" w:firstLine="0"/>
        <w:jc w:val="center"/>
        <w:rPr>
          <w:sz w:val="41"/>
        </w:rPr>
      </w:pPr>
      <w:r>
        <w:rPr>
          <w:color w:val="383838"/>
          <w:w w:val="108"/>
          <w:sz w:val="41"/>
        </w:rPr>
        <w:t>9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1926" w:val="left" w:leader="none"/>
          <w:tab w:pos="4762" w:val="left" w:leader="none"/>
          <w:tab w:pos="6524" w:val="left" w:leader="none"/>
          <w:tab w:pos="8596" w:val="left" w:leader="none"/>
          <w:tab w:pos="9755" w:val="left" w:leader="none"/>
          <w:tab w:pos="13768" w:val="left" w:leader="none"/>
          <w:tab w:pos="14233" w:val="left" w:leader="none"/>
          <w:tab w:pos="16647" w:val="left" w:leader="none"/>
          <w:tab w:pos="17367" w:val="left" w:leader="none"/>
        </w:tabs>
        <w:spacing w:line="499" w:lineRule="exact" w:before="54"/>
        <w:ind w:left="0" w:right="1011" w:firstLine="0"/>
        <w:jc w:val="right"/>
        <w:rPr>
          <w:rFonts w:ascii="Arial" w:hAnsi="Arial"/>
          <w:b/>
          <w:sz w:val="43"/>
        </w:rPr>
      </w:pPr>
      <w:r>
        <w:rPr>
          <w:color w:val="2D2D2D"/>
          <w:w w:val="110"/>
          <w:sz w:val="46"/>
        </w:rPr>
        <w:t>можуть</w:t>
        <w:tab/>
      </w:r>
      <w:r>
        <w:rPr>
          <w:color w:val="3F3F3F"/>
          <w:w w:val="110"/>
          <w:sz w:val="46"/>
        </w:rPr>
        <w:t>вiдбуватися</w:t>
        <w:tab/>
        <w:t>досить</w:t>
        <w:tab/>
      </w:r>
      <w:r>
        <w:rPr>
          <w:color w:val="2D2D2D"/>
          <w:w w:val="110"/>
          <w:sz w:val="46"/>
        </w:rPr>
        <w:t>швидко.</w:t>
        <w:tab/>
        <w:t>Для</w:t>
        <w:tab/>
        <w:t>вiдслiдковування</w:t>
        <w:tab/>
      </w:r>
      <w:r>
        <w:rPr>
          <w:color w:val="181818"/>
          <w:w w:val="110"/>
          <w:sz w:val="46"/>
        </w:rPr>
        <w:t>i</w:t>
        <w:tab/>
      </w:r>
      <w:r>
        <w:rPr>
          <w:color w:val="2D2D2D"/>
          <w:w w:val="110"/>
          <w:sz w:val="46"/>
        </w:rPr>
        <w:t>контролю</w:t>
        <w:tab/>
        <w:t>за</w:t>
        <w:tab/>
      </w:r>
      <w:r>
        <w:rPr>
          <w:rFonts w:ascii="Arial" w:hAnsi="Arial"/>
          <w:b/>
          <w:color w:val="2D2D2D"/>
          <w:w w:val="110"/>
          <w:sz w:val="43"/>
        </w:rPr>
        <w:t>ними</w:t>
      </w:r>
    </w:p>
    <w:p>
      <w:pPr>
        <w:spacing w:line="611" w:lineRule="exact" w:before="0"/>
        <w:ind w:left="327" w:right="0" w:firstLine="0"/>
        <w:jc w:val="both"/>
        <w:rPr>
          <w:sz w:val="46"/>
        </w:rPr>
      </w:pPr>
      <w:r>
        <w:rPr>
          <w:color w:val="181818"/>
          <w:w w:val="105"/>
          <w:sz w:val="46"/>
        </w:rPr>
        <w:t>орrан</w:t>
      </w:r>
      <w:r>
        <w:rPr>
          <w:color w:val="181818"/>
          <w:spacing w:val="-189"/>
          <w:w w:val="105"/>
          <w:sz w:val="46"/>
        </w:rPr>
        <w:t>1</w:t>
      </w:r>
      <w:r>
        <w:rPr>
          <w:rFonts w:ascii="Courier New" w:hAnsi="Courier New"/>
          <w:color w:val="2D2D2D"/>
          <w:spacing w:val="4"/>
          <w:w w:val="105"/>
          <w:position w:val="30"/>
          <w:sz w:val="29"/>
        </w:rPr>
        <w:t>.</w:t>
      </w:r>
      <w:r>
        <w:rPr>
          <w:color w:val="181818"/>
          <w:w w:val="105"/>
          <w:sz w:val="46"/>
        </w:rPr>
        <w:t>зовано</w:t>
      </w:r>
      <w:r>
        <w:rPr>
          <w:color w:val="181818"/>
          <w:spacing w:val="12"/>
          <w:sz w:val="46"/>
        </w:rPr>
        <w:t> </w:t>
      </w:r>
      <w:r>
        <w:rPr>
          <w:color w:val="2D2D2D"/>
          <w:spacing w:val="-1"/>
          <w:w w:val="100"/>
          <w:sz w:val="46"/>
        </w:rPr>
        <w:t>спец</w:t>
      </w:r>
      <w:r>
        <w:rPr>
          <w:color w:val="2D2D2D"/>
          <w:spacing w:val="-159"/>
          <w:w w:val="100"/>
          <w:sz w:val="46"/>
        </w:rPr>
        <w:t>1</w:t>
      </w:r>
      <w:r>
        <w:rPr>
          <w:rFonts w:ascii="Courier New" w:hAnsi="Courier New"/>
          <w:color w:val="181818"/>
          <w:spacing w:val="-25"/>
          <w:w w:val="105"/>
          <w:position w:val="30"/>
          <w:sz w:val="29"/>
        </w:rPr>
        <w:t>.</w:t>
      </w:r>
      <w:r>
        <w:rPr>
          <w:color w:val="2D2D2D"/>
          <w:spacing w:val="-1"/>
          <w:w w:val="100"/>
          <w:sz w:val="46"/>
        </w:rPr>
        <w:t>альн</w:t>
      </w:r>
      <w:r>
        <w:rPr>
          <w:color w:val="2D2D2D"/>
          <w:spacing w:val="-177"/>
          <w:w w:val="100"/>
          <w:sz w:val="46"/>
        </w:rPr>
        <w:t>1</w:t>
      </w:r>
      <w:r>
        <w:rPr>
          <w:rFonts w:ascii="Courier New" w:hAnsi="Courier New"/>
          <w:color w:val="181818"/>
          <w:w w:val="105"/>
          <w:position w:val="30"/>
          <w:sz w:val="29"/>
        </w:rPr>
        <w:t>.</w:t>
      </w:r>
      <w:r>
        <w:rPr>
          <w:rFonts w:ascii="Courier New" w:hAnsi="Courier New"/>
          <w:color w:val="181818"/>
          <w:spacing w:val="-88"/>
          <w:position w:val="30"/>
          <w:sz w:val="29"/>
        </w:rPr>
        <w:t> </w:t>
      </w:r>
      <w:r>
        <w:rPr>
          <w:color w:val="2D2D2D"/>
          <w:spacing w:val="-1"/>
          <w:w w:val="110"/>
          <w:sz w:val="46"/>
        </w:rPr>
        <w:t>спостереження.</w:t>
      </w:r>
    </w:p>
    <w:p>
      <w:pPr>
        <w:spacing w:line="252" w:lineRule="auto" w:before="34"/>
        <w:ind w:left="332" w:right="1064" w:firstLine="1286"/>
        <w:jc w:val="both"/>
        <w:rPr>
          <w:sz w:val="46"/>
        </w:rPr>
      </w:pPr>
      <w:r>
        <w:rPr>
          <w:i/>
          <w:color w:val="2D2D2D"/>
          <w:w w:val="105"/>
          <w:sz w:val="48"/>
        </w:rPr>
        <w:t>Екологiчний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i/>
          <w:color w:val="2D2D2D"/>
          <w:w w:val="105"/>
          <w:sz w:val="48"/>
        </w:rPr>
        <w:t>л, онiторинг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color w:val="3F3F3F"/>
          <w:w w:val="105"/>
          <w:sz w:val="48"/>
        </w:rPr>
        <w:t>-</w:t>
      </w:r>
      <w:r>
        <w:rPr>
          <w:color w:val="3F3F3F"/>
          <w:spacing w:val="1"/>
          <w:w w:val="105"/>
          <w:sz w:val="48"/>
        </w:rPr>
        <w:t> </w:t>
      </w:r>
      <w:r>
        <w:rPr>
          <w:color w:val="2D2D2D"/>
          <w:w w:val="105"/>
          <w:sz w:val="46"/>
        </w:rPr>
        <w:t>це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система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спостережень,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надае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можливiсть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видiлити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3F3F3F"/>
          <w:w w:val="110"/>
          <w:sz w:val="46"/>
        </w:rPr>
        <w:t>змiни</w:t>
      </w:r>
      <w:r>
        <w:rPr>
          <w:color w:val="3F3F3F"/>
          <w:spacing w:val="-12"/>
          <w:w w:val="110"/>
          <w:sz w:val="46"/>
        </w:rPr>
        <w:t> </w:t>
      </w:r>
      <w:r>
        <w:rPr>
          <w:color w:val="2D2D2D"/>
          <w:w w:val="110"/>
          <w:sz w:val="46"/>
        </w:rPr>
        <w:t>стану</w:t>
      </w:r>
      <w:r>
        <w:rPr>
          <w:color w:val="2D2D2D"/>
          <w:spacing w:val="-13"/>
          <w:w w:val="110"/>
          <w:sz w:val="46"/>
        </w:rPr>
        <w:t> </w:t>
      </w:r>
      <w:r>
        <w:rPr>
          <w:color w:val="2D2D2D"/>
          <w:w w:val="110"/>
          <w:sz w:val="46"/>
        </w:rPr>
        <w:t>бiосфери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2D2D2D"/>
          <w:w w:val="110"/>
          <w:sz w:val="46"/>
        </w:rPr>
        <w:t>пiд</w:t>
      </w:r>
      <w:r>
        <w:rPr>
          <w:color w:val="2D2D2D"/>
          <w:spacing w:val="-19"/>
          <w:w w:val="110"/>
          <w:sz w:val="46"/>
        </w:rPr>
        <w:t> </w:t>
      </w:r>
      <w:r>
        <w:rPr>
          <w:color w:val="3F3F3F"/>
          <w:w w:val="110"/>
          <w:sz w:val="46"/>
        </w:rPr>
        <w:t>впливом</w:t>
      </w:r>
      <w:r>
        <w:rPr>
          <w:color w:val="3F3F3F"/>
          <w:spacing w:val="-16"/>
          <w:w w:val="110"/>
          <w:sz w:val="46"/>
        </w:rPr>
        <w:t> </w:t>
      </w:r>
      <w:r>
        <w:rPr>
          <w:color w:val="2D2D2D"/>
          <w:w w:val="110"/>
          <w:sz w:val="46"/>
        </w:rPr>
        <w:t>дiяльностi</w:t>
      </w:r>
      <w:r>
        <w:rPr>
          <w:color w:val="2D2D2D"/>
          <w:spacing w:val="-7"/>
          <w:w w:val="110"/>
          <w:sz w:val="46"/>
        </w:rPr>
        <w:t> </w:t>
      </w:r>
      <w:r>
        <w:rPr>
          <w:color w:val="2D2D2D"/>
          <w:w w:val="110"/>
          <w:sz w:val="46"/>
        </w:rPr>
        <w:t>людини.</w:t>
      </w:r>
    </w:p>
    <w:p>
      <w:pPr>
        <w:spacing w:line="249" w:lineRule="auto" w:before="27"/>
        <w:ind w:left="325" w:right="1074" w:firstLine="1295"/>
        <w:jc w:val="both"/>
        <w:rPr>
          <w:sz w:val="46"/>
        </w:rPr>
      </w:pPr>
      <w:r>
        <w:rPr>
          <w:color w:val="2D2D2D"/>
          <w:w w:val="105"/>
          <w:sz w:val="46"/>
        </w:rPr>
        <w:t>На пiдставi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р</w:t>
      </w:r>
      <w:r>
        <w:rPr>
          <w:color w:val="4F4F4F"/>
          <w:w w:val="105"/>
          <w:sz w:val="46"/>
        </w:rPr>
        <w:t>езул</w:t>
      </w:r>
      <w:r>
        <w:rPr>
          <w:color w:val="2D2D2D"/>
          <w:w w:val="105"/>
          <w:sz w:val="46"/>
        </w:rPr>
        <w:t>ьтатiв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отриманих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наукою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екологiею </w:t>
      </w:r>
      <w:r>
        <w:rPr>
          <w:color w:val="2D2D2D"/>
          <w:w w:val="105"/>
          <w:sz w:val="46"/>
        </w:rPr>
        <w:t>за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усiма </w:t>
      </w:r>
      <w:r>
        <w:rPr>
          <w:color w:val="181818"/>
          <w:w w:val="105"/>
          <w:sz w:val="46"/>
        </w:rPr>
        <w:t>вищеназваними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sz w:val="46"/>
        </w:rPr>
        <w:t>роздiлами i пiдроздiлами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формують </w:t>
      </w:r>
      <w:r>
        <w:rPr>
          <w:i/>
          <w:color w:val="3F3F3F"/>
          <w:sz w:val="48"/>
        </w:rPr>
        <w:t>еконол, iку </w:t>
      </w:r>
      <w:r>
        <w:rPr>
          <w:i/>
          <w:color w:val="2D2D2D"/>
          <w:sz w:val="48"/>
        </w:rPr>
        <w:t>природокорuстування </w:t>
      </w:r>
      <w:r>
        <w:rPr>
          <w:color w:val="2D2D2D"/>
          <w:sz w:val="46"/>
        </w:rPr>
        <w:t>та</w:t>
      </w:r>
      <w:r>
        <w:rPr>
          <w:color w:val="2D2D2D"/>
          <w:spacing w:val="1"/>
          <w:sz w:val="46"/>
        </w:rPr>
        <w:t> </w:t>
      </w:r>
      <w:r>
        <w:rPr>
          <w:i/>
          <w:color w:val="2D2D2D"/>
          <w:sz w:val="48"/>
        </w:rPr>
        <w:t>нацiональна </w:t>
      </w:r>
      <w:r>
        <w:rPr>
          <w:color w:val="3F3F3F"/>
          <w:sz w:val="46"/>
        </w:rPr>
        <w:t>та</w:t>
      </w:r>
      <w:r>
        <w:rPr>
          <w:color w:val="3F3F3F"/>
          <w:spacing w:val="1"/>
          <w:sz w:val="46"/>
        </w:rPr>
        <w:t> </w:t>
      </w:r>
      <w:r>
        <w:rPr>
          <w:i/>
          <w:color w:val="3F3F3F"/>
          <w:w w:val="105"/>
          <w:sz w:val="48"/>
        </w:rPr>
        <w:t>мiжнародну</w:t>
      </w:r>
      <w:r>
        <w:rPr>
          <w:i/>
          <w:color w:val="3F3F3F"/>
          <w:spacing w:val="10"/>
          <w:w w:val="105"/>
          <w:sz w:val="48"/>
        </w:rPr>
        <w:t> </w:t>
      </w:r>
      <w:r>
        <w:rPr>
          <w:i/>
          <w:color w:val="2D2D2D"/>
          <w:w w:val="105"/>
          <w:sz w:val="48"/>
        </w:rPr>
        <w:t>полiтики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color w:val="2D2D2D"/>
          <w:w w:val="105"/>
          <w:sz w:val="46"/>
        </w:rPr>
        <w:t>стосовно</w:t>
      </w:r>
      <w:r>
        <w:rPr>
          <w:color w:val="2D2D2D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охорони</w:t>
      </w:r>
      <w:r>
        <w:rPr>
          <w:color w:val="2D2D2D"/>
          <w:spacing w:val="-3"/>
          <w:w w:val="105"/>
          <w:sz w:val="46"/>
        </w:rPr>
        <w:t> </w:t>
      </w:r>
      <w:r>
        <w:rPr>
          <w:color w:val="3F3F3F"/>
          <w:w w:val="105"/>
          <w:sz w:val="46"/>
        </w:rPr>
        <w:t>довкiлля.</w:t>
      </w:r>
    </w:p>
    <w:p>
      <w:pPr>
        <w:spacing w:line="259" w:lineRule="auto" w:before="7"/>
        <w:ind w:left="318" w:right="1045" w:firstLine="1301"/>
        <w:jc w:val="both"/>
        <w:rPr>
          <w:sz w:val="46"/>
        </w:rPr>
      </w:pPr>
      <w:r>
        <w:rPr>
          <w:i/>
          <w:color w:val="2D2D2D"/>
          <w:w w:val="105"/>
          <w:sz w:val="48"/>
        </w:rPr>
        <w:t>Еконол1iка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i/>
          <w:color w:val="2D2D2D"/>
          <w:w w:val="105"/>
          <w:sz w:val="48"/>
        </w:rPr>
        <w:t>природокористування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color w:val="858585"/>
          <w:w w:val="105"/>
          <w:sz w:val="48"/>
        </w:rPr>
        <w:t>-</w:t>
      </w:r>
      <w:r>
        <w:rPr>
          <w:color w:val="858585"/>
          <w:spacing w:val="1"/>
          <w:w w:val="105"/>
          <w:sz w:val="48"/>
        </w:rPr>
        <w:t> </w:t>
      </w:r>
      <w:r>
        <w:rPr>
          <w:color w:val="2D2D2D"/>
          <w:w w:val="105"/>
          <w:sz w:val="46"/>
        </w:rPr>
        <w:t>роздiл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економiки,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який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вивчае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питания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економiчно"i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оцiнки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природних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ресурсiв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також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оцiнки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збиткiв,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заподiяних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забрудненням</w:t>
      </w:r>
      <w:r>
        <w:rPr>
          <w:color w:val="3F3F3F"/>
          <w:spacing w:val="109"/>
          <w:w w:val="105"/>
          <w:sz w:val="46"/>
        </w:rPr>
        <w:t> </w:t>
      </w:r>
      <w:r>
        <w:rPr>
          <w:color w:val="2D2D2D"/>
          <w:w w:val="105"/>
          <w:sz w:val="46"/>
        </w:rPr>
        <w:t>середовища.</w:t>
      </w:r>
      <w:r>
        <w:rPr>
          <w:color w:val="2D2D2D"/>
          <w:spacing w:val="59"/>
          <w:w w:val="105"/>
          <w:sz w:val="46"/>
        </w:rPr>
        <w:t> </w:t>
      </w:r>
      <w:r>
        <w:rPr>
          <w:color w:val="181818"/>
          <w:w w:val="105"/>
          <w:sz w:val="46"/>
        </w:rPr>
        <w:t>Висвiт</w:t>
      </w:r>
      <w:r>
        <w:rPr>
          <w:color w:val="4F4F4F"/>
          <w:w w:val="105"/>
          <w:sz w:val="46"/>
        </w:rPr>
        <w:t>л</w:t>
      </w:r>
      <w:r>
        <w:rPr>
          <w:color w:val="2D2D2D"/>
          <w:w w:val="105"/>
          <w:sz w:val="46"/>
        </w:rPr>
        <w:t>юють</w:t>
      </w:r>
      <w:r>
        <w:rPr>
          <w:color w:val="2D2D2D"/>
          <w:spacing w:val="49"/>
          <w:w w:val="105"/>
          <w:sz w:val="46"/>
        </w:rPr>
        <w:t> </w:t>
      </w:r>
      <w:r>
        <w:rPr>
          <w:color w:val="2D2D2D"/>
          <w:w w:val="105"/>
          <w:sz w:val="46"/>
        </w:rPr>
        <w:t>двi</w:t>
      </w:r>
      <w:r>
        <w:rPr>
          <w:color w:val="2D2D2D"/>
          <w:spacing w:val="87"/>
          <w:w w:val="105"/>
          <w:sz w:val="46"/>
        </w:rPr>
        <w:t> </w:t>
      </w:r>
      <w:r>
        <w:rPr>
          <w:color w:val="2D2D2D"/>
          <w:w w:val="105"/>
          <w:sz w:val="46"/>
        </w:rPr>
        <w:t>групи</w:t>
      </w:r>
      <w:r>
        <w:rPr>
          <w:color w:val="2D2D2D"/>
          <w:spacing w:val="42"/>
          <w:w w:val="105"/>
          <w:sz w:val="46"/>
        </w:rPr>
        <w:t> </w:t>
      </w:r>
      <w:r>
        <w:rPr>
          <w:color w:val="181818"/>
          <w:w w:val="105"/>
          <w:sz w:val="46"/>
        </w:rPr>
        <w:t>пов'язаних</w:t>
      </w:r>
      <w:r>
        <w:rPr>
          <w:color w:val="181818"/>
          <w:spacing w:val="15"/>
          <w:w w:val="105"/>
          <w:sz w:val="46"/>
        </w:rPr>
        <w:t> </w:t>
      </w:r>
      <w:r>
        <w:rPr>
          <w:color w:val="2D2D2D"/>
          <w:w w:val="105"/>
          <w:sz w:val="46"/>
        </w:rPr>
        <w:t>мiж</w:t>
      </w:r>
      <w:r>
        <w:rPr>
          <w:color w:val="2D2D2D"/>
          <w:spacing w:val="12"/>
          <w:w w:val="105"/>
          <w:sz w:val="46"/>
        </w:rPr>
        <w:t> </w:t>
      </w:r>
      <w:r>
        <w:rPr>
          <w:color w:val="2D2D2D"/>
          <w:w w:val="105"/>
          <w:sz w:val="46"/>
        </w:rPr>
        <w:t>собою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проблем:</w:t>
      </w:r>
    </w:p>
    <w:p>
      <w:pPr>
        <w:pStyle w:val="ListParagraph"/>
        <w:numPr>
          <w:ilvl w:val="0"/>
          <w:numId w:val="3"/>
        </w:numPr>
        <w:tabs>
          <w:tab w:pos="2105" w:val="left" w:leader="none"/>
        </w:tabs>
        <w:spacing w:line="514" w:lineRule="exact" w:before="0" w:after="0"/>
        <w:ind w:left="2104" w:right="0" w:hanging="510"/>
        <w:jc w:val="both"/>
        <w:rPr>
          <w:sz w:val="46"/>
        </w:rPr>
      </w:pPr>
      <w:r>
        <w:rPr>
          <w:rFonts w:ascii="Arial" w:hAnsi="Arial"/>
          <w:color w:val="2D2D2D"/>
          <w:w w:val="105"/>
          <w:sz w:val="47"/>
        </w:rPr>
        <w:t>Як</w:t>
      </w:r>
      <w:r>
        <w:rPr>
          <w:rFonts w:ascii="Arial" w:hAnsi="Arial"/>
          <w:color w:val="2D2D2D"/>
          <w:spacing w:val="5"/>
          <w:w w:val="105"/>
          <w:sz w:val="47"/>
        </w:rPr>
        <w:t> </w:t>
      </w:r>
      <w:r>
        <w:rPr>
          <w:color w:val="2D2D2D"/>
          <w:w w:val="105"/>
          <w:sz w:val="46"/>
        </w:rPr>
        <w:t>найбiльш</w:t>
      </w:r>
      <w:r>
        <w:rPr>
          <w:color w:val="2D2D2D"/>
          <w:spacing w:val="68"/>
          <w:w w:val="105"/>
          <w:sz w:val="46"/>
        </w:rPr>
        <w:t> </w:t>
      </w:r>
      <w:r>
        <w:rPr>
          <w:color w:val="2D2D2D"/>
          <w:w w:val="105"/>
          <w:sz w:val="46"/>
        </w:rPr>
        <w:t>економiчно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ефективно</w:t>
      </w:r>
      <w:r>
        <w:rPr>
          <w:color w:val="2D2D2D"/>
          <w:spacing w:val="94"/>
          <w:w w:val="105"/>
          <w:sz w:val="46"/>
        </w:rPr>
        <w:t> </w:t>
      </w:r>
      <w:r>
        <w:rPr>
          <w:color w:val="2D2D2D"/>
          <w:w w:val="105"/>
          <w:sz w:val="46"/>
        </w:rPr>
        <w:t>використовувати</w:t>
      </w:r>
      <w:r>
        <w:rPr>
          <w:color w:val="2D2D2D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необхiднi</w:t>
      </w:r>
      <w:r>
        <w:rPr>
          <w:color w:val="2D2D2D"/>
          <w:spacing w:val="73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виробництвi</w:t>
      </w:r>
    </w:p>
    <w:p>
      <w:pPr>
        <w:spacing w:line="264" w:lineRule="auto" w:before="53"/>
        <w:ind w:left="332" w:right="1033" w:hanging="3"/>
        <w:jc w:val="both"/>
        <w:rPr>
          <w:sz w:val="46"/>
        </w:rPr>
      </w:pPr>
      <w:r>
        <w:rPr>
          <w:color w:val="2D2D2D"/>
          <w:w w:val="105"/>
          <w:sz w:val="46"/>
        </w:rPr>
        <w:t>i</w:t>
      </w:r>
      <w:r>
        <w:rPr>
          <w:color w:val="2D2D2D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споживаннi</w:t>
      </w:r>
      <w:r>
        <w:rPr>
          <w:color w:val="2D2D2D"/>
          <w:spacing w:val="46"/>
          <w:w w:val="105"/>
          <w:sz w:val="46"/>
        </w:rPr>
        <w:t> </w:t>
      </w:r>
      <w:r>
        <w:rPr>
          <w:color w:val="2D2D2D"/>
          <w:w w:val="105"/>
          <w:sz w:val="46"/>
        </w:rPr>
        <w:t>ресурси</w:t>
      </w:r>
      <w:r>
        <w:rPr>
          <w:color w:val="2D2D2D"/>
          <w:spacing w:val="39"/>
          <w:w w:val="105"/>
          <w:sz w:val="46"/>
        </w:rPr>
        <w:t> </w:t>
      </w:r>
      <w:r>
        <w:rPr>
          <w:color w:val="2D2D2D"/>
          <w:w w:val="105"/>
          <w:sz w:val="46"/>
        </w:rPr>
        <w:t>(на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сьогоднi</w:t>
      </w:r>
      <w:r>
        <w:rPr>
          <w:color w:val="2D2D2D"/>
          <w:spacing w:val="49"/>
          <w:w w:val="105"/>
          <w:sz w:val="46"/>
        </w:rPr>
        <w:t> </w:t>
      </w:r>
      <w:r>
        <w:rPr>
          <w:color w:val="4F4F4F"/>
          <w:w w:val="105"/>
          <w:sz w:val="46"/>
        </w:rPr>
        <w:t>лише</w:t>
      </w:r>
      <w:r>
        <w:rPr>
          <w:color w:val="4F4F4F"/>
          <w:spacing w:val="25"/>
          <w:w w:val="105"/>
          <w:sz w:val="46"/>
        </w:rPr>
        <w:t> </w:t>
      </w:r>
      <w:r>
        <w:rPr>
          <w:color w:val="2D2D2D"/>
          <w:w w:val="105"/>
          <w:sz w:val="46"/>
        </w:rPr>
        <w:t>2%</w:t>
      </w:r>
      <w:r>
        <w:rPr>
          <w:color w:val="2D2D2D"/>
          <w:spacing w:val="17"/>
          <w:w w:val="105"/>
          <w:sz w:val="46"/>
        </w:rPr>
        <w:t> </w:t>
      </w:r>
      <w:r>
        <w:rPr>
          <w:color w:val="3F3F3F"/>
          <w:w w:val="105"/>
          <w:sz w:val="46"/>
        </w:rPr>
        <w:t>добуто"i</w:t>
      </w:r>
      <w:r>
        <w:rPr>
          <w:color w:val="3F3F3F"/>
          <w:spacing w:val="46"/>
          <w:w w:val="105"/>
          <w:sz w:val="46"/>
        </w:rPr>
        <w:t> </w:t>
      </w:r>
      <w:r>
        <w:rPr>
          <w:color w:val="2D2D2D"/>
          <w:w w:val="105"/>
          <w:sz w:val="46"/>
        </w:rPr>
        <w:t>породи</w:t>
      </w:r>
      <w:r>
        <w:rPr>
          <w:color w:val="2D2D2D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промисловiсть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переробляе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181818"/>
          <w:w w:val="110"/>
          <w:sz w:val="46"/>
        </w:rPr>
        <w:t>корисну</w:t>
      </w:r>
      <w:r>
        <w:rPr>
          <w:color w:val="181818"/>
          <w:spacing w:val="17"/>
          <w:w w:val="110"/>
          <w:sz w:val="46"/>
        </w:rPr>
        <w:t> </w:t>
      </w:r>
      <w:r>
        <w:rPr>
          <w:color w:val="181818"/>
          <w:w w:val="110"/>
          <w:sz w:val="46"/>
        </w:rPr>
        <w:t>продукцiю,</w:t>
      </w:r>
      <w:r>
        <w:rPr>
          <w:color w:val="181818"/>
          <w:spacing w:val="29"/>
          <w:w w:val="110"/>
          <w:sz w:val="46"/>
        </w:rPr>
        <w:t> </w:t>
      </w:r>
      <w:r>
        <w:rPr>
          <w:color w:val="2D2D2D"/>
          <w:w w:val="110"/>
          <w:sz w:val="46"/>
        </w:rPr>
        <w:t>решта</w:t>
      </w:r>
      <w:r>
        <w:rPr>
          <w:color w:val="2D2D2D"/>
          <w:spacing w:val="-5"/>
          <w:w w:val="110"/>
          <w:sz w:val="46"/>
        </w:rPr>
        <w:t> </w:t>
      </w:r>
      <w:r>
        <w:rPr>
          <w:color w:val="2D2D2D"/>
          <w:w w:val="110"/>
          <w:sz w:val="46"/>
        </w:rPr>
        <w:t>98%-</w:t>
      </w:r>
      <w:r>
        <w:rPr>
          <w:color w:val="2D2D2D"/>
          <w:spacing w:val="-45"/>
          <w:w w:val="110"/>
          <w:sz w:val="46"/>
        </w:rPr>
        <w:t> </w:t>
      </w:r>
      <w:r>
        <w:rPr>
          <w:color w:val="2D2D2D"/>
          <w:w w:val="110"/>
          <w:sz w:val="46"/>
        </w:rPr>
        <w:t>iдеу</w:t>
      </w:r>
      <w:r>
        <w:rPr>
          <w:color w:val="2D2D2D"/>
          <w:spacing w:val="-40"/>
          <w:w w:val="110"/>
          <w:sz w:val="46"/>
        </w:rPr>
        <w:t> </w:t>
      </w:r>
      <w:r>
        <w:rPr>
          <w:color w:val="2D2D2D"/>
          <w:w w:val="110"/>
          <w:sz w:val="46"/>
        </w:rPr>
        <w:t>вiдходи).</w:t>
      </w:r>
    </w:p>
    <w:p>
      <w:pPr>
        <w:pStyle w:val="ListParagraph"/>
        <w:numPr>
          <w:ilvl w:val="0"/>
          <w:numId w:val="3"/>
        </w:numPr>
        <w:tabs>
          <w:tab w:pos="2336" w:val="left" w:leader="none"/>
        </w:tabs>
        <w:spacing w:line="508" w:lineRule="exact" w:before="0" w:after="0"/>
        <w:ind w:left="2335" w:right="0" w:hanging="738"/>
        <w:jc w:val="both"/>
        <w:rPr>
          <w:sz w:val="46"/>
        </w:rPr>
      </w:pPr>
      <w:r>
        <w:rPr>
          <w:color w:val="181818"/>
          <w:w w:val="110"/>
          <w:sz w:val="46"/>
        </w:rPr>
        <w:t>Якi</w:t>
      </w:r>
      <w:r>
        <w:rPr>
          <w:color w:val="181818"/>
          <w:spacing w:val="73"/>
          <w:w w:val="110"/>
          <w:sz w:val="46"/>
        </w:rPr>
        <w:t> </w:t>
      </w:r>
      <w:r>
        <w:rPr>
          <w:color w:val="2D2D2D"/>
          <w:w w:val="110"/>
          <w:sz w:val="46"/>
        </w:rPr>
        <w:t>мають </w:t>
      </w:r>
      <w:r>
        <w:rPr>
          <w:color w:val="2D2D2D"/>
          <w:spacing w:val="57"/>
          <w:w w:val="110"/>
          <w:sz w:val="46"/>
        </w:rPr>
        <w:t> </w:t>
      </w:r>
      <w:r>
        <w:rPr>
          <w:color w:val="2D2D2D"/>
          <w:w w:val="110"/>
          <w:sz w:val="46"/>
        </w:rPr>
        <w:t>бути </w:t>
      </w:r>
      <w:r>
        <w:rPr>
          <w:color w:val="2D2D2D"/>
          <w:spacing w:val="71"/>
          <w:w w:val="110"/>
          <w:sz w:val="46"/>
        </w:rPr>
        <w:t> </w:t>
      </w:r>
      <w:r>
        <w:rPr>
          <w:color w:val="2D2D2D"/>
          <w:w w:val="110"/>
          <w:sz w:val="46"/>
        </w:rPr>
        <w:t>економiчно </w:t>
      </w:r>
      <w:r>
        <w:rPr>
          <w:color w:val="2D2D2D"/>
          <w:spacing w:val="78"/>
          <w:w w:val="110"/>
          <w:sz w:val="46"/>
        </w:rPr>
        <w:t> </w:t>
      </w:r>
      <w:r>
        <w:rPr>
          <w:color w:val="3F3F3F"/>
          <w:w w:val="110"/>
          <w:sz w:val="46"/>
        </w:rPr>
        <w:t>доцiльнi </w:t>
      </w:r>
      <w:r>
        <w:rPr>
          <w:color w:val="3F3F3F"/>
          <w:spacing w:val="78"/>
          <w:w w:val="110"/>
          <w:sz w:val="46"/>
        </w:rPr>
        <w:t> </w:t>
      </w:r>
      <w:r>
        <w:rPr>
          <w:color w:val="2D2D2D"/>
          <w:w w:val="110"/>
          <w:sz w:val="46"/>
        </w:rPr>
        <w:t>методи </w:t>
      </w:r>
      <w:r>
        <w:rPr>
          <w:color w:val="2D2D2D"/>
          <w:spacing w:val="71"/>
          <w:w w:val="110"/>
          <w:sz w:val="46"/>
        </w:rPr>
        <w:t> </w:t>
      </w:r>
      <w:r>
        <w:rPr>
          <w:color w:val="3F3F3F"/>
          <w:w w:val="110"/>
          <w:sz w:val="46"/>
        </w:rPr>
        <w:t>зменшення </w:t>
      </w:r>
      <w:r>
        <w:rPr>
          <w:color w:val="3F3F3F"/>
          <w:spacing w:val="82"/>
          <w:w w:val="110"/>
          <w:sz w:val="46"/>
        </w:rPr>
        <w:t> </w:t>
      </w:r>
      <w:r>
        <w:rPr>
          <w:color w:val="3F3F3F"/>
          <w:w w:val="110"/>
          <w:sz w:val="46"/>
        </w:rPr>
        <w:t>чи </w:t>
      </w:r>
      <w:r>
        <w:rPr>
          <w:color w:val="3F3F3F"/>
          <w:spacing w:val="73"/>
          <w:w w:val="110"/>
          <w:sz w:val="46"/>
        </w:rPr>
        <w:t> </w:t>
      </w:r>
      <w:r>
        <w:rPr>
          <w:color w:val="2D2D2D"/>
          <w:w w:val="110"/>
          <w:sz w:val="46"/>
        </w:rPr>
        <w:t>усунення</w:t>
      </w:r>
    </w:p>
    <w:p>
      <w:pPr>
        <w:spacing w:before="53"/>
        <w:ind w:left="318" w:right="0" w:firstLine="0"/>
        <w:jc w:val="both"/>
        <w:rPr>
          <w:sz w:val="46"/>
        </w:rPr>
      </w:pPr>
      <w:r>
        <w:rPr>
          <w:color w:val="3F3F3F"/>
          <w:w w:val="110"/>
          <w:sz w:val="46"/>
        </w:rPr>
        <w:t>забруднення</w:t>
      </w:r>
      <w:r>
        <w:rPr>
          <w:color w:val="3F3F3F"/>
          <w:spacing w:val="-20"/>
          <w:w w:val="110"/>
          <w:sz w:val="46"/>
        </w:rPr>
        <w:t> </w:t>
      </w:r>
      <w:r>
        <w:rPr>
          <w:color w:val="3F3F3F"/>
          <w:w w:val="110"/>
          <w:sz w:val="46"/>
        </w:rPr>
        <w:t>довкiлля.</w:t>
      </w:r>
    </w:p>
    <w:p>
      <w:pPr>
        <w:spacing w:line="259" w:lineRule="auto" w:before="33"/>
        <w:ind w:left="313" w:right="1028" w:firstLine="1307"/>
        <w:jc w:val="both"/>
        <w:rPr>
          <w:sz w:val="46"/>
        </w:rPr>
      </w:pPr>
      <w:r>
        <w:rPr>
          <w:i/>
          <w:color w:val="2D2D2D"/>
          <w:w w:val="105"/>
          <w:sz w:val="48"/>
        </w:rPr>
        <w:t>Нацiональна (або державна) </w:t>
      </w:r>
      <w:r>
        <w:rPr>
          <w:i/>
          <w:color w:val="3F3F3F"/>
          <w:w w:val="105"/>
          <w:sz w:val="48"/>
        </w:rPr>
        <w:t>екополiтuка </w:t>
      </w:r>
      <w:r>
        <w:rPr>
          <w:color w:val="858585"/>
          <w:w w:val="105"/>
          <w:sz w:val="48"/>
        </w:rPr>
        <w:t>-</w:t>
      </w:r>
      <w:r>
        <w:rPr>
          <w:color w:val="858585"/>
          <w:spacing w:val="1"/>
          <w:w w:val="105"/>
          <w:sz w:val="48"/>
        </w:rPr>
        <w:t> </w:t>
      </w:r>
      <w:r>
        <w:rPr>
          <w:color w:val="2D2D2D"/>
          <w:w w:val="105"/>
          <w:sz w:val="46"/>
        </w:rPr>
        <w:t>соцiально</w:t>
      </w:r>
      <w:r>
        <w:rPr>
          <w:color w:val="030303"/>
          <w:w w:val="105"/>
          <w:sz w:val="46"/>
        </w:rPr>
        <w:t>-</w:t>
      </w:r>
      <w:r>
        <w:rPr>
          <w:color w:val="2D2D2D"/>
          <w:w w:val="105"/>
          <w:sz w:val="46"/>
        </w:rPr>
        <w:t>економiчна полiтика, яка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грунтуеться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розумiннi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виграшiв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недолiкiв,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якi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пов</w:t>
      </w:r>
      <w:r>
        <w:rPr>
          <w:color w:val="3F3F3F"/>
          <w:w w:val="105"/>
          <w:sz w:val="46"/>
        </w:rPr>
        <w:t>'язанi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екологiчним  станом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краi"ни.</w:t>
      </w:r>
      <w:r>
        <w:rPr>
          <w:color w:val="2D2D2D"/>
          <w:spacing w:val="56"/>
          <w:w w:val="105"/>
          <w:sz w:val="46"/>
        </w:rPr>
        <w:t> </w:t>
      </w:r>
      <w:r>
        <w:rPr>
          <w:color w:val="181818"/>
          <w:w w:val="105"/>
          <w:sz w:val="46"/>
        </w:rPr>
        <w:t>Враховуе</w:t>
      </w:r>
      <w:r>
        <w:rPr>
          <w:color w:val="181818"/>
          <w:spacing w:val="25"/>
          <w:w w:val="105"/>
          <w:sz w:val="46"/>
        </w:rPr>
        <w:t> </w:t>
      </w:r>
      <w:r>
        <w:rPr>
          <w:color w:val="181818"/>
          <w:w w:val="105"/>
          <w:sz w:val="46"/>
        </w:rPr>
        <w:t>перспективи</w:t>
      </w:r>
      <w:r>
        <w:rPr>
          <w:color w:val="181818"/>
          <w:spacing w:val="32"/>
          <w:w w:val="105"/>
          <w:sz w:val="46"/>
        </w:rPr>
        <w:t> </w:t>
      </w:r>
      <w:r>
        <w:rPr>
          <w:color w:val="181818"/>
          <w:w w:val="105"/>
          <w:sz w:val="46"/>
        </w:rPr>
        <w:t>розвитку</w:t>
      </w:r>
      <w:r>
        <w:rPr>
          <w:color w:val="181818"/>
          <w:spacing w:val="37"/>
          <w:w w:val="105"/>
          <w:sz w:val="46"/>
        </w:rPr>
        <w:t> </w:t>
      </w:r>
      <w:r>
        <w:rPr>
          <w:color w:val="030303"/>
          <w:w w:val="105"/>
          <w:sz w:val="46"/>
        </w:rPr>
        <w:t>г</w:t>
      </w:r>
      <w:r>
        <w:rPr>
          <w:color w:val="2D2D2D"/>
          <w:w w:val="105"/>
          <w:sz w:val="46"/>
        </w:rPr>
        <w:t>осподарства</w:t>
      </w:r>
      <w:r>
        <w:rPr>
          <w:color w:val="2D2D2D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держави</w:t>
      </w:r>
      <w:r>
        <w:rPr>
          <w:color w:val="2D2D2D"/>
          <w:spacing w:val="57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32"/>
          <w:w w:val="105"/>
          <w:sz w:val="46"/>
        </w:rPr>
        <w:t> </w:t>
      </w:r>
      <w:r>
        <w:rPr>
          <w:color w:val="3F3F3F"/>
          <w:w w:val="105"/>
          <w:sz w:val="46"/>
        </w:rPr>
        <w:t>змiну</w:t>
      </w:r>
      <w:r>
        <w:rPr>
          <w:color w:val="3F3F3F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чисельностi</w:t>
      </w:r>
    </w:p>
    <w:p>
      <w:pPr>
        <w:spacing w:line="534" w:lineRule="exact" w:before="0"/>
        <w:ind w:left="333" w:right="0" w:firstLine="0"/>
        <w:jc w:val="both"/>
        <w:rPr>
          <w:sz w:val="46"/>
        </w:rPr>
      </w:pPr>
      <w:r>
        <w:rPr>
          <w:color w:val="181818"/>
          <w:w w:val="108"/>
          <w:sz w:val="46"/>
        </w:rPr>
        <w:t>насе</w:t>
      </w:r>
      <w:r>
        <w:rPr>
          <w:color w:val="4F4F4F"/>
          <w:w w:val="108"/>
          <w:sz w:val="46"/>
        </w:rPr>
        <w:t>л</w:t>
      </w:r>
      <w:r>
        <w:rPr>
          <w:color w:val="2D2D2D"/>
          <w:w w:val="108"/>
          <w:sz w:val="46"/>
        </w:rPr>
        <w:t>ения,</w:t>
      </w:r>
      <w:r>
        <w:rPr>
          <w:color w:val="2D2D2D"/>
          <w:spacing w:val="-4"/>
          <w:sz w:val="46"/>
        </w:rPr>
        <w:t> </w:t>
      </w:r>
      <w:r>
        <w:rPr>
          <w:color w:val="2D2D2D"/>
          <w:w w:val="108"/>
          <w:sz w:val="46"/>
        </w:rPr>
        <w:t>а</w:t>
      </w:r>
      <w:r>
        <w:rPr>
          <w:color w:val="2D2D2D"/>
          <w:spacing w:val="-2"/>
          <w:sz w:val="46"/>
        </w:rPr>
        <w:t> </w:t>
      </w:r>
      <w:r>
        <w:rPr>
          <w:color w:val="2D2D2D"/>
          <w:w w:val="109"/>
          <w:sz w:val="46"/>
        </w:rPr>
        <w:t>також</w:t>
      </w:r>
      <w:r>
        <w:rPr>
          <w:color w:val="2D2D2D"/>
          <w:spacing w:val="15"/>
          <w:sz w:val="46"/>
        </w:rPr>
        <w:t> </w:t>
      </w:r>
      <w:r>
        <w:rPr>
          <w:color w:val="2D2D2D"/>
          <w:spacing w:val="-1"/>
          <w:w w:val="103"/>
          <w:sz w:val="46"/>
        </w:rPr>
        <w:t>наявн</w:t>
      </w:r>
      <w:r>
        <w:rPr>
          <w:color w:val="2D2D2D"/>
          <w:spacing w:val="-192"/>
          <w:w w:val="103"/>
          <w:sz w:val="46"/>
        </w:rPr>
        <w:t>1</w:t>
      </w:r>
      <w:r>
        <w:rPr>
          <w:rFonts w:ascii="Courier New" w:hAnsi="Courier New"/>
          <w:color w:val="2D2D2D"/>
          <w:spacing w:val="6"/>
          <w:w w:val="106"/>
          <w:position w:val="32"/>
          <w:sz w:val="29"/>
        </w:rPr>
        <w:t>.</w:t>
      </w:r>
      <w:r>
        <w:rPr>
          <w:color w:val="2D2D2D"/>
          <w:spacing w:val="-1"/>
          <w:w w:val="103"/>
          <w:sz w:val="46"/>
        </w:rPr>
        <w:t>ст</w:t>
      </w:r>
      <w:r>
        <w:rPr>
          <w:color w:val="2D2D2D"/>
          <w:w w:val="103"/>
          <w:sz w:val="46"/>
        </w:rPr>
        <w:t>ь</w:t>
      </w:r>
      <w:r>
        <w:rPr>
          <w:color w:val="2D2D2D"/>
          <w:spacing w:val="15"/>
          <w:sz w:val="46"/>
        </w:rPr>
        <w:t> </w:t>
      </w:r>
      <w:r>
        <w:rPr>
          <w:color w:val="2D2D2D"/>
          <w:w w:val="103"/>
          <w:sz w:val="46"/>
        </w:rPr>
        <w:t>в</w:t>
      </w:r>
      <w:r>
        <w:rPr>
          <w:color w:val="2D2D2D"/>
          <w:spacing w:val="-21"/>
          <w:sz w:val="46"/>
        </w:rPr>
        <w:t> </w:t>
      </w:r>
      <w:r>
        <w:rPr>
          <w:color w:val="181818"/>
          <w:w w:val="72"/>
          <w:sz w:val="46"/>
        </w:rPr>
        <w:t>11</w:t>
      </w:r>
      <w:r>
        <w:rPr>
          <w:color w:val="181818"/>
          <w:spacing w:val="-3"/>
          <w:sz w:val="46"/>
        </w:rPr>
        <w:t> </w:t>
      </w:r>
      <w:r>
        <w:rPr>
          <w:color w:val="2D2D2D"/>
          <w:spacing w:val="-1"/>
          <w:w w:val="107"/>
          <w:sz w:val="46"/>
        </w:rPr>
        <w:t>межа</w:t>
      </w:r>
      <w:r>
        <w:rPr>
          <w:color w:val="2D2D2D"/>
          <w:w w:val="107"/>
          <w:sz w:val="46"/>
        </w:rPr>
        <w:t>х</w:t>
      </w:r>
      <w:r>
        <w:rPr>
          <w:color w:val="2D2D2D"/>
          <w:spacing w:val="32"/>
          <w:sz w:val="46"/>
        </w:rPr>
        <w:t> </w:t>
      </w:r>
      <w:r>
        <w:rPr>
          <w:color w:val="2D2D2D"/>
          <w:spacing w:val="-1"/>
          <w:w w:val="106"/>
          <w:sz w:val="46"/>
        </w:rPr>
        <w:t>природни</w:t>
      </w:r>
      <w:r>
        <w:rPr>
          <w:color w:val="2D2D2D"/>
          <w:w w:val="106"/>
          <w:sz w:val="46"/>
        </w:rPr>
        <w:t>х</w:t>
      </w:r>
      <w:r>
        <w:rPr>
          <w:color w:val="2D2D2D"/>
          <w:spacing w:val="51"/>
          <w:sz w:val="46"/>
        </w:rPr>
        <w:t> </w:t>
      </w:r>
      <w:r>
        <w:rPr>
          <w:color w:val="2D2D2D"/>
          <w:w w:val="102"/>
          <w:sz w:val="46"/>
        </w:rPr>
        <w:t>ресурс</w:t>
      </w:r>
      <w:r>
        <w:rPr>
          <w:color w:val="2D2D2D"/>
          <w:spacing w:val="-171"/>
          <w:w w:val="102"/>
          <w:sz w:val="46"/>
        </w:rPr>
        <w:t>1</w:t>
      </w:r>
      <w:r>
        <w:rPr>
          <w:rFonts w:ascii="Courier New" w:hAnsi="Courier New"/>
          <w:color w:val="2D2D2D"/>
          <w:spacing w:val="-15"/>
          <w:w w:val="106"/>
          <w:position w:val="32"/>
          <w:sz w:val="29"/>
        </w:rPr>
        <w:t>.</w:t>
      </w:r>
      <w:r>
        <w:rPr>
          <w:color w:val="2D2D2D"/>
          <w:w w:val="102"/>
          <w:sz w:val="46"/>
        </w:rPr>
        <w:t>в.</w:t>
      </w:r>
    </w:p>
    <w:p>
      <w:pPr>
        <w:tabs>
          <w:tab w:pos="3077" w:val="left" w:leader="none"/>
          <w:tab w:pos="6023" w:val="left" w:leader="none"/>
          <w:tab w:pos="6595" w:val="left" w:leader="none"/>
          <w:tab w:pos="9265" w:val="left" w:leader="none"/>
          <w:tab w:pos="12015" w:val="left" w:leader="none"/>
          <w:tab w:pos="15147" w:val="left" w:leader="none"/>
        </w:tabs>
        <w:spacing w:before="14"/>
        <w:ind w:left="0" w:right="1044" w:firstLine="0"/>
        <w:jc w:val="right"/>
        <w:rPr>
          <w:sz w:val="46"/>
        </w:rPr>
      </w:pPr>
      <w:r>
        <w:rPr>
          <w:i/>
          <w:color w:val="2D2D2D"/>
          <w:w w:val="105"/>
          <w:sz w:val="48"/>
        </w:rPr>
        <w:t>Мiжнародна</w:t>
        <w:tab/>
      </w:r>
      <w:r>
        <w:rPr>
          <w:i/>
          <w:color w:val="3F3F3F"/>
          <w:w w:val="105"/>
          <w:sz w:val="48"/>
        </w:rPr>
        <w:t>екополiтика</w:t>
        <w:tab/>
      </w:r>
      <w:r>
        <w:rPr>
          <w:color w:val="3F3F3F"/>
          <w:w w:val="105"/>
          <w:sz w:val="48"/>
        </w:rPr>
        <w:t>-</w:t>
        <w:tab/>
      </w:r>
      <w:r>
        <w:rPr>
          <w:color w:val="2D2D2D"/>
          <w:w w:val="105"/>
          <w:sz w:val="46"/>
        </w:rPr>
        <w:t>передбачае</w:t>
        <w:tab/>
        <w:t>проведения</w:t>
        <w:tab/>
      </w:r>
      <w:r>
        <w:rPr>
          <w:color w:val="4F4F4F"/>
          <w:w w:val="105"/>
          <w:sz w:val="46"/>
        </w:rPr>
        <w:t>мiжнародних</w:t>
        <w:tab/>
      </w:r>
      <w:r>
        <w:rPr>
          <w:color w:val="2D2D2D"/>
          <w:w w:val="105"/>
          <w:sz w:val="46"/>
        </w:rPr>
        <w:t>правових,</w:t>
      </w:r>
    </w:p>
    <w:p>
      <w:pPr>
        <w:tabs>
          <w:tab w:pos="2666" w:val="left" w:leader="none"/>
          <w:tab w:pos="13082" w:val="left" w:leader="none"/>
        </w:tabs>
        <w:spacing w:line="431" w:lineRule="exact" w:before="49"/>
        <w:ind w:left="0" w:right="1020" w:firstLine="0"/>
        <w:jc w:val="right"/>
        <w:rPr>
          <w:sz w:val="46"/>
        </w:rPr>
      </w:pPr>
      <w:r>
        <w:rPr/>
        <w:pict>
          <v:shape style="position:absolute;margin-left:954.407288pt;margin-top:15.172716pt;width:11.5pt;height:26.9pt;mso-position-horizontal-relative:page;mso-position-vertical-relative:paragraph;z-index:-24078848" type="#_x0000_t202" id="docshape98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181818"/>
                      <w:w w:val="85"/>
                      <w:sz w:val="4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181818"/>
          <w:w w:val="105"/>
          <w:sz w:val="46"/>
        </w:rPr>
        <w:t>полiтичних</w:t>
        <w:tab/>
      </w:r>
      <w:r>
        <w:rPr>
          <w:color w:val="2D2D2D"/>
          <w:w w:val="105"/>
          <w:sz w:val="46"/>
        </w:rPr>
        <w:t>i </w:t>
      </w:r>
      <w:r>
        <w:rPr>
          <w:color w:val="2D2D2D"/>
          <w:spacing w:val="58"/>
          <w:w w:val="105"/>
          <w:sz w:val="46"/>
        </w:rPr>
        <w:t> </w:t>
      </w:r>
      <w:r>
        <w:rPr>
          <w:color w:val="2D2D2D"/>
          <w:w w:val="105"/>
          <w:sz w:val="46"/>
        </w:rPr>
        <w:t>зовнiшньоекономiчних </w:t>
      </w:r>
      <w:r>
        <w:rPr>
          <w:color w:val="2D2D2D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акц</w:t>
      </w:r>
      <w:r>
        <w:rPr>
          <w:color w:val="030303"/>
          <w:w w:val="105"/>
          <w:sz w:val="46"/>
        </w:rPr>
        <w:t>i</w:t>
      </w:r>
      <w:r>
        <w:rPr>
          <w:color w:val="2D2D2D"/>
          <w:w w:val="105"/>
          <w:sz w:val="46"/>
        </w:rPr>
        <w:t>й </w:t>
      </w:r>
      <w:r>
        <w:rPr>
          <w:color w:val="2D2D2D"/>
          <w:spacing w:val="62"/>
          <w:w w:val="105"/>
          <w:sz w:val="46"/>
        </w:rPr>
        <w:t> </w:t>
      </w:r>
      <w:r>
        <w:rPr>
          <w:color w:val="3F3F3F"/>
          <w:w w:val="105"/>
          <w:sz w:val="46"/>
        </w:rPr>
        <w:t>з </w:t>
      </w:r>
      <w:r>
        <w:rPr>
          <w:color w:val="3F3F3F"/>
          <w:spacing w:val="56"/>
          <w:w w:val="105"/>
          <w:sz w:val="46"/>
        </w:rPr>
        <w:t> </w:t>
      </w:r>
      <w:r>
        <w:rPr>
          <w:color w:val="2D2D2D"/>
          <w:w w:val="105"/>
          <w:sz w:val="46"/>
        </w:rPr>
        <w:t>урахуванням</w:t>
        <w:tab/>
        <w:t>еколоriчних </w:t>
      </w:r>
      <w:r>
        <w:rPr>
          <w:color w:val="2D2D2D"/>
          <w:spacing w:val="118"/>
          <w:w w:val="105"/>
          <w:sz w:val="46"/>
        </w:rPr>
        <w:t> </w:t>
      </w:r>
      <w:r>
        <w:rPr>
          <w:color w:val="2D2D2D"/>
          <w:w w:val="105"/>
          <w:sz w:val="46"/>
          <w:u w:val="thick" w:color="2D2D2D"/>
        </w:rPr>
        <w:t>обмежень</w:t>
      </w:r>
      <w:r>
        <w:rPr>
          <w:color w:val="2D2D2D"/>
          <w:w w:val="105"/>
          <w:sz w:val="46"/>
        </w:rPr>
        <w:t> </w:t>
      </w:r>
      <w:r>
        <w:rPr>
          <w:color w:val="2D2D2D"/>
          <w:spacing w:val="102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</w:p>
    <w:p>
      <w:pPr>
        <w:tabs>
          <w:tab w:pos="3071" w:val="left" w:leader="none"/>
          <w:tab w:pos="8270" w:val="left" w:leader="none"/>
          <w:tab w:pos="12928" w:val="left" w:leader="none"/>
          <w:tab w:pos="14172" w:val="left" w:leader="none"/>
          <w:tab w:pos="16983" w:val="left" w:leader="none"/>
        </w:tabs>
        <w:spacing w:line="235" w:lineRule="exact" w:before="0"/>
        <w:ind w:left="0" w:right="636" w:firstLine="0"/>
        <w:jc w:val="center"/>
        <w:rPr>
          <w:rFonts w:ascii="Arial"/>
          <w:sz w:val="37"/>
        </w:rPr>
      </w:pPr>
      <w:r>
        <w:rPr>
          <w:rFonts w:ascii="Arial"/>
          <w:color w:val="181818"/>
          <w:w w:val="110"/>
          <w:sz w:val="37"/>
        </w:rPr>
        <w:t>.</w:t>
        <w:tab/>
        <w:t>.</w:t>
        <w:tab/>
      </w:r>
      <w:r>
        <w:rPr>
          <w:rFonts w:ascii="Arial"/>
          <w:color w:val="2D2D2D"/>
          <w:w w:val="110"/>
          <w:sz w:val="38"/>
        </w:rPr>
        <w:t>.</w:t>
        <w:tab/>
      </w:r>
      <w:r>
        <w:rPr>
          <w:rFonts w:ascii="Arial"/>
          <w:color w:val="181818"/>
          <w:w w:val="110"/>
          <w:sz w:val="37"/>
        </w:rPr>
        <w:t>.</w:t>
        <w:tab/>
      </w:r>
      <w:r>
        <w:rPr>
          <w:rFonts w:ascii="Arial"/>
          <w:color w:val="181818"/>
          <w:w w:val="110"/>
          <w:sz w:val="38"/>
        </w:rPr>
        <w:t>.</w:t>
        <w:tab/>
      </w:r>
      <w:r>
        <w:rPr>
          <w:rFonts w:ascii="Arial"/>
          <w:color w:val="2D2D2D"/>
          <w:w w:val="110"/>
          <w:sz w:val="37"/>
        </w:rPr>
        <w:t>.</w:t>
      </w:r>
    </w:p>
    <w:p>
      <w:pPr>
        <w:spacing w:line="300" w:lineRule="exact" w:before="0"/>
        <w:ind w:left="327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соц1ально-економ1чному</w:t>
      </w:r>
      <w:r>
        <w:rPr>
          <w:color w:val="2D2D2D"/>
          <w:spacing w:val="120"/>
          <w:w w:val="105"/>
          <w:sz w:val="46"/>
        </w:rPr>
        <w:t> </w:t>
      </w:r>
      <w:r>
        <w:rPr>
          <w:color w:val="2D2D2D"/>
          <w:w w:val="105"/>
          <w:sz w:val="46"/>
        </w:rPr>
        <w:t>розвитку,</w:t>
      </w:r>
      <w:r>
        <w:rPr>
          <w:color w:val="2D2D2D"/>
          <w:spacing w:val="112"/>
          <w:w w:val="105"/>
          <w:sz w:val="46"/>
        </w:rPr>
        <w:t> </w:t>
      </w:r>
      <w:r>
        <w:rPr>
          <w:color w:val="2D2D2D"/>
          <w:w w:val="105"/>
          <w:sz w:val="46"/>
        </w:rPr>
        <w:t>запас1в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природних </w:t>
      </w:r>
      <w:r>
        <w:rPr>
          <w:color w:val="181818"/>
          <w:spacing w:val="41"/>
          <w:w w:val="105"/>
          <w:sz w:val="46"/>
        </w:rPr>
        <w:t> </w:t>
      </w:r>
      <w:r>
        <w:rPr>
          <w:color w:val="181818"/>
          <w:w w:val="105"/>
          <w:sz w:val="46"/>
        </w:rPr>
        <w:t>ресурс1в, </w:t>
      </w:r>
      <w:r>
        <w:rPr>
          <w:color w:val="181818"/>
          <w:spacing w:val="16"/>
          <w:w w:val="105"/>
          <w:sz w:val="46"/>
        </w:rPr>
        <w:t> </w:t>
      </w:r>
      <w:r>
        <w:rPr>
          <w:color w:val="181818"/>
          <w:w w:val="105"/>
          <w:sz w:val="46"/>
        </w:rPr>
        <w:t>як1</w:t>
      </w:r>
      <w:r>
        <w:rPr>
          <w:color w:val="181818"/>
          <w:spacing w:val="63"/>
          <w:w w:val="105"/>
          <w:sz w:val="46"/>
        </w:rPr>
        <w:t> </w:t>
      </w:r>
      <w:r>
        <w:rPr>
          <w:rFonts w:ascii="Arial" w:hAnsi="Arial"/>
          <w:i/>
          <w:color w:val="3F3F3F"/>
          <w:w w:val="105"/>
          <w:sz w:val="45"/>
        </w:rPr>
        <w:t>е</w:t>
      </w:r>
      <w:r>
        <w:rPr>
          <w:rFonts w:ascii="Arial" w:hAnsi="Arial"/>
          <w:i/>
          <w:color w:val="3F3F3F"/>
          <w:spacing w:val="87"/>
          <w:w w:val="105"/>
          <w:sz w:val="45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109"/>
          <w:w w:val="105"/>
          <w:sz w:val="46"/>
        </w:rPr>
        <w:t> </w:t>
      </w:r>
      <w:r>
        <w:rPr>
          <w:color w:val="2D2D2D"/>
          <w:w w:val="105"/>
          <w:sz w:val="46"/>
        </w:rPr>
        <w:t>св1т1,</w:t>
      </w:r>
      <w:r>
        <w:rPr>
          <w:color w:val="2D2D2D"/>
          <w:spacing w:val="83"/>
          <w:w w:val="105"/>
          <w:sz w:val="46"/>
        </w:rPr>
        <w:t> </w:t>
      </w:r>
      <w:r>
        <w:rPr>
          <w:color w:val="2D2D2D"/>
          <w:w w:val="105"/>
          <w:sz w:val="46"/>
        </w:rPr>
        <w:t>1</w:t>
      </w:r>
      <w:r>
        <w:rPr>
          <w:color w:val="2D2D2D"/>
          <w:spacing w:val="62"/>
          <w:w w:val="105"/>
          <w:sz w:val="46"/>
        </w:rPr>
        <w:t> </w:t>
      </w:r>
      <w:r>
        <w:rPr>
          <w:color w:val="181818"/>
          <w:w w:val="105"/>
          <w:sz w:val="46"/>
        </w:rPr>
        <w:t>1х</w:t>
      </w:r>
    </w:p>
    <w:p>
      <w:pPr>
        <w:tabs>
          <w:tab w:pos="2642" w:val="left" w:leader="none"/>
          <w:tab w:pos="3913" w:val="left" w:leader="none"/>
        </w:tabs>
        <w:spacing w:line="302" w:lineRule="exact" w:before="0"/>
        <w:ind w:left="1805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sz w:val="48"/>
        </w:rPr>
        <w:t>.</w:t>
        <w:tab/>
      </w:r>
      <w:r>
        <w:rPr>
          <w:color w:val="4F4F4F"/>
          <w:sz w:val="42"/>
        </w:rPr>
        <w:t>.</w:t>
        <w:tab/>
      </w:r>
      <w:r>
        <w:rPr>
          <w:rFonts w:ascii="Arial"/>
          <w:color w:val="2D2D2D"/>
          <w:sz w:val="48"/>
        </w:rPr>
        <w:t>..</w:t>
      </w:r>
    </w:p>
    <w:p>
      <w:pPr>
        <w:spacing w:line="404" w:lineRule="exact" w:before="0"/>
        <w:ind w:left="325" w:right="0" w:firstLine="0"/>
        <w:jc w:val="left"/>
        <w:rPr>
          <w:sz w:val="46"/>
        </w:rPr>
      </w:pPr>
      <w:r>
        <w:rPr>
          <w:color w:val="2D2D2D"/>
          <w:sz w:val="46"/>
        </w:rPr>
        <w:t>розпод1л</w:t>
      </w:r>
      <w:r>
        <w:rPr>
          <w:color w:val="2D2D2D"/>
          <w:spacing w:val="32"/>
          <w:sz w:val="46"/>
        </w:rPr>
        <w:t> </w:t>
      </w:r>
      <w:r>
        <w:rPr>
          <w:color w:val="2D2D2D"/>
          <w:sz w:val="46"/>
        </w:rPr>
        <w:t>м1ж</w:t>
      </w:r>
      <w:r>
        <w:rPr>
          <w:color w:val="2D2D2D"/>
          <w:spacing w:val="6"/>
          <w:sz w:val="46"/>
        </w:rPr>
        <w:t> </w:t>
      </w:r>
      <w:r>
        <w:rPr>
          <w:color w:val="181818"/>
          <w:sz w:val="46"/>
        </w:rPr>
        <w:t>кра1нами.</w:t>
      </w:r>
    </w:p>
    <w:p>
      <w:pPr>
        <w:tabs>
          <w:tab w:pos="2321" w:val="left" w:leader="none"/>
          <w:tab w:pos="5432" w:val="left" w:leader="none"/>
          <w:tab w:pos="7605" w:val="left" w:leader="none"/>
          <w:tab w:pos="11228" w:val="left" w:leader="none"/>
          <w:tab w:pos="13610" w:val="left" w:leader="none"/>
          <w:tab w:pos="14225" w:val="left" w:leader="none"/>
          <w:tab w:pos="17047" w:val="left" w:leader="none"/>
        </w:tabs>
        <w:spacing w:line="254" w:lineRule="auto" w:before="52"/>
        <w:ind w:left="332" w:right="1046" w:firstLine="1268"/>
        <w:jc w:val="left"/>
        <w:rPr>
          <w:sz w:val="46"/>
        </w:rPr>
      </w:pPr>
      <w:r>
        <w:rPr>
          <w:color w:val="181818"/>
          <w:w w:val="105"/>
          <w:sz w:val="46"/>
        </w:rPr>
        <w:t>В</w:t>
        <w:tab/>
      </w:r>
      <w:r>
        <w:rPr>
          <w:color w:val="2D2D2D"/>
          <w:w w:val="105"/>
          <w:sz w:val="46"/>
        </w:rPr>
        <w:t>м</w:t>
      </w:r>
      <w:r>
        <w:rPr>
          <w:color w:val="030303"/>
          <w:w w:val="105"/>
          <w:sz w:val="46"/>
        </w:rPr>
        <w:t>iж</w:t>
      </w:r>
      <w:r>
        <w:rPr>
          <w:color w:val="2D2D2D"/>
          <w:w w:val="105"/>
          <w:sz w:val="46"/>
        </w:rPr>
        <w:t>народнiй</w:t>
        <w:tab/>
      </w:r>
      <w:r>
        <w:rPr>
          <w:color w:val="181818"/>
          <w:w w:val="105"/>
          <w:sz w:val="46"/>
        </w:rPr>
        <w:t>полiтицi</w:t>
        <w:tab/>
      </w:r>
      <w:r>
        <w:rPr>
          <w:color w:val="3F3F3F"/>
          <w:w w:val="105"/>
          <w:sz w:val="46"/>
        </w:rPr>
        <w:t>законодавчими</w:t>
        <w:tab/>
      </w:r>
      <w:r>
        <w:rPr>
          <w:color w:val="2D2D2D"/>
          <w:w w:val="105"/>
          <w:sz w:val="46"/>
        </w:rPr>
        <w:t>органами</w:t>
        <w:tab/>
      </w:r>
      <w:r>
        <w:rPr>
          <w:rFonts w:ascii="Arial" w:hAnsi="Arial"/>
          <w:i/>
          <w:color w:val="3F3F3F"/>
          <w:w w:val="105"/>
          <w:sz w:val="45"/>
        </w:rPr>
        <w:t>е</w:t>
        <w:tab/>
      </w:r>
      <w:r>
        <w:rPr>
          <w:color w:val="2D2D2D"/>
          <w:w w:val="105"/>
          <w:sz w:val="46"/>
        </w:rPr>
        <w:t>мiжнароднi</w:t>
        <w:tab/>
        <w:t>форуми;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виконавчий</w:t>
      </w:r>
      <w:r>
        <w:rPr>
          <w:color w:val="2D2D2D"/>
          <w:spacing w:val="25"/>
          <w:w w:val="105"/>
          <w:sz w:val="46"/>
        </w:rPr>
        <w:t> </w:t>
      </w:r>
      <w:r>
        <w:rPr>
          <w:color w:val="2D2D2D"/>
          <w:w w:val="105"/>
          <w:sz w:val="46"/>
        </w:rPr>
        <w:t>орган</w:t>
      </w:r>
      <w:r>
        <w:rPr>
          <w:color w:val="2D2D2D"/>
          <w:spacing w:val="-32"/>
          <w:w w:val="105"/>
          <w:sz w:val="46"/>
        </w:rPr>
        <w:t> </w:t>
      </w:r>
      <w:r>
        <w:rPr>
          <w:color w:val="3F3F3F"/>
          <w:w w:val="105"/>
          <w:sz w:val="46"/>
        </w:rPr>
        <w:t>-</w:t>
      </w:r>
      <w:r>
        <w:rPr>
          <w:color w:val="3F3F3F"/>
          <w:spacing w:val="3"/>
          <w:w w:val="105"/>
          <w:sz w:val="46"/>
        </w:rPr>
        <w:t> </w:t>
      </w:r>
      <w:r>
        <w:rPr>
          <w:color w:val="181818"/>
          <w:w w:val="105"/>
          <w:sz w:val="46"/>
        </w:rPr>
        <w:t>ЮНЕП</w:t>
      </w:r>
      <w:r>
        <w:rPr>
          <w:color w:val="181818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(вiд</w:t>
      </w:r>
      <w:r>
        <w:rPr>
          <w:color w:val="2D2D2D"/>
          <w:spacing w:val="-15"/>
          <w:w w:val="105"/>
          <w:sz w:val="46"/>
        </w:rPr>
        <w:t> </w:t>
      </w:r>
      <w:r>
        <w:rPr>
          <w:color w:val="2D2D2D"/>
          <w:w w:val="105"/>
          <w:sz w:val="46"/>
        </w:rPr>
        <w:t>англ.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UNEP</w:t>
      </w:r>
      <w:r>
        <w:rPr>
          <w:color w:val="2D2D2D"/>
          <w:spacing w:val="-33"/>
          <w:w w:val="105"/>
          <w:sz w:val="46"/>
        </w:rPr>
        <w:t> </w:t>
      </w:r>
      <w:r>
        <w:rPr>
          <w:color w:val="3F3F3F"/>
          <w:w w:val="105"/>
          <w:sz w:val="46"/>
        </w:rPr>
        <w:t>-</w:t>
      </w:r>
      <w:r>
        <w:rPr>
          <w:color w:val="3F3F3F"/>
          <w:spacing w:val="11"/>
          <w:w w:val="105"/>
          <w:sz w:val="46"/>
        </w:rPr>
        <w:t> </w:t>
      </w:r>
      <w:r>
        <w:rPr>
          <w:color w:val="181818"/>
          <w:w w:val="105"/>
          <w:sz w:val="46"/>
        </w:rPr>
        <w:t>United</w:t>
      </w:r>
      <w:r>
        <w:rPr>
          <w:color w:val="181818"/>
          <w:spacing w:val="-4"/>
          <w:w w:val="105"/>
          <w:sz w:val="46"/>
        </w:rPr>
        <w:t> </w:t>
      </w:r>
      <w:r>
        <w:rPr>
          <w:color w:val="2D2D2D"/>
          <w:w w:val="105"/>
          <w:sz w:val="46"/>
        </w:rPr>
        <w:t>Nations</w:t>
      </w:r>
      <w:r>
        <w:rPr>
          <w:color w:val="2D2D2D"/>
          <w:spacing w:val="5"/>
          <w:w w:val="105"/>
          <w:sz w:val="46"/>
        </w:rPr>
        <w:t> </w:t>
      </w:r>
      <w:r>
        <w:rPr>
          <w:color w:val="3F3F3F"/>
          <w:w w:val="105"/>
          <w:sz w:val="46"/>
        </w:rPr>
        <w:t>Envii-onment</w:t>
      </w:r>
      <w:r>
        <w:rPr>
          <w:color w:val="3F3F3F"/>
          <w:spacing w:val="25"/>
          <w:w w:val="105"/>
          <w:sz w:val="46"/>
        </w:rPr>
        <w:t> </w:t>
      </w:r>
      <w:r>
        <w:rPr>
          <w:color w:val="181818"/>
          <w:w w:val="105"/>
          <w:sz w:val="46"/>
        </w:rPr>
        <w:t>Pi-ogi-ammei-)</w:t>
      </w:r>
    </w:p>
    <w:p>
      <w:pPr>
        <w:spacing w:line="254" w:lineRule="auto" w:before="22"/>
        <w:ind w:left="333" w:right="330" w:hanging="29"/>
        <w:jc w:val="left"/>
        <w:rPr>
          <w:sz w:val="46"/>
        </w:rPr>
      </w:pPr>
      <w:r>
        <w:rPr>
          <w:color w:val="3F3F3F"/>
          <w:spacing w:val="-1"/>
          <w:w w:val="110"/>
          <w:sz w:val="46"/>
        </w:rPr>
        <w:t>- </w:t>
      </w:r>
      <w:r>
        <w:rPr>
          <w:color w:val="181818"/>
          <w:spacing w:val="-1"/>
          <w:w w:val="110"/>
          <w:sz w:val="46"/>
        </w:rPr>
        <w:t>програма ООН </w:t>
      </w:r>
      <w:r>
        <w:rPr>
          <w:color w:val="2D2D2D"/>
          <w:spacing w:val="-1"/>
          <w:w w:val="110"/>
          <w:sz w:val="46"/>
        </w:rPr>
        <w:t>з питань </w:t>
      </w:r>
      <w:r>
        <w:rPr>
          <w:color w:val="181818"/>
          <w:w w:val="110"/>
          <w:sz w:val="46"/>
        </w:rPr>
        <w:t>навколишнъоrо </w:t>
      </w:r>
      <w:r>
        <w:rPr>
          <w:color w:val="2D2D2D"/>
          <w:w w:val="110"/>
          <w:sz w:val="46"/>
        </w:rPr>
        <w:t>середовища, </w:t>
      </w:r>
      <w:r>
        <w:rPr>
          <w:color w:val="181818"/>
          <w:w w:val="110"/>
          <w:sz w:val="46"/>
        </w:rPr>
        <w:t>яка </w:t>
      </w:r>
      <w:r>
        <w:rPr>
          <w:color w:val="2D2D2D"/>
          <w:w w:val="110"/>
          <w:sz w:val="46"/>
        </w:rPr>
        <w:t>створена у 1972 р. До </w:t>
      </w:r>
      <w:r>
        <w:rPr>
          <w:color w:val="181818"/>
          <w:w w:val="110"/>
          <w:sz w:val="46"/>
        </w:rPr>
        <w:t>Ради</w:t>
      </w:r>
      <w:r>
        <w:rPr>
          <w:color w:val="181818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керуюч.их</w:t>
      </w:r>
      <w:r>
        <w:rPr>
          <w:color w:val="2D2D2D"/>
          <w:spacing w:val="19"/>
          <w:w w:val="110"/>
          <w:sz w:val="46"/>
        </w:rPr>
        <w:t> </w:t>
      </w:r>
      <w:r>
        <w:rPr>
          <w:color w:val="3F3F3F"/>
          <w:w w:val="110"/>
          <w:sz w:val="46"/>
        </w:rPr>
        <w:t>з</w:t>
      </w:r>
      <w:r>
        <w:rPr>
          <w:color w:val="3F3F3F"/>
          <w:spacing w:val="53"/>
          <w:w w:val="110"/>
          <w:sz w:val="46"/>
        </w:rPr>
        <w:t> </w:t>
      </w:r>
      <w:r>
        <w:rPr>
          <w:color w:val="181818"/>
          <w:w w:val="110"/>
          <w:sz w:val="46"/>
        </w:rPr>
        <w:t>l</w:t>
      </w:r>
      <w:r>
        <w:rPr>
          <w:color w:val="181818"/>
          <w:spacing w:val="-62"/>
          <w:w w:val="110"/>
          <w:sz w:val="46"/>
        </w:rPr>
        <w:t> </w:t>
      </w:r>
      <w:r>
        <w:rPr>
          <w:color w:val="2D2D2D"/>
          <w:w w:val="110"/>
          <w:sz w:val="46"/>
        </w:rPr>
        <w:t>981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181818"/>
          <w:w w:val="110"/>
          <w:sz w:val="46"/>
        </w:rPr>
        <w:t>р.</w:t>
      </w:r>
      <w:r>
        <w:rPr>
          <w:color w:val="181818"/>
          <w:spacing w:val="-18"/>
          <w:w w:val="110"/>
          <w:sz w:val="46"/>
        </w:rPr>
        <w:t> </w:t>
      </w:r>
      <w:r>
        <w:rPr>
          <w:color w:val="2D2D2D"/>
          <w:w w:val="110"/>
          <w:sz w:val="46"/>
        </w:rPr>
        <w:t>входить У</w:t>
      </w:r>
      <w:r>
        <w:rPr>
          <w:color w:val="181818"/>
          <w:w w:val="110"/>
          <w:sz w:val="46"/>
        </w:rPr>
        <w:t>кра"iна.</w:t>
      </w:r>
    </w:p>
    <w:p>
      <w:pPr>
        <w:spacing w:line="264" w:lineRule="auto" w:before="22"/>
        <w:ind w:left="321" w:right="1046" w:firstLine="1290"/>
        <w:jc w:val="left"/>
        <w:rPr>
          <w:sz w:val="46"/>
        </w:rPr>
      </w:pPr>
      <w:r>
        <w:rPr>
          <w:color w:val="2D2D2D"/>
          <w:w w:val="105"/>
          <w:sz w:val="46"/>
        </w:rPr>
        <w:t>Об'ектами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3F3F3F"/>
          <w:w w:val="105"/>
          <w:sz w:val="46"/>
        </w:rPr>
        <w:t>мiжнародного</w:t>
      </w:r>
      <w:r>
        <w:rPr>
          <w:color w:val="3F3F3F"/>
          <w:spacing w:val="100"/>
          <w:w w:val="105"/>
          <w:sz w:val="46"/>
        </w:rPr>
        <w:t> </w:t>
      </w:r>
      <w:r>
        <w:rPr>
          <w:color w:val="2D2D2D"/>
          <w:w w:val="105"/>
          <w:sz w:val="46"/>
        </w:rPr>
        <w:t>спiвробiтництва,</w:t>
      </w:r>
      <w:r>
        <w:rPr>
          <w:color w:val="2D2D2D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стосовно</w:t>
      </w:r>
      <w:r>
        <w:rPr>
          <w:color w:val="2D2D2D"/>
          <w:spacing w:val="66"/>
          <w:w w:val="105"/>
          <w:sz w:val="46"/>
        </w:rPr>
        <w:t> </w:t>
      </w:r>
      <w:r>
        <w:rPr>
          <w:color w:val="2D2D2D"/>
          <w:w w:val="105"/>
          <w:sz w:val="46"/>
        </w:rPr>
        <w:t>яких</w:t>
      </w:r>
      <w:r>
        <w:rPr>
          <w:color w:val="2D2D2D"/>
          <w:spacing w:val="53"/>
          <w:w w:val="105"/>
          <w:sz w:val="46"/>
        </w:rPr>
        <w:t> </w:t>
      </w:r>
      <w:r>
        <w:rPr>
          <w:color w:val="2D2D2D"/>
          <w:w w:val="105"/>
          <w:sz w:val="46"/>
        </w:rPr>
        <w:t>рiзнi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3F3F3F"/>
          <w:w w:val="105"/>
          <w:sz w:val="46"/>
        </w:rPr>
        <w:t>кра1ни</w:t>
      </w:r>
      <w:r>
        <w:rPr>
          <w:color w:val="3F3F3F"/>
          <w:spacing w:val="71"/>
          <w:w w:val="105"/>
          <w:sz w:val="46"/>
        </w:rPr>
        <w:t> </w:t>
      </w:r>
      <w:r>
        <w:rPr>
          <w:color w:val="2D2D2D"/>
          <w:w w:val="105"/>
          <w:sz w:val="46"/>
        </w:rPr>
        <w:t>вступають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2D2D2D"/>
          <w:w w:val="110"/>
          <w:sz w:val="46"/>
        </w:rPr>
        <w:t>екологiчнi</w:t>
      </w:r>
      <w:r>
        <w:rPr>
          <w:color w:val="2D2D2D"/>
          <w:spacing w:val="32"/>
          <w:w w:val="110"/>
          <w:sz w:val="46"/>
        </w:rPr>
        <w:t> </w:t>
      </w:r>
      <w:r>
        <w:rPr>
          <w:color w:val="181818"/>
          <w:w w:val="110"/>
          <w:sz w:val="46"/>
        </w:rPr>
        <w:t>вiдносини</w:t>
      </w:r>
      <w:r>
        <w:rPr>
          <w:color w:val="181818"/>
          <w:spacing w:val="20"/>
          <w:w w:val="110"/>
          <w:sz w:val="46"/>
        </w:rPr>
        <w:t> </w:t>
      </w:r>
      <w:r>
        <w:rPr>
          <w:color w:val="3F3F3F"/>
          <w:w w:val="110"/>
          <w:sz w:val="46"/>
        </w:rPr>
        <w:t>е:</w:t>
      </w:r>
      <w:r>
        <w:rPr>
          <w:color w:val="3F3F3F"/>
          <w:spacing w:val="-21"/>
          <w:w w:val="110"/>
          <w:sz w:val="46"/>
        </w:rPr>
        <w:t> </w:t>
      </w:r>
      <w:r>
        <w:rPr>
          <w:color w:val="181818"/>
          <w:w w:val="110"/>
          <w:sz w:val="46"/>
        </w:rPr>
        <w:t>повiтряний</w:t>
      </w:r>
      <w:r>
        <w:rPr>
          <w:color w:val="181818"/>
          <w:spacing w:val="20"/>
          <w:w w:val="110"/>
          <w:sz w:val="46"/>
        </w:rPr>
        <w:t> </w:t>
      </w:r>
      <w:r>
        <w:rPr>
          <w:color w:val="2D2D2D"/>
          <w:w w:val="110"/>
          <w:sz w:val="46"/>
        </w:rPr>
        <w:t>басейн,</w:t>
      </w:r>
      <w:r>
        <w:rPr>
          <w:color w:val="2D2D2D"/>
          <w:spacing w:val="-28"/>
          <w:w w:val="110"/>
          <w:sz w:val="46"/>
        </w:rPr>
        <w:t> </w:t>
      </w:r>
      <w:r>
        <w:rPr>
          <w:color w:val="181818"/>
          <w:w w:val="110"/>
          <w:sz w:val="46"/>
        </w:rPr>
        <w:t>космос,</w:t>
      </w:r>
      <w:r>
        <w:rPr>
          <w:color w:val="181818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свiтовий</w:t>
      </w:r>
      <w:r>
        <w:rPr>
          <w:color w:val="2D2D2D"/>
          <w:spacing w:val="-1"/>
          <w:w w:val="110"/>
          <w:sz w:val="46"/>
        </w:rPr>
        <w:t> </w:t>
      </w:r>
      <w:r>
        <w:rPr>
          <w:color w:val="2D2D2D"/>
          <w:w w:val="110"/>
          <w:sz w:val="46"/>
        </w:rPr>
        <w:t>океан.</w:t>
      </w:r>
    </w:p>
    <w:p>
      <w:pPr>
        <w:spacing w:line="508" w:lineRule="exact" w:before="0"/>
        <w:ind w:left="1601" w:right="0" w:firstLine="0"/>
        <w:jc w:val="left"/>
        <w:rPr>
          <w:sz w:val="46"/>
        </w:rPr>
      </w:pPr>
      <w:r>
        <w:rPr>
          <w:color w:val="181818"/>
          <w:w w:val="110"/>
          <w:sz w:val="46"/>
        </w:rPr>
        <w:t>Рацiональне</w:t>
      </w:r>
      <w:r>
        <w:rPr>
          <w:color w:val="181818"/>
          <w:spacing w:val="25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використання</w:t>
      </w:r>
      <w:r>
        <w:rPr>
          <w:color w:val="2D2D2D"/>
          <w:spacing w:val="29"/>
          <w:w w:val="110"/>
          <w:sz w:val="46"/>
        </w:rPr>
        <w:t> </w:t>
      </w:r>
      <w:r>
        <w:rPr>
          <w:color w:val="181818"/>
          <w:w w:val="110"/>
          <w:sz w:val="46"/>
        </w:rPr>
        <w:t>природних</w:t>
      </w:r>
      <w:r>
        <w:rPr>
          <w:color w:val="181818"/>
          <w:spacing w:val="12"/>
          <w:w w:val="110"/>
          <w:sz w:val="46"/>
        </w:rPr>
        <w:t> </w:t>
      </w:r>
      <w:r>
        <w:rPr>
          <w:color w:val="2D2D2D"/>
          <w:w w:val="110"/>
          <w:sz w:val="46"/>
        </w:rPr>
        <w:t>багатств</w:t>
      </w:r>
      <w:r>
        <w:rPr>
          <w:color w:val="2D2D2D"/>
          <w:spacing w:val="-28"/>
          <w:w w:val="110"/>
          <w:sz w:val="46"/>
        </w:rPr>
        <w:t> </w:t>
      </w:r>
      <w:r>
        <w:rPr>
          <w:color w:val="858585"/>
          <w:w w:val="110"/>
          <w:sz w:val="46"/>
        </w:rPr>
        <w:t>-</w:t>
      </w:r>
      <w:r>
        <w:rPr>
          <w:color w:val="858585"/>
          <w:spacing w:val="81"/>
          <w:w w:val="110"/>
          <w:sz w:val="46"/>
        </w:rPr>
        <w:t> </w:t>
      </w:r>
      <w:r>
        <w:rPr>
          <w:color w:val="2D2D2D"/>
          <w:w w:val="110"/>
          <w:sz w:val="46"/>
        </w:rPr>
        <w:t>дуже </w:t>
      </w:r>
      <w:r>
        <w:rPr>
          <w:color w:val="181818"/>
          <w:w w:val="110"/>
          <w:sz w:val="46"/>
        </w:rPr>
        <w:t>нелегка</w:t>
      </w:r>
      <w:r>
        <w:rPr>
          <w:color w:val="181818"/>
          <w:spacing w:val="15"/>
          <w:w w:val="110"/>
          <w:sz w:val="46"/>
        </w:rPr>
        <w:t> </w:t>
      </w:r>
      <w:r>
        <w:rPr>
          <w:color w:val="2D2D2D"/>
          <w:w w:val="110"/>
          <w:sz w:val="46"/>
        </w:rPr>
        <w:t>справа</w:t>
      </w:r>
      <w:r>
        <w:rPr>
          <w:color w:val="2D2D2D"/>
          <w:spacing w:val="-5"/>
          <w:w w:val="110"/>
          <w:sz w:val="46"/>
        </w:rPr>
        <w:t> </w:t>
      </w:r>
      <w:r>
        <w:rPr>
          <w:color w:val="3F3F3F"/>
          <w:w w:val="110"/>
          <w:sz w:val="46"/>
        </w:rPr>
        <w:t>тому, </w:t>
      </w:r>
      <w:r>
        <w:rPr>
          <w:color w:val="181818"/>
          <w:w w:val="110"/>
          <w:sz w:val="46"/>
        </w:rPr>
        <w:t>що</w:t>
      </w:r>
    </w:p>
    <w:p>
      <w:pPr>
        <w:spacing w:line="259" w:lineRule="auto" w:before="52"/>
        <w:ind w:left="318" w:right="1031" w:firstLine="14"/>
        <w:jc w:val="both"/>
        <w:rPr>
          <w:sz w:val="46"/>
        </w:rPr>
      </w:pPr>
      <w:r>
        <w:rPr>
          <w:color w:val="2D2D2D"/>
          <w:w w:val="110"/>
          <w:sz w:val="46"/>
        </w:rPr>
        <w:t>вона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тiсно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пов'язана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економiкою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суспiльства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жоден,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навiть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самий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палкий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прихильник </w:t>
      </w:r>
      <w:r>
        <w:rPr>
          <w:color w:val="181818"/>
          <w:w w:val="110"/>
          <w:sz w:val="46"/>
        </w:rPr>
        <w:t>чистоти </w:t>
      </w:r>
      <w:r>
        <w:rPr>
          <w:color w:val="2D2D2D"/>
          <w:w w:val="110"/>
          <w:sz w:val="46"/>
        </w:rPr>
        <w:t>довкiлля </w:t>
      </w:r>
      <w:r>
        <w:rPr>
          <w:color w:val="181818"/>
          <w:w w:val="110"/>
          <w:sz w:val="46"/>
        </w:rPr>
        <w:t>не </w:t>
      </w:r>
      <w:r>
        <w:rPr>
          <w:color w:val="2D2D2D"/>
          <w:w w:val="110"/>
          <w:sz w:val="46"/>
        </w:rPr>
        <w:t>вiдмовиться вiд </w:t>
      </w:r>
      <w:r>
        <w:rPr>
          <w:color w:val="3F3F3F"/>
          <w:w w:val="110"/>
          <w:sz w:val="46"/>
        </w:rPr>
        <w:t>тих </w:t>
      </w:r>
      <w:r>
        <w:rPr>
          <w:color w:val="2D2D2D"/>
          <w:w w:val="110"/>
          <w:sz w:val="46"/>
        </w:rPr>
        <w:t>благ, </w:t>
      </w:r>
      <w:r>
        <w:rPr>
          <w:color w:val="181818"/>
          <w:w w:val="110"/>
          <w:sz w:val="46"/>
        </w:rPr>
        <w:t>якi </w:t>
      </w:r>
      <w:r>
        <w:rPr>
          <w:color w:val="2D2D2D"/>
          <w:w w:val="110"/>
          <w:sz w:val="46"/>
        </w:rPr>
        <w:t>дае йому технiчний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прогрес.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Про</w:t>
      </w:r>
      <w:r>
        <w:rPr>
          <w:color w:val="4F4F4F"/>
          <w:w w:val="110"/>
          <w:sz w:val="46"/>
        </w:rPr>
        <w:t>т</w:t>
      </w:r>
      <w:r>
        <w:rPr>
          <w:color w:val="2D2D2D"/>
          <w:w w:val="110"/>
          <w:sz w:val="46"/>
        </w:rPr>
        <w:t>е</w:t>
      </w:r>
      <w:r>
        <w:rPr>
          <w:color w:val="4F4F4F"/>
          <w:w w:val="110"/>
          <w:sz w:val="46"/>
        </w:rPr>
        <w:t>, </w:t>
      </w:r>
      <w:r>
        <w:rPr>
          <w:color w:val="3F3F3F"/>
          <w:w w:val="110"/>
          <w:sz w:val="46"/>
        </w:rPr>
        <w:t>в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бажаннi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мати </w:t>
      </w:r>
      <w:r>
        <w:rPr>
          <w:color w:val="2D2D2D"/>
          <w:w w:val="110"/>
          <w:sz w:val="46"/>
        </w:rPr>
        <w:t>всього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бiльше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i бiльше треба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навчитися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бачити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негативну </w:t>
      </w:r>
      <w:r>
        <w:rPr>
          <w:color w:val="2D2D2D"/>
          <w:w w:val="110"/>
          <w:sz w:val="46"/>
        </w:rPr>
        <w:t>сторону </w:t>
      </w:r>
      <w:r>
        <w:rPr>
          <w:color w:val="858585"/>
          <w:w w:val="110"/>
          <w:sz w:val="46"/>
        </w:rPr>
        <w:t>- </w:t>
      </w:r>
      <w:r>
        <w:rPr>
          <w:color w:val="3F3F3F"/>
          <w:w w:val="110"/>
          <w:sz w:val="46"/>
        </w:rPr>
        <w:t>задоволення </w:t>
      </w:r>
      <w:r>
        <w:rPr>
          <w:color w:val="2D2D2D"/>
          <w:w w:val="110"/>
          <w:sz w:val="46"/>
        </w:rPr>
        <w:t>багатьох потреб людства, </w:t>
      </w:r>
      <w:r>
        <w:rPr>
          <w:color w:val="181818"/>
          <w:w w:val="110"/>
          <w:sz w:val="46"/>
        </w:rPr>
        <w:t>в повнiй </w:t>
      </w:r>
      <w:r>
        <w:rPr>
          <w:color w:val="2D2D2D"/>
          <w:w w:val="110"/>
          <w:sz w:val="46"/>
        </w:rPr>
        <w:t>мipi, може стати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згубним</w:t>
      </w:r>
      <w:r>
        <w:rPr>
          <w:color w:val="3F3F3F"/>
          <w:spacing w:val="-16"/>
          <w:w w:val="110"/>
          <w:sz w:val="46"/>
        </w:rPr>
        <w:t> </w:t>
      </w:r>
      <w:r>
        <w:rPr>
          <w:color w:val="3F3F3F"/>
          <w:w w:val="110"/>
          <w:sz w:val="46"/>
        </w:rPr>
        <w:t>для</w:t>
      </w:r>
      <w:r>
        <w:rPr>
          <w:color w:val="3F3F3F"/>
          <w:spacing w:val="19"/>
          <w:w w:val="110"/>
          <w:sz w:val="46"/>
        </w:rPr>
        <w:t> </w:t>
      </w:r>
      <w:r>
        <w:rPr>
          <w:color w:val="181818"/>
          <w:w w:val="110"/>
          <w:sz w:val="46"/>
        </w:rPr>
        <w:t>навколишнього</w:t>
      </w:r>
      <w:r>
        <w:rPr>
          <w:color w:val="181818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середовища.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73"/>
        </w:rPr>
      </w:pPr>
    </w:p>
    <w:p>
      <w:pPr>
        <w:spacing w:before="0"/>
        <w:ind w:left="201" w:right="898" w:firstLine="0"/>
        <w:jc w:val="center"/>
        <w:rPr>
          <w:sz w:val="41"/>
        </w:rPr>
      </w:pPr>
      <w:r>
        <w:rPr>
          <w:color w:val="2D2D2D"/>
          <w:w w:val="105"/>
          <w:sz w:val="41"/>
        </w:rPr>
        <w:t>10</w:t>
      </w:r>
    </w:p>
    <w:p>
      <w:pPr>
        <w:spacing w:after="0"/>
        <w:jc w:val="center"/>
        <w:rPr>
          <w:sz w:val="41"/>
        </w:rPr>
        <w:sectPr>
          <w:pgSz w:w="21180" w:h="29940"/>
          <w:pgMar w:top="860" w:bottom="280" w:left="680" w:right="620"/>
        </w:sectPr>
      </w:pPr>
    </w:p>
    <w:p>
      <w:pPr>
        <w:spacing w:before="55"/>
        <w:ind w:left="3684" w:right="0" w:firstLine="0"/>
        <w:jc w:val="left"/>
        <w:rPr>
          <w:b/>
          <w:sz w:val="48"/>
        </w:rPr>
      </w:pPr>
      <w:bookmarkStart w:name="_TOC_250014" w:id="4"/>
      <w:r>
        <w:rPr>
          <w:b/>
          <w:color w:val="0F0F0F"/>
          <w:sz w:val="48"/>
        </w:rPr>
        <w:t>2.</w:t>
      </w:r>
      <w:r>
        <w:rPr>
          <w:b/>
          <w:color w:val="0F0F0F"/>
          <w:spacing w:val="77"/>
          <w:sz w:val="48"/>
        </w:rPr>
        <w:t> </w:t>
      </w:r>
      <w:r>
        <w:rPr>
          <w:b/>
          <w:color w:val="0F0F0F"/>
          <w:sz w:val="48"/>
        </w:rPr>
        <w:t>ВИДИ</w:t>
      </w:r>
      <w:r>
        <w:rPr>
          <w:b/>
          <w:color w:val="0F0F0F"/>
          <w:spacing w:val="87"/>
          <w:sz w:val="48"/>
        </w:rPr>
        <w:t> </w:t>
      </w:r>
      <w:r>
        <w:rPr>
          <w:b/>
          <w:color w:val="0F0F0F"/>
          <w:sz w:val="48"/>
        </w:rPr>
        <w:t>АНТРОПОГЕННОГО</w:t>
      </w:r>
      <w:r>
        <w:rPr>
          <w:b/>
          <w:color w:val="0F0F0F"/>
          <w:spacing w:val="54"/>
          <w:sz w:val="48"/>
        </w:rPr>
        <w:t> </w:t>
      </w:r>
      <w:r>
        <w:rPr>
          <w:b/>
          <w:color w:val="0F0F0F"/>
          <w:sz w:val="48"/>
        </w:rPr>
        <w:t>ВПЛИВУ</w:t>
      </w:r>
      <w:r>
        <w:rPr>
          <w:b/>
          <w:color w:val="0F0F0F"/>
          <w:spacing w:val="88"/>
          <w:sz w:val="48"/>
        </w:rPr>
        <w:t> </w:t>
      </w:r>
      <w:r>
        <w:rPr>
          <w:b/>
          <w:color w:val="0F0F0F"/>
          <w:sz w:val="48"/>
        </w:rPr>
        <w:t>НА</w:t>
      </w:r>
      <w:r>
        <w:rPr>
          <w:b/>
          <w:color w:val="0F0F0F"/>
          <w:spacing w:val="62"/>
          <w:sz w:val="48"/>
        </w:rPr>
        <w:t> </w:t>
      </w:r>
      <w:bookmarkEnd w:id="4"/>
      <w:r>
        <w:rPr>
          <w:b/>
          <w:color w:val="2F2F2F"/>
          <w:sz w:val="48"/>
        </w:rPr>
        <w:t>ДОВКIЛЛЯ</w:t>
      </w:r>
    </w:p>
    <w:p>
      <w:pPr>
        <w:pStyle w:val="BodyText"/>
        <w:spacing w:before="2"/>
        <w:rPr>
          <w:b/>
          <w:sz w:val="53"/>
        </w:rPr>
      </w:pPr>
    </w:p>
    <w:p>
      <w:pPr>
        <w:numPr>
          <w:ilvl w:val="1"/>
          <w:numId w:val="3"/>
        </w:numPr>
        <w:tabs>
          <w:tab w:pos="3206" w:val="left" w:leader="none"/>
        </w:tabs>
        <w:spacing w:before="0"/>
        <w:ind w:left="3205" w:right="0" w:hanging="887"/>
        <w:jc w:val="left"/>
        <w:rPr>
          <w:b/>
          <w:color w:val="0F0F0F"/>
          <w:sz w:val="48"/>
        </w:rPr>
      </w:pPr>
      <w:bookmarkStart w:name="_TOC_250013" w:id="5"/>
      <w:r>
        <w:rPr>
          <w:b/>
          <w:color w:val="0F0F0F"/>
          <w:w w:val="105"/>
          <w:sz w:val="48"/>
        </w:rPr>
        <w:t>Природнi</w:t>
      </w:r>
      <w:r>
        <w:rPr>
          <w:b/>
          <w:color w:val="0F0F0F"/>
          <w:spacing w:val="-26"/>
          <w:w w:val="105"/>
          <w:sz w:val="48"/>
        </w:rPr>
        <w:t> </w:t>
      </w:r>
      <w:bookmarkEnd w:id="5"/>
      <w:r>
        <w:rPr>
          <w:b/>
          <w:color w:val="0F0F0F"/>
          <w:w w:val="105"/>
          <w:sz w:val="48"/>
        </w:rPr>
        <w:t>ресурси</w:t>
      </w:r>
    </w:p>
    <w:p>
      <w:pPr>
        <w:pStyle w:val="BodyText"/>
        <w:spacing w:before="10"/>
        <w:rPr>
          <w:b/>
          <w:sz w:val="53"/>
        </w:rPr>
      </w:pPr>
    </w:p>
    <w:p>
      <w:pPr>
        <w:spacing w:line="264" w:lineRule="auto" w:before="0"/>
        <w:ind w:left="1028" w:right="328" w:firstLine="1295"/>
        <w:jc w:val="both"/>
        <w:rPr>
          <w:sz w:val="45"/>
        </w:rPr>
      </w:pPr>
      <w:r>
        <w:rPr>
          <w:color w:val="2F2F2F"/>
          <w:w w:val="110"/>
          <w:sz w:val="45"/>
        </w:rPr>
        <w:t>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основному,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вплив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людини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на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довкiлля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полягае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тому,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що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внаслiдок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sz w:val="45"/>
        </w:rPr>
        <w:t>11</w:t>
      </w:r>
      <w:r>
        <w:rPr>
          <w:color w:val="2F2F2F"/>
          <w:spacing w:val="1"/>
          <w:sz w:val="45"/>
        </w:rPr>
        <w:t> </w:t>
      </w:r>
      <w:r>
        <w:rPr>
          <w:color w:val="1F1F1F"/>
          <w:w w:val="110"/>
          <w:sz w:val="45"/>
        </w:rPr>
        <w:t>виробничоi' </w:t>
      </w:r>
      <w:r>
        <w:rPr>
          <w:color w:val="424242"/>
          <w:w w:val="110"/>
          <w:sz w:val="45"/>
        </w:rPr>
        <w:t>дiяльностi та </w:t>
      </w:r>
      <w:r>
        <w:rPr>
          <w:color w:val="1F1F1F"/>
          <w:w w:val="110"/>
          <w:sz w:val="45"/>
        </w:rPr>
        <w:t>повсякденного </w:t>
      </w:r>
      <w:r>
        <w:rPr>
          <w:color w:val="2F2F2F"/>
          <w:w w:val="110"/>
          <w:sz w:val="45"/>
        </w:rPr>
        <w:t>життя вiдбуваеться вичерпування </w:t>
      </w:r>
      <w:r>
        <w:rPr>
          <w:color w:val="1F1F1F"/>
          <w:w w:val="110"/>
          <w:sz w:val="45"/>
        </w:rPr>
        <w:t>природних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ресурсiв</w:t>
      </w:r>
      <w:r>
        <w:rPr>
          <w:color w:val="2F2F2F"/>
          <w:spacing w:val="3"/>
          <w:w w:val="110"/>
          <w:sz w:val="45"/>
        </w:rPr>
        <w:t> </w:t>
      </w:r>
      <w:r>
        <w:rPr>
          <w:color w:val="2F2F2F"/>
          <w:w w:val="110"/>
          <w:sz w:val="45"/>
        </w:rPr>
        <w:t>та</w:t>
      </w:r>
      <w:r>
        <w:rPr>
          <w:color w:val="2F2F2F"/>
          <w:spacing w:val="-5"/>
          <w:w w:val="110"/>
          <w:sz w:val="45"/>
        </w:rPr>
        <w:t> </w:t>
      </w:r>
      <w:r>
        <w:rPr>
          <w:color w:val="424242"/>
          <w:w w:val="110"/>
          <w:sz w:val="45"/>
        </w:rPr>
        <w:t>забруднення</w:t>
      </w:r>
      <w:r>
        <w:rPr>
          <w:color w:val="424242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рiзних</w:t>
      </w:r>
      <w:r>
        <w:rPr>
          <w:color w:val="2F2F2F"/>
          <w:spacing w:val="2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середовищ.</w:t>
      </w:r>
    </w:p>
    <w:p>
      <w:pPr>
        <w:spacing w:line="403" w:lineRule="exact" w:before="17"/>
        <w:ind w:left="2314" w:right="0" w:firstLine="0"/>
        <w:jc w:val="both"/>
        <w:rPr>
          <w:sz w:val="45"/>
        </w:rPr>
      </w:pPr>
      <w:r>
        <w:rPr>
          <w:color w:val="2F2F2F"/>
          <w:w w:val="110"/>
          <w:sz w:val="45"/>
        </w:rPr>
        <w:t>Ставлення</w:t>
      </w:r>
      <w:r>
        <w:rPr>
          <w:color w:val="2F2F2F"/>
          <w:spacing w:val="17"/>
          <w:w w:val="110"/>
          <w:sz w:val="45"/>
        </w:rPr>
        <w:t> </w:t>
      </w:r>
      <w:r>
        <w:rPr>
          <w:color w:val="424242"/>
          <w:w w:val="110"/>
          <w:sz w:val="45"/>
        </w:rPr>
        <w:t>людини</w:t>
      </w:r>
      <w:r>
        <w:rPr>
          <w:color w:val="424242"/>
          <w:spacing w:val="-25"/>
          <w:w w:val="110"/>
          <w:sz w:val="45"/>
        </w:rPr>
        <w:t> </w:t>
      </w:r>
      <w:r>
        <w:rPr>
          <w:color w:val="2F2F2F"/>
          <w:w w:val="110"/>
          <w:sz w:val="45"/>
        </w:rPr>
        <w:t>до</w:t>
      </w:r>
      <w:r>
        <w:rPr>
          <w:color w:val="2F2F2F"/>
          <w:spacing w:val="-1"/>
          <w:w w:val="110"/>
          <w:sz w:val="45"/>
        </w:rPr>
        <w:t> </w:t>
      </w:r>
      <w:r>
        <w:rPr>
          <w:color w:val="1F1F1F"/>
          <w:w w:val="110"/>
          <w:sz w:val="45"/>
        </w:rPr>
        <w:t>природи,</w:t>
      </w:r>
      <w:r>
        <w:rPr>
          <w:color w:val="1F1F1F"/>
          <w:spacing w:val="-24"/>
          <w:w w:val="110"/>
          <w:sz w:val="45"/>
        </w:rPr>
        <w:t> </w:t>
      </w:r>
      <w:r>
        <w:rPr>
          <w:color w:val="2F2F2F"/>
          <w:w w:val="110"/>
          <w:sz w:val="45"/>
        </w:rPr>
        <w:t>характер </w:t>
      </w:r>
      <w:r>
        <w:rPr>
          <w:color w:val="0F0F0F"/>
          <w:w w:val="110"/>
          <w:sz w:val="45"/>
        </w:rPr>
        <w:t>i</w:t>
      </w:r>
      <w:r>
        <w:rPr>
          <w:color w:val="0F0F0F"/>
          <w:spacing w:val="-41"/>
          <w:w w:val="110"/>
          <w:sz w:val="45"/>
        </w:rPr>
        <w:t> </w:t>
      </w:r>
      <w:r>
        <w:rPr>
          <w:color w:val="2F2F2F"/>
          <w:w w:val="110"/>
          <w:sz w:val="45"/>
        </w:rPr>
        <w:t>обсяг</w:t>
      </w:r>
      <w:r>
        <w:rPr>
          <w:color w:val="2F2F2F"/>
          <w:spacing w:val="-29"/>
          <w:w w:val="110"/>
          <w:sz w:val="45"/>
        </w:rPr>
        <w:t> </w:t>
      </w:r>
      <w:r>
        <w:rPr>
          <w:color w:val="2F2F2F"/>
          <w:w w:val="110"/>
          <w:sz w:val="45"/>
        </w:rPr>
        <w:t>змiн</w:t>
      </w:r>
      <w:r>
        <w:rPr>
          <w:color w:val="2F2F2F"/>
          <w:spacing w:val="-23"/>
          <w:w w:val="110"/>
          <w:sz w:val="45"/>
        </w:rPr>
        <w:t> </w:t>
      </w:r>
      <w:r>
        <w:rPr>
          <w:color w:val="1F1F1F"/>
          <w:w w:val="110"/>
          <w:sz w:val="45"/>
        </w:rPr>
        <w:t>навколишнього</w:t>
      </w:r>
      <w:r>
        <w:rPr>
          <w:color w:val="1F1F1F"/>
          <w:spacing w:val="41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середовища</w:t>
      </w:r>
    </w:p>
    <w:p>
      <w:pPr>
        <w:tabs>
          <w:tab w:pos="6990" w:val="left" w:leader="none"/>
        </w:tabs>
        <w:spacing w:line="675" w:lineRule="exact" w:before="0"/>
        <w:ind w:left="1035" w:right="0" w:firstLine="0"/>
        <w:jc w:val="left"/>
        <w:rPr>
          <w:sz w:val="45"/>
        </w:rPr>
      </w:pPr>
      <w:r>
        <w:rPr/>
        <w:pict>
          <v:shape style="position:absolute;margin-left:279.556885pt;margin-top:8.803115pt;width:99.4pt;height:25pt;mso-position-horizontal-relative:page;mso-position-vertical-relative:paragraph;z-index:-24077824" type="#_x0000_t202" id="docshape99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2F2F2F"/>
                      <w:w w:val="105"/>
                      <w:sz w:val="45"/>
                    </w:rPr>
                    <w:t>природн1</w:t>
                  </w:r>
                </w:p>
              </w:txbxContent>
            </v:textbox>
            <w10:wrap type="none"/>
          </v:shape>
        </w:pict>
      </w:r>
      <w:r>
        <w:rPr>
          <w:color w:val="424242"/>
          <w:w w:val="110"/>
          <w:position w:val="30"/>
          <w:sz w:val="42"/>
        </w:rPr>
        <w:t>.</w:t>
      </w:r>
      <w:r>
        <w:rPr>
          <w:color w:val="2F2F2F"/>
          <w:w w:val="110"/>
          <w:sz w:val="45"/>
        </w:rPr>
        <w:t>визначають</w:t>
      </w:r>
      <w:r>
        <w:rPr>
          <w:color w:val="2F2F2F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через</w:t>
        <w:tab/>
        <w:t>ресурси.</w:t>
      </w:r>
    </w:p>
    <w:p>
      <w:pPr>
        <w:spacing w:line="413" w:lineRule="exact" w:before="64"/>
        <w:ind w:left="2322" w:right="0" w:firstLine="0"/>
        <w:jc w:val="left"/>
        <w:rPr>
          <w:sz w:val="45"/>
        </w:rPr>
      </w:pPr>
      <w:r>
        <w:rPr/>
        <w:pict>
          <v:shape style="position:absolute;margin-left:857.041016pt;margin-top:16.459215pt;width:92.7pt;height:26.9pt;mso-position-horizontal-relative:page;mso-position-vertical-relative:paragraph;z-index:-24078336" type="#_x0000_t202" id="docshape100" filled="false" stroked="false">
            <v:textbox inset="0,0,0,0">
              <w:txbxContent>
                <w:p>
                  <w:pPr>
                    <w:tabs>
                      <w:tab w:pos="1706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0F0F0F"/>
                      <w:w w:val="110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2F2F2F"/>
                      <w:spacing w:val="-6"/>
                      <w:w w:val="110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0F0F0F"/>
          <w:w w:val="110"/>
          <w:sz w:val="45"/>
        </w:rPr>
        <w:t>Природнi</w:t>
      </w:r>
      <w:r>
        <w:rPr>
          <w:color w:val="0F0F0F"/>
          <w:spacing w:val="41"/>
          <w:w w:val="110"/>
          <w:sz w:val="45"/>
        </w:rPr>
        <w:t> </w:t>
      </w:r>
      <w:r>
        <w:rPr>
          <w:color w:val="2F2F2F"/>
          <w:w w:val="110"/>
          <w:sz w:val="45"/>
        </w:rPr>
        <w:t>ресурси </w:t>
      </w:r>
      <w:r>
        <w:rPr>
          <w:color w:val="2F2F2F"/>
          <w:spacing w:val="12"/>
          <w:w w:val="110"/>
          <w:sz w:val="45"/>
        </w:rPr>
        <w:t> </w:t>
      </w:r>
      <w:r>
        <w:rPr>
          <w:color w:val="2F2F2F"/>
          <w:w w:val="110"/>
          <w:sz w:val="45"/>
        </w:rPr>
        <w:t>це </w:t>
      </w:r>
      <w:r>
        <w:rPr>
          <w:color w:val="2F2F2F"/>
          <w:spacing w:val="18"/>
          <w:w w:val="110"/>
          <w:sz w:val="45"/>
        </w:rPr>
        <w:t> </w:t>
      </w:r>
      <w:r>
        <w:rPr>
          <w:color w:val="1F1F1F"/>
          <w:w w:val="110"/>
          <w:sz w:val="45"/>
        </w:rPr>
        <w:t>все, 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що 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людина </w:t>
      </w:r>
      <w:r>
        <w:rPr>
          <w:color w:val="2F2F2F"/>
          <w:spacing w:val="27"/>
          <w:w w:val="110"/>
          <w:sz w:val="45"/>
        </w:rPr>
        <w:t> </w:t>
      </w:r>
      <w:r>
        <w:rPr>
          <w:color w:val="2F2F2F"/>
          <w:w w:val="110"/>
          <w:sz w:val="45"/>
        </w:rPr>
        <w:t>використовуе </w:t>
      </w:r>
      <w:r>
        <w:rPr>
          <w:color w:val="2F2F2F"/>
          <w:spacing w:val="30"/>
          <w:w w:val="110"/>
          <w:sz w:val="45"/>
        </w:rPr>
        <w:t> </w:t>
      </w:r>
      <w:r>
        <w:rPr>
          <w:color w:val="424242"/>
          <w:w w:val="110"/>
          <w:sz w:val="45"/>
        </w:rPr>
        <w:t>для </w:t>
      </w:r>
      <w:r>
        <w:rPr>
          <w:color w:val="424242"/>
          <w:spacing w:val="21"/>
          <w:w w:val="110"/>
          <w:sz w:val="45"/>
        </w:rPr>
        <w:t> </w:t>
      </w:r>
      <w:r>
        <w:rPr>
          <w:color w:val="2F2F2F"/>
          <w:w w:val="110"/>
          <w:sz w:val="45"/>
        </w:rPr>
        <w:t>забезпечення </w:t>
      </w:r>
      <w:r>
        <w:rPr>
          <w:color w:val="2F2F2F"/>
          <w:spacing w:val="39"/>
          <w:w w:val="110"/>
          <w:sz w:val="45"/>
        </w:rPr>
        <w:t> </w:t>
      </w:r>
      <w:r>
        <w:rPr>
          <w:color w:val="2F2F2F"/>
          <w:w w:val="110"/>
          <w:sz w:val="45"/>
        </w:rPr>
        <w:t>свого</w:t>
      </w:r>
    </w:p>
    <w:p>
      <w:pPr>
        <w:tabs>
          <w:tab w:pos="9364" w:val="left" w:leader="none"/>
          <w:tab w:pos="16290" w:val="left" w:leader="none"/>
        </w:tabs>
        <w:spacing w:line="186" w:lineRule="exact" w:before="0"/>
        <w:ind w:left="1056" w:right="0" w:firstLine="0"/>
        <w:jc w:val="left"/>
        <w:rPr>
          <w:sz w:val="42"/>
        </w:rPr>
      </w:pPr>
      <w:r>
        <w:rPr>
          <w:color w:val="424242"/>
          <w:w w:val="110"/>
          <w:sz w:val="42"/>
        </w:rPr>
        <w:t>.</w:t>
        <w:tab/>
      </w:r>
      <w:r>
        <w:rPr>
          <w:rFonts w:ascii="Arial"/>
          <w:color w:val="0F0F0F"/>
          <w:w w:val="110"/>
          <w:sz w:val="37"/>
        </w:rPr>
        <w:t>.</w:t>
        <w:tab/>
        <w:t>.</w:t>
      </w:r>
      <w:r>
        <w:rPr>
          <w:color w:val="424242"/>
          <w:w w:val="110"/>
          <w:sz w:val="42"/>
        </w:rPr>
        <w:t>.</w:t>
      </w:r>
    </w:p>
    <w:p>
      <w:pPr>
        <w:tabs>
          <w:tab w:pos="3927" w:val="left" w:leader="none"/>
          <w:tab w:pos="6199" w:val="left" w:leader="none"/>
          <w:tab w:pos="9046" w:val="left" w:leader="none"/>
          <w:tab w:pos="11730" w:val="left" w:leader="none"/>
          <w:tab w:pos="16956" w:val="left" w:leader="none"/>
        </w:tabs>
        <w:spacing w:line="500" w:lineRule="exact" w:before="0"/>
        <w:ind w:left="1014" w:right="0" w:firstLine="0"/>
        <w:jc w:val="left"/>
        <w:rPr>
          <w:sz w:val="45"/>
        </w:rPr>
      </w:pPr>
      <w:r>
        <w:rPr>
          <w:color w:val="2F2F2F"/>
          <w:w w:val="105"/>
          <w:sz w:val="45"/>
        </w:rPr>
        <w:t>1снування </w:t>
      </w:r>
      <w:r>
        <w:rPr>
          <w:color w:val="2F2F2F"/>
          <w:spacing w:val="21"/>
          <w:w w:val="105"/>
          <w:sz w:val="45"/>
        </w:rPr>
        <w:t> </w:t>
      </w:r>
      <w:r>
        <w:rPr>
          <w:color w:val="808080"/>
          <w:w w:val="105"/>
          <w:sz w:val="45"/>
        </w:rPr>
        <w:t>-</w:t>
        <w:tab/>
      </w:r>
      <w:r>
        <w:rPr>
          <w:color w:val="1F1F1F"/>
          <w:w w:val="105"/>
          <w:sz w:val="45"/>
        </w:rPr>
        <w:t>продукти</w:t>
        <w:tab/>
      </w:r>
      <w:r>
        <w:rPr>
          <w:color w:val="2F2F2F"/>
          <w:w w:val="105"/>
          <w:sz w:val="45"/>
        </w:rPr>
        <w:t>харчування,</w:t>
        <w:tab/>
        <w:t>м1неральну</w:t>
        <w:tab/>
        <w:t>сировину, </w:t>
      </w:r>
      <w:r>
        <w:rPr>
          <w:color w:val="2F2F2F"/>
          <w:spacing w:val="30"/>
          <w:w w:val="105"/>
          <w:sz w:val="45"/>
        </w:rPr>
        <w:t> </w:t>
      </w:r>
      <w:r>
        <w:rPr>
          <w:color w:val="2F2F2F"/>
          <w:w w:val="105"/>
          <w:sz w:val="45"/>
        </w:rPr>
        <w:t>енергонос11,</w:t>
        <w:tab/>
      </w:r>
      <w:r>
        <w:rPr>
          <w:color w:val="1F1F1F"/>
          <w:w w:val="105"/>
          <w:sz w:val="45"/>
        </w:rPr>
        <w:t>прост1р</w:t>
      </w:r>
      <w:r>
        <w:rPr>
          <w:color w:val="1F1F1F"/>
          <w:spacing w:val="115"/>
          <w:w w:val="105"/>
          <w:sz w:val="45"/>
        </w:rPr>
        <w:t> </w:t>
      </w:r>
      <w:r>
        <w:rPr>
          <w:color w:val="2F2F2F"/>
          <w:w w:val="105"/>
          <w:sz w:val="45"/>
        </w:rPr>
        <w:t>для</w:t>
      </w:r>
    </w:p>
    <w:p>
      <w:pPr>
        <w:spacing w:before="44"/>
        <w:ind w:left="1041" w:right="0" w:firstLine="0"/>
        <w:jc w:val="left"/>
        <w:rPr>
          <w:sz w:val="45"/>
        </w:rPr>
      </w:pPr>
      <w:r>
        <w:rPr>
          <w:color w:val="2F2F2F"/>
          <w:w w:val="110"/>
          <w:sz w:val="45"/>
        </w:rPr>
        <w:t>життя,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повiтряний</w:t>
      </w:r>
      <w:r>
        <w:rPr>
          <w:color w:val="2F2F2F"/>
          <w:spacing w:val="24"/>
          <w:w w:val="110"/>
          <w:sz w:val="45"/>
        </w:rPr>
        <w:t> </w:t>
      </w:r>
      <w:r>
        <w:rPr>
          <w:color w:val="0F0F0F"/>
          <w:w w:val="110"/>
          <w:sz w:val="45"/>
        </w:rPr>
        <w:t>пр</w:t>
      </w:r>
      <w:r>
        <w:rPr>
          <w:color w:val="2F2F2F"/>
          <w:w w:val="110"/>
          <w:sz w:val="45"/>
        </w:rPr>
        <w:t>остiр</w:t>
      </w:r>
      <w:r>
        <w:rPr>
          <w:color w:val="565656"/>
          <w:w w:val="110"/>
          <w:sz w:val="45"/>
        </w:rPr>
        <w:t>,</w:t>
      </w:r>
      <w:r>
        <w:rPr>
          <w:color w:val="565656"/>
          <w:spacing w:val="10"/>
          <w:w w:val="110"/>
          <w:sz w:val="45"/>
        </w:rPr>
        <w:t> </w:t>
      </w:r>
      <w:r>
        <w:rPr>
          <w:color w:val="1F1F1F"/>
          <w:w w:val="110"/>
          <w:sz w:val="45"/>
        </w:rPr>
        <w:t>воду,</w:t>
      </w:r>
      <w:r>
        <w:rPr>
          <w:color w:val="1F1F1F"/>
          <w:spacing w:val="-10"/>
          <w:w w:val="110"/>
          <w:sz w:val="45"/>
        </w:rPr>
        <w:t> </w:t>
      </w:r>
      <w:r>
        <w:rPr>
          <w:color w:val="2F2F2F"/>
          <w:w w:val="110"/>
          <w:sz w:val="45"/>
        </w:rPr>
        <w:t>об'екти</w:t>
      </w:r>
      <w:r>
        <w:rPr>
          <w:color w:val="2F2F2F"/>
          <w:spacing w:val="-8"/>
          <w:w w:val="110"/>
          <w:sz w:val="45"/>
        </w:rPr>
        <w:t> </w:t>
      </w:r>
      <w:r>
        <w:rPr>
          <w:color w:val="424242"/>
          <w:w w:val="110"/>
          <w:sz w:val="45"/>
        </w:rPr>
        <w:t>для</w:t>
      </w:r>
      <w:r>
        <w:rPr>
          <w:color w:val="424242"/>
          <w:spacing w:val="-24"/>
          <w:w w:val="110"/>
          <w:sz w:val="45"/>
        </w:rPr>
        <w:t> </w:t>
      </w:r>
      <w:r>
        <w:rPr>
          <w:color w:val="424242"/>
          <w:w w:val="110"/>
          <w:sz w:val="45"/>
        </w:rPr>
        <w:t>задоволення</w:t>
      </w:r>
      <w:r>
        <w:rPr>
          <w:color w:val="424242"/>
          <w:spacing w:val="45"/>
          <w:w w:val="110"/>
          <w:sz w:val="45"/>
        </w:rPr>
        <w:t> </w:t>
      </w:r>
      <w:r>
        <w:rPr>
          <w:color w:val="2F2F2F"/>
          <w:w w:val="110"/>
          <w:sz w:val="45"/>
        </w:rPr>
        <w:t>своi'х</w:t>
      </w:r>
      <w:r>
        <w:rPr>
          <w:color w:val="2F2F2F"/>
          <w:spacing w:val="12"/>
          <w:w w:val="110"/>
          <w:sz w:val="45"/>
        </w:rPr>
        <w:t> </w:t>
      </w:r>
      <w:r>
        <w:rPr>
          <w:color w:val="424242"/>
          <w:w w:val="110"/>
          <w:sz w:val="45"/>
        </w:rPr>
        <w:t>естетичн</w:t>
      </w:r>
      <w:r>
        <w:rPr>
          <w:color w:val="0F0F0F"/>
          <w:w w:val="110"/>
          <w:sz w:val="45"/>
        </w:rPr>
        <w:t>и</w:t>
      </w:r>
      <w:r>
        <w:rPr>
          <w:color w:val="2F2F2F"/>
          <w:w w:val="110"/>
          <w:sz w:val="45"/>
        </w:rPr>
        <w:t>х</w:t>
      </w:r>
      <w:r>
        <w:rPr>
          <w:color w:val="2F2F2F"/>
          <w:spacing w:val="25"/>
          <w:w w:val="110"/>
          <w:sz w:val="45"/>
        </w:rPr>
        <w:t> </w:t>
      </w:r>
      <w:r>
        <w:rPr>
          <w:color w:val="0F0F0F"/>
          <w:w w:val="110"/>
          <w:sz w:val="45"/>
        </w:rPr>
        <w:t>потреб.</w:t>
      </w:r>
    </w:p>
    <w:p>
      <w:pPr>
        <w:spacing w:before="64"/>
        <w:ind w:left="2041" w:right="0" w:firstLine="0"/>
        <w:jc w:val="left"/>
        <w:rPr>
          <w:sz w:val="45"/>
        </w:rPr>
      </w:pPr>
      <w:r>
        <w:rPr>
          <w:color w:val="1F1F1F"/>
          <w:w w:val="110"/>
          <w:sz w:val="45"/>
        </w:rPr>
        <w:t>Природнi</w:t>
      </w:r>
      <w:r>
        <w:rPr>
          <w:color w:val="1F1F1F"/>
          <w:spacing w:val="27"/>
          <w:w w:val="110"/>
          <w:sz w:val="45"/>
        </w:rPr>
        <w:t> </w:t>
      </w:r>
      <w:r>
        <w:rPr>
          <w:color w:val="2F2F2F"/>
          <w:w w:val="110"/>
          <w:sz w:val="45"/>
        </w:rPr>
        <w:t>ресурси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Землi</w:t>
      </w:r>
      <w:r>
        <w:rPr>
          <w:color w:val="2F2F2F"/>
          <w:spacing w:val="14"/>
          <w:w w:val="110"/>
          <w:sz w:val="45"/>
        </w:rPr>
        <w:t> </w:t>
      </w:r>
      <w:r>
        <w:rPr>
          <w:color w:val="0F0F0F"/>
          <w:w w:val="110"/>
          <w:sz w:val="45"/>
        </w:rPr>
        <w:t>подiляють</w:t>
      </w:r>
      <w:r>
        <w:rPr>
          <w:color w:val="0F0F0F"/>
          <w:spacing w:val="29"/>
          <w:w w:val="110"/>
          <w:sz w:val="45"/>
        </w:rPr>
        <w:t> </w:t>
      </w:r>
      <w:r>
        <w:rPr>
          <w:color w:val="0F0F0F"/>
          <w:w w:val="110"/>
          <w:sz w:val="45"/>
        </w:rPr>
        <w:t>на:</w:t>
      </w:r>
    </w:p>
    <w:p>
      <w:pPr>
        <w:pStyle w:val="ListParagraph"/>
        <w:numPr>
          <w:ilvl w:val="0"/>
          <w:numId w:val="4"/>
        </w:numPr>
        <w:tabs>
          <w:tab w:pos="2852" w:val="left" w:leader="none"/>
        </w:tabs>
        <w:spacing w:line="266" w:lineRule="auto" w:before="23" w:after="0"/>
        <w:ind w:left="1029" w:right="359" w:firstLine="1324"/>
        <w:jc w:val="left"/>
        <w:rPr>
          <w:rFonts w:ascii="Arial" w:hAnsi="Arial"/>
          <w:b/>
          <w:color w:val="1F1F1F"/>
          <w:sz w:val="47"/>
        </w:rPr>
      </w:pPr>
      <w:r>
        <w:rPr>
          <w:color w:val="2F2F2F"/>
          <w:w w:val="110"/>
          <w:sz w:val="45"/>
        </w:rPr>
        <w:t>умовно</w:t>
      </w:r>
      <w:r>
        <w:rPr>
          <w:color w:val="2F2F2F"/>
          <w:spacing w:val="32"/>
          <w:w w:val="110"/>
          <w:sz w:val="45"/>
        </w:rPr>
        <w:t> </w:t>
      </w:r>
      <w:r>
        <w:rPr>
          <w:color w:val="2F2F2F"/>
          <w:w w:val="110"/>
          <w:sz w:val="45"/>
        </w:rPr>
        <w:t>невичерпнi:</w:t>
      </w:r>
      <w:r>
        <w:rPr>
          <w:color w:val="2F2F2F"/>
          <w:spacing w:val="68"/>
          <w:w w:val="110"/>
          <w:sz w:val="45"/>
        </w:rPr>
        <w:t> </w:t>
      </w:r>
      <w:r>
        <w:rPr>
          <w:color w:val="2F2F2F"/>
          <w:w w:val="110"/>
          <w:sz w:val="45"/>
        </w:rPr>
        <w:t>енергiя</w:t>
      </w:r>
      <w:r>
        <w:rPr>
          <w:color w:val="2F2F2F"/>
          <w:spacing w:val="39"/>
          <w:w w:val="110"/>
          <w:sz w:val="45"/>
        </w:rPr>
        <w:t> </w:t>
      </w:r>
      <w:r>
        <w:rPr>
          <w:color w:val="2F2F2F"/>
          <w:w w:val="110"/>
          <w:sz w:val="45"/>
        </w:rPr>
        <w:t>сонця,</w:t>
      </w:r>
      <w:r>
        <w:rPr>
          <w:color w:val="2F2F2F"/>
          <w:spacing w:val="17"/>
          <w:w w:val="110"/>
          <w:sz w:val="45"/>
        </w:rPr>
        <w:t> </w:t>
      </w:r>
      <w:r>
        <w:rPr>
          <w:color w:val="2F2F2F"/>
          <w:w w:val="110"/>
          <w:sz w:val="45"/>
        </w:rPr>
        <w:t>океану,</w:t>
      </w:r>
      <w:r>
        <w:rPr>
          <w:color w:val="2F2F2F"/>
          <w:spacing w:val="23"/>
          <w:w w:val="110"/>
          <w:sz w:val="45"/>
        </w:rPr>
        <w:t> </w:t>
      </w:r>
      <w:r>
        <w:rPr>
          <w:color w:val="2F2F2F"/>
          <w:w w:val="110"/>
          <w:sz w:val="45"/>
        </w:rPr>
        <w:t>вiтру</w:t>
      </w:r>
      <w:r>
        <w:rPr>
          <w:color w:val="2F2F2F"/>
          <w:spacing w:val="41"/>
          <w:w w:val="110"/>
          <w:sz w:val="45"/>
        </w:rPr>
        <w:t> </w:t>
      </w:r>
      <w:r>
        <w:rPr>
          <w:color w:val="1F1F1F"/>
          <w:w w:val="110"/>
          <w:sz w:val="45"/>
        </w:rPr>
        <w:t>i</w:t>
      </w:r>
      <w:r>
        <w:rPr>
          <w:color w:val="1F1F1F"/>
          <w:spacing w:val="27"/>
          <w:w w:val="110"/>
          <w:sz w:val="45"/>
        </w:rPr>
        <w:t> </w:t>
      </w:r>
      <w:r>
        <w:rPr>
          <w:color w:val="2F2F2F"/>
          <w:w w:val="110"/>
          <w:sz w:val="45"/>
        </w:rPr>
        <w:t>земних</w:t>
      </w:r>
      <w:r>
        <w:rPr>
          <w:color w:val="2F2F2F"/>
          <w:spacing w:val="25"/>
          <w:w w:val="110"/>
          <w:sz w:val="45"/>
        </w:rPr>
        <w:t> </w:t>
      </w:r>
      <w:r>
        <w:rPr>
          <w:color w:val="2F2F2F"/>
          <w:w w:val="110"/>
          <w:sz w:val="45"/>
        </w:rPr>
        <w:t>надр</w:t>
      </w:r>
      <w:r>
        <w:rPr>
          <w:color w:val="2F2F2F"/>
          <w:spacing w:val="34"/>
          <w:w w:val="110"/>
          <w:sz w:val="45"/>
        </w:rPr>
        <w:t> </w:t>
      </w:r>
      <w:r>
        <w:rPr>
          <w:color w:val="2F2F2F"/>
          <w:w w:val="110"/>
          <w:sz w:val="45"/>
        </w:rPr>
        <w:t>(геотермальна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424242"/>
          <w:w w:val="110"/>
          <w:sz w:val="45"/>
        </w:rPr>
        <w:t>енергiя),</w:t>
      </w:r>
      <w:r>
        <w:rPr>
          <w:color w:val="424242"/>
          <w:spacing w:val="-1"/>
          <w:w w:val="110"/>
          <w:sz w:val="45"/>
        </w:rPr>
        <w:t> </w:t>
      </w:r>
      <w:r>
        <w:rPr>
          <w:color w:val="2F2F2F"/>
          <w:w w:val="110"/>
          <w:sz w:val="45"/>
        </w:rPr>
        <w:t>а</w:t>
      </w:r>
      <w:r>
        <w:rPr>
          <w:color w:val="2F2F2F"/>
          <w:spacing w:val="-33"/>
          <w:w w:val="110"/>
          <w:sz w:val="45"/>
        </w:rPr>
        <w:t> </w:t>
      </w:r>
      <w:r>
        <w:rPr>
          <w:color w:val="2F2F2F"/>
          <w:w w:val="110"/>
          <w:sz w:val="45"/>
        </w:rPr>
        <w:t>також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повiтря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1F1F1F"/>
          <w:w w:val="110"/>
          <w:sz w:val="45"/>
        </w:rPr>
        <w:t>i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вода;</w:t>
      </w:r>
    </w:p>
    <w:p>
      <w:pPr>
        <w:spacing w:line="261" w:lineRule="auto" w:before="10"/>
        <w:ind w:left="1036" w:right="0" w:firstLine="1281"/>
        <w:jc w:val="left"/>
        <w:rPr>
          <w:sz w:val="45"/>
        </w:rPr>
      </w:pPr>
      <w:r>
        <w:rPr>
          <w:color w:val="1F1F1F"/>
          <w:w w:val="110"/>
          <w:sz w:val="45"/>
        </w:rPr>
        <w:t>Такi</w:t>
      </w:r>
      <w:r>
        <w:rPr>
          <w:color w:val="1F1F1F"/>
          <w:spacing w:val="2"/>
          <w:w w:val="110"/>
          <w:sz w:val="45"/>
        </w:rPr>
        <w:t> </w:t>
      </w:r>
      <w:r>
        <w:rPr>
          <w:color w:val="2F2F2F"/>
          <w:w w:val="110"/>
          <w:sz w:val="45"/>
        </w:rPr>
        <w:t>бiологiчнi</w:t>
      </w:r>
      <w:r>
        <w:rPr>
          <w:color w:val="2F2F2F"/>
          <w:spacing w:val="40"/>
          <w:w w:val="110"/>
          <w:sz w:val="45"/>
        </w:rPr>
        <w:t> </w:t>
      </w:r>
      <w:r>
        <w:rPr>
          <w:color w:val="2F2F2F"/>
          <w:w w:val="110"/>
          <w:sz w:val="45"/>
        </w:rPr>
        <w:t>ресурси,</w:t>
      </w:r>
      <w:r>
        <w:rPr>
          <w:color w:val="2F2F2F"/>
          <w:spacing w:val="19"/>
          <w:w w:val="110"/>
          <w:sz w:val="45"/>
        </w:rPr>
        <w:t> </w:t>
      </w:r>
      <w:r>
        <w:rPr>
          <w:color w:val="2F2F2F"/>
          <w:w w:val="110"/>
          <w:sz w:val="45"/>
        </w:rPr>
        <w:t>необхiднi</w:t>
      </w:r>
      <w:r>
        <w:rPr>
          <w:color w:val="2F2F2F"/>
          <w:spacing w:val="22"/>
          <w:w w:val="110"/>
          <w:sz w:val="45"/>
        </w:rPr>
        <w:t> </w:t>
      </w:r>
      <w:r>
        <w:rPr>
          <w:color w:val="2F2F2F"/>
          <w:w w:val="110"/>
          <w:sz w:val="45"/>
        </w:rPr>
        <w:t>для</w:t>
      </w:r>
      <w:r>
        <w:rPr>
          <w:color w:val="2F2F2F"/>
          <w:spacing w:val="35"/>
          <w:w w:val="110"/>
          <w:sz w:val="45"/>
        </w:rPr>
        <w:t> </w:t>
      </w:r>
      <w:r>
        <w:rPr>
          <w:color w:val="2F2F2F"/>
          <w:w w:val="110"/>
          <w:sz w:val="45"/>
        </w:rPr>
        <w:t>життя</w:t>
      </w:r>
      <w:r>
        <w:rPr>
          <w:color w:val="2F2F2F"/>
          <w:spacing w:val="5"/>
          <w:w w:val="110"/>
          <w:sz w:val="45"/>
        </w:rPr>
        <w:t> </w:t>
      </w:r>
      <w:r>
        <w:rPr>
          <w:color w:val="1F1F1F"/>
          <w:w w:val="110"/>
          <w:sz w:val="45"/>
        </w:rPr>
        <w:t>людини</w:t>
      </w:r>
      <w:r>
        <w:rPr>
          <w:color w:val="1F1F1F"/>
          <w:spacing w:val="40"/>
          <w:w w:val="110"/>
          <w:sz w:val="45"/>
        </w:rPr>
        <w:t> </w:t>
      </w:r>
      <w:r>
        <w:rPr>
          <w:color w:val="1F1F1F"/>
          <w:w w:val="110"/>
          <w:sz w:val="45"/>
        </w:rPr>
        <w:t>як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вода</w:t>
      </w:r>
      <w:r>
        <w:rPr>
          <w:color w:val="1F1F1F"/>
          <w:spacing w:val="121"/>
          <w:w w:val="110"/>
          <w:sz w:val="45"/>
        </w:rPr>
        <w:t> </w:t>
      </w:r>
      <w:r>
        <w:rPr>
          <w:color w:val="1F1F1F"/>
          <w:w w:val="110"/>
          <w:sz w:val="45"/>
        </w:rPr>
        <w:t>i</w:t>
      </w:r>
      <w:r>
        <w:rPr>
          <w:color w:val="1F1F1F"/>
          <w:spacing w:val="17"/>
          <w:w w:val="110"/>
          <w:sz w:val="45"/>
        </w:rPr>
        <w:t> </w:t>
      </w:r>
      <w:r>
        <w:rPr>
          <w:color w:val="2F2F2F"/>
          <w:w w:val="110"/>
          <w:sz w:val="45"/>
        </w:rPr>
        <w:t>атмосферне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2F2F2F"/>
          <w:w w:val="110"/>
          <w:sz w:val="45"/>
        </w:rPr>
        <w:t>повiтря</w:t>
      </w:r>
      <w:r>
        <w:rPr>
          <w:color w:val="2F2F2F"/>
          <w:spacing w:val="43"/>
          <w:w w:val="110"/>
          <w:sz w:val="45"/>
        </w:rPr>
        <w:t> </w:t>
      </w:r>
      <w:r>
        <w:rPr>
          <w:color w:val="2F2F2F"/>
          <w:w w:val="110"/>
          <w:sz w:val="45"/>
        </w:rPr>
        <w:t>могли</w:t>
      </w:r>
      <w:r>
        <w:rPr>
          <w:color w:val="2F2F2F"/>
          <w:spacing w:val="51"/>
          <w:w w:val="110"/>
          <w:sz w:val="45"/>
        </w:rPr>
        <w:t> </w:t>
      </w:r>
      <w:r>
        <w:rPr>
          <w:color w:val="2F2F2F"/>
          <w:w w:val="110"/>
          <w:sz w:val="45"/>
        </w:rPr>
        <w:t>б</w:t>
      </w:r>
      <w:r>
        <w:rPr>
          <w:color w:val="2F2F2F"/>
          <w:spacing w:val="47"/>
          <w:w w:val="110"/>
          <w:sz w:val="45"/>
        </w:rPr>
        <w:t> </w:t>
      </w:r>
      <w:r>
        <w:rPr>
          <w:color w:val="2F2F2F"/>
          <w:w w:val="110"/>
          <w:sz w:val="45"/>
        </w:rPr>
        <w:t>вважатися</w:t>
      </w:r>
      <w:r>
        <w:rPr>
          <w:color w:val="2F2F2F"/>
          <w:spacing w:val="57"/>
          <w:w w:val="110"/>
          <w:sz w:val="45"/>
        </w:rPr>
        <w:t> </w:t>
      </w:r>
      <w:r>
        <w:rPr>
          <w:color w:val="2F2F2F"/>
          <w:w w:val="110"/>
          <w:sz w:val="45"/>
        </w:rPr>
        <w:t>невичерпними,</w:t>
      </w:r>
      <w:r>
        <w:rPr>
          <w:color w:val="2F2F2F"/>
          <w:spacing w:val="59"/>
          <w:w w:val="110"/>
          <w:sz w:val="45"/>
        </w:rPr>
        <w:t> </w:t>
      </w:r>
      <w:r>
        <w:rPr>
          <w:color w:val="1F1F1F"/>
          <w:w w:val="110"/>
          <w:sz w:val="45"/>
        </w:rPr>
        <w:t>настiльки</w:t>
      </w:r>
      <w:r>
        <w:rPr>
          <w:color w:val="1F1F1F"/>
          <w:spacing w:val="59"/>
          <w:w w:val="110"/>
          <w:sz w:val="45"/>
        </w:rPr>
        <w:t> </w:t>
      </w:r>
      <w:r>
        <w:rPr>
          <w:color w:val="2F2F2F"/>
          <w:w w:val="110"/>
          <w:sz w:val="45"/>
        </w:rPr>
        <w:t>вони</w:t>
      </w:r>
      <w:r>
        <w:rPr>
          <w:color w:val="2F2F2F"/>
          <w:spacing w:val="20"/>
          <w:w w:val="110"/>
          <w:sz w:val="45"/>
        </w:rPr>
        <w:t> </w:t>
      </w:r>
      <w:r>
        <w:rPr>
          <w:color w:val="2F2F2F"/>
          <w:w w:val="110"/>
          <w:sz w:val="45"/>
        </w:rPr>
        <w:t>великi</w:t>
      </w:r>
      <w:r>
        <w:rPr>
          <w:color w:val="2F2F2F"/>
          <w:spacing w:val="42"/>
          <w:w w:val="110"/>
          <w:sz w:val="45"/>
        </w:rPr>
        <w:t> </w:t>
      </w:r>
      <w:r>
        <w:rPr>
          <w:color w:val="2F2F2F"/>
          <w:w w:val="110"/>
          <w:sz w:val="45"/>
        </w:rPr>
        <w:t>за</w:t>
      </w:r>
      <w:r>
        <w:rPr>
          <w:color w:val="2F2F2F"/>
          <w:spacing w:val="43"/>
          <w:w w:val="110"/>
          <w:sz w:val="45"/>
        </w:rPr>
        <w:t> </w:t>
      </w:r>
      <w:r>
        <w:rPr>
          <w:color w:val="1F1F1F"/>
          <w:w w:val="110"/>
          <w:sz w:val="45"/>
        </w:rPr>
        <w:t>об'емом</w:t>
      </w:r>
      <w:r>
        <w:rPr>
          <w:color w:val="1F1F1F"/>
          <w:spacing w:val="56"/>
          <w:w w:val="110"/>
          <w:sz w:val="45"/>
        </w:rPr>
        <w:t> </w:t>
      </w:r>
      <w:r>
        <w:rPr>
          <w:color w:val="1F1F1F"/>
          <w:w w:val="110"/>
          <w:sz w:val="45"/>
        </w:rPr>
        <w:t>i</w:t>
      </w:r>
      <w:r>
        <w:rPr>
          <w:color w:val="1F1F1F"/>
          <w:spacing w:val="30"/>
          <w:w w:val="110"/>
          <w:sz w:val="45"/>
        </w:rPr>
        <w:t> </w:t>
      </w:r>
      <w:r>
        <w:rPr>
          <w:color w:val="2F2F2F"/>
          <w:w w:val="110"/>
          <w:sz w:val="45"/>
        </w:rPr>
        <w:t>масою.</w:t>
      </w:r>
    </w:p>
    <w:p>
      <w:pPr>
        <w:spacing w:line="426" w:lineRule="exact" w:before="15"/>
        <w:ind w:left="1032" w:right="0" w:firstLine="0"/>
        <w:jc w:val="left"/>
        <w:rPr>
          <w:sz w:val="45"/>
        </w:rPr>
      </w:pPr>
      <w:r>
        <w:rPr>
          <w:color w:val="1F1F1F"/>
          <w:w w:val="110"/>
          <w:sz w:val="45"/>
        </w:rPr>
        <w:t>Та</w:t>
      </w:r>
      <w:r>
        <w:rPr>
          <w:color w:val="1F1F1F"/>
          <w:spacing w:val="76"/>
          <w:w w:val="110"/>
          <w:sz w:val="45"/>
        </w:rPr>
        <w:t> </w:t>
      </w:r>
      <w:r>
        <w:rPr>
          <w:color w:val="2F2F2F"/>
          <w:w w:val="110"/>
          <w:sz w:val="45"/>
        </w:rPr>
        <w:t>цi</w:t>
      </w:r>
      <w:r>
        <w:rPr>
          <w:color w:val="2F2F2F"/>
          <w:spacing w:val="76"/>
          <w:w w:val="110"/>
          <w:sz w:val="45"/>
        </w:rPr>
        <w:t> </w:t>
      </w:r>
      <w:r>
        <w:rPr>
          <w:color w:val="2F2F2F"/>
          <w:w w:val="110"/>
          <w:sz w:val="45"/>
        </w:rPr>
        <w:t>речовини</w:t>
      </w:r>
      <w:r>
        <w:rPr>
          <w:color w:val="2F2F2F"/>
          <w:spacing w:val="75"/>
          <w:w w:val="110"/>
          <w:sz w:val="45"/>
        </w:rPr>
        <w:t> </w:t>
      </w:r>
      <w:r>
        <w:rPr>
          <w:color w:val="1F1F1F"/>
          <w:w w:val="110"/>
          <w:sz w:val="45"/>
        </w:rPr>
        <w:t>необхiднi</w:t>
      </w:r>
      <w:r>
        <w:rPr>
          <w:color w:val="1F1F1F"/>
          <w:spacing w:val="93"/>
          <w:w w:val="110"/>
          <w:sz w:val="45"/>
        </w:rPr>
        <w:t> </w:t>
      </w:r>
      <w:r>
        <w:rPr>
          <w:color w:val="0F0F0F"/>
          <w:w w:val="110"/>
          <w:sz w:val="45"/>
        </w:rPr>
        <w:t>не</w:t>
      </w:r>
      <w:r>
        <w:rPr>
          <w:color w:val="0F0F0F"/>
          <w:spacing w:val="78"/>
          <w:w w:val="110"/>
          <w:sz w:val="45"/>
        </w:rPr>
        <w:t> </w:t>
      </w:r>
      <w:r>
        <w:rPr>
          <w:color w:val="1F1F1F"/>
          <w:w w:val="110"/>
          <w:sz w:val="45"/>
        </w:rPr>
        <w:t>взагалi,</w:t>
      </w:r>
      <w:r>
        <w:rPr>
          <w:color w:val="1F1F1F"/>
          <w:spacing w:val="47"/>
          <w:w w:val="110"/>
          <w:sz w:val="45"/>
        </w:rPr>
        <w:t> </w:t>
      </w:r>
      <w:r>
        <w:rPr>
          <w:color w:val="0F0F0F"/>
          <w:w w:val="110"/>
          <w:sz w:val="45"/>
        </w:rPr>
        <w:t>вони</w:t>
      </w:r>
      <w:r>
        <w:rPr>
          <w:color w:val="0F0F0F"/>
          <w:spacing w:val="54"/>
          <w:w w:val="110"/>
          <w:sz w:val="45"/>
        </w:rPr>
        <w:t> </w:t>
      </w:r>
      <w:r>
        <w:rPr>
          <w:color w:val="1F1F1F"/>
          <w:w w:val="110"/>
          <w:sz w:val="45"/>
        </w:rPr>
        <w:t>повиннi</w:t>
      </w:r>
      <w:r>
        <w:rPr>
          <w:color w:val="1F1F1F"/>
          <w:spacing w:val="53"/>
          <w:w w:val="110"/>
          <w:sz w:val="45"/>
        </w:rPr>
        <w:t> </w:t>
      </w:r>
      <w:r>
        <w:rPr>
          <w:color w:val="2F2F2F"/>
          <w:w w:val="110"/>
          <w:sz w:val="45"/>
        </w:rPr>
        <w:t>!\1ати</w:t>
      </w:r>
      <w:r>
        <w:rPr>
          <w:color w:val="2F2F2F"/>
          <w:spacing w:val="60"/>
          <w:w w:val="110"/>
          <w:sz w:val="45"/>
        </w:rPr>
        <w:t> </w:t>
      </w:r>
      <w:r>
        <w:rPr>
          <w:color w:val="1F1F1F"/>
          <w:w w:val="110"/>
          <w:sz w:val="45"/>
        </w:rPr>
        <w:t>цiлком</w:t>
      </w:r>
      <w:r>
        <w:rPr>
          <w:color w:val="1F1F1F"/>
          <w:spacing w:val="70"/>
          <w:w w:val="110"/>
          <w:sz w:val="45"/>
        </w:rPr>
        <w:t> </w:t>
      </w:r>
      <w:r>
        <w:rPr>
          <w:color w:val="0F0F0F"/>
          <w:w w:val="110"/>
          <w:sz w:val="45"/>
        </w:rPr>
        <w:t>п</w:t>
      </w:r>
      <w:r>
        <w:rPr>
          <w:color w:val="424242"/>
          <w:w w:val="110"/>
          <w:sz w:val="45"/>
        </w:rPr>
        <w:t>ев</w:t>
      </w:r>
      <w:r>
        <w:rPr>
          <w:color w:val="0F0F0F"/>
          <w:w w:val="110"/>
          <w:sz w:val="45"/>
        </w:rPr>
        <w:t>нi</w:t>
      </w:r>
      <w:r>
        <w:rPr>
          <w:color w:val="0F0F0F"/>
          <w:spacing w:val="66"/>
          <w:w w:val="110"/>
          <w:sz w:val="45"/>
        </w:rPr>
        <w:t> </w:t>
      </w:r>
      <w:r>
        <w:rPr>
          <w:color w:val="1F1F1F"/>
          <w:w w:val="110"/>
          <w:sz w:val="45"/>
        </w:rPr>
        <w:t>властивостi</w:t>
      </w:r>
      <w:r>
        <w:rPr>
          <w:color w:val="1F1F1F"/>
          <w:spacing w:val="121"/>
          <w:w w:val="110"/>
          <w:sz w:val="45"/>
        </w:rPr>
        <w:t> </w:t>
      </w:r>
      <w:r>
        <w:rPr>
          <w:color w:val="2F2F2F"/>
          <w:w w:val="110"/>
          <w:sz w:val="45"/>
        </w:rPr>
        <w:t>i</w:t>
      </w:r>
    </w:p>
    <w:p>
      <w:pPr>
        <w:spacing w:line="296" w:lineRule="exact" w:before="0"/>
        <w:ind w:left="1534" w:right="0" w:firstLine="0"/>
        <w:jc w:val="left"/>
        <w:rPr>
          <w:rFonts w:ascii="Arial"/>
          <w:sz w:val="37"/>
        </w:rPr>
      </w:pPr>
      <w:r>
        <w:rPr>
          <w:rFonts w:ascii="Arial"/>
          <w:color w:val="1F1F1F"/>
          <w:w w:val="97"/>
          <w:sz w:val="37"/>
        </w:rPr>
        <w:t>.</w:t>
      </w:r>
    </w:p>
    <w:p>
      <w:pPr>
        <w:spacing w:line="353" w:lineRule="exact" w:before="0"/>
        <w:ind w:left="1050" w:right="0" w:firstLine="0"/>
        <w:jc w:val="left"/>
        <w:rPr>
          <w:b/>
          <w:sz w:val="34"/>
        </w:rPr>
      </w:pPr>
      <w:r>
        <w:rPr>
          <w:b/>
          <w:color w:val="1F1F1F"/>
          <w:sz w:val="34"/>
        </w:rPr>
        <w:t>ЯКIСТЬ.</w:t>
      </w:r>
    </w:p>
    <w:p>
      <w:pPr>
        <w:pStyle w:val="ListParagraph"/>
        <w:numPr>
          <w:ilvl w:val="0"/>
          <w:numId w:val="4"/>
        </w:numPr>
        <w:tabs>
          <w:tab w:pos="2823" w:val="left" w:leader="none"/>
        </w:tabs>
        <w:spacing w:line="240" w:lineRule="auto" w:before="68" w:after="0"/>
        <w:ind w:left="2822" w:right="0" w:hanging="504"/>
        <w:jc w:val="left"/>
        <w:rPr>
          <w:rFonts w:ascii="Arial" w:hAnsi="Arial"/>
          <w:color w:val="1F1F1F"/>
          <w:sz w:val="42"/>
        </w:rPr>
      </w:pPr>
      <w:r>
        <w:rPr>
          <w:color w:val="2F2F2F"/>
          <w:w w:val="110"/>
          <w:sz w:val="45"/>
        </w:rPr>
        <w:t>вичерпнi</w:t>
      </w:r>
      <w:r>
        <w:rPr>
          <w:color w:val="2F2F2F"/>
          <w:spacing w:val="5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свою</w:t>
      </w:r>
      <w:r>
        <w:rPr>
          <w:color w:val="2F2F2F"/>
          <w:spacing w:val="-6"/>
          <w:w w:val="110"/>
          <w:sz w:val="45"/>
        </w:rPr>
        <w:t> </w:t>
      </w:r>
      <w:r>
        <w:rPr>
          <w:color w:val="2F2F2F"/>
          <w:w w:val="110"/>
          <w:sz w:val="45"/>
        </w:rPr>
        <w:t>чергу</w:t>
      </w:r>
      <w:r>
        <w:rPr>
          <w:color w:val="2F2F2F"/>
          <w:spacing w:val="17"/>
          <w:w w:val="110"/>
          <w:sz w:val="45"/>
        </w:rPr>
        <w:t> </w:t>
      </w:r>
      <w:r>
        <w:rPr>
          <w:color w:val="2F2F2F"/>
          <w:w w:val="110"/>
          <w:sz w:val="45"/>
        </w:rPr>
        <w:t>подiляють</w:t>
      </w:r>
      <w:r>
        <w:rPr>
          <w:color w:val="2F2F2F"/>
          <w:spacing w:val="18"/>
          <w:w w:val="110"/>
          <w:sz w:val="45"/>
        </w:rPr>
        <w:t> </w:t>
      </w:r>
      <w:r>
        <w:rPr>
          <w:color w:val="2F2F2F"/>
          <w:w w:val="110"/>
          <w:sz w:val="45"/>
        </w:rPr>
        <w:t>на:</w:t>
      </w:r>
    </w:p>
    <w:p>
      <w:pPr>
        <w:spacing w:after="0" w:line="240" w:lineRule="auto"/>
        <w:jc w:val="left"/>
        <w:rPr>
          <w:rFonts w:ascii="Arial" w:hAnsi="Arial"/>
          <w:sz w:val="42"/>
        </w:rPr>
        <w:sectPr>
          <w:pgSz w:w="21180" w:h="29940"/>
          <w:pgMar w:top="840" w:bottom="280" w:left="680" w:right="620"/>
        </w:sectPr>
      </w:pPr>
    </w:p>
    <w:p>
      <w:pPr>
        <w:tabs>
          <w:tab w:pos="670" w:val="left" w:leader="none"/>
        </w:tabs>
        <w:spacing w:before="64"/>
        <w:ind w:left="0" w:right="0" w:firstLine="0"/>
        <w:jc w:val="right"/>
        <w:rPr>
          <w:rFonts w:ascii="Courier New" w:hAnsi="Courier New"/>
          <w:sz w:val="11"/>
        </w:rPr>
      </w:pPr>
      <w:r>
        <w:rPr>
          <w:color w:val="808080"/>
          <w:w w:val="110"/>
          <w:sz w:val="45"/>
        </w:rPr>
        <w:t>-</w:t>
      </w:r>
      <w:r>
        <w:rPr>
          <w:color w:val="808080"/>
          <w:sz w:val="45"/>
        </w:rPr>
        <w:tab/>
      </w:r>
      <w:r>
        <w:rPr>
          <w:color w:val="1F1F1F"/>
          <w:spacing w:val="-1"/>
          <w:w w:val="105"/>
          <w:sz w:val="45"/>
        </w:rPr>
        <w:t>в</w:t>
      </w:r>
      <w:r>
        <w:rPr>
          <w:color w:val="1F1F1F"/>
          <w:spacing w:val="-196"/>
          <w:w w:val="105"/>
          <w:sz w:val="45"/>
        </w:rPr>
        <w:t>1</w:t>
      </w:r>
      <w:r>
        <w:rPr>
          <w:rFonts w:ascii="Courier New" w:hAnsi="Courier New"/>
          <w:color w:val="1F1F1F"/>
          <w:w w:val="110"/>
          <w:position w:val="28"/>
          <w:sz w:val="11"/>
        </w:rPr>
        <w:t>'</w:t>
      </w:r>
    </w:p>
    <w:p>
      <w:pPr>
        <w:spacing w:before="64"/>
        <w:ind w:left="82" w:right="0" w:firstLine="0"/>
        <w:jc w:val="left"/>
        <w:rPr>
          <w:rFonts w:ascii="Courier New" w:hAnsi="Courier New"/>
          <w:b/>
          <w:sz w:val="11"/>
        </w:rPr>
      </w:pPr>
      <w:r>
        <w:rPr/>
        <w:br w:type="column"/>
      </w:r>
      <w:r>
        <w:rPr>
          <w:color w:val="1F1F1F"/>
          <w:spacing w:val="-1"/>
          <w:w w:val="105"/>
          <w:sz w:val="45"/>
        </w:rPr>
        <w:t>дновлювальн</w:t>
      </w:r>
      <w:r>
        <w:rPr>
          <w:color w:val="1F1F1F"/>
          <w:spacing w:val="-149"/>
          <w:w w:val="105"/>
          <w:sz w:val="45"/>
        </w:rPr>
        <w:t>1</w:t>
      </w:r>
      <w:r>
        <w:rPr>
          <w:rFonts w:ascii="Courier New" w:hAnsi="Courier New"/>
          <w:color w:val="1F1F1F"/>
          <w:w w:val="110"/>
          <w:position w:val="28"/>
          <w:sz w:val="11"/>
        </w:rPr>
        <w:t>'</w:t>
      </w:r>
      <w:r>
        <w:rPr>
          <w:rFonts w:ascii="Courier New" w:hAnsi="Courier New"/>
          <w:color w:val="1F1F1F"/>
          <w:spacing w:val="9"/>
          <w:position w:val="28"/>
          <w:sz w:val="11"/>
        </w:rPr>
        <w:t> </w:t>
      </w:r>
      <w:r>
        <w:rPr>
          <w:color w:val="1F1F1F"/>
          <w:w w:val="105"/>
          <w:sz w:val="45"/>
        </w:rPr>
        <w:t>:</w:t>
      </w:r>
      <w:r>
        <w:rPr>
          <w:color w:val="1F1F1F"/>
          <w:spacing w:val="-24"/>
          <w:sz w:val="45"/>
        </w:rPr>
        <w:t> </w:t>
      </w:r>
      <w:r>
        <w:rPr>
          <w:color w:val="0F0F0F"/>
          <w:w w:val="110"/>
          <w:sz w:val="45"/>
        </w:rPr>
        <w:t>рослинни</w:t>
      </w:r>
      <w:r>
        <w:rPr>
          <w:color w:val="0F0F0F"/>
          <w:spacing w:val="-207"/>
          <w:w w:val="110"/>
          <w:sz w:val="45"/>
        </w:rPr>
        <w:t>и</w:t>
      </w:r>
      <w:r>
        <w:rPr>
          <w:rFonts w:ascii="Courier New" w:hAnsi="Courier New"/>
          <w:b/>
          <w:color w:val="2F2F2F"/>
          <w:w w:val="110"/>
          <w:position w:val="28"/>
          <w:sz w:val="11"/>
        </w:rPr>
        <w:t>V</w:t>
      </w:r>
    </w:p>
    <w:p>
      <w:pPr>
        <w:spacing w:before="64"/>
        <w:ind w:left="93" w:right="0" w:firstLine="0"/>
        <w:jc w:val="left"/>
        <w:rPr>
          <w:rFonts w:ascii="Courier New" w:hAnsi="Courier New"/>
          <w:b/>
          <w:sz w:val="11"/>
        </w:rPr>
      </w:pPr>
      <w:r>
        <w:rPr/>
        <w:br w:type="column"/>
      </w:r>
      <w:r>
        <w:rPr>
          <w:color w:val="0F0F0F"/>
          <w:w w:val="110"/>
          <w:sz w:val="45"/>
        </w:rPr>
        <w:t>,</w:t>
      </w:r>
      <w:r>
        <w:rPr>
          <w:color w:val="0F0F0F"/>
          <w:spacing w:val="13"/>
          <w:sz w:val="45"/>
        </w:rPr>
        <w:t> </w:t>
      </w:r>
      <w:r>
        <w:rPr>
          <w:color w:val="1F1F1F"/>
          <w:spacing w:val="-2"/>
          <w:w w:val="111"/>
          <w:sz w:val="45"/>
        </w:rPr>
        <w:t>тваринни</w:t>
      </w:r>
      <w:r>
        <w:rPr>
          <w:color w:val="1F1F1F"/>
          <w:spacing w:val="-200"/>
          <w:w w:val="111"/>
          <w:sz w:val="45"/>
        </w:rPr>
        <w:t>и</w:t>
      </w:r>
      <w:r>
        <w:rPr>
          <w:rFonts w:ascii="Courier New" w:hAnsi="Courier New"/>
          <w:b/>
          <w:color w:val="2F2F2F"/>
          <w:spacing w:val="-2"/>
          <w:w w:val="110"/>
          <w:position w:val="28"/>
          <w:sz w:val="11"/>
        </w:rPr>
        <w:t>V</w:t>
      </w:r>
    </w:p>
    <w:p>
      <w:pPr>
        <w:spacing w:before="64"/>
        <w:ind w:left="210" w:right="0" w:firstLine="0"/>
        <w:jc w:val="left"/>
        <w:rPr>
          <w:sz w:val="45"/>
        </w:rPr>
      </w:pPr>
      <w:r>
        <w:rPr/>
        <w:br w:type="column"/>
      </w:r>
      <w:r>
        <w:rPr>
          <w:color w:val="2F2F2F"/>
          <w:spacing w:val="-1"/>
          <w:w w:val="101"/>
          <w:sz w:val="45"/>
        </w:rPr>
        <w:t>св1</w:t>
      </w:r>
      <w:r>
        <w:rPr>
          <w:color w:val="2F2F2F"/>
          <w:w w:val="101"/>
          <w:sz w:val="45"/>
        </w:rPr>
        <w:t>т</w:t>
      </w:r>
      <w:r>
        <w:rPr>
          <w:color w:val="2F2F2F"/>
          <w:spacing w:val="-50"/>
          <w:sz w:val="45"/>
        </w:rPr>
        <w:t> </w:t>
      </w:r>
      <w:r>
        <w:rPr>
          <w:color w:val="2F2F2F"/>
          <w:w w:val="101"/>
          <w:sz w:val="45"/>
        </w:rPr>
        <w:t>1</w:t>
      </w:r>
      <w:r>
        <w:rPr>
          <w:color w:val="2F2F2F"/>
          <w:spacing w:val="-26"/>
          <w:sz w:val="45"/>
        </w:rPr>
        <w:t> </w:t>
      </w:r>
      <w:r>
        <w:rPr>
          <w:color w:val="2F2F2F"/>
          <w:w w:val="104"/>
          <w:sz w:val="45"/>
        </w:rPr>
        <w:t>родюч</w:t>
      </w:r>
      <w:r>
        <w:rPr>
          <w:color w:val="2F2F2F"/>
          <w:spacing w:val="-134"/>
          <w:w w:val="104"/>
          <w:sz w:val="45"/>
        </w:rPr>
        <w:t>1</w:t>
      </w:r>
      <w:r>
        <w:rPr>
          <w:rFonts w:ascii="Courier New" w:hAnsi="Courier New"/>
          <w:color w:val="0F0F0F"/>
          <w:w w:val="110"/>
          <w:position w:val="28"/>
          <w:sz w:val="11"/>
        </w:rPr>
        <w:t>'</w:t>
      </w:r>
      <w:r>
        <w:rPr>
          <w:rFonts w:ascii="Courier New" w:hAnsi="Courier New"/>
          <w:color w:val="0F0F0F"/>
          <w:spacing w:val="-6"/>
          <w:position w:val="28"/>
          <w:sz w:val="11"/>
        </w:rPr>
        <w:t> </w:t>
      </w:r>
      <w:r>
        <w:rPr>
          <w:color w:val="2F2F2F"/>
          <w:w w:val="104"/>
          <w:sz w:val="45"/>
        </w:rPr>
        <w:t>сть</w:t>
      </w:r>
      <w:r>
        <w:rPr>
          <w:color w:val="2F2F2F"/>
          <w:spacing w:val="28"/>
          <w:sz w:val="45"/>
        </w:rPr>
        <w:t> </w:t>
      </w:r>
      <w:r>
        <w:rPr>
          <w:color w:val="2F2F2F"/>
          <w:spacing w:val="-1"/>
          <w:w w:val="103"/>
          <w:sz w:val="45"/>
        </w:rPr>
        <w:t>грунт</w:t>
      </w:r>
      <w:r>
        <w:rPr>
          <w:color w:val="2F2F2F"/>
          <w:spacing w:val="-155"/>
          <w:w w:val="103"/>
          <w:sz w:val="45"/>
        </w:rPr>
        <w:t>1</w:t>
      </w:r>
      <w:r>
        <w:rPr>
          <w:rFonts w:ascii="Courier New" w:hAnsi="Courier New"/>
          <w:color w:val="0F0F0F"/>
          <w:w w:val="110"/>
          <w:position w:val="28"/>
          <w:sz w:val="11"/>
        </w:rPr>
        <w:t>'</w:t>
      </w:r>
      <w:r>
        <w:rPr>
          <w:rFonts w:ascii="Courier New" w:hAnsi="Courier New"/>
          <w:color w:val="0F0F0F"/>
          <w:spacing w:val="15"/>
          <w:position w:val="28"/>
          <w:sz w:val="11"/>
        </w:rPr>
        <w:t> </w:t>
      </w:r>
      <w:r>
        <w:rPr>
          <w:color w:val="2F2F2F"/>
          <w:spacing w:val="-1"/>
          <w:w w:val="103"/>
          <w:sz w:val="45"/>
        </w:rPr>
        <w:t>в;</w:t>
      </w:r>
    </w:p>
    <w:p>
      <w:pPr>
        <w:spacing w:after="0"/>
        <w:jc w:val="left"/>
        <w:rPr>
          <w:sz w:val="45"/>
        </w:rPr>
        <w:sectPr>
          <w:type w:val="continuous"/>
          <w:pgSz w:w="21180" w:h="29940"/>
          <w:pgMar w:top="900" w:bottom="280" w:left="680" w:right="620"/>
          <w:cols w:num="4" w:equalWidth="0">
            <w:col w:w="3302" w:space="40"/>
            <w:col w:w="5389" w:space="39"/>
            <w:col w:w="2490" w:space="40"/>
            <w:col w:w="8580"/>
          </w:cols>
        </w:sectPr>
      </w:pPr>
    </w:p>
    <w:p>
      <w:pPr>
        <w:tabs>
          <w:tab w:pos="2963" w:val="left" w:leader="none"/>
        </w:tabs>
        <w:spacing w:before="44"/>
        <w:ind w:left="2292" w:right="0" w:firstLine="0"/>
        <w:jc w:val="left"/>
        <w:rPr>
          <w:rFonts w:ascii="Courier New" w:hAnsi="Courier New"/>
          <w:sz w:val="13"/>
        </w:rPr>
      </w:pPr>
      <w:r>
        <w:rPr>
          <w:color w:val="909090"/>
          <w:w w:val="103"/>
          <w:sz w:val="45"/>
        </w:rPr>
        <w:t>-</w:t>
      </w:r>
      <w:r>
        <w:rPr>
          <w:color w:val="909090"/>
          <w:sz w:val="45"/>
        </w:rPr>
        <w:tab/>
      </w:r>
      <w:r>
        <w:rPr>
          <w:color w:val="2F2F2F"/>
          <w:spacing w:val="-5"/>
          <w:w w:val="106"/>
          <w:sz w:val="45"/>
        </w:rPr>
        <w:t>нев</w:t>
      </w:r>
      <w:r>
        <w:rPr>
          <w:color w:val="2F2F2F"/>
          <w:spacing w:val="-189"/>
          <w:w w:val="106"/>
          <w:sz w:val="45"/>
        </w:rPr>
        <w:t>1</w:t>
      </w:r>
      <w:r>
        <w:rPr>
          <w:rFonts w:ascii="Courier New" w:hAnsi="Courier New"/>
          <w:color w:val="1F1F1F"/>
          <w:spacing w:val="-4"/>
          <w:w w:val="103"/>
          <w:position w:val="26"/>
          <w:sz w:val="13"/>
        </w:rPr>
        <w:t>•</w:t>
      </w:r>
    </w:p>
    <w:p>
      <w:pPr>
        <w:spacing w:before="44"/>
        <w:ind w:left="63" w:right="0" w:firstLine="0"/>
        <w:jc w:val="left"/>
        <w:rPr>
          <w:rFonts w:ascii="Courier New" w:hAnsi="Courier New"/>
          <w:b/>
          <w:sz w:val="13"/>
        </w:rPr>
      </w:pPr>
      <w:r>
        <w:rPr/>
        <w:br w:type="column"/>
      </w:r>
      <w:r>
        <w:rPr>
          <w:color w:val="2F2F2F"/>
          <w:spacing w:val="-1"/>
          <w:w w:val="106"/>
          <w:sz w:val="45"/>
        </w:rPr>
        <w:t>дновлювальн</w:t>
      </w:r>
      <w:r>
        <w:rPr>
          <w:color w:val="2F2F2F"/>
          <w:spacing w:val="-166"/>
          <w:w w:val="106"/>
          <w:sz w:val="45"/>
        </w:rPr>
        <w:t>1</w:t>
      </w:r>
      <w:r>
        <w:rPr>
          <w:rFonts w:ascii="Courier New" w:hAnsi="Courier New"/>
          <w:color w:val="2F2F2F"/>
          <w:w w:val="103"/>
          <w:position w:val="26"/>
          <w:sz w:val="13"/>
        </w:rPr>
        <w:t>•</w:t>
      </w:r>
      <w:r>
        <w:rPr>
          <w:rFonts w:ascii="Courier New" w:hAnsi="Courier New"/>
          <w:color w:val="2F2F2F"/>
          <w:spacing w:val="7"/>
          <w:position w:val="26"/>
          <w:sz w:val="13"/>
        </w:rPr>
        <w:t> </w:t>
      </w:r>
      <w:r>
        <w:rPr>
          <w:color w:val="2F2F2F"/>
          <w:w w:val="106"/>
          <w:sz w:val="45"/>
        </w:rPr>
        <w:t>:</w:t>
      </w:r>
      <w:r>
        <w:rPr>
          <w:color w:val="2F2F2F"/>
          <w:spacing w:val="-32"/>
          <w:sz w:val="45"/>
        </w:rPr>
        <w:t> </w:t>
      </w:r>
      <w:r>
        <w:rPr>
          <w:color w:val="2F2F2F"/>
          <w:spacing w:val="-1"/>
          <w:w w:val="110"/>
          <w:sz w:val="45"/>
        </w:rPr>
        <w:t>життеви</w:t>
      </w:r>
      <w:r>
        <w:rPr>
          <w:color w:val="2F2F2F"/>
          <w:spacing w:val="-213"/>
          <w:w w:val="110"/>
          <w:sz w:val="45"/>
        </w:rPr>
        <w:t>и</w:t>
      </w:r>
      <w:r>
        <w:rPr>
          <w:rFonts w:ascii="Courier New" w:hAnsi="Courier New"/>
          <w:b/>
          <w:color w:val="424242"/>
          <w:w w:val="103"/>
          <w:position w:val="26"/>
          <w:sz w:val="13"/>
        </w:rPr>
        <w:t>V</w:t>
      </w:r>
    </w:p>
    <w:p>
      <w:pPr>
        <w:spacing w:before="44"/>
        <w:ind w:left="228" w:right="0" w:firstLine="0"/>
        <w:jc w:val="left"/>
        <w:rPr>
          <w:rFonts w:ascii="Courier New" w:hAnsi="Courier New"/>
          <w:sz w:val="13"/>
        </w:rPr>
      </w:pPr>
      <w:r>
        <w:rPr/>
        <w:br w:type="column"/>
      </w:r>
      <w:r>
        <w:rPr>
          <w:color w:val="2F2F2F"/>
          <w:spacing w:val="-1"/>
          <w:w w:val="103"/>
          <w:sz w:val="45"/>
        </w:rPr>
        <w:t>прост</w:t>
      </w:r>
      <w:r>
        <w:rPr>
          <w:color w:val="2F2F2F"/>
          <w:spacing w:val="-126"/>
          <w:w w:val="103"/>
          <w:sz w:val="45"/>
        </w:rPr>
        <w:t>1</w:t>
      </w:r>
      <w:r>
        <w:rPr>
          <w:rFonts w:ascii="Courier New" w:hAnsi="Courier New"/>
          <w:color w:val="2F2F2F"/>
          <w:w w:val="103"/>
          <w:position w:val="26"/>
          <w:sz w:val="13"/>
        </w:rPr>
        <w:t>•</w:t>
      </w:r>
      <w:r>
        <w:rPr>
          <w:rFonts w:ascii="Courier New" w:hAnsi="Courier New"/>
          <w:color w:val="2F2F2F"/>
          <w:spacing w:val="-34"/>
          <w:position w:val="26"/>
          <w:sz w:val="13"/>
        </w:rPr>
        <w:t> </w:t>
      </w:r>
      <w:r>
        <w:rPr>
          <w:color w:val="2F2F2F"/>
          <w:spacing w:val="-1"/>
          <w:w w:val="103"/>
          <w:sz w:val="45"/>
        </w:rPr>
        <w:t>р</w:t>
      </w:r>
      <w:r>
        <w:rPr>
          <w:color w:val="2F2F2F"/>
          <w:w w:val="103"/>
          <w:sz w:val="45"/>
        </w:rPr>
        <w:t>,</w:t>
      </w:r>
      <w:r>
        <w:rPr>
          <w:color w:val="2F2F2F"/>
          <w:spacing w:val="22"/>
          <w:sz w:val="45"/>
        </w:rPr>
        <w:t> </w:t>
      </w:r>
      <w:r>
        <w:rPr>
          <w:color w:val="2F2F2F"/>
          <w:spacing w:val="-1"/>
          <w:w w:val="104"/>
          <w:sz w:val="45"/>
        </w:rPr>
        <w:t>енерг</w:t>
      </w:r>
      <w:r>
        <w:rPr>
          <w:color w:val="2F2F2F"/>
          <w:spacing w:val="-131"/>
          <w:w w:val="104"/>
          <w:sz w:val="45"/>
        </w:rPr>
        <w:t>1</w:t>
      </w:r>
      <w:r>
        <w:rPr>
          <w:rFonts w:ascii="Courier New" w:hAnsi="Courier New"/>
          <w:color w:val="1F1F1F"/>
          <w:w w:val="103"/>
          <w:position w:val="26"/>
          <w:sz w:val="13"/>
        </w:rPr>
        <w:t>•</w:t>
      </w:r>
      <w:r>
        <w:rPr>
          <w:rFonts w:ascii="Courier New" w:hAnsi="Courier New"/>
          <w:color w:val="1F1F1F"/>
          <w:spacing w:val="-29"/>
          <w:position w:val="26"/>
          <w:sz w:val="13"/>
        </w:rPr>
        <w:t> </w:t>
      </w:r>
      <w:r>
        <w:rPr>
          <w:color w:val="2F2F2F"/>
          <w:w w:val="104"/>
          <w:sz w:val="45"/>
        </w:rPr>
        <w:t>я</w:t>
      </w:r>
      <w:r>
        <w:rPr>
          <w:color w:val="2F2F2F"/>
          <w:spacing w:val="7"/>
          <w:sz w:val="45"/>
        </w:rPr>
        <w:t> </w:t>
      </w:r>
      <w:r>
        <w:rPr>
          <w:color w:val="1F1F1F"/>
          <w:w w:val="94"/>
          <w:sz w:val="45"/>
        </w:rPr>
        <w:t>р1к</w:t>
      </w:r>
      <w:r>
        <w:rPr>
          <w:color w:val="1F1F1F"/>
          <w:spacing w:val="13"/>
          <w:sz w:val="45"/>
        </w:rPr>
        <w:t> </w:t>
      </w:r>
      <w:r>
        <w:rPr>
          <w:rFonts w:ascii="Arial" w:hAnsi="Arial"/>
          <w:b/>
          <w:color w:val="0F0F0F"/>
          <w:w w:val="94"/>
          <w:sz w:val="31"/>
        </w:rPr>
        <w:t>1</w:t>
      </w:r>
      <w:r>
        <w:rPr>
          <w:rFonts w:ascii="Arial" w:hAnsi="Arial"/>
          <w:b/>
          <w:color w:val="0F0F0F"/>
          <w:spacing w:val="6"/>
          <w:sz w:val="31"/>
        </w:rPr>
        <w:t> </w:t>
      </w:r>
      <w:r>
        <w:rPr>
          <w:color w:val="2F2F2F"/>
          <w:spacing w:val="-1"/>
          <w:w w:val="107"/>
          <w:sz w:val="45"/>
        </w:rPr>
        <w:t>корисн</w:t>
      </w:r>
      <w:r>
        <w:rPr>
          <w:color w:val="2F2F2F"/>
          <w:spacing w:val="-157"/>
          <w:w w:val="107"/>
          <w:sz w:val="45"/>
        </w:rPr>
        <w:t>1</w:t>
      </w:r>
      <w:r>
        <w:rPr>
          <w:rFonts w:ascii="Courier New" w:hAnsi="Courier New"/>
          <w:color w:val="1F1F1F"/>
          <w:w w:val="103"/>
          <w:position w:val="26"/>
          <w:sz w:val="13"/>
        </w:rPr>
        <w:t>•</w:t>
      </w:r>
    </w:p>
    <w:p>
      <w:pPr>
        <w:spacing w:before="44"/>
        <w:ind w:left="113" w:right="0" w:firstLine="0"/>
        <w:jc w:val="left"/>
        <w:rPr>
          <w:sz w:val="45"/>
        </w:rPr>
      </w:pPr>
      <w:r>
        <w:rPr/>
        <w:br w:type="column"/>
      </w:r>
      <w:r>
        <w:rPr>
          <w:color w:val="2F2F2F"/>
          <w:w w:val="110"/>
          <w:sz w:val="45"/>
        </w:rPr>
        <w:t>копалини;</w:t>
      </w:r>
    </w:p>
    <w:p>
      <w:pPr>
        <w:spacing w:after="0"/>
        <w:jc w:val="left"/>
        <w:rPr>
          <w:sz w:val="45"/>
        </w:rPr>
        <w:sectPr>
          <w:type w:val="continuous"/>
          <w:pgSz w:w="21180" w:h="29940"/>
          <w:pgMar w:top="900" w:bottom="280" w:left="680" w:right="620"/>
          <w:cols w:num="4" w:equalWidth="0">
            <w:col w:w="3794" w:space="40"/>
            <w:col w:w="5126" w:space="39"/>
            <w:col w:w="6359" w:space="40"/>
            <w:col w:w="4482"/>
          </w:cols>
        </w:sectPr>
      </w:pPr>
    </w:p>
    <w:p>
      <w:pPr>
        <w:spacing w:line="268" w:lineRule="auto" w:before="64"/>
        <w:ind w:left="1036" w:right="0" w:firstLine="1006"/>
        <w:jc w:val="left"/>
        <w:rPr>
          <w:sz w:val="45"/>
        </w:rPr>
      </w:pPr>
      <w:r>
        <w:rPr>
          <w:color w:val="2F2F2F"/>
          <w:w w:val="110"/>
          <w:sz w:val="45"/>
        </w:rPr>
        <w:t>В</w:t>
      </w:r>
      <w:r>
        <w:rPr>
          <w:color w:val="2F2F2F"/>
          <w:spacing w:val="60"/>
          <w:w w:val="110"/>
          <w:sz w:val="45"/>
        </w:rPr>
        <w:t> </w:t>
      </w:r>
      <w:r>
        <w:rPr>
          <w:color w:val="2F2F2F"/>
          <w:w w:val="110"/>
          <w:sz w:val="45"/>
        </w:rPr>
        <w:t>мiнеральнiй</w:t>
      </w:r>
      <w:r>
        <w:rPr>
          <w:color w:val="2F2F2F"/>
          <w:spacing w:val="54"/>
          <w:w w:val="110"/>
          <w:sz w:val="45"/>
        </w:rPr>
        <w:t> </w:t>
      </w:r>
      <w:r>
        <w:rPr>
          <w:color w:val="1F1F1F"/>
          <w:w w:val="110"/>
          <w:sz w:val="45"/>
        </w:rPr>
        <w:t>природi</w:t>
      </w:r>
      <w:r>
        <w:rPr>
          <w:color w:val="1F1F1F"/>
          <w:spacing w:val="56"/>
          <w:w w:val="110"/>
          <w:sz w:val="45"/>
        </w:rPr>
        <w:t> </w:t>
      </w:r>
      <w:r>
        <w:rPr>
          <w:color w:val="2F2F2F"/>
          <w:w w:val="110"/>
          <w:sz w:val="45"/>
        </w:rPr>
        <w:t>поновлення</w:t>
      </w:r>
      <w:r>
        <w:rPr>
          <w:color w:val="2F2F2F"/>
          <w:spacing w:val="50"/>
          <w:w w:val="110"/>
          <w:sz w:val="45"/>
        </w:rPr>
        <w:t> </w:t>
      </w:r>
      <w:r>
        <w:rPr>
          <w:color w:val="1F1F1F"/>
          <w:w w:val="110"/>
          <w:sz w:val="45"/>
        </w:rPr>
        <w:t>вiдсутне.</w:t>
      </w:r>
      <w:r>
        <w:rPr>
          <w:color w:val="1F1F1F"/>
          <w:spacing w:val="23"/>
          <w:w w:val="110"/>
          <w:sz w:val="45"/>
        </w:rPr>
        <w:t> </w:t>
      </w:r>
      <w:r>
        <w:rPr>
          <w:color w:val="2F2F2F"/>
          <w:w w:val="110"/>
          <w:sz w:val="45"/>
        </w:rPr>
        <w:t>Добутi</w:t>
      </w:r>
      <w:r>
        <w:rPr>
          <w:color w:val="2F2F2F"/>
          <w:spacing w:val="29"/>
          <w:w w:val="110"/>
          <w:sz w:val="45"/>
        </w:rPr>
        <w:t> </w:t>
      </w:r>
      <w:r>
        <w:rPr>
          <w:color w:val="1F1F1F"/>
          <w:w w:val="110"/>
          <w:sz w:val="45"/>
        </w:rPr>
        <w:t>кориснi</w:t>
      </w:r>
      <w:r>
        <w:rPr>
          <w:color w:val="1F1F1F"/>
          <w:spacing w:val="36"/>
          <w:w w:val="110"/>
          <w:sz w:val="45"/>
        </w:rPr>
        <w:t> </w:t>
      </w:r>
      <w:r>
        <w:rPr>
          <w:color w:val="2F2F2F"/>
          <w:w w:val="110"/>
          <w:sz w:val="45"/>
        </w:rPr>
        <w:t>копалини</w:t>
      </w:r>
      <w:r>
        <w:rPr>
          <w:color w:val="2F2F2F"/>
          <w:spacing w:val="56"/>
          <w:w w:val="110"/>
          <w:sz w:val="45"/>
        </w:rPr>
        <w:t> </w:t>
      </w:r>
      <w:r>
        <w:rPr>
          <w:color w:val="2F2F2F"/>
          <w:w w:val="110"/>
          <w:sz w:val="45"/>
        </w:rPr>
        <w:t>бiльше</w:t>
      </w:r>
      <w:r>
        <w:rPr>
          <w:color w:val="2F2F2F"/>
          <w:spacing w:val="30"/>
          <w:w w:val="110"/>
          <w:sz w:val="45"/>
        </w:rPr>
        <w:t> </w:t>
      </w:r>
      <w:r>
        <w:rPr>
          <w:color w:val="2F2F2F"/>
          <w:w w:val="110"/>
          <w:sz w:val="45"/>
        </w:rPr>
        <w:t>не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1F1F1F"/>
          <w:w w:val="110"/>
          <w:sz w:val="45"/>
        </w:rPr>
        <w:t>поновлюються.</w:t>
      </w:r>
    </w:p>
    <w:p>
      <w:pPr>
        <w:pStyle w:val="ListParagraph"/>
        <w:numPr>
          <w:ilvl w:val="0"/>
          <w:numId w:val="4"/>
        </w:numPr>
        <w:tabs>
          <w:tab w:pos="2823" w:val="left" w:leader="none"/>
        </w:tabs>
        <w:spacing w:line="508" w:lineRule="exact" w:before="0" w:after="0"/>
        <w:ind w:left="2822" w:right="0" w:hanging="511"/>
        <w:jc w:val="left"/>
        <w:rPr>
          <w:color w:val="2F2F2F"/>
          <w:sz w:val="48"/>
        </w:rPr>
      </w:pPr>
      <w:r>
        <w:rPr>
          <w:color w:val="2F2F2F"/>
          <w:w w:val="110"/>
          <w:sz w:val="45"/>
        </w:rPr>
        <w:t>вториннi</w:t>
      </w:r>
      <w:r>
        <w:rPr>
          <w:color w:val="2F2F2F"/>
          <w:spacing w:val="12"/>
          <w:w w:val="110"/>
          <w:sz w:val="45"/>
        </w:rPr>
        <w:t> </w:t>
      </w:r>
      <w:r>
        <w:rPr>
          <w:color w:val="1F1F1F"/>
          <w:w w:val="110"/>
          <w:sz w:val="45"/>
        </w:rPr>
        <w:t>ресурси.</w:t>
      </w:r>
    </w:p>
    <w:p>
      <w:pPr>
        <w:tabs>
          <w:tab w:pos="16896" w:val="left" w:leader="none"/>
        </w:tabs>
        <w:spacing w:line="194" w:lineRule="auto" w:before="137"/>
        <w:ind w:left="1036" w:right="329" w:firstLine="1017"/>
        <w:jc w:val="left"/>
        <w:rPr>
          <w:sz w:val="45"/>
        </w:rPr>
      </w:pPr>
      <w:r>
        <w:rPr>
          <w:color w:val="1F1F1F"/>
          <w:w w:val="110"/>
          <w:sz w:val="45"/>
        </w:rPr>
        <w:t>Останнього</w:t>
      </w:r>
      <w:r>
        <w:rPr>
          <w:color w:val="1F1F1F"/>
          <w:spacing w:val="105"/>
          <w:w w:val="110"/>
          <w:sz w:val="45"/>
        </w:rPr>
        <w:t> </w:t>
      </w:r>
      <w:r>
        <w:rPr>
          <w:color w:val="1F1F1F"/>
          <w:w w:val="110"/>
          <w:sz w:val="45"/>
        </w:rPr>
        <w:t>часу</w:t>
      </w:r>
      <w:r>
        <w:rPr>
          <w:color w:val="1F1F1F"/>
          <w:spacing w:val="64"/>
          <w:w w:val="110"/>
          <w:sz w:val="45"/>
        </w:rPr>
        <w:t> </w:t>
      </w:r>
      <w:r>
        <w:rPr>
          <w:color w:val="1F1F1F"/>
          <w:w w:val="110"/>
          <w:sz w:val="45"/>
        </w:rPr>
        <w:t>велику</w:t>
      </w:r>
      <w:r>
        <w:rPr>
          <w:color w:val="1F1F1F"/>
          <w:spacing w:val="65"/>
          <w:w w:val="110"/>
          <w:sz w:val="45"/>
        </w:rPr>
        <w:t> </w:t>
      </w:r>
      <w:r>
        <w:rPr>
          <w:color w:val="2F2F2F"/>
          <w:w w:val="110"/>
          <w:sz w:val="45"/>
        </w:rPr>
        <w:t>увагу</w:t>
      </w:r>
      <w:r>
        <w:rPr>
          <w:color w:val="2F2F2F"/>
          <w:spacing w:val="58"/>
          <w:w w:val="110"/>
          <w:sz w:val="45"/>
        </w:rPr>
        <w:t> </w:t>
      </w:r>
      <w:r>
        <w:rPr>
          <w:color w:val="424242"/>
          <w:w w:val="110"/>
          <w:sz w:val="45"/>
        </w:rPr>
        <w:t>з</w:t>
      </w:r>
      <w:r>
        <w:rPr>
          <w:color w:val="0F0F0F"/>
          <w:w w:val="110"/>
          <w:sz w:val="45"/>
        </w:rPr>
        <w:t>в</w:t>
      </w:r>
      <w:r>
        <w:rPr>
          <w:color w:val="2F2F2F"/>
          <w:w w:val="110"/>
          <w:sz w:val="45"/>
        </w:rPr>
        <w:t>ертають</w:t>
      </w:r>
      <w:r>
        <w:rPr>
          <w:color w:val="2F2F2F"/>
          <w:spacing w:val="84"/>
          <w:w w:val="110"/>
          <w:sz w:val="45"/>
        </w:rPr>
        <w:t> </w:t>
      </w:r>
      <w:r>
        <w:rPr>
          <w:color w:val="2F2F2F"/>
          <w:w w:val="110"/>
          <w:sz w:val="45"/>
        </w:rPr>
        <w:t>саме</w:t>
      </w:r>
      <w:r>
        <w:rPr>
          <w:color w:val="2F2F2F"/>
          <w:spacing w:val="51"/>
          <w:w w:val="110"/>
          <w:sz w:val="45"/>
        </w:rPr>
        <w:t> </w:t>
      </w:r>
      <w:r>
        <w:rPr>
          <w:color w:val="0F0F0F"/>
          <w:w w:val="110"/>
          <w:sz w:val="45"/>
        </w:rPr>
        <w:t>на</w:t>
      </w:r>
      <w:r>
        <w:rPr>
          <w:color w:val="0F0F0F"/>
          <w:spacing w:val="65"/>
          <w:w w:val="110"/>
          <w:sz w:val="45"/>
        </w:rPr>
        <w:t> </w:t>
      </w:r>
      <w:r>
        <w:rPr>
          <w:color w:val="0F0F0F"/>
          <w:w w:val="110"/>
          <w:sz w:val="45"/>
        </w:rPr>
        <w:t>ви</w:t>
      </w:r>
      <w:r>
        <w:rPr>
          <w:color w:val="2F2F2F"/>
          <w:w w:val="110"/>
          <w:sz w:val="45"/>
        </w:rPr>
        <w:t>ко</w:t>
      </w:r>
      <w:r>
        <w:rPr>
          <w:color w:val="0F0F0F"/>
          <w:w w:val="110"/>
          <w:sz w:val="45"/>
        </w:rPr>
        <w:t>ри</w:t>
      </w:r>
      <w:r>
        <w:rPr>
          <w:color w:val="2F2F2F"/>
          <w:w w:val="110"/>
          <w:sz w:val="45"/>
        </w:rPr>
        <w:t>станн</w:t>
      </w:r>
      <w:r>
        <w:rPr>
          <w:color w:val="D6D6D6"/>
          <w:w w:val="110"/>
          <w:sz w:val="45"/>
        </w:rPr>
        <w:t>.</w:t>
      </w:r>
      <w:r>
        <w:rPr>
          <w:color w:val="1F1F1F"/>
          <w:w w:val="110"/>
          <w:sz w:val="45"/>
        </w:rPr>
        <w:t>я</w:t>
      </w:r>
      <w:r>
        <w:rPr>
          <w:color w:val="1F1F1F"/>
          <w:spacing w:val="83"/>
          <w:w w:val="110"/>
          <w:sz w:val="45"/>
        </w:rPr>
        <w:t> </w:t>
      </w:r>
      <w:r>
        <w:rPr>
          <w:color w:val="2F2F2F"/>
          <w:w w:val="110"/>
          <w:sz w:val="45"/>
        </w:rPr>
        <w:t>енергi'i</w:t>
      </w:r>
      <w:r>
        <w:rPr>
          <w:color w:val="2F2F2F"/>
          <w:spacing w:val="57"/>
          <w:w w:val="110"/>
          <w:sz w:val="45"/>
        </w:rPr>
        <w:t> </w:t>
      </w:r>
      <w:r>
        <w:rPr>
          <w:color w:val="2F2F2F"/>
          <w:w w:val="110"/>
          <w:sz w:val="45"/>
        </w:rPr>
        <w:t>умовно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2F2F2F"/>
          <w:spacing w:val="-1"/>
          <w:w w:val="110"/>
          <w:sz w:val="45"/>
        </w:rPr>
        <w:t>невичерпних</w:t>
      </w:r>
      <w:r>
        <w:rPr>
          <w:color w:val="2F2F2F"/>
          <w:w w:val="110"/>
          <w:sz w:val="45"/>
        </w:rPr>
        <w:t>,</w:t>
      </w:r>
      <w:r>
        <w:rPr>
          <w:color w:val="2F2F2F"/>
          <w:sz w:val="45"/>
        </w:rPr>
        <w:t> </w:t>
      </w:r>
      <w:r>
        <w:rPr>
          <w:color w:val="2F2F2F"/>
          <w:spacing w:val="45"/>
          <w:sz w:val="45"/>
        </w:rPr>
        <w:t> </w:t>
      </w:r>
      <w:r>
        <w:rPr>
          <w:color w:val="2F2F2F"/>
          <w:w w:val="110"/>
          <w:sz w:val="45"/>
        </w:rPr>
        <w:t>а</w:t>
      </w:r>
      <w:r>
        <w:rPr>
          <w:color w:val="2F2F2F"/>
          <w:sz w:val="45"/>
        </w:rPr>
        <w:t> </w:t>
      </w:r>
      <w:r>
        <w:rPr>
          <w:color w:val="2F2F2F"/>
          <w:spacing w:val="-11"/>
          <w:sz w:val="45"/>
        </w:rPr>
        <w:t> </w:t>
      </w:r>
      <w:r>
        <w:rPr>
          <w:color w:val="2F2F2F"/>
          <w:w w:val="112"/>
          <w:sz w:val="45"/>
        </w:rPr>
        <w:t>також</w:t>
      </w:r>
      <w:r>
        <w:rPr>
          <w:color w:val="2F2F2F"/>
          <w:sz w:val="45"/>
        </w:rPr>
        <w:t> </w:t>
      </w:r>
      <w:r>
        <w:rPr>
          <w:color w:val="2F2F2F"/>
          <w:spacing w:val="18"/>
          <w:sz w:val="45"/>
        </w:rPr>
        <w:t> </w:t>
      </w:r>
      <w:r>
        <w:rPr>
          <w:color w:val="2F2F2F"/>
          <w:spacing w:val="-40"/>
          <w:w w:val="108"/>
          <w:sz w:val="45"/>
        </w:rPr>
        <w:t>в</w:t>
      </w:r>
      <w:r>
        <w:rPr>
          <w:rFonts w:ascii="Courier New" w:hAnsi="Courier New"/>
          <w:color w:val="424242"/>
          <w:spacing w:val="-199"/>
          <w:w w:val="110"/>
          <w:position w:val="30"/>
          <w:sz w:val="36"/>
        </w:rPr>
        <w:t>.</w:t>
      </w:r>
      <w:r>
        <w:rPr>
          <w:color w:val="2F2F2F"/>
          <w:spacing w:val="-1"/>
          <w:w w:val="108"/>
          <w:sz w:val="45"/>
        </w:rPr>
        <w:t>1дновлювальни</w:t>
      </w:r>
      <w:r>
        <w:rPr>
          <w:color w:val="2F2F2F"/>
          <w:w w:val="108"/>
          <w:sz w:val="45"/>
        </w:rPr>
        <w:t>х</w:t>
      </w:r>
      <w:r>
        <w:rPr>
          <w:color w:val="2F2F2F"/>
          <w:sz w:val="45"/>
        </w:rPr>
        <w:t> </w:t>
      </w:r>
      <w:r>
        <w:rPr>
          <w:color w:val="2F2F2F"/>
          <w:spacing w:val="-26"/>
          <w:sz w:val="45"/>
        </w:rPr>
        <w:t> </w:t>
      </w:r>
      <w:r>
        <w:rPr>
          <w:color w:val="424242"/>
          <w:w w:val="108"/>
          <w:sz w:val="45"/>
        </w:rPr>
        <w:t>та</w:t>
      </w:r>
      <w:r>
        <w:rPr>
          <w:color w:val="424242"/>
          <w:sz w:val="45"/>
        </w:rPr>
        <w:t> </w:t>
      </w:r>
      <w:r>
        <w:rPr>
          <w:color w:val="424242"/>
          <w:spacing w:val="39"/>
          <w:sz w:val="45"/>
        </w:rPr>
        <w:t> </w:t>
      </w:r>
      <w:r>
        <w:rPr>
          <w:color w:val="2F2F2F"/>
          <w:spacing w:val="-1"/>
          <w:w w:val="109"/>
          <w:sz w:val="45"/>
        </w:rPr>
        <w:t>вторинни</w:t>
      </w:r>
      <w:r>
        <w:rPr>
          <w:color w:val="2F2F2F"/>
          <w:w w:val="109"/>
          <w:sz w:val="45"/>
        </w:rPr>
        <w:t>х</w:t>
      </w:r>
      <w:r>
        <w:rPr>
          <w:color w:val="2F2F2F"/>
          <w:sz w:val="45"/>
        </w:rPr>
        <w:t> </w:t>
      </w:r>
      <w:r>
        <w:rPr>
          <w:color w:val="2F2F2F"/>
          <w:spacing w:val="37"/>
          <w:sz w:val="45"/>
        </w:rPr>
        <w:t> </w:t>
      </w:r>
      <w:r>
        <w:rPr>
          <w:color w:val="1F1F1F"/>
          <w:spacing w:val="1"/>
          <w:w w:val="104"/>
          <w:sz w:val="45"/>
        </w:rPr>
        <w:t>р</w:t>
      </w:r>
      <w:r>
        <w:rPr>
          <w:color w:val="1F1F1F"/>
          <w:w w:val="104"/>
          <w:sz w:val="45"/>
        </w:rPr>
        <w:t>ес</w:t>
      </w:r>
      <w:r>
        <w:rPr>
          <w:color w:val="424242"/>
          <w:spacing w:val="1"/>
          <w:w w:val="104"/>
          <w:sz w:val="45"/>
        </w:rPr>
        <w:t>у</w:t>
      </w:r>
      <w:r>
        <w:rPr>
          <w:color w:val="0F0F0F"/>
          <w:spacing w:val="1"/>
          <w:w w:val="104"/>
          <w:sz w:val="45"/>
        </w:rPr>
        <w:t>р</w:t>
      </w:r>
      <w:r>
        <w:rPr>
          <w:color w:val="2F2F2F"/>
          <w:w w:val="104"/>
          <w:sz w:val="45"/>
        </w:rPr>
        <w:t>с</w:t>
      </w:r>
      <w:r>
        <w:rPr>
          <w:color w:val="2F2F2F"/>
          <w:spacing w:val="-175"/>
          <w:w w:val="104"/>
          <w:sz w:val="45"/>
        </w:rPr>
        <w:t>1</w:t>
      </w:r>
      <w:r>
        <w:rPr>
          <w:rFonts w:ascii="Courier New" w:hAnsi="Courier New"/>
          <w:color w:val="2F2F2F"/>
          <w:spacing w:val="-17"/>
          <w:w w:val="110"/>
          <w:position w:val="30"/>
          <w:sz w:val="29"/>
        </w:rPr>
        <w:t>.</w:t>
      </w:r>
      <w:r>
        <w:rPr>
          <w:color w:val="2F2F2F"/>
          <w:spacing w:val="1"/>
          <w:w w:val="104"/>
          <w:sz w:val="45"/>
        </w:rPr>
        <w:t>в</w:t>
      </w:r>
      <w:r>
        <w:rPr>
          <w:color w:val="565656"/>
          <w:w w:val="104"/>
          <w:sz w:val="45"/>
        </w:rPr>
        <w:t>,</w:t>
      </w:r>
      <w:r>
        <w:rPr>
          <w:color w:val="565656"/>
          <w:sz w:val="45"/>
        </w:rPr>
        <w:t> </w:t>
      </w:r>
      <w:r>
        <w:rPr>
          <w:color w:val="565656"/>
          <w:spacing w:val="6"/>
          <w:sz w:val="45"/>
        </w:rPr>
        <w:t> </w:t>
      </w:r>
      <w:r>
        <w:rPr>
          <w:color w:val="2F2F2F"/>
          <w:spacing w:val="-1"/>
          <w:w w:val="104"/>
          <w:sz w:val="45"/>
        </w:rPr>
        <w:t>я</w:t>
      </w:r>
      <w:r>
        <w:rPr>
          <w:color w:val="2F2F2F"/>
          <w:w w:val="104"/>
          <w:sz w:val="45"/>
        </w:rPr>
        <w:t>к</w:t>
      </w:r>
      <w:r>
        <w:rPr>
          <w:color w:val="2F2F2F"/>
          <w:sz w:val="45"/>
        </w:rPr>
        <w:t> </w:t>
      </w:r>
      <w:r>
        <w:rPr>
          <w:color w:val="2F2F2F"/>
          <w:spacing w:val="43"/>
          <w:sz w:val="45"/>
        </w:rPr>
        <w:t> </w:t>
      </w:r>
      <w:r>
        <w:rPr>
          <w:color w:val="2F2F2F"/>
          <w:spacing w:val="-1"/>
          <w:w w:val="104"/>
          <w:sz w:val="45"/>
        </w:rPr>
        <w:t>н</w:t>
      </w:r>
      <w:r>
        <w:rPr>
          <w:color w:val="2F2F2F"/>
          <w:w w:val="104"/>
          <w:sz w:val="45"/>
        </w:rPr>
        <w:t>а</w:t>
      </w:r>
      <w:r>
        <w:rPr>
          <w:color w:val="2F2F2F"/>
          <w:sz w:val="45"/>
        </w:rPr>
        <w:tab/>
      </w:r>
      <w:r>
        <w:rPr>
          <w:color w:val="424242"/>
          <w:spacing w:val="-1"/>
          <w:w w:val="110"/>
          <w:sz w:val="45"/>
        </w:rPr>
        <w:t>перспективу</w:t>
      </w:r>
    </w:p>
    <w:p>
      <w:pPr>
        <w:spacing w:line="144" w:lineRule="exact" w:before="0"/>
        <w:ind w:left="0" w:right="5051" w:firstLine="0"/>
        <w:jc w:val="center"/>
        <w:rPr>
          <w:rFonts w:ascii="Arial"/>
          <w:sz w:val="37"/>
        </w:rPr>
      </w:pPr>
      <w:r>
        <w:rPr>
          <w:rFonts w:ascii="Arial"/>
          <w:color w:val="1F1F1F"/>
          <w:w w:val="110"/>
          <w:sz w:val="37"/>
        </w:rPr>
        <w:t>.</w:t>
      </w:r>
    </w:p>
    <w:p>
      <w:pPr>
        <w:spacing w:line="419" w:lineRule="exact" w:before="0"/>
        <w:ind w:left="1028" w:right="0" w:firstLine="0"/>
        <w:jc w:val="left"/>
        <w:rPr>
          <w:sz w:val="45"/>
        </w:rPr>
      </w:pPr>
      <w:r>
        <w:rPr>
          <w:color w:val="2F2F2F"/>
          <w:w w:val="105"/>
          <w:sz w:val="45"/>
        </w:rPr>
        <w:t>розвитку</w:t>
      </w:r>
      <w:r>
        <w:rPr>
          <w:color w:val="2F2F2F"/>
          <w:spacing w:val="38"/>
          <w:w w:val="105"/>
          <w:sz w:val="45"/>
        </w:rPr>
        <w:t> </w:t>
      </w:r>
      <w:r>
        <w:rPr>
          <w:color w:val="1F1F1F"/>
          <w:w w:val="105"/>
          <w:sz w:val="45"/>
        </w:rPr>
        <w:t>цив1л1зованого</w:t>
      </w:r>
      <w:r>
        <w:rPr>
          <w:color w:val="1F1F1F"/>
          <w:spacing w:val="-12"/>
          <w:w w:val="105"/>
          <w:sz w:val="45"/>
        </w:rPr>
        <w:t> </w:t>
      </w:r>
      <w:r>
        <w:rPr>
          <w:color w:val="2F2F2F"/>
          <w:w w:val="105"/>
          <w:sz w:val="45"/>
        </w:rPr>
        <w:t>сусп1лъства.</w:t>
      </w:r>
    </w:p>
    <w:p>
      <w:pPr>
        <w:spacing w:line="560" w:lineRule="atLeast" w:before="22"/>
        <w:ind w:left="1021" w:right="327" w:firstLine="1303"/>
        <w:jc w:val="both"/>
        <w:rPr>
          <w:sz w:val="45"/>
        </w:rPr>
      </w:pPr>
      <w:r>
        <w:rPr>
          <w:color w:val="2F2F2F"/>
          <w:w w:val="110"/>
          <w:sz w:val="45"/>
        </w:rPr>
        <w:t>Можна розглядати </w:t>
      </w:r>
      <w:r>
        <w:rPr>
          <w:color w:val="1F1F1F"/>
          <w:w w:val="110"/>
          <w:sz w:val="45"/>
        </w:rPr>
        <w:t>ще </w:t>
      </w:r>
      <w:r>
        <w:rPr>
          <w:color w:val="2F2F2F"/>
          <w:w w:val="110"/>
          <w:sz w:val="45"/>
        </w:rPr>
        <w:t>один аспект ресурсiв: замiннi i </w:t>
      </w:r>
      <w:r>
        <w:rPr>
          <w:color w:val="0F0F0F"/>
          <w:w w:val="110"/>
          <w:sz w:val="45"/>
        </w:rPr>
        <w:t>незамiннi. </w:t>
      </w:r>
      <w:r>
        <w:rPr>
          <w:color w:val="2F2F2F"/>
          <w:w w:val="110"/>
          <w:sz w:val="45"/>
        </w:rPr>
        <w:t>Дрова, вугiлля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для</w:t>
      </w:r>
      <w:r>
        <w:rPr>
          <w:color w:val="424242"/>
          <w:spacing w:val="7"/>
          <w:w w:val="110"/>
          <w:sz w:val="45"/>
        </w:rPr>
        <w:t> </w:t>
      </w:r>
      <w:r>
        <w:rPr>
          <w:color w:val="2F2F2F"/>
          <w:w w:val="110"/>
          <w:sz w:val="45"/>
        </w:rPr>
        <w:t>опалювання;</w:t>
      </w:r>
      <w:r>
        <w:rPr>
          <w:color w:val="2F2F2F"/>
          <w:spacing w:val="26"/>
          <w:w w:val="110"/>
          <w:sz w:val="45"/>
        </w:rPr>
        <w:t> </w:t>
      </w:r>
      <w:r>
        <w:rPr>
          <w:color w:val="1F1F1F"/>
          <w:w w:val="110"/>
          <w:sz w:val="45"/>
        </w:rPr>
        <w:t>нафта</w:t>
      </w:r>
      <w:r>
        <w:rPr>
          <w:color w:val="565656"/>
          <w:w w:val="110"/>
          <w:sz w:val="45"/>
        </w:rPr>
        <w:t>,</w:t>
      </w:r>
      <w:r>
        <w:rPr>
          <w:color w:val="565656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газ</w:t>
      </w:r>
      <w:r>
        <w:rPr>
          <w:color w:val="424242"/>
          <w:spacing w:val="-9"/>
          <w:w w:val="110"/>
          <w:sz w:val="45"/>
        </w:rPr>
        <w:t> </w:t>
      </w:r>
      <w:r>
        <w:rPr>
          <w:color w:val="2F2F2F"/>
          <w:w w:val="110"/>
          <w:sz w:val="45"/>
        </w:rPr>
        <w:t>як</w:t>
      </w:r>
      <w:r>
        <w:rPr>
          <w:color w:val="2F2F2F"/>
          <w:spacing w:val="3"/>
          <w:w w:val="110"/>
          <w:sz w:val="45"/>
        </w:rPr>
        <w:t> </w:t>
      </w:r>
      <w:r>
        <w:rPr>
          <w:color w:val="2F2F2F"/>
          <w:w w:val="110"/>
          <w:sz w:val="45"/>
        </w:rPr>
        <w:t>види</w:t>
      </w:r>
      <w:r>
        <w:rPr>
          <w:color w:val="2F2F2F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моторного</w:t>
      </w:r>
      <w:r>
        <w:rPr>
          <w:color w:val="2F2F2F"/>
          <w:spacing w:val="6"/>
          <w:w w:val="110"/>
          <w:sz w:val="45"/>
        </w:rPr>
        <w:t> </w:t>
      </w:r>
      <w:r>
        <w:rPr>
          <w:color w:val="2F2F2F"/>
          <w:w w:val="110"/>
          <w:sz w:val="45"/>
        </w:rPr>
        <w:t>палива</w:t>
      </w:r>
      <w:r>
        <w:rPr>
          <w:color w:val="2F2F2F"/>
          <w:spacing w:val="8"/>
          <w:w w:val="110"/>
          <w:sz w:val="45"/>
        </w:rPr>
        <w:t> </w:t>
      </w:r>
      <w:r>
        <w:rPr>
          <w:color w:val="2F2F2F"/>
          <w:w w:val="110"/>
          <w:sz w:val="45"/>
        </w:rPr>
        <w:t>можна</w:t>
      </w:r>
      <w:r>
        <w:rPr>
          <w:color w:val="2F2F2F"/>
          <w:spacing w:val="-10"/>
          <w:w w:val="110"/>
          <w:sz w:val="45"/>
        </w:rPr>
        <w:t> </w:t>
      </w:r>
      <w:r>
        <w:rPr>
          <w:color w:val="2F2F2F"/>
          <w:w w:val="110"/>
          <w:sz w:val="45"/>
        </w:rPr>
        <w:t>вважати</w:t>
      </w:r>
      <w:r>
        <w:rPr>
          <w:color w:val="2F2F2F"/>
          <w:spacing w:val="-7"/>
          <w:w w:val="110"/>
          <w:sz w:val="45"/>
        </w:rPr>
        <w:t> </w:t>
      </w:r>
      <w:r>
        <w:rPr>
          <w:color w:val="424242"/>
          <w:w w:val="110"/>
          <w:sz w:val="45"/>
        </w:rPr>
        <w:t>замiнними</w:t>
      </w:r>
      <w:r>
        <w:rPr>
          <w:color w:val="424242"/>
          <w:spacing w:val="2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13"/>
          <w:w w:val="110"/>
          <w:sz w:val="45"/>
        </w:rPr>
        <w:t> </w:t>
      </w:r>
      <w:r>
        <w:rPr>
          <w:color w:val="1F1F1F"/>
          <w:w w:val="110"/>
          <w:sz w:val="45"/>
        </w:rPr>
        <w:t>разi</w:t>
      </w:r>
    </w:p>
    <w:p>
      <w:pPr>
        <w:tabs>
          <w:tab w:pos="2205" w:val="left" w:leader="none"/>
          <w:tab w:pos="7605" w:val="left" w:leader="none"/>
        </w:tabs>
        <w:spacing w:line="174" w:lineRule="exact" w:before="0"/>
        <w:ind w:left="984" w:right="0" w:firstLine="0"/>
        <w:jc w:val="left"/>
        <w:rPr>
          <w:rFonts w:ascii="Courier New"/>
          <w:sz w:val="29"/>
        </w:rPr>
      </w:pPr>
      <w:r>
        <w:rPr>
          <w:rFonts w:ascii="Arial"/>
          <w:color w:val="1F1F1F"/>
          <w:sz w:val="46"/>
        </w:rPr>
        <w:t>..</w:t>
        <w:tab/>
      </w:r>
      <w:r>
        <w:rPr>
          <w:rFonts w:ascii="Courier New"/>
          <w:color w:val="1F1F1F"/>
          <w:sz w:val="29"/>
        </w:rPr>
        <w:t>.</w:t>
        <w:tab/>
      </w:r>
      <w:r>
        <w:rPr>
          <w:rFonts w:ascii="Courier New"/>
          <w:color w:val="2F2F2F"/>
          <w:sz w:val="29"/>
        </w:rPr>
        <w:t>.</w:t>
      </w:r>
    </w:p>
    <w:p>
      <w:pPr>
        <w:spacing w:line="409" w:lineRule="exact" w:before="0"/>
        <w:ind w:left="1014" w:right="0" w:firstLine="0"/>
        <w:jc w:val="left"/>
        <w:rPr>
          <w:sz w:val="45"/>
        </w:rPr>
      </w:pPr>
      <w:r>
        <w:rPr>
          <w:color w:val="2F2F2F"/>
          <w:w w:val="105"/>
          <w:sz w:val="45"/>
        </w:rPr>
        <w:t>1х</w:t>
      </w:r>
      <w:r>
        <w:rPr>
          <w:color w:val="2F2F2F"/>
          <w:spacing w:val="9"/>
          <w:w w:val="105"/>
          <w:sz w:val="45"/>
        </w:rPr>
        <w:t> </w:t>
      </w:r>
      <w:r>
        <w:rPr>
          <w:color w:val="424242"/>
          <w:w w:val="105"/>
          <w:sz w:val="45"/>
        </w:rPr>
        <w:t>зак1нчення,</w:t>
      </w:r>
      <w:r>
        <w:rPr>
          <w:color w:val="424242"/>
          <w:spacing w:val="36"/>
          <w:w w:val="105"/>
          <w:sz w:val="45"/>
        </w:rPr>
        <w:t> </w:t>
      </w:r>
      <w:r>
        <w:rPr>
          <w:color w:val="2F2F2F"/>
          <w:w w:val="105"/>
          <w:sz w:val="45"/>
        </w:rPr>
        <w:t>а</w:t>
      </w:r>
      <w:r>
        <w:rPr>
          <w:color w:val="2F2F2F"/>
          <w:spacing w:val="26"/>
          <w:w w:val="105"/>
          <w:sz w:val="45"/>
        </w:rPr>
        <w:t> </w:t>
      </w:r>
      <w:r>
        <w:rPr>
          <w:color w:val="1F1F1F"/>
          <w:w w:val="105"/>
          <w:sz w:val="45"/>
        </w:rPr>
        <w:t>кисень</w:t>
      </w:r>
      <w:r>
        <w:rPr>
          <w:color w:val="1F1F1F"/>
          <w:spacing w:val="-22"/>
          <w:w w:val="105"/>
          <w:sz w:val="45"/>
        </w:rPr>
        <w:t> </w:t>
      </w:r>
      <w:r>
        <w:rPr>
          <w:color w:val="424242"/>
          <w:w w:val="105"/>
          <w:sz w:val="45"/>
        </w:rPr>
        <w:t>-</w:t>
      </w:r>
      <w:r>
        <w:rPr>
          <w:color w:val="424242"/>
          <w:spacing w:val="115"/>
          <w:w w:val="105"/>
          <w:sz w:val="45"/>
        </w:rPr>
        <w:t> </w:t>
      </w:r>
      <w:r>
        <w:rPr>
          <w:color w:val="1F1F1F"/>
          <w:w w:val="105"/>
          <w:sz w:val="45"/>
        </w:rPr>
        <w:t>незам1нним.</w:t>
      </w:r>
    </w:p>
    <w:p>
      <w:pPr>
        <w:pStyle w:val="BodyText"/>
        <w:spacing w:before="11"/>
        <w:rPr>
          <w:sz w:val="51"/>
        </w:rPr>
      </w:pPr>
    </w:p>
    <w:p>
      <w:pPr>
        <w:numPr>
          <w:ilvl w:val="1"/>
          <w:numId w:val="3"/>
        </w:numPr>
        <w:tabs>
          <w:tab w:pos="2914" w:val="left" w:leader="none"/>
        </w:tabs>
        <w:spacing w:before="0"/>
        <w:ind w:left="2913" w:right="0" w:hanging="876"/>
        <w:jc w:val="left"/>
        <w:rPr>
          <w:b/>
          <w:color w:val="0F0F0F"/>
          <w:sz w:val="48"/>
        </w:rPr>
      </w:pPr>
      <w:bookmarkStart w:name="_TOC_250012" w:id="6"/>
      <w:r>
        <w:rPr>
          <w:b/>
          <w:color w:val="1F1F1F"/>
          <w:w w:val="105"/>
          <w:sz w:val="48"/>
        </w:rPr>
        <w:t>Джерела</w:t>
      </w:r>
      <w:r>
        <w:rPr>
          <w:b/>
          <w:color w:val="1F1F1F"/>
          <w:spacing w:val="-29"/>
          <w:w w:val="105"/>
          <w:sz w:val="48"/>
        </w:rPr>
        <w:t> </w:t>
      </w:r>
      <w:bookmarkEnd w:id="6"/>
      <w:r>
        <w:rPr>
          <w:b/>
          <w:color w:val="1F1F1F"/>
          <w:w w:val="105"/>
          <w:sz w:val="48"/>
        </w:rPr>
        <w:t>забруднення</w:t>
      </w:r>
    </w:p>
    <w:p>
      <w:pPr>
        <w:pStyle w:val="BodyText"/>
        <w:spacing w:before="9"/>
        <w:rPr>
          <w:b/>
          <w:sz w:val="53"/>
        </w:rPr>
      </w:pPr>
    </w:p>
    <w:p>
      <w:pPr>
        <w:spacing w:line="259" w:lineRule="auto" w:before="0"/>
        <w:ind w:left="1021" w:right="312" w:firstLine="1021"/>
        <w:jc w:val="both"/>
        <w:rPr>
          <w:sz w:val="45"/>
        </w:rPr>
      </w:pPr>
      <w:r>
        <w:rPr>
          <w:color w:val="1F1F1F"/>
          <w:w w:val="110"/>
          <w:sz w:val="45"/>
        </w:rPr>
        <w:t>Bci </w:t>
      </w:r>
      <w:r>
        <w:rPr>
          <w:color w:val="2F2F2F"/>
          <w:w w:val="110"/>
          <w:sz w:val="45"/>
        </w:rPr>
        <w:t>органiзми в процесi життедiяльностi </w:t>
      </w:r>
      <w:r>
        <w:rPr>
          <w:color w:val="1F1F1F"/>
          <w:w w:val="110"/>
          <w:sz w:val="45"/>
        </w:rPr>
        <w:t>видiляють </w:t>
      </w:r>
      <w:r>
        <w:rPr>
          <w:color w:val="2F2F2F"/>
          <w:w w:val="110"/>
          <w:sz w:val="45"/>
        </w:rPr>
        <w:t>в довкiлля продукти </w:t>
      </w:r>
      <w:r>
        <w:rPr>
          <w:color w:val="0F0F0F"/>
          <w:w w:val="110"/>
          <w:sz w:val="45"/>
        </w:rPr>
        <w:t>розпаду.</w:t>
      </w:r>
      <w:r>
        <w:rPr>
          <w:color w:val="0F0F0F"/>
          <w:spacing w:val="1"/>
          <w:w w:val="110"/>
          <w:sz w:val="45"/>
        </w:rPr>
        <w:t> </w:t>
      </w:r>
      <w:r>
        <w:rPr>
          <w:b/>
          <w:color w:val="1F1F1F"/>
          <w:w w:val="110"/>
          <w:sz w:val="50"/>
        </w:rPr>
        <w:t>Цi</w:t>
      </w:r>
      <w:r>
        <w:rPr>
          <w:b/>
          <w:color w:val="1F1F1F"/>
          <w:spacing w:val="1"/>
          <w:w w:val="110"/>
          <w:sz w:val="50"/>
        </w:rPr>
        <w:t> </w:t>
      </w:r>
      <w:r>
        <w:rPr>
          <w:color w:val="2F2F2F"/>
          <w:w w:val="110"/>
          <w:sz w:val="45"/>
        </w:rPr>
        <w:t>надходження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роблять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менш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сприятливим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для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життя,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проте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збалансованiй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екосистемi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0F0F0F"/>
          <w:w w:val="110"/>
          <w:sz w:val="45"/>
        </w:rPr>
        <w:t>ви</w:t>
      </w:r>
      <w:r>
        <w:rPr>
          <w:color w:val="424242"/>
          <w:w w:val="110"/>
          <w:sz w:val="45"/>
        </w:rPr>
        <w:t>дiлен</w:t>
      </w:r>
      <w:r>
        <w:rPr>
          <w:color w:val="1F1F1F"/>
          <w:w w:val="110"/>
          <w:sz w:val="45"/>
        </w:rPr>
        <w:t>ня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одного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органiзму</w:t>
      </w:r>
      <w:r>
        <w:rPr>
          <w:color w:val="2F2F2F"/>
          <w:spacing w:val="1"/>
          <w:w w:val="110"/>
          <w:sz w:val="45"/>
        </w:rPr>
        <w:t> </w:t>
      </w:r>
      <w:r>
        <w:rPr>
          <w:rFonts w:ascii="Arial" w:hAnsi="Arial"/>
          <w:i/>
          <w:color w:val="424242"/>
          <w:w w:val="110"/>
          <w:sz w:val="43"/>
        </w:rPr>
        <w:t>е </w:t>
      </w:r>
      <w:r>
        <w:rPr>
          <w:color w:val="0F0F0F"/>
          <w:w w:val="110"/>
          <w:sz w:val="45"/>
        </w:rPr>
        <w:t>i'жею</w:t>
      </w:r>
      <w:r>
        <w:rPr>
          <w:color w:val="0F0F0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для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iнших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0F0F0F"/>
          <w:w w:val="110"/>
          <w:sz w:val="45"/>
        </w:rPr>
        <w:t>i</w:t>
      </w:r>
      <w:r>
        <w:rPr>
          <w:color w:val="0F0F0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тому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п</w:t>
      </w:r>
      <w:r>
        <w:rPr>
          <w:color w:val="1F1F1F"/>
          <w:w w:val="110"/>
          <w:sz w:val="45"/>
        </w:rPr>
        <w:t>род</w:t>
      </w:r>
      <w:r>
        <w:rPr>
          <w:color w:val="424242"/>
          <w:w w:val="110"/>
          <w:sz w:val="45"/>
        </w:rPr>
        <w:t>укт</w:t>
      </w:r>
      <w:r>
        <w:rPr>
          <w:color w:val="0F0F0F"/>
          <w:w w:val="110"/>
          <w:sz w:val="45"/>
        </w:rPr>
        <w:t>и</w:t>
      </w:r>
      <w:r>
        <w:rPr>
          <w:color w:val="0F0F0F"/>
          <w:spacing w:val="23"/>
          <w:w w:val="110"/>
          <w:sz w:val="45"/>
        </w:rPr>
        <w:t> </w:t>
      </w:r>
      <w:r>
        <w:rPr>
          <w:color w:val="1F1F1F"/>
          <w:w w:val="110"/>
          <w:sz w:val="45"/>
        </w:rPr>
        <w:t>розпаду</w:t>
      </w:r>
      <w:r>
        <w:rPr>
          <w:color w:val="1F1F1F"/>
          <w:spacing w:val="-10"/>
          <w:w w:val="110"/>
          <w:sz w:val="45"/>
        </w:rPr>
        <w:t> </w:t>
      </w:r>
      <w:r>
        <w:rPr>
          <w:color w:val="424242"/>
          <w:w w:val="110"/>
          <w:sz w:val="45"/>
        </w:rPr>
        <w:t>в</w:t>
      </w:r>
      <w:r>
        <w:rPr>
          <w:color w:val="424242"/>
          <w:spacing w:val="-7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середовищi</w:t>
      </w:r>
      <w:r>
        <w:rPr>
          <w:color w:val="2F2F2F"/>
          <w:spacing w:val="23"/>
          <w:w w:val="110"/>
          <w:sz w:val="45"/>
        </w:rPr>
        <w:t> </w:t>
      </w:r>
      <w:r>
        <w:rPr>
          <w:color w:val="2F2F2F"/>
          <w:w w:val="110"/>
          <w:sz w:val="45"/>
        </w:rPr>
        <w:t>не</w:t>
      </w:r>
      <w:r>
        <w:rPr>
          <w:color w:val="2F2F2F"/>
          <w:spacing w:val="-12"/>
          <w:w w:val="110"/>
          <w:sz w:val="45"/>
        </w:rPr>
        <w:t> </w:t>
      </w:r>
      <w:r>
        <w:rPr>
          <w:color w:val="0F0F0F"/>
          <w:w w:val="110"/>
          <w:sz w:val="45"/>
        </w:rPr>
        <w:t>накопичуються.</w:t>
      </w:r>
      <w:r>
        <w:rPr>
          <w:color w:val="0F0F0F"/>
          <w:spacing w:val="-29"/>
          <w:w w:val="110"/>
          <w:sz w:val="45"/>
        </w:rPr>
        <w:t> </w:t>
      </w:r>
      <w:r>
        <w:rPr>
          <w:color w:val="1F1F1F"/>
          <w:w w:val="110"/>
          <w:sz w:val="45"/>
        </w:rPr>
        <w:t>У</w:t>
      </w:r>
      <w:r>
        <w:rPr>
          <w:color w:val="1F1F1F"/>
          <w:spacing w:val="-18"/>
          <w:w w:val="110"/>
          <w:sz w:val="45"/>
        </w:rPr>
        <w:t> </w:t>
      </w:r>
      <w:r>
        <w:rPr>
          <w:color w:val="1F1F1F"/>
          <w:w w:val="110"/>
          <w:sz w:val="45"/>
        </w:rPr>
        <w:t>разi,</w:t>
      </w:r>
      <w:r>
        <w:rPr>
          <w:color w:val="1F1F1F"/>
          <w:spacing w:val="-32"/>
          <w:w w:val="110"/>
          <w:sz w:val="45"/>
        </w:rPr>
        <w:t> </w:t>
      </w:r>
      <w:r>
        <w:rPr>
          <w:color w:val="424242"/>
          <w:w w:val="110"/>
          <w:sz w:val="45"/>
        </w:rPr>
        <w:t>коли</w:t>
      </w:r>
      <w:r>
        <w:rPr>
          <w:color w:val="424242"/>
          <w:spacing w:val="-15"/>
          <w:w w:val="110"/>
          <w:sz w:val="45"/>
        </w:rPr>
        <w:t> </w:t>
      </w:r>
      <w:r>
        <w:rPr>
          <w:color w:val="2F2F2F"/>
          <w:w w:val="110"/>
          <w:sz w:val="45"/>
        </w:rPr>
        <w:t>видiлення</w:t>
      </w:r>
      <w:r>
        <w:rPr>
          <w:color w:val="2F2F2F"/>
          <w:spacing w:val="4"/>
          <w:w w:val="110"/>
          <w:sz w:val="45"/>
        </w:rPr>
        <w:t> </w:t>
      </w:r>
      <w:r>
        <w:rPr>
          <w:color w:val="2F2F2F"/>
          <w:w w:val="110"/>
          <w:sz w:val="45"/>
        </w:rPr>
        <w:t>не</w:t>
      </w:r>
      <w:r>
        <w:rPr>
          <w:color w:val="2F2F2F"/>
          <w:spacing w:val="-31"/>
          <w:w w:val="110"/>
          <w:sz w:val="45"/>
        </w:rPr>
        <w:t> </w:t>
      </w:r>
      <w:r>
        <w:rPr>
          <w:color w:val="424242"/>
          <w:w w:val="110"/>
          <w:sz w:val="45"/>
        </w:rPr>
        <w:t>знищують</w:t>
      </w:r>
      <w:r>
        <w:rPr>
          <w:color w:val="424242"/>
          <w:spacing w:val="-121"/>
          <w:w w:val="110"/>
          <w:sz w:val="45"/>
        </w:rPr>
        <w:t> </w:t>
      </w:r>
      <w:r>
        <w:rPr>
          <w:color w:val="2F2F2F"/>
          <w:w w:val="110"/>
          <w:sz w:val="45"/>
        </w:rPr>
        <w:t>з </w:t>
      </w:r>
      <w:r>
        <w:rPr>
          <w:color w:val="1F1F1F"/>
          <w:w w:val="110"/>
          <w:sz w:val="45"/>
        </w:rPr>
        <w:t>такою </w:t>
      </w:r>
      <w:r>
        <w:rPr>
          <w:color w:val="2F2F2F"/>
          <w:w w:val="110"/>
          <w:sz w:val="45"/>
        </w:rPr>
        <w:t>ж швидкiстю </w:t>
      </w:r>
      <w:r>
        <w:rPr>
          <w:color w:val="0F0F0F"/>
          <w:w w:val="110"/>
          <w:sz w:val="45"/>
        </w:rPr>
        <w:t>як </w:t>
      </w:r>
      <w:r>
        <w:rPr>
          <w:color w:val="1F1F1F"/>
          <w:w w:val="110"/>
          <w:sz w:val="45"/>
        </w:rPr>
        <w:t>вони виникають, вiдбуваеться </w:t>
      </w:r>
      <w:r>
        <w:rPr>
          <w:color w:val="2F2F2F"/>
          <w:w w:val="110"/>
          <w:sz w:val="45"/>
        </w:rPr>
        <w:t>накопичення, що спричиняе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забруднення</w:t>
      </w:r>
      <w:r>
        <w:rPr>
          <w:color w:val="2F2F2F"/>
          <w:spacing w:val="12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середовища.</w:t>
      </w:r>
      <w:r>
        <w:rPr>
          <w:color w:val="2F2F2F"/>
          <w:spacing w:val="16"/>
          <w:w w:val="110"/>
          <w:sz w:val="45"/>
        </w:rPr>
        <w:t> </w:t>
      </w:r>
      <w:r>
        <w:rPr>
          <w:color w:val="2F2F2F"/>
          <w:w w:val="110"/>
          <w:sz w:val="45"/>
        </w:rPr>
        <w:t>Такий</w:t>
      </w:r>
      <w:r>
        <w:rPr>
          <w:color w:val="2F2F2F"/>
          <w:spacing w:val="-10"/>
          <w:w w:val="110"/>
          <w:sz w:val="45"/>
        </w:rPr>
        <w:t> </w:t>
      </w:r>
      <w:r>
        <w:rPr>
          <w:color w:val="2F2F2F"/>
          <w:w w:val="110"/>
          <w:sz w:val="45"/>
        </w:rPr>
        <w:t>стан</w:t>
      </w:r>
      <w:r>
        <w:rPr>
          <w:color w:val="2F2F2F"/>
          <w:spacing w:val="-14"/>
          <w:w w:val="110"/>
          <w:sz w:val="45"/>
        </w:rPr>
        <w:t> </w:t>
      </w:r>
      <w:r>
        <w:rPr>
          <w:color w:val="2F2F2F"/>
          <w:w w:val="110"/>
          <w:sz w:val="45"/>
        </w:rPr>
        <w:t>властивий</w:t>
      </w:r>
      <w:r>
        <w:rPr>
          <w:color w:val="2F2F2F"/>
          <w:spacing w:val="23"/>
          <w:w w:val="110"/>
          <w:sz w:val="45"/>
        </w:rPr>
        <w:t> </w:t>
      </w:r>
      <w:r>
        <w:rPr>
          <w:color w:val="424242"/>
          <w:w w:val="110"/>
          <w:sz w:val="45"/>
        </w:rPr>
        <w:t>людськiй</w:t>
      </w:r>
      <w:r>
        <w:rPr>
          <w:color w:val="424242"/>
          <w:spacing w:val="-1"/>
          <w:w w:val="110"/>
          <w:sz w:val="45"/>
        </w:rPr>
        <w:t> </w:t>
      </w:r>
      <w:r>
        <w:rPr>
          <w:color w:val="424242"/>
          <w:w w:val="110"/>
          <w:sz w:val="45"/>
        </w:rPr>
        <w:t>дiяльностi.</w:t>
      </w:r>
    </w:p>
    <w:p>
      <w:pPr>
        <w:spacing w:before="34"/>
        <w:ind w:left="0" w:right="322" w:firstLine="0"/>
        <w:jc w:val="right"/>
        <w:rPr>
          <w:sz w:val="45"/>
        </w:rPr>
      </w:pPr>
      <w:r>
        <w:rPr>
          <w:color w:val="1F1F1F"/>
          <w:w w:val="110"/>
          <w:sz w:val="45"/>
        </w:rPr>
        <w:t>Забруднення</w:t>
      </w:r>
      <w:r>
        <w:rPr>
          <w:color w:val="1F1F1F"/>
          <w:spacing w:val="42"/>
          <w:w w:val="110"/>
          <w:sz w:val="45"/>
        </w:rPr>
        <w:t> </w:t>
      </w:r>
      <w:r>
        <w:rPr>
          <w:color w:val="424242"/>
          <w:w w:val="110"/>
          <w:sz w:val="45"/>
        </w:rPr>
        <w:t>- </w:t>
      </w:r>
      <w:r>
        <w:rPr>
          <w:color w:val="424242"/>
          <w:spacing w:val="22"/>
          <w:w w:val="110"/>
          <w:sz w:val="45"/>
        </w:rPr>
        <w:t> </w:t>
      </w:r>
      <w:r>
        <w:rPr>
          <w:color w:val="1F1F1F"/>
          <w:w w:val="110"/>
          <w:sz w:val="45"/>
        </w:rPr>
        <w:t>це</w:t>
      </w:r>
      <w:r>
        <w:rPr>
          <w:color w:val="1F1F1F"/>
          <w:spacing w:val="32"/>
          <w:w w:val="110"/>
          <w:sz w:val="45"/>
        </w:rPr>
        <w:t> </w:t>
      </w:r>
      <w:r>
        <w:rPr>
          <w:color w:val="1F1F1F"/>
          <w:w w:val="110"/>
          <w:sz w:val="45"/>
        </w:rPr>
        <w:t>привнесения</w:t>
      </w:r>
      <w:r>
        <w:rPr>
          <w:color w:val="1F1F1F"/>
          <w:spacing w:val="69"/>
          <w:w w:val="110"/>
          <w:sz w:val="45"/>
        </w:rPr>
        <w:t> </w:t>
      </w:r>
      <w:r>
        <w:rPr>
          <w:color w:val="1F1F1F"/>
          <w:w w:val="110"/>
          <w:sz w:val="45"/>
        </w:rPr>
        <w:t>в</w:t>
      </w:r>
      <w:r>
        <w:rPr>
          <w:color w:val="1F1F1F"/>
          <w:spacing w:val="41"/>
          <w:w w:val="110"/>
          <w:sz w:val="45"/>
        </w:rPr>
        <w:t> </w:t>
      </w:r>
      <w:r>
        <w:rPr>
          <w:color w:val="2F2F2F"/>
          <w:w w:val="110"/>
          <w:sz w:val="45"/>
        </w:rPr>
        <w:t>середовище</w:t>
      </w:r>
      <w:r>
        <w:rPr>
          <w:color w:val="2F2F2F"/>
          <w:spacing w:val="48"/>
          <w:w w:val="110"/>
          <w:sz w:val="45"/>
        </w:rPr>
        <w:t> </w:t>
      </w:r>
      <w:r>
        <w:rPr>
          <w:color w:val="2F2F2F"/>
          <w:w w:val="110"/>
          <w:sz w:val="45"/>
        </w:rPr>
        <w:t>чи</w:t>
      </w:r>
      <w:r>
        <w:rPr>
          <w:color w:val="2F2F2F"/>
          <w:spacing w:val="64"/>
          <w:w w:val="110"/>
          <w:sz w:val="45"/>
        </w:rPr>
        <w:t> </w:t>
      </w:r>
      <w:r>
        <w:rPr>
          <w:color w:val="1F1F1F"/>
          <w:w w:val="110"/>
          <w:sz w:val="45"/>
        </w:rPr>
        <w:t>виникнення</w:t>
      </w:r>
      <w:r>
        <w:rPr>
          <w:color w:val="1F1F1F"/>
          <w:spacing w:val="74"/>
          <w:w w:val="110"/>
          <w:sz w:val="45"/>
        </w:rPr>
        <w:t> </w:t>
      </w:r>
      <w:r>
        <w:rPr>
          <w:color w:val="1F1F1F"/>
          <w:w w:val="110"/>
          <w:sz w:val="45"/>
        </w:rPr>
        <w:t>в</w:t>
      </w:r>
      <w:r>
        <w:rPr>
          <w:color w:val="1F1F1F"/>
          <w:spacing w:val="49"/>
          <w:w w:val="110"/>
          <w:sz w:val="45"/>
        </w:rPr>
        <w:t> </w:t>
      </w:r>
      <w:r>
        <w:rPr>
          <w:color w:val="0F0F0F"/>
          <w:w w:val="110"/>
          <w:sz w:val="45"/>
        </w:rPr>
        <w:t>ньому</w:t>
      </w:r>
      <w:r>
        <w:rPr>
          <w:color w:val="0F0F0F"/>
          <w:spacing w:val="30"/>
          <w:w w:val="110"/>
          <w:sz w:val="45"/>
        </w:rPr>
        <w:t> </w:t>
      </w:r>
      <w:r>
        <w:rPr>
          <w:color w:val="0F0F0F"/>
          <w:w w:val="110"/>
          <w:sz w:val="45"/>
        </w:rPr>
        <w:t>н</w:t>
      </w:r>
      <w:r>
        <w:rPr>
          <w:color w:val="2F2F2F"/>
          <w:w w:val="110"/>
          <w:sz w:val="45"/>
        </w:rPr>
        <w:t>о</w:t>
      </w:r>
      <w:r>
        <w:rPr>
          <w:color w:val="0F0F0F"/>
          <w:w w:val="110"/>
          <w:sz w:val="45"/>
        </w:rPr>
        <w:t>вих</w:t>
      </w:r>
      <w:r>
        <w:rPr>
          <w:color w:val="424242"/>
          <w:w w:val="110"/>
          <w:sz w:val="45"/>
        </w:rPr>
        <w:t>,</w:t>
      </w:r>
      <w:r>
        <w:rPr>
          <w:color w:val="424242"/>
          <w:spacing w:val="40"/>
          <w:w w:val="110"/>
          <w:sz w:val="45"/>
        </w:rPr>
        <w:t> </w:t>
      </w:r>
      <w:r>
        <w:rPr>
          <w:color w:val="1F1F1F"/>
          <w:w w:val="110"/>
          <w:sz w:val="45"/>
        </w:rPr>
        <w:t>не</w:t>
      </w:r>
    </w:p>
    <w:p>
      <w:pPr>
        <w:spacing w:line="403" w:lineRule="exact" w:before="65"/>
        <w:ind w:left="0" w:right="330" w:firstLine="0"/>
        <w:jc w:val="right"/>
        <w:rPr>
          <w:sz w:val="45"/>
        </w:rPr>
      </w:pPr>
      <w:r>
        <w:rPr>
          <w:color w:val="2F2F2F"/>
          <w:w w:val="105"/>
          <w:sz w:val="45"/>
        </w:rPr>
        <w:t>характерних </w:t>
      </w:r>
      <w:r>
        <w:rPr>
          <w:color w:val="2F2F2F"/>
          <w:spacing w:val="51"/>
          <w:w w:val="105"/>
          <w:sz w:val="45"/>
        </w:rPr>
        <w:t> </w:t>
      </w:r>
      <w:r>
        <w:rPr>
          <w:color w:val="1F1F1F"/>
          <w:w w:val="105"/>
          <w:sz w:val="45"/>
        </w:rPr>
        <w:t>йому </w:t>
      </w:r>
      <w:r>
        <w:rPr>
          <w:color w:val="1F1F1F"/>
          <w:spacing w:val="21"/>
          <w:w w:val="105"/>
          <w:sz w:val="45"/>
        </w:rPr>
        <w:t> </w:t>
      </w:r>
      <w:r>
        <w:rPr>
          <w:color w:val="2F2F2F"/>
          <w:w w:val="105"/>
          <w:sz w:val="45"/>
        </w:rPr>
        <w:t>фiзичних, </w:t>
      </w:r>
      <w:r>
        <w:rPr>
          <w:color w:val="2F2F2F"/>
          <w:spacing w:val="35"/>
          <w:w w:val="105"/>
          <w:sz w:val="45"/>
        </w:rPr>
        <w:t> </w:t>
      </w:r>
      <w:r>
        <w:rPr>
          <w:color w:val="2F2F2F"/>
          <w:w w:val="105"/>
          <w:sz w:val="45"/>
        </w:rPr>
        <w:t>хiмiчних </w:t>
      </w:r>
      <w:r>
        <w:rPr>
          <w:color w:val="2F2F2F"/>
          <w:spacing w:val="38"/>
          <w:w w:val="105"/>
          <w:sz w:val="45"/>
        </w:rPr>
        <w:t> </w:t>
      </w:r>
      <w:r>
        <w:rPr>
          <w:color w:val="0F0F0F"/>
          <w:w w:val="105"/>
          <w:sz w:val="45"/>
        </w:rPr>
        <w:t>i </w:t>
      </w:r>
      <w:r>
        <w:rPr>
          <w:color w:val="0F0F0F"/>
          <w:spacing w:val="23"/>
          <w:w w:val="105"/>
          <w:sz w:val="45"/>
        </w:rPr>
        <w:t> </w:t>
      </w:r>
      <w:r>
        <w:rPr>
          <w:color w:val="2F2F2F"/>
          <w:w w:val="105"/>
          <w:sz w:val="45"/>
        </w:rPr>
        <w:t>бiологiчних </w:t>
      </w:r>
      <w:r>
        <w:rPr>
          <w:color w:val="2F2F2F"/>
          <w:spacing w:val="70"/>
          <w:w w:val="105"/>
          <w:sz w:val="45"/>
        </w:rPr>
        <w:t> </w:t>
      </w:r>
      <w:r>
        <w:rPr>
          <w:color w:val="2F2F2F"/>
          <w:w w:val="105"/>
          <w:sz w:val="45"/>
        </w:rPr>
        <w:t>компонентiв, </w:t>
      </w:r>
      <w:r>
        <w:rPr>
          <w:color w:val="2F2F2F"/>
          <w:spacing w:val="57"/>
          <w:w w:val="105"/>
          <w:sz w:val="45"/>
        </w:rPr>
        <w:t> </w:t>
      </w:r>
      <w:r>
        <w:rPr>
          <w:color w:val="2F2F2F"/>
          <w:w w:val="105"/>
          <w:sz w:val="45"/>
        </w:rPr>
        <w:t>або </w:t>
      </w:r>
      <w:r>
        <w:rPr>
          <w:color w:val="2F2F2F"/>
          <w:spacing w:val="13"/>
          <w:w w:val="105"/>
          <w:sz w:val="45"/>
        </w:rPr>
        <w:t> </w:t>
      </w:r>
      <w:r>
        <w:rPr>
          <w:color w:val="424242"/>
          <w:w w:val="105"/>
          <w:sz w:val="45"/>
        </w:rPr>
        <w:t>збiл</w:t>
      </w:r>
      <w:r>
        <w:rPr>
          <w:color w:val="0F0F0F"/>
          <w:w w:val="105"/>
          <w:sz w:val="45"/>
        </w:rPr>
        <w:t>ьш</w:t>
      </w:r>
      <w:r>
        <w:rPr>
          <w:color w:val="2F2F2F"/>
          <w:w w:val="105"/>
          <w:sz w:val="45"/>
        </w:rPr>
        <w:t>енн</w:t>
      </w:r>
      <w:r>
        <w:rPr>
          <w:color w:val="0F0F0F"/>
          <w:w w:val="105"/>
          <w:sz w:val="45"/>
        </w:rPr>
        <w:t>я </w:t>
      </w:r>
      <w:r>
        <w:rPr>
          <w:color w:val="0F0F0F"/>
          <w:spacing w:val="31"/>
          <w:w w:val="105"/>
          <w:sz w:val="45"/>
        </w:rPr>
        <w:t> </w:t>
      </w:r>
      <w:r>
        <w:rPr>
          <w:color w:val="1F1F1F"/>
          <w:w w:val="105"/>
          <w:sz w:val="45"/>
        </w:rPr>
        <w:t>i"x</w:t>
      </w:r>
    </w:p>
    <w:p>
      <w:pPr>
        <w:tabs>
          <w:tab w:pos="4685" w:val="left" w:leader="none"/>
          <w:tab w:pos="9303" w:val="left" w:leader="none"/>
          <w:tab w:pos="18176" w:val="left" w:leader="none"/>
          <w:tab w:pos="18823" w:val="left" w:leader="none"/>
        </w:tabs>
        <w:spacing w:line="263" w:lineRule="exact" w:before="0"/>
        <w:ind w:left="3522" w:right="0" w:firstLine="0"/>
        <w:jc w:val="left"/>
        <w:rPr>
          <w:sz w:val="42"/>
        </w:rPr>
      </w:pPr>
      <w:r>
        <w:rPr>
          <w:rFonts w:ascii="Arial"/>
          <w:color w:val="1F1F1F"/>
          <w:w w:val="85"/>
          <w:sz w:val="37"/>
        </w:rPr>
        <w:t>.</w:t>
      </w:r>
      <w:r>
        <w:rPr>
          <w:color w:val="2F2F2F"/>
          <w:w w:val="85"/>
          <w:sz w:val="42"/>
        </w:rPr>
        <w:t>.</w:t>
      </w:r>
      <w:r>
        <w:rPr>
          <w:rFonts w:ascii="Arial"/>
          <w:color w:val="1F1F1F"/>
          <w:w w:val="85"/>
          <w:sz w:val="37"/>
        </w:rPr>
        <w:t>.</w:t>
        <w:tab/>
      </w:r>
      <w:r>
        <w:rPr>
          <w:rFonts w:ascii="Arial"/>
          <w:color w:val="2F2F2F"/>
          <w:w w:val="85"/>
          <w:sz w:val="38"/>
        </w:rPr>
        <w:t>.</w:t>
        <w:tab/>
      </w:r>
      <w:r>
        <w:rPr>
          <w:rFonts w:ascii="Arial"/>
          <w:color w:val="1F1F1F"/>
          <w:w w:val="85"/>
          <w:sz w:val="37"/>
        </w:rPr>
        <w:t>.</w:t>
        <w:tab/>
      </w:r>
      <w:r>
        <w:rPr>
          <w:rFonts w:ascii="Arial"/>
          <w:color w:val="2F2F2F"/>
          <w:w w:val="85"/>
          <w:sz w:val="38"/>
        </w:rPr>
        <w:t>.</w:t>
        <w:tab/>
      </w:r>
      <w:r>
        <w:rPr>
          <w:color w:val="424242"/>
          <w:w w:val="85"/>
          <w:sz w:val="42"/>
        </w:rPr>
        <w:t>.</w:t>
      </w:r>
    </w:p>
    <w:p>
      <w:pPr>
        <w:spacing w:line="412" w:lineRule="exact" w:before="0"/>
        <w:ind w:left="1036" w:right="0" w:firstLine="0"/>
        <w:jc w:val="both"/>
        <w:rPr>
          <w:sz w:val="45"/>
        </w:rPr>
      </w:pPr>
      <w:r>
        <w:rPr>
          <w:color w:val="2F2F2F"/>
          <w:w w:val="105"/>
          <w:sz w:val="45"/>
        </w:rPr>
        <w:t>концентрац11</w:t>
      </w:r>
      <w:r>
        <w:rPr>
          <w:color w:val="2F2F2F"/>
          <w:spacing w:val="-1"/>
          <w:w w:val="105"/>
          <w:sz w:val="45"/>
        </w:rPr>
        <w:t> </w:t>
      </w:r>
      <w:r>
        <w:rPr>
          <w:color w:val="2F2F2F"/>
          <w:w w:val="105"/>
          <w:sz w:val="45"/>
        </w:rPr>
        <w:t>пор1вняно</w:t>
      </w:r>
      <w:r>
        <w:rPr>
          <w:color w:val="2F2F2F"/>
          <w:spacing w:val="40"/>
          <w:w w:val="105"/>
          <w:sz w:val="45"/>
        </w:rPr>
        <w:t> </w:t>
      </w:r>
      <w:r>
        <w:rPr>
          <w:color w:val="2F2F2F"/>
          <w:w w:val="105"/>
          <w:sz w:val="45"/>
        </w:rPr>
        <w:t>з</w:t>
      </w:r>
      <w:r>
        <w:rPr>
          <w:color w:val="2F2F2F"/>
          <w:spacing w:val="26"/>
          <w:w w:val="105"/>
          <w:sz w:val="45"/>
        </w:rPr>
        <w:t> </w:t>
      </w:r>
      <w:r>
        <w:rPr>
          <w:color w:val="2F2F2F"/>
          <w:w w:val="105"/>
          <w:sz w:val="45"/>
        </w:rPr>
        <w:t>природним</w:t>
      </w:r>
      <w:r>
        <w:rPr>
          <w:color w:val="2F2F2F"/>
          <w:spacing w:val="19"/>
          <w:w w:val="105"/>
          <w:sz w:val="45"/>
        </w:rPr>
        <w:t> </w:t>
      </w:r>
      <w:r>
        <w:rPr>
          <w:color w:val="0F0F0F"/>
          <w:w w:val="105"/>
          <w:sz w:val="45"/>
        </w:rPr>
        <w:t>р1внем,</w:t>
      </w:r>
      <w:r>
        <w:rPr>
          <w:color w:val="0F0F0F"/>
          <w:spacing w:val="19"/>
          <w:w w:val="105"/>
          <w:sz w:val="45"/>
        </w:rPr>
        <w:t> </w:t>
      </w:r>
      <w:r>
        <w:rPr>
          <w:color w:val="1F1F1F"/>
          <w:w w:val="105"/>
          <w:sz w:val="45"/>
        </w:rPr>
        <w:t>що</w:t>
      </w:r>
      <w:r>
        <w:rPr>
          <w:color w:val="1F1F1F"/>
          <w:spacing w:val="74"/>
          <w:w w:val="105"/>
          <w:sz w:val="45"/>
        </w:rPr>
        <w:t> </w:t>
      </w:r>
      <w:r>
        <w:rPr>
          <w:color w:val="2F2F2F"/>
          <w:w w:val="105"/>
          <w:sz w:val="45"/>
        </w:rPr>
        <w:t>призводить</w:t>
      </w:r>
      <w:r>
        <w:rPr>
          <w:color w:val="2F2F2F"/>
          <w:spacing w:val="30"/>
          <w:w w:val="105"/>
          <w:sz w:val="45"/>
        </w:rPr>
        <w:t> </w:t>
      </w:r>
      <w:r>
        <w:rPr>
          <w:color w:val="424242"/>
          <w:w w:val="105"/>
          <w:sz w:val="45"/>
        </w:rPr>
        <w:t>до</w:t>
      </w:r>
      <w:r>
        <w:rPr>
          <w:color w:val="424242"/>
          <w:spacing w:val="34"/>
          <w:w w:val="105"/>
          <w:sz w:val="45"/>
        </w:rPr>
        <w:t> </w:t>
      </w:r>
      <w:r>
        <w:rPr>
          <w:color w:val="2F2F2F"/>
          <w:w w:val="105"/>
          <w:sz w:val="45"/>
        </w:rPr>
        <w:t>негативних</w:t>
      </w:r>
      <w:r>
        <w:rPr>
          <w:color w:val="2F2F2F"/>
          <w:spacing w:val="40"/>
          <w:w w:val="105"/>
          <w:sz w:val="45"/>
        </w:rPr>
        <w:t> </w:t>
      </w:r>
      <w:r>
        <w:rPr>
          <w:color w:val="2F2F2F"/>
          <w:w w:val="105"/>
          <w:sz w:val="45"/>
        </w:rPr>
        <w:t>насл1дк1в.</w:t>
      </w:r>
    </w:p>
    <w:p>
      <w:pPr>
        <w:spacing w:line="211" w:lineRule="auto" w:before="114"/>
        <w:ind w:left="1030" w:right="339" w:firstLine="1031"/>
        <w:jc w:val="both"/>
        <w:rPr>
          <w:sz w:val="45"/>
        </w:rPr>
      </w:pPr>
      <w:r>
        <w:rPr>
          <w:color w:val="1F1F1F"/>
          <w:w w:val="110"/>
          <w:sz w:val="45"/>
        </w:rPr>
        <w:t>Вiдбуватися </w:t>
      </w:r>
      <w:r>
        <w:rPr>
          <w:color w:val="424242"/>
          <w:w w:val="110"/>
          <w:sz w:val="45"/>
        </w:rPr>
        <w:t>забруднення </w:t>
      </w:r>
      <w:r>
        <w:rPr>
          <w:color w:val="2F2F2F"/>
          <w:w w:val="110"/>
          <w:sz w:val="45"/>
        </w:rPr>
        <w:t>може: природними джерелами; </w:t>
      </w:r>
      <w:r>
        <w:rPr>
          <w:color w:val="0F0F0F"/>
          <w:w w:val="110"/>
          <w:sz w:val="45"/>
        </w:rPr>
        <w:t>штучними </w:t>
      </w:r>
      <w:r>
        <w:rPr>
          <w:color w:val="424242"/>
          <w:w w:val="110"/>
          <w:sz w:val="45"/>
        </w:rPr>
        <w:t>джерелами,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2F2F2F"/>
          <w:spacing w:val="-1"/>
          <w:w w:val="113"/>
          <w:sz w:val="45"/>
        </w:rPr>
        <w:t>сере</w:t>
      </w:r>
      <w:r>
        <w:rPr>
          <w:color w:val="2F2F2F"/>
          <w:w w:val="113"/>
          <w:sz w:val="45"/>
        </w:rPr>
        <w:t>д</w:t>
      </w:r>
      <w:r>
        <w:rPr>
          <w:color w:val="2F2F2F"/>
          <w:spacing w:val="-5"/>
          <w:sz w:val="45"/>
        </w:rPr>
        <w:t> </w:t>
      </w:r>
      <w:r>
        <w:rPr>
          <w:color w:val="2F2F2F"/>
          <w:spacing w:val="-1"/>
          <w:w w:val="111"/>
          <w:sz w:val="45"/>
        </w:rPr>
        <w:t>яки</w:t>
      </w:r>
      <w:r>
        <w:rPr>
          <w:color w:val="2F2F2F"/>
          <w:w w:val="111"/>
          <w:sz w:val="45"/>
        </w:rPr>
        <w:t>х</w:t>
      </w:r>
      <w:r>
        <w:rPr>
          <w:color w:val="2F2F2F"/>
          <w:spacing w:val="21"/>
          <w:sz w:val="45"/>
        </w:rPr>
        <w:t> </w:t>
      </w:r>
      <w:r>
        <w:rPr>
          <w:color w:val="2F2F2F"/>
          <w:w w:val="105"/>
          <w:sz w:val="45"/>
        </w:rPr>
        <w:t>розр</w:t>
      </w:r>
      <w:r>
        <w:rPr>
          <w:color w:val="2F2F2F"/>
          <w:spacing w:val="-220"/>
          <w:w w:val="105"/>
          <w:sz w:val="45"/>
        </w:rPr>
        <w:t>1</w:t>
      </w:r>
      <w:r>
        <w:rPr>
          <w:rFonts w:ascii="Courier New" w:hAnsi="Courier New"/>
          <w:color w:val="1F1F1F"/>
          <w:spacing w:val="25"/>
          <w:w w:val="111"/>
          <w:position w:val="30"/>
          <w:sz w:val="29"/>
        </w:rPr>
        <w:t>.</w:t>
      </w:r>
      <w:r>
        <w:rPr>
          <w:color w:val="2F2F2F"/>
          <w:w w:val="105"/>
          <w:sz w:val="45"/>
        </w:rPr>
        <w:t>зняють:</w:t>
      </w:r>
      <w:r>
        <w:rPr>
          <w:color w:val="2F2F2F"/>
          <w:spacing w:val="35"/>
          <w:sz w:val="45"/>
        </w:rPr>
        <w:t> </w:t>
      </w:r>
      <w:r>
        <w:rPr>
          <w:color w:val="2F2F2F"/>
          <w:spacing w:val="-1"/>
          <w:w w:val="102"/>
          <w:sz w:val="45"/>
        </w:rPr>
        <w:t>стац</w:t>
      </w:r>
      <w:r>
        <w:rPr>
          <w:color w:val="2F2F2F"/>
          <w:spacing w:val="-172"/>
          <w:w w:val="102"/>
          <w:sz w:val="45"/>
        </w:rPr>
        <w:t>1</w:t>
      </w:r>
      <w:r>
        <w:rPr>
          <w:rFonts w:ascii="Courier New" w:hAnsi="Courier New"/>
          <w:color w:val="1F1F1F"/>
          <w:spacing w:val="-23"/>
          <w:w w:val="111"/>
          <w:position w:val="30"/>
          <w:sz w:val="29"/>
        </w:rPr>
        <w:t>.</w:t>
      </w:r>
      <w:r>
        <w:rPr>
          <w:color w:val="2F2F2F"/>
          <w:spacing w:val="-1"/>
          <w:w w:val="102"/>
          <w:sz w:val="45"/>
        </w:rPr>
        <w:t>онарн</w:t>
      </w:r>
      <w:r>
        <w:rPr>
          <w:color w:val="2F2F2F"/>
          <w:w w:val="102"/>
          <w:sz w:val="45"/>
        </w:rPr>
        <w:t>1</w:t>
      </w:r>
      <w:r>
        <w:rPr>
          <w:color w:val="2F2F2F"/>
          <w:spacing w:val="-32"/>
          <w:sz w:val="45"/>
        </w:rPr>
        <w:t> </w:t>
      </w:r>
      <w:r>
        <w:rPr>
          <w:color w:val="1F1F1F"/>
          <w:w w:val="102"/>
          <w:sz w:val="45"/>
        </w:rPr>
        <w:t>1</w:t>
      </w:r>
      <w:r>
        <w:rPr>
          <w:color w:val="1F1F1F"/>
          <w:spacing w:val="-40"/>
          <w:sz w:val="45"/>
        </w:rPr>
        <w:t> </w:t>
      </w:r>
      <w:r>
        <w:rPr>
          <w:color w:val="1F1F1F"/>
          <w:spacing w:val="-1"/>
          <w:w w:val="104"/>
          <w:sz w:val="45"/>
        </w:rPr>
        <w:t>пересувн</w:t>
      </w:r>
      <w:r>
        <w:rPr>
          <w:color w:val="1F1F1F"/>
          <w:spacing w:val="-143"/>
          <w:w w:val="104"/>
          <w:sz w:val="45"/>
        </w:rPr>
        <w:t>1</w:t>
      </w:r>
      <w:r>
        <w:rPr>
          <w:rFonts w:ascii="Courier New" w:hAnsi="Courier New"/>
          <w:color w:val="2F2F2F"/>
          <w:spacing w:val="-52"/>
          <w:w w:val="111"/>
          <w:position w:val="30"/>
          <w:sz w:val="29"/>
        </w:rPr>
        <w:t>.</w:t>
      </w:r>
      <w:r>
        <w:rPr>
          <w:color w:val="1F1F1F"/>
          <w:spacing w:val="-1"/>
          <w:w w:val="104"/>
          <w:sz w:val="45"/>
        </w:rPr>
        <w:t>.</w:t>
      </w:r>
    </w:p>
    <w:p>
      <w:pPr>
        <w:spacing w:line="261" w:lineRule="auto" w:before="61"/>
        <w:ind w:left="1023" w:right="318" w:firstLine="1278"/>
        <w:jc w:val="both"/>
        <w:rPr>
          <w:rFonts w:ascii="Arial" w:hAnsi="Arial"/>
          <w:sz w:val="46"/>
        </w:rPr>
      </w:pPr>
      <w:r>
        <w:rPr>
          <w:color w:val="1F1F1F"/>
          <w:w w:val="110"/>
          <w:sz w:val="45"/>
        </w:rPr>
        <w:t>За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лiтературними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джерелами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розподiл</w:t>
      </w:r>
      <w:r>
        <w:rPr>
          <w:color w:val="1F1F1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кiлькостi</w:t>
      </w:r>
      <w:r>
        <w:rPr>
          <w:color w:val="424242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шкiдливих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речовин,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якi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F1F1F"/>
          <w:w w:val="110"/>
          <w:sz w:val="45"/>
        </w:rPr>
        <w:t>надходять </w:t>
      </w:r>
      <w:r>
        <w:rPr>
          <w:color w:val="2F2F2F"/>
          <w:w w:val="110"/>
          <w:sz w:val="45"/>
        </w:rPr>
        <w:t>у атмосферу </w:t>
      </w:r>
      <w:r>
        <w:rPr>
          <w:color w:val="424242"/>
          <w:w w:val="110"/>
          <w:sz w:val="45"/>
        </w:rPr>
        <w:t>з </w:t>
      </w:r>
      <w:r>
        <w:rPr>
          <w:color w:val="2F2F2F"/>
          <w:w w:val="110"/>
          <w:sz w:val="45"/>
        </w:rPr>
        <w:t>рiзних джерел </w:t>
      </w:r>
      <w:r>
        <w:rPr>
          <w:color w:val="424242"/>
          <w:w w:val="110"/>
          <w:sz w:val="45"/>
        </w:rPr>
        <w:t>заб</w:t>
      </w:r>
      <w:r>
        <w:rPr>
          <w:color w:val="0F0F0F"/>
          <w:w w:val="110"/>
          <w:sz w:val="45"/>
        </w:rPr>
        <w:t>р</w:t>
      </w:r>
      <w:r>
        <w:rPr>
          <w:color w:val="2F2F2F"/>
          <w:w w:val="110"/>
          <w:sz w:val="45"/>
        </w:rPr>
        <w:t>уднення </w:t>
      </w:r>
      <w:r>
        <w:rPr>
          <w:color w:val="424242"/>
          <w:w w:val="110"/>
          <w:sz w:val="45"/>
        </w:rPr>
        <w:t>здiйснюеться </w:t>
      </w:r>
      <w:r>
        <w:rPr>
          <w:color w:val="2F2F2F"/>
          <w:w w:val="110"/>
          <w:sz w:val="45"/>
        </w:rPr>
        <w:t>так як </w:t>
      </w:r>
      <w:r>
        <w:rPr>
          <w:color w:val="1F1F1F"/>
          <w:w w:val="110"/>
          <w:sz w:val="45"/>
        </w:rPr>
        <w:t>показано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24242"/>
          <w:w w:val="110"/>
          <w:sz w:val="45"/>
        </w:rPr>
        <w:t>табл</w:t>
      </w:r>
      <w:r>
        <w:rPr>
          <w:color w:val="0F0F0F"/>
          <w:w w:val="110"/>
          <w:sz w:val="45"/>
        </w:rPr>
        <w:t>.</w:t>
      </w:r>
      <w:r>
        <w:rPr>
          <w:color w:val="0F0F0F"/>
          <w:spacing w:val="-27"/>
          <w:w w:val="110"/>
          <w:sz w:val="45"/>
        </w:rPr>
        <w:t> </w:t>
      </w:r>
      <w:r>
        <w:rPr>
          <w:rFonts w:ascii="Arial" w:hAnsi="Arial"/>
          <w:color w:val="2F2F2F"/>
          <w:w w:val="110"/>
          <w:sz w:val="46"/>
        </w:rPr>
        <w:t>2.1</w:t>
      </w:r>
    </w:p>
    <w:p>
      <w:pPr>
        <w:pStyle w:val="BodyText"/>
        <w:rPr>
          <w:rFonts w:ascii="Arial"/>
          <w:sz w:val="17"/>
        </w:rPr>
      </w:pPr>
    </w:p>
    <w:p>
      <w:pPr>
        <w:spacing w:before="88"/>
        <w:ind w:left="1596" w:right="845" w:firstLine="0"/>
        <w:jc w:val="center"/>
        <w:rPr>
          <w:rFonts w:ascii="Arial"/>
          <w:sz w:val="38"/>
        </w:rPr>
      </w:pPr>
      <w:r>
        <w:rPr>
          <w:rFonts w:ascii="Arial"/>
          <w:color w:val="424242"/>
          <w:w w:val="110"/>
          <w:sz w:val="38"/>
        </w:rPr>
        <w:t>1</w:t>
      </w:r>
      <w:r>
        <w:rPr>
          <w:rFonts w:ascii="Arial"/>
          <w:color w:val="2F2F2F"/>
          <w:w w:val="110"/>
          <w:sz w:val="38"/>
        </w:rPr>
        <w:t>1</w:t>
      </w:r>
    </w:p>
    <w:p>
      <w:pPr>
        <w:spacing w:after="0"/>
        <w:jc w:val="center"/>
        <w:rPr>
          <w:rFonts w:ascii="Arial"/>
          <w:sz w:val="3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6"/>
        <w:ind w:left="16024" w:right="898" w:firstLine="0"/>
        <w:jc w:val="center"/>
        <w:rPr>
          <w:sz w:val="46"/>
        </w:rPr>
      </w:pPr>
      <w:bookmarkStart w:name="ІІ.  За походженням:" w:id="7"/>
      <w:bookmarkEnd w:id="7"/>
      <w:r>
        <w:rPr/>
      </w:r>
      <w:bookmarkStart w:name="Матеріальні:" w:id="8"/>
      <w:bookmarkEnd w:id="8"/>
      <w:r>
        <w:rPr/>
      </w:r>
      <w:bookmarkStart w:name="– атмосферні забруднення: газоподібні, п" w:id="9"/>
      <w:bookmarkEnd w:id="9"/>
      <w:r>
        <w:rPr/>
      </w:r>
      <w:bookmarkStart w:name="Енергетичні" w:id="10"/>
      <w:bookmarkEnd w:id="10"/>
      <w:r>
        <w:rPr/>
      </w:r>
      <w:r>
        <w:rPr>
          <w:color w:val="2B2B2B"/>
          <w:w w:val="110"/>
          <w:sz w:val="46"/>
        </w:rPr>
        <w:t>Таблиця</w:t>
      </w:r>
      <w:r>
        <w:rPr>
          <w:color w:val="2B2B2B"/>
          <w:spacing w:val="-1"/>
          <w:w w:val="110"/>
          <w:sz w:val="46"/>
        </w:rPr>
        <w:t> </w:t>
      </w:r>
      <w:r>
        <w:rPr>
          <w:color w:val="3F3F3F"/>
          <w:w w:val="110"/>
          <w:sz w:val="46"/>
        </w:rPr>
        <w:t>2.1.</w:t>
      </w:r>
    </w:p>
    <w:p>
      <w:pPr>
        <w:spacing w:before="52"/>
        <w:ind w:left="1199" w:right="898" w:firstLine="0"/>
        <w:jc w:val="center"/>
        <w:rPr>
          <w:sz w:val="46"/>
        </w:rPr>
      </w:pPr>
      <w:r>
        <w:rPr/>
        <w:pict>
          <v:shape style="position:absolute;margin-left:88.332382pt;margin-top:26.078056pt;width:847.2pt;height:209.6pt;mso-position-horizontal-relative:page;mso-position-vertical-relative:paragraph;z-index:15756288" type="#_x0000_t202" id="docshape1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58"/>
                    <w:gridCol w:w="4557"/>
                    <w:gridCol w:w="3774"/>
                    <w:gridCol w:w="3794"/>
                  </w:tblGrid>
                  <w:tr>
                    <w:trPr>
                      <w:trHeight w:val="556" w:hRule="atLeast"/>
                    </w:trPr>
                    <w:tc>
                      <w:tcPr>
                        <w:tcW w:w="4758" w:type="dxa"/>
                        <w:vMerge w:val="restart"/>
                      </w:tcPr>
                      <w:p>
                        <w:pPr>
                          <w:pStyle w:val="TableParagraph"/>
                          <w:spacing w:before="370"/>
                          <w:ind w:left="225"/>
                          <w:rPr>
                            <w:sz w:val="46"/>
                          </w:rPr>
                        </w:pPr>
                        <w:r>
                          <w:rPr>
                            <w:color w:val="0A0A0A"/>
                            <w:w w:val="110"/>
                            <w:sz w:val="46"/>
                          </w:rPr>
                          <w:t>Ш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к</w:t>
                        </w:r>
                        <w:r>
                          <w:rPr>
                            <w:color w:val="0A0A0A"/>
                            <w:w w:val="110"/>
                            <w:sz w:val="46"/>
                          </w:rPr>
                          <w:t>i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дли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вi</w:t>
                        </w:r>
                        <w:r>
                          <w:rPr>
                            <w:color w:val="181818"/>
                            <w:spacing w:val="-29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речовини</w:t>
                        </w:r>
                      </w:p>
                    </w:tc>
                    <w:tc>
                      <w:tcPr>
                        <w:tcW w:w="12125" w:type="dxa"/>
                        <w:gridSpan w:val="3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92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Джеоела</w:t>
                        </w:r>
                        <w:r>
                          <w:rPr>
                            <w:color w:val="2B2B2B"/>
                            <w:spacing w:val="-26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забруднення,</w:t>
                        </w:r>
                        <w:r>
                          <w:rPr>
                            <w:color w:val="3F3F3F"/>
                            <w:spacing w:val="-8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млн.т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475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57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09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Поиооднi</w:t>
                        </w:r>
                      </w:p>
                    </w:tc>
                    <w:tc>
                      <w:tcPr>
                        <w:tcW w:w="3774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14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Антоопогеннi</w:t>
                        </w:r>
                      </w:p>
                    </w:tc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08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Загальна</w:t>
                        </w:r>
                        <w:r>
                          <w:rPr>
                            <w:color w:val="2B2B2B"/>
                            <w:spacing w:val="-4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маса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4758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22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Оксид</w:t>
                        </w:r>
                        <w:r>
                          <w:rPr>
                            <w:color w:val="2B2B2B"/>
                            <w:spacing w:val="-2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вуглецю</w:t>
                        </w:r>
                      </w:p>
                    </w:tc>
                    <w:tc>
                      <w:tcPr>
                        <w:tcW w:w="4557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08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20...</w:t>
                        </w:r>
                        <w:r>
                          <w:rPr>
                            <w:color w:val="2B2B2B"/>
                            <w:spacing w:val="3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40</w:t>
                        </w:r>
                      </w:p>
                    </w:tc>
                    <w:tc>
                      <w:tcPr>
                        <w:tcW w:w="3774" w:type="dxa"/>
                      </w:tcPr>
                      <w:p>
                        <w:pPr>
                          <w:pStyle w:val="TableParagraph"/>
                          <w:spacing w:line="469" w:lineRule="exact" w:before="67"/>
                          <w:ind w:left="208"/>
                          <w:rPr>
                            <w:rFonts w:ascii="Arial" w:hAnsi="Arial"/>
                            <w:sz w:val="46"/>
                          </w:rPr>
                        </w:pPr>
                        <w:r>
                          <w:rPr>
                            <w:color w:val="2B2B2B"/>
                            <w:sz w:val="46"/>
                          </w:rPr>
                          <w:t>280</w:t>
                        </w:r>
                        <w:r>
                          <w:rPr>
                            <w:color w:val="3F3F3F"/>
                            <w:sz w:val="46"/>
                          </w:rPr>
                          <w:t>...</w:t>
                        </w:r>
                        <w:r>
                          <w:rPr>
                            <w:color w:val="3F3F3F"/>
                            <w:spacing w:val="12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sz w:val="46"/>
                          </w:rPr>
                          <w:t>31</w:t>
                        </w:r>
                        <w:r>
                          <w:rPr>
                            <w:rFonts w:ascii="Arial" w:hAnsi="Arial"/>
                            <w:color w:val="181818"/>
                            <w:sz w:val="46"/>
                          </w:rPr>
                          <w:t>О</w:t>
                        </w:r>
                      </w:p>
                    </w:tc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70"/>
                            <w:sz w:val="46"/>
                          </w:rPr>
                          <w:t>300</w:t>
                        </w:r>
                        <w:r>
                          <w:rPr>
                            <w:color w:val="2B2B2B"/>
                            <w:spacing w:val="99"/>
                            <w:sz w:val="46"/>
                          </w:rPr>
                          <w:t> </w:t>
                        </w:r>
                        <w:r>
                          <w:rPr>
                            <w:color w:val="3F3F3F"/>
                            <w:w w:val="70"/>
                            <w:sz w:val="46"/>
                          </w:rPr>
                          <w:t>..</w:t>
                        </w:r>
                        <w:r>
                          <w:rPr>
                            <w:color w:val="3F3F3F"/>
                            <w:spacing w:val="-8"/>
                            <w:w w:val="7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70"/>
                            <w:sz w:val="46"/>
                          </w:rPr>
                          <w:t>350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4758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30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Вvглеводнi</w:t>
                        </w:r>
                      </w:p>
                    </w:tc>
                    <w:tc>
                      <w:tcPr>
                        <w:tcW w:w="4557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24"/>
                          <w:rPr>
                            <w:sz w:val="46"/>
                          </w:rPr>
                        </w:pPr>
                        <w:r>
                          <w:rPr>
                            <w:color w:val="0A0A0A"/>
                            <w:w w:val="105"/>
                            <w:sz w:val="46"/>
                          </w:rPr>
                          <w:t>100...</w:t>
                        </w:r>
                        <w:r>
                          <w:rPr>
                            <w:color w:val="0A0A0A"/>
                            <w:spacing w:val="-4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200</w:t>
                        </w:r>
                      </w:p>
                    </w:tc>
                    <w:tc>
                      <w:tcPr>
                        <w:tcW w:w="3774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10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80</w:t>
                        </w:r>
                        <w:r>
                          <w:rPr>
                            <w:color w:val="0A0A0A"/>
                            <w:w w:val="105"/>
                            <w:sz w:val="46"/>
                          </w:rPr>
                          <w:t>...</w:t>
                        </w:r>
                        <w:r>
                          <w:rPr>
                            <w:color w:val="0A0A0A"/>
                            <w:spacing w:val="5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90</w:t>
                        </w:r>
                      </w:p>
                    </w:tc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225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180</w:t>
                        </w:r>
                        <w:r>
                          <w:rPr>
                            <w:color w:val="181818"/>
                            <w:spacing w:val="-6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...</w:t>
                        </w:r>
                        <w:r>
                          <w:rPr>
                            <w:color w:val="2B2B2B"/>
                            <w:spacing w:val="-16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290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4758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22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Оксиди</w:t>
                        </w:r>
                        <w:r>
                          <w:rPr>
                            <w:color w:val="2B2B2B"/>
                            <w:spacing w:val="-18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азоту</w:t>
                        </w:r>
                      </w:p>
                    </w:tc>
                    <w:tc>
                      <w:tcPr>
                        <w:tcW w:w="4557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19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90...</w:t>
                        </w:r>
                        <w:r>
                          <w:rPr>
                            <w:color w:val="2B2B2B"/>
                            <w:spacing w:val="-18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120</w:t>
                        </w:r>
                      </w:p>
                    </w:tc>
                    <w:tc>
                      <w:tcPr>
                        <w:tcW w:w="3774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11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40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...</w:t>
                        </w:r>
                        <w:r>
                          <w:rPr>
                            <w:color w:val="3F3F3F"/>
                            <w:spacing w:val="-11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50</w:t>
                        </w:r>
                      </w:p>
                    </w:tc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25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130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...</w:t>
                        </w:r>
                        <w:r>
                          <w:rPr>
                            <w:color w:val="2B2B2B"/>
                            <w:spacing w:val="-1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170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4758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22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Оксиди</w:t>
                        </w:r>
                        <w:r>
                          <w:rPr>
                            <w:color w:val="2B2B2B"/>
                            <w:spacing w:val="-15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сiоки</w:t>
                        </w:r>
                      </w:p>
                    </w:tc>
                    <w:tc>
                      <w:tcPr>
                        <w:tcW w:w="4557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04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100</w:t>
                        </w:r>
                        <w:r>
                          <w:rPr>
                            <w:color w:val="0A0A0A"/>
                            <w:w w:val="105"/>
                            <w:sz w:val="46"/>
                          </w:rPr>
                          <w:t>...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150</w:t>
                        </w:r>
                      </w:p>
                    </w:tc>
                    <w:tc>
                      <w:tcPr>
                        <w:tcW w:w="3774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18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60</w:t>
                        </w:r>
                        <w:r>
                          <w:rPr>
                            <w:color w:val="0A0A0A"/>
                            <w:w w:val="110"/>
                            <w:sz w:val="46"/>
                          </w:rPr>
                          <w:t>...</w:t>
                        </w:r>
                        <w:r>
                          <w:rPr>
                            <w:color w:val="0A0A0A"/>
                            <w:spacing w:val="-26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100</w:t>
                        </w:r>
                      </w:p>
                    </w:tc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25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25"/>
                            <w:sz w:val="46"/>
                          </w:rPr>
                          <w:t>160</w:t>
                        </w:r>
                        <w:r>
                          <w:rPr>
                            <w:color w:val="3F3F3F"/>
                            <w:w w:val="125"/>
                            <w:sz w:val="46"/>
                          </w:rPr>
                          <w:t>.</w:t>
                        </w:r>
                        <w:r>
                          <w:rPr>
                            <w:color w:val="0A0A0A"/>
                            <w:w w:val="125"/>
                            <w:sz w:val="46"/>
                          </w:rPr>
                          <w:t>..</w:t>
                        </w:r>
                        <w:r>
                          <w:rPr>
                            <w:color w:val="2B2B2B"/>
                            <w:w w:val="125"/>
                            <w:sz w:val="46"/>
                          </w:rPr>
                          <w:t>250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4758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04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Твердi</w:t>
                        </w:r>
                        <w:r>
                          <w:rPr>
                            <w:color w:val="181818"/>
                            <w:spacing w:val="-18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F3F3F"/>
                            <w:w w:val="110"/>
                            <w:sz w:val="46"/>
                          </w:rPr>
                          <w:t>частинки</w:t>
                        </w:r>
                      </w:p>
                    </w:tc>
                    <w:tc>
                      <w:tcPr>
                        <w:tcW w:w="4557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24"/>
                          <w:rPr>
                            <w:sz w:val="46"/>
                          </w:rPr>
                        </w:pPr>
                        <w:r>
                          <w:rPr>
                            <w:color w:val="0A0A0A"/>
                            <w:w w:val="105"/>
                            <w:sz w:val="46"/>
                          </w:rPr>
                          <w:t>170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...</w:t>
                        </w:r>
                        <w:r>
                          <w:rPr>
                            <w:color w:val="2B2B2B"/>
                            <w:spacing w:val="-4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200</w:t>
                        </w:r>
                      </w:p>
                    </w:tc>
                    <w:tc>
                      <w:tcPr>
                        <w:tcW w:w="3774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01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70...</w:t>
                        </w:r>
                        <w:r>
                          <w:rPr>
                            <w:color w:val="2B2B2B"/>
                            <w:spacing w:val="-12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10"/>
                            <w:sz w:val="46"/>
                          </w:rPr>
                          <w:t>80</w:t>
                        </w:r>
                      </w:p>
                    </w:tc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29"/>
                          <w:rPr>
                            <w:sz w:val="46"/>
                          </w:rPr>
                        </w:pP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240...</w:t>
                        </w:r>
                        <w:r>
                          <w:rPr>
                            <w:color w:val="2B2B2B"/>
                            <w:spacing w:val="2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B2B2B"/>
                            <w:w w:val="105"/>
                            <w:sz w:val="46"/>
                          </w:rPr>
                          <w:t>280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B2B2B"/>
          <w:w w:val="105"/>
          <w:sz w:val="46"/>
        </w:rPr>
        <w:t>Основнi</w:t>
      </w:r>
      <w:r>
        <w:rPr>
          <w:color w:val="2B2B2B"/>
          <w:spacing w:val="14"/>
          <w:w w:val="105"/>
          <w:sz w:val="46"/>
        </w:rPr>
        <w:t> </w:t>
      </w:r>
      <w:r>
        <w:rPr>
          <w:color w:val="3F3F3F"/>
          <w:w w:val="105"/>
          <w:sz w:val="46"/>
        </w:rPr>
        <w:t>забрvднювачi</w:t>
      </w:r>
      <w:r>
        <w:rPr>
          <w:color w:val="3F3F3F"/>
          <w:spacing w:val="37"/>
          <w:w w:val="105"/>
          <w:sz w:val="46"/>
        </w:rPr>
        <w:t> </w:t>
      </w:r>
      <w:r>
        <w:rPr>
          <w:color w:val="2B2B2B"/>
          <w:w w:val="105"/>
          <w:sz w:val="46"/>
        </w:rPr>
        <w:t>атмос&lt;Ьеои</w:t>
      </w:r>
      <w:r>
        <w:rPr>
          <w:color w:val="2B2B2B"/>
          <w:spacing w:val="36"/>
          <w:w w:val="105"/>
          <w:sz w:val="46"/>
        </w:rPr>
        <w:t> </w:t>
      </w:r>
      <w:r>
        <w:rPr>
          <w:color w:val="181818"/>
          <w:w w:val="105"/>
          <w:sz w:val="46"/>
        </w:rPr>
        <w:t>(за</w:t>
      </w:r>
      <w:r>
        <w:rPr>
          <w:color w:val="181818"/>
          <w:spacing w:val="51"/>
          <w:w w:val="105"/>
          <w:sz w:val="46"/>
        </w:rPr>
        <w:t> </w:t>
      </w:r>
      <w:r>
        <w:rPr>
          <w:color w:val="3F3F3F"/>
          <w:w w:val="105"/>
          <w:sz w:val="46"/>
        </w:rPr>
        <w:t>даними</w:t>
      </w:r>
      <w:r>
        <w:rPr>
          <w:color w:val="3F3F3F"/>
          <w:spacing w:val="9"/>
          <w:w w:val="105"/>
          <w:sz w:val="46"/>
        </w:rPr>
        <w:t> </w:t>
      </w:r>
      <w:r>
        <w:rPr>
          <w:color w:val="0A0A0A"/>
          <w:w w:val="105"/>
          <w:sz w:val="46"/>
        </w:rPr>
        <w:t>1983</w:t>
      </w:r>
      <w:r>
        <w:rPr>
          <w:color w:val="0A0A0A"/>
          <w:spacing w:val="-24"/>
          <w:w w:val="105"/>
          <w:sz w:val="46"/>
        </w:rPr>
        <w:t> </w:t>
      </w:r>
      <w:r>
        <w:rPr>
          <w:color w:val="2B2B2B"/>
          <w:w w:val="105"/>
          <w:sz w:val="46"/>
        </w:rPr>
        <w:t>о.)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numPr>
          <w:ilvl w:val="1"/>
          <w:numId w:val="3"/>
        </w:numPr>
        <w:tabs>
          <w:tab w:pos="2221" w:val="left" w:leader="none"/>
        </w:tabs>
        <w:spacing w:before="81"/>
        <w:ind w:left="2220" w:right="0" w:hanging="885"/>
        <w:jc w:val="left"/>
        <w:rPr>
          <w:b/>
          <w:color w:val="0A0A0A"/>
          <w:sz w:val="48"/>
        </w:rPr>
      </w:pPr>
      <w:bookmarkStart w:name="_TOC_250011" w:id="11"/>
      <w:r>
        <w:rPr>
          <w:b/>
          <w:color w:val="0A0A0A"/>
          <w:sz w:val="48"/>
        </w:rPr>
        <w:t>Види</w:t>
      </w:r>
      <w:r>
        <w:rPr>
          <w:b/>
          <w:color w:val="0A0A0A"/>
          <w:spacing w:val="44"/>
          <w:sz w:val="48"/>
        </w:rPr>
        <w:t> </w:t>
      </w:r>
      <w:bookmarkEnd w:id="11"/>
      <w:r>
        <w:rPr>
          <w:b/>
          <w:color w:val="2B2B2B"/>
          <w:sz w:val="48"/>
        </w:rPr>
        <w:t>забруднення</w:t>
      </w:r>
    </w:p>
    <w:p>
      <w:pPr>
        <w:pStyle w:val="BodyText"/>
        <w:spacing w:before="8"/>
        <w:rPr>
          <w:b/>
          <w:sz w:val="54"/>
        </w:rPr>
      </w:pPr>
    </w:p>
    <w:p>
      <w:pPr>
        <w:spacing w:line="259" w:lineRule="auto" w:before="0"/>
        <w:ind w:left="293" w:right="1031" w:firstLine="1305"/>
        <w:jc w:val="both"/>
        <w:rPr>
          <w:sz w:val="46"/>
        </w:rPr>
      </w:pPr>
      <w:r>
        <w:rPr>
          <w:color w:val="2B2B2B"/>
          <w:w w:val="105"/>
          <w:sz w:val="46"/>
        </w:rPr>
        <w:t>Забруднення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може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спричинятися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будь-яким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агентом,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тому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числ</w:t>
      </w:r>
      <w:r>
        <w:rPr>
          <w:color w:val="2B2B2B"/>
          <w:spacing w:val="1"/>
          <w:w w:val="105"/>
          <w:sz w:val="46"/>
        </w:rPr>
        <w:t> </w:t>
      </w:r>
      <w:r>
        <w:rPr>
          <w:b/>
          <w:color w:val="181818"/>
          <w:w w:val="105"/>
          <w:sz w:val="33"/>
        </w:rPr>
        <w:t>1</w:t>
      </w:r>
      <w:r>
        <w:rPr>
          <w:b/>
          <w:color w:val="181818"/>
          <w:spacing w:val="1"/>
          <w:w w:val="105"/>
          <w:sz w:val="33"/>
        </w:rPr>
        <w:t> </w:t>
      </w:r>
      <w:r>
        <w:rPr>
          <w:color w:val="2B2B2B"/>
          <w:w w:val="105"/>
          <w:sz w:val="46"/>
        </w:rPr>
        <w:t>саl\шм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"чистим". </w:t>
      </w:r>
      <w:r>
        <w:rPr>
          <w:color w:val="181818"/>
          <w:w w:val="105"/>
          <w:sz w:val="46"/>
        </w:rPr>
        <w:t>Наприклад </w:t>
      </w:r>
      <w:r>
        <w:rPr>
          <w:color w:val="3F3F3F"/>
          <w:w w:val="105"/>
          <w:sz w:val="46"/>
        </w:rPr>
        <w:t>повiнь </w:t>
      </w:r>
      <w:r>
        <w:rPr>
          <w:color w:val="2B2B2B"/>
          <w:w w:val="105"/>
          <w:sz w:val="46"/>
        </w:rPr>
        <w:t>або </w:t>
      </w:r>
      <w:r>
        <w:rPr>
          <w:color w:val="3F3F3F"/>
          <w:w w:val="105"/>
          <w:sz w:val="46"/>
        </w:rPr>
        <w:t>надмiрна,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порiвняно </w:t>
      </w:r>
      <w:r>
        <w:rPr>
          <w:color w:val="3F3F3F"/>
          <w:w w:val="105"/>
          <w:sz w:val="46"/>
        </w:rPr>
        <w:t>з </w:t>
      </w:r>
      <w:r>
        <w:rPr>
          <w:color w:val="181818"/>
          <w:w w:val="105"/>
          <w:sz w:val="46"/>
        </w:rPr>
        <w:t>природною </w:t>
      </w:r>
      <w:r>
        <w:rPr>
          <w:color w:val="2B2B2B"/>
          <w:w w:val="105"/>
          <w:sz w:val="46"/>
        </w:rPr>
        <w:t>нормою, кiлькiсть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води в екосистемi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суходолу -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це забруднювач.</w:t>
      </w:r>
      <w:r>
        <w:rPr>
          <w:color w:val="2B2B2B"/>
          <w:spacing w:val="121"/>
          <w:w w:val="105"/>
          <w:sz w:val="46"/>
        </w:rPr>
        <w:t> </w:t>
      </w:r>
      <w:r>
        <w:rPr>
          <w:color w:val="2B2B2B"/>
          <w:w w:val="105"/>
          <w:sz w:val="46"/>
        </w:rPr>
        <w:t>Класифiкувати  </w:t>
      </w:r>
      <w:r>
        <w:rPr>
          <w:color w:val="3F3F3F"/>
          <w:w w:val="105"/>
          <w:sz w:val="46"/>
        </w:rPr>
        <w:t>забруднення  </w:t>
      </w:r>
      <w:r>
        <w:rPr>
          <w:color w:val="2B2B2B"/>
          <w:w w:val="105"/>
          <w:sz w:val="46"/>
        </w:rPr>
        <w:t>складно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через </w:t>
      </w:r>
      <w:r>
        <w:rPr>
          <w:rFonts w:ascii="Arial" w:hAnsi="Arial"/>
          <w:color w:val="2B2B2B"/>
          <w:w w:val="105"/>
          <w:sz w:val="45"/>
        </w:rPr>
        <w:t>i"x</w:t>
      </w:r>
      <w:r>
        <w:rPr>
          <w:rFonts w:ascii="Arial" w:hAnsi="Arial"/>
          <w:color w:val="2B2B2B"/>
          <w:spacing w:val="1"/>
          <w:w w:val="105"/>
          <w:sz w:val="45"/>
        </w:rPr>
        <w:t> </w:t>
      </w:r>
      <w:r>
        <w:rPr>
          <w:color w:val="2B2B2B"/>
          <w:w w:val="105"/>
          <w:sz w:val="46"/>
        </w:rPr>
        <w:t>велику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кiлькiсть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i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0A0A0A"/>
          <w:w w:val="105"/>
          <w:sz w:val="46"/>
        </w:rPr>
        <w:t>рiзноманiтнiсть.</w:t>
      </w:r>
      <w:r>
        <w:rPr>
          <w:color w:val="0A0A0A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Дуже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приблизно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i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умовно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0A0A0A"/>
          <w:w w:val="105"/>
          <w:sz w:val="46"/>
        </w:rPr>
        <w:t>"ix</w:t>
      </w:r>
      <w:r>
        <w:rPr>
          <w:color w:val="0A0A0A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можна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об'еднати</w:t>
      </w:r>
      <w:r>
        <w:rPr>
          <w:color w:val="2B2B2B"/>
          <w:spacing w:val="17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-12"/>
          <w:w w:val="105"/>
          <w:sz w:val="46"/>
        </w:rPr>
        <w:t> </w:t>
      </w:r>
      <w:r>
        <w:rPr>
          <w:color w:val="181818"/>
          <w:w w:val="105"/>
          <w:sz w:val="46"/>
        </w:rPr>
        <w:t>такi</w:t>
      </w:r>
      <w:r>
        <w:rPr>
          <w:color w:val="181818"/>
          <w:spacing w:val="-6"/>
          <w:w w:val="105"/>
          <w:sz w:val="46"/>
        </w:rPr>
        <w:t> </w:t>
      </w:r>
      <w:r>
        <w:rPr>
          <w:color w:val="181818"/>
          <w:w w:val="105"/>
          <w:sz w:val="46"/>
        </w:rPr>
        <w:t>великi</w:t>
      </w:r>
      <w:r>
        <w:rPr>
          <w:color w:val="181818"/>
          <w:spacing w:val="6"/>
          <w:w w:val="105"/>
          <w:sz w:val="46"/>
        </w:rPr>
        <w:t> </w:t>
      </w:r>
      <w:r>
        <w:rPr>
          <w:color w:val="2B2B2B"/>
          <w:w w:val="105"/>
          <w:sz w:val="46"/>
        </w:rPr>
        <w:t>групи:</w:t>
      </w:r>
    </w:p>
    <w:p>
      <w:pPr>
        <w:pStyle w:val="ListParagraph"/>
        <w:numPr>
          <w:ilvl w:val="2"/>
          <w:numId w:val="3"/>
        </w:numPr>
        <w:tabs>
          <w:tab w:pos="2843" w:val="left" w:leader="none"/>
          <w:tab w:pos="2844" w:val="left" w:leader="none"/>
        </w:tabs>
        <w:spacing w:line="240" w:lineRule="auto" w:before="12" w:after="0"/>
        <w:ind w:left="2843" w:right="0" w:hanging="1227"/>
        <w:jc w:val="left"/>
        <w:rPr>
          <w:color w:val="0A0A0A"/>
          <w:sz w:val="46"/>
        </w:rPr>
      </w:pPr>
      <w:r>
        <w:rPr>
          <w:color w:val="2B2B2B"/>
          <w:w w:val="105"/>
          <w:sz w:val="46"/>
        </w:rPr>
        <w:t>За</w:t>
      </w:r>
      <w:r>
        <w:rPr>
          <w:color w:val="2B2B2B"/>
          <w:spacing w:val="67"/>
          <w:w w:val="105"/>
          <w:sz w:val="46"/>
        </w:rPr>
        <w:t> </w:t>
      </w:r>
      <w:r>
        <w:rPr>
          <w:color w:val="0A0A0A"/>
          <w:w w:val="105"/>
          <w:sz w:val="46"/>
        </w:rPr>
        <w:t>видом</w:t>
      </w:r>
      <w:r>
        <w:rPr>
          <w:color w:val="0A0A0A"/>
          <w:spacing w:val="20"/>
          <w:w w:val="105"/>
          <w:sz w:val="46"/>
        </w:rPr>
        <w:t> </w:t>
      </w:r>
      <w:r>
        <w:rPr>
          <w:color w:val="858585"/>
          <w:w w:val="105"/>
          <w:sz w:val="46"/>
        </w:rPr>
        <w:t>- </w:t>
      </w:r>
      <w:r>
        <w:rPr>
          <w:color w:val="858585"/>
          <w:spacing w:val="51"/>
          <w:w w:val="105"/>
          <w:sz w:val="46"/>
        </w:rPr>
        <w:t> </w:t>
      </w:r>
      <w:r>
        <w:rPr>
          <w:color w:val="2B2B2B"/>
          <w:w w:val="105"/>
          <w:sz w:val="46"/>
        </w:rPr>
        <w:t>механiчнi,</w:t>
      </w:r>
      <w:r>
        <w:rPr>
          <w:color w:val="2B2B2B"/>
          <w:spacing w:val="63"/>
          <w:w w:val="105"/>
          <w:sz w:val="46"/>
        </w:rPr>
        <w:t> </w:t>
      </w:r>
      <w:r>
        <w:rPr>
          <w:color w:val="2B2B2B"/>
          <w:w w:val="105"/>
          <w:sz w:val="46"/>
        </w:rPr>
        <w:t>хiмiчнi,</w:t>
      </w:r>
      <w:r>
        <w:rPr>
          <w:color w:val="2B2B2B"/>
          <w:spacing w:val="2"/>
          <w:w w:val="105"/>
          <w:sz w:val="46"/>
        </w:rPr>
        <w:t> </w:t>
      </w:r>
      <w:r>
        <w:rPr>
          <w:color w:val="2B2B2B"/>
          <w:w w:val="105"/>
          <w:sz w:val="46"/>
        </w:rPr>
        <w:t>фiзичнi,</w:t>
      </w:r>
      <w:r>
        <w:rPr>
          <w:color w:val="2B2B2B"/>
          <w:spacing w:val="47"/>
          <w:w w:val="105"/>
          <w:sz w:val="46"/>
        </w:rPr>
        <w:t> </w:t>
      </w:r>
      <w:r>
        <w:rPr>
          <w:color w:val="2B2B2B"/>
          <w:w w:val="105"/>
          <w:sz w:val="46"/>
        </w:rPr>
        <w:t>бiологiчнi;</w:t>
      </w:r>
    </w:p>
    <w:p>
      <w:pPr>
        <w:pStyle w:val="ListParagraph"/>
        <w:numPr>
          <w:ilvl w:val="2"/>
          <w:numId w:val="3"/>
        </w:numPr>
        <w:tabs>
          <w:tab w:pos="2843" w:val="left" w:leader="none"/>
          <w:tab w:pos="2844" w:val="left" w:leader="none"/>
        </w:tabs>
        <w:spacing w:line="240" w:lineRule="auto" w:before="32" w:after="0"/>
        <w:ind w:left="2843" w:right="0" w:hanging="1227"/>
        <w:jc w:val="left"/>
        <w:rPr>
          <w:color w:val="0A0A0A"/>
          <w:sz w:val="46"/>
        </w:rPr>
      </w:pPr>
      <w:r>
        <w:rPr>
          <w:color w:val="2B2B2B"/>
          <w:w w:val="105"/>
          <w:sz w:val="46"/>
        </w:rPr>
        <w:t>За</w:t>
      </w:r>
      <w:r>
        <w:rPr>
          <w:color w:val="2B2B2B"/>
          <w:spacing w:val="45"/>
          <w:w w:val="105"/>
          <w:sz w:val="46"/>
        </w:rPr>
        <w:t> </w:t>
      </w:r>
      <w:r>
        <w:rPr>
          <w:color w:val="2B2B2B"/>
          <w:w w:val="105"/>
          <w:sz w:val="46"/>
        </w:rPr>
        <w:t>походженням</w:t>
      </w:r>
      <w:r>
        <w:rPr>
          <w:color w:val="2B2B2B"/>
          <w:spacing w:val="25"/>
          <w:w w:val="105"/>
          <w:sz w:val="46"/>
        </w:rPr>
        <w:t> </w:t>
      </w:r>
      <w:r>
        <w:rPr>
          <w:color w:val="3F3F3F"/>
          <w:w w:val="105"/>
          <w:sz w:val="46"/>
        </w:rPr>
        <w:t>- </w:t>
      </w:r>
      <w:r>
        <w:rPr>
          <w:color w:val="3F3F3F"/>
          <w:spacing w:val="81"/>
          <w:w w:val="105"/>
          <w:sz w:val="46"/>
        </w:rPr>
        <w:t> </w:t>
      </w:r>
      <w:r>
        <w:rPr>
          <w:color w:val="2B2B2B"/>
          <w:w w:val="105"/>
          <w:sz w:val="46"/>
        </w:rPr>
        <w:t>матерiальнi,</w:t>
      </w:r>
      <w:r>
        <w:rPr>
          <w:color w:val="2B2B2B"/>
          <w:spacing w:val="59"/>
          <w:w w:val="105"/>
          <w:sz w:val="46"/>
        </w:rPr>
        <w:t> </w:t>
      </w:r>
      <w:r>
        <w:rPr>
          <w:color w:val="2B2B2B"/>
          <w:w w:val="105"/>
          <w:sz w:val="46"/>
        </w:rPr>
        <w:t>енергетичнi;</w:t>
      </w:r>
    </w:p>
    <w:p>
      <w:pPr>
        <w:pStyle w:val="ListParagraph"/>
        <w:numPr>
          <w:ilvl w:val="2"/>
          <w:numId w:val="3"/>
        </w:numPr>
        <w:tabs>
          <w:tab w:pos="2843" w:val="left" w:leader="none"/>
          <w:tab w:pos="2844" w:val="left" w:leader="none"/>
        </w:tabs>
        <w:spacing w:line="240" w:lineRule="auto" w:before="53" w:after="0"/>
        <w:ind w:left="2843" w:right="0" w:hanging="1227"/>
        <w:jc w:val="left"/>
        <w:rPr>
          <w:color w:val="181818"/>
          <w:sz w:val="46"/>
        </w:rPr>
      </w:pPr>
      <w:r>
        <w:rPr>
          <w:color w:val="2B2B2B"/>
          <w:w w:val="110"/>
          <w:sz w:val="46"/>
        </w:rPr>
        <w:t>За</w:t>
      </w:r>
      <w:r>
        <w:rPr>
          <w:color w:val="2B2B2B"/>
          <w:spacing w:val="-29"/>
          <w:w w:val="110"/>
          <w:sz w:val="46"/>
        </w:rPr>
        <w:t> </w:t>
      </w:r>
      <w:r>
        <w:rPr>
          <w:color w:val="2B2B2B"/>
          <w:w w:val="110"/>
          <w:sz w:val="46"/>
        </w:rPr>
        <w:t>характером</w:t>
      </w:r>
      <w:r>
        <w:rPr>
          <w:color w:val="2B2B2B"/>
          <w:spacing w:val="-29"/>
          <w:w w:val="110"/>
          <w:sz w:val="46"/>
        </w:rPr>
        <w:t> </w:t>
      </w:r>
      <w:r>
        <w:rPr>
          <w:color w:val="3F3F3F"/>
          <w:w w:val="110"/>
          <w:sz w:val="46"/>
        </w:rPr>
        <w:t>-</w:t>
      </w:r>
      <w:r>
        <w:rPr>
          <w:color w:val="3F3F3F"/>
          <w:spacing w:val="70"/>
          <w:w w:val="110"/>
          <w:sz w:val="46"/>
        </w:rPr>
        <w:t> </w:t>
      </w:r>
      <w:r>
        <w:rPr>
          <w:color w:val="2B2B2B"/>
          <w:w w:val="110"/>
          <w:sz w:val="46"/>
        </w:rPr>
        <w:t>первиннi,</w:t>
      </w:r>
      <w:r>
        <w:rPr>
          <w:color w:val="2B2B2B"/>
          <w:spacing w:val="-21"/>
          <w:w w:val="110"/>
          <w:sz w:val="46"/>
        </w:rPr>
        <w:t> </w:t>
      </w:r>
      <w:r>
        <w:rPr>
          <w:color w:val="2B2B2B"/>
          <w:w w:val="110"/>
          <w:sz w:val="46"/>
        </w:rPr>
        <w:t>вториннi;</w:t>
      </w:r>
    </w:p>
    <w:p>
      <w:pPr>
        <w:pStyle w:val="ListParagraph"/>
        <w:numPr>
          <w:ilvl w:val="2"/>
          <w:numId w:val="3"/>
        </w:numPr>
        <w:tabs>
          <w:tab w:pos="2843" w:val="left" w:leader="none"/>
          <w:tab w:pos="2844" w:val="left" w:leader="none"/>
        </w:tabs>
        <w:spacing w:line="240" w:lineRule="auto" w:before="52" w:after="0"/>
        <w:ind w:left="2843" w:right="0" w:hanging="1227"/>
        <w:jc w:val="left"/>
        <w:rPr>
          <w:color w:val="181818"/>
          <w:sz w:val="46"/>
        </w:rPr>
      </w:pPr>
      <w:r>
        <w:rPr>
          <w:color w:val="2B2B2B"/>
          <w:w w:val="105"/>
          <w:sz w:val="46"/>
        </w:rPr>
        <w:t>За</w:t>
      </w:r>
      <w:r>
        <w:rPr>
          <w:color w:val="2B2B2B"/>
          <w:spacing w:val="44"/>
          <w:w w:val="105"/>
          <w:sz w:val="46"/>
        </w:rPr>
        <w:t> </w:t>
      </w:r>
      <w:r>
        <w:rPr>
          <w:color w:val="3F3F3F"/>
          <w:w w:val="105"/>
          <w:sz w:val="46"/>
        </w:rPr>
        <w:t>тривалiстю</w:t>
      </w:r>
      <w:r>
        <w:rPr>
          <w:color w:val="3F3F3F"/>
          <w:spacing w:val="26"/>
          <w:w w:val="105"/>
          <w:sz w:val="46"/>
        </w:rPr>
        <w:t> </w:t>
      </w:r>
      <w:r>
        <w:rPr>
          <w:color w:val="858585"/>
          <w:w w:val="105"/>
          <w:sz w:val="46"/>
        </w:rPr>
        <w:t>- </w:t>
      </w:r>
      <w:r>
        <w:rPr>
          <w:color w:val="858585"/>
          <w:spacing w:val="100"/>
          <w:w w:val="105"/>
          <w:sz w:val="46"/>
        </w:rPr>
        <w:t> </w:t>
      </w:r>
      <w:r>
        <w:rPr>
          <w:color w:val="2B2B2B"/>
          <w:w w:val="105"/>
          <w:sz w:val="46"/>
        </w:rPr>
        <w:t>стiйкi,</w:t>
      </w:r>
      <w:r>
        <w:rPr>
          <w:color w:val="2B2B2B"/>
          <w:spacing w:val="41"/>
          <w:w w:val="105"/>
          <w:sz w:val="46"/>
        </w:rPr>
        <w:t> </w:t>
      </w:r>
      <w:r>
        <w:rPr>
          <w:color w:val="2B2B2B"/>
          <w:w w:val="105"/>
          <w:sz w:val="46"/>
        </w:rPr>
        <w:t>нестiйкi,</w:t>
      </w:r>
      <w:r>
        <w:rPr>
          <w:color w:val="2B2B2B"/>
          <w:spacing w:val="33"/>
          <w:w w:val="105"/>
          <w:sz w:val="46"/>
        </w:rPr>
        <w:t> </w:t>
      </w:r>
      <w:r>
        <w:rPr>
          <w:color w:val="2B2B2B"/>
          <w:w w:val="105"/>
          <w:sz w:val="46"/>
        </w:rPr>
        <w:t>середньотривалi;</w:t>
      </w:r>
    </w:p>
    <w:p>
      <w:pPr>
        <w:pStyle w:val="ListParagraph"/>
        <w:numPr>
          <w:ilvl w:val="2"/>
          <w:numId w:val="3"/>
        </w:numPr>
        <w:tabs>
          <w:tab w:pos="2843" w:val="left" w:leader="none"/>
          <w:tab w:pos="2844" w:val="left" w:leader="none"/>
        </w:tabs>
        <w:spacing w:line="240" w:lineRule="auto" w:before="33" w:after="0"/>
        <w:ind w:left="2843" w:right="0" w:hanging="1220"/>
        <w:jc w:val="left"/>
        <w:rPr>
          <w:color w:val="2B2B2B"/>
          <w:sz w:val="46"/>
        </w:rPr>
      </w:pPr>
      <w:r>
        <w:rPr>
          <w:color w:val="2B2B2B"/>
          <w:w w:val="105"/>
          <w:sz w:val="46"/>
        </w:rPr>
        <w:t>За</w:t>
      </w:r>
      <w:r>
        <w:rPr>
          <w:color w:val="2B2B2B"/>
          <w:spacing w:val="54"/>
          <w:w w:val="105"/>
          <w:sz w:val="46"/>
        </w:rPr>
        <w:t> </w:t>
      </w:r>
      <w:r>
        <w:rPr>
          <w:color w:val="3F3F3F"/>
          <w:w w:val="105"/>
          <w:sz w:val="46"/>
        </w:rPr>
        <w:t>виникненням</w:t>
      </w:r>
      <w:r>
        <w:rPr>
          <w:color w:val="3F3F3F"/>
          <w:spacing w:val="50"/>
          <w:w w:val="105"/>
          <w:sz w:val="46"/>
        </w:rPr>
        <w:t> </w:t>
      </w:r>
      <w:r>
        <w:rPr>
          <w:color w:val="0A0A0A"/>
          <w:w w:val="105"/>
          <w:sz w:val="46"/>
        </w:rPr>
        <w:t>- </w:t>
      </w:r>
      <w:r>
        <w:rPr>
          <w:color w:val="0A0A0A"/>
          <w:spacing w:val="83"/>
          <w:w w:val="105"/>
          <w:sz w:val="46"/>
        </w:rPr>
        <w:t> </w:t>
      </w:r>
      <w:r>
        <w:rPr>
          <w:color w:val="2B2B2B"/>
          <w:w w:val="105"/>
          <w:sz w:val="46"/>
        </w:rPr>
        <w:t>навмиснi,</w:t>
      </w:r>
      <w:r>
        <w:rPr>
          <w:color w:val="2B2B2B"/>
          <w:spacing w:val="33"/>
          <w:w w:val="105"/>
          <w:sz w:val="46"/>
        </w:rPr>
        <w:t> </w:t>
      </w:r>
      <w:r>
        <w:rPr>
          <w:color w:val="2B2B2B"/>
          <w:w w:val="105"/>
          <w:sz w:val="46"/>
        </w:rPr>
        <w:t>супутнi,</w:t>
      </w:r>
      <w:r>
        <w:rPr>
          <w:color w:val="2B2B2B"/>
          <w:spacing w:val="75"/>
          <w:w w:val="105"/>
          <w:sz w:val="46"/>
        </w:rPr>
        <w:t> </w:t>
      </w:r>
      <w:r>
        <w:rPr>
          <w:color w:val="2B2B2B"/>
          <w:w w:val="105"/>
          <w:sz w:val="46"/>
        </w:rPr>
        <w:t>аварiйно-випадковi;</w:t>
      </w:r>
    </w:p>
    <w:p>
      <w:pPr>
        <w:pStyle w:val="ListParagraph"/>
        <w:numPr>
          <w:ilvl w:val="2"/>
          <w:numId w:val="3"/>
        </w:numPr>
        <w:tabs>
          <w:tab w:pos="2883" w:val="left" w:leader="none"/>
          <w:tab w:pos="2884" w:val="left" w:leader="none"/>
        </w:tabs>
        <w:spacing w:line="240" w:lineRule="auto" w:before="53" w:after="0"/>
        <w:ind w:left="2883" w:right="0" w:hanging="1280"/>
        <w:jc w:val="left"/>
        <w:rPr>
          <w:color w:val="2B2B2B"/>
          <w:sz w:val="46"/>
        </w:rPr>
      </w:pPr>
      <w:r>
        <w:rPr>
          <w:color w:val="2B2B2B"/>
          <w:w w:val="105"/>
          <w:sz w:val="46"/>
        </w:rPr>
        <w:t>За</w:t>
      </w:r>
      <w:r>
        <w:rPr>
          <w:color w:val="2B2B2B"/>
          <w:spacing w:val="64"/>
          <w:w w:val="105"/>
          <w:sz w:val="46"/>
        </w:rPr>
        <w:t> </w:t>
      </w:r>
      <w:r>
        <w:rPr>
          <w:color w:val="181818"/>
          <w:w w:val="105"/>
          <w:sz w:val="46"/>
        </w:rPr>
        <w:t>поширенням</w:t>
      </w:r>
      <w:r>
        <w:rPr>
          <w:color w:val="181818"/>
          <w:spacing w:val="20"/>
          <w:w w:val="105"/>
          <w:sz w:val="46"/>
        </w:rPr>
        <w:t> </w:t>
      </w:r>
      <w:r>
        <w:rPr>
          <w:color w:val="858585"/>
          <w:w w:val="105"/>
          <w:sz w:val="46"/>
        </w:rPr>
        <w:t>- </w:t>
      </w:r>
      <w:r>
        <w:rPr>
          <w:color w:val="858585"/>
          <w:spacing w:val="54"/>
          <w:w w:val="105"/>
          <w:sz w:val="46"/>
        </w:rPr>
        <w:t> </w:t>
      </w:r>
      <w:r>
        <w:rPr>
          <w:color w:val="2B2B2B"/>
          <w:w w:val="105"/>
          <w:sz w:val="46"/>
        </w:rPr>
        <w:t>локальне,</w:t>
      </w:r>
      <w:r>
        <w:rPr>
          <w:color w:val="2B2B2B"/>
          <w:spacing w:val="59"/>
          <w:w w:val="105"/>
          <w:sz w:val="46"/>
        </w:rPr>
        <w:t> </w:t>
      </w:r>
      <w:r>
        <w:rPr>
          <w:color w:val="2B2B2B"/>
          <w:w w:val="105"/>
          <w:sz w:val="46"/>
        </w:rPr>
        <w:t>регiональне,</w:t>
      </w:r>
      <w:r>
        <w:rPr>
          <w:color w:val="2B2B2B"/>
          <w:spacing w:val="63"/>
          <w:w w:val="105"/>
          <w:sz w:val="46"/>
        </w:rPr>
        <w:t> </w:t>
      </w:r>
      <w:r>
        <w:rPr>
          <w:color w:val="2B2B2B"/>
          <w:w w:val="105"/>
          <w:sz w:val="46"/>
        </w:rPr>
        <w:t>глобальне.</w:t>
      </w:r>
    </w:p>
    <w:p>
      <w:pPr>
        <w:pStyle w:val="ListParagraph"/>
        <w:numPr>
          <w:ilvl w:val="3"/>
          <w:numId w:val="3"/>
        </w:numPr>
        <w:tabs>
          <w:tab w:pos="2843" w:val="left" w:leader="none"/>
          <w:tab w:pos="2844" w:val="left" w:leader="none"/>
        </w:tabs>
        <w:spacing w:line="240" w:lineRule="auto" w:before="442" w:after="0"/>
        <w:ind w:left="2843" w:right="0" w:hanging="1253"/>
        <w:jc w:val="left"/>
        <w:rPr>
          <w:sz w:val="46"/>
        </w:rPr>
      </w:pPr>
      <w:r>
        <w:rPr>
          <w:color w:val="2B2B2B"/>
          <w:sz w:val="46"/>
        </w:rPr>
        <w:t>За</w:t>
      </w:r>
      <w:r>
        <w:rPr>
          <w:color w:val="2B2B2B"/>
          <w:spacing w:val="45"/>
          <w:sz w:val="46"/>
        </w:rPr>
        <w:t> </w:t>
      </w:r>
      <w:r>
        <w:rPr>
          <w:color w:val="2B2B2B"/>
          <w:sz w:val="46"/>
        </w:rPr>
        <w:t>видом:</w:t>
      </w:r>
    </w:p>
    <w:p>
      <w:pPr>
        <w:spacing w:before="32"/>
        <w:ind w:left="0" w:right="1027" w:firstLine="0"/>
        <w:jc w:val="right"/>
        <w:rPr>
          <w:sz w:val="46"/>
        </w:rPr>
      </w:pPr>
      <w:r>
        <w:rPr>
          <w:color w:val="181818"/>
          <w:w w:val="105"/>
          <w:sz w:val="46"/>
        </w:rPr>
        <w:t>Механiчнi</w:t>
      </w:r>
      <w:r>
        <w:rPr>
          <w:color w:val="181818"/>
          <w:spacing w:val="30"/>
          <w:w w:val="105"/>
          <w:sz w:val="46"/>
        </w:rPr>
        <w:t> </w:t>
      </w:r>
      <w:r>
        <w:rPr>
          <w:color w:val="858585"/>
          <w:w w:val="105"/>
          <w:sz w:val="46"/>
        </w:rPr>
        <w:t>- </w:t>
      </w:r>
      <w:r>
        <w:rPr>
          <w:color w:val="858585"/>
          <w:spacing w:val="73"/>
          <w:w w:val="105"/>
          <w:sz w:val="46"/>
        </w:rPr>
        <w:t> </w:t>
      </w:r>
      <w:r>
        <w:rPr>
          <w:color w:val="3F3F3F"/>
          <w:w w:val="105"/>
          <w:sz w:val="46"/>
        </w:rPr>
        <w:t>забруднення</w:t>
      </w:r>
      <w:r>
        <w:rPr>
          <w:color w:val="3F3F3F"/>
          <w:spacing w:val="80"/>
          <w:w w:val="105"/>
          <w:sz w:val="46"/>
        </w:rPr>
        <w:t> </w:t>
      </w:r>
      <w:r>
        <w:rPr>
          <w:color w:val="3F3F3F"/>
          <w:w w:val="105"/>
          <w:sz w:val="46"/>
        </w:rPr>
        <w:t>довкiлля,</w:t>
      </w:r>
      <w:r>
        <w:rPr>
          <w:color w:val="3F3F3F"/>
          <w:spacing w:val="40"/>
          <w:w w:val="105"/>
          <w:sz w:val="46"/>
        </w:rPr>
        <w:t> </w:t>
      </w:r>
      <w:r>
        <w:rPr>
          <w:color w:val="2B2B2B"/>
          <w:w w:val="105"/>
          <w:sz w:val="46"/>
        </w:rPr>
        <w:t>якi</w:t>
      </w:r>
      <w:r>
        <w:rPr>
          <w:color w:val="2B2B2B"/>
          <w:spacing w:val="81"/>
          <w:w w:val="105"/>
          <w:sz w:val="46"/>
        </w:rPr>
        <w:t> </w:t>
      </w:r>
      <w:r>
        <w:rPr>
          <w:color w:val="181818"/>
          <w:w w:val="105"/>
          <w:sz w:val="46"/>
        </w:rPr>
        <w:t>чинятъ</w:t>
      </w:r>
      <w:r>
        <w:rPr>
          <w:color w:val="181818"/>
          <w:spacing w:val="69"/>
          <w:w w:val="105"/>
          <w:sz w:val="46"/>
        </w:rPr>
        <w:t> </w:t>
      </w:r>
      <w:r>
        <w:rPr>
          <w:color w:val="2B2B2B"/>
          <w:w w:val="105"/>
          <w:sz w:val="46"/>
        </w:rPr>
        <w:t>несприятливий</w:t>
      </w:r>
      <w:r>
        <w:rPr>
          <w:color w:val="2B2B2B"/>
          <w:spacing w:val="104"/>
          <w:w w:val="105"/>
          <w:sz w:val="46"/>
        </w:rPr>
        <w:t> </w:t>
      </w:r>
      <w:r>
        <w:rPr>
          <w:color w:val="2B2B2B"/>
          <w:w w:val="105"/>
          <w:sz w:val="46"/>
        </w:rPr>
        <w:t>механiчний</w:t>
      </w:r>
      <w:r>
        <w:rPr>
          <w:color w:val="2B2B2B"/>
          <w:spacing w:val="95"/>
          <w:w w:val="105"/>
          <w:sz w:val="46"/>
        </w:rPr>
        <w:t> </w:t>
      </w:r>
      <w:r>
        <w:rPr>
          <w:color w:val="2B2B2B"/>
          <w:w w:val="105"/>
          <w:sz w:val="46"/>
        </w:rPr>
        <w:t>вплив</w:t>
      </w:r>
    </w:p>
    <w:p>
      <w:pPr>
        <w:spacing w:line="446" w:lineRule="exact" w:before="53"/>
        <w:ind w:left="0" w:right="1013" w:firstLine="0"/>
        <w:jc w:val="right"/>
        <w:rPr>
          <w:sz w:val="46"/>
        </w:rPr>
      </w:pPr>
      <w:r>
        <w:rPr>
          <w:color w:val="2B2B2B"/>
          <w:w w:val="110"/>
          <w:sz w:val="46"/>
        </w:rPr>
        <w:t>без</w:t>
      </w:r>
      <w:r>
        <w:rPr>
          <w:color w:val="2B2B2B"/>
          <w:spacing w:val="-25"/>
          <w:w w:val="110"/>
          <w:sz w:val="46"/>
        </w:rPr>
        <w:t> </w:t>
      </w:r>
      <w:r>
        <w:rPr>
          <w:color w:val="2B2B2B"/>
          <w:w w:val="110"/>
          <w:sz w:val="46"/>
        </w:rPr>
        <w:t>фiзико-хiмiчних</w:t>
      </w:r>
      <w:r>
        <w:rPr>
          <w:color w:val="2B2B2B"/>
          <w:spacing w:val="-23"/>
          <w:w w:val="110"/>
          <w:sz w:val="46"/>
        </w:rPr>
        <w:t> </w:t>
      </w:r>
      <w:r>
        <w:rPr>
          <w:color w:val="2B2B2B"/>
          <w:w w:val="110"/>
          <w:sz w:val="46"/>
        </w:rPr>
        <w:t>наслiдкiв</w:t>
      </w:r>
      <w:r>
        <w:rPr>
          <w:color w:val="2B2B2B"/>
          <w:spacing w:val="-18"/>
          <w:w w:val="110"/>
          <w:sz w:val="46"/>
        </w:rPr>
        <w:t> </w:t>
      </w:r>
      <w:r>
        <w:rPr>
          <w:color w:val="2B2B2B"/>
          <w:w w:val="110"/>
          <w:sz w:val="46"/>
        </w:rPr>
        <w:t>Наприклад,</w:t>
      </w:r>
      <w:r>
        <w:rPr>
          <w:color w:val="2B2B2B"/>
          <w:spacing w:val="7"/>
          <w:w w:val="110"/>
          <w:sz w:val="46"/>
        </w:rPr>
        <w:t> </w:t>
      </w:r>
      <w:r>
        <w:rPr>
          <w:color w:val="3F3F3F"/>
          <w:w w:val="110"/>
          <w:sz w:val="46"/>
        </w:rPr>
        <w:t>засмiчування</w:t>
      </w:r>
      <w:r>
        <w:rPr>
          <w:color w:val="3F3F3F"/>
          <w:spacing w:val="13"/>
          <w:w w:val="110"/>
          <w:sz w:val="46"/>
        </w:rPr>
        <w:t> </w:t>
      </w:r>
      <w:r>
        <w:rPr>
          <w:color w:val="2B2B2B"/>
          <w:w w:val="110"/>
          <w:sz w:val="46"/>
        </w:rPr>
        <w:t>територiй,</w:t>
      </w:r>
      <w:r>
        <w:rPr>
          <w:color w:val="2B2B2B"/>
          <w:spacing w:val="-9"/>
          <w:w w:val="110"/>
          <w:sz w:val="46"/>
        </w:rPr>
        <w:t> </w:t>
      </w:r>
      <w:r>
        <w:rPr>
          <w:color w:val="2B2B2B"/>
          <w:w w:val="110"/>
          <w:sz w:val="46"/>
        </w:rPr>
        <w:t>вирубування</w:t>
      </w:r>
      <w:r>
        <w:rPr>
          <w:color w:val="2B2B2B"/>
          <w:spacing w:val="9"/>
          <w:w w:val="110"/>
          <w:sz w:val="46"/>
        </w:rPr>
        <w:t> </w:t>
      </w:r>
      <w:r>
        <w:rPr>
          <w:color w:val="2B2B2B"/>
          <w:w w:val="110"/>
          <w:sz w:val="46"/>
        </w:rPr>
        <w:t>лiсiв,</w:t>
      </w:r>
    </w:p>
    <w:p>
      <w:pPr>
        <w:tabs>
          <w:tab w:pos="8821" w:val="left" w:leader="none"/>
        </w:tabs>
        <w:spacing w:line="239" w:lineRule="exact" w:before="0"/>
        <w:ind w:left="4887" w:right="0" w:firstLine="0"/>
        <w:jc w:val="left"/>
        <w:rPr>
          <w:rFonts w:ascii="Arial"/>
          <w:sz w:val="37"/>
        </w:rPr>
      </w:pPr>
      <w:r>
        <w:rPr/>
        <w:pict>
          <v:shape style="position:absolute;margin-left:50.63855pt;margin-top:7.697264pt;width:206.9pt;height:25.55pt;mso-position-horizontal-relative:page;mso-position-vertical-relative:paragraph;z-index:15755264" type="#_x0000_t202" id="docshape102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B2B2B"/>
                      <w:w w:val="105"/>
                      <w:sz w:val="46"/>
                    </w:rPr>
                    <w:t>викачування</w:t>
                  </w:r>
                  <w:r>
                    <w:rPr>
                      <w:color w:val="2B2B2B"/>
                      <w:spacing w:val="73"/>
                      <w:w w:val="105"/>
                      <w:sz w:val="46"/>
                    </w:rPr>
                    <w:t> </w:t>
                  </w:r>
                  <w:r>
                    <w:rPr>
                      <w:color w:val="181818"/>
                      <w:w w:val="105"/>
                      <w:sz w:val="46"/>
                    </w:rPr>
                    <w:t>води</w:t>
                  </w:r>
                  <w:r>
                    <w:rPr>
                      <w:color w:val="181818"/>
                      <w:spacing w:val="39"/>
                      <w:w w:val="105"/>
                      <w:sz w:val="46"/>
                    </w:rPr>
                    <w:t> </w:t>
                  </w:r>
                  <w:r>
                    <w:rPr>
                      <w:color w:val="3F3F3F"/>
                      <w:w w:val="105"/>
                      <w:sz w:val="46"/>
                    </w:rPr>
                    <w:t>з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81818"/>
          <w:w w:val="110"/>
          <w:sz w:val="37"/>
        </w:rPr>
        <w:t>.</w:t>
        <w:tab/>
      </w:r>
      <w:r>
        <w:rPr>
          <w:rFonts w:ascii="Arial"/>
          <w:color w:val="2B2B2B"/>
          <w:w w:val="110"/>
          <w:sz w:val="37"/>
        </w:rPr>
        <w:t>.</w:t>
      </w:r>
    </w:p>
    <w:p>
      <w:pPr>
        <w:spacing w:line="425" w:lineRule="exact" w:before="0"/>
        <w:ind w:left="4589" w:right="0" w:firstLine="0"/>
        <w:jc w:val="left"/>
        <w:rPr>
          <w:sz w:val="46"/>
        </w:rPr>
      </w:pPr>
      <w:r>
        <w:rPr>
          <w:color w:val="2B2B2B"/>
          <w:spacing w:val="-1"/>
          <w:w w:val="105"/>
          <w:sz w:val="46"/>
        </w:rPr>
        <w:t>п1дземних</w:t>
      </w:r>
      <w:r>
        <w:rPr>
          <w:color w:val="2B2B2B"/>
          <w:spacing w:val="-20"/>
          <w:w w:val="105"/>
          <w:sz w:val="46"/>
        </w:rPr>
        <w:t> </w:t>
      </w:r>
      <w:r>
        <w:rPr>
          <w:color w:val="2B2B2B"/>
          <w:w w:val="105"/>
          <w:sz w:val="46"/>
        </w:rPr>
        <w:t>горизонт1в.</w:t>
      </w:r>
    </w:p>
    <w:p>
      <w:pPr>
        <w:spacing w:line="264" w:lineRule="auto" w:before="30"/>
        <w:ind w:left="333" w:right="1050" w:firstLine="1271"/>
        <w:jc w:val="both"/>
        <w:rPr>
          <w:sz w:val="46"/>
        </w:rPr>
      </w:pPr>
      <w:r>
        <w:rPr>
          <w:color w:val="2B2B2B"/>
          <w:w w:val="105"/>
          <w:sz w:val="46"/>
        </w:rPr>
        <w:t>Хiмiчнi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-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забруднення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додаванням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твердих,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рiдких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i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газоподiбних</w:t>
      </w:r>
      <w:r>
        <w:rPr>
          <w:color w:val="3F3F3F"/>
          <w:spacing w:val="121"/>
          <w:w w:val="105"/>
          <w:sz w:val="46"/>
        </w:rPr>
        <w:t> </w:t>
      </w:r>
      <w:r>
        <w:rPr>
          <w:color w:val="2B2B2B"/>
          <w:w w:val="105"/>
          <w:sz w:val="46"/>
        </w:rPr>
        <w:t>сполук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штучного</w:t>
      </w:r>
      <w:r>
        <w:rPr>
          <w:color w:val="2B2B2B"/>
          <w:spacing w:val="34"/>
          <w:w w:val="105"/>
          <w:sz w:val="46"/>
        </w:rPr>
        <w:t> </w:t>
      </w:r>
      <w:r>
        <w:rPr>
          <w:color w:val="2B2B2B"/>
          <w:w w:val="105"/>
          <w:sz w:val="46"/>
        </w:rPr>
        <w:t>походження,</w:t>
      </w:r>
      <w:r>
        <w:rPr>
          <w:color w:val="2B2B2B"/>
          <w:spacing w:val="61"/>
          <w:w w:val="105"/>
          <w:sz w:val="46"/>
        </w:rPr>
        <w:t> </w:t>
      </w:r>
      <w:r>
        <w:rPr>
          <w:color w:val="181818"/>
          <w:w w:val="105"/>
          <w:sz w:val="46"/>
        </w:rPr>
        <w:t>якi</w:t>
      </w:r>
      <w:r>
        <w:rPr>
          <w:color w:val="181818"/>
          <w:spacing w:val="39"/>
          <w:w w:val="105"/>
          <w:sz w:val="46"/>
        </w:rPr>
        <w:t> </w:t>
      </w:r>
      <w:r>
        <w:rPr>
          <w:color w:val="2B2B2B"/>
          <w:w w:val="105"/>
          <w:sz w:val="46"/>
        </w:rPr>
        <w:t>у</w:t>
      </w:r>
      <w:r>
        <w:rPr>
          <w:color w:val="2B2B2B"/>
          <w:spacing w:val="26"/>
          <w:w w:val="105"/>
          <w:sz w:val="46"/>
        </w:rPr>
        <w:t> </w:t>
      </w:r>
      <w:r>
        <w:rPr>
          <w:color w:val="2B2B2B"/>
          <w:w w:val="105"/>
          <w:sz w:val="46"/>
        </w:rPr>
        <w:t>бiосферi</w:t>
      </w:r>
      <w:r>
        <w:rPr>
          <w:color w:val="2B2B2B"/>
          <w:spacing w:val="80"/>
          <w:w w:val="105"/>
          <w:sz w:val="46"/>
        </w:rPr>
        <w:t> </w:t>
      </w:r>
      <w:r>
        <w:rPr>
          <w:color w:val="2B2B2B"/>
          <w:w w:val="105"/>
          <w:sz w:val="46"/>
        </w:rPr>
        <w:t>порушують</w:t>
      </w:r>
      <w:r>
        <w:rPr>
          <w:color w:val="2B2B2B"/>
          <w:spacing w:val="47"/>
          <w:w w:val="105"/>
          <w:sz w:val="46"/>
        </w:rPr>
        <w:t> </w:t>
      </w:r>
      <w:r>
        <w:rPr>
          <w:color w:val="2B2B2B"/>
          <w:w w:val="105"/>
          <w:sz w:val="46"/>
        </w:rPr>
        <w:t>встановленi</w:t>
      </w:r>
      <w:r>
        <w:rPr>
          <w:color w:val="2B2B2B"/>
          <w:spacing w:val="52"/>
          <w:w w:val="105"/>
          <w:sz w:val="46"/>
        </w:rPr>
        <w:t> </w:t>
      </w:r>
      <w:r>
        <w:rPr>
          <w:color w:val="2B2B2B"/>
          <w:w w:val="105"/>
          <w:sz w:val="46"/>
        </w:rPr>
        <w:t>природою</w:t>
      </w:r>
      <w:r>
        <w:rPr>
          <w:color w:val="2B2B2B"/>
          <w:spacing w:val="30"/>
          <w:w w:val="105"/>
          <w:sz w:val="46"/>
        </w:rPr>
        <w:t> </w:t>
      </w:r>
      <w:r>
        <w:rPr>
          <w:color w:val="2B2B2B"/>
          <w:w w:val="105"/>
          <w:sz w:val="46"/>
        </w:rPr>
        <w:t>процеси.</w:t>
      </w:r>
    </w:p>
    <w:p>
      <w:pPr>
        <w:spacing w:after="0" w:line="264" w:lineRule="auto"/>
        <w:jc w:val="both"/>
        <w:rPr>
          <w:sz w:val="46"/>
        </w:rPr>
        <w:sectPr>
          <w:pgSz w:w="21180" w:h="29940"/>
          <w:pgMar w:top="1440" w:bottom="280" w:left="680" w:right="620"/>
        </w:sectPr>
      </w:pPr>
    </w:p>
    <w:p>
      <w:pPr>
        <w:tabs>
          <w:tab w:pos="1611" w:val="left" w:leader="none"/>
        </w:tabs>
        <w:spacing w:line="108" w:lineRule="auto" w:before="67"/>
        <w:ind w:left="795" w:right="0" w:firstLine="0"/>
        <w:jc w:val="left"/>
        <w:rPr>
          <w:sz w:val="42"/>
        </w:rPr>
      </w:pPr>
      <w:r>
        <w:rPr>
          <w:color w:val="2B2B2B"/>
          <w:w w:val="110"/>
          <w:position w:val="-27"/>
          <w:sz w:val="42"/>
        </w:rPr>
        <w:t>.</w:t>
        <w:tab/>
      </w:r>
      <w:r>
        <w:rPr>
          <w:color w:val="2B2B2B"/>
          <w:w w:val="105"/>
          <w:sz w:val="46"/>
        </w:rPr>
        <w:t>Фiзичнi</w:t>
      </w:r>
      <w:r>
        <w:rPr>
          <w:color w:val="2B2B2B"/>
          <w:spacing w:val="79"/>
          <w:w w:val="105"/>
          <w:sz w:val="46"/>
        </w:rPr>
        <w:t> </w:t>
      </w:r>
      <w:r>
        <w:rPr>
          <w:color w:val="858585"/>
          <w:w w:val="105"/>
          <w:sz w:val="46"/>
        </w:rPr>
        <w:t>-</w:t>
      </w:r>
      <w:r>
        <w:rPr>
          <w:color w:val="858585"/>
          <w:spacing w:val="-48"/>
          <w:w w:val="105"/>
          <w:sz w:val="46"/>
        </w:rPr>
        <w:t> </w:t>
      </w:r>
      <w:r>
        <w:rPr>
          <w:color w:val="2B2B2B"/>
          <w:w w:val="105"/>
          <w:position w:val="-27"/>
          <w:sz w:val="42"/>
        </w:rPr>
        <w:t>.</w:t>
      </w:r>
    </w:p>
    <w:p>
      <w:pPr>
        <w:spacing w:line="406" w:lineRule="exact" w:before="0"/>
        <w:ind w:left="72" w:right="0" w:firstLine="0"/>
        <w:jc w:val="left"/>
        <w:rPr>
          <w:sz w:val="46"/>
        </w:rPr>
      </w:pPr>
      <w:r>
        <w:rPr/>
        <w:br w:type="column"/>
      </w:r>
      <w:r>
        <w:rPr>
          <w:color w:val="3F3F3F"/>
          <w:w w:val="110"/>
          <w:sz w:val="46"/>
        </w:rPr>
        <w:t>забруднення</w:t>
      </w:r>
      <w:r>
        <w:rPr>
          <w:color w:val="3F3F3F"/>
          <w:spacing w:val="40"/>
          <w:w w:val="110"/>
          <w:sz w:val="46"/>
        </w:rPr>
        <w:t> </w:t>
      </w:r>
      <w:r>
        <w:rPr>
          <w:color w:val="2B2B2B"/>
          <w:w w:val="110"/>
          <w:sz w:val="46"/>
        </w:rPr>
        <w:t>полягають</w:t>
      </w:r>
      <w:r>
        <w:rPr>
          <w:color w:val="2B2B2B"/>
          <w:spacing w:val="28"/>
          <w:w w:val="110"/>
          <w:sz w:val="46"/>
        </w:rPr>
        <w:t> </w:t>
      </w:r>
      <w:r>
        <w:rPr>
          <w:color w:val="2B2B2B"/>
          <w:w w:val="110"/>
          <w:sz w:val="46"/>
        </w:rPr>
        <w:t>у</w:t>
      </w:r>
      <w:r>
        <w:rPr>
          <w:color w:val="2B2B2B"/>
          <w:spacing w:val="20"/>
          <w:w w:val="110"/>
          <w:sz w:val="46"/>
        </w:rPr>
        <w:t> </w:t>
      </w:r>
      <w:r>
        <w:rPr>
          <w:color w:val="3F3F3F"/>
          <w:w w:val="110"/>
          <w:sz w:val="46"/>
        </w:rPr>
        <w:t>зм</w:t>
      </w:r>
      <w:r>
        <w:rPr>
          <w:color w:val="0A0A0A"/>
          <w:w w:val="110"/>
          <w:sz w:val="46"/>
        </w:rPr>
        <w:t>iн</w:t>
      </w:r>
      <w:r>
        <w:rPr>
          <w:color w:val="2B2B2B"/>
          <w:w w:val="110"/>
          <w:sz w:val="46"/>
        </w:rPr>
        <w:t>i</w:t>
      </w:r>
      <w:r>
        <w:rPr>
          <w:color w:val="2B2B2B"/>
          <w:spacing w:val="8"/>
          <w:w w:val="110"/>
          <w:sz w:val="46"/>
        </w:rPr>
        <w:t> </w:t>
      </w:r>
      <w:r>
        <w:rPr>
          <w:color w:val="2B2B2B"/>
          <w:w w:val="110"/>
          <w:sz w:val="46"/>
        </w:rPr>
        <w:t>теплових,</w:t>
      </w:r>
      <w:r>
        <w:rPr>
          <w:color w:val="2B2B2B"/>
          <w:spacing w:val="24"/>
          <w:w w:val="110"/>
          <w:sz w:val="46"/>
        </w:rPr>
        <w:t> </w:t>
      </w:r>
      <w:r>
        <w:rPr>
          <w:color w:val="2B2B2B"/>
          <w:w w:val="110"/>
          <w:sz w:val="46"/>
        </w:rPr>
        <w:t>електричних,</w:t>
      </w:r>
      <w:r>
        <w:rPr>
          <w:color w:val="2B2B2B"/>
          <w:spacing w:val="56"/>
          <w:w w:val="110"/>
          <w:sz w:val="46"/>
        </w:rPr>
        <w:t> </w:t>
      </w:r>
      <w:r>
        <w:rPr>
          <w:color w:val="0A0A0A"/>
          <w:w w:val="110"/>
          <w:sz w:val="46"/>
        </w:rPr>
        <w:t>р</w:t>
      </w:r>
      <w:r>
        <w:rPr>
          <w:color w:val="2B2B2B"/>
          <w:w w:val="110"/>
          <w:sz w:val="46"/>
        </w:rPr>
        <w:t>адiацiйних</w:t>
      </w:r>
      <w:r>
        <w:rPr>
          <w:color w:val="525252"/>
          <w:w w:val="110"/>
          <w:sz w:val="46"/>
        </w:rPr>
        <w:t>,</w:t>
      </w:r>
    </w:p>
    <w:p>
      <w:pPr>
        <w:tabs>
          <w:tab w:pos="2396" w:val="left" w:leader="none"/>
          <w:tab w:pos="4243" w:val="left" w:leader="none"/>
          <w:tab w:pos="11551" w:val="left" w:leader="none"/>
        </w:tabs>
        <w:spacing w:line="176" w:lineRule="exact" w:before="0"/>
        <w:ind w:left="1894" w:right="0" w:firstLine="0"/>
        <w:jc w:val="left"/>
        <w:rPr>
          <w:sz w:val="42"/>
        </w:rPr>
      </w:pPr>
      <w:r>
        <w:rPr>
          <w:color w:val="3F3F3F"/>
          <w:w w:val="105"/>
          <w:sz w:val="42"/>
        </w:rPr>
        <w:t>.</w:t>
        <w:tab/>
        <w:t>.</w:t>
        <w:tab/>
      </w:r>
      <w:r>
        <w:rPr>
          <w:color w:val="2B2B2B"/>
          <w:w w:val="105"/>
          <w:sz w:val="42"/>
        </w:rPr>
        <w:t>.</w:t>
        <w:tab/>
      </w:r>
      <w:r>
        <w:rPr>
          <w:color w:val="3F3F3F"/>
          <w:w w:val="105"/>
          <w:sz w:val="42"/>
        </w:rPr>
        <w:t>.</w:t>
      </w:r>
    </w:p>
    <w:p>
      <w:pPr>
        <w:spacing w:after="0" w:line="176" w:lineRule="exact"/>
        <w:jc w:val="left"/>
        <w:rPr>
          <w:sz w:val="42"/>
        </w:rPr>
        <w:sectPr>
          <w:type w:val="continuous"/>
          <w:pgSz w:w="21180" w:h="29940"/>
          <w:pgMar w:top="900" w:bottom="280" w:left="680" w:right="620"/>
          <w:cols w:num="2" w:equalWidth="0">
            <w:col w:w="3780" w:space="40"/>
            <w:col w:w="16060"/>
          </w:cols>
        </w:sectPr>
      </w:pPr>
    </w:p>
    <w:p>
      <w:pPr>
        <w:spacing w:line="511" w:lineRule="exact" w:before="0"/>
        <w:ind w:left="327" w:right="0" w:firstLine="0"/>
        <w:jc w:val="both"/>
        <w:rPr>
          <w:sz w:val="46"/>
        </w:rPr>
      </w:pPr>
      <w:r>
        <w:rPr>
          <w:color w:val="3F3F3F"/>
          <w:sz w:val="46"/>
        </w:rPr>
        <w:t>св1тлових,</w:t>
      </w:r>
      <w:r>
        <w:rPr>
          <w:color w:val="3F3F3F"/>
          <w:spacing w:val="38"/>
          <w:sz w:val="46"/>
        </w:rPr>
        <w:t> </w:t>
      </w:r>
      <w:r>
        <w:rPr>
          <w:color w:val="3F3F3F"/>
          <w:sz w:val="46"/>
        </w:rPr>
        <w:t>магн1тних</w:t>
      </w:r>
      <w:r>
        <w:rPr>
          <w:color w:val="3F3F3F"/>
          <w:spacing w:val="53"/>
          <w:sz w:val="46"/>
        </w:rPr>
        <w:t> </w:t>
      </w:r>
      <w:r>
        <w:rPr>
          <w:color w:val="2B2B2B"/>
          <w:sz w:val="46"/>
        </w:rPr>
        <w:t>пол1в</w:t>
      </w:r>
      <w:r>
        <w:rPr>
          <w:color w:val="2B2B2B"/>
          <w:spacing w:val="14"/>
          <w:sz w:val="46"/>
        </w:rPr>
        <w:t> </w:t>
      </w:r>
      <w:r>
        <w:rPr>
          <w:b/>
          <w:color w:val="0A0A0A"/>
          <w:sz w:val="34"/>
        </w:rPr>
        <w:t>1</w:t>
      </w:r>
      <w:r>
        <w:rPr>
          <w:b/>
          <w:color w:val="0A0A0A"/>
          <w:spacing w:val="41"/>
          <w:sz w:val="34"/>
        </w:rPr>
        <w:t> </w:t>
      </w:r>
      <w:r>
        <w:rPr>
          <w:color w:val="181818"/>
          <w:sz w:val="46"/>
        </w:rPr>
        <w:t>випро:rv11нювань</w:t>
      </w:r>
      <w:r>
        <w:rPr>
          <w:color w:val="181818"/>
          <w:spacing w:val="1"/>
          <w:sz w:val="46"/>
        </w:rPr>
        <w:t> </w:t>
      </w:r>
      <w:r>
        <w:rPr>
          <w:color w:val="2B2B2B"/>
          <w:sz w:val="46"/>
        </w:rPr>
        <w:t>у</w:t>
      </w:r>
      <w:r>
        <w:rPr>
          <w:color w:val="2B2B2B"/>
          <w:spacing w:val="78"/>
          <w:sz w:val="46"/>
        </w:rPr>
        <w:t> </w:t>
      </w:r>
      <w:r>
        <w:rPr>
          <w:color w:val="2B2B2B"/>
          <w:sz w:val="46"/>
        </w:rPr>
        <w:t>природному</w:t>
      </w:r>
      <w:r>
        <w:rPr>
          <w:color w:val="2B2B2B"/>
          <w:spacing w:val="71"/>
          <w:sz w:val="46"/>
        </w:rPr>
        <w:t> </w:t>
      </w:r>
      <w:r>
        <w:rPr>
          <w:color w:val="2B2B2B"/>
          <w:sz w:val="46"/>
        </w:rPr>
        <w:t>середовищ1,</w:t>
      </w:r>
      <w:r>
        <w:rPr>
          <w:color w:val="2B2B2B"/>
          <w:spacing w:val="82"/>
          <w:sz w:val="46"/>
        </w:rPr>
        <w:t> </w:t>
      </w:r>
      <w:r>
        <w:rPr>
          <w:color w:val="2B2B2B"/>
          <w:sz w:val="46"/>
        </w:rPr>
        <w:t>а</w:t>
      </w:r>
      <w:r>
        <w:rPr>
          <w:color w:val="2B2B2B"/>
          <w:spacing w:val="35"/>
          <w:sz w:val="46"/>
        </w:rPr>
        <w:t> </w:t>
      </w:r>
      <w:r>
        <w:rPr>
          <w:color w:val="2B2B2B"/>
          <w:sz w:val="46"/>
        </w:rPr>
        <w:t>також</w:t>
      </w:r>
      <w:r>
        <w:rPr>
          <w:color w:val="2B2B2B"/>
          <w:spacing w:val="44"/>
          <w:sz w:val="46"/>
        </w:rPr>
        <w:t> </w:t>
      </w:r>
      <w:r>
        <w:rPr>
          <w:color w:val="2B2B2B"/>
          <w:sz w:val="46"/>
        </w:rPr>
        <w:t>шуми,</w:t>
      </w:r>
    </w:p>
    <w:p>
      <w:pPr>
        <w:spacing w:before="52"/>
        <w:ind w:left="332" w:right="0" w:firstLine="0"/>
        <w:jc w:val="both"/>
        <w:rPr>
          <w:sz w:val="46"/>
        </w:rPr>
      </w:pPr>
      <w:r>
        <w:rPr>
          <w:color w:val="2B2B2B"/>
          <w:w w:val="105"/>
          <w:sz w:val="46"/>
        </w:rPr>
        <w:t>вiбрацi1,</w:t>
      </w:r>
      <w:r>
        <w:rPr>
          <w:color w:val="2B2B2B"/>
          <w:spacing w:val="23"/>
          <w:w w:val="105"/>
          <w:sz w:val="46"/>
        </w:rPr>
        <w:t> </w:t>
      </w:r>
      <w:r>
        <w:rPr>
          <w:color w:val="2B2B2B"/>
          <w:w w:val="105"/>
          <w:sz w:val="46"/>
        </w:rPr>
        <w:t>гравiтацiйнi</w:t>
      </w:r>
      <w:r>
        <w:rPr>
          <w:color w:val="2B2B2B"/>
          <w:spacing w:val="75"/>
          <w:w w:val="105"/>
          <w:sz w:val="46"/>
        </w:rPr>
        <w:t> </w:t>
      </w:r>
      <w:r>
        <w:rPr>
          <w:color w:val="2B2B2B"/>
          <w:w w:val="105"/>
          <w:sz w:val="46"/>
        </w:rPr>
        <w:t>сили</w:t>
      </w:r>
      <w:r>
        <w:rPr>
          <w:color w:val="2B2B2B"/>
          <w:spacing w:val="16"/>
          <w:w w:val="105"/>
          <w:sz w:val="46"/>
        </w:rPr>
        <w:t> </w:t>
      </w:r>
      <w:r>
        <w:rPr>
          <w:color w:val="2B2B2B"/>
          <w:w w:val="105"/>
          <w:sz w:val="46"/>
        </w:rPr>
        <w:t>спричиненi</w:t>
      </w:r>
      <w:r>
        <w:rPr>
          <w:color w:val="2B2B2B"/>
          <w:spacing w:val="64"/>
          <w:w w:val="105"/>
          <w:sz w:val="46"/>
        </w:rPr>
        <w:t> </w:t>
      </w:r>
      <w:r>
        <w:rPr>
          <w:color w:val="2B2B2B"/>
          <w:w w:val="105"/>
          <w:sz w:val="46"/>
        </w:rPr>
        <w:t>дiяльнiстю</w:t>
      </w:r>
      <w:r>
        <w:rPr>
          <w:color w:val="2B2B2B"/>
          <w:spacing w:val="50"/>
          <w:w w:val="105"/>
          <w:sz w:val="46"/>
        </w:rPr>
        <w:t> </w:t>
      </w:r>
      <w:r>
        <w:rPr>
          <w:color w:val="2B2B2B"/>
          <w:w w:val="105"/>
          <w:sz w:val="46"/>
        </w:rPr>
        <w:t>людини.</w:t>
      </w:r>
    </w:p>
    <w:p>
      <w:pPr>
        <w:spacing w:line="261" w:lineRule="auto" w:before="33"/>
        <w:ind w:left="318" w:right="1023" w:firstLine="1302"/>
        <w:jc w:val="both"/>
        <w:rPr>
          <w:sz w:val="46"/>
        </w:rPr>
      </w:pPr>
      <w:r>
        <w:rPr>
          <w:color w:val="181818"/>
          <w:w w:val="110"/>
          <w:sz w:val="46"/>
        </w:rPr>
        <w:t>Бiологiчнi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858585"/>
          <w:w w:val="110"/>
          <w:sz w:val="46"/>
        </w:rPr>
        <w:t>-</w:t>
      </w:r>
      <w:r>
        <w:rPr>
          <w:color w:val="858585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забруднення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полягають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у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привнесеннi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рiзних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органiзмiв,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якi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з'явилися </w:t>
      </w:r>
      <w:r>
        <w:rPr>
          <w:color w:val="2B2B2B"/>
          <w:w w:val="110"/>
          <w:sz w:val="46"/>
        </w:rPr>
        <w:t>внаслiдок або </w:t>
      </w:r>
      <w:r>
        <w:rPr>
          <w:color w:val="3F3F3F"/>
          <w:w w:val="110"/>
          <w:sz w:val="46"/>
        </w:rPr>
        <w:t>в </w:t>
      </w:r>
      <w:r>
        <w:rPr>
          <w:color w:val="2B2B2B"/>
          <w:w w:val="110"/>
          <w:sz w:val="46"/>
        </w:rPr>
        <w:t>результатi </w:t>
      </w:r>
      <w:r>
        <w:rPr>
          <w:color w:val="3F3F3F"/>
          <w:w w:val="110"/>
          <w:sz w:val="46"/>
        </w:rPr>
        <w:t>дiяльностi </w:t>
      </w:r>
      <w:r>
        <w:rPr>
          <w:color w:val="2B2B2B"/>
          <w:w w:val="110"/>
          <w:sz w:val="46"/>
        </w:rPr>
        <w:t>людства </w:t>
      </w:r>
      <w:r>
        <w:rPr>
          <w:color w:val="181818"/>
          <w:w w:val="110"/>
          <w:sz w:val="46"/>
        </w:rPr>
        <w:t>(бактерiологiчна </w:t>
      </w:r>
      <w:r>
        <w:rPr>
          <w:color w:val="3F3F3F"/>
          <w:w w:val="110"/>
          <w:sz w:val="46"/>
        </w:rPr>
        <w:t>зброя, </w:t>
      </w:r>
      <w:r>
        <w:rPr>
          <w:color w:val="181818"/>
          <w:w w:val="110"/>
          <w:sz w:val="46"/>
        </w:rPr>
        <w:t>новi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вiруси) або катастрофiчне розмноження рослин чи тварин, </w:t>
      </w:r>
      <w:r>
        <w:rPr>
          <w:color w:val="181818"/>
          <w:w w:val="110"/>
          <w:sz w:val="46"/>
        </w:rPr>
        <w:t>переселених </w:t>
      </w:r>
      <w:r>
        <w:rPr>
          <w:color w:val="2B2B2B"/>
          <w:w w:val="110"/>
          <w:sz w:val="46"/>
        </w:rPr>
        <w:t>людиною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навмисне </w:t>
      </w:r>
      <w:r>
        <w:rPr>
          <w:color w:val="3F3F3F"/>
          <w:w w:val="110"/>
          <w:sz w:val="46"/>
        </w:rPr>
        <w:t>чи </w:t>
      </w:r>
      <w:r>
        <w:rPr>
          <w:color w:val="2B2B2B"/>
          <w:w w:val="110"/>
          <w:sz w:val="46"/>
        </w:rPr>
        <w:t>випадково (кролi </w:t>
      </w:r>
      <w:r>
        <w:rPr>
          <w:color w:val="3F3F3F"/>
          <w:w w:val="110"/>
          <w:sz w:val="46"/>
        </w:rPr>
        <w:t>завезенi </w:t>
      </w:r>
      <w:r>
        <w:rPr>
          <w:color w:val="2B2B2B"/>
          <w:w w:val="110"/>
          <w:sz w:val="46"/>
        </w:rPr>
        <w:t>в Австралiю, що </w:t>
      </w:r>
      <w:r>
        <w:rPr>
          <w:color w:val="3F3F3F"/>
          <w:w w:val="110"/>
          <w:sz w:val="46"/>
        </w:rPr>
        <w:t>не </w:t>
      </w:r>
      <w:r>
        <w:rPr>
          <w:color w:val="2B2B2B"/>
          <w:w w:val="110"/>
          <w:sz w:val="46"/>
        </w:rPr>
        <w:t>мали природних </w:t>
      </w:r>
      <w:r>
        <w:rPr>
          <w:color w:val="3F3F3F"/>
          <w:w w:val="110"/>
          <w:sz w:val="46"/>
        </w:rPr>
        <w:t>ворогiв,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розмножилися</w:t>
      </w:r>
      <w:r>
        <w:rPr>
          <w:color w:val="2B2B2B"/>
          <w:spacing w:val="30"/>
          <w:w w:val="110"/>
          <w:sz w:val="46"/>
        </w:rPr>
        <w:t> </w:t>
      </w:r>
      <w:r>
        <w:rPr>
          <w:color w:val="2B2B2B"/>
          <w:w w:val="110"/>
          <w:sz w:val="47"/>
        </w:rPr>
        <w:t>i</w:t>
      </w:r>
      <w:r>
        <w:rPr>
          <w:color w:val="2B2B2B"/>
          <w:spacing w:val="-7"/>
          <w:w w:val="110"/>
          <w:sz w:val="47"/>
        </w:rPr>
        <w:t> </w:t>
      </w:r>
      <w:r>
        <w:rPr>
          <w:color w:val="181818"/>
          <w:w w:val="110"/>
          <w:sz w:val="46"/>
        </w:rPr>
        <w:t>нищили</w:t>
      </w:r>
      <w:r>
        <w:rPr>
          <w:color w:val="181818"/>
          <w:spacing w:val="-10"/>
          <w:w w:val="110"/>
          <w:sz w:val="46"/>
        </w:rPr>
        <w:t> </w:t>
      </w:r>
      <w:r>
        <w:rPr>
          <w:color w:val="2B2B2B"/>
          <w:w w:val="110"/>
          <w:sz w:val="46"/>
        </w:rPr>
        <w:t>рослиннiсть).</w:t>
      </w:r>
    </w:p>
    <w:p>
      <w:pPr>
        <w:pStyle w:val="BodyText"/>
        <w:spacing w:before="2"/>
        <w:rPr>
          <w:sz w:val="48"/>
        </w:rPr>
      </w:pPr>
    </w:p>
    <w:p>
      <w:pPr>
        <w:pStyle w:val="ListParagraph"/>
        <w:numPr>
          <w:ilvl w:val="0"/>
          <w:numId w:val="5"/>
        </w:numPr>
        <w:tabs>
          <w:tab w:pos="2843" w:val="left" w:leader="none"/>
          <w:tab w:pos="2844" w:val="left" w:leader="none"/>
        </w:tabs>
        <w:spacing w:line="264" w:lineRule="auto" w:before="0" w:after="0"/>
        <w:ind w:left="2103" w:right="13410" w:hanging="507"/>
        <w:jc w:val="left"/>
        <w:rPr>
          <w:color w:val="181818"/>
          <w:sz w:val="46"/>
        </w:rPr>
      </w:pPr>
      <w:r>
        <w:rPr/>
        <w:tab/>
      </w:r>
      <w:r>
        <w:rPr>
          <w:color w:val="2B2B2B"/>
          <w:w w:val="105"/>
          <w:sz w:val="46"/>
        </w:rPr>
        <w:t>За</w:t>
      </w:r>
      <w:r>
        <w:rPr>
          <w:color w:val="2B2B2B"/>
          <w:spacing w:val="71"/>
          <w:w w:val="105"/>
          <w:sz w:val="46"/>
        </w:rPr>
        <w:t> </w:t>
      </w:r>
      <w:r>
        <w:rPr>
          <w:color w:val="2B2B2B"/>
          <w:w w:val="105"/>
          <w:sz w:val="46"/>
        </w:rPr>
        <w:t>походженням:</w:t>
      </w:r>
      <w:r>
        <w:rPr>
          <w:color w:val="2B2B2B"/>
          <w:spacing w:val="-118"/>
          <w:w w:val="105"/>
          <w:sz w:val="46"/>
        </w:rPr>
        <w:t> </w:t>
      </w:r>
      <w:r>
        <w:rPr>
          <w:color w:val="2B2B2B"/>
          <w:w w:val="110"/>
          <w:sz w:val="46"/>
        </w:rPr>
        <w:t>Матерiальнi:</w:t>
      </w:r>
    </w:p>
    <w:p>
      <w:pPr>
        <w:spacing w:line="508" w:lineRule="exact" w:before="0"/>
        <w:ind w:left="2254" w:right="0" w:firstLine="0"/>
        <w:jc w:val="left"/>
        <w:rPr>
          <w:sz w:val="46"/>
        </w:rPr>
      </w:pPr>
      <w:r>
        <w:rPr>
          <w:color w:val="2B2B2B"/>
          <w:w w:val="105"/>
          <w:sz w:val="46"/>
        </w:rPr>
        <w:t>атмосфернi</w:t>
      </w:r>
      <w:r>
        <w:rPr>
          <w:color w:val="2B2B2B"/>
          <w:spacing w:val="52"/>
          <w:w w:val="105"/>
          <w:sz w:val="46"/>
        </w:rPr>
        <w:t> </w:t>
      </w:r>
      <w:r>
        <w:rPr>
          <w:color w:val="3F3F3F"/>
          <w:w w:val="105"/>
          <w:sz w:val="46"/>
        </w:rPr>
        <w:t>забрудНення:</w:t>
      </w:r>
      <w:r>
        <w:rPr>
          <w:color w:val="3F3F3F"/>
          <w:spacing w:val="74"/>
          <w:w w:val="105"/>
          <w:sz w:val="46"/>
        </w:rPr>
        <w:t> </w:t>
      </w:r>
      <w:r>
        <w:rPr>
          <w:color w:val="2B2B2B"/>
          <w:w w:val="105"/>
          <w:sz w:val="46"/>
        </w:rPr>
        <w:t>газоподiбнi,</w:t>
      </w:r>
      <w:r>
        <w:rPr>
          <w:color w:val="2B2B2B"/>
          <w:spacing w:val="58"/>
          <w:w w:val="105"/>
          <w:sz w:val="46"/>
        </w:rPr>
        <w:t> </w:t>
      </w:r>
      <w:r>
        <w:rPr>
          <w:color w:val="2B2B2B"/>
          <w:w w:val="105"/>
          <w:sz w:val="46"/>
        </w:rPr>
        <w:t>пароподiбнi,</w:t>
      </w:r>
      <w:r>
        <w:rPr>
          <w:color w:val="2B2B2B"/>
          <w:spacing w:val="91"/>
          <w:w w:val="105"/>
          <w:sz w:val="46"/>
        </w:rPr>
        <w:t> </w:t>
      </w:r>
      <w:r>
        <w:rPr>
          <w:color w:val="0A0A0A"/>
          <w:w w:val="105"/>
          <w:sz w:val="46"/>
        </w:rPr>
        <w:t>рiдкi</w:t>
      </w:r>
      <w:r>
        <w:rPr>
          <w:color w:val="0A0A0A"/>
          <w:spacing w:val="11"/>
          <w:w w:val="105"/>
          <w:sz w:val="46"/>
        </w:rPr>
        <w:t> </w:t>
      </w:r>
      <w:r>
        <w:rPr>
          <w:color w:val="2B2B2B"/>
          <w:w w:val="105"/>
          <w:sz w:val="46"/>
        </w:rPr>
        <w:t>та</w:t>
      </w:r>
      <w:r>
        <w:rPr>
          <w:color w:val="2B2B2B"/>
          <w:spacing w:val="37"/>
          <w:w w:val="105"/>
          <w:sz w:val="46"/>
        </w:rPr>
        <w:t> </w:t>
      </w:r>
      <w:r>
        <w:rPr>
          <w:color w:val="2B2B2B"/>
          <w:w w:val="105"/>
          <w:sz w:val="46"/>
        </w:rPr>
        <w:t>твердi;</w:t>
      </w:r>
    </w:p>
    <w:p>
      <w:pPr>
        <w:tabs>
          <w:tab w:pos="2254" w:val="left" w:leader="none"/>
        </w:tabs>
        <w:spacing w:line="436" w:lineRule="exact" w:before="52"/>
        <w:ind w:left="1589" w:right="0" w:firstLine="0"/>
        <w:jc w:val="left"/>
        <w:rPr>
          <w:sz w:val="46"/>
        </w:rPr>
      </w:pPr>
      <w:r>
        <w:rPr>
          <w:color w:val="0A0A0A"/>
          <w:w w:val="110"/>
          <w:sz w:val="46"/>
        </w:rPr>
        <w:t>-</w:t>
        <w:tab/>
      </w:r>
      <w:r>
        <w:rPr>
          <w:color w:val="2B2B2B"/>
          <w:spacing w:val="-1"/>
          <w:w w:val="110"/>
          <w:sz w:val="46"/>
        </w:rPr>
        <w:t>оборотнi,</w:t>
      </w:r>
      <w:r>
        <w:rPr>
          <w:color w:val="2B2B2B"/>
          <w:spacing w:val="-26"/>
          <w:w w:val="110"/>
          <w:sz w:val="46"/>
        </w:rPr>
        <w:t> </w:t>
      </w:r>
      <w:r>
        <w:rPr>
          <w:color w:val="3F3F3F"/>
          <w:w w:val="110"/>
          <w:sz w:val="46"/>
        </w:rPr>
        <w:t>умовно</w:t>
      </w:r>
      <w:r>
        <w:rPr>
          <w:color w:val="3F3F3F"/>
          <w:spacing w:val="-27"/>
          <w:w w:val="110"/>
          <w:sz w:val="46"/>
        </w:rPr>
        <w:t> </w:t>
      </w:r>
      <w:r>
        <w:rPr>
          <w:color w:val="2B2B2B"/>
          <w:w w:val="110"/>
          <w:sz w:val="46"/>
        </w:rPr>
        <w:t>чистi,</w:t>
      </w:r>
      <w:r>
        <w:rPr>
          <w:color w:val="2B2B2B"/>
          <w:spacing w:val="-30"/>
          <w:w w:val="110"/>
          <w:sz w:val="46"/>
        </w:rPr>
        <w:t> </w:t>
      </w:r>
      <w:r>
        <w:rPr>
          <w:color w:val="3F3F3F"/>
          <w:w w:val="110"/>
          <w:sz w:val="46"/>
        </w:rPr>
        <w:t>заб</w:t>
      </w:r>
      <w:r>
        <w:rPr>
          <w:color w:val="181818"/>
          <w:w w:val="110"/>
          <w:sz w:val="46"/>
        </w:rPr>
        <w:t>ру</w:t>
      </w:r>
      <w:r>
        <w:rPr>
          <w:color w:val="3F3F3F"/>
          <w:w w:val="110"/>
          <w:sz w:val="46"/>
        </w:rPr>
        <w:t>днен</w:t>
      </w:r>
      <w:r>
        <w:rPr>
          <w:color w:val="0A0A0A"/>
          <w:w w:val="110"/>
          <w:sz w:val="46"/>
        </w:rPr>
        <w:t>i</w:t>
      </w:r>
      <w:r>
        <w:rPr>
          <w:color w:val="0A0A0A"/>
          <w:spacing w:val="-23"/>
          <w:w w:val="110"/>
          <w:sz w:val="46"/>
        </w:rPr>
        <w:t> </w:t>
      </w:r>
      <w:r>
        <w:rPr>
          <w:color w:val="2B2B2B"/>
          <w:w w:val="110"/>
          <w:sz w:val="46"/>
        </w:rPr>
        <w:t>шкiдливими</w:t>
      </w:r>
      <w:r>
        <w:rPr>
          <w:color w:val="2B2B2B"/>
          <w:spacing w:val="-5"/>
          <w:w w:val="110"/>
          <w:sz w:val="46"/>
        </w:rPr>
        <w:t> </w:t>
      </w:r>
      <w:r>
        <w:rPr>
          <w:color w:val="2B2B2B"/>
          <w:w w:val="110"/>
          <w:sz w:val="46"/>
        </w:rPr>
        <w:t>речовинами</w:t>
      </w:r>
      <w:r>
        <w:rPr>
          <w:color w:val="2B2B2B"/>
          <w:spacing w:val="-21"/>
          <w:w w:val="110"/>
          <w:sz w:val="46"/>
        </w:rPr>
        <w:t> </w:t>
      </w:r>
      <w:r>
        <w:rPr>
          <w:color w:val="2B2B2B"/>
          <w:w w:val="110"/>
          <w:sz w:val="46"/>
        </w:rPr>
        <w:t>стiчнi</w:t>
      </w:r>
      <w:r>
        <w:rPr>
          <w:color w:val="2B2B2B"/>
          <w:spacing w:val="-32"/>
          <w:w w:val="110"/>
          <w:sz w:val="46"/>
        </w:rPr>
        <w:t> </w:t>
      </w:r>
      <w:r>
        <w:rPr>
          <w:color w:val="2B2B2B"/>
          <w:w w:val="110"/>
          <w:sz w:val="46"/>
        </w:rPr>
        <w:t>води;</w:t>
      </w:r>
    </w:p>
    <w:p>
      <w:pPr>
        <w:spacing w:line="299" w:lineRule="exact" w:before="0"/>
        <w:ind w:left="0" w:right="6296" w:firstLine="0"/>
        <w:jc w:val="center"/>
        <w:rPr>
          <w:rFonts w:ascii="Arial"/>
          <w:sz w:val="37"/>
        </w:rPr>
      </w:pPr>
      <w:r>
        <w:rPr>
          <w:rFonts w:ascii="Arial"/>
          <w:color w:val="0A0A0A"/>
          <w:w w:val="110"/>
          <w:sz w:val="37"/>
        </w:rPr>
        <w:t>.</w:t>
      </w:r>
    </w:p>
    <w:p>
      <w:pPr>
        <w:tabs>
          <w:tab w:pos="2243" w:val="left" w:leader="none"/>
        </w:tabs>
        <w:spacing w:line="346" w:lineRule="exact" w:before="0"/>
        <w:ind w:left="1598" w:right="0" w:firstLine="0"/>
        <w:jc w:val="left"/>
        <w:rPr>
          <w:rFonts w:ascii="Arial" w:hAnsi="Arial"/>
          <w:b/>
          <w:sz w:val="33"/>
        </w:rPr>
      </w:pPr>
      <w:r>
        <w:rPr>
          <w:rFonts w:ascii="Arial" w:hAnsi="Arial"/>
          <w:color w:val="858585"/>
          <w:w w:val="120"/>
          <w:sz w:val="33"/>
        </w:rPr>
        <w:t>-</w:t>
        <w:tab/>
      </w:r>
      <w:r>
        <w:rPr>
          <w:rFonts w:ascii="Arial" w:hAnsi="Arial"/>
          <w:b/>
          <w:color w:val="2B2B2B"/>
          <w:w w:val="115"/>
          <w:sz w:val="33"/>
        </w:rPr>
        <w:t>ТОКСИЧНl</w:t>
      </w:r>
      <w:r>
        <w:rPr>
          <w:rFonts w:ascii="Arial" w:hAnsi="Arial"/>
          <w:b/>
          <w:color w:val="2B2B2B"/>
          <w:spacing w:val="71"/>
          <w:w w:val="115"/>
          <w:sz w:val="33"/>
        </w:rPr>
        <w:t> </w:t>
      </w:r>
      <w:r>
        <w:rPr>
          <w:rFonts w:ascii="Arial" w:hAnsi="Arial"/>
          <w:b/>
          <w:color w:val="2B2B2B"/>
          <w:w w:val="115"/>
          <w:sz w:val="33"/>
        </w:rPr>
        <w:t>1</w:t>
      </w:r>
      <w:r>
        <w:rPr>
          <w:rFonts w:ascii="Arial" w:hAnsi="Arial"/>
          <w:b/>
          <w:color w:val="2B2B2B"/>
          <w:spacing w:val="-12"/>
          <w:w w:val="115"/>
          <w:sz w:val="33"/>
        </w:rPr>
        <w:t> </w:t>
      </w:r>
      <w:r>
        <w:rPr>
          <w:rFonts w:ascii="Arial" w:hAnsi="Arial"/>
          <w:b/>
          <w:color w:val="2B2B2B"/>
          <w:w w:val="115"/>
          <w:sz w:val="33"/>
        </w:rPr>
        <w:t>нетоксичн1</w:t>
      </w:r>
      <w:r>
        <w:rPr>
          <w:rFonts w:ascii="Arial" w:hAnsi="Arial"/>
          <w:b/>
          <w:color w:val="2B2B2B"/>
          <w:spacing w:val="-12"/>
          <w:w w:val="115"/>
          <w:sz w:val="33"/>
        </w:rPr>
        <w:t> </w:t>
      </w:r>
      <w:r>
        <w:rPr>
          <w:rFonts w:ascii="Arial" w:hAnsi="Arial"/>
          <w:b/>
          <w:color w:val="2B2B2B"/>
          <w:w w:val="115"/>
          <w:sz w:val="33"/>
        </w:rPr>
        <w:t>твердl</w:t>
      </w:r>
      <w:r>
        <w:rPr>
          <w:rFonts w:ascii="Arial" w:hAnsi="Arial"/>
          <w:b/>
          <w:color w:val="2B2B2B"/>
          <w:spacing w:val="23"/>
          <w:w w:val="115"/>
          <w:sz w:val="33"/>
        </w:rPr>
        <w:t> </w:t>
      </w:r>
      <w:r>
        <w:rPr>
          <w:rFonts w:ascii="Arial" w:hAnsi="Arial"/>
          <w:b/>
          <w:color w:val="2B2B2B"/>
          <w:w w:val="115"/>
          <w:sz w:val="33"/>
        </w:rPr>
        <w:t>ВlДХОДИ.</w:t>
      </w:r>
    </w:p>
    <w:p>
      <w:pPr>
        <w:spacing w:line="395" w:lineRule="exact" w:before="62"/>
        <w:ind w:left="2101" w:right="0" w:firstLine="0"/>
        <w:jc w:val="left"/>
        <w:rPr>
          <w:sz w:val="46"/>
        </w:rPr>
      </w:pPr>
      <w:r>
        <w:rPr>
          <w:color w:val="2B2B2B"/>
          <w:w w:val="105"/>
          <w:sz w:val="46"/>
        </w:rPr>
        <w:t>Енергетичнi</w:t>
      </w:r>
    </w:p>
    <w:p>
      <w:pPr>
        <w:tabs>
          <w:tab w:pos="3705" w:val="left" w:leader="none"/>
        </w:tabs>
        <w:spacing w:line="716" w:lineRule="exact" w:before="0"/>
        <w:ind w:left="1589" w:right="0" w:firstLine="0"/>
        <w:jc w:val="left"/>
        <w:rPr>
          <w:sz w:val="46"/>
        </w:rPr>
      </w:pPr>
      <w:r>
        <w:rPr/>
        <w:pict>
          <v:shape style="position:absolute;margin-left:132.360107pt;margin-top:10.256691pt;width:80.55pt;height:25.55pt;mso-position-horizontal-relative:page;mso-position-vertical-relative:paragraph;z-index:-24076800" type="#_x0000_t202" id="docshape103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B2B2B"/>
                      <w:sz w:val="46"/>
                    </w:rPr>
                    <w:t>теплов1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spacing w:val="-72"/>
          <w:w w:val="105"/>
          <w:position w:val="30"/>
          <w:sz w:val="48"/>
        </w:rPr>
        <w:t>.</w:t>
      </w:r>
      <w:r>
        <w:rPr>
          <w:color w:val="858585"/>
          <w:spacing w:val="-72"/>
          <w:w w:val="105"/>
          <w:sz w:val="46"/>
        </w:rPr>
        <w:t>-</w:t>
        <w:tab/>
      </w:r>
      <w:r>
        <w:rPr>
          <w:color w:val="181818"/>
          <w:w w:val="105"/>
          <w:sz w:val="46"/>
        </w:rPr>
        <w:t>викиди;</w:t>
      </w:r>
    </w:p>
    <w:p>
      <w:pPr>
        <w:pStyle w:val="ListParagraph"/>
        <w:numPr>
          <w:ilvl w:val="0"/>
          <w:numId w:val="6"/>
        </w:numPr>
        <w:tabs>
          <w:tab w:pos="1980" w:val="left" w:leader="none"/>
        </w:tabs>
        <w:spacing w:line="240" w:lineRule="auto" w:before="53" w:after="0"/>
        <w:ind w:left="1979" w:right="0" w:hanging="391"/>
        <w:jc w:val="left"/>
        <w:rPr>
          <w:sz w:val="46"/>
        </w:rPr>
      </w:pPr>
      <w:r>
        <w:rPr>
          <w:color w:val="181818"/>
          <w:w w:val="110"/>
          <w:sz w:val="46"/>
        </w:rPr>
        <w:t>шуми,</w:t>
      </w:r>
      <w:r>
        <w:rPr>
          <w:color w:val="181818"/>
          <w:spacing w:val="-26"/>
          <w:w w:val="110"/>
          <w:sz w:val="46"/>
        </w:rPr>
        <w:t> </w:t>
      </w:r>
      <w:r>
        <w:rPr>
          <w:color w:val="2B2B2B"/>
          <w:w w:val="110"/>
          <w:sz w:val="46"/>
        </w:rPr>
        <w:t>ультразвук</w:t>
      </w:r>
      <w:r>
        <w:rPr>
          <w:color w:val="2B2B2B"/>
          <w:spacing w:val="-11"/>
          <w:w w:val="110"/>
          <w:sz w:val="46"/>
        </w:rPr>
        <w:t> </w:t>
      </w:r>
      <w:r>
        <w:rPr>
          <w:color w:val="181818"/>
          <w:w w:val="110"/>
          <w:sz w:val="46"/>
        </w:rPr>
        <w:t>i</w:t>
      </w:r>
      <w:r>
        <w:rPr>
          <w:color w:val="181818"/>
          <w:spacing w:val="-24"/>
          <w:w w:val="110"/>
          <w:sz w:val="46"/>
        </w:rPr>
        <w:t> </w:t>
      </w:r>
      <w:r>
        <w:rPr>
          <w:color w:val="181818"/>
          <w:w w:val="110"/>
          <w:sz w:val="46"/>
        </w:rPr>
        <w:t>iнфразвук;</w:t>
      </w:r>
    </w:p>
    <w:p>
      <w:pPr>
        <w:pStyle w:val="BodyText"/>
        <w:spacing w:before="9"/>
        <w:rPr>
          <w:sz w:val="19"/>
        </w:rPr>
      </w:pPr>
    </w:p>
    <w:p>
      <w:pPr>
        <w:spacing w:before="83"/>
        <w:ind w:left="201" w:right="898" w:firstLine="0"/>
        <w:jc w:val="center"/>
        <w:rPr>
          <w:sz w:val="42"/>
        </w:rPr>
      </w:pPr>
      <w:r>
        <w:rPr>
          <w:color w:val="2B2B2B"/>
          <w:w w:val="105"/>
          <w:sz w:val="42"/>
        </w:rPr>
        <w:t>12</w:t>
      </w:r>
    </w:p>
    <w:p>
      <w:pPr>
        <w:spacing w:after="0"/>
        <w:jc w:val="center"/>
        <w:rPr>
          <w:sz w:val="4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5990" w:val="left" w:leader="none"/>
        </w:tabs>
        <w:spacing w:line="328" w:lineRule="exact" w:before="66"/>
        <w:ind w:left="5368" w:right="0" w:firstLine="0"/>
        <w:jc w:val="left"/>
        <w:rPr>
          <w:rFonts w:ascii="Arial"/>
          <w:sz w:val="38"/>
        </w:rPr>
      </w:pPr>
      <w:bookmarkStart w:name="ІІІ. За характером:" w:id="12"/>
      <w:bookmarkEnd w:id="12"/>
      <w:r>
        <w:rPr/>
      </w:r>
      <w:bookmarkStart w:name="Первинні – забруднювачі, які надходять у" w:id="13"/>
      <w:bookmarkEnd w:id="13"/>
      <w:r>
        <w:rPr/>
      </w:r>
      <w:bookmarkStart w:name="Вторинні – небезпечні забруднювачі, що у" w:id="14"/>
      <w:bookmarkEnd w:id="14"/>
      <w:r>
        <w:rPr/>
      </w:r>
      <w:bookmarkStart w:name="Середньотривалі – негативний вплив забру" w:id="15"/>
      <w:bookmarkEnd w:id="15"/>
      <w:r>
        <w:rPr/>
      </w:r>
      <w:bookmarkStart w:name="Під навмисними забрудненнями мають на ув" w:id="16"/>
      <w:bookmarkEnd w:id="16"/>
      <w:r>
        <w:rPr/>
      </w:r>
      <w:bookmarkStart w:name="Супутні забруднення – поступова зміна ат" w:id="17"/>
      <w:bookmarkEnd w:id="17"/>
      <w:r>
        <w:rPr/>
      </w:r>
      <w:bookmarkStart w:name="Аварійно-випадкові – назва говорить сама" w:id="18"/>
      <w:bookmarkEnd w:id="18"/>
      <w:r>
        <w:rPr/>
      </w:r>
      <w:r>
        <w:rPr>
          <w:rFonts w:ascii="Arial"/>
          <w:color w:val="2F2F2F"/>
          <w:w w:val="105"/>
          <w:sz w:val="38"/>
        </w:rPr>
        <w:t>.</w:t>
        <w:tab/>
        <w:t>.</w:t>
      </w:r>
    </w:p>
    <w:p>
      <w:pPr>
        <w:pStyle w:val="ListParagraph"/>
        <w:numPr>
          <w:ilvl w:val="1"/>
          <w:numId w:val="6"/>
        </w:numPr>
        <w:tabs>
          <w:tab w:pos="2696" w:val="left" w:leader="none"/>
        </w:tabs>
        <w:spacing w:line="431" w:lineRule="exact" w:before="0" w:after="0"/>
        <w:ind w:left="2695" w:right="0" w:hanging="405"/>
        <w:jc w:val="left"/>
        <w:rPr>
          <w:sz w:val="47"/>
        </w:rPr>
      </w:pPr>
      <w:r>
        <w:rPr>
          <w:color w:val="2F2F2F"/>
          <w:sz w:val="47"/>
        </w:rPr>
        <w:t>електромагн1тн1</w:t>
      </w:r>
      <w:r>
        <w:rPr>
          <w:color w:val="2F2F2F"/>
          <w:spacing w:val="-31"/>
          <w:sz w:val="47"/>
        </w:rPr>
        <w:t> </w:t>
      </w:r>
      <w:r>
        <w:rPr>
          <w:color w:val="2F2F2F"/>
          <w:sz w:val="47"/>
        </w:rPr>
        <w:t>поля;</w:t>
      </w:r>
    </w:p>
    <w:p>
      <w:pPr>
        <w:pStyle w:val="ListParagraph"/>
        <w:numPr>
          <w:ilvl w:val="1"/>
          <w:numId w:val="6"/>
        </w:numPr>
        <w:tabs>
          <w:tab w:pos="2702" w:val="left" w:leader="none"/>
        </w:tabs>
        <w:spacing w:line="240" w:lineRule="auto" w:before="41" w:after="0"/>
        <w:ind w:left="2701" w:right="0" w:hanging="411"/>
        <w:jc w:val="left"/>
        <w:rPr>
          <w:sz w:val="47"/>
        </w:rPr>
      </w:pPr>
      <w:r>
        <w:rPr>
          <w:color w:val="2F2F2F"/>
          <w:sz w:val="47"/>
        </w:rPr>
        <w:t>вiбрацi1;</w:t>
      </w:r>
    </w:p>
    <w:p>
      <w:pPr>
        <w:pStyle w:val="ListParagraph"/>
        <w:numPr>
          <w:ilvl w:val="1"/>
          <w:numId w:val="6"/>
        </w:numPr>
        <w:tabs>
          <w:tab w:pos="2697" w:val="left" w:leader="none"/>
        </w:tabs>
        <w:spacing w:line="500" w:lineRule="exact" w:before="41" w:after="0"/>
        <w:ind w:left="2696" w:right="0" w:hanging="406"/>
        <w:jc w:val="left"/>
        <w:rPr>
          <w:sz w:val="47"/>
        </w:rPr>
      </w:pPr>
      <w:r>
        <w:rPr>
          <w:color w:val="2F2F2F"/>
          <w:w w:val="105"/>
          <w:sz w:val="47"/>
        </w:rPr>
        <w:t>свiтлове,</w:t>
      </w:r>
      <w:r>
        <w:rPr>
          <w:color w:val="2F2F2F"/>
          <w:spacing w:val="37"/>
          <w:w w:val="105"/>
          <w:sz w:val="47"/>
        </w:rPr>
        <w:t> </w:t>
      </w:r>
      <w:r>
        <w:rPr>
          <w:color w:val="2F2F2F"/>
          <w:w w:val="105"/>
          <w:sz w:val="47"/>
        </w:rPr>
        <w:t>лазерне,</w:t>
      </w:r>
      <w:r>
        <w:rPr>
          <w:color w:val="2F2F2F"/>
          <w:spacing w:val="29"/>
          <w:w w:val="105"/>
          <w:sz w:val="47"/>
        </w:rPr>
        <w:t> </w:t>
      </w:r>
      <w:r>
        <w:rPr>
          <w:color w:val="2F2F2F"/>
          <w:w w:val="105"/>
          <w:sz w:val="47"/>
        </w:rPr>
        <w:t>iнфрачервоне,</w:t>
      </w:r>
      <w:r>
        <w:rPr>
          <w:color w:val="2F2F2F"/>
          <w:spacing w:val="93"/>
          <w:w w:val="105"/>
          <w:sz w:val="47"/>
        </w:rPr>
        <w:t> </w:t>
      </w:r>
      <w:r>
        <w:rPr>
          <w:color w:val="2F2F2F"/>
          <w:w w:val="105"/>
          <w:sz w:val="47"/>
        </w:rPr>
        <w:t>ультрафiолетове</w:t>
      </w:r>
      <w:r>
        <w:rPr>
          <w:color w:val="2F2F2F"/>
          <w:spacing w:val="-19"/>
          <w:w w:val="105"/>
          <w:sz w:val="47"/>
        </w:rPr>
        <w:t> </w:t>
      </w:r>
      <w:r>
        <w:rPr>
          <w:color w:val="2F2F2F"/>
          <w:w w:val="105"/>
          <w:sz w:val="47"/>
        </w:rPr>
        <w:t>випромiнювання;</w:t>
      </w:r>
    </w:p>
    <w:p>
      <w:pPr>
        <w:pStyle w:val="ListParagraph"/>
        <w:numPr>
          <w:ilvl w:val="1"/>
          <w:numId w:val="6"/>
        </w:numPr>
        <w:tabs>
          <w:tab w:pos="2659" w:val="left" w:leader="none"/>
        </w:tabs>
        <w:spacing w:line="602" w:lineRule="exact" w:before="0" w:after="0"/>
        <w:ind w:left="2658" w:right="0" w:hanging="368"/>
        <w:jc w:val="left"/>
        <w:rPr>
          <w:sz w:val="47"/>
        </w:rPr>
      </w:pPr>
      <w:r>
        <w:rPr>
          <w:color w:val="2F2F2F"/>
          <w:spacing w:val="-200"/>
          <w:w w:val="97"/>
          <w:sz w:val="47"/>
        </w:rPr>
        <w:t>1</w:t>
      </w:r>
      <w:r>
        <w:rPr>
          <w:rFonts w:ascii="Courier New" w:hAnsi="Courier New"/>
          <w:color w:val="2F2F2F"/>
          <w:spacing w:val="12"/>
          <w:w w:val="107"/>
          <w:position w:val="30"/>
          <w:sz w:val="29"/>
        </w:rPr>
        <w:t>.</w:t>
      </w:r>
      <w:r>
        <w:rPr>
          <w:color w:val="2F2F2F"/>
          <w:w w:val="97"/>
          <w:sz w:val="47"/>
        </w:rPr>
        <w:t>о</w:t>
      </w:r>
      <w:r>
        <w:rPr>
          <w:color w:val="2F2F2F"/>
          <w:spacing w:val="-31"/>
          <w:w w:val="97"/>
          <w:sz w:val="47"/>
        </w:rPr>
        <w:t>н</w:t>
      </w:r>
      <w:r>
        <w:rPr>
          <w:rFonts w:ascii="Courier New" w:hAnsi="Courier New"/>
          <w:color w:val="2F2F2F"/>
          <w:spacing w:val="-157"/>
          <w:w w:val="107"/>
          <w:position w:val="30"/>
          <w:sz w:val="29"/>
        </w:rPr>
        <w:t>.</w:t>
      </w:r>
      <w:r>
        <w:rPr>
          <w:color w:val="2F2F2F"/>
          <w:w w:val="97"/>
          <w:sz w:val="47"/>
        </w:rPr>
        <w:t>1за</w:t>
      </w:r>
      <w:r>
        <w:rPr>
          <w:color w:val="2F2F2F"/>
          <w:spacing w:val="-66"/>
          <w:w w:val="97"/>
          <w:sz w:val="47"/>
        </w:rPr>
        <w:t>ц</w:t>
      </w:r>
      <w:r>
        <w:rPr>
          <w:rFonts w:ascii="Courier New" w:hAnsi="Courier New"/>
          <w:color w:val="2F2F2F"/>
          <w:spacing w:val="-8"/>
          <w:w w:val="107"/>
          <w:position w:val="30"/>
          <w:sz w:val="29"/>
        </w:rPr>
        <w:t>.</w:t>
      </w:r>
      <w:r>
        <w:rPr>
          <w:color w:val="2F2F2F"/>
          <w:spacing w:val="-1"/>
          <w:w w:val="97"/>
          <w:sz w:val="47"/>
        </w:rPr>
        <w:t>я.</w:t>
      </w:r>
    </w:p>
    <w:p>
      <w:pPr>
        <w:pStyle w:val="BodyText"/>
        <w:spacing w:before="2"/>
        <w:rPr>
          <w:sz w:val="54"/>
        </w:rPr>
      </w:pPr>
    </w:p>
    <w:p>
      <w:pPr>
        <w:pStyle w:val="ListParagraph"/>
        <w:numPr>
          <w:ilvl w:val="0"/>
          <w:numId w:val="5"/>
        </w:numPr>
        <w:tabs>
          <w:tab w:pos="3566" w:val="left" w:leader="none"/>
          <w:tab w:pos="3567" w:val="left" w:leader="none"/>
        </w:tabs>
        <w:spacing w:line="240" w:lineRule="auto" w:before="0" w:after="0"/>
        <w:ind w:left="3566" w:right="0" w:hanging="1268"/>
        <w:jc w:val="left"/>
        <w:rPr>
          <w:color w:val="2F2F2F"/>
          <w:sz w:val="47"/>
        </w:rPr>
      </w:pPr>
      <w:r>
        <w:rPr>
          <w:color w:val="2F2F2F"/>
          <w:w w:val="105"/>
          <w:sz w:val="47"/>
        </w:rPr>
        <w:t>За</w:t>
      </w:r>
      <w:r>
        <w:rPr>
          <w:color w:val="2F2F2F"/>
          <w:spacing w:val="9"/>
          <w:w w:val="105"/>
          <w:sz w:val="47"/>
        </w:rPr>
        <w:t> </w:t>
      </w:r>
      <w:r>
        <w:rPr>
          <w:color w:val="2F2F2F"/>
          <w:w w:val="105"/>
          <w:sz w:val="47"/>
        </w:rPr>
        <w:t>характером:</w:t>
      </w:r>
    </w:p>
    <w:p>
      <w:pPr>
        <w:pStyle w:val="BodyText"/>
        <w:tabs>
          <w:tab w:pos="5202" w:val="left" w:leader="none"/>
          <w:tab w:pos="5899" w:val="left" w:leader="none"/>
          <w:tab w:pos="9377" w:val="left" w:leader="none"/>
          <w:tab w:pos="10411" w:val="left" w:leader="none"/>
          <w:tab w:pos="12989" w:val="left" w:leader="none"/>
          <w:tab w:pos="13677" w:val="left" w:leader="none"/>
          <w:tab w:pos="16743" w:val="left" w:leader="none"/>
        </w:tabs>
        <w:spacing w:line="259" w:lineRule="auto" w:before="21"/>
        <w:ind w:left="1670" w:right="349" w:firstLine="1133"/>
      </w:pPr>
      <w:r>
        <w:rPr>
          <w:color w:val="181818"/>
          <w:w w:val="105"/>
        </w:rPr>
        <w:t>Первиннi</w:t>
        <w:tab/>
        <w:t>-</w:t>
        <w:tab/>
      </w:r>
      <w:r>
        <w:rPr>
          <w:color w:val="2F2F2F"/>
          <w:w w:val="105"/>
        </w:rPr>
        <w:t>забруднювачi,</w:t>
        <w:tab/>
        <w:t>якi</w:t>
        <w:tab/>
        <w:t>надходять</w:t>
        <w:tab/>
        <w:t>у</w:t>
        <w:tab/>
        <w:t>середовище,</w:t>
        <w:tab/>
        <w:t>утворившись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безпосередньо</w:t>
      </w:r>
      <w:r>
        <w:rPr>
          <w:color w:val="2F2F2F"/>
          <w:spacing w:val="43"/>
          <w:w w:val="105"/>
        </w:rPr>
        <w:t> </w:t>
      </w:r>
      <w:r>
        <w:rPr>
          <w:color w:val="181818"/>
          <w:w w:val="105"/>
        </w:rPr>
        <w:t>пiд</w:t>
      </w:r>
      <w:r>
        <w:rPr>
          <w:color w:val="181818"/>
          <w:spacing w:val="-10"/>
          <w:w w:val="105"/>
        </w:rPr>
        <w:t> </w:t>
      </w:r>
      <w:r>
        <w:rPr>
          <w:color w:val="2F2F2F"/>
          <w:w w:val="105"/>
        </w:rPr>
        <w:t>час</w:t>
      </w:r>
      <w:r>
        <w:rPr>
          <w:color w:val="2F2F2F"/>
          <w:spacing w:val="-17"/>
          <w:w w:val="105"/>
        </w:rPr>
        <w:t> </w:t>
      </w:r>
      <w:r>
        <w:rPr>
          <w:color w:val="2F2F2F"/>
          <w:w w:val="105"/>
        </w:rPr>
        <w:t>природних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-22"/>
          <w:w w:val="105"/>
        </w:rPr>
        <w:t> </w:t>
      </w:r>
      <w:r>
        <w:rPr>
          <w:color w:val="2F2F2F"/>
          <w:w w:val="105"/>
        </w:rPr>
        <w:t>антропогенних</w:t>
      </w:r>
      <w:r>
        <w:rPr>
          <w:color w:val="2F2F2F"/>
          <w:spacing w:val="46"/>
          <w:w w:val="105"/>
        </w:rPr>
        <w:t> </w:t>
      </w:r>
      <w:r>
        <w:rPr>
          <w:color w:val="2F2F2F"/>
          <w:w w:val="105"/>
        </w:rPr>
        <w:t>процесiв;</w:t>
      </w:r>
    </w:p>
    <w:p>
      <w:pPr>
        <w:pStyle w:val="BodyText"/>
        <w:spacing w:line="516" w:lineRule="exact"/>
        <w:ind w:left="2805"/>
      </w:pPr>
      <w:r>
        <w:rPr>
          <w:color w:val="2F2F2F"/>
          <w:w w:val="105"/>
        </w:rPr>
        <w:t>Вториннi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-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небезпечнi</w:t>
      </w:r>
      <w:r>
        <w:rPr>
          <w:color w:val="2F2F2F"/>
          <w:spacing w:val="61"/>
          <w:w w:val="105"/>
        </w:rPr>
        <w:t> </w:t>
      </w:r>
      <w:r>
        <w:rPr>
          <w:color w:val="2F2F2F"/>
          <w:w w:val="105"/>
        </w:rPr>
        <w:t>забруднювачi,</w:t>
      </w:r>
      <w:r>
        <w:rPr>
          <w:color w:val="2F2F2F"/>
          <w:spacing w:val="47"/>
          <w:w w:val="105"/>
        </w:rPr>
        <w:t> </w:t>
      </w:r>
      <w:r>
        <w:rPr>
          <w:color w:val="2F2F2F"/>
          <w:w w:val="105"/>
        </w:rPr>
        <w:t>що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утворюються</w:t>
      </w:r>
      <w:r>
        <w:rPr>
          <w:color w:val="2F2F2F"/>
          <w:spacing w:val="43"/>
          <w:w w:val="105"/>
        </w:rPr>
        <w:t> </w:t>
      </w:r>
      <w:r>
        <w:rPr>
          <w:color w:val="2F2F2F"/>
          <w:w w:val="105"/>
        </w:rPr>
        <w:t>(синтезуються)</w:t>
      </w:r>
      <w:r>
        <w:rPr>
          <w:color w:val="2F2F2F"/>
          <w:spacing w:val="-5"/>
          <w:w w:val="105"/>
        </w:rPr>
        <w:t> </w:t>
      </w:r>
      <w:r>
        <w:rPr>
          <w:color w:val="2F2F2F"/>
          <w:w w:val="105"/>
        </w:rPr>
        <w:t>пiд</w:t>
      </w:r>
      <w:r>
        <w:rPr>
          <w:color w:val="2F2F2F"/>
          <w:spacing w:val="31"/>
          <w:w w:val="105"/>
        </w:rPr>
        <w:t> </w:t>
      </w:r>
      <w:r>
        <w:rPr>
          <w:color w:val="2F2F2F"/>
          <w:w w:val="105"/>
        </w:rPr>
        <w:t>час</w:t>
      </w:r>
    </w:p>
    <w:p>
      <w:pPr>
        <w:pStyle w:val="BodyText"/>
        <w:spacing w:before="41"/>
        <w:ind w:left="1669"/>
      </w:pPr>
      <w:r>
        <w:rPr>
          <w:color w:val="2F2F2F"/>
          <w:w w:val="105"/>
        </w:rPr>
        <w:t>фiзико-хiмiчних</w:t>
      </w:r>
      <w:r>
        <w:rPr>
          <w:color w:val="2F2F2F"/>
          <w:spacing w:val="-12"/>
          <w:w w:val="105"/>
        </w:rPr>
        <w:t> </w:t>
      </w:r>
      <w:r>
        <w:rPr>
          <w:color w:val="2F2F2F"/>
          <w:w w:val="105"/>
        </w:rPr>
        <w:t>процесiв,</w:t>
      </w:r>
      <w:r>
        <w:rPr>
          <w:color w:val="2F2F2F"/>
          <w:spacing w:val="20"/>
          <w:w w:val="105"/>
        </w:rPr>
        <w:t> </w:t>
      </w:r>
      <w:r>
        <w:rPr>
          <w:color w:val="2F2F2F"/>
          <w:w w:val="105"/>
        </w:rPr>
        <w:t>якi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вiдбуваються</w:t>
      </w:r>
      <w:r>
        <w:rPr>
          <w:color w:val="2F2F2F"/>
          <w:spacing w:val="45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6"/>
          <w:w w:val="105"/>
        </w:rPr>
        <w:t> </w:t>
      </w:r>
      <w:r>
        <w:rPr>
          <w:color w:val="2F2F2F"/>
          <w:w w:val="105"/>
        </w:rPr>
        <w:t>середовищi.</w:t>
      </w:r>
    </w:p>
    <w:p>
      <w:pPr>
        <w:pStyle w:val="BodyText"/>
        <w:tabs>
          <w:tab w:pos="2841" w:val="left" w:leader="none"/>
          <w:tab w:pos="3678" w:val="left" w:leader="none"/>
          <w:tab w:pos="6446" w:val="left" w:leader="none"/>
          <w:tab w:pos="7243" w:val="left" w:leader="none"/>
          <w:tab w:pos="9821" w:val="left" w:leader="none"/>
          <w:tab w:pos="11896" w:val="left" w:leader="none"/>
          <w:tab w:pos="13140" w:val="left" w:leader="none"/>
          <w:tab w:pos="15538" w:val="left" w:leader="none"/>
        </w:tabs>
        <w:spacing w:line="560" w:lineRule="atLeast" w:before="22"/>
        <w:ind w:left="1036" w:right="305" w:firstLine="1287"/>
      </w:pPr>
      <w:r>
        <w:rPr>
          <w:color w:val="181818"/>
          <w:w w:val="105"/>
        </w:rPr>
        <w:t>Наприклад,</w:t>
      </w:r>
      <w:r>
        <w:rPr>
          <w:color w:val="181818"/>
          <w:spacing w:val="116"/>
          <w:w w:val="105"/>
        </w:rPr>
        <w:t> </w:t>
      </w:r>
      <w:r>
        <w:rPr>
          <w:color w:val="2F2F2F"/>
          <w:w w:val="105"/>
        </w:rPr>
        <w:t>фреони</w:t>
      </w:r>
      <w:r>
        <w:rPr>
          <w:color w:val="2F2F2F"/>
          <w:spacing w:val="60"/>
          <w:w w:val="105"/>
        </w:rPr>
        <w:t> </w:t>
      </w:r>
      <w:r>
        <w:rPr>
          <w:color w:val="858585"/>
          <w:w w:val="105"/>
        </w:rPr>
        <w:t>-</w:t>
        <w:tab/>
      </w:r>
      <w:r>
        <w:rPr>
          <w:color w:val="2F2F2F"/>
          <w:w w:val="105"/>
        </w:rPr>
        <w:t>хiмiчно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iнертнi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бiля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поверхнi Землi,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поблизу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озонового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шару,</w:t>
        <w:tab/>
        <w:t>в</w:t>
        <w:tab/>
        <w:t>результатi</w:t>
        <w:tab/>
        <w:t>фотохiмiчно1</w:t>
        <w:tab/>
      </w:r>
      <w:r>
        <w:rPr>
          <w:color w:val="181818"/>
          <w:w w:val="105"/>
        </w:rPr>
        <w:t>реакцi1</w:t>
        <w:tab/>
      </w:r>
      <w:r>
        <w:rPr>
          <w:color w:val="2F2F2F"/>
          <w:w w:val="105"/>
        </w:rPr>
        <w:t>пiд</w:t>
        <w:tab/>
      </w:r>
      <w:r>
        <w:rPr>
          <w:color w:val="2F2F2F"/>
          <w:w w:val="90"/>
        </w:rPr>
        <w:t>впливо1V1</w:t>
        <w:tab/>
      </w:r>
      <w:r>
        <w:rPr>
          <w:color w:val="2F2F2F"/>
          <w:w w:val="105"/>
        </w:rPr>
        <w:t>ультрафiолетового</w:t>
      </w:r>
    </w:p>
    <w:p>
      <w:pPr>
        <w:pStyle w:val="BodyText"/>
        <w:tabs>
          <w:tab w:pos="6954" w:val="left" w:leader="none"/>
          <w:tab w:pos="7805" w:val="left" w:leader="none"/>
          <w:tab w:pos="10163" w:val="left" w:leader="none"/>
          <w:tab w:pos="13555" w:val="left" w:leader="none"/>
        </w:tabs>
        <w:spacing w:line="583" w:lineRule="exact"/>
        <w:ind w:left="1035"/>
      </w:pPr>
      <w:r>
        <w:rPr/>
        <w:pict>
          <v:shape style="position:absolute;margin-left:163.355896pt;margin-top:3.071601pt;width:250.75pt;height:26.1pt;mso-position-horizontal-relative:page;mso-position-vertical-relative:paragraph;z-index:-24075776" type="#_x0000_t202" id="docshape104" filled="false" stroked="false">
            <v:textbox inset="0,0,0,0">
              <w:txbxContent>
                <w:p>
                  <w:pPr>
                    <w:pStyle w:val="BodyText"/>
                    <w:tabs>
                      <w:tab w:pos="4326" w:val="left" w:leader="none"/>
                    </w:tabs>
                    <w:spacing w:line="522" w:lineRule="exact"/>
                  </w:pPr>
                  <w:r>
                    <w:rPr>
                      <w:color w:val="181818"/>
                    </w:rPr>
                    <w:t>1</w:t>
                    <w:tab/>
                  </w:r>
                  <w:r>
                    <w:rPr>
                      <w:color w:val="181818"/>
                      <w:spacing w:val="-2"/>
                      <w:w w:val="95"/>
                    </w:rPr>
                    <w:t>1он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81818"/>
          <w:w w:val="105"/>
          <w:position w:val="30"/>
          <w:sz w:val="37"/>
        </w:rPr>
        <w:t>.</w:t>
        <w:tab/>
      </w:r>
      <w:r>
        <w:rPr>
          <w:rFonts w:ascii="Arial" w:hAnsi="Arial"/>
          <w:color w:val="181818"/>
          <w:w w:val="105"/>
          <w:position w:val="30"/>
          <w:sz w:val="38"/>
        </w:rPr>
        <w:t>.</w:t>
        <w:tab/>
        <w:tab/>
      </w:r>
      <w:r>
        <w:rPr>
          <w:color w:val="2F2F2F"/>
          <w:w w:val="105"/>
          <w:position w:val="30"/>
          <w:sz w:val="24"/>
        </w:rPr>
        <w:t>..,</w:t>
        <w:tab/>
      </w:r>
      <w:r>
        <w:rPr>
          <w:color w:val="2F2F2F"/>
          <w:w w:val="105"/>
          <w:position w:val="30"/>
          <w:sz w:val="26"/>
        </w:rPr>
        <w:t>...,</w:t>
      </w:r>
      <w:r>
        <w:rPr>
          <w:color w:val="181818"/>
          <w:w w:val="105"/>
        </w:rPr>
        <w:t>випром</w:t>
      </w:r>
      <w:r>
        <w:rPr>
          <w:color w:val="181818"/>
          <w:spacing w:val="41"/>
          <w:w w:val="105"/>
        </w:rPr>
        <w:t> </w:t>
      </w:r>
      <w:r>
        <w:rPr>
          <w:color w:val="181818"/>
          <w:w w:val="105"/>
        </w:rPr>
        <w:t>нювання</w:t>
      </w:r>
      <w:r>
        <w:rPr>
          <w:color w:val="4B4B4B"/>
          <w:w w:val="105"/>
        </w:rPr>
        <w:t>,</w:t>
      </w:r>
      <w:r>
        <w:rPr>
          <w:color w:val="4B4B4B"/>
          <w:spacing w:val="1"/>
          <w:w w:val="105"/>
        </w:rPr>
        <w:t> </w:t>
      </w:r>
      <w:r>
        <w:rPr>
          <w:color w:val="2F2F2F"/>
          <w:w w:val="105"/>
        </w:rPr>
        <w:t>утворюе</w:t>
        <w:tab/>
        <w:tab/>
        <w:t>хлору,</w:t>
      </w:r>
      <w:r>
        <w:rPr>
          <w:color w:val="2F2F2F"/>
          <w:spacing w:val="111"/>
          <w:w w:val="105"/>
        </w:rPr>
        <w:t> </w:t>
      </w:r>
      <w:r>
        <w:rPr>
          <w:color w:val="2F2F2F"/>
          <w:w w:val="105"/>
        </w:rPr>
        <w:t>якии</w:t>
      </w:r>
      <w:r>
        <w:rPr>
          <w:color w:val="2F2F2F"/>
          <w:spacing w:val="82"/>
          <w:w w:val="105"/>
        </w:rPr>
        <w:t> </w:t>
      </w:r>
      <w:r>
        <w:rPr>
          <w:color w:val="2F2F2F"/>
          <w:w w:val="105"/>
        </w:rPr>
        <w:t>спричиняе</w:t>
      </w:r>
      <w:r>
        <w:rPr>
          <w:color w:val="2F2F2F"/>
          <w:spacing w:val="97"/>
          <w:w w:val="105"/>
        </w:rPr>
        <w:t> </w:t>
      </w:r>
      <w:r>
        <w:rPr>
          <w:color w:val="2F2F2F"/>
          <w:w w:val="105"/>
        </w:rPr>
        <w:t>руинування</w:t>
      </w:r>
      <w:r>
        <w:rPr>
          <w:color w:val="2F2F2F"/>
          <w:spacing w:val="121"/>
          <w:w w:val="105"/>
        </w:rPr>
        <w:t> </w:t>
      </w:r>
      <w:r>
        <w:rPr>
          <w:color w:val="2F2F2F"/>
          <w:w w:val="105"/>
        </w:rPr>
        <w:t>озонового</w:t>
      </w:r>
      <w:r>
        <w:rPr>
          <w:color w:val="2F2F2F"/>
          <w:spacing w:val="104"/>
          <w:w w:val="105"/>
        </w:rPr>
        <w:t> </w:t>
      </w:r>
      <w:r>
        <w:rPr>
          <w:color w:val="2F2F2F"/>
          <w:w w:val="105"/>
        </w:rPr>
        <w:t>екрану</w:t>
      </w:r>
    </w:p>
    <w:p>
      <w:pPr>
        <w:pStyle w:val="BodyText"/>
        <w:spacing w:before="41"/>
        <w:ind w:left="1043"/>
      </w:pPr>
      <w:r>
        <w:rPr>
          <w:color w:val="2F2F2F"/>
          <w:w w:val="105"/>
        </w:rPr>
        <w:t>nланети.</w:t>
      </w:r>
    </w:p>
    <w:p>
      <w:pPr>
        <w:pStyle w:val="BodyText"/>
        <w:spacing w:before="4"/>
        <w:rPr>
          <w:sz w:val="52"/>
        </w:rPr>
      </w:pPr>
    </w:p>
    <w:p>
      <w:pPr>
        <w:pStyle w:val="ListParagraph"/>
        <w:numPr>
          <w:ilvl w:val="0"/>
          <w:numId w:val="5"/>
        </w:numPr>
        <w:tabs>
          <w:tab w:pos="3547" w:val="left" w:leader="none"/>
        </w:tabs>
        <w:spacing w:line="240" w:lineRule="auto" w:before="1" w:after="0"/>
        <w:ind w:left="3546" w:right="0" w:hanging="1228"/>
        <w:jc w:val="both"/>
        <w:rPr>
          <w:color w:val="181818"/>
          <w:sz w:val="47"/>
        </w:rPr>
      </w:pPr>
      <w:r>
        <w:rPr>
          <w:color w:val="2F2F2F"/>
          <w:w w:val="105"/>
          <w:sz w:val="47"/>
        </w:rPr>
        <w:t>За</w:t>
      </w:r>
      <w:r>
        <w:rPr>
          <w:color w:val="2F2F2F"/>
          <w:spacing w:val="28"/>
          <w:w w:val="105"/>
          <w:sz w:val="47"/>
        </w:rPr>
        <w:t> </w:t>
      </w:r>
      <w:r>
        <w:rPr>
          <w:color w:val="181818"/>
          <w:w w:val="105"/>
          <w:sz w:val="47"/>
        </w:rPr>
        <w:t>тривалiстю:</w:t>
      </w:r>
    </w:p>
    <w:p>
      <w:pPr>
        <w:pStyle w:val="BodyText"/>
        <w:spacing w:line="259" w:lineRule="auto" w:before="21"/>
        <w:ind w:left="1029" w:right="333" w:firstLine="1786"/>
        <w:jc w:val="both"/>
      </w:pPr>
      <w:r>
        <w:rPr>
          <w:color w:val="2F2F2F"/>
          <w:w w:val="105"/>
        </w:rPr>
        <w:t>Стiйкi</w:t>
      </w:r>
      <w:r>
        <w:rPr>
          <w:color w:val="2F2F2F"/>
          <w:spacing w:val="1"/>
          <w:w w:val="105"/>
        </w:rPr>
        <w:t> </w:t>
      </w:r>
      <w:r>
        <w:rPr>
          <w:color w:val="858585"/>
          <w:w w:val="105"/>
        </w:rPr>
        <w:t>-</w:t>
      </w:r>
      <w:r>
        <w:rPr>
          <w:color w:val="858585"/>
          <w:spacing w:val="1"/>
          <w:w w:val="105"/>
        </w:rPr>
        <w:t> </w:t>
      </w:r>
      <w:r>
        <w:rPr>
          <w:color w:val="2F2F2F"/>
          <w:w w:val="105"/>
        </w:rPr>
        <w:t>забруднювачi,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якi </w:t>
      </w:r>
      <w:r>
        <w:rPr>
          <w:color w:val="4B4B4B"/>
          <w:w w:val="105"/>
        </w:rPr>
        <w:t>довго</w:t>
      </w:r>
      <w:r>
        <w:rPr>
          <w:color w:val="4B4B4B"/>
          <w:spacing w:val="1"/>
          <w:w w:val="105"/>
        </w:rPr>
        <w:t> </w:t>
      </w:r>
      <w:r>
        <w:rPr>
          <w:color w:val="2F2F2F"/>
          <w:w w:val="105"/>
        </w:rPr>
        <w:t>не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зникають,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не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знищуються  природою,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мають здатнiсть накопичуватися (пластмаси, </w:t>
      </w:r>
      <w:r>
        <w:rPr>
          <w:color w:val="181818"/>
          <w:w w:val="105"/>
        </w:rPr>
        <w:t>по</w:t>
      </w:r>
      <w:r>
        <w:rPr>
          <w:color w:val="4B4B4B"/>
          <w:w w:val="105"/>
        </w:rPr>
        <w:t>л</w:t>
      </w:r>
      <w:r>
        <w:rPr>
          <w:color w:val="2F2F2F"/>
          <w:w w:val="105"/>
        </w:rPr>
        <w:t>iетилени</w:t>
      </w:r>
      <w:r>
        <w:rPr>
          <w:color w:val="4B4B4B"/>
          <w:w w:val="105"/>
        </w:rPr>
        <w:t>, </w:t>
      </w:r>
      <w:r>
        <w:rPr>
          <w:color w:val="2F2F2F"/>
          <w:w w:val="105"/>
        </w:rPr>
        <w:t>важкi метали, радiоактивнi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елементи);</w:t>
      </w:r>
    </w:p>
    <w:p>
      <w:pPr>
        <w:pStyle w:val="BodyText"/>
        <w:tabs>
          <w:tab w:pos="5939" w:val="left" w:leader="none"/>
        </w:tabs>
        <w:spacing w:line="514" w:lineRule="exact"/>
        <w:ind w:left="2805"/>
        <w:jc w:val="both"/>
      </w:pPr>
      <w:r>
        <w:rPr>
          <w:color w:val="2F2F2F"/>
          <w:w w:val="105"/>
        </w:rPr>
        <w:t>Нестiйкi</w:t>
        <w:tab/>
        <w:t>забруднювачi,  </w:t>
      </w:r>
      <w:r>
        <w:rPr>
          <w:color w:val="2F2F2F"/>
          <w:spacing w:val="92"/>
          <w:w w:val="105"/>
        </w:rPr>
        <w:t> </w:t>
      </w:r>
      <w:r>
        <w:rPr>
          <w:color w:val="2F2F2F"/>
          <w:w w:val="105"/>
        </w:rPr>
        <w:t>що   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негативно   </w:t>
      </w:r>
      <w:r>
        <w:rPr>
          <w:color w:val="2F2F2F"/>
          <w:spacing w:val="71"/>
          <w:w w:val="105"/>
        </w:rPr>
        <w:t> </w:t>
      </w:r>
      <w:r>
        <w:rPr>
          <w:color w:val="2F2F2F"/>
          <w:w w:val="105"/>
        </w:rPr>
        <w:t>впливають   </w:t>
      </w:r>
      <w:r>
        <w:rPr>
          <w:color w:val="2F2F2F"/>
          <w:spacing w:val="72"/>
          <w:w w:val="105"/>
        </w:rPr>
        <w:t> </w:t>
      </w:r>
      <w:r>
        <w:rPr>
          <w:color w:val="2F2F2F"/>
          <w:w w:val="105"/>
        </w:rPr>
        <w:t>короткий   </w:t>
      </w:r>
      <w:r>
        <w:rPr>
          <w:color w:val="2F2F2F"/>
          <w:spacing w:val="62"/>
          <w:w w:val="105"/>
        </w:rPr>
        <w:t> </w:t>
      </w:r>
      <w:r>
        <w:rPr>
          <w:color w:val="2F2F2F"/>
          <w:w w:val="105"/>
        </w:rPr>
        <w:t>час,</w:t>
      </w:r>
    </w:p>
    <w:p>
      <w:pPr>
        <w:pStyle w:val="BodyText"/>
        <w:spacing w:line="259" w:lineRule="auto" w:before="36"/>
        <w:ind w:left="1028" w:right="315" w:hanging="1"/>
        <w:jc w:val="both"/>
      </w:pPr>
      <w:r>
        <w:rPr>
          <w:color w:val="2F2F2F"/>
          <w:w w:val="105"/>
        </w:rPr>
        <w:t>розкладаються, розсiюються,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розчиняються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чи </w:t>
      </w:r>
      <w:r>
        <w:rPr>
          <w:color w:val="4B4B4B"/>
          <w:w w:val="105"/>
        </w:rPr>
        <w:t>з</w:t>
      </w:r>
      <w:r>
        <w:rPr>
          <w:color w:val="181818"/>
          <w:w w:val="105"/>
        </w:rPr>
        <w:t>нищуються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завдяки природним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або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бiологiчним</w:t>
      </w:r>
      <w:r>
        <w:rPr>
          <w:color w:val="2F2F2F"/>
          <w:spacing w:val="32"/>
          <w:w w:val="105"/>
        </w:rPr>
        <w:t> </w:t>
      </w:r>
      <w:r>
        <w:rPr>
          <w:color w:val="2F2F2F"/>
          <w:w w:val="105"/>
        </w:rPr>
        <w:t>процесам.</w:t>
      </w:r>
    </w:p>
    <w:p>
      <w:pPr>
        <w:pStyle w:val="BodyText"/>
        <w:spacing w:line="386" w:lineRule="exact"/>
        <w:ind w:left="2815"/>
      </w:pPr>
      <w:r>
        <w:rPr>
          <w:color w:val="2F2F2F"/>
          <w:w w:val="105"/>
        </w:rPr>
        <w:t>Середньотривалi</w:t>
      </w:r>
      <w:r>
        <w:rPr>
          <w:color w:val="2F2F2F"/>
          <w:spacing w:val="-23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7"/>
          <w:w w:val="105"/>
        </w:rPr>
        <w:t> </w:t>
      </w:r>
      <w:r>
        <w:rPr>
          <w:color w:val="2F2F2F"/>
          <w:w w:val="105"/>
        </w:rPr>
        <w:t>негативний</w:t>
      </w:r>
      <w:r>
        <w:rPr>
          <w:color w:val="2F2F2F"/>
          <w:spacing w:val="47"/>
          <w:w w:val="105"/>
        </w:rPr>
        <w:t> </w:t>
      </w:r>
      <w:r>
        <w:rPr>
          <w:color w:val="2F2F2F"/>
          <w:w w:val="105"/>
        </w:rPr>
        <w:t>вплив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забруднення</w:t>
      </w:r>
      <w:r>
        <w:rPr>
          <w:color w:val="2F2F2F"/>
          <w:spacing w:val="38"/>
          <w:w w:val="105"/>
        </w:rPr>
        <w:t> </w:t>
      </w:r>
      <w:r>
        <w:rPr>
          <w:color w:val="2F2F2F"/>
          <w:w w:val="105"/>
        </w:rPr>
        <w:t>вiдбувасrься</w:t>
      </w:r>
      <w:r>
        <w:rPr>
          <w:color w:val="2F2F2F"/>
          <w:spacing w:val="37"/>
          <w:w w:val="105"/>
        </w:rPr>
        <w:t> </w:t>
      </w:r>
      <w:r>
        <w:rPr>
          <w:color w:val="2F2F2F"/>
          <w:w w:val="105"/>
        </w:rPr>
        <w:t>якийсь</w:t>
      </w:r>
      <w:r>
        <w:rPr>
          <w:color w:val="2F2F2F"/>
          <w:spacing w:val="-3"/>
          <w:w w:val="105"/>
        </w:rPr>
        <w:t> </w:t>
      </w:r>
      <w:r>
        <w:rPr>
          <w:color w:val="181818"/>
          <w:w w:val="105"/>
        </w:rPr>
        <w:t>певний</w:t>
      </w:r>
    </w:p>
    <w:p>
      <w:pPr>
        <w:tabs>
          <w:tab w:pos="4830" w:val="left" w:leader="none"/>
        </w:tabs>
        <w:spacing w:line="196" w:lineRule="exact" w:before="0"/>
        <w:ind w:left="1785" w:right="0" w:firstLine="0"/>
        <w:jc w:val="left"/>
        <w:rPr>
          <w:sz w:val="42"/>
        </w:rPr>
      </w:pPr>
      <w:r>
        <w:rPr>
          <w:rFonts w:ascii="Arial"/>
          <w:color w:val="2F2F2F"/>
          <w:w w:val="105"/>
          <w:sz w:val="48"/>
        </w:rPr>
        <w:t>.</w:t>
        <w:tab/>
      </w:r>
      <w:r>
        <w:rPr>
          <w:color w:val="181818"/>
          <w:w w:val="105"/>
          <w:sz w:val="42"/>
        </w:rPr>
        <w:t>.</w:t>
      </w:r>
    </w:p>
    <w:p>
      <w:pPr>
        <w:pStyle w:val="BodyText"/>
        <w:spacing w:line="522" w:lineRule="exact"/>
        <w:ind w:left="1036"/>
        <w:jc w:val="both"/>
      </w:pPr>
      <w:r>
        <w:rPr>
          <w:color w:val="181818"/>
          <w:w w:val="105"/>
        </w:rPr>
        <w:t>пер1од</w:t>
      </w:r>
      <w:r>
        <w:rPr>
          <w:color w:val="181818"/>
          <w:spacing w:val="20"/>
          <w:w w:val="105"/>
        </w:rPr>
        <w:t> </w:t>
      </w:r>
      <w:r>
        <w:rPr>
          <w:color w:val="2F2F2F"/>
          <w:w w:val="105"/>
        </w:rPr>
        <w:t>часу,</w:t>
      </w:r>
      <w:r>
        <w:rPr>
          <w:color w:val="2F2F2F"/>
          <w:spacing w:val="7"/>
          <w:w w:val="105"/>
        </w:rPr>
        <w:t> </w:t>
      </w:r>
      <w:r>
        <w:rPr>
          <w:color w:val="2F2F2F"/>
          <w:w w:val="105"/>
        </w:rPr>
        <w:t>а</w:t>
      </w:r>
      <w:r>
        <w:rPr>
          <w:color w:val="2F2F2F"/>
          <w:spacing w:val="16"/>
          <w:w w:val="105"/>
        </w:rPr>
        <w:t> </w:t>
      </w:r>
      <w:r>
        <w:rPr>
          <w:color w:val="181818"/>
          <w:w w:val="105"/>
        </w:rPr>
        <w:t>поnм</w:t>
      </w:r>
      <w:r>
        <w:rPr>
          <w:color w:val="181818"/>
          <w:spacing w:val="-8"/>
          <w:w w:val="105"/>
        </w:rPr>
        <w:t> </w:t>
      </w:r>
      <w:r>
        <w:rPr>
          <w:color w:val="2F2F2F"/>
          <w:w w:val="105"/>
        </w:rPr>
        <w:t>зникае.</w:t>
      </w:r>
    </w:p>
    <w:p>
      <w:pPr>
        <w:pStyle w:val="BodyText"/>
        <w:spacing w:before="4"/>
        <w:rPr>
          <w:sz w:val="52"/>
        </w:rPr>
      </w:pPr>
    </w:p>
    <w:p>
      <w:pPr>
        <w:spacing w:before="0"/>
        <w:ind w:left="2329" w:right="0" w:firstLine="0"/>
        <w:jc w:val="both"/>
        <w:rPr>
          <w:sz w:val="47"/>
        </w:rPr>
      </w:pPr>
      <w:r>
        <w:rPr>
          <w:rFonts w:ascii="Arial" w:hAnsi="Arial"/>
          <w:color w:val="2F2F2F"/>
          <w:w w:val="105"/>
          <w:sz w:val="44"/>
        </w:rPr>
        <w:t>У.    </w:t>
      </w:r>
      <w:r>
        <w:rPr>
          <w:rFonts w:ascii="Arial" w:hAnsi="Arial"/>
          <w:color w:val="2F2F2F"/>
          <w:spacing w:val="26"/>
          <w:w w:val="105"/>
          <w:sz w:val="44"/>
        </w:rPr>
        <w:t> </w:t>
      </w:r>
      <w:r>
        <w:rPr>
          <w:color w:val="2F2F2F"/>
          <w:w w:val="105"/>
          <w:sz w:val="47"/>
        </w:rPr>
        <w:t>За</w:t>
      </w:r>
      <w:r>
        <w:rPr>
          <w:color w:val="2F2F2F"/>
          <w:spacing w:val="26"/>
          <w:w w:val="105"/>
          <w:sz w:val="47"/>
        </w:rPr>
        <w:t> </w:t>
      </w:r>
      <w:r>
        <w:rPr>
          <w:color w:val="2F2F2F"/>
          <w:w w:val="105"/>
          <w:sz w:val="47"/>
        </w:rPr>
        <w:t>виникненням:</w:t>
      </w:r>
    </w:p>
    <w:p>
      <w:pPr>
        <w:pStyle w:val="BodyText"/>
        <w:spacing w:line="259" w:lineRule="auto" w:before="21"/>
        <w:ind w:left="1035" w:right="327" w:firstLine="1387"/>
        <w:jc w:val="both"/>
      </w:pPr>
      <w:r>
        <w:rPr>
          <w:color w:val="2F2F2F"/>
          <w:w w:val="105"/>
        </w:rPr>
        <w:t>Пiд навмисними забрудненнями мають на увазi цiлеспрямоване знищення </w:t>
      </w:r>
      <w:r>
        <w:rPr>
          <w:color w:val="4B4B4B"/>
          <w:w w:val="105"/>
        </w:rPr>
        <w:t>л</w:t>
      </w:r>
      <w:r>
        <w:rPr>
          <w:color w:val="181818"/>
          <w:w w:val="105"/>
        </w:rPr>
        <w:t>iсiв</w:t>
      </w:r>
      <w:r>
        <w:rPr>
          <w:color w:val="4B4B4B"/>
          <w:w w:val="105"/>
        </w:rPr>
        <w:t>,</w:t>
      </w:r>
      <w:r>
        <w:rPr>
          <w:color w:val="4B4B4B"/>
          <w:spacing w:val="1"/>
          <w:w w:val="105"/>
        </w:rPr>
        <w:t> </w:t>
      </w:r>
      <w:r>
        <w:rPr>
          <w:color w:val="2F2F2F"/>
          <w:w w:val="105"/>
        </w:rPr>
        <w:t>використання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ро</w:t>
      </w:r>
      <w:r>
        <w:rPr>
          <w:color w:val="4B4B4B"/>
          <w:w w:val="105"/>
        </w:rPr>
        <w:t>д</w:t>
      </w:r>
      <w:r>
        <w:rPr>
          <w:color w:val="2F2F2F"/>
          <w:w w:val="105"/>
        </w:rPr>
        <w:t>ючих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земель,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утворення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кар'ерiв,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териконiв,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неправильне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використання</w:t>
      </w:r>
      <w:r>
        <w:rPr>
          <w:color w:val="181818"/>
          <w:spacing w:val="36"/>
          <w:w w:val="105"/>
        </w:rPr>
        <w:t> </w:t>
      </w:r>
      <w:r>
        <w:rPr>
          <w:color w:val="2F2F2F"/>
          <w:w w:val="105"/>
        </w:rPr>
        <w:t>поверхневих</w:t>
      </w:r>
      <w:r>
        <w:rPr>
          <w:color w:val="2F2F2F"/>
          <w:spacing w:val="57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пiдземних</w:t>
      </w:r>
      <w:r>
        <w:rPr>
          <w:color w:val="181818"/>
          <w:spacing w:val="44"/>
          <w:w w:val="105"/>
        </w:rPr>
        <w:t> </w:t>
      </w:r>
      <w:r>
        <w:rPr>
          <w:color w:val="181818"/>
          <w:w w:val="105"/>
        </w:rPr>
        <w:t>вод,</w:t>
      </w:r>
      <w:r>
        <w:rPr>
          <w:color w:val="181818"/>
          <w:spacing w:val="-3"/>
          <w:w w:val="105"/>
        </w:rPr>
        <w:t> </w:t>
      </w:r>
      <w:r>
        <w:rPr>
          <w:color w:val="2F2F2F"/>
          <w:w w:val="105"/>
        </w:rPr>
        <w:t>мiнеральних</w:t>
      </w:r>
      <w:r>
        <w:rPr>
          <w:color w:val="2F2F2F"/>
          <w:spacing w:val="55"/>
          <w:w w:val="105"/>
        </w:rPr>
        <w:t> </w:t>
      </w:r>
      <w:r>
        <w:rPr>
          <w:color w:val="2F2F2F"/>
          <w:w w:val="105"/>
        </w:rPr>
        <w:t>ресурсiв,</w:t>
      </w:r>
      <w:r>
        <w:rPr>
          <w:color w:val="2F2F2F"/>
          <w:spacing w:val="-5"/>
          <w:w w:val="105"/>
        </w:rPr>
        <w:t> </w:t>
      </w:r>
      <w:r>
        <w:rPr>
          <w:color w:val="2F2F2F"/>
          <w:w w:val="105"/>
        </w:rPr>
        <w:t>вилов</w:t>
      </w:r>
      <w:r>
        <w:rPr>
          <w:color w:val="2F2F2F"/>
          <w:spacing w:val="-16"/>
          <w:w w:val="105"/>
        </w:rPr>
        <w:t> </w:t>
      </w:r>
      <w:r>
        <w:rPr>
          <w:color w:val="2F2F2F"/>
          <w:w w:val="105"/>
        </w:rPr>
        <w:t>риб</w:t>
      </w:r>
      <w:r>
        <w:rPr>
          <w:color w:val="2F2F2F"/>
          <w:spacing w:val="5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-11"/>
          <w:w w:val="105"/>
        </w:rPr>
        <w:t> </w:t>
      </w:r>
      <w:r>
        <w:rPr>
          <w:color w:val="2F2F2F"/>
          <w:w w:val="105"/>
        </w:rPr>
        <w:t>т.i.</w:t>
      </w:r>
    </w:p>
    <w:p>
      <w:pPr>
        <w:pStyle w:val="BodyText"/>
        <w:spacing w:line="514" w:lineRule="exact"/>
        <w:ind w:left="2815"/>
        <w:jc w:val="both"/>
      </w:pPr>
      <w:r>
        <w:rPr>
          <w:color w:val="2F2F2F"/>
          <w:w w:val="105"/>
        </w:rPr>
        <w:t>Супутнi</w:t>
      </w:r>
      <w:r>
        <w:rPr>
          <w:color w:val="2F2F2F"/>
          <w:spacing w:val="97"/>
          <w:w w:val="105"/>
        </w:rPr>
        <w:t> </w:t>
      </w:r>
      <w:r>
        <w:rPr>
          <w:color w:val="2F2F2F"/>
          <w:w w:val="105"/>
        </w:rPr>
        <w:t>забруднення</w:t>
      </w:r>
      <w:r>
        <w:rPr>
          <w:color w:val="2F2F2F"/>
          <w:spacing w:val="81"/>
          <w:w w:val="105"/>
        </w:rPr>
        <w:t> </w:t>
      </w:r>
      <w:r>
        <w:rPr>
          <w:color w:val="4B4B4B"/>
          <w:w w:val="105"/>
        </w:rPr>
        <w:t>-</w:t>
      </w:r>
      <w:r>
        <w:rPr>
          <w:color w:val="4B4B4B"/>
          <w:spacing w:val="88"/>
          <w:w w:val="105"/>
        </w:rPr>
        <w:t> </w:t>
      </w:r>
      <w:r>
        <w:rPr>
          <w:color w:val="2F2F2F"/>
          <w:w w:val="105"/>
        </w:rPr>
        <w:t>поступова</w:t>
      </w:r>
      <w:r>
        <w:rPr>
          <w:color w:val="2F2F2F"/>
          <w:spacing w:val="112"/>
          <w:w w:val="105"/>
        </w:rPr>
        <w:t> </w:t>
      </w:r>
      <w:r>
        <w:rPr>
          <w:color w:val="2F2F2F"/>
          <w:w w:val="105"/>
        </w:rPr>
        <w:t>змiна</w:t>
      </w:r>
      <w:r>
        <w:rPr>
          <w:color w:val="2F2F2F"/>
          <w:spacing w:val="83"/>
          <w:w w:val="105"/>
        </w:rPr>
        <w:t> </w:t>
      </w:r>
      <w:r>
        <w:rPr>
          <w:color w:val="2F2F2F"/>
          <w:w w:val="105"/>
        </w:rPr>
        <w:t>атмосфери,</w:t>
      </w:r>
      <w:r>
        <w:rPr>
          <w:color w:val="2F2F2F"/>
          <w:spacing w:val="111"/>
          <w:w w:val="105"/>
        </w:rPr>
        <w:t> </w:t>
      </w:r>
      <w:r>
        <w:rPr>
          <w:color w:val="4B4B4B"/>
          <w:w w:val="105"/>
        </w:rPr>
        <w:t>гiдросфери</w:t>
      </w:r>
      <w:r>
        <w:rPr>
          <w:color w:val="4B4B4B"/>
          <w:spacing w:val="116"/>
          <w:w w:val="105"/>
        </w:rPr>
        <w:t> </w:t>
      </w:r>
      <w:r>
        <w:rPr>
          <w:color w:val="2F2F2F"/>
          <w:w w:val="105"/>
        </w:rPr>
        <w:t>лiтосфери</w:t>
      </w:r>
      <w:r>
        <w:rPr>
          <w:color w:val="2F2F2F"/>
          <w:spacing w:val="118"/>
          <w:w w:val="105"/>
        </w:rPr>
        <w:t> </w:t>
      </w:r>
      <w:r>
        <w:rPr>
          <w:color w:val="2F2F2F"/>
          <w:w w:val="105"/>
        </w:rPr>
        <w:t>i</w:t>
      </w:r>
    </w:p>
    <w:p>
      <w:pPr>
        <w:pStyle w:val="BodyText"/>
        <w:spacing w:line="254" w:lineRule="auto" w:before="41"/>
        <w:ind w:left="1029" w:right="326" w:hanging="2"/>
        <w:jc w:val="both"/>
      </w:pPr>
      <w:r>
        <w:rPr>
          <w:color w:val="2F2F2F"/>
          <w:w w:val="105"/>
        </w:rPr>
        <w:t>бiосфери окремих районiв та планети </w:t>
      </w:r>
      <w:r>
        <w:rPr>
          <w:color w:val="181818"/>
          <w:w w:val="105"/>
        </w:rPr>
        <w:t>в </w:t>
      </w:r>
      <w:r>
        <w:rPr>
          <w:color w:val="2F2F2F"/>
          <w:w w:val="105"/>
        </w:rPr>
        <w:t>цiлому вiд комплексного негативного впливу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антропогенно1 дiяльностi людини (зпустелювання, висихання болiт, поява кислотних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опадiв,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потеплiння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клiмату,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зменшення</w:t>
      </w:r>
      <w:r>
        <w:rPr>
          <w:color w:val="2F2F2F"/>
          <w:spacing w:val="23"/>
          <w:w w:val="105"/>
        </w:rPr>
        <w:t> </w:t>
      </w:r>
      <w:r>
        <w:rPr>
          <w:color w:val="2F2F2F"/>
          <w:w w:val="105"/>
        </w:rPr>
        <w:t>озонового</w:t>
      </w:r>
      <w:r>
        <w:rPr>
          <w:color w:val="2F2F2F"/>
          <w:spacing w:val="17"/>
          <w:w w:val="105"/>
        </w:rPr>
        <w:t> </w:t>
      </w:r>
      <w:r>
        <w:rPr>
          <w:color w:val="2F2F2F"/>
          <w:w w:val="105"/>
        </w:rPr>
        <w:t>шару).</w:t>
      </w:r>
    </w:p>
    <w:p>
      <w:pPr>
        <w:pStyle w:val="BodyText"/>
        <w:spacing w:line="405" w:lineRule="exact" w:before="6"/>
        <w:ind w:left="2809"/>
        <w:jc w:val="both"/>
      </w:pPr>
      <w:r>
        <w:rPr>
          <w:color w:val="2F2F2F"/>
          <w:w w:val="105"/>
        </w:rPr>
        <w:t>Аварiйно-випадковi </w:t>
      </w:r>
      <w:r>
        <w:rPr>
          <w:color w:val="2F2F2F"/>
          <w:spacing w:val="94"/>
          <w:w w:val="105"/>
        </w:rPr>
        <w:t> </w:t>
      </w:r>
      <w:r>
        <w:rPr>
          <w:color w:val="858585"/>
          <w:w w:val="105"/>
        </w:rPr>
        <w:t>- </w:t>
      </w:r>
      <w:r>
        <w:rPr>
          <w:color w:val="858585"/>
          <w:spacing w:val="116"/>
          <w:w w:val="105"/>
        </w:rPr>
        <w:t> </w:t>
      </w:r>
      <w:r>
        <w:rPr>
          <w:color w:val="181818"/>
          <w:w w:val="105"/>
        </w:rPr>
        <w:t>назва </w:t>
      </w:r>
      <w:r>
        <w:rPr>
          <w:color w:val="181818"/>
          <w:spacing w:val="122"/>
          <w:w w:val="105"/>
        </w:rPr>
        <w:t> </w:t>
      </w:r>
      <w:r>
        <w:rPr>
          <w:color w:val="2F2F2F"/>
          <w:w w:val="105"/>
        </w:rPr>
        <w:t>говорить </w:t>
      </w:r>
      <w:r>
        <w:rPr>
          <w:color w:val="2F2F2F"/>
          <w:spacing w:val="121"/>
          <w:w w:val="105"/>
        </w:rPr>
        <w:t> </w:t>
      </w:r>
      <w:r>
        <w:rPr>
          <w:color w:val="2F2F2F"/>
          <w:w w:val="105"/>
        </w:rPr>
        <w:t>сама </w:t>
      </w:r>
      <w:r>
        <w:rPr>
          <w:color w:val="2F2F2F"/>
          <w:spacing w:val="94"/>
          <w:w w:val="105"/>
        </w:rPr>
        <w:t> </w:t>
      </w:r>
      <w:r>
        <w:rPr>
          <w:color w:val="2F2F2F"/>
          <w:w w:val="105"/>
        </w:rPr>
        <w:t>за </w:t>
      </w:r>
      <w:r>
        <w:rPr>
          <w:color w:val="2F2F2F"/>
          <w:spacing w:val="110"/>
          <w:w w:val="105"/>
        </w:rPr>
        <w:t> </w:t>
      </w:r>
      <w:r>
        <w:rPr>
          <w:color w:val="2F2F2F"/>
          <w:w w:val="105"/>
        </w:rPr>
        <w:t>себе </w:t>
      </w:r>
      <w:r>
        <w:rPr>
          <w:color w:val="2F2F2F"/>
          <w:spacing w:val="93"/>
          <w:w w:val="105"/>
        </w:rPr>
        <w:t> </w:t>
      </w:r>
      <w:r>
        <w:rPr>
          <w:color w:val="858585"/>
          <w:w w:val="105"/>
        </w:rPr>
        <w:t>-  </w:t>
      </w:r>
      <w:r>
        <w:rPr>
          <w:color w:val="858585"/>
          <w:spacing w:val="97"/>
          <w:w w:val="105"/>
        </w:rPr>
        <w:t> </w:t>
      </w:r>
      <w:r>
        <w:rPr>
          <w:color w:val="2F2F2F"/>
          <w:w w:val="105"/>
        </w:rPr>
        <w:t>забруднення,  </w:t>
      </w:r>
      <w:r>
        <w:rPr>
          <w:color w:val="2F2F2F"/>
          <w:spacing w:val="43"/>
          <w:w w:val="105"/>
        </w:rPr>
        <w:t> </w:t>
      </w:r>
      <w:r>
        <w:rPr>
          <w:color w:val="2F2F2F"/>
          <w:w w:val="105"/>
        </w:rPr>
        <w:t>якi</w:t>
      </w:r>
    </w:p>
    <w:p>
      <w:pPr>
        <w:tabs>
          <w:tab w:pos="6632" w:val="left" w:leader="none"/>
        </w:tabs>
        <w:spacing w:line="697" w:lineRule="exact" w:before="0"/>
        <w:ind w:left="1035" w:right="0" w:firstLine="0"/>
        <w:jc w:val="both"/>
        <w:rPr>
          <w:sz w:val="47"/>
        </w:rPr>
      </w:pPr>
      <w:r>
        <w:rPr/>
        <w:pict>
          <v:shape style="position:absolute;margin-left:318.375488pt;margin-top:8.754505pt;width:65.9pt;height:26.1pt;mso-position-horizontal-relative:page;mso-position-vertical-relative:paragraph;z-index:-24075264" type="#_x0000_t202" id="docshape105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2F2F2F"/>
                      <w:w w:val="90"/>
                    </w:rPr>
                    <w:t>авар11.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81818"/>
          <w:w w:val="105"/>
          <w:position w:val="28"/>
          <w:sz w:val="37"/>
        </w:rPr>
        <w:t>.</w:t>
        <w:tab/>
      </w:r>
      <w:r>
        <w:rPr>
          <w:rFonts w:ascii="Arial" w:hAnsi="Arial"/>
          <w:color w:val="2F2F2F"/>
          <w:position w:val="28"/>
          <w:sz w:val="38"/>
        </w:rPr>
        <w:t>.</w:t>
      </w:r>
      <w:r>
        <w:rPr>
          <w:rFonts w:ascii="Arial" w:hAnsi="Arial"/>
          <w:color w:val="2F2F2F"/>
          <w:position w:val="28"/>
          <w:sz w:val="48"/>
        </w:rPr>
        <w:t>..</w:t>
      </w:r>
      <w:r>
        <w:rPr>
          <w:color w:val="2F2F2F"/>
          <w:sz w:val="47"/>
        </w:rPr>
        <w:t>виникають</w:t>
      </w:r>
      <w:r>
        <w:rPr>
          <w:color w:val="2F2F2F"/>
          <w:spacing w:val="-11"/>
          <w:sz w:val="47"/>
        </w:rPr>
        <w:t> </w:t>
      </w:r>
      <w:r>
        <w:rPr>
          <w:color w:val="2F2F2F"/>
          <w:sz w:val="47"/>
        </w:rPr>
        <w:t>внасл1док</w:t>
      </w:r>
    </w:p>
    <w:p>
      <w:pPr>
        <w:pStyle w:val="BodyText"/>
        <w:tabs>
          <w:tab w:pos="3545" w:val="left" w:leader="none"/>
        </w:tabs>
        <w:spacing w:before="623"/>
        <w:ind w:left="2326"/>
      </w:pPr>
      <w:r>
        <w:rPr>
          <w:color w:val="2F2F2F"/>
          <w:w w:val="110"/>
        </w:rPr>
        <w:t>VI.</w:t>
        <w:tab/>
      </w:r>
      <w:r>
        <w:rPr>
          <w:color w:val="2F2F2F"/>
          <w:w w:val="105"/>
        </w:rPr>
        <w:t>За</w:t>
      </w:r>
      <w:r>
        <w:rPr>
          <w:color w:val="2F2F2F"/>
          <w:spacing w:val="21"/>
          <w:w w:val="105"/>
        </w:rPr>
        <w:t> </w:t>
      </w:r>
      <w:r>
        <w:rPr>
          <w:color w:val="2F2F2F"/>
          <w:w w:val="105"/>
        </w:rPr>
        <w:t>поширенням:</w:t>
      </w:r>
    </w:p>
    <w:p>
      <w:pPr>
        <w:pStyle w:val="BodyText"/>
        <w:spacing w:line="434" w:lineRule="exact" w:before="21"/>
        <w:ind w:left="2809"/>
        <w:jc w:val="both"/>
      </w:pPr>
      <w:r>
        <w:rPr>
          <w:color w:val="2F2F2F"/>
          <w:w w:val="105"/>
        </w:rPr>
        <w:t>Локальне </w:t>
      </w:r>
      <w:r>
        <w:rPr>
          <w:color w:val="2F2F2F"/>
          <w:spacing w:val="55"/>
          <w:w w:val="105"/>
        </w:rPr>
        <w:t> </w:t>
      </w:r>
      <w:r>
        <w:rPr>
          <w:color w:val="2F2F2F"/>
          <w:w w:val="105"/>
        </w:rPr>
        <w:t>(мiсцеве) </w:t>
      </w:r>
      <w:r>
        <w:rPr>
          <w:color w:val="2F2F2F"/>
          <w:spacing w:val="16"/>
          <w:w w:val="105"/>
        </w:rPr>
        <w:t> </w:t>
      </w:r>
      <w:r>
        <w:rPr>
          <w:color w:val="4B4B4B"/>
          <w:w w:val="105"/>
        </w:rPr>
        <w:t>- </w:t>
      </w:r>
      <w:r>
        <w:rPr>
          <w:color w:val="4B4B4B"/>
          <w:spacing w:val="35"/>
          <w:w w:val="105"/>
        </w:rPr>
        <w:t> </w:t>
      </w:r>
      <w:r>
        <w:rPr>
          <w:color w:val="2F2F2F"/>
          <w:w w:val="105"/>
        </w:rPr>
        <w:t>забруднення </w:t>
      </w:r>
      <w:r>
        <w:rPr>
          <w:color w:val="2F2F2F"/>
          <w:spacing w:val="48"/>
          <w:w w:val="105"/>
        </w:rPr>
        <w:t> </w:t>
      </w:r>
      <w:r>
        <w:rPr>
          <w:color w:val="2F2F2F"/>
          <w:w w:val="105"/>
        </w:rPr>
        <w:t>невеликого </w:t>
      </w:r>
      <w:r>
        <w:rPr>
          <w:color w:val="2F2F2F"/>
          <w:spacing w:val="78"/>
          <w:w w:val="105"/>
        </w:rPr>
        <w:t> </w:t>
      </w:r>
      <w:r>
        <w:rPr>
          <w:color w:val="2F2F2F"/>
          <w:w w:val="105"/>
        </w:rPr>
        <w:t>району, </w:t>
      </w:r>
      <w:r>
        <w:rPr>
          <w:color w:val="2F2F2F"/>
          <w:spacing w:val="46"/>
          <w:w w:val="105"/>
        </w:rPr>
        <w:t> </w:t>
      </w:r>
      <w:r>
        <w:rPr>
          <w:color w:val="2F2F2F"/>
          <w:w w:val="105"/>
        </w:rPr>
        <w:t>за </w:t>
      </w:r>
      <w:r>
        <w:rPr>
          <w:color w:val="2F2F2F"/>
          <w:spacing w:val="52"/>
          <w:w w:val="105"/>
        </w:rPr>
        <w:t> </w:t>
      </w:r>
      <w:r>
        <w:rPr>
          <w:color w:val="2F2F2F"/>
          <w:w w:val="105"/>
        </w:rPr>
        <w:t>звичай </w:t>
      </w:r>
      <w:r>
        <w:rPr>
          <w:color w:val="2F2F2F"/>
          <w:spacing w:val="27"/>
          <w:w w:val="105"/>
        </w:rPr>
        <w:t> </w:t>
      </w:r>
      <w:r>
        <w:rPr>
          <w:color w:val="4B4B4B"/>
          <w:w w:val="105"/>
        </w:rPr>
        <w:t>довкола</w:t>
      </w:r>
    </w:p>
    <w:p>
      <w:pPr>
        <w:tabs>
          <w:tab w:pos="14201" w:val="left" w:leader="none"/>
          <w:tab w:pos="15246" w:val="left" w:leader="none"/>
          <w:tab w:pos="16550" w:val="left" w:leader="none"/>
        </w:tabs>
        <w:spacing w:line="262" w:lineRule="exact" w:before="0"/>
        <w:ind w:left="4449" w:right="0" w:firstLine="0"/>
        <w:jc w:val="left"/>
        <w:rPr>
          <w:rFonts w:ascii="Arial"/>
          <w:sz w:val="38"/>
        </w:rPr>
      </w:pPr>
      <w:r>
        <w:rPr/>
        <w:pict>
          <v:shape style="position:absolute;margin-left:85.805893pt;margin-top:8.322791pt;width:519.5pt;height:26.1pt;mso-position-horizontal-relative:page;mso-position-vertical-relative:paragraph;z-index:-24074752" type="#_x0000_t202" id="docshape106" filled="false" stroked="false">
            <v:textbox inset="0,0,0,0">
              <w:txbxContent>
                <w:p>
                  <w:pPr>
                    <w:pStyle w:val="BodyText"/>
                    <w:tabs>
                      <w:tab w:pos="6263" w:val="left" w:leader="none"/>
                    </w:tabs>
                    <w:spacing w:line="522" w:lineRule="exact"/>
                  </w:pPr>
                  <w:r>
                    <w:rPr>
                      <w:color w:val="181818"/>
                      <w:w w:val="105"/>
                    </w:rPr>
                    <w:t>промислового</w:t>
                    <w:tab/>
                    <w:t>населеного</w:t>
                  </w:r>
                  <w:r>
                    <w:rPr>
                      <w:color w:val="181818"/>
                      <w:spacing w:val="37"/>
                      <w:w w:val="105"/>
                    </w:rPr>
                    <w:t> </w:t>
                  </w:r>
                  <w:r>
                    <w:rPr>
                      <w:color w:val="181818"/>
                      <w:w w:val="105"/>
                    </w:rPr>
                    <w:t>пункту,</w:t>
                  </w:r>
                </w:p>
              </w:txbxContent>
            </v:textbox>
            <w10:wrap type="none"/>
          </v:shape>
        </w:pict>
      </w:r>
      <w:r>
        <w:rPr>
          <w:color w:val="181818"/>
          <w:w w:val="105"/>
          <w:sz w:val="42"/>
        </w:rPr>
        <w:t>.</w:t>
        <w:tab/>
      </w:r>
      <w:r>
        <w:rPr>
          <w:rFonts w:ascii="Arial"/>
          <w:color w:val="2F2F2F"/>
          <w:w w:val="105"/>
          <w:sz w:val="38"/>
        </w:rPr>
        <w:t>..</w:t>
        <w:tab/>
      </w:r>
      <w:r>
        <w:rPr>
          <w:rFonts w:ascii="Arial"/>
          <w:color w:val="181818"/>
          <w:w w:val="105"/>
          <w:sz w:val="37"/>
        </w:rPr>
        <w:t>.</w:t>
        <w:tab/>
      </w:r>
      <w:r>
        <w:rPr>
          <w:rFonts w:ascii="Arial"/>
          <w:color w:val="2F2F2F"/>
          <w:w w:val="105"/>
          <w:sz w:val="38"/>
        </w:rPr>
        <w:t>.</w:t>
      </w:r>
    </w:p>
    <w:p>
      <w:pPr>
        <w:pStyle w:val="BodyText"/>
        <w:tabs>
          <w:tab w:pos="11523" w:val="left" w:leader="none"/>
        </w:tabs>
        <w:spacing w:line="426" w:lineRule="exact"/>
        <w:ind w:left="4167"/>
        <w:jc w:val="both"/>
      </w:pPr>
      <w:r>
        <w:rPr>
          <w:color w:val="2F2F2F"/>
          <w:w w:val="105"/>
        </w:rPr>
        <w:t>п1дприемства,</w:t>
        <w:tab/>
      </w:r>
      <w:r>
        <w:rPr>
          <w:color w:val="2F2F2F"/>
        </w:rPr>
        <w:t>транспортно</w:t>
      </w:r>
      <w:r>
        <w:rPr>
          <w:color w:val="2F2F2F"/>
          <w:spacing w:val="225"/>
        </w:rPr>
        <w:t> </w:t>
      </w:r>
      <w:r>
        <w:rPr>
          <w:color w:val="2F2F2F"/>
        </w:rPr>
        <w:t>маг1страл1.</w:t>
      </w:r>
    </w:p>
    <w:p>
      <w:pPr>
        <w:pStyle w:val="BodyText"/>
        <w:spacing w:line="259" w:lineRule="auto" w:before="21"/>
        <w:ind w:left="1036" w:right="335" w:firstLine="1769"/>
        <w:jc w:val="both"/>
      </w:pPr>
      <w:r>
        <w:rPr>
          <w:color w:val="2F2F2F"/>
          <w:w w:val="105"/>
        </w:rPr>
        <w:t>Регiональне -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забруднення, яке спостерiгають </w:t>
      </w:r>
      <w:r>
        <w:rPr>
          <w:color w:val="181818"/>
          <w:w w:val="105"/>
        </w:rPr>
        <w:t>в </w:t>
      </w:r>
      <w:r>
        <w:rPr>
          <w:color w:val="2F2F2F"/>
          <w:w w:val="105"/>
        </w:rPr>
        <w:t>межах значного простору, але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не</w:t>
      </w:r>
      <w:r>
        <w:rPr>
          <w:color w:val="2F2F2F"/>
          <w:spacing w:val="7"/>
          <w:w w:val="105"/>
        </w:rPr>
        <w:t> </w:t>
      </w:r>
      <w:r>
        <w:rPr>
          <w:color w:val="2F2F2F"/>
          <w:w w:val="105"/>
        </w:rPr>
        <w:t>охоплюе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усю</w:t>
      </w:r>
      <w:r>
        <w:rPr>
          <w:color w:val="2F2F2F"/>
          <w:spacing w:val="-37"/>
          <w:w w:val="105"/>
        </w:rPr>
        <w:t> </w:t>
      </w:r>
      <w:r>
        <w:rPr>
          <w:color w:val="181818"/>
          <w:w w:val="105"/>
        </w:rPr>
        <w:t>планету.</w:t>
      </w:r>
    </w:p>
    <w:p>
      <w:pPr>
        <w:pStyle w:val="BodyText"/>
        <w:spacing w:line="254" w:lineRule="auto"/>
        <w:ind w:left="1029" w:right="334" w:firstLine="1774"/>
        <w:jc w:val="both"/>
      </w:pPr>
      <w:r>
        <w:rPr>
          <w:color w:val="2F2F2F"/>
          <w:w w:val="105"/>
        </w:rPr>
        <w:t>Глобальне </w:t>
      </w:r>
      <w:r>
        <w:rPr>
          <w:color w:val="4B4B4B"/>
          <w:w w:val="105"/>
        </w:rPr>
        <w:t>-</w:t>
      </w:r>
      <w:r>
        <w:rPr>
          <w:color w:val="4B4B4B"/>
          <w:spacing w:val="1"/>
          <w:w w:val="105"/>
        </w:rPr>
        <w:t> </w:t>
      </w:r>
      <w:r>
        <w:rPr>
          <w:color w:val="2F2F2F"/>
          <w:w w:val="105"/>
        </w:rPr>
        <w:t>забруднення, яке </w:t>
      </w:r>
      <w:r>
        <w:rPr>
          <w:color w:val="181818"/>
          <w:w w:val="105"/>
        </w:rPr>
        <w:t>простежують в </w:t>
      </w:r>
      <w:r>
        <w:rPr>
          <w:color w:val="2F2F2F"/>
          <w:w w:val="105"/>
        </w:rPr>
        <w:t>будь-якiй точцi </w:t>
      </w:r>
      <w:r>
        <w:rPr>
          <w:color w:val="181818"/>
          <w:w w:val="105"/>
        </w:rPr>
        <w:t>п</w:t>
      </w:r>
      <w:r>
        <w:rPr>
          <w:color w:val="4B4B4B"/>
          <w:w w:val="105"/>
        </w:rPr>
        <w:t>л</w:t>
      </w:r>
      <w:r>
        <w:rPr>
          <w:color w:val="2F2F2F"/>
          <w:w w:val="105"/>
        </w:rPr>
        <w:t>анети далеко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вiд джерела </w:t>
      </w:r>
      <w:r>
        <w:rPr>
          <w:color w:val="181818"/>
          <w:w w:val="105"/>
        </w:rPr>
        <w:t>виникнення. Як </w:t>
      </w:r>
      <w:r>
        <w:rPr>
          <w:color w:val="2F2F2F"/>
          <w:w w:val="105"/>
        </w:rPr>
        <w:t>приклад можна назвати факт </w:t>
      </w:r>
      <w:r>
        <w:rPr>
          <w:color w:val="181818"/>
          <w:w w:val="105"/>
        </w:rPr>
        <w:t>виявлення </w:t>
      </w:r>
      <w:r>
        <w:rPr>
          <w:color w:val="2F2F2F"/>
          <w:w w:val="105"/>
        </w:rPr>
        <w:t>ДДТ (сильного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отрутохiмiкату,</w:t>
      </w:r>
      <w:r>
        <w:rPr>
          <w:color w:val="2F2F2F"/>
          <w:spacing w:val="-13"/>
          <w:w w:val="105"/>
        </w:rPr>
        <w:t> </w:t>
      </w:r>
      <w:r>
        <w:rPr>
          <w:color w:val="2F2F2F"/>
          <w:w w:val="105"/>
        </w:rPr>
        <w:t>що</w:t>
      </w:r>
      <w:r>
        <w:rPr>
          <w:color w:val="2F2F2F"/>
          <w:spacing w:val="-34"/>
          <w:w w:val="105"/>
        </w:rPr>
        <w:t> </w:t>
      </w:r>
      <w:r>
        <w:rPr>
          <w:color w:val="2F2F2F"/>
          <w:w w:val="105"/>
        </w:rPr>
        <w:t>давно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вже</w:t>
      </w:r>
      <w:r>
        <w:rPr>
          <w:color w:val="2F2F2F"/>
          <w:spacing w:val="-14"/>
          <w:w w:val="105"/>
        </w:rPr>
        <w:t> </w:t>
      </w:r>
      <w:r>
        <w:rPr>
          <w:color w:val="2F2F2F"/>
          <w:w w:val="105"/>
        </w:rPr>
        <w:t>не</w:t>
      </w:r>
      <w:r>
        <w:rPr>
          <w:color w:val="2F2F2F"/>
          <w:spacing w:val="-12"/>
          <w:w w:val="105"/>
        </w:rPr>
        <w:t> </w:t>
      </w:r>
      <w:r>
        <w:rPr>
          <w:color w:val="4B4B4B"/>
          <w:w w:val="105"/>
        </w:rPr>
        <w:t>застосовують)</w:t>
      </w:r>
      <w:r>
        <w:rPr>
          <w:color w:val="4B4B4B"/>
          <w:spacing w:val="12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14"/>
          <w:w w:val="105"/>
        </w:rPr>
        <w:t> </w:t>
      </w:r>
      <w:r>
        <w:rPr>
          <w:color w:val="2F2F2F"/>
          <w:w w:val="105"/>
        </w:rPr>
        <w:t>Антарктидi.</w:t>
      </w:r>
    </w:p>
    <w:p>
      <w:pPr>
        <w:pStyle w:val="BodyText"/>
        <w:spacing w:before="2"/>
        <w:ind w:right="301"/>
        <w:jc w:val="right"/>
      </w:pPr>
      <w:r>
        <w:rPr>
          <w:color w:val="2F2F2F"/>
          <w:w w:val="105"/>
        </w:rPr>
        <w:t>Автомобiльний</w:t>
      </w:r>
      <w:r>
        <w:rPr>
          <w:color w:val="2F2F2F"/>
          <w:spacing w:val="25"/>
          <w:w w:val="105"/>
        </w:rPr>
        <w:t> </w:t>
      </w:r>
      <w:r>
        <w:rPr>
          <w:color w:val="2F2F2F"/>
          <w:w w:val="105"/>
        </w:rPr>
        <w:t>транспорт</w:t>
      </w:r>
      <w:r>
        <w:rPr>
          <w:color w:val="2F2F2F"/>
          <w:spacing w:val="35"/>
          <w:w w:val="105"/>
        </w:rPr>
        <w:t> </w:t>
      </w:r>
      <w:r>
        <w:rPr>
          <w:color w:val="2F2F2F"/>
          <w:w w:val="105"/>
        </w:rPr>
        <w:t>спричиняе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забруднення,</w:t>
      </w:r>
      <w:r>
        <w:rPr>
          <w:color w:val="2F2F2F"/>
          <w:spacing w:val="51"/>
          <w:w w:val="105"/>
        </w:rPr>
        <w:t> </w:t>
      </w:r>
      <w:r>
        <w:rPr>
          <w:color w:val="2F2F2F"/>
          <w:w w:val="105"/>
        </w:rPr>
        <w:t>вплив</w:t>
      </w:r>
      <w:r>
        <w:rPr>
          <w:color w:val="2F2F2F"/>
          <w:spacing w:val="17"/>
          <w:w w:val="105"/>
        </w:rPr>
        <w:t> </w:t>
      </w:r>
      <w:r>
        <w:rPr>
          <w:color w:val="181818"/>
          <w:w w:val="105"/>
        </w:rPr>
        <w:t>яких</w:t>
      </w:r>
      <w:r>
        <w:rPr>
          <w:color w:val="181818"/>
          <w:spacing w:val="9"/>
          <w:w w:val="105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-25"/>
          <w:w w:val="105"/>
        </w:rPr>
        <w:t> </w:t>
      </w:r>
      <w:r>
        <w:rPr>
          <w:color w:val="2F2F2F"/>
          <w:w w:val="105"/>
        </w:rPr>
        <w:t>атмосферу</w:t>
      </w:r>
      <w:r>
        <w:rPr>
          <w:color w:val="2F2F2F"/>
          <w:spacing w:val="31"/>
          <w:w w:val="105"/>
        </w:rPr>
        <w:t> </w:t>
      </w:r>
      <w:r>
        <w:rPr>
          <w:color w:val="2F2F2F"/>
          <w:w w:val="105"/>
        </w:rPr>
        <w:t>мае</w:t>
      </w:r>
    </w:p>
    <w:p>
      <w:pPr>
        <w:pStyle w:val="BodyText"/>
        <w:spacing w:line="434" w:lineRule="exact" w:before="21"/>
        <w:ind w:right="310"/>
        <w:jc w:val="right"/>
      </w:pPr>
      <w:r>
        <w:rPr>
          <w:color w:val="2F2F2F"/>
          <w:w w:val="105"/>
        </w:rPr>
        <w:t>рiзний</w:t>
      </w:r>
      <w:r>
        <w:rPr>
          <w:color w:val="2F2F2F"/>
          <w:spacing w:val="112"/>
          <w:w w:val="105"/>
        </w:rPr>
        <w:t> </w:t>
      </w:r>
      <w:r>
        <w:rPr>
          <w:color w:val="2F2F2F"/>
          <w:w w:val="105"/>
        </w:rPr>
        <w:t>характер 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поширення. </w:t>
      </w:r>
      <w:r>
        <w:rPr>
          <w:color w:val="2F2F2F"/>
          <w:spacing w:val="13"/>
          <w:w w:val="105"/>
        </w:rPr>
        <w:t> </w:t>
      </w:r>
      <w:r>
        <w:rPr>
          <w:color w:val="2F2F2F"/>
          <w:w w:val="105"/>
        </w:rPr>
        <w:t>В </w:t>
      </w:r>
      <w:r>
        <w:rPr>
          <w:color w:val="2F2F2F"/>
          <w:spacing w:val="4"/>
          <w:w w:val="105"/>
        </w:rPr>
        <w:t> </w:t>
      </w:r>
      <w:r>
        <w:rPr>
          <w:color w:val="2F2F2F"/>
          <w:w w:val="105"/>
        </w:rPr>
        <w:t>табл.</w:t>
      </w:r>
      <w:r>
        <w:rPr>
          <w:color w:val="2F2F2F"/>
          <w:spacing w:val="109"/>
          <w:w w:val="105"/>
        </w:rPr>
        <w:t> </w:t>
      </w:r>
      <w:r>
        <w:rPr>
          <w:color w:val="2F2F2F"/>
          <w:w w:val="105"/>
        </w:rPr>
        <w:t>2.2</w:t>
      </w:r>
      <w:r>
        <w:rPr>
          <w:color w:val="2F2F2F"/>
          <w:spacing w:val="110"/>
          <w:w w:val="105"/>
        </w:rPr>
        <w:t> </w:t>
      </w:r>
      <w:r>
        <w:rPr>
          <w:color w:val="2F2F2F"/>
          <w:w w:val="105"/>
        </w:rPr>
        <w:t>наведено</w:t>
      </w:r>
      <w:r>
        <w:rPr>
          <w:color w:val="2F2F2F"/>
          <w:spacing w:val="117"/>
          <w:w w:val="105"/>
        </w:rPr>
        <w:t> </w:t>
      </w:r>
      <w:r>
        <w:rPr>
          <w:color w:val="2F2F2F"/>
          <w:w w:val="105"/>
        </w:rPr>
        <w:t>види</w:t>
      </w:r>
      <w:r>
        <w:rPr>
          <w:color w:val="2F2F2F"/>
          <w:spacing w:val="115"/>
          <w:w w:val="105"/>
        </w:rPr>
        <w:t> </w:t>
      </w:r>
      <w:r>
        <w:rPr>
          <w:color w:val="4B4B4B"/>
          <w:w w:val="105"/>
        </w:rPr>
        <w:t>забруднення </w:t>
      </w:r>
      <w:r>
        <w:rPr>
          <w:color w:val="4B4B4B"/>
          <w:spacing w:val="7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69"/>
          <w:w w:val="105"/>
        </w:rPr>
        <w:t> </w:t>
      </w:r>
      <w:r>
        <w:rPr>
          <w:color w:val="2F2F2F"/>
          <w:w w:val="105"/>
        </w:rPr>
        <w:t>1х</w:t>
      </w:r>
      <w:r>
        <w:rPr>
          <w:color w:val="2F2F2F"/>
          <w:spacing w:val="103"/>
          <w:w w:val="105"/>
        </w:rPr>
        <w:t> </w:t>
      </w:r>
      <w:r>
        <w:rPr>
          <w:color w:val="2F2F2F"/>
          <w:w w:val="105"/>
        </w:rPr>
        <w:t>вплив</w:t>
      </w:r>
      <w:r>
        <w:rPr>
          <w:color w:val="2F2F2F"/>
          <w:spacing w:val="107"/>
          <w:w w:val="105"/>
        </w:rPr>
        <w:t> </w:t>
      </w:r>
      <w:r>
        <w:rPr>
          <w:color w:val="2F2F2F"/>
          <w:w w:val="105"/>
        </w:rPr>
        <w:t>на</w:t>
      </w:r>
    </w:p>
    <w:p>
      <w:pPr>
        <w:spacing w:line="327" w:lineRule="exact" w:before="0"/>
        <w:ind w:left="2040" w:right="0" w:firstLine="0"/>
        <w:jc w:val="left"/>
        <w:rPr>
          <w:sz w:val="42"/>
        </w:rPr>
      </w:pPr>
      <w:r>
        <w:rPr>
          <w:color w:val="4B4B4B"/>
          <w:w w:val="109"/>
          <w:sz w:val="42"/>
        </w:rPr>
        <w:t>.</w:t>
      </w:r>
    </w:p>
    <w:p>
      <w:pPr>
        <w:spacing w:line="330" w:lineRule="exact" w:before="0"/>
        <w:ind w:left="1022" w:right="0" w:firstLine="0"/>
        <w:jc w:val="left"/>
        <w:rPr>
          <w:sz w:val="33"/>
        </w:rPr>
      </w:pPr>
      <w:r>
        <w:rPr>
          <w:color w:val="2F2F2F"/>
          <w:w w:val="110"/>
          <w:sz w:val="33"/>
        </w:rPr>
        <w:t>ДОВКIЛЛЯ.</w:t>
      </w: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42"/>
        </w:rPr>
      </w:pPr>
    </w:p>
    <w:p>
      <w:pPr>
        <w:spacing w:before="0"/>
        <w:ind w:left="1596" w:right="847" w:firstLine="0"/>
        <w:jc w:val="center"/>
        <w:rPr>
          <w:sz w:val="39"/>
        </w:rPr>
      </w:pPr>
      <w:r>
        <w:rPr>
          <w:color w:val="4B4B4B"/>
          <w:w w:val="110"/>
          <w:sz w:val="39"/>
        </w:rPr>
        <w:t>13</w:t>
      </w:r>
    </w:p>
    <w:p>
      <w:pPr>
        <w:spacing w:after="0"/>
        <w:jc w:val="center"/>
        <w:rPr>
          <w:sz w:val="39"/>
        </w:rPr>
        <w:sectPr>
          <w:pgSz w:w="21180" w:h="29940"/>
          <w:pgMar w:top="620" w:bottom="280" w:left="680" w:right="620"/>
        </w:sectPr>
      </w:pPr>
    </w:p>
    <w:p>
      <w:pPr>
        <w:spacing w:before="357"/>
        <w:ind w:left="4563" w:right="0" w:firstLine="0"/>
        <w:jc w:val="left"/>
        <w:rPr>
          <w:sz w:val="46"/>
        </w:rPr>
      </w:pPr>
      <w:r>
        <w:rPr/>
        <w:pict>
          <v:shape style="position:absolute;margin-left:88.332382pt;margin-top:55.331963pt;width:847.2pt;height:720.05pt;mso-position-horizontal-relative:page;mso-position-vertical-relative:paragraph;z-index:15759360" type="#_x0000_t202" id="docshape1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64"/>
                    <w:gridCol w:w="10620"/>
                  </w:tblGrid>
                  <w:tr>
                    <w:trPr>
                      <w:trHeight w:val="556" w:hRule="atLeast"/>
                    </w:trPr>
                    <w:tc>
                      <w:tcPr>
                        <w:tcW w:w="6264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65" w:right="95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Пошиоення</w:t>
                        </w:r>
                        <w:r>
                          <w:rPr>
                            <w:color w:val="181818"/>
                            <w:spacing w:val="-18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i</w:t>
                        </w:r>
                        <w:r>
                          <w:rPr>
                            <w:color w:val="282828"/>
                            <w:spacing w:val="-23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вплив</w:t>
                        </w:r>
                      </w:p>
                    </w:tc>
                    <w:tc>
                      <w:tcPr>
                        <w:tcW w:w="1062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40" w:right="96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Тип</w:t>
                        </w:r>
                        <w:r>
                          <w:rPr>
                            <w:color w:val="181818"/>
                            <w:spacing w:val="40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забруднення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6264" w:type="dxa"/>
                      </w:tcPr>
                      <w:p>
                        <w:pPr>
                          <w:pStyle w:val="TableParagraph"/>
                          <w:spacing w:line="428" w:lineRule="exact" w:before="28"/>
                          <w:ind w:left="114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282828"/>
                            <w:w w:val="108"/>
                            <w:sz w:val="44"/>
                          </w:rPr>
                          <w:t>l</w:t>
                        </w:r>
                      </w:p>
                    </w:tc>
                    <w:tc>
                      <w:tcPr>
                        <w:tcW w:w="10620" w:type="dxa"/>
                      </w:tcPr>
                      <w:p>
                        <w:pPr>
                          <w:pStyle w:val="TableParagraph"/>
                          <w:tabs>
                            <w:tab w:pos="1057" w:val="left" w:leader="none"/>
                          </w:tabs>
                          <w:spacing w:line="375" w:lineRule="exact" w:before="81"/>
                          <w:ind w:right="960"/>
                          <w:jc w:val="center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10"/>
                            <w:position w:val="-27"/>
                            <w:sz w:val="48"/>
                          </w:rPr>
                          <w:t>.</w:t>
                          <w:tab/>
                        </w:r>
                        <w:r>
                          <w:rPr>
                            <w:rFonts w:ascii="Arial"/>
                            <w:color w:val="383838"/>
                            <w:w w:val="110"/>
                            <w:sz w:val="3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6873" w:hRule="atLeast"/>
                    </w:trPr>
                    <w:tc>
                      <w:tcPr>
                        <w:tcW w:w="6264" w:type="dxa"/>
                      </w:tcPr>
                      <w:p>
                        <w:pPr>
                          <w:pStyle w:val="TableParagraph"/>
                          <w:spacing w:before="49"/>
                          <w:ind w:left="214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Локальне</w:t>
                        </w:r>
                      </w:p>
                      <w:p>
                        <w:pPr>
                          <w:pStyle w:val="TableParagraph"/>
                          <w:tabs>
                            <w:tab w:pos="3825" w:val="left" w:leader="none"/>
                          </w:tabs>
                          <w:spacing w:line="457" w:lineRule="exact" w:before="53"/>
                          <w:ind w:left="230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sz w:val="46"/>
                          </w:rPr>
                          <w:t>Безпосереднiй</w:t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181818"/>
                            <w:w w:val="95"/>
                            <w:sz w:val="50"/>
                          </w:rPr>
                          <w:t>вп</w:t>
                        </w:r>
                        <w:r>
                          <w:rPr>
                            <w:rFonts w:ascii="Courier New" w:hAnsi="Courier New"/>
                            <w:b/>
                            <w:color w:val="4B4B4B"/>
                            <w:w w:val="95"/>
                            <w:sz w:val="50"/>
                          </w:rPr>
                          <w:t>л</w:t>
                        </w:r>
                        <w:r>
                          <w:rPr>
                            <w:rFonts w:ascii="Courier New" w:hAnsi="Courier New"/>
                            <w:b/>
                            <w:color w:val="181818"/>
                            <w:w w:val="95"/>
                            <w:sz w:val="50"/>
                          </w:rPr>
                          <w:t>ив</w:t>
                        </w:r>
                        <w:r>
                          <w:rPr>
                            <w:rFonts w:ascii="Courier New" w:hAnsi="Courier New"/>
                            <w:b/>
                            <w:color w:val="181818"/>
                            <w:spacing w:val="73"/>
                            <w:w w:val="95"/>
                            <w:sz w:val="50"/>
                          </w:rPr>
                          <w:t> </w:t>
                        </w:r>
                        <w:r>
                          <w:rPr>
                            <w:color w:val="181818"/>
                            <w:w w:val="95"/>
                            <w:sz w:val="46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tabs>
                            <w:tab w:pos="3236" w:val="left" w:leader="none"/>
                          </w:tabs>
                          <w:spacing w:line="201" w:lineRule="exact"/>
                          <w:ind w:left="1087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5"/>
                            <w:sz w:val="38"/>
                          </w:rPr>
                          <w:t>.</w:t>
                          <w:tab/>
                        </w:r>
                        <w:r>
                          <w:rPr>
                            <w:rFonts w:ascii="Arial"/>
                            <w:color w:val="181818"/>
                            <w:w w:val="105"/>
                            <w:sz w:val="3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2029" w:val="left" w:leader="none"/>
                            <w:tab w:pos="5088" w:val="left" w:leader="none"/>
                          </w:tabs>
                          <w:spacing w:line="462" w:lineRule="exact"/>
                          <w:ind w:left="213"/>
                          <w:rPr>
                            <w:rFonts w:ascii="Arial" w:hAnsi="Arial"/>
                            <w:sz w:val="11"/>
                          </w:rPr>
                        </w:pPr>
                        <w:r>
                          <w:rPr>
                            <w:b/>
                            <w:color w:val="282828"/>
                            <w:spacing w:val="-1"/>
                            <w:w w:val="108"/>
                            <w:sz w:val="34"/>
                          </w:rPr>
                          <w:t>ЖИВ</w:t>
                        </w:r>
                        <w:r>
                          <w:rPr>
                            <w:b/>
                            <w:color w:val="282828"/>
                            <w:w w:val="108"/>
                            <w:sz w:val="34"/>
                          </w:rPr>
                          <w:t>l</w:t>
                        </w:r>
                        <w:r>
                          <w:rPr>
                            <w:b/>
                            <w:color w:val="282828"/>
                            <w:sz w:val="34"/>
                          </w:rPr>
                          <w:tab/>
                        </w:r>
                        <w:r>
                          <w:rPr>
                            <w:color w:val="282828"/>
                            <w:w w:val="103"/>
                            <w:sz w:val="46"/>
                          </w:rPr>
                          <w:t>орган1зми,</w:t>
                        </w:r>
                        <w:r>
                          <w:rPr>
                            <w:color w:val="282828"/>
                            <w:sz w:val="46"/>
                          </w:rPr>
                          <w:tab/>
                        </w:r>
                        <w:r>
                          <w:rPr>
                            <w:b/>
                            <w:color w:val="282828"/>
                            <w:w w:val="90"/>
                            <w:sz w:val="50"/>
                          </w:rPr>
                          <w:t>яки</w:t>
                        </w:r>
                        <w:r>
                          <w:rPr>
                            <w:b/>
                            <w:color w:val="282828"/>
                            <w:spacing w:val="-235"/>
                            <w:w w:val="90"/>
                            <w:sz w:val="50"/>
                          </w:rPr>
                          <w:t>и</w:t>
                        </w:r>
                        <w:r>
                          <w:rPr>
                            <w:rFonts w:ascii="Arial" w:hAnsi="Arial"/>
                            <w:color w:val="4B4B4B"/>
                            <w:w w:val="107"/>
                            <w:position w:val="26"/>
                            <w:sz w:val="11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tabs>
                            <w:tab w:pos="4363" w:val="left" w:leader="none"/>
                          </w:tabs>
                          <w:spacing w:line="254" w:lineRule="auto" w:before="24"/>
                          <w:ind w:left="212" w:right="121" w:firstLine="14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вiдбуваеться</w:t>
                          <w:tab/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поблизу</w:t>
                        </w:r>
                        <w:r>
                          <w:rPr>
                            <w:color w:val="282828"/>
                            <w:spacing w:val="-11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джерела</w:t>
                        </w:r>
                        <w:r>
                          <w:rPr>
                            <w:color w:val="383838"/>
                            <w:spacing w:val="-2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забруднення</w:t>
                        </w:r>
                      </w:p>
                    </w:tc>
                    <w:tc>
                      <w:tcPr>
                        <w:tcW w:w="10620" w:type="dxa"/>
                      </w:tcPr>
                      <w:p>
                        <w:pPr>
                          <w:pStyle w:val="TableParagraph"/>
                          <w:tabs>
                            <w:tab w:pos="2389" w:val="left" w:leader="none"/>
                            <w:tab w:pos="3935" w:val="left" w:leader="none"/>
                            <w:tab w:pos="5362" w:val="left" w:leader="none"/>
                            <w:tab w:pos="7191" w:val="left" w:leader="none"/>
                            <w:tab w:pos="8108" w:val="left" w:leader="none"/>
                            <w:tab w:pos="8679" w:val="left" w:leader="none"/>
                          </w:tabs>
                          <w:spacing w:line="313" w:lineRule="exact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Сполуки</w:t>
                          <w:tab/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азоту,</w:t>
                          <w:tab/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с1рки</w:t>
                          <w:tab/>
                        </w:r>
                        <w:r>
                          <w:rPr>
                            <w:rFonts w:ascii="Arial" w:hAnsi="Arial"/>
                            <w:color w:val="282828"/>
                            <w:w w:val="105"/>
                            <w:position w:val="30"/>
                            <w:sz w:val="38"/>
                          </w:rPr>
                          <w:t>.</w:t>
                          <w:tab/>
                        </w:r>
                        <w:r>
                          <w:rPr>
                            <w:rFonts w:ascii="Arial" w:hAnsi="Arial"/>
                            <w:color w:val="282828"/>
                            <w:w w:val="105"/>
                            <w:position w:val="30"/>
                            <w:sz w:val="36"/>
                          </w:rPr>
                          <w:t>.</w:t>
                          <w:tab/>
                        </w:r>
                        <w:r>
                          <w:rPr>
                            <w:w w:val="105"/>
                            <w:sz w:val="46"/>
                          </w:rPr>
                          <w:t>-</w:t>
                          <w:tab/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причина</w:t>
                        </w:r>
                      </w:p>
                      <w:p>
                        <w:pPr>
                          <w:pStyle w:val="TableParagraph"/>
                          <w:spacing w:line="265" w:lineRule="exact"/>
                          <w:ind w:left="5352"/>
                          <w:rPr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82828"/>
                            <w:w w:val="105"/>
                            <w:sz w:val="46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82828"/>
                            <w:spacing w:val="89"/>
                            <w:w w:val="105"/>
                            <w:sz w:val="46"/>
                            <w:vertAlign w:val="baseline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  <w:vertAlign w:val="baseline"/>
                          </w:rPr>
                          <w:t>альдег1ди</w:t>
                        </w:r>
                      </w:p>
                      <w:p>
                        <w:pPr>
                          <w:pStyle w:val="TableParagraph"/>
                          <w:spacing w:line="522" w:lineRule="exact" w:before="52"/>
                          <w:ind w:left="215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легеневих</w:t>
                        </w:r>
                        <w:r>
                          <w:rPr>
                            <w:color w:val="282828"/>
                            <w:spacing w:val="87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хвороб;</w:t>
                        </w:r>
                      </w:p>
                      <w:p>
                        <w:pPr>
                          <w:pStyle w:val="TableParagraph"/>
                          <w:tabs>
                            <w:tab w:pos="2093" w:val="left" w:leader="none"/>
                            <w:tab w:pos="4372" w:val="left" w:leader="none"/>
                            <w:tab w:pos="5146" w:val="left" w:leader="none"/>
                            <w:tab w:pos="8057" w:val="left" w:leader="none"/>
                          </w:tabs>
                          <w:spacing w:line="500" w:lineRule="exact"/>
                          <w:ind w:left="221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Оксид</w:t>
                          <w:tab/>
                          <w:t>вуглецю</w:t>
                          <w:tab/>
                        </w:r>
                        <w:r>
                          <w:rPr>
                            <w:color w:val="8A8A8A"/>
                            <w:w w:val="110"/>
                            <w:sz w:val="51"/>
                          </w:rPr>
                          <w:t>-</w:t>
                          <w:tab/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порушення</w:t>
                          <w:tab/>
                        </w:r>
                        <w:r>
                          <w:rPr>
                            <w:color w:val="282828"/>
                            <w:w w:val="110"/>
                            <w:position w:val="-1"/>
                            <w:sz w:val="46"/>
                          </w:rPr>
                          <w:t>постачання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1429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108"/>
                            <w:sz w:val="3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426" w:lineRule="exact"/>
                          <w:ind w:left="221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орган1зму</w:t>
                        </w:r>
                        <w:r>
                          <w:rPr>
                            <w:color w:val="282828"/>
                            <w:spacing w:val="14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кисню;</w:t>
                        </w:r>
                      </w:p>
                      <w:p>
                        <w:pPr>
                          <w:pStyle w:val="TableParagraph"/>
                          <w:spacing w:before="53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sz w:val="46"/>
                          </w:rPr>
                          <w:t>Сполуки</w:t>
                        </w:r>
                        <w:r>
                          <w:rPr>
                            <w:color w:val="282828"/>
                            <w:spacing w:val="82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sz w:val="46"/>
                          </w:rPr>
                          <w:t>свинцю</w:t>
                        </w:r>
                        <w:r>
                          <w:rPr>
                            <w:color w:val="383838"/>
                            <w:spacing w:val="10"/>
                            <w:sz w:val="46"/>
                          </w:rPr>
                          <w:t> </w:t>
                        </w:r>
                        <w:r>
                          <w:rPr>
                            <w:color w:val="8A8A8A"/>
                            <w:sz w:val="46"/>
                          </w:rPr>
                          <w:t>-</w:t>
                        </w:r>
                        <w:r>
                          <w:rPr>
                            <w:color w:val="8A8A8A"/>
                            <w:spacing w:val="226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sz w:val="46"/>
                          </w:rPr>
                          <w:t>розлад</w:t>
                        </w:r>
                        <w:r>
                          <w:rPr>
                            <w:color w:val="383838"/>
                            <w:spacing w:val="62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sz w:val="46"/>
                          </w:rPr>
                          <w:t>центрально"i</w:t>
                        </w:r>
                        <w:r>
                          <w:rPr>
                            <w:color w:val="181818"/>
                            <w:spacing w:val="87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sz w:val="46"/>
                          </w:rPr>
                          <w:t>нервово"i</w:t>
                        </w:r>
                      </w:p>
                      <w:p>
                        <w:pPr>
                          <w:pStyle w:val="TableParagraph"/>
                          <w:tabs>
                            <w:tab w:pos="6136" w:val="left" w:leader="none"/>
                            <w:tab w:pos="9268" w:val="left" w:leader="none"/>
                          </w:tabs>
                          <w:spacing w:line="146" w:lineRule="auto" w:before="99"/>
                          <w:ind w:left="221"/>
                          <w:rPr>
                            <w:rFonts w:ascii="Arial" w:hAnsi="Arial"/>
                            <w:sz w:val="48"/>
                          </w:rPr>
                        </w:pP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системи;</w:t>
                          <w:tab/>
                        </w:r>
                        <w:r>
                          <w:rPr>
                            <w:rFonts w:ascii="Arial" w:hAnsi="Arial"/>
                            <w:color w:val="282828"/>
                            <w:w w:val="110"/>
                            <w:position w:val="-27"/>
                            <w:sz w:val="48"/>
                          </w:rPr>
                          <w:t>.</w:t>
                          <w:tab/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3875" w:val="left" w:leader="none"/>
                            <w:tab w:pos="7092" w:val="left" w:leader="none"/>
                            <w:tab w:pos="10194" w:val="left" w:leader="none"/>
                          </w:tabs>
                          <w:spacing w:line="448" w:lineRule="exact"/>
                          <w:ind w:left="229"/>
                          <w:rPr>
                            <w:sz w:val="51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Полiциклiчнi</w:t>
                          <w:tab/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ароматичн1</w:t>
                          <w:tab/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вуглеводн1</w:t>
                          <w:tab/>
                        </w:r>
                        <w:r>
                          <w:rPr>
                            <w:color w:val="8A8A8A"/>
                            <w:w w:val="105"/>
                            <w:position w:val="2"/>
                            <w:sz w:val="51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395" w:lineRule="exact" w:before="32"/>
                          <w:ind w:left="212"/>
                          <w:rPr>
                            <w:sz w:val="46"/>
                          </w:rPr>
                        </w:pP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зростання</w:t>
                        </w:r>
                        <w:r>
                          <w:rPr>
                            <w:color w:val="383838"/>
                            <w:spacing w:val="76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ризику</w:t>
                        </w:r>
                        <w:r>
                          <w:rPr>
                            <w:color w:val="181818"/>
                            <w:spacing w:val="44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захворювання</w:t>
                        </w:r>
                        <w:r>
                          <w:rPr>
                            <w:color w:val="383838"/>
                            <w:spacing w:val="100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раком;</w:t>
                        </w:r>
                      </w:p>
                      <w:p>
                        <w:pPr>
                          <w:pStyle w:val="TableParagraph"/>
                          <w:tabs>
                            <w:tab w:pos="2155" w:val="left" w:leader="none"/>
                            <w:tab w:pos="6036" w:val="left" w:leader="none"/>
                            <w:tab w:pos="6706" w:val="left" w:leader="none"/>
                            <w:tab w:pos="8225" w:val="left" w:leader="none"/>
                            <w:tab w:pos="8972" w:val="left" w:leader="none"/>
                          </w:tabs>
                          <w:spacing w:line="451" w:lineRule="exact"/>
                          <w:ind w:left="225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Шум</w:t>
                        </w:r>
                        <w:r>
                          <w:rPr>
                            <w:color w:val="181818"/>
                            <w:spacing w:val="125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w w:val="110"/>
                            <w:sz w:val="46"/>
                          </w:rPr>
                          <w:t>-</w:t>
                          <w:tab/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порушення</w:t>
                          <w:tab/>
                        </w:r>
                        <w:r>
                          <w:rPr>
                            <w:rFonts w:ascii="Arial" w:hAnsi="Arial"/>
                            <w:color w:val="383838"/>
                            <w:w w:val="110"/>
                            <w:position w:val="30"/>
                            <w:sz w:val="48"/>
                          </w:rPr>
                          <w:t>.</w:t>
                          <w:tab/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слуху</w:t>
                          <w:tab/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та</w:t>
                          <w:tab/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роботи</w:t>
                        </w:r>
                      </w:p>
                      <w:p>
                        <w:pPr>
                          <w:pStyle w:val="TableParagraph"/>
                          <w:tabs>
                            <w:tab w:pos="2113" w:val="left" w:leader="none"/>
                          </w:tabs>
                          <w:spacing w:line="91" w:lineRule="auto"/>
                          <w:ind w:right="144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color w:val="383838"/>
                            <w:position w:val="-29"/>
                            <w:sz w:val="46"/>
                          </w:rPr>
                          <w:t>..</w:t>
                          <w:tab/>
                        </w:r>
                        <w:r>
                          <w:rPr>
                            <w:color w:val="282828"/>
                            <w:sz w:val="46"/>
                          </w:rPr>
                          <w:t>орган1в</w:t>
                        </w:r>
                      </w:p>
                      <w:p>
                        <w:pPr>
                          <w:pStyle w:val="TableParagraph"/>
                          <w:spacing w:line="442" w:lineRule="exact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ендокринно1</w:t>
                        </w:r>
                        <w:r>
                          <w:rPr>
                            <w:color w:val="282828"/>
                            <w:spacing w:val="10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системи;</w:t>
                        </w:r>
                      </w:p>
                      <w:p>
                        <w:pPr>
                          <w:pStyle w:val="TableParagraph"/>
                          <w:tabs>
                            <w:tab w:pos="4162" w:val="left" w:leader="none"/>
                            <w:tab w:pos="6787" w:val="left" w:leader="none"/>
                            <w:tab w:pos="7450" w:val="left" w:leader="none"/>
                            <w:tab w:pos="8289" w:val="left" w:leader="none"/>
                            <w:tab w:pos="9964" w:val="left" w:leader="none"/>
                          </w:tabs>
                          <w:spacing w:line="444" w:lineRule="exact"/>
                          <w:ind w:left="228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Електромагнiтнi</w:t>
                          <w:tab/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коливання</w:t>
                          <w:tab/>
                        </w:r>
                        <w:r>
                          <w:rPr>
                            <w:color w:val="4B4B4B"/>
                            <w:w w:val="105"/>
                            <w:position w:val="4"/>
                            <w:sz w:val="38"/>
                          </w:rPr>
                          <w:t>-</w:t>
                          <w:tab/>
                        </w:r>
                        <w:r>
                          <w:rPr>
                            <w:rFonts w:ascii="Arial" w:hAnsi="Arial"/>
                            <w:color w:val="181818"/>
                            <w:w w:val="105"/>
                            <w:position w:val="28"/>
                            <w:sz w:val="38"/>
                          </w:rPr>
                          <w:t>..</w:t>
                          <w:tab/>
                        </w:r>
                        <w:r>
                          <w:rPr>
                            <w:b/>
                            <w:color w:val="383838"/>
                            <w:position w:val="-1"/>
                            <w:sz w:val="53"/>
                          </w:rPr>
                          <w:t>вплив</w:t>
                          <w:tab/>
                        </w:r>
                        <w:r>
                          <w:rPr>
                            <w:color w:val="282828"/>
                            <w:w w:val="105"/>
                            <w:position w:val="-1"/>
                            <w:sz w:val="46"/>
                          </w:rPr>
                          <w:t>на</w:t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right="2688"/>
                          <w:jc w:val="righ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181818"/>
                            <w:w w:val="110"/>
                            <w:sz w:val="35"/>
                          </w:rPr>
                          <w:t>lX</w:t>
                        </w:r>
                      </w:p>
                      <w:p>
                        <w:pPr>
                          <w:pStyle w:val="TableParagraph"/>
                          <w:spacing w:line="487" w:lineRule="exact"/>
                          <w:ind w:left="221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органiзм</w:t>
                        </w:r>
                        <w:r>
                          <w:rPr>
                            <w:color w:val="282828"/>
                            <w:spacing w:val="37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пов'язаний</w:t>
                        </w:r>
                        <w:r>
                          <w:rPr>
                            <w:color w:val="282828"/>
                            <w:spacing w:val="50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з</w:t>
                        </w:r>
                        <w:r>
                          <w:rPr>
                            <w:color w:val="383838"/>
                            <w:spacing w:val="1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перенесенням</w:t>
                        </w:r>
                        <w:r>
                          <w:rPr>
                            <w:color w:val="383838"/>
                            <w:spacing w:val="46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е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н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е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р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г</w:t>
                        </w:r>
                        <w:r>
                          <w:rPr>
                            <w:w w:val="105"/>
                            <w:sz w:val="46"/>
                          </w:rPr>
                          <w:t>i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У.</w:t>
                        </w:r>
                      </w:p>
                    </w:tc>
                  </w:tr>
                  <w:tr>
                    <w:trPr>
                      <w:trHeight w:val="3279" w:hRule="atLeast"/>
                    </w:trPr>
                    <w:tc>
                      <w:tcPr>
                        <w:tcW w:w="6264" w:type="dxa"/>
                      </w:tcPr>
                      <w:p>
                        <w:pPr>
                          <w:pStyle w:val="TableParagraph"/>
                          <w:tabs>
                            <w:tab w:pos="1894" w:val="left" w:leader="none"/>
                            <w:tab w:pos="2199" w:val="left" w:leader="none"/>
                            <w:tab w:pos="2682" w:val="left" w:leader="none"/>
                            <w:tab w:pos="3547" w:val="left" w:leader="none"/>
                            <w:tab w:pos="3976" w:val="left" w:leader="none"/>
                            <w:tab w:pos="4213" w:val="left" w:leader="none"/>
                            <w:tab w:pos="5193" w:val="left" w:leader="none"/>
                          </w:tabs>
                          <w:spacing w:line="170" w:lineRule="auto"/>
                          <w:ind w:left="230" w:right="111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Регiональне</w:t>
                          <w:tab/>
                        </w:r>
                        <w:r>
                          <w:rPr>
                            <w:rFonts w:ascii="Arial" w:hAnsi="Arial"/>
                            <w:color w:val="383838"/>
                            <w:w w:val="105"/>
                            <w:position w:val="-25"/>
                            <w:sz w:val="48"/>
                          </w:rPr>
                          <w:t>.</w:t>
                          <w:tab/>
                          <w:tab/>
                          <w:tab/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spacing w:val="1"/>
                            <w:w w:val="105"/>
                            <w:position w:val="-25"/>
                            <w:sz w:val="48"/>
                          </w:rPr>
                          <w:t> </w:t>
                        </w:r>
                        <w:r>
                          <w:rPr>
                            <w:color w:val="181818"/>
                            <w:spacing w:val="-1"/>
                            <w:w w:val="108"/>
                            <w:position w:val="-1"/>
                            <w:sz w:val="46"/>
                          </w:rPr>
                          <w:t>Впли</w:t>
                        </w:r>
                        <w:r>
                          <w:rPr>
                            <w:color w:val="181818"/>
                            <w:w w:val="108"/>
                            <w:position w:val="-1"/>
                            <w:sz w:val="46"/>
                          </w:rPr>
                          <w:t>в</w:t>
                        </w:r>
                        <w:r>
                          <w:rPr>
                            <w:color w:val="181818"/>
                            <w:position w:val="-1"/>
                            <w:sz w:val="46"/>
                          </w:rPr>
                          <w:tab/>
                        </w:r>
                        <w:r>
                          <w:rPr>
                            <w:color w:val="383838"/>
                            <w:spacing w:val="-1"/>
                            <w:w w:val="108"/>
                            <w:sz w:val="46"/>
                          </w:rPr>
                          <w:t>н</w:t>
                        </w:r>
                        <w:r>
                          <w:rPr>
                            <w:color w:val="383838"/>
                            <w:w w:val="108"/>
                            <w:sz w:val="46"/>
                          </w:rPr>
                          <w:t>а</w:t>
                        </w:r>
                        <w:r>
                          <w:rPr>
                            <w:color w:val="383838"/>
                            <w:sz w:val="46"/>
                          </w:rPr>
                          <w:tab/>
                        </w:r>
                        <w:r>
                          <w:rPr>
                            <w:b/>
                            <w:color w:val="383838"/>
                            <w:spacing w:val="-320"/>
                            <w:w w:val="104"/>
                            <w:position w:val="-1"/>
                            <w:sz w:val="35"/>
                          </w:rPr>
                          <w:t>Ж</w:t>
                        </w:r>
                        <w:r>
                          <w:rPr>
                            <w:rFonts w:ascii="Arial" w:hAnsi="Arial"/>
                            <w:color w:val="181818"/>
                            <w:w w:val="101"/>
                            <w:position w:val="-27"/>
                            <w:sz w:val="4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81818"/>
                            <w:spacing w:val="50"/>
                            <w:position w:val="-2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spacing w:val="-1"/>
                            <w:w w:val="104"/>
                            <w:position w:val="-1"/>
                            <w:sz w:val="35"/>
                          </w:rPr>
                          <w:t>ИВ</w:t>
                        </w:r>
                        <w:r>
                          <w:rPr>
                            <w:b/>
                            <w:color w:val="383838"/>
                            <w:w w:val="104"/>
                            <w:position w:val="-1"/>
                            <w:sz w:val="35"/>
                          </w:rPr>
                          <w:t>l</w:t>
                        </w:r>
                        <w:r>
                          <w:rPr>
                            <w:b/>
                            <w:color w:val="383838"/>
                            <w:position w:val="-1"/>
                            <w:sz w:val="35"/>
                          </w:rPr>
                          <w:tab/>
                        </w:r>
                        <w:r>
                          <w:rPr>
                            <w:color w:val="282828"/>
                            <w:w w:val="103"/>
                            <w:sz w:val="46"/>
                          </w:rPr>
                          <w:t>орган1зми 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через</w:t>
                          <w:tab/>
                          <w:tab/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зм1ну</w:t>
                          <w:tab/>
                          <w:tab/>
                          <w:tab/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факторiв</w:t>
                        </w:r>
                      </w:p>
                      <w:p>
                        <w:pPr>
                          <w:pStyle w:val="TableParagraph"/>
                          <w:tabs>
                            <w:tab w:pos="2815" w:val="left" w:leader="none"/>
                            <w:tab w:pos="3475" w:val="left" w:leader="none"/>
                            <w:tab w:pos="5868" w:val="left" w:leader="none"/>
                          </w:tabs>
                          <w:spacing w:line="184" w:lineRule="auto" w:before="90"/>
                          <w:ind w:left="228" w:right="115" w:hanging="6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оточуючого  </w:t>
                        </w:r>
                        <w:r>
                          <w:rPr>
                            <w:color w:val="282828"/>
                            <w:spacing w:val="51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середовища</w:t>
                          <w:tab/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в</w:t>
                        </w:r>
                        <w:r>
                          <w:rPr>
                            <w:color w:val="383838"/>
                            <w:spacing w:val="-11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певному</w:t>
                          <w:tab/>
                        </w:r>
                        <w:r>
                          <w:rPr>
                            <w:rFonts w:ascii="Arial" w:hAnsi="Arial"/>
                            <w:color w:val="282828"/>
                            <w:w w:val="105"/>
                            <w:position w:val="30"/>
                            <w:sz w:val="36"/>
                          </w:rPr>
                          <w:t>.</w:t>
                          <w:tab/>
                        </w:r>
                        <w:r>
                          <w:rPr>
                            <w:rFonts w:ascii="Arial" w:hAnsi="Arial"/>
                            <w:color w:val="383838"/>
                            <w:w w:val="105"/>
                            <w:position w:val="30"/>
                            <w:sz w:val="3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83838"/>
                            <w:spacing w:val="47"/>
                            <w:w w:val="105"/>
                            <w:position w:val="30"/>
                            <w:sz w:val="38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поширення</w:t>
                        </w:r>
                      </w:p>
                      <w:p>
                        <w:pPr>
                          <w:pStyle w:val="TableParagraph"/>
                          <w:spacing w:line="30" w:lineRule="exact"/>
                          <w:ind w:left="482" w:right="95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sz w:val="46"/>
                          </w:rPr>
                          <w:t>рег1он1</w:t>
                        </w:r>
                      </w:p>
                      <w:p>
                        <w:pPr>
                          <w:pStyle w:val="TableParagraph"/>
                          <w:spacing w:line="467" w:lineRule="exact"/>
                          <w:ind w:left="212"/>
                          <w:rPr>
                            <w:sz w:val="46"/>
                          </w:rPr>
                        </w:pP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забруднення</w:t>
                        </w:r>
                      </w:p>
                    </w:tc>
                    <w:tc>
                      <w:tcPr>
                        <w:tcW w:w="10620" w:type="dxa"/>
                      </w:tcPr>
                      <w:p>
                        <w:pPr>
                          <w:pStyle w:val="TableParagraph"/>
                          <w:spacing w:line="319" w:lineRule="exact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Сполуки</w:t>
                        </w:r>
                        <w:r>
                          <w:rPr>
                            <w:color w:val="282828"/>
                            <w:spacing w:val="4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азоту</w:t>
                        </w:r>
                        <w:r>
                          <w:rPr>
                            <w:color w:val="282828"/>
                            <w:spacing w:val="9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i</w:t>
                        </w:r>
                        <w:r>
                          <w:rPr>
                            <w:color w:val="181818"/>
                            <w:spacing w:val="2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сiрки</w:t>
                        </w:r>
                        <w:r>
                          <w:rPr>
                            <w:color w:val="383838"/>
                            <w:spacing w:val="-15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4B4B4B"/>
                            <w:w w:val="105"/>
                            <w:sz w:val="46"/>
                          </w:rPr>
                          <w:t>- </w:t>
                        </w:r>
                        <w:r>
                          <w:rPr>
                            <w:color w:val="4B4B4B"/>
                            <w:spacing w:val="54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спричинення</w:t>
                        </w:r>
                        <w:r>
                          <w:rPr>
                            <w:color w:val="383838"/>
                            <w:spacing w:val="71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46"/>
                          </w:rPr>
                          <w:t>кислотних</w:t>
                        </w:r>
                      </w:p>
                      <w:p>
                        <w:pPr>
                          <w:pStyle w:val="TableParagraph"/>
                          <w:spacing w:line="302" w:lineRule="exact"/>
                          <w:ind w:left="1218"/>
                          <w:rPr>
                            <w:rFonts w:ascii="Arial"/>
                            <w:sz w:val="48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08"/>
                            <w:sz w:val="4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414" w:lineRule="exact"/>
                          <w:ind w:left="221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sz w:val="46"/>
                          </w:rPr>
                          <w:t>опад1в;</w:t>
                        </w:r>
                      </w:p>
                      <w:p>
                        <w:pPr>
                          <w:pStyle w:val="TableParagraph"/>
                          <w:spacing w:line="413" w:lineRule="exact" w:before="52"/>
                          <w:ind w:left="220"/>
                          <w:rPr>
                            <w:sz w:val="46"/>
                          </w:rPr>
                        </w:pP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Сполуки</w:t>
                        </w:r>
                        <w:r>
                          <w:rPr>
                            <w:color w:val="383838"/>
                            <w:spacing w:val="2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азоту,</w:t>
                        </w:r>
                        <w:r>
                          <w:rPr>
                            <w:color w:val="383838"/>
                            <w:spacing w:val="-16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вуглеводнi,</w:t>
                        </w:r>
                        <w:r>
                          <w:rPr>
                            <w:color w:val="181818"/>
                            <w:spacing w:val="-12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сполуки</w:t>
                        </w:r>
                        <w:r>
                          <w:rPr>
                            <w:color w:val="383838"/>
                            <w:spacing w:val="-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сiрки,</w:t>
                        </w:r>
                        <w:r>
                          <w:rPr>
                            <w:color w:val="383838"/>
                            <w:spacing w:val="-25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сажа</w:t>
                        </w:r>
                      </w:p>
                      <w:p>
                        <w:pPr>
                          <w:pStyle w:val="TableParagraph"/>
                          <w:tabs>
                            <w:tab w:pos="2295" w:val="left" w:leader="none"/>
                            <w:tab w:pos="3557" w:val="left" w:leader="none"/>
                            <w:tab w:pos="3919" w:val="left" w:leader="none"/>
                          </w:tabs>
                          <w:spacing w:line="79" w:lineRule="auto"/>
                          <w:ind w:left="199"/>
                          <w:rPr>
                            <w:sz w:val="46"/>
                          </w:rPr>
                        </w:pPr>
                        <w:r>
                          <w:rPr>
                            <w:color w:val="383838"/>
                            <w:position w:val="-29"/>
                            <w:sz w:val="46"/>
                          </w:rPr>
                          <w:t>-</w:t>
                          <w:tab/>
                        </w:r>
                        <w:r>
                          <w:rPr>
                            <w:color w:val="4B4B4B"/>
                            <w:sz w:val="42"/>
                          </w:rPr>
                          <w:t>.</w:t>
                          <w:tab/>
                        </w:r>
                        <w:r>
                          <w:rPr>
                            <w:rFonts w:ascii="Arial"/>
                            <w:color w:val="383838"/>
                            <w:sz w:val="36"/>
                          </w:rPr>
                          <w:t>.</w:t>
                          <w:tab/>
                        </w:r>
                        <w:r>
                          <w:rPr>
                            <w:color w:val="383838"/>
                            <w:position w:val="-29"/>
                            <w:sz w:val="4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603"/>
                          <w:rPr>
                            <w:sz w:val="46"/>
                          </w:rPr>
                        </w:pP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складов</w:t>
                        </w:r>
                        <w:r>
                          <w:rPr>
                            <w:color w:val="383838"/>
                            <w:spacing w:val="-10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смог1в</w:t>
                        </w:r>
                      </w:p>
                    </w:tc>
                  </w:tr>
                  <w:tr>
                    <w:trPr>
                      <w:trHeight w:val="2835" w:hRule="atLeast"/>
                    </w:trPr>
                    <w:tc>
                      <w:tcPr>
                        <w:tcW w:w="6264" w:type="dxa"/>
                      </w:tcPr>
                      <w:p>
                        <w:pPr>
                          <w:pStyle w:val="TableParagraph"/>
                          <w:tabs>
                            <w:tab w:pos="4849" w:val="left" w:leader="none"/>
                          </w:tabs>
                          <w:spacing w:line="264" w:lineRule="auto" w:before="62"/>
                          <w:ind w:left="222" w:right="102" w:firstLine="7"/>
                          <w:rPr>
                            <w:rFonts w:ascii="Courier New" w:hAnsi="Courier New"/>
                            <w:b/>
                            <w:sz w:val="50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Глобальне</w:t>
                        </w:r>
                        <w:r>
                          <w:rPr>
                            <w:color w:val="282828"/>
                            <w:spacing w:val="1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Опосередкований</w:t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181818"/>
                            <w:spacing w:val="-3"/>
                            <w:w w:val="85"/>
                            <w:sz w:val="50"/>
                          </w:rPr>
                          <w:t>вплив</w:t>
                        </w:r>
                      </w:p>
                      <w:p>
                        <w:pPr>
                          <w:pStyle w:val="TableParagraph"/>
                          <w:tabs>
                            <w:tab w:pos="2014" w:val="left" w:leader="none"/>
                            <w:tab w:pos="5054" w:val="left" w:leader="none"/>
                          </w:tabs>
                          <w:spacing w:line="376" w:lineRule="exact"/>
                          <w:ind w:left="211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10"/>
                            <w:position w:val="-1"/>
                            <w:sz w:val="46"/>
                          </w:rPr>
                          <w:t>через</w:t>
                          <w:tab/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порушення</w:t>
                          <w:tab/>
                          <w:t>умов</w:t>
                        </w:r>
                      </w:p>
                      <w:p>
                        <w:pPr>
                          <w:pStyle w:val="TableParagraph"/>
                          <w:tabs>
                            <w:tab w:pos="4459" w:val="left" w:leader="none"/>
                          </w:tabs>
                          <w:spacing w:line="235" w:lineRule="exact"/>
                          <w:ind w:left="245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5"/>
                            <w:sz w:val="36"/>
                          </w:rPr>
                          <w:t>.</w:t>
                          <w:tab/>
                        </w:r>
                        <w:r>
                          <w:rPr>
                            <w:rFonts w:ascii="Arial"/>
                            <w:color w:val="383838"/>
                            <w:w w:val="105"/>
                            <w:sz w:val="3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tabs>
                            <w:tab w:pos="2704" w:val="left" w:leader="none"/>
                            <w:tab w:pos="5873" w:val="left" w:leader="none"/>
                          </w:tabs>
                          <w:spacing w:line="475" w:lineRule="exact"/>
                          <w:ind w:left="184"/>
                          <w:rPr>
                            <w:rFonts w:ascii="Courier New" w:hAnsi="Courier New"/>
                            <w:b/>
                            <w:sz w:val="50"/>
                          </w:rPr>
                        </w:pPr>
                        <w:r>
                          <w:rPr>
                            <w:color w:val="181818"/>
                            <w:sz w:val="46"/>
                          </w:rPr>
                          <w:t>1снування</w:t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282828"/>
                            <w:sz w:val="50"/>
                          </w:rPr>
                          <w:t>живих</w:t>
                        </w:r>
                        <w:r>
                          <w:rPr>
                            <w:rFonts w:ascii="Courier New" w:hAnsi="Courier New"/>
                            <w:b/>
                            <w:color w:val="282828"/>
                            <w:spacing w:val="34"/>
                            <w:sz w:val="50"/>
                          </w:rPr>
                          <w:t> </w:t>
                        </w:r>
                        <w:r>
                          <w:rPr>
                            <w:sz w:val="34"/>
                          </w:rPr>
                          <w:t>I</w:t>
                        </w:r>
                        <w:r>
                          <w:rPr>
                            <w:color w:val="383838"/>
                            <w:sz w:val="34"/>
                          </w:rPr>
                          <w:t>CTOT</w:t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181818"/>
                            <w:sz w:val="50"/>
                          </w:rPr>
                          <w:t>в</w:t>
                        </w:r>
                      </w:p>
                      <w:p>
                        <w:pPr>
                          <w:pStyle w:val="TableParagraph"/>
                          <w:spacing w:line="447" w:lineRule="exact" w:before="2"/>
                          <w:ind w:left="228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w w:val="105"/>
                            <w:sz w:val="46"/>
                          </w:rPr>
                          <w:t>масштабi</w:t>
                        </w:r>
                        <w:r>
                          <w:rPr>
                            <w:color w:val="282828"/>
                            <w:spacing w:val="6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планети</w:t>
                        </w:r>
                      </w:p>
                    </w:tc>
                    <w:tc>
                      <w:tcPr>
                        <w:tcW w:w="10620" w:type="dxa"/>
                      </w:tcPr>
                      <w:p>
                        <w:pPr>
                          <w:pStyle w:val="TableParagraph"/>
                          <w:tabs>
                            <w:tab w:pos="5782" w:val="left" w:leader="none"/>
                            <w:tab w:pos="8168" w:val="left" w:leader="none"/>
                            <w:tab w:pos="10199" w:val="left" w:leader="none"/>
                          </w:tabs>
                          <w:spacing w:before="62"/>
                          <w:ind w:left="234"/>
                          <w:rPr>
                            <w:sz w:val="38"/>
                          </w:rPr>
                        </w:pP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Хлорфторвуглеводневi</w:t>
                          <w:tab/>
                          <w:t>сполуки</w:t>
                          <w:tab/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(ХФВ)</w:t>
                          <w:tab/>
                        </w:r>
                        <w:r>
                          <w:rPr>
                            <w:color w:val="383838"/>
                            <w:w w:val="110"/>
                            <w:position w:val="4"/>
                            <w:sz w:val="3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53"/>
                          <w:ind w:left="227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порушення</w:t>
                        </w:r>
                        <w:r>
                          <w:rPr>
                            <w:color w:val="181818"/>
                            <w:spacing w:val="-22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озонового</w:t>
                        </w:r>
                        <w:r>
                          <w:rPr>
                            <w:color w:val="383838"/>
                            <w:spacing w:val="-20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шару;</w:t>
                        </w:r>
                      </w:p>
                      <w:p>
                        <w:pPr>
                          <w:pStyle w:val="TableParagraph"/>
                          <w:tabs>
                            <w:tab w:pos="2214" w:val="left" w:leader="none"/>
                            <w:tab w:pos="5671" w:val="left" w:leader="none"/>
                            <w:tab w:pos="7027" w:val="left" w:leader="none"/>
                            <w:tab w:pos="8077" w:val="left" w:leader="none"/>
                          </w:tabs>
                          <w:spacing w:line="254" w:lineRule="auto" w:before="32"/>
                          <w:ind w:left="227" w:right="125" w:hanging="14"/>
                          <w:rPr>
                            <w:sz w:val="46"/>
                          </w:rPr>
                        </w:pPr>
                        <w:r>
                          <w:rPr>
                            <w:color w:val="383838"/>
                            <w:spacing w:val="-1"/>
                            <w:w w:val="110"/>
                            <w:position w:val="-1"/>
                            <w:sz w:val="46"/>
                          </w:rPr>
                          <w:t>ХФВ</w:t>
                        </w:r>
                        <w:r>
                          <w:rPr>
                            <w:color w:val="383838"/>
                            <w:w w:val="110"/>
                            <w:position w:val="-1"/>
                            <w:sz w:val="46"/>
                          </w:rPr>
                          <w:t>,</w:t>
                        </w:r>
                        <w:r>
                          <w:rPr>
                            <w:color w:val="383838"/>
                            <w:position w:val="-1"/>
                            <w:sz w:val="46"/>
                          </w:rPr>
                          <w:tab/>
                        </w:r>
                        <w:r>
                          <w:rPr>
                            <w:color w:val="383838"/>
                            <w:spacing w:val="-1"/>
                            <w:w w:val="108"/>
                            <w:sz w:val="46"/>
                          </w:rPr>
                          <w:t>вуглекисли</w:t>
                        </w:r>
                        <w:r>
                          <w:rPr>
                            <w:color w:val="383838"/>
                            <w:spacing w:val="-212"/>
                            <w:w w:val="108"/>
                            <w:sz w:val="46"/>
                          </w:rPr>
                          <w:t>и</w:t>
                        </w:r>
                        <w:r>
                          <w:rPr>
                            <w:rFonts w:ascii="Arial" w:hAnsi="Arial"/>
                            <w:color w:val="4B4B4B"/>
                            <w:w w:val="110"/>
                            <w:position w:val="24"/>
                            <w:sz w:val="11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B4B4B"/>
                            <w:position w:val="24"/>
                            <w:sz w:val="11"/>
                          </w:rPr>
                          <w:tab/>
                        </w:r>
                        <w:r>
                          <w:rPr>
                            <w:color w:val="383838"/>
                            <w:spacing w:val="-1"/>
                            <w:w w:val="110"/>
                            <w:position w:val="-1"/>
                            <w:sz w:val="46"/>
                          </w:rPr>
                          <w:t>га</w:t>
                        </w:r>
                        <w:r>
                          <w:rPr>
                            <w:color w:val="383838"/>
                            <w:w w:val="110"/>
                            <w:position w:val="-1"/>
                            <w:sz w:val="46"/>
                          </w:rPr>
                          <w:t>з</w:t>
                        </w:r>
                        <w:r>
                          <w:rPr>
                            <w:color w:val="383838"/>
                            <w:position w:val="-1"/>
                            <w:sz w:val="46"/>
                          </w:rPr>
                          <w:tab/>
                        </w:r>
                        <w:r>
                          <w:rPr>
                            <w:color w:val="383838"/>
                            <w:w w:val="110"/>
                            <w:position w:val="4"/>
                            <w:sz w:val="38"/>
                          </w:rPr>
                          <w:t>-</w:t>
                        </w:r>
                        <w:r>
                          <w:rPr>
                            <w:color w:val="383838"/>
                            <w:position w:val="4"/>
                            <w:sz w:val="38"/>
                          </w:rPr>
                          <w:tab/>
                        </w:r>
                        <w:r>
                          <w:rPr>
                            <w:color w:val="383838"/>
                            <w:spacing w:val="-1"/>
                            <w:w w:val="107"/>
                            <w:sz w:val="46"/>
                          </w:rPr>
                          <w:t>порушення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парникового </w:t>
                        </w:r>
                        <w:r>
                          <w:rPr>
                            <w:color w:val="383838"/>
                            <w:w w:val="110"/>
                            <w:sz w:val="46"/>
                          </w:rPr>
                          <w:t>ефекту</w:t>
                        </w:r>
                        <w:r>
                          <w:rPr>
                            <w:color w:val="383838"/>
                            <w:spacing w:val="4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i,</w:t>
                        </w:r>
                        <w:r>
                          <w:rPr>
                            <w:color w:val="282828"/>
                            <w:spacing w:val="-6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282828"/>
                            <w:w w:val="110"/>
                            <w:sz w:val="46"/>
                          </w:rPr>
                          <w:t>як</w:t>
                        </w:r>
                        <w:r>
                          <w:rPr>
                            <w:color w:val="282828"/>
                            <w:spacing w:val="-2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результат,</w:t>
                        </w:r>
                        <w:r>
                          <w:rPr>
                            <w:color w:val="181818"/>
                            <w:spacing w:val="-1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потеплiння</w:t>
                        </w:r>
                      </w:p>
                      <w:p>
                        <w:pPr>
                          <w:pStyle w:val="TableParagraph"/>
                          <w:spacing w:line="447" w:lineRule="exact" w:before="22"/>
                          <w:ind w:left="227"/>
                          <w:rPr>
                            <w:sz w:val="46"/>
                          </w:rPr>
                        </w:pPr>
                        <w:r>
                          <w:rPr>
                            <w:color w:val="282828"/>
                            <w:sz w:val="46"/>
                          </w:rPr>
                          <w:t>кл1матv.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Локальне" w:id="19"/>
      <w:bookmarkEnd w:id="19"/>
      <w:r>
        <w:rPr/>
      </w:r>
      <w:bookmarkStart w:name="Регіональне" w:id="20"/>
      <w:bookmarkEnd w:id="20"/>
      <w:r>
        <w:rPr/>
      </w:r>
      <w:bookmarkStart w:name="Глобальне" w:id="21"/>
      <w:bookmarkEnd w:id="21"/>
      <w:r>
        <w:rPr/>
      </w:r>
      <w:r>
        <w:rPr>
          <w:color w:val="181818"/>
          <w:sz w:val="76"/>
        </w:rPr>
        <w:t>п</w:t>
      </w:r>
      <w:r>
        <w:rPr>
          <w:color w:val="282828"/>
          <w:sz w:val="46"/>
        </w:rPr>
        <w:t>ошиnення</w:t>
      </w:r>
      <w:r>
        <w:rPr>
          <w:color w:val="282828"/>
          <w:spacing w:val="115"/>
          <w:sz w:val="46"/>
        </w:rPr>
        <w:t> </w:t>
      </w:r>
      <w:r>
        <w:rPr>
          <w:color w:val="383838"/>
          <w:sz w:val="46"/>
        </w:rPr>
        <w:t>за</w:t>
      </w:r>
      <w:r>
        <w:rPr>
          <w:color w:val="383838"/>
          <w:position w:val="-1"/>
          <w:sz w:val="46"/>
        </w:rPr>
        <w:t>б</w:t>
      </w:r>
      <w:r>
        <w:rPr>
          <w:color w:val="383838"/>
          <w:spacing w:val="17"/>
          <w:position w:val="-1"/>
          <w:sz w:val="46"/>
        </w:rPr>
        <w:t> </w:t>
      </w:r>
      <w:r>
        <w:rPr>
          <w:color w:val="181818"/>
          <w:sz w:val="46"/>
        </w:rPr>
        <w:t>руднення</w:t>
      </w:r>
      <w:r>
        <w:rPr>
          <w:color w:val="181818"/>
          <w:spacing w:val="112"/>
          <w:sz w:val="46"/>
        </w:rPr>
        <w:t> </w:t>
      </w:r>
      <w:r>
        <w:rPr>
          <w:color w:val="282828"/>
          <w:sz w:val="46"/>
        </w:rPr>
        <w:t>автомо  </w:t>
      </w:r>
      <w:r>
        <w:rPr>
          <w:color w:val="282828"/>
          <w:spacing w:val="10"/>
          <w:sz w:val="46"/>
        </w:rPr>
        <w:t> </w:t>
      </w:r>
      <w:r>
        <w:rPr>
          <w:color w:val="181818"/>
          <w:sz w:val="46"/>
        </w:rPr>
        <w:t>1лъного</w:t>
      </w:r>
      <w:r>
        <w:rPr>
          <w:color w:val="181818"/>
          <w:spacing w:val="55"/>
          <w:sz w:val="46"/>
        </w:rPr>
        <w:t> </w:t>
      </w:r>
      <w:r>
        <w:rPr>
          <w:color w:val="282828"/>
          <w:sz w:val="46"/>
        </w:rPr>
        <w:t>тvанспоuТ-i</w:t>
      </w:r>
    </w:p>
    <w:p>
      <w:pPr>
        <w:spacing w:before="56"/>
        <w:ind w:left="249" w:right="0" w:firstLine="0"/>
        <w:jc w:val="left"/>
        <w:rPr>
          <w:sz w:val="46"/>
        </w:rPr>
      </w:pPr>
      <w:r>
        <w:rPr/>
        <w:br w:type="column"/>
      </w:r>
      <w:r>
        <w:rPr>
          <w:color w:val="282828"/>
          <w:w w:val="110"/>
          <w:sz w:val="46"/>
        </w:rPr>
        <w:t>Таблиця</w:t>
      </w:r>
      <w:r>
        <w:rPr>
          <w:color w:val="282828"/>
          <w:spacing w:val="-1"/>
          <w:w w:val="110"/>
          <w:sz w:val="46"/>
        </w:rPr>
        <w:t> </w:t>
      </w:r>
      <w:r>
        <w:rPr>
          <w:color w:val="383838"/>
          <w:w w:val="110"/>
          <w:sz w:val="46"/>
        </w:rPr>
        <w:t>2.2.</w:t>
      </w:r>
    </w:p>
    <w:p>
      <w:pPr>
        <w:spacing w:after="0"/>
        <w:jc w:val="left"/>
        <w:rPr>
          <w:sz w:val="46"/>
        </w:rPr>
        <w:sectPr>
          <w:pgSz w:w="21180" w:h="29940"/>
          <w:pgMar w:top="1440" w:bottom="280" w:left="680" w:right="620"/>
          <w:cols w:num="2" w:equalWidth="0">
            <w:col w:w="15861" w:space="40"/>
            <w:col w:w="39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numPr>
          <w:ilvl w:val="1"/>
          <w:numId w:val="3"/>
        </w:numPr>
        <w:tabs>
          <w:tab w:pos="2493" w:val="left" w:leader="none"/>
        </w:tabs>
        <w:spacing w:before="81"/>
        <w:ind w:left="2492" w:right="0" w:hanging="876"/>
        <w:jc w:val="left"/>
        <w:rPr>
          <w:b/>
          <w:color w:val="181818"/>
          <w:sz w:val="48"/>
        </w:rPr>
      </w:pPr>
      <w:r>
        <w:rPr>
          <w:b/>
          <w:color w:val="181818"/>
          <w:sz w:val="48"/>
        </w:rPr>
        <w:t>Санiтарно-riгiснiчне</w:t>
      </w:r>
      <w:r>
        <w:rPr>
          <w:b/>
          <w:color w:val="181818"/>
          <w:spacing w:val="92"/>
          <w:sz w:val="48"/>
        </w:rPr>
        <w:t> </w:t>
      </w:r>
      <w:r>
        <w:rPr>
          <w:b/>
          <w:color w:val="181818"/>
          <w:sz w:val="48"/>
        </w:rPr>
        <w:t>нормування</w:t>
      </w:r>
    </w:p>
    <w:p>
      <w:pPr>
        <w:pStyle w:val="BodyText"/>
        <w:spacing w:before="6"/>
        <w:rPr>
          <w:b/>
          <w:sz w:val="48"/>
        </w:rPr>
      </w:pPr>
    </w:p>
    <w:p>
      <w:pPr>
        <w:spacing w:line="580" w:lineRule="atLeast" w:before="0"/>
        <w:ind w:left="333" w:right="0" w:firstLine="1009"/>
        <w:jc w:val="left"/>
        <w:rPr>
          <w:sz w:val="46"/>
        </w:rPr>
      </w:pPr>
      <w:r>
        <w:rPr>
          <w:color w:val="282828"/>
          <w:w w:val="110"/>
          <w:sz w:val="46"/>
        </w:rPr>
        <w:t>Живi</w:t>
      </w:r>
      <w:r>
        <w:rPr>
          <w:color w:val="282828"/>
          <w:spacing w:val="40"/>
          <w:w w:val="110"/>
          <w:sz w:val="46"/>
        </w:rPr>
        <w:t> </w:t>
      </w:r>
      <w:r>
        <w:rPr>
          <w:color w:val="282828"/>
          <w:w w:val="110"/>
          <w:sz w:val="46"/>
        </w:rPr>
        <w:t>органiзми</w:t>
      </w:r>
      <w:r>
        <w:rPr>
          <w:color w:val="282828"/>
          <w:spacing w:val="78"/>
          <w:w w:val="110"/>
          <w:sz w:val="46"/>
        </w:rPr>
        <w:t> </w:t>
      </w:r>
      <w:r>
        <w:rPr>
          <w:color w:val="383838"/>
          <w:w w:val="110"/>
          <w:sz w:val="46"/>
        </w:rPr>
        <w:t>перебувають</w:t>
      </w:r>
      <w:r>
        <w:rPr>
          <w:color w:val="383838"/>
          <w:spacing w:val="60"/>
          <w:w w:val="110"/>
          <w:sz w:val="46"/>
        </w:rPr>
        <w:t> </w:t>
      </w:r>
      <w:r>
        <w:rPr>
          <w:color w:val="282828"/>
          <w:w w:val="110"/>
          <w:sz w:val="46"/>
        </w:rPr>
        <w:t>пiд</w:t>
      </w:r>
      <w:r>
        <w:rPr>
          <w:color w:val="282828"/>
          <w:spacing w:val="37"/>
          <w:w w:val="110"/>
          <w:sz w:val="46"/>
        </w:rPr>
        <w:t> </w:t>
      </w:r>
      <w:r>
        <w:rPr>
          <w:color w:val="181818"/>
          <w:w w:val="110"/>
          <w:sz w:val="46"/>
        </w:rPr>
        <w:t>в</w:t>
      </w:r>
      <w:r>
        <w:rPr>
          <w:color w:val="4B4B4B"/>
          <w:w w:val="110"/>
          <w:sz w:val="46"/>
        </w:rPr>
        <w:t>л</w:t>
      </w:r>
      <w:r>
        <w:rPr>
          <w:color w:val="282828"/>
          <w:w w:val="110"/>
          <w:sz w:val="46"/>
        </w:rPr>
        <w:t>адою</w:t>
      </w:r>
      <w:r>
        <w:rPr>
          <w:color w:val="282828"/>
          <w:spacing w:val="50"/>
          <w:w w:val="110"/>
          <w:sz w:val="46"/>
        </w:rPr>
        <w:t> </w:t>
      </w:r>
      <w:r>
        <w:rPr>
          <w:color w:val="383838"/>
          <w:w w:val="110"/>
          <w:sz w:val="46"/>
        </w:rPr>
        <w:t>середовища:</w:t>
      </w:r>
      <w:r>
        <w:rPr>
          <w:color w:val="383838"/>
          <w:spacing w:val="53"/>
          <w:w w:val="110"/>
          <w:sz w:val="46"/>
        </w:rPr>
        <w:t> </w:t>
      </w:r>
      <w:r>
        <w:rPr>
          <w:color w:val="282828"/>
          <w:w w:val="110"/>
          <w:sz w:val="46"/>
        </w:rPr>
        <w:t>Середовище</w:t>
      </w:r>
      <w:r>
        <w:rPr>
          <w:color w:val="282828"/>
          <w:spacing w:val="47"/>
          <w:w w:val="110"/>
          <w:sz w:val="46"/>
        </w:rPr>
        <w:t> </w:t>
      </w:r>
      <w:r>
        <w:rPr>
          <w:color w:val="282828"/>
          <w:w w:val="110"/>
          <w:sz w:val="46"/>
        </w:rPr>
        <w:t>встановлюе</w:t>
      </w:r>
      <w:r>
        <w:rPr>
          <w:color w:val="282828"/>
          <w:spacing w:val="-123"/>
          <w:w w:val="110"/>
          <w:sz w:val="46"/>
        </w:rPr>
        <w:t> </w:t>
      </w:r>
      <w:r>
        <w:rPr>
          <w:color w:val="383838"/>
          <w:spacing w:val="-1"/>
          <w:w w:val="110"/>
          <w:sz w:val="46"/>
        </w:rPr>
        <w:t>межi,</w:t>
      </w:r>
      <w:r>
        <w:rPr>
          <w:color w:val="383838"/>
          <w:spacing w:val="-27"/>
          <w:w w:val="110"/>
          <w:sz w:val="46"/>
        </w:rPr>
        <w:t> </w:t>
      </w:r>
      <w:r>
        <w:rPr>
          <w:color w:val="383838"/>
          <w:spacing w:val="-1"/>
          <w:w w:val="110"/>
          <w:sz w:val="46"/>
        </w:rPr>
        <w:t>в</w:t>
      </w:r>
      <w:r>
        <w:rPr>
          <w:color w:val="383838"/>
          <w:spacing w:val="-16"/>
          <w:w w:val="110"/>
          <w:sz w:val="46"/>
        </w:rPr>
        <w:t> </w:t>
      </w:r>
      <w:r>
        <w:rPr>
          <w:color w:val="383838"/>
          <w:spacing w:val="-1"/>
          <w:w w:val="110"/>
          <w:sz w:val="46"/>
        </w:rPr>
        <w:t>яких</w:t>
      </w:r>
      <w:r>
        <w:rPr>
          <w:color w:val="383838"/>
          <w:spacing w:val="-28"/>
          <w:w w:val="110"/>
          <w:sz w:val="46"/>
        </w:rPr>
        <w:t> </w:t>
      </w:r>
      <w:r>
        <w:rPr>
          <w:color w:val="383838"/>
          <w:w w:val="110"/>
          <w:sz w:val="46"/>
        </w:rPr>
        <w:t>вони</w:t>
      </w:r>
      <w:r>
        <w:rPr>
          <w:color w:val="383838"/>
          <w:spacing w:val="-11"/>
          <w:w w:val="110"/>
          <w:sz w:val="46"/>
        </w:rPr>
        <w:t> </w:t>
      </w:r>
      <w:r>
        <w:rPr>
          <w:color w:val="383838"/>
          <w:w w:val="110"/>
          <w:sz w:val="46"/>
        </w:rPr>
        <w:t>мають</w:t>
      </w:r>
      <w:r>
        <w:rPr>
          <w:color w:val="383838"/>
          <w:spacing w:val="-6"/>
          <w:w w:val="110"/>
          <w:sz w:val="46"/>
        </w:rPr>
        <w:t> </w:t>
      </w:r>
      <w:r>
        <w:rPr>
          <w:color w:val="282828"/>
          <w:w w:val="110"/>
          <w:sz w:val="46"/>
        </w:rPr>
        <w:t>пристосуватися</w:t>
      </w:r>
      <w:r>
        <w:rPr>
          <w:color w:val="282828"/>
          <w:spacing w:val="-31"/>
          <w:w w:val="110"/>
          <w:sz w:val="46"/>
        </w:rPr>
        <w:t> </w:t>
      </w:r>
      <w:r>
        <w:rPr>
          <w:color w:val="383838"/>
          <w:w w:val="110"/>
          <w:sz w:val="46"/>
        </w:rPr>
        <w:t>жити</w:t>
      </w:r>
      <w:r>
        <w:rPr>
          <w:color w:val="383838"/>
          <w:spacing w:val="-19"/>
          <w:w w:val="110"/>
          <w:sz w:val="46"/>
        </w:rPr>
        <w:t> </w:t>
      </w:r>
      <w:r>
        <w:rPr>
          <w:color w:val="383838"/>
          <w:w w:val="110"/>
          <w:sz w:val="46"/>
        </w:rPr>
        <w:t>або</w:t>
      </w:r>
      <w:r>
        <w:rPr>
          <w:color w:val="383838"/>
          <w:spacing w:val="-23"/>
          <w:w w:val="110"/>
          <w:sz w:val="46"/>
        </w:rPr>
        <w:t> </w:t>
      </w:r>
      <w:r>
        <w:rPr>
          <w:color w:val="383838"/>
          <w:w w:val="110"/>
          <w:sz w:val="46"/>
        </w:rPr>
        <w:t>загинути.</w:t>
      </w:r>
      <w:r>
        <w:rPr>
          <w:color w:val="383838"/>
          <w:spacing w:val="-14"/>
          <w:w w:val="110"/>
          <w:sz w:val="46"/>
        </w:rPr>
        <w:t> </w:t>
      </w:r>
      <w:r>
        <w:rPr>
          <w:color w:val="282828"/>
          <w:w w:val="110"/>
          <w:sz w:val="46"/>
        </w:rPr>
        <w:t>Антропогенна</w:t>
      </w:r>
      <w:r>
        <w:rPr>
          <w:color w:val="282828"/>
          <w:spacing w:val="-1"/>
          <w:w w:val="110"/>
          <w:sz w:val="46"/>
        </w:rPr>
        <w:t> </w:t>
      </w:r>
      <w:r>
        <w:rPr>
          <w:color w:val="4B4B4B"/>
          <w:w w:val="110"/>
          <w:sz w:val="46"/>
        </w:rPr>
        <w:t>дiяльнiсть</w:t>
      </w:r>
    </w:p>
    <w:p>
      <w:pPr>
        <w:tabs>
          <w:tab w:pos="6140" w:val="left" w:leader="none"/>
          <w:tab w:pos="11435" w:val="left" w:leader="none"/>
          <w:tab w:pos="14031" w:val="left" w:leader="none"/>
          <w:tab w:pos="14672" w:val="left" w:leader="none"/>
        </w:tabs>
        <w:spacing w:line="563" w:lineRule="exact" w:before="0"/>
        <w:ind w:left="336" w:right="0" w:firstLine="0"/>
        <w:jc w:val="both"/>
        <w:rPr>
          <w:sz w:val="46"/>
        </w:rPr>
      </w:pPr>
      <w:r>
        <w:rPr/>
        <w:pict>
          <v:shape style="position:absolute;margin-left:711.570129pt;margin-top:2.626719pt;width:47pt;height:25.55pt;mso-position-horizontal-relative:page;mso-position-vertical-relative:paragraph;z-index:-24074240" type="#_x0000_t202" id="docshape108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82828"/>
                      <w:w w:val="95"/>
                      <w:sz w:val="46"/>
                    </w:rPr>
                    <w:t>ус1м</w:t>
                  </w:r>
                </w:p>
              </w:txbxContent>
            </v:textbox>
            <w10:wrap type="none"/>
          </v:shape>
        </w:pict>
      </w:r>
      <w:r>
        <w:rPr>
          <w:color w:val="383838"/>
          <w:position w:val="26"/>
          <w:sz w:val="35"/>
        </w:rPr>
        <w:t>....</w:t>
        <w:tab/>
        <w:t>....</w:t>
        <w:tab/>
      </w:r>
      <w:r>
        <w:rPr>
          <w:color w:val="383838"/>
          <w:position w:val="26"/>
          <w:sz w:val="42"/>
        </w:rPr>
        <w:t>.</w:t>
        <w:tab/>
      </w:r>
      <w:r>
        <w:rPr>
          <w:rFonts w:ascii="Arial" w:hAnsi="Arial"/>
          <w:color w:val="181818"/>
          <w:position w:val="26"/>
          <w:sz w:val="48"/>
        </w:rPr>
        <w:t>.</w:t>
      </w:r>
      <w:r>
        <w:rPr>
          <w:color w:val="383838"/>
          <w:sz w:val="46"/>
        </w:rPr>
        <w:t>чинить</w:t>
      </w:r>
      <w:r>
        <w:rPr>
          <w:color w:val="383838"/>
          <w:spacing w:val="115"/>
          <w:sz w:val="46"/>
        </w:rPr>
        <w:t> </w:t>
      </w:r>
      <w:r>
        <w:rPr>
          <w:color w:val="4B4B4B"/>
          <w:sz w:val="46"/>
        </w:rPr>
        <w:t>з</w:t>
      </w:r>
      <w:r>
        <w:rPr>
          <w:color w:val="181818"/>
          <w:sz w:val="46"/>
        </w:rPr>
        <w:t>на</w:t>
      </w:r>
      <w:r>
        <w:rPr>
          <w:color w:val="383838"/>
          <w:sz w:val="46"/>
        </w:rPr>
        <w:t>ч</w:t>
      </w:r>
      <w:r>
        <w:rPr>
          <w:color w:val="181818"/>
          <w:sz w:val="46"/>
        </w:rPr>
        <w:t>нии</w:t>
      </w:r>
      <w:r>
        <w:rPr>
          <w:color w:val="181818"/>
          <w:spacing w:val="115"/>
          <w:sz w:val="46"/>
        </w:rPr>
        <w:t> </w:t>
      </w:r>
      <w:r>
        <w:rPr>
          <w:color w:val="282828"/>
          <w:sz w:val="46"/>
        </w:rPr>
        <w:t>негативнии</w:t>
      </w:r>
      <w:r>
        <w:rPr>
          <w:color w:val="282828"/>
          <w:spacing w:val="-112"/>
          <w:sz w:val="46"/>
        </w:rPr>
        <w:t> </w:t>
      </w:r>
      <w:r>
        <w:rPr>
          <w:color w:val="282828"/>
          <w:spacing w:val="-208"/>
          <w:sz w:val="46"/>
        </w:rPr>
        <w:t>вплив</w:t>
      </w:r>
      <w:r>
        <w:rPr>
          <w:color w:val="282828"/>
          <w:spacing w:val="133"/>
          <w:sz w:val="46"/>
        </w:rPr>
        <w:t> </w:t>
      </w:r>
      <w:r>
        <w:rPr>
          <w:color w:val="282828"/>
          <w:sz w:val="46"/>
        </w:rPr>
        <w:t>на</w:t>
      </w:r>
      <w:r>
        <w:rPr>
          <w:color w:val="282828"/>
          <w:spacing w:val="149"/>
          <w:sz w:val="46"/>
        </w:rPr>
        <w:t> </w:t>
      </w:r>
      <w:r>
        <w:rPr>
          <w:color w:val="282828"/>
          <w:sz w:val="46"/>
        </w:rPr>
        <w:t>середовище</w:t>
      </w:r>
      <w:r>
        <w:rPr>
          <w:color w:val="282828"/>
          <w:spacing w:val="139"/>
          <w:sz w:val="46"/>
        </w:rPr>
        <w:t> </w:t>
      </w:r>
      <w:r>
        <w:rPr>
          <w:color w:val="181818"/>
          <w:sz w:val="46"/>
        </w:rPr>
        <w:t>1</w:t>
      </w:r>
      <w:r>
        <w:rPr>
          <w:color w:val="181818"/>
          <w:spacing w:val="106"/>
          <w:sz w:val="46"/>
        </w:rPr>
        <w:t> </w:t>
      </w:r>
      <w:r>
        <w:rPr>
          <w:color w:val="282828"/>
          <w:sz w:val="46"/>
        </w:rPr>
        <w:t>разом</w:t>
      </w:r>
      <w:r>
        <w:rPr>
          <w:color w:val="282828"/>
          <w:spacing w:val="162"/>
          <w:sz w:val="46"/>
        </w:rPr>
        <w:t> </w:t>
      </w:r>
      <w:r>
        <w:rPr>
          <w:color w:val="383838"/>
          <w:sz w:val="46"/>
        </w:rPr>
        <w:t>з</w:t>
        <w:tab/>
        <w:tab/>
      </w:r>
      <w:r>
        <w:rPr>
          <w:color w:val="282828"/>
          <w:sz w:val="46"/>
        </w:rPr>
        <w:t>живим,</w:t>
      </w:r>
      <w:r>
        <w:rPr>
          <w:color w:val="282828"/>
          <w:spacing w:val="94"/>
          <w:sz w:val="46"/>
        </w:rPr>
        <w:t> </w:t>
      </w:r>
      <w:r>
        <w:rPr>
          <w:color w:val="4B4B4B"/>
          <w:sz w:val="46"/>
        </w:rPr>
        <w:t>людина,</w:t>
      </w:r>
      <w:r>
        <w:rPr>
          <w:color w:val="4B4B4B"/>
          <w:spacing w:val="76"/>
          <w:sz w:val="46"/>
        </w:rPr>
        <w:t> </w:t>
      </w:r>
      <w:r>
        <w:rPr>
          <w:color w:val="181818"/>
          <w:sz w:val="46"/>
        </w:rPr>
        <w:t>як</w:t>
      </w:r>
    </w:p>
    <w:p>
      <w:pPr>
        <w:spacing w:before="53"/>
        <w:ind w:left="326" w:right="0" w:firstLine="0"/>
        <w:jc w:val="both"/>
        <w:rPr>
          <w:sz w:val="46"/>
        </w:rPr>
      </w:pPr>
      <w:r>
        <w:rPr>
          <w:color w:val="282828"/>
          <w:w w:val="105"/>
          <w:sz w:val="46"/>
        </w:rPr>
        <w:t>бiологiчний</w:t>
      </w:r>
      <w:r>
        <w:rPr>
          <w:color w:val="282828"/>
          <w:spacing w:val="60"/>
          <w:w w:val="105"/>
          <w:sz w:val="46"/>
        </w:rPr>
        <w:t> </w:t>
      </w:r>
      <w:r>
        <w:rPr>
          <w:rFonts w:ascii="Arial" w:hAnsi="Arial"/>
          <w:color w:val="181818"/>
          <w:w w:val="105"/>
          <w:sz w:val="31"/>
        </w:rPr>
        <w:t>ВИд  </w:t>
      </w:r>
      <w:r>
        <w:rPr>
          <w:rFonts w:ascii="Arial" w:hAnsi="Arial"/>
          <w:color w:val="181818"/>
          <w:spacing w:val="7"/>
          <w:w w:val="105"/>
          <w:sz w:val="31"/>
        </w:rPr>
        <w:t> </w:t>
      </w:r>
      <w:r>
        <w:rPr>
          <w:color w:val="181818"/>
          <w:w w:val="105"/>
          <w:sz w:val="46"/>
        </w:rPr>
        <w:t>пiддаеться</w:t>
      </w:r>
      <w:r>
        <w:rPr>
          <w:color w:val="181818"/>
          <w:spacing w:val="62"/>
          <w:w w:val="105"/>
          <w:sz w:val="46"/>
        </w:rPr>
        <w:t> </w:t>
      </w:r>
      <w:r>
        <w:rPr>
          <w:color w:val="383838"/>
          <w:w w:val="105"/>
          <w:sz w:val="46"/>
        </w:rPr>
        <w:t>впливу</w:t>
      </w:r>
      <w:r>
        <w:rPr>
          <w:color w:val="383838"/>
          <w:spacing w:val="61"/>
          <w:w w:val="105"/>
          <w:sz w:val="46"/>
        </w:rPr>
        <w:t> </w:t>
      </w:r>
      <w:r>
        <w:rPr>
          <w:color w:val="383838"/>
          <w:w w:val="105"/>
          <w:sz w:val="46"/>
        </w:rPr>
        <w:t>змiненого</w:t>
      </w:r>
      <w:r>
        <w:rPr>
          <w:color w:val="383838"/>
          <w:spacing w:val="30"/>
          <w:w w:val="105"/>
          <w:sz w:val="46"/>
        </w:rPr>
        <w:t> </w:t>
      </w:r>
      <w:r>
        <w:rPr>
          <w:color w:val="383838"/>
          <w:sz w:val="46"/>
        </w:rPr>
        <w:t>i"i</w:t>
      </w:r>
      <w:r>
        <w:rPr>
          <w:color w:val="383838"/>
          <w:spacing w:val="-25"/>
          <w:sz w:val="46"/>
        </w:rPr>
        <w:t> </w:t>
      </w:r>
      <w:r>
        <w:rPr>
          <w:color w:val="383838"/>
          <w:w w:val="105"/>
          <w:sz w:val="46"/>
        </w:rPr>
        <w:t>дiяльнiстю</w:t>
      </w:r>
      <w:r>
        <w:rPr>
          <w:color w:val="383838"/>
          <w:spacing w:val="24"/>
          <w:w w:val="105"/>
          <w:sz w:val="46"/>
        </w:rPr>
        <w:t> </w:t>
      </w:r>
      <w:r>
        <w:rPr>
          <w:color w:val="383838"/>
          <w:w w:val="105"/>
          <w:sz w:val="46"/>
        </w:rPr>
        <w:t>середовища.</w:t>
      </w:r>
    </w:p>
    <w:p>
      <w:pPr>
        <w:spacing w:line="441" w:lineRule="exact" w:before="53"/>
        <w:ind w:left="1339" w:right="0" w:firstLine="0"/>
        <w:jc w:val="left"/>
        <w:rPr>
          <w:sz w:val="46"/>
        </w:rPr>
      </w:pPr>
      <w:r>
        <w:rPr>
          <w:color w:val="282828"/>
          <w:w w:val="110"/>
          <w:sz w:val="46"/>
        </w:rPr>
        <w:t>Нормування</w:t>
      </w:r>
      <w:r>
        <w:rPr>
          <w:color w:val="282828"/>
          <w:spacing w:val="12"/>
          <w:w w:val="110"/>
          <w:sz w:val="46"/>
        </w:rPr>
        <w:t> </w:t>
      </w:r>
      <w:r>
        <w:rPr>
          <w:color w:val="383838"/>
          <w:w w:val="110"/>
          <w:sz w:val="46"/>
        </w:rPr>
        <w:t>якостi</w:t>
      </w:r>
      <w:r>
        <w:rPr>
          <w:color w:val="383838"/>
          <w:spacing w:val="-21"/>
          <w:w w:val="110"/>
          <w:sz w:val="46"/>
        </w:rPr>
        <w:t> </w:t>
      </w:r>
      <w:r>
        <w:rPr>
          <w:color w:val="383838"/>
          <w:w w:val="110"/>
          <w:sz w:val="46"/>
        </w:rPr>
        <w:t>навколишнього</w:t>
      </w:r>
      <w:r>
        <w:rPr>
          <w:color w:val="383838"/>
          <w:spacing w:val="6"/>
          <w:w w:val="110"/>
          <w:sz w:val="46"/>
        </w:rPr>
        <w:t> </w:t>
      </w:r>
      <w:r>
        <w:rPr>
          <w:color w:val="181818"/>
          <w:w w:val="110"/>
          <w:sz w:val="46"/>
        </w:rPr>
        <w:t>природного</w:t>
      </w:r>
      <w:r>
        <w:rPr>
          <w:color w:val="181818"/>
          <w:spacing w:val="-4"/>
          <w:w w:val="110"/>
          <w:sz w:val="46"/>
        </w:rPr>
        <w:t> </w:t>
      </w:r>
      <w:r>
        <w:rPr>
          <w:color w:val="383838"/>
          <w:w w:val="110"/>
          <w:sz w:val="46"/>
        </w:rPr>
        <w:t>середовища</w:t>
      </w:r>
      <w:r>
        <w:rPr>
          <w:color w:val="383838"/>
          <w:spacing w:val="-29"/>
          <w:w w:val="110"/>
          <w:sz w:val="46"/>
        </w:rPr>
        <w:t> </w:t>
      </w:r>
      <w:r>
        <w:rPr>
          <w:w w:val="110"/>
          <w:sz w:val="46"/>
        </w:rPr>
        <w:t>-</w:t>
      </w:r>
      <w:r>
        <w:rPr>
          <w:spacing w:val="61"/>
          <w:w w:val="110"/>
          <w:sz w:val="46"/>
        </w:rPr>
        <w:t> </w:t>
      </w:r>
      <w:r>
        <w:rPr>
          <w:color w:val="383838"/>
          <w:w w:val="110"/>
          <w:sz w:val="46"/>
        </w:rPr>
        <w:t>це</w:t>
      </w:r>
      <w:r>
        <w:rPr>
          <w:color w:val="383838"/>
          <w:spacing w:val="-20"/>
          <w:w w:val="110"/>
          <w:sz w:val="46"/>
        </w:rPr>
        <w:t> </w:t>
      </w:r>
      <w:r>
        <w:rPr>
          <w:color w:val="383838"/>
          <w:w w:val="110"/>
          <w:sz w:val="46"/>
        </w:rPr>
        <w:t>дiяльнiсть</w:t>
      </w:r>
      <w:r>
        <w:rPr>
          <w:color w:val="383838"/>
          <w:spacing w:val="-5"/>
          <w:w w:val="110"/>
          <w:sz w:val="46"/>
        </w:rPr>
        <w:t> </w:t>
      </w:r>
      <w:r>
        <w:rPr>
          <w:color w:val="383838"/>
          <w:w w:val="110"/>
          <w:sz w:val="46"/>
        </w:rPr>
        <w:t>щодо</w:t>
      </w:r>
    </w:p>
    <w:p>
      <w:pPr>
        <w:tabs>
          <w:tab w:pos="5877" w:val="left" w:leader="none"/>
        </w:tabs>
        <w:spacing w:line="649" w:lineRule="exact" w:before="0"/>
        <w:ind w:left="332" w:right="0" w:firstLine="0"/>
        <w:jc w:val="both"/>
        <w:rPr>
          <w:sz w:val="46"/>
        </w:rPr>
      </w:pPr>
      <w:r>
        <w:rPr/>
        <w:pict>
          <v:shape style="position:absolute;margin-left:201.251297pt;margin-top:6.941373pt;width:118.4pt;height:25.55pt;mso-position-horizontal-relative:page;mso-position-vertical-relative:paragraph;z-index:-24073728" type="#_x0000_t202" id="docshape109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82828"/>
                      <w:sz w:val="46"/>
                    </w:rPr>
                    <w:t>норматив1в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81818"/>
          <w:w w:val="110"/>
          <w:position w:val="30"/>
          <w:sz w:val="36"/>
        </w:rPr>
        <w:t>.</w:t>
      </w:r>
      <w:r>
        <w:rPr>
          <w:color w:val="282828"/>
          <w:w w:val="110"/>
          <w:sz w:val="46"/>
        </w:rPr>
        <w:t>встановлення</w:t>
        <w:tab/>
      </w:r>
      <w:r>
        <w:rPr>
          <w:color w:val="383838"/>
          <w:w w:val="105"/>
          <w:sz w:val="46"/>
        </w:rPr>
        <w:t>гранично</w:t>
      </w:r>
      <w:r>
        <w:rPr>
          <w:color w:val="383838"/>
          <w:spacing w:val="31"/>
          <w:w w:val="105"/>
          <w:sz w:val="46"/>
        </w:rPr>
        <w:t> </w:t>
      </w:r>
      <w:r>
        <w:rPr>
          <w:color w:val="383838"/>
          <w:w w:val="105"/>
          <w:sz w:val="46"/>
        </w:rPr>
        <w:t>допустимого</w:t>
      </w:r>
      <w:r>
        <w:rPr>
          <w:color w:val="383838"/>
          <w:spacing w:val="104"/>
          <w:w w:val="105"/>
          <w:sz w:val="46"/>
        </w:rPr>
        <w:t> </w:t>
      </w:r>
      <w:r>
        <w:rPr>
          <w:color w:val="282828"/>
          <w:w w:val="105"/>
          <w:sz w:val="46"/>
        </w:rPr>
        <w:t>впливу</w:t>
      </w:r>
      <w:r>
        <w:rPr>
          <w:color w:val="282828"/>
          <w:spacing w:val="49"/>
          <w:w w:val="105"/>
          <w:sz w:val="46"/>
        </w:rPr>
        <w:t> </w:t>
      </w:r>
      <w:r>
        <w:rPr>
          <w:color w:val="282828"/>
          <w:w w:val="105"/>
          <w:sz w:val="46"/>
        </w:rPr>
        <w:t>людини</w:t>
      </w:r>
      <w:r>
        <w:rPr>
          <w:color w:val="282828"/>
          <w:spacing w:val="74"/>
          <w:w w:val="105"/>
          <w:sz w:val="46"/>
        </w:rPr>
        <w:t> </w:t>
      </w:r>
      <w:r>
        <w:rPr>
          <w:color w:val="383838"/>
          <w:w w:val="105"/>
          <w:sz w:val="46"/>
        </w:rPr>
        <w:t>на</w:t>
      </w:r>
      <w:r>
        <w:rPr>
          <w:color w:val="383838"/>
          <w:spacing w:val="35"/>
          <w:w w:val="105"/>
          <w:sz w:val="46"/>
        </w:rPr>
        <w:t> </w:t>
      </w:r>
      <w:r>
        <w:rPr>
          <w:color w:val="282828"/>
          <w:w w:val="105"/>
          <w:sz w:val="46"/>
        </w:rPr>
        <w:t>природу</w:t>
      </w:r>
      <w:r>
        <w:rPr>
          <w:w w:val="105"/>
          <w:sz w:val="46"/>
        </w:rPr>
        <w:t>.</w:t>
      </w:r>
    </w:p>
    <w:p>
      <w:pPr>
        <w:spacing w:line="264" w:lineRule="auto" w:before="52"/>
        <w:ind w:left="325" w:right="1013" w:firstLine="1276"/>
        <w:jc w:val="both"/>
        <w:rPr>
          <w:sz w:val="46"/>
        </w:rPr>
      </w:pPr>
      <w:r>
        <w:rPr>
          <w:color w:val="181818"/>
          <w:w w:val="110"/>
          <w:sz w:val="46"/>
        </w:rPr>
        <w:t>Дуже </w:t>
      </w:r>
      <w:r>
        <w:rPr>
          <w:color w:val="282828"/>
          <w:w w:val="110"/>
          <w:sz w:val="46"/>
        </w:rPr>
        <w:t>негативнi </w:t>
      </w:r>
      <w:r>
        <w:rPr>
          <w:color w:val="383838"/>
          <w:w w:val="110"/>
          <w:sz w:val="46"/>
        </w:rPr>
        <w:t>наслiдки пов'язанi з токсичними (отруйними) </w:t>
      </w:r>
      <w:r>
        <w:rPr>
          <w:color w:val="181818"/>
          <w:w w:val="110"/>
          <w:sz w:val="46"/>
        </w:rPr>
        <w:t>р</w:t>
      </w:r>
      <w:r>
        <w:rPr>
          <w:color w:val="383838"/>
          <w:w w:val="110"/>
          <w:sz w:val="46"/>
        </w:rPr>
        <w:t>ечовинам</w:t>
      </w:r>
      <w:r>
        <w:rPr>
          <w:color w:val="181818"/>
          <w:w w:val="110"/>
          <w:sz w:val="46"/>
        </w:rPr>
        <w:t>и</w:t>
      </w:r>
      <w:r>
        <w:rPr>
          <w:color w:val="4B4B4B"/>
          <w:w w:val="110"/>
          <w:sz w:val="46"/>
        </w:rPr>
        <w:t>, </w:t>
      </w:r>
      <w:r>
        <w:rPr>
          <w:color w:val="282828"/>
          <w:w w:val="110"/>
          <w:sz w:val="46"/>
        </w:rPr>
        <w:t>якi,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181818"/>
          <w:w w:val="105"/>
          <w:sz w:val="46"/>
        </w:rPr>
        <w:t>навiть</w:t>
      </w:r>
      <w:r>
        <w:rPr>
          <w:color w:val="181818"/>
          <w:spacing w:val="43"/>
          <w:w w:val="105"/>
          <w:sz w:val="46"/>
        </w:rPr>
        <w:t> </w:t>
      </w:r>
      <w:r>
        <w:rPr>
          <w:color w:val="282828"/>
          <w:w w:val="105"/>
          <w:sz w:val="46"/>
        </w:rPr>
        <w:t>у</w:t>
      </w:r>
      <w:r>
        <w:rPr>
          <w:color w:val="282828"/>
          <w:spacing w:val="31"/>
          <w:w w:val="105"/>
          <w:sz w:val="46"/>
        </w:rPr>
        <w:t> </w:t>
      </w:r>
      <w:r>
        <w:rPr>
          <w:color w:val="181818"/>
          <w:w w:val="105"/>
          <w:sz w:val="46"/>
        </w:rPr>
        <w:t>разi</w:t>
      </w:r>
      <w:r>
        <w:rPr>
          <w:color w:val="181818"/>
          <w:spacing w:val="51"/>
          <w:w w:val="105"/>
          <w:sz w:val="46"/>
        </w:rPr>
        <w:t> </w:t>
      </w:r>
      <w:r>
        <w:rPr>
          <w:color w:val="181818"/>
          <w:w w:val="105"/>
          <w:sz w:val="46"/>
        </w:rPr>
        <w:t>невеликих</w:t>
      </w:r>
      <w:r>
        <w:rPr>
          <w:color w:val="181818"/>
          <w:spacing w:val="101"/>
          <w:w w:val="105"/>
          <w:sz w:val="46"/>
        </w:rPr>
        <w:t> </w:t>
      </w:r>
      <w:r>
        <w:rPr>
          <w:color w:val="181818"/>
          <w:w w:val="105"/>
          <w:sz w:val="46"/>
        </w:rPr>
        <w:t>конц</w:t>
      </w:r>
      <w:r>
        <w:rPr>
          <w:color w:val="383838"/>
          <w:w w:val="105"/>
          <w:sz w:val="46"/>
        </w:rPr>
        <w:t>ент</w:t>
      </w:r>
      <w:r>
        <w:rPr>
          <w:color w:val="181818"/>
          <w:w w:val="105"/>
          <w:sz w:val="46"/>
        </w:rPr>
        <w:t>рацiй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25"/>
          <w:w w:val="105"/>
          <w:sz w:val="46"/>
        </w:rPr>
        <w:t> </w:t>
      </w:r>
      <w:r>
        <w:rPr>
          <w:color w:val="282828"/>
          <w:w w:val="105"/>
          <w:sz w:val="46"/>
        </w:rPr>
        <w:t>але</w:t>
      </w:r>
      <w:r>
        <w:rPr>
          <w:color w:val="282828"/>
          <w:spacing w:val="16"/>
          <w:w w:val="105"/>
          <w:sz w:val="46"/>
        </w:rPr>
        <w:t> </w:t>
      </w:r>
      <w:r>
        <w:rPr>
          <w:color w:val="181818"/>
          <w:w w:val="105"/>
          <w:sz w:val="46"/>
        </w:rPr>
        <w:t>постiйно</w:t>
      </w:r>
      <w:r>
        <w:rPr>
          <w:color w:val="181818"/>
          <w:spacing w:val="50"/>
          <w:w w:val="105"/>
          <w:sz w:val="46"/>
        </w:rPr>
        <w:t> </w:t>
      </w:r>
      <w:r>
        <w:rPr>
          <w:color w:val="181818"/>
          <w:w w:val="105"/>
          <w:sz w:val="46"/>
        </w:rPr>
        <w:t>надходять</w:t>
      </w:r>
      <w:r>
        <w:rPr>
          <w:color w:val="181818"/>
          <w:spacing w:val="73"/>
          <w:w w:val="105"/>
          <w:sz w:val="46"/>
        </w:rPr>
        <w:t> </w:t>
      </w:r>
      <w:r>
        <w:rPr>
          <w:color w:val="383838"/>
          <w:w w:val="105"/>
          <w:sz w:val="46"/>
        </w:rPr>
        <w:t>у</w:t>
      </w:r>
      <w:r>
        <w:rPr>
          <w:color w:val="383838"/>
          <w:spacing w:val="22"/>
          <w:w w:val="105"/>
          <w:sz w:val="46"/>
        </w:rPr>
        <w:t> </w:t>
      </w:r>
      <w:r>
        <w:rPr>
          <w:color w:val="282828"/>
          <w:w w:val="105"/>
          <w:sz w:val="46"/>
        </w:rPr>
        <w:t>довкiлля.</w:t>
      </w:r>
      <w:r>
        <w:rPr>
          <w:color w:val="282828"/>
          <w:spacing w:val="61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39"/>
          <w:w w:val="105"/>
          <w:sz w:val="46"/>
        </w:rPr>
        <w:t> </w:t>
      </w:r>
      <w:r>
        <w:rPr>
          <w:color w:val="181818"/>
          <w:w w:val="105"/>
          <w:sz w:val="46"/>
        </w:rPr>
        <w:t>наступних</w:t>
      </w:r>
    </w:p>
    <w:p>
      <w:pPr>
        <w:spacing w:line="218" w:lineRule="auto" w:before="18"/>
        <w:ind w:left="325" w:right="1051" w:firstLine="0"/>
        <w:jc w:val="both"/>
        <w:rPr>
          <w:sz w:val="46"/>
        </w:rPr>
      </w:pPr>
      <w:r>
        <w:rPr>
          <w:color w:val="282828"/>
          <w:w w:val="105"/>
          <w:sz w:val="46"/>
        </w:rPr>
        <w:t>роздiлах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буде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розглянуто,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який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вплив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на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здоров'я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4B4B4B"/>
          <w:w w:val="105"/>
          <w:sz w:val="46"/>
        </w:rPr>
        <w:t>людини</w:t>
      </w:r>
      <w:r>
        <w:rPr>
          <w:color w:val="4B4B4B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чинять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рiзнi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шкiдливi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82828"/>
          <w:w w:val="108"/>
          <w:sz w:val="46"/>
        </w:rPr>
        <w:t>речовини,</w:t>
      </w:r>
      <w:r>
        <w:rPr>
          <w:color w:val="282828"/>
          <w:spacing w:val="14"/>
          <w:sz w:val="46"/>
        </w:rPr>
        <w:t> </w:t>
      </w:r>
      <w:r>
        <w:rPr>
          <w:color w:val="383838"/>
          <w:w w:val="108"/>
          <w:sz w:val="46"/>
        </w:rPr>
        <w:t>зокрема</w:t>
      </w:r>
      <w:r>
        <w:rPr>
          <w:color w:val="383838"/>
          <w:spacing w:val="-13"/>
          <w:sz w:val="46"/>
        </w:rPr>
        <w:t> </w:t>
      </w:r>
      <w:r>
        <w:rPr>
          <w:w w:val="81"/>
          <w:sz w:val="46"/>
        </w:rPr>
        <w:t>1</w:t>
      </w:r>
      <w:r>
        <w:rPr>
          <w:spacing w:val="-31"/>
          <w:sz w:val="46"/>
        </w:rPr>
        <w:t> </w:t>
      </w:r>
      <w:r>
        <w:rPr>
          <w:color w:val="282828"/>
          <w:w w:val="95"/>
          <w:sz w:val="46"/>
        </w:rPr>
        <w:t>т1</w:t>
      </w:r>
      <w:r>
        <w:rPr>
          <w:color w:val="282828"/>
          <w:spacing w:val="-32"/>
          <w:sz w:val="46"/>
        </w:rPr>
        <w:t> </w:t>
      </w:r>
      <w:r>
        <w:rPr>
          <w:color w:val="282828"/>
          <w:w w:val="95"/>
          <w:sz w:val="46"/>
        </w:rPr>
        <w:t>що</w:t>
      </w:r>
      <w:r>
        <w:rPr>
          <w:color w:val="282828"/>
          <w:sz w:val="46"/>
        </w:rPr>
        <w:t> </w:t>
      </w:r>
      <w:r>
        <w:rPr>
          <w:color w:val="282828"/>
          <w:spacing w:val="-6"/>
          <w:sz w:val="46"/>
        </w:rPr>
        <w:t> </w:t>
      </w:r>
      <w:r>
        <w:rPr>
          <w:color w:val="181818"/>
          <w:spacing w:val="-1"/>
          <w:w w:val="108"/>
          <w:sz w:val="46"/>
        </w:rPr>
        <w:t>викидают</w:t>
      </w:r>
      <w:r>
        <w:rPr>
          <w:color w:val="181818"/>
          <w:w w:val="108"/>
          <w:sz w:val="46"/>
        </w:rPr>
        <w:t>ь</w:t>
      </w:r>
      <w:r>
        <w:rPr>
          <w:color w:val="181818"/>
          <w:spacing w:val="-5"/>
          <w:sz w:val="46"/>
        </w:rPr>
        <w:t> </w:t>
      </w:r>
      <w:r>
        <w:rPr>
          <w:color w:val="383838"/>
          <w:w w:val="108"/>
          <w:sz w:val="46"/>
        </w:rPr>
        <w:t>з</w:t>
      </w:r>
      <w:r>
        <w:rPr>
          <w:color w:val="383838"/>
          <w:spacing w:val="23"/>
          <w:sz w:val="46"/>
        </w:rPr>
        <w:t> </w:t>
      </w:r>
      <w:r>
        <w:rPr>
          <w:color w:val="282828"/>
          <w:spacing w:val="-25"/>
          <w:w w:val="106"/>
          <w:sz w:val="46"/>
        </w:rPr>
        <w:t>в</w:t>
      </w:r>
      <w:r>
        <w:rPr>
          <w:rFonts w:ascii="Courier New" w:hAnsi="Courier New"/>
          <w:color w:val="282828"/>
          <w:spacing w:val="-163"/>
          <w:w w:val="107"/>
          <w:position w:val="30"/>
          <w:sz w:val="29"/>
        </w:rPr>
        <w:t>.</w:t>
      </w:r>
      <w:r>
        <w:rPr>
          <w:color w:val="282828"/>
          <w:spacing w:val="-1"/>
          <w:w w:val="106"/>
          <w:sz w:val="46"/>
        </w:rPr>
        <w:t>1дпрацьова-ним</w:t>
      </w:r>
      <w:r>
        <w:rPr>
          <w:color w:val="282828"/>
          <w:w w:val="106"/>
          <w:sz w:val="46"/>
        </w:rPr>
        <w:t>и</w:t>
      </w:r>
      <w:r>
        <w:rPr>
          <w:color w:val="282828"/>
          <w:spacing w:val="-21"/>
          <w:sz w:val="46"/>
        </w:rPr>
        <w:t> </w:t>
      </w:r>
      <w:r>
        <w:rPr>
          <w:color w:val="282828"/>
          <w:spacing w:val="-1"/>
          <w:w w:val="107"/>
          <w:sz w:val="46"/>
        </w:rPr>
        <w:t>газам</w:t>
      </w:r>
      <w:r>
        <w:rPr>
          <w:color w:val="282828"/>
          <w:w w:val="107"/>
          <w:sz w:val="46"/>
        </w:rPr>
        <w:t>и</w:t>
      </w:r>
      <w:r>
        <w:rPr>
          <w:color w:val="282828"/>
          <w:spacing w:val="-1"/>
          <w:sz w:val="46"/>
        </w:rPr>
        <w:t> </w:t>
      </w:r>
      <w:r>
        <w:rPr>
          <w:color w:val="4B4B4B"/>
          <w:spacing w:val="-1"/>
          <w:w w:val="103"/>
          <w:sz w:val="46"/>
        </w:rPr>
        <w:t>двигун</w:t>
      </w:r>
      <w:r>
        <w:rPr>
          <w:color w:val="4B4B4B"/>
          <w:spacing w:val="-159"/>
          <w:w w:val="103"/>
          <w:sz w:val="46"/>
        </w:rPr>
        <w:t>1</w:t>
      </w:r>
      <w:r>
        <w:rPr>
          <w:rFonts w:ascii="Courier New" w:hAnsi="Courier New"/>
          <w:color w:val="383838"/>
          <w:spacing w:val="-30"/>
          <w:w w:val="107"/>
          <w:position w:val="30"/>
          <w:sz w:val="29"/>
        </w:rPr>
        <w:t>.</w:t>
      </w:r>
      <w:r>
        <w:rPr>
          <w:color w:val="4B4B4B"/>
          <w:spacing w:val="-1"/>
          <w:w w:val="103"/>
          <w:sz w:val="46"/>
        </w:rPr>
        <w:t>в.</w:t>
      </w:r>
    </w:p>
    <w:p>
      <w:pPr>
        <w:spacing w:line="256" w:lineRule="auto" w:before="41"/>
        <w:ind w:left="318" w:right="1016" w:firstLine="1282"/>
        <w:jc w:val="both"/>
        <w:rPr>
          <w:sz w:val="46"/>
        </w:rPr>
      </w:pPr>
      <w:r>
        <w:rPr>
          <w:color w:val="181818"/>
          <w:w w:val="110"/>
          <w:sz w:val="46"/>
        </w:rPr>
        <w:t>На </w:t>
      </w:r>
      <w:r>
        <w:rPr>
          <w:color w:val="383838"/>
          <w:w w:val="110"/>
          <w:sz w:val="46"/>
        </w:rPr>
        <w:t>р</w:t>
      </w:r>
      <w:r>
        <w:rPr>
          <w:color w:val="181818"/>
          <w:w w:val="110"/>
          <w:sz w:val="46"/>
        </w:rPr>
        <w:t>и</w:t>
      </w:r>
      <w:r>
        <w:rPr>
          <w:color w:val="383838"/>
          <w:w w:val="110"/>
          <w:sz w:val="46"/>
        </w:rPr>
        <w:t>с</w:t>
      </w:r>
      <w:r>
        <w:rPr>
          <w:w w:val="110"/>
          <w:sz w:val="46"/>
        </w:rPr>
        <w:t>. </w:t>
      </w:r>
      <w:r>
        <w:rPr>
          <w:color w:val="282828"/>
          <w:w w:val="110"/>
          <w:sz w:val="47"/>
        </w:rPr>
        <w:t>1</w:t>
      </w:r>
      <w:r>
        <w:rPr>
          <w:w w:val="110"/>
          <w:sz w:val="47"/>
        </w:rPr>
        <w:t>.</w:t>
      </w:r>
      <w:r>
        <w:rPr>
          <w:color w:val="181818"/>
          <w:w w:val="110"/>
          <w:sz w:val="47"/>
        </w:rPr>
        <w:t>4 </w:t>
      </w:r>
      <w:r>
        <w:rPr>
          <w:color w:val="181818"/>
          <w:w w:val="110"/>
          <w:sz w:val="46"/>
        </w:rPr>
        <w:t>показано </w:t>
      </w:r>
      <w:r>
        <w:rPr>
          <w:color w:val="282828"/>
          <w:w w:val="110"/>
          <w:sz w:val="46"/>
        </w:rPr>
        <w:t>якi </w:t>
      </w:r>
      <w:r>
        <w:rPr>
          <w:color w:val="181818"/>
          <w:w w:val="110"/>
          <w:sz w:val="46"/>
        </w:rPr>
        <w:t>шкiдливi речовини </w:t>
      </w:r>
      <w:r>
        <w:rPr>
          <w:color w:val="383838"/>
          <w:w w:val="110"/>
          <w:sz w:val="46"/>
        </w:rPr>
        <w:t>уражають </w:t>
      </w:r>
      <w:r>
        <w:rPr>
          <w:color w:val="282828"/>
          <w:w w:val="110"/>
          <w:sz w:val="46"/>
        </w:rPr>
        <w:t>життево </w:t>
      </w:r>
      <w:r>
        <w:rPr>
          <w:color w:val="181818"/>
          <w:w w:val="110"/>
          <w:sz w:val="46"/>
        </w:rPr>
        <w:t>важливi </w:t>
      </w:r>
      <w:r>
        <w:rPr>
          <w:color w:val="282828"/>
          <w:w w:val="110"/>
          <w:sz w:val="46"/>
        </w:rPr>
        <w:t>органи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383838"/>
          <w:spacing w:val="-1"/>
          <w:w w:val="110"/>
          <w:sz w:val="46"/>
        </w:rPr>
        <w:t>людини.</w:t>
      </w:r>
      <w:r>
        <w:rPr>
          <w:color w:val="383838"/>
          <w:spacing w:val="-18"/>
          <w:w w:val="110"/>
          <w:sz w:val="46"/>
        </w:rPr>
        <w:t> </w:t>
      </w:r>
      <w:r>
        <w:rPr>
          <w:color w:val="181818"/>
          <w:spacing w:val="-1"/>
          <w:w w:val="110"/>
          <w:sz w:val="46"/>
        </w:rPr>
        <w:t>Важкi </w:t>
      </w:r>
      <w:r>
        <w:rPr>
          <w:color w:val="383838"/>
          <w:spacing w:val="-1"/>
          <w:w w:val="110"/>
          <w:sz w:val="46"/>
        </w:rPr>
        <w:t>метали:</w:t>
      </w:r>
      <w:r>
        <w:rPr>
          <w:color w:val="383838"/>
          <w:spacing w:val="4"/>
          <w:w w:val="110"/>
          <w:sz w:val="46"/>
        </w:rPr>
        <w:t> </w:t>
      </w:r>
      <w:r>
        <w:rPr>
          <w:color w:val="282828"/>
          <w:spacing w:val="-1"/>
          <w:w w:val="110"/>
          <w:sz w:val="46"/>
        </w:rPr>
        <w:t>ртуть</w:t>
      </w:r>
      <w:r>
        <w:rPr>
          <w:color w:val="282828"/>
          <w:spacing w:val="-13"/>
          <w:w w:val="110"/>
          <w:sz w:val="46"/>
        </w:rPr>
        <w:t> </w:t>
      </w:r>
      <w:r>
        <w:rPr>
          <w:color w:val="282828"/>
          <w:spacing w:val="-1"/>
          <w:w w:val="110"/>
          <w:sz w:val="46"/>
        </w:rPr>
        <w:t>(Hg)</w:t>
      </w:r>
      <w:r>
        <w:rPr>
          <w:color w:val="282828"/>
          <w:spacing w:val="-28"/>
          <w:w w:val="110"/>
          <w:sz w:val="46"/>
        </w:rPr>
        <w:t> </w:t>
      </w:r>
      <w:r>
        <w:rPr>
          <w:color w:val="383838"/>
          <w:spacing w:val="-1"/>
          <w:w w:val="110"/>
          <w:sz w:val="46"/>
        </w:rPr>
        <w:t>уражае</w:t>
      </w:r>
      <w:r>
        <w:rPr>
          <w:color w:val="383838"/>
          <w:spacing w:val="-31"/>
          <w:w w:val="110"/>
          <w:sz w:val="46"/>
        </w:rPr>
        <w:t> </w:t>
      </w:r>
      <w:r>
        <w:rPr>
          <w:color w:val="282828"/>
          <w:spacing w:val="-1"/>
          <w:w w:val="110"/>
          <w:sz w:val="46"/>
        </w:rPr>
        <w:t>систему</w:t>
      </w:r>
      <w:r>
        <w:rPr>
          <w:color w:val="282828"/>
          <w:spacing w:val="-14"/>
          <w:w w:val="110"/>
          <w:sz w:val="46"/>
        </w:rPr>
        <w:t> </w:t>
      </w:r>
      <w:r>
        <w:rPr>
          <w:color w:val="4B4B4B"/>
          <w:spacing w:val="-1"/>
          <w:w w:val="110"/>
          <w:sz w:val="46"/>
        </w:rPr>
        <w:t>т</w:t>
      </w:r>
      <w:r>
        <w:rPr>
          <w:color w:val="181818"/>
          <w:spacing w:val="-1"/>
          <w:w w:val="110"/>
          <w:sz w:val="46"/>
        </w:rPr>
        <w:t>ра</w:t>
      </w:r>
      <w:r>
        <w:rPr>
          <w:color w:val="383838"/>
          <w:spacing w:val="-1"/>
          <w:w w:val="110"/>
          <w:sz w:val="46"/>
        </w:rPr>
        <w:t>вления,</w:t>
      </w:r>
      <w:r>
        <w:rPr>
          <w:color w:val="383838"/>
          <w:spacing w:val="-8"/>
          <w:w w:val="110"/>
          <w:sz w:val="46"/>
        </w:rPr>
        <w:t> </w:t>
      </w:r>
      <w:r>
        <w:rPr>
          <w:color w:val="383838"/>
          <w:w w:val="110"/>
          <w:sz w:val="46"/>
        </w:rPr>
        <w:t>нирки,</w:t>
      </w:r>
      <w:r>
        <w:rPr>
          <w:color w:val="383838"/>
          <w:spacing w:val="3"/>
          <w:w w:val="110"/>
          <w:sz w:val="46"/>
        </w:rPr>
        <w:t> </w:t>
      </w:r>
      <w:r>
        <w:rPr>
          <w:color w:val="282828"/>
          <w:w w:val="110"/>
          <w:sz w:val="46"/>
        </w:rPr>
        <w:t>накопичуеться</w:t>
      </w:r>
      <w:r>
        <w:rPr>
          <w:color w:val="282828"/>
          <w:spacing w:val="12"/>
          <w:w w:val="110"/>
          <w:sz w:val="46"/>
        </w:rPr>
        <w:t> </w:t>
      </w:r>
      <w:r>
        <w:rPr>
          <w:color w:val="383838"/>
          <w:w w:val="110"/>
          <w:sz w:val="46"/>
        </w:rPr>
        <w:t>у</w:t>
      </w:r>
      <w:r>
        <w:rPr>
          <w:color w:val="383838"/>
          <w:spacing w:val="-124"/>
          <w:w w:val="110"/>
          <w:sz w:val="46"/>
        </w:rPr>
        <w:t> </w:t>
      </w:r>
      <w:r>
        <w:rPr>
          <w:color w:val="383838"/>
          <w:w w:val="105"/>
          <w:sz w:val="46"/>
        </w:rPr>
        <w:t>мозочку, </w:t>
      </w:r>
      <w:r>
        <w:rPr>
          <w:color w:val="181818"/>
          <w:w w:val="105"/>
          <w:sz w:val="46"/>
        </w:rPr>
        <w:t>вражаючи нервову </w:t>
      </w:r>
      <w:r>
        <w:rPr>
          <w:color w:val="282828"/>
          <w:w w:val="105"/>
          <w:sz w:val="46"/>
        </w:rPr>
        <w:t>систему; свинець (РЬ) уражае </w:t>
      </w:r>
      <w:r>
        <w:rPr>
          <w:color w:val="383838"/>
          <w:w w:val="105"/>
          <w:sz w:val="46"/>
        </w:rPr>
        <w:t>легенi, </w:t>
      </w:r>
      <w:r>
        <w:rPr>
          <w:color w:val="282828"/>
          <w:w w:val="105"/>
          <w:sz w:val="46"/>
        </w:rPr>
        <w:t>кiстки, мозок, ограни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травления; хром (Cr) </w:t>
      </w:r>
      <w:r>
        <w:rPr>
          <w:color w:val="8A8A8A"/>
          <w:w w:val="105"/>
          <w:sz w:val="46"/>
        </w:rPr>
        <w:t>-</w:t>
      </w:r>
      <w:r>
        <w:rPr>
          <w:color w:val="8A8A8A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спричиняють алергiю, астматичний стан, </w:t>
      </w:r>
      <w:r>
        <w:rPr>
          <w:color w:val="282828"/>
          <w:w w:val="105"/>
          <w:sz w:val="46"/>
        </w:rPr>
        <w:t>кровотечу; нiкель (Ni),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миш'як</w:t>
      </w:r>
      <w:r>
        <w:rPr>
          <w:color w:val="383838"/>
          <w:spacing w:val="-25"/>
          <w:w w:val="110"/>
          <w:sz w:val="46"/>
        </w:rPr>
        <w:t> </w:t>
      </w:r>
      <w:r>
        <w:rPr>
          <w:color w:val="383838"/>
          <w:w w:val="110"/>
          <w:sz w:val="46"/>
        </w:rPr>
        <w:t>(Аs),-уражають</w:t>
      </w:r>
      <w:r>
        <w:rPr>
          <w:color w:val="383838"/>
          <w:spacing w:val="-64"/>
          <w:w w:val="110"/>
          <w:sz w:val="46"/>
        </w:rPr>
        <w:t> </w:t>
      </w:r>
      <w:r>
        <w:rPr>
          <w:color w:val="282828"/>
          <w:w w:val="110"/>
          <w:sz w:val="46"/>
        </w:rPr>
        <w:t>слизовi</w:t>
      </w:r>
      <w:r>
        <w:rPr>
          <w:color w:val="282828"/>
          <w:spacing w:val="-29"/>
          <w:w w:val="110"/>
          <w:sz w:val="46"/>
        </w:rPr>
        <w:t> </w:t>
      </w:r>
      <w:r>
        <w:rPr>
          <w:color w:val="181818"/>
          <w:w w:val="110"/>
          <w:sz w:val="46"/>
        </w:rPr>
        <w:t>оболонки;</w:t>
      </w:r>
      <w:r>
        <w:rPr>
          <w:color w:val="181818"/>
          <w:spacing w:val="-16"/>
          <w:w w:val="110"/>
          <w:sz w:val="46"/>
        </w:rPr>
        <w:t> </w:t>
      </w:r>
      <w:r>
        <w:rPr>
          <w:color w:val="383838"/>
          <w:w w:val="110"/>
          <w:sz w:val="46"/>
        </w:rPr>
        <w:t>кадмiй</w:t>
      </w:r>
      <w:r>
        <w:rPr>
          <w:color w:val="383838"/>
          <w:spacing w:val="-26"/>
          <w:w w:val="110"/>
          <w:sz w:val="46"/>
        </w:rPr>
        <w:t> </w:t>
      </w:r>
      <w:r>
        <w:rPr>
          <w:color w:val="383838"/>
          <w:w w:val="110"/>
          <w:sz w:val="47"/>
        </w:rPr>
        <w:t>(Cd),</w:t>
      </w:r>
      <w:r>
        <w:rPr>
          <w:color w:val="383838"/>
          <w:spacing w:val="-52"/>
          <w:w w:val="110"/>
          <w:sz w:val="47"/>
        </w:rPr>
        <w:t> </w:t>
      </w:r>
      <w:r>
        <w:rPr>
          <w:color w:val="282828"/>
          <w:w w:val="110"/>
          <w:sz w:val="46"/>
        </w:rPr>
        <w:t>особливо</w:t>
      </w:r>
      <w:r>
        <w:rPr>
          <w:color w:val="282828"/>
          <w:spacing w:val="-30"/>
          <w:w w:val="110"/>
          <w:sz w:val="46"/>
        </w:rPr>
        <w:t> </w:t>
      </w:r>
      <w:r>
        <w:rPr>
          <w:color w:val="282828"/>
          <w:w w:val="110"/>
          <w:sz w:val="46"/>
        </w:rPr>
        <w:t>оксиди,</w:t>
      </w:r>
      <w:r>
        <w:rPr>
          <w:color w:val="282828"/>
          <w:spacing w:val="-40"/>
          <w:w w:val="110"/>
          <w:sz w:val="46"/>
        </w:rPr>
        <w:t> </w:t>
      </w:r>
      <w:r>
        <w:rPr>
          <w:color w:val="383838"/>
          <w:w w:val="110"/>
          <w:sz w:val="46"/>
        </w:rPr>
        <w:t>спричиняють</w:t>
      </w:r>
      <w:r>
        <w:rPr>
          <w:color w:val="383838"/>
          <w:spacing w:val="-124"/>
          <w:w w:val="110"/>
          <w:sz w:val="46"/>
        </w:rPr>
        <w:t> </w:t>
      </w:r>
      <w:r>
        <w:rPr>
          <w:color w:val="383838"/>
          <w:w w:val="110"/>
          <w:sz w:val="46"/>
        </w:rPr>
        <w:t>дистрофiю</w:t>
      </w:r>
      <w:r>
        <w:rPr>
          <w:color w:val="383838"/>
          <w:spacing w:val="25"/>
          <w:w w:val="110"/>
          <w:sz w:val="46"/>
        </w:rPr>
        <w:t> </w:t>
      </w:r>
      <w:r>
        <w:rPr>
          <w:color w:val="181818"/>
          <w:w w:val="110"/>
          <w:sz w:val="46"/>
        </w:rPr>
        <w:t>внутрiшнiх</w:t>
      </w:r>
      <w:r>
        <w:rPr>
          <w:color w:val="181818"/>
          <w:spacing w:val="39"/>
          <w:w w:val="110"/>
          <w:sz w:val="46"/>
        </w:rPr>
        <w:t> </w:t>
      </w:r>
      <w:r>
        <w:rPr>
          <w:color w:val="383838"/>
          <w:w w:val="110"/>
          <w:sz w:val="46"/>
        </w:rPr>
        <w:t>органiв</w:t>
      </w:r>
      <w:r>
        <w:rPr>
          <w:color w:val="383838"/>
          <w:spacing w:val="120"/>
          <w:w w:val="110"/>
          <w:sz w:val="46"/>
        </w:rPr>
        <w:t> </w:t>
      </w:r>
      <w:r>
        <w:rPr>
          <w:color w:val="282828"/>
          <w:w w:val="110"/>
          <w:sz w:val="46"/>
        </w:rPr>
        <w:t>та</w:t>
      </w:r>
      <w:r>
        <w:rPr>
          <w:color w:val="282828"/>
          <w:spacing w:val="17"/>
          <w:w w:val="110"/>
          <w:sz w:val="46"/>
        </w:rPr>
        <w:t> </w:t>
      </w:r>
      <w:r>
        <w:rPr>
          <w:color w:val="383838"/>
          <w:w w:val="110"/>
          <w:sz w:val="46"/>
        </w:rPr>
        <w:t>серцевi</w:t>
      </w:r>
      <w:r>
        <w:rPr>
          <w:color w:val="383838"/>
          <w:spacing w:val="16"/>
          <w:w w:val="110"/>
          <w:sz w:val="46"/>
        </w:rPr>
        <w:t> </w:t>
      </w:r>
      <w:r>
        <w:rPr>
          <w:color w:val="282828"/>
          <w:w w:val="110"/>
          <w:sz w:val="46"/>
        </w:rPr>
        <w:t>хвороби.</w:t>
      </w:r>
      <w:r>
        <w:rPr>
          <w:color w:val="282828"/>
          <w:spacing w:val="18"/>
          <w:w w:val="110"/>
          <w:sz w:val="46"/>
        </w:rPr>
        <w:t> </w:t>
      </w:r>
      <w:r>
        <w:rPr>
          <w:color w:val="282828"/>
          <w:w w:val="110"/>
          <w:sz w:val="46"/>
        </w:rPr>
        <w:t>Иод</w:t>
      </w:r>
      <w:r>
        <w:rPr>
          <w:color w:val="282828"/>
          <w:spacing w:val="3"/>
          <w:w w:val="110"/>
          <w:sz w:val="46"/>
        </w:rPr>
        <w:t> </w:t>
      </w:r>
      <w:r>
        <w:rPr>
          <w:color w:val="282828"/>
          <w:w w:val="110"/>
          <w:sz w:val="47"/>
        </w:rPr>
        <w:t>(I-131)</w:t>
      </w:r>
      <w:r>
        <w:rPr>
          <w:color w:val="282828"/>
          <w:spacing w:val="128"/>
          <w:w w:val="110"/>
          <w:sz w:val="47"/>
        </w:rPr>
        <w:t> </w:t>
      </w:r>
      <w:r>
        <w:rPr>
          <w:color w:val="282828"/>
          <w:w w:val="110"/>
          <w:sz w:val="46"/>
        </w:rPr>
        <w:t>накопичуеться</w:t>
      </w:r>
      <w:r>
        <w:rPr>
          <w:color w:val="282828"/>
          <w:spacing w:val="54"/>
          <w:w w:val="110"/>
          <w:sz w:val="46"/>
        </w:rPr>
        <w:t> </w:t>
      </w:r>
      <w:r>
        <w:rPr>
          <w:color w:val="282828"/>
          <w:w w:val="110"/>
          <w:sz w:val="46"/>
        </w:rPr>
        <w:t>у</w:t>
      </w:r>
    </w:p>
    <w:p>
      <w:pPr>
        <w:spacing w:before="278"/>
        <w:ind w:left="212" w:right="898" w:firstLine="0"/>
        <w:jc w:val="center"/>
        <w:rPr>
          <w:rFonts w:ascii="Arial"/>
          <w:sz w:val="36"/>
        </w:rPr>
      </w:pPr>
      <w:r>
        <w:rPr>
          <w:rFonts w:ascii="Arial"/>
          <w:color w:val="383838"/>
          <w:w w:val="110"/>
          <w:sz w:val="36"/>
        </w:rPr>
        <w:t>14</w:t>
      </w:r>
    </w:p>
    <w:p>
      <w:pPr>
        <w:spacing w:after="0"/>
        <w:jc w:val="center"/>
        <w:rPr>
          <w:rFonts w:ascii="Arial"/>
          <w:sz w:val="3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56" w:lineRule="auto" w:before="65"/>
        <w:ind w:left="1027" w:right="311" w:firstLine="8"/>
        <w:jc w:val="both"/>
        <w:rPr>
          <w:sz w:val="48"/>
        </w:rPr>
      </w:pPr>
      <w:r>
        <w:rPr>
          <w:color w:val="282828"/>
          <w:w w:val="105"/>
        </w:rPr>
        <w:t>щитовиднiй </w:t>
      </w:r>
      <w:r>
        <w:rPr>
          <w:color w:val="383838"/>
          <w:w w:val="105"/>
        </w:rPr>
        <w:t>залозi. </w:t>
      </w:r>
      <w:r>
        <w:rPr>
          <w:color w:val="282828"/>
          <w:w w:val="105"/>
        </w:rPr>
        <w:t>Плутонiй  (Pu-239) </w:t>
      </w:r>
      <w:r>
        <w:rPr>
          <w:color w:val="383838"/>
          <w:w w:val="105"/>
        </w:rPr>
        <w:t>та </w:t>
      </w:r>
      <w:r>
        <w:rPr>
          <w:color w:val="282828"/>
          <w:w w:val="105"/>
        </w:rPr>
        <w:t>азбест шкiдливо </w:t>
      </w:r>
      <w:r>
        <w:rPr>
          <w:color w:val="383838"/>
          <w:w w:val="105"/>
        </w:rPr>
        <w:t>впливають на </w:t>
      </w:r>
      <w:r>
        <w:rPr>
          <w:color w:val="4B4B4B"/>
          <w:w w:val="105"/>
        </w:rPr>
        <w:t>легенi </w:t>
      </w:r>
      <w:r>
        <w:rPr>
          <w:color w:val="1A1A1A"/>
          <w:w w:val="105"/>
        </w:rPr>
        <w:t>i </w:t>
      </w:r>
      <w:r>
        <w:rPr>
          <w:color w:val="383838"/>
          <w:w w:val="105"/>
        </w:rPr>
        <w:t>серце.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 </w:t>
      </w:r>
      <w:r>
        <w:rPr>
          <w:color w:val="1A1A1A"/>
          <w:w w:val="105"/>
        </w:rPr>
        <w:t>печiнцi </w:t>
      </w:r>
      <w:r>
        <w:rPr>
          <w:color w:val="282828"/>
          <w:w w:val="105"/>
        </w:rPr>
        <w:t>накопичуються </w:t>
      </w:r>
      <w:r>
        <w:rPr>
          <w:color w:val="383838"/>
          <w:w w:val="105"/>
        </w:rPr>
        <w:t>-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хлорфторвуглеводнi, </w:t>
      </w:r>
      <w:r>
        <w:rPr>
          <w:color w:val="1A1A1A"/>
          <w:w w:val="105"/>
        </w:rPr>
        <w:t>в </w:t>
      </w:r>
      <w:r>
        <w:rPr>
          <w:color w:val="282828"/>
          <w:w w:val="105"/>
        </w:rPr>
        <w:t>кiстках накопичуеться стронцiй (Sr-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  <w:sz w:val="48"/>
        </w:rPr>
        <w:t>90).</w:t>
      </w:r>
    </w:p>
    <w:p>
      <w:pPr>
        <w:spacing w:after="0" w:line="256" w:lineRule="auto"/>
        <w:jc w:val="both"/>
        <w:rPr>
          <w:sz w:val="48"/>
        </w:rPr>
        <w:sectPr>
          <w:pgSz w:w="21180" w:h="29940"/>
          <w:pgMar w:top="840" w:bottom="280" w:left="680" w:right="620"/>
        </w:sectPr>
      </w:pPr>
    </w:p>
    <w:p>
      <w:pPr>
        <w:tabs>
          <w:tab w:pos="2582" w:val="left" w:leader="none"/>
          <w:tab w:pos="4918" w:val="left" w:leader="none"/>
        </w:tabs>
        <w:spacing w:before="177"/>
        <w:ind w:left="1317" w:right="0" w:firstLine="0"/>
        <w:jc w:val="center"/>
        <w:rPr>
          <w:sz w:val="60"/>
        </w:rPr>
      </w:pPr>
      <w:r>
        <w:rPr>
          <w:color w:val="1A1A1A"/>
          <w:w w:val="105"/>
          <w:sz w:val="60"/>
        </w:rPr>
        <w:t>Hg</w:t>
        <w:tab/>
        <w:t>РЬ</w:t>
      </w:r>
      <w:r>
        <w:rPr>
          <w:color w:val="1A1A1A"/>
          <w:spacing w:val="119"/>
          <w:w w:val="105"/>
          <w:sz w:val="60"/>
        </w:rPr>
        <w:t> </w:t>
      </w:r>
      <w:r>
        <w:rPr>
          <w:color w:val="282828"/>
          <w:w w:val="105"/>
          <w:sz w:val="60"/>
        </w:rPr>
        <w:t>СО</w:t>
        <w:tab/>
      </w:r>
      <w:r>
        <w:rPr>
          <w:color w:val="1A1A1A"/>
          <w:w w:val="105"/>
          <w:sz w:val="60"/>
        </w:rPr>
        <w:t>Cr</w:t>
      </w:r>
    </w:p>
    <w:p>
      <w:pPr>
        <w:spacing w:before="137"/>
        <w:ind w:left="605" w:right="0" w:firstLine="0"/>
        <w:jc w:val="left"/>
        <w:rPr>
          <w:sz w:val="60"/>
        </w:rPr>
      </w:pPr>
      <w:r>
        <w:rPr/>
        <w:br w:type="column"/>
      </w:r>
      <w:r>
        <w:rPr>
          <w:color w:val="1A1A1A"/>
          <w:w w:val="110"/>
          <w:sz w:val="60"/>
        </w:rPr>
        <w:t>As</w:t>
      </w:r>
      <w:r>
        <w:rPr>
          <w:color w:val="1A1A1A"/>
          <w:spacing w:val="37"/>
          <w:w w:val="110"/>
          <w:sz w:val="60"/>
        </w:rPr>
        <w:t> </w:t>
      </w:r>
      <w:r>
        <w:rPr>
          <w:color w:val="1A1A1A"/>
          <w:w w:val="110"/>
          <w:sz w:val="60"/>
        </w:rPr>
        <w:t>Ni</w:t>
      </w:r>
    </w:p>
    <w:p>
      <w:pPr>
        <w:spacing w:line="666" w:lineRule="exact" w:before="112"/>
        <w:ind w:left="1483" w:right="0" w:firstLine="0"/>
        <w:jc w:val="left"/>
        <w:rPr>
          <w:sz w:val="60"/>
        </w:rPr>
      </w:pPr>
      <w:r>
        <w:rPr/>
        <w:pict>
          <v:group style="position:absolute;margin-left:103.38903pt;margin-top:3.52752pt;width:314.2pt;height:795.15pt;mso-position-horizontal-relative:page;mso-position-vertical-relative:paragraph;z-index:-24072704" id="docshapegroup110" coordorigin="2068,71" coordsize="6284,15903">
            <v:shape style="position:absolute;left:2067;top:70;width:5602;height:15903" type="#_x0000_t75" id="docshape111" stroked="false">
              <v:imagedata r:id="rId8" o:title=""/>
            </v:shape>
            <v:shape style="position:absolute;left:7709;top:3098;width:643;height:722" type="#_x0000_t75" id="docshape112" stroked="false">
              <v:imagedata r:id="rId9" o:title=""/>
            </v:shape>
            <v:line style="position:absolute" from="2148,8914" to="2148,3700" stroked="true" strokeweight="1.003777pt" strokecolor="#000000">
              <v:stroke dashstyle="solid"/>
            </v:line>
            <w10:wrap type="none"/>
          </v:group>
        </w:pict>
      </w:r>
      <w:r>
        <w:rPr>
          <w:color w:val="1A1A1A"/>
          <w:w w:val="105"/>
          <w:sz w:val="60"/>
        </w:rPr>
        <w:t>1-131</w:t>
      </w:r>
    </w:p>
    <w:p>
      <w:pPr>
        <w:spacing w:line="240" w:lineRule="auto" w:before="4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line="580" w:lineRule="atLeast" w:before="1"/>
        <w:ind w:left="1317" w:right="-9" w:firstLine="1269"/>
      </w:pPr>
      <w:r>
        <w:rPr>
          <w:color w:val="282828"/>
          <w:w w:val="105"/>
        </w:rPr>
        <w:t>Для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навколишнього</w:t>
      </w:r>
    </w:p>
    <w:p>
      <w:pPr>
        <w:tabs>
          <w:tab w:pos="5192" w:val="left" w:leader="none"/>
        </w:tabs>
        <w:spacing w:line="317" w:lineRule="exact" w:before="350"/>
        <w:ind w:left="495" w:right="0" w:firstLine="0"/>
        <w:jc w:val="center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1A1A1A"/>
          <w:w w:val="105"/>
          <w:sz w:val="37"/>
        </w:rPr>
        <w:t>.</w:t>
        <w:tab/>
        <w:t>.</w:t>
      </w:r>
    </w:p>
    <w:p>
      <w:pPr>
        <w:pStyle w:val="BodyText"/>
        <w:tabs>
          <w:tab w:pos="4390" w:val="left" w:leader="none"/>
        </w:tabs>
        <w:spacing w:line="432" w:lineRule="exact"/>
        <w:ind w:left="318"/>
      </w:pPr>
      <w:r>
        <w:rPr>
          <w:color w:val="282828"/>
        </w:rPr>
        <w:t>оц1нювання</w:t>
        <w:tab/>
        <w:t>якостt</w:t>
      </w:r>
    </w:p>
    <w:p>
      <w:pPr>
        <w:pStyle w:val="BodyText"/>
        <w:tabs>
          <w:tab w:pos="3148" w:val="left" w:leader="none"/>
        </w:tabs>
        <w:spacing w:line="464" w:lineRule="exact" w:before="41"/>
        <w:ind w:left="324"/>
      </w:pPr>
      <w:r>
        <w:rPr>
          <w:color w:val="282828"/>
          <w:w w:val="105"/>
        </w:rPr>
        <w:t>природного</w:t>
        <w:tab/>
      </w:r>
      <w:r>
        <w:rPr>
          <w:color w:val="383838"/>
          <w:w w:val="105"/>
        </w:rPr>
        <w:t>середовища</w:t>
      </w:r>
    </w:p>
    <w:p>
      <w:pPr>
        <w:spacing w:after="0" w:line="464" w:lineRule="exact"/>
        <w:sectPr>
          <w:type w:val="continuous"/>
          <w:pgSz w:w="21180" w:h="29940"/>
          <w:pgMar w:top="900" w:bottom="280" w:left="680" w:right="620"/>
          <w:cols w:num="4" w:equalWidth="0">
            <w:col w:w="5557" w:space="40"/>
            <w:col w:w="3013" w:space="624"/>
            <w:col w:w="4607" w:space="40"/>
            <w:col w:w="5999"/>
          </w:cols>
        </w:sectPr>
      </w:pPr>
    </w:p>
    <w:p>
      <w:pPr>
        <w:tabs>
          <w:tab w:pos="10539" w:val="left" w:leader="none"/>
        </w:tabs>
        <w:spacing w:line="326" w:lineRule="exact" w:before="0"/>
        <w:ind w:left="6765" w:right="0" w:firstLine="0"/>
        <w:jc w:val="left"/>
        <w:rPr>
          <w:sz w:val="47"/>
        </w:rPr>
      </w:pPr>
      <w:r>
        <w:rPr>
          <w:color w:val="1A1A1A"/>
          <w:w w:val="105"/>
          <w:sz w:val="60"/>
        </w:rPr>
        <w:t>Cd</w:t>
        <w:tab/>
      </w:r>
      <w:r>
        <w:rPr>
          <w:color w:val="383838"/>
          <w:spacing w:val="-3"/>
          <w:w w:val="105"/>
          <w:sz w:val="47"/>
        </w:rPr>
        <w:t>та</w:t>
      </w:r>
    </w:p>
    <w:p>
      <w:pPr>
        <w:pStyle w:val="BodyText"/>
        <w:spacing w:line="284" w:lineRule="exact" w:before="42"/>
        <w:ind w:left="559"/>
      </w:pPr>
      <w:r>
        <w:rPr/>
        <w:br w:type="column"/>
      </w:r>
      <w:r>
        <w:rPr>
          <w:color w:val="383838"/>
          <w:w w:val="105"/>
        </w:rPr>
        <w:t>визначення</w:t>
      </w:r>
    </w:p>
    <w:p>
      <w:pPr>
        <w:pStyle w:val="BodyText"/>
        <w:tabs>
          <w:tab w:pos="2816" w:val="left" w:leader="none"/>
        </w:tabs>
        <w:spacing w:line="284" w:lineRule="exact" w:before="42"/>
        <w:ind w:left="557"/>
      </w:pPr>
      <w:r>
        <w:rPr/>
        <w:br w:type="column"/>
      </w:r>
      <w:r>
        <w:rPr>
          <w:color w:val="383838"/>
          <w:w w:val="105"/>
        </w:rPr>
        <w:t>ступеня</w:t>
        <w:tab/>
        <w:t>забруднення</w:t>
      </w:r>
    </w:p>
    <w:p>
      <w:pPr>
        <w:spacing w:after="0" w:line="284" w:lineRule="exact"/>
        <w:sectPr>
          <w:type w:val="continuous"/>
          <w:pgSz w:w="21180" w:h="29940"/>
          <w:pgMar w:top="900" w:bottom="280" w:left="680" w:right="620"/>
          <w:cols w:num="3" w:equalWidth="0">
            <w:col w:w="10976" w:space="40"/>
            <w:col w:w="2988" w:space="39"/>
            <w:col w:w="5837"/>
          </w:cols>
        </w:sectPr>
      </w:pPr>
    </w:p>
    <w:p>
      <w:pPr>
        <w:spacing w:line="656" w:lineRule="exact" w:before="256"/>
        <w:ind w:left="6858" w:right="0" w:firstLine="0"/>
        <w:jc w:val="left"/>
        <w:rPr>
          <w:sz w:val="60"/>
        </w:rPr>
      </w:pPr>
      <w:r>
        <w:rPr>
          <w:color w:val="1A1A1A"/>
          <w:w w:val="105"/>
          <w:sz w:val="60"/>
        </w:rPr>
        <w:t>Pu-238</w:t>
      </w:r>
    </w:p>
    <w:p>
      <w:pPr>
        <w:spacing w:line="331" w:lineRule="exact" w:before="0"/>
        <w:ind w:left="6776" w:right="0" w:firstLine="0"/>
        <w:jc w:val="left"/>
        <w:rPr>
          <w:sz w:val="60"/>
        </w:rPr>
      </w:pPr>
      <w:r>
        <w:rPr>
          <w:color w:val="1A1A1A"/>
          <w:w w:val="110"/>
          <w:sz w:val="60"/>
        </w:rPr>
        <w:t>NOx</w:t>
      </w:r>
    </w:p>
    <w:p>
      <w:pPr>
        <w:tabs>
          <w:tab w:pos="9271" w:val="left" w:leader="none"/>
        </w:tabs>
        <w:spacing w:line="418" w:lineRule="exact" w:before="0"/>
        <w:ind w:left="2747" w:right="0" w:firstLine="0"/>
        <w:jc w:val="left"/>
        <w:rPr>
          <w:rFonts w:ascii="Arial"/>
          <w:sz w:val="48"/>
        </w:rPr>
      </w:pPr>
      <w:r>
        <w:rPr/>
        <w:br w:type="column"/>
      </w:r>
      <w:r>
        <w:rPr>
          <w:rFonts w:ascii="Arial"/>
          <w:color w:val="282828"/>
          <w:w w:val="105"/>
          <w:sz w:val="48"/>
        </w:rPr>
        <w:t>.</w:t>
        <w:tab/>
      </w:r>
      <w:r>
        <w:rPr>
          <w:rFonts w:ascii="Arial"/>
          <w:color w:val="1A1A1A"/>
          <w:w w:val="105"/>
          <w:sz w:val="48"/>
        </w:rPr>
        <w:t>.</w:t>
      </w:r>
    </w:p>
    <w:p>
      <w:pPr>
        <w:spacing w:line="421" w:lineRule="exact" w:before="0"/>
        <w:ind w:left="1742" w:right="0" w:firstLine="0"/>
        <w:jc w:val="left"/>
        <w:rPr>
          <w:sz w:val="34"/>
        </w:rPr>
      </w:pPr>
      <w:r>
        <w:rPr>
          <w:color w:val="383838"/>
          <w:w w:val="110"/>
          <w:sz w:val="34"/>
        </w:rPr>
        <w:t>ДОВКlЛЛЯ,</w:t>
      </w:r>
      <w:r>
        <w:rPr>
          <w:color w:val="383838"/>
          <w:spacing w:val="70"/>
          <w:w w:val="110"/>
          <w:sz w:val="34"/>
        </w:rPr>
        <w:t> </w:t>
      </w:r>
      <w:r>
        <w:rPr>
          <w:color w:val="282828"/>
          <w:w w:val="110"/>
          <w:sz w:val="47"/>
        </w:rPr>
        <w:t>а</w:t>
      </w:r>
      <w:r>
        <w:rPr>
          <w:color w:val="282828"/>
          <w:spacing w:val="-5"/>
          <w:w w:val="110"/>
          <w:sz w:val="47"/>
        </w:rPr>
        <w:t> </w:t>
      </w:r>
      <w:r>
        <w:rPr>
          <w:color w:val="383838"/>
          <w:w w:val="110"/>
          <w:sz w:val="47"/>
        </w:rPr>
        <w:t>також</w:t>
      </w:r>
      <w:r>
        <w:rPr>
          <w:color w:val="383838"/>
          <w:spacing w:val="32"/>
          <w:w w:val="110"/>
          <w:sz w:val="47"/>
        </w:rPr>
        <w:t> </w:t>
      </w:r>
      <w:r>
        <w:rPr>
          <w:color w:val="282828"/>
          <w:w w:val="110"/>
          <w:sz w:val="47"/>
        </w:rPr>
        <w:t>впливу</w:t>
      </w:r>
      <w:r>
        <w:rPr>
          <w:color w:val="282828"/>
          <w:spacing w:val="28"/>
          <w:w w:val="110"/>
          <w:sz w:val="47"/>
        </w:rPr>
        <w:t> </w:t>
      </w:r>
      <w:r>
        <w:rPr>
          <w:color w:val="1A1A1A"/>
          <w:w w:val="110"/>
          <w:sz w:val="47"/>
        </w:rPr>
        <w:t>того</w:t>
      </w:r>
      <w:r>
        <w:rPr>
          <w:color w:val="1A1A1A"/>
          <w:spacing w:val="2"/>
          <w:w w:val="110"/>
          <w:sz w:val="47"/>
        </w:rPr>
        <w:t> </w:t>
      </w:r>
      <w:r>
        <w:rPr>
          <w:rFonts w:ascii="Arial" w:hAnsi="Arial"/>
          <w:b/>
          <w:color w:val="383838"/>
          <w:w w:val="110"/>
          <w:sz w:val="43"/>
        </w:rPr>
        <w:t>чи</w:t>
      </w:r>
      <w:r>
        <w:rPr>
          <w:rFonts w:ascii="Arial" w:hAnsi="Arial"/>
          <w:b/>
          <w:color w:val="383838"/>
          <w:spacing w:val="1"/>
          <w:w w:val="110"/>
          <w:sz w:val="43"/>
        </w:rPr>
        <w:t> </w:t>
      </w:r>
      <w:r>
        <w:rPr>
          <w:color w:val="1A1A1A"/>
          <w:w w:val="110"/>
          <w:sz w:val="34"/>
        </w:rPr>
        <w:t>lНШОГО</w:t>
      </w:r>
    </w:p>
    <w:p>
      <w:pPr>
        <w:pStyle w:val="BodyText"/>
        <w:tabs>
          <w:tab w:pos="5189" w:val="left" w:leader="none"/>
          <w:tab w:pos="6113" w:val="left" w:leader="none"/>
          <w:tab w:pos="8358" w:val="left" w:leader="none"/>
          <w:tab w:pos="8908" w:val="left" w:leader="none"/>
        </w:tabs>
        <w:spacing w:line="384" w:lineRule="exact" w:before="21"/>
        <w:ind w:left="1741"/>
      </w:pPr>
      <w:r>
        <w:rPr>
          <w:color w:val="383838"/>
          <w:w w:val="105"/>
        </w:rPr>
        <w:t>забруднювача</w:t>
        <w:tab/>
        <w:t>на</w:t>
        <w:tab/>
        <w:t>природу</w:t>
        <w:tab/>
      </w:r>
      <w:r>
        <w:rPr>
          <w:color w:val="282828"/>
          <w:w w:val="105"/>
        </w:rPr>
        <w:t>i</w:t>
        <w:tab/>
      </w:r>
      <w:r>
        <w:rPr>
          <w:color w:val="383838"/>
          <w:w w:val="105"/>
        </w:rPr>
        <w:t>здоров'я</w:t>
      </w:r>
    </w:p>
    <w:p>
      <w:pPr>
        <w:spacing w:after="0" w:line="384" w:lineRule="exact"/>
        <w:sectPr>
          <w:type w:val="continuous"/>
          <w:pgSz w:w="21180" w:h="29940"/>
          <w:pgMar w:top="900" w:bottom="280" w:left="680" w:right="620"/>
          <w:cols w:num="2" w:equalWidth="0">
            <w:col w:w="8755" w:space="40"/>
            <w:col w:w="11085"/>
          </w:cols>
        </w:sectPr>
      </w:pPr>
    </w:p>
    <w:p>
      <w:pPr>
        <w:tabs>
          <w:tab w:pos="10539" w:val="left" w:leader="none"/>
          <w:tab w:pos="12586" w:val="left" w:leader="none"/>
        </w:tabs>
        <w:spacing w:line="744" w:lineRule="exact" w:before="54"/>
        <w:ind w:left="7981" w:right="0" w:firstLine="0"/>
        <w:jc w:val="left"/>
        <w:rPr>
          <w:rFonts w:ascii="Arial" w:hAnsi="Arial"/>
          <w:sz w:val="4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8681366</wp:posOffset>
            </wp:positionH>
            <wp:positionV relativeFrom="paragraph">
              <wp:posOffset>213007</wp:posOffset>
            </wp:positionV>
            <wp:extent cx="688390" cy="280146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8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A1A1A"/>
          <w:w w:val="110"/>
          <w:position w:val="-13"/>
          <w:sz w:val="77"/>
        </w:rPr>
        <w:t>со</w:t>
        <w:tab/>
      </w:r>
      <w:r>
        <w:rPr>
          <w:color w:val="383838"/>
          <w:w w:val="110"/>
          <w:sz w:val="47"/>
        </w:rPr>
        <w:t>людини</w:t>
        <w:tab/>
      </w:r>
      <w:r>
        <w:rPr>
          <w:rFonts w:ascii="Arial" w:hAnsi="Arial"/>
          <w:color w:val="282828"/>
          <w:w w:val="110"/>
          <w:position w:val="-27"/>
          <w:sz w:val="48"/>
        </w:rPr>
        <w:t>.</w:t>
      </w:r>
    </w:p>
    <w:p>
      <w:pPr>
        <w:spacing w:line="376" w:lineRule="exact" w:before="0"/>
        <w:ind w:left="0" w:right="1370" w:firstLine="0"/>
        <w:jc w:val="righ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282828"/>
          <w:w w:val="105"/>
          <w:sz w:val="37"/>
        </w:rPr>
        <w:t>.</w:t>
      </w:r>
    </w:p>
    <w:p>
      <w:pPr>
        <w:spacing w:line="353" w:lineRule="exact" w:before="0"/>
        <w:ind w:left="3066" w:right="0" w:firstLine="0"/>
        <w:jc w:val="left"/>
        <w:rPr>
          <w:rFonts w:ascii="Arial" w:hAnsi="Arial"/>
          <w:b/>
          <w:sz w:val="34"/>
        </w:rPr>
      </w:pPr>
      <w:r>
        <w:rPr/>
        <w:pict>
          <v:shape style="position:absolute;margin-left:773.086487pt;margin-top:-7.965894pt;width:84.4pt;height:26.1pt;mso-position-horizontal-relative:page;mso-position-vertical-relative:paragraph;z-index:15760896" type="#_x0000_t202" id="docshape113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383838"/>
                      <w:w w:val="105"/>
                    </w:rPr>
                    <w:t>система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82828"/>
          <w:w w:val="105"/>
          <w:sz w:val="34"/>
        </w:rPr>
        <w:t>ПГ1€Н1ЧНИХ</w:t>
      </w:r>
    </w:p>
    <w:p>
      <w:pPr>
        <w:spacing w:after="0" w:line="353" w:lineRule="exact"/>
        <w:jc w:val="left"/>
        <w:rPr>
          <w:rFonts w:ascii="Arial" w:hAnsi="Arial"/>
          <w:sz w:val="34"/>
        </w:rPr>
        <w:sectPr>
          <w:type w:val="continuous"/>
          <w:pgSz w:w="21180" w:h="29940"/>
          <w:pgMar w:top="900" w:bottom="280" w:left="680" w:right="620"/>
          <w:cols w:num="2" w:equalWidth="0">
            <w:col w:w="14076" w:space="40"/>
            <w:col w:w="5764"/>
          </w:cols>
        </w:sectPr>
      </w:pPr>
    </w:p>
    <w:p>
      <w:pPr>
        <w:spacing w:line="618" w:lineRule="exact" w:before="38"/>
        <w:ind w:left="0" w:right="0" w:firstLine="0"/>
        <w:jc w:val="right"/>
        <w:rPr>
          <w:rFonts w:ascii="Arial"/>
          <w:sz w:val="60"/>
        </w:rPr>
      </w:pPr>
      <w:r>
        <w:rPr>
          <w:color w:val="282828"/>
          <w:w w:val="115"/>
          <w:sz w:val="60"/>
        </w:rPr>
        <w:t>Ni(C0)</w:t>
      </w:r>
      <w:r>
        <w:rPr>
          <w:rFonts w:ascii="Arial"/>
          <w:color w:val="282828"/>
          <w:w w:val="115"/>
          <w:sz w:val="60"/>
          <w:vertAlign w:val="subscript"/>
        </w:rPr>
        <w:t>4</w:t>
      </w:r>
    </w:p>
    <w:p>
      <w:pPr>
        <w:spacing w:line="551" w:lineRule="exact" w:before="0"/>
        <w:ind w:left="6424" w:right="0" w:firstLine="0"/>
        <w:jc w:val="left"/>
        <w:rPr>
          <w:sz w:val="60"/>
        </w:rPr>
      </w:pPr>
      <w:r>
        <w:rPr>
          <w:color w:val="1A1A1A"/>
          <w:w w:val="110"/>
          <w:sz w:val="60"/>
        </w:rPr>
        <w:t>Cd</w:t>
      </w:r>
      <w:r>
        <w:rPr>
          <w:color w:val="1A1A1A"/>
          <w:spacing w:val="132"/>
          <w:w w:val="110"/>
          <w:sz w:val="60"/>
        </w:rPr>
        <w:t> </w:t>
      </w:r>
      <w:r>
        <w:rPr>
          <w:color w:val="1A1A1A"/>
          <w:w w:val="110"/>
          <w:sz w:val="60"/>
        </w:rPr>
        <w:t>SOx</w:t>
      </w:r>
    </w:p>
    <w:p>
      <w:pPr>
        <w:spacing w:line="280" w:lineRule="exact" w:before="0"/>
        <w:ind w:left="0" w:right="1073" w:firstLine="0"/>
        <w:jc w:val="right"/>
        <w:rPr>
          <w:sz w:val="60"/>
        </w:rPr>
      </w:pPr>
      <w:r>
        <w:rPr>
          <w:color w:val="1A1A1A"/>
          <w:w w:val="110"/>
          <w:sz w:val="60"/>
        </w:rPr>
        <w:t>Азбест</w:t>
      </w:r>
    </w:p>
    <w:p>
      <w:pPr>
        <w:pStyle w:val="BodyText"/>
        <w:spacing w:line="522" w:lineRule="exact"/>
        <w:ind w:left="395"/>
      </w:pPr>
      <w:r>
        <w:rPr/>
        <w:br w:type="column"/>
      </w:r>
      <w:r>
        <w:rPr>
          <w:color w:val="282828"/>
        </w:rPr>
        <w:t>норматив1в.</w:t>
      </w:r>
    </w:p>
    <w:p>
      <w:pPr>
        <w:pStyle w:val="BodyText"/>
        <w:tabs>
          <w:tab w:pos="5042" w:val="left" w:leader="none"/>
        </w:tabs>
        <w:spacing w:before="21"/>
        <w:ind w:right="336"/>
        <w:jc w:val="right"/>
      </w:pPr>
      <w:r>
        <w:rPr>
          <w:color w:val="1A1A1A"/>
        </w:rPr>
        <w:t>Гранично</w:t>
        <w:tab/>
      </w:r>
      <w:r>
        <w:rPr>
          <w:color w:val="383838"/>
        </w:rPr>
        <w:t>допусти1v1ою</w:t>
      </w:r>
    </w:p>
    <w:p>
      <w:pPr>
        <w:pStyle w:val="BodyText"/>
        <w:spacing w:line="364" w:lineRule="exact" w:before="41"/>
        <w:ind w:right="317"/>
        <w:jc w:val="right"/>
      </w:pPr>
      <w:r>
        <w:rPr>
          <w:color w:val="282828"/>
        </w:rPr>
        <w:t>концентрацiею</w:t>
      </w:r>
      <w:r>
        <w:rPr>
          <w:color w:val="282828"/>
          <w:spacing w:val="204"/>
        </w:rPr>
        <w:t> </w:t>
      </w:r>
      <w:r>
        <w:rPr>
          <w:color w:val="282828"/>
        </w:rPr>
        <w:t>шкiдливо'i</w:t>
      </w:r>
      <w:r>
        <w:rPr>
          <w:color w:val="282828"/>
          <w:spacing w:val="58"/>
        </w:rPr>
        <w:t> </w:t>
      </w:r>
      <w:r>
        <w:rPr>
          <w:color w:val="383838"/>
        </w:rPr>
        <w:t>речовини</w:t>
      </w:r>
      <w:r>
        <w:rPr>
          <w:color w:val="383838"/>
          <w:spacing w:val="137"/>
        </w:rPr>
        <w:t> </w:t>
      </w:r>
      <w:r>
        <w:rPr>
          <w:color w:val="383838"/>
        </w:rPr>
        <w:t>(ГДК)</w:t>
      </w:r>
    </w:p>
    <w:p>
      <w:pPr>
        <w:spacing w:after="0" w:line="364" w:lineRule="exact"/>
        <w:jc w:val="right"/>
        <w:sectPr>
          <w:type w:val="continuous"/>
          <w:pgSz w:w="21180" w:h="29940"/>
          <w:pgMar w:top="900" w:bottom="280" w:left="680" w:right="620"/>
          <w:cols w:num="2" w:equalWidth="0">
            <w:col w:w="10117" w:space="40"/>
            <w:col w:w="9723"/>
          </w:cols>
        </w:sectPr>
      </w:pPr>
    </w:p>
    <w:p>
      <w:pPr>
        <w:pStyle w:val="BodyText"/>
        <w:tabs>
          <w:tab w:pos="10550" w:val="left" w:leader="none"/>
          <w:tab w:pos="14353" w:val="left" w:leader="none"/>
        </w:tabs>
        <w:spacing w:line="600" w:lineRule="exact" w:before="198"/>
        <w:ind w:left="7019"/>
      </w:pPr>
      <w:r>
        <w:rPr>
          <w:color w:val="1A1A1A"/>
          <w:w w:val="105"/>
          <w:position w:val="-19"/>
          <w:sz w:val="60"/>
        </w:rPr>
        <w:t>РЬ</w:t>
        <w:tab/>
      </w:r>
      <w:r>
        <w:rPr>
          <w:color w:val="383838"/>
          <w:w w:val="105"/>
        </w:rPr>
        <w:t>вважаеться</w:t>
        <w:tab/>
        <w:t>така</w:t>
      </w:r>
    </w:p>
    <w:p>
      <w:pPr>
        <w:spacing w:line="306" w:lineRule="exact" w:before="0"/>
        <w:ind w:left="0" w:right="566" w:firstLine="0"/>
        <w:jc w:val="righ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282828"/>
          <w:w w:val="105"/>
          <w:sz w:val="37"/>
        </w:rPr>
        <w:t>.</w:t>
      </w:r>
    </w:p>
    <w:p>
      <w:pPr>
        <w:pStyle w:val="BodyText"/>
        <w:spacing w:line="432" w:lineRule="exact"/>
        <w:ind w:left="1390"/>
      </w:pPr>
      <w:r>
        <w:rPr>
          <w:color w:val="383838"/>
        </w:rPr>
        <w:t>концентрац1я</w:t>
      </w:r>
    </w:p>
    <w:p>
      <w:pPr>
        <w:spacing w:after="0" w:line="432" w:lineRule="exact"/>
        <w:sectPr>
          <w:type w:val="continuous"/>
          <w:pgSz w:w="21180" w:h="29940"/>
          <w:pgMar w:top="900" w:bottom="280" w:left="680" w:right="620"/>
          <w:cols w:num="2" w:equalWidth="0">
            <w:col w:w="15285" w:space="40"/>
            <w:col w:w="4555"/>
          </w:cols>
        </w:sectPr>
      </w:pPr>
    </w:p>
    <w:p>
      <w:pPr>
        <w:tabs>
          <w:tab w:pos="1232" w:val="left" w:leader="none"/>
        </w:tabs>
        <w:spacing w:before="99"/>
        <w:ind w:left="0" w:right="197" w:firstLine="0"/>
        <w:jc w:val="right"/>
        <w:rPr>
          <w:sz w:val="60"/>
        </w:rPr>
      </w:pPr>
      <w:r>
        <w:rPr>
          <w:i/>
          <w:color w:val="4B4B4B"/>
          <w:w w:val="105"/>
          <w:sz w:val="28"/>
        </w:rPr>
        <w:t>)\</w:t>
        <w:tab/>
      </w:r>
      <w:r>
        <w:rPr>
          <w:color w:val="1A1A1A"/>
          <w:w w:val="105"/>
          <w:position w:val="-27"/>
          <w:sz w:val="60"/>
        </w:rPr>
        <w:t>Cd</w:t>
      </w:r>
    </w:p>
    <w:p>
      <w:pPr>
        <w:spacing w:before="13"/>
        <w:ind w:left="0" w:right="0" w:firstLine="0"/>
        <w:jc w:val="right"/>
        <w:rPr>
          <w:sz w:val="60"/>
        </w:rPr>
      </w:pPr>
      <w:r>
        <w:rPr>
          <w:color w:val="1A1A1A"/>
          <w:w w:val="110"/>
          <w:sz w:val="60"/>
        </w:rPr>
        <w:t>Hg</w:t>
      </w:r>
    </w:p>
    <w:p>
      <w:pPr>
        <w:pStyle w:val="BodyText"/>
        <w:spacing w:line="522" w:lineRule="exact"/>
        <w:ind w:left="2121"/>
        <w:jc w:val="center"/>
      </w:pPr>
      <w:r>
        <w:rPr/>
        <w:br w:type="column"/>
      </w:r>
      <w:r>
        <w:rPr>
          <w:color w:val="383838"/>
          <w:w w:val="105"/>
        </w:rPr>
        <w:t>забруднювачiв</w:t>
      </w:r>
      <w:r>
        <w:rPr>
          <w:color w:val="383838"/>
          <w:spacing w:val="51"/>
          <w:w w:val="105"/>
        </w:rPr>
        <w:t> </w:t>
      </w:r>
      <w:r>
        <w:rPr>
          <w:color w:val="383838"/>
          <w:w w:val="105"/>
        </w:rPr>
        <w:t>у</w:t>
      </w:r>
      <w:r>
        <w:rPr>
          <w:color w:val="383838"/>
          <w:spacing w:val="26"/>
          <w:w w:val="105"/>
        </w:rPr>
        <w:t> </w:t>
      </w:r>
      <w:r>
        <w:rPr>
          <w:color w:val="1A1A1A"/>
          <w:w w:val="105"/>
        </w:rPr>
        <w:t>природному</w:t>
      </w:r>
      <w:r>
        <w:rPr>
          <w:color w:val="1A1A1A"/>
          <w:spacing w:val="46"/>
          <w:w w:val="105"/>
        </w:rPr>
        <w:t> </w:t>
      </w:r>
      <w:r>
        <w:rPr>
          <w:color w:val="383838"/>
          <w:w w:val="105"/>
        </w:rPr>
        <w:t>середовищi,</w:t>
      </w:r>
    </w:p>
    <w:p>
      <w:pPr>
        <w:pStyle w:val="BodyText"/>
        <w:tabs>
          <w:tab w:pos="3993" w:val="left" w:leader="none"/>
          <w:tab w:pos="5816" w:val="left" w:leader="none"/>
          <w:tab w:pos="8586" w:val="left" w:leader="none"/>
          <w:tab w:pos="10678" w:val="left" w:leader="none"/>
        </w:tabs>
        <w:spacing w:line="424" w:lineRule="exact" w:before="41"/>
        <w:ind w:left="2193"/>
        <w:jc w:val="center"/>
      </w:pPr>
      <w:r>
        <w:rPr>
          <w:color w:val="1A1A1A"/>
          <w:w w:val="110"/>
        </w:rPr>
        <w:t>яка </w:t>
      </w:r>
      <w:r>
        <w:rPr>
          <w:color w:val="1A1A1A"/>
          <w:spacing w:val="16"/>
          <w:w w:val="110"/>
        </w:rPr>
        <w:t> </w:t>
      </w:r>
      <w:r>
        <w:rPr>
          <w:color w:val="282828"/>
          <w:w w:val="110"/>
        </w:rPr>
        <w:t>не</w:t>
        <w:tab/>
        <w:t>чинить</w:t>
        <w:tab/>
      </w:r>
      <w:r>
        <w:rPr>
          <w:color w:val="1A1A1A"/>
          <w:w w:val="110"/>
        </w:rPr>
        <w:t>на</w:t>
      </w:r>
      <w:r>
        <w:rPr>
          <w:color w:val="1A1A1A"/>
          <w:spacing w:val="125"/>
          <w:w w:val="110"/>
        </w:rPr>
        <w:t> </w:t>
      </w:r>
      <w:r>
        <w:rPr>
          <w:color w:val="1A1A1A"/>
          <w:w w:val="110"/>
        </w:rPr>
        <w:t>людину</w:t>
        <w:tab/>
      </w:r>
      <w:r>
        <w:rPr>
          <w:color w:val="282828"/>
          <w:w w:val="110"/>
        </w:rPr>
        <w:t>прямого</w:t>
        <w:tab/>
        <w:t>чи</w:t>
      </w:r>
    </w:p>
    <w:p>
      <w:pPr>
        <w:spacing w:line="252" w:lineRule="exact" w:before="0"/>
        <w:ind w:left="2023" w:right="0" w:firstLine="0"/>
        <w:jc w:val="center"/>
        <w:rPr>
          <w:sz w:val="42"/>
        </w:rPr>
      </w:pPr>
      <w:r>
        <w:rPr>
          <w:color w:val="383838"/>
          <w:w w:val="109"/>
          <w:sz w:val="42"/>
        </w:rPr>
        <w:t>.</w:t>
      </w:r>
    </w:p>
    <w:p>
      <w:pPr>
        <w:pStyle w:val="BodyText"/>
        <w:tabs>
          <w:tab w:pos="5890" w:val="left" w:leader="none"/>
          <w:tab w:pos="8699" w:val="left" w:leader="none"/>
          <w:tab w:pos="10668" w:val="left" w:leader="none"/>
        </w:tabs>
        <w:spacing w:line="260" w:lineRule="exact"/>
        <w:ind w:left="2150"/>
        <w:jc w:val="center"/>
      </w:pPr>
      <w:r>
        <w:rPr>
          <w:color w:val="282828"/>
          <w:w w:val="105"/>
        </w:rPr>
        <w:t>опосередненого</w:t>
        <w:tab/>
      </w:r>
      <w:r>
        <w:rPr>
          <w:color w:val="383838"/>
          <w:w w:val="105"/>
        </w:rPr>
        <w:t>шк1дливого</w:t>
        <w:tab/>
        <w:t>впливу,</w:t>
        <w:tab/>
        <w:t>не</w:t>
      </w:r>
    </w:p>
    <w:p>
      <w:pPr>
        <w:spacing w:after="0" w:line="260" w:lineRule="exact"/>
        <w:jc w:val="center"/>
        <w:sectPr>
          <w:type w:val="continuous"/>
          <w:pgSz w:w="21180" w:h="29940"/>
          <w:pgMar w:top="900" w:bottom="280" w:left="680" w:right="620"/>
          <w:cols w:num="2" w:equalWidth="0">
            <w:col w:w="8029" w:space="40"/>
            <w:col w:w="11811"/>
          </w:cols>
        </w:sectPr>
      </w:pPr>
    </w:p>
    <w:p>
      <w:pPr>
        <w:spacing w:line="501" w:lineRule="exact" w:before="286"/>
        <w:ind w:left="0" w:right="0" w:firstLine="0"/>
        <w:jc w:val="right"/>
        <w:rPr>
          <w:sz w:val="60"/>
        </w:rPr>
      </w:pPr>
      <w:r>
        <w:rPr>
          <w:color w:val="282828"/>
          <w:w w:val="105"/>
          <w:sz w:val="60"/>
        </w:rPr>
        <w:t>ХФВ</w:t>
      </w:r>
    </w:p>
    <w:p>
      <w:pPr>
        <w:spacing w:before="207"/>
        <w:ind w:left="1792" w:right="0" w:firstLine="0"/>
        <w:jc w:val="left"/>
        <w:rPr>
          <w:sz w:val="33"/>
        </w:rPr>
      </w:pPr>
      <w:r>
        <w:rPr/>
        <w:br w:type="column"/>
      </w:r>
      <w:r>
        <w:rPr>
          <w:color w:val="383838"/>
          <w:w w:val="105"/>
          <w:sz w:val="47"/>
        </w:rPr>
        <w:t>зменшуе</w:t>
      </w:r>
      <w:r>
        <w:rPr>
          <w:color w:val="383838"/>
          <w:spacing w:val="37"/>
          <w:w w:val="105"/>
          <w:sz w:val="47"/>
        </w:rPr>
        <w:t> </w:t>
      </w:r>
      <w:r>
        <w:rPr>
          <w:color w:val="1A1A1A"/>
          <w:w w:val="105"/>
          <w:sz w:val="33"/>
        </w:rPr>
        <w:t>11</w:t>
      </w:r>
    </w:p>
    <w:p>
      <w:pPr>
        <w:spacing w:line="316" w:lineRule="exact" w:before="0"/>
        <w:ind w:left="2529" w:right="4261" w:firstLine="0"/>
        <w:jc w:val="center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383838"/>
          <w:w w:val="105"/>
          <w:sz w:val="38"/>
        </w:rPr>
        <w:t>.</w:t>
      </w:r>
    </w:p>
    <w:p>
      <w:pPr>
        <w:pStyle w:val="BodyText"/>
        <w:spacing w:line="431" w:lineRule="exact"/>
        <w:ind w:left="141"/>
      </w:pPr>
      <w:r>
        <w:rPr>
          <w:color w:val="1A1A1A"/>
          <w:w w:val="105"/>
        </w:rPr>
        <w:t>працездатн1сть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не</w:t>
      </w:r>
      <w:r>
        <w:rPr>
          <w:color w:val="1A1A1A"/>
          <w:spacing w:val="92"/>
          <w:w w:val="105"/>
        </w:rPr>
        <w:t> </w:t>
      </w:r>
      <w:r>
        <w:rPr>
          <w:color w:val="1A1A1A"/>
          <w:w w:val="105"/>
        </w:rPr>
        <w:t>впливае</w:t>
      </w:r>
      <w:r>
        <w:rPr>
          <w:color w:val="1A1A1A"/>
          <w:spacing w:val="54"/>
          <w:w w:val="105"/>
        </w:rPr>
        <w:t> </w:t>
      </w:r>
      <w:r>
        <w:rPr>
          <w:color w:val="1A1A1A"/>
          <w:w w:val="105"/>
        </w:rPr>
        <w:t>на</w:t>
      </w:r>
    </w:p>
    <w:p>
      <w:pPr>
        <w:spacing w:after="0" w:line="431" w:lineRule="exact"/>
        <w:sectPr>
          <w:type w:val="continuous"/>
          <w:pgSz w:w="21180" w:h="29940"/>
          <w:pgMar w:top="900" w:bottom="280" w:left="680" w:right="620"/>
          <w:cols w:num="3" w:equalWidth="0">
            <w:col w:w="8704" w:space="40"/>
            <w:col w:w="4156" w:space="39"/>
            <w:col w:w="6941"/>
          </w:cols>
        </w:sectPr>
      </w:pPr>
    </w:p>
    <w:p>
      <w:pPr>
        <w:pStyle w:val="BodyText"/>
        <w:tabs>
          <w:tab w:pos="3033" w:val="left" w:leader="none"/>
        </w:tabs>
        <w:spacing w:line="522" w:lineRule="exact"/>
        <w:jc w:val="right"/>
        <w:rPr>
          <w:sz w:val="11"/>
        </w:rPr>
      </w:pPr>
      <w:r>
        <w:rPr>
          <w:color w:val="383838"/>
          <w:spacing w:val="-1"/>
          <w:w w:val="105"/>
        </w:rPr>
        <w:t>самопочутт</w:t>
      </w:r>
      <w:r>
        <w:rPr>
          <w:color w:val="383838"/>
          <w:w w:val="105"/>
        </w:rPr>
        <w:t>я</w:t>
      </w:r>
      <w:r>
        <w:rPr>
          <w:color w:val="383838"/>
        </w:rPr>
        <w:tab/>
      </w:r>
      <w:r>
        <w:rPr>
          <w:color w:val="1A1A1A"/>
          <w:spacing w:val="-136"/>
          <w:w w:val="95"/>
        </w:rPr>
        <w:t>1</w:t>
      </w:r>
      <w:r>
        <w:rPr>
          <w:color w:val="1A1A1A"/>
          <w:w w:val="109"/>
          <w:position w:val="26"/>
          <w:sz w:val="11"/>
        </w:rPr>
        <w:t>•</w:t>
      </w:r>
    </w:p>
    <w:p>
      <w:pPr>
        <w:spacing w:line="522" w:lineRule="exact" w:before="0"/>
        <w:ind w:left="375" w:right="0" w:firstLine="0"/>
        <w:jc w:val="left"/>
        <w:rPr>
          <w:sz w:val="11"/>
        </w:rPr>
      </w:pPr>
      <w:r>
        <w:rPr/>
        <w:br w:type="column"/>
      </w:r>
      <w:r>
        <w:rPr>
          <w:color w:val="282828"/>
          <w:spacing w:val="-1"/>
          <w:w w:val="99"/>
          <w:sz w:val="47"/>
        </w:rPr>
        <w:t>настр</w:t>
      </w:r>
      <w:r>
        <w:rPr>
          <w:color w:val="282828"/>
          <w:spacing w:val="-107"/>
          <w:w w:val="99"/>
          <w:sz w:val="47"/>
        </w:rPr>
        <w:t>1</w:t>
      </w:r>
      <w:r>
        <w:rPr>
          <w:color w:val="1A1A1A"/>
          <w:w w:val="109"/>
          <w:position w:val="26"/>
          <w:sz w:val="11"/>
        </w:rPr>
        <w:t>•</w:t>
      </w:r>
      <w:r>
        <w:rPr>
          <w:color w:val="1A1A1A"/>
          <w:position w:val="26"/>
          <w:sz w:val="11"/>
        </w:rPr>
        <w:t> </w:t>
      </w:r>
      <w:r>
        <w:rPr>
          <w:color w:val="1A1A1A"/>
          <w:spacing w:val="9"/>
          <w:position w:val="26"/>
          <w:sz w:val="11"/>
        </w:rPr>
        <w:t> </w:t>
      </w:r>
      <w:r>
        <w:rPr>
          <w:color w:val="282828"/>
          <w:spacing w:val="-219"/>
          <w:w w:val="99"/>
          <w:sz w:val="47"/>
        </w:rPr>
        <w:t>и</w:t>
      </w:r>
      <w:r>
        <w:rPr>
          <w:color w:val="383838"/>
          <w:spacing w:val="-8"/>
          <w:w w:val="109"/>
          <w:position w:val="26"/>
          <w:sz w:val="11"/>
        </w:rPr>
        <w:t>V</w:t>
      </w:r>
    </w:p>
    <w:p>
      <w:pPr>
        <w:pStyle w:val="BodyText"/>
        <w:tabs>
          <w:tab w:pos="586" w:val="left" w:leader="none"/>
          <w:tab w:pos="1429" w:val="left" w:leader="none"/>
          <w:tab w:pos="3613" w:val="left" w:leader="none"/>
        </w:tabs>
        <w:spacing w:line="522" w:lineRule="exact"/>
        <w:ind w:left="83"/>
      </w:pPr>
      <w:r>
        <w:rPr/>
        <w:br w:type="column"/>
      </w:r>
      <w:r>
        <w:rPr>
          <w:color w:val="282828"/>
        </w:rPr>
        <w:t>,</w:t>
        <w:tab/>
      </w:r>
      <w:r>
        <w:rPr>
          <w:color w:val="1A1A1A"/>
        </w:rPr>
        <w:t>не</w:t>
        <w:tab/>
      </w:r>
      <w:r>
        <w:rPr>
          <w:color w:val="282828"/>
        </w:rPr>
        <w:t>шкодить</w:t>
        <w:tab/>
        <w:t>11</w:t>
      </w:r>
    </w:p>
    <w:p>
      <w:pPr>
        <w:spacing w:after="0" w:line="522" w:lineRule="exact"/>
        <w:sectPr>
          <w:type w:val="continuous"/>
          <w:pgSz w:w="21180" w:h="29940"/>
          <w:pgMar w:top="900" w:bottom="280" w:left="680" w:right="620"/>
          <w:cols w:num="3" w:equalWidth="0">
            <w:col w:w="13711" w:space="40"/>
            <w:col w:w="1837" w:space="39"/>
            <w:col w:w="4253"/>
          </w:cols>
        </w:sectPr>
      </w:pPr>
    </w:p>
    <w:p>
      <w:pPr>
        <w:pStyle w:val="BodyText"/>
        <w:spacing w:before="8"/>
        <w:rPr>
          <w:sz w:val="62"/>
        </w:rPr>
      </w:pPr>
    </w:p>
    <w:p>
      <w:pPr>
        <w:spacing w:before="1"/>
        <w:ind w:left="0" w:right="0" w:firstLine="0"/>
        <w:jc w:val="right"/>
        <w:rPr>
          <w:sz w:val="60"/>
        </w:rPr>
      </w:pPr>
      <w:r>
        <w:rPr>
          <w:color w:val="1A1A1A"/>
          <w:w w:val="110"/>
          <w:sz w:val="60"/>
        </w:rPr>
        <w:t>Sr-90</w:t>
      </w:r>
    </w:p>
    <w:p>
      <w:pPr>
        <w:pStyle w:val="BodyText"/>
        <w:spacing w:line="254" w:lineRule="auto" w:before="41"/>
        <w:ind w:left="1982" w:right="319" w:hanging="3"/>
        <w:jc w:val="both"/>
      </w:pPr>
      <w:r>
        <w:rPr/>
        <w:br w:type="column"/>
      </w:r>
      <w:r>
        <w:rPr>
          <w:color w:val="383838"/>
          <w:w w:val="105"/>
        </w:rPr>
        <w:t>здоров'ю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в</w:t>
      </w:r>
      <w:r>
        <w:rPr>
          <w:color w:val="383838"/>
          <w:spacing w:val="1"/>
          <w:w w:val="105"/>
        </w:rPr>
        <w:t> </w:t>
      </w:r>
      <w:r>
        <w:rPr>
          <w:color w:val="1A1A1A"/>
          <w:w w:val="105"/>
        </w:rPr>
        <w:t>разi</w:t>
      </w:r>
      <w:r>
        <w:rPr>
          <w:color w:val="1A1A1A"/>
          <w:spacing w:val="1"/>
          <w:w w:val="105"/>
        </w:rPr>
        <w:t> </w:t>
      </w:r>
      <w:r>
        <w:rPr>
          <w:color w:val="383838"/>
          <w:w w:val="105"/>
        </w:rPr>
        <w:t>постiйного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контакту,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а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також</w:t>
      </w:r>
      <w:r>
        <w:rPr>
          <w:color w:val="282828"/>
          <w:spacing w:val="1"/>
          <w:w w:val="105"/>
        </w:rPr>
        <w:t> </w:t>
      </w:r>
      <w:r>
        <w:rPr>
          <w:color w:val="1A1A1A"/>
          <w:w w:val="105"/>
        </w:rPr>
        <w:t>не</w:t>
      </w:r>
      <w:r>
        <w:rPr>
          <w:color w:val="1A1A1A"/>
          <w:spacing w:val="1"/>
          <w:w w:val="105"/>
        </w:rPr>
        <w:t> </w:t>
      </w:r>
      <w:r>
        <w:rPr>
          <w:color w:val="282828"/>
          <w:w w:val="105"/>
        </w:rPr>
        <w:t>викликае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небажаних</w:t>
      </w:r>
      <w:r>
        <w:rPr>
          <w:color w:val="282828"/>
          <w:spacing w:val="-121"/>
          <w:w w:val="105"/>
        </w:rPr>
        <w:t> </w:t>
      </w:r>
      <w:r>
        <w:rPr>
          <w:color w:val="282828"/>
          <w:w w:val="105"/>
        </w:rPr>
        <w:t>(негативних)</w:t>
      </w:r>
      <w:r>
        <w:rPr>
          <w:color w:val="282828"/>
          <w:spacing w:val="27"/>
          <w:w w:val="105"/>
        </w:rPr>
        <w:t> </w:t>
      </w:r>
      <w:r>
        <w:rPr>
          <w:color w:val="1A1A1A"/>
          <w:w w:val="105"/>
        </w:rPr>
        <w:t>наслiдкiв</w:t>
      </w:r>
      <w:r>
        <w:rPr>
          <w:color w:val="1A1A1A"/>
          <w:spacing w:val="22"/>
          <w:w w:val="105"/>
        </w:rPr>
        <w:t> </w:t>
      </w:r>
      <w:r>
        <w:rPr>
          <w:color w:val="383838"/>
          <w:w w:val="105"/>
        </w:rPr>
        <w:t>у</w:t>
      </w:r>
      <w:r>
        <w:rPr>
          <w:color w:val="383838"/>
          <w:spacing w:val="-9"/>
          <w:w w:val="105"/>
        </w:rPr>
        <w:t> </w:t>
      </w:r>
      <w:r>
        <w:rPr>
          <w:color w:val="1A1A1A"/>
          <w:w w:val="105"/>
        </w:rPr>
        <w:t>нащадкiв.</w:t>
      </w:r>
    </w:p>
    <w:p>
      <w:pPr>
        <w:pStyle w:val="BodyText"/>
        <w:spacing w:line="254" w:lineRule="auto" w:before="6"/>
        <w:ind w:left="1979" w:right="313" w:firstLine="1284"/>
        <w:jc w:val="both"/>
      </w:pPr>
      <w:r>
        <w:rPr>
          <w:color w:val="282828"/>
          <w:w w:val="105"/>
        </w:rPr>
        <w:t>Для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кожноi: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речовини,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що</w:t>
      </w:r>
      <w:r>
        <w:rPr>
          <w:color w:val="282828"/>
          <w:spacing w:val="-121"/>
          <w:w w:val="105"/>
        </w:rPr>
        <w:t> </w:t>
      </w:r>
      <w:r>
        <w:rPr>
          <w:color w:val="4B4B4B"/>
          <w:w w:val="105"/>
        </w:rPr>
        <w:t>забруднюе</w:t>
      </w:r>
      <w:r>
        <w:rPr>
          <w:color w:val="4B4B4B"/>
          <w:spacing w:val="1"/>
          <w:w w:val="105"/>
        </w:rPr>
        <w:t> </w:t>
      </w:r>
      <w:r>
        <w:rPr>
          <w:color w:val="383838"/>
          <w:w w:val="105"/>
        </w:rPr>
        <w:t>атмосферу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встановленi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такi</w:t>
      </w:r>
      <w:r>
        <w:rPr>
          <w:color w:val="383838"/>
          <w:spacing w:val="-121"/>
          <w:w w:val="105"/>
        </w:rPr>
        <w:t> </w:t>
      </w:r>
      <w:r>
        <w:rPr>
          <w:color w:val="383838"/>
          <w:w w:val="105"/>
        </w:rPr>
        <w:t>нормативи</w:t>
      </w:r>
      <w:r>
        <w:rPr>
          <w:color w:val="383838"/>
          <w:spacing w:val="-8"/>
          <w:w w:val="105"/>
        </w:rPr>
        <w:t> </w:t>
      </w:r>
      <w:r>
        <w:rPr>
          <w:color w:val="1A1A1A"/>
          <w:w w:val="105"/>
        </w:rPr>
        <w:t>ГДК:</w:t>
      </w:r>
    </w:p>
    <w:p>
      <w:pPr>
        <w:pStyle w:val="BodyText"/>
        <w:spacing w:line="424" w:lineRule="exact" w:before="6"/>
        <w:ind w:left="3279"/>
        <w:jc w:val="both"/>
      </w:pPr>
      <w:r>
        <w:rPr>
          <w:color w:val="282828"/>
          <w:w w:val="105"/>
        </w:rPr>
        <w:t>максимальна</w:t>
      </w:r>
      <w:r>
        <w:rPr>
          <w:color w:val="282828"/>
          <w:spacing w:val="11"/>
          <w:w w:val="105"/>
        </w:rPr>
        <w:t> </w:t>
      </w:r>
      <w:r>
        <w:rPr>
          <w:color w:val="383838"/>
          <w:w w:val="105"/>
        </w:rPr>
        <w:t>разова</w:t>
      </w:r>
      <w:r>
        <w:rPr>
          <w:color w:val="383838"/>
          <w:spacing w:val="-19"/>
          <w:w w:val="105"/>
        </w:rPr>
        <w:t> </w:t>
      </w:r>
      <w:r>
        <w:rPr>
          <w:color w:val="282828"/>
          <w:w w:val="105"/>
        </w:rPr>
        <w:t>ГДК</w:t>
      </w:r>
      <w:r>
        <w:rPr>
          <w:color w:val="282828"/>
          <w:spacing w:val="4"/>
          <w:w w:val="105"/>
        </w:rPr>
        <w:t> </w:t>
      </w:r>
      <w:r>
        <w:rPr>
          <w:color w:val="1A1A1A"/>
          <w:w w:val="105"/>
        </w:rPr>
        <w:t>шкiдливоi"</w:t>
      </w:r>
    </w:p>
    <w:p>
      <w:pPr>
        <w:tabs>
          <w:tab w:pos="6267" w:val="left" w:leader="none"/>
          <w:tab w:pos="9584" w:val="left" w:leader="none"/>
        </w:tabs>
        <w:spacing w:line="252" w:lineRule="exact" w:before="0"/>
        <w:ind w:left="5664" w:right="0" w:firstLine="0"/>
        <w:jc w:val="left"/>
        <w:rPr>
          <w:sz w:val="42"/>
        </w:rPr>
      </w:pPr>
      <w:r>
        <w:rPr>
          <w:rFonts w:ascii="Arial"/>
          <w:color w:val="383838"/>
          <w:sz w:val="38"/>
        </w:rPr>
        <w:t>.</w:t>
        <w:tab/>
      </w:r>
      <w:r>
        <w:rPr>
          <w:rFonts w:ascii="Arial"/>
          <w:color w:val="282828"/>
          <w:sz w:val="37"/>
        </w:rPr>
        <w:t>.</w:t>
        <w:tab/>
      </w:r>
      <w:r>
        <w:rPr>
          <w:color w:val="383838"/>
          <w:sz w:val="42"/>
        </w:rPr>
        <w:t>.</w:t>
      </w:r>
    </w:p>
    <w:p>
      <w:pPr>
        <w:pStyle w:val="BodyText"/>
        <w:spacing w:line="337" w:lineRule="exact"/>
        <w:ind w:left="1987"/>
        <w:jc w:val="both"/>
      </w:pPr>
      <w:r>
        <w:rPr>
          <w:color w:val="1A1A1A"/>
          <w:w w:val="105"/>
        </w:rPr>
        <w:t>речовини</w:t>
      </w:r>
      <w:r>
        <w:rPr>
          <w:color w:val="1A1A1A"/>
          <w:spacing w:val="29"/>
          <w:w w:val="105"/>
        </w:rPr>
        <w:t> </w:t>
      </w:r>
      <w:r>
        <w:rPr>
          <w:color w:val="383838"/>
          <w:w w:val="105"/>
        </w:rPr>
        <w:t>в </w:t>
      </w:r>
      <w:r>
        <w:rPr>
          <w:color w:val="383838"/>
          <w:spacing w:val="49"/>
          <w:w w:val="105"/>
        </w:rPr>
        <w:t> </w:t>
      </w:r>
      <w:r>
        <w:rPr>
          <w:color w:val="383838"/>
          <w:w w:val="105"/>
        </w:rPr>
        <w:t>пов1тр1 </w:t>
      </w:r>
      <w:r>
        <w:rPr>
          <w:color w:val="383838"/>
          <w:spacing w:val="22"/>
          <w:w w:val="105"/>
        </w:rPr>
        <w:t> </w:t>
      </w:r>
      <w:r>
        <w:rPr>
          <w:color w:val="383838"/>
          <w:w w:val="105"/>
        </w:rPr>
        <w:t>населених </w:t>
      </w:r>
      <w:r>
        <w:rPr>
          <w:color w:val="383838"/>
          <w:spacing w:val="43"/>
          <w:w w:val="105"/>
        </w:rPr>
        <w:t> </w:t>
      </w:r>
      <w:r>
        <w:rPr>
          <w:color w:val="282828"/>
          <w:w w:val="105"/>
        </w:rPr>
        <w:t>м1сць 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-</w:t>
      </w:r>
    </w:p>
    <w:p>
      <w:pPr>
        <w:spacing w:line="239" w:lineRule="exact" w:before="0"/>
        <w:ind w:left="0" w:right="2256" w:firstLine="0"/>
        <w:jc w:val="center"/>
        <w:rPr>
          <w:rFonts w:ascii="Arial"/>
          <w:sz w:val="38"/>
        </w:rPr>
      </w:pPr>
      <w:r>
        <w:rPr>
          <w:rFonts w:ascii="Arial"/>
          <w:color w:val="383838"/>
          <w:w w:val="98"/>
          <w:sz w:val="38"/>
        </w:rPr>
        <w:t>.</w:t>
      </w:r>
    </w:p>
    <w:p>
      <w:pPr>
        <w:pStyle w:val="BodyText"/>
        <w:spacing w:line="431" w:lineRule="exact"/>
        <w:ind w:left="1995"/>
        <w:jc w:val="both"/>
      </w:pPr>
      <w:r>
        <w:rPr>
          <w:color w:val="282828"/>
          <w:w w:val="105"/>
        </w:rPr>
        <w:t>концентрац1я,      </w:t>
      </w:r>
      <w:r>
        <w:rPr>
          <w:color w:val="282828"/>
          <w:spacing w:val="121"/>
          <w:w w:val="105"/>
        </w:rPr>
        <w:t> </w:t>
      </w:r>
      <w:r>
        <w:rPr>
          <w:color w:val="282828"/>
          <w:w w:val="105"/>
        </w:rPr>
        <w:t>яка      </w:t>
      </w:r>
      <w:r>
        <w:rPr>
          <w:color w:val="282828"/>
          <w:spacing w:val="57"/>
          <w:w w:val="105"/>
        </w:rPr>
        <w:t> </w:t>
      </w:r>
      <w:r>
        <w:rPr>
          <w:color w:val="1A1A1A"/>
          <w:w w:val="105"/>
        </w:rPr>
        <w:t>не      </w:t>
      </w:r>
      <w:r>
        <w:rPr>
          <w:color w:val="1A1A1A"/>
          <w:spacing w:val="75"/>
          <w:w w:val="105"/>
        </w:rPr>
        <w:t> </w:t>
      </w:r>
      <w:r>
        <w:rPr>
          <w:color w:val="282828"/>
          <w:w w:val="105"/>
        </w:rPr>
        <w:t>викликае</w:t>
      </w:r>
    </w:p>
    <w:p>
      <w:pPr>
        <w:pStyle w:val="BodyText"/>
        <w:spacing w:line="560" w:lineRule="atLeast" w:before="21"/>
        <w:ind w:left="1986" w:right="333" w:firstLine="1"/>
        <w:jc w:val="both"/>
      </w:pPr>
      <w:r>
        <w:rPr>
          <w:color w:val="1A1A1A"/>
          <w:w w:val="105"/>
        </w:rPr>
        <w:t>рефлекторно реакцii" </w:t>
      </w:r>
      <w:r>
        <w:rPr>
          <w:color w:val="282828"/>
          <w:w w:val="105"/>
        </w:rPr>
        <w:t>в органiзмi людини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(запах</w:t>
      </w:r>
      <w:r>
        <w:rPr>
          <w:color w:val="5B5B5B"/>
          <w:w w:val="105"/>
        </w:rPr>
        <w:t>,</w:t>
      </w:r>
      <w:r>
        <w:rPr>
          <w:color w:val="5B5B5B"/>
          <w:spacing w:val="104"/>
          <w:w w:val="105"/>
        </w:rPr>
        <w:t> </w:t>
      </w:r>
      <w:r>
        <w:rPr>
          <w:color w:val="383838"/>
          <w:w w:val="105"/>
        </w:rPr>
        <w:t>тепло,</w:t>
      </w:r>
      <w:r>
        <w:rPr>
          <w:color w:val="383838"/>
          <w:spacing w:val="107"/>
          <w:w w:val="105"/>
        </w:rPr>
        <w:t> </w:t>
      </w:r>
      <w:r>
        <w:rPr>
          <w:color w:val="383838"/>
          <w:w w:val="105"/>
        </w:rPr>
        <w:t>свiтло</w:t>
      </w:r>
      <w:r>
        <w:rPr>
          <w:color w:val="383838"/>
          <w:spacing w:val="107"/>
          <w:w w:val="105"/>
        </w:rPr>
        <w:t> </w:t>
      </w:r>
      <w:r>
        <w:rPr>
          <w:color w:val="383838"/>
          <w:w w:val="105"/>
        </w:rPr>
        <w:t>тощо)</w:t>
      </w:r>
      <w:r>
        <w:rPr>
          <w:color w:val="383838"/>
          <w:spacing w:val="94"/>
          <w:w w:val="105"/>
        </w:rPr>
        <w:t> </w:t>
      </w:r>
      <w:r>
        <w:rPr>
          <w:color w:val="1A1A1A"/>
          <w:w w:val="105"/>
        </w:rPr>
        <w:t>внаслiдок</w:t>
      </w:r>
      <w:r>
        <w:rPr>
          <w:color w:val="1A1A1A"/>
          <w:spacing w:val="109"/>
          <w:w w:val="105"/>
        </w:rPr>
        <w:t> </w:t>
      </w:r>
      <w:r>
        <w:rPr>
          <w:color w:val="383838"/>
          <w:w w:val="105"/>
        </w:rPr>
        <w:t>20</w:t>
      </w:r>
    </w:p>
    <w:p>
      <w:pPr>
        <w:tabs>
          <w:tab w:pos="571" w:val="left" w:leader="none"/>
        </w:tabs>
        <w:spacing w:line="182" w:lineRule="exact" w:before="0"/>
        <w:ind w:left="0" w:right="2409" w:firstLine="0"/>
        <w:jc w:val="center"/>
        <w:rPr>
          <w:rFonts w:ascii="Arial"/>
          <w:sz w:val="46"/>
        </w:rPr>
      </w:pPr>
      <w:r>
        <w:rPr>
          <w:rFonts w:ascii="Arial"/>
          <w:color w:val="383838"/>
          <w:sz w:val="48"/>
        </w:rPr>
        <w:t>..</w:t>
        <w:tab/>
      </w:r>
      <w:r>
        <w:rPr>
          <w:rFonts w:ascii="Arial"/>
          <w:color w:val="383838"/>
          <w:sz w:val="38"/>
        </w:rPr>
        <w:t>.</w:t>
      </w:r>
      <w:r>
        <w:rPr>
          <w:rFonts w:ascii="Arial"/>
          <w:color w:val="383838"/>
          <w:sz w:val="46"/>
        </w:rPr>
        <w:t>..</w:t>
      </w:r>
    </w:p>
    <w:p>
      <w:pPr>
        <w:spacing w:line="397" w:lineRule="exact" w:before="0"/>
        <w:ind w:left="2003" w:right="0" w:firstLine="0"/>
        <w:jc w:val="both"/>
        <w:rPr>
          <w:b/>
          <w:sz w:val="45"/>
        </w:rPr>
      </w:pPr>
      <w:r>
        <w:rPr>
          <w:b/>
          <w:color w:val="282828"/>
          <w:w w:val="105"/>
          <w:sz w:val="31"/>
        </w:rPr>
        <w:t>ХВИЛИННОI </w:t>
      </w:r>
      <w:r>
        <w:rPr>
          <w:b/>
          <w:color w:val="282828"/>
          <w:spacing w:val="46"/>
          <w:w w:val="105"/>
          <w:sz w:val="31"/>
        </w:rPr>
        <w:t> </w:t>
      </w:r>
      <w:r>
        <w:rPr>
          <w:color w:val="383838"/>
          <w:w w:val="105"/>
          <w:sz w:val="33"/>
        </w:rPr>
        <w:t>Д</w:t>
      </w:r>
      <w:r>
        <w:rPr>
          <w:color w:val="050505"/>
          <w:w w:val="105"/>
          <w:sz w:val="33"/>
        </w:rPr>
        <w:t>II </w:t>
      </w:r>
      <w:r>
        <w:rPr>
          <w:color w:val="050505"/>
          <w:spacing w:val="9"/>
          <w:w w:val="105"/>
          <w:sz w:val="33"/>
        </w:rPr>
        <w:t> </w:t>
      </w:r>
      <w:r>
        <w:rPr>
          <w:b/>
          <w:color w:val="1A1A1A"/>
          <w:w w:val="105"/>
          <w:sz w:val="45"/>
        </w:rPr>
        <w:t>на</w:t>
      </w:r>
      <w:r>
        <w:rPr>
          <w:b/>
          <w:color w:val="1A1A1A"/>
          <w:spacing w:val="-32"/>
          <w:w w:val="105"/>
          <w:sz w:val="45"/>
        </w:rPr>
        <w:t> </w:t>
      </w:r>
      <w:r>
        <w:rPr>
          <w:b/>
          <w:color w:val="1A1A1A"/>
          <w:w w:val="105"/>
          <w:sz w:val="45"/>
        </w:rPr>
        <w:t>людину;</w:t>
      </w:r>
    </w:p>
    <w:p>
      <w:pPr>
        <w:pStyle w:val="BodyText"/>
        <w:spacing w:line="434" w:lineRule="exact" w:before="26"/>
        <w:ind w:left="3273"/>
        <w:jc w:val="both"/>
      </w:pPr>
      <w:r>
        <w:rPr>
          <w:color w:val="383838"/>
          <w:w w:val="105"/>
        </w:rPr>
        <w:t>середньодобова  </w:t>
      </w:r>
      <w:r>
        <w:rPr>
          <w:color w:val="383838"/>
          <w:spacing w:val="43"/>
          <w:w w:val="105"/>
        </w:rPr>
        <w:t> </w:t>
      </w:r>
      <w:r>
        <w:rPr>
          <w:color w:val="1A1A1A"/>
          <w:w w:val="105"/>
        </w:rPr>
        <w:t>ГДК   </w:t>
      </w:r>
      <w:r>
        <w:rPr>
          <w:color w:val="1A1A1A"/>
          <w:spacing w:val="78"/>
          <w:w w:val="105"/>
        </w:rPr>
        <w:t> </w:t>
      </w:r>
      <w:r>
        <w:rPr>
          <w:color w:val="1A1A1A"/>
          <w:w w:val="105"/>
        </w:rPr>
        <w:t>шкiдливоi"</w:t>
      </w:r>
    </w:p>
    <w:p>
      <w:pPr>
        <w:tabs>
          <w:tab w:pos="6267" w:val="left" w:leader="none"/>
          <w:tab w:pos="9584" w:val="left" w:leader="none"/>
        </w:tabs>
        <w:spacing w:line="166" w:lineRule="exact" w:before="0"/>
        <w:ind w:left="5669" w:right="0" w:firstLine="0"/>
        <w:jc w:val="left"/>
        <w:rPr>
          <w:sz w:val="42"/>
        </w:rPr>
      </w:pPr>
      <w:r>
        <w:rPr>
          <w:color w:val="4B4B4B"/>
          <w:sz w:val="42"/>
        </w:rPr>
        <w:t>.</w:t>
        <w:tab/>
      </w:r>
      <w:r>
        <w:rPr>
          <w:rFonts w:ascii="Arial"/>
          <w:color w:val="282828"/>
          <w:sz w:val="37"/>
        </w:rPr>
        <w:t>.</w:t>
        <w:tab/>
      </w:r>
      <w:r>
        <w:rPr>
          <w:color w:val="4B4B4B"/>
          <w:sz w:val="42"/>
        </w:rPr>
        <w:t>.</w:t>
      </w:r>
    </w:p>
    <w:p>
      <w:pPr>
        <w:spacing w:after="0" w:line="166" w:lineRule="exact"/>
        <w:jc w:val="left"/>
        <w:rPr>
          <w:sz w:val="42"/>
        </w:rPr>
        <w:sectPr>
          <w:type w:val="continuous"/>
          <w:pgSz w:w="21180" w:h="29940"/>
          <w:pgMar w:top="900" w:bottom="280" w:left="680" w:right="620"/>
          <w:cols w:num="2" w:equalWidth="0">
            <w:col w:w="8517" w:space="40"/>
            <w:col w:w="11323"/>
          </w:cols>
        </w:sectPr>
      </w:pPr>
    </w:p>
    <w:p>
      <w:pPr>
        <w:pStyle w:val="BodyText"/>
        <w:tabs>
          <w:tab w:pos="12879" w:val="left" w:leader="none"/>
          <w:tab w:pos="17799" w:val="left" w:leader="none"/>
        </w:tabs>
        <w:spacing w:line="438" w:lineRule="exact"/>
        <w:ind w:left="10544"/>
      </w:pPr>
      <w:r>
        <w:rPr>
          <w:color w:val="1A1A1A"/>
          <w:w w:val="105"/>
        </w:rPr>
        <w:t>речовини</w:t>
        <w:tab/>
      </w:r>
      <w:r>
        <w:rPr>
          <w:color w:val="282828"/>
          <w:w w:val="105"/>
        </w:rPr>
        <w:t>в</w:t>
      </w:r>
      <w:r>
        <w:rPr>
          <w:rFonts w:ascii="Arial" w:hAnsi="Arial"/>
          <w:color w:val="282828"/>
          <w:w w:val="105"/>
          <w:position w:val="-25"/>
          <w:sz w:val="48"/>
        </w:rPr>
        <w:t>.</w:t>
      </w:r>
      <w:r>
        <w:rPr>
          <w:rFonts w:ascii="Arial" w:hAnsi="Arial"/>
          <w:color w:val="282828"/>
          <w:spacing w:val="85"/>
          <w:w w:val="105"/>
          <w:position w:val="-25"/>
          <w:sz w:val="48"/>
        </w:rPr>
        <w:t> </w:t>
      </w:r>
      <w:r>
        <w:rPr>
          <w:color w:val="383838"/>
          <w:w w:val="105"/>
        </w:rPr>
        <w:t>пов1тр1</w:t>
      </w:r>
      <w:r>
        <w:rPr>
          <w:color w:val="383838"/>
          <w:spacing w:val="81"/>
          <w:w w:val="105"/>
        </w:rPr>
        <w:t> </w:t>
      </w:r>
      <w:r>
        <w:rPr>
          <w:color w:val="383838"/>
          <w:w w:val="105"/>
        </w:rPr>
        <w:t>населених</w:t>
        <w:tab/>
      </w:r>
      <w:r>
        <w:rPr>
          <w:color w:val="1A1A1A"/>
          <w:w w:val="105"/>
        </w:rPr>
        <w:t>м1сць</w:t>
      </w:r>
      <w:r>
        <w:rPr>
          <w:color w:val="1A1A1A"/>
          <w:spacing w:val="105"/>
          <w:w w:val="105"/>
        </w:rPr>
        <w:t> </w:t>
      </w:r>
      <w:r>
        <w:rPr>
          <w:color w:val="050505"/>
          <w:w w:val="105"/>
        </w:rPr>
        <w:t>-</w:t>
      </w:r>
    </w:p>
    <w:p>
      <w:pPr>
        <w:spacing w:after="0" w:line="438" w:lineRule="exact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442" w:lineRule="exact" w:before="204"/>
        <w:ind w:left="1641"/>
        <w:jc w:val="center"/>
      </w:pPr>
      <w:r>
        <w:rPr>
          <w:color w:val="1A1A1A"/>
        </w:rPr>
        <w:t>Рис.</w:t>
      </w:r>
      <w:r>
        <w:rPr>
          <w:color w:val="1A1A1A"/>
          <w:spacing w:val="23"/>
        </w:rPr>
        <w:t> </w:t>
      </w:r>
      <w:r>
        <w:rPr>
          <w:rFonts w:ascii="Arial" w:hAnsi="Arial"/>
          <w:color w:val="383838"/>
          <w:sz w:val="42"/>
        </w:rPr>
        <w:t>2.1.</w:t>
      </w:r>
      <w:r>
        <w:rPr>
          <w:rFonts w:ascii="Arial" w:hAnsi="Arial"/>
          <w:color w:val="383838"/>
          <w:spacing w:val="48"/>
          <w:sz w:val="42"/>
        </w:rPr>
        <w:t> </w:t>
      </w:r>
      <w:r>
        <w:rPr>
          <w:color w:val="1A1A1A"/>
        </w:rPr>
        <w:t>Вплив</w:t>
      </w:r>
      <w:r>
        <w:rPr>
          <w:color w:val="1A1A1A"/>
          <w:spacing w:val="-14"/>
        </w:rPr>
        <w:t> </w:t>
      </w:r>
      <w:r>
        <w:rPr>
          <w:color w:val="383838"/>
        </w:rPr>
        <w:t>!\1еталiв</w:t>
      </w:r>
      <w:r>
        <w:rPr>
          <w:color w:val="383838"/>
          <w:spacing w:val="40"/>
        </w:rPr>
        <w:t> </w:t>
      </w:r>
      <w:r>
        <w:rPr>
          <w:color w:val="1A1A1A"/>
        </w:rPr>
        <w:t>та</w:t>
      </w:r>
      <w:r>
        <w:rPr>
          <w:color w:val="1A1A1A"/>
          <w:spacing w:val="119"/>
        </w:rPr>
        <w:t> </w:t>
      </w:r>
      <w:r>
        <w:rPr>
          <w:color w:val="282828"/>
        </w:rPr>
        <w:t>шкiдливих</w:t>
      </w:r>
    </w:p>
    <w:p>
      <w:pPr>
        <w:spacing w:line="229" w:lineRule="exact" w:before="0"/>
        <w:ind w:left="3043" w:right="0" w:firstLine="0"/>
        <w:jc w:val="center"/>
        <w:rPr>
          <w:rFonts w:ascii="Arial"/>
          <w:sz w:val="38"/>
        </w:rPr>
      </w:pPr>
      <w:r>
        <w:rPr>
          <w:rFonts w:ascii="Arial"/>
          <w:color w:val="383838"/>
          <w:w w:val="105"/>
          <w:sz w:val="38"/>
        </w:rPr>
        <w:t>.</w:t>
      </w:r>
    </w:p>
    <w:p>
      <w:pPr>
        <w:pStyle w:val="BodyText"/>
        <w:spacing w:line="431" w:lineRule="exact"/>
        <w:ind w:left="1674"/>
        <w:jc w:val="center"/>
      </w:pPr>
      <w:r>
        <w:rPr>
          <w:color w:val="282828"/>
          <w:w w:val="105"/>
        </w:rPr>
        <w:t>речовин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05"/>
        </w:rPr>
        <w:t>орган1зм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людини</w:t>
      </w:r>
    </w:p>
    <w:p>
      <w:pPr>
        <w:pStyle w:val="BodyText"/>
        <w:spacing w:line="580" w:lineRule="atLeast"/>
        <w:ind w:left="929" w:right="356" w:firstLine="12"/>
        <w:jc w:val="both"/>
      </w:pPr>
      <w:r>
        <w:rPr/>
        <w:br w:type="column"/>
      </w:r>
      <w:r>
        <w:rPr>
          <w:color w:val="282828"/>
          <w:spacing w:val="-1"/>
          <w:w w:val="101"/>
        </w:rPr>
        <w:t>концентрац1я</w:t>
      </w:r>
      <w:r>
        <w:rPr>
          <w:color w:val="282828"/>
          <w:w w:val="101"/>
        </w:rPr>
        <w:t>,</w:t>
      </w:r>
      <w:r>
        <w:rPr>
          <w:color w:val="282828"/>
        </w:rPr>
        <w:t> </w:t>
      </w:r>
      <w:r>
        <w:rPr>
          <w:color w:val="282828"/>
          <w:spacing w:val="16"/>
        </w:rPr>
        <w:t> </w:t>
      </w:r>
      <w:r>
        <w:rPr>
          <w:color w:val="282828"/>
          <w:spacing w:val="-1"/>
          <w:w w:val="108"/>
        </w:rPr>
        <w:t>як</w:t>
      </w:r>
      <w:r>
        <w:rPr>
          <w:color w:val="282828"/>
          <w:w w:val="108"/>
        </w:rPr>
        <w:t>а</w:t>
      </w:r>
      <w:r>
        <w:rPr>
          <w:color w:val="282828"/>
        </w:rPr>
        <w:t> </w:t>
      </w:r>
      <w:r>
        <w:rPr>
          <w:color w:val="282828"/>
          <w:spacing w:val="-30"/>
        </w:rPr>
        <w:t> </w:t>
      </w:r>
      <w:r>
        <w:rPr>
          <w:color w:val="282828"/>
          <w:spacing w:val="-1"/>
          <w:w w:val="108"/>
        </w:rPr>
        <w:t>н</w:t>
      </w:r>
      <w:r>
        <w:rPr>
          <w:color w:val="282828"/>
          <w:w w:val="108"/>
        </w:rPr>
        <w:t>е</w:t>
      </w:r>
      <w:r>
        <w:rPr>
          <w:color w:val="282828"/>
        </w:rPr>
        <w:t> </w:t>
      </w:r>
      <w:r>
        <w:rPr>
          <w:color w:val="282828"/>
          <w:spacing w:val="-8"/>
        </w:rPr>
        <w:t> </w:t>
      </w:r>
      <w:r>
        <w:rPr>
          <w:color w:val="282828"/>
          <w:spacing w:val="-1"/>
          <w:w w:val="105"/>
        </w:rPr>
        <w:t>чинит</w:t>
      </w:r>
      <w:r>
        <w:rPr>
          <w:color w:val="282828"/>
          <w:w w:val="105"/>
        </w:rPr>
        <w:t>ь</w:t>
      </w:r>
      <w:r>
        <w:rPr>
          <w:color w:val="282828"/>
        </w:rPr>
        <w:t> </w:t>
      </w:r>
      <w:r>
        <w:rPr>
          <w:color w:val="282828"/>
          <w:spacing w:val="-17"/>
        </w:rPr>
        <w:t> </w:t>
      </w:r>
      <w:r>
        <w:rPr>
          <w:color w:val="282828"/>
          <w:w w:val="100"/>
        </w:rPr>
        <w:t>шк</w:t>
      </w:r>
      <w:r>
        <w:rPr>
          <w:color w:val="282828"/>
          <w:spacing w:val="-221"/>
          <w:w w:val="100"/>
        </w:rPr>
        <w:t>1</w:t>
      </w:r>
      <w:r>
        <w:rPr>
          <w:rFonts w:ascii="Courier New" w:hAnsi="Courier New"/>
          <w:color w:val="1A1A1A"/>
          <w:w w:val="90"/>
          <w:position w:val="30"/>
          <w:sz w:val="29"/>
        </w:rPr>
        <w:t>.</w:t>
      </w:r>
      <w:r>
        <w:rPr>
          <w:rFonts w:ascii="Courier New" w:hAnsi="Courier New"/>
          <w:color w:val="1A1A1A"/>
          <w:spacing w:val="-111"/>
          <w:position w:val="30"/>
          <w:sz w:val="29"/>
        </w:rPr>
        <w:t> </w:t>
      </w:r>
      <w:r>
        <w:rPr>
          <w:color w:val="282828"/>
          <w:w w:val="100"/>
        </w:rPr>
        <w:t>дливого </w:t>
      </w:r>
      <w:r>
        <w:rPr>
          <w:color w:val="282828"/>
        </w:rPr>
        <w:t>впливу</w:t>
      </w:r>
      <w:r>
        <w:rPr>
          <w:color w:val="282828"/>
          <w:spacing w:val="1"/>
        </w:rPr>
        <w:t> </w:t>
      </w:r>
      <w:r>
        <w:rPr>
          <w:color w:val="282828"/>
        </w:rPr>
        <w:t>на</w:t>
      </w:r>
      <w:r>
        <w:rPr>
          <w:color w:val="282828"/>
          <w:spacing w:val="1"/>
        </w:rPr>
        <w:t> </w:t>
      </w:r>
      <w:r>
        <w:rPr>
          <w:color w:val="282828"/>
        </w:rPr>
        <w:t>людину</w:t>
      </w:r>
      <w:r>
        <w:rPr>
          <w:color w:val="282828"/>
          <w:spacing w:val="1"/>
        </w:rPr>
        <w:t> </w:t>
      </w:r>
      <w:r>
        <w:rPr>
          <w:color w:val="282828"/>
        </w:rPr>
        <w:t>у</w:t>
      </w:r>
      <w:r>
        <w:rPr>
          <w:color w:val="282828"/>
          <w:spacing w:val="1"/>
        </w:rPr>
        <w:t> </w:t>
      </w:r>
      <w:r>
        <w:rPr>
          <w:color w:val="1A1A1A"/>
        </w:rPr>
        <w:t>раз1</w:t>
      </w:r>
      <w:r>
        <w:rPr>
          <w:color w:val="1A1A1A"/>
          <w:spacing w:val="1"/>
        </w:rPr>
        <w:t> </w:t>
      </w:r>
      <w:r>
        <w:rPr>
          <w:color w:val="282828"/>
        </w:rPr>
        <w:t>невизначено</w:t>
      </w:r>
      <w:r>
        <w:rPr>
          <w:color w:val="282828"/>
          <w:spacing w:val="1"/>
        </w:rPr>
        <w:t> </w:t>
      </w:r>
      <w:r>
        <w:rPr>
          <w:color w:val="383838"/>
          <w:spacing w:val="-1"/>
        </w:rPr>
        <w:t>тривалоi:</w:t>
      </w:r>
      <w:r>
        <w:rPr>
          <w:color w:val="383838"/>
          <w:spacing w:val="-37"/>
        </w:rPr>
        <w:t> </w:t>
      </w:r>
      <w:r>
        <w:rPr>
          <w:color w:val="282828"/>
          <w:spacing w:val="-1"/>
        </w:rPr>
        <w:t>цiлодобовоi:</w:t>
      </w:r>
      <w:r>
        <w:rPr>
          <w:color w:val="282828"/>
          <w:spacing w:val="-15"/>
        </w:rPr>
        <w:t> </w:t>
      </w:r>
      <w:r>
        <w:rPr>
          <w:color w:val="383838"/>
        </w:rPr>
        <w:t>дii:;</w:t>
      </w:r>
    </w:p>
    <w:p>
      <w:pPr>
        <w:spacing w:after="0" w:line="580" w:lineRule="atLeast"/>
        <w:jc w:val="both"/>
        <w:sectPr>
          <w:type w:val="continuous"/>
          <w:pgSz w:w="21180" w:h="29940"/>
          <w:pgMar w:top="900" w:bottom="280" w:left="680" w:right="620"/>
          <w:cols w:num="2" w:equalWidth="0">
            <w:col w:w="9571" w:space="40"/>
            <w:col w:w="10269"/>
          </w:cols>
        </w:sectPr>
      </w:pPr>
    </w:p>
    <w:p>
      <w:pPr>
        <w:pStyle w:val="BodyText"/>
        <w:spacing w:line="579" w:lineRule="exact"/>
        <w:ind w:left="2318"/>
        <w:jc w:val="both"/>
        <w:rPr>
          <w:i/>
          <w:sz w:val="53"/>
        </w:rPr>
      </w:pPr>
      <w:r>
        <w:rPr>
          <w:color w:val="1A1A1A"/>
        </w:rPr>
        <w:t>Щоб</w:t>
      </w:r>
      <w:r>
        <w:rPr>
          <w:color w:val="1A1A1A"/>
          <w:spacing w:val="168"/>
        </w:rPr>
        <w:t> </w:t>
      </w:r>
      <w:r>
        <w:rPr>
          <w:color w:val="383838"/>
        </w:rPr>
        <w:t>забезпечити  </w:t>
      </w:r>
      <w:r>
        <w:rPr>
          <w:color w:val="383838"/>
          <w:spacing w:val="83"/>
        </w:rPr>
        <w:t> </w:t>
      </w:r>
      <w:r>
        <w:rPr>
          <w:color w:val="1A1A1A"/>
        </w:rPr>
        <w:t>якiсть  </w:t>
      </w:r>
      <w:r>
        <w:rPr>
          <w:color w:val="1A1A1A"/>
          <w:spacing w:val="41"/>
        </w:rPr>
        <w:t> </w:t>
      </w:r>
      <w:r>
        <w:rPr>
          <w:color w:val="1A1A1A"/>
        </w:rPr>
        <w:t>природного  </w:t>
      </w:r>
      <w:r>
        <w:rPr>
          <w:color w:val="1A1A1A"/>
          <w:spacing w:val="63"/>
        </w:rPr>
        <w:t> </w:t>
      </w:r>
      <w:r>
        <w:rPr>
          <w:color w:val="383838"/>
        </w:rPr>
        <w:t>середовища  </w:t>
      </w:r>
      <w:r>
        <w:rPr>
          <w:color w:val="383838"/>
          <w:spacing w:val="14"/>
        </w:rPr>
        <w:t> </w:t>
      </w:r>
      <w:r>
        <w:rPr>
          <w:color w:val="383838"/>
        </w:rPr>
        <w:t>для  </w:t>
      </w:r>
      <w:r>
        <w:rPr>
          <w:color w:val="383838"/>
          <w:spacing w:val="84"/>
        </w:rPr>
        <w:t> </w:t>
      </w:r>
      <w:r>
        <w:rPr>
          <w:color w:val="383838"/>
        </w:rPr>
        <w:t>ycix  </w:t>
      </w:r>
      <w:r>
        <w:rPr>
          <w:color w:val="383838"/>
          <w:spacing w:val="41"/>
        </w:rPr>
        <w:t> </w:t>
      </w:r>
      <w:r>
        <w:rPr>
          <w:color w:val="282828"/>
        </w:rPr>
        <w:t>об'ектiв,  </w:t>
      </w:r>
      <w:r>
        <w:rPr>
          <w:color w:val="282828"/>
          <w:spacing w:val="44"/>
        </w:rPr>
        <w:t> </w:t>
      </w:r>
      <w:r>
        <w:rPr>
          <w:color w:val="1A1A1A"/>
        </w:rPr>
        <w:t>я1&lt;i  </w:t>
      </w:r>
      <w:r>
        <w:rPr>
          <w:color w:val="1A1A1A"/>
          <w:spacing w:val="40"/>
        </w:rPr>
        <w:t> </w:t>
      </w:r>
      <w:r>
        <w:rPr>
          <w:i/>
          <w:color w:val="383838"/>
          <w:sz w:val="53"/>
        </w:rPr>
        <w:t>е</w:t>
      </w:r>
    </w:p>
    <w:p>
      <w:pPr>
        <w:pStyle w:val="BodyText"/>
        <w:spacing w:line="259" w:lineRule="auto" w:before="28"/>
        <w:ind w:left="1027" w:right="323" w:hanging="7"/>
        <w:jc w:val="both"/>
      </w:pPr>
      <w:r>
        <w:rPr>
          <w:color w:val="383838"/>
          <w:w w:val="105"/>
        </w:rPr>
        <w:t>забруднювачами, </w:t>
      </w:r>
      <w:r>
        <w:rPr>
          <w:color w:val="1A1A1A"/>
          <w:w w:val="105"/>
        </w:rPr>
        <w:t>розраховують i </w:t>
      </w:r>
      <w:r>
        <w:rPr>
          <w:color w:val="383838"/>
          <w:w w:val="105"/>
        </w:rPr>
        <w:t>встановлюють норми </w:t>
      </w:r>
      <w:r>
        <w:rPr>
          <w:color w:val="1A1A1A"/>
          <w:w w:val="105"/>
        </w:rPr>
        <w:t>на </w:t>
      </w:r>
      <w:r>
        <w:rPr>
          <w:color w:val="282828"/>
          <w:w w:val="105"/>
        </w:rPr>
        <w:t>гранично </w:t>
      </w:r>
      <w:r>
        <w:rPr>
          <w:color w:val="383838"/>
          <w:w w:val="105"/>
        </w:rPr>
        <w:t>допустимi викиди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(ГДВ).</w:t>
      </w:r>
    </w:p>
    <w:p>
      <w:pPr>
        <w:pStyle w:val="BodyText"/>
        <w:spacing w:line="516" w:lineRule="exact"/>
        <w:ind w:left="2322"/>
        <w:jc w:val="both"/>
      </w:pPr>
      <w:r>
        <w:rPr>
          <w:color w:val="282828"/>
          <w:w w:val="105"/>
        </w:rPr>
        <w:t>Гранично</w:t>
      </w:r>
      <w:r>
        <w:rPr>
          <w:color w:val="282828"/>
          <w:spacing w:val="78"/>
          <w:w w:val="105"/>
        </w:rPr>
        <w:t> </w:t>
      </w:r>
      <w:r>
        <w:rPr>
          <w:color w:val="282828"/>
          <w:w w:val="105"/>
        </w:rPr>
        <w:t>допустимий</w:t>
      </w:r>
      <w:r>
        <w:rPr>
          <w:color w:val="282828"/>
          <w:spacing w:val="122"/>
          <w:w w:val="105"/>
        </w:rPr>
        <w:t> </w:t>
      </w:r>
      <w:r>
        <w:rPr>
          <w:color w:val="383838"/>
          <w:w w:val="105"/>
        </w:rPr>
        <w:t>викид</w:t>
      </w:r>
      <w:r>
        <w:rPr>
          <w:color w:val="383838"/>
          <w:spacing w:val="82"/>
          <w:w w:val="105"/>
        </w:rPr>
        <w:t> </w:t>
      </w:r>
      <w:r>
        <w:rPr>
          <w:color w:val="383838"/>
          <w:w w:val="105"/>
        </w:rPr>
        <w:t>(ГДВ)</w:t>
      </w:r>
      <w:r>
        <w:rPr>
          <w:color w:val="383838"/>
          <w:spacing w:val="67"/>
          <w:w w:val="105"/>
        </w:rPr>
        <w:t> </w:t>
      </w:r>
      <w:r>
        <w:rPr>
          <w:color w:val="383838"/>
          <w:w w:val="105"/>
        </w:rPr>
        <w:t>-</w:t>
      </w:r>
      <w:r>
        <w:rPr>
          <w:color w:val="383838"/>
          <w:spacing w:val="82"/>
          <w:w w:val="105"/>
        </w:rPr>
        <w:t> </w:t>
      </w:r>
      <w:r>
        <w:rPr>
          <w:color w:val="383838"/>
          <w:w w:val="105"/>
        </w:rPr>
        <w:t>це</w:t>
      </w:r>
      <w:r>
        <w:rPr>
          <w:color w:val="383838"/>
          <w:spacing w:val="103"/>
          <w:w w:val="105"/>
        </w:rPr>
        <w:t> </w:t>
      </w:r>
      <w:r>
        <w:rPr>
          <w:color w:val="383838"/>
          <w:w w:val="105"/>
        </w:rPr>
        <w:t>кiлькiсть</w:t>
      </w:r>
      <w:r>
        <w:rPr>
          <w:color w:val="383838"/>
          <w:spacing w:val="114"/>
          <w:w w:val="105"/>
        </w:rPr>
        <w:t> </w:t>
      </w:r>
      <w:r>
        <w:rPr>
          <w:color w:val="383838"/>
          <w:w w:val="105"/>
        </w:rPr>
        <w:t>шкiдливих</w:t>
      </w:r>
      <w:r>
        <w:rPr>
          <w:color w:val="383838"/>
          <w:spacing w:val="104"/>
          <w:w w:val="105"/>
        </w:rPr>
        <w:t> </w:t>
      </w:r>
      <w:r>
        <w:rPr>
          <w:color w:val="1A1A1A"/>
          <w:w w:val="105"/>
        </w:rPr>
        <w:t>р</w:t>
      </w:r>
      <w:r>
        <w:rPr>
          <w:color w:val="383838"/>
          <w:w w:val="105"/>
        </w:rPr>
        <w:t>ечовин</w:t>
      </w:r>
      <w:r>
        <w:rPr>
          <w:color w:val="5B5B5B"/>
          <w:w w:val="105"/>
        </w:rPr>
        <w:t>,</w:t>
      </w:r>
      <w:r>
        <w:rPr>
          <w:color w:val="5B5B5B"/>
          <w:spacing w:val="78"/>
          <w:w w:val="105"/>
        </w:rPr>
        <w:t> </w:t>
      </w:r>
      <w:r>
        <w:rPr>
          <w:color w:val="282828"/>
          <w:w w:val="105"/>
        </w:rPr>
        <w:t>яка</w:t>
      </w:r>
      <w:r>
        <w:rPr>
          <w:color w:val="282828"/>
          <w:spacing w:val="78"/>
          <w:w w:val="105"/>
        </w:rPr>
        <w:t> </w:t>
      </w:r>
      <w:r>
        <w:rPr>
          <w:color w:val="383838"/>
          <w:w w:val="105"/>
        </w:rPr>
        <w:t>не</w:t>
      </w:r>
    </w:p>
    <w:p>
      <w:pPr>
        <w:pStyle w:val="BodyText"/>
        <w:spacing w:line="259" w:lineRule="auto" w:before="41"/>
        <w:ind w:left="1020" w:right="349" w:firstLine="15"/>
        <w:jc w:val="both"/>
      </w:pPr>
      <w:r>
        <w:rPr>
          <w:color w:val="1A1A1A"/>
          <w:w w:val="105"/>
        </w:rPr>
        <w:t>повинна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перевищуватися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пiд</w:t>
      </w:r>
      <w:r>
        <w:rPr>
          <w:color w:val="1A1A1A"/>
          <w:spacing w:val="1"/>
          <w:w w:val="105"/>
        </w:rPr>
        <w:t> </w:t>
      </w:r>
      <w:r>
        <w:rPr>
          <w:color w:val="282828"/>
          <w:w w:val="105"/>
        </w:rPr>
        <w:t>час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викиду</w:t>
      </w:r>
      <w:r>
        <w:rPr>
          <w:color w:val="282828"/>
          <w:spacing w:val="1"/>
          <w:w w:val="105"/>
        </w:rPr>
        <w:t> </w:t>
      </w:r>
      <w:r>
        <w:rPr>
          <w:color w:val="4B4B4B"/>
          <w:w w:val="105"/>
        </w:rPr>
        <w:t>за</w:t>
      </w:r>
      <w:r>
        <w:rPr>
          <w:color w:val="4B4B4B"/>
          <w:spacing w:val="1"/>
          <w:w w:val="105"/>
        </w:rPr>
        <w:t> </w:t>
      </w:r>
      <w:r>
        <w:rPr>
          <w:color w:val="282828"/>
          <w:w w:val="105"/>
        </w:rPr>
        <w:t>одиницю</w:t>
      </w:r>
      <w:r>
        <w:rPr>
          <w:color w:val="282828"/>
          <w:spacing w:val="1"/>
          <w:w w:val="105"/>
        </w:rPr>
        <w:t> </w:t>
      </w:r>
      <w:r>
        <w:rPr>
          <w:color w:val="1A1A1A"/>
          <w:w w:val="105"/>
        </w:rPr>
        <w:t>часу,</w:t>
      </w:r>
      <w:r>
        <w:rPr>
          <w:color w:val="1A1A1A"/>
          <w:spacing w:val="1"/>
          <w:w w:val="105"/>
        </w:rPr>
        <w:t> </w:t>
      </w:r>
      <w:r>
        <w:rPr>
          <w:color w:val="282828"/>
          <w:w w:val="105"/>
        </w:rPr>
        <w:t>щоб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концентрацiя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забруднювачiв</w:t>
      </w:r>
      <w:r>
        <w:rPr>
          <w:color w:val="383838"/>
          <w:spacing w:val="60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-1"/>
          <w:w w:val="105"/>
        </w:rPr>
        <w:t> </w:t>
      </w:r>
      <w:r>
        <w:rPr>
          <w:color w:val="383838"/>
          <w:w w:val="105"/>
        </w:rPr>
        <w:t>середовищi</w:t>
      </w:r>
      <w:r>
        <w:rPr>
          <w:color w:val="383838"/>
          <w:spacing w:val="33"/>
          <w:w w:val="105"/>
        </w:rPr>
        <w:t> </w:t>
      </w:r>
      <w:r>
        <w:rPr>
          <w:color w:val="1A1A1A"/>
          <w:w w:val="105"/>
        </w:rPr>
        <w:t>не</w:t>
      </w:r>
      <w:r>
        <w:rPr>
          <w:color w:val="1A1A1A"/>
          <w:spacing w:val="-27"/>
          <w:w w:val="105"/>
        </w:rPr>
        <w:t> </w:t>
      </w:r>
      <w:r>
        <w:rPr>
          <w:color w:val="383838"/>
          <w:w w:val="105"/>
        </w:rPr>
        <w:t>була</w:t>
      </w:r>
      <w:r>
        <w:rPr>
          <w:color w:val="383838"/>
          <w:spacing w:val="-14"/>
          <w:w w:val="105"/>
        </w:rPr>
        <w:t> </w:t>
      </w:r>
      <w:r>
        <w:rPr>
          <w:color w:val="1A1A1A"/>
          <w:w w:val="105"/>
        </w:rPr>
        <w:t>вищою</w:t>
      </w:r>
      <w:r>
        <w:rPr>
          <w:color w:val="1A1A1A"/>
          <w:spacing w:val="-7"/>
          <w:w w:val="105"/>
        </w:rPr>
        <w:t> </w:t>
      </w:r>
      <w:r>
        <w:rPr>
          <w:color w:val="383838"/>
          <w:w w:val="105"/>
        </w:rPr>
        <w:t>ГДК.</w:t>
      </w:r>
    </w:p>
    <w:p>
      <w:pPr>
        <w:pStyle w:val="BodyText"/>
        <w:spacing w:line="516" w:lineRule="exact"/>
        <w:ind w:left="2038"/>
        <w:jc w:val="both"/>
      </w:pPr>
      <w:r>
        <w:rPr>
          <w:color w:val="1A1A1A"/>
          <w:w w:val="105"/>
        </w:rPr>
        <w:t>Iснують</w:t>
      </w:r>
      <w:r>
        <w:rPr>
          <w:color w:val="1A1A1A"/>
          <w:spacing w:val="60"/>
          <w:w w:val="105"/>
        </w:rPr>
        <w:t> </w:t>
      </w:r>
      <w:r>
        <w:rPr>
          <w:color w:val="282828"/>
          <w:w w:val="105"/>
        </w:rPr>
        <w:t>методики</w:t>
      </w:r>
      <w:r>
        <w:rPr>
          <w:color w:val="282828"/>
          <w:spacing w:val="73"/>
          <w:w w:val="105"/>
        </w:rPr>
        <w:t> </w:t>
      </w:r>
      <w:r>
        <w:rPr>
          <w:color w:val="4B4B4B"/>
          <w:w w:val="105"/>
        </w:rPr>
        <w:t>для</w:t>
      </w:r>
      <w:r>
        <w:rPr>
          <w:color w:val="4B4B4B"/>
          <w:spacing w:val="66"/>
          <w:w w:val="105"/>
        </w:rPr>
        <w:t> </w:t>
      </w:r>
      <w:r>
        <w:rPr>
          <w:color w:val="383838"/>
          <w:w w:val="105"/>
        </w:rPr>
        <w:t>встановлення</w:t>
      </w:r>
      <w:r>
        <w:rPr>
          <w:color w:val="383838"/>
          <w:spacing w:val="93"/>
          <w:w w:val="105"/>
        </w:rPr>
        <w:t> </w:t>
      </w:r>
      <w:r>
        <w:rPr>
          <w:color w:val="4B4B4B"/>
          <w:w w:val="105"/>
        </w:rPr>
        <w:t>гранично</w:t>
      </w:r>
      <w:r>
        <w:rPr>
          <w:color w:val="4B4B4B"/>
          <w:spacing w:val="64"/>
          <w:w w:val="105"/>
        </w:rPr>
        <w:t> </w:t>
      </w:r>
      <w:r>
        <w:rPr>
          <w:color w:val="4B4B4B"/>
          <w:w w:val="105"/>
        </w:rPr>
        <w:t>допустимих</w:t>
      </w:r>
      <w:r>
        <w:rPr>
          <w:color w:val="4B4B4B"/>
          <w:spacing w:val="75"/>
          <w:w w:val="105"/>
        </w:rPr>
        <w:t> </w:t>
      </w:r>
      <w:r>
        <w:rPr>
          <w:color w:val="383838"/>
          <w:w w:val="105"/>
        </w:rPr>
        <w:t>скидiв</w:t>
      </w:r>
      <w:r>
        <w:rPr>
          <w:color w:val="383838"/>
          <w:spacing w:val="66"/>
          <w:w w:val="105"/>
        </w:rPr>
        <w:t> </w:t>
      </w:r>
      <w:r>
        <w:rPr>
          <w:color w:val="282828"/>
          <w:w w:val="105"/>
        </w:rPr>
        <w:t>(ГДС)</w:t>
      </w:r>
      <w:r>
        <w:rPr>
          <w:color w:val="282828"/>
          <w:spacing w:val="59"/>
          <w:w w:val="105"/>
        </w:rPr>
        <w:t> </w:t>
      </w:r>
      <w:r>
        <w:rPr>
          <w:color w:val="383838"/>
          <w:w w:val="105"/>
        </w:rPr>
        <w:t>водних</w:t>
      </w:r>
    </w:p>
    <w:p>
      <w:pPr>
        <w:pStyle w:val="BodyText"/>
        <w:spacing w:line="254" w:lineRule="auto" w:before="41"/>
        <w:ind w:left="1020" w:right="323" w:firstLine="9"/>
        <w:jc w:val="both"/>
      </w:pPr>
      <w:r>
        <w:rPr>
          <w:color w:val="282828"/>
          <w:w w:val="105"/>
        </w:rPr>
        <w:t>об'ектiв.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ГДС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встановлюють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для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кожноi· </w:t>
      </w:r>
      <w:r>
        <w:rPr>
          <w:color w:val="1A1A1A"/>
          <w:w w:val="105"/>
        </w:rPr>
        <w:t>контрольованоi" </w:t>
      </w:r>
      <w:r>
        <w:rPr>
          <w:color w:val="282828"/>
          <w:w w:val="105"/>
        </w:rPr>
        <w:t>речовини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з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урахуванням</w:t>
      </w:r>
      <w:r>
        <w:rPr>
          <w:color w:val="282828"/>
          <w:spacing w:val="1"/>
          <w:w w:val="105"/>
        </w:rPr>
        <w:t> </w:t>
      </w:r>
      <w:r>
        <w:rPr>
          <w:color w:val="282828"/>
          <w:spacing w:val="-1"/>
          <w:w w:val="105"/>
        </w:rPr>
        <w:t>фоновоi"</w:t>
      </w:r>
      <w:r>
        <w:rPr>
          <w:color w:val="282828"/>
          <w:spacing w:val="-8"/>
          <w:w w:val="105"/>
        </w:rPr>
        <w:t> </w:t>
      </w:r>
      <w:r>
        <w:rPr>
          <w:color w:val="383838"/>
          <w:spacing w:val="-1"/>
          <w:w w:val="105"/>
        </w:rPr>
        <w:t>концентрацii",</w:t>
      </w:r>
      <w:r>
        <w:rPr>
          <w:color w:val="383838"/>
          <w:spacing w:val="-17"/>
          <w:w w:val="105"/>
        </w:rPr>
        <w:t> </w:t>
      </w:r>
      <w:r>
        <w:rPr>
          <w:color w:val="1A1A1A"/>
          <w:spacing w:val="-1"/>
          <w:w w:val="105"/>
        </w:rPr>
        <w:t>категорii"</w:t>
      </w:r>
      <w:r>
        <w:rPr>
          <w:color w:val="1A1A1A"/>
          <w:spacing w:val="-11"/>
          <w:w w:val="105"/>
        </w:rPr>
        <w:t> </w:t>
      </w:r>
      <w:r>
        <w:rPr>
          <w:color w:val="282828"/>
          <w:spacing w:val="-1"/>
          <w:w w:val="105"/>
        </w:rPr>
        <w:t>водоспоживання,</w:t>
      </w:r>
      <w:r>
        <w:rPr>
          <w:color w:val="282828"/>
          <w:spacing w:val="-30"/>
          <w:w w:val="105"/>
        </w:rPr>
        <w:t> </w:t>
      </w:r>
      <w:r>
        <w:rPr>
          <w:color w:val="1A1A1A"/>
          <w:spacing w:val="-1"/>
          <w:w w:val="105"/>
        </w:rPr>
        <w:t>норм</w:t>
      </w:r>
      <w:r>
        <w:rPr>
          <w:color w:val="1A1A1A"/>
          <w:spacing w:val="4"/>
          <w:w w:val="105"/>
        </w:rPr>
        <w:t> </w:t>
      </w:r>
      <w:r>
        <w:rPr>
          <w:color w:val="383838"/>
          <w:spacing w:val="-1"/>
          <w:w w:val="105"/>
        </w:rPr>
        <w:t>i</w:t>
      </w:r>
      <w:r>
        <w:rPr>
          <w:color w:val="383838"/>
          <w:spacing w:val="-12"/>
          <w:w w:val="105"/>
        </w:rPr>
        <w:t> </w:t>
      </w:r>
      <w:r>
        <w:rPr>
          <w:color w:val="282828"/>
          <w:spacing w:val="-1"/>
          <w:w w:val="105"/>
        </w:rPr>
        <w:t>якостi</w:t>
      </w:r>
      <w:r>
        <w:rPr>
          <w:color w:val="282828"/>
          <w:spacing w:val="-7"/>
          <w:w w:val="105"/>
        </w:rPr>
        <w:t> </w:t>
      </w:r>
      <w:r>
        <w:rPr>
          <w:color w:val="1A1A1A"/>
          <w:spacing w:val="-1"/>
          <w:w w:val="105"/>
        </w:rPr>
        <w:t>води</w:t>
      </w:r>
      <w:r>
        <w:rPr>
          <w:color w:val="1A1A1A"/>
          <w:spacing w:val="-18"/>
          <w:w w:val="105"/>
        </w:rPr>
        <w:t> </w:t>
      </w:r>
      <w:r>
        <w:rPr>
          <w:color w:val="383838"/>
          <w:w w:val="105"/>
        </w:rPr>
        <w:t>та</w:t>
      </w:r>
      <w:r>
        <w:rPr>
          <w:color w:val="383838"/>
          <w:spacing w:val="7"/>
          <w:w w:val="105"/>
        </w:rPr>
        <w:t> </w:t>
      </w:r>
      <w:r>
        <w:rPr>
          <w:color w:val="383838"/>
          <w:w w:val="105"/>
        </w:rPr>
        <w:t>асимiлюючоi"</w:t>
      </w:r>
      <w:r>
        <w:rPr>
          <w:color w:val="383838"/>
          <w:spacing w:val="-121"/>
          <w:w w:val="105"/>
        </w:rPr>
        <w:t> </w:t>
      </w:r>
      <w:r>
        <w:rPr>
          <w:color w:val="383838"/>
          <w:w w:val="105"/>
        </w:rPr>
        <w:t>здатностi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водного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об'екту.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(Асимiляцiя</w:t>
      </w:r>
      <w:r>
        <w:rPr>
          <w:color w:val="282828"/>
          <w:spacing w:val="1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1"/>
          <w:w w:val="105"/>
        </w:rPr>
        <w:t> </w:t>
      </w:r>
      <w:r>
        <w:rPr>
          <w:color w:val="383838"/>
          <w:w w:val="105"/>
        </w:rPr>
        <w:t>засвоення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та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використання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органiз1v1ом</w:t>
      </w:r>
      <w:r>
        <w:rPr>
          <w:color w:val="282828"/>
          <w:spacing w:val="1"/>
          <w:w w:val="105"/>
        </w:rPr>
        <w:t> </w:t>
      </w:r>
      <w:r>
        <w:rPr>
          <w:color w:val="1A1A1A"/>
          <w:w w:val="105"/>
        </w:rPr>
        <w:t>необхiдних</w:t>
      </w:r>
      <w:r>
        <w:rPr>
          <w:color w:val="1A1A1A"/>
          <w:spacing w:val="1"/>
          <w:w w:val="105"/>
        </w:rPr>
        <w:t> </w:t>
      </w:r>
      <w:r>
        <w:rPr>
          <w:color w:val="383838"/>
          <w:w w:val="105"/>
        </w:rPr>
        <w:t>для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його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розвитку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речовин,</w:t>
      </w:r>
      <w:r>
        <w:rPr>
          <w:color w:val="282828"/>
          <w:spacing w:val="1"/>
          <w:w w:val="105"/>
        </w:rPr>
        <w:t> </w:t>
      </w:r>
      <w:r>
        <w:rPr>
          <w:color w:val="1A1A1A"/>
          <w:w w:val="105"/>
        </w:rPr>
        <w:t>що</w:t>
      </w:r>
      <w:r>
        <w:rPr>
          <w:color w:val="1A1A1A"/>
          <w:spacing w:val="1"/>
          <w:w w:val="105"/>
        </w:rPr>
        <w:t> </w:t>
      </w:r>
      <w:r>
        <w:rPr>
          <w:color w:val="383838"/>
          <w:w w:val="105"/>
        </w:rPr>
        <w:t>надходять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нього</w:t>
      </w:r>
      <w:r>
        <w:rPr>
          <w:color w:val="282828"/>
          <w:spacing w:val="1"/>
          <w:w w:val="105"/>
        </w:rPr>
        <w:t> </w:t>
      </w:r>
      <w:r>
        <w:rPr>
          <w:color w:val="4B4B4B"/>
          <w:w w:val="105"/>
        </w:rPr>
        <w:t>з</w:t>
      </w:r>
      <w:r>
        <w:rPr>
          <w:color w:val="4B4B4B"/>
          <w:spacing w:val="1"/>
          <w:w w:val="105"/>
        </w:rPr>
        <w:t> </w:t>
      </w:r>
      <w:r>
        <w:rPr>
          <w:color w:val="282828"/>
          <w:w w:val="105"/>
        </w:rPr>
        <w:t>навколишнього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середовища)</w:t>
      </w:r>
      <w:r>
        <w:rPr>
          <w:color w:val="383838"/>
          <w:spacing w:val="42"/>
          <w:w w:val="105"/>
        </w:rPr>
        <w:t> </w:t>
      </w:r>
      <w:r>
        <w:rPr>
          <w:color w:val="383838"/>
          <w:w w:val="105"/>
        </w:rPr>
        <w:t>.</w:t>
      </w:r>
    </w:p>
    <w:p>
      <w:pPr>
        <w:pStyle w:val="BodyText"/>
        <w:spacing w:before="2"/>
        <w:rPr>
          <w:sz w:val="17"/>
        </w:rPr>
      </w:pPr>
    </w:p>
    <w:p>
      <w:pPr>
        <w:spacing w:before="89"/>
        <w:ind w:left="1596" w:right="870" w:firstLine="0"/>
        <w:jc w:val="center"/>
        <w:rPr>
          <w:rFonts w:ascii="Arial"/>
          <w:sz w:val="38"/>
        </w:rPr>
      </w:pPr>
      <w:r>
        <w:rPr>
          <w:rFonts w:ascii="Arial"/>
          <w:color w:val="4B4B4B"/>
          <w:sz w:val="38"/>
        </w:rPr>
        <w:t>15</w:t>
      </w:r>
    </w:p>
    <w:p>
      <w:pPr>
        <w:spacing w:after="0"/>
        <w:jc w:val="center"/>
        <w:rPr>
          <w:rFonts w:ascii="Arial"/>
          <w:sz w:val="3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numPr>
          <w:ilvl w:val="4"/>
          <w:numId w:val="3"/>
        </w:numPr>
        <w:tabs>
          <w:tab w:pos="2523" w:val="left" w:leader="none"/>
        </w:tabs>
        <w:spacing w:before="65"/>
        <w:ind w:left="2522" w:right="0" w:hanging="2027"/>
        <w:jc w:val="left"/>
        <w:rPr>
          <w:b/>
          <w:color w:val="1A1A1A"/>
          <w:sz w:val="47"/>
        </w:rPr>
      </w:pPr>
      <w:r>
        <w:rPr>
          <w:b/>
          <w:color w:val="1A1A1A"/>
          <w:w w:val="105"/>
          <w:sz w:val="47"/>
        </w:rPr>
        <w:t>ЕКОЛОГIЧШ</w:t>
      </w:r>
      <w:r>
        <w:rPr>
          <w:b/>
          <w:color w:val="1A1A1A"/>
          <w:spacing w:val="84"/>
          <w:w w:val="105"/>
          <w:sz w:val="47"/>
        </w:rPr>
        <w:t> </w:t>
      </w:r>
      <w:r>
        <w:rPr>
          <w:b/>
          <w:color w:val="1A1A1A"/>
          <w:w w:val="105"/>
          <w:sz w:val="47"/>
        </w:rPr>
        <w:t>МЕХАНIЗМИ</w:t>
      </w:r>
      <w:r>
        <w:rPr>
          <w:b/>
          <w:color w:val="1A1A1A"/>
          <w:spacing w:val="71"/>
          <w:w w:val="105"/>
          <w:sz w:val="47"/>
        </w:rPr>
        <w:t> </w:t>
      </w:r>
      <w:r>
        <w:rPr>
          <w:b/>
          <w:color w:val="1A1A1A"/>
          <w:w w:val="105"/>
          <w:sz w:val="47"/>
        </w:rPr>
        <w:t>ПРИРОДООХОРОПНОI</w:t>
      </w:r>
      <w:r>
        <w:rPr>
          <w:b/>
          <w:color w:val="1A1A1A"/>
          <w:spacing w:val="-49"/>
          <w:w w:val="105"/>
          <w:sz w:val="47"/>
        </w:rPr>
        <w:t> </w:t>
      </w:r>
      <w:r>
        <w:rPr>
          <w:b/>
          <w:color w:val="1A1A1A"/>
          <w:w w:val="105"/>
          <w:sz w:val="47"/>
        </w:rPr>
        <w:t>ДIЯЛЬНОСТI</w:t>
      </w:r>
    </w:p>
    <w:p>
      <w:pPr>
        <w:spacing w:before="31"/>
        <w:ind w:left="1450" w:right="898" w:firstLine="0"/>
        <w:jc w:val="center"/>
        <w:rPr>
          <w:b/>
          <w:sz w:val="47"/>
        </w:rPr>
      </w:pPr>
      <w:r>
        <w:rPr>
          <w:b/>
          <w:color w:val="1A1A1A"/>
          <w:w w:val="105"/>
          <w:sz w:val="48"/>
        </w:rPr>
        <w:t>В</w:t>
      </w:r>
      <w:r>
        <w:rPr>
          <w:b/>
          <w:color w:val="1A1A1A"/>
          <w:spacing w:val="-5"/>
          <w:w w:val="105"/>
          <w:sz w:val="48"/>
        </w:rPr>
        <w:t> </w:t>
      </w:r>
      <w:r>
        <w:rPr>
          <w:b/>
          <w:color w:val="1A1A1A"/>
          <w:w w:val="105"/>
          <w:sz w:val="47"/>
        </w:rPr>
        <w:t>YKPAIHI</w:t>
      </w:r>
    </w:p>
    <w:p>
      <w:pPr>
        <w:pStyle w:val="BodyText"/>
        <w:spacing w:before="5"/>
        <w:rPr>
          <w:b/>
          <w:sz w:val="51"/>
        </w:rPr>
      </w:pPr>
    </w:p>
    <w:p>
      <w:pPr>
        <w:numPr>
          <w:ilvl w:val="1"/>
          <w:numId w:val="7"/>
        </w:numPr>
        <w:tabs>
          <w:tab w:pos="2347" w:val="left" w:leader="none"/>
        </w:tabs>
        <w:spacing w:before="0"/>
        <w:ind w:left="2346" w:right="0" w:hanging="747"/>
        <w:jc w:val="left"/>
        <w:rPr>
          <w:b/>
          <w:color w:val="1A1A1A"/>
          <w:sz w:val="46"/>
        </w:rPr>
      </w:pPr>
      <w:bookmarkStart w:name="_TOC_250010" w:id="22"/>
      <w:r>
        <w:rPr>
          <w:b/>
          <w:color w:val="1A1A1A"/>
          <w:w w:val="105"/>
          <w:sz w:val="48"/>
        </w:rPr>
        <w:t>Загальнi</w:t>
      </w:r>
      <w:r>
        <w:rPr>
          <w:b/>
          <w:color w:val="1A1A1A"/>
          <w:spacing w:val="-15"/>
          <w:w w:val="105"/>
          <w:sz w:val="48"/>
        </w:rPr>
        <w:t> </w:t>
      </w:r>
      <w:bookmarkEnd w:id="22"/>
      <w:r>
        <w:rPr>
          <w:b/>
          <w:color w:val="1A1A1A"/>
          <w:w w:val="105"/>
          <w:sz w:val="48"/>
        </w:rPr>
        <w:t>положения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after="0"/>
        <w:rPr>
          <w:sz w:val="27"/>
        </w:rPr>
        <w:sectPr>
          <w:pgSz w:w="21180" w:h="29940"/>
          <w:pgMar w:top="840" w:bottom="280" w:left="680" w:right="620"/>
        </w:sectPr>
      </w:pPr>
    </w:p>
    <w:p>
      <w:pPr>
        <w:tabs>
          <w:tab w:pos="3124" w:val="left" w:leader="none"/>
          <w:tab w:pos="4061" w:val="left" w:leader="none"/>
          <w:tab w:pos="6263" w:val="left" w:leader="none"/>
          <w:tab w:pos="7726" w:val="left" w:leader="none"/>
          <w:tab w:pos="7826" w:val="left" w:leader="none"/>
          <w:tab w:pos="10270" w:val="left" w:leader="none"/>
          <w:tab w:pos="10615" w:val="left" w:leader="none"/>
          <w:tab w:pos="10877" w:val="left" w:leader="none"/>
          <w:tab w:pos="12873" w:val="left" w:leader="none"/>
          <w:tab w:pos="13648" w:val="left" w:leader="none"/>
          <w:tab w:pos="14219" w:val="left" w:leader="none"/>
          <w:tab w:pos="14791" w:val="left" w:leader="none"/>
        </w:tabs>
        <w:spacing w:line="560" w:lineRule="atLeast" w:before="50"/>
        <w:ind w:left="321" w:right="0" w:firstLine="1278"/>
        <w:jc w:val="left"/>
        <w:rPr>
          <w:sz w:val="46"/>
        </w:rPr>
      </w:pPr>
      <w:r>
        <w:rPr>
          <w:color w:val="1A1A1A"/>
          <w:w w:val="110"/>
          <w:sz w:val="46"/>
        </w:rPr>
        <w:t>Протяго</w:t>
      </w:r>
      <w:r>
        <w:rPr>
          <w:color w:val="1A1A1A"/>
          <w:spacing w:val="-21"/>
          <w:w w:val="110"/>
          <w:sz w:val="46"/>
        </w:rPr>
        <w:t> </w:t>
      </w:r>
      <w:r>
        <w:rPr>
          <w:color w:val="1A1A1A"/>
          <w:w w:val="110"/>
          <w:sz w:val="46"/>
        </w:rPr>
        <w:t>1</w:t>
        <w:tab/>
      </w:r>
      <w:r>
        <w:rPr>
          <w:color w:val="2D2D2D"/>
          <w:w w:val="110"/>
          <w:sz w:val="46"/>
        </w:rPr>
        <w:t>останнiх</w:t>
        <w:tab/>
        <w:t>трьох</w:t>
        <w:tab/>
        <w:tab/>
        <w:t>десятирiч</w:t>
        <w:tab/>
        <w:t>в</w:t>
        <w:tab/>
        <w:tab/>
        <w:t>Украi:нi</w:t>
        <w:tab/>
        <w:t>була</w:t>
        <w:tab/>
      </w:r>
      <w:r>
        <w:rPr>
          <w:color w:val="2D2D2D"/>
          <w:w w:val="105"/>
          <w:sz w:val="46"/>
        </w:rPr>
        <w:t>сформована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управлiння</w:t>
        <w:tab/>
        <w:t>природоохоронною</w:t>
        <w:tab/>
        <w:t>дiяльнiстю.</w:t>
        <w:tab/>
        <w:tab/>
      </w:r>
      <w:r>
        <w:rPr>
          <w:color w:val="1A1A1A"/>
          <w:w w:val="110"/>
          <w:sz w:val="46"/>
        </w:rPr>
        <w:t>Розрiзняють</w:t>
        <w:tab/>
      </w:r>
      <w:r>
        <w:rPr>
          <w:color w:val="424242"/>
          <w:w w:val="110"/>
          <w:sz w:val="46"/>
        </w:rPr>
        <w:t>два</w:t>
        <w:tab/>
      </w:r>
      <w:r>
        <w:rPr>
          <w:color w:val="424242"/>
          <w:w w:val="105"/>
          <w:sz w:val="46"/>
        </w:rPr>
        <w:t>головних</w:t>
      </w:r>
    </w:p>
    <w:p>
      <w:pPr>
        <w:spacing w:line="169" w:lineRule="exact" w:before="0"/>
        <w:ind w:left="2628" w:right="0" w:firstLine="0"/>
        <w:jc w:val="left"/>
        <w:rPr>
          <w:sz w:val="42"/>
        </w:rPr>
      </w:pPr>
      <w:r>
        <w:rPr>
          <w:rFonts w:ascii="Arial"/>
          <w:color w:val="1A1A1A"/>
          <w:w w:val="110"/>
          <w:sz w:val="48"/>
        </w:rPr>
        <w:t>.</w:t>
      </w:r>
      <w:r>
        <w:rPr>
          <w:rFonts w:ascii="Arial"/>
          <w:color w:val="1A1A1A"/>
          <w:spacing w:val="-1"/>
          <w:w w:val="110"/>
          <w:sz w:val="48"/>
        </w:rPr>
        <w:t> </w:t>
      </w:r>
      <w:r>
        <w:rPr>
          <w:rFonts w:ascii="Arial"/>
          <w:color w:val="1A1A1A"/>
          <w:w w:val="110"/>
          <w:sz w:val="48"/>
        </w:rPr>
        <w:t>.</w:t>
      </w:r>
      <w:r>
        <w:rPr>
          <w:color w:val="2D2D2D"/>
          <w:w w:val="110"/>
          <w:sz w:val="42"/>
        </w:rPr>
        <w:t>.</w:t>
      </w:r>
    </w:p>
    <w:p>
      <w:pPr>
        <w:spacing w:line="414" w:lineRule="exact" w:before="0"/>
        <w:ind w:left="325" w:right="0" w:firstLine="0"/>
        <w:jc w:val="left"/>
        <w:rPr>
          <w:sz w:val="46"/>
        </w:rPr>
      </w:pPr>
      <w:r>
        <w:rPr>
          <w:color w:val="2D2D2D"/>
          <w:sz w:val="46"/>
        </w:rPr>
        <w:t>розвитку</w:t>
      </w:r>
      <w:r>
        <w:rPr>
          <w:color w:val="2D2D2D"/>
          <w:spacing w:val="108"/>
          <w:sz w:val="46"/>
        </w:rPr>
        <w:t> </w:t>
      </w:r>
      <w:r>
        <w:rPr>
          <w:color w:val="1A1A1A"/>
          <w:sz w:val="46"/>
        </w:rPr>
        <w:t>ц1с1</w:t>
      </w:r>
      <w:r>
        <w:rPr>
          <w:color w:val="1A1A1A"/>
          <w:spacing w:val="-3"/>
          <w:sz w:val="46"/>
        </w:rPr>
        <w:t> </w:t>
      </w:r>
      <w:r>
        <w:rPr>
          <w:color w:val="2D2D2D"/>
          <w:sz w:val="46"/>
        </w:rPr>
        <w:t>системи</w:t>
      </w:r>
      <w:r>
        <w:rPr>
          <w:sz w:val="46"/>
        </w:rPr>
        <w:t>:</w:t>
      </w:r>
    </w:p>
    <w:p>
      <w:pPr>
        <w:spacing w:line="431" w:lineRule="exact" w:before="81"/>
        <w:ind w:left="296" w:right="1003" w:firstLine="0"/>
        <w:jc w:val="center"/>
        <w:rPr>
          <w:sz w:val="46"/>
        </w:rPr>
      </w:pPr>
      <w:r>
        <w:rPr/>
        <w:br w:type="column"/>
      </w:r>
      <w:r>
        <w:rPr>
          <w:color w:val="2D2D2D"/>
          <w:w w:val="110"/>
          <w:sz w:val="46"/>
        </w:rPr>
        <w:t>система</w:t>
      </w:r>
    </w:p>
    <w:p>
      <w:pPr>
        <w:spacing w:line="235" w:lineRule="exact" w:before="0"/>
        <w:ind w:left="0" w:right="720" w:firstLine="0"/>
        <w:jc w:val="center"/>
        <w:rPr>
          <w:rFonts w:ascii="Arial"/>
          <w:sz w:val="38"/>
        </w:rPr>
      </w:pPr>
      <w:r>
        <w:rPr>
          <w:rFonts w:ascii="Arial"/>
          <w:color w:val="2D2D2D"/>
          <w:w w:val="109"/>
          <w:sz w:val="38"/>
        </w:rPr>
        <w:t>.</w:t>
      </w:r>
    </w:p>
    <w:p>
      <w:pPr>
        <w:spacing w:line="424" w:lineRule="exact" w:before="0"/>
        <w:ind w:left="296" w:right="966" w:firstLine="0"/>
        <w:jc w:val="center"/>
        <w:rPr>
          <w:sz w:val="46"/>
        </w:rPr>
      </w:pPr>
      <w:r>
        <w:rPr>
          <w:color w:val="1A1A1A"/>
          <w:sz w:val="46"/>
        </w:rPr>
        <w:t>пер1оди</w:t>
      </w:r>
    </w:p>
    <w:p>
      <w:pPr>
        <w:spacing w:after="0" w:line="424" w:lineRule="exact"/>
        <w:jc w:val="center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6769" w:space="60"/>
            <w:col w:w="3051"/>
          </w:cols>
        </w:sectPr>
      </w:pPr>
    </w:p>
    <w:p>
      <w:pPr>
        <w:pStyle w:val="ListParagraph"/>
        <w:numPr>
          <w:ilvl w:val="0"/>
          <w:numId w:val="8"/>
        </w:numPr>
        <w:tabs>
          <w:tab w:pos="1952" w:val="left" w:leader="none"/>
        </w:tabs>
        <w:spacing w:line="446" w:lineRule="exact" w:before="33" w:after="0"/>
        <w:ind w:left="1951" w:right="0" w:hanging="443"/>
        <w:jc w:val="both"/>
        <w:rPr>
          <w:color w:val="424242"/>
          <w:sz w:val="46"/>
        </w:rPr>
      </w:pPr>
      <w:r>
        <w:rPr>
          <w:color w:val="1A1A1A"/>
          <w:w w:val="110"/>
          <w:sz w:val="46"/>
        </w:rPr>
        <w:t>регулятивний</w:t>
      </w:r>
      <w:r>
        <w:rPr>
          <w:color w:val="1A1A1A"/>
          <w:spacing w:val="16"/>
          <w:w w:val="110"/>
          <w:sz w:val="46"/>
        </w:rPr>
        <w:t> </w:t>
      </w:r>
      <w:r>
        <w:rPr>
          <w:color w:val="424242"/>
          <w:w w:val="110"/>
          <w:sz w:val="46"/>
        </w:rPr>
        <w:t>- </w:t>
      </w:r>
      <w:r>
        <w:rPr>
          <w:color w:val="424242"/>
          <w:spacing w:val="95"/>
          <w:w w:val="110"/>
          <w:sz w:val="46"/>
        </w:rPr>
        <w:t> </w:t>
      </w:r>
      <w:r>
        <w:rPr>
          <w:color w:val="424242"/>
          <w:w w:val="110"/>
          <w:sz w:val="46"/>
        </w:rPr>
        <w:t>з</w:t>
      </w:r>
      <w:r>
        <w:rPr>
          <w:color w:val="424242"/>
          <w:spacing w:val="31"/>
          <w:w w:val="110"/>
          <w:sz w:val="46"/>
        </w:rPr>
        <w:t> </w:t>
      </w:r>
      <w:r>
        <w:rPr>
          <w:color w:val="2D2D2D"/>
          <w:w w:val="110"/>
          <w:sz w:val="46"/>
        </w:rPr>
        <w:t>60-х</w:t>
      </w:r>
      <w:r>
        <w:rPr>
          <w:color w:val="2D2D2D"/>
          <w:spacing w:val="-17"/>
          <w:w w:val="110"/>
          <w:sz w:val="46"/>
        </w:rPr>
        <w:t> </w:t>
      </w:r>
      <w:r>
        <w:rPr>
          <w:color w:val="2D2D2D"/>
          <w:w w:val="110"/>
          <w:sz w:val="46"/>
        </w:rPr>
        <w:t>до</w:t>
      </w:r>
      <w:r>
        <w:rPr>
          <w:color w:val="2D2D2D"/>
          <w:spacing w:val="23"/>
          <w:w w:val="110"/>
          <w:sz w:val="46"/>
        </w:rPr>
        <w:t> </w:t>
      </w:r>
      <w:r>
        <w:rPr>
          <w:color w:val="424242"/>
          <w:w w:val="110"/>
          <w:sz w:val="46"/>
        </w:rPr>
        <w:t>початку</w:t>
      </w:r>
      <w:r>
        <w:rPr>
          <w:color w:val="424242"/>
          <w:spacing w:val="8"/>
          <w:w w:val="110"/>
          <w:sz w:val="46"/>
        </w:rPr>
        <w:t> </w:t>
      </w:r>
      <w:r>
        <w:rPr>
          <w:color w:val="2D2D2D"/>
          <w:w w:val="110"/>
          <w:sz w:val="46"/>
        </w:rPr>
        <w:t>90-х</w:t>
      </w:r>
      <w:r>
        <w:rPr>
          <w:color w:val="2D2D2D"/>
          <w:spacing w:val="15"/>
          <w:w w:val="110"/>
          <w:sz w:val="46"/>
        </w:rPr>
        <w:t> </w:t>
      </w:r>
      <w:r>
        <w:rPr>
          <w:color w:val="2D2D2D"/>
          <w:w w:val="110"/>
          <w:sz w:val="46"/>
        </w:rPr>
        <w:t>рокiв</w:t>
      </w:r>
      <w:r>
        <w:rPr>
          <w:color w:val="2D2D2D"/>
          <w:spacing w:val="7"/>
          <w:w w:val="110"/>
          <w:sz w:val="46"/>
        </w:rPr>
        <w:t> </w:t>
      </w:r>
      <w:r>
        <w:rPr>
          <w:color w:val="2D2D2D"/>
          <w:w w:val="110"/>
          <w:sz w:val="46"/>
        </w:rPr>
        <w:t>ХХ</w:t>
      </w:r>
      <w:r>
        <w:rPr>
          <w:color w:val="2D2D2D"/>
          <w:spacing w:val="31"/>
          <w:w w:val="110"/>
          <w:sz w:val="46"/>
        </w:rPr>
        <w:t> </w:t>
      </w:r>
      <w:r>
        <w:rPr>
          <w:color w:val="2D2D2D"/>
          <w:w w:val="110"/>
          <w:sz w:val="46"/>
        </w:rPr>
        <w:t>ст,</w:t>
      </w:r>
      <w:r>
        <w:rPr>
          <w:color w:val="2D2D2D"/>
          <w:spacing w:val="26"/>
          <w:w w:val="110"/>
          <w:sz w:val="46"/>
        </w:rPr>
        <w:t> </w:t>
      </w:r>
      <w:r>
        <w:rPr>
          <w:color w:val="2D2D2D"/>
          <w:w w:val="110"/>
          <w:sz w:val="46"/>
        </w:rPr>
        <w:t>коли</w:t>
      </w:r>
      <w:r>
        <w:rPr>
          <w:color w:val="2D2D2D"/>
          <w:spacing w:val="12"/>
          <w:w w:val="110"/>
          <w:sz w:val="46"/>
        </w:rPr>
        <w:t> </w:t>
      </w:r>
      <w:r>
        <w:rPr>
          <w:color w:val="2D2D2D"/>
          <w:w w:val="110"/>
          <w:sz w:val="46"/>
        </w:rPr>
        <w:t>було</w:t>
      </w:r>
      <w:r>
        <w:rPr>
          <w:color w:val="2D2D2D"/>
          <w:spacing w:val="16"/>
          <w:w w:val="110"/>
          <w:sz w:val="46"/>
        </w:rPr>
        <w:t> </w:t>
      </w:r>
      <w:r>
        <w:rPr>
          <w:color w:val="2D2D2D"/>
          <w:w w:val="110"/>
          <w:sz w:val="46"/>
        </w:rPr>
        <w:t>прийнято</w:t>
      </w:r>
      <w:r>
        <w:rPr>
          <w:color w:val="2D2D2D"/>
          <w:spacing w:val="44"/>
          <w:w w:val="110"/>
          <w:sz w:val="46"/>
        </w:rPr>
        <w:t> </w:t>
      </w:r>
      <w:r>
        <w:rPr>
          <w:color w:val="1A1A1A"/>
          <w:w w:val="110"/>
          <w:sz w:val="46"/>
        </w:rPr>
        <w:t>ряд</w:t>
      </w:r>
    </w:p>
    <w:p>
      <w:pPr>
        <w:spacing w:line="239" w:lineRule="exact" w:before="0"/>
        <w:ind w:left="4064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109"/>
          <w:sz w:val="37"/>
        </w:rPr>
        <w:t>.</w:t>
      </w:r>
    </w:p>
    <w:p>
      <w:pPr>
        <w:spacing w:line="425" w:lineRule="exact" w:before="0"/>
        <w:ind w:left="318" w:right="0" w:firstLine="0"/>
        <w:jc w:val="left"/>
        <w:rPr>
          <w:sz w:val="46"/>
        </w:rPr>
      </w:pPr>
      <w:r>
        <w:rPr>
          <w:color w:val="424242"/>
          <w:w w:val="105"/>
          <w:sz w:val="46"/>
        </w:rPr>
        <w:t>законодавчих</w:t>
      </w:r>
      <w:r>
        <w:rPr>
          <w:color w:val="424242"/>
          <w:spacing w:val="97"/>
          <w:w w:val="105"/>
          <w:sz w:val="46"/>
        </w:rPr>
        <w:t> </w:t>
      </w:r>
      <w:r>
        <w:rPr>
          <w:color w:val="2D2D2D"/>
          <w:w w:val="105"/>
          <w:sz w:val="46"/>
        </w:rPr>
        <w:t>акnв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424242"/>
          <w:w w:val="105"/>
          <w:sz w:val="46"/>
        </w:rPr>
        <w:t>з</w:t>
      </w:r>
      <w:r>
        <w:rPr>
          <w:color w:val="424242"/>
          <w:spacing w:val="54"/>
          <w:w w:val="105"/>
          <w:sz w:val="46"/>
        </w:rPr>
        <w:t> </w:t>
      </w:r>
      <w:r>
        <w:rPr>
          <w:color w:val="2D2D2D"/>
          <w:w w:val="105"/>
          <w:sz w:val="46"/>
        </w:rPr>
        <w:t>питань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охорони</w:t>
      </w:r>
      <w:r>
        <w:rPr>
          <w:color w:val="2D2D2D"/>
          <w:spacing w:val="89"/>
          <w:w w:val="105"/>
          <w:sz w:val="46"/>
        </w:rPr>
        <w:t> </w:t>
      </w:r>
      <w:r>
        <w:rPr>
          <w:color w:val="1A1A1A"/>
          <w:w w:val="105"/>
          <w:sz w:val="46"/>
        </w:rPr>
        <w:t>навколишнього</w:t>
      </w:r>
      <w:r>
        <w:rPr>
          <w:color w:val="1A1A1A"/>
          <w:spacing w:val="104"/>
          <w:w w:val="105"/>
          <w:sz w:val="46"/>
        </w:rPr>
        <w:t> </w:t>
      </w:r>
      <w:r>
        <w:rPr>
          <w:color w:val="2D2D2D"/>
          <w:w w:val="105"/>
          <w:sz w:val="46"/>
        </w:rPr>
        <w:t>природного</w:t>
      </w:r>
      <w:r>
        <w:rPr>
          <w:color w:val="2D2D2D"/>
          <w:spacing w:val="106"/>
          <w:w w:val="105"/>
          <w:sz w:val="46"/>
        </w:rPr>
        <w:t> </w:t>
      </w:r>
      <w:r>
        <w:rPr>
          <w:color w:val="2D2D2D"/>
          <w:w w:val="105"/>
          <w:sz w:val="46"/>
        </w:rPr>
        <w:t>середовища;</w:t>
      </w:r>
    </w:p>
    <w:p>
      <w:pPr>
        <w:pStyle w:val="ListParagraph"/>
        <w:numPr>
          <w:ilvl w:val="0"/>
          <w:numId w:val="8"/>
        </w:numPr>
        <w:tabs>
          <w:tab w:pos="1992" w:val="left" w:leader="none"/>
          <w:tab w:pos="1994" w:val="left" w:leader="none"/>
          <w:tab w:pos="2501" w:val="left" w:leader="none"/>
          <w:tab w:pos="4041" w:val="left" w:leader="none"/>
          <w:tab w:pos="6255" w:val="left" w:leader="none"/>
          <w:tab w:pos="10030" w:val="left" w:leader="none"/>
          <w:tab w:pos="12995" w:val="left" w:leader="none"/>
          <w:tab w:pos="16304" w:val="left" w:leader="none"/>
          <w:tab w:pos="17812" w:val="left" w:leader="none"/>
        </w:tabs>
        <w:spacing w:line="254" w:lineRule="auto" w:before="53" w:after="0"/>
        <w:ind w:left="317" w:right="1029" w:firstLine="1191"/>
        <w:jc w:val="left"/>
        <w:rPr>
          <w:color w:val="7E7E7E"/>
          <w:sz w:val="46"/>
        </w:rPr>
      </w:pPr>
      <w:r>
        <w:rPr>
          <w:color w:val="2D2D2D"/>
          <w:w w:val="110"/>
          <w:sz w:val="46"/>
        </w:rPr>
        <w:t>еколого-економiчний, </w:t>
      </w:r>
      <w:r>
        <w:rPr>
          <w:color w:val="1A1A1A"/>
          <w:w w:val="110"/>
          <w:sz w:val="46"/>
        </w:rPr>
        <w:t>починаючи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1991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р., </w:t>
      </w:r>
      <w:r>
        <w:rPr>
          <w:color w:val="2D2D2D"/>
          <w:w w:val="110"/>
          <w:sz w:val="46"/>
        </w:rPr>
        <w:t>коли було </w:t>
      </w:r>
      <w:r>
        <w:rPr>
          <w:color w:val="1A1A1A"/>
          <w:w w:val="110"/>
          <w:sz w:val="46"/>
        </w:rPr>
        <w:t>введено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в </w:t>
      </w:r>
      <w:r>
        <w:rPr>
          <w:color w:val="2D2D2D"/>
          <w:w w:val="110"/>
          <w:sz w:val="46"/>
        </w:rPr>
        <w:t>дiю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Закон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1A1A1A"/>
          <w:w w:val="110"/>
          <w:sz w:val="46"/>
        </w:rPr>
        <w:t>Украi:ни</w:t>
        <w:tab/>
      </w:r>
      <w:r>
        <w:rPr>
          <w:color w:val="424242"/>
          <w:w w:val="110"/>
          <w:sz w:val="46"/>
        </w:rPr>
        <w:t>"Про</w:t>
        <w:tab/>
      </w:r>
      <w:r>
        <w:rPr>
          <w:color w:val="1A1A1A"/>
          <w:w w:val="110"/>
          <w:sz w:val="46"/>
        </w:rPr>
        <w:t>охорону</w:t>
        <w:tab/>
        <w:t>нав</w:t>
      </w:r>
      <w:r>
        <w:rPr>
          <w:color w:val="424242"/>
          <w:w w:val="110"/>
          <w:sz w:val="46"/>
        </w:rPr>
        <w:t>ко</w:t>
      </w:r>
      <w:r>
        <w:rPr>
          <w:color w:val="5E5E5E"/>
          <w:w w:val="110"/>
          <w:sz w:val="46"/>
        </w:rPr>
        <w:t>л</w:t>
      </w:r>
      <w:r>
        <w:rPr>
          <w:color w:val="1A1A1A"/>
          <w:w w:val="110"/>
          <w:sz w:val="46"/>
        </w:rPr>
        <w:t>иш</w:t>
      </w:r>
      <w:r>
        <w:rPr>
          <w:color w:val="424242"/>
          <w:w w:val="110"/>
          <w:sz w:val="46"/>
        </w:rPr>
        <w:t>н</w:t>
      </w:r>
      <w:r>
        <w:rPr>
          <w:color w:val="1A1A1A"/>
          <w:w w:val="110"/>
          <w:sz w:val="46"/>
        </w:rPr>
        <w:t>ьо</w:t>
      </w:r>
      <w:r>
        <w:rPr>
          <w:color w:val="424242"/>
          <w:w w:val="110"/>
          <w:sz w:val="46"/>
        </w:rPr>
        <w:t>го</w:t>
        <w:tab/>
        <w:t>природного</w:t>
        <w:tab/>
      </w:r>
      <w:r>
        <w:rPr>
          <w:color w:val="2D2D2D"/>
          <w:w w:val="110"/>
          <w:sz w:val="46"/>
        </w:rPr>
        <w:t>середовища",</w:t>
        <w:tab/>
        <w:t>яким</w:t>
        <w:tab/>
      </w:r>
      <w:r>
        <w:rPr>
          <w:color w:val="2D2D2D"/>
          <w:spacing w:val="-1"/>
          <w:w w:val="110"/>
          <w:sz w:val="46"/>
        </w:rPr>
        <w:t>були</w:t>
      </w:r>
    </w:p>
    <w:p>
      <w:pPr>
        <w:tabs>
          <w:tab w:pos="3148" w:val="left" w:leader="none"/>
          <w:tab w:pos="4841" w:val="left" w:leader="none"/>
          <w:tab w:pos="7754" w:val="left" w:leader="none"/>
          <w:tab w:pos="10772" w:val="left" w:leader="none"/>
          <w:tab w:pos="13382" w:val="left" w:leader="none"/>
        </w:tabs>
        <w:spacing w:line="441" w:lineRule="exact" w:before="21"/>
        <w:ind w:left="332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встановленi</w:t>
        <w:tab/>
      </w:r>
      <w:r>
        <w:rPr>
          <w:color w:val="424242"/>
          <w:w w:val="110"/>
          <w:sz w:val="46"/>
        </w:rPr>
        <w:t>засади</w:t>
        <w:tab/>
      </w:r>
      <w:r>
        <w:rPr>
          <w:color w:val="2D2D2D"/>
          <w:w w:val="110"/>
          <w:sz w:val="46"/>
        </w:rPr>
        <w:t>формування</w:t>
        <w:tab/>
        <w:t>економiчних</w:t>
        <w:tab/>
        <w:t>механiзмiв</w:t>
        <w:tab/>
      </w:r>
      <w:r>
        <w:rPr>
          <w:color w:val="1A1A1A"/>
          <w:w w:val="110"/>
          <w:sz w:val="46"/>
        </w:rPr>
        <w:t>природокористування</w:t>
      </w:r>
      <w:r>
        <w:rPr>
          <w:color w:val="1A1A1A"/>
          <w:spacing w:val="89"/>
          <w:w w:val="110"/>
          <w:sz w:val="46"/>
        </w:rPr>
        <w:t> </w:t>
      </w:r>
      <w:r>
        <w:rPr>
          <w:color w:val="2D2D2D"/>
          <w:w w:val="110"/>
          <w:sz w:val="46"/>
        </w:rPr>
        <w:t>та</w:t>
      </w:r>
    </w:p>
    <w:p>
      <w:pPr>
        <w:spacing w:line="235" w:lineRule="exact" w:before="0"/>
        <w:ind w:left="4123" w:right="0" w:firstLine="0"/>
        <w:jc w:val="left"/>
        <w:rPr>
          <w:rFonts w:ascii="Arial"/>
          <w:sz w:val="38"/>
        </w:rPr>
      </w:pPr>
      <w:r>
        <w:rPr/>
        <w:pict>
          <v:shape style="position:absolute;margin-left:266.741211pt;margin-top:1.33805pt;width:98.95pt;height:16.5pt;mso-position-horizontal-relative:page;mso-position-vertical-relative:paragraph;z-index:-24071168" type="#_x0000_t202" id="docshape114" filled="false" stroked="false">
            <v:textbox inset="0,0,0,0">
              <w:txbxContent>
                <w:p>
                  <w:pPr>
                    <w:tabs>
                      <w:tab w:pos="1786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/>
                      <w:sz w:val="29"/>
                    </w:rPr>
                  </w:pPr>
                  <w:r>
                    <w:rPr>
                      <w:rFonts w:ascii="Courier New"/>
                      <w:color w:val="2D2D2D"/>
                      <w:w w:val="110"/>
                      <w:sz w:val="29"/>
                    </w:rPr>
                    <w:t>.</w:t>
                    <w:tab/>
                  </w:r>
                  <w:r>
                    <w:rPr>
                      <w:rFonts w:ascii="Courier New"/>
                      <w:color w:val="2D2D2D"/>
                      <w:spacing w:val="-6"/>
                      <w:w w:val="110"/>
                      <w:sz w:val="2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w w:val="110"/>
          <w:sz w:val="38"/>
        </w:rPr>
        <w:t>..</w:t>
      </w:r>
    </w:p>
    <w:p>
      <w:pPr>
        <w:spacing w:line="414" w:lineRule="exact" w:before="0"/>
        <w:ind w:left="313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природоохоронно1</w:t>
      </w:r>
      <w:r>
        <w:rPr>
          <w:color w:val="2D2D2D"/>
          <w:w w:val="105"/>
          <w:sz w:val="46"/>
        </w:rPr>
        <w:t>д1яльност1.</w:t>
      </w:r>
    </w:p>
    <w:p>
      <w:pPr>
        <w:spacing w:line="259" w:lineRule="auto" w:before="53"/>
        <w:ind w:left="313" w:right="1034" w:firstLine="1287"/>
        <w:jc w:val="both"/>
        <w:rPr>
          <w:sz w:val="46"/>
        </w:rPr>
      </w:pPr>
      <w:r>
        <w:rPr>
          <w:color w:val="1A1A1A"/>
          <w:w w:val="105"/>
          <w:sz w:val="46"/>
        </w:rPr>
        <w:t>В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подальшому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розвиток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цього механiзму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 </w:t>
      </w:r>
      <w:r>
        <w:rPr>
          <w:color w:val="2D2D2D"/>
          <w:w w:val="105"/>
          <w:sz w:val="46"/>
        </w:rPr>
        <w:t>рiзною 1\1iрою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повноти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набувае 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розроблених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вiдповiдно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зазначеного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Закону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земельному,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водному,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лiсовому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законодавствi,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законодавствi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про</w:t>
      </w:r>
      <w:r>
        <w:rPr>
          <w:color w:val="424242"/>
          <w:spacing w:val="121"/>
          <w:w w:val="105"/>
          <w:sz w:val="46"/>
        </w:rPr>
        <w:t> </w:t>
      </w:r>
      <w:r>
        <w:rPr>
          <w:color w:val="2D2D2D"/>
          <w:w w:val="105"/>
          <w:sz w:val="46"/>
        </w:rPr>
        <w:t>надра,</w:t>
      </w:r>
      <w:r>
        <w:rPr>
          <w:color w:val="2D2D2D"/>
          <w:spacing w:val="121"/>
          <w:w w:val="105"/>
          <w:sz w:val="46"/>
        </w:rPr>
        <w:t> </w:t>
      </w:r>
      <w:r>
        <w:rPr>
          <w:color w:val="2D2D2D"/>
          <w:w w:val="105"/>
          <w:sz w:val="46"/>
        </w:rPr>
        <w:t>про</w:t>
      </w:r>
      <w:r>
        <w:rPr>
          <w:color w:val="2D2D2D"/>
          <w:spacing w:val="121"/>
          <w:w w:val="105"/>
          <w:sz w:val="46"/>
        </w:rPr>
        <w:t> </w:t>
      </w:r>
      <w:r>
        <w:rPr>
          <w:color w:val="2D2D2D"/>
          <w:w w:val="105"/>
          <w:sz w:val="46"/>
        </w:rPr>
        <w:t>охорону</w:t>
      </w:r>
      <w:r>
        <w:rPr>
          <w:color w:val="2D2D2D"/>
          <w:spacing w:val="121"/>
          <w:w w:val="105"/>
          <w:sz w:val="46"/>
        </w:rPr>
        <w:t> </w:t>
      </w:r>
      <w:r>
        <w:rPr>
          <w:color w:val="2D2D2D"/>
          <w:w w:val="105"/>
          <w:sz w:val="46"/>
        </w:rPr>
        <w:t>атмосферного</w:t>
      </w:r>
      <w:r>
        <w:rPr>
          <w:color w:val="2D2D2D"/>
          <w:spacing w:val="121"/>
          <w:w w:val="105"/>
          <w:sz w:val="46"/>
        </w:rPr>
        <w:t> </w:t>
      </w:r>
      <w:r>
        <w:rPr>
          <w:color w:val="2D2D2D"/>
          <w:w w:val="105"/>
          <w:sz w:val="46"/>
        </w:rPr>
        <w:t>повiтря,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постановах Кабiнету Мiнiстрiв </w:t>
      </w:r>
      <w:r>
        <w:rPr>
          <w:color w:val="2D2D2D"/>
          <w:w w:val="105"/>
          <w:sz w:val="46"/>
        </w:rPr>
        <w:t>Украi"ни </w:t>
      </w:r>
      <w:r>
        <w:rPr>
          <w:color w:val="1A1A1A"/>
          <w:w w:val="105"/>
          <w:sz w:val="46"/>
        </w:rPr>
        <w:t>та </w:t>
      </w:r>
      <w:r>
        <w:rPr>
          <w:color w:val="2D2D2D"/>
          <w:w w:val="105"/>
          <w:sz w:val="46"/>
        </w:rPr>
        <w:t>в рядi </w:t>
      </w:r>
      <w:r>
        <w:rPr>
          <w:color w:val="1A1A1A"/>
          <w:w w:val="105"/>
          <w:sz w:val="46"/>
        </w:rPr>
        <w:t>iнших iнструктивних та нормативно­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методичних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424242"/>
          <w:w w:val="105"/>
          <w:sz w:val="46"/>
        </w:rPr>
        <w:t>документах.</w:t>
      </w:r>
    </w:p>
    <w:p>
      <w:pPr>
        <w:spacing w:line="413" w:lineRule="exact" w:before="11"/>
        <w:ind w:left="1600" w:right="0" w:firstLine="0"/>
        <w:jc w:val="both"/>
        <w:rPr>
          <w:sz w:val="46"/>
        </w:rPr>
      </w:pPr>
      <w:r>
        <w:rPr/>
        <w:pict>
          <v:shape style="position:absolute;margin-left:548.881409pt;margin-top:13.272731pt;width:389.65pt;height:26.9pt;mso-position-horizontal-relative:page;mso-position-vertical-relative:paragraph;z-index:-24070656" type="#_x0000_t202" id="docshape115" filled="false" stroked="false">
            <v:textbox inset="0,0,0,0">
              <w:txbxContent>
                <w:p>
                  <w:pPr>
                    <w:tabs>
                      <w:tab w:pos="7648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1A1A1A"/>
                      <w:w w:val="105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2D2D2D"/>
                      <w:spacing w:val="-3"/>
                      <w:w w:val="10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10"/>
          <w:sz w:val="46"/>
        </w:rPr>
        <w:t>Найважливiшими</w:t>
      </w:r>
      <w:r>
        <w:rPr>
          <w:color w:val="1A1A1A"/>
          <w:spacing w:val="17"/>
          <w:w w:val="110"/>
          <w:sz w:val="46"/>
        </w:rPr>
        <w:t> </w:t>
      </w:r>
      <w:r>
        <w:rPr>
          <w:color w:val="2D2D2D"/>
          <w:w w:val="110"/>
          <w:sz w:val="46"/>
        </w:rPr>
        <w:t>функцiональними</w:t>
      </w:r>
      <w:r>
        <w:rPr>
          <w:color w:val="2D2D2D"/>
          <w:spacing w:val="14"/>
          <w:w w:val="110"/>
          <w:sz w:val="46"/>
        </w:rPr>
        <w:t> </w:t>
      </w:r>
      <w:r>
        <w:rPr>
          <w:color w:val="2D2D2D"/>
          <w:w w:val="110"/>
          <w:sz w:val="46"/>
        </w:rPr>
        <w:t>елементом</w:t>
      </w:r>
      <w:r>
        <w:rPr>
          <w:color w:val="2D2D2D"/>
          <w:spacing w:val="25"/>
          <w:w w:val="110"/>
          <w:sz w:val="46"/>
        </w:rPr>
        <w:t> </w:t>
      </w:r>
      <w:r>
        <w:rPr>
          <w:color w:val="2D2D2D"/>
          <w:w w:val="110"/>
          <w:sz w:val="46"/>
        </w:rPr>
        <w:t>державно1</w:t>
      </w:r>
      <w:r>
        <w:rPr>
          <w:color w:val="2D2D2D"/>
          <w:spacing w:val="-1"/>
          <w:w w:val="110"/>
          <w:sz w:val="46"/>
        </w:rPr>
        <w:t> </w:t>
      </w:r>
      <w:r>
        <w:rPr>
          <w:color w:val="2D2D2D"/>
          <w:w w:val="110"/>
          <w:sz w:val="46"/>
        </w:rPr>
        <w:t>системи</w:t>
      </w:r>
      <w:r>
        <w:rPr>
          <w:color w:val="2D2D2D"/>
          <w:spacing w:val="29"/>
          <w:w w:val="110"/>
          <w:sz w:val="46"/>
        </w:rPr>
        <w:t> </w:t>
      </w:r>
      <w:r>
        <w:rPr>
          <w:color w:val="2D2D2D"/>
          <w:w w:val="110"/>
          <w:sz w:val="46"/>
        </w:rPr>
        <w:t>управлiння</w:t>
      </w:r>
    </w:p>
    <w:p>
      <w:pPr>
        <w:tabs>
          <w:tab w:pos="1471" w:val="left" w:leader="none"/>
          <w:tab w:pos="7671" w:val="left" w:leader="none"/>
          <w:tab w:pos="9879" w:val="left" w:leader="none"/>
        </w:tabs>
        <w:spacing w:line="258" w:lineRule="exact" w:before="0"/>
        <w:ind w:left="363" w:right="0" w:firstLine="0"/>
        <w:jc w:val="center"/>
        <w:rPr>
          <w:rFonts w:ascii="Arial"/>
          <w:sz w:val="37"/>
        </w:rPr>
      </w:pPr>
      <w:r>
        <w:rPr>
          <w:rFonts w:ascii="Arial"/>
          <w:color w:val="1A1A1A"/>
          <w:w w:val="105"/>
          <w:sz w:val="37"/>
        </w:rPr>
        <w:t>.</w:t>
        <w:tab/>
      </w:r>
      <w:r>
        <w:rPr>
          <w:color w:val="2D2D2D"/>
          <w:w w:val="105"/>
          <w:sz w:val="42"/>
        </w:rPr>
        <w:t>.</w:t>
        <w:tab/>
      </w:r>
      <w:r>
        <w:rPr>
          <w:rFonts w:ascii="Arial"/>
          <w:color w:val="1A1A1A"/>
          <w:w w:val="105"/>
          <w:sz w:val="37"/>
        </w:rPr>
        <w:t>.</w:t>
        <w:tab/>
        <w:t>.</w:t>
      </w:r>
    </w:p>
    <w:p>
      <w:pPr>
        <w:tabs>
          <w:tab w:pos="5015" w:val="left" w:leader="none"/>
          <w:tab w:pos="7849" w:val="left" w:leader="none"/>
          <w:tab w:pos="8584" w:val="left" w:leader="none"/>
          <w:tab w:pos="10927" w:val="left" w:leader="none"/>
          <w:tab w:pos="13255" w:val="left" w:leader="none"/>
          <w:tab w:pos="16675" w:val="left" w:leader="none"/>
        </w:tabs>
        <w:spacing w:line="295" w:lineRule="exact" w:before="0"/>
        <w:ind w:left="333" w:right="0" w:firstLine="0"/>
        <w:jc w:val="left"/>
        <w:rPr>
          <w:sz w:val="46"/>
        </w:rPr>
      </w:pPr>
      <w:r>
        <w:rPr>
          <w:color w:val="1A1A1A"/>
          <w:w w:val="110"/>
          <w:sz w:val="46"/>
        </w:rPr>
        <w:t>природоохоронною</w:t>
        <w:tab/>
      </w:r>
      <w:r>
        <w:rPr>
          <w:color w:val="2D2D2D"/>
          <w:w w:val="105"/>
          <w:sz w:val="46"/>
        </w:rPr>
        <w:t>д</w:t>
      </w:r>
      <w:r>
        <w:rPr>
          <w:color w:val="2D2D2D"/>
          <w:spacing w:val="-8"/>
          <w:w w:val="105"/>
          <w:sz w:val="46"/>
        </w:rPr>
        <w:t> </w:t>
      </w:r>
      <w:r>
        <w:rPr>
          <w:color w:val="2D2D2D"/>
          <w:w w:val="105"/>
          <w:sz w:val="46"/>
        </w:rPr>
        <w:t>яльн1стю</w:t>
        <w:tab/>
      </w:r>
      <w:r>
        <w:rPr>
          <w:rFonts w:ascii="Arial" w:hAnsi="Arial"/>
          <w:i/>
          <w:color w:val="2D2D2D"/>
          <w:w w:val="110"/>
          <w:sz w:val="43"/>
        </w:rPr>
        <w:t>е</w:t>
        <w:tab/>
      </w:r>
      <w:r>
        <w:rPr>
          <w:color w:val="1A1A1A"/>
          <w:w w:val="110"/>
          <w:sz w:val="46"/>
        </w:rPr>
        <w:t>наступи</w:t>
        <w:tab/>
      </w:r>
      <w:r>
        <w:rPr>
          <w:color w:val="2D2D2D"/>
          <w:w w:val="110"/>
          <w:sz w:val="46"/>
        </w:rPr>
        <w:t>складов</w:t>
        <w:tab/>
      </w:r>
      <w:r>
        <w:rPr>
          <w:color w:val="2D2D2D"/>
          <w:w w:val="105"/>
          <w:sz w:val="46"/>
        </w:rPr>
        <w:t>економ1чного</w:t>
        <w:tab/>
      </w:r>
      <w:r>
        <w:rPr>
          <w:color w:val="2D2D2D"/>
          <w:w w:val="110"/>
          <w:sz w:val="46"/>
        </w:rPr>
        <w:t>механ1зму</w:t>
      </w:r>
    </w:p>
    <w:p>
      <w:pPr>
        <w:tabs>
          <w:tab w:pos="2205" w:val="left" w:leader="none"/>
          <w:tab w:pos="4012" w:val="left" w:leader="none"/>
        </w:tabs>
        <w:spacing w:line="302" w:lineRule="exact" w:before="0"/>
        <w:ind w:left="1648" w:right="0" w:firstLine="0"/>
        <w:jc w:val="center"/>
        <w:rPr>
          <w:rFonts w:ascii="Arial"/>
          <w:sz w:val="38"/>
        </w:rPr>
      </w:pPr>
      <w:r>
        <w:rPr>
          <w:color w:val="2D2D2D"/>
          <w:sz w:val="42"/>
        </w:rPr>
        <w:t>.</w:t>
      </w:r>
      <w:r>
        <w:rPr>
          <w:rFonts w:ascii="Arial"/>
          <w:color w:val="1A1A1A"/>
          <w:sz w:val="48"/>
        </w:rPr>
        <w:t>.</w:t>
        <w:tab/>
      </w:r>
      <w:r>
        <w:rPr>
          <w:rFonts w:ascii="Arial"/>
          <w:color w:val="2D2D2D"/>
          <w:sz w:val="38"/>
        </w:rPr>
        <w:t>.</w:t>
        <w:tab/>
        <w:t>.</w:t>
      </w:r>
    </w:p>
    <w:p>
      <w:pPr>
        <w:spacing w:line="404" w:lineRule="exact" w:before="0"/>
        <w:ind w:left="333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природокористування</w:t>
      </w:r>
      <w:r>
        <w:rPr>
          <w:color w:val="1A1A1A"/>
          <w:spacing w:val="-25"/>
          <w:w w:val="105"/>
          <w:sz w:val="46"/>
        </w:rPr>
        <w:t> </w:t>
      </w:r>
      <w:r>
        <w:rPr>
          <w:color w:val="2D2D2D"/>
          <w:w w:val="105"/>
          <w:sz w:val="46"/>
        </w:rPr>
        <w:t>та</w:t>
      </w:r>
      <w:r>
        <w:rPr>
          <w:color w:val="2D2D2D"/>
          <w:spacing w:val="32"/>
          <w:w w:val="105"/>
          <w:sz w:val="46"/>
        </w:rPr>
        <w:t> </w:t>
      </w:r>
      <w:r>
        <w:rPr>
          <w:color w:val="2D2D2D"/>
          <w:w w:val="105"/>
          <w:sz w:val="46"/>
        </w:rPr>
        <w:t>природоохоронно1</w:t>
      </w:r>
      <w:r>
        <w:rPr>
          <w:color w:val="424242"/>
          <w:w w:val="105"/>
          <w:sz w:val="46"/>
        </w:rPr>
        <w:t>д1яльност1,</w:t>
      </w:r>
      <w:r>
        <w:rPr>
          <w:color w:val="424242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а</w:t>
      </w:r>
      <w:r>
        <w:rPr>
          <w:color w:val="2D2D2D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са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1е:</w:t>
      </w:r>
    </w:p>
    <w:p>
      <w:pPr>
        <w:pStyle w:val="ListParagraph"/>
        <w:numPr>
          <w:ilvl w:val="0"/>
          <w:numId w:val="9"/>
        </w:numPr>
        <w:tabs>
          <w:tab w:pos="1598" w:val="left" w:leader="none"/>
          <w:tab w:pos="1599" w:val="left" w:leader="none"/>
        </w:tabs>
        <w:spacing w:line="436" w:lineRule="exact" w:before="93" w:after="0"/>
        <w:ind w:left="1598" w:right="0" w:hanging="572"/>
        <w:jc w:val="left"/>
        <w:rPr>
          <w:sz w:val="46"/>
        </w:rPr>
      </w:pPr>
      <w:r>
        <w:rPr>
          <w:color w:val="2D2D2D"/>
          <w:w w:val="110"/>
          <w:sz w:val="46"/>
        </w:rPr>
        <w:t>механiзми</w:t>
      </w:r>
      <w:r>
        <w:rPr>
          <w:color w:val="2D2D2D"/>
          <w:spacing w:val="20"/>
          <w:w w:val="110"/>
          <w:sz w:val="46"/>
        </w:rPr>
        <w:t> </w:t>
      </w:r>
      <w:r>
        <w:rPr>
          <w:color w:val="424242"/>
          <w:w w:val="110"/>
          <w:sz w:val="46"/>
        </w:rPr>
        <w:t>зборiв</w:t>
      </w:r>
      <w:r>
        <w:rPr>
          <w:color w:val="424242"/>
          <w:spacing w:val="-2"/>
          <w:w w:val="110"/>
          <w:sz w:val="46"/>
        </w:rPr>
        <w:t> </w:t>
      </w:r>
      <w:r>
        <w:rPr>
          <w:color w:val="424242"/>
          <w:w w:val="110"/>
          <w:sz w:val="46"/>
        </w:rPr>
        <w:t>за</w:t>
      </w:r>
      <w:r>
        <w:rPr>
          <w:color w:val="424242"/>
          <w:spacing w:val="14"/>
          <w:w w:val="110"/>
          <w:sz w:val="46"/>
        </w:rPr>
        <w:t> </w:t>
      </w:r>
      <w:r>
        <w:rPr>
          <w:color w:val="2D2D2D"/>
          <w:w w:val="110"/>
          <w:sz w:val="46"/>
        </w:rPr>
        <w:t>забруднення</w:t>
      </w:r>
      <w:r>
        <w:rPr>
          <w:color w:val="2D2D2D"/>
          <w:spacing w:val="45"/>
          <w:w w:val="110"/>
          <w:sz w:val="46"/>
        </w:rPr>
        <w:t> </w:t>
      </w:r>
      <w:r>
        <w:rPr>
          <w:color w:val="2D2D2D"/>
          <w:w w:val="110"/>
          <w:sz w:val="46"/>
        </w:rPr>
        <w:t>навколишнього</w:t>
      </w:r>
      <w:r>
        <w:rPr>
          <w:color w:val="2D2D2D"/>
          <w:spacing w:val="43"/>
          <w:w w:val="110"/>
          <w:sz w:val="46"/>
        </w:rPr>
        <w:t> </w:t>
      </w:r>
      <w:r>
        <w:rPr>
          <w:color w:val="2D2D2D"/>
          <w:w w:val="110"/>
          <w:sz w:val="46"/>
        </w:rPr>
        <w:t>природного</w:t>
      </w:r>
      <w:r>
        <w:rPr>
          <w:color w:val="2D2D2D"/>
          <w:spacing w:val="34"/>
          <w:w w:val="110"/>
          <w:sz w:val="46"/>
        </w:rPr>
        <w:t> </w:t>
      </w:r>
      <w:r>
        <w:rPr>
          <w:color w:val="2D2D2D"/>
          <w:w w:val="110"/>
          <w:sz w:val="46"/>
        </w:rPr>
        <w:t>середовища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2D2D2D"/>
          <w:w w:val="110"/>
          <w:sz w:val="46"/>
        </w:rPr>
        <w:t>та</w:t>
      </w:r>
      <w:r>
        <w:rPr>
          <w:color w:val="2D2D2D"/>
          <w:spacing w:val="33"/>
          <w:w w:val="110"/>
          <w:sz w:val="46"/>
        </w:rPr>
        <w:t> </w:t>
      </w:r>
      <w:r>
        <w:rPr>
          <w:color w:val="424242"/>
          <w:w w:val="110"/>
          <w:sz w:val="46"/>
        </w:rPr>
        <w:t>за</w:t>
      </w:r>
    </w:p>
    <w:p>
      <w:pPr>
        <w:tabs>
          <w:tab w:pos="9705" w:val="left" w:leader="none"/>
        </w:tabs>
        <w:spacing w:line="144" w:lineRule="exact" w:before="0"/>
        <w:ind w:left="1313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10"/>
          <w:sz w:val="37"/>
        </w:rPr>
        <w:t>.</w:t>
        <w:tab/>
      </w:r>
      <w:r>
        <w:rPr>
          <w:rFonts w:ascii="Arial"/>
          <w:color w:val="1A1A1A"/>
          <w:w w:val="110"/>
          <w:sz w:val="37"/>
        </w:rPr>
        <w:t>.</w:t>
      </w:r>
    </w:p>
    <w:p>
      <w:pPr>
        <w:spacing w:after="0" w:line="144" w:lineRule="exact"/>
        <w:jc w:val="left"/>
        <w:rPr>
          <w:rFonts w:ascii="Arial"/>
          <w:sz w:val="37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11" w:lineRule="exact" w:before="0"/>
        <w:ind w:left="327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спец1альне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використання</w:t>
      </w:r>
      <w:r>
        <w:rPr>
          <w:color w:val="2D2D2D"/>
          <w:spacing w:val="5"/>
          <w:w w:val="105"/>
          <w:sz w:val="46"/>
        </w:rPr>
        <w:t> </w:t>
      </w:r>
      <w:r>
        <w:rPr>
          <w:color w:val="1A1A1A"/>
          <w:w w:val="105"/>
          <w:sz w:val="46"/>
        </w:rPr>
        <w:t>природних</w:t>
      </w:r>
      <w:r>
        <w:rPr>
          <w:color w:val="1A1A1A"/>
          <w:spacing w:val="52"/>
          <w:w w:val="105"/>
          <w:sz w:val="46"/>
        </w:rPr>
        <w:t> </w:t>
      </w:r>
      <w:r>
        <w:rPr>
          <w:color w:val="1A1A1A"/>
          <w:w w:val="105"/>
          <w:sz w:val="46"/>
        </w:rPr>
        <w:t>ресурс1в;</w:t>
      </w:r>
    </w:p>
    <w:p>
      <w:pPr>
        <w:pStyle w:val="ListParagraph"/>
        <w:numPr>
          <w:ilvl w:val="0"/>
          <w:numId w:val="9"/>
        </w:numPr>
        <w:tabs>
          <w:tab w:pos="1598" w:val="left" w:leader="none"/>
          <w:tab w:pos="1599" w:val="left" w:leader="none"/>
          <w:tab w:pos="4247" w:val="left" w:leader="none"/>
          <w:tab w:pos="8187" w:val="left" w:leader="none"/>
          <w:tab w:pos="10576" w:val="left" w:leader="none"/>
        </w:tabs>
        <w:spacing w:line="254" w:lineRule="auto" w:before="92" w:after="0"/>
        <w:ind w:left="318" w:right="38" w:firstLine="709"/>
        <w:jc w:val="left"/>
        <w:rPr>
          <w:color w:val="5E5E5E"/>
          <w:sz w:val="46"/>
        </w:rPr>
      </w:pPr>
      <w:r>
        <w:rPr>
          <w:color w:val="2D2D2D"/>
          <w:w w:val="110"/>
          <w:sz w:val="46"/>
        </w:rPr>
        <w:t>механiзм</w:t>
        <w:tab/>
      </w:r>
      <w:r>
        <w:rPr>
          <w:color w:val="1A1A1A"/>
          <w:w w:val="110"/>
          <w:sz w:val="46"/>
        </w:rPr>
        <w:t>вiдшкодування</w:t>
        <w:tab/>
      </w:r>
      <w:r>
        <w:rPr>
          <w:color w:val="424242"/>
          <w:w w:val="110"/>
          <w:sz w:val="46"/>
        </w:rPr>
        <w:t>збиткiв,</w:t>
        <w:tab/>
      </w:r>
      <w:r>
        <w:rPr>
          <w:color w:val="424242"/>
          <w:w w:val="105"/>
          <w:sz w:val="46"/>
        </w:rPr>
        <w:t>заподiяних</w:t>
      </w:r>
      <w:r>
        <w:rPr>
          <w:color w:val="424242"/>
          <w:spacing w:val="-118"/>
          <w:w w:val="105"/>
          <w:sz w:val="46"/>
        </w:rPr>
        <w:t> </w:t>
      </w:r>
      <w:r>
        <w:rPr>
          <w:color w:val="424242"/>
          <w:w w:val="110"/>
          <w:sz w:val="46"/>
        </w:rPr>
        <w:t>законодавства</w:t>
      </w:r>
      <w:r>
        <w:rPr>
          <w:color w:val="424242"/>
          <w:spacing w:val="5"/>
          <w:w w:val="110"/>
          <w:sz w:val="46"/>
        </w:rPr>
        <w:t> </w:t>
      </w:r>
      <w:r>
        <w:rPr>
          <w:color w:val="424242"/>
          <w:w w:val="110"/>
          <w:sz w:val="46"/>
        </w:rPr>
        <w:t>про</w:t>
      </w:r>
      <w:r>
        <w:rPr>
          <w:color w:val="424242"/>
          <w:spacing w:val="-12"/>
          <w:w w:val="110"/>
          <w:sz w:val="46"/>
        </w:rPr>
        <w:t> </w:t>
      </w:r>
      <w:r>
        <w:rPr>
          <w:color w:val="1A1A1A"/>
          <w:w w:val="110"/>
          <w:sz w:val="46"/>
        </w:rPr>
        <w:t>охорону</w:t>
      </w:r>
      <w:r>
        <w:rPr>
          <w:color w:val="1A1A1A"/>
          <w:spacing w:val="-14"/>
          <w:w w:val="110"/>
          <w:sz w:val="46"/>
        </w:rPr>
        <w:t> </w:t>
      </w:r>
      <w:r>
        <w:rPr>
          <w:color w:val="424242"/>
          <w:w w:val="110"/>
          <w:sz w:val="46"/>
        </w:rPr>
        <w:t>довюлля;</w:t>
      </w:r>
    </w:p>
    <w:p>
      <w:pPr>
        <w:spacing w:line="240" w:lineRule="auto"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322" w:lineRule="exact" w:before="0"/>
        <w:ind w:left="1520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108"/>
          <w:sz w:val="37"/>
        </w:rPr>
        <w:t>.</w:t>
      </w:r>
    </w:p>
    <w:p>
      <w:pPr>
        <w:spacing w:line="425" w:lineRule="exact" w:before="0"/>
        <w:ind w:left="318" w:right="0" w:firstLine="0"/>
        <w:jc w:val="left"/>
        <w:rPr>
          <w:sz w:val="46"/>
        </w:rPr>
      </w:pPr>
      <w:r>
        <w:rPr>
          <w:color w:val="1A1A1A"/>
          <w:sz w:val="46"/>
        </w:rPr>
        <w:t>внасл1док</w:t>
      </w:r>
    </w:p>
    <w:p>
      <w:pPr>
        <w:spacing w:line="240" w:lineRule="auto" w:before="5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spacing w:before="0"/>
        <w:ind w:left="318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порушення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12935" w:space="410"/>
            <w:col w:w="2425" w:space="366"/>
            <w:col w:w="3744"/>
          </w:cols>
        </w:sectPr>
      </w:pPr>
    </w:p>
    <w:p>
      <w:pPr>
        <w:pStyle w:val="ListParagraph"/>
        <w:numPr>
          <w:ilvl w:val="0"/>
          <w:numId w:val="10"/>
        </w:numPr>
        <w:tabs>
          <w:tab w:pos="1593" w:val="left" w:leader="none"/>
        </w:tabs>
        <w:spacing w:line="259" w:lineRule="auto" w:before="62" w:after="0"/>
        <w:ind w:left="324" w:right="1027" w:firstLine="622"/>
        <w:jc w:val="both"/>
        <w:rPr>
          <w:color w:val="5E5E5E"/>
          <w:sz w:val="46"/>
        </w:rPr>
      </w:pPr>
      <w:r>
        <w:rPr>
          <w:color w:val="2D2D2D"/>
          <w:w w:val="105"/>
          <w:sz w:val="46"/>
        </w:rPr>
        <w:t>система державного бюджетного </w:t>
      </w:r>
      <w:r>
        <w:rPr>
          <w:color w:val="1A1A1A"/>
          <w:w w:val="105"/>
          <w:sz w:val="46"/>
        </w:rPr>
        <w:t>фiнансування </w:t>
      </w:r>
      <w:r>
        <w:rPr>
          <w:color w:val="2D2D2D"/>
          <w:w w:val="105"/>
          <w:sz w:val="46"/>
        </w:rPr>
        <w:t>природоохоронних заходiв через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10"/>
          <w:sz w:val="46"/>
        </w:rPr>
        <w:t>головний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роздiл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складi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Держбюджету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"Охорона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навколишнього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природного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середовища та </w:t>
      </w:r>
      <w:r>
        <w:rPr>
          <w:color w:val="424242"/>
          <w:w w:val="110"/>
          <w:sz w:val="46"/>
        </w:rPr>
        <w:t>ядерна </w:t>
      </w:r>
      <w:r>
        <w:rPr>
          <w:color w:val="2D2D2D"/>
          <w:w w:val="110"/>
          <w:sz w:val="46"/>
        </w:rPr>
        <w:t>безпека", Державний, </w:t>
      </w:r>
      <w:r>
        <w:rPr>
          <w:color w:val="1A1A1A"/>
          <w:w w:val="110"/>
          <w:sz w:val="46"/>
        </w:rPr>
        <w:t>республiканський </w:t>
      </w:r>
      <w:r>
        <w:rPr>
          <w:color w:val="2D2D2D"/>
          <w:w w:val="110"/>
          <w:sz w:val="46"/>
        </w:rPr>
        <w:t>АР Крим та мiсцевi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фонди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охорони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навколишнього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природного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середовища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складi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вiдповiдних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бюджетiв.</w:t>
      </w:r>
    </w:p>
    <w:p>
      <w:pPr>
        <w:spacing w:line="259" w:lineRule="auto" w:before="11"/>
        <w:ind w:left="314" w:right="1024" w:firstLine="1306"/>
        <w:jc w:val="both"/>
        <w:rPr>
          <w:sz w:val="46"/>
        </w:rPr>
      </w:pPr>
      <w:r>
        <w:rPr>
          <w:color w:val="1A1A1A"/>
          <w:w w:val="110"/>
          <w:sz w:val="46"/>
        </w:rPr>
        <w:t>Важливо </w:t>
      </w:r>
      <w:r>
        <w:rPr>
          <w:color w:val="424242"/>
          <w:w w:val="110"/>
          <w:sz w:val="46"/>
        </w:rPr>
        <w:t>зазначити,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що </w:t>
      </w:r>
      <w:r>
        <w:rPr>
          <w:color w:val="2D2D2D"/>
          <w:w w:val="110"/>
          <w:sz w:val="46"/>
        </w:rPr>
        <w:t>Законом Украi"ни </w:t>
      </w:r>
      <w:r>
        <w:rPr>
          <w:color w:val="424242"/>
          <w:w w:val="110"/>
          <w:sz w:val="46"/>
        </w:rPr>
        <w:t>"Про </w:t>
      </w:r>
      <w:r>
        <w:rPr>
          <w:color w:val="2D2D2D"/>
          <w:w w:val="110"/>
          <w:sz w:val="46"/>
        </w:rPr>
        <w:t>систему оподаткування" </w:t>
      </w:r>
      <w:r>
        <w:rPr>
          <w:color w:val="1A1A1A"/>
          <w:w w:val="110"/>
          <w:sz w:val="46"/>
        </w:rPr>
        <w:t>вiд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25.06.1991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р.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(з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подальшими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змiнами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та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доповненнями)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збiр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забруднення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A1A1A"/>
          <w:w w:val="105"/>
          <w:sz w:val="46"/>
        </w:rPr>
        <w:t>навколишнього природного середовища </w:t>
      </w:r>
      <w:r>
        <w:rPr>
          <w:color w:val="2D2D2D"/>
          <w:w w:val="105"/>
          <w:sz w:val="46"/>
        </w:rPr>
        <w:t>та збiр </w:t>
      </w:r>
      <w:r>
        <w:rPr>
          <w:color w:val="424242"/>
          <w:w w:val="105"/>
          <w:sz w:val="46"/>
        </w:rPr>
        <w:t>за </w:t>
      </w:r>
      <w:r>
        <w:rPr>
          <w:color w:val="2D2D2D"/>
          <w:w w:val="105"/>
          <w:sz w:val="46"/>
        </w:rPr>
        <w:t>спецiальне </w:t>
      </w:r>
      <w:r>
        <w:rPr>
          <w:color w:val="1A1A1A"/>
          <w:w w:val="105"/>
          <w:sz w:val="46"/>
        </w:rPr>
        <w:t>використання </w:t>
      </w:r>
      <w:r>
        <w:rPr>
          <w:color w:val="2D2D2D"/>
          <w:w w:val="105"/>
          <w:sz w:val="46"/>
        </w:rPr>
        <w:t>природних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ресурсiв </w:t>
      </w:r>
      <w:r>
        <w:rPr>
          <w:color w:val="1A1A1A"/>
          <w:w w:val="110"/>
          <w:sz w:val="46"/>
        </w:rPr>
        <w:t>вiднесенi </w:t>
      </w:r>
      <w:r>
        <w:rPr>
          <w:color w:val="2D2D2D"/>
          <w:w w:val="110"/>
          <w:sz w:val="46"/>
        </w:rPr>
        <w:t>до </w:t>
      </w:r>
      <w:r>
        <w:rPr>
          <w:color w:val="424242"/>
          <w:w w:val="110"/>
          <w:sz w:val="46"/>
        </w:rPr>
        <w:t>загальнодержавних </w:t>
      </w:r>
      <w:r>
        <w:rPr>
          <w:color w:val="1A1A1A"/>
          <w:w w:val="110"/>
          <w:sz w:val="46"/>
        </w:rPr>
        <w:t>податкiв i </w:t>
      </w:r>
      <w:r>
        <w:rPr>
          <w:color w:val="424242"/>
          <w:w w:val="110"/>
          <w:sz w:val="46"/>
        </w:rPr>
        <w:t>зборiв </w:t>
      </w:r>
      <w:r>
        <w:rPr>
          <w:color w:val="2D2D2D"/>
          <w:w w:val="110"/>
          <w:sz w:val="46"/>
        </w:rPr>
        <w:t>(обов'язкових </w:t>
      </w:r>
      <w:r>
        <w:rPr>
          <w:color w:val="1A1A1A"/>
          <w:w w:val="110"/>
          <w:sz w:val="46"/>
        </w:rPr>
        <w:t>платежiв).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Економiчнi механiзми </w:t>
      </w:r>
      <w:r>
        <w:rPr>
          <w:color w:val="1A1A1A"/>
          <w:w w:val="105"/>
          <w:sz w:val="46"/>
        </w:rPr>
        <w:t>природокористування </w:t>
      </w:r>
      <w:r>
        <w:rPr>
          <w:color w:val="2D2D2D"/>
          <w:w w:val="105"/>
          <w:sz w:val="46"/>
        </w:rPr>
        <w:t>та природоохоронноi:дiяльностi в Украi:нi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базуються</w:t>
      </w:r>
      <w:r>
        <w:rPr>
          <w:color w:val="2D2D2D"/>
          <w:spacing w:val="20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-3"/>
          <w:w w:val="110"/>
          <w:sz w:val="46"/>
        </w:rPr>
        <w:t> </w:t>
      </w:r>
      <w:r>
        <w:rPr>
          <w:color w:val="2D2D2D"/>
          <w:w w:val="110"/>
          <w:sz w:val="46"/>
        </w:rPr>
        <w:t>таких</w:t>
      </w:r>
      <w:r>
        <w:rPr>
          <w:color w:val="2D2D2D"/>
          <w:spacing w:val="-5"/>
          <w:w w:val="110"/>
          <w:sz w:val="46"/>
        </w:rPr>
        <w:t> </w:t>
      </w:r>
      <w:r>
        <w:rPr>
          <w:color w:val="1A1A1A"/>
          <w:w w:val="110"/>
          <w:sz w:val="46"/>
        </w:rPr>
        <w:t>головних</w:t>
      </w:r>
      <w:r>
        <w:rPr>
          <w:color w:val="1A1A1A"/>
          <w:spacing w:val="28"/>
          <w:w w:val="110"/>
          <w:sz w:val="46"/>
        </w:rPr>
        <w:t> </w:t>
      </w:r>
      <w:r>
        <w:rPr>
          <w:color w:val="424242"/>
          <w:w w:val="110"/>
          <w:sz w:val="46"/>
        </w:rPr>
        <w:t>засадах:</w:t>
      </w:r>
    </w:p>
    <w:p>
      <w:pPr>
        <w:spacing w:after="0" w:line="259" w:lineRule="auto"/>
        <w:jc w:val="both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ListParagraph"/>
        <w:numPr>
          <w:ilvl w:val="0"/>
          <w:numId w:val="10"/>
        </w:numPr>
        <w:tabs>
          <w:tab w:pos="1598" w:val="left" w:leader="none"/>
          <w:tab w:pos="1599" w:val="left" w:leader="none"/>
        </w:tabs>
        <w:spacing w:line="441" w:lineRule="exact" w:before="42" w:after="0"/>
        <w:ind w:left="1598" w:right="0" w:hanging="672"/>
        <w:jc w:val="left"/>
        <w:rPr>
          <w:sz w:val="46"/>
        </w:rPr>
      </w:pPr>
      <w:r>
        <w:rPr>
          <w:color w:val="2D2D2D"/>
          <w:spacing w:val="-1"/>
          <w:w w:val="102"/>
          <w:sz w:val="46"/>
        </w:rPr>
        <w:t>платн</w:t>
      </w:r>
      <w:r>
        <w:rPr>
          <w:color w:val="2D2D2D"/>
          <w:spacing w:val="-158"/>
          <w:w w:val="102"/>
          <w:sz w:val="46"/>
        </w:rPr>
        <w:t>1</w:t>
      </w:r>
      <w:r>
        <w:rPr>
          <w:rFonts w:ascii="Courier New" w:hAnsi="Courier New"/>
          <w:color w:val="1A1A1A"/>
          <w:w w:val="107"/>
          <w:position w:val="26"/>
          <w:sz w:val="13"/>
        </w:rPr>
        <w:t>•</w:t>
      </w:r>
      <w:r>
        <w:rPr>
          <w:rFonts w:ascii="Courier New" w:hAnsi="Courier New"/>
          <w:color w:val="1A1A1A"/>
          <w:spacing w:val="-5"/>
          <w:position w:val="26"/>
          <w:sz w:val="13"/>
        </w:rPr>
        <w:t> </w:t>
      </w:r>
      <w:r>
        <w:rPr>
          <w:color w:val="2D2D2D"/>
          <w:spacing w:val="-1"/>
          <w:w w:val="102"/>
          <w:sz w:val="46"/>
        </w:rPr>
        <w:t>ст</w:t>
      </w:r>
      <w:r>
        <w:rPr>
          <w:color w:val="2D2D2D"/>
          <w:w w:val="102"/>
          <w:sz w:val="46"/>
        </w:rPr>
        <w:t>ь</w:t>
      </w:r>
      <w:r>
        <w:rPr>
          <w:color w:val="2D2D2D"/>
          <w:spacing w:val="-1"/>
          <w:sz w:val="46"/>
        </w:rPr>
        <w:t> </w:t>
      </w:r>
      <w:r>
        <w:rPr>
          <w:color w:val="2D2D2D"/>
          <w:w w:val="102"/>
          <w:sz w:val="46"/>
        </w:rPr>
        <w:t>за</w:t>
      </w:r>
      <w:r>
        <w:rPr>
          <w:color w:val="2D2D2D"/>
          <w:spacing w:val="21"/>
          <w:sz w:val="46"/>
        </w:rPr>
        <w:t> </w:t>
      </w:r>
      <w:r>
        <w:rPr>
          <w:color w:val="2D2D2D"/>
          <w:spacing w:val="-1"/>
          <w:w w:val="103"/>
          <w:sz w:val="46"/>
        </w:rPr>
        <w:t>спец</w:t>
      </w:r>
      <w:r>
        <w:rPr>
          <w:color w:val="2D2D2D"/>
          <w:spacing w:val="-151"/>
          <w:w w:val="103"/>
          <w:sz w:val="46"/>
        </w:rPr>
        <w:t>1</w:t>
      </w:r>
      <w:r>
        <w:rPr>
          <w:rFonts w:ascii="Courier New" w:hAnsi="Courier New"/>
          <w:color w:val="1A1A1A"/>
          <w:w w:val="107"/>
          <w:position w:val="26"/>
          <w:sz w:val="13"/>
        </w:rPr>
        <w:t>•</w:t>
      </w:r>
      <w:r>
        <w:rPr>
          <w:rFonts w:ascii="Courier New" w:hAnsi="Courier New"/>
          <w:color w:val="1A1A1A"/>
          <w:spacing w:val="-12"/>
          <w:position w:val="26"/>
          <w:sz w:val="13"/>
        </w:rPr>
        <w:t> </w:t>
      </w:r>
      <w:r>
        <w:rPr>
          <w:color w:val="2D2D2D"/>
          <w:spacing w:val="-1"/>
          <w:w w:val="103"/>
          <w:sz w:val="46"/>
        </w:rPr>
        <w:t>альн</w:t>
      </w:r>
      <w:r>
        <w:rPr>
          <w:color w:val="2D2D2D"/>
          <w:w w:val="103"/>
          <w:sz w:val="46"/>
        </w:rPr>
        <w:t>е</w:t>
      </w:r>
      <w:r>
        <w:rPr>
          <w:color w:val="2D2D2D"/>
          <w:spacing w:val="2"/>
          <w:sz w:val="46"/>
        </w:rPr>
        <w:t> </w:t>
      </w:r>
      <w:r>
        <w:rPr>
          <w:color w:val="1A1A1A"/>
          <w:spacing w:val="-1"/>
          <w:w w:val="108"/>
          <w:sz w:val="46"/>
        </w:rPr>
        <w:t>використанн</w:t>
      </w:r>
      <w:r>
        <w:rPr>
          <w:color w:val="1A1A1A"/>
          <w:w w:val="108"/>
          <w:sz w:val="46"/>
        </w:rPr>
        <w:t>я</w:t>
      </w:r>
      <w:r>
        <w:rPr>
          <w:color w:val="1A1A1A"/>
          <w:spacing w:val="24"/>
          <w:sz w:val="46"/>
        </w:rPr>
        <w:t> </w:t>
      </w:r>
      <w:r>
        <w:rPr>
          <w:color w:val="1A1A1A"/>
          <w:spacing w:val="-1"/>
          <w:w w:val="107"/>
          <w:sz w:val="46"/>
        </w:rPr>
        <w:t>природни</w:t>
      </w:r>
      <w:r>
        <w:rPr>
          <w:color w:val="1A1A1A"/>
          <w:w w:val="107"/>
          <w:sz w:val="46"/>
        </w:rPr>
        <w:t>х</w:t>
      </w:r>
      <w:r>
        <w:rPr>
          <w:color w:val="1A1A1A"/>
          <w:spacing w:val="29"/>
          <w:sz w:val="46"/>
        </w:rPr>
        <w:t> </w:t>
      </w:r>
      <w:r>
        <w:rPr>
          <w:color w:val="1A1A1A"/>
          <w:w w:val="101"/>
          <w:sz w:val="46"/>
        </w:rPr>
        <w:t>ресурс</w:t>
      </w:r>
      <w:r>
        <w:rPr>
          <w:color w:val="1A1A1A"/>
          <w:spacing w:val="-134"/>
          <w:w w:val="101"/>
          <w:sz w:val="46"/>
        </w:rPr>
        <w:t>1</w:t>
      </w:r>
      <w:r>
        <w:rPr>
          <w:rFonts w:ascii="Courier New" w:hAnsi="Courier New"/>
          <w:color w:val="1A1A1A"/>
          <w:w w:val="107"/>
          <w:position w:val="26"/>
          <w:sz w:val="13"/>
        </w:rPr>
        <w:t>•</w:t>
      </w:r>
      <w:r>
        <w:rPr>
          <w:rFonts w:ascii="Courier New" w:hAnsi="Courier New"/>
          <w:color w:val="1A1A1A"/>
          <w:spacing w:val="-29"/>
          <w:position w:val="26"/>
          <w:sz w:val="13"/>
        </w:rPr>
        <w:t> </w:t>
      </w:r>
      <w:r>
        <w:rPr>
          <w:color w:val="1A1A1A"/>
          <w:w w:val="101"/>
          <w:sz w:val="46"/>
        </w:rPr>
        <w:t>в</w:t>
      </w:r>
      <w:r>
        <w:rPr>
          <w:color w:val="1A1A1A"/>
          <w:spacing w:val="-7"/>
          <w:sz w:val="46"/>
        </w:rPr>
        <w:t> </w:t>
      </w:r>
      <w:r>
        <w:rPr>
          <w:color w:val="2D2D2D"/>
          <w:w w:val="101"/>
          <w:sz w:val="46"/>
        </w:rPr>
        <w:t>та</w:t>
      </w:r>
      <w:r>
        <w:rPr>
          <w:color w:val="2D2D2D"/>
          <w:spacing w:val="33"/>
          <w:sz w:val="46"/>
        </w:rPr>
        <w:t> </w:t>
      </w:r>
      <w:r>
        <w:rPr>
          <w:color w:val="2D2D2D"/>
          <w:w w:val="101"/>
          <w:sz w:val="46"/>
        </w:rPr>
        <w:t>за</w:t>
      </w:r>
      <w:r>
        <w:rPr>
          <w:color w:val="2D2D2D"/>
          <w:spacing w:val="11"/>
          <w:sz w:val="46"/>
        </w:rPr>
        <w:t> </w:t>
      </w:r>
      <w:r>
        <w:rPr>
          <w:color w:val="1A1A1A"/>
          <w:w w:val="103"/>
          <w:sz w:val="46"/>
        </w:rPr>
        <w:t>шк</w:t>
      </w:r>
      <w:r>
        <w:rPr>
          <w:color w:val="1A1A1A"/>
          <w:spacing w:val="-166"/>
          <w:w w:val="103"/>
          <w:sz w:val="46"/>
        </w:rPr>
        <w:t>1</w:t>
      </w:r>
      <w:r>
        <w:rPr>
          <w:rFonts w:ascii="Courier New" w:hAnsi="Courier New"/>
          <w:color w:val="1A1A1A"/>
          <w:w w:val="107"/>
          <w:position w:val="26"/>
          <w:sz w:val="13"/>
        </w:rPr>
        <w:t>•</w:t>
      </w:r>
      <w:r>
        <w:rPr>
          <w:rFonts w:ascii="Courier New" w:hAnsi="Courier New"/>
          <w:color w:val="1A1A1A"/>
          <w:spacing w:val="3"/>
          <w:position w:val="26"/>
          <w:sz w:val="13"/>
        </w:rPr>
        <w:t> </w:t>
      </w:r>
      <w:r>
        <w:rPr>
          <w:color w:val="1A1A1A"/>
          <w:w w:val="103"/>
          <w:sz w:val="46"/>
        </w:rPr>
        <w:t>дливи</w:t>
      </w:r>
      <w:r>
        <w:rPr>
          <w:color w:val="1A1A1A"/>
          <w:spacing w:val="-182"/>
          <w:w w:val="103"/>
          <w:sz w:val="46"/>
        </w:rPr>
        <w:t>и</w:t>
      </w:r>
      <w:r>
        <w:rPr>
          <w:rFonts w:ascii="Courier New" w:hAnsi="Courier New"/>
          <w:b/>
          <w:color w:val="424242"/>
          <w:w w:val="107"/>
          <w:position w:val="26"/>
          <w:sz w:val="13"/>
        </w:rPr>
        <w:t>V</w:t>
      </w:r>
    </w:p>
    <w:p>
      <w:pPr>
        <w:spacing w:line="245" w:lineRule="exact" w:before="0"/>
        <w:ind w:left="1935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w w:val="110"/>
          <w:sz w:val="38"/>
        </w:rPr>
        <w:t>.</w:t>
      </w:r>
    </w:p>
    <w:p>
      <w:pPr>
        <w:spacing w:line="424" w:lineRule="exact" w:before="0"/>
        <w:ind w:left="333" w:right="0" w:firstLine="0"/>
        <w:jc w:val="left"/>
        <w:rPr>
          <w:sz w:val="46"/>
        </w:rPr>
      </w:pPr>
      <w:r>
        <w:rPr>
          <w:color w:val="1A1A1A"/>
          <w:sz w:val="46"/>
        </w:rPr>
        <w:t>на</w:t>
      </w:r>
      <w:r>
        <w:rPr>
          <w:color w:val="1A1A1A"/>
          <w:spacing w:val="11"/>
          <w:sz w:val="46"/>
        </w:rPr>
        <w:t> </w:t>
      </w:r>
      <w:r>
        <w:rPr>
          <w:color w:val="2D2D2D"/>
          <w:sz w:val="46"/>
        </w:rPr>
        <w:t>довк1лля;</w:t>
      </w:r>
    </w:p>
    <w:p>
      <w:pPr>
        <w:spacing w:before="42"/>
        <w:ind w:left="183" w:right="0" w:firstLine="0"/>
        <w:jc w:val="left"/>
        <w:rPr>
          <w:sz w:val="46"/>
        </w:rPr>
      </w:pPr>
      <w:r>
        <w:rPr/>
        <w:br w:type="column"/>
      </w:r>
      <w:r>
        <w:rPr>
          <w:color w:val="1A1A1A"/>
          <w:w w:val="110"/>
          <w:sz w:val="46"/>
        </w:rPr>
        <w:t>вплив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7355" w:space="40"/>
            <w:col w:w="2485"/>
          </w:cols>
        </w:sectPr>
      </w:pPr>
    </w:p>
    <w:p>
      <w:pPr>
        <w:pStyle w:val="ListParagraph"/>
        <w:numPr>
          <w:ilvl w:val="0"/>
          <w:numId w:val="10"/>
        </w:numPr>
        <w:tabs>
          <w:tab w:pos="1578" w:val="left" w:leader="none"/>
          <w:tab w:pos="1579" w:val="left" w:leader="none"/>
        </w:tabs>
        <w:spacing w:line="240" w:lineRule="auto" w:before="73" w:after="0"/>
        <w:ind w:left="333" w:right="0" w:firstLine="613"/>
        <w:jc w:val="left"/>
        <w:rPr>
          <w:color w:val="424242"/>
          <w:sz w:val="46"/>
        </w:rPr>
      </w:pPr>
      <w:r>
        <w:rPr>
          <w:color w:val="1A1A1A"/>
          <w:w w:val="110"/>
          <w:sz w:val="46"/>
        </w:rPr>
        <w:t>цiльове </w:t>
      </w:r>
      <w:r>
        <w:rPr>
          <w:color w:val="2D2D2D"/>
          <w:w w:val="110"/>
          <w:sz w:val="46"/>
        </w:rPr>
        <w:t>використання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1A1A1A"/>
          <w:w w:val="110"/>
          <w:sz w:val="46"/>
        </w:rPr>
        <w:t>коштiв,</w:t>
      </w:r>
      <w:r>
        <w:rPr>
          <w:color w:val="1A1A1A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отриманих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вiд</w:t>
      </w:r>
      <w:r>
        <w:rPr>
          <w:color w:val="2D2D2D"/>
          <w:spacing w:val="-17"/>
          <w:w w:val="110"/>
          <w:sz w:val="46"/>
        </w:rPr>
        <w:t> </w:t>
      </w:r>
      <w:r>
        <w:rPr>
          <w:color w:val="424242"/>
          <w:w w:val="110"/>
          <w:sz w:val="46"/>
        </w:rPr>
        <w:t>зборiв</w:t>
      </w:r>
      <w:r>
        <w:rPr>
          <w:color w:val="424242"/>
          <w:spacing w:val="-20"/>
          <w:w w:val="110"/>
          <w:sz w:val="46"/>
        </w:rPr>
        <w:t> </w:t>
      </w:r>
      <w:r>
        <w:rPr>
          <w:color w:val="2D2D2D"/>
          <w:w w:val="110"/>
          <w:sz w:val="46"/>
        </w:rPr>
        <w:t>за</w:t>
      </w:r>
      <w:r>
        <w:rPr>
          <w:color w:val="2D2D2D"/>
          <w:spacing w:val="-14"/>
          <w:w w:val="110"/>
          <w:sz w:val="46"/>
        </w:rPr>
        <w:t> </w:t>
      </w:r>
      <w:r>
        <w:rPr>
          <w:color w:val="2D2D2D"/>
          <w:w w:val="110"/>
          <w:sz w:val="46"/>
        </w:rPr>
        <w:t>спецiальне</w:t>
      </w:r>
      <w:r>
        <w:rPr>
          <w:color w:val="2D2D2D"/>
          <w:spacing w:val="12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використання</w:t>
      </w:r>
    </w:p>
    <w:p>
      <w:pPr>
        <w:tabs>
          <w:tab w:pos="2935" w:val="left" w:leader="none"/>
        </w:tabs>
        <w:spacing w:line="211" w:lineRule="auto" w:before="104"/>
        <w:ind w:left="332" w:right="1046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природних</w:t>
        <w:tab/>
      </w:r>
      <w:r>
        <w:rPr>
          <w:color w:val="2D2D2D"/>
          <w:w w:val="105"/>
          <w:sz w:val="46"/>
        </w:rPr>
        <w:t>ресурсiв</w:t>
      </w:r>
      <w:r>
        <w:rPr>
          <w:color w:val="2D2D2D"/>
          <w:spacing w:val="92"/>
          <w:w w:val="105"/>
          <w:sz w:val="46"/>
        </w:rPr>
        <w:t> </w:t>
      </w:r>
      <w:r>
        <w:rPr>
          <w:color w:val="1A1A1A"/>
          <w:w w:val="105"/>
          <w:sz w:val="46"/>
        </w:rPr>
        <w:t>та</w:t>
      </w:r>
      <w:r>
        <w:rPr>
          <w:color w:val="1A1A1A"/>
          <w:spacing w:val="106"/>
          <w:w w:val="105"/>
          <w:sz w:val="46"/>
        </w:rPr>
        <w:t> </w:t>
      </w:r>
      <w:r>
        <w:rPr>
          <w:color w:val="424242"/>
          <w:w w:val="105"/>
          <w:sz w:val="46"/>
        </w:rPr>
        <w:t>забруднення</w:t>
      </w:r>
      <w:r>
        <w:rPr>
          <w:color w:val="424242"/>
          <w:spacing w:val="95"/>
          <w:w w:val="105"/>
          <w:sz w:val="46"/>
        </w:rPr>
        <w:t> </w:t>
      </w:r>
      <w:r>
        <w:rPr>
          <w:color w:val="424242"/>
          <w:w w:val="105"/>
          <w:sz w:val="46"/>
        </w:rPr>
        <w:t>довкiлля,</w:t>
      </w:r>
      <w:r>
        <w:rPr>
          <w:color w:val="424242"/>
          <w:spacing w:val="97"/>
          <w:w w:val="105"/>
          <w:sz w:val="46"/>
        </w:rPr>
        <w:t> </w:t>
      </w:r>
      <w:r>
        <w:rPr>
          <w:color w:val="1A1A1A"/>
          <w:w w:val="105"/>
          <w:sz w:val="46"/>
        </w:rPr>
        <w:t>на</w:t>
      </w:r>
      <w:r>
        <w:rPr>
          <w:color w:val="1A1A1A"/>
          <w:spacing w:val="97"/>
          <w:w w:val="105"/>
          <w:sz w:val="46"/>
        </w:rPr>
        <w:t> </w:t>
      </w:r>
      <w:r>
        <w:rPr>
          <w:color w:val="2D2D2D"/>
          <w:w w:val="105"/>
          <w:sz w:val="46"/>
        </w:rPr>
        <w:t>лiквiдацiю</w:t>
      </w:r>
      <w:r>
        <w:rPr>
          <w:color w:val="2D2D2D"/>
          <w:spacing w:val="89"/>
          <w:w w:val="105"/>
          <w:sz w:val="46"/>
        </w:rPr>
        <w:t> </w:t>
      </w:r>
      <w:r>
        <w:rPr>
          <w:color w:val="2D2D2D"/>
          <w:w w:val="105"/>
          <w:sz w:val="46"/>
        </w:rPr>
        <w:t>джерел</w:t>
      </w:r>
      <w:r>
        <w:rPr>
          <w:color w:val="2D2D2D"/>
          <w:spacing w:val="95"/>
          <w:w w:val="105"/>
          <w:sz w:val="46"/>
        </w:rPr>
        <w:t> </w:t>
      </w:r>
      <w:r>
        <w:rPr>
          <w:color w:val="424242"/>
          <w:w w:val="105"/>
          <w:sz w:val="46"/>
        </w:rPr>
        <w:t>забруднення,</w:t>
      </w:r>
      <w:r>
        <w:rPr>
          <w:color w:val="424242"/>
          <w:spacing w:val="-118"/>
          <w:w w:val="105"/>
          <w:sz w:val="46"/>
        </w:rPr>
        <w:t> </w:t>
      </w:r>
      <w:r>
        <w:rPr>
          <w:color w:val="2D2D2D"/>
          <w:spacing w:val="-16"/>
          <w:w w:val="102"/>
          <w:sz w:val="46"/>
        </w:rPr>
        <w:t>в</w:t>
      </w:r>
      <w:r>
        <w:rPr>
          <w:rFonts w:ascii="Courier New" w:hAnsi="Courier New"/>
          <w:color w:val="2D2D2D"/>
          <w:spacing w:val="-173"/>
          <w:w w:val="108"/>
          <w:position w:val="30"/>
          <w:sz w:val="29"/>
        </w:rPr>
        <w:t>.</w:t>
      </w:r>
      <w:r>
        <w:rPr>
          <w:color w:val="2D2D2D"/>
          <w:spacing w:val="-1"/>
          <w:w w:val="102"/>
          <w:sz w:val="46"/>
        </w:rPr>
        <w:t>1дновленн</w:t>
      </w:r>
      <w:r>
        <w:rPr>
          <w:color w:val="2D2D2D"/>
          <w:w w:val="102"/>
          <w:sz w:val="46"/>
        </w:rPr>
        <w:t>я</w:t>
      </w:r>
      <w:r>
        <w:rPr>
          <w:color w:val="2D2D2D"/>
          <w:spacing w:val="32"/>
          <w:sz w:val="46"/>
        </w:rPr>
        <w:t> </w:t>
      </w:r>
      <w:r>
        <w:rPr>
          <w:color w:val="424242"/>
          <w:w w:val="102"/>
          <w:sz w:val="46"/>
        </w:rPr>
        <w:t>та</w:t>
      </w:r>
      <w:r>
        <w:rPr>
          <w:color w:val="424242"/>
          <w:sz w:val="46"/>
        </w:rPr>
        <w:t> </w:t>
      </w:r>
      <w:r>
        <w:rPr>
          <w:color w:val="424242"/>
          <w:spacing w:val="-50"/>
          <w:sz w:val="46"/>
        </w:rPr>
        <w:t> </w:t>
      </w:r>
      <w:r>
        <w:rPr>
          <w:color w:val="1A1A1A"/>
          <w:spacing w:val="-7"/>
          <w:w w:val="102"/>
          <w:sz w:val="46"/>
        </w:rPr>
        <w:t>п</w:t>
      </w:r>
      <w:r>
        <w:rPr>
          <w:rFonts w:ascii="Courier New" w:hAnsi="Courier New"/>
          <w:color w:val="1A1A1A"/>
          <w:spacing w:val="-183"/>
          <w:w w:val="108"/>
          <w:position w:val="30"/>
          <w:sz w:val="29"/>
        </w:rPr>
        <w:t>.</w:t>
      </w:r>
      <w:r>
        <w:rPr>
          <w:color w:val="1A1A1A"/>
          <w:spacing w:val="-1"/>
          <w:w w:val="102"/>
          <w:sz w:val="46"/>
        </w:rPr>
        <w:t>1дтриманн</w:t>
      </w:r>
      <w:r>
        <w:rPr>
          <w:color w:val="1A1A1A"/>
          <w:w w:val="102"/>
          <w:sz w:val="46"/>
        </w:rPr>
        <w:t>я</w:t>
      </w:r>
      <w:r>
        <w:rPr>
          <w:color w:val="1A1A1A"/>
          <w:sz w:val="46"/>
        </w:rPr>
        <w:t> </w:t>
      </w:r>
      <w:r>
        <w:rPr>
          <w:color w:val="1A1A1A"/>
          <w:spacing w:val="-47"/>
          <w:sz w:val="46"/>
        </w:rPr>
        <w:t> </w:t>
      </w:r>
      <w:r>
        <w:rPr>
          <w:color w:val="2D2D2D"/>
          <w:spacing w:val="-1"/>
          <w:w w:val="106"/>
          <w:sz w:val="46"/>
        </w:rPr>
        <w:t>природни</w:t>
      </w:r>
      <w:r>
        <w:rPr>
          <w:color w:val="2D2D2D"/>
          <w:w w:val="106"/>
          <w:sz w:val="46"/>
        </w:rPr>
        <w:t>х</w:t>
      </w:r>
      <w:r>
        <w:rPr>
          <w:color w:val="2D2D2D"/>
          <w:spacing w:val="51"/>
          <w:sz w:val="46"/>
        </w:rPr>
        <w:t> </w:t>
      </w:r>
      <w:r>
        <w:rPr>
          <w:color w:val="1A1A1A"/>
          <w:w w:val="102"/>
          <w:sz w:val="46"/>
        </w:rPr>
        <w:t>ресурс</w:t>
      </w:r>
      <w:r>
        <w:rPr>
          <w:color w:val="1A1A1A"/>
          <w:spacing w:val="-171"/>
          <w:w w:val="102"/>
          <w:sz w:val="46"/>
        </w:rPr>
        <w:t>1</w:t>
      </w:r>
      <w:r>
        <w:rPr>
          <w:rFonts w:ascii="Courier New" w:hAnsi="Courier New"/>
          <w:color w:val="1A1A1A"/>
          <w:spacing w:val="-18"/>
          <w:w w:val="108"/>
          <w:position w:val="30"/>
          <w:sz w:val="29"/>
        </w:rPr>
        <w:t>.</w:t>
      </w:r>
      <w:r>
        <w:rPr>
          <w:color w:val="1A1A1A"/>
          <w:w w:val="102"/>
          <w:sz w:val="46"/>
        </w:rPr>
        <w:t>в</w:t>
      </w:r>
      <w:r>
        <w:rPr>
          <w:color w:val="1A1A1A"/>
          <w:spacing w:val="7"/>
          <w:sz w:val="46"/>
        </w:rPr>
        <w:t> </w:t>
      </w:r>
      <w:r>
        <w:rPr>
          <w:color w:val="2D2D2D"/>
          <w:w w:val="102"/>
          <w:sz w:val="46"/>
        </w:rPr>
        <w:t>в</w:t>
      </w:r>
      <w:r>
        <w:rPr>
          <w:color w:val="2D2D2D"/>
          <w:spacing w:val="24"/>
          <w:sz w:val="46"/>
        </w:rPr>
        <w:t> </w:t>
      </w:r>
      <w:r>
        <w:rPr>
          <w:color w:val="2D2D2D"/>
          <w:spacing w:val="-1"/>
          <w:w w:val="107"/>
          <w:sz w:val="46"/>
        </w:rPr>
        <w:t>належном</w:t>
      </w:r>
      <w:r>
        <w:rPr>
          <w:color w:val="2D2D2D"/>
          <w:w w:val="107"/>
          <w:sz w:val="46"/>
        </w:rPr>
        <w:t>у</w:t>
      </w:r>
      <w:r>
        <w:rPr>
          <w:color w:val="2D2D2D"/>
          <w:spacing w:val="27"/>
          <w:sz w:val="46"/>
        </w:rPr>
        <w:t> </w:t>
      </w:r>
      <w:r>
        <w:rPr>
          <w:color w:val="2D2D2D"/>
          <w:spacing w:val="-1"/>
          <w:w w:val="110"/>
          <w:sz w:val="46"/>
        </w:rPr>
        <w:t>ста</w:t>
      </w:r>
      <w:r>
        <w:rPr>
          <w:color w:val="2D2D2D"/>
          <w:spacing w:val="-28"/>
          <w:w w:val="110"/>
          <w:sz w:val="46"/>
        </w:rPr>
        <w:t>н</w:t>
      </w:r>
      <w:r>
        <w:rPr>
          <w:rFonts w:ascii="Courier New" w:hAnsi="Courier New"/>
          <w:color w:val="2D2D2D"/>
          <w:spacing w:val="-35"/>
          <w:w w:val="108"/>
          <w:position w:val="30"/>
          <w:sz w:val="29"/>
        </w:rPr>
        <w:t>.</w:t>
      </w:r>
      <w:r>
        <w:rPr>
          <w:color w:val="2D2D2D"/>
          <w:w w:val="110"/>
          <w:sz w:val="46"/>
        </w:rPr>
        <w:t>;</w:t>
      </w:r>
    </w:p>
    <w:p>
      <w:pPr>
        <w:tabs>
          <w:tab w:pos="4128" w:val="left" w:leader="none"/>
          <w:tab w:pos="6550" w:val="left" w:leader="none"/>
          <w:tab w:pos="9989" w:val="left" w:leader="none"/>
          <w:tab w:pos="12981" w:val="left" w:leader="none"/>
          <w:tab w:pos="18388" w:val="left" w:leader="none"/>
        </w:tabs>
        <w:spacing w:line="394" w:lineRule="exact" w:before="48"/>
        <w:ind w:left="1599" w:right="0" w:firstLine="0"/>
        <w:jc w:val="left"/>
        <w:rPr>
          <w:sz w:val="46"/>
        </w:rPr>
      </w:pPr>
      <w:r>
        <w:rPr>
          <w:color w:val="1A1A1A"/>
          <w:w w:val="110"/>
          <w:sz w:val="46"/>
        </w:rPr>
        <w:t>Головною</w:t>
        <w:tab/>
      </w:r>
      <w:r>
        <w:rPr>
          <w:color w:val="2D2D2D"/>
          <w:w w:val="110"/>
          <w:position w:val="-29"/>
          <w:sz w:val="42"/>
        </w:rPr>
        <w:t>.</w:t>
      </w:r>
      <w:r>
        <w:rPr>
          <w:color w:val="424242"/>
          <w:w w:val="110"/>
          <w:position w:val="-29"/>
          <w:sz w:val="42"/>
        </w:rPr>
        <w:t>.</w:t>
      </w:r>
      <w:r>
        <w:rPr>
          <w:color w:val="424242"/>
          <w:spacing w:val="17"/>
          <w:w w:val="110"/>
          <w:position w:val="-29"/>
          <w:sz w:val="42"/>
        </w:rPr>
        <w:t> </w:t>
      </w:r>
      <w:r>
        <w:rPr>
          <w:color w:val="424242"/>
          <w:w w:val="110"/>
          <w:sz w:val="46"/>
        </w:rPr>
        <w:t>метою</w:t>
        <w:tab/>
      </w:r>
      <w:r>
        <w:rPr>
          <w:color w:val="2D2D2D"/>
          <w:w w:val="110"/>
          <w:sz w:val="46"/>
        </w:rPr>
        <w:t>економiчних</w:t>
        <w:tab/>
        <w:t>механiзмiв</w:t>
        <w:tab/>
        <w:t>природокористування</w:t>
        <w:tab/>
        <w:t>та</w:t>
      </w:r>
    </w:p>
    <w:p>
      <w:pPr>
        <w:spacing w:after="0" w:line="394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717" w:lineRule="exact" w:before="0"/>
        <w:ind w:left="333" w:right="0" w:firstLine="0"/>
        <w:jc w:val="left"/>
        <w:rPr>
          <w:sz w:val="46"/>
        </w:rPr>
      </w:pPr>
      <w:r>
        <w:rPr>
          <w:color w:val="1A1A1A"/>
          <w:spacing w:val="-1"/>
          <w:w w:val="106"/>
          <w:sz w:val="46"/>
        </w:rPr>
        <w:t>природоохоронно</w:t>
      </w:r>
      <w:r>
        <w:rPr>
          <w:color w:val="1A1A1A"/>
          <w:w w:val="106"/>
          <w:sz w:val="46"/>
        </w:rPr>
        <w:t>1</w:t>
      </w:r>
      <w:r>
        <w:rPr>
          <w:color w:val="1A1A1A"/>
          <w:spacing w:val="-43"/>
          <w:sz w:val="46"/>
        </w:rPr>
        <w:t> </w:t>
      </w:r>
      <w:r>
        <w:rPr>
          <w:color w:val="2D2D2D"/>
          <w:spacing w:val="-1"/>
          <w:w w:val="107"/>
          <w:sz w:val="46"/>
        </w:rPr>
        <w:t>д</w:t>
      </w:r>
      <w:r>
        <w:rPr>
          <w:color w:val="2D2D2D"/>
          <w:spacing w:val="-206"/>
          <w:w w:val="107"/>
          <w:sz w:val="46"/>
        </w:rPr>
        <w:t>1</w:t>
      </w:r>
      <w:r>
        <w:rPr>
          <w:rFonts w:ascii="Arial" w:hAnsi="Arial"/>
          <w:color w:val="2D2D2D"/>
          <w:w w:val="109"/>
          <w:position w:val="28"/>
          <w:sz w:val="37"/>
        </w:rPr>
        <w:t>.</w:t>
      </w:r>
      <w:r>
        <w:rPr>
          <w:rFonts w:ascii="Arial" w:hAnsi="Arial"/>
          <w:color w:val="2D2D2D"/>
          <w:spacing w:val="-11"/>
          <w:position w:val="28"/>
          <w:sz w:val="37"/>
        </w:rPr>
        <w:t> </w:t>
      </w:r>
      <w:r>
        <w:rPr>
          <w:color w:val="2D2D2D"/>
          <w:spacing w:val="-1"/>
          <w:w w:val="107"/>
          <w:sz w:val="46"/>
        </w:rPr>
        <w:t>яльнос</w:t>
      </w:r>
      <w:r>
        <w:rPr>
          <w:color w:val="2D2D2D"/>
          <w:w w:val="107"/>
          <w:sz w:val="46"/>
        </w:rPr>
        <w:t>n</w:t>
      </w:r>
      <w:r>
        <w:rPr>
          <w:color w:val="2D2D2D"/>
          <w:spacing w:val="50"/>
          <w:sz w:val="46"/>
        </w:rPr>
        <w:t> </w:t>
      </w:r>
      <w:r>
        <w:rPr>
          <w:color w:val="2D2D2D"/>
          <w:spacing w:val="-1"/>
          <w:w w:val="107"/>
          <w:sz w:val="46"/>
        </w:rPr>
        <w:t>е:</w:t>
      </w:r>
    </w:p>
    <w:p>
      <w:pPr>
        <w:pStyle w:val="ListParagraph"/>
        <w:numPr>
          <w:ilvl w:val="0"/>
          <w:numId w:val="10"/>
        </w:numPr>
        <w:tabs>
          <w:tab w:pos="1592" w:val="left" w:leader="none"/>
          <w:tab w:pos="1593" w:val="left" w:leader="none"/>
          <w:tab w:pos="5232" w:val="left" w:leader="none"/>
          <w:tab w:pos="7439" w:val="left" w:leader="none"/>
        </w:tabs>
        <w:spacing w:line="18" w:lineRule="exact" w:before="72" w:after="0"/>
        <w:ind w:left="1592" w:right="0" w:hanging="646"/>
        <w:jc w:val="left"/>
        <w:rPr>
          <w:color w:val="5E5E5E"/>
          <w:sz w:val="46"/>
        </w:rPr>
      </w:pPr>
      <w:r>
        <w:rPr>
          <w:color w:val="2D2D2D"/>
          <w:w w:val="110"/>
          <w:sz w:val="46"/>
        </w:rPr>
        <w:t>стимулювання</w:t>
        <w:tab/>
        <w:t>шляхом</w:t>
        <w:tab/>
      </w:r>
      <w:r>
        <w:rPr>
          <w:color w:val="2D2D2D"/>
          <w:w w:val="105"/>
          <w:sz w:val="46"/>
        </w:rPr>
        <w:t>впровадження</w:t>
      </w:r>
    </w:p>
    <w:p>
      <w:pPr>
        <w:tabs>
          <w:tab w:pos="2026" w:val="left" w:leader="none"/>
          <w:tab w:pos="4408" w:val="left" w:leader="none"/>
        </w:tabs>
        <w:spacing w:line="340" w:lineRule="exact" w:before="468"/>
        <w:ind w:left="333" w:right="0" w:firstLine="0"/>
        <w:jc w:val="left"/>
        <w:rPr>
          <w:sz w:val="42"/>
        </w:rPr>
      </w:pPr>
      <w:r>
        <w:rPr/>
        <w:br w:type="column"/>
      </w:r>
      <w:r>
        <w:rPr>
          <w:color w:val="2D2D2D"/>
          <w:w w:val="105"/>
          <w:sz w:val="42"/>
        </w:rPr>
        <w:t>.</w:t>
        <w:tab/>
      </w:r>
      <w:r>
        <w:rPr>
          <w:rFonts w:ascii="Arial"/>
          <w:color w:val="2D2D2D"/>
          <w:w w:val="105"/>
          <w:sz w:val="48"/>
        </w:rPr>
        <w:t>.</w:t>
        <w:tab/>
      </w:r>
      <w:r>
        <w:rPr>
          <w:color w:val="424242"/>
          <w:w w:val="105"/>
          <w:sz w:val="42"/>
        </w:rPr>
        <w:t>.</w:t>
      </w:r>
    </w:p>
    <w:p>
      <w:pPr>
        <w:spacing w:after="0" w:line="340" w:lineRule="exact"/>
        <w:jc w:val="left"/>
        <w:rPr>
          <w:sz w:val="42"/>
        </w:rPr>
        <w:sectPr>
          <w:type w:val="continuous"/>
          <w:pgSz w:w="21180" w:h="29940"/>
          <w:pgMar w:top="900" w:bottom="280" w:left="680" w:right="620"/>
          <w:cols w:num="2" w:equalWidth="0">
            <w:col w:w="10491" w:space="3582"/>
            <w:col w:w="5807"/>
          </w:cols>
        </w:sectPr>
      </w:pPr>
    </w:p>
    <w:p>
      <w:pPr>
        <w:tabs>
          <w:tab w:pos="5700" w:val="left" w:leader="none"/>
          <w:tab w:pos="8805" w:val="left" w:leader="none"/>
        </w:tabs>
        <w:spacing w:line="340" w:lineRule="exact" w:before="241"/>
        <w:ind w:left="4535" w:right="0" w:firstLine="0"/>
        <w:jc w:val="left"/>
        <w:rPr>
          <w:sz w:val="42"/>
        </w:rPr>
      </w:pPr>
      <w:r>
        <w:rPr>
          <w:rFonts w:ascii="Arial"/>
          <w:color w:val="1A1A1A"/>
          <w:sz w:val="48"/>
        </w:rPr>
        <w:t>.</w:t>
        <w:tab/>
      </w:r>
      <w:r>
        <w:rPr>
          <w:rFonts w:ascii="Arial"/>
          <w:color w:val="2D2D2D"/>
          <w:sz w:val="48"/>
        </w:rPr>
        <w:t>.</w:t>
        <w:tab/>
      </w:r>
      <w:r>
        <w:rPr>
          <w:color w:val="424242"/>
          <w:spacing w:val="-4"/>
          <w:sz w:val="42"/>
        </w:rPr>
        <w:t>.</w:t>
      </w:r>
    </w:p>
    <w:p>
      <w:pPr>
        <w:spacing w:line="427" w:lineRule="exact" w:before="0"/>
        <w:ind w:left="2053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05"/>
          <w:sz w:val="46"/>
        </w:rPr>
        <w:t>еколого-економ1чних</w:t>
      </w:r>
    </w:p>
    <w:p>
      <w:pPr>
        <w:spacing w:line="154" w:lineRule="exact" w:before="0"/>
        <w:ind w:left="0" w:right="1445" w:firstLine="0"/>
        <w:jc w:val="right"/>
        <w:rPr>
          <w:rFonts w:ascii="Arial"/>
          <w:sz w:val="37"/>
        </w:rPr>
      </w:pPr>
      <w:r>
        <w:rPr>
          <w:rFonts w:ascii="Arial"/>
          <w:color w:val="1A1A1A"/>
          <w:w w:val="102"/>
          <w:sz w:val="37"/>
        </w:rPr>
        <w:t>.</w:t>
      </w:r>
    </w:p>
    <w:p>
      <w:pPr>
        <w:spacing w:line="427" w:lineRule="exact" w:before="0"/>
        <w:ind w:left="465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sz w:val="46"/>
        </w:rPr>
        <w:t>rnструмент1в</w:t>
      </w:r>
    </w:p>
    <w:p>
      <w:pPr>
        <w:spacing w:line="154" w:lineRule="exact" w:before="0"/>
        <w:ind w:left="294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102"/>
          <w:sz w:val="37"/>
        </w:rPr>
        <w:t>.</w:t>
      </w:r>
    </w:p>
    <w:p>
      <w:pPr>
        <w:spacing w:after="0" w:line="154" w:lineRule="exact"/>
        <w:jc w:val="left"/>
        <w:rPr>
          <w:rFonts w:ascii="Arial"/>
          <w:sz w:val="37"/>
        </w:rPr>
        <w:sectPr>
          <w:type w:val="continuous"/>
          <w:pgSz w:w="21180" w:h="29940"/>
          <w:pgMar w:top="900" w:bottom="280" w:left="680" w:right="620"/>
          <w:cols w:num="3" w:equalWidth="0">
            <w:col w:w="8914" w:space="40"/>
            <w:col w:w="6662" w:space="39"/>
            <w:col w:w="4225"/>
          </w:cols>
        </w:sectPr>
      </w:pPr>
    </w:p>
    <w:p>
      <w:pPr>
        <w:spacing w:line="316" w:lineRule="exact" w:before="0"/>
        <w:ind w:left="333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природокористувач1в</w:t>
      </w:r>
      <w:r>
        <w:rPr>
          <w:color w:val="1A1A1A"/>
          <w:spacing w:val="-8"/>
          <w:w w:val="105"/>
          <w:sz w:val="46"/>
        </w:rPr>
        <w:t> </w:t>
      </w:r>
      <w:r>
        <w:rPr>
          <w:color w:val="2D2D2D"/>
          <w:w w:val="105"/>
          <w:sz w:val="46"/>
        </w:rPr>
        <w:t>до</w:t>
      </w:r>
      <w:r>
        <w:rPr>
          <w:color w:val="2D2D2D"/>
          <w:spacing w:val="17"/>
          <w:w w:val="105"/>
          <w:sz w:val="46"/>
        </w:rPr>
        <w:t> </w:t>
      </w:r>
      <w:r>
        <w:rPr>
          <w:color w:val="1A1A1A"/>
          <w:w w:val="105"/>
          <w:sz w:val="46"/>
        </w:rPr>
        <w:t>1меншення</w:t>
      </w:r>
      <w:r>
        <w:rPr>
          <w:color w:val="1A1A1A"/>
          <w:spacing w:val="36"/>
          <w:w w:val="105"/>
          <w:sz w:val="46"/>
        </w:rPr>
        <w:t> </w:t>
      </w:r>
      <w:r>
        <w:rPr>
          <w:color w:val="2D2D2D"/>
          <w:w w:val="105"/>
          <w:sz w:val="46"/>
        </w:rPr>
        <w:t>шк1дливого</w:t>
      </w:r>
      <w:r>
        <w:rPr>
          <w:color w:val="2D2D2D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впливу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на</w:t>
      </w:r>
      <w:r>
        <w:rPr>
          <w:color w:val="2D2D2D"/>
          <w:spacing w:val="-1"/>
          <w:w w:val="105"/>
          <w:sz w:val="46"/>
        </w:rPr>
        <w:t> </w:t>
      </w:r>
      <w:r>
        <w:rPr>
          <w:color w:val="1A1A1A"/>
          <w:w w:val="105"/>
          <w:sz w:val="46"/>
        </w:rPr>
        <w:t>довк1лля,</w:t>
      </w:r>
      <w:r>
        <w:rPr>
          <w:color w:val="1A1A1A"/>
          <w:spacing w:val="9"/>
          <w:w w:val="105"/>
          <w:sz w:val="46"/>
        </w:rPr>
        <w:t> </w:t>
      </w:r>
      <w:r>
        <w:rPr>
          <w:color w:val="2D2D2D"/>
          <w:w w:val="105"/>
          <w:sz w:val="46"/>
        </w:rPr>
        <w:t>рац1онального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424242"/>
          <w:w w:val="105"/>
          <w:sz w:val="46"/>
        </w:rPr>
        <w:t>та</w:t>
      </w:r>
    </w:p>
    <w:p>
      <w:pPr>
        <w:tabs>
          <w:tab w:pos="3524" w:val="left" w:leader="none"/>
          <w:tab w:pos="7078" w:val="left" w:leader="none"/>
          <w:tab w:pos="10042" w:val="left" w:leader="none"/>
          <w:tab w:pos="12426" w:val="left" w:leader="none"/>
          <w:tab w:pos="13487" w:val="left" w:leader="none"/>
          <w:tab w:pos="16507" w:val="left" w:leader="none"/>
          <w:tab w:pos="18723" w:val="left" w:leader="none"/>
        </w:tabs>
        <w:spacing w:line="621" w:lineRule="exact" w:before="0"/>
        <w:ind w:left="327" w:right="0" w:firstLine="0"/>
        <w:jc w:val="left"/>
        <w:rPr>
          <w:sz w:val="42"/>
        </w:rPr>
      </w:pPr>
      <w:r>
        <w:rPr/>
        <w:pict>
          <v:shape style="position:absolute;margin-left:967.974426pt;margin-top:12.250381pt;width:11.35pt;height:25.55pt;mso-position-horizontal-relative:page;mso-position-vertical-relative:paragraph;z-index:-24070144" type="#_x0000_t202" id="docshape116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1A1A1A"/>
                      <w:w w:val="98"/>
                      <w:sz w:val="4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D2D2D"/>
          <w:w w:val="105"/>
          <w:sz w:val="46"/>
        </w:rPr>
        <w:t>ощадливого</w:t>
        <w:tab/>
        <w:t>використання</w:t>
        <w:tab/>
        <w:t>природних</w:t>
        <w:tab/>
      </w:r>
      <w:r>
        <w:rPr>
          <w:color w:val="1A1A1A"/>
          <w:w w:val="105"/>
          <w:sz w:val="46"/>
        </w:rPr>
        <w:t>ресурс1в</w:t>
        <w:tab/>
      </w:r>
      <w:r>
        <w:rPr>
          <w:color w:val="2D2D2D"/>
          <w:w w:val="105"/>
          <w:sz w:val="46"/>
        </w:rPr>
        <w:t>та</w:t>
        <w:tab/>
      </w:r>
      <w:r>
        <w:rPr>
          <w:color w:val="424242"/>
          <w:w w:val="105"/>
          <w:sz w:val="46"/>
        </w:rPr>
        <w:t>зменшення</w:t>
        <w:tab/>
      </w:r>
      <w:r>
        <w:rPr>
          <w:color w:val="2D2D2D"/>
          <w:w w:val="105"/>
          <w:sz w:val="46"/>
        </w:rPr>
        <w:t>енерго-</w:t>
        <w:tab/>
      </w:r>
      <w:r>
        <w:rPr>
          <w:color w:val="2D2D2D"/>
          <w:w w:val="105"/>
          <w:position w:val="28"/>
          <w:sz w:val="42"/>
        </w:rPr>
        <w:t>.</w:t>
      </w:r>
    </w:p>
    <w:p>
      <w:pPr>
        <w:tabs>
          <w:tab w:pos="3833" w:val="left" w:leader="none"/>
          <w:tab w:pos="5660" w:val="left" w:leader="none"/>
          <w:tab w:pos="7721" w:val="left" w:leader="none"/>
        </w:tabs>
        <w:spacing w:line="302" w:lineRule="exact" w:before="0"/>
        <w:ind w:left="2321" w:right="0" w:firstLine="0"/>
        <w:jc w:val="left"/>
        <w:rPr>
          <w:rFonts w:ascii="Arial"/>
          <w:sz w:val="48"/>
        </w:rPr>
      </w:pPr>
      <w:r>
        <w:rPr>
          <w:color w:val="2D2D2D"/>
          <w:sz w:val="42"/>
        </w:rPr>
        <w:t>.</w:t>
        <w:tab/>
      </w:r>
      <w:r>
        <w:rPr>
          <w:rFonts w:ascii="Arial"/>
          <w:color w:val="2D2D2D"/>
          <w:sz w:val="48"/>
        </w:rPr>
        <w:t>.</w:t>
        <w:tab/>
        <w:t>.</w:t>
        <w:tab/>
      </w:r>
      <w:r>
        <w:rPr>
          <w:color w:val="424242"/>
          <w:sz w:val="42"/>
        </w:rPr>
        <w:t>.</w:t>
      </w:r>
      <w:r>
        <w:rPr>
          <w:rFonts w:ascii="Arial"/>
          <w:color w:val="2D2D2D"/>
          <w:sz w:val="48"/>
        </w:rPr>
        <w:t>..</w:t>
      </w:r>
    </w:p>
    <w:p>
      <w:pPr>
        <w:spacing w:line="414" w:lineRule="exact" w:before="0"/>
        <w:ind w:left="325" w:right="0" w:firstLine="0"/>
        <w:jc w:val="left"/>
        <w:rPr>
          <w:sz w:val="46"/>
        </w:rPr>
      </w:pPr>
      <w:r>
        <w:rPr>
          <w:color w:val="2D2D2D"/>
          <w:w w:val="95"/>
          <w:sz w:val="46"/>
        </w:rPr>
        <w:t>pecypcorv11cткocn</w:t>
      </w:r>
      <w:r>
        <w:rPr>
          <w:color w:val="2D2D2D"/>
          <w:spacing w:val="203"/>
          <w:sz w:val="46"/>
        </w:rPr>
        <w:t> </w:t>
      </w:r>
      <w:r>
        <w:rPr>
          <w:color w:val="2D2D2D"/>
          <w:w w:val="95"/>
          <w:sz w:val="46"/>
        </w:rPr>
        <w:t>одиниц1</w:t>
      </w:r>
      <w:r>
        <w:rPr>
          <w:color w:val="2D2D2D"/>
          <w:spacing w:val="117"/>
          <w:sz w:val="46"/>
        </w:rPr>
        <w:t> </w:t>
      </w:r>
      <w:r>
        <w:rPr>
          <w:color w:val="1A1A1A"/>
          <w:w w:val="95"/>
          <w:sz w:val="46"/>
        </w:rPr>
        <w:t>продукц11.</w:t>
      </w:r>
    </w:p>
    <w:p>
      <w:pPr>
        <w:spacing w:before="99"/>
        <w:ind w:left="205" w:right="898" w:firstLine="0"/>
        <w:jc w:val="center"/>
        <w:rPr>
          <w:sz w:val="41"/>
        </w:rPr>
      </w:pPr>
      <w:r>
        <w:rPr>
          <w:color w:val="2D2D2D"/>
          <w:w w:val="110"/>
          <w:sz w:val="41"/>
        </w:rPr>
        <w:t>16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369" w:lineRule="exact" w:before="71"/>
        <w:ind w:left="8404" w:right="0" w:firstLine="0"/>
        <w:jc w:val="left"/>
        <w:rPr>
          <w:sz w:val="42"/>
        </w:rPr>
      </w:pPr>
      <w:r>
        <w:rPr>
          <w:color w:val="3F3F3F"/>
          <w:w w:val="108"/>
          <w:sz w:val="42"/>
        </w:rPr>
        <w:t>.</w:t>
      </w:r>
    </w:p>
    <w:p>
      <w:pPr>
        <w:pStyle w:val="BodyText"/>
        <w:spacing w:line="260" w:lineRule="exact"/>
        <w:ind w:left="2294"/>
      </w:pPr>
      <w:r>
        <w:rPr>
          <w:color w:val="2B2B2B"/>
          <w:w w:val="105"/>
        </w:rPr>
        <w:t>створення</w:t>
      </w:r>
      <w:r>
        <w:rPr>
          <w:color w:val="2B2B2B"/>
          <w:spacing w:val="97"/>
          <w:w w:val="105"/>
        </w:rPr>
        <w:t> </w:t>
      </w:r>
      <w:r>
        <w:rPr>
          <w:color w:val="2B2B2B"/>
          <w:w w:val="105"/>
        </w:rPr>
        <w:t>за</w:t>
      </w:r>
      <w:r>
        <w:rPr>
          <w:color w:val="2B2B2B"/>
          <w:spacing w:val="89"/>
          <w:w w:val="105"/>
        </w:rPr>
        <w:t> </w:t>
      </w:r>
      <w:r>
        <w:rPr>
          <w:color w:val="2B2B2B"/>
          <w:w w:val="105"/>
        </w:rPr>
        <w:t>рахунок</w:t>
      </w:r>
      <w:r>
        <w:rPr>
          <w:color w:val="2B2B2B"/>
          <w:spacing w:val="78"/>
          <w:w w:val="105"/>
        </w:rPr>
        <w:t> </w:t>
      </w:r>
      <w:r>
        <w:rPr>
          <w:color w:val="161616"/>
          <w:w w:val="105"/>
        </w:rPr>
        <w:t>кошт1в</w:t>
      </w:r>
      <w:r>
        <w:rPr>
          <w:color w:val="3F3F3F"/>
          <w:w w:val="105"/>
        </w:rPr>
        <w:t>,</w:t>
      </w:r>
    </w:p>
    <w:p>
      <w:pPr>
        <w:pStyle w:val="BodyText"/>
        <w:spacing w:line="375" w:lineRule="exact" w:before="325"/>
        <w:ind w:left="169"/>
      </w:pPr>
      <w:r>
        <w:rPr/>
        <w:br w:type="column"/>
      </w:r>
      <w:r>
        <w:rPr>
          <w:color w:val="2B2B2B"/>
          <w:w w:val="110"/>
        </w:rPr>
        <w:t>отриманих</w:t>
      </w:r>
      <w:r>
        <w:rPr>
          <w:color w:val="2B2B2B"/>
          <w:spacing w:val="32"/>
          <w:w w:val="110"/>
        </w:rPr>
        <w:t> </w:t>
      </w:r>
      <w:r>
        <w:rPr>
          <w:color w:val="2B2B2B"/>
          <w:w w:val="110"/>
        </w:rPr>
        <w:t>вiд</w:t>
      </w:r>
      <w:r>
        <w:rPr>
          <w:color w:val="2B2B2B"/>
          <w:spacing w:val="18"/>
          <w:w w:val="110"/>
        </w:rPr>
        <w:t> </w:t>
      </w:r>
      <w:r>
        <w:rPr>
          <w:color w:val="2B2B2B"/>
          <w:w w:val="110"/>
        </w:rPr>
        <w:t>екологiчних</w:t>
      </w:r>
      <w:r>
        <w:rPr>
          <w:color w:val="2B2B2B"/>
          <w:spacing w:val="55"/>
          <w:w w:val="110"/>
        </w:rPr>
        <w:t> </w:t>
      </w:r>
      <w:r>
        <w:rPr>
          <w:color w:val="2B2B2B"/>
          <w:w w:val="110"/>
        </w:rPr>
        <w:t>зборiв</w:t>
      </w:r>
      <w:r>
        <w:rPr>
          <w:color w:val="2B2B2B"/>
          <w:spacing w:val="30"/>
          <w:w w:val="110"/>
        </w:rPr>
        <w:t> </w:t>
      </w:r>
      <w:r>
        <w:rPr>
          <w:color w:val="3F3F3F"/>
          <w:w w:val="110"/>
        </w:rPr>
        <w:t>та</w:t>
      </w:r>
      <w:r>
        <w:rPr>
          <w:color w:val="3F3F3F"/>
          <w:spacing w:val="13"/>
          <w:w w:val="110"/>
        </w:rPr>
        <w:t> </w:t>
      </w:r>
      <w:r>
        <w:rPr>
          <w:color w:val="161616"/>
          <w:w w:val="110"/>
        </w:rPr>
        <w:t>п</w:t>
      </w:r>
      <w:r>
        <w:rPr>
          <w:color w:val="3F3F3F"/>
          <w:w w:val="110"/>
        </w:rPr>
        <w:t>латежiв,</w:t>
      </w:r>
    </w:p>
    <w:p>
      <w:pPr>
        <w:spacing w:after="0" w:line="375" w:lineRule="exact"/>
        <w:sectPr>
          <w:pgSz w:w="21180" w:h="29940"/>
          <w:pgMar w:top="620" w:bottom="280" w:left="680" w:right="620"/>
          <w:cols w:num="2" w:equalWidth="0">
            <w:col w:w="8892" w:space="40"/>
            <w:col w:w="10948"/>
          </w:cols>
        </w:sectPr>
      </w:pPr>
    </w:p>
    <w:p>
      <w:pPr>
        <w:pStyle w:val="BodyText"/>
        <w:spacing w:before="207"/>
        <w:ind w:left="1036"/>
      </w:pPr>
      <w:r>
        <w:rPr>
          <w:color w:val="161616"/>
          <w:w w:val="105"/>
        </w:rPr>
        <w:t>не</w:t>
      </w:r>
      <w:r>
        <w:rPr>
          <w:color w:val="3F3F3F"/>
          <w:w w:val="105"/>
        </w:rPr>
        <w:t>за</w:t>
      </w:r>
      <w:r>
        <w:rPr>
          <w:color w:val="161616"/>
          <w:w w:val="105"/>
        </w:rPr>
        <w:t>лежного</w:t>
      </w:r>
    </w:p>
    <w:p>
      <w:pPr>
        <w:spacing w:line="316" w:lineRule="exact" w:before="0"/>
        <w:ind w:left="739" w:right="0" w:firstLine="0"/>
        <w:jc w:val="lef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2B2B2B"/>
          <w:sz w:val="38"/>
        </w:rPr>
        <w:t>.</w:t>
      </w:r>
    </w:p>
    <w:p>
      <w:pPr>
        <w:pStyle w:val="BodyText"/>
        <w:tabs>
          <w:tab w:pos="1611" w:val="left" w:leader="none"/>
        </w:tabs>
        <w:spacing w:line="431" w:lineRule="exact"/>
        <w:ind w:left="482"/>
      </w:pPr>
      <w:r>
        <w:rPr>
          <w:color w:val="2B2B2B"/>
          <w:w w:val="105"/>
        </w:rPr>
        <w:t>в1д</w:t>
        <w:tab/>
        <w:t>державного</w:t>
      </w:r>
    </w:p>
    <w:p>
      <w:pPr>
        <w:pStyle w:val="BodyText"/>
        <w:tabs>
          <w:tab w:pos="1451" w:val="left" w:leader="none"/>
          <w:tab w:pos="3892" w:val="left" w:leader="none"/>
          <w:tab w:pos="6434" w:val="left" w:leader="none"/>
          <w:tab w:pos="8729" w:val="left" w:leader="none"/>
        </w:tabs>
        <w:spacing w:before="207"/>
        <w:ind w:left="495"/>
      </w:pPr>
      <w:r>
        <w:rPr/>
        <w:br w:type="column"/>
      </w:r>
      <w:r>
        <w:rPr>
          <w:color w:val="2B2B2B"/>
          <w:w w:val="105"/>
        </w:rPr>
        <w:t>та</w:t>
        <w:tab/>
      </w:r>
      <w:r>
        <w:rPr>
          <w:color w:val="161616"/>
          <w:w w:val="105"/>
        </w:rPr>
        <w:t>мiсцевих</w:t>
        <w:tab/>
      </w:r>
      <w:r>
        <w:rPr>
          <w:color w:val="2B2B2B"/>
          <w:w w:val="105"/>
        </w:rPr>
        <w:t>бюджетiв</w:t>
        <w:tab/>
        <w:t>джерела</w:t>
        <w:tab/>
        <w:t>фiнансування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3726" w:space="40"/>
            <w:col w:w="4111" w:space="39"/>
            <w:col w:w="11964"/>
          </w:cols>
        </w:sectPr>
      </w:pPr>
    </w:p>
    <w:p>
      <w:pPr>
        <w:pStyle w:val="BodyText"/>
        <w:spacing w:before="21"/>
        <w:ind w:left="1036"/>
      </w:pPr>
      <w:r>
        <w:rPr>
          <w:color w:val="2B2B2B"/>
          <w:w w:val="105"/>
        </w:rPr>
        <w:t>природоохоронних</w:t>
      </w:r>
      <w:r>
        <w:rPr>
          <w:color w:val="2B2B2B"/>
          <w:spacing w:val="-21"/>
          <w:w w:val="105"/>
        </w:rPr>
        <w:t> </w:t>
      </w:r>
      <w:r>
        <w:rPr>
          <w:color w:val="2B2B2B"/>
          <w:w w:val="105"/>
        </w:rPr>
        <w:t>заходiв</w:t>
      </w:r>
      <w:r>
        <w:rPr>
          <w:color w:val="2B2B2B"/>
          <w:spacing w:val="8"/>
          <w:w w:val="105"/>
        </w:rPr>
        <w:t> </w:t>
      </w:r>
      <w:r>
        <w:rPr>
          <w:color w:val="2B2B2B"/>
          <w:w w:val="105"/>
        </w:rPr>
        <w:t>та</w:t>
      </w:r>
      <w:r>
        <w:rPr>
          <w:color w:val="2B2B2B"/>
          <w:spacing w:val="72"/>
          <w:w w:val="105"/>
        </w:rPr>
        <w:t> </w:t>
      </w:r>
      <w:r>
        <w:rPr>
          <w:color w:val="2B2B2B"/>
          <w:w w:val="105"/>
        </w:rPr>
        <w:t>робiт.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numPr>
          <w:ilvl w:val="1"/>
          <w:numId w:val="7"/>
        </w:numPr>
        <w:tabs>
          <w:tab w:pos="3185" w:val="left" w:leader="none"/>
        </w:tabs>
        <w:spacing w:before="253"/>
        <w:ind w:left="3184" w:right="0" w:hanging="862"/>
        <w:jc w:val="left"/>
        <w:rPr>
          <w:b/>
          <w:color w:val="161616"/>
          <w:sz w:val="48"/>
        </w:rPr>
      </w:pPr>
      <w:bookmarkStart w:name="_TOC_250009" w:id="23"/>
      <w:r>
        <w:rPr>
          <w:b/>
          <w:color w:val="161616"/>
          <w:sz w:val="48"/>
        </w:rPr>
        <w:t>Збiр</w:t>
      </w:r>
      <w:r>
        <w:rPr>
          <w:b/>
          <w:color w:val="161616"/>
          <w:spacing w:val="43"/>
          <w:sz w:val="48"/>
        </w:rPr>
        <w:t> </w:t>
      </w:r>
      <w:r>
        <w:rPr>
          <w:b/>
          <w:color w:val="2B2B2B"/>
          <w:sz w:val="48"/>
        </w:rPr>
        <w:t>за</w:t>
      </w:r>
      <w:r>
        <w:rPr>
          <w:b/>
          <w:color w:val="2B2B2B"/>
          <w:spacing w:val="20"/>
          <w:sz w:val="48"/>
        </w:rPr>
        <w:t> </w:t>
      </w:r>
      <w:r>
        <w:rPr>
          <w:b/>
          <w:color w:val="2B2B2B"/>
          <w:sz w:val="48"/>
        </w:rPr>
        <w:t>забруднення</w:t>
      </w:r>
      <w:r>
        <w:rPr>
          <w:b/>
          <w:color w:val="2B2B2B"/>
          <w:spacing w:val="98"/>
          <w:sz w:val="48"/>
        </w:rPr>
        <w:t> </w:t>
      </w:r>
      <w:bookmarkEnd w:id="23"/>
      <w:r>
        <w:rPr>
          <w:b/>
          <w:color w:val="2B2B2B"/>
          <w:sz w:val="48"/>
        </w:rPr>
        <w:t>довкiлля</w:t>
      </w:r>
    </w:p>
    <w:p>
      <w:pPr>
        <w:pStyle w:val="BodyText"/>
        <w:spacing w:before="5"/>
        <w:rPr>
          <w:b/>
          <w:sz w:val="71"/>
        </w:rPr>
      </w:pPr>
    </w:p>
    <w:p>
      <w:pPr>
        <w:pStyle w:val="BodyText"/>
        <w:spacing w:line="254" w:lineRule="auto"/>
        <w:ind w:left="1020" w:right="262" w:firstLine="1294"/>
        <w:jc w:val="both"/>
      </w:pPr>
      <w:r>
        <w:rPr>
          <w:color w:val="2B2B2B"/>
          <w:w w:val="105"/>
        </w:rPr>
        <w:t>Одним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перших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еколого-економiчних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iнструментiв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природоохоронноi: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дiяльностi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став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механiзм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плати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забруднення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навколишнього 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природного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середовища, впроваджений </w:t>
      </w:r>
      <w:r>
        <w:rPr>
          <w:color w:val="3F3F3F"/>
          <w:w w:val="105"/>
        </w:rPr>
        <w:t>постановою </w:t>
      </w:r>
      <w:r>
        <w:rPr>
          <w:color w:val="2B2B2B"/>
          <w:w w:val="105"/>
        </w:rPr>
        <w:t>Кабiнету Мiнiстрiв Украi:ни вiд 13 сiчня 1992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року Nol 8</w:t>
      </w:r>
      <w:r>
        <w:rPr>
          <w:color w:val="2B2B2B"/>
          <w:spacing w:val="1"/>
          <w:w w:val="105"/>
        </w:rPr>
        <w:t> </w:t>
      </w:r>
      <w:r>
        <w:rPr>
          <w:color w:val="505050"/>
          <w:w w:val="105"/>
        </w:rPr>
        <w:t>"Про </w:t>
      </w:r>
      <w:r>
        <w:rPr>
          <w:color w:val="3F3F3F"/>
          <w:w w:val="105"/>
        </w:rPr>
        <w:t>зат</w:t>
      </w:r>
      <w:r>
        <w:rPr>
          <w:color w:val="161616"/>
          <w:w w:val="105"/>
        </w:rPr>
        <w:t>вер</w:t>
      </w:r>
      <w:r>
        <w:rPr>
          <w:color w:val="3F3F3F"/>
          <w:w w:val="105"/>
        </w:rPr>
        <w:t>дже</w:t>
      </w:r>
      <w:r>
        <w:rPr>
          <w:color w:val="161616"/>
          <w:w w:val="105"/>
        </w:rPr>
        <w:t>ння </w:t>
      </w:r>
      <w:r>
        <w:rPr>
          <w:color w:val="2B2B2B"/>
          <w:w w:val="105"/>
        </w:rPr>
        <w:t>Порядку </w:t>
      </w:r>
      <w:r>
        <w:rPr>
          <w:color w:val="161616"/>
          <w:w w:val="105"/>
        </w:rPr>
        <w:t>ви</w:t>
      </w:r>
      <w:r>
        <w:rPr>
          <w:color w:val="3F3F3F"/>
          <w:w w:val="105"/>
        </w:rPr>
        <w:t>з</w:t>
      </w:r>
      <w:r>
        <w:rPr>
          <w:color w:val="161616"/>
          <w:w w:val="105"/>
        </w:rPr>
        <w:t>начення п</w:t>
      </w:r>
      <w:r>
        <w:rPr>
          <w:color w:val="3F3F3F"/>
          <w:w w:val="105"/>
        </w:rPr>
        <w:t>лат</w:t>
      </w:r>
      <w:r>
        <w:rPr>
          <w:color w:val="161616"/>
          <w:w w:val="105"/>
        </w:rPr>
        <w:t>и i </w:t>
      </w:r>
      <w:r>
        <w:rPr>
          <w:color w:val="2B2B2B"/>
          <w:w w:val="105"/>
        </w:rPr>
        <w:t>справляння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платежiв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забруднення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навколишнього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приро</w:t>
      </w:r>
      <w:r>
        <w:rPr>
          <w:color w:val="3F3F3F"/>
          <w:w w:val="105"/>
        </w:rPr>
        <w:t>дного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середовища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По</w:t>
      </w:r>
      <w:r>
        <w:rPr>
          <w:color w:val="3F3F3F"/>
          <w:w w:val="105"/>
        </w:rPr>
        <w:t>ложения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про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республiканський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позабюджетний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фонд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охорони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навколишнього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приро</w:t>
      </w:r>
      <w:r>
        <w:rPr>
          <w:color w:val="3F3F3F"/>
          <w:w w:val="105"/>
        </w:rPr>
        <w:t>дного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середовища". Згiдно </w:t>
      </w:r>
      <w:r>
        <w:rPr>
          <w:color w:val="3F3F3F"/>
          <w:w w:val="105"/>
        </w:rPr>
        <w:t>з </w:t>
      </w:r>
      <w:r>
        <w:rPr>
          <w:color w:val="161616"/>
          <w:w w:val="105"/>
        </w:rPr>
        <w:t>цi</w:t>
      </w:r>
      <w:r>
        <w:rPr>
          <w:color w:val="3F3F3F"/>
          <w:w w:val="105"/>
        </w:rPr>
        <w:t>ею </w:t>
      </w:r>
      <w:r>
        <w:rPr>
          <w:color w:val="161616"/>
          <w:w w:val="105"/>
        </w:rPr>
        <w:t>пост</w:t>
      </w:r>
      <w:r>
        <w:rPr>
          <w:color w:val="3F3F3F"/>
          <w:w w:val="105"/>
        </w:rPr>
        <w:t>аново</w:t>
      </w:r>
      <w:r>
        <w:rPr>
          <w:color w:val="161616"/>
          <w:w w:val="105"/>
        </w:rPr>
        <w:t>ю </w:t>
      </w:r>
      <w:r>
        <w:rPr>
          <w:color w:val="2B2B2B"/>
          <w:w w:val="105"/>
        </w:rPr>
        <w:t>була </w:t>
      </w:r>
      <w:r>
        <w:rPr>
          <w:color w:val="161616"/>
          <w:w w:val="105"/>
        </w:rPr>
        <w:t>введена </w:t>
      </w:r>
      <w:r>
        <w:rPr>
          <w:color w:val="2B2B2B"/>
          <w:w w:val="105"/>
        </w:rPr>
        <w:t>пряма плата </w:t>
      </w:r>
      <w:r>
        <w:rPr>
          <w:color w:val="3F3F3F"/>
          <w:w w:val="105"/>
        </w:rPr>
        <w:t>за заб</w:t>
      </w:r>
      <w:r>
        <w:rPr>
          <w:color w:val="161616"/>
          <w:w w:val="105"/>
        </w:rPr>
        <w:t>руднення</w:t>
      </w:r>
      <w:r>
        <w:rPr>
          <w:color w:val="3F3F3F"/>
          <w:w w:val="105"/>
        </w:rPr>
        <w:t>, </w:t>
      </w:r>
      <w:r>
        <w:rPr>
          <w:color w:val="2B2B2B"/>
          <w:w w:val="105"/>
        </w:rPr>
        <w:t>яка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залежить вiд кiлькостi </w:t>
      </w:r>
      <w:r>
        <w:rPr>
          <w:color w:val="505050"/>
          <w:w w:val="105"/>
        </w:rPr>
        <w:t>та </w:t>
      </w:r>
      <w:r>
        <w:rPr>
          <w:color w:val="3F3F3F"/>
          <w:w w:val="105"/>
        </w:rPr>
        <w:t>"якостi" заб</w:t>
      </w:r>
      <w:r>
        <w:rPr>
          <w:color w:val="161616"/>
          <w:w w:val="105"/>
        </w:rPr>
        <w:t>ру</w:t>
      </w:r>
      <w:r>
        <w:rPr>
          <w:color w:val="3F3F3F"/>
          <w:w w:val="105"/>
        </w:rPr>
        <w:t>днююч</w:t>
      </w:r>
      <w:r>
        <w:rPr>
          <w:color w:val="161616"/>
          <w:w w:val="105"/>
        </w:rPr>
        <w:t>их </w:t>
      </w:r>
      <w:r>
        <w:rPr>
          <w:color w:val="2B2B2B"/>
          <w:w w:val="105"/>
        </w:rPr>
        <w:t>речовин. </w:t>
      </w:r>
      <w:r>
        <w:rPr>
          <w:color w:val="161616"/>
          <w:w w:val="105"/>
        </w:rPr>
        <w:t>Ця </w:t>
      </w:r>
      <w:r>
        <w:rPr>
          <w:color w:val="2B2B2B"/>
          <w:w w:val="105"/>
        </w:rPr>
        <w:t>плата справлялася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вики</w:t>
      </w:r>
      <w:r>
        <w:rPr>
          <w:color w:val="3F3F3F"/>
          <w:w w:val="105"/>
        </w:rPr>
        <w:t>д</w:t>
      </w:r>
      <w:r>
        <w:rPr>
          <w:color w:val="161616"/>
          <w:w w:val="105"/>
        </w:rPr>
        <w:t>и </w:t>
      </w:r>
      <w:r>
        <w:rPr>
          <w:color w:val="3F3F3F"/>
          <w:w w:val="105"/>
        </w:rPr>
        <w:t>забруд</w:t>
      </w:r>
      <w:r>
        <w:rPr>
          <w:color w:val="161616"/>
          <w:w w:val="105"/>
        </w:rPr>
        <w:t>нюючих речовин </w:t>
      </w:r>
      <w:r>
        <w:rPr>
          <w:color w:val="2B2B2B"/>
          <w:w w:val="105"/>
        </w:rPr>
        <w:t>в атмосферне </w:t>
      </w:r>
      <w:r>
        <w:rPr>
          <w:color w:val="161616"/>
          <w:w w:val="105"/>
        </w:rPr>
        <w:t>повiтря</w:t>
      </w:r>
      <w:r>
        <w:rPr>
          <w:color w:val="3F3F3F"/>
          <w:w w:val="105"/>
        </w:rPr>
        <w:t>, за </w:t>
      </w:r>
      <w:r>
        <w:rPr>
          <w:color w:val="2B2B2B"/>
          <w:w w:val="105"/>
        </w:rPr>
        <w:t>скиди </w:t>
      </w:r>
      <w:r>
        <w:rPr>
          <w:color w:val="3F3F3F"/>
          <w:w w:val="105"/>
        </w:rPr>
        <w:t>забруднюю</w:t>
      </w:r>
      <w:r>
        <w:rPr>
          <w:color w:val="161616"/>
          <w:w w:val="105"/>
        </w:rPr>
        <w:t>чих </w:t>
      </w:r>
      <w:r>
        <w:rPr>
          <w:color w:val="2B2B2B"/>
          <w:w w:val="105"/>
        </w:rPr>
        <w:t>речовин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безпосередньо</w:t>
      </w:r>
      <w:r>
        <w:rPr>
          <w:color w:val="2B2B2B"/>
          <w:spacing w:val="51"/>
          <w:w w:val="105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воднi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об'екти</w:t>
      </w:r>
      <w:r>
        <w:rPr>
          <w:color w:val="2B2B2B"/>
          <w:spacing w:val="-9"/>
          <w:w w:val="105"/>
        </w:rPr>
        <w:t> </w:t>
      </w:r>
      <w:r>
        <w:rPr>
          <w:color w:val="3F3F3F"/>
          <w:w w:val="105"/>
        </w:rPr>
        <w:t>та</w:t>
      </w:r>
      <w:r>
        <w:rPr>
          <w:color w:val="3F3F3F"/>
          <w:spacing w:val="16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7"/>
          <w:w w:val="105"/>
        </w:rPr>
        <w:t> </w:t>
      </w:r>
      <w:r>
        <w:rPr>
          <w:color w:val="2B2B2B"/>
          <w:w w:val="105"/>
        </w:rPr>
        <w:t>розмiщення</w:t>
      </w:r>
      <w:r>
        <w:rPr>
          <w:color w:val="2B2B2B"/>
          <w:spacing w:val="32"/>
          <w:w w:val="105"/>
        </w:rPr>
        <w:t> </w:t>
      </w:r>
      <w:r>
        <w:rPr>
          <w:color w:val="2B2B2B"/>
          <w:w w:val="105"/>
        </w:rPr>
        <w:t>вiдходiв.</w:t>
      </w:r>
    </w:p>
    <w:p>
      <w:pPr>
        <w:pStyle w:val="BodyText"/>
        <w:spacing w:before="6"/>
        <w:ind w:left="2323"/>
        <w:jc w:val="both"/>
      </w:pPr>
      <w:r>
        <w:rPr>
          <w:color w:val="2B2B2B"/>
          <w:w w:val="105"/>
        </w:rPr>
        <w:t>Важливо,</w:t>
      </w:r>
      <w:r>
        <w:rPr>
          <w:color w:val="2B2B2B"/>
          <w:spacing w:val="114"/>
          <w:w w:val="105"/>
        </w:rPr>
        <w:t> </w:t>
      </w:r>
      <w:r>
        <w:rPr>
          <w:color w:val="2B2B2B"/>
          <w:w w:val="105"/>
        </w:rPr>
        <w:t>що</w:t>
      </w:r>
      <w:r>
        <w:rPr>
          <w:color w:val="2B2B2B"/>
          <w:spacing w:val="77"/>
          <w:w w:val="105"/>
        </w:rPr>
        <w:t> </w:t>
      </w:r>
      <w:r>
        <w:rPr>
          <w:color w:val="3F3F3F"/>
          <w:w w:val="105"/>
        </w:rPr>
        <w:t>згiдно</w:t>
      </w:r>
      <w:r>
        <w:rPr>
          <w:color w:val="3F3F3F"/>
          <w:spacing w:val="92"/>
          <w:w w:val="105"/>
        </w:rPr>
        <w:t> </w:t>
      </w:r>
      <w:r>
        <w:rPr>
          <w:color w:val="3F3F3F"/>
          <w:w w:val="105"/>
        </w:rPr>
        <w:t>з</w:t>
      </w:r>
      <w:r>
        <w:rPr>
          <w:color w:val="3F3F3F"/>
          <w:spacing w:val="111"/>
          <w:w w:val="105"/>
        </w:rPr>
        <w:t> </w:t>
      </w:r>
      <w:r>
        <w:rPr>
          <w:color w:val="2B2B2B"/>
          <w:w w:val="105"/>
        </w:rPr>
        <w:t>цiею</w:t>
      </w:r>
      <w:r>
        <w:rPr>
          <w:color w:val="2B2B2B"/>
          <w:spacing w:val="85"/>
          <w:w w:val="105"/>
        </w:rPr>
        <w:t> </w:t>
      </w:r>
      <w:r>
        <w:rPr>
          <w:color w:val="2B2B2B"/>
          <w:w w:val="105"/>
        </w:rPr>
        <w:t>постановою</w:t>
      </w:r>
      <w:r>
        <w:rPr>
          <w:color w:val="2B2B2B"/>
          <w:spacing w:val="107"/>
          <w:w w:val="105"/>
        </w:rPr>
        <w:t> </w:t>
      </w:r>
      <w:r>
        <w:rPr>
          <w:color w:val="2B2B2B"/>
          <w:w w:val="105"/>
        </w:rPr>
        <w:t>плата</w:t>
      </w:r>
      <w:r>
        <w:rPr>
          <w:color w:val="2B2B2B"/>
          <w:spacing w:val="92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90"/>
          <w:w w:val="105"/>
        </w:rPr>
        <w:t> </w:t>
      </w:r>
      <w:r>
        <w:rPr>
          <w:color w:val="3F3F3F"/>
          <w:w w:val="105"/>
        </w:rPr>
        <w:t>забрудне</w:t>
      </w:r>
      <w:r>
        <w:rPr>
          <w:color w:val="161616"/>
          <w:w w:val="105"/>
        </w:rPr>
        <w:t>ння</w:t>
      </w:r>
      <w:r>
        <w:rPr>
          <w:color w:val="161616"/>
          <w:spacing w:val="8"/>
          <w:w w:val="105"/>
        </w:rPr>
        <w:t> </w:t>
      </w:r>
      <w:r>
        <w:rPr>
          <w:color w:val="2B2B2B"/>
          <w:w w:val="105"/>
        </w:rPr>
        <w:t>навколишнього</w:t>
      </w:r>
    </w:p>
    <w:p>
      <w:pPr>
        <w:pStyle w:val="BodyText"/>
        <w:tabs>
          <w:tab w:pos="3960" w:val="left" w:leader="none"/>
          <w:tab w:pos="7766" w:val="left" w:leader="none"/>
          <w:tab w:pos="9929" w:val="left" w:leader="none"/>
          <w:tab w:pos="13220" w:val="left" w:leader="none"/>
          <w:tab w:pos="14244" w:val="left" w:leader="none"/>
          <w:tab w:pos="17864" w:val="left" w:leader="none"/>
        </w:tabs>
        <w:spacing w:line="93" w:lineRule="auto" w:before="157"/>
        <w:ind w:left="1036"/>
      </w:pPr>
      <w:r>
        <w:rPr>
          <w:color w:val="161616"/>
          <w:w w:val="105"/>
        </w:rPr>
        <w:t>приро</w:t>
      </w:r>
      <w:r>
        <w:rPr>
          <w:rFonts w:ascii="Arial" w:hAnsi="Arial"/>
          <w:color w:val="2B2B2B"/>
          <w:w w:val="105"/>
          <w:position w:val="-25"/>
          <w:sz w:val="48"/>
        </w:rPr>
        <w:t>.</w:t>
      </w:r>
      <w:r>
        <w:rPr>
          <w:color w:val="161616"/>
          <w:w w:val="105"/>
        </w:rPr>
        <w:t>дного</w:t>
        <w:tab/>
      </w:r>
      <w:r>
        <w:rPr>
          <w:color w:val="2B2B2B"/>
          <w:spacing w:val="-10"/>
          <w:w w:val="105"/>
        </w:rPr>
        <w:t>серед</w:t>
      </w:r>
      <w:r>
        <w:rPr>
          <w:rFonts w:ascii="Arial" w:hAnsi="Arial"/>
          <w:color w:val="2B2B2B"/>
          <w:spacing w:val="-10"/>
          <w:w w:val="105"/>
          <w:position w:val="-25"/>
          <w:sz w:val="48"/>
        </w:rPr>
        <w:t>.</w:t>
      </w:r>
      <w:r>
        <w:rPr>
          <w:color w:val="2B2B2B"/>
          <w:spacing w:val="-10"/>
          <w:w w:val="105"/>
        </w:rPr>
        <w:t>овища</w:t>
      </w:r>
      <w:r>
        <w:rPr>
          <w:color w:val="2B2B2B"/>
          <w:spacing w:val="-71"/>
          <w:w w:val="105"/>
        </w:rPr>
        <w:t> </w:t>
      </w:r>
      <w:r>
        <w:rPr>
          <w:color w:val="3F3F3F"/>
          <w:spacing w:val="-9"/>
          <w:w w:val="105"/>
          <w:position w:val="-25"/>
          <w:sz w:val="42"/>
        </w:rPr>
        <w:t>.</w:t>
      </w:r>
      <w:r>
        <w:rPr>
          <w:color w:val="3F3F3F"/>
          <w:spacing w:val="138"/>
          <w:w w:val="105"/>
          <w:position w:val="-25"/>
          <w:sz w:val="42"/>
        </w:rPr>
        <w:t> </w:t>
      </w:r>
      <w:r>
        <w:rPr>
          <w:color w:val="2B2B2B"/>
          <w:spacing w:val="-9"/>
          <w:w w:val="105"/>
        </w:rPr>
        <w:t>не</w:t>
        <w:tab/>
      </w:r>
      <w:r>
        <w:rPr>
          <w:color w:val="3F3F3F"/>
          <w:w w:val="105"/>
        </w:rPr>
        <w:t>з</w:t>
      </w:r>
      <w:r>
        <w:rPr>
          <w:color w:val="161616"/>
          <w:w w:val="105"/>
        </w:rPr>
        <w:t>вi</w:t>
      </w:r>
      <w:r>
        <w:rPr>
          <w:color w:val="3F3F3F"/>
          <w:w w:val="105"/>
        </w:rPr>
        <w:t>льн</w:t>
      </w:r>
      <w:r>
        <w:rPr>
          <w:color w:val="161616"/>
          <w:w w:val="105"/>
        </w:rPr>
        <w:t>я</w:t>
      </w:r>
      <w:r>
        <w:rPr>
          <w:color w:val="3F3F3F"/>
          <w:w w:val="105"/>
        </w:rPr>
        <w:t>е</w:t>
        <w:tab/>
      </w:r>
      <w:r>
        <w:rPr>
          <w:color w:val="161616"/>
          <w:w w:val="105"/>
        </w:rPr>
        <w:t>пiдпри</w:t>
      </w:r>
      <w:r>
        <w:rPr>
          <w:color w:val="3F3F3F"/>
          <w:w w:val="105"/>
        </w:rPr>
        <w:t>емс</w:t>
      </w:r>
      <w:r>
        <w:rPr>
          <w:color w:val="161616"/>
          <w:w w:val="105"/>
        </w:rPr>
        <w:t>тва</w:t>
        <w:tab/>
      </w:r>
      <w:r>
        <w:rPr>
          <w:color w:val="2B2B2B"/>
          <w:w w:val="105"/>
        </w:rPr>
        <w:t>вiд</w:t>
        <w:tab/>
        <w:t>вiдшкодування</w:t>
        <w:tab/>
      </w:r>
      <w:r>
        <w:rPr>
          <w:color w:val="3F3F3F"/>
          <w:w w:val="105"/>
        </w:rPr>
        <w:t>зби</w:t>
      </w:r>
      <w:r>
        <w:rPr>
          <w:color w:val="161616"/>
          <w:w w:val="105"/>
        </w:rPr>
        <w:t>ткiв,</w:t>
      </w:r>
    </w:p>
    <w:p>
      <w:pPr>
        <w:pStyle w:val="BodyText"/>
        <w:spacing w:line="523" w:lineRule="exact"/>
        <w:ind w:left="1020"/>
        <w:jc w:val="both"/>
      </w:pPr>
      <w:r>
        <w:rPr>
          <w:color w:val="3F3F3F"/>
          <w:w w:val="105"/>
        </w:rPr>
        <w:t>запод1яних</w:t>
      </w:r>
      <w:r>
        <w:rPr>
          <w:color w:val="3F3F3F"/>
          <w:spacing w:val="9"/>
          <w:w w:val="105"/>
        </w:rPr>
        <w:t> </w:t>
      </w:r>
      <w:r>
        <w:rPr>
          <w:color w:val="3F3F3F"/>
          <w:w w:val="105"/>
        </w:rPr>
        <w:t>де</w:t>
      </w:r>
      <w:r>
        <w:rPr>
          <w:color w:val="161616"/>
          <w:w w:val="105"/>
        </w:rPr>
        <w:t>р</w:t>
      </w:r>
      <w:r>
        <w:rPr>
          <w:color w:val="3F3F3F"/>
          <w:w w:val="105"/>
        </w:rPr>
        <w:t>жав</w:t>
      </w:r>
      <w:r>
        <w:rPr>
          <w:color w:val="3F3F3F"/>
          <w:spacing w:val="6"/>
          <w:w w:val="105"/>
        </w:rPr>
        <w:t> </w:t>
      </w:r>
      <w:r>
        <w:rPr>
          <w:color w:val="3F3F3F"/>
          <w:w w:val="105"/>
        </w:rPr>
        <w:t>внасл</w:t>
      </w:r>
      <w:r>
        <w:rPr>
          <w:color w:val="161616"/>
          <w:w w:val="105"/>
        </w:rPr>
        <w:t>1</w:t>
      </w:r>
      <w:r>
        <w:rPr>
          <w:color w:val="3F3F3F"/>
          <w:w w:val="105"/>
        </w:rPr>
        <w:t>док</w:t>
      </w:r>
      <w:r>
        <w:rPr>
          <w:color w:val="3F3F3F"/>
          <w:spacing w:val="10"/>
          <w:w w:val="105"/>
        </w:rPr>
        <w:t> </w:t>
      </w:r>
      <w:r>
        <w:rPr>
          <w:color w:val="161616"/>
          <w:w w:val="105"/>
        </w:rPr>
        <w:t>порушенн</w:t>
      </w:r>
      <w:r>
        <w:rPr>
          <w:color w:val="3F3F3F"/>
          <w:w w:val="105"/>
        </w:rPr>
        <w:t>я</w:t>
      </w:r>
      <w:r>
        <w:rPr>
          <w:color w:val="3F3F3F"/>
          <w:spacing w:val="21"/>
          <w:w w:val="105"/>
        </w:rPr>
        <w:t> </w:t>
      </w:r>
      <w:r>
        <w:rPr>
          <w:color w:val="2B2B2B"/>
          <w:w w:val="105"/>
        </w:rPr>
        <w:t>природоохоронного</w:t>
      </w:r>
      <w:r>
        <w:rPr>
          <w:color w:val="2B2B2B"/>
          <w:spacing w:val="-39"/>
          <w:w w:val="105"/>
        </w:rPr>
        <w:t> </w:t>
      </w:r>
      <w:r>
        <w:rPr>
          <w:color w:val="3F3F3F"/>
          <w:w w:val="105"/>
        </w:rPr>
        <w:t>законодавства.</w:t>
      </w:r>
    </w:p>
    <w:p>
      <w:pPr>
        <w:pStyle w:val="BodyText"/>
        <w:spacing w:line="254" w:lineRule="auto" w:before="41"/>
        <w:ind w:left="1020" w:right="323" w:firstLine="1302"/>
        <w:jc w:val="both"/>
      </w:pPr>
      <w:r>
        <w:rPr>
          <w:color w:val="2B2B2B"/>
          <w:w w:val="105"/>
        </w:rPr>
        <w:t>Впровадження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Украi:нi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механiзму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плати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заб</w:t>
      </w:r>
      <w:r>
        <w:rPr>
          <w:color w:val="161616"/>
          <w:w w:val="105"/>
        </w:rPr>
        <w:t>ру</w:t>
      </w:r>
      <w:r>
        <w:rPr>
          <w:color w:val="3F3F3F"/>
          <w:w w:val="105"/>
        </w:rPr>
        <w:t>днення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навколишнього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середовища принесло </w:t>
      </w:r>
      <w:r>
        <w:rPr>
          <w:color w:val="161616"/>
          <w:w w:val="105"/>
        </w:rPr>
        <w:t>по</w:t>
      </w:r>
      <w:r>
        <w:rPr>
          <w:color w:val="3F3F3F"/>
          <w:w w:val="105"/>
        </w:rPr>
        <w:t>зит</w:t>
      </w:r>
      <w:r>
        <w:rPr>
          <w:color w:val="161616"/>
          <w:w w:val="105"/>
        </w:rPr>
        <w:t>ивнi </w:t>
      </w:r>
      <w:r>
        <w:rPr>
          <w:color w:val="2B2B2B"/>
          <w:w w:val="105"/>
        </w:rPr>
        <w:t>результати. </w:t>
      </w:r>
      <w:r>
        <w:rPr>
          <w:color w:val="161616"/>
          <w:w w:val="105"/>
        </w:rPr>
        <w:t>Реалi</w:t>
      </w:r>
      <w:r>
        <w:rPr>
          <w:color w:val="3F3F3F"/>
          <w:w w:val="105"/>
        </w:rPr>
        <w:t>зо</w:t>
      </w:r>
      <w:r>
        <w:rPr>
          <w:color w:val="161616"/>
          <w:w w:val="105"/>
        </w:rPr>
        <w:t>вано </w:t>
      </w:r>
      <w:r>
        <w:rPr>
          <w:color w:val="2B2B2B"/>
          <w:w w:val="105"/>
        </w:rPr>
        <w:t>важливий </w:t>
      </w:r>
      <w:r>
        <w:rPr>
          <w:color w:val="161616"/>
          <w:w w:val="105"/>
        </w:rPr>
        <w:t>приро</w:t>
      </w:r>
      <w:r>
        <w:rPr>
          <w:color w:val="3F3F3F"/>
          <w:w w:val="105"/>
        </w:rPr>
        <w:t>доохоро</w:t>
      </w:r>
      <w:r>
        <w:rPr>
          <w:color w:val="161616"/>
          <w:w w:val="105"/>
        </w:rPr>
        <w:t>нний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прин</w:t>
      </w:r>
      <w:r>
        <w:rPr>
          <w:color w:val="161616"/>
          <w:w w:val="105"/>
        </w:rPr>
        <w:t>ц</w:t>
      </w:r>
      <w:r>
        <w:rPr>
          <w:color w:val="3F3F3F"/>
          <w:w w:val="105"/>
        </w:rPr>
        <w:t>ип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"забрудню</w:t>
      </w:r>
      <w:r>
        <w:rPr>
          <w:color w:val="161616"/>
          <w:w w:val="105"/>
        </w:rPr>
        <w:t>вач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та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споживач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платить",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що </w:t>
      </w:r>
      <w:r>
        <w:rPr>
          <w:color w:val="2B2B2B"/>
          <w:w w:val="105"/>
        </w:rPr>
        <w:t>був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затверджени</w:t>
      </w:r>
      <w:r>
        <w:rPr>
          <w:color w:val="161616"/>
          <w:w w:val="105"/>
        </w:rPr>
        <w:t>й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Орга</w:t>
      </w:r>
      <w:r>
        <w:rPr>
          <w:color w:val="3F3F3F"/>
          <w:w w:val="105"/>
        </w:rPr>
        <w:t>н</w:t>
      </w:r>
      <w:r>
        <w:rPr>
          <w:color w:val="161616"/>
          <w:w w:val="105"/>
        </w:rPr>
        <w:t>i</w:t>
      </w:r>
      <w:r>
        <w:rPr>
          <w:color w:val="3F3F3F"/>
          <w:w w:val="105"/>
        </w:rPr>
        <w:t>зацiею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Економiчного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Спiвробiтництва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Ро</w:t>
      </w:r>
      <w:r>
        <w:rPr>
          <w:color w:val="3F3F3F"/>
          <w:w w:val="105"/>
        </w:rPr>
        <w:t>з</w:t>
      </w:r>
      <w:r>
        <w:rPr>
          <w:color w:val="161616"/>
          <w:w w:val="105"/>
        </w:rPr>
        <w:t>витку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1972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р.,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як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економiчний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принцип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компенсацii: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витрат,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пов'язаних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iз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боротьбою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iз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забрудненням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довкiлля</w:t>
      </w:r>
      <w:r>
        <w:rPr>
          <w:color w:val="161616"/>
          <w:w w:val="105"/>
        </w:rPr>
        <w:t>.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Тепер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забруднювачi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повиннi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вiдшкодовувати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витрати,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пов'я</w:t>
      </w:r>
      <w:r>
        <w:rPr>
          <w:color w:val="3F3F3F"/>
          <w:w w:val="105"/>
        </w:rPr>
        <w:t>за</w:t>
      </w:r>
      <w:r>
        <w:rPr>
          <w:color w:val="161616"/>
          <w:w w:val="105"/>
        </w:rPr>
        <w:t>нi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з 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попередж</w:t>
      </w:r>
      <w:r>
        <w:rPr>
          <w:color w:val="3F3F3F"/>
          <w:w w:val="105"/>
        </w:rPr>
        <w:t>е</w:t>
      </w:r>
      <w:r>
        <w:rPr>
          <w:color w:val="161616"/>
          <w:w w:val="105"/>
        </w:rPr>
        <w:t>нням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заб</w:t>
      </w:r>
      <w:r>
        <w:rPr>
          <w:color w:val="161616"/>
          <w:w w:val="105"/>
        </w:rPr>
        <w:t>ру</w:t>
      </w:r>
      <w:r>
        <w:rPr>
          <w:color w:val="3F3F3F"/>
          <w:w w:val="105"/>
        </w:rPr>
        <w:t>дне</w:t>
      </w:r>
      <w:r>
        <w:rPr>
          <w:color w:val="161616"/>
          <w:w w:val="105"/>
        </w:rPr>
        <w:t>ння</w:t>
      </w:r>
      <w:r>
        <w:rPr>
          <w:color w:val="161616"/>
          <w:spacing w:val="21"/>
          <w:w w:val="105"/>
        </w:rPr>
        <w:t> </w:t>
      </w:r>
      <w:r>
        <w:rPr>
          <w:color w:val="2B2B2B"/>
          <w:w w:val="105"/>
        </w:rPr>
        <w:t>навколишнього</w:t>
      </w:r>
      <w:r>
        <w:rPr>
          <w:color w:val="2B2B2B"/>
          <w:spacing w:val="41"/>
          <w:w w:val="105"/>
        </w:rPr>
        <w:t> </w:t>
      </w:r>
      <w:r>
        <w:rPr>
          <w:color w:val="2B2B2B"/>
          <w:w w:val="105"/>
        </w:rPr>
        <w:t>середовища</w:t>
      </w:r>
      <w:r>
        <w:rPr>
          <w:color w:val="2B2B2B"/>
          <w:spacing w:val="33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9"/>
          <w:w w:val="105"/>
        </w:rPr>
        <w:t> </w:t>
      </w:r>
      <w:r>
        <w:rPr>
          <w:color w:val="2B2B2B"/>
          <w:w w:val="105"/>
        </w:rPr>
        <w:t>проведениям</w:t>
      </w:r>
      <w:r>
        <w:rPr>
          <w:color w:val="2B2B2B"/>
          <w:spacing w:val="22"/>
          <w:w w:val="105"/>
        </w:rPr>
        <w:t> </w:t>
      </w:r>
      <w:r>
        <w:rPr>
          <w:color w:val="3F3F3F"/>
          <w:w w:val="105"/>
        </w:rPr>
        <w:t>заходiв</w:t>
      </w:r>
      <w:r>
        <w:rPr>
          <w:color w:val="3F3F3F"/>
          <w:spacing w:val="-8"/>
          <w:w w:val="105"/>
        </w:rPr>
        <w:t> </w:t>
      </w:r>
      <w:r>
        <w:rPr>
          <w:color w:val="2B2B2B"/>
          <w:w w:val="105"/>
        </w:rPr>
        <w:t>боротьби</w:t>
      </w:r>
      <w:r>
        <w:rPr>
          <w:color w:val="2B2B2B"/>
          <w:spacing w:val="44"/>
          <w:w w:val="105"/>
        </w:rPr>
        <w:t> </w:t>
      </w:r>
      <w:r>
        <w:rPr>
          <w:color w:val="161616"/>
          <w:w w:val="105"/>
        </w:rPr>
        <w:t>iз</w:t>
      </w:r>
      <w:r>
        <w:rPr>
          <w:color w:val="161616"/>
          <w:spacing w:val="-22"/>
          <w:w w:val="105"/>
        </w:rPr>
        <w:t> </w:t>
      </w:r>
      <w:r>
        <w:rPr>
          <w:color w:val="2B2B2B"/>
          <w:w w:val="105"/>
        </w:rPr>
        <w:t>ним.</w:t>
      </w:r>
    </w:p>
    <w:p>
      <w:pPr>
        <w:pStyle w:val="BodyText"/>
        <w:spacing w:line="254" w:lineRule="auto"/>
        <w:ind w:left="1029" w:right="333" w:firstLine="1283"/>
        <w:jc w:val="both"/>
      </w:pPr>
      <w:r>
        <w:rPr>
          <w:color w:val="2B2B2B"/>
          <w:w w:val="105"/>
        </w:rPr>
        <w:t>Стимулююча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функцiя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платеж</w:t>
      </w:r>
      <w:r>
        <w:rPr>
          <w:color w:val="161616"/>
          <w:w w:val="105"/>
        </w:rPr>
        <w:t>iв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спрямована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161616"/>
          <w:w w:val="105"/>
        </w:rPr>
        <w:t>побi</w:t>
      </w:r>
      <w:r>
        <w:rPr>
          <w:color w:val="3F3F3F"/>
          <w:w w:val="105"/>
        </w:rPr>
        <w:t>гання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виснаження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природних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ресурсiв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припинення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безоплатного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використання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навко</w:t>
      </w:r>
      <w:r>
        <w:rPr>
          <w:color w:val="3F3F3F"/>
          <w:w w:val="105"/>
        </w:rPr>
        <w:t>ли</w:t>
      </w:r>
      <w:r>
        <w:rPr>
          <w:color w:val="161616"/>
          <w:w w:val="105"/>
        </w:rPr>
        <w:t>шнього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се</w:t>
      </w:r>
      <w:r>
        <w:rPr>
          <w:color w:val="161616"/>
          <w:w w:val="105"/>
        </w:rPr>
        <w:t>р</w:t>
      </w:r>
      <w:r>
        <w:rPr>
          <w:color w:val="3F3F3F"/>
          <w:w w:val="105"/>
        </w:rPr>
        <w:t>едов</w:t>
      </w:r>
      <w:r>
        <w:rPr>
          <w:color w:val="161616"/>
          <w:w w:val="105"/>
        </w:rPr>
        <w:t>ища</w:t>
      </w:r>
      <w:r>
        <w:rPr>
          <w:color w:val="161616"/>
          <w:spacing w:val="13"/>
          <w:w w:val="105"/>
        </w:rPr>
        <w:t> </w:t>
      </w:r>
      <w:r>
        <w:rPr>
          <w:color w:val="2B2B2B"/>
          <w:w w:val="105"/>
        </w:rPr>
        <w:t>як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приймальника</w:t>
      </w:r>
      <w:r>
        <w:rPr>
          <w:color w:val="2B2B2B"/>
          <w:spacing w:val="35"/>
          <w:w w:val="105"/>
        </w:rPr>
        <w:t> </w:t>
      </w:r>
      <w:r>
        <w:rPr>
          <w:color w:val="2B2B2B"/>
          <w:w w:val="105"/>
        </w:rPr>
        <w:t>забруднюючих</w:t>
      </w:r>
      <w:r>
        <w:rPr>
          <w:color w:val="2B2B2B"/>
          <w:spacing w:val="9"/>
          <w:w w:val="105"/>
        </w:rPr>
        <w:t> </w:t>
      </w:r>
      <w:r>
        <w:rPr>
          <w:color w:val="2B2B2B"/>
          <w:w w:val="105"/>
        </w:rPr>
        <w:t>речовин.</w:t>
      </w:r>
    </w:p>
    <w:p>
      <w:pPr>
        <w:pStyle w:val="BodyText"/>
        <w:spacing w:before="6"/>
        <w:ind w:left="2321"/>
        <w:jc w:val="both"/>
      </w:pPr>
      <w:r>
        <w:rPr>
          <w:color w:val="2B2B2B"/>
          <w:w w:val="105"/>
        </w:rPr>
        <w:t>Економiчна</w:t>
      </w:r>
      <w:r>
        <w:rPr>
          <w:color w:val="2B2B2B"/>
          <w:spacing w:val="70"/>
          <w:w w:val="105"/>
        </w:rPr>
        <w:t> </w:t>
      </w:r>
      <w:r>
        <w:rPr>
          <w:color w:val="2B2B2B"/>
          <w:w w:val="105"/>
        </w:rPr>
        <w:t>суть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плати</w:t>
      </w:r>
      <w:r>
        <w:rPr>
          <w:color w:val="2B2B2B"/>
          <w:spacing w:val="2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7"/>
          <w:w w:val="105"/>
        </w:rPr>
        <w:t> </w:t>
      </w:r>
      <w:r>
        <w:rPr>
          <w:color w:val="3F3F3F"/>
          <w:w w:val="105"/>
        </w:rPr>
        <w:t>забруднення</w:t>
      </w:r>
      <w:r>
        <w:rPr>
          <w:color w:val="3F3F3F"/>
          <w:spacing w:val="27"/>
          <w:w w:val="105"/>
        </w:rPr>
        <w:t> </w:t>
      </w:r>
      <w:r>
        <w:rPr>
          <w:color w:val="161616"/>
          <w:w w:val="105"/>
        </w:rPr>
        <w:t>поляга</w:t>
      </w:r>
      <w:r>
        <w:rPr>
          <w:color w:val="3F3F3F"/>
          <w:w w:val="105"/>
        </w:rPr>
        <w:t>е</w:t>
      </w:r>
      <w:r>
        <w:rPr>
          <w:color w:val="3F3F3F"/>
          <w:spacing w:val="5"/>
          <w:w w:val="105"/>
        </w:rPr>
        <w:t> </w:t>
      </w:r>
      <w:r>
        <w:rPr>
          <w:color w:val="161616"/>
          <w:w w:val="105"/>
        </w:rPr>
        <w:t>в</w:t>
      </w:r>
      <w:r>
        <w:rPr>
          <w:color w:val="161616"/>
          <w:spacing w:val="12"/>
          <w:w w:val="105"/>
        </w:rPr>
        <w:t> </w:t>
      </w:r>
      <w:r>
        <w:rPr>
          <w:color w:val="2B2B2B"/>
          <w:w w:val="105"/>
        </w:rPr>
        <w:t>тому,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що:</w:t>
      </w:r>
    </w:p>
    <w:p>
      <w:pPr>
        <w:pStyle w:val="BodyText"/>
        <w:spacing w:line="254" w:lineRule="auto" w:before="21"/>
        <w:ind w:left="1029" w:right="304" w:firstLine="1262"/>
        <w:jc w:val="both"/>
      </w:pPr>
      <w:r>
        <w:rPr>
          <w:color w:val="7E7E7E"/>
          <w:w w:val="105"/>
        </w:rPr>
        <w:t>-</w:t>
      </w:r>
      <w:r>
        <w:rPr>
          <w:color w:val="7E7E7E"/>
          <w:spacing w:val="1"/>
          <w:w w:val="105"/>
        </w:rPr>
        <w:t> </w:t>
      </w:r>
      <w:r>
        <w:rPr>
          <w:color w:val="3F3F3F"/>
          <w:w w:val="105"/>
        </w:rPr>
        <w:t>забруднювач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споживач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продукцii: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змушен</w:t>
      </w:r>
      <w:r>
        <w:rPr>
          <w:color w:val="161616"/>
          <w:w w:val="105"/>
        </w:rPr>
        <w:t>ий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оплачувати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(коl\шенсувати)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економiчнi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збитки вiд негативного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екологiчного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впливу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на </w:t>
      </w:r>
      <w:r>
        <w:rPr>
          <w:color w:val="3F3F3F"/>
          <w:w w:val="105"/>
        </w:rPr>
        <w:t>здоров'я людей, </w:t>
      </w:r>
      <w:r>
        <w:rPr>
          <w:color w:val="2B2B2B"/>
          <w:w w:val="105"/>
        </w:rPr>
        <w:t>об'екти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житлово-ко</w:t>
      </w:r>
      <w:r>
        <w:rPr>
          <w:color w:val="3F3F3F"/>
          <w:w w:val="105"/>
        </w:rPr>
        <w:t>мунал</w:t>
      </w:r>
      <w:r>
        <w:rPr>
          <w:color w:val="161616"/>
          <w:w w:val="105"/>
        </w:rPr>
        <w:t>ьного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господарства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(житловий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фонд,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мiський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транспорт,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зеленi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наса</w:t>
      </w:r>
      <w:r>
        <w:rPr>
          <w:color w:val="3F3F3F"/>
          <w:w w:val="105"/>
        </w:rPr>
        <w:t>джен</w:t>
      </w:r>
      <w:r>
        <w:rPr>
          <w:color w:val="161616"/>
          <w:w w:val="105"/>
        </w:rPr>
        <w:t>ня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тощо), сiльськогосподарськi угiддя,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воднi,</w:t>
      </w:r>
      <w:r>
        <w:rPr>
          <w:color w:val="2B2B2B"/>
          <w:spacing w:val="1"/>
          <w:w w:val="105"/>
        </w:rPr>
        <w:t> </w:t>
      </w:r>
      <w:r>
        <w:rPr>
          <w:color w:val="505050"/>
          <w:w w:val="105"/>
        </w:rPr>
        <w:t>л</w:t>
      </w:r>
      <w:r>
        <w:rPr>
          <w:color w:val="161616"/>
          <w:w w:val="105"/>
        </w:rPr>
        <w:t>iсовi</w:t>
      </w:r>
      <w:r>
        <w:rPr>
          <w:color w:val="3F3F3F"/>
          <w:w w:val="105"/>
        </w:rPr>
        <w:t>,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рибнi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та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рекреацiйнi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ресурси, основнi фонди промисловостi  </w:t>
      </w:r>
      <w:r>
        <w:rPr>
          <w:color w:val="3F3F3F"/>
          <w:w w:val="105"/>
        </w:rPr>
        <w:t>тощо. </w:t>
      </w:r>
      <w:r>
        <w:rPr>
          <w:color w:val="161616"/>
          <w:w w:val="105"/>
        </w:rPr>
        <w:t>При </w:t>
      </w:r>
      <w:r>
        <w:rPr>
          <w:color w:val="2B2B2B"/>
          <w:w w:val="105"/>
        </w:rPr>
        <w:t>цьому слiд враховувати,  що наразi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не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йдеться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юридичну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вiдповiдальнiсть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повному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обсязi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за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забруд</w:t>
      </w:r>
      <w:r>
        <w:rPr>
          <w:color w:val="161616"/>
          <w:w w:val="105"/>
        </w:rPr>
        <w:t>нення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навколишнього</w:t>
      </w:r>
      <w:r>
        <w:rPr>
          <w:color w:val="2B2B2B"/>
          <w:spacing w:val="33"/>
          <w:w w:val="105"/>
        </w:rPr>
        <w:t> </w:t>
      </w:r>
      <w:r>
        <w:rPr>
          <w:color w:val="2B2B2B"/>
          <w:w w:val="105"/>
        </w:rPr>
        <w:t>середовища.</w:t>
      </w:r>
    </w:p>
    <w:p>
      <w:pPr>
        <w:pStyle w:val="BodyText"/>
        <w:spacing w:line="562" w:lineRule="exact" w:before="10"/>
        <w:ind w:left="1040" w:right="304" w:firstLine="1282"/>
        <w:jc w:val="both"/>
        <w:rPr>
          <w:rFonts w:ascii="Arial" w:hAnsi="Arial"/>
          <w:sz w:val="42"/>
        </w:rPr>
      </w:pPr>
      <w:r>
        <w:rPr>
          <w:color w:val="2B2B2B"/>
          <w:w w:val="105"/>
        </w:rPr>
        <w:t>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умовах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ринкових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вi</w:t>
      </w:r>
      <w:r>
        <w:rPr>
          <w:color w:val="3F3F3F"/>
          <w:w w:val="105"/>
        </w:rPr>
        <w:t>д</w:t>
      </w:r>
      <w:r>
        <w:rPr>
          <w:color w:val="161616"/>
          <w:w w:val="105"/>
        </w:rPr>
        <w:t>носин</w:t>
      </w:r>
      <w:r>
        <w:rPr>
          <w:color w:val="505050"/>
          <w:w w:val="105"/>
        </w:rPr>
        <w:t>,</w:t>
      </w:r>
      <w:r>
        <w:rPr>
          <w:color w:val="505050"/>
          <w:spacing w:val="1"/>
          <w:w w:val="105"/>
        </w:rPr>
        <w:t> </w:t>
      </w:r>
      <w:r>
        <w:rPr>
          <w:color w:val="2B2B2B"/>
          <w:w w:val="105"/>
        </w:rPr>
        <w:t>конкуренцii.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плата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стимулюе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виробника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до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зменшенн</w:t>
      </w:r>
      <w:r>
        <w:rPr>
          <w:color w:val="161616"/>
          <w:w w:val="105"/>
        </w:rPr>
        <w:t>я</w:t>
      </w:r>
      <w:r>
        <w:rPr>
          <w:color w:val="161616"/>
          <w:spacing w:val="113"/>
          <w:w w:val="105"/>
        </w:rPr>
        <w:t> </w:t>
      </w:r>
      <w:r>
        <w:rPr>
          <w:color w:val="2B2B2B"/>
          <w:w w:val="105"/>
        </w:rPr>
        <w:t>рiвня</w:t>
      </w:r>
      <w:r>
        <w:rPr>
          <w:color w:val="2B2B2B"/>
          <w:spacing w:val="87"/>
          <w:w w:val="105"/>
        </w:rPr>
        <w:t> </w:t>
      </w:r>
      <w:r>
        <w:rPr>
          <w:color w:val="3F3F3F"/>
          <w:w w:val="105"/>
        </w:rPr>
        <w:t>заб</w:t>
      </w:r>
      <w:r>
        <w:rPr>
          <w:color w:val="161616"/>
          <w:w w:val="105"/>
        </w:rPr>
        <w:t>руднення</w:t>
      </w:r>
      <w:r>
        <w:rPr>
          <w:color w:val="505050"/>
          <w:w w:val="105"/>
        </w:rPr>
        <w:t>,</w:t>
      </w:r>
      <w:r>
        <w:rPr>
          <w:color w:val="505050"/>
          <w:spacing w:val="81"/>
          <w:w w:val="105"/>
        </w:rPr>
        <w:t> </w:t>
      </w:r>
      <w:r>
        <w:rPr>
          <w:color w:val="2B2B2B"/>
          <w:w w:val="105"/>
        </w:rPr>
        <w:t>з</w:t>
      </w:r>
      <w:r>
        <w:rPr>
          <w:color w:val="2B2B2B"/>
          <w:spacing w:val="80"/>
          <w:w w:val="105"/>
        </w:rPr>
        <w:t> </w:t>
      </w:r>
      <w:r>
        <w:rPr>
          <w:color w:val="2B2B2B"/>
          <w:w w:val="105"/>
        </w:rPr>
        <w:t>метою</w:t>
      </w:r>
      <w:r>
        <w:rPr>
          <w:color w:val="2B2B2B"/>
          <w:spacing w:val="58"/>
          <w:w w:val="105"/>
        </w:rPr>
        <w:t> </w:t>
      </w:r>
      <w:r>
        <w:rPr>
          <w:color w:val="3F3F3F"/>
          <w:w w:val="105"/>
        </w:rPr>
        <w:t>зменше</w:t>
      </w:r>
      <w:r>
        <w:rPr>
          <w:color w:val="161616"/>
          <w:w w:val="105"/>
        </w:rPr>
        <w:t>ння</w:t>
      </w:r>
      <w:r>
        <w:rPr>
          <w:color w:val="161616"/>
          <w:spacing w:val="114"/>
          <w:w w:val="105"/>
        </w:rPr>
        <w:t> </w:t>
      </w:r>
      <w:r>
        <w:rPr>
          <w:color w:val="2B2B2B"/>
          <w:w w:val="105"/>
        </w:rPr>
        <w:t>цiни</w:t>
      </w:r>
      <w:r>
        <w:rPr>
          <w:color w:val="2B2B2B"/>
          <w:spacing w:val="74"/>
          <w:w w:val="105"/>
        </w:rPr>
        <w:t> </w:t>
      </w:r>
      <w:r>
        <w:rPr>
          <w:color w:val="2B2B2B"/>
          <w:w w:val="105"/>
        </w:rPr>
        <w:t>продукцi1</w:t>
      </w:r>
      <w:r>
        <w:rPr>
          <w:color w:val="2B2B2B"/>
          <w:spacing w:val="27"/>
          <w:w w:val="105"/>
        </w:rPr>
        <w:t> </w:t>
      </w:r>
      <w:r>
        <w:rPr>
          <w:color w:val="161616"/>
          <w:w w:val="105"/>
        </w:rPr>
        <w:t>та</w:t>
      </w:r>
      <w:r>
        <w:rPr>
          <w:color w:val="161616"/>
          <w:spacing w:val="113"/>
          <w:w w:val="105"/>
        </w:rPr>
        <w:t> </w:t>
      </w:r>
      <w:r>
        <w:rPr>
          <w:color w:val="2B2B2B"/>
          <w:w w:val="105"/>
        </w:rPr>
        <w:t>пiдвищення</w:t>
      </w:r>
      <w:r>
        <w:rPr>
          <w:color w:val="2B2B2B"/>
          <w:spacing w:val="34"/>
          <w:w w:val="105"/>
        </w:rPr>
        <w:t> </w:t>
      </w:r>
      <w:r>
        <w:rPr>
          <w:rFonts w:ascii="Arial" w:hAnsi="Arial"/>
          <w:color w:val="161616"/>
          <w:w w:val="105"/>
          <w:sz w:val="42"/>
        </w:rPr>
        <w:t>·ii</w:t>
      </w:r>
    </w:p>
    <w:p>
      <w:pPr>
        <w:spacing w:line="144" w:lineRule="exact" w:before="0"/>
        <w:ind w:left="6376" w:right="0" w:firstLine="0"/>
        <w:jc w:val="left"/>
        <w:rPr>
          <w:sz w:val="42"/>
        </w:rPr>
      </w:pPr>
      <w:r>
        <w:rPr>
          <w:color w:val="505050"/>
          <w:w w:val="106"/>
          <w:sz w:val="42"/>
        </w:rPr>
        <w:t>.</w:t>
      </w:r>
    </w:p>
    <w:p>
      <w:pPr>
        <w:pStyle w:val="BodyText"/>
        <w:spacing w:line="426" w:lineRule="exact"/>
        <w:ind w:left="1036"/>
      </w:pPr>
      <w:r>
        <w:rPr>
          <w:color w:val="2B2B2B"/>
          <w:w w:val="105"/>
        </w:rPr>
        <w:t>конкурентоспроможност1.</w:t>
      </w:r>
    </w:p>
    <w:p>
      <w:pPr>
        <w:pStyle w:val="BodyText"/>
        <w:tabs>
          <w:tab w:pos="3753" w:val="left" w:leader="none"/>
          <w:tab w:pos="4612" w:val="left" w:leader="none"/>
          <w:tab w:pos="6442" w:val="left" w:leader="none"/>
          <w:tab w:pos="8546" w:val="left" w:leader="none"/>
          <w:tab w:pos="9945" w:val="left" w:leader="none"/>
          <w:tab w:pos="12079" w:val="left" w:leader="none"/>
          <w:tab w:pos="15733" w:val="left" w:leader="none"/>
        </w:tabs>
        <w:spacing w:line="254" w:lineRule="auto" w:before="41"/>
        <w:ind w:left="1020" w:right="305" w:firstLine="1293"/>
        <w:jc w:val="right"/>
      </w:pPr>
      <w:r>
        <w:rPr>
          <w:color w:val="2B2B2B"/>
          <w:w w:val="105"/>
        </w:rPr>
        <w:t>Слiд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заз</w:t>
      </w:r>
      <w:r>
        <w:rPr>
          <w:color w:val="161616"/>
          <w:w w:val="105"/>
        </w:rPr>
        <w:t>начити</w:t>
      </w:r>
      <w:r>
        <w:rPr>
          <w:color w:val="3F3F3F"/>
          <w:w w:val="105"/>
        </w:rPr>
        <w:t>,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що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екологiчнi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нормативи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(ГДВ,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ГДС,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ТПВ</w:t>
      </w:r>
      <w:r>
        <w:rPr>
          <w:color w:val="505050"/>
          <w:w w:val="105"/>
        </w:rPr>
        <w:t>,</w:t>
      </w:r>
      <w:r>
        <w:rPr>
          <w:color w:val="505050"/>
          <w:spacing w:val="1"/>
          <w:w w:val="105"/>
        </w:rPr>
        <w:t> </w:t>
      </w:r>
      <w:r>
        <w:rPr>
          <w:color w:val="161616"/>
          <w:w w:val="105"/>
        </w:rPr>
        <w:t>ТП</w:t>
      </w:r>
      <w:r>
        <w:rPr>
          <w:color w:val="3F3F3F"/>
          <w:w w:val="105"/>
        </w:rPr>
        <w:t>С)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р</w:t>
      </w:r>
      <w:r>
        <w:rPr>
          <w:color w:val="3F3F3F"/>
          <w:w w:val="105"/>
        </w:rPr>
        <w:t>е</w:t>
      </w:r>
      <w:r>
        <w:rPr>
          <w:color w:val="161616"/>
          <w:w w:val="105"/>
        </w:rPr>
        <w:t>г</w:t>
      </w:r>
      <w:r>
        <w:rPr>
          <w:color w:val="3F3F3F"/>
          <w:w w:val="105"/>
        </w:rPr>
        <w:t>ул</w:t>
      </w:r>
      <w:r>
        <w:rPr>
          <w:color w:val="161616"/>
          <w:w w:val="105"/>
        </w:rPr>
        <w:t>ярно</w:t>
      </w:r>
      <w:r>
        <w:rPr>
          <w:color w:val="161616"/>
          <w:spacing w:val="-121"/>
          <w:w w:val="105"/>
        </w:rPr>
        <w:t> </w:t>
      </w:r>
      <w:r>
        <w:rPr>
          <w:color w:val="2B2B2B"/>
          <w:w w:val="105"/>
        </w:rPr>
        <w:t>переглядають,</w:t>
      </w:r>
      <w:r>
        <w:rPr>
          <w:color w:val="2B2B2B"/>
          <w:spacing w:val="29"/>
          <w:w w:val="105"/>
        </w:rPr>
        <w:t> </w:t>
      </w:r>
      <w:r>
        <w:rPr>
          <w:color w:val="161616"/>
          <w:w w:val="105"/>
        </w:rPr>
        <w:t>вони</w:t>
      </w:r>
      <w:r>
        <w:rPr>
          <w:color w:val="161616"/>
          <w:spacing w:val="5"/>
          <w:w w:val="105"/>
        </w:rPr>
        <w:t> </w:t>
      </w:r>
      <w:r>
        <w:rPr>
          <w:color w:val="2B2B2B"/>
          <w:w w:val="105"/>
        </w:rPr>
        <w:t>стають</w:t>
      </w:r>
      <w:r>
        <w:rPr>
          <w:color w:val="2B2B2B"/>
          <w:spacing w:val="7"/>
          <w:w w:val="105"/>
        </w:rPr>
        <w:t> </w:t>
      </w:r>
      <w:r>
        <w:rPr>
          <w:color w:val="2B2B2B"/>
          <w:w w:val="105"/>
        </w:rPr>
        <w:t>бiлъш</w:t>
      </w:r>
      <w:r>
        <w:rPr>
          <w:color w:val="2B2B2B"/>
          <w:spacing w:val="6"/>
          <w:w w:val="105"/>
        </w:rPr>
        <w:t> </w:t>
      </w:r>
      <w:r>
        <w:rPr>
          <w:color w:val="2B2B2B"/>
          <w:w w:val="105"/>
        </w:rPr>
        <w:t>жорсткими</w:t>
      </w:r>
      <w:r>
        <w:rPr>
          <w:color w:val="2B2B2B"/>
          <w:spacing w:val="34"/>
          <w:w w:val="105"/>
        </w:rPr>
        <w:t> </w:t>
      </w:r>
      <w:r>
        <w:rPr>
          <w:color w:val="2B2B2B"/>
          <w:w w:val="105"/>
        </w:rPr>
        <w:t>та</w:t>
      </w:r>
      <w:r>
        <w:rPr>
          <w:color w:val="2B2B2B"/>
          <w:spacing w:val="-7"/>
          <w:w w:val="105"/>
        </w:rPr>
        <w:t> </w:t>
      </w:r>
      <w:r>
        <w:rPr>
          <w:color w:val="2B2B2B"/>
          <w:w w:val="105"/>
        </w:rPr>
        <w:t>встановлюють</w:t>
      </w:r>
      <w:r>
        <w:rPr>
          <w:color w:val="2B2B2B"/>
          <w:spacing w:val="21"/>
          <w:w w:val="105"/>
        </w:rPr>
        <w:t> </w:t>
      </w:r>
      <w:r>
        <w:rPr>
          <w:color w:val="161616"/>
          <w:w w:val="105"/>
        </w:rPr>
        <w:t>i:x</w:t>
      </w:r>
      <w:r>
        <w:rPr>
          <w:color w:val="161616"/>
          <w:spacing w:val="15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окремi</w:t>
      </w:r>
      <w:r>
        <w:rPr>
          <w:color w:val="2B2B2B"/>
          <w:spacing w:val="-18"/>
          <w:w w:val="105"/>
        </w:rPr>
        <w:t> </w:t>
      </w:r>
      <w:r>
        <w:rPr>
          <w:color w:val="2B2B2B"/>
          <w:w w:val="105"/>
        </w:rPr>
        <w:t>термiни</w:t>
      </w:r>
      <w:r>
        <w:rPr>
          <w:color w:val="2B2B2B"/>
          <w:spacing w:val="16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3F3F3F"/>
          <w:w w:val="105"/>
        </w:rPr>
        <w:t>з</w:t>
      </w:r>
      <w:r>
        <w:rPr>
          <w:color w:val="3F3F3F"/>
          <w:spacing w:val="-120"/>
          <w:w w:val="105"/>
        </w:rPr>
        <w:t> </w:t>
      </w:r>
      <w:r>
        <w:rPr>
          <w:color w:val="3F3F3F"/>
          <w:w w:val="105"/>
        </w:rPr>
        <w:t>зазначенням</w:t>
      </w:r>
      <w:r>
        <w:rPr>
          <w:color w:val="3F3F3F"/>
          <w:spacing w:val="24"/>
          <w:w w:val="105"/>
        </w:rPr>
        <w:t> </w:t>
      </w:r>
      <w:r>
        <w:rPr>
          <w:color w:val="2B2B2B"/>
          <w:w w:val="105"/>
        </w:rPr>
        <w:t>природоохоронних</w:t>
      </w:r>
      <w:r>
        <w:rPr>
          <w:color w:val="2B2B2B"/>
          <w:spacing w:val="-41"/>
          <w:w w:val="105"/>
        </w:rPr>
        <w:t> </w:t>
      </w:r>
      <w:r>
        <w:rPr>
          <w:color w:val="2B2B2B"/>
          <w:w w:val="105"/>
        </w:rPr>
        <w:t>робiт,</w:t>
      </w:r>
      <w:r>
        <w:rPr>
          <w:color w:val="2B2B2B"/>
          <w:spacing w:val="-17"/>
          <w:w w:val="105"/>
        </w:rPr>
        <w:t> </w:t>
      </w:r>
      <w:r>
        <w:rPr>
          <w:color w:val="2B2B2B"/>
          <w:w w:val="105"/>
        </w:rPr>
        <w:t>якi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треба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виконати</w:t>
      </w:r>
      <w:r>
        <w:rPr>
          <w:color w:val="2B2B2B"/>
          <w:spacing w:val="40"/>
          <w:w w:val="105"/>
        </w:rPr>
        <w:t> </w:t>
      </w:r>
      <w:r>
        <w:rPr>
          <w:color w:val="2B2B2B"/>
          <w:w w:val="105"/>
        </w:rPr>
        <w:t>пiдприемству-забруднювачу.</w:t>
      </w:r>
      <w:r>
        <w:rPr>
          <w:color w:val="2B2B2B"/>
          <w:spacing w:val="-120"/>
          <w:w w:val="105"/>
        </w:rPr>
        <w:t> </w:t>
      </w:r>
      <w:r>
        <w:rPr>
          <w:color w:val="161616"/>
          <w:w w:val="105"/>
        </w:rPr>
        <w:t>Вiдповiдно</w:t>
        <w:tab/>
      </w:r>
      <w:r>
        <w:rPr>
          <w:color w:val="3F3F3F"/>
          <w:w w:val="105"/>
        </w:rPr>
        <w:t>до</w:t>
        <w:tab/>
      </w:r>
      <w:r>
        <w:rPr>
          <w:color w:val="2B2B2B"/>
          <w:w w:val="105"/>
        </w:rPr>
        <w:t>Закону</w:t>
        <w:tab/>
        <w:t>Укра1ни</w:t>
        <w:tab/>
        <w:t>"Про</w:t>
        <w:tab/>
        <w:t>охорону</w:t>
        <w:tab/>
        <w:t>навколишнього</w:t>
        <w:tab/>
        <w:t>природного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середовища"</w:t>
      </w:r>
      <w:r>
        <w:rPr>
          <w:color w:val="2B2B2B"/>
          <w:spacing w:val="75"/>
          <w:w w:val="105"/>
        </w:rPr>
        <w:t> </w:t>
      </w:r>
      <w:r>
        <w:rPr>
          <w:color w:val="3F3F3F"/>
          <w:w w:val="105"/>
        </w:rPr>
        <w:t>збори</w:t>
      </w:r>
      <w:r>
        <w:rPr>
          <w:color w:val="3F3F3F"/>
          <w:spacing w:val="24"/>
          <w:w w:val="105"/>
        </w:rPr>
        <w:t> </w:t>
      </w:r>
      <w:r>
        <w:rPr>
          <w:color w:val="2B2B2B"/>
          <w:w w:val="105"/>
        </w:rPr>
        <w:t>за</w:t>
      </w:r>
      <w:r>
        <w:rPr>
          <w:color w:val="2B2B2B"/>
          <w:spacing w:val="21"/>
          <w:w w:val="105"/>
        </w:rPr>
        <w:t> </w:t>
      </w:r>
      <w:r>
        <w:rPr>
          <w:color w:val="3F3F3F"/>
          <w:w w:val="105"/>
        </w:rPr>
        <w:t>заб</w:t>
      </w:r>
      <w:r>
        <w:rPr>
          <w:color w:val="161616"/>
          <w:w w:val="105"/>
        </w:rPr>
        <w:t>р</w:t>
      </w:r>
      <w:r>
        <w:rPr>
          <w:color w:val="3F3F3F"/>
          <w:w w:val="105"/>
        </w:rPr>
        <w:t>уднення</w:t>
      </w:r>
      <w:r>
        <w:rPr>
          <w:color w:val="3F3F3F"/>
          <w:spacing w:val="86"/>
          <w:w w:val="105"/>
        </w:rPr>
        <w:t> </w:t>
      </w:r>
      <w:r>
        <w:rPr>
          <w:color w:val="2B2B2B"/>
          <w:w w:val="105"/>
        </w:rPr>
        <w:t>навколишнього</w:t>
      </w:r>
      <w:r>
        <w:rPr>
          <w:color w:val="2B2B2B"/>
          <w:spacing w:val="62"/>
          <w:w w:val="105"/>
        </w:rPr>
        <w:t> </w:t>
      </w:r>
      <w:r>
        <w:rPr>
          <w:color w:val="2B2B2B"/>
          <w:w w:val="105"/>
        </w:rPr>
        <w:t>природного</w:t>
      </w:r>
      <w:r>
        <w:rPr>
          <w:color w:val="2B2B2B"/>
          <w:spacing w:val="55"/>
          <w:w w:val="105"/>
        </w:rPr>
        <w:t> </w:t>
      </w:r>
      <w:r>
        <w:rPr>
          <w:color w:val="2B2B2B"/>
          <w:w w:val="105"/>
        </w:rPr>
        <w:t>середовища</w:t>
      </w:r>
      <w:r>
        <w:rPr>
          <w:color w:val="2B2B2B"/>
          <w:spacing w:val="48"/>
          <w:w w:val="105"/>
        </w:rPr>
        <w:t> </w:t>
      </w:r>
      <w:r>
        <w:rPr>
          <w:color w:val="3F3F3F"/>
          <w:w w:val="105"/>
        </w:rPr>
        <w:t>плат</w:t>
      </w:r>
      <w:r>
        <w:rPr>
          <w:color w:val="161616"/>
          <w:w w:val="105"/>
        </w:rPr>
        <w:t>н</w:t>
      </w:r>
      <w:r>
        <w:rPr>
          <w:color w:val="3F3F3F"/>
          <w:w w:val="105"/>
        </w:rPr>
        <w:t>ики</w:t>
      </w:r>
    </w:p>
    <w:p>
      <w:pPr>
        <w:pStyle w:val="BodyText"/>
        <w:spacing w:line="442" w:lineRule="exact" w:before="3"/>
        <w:ind w:right="332"/>
        <w:jc w:val="right"/>
      </w:pPr>
      <w:r>
        <w:rPr>
          <w:color w:val="3F3F3F"/>
          <w:w w:val="105"/>
        </w:rPr>
        <w:t>(крiм</w:t>
      </w:r>
      <w:r>
        <w:rPr>
          <w:color w:val="3F3F3F"/>
          <w:spacing w:val="77"/>
          <w:w w:val="105"/>
        </w:rPr>
        <w:t> </w:t>
      </w:r>
      <w:r>
        <w:rPr>
          <w:color w:val="2B2B2B"/>
          <w:w w:val="105"/>
        </w:rPr>
        <w:t>розташованих </w:t>
      </w:r>
      <w:r>
        <w:rPr>
          <w:color w:val="2B2B2B"/>
          <w:spacing w:val="36"/>
          <w:w w:val="105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96"/>
          <w:w w:val="105"/>
        </w:rPr>
        <w:t> </w:t>
      </w:r>
      <w:r>
        <w:rPr>
          <w:color w:val="2B2B2B"/>
          <w:w w:val="105"/>
        </w:rPr>
        <w:t>мiстах</w:t>
      </w:r>
      <w:r>
        <w:rPr>
          <w:color w:val="2B2B2B"/>
          <w:spacing w:val="119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161616"/>
          <w:w w:val="105"/>
        </w:rPr>
        <w:t>гально</w:t>
      </w:r>
      <w:r>
        <w:rPr>
          <w:color w:val="3F3F3F"/>
          <w:w w:val="105"/>
        </w:rPr>
        <w:t>державного</w:t>
      </w:r>
      <w:r>
        <w:rPr>
          <w:color w:val="3F3F3F"/>
          <w:spacing w:val="93"/>
          <w:w w:val="105"/>
        </w:rPr>
        <w:t> </w:t>
      </w:r>
      <w:r>
        <w:rPr>
          <w:color w:val="2B2B2B"/>
          <w:w w:val="105"/>
        </w:rPr>
        <w:t>значения)</w:t>
      </w:r>
      <w:r>
        <w:rPr>
          <w:color w:val="2B2B2B"/>
          <w:spacing w:val="99"/>
          <w:w w:val="105"/>
        </w:rPr>
        <w:t> </w:t>
      </w:r>
      <w:r>
        <w:rPr>
          <w:color w:val="2B2B2B"/>
          <w:w w:val="105"/>
        </w:rPr>
        <w:t>перераховують</w:t>
      </w:r>
      <w:r>
        <w:rPr>
          <w:color w:val="2B2B2B"/>
          <w:spacing w:val="121"/>
          <w:w w:val="105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80"/>
          <w:w w:val="105"/>
        </w:rPr>
        <w:t> </w:t>
      </w:r>
      <w:r>
        <w:rPr>
          <w:color w:val="3F3F3F"/>
          <w:w w:val="105"/>
        </w:rPr>
        <w:t>та</w:t>
      </w:r>
      <w:r>
        <w:rPr>
          <w:color w:val="161616"/>
          <w:w w:val="105"/>
        </w:rPr>
        <w:t>ких</w:t>
      </w:r>
    </w:p>
    <w:p>
      <w:pPr>
        <w:spacing w:line="239" w:lineRule="exact" w:before="0"/>
        <w:ind w:left="2055" w:right="0" w:firstLine="0"/>
        <w:jc w:val="left"/>
        <w:rPr>
          <w:rFonts w:ascii="Arial"/>
          <w:sz w:val="38"/>
        </w:rPr>
      </w:pPr>
      <w:r>
        <w:rPr>
          <w:rFonts w:ascii="Arial"/>
          <w:color w:val="161616"/>
          <w:w w:val="107"/>
          <w:sz w:val="38"/>
        </w:rPr>
        <w:t>.</w:t>
      </w:r>
    </w:p>
    <w:p>
      <w:pPr>
        <w:pStyle w:val="BodyText"/>
        <w:spacing w:line="441" w:lineRule="exact"/>
        <w:ind w:left="1048"/>
      </w:pPr>
      <w:r>
        <w:rPr>
          <w:color w:val="2B2B2B"/>
        </w:rPr>
        <w:t>розм1рах:</w:t>
      </w:r>
    </w:p>
    <w:p>
      <w:pPr>
        <w:pStyle w:val="BodyText"/>
        <w:spacing w:before="9"/>
        <w:rPr>
          <w:sz w:val="45"/>
        </w:rPr>
      </w:pPr>
    </w:p>
    <w:p>
      <w:pPr>
        <w:spacing w:before="0"/>
        <w:ind w:left="1588" w:right="898" w:firstLine="0"/>
        <w:jc w:val="center"/>
        <w:rPr>
          <w:sz w:val="38"/>
        </w:rPr>
      </w:pPr>
      <w:r>
        <w:rPr>
          <w:color w:val="3F3F3F"/>
          <w:sz w:val="38"/>
        </w:rPr>
        <w:t>17</w:t>
      </w:r>
    </w:p>
    <w:p>
      <w:pPr>
        <w:spacing w:after="0"/>
        <w:jc w:val="center"/>
        <w:rPr>
          <w:sz w:val="3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456" w:lineRule="exact" w:before="65"/>
        <w:ind w:left="1067"/>
        <w:jc w:val="both"/>
      </w:pPr>
      <w:r>
        <w:rPr>
          <w:color w:val="2D2D2D"/>
          <w:w w:val="105"/>
        </w:rPr>
        <w:t>-  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20</w:t>
      </w:r>
      <w:r>
        <w:rPr>
          <w:color w:val="2D2D2D"/>
          <w:spacing w:val="100"/>
          <w:w w:val="105"/>
        </w:rPr>
        <w:t> </w:t>
      </w:r>
      <w:r>
        <w:rPr>
          <w:color w:val="2D2D2D"/>
          <w:w w:val="105"/>
        </w:rPr>
        <w:t>вiдсоткiв</w:t>
      </w:r>
      <w:r>
        <w:rPr>
          <w:color w:val="2D2D2D"/>
          <w:spacing w:val="25"/>
          <w:w w:val="105"/>
        </w:rPr>
        <w:t> </w:t>
      </w:r>
      <w:r>
        <w:rPr>
          <w:color w:val="2D2D2D"/>
          <w:w w:val="105"/>
        </w:rPr>
        <w:t>-  </w:t>
      </w:r>
      <w:r>
        <w:rPr>
          <w:color w:val="2D2D2D"/>
          <w:spacing w:val="57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36"/>
          <w:w w:val="105"/>
        </w:rPr>
        <w:t> </w:t>
      </w:r>
      <w:r>
        <w:rPr>
          <w:color w:val="181818"/>
          <w:w w:val="105"/>
        </w:rPr>
        <w:t>окремi</w:t>
      </w:r>
      <w:r>
        <w:rPr>
          <w:color w:val="181818"/>
          <w:spacing w:val="62"/>
          <w:w w:val="105"/>
        </w:rPr>
        <w:t> </w:t>
      </w:r>
      <w:r>
        <w:rPr>
          <w:color w:val="181818"/>
          <w:w w:val="105"/>
        </w:rPr>
        <w:t>рахунки</w:t>
      </w:r>
      <w:r>
        <w:rPr>
          <w:color w:val="181818"/>
          <w:spacing w:val="31"/>
          <w:w w:val="105"/>
        </w:rPr>
        <w:t> </w:t>
      </w:r>
      <w:r>
        <w:rPr>
          <w:color w:val="424242"/>
          <w:w w:val="105"/>
        </w:rPr>
        <w:t>до</w:t>
      </w:r>
      <w:r>
        <w:rPr>
          <w:color w:val="424242"/>
          <w:spacing w:val="58"/>
          <w:w w:val="105"/>
        </w:rPr>
        <w:t> </w:t>
      </w:r>
      <w:r>
        <w:rPr>
          <w:color w:val="2D2D2D"/>
          <w:w w:val="105"/>
        </w:rPr>
        <w:t>мiсцевих</w:t>
      </w:r>
      <w:r>
        <w:rPr>
          <w:color w:val="2D2D2D"/>
          <w:spacing w:val="63"/>
          <w:w w:val="105"/>
        </w:rPr>
        <w:t> </w:t>
      </w:r>
      <w:r>
        <w:rPr>
          <w:color w:val="2D2D2D"/>
          <w:w w:val="105"/>
        </w:rPr>
        <w:t>фондiв</w:t>
      </w:r>
      <w:r>
        <w:rPr>
          <w:color w:val="2D2D2D"/>
          <w:spacing w:val="51"/>
          <w:w w:val="105"/>
        </w:rPr>
        <w:t> </w:t>
      </w:r>
      <w:r>
        <w:rPr>
          <w:color w:val="2D2D2D"/>
          <w:w w:val="105"/>
        </w:rPr>
        <w:t>схорони</w:t>
      </w:r>
      <w:r>
        <w:rPr>
          <w:color w:val="2D2D2D"/>
          <w:spacing w:val="49"/>
          <w:w w:val="105"/>
        </w:rPr>
        <w:t> </w:t>
      </w:r>
      <w:r>
        <w:rPr>
          <w:color w:val="2D2D2D"/>
          <w:w w:val="105"/>
        </w:rPr>
        <w:t>навколишнього</w:t>
      </w:r>
    </w:p>
    <w:p>
      <w:pPr>
        <w:tabs>
          <w:tab w:pos="12435" w:val="left" w:leader="none"/>
          <w:tab w:pos="17514" w:val="left" w:leader="none"/>
        </w:tabs>
        <w:spacing w:line="233" w:lineRule="exact" w:before="0"/>
        <w:ind w:left="11813" w:right="0" w:firstLine="0"/>
        <w:jc w:val="left"/>
        <w:rPr>
          <w:rFonts w:ascii="Arial"/>
          <w:sz w:val="37"/>
        </w:rPr>
      </w:pPr>
      <w:r>
        <w:rPr>
          <w:rFonts w:ascii="Arial"/>
          <w:color w:val="181818"/>
          <w:w w:val="105"/>
          <w:sz w:val="37"/>
        </w:rPr>
        <w:t>.</w:t>
        <w:tab/>
        <w:t>.</w:t>
        <w:tab/>
      </w:r>
      <w:r>
        <w:rPr>
          <w:rFonts w:ascii="Arial"/>
          <w:color w:val="2D2D2D"/>
          <w:w w:val="105"/>
          <w:sz w:val="37"/>
        </w:rPr>
        <w:t>.</w:t>
      </w:r>
    </w:p>
    <w:p>
      <w:pPr>
        <w:pStyle w:val="BodyText"/>
        <w:tabs>
          <w:tab w:pos="3117" w:val="left" w:leader="none"/>
          <w:tab w:pos="10078" w:val="left" w:leader="none"/>
        </w:tabs>
        <w:spacing w:line="432" w:lineRule="exact"/>
        <w:ind w:left="333"/>
      </w:pPr>
      <w:r>
        <w:rPr>
          <w:color w:val="181818"/>
          <w:w w:val="105"/>
        </w:rPr>
        <w:t>природного</w:t>
        <w:tab/>
      </w:r>
      <w:r>
        <w:rPr>
          <w:color w:val="2D2D2D"/>
          <w:w w:val="105"/>
        </w:rPr>
        <w:t>середовища, </w:t>
      </w:r>
      <w:r>
        <w:rPr>
          <w:color w:val="2D2D2D"/>
          <w:spacing w:val="58"/>
          <w:w w:val="105"/>
        </w:rPr>
        <w:t> </w:t>
      </w:r>
      <w:r>
        <w:rPr>
          <w:color w:val="181818"/>
          <w:w w:val="105"/>
        </w:rPr>
        <w:t>що </w:t>
      </w:r>
      <w:r>
        <w:rPr>
          <w:color w:val="181818"/>
          <w:spacing w:val="18"/>
          <w:w w:val="105"/>
        </w:rPr>
        <w:t> </w:t>
      </w:r>
      <w:r>
        <w:rPr>
          <w:color w:val="2D2D2D"/>
          <w:w w:val="105"/>
        </w:rPr>
        <w:t>утворюються</w:t>
        <w:tab/>
        <w:t>у</w:t>
      </w:r>
      <w:r>
        <w:rPr>
          <w:color w:val="2D2D2D"/>
          <w:spacing w:val="97"/>
          <w:w w:val="105"/>
        </w:rPr>
        <w:t> </w:t>
      </w:r>
      <w:r>
        <w:rPr>
          <w:color w:val="2D2D2D"/>
          <w:w w:val="105"/>
        </w:rPr>
        <w:t>склад1</w:t>
      </w:r>
      <w:r>
        <w:rPr>
          <w:color w:val="2D2D2D"/>
          <w:spacing w:val="71"/>
          <w:w w:val="105"/>
        </w:rPr>
        <w:t> </w:t>
      </w:r>
      <w:r>
        <w:rPr>
          <w:color w:val="2D2D2D"/>
          <w:w w:val="105"/>
        </w:rPr>
        <w:t>с</w:t>
      </w:r>
      <w:r>
        <w:rPr>
          <w:color w:val="030303"/>
          <w:w w:val="105"/>
        </w:rPr>
        <w:t>1</w:t>
      </w:r>
      <w:r>
        <w:rPr>
          <w:color w:val="2D2D2D"/>
          <w:w w:val="105"/>
        </w:rPr>
        <w:t>льських,</w:t>
      </w:r>
      <w:r>
        <w:rPr>
          <w:color w:val="2D2D2D"/>
          <w:spacing w:val="73"/>
          <w:w w:val="105"/>
        </w:rPr>
        <w:t> </w:t>
      </w:r>
      <w:r>
        <w:rPr>
          <w:color w:val="2D2D2D"/>
          <w:w w:val="105"/>
        </w:rPr>
        <w:t>селищних,</w:t>
      </w:r>
      <w:r>
        <w:rPr>
          <w:color w:val="2D2D2D"/>
          <w:spacing w:val="98"/>
          <w:w w:val="105"/>
        </w:rPr>
        <w:t> </w:t>
      </w:r>
      <w:r>
        <w:rPr>
          <w:color w:val="2D2D2D"/>
          <w:w w:val="105"/>
        </w:rPr>
        <w:t>м1ських</w:t>
      </w:r>
    </w:p>
    <w:p>
      <w:pPr>
        <w:pStyle w:val="BodyText"/>
        <w:spacing w:before="21"/>
        <w:ind w:left="325"/>
      </w:pPr>
      <w:r>
        <w:rPr>
          <w:color w:val="2D2D2D"/>
          <w:w w:val="105"/>
        </w:rPr>
        <w:t>бюджетiв;</w:t>
      </w:r>
    </w:p>
    <w:p>
      <w:pPr>
        <w:pStyle w:val="ListParagraph"/>
        <w:numPr>
          <w:ilvl w:val="0"/>
          <w:numId w:val="11"/>
        </w:numPr>
        <w:tabs>
          <w:tab w:pos="1586" w:val="left" w:leader="none"/>
        </w:tabs>
        <w:spacing w:line="254" w:lineRule="auto" w:before="81" w:after="0"/>
        <w:ind w:left="314" w:right="1051" w:firstLine="752"/>
        <w:jc w:val="both"/>
        <w:rPr>
          <w:color w:val="606060"/>
          <w:sz w:val="47"/>
        </w:rPr>
      </w:pPr>
      <w:r>
        <w:rPr>
          <w:color w:val="2D2D2D"/>
          <w:w w:val="105"/>
          <w:sz w:val="47"/>
        </w:rPr>
        <w:t>50 </w:t>
      </w:r>
      <w:r>
        <w:rPr>
          <w:color w:val="181818"/>
          <w:w w:val="105"/>
          <w:sz w:val="47"/>
        </w:rPr>
        <w:t>вiдсоткiв </w:t>
      </w:r>
      <w:r>
        <w:rPr>
          <w:color w:val="424242"/>
          <w:w w:val="105"/>
          <w:sz w:val="47"/>
        </w:rPr>
        <w:t>-</w:t>
      </w:r>
      <w:r>
        <w:rPr>
          <w:color w:val="424242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на окрем</w:t>
      </w:r>
      <w:r>
        <w:rPr>
          <w:color w:val="030303"/>
          <w:w w:val="105"/>
          <w:sz w:val="47"/>
        </w:rPr>
        <w:t>i </w:t>
      </w:r>
      <w:r>
        <w:rPr>
          <w:color w:val="181818"/>
          <w:w w:val="105"/>
          <w:sz w:val="47"/>
        </w:rPr>
        <w:t>рахунки </w:t>
      </w:r>
      <w:r>
        <w:rPr>
          <w:color w:val="424242"/>
          <w:w w:val="105"/>
          <w:sz w:val="47"/>
        </w:rPr>
        <w:t>до </w:t>
      </w:r>
      <w:r>
        <w:rPr>
          <w:color w:val="2D2D2D"/>
          <w:w w:val="105"/>
          <w:sz w:val="47"/>
        </w:rPr>
        <w:t>мiсцевих фондiв схорони навколишнього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приро</w:t>
      </w:r>
      <w:r>
        <w:rPr>
          <w:color w:val="424242"/>
          <w:w w:val="105"/>
          <w:sz w:val="47"/>
        </w:rPr>
        <w:t>д</w:t>
      </w:r>
      <w:r>
        <w:rPr>
          <w:color w:val="181818"/>
          <w:w w:val="105"/>
          <w:sz w:val="47"/>
        </w:rPr>
        <w:t>ного </w:t>
      </w:r>
      <w:r>
        <w:rPr>
          <w:color w:val="2D2D2D"/>
          <w:w w:val="105"/>
          <w:sz w:val="47"/>
        </w:rPr>
        <w:t>середовища, </w:t>
      </w:r>
      <w:r>
        <w:rPr>
          <w:color w:val="181818"/>
          <w:w w:val="105"/>
          <w:sz w:val="47"/>
        </w:rPr>
        <w:t>що </w:t>
      </w:r>
      <w:r>
        <w:rPr>
          <w:color w:val="2D2D2D"/>
          <w:w w:val="105"/>
          <w:sz w:val="47"/>
        </w:rPr>
        <w:t>утворюються у складi бюджету Автономно"i </w:t>
      </w:r>
      <w:r>
        <w:rPr>
          <w:color w:val="181818"/>
          <w:w w:val="105"/>
          <w:sz w:val="47"/>
        </w:rPr>
        <w:t>Республiки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Крим</w:t>
      </w:r>
      <w:r>
        <w:rPr>
          <w:color w:val="424242"/>
          <w:w w:val="105"/>
          <w:sz w:val="47"/>
        </w:rPr>
        <w:t>,</w:t>
      </w:r>
      <w:r>
        <w:rPr>
          <w:color w:val="424242"/>
          <w:spacing w:val="-15"/>
          <w:w w:val="105"/>
          <w:sz w:val="47"/>
        </w:rPr>
        <w:t> </w:t>
      </w:r>
      <w:r>
        <w:rPr>
          <w:color w:val="2D2D2D"/>
          <w:w w:val="105"/>
          <w:sz w:val="47"/>
        </w:rPr>
        <w:t>обласних бюджетiв;</w:t>
      </w:r>
    </w:p>
    <w:p>
      <w:pPr>
        <w:pStyle w:val="ListParagraph"/>
        <w:numPr>
          <w:ilvl w:val="0"/>
          <w:numId w:val="11"/>
        </w:numPr>
        <w:tabs>
          <w:tab w:pos="1590" w:val="left" w:leader="none"/>
        </w:tabs>
        <w:spacing w:line="254" w:lineRule="auto" w:before="26" w:after="0"/>
        <w:ind w:left="325" w:right="1040" w:firstLine="741"/>
        <w:jc w:val="both"/>
        <w:rPr>
          <w:color w:val="030303"/>
          <w:sz w:val="47"/>
        </w:rPr>
      </w:pPr>
      <w:r>
        <w:rPr>
          <w:color w:val="2D2D2D"/>
          <w:w w:val="105"/>
          <w:sz w:val="47"/>
        </w:rPr>
        <w:t>30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вiдсоткiв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808080"/>
          <w:w w:val="105"/>
          <w:sz w:val="47"/>
        </w:rPr>
        <w:t>-</w:t>
      </w:r>
      <w:r>
        <w:rPr>
          <w:color w:val="808080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на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окремий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рахунок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до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Державного 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фонду 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схорони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навколишнього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природного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середовища,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що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утворюеться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у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складi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Державного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бюджету</w:t>
      </w:r>
      <w:r>
        <w:rPr>
          <w:color w:val="2D2D2D"/>
          <w:spacing w:val="16"/>
          <w:w w:val="105"/>
          <w:sz w:val="47"/>
        </w:rPr>
        <w:t> </w:t>
      </w:r>
      <w:r>
        <w:rPr>
          <w:color w:val="2D2D2D"/>
          <w:w w:val="105"/>
          <w:sz w:val="47"/>
        </w:rPr>
        <w:t>Укра1·ни.</w:t>
      </w:r>
    </w:p>
    <w:p>
      <w:pPr>
        <w:pStyle w:val="BodyText"/>
        <w:spacing w:line="259" w:lineRule="auto" w:before="6"/>
        <w:ind w:left="318" w:right="1032" w:firstLine="1281"/>
        <w:jc w:val="both"/>
      </w:pPr>
      <w:r>
        <w:rPr>
          <w:color w:val="181818"/>
          <w:w w:val="105"/>
        </w:rPr>
        <w:t>П</w:t>
      </w:r>
      <w:r>
        <w:rPr>
          <w:color w:val="424242"/>
          <w:w w:val="105"/>
        </w:rPr>
        <w:t>латники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збору,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розташованi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мiстах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Киевi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та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Севастополi,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збори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за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заб</w:t>
      </w:r>
      <w:r>
        <w:rPr>
          <w:color w:val="181818"/>
          <w:w w:val="105"/>
        </w:rPr>
        <w:t>руднення</w:t>
      </w:r>
      <w:r>
        <w:rPr>
          <w:color w:val="181818"/>
          <w:spacing w:val="6"/>
          <w:w w:val="105"/>
        </w:rPr>
        <w:t> </w:t>
      </w:r>
      <w:r>
        <w:rPr>
          <w:color w:val="2D2D2D"/>
          <w:w w:val="105"/>
        </w:rPr>
        <w:t>навколишнього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природного</w:t>
      </w:r>
      <w:r>
        <w:rPr>
          <w:color w:val="2D2D2D"/>
          <w:spacing w:val="25"/>
          <w:w w:val="105"/>
        </w:rPr>
        <w:t> </w:t>
      </w:r>
      <w:r>
        <w:rPr>
          <w:color w:val="2D2D2D"/>
          <w:w w:val="105"/>
        </w:rPr>
        <w:t>середовища</w:t>
      </w:r>
      <w:r>
        <w:rPr>
          <w:color w:val="2D2D2D"/>
          <w:spacing w:val="23"/>
          <w:w w:val="105"/>
        </w:rPr>
        <w:t> </w:t>
      </w:r>
      <w:r>
        <w:rPr>
          <w:color w:val="2D2D2D"/>
          <w:w w:val="105"/>
        </w:rPr>
        <w:t>перераховують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-22"/>
          <w:w w:val="105"/>
        </w:rPr>
        <w:t> </w:t>
      </w:r>
      <w:r>
        <w:rPr>
          <w:color w:val="2D2D2D"/>
          <w:w w:val="105"/>
        </w:rPr>
        <w:t>таких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розмiрах:</w:t>
      </w:r>
    </w:p>
    <w:p>
      <w:pPr>
        <w:pStyle w:val="ListParagraph"/>
        <w:numPr>
          <w:ilvl w:val="0"/>
          <w:numId w:val="11"/>
        </w:numPr>
        <w:tabs>
          <w:tab w:pos="1592" w:val="left" w:leader="none"/>
        </w:tabs>
        <w:spacing w:line="259" w:lineRule="auto" w:before="16" w:after="0"/>
        <w:ind w:left="333" w:right="1057" w:firstLine="733"/>
        <w:jc w:val="both"/>
        <w:rPr>
          <w:color w:val="030303"/>
          <w:sz w:val="47"/>
        </w:rPr>
      </w:pPr>
      <w:r>
        <w:rPr>
          <w:color w:val="2D2D2D"/>
          <w:w w:val="105"/>
          <w:sz w:val="47"/>
        </w:rPr>
        <w:t>70 вiдсоткiв </w:t>
      </w:r>
      <w:r>
        <w:rPr>
          <w:color w:val="808080"/>
          <w:w w:val="105"/>
          <w:sz w:val="47"/>
        </w:rPr>
        <w:t>-</w:t>
      </w:r>
      <w:r>
        <w:rPr>
          <w:color w:val="808080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на окремi </w:t>
      </w:r>
      <w:r>
        <w:rPr>
          <w:color w:val="181818"/>
          <w:w w:val="105"/>
          <w:sz w:val="47"/>
        </w:rPr>
        <w:t>рахунки </w:t>
      </w:r>
      <w:r>
        <w:rPr>
          <w:color w:val="2D2D2D"/>
          <w:w w:val="105"/>
          <w:sz w:val="47"/>
        </w:rPr>
        <w:t>до мiсцевих фондiв схорони навколишнього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приро</w:t>
      </w:r>
      <w:r>
        <w:rPr>
          <w:color w:val="424242"/>
          <w:w w:val="105"/>
          <w:sz w:val="47"/>
        </w:rPr>
        <w:t>д</w:t>
      </w:r>
      <w:r>
        <w:rPr>
          <w:color w:val="181818"/>
          <w:w w:val="105"/>
          <w:sz w:val="47"/>
        </w:rPr>
        <w:t>ного</w:t>
      </w:r>
      <w:r>
        <w:rPr>
          <w:color w:val="181818"/>
          <w:spacing w:val="13"/>
          <w:w w:val="105"/>
          <w:sz w:val="47"/>
        </w:rPr>
        <w:t> </w:t>
      </w:r>
      <w:r>
        <w:rPr>
          <w:color w:val="2D2D2D"/>
          <w:w w:val="105"/>
          <w:sz w:val="47"/>
        </w:rPr>
        <w:t>середовиша,</w:t>
      </w:r>
      <w:r>
        <w:rPr>
          <w:color w:val="2D2D2D"/>
          <w:spacing w:val="5"/>
          <w:w w:val="105"/>
          <w:sz w:val="47"/>
        </w:rPr>
        <w:t> </w:t>
      </w:r>
      <w:r>
        <w:rPr>
          <w:color w:val="2D2D2D"/>
          <w:w w:val="105"/>
          <w:sz w:val="47"/>
        </w:rPr>
        <w:t>що</w:t>
      </w:r>
      <w:r>
        <w:rPr>
          <w:color w:val="2D2D2D"/>
          <w:spacing w:val="-9"/>
          <w:w w:val="105"/>
          <w:sz w:val="47"/>
        </w:rPr>
        <w:t> </w:t>
      </w:r>
      <w:r>
        <w:rPr>
          <w:color w:val="2D2D2D"/>
          <w:w w:val="105"/>
          <w:sz w:val="47"/>
        </w:rPr>
        <w:t>утворюються</w:t>
      </w:r>
      <w:r>
        <w:rPr>
          <w:color w:val="2D2D2D"/>
          <w:spacing w:val="28"/>
          <w:w w:val="105"/>
          <w:sz w:val="47"/>
        </w:rPr>
        <w:t> </w:t>
      </w:r>
      <w:r>
        <w:rPr>
          <w:color w:val="2D2D2D"/>
          <w:w w:val="105"/>
          <w:sz w:val="47"/>
        </w:rPr>
        <w:t>у</w:t>
      </w:r>
      <w:r>
        <w:rPr>
          <w:color w:val="2D2D2D"/>
          <w:spacing w:val="-2"/>
          <w:w w:val="105"/>
          <w:sz w:val="47"/>
        </w:rPr>
        <w:t> </w:t>
      </w:r>
      <w:r>
        <w:rPr>
          <w:color w:val="2D2D2D"/>
          <w:w w:val="105"/>
          <w:sz w:val="47"/>
        </w:rPr>
        <w:t>складi</w:t>
      </w:r>
      <w:r>
        <w:rPr>
          <w:color w:val="2D2D2D"/>
          <w:spacing w:val="4"/>
          <w:w w:val="105"/>
          <w:sz w:val="47"/>
        </w:rPr>
        <w:t> </w:t>
      </w:r>
      <w:r>
        <w:rPr>
          <w:color w:val="2D2D2D"/>
          <w:w w:val="105"/>
          <w:sz w:val="47"/>
        </w:rPr>
        <w:t>мiських</w:t>
      </w:r>
      <w:r>
        <w:rPr>
          <w:color w:val="2D2D2D"/>
          <w:spacing w:val="-1"/>
          <w:w w:val="105"/>
          <w:sz w:val="47"/>
        </w:rPr>
        <w:t> </w:t>
      </w:r>
      <w:r>
        <w:rPr>
          <w:color w:val="2D2D2D"/>
          <w:w w:val="105"/>
          <w:sz w:val="47"/>
        </w:rPr>
        <w:t>бюджетiв;</w:t>
      </w:r>
    </w:p>
    <w:p>
      <w:pPr>
        <w:pStyle w:val="ListParagraph"/>
        <w:numPr>
          <w:ilvl w:val="0"/>
          <w:numId w:val="11"/>
        </w:numPr>
        <w:tabs>
          <w:tab w:pos="1590" w:val="left" w:leader="none"/>
        </w:tabs>
        <w:spacing w:line="254" w:lineRule="auto" w:before="16" w:after="0"/>
        <w:ind w:left="325" w:right="1040" w:firstLine="741"/>
        <w:jc w:val="both"/>
        <w:rPr>
          <w:color w:val="030303"/>
          <w:sz w:val="47"/>
        </w:rPr>
      </w:pPr>
      <w:r>
        <w:rPr>
          <w:color w:val="2D2D2D"/>
          <w:w w:val="105"/>
          <w:sz w:val="47"/>
        </w:rPr>
        <w:t>30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вiдсоткiв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424242"/>
          <w:w w:val="105"/>
          <w:sz w:val="47"/>
        </w:rPr>
        <w:t>-</w:t>
      </w:r>
      <w:r>
        <w:rPr>
          <w:color w:val="424242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на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окремий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рахунок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424242"/>
          <w:w w:val="105"/>
          <w:sz w:val="47"/>
        </w:rPr>
        <w:t>до</w:t>
      </w:r>
      <w:r>
        <w:rPr>
          <w:color w:val="424242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Державно</w:t>
      </w:r>
      <w:r>
        <w:rPr>
          <w:color w:val="424242"/>
          <w:w w:val="105"/>
          <w:sz w:val="47"/>
        </w:rPr>
        <w:t>го </w:t>
      </w:r>
      <w:r>
        <w:rPr>
          <w:color w:val="424242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фонду 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схорони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навколишнього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природного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середовища,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що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утворюеться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у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складi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Державного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бюджету</w:t>
      </w:r>
      <w:r>
        <w:rPr>
          <w:color w:val="2D2D2D"/>
          <w:spacing w:val="15"/>
          <w:w w:val="105"/>
          <w:sz w:val="47"/>
        </w:rPr>
        <w:t> </w:t>
      </w:r>
      <w:r>
        <w:rPr>
          <w:color w:val="2D2D2D"/>
          <w:w w:val="105"/>
          <w:sz w:val="47"/>
        </w:rPr>
        <w:t>Укра"iни.</w:t>
      </w:r>
    </w:p>
    <w:p>
      <w:pPr>
        <w:pStyle w:val="BodyText"/>
        <w:spacing w:line="254" w:lineRule="auto" w:before="6"/>
        <w:ind w:left="318" w:right="999" w:firstLine="1280"/>
        <w:jc w:val="both"/>
      </w:pPr>
      <w:r>
        <w:rPr>
          <w:color w:val="2D2D2D"/>
          <w:w w:val="105"/>
        </w:rPr>
        <w:t>Збiр, який справляють </w:t>
      </w:r>
      <w:r>
        <w:rPr>
          <w:color w:val="424242"/>
          <w:w w:val="105"/>
        </w:rPr>
        <w:t>за </w:t>
      </w:r>
      <w:r>
        <w:rPr>
          <w:color w:val="2D2D2D"/>
          <w:w w:val="105"/>
        </w:rPr>
        <w:t>викиди стацiонарними джерелами забруднення,  скиди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та </w:t>
      </w:r>
      <w:r>
        <w:rPr>
          <w:color w:val="2D2D2D"/>
          <w:w w:val="105"/>
        </w:rPr>
        <w:t>розмiщення </w:t>
      </w:r>
      <w:r>
        <w:rPr>
          <w:color w:val="181818"/>
          <w:w w:val="105"/>
        </w:rPr>
        <w:t>вiдходiв </w:t>
      </w:r>
      <w:r>
        <w:rPr>
          <w:color w:val="2D2D2D"/>
          <w:w w:val="105"/>
        </w:rPr>
        <w:t>у межах лiмiтiв, </w:t>
      </w:r>
      <w:r>
        <w:rPr>
          <w:color w:val="181818"/>
          <w:w w:val="105"/>
        </w:rPr>
        <w:t>вiдносять на валовi витрати </w:t>
      </w:r>
      <w:r>
        <w:rPr>
          <w:color w:val="2D2D2D"/>
          <w:w w:val="105"/>
        </w:rPr>
        <w:t>виробництва та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обiгу,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перевищення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цих</w:t>
      </w:r>
      <w:r>
        <w:rPr>
          <w:color w:val="181818"/>
          <w:spacing w:val="1"/>
          <w:w w:val="105"/>
        </w:rPr>
        <w:t> </w:t>
      </w:r>
      <w:r>
        <w:rPr>
          <w:color w:val="424242"/>
          <w:w w:val="105"/>
        </w:rPr>
        <w:t>л</w:t>
      </w:r>
      <w:r>
        <w:rPr>
          <w:color w:val="181818"/>
          <w:w w:val="105"/>
        </w:rPr>
        <w:t>iмiтiв</w:t>
      </w:r>
      <w:r>
        <w:rPr>
          <w:color w:val="181818"/>
          <w:spacing w:val="1"/>
          <w:w w:val="105"/>
        </w:rPr>
        <w:t> </w:t>
      </w:r>
      <w:r>
        <w:rPr>
          <w:color w:val="808080"/>
          <w:w w:val="105"/>
        </w:rPr>
        <w:t>-</w:t>
      </w:r>
      <w:r>
        <w:rPr>
          <w:color w:val="808080"/>
          <w:spacing w:val="1"/>
          <w:w w:val="105"/>
        </w:rPr>
        <w:t> </w:t>
      </w:r>
      <w:r>
        <w:rPr>
          <w:color w:val="2D2D2D"/>
          <w:w w:val="105"/>
        </w:rPr>
        <w:t>стягують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прибутку,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залишаеться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розпорядженнi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юридичних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осiб.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Фi</w:t>
      </w:r>
      <w:r>
        <w:rPr>
          <w:color w:val="424242"/>
          <w:w w:val="105"/>
        </w:rPr>
        <w:t>з</w:t>
      </w:r>
      <w:r>
        <w:rPr>
          <w:color w:val="181818"/>
          <w:w w:val="105"/>
        </w:rPr>
        <w:t>ичнi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особи,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якi </w:t>
      </w:r>
      <w:r>
        <w:rPr>
          <w:rFonts w:ascii="Arial" w:hAnsi="Arial"/>
          <w:i/>
          <w:color w:val="2D2D2D"/>
          <w:w w:val="105"/>
          <w:sz w:val="45"/>
        </w:rPr>
        <w:t>е </w:t>
      </w:r>
      <w:r>
        <w:rPr>
          <w:color w:val="2D2D2D"/>
          <w:w w:val="105"/>
        </w:rPr>
        <w:t>суб'ектами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пiдприемницько"i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дiяльностi,</w:t>
      </w:r>
      <w:r>
        <w:rPr>
          <w:color w:val="2D2D2D"/>
          <w:spacing w:val="17"/>
          <w:w w:val="105"/>
        </w:rPr>
        <w:t> </w:t>
      </w:r>
      <w:r>
        <w:rPr>
          <w:color w:val="2D2D2D"/>
          <w:w w:val="105"/>
        </w:rPr>
        <w:t>сплачують</w:t>
      </w:r>
      <w:r>
        <w:rPr>
          <w:color w:val="2D2D2D"/>
          <w:spacing w:val="36"/>
          <w:w w:val="105"/>
        </w:rPr>
        <w:t> </w:t>
      </w:r>
      <w:r>
        <w:rPr>
          <w:color w:val="2D2D2D"/>
          <w:w w:val="105"/>
        </w:rPr>
        <w:t>цей</w:t>
      </w:r>
      <w:r>
        <w:rPr>
          <w:color w:val="2D2D2D"/>
          <w:spacing w:val="-4"/>
          <w:w w:val="105"/>
        </w:rPr>
        <w:t> </w:t>
      </w:r>
      <w:r>
        <w:rPr>
          <w:color w:val="424242"/>
          <w:w w:val="105"/>
        </w:rPr>
        <w:t>збiр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за</w:t>
      </w:r>
      <w:r>
        <w:rPr>
          <w:color w:val="424242"/>
          <w:spacing w:val="4"/>
          <w:w w:val="105"/>
        </w:rPr>
        <w:t> </w:t>
      </w:r>
      <w:r>
        <w:rPr>
          <w:color w:val="2D2D2D"/>
          <w:w w:val="105"/>
        </w:rPr>
        <w:t>рахунок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свого</w:t>
      </w:r>
      <w:r>
        <w:rPr>
          <w:color w:val="2D2D2D"/>
          <w:spacing w:val="-19"/>
          <w:w w:val="105"/>
        </w:rPr>
        <w:t> </w:t>
      </w:r>
      <w:r>
        <w:rPr>
          <w:color w:val="2D2D2D"/>
          <w:w w:val="105"/>
        </w:rPr>
        <w:t>доходу.</w:t>
      </w:r>
    </w:p>
    <w:p>
      <w:pPr>
        <w:pStyle w:val="BodyText"/>
        <w:spacing w:line="259" w:lineRule="auto" w:before="3"/>
        <w:ind w:left="333" w:right="1035" w:firstLine="1265"/>
        <w:jc w:val="both"/>
      </w:pPr>
      <w:r>
        <w:rPr>
          <w:color w:val="2D2D2D"/>
          <w:w w:val="105"/>
        </w:rPr>
        <w:t>Збiр, який справляють за викиди пересувними </w:t>
      </w:r>
      <w:r>
        <w:rPr>
          <w:color w:val="424242"/>
          <w:w w:val="105"/>
        </w:rPr>
        <w:t>джерелами заб</w:t>
      </w:r>
      <w:r>
        <w:rPr>
          <w:color w:val="181818"/>
          <w:w w:val="105"/>
        </w:rPr>
        <w:t>р</w:t>
      </w:r>
      <w:r>
        <w:rPr>
          <w:color w:val="424242"/>
          <w:w w:val="105"/>
        </w:rPr>
        <w:t>уднення, </w:t>
      </w:r>
      <w:r>
        <w:rPr>
          <w:color w:val="181818"/>
          <w:w w:val="105"/>
        </w:rPr>
        <w:t>вi</w:t>
      </w:r>
      <w:r>
        <w:rPr>
          <w:color w:val="424242"/>
          <w:w w:val="105"/>
        </w:rPr>
        <w:t>дносять</w:t>
      </w:r>
      <w:r>
        <w:rPr>
          <w:color w:val="424242"/>
          <w:spacing w:val="-121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26"/>
          <w:w w:val="105"/>
        </w:rPr>
        <w:t> </w:t>
      </w:r>
      <w:r>
        <w:rPr>
          <w:color w:val="2D2D2D"/>
          <w:w w:val="105"/>
        </w:rPr>
        <w:t>валовi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витрати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виробництва</w:t>
      </w:r>
      <w:r>
        <w:rPr>
          <w:color w:val="2D2D2D"/>
          <w:spacing w:val="5"/>
          <w:w w:val="105"/>
        </w:rPr>
        <w:t> </w:t>
      </w:r>
      <w:r>
        <w:rPr>
          <w:color w:val="181818"/>
          <w:w w:val="105"/>
        </w:rPr>
        <w:t>та</w:t>
      </w:r>
      <w:r>
        <w:rPr>
          <w:color w:val="181818"/>
          <w:spacing w:val="29"/>
          <w:w w:val="105"/>
        </w:rPr>
        <w:t> </w:t>
      </w:r>
      <w:r>
        <w:rPr>
          <w:color w:val="2D2D2D"/>
          <w:w w:val="105"/>
        </w:rPr>
        <w:t>обiгу.</w:t>
      </w:r>
    </w:p>
    <w:p>
      <w:pPr>
        <w:pStyle w:val="BodyText"/>
        <w:spacing w:before="7"/>
      </w:pPr>
    </w:p>
    <w:p>
      <w:pPr>
        <w:numPr>
          <w:ilvl w:val="1"/>
          <w:numId w:val="7"/>
        </w:numPr>
        <w:tabs>
          <w:tab w:pos="2623" w:val="left" w:leader="none"/>
        </w:tabs>
        <w:spacing w:line="252" w:lineRule="auto" w:before="0"/>
        <w:ind w:left="317" w:right="985" w:firstLine="1283"/>
        <w:jc w:val="left"/>
        <w:rPr>
          <w:b/>
          <w:color w:val="181818"/>
          <w:sz w:val="48"/>
        </w:rPr>
      </w:pPr>
      <w:r>
        <w:rPr>
          <w:b/>
          <w:color w:val="181818"/>
          <w:w w:val="105"/>
          <w:sz w:val="48"/>
        </w:rPr>
        <w:t>Вiдшкодування</w:t>
      </w:r>
      <w:r>
        <w:rPr>
          <w:b/>
          <w:color w:val="181818"/>
          <w:spacing w:val="59"/>
          <w:w w:val="105"/>
          <w:sz w:val="48"/>
        </w:rPr>
        <w:t> </w:t>
      </w:r>
      <w:r>
        <w:rPr>
          <w:b/>
          <w:color w:val="2D2D2D"/>
          <w:w w:val="105"/>
          <w:sz w:val="48"/>
        </w:rPr>
        <w:t>збиткiв,</w:t>
      </w:r>
      <w:r>
        <w:rPr>
          <w:b/>
          <w:color w:val="2D2D2D"/>
          <w:spacing w:val="49"/>
          <w:w w:val="105"/>
          <w:sz w:val="48"/>
        </w:rPr>
        <w:t> </w:t>
      </w:r>
      <w:r>
        <w:rPr>
          <w:b/>
          <w:color w:val="2D2D2D"/>
          <w:w w:val="105"/>
          <w:sz w:val="48"/>
        </w:rPr>
        <w:t>заподiяних</w:t>
      </w:r>
      <w:r>
        <w:rPr>
          <w:b/>
          <w:color w:val="2D2D2D"/>
          <w:spacing w:val="67"/>
          <w:w w:val="105"/>
          <w:sz w:val="48"/>
        </w:rPr>
        <w:t> </w:t>
      </w:r>
      <w:r>
        <w:rPr>
          <w:b/>
          <w:color w:val="181818"/>
          <w:w w:val="105"/>
          <w:sz w:val="48"/>
        </w:rPr>
        <w:t>порушенняl\1</w:t>
      </w:r>
      <w:r>
        <w:rPr>
          <w:b/>
          <w:color w:val="181818"/>
          <w:spacing w:val="55"/>
          <w:w w:val="105"/>
          <w:sz w:val="48"/>
        </w:rPr>
        <w:t> </w:t>
      </w:r>
      <w:r>
        <w:rPr>
          <w:b/>
          <w:color w:val="181818"/>
          <w:w w:val="105"/>
          <w:sz w:val="48"/>
        </w:rPr>
        <w:t>природоохоронноrо</w:t>
      </w:r>
      <w:r>
        <w:rPr>
          <w:b/>
          <w:color w:val="181818"/>
          <w:spacing w:val="-123"/>
          <w:w w:val="105"/>
          <w:sz w:val="48"/>
        </w:rPr>
        <w:t> </w:t>
      </w:r>
      <w:r>
        <w:rPr>
          <w:b/>
          <w:color w:val="2D2D2D"/>
          <w:w w:val="105"/>
          <w:sz w:val="48"/>
        </w:rPr>
        <w:t>законодавства</w:t>
      </w:r>
    </w:p>
    <w:p>
      <w:pPr>
        <w:pStyle w:val="BodyText"/>
        <w:spacing w:before="11"/>
        <w:rPr>
          <w:b/>
          <w:sz w:val="54"/>
        </w:rPr>
      </w:pPr>
    </w:p>
    <w:p>
      <w:pPr>
        <w:pStyle w:val="BodyText"/>
        <w:spacing w:line="208" w:lineRule="auto"/>
        <w:ind w:left="333" w:firstLine="1296"/>
      </w:pPr>
      <w:r>
        <w:rPr>
          <w:color w:val="181818"/>
          <w:w w:val="105"/>
        </w:rPr>
        <w:t>Чинним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законодавством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пере</w:t>
      </w:r>
      <w:r>
        <w:rPr>
          <w:color w:val="424242"/>
          <w:w w:val="105"/>
        </w:rPr>
        <w:t>дбаче</w:t>
      </w:r>
      <w:r>
        <w:rPr>
          <w:color w:val="181818"/>
          <w:w w:val="105"/>
        </w:rPr>
        <w:t>но</w:t>
      </w:r>
      <w:r>
        <w:rPr>
          <w:color w:val="424242"/>
          <w:w w:val="105"/>
        </w:rPr>
        <w:t>,</w:t>
      </w:r>
      <w:r>
        <w:rPr>
          <w:color w:val="424242"/>
          <w:spacing w:val="1"/>
          <w:w w:val="105"/>
        </w:rPr>
        <w:t> </w:t>
      </w:r>
      <w:r>
        <w:rPr>
          <w:color w:val="181818"/>
          <w:w w:val="105"/>
        </w:rPr>
        <w:t>що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стягнення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пла</w:t>
      </w:r>
      <w:r>
        <w:rPr>
          <w:color w:val="424242"/>
          <w:w w:val="105"/>
        </w:rPr>
        <w:t>те</w:t>
      </w:r>
      <w:r>
        <w:rPr>
          <w:color w:val="181818"/>
          <w:w w:val="105"/>
        </w:rPr>
        <w:t>жiв</w:t>
      </w:r>
      <w:r>
        <w:rPr>
          <w:color w:val="181818"/>
          <w:spacing w:val="1"/>
          <w:w w:val="105"/>
        </w:rPr>
        <w:t> </w:t>
      </w:r>
      <w:r>
        <w:rPr>
          <w:color w:val="424242"/>
          <w:w w:val="105"/>
        </w:rPr>
        <w:t>за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заб</w:t>
      </w:r>
      <w:r>
        <w:rPr>
          <w:color w:val="181818"/>
          <w:w w:val="105"/>
        </w:rPr>
        <w:t>руднення</w:t>
      </w:r>
      <w:r>
        <w:rPr>
          <w:color w:val="181818"/>
          <w:spacing w:val="-122"/>
          <w:w w:val="105"/>
        </w:rPr>
        <w:t> </w:t>
      </w:r>
      <w:r>
        <w:rPr>
          <w:color w:val="181818"/>
          <w:spacing w:val="-1"/>
          <w:w w:val="105"/>
        </w:rPr>
        <w:t>навколишньог</w:t>
      </w:r>
      <w:r>
        <w:rPr>
          <w:color w:val="181818"/>
          <w:w w:val="105"/>
        </w:rPr>
        <w:t>о</w:t>
      </w:r>
      <w:r>
        <w:rPr>
          <w:color w:val="181818"/>
        </w:rPr>
        <w:t> </w:t>
      </w:r>
      <w:r>
        <w:rPr>
          <w:color w:val="181818"/>
          <w:spacing w:val="-32"/>
        </w:rPr>
        <w:t> </w:t>
      </w:r>
      <w:r>
        <w:rPr>
          <w:color w:val="181818"/>
          <w:spacing w:val="-1"/>
          <w:w w:val="104"/>
        </w:rPr>
        <w:t>природног</w:t>
      </w:r>
      <w:r>
        <w:rPr>
          <w:color w:val="181818"/>
          <w:w w:val="104"/>
        </w:rPr>
        <w:t>о</w:t>
      </w:r>
      <w:r>
        <w:rPr>
          <w:color w:val="181818"/>
        </w:rPr>
        <w:t> </w:t>
      </w:r>
      <w:r>
        <w:rPr>
          <w:color w:val="181818"/>
          <w:spacing w:val="-36"/>
        </w:rPr>
        <w:t> </w:t>
      </w:r>
      <w:r>
        <w:rPr>
          <w:color w:val="2D2D2D"/>
          <w:spacing w:val="-1"/>
          <w:w w:val="105"/>
        </w:rPr>
        <w:t>середовищ</w:t>
      </w:r>
      <w:r>
        <w:rPr>
          <w:color w:val="2D2D2D"/>
          <w:w w:val="105"/>
        </w:rPr>
        <w:t>а</w:t>
      </w:r>
      <w:r>
        <w:rPr>
          <w:color w:val="2D2D2D"/>
        </w:rPr>
        <w:t> </w:t>
      </w:r>
      <w:r>
        <w:rPr>
          <w:color w:val="2D2D2D"/>
          <w:spacing w:val="-43"/>
        </w:rPr>
        <w:t> </w:t>
      </w:r>
      <w:r>
        <w:rPr>
          <w:color w:val="181818"/>
          <w:spacing w:val="-1"/>
          <w:w w:val="105"/>
        </w:rPr>
        <w:t>н</w:t>
      </w:r>
      <w:r>
        <w:rPr>
          <w:color w:val="181818"/>
          <w:w w:val="105"/>
        </w:rPr>
        <w:t>е</w:t>
      </w:r>
      <w:r>
        <w:rPr>
          <w:color w:val="181818"/>
          <w:spacing w:val="44"/>
        </w:rPr>
        <w:t> </w:t>
      </w:r>
      <w:r>
        <w:rPr>
          <w:color w:val="424242"/>
          <w:w w:val="100"/>
        </w:rPr>
        <w:t>зв</w:t>
      </w:r>
      <w:r>
        <w:rPr>
          <w:color w:val="424242"/>
          <w:spacing w:val="-224"/>
          <w:w w:val="100"/>
        </w:rPr>
        <w:t>1</w:t>
      </w:r>
      <w:r>
        <w:rPr>
          <w:rFonts w:ascii="Courier New" w:hAnsi="Courier New"/>
          <w:color w:val="2D2D2D"/>
          <w:w w:val="105"/>
          <w:position w:val="30"/>
          <w:sz w:val="29"/>
        </w:rPr>
        <w:t>.</w:t>
      </w:r>
      <w:r>
        <w:rPr>
          <w:rFonts w:ascii="Courier New" w:hAnsi="Courier New"/>
          <w:color w:val="2D2D2D"/>
          <w:spacing w:val="-135"/>
          <w:position w:val="30"/>
          <w:sz w:val="29"/>
        </w:rPr>
        <w:t> </w:t>
      </w:r>
      <w:r>
        <w:rPr>
          <w:color w:val="424242"/>
          <w:w w:val="100"/>
        </w:rPr>
        <w:t>льняе</w:t>
      </w:r>
      <w:r>
        <w:rPr>
          <w:color w:val="424242"/>
          <w:spacing w:val="50"/>
        </w:rPr>
        <w:t> </w:t>
      </w:r>
      <w:r>
        <w:rPr>
          <w:color w:val="2D2D2D"/>
          <w:spacing w:val="-9"/>
          <w:w w:val="101"/>
        </w:rPr>
        <w:t>п</w:t>
      </w:r>
      <w:r>
        <w:rPr>
          <w:rFonts w:ascii="Courier New" w:hAnsi="Courier New"/>
          <w:color w:val="2D2D2D"/>
          <w:spacing w:val="-175"/>
          <w:w w:val="105"/>
          <w:position w:val="30"/>
          <w:sz w:val="29"/>
        </w:rPr>
        <w:t>.</w:t>
      </w:r>
      <w:r>
        <w:rPr>
          <w:color w:val="2D2D2D"/>
          <w:spacing w:val="-1"/>
          <w:w w:val="101"/>
        </w:rPr>
        <w:t>1дприемств</w:t>
      </w:r>
      <w:r>
        <w:rPr>
          <w:color w:val="2D2D2D"/>
          <w:w w:val="101"/>
        </w:rPr>
        <w:t>а</w:t>
      </w:r>
      <w:r>
        <w:rPr>
          <w:color w:val="2D2D2D"/>
        </w:rPr>
        <w:t> </w:t>
      </w:r>
      <w:r>
        <w:rPr>
          <w:color w:val="2D2D2D"/>
          <w:spacing w:val="-37"/>
        </w:rPr>
        <w:t> </w:t>
      </w:r>
      <w:r>
        <w:rPr>
          <w:color w:val="181818"/>
          <w:w w:val="84"/>
        </w:rPr>
        <w:t>в</w:t>
      </w:r>
      <w:r>
        <w:rPr>
          <w:color w:val="424242"/>
          <w:spacing w:val="-179"/>
          <w:w w:val="84"/>
        </w:rPr>
        <w:t>1</w:t>
      </w:r>
      <w:r>
        <w:rPr>
          <w:rFonts w:ascii="Courier New" w:hAnsi="Courier New"/>
          <w:color w:val="181818"/>
          <w:spacing w:val="-5"/>
          <w:w w:val="105"/>
          <w:position w:val="30"/>
          <w:sz w:val="29"/>
        </w:rPr>
        <w:t>.</w:t>
      </w:r>
      <w:r>
        <w:rPr>
          <w:color w:val="424242"/>
          <w:w w:val="84"/>
        </w:rPr>
        <w:t>д</w:t>
      </w:r>
      <w:r>
        <w:rPr>
          <w:color w:val="424242"/>
        </w:rPr>
        <w:t> </w:t>
      </w:r>
      <w:r>
        <w:rPr>
          <w:color w:val="424242"/>
          <w:spacing w:val="-20"/>
        </w:rPr>
        <w:t> </w:t>
      </w:r>
      <w:r>
        <w:rPr>
          <w:color w:val="2D2D2D"/>
          <w:spacing w:val="-19"/>
          <w:w w:val="101"/>
        </w:rPr>
        <w:t>в</w:t>
      </w:r>
      <w:r>
        <w:rPr>
          <w:rFonts w:ascii="Courier New" w:hAnsi="Courier New"/>
          <w:color w:val="181818"/>
          <w:spacing w:val="-166"/>
          <w:w w:val="105"/>
          <w:position w:val="30"/>
          <w:sz w:val="29"/>
        </w:rPr>
        <w:t>.</w:t>
      </w:r>
      <w:r>
        <w:rPr>
          <w:color w:val="2D2D2D"/>
          <w:spacing w:val="-1"/>
          <w:w w:val="101"/>
        </w:rPr>
        <w:t>1дшкодування</w:t>
      </w:r>
    </w:p>
    <w:p>
      <w:pPr>
        <w:pStyle w:val="BodyText"/>
        <w:spacing w:before="43"/>
        <w:ind w:left="318"/>
      </w:pPr>
      <w:r>
        <w:rPr>
          <w:color w:val="2D2D2D"/>
          <w:w w:val="105"/>
        </w:rPr>
        <w:t>збиткiв,</w:t>
      </w:r>
      <w:r>
        <w:rPr>
          <w:color w:val="2D2D2D"/>
          <w:spacing w:val="41"/>
          <w:w w:val="105"/>
        </w:rPr>
        <w:t> </w:t>
      </w:r>
      <w:r>
        <w:rPr>
          <w:color w:val="2D2D2D"/>
          <w:w w:val="105"/>
        </w:rPr>
        <w:t>заподiяних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порушенням</w:t>
      </w:r>
      <w:r>
        <w:rPr>
          <w:color w:val="2D2D2D"/>
          <w:spacing w:val="40"/>
          <w:w w:val="105"/>
        </w:rPr>
        <w:t> </w:t>
      </w:r>
      <w:r>
        <w:rPr>
          <w:color w:val="181818"/>
          <w:w w:val="105"/>
        </w:rPr>
        <w:t>приро</w:t>
      </w:r>
      <w:r>
        <w:rPr>
          <w:color w:val="424242"/>
          <w:w w:val="105"/>
        </w:rPr>
        <w:t>доохоронного</w:t>
      </w:r>
      <w:r>
        <w:rPr>
          <w:color w:val="424242"/>
          <w:spacing w:val="43"/>
          <w:w w:val="105"/>
        </w:rPr>
        <w:t> </w:t>
      </w:r>
      <w:r>
        <w:rPr>
          <w:color w:val="424242"/>
          <w:w w:val="105"/>
        </w:rPr>
        <w:t>законодавст</w:t>
      </w:r>
      <w:r>
        <w:rPr>
          <w:color w:val="181818"/>
          <w:w w:val="105"/>
        </w:rPr>
        <w:t>ва.</w:t>
      </w:r>
    </w:p>
    <w:p>
      <w:pPr>
        <w:pStyle w:val="BodyText"/>
        <w:spacing w:line="442" w:lineRule="exact" w:before="41"/>
        <w:ind w:left="1621"/>
      </w:pPr>
      <w:r>
        <w:rPr>
          <w:color w:val="181818"/>
          <w:w w:val="105"/>
        </w:rPr>
        <w:t>Розробленi 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04"/>
          <w:w w:val="105"/>
        </w:rPr>
        <w:t> </w:t>
      </w:r>
      <w:r>
        <w:rPr>
          <w:color w:val="2D2D2D"/>
          <w:w w:val="105"/>
        </w:rPr>
        <w:t>дiють</w:t>
      </w:r>
      <w:r>
        <w:rPr>
          <w:color w:val="2D2D2D"/>
          <w:spacing w:val="98"/>
          <w:w w:val="105"/>
        </w:rPr>
        <w:t> </w:t>
      </w:r>
      <w:r>
        <w:rPr>
          <w:color w:val="2D2D2D"/>
          <w:w w:val="105"/>
        </w:rPr>
        <w:t>ряд</w:t>
      </w:r>
      <w:r>
        <w:rPr>
          <w:color w:val="2D2D2D"/>
          <w:spacing w:val="100"/>
          <w:w w:val="105"/>
        </w:rPr>
        <w:t> </w:t>
      </w:r>
      <w:r>
        <w:rPr>
          <w:color w:val="181818"/>
          <w:w w:val="105"/>
        </w:rPr>
        <w:t>методик </w:t>
      </w:r>
      <w:r>
        <w:rPr>
          <w:color w:val="181818"/>
          <w:spacing w:val="17"/>
          <w:w w:val="105"/>
        </w:rPr>
        <w:t> </w:t>
      </w:r>
      <w:r>
        <w:rPr>
          <w:color w:val="2D2D2D"/>
          <w:w w:val="105"/>
        </w:rPr>
        <w:t>розрахункiв 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розмiрiв </w:t>
      </w:r>
      <w:r>
        <w:rPr>
          <w:color w:val="2D2D2D"/>
          <w:spacing w:val="6"/>
          <w:w w:val="105"/>
        </w:rPr>
        <w:t> </w:t>
      </w:r>
      <w:r>
        <w:rPr>
          <w:color w:val="181818"/>
          <w:w w:val="105"/>
        </w:rPr>
        <w:t>вiдшко</w:t>
      </w:r>
      <w:r>
        <w:rPr>
          <w:color w:val="424242"/>
          <w:w w:val="105"/>
        </w:rPr>
        <w:t>ду</w:t>
      </w:r>
      <w:r>
        <w:rPr>
          <w:color w:val="181818"/>
          <w:w w:val="105"/>
        </w:rPr>
        <w:t>вання</w:t>
      </w:r>
      <w:r>
        <w:rPr>
          <w:color w:val="181818"/>
          <w:spacing w:val="116"/>
          <w:w w:val="105"/>
        </w:rPr>
        <w:t> </w:t>
      </w:r>
      <w:r>
        <w:rPr>
          <w:color w:val="424242"/>
          <w:w w:val="105"/>
        </w:rPr>
        <w:t>зб</w:t>
      </w:r>
      <w:r>
        <w:rPr>
          <w:color w:val="181818"/>
          <w:w w:val="105"/>
        </w:rPr>
        <w:t>иткiв</w:t>
      </w:r>
      <w:r>
        <w:rPr>
          <w:color w:val="424242"/>
          <w:w w:val="105"/>
        </w:rPr>
        <w:t>,</w:t>
      </w:r>
    </w:p>
    <w:p>
      <w:pPr>
        <w:pStyle w:val="BodyText"/>
        <w:tabs>
          <w:tab w:pos="2963" w:val="left" w:leader="none"/>
          <w:tab w:pos="5974" w:val="left" w:leader="none"/>
          <w:tab w:pos="13883" w:val="left" w:leader="none"/>
          <w:tab w:pos="14420" w:val="left" w:leader="none"/>
          <w:tab w:pos="16514" w:val="left" w:leader="none"/>
        </w:tabs>
        <w:spacing w:line="660" w:lineRule="exact"/>
        <w:ind w:left="318"/>
      </w:pPr>
      <w:r>
        <w:rPr/>
        <w:pict>
          <v:shape style="position:absolute;margin-left:106.757896pt;margin-top:6.909599pt;width:11.95pt;height:26.1pt;mso-position-horizontal-relative:page;mso-position-vertical-relative:paragraph;z-index:-24069632" type="#_x0000_t202" id="docshape117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424242"/>
                      <w:w w:val="10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105"/>
          <w:position w:val="30"/>
          <w:sz w:val="38"/>
        </w:rPr>
        <w:t>.</w:t>
      </w:r>
      <w:r>
        <w:rPr>
          <w:color w:val="424242"/>
          <w:w w:val="105"/>
        </w:rPr>
        <w:t>запод</w:t>
      </w:r>
      <w:r>
        <w:rPr>
          <w:color w:val="424242"/>
          <w:spacing w:val="32"/>
          <w:w w:val="105"/>
        </w:rPr>
        <w:t> </w:t>
      </w:r>
      <w:r>
        <w:rPr>
          <w:color w:val="424242"/>
          <w:w w:val="105"/>
        </w:rPr>
        <w:t>я</w:t>
      </w:r>
      <w:r>
        <w:rPr>
          <w:color w:val="181818"/>
          <w:w w:val="105"/>
        </w:rPr>
        <w:t>них</w:t>
        <w:tab/>
        <w:t>порушенням</w:t>
        <w:tab/>
      </w:r>
      <w:r>
        <w:rPr>
          <w:color w:val="2D2D2D"/>
          <w:w w:val="105"/>
        </w:rPr>
        <w:t>природоохоронного </w:t>
      </w:r>
      <w:r>
        <w:rPr>
          <w:color w:val="2D2D2D"/>
          <w:spacing w:val="56"/>
          <w:w w:val="105"/>
        </w:rPr>
        <w:t> </w:t>
      </w:r>
      <w:r>
        <w:rPr>
          <w:color w:val="2D2D2D"/>
          <w:w w:val="105"/>
        </w:rPr>
        <w:t>законодавства</w:t>
        <w:tab/>
        <w:t>в</w:t>
        <w:tab/>
        <w:t>окремих</w:t>
        <w:tab/>
        <w:t>природних</w:t>
      </w:r>
    </w:p>
    <w:p>
      <w:pPr>
        <w:pStyle w:val="BodyText"/>
        <w:spacing w:before="41"/>
        <w:ind w:left="327"/>
        <w:jc w:val="both"/>
      </w:pPr>
      <w:r>
        <w:rPr>
          <w:color w:val="2D2D2D"/>
          <w:w w:val="105"/>
        </w:rPr>
        <w:t>сферах.</w:t>
      </w:r>
      <w:r>
        <w:rPr>
          <w:color w:val="2D2D2D"/>
          <w:spacing w:val="-3"/>
          <w:w w:val="105"/>
        </w:rPr>
        <w:t> </w:t>
      </w:r>
      <w:r>
        <w:rPr>
          <w:color w:val="181818"/>
          <w:w w:val="105"/>
        </w:rPr>
        <w:t>Основни</w:t>
      </w:r>
      <w:r>
        <w:rPr>
          <w:color w:val="424242"/>
          <w:w w:val="105"/>
        </w:rPr>
        <w:t>ми</w:t>
      </w:r>
      <w:r>
        <w:rPr>
          <w:color w:val="424242"/>
          <w:spacing w:val="40"/>
          <w:w w:val="105"/>
        </w:rPr>
        <w:t> </w:t>
      </w:r>
      <w:r>
        <w:rPr>
          <w:color w:val="181818"/>
          <w:w w:val="105"/>
        </w:rPr>
        <w:t>по</w:t>
      </w:r>
      <w:r>
        <w:rPr>
          <w:color w:val="424242"/>
          <w:w w:val="105"/>
        </w:rPr>
        <w:t>м</w:t>
      </w:r>
      <w:r>
        <w:rPr>
          <w:color w:val="181818"/>
          <w:w w:val="105"/>
        </w:rPr>
        <w:t>iж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них</w:t>
      </w:r>
      <w:r>
        <w:rPr>
          <w:color w:val="181818"/>
          <w:spacing w:val="-8"/>
          <w:w w:val="105"/>
        </w:rPr>
        <w:t> </w:t>
      </w:r>
      <w:r>
        <w:rPr>
          <w:color w:val="424242"/>
          <w:w w:val="105"/>
        </w:rPr>
        <w:t>е:</w:t>
      </w:r>
    </w:p>
    <w:p>
      <w:pPr>
        <w:pStyle w:val="ListParagraph"/>
        <w:numPr>
          <w:ilvl w:val="0"/>
          <w:numId w:val="11"/>
        </w:numPr>
        <w:tabs>
          <w:tab w:pos="1558" w:val="left" w:leader="none"/>
        </w:tabs>
        <w:spacing w:line="259" w:lineRule="auto" w:before="61" w:after="0"/>
        <w:ind w:left="318" w:right="1020" w:firstLine="729"/>
        <w:jc w:val="both"/>
        <w:rPr>
          <w:color w:val="030303"/>
          <w:sz w:val="47"/>
        </w:rPr>
      </w:pPr>
      <w:r>
        <w:rPr>
          <w:color w:val="424242"/>
          <w:w w:val="105"/>
          <w:sz w:val="47"/>
        </w:rPr>
        <w:t>"Методика </w:t>
      </w:r>
      <w:r>
        <w:rPr>
          <w:color w:val="2D2D2D"/>
          <w:w w:val="105"/>
          <w:sz w:val="47"/>
        </w:rPr>
        <w:t>розрахунку </w:t>
      </w:r>
      <w:r>
        <w:rPr>
          <w:color w:val="181818"/>
          <w:w w:val="105"/>
          <w:sz w:val="47"/>
        </w:rPr>
        <w:t>ро</w:t>
      </w:r>
      <w:r>
        <w:rPr>
          <w:color w:val="424242"/>
          <w:w w:val="105"/>
          <w:sz w:val="47"/>
        </w:rPr>
        <w:t>змiр</w:t>
      </w:r>
      <w:r>
        <w:rPr>
          <w:color w:val="181818"/>
          <w:w w:val="105"/>
          <w:sz w:val="47"/>
        </w:rPr>
        <w:t>iв вiдшко</w:t>
      </w:r>
      <w:r>
        <w:rPr>
          <w:color w:val="424242"/>
          <w:w w:val="105"/>
          <w:sz w:val="47"/>
        </w:rPr>
        <w:t>дуван</w:t>
      </w:r>
      <w:r>
        <w:rPr>
          <w:color w:val="181818"/>
          <w:w w:val="105"/>
          <w:sz w:val="47"/>
        </w:rPr>
        <w:t>ня </w:t>
      </w:r>
      <w:r>
        <w:rPr>
          <w:color w:val="424242"/>
          <w:w w:val="105"/>
          <w:sz w:val="47"/>
        </w:rPr>
        <w:t>зб</w:t>
      </w:r>
      <w:r>
        <w:rPr>
          <w:color w:val="181818"/>
          <w:w w:val="105"/>
          <w:sz w:val="47"/>
        </w:rPr>
        <w:t>иткiв</w:t>
      </w:r>
      <w:r>
        <w:rPr>
          <w:color w:val="424242"/>
          <w:w w:val="105"/>
          <w:sz w:val="47"/>
        </w:rPr>
        <w:t>, </w:t>
      </w:r>
      <w:r>
        <w:rPr>
          <w:color w:val="2D2D2D"/>
          <w:w w:val="105"/>
          <w:sz w:val="47"/>
        </w:rPr>
        <w:t>якi заподiянi </w:t>
      </w:r>
      <w:r>
        <w:rPr>
          <w:color w:val="181818"/>
          <w:w w:val="105"/>
          <w:sz w:val="47"/>
        </w:rPr>
        <w:t>державi в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результатi </w:t>
      </w:r>
      <w:r>
        <w:rPr>
          <w:color w:val="181818"/>
          <w:w w:val="105"/>
          <w:sz w:val="47"/>
        </w:rPr>
        <w:t>на</w:t>
      </w:r>
      <w:r>
        <w:rPr>
          <w:color w:val="424242"/>
          <w:w w:val="105"/>
          <w:sz w:val="47"/>
        </w:rPr>
        <w:t>д</w:t>
      </w:r>
      <w:r>
        <w:rPr>
          <w:color w:val="181818"/>
          <w:w w:val="105"/>
          <w:sz w:val="47"/>
        </w:rPr>
        <w:t>нор</w:t>
      </w:r>
      <w:r>
        <w:rPr>
          <w:color w:val="424242"/>
          <w:w w:val="105"/>
          <w:sz w:val="47"/>
        </w:rPr>
        <w:t>1У1атив</w:t>
      </w:r>
      <w:r>
        <w:rPr>
          <w:color w:val="181818"/>
          <w:w w:val="105"/>
          <w:sz w:val="47"/>
        </w:rPr>
        <w:t>ни</w:t>
      </w:r>
      <w:r>
        <w:rPr>
          <w:color w:val="424242"/>
          <w:w w:val="105"/>
          <w:sz w:val="47"/>
        </w:rPr>
        <w:t>х </w:t>
      </w:r>
      <w:r>
        <w:rPr>
          <w:color w:val="2D2D2D"/>
          <w:w w:val="105"/>
          <w:sz w:val="47"/>
        </w:rPr>
        <w:t>викидiв </w:t>
      </w:r>
      <w:r>
        <w:rPr>
          <w:color w:val="424242"/>
          <w:w w:val="105"/>
          <w:sz w:val="47"/>
        </w:rPr>
        <w:t>забруд</w:t>
      </w:r>
      <w:r>
        <w:rPr>
          <w:color w:val="181818"/>
          <w:w w:val="105"/>
          <w:sz w:val="47"/>
        </w:rPr>
        <w:t>нюючи</w:t>
      </w:r>
      <w:r>
        <w:rPr>
          <w:color w:val="424242"/>
          <w:w w:val="105"/>
          <w:sz w:val="47"/>
        </w:rPr>
        <w:t>х </w:t>
      </w:r>
      <w:r>
        <w:rPr>
          <w:color w:val="2D2D2D"/>
          <w:w w:val="105"/>
          <w:sz w:val="47"/>
        </w:rPr>
        <w:t>речовин в атмосферне </w:t>
      </w:r>
      <w:r>
        <w:rPr>
          <w:color w:val="181818"/>
          <w:w w:val="105"/>
          <w:sz w:val="47"/>
        </w:rPr>
        <w:t>пов</w:t>
      </w:r>
      <w:r>
        <w:rPr>
          <w:color w:val="424242"/>
          <w:w w:val="105"/>
          <w:sz w:val="47"/>
        </w:rPr>
        <w:t>iтря",</w:t>
      </w:r>
      <w:r>
        <w:rPr>
          <w:color w:val="424242"/>
          <w:spacing w:val="1"/>
          <w:w w:val="105"/>
          <w:sz w:val="47"/>
        </w:rPr>
        <w:t> </w:t>
      </w:r>
      <w:r>
        <w:rPr>
          <w:color w:val="424242"/>
          <w:w w:val="105"/>
          <w:sz w:val="47"/>
        </w:rPr>
        <w:t>зат</w:t>
      </w:r>
      <w:r>
        <w:rPr>
          <w:color w:val="181818"/>
          <w:w w:val="105"/>
          <w:sz w:val="47"/>
        </w:rPr>
        <w:t>верджена</w:t>
      </w:r>
      <w:r>
        <w:rPr>
          <w:color w:val="181818"/>
          <w:spacing w:val="6"/>
          <w:w w:val="105"/>
          <w:sz w:val="47"/>
        </w:rPr>
        <w:t> </w:t>
      </w:r>
      <w:r>
        <w:rPr>
          <w:color w:val="181818"/>
          <w:w w:val="105"/>
          <w:sz w:val="47"/>
        </w:rPr>
        <w:t>Мiнекобезпеки.</w:t>
      </w:r>
    </w:p>
    <w:p>
      <w:pPr>
        <w:pStyle w:val="ListParagraph"/>
        <w:numPr>
          <w:ilvl w:val="0"/>
          <w:numId w:val="11"/>
        </w:numPr>
        <w:tabs>
          <w:tab w:pos="1558" w:val="left" w:leader="none"/>
        </w:tabs>
        <w:spacing w:line="456" w:lineRule="exact" w:before="14" w:after="0"/>
        <w:ind w:left="1557" w:right="0" w:hanging="491"/>
        <w:jc w:val="both"/>
        <w:rPr>
          <w:color w:val="606060"/>
          <w:sz w:val="47"/>
        </w:rPr>
      </w:pPr>
      <w:r>
        <w:rPr>
          <w:color w:val="424242"/>
          <w:w w:val="105"/>
          <w:sz w:val="47"/>
        </w:rPr>
        <w:t>"Мет</w:t>
      </w:r>
      <w:r>
        <w:rPr>
          <w:color w:val="181818"/>
          <w:w w:val="105"/>
          <w:sz w:val="47"/>
        </w:rPr>
        <w:t>одика</w:t>
      </w:r>
      <w:r>
        <w:rPr>
          <w:color w:val="181818"/>
          <w:spacing w:val="84"/>
          <w:w w:val="105"/>
          <w:sz w:val="47"/>
        </w:rPr>
        <w:t> </w:t>
      </w:r>
      <w:r>
        <w:rPr>
          <w:color w:val="181818"/>
          <w:w w:val="105"/>
          <w:sz w:val="47"/>
        </w:rPr>
        <w:t>ро</w:t>
      </w:r>
      <w:r>
        <w:rPr>
          <w:color w:val="424242"/>
          <w:w w:val="105"/>
          <w:sz w:val="47"/>
        </w:rPr>
        <w:t>з</w:t>
      </w:r>
      <w:r>
        <w:rPr>
          <w:color w:val="181818"/>
          <w:w w:val="105"/>
          <w:sz w:val="47"/>
        </w:rPr>
        <w:t>ра</w:t>
      </w:r>
      <w:r>
        <w:rPr>
          <w:color w:val="424242"/>
          <w:w w:val="105"/>
          <w:sz w:val="47"/>
        </w:rPr>
        <w:t>хунку </w:t>
      </w:r>
      <w:r>
        <w:rPr>
          <w:color w:val="424242"/>
          <w:spacing w:val="98"/>
          <w:w w:val="105"/>
          <w:sz w:val="47"/>
        </w:rPr>
        <w:t> </w:t>
      </w:r>
      <w:r>
        <w:rPr>
          <w:color w:val="181818"/>
          <w:w w:val="105"/>
          <w:sz w:val="47"/>
        </w:rPr>
        <w:t>ро</w:t>
      </w:r>
      <w:r>
        <w:rPr>
          <w:color w:val="424242"/>
          <w:w w:val="105"/>
          <w:sz w:val="47"/>
        </w:rPr>
        <w:t>змi</w:t>
      </w:r>
      <w:r>
        <w:rPr>
          <w:color w:val="181818"/>
          <w:w w:val="105"/>
          <w:sz w:val="47"/>
        </w:rPr>
        <w:t>рiв </w:t>
      </w:r>
      <w:r>
        <w:rPr>
          <w:color w:val="181818"/>
          <w:spacing w:val="75"/>
          <w:w w:val="105"/>
          <w:sz w:val="47"/>
        </w:rPr>
        <w:t> </w:t>
      </w:r>
      <w:r>
        <w:rPr>
          <w:color w:val="424242"/>
          <w:w w:val="105"/>
          <w:sz w:val="47"/>
        </w:rPr>
        <w:t>в</w:t>
      </w:r>
      <w:r>
        <w:rPr>
          <w:color w:val="181818"/>
          <w:w w:val="105"/>
          <w:sz w:val="47"/>
        </w:rPr>
        <w:t>i</w:t>
      </w:r>
      <w:r>
        <w:rPr>
          <w:color w:val="424242"/>
          <w:w w:val="105"/>
          <w:sz w:val="47"/>
        </w:rPr>
        <w:t>дшкодуван</w:t>
      </w:r>
      <w:r>
        <w:rPr>
          <w:color w:val="181818"/>
          <w:w w:val="105"/>
          <w:sz w:val="47"/>
        </w:rPr>
        <w:t>ня </w:t>
      </w:r>
      <w:r>
        <w:rPr>
          <w:color w:val="181818"/>
          <w:spacing w:val="111"/>
          <w:w w:val="105"/>
          <w:sz w:val="47"/>
        </w:rPr>
        <w:t> </w:t>
      </w:r>
      <w:r>
        <w:rPr>
          <w:color w:val="424242"/>
          <w:w w:val="105"/>
          <w:sz w:val="47"/>
        </w:rPr>
        <w:t>зб</w:t>
      </w:r>
      <w:r>
        <w:rPr>
          <w:color w:val="181818"/>
          <w:w w:val="105"/>
          <w:sz w:val="47"/>
        </w:rPr>
        <w:t>и</w:t>
      </w:r>
      <w:r>
        <w:rPr>
          <w:color w:val="424242"/>
          <w:w w:val="105"/>
          <w:sz w:val="47"/>
        </w:rPr>
        <w:t>ткiв, </w:t>
      </w:r>
      <w:r>
        <w:rPr>
          <w:color w:val="424242"/>
          <w:spacing w:val="61"/>
          <w:w w:val="105"/>
          <w:sz w:val="47"/>
        </w:rPr>
        <w:t> </w:t>
      </w:r>
      <w:r>
        <w:rPr>
          <w:color w:val="2D2D2D"/>
          <w:w w:val="105"/>
          <w:sz w:val="47"/>
        </w:rPr>
        <w:t>заподiяних </w:t>
      </w:r>
      <w:r>
        <w:rPr>
          <w:color w:val="2D2D2D"/>
          <w:spacing w:val="66"/>
          <w:w w:val="105"/>
          <w:sz w:val="47"/>
        </w:rPr>
        <w:t> </w:t>
      </w:r>
      <w:r>
        <w:rPr>
          <w:color w:val="424242"/>
          <w:w w:val="105"/>
          <w:sz w:val="47"/>
        </w:rPr>
        <w:t>держа</w:t>
      </w:r>
      <w:r>
        <w:rPr>
          <w:color w:val="181818"/>
          <w:w w:val="105"/>
          <w:sz w:val="47"/>
        </w:rPr>
        <w:t>вi</w:t>
      </w:r>
    </w:p>
    <w:p>
      <w:pPr>
        <w:tabs>
          <w:tab w:pos="12315" w:val="left" w:leader="none"/>
        </w:tabs>
        <w:spacing w:line="233" w:lineRule="exact" w:before="0"/>
        <w:ind w:left="1534" w:right="0" w:firstLine="0"/>
        <w:jc w:val="left"/>
        <w:rPr>
          <w:rFonts w:ascii="Arial"/>
          <w:sz w:val="37"/>
        </w:rPr>
      </w:pPr>
      <w:r>
        <w:rPr>
          <w:rFonts w:ascii="Arial"/>
          <w:color w:val="181818"/>
          <w:w w:val="105"/>
          <w:sz w:val="37"/>
        </w:rPr>
        <w:t>.</w:t>
        <w:tab/>
        <w:t>.</w:t>
      </w:r>
    </w:p>
    <w:p>
      <w:pPr>
        <w:pStyle w:val="BodyText"/>
        <w:spacing w:line="432" w:lineRule="exact"/>
        <w:ind w:left="332"/>
        <w:jc w:val="both"/>
      </w:pPr>
      <w:r>
        <w:rPr>
          <w:color w:val="2D2D2D"/>
        </w:rPr>
        <w:t>внасл1док</w:t>
      </w:r>
      <w:r>
        <w:rPr>
          <w:color w:val="2D2D2D"/>
          <w:spacing w:val="95"/>
        </w:rPr>
        <w:t> </w:t>
      </w:r>
      <w:r>
        <w:rPr>
          <w:color w:val="2D2D2D"/>
        </w:rPr>
        <w:t>порушення</w:t>
      </w:r>
      <w:r>
        <w:rPr>
          <w:color w:val="2D2D2D"/>
          <w:spacing w:val="113"/>
        </w:rPr>
        <w:t> </w:t>
      </w:r>
      <w:r>
        <w:rPr>
          <w:color w:val="424242"/>
        </w:rPr>
        <w:t>зако</w:t>
      </w:r>
      <w:r>
        <w:rPr>
          <w:color w:val="181818"/>
        </w:rPr>
        <w:t>нодавства</w:t>
      </w:r>
      <w:r>
        <w:rPr>
          <w:color w:val="181818"/>
          <w:spacing w:val="75"/>
        </w:rPr>
        <w:t> </w:t>
      </w:r>
      <w:r>
        <w:rPr>
          <w:color w:val="181818"/>
        </w:rPr>
        <w:t>про</w:t>
      </w:r>
      <w:r>
        <w:rPr>
          <w:color w:val="181818"/>
          <w:spacing w:val="38"/>
        </w:rPr>
        <w:t> </w:t>
      </w:r>
      <w:r>
        <w:rPr>
          <w:color w:val="2D2D2D"/>
        </w:rPr>
        <w:t>охорону</w:t>
      </w:r>
      <w:r>
        <w:rPr>
          <w:color w:val="2D2D2D"/>
          <w:spacing w:val="81"/>
        </w:rPr>
        <w:t> </w:t>
      </w:r>
      <w:r>
        <w:rPr>
          <w:color w:val="2D2D2D"/>
        </w:rPr>
        <w:t>та</w:t>
      </w:r>
      <w:r>
        <w:rPr>
          <w:color w:val="2D2D2D"/>
          <w:spacing w:val="84"/>
        </w:rPr>
        <w:t> </w:t>
      </w:r>
      <w:r>
        <w:rPr>
          <w:color w:val="181818"/>
        </w:rPr>
        <w:t>рац1ональне</w:t>
      </w:r>
      <w:r>
        <w:rPr>
          <w:color w:val="181818"/>
          <w:spacing w:val="109"/>
        </w:rPr>
        <w:t> </w:t>
      </w:r>
      <w:r>
        <w:rPr>
          <w:color w:val="2D2D2D"/>
        </w:rPr>
        <w:t>використання</w:t>
      </w:r>
      <w:r>
        <w:rPr>
          <w:color w:val="2D2D2D"/>
          <w:spacing w:val="137"/>
        </w:rPr>
        <w:t> </w:t>
      </w:r>
      <w:r>
        <w:rPr>
          <w:color w:val="181818"/>
        </w:rPr>
        <w:t>водних</w:t>
      </w:r>
    </w:p>
    <w:p>
      <w:pPr>
        <w:pStyle w:val="BodyText"/>
        <w:spacing w:before="21"/>
        <w:ind w:left="325"/>
        <w:jc w:val="both"/>
      </w:pPr>
      <w:r>
        <w:rPr>
          <w:color w:val="2D2D2D"/>
          <w:w w:val="105"/>
        </w:rPr>
        <w:t>ресурсiв",</w:t>
      </w:r>
      <w:r>
        <w:rPr>
          <w:color w:val="2D2D2D"/>
          <w:spacing w:val="29"/>
          <w:w w:val="105"/>
        </w:rPr>
        <w:t> </w:t>
      </w:r>
      <w:r>
        <w:rPr>
          <w:color w:val="424242"/>
          <w:w w:val="105"/>
        </w:rPr>
        <w:t>затве</w:t>
      </w:r>
      <w:r>
        <w:rPr>
          <w:color w:val="181818"/>
          <w:w w:val="105"/>
        </w:rPr>
        <w:t>рджена</w:t>
      </w:r>
      <w:r>
        <w:rPr>
          <w:color w:val="181818"/>
          <w:spacing w:val="40"/>
          <w:w w:val="105"/>
        </w:rPr>
        <w:t> </w:t>
      </w:r>
      <w:r>
        <w:rPr>
          <w:color w:val="2D2D2D"/>
          <w:w w:val="105"/>
        </w:rPr>
        <w:t>Мiнекобезпеки.</w:t>
      </w:r>
    </w:p>
    <w:p>
      <w:pPr>
        <w:pStyle w:val="ListParagraph"/>
        <w:numPr>
          <w:ilvl w:val="0"/>
          <w:numId w:val="11"/>
        </w:numPr>
        <w:tabs>
          <w:tab w:pos="1558" w:val="left" w:leader="none"/>
        </w:tabs>
        <w:spacing w:line="259" w:lineRule="auto" w:before="61" w:after="0"/>
        <w:ind w:left="316" w:right="1035" w:firstLine="750"/>
        <w:jc w:val="both"/>
        <w:rPr>
          <w:color w:val="030303"/>
          <w:sz w:val="47"/>
        </w:rPr>
      </w:pPr>
      <w:r>
        <w:rPr>
          <w:color w:val="424242"/>
          <w:w w:val="105"/>
          <w:sz w:val="47"/>
        </w:rPr>
        <w:t>"Методика </w:t>
      </w:r>
      <w:r>
        <w:rPr>
          <w:color w:val="2D2D2D"/>
          <w:w w:val="105"/>
          <w:sz w:val="47"/>
        </w:rPr>
        <w:t>визначення </w:t>
      </w:r>
      <w:r>
        <w:rPr>
          <w:color w:val="181818"/>
          <w:w w:val="105"/>
          <w:sz w:val="47"/>
        </w:rPr>
        <w:t>ро</w:t>
      </w:r>
      <w:r>
        <w:rPr>
          <w:color w:val="424242"/>
          <w:w w:val="105"/>
          <w:sz w:val="47"/>
        </w:rPr>
        <w:t>змiр</w:t>
      </w:r>
      <w:r>
        <w:rPr>
          <w:color w:val="181818"/>
          <w:w w:val="105"/>
          <w:sz w:val="47"/>
        </w:rPr>
        <w:t>iв </w:t>
      </w:r>
      <w:r>
        <w:rPr>
          <w:color w:val="2D2D2D"/>
          <w:w w:val="105"/>
          <w:sz w:val="47"/>
        </w:rPr>
        <w:t>шкоди, </w:t>
      </w:r>
      <w:r>
        <w:rPr>
          <w:color w:val="424242"/>
          <w:w w:val="105"/>
          <w:sz w:val="47"/>
        </w:rPr>
        <w:t>зумовлено</w:t>
      </w:r>
      <w:r>
        <w:rPr>
          <w:color w:val="181818"/>
          <w:w w:val="105"/>
          <w:sz w:val="47"/>
        </w:rPr>
        <w:t>"i</w:t>
      </w:r>
      <w:r>
        <w:rPr>
          <w:color w:val="424242"/>
          <w:w w:val="105"/>
          <w:sz w:val="47"/>
        </w:rPr>
        <w:t>забруд</w:t>
      </w:r>
      <w:r>
        <w:rPr>
          <w:color w:val="181818"/>
          <w:w w:val="105"/>
          <w:sz w:val="47"/>
        </w:rPr>
        <w:t>ненням i </w:t>
      </w:r>
      <w:r>
        <w:rPr>
          <w:color w:val="424242"/>
          <w:w w:val="105"/>
          <w:sz w:val="47"/>
        </w:rPr>
        <w:t>засмiчен</w:t>
      </w:r>
      <w:r>
        <w:rPr>
          <w:color w:val="181818"/>
          <w:w w:val="105"/>
          <w:sz w:val="47"/>
        </w:rPr>
        <w:t>ням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земельних ресурсiв через порушення природоохоронного </w:t>
      </w:r>
      <w:r>
        <w:rPr>
          <w:color w:val="424242"/>
          <w:w w:val="105"/>
          <w:sz w:val="47"/>
        </w:rPr>
        <w:t>законодавства", </w:t>
      </w:r>
      <w:r>
        <w:rPr>
          <w:color w:val="2D2D2D"/>
          <w:w w:val="105"/>
          <w:sz w:val="47"/>
        </w:rPr>
        <w:t>затверджена</w:t>
      </w:r>
      <w:r>
        <w:rPr>
          <w:color w:val="2D2D2D"/>
          <w:spacing w:val="1"/>
          <w:w w:val="105"/>
          <w:sz w:val="47"/>
        </w:rPr>
        <w:t> </w:t>
      </w:r>
      <w:r>
        <w:rPr>
          <w:color w:val="2D2D2D"/>
          <w:w w:val="105"/>
          <w:sz w:val="47"/>
        </w:rPr>
        <w:t>Мiнекобезпеки.</w:t>
      </w:r>
    </w:p>
    <w:p>
      <w:pPr>
        <w:pStyle w:val="BodyText"/>
        <w:tabs>
          <w:tab w:pos="4374" w:val="left" w:leader="none"/>
          <w:tab w:pos="6731" w:val="left" w:leader="none"/>
          <w:tab w:pos="10537" w:val="left" w:leader="none"/>
          <w:tab w:pos="17099" w:val="left" w:leader="none"/>
        </w:tabs>
        <w:spacing w:line="514" w:lineRule="exact"/>
        <w:ind w:right="1041"/>
        <w:jc w:val="right"/>
      </w:pPr>
      <w:r>
        <w:rPr>
          <w:color w:val="181818"/>
          <w:w w:val="105"/>
        </w:rPr>
        <w:t>Цими </w:t>
      </w:r>
      <w:r>
        <w:rPr>
          <w:color w:val="181818"/>
          <w:spacing w:val="58"/>
          <w:w w:val="105"/>
        </w:rPr>
        <w:t> </w:t>
      </w:r>
      <w:r>
        <w:rPr>
          <w:color w:val="2D2D2D"/>
          <w:w w:val="105"/>
        </w:rPr>
        <w:t>методиками</w:t>
        <w:tab/>
        <w:t>визначенi</w:t>
        <w:tab/>
        <w:t>умови </w:t>
      </w:r>
      <w:r>
        <w:rPr>
          <w:color w:val="2D2D2D"/>
          <w:spacing w:val="35"/>
          <w:w w:val="105"/>
        </w:rPr>
        <w:t> </w:t>
      </w:r>
      <w:r>
        <w:rPr>
          <w:color w:val="181818"/>
          <w:w w:val="105"/>
        </w:rPr>
        <w:t>нас</w:t>
      </w:r>
      <w:r>
        <w:rPr>
          <w:color w:val="424242"/>
          <w:w w:val="105"/>
        </w:rPr>
        <w:t>тання</w:t>
        <w:tab/>
      </w:r>
      <w:r>
        <w:rPr>
          <w:color w:val="2D2D2D"/>
          <w:w w:val="105"/>
        </w:rPr>
        <w:t>вiдповiдальностi 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юридичних</w:t>
        <w:tab/>
        <w:t>i</w:t>
      </w:r>
    </w:p>
    <w:p>
      <w:pPr>
        <w:pStyle w:val="BodyText"/>
        <w:spacing w:before="41"/>
        <w:ind w:right="1033"/>
        <w:jc w:val="right"/>
      </w:pPr>
      <w:r>
        <w:rPr>
          <w:color w:val="2D2D2D"/>
          <w:w w:val="105"/>
        </w:rPr>
        <w:t>фiзичних</w:t>
      </w:r>
      <w:r>
        <w:rPr>
          <w:color w:val="2D2D2D"/>
          <w:spacing w:val="110"/>
          <w:w w:val="105"/>
        </w:rPr>
        <w:t> </w:t>
      </w:r>
      <w:r>
        <w:rPr>
          <w:color w:val="181818"/>
          <w:w w:val="105"/>
        </w:rPr>
        <w:t>осiб</w:t>
      </w:r>
      <w:r>
        <w:rPr>
          <w:color w:val="181818"/>
          <w:spacing w:val="93"/>
          <w:w w:val="105"/>
        </w:rPr>
        <w:t> </w:t>
      </w:r>
      <w:r>
        <w:rPr>
          <w:color w:val="2D2D2D"/>
          <w:w w:val="105"/>
        </w:rPr>
        <w:t>за</w:t>
      </w:r>
      <w:r>
        <w:rPr>
          <w:color w:val="2D2D2D"/>
          <w:spacing w:val="89"/>
          <w:w w:val="105"/>
        </w:rPr>
        <w:t> </w:t>
      </w:r>
      <w:r>
        <w:rPr>
          <w:color w:val="2D2D2D"/>
          <w:w w:val="105"/>
        </w:rPr>
        <w:t>порушення</w:t>
      </w:r>
      <w:r>
        <w:rPr>
          <w:color w:val="2D2D2D"/>
          <w:spacing w:val="123"/>
          <w:w w:val="105"/>
        </w:rPr>
        <w:t> </w:t>
      </w:r>
      <w:r>
        <w:rPr>
          <w:color w:val="2D2D2D"/>
          <w:w w:val="105"/>
        </w:rPr>
        <w:t>природоохоронного</w:t>
      </w:r>
      <w:r>
        <w:rPr>
          <w:color w:val="2D2D2D"/>
          <w:spacing w:val="35"/>
          <w:w w:val="105"/>
        </w:rPr>
        <w:t> </w:t>
      </w:r>
      <w:r>
        <w:rPr>
          <w:color w:val="424242"/>
          <w:w w:val="105"/>
        </w:rPr>
        <w:t>законодавства </w:t>
      </w:r>
      <w:r>
        <w:rPr>
          <w:color w:val="424242"/>
          <w:spacing w:val="37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91"/>
          <w:w w:val="105"/>
        </w:rPr>
        <w:t> </w:t>
      </w:r>
      <w:r>
        <w:rPr>
          <w:color w:val="2D2D2D"/>
          <w:w w:val="105"/>
        </w:rPr>
        <w:t>частинi</w:t>
      </w:r>
      <w:r>
        <w:rPr>
          <w:color w:val="2D2D2D"/>
          <w:spacing w:val="103"/>
          <w:w w:val="105"/>
        </w:rPr>
        <w:t> </w:t>
      </w:r>
      <w:r>
        <w:rPr>
          <w:color w:val="424242"/>
          <w:w w:val="105"/>
        </w:rPr>
        <w:t>викидi</w:t>
      </w:r>
      <w:r>
        <w:rPr>
          <w:color w:val="181818"/>
          <w:w w:val="105"/>
        </w:rPr>
        <w:t>в</w:t>
      </w:r>
      <w:r>
        <w:rPr>
          <w:color w:val="181818"/>
          <w:spacing w:val="115"/>
          <w:w w:val="105"/>
        </w:rPr>
        <w:t> </w:t>
      </w:r>
      <w:r>
        <w:rPr>
          <w:color w:val="2D2D2D"/>
          <w:w w:val="105"/>
        </w:rPr>
        <w:t>в</w:t>
      </w:r>
    </w:p>
    <w:p>
      <w:pPr>
        <w:pStyle w:val="BodyText"/>
        <w:tabs>
          <w:tab w:pos="3184" w:val="left" w:leader="none"/>
          <w:tab w:pos="3858" w:val="left" w:leader="none"/>
          <w:tab w:pos="5116" w:val="left" w:leader="none"/>
          <w:tab w:pos="5902" w:val="left" w:leader="none"/>
          <w:tab w:pos="6475" w:val="left" w:leader="none"/>
          <w:tab w:pos="7935" w:val="left" w:leader="none"/>
          <w:tab w:pos="8677" w:val="left" w:leader="none"/>
          <w:tab w:pos="9894" w:val="left" w:leader="none"/>
          <w:tab w:pos="10786" w:val="left" w:leader="none"/>
          <w:tab w:pos="13218" w:val="left" w:leader="none"/>
          <w:tab w:pos="13668" w:val="left" w:leader="none"/>
          <w:tab w:pos="14290" w:val="left" w:leader="none"/>
          <w:tab w:pos="16619" w:val="left" w:leader="none"/>
          <w:tab w:pos="17012" w:val="left" w:leader="none"/>
          <w:tab w:pos="17471" w:val="left" w:leader="none"/>
        </w:tabs>
        <w:spacing w:line="560" w:lineRule="atLeast" w:before="22"/>
        <w:ind w:left="318" w:right="1033" w:firstLine="9"/>
        <w:jc w:val="right"/>
      </w:pPr>
      <w:r>
        <w:rPr>
          <w:color w:val="2D2D2D"/>
          <w:w w:val="105"/>
        </w:rPr>
        <w:t>атмосферне</w:t>
        <w:tab/>
      </w:r>
      <w:r>
        <w:rPr>
          <w:color w:val="181818"/>
          <w:w w:val="105"/>
        </w:rPr>
        <w:t>повiтря</w:t>
        <w:tab/>
      </w:r>
      <w:r>
        <w:rPr>
          <w:color w:val="424242"/>
          <w:w w:val="105"/>
        </w:rPr>
        <w:t>забруд</w:t>
      </w:r>
      <w:r>
        <w:rPr>
          <w:color w:val="181818"/>
          <w:w w:val="105"/>
        </w:rPr>
        <w:t>нюючих</w:t>
        <w:tab/>
      </w:r>
      <w:r>
        <w:rPr>
          <w:color w:val="2D2D2D"/>
          <w:w w:val="105"/>
        </w:rPr>
        <w:t>речовин</w:t>
        <w:tab/>
        <w:t>стацiонарними</w:t>
        <w:tab/>
        <w:t>джерелами</w:t>
        <w:tab/>
        <w:tab/>
      </w:r>
      <w:r>
        <w:rPr>
          <w:color w:val="181818"/>
          <w:w w:val="105"/>
        </w:rPr>
        <w:t>i</w:t>
        <w:tab/>
      </w:r>
      <w:r>
        <w:rPr>
          <w:color w:val="2D2D2D"/>
          <w:w w:val="105"/>
        </w:rPr>
        <w:t>скидiв</w:t>
      </w:r>
      <w:r>
        <w:rPr>
          <w:color w:val="2D2D2D"/>
          <w:spacing w:val="-121"/>
          <w:w w:val="105"/>
        </w:rPr>
        <w:t> </w:t>
      </w:r>
      <w:r>
        <w:rPr>
          <w:color w:val="424242"/>
          <w:w w:val="105"/>
        </w:rPr>
        <w:t>заб</w:t>
      </w:r>
      <w:r>
        <w:rPr>
          <w:color w:val="181818"/>
          <w:w w:val="105"/>
        </w:rPr>
        <w:t>руднююч</w:t>
      </w:r>
      <w:r>
        <w:rPr>
          <w:color w:val="424242"/>
          <w:w w:val="105"/>
        </w:rPr>
        <w:t>их</w:t>
        <w:tab/>
      </w:r>
      <w:r>
        <w:rPr>
          <w:color w:val="181818"/>
          <w:w w:val="105"/>
        </w:rPr>
        <w:t>речовин</w:t>
        <w:tab/>
      </w:r>
      <w:r>
        <w:rPr>
          <w:color w:val="2D2D2D"/>
          <w:w w:val="105"/>
        </w:rPr>
        <w:t>у</w:t>
        <w:tab/>
        <w:t>воднi</w:t>
        <w:tab/>
        <w:t>об'екти,</w:t>
        <w:tab/>
      </w:r>
      <w:r>
        <w:rPr>
          <w:color w:val="424242"/>
          <w:w w:val="105"/>
        </w:rPr>
        <w:t>забрудненням</w:t>
        <w:tab/>
      </w:r>
      <w:r>
        <w:rPr>
          <w:color w:val="2D2D2D"/>
          <w:w w:val="105"/>
        </w:rPr>
        <w:t>i</w:t>
        <w:tab/>
        <w:t>засмiченням</w:t>
        <w:tab/>
      </w:r>
      <w:r>
        <w:rPr>
          <w:color w:val="424242"/>
          <w:w w:val="105"/>
        </w:rPr>
        <w:t>земельних</w:t>
      </w:r>
    </w:p>
    <w:p>
      <w:pPr>
        <w:spacing w:line="151" w:lineRule="exact" w:before="0"/>
        <w:ind w:left="1755" w:right="0" w:firstLine="0"/>
        <w:jc w:val="left"/>
        <w:rPr>
          <w:rFonts w:ascii="Arial"/>
          <w:sz w:val="37"/>
        </w:rPr>
      </w:pPr>
      <w:r>
        <w:rPr>
          <w:rFonts w:ascii="Arial"/>
          <w:color w:val="181818"/>
          <w:w w:val="105"/>
          <w:sz w:val="37"/>
        </w:rPr>
        <w:t>.</w:t>
      </w:r>
    </w:p>
    <w:p>
      <w:pPr>
        <w:pStyle w:val="BodyText"/>
        <w:spacing w:line="432" w:lineRule="exact"/>
        <w:ind w:left="325"/>
      </w:pPr>
      <w:r>
        <w:rPr>
          <w:color w:val="2D2D2D"/>
          <w:w w:val="105"/>
        </w:rPr>
        <w:t>ресурсtв.</w:t>
      </w:r>
    </w:p>
    <w:p>
      <w:pPr>
        <w:pStyle w:val="BodyText"/>
        <w:spacing w:before="2"/>
        <w:rPr>
          <w:sz w:val="51"/>
        </w:rPr>
      </w:pPr>
    </w:p>
    <w:p>
      <w:pPr>
        <w:spacing w:before="1"/>
        <w:ind w:left="210" w:right="898" w:firstLine="0"/>
        <w:jc w:val="center"/>
        <w:rPr>
          <w:sz w:val="42"/>
        </w:rPr>
      </w:pPr>
      <w:r>
        <w:rPr>
          <w:color w:val="2D2D2D"/>
          <w:w w:val="105"/>
          <w:sz w:val="42"/>
        </w:rPr>
        <w:t>18</w:t>
      </w:r>
    </w:p>
    <w:p>
      <w:pPr>
        <w:spacing w:after="0"/>
        <w:jc w:val="center"/>
        <w:rPr>
          <w:sz w:val="42"/>
        </w:rPr>
        <w:sectPr>
          <w:pgSz w:w="21180" w:h="29940"/>
          <w:pgMar w:top="880" w:bottom="280" w:left="680" w:right="620"/>
        </w:sectPr>
      </w:pPr>
    </w:p>
    <w:p>
      <w:pPr>
        <w:numPr>
          <w:ilvl w:val="1"/>
          <w:numId w:val="7"/>
        </w:numPr>
        <w:tabs>
          <w:tab w:pos="3185" w:val="left" w:leader="none"/>
        </w:tabs>
        <w:spacing w:before="57"/>
        <w:ind w:left="3184" w:right="0" w:hanging="862"/>
        <w:jc w:val="left"/>
        <w:rPr>
          <w:b/>
          <w:color w:val="1A1A1A"/>
          <w:sz w:val="48"/>
        </w:rPr>
      </w:pPr>
      <w:r>
        <w:rPr>
          <w:b/>
          <w:color w:val="1A1A1A"/>
          <w:sz w:val="48"/>
        </w:rPr>
        <w:t>Збiр</w:t>
      </w:r>
      <w:r>
        <w:rPr>
          <w:b/>
          <w:color w:val="1A1A1A"/>
          <w:spacing w:val="38"/>
          <w:sz w:val="48"/>
        </w:rPr>
        <w:t> </w:t>
      </w:r>
      <w:r>
        <w:rPr>
          <w:b/>
          <w:color w:val="2A2A2A"/>
          <w:sz w:val="48"/>
        </w:rPr>
        <w:t>за</w:t>
      </w:r>
      <w:r>
        <w:rPr>
          <w:b/>
          <w:color w:val="2A2A2A"/>
          <w:spacing w:val="28"/>
          <w:sz w:val="48"/>
        </w:rPr>
        <w:t> </w:t>
      </w:r>
      <w:r>
        <w:rPr>
          <w:b/>
          <w:color w:val="1A1A1A"/>
          <w:sz w:val="48"/>
        </w:rPr>
        <w:t>спецiальне</w:t>
      </w:r>
      <w:r>
        <w:rPr>
          <w:b/>
          <w:color w:val="1A1A1A"/>
          <w:spacing w:val="98"/>
          <w:sz w:val="48"/>
        </w:rPr>
        <w:t> </w:t>
      </w:r>
      <w:r>
        <w:rPr>
          <w:b/>
          <w:color w:val="080808"/>
          <w:sz w:val="48"/>
        </w:rPr>
        <w:t>впкористання</w:t>
      </w:r>
      <w:r>
        <w:rPr>
          <w:b/>
          <w:color w:val="080808"/>
          <w:spacing w:val="99"/>
          <w:sz w:val="48"/>
        </w:rPr>
        <w:t> </w:t>
      </w:r>
      <w:r>
        <w:rPr>
          <w:b/>
          <w:color w:val="080808"/>
          <w:sz w:val="48"/>
        </w:rPr>
        <w:t>природних</w:t>
      </w:r>
      <w:r>
        <w:rPr>
          <w:b/>
          <w:color w:val="080808"/>
          <w:spacing w:val="112"/>
          <w:sz w:val="48"/>
        </w:rPr>
        <w:t> </w:t>
      </w:r>
      <w:r>
        <w:rPr>
          <w:b/>
          <w:color w:val="080808"/>
          <w:sz w:val="48"/>
        </w:rPr>
        <w:t>ресурсiв</w:t>
      </w:r>
    </w:p>
    <w:p>
      <w:pPr>
        <w:pStyle w:val="BodyText"/>
        <w:spacing w:before="2"/>
        <w:rPr>
          <w:b/>
          <w:sz w:val="60"/>
        </w:rPr>
      </w:pPr>
    </w:p>
    <w:p>
      <w:pPr>
        <w:pStyle w:val="BodyText"/>
        <w:spacing w:line="189" w:lineRule="auto" w:before="1"/>
        <w:ind w:left="1035" w:right="339" w:firstLine="1406"/>
        <w:jc w:val="both"/>
      </w:pPr>
      <w:r>
        <w:rPr>
          <w:color w:val="2A2A2A"/>
          <w:w w:val="105"/>
        </w:rPr>
        <w:t>Законом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Укра"iни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"Про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охорону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навколишнього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природного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середовища"</w:t>
      </w:r>
      <w:r>
        <w:rPr>
          <w:color w:val="383838"/>
          <w:spacing w:val="1"/>
          <w:w w:val="105"/>
        </w:rPr>
        <w:t> </w:t>
      </w:r>
      <w:r>
        <w:rPr>
          <w:color w:val="2A2A2A"/>
          <w:spacing w:val="-1"/>
          <w:w w:val="106"/>
        </w:rPr>
        <w:t>встановлено</w:t>
      </w:r>
      <w:r>
        <w:rPr>
          <w:color w:val="2A2A2A"/>
          <w:w w:val="106"/>
        </w:rPr>
        <w:t>,</w:t>
      </w:r>
      <w:r>
        <w:rPr>
          <w:color w:val="2A2A2A"/>
          <w:spacing w:val="48"/>
        </w:rPr>
        <w:t> </w:t>
      </w:r>
      <w:r>
        <w:rPr>
          <w:color w:val="1A1A1A"/>
          <w:w w:val="107"/>
        </w:rPr>
        <w:t>що</w:t>
      </w:r>
      <w:r>
        <w:rPr>
          <w:color w:val="1A1A1A"/>
          <w:spacing w:val="23"/>
        </w:rPr>
        <w:t> </w:t>
      </w:r>
      <w:r>
        <w:rPr>
          <w:color w:val="1A1A1A"/>
          <w:spacing w:val="-1"/>
          <w:w w:val="105"/>
        </w:rPr>
        <w:t>використанн</w:t>
      </w:r>
      <w:r>
        <w:rPr>
          <w:color w:val="1A1A1A"/>
          <w:w w:val="105"/>
        </w:rPr>
        <w:t>я</w:t>
      </w:r>
      <w:r>
        <w:rPr>
          <w:color w:val="1A1A1A"/>
        </w:rPr>
        <w:t> </w:t>
      </w:r>
      <w:r>
        <w:rPr>
          <w:color w:val="1A1A1A"/>
          <w:spacing w:val="-56"/>
        </w:rPr>
        <w:t> </w:t>
      </w:r>
      <w:r>
        <w:rPr>
          <w:color w:val="2A2A2A"/>
          <w:spacing w:val="-1"/>
          <w:w w:val="104"/>
        </w:rPr>
        <w:t>природни</w:t>
      </w:r>
      <w:r>
        <w:rPr>
          <w:color w:val="2A2A2A"/>
          <w:w w:val="104"/>
        </w:rPr>
        <w:t>х</w:t>
      </w:r>
      <w:r>
        <w:rPr>
          <w:color w:val="2A2A2A"/>
        </w:rPr>
        <w:t> </w:t>
      </w:r>
      <w:r>
        <w:rPr>
          <w:color w:val="2A2A2A"/>
          <w:spacing w:val="-35"/>
        </w:rPr>
        <w:t> </w:t>
      </w:r>
      <w:r>
        <w:rPr>
          <w:color w:val="2A2A2A"/>
          <w:w w:val="106"/>
        </w:rPr>
        <w:t>ресурсtв</w:t>
      </w:r>
      <w:r>
        <w:rPr>
          <w:color w:val="2A2A2A"/>
          <w:spacing w:val="31"/>
        </w:rPr>
        <w:t> </w:t>
      </w:r>
      <w:r>
        <w:rPr>
          <w:color w:val="383838"/>
          <w:spacing w:val="1"/>
          <w:w w:val="101"/>
        </w:rPr>
        <w:t>зд</w:t>
      </w:r>
      <w:r>
        <w:rPr>
          <w:color w:val="080808"/>
          <w:spacing w:val="-199"/>
          <w:w w:val="101"/>
        </w:rPr>
        <w:t>1</w:t>
      </w:r>
      <w:r>
        <w:rPr>
          <w:rFonts w:ascii="Arial" w:hAnsi="Arial"/>
          <w:color w:val="383838"/>
          <w:w w:val="106"/>
          <w:position w:val="28"/>
          <w:sz w:val="38"/>
        </w:rPr>
        <w:t>.</w:t>
      </w:r>
      <w:r>
        <w:rPr>
          <w:rFonts w:ascii="Arial" w:hAnsi="Arial"/>
          <w:color w:val="383838"/>
          <w:spacing w:val="-18"/>
          <w:position w:val="28"/>
          <w:sz w:val="38"/>
        </w:rPr>
        <w:t> </w:t>
      </w:r>
      <w:r>
        <w:rPr>
          <w:color w:val="2A2A2A"/>
          <w:spacing w:val="1"/>
          <w:w w:val="101"/>
        </w:rPr>
        <w:t>исн</w:t>
      </w:r>
      <w:r>
        <w:rPr>
          <w:color w:val="2A2A2A"/>
          <w:spacing w:val="2"/>
          <w:w w:val="101"/>
        </w:rPr>
        <w:t>юю</w:t>
      </w:r>
      <w:r>
        <w:rPr>
          <w:color w:val="2A2A2A"/>
          <w:spacing w:val="1"/>
          <w:w w:val="101"/>
        </w:rPr>
        <w:t>т</w:t>
      </w:r>
      <w:r>
        <w:rPr>
          <w:color w:val="2A2A2A"/>
          <w:w w:val="101"/>
        </w:rPr>
        <w:t>ь</w:t>
      </w:r>
      <w:r>
        <w:rPr>
          <w:color w:val="2A2A2A"/>
          <w:spacing w:val="43"/>
        </w:rPr>
        <w:t> </w:t>
      </w:r>
      <w:r>
        <w:rPr>
          <w:color w:val="2A2A2A"/>
          <w:w w:val="101"/>
        </w:rPr>
        <w:t>в</w:t>
      </w:r>
      <w:r>
        <w:rPr>
          <w:color w:val="2A2A2A"/>
          <w:spacing w:val="39"/>
        </w:rPr>
        <w:t> </w:t>
      </w:r>
      <w:r>
        <w:rPr>
          <w:color w:val="383838"/>
          <w:spacing w:val="-1"/>
          <w:w w:val="106"/>
        </w:rPr>
        <w:t>порядк</w:t>
      </w:r>
      <w:r>
        <w:rPr>
          <w:color w:val="383838"/>
          <w:w w:val="106"/>
        </w:rPr>
        <w:t>у</w:t>
      </w:r>
      <w:r>
        <w:rPr>
          <w:color w:val="383838"/>
          <w:spacing w:val="49"/>
        </w:rPr>
        <w:t> </w:t>
      </w:r>
      <w:r>
        <w:rPr>
          <w:color w:val="383838"/>
          <w:w w:val="105"/>
        </w:rPr>
        <w:t>загального</w:t>
      </w:r>
    </w:p>
    <w:p>
      <w:pPr>
        <w:pStyle w:val="BodyText"/>
        <w:tabs>
          <w:tab w:pos="4528" w:val="left" w:leader="none"/>
        </w:tabs>
        <w:spacing w:line="540" w:lineRule="exact"/>
        <w:ind w:left="1023"/>
      </w:pPr>
      <w:r>
        <w:rPr/>
        <w:pict>
          <v:shape style="position:absolute;margin-left:113.605003pt;margin-top:.90881pt;width:138pt;height:26.1pt;mso-position-horizontal-relative:page;mso-position-vertical-relative:paragraph;z-index:-24068608" type="#_x0000_t202" id="docshape118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383838"/>
                    </w:rPr>
                    <w:t>спец1ального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83838"/>
          <w:w w:val="105"/>
          <w:position w:val="30"/>
          <w:sz w:val="38"/>
        </w:rPr>
        <w:t>.</w:t>
      </w:r>
      <w:r>
        <w:rPr>
          <w:color w:val="383838"/>
          <w:w w:val="105"/>
        </w:rPr>
        <w:t>та</w:t>
        <w:tab/>
      </w:r>
      <w:r>
        <w:rPr>
          <w:color w:val="1A1A1A"/>
          <w:w w:val="105"/>
        </w:rPr>
        <w:t>використання.</w:t>
      </w:r>
    </w:p>
    <w:p>
      <w:pPr>
        <w:pStyle w:val="BodyText"/>
        <w:spacing w:line="254" w:lineRule="auto" w:before="41"/>
        <w:ind w:left="1020" w:right="316" w:firstLine="1280"/>
        <w:jc w:val="both"/>
      </w:pPr>
      <w:r>
        <w:rPr>
          <w:color w:val="1A1A1A"/>
          <w:w w:val="105"/>
        </w:rPr>
        <w:t>Законодавство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Укра"iни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гарантуе </w:t>
      </w:r>
      <w:r>
        <w:rPr>
          <w:color w:val="1A1A1A"/>
          <w:w w:val="105"/>
        </w:rPr>
        <w:t>громадянам </w:t>
      </w:r>
      <w:r>
        <w:rPr>
          <w:color w:val="383838"/>
          <w:w w:val="105"/>
        </w:rPr>
        <w:t>право загального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використання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природних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ресурсiв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для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задоволення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життево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необхiдних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потреб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безоплатно,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без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закрiплення </w:t>
      </w:r>
      <w:r>
        <w:rPr>
          <w:color w:val="1A1A1A"/>
          <w:w w:val="105"/>
        </w:rPr>
        <w:t>цих </w:t>
      </w:r>
      <w:r>
        <w:rPr>
          <w:color w:val="2A2A2A"/>
          <w:w w:val="105"/>
        </w:rPr>
        <w:t>ресурсiв </w:t>
      </w:r>
      <w:r>
        <w:rPr>
          <w:color w:val="383838"/>
          <w:w w:val="105"/>
        </w:rPr>
        <w:t>за </w:t>
      </w:r>
      <w:r>
        <w:rPr>
          <w:color w:val="2A2A2A"/>
          <w:w w:val="105"/>
        </w:rPr>
        <w:t>окремими особами, i </w:t>
      </w:r>
      <w:r>
        <w:rPr>
          <w:color w:val="383838"/>
          <w:w w:val="105"/>
        </w:rPr>
        <w:t>надання на це </w:t>
      </w:r>
      <w:r>
        <w:rPr>
          <w:color w:val="1A1A1A"/>
          <w:w w:val="105"/>
        </w:rPr>
        <w:t>вi</w:t>
      </w:r>
      <w:r>
        <w:rPr>
          <w:color w:val="4F4F4F"/>
          <w:w w:val="105"/>
        </w:rPr>
        <w:t>дп</w:t>
      </w:r>
      <w:r>
        <w:rPr>
          <w:color w:val="2A2A2A"/>
          <w:w w:val="105"/>
        </w:rPr>
        <w:t>овiдних  </w:t>
      </w:r>
      <w:r>
        <w:rPr>
          <w:color w:val="383838"/>
          <w:w w:val="105"/>
        </w:rPr>
        <w:t>дозволiв,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за</w:t>
      </w:r>
      <w:r>
        <w:rPr>
          <w:color w:val="383838"/>
          <w:spacing w:val="11"/>
          <w:w w:val="105"/>
        </w:rPr>
        <w:t> </w:t>
      </w:r>
      <w:r>
        <w:rPr>
          <w:color w:val="2A2A2A"/>
          <w:w w:val="105"/>
        </w:rPr>
        <w:t>винятком</w:t>
      </w:r>
      <w:r>
        <w:rPr>
          <w:color w:val="2A2A2A"/>
          <w:spacing w:val="9"/>
          <w:w w:val="105"/>
        </w:rPr>
        <w:t> </w:t>
      </w:r>
      <w:r>
        <w:rPr>
          <w:color w:val="383838"/>
          <w:w w:val="105"/>
        </w:rPr>
        <w:t>обмежень, </w:t>
      </w:r>
      <w:r>
        <w:rPr>
          <w:color w:val="1A1A1A"/>
          <w:w w:val="105"/>
        </w:rPr>
        <w:t>передбачених</w:t>
      </w:r>
      <w:r>
        <w:rPr>
          <w:color w:val="1A1A1A"/>
          <w:spacing w:val="28"/>
          <w:w w:val="105"/>
        </w:rPr>
        <w:t> </w:t>
      </w:r>
      <w:r>
        <w:rPr>
          <w:color w:val="383838"/>
          <w:w w:val="105"/>
        </w:rPr>
        <w:t>законодавством</w:t>
      </w:r>
      <w:r>
        <w:rPr>
          <w:color w:val="383838"/>
          <w:spacing w:val="-29"/>
          <w:w w:val="105"/>
        </w:rPr>
        <w:t> </w:t>
      </w:r>
      <w:r>
        <w:rPr>
          <w:color w:val="2A2A2A"/>
          <w:w w:val="105"/>
        </w:rPr>
        <w:t>Укра"iни.</w:t>
      </w:r>
    </w:p>
    <w:p>
      <w:pPr>
        <w:pStyle w:val="BodyText"/>
        <w:tabs>
          <w:tab w:pos="3103" w:val="left" w:leader="none"/>
          <w:tab w:pos="5285" w:val="left" w:leader="none"/>
          <w:tab w:pos="8523" w:val="left" w:leader="none"/>
          <w:tab w:pos="11896" w:val="left" w:leader="none"/>
          <w:tab w:pos="14679" w:val="left" w:leader="none"/>
          <w:tab w:pos="16899" w:val="left" w:leader="none"/>
        </w:tabs>
        <w:spacing w:line="424" w:lineRule="exact" w:before="14"/>
        <w:ind w:left="2323"/>
      </w:pPr>
      <w:r>
        <w:rPr/>
        <w:pict>
          <v:shape style="position:absolute;margin-left:491.666107pt;margin-top:13.888807pt;width:7.05pt;height:26.9pt;mso-position-horizontal-relative:page;mso-position-vertical-relative:paragraph;z-index:-24069120" type="#_x0000_t202" id="docshape119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83838"/>
                      <w:w w:val="10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05"/>
        </w:rPr>
        <w:t>В</w:t>
        <w:tab/>
        <w:t>порядку</w:t>
        <w:tab/>
      </w:r>
      <w:r>
        <w:rPr>
          <w:color w:val="383838"/>
          <w:w w:val="105"/>
        </w:rPr>
        <w:t>спецiального</w:t>
        <w:tab/>
      </w:r>
      <w:r>
        <w:rPr>
          <w:color w:val="1A1A1A"/>
          <w:w w:val="105"/>
        </w:rPr>
        <w:t>використання</w:t>
        <w:tab/>
        <w:t>природних</w:t>
        <w:tab/>
      </w:r>
      <w:r>
        <w:rPr>
          <w:color w:val="080808"/>
          <w:w w:val="105"/>
        </w:rPr>
        <w:t>ресурсiв</w:t>
        <w:tab/>
      </w:r>
      <w:r>
        <w:rPr>
          <w:color w:val="2A2A2A"/>
          <w:w w:val="105"/>
        </w:rPr>
        <w:t>громадянам,</w:t>
      </w:r>
    </w:p>
    <w:p>
      <w:pPr>
        <w:tabs>
          <w:tab w:pos="6858" w:val="left" w:leader="none"/>
          <w:tab w:pos="8344" w:val="left" w:leader="none"/>
          <w:tab w:pos="15470" w:val="left" w:leader="none"/>
        </w:tabs>
        <w:spacing w:line="156" w:lineRule="exact" w:before="0"/>
        <w:ind w:left="1317" w:right="0" w:firstLine="0"/>
        <w:jc w:val="left"/>
        <w:rPr>
          <w:sz w:val="42"/>
        </w:rPr>
      </w:pPr>
      <w:r>
        <w:rPr>
          <w:color w:val="383838"/>
          <w:w w:val="105"/>
          <w:sz w:val="42"/>
        </w:rPr>
        <w:t>.</w:t>
        <w:tab/>
        <w:t>.</w:t>
        <w:tab/>
      </w:r>
      <w:r>
        <w:rPr>
          <w:color w:val="4F4F4F"/>
          <w:w w:val="105"/>
          <w:sz w:val="42"/>
        </w:rPr>
        <w:t>.</w:t>
        <w:tab/>
      </w:r>
      <w:r>
        <w:rPr>
          <w:color w:val="383838"/>
          <w:w w:val="105"/>
          <w:sz w:val="42"/>
        </w:rPr>
        <w:t>.</w:t>
      </w:r>
    </w:p>
    <w:p>
      <w:pPr>
        <w:pStyle w:val="BodyText"/>
        <w:spacing w:line="522" w:lineRule="exact"/>
        <w:ind w:left="1036"/>
        <w:jc w:val="both"/>
      </w:pPr>
      <w:r>
        <w:rPr>
          <w:color w:val="383838"/>
        </w:rPr>
        <w:t>п1дприемствам,</w:t>
      </w:r>
      <w:r>
        <w:rPr>
          <w:color w:val="383838"/>
          <w:spacing w:val="53"/>
        </w:rPr>
        <w:t> </w:t>
      </w:r>
      <w:r>
        <w:rPr>
          <w:color w:val="383838"/>
        </w:rPr>
        <w:t>установам</w:t>
      </w:r>
      <w:r>
        <w:rPr>
          <w:color w:val="383838"/>
          <w:spacing w:val="36"/>
        </w:rPr>
        <w:t> </w:t>
      </w:r>
      <w:r>
        <w:rPr>
          <w:color w:val="2A2A2A"/>
        </w:rPr>
        <w:t>1</w:t>
      </w:r>
      <w:r>
        <w:rPr>
          <w:color w:val="2A2A2A"/>
          <w:spacing w:val="13"/>
        </w:rPr>
        <w:t> </w:t>
      </w:r>
      <w:r>
        <w:rPr>
          <w:color w:val="2A2A2A"/>
        </w:rPr>
        <w:t>орган1зац1ям</w:t>
      </w:r>
      <w:r>
        <w:rPr>
          <w:color w:val="2A2A2A"/>
          <w:spacing w:val="99"/>
        </w:rPr>
        <w:t> </w:t>
      </w:r>
      <w:r>
        <w:rPr>
          <w:color w:val="2A2A2A"/>
        </w:rPr>
        <w:t>надають</w:t>
      </w:r>
      <w:r>
        <w:rPr>
          <w:color w:val="2A2A2A"/>
          <w:spacing w:val="60"/>
        </w:rPr>
        <w:t> </w:t>
      </w:r>
      <w:r>
        <w:rPr>
          <w:color w:val="383838"/>
        </w:rPr>
        <w:t>за</w:t>
      </w:r>
      <w:r>
        <w:rPr>
          <w:color w:val="383838"/>
          <w:spacing w:val="94"/>
        </w:rPr>
        <w:t> </w:t>
      </w:r>
      <w:r>
        <w:rPr>
          <w:color w:val="383838"/>
        </w:rPr>
        <w:t>плату</w:t>
      </w:r>
      <w:r>
        <w:rPr>
          <w:color w:val="383838"/>
          <w:spacing w:val="99"/>
        </w:rPr>
        <w:t> </w:t>
      </w:r>
      <w:r>
        <w:rPr>
          <w:color w:val="383838"/>
        </w:rPr>
        <w:t>у</w:t>
      </w:r>
      <w:r>
        <w:rPr>
          <w:color w:val="383838"/>
          <w:spacing w:val="82"/>
        </w:rPr>
        <w:t> </w:t>
      </w:r>
      <w:r>
        <w:rPr>
          <w:color w:val="383838"/>
        </w:rPr>
        <w:t>волод1ння,</w:t>
      </w:r>
      <w:r>
        <w:rPr>
          <w:color w:val="383838"/>
          <w:spacing w:val="79"/>
        </w:rPr>
        <w:t> </w:t>
      </w:r>
      <w:r>
        <w:rPr>
          <w:color w:val="383838"/>
        </w:rPr>
        <w:t>користування</w:t>
      </w:r>
    </w:p>
    <w:p>
      <w:pPr>
        <w:pStyle w:val="BodyText"/>
        <w:spacing w:before="41"/>
        <w:ind w:left="1029"/>
        <w:jc w:val="both"/>
      </w:pPr>
      <w:r>
        <w:rPr>
          <w:color w:val="2A2A2A"/>
          <w:w w:val="105"/>
        </w:rPr>
        <w:t>або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оренду</w:t>
      </w:r>
      <w:r>
        <w:rPr>
          <w:color w:val="2A2A2A"/>
          <w:spacing w:val="16"/>
          <w:w w:val="105"/>
        </w:rPr>
        <w:t> </w:t>
      </w:r>
      <w:r>
        <w:rPr>
          <w:color w:val="1A1A1A"/>
          <w:w w:val="105"/>
        </w:rPr>
        <w:t>природнi</w:t>
      </w:r>
      <w:r>
        <w:rPr>
          <w:color w:val="1A1A1A"/>
          <w:spacing w:val="35"/>
          <w:w w:val="105"/>
        </w:rPr>
        <w:t> </w:t>
      </w:r>
      <w:r>
        <w:rPr>
          <w:color w:val="383838"/>
          <w:w w:val="105"/>
        </w:rPr>
        <w:t>ресурси</w:t>
      </w:r>
      <w:r>
        <w:rPr>
          <w:color w:val="383838"/>
          <w:spacing w:val="14"/>
          <w:w w:val="105"/>
        </w:rPr>
        <w:t> </w:t>
      </w:r>
      <w:r>
        <w:rPr>
          <w:color w:val="1A1A1A"/>
          <w:w w:val="105"/>
        </w:rPr>
        <w:t>па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пiдставi</w:t>
      </w:r>
      <w:r>
        <w:rPr>
          <w:color w:val="1A1A1A"/>
          <w:spacing w:val="40"/>
          <w:w w:val="105"/>
        </w:rPr>
        <w:t> </w:t>
      </w:r>
      <w:r>
        <w:rPr>
          <w:color w:val="2A2A2A"/>
          <w:w w:val="105"/>
        </w:rPr>
        <w:t>спецiальних</w:t>
      </w:r>
      <w:r>
        <w:rPr>
          <w:color w:val="2A2A2A"/>
          <w:spacing w:val="10"/>
          <w:w w:val="105"/>
        </w:rPr>
        <w:t> </w:t>
      </w:r>
      <w:r>
        <w:rPr>
          <w:color w:val="1A1A1A"/>
          <w:w w:val="105"/>
        </w:rPr>
        <w:t>дозволiв.</w:t>
      </w:r>
    </w:p>
    <w:p>
      <w:pPr>
        <w:pStyle w:val="BodyText"/>
        <w:tabs>
          <w:tab w:pos="3169" w:val="left" w:leader="none"/>
          <w:tab w:pos="11178" w:val="left" w:leader="none"/>
          <w:tab w:pos="13018" w:val="left" w:leader="none"/>
          <w:tab w:pos="15214" w:val="left" w:leader="none"/>
        </w:tabs>
        <w:spacing w:before="21"/>
        <w:ind w:right="323"/>
        <w:jc w:val="right"/>
      </w:pPr>
      <w:r>
        <w:rPr>
          <w:color w:val="1A1A1A"/>
          <w:w w:val="105"/>
        </w:rPr>
        <w:t>Впроваджена</w:t>
        <w:tab/>
        <w:t>п</w:t>
      </w:r>
      <w:r>
        <w:rPr>
          <w:color w:val="4F4F4F"/>
          <w:w w:val="105"/>
        </w:rPr>
        <w:t>лата </w:t>
      </w:r>
      <w:r>
        <w:rPr>
          <w:color w:val="4F4F4F"/>
          <w:spacing w:val="54"/>
          <w:w w:val="105"/>
        </w:rPr>
        <w:t> </w:t>
      </w:r>
      <w:r>
        <w:rPr>
          <w:color w:val="2A2A2A"/>
          <w:w w:val="105"/>
        </w:rPr>
        <w:t>за </w:t>
      </w:r>
      <w:r>
        <w:rPr>
          <w:color w:val="2A2A2A"/>
          <w:spacing w:val="56"/>
          <w:w w:val="105"/>
        </w:rPr>
        <w:t> </w:t>
      </w:r>
      <w:r>
        <w:rPr>
          <w:color w:val="2A2A2A"/>
          <w:w w:val="105"/>
        </w:rPr>
        <w:t>спецiальне </w:t>
      </w:r>
      <w:r>
        <w:rPr>
          <w:color w:val="2A2A2A"/>
          <w:spacing w:val="54"/>
          <w:w w:val="105"/>
        </w:rPr>
        <w:t> </w:t>
      </w:r>
      <w:r>
        <w:rPr>
          <w:color w:val="383838"/>
          <w:w w:val="105"/>
        </w:rPr>
        <w:t>використання</w:t>
        <w:tab/>
      </w:r>
      <w:r>
        <w:rPr>
          <w:color w:val="1A1A1A"/>
          <w:w w:val="105"/>
        </w:rPr>
        <w:t>водних</w:t>
        <w:tab/>
        <w:t>ресурсiв,</w:t>
        <w:tab/>
      </w:r>
      <w:r>
        <w:rPr>
          <w:color w:val="383838"/>
          <w:w w:val="105"/>
        </w:rPr>
        <w:t>надр </w:t>
      </w:r>
      <w:r>
        <w:rPr>
          <w:color w:val="383838"/>
          <w:spacing w:val="59"/>
          <w:w w:val="105"/>
        </w:rPr>
        <w:t> </w:t>
      </w:r>
      <w:r>
        <w:rPr>
          <w:color w:val="383838"/>
          <w:w w:val="105"/>
        </w:rPr>
        <w:t>для</w:t>
      </w:r>
    </w:p>
    <w:p>
      <w:pPr>
        <w:pStyle w:val="BodyText"/>
        <w:spacing w:line="405" w:lineRule="exact" w:before="41"/>
        <w:ind w:right="309"/>
        <w:jc w:val="right"/>
      </w:pPr>
      <w:r>
        <w:rPr>
          <w:color w:val="2A2A2A"/>
          <w:w w:val="105"/>
        </w:rPr>
        <w:t>видобування</w:t>
      </w:r>
      <w:r>
        <w:rPr>
          <w:color w:val="2A2A2A"/>
          <w:spacing w:val="52"/>
          <w:w w:val="105"/>
        </w:rPr>
        <w:t> </w:t>
      </w:r>
      <w:r>
        <w:rPr>
          <w:color w:val="383838"/>
          <w:w w:val="105"/>
        </w:rPr>
        <w:t>корисних</w:t>
      </w:r>
      <w:r>
        <w:rPr>
          <w:color w:val="383838"/>
          <w:spacing w:val="61"/>
          <w:w w:val="105"/>
        </w:rPr>
        <w:t> </w:t>
      </w:r>
      <w:r>
        <w:rPr>
          <w:color w:val="1A1A1A"/>
          <w:w w:val="105"/>
        </w:rPr>
        <w:t>копалин,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земельних,</w:t>
      </w:r>
      <w:r>
        <w:rPr>
          <w:color w:val="2A2A2A"/>
          <w:spacing w:val="35"/>
          <w:w w:val="105"/>
        </w:rPr>
        <w:t> </w:t>
      </w:r>
      <w:r>
        <w:rPr>
          <w:color w:val="383838"/>
          <w:w w:val="105"/>
        </w:rPr>
        <w:t>лiсових</w:t>
      </w:r>
      <w:r>
        <w:rPr>
          <w:color w:val="383838"/>
          <w:spacing w:val="36"/>
          <w:w w:val="105"/>
        </w:rPr>
        <w:t> </w:t>
      </w:r>
      <w:r>
        <w:rPr>
          <w:color w:val="2A2A2A"/>
          <w:w w:val="105"/>
        </w:rPr>
        <w:t>ресурсiв,</w:t>
      </w:r>
      <w:r>
        <w:rPr>
          <w:color w:val="2A2A2A"/>
          <w:spacing w:val="-11"/>
          <w:w w:val="105"/>
        </w:rPr>
        <w:t> </w:t>
      </w:r>
      <w:r>
        <w:rPr>
          <w:color w:val="383838"/>
          <w:w w:val="105"/>
        </w:rPr>
        <w:t>диких</w:t>
      </w:r>
      <w:r>
        <w:rPr>
          <w:color w:val="383838"/>
          <w:spacing w:val="2"/>
          <w:w w:val="105"/>
        </w:rPr>
        <w:t> </w:t>
      </w:r>
      <w:r>
        <w:rPr>
          <w:color w:val="2A2A2A"/>
          <w:w w:val="105"/>
        </w:rPr>
        <w:t>тварин,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рибних</w:t>
      </w:r>
      <w:r>
        <w:rPr>
          <w:color w:val="1A1A1A"/>
          <w:spacing w:val="27"/>
          <w:w w:val="105"/>
        </w:rPr>
        <w:t> </w:t>
      </w:r>
      <w:r>
        <w:rPr>
          <w:color w:val="2A2A2A"/>
          <w:w w:val="105"/>
        </w:rPr>
        <w:t>та</w:t>
      </w:r>
    </w:p>
    <w:p>
      <w:pPr>
        <w:tabs>
          <w:tab w:pos="7025" w:val="left" w:leader="none"/>
        </w:tabs>
        <w:spacing w:line="301" w:lineRule="exact" w:before="0"/>
        <w:ind w:left="1056" w:right="0" w:firstLine="0"/>
        <w:jc w:val="both"/>
        <w:rPr>
          <w:rFonts w:ascii="Arial"/>
          <w:sz w:val="48"/>
        </w:rPr>
      </w:pPr>
      <w:r>
        <w:rPr>
          <w:color w:val="383838"/>
          <w:w w:val="110"/>
          <w:sz w:val="42"/>
        </w:rPr>
        <w:t>.</w:t>
        <w:tab/>
      </w:r>
      <w:r>
        <w:rPr>
          <w:rFonts w:ascii="Arial"/>
          <w:color w:val="2A2A2A"/>
          <w:w w:val="110"/>
          <w:sz w:val="48"/>
        </w:rPr>
        <w:t>.</w:t>
      </w:r>
    </w:p>
    <w:p>
      <w:pPr>
        <w:spacing w:line="414" w:lineRule="exact" w:before="0"/>
        <w:ind w:left="1037" w:right="0" w:firstLine="0"/>
        <w:jc w:val="both"/>
        <w:rPr>
          <w:rFonts w:ascii="Arial" w:hAnsi="Arial"/>
          <w:b/>
          <w:sz w:val="43"/>
        </w:rPr>
      </w:pPr>
      <w:r>
        <w:rPr>
          <w:rFonts w:ascii="Arial" w:hAnsi="Arial"/>
          <w:b/>
          <w:color w:val="080808"/>
          <w:w w:val="95"/>
          <w:sz w:val="43"/>
        </w:rPr>
        <w:t>IНШИХ</w:t>
      </w:r>
      <w:r>
        <w:rPr>
          <w:rFonts w:ascii="Arial" w:hAnsi="Arial"/>
          <w:b/>
          <w:color w:val="080808"/>
          <w:spacing w:val="26"/>
          <w:w w:val="95"/>
          <w:sz w:val="43"/>
        </w:rPr>
        <w:t> </w:t>
      </w:r>
      <w:r>
        <w:rPr>
          <w:b/>
          <w:color w:val="1A1A1A"/>
          <w:w w:val="95"/>
          <w:sz w:val="46"/>
        </w:rPr>
        <w:t>водних</w:t>
      </w:r>
      <w:r>
        <w:rPr>
          <w:b/>
          <w:color w:val="1A1A1A"/>
          <w:spacing w:val="36"/>
          <w:w w:val="95"/>
          <w:sz w:val="46"/>
        </w:rPr>
        <w:t> </w:t>
      </w:r>
      <w:r>
        <w:rPr>
          <w:rFonts w:ascii="Arial" w:hAnsi="Arial"/>
          <w:b/>
          <w:color w:val="2A2A2A"/>
          <w:w w:val="95"/>
          <w:sz w:val="43"/>
        </w:rPr>
        <w:t>живих</w:t>
      </w:r>
      <w:r>
        <w:rPr>
          <w:rFonts w:ascii="Arial" w:hAnsi="Arial"/>
          <w:b/>
          <w:color w:val="2A2A2A"/>
          <w:spacing w:val="-16"/>
          <w:w w:val="95"/>
          <w:sz w:val="43"/>
        </w:rPr>
        <w:t> </w:t>
      </w:r>
      <w:r>
        <w:rPr>
          <w:rFonts w:ascii="Arial" w:hAnsi="Arial"/>
          <w:b/>
          <w:color w:val="1A1A1A"/>
          <w:w w:val="95"/>
          <w:sz w:val="43"/>
        </w:rPr>
        <w:t>ресурс1в.</w:t>
      </w:r>
    </w:p>
    <w:p>
      <w:pPr>
        <w:pStyle w:val="BodyText"/>
        <w:spacing w:before="23"/>
        <w:ind w:right="331"/>
        <w:jc w:val="right"/>
      </w:pPr>
      <w:r>
        <w:rPr>
          <w:color w:val="383838"/>
          <w:w w:val="105"/>
        </w:rPr>
        <w:t>Механiзм</w:t>
      </w:r>
      <w:r>
        <w:rPr>
          <w:color w:val="383838"/>
          <w:spacing w:val="111"/>
          <w:w w:val="105"/>
        </w:rPr>
        <w:t> </w:t>
      </w:r>
      <w:r>
        <w:rPr>
          <w:color w:val="2A2A2A"/>
          <w:w w:val="105"/>
        </w:rPr>
        <w:t>платного</w:t>
      </w:r>
      <w:r>
        <w:rPr>
          <w:color w:val="2A2A2A"/>
          <w:spacing w:val="99"/>
          <w:w w:val="105"/>
        </w:rPr>
        <w:t> </w:t>
      </w:r>
      <w:r>
        <w:rPr>
          <w:color w:val="383838"/>
          <w:w w:val="105"/>
        </w:rPr>
        <w:t>використання</w:t>
      </w:r>
      <w:r>
        <w:rPr>
          <w:color w:val="383838"/>
          <w:spacing w:val="104"/>
          <w:w w:val="105"/>
        </w:rPr>
        <w:t> </w:t>
      </w:r>
      <w:r>
        <w:rPr>
          <w:color w:val="2A2A2A"/>
          <w:w w:val="105"/>
        </w:rPr>
        <w:t>природних 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ресурсiв</w:t>
      </w:r>
      <w:r>
        <w:rPr>
          <w:color w:val="1A1A1A"/>
          <w:spacing w:val="72"/>
          <w:w w:val="105"/>
        </w:rPr>
        <w:t> </w:t>
      </w:r>
      <w:r>
        <w:rPr>
          <w:color w:val="383838"/>
          <w:w w:val="105"/>
        </w:rPr>
        <w:t>забезпечено</w:t>
      </w:r>
      <w:r>
        <w:rPr>
          <w:color w:val="383838"/>
          <w:spacing w:val="86"/>
          <w:w w:val="105"/>
        </w:rPr>
        <w:t> </w:t>
      </w:r>
      <w:r>
        <w:rPr>
          <w:color w:val="2A2A2A"/>
          <w:w w:val="105"/>
        </w:rPr>
        <w:t>як</w:t>
      </w:r>
      <w:r>
        <w:rPr>
          <w:color w:val="2A2A2A"/>
          <w:spacing w:val="83"/>
          <w:w w:val="105"/>
        </w:rPr>
        <w:t> </w:t>
      </w:r>
      <w:r>
        <w:rPr>
          <w:color w:val="1A1A1A"/>
          <w:w w:val="105"/>
        </w:rPr>
        <w:t>на</w:t>
      </w:r>
      <w:r>
        <w:rPr>
          <w:color w:val="1A1A1A"/>
          <w:spacing w:val="110"/>
          <w:w w:val="105"/>
        </w:rPr>
        <w:t> </w:t>
      </w:r>
      <w:r>
        <w:rPr>
          <w:color w:val="2A2A2A"/>
          <w:w w:val="105"/>
        </w:rPr>
        <w:t>рiвнi</w:t>
      </w:r>
    </w:p>
    <w:p>
      <w:pPr>
        <w:pStyle w:val="BodyText"/>
        <w:spacing w:line="499" w:lineRule="exact" w:before="41"/>
        <w:ind w:right="320"/>
        <w:jc w:val="right"/>
      </w:pPr>
      <w:r>
        <w:rPr>
          <w:color w:val="383838"/>
          <w:w w:val="105"/>
        </w:rPr>
        <w:t>законiв,</w:t>
      </w:r>
      <w:r>
        <w:rPr>
          <w:color w:val="383838"/>
          <w:spacing w:val="44"/>
          <w:w w:val="105"/>
        </w:rPr>
        <w:t> </w:t>
      </w:r>
      <w:r>
        <w:rPr>
          <w:color w:val="1A1A1A"/>
          <w:w w:val="105"/>
        </w:rPr>
        <w:t>постанов</w:t>
      </w:r>
      <w:r>
        <w:rPr>
          <w:color w:val="1A1A1A"/>
          <w:spacing w:val="91"/>
          <w:w w:val="105"/>
        </w:rPr>
        <w:t> </w:t>
      </w:r>
      <w:r>
        <w:rPr>
          <w:color w:val="2A2A2A"/>
          <w:w w:val="105"/>
        </w:rPr>
        <w:t>Уряду,</w:t>
      </w:r>
      <w:r>
        <w:rPr>
          <w:color w:val="2A2A2A"/>
          <w:spacing w:val="53"/>
          <w:w w:val="105"/>
        </w:rPr>
        <w:t> </w:t>
      </w:r>
      <w:r>
        <w:rPr>
          <w:color w:val="2A2A2A"/>
          <w:w w:val="105"/>
        </w:rPr>
        <w:t>так</w:t>
      </w:r>
      <w:r>
        <w:rPr>
          <w:color w:val="2A2A2A"/>
          <w:spacing w:val="69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56"/>
          <w:w w:val="105"/>
        </w:rPr>
        <w:t> </w:t>
      </w:r>
      <w:r>
        <w:rPr>
          <w:color w:val="1A1A1A"/>
          <w:w w:val="105"/>
        </w:rPr>
        <w:t>конкретних</w:t>
      </w:r>
      <w:r>
        <w:rPr>
          <w:color w:val="1A1A1A"/>
          <w:spacing w:val="114"/>
          <w:w w:val="105"/>
        </w:rPr>
        <w:t> </w:t>
      </w:r>
      <w:r>
        <w:rPr>
          <w:color w:val="2A2A2A"/>
          <w:w w:val="105"/>
        </w:rPr>
        <w:t>методик,</w:t>
      </w:r>
      <w:r>
        <w:rPr>
          <w:color w:val="2A2A2A"/>
          <w:spacing w:val="66"/>
          <w:w w:val="105"/>
        </w:rPr>
        <w:t> </w:t>
      </w:r>
      <w:r>
        <w:rPr>
          <w:color w:val="1A1A1A"/>
          <w:w w:val="105"/>
        </w:rPr>
        <w:t>iнструкцiй</w:t>
      </w:r>
      <w:r>
        <w:rPr>
          <w:color w:val="1A1A1A"/>
          <w:spacing w:val="83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72"/>
          <w:w w:val="105"/>
        </w:rPr>
        <w:t> </w:t>
      </w:r>
      <w:r>
        <w:rPr>
          <w:color w:val="2A2A2A"/>
          <w:w w:val="105"/>
        </w:rPr>
        <w:t>форм</w:t>
      </w:r>
      <w:r>
        <w:rPr>
          <w:color w:val="2A2A2A"/>
          <w:spacing w:val="52"/>
          <w:w w:val="105"/>
        </w:rPr>
        <w:t> </w:t>
      </w:r>
      <w:r>
        <w:rPr>
          <w:color w:val="2A2A2A"/>
          <w:w w:val="105"/>
        </w:rPr>
        <w:t>статистичноi"</w:t>
      </w:r>
    </w:p>
    <w:p>
      <w:pPr>
        <w:tabs>
          <w:tab w:pos="2767" w:val="left" w:leader="none"/>
        </w:tabs>
        <w:spacing w:line="255" w:lineRule="exact" w:before="0"/>
        <w:ind w:left="1442" w:right="0" w:firstLine="0"/>
        <w:jc w:val="left"/>
        <w:rPr>
          <w:rFonts w:ascii="Courier New"/>
          <w:sz w:val="29"/>
        </w:rPr>
      </w:pPr>
      <w:r>
        <w:rPr>
          <w:rFonts w:ascii="Courier New"/>
          <w:color w:val="1A1A1A"/>
          <w:sz w:val="29"/>
        </w:rPr>
        <w:t>.</w:t>
        <w:tab/>
      </w:r>
      <w:r>
        <w:rPr>
          <w:rFonts w:ascii="Courier New"/>
          <w:color w:val="2A2A2A"/>
          <w:sz w:val="29"/>
        </w:rPr>
        <w:t>.</w:t>
      </w:r>
    </w:p>
    <w:p>
      <w:pPr>
        <w:spacing w:line="335" w:lineRule="exact" w:before="0"/>
        <w:ind w:left="1040" w:right="0" w:firstLine="0"/>
        <w:jc w:val="left"/>
        <w:rPr>
          <w:b/>
          <w:sz w:val="32"/>
        </w:rPr>
      </w:pPr>
      <w:r>
        <w:rPr>
          <w:b/>
          <w:color w:val="383838"/>
          <w:w w:val="105"/>
          <w:sz w:val="32"/>
        </w:rPr>
        <w:t>ЗBITHOCTI.</w:t>
      </w:r>
    </w:p>
    <w:p>
      <w:pPr>
        <w:pStyle w:val="BodyText"/>
        <w:spacing w:line="252" w:lineRule="auto" w:before="35"/>
        <w:ind w:left="1028" w:right="327" w:firstLine="1294"/>
        <w:jc w:val="both"/>
      </w:pPr>
      <w:r>
        <w:rPr>
          <w:i/>
          <w:color w:val="2A2A2A"/>
          <w:w w:val="105"/>
          <w:sz w:val="49"/>
        </w:rPr>
        <w:t>Воднi</w:t>
      </w:r>
      <w:r>
        <w:rPr>
          <w:i/>
          <w:color w:val="2A2A2A"/>
          <w:spacing w:val="1"/>
          <w:w w:val="105"/>
          <w:sz w:val="49"/>
        </w:rPr>
        <w:t> </w:t>
      </w:r>
      <w:r>
        <w:rPr>
          <w:i/>
          <w:color w:val="2A2A2A"/>
          <w:w w:val="105"/>
          <w:sz w:val="49"/>
        </w:rPr>
        <w:t>ресурси.</w:t>
      </w:r>
      <w:r>
        <w:rPr>
          <w:i/>
          <w:color w:val="2A2A2A"/>
          <w:spacing w:val="1"/>
          <w:w w:val="105"/>
          <w:sz w:val="49"/>
        </w:rPr>
        <w:t> </w:t>
      </w:r>
      <w:r>
        <w:rPr>
          <w:color w:val="2A2A2A"/>
          <w:w w:val="105"/>
        </w:rPr>
        <w:t>Засади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формування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економiчного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механiзму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охорони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водних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ресурсiв в </w:t>
      </w:r>
      <w:r>
        <w:rPr>
          <w:color w:val="383838"/>
          <w:w w:val="105"/>
        </w:rPr>
        <w:t>Укра"iнi зрегламентованi </w:t>
      </w:r>
      <w:r>
        <w:rPr>
          <w:color w:val="2A2A2A"/>
          <w:w w:val="105"/>
        </w:rPr>
        <w:t>Законом Укра"iни </w:t>
      </w:r>
      <w:r>
        <w:rPr>
          <w:color w:val="383838"/>
          <w:w w:val="105"/>
        </w:rPr>
        <w:t>«Про </w:t>
      </w:r>
      <w:r>
        <w:rPr>
          <w:color w:val="2A2A2A"/>
          <w:w w:val="105"/>
        </w:rPr>
        <w:t>охорону </w:t>
      </w:r>
      <w:r>
        <w:rPr>
          <w:color w:val="1A1A1A"/>
          <w:w w:val="105"/>
        </w:rPr>
        <w:t>навколишнього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природного</w:t>
      </w:r>
      <w:r>
        <w:rPr>
          <w:color w:val="2A2A2A"/>
          <w:spacing w:val="32"/>
          <w:w w:val="105"/>
        </w:rPr>
        <w:t> </w:t>
      </w:r>
      <w:r>
        <w:rPr>
          <w:color w:val="383838"/>
          <w:w w:val="105"/>
        </w:rPr>
        <w:t>середовища»</w:t>
      </w:r>
      <w:r>
        <w:rPr>
          <w:color w:val="383838"/>
          <w:spacing w:val="10"/>
          <w:w w:val="105"/>
        </w:rPr>
        <w:t> </w:t>
      </w:r>
      <w:r>
        <w:rPr>
          <w:color w:val="383838"/>
          <w:w w:val="105"/>
        </w:rPr>
        <w:t>та</w:t>
      </w:r>
      <w:r>
        <w:rPr>
          <w:color w:val="383838"/>
          <w:spacing w:val="18"/>
          <w:w w:val="105"/>
        </w:rPr>
        <w:t> </w:t>
      </w:r>
      <w:r>
        <w:rPr>
          <w:color w:val="1A1A1A"/>
          <w:w w:val="105"/>
        </w:rPr>
        <w:t>Водним</w:t>
      </w:r>
      <w:r>
        <w:rPr>
          <w:color w:val="1A1A1A"/>
          <w:spacing w:val="13"/>
          <w:w w:val="105"/>
        </w:rPr>
        <w:t> </w:t>
      </w:r>
      <w:r>
        <w:rPr>
          <w:color w:val="2A2A2A"/>
          <w:w w:val="105"/>
        </w:rPr>
        <w:t>кодексом.</w:t>
      </w:r>
    </w:p>
    <w:p>
      <w:pPr>
        <w:pStyle w:val="BodyText"/>
        <w:spacing w:line="254" w:lineRule="auto" w:before="17"/>
        <w:ind w:left="1020" w:right="313" w:firstLine="1302"/>
        <w:jc w:val="both"/>
      </w:pPr>
      <w:r>
        <w:rPr>
          <w:color w:val="1A1A1A"/>
          <w:w w:val="105"/>
        </w:rPr>
        <w:t>Важливою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складовою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економiчного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механiзму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водовикористання</w:t>
      </w:r>
      <w:r>
        <w:rPr>
          <w:color w:val="2A2A2A"/>
          <w:spacing w:val="1"/>
          <w:w w:val="105"/>
        </w:rPr>
        <w:t> </w:t>
      </w:r>
      <w:r>
        <w:rPr>
          <w:rFonts w:ascii="Arial" w:hAnsi="Arial"/>
          <w:color w:val="383838"/>
          <w:w w:val="105"/>
          <w:sz w:val="33"/>
        </w:rPr>
        <w:t>€</w:t>
      </w:r>
      <w:r>
        <w:rPr>
          <w:rFonts w:ascii="Arial" w:hAnsi="Arial"/>
          <w:color w:val="383838"/>
          <w:spacing w:val="1"/>
          <w:w w:val="105"/>
          <w:sz w:val="33"/>
        </w:rPr>
        <w:t> </w:t>
      </w:r>
      <w:r>
        <w:rPr>
          <w:color w:val="383838"/>
          <w:w w:val="105"/>
        </w:rPr>
        <w:t>збiр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за</w:t>
      </w:r>
      <w:r>
        <w:rPr>
          <w:color w:val="383838"/>
          <w:spacing w:val="1"/>
          <w:w w:val="105"/>
        </w:rPr>
        <w:t> </w:t>
      </w:r>
      <w:r>
        <w:rPr>
          <w:color w:val="1A1A1A"/>
          <w:w w:val="105"/>
        </w:rPr>
        <w:t>використання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та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користування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водними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ресурсами,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якии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справляють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метою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забезпечення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рацiонального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використання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i</w:t>
      </w:r>
      <w:r>
        <w:rPr>
          <w:color w:val="383838"/>
          <w:spacing w:val="1"/>
          <w:w w:val="105"/>
        </w:rPr>
        <w:t> </w:t>
      </w:r>
      <w:r>
        <w:rPr>
          <w:color w:val="1A1A1A"/>
          <w:w w:val="105"/>
        </w:rPr>
        <w:t>охорони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вод</w:t>
      </w:r>
      <w:r>
        <w:rPr>
          <w:color w:val="1A1A1A"/>
          <w:spacing w:val="1"/>
          <w:w w:val="105"/>
        </w:rPr>
        <w:t> </w:t>
      </w:r>
      <w:r>
        <w:rPr>
          <w:color w:val="383838"/>
          <w:w w:val="105"/>
        </w:rPr>
        <w:t>та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вiдтворення</w:t>
      </w:r>
      <w:r>
        <w:rPr>
          <w:color w:val="383838"/>
          <w:spacing w:val="1"/>
          <w:w w:val="105"/>
        </w:rPr>
        <w:t> </w:t>
      </w:r>
      <w:r>
        <w:rPr>
          <w:color w:val="2A2A2A"/>
          <w:w w:val="105"/>
        </w:rPr>
        <w:t>водних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ресурсiв, що </w:t>
      </w:r>
      <w:r>
        <w:rPr>
          <w:color w:val="383838"/>
          <w:w w:val="105"/>
        </w:rPr>
        <w:t>зумовлене дефiцитнiстю </w:t>
      </w:r>
      <w:r>
        <w:rPr>
          <w:color w:val="2A2A2A"/>
          <w:w w:val="105"/>
        </w:rPr>
        <w:t>та </w:t>
      </w:r>
      <w:r>
        <w:rPr>
          <w:color w:val="383838"/>
          <w:w w:val="105"/>
        </w:rPr>
        <w:t>зростаючим </w:t>
      </w:r>
      <w:r>
        <w:rPr>
          <w:color w:val="1A1A1A"/>
          <w:w w:val="105"/>
        </w:rPr>
        <w:t>виснаженням 'ix </w:t>
      </w:r>
      <w:r>
        <w:rPr>
          <w:color w:val="2A2A2A"/>
          <w:w w:val="105"/>
        </w:rPr>
        <w:t>як </w:t>
      </w:r>
      <w:r>
        <w:rPr>
          <w:color w:val="1A1A1A"/>
          <w:w w:val="105"/>
        </w:rPr>
        <w:t>природного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ресурсу.</w:t>
      </w:r>
    </w:p>
    <w:p>
      <w:pPr>
        <w:pStyle w:val="BodyText"/>
        <w:spacing w:before="3"/>
        <w:ind w:left="1029" w:firstLine="1293"/>
        <w:jc w:val="both"/>
      </w:pPr>
      <w:r>
        <w:rPr>
          <w:color w:val="1A1A1A"/>
          <w:w w:val="105"/>
        </w:rPr>
        <w:t>Вiдповiдно </w:t>
      </w:r>
      <w:r>
        <w:rPr>
          <w:color w:val="1A1A1A"/>
          <w:spacing w:val="112"/>
          <w:w w:val="105"/>
        </w:rPr>
        <w:t> </w:t>
      </w:r>
      <w:r>
        <w:rPr>
          <w:color w:val="383838"/>
          <w:w w:val="105"/>
        </w:rPr>
        <w:t>до </w:t>
      </w:r>
      <w:r>
        <w:rPr>
          <w:color w:val="383838"/>
          <w:spacing w:val="85"/>
          <w:w w:val="105"/>
        </w:rPr>
        <w:t> </w:t>
      </w:r>
      <w:r>
        <w:rPr>
          <w:color w:val="1A1A1A"/>
          <w:w w:val="105"/>
        </w:rPr>
        <w:t>Закону </w:t>
      </w:r>
      <w:r>
        <w:rPr>
          <w:color w:val="1A1A1A"/>
          <w:spacing w:val="101"/>
          <w:w w:val="105"/>
        </w:rPr>
        <w:t> </w:t>
      </w:r>
      <w:r>
        <w:rPr>
          <w:color w:val="2A2A2A"/>
          <w:w w:val="105"/>
        </w:rPr>
        <w:t>Украi"ни </w:t>
      </w:r>
      <w:r>
        <w:rPr>
          <w:color w:val="2A2A2A"/>
          <w:spacing w:val="81"/>
          <w:w w:val="105"/>
        </w:rPr>
        <w:t> </w:t>
      </w:r>
      <w:r>
        <w:rPr>
          <w:color w:val="383838"/>
          <w:w w:val="105"/>
        </w:rPr>
        <w:t>"Про </w:t>
      </w:r>
      <w:r>
        <w:rPr>
          <w:color w:val="383838"/>
          <w:spacing w:val="69"/>
          <w:w w:val="105"/>
        </w:rPr>
        <w:t> </w:t>
      </w:r>
      <w:r>
        <w:rPr>
          <w:color w:val="2A2A2A"/>
          <w:w w:val="105"/>
        </w:rPr>
        <w:t>охорону </w:t>
      </w:r>
      <w:r>
        <w:rPr>
          <w:color w:val="2A2A2A"/>
          <w:spacing w:val="111"/>
          <w:w w:val="105"/>
        </w:rPr>
        <w:t> </w:t>
      </w:r>
      <w:r>
        <w:rPr>
          <w:color w:val="1A1A1A"/>
          <w:w w:val="105"/>
        </w:rPr>
        <w:t>навколишнього </w:t>
      </w:r>
      <w:r>
        <w:rPr>
          <w:color w:val="1A1A1A"/>
          <w:spacing w:val="109"/>
          <w:w w:val="105"/>
        </w:rPr>
        <w:t> </w:t>
      </w:r>
      <w:r>
        <w:rPr>
          <w:color w:val="1A1A1A"/>
          <w:w w:val="105"/>
        </w:rPr>
        <w:t>приро</w:t>
      </w:r>
      <w:r>
        <w:rPr>
          <w:color w:val="4F4F4F"/>
          <w:w w:val="105"/>
        </w:rPr>
        <w:t>д</w:t>
      </w:r>
      <w:r>
        <w:rPr>
          <w:color w:val="1A1A1A"/>
          <w:w w:val="105"/>
        </w:rPr>
        <w:t>ного</w:t>
      </w:r>
    </w:p>
    <w:p>
      <w:pPr>
        <w:pStyle w:val="BodyText"/>
        <w:spacing w:line="560" w:lineRule="atLeast" w:before="2"/>
        <w:ind w:left="1036" w:right="280" w:hanging="7"/>
        <w:jc w:val="both"/>
      </w:pPr>
      <w:r>
        <w:rPr>
          <w:color w:val="2A2A2A"/>
          <w:w w:val="105"/>
        </w:rPr>
        <w:t>середовища"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Водним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кодексом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383838"/>
          <w:w w:val="105"/>
        </w:rPr>
        <w:t>с</w:t>
      </w:r>
      <w:r>
        <w:rPr>
          <w:color w:val="1A1A1A"/>
          <w:w w:val="105"/>
        </w:rPr>
        <w:t>танов</w:t>
      </w:r>
      <w:r>
        <w:rPr>
          <w:color w:val="383838"/>
          <w:w w:val="105"/>
        </w:rPr>
        <w:t>ле</w:t>
      </w:r>
      <w:r>
        <w:rPr>
          <w:color w:val="1A1A1A"/>
          <w:w w:val="105"/>
        </w:rPr>
        <w:t>но</w:t>
      </w:r>
      <w:r>
        <w:rPr>
          <w:color w:val="4F4F4F"/>
          <w:w w:val="105"/>
        </w:rPr>
        <w:t>,</w:t>
      </w:r>
      <w:r>
        <w:rPr>
          <w:color w:val="4F4F4F"/>
          <w:spacing w:val="1"/>
          <w:w w:val="105"/>
        </w:rPr>
        <w:t> </w:t>
      </w:r>
      <w:r>
        <w:rPr>
          <w:color w:val="2A2A2A"/>
          <w:w w:val="105"/>
        </w:rPr>
        <w:t>що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використання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вод</w:t>
      </w:r>
      <w:r>
        <w:rPr>
          <w:color w:val="2A2A2A"/>
          <w:spacing w:val="1"/>
          <w:w w:val="105"/>
        </w:rPr>
        <w:t> </w:t>
      </w:r>
      <w:r>
        <w:rPr>
          <w:color w:val="383838"/>
          <w:w w:val="105"/>
        </w:rPr>
        <w:t>здiйснюють</w:t>
      </w:r>
      <w:r>
        <w:rPr>
          <w:color w:val="383838"/>
          <w:spacing w:val="1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1"/>
          <w:w w:val="105"/>
        </w:rPr>
        <w:t> </w:t>
      </w:r>
      <w:r>
        <w:rPr>
          <w:color w:val="383838"/>
          <w:w w:val="105"/>
        </w:rPr>
        <w:t>порядку </w:t>
      </w:r>
      <w:r>
        <w:rPr>
          <w:color w:val="383838"/>
          <w:spacing w:val="28"/>
          <w:w w:val="105"/>
        </w:rPr>
        <w:t> </w:t>
      </w:r>
      <w:r>
        <w:rPr>
          <w:color w:val="383838"/>
          <w:w w:val="105"/>
        </w:rPr>
        <w:t>загального </w:t>
      </w:r>
      <w:r>
        <w:rPr>
          <w:color w:val="383838"/>
          <w:spacing w:val="48"/>
          <w:w w:val="105"/>
        </w:rPr>
        <w:t> </w:t>
      </w:r>
      <w:r>
        <w:rPr>
          <w:color w:val="2A2A2A"/>
          <w:w w:val="105"/>
        </w:rPr>
        <w:t>i 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спецiального </w:t>
      </w:r>
      <w:r>
        <w:rPr>
          <w:color w:val="2A2A2A"/>
          <w:spacing w:val="61"/>
          <w:w w:val="105"/>
        </w:rPr>
        <w:t> </w:t>
      </w:r>
      <w:r>
        <w:rPr>
          <w:color w:val="383838"/>
          <w:w w:val="105"/>
        </w:rPr>
        <w:t>водокористування,</w:t>
      </w:r>
      <w:r>
        <w:rPr>
          <w:color w:val="383838"/>
          <w:spacing w:val="82"/>
          <w:w w:val="105"/>
        </w:rPr>
        <w:t> </w:t>
      </w:r>
      <w:r>
        <w:rPr>
          <w:color w:val="383838"/>
          <w:w w:val="105"/>
        </w:rPr>
        <w:t>для </w:t>
      </w:r>
      <w:r>
        <w:rPr>
          <w:color w:val="383838"/>
          <w:spacing w:val="40"/>
          <w:w w:val="105"/>
        </w:rPr>
        <w:t> </w:t>
      </w:r>
      <w:r>
        <w:rPr>
          <w:color w:val="383838"/>
          <w:w w:val="105"/>
        </w:rPr>
        <w:t>потреб </w:t>
      </w:r>
      <w:r>
        <w:rPr>
          <w:color w:val="383838"/>
          <w:spacing w:val="29"/>
          <w:w w:val="105"/>
        </w:rPr>
        <w:t> </w:t>
      </w:r>
      <w:r>
        <w:rPr>
          <w:color w:val="383838"/>
          <w:w w:val="105"/>
        </w:rPr>
        <w:t>гiдроенергетики,</w:t>
      </w:r>
    </w:p>
    <w:p>
      <w:pPr>
        <w:spacing w:after="0" w:line="560" w:lineRule="atLeast"/>
        <w:jc w:val="both"/>
        <w:sectPr>
          <w:pgSz w:w="21180" w:h="29940"/>
          <w:pgMar w:top="1420" w:bottom="280" w:left="680" w:right="620"/>
        </w:sectPr>
      </w:pPr>
    </w:p>
    <w:p>
      <w:pPr>
        <w:pStyle w:val="BodyText"/>
        <w:spacing w:before="62"/>
        <w:ind w:left="1035"/>
      </w:pPr>
      <w:r>
        <w:rPr>
          <w:color w:val="1A1A1A"/>
          <w:w w:val="105"/>
        </w:rPr>
        <w:t>водного</w:t>
      </w:r>
    </w:p>
    <w:p>
      <w:pPr>
        <w:tabs>
          <w:tab w:pos="1131" w:val="left" w:leader="none"/>
        </w:tabs>
        <w:spacing w:line="172" w:lineRule="exact" w:before="0"/>
        <w:ind w:left="106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1A1A1A"/>
          <w:w w:val="105"/>
          <w:sz w:val="38"/>
        </w:rPr>
        <w:t>.</w:t>
        <w:tab/>
      </w:r>
      <w:r>
        <w:rPr>
          <w:rFonts w:ascii="Arial"/>
          <w:color w:val="2A2A2A"/>
          <w:w w:val="105"/>
          <w:sz w:val="37"/>
        </w:rPr>
        <w:t>.</w:t>
      </w:r>
    </w:p>
    <w:p>
      <w:pPr>
        <w:pStyle w:val="BodyText"/>
        <w:spacing w:line="431" w:lineRule="exact"/>
        <w:ind w:left="97"/>
      </w:pPr>
      <w:r>
        <w:rPr>
          <w:rFonts w:ascii="Arial" w:hAnsi="Arial"/>
          <w:b/>
          <w:color w:val="1A1A1A"/>
          <w:sz w:val="31"/>
        </w:rPr>
        <w:t>1</w:t>
      </w:r>
      <w:r>
        <w:rPr>
          <w:rFonts w:ascii="Arial" w:hAnsi="Arial"/>
          <w:b/>
          <w:color w:val="1A1A1A"/>
          <w:spacing w:val="43"/>
          <w:sz w:val="31"/>
        </w:rPr>
        <w:t> </w:t>
      </w:r>
      <w:r>
        <w:rPr>
          <w:color w:val="1A1A1A"/>
        </w:rPr>
        <w:t>пов1тряного</w:t>
      </w:r>
      <w:r>
        <w:rPr>
          <w:color w:val="1A1A1A"/>
          <w:spacing w:val="98"/>
        </w:rPr>
        <w:t> </w:t>
      </w:r>
      <w:r>
        <w:rPr>
          <w:color w:val="1A1A1A"/>
        </w:rPr>
        <w:t>транспорту.</w:t>
      </w:r>
    </w:p>
    <w:p>
      <w:pPr>
        <w:spacing w:after="0" w:line="431" w:lineRule="exact"/>
        <w:sectPr>
          <w:type w:val="continuous"/>
          <w:pgSz w:w="21180" w:h="29940"/>
          <w:pgMar w:top="900" w:bottom="280" w:left="680" w:right="620"/>
          <w:cols w:num="2" w:equalWidth="0">
            <w:col w:w="2732" w:space="40"/>
            <w:col w:w="17108"/>
          </w:cols>
        </w:sectPr>
      </w:pPr>
    </w:p>
    <w:p>
      <w:pPr>
        <w:pStyle w:val="BodyText"/>
        <w:spacing w:line="259" w:lineRule="auto" w:before="21"/>
        <w:ind w:left="1027" w:right="328" w:firstLine="1294"/>
        <w:jc w:val="both"/>
      </w:pPr>
      <w:r>
        <w:rPr>
          <w:color w:val="1A1A1A"/>
          <w:w w:val="105"/>
        </w:rPr>
        <w:t>Загальне </w:t>
      </w:r>
      <w:r>
        <w:rPr>
          <w:color w:val="383838"/>
          <w:w w:val="105"/>
        </w:rPr>
        <w:t>водокористування здiйснюють г</w:t>
      </w:r>
      <w:r>
        <w:rPr>
          <w:color w:val="080808"/>
          <w:w w:val="105"/>
        </w:rPr>
        <w:t>р</w:t>
      </w:r>
      <w:r>
        <w:rPr>
          <w:color w:val="383838"/>
          <w:w w:val="105"/>
        </w:rPr>
        <w:t>омад</w:t>
      </w:r>
      <w:r>
        <w:rPr>
          <w:color w:val="1A1A1A"/>
          <w:w w:val="105"/>
        </w:rPr>
        <w:t>я</w:t>
      </w:r>
      <w:r>
        <w:rPr>
          <w:color w:val="383838"/>
          <w:w w:val="105"/>
        </w:rPr>
        <w:t>н</w:t>
      </w:r>
      <w:r>
        <w:rPr>
          <w:color w:val="1A1A1A"/>
          <w:w w:val="105"/>
        </w:rPr>
        <w:t>и </w:t>
      </w:r>
      <w:r>
        <w:rPr>
          <w:color w:val="383838"/>
          <w:w w:val="105"/>
        </w:rPr>
        <w:t>для задоволення </w:t>
      </w:r>
      <w:r>
        <w:rPr>
          <w:color w:val="2A2A2A"/>
          <w:w w:val="105"/>
        </w:rPr>
        <w:t>"ix </w:t>
      </w:r>
      <w:r>
        <w:rPr>
          <w:color w:val="383838"/>
          <w:w w:val="105"/>
        </w:rPr>
        <w:t>потреб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(купания, </w:t>
      </w:r>
      <w:r>
        <w:rPr>
          <w:color w:val="2A2A2A"/>
          <w:w w:val="105"/>
        </w:rPr>
        <w:t>плавания на </w:t>
      </w:r>
      <w:r>
        <w:rPr>
          <w:color w:val="383838"/>
          <w:w w:val="105"/>
        </w:rPr>
        <w:t>човнах, </w:t>
      </w:r>
      <w:r>
        <w:rPr>
          <w:color w:val="4F4F4F"/>
          <w:w w:val="105"/>
        </w:rPr>
        <w:t>любительське </w:t>
      </w:r>
      <w:r>
        <w:rPr>
          <w:color w:val="2A2A2A"/>
          <w:w w:val="105"/>
        </w:rPr>
        <w:t>i спортивне рибальство, водопiй </w:t>
      </w:r>
      <w:r>
        <w:rPr>
          <w:color w:val="383838"/>
          <w:w w:val="105"/>
        </w:rPr>
        <w:t>тварин,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забiр</w:t>
      </w:r>
      <w:r>
        <w:rPr>
          <w:color w:val="383838"/>
          <w:spacing w:val="71"/>
          <w:w w:val="105"/>
        </w:rPr>
        <w:t> </w:t>
      </w:r>
      <w:r>
        <w:rPr>
          <w:color w:val="2A2A2A"/>
          <w:w w:val="105"/>
        </w:rPr>
        <w:t>води</w:t>
      </w:r>
      <w:r>
        <w:rPr>
          <w:color w:val="2A2A2A"/>
          <w:spacing w:val="68"/>
          <w:w w:val="105"/>
        </w:rPr>
        <w:t> </w:t>
      </w:r>
      <w:r>
        <w:rPr>
          <w:color w:val="383838"/>
          <w:w w:val="105"/>
        </w:rPr>
        <w:t>з</w:t>
      </w:r>
      <w:r>
        <w:rPr>
          <w:color w:val="383838"/>
          <w:spacing w:val="82"/>
          <w:w w:val="105"/>
        </w:rPr>
        <w:t> </w:t>
      </w:r>
      <w:r>
        <w:rPr>
          <w:color w:val="1A1A1A"/>
          <w:w w:val="105"/>
        </w:rPr>
        <w:t>водних</w:t>
      </w:r>
      <w:r>
        <w:rPr>
          <w:color w:val="1A1A1A"/>
          <w:spacing w:val="89"/>
          <w:w w:val="105"/>
        </w:rPr>
        <w:t> </w:t>
      </w:r>
      <w:r>
        <w:rPr>
          <w:color w:val="2A2A2A"/>
          <w:w w:val="105"/>
        </w:rPr>
        <w:t>об'ектiв</w:t>
      </w:r>
      <w:r>
        <w:rPr>
          <w:color w:val="2A2A2A"/>
          <w:spacing w:val="77"/>
          <w:w w:val="105"/>
        </w:rPr>
        <w:t> </w:t>
      </w:r>
      <w:r>
        <w:rPr>
          <w:color w:val="383838"/>
          <w:w w:val="105"/>
        </w:rPr>
        <w:t>без</w:t>
      </w:r>
      <w:r>
        <w:rPr>
          <w:color w:val="383838"/>
          <w:spacing w:val="55"/>
          <w:w w:val="105"/>
        </w:rPr>
        <w:t> </w:t>
      </w:r>
      <w:r>
        <w:rPr>
          <w:color w:val="383838"/>
          <w:w w:val="105"/>
        </w:rPr>
        <w:t>застосування</w:t>
      </w:r>
      <w:r>
        <w:rPr>
          <w:color w:val="383838"/>
          <w:spacing w:val="86"/>
          <w:w w:val="105"/>
        </w:rPr>
        <w:t> </w:t>
      </w:r>
      <w:r>
        <w:rPr>
          <w:color w:val="383838"/>
          <w:w w:val="105"/>
        </w:rPr>
        <w:t>спо</w:t>
      </w:r>
      <w:r>
        <w:rPr>
          <w:color w:val="080808"/>
          <w:w w:val="105"/>
        </w:rPr>
        <w:t>р</w:t>
      </w:r>
      <w:r>
        <w:rPr>
          <w:color w:val="2A2A2A"/>
          <w:w w:val="105"/>
        </w:rPr>
        <w:t>уд</w:t>
      </w:r>
      <w:r>
        <w:rPr>
          <w:color w:val="2A2A2A"/>
          <w:spacing w:val="95"/>
          <w:w w:val="105"/>
        </w:rPr>
        <w:t> </w:t>
      </w:r>
      <w:r>
        <w:rPr>
          <w:color w:val="2A2A2A"/>
          <w:w w:val="105"/>
        </w:rPr>
        <w:t>або</w:t>
      </w:r>
      <w:r>
        <w:rPr>
          <w:color w:val="2A2A2A"/>
          <w:spacing w:val="57"/>
          <w:w w:val="105"/>
        </w:rPr>
        <w:t> </w:t>
      </w:r>
      <w:r>
        <w:rPr>
          <w:color w:val="2A2A2A"/>
          <w:w w:val="105"/>
        </w:rPr>
        <w:t>технiчних</w:t>
      </w:r>
      <w:r>
        <w:rPr>
          <w:color w:val="2A2A2A"/>
          <w:spacing w:val="92"/>
          <w:w w:val="105"/>
        </w:rPr>
        <w:t> </w:t>
      </w:r>
      <w:r>
        <w:rPr>
          <w:color w:val="2A2A2A"/>
          <w:w w:val="105"/>
        </w:rPr>
        <w:t>пристро"iв</w:t>
      </w:r>
      <w:r>
        <w:rPr>
          <w:color w:val="2A2A2A"/>
          <w:spacing w:val="74"/>
          <w:w w:val="105"/>
        </w:rPr>
        <w:t> </w:t>
      </w:r>
      <w:r>
        <w:rPr>
          <w:color w:val="1A1A1A"/>
          <w:w w:val="105"/>
        </w:rPr>
        <w:t>та</w:t>
      </w:r>
      <w:r>
        <w:rPr>
          <w:color w:val="1A1A1A"/>
          <w:spacing w:val="123"/>
          <w:w w:val="105"/>
        </w:rPr>
        <w:t> </w:t>
      </w:r>
      <w:r>
        <w:rPr>
          <w:color w:val="383838"/>
          <w:w w:val="105"/>
        </w:rPr>
        <w:t>з</w:t>
      </w:r>
    </w:p>
    <w:p>
      <w:pPr>
        <w:pStyle w:val="BodyText"/>
        <w:spacing w:line="451" w:lineRule="exact"/>
        <w:ind w:left="1036"/>
        <w:jc w:val="both"/>
      </w:pPr>
      <w:r>
        <w:rPr>
          <w:color w:val="383838"/>
          <w:w w:val="105"/>
        </w:rPr>
        <w:t>криниць)</w:t>
      </w:r>
      <w:r>
        <w:rPr>
          <w:color w:val="383838"/>
          <w:spacing w:val="88"/>
          <w:w w:val="105"/>
        </w:rPr>
        <w:t> </w:t>
      </w:r>
      <w:r>
        <w:rPr>
          <w:color w:val="2A2A2A"/>
          <w:w w:val="105"/>
        </w:rPr>
        <w:t>безкоштовно,</w:t>
      </w:r>
      <w:r>
        <w:rPr>
          <w:color w:val="2A2A2A"/>
          <w:spacing w:val="88"/>
          <w:w w:val="105"/>
        </w:rPr>
        <w:t> </w:t>
      </w:r>
      <w:r>
        <w:rPr>
          <w:color w:val="2A2A2A"/>
          <w:w w:val="105"/>
        </w:rPr>
        <w:t>без</w:t>
      </w:r>
      <w:r>
        <w:rPr>
          <w:color w:val="2A2A2A"/>
          <w:spacing w:val="73"/>
          <w:w w:val="105"/>
        </w:rPr>
        <w:t> </w:t>
      </w:r>
      <w:r>
        <w:rPr>
          <w:color w:val="383838"/>
          <w:w w:val="105"/>
        </w:rPr>
        <w:t>закрiплення</w:t>
      </w:r>
      <w:r>
        <w:rPr>
          <w:color w:val="383838"/>
          <w:spacing w:val="98"/>
          <w:w w:val="105"/>
        </w:rPr>
        <w:t> </w:t>
      </w:r>
      <w:r>
        <w:rPr>
          <w:color w:val="2A2A2A"/>
          <w:w w:val="105"/>
        </w:rPr>
        <w:t>водних</w:t>
      </w:r>
      <w:r>
        <w:rPr>
          <w:color w:val="2A2A2A"/>
          <w:spacing w:val="75"/>
          <w:w w:val="105"/>
        </w:rPr>
        <w:t> </w:t>
      </w:r>
      <w:r>
        <w:rPr>
          <w:color w:val="2A2A2A"/>
          <w:w w:val="105"/>
        </w:rPr>
        <w:t>об'ектiв</w:t>
      </w:r>
      <w:r>
        <w:rPr>
          <w:color w:val="2A2A2A"/>
          <w:spacing w:val="68"/>
          <w:w w:val="105"/>
        </w:rPr>
        <w:t> </w:t>
      </w:r>
      <w:r>
        <w:rPr>
          <w:color w:val="383838"/>
          <w:w w:val="105"/>
        </w:rPr>
        <w:t>за</w:t>
      </w:r>
      <w:r>
        <w:rPr>
          <w:color w:val="383838"/>
          <w:spacing w:val="56"/>
          <w:w w:val="105"/>
        </w:rPr>
        <w:t> </w:t>
      </w:r>
      <w:r>
        <w:rPr>
          <w:color w:val="2A2A2A"/>
          <w:w w:val="105"/>
        </w:rPr>
        <w:t>окремими</w:t>
      </w:r>
      <w:r>
        <w:rPr>
          <w:color w:val="2A2A2A"/>
          <w:spacing w:val="80"/>
          <w:w w:val="105"/>
        </w:rPr>
        <w:t> </w:t>
      </w:r>
      <w:r>
        <w:rPr>
          <w:color w:val="2A2A2A"/>
          <w:w w:val="105"/>
        </w:rPr>
        <w:t>особами</w:t>
      </w:r>
      <w:r>
        <w:rPr>
          <w:color w:val="2A2A2A"/>
          <w:spacing w:val="62"/>
          <w:w w:val="105"/>
        </w:rPr>
        <w:t> </w:t>
      </w:r>
      <w:r>
        <w:rPr>
          <w:color w:val="383838"/>
          <w:w w:val="105"/>
        </w:rPr>
        <w:t>та</w:t>
      </w:r>
      <w:r>
        <w:rPr>
          <w:color w:val="383838"/>
          <w:spacing w:val="70"/>
          <w:w w:val="105"/>
        </w:rPr>
        <w:t> </w:t>
      </w:r>
      <w:r>
        <w:rPr>
          <w:color w:val="2A2A2A"/>
          <w:w w:val="105"/>
        </w:rPr>
        <w:t>без</w:t>
      </w:r>
    </w:p>
    <w:p>
      <w:pPr>
        <w:spacing w:after="0" w:line="451" w:lineRule="exact"/>
        <w:jc w:val="both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104"/>
        <w:ind w:left="1036"/>
      </w:pPr>
      <w:r>
        <w:rPr>
          <w:color w:val="383838"/>
          <w:w w:val="105"/>
        </w:rPr>
        <w:t>надання</w:t>
      </w:r>
    </w:p>
    <w:p>
      <w:pPr>
        <w:tabs>
          <w:tab w:pos="1446" w:val="left" w:leader="none"/>
          <w:tab w:pos="4176" w:val="left" w:leader="none"/>
        </w:tabs>
        <w:spacing w:line="272" w:lineRule="exact" w:before="0"/>
        <w:ind w:left="302" w:right="0" w:firstLine="0"/>
        <w:jc w:val="left"/>
        <w:rPr>
          <w:rFonts w:ascii="Courier New"/>
          <w:sz w:val="29"/>
        </w:rPr>
      </w:pPr>
      <w:r>
        <w:rPr/>
        <w:br w:type="column"/>
      </w:r>
      <w:r>
        <w:rPr>
          <w:rFonts w:ascii="Courier New"/>
          <w:color w:val="1A1A1A"/>
          <w:w w:val="105"/>
          <w:sz w:val="29"/>
        </w:rPr>
        <w:t>.</w:t>
        <w:tab/>
        <w:t>.</w:t>
        <w:tab/>
      </w:r>
      <w:r>
        <w:rPr>
          <w:rFonts w:ascii="Courier New"/>
          <w:color w:val="2A2A2A"/>
          <w:w w:val="105"/>
          <w:sz w:val="29"/>
        </w:rPr>
        <w:t>.</w:t>
      </w:r>
    </w:p>
    <w:p>
      <w:pPr>
        <w:spacing w:line="346" w:lineRule="exact" w:before="0"/>
        <w:ind w:left="100" w:right="0" w:firstLine="0"/>
        <w:jc w:val="left"/>
        <w:rPr>
          <w:sz w:val="35"/>
        </w:rPr>
      </w:pPr>
      <w:r>
        <w:rPr>
          <w:color w:val="2A2A2A"/>
          <w:w w:val="105"/>
          <w:sz w:val="35"/>
        </w:rPr>
        <w:t>ВlДПОВlДНИХ</w:t>
      </w:r>
      <w:r>
        <w:rPr>
          <w:color w:val="2A2A2A"/>
          <w:spacing w:val="59"/>
          <w:w w:val="105"/>
          <w:sz w:val="35"/>
        </w:rPr>
        <w:t> </w:t>
      </w:r>
      <w:r>
        <w:rPr>
          <w:color w:val="383838"/>
          <w:w w:val="105"/>
          <w:sz w:val="35"/>
        </w:rPr>
        <w:t>ДОЗВОЛlВ.</w:t>
      </w:r>
    </w:p>
    <w:p>
      <w:pPr>
        <w:spacing w:after="0" w:line="346" w:lineRule="exact"/>
        <w:jc w:val="left"/>
        <w:rPr>
          <w:sz w:val="35"/>
        </w:rPr>
        <w:sectPr>
          <w:type w:val="continuous"/>
          <w:pgSz w:w="21180" w:h="29940"/>
          <w:pgMar w:top="900" w:bottom="280" w:left="680" w:right="620"/>
          <w:cols w:num="2" w:equalWidth="0">
            <w:col w:w="2767" w:space="40"/>
            <w:col w:w="17073"/>
          </w:cols>
        </w:sectPr>
      </w:pPr>
    </w:p>
    <w:p>
      <w:pPr>
        <w:pStyle w:val="BodyText"/>
        <w:spacing w:before="21"/>
        <w:ind w:right="339"/>
        <w:jc w:val="right"/>
      </w:pPr>
      <w:r>
        <w:rPr>
          <w:color w:val="1A1A1A"/>
          <w:w w:val="105"/>
        </w:rPr>
        <w:t>Спецiальне</w:t>
      </w:r>
      <w:r>
        <w:rPr>
          <w:color w:val="1A1A1A"/>
          <w:spacing w:val="41"/>
          <w:w w:val="105"/>
        </w:rPr>
        <w:t> </w:t>
      </w:r>
      <w:r>
        <w:rPr>
          <w:color w:val="2A2A2A"/>
          <w:w w:val="105"/>
        </w:rPr>
        <w:t>водокористування</w:t>
      </w:r>
      <w:r>
        <w:rPr>
          <w:color w:val="2A2A2A"/>
          <w:spacing w:val="-42"/>
          <w:w w:val="105"/>
        </w:rPr>
        <w:t> </w:t>
      </w:r>
      <w:r>
        <w:rPr>
          <w:color w:val="383838"/>
          <w:w w:val="105"/>
        </w:rPr>
        <w:t>здiйснюють</w:t>
      </w:r>
      <w:r>
        <w:rPr>
          <w:color w:val="383838"/>
          <w:spacing w:val="48"/>
          <w:w w:val="105"/>
        </w:rPr>
        <w:t> </w:t>
      </w:r>
      <w:r>
        <w:rPr>
          <w:color w:val="2A2A2A"/>
          <w:w w:val="105"/>
        </w:rPr>
        <w:t>юридичнi</w:t>
      </w:r>
      <w:r>
        <w:rPr>
          <w:color w:val="2A2A2A"/>
          <w:spacing w:val="56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4"/>
          <w:w w:val="105"/>
        </w:rPr>
        <w:t> </w:t>
      </w:r>
      <w:r>
        <w:rPr>
          <w:color w:val="383838"/>
          <w:w w:val="105"/>
        </w:rPr>
        <w:t>фiзичнi</w:t>
      </w:r>
      <w:r>
        <w:rPr>
          <w:color w:val="383838"/>
          <w:spacing w:val="24"/>
          <w:w w:val="105"/>
        </w:rPr>
        <w:t> </w:t>
      </w:r>
      <w:r>
        <w:rPr>
          <w:color w:val="2A2A2A"/>
          <w:w w:val="105"/>
        </w:rPr>
        <w:t>особи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насамперед</w:t>
      </w:r>
    </w:p>
    <w:p>
      <w:pPr>
        <w:pStyle w:val="BodyText"/>
        <w:tabs>
          <w:tab w:pos="1023" w:val="left" w:leader="none"/>
          <w:tab w:pos="13147" w:val="left" w:leader="none"/>
        </w:tabs>
        <w:spacing w:line="284" w:lineRule="exact" w:before="41"/>
        <w:ind w:right="327"/>
        <w:jc w:val="right"/>
      </w:pPr>
      <w:r>
        <w:rPr>
          <w:color w:val="383838"/>
          <w:w w:val="105"/>
        </w:rPr>
        <w:t>для</w:t>
        <w:tab/>
        <w:t>задоволення </w:t>
      </w:r>
      <w:r>
        <w:rPr>
          <w:color w:val="383838"/>
          <w:spacing w:val="48"/>
          <w:w w:val="105"/>
        </w:rPr>
        <w:t> </w:t>
      </w:r>
      <w:r>
        <w:rPr>
          <w:color w:val="383838"/>
          <w:w w:val="105"/>
        </w:rPr>
        <w:t>питних </w:t>
      </w:r>
      <w:r>
        <w:rPr>
          <w:color w:val="383838"/>
          <w:spacing w:val="36"/>
          <w:w w:val="105"/>
        </w:rPr>
        <w:t> </w:t>
      </w:r>
      <w:r>
        <w:rPr>
          <w:color w:val="1A1A1A"/>
          <w:w w:val="105"/>
        </w:rPr>
        <w:t>потреб </w:t>
      </w:r>
      <w:r>
        <w:rPr>
          <w:color w:val="1A1A1A"/>
          <w:spacing w:val="53"/>
          <w:w w:val="105"/>
        </w:rPr>
        <w:t> </w:t>
      </w:r>
      <w:r>
        <w:rPr>
          <w:color w:val="383838"/>
          <w:w w:val="105"/>
        </w:rPr>
        <w:t>населения, </w:t>
      </w:r>
      <w:r>
        <w:rPr>
          <w:color w:val="383838"/>
          <w:spacing w:val="60"/>
          <w:w w:val="105"/>
        </w:rPr>
        <w:t> </w:t>
      </w:r>
      <w:r>
        <w:rPr>
          <w:color w:val="2A2A2A"/>
          <w:w w:val="105"/>
        </w:rPr>
        <w:t>а </w:t>
      </w:r>
      <w:r>
        <w:rPr>
          <w:color w:val="2A2A2A"/>
          <w:spacing w:val="44"/>
          <w:w w:val="105"/>
        </w:rPr>
        <w:t> </w:t>
      </w:r>
      <w:r>
        <w:rPr>
          <w:color w:val="4F4F4F"/>
          <w:w w:val="105"/>
        </w:rPr>
        <w:t>також </w:t>
      </w:r>
      <w:r>
        <w:rPr>
          <w:color w:val="4F4F4F"/>
          <w:spacing w:val="18"/>
          <w:w w:val="105"/>
        </w:rPr>
        <w:t> </w:t>
      </w:r>
      <w:r>
        <w:rPr>
          <w:color w:val="2A2A2A"/>
          <w:w w:val="105"/>
        </w:rPr>
        <w:t>для</w:t>
        <w:tab/>
      </w:r>
      <w:r>
        <w:rPr>
          <w:color w:val="383838"/>
          <w:w w:val="105"/>
        </w:rPr>
        <w:t>гос</w:t>
      </w:r>
      <w:r>
        <w:rPr>
          <w:color w:val="080808"/>
          <w:w w:val="105"/>
        </w:rPr>
        <w:t>п</w:t>
      </w:r>
      <w:r>
        <w:rPr>
          <w:color w:val="2A2A2A"/>
          <w:w w:val="105"/>
        </w:rPr>
        <w:t>одарсько-побутових</w:t>
      </w:r>
      <w:r>
        <w:rPr>
          <w:color w:val="4F4F4F"/>
          <w:w w:val="105"/>
        </w:rPr>
        <w:t>,</w:t>
      </w:r>
    </w:p>
    <w:p>
      <w:pPr>
        <w:spacing w:after="0" w:line="284" w:lineRule="exact"/>
        <w:jc w:val="right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4302" w:val="left" w:leader="none"/>
        </w:tabs>
        <w:spacing w:before="195"/>
        <w:ind w:left="1023"/>
        <w:jc w:val="center"/>
      </w:pPr>
      <w:r>
        <w:rPr>
          <w:color w:val="2A2A2A"/>
          <w:spacing w:val="-2"/>
          <w:w w:val="102"/>
        </w:rPr>
        <w:t>л</w:t>
      </w:r>
      <w:r>
        <w:rPr>
          <w:rFonts w:ascii="Courier New" w:hAnsi="Courier New"/>
          <w:color w:val="1A1A1A"/>
          <w:spacing w:val="-182"/>
          <w:w w:val="105"/>
          <w:position w:val="30"/>
          <w:sz w:val="29"/>
        </w:rPr>
        <w:t>.</w:t>
      </w:r>
      <w:r>
        <w:rPr>
          <w:color w:val="2A2A2A"/>
          <w:spacing w:val="-1"/>
          <w:w w:val="102"/>
        </w:rPr>
        <w:t>1кувальних</w:t>
      </w:r>
      <w:r>
        <w:rPr>
          <w:color w:val="2A2A2A"/>
          <w:w w:val="102"/>
        </w:rPr>
        <w:t>,</w:t>
      </w:r>
      <w:r>
        <w:rPr>
          <w:color w:val="2A2A2A"/>
        </w:rPr>
        <w:tab/>
      </w:r>
      <w:r>
        <w:rPr>
          <w:color w:val="2A2A2A"/>
          <w:spacing w:val="-2"/>
          <w:w w:val="105"/>
        </w:rPr>
        <w:t>оздоровчих,</w:t>
      </w:r>
    </w:p>
    <w:p>
      <w:pPr>
        <w:spacing w:line="418" w:lineRule="exact" w:before="0"/>
        <w:ind w:left="747" w:right="0" w:firstLine="0"/>
        <w:jc w:val="left"/>
        <w:rPr>
          <w:rFonts w:ascii="Arial"/>
          <w:sz w:val="48"/>
        </w:rPr>
      </w:pPr>
      <w:r>
        <w:rPr/>
        <w:br w:type="column"/>
      </w:r>
      <w:r>
        <w:rPr>
          <w:rFonts w:ascii="Arial"/>
          <w:color w:val="2A2A2A"/>
          <w:w w:val="105"/>
          <w:sz w:val="48"/>
        </w:rPr>
        <w:t>.</w:t>
      </w:r>
    </w:p>
    <w:p>
      <w:pPr>
        <w:pStyle w:val="BodyText"/>
        <w:tabs>
          <w:tab w:pos="6100" w:val="left" w:leader="none"/>
        </w:tabs>
        <w:spacing w:line="421" w:lineRule="exact"/>
        <w:ind w:left="513"/>
      </w:pPr>
      <w:r>
        <w:rPr>
          <w:color w:val="383838"/>
          <w:w w:val="105"/>
        </w:rPr>
        <w:t>с1льськогосподарських,</w:t>
        <w:tab/>
      </w:r>
      <w:r>
        <w:rPr>
          <w:color w:val="1A1A1A"/>
          <w:w w:val="105"/>
        </w:rPr>
        <w:t>промислових,</w:t>
      </w:r>
    </w:p>
    <w:p>
      <w:pPr>
        <w:pStyle w:val="BodyText"/>
        <w:spacing w:before="298"/>
        <w:ind w:left="497"/>
      </w:pPr>
      <w:r>
        <w:rPr/>
        <w:br w:type="column"/>
      </w:r>
      <w:r>
        <w:rPr>
          <w:color w:val="2A2A2A"/>
          <w:w w:val="105"/>
        </w:rPr>
        <w:t>транспортних,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6861" w:space="40"/>
            <w:col w:w="9025" w:space="39"/>
            <w:col w:w="3915"/>
          </w:cols>
        </w:sectPr>
      </w:pPr>
    </w:p>
    <w:p>
      <w:pPr>
        <w:pStyle w:val="BodyText"/>
        <w:spacing w:before="21"/>
        <w:ind w:left="1029"/>
      </w:pPr>
      <w:r>
        <w:rPr>
          <w:color w:val="2A2A2A"/>
          <w:w w:val="105"/>
        </w:rPr>
        <w:t>енергетичних,</w:t>
      </w:r>
      <w:r>
        <w:rPr>
          <w:color w:val="2A2A2A"/>
          <w:spacing w:val="71"/>
          <w:w w:val="105"/>
        </w:rPr>
        <w:t> </w:t>
      </w:r>
      <w:r>
        <w:rPr>
          <w:color w:val="2A2A2A"/>
          <w:w w:val="105"/>
        </w:rPr>
        <w:t>рибогосподарських</w:t>
      </w:r>
      <w:r>
        <w:rPr>
          <w:color w:val="2A2A2A"/>
          <w:spacing w:val="-33"/>
          <w:w w:val="105"/>
        </w:rPr>
        <w:t> </w:t>
      </w:r>
      <w:r>
        <w:rPr>
          <w:color w:val="383838"/>
          <w:w w:val="105"/>
        </w:rPr>
        <w:t>та</w:t>
      </w:r>
      <w:r>
        <w:rPr>
          <w:color w:val="383838"/>
          <w:spacing w:val="9"/>
          <w:w w:val="105"/>
        </w:rPr>
        <w:t> </w:t>
      </w:r>
      <w:r>
        <w:rPr>
          <w:color w:val="2A2A2A"/>
          <w:w w:val="105"/>
        </w:rPr>
        <w:t>iнших</w:t>
      </w:r>
      <w:r>
        <w:rPr>
          <w:color w:val="2A2A2A"/>
          <w:spacing w:val="13"/>
          <w:w w:val="105"/>
        </w:rPr>
        <w:t> </w:t>
      </w:r>
      <w:r>
        <w:rPr>
          <w:color w:val="383838"/>
          <w:w w:val="105"/>
        </w:rPr>
        <w:t>державних</w:t>
      </w:r>
      <w:r>
        <w:rPr>
          <w:color w:val="383838"/>
          <w:spacing w:val="50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26"/>
          <w:w w:val="105"/>
        </w:rPr>
        <w:t> </w:t>
      </w:r>
      <w:r>
        <w:rPr>
          <w:color w:val="2A2A2A"/>
          <w:w w:val="105"/>
        </w:rPr>
        <w:t>громадських</w:t>
      </w:r>
      <w:r>
        <w:rPr>
          <w:color w:val="2A2A2A"/>
          <w:spacing w:val="21"/>
          <w:w w:val="105"/>
        </w:rPr>
        <w:t> </w:t>
      </w:r>
      <w:r>
        <w:rPr>
          <w:color w:val="1A1A1A"/>
          <w:w w:val="105"/>
        </w:rPr>
        <w:t>потреб.</w:t>
      </w:r>
    </w:p>
    <w:p>
      <w:pPr>
        <w:spacing w:before="22"/>
        <w:ind w:left="1100" w:right="0" w:firstLine="1291"/>
        <w:jc w:val="left"/>
        <w:rPr>
          <w:sz w:val="47"/>
        </w:rPr>
      </w:pPr>
      <w:r>
        <w:rPr>
          <w:i/>
          <w:color w:val="383838"/>
          <w:sz w:val="49"/>
        </w:rPr>
        <w:t>Збiр</w:t>
      </w:r>
      <w:r>
        <w:rPr>
          <w:i/>
          <w:color w:val="383838"/>
          <w:spacing w:val="144"/>
          <w:sz w:val="49"/>
        </w:rPr>
        <w:t> </w:t>
      </w:r>
      <w:r>
        <w:rPr>
          <w:i/>
          <w:color w:val="4F4F4F"/>
          <w:sz w:val="49"/>
        </w:rPr>
        <w:t>за</w:t>
      </w:r>
      <w:r>
        <w:rPr>
          <w:i/>
          <w:color w:val="4F4F4F"/>
          <w:spacing w:val="170"/>
          <w:sz w:val="49"/>
        </w:rPr>
        <w:t> </w:t>
      </w:r>
      <w:r>
        <w:rPr>
          <w:i/>
          <w:color w:val="383838"/>
          <w:sz w:val="49"/>
        </w:rPr>
        <w:t>користування</w:t>
      </w:r>
      <w:r>
        <w:rPr>
          <w:i/>
          <w:color w:val="383838"/>
          <w:spacing w:val="190"/>
          <w:sz w:val="49"/>
        </w:rPr>
        <w:t> </w:t>
      </w:r>
      <w:r>
        <w:rPr>
          <w:i/>
          <w:color w:val="383838"/>
          <w:sz w:val="49"/>
        </w:rPr>
        <w:t>надра.</w:t>
      </w:r>
      <w:r>
        <w:rPr>
          <w:i/>
          <w:color w:val="878787"/>
          <w:sz w:val="49"/>
        </w:rPr>
        <w:t>i</w:t>
      </w:r>
      <w:r>
        <w:rPr>
          <w:i/>
          <w:color w:val="383838"/>
          <w:sz w:val="49"/>
        </w:rPr>
        <w:t>ии</w:t>
      </w:r>
      <w:r>
        <w:rPr>
          <w:i/>
          <w:color w:val="383838"/>
          <w:spacing w:val="156"/>
          <w:sz w:val="49"/>
        </w:rPr>
        <w:t> </w:t>
      </w:r>
      <w:r>
        <w:rPr>
          <w:i/>
          <w:color w:val="383838"/>
          <w:sz w:val="49"/>
        </w:rPr>
        <w:t>для</w:t>
      </w:r>
      <w:r>
        <w:rPr>
          <w:i/>
          <w:color w:val="383838"/>
          <w:spacing w:val="133"/>
          <w:sz w:val="49"/>
        </w:rPr>
        <w:t> </w:t>
      </w:r>
      <w:r>
        <w:rPr>
          <w:i/>
          <w:color w:val="383838"/>
          <w:sz w:val="49"/>
        </w:rPr>
        <w:t>видобування</w:t>
      </w:r>
      <w:r>
        <w:rPr>
          <w:i/>
          <w:color w:val="383838"/>
          <w:spacing w:val="164"/>
          <w:sz w:val="49"/>
        </w:rPr>
        <w:t> </w:t>
      </w:r>
      <w:r>
        <w:rPr>
          <w:i/>
          <w:color w:val="383838"/>
          <w:sz w:val="49"/>
        </w:rPr>
        <w:t>корисних</w:t>
      </w:r>
      <w:r>
        <w:rPr>
          <w:i/>
          <w:color w:val="383838"/>
          <w:spacing w:val="167"/>
          <w:sz w:val="49"/>
        </w:rPr>
        <w:t> </w:t>
      </w:r>
      <w:r>
        <w:rPr>
          <w:i/>
          <w:color w:val="383838"/>
          <w:sz w:val="49"/>
        </w:rPr>
        <w:t>копалин.</w:t>
      </w:r>
      <w:r>
        <w:rPr>
          <w:i/>
          <w:color w:val="383838"/>
          <w:spacing w:val="166"/>
          <w:sz w:val="49"/>
        </w:rPr>
        <w:t> </w:t>
      </w:r>
      <w:r>
        <w:rPr>
          <w:color w:val="1A1A1A"/>
          <w:sz w:val="47"/>
        </w:rPr>
        <w:t>Законом</w:t>
      </w:r>
    </w:p>
    <w:p>
      <w:pPr>
        <w:pStyle w:val="BodyText"/>
        <w:tabs>
          <w:tab w:pos="2541" w:val="left" w:leader="none"/>
          <w:tab w:pos="4347" w:val="left" w:leader="none"/>
          <w:tab w:pos="7339" w:val="left" w:leader="none"/>
          <w:tab w:pos="9459" w:val="left" w:leader="none"/>
          <w:tab w:pos="11214" w:val="left" w:leader="none"/>
          <w:tab w:pos="14486" w:val="left" w:leader="none"/>
          <w:tab w:pos="16757" w:val="left" w:leader="none"/>
          <w:tab w:pos="19220" w:val="left" w:leader="none"/>
        </w:tabs>
        <w:spacing w:line="620" w:lineRule="atLeast" w:before="18"/>
        <w:ind w:left="1096" w:right="308" w:firstLine="4"/>
      </w:pPr>
      <w:r>
        <w:rPr>
          <w:color w:val="383838"/>
        </w:rPr>
        <w:t>Укра</w:t>
      </w:r>
      <w:r>
        <w:rPr>
          <w:color w:val="080808"/>
        </w:rPr>
        <w:t>·</w:t>
      </w:r>
      <w:r>
        <w:rPr>
          <w:color w:val="2A2A2A"/>
        </w:rPr>
        <w:t>iни</w:t>
      </w:r>
      <w:r>
        <w:rPr>
          <w:color w:val="2A2A2A"/>
          <w:spacing w:val="1"/>
        </w:rPr>
        <w:t> </w:t>
      </w:r>
      <w:r>
        <w:rPr>
          <w:color w:val="383838"/>
        </w:rPr>
        <w:t>"Про </w:t>
      </w:r>
      <w:r>
        <w:rPr>
          <w:color w:val="2A2A2A"/>
        </w:rPr>
        <w:t>охорону</w:t>
      </w:r>
      <w:r>
        <w:rPr>
          <w:color w:val="2A2A2A"/>
          <w:spacing w:val="1"/>
        </w:rPr>
        <w:t> </w:t>
      </w:r>
      <w:r>
        <w:rPr>
          <w:color w:val="1A1A1A"/>
        </w:rPr>
        <w:t>навколишнього</w:t>
      </w:r>
      <w:r>
        <w:rPr>
          <w:color w:val="1A1A1A"/>
          <w:spacing w:val="1"/>
        </w:rPr>
        <w:t> </w:t>
      </w:r>
      <w:r>
        <w:rPr>
          <w:color w:val="2A2A2A"/>
        </w:rPr>
        <w:t>природного</w:t>
      </w:r>
      <w:r>
        <w:rPr>
          <w:color w:val="2A2A2A"/>
          <w:spacing w:val="1"/>
        </w:rPr>
        <w:t> </w:t>
      </w:r>
      <w:r>
        <w:rPr>
          <w:color w:val="2A2A2A"/>
        </w:rPr>
        <w:t>середовища" </w:t>
      </w:r>
      <w:r>
        <w:rPr>
          <w:color w:val="1A1A1A"/>
        </w:rPr>
        <w:t>та</w:t>
      </w:r>
      <w:r>
        <w:rPr>
          <w:color w:val="1A1A1A"/>
          <w:spacing w:val="1"/>
        </w:rPr>
        <w:t> </w:t>
      </w:r>
      <w:r>
        <w:rPr>
          <w:color w:val="1A1A1A"/>
        </w:rPr>
        <w:t>Кодексом</w:t>
      </w:r>
      <w:r>
        <w:rPr>
          <w:color w:val="1A1A1A"/>
          <w:spacing w:val="1"/>
        </w:rPr>
        <w:t> </w:t>
      </w:r>
      <w:r>
        <w:rPr>
          <w:color w:val="383838"/>
        </w:rPr>
        <w:t>Укра"iни</w:t>
      </w:r>
      <w:r>
        <w:rPr>
          <w:color w:val="383838"/>
          <w:spacing w:val="-115"/>
        </w:rPr>
        <w:t> </w:t>
      </w:r>
      <w:r>
        <w:rPr>
          <w:color w:val="383838"/>
          <w:w w:val="105"/>
        </w:rPr>
        <w:t>"</w:t>
      </w:r>
      <w:r>
        <w:rPr>
          <w:color w:val="080808"/>
          <w:w w:val="105"/>
        </w:rPr>
        <w:t>П</w:t>
      </w:r>
      <w:r>
        <w:rPr>
          <w:color w:val="2A2A2A"/>
          <w:w w:val="105"/>
        </w:rPr>
        <w:t>ро</w:t>
        <w:tab/>
        <w:t>надра"</w:t>
        <w:tab/>
      </w:r>
      <w:r>
        <w:rPr>
          <w:color w:val="383838"/>
          <w:w w:val="105"/>
        </w:rPr>
        <w:t>встановлено</w:t>
        <w:tab/>
        <w:t>платний</w:t>
        <w:tab/>
      </w:r>
      <w:r>
        <w:rPr>
          <w:color w:val="2A2A2A"/>
          <w:w w:val="105"/>
        </w:rPr>
        <w:t>режим</w:t>
        <w:tab/>
      </w:r>
      <w:r>
        <w:rPr>
          <w:color w:val="383838"/>
          <w:w w:val="105"/>
        </w:rPr>
        <w:t>користування</w:t>
        <w:tab/>
      </w:r>
      <w:r>
        <w:rPr>
          <w:color w:val="2A2A2A"/>
          <w:w w:val="105"/>
        </w:rPr>
        <w:t>надрами.</w:t>
        <w:tab/>
      </w:r>
      <w:r>
        <w:rPr>
          <w:color w:val="1A1A1A"/>
          <w:w w:val="105"/>
        </w:rPr>
        <w:t>Виходячи</w:t>
        <w:tab/>
        <w:t>iз</w:t>
      </w:r>
    </w:p>
    <w:p>
      <w:pPr>
        <w:tabs>
          <w:tab w:pos="14402" w:val="left" w:leader="none"/>
          <w:tab w:pos="15537" w:val="left" w:leader="none"/>
          <w:tab w:pos="16414" w:val="left" w:leader="none"/>
        </w:tabs>
        <w:spacing w:line="213" w:lineRule="exact" w:before="0"/>
        <w:ind w:left="9303" w:right="0" w:firstLine="0"/>
        <w:jc w:val="left"/>
        <w:rPr>
          <w:rFonts w:ascii="Arial"/>
          <w:sz w:val="48"/>
        </w:rPr>
      </w:pPr>
      <w:r>
        <w:rPr>
          <w:rFonts w:ascii="Arial"/>
          <w:color w:val="1A1A1A"/>
          <w:w w:val="80"/>
          <w:sz w:val="37"/>
        </w:rPr>
        <w:t>.</w:t>
      </w:r>
      <w:r>
        <w:rPr>
          <w:color w:val="383838"/>
          <w:w w:val="80"/>
          <w:sz w:val="35"/>
        </w:rPr>
        <w:t>....</w:t>
        <w:tab/>
      </w:r>
      <w:r>
        <w:rPr>
          <w:rFonts w:ascii="Arial"/>
          <w:color w:val="1A1A1A"/>
          <w:w w:val="80"/>
          <w:sz w:val="37"/>
        </w:rPr>
        <w:t>.</w:t>
        <w:tab/>
      </w:r>
      <w:r>
        <w:rPr>
          <w:rFonts w:ascii="Arial"/>
          <w:color w:val="2A2A2A"/>
          <w:w w:val="80"/>
          <w:sz w:val="48"/>
        </w:rPr>
        <w:t>.</w:t>
        <w:tab/>
      </w:r>
      <w:r>
        <w:rPr>
          <w:color w:val="383838"/>
          <w:w w:val="80"/>
          <w:sz w:val="42"/>
        </w:rPr>
        <w:t>.</w:t>
      </w:r>
      <w:r>
        <w:rPr>
          <w:rFonts w:ascii="Arial"/>
          <w:color w:val="080808"/>
          <w:w w:val="80"/>
          <w:sz w:val="48"/>
        </w:rPr>
        <w:t>.</w:t>
      </w:r>
    </w:p>
    <w:p>
      <w:pPr>
        <w:pStyle w:val="BodyText"/>
        <w:tabs>
          <w:tab w:pos="7464" w:val="left" w:leader="none"/>
        </w:tabs>
        <w:spacing w:line="411" w:lineRule="exact"/>
        <w:ind w:left="1115"/>
      </w:pPr>
      <w:r>
        <w:rPr>
          <w:color w:val="2A2A2A"/>
          <w:w w:val="105"/>
        </w:rPr>
        <w:t>встановлених </w:t>
      </w:r>
      <w:r>
        <w:rPr>
          <w:color w:val="2A2A2A"/>
          <w:spacing w:val="34"/>
          <w:w w:val="105"/>
        </w:rPr>
        <w:t> </w:t>
      </w:r>
      <w:r>
        <w:rPr>
          <w:color w:val="383838"/>
          <w:w w:val="105"/>
        </w:rPr>
        <w:t>законодавчих</w:t>
        <w:tab/>
        <w:t>засад</w:t>
      </w:r>
      <w:r>
        <w:rPr>
          <w:color w:val="383838"/>
          <w:spacing w:val="50"/>
          <w:w w:val="105"/>
        </w:rPr>
        <w:t> </w:t>
      </w:r>
      <w:r>
        <w:rPr>
          <w:color w:val="383838"/>
          <w:w w:val="105"/>
        </w:rPr>
        <w:t>зд1иснювався</w:t>
      </w:r>
      <w:r>
        <w:rPr>
          <w:color w:val="383838"/>
          <w:spacing w:val="66"/>
          <w:w w:val="105"/>
        </w:rPr>
        <w:t> </w:t>
      </w:r>
      <w:r>
        <w:rPr>
          <w:color w:val="2A2A2A"/>
          <w:w w:val="105"/>
        </w:rPr>
        <w:t>розвиток</w:t>
      </w:r>
      <w:r>
        <w:rPr>
          <w:color w:val="2A2A2A"/>
          <w:spacing w:val="73"/>
          <w:w w:val="105"/>
        </w:rPr>
        <w:t> </w:t>
      </w:r>
      <w:r>
        <w:rPr>
          <w:color w:val="1A1A1A"/>
          <w:w w:val="105"/>
        </w:rPr>
        <w:t>в1дпов1дно1</w:t>
      </w:r>
      <w:r>
        <w:rPr>
          <w:color w:val="1A1A1A"/>
          <w:spacing w:val="57"/>
          <w:w w:val="105"/>
        </w:rPr>
        <w:t> </w:t>
      </w:r>
      <w:r>
        <w:rPr>
          <w:color w:val="1A1A1A"/>
          <w:w w:val="105"/>
        </w:rPr>
        <w:t>нормативно-</w:t>
      </w:r>
    </w:p>
    <w:p>
      <w:pPr>
        <w:pStyle w:val="BodyText"/>
        <w:spacing w:before="101"/>
        <w:ind w:left="1116"/>
      </w:pPr>
      <w:r>
        <w:rPr>
          <w:color w:val="383838"/>
        </w:rPr>
        <w:t>методично"i</w:t>
      </w:r>
      <w:r>
        <w:rPr>
          <w:color w:val="383838"/>
          <w:spacing w:val="18"/>
        </w:rPr>
        <w:t> </w:t>
      </w:r>
      <w:r>
        <w:rPr>
          <w:color w:val="383838"/>
        </w:rPr>
        <w:t>бази.</w:t>
      </w:r>
    </w:p>
    <w:p>
      <w:pPr>
        <w:pStyle w:val="BodyText"/>
        <w:spacing w:line="285" w:lineRule="auto" w:before="81"/>
        <w:ind w:left="1020" w:firstLine="1301"/>
      </w:pPr>
      <w:r>
        <w:rPr>
          <w:color w:val="1A1A1A"/>
          <w:w w:val="105"/>
        </w:rPr>
        <w:t>Платежi</w:t>
      </w:r>
      <w:r>
        <w:rPr>
          <w:color w:val="1A1A1A"/>
          <w:spacing w:val="13"/>
          <w:w w:val="105"/>
        </w:rPr>
        <w:t> </w:t>
      </w:r>
      <w:r>
        <w:rPr>
          <w:color w:val="383838"/>
          <w:w w:val="105"/>
        </w:rPr>
        <w:t>за</w:t>
      </w:r>
      <w:r>
        <w:rPr>
          <w:color w:val="383838"/>
          <w:spacing w:val="19"/>
          <w:w w:val="105"/>
        </w:rPr>
        <w:t> </w:t>
      </w:r>
      <w:r>
        <w:rPr>
          <w:color w:val="2A2A2A"/>
          <w:w w:val="105"/>
        </w:rPr>
        <w:t>користування</w:t>
      </w:r>
      <w:r>
        <w:rPr>
          <w:color w:val="2A2A2A"/>
          <w:spacing w:val="63"/>
          <w:w w:val="105"/>
        </w:rPr>
        <w:t> </w:t>
      </w:r>
      <w:r>
        <w:rPr>
          <w:color w:val="1A1A1A"/>
          <w:w w:val="105"/>
        </w:rPr>
        <w:t>надрами</w:t>
      </w:r>
      <w:r>
        <w:rPr>
          <w:color w:val="1A1A1A"/>
          <w:spacing w:val="9"/>
          <w:w w:val="105"/>
        </w:rPr>
        <w:t> </w:t>
      </w:r>
      <w:r>
        <w:rPr>
          <w:color w:val="383838"/>
          <w:w w:val="105"/>
        </w:rPr>
        <w:t>для</w:t>
      </w:r>
      <w:r>
        <w:rPr>
          <w:color w:val="383838"/>
          <w:spacing w:val="54"/>
          <w:w w:val="105"/>
        </w:rPr>
        <w:t> </w:t>
      </w:r>
      <w:r>
        <w:rPr>
          <w:color w:val="2A2A2A"/>
          <w:w w:val="105"/>
        </w:rPr>
        <w:t>видобування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корисних</w:t>
      </w:r>
      <w:r>
        <w:rPr>
          <w:color w:val="2A2A2A"/>
          <w:spacing w:val="35"/>
          <w:w w:val="105"/>
        </w:rPr>
        <w:t> </w:t>
      </w:r>
      <w:r>
        <w:rPr>
          <w:color w:val="2A2A2A"/>
          <w:w w:val="105"/>
        </w:rPr>
        <w:t>копалин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належать</w:t>
      </w:r>
      <w:r>
        <w:rPr>
          <w:color w:val="2A2A2A"/>
          <w:spacing w:val="-121"/>
          <w:w w:val="105"/>
        </w:rPr>
        <w:t> </w:t>
      </w:r>
      <w:r>
        <w:rPr>
          <w:color w:val="383838"/>
          <w:w w:val="105"/>
        </w:rPr>
        <w:t>до</w:t>
      </w:r>
      <w:r>
        <w:rPr>
          <w:color w:val="383838"/>
          <w:spacing w:val="87"/>
          <w:w w:val="105"/>
        </w:rPr>
        <w:t> </w:t>
      </w:r>
      <w:r>
        <w:rPr>
          <w:color w:val="383838"/>
          <w:w w:val="105"/>
        </w:rPr>
        <w:t>категорi"i</w:t>
      </w:r>
      <w:r>
        <w:rPr>
          <w:color w:val="383838"/>
          <w:spacing w:val="64"/>
          <w:w w:val="105"/>
        </w:rPr>
        <w:t> </w:t>
      </w:r>
      <w:r>
        <w:rPr>
          <w:color w:val="1A1A1A"/>
          <w:w w:val="105"/>
        </w:rPr>
        <w:t>рентних</w:t>
      </w:r>
      <w:r>
        <w:rPr>
          <w:color w:val="1A1A1A"/>
          <w:spacing w:val="62"/>
          <w:w w:val="105"/>
        </w:rPr>
        <w:t> </w:t>
      </w:r>
      <w:r>
        <w:rPr>
          <w:color w:val="383838"/>
          <w:w w:val="105"/>
        </w:rPr>
        <w:t>i</w:t>
      </w:r>
      <w:r>
        <w:rPr>
          <w:color w:val="383838"/>
          <w:spacing w:val="60"/>
          <w:w w:val="105"/>
        </w:rPr>
        <w:t> </w:t>
      </w:r>
      <w:r>
        <w:rPr>
          <w:color w:val="2A2A2A"/>
          <w:w w:val="105"/>
        </w:rPr>
        <w:t>виступають</w:t>
      </w:r>
      <w:r>
        <w:rPr>
          <w:color w:val="2A2A2A"/>
          <w:spacing w:val="96"/>
          <w:w w:val="105"/>
        </w:rPr>
        <w:t> </w:t>
      </w:r>
      <w:r>
        <w:rPr>
          <w:color w:val="2A2A2A"/>
          <w:w w:val="105"/>
        </w:rPr>
        <w:t>як</w:t>
      </w:r>
      <w:r>
        <w:rPr>
          <w:color w:val="2A2A2A"/>
          <w:spacing w:val="35"/>
          <w:w w:val="105"/>
        </w:rPr>
        <w:t> </w:t>
      </w:r>
      <w:r>
        <w:rPr>
          <w:color w:val="383838"/>
          <w:w w:val="105"/>
        </w:rPr>
        <w:t>засiб</w:t>
      </w:r>
      <w:r>
        <w:rPr>
          <w:color w:val="383838"/>
          <w:spacing w:val="49"/>
          <w:w w:val="105"/>
        </w:rPr>
        <w:t> </w:t>
      </w:r>
      <w:r>
        <w:rPr>
          <w:color w:val="2A2A2A"/>
          <w:w w:val="105"/>
        </w:rPr>
        <w:t>вилучення</w:t>
      </w:r>
      <w:r>
        <w:rPr>
          <w:color w:val="2A2A2A"/>
          <w:spacing w:val="70"/>
          <w:w w:val="105"/>
        </w:rPr>
        <w:t> </w:t>
      </w:r>
      <w:r>
        <w:rPr>
          <w:color w:val="2A2A2A"/>
          <w:w w:val="105"/>
        </w:rPr>
        <w:t>державою</w:t>
      </w:r>
      <w:r>
        <w:rPr>
          <w:color w:val="2A2A2A"/>
          <w:spacing w:val="58"/>
          <w:w w:val="105"/>
        </w:rPr>
        <w:t> </w:t>
      </w:r>
      <w:r>
        <w:rPr>
          <w:color w:val="2A2A2A"/>
          <w:w w:val="105"/>
        </w:rPr>
        <w:t>як</w:t>
      </w:r>
      <w:r>
        <w:rPr>
          <w:color w:val="2A2A2A"/>
          <w:spacing w:val="69"/>
          <w:w w:val="105"/>
        </w:rPr>
        <w:t> </w:t>
      </w:r>
      <w:r>
        <w:rPr>
          <w:color w:val="383838"/>
          <w:w w:val="105"/>
        </w:rPr>
        <w:t>власником</w:t>
      </w:r>
      <w:r>
        <w:rPr>
          <w:color w:val="383838"/>
          <w:spacing w:val="71"/>
          <w:w w:val="105"/>
        </w:rPr>
        <w:t> </w:t>
      </w:r>
      <w:r>
        <w:rPr>
          <w:color w:val="383838"/>
          <w:w w:val="105"/>
        </w:rPr>
        <w:t>надр</w:t>
      </w:r>
    </w:p>
    <w:p>
      <w:pPr>
        <w:spacing w:before="397"/>
        <w:ind w:left="1596" w:right="857" w:firstLine="0"/>
        <w:jc w:val="center"/>
        <w:rPr>
          <w:sz w:val="45"/>
        </w:rPr>
      </w:pPr>
      <w:r>
        <w:rPr>
          <w:color w:val="383838"/>
          <w:sz w:val="45"/>
        </w:rPr>
        <w:t>19</w:t>
      </w:r>
    </w:p>
    <w:p>
      <w:pPr>
        <w:spacing w:after="0"/>
        <w:jc w:val="center"/>
        <w:rPr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322" w:lineRule="exact" w:before="76"/>
        <w:ind w:left="0" w:right="4822" w:firstLine="0"/>
        <w:jc w:val="center"/>
        <w:rPr>
          <w:rFonts w:ascii="Arial"/>
          <w:sz w:val="37"/>
        </w:rPr>
      </w:pPr>
      <w:r>
        <w:rPr>
          <w:rFonts w:ascii="Arial"/>
          <w:color w:val="2A2A2A"/>
          <w:w w:val="98"/>
          <w:sz w:val="37"/>
        </w:rPr>
        <w:t>.</w:t>
      </w:r>
    </w:p>
    <w:p>
      <w:pPr>
        <w:spacing w:line="425" w:lineRule="exact" w:before="0"/>
        <w:ind w:left="336" w:right="0" w:firstLine="0"/>
        <w:jc w:val="left"/>
        <w:rPr>
          <w:sz w:val="46"/>
        </w:rPr>
      </w:pPr>
      <w:r>
        <w:rPr>
          <w:color w:val="2A2A2A"/>
          <w:w w:val="105"/>
          <w:sz w:val="46"/>
        </w:rPr>
        <w:t>частини</w:t>
      </w:r>
      <w:r>
        <w:rPr>
          <w:color w:val="2A2A2A"/>
          <w:spacing w:val="33"/>
          <w:w w:val="105"/>
          <w:sz w:val="46"/>
        </w:rPr>
        <w:t> </w:t>
      </w:r>
      <w:r>
        <w:rPr>
          <w:color w:val="3B3B3B"/>
          <w:w w:val="105"/>
          <w:sz w:val="46"/>
        </w:rPr>
        <w:t>доходу</w:t>
      </w:r>
      <w:r>
        <w:rPr>
          <w:color w:val="3B3B3B"/>
          <w:spacing w:val="56"/>
          <w:w w:val="105"/>
          <w:sz w:val="46"/>
        </w:rPr>
        <w:t> </w:t>
      </w:r>
      <w:r>
        <w:rPr>
          <w:color w:val="2A2A2A"/>
          <w:w w:val="105"/>
          <w:sz w:val="46"/>
        </w:rPr>
        <w:t>надрокористувач1в.</w:t>
      </w:r>
    </w:p>
    <w:p>
      <w:pPr>
        <w:pStyle w:val="BodyText"/>
        <w:spacing w:before="4"/>
        <w:rPr>
          <w:sz w:val="48"/>
        </w:rPr>
      </w:pPr>
    </w:p>
    <w:p>
      <w:pPr>
        <w:pStyle w:val="ListParagraph"/>
        <w:numPr>
          <w:ilvl w:val="1"/>
          <w:numId w:val="7"/>
        </w:numPr>
        <w:tabs>
          <w:tab w:pos="2482" w:val="left" w:leader="none"/>
        </w:tabs>
        <w:spacing w:line="240" w:lineRule="auto" w:before="0" w:after="0"/>
        <w:ind w:left="2481" w:right="0" w:hanging="861"/>
        <w:jc w:val="left"/>
        <w:rPr>
          <w:b/>
          <w:color w:val="151515"/>
          <w:sz w:val="47"/>
        </w:rPr>
      </w:pPr>
      <w:r>
        <w:rPr>
          <w:b/>
          <w:color w:val="151515"/>
          <w:w w:val="90"/>
          <w:sz w:val="50"/>
        </w:rPr>
        <w:t>Захист</w:t>
      </w:r>
      <w:r>
        <w:rPr>
          <w:b/>
          <w:color w:val="151515"/>
          <w:spacing w:val="19"/>
          <w:w w:val="90"/>
          <w:sz w:val="50"/>
        </w:rPr>
        <w:t> </w:t>
      </w:r>
      <w:r>
        <w:rPr>
          <w:b/>
          <w:color w:val="151515"/>
          <w:w w:val="90"/>
          <w:sz w:val="50"/>
        </w:rPr>
        <w:t>ат1\</w:t>
      </w:r>
      <w:r>
        <w:rPr>
          <w:b/>
          <w:color w:val="7E7E7E"/>
          <w:w w:val="90"/>
          <w:sz w:val="50"/>
        </w:rPr>
        <w:t>·</w:t>
      </w:r>
      <w:r>
        <w:rPr>
          <w:b/>
          <w:color w:val="151515"/>
          <w:w w:val="90"/>
          <w:sz w:val="50"/>
        </w:rPr>
        <w:t>1осфери</w:t>
      </w:r>
    </w:p>
    <w:p>
      <w:pPr>
        <w:pStyle w:val="BodyText"/>
        <w:spacing w:before="5"/>
        <w:rPr>
          <w:b/>
        </w:rPr>
      </w:pPr>
    </w:p>
    <w:p>
      <w:pPr>
        <w:spacing w:line="256" w:lineRule="auto" w:before="0"/>
        <w:ind w:left="316" w:right="1028" w:firstLine="1288"/>
        <w:jc w:val="both"/>
        <w:rPr>
          <w:sz w:val="46"/>
        </w:rPr>
      </w:pPr>
      <w:r>
        <w:rPr>
          <w:color w:val="2A2A2A"/>
          <w:w w:val="110"/>
          <w:sz w:val="46"/>
        </w:rPr>
        <w:t>Атмосфера Землi це повiтряне середовище </w:t>
      </w:r>
      <w:r>
        <w:rPr>
          <w:color w:val="3B3B3B"/>
          <w:w w:val="110"/>
          <w:sz w:val="46"/>
        </w:rPr>
        <w:t>довкола </w:t>
      </w:r>
      <w:r>
        <w:rPr>
          <w:color w:val="2A2A2A"/>
          <w:w w:val="110"/>
          <w:sz w:val="46"/>
        </w:rPr>
        <w:t>планети, що обертаеться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05"/>
          <w:sz w:val="46"/>
        </w:rPr>
        <w:t>разом </w:t>
      </w:r>
      <w:r>
        <w:rPr>
          <w:color w:val="3B3B3B"/>
          <w:w w:val="105"/>
          <w:sz w:val="46"/>
        </w:rPr>
        <w:t>з нею. </w:t>
      </w:r>
      <w:r>
        <w:rPr>
          <w:color w:val="2A2A2A"/>
          <w:w w:val="105"/>
          <w:sz w:val="46"/>
        </w:rPr>
        <w:t>Поблизу </w:t>
      </w:r>
      <w:r>
        <w:rPr>
          <w:color w:val="3B3B3B"/>
          <w:w w:val="105"/>
          <w:sz w:val="46"/>
        </w:rPr>
        <w:t>поверхнi </w:t>
      </w:r>
      <w:r>
        <w:rPr>
          <w:color w:val="2A2A2A"/>
          <w:w w:val="105"/>
          <w:sz w:val="46"/>
        </w:rPr>
        <w:t>Землi атмосфера </w:t>
      </w:r>
      <w:r>
        <w:rPr>
          <w:color w:val="3B3B3B"/>
          <w:w w:val="105"/>
          <w:sz w:val="46"/>
        </w:rPr>
        <w:t>мiстить </w:t>
      </w:r>
      <w:r>
        <w:rPr>
          <w:color w:val="2A2A2A"/>
          <w:w w:val="105"/>
          <w:sz w:val="46"/>
        </w:rPr>
        <w:t>близько 78,09% азоту, 20,93%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кисню, 0,93% аргону, </w:t>
      </w:r>
      <w:r>
        <w:rPr>
          <w:color w:val="151515"/>
          <w:w w:val="105"/>
          <w:sz w:val="46"/>
        </w:rPr>
        <w:t>вуглекислого </w:t>
      </w:r>
      <w:r>
        <w:rPr>
          <w:color w:val="2A2A2A"/>
          <w:w w:val="105"/>
          <w:sz w:val="46"/>
        </w:rPr>
        <w:t>газу 0,03% та в </w:t>
      </w:r>
      <w:r>
        <w:rPr>
          <w:color w:val="151515"/>
          <w:w w:val="105"/>
          <w:sz w:val="46"/>
        </w:rPr>
        <w:t>незначнiй </w:t>
      </w:r>
      <w:r>
        <w:rPr>
          <w:color w:val="2A2A2A"/>
          <w:w w:val="105"/>
          <w:sz w:val="46"/>
        </w:rPr>
        <w:t>к</w:t>
      </w:r>
      <w:r>
        <w:rPr>
          <w:color w:val="010101"/>
          <w:w w:val="105"/>
          <w:sz w:val="46"/>
        </w:rPr>
        <w:t>i</w:t>
      </w:r>
      <w:r>
        <w:rPr>
          <w:color w:val="3B3B3B"/>
          <w:w w:val="105"/>
          <w:sz w:val="46"/>
        </w:rPr>
        <w:t>л</w:t>
      </w:r>
      <w:r>
        <w:rPr>
          <w:color w:val="151515"/>
          <w:w w:val="105"/>
          <w:sz w:val="46"/>
        </w:rPr>
        <w:t>ькос</w:t>
      </w:r>
      <w:r>
        <w:rPr>
          <w:color w:val="3B3B3B"/>
          <w:w w:val="105"/>
          <w:sz w:val="46"/>
        </w:rPr>
        <w:t>т</w:t>
      </w:r>
      <w:r>
        <w:rPr>
          <w:color w:val="010101"/>
          <w:w w:val="105"/>
          <w:sz w:val="46"/>
        </w:rPr>
        <w:t>i </w:t>
      </w:r>
      <w:r>
        <w:rPr>
          <w:color w:val="2A2A2A"/>
          <w:w w:val="105"/>
          <w:sz w:val="46"/>
        </w:rPr>
        <w:t>водень i iнертнi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10"/>
          <w:sz w:val="46"/>
        </w:rPr>
        <w:t>гази.</w:t>
      </w:r>
    </w:p>
    <w:p>
      <w:pPr>
        <w:spacing w:line="261" w:lineRule="auto" w:before="22"/>
        <w:ind w:left="309" w:right="1006" w:firstLine="1289"/>
        <w:jc w:val="both"/>
        <w:rPr>
          <w:sz w:val="46"/>
        </w:rPr>
      </w:pPr>
      <w:r>
        <w:rPr>
          <w:color w:val="2A2A2A"/>
          <w:w w:val="105"/>
          <w:sz w:val="46"/>
        </w:rPr>
        <w:t>За результатами </w:t>
      </w:r>
      <w:r>
        <w:rPr>
          <w:color w:val="3B3B3B"/>
          <w:w w:val="105"/>
          <w:sz w:val="46"/>
        </w:rPr>
        <w:t>дослiджень </w:t>
      </w:r>
      <w:r>
        <w:rPr>
          <w:color w:val="2A2A2A"/>
          <w:w w:val="105"/>
          <w:sz w:val="46"/>
        </w:rPr>
        <w:t>стосовно </w:t>
      </w:r>
      <w:r>
        <w:rPr>
          <w:color w:val="3B3B3B"/>
          <w:w w:val="105"/>
          <w:sz w:val="46"/>
        </w:rPr>
        <w:t>екологii: </w:t>
      </w:r>
      <w:r>
        <w:rPr>
          <w:color w:val="2A2A2A"/>
          <w:w w:val="105"/>
          <w:sz w:val="46"/>
        </w:rPr>
        <w:t>людини </w:t>
      </w:r>
      <w:r>
        <w:rPr>
          <w:color w:val="010101"/>
          <w:w w:val="105"/>
          <w:sz w:val="46"/>
        </w:rPr>
        <w:t>-</w:t>
      </w:r>
      <w:r>
        <w:rPr>
          <w:color w:val="010101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вона </w:t>
      </w:r>
      <w:r>
        <w:rPr>
          <w:color w:val="3B3B3B"/>
          <w:w w:val="105"/>
          <w:sz w:val="46"/>
        </w:rPr>
        <w:t>може </w:t>
      </w:r>
      <w:r>
        <w:rPr>
          <w:color w:val="2A2A2A"/>
          <w:w w:val="105"/>
          <w:sz w:val="46"/>
        </w:rPr>
        <w:t>прожити без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151515"/>
          <w:w w:val="105"/>
          <w:sz w:val="46"/>
        </w:rPr>
        <w:t>i"жi </w:t>
      </w:r>
      <w:r>
        <w:rPr>
          <w:color w:val="3B3B3B"/>
          <w:w w:val="105"/>
          <w:sz w:val="46"/>
        </w:rPr>
        <w:t>до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5 тижнiв, без води </w:t>
      </w:r>
      <w:r>
        <w:rPr>
          <w:color w:val="7E7E7E"/>
          <w:w w:val="105"/>
          <w:sz w:val="46"/>
        </w:rPr>
        <w:t>-</w:t>
      </w:r>
      <w:r>
        <w:rPr>
          <w:color w:val="7E7E7E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5 днiв, але без повiтря не може </w:t>
      </w:r>
      <w:r>
        <w:rPr>
          <w:color w:val="151515"/>
          <w:w w:val="105"/>
          <w:sz w:val="46"/>
        </w:rPr>
        <w:t>i </w:t>
      </w:r>
      <w:r>
        <w:rPr>
          <w:color w:val="2A2A2A"/>
          <w:w w:val="105"/>
          <w:sz w:val="46"/>
        </w:rPr>
        <w:t>5 хвилин. За </w:t>
      </w:r>
      <w:r>
        <w:rPr>
          <w:color w:val="3B3B3B"/>
          <w:w w:val="105"/>
          <w:sz w:val="46"/>
        </w:rPr>
        <w:t>добу </w:t>
      </w:r>
      <w:r>
        <w:rPr>
          <w:color w:val="2A2A2A"/>
          <w:w w:val="105"/>
          <w:sz w:val="46"/>
        </w:rPr>
        <w:t>людина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3B3B3B"/>
          <w:w w:val="110"/>
          <w:sz w:val="46"/>
        </w:rPr>
        <w:t>споживае </w:t>
      </w:r>
      <w:r>
        <w:rPr>
          <w:color w:val="151515"/>
          <w:w w:val="110"/>
          <w:sz w:val="46"/>
        </w:rPr>
        <w:t>1 </w:t>
      </w:r>
      <w:r>
        <w:rPr>
          <w:color w:val="2A2A2A"/>
          <w:w w:val="110"/>
          <w:sz w:val="46"/>
        </w:rPr>
        <w:t>кг "iжi, 2,5 </w:t>
      </w:r>
      <w:r>
        <w:rPr>
          <w:color w:val="3B3B3B"/>
          <w:w w:val="110"/>
          <w:sz w:val="46"/>
        </w:rPr>
        <w:t>л </w:t>
      </w:r>
      <w:r>
        <w:rPr>
          <w:color w:val="2A2A2A"/>
          <w:w w:val="110"/>
          <w:sz w:val="46"/>
        </w:rPr>
        <w:t>води </w:t>
      </w:r>
      <w:r>
        <w:rPr>
          <w:color w:val="151515"/>
          <w:w w:val="110"/>
          <w:sz w:val="46"/>
        </w:rPr>
        <w:t>i 12 </w:t>
      </w:r>
      <w:r>
        <w:rPr>
          <w:color w:val="2A2A2A"/>
          <w:w w:val="110"/>
          <w:sz w:val="46"/>
        </w:rPr>
        <w:t>кг повiтря. </w:t>
      </w:r>
      <w:r>
        <w:rPr>
          <w:color w:val="151515"/>
          <w:w w:val="110"/>
          <w:sz w:val="46"/>
        </w:rPr>
        <w:t>Тобто </w:t>
      </w:r>
      <w:r>
        <w:rPr>
          <w:color w:val="2A2A2A"/>
          <w:w w:val="110"/>
          <w:sz w:val="46"/>
        </w:rPr>
        <w:t>чисте </w:t>
      </w:r>
      <w:r>
        <w:rPr>
          <w:color w:val="3B3B3B"/>
          <w:w w:val="110"/>
          <w:sz w:val="46"/>
        </w:rPr>
        <w:t>повiтря -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найголовнiший,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найважливiший</w:t>
      </w:r>
      <w:r>
        <w:rPr>
          <w:color w:val="151515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продукт</w:t>
      </w:r>
      <w:r>
        <w:rPr>
          <w:color w:val="151515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споживання.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Окрiм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того,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що</w:t>
      </w:r>
      <w:r>
        <w:rPr>
          <w:color w:val="151515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основне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при</w:t>
      </w:r>
      <w:r>
        <w:rPr>
          <w:color w:val="4B4B4B"/>
          <w:w w:val="110"/>
          <w:sz w:val="46"/>
        </w:rPr>
        <w:t>з</w:t>
      </w:r>
      <w:r>
        <w:rPr>
          <w:color w:val="151515"/>
          <w:w w:val="110"/>
          <w:sz w:val="46"/>
        </w:rPr>
        <w:t>начення</w:t>
      </w:r>
      <w:r>
        <w:rPr>
          <w:color w:val="151515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атмосферного повiтря це постачання </w:t>
      </w:r>
      <w:r>
        <w:rPr>
          <w:color w:val="3B3B3B"/>
          <w:w w:val="110"/>
          <w:sz w:val="46"/>
        </w:rPr>
        <w:t>людей, тварин </w:t>
      </w:r>
      <w:r>
        <w:rPr>
          <w:color w:val="151515"/>
          <w:w w:val="110"/>
          <w:sz w:val="46"/>
        </w:rPr>
        <w:t>i </w:t>
      </w:r>
      <w:r>
        <w:rPr>
          <w:color w:val="2A2A2A"/>
          <w:w w:val="110"/>
          <w:sz w:val="46"/>
        </w:rPr>
        <w:t>рослин необхiдними газовими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елементами, </w:t>
      </w:r>
      <w:r>
        <w:rPr>
          <w:color w:val="2A2A2A"/>
          <w:w w:val="110"/>
          <w:sz w:val="46"/>
        </w:rPr>
        <w:t>воно ще </w:t>
      </w:r>
      <w:r>
        <w:rPr>
          <w:color w:val="151515"/>
          <w:w w:val="110"/>
          <w:sz w:val="46"/>
        </w:rPr>
        <w:t>пом'якшуе </w:t>
      </w:r>
      <w:r>
        <w:rPr>
          <w:color w:val="2A2A2A"/>
          <w:w w:val="110"/>
          <w:sz w:val="46"/>
        </w:rPr>
        <w:t>температурнi </w:t>
      </w:r>
      <w:r>
        <w:rPr>
          <w:color w:val="151515"/>
          <w:w w:val="110"/>
          <w:sz w:val="46"/>
        </w:rPr>
        <w:t>перепади, </w:t>
      </w:r>
      <w:r>
        <w:rPr>
          <w:color w:val="3B3B3B"/>
          <w:w w:val="110"/>
          <w:sz w:val="46"/>
        </w:rPr>
        <w:t>захищае </w:t>
      </w:r>
      <w:r>
        <w:rPr>
          <w:color w:val="2A2A2A"/>
          <w:w w:val="110"/>
          <w:sz w:val="46"/>
        </w:rPr>
        <w:t>поверхню Землi вiд</w:t>
      </w:r>
      <w:r>
        <w:rPr>
          <w:color w:val="2A2A2A"/>
          <w:spacing w:val="-124"/>
          <w:w w:val="110"/>
          <w:sz w:val="46"/>
        </w:rPr>
        <w:t> </w:t>
      </w:r>
      <w:r>
        <w:rPr>
          <w:color w:val="2A2A2A"/>
          <w:w w:val="110"/>
          <w:sz w:val="46"/>
        </w:rPr>
        <w:t>кос!\1iчного,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радiацiйного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та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ультрафiолетового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сонячного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випромiнювання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та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метеоритiв,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4B4B4B"/>
          <w:w w:val="110"/>
          <w:sz w:val="46"/>
        </w:rPr>
        <w:t>також</w:t>
      </w:r>
      <w:r>
        <w:rPr>
          <w:color w:val="4B4B4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забезпечуе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виробничi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процеси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киснем,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азотом,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воднем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неитральними</w:t>
      </w:r>
      <w:r>
        <w:rPr>
          <w:color w:val="151515"/>
          <w:spacing w:val="19"/>
          <w:w w:val="110"/>
          <w:sz w:val="46"/>
        </w:rPr>
        <w:t> </w:t>
      </w:r>
      <w:r>
        <w:rPr>
          <w:color w:val="151515"/>
          <w:w w:val="110"/>
          <w:sz w:val="46"/>
        </w:rPr>
        <w:t>газами.</w:t>
      </w:r>
    </w:p>
    <w:p>
      <w:pPr>
        <w:spacing w:line="494" w:lineRule="exact" w:before="0"/>
        <w:ind w:left="1598" w:right="0" w:firstLine="0"/>
        <w:jc w:val="both"/>
        <w:rPr>
          <w:sz w:val="46"/>
        </w:rPr>
      </w:pPr>
      <w:r>
        <w:rPr>
          <w:color w:val="2A2A2A"/>
          <w:w w:val="110"/>
          <w:sz w:val="46"/>
        </w:rPr>
        <w:t>Забруднення </w:t>
      </w:r>
      <w:r>
        <w:rPr>
          <w:color w:val="2A2A2A"/>
          <w:spacing w:val="62"/>
          <w:w w:val="110"/>
          <w:sz w:val="46"/>
        </w:rPr>
        <w:t> </w:t>
      </w:r>
      <w:r>
        <w:rPr>
          <w:color w:val="3B3B3B"/>
          <w:w w:val="110"/>
          <w:sz w:val="46"/>
        </w:rPr>
        <w:t>атмосфери </w:t>
      </w:r>
      <w:r>
        <w:rPr>
          <w:color w:val="3B3B3B"/>
          <w:spacing w:val="55"/>
          <w:w w:val="110"/>
          <w:sz w:val="46"/>
        </w:rPr>
        <w:t> </w:t>
      </w:r>
      <w:r>
        <w:rPr>
          <w:color w:val="2A2A2A"/>
          <w:w w:val="110"/>
          <w:sz w:val="46"/>
        </w:rPr>
        <w:t>вiдбувасrься </w:t>
      </w:r>
      <w:r>
        <w:rPr>
          <w:color w:val="2A2A2A"/>
          <w:spacing w:val="56"/>
          <w:w w:val="110"/>
          <w:sz w:val="46"/>
        </w:rPr>
        <w:t> </w:t>
      </w:r>
      <w:r>
        <w:rPr>
          <w:color w:val="2A2A2A"/>
          <w:w w:val="110"/>
          <w:sz w:val="46"/>
        </w:rPr>
        <w:t>внаслiдок </w:t>
      </w:r>
      <w:r>
        <w:rPr>
          <w:color w:val="2A2A2A"/>
          <w:spacing w:val="72"/>
          <w:w w:val="110"/>
          <w:sz w:val="46"/>
        </w:rPr>
        <w:t> </w:t>
      </w:r>
      <w:r>
        <w:rPr>
          <w:color w:val="151515"/>
          <w:w w:val="110"/>
          <w:sz w:val="46"/>
        </w:rPr>
        <w:t>привнесения </w:t>
      </w:r>
      <w:r>
        <w:rPr>
          <w:color w:val="151515"/>
          <w:spacing w:val="64"/>
          <w:w w:val="110"/>
          <w:sz w:val="46"/>
        </w:rPr>
        <w:t> </w:t>
      </w:r>
      <w:r>
        <w:rPr>
          <w:color w:val="2A2A2A"/>
          <w:w w:val="110"/>
          <w:sz w:val="46"/>
        </w:rPr>
        <w:t>в </w:t>
      </w:r>
      <w:r>
        <w:rPr>
          <w:color w:val="2A2A2A"/>
          <w:spacing w:val="35"/>
          <w:w w:val="110"/>
          <w:sz w:val="46"/>
        </w:rPr>
        <w:t> </w:t>
      </w:r>
      <w:r>
        <w:rPr>
          <w:color w:val="2A2A2A"/>
          <w:w w:val="110"/>
          <w:sz w:val="46"/>
        </w:rPr>
        <w:t>повiтря </w:t>
      </w:r>
      <w:r>
        <w:rPr>
          <w:color w:val="2A2A2A"/>
          <w:spacing w:val="60"/>
          <w:w w:val="110"/>
          <w:sz w:val="46"/>
        </w:rPr>
        <w:t> </w:t>
      </w:r>
      <w:r>
        <w:rPr>
          <w:color w:val="2A2A2A"/>
          <w:w w:val="110"/>
          <w:sz w:val="46"/>
        </w:rPr>
        <w:t>чи</w:t>
      </w:r>
    </w:p>
    <w:p>
      <w:pPr>
        <w:spacing w:line="580" w:lineRule="atLeast" w:before="2"/>
        <w:ind w:left="333" w:right="1063" w:hanging="13"/>
        <w:jc w:val="both"/>
        <w:rPr>
          <w:sz w:val="46"/>
        </w:rPr>
      </w:pPr>
      <w:r>
        <w:rPr>
          <w:color w:val="3B3B3B"/>
          <w:w w:val="110"/>
          <w:sz w:val="46"/>
        </w:rPr>
        <w:t>утворення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ньому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фiзичних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агентiв,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хiмiчних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речовин</w:t>
      </w:r>
      <w:r>
        <w:rPr>
          <w:color w:val="151515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або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органiзмiв,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якi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несприятливо</w:t>
      </w:r>
      <w:r>
        <w:rPr>
          <w:color w:val="151515"/>
          <w:spacing w:val="107"/>
          <w:w w:val="110"/>
          <w:sz w:val="46"/>
        </w:rPr>
        <w:t> </w:t>
      </w:r>
      <w:r>
        <w:rPr>
          <w:color w:val="2A2A2A"/>
          <w:w w:val="110"/>
          <w:sz w:val="46"/>
        </w:rPr>
        <w:t>впливають</w:t>
      </w:r>
      <w:r>
        <w:rPr>
          <w:color w:val="2A2A2A"/>
          <w:spacing w:val="91"/>
          <w:w w:val="110"/>
          <w:sz w:val="46"/>
        </w:rPr>
        <w:t> </w:t>
      </w:r>
      <w:r>
        <w:rPr>
          <w:color w:val="151515"/>
          <w:w w:val="110"/>
          <w:sz w:val="46"/>
        </w:rPr>
        <w:t>на</w:t>
      </w:r>
      <w:r>
        <w:rPr>
          <w:color w:val="151515"/>
          <w:spacing w:val="83"/>
          <w:w w:val="110"/>
          <w:sz w:val="46"/>
        </w:rPr>
        <w:t> </w:t>
      </w:r>
      <w:r>
        <w:rPr>
          <w:color w:val="2A2A2A"/>
          <w:w w:val="110"/>
          <w:sz w:val="46"/>
        </w:rPr>
        <w:t>середовище</w:t>
      </w:r>
      <w:r>
        <w:rPr>
          <w:color w:val="2A2A2A"/>
          <w:spacing w:val="110"/>
          <w:w w:val="110"/>
          <w:sz w:val="46"/>
        </w:rPr>
        <w:t> </w:t>
      </w:r>
      <w:r>
        <w:rPr>
          <w:color w:val="2A2A2A"/>
          <w:w w:val="110"/>
          <w:sz w:val="46"/>
        </w:rPr>
        <w:t>життя</w:t>
      </w:r>
      <w:r>
        <w:rPr>
          <w:color w:val="2A2A2A"/>
          <w:spacing w:val="83"/>
          <w:w w:val="110"/>
          <w:sz w:val="46"/>
        </w:rPr>
        <w:t> </w:t>
      </w:r>
      <w:r>
        <w:rPr>
          <w:color w:val="151515"/>
          <w:w w:val="110"/>
          <w:sz w:val="46"/>
        </w:rPr>
        <w:t>чи</w:t>
      </w:r>
      <w:r>
        <w:rPr>
          <w:color w:val="151515"/>
          <w:spacing w:val="82"/>
          <w:w w:val="110"/>
          <w:sz w:val="46"/>
        </w:rPr>
        <w:t> </w:t>
      </w:r>
      <w:r>
        <w:rPr>
          <w:color w:val="3B3B3B"/>
          <w:w w:val="110"/>
          <w:sz w:val="46"/>
        </w:rPr>
        <w:t>завдають</w:t>
      </w:r>
      <w:r>
        <w:rPr>
          <w:color w:val="3B3B3B"/>
          <w:spacing w:val="93"/>
          <w:w w:val="110"/>
          <w:sz w:val="46"/>
        </w:rPr>
        <w:t> </w:t>
      </w:r>
      <w:r>
        <w:rPr>
          <w:color w:val="3B3B3B"/>
          <w:w w:val="110"/>
          <w:sz w:val="46"/>
        </w:rPr>
        <w:t>збиткiв</w:t>
      </w:r>
      <w:r>
        <w:rPr>
          <w:color w:val="3B3B3B"/>
          <w:spacing w:val="89"/>
          <w:w w:val="110"/>
          <w:sz w:val="46"/>
        </w:rPr>
        <w:t> </w:t>
      </w:r>
      <w:r>
        <w:rPr>
          <w:color w:val="2A2A2A"/>
          <w:w w:val="110"/>
          <w:sz w:val="46"/>
        </w:rPr>
        <w:t>матерiальним</w:t>
      </w:r>
    </w:p>
    <w:p>
      <w:pPr>
        <w:spacing w:line="195" w:lineRule="exact" w:before="0"/>
        <w:ind w:left="615" w:right="0" w:firstLine="0"/>
        <w:jc w:val="left"/>
        <w:rPr>
          <w:sz w:val="42"/>
        </w:rPr>
      </w:pPr>
      <w:r>
        <w:rPr>
          <w:color w:val="4B4B4B"/>
          <w:w w:val="107"/>
          <w:sz w:val="42"/>
        </w:rPr>
        <w:t>.</w:t>
      </w:r>
    </w:p>
    <w:p>
      <w:pPr>
        <w:spacing w:line="344" w:lineRule="exact" w:before="0"/>
        <w:ind w:left="336" w:right="0" w:firstLine="0"/>
        <w:jc w:val="left"/>
        <w:rPr>
          <w:b/>
          <w:sz w:val="35"/>
        </w:rPr>
      </w:pPr>
      <w:r>
        <w:rPr>
          <w:b/>
          <w:color w:val="2A2A2A"/>
          <w:sz w:val="35"/>
        </w:rPr>
        <w:t>Ц</w:t>
      </w:r>
      <w:r>
        <w:rPr>
          <w:b/>
          <w:color w:val="010101"/>
          <w:sz w:val="35"/>
        </w:rPr>
        <w:t>I</w:t>
      </w:r>
      <w:r>
        <w:rPr>
          <w:b/>
          <w:color w:val="3B3B3B"/>
          <w:sz w:val="35"/>
        </w:rPr>
        <w:t>ННОСТЯМ</w:t>
      </w:r>
      <w:r>
        <w:rPr>
          <w:b/>
          <w:color w:val="151515"/>
          <w:sz w:val="35"/>
        </w:rPr>
        <w:t>.</w:t>
      </w:r>
    </w:p>
    <w:p>
      <w:pPr>
        <w:tabs>
          <w:tab w:pos="6621" w:val="left" w:leader="none"/>
          <w:tab w:pos="11375" w:val="left" w:leader="none"/>
        </w:tabs>
        <w:spacing w:line="264" w:lineRule="auto" w:before="76"/>
        <w:ind w:left="318" w:right="1044" w:firstLine="1293"/>
        <w:jc w:val="left"/>
        <w:rPr>
          <w:sz w:val="46"/>
        </w:rPr>
      </w:pPr>
      <w:r>
        <w:rPr>
          <w:color w:val="2A2A2A"/>
          <w:w w:val="110"/>
          <w:sz w:val="46"/>
        </w:rPr>
        <w:t>Серед</w:t>
      </w:r>
      <w:r>
        <w:rPr>
          <w:color w:val="2A2A2A"/>
          <w:spacing w:val="82"/>
          <w:w w:val="110"/>
          <w:sz w:val="46"/>
        </w:rPr>
        <w:t> </w:t>
      </w:r>
      <w:r>
        <w:rPr>
          <w:color w:val="2A2A2A"/>
          <w:w w:val="110"/>
          <w:sz w:val="46"/>
        </w:rPr>
        <w:t>антропогенних</w:t>
        <w:tab/>
      </w:r>
      <w:r>
        <w:rPr>
          <w:color w:val="3B3B3B"/>
          <w:w w:val="110"/>
          <w:sz w:val="46"/>
        </w:rPr>
        <w:t>джерел</w:t>
      </w:r>
      <w:r>
        <w:rPr>
          <w:color w:val="3B3B3B"/>
          <w:spacing w:val="84"/>
          <w:w w:val="110"/>
          <w:sz w:val="46"/>
        </w:rPr>
        <w:t> </w:t>
      </w:r>
      <w:r>
        <w:rPr>
          <w:color w:val="3B3B3B"/>
          <w:w w:val="110"/>
          <w:sz w:val="46"/>
        </w:rPr>
        <w:t>забруднення</w:t>
        <w:tab/>
      </w:r>
      <w:r>
        <w:rPr>
          <w:color w:val="2A2A2A"/>
          <w:w w:val="110"/>
          <w:sz w:val="46"/>
        </w:rPr>
        <w:t>найбiльшого</w:t>
      </w:r>
      <w:r>
        <w:rPr>
          <w:color w:val="2A2A2A"/>
          <w:spacing w:val="113"/>
          <w:w w:val="110"/>
          <w:sz w:val="46"/>
        </w:rPr>
        <w:t> </w:t>
      </w:r>
      <w:r>
        <w:rPr>
          <w:color w:val="3B3B3B"/>
          <w:w w:val="110"/>
          <w:sz w:val="46"/>
        </w:rPr>
        <w:t>тиску</w:t>
      </w:r>
      <w:r>
        <w:rPr>
          <w:color w:val="3B3B3B"/>
          <w:spacing w:val="91"/>
          <w:w w:val="110"/>
          <w:sz w:val="46"/>
        </w:rPr>
        <w:t> </w:t>
      </w:r>
      <w:r>
        <w:rPr>
          <w:color w:val="2A2A2A"/>
          <w:w w:val="110"/>
          <w:sz w:val="46"/>
        </w:rPr>
        <w:t>на</w:t>
      </w:r>
      <w:r>
        <w:rPr>
          <w:color w:val="2A2A2A"/>
          <w:spacing w:val="97"/>
          <w:w w:val="110"/>
          <w:sz w:val="46"/>
        </w:rPr>
        <w:t> </w:t>
      </w:r>
      <w:r>
        <w:rPr>
          <w:color w:val="2A2A2A"/>
          <w:w w:val="110"/>
          <w:sz w:val="46"/>
        </w:rPr>
        <w:t>атмосферу</w:t>
      </w:r>
      <w:r>
        <w:rPr>
          <w:color w:val="2A2A2A"/>
          <w:spacing w:val="-123"/>
          <w:w w:val="110"/>
          <w:sz w:val="46"/>
        </w:rPr>
        <w:t> </w:t>
      </w:r>
      <w:r>
        <w:rPr>
          <w:color w:val="3B3B3B"/>
          <w:w w:val="110"/>
          <w:sz w:val="46"/>
        </w:rPr>
        <w:t>завдае</w:t>
      </w:r>
      <w:r>
        <w:rPr>
          <w:color w:val="3B3B3B"/>
          <w:spacing w:val="-16"/>
          <w:w w:val="110"/>
          <w:sz w:val="46"/>
        </w:rPr>
        <w:t> </w:t>
      </w:r>
      <w:r>
        <w:rPr>
          <w:color w:val="2A2A2A"/>
          <w:w w:val="110"/>
          <w:sz w:val="46"/>
        </w:rPr>
        <w:t>автомобiльний</w:t>
      </w:r>
      <w:r>
        <w:rPr>
          <w:color w:val="2A2A2A"/>
          <w:spacing w:val="4"/>
          <w:w w:val="110"/>
          <w:sz w:val="46"/>
        </w:rPr>
        <w:t> </w:t>
      </w:r>
      <w:r>
        <w:rPr>
          <w:color w:val="2A2A2A"/>
          <w:w w:val="110"/>
          <w:sz w:val="46"/>
        </w:rPr>
        <w:t>транспорт.</w:t>
      </w:r>
    </w:p>
    <w:p>
      <w:pPr>
        <w:spacing w:line="508" w:lineRule="exact" w:before="0"/>
        <w:ind w:left="1600" w:right="0" w:firstLine="0"/>
        <w:jc w:val="left"/>
        <w:rPr>
          <w:sz w:val="46"/>
        </w:rPr>
      </w:pPr>
      <w:r>
        <w:rPr>
          <w:color w:val="151515"/>
          <w:w w:val="110"/>
          <w:sz w:val="46"/>
        </w:rPr>
        <w:t>Вплив</w:t>
      </w:r>
      <w:r>
        <w:rPr>
          <w:color w:val="151515"/>
          <w:spacing w:val="18"/>
          <w:w w:val="110"/>
          <w:sz w:val="46"/>
        </w:rPr>
        <w:t> </w:t>
      </w:r>
      <w:r>
        <w:rPr>
          <w:color w:val="151515"/>
          <w:w w:val="110"/>
          <w:sz w:val="46"/>
        </w:rPr>
        <w:t>на</w:t>
      </w:r>
      <w:r>
        <w:rPr>
          <w:color w:val="151515"/>
          <w:spacing w:val="37"/>
          <w:w w:val="110"/>
          <w:sz w:val="46"/>
        </w:rPr>
        <w:t> </w:t>
      </w:r>
      <w:r>
        <w:rPr>
          <w:color w:val="2A2A2A"/>
          <w:w w:val="110"/>
          <w:sz w:val="46"/>
        </w:rPr>
        <w:t>атмосферу</w:t>
      </w:r>
      <w:r>
        <w:rPr>
          <w:color w:val="2A2A2A"/>
          <w:spacing w:val="53"/>
          <w:w w:val="110"/>
          <w:sz w:val="46"/>
        </w:rPr>
        <w:t> </w:t>
      </w:r>
      <w:r>
        <w:rPr>
          <w:color w:val="2A2A2A"/>
          <w:w w:val="110"/>
          <w:sz w:val="46"/>
        </w:rPr>
        <w:t>автомобiльний</w:t>
      </w:r>
      <w:r>
        <w:rPr>
          <w:color w:val="2A2A2A"/>
          <w:spacing w:val="50"/>
          <w:w w:val="110"/>
          <w:sz w:val="46"/>
        </w:rPr>
        <w:t> </w:t>
      </w:r>
      <w:r>
        <w:rPr>
          <w:color w:val="3B3B3B"/>
          <w:w w:val="110"/>
          <w:sz w:val="46"/>
        </w:rPr>
        <w:t>транспорт</w:t>
      </w:r>
      <w:r>
        <w:rPr>
          <w:color w:val="3B3B3B"/>
          <w:spacing w:val="21"/>
          <w:w w:val="110"/>
          <w:sz w:val="46"/>
        </w:rPr>
        <w:t> </w:t>
      </w:r>
      <w:r>
        <w:rPr>
          <w:color w:val="3B3B3B"/>
          <w:w w:val="110"/>
          <w:sz w:val="46"/>
        </w:rPr>
        <w:t>здiйснюе:</w:t>
      </w:r>
      <w:r>
        <w:rPr>
          <w:color w:val="3B3B3B"/>
          <w:spacing w:val="38"/>
          <w:w w:val="110"/>
          <w:sz w:val="46"/>
        </w:rPr>
        <w:t> </w:t>
      </w:r>
      <w:r>
        <w:rPr>
          <w:color w:val="2A2A2A"/>
          <w:w w:val="110"/>
          <w:sz w:val="46"/>
        </w:rPr>
        <w:t>викидами</w:t>
      </w:r>
      <w:r>
        <w:rPr>
          <w:color w:val="2A2A2A"/>
          <w:spacing w:val="33"/>
          <w:w w:val="110"/>
          <w:sz w:val="46"/>
        </w:rPr>
        <w:t> </w:t>
      </w:r>
      <w:r>
        <w:rPr>
          <w:color w:val="2A2A2A"/>
          <w:w w:val="110"/>
          <w:sz w:val="46"/>
        </w:rPr>
        <w:t>шкiдливих</w:t>
      </w:r>
    </w:p>
    <w:p>
      <w:pPr>
        <w:tabs>
          <w:tab w:pos="2501" w:val="left" w:leader="none"/>
          <w:tab w:pos="4815" w:val="left" w:leader="none"/>
          <w:tab w:pos="8256" w:val="left" w:leader="none"/>
          <w:tab w:pos="15836" w:val="left" w:leader="none"/>
        </w:tabs>
        <w:spacing w:line="254" w:lineRule="auto" w:before="53"/>
        <w:ind w:left="333" w:right="1077" w:hanging="9"/>
        <w:jc w:val="left"/>
        <w:rPr>
          <w:sz w:val="46"/>
        </w:rPr>
      </w:pPr>
      <w:r>
        <w:rPr>
          <w:color w:val="2A2A2A"/>
          <w:w w:val="110"/>
          <w:sz w:val="46"/>
        </w:rPr>
        <w:t>речовин;</w:t>
        <w:tab/>
        <w:t>шумовим</w:t>
        <w:tab/>
      </w:r>
      <w:r>
        <w:rPr>
          <w:color w:val="3B3B3B"/>
          <w:w w:val="110"/>
          <w:sz w:val="46"/>
        </w:rPr>
        <w:t>забрудненням;</w:t>
        <w:tab/>
        <w:t>електромагнiтним</w:t>
      </w:r>
      <w:r>
        <w:rPr>
          <w:color w:val="3B3B3B"/>
          <w:spacing w:val="72"/>
          <w:w w:val="110"/>
          <w:sz w:val="46"/>
        </w:rPr>
        <w:t> </w:t>
      </w:r>
      <w:r>
        <w:rPr>
          <w:color w:val="3B3B3B"/>
          <w:w w:val="110"/>
          <w:sz w:val="46"/>
        </w:rPr>
        <w:t>забрудненням;</w:t>
        <w:tab/>
      </w:r>
      <w:r>
        <w:rPr>
          <w:color w:val="2A2A2A"/>
          <w:w w:val="105"/>
          <w:sz w:val="46"/>
        </w:rPr>
        <w:t>забрудненням</w:t>
      </w:r>
      <w:r>
        <w:rPr>
          <w:color w:val="2A2A2A"/>
          <w:spacing w:val="-118"/>
          <w:w w:val="105"/>
          <w:sz w:val="46"/>
        </w:rPr>
        <w:t> </w:t>
      </w:r>
      <w:r>
        <w:rPr>
          <w:color w:val="2A2A2A"/>
          <w:w w:val="110"/>
          <w:sz w:val="46"/>
        </w:rPr>
        <w:t>продуктами</w:t>
      </w:r>
      <w:r>
        <w:rPr>
          <w:color w:val="2A2A2A"/>
          <w:spacing w:val="18"/>
          <w:w w:val="110"/>
          <w:sz w:val="46"/>
        </w:rPr>
        <w:t> </w:t>
      </w:r>
      <w:r>
        <w:rPr>
          <w:color w:val="3B3B3B"/>
          <w:w w:val="110"/>
          <w:sz w:val="46"/>
        </w:rPr>
        <w:t>зношування.</w:t>
      </w:r>
    </w:p>
    <w:p>
      <w:pPr>
        <w:spacing w:line="552" w:lineRule="exact" w:before="0"/>
        <w:ind w:left="0" w:right="1043" w:firstLine="0"/>
        <w:jc w:val="right"/>
        <w:rPr>
          <w:sz w:val="46"/>
        </w:rPr>
      </w:pPr>
      <w:r>
        <w:rPr>
          <w:color w:val="151515"/>
          <w:w w:val="110"/>
          <w:sz w:val="46"/>
        </w:rPr>
        <w:t>Через</w:t>
      </w:r>
      <w:r>
        <w:rPr>
          <w:color w:val="151515"/>
          <w:spacing w:val="59"/>
          <w:w w:val="110"/>
          <w:sz w:val="46"/>
        </w:rPr>
        <w:t> </w:t>
      </w:r>
      <w:r>
        <w:rPr>
          <w:color w:val="2A2A2A"/>
          <w:w w:val="110"/>
          <w:sz w:val="46"/>
        </w:rPr>
        <w:t>те,</w:t>
      </w:r>
      <w:r>
        <w:rPr>
          <w:color w:val="2A2A2A"/>
          <w:spacing w:val="61"/>
          <w:w w:val="110"/>
          <w:sz w:val="46"/>
        </w:rPr>
        <w:t> </w:t>
      </w:r>
      <w:r>
        <w:rPr>
          <w:color w:val="2A2A2A"/>
          <w:w w:val="110"/>
          <w:sz w:val="46"/>
        </w:rPr>
        <w:t>що</w:t>
      </w:r>
      <w:r>
        <w:rPr>
          <w:color w:val="2A2A2A"/>
          <w:spacing w:val="60"/>
          <w:w w:val="110"/>
          <w:sz w:val="46"/>
        </w:rPr>
        <w:t> </w:t>
      </w:r>
      <w:r>
        <w:rPr>
          <w:color w:val="2A2A2A"/>
          <w:w w:val="110"/>
          <w:sz w:val="46"/>
        </w:rPr>
        <w:t>шумове</w:t>
      </w:r>
      <w:r>
        <w:rPr>
          <w:color w:val="2A2A2A"/>
          <w:spacing w:val="51"/>
          <w:w w:val="110"/>
          <w:sz w:val="46"/>
        </w:rPr>
        <w:t> </w:t>
      </w:r>
      <w:r>
        <w:rPr>
          <w:color w:val="3B3B3B"/>
          <w:w w:val="110"/>
          <w:sz w:val="46"/>
        </w:rPr>
        <w:t>та</w:t>
      </w:r>
      <w:r>
        <w:rPr>
          <w:color w:val="3B3B3B"/>
          <w:spacing w:val="58"/>
          <w:w w:val="110"/>
          <w:sz w:val="46"/>
        </w:rPr>
        <w:t> </w:t>
      </w:r>
      <w:r>
        <w:rPr>
          <w:color w:val="2A2A2A"/>
          <w:w w:val="110"/>
          <w:sz w:val="46"/>
        </w:rPr>
        <w:t>електромагнiтне</w:t>
      </w:r>
      <w:r>
        <w:rPr>
          <w:color w:val="2A2A2A"/>
          <w:spacing w:val="47"/>
          <w:w w:val="110"/>
          <w:sz w:val="46"/>
        </w:rPr>
        <w:t> </w:t>
      </w:r>
      <w:r>
        <w:rPr>
          <w:color w:val="3B3B3B"/>
          <w:w w:val="110"/>
          <w:sz w:val="46"/>
        </w:rPr>
        <w:t>забруднення</w:t>
      </w:r>
      <w:r>
        <w:rPr>
          <w:color w:val="3B3B3B"/>
          <w:spacing w:val="96"/>
          <w:w w:val="110"/>
          <w:sz w:val="46"/>
        </w:rPr>
        <w:t> </w:t>
      </w:r>
      <w:r>
        <w:rPr>
          <w:i/>
          <w:color w:val="3B3B3B"/>
          <w:w w:val="110"/>
          <w:sz w:val="53"/>
        </w:rPr>
        <w:t>е</w:t>
      </w:r>
      <w:r>
        <w:rPr>
          <w:i/>
          <w:color w:val="3B3B3B"/>
          <w:spacing w:val="2"/>
          <w:w w:val="110"/>
          <w:sz w:val="53"/>
        </w:rPr>
        <w:t> </w:t>
      </w:r>
      <w:r>
        <w:rPr>
          <w:color w:val="2A2A2A"/>
          <w:w w:val="110"/>
          <w:sz w:val="46"/>
        </w:rPr>
        <w:t>параметричними</w:t>
      </w:r>
      <w:r>
        <w:rPr>
          <w:color w:val="2A2A2A"/>
          <w:spacing w:val="35"/>
          <w:w w:val="110"/>
          <w:sz w:val="46"/>
        </w:rPr>
        <w:t> </w:t>
      </w:r>
      <w:r>
        <w:rPr>
          <w:color w:val="151515"/>
          <w:w w:val="110"/>
          <w:sz w:val="46"/>
        </w:rPr>
        <w:t>i</w:t>
      </w:r>
      <w:r>
        <w:rPr>
          <w:color w:val="151515"/>
          <w:spacing w:val="56"/>
          <w:w w:val="110"/>
          <w:sz w:val="46"/>
        </w:rPr>
        <w:t> </w:t>
      </w:r>
      <w:r>
        <w:rPr>
          <w:color w:val="151515"/>
          <w:w w:val="110"/>
          <w:sz w:val="46"/>
        </w:rPr>
        <w:t>не</w:t>
      </w:r>
    </w:p>
    <w:p>
      <w:pPr>
        <w:spacing w:line="490" w:lineRule="exact" w:before="0"/>
        <w:ind w:left="0" w:right="1069" w:firstLine="0"/>
        <w:jc w:val="right"/>
        <w:rPr>
          <w:sz w:val="46"/>
        </w:rPr>
      </w:pPr>
      <w:r>
        <w:rPr>
          <w:color w:val="151515"/>
          <w:w w:val="110"/>
          <w:sz w:val="46"/>
        </w:rPr>
        <w:t>накопичуються</w:t>
      </w:r>
      <w:r>
        <w:rPr>
          <w:color w:val="151515"/>
          <w:spacing w:val="65"/>
          <w:w w:val="110"/>
          <w:sz w:val="46"/>
        </w:rPr>
        <w:t> </w:t>
      </w:r>
      <w:r>
        <w:rPr>
          <w:color w:val="151515"/>
          <w:w w:val="110"/>
          <w:sz w:val="46"/>
        </w:rPr>
        <w:t>в</w:t>
      </w:r>
      <w:r>
        <w:rPr>
          <w:color w:val="151515"/>
          <w:spacing w:val="20"/>
          <w:w w:val="110"/>
          <w:sz w:val="46"/>
        </w:rPr>
        <w:t> </w:t>
      </w:r>
      <w:r>
        <w:rPr>
          <w:color w:val="2A2A2A"/>
          <w:w w:val="110"/>
          <w:sz w:val="46"/>
        </w:rPr>
        <w:t>атмосферi,</w:t>
      </w:r>
      <w:r>
        <w:rPr>
          <w:color w:val="2A2A2A"/>
          <w:spacing w:val="37"/>
          <w:w w:val="110"/>
          <w:sz w:val="46"/>
        </w:rPr>
        <w:t> </w:t>
      </w:r>
      <w:r>
        <w:rPr>
          <w:color w:val="2A2A2A"/>
          <w:w w:val="110"/>
          <w:sz w:val="46"/>
        </w:rPr>
        <w:t>то</w:t>
      </w:r>
      <w:r>
        <w:rPr>
          <w:color w:val="2A2A2A"/>
          <w:spacing w:val="59"/>
          <w:w w:val="110"/>
          <w:sz w:val="46"/>
        </w:rPr>
        <w:t> </w:t>
      </w:r>
      <w:r>
        <w:rPr>
          <w:color w:val="151515"/>
          <w:w w:val="110"/>
          <w:sz w:val="46"/>
        </w:rPr>
        <w:t>найсуттевiшим,</w:t>
      </w:r>
      <w:r>
        <w:rPr>
          <w:color w:val="151515"/>
          <w:spacing w:val="-7"/>
          <w:w w:val="110"/>
          <w:sz w:val="46"/>
        </w:rPr>
        <w:t> </w:t>
      </w:r>
      <w:r>
        <w:rPr>
          <w:color w:val="2A2A2A"/>
          <w:w w:val="110"/>
          <w:sz w:val="46"/>
        </w:rPr>
        <w:t>серед</w:t>
      </w:r>
      <w:r>
        <w:rPr>
          <w:color w:val="2A2A2A"/>
          <w:spacing w:val="20"/>
          <w:w w:val="110"/>
          <w:sz w:val="46"/>
        </w:rPr>
        <w:t> </w:t>
      </w:r>
      <w:r>
        <w:rPr>
          <w:color w:val="151515"/>
          <w:w w:val="110"/>
          <w:sz w:val="46"/>
        </w:rPr>
        <w:t>названих</w:t>
      </w:r>
      <w:r>
        <w:rPr>
          <w:color w:val="151515"/>
          <w:spacing w:val="49"/>
          <w:w w:val="110"/>
          <w:sz w:val="46"/>
        </w:rPr>
        <w:t> </w:t>
      </w:r>
      <w:r>
        <w:rPr>
          <w:color w:val="2A2A2A"/>
          <w:w w:val="110"/>
          <w:sz w:val="46"/>
        </w:rPr>
        <w:t>видiв</w:t>
      </w:r>
      <w:r>
        <w:rPr>
          <w:color w:val="2A2A2A"/>
          <w:spacing w:val="25"/>
          <w:w w:val="110"/>
          <w:sz w:val="46"/>
        </w:rPr>
        <w:t> </w:t>
      </w:r>
      <w:r>
        <w:rPr>
          <w:i/>
          <w:color w:val="3B3B3B"/>
          <w:w w:val="110"/>
          <w:sz w:val="53"/>
        </w:rPr>
        <w:t>е</w:t>
      </w:r>
      <w:r>
        <w:rPr>
          <w:i/>
          <w:color w:val="3B3B3B"/>
          <w:spacing w:val="-9"/>
          <w:w w:val="110"/>
          <w:sz w:val="53"/>
        </w:rPr>
        <w:t> </w:t>
      </w:r>
      <w:r>
        <w:rPr>
          <w:color w:val="4B4B4B"/>
          <w:w w:val="110"/>
          <w:sz w:val="46"/>
        </w:rPr>
        <w:t>забруднення</w:t>
      </w:r>
    </w:p>
    <w:p>
      <w:pPr>
        <w:spacing w:line="227" w:lineRule="exact" w:before="0"/>
        <w:ind w:left="971" w:right="0" w:firstLine="0"/>
        <w:jc w:val="left"/>
        <w:rPr>
          <w:rFonts w:ascii="Arial"/>
          <w:sz w:val="38"/>
        </w:rPr>
      </w:pPr>
      <w:r>
        <w:rPr>
          <w:rFonts w:ascii="Arial"/>
          <w:color w:val="3B3B3B"/>
          <w:w w:val="107"/>
          <w:sz w:val="38"/>
        </w:rPr>
        <w:t>.</w:t>
      </w:r>
    </w:p>
    <w:p>
      <w:pPr>
        <w:spacing w:line="424" w:lineRule="exact" w:before="0"/>
        <w:ind w:left="334" w:right="0" w:firstLine="0"/>
        <w:jc w:val="left"/>
        <w:rPr>
          <w:sz w:val="46"/>
        </w:rPr>
      </w:pPr>
      <w:r>
        <w:rPr>
          <w:color w:val="2A2A2A"/>
          <w:w w:val="105"/>
          <w:sz w:val="34"/>
        </w:rPr>
        <w:t>ШКIДЛИВИМИ </w:t>
      </w:r>
      <w:r>
        <w:rPr>
          <w:color w:val="2A2A2A"/>
          <w:spacing w:val="53"/>
          <w:w w:val="105"/>
          <w:sz w:val="34"/>
        </w:rPr>
        <w:t> </w:t>
      </w:r>
      <w:r>
        <w:rPr>
          <w:color w:val="2A2A2A"/>
          <w:w w:val="105"/>
          <w:sz w:val="46"/>
        </w:rPr>
        <w:t>речовинами.</w:t>
      </w:r>
    </w:p>
    <w:p>
      <w:pPr>
        <w:tabs>
          <w:tab w:pos="2493" w:val="left" w:leader="none"/>
          <w:tab w:pos="4609" w:val="left" w:leader="none"/>
          <w:tab w:pos="6848" w:val="left" w:leader="none"/>
          <w:tab w:pos="7746" w:val="left" w:leader="none"/>
        </w:tabs>
        <w:spacing w:before="52"/>
        <w:ind w:left="1600" w:right="0" w:firstLine="0"/>
        <w:jc w:val="left"/>
        <w:rPr>
          <w:sz w:val="46"/>
        </w:rPr>
      </w:pPr>
      <w:r>
        <w:rPr/>
        <w:pict>
          <v:group style="position:absolute;margin-left:602.266296pt;margin-top:62.174503pt;width:322.25pt;height:218.6pt;mso-position-horizontal-relative:page;mso-position-vertical-relative:paragraph;z-index:-24068096" id="docshapegroup120" coordorigin="12045,1243" coordsize="6445,4372">
            <v:shape style="position:absolute;left:12045;top:1323;width:964;height:4292" type="#_x0000_t75" id="docshape121" stroked="false">
              <v:imagedata r:id="rId11" o:title=""/>
            </v:shape>
            <v:line style="position:absolute" from="12989,1925" to="12989,1243" stroked="true" strokeweight="0pt" strokecolor="#151515">
              <v:stroke dashstyle="solid"/>
            </v:line>
            <v:shape style="position:absolute;left:15819;top:3369;width:2671;height:2246" type="#_x0000_t75" id="docshape122" stroked="false">
              <v:imagedata r:id="rId12" o:title=""/>
            </v:shape>
            <v:shape style="position:absolute;left:13008;top:1243;width:5461;height:2126" id="docshape123" coordorigin="13009,1243" coordsize="5461,2126" path="m18429,3369l18429,1243m13009,1284l18469,1284e" filled="false" stroked="true" strokeweight="2.006449pt" strokecolor="#000000">
              <v:path arrowok="t"/>
              <v:stroke dashstyle="solid"/>
            </v:shape>
            <v:shape style="position:absolute;left:13651;top:2486;width:1205;height:3109" type="#_x0000_t75" id="docshape124" stroked="false">
              <v:imagedata r:id="rId13" o:title=""/>
            </v:shape>
            <v:shape style="position:absolute;left:13731;top:1604;width:241;height:883" id="docshape125" coordorigin="13732,1604" coordsize="241,883" path="m13732,2487l13732,1725m13973,2487l13973,1604e" filled="false" stroked="true" strokeweight="2.006449pt" strokecolor="#000000">
              <v:path arrowok="t"/>
              <v:stroke dashstyle="solid"/>
            </v:shape>
            <v:shape style="position:absolute;left:13169;top:1624;width:5300;height:883" id="docshape126" coordorigin="13170,1625" coordsize="5300,883" path="m13170,1625l14053,1625m14856,2507l18469,2507e" filled="false" stroked="true" strokeweight="1.003224pt" strokecolor="#000000">
              <v:path arrowok="t"/>
              <v:stroke dashstyle="solid"/>
            </v:shape>
            <v:shape style="position:absolute;left:14855;top:3128;width:3614;height:622" id="docshape127" coordorigin="14856,3129" coordsize="3614,622" path="m14856,3129l18469,3129m14856,3750l15820,3750e" filled="false" stroked="true" strokeweight="2.006449pt" strokecolor="#000000">
              <v:path arrowok="t"/>
              <v:stroke dashstyle="solid"/>
            </v:shape>
            <v:line style="position:absolute" from="15739,5374" to="15739,4051" stroked="true" strokeweight="1.003777pt" strokecolor="#000000">
              <v:stroke dashstyle="solid"/>
            </v:line>
            <v:line style="position:absolute" from="14856,4372" to="15779,4372" stroked="true" strokeweight="2.005344pt" strokecolor="#000000">
              <v:stroke dashstyle="solid"/>
            </v:line>
            <v:shape style="position:absolute;left:13008;top:4973;width:2771;height:382" id="docshape128" coordorigin="13009,4973" coordsize="2771,382" path="m14856,4973l15779,4973m13009,5354l13651,5354e" filled="false" stroked="true" strokeweight="1.003224pt" strokecolor="#000000">
              <v:path arrowok="t"/>
              <v:stroke dashstyle="solid"/>
            </v:shape>
            <v:shape style="position:absolute;left:13972;top:1460;width:4006;height:571" type="#_x0000_t202" id="docshape129" filled="false" stroked="false">
              <v:textbox inset="0,0,0,0">
                <w:txbxContent>
                  <w:p>
                    <w:pPr>
                      <w:tabs>
                        <w:tab w:pos="2975" w:val="left" w:leader="hyphen"/>
                      </w:tabs>
                      <w:spacing w:line="570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rFonts w:ascii="Arial" w:hAnsi="Arial"/>
                        <w:color w:val="010101"/>
                        <w:w w:val="345"/>
                        <w:position w:val="-11"/>
                        <w:sz w:val="31"/>
                      </w:rPr>
                      <w:t>l</w:t>
                      <w:tab/>
                    </w:r>
                    <w:r>
                      <w:rPr>
                        <w:color w:val="4B4B4B"/>
                        <w:w w:val="95"/>
                        <w:sz w:val="43"/>
                      </w:rPr>
                      <w:t>о</w:t>
                    </w:r>
                    <w:r>
                      <w:rPr>
                        <w:color w:val="4B4B4B"/>
                        <w:spacing w:val="-22"/>
                        <w:w w:val="95"/>
                        <w:sz w:val="43"/>
                      </w:rPr>
                      <w:t> </w:t>
                    </w:r>
                    <w:r>
                      <w:rPr>
                        <w:color w:val="2A2A2A"/>
                        <w:w w:val="95"/>
                        <w:sz w:val="38"/>
                      </w:rPr>
                      <w:t>1995</w:t>
                    </w:r>
                  </w:p>
                </w:txbxContent>
              </v:textbox>
              <w10:wrap type="none"/>
            </v:shape>
            <v:shape style="position:absolute;left:14247;top:1995;width:921;height:411" type="#_x0000_t202" id="docshape130" filled="false" stroked="false">
              <v:textbox inset="0,0,0,0">
                <w:txbxContent>
                  <w:p>
                    <w:pPr>
                      <w:spacing w:line="411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4B4B4B"/>
                        <w:w w:val="105"/>
                        <w:sz w:val="37"/>
                      </w:rPr>
                      <w:t>4</w:t>
                    </w:r>
                    <w:r>
                      <w:rPr>
                        <w:color w:val="4B4B4B"/>
                        <w:spacing w:val="24"/>
                        <w:w w:val="105"/>
                        <w:sz w:val="37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37"/>
                      </w:rPr>
                      <w:t>156</w:t>
                    </w:r>
                  </w:p>
                </w:txbxContent>
              </v:textbox>
              <w10:wrap type="none"/>
            </v:shape>
            <v:shape style="position:absolute;left:16953;top:2005;width:1040;height:471" type="#_x0000_t202" id="docshape131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256" w:val="left" w:leader="none"/>
                      </w:tabs>
                      <w:spacing w:line="470" w:lineRule="exact" w:before="0"/>
                      <w:ind w:left="255" w:right="0" w:hanging="256"/>
                      <w:jc w:val="left"/>
                      <w:rPr>
                        <w:sz w:val="38"/>
                      </w:rPr>
                    </w:pPr>
                    <w:r>
                      <w:rPr>
                        <w:color w:val="2A2A2A"/>
                        <w:sz w:val="38"/>
                      </w:rPr>
                      <w:t>199</w:t>
                    </w:r>
                    <w:r>
                      <w:rPr>
                        <w:color w:val="4B4B4B"/>
                        <w:sz w:val="38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A2A2A"/>
          <w:w w:val="110"/>
          <w:sz w:val="46"/>
        </w:rPr>
        <w:t>На</w:t>
        <w:tab/>
        <w:t>рис. </w:t>
      </w:r>
      <w:r>
        <w:rPr>
          <w:color w:val="2A2A2A"/>
          <w:spacing w:val="43"/>
          <w:w w:val="110"/>
          <w:sz w:val="46"/>
        </w:rPr>
        <w:t> </w:t>
      </w:r>
      <w:r>
        <w:rPr>
          <w:color w:val="3B3B3B"/>
          <w:w w:val="110"/>
          <w:sz w:val="46"/>
        </w:rPr>
        <w:t>2.1</w:t>
        <w:tab/>
      </w:r>
      <w:r>
        <w:rPr>
          <w:color w:val="2A2A2A"/>
          <w:w w:val="110"/>
          <w:sz w:val="46"/>
        </w:rPr>
        <w:t>показано</w:t>
        <w:tab/>
        <w:t>якi</w:t>
        <w:tab/>
      </w:r>
      <w:r>
        <w:rPr>
          <w:color w:val="3B3B3B"/>
          <w:w w:val="110"/>
          <w:sz w:val="46"/>
        </w:rPr>
        <w:t>змiни</w:t>
      </w:r>
    </w:p>
    <w:p>
      <w:pPr>
        <w:spacing w:after="0"/>
        <w:jc w:val="left"/>
        <w:rPr>
          <w:sz w:val="46"/>
        </w:rPr>
        <w:sectPr>
          <w:pgSz w:w="21180" w:h="29940"/>
          <w:pgMar w:top="620" w:bottom="280" w:left="680" w:right="620"/>
        </w:sectPr>
      </w:pPr>
    </w:p>
    <w:p>
      <w:pPr>
        <w:spacing w:line="259" w:lineRule="auto" w:before="49"/>
        <w:ind w:left="318" w:right="38" w:firstLine="14"/>
        <w:jc w:val="both"/>
        <w:rPr>
          <w:sz w:val="46"/>
        </w:rPr>
      </w:pPr>
      <w:r>
        <w:rPr>
          <w:color w:val="2A2A2A"/>
          <w:w w:val="110"/>
          <w:sz w:val="46"/>
        </w:rPr>
        <w:t>вiдбулися</w:t>
      </w:r>
      <w:r>
        <w:rPr>
          <w:color w:val="2A2A2A"/>
          <w:spacing w:val="4"/>
          <w:w w:val="110"/>
          <w:sz w:val="46"/>
        </w:rPr>
        <w:t> </w:t>
      </w:r>
      <w:r>
        <w:rPr>
          <w:color w:val="2A2A2A"/>
          <w:w w:val="110"/>
          <w:sz w:val="46"/>
        </w:rPr>
        <w:t>в</w:t>
      </w:r>
      <w:r>
        <w:rPr>
          <w:color w:val="2A2A2A"/>
          <w:spacing w:val="-22"/>
          <w:w w:val="110"/>
          <w:sz w:val="46"/>
        </w:rPr>
        <w:t> </w:t>
      </w:r>
      <w:r>
        <w:rPr>
          <w:color w:val="2A2A2A"/>
          <w:w w:val="110"/>
          <w:sz w:val="46"/>
        </w:rPr>
        <w:t>Укра"iн</w:t>
      </w:r>
      <w:r>
        <w:rPr>
          <w:color w:val="010101"/>
          <w:w w:val="110"/>
          <w:sz w:val="46"/>
        </w:rPr>
        <w:t>i</w:t>
      </w:r>
      <w:r>
        <w:rPr>
          <w:color w:val="010101"/>
          <w:spacing w:val="-24"/>
          <w:w w:val="110"/>
          <w:sz w:val="46"/>
        </w:rPr>
        <w:t> </w:t>
      </w:r>
      <w:r>
        <w:rPr>
          <w:color w:val="3B3B3B"/>
          <w:w w:val="110"/>
          <w:sz w:val="46"/>
        </w:rPr>
        <w:t>за</w:t>
      </w:r>
      <w:r>
        <w:rPr>
          <w:color w:val="3B3B3B"/>
          <w:spacing w:val="25"/>
          <w:w w:val="110"/>
          <w:sz w:val="46"/>
        </w:rPr>
        <w:t> </w:t>
      </w:r>
      <w:r>
        <w:rPr>
          <w:color w:val="2A2A2A"/>
          <w:w w:val="110"/>
          <w:sz w:val="46"/>
        </w:rPr>
        <w:t>перiод</w:t>
      </w:r>
      <w:r>
        <w:rPr>
          <w:color w:val="2A2A2A"/>
          <w:spacing w:val="-24"/>
          <w:w w:val="110"/>
          <w:sz w:val="46"/>
        </w:rPr>
        <w:t> </w:t>
      </w:r>
      <w:r>
        <w:rPr>
          <w:color w:val="4B4B4B"/>
          <w:w w:val="110"/>
          <w:sz w:val="46"/>
        </w:rPr>
        <w:t>з</w:t>
      </w:r>
      <w:r>
        <w:rPr>
          <w:color w:val="4B4B4B"/>
          <w:spacing w:val="8"/>
          <w:w w:val="110"/>
          <w:sz w:val="46"/>
        </w:rPr>
        <w:t> </w:t>
      </w:r>
      <w:r>
        <w:rPr>
          <w:color w:val="2A2A2A"/>
          <w:w w:val="110"/>
          <w:sz w:val="46"/>
        </w:rPr>
        <w:t>1995</w:t>
      </w:r>
      <w:r>
        <w:rPr>
          <w:color w:val="2A2A2A"/>
          <w:spacing w:val="-22"/>
          <w:w w:val="110"/>
          <w:sz w:val="46"/>
        </w:rPr>
        <w:t> </w:t>
      </w:r>
      <w:r>
        <w:rPr>
          <w:color w:val="3B3B3B"/>
          <w:w w:val="110"/>
          <w:sz w:val="46"/>
        </w:rPr>
        <w:t>до</w:t>
      </w:r>
      <w:r>
        <w:rPr>
          <w:color w:val="3B3B3B"/>
          <w:spacing w:val="-124"/>
          <w:w w:val="110"/>
          <w:sz w:val="46"/>
        </w:rPr>
        <w:t> </w:t>
      </w:r>
      <w:r>
        <w:rPr>
          <w:color w:val="2A2A2A"/>
          <w:w w:val="110"/>
          <w:sz w:val="46"/>
        </w:rPr>
        <w:t>1998 року. Викиди шкiдливих речовин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стацiонарних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джерел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у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атмосферу</w:t>
      </w:r>
      <w:r>
        <w:rPr>
          <w:color w:val="2A2A2A"/>
          <w:spacing w:val="-124"/>
          <w:w w:val="110"/>
          <w:sz w:val="46"/>
        </w:rPr>
        <w:t> </w:t>
      </w:r>
      <w:r>
        <w:rPr>
          <w:color w:val="3B3B3B"/>
          <w:w w:val="110"/>
          <w:sz w:val="46"/>
        </w:rPr>
        <w:t>зменшилися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на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2045,1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тис.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т,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тобто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4B4B4B"/>
          <w:w w:val="110"/>
          <w:sz w:val="46"/>
        </w:rPr>
        <w:t>майже</w:t>
      </w:r>
      <w:r>
        <w:rPr>
          <w:color w:val="4B4B4B"/>
          <w:spacing w:val="33"/>
          <w:w w:val="110"/>
          <w:sz w:val="46"/>
        </w:rPr>
        <w:t> </w:t>
      </w:r>
      <w:r>
        <w:rPr>
          <w:color w:val="2A2A2A"/>
          <w:w w:val="110"/>
          <w:sz w:val="46"/>
        </w:rPr>
        <w:t>на</w:t>
      </w:r>
      <w:r>
        <w:rPr>
          <w:color w:val="2A2A2A"/>
          <w:spacing w:val="40"/>
          <w:w w:val="110"/>
          <w:sz w:val="46"/>
        </w:rPr>
        <w:t> </w:t>
      </w:r>
      <w:r>
        <w:rPr>
          <w:color w:val="3B3B3B"/>
          <w:w w:val="110"/>
          <w:sz w:val="46"/>
        </w:rPr>
        <w:t>33%.</w:t>
      </w:r>
      <w:r>
        <w:rPr>
          <w:color w:val="3B3B3B"/>
          <w:spacing w:val="31"/>
          <w:w w:val="110"/>
          <w:sz w:val="46"/>
        </w:rPr>
        <w:t> </w:t>
      </w:r>
      <w:r>
        <w:rPr>
          <w:color w:val="2A2A2A"/>
          <w:w w:val="110"/>
          <w:sz w:val="46"/>
        </w:rPr>
        <w:t>Викиди</w:t>
      </w:r>
      <w:r>
        <w:rPr>
          <w:color w:val="2A2A2A"/>
          <w:spacing w:val="37"/>
          <w:w w:val="110"/>
          <w:sz w:val="46"/>
        </w:rPr>
        <w:t> </w:t>
      </w:r>
      <w:r>
        <w:rPr>
          <w:color w:val="2A2A2A"/>
          <w:w w:val="110"/>
          <w:sz w:val="46"/>
        </w:rPr>
        <w:t>пересувними</w:t>
      </w:r>
    </w:p>
    <w:p>
      <w:pPr>
        <w:spacing w:line="240" w:lineRule="auto" w:before="0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spacing w:before="8"/>
        <w:rPr>
          <w:sz w:val="56"/>
        </w:rPr>
      </w:pPr>
    </w:p>
    <w:p>
      <w:pPr>
        <w:spacing w:before="0"/>
        <w:ind w:left="402" w:right="0" w:firstLine="0"/>
        <w:jc w:val="left"/>
        <w:rPr>
          <w:sz w:val="42"/>
        </w:rPr>
      </w:pPr>
      <w:r>
        <w:rPr>
          <w:color w:val="2A2A2A"/>
          <w:w w:val="80"/>
          <w:position w:val="-21"/>
          <w:sz w:val="40"/>
        </w:rPr>
        <w:t>u</w:t>
      </w:r>
      <w:r>
        <w:rPr>
          <w:color w:val="010101"/>
          <w:w w:val="80"/>
          <w:sz w:val="42"/>
        </w:rPr>
        <w:t>.</w:t>
      </w:r>
    </w:p>
    <w:p>
      <w:pPr>
        <w:spacing w:before="413"/>
        <w:ind w:left="318" w:right="0" w:firstLine="0"/>
        <w:jc w:val="left"/>
        <w:rPr>
          <w:sz w:val="26"/>
        </w:rPr>
      </w:pPr>
      <w:r>
        <w:rPr>
          <w:color w:val="2A2A2A"/>
          <w:w w:val="140"/>
          <w:sz w:val="26"/>
        </w:rPr>
        <w:t>Р-,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1"/>
        <w:rPr>
          <w:sz w:val="51"/>
        </w:rPr>
      </w:pPr>
    </w:p>
    <w:p>
      <w:pPr>
        <w:spacing w:before="0"/>
        <w:ind w:left="211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4B4B4B"/>
          <w:w w:val="75"/>
          <w:sz w:val="36"/>
        </w:rPr>
        <w:t>6</w:t>
      </w:r>
      <w:r>
        <w:rPr>
          <w:rFonts w:ascii="Arial" w:hAnsi="Arial"/>
          <w:color w:val="4B4B4B"/>
          <w:spacing w:val="9"/>
          <w:w w:val="75"/>
          <w:sz w:val="36"/>
        </w:rPr>
        <w:t> </w:t>
      </w:r>
      <w:r>
        <w:rPr>
          <w:rFonts w:ascii="Arial" w:hAnsi="Arial"/>
          <w:color w:val="4B4B4B"/>
          <w:w w:val="75"/>
          <w:sz w:val="36"/>
        </w:rPr>
        <w:t>ООО</w:t>
      </w:r>
    </w:p>
    <w:p>
      <w:pPr>
        <w:spacing w:before="187"/>
        <w:ind w:left="209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3B3B3B"/>
          <w:w w:val="75"/>
          <w:sz w:val="36"/>
        </w:rPr>
        <w:t>5</w:t>
      </w:r>
      <w:r>
        <w:rPr>
          <w:rFonts w:ascii="Arial" w:hAnsi="Arial"/>
          <w:color w:val="3B3B3B"/>
          <w:spacing w:val="9"/>
          <w:w w:val="75"/>
          <w:sz w:val="36"/>
        </w:rPr>
        <w:t> </w:t>
      </w:r>
      <w:r>
        <w:rPr>
          <w:rFonts w:ascii="Arial" w:hAnsi="Arial"/>
          <w:color w:val="4B4B4B"/>
          <w:w w:val="75"/>
          <w:sz w:val="36"/>
        </w:rPr>
        <w:t>ООО</w:t>
      </w:r>
    </w:p>
    <w:p>
      <w:pPr>
        <w:spacing w:before="208"/>
        <w:ind w:left="200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4B4B4B"/>
          <w:w w:val="75"/>
          <w:sz w:val="36"/>
        </w:rPr>
        <w:t>4</w:t>
      </w:r>
      <w:r>
        <w:rPr>
          <w:rFonts w:ascii="Arial" w:hAnsi="Arial"/>
          <w:color w:val="4B4B4B"/>
          <w:spacing w:val="20"/>
          <w:w w:val="75"/>
          <w:sz w:val="36"/>
        </w:rPr>
        <w:t> </w:t>
      </w:r>
      <w:r>
        <w:rPr>
          <w:rFonts w:ascii="Arial" w:hAnsi="Arial"/>
          <w:color w:val="3B3B3B"/>
          <w:w w:val="75"/>
          <w:sz w:val="36"/>
        </w:rPr>
        <w:t>ООО</w:t>
      </w:r>
    </w:p>
    <w:p>
      <w:pPr>
        <w:spacing w:before="249"/>
        <w:ind w:left="318" w:right="0" w:firstLine="0"/>
        <w:jc w:val="left"/>
        <w:rPr>
          <w:sz w:val="40"/>
        </w:rPr>
      </w:pPr>
      <w:r>
        <w:rPr/>
        <w:br w:type="column"/>
      </w:r>
      <w:r>
        <w:rPr>
          <w:color w:val="3B3B3B"/>
          <w:sz w:val="40"/>
        </w:rPr>
        <w:t>5</w:t>
      </w:r>
      <w:r>
        <w:rPr>
          <w:color w:val="3B3B3B"/>
          <w:spacing w:val="-9"/>
          <w:sz w:val="40"/>
        </w:rPr>
        <w:t> </w:t>
      </w:r>
      <w:r>
        <w:rPr>
          <w:color w:val="4B4B4B"/>
          <w:sz w:val="40"/>
        </w:rPr>
        <w:t>687</w:t>
      </w:r>
    </w:p>
    <w:p>
      <w:pPr>
        <w:spacing w:after="0"/>
        <w:jc w:val="left"/>
        <w:rPr>
          <w:sz w:val="40"/>
        </w:rPr>
        <w:sectPr>
          <w:type w:val="continuous"/>
          <w:pgSz w:w="21180" w:h="29940"/>
          <w:pgMar w:top="900" w:bottom="280" w:left="680" w:right="620"/>
          <w:cols w:num="4" w:equalWidth="0">
            <w:col w:w="8991" w:space="286"/>
            <w:col w:w="741" w:space="39"/>
            <w:col w:w="1119" w:space="936"/>
            <w:col w:w="7768"/>
          </w:cols>
        </w:sectPr>
      </w:pPr>
    </w:p>
    <w:p>
      <w:pPr>
        <w:tabs>
          <w:tab w:pos="3158" w:val="left" w:leader="none"/>
          <w:tab w:pos="4680" w:val="left" w:leader="none"/>
          <w:tab w:pos="6029" w:val="left" w:leader="none"/>
          <w:tab w:pos="8718" w:val="left" w:leader="none"/>
        </w:tabs>
        <w:spacing w:line="560" w:lineRule="exact" w:before="0"/>
        <w:ind w:left="318" w:right="0" w:firstLine="0"/>
        <w:jc w:val="left"/>
        <w:rPr>
          <w:i/>
          <w:sz w:val="53"/>
        </w:rPr>
      </w:pPr>
      <w:r>
        <w:rPr>
          <w:color w:val="3B3B3B"/>
          <w:w w:val="105"/>
          <w:sz w:val="46"/>
        </w:rPr>
        <w:t>джерелами,</w:t>
        <w:tab/>
      </w:r>
      <w:r>
        <w:rPr>
          <w:color w:val="2A2A2A"/>
          <w:w w:val="105"/>
          <w:sz w:val="46"/>
        </w:rPr>
        <w:t>серед</w:t>
        <w:tab/>
      </w:r>
      <w:r>
        <w:rPr>
          <w:color w:val="151515"/>
          <w:w w:val="105"/>
          <w:sz w:val="46"/>
        </w:rPr>
        <w:t>яких</w:t>
        <w:tab/>
      </w:r>
      <w:r>
        <w:rPr>
          <w:color w:val="2A2A2A"/>
          <w:w w:val="105"/>
          <w:sz w:val="46"/>
        </w:rPr>
        <w:t>основни!\ш</w:t>
        <w:tab/>
      </w:r>
      <w:r>
        <w:rPr>
          <w:i/>
          <w:color w:val="3B3B3B"/>
          <w:w w:val="105"/>
          <w:sz w:val="53"/>
        </w:rPr>
        <w:t>е</w:t>
      </w:r>
    </w:p>
    <w:p>
      <w:pPr>
        <w:tabs>
          <w:tab w:pos="3188" w:val="left" w:leader="none"/>
          <w:tab w:pos="6275" w:val="left" w:leader="none"/>
        </w:tabs>
        <w:spacing w:before="17"/>
        <w:ind w:left="327" w:right="0" w:firstLine="0"/>
        <w:jc w:val="left"/>
        <w:rPr>
          <w:sz w:val="46"/>
        </w:rPr>
      </w:pPr>
      <w:r>
        <w:rPr>
          <w:color w:val="2A2A2A"/>
          <w:w w:val="110"/>
          <w:sz w:val="46"/>
        </w:rPr>
        <w:t>автомобiлi,</w:t>
        <w:tab/>
      </w:r>
      <w:r>
        <w:rPr>
          <w:color w:val="3B3B3B"/>
          <w:w w:val="110"/>
          <w:sz w:val="46"/>
        </w:rPr>
        <w:t>зменшилися</w:t>
        <w:tab/>
      </w:r>
      <w:r>
        <w:rPr>
          <w:color w:val="2A2A2A"/>
          <w:w w:val="110"/>
          <w:sz w:val="46"/>
        </w:rPr>
        <w:t>незначно</w:t>
      </w:r>
    </w:p>
    <w:p>
      <w:pPr>
        <w:spacing w:line="586" w:lineRule="exact" w:before="0"/>
        <w:ind w:left="318" w:right="0" w:firstLine="0"/>
        <w:jc w:val="left"/>
        <w:rPr>
          <w:rFonts w:ascii="Arial" w:hAnsi="Arial"/>
          <w:sz w:val="36"/>
        </w:rPr>
      </w:pPr>
      <w:r>
        <w:rPr/>
        <w:br w:type="column"/>
      </w:r>
      <w:r>
        <w:rPr>
          <w:rFonts w:ascii="Arial" w:hAnsi="Arial"/>
          <w:b/>
          <w:color w:val="151515"/>
          <w:w w:val="95"/>
          <w:position w:val="-13"/>
          <w:sz w:val="57"/>
        </w:rPr>
        <w:t>3</w:t>
      </w:r>
      <w:r>
        <w:rPr>
          <w:rFonts w:ascii="Arial" w:hAnsi="Arial"/>
          <w:b/>
          <w:color w:val="151515"/>
          <w:spacing w:val="37"/>
          <w:w w:val="95"/>
          <w:position w:val="-13"/>
          <w:sz w:val="57"/>
        </w:rPr>
        <w:t> </w:t>
      </w:r>
      <w:r>
        <w:rPr>
          <w:rFonts w:ascii="Arial" w:hAnsi="Arial"/>
          <w:color w:val="2A2A2A"/>
          <w:w w:val="95"/>
          <w:sz w:val="36"/>
        </w:rPr>
        <w:t>3</w:t>
      </w:r>
      <w:r>
        <w:rPr>
          <w:rFonts w:ascii="Arial" w:hAnsi="Arial"/>
          <w:color w:val="2A2A2A"/>
          <w:spacing w:val="-19"/>
          <w:w w:val="95"/>
          <w:sz w:val="36"/>
        </w:rPr>
        <w:t> </w:t>
      </w:r>
      <w:r>
        <w:rPr>
          <w:rFonts w:ascii="Arial" w:hAnsi="Arial"/>
          <w:color w:val="3B3B3B"/>
          <w:w w:val="95"/>
          <w:sz w:val="36"/>
        </w:rPr>
        <w:t>ООО</w:t>
      </w:r>
    </w:p>
    <w:p>
      <w:pPr>
        <w:spacing w:line="388" w:lineRule="exact" w:before="3"/>
        <w:ind w:left="992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4B4B4B"/>
          <w:w w:val="75"/>
          <w:sz w:val="36"/>
        </w:rPr>
        <w:t>2</w:t>
      </w:r>
      <w:r>
        <w:rPr>
          <w:rFonts w:ascii="Arial" w:hAnsi="Arial"/>
          <w:color w:val="4B4B4B"/>
          <w:spacing w:val="25"/>
          <w:w w:val="75"/>
          <w:sz w:val="36"/>
        </w:rPr>
        <w:t> </w:t>
      </w:r>
      <w:r>
        <w:rPr>
          <w:rFonts w:ascii="Arial" w:hAnsi="Arial"/>
          <w:color w:val="3B3B3B"/>
          <w:w w:val="75"/>
          <w:sz w:val="36"/>
        </w:rPr>
        <w:t>ООО</w:t>
      </w:r>
    </w:p>
    <w:p>
      <w:pPr>
        <w:spacing w:line="201" w:lineRule="exact" w:before="0"/>
        <w:ind w:left="396" w:right="0" w:firstLine="0"/>
        <w:jc w:val="left"/>
        <w:rPr>
          <w:sz w:val="34"/>
        </w:rPr>
      </w:pPr>
      <w:r>
        <w:rPr>
          <w:color w:val="2A2A2A"/>
          <w:w w:val="80"/>
          <w:sz w:val="34"/>
        </w:rPr>
        <w:t>;s::</w:t>
      </w:r>
    </w:p>
    <w:p>
      <w:pPr>
        <w:spacing w:after="0" w:line="201" w:lineRule="exact"/>
        <w:jc w:val="left"/>
        <w:rPr>
          <w:sz w:val="34"/>
        </w:rPr>
        <w:sectPr>
          <w:type w:val="continuous"/>
          <w:pgSz w:w="21180" w:h="29940"/>
          <w:pgMar w:top="900" w:bottom="280" w:left="680" w:right="620"/>
          <w:cols w:num="2" w:equalWidth="0">
            <w:col w:w="9000" w:space="258"/>
            <w:col w:w="10622"/>
          </w:cols>
        </w:sectPr>
      </w:pPr>
    </w:p>
    <w:p>
      <w:pPr>
        <w:spacing w:line="511" w:lineRule="exact" w:before="0"/>
        <w:ind w:left="333" w:right="0" w:firstLine="0"/>
        <w:jc w:val="left"/>
        <w:rPr>
          <w:sz w:val="46"/>
        </w:rPr>
      </w:pPr>
      <w:r>
        <w:rPr>
          <w:color w:val="151515"/>
          <w:w w:val="105"/>
          <w:sz w:val="46"/>
        </w:rPr>
        <w:t>приблизно</w:t>
      </w:r>
      <w:r>
        <w:rPr>
          <w:color w:val="151515"/>
          <w:spacing w:val="54"/>
          <w:w w:val="105"/>
          <w:sz w:val="46"/>
        </w:rPr>
        <w:t> </w:t>
      </w:r>
      <w:r>
        <w:rPr>
          <w:color w:val="151515"/>
          <w:w w:val="105"/>
          <w:sz w:val="46"/>
        </w:rPr>
        <w:t>на</w:t>
      </w:r>
      <w:r>
        <w:rPr>
          <w:color w:val="151515"/>
          <w:spacing w:val="32"/>
          <w:w w:val="105"/>
          <w:sz w:val="46"/>
        </w:rPr>
        <w:t> </w:t>
      </w:r>
      <w:r>
        <w:rPr>
          <w:color w:val="2A2A2A"/>
          <w:w w:val="105"/>
          <w:sz w:val="46"/>
        </w:rPr>
        <w:t>5%.</w:t>
      </w:r>
    </w:p>
    <w:p>
      <w:pPr>
        <w:spacing w:line="148" w:lineRule="auto" w:before="87"/>
        <w:ind w:left="333" w:right="0" w:firstLine="0"/>
        <w:jc w:val="left"/>
        <w:rPr>
          <w:rFonts w:ascii="Arial"/>
          <w:sz w:val="31"/>
        </w:rPr>
      </w:pPr>
      <w:r>
        <w:rPr/>
        <w:br w:type="column"/>
      </w:r>
      <w:r>
        <w:rPr>
          <w:rFonts w:ascii="Arial"/>
          <w:color w:val="2A2A2A"/>
          <w:spacing w:val="-62"/>
          <w:w w:val="62"/>
          <w:position w:val="-27"/>
          <w:sz w:val="43"/>
        </w:rPr>
        <w:t>:</w:t>
      </w:r>
      <w:r>
        <w:rPr>
          <w:rFonts w:ascii="Arial"/>
          <w:color w:val="3B3B3B"/>
          <w:spacing w:val="-9"/>
          <w:w w:val="81"/>
          <w:sz w:val="31"/>
        </w:rPr>
        <w:t>;</w:t>
      </w:r>
      <w:r>
        <w:rPr>
          <w:rFonts w:ascii="Arial"/>
          <w:color w:val="2A2A2A"/>
          <w:spacing w:val="-126"/>
          <w:w w:val="62"/>
          <w:position w:val="-27"/>
          <w:sz w:val="43"/>
        </w:rPr>
        <w:t>s</w:t>
      </w:r>
      <w:r>
        <w:rPr>
          <w:rFonts w:ascii="Arial"/>
          <w:color w:val="3B3B3B"/>
          <w:spacing w:val="-1"/>
          <w:w w:val="81"/>
          <w:sz w:val="31"/>
        </w:rPr>
        <w:t>:</w:t>
      </w:r>
      <w:r>
        <w:rPr>
          <w:rFonts w:ascii="Arial"/>
          <w:color w:val="3B3B3B"/>
          <w:spacing w:val="-15"/>
          <w:w w:val="81"/>
          <w:sz w:val="31"/>
        </w:rPr>
        <w:t>,</w:t>
      </w:r>
      <w:r>
        <w:rPr>
          <w:rFonts w:ascii="Arial"/>
          <w:color w:val="2A2A2A"/>
          <w:spacing w:val="-60"/>
          <w:w w:val="62"/>
          <w:position w:val="-27"/>
          <w:sz w:val="43"/>
        </w:rPr>
        <w:t>:</w:t>
      </w:r>
      <w:r>
        <w:rPr>
          <w:rFonts w:ascii="Arial"/>
          <w:color w:val="3B3B3B"/>
          <w:spacing w:val="-1"/>
          <w:w w:val="81"/>
          <w:sz w:val="31"/>
        </w:rPr>
        <w:t>:</w:t>
      </w:r>
    </w:p>
    <w:p>
      <w:pPr>
        <w:spacing w:before="33"/>
        <w:ind w:left="269" w:right="0" w:firstLine="0"/>
        <w:jc w:val="left"/>
        <w:rPr>
          <w:rFonts w:ascii="Arial" w:hAnsi="Arial"/>
          <w:sz w:val="36"/>
        </w:rPr>
      </w:pPr>
      <w:r>
        <w:rPr/>
        <w:br w:type="column"/>
      </w:r>
      <w:r>
        <w:rPr>
          <w:rFonts w:ascii="Arial" w:hAnsi="Arial"/>
          <w:color w:val="3B3B3B"/>
          <w:w w:val="75"/>
          <w:sz w:val="36"/>
        </w:rPr>
        <w:t>1</w:t>
      </w:r>
      <w:r>
        <w:rPr>
          <w:rFonts w:ascii="Arial" w:hAnsi="Arial"/>
          <w:color w:val="3B3B3B"/>
          <w:spacing w:val="14"/>
          <w:w w:val="75"/>
          <w:sz w:val="36"/>
        </w:rPr>
        <w:t> </w:t>
      </w:r>
      <w:r>
        <w:rPr>
          <w:rFonts w:ascii="Arial" w:hAnsi="Arial"/>
          <w:color w:val="4B4B4B"/>
          <w:w w:val="75"/>
          <w:sz w:val="36"/>
        </w:rPr>
        <w:t>ООО</w:t>
      </w:r>
    </w:p>
    <w:p>
      <w:pPr>
        <w:spacing w:after="0"/>
        <w:jc w:val="left"/>
        <w:rPr>
          <w:rFonts w:ascii="Arial" w:hAnsi="Arial"/>
          <w:sz w:val="36"/>
        </w:rPr>
        <w:sectPr>
          <w:type w:val="continuous"/>
          <w:pgSz w:w="21180" w:h="29940"/>
          <w:pgMar w:top="900" w:bottom="280" w:left="680" w:right="620"/>
          <w:cols w:num="3" w:equalWidth="0">
            <w:col w:w="4156" w:space="5171"/>
            <w:col w:w="626" w:space="39"/>
            <w:col w:w="9888"/>
          </w:cols>
        </w:sectPr>
      </w:pPr>
    </w:p>
    <w:p>
      <w:pPr>
        <w:spacing w:line="416" w:lineRule="exact" w:before="0"/>
        <w:ind w:left="1599" w:right="0" w:firstLine="0"/>
        <w:jc w:val="both"/>
        <w:rPr>
          <w:sz w:val="46"/>
        </w:rPr>
      </w:pPr>
      <w:r>
        <w:rPr>
          <w:color w:val="010101"/>
          <w:w w:val="110"/>
          <w:sz w:val="46"/>
        </w:rPr>
        <w:t>П</w:t>
      </w:r>
      <w:r>
        <w:rPr>
          <w:color w:val="2A2A2A"/>
          <w:w w:val="110"/>
          <w:sz w:val="46"/>
        </w:rPr>
        <w:t>оясни</w:t>
      </w:r>
      <w:r>
        <w:rPr>
          <w:color w:val="4B4B4B"/>
          <w:w w:val="110"/>
          <w:sz w:val="46"/>
        </w:rPr>
        <w:t>т</w:t>
      </w:r>
      <w:r>
        <w:rPr>
          <w:color w:val="2A2A2A"/>
          <w:w w:val="110"/>
          <w:sz w:val="46"/>
        </w:rPr>
        <w:t>и</w:t>
      </w:r>
      <w:r>
        <w:rPr>
          <w:color w:val="2A2A2A"/>
          <w:spacing w:val="29"/>
          <w:w w:val="110"/>
          <w:sz w:val="46"/>
        </w:rPr>
        <w:t> </w:t>
      </w:r>
      <w:r>
        <w:rPr>
          <w:color w:val="2A2A2A"/>
          <w:w w:val="110"/>
          <w:sz w:val="46"/>
        </w:rPr>
        <w:t>це</w:t>
      </w:r>
      <w:r>
        <w:rPr>
          <w:color w:val="2A2A2A"/>
          <w:spacing w:val="17"/>
          <w:w w:val="110"/>
          <w:sz w:val="46"/>
        </w:rPr>
        <w:t> </w:t>
      </w:r>
      <w:r>
        <w:rPr>
          <w:color w:val="2A2A2A"/>
          <w:w w:val="110"/>
          <w:sz w:val="46"/>
        </w:rPr>
        <w:t>можна</w:t>
      </w:r>
      <w:r>
        <w:rPr>
          <w:color w:val="2A2A2A"/>
          <w:spacing w:val="14"/>
          <w:w w:val="110"/>
          <w:sz w:val="46"/>
        </w:rPr>
        <w:t> </w:t>
      </w:r>
      <w:r>
        <w:rPr>
          <w:color w:val="3B3B3B"/>
          <w:w w:val="110"/>
          <w:sz w:val="46"/>
        </w:rPr>
        <w:t>економiчною</w:t>
      </w:r>
    </w:p>
    <w:p>
      <w:pPr>
        <w:spacing w:line="268" w:lineRule="exact" w:before="0"/>
        <w:ind w:left="3425" w:right="0" w:firstLine="0"/>
        <w:jc w:val="both"/>
        <w:rPr>
          <w:rFonts w:ascii="Arial"/>
          <w:sz w:val="37"/>
        </w:rPr>
      </w:pPr>
      <w:r>
        <w:rPr>
          <w:color w:val="4B4B4B"/>
          <w:w w:val="110"/>
          <w:sz w:val="42"/>
        </w:rPr>
        <w:t>.</w:t>
      </w:r>
      <w:r>
        <w:rPr>
          <w:color w:val="3B3B3B"/>
          <w:w w:val="110"/>
          <w:sz w:val="42"/>
        </w:rPr>
        <w:t>.</w:t>
      </w:r>
      <w:r>
        <w:rPr>
          <w:color w:val="3B3B3B"/>
          <w:spacing w:val="115"/>
          <w:w w:val="110"/>
          <w:sz w:val="42"/>
        </w:rPr>
        <w:t> </w:t>
      </w:r>
      <w:r>
        <w:rPr>
          <w:rFonts w:ascii="Arial"/>
          <w:color w:val="2A2A2A"/>
          <w:w w:val="110"/>
          <w:sz w:val="37"/>
        </w:rPr>
        <w:t>.</w:t>
      </w:r>
    </w:p>
    <w:p>
      <w:pPr>
        <w:spacing w:line="409" w:lineRule="exact" w:before="0"/>
        <w:ind w:left="327" w:right="0" w:firstLine="0"/>
        <w:jc w:val="both"/>
        <w:rPr>
          <w:sz w:val="46"/>
        </w:rPr>
      </w:pPr>
      <w:r>
        <w:rPr>
          <w:color w:val="2A2A2A"/>
          <w:w w:val="105"/>
          <w:sz w:val="46"/>
        </w:rPr>
        <w:t>скрутою</w:t>
      </w:r>
      <w:r>
        <w:rPr>
          <w:color w:val="2A2A2A"/>
          <w:spacing w:val="75"/>
          <w:w w:val="105"/>
          <w:sz w:val="46"/>
        </w:rPr>
        <w:t> </w:t>
      </w:r>
      <w:r>
        <w:rPr>
          <w:color w:val="2A2A2A"/>
          <w:w w:val="105"/>
          <w:sz w:val="46"/>
        </w:rPr>
        <w:t>в</w:t>
      </w:r>
      <w:r>
        <w:rPr>
          <w:color w:val="2A2A2A"/>
          <w:spacing w:val="69"/>
          <w:w w:val="105"/>
          <w:sz w:val="46"/>
        </w:rPr>
        <w:t> </w:t>
      </w:r>
      <w:r>
        <w:rPr>
          <w:color w:val="2A2A2A"/>
          <w:w w:val="105"/>
          <w:sz w:val="46"/>
        </w:rPr>
        <w:t>кра1н1,</w:t>
      </w:r>
      <w:r>
        <w:rPr>
          <w:color w:val="2A2A2A"/>
          <w:spacing w:val="78"/>
          <w:w w:val="105"/>
          <w:sz w:val="46"/>
        </w:rPr>
        <w:t> </w:t>
      </w:r>
      <w:r>
        <w:rPr>
          <w:color w:val="2A2A2A"/>
          <w:w w:val="105"/>
          <w:sz w:val="46"/>
        </w:rPr>
        <w:t>через</w:t>
      </w:r>
      <w:r>
        <w:rPr>
          <w:color w:val="2A2A2A"/>
          <w:spacing w:val="65"/>
          <w:w w:val="105"/>
          <w:sz w:val="46"/>
        </w:rPr>
        <w:t> </w:t>
      </w:r>
      <w:r>
        <w:rPr>
          <w:color w:val="2A2A2A"/>
          <w:w w:val="105"/>
          <w:sz w:val="46"/>
        </w:rPr>
        <w:t>яку</w:t>
      </w:r>
      <w:r>
        <w:rPr>
          <w:color w:val="2A2A2A"/>
          <w:spacing w:val="61"/>
          <w:w w:val="105"/>
          <w:sz w:val="46"/>
        </w:rPr>
        <w:t> </w:t>
      </w:r>
      <w:r>
        <w:rPr>
          <w:color w:val="151515"/>
          <w:w w:val="105"/>
          <w:sz w:val="46"/>
        </w:rPr>
        <w:t>припинили</w:t>
      </w:r>
    </w:p>
    <w:p>
      <w:pPr>
        <w:tabs>
          <w:tab w:pos="3277" w:val="left" w:leader="none"/>
          <w:tab w:pos="6115" w:val="left" w:leader="none"/>
        </w:tabs>
        <w:spacing w:line="259" w:lineRule="auto" w:before="52"/>
        <w:ind w:left="318" w:right="38" w:firstLine="7"/>
        <w:jc w:val="both"/>
        <w:rPr>
          <w:sz w:val="46"/>
        </w:rPr>
      </w:pPr>
      <w:r>
        <w:rPr>
          <w:color w:val="2A2A2A"/>
          <w:w w:val="110"/>
          <w:sz w:val="46"/>
        </w:rPr>
        <w:t>роботу</w:t>
        <w:tab/>
        <w:t>багато</w:t>
        <w:tab/>
      </w:r>
      <w:r>
        <w:rPr>
          <w:color w:val="151515"/>
          <w:w w:val="105"/>
          <w:sz w:val="46"/>
        </w:rPr>
        <w:t>промислових</w:t>
      </w:r>
      <w:r>
        <w:rPr>
          <w:color w:val="151515"/>
          <w:spacing w:val="-119"/>
          <w:w w:val="105"/>
          <w:sz w:val="46"/>
        </w:rPr>
        <w:t> </w:t>
      </w:r>
      <w:r>
        <w:rPr>
          <w:color w:val="2A2A2A"/>
          <w:w w:val="110"/>
          <w:sz w:val="46"/>
        </w:rPr>
        <w:t>пiдприемств. </w:t>
      </w:r>
      <w:r>
        <w:rPr>
          <w:color w:val="151515"/>
          <w:w w:val="110"/>
          <w:sz w:val="46"/>
        </w:rPr>
        <w:t>Цi </w:t>
      </w:r>
      <w:r>
        <w:rPr>
          <w:color w:val="2A2A2A"/>
          <w:w w:val="110"/>
          <w:sz w:val="46"/>
        </w:rPr>
        <w:t>проблеми </w:t>
      </w:r>
      <w:r>
        <w:rPr>
          <w:color w:val="3B3B3B"/>
          <w:w w:val="110"/>
          <w:sz w:val="46"/>
        </w:rPr>
        <w:t>торкнулися </w:t>
      </w:r>
      <w:r>
        <w:rPr>
          <w:color w:val="2A2A2A"/>
          <w:w w:val="110"/>
          <w:sz w:val="46"/>
        </w:rPr>
        <w:t>i</w:t>
      </w:r>
      <w:r>
        <w:rPr>
          <w:color w:val="2A2A2A"/>
          <w:spacing w:val="-124"/>
          <w:w w:val="110"/>
          <w:sz w:val="46"/>
        </w:rPr>
        <w:t> </w:t>
      </w:r>
      <w:r>
        <w:rPr>
          <w:color w:val="2A2A2A"/>
          <w:w w:val="110"/>
          <w:sz w:val="46"/>
        </w:rPr>
        <w:t>транспортноi·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галузi.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Вантажнi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перевезення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зменшилися,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але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значно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зрiс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151515"/>
          <w:w w:val="110"/>
          <w:sz w:val="46"/>
        </w:rPr>
        <w:t>парк</w:t>
      </w:r>
      <w:r>
        <w:rPr>
          <w:color w:val="151515"/>
          <w:spacing w:val="1"/>
          <w:w w:val="110"/>
          <w:sz w:val="46"/>
        </w:rPr>
        <w:t> </w:t>
      </w:r>
      <w:r>
        <w:rPr>
          <w:color w:val="4B4B4B"/>
          <w:w w:val="110"/>
          <w:sz w:val="46"/>
        </w:rPr>
        <w:t>легкових</w:t>
      </w:r>
      <w:r>
        <w:rPr>
          <w:color w:val="4B4B4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автомобiлiв,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якi</w:t>
      </w:r>
      <w:r>
        <w:rPr>
          <w:color w:val="2A2A2A"/>
          <w:spacing w:val="-124"/>
          <w:w w:val="110"/>
          <w:sz w:val="46"/>
        </w:rPr>
        <w:t> </w:t>
      </w:r>
      <w:r>
        <w:rPr>
          <w:color w:val="2A2A2A"/>
          <w:w w:val="105"/>
          <w:sz w:val="46"/>
        </w:rPr>
        <w:t>перебувають</w:t>
      </w:r>
      <w:r>
        <w:rPr>
          <w:color w:val="2A2A2A"/>
          <w:spacing w:val="117"/>
          <w:w w:val="105"/>
          <w:sz w:val="46"/>
        </w:rPr>
        <w:t> </w:t>
      </w:r>
      <w:r>
        <w:rPr>
          <w:color w:val="151515"/>
          <w:w w:val="105"/>
          <w:sz w:val="46"/>
        </w:rPr>
        <w:t>в</w:t>
      </w:r>
      <w:r>
        <w:rPr>
          <w:color w:val="151515"/>
          <w:spacing w:val="59"/>
          <w:w w:val="105"/>
          <w:sz w:val="46"/>
        </w:rPr>
        <w:t> </w:t>
      </w:r>
      <w:r>
        <w:rPr>
          <w:color w:val="151515"/>
          <w:w w:val="105"/>
          <w:sz w:val="46"/>
        </w:rPr>
        <w:t>iндивiдуальнiй</w:t>
      </w:r>
      <w:r>
        <w:rPr>
          <w:color w:val="151515"/>
          <w:spacing w:val="13"/>
          <w:w w:val="105"/>
          <w:sz w:val="46"/>
        </w:rPr>
        <w:t> </w:t>
      </w:r>
      <w:r>
        <w:rPr>
          <w:color w:val="2A2A2A"/>
          <w:w w:val="105"/>
          <w:sz w:val="46"/>
        </w:rPr>
        <w:t>власностi.</w:t>
      </w:r>
    </w:p>
    <w:p>
      <w:pPr>
        <w:tabs>
          <w:tab w:pos="1434" w:val="left" w:leader="none"/>
        </w:tabs>
        <w:spacing w:before="20"/>
        <w:ind w:left="318" w:right="0" w:firstLine="0"/>
        <w:jc w:val="left"/>
        <w:rPr>
          <w:rFonts w:ascii="Courier New"/>
          <w:sz w:val="42"/>
        </w:rPr>
      </w:pPr>
      <w:r>
        <w:rPr/>
        <w:br w:type="column"/>
      </w:r>
      <w:r>
        <w:rPr>
          <w:i/>
          <w:color w:val="2A2A2A"/>
          <w:sz w:val="29"/>
        </w:rPr>
        <w:t>CQ</w:t>
        <w:tab/>
      </w:r>
      <w:r>
        <w:rPr>
          <w:rFonts w:ascii="Courier New"/>
          <w:color w:val="2A2A2A"/>
          <w:position w:val="-13"/>
          <w:sz w:val="42"/>
        </w:rPr>
        <w:t>00</w:t>
      </w:r>
    </w:p>
    <w:p>
      <w:pPr>
        <w:tabs>
          <w:tab w:pos="5408" w:val="left" w:leader="none"/>
          <w:tab w:pos="5592" w:val="left" w:leader="none"/>
        </w:tabs>
        <w:spacing w:line="252" w:lineRule="auto" w:before="16"/>
        <w:ind w:left="2781" w:right="3249" w:hanging="373"/>
        <w:jc w:val="left"/>
        <w:rPr>
          <w:sz w:val="45"/>
        </w:rPr>
      </w:pPr>
      <w:r>
        <w:rPr>
          <w:color w:val="2A2A2A"/>
          <w:sz w:val="45"/>
        </w:rPr>
        <w:t>Стацiонарнi</w:t>
        <w:tab/>
        <w:t>Пересувнi</w:t>
      </w:r>
      <w:r>
        <w:rPr>
          <w:color w:val="2A2A2A"/>
          <w:spacing w:val="-110"/>
          <w:sz w:val="45"/>
        </w:rPr>
        <w:t> </w:t>
      </w:r>
      <w:r>
        <w:rPr>
          <w:color w:val="3B3B3B"/>
          <w:sz w:val="45"/>
        </w:rPr>
        <w:t>джерела</w:t>
        <w:tab/>
        <w:tab/>
        <w:t>джерела</w:t>
      </w:r>
    </w:p>
    <w:p>
      <w:pPr>
        <w:pStyle w:val="BodyText"/>
        <w:spacing w:before="5"/>
        <w:rPr>
          <w:sz w:val="43"/>
        </w:rPr>
      </w:pPr>
    </w:p>
    <w:p>
      <w:pPr>
        <w:spacing w:line="211" w:lineRule="auto" w:before="0"/>
        <w:ind w:left="723" w:right="531" w:hanging="24"/>
        <w:jc w:val="center"/>
        <w:rPr>
          <w:sz w:val="46"/>
        </w:rPr>
      </w:pPr>
      <w:r>
        <w:rPr>
          <w:color w:val="151515"/>
          <w:w w:val="105"/>
          <w:sz w:val="46"/>
        </w:rPr>
        <w:t>Рис. </w:t>
      </w:r>
      <w:r>
        <w:rPr>
          <w:color w:val="2A2A2A"/>
          <w:w w:val="105"/>
          <w:sz w:val="46"/>
        </w:rPr>
        <w:t>3.1</w:t>
      </w:r>
      <w:r>
        <w:rPr>
          <w:color w:val="010101"/>
          <w:w w:val="105"/>
          <w:sz w:val="46"/>
        </w:rPr>
        <w:t>. </w:t>
      </w:r>
      <w:r>
        <w:rPr>
          <w:color w:val="2A2A2A"/>
          <w:w w:val="105"/>
          <w:sz w:val="46"/>
        </w:rPr>
        <w:t>Змiна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151515"/>
          <w:w w:val="105"/>
          <w:sz w:val="46"/>
        </w:rPr>
        <w:t>викидiв </w:t>
      </w:r>
      <w:r>
        <w:rPr>
          <w:color w:val="2A2A2A"/>
          <w:w w:val="105"/>
          <w:sz w:val="46"/>
        </w:rPr>
        <w:t>шкiдливих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речовин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spacing w:val="-1"/>
          <w:w w:val="103"/>
          <w:sz w:val="46"/>
        </w:rPr>
        <w:t>стац</w:t>
      </w:r>
      <w:r>
        <w:rPr>
          <w:color w:val="2A2A2A"/>
          <w:spacing w:val="-207"/>
          <w:w w:val="103"/>
          <w:sz w:val="46"/>
        </w:rPr>
        <w:t>1</w:t>
      </w:r>
      <w:r>
        <w:rPr>
          <w:rFonts w:ascii="Courier New" w:hAnsi="Courier New"/>
          <w:color w:val="151515"/>
          <w:spacing w:val="19"/>
          <w:w w:val="107"/>
          <w:position w:val="30"/>
          <w:sz w:val="29"/>
        </w:rPr>
        <w:t>.</w:t>
      </w:r>
      <w:r>
        <w:rPr>
          <w:color w:val="2A2A2A"/>
          <w:spacing w:val="-1"/>
          <w:w w:val="103"/>
          <w:sz w:val="46"/>
        </w:rPr>
        <w:t>онарним</w:t>
      </w:r>
      <w:r>
        <w:rPr>
          <w:color w:val="2A2A2A"/>
          <w:w w:val="103"/>
          <w:sz w:val="46"/>
        </w:rPr>
        <w:t>и</w:t>
      </w:r>
      <w:r>
        <w:rPr>
          <w:color w:val="2A2A2A"/>
          <w:spacing w:val="16"/>
          <w:sz w:val="46"/>
        </w:rPr>
        <w:t> </w:t>
      </w:r>
      <w:r>
        <w:rPr>
          <w:color w:val="2A2A2A"/>
          <w:spacing w:val="-210"/>
          <w:w w:val="103"/>
          <w:sz w:val="46"/>
        </w:rPr>
        <w:t>1</w:t>
      </w:r>
      <w:r>
        <w:rPr>
          <w:rFonts w:ascii="Courier New" w:hAnsi="Courier New"/>
          <w:color w:val="3B3B3B"/>
          <w:w w:val="107"/>
          <w:position w:val="30"/>
          <w:sz w:val="29"/>
        </w:rPr>
        <w:t>.</w:t>
      </w:r>
      <w:r>
        <w:rPr>
          <w:rFonts w:ascii="Courier New" w:hAnsi="Courier New"/>
          <w:color w:val="3B3B3B"/>
          <w:spacing w:val="-85"/>
          <w:position w:val="30"/>
          <w:sz w:val="29"/>
        </w:rPr>
        <w:t> </w:t>
      </w:r>
      <w:r>
        <w:rPr>
          <w:color w:val="3B3B3B"/>
          <w:spacing w:val="-1"/>
          <w:w w:val="107"/>
          <w:sz w:val="46"/>
        </w:rPr>
        <w:t>пересувним</w:t>
      </w:r>
      <w:r>
        <w:rPr>
          <w:color w:val="3B3B3B"/>
          <w:w w:val="107"/>
          <w:sz w:val="46"/>
        </w:rPr>
        <w:t>и</w:t>
      </w:r>
      <w:r>
        <w:rPr>
          <w:color w:val="3B3B3B"/>
          <w:spacing w:val="25"/>
          <w:sz w:val="46"/>
        </w:rPr>
        <w:t> </w:t>
      </w:r>
      <w:r>
        <w:rPr>
          <w:color w:val="2A2A2A"/>
          <w:spacing w:val="-1"/>
          <w:w w:val="108"/>
          <w:sz w:val="46"/>
        </w:rPr>
        <w:t>джерелам</w:t>
      </w:r>
      <w:r>
        <w:rPr>
          <w:color w:val="2A2A2A"/>
          <w:w w:val="108"/>
          <w:sz w:val="46"/>
        </w:rPr>
        <w:t>и</w:t>
      </w:r>
      <w:r>
        <w:rPr>
          <w:color w:val="2A2A2A"/>
          <w:spacing w:val="34"/>
          <w:sz w:val="46"/>
        </w:rPr>
        <w:t> </w:t>
      </w:r>
      <w:r>
        <w:rPr>
          <w:color w:val="3B3B3B"/>
          <w:w w:val="108"/>
          <w:sz w:val="46"/>
        </w:rPr>
        <w:t>за</w:t>
      </w:r>
    </w:p>
    <w:p>
      <w:pPr>
        <w:spacing w:before="49"/>
        <w:ind w:left="4604" w:right="4407" w:firstLine="0"/>
        <w:jc w:val="center"/>
        <w:rPr>
          <w:sz w:val="46"/>
        </w:rPr>
      </w:pPr>
      <w:r>
        <w:rPr>
          <w:color w:val="2A2A2A"/>
          <w:w w:val="110"/>
          <w:sz w:val="46"/>
        </w:rPr>
        <w:t>роками</w:t>
      </w:r>
    </w:p>
    <w:p>
      <w:pPr>
        <w:spacing w:after="0"/>
        <w:jc w:val="center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8995" w:space="266"/>
            <w:col w:w="106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101"/>
        <w:ind w:left="192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B3B3B"/>
          <w:sz w:val="46"/>
        </w:rPr>
        <w:t>20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64" w:lineRule="auto" w:before="54"/>
        <w:ind w:left="1030" w:right="325" w:firstLine="1293"/>
        <w:jc w:val="both"/>
        <w:rPr>
          <w:sz w:val="46"/>
        </w:rPr>
      </w:pPr>
      <w:r>
        <w:rPr>
          <w:color w:val="1C1C1C"/>
          <w:w w:val="105"/>
          <w:sz w:val="46"/>
        </w:rPr>
        <w:t>В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багатьох </w:t>
      </w:r>
      <w:r>
        <w:rPr>
          <w:color w:val="3B3B3B"/>
          <w:w w:val="105"/>
          <w:sz w:val="46"/>
        </w:rPr>
        <w:t>промислових </w:t>
      </w:r>
      <w:r>
        <w:rPr>
          <w:color w:val="2A2A2A"/>
          <w:w w:val="105"/>
          <w:sz w:val="46"/>
        </w:rPr>
        <w:t>мiстах Украi:ни </w:t>
      </w:r>
      <w:r>
        <w:rPr>
          <w:color w:val="3B3B3B"/>
          <w:w w:val="105"/>
          <w:sz w:val="46"/>
        </w:rPr>
        <w:t>забруднення досягло </w:t>
      </w:r>
      <w:r>
        <w:rPr>
          <w:color w:val="2A2A2A"/>
          <w:w w:val="105"/>
          <w:sz w:val="46"/>
        </w:rPr>
        <w:t>небезпечного </w:t>
      </w:r>
      <w:r>
        <w:rPr>
          <w:color w:val="3B3B3B"/>
          <w:w w:val="105"/>
          <w:sz w:val="46"/>
        </w:rPr>
        <w:t>для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1C1C1C"/>
          <w:w w:val="110"/>
          <w:sz w:val="46"/>
        </w:rPr>
        <w:t>життя </w:t>
      </w:r>
      <w:r>
        <w:rPr>
          <w:color w:val="494949"/>
          <w:w w:val="110"/>
          <w:sz w:val="46"/>
        </w:rPr>
        <w:t>л</w:t>
      </w:r>
      <w:r>
        <w:rPr>
          <w:color w:val="1C1C1C"/>
          <w:w w:val="110"/>
          <w:sz w:val="46"/>
        </w:rPr>
        <w:t>ю</w:t>
      </w:r>
      <w:r>
        <w:rPr>
          <w:color w:val="3B3B3B"/>
          <w:w w:val="110"/>
          <w:sz w:val="46"/>
        </w:rPr>
        <w:t>дини </w:t>
      </w:r>
      <w:r>
        <w:rPr>
          <w:color w:val="1C1C1C"/>
          <w:w w:val="110"/>
          <w:sz w:val="46"/>
        </w:rPr>
        <w:t>рiвня. В </w:t>
      </w:r>
      <w:r>
        <w:rPr>
          <w:color w:val="2A2A2A"/>
          <w:w w:val="110"/>
          <w:sz w:val="46"/>
        </w:rPr>
        <w:t>тих мiстах, </w:t>
      </w:r>
      <w:r>
        <w:rPr>
          <w:color w:val="3B3B3B"/>
          <w:w w:val="110"/>
          <w:sz w:val="46"/>
        </w:rPr>
        <w:t>де </w:t>
      </w:r>
      <w:r>
        <w:rPr>
          <w:color w:val="2A2A2A"/>
          <w:w w:val="110"/>
          <w:sz w:val="46"/>
        </w:rPr>
        <w:t>промисловiсть </w:t>
      </w:r>
      <w:r>
        <w:rPr>
          <w:color w:val="1C1C1C"/>
          <w:w w:val="110"/>
          <w:sz w:val="46"/>
        </w:rPr>
        <w:t>розвинута </w:t>
      </w:r>
      <w:r>
        <w:rPr>
          <w:color w:val="3B3B3B"/>
          <w:w w:val="110"/>
          <w:sz w:val="46"/>
        </w:rPr>
        <w:t>мало, </w:t>
      </w:r>
      <w:r>
        <w:rPr>
          <w:color w:val="2A2A2A"/>
          <w:w w:val="110"/>
          <w:sz w:val="46"/>
        </w:rPr>
        <w:t>частка </w:t>
      </w:r>
      <w:r>
        <w:rPr>
          <w:color w:val="1C1C1C"/>
          <w:w w:val="110"/>
          <w:sz w:val="46"/>
        </w:rPr>
        <w:t>викидiв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A2A2A"/>
          <w:w w:val="105"/>
          <w:sz w:val="46"/>
        </w:rPr>
        <w:t>автомобiльного</w:t>
      </w:r>
      <w:r>
        <w:rPr>
          <w:color w:val="2A2A2A"/>
          <w:spacing w:val="3"/>
          <w:w w:val="105"/>
          <w:sz w:val="46"/>
        </w:rPr>
        <w:t> </w:t>
      </w:r>
      <w:r>
        <w:rPr>
          <w:color w:val="2A2A2A"/>
          <w:w w:val="105"/>
          <w:sz w:val="46"/>
        </w:rPr>
        <w:t>транспорту</w:t>
      </w:r>
      <w:r>
        <w:rPr>
          <w:color w:val="2A2A2A"/>
          <w:spacing w:val="42"/>
          <w:w w:val="105"/>
          <w:sz w:val="46"/>
        </w:rPr>
        <w:t> </w:t>
      </w:r>
      <w:r>
        <w:rPr>
          <w:color w:val="2A2A2A"/>
          <w:w w:val="105"/>
          <w:sz w:val="46"/>
        </w:rPr>
        <w:t>становить</w:t>
      </w:r>
      <w:r>
        <w:rPr>
          <w:color w:val="2A2A2A"/>
          <w:spacing w:val="17"/>
          <w:w w:val="105"/>
          <w:sz w:val="46"/>
        </w:rPr>
        <w:t> </w:t>
      </w:r>
      <w:r>
        <w:rPr>
          <w:color w:val="2A2A2A"/>
          <w:w w:val="105"/>
          <w:sz w:val="46"/>
        </w:rPr>
        <w:t>бiльше</w:t>
      </w:r>
      <w:r>
        <w:rPr>
          <w:color w:val="2A2A2A"/>
          <w:spacing w:val="9"/>
          <w:w w:val="105"/>
          <w:sz w:val="46"/>
        </w:rPr>
        <w:t> </w:t>
      </w:r>
      <w:r>
        <w:rPr>
          <w:color w:val="2A2A2A"/>
          <w:w w:val="105"/>
          <w:sz w:val="46"/>
        </w:rPr>
        <w:t>60%,</w:t>
      </w:r>
      <w:r>
        <w:rPr>
          <w:color w:val="2A2A2A"/>
          <w:spacing w:val="-22"/>
          <w:w w:val="105"/>
          <w:sz w:val="46"/>
        </w:rPr>
        <w:t> </w:t>
      </w:r>
      <w:r>
        <w:rPr>
          <w:color w:val="2A2A2A"/>
          <w:w w:val="105"/>
          <w:sz w:val="46"/>
        </w:rPr>
        <w:t>а</w:t>
      </w:r>
      <w:r>
        <w:rPr>
          <w:color w:val="2A2A2A"/>
          <w:spacing w:val="8"/>
          <w:w w:val="105"/>
          <w:sz w:val="46"/>
        </w:rPr>
        <w:t> </w:t>
      </w:r>
      <w:r>
        <w:rPr>
          <w:color w:val="1C1C1C"/>
          <w:w w:val="105"/>
          <w:sz w:val="46"/>
        </w:rPr>
        <w:t>подекуди</w:t>
      </w:r>
      <w:r>
        <w:rPr>
          <w:color w:val="1C1C1C"/>
          <w:spacing w:val="9"/>
          <w:w w:val="105"/>
          <w:sz w:val="46"/>
        </w:rPr>
        <w:t> </w:t>
      </w:r>
      <w:r>
        <w:rPr>
          <w:color w:val="2A2A2A"/>
          <w:w w:val="105"/>
          <w:sz w:val="46"/>
        </w:rPr>
        <w:t>90%.</w:t>
      </w:r>
    </w:p>
    <w:p>
      <w:pPr>
        <w:spacing w:line="508" w:lineRule="exact" w:before="0"/>
        <w:ind w:left="2314" w:right="0" w:firstLine="0"/>
        <w:jc w:val="both"/>
        <w:rPr>
          <w:sz w:val="46"/>
        </w:rPr>
      </w:pPr>
      <w:r>
        <w:rPr>
          <w:color w:val="2A2A2A"/>
          <w:w w:val="110"/>
          <w:sz w:val="46"/>
        </w:rPr>
        <w:t>Специфiка   </w:t>
      </w:r>
      <w:r>
        <w:rPr>
          <w:color w:val="2A2A2A"/>
          <w:spacing w:val="57"/>
          <w:w w:val="110"/>
          <w:sz w:val="46"/>
        </w:rPr>
        <w:t> </w:t>
      </w:r>
      <w:r>
        <w:rPr>
          <w:color w:val="3B3B3B"/>
          <w:w w:val="110"/>
          <w:sz w:val="46"/>
        </w:rPr>
        <w:t>забруднення   </w:t>
      </w:r>
      <w:r>
        <w:rPr>
          <w:color w:val="3B3B3B"/>
          <w:spacing w:val="62"/>
          <w:w w:val="110"/>
          <w:sz w:val="46"/>
        </w:rPr>
        <w:t> </w:t>
      </w:r>
      <w:r>
        <w:rPr>
          <w:color w:val="1C1C1C"/>
          <w:w w:val="110"/>
          <w:sz w:val="46"/>
        </w:rPr>
        <w:t>атмосфери   </w:t>
      </w:r>
      <w:r>
        <w:rPr>
          <w:color w:val="1C1C1C"/>
          <w:spacing w:val="47"/>
          <w:w w:val="110"/>
          <w:sz w:val="46"/>
        </w:rPr>
        <w:t> </w:t>
      </w:r>
      <w:r>
        <w:rPr>
          <w:color w:val="3B3B3B"/>
          <w:w w:val="110"/>
          <w:sz w:val="46"/>
        </w:rPr>
        <w:t>пересувними   </w:t>
      </w:r>
      <w:r>
        <w:rPr>
          <w:color w:val="3B3B3B"/>
          <w:spacing w:val="54"/>
          <w:w w:val="110"/>
          <w:sz w:val="46"/>
        </w:rPr>
        <w:t> </w:t>
      </w:r>
      <w:r>
        <w:rPr>
          <w:color w:val="3B3B3B"/>
          <w:w w:val="110"/>
          <w:sz w:val="46"/>
        </w:rPr>
        <w:t>джерелами,   </w:t>
      </w:r>
      <w:r>
        <w:rPr>
          <w:color w:val="3B3B3B"/>
          <w:spacing w:val="59"/>
          <w:w w:val="110"/>
          <w:sz w:val="46"/>
        </w:rPr>
        <w:t> </w:t>
      </w:r>
      <w:r>
        <w:rPr>
          <w:color w:val="2A2A2A"/>
          <w:w w:val="110"/>
          <w:sz w:val="46"/>
        </w:rPr>
        <w:t>зокрема</w:t>
      </w:r>
    </w:p>
    <w:p>
      <w:pPr>
        <w:spacing w:line="254" w:lineRule="auto" w:before="53"/>
        <w:ind w:left="1035" w:right="312" w:hanging="6"/>
        <w:jc w:val="both"/>
        <w:rPr>
          <w:sz w:val="46"/>
        </w:rPr>
      </w:pPr>
      <w:r>
        <w:rPr>
          <w:color w:val="2A2A2A"/>
          <w:w w:val="110"/>
          <w:sz w:val="46"/>
        </w:rPr>
        <w:t>автомобiлями, полягае </w:t>
      </w:r>
      <w:r>
        <w:rPr>
          <w:color w:val="3B3B3B"/>
          <w:w w:val="110"/>
          <w:sz w:val="46"/>
        </w:rPr>
        <w:t>у тому, що: </w:t>
      </w:r>
      <w:r>
        <w:rPr>
          <w:color w:val="1C1C1C"/>
          <w:w w:val="110"/>
          <w:sz w:val="46"/>
        </w:rPr>
        <w:t>темпи </w:t>
      </w:r>
      <w:r>
        <w:rPr>
          <w:color w:val="3B3B3B"/>
          <w:w w:val="110"/>
          <w:sz w:val="46"/>
        </w:rPr>
        <w:t>зростання </w:t>
      </w:r>
      <w:r>
        <w:rPr>
          <w:color w:val="1C1C1C"/>
          <w:w w:val="110"/>
          <w:sz w:val="46"/>
        </w:rPr>
        <w:t>чисельностi </w:t>
      </w:r>
      <w:r>
        <w:rPr>
          <w:color w:val="2A2A2A"/>
          <w:w w:val="110"/>
          <w:sz w:val="46"/>
        </w:rPr>
        <w:t>авто!\1обiлiв </w:t>
      </w:r>
      <w:r>
        <w:rPr>
          <w:color w:val="3B3B3B"/>
          <w:w w:val="110"/>
          <w:sz w:val="46"/>
        </w:rPr>
        <w:t>досить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високi;</w:t>
      </w:r>
      <w:r>
        <w:rPr>
          <w:color w:val="2A2A2A"/>
          <w:spacing w:val="92"/>
          <w:w w:val="110"/>
          <w:sz w:val="46"/>
        </w:rPr>
        <w:t> </w:t>
      </w:r>
      <w:r>
        <w:rPr>
          <w:color w:val="2A2A2A"/>
          <w:w w:val="110"/>
          <w:sz w:val="46"/>
        </w:rPr>
        <w:t>вони</w:t>
      </w:r>
      <w:r>
        <w:rPr>
          <w:color w:val="2A2A2A"/>
          <w:spacing w:val="105"/>
          <w:w w:val="110"/>
          <w:sz w:val="46"/>
        </w:rPr>
        <w:t> </w:t>
      </w:r>
      <w:r>
        <w:rPr>
          <w:color w:val="1C1C1C"/>
          <w:w w:val="110"/>
          <w:sz w:val="46"/>
        </w:rPr>
        <w:t>пiддають</w:t>
      </w:r>
      <w:r>
        <w:rPr>
          <w:color w:val="1C1C1C"/>
          <w:spacing w:val="92"/>
          <w:w w:val="110"/>
          <w:sz w:val="46"/>
        </w:rPr>
        <w:t> </w:t>
      </w:r>
      <w:r>
        <w:rPr>
          <w:color w:val="3B3B3B"/>
          <w:w w:val="110"/>
          <w:sz w:val="46"/>
        </w:rPr>
        <w:t>забрудненню</w:t>
      </w:r>
      <w:r>
        <w:rPr>
          <w:color w:val="3B3B3B"/>
          <w:spacing w:val="115"/>
          <w:w w:val="110"/>
          <w:sz w:val="46"/>
        </w:rPr>
        <w:t> </w:t>
      </w:r>
      <w:r>
        <w:rPr>
          <w:color w:val="2A2A2A"/>
          <w:w w:val="110"/>
          <w:sz w:val="46"/>
        </w:rPr>
        <w:t>великi</w:t>
      </w:r>
      <w:r>
        <w:rPr>
          <w:color w:val="2A2A2A"/>
          <w:spacing w:val="97"/>
          <w:w w:val="110"/>
          <w:sz w:val="46"/>
        </w:rPr>
        <w:t> </w:t>
      </w:r>
      <w:r>
        <w:rPr>
          <w:color w:val="1C1C1C"/>
          <w:w w:val="110"/>
          <w:sz w:val="46"/>
        </w:rPr>
        <w:t>площi</w:t>
      </w:r>
      <w:r>
        <w:rPr>
          <w:color w:val="494949"/>
          <w:w w:val="110"/>
          <w:sz w:val="46"/>
        </w:rPr>
        <w:t>;</w:t>
      </w:r>
      <w:r>
        <w:rPr>
          <w:color w:val="494949"/>
          <w:spacing w:val="89"/>
          <w:w w:val="110"/>
          <w:sz w:val="46"/>
        </w:rPr>
        <w:t> </w:t>
      </w:r>
      <w:r>
        <w:rPr>
          <w:color w:val="3B3B3B"/>
          <w:w w:val="110"/>
          <w:sz w:val="46"/>
        </w:rPr>
        <w:t>функцiонують</w:t>
      </w:r>
      <w:r>
        <w:rPr>
          <w:color w:val="3B3B3B"/>
          <w:spacing w:val="3"/>
          <w:w w:val="110"/>
          <w:sz w:val="46"/>
        </w:rPr>
        <w:t> </w:t>
      </w:r>
      <w:r>
        <w:rPr>
          <w:color w:val="2A2A2A"/>
          <w:w w:val="110"/>
          <w:sz w:val="46"/>
        </w:rPr>
        <w:t>в</w:t>
      </w:r>
      <w:r>
        <w:rPr>
          <w:color w:val="2A2A2A"/>
          <w:spacing w:val="93"/>
          <w:w w:val="110"/>
          <w:sz w:val="46"/>
        </w:rPr>
        <w:t> </w:t>
      </w:r>
      <w:r>
        <w:rPr>
          <w:color w:val="2A2A2A"/>
          <w:w w:val="110"/>
          <w:sz w:val="46"/>
        </w:rPr>
        <w:t>безпосереднiй</w:t>
      </w:r>
    </w:p>
    <w:p>
      <w:pPr>
        <w:spacing w:line="394" w:lineRule="exact" w:before="21"/>
        <w:ind w:left="1028" w:right="0" w:firstLine="0"/>
        <w:jc w:val="both"/>
        <w:rPr>
          <w:sz w:val="46"/>
        </w:rPr>
      </w:pPr>
      <w:r>
        <w:rPr>
          <w:color w:val="3B3B3B"/>
          <w:w w:val="110"/>
          <w:sz w:val="46"/>
        </w:rPr>
        <w:t>близькостi</w:t>
      </w:r>
      <w:r>
        <w:rPr>
          <w:color w:val="3B3B3B"/>
          <w:spacing w:val="60"/>
          <w:w w:val="110"/>
          <w:sz w:val="46"/>
        </w:rPr>
        <w:t> </w:t>
      </w:r>
      <w:r>
        <w:rPr>
          <w:color w:val="3B3B3B"/>
          <w:w w:val="110"/>
          <w:sz w:val="46"/>
        </w:rPr>
        <w:t>до</w:t>
      </w:r>
      <w:r>
        <w:rPr>
          <w:color w:val="3B3B3B"/>
          <w:spacing w:val="73"/>
          <w:w w:val="110"/>
          <w:sz w:val="46"/>
        </w:rPr>
        <w:t> </w:t>
      </w:r>
      <w:r>
        <w:rPr>
          <w:color w:val="1C1C1C"/>
          <w:w w:val="110"/>
          <w:sz w:val="46"/>
        </w:rPr>
        <w:t>помешкання</w:t>
      </w:r>
      <w:r>
        <w:rPr>
          <w:color w:val="1C1C1C"/>
          <w:spacing w:val="77"/>
          <w:w w:val="110"/>
          <w:sz w:val="46"/>
        </w:rPr>
        <w:t> </w:t>
      </w:r>
      <w:r>
        <w:rPr>
          <w:color w:val="2A2A2A"/>
          <w:w w:val="110"/>
          <w:sz w:val="46"/>
        </w:rPr>
        <w:t>людей;</w:t>
      </w:r>
      <w:r>
        <w:rPr>
          <w:color w:val="2A2A2A"/>
          <w:spacing w:val="69"/>
          <w:w w:val="110"/>
          <w:sz w:val="46"/>
        </w:rPr>
        <w:t> </w:t>
      </w:r>
      <w:r>
        <w:rPr>
          <w:color w:val="2A2A2A"/>
          <w:w w:val="110"/>
          <w:sz w:val="46"/>
        </w:rPr>
        <w:t>пересувнi</w:t>
      </w:r>
      <w:r>
        <w:rPr>
          <w:color w:val="2A2A2A"/>
          <w:spacing w:val="46"/>
          <w:w w:val="110"/>
          <w:sz w:val="46"/>
        </w:rPr>
        <w:t> </w:t>
      </w:r>
      <w:r>
        <w:rPr>
          <w:color w:val="3B3B3B"/>
          <w:w w:val="110"/>
          <w:sz w:val="46"/>
        </w:rPr>
        <w:t>джерела</w:t>
      </w:r>
      <w:r>
        <w:rPr>
          <w:color w:val="3B3B3B"/>
          <w:spacing w:val="50"/>
          <w:w w:val="110"/>
          <w:sz w:val="46"/>
        </w:rPr>
        <w:t> </w:t>
      </w:r>
      <w:r>
        <w:rPr>
          <w:color w:val="3B3B3B"/>
          <w:w w:val="110"/>
          <w:sz w:val="46"/>
        </w:rPr>
        <w:t>мають</w:t>
      </w:r>
      <w:r>
        <w:rPr>
          <w:color w:val="3B3B3B"/>
          <w:spacing w:val="53"/>
          <w:w w:val="110"/>
          <w:sz w:val="46"/>
        </w:rPr>
        <w:t> </w:t>
      </w:r>
      <w:r>
        <w:rPr>
          <w:color w:val="2A2A2A"/>
          <w:w w:val="110"/>
          <w:sz w:val="46"/>
        </w:rPr>
        <w:t>бiльшу</w:t>
      </w:r>
      <w:r>
        <w:rPr>
          <w:color w:val="2A2A2A"/>
          <w:spacing w:val="44"/>
          <w:w w:val="110"/>
          <w:sz w:val="46"/>
        </w:rPr>
        <w:t> </w:t>
      </w:r>
      <w:r>
        <w:rPr>
          <w:color w:val="3B3B3B"/>
          <w:w w:val="110"/>
          <w:sz w:val="46"/>
        </w:rPr>
        <w:t>токсичнiсть</w:t>
      </w:r>
      <w:r>
        <w:rPr>
          <w:color w:val="3B3B3B"/>
          <w:spacing w:val="65"/>
          <w:w w:val="110"/>
          <w:sz w:val="46"/>
        </w:rPr>
        <w:t> </w:t>
      </w:r>
      <w:r>
        <w:rPr>
          <w:color w:val="3B3B3B"/>
          <w:w w:val="110"/>
          <w:sz w:val="46"/>
        </w:rPr>
        <w:t>за</w:t>
      </w:r>
    </w:p>
    <w:p>
      <w:pPr>
        <w:tabs>
          <w:tab w:pos="3371" w:val="left" w:leader="none"/>
          <w:tab w:pos="5198" w:val="left" w:leader="none"/>
          <w:tab w:pos="7761" w:val="left" w:leader="none"/>
          <w:tab w:pos="13061" w:val="left" w:leader="none"/>
          <w:tab w:pos="14734" w:val="left" w:leader="none"/>
        </w:tabs>
        <w:spacing w:line="302" w:lineRule="exact" w:before="0"/>
        <w:ind w:left="1966" w:right="0" w:firstLine="0"/>
        <w:jc w:val="left"/>
        <w:rPr>
          <w:rFonts w:ascii="Arial"/>
          <w:sz w:val="48"/>
        </w:rPr>
      </w:pPr>
      <w:r>
        <w:rPr>
          <w:rFonts w:ascii="Arial"/>
          <w:color w:val="1C1C1C"/>
          <w:w w:val="110"/>
          <w:sz w:val="48"/>
        </w:rPr>
        <w:t>.</w:t>
        <w:tab/>
        <w:t>.</w:t>
        <w:tab/>
        <w:t>.</w:t>
        <w:tab/>
      </w:r>
      <w:r>
        <w:rPr>
          <w:color w:val="030303"/>
          <w:w w:val="110"/>
          <w:sz w:val="42"/>
        </w:rPr>
        <w:t>.</w:t>
        <w:tab/>
        <w:t>.</w:t>
        <w:tab/>
      </w:r>
      <w:r>
        <w:rPr>
          <w:rFonts w:ascii="Arial"/>
          <w:color w:val="1C1C1C"/>
          <w:w w:val="110"/>
          <w:sz w:val="48"/>
        </w:rPr>
        <w:t>.</w:t>
      </w:r>
    </w:p>
    <w:p>
      <w:pPr>
        <w:spacing w:line="414" w:lineRule="exact" w:before="0"/>
        <w:ind w:left="1030" w:right="0" w:firstLine="0"/>
        <w:jc w:val="both"/>
        <w:rPr>
          <w:sz w:val="46"/>
        </w:rPr>
      </w:pPr>
      <w:r>
        <w:rPr>
          <w:color w:val="3B3B3B"/>
          <w:sz w:val="46"/>
        </w:rPr>
        <w:t>стац1онарн1;  </w:t>
      </w:r>
      <w:r>
        <w:rPr>
          <w:color w:val="3B3B3B"/>
          <w:spacing w:val="5"/>
          <w:sz w:val="46"/>
        </w:rPr>
        <w:t> </w:t>
      </w:r>
      <w:r>
        <w:rPr>
          <w:color w:val="2A2A2A"/>
          <w:sz w:val="46"/>
        </w:rPr>
        <w:t>мае  </w:t>
      </w:r>
      <w:r>
        <w:rPr>
          <w:color w:val="2A2A2A"/>
          <w:spacing w:val="47"/>
          <w:sz w:val="46"/>
        </w:rPr>
        <w:t> </w:t>
      </w:r>
      <w:r>
        <w:rPr>
          <w:color w:val="3B3B3B"/>
          <w:sz w:val="46"/>
        </w:rPr>
        <w:t>м1сце</w:t>
      </w:r>
      <w:r>
        <w:rPr>
          <w:color w:val="3B3B3B"/>
          <w:spacing w:val="179"/>
          <w:sz w:val="46"/>
        </w:rPr>
        <w:t> </w:t>
      </w:r>
      <w:r>
        <w:rPr>
          <w:color w:val="3B3B3B"/>
          <w:sz w:val="46"/>
        </w:rPr>
        <w:t>складн1сть</w:t>
      </w:r>
      <w:r>
        <w:rPr>
          <w:color w:val="3B3B3B"/>
          <w:spacing w:val="211"/>
          <w:sz w:val="46"/>
        </w:rPr>
        <w:t> </w:t>
      </w:r>
      <w:r>
        <w:rPr>
          <w:color w:val="1C1C1C"/>
          <w:sz w:val="46"/>
        </w:rPr>
        <w:t>впровадження</w:t>
      </w:r>
      <w:r>
        <w:rPr>
          <w:color w:val="1C1C1C"/>
          <w:spacing w:val="226"/>
          <w:sz w:val="46"/>
        </w:rPr>
        <w:t> </w:t>
      </w:r>
      <w:r>
        <w:rPr>
          <w:color w:val="3B3B3B"/>
          <w:sz w:val="46"/>
        </w:rPr>
        <w:t>техн1чних</w:t>
      </w:r>
      <w:r>
        <w:rPr>
          <w:color w:val="3B3B3B"/>
          <w:spacing w:val="213"/>
          <w:sz w:val="46"/>
        </w:rPr>
        <w:t> </w:t>
      </w:r>
      <w:r>
        <w:rPr>
          <w:color w:val="3B3B3B"/>
          <w:sz w:val="46"/>
        </w:rPr>
        <w:t>р1шень</w:t>
      </w:r>
      <w:r>
        <w:rPr>
          <w:color w:val="3B3B3B"/>
          <w:spacing w:val="175"/>
          <w:sz w:val="46"/>
        </w:rPr>
        <w:t> </w:t>
      </w:r>
      <w:r>
        <w:rPr>
          <w:color w:val="3B3B3B"/>
          <w:sz w:val="46"/>
        </w:rPr>
        <w:t>для</w:t>
      </w:r>
      <w:r>
        <w:rPr>
          <w:color w:val="3B3B3B"/>
          <w:spacing w:val="188"/>
          <w:sz w:val="46"/>
        </w:rPr>
        <w:t> </w:t>
      </w:r>
      <w:r>
        <w:rPr>
          <w:color w:val="3B3B3B"/>
          <w:sz w:val="46"/>
        </w:rPr>
        <w:t>зменшення</w:t>
      </w:r>
    </w:p>
    <w:p>
      <w:pPr>
        <w:spacing w:before="33"/>
        <w:ind w:left="1023" w:right="0" w:firstLine="0"/>
        <w:jc w:val="both"/>
        <w:rPr>
          <w:sz w:val="46"/>
        </w:rPr>
      </w:pPr>
      <w:r>
        <w:rPr>
          <w:color w:val="494949"/>
          <w:w w:val="110"/>
          <w:sz w:val="46"/>
        </w:rPr>
        <w:t>т</w:t>
      </w:r>
      <w:r>
        <w:rPr>
          <w:color w:val="1C1C1C"/>
          <w:w w:val="110"/>
          <w:sz w:val="46"/>
        </w:rPr>
        <w:t>ок</w:t>
      </w:r>
      <w:r>
        <w:rPr>
          <w:color w:val="3B3B3B"/>
          <w:w w:val="110"/>
          <w:sz w:val="46"/>
        </w:rPr>
        <w:t>сичност</w:t>
      </w:r>
      <w:r>
        <w:rPr>
          <w:color w:val="1C1C1C"/>
          <w:w w:val="110"/>
          <w:sz w:val="46"/>
        </w:rPr>
        <w:t>i</w:t>
      </w:r>
      <w:r>
        <w:rPr>
          <w:color w:val="1C1C1C"/>
          <w:spacing w:val="-15"/>
          <w:w w:val="110"/>
          <w:sz w:val="46"/>
        </w:rPr>
        <w:t> </w:t>
      </w:r>
      <w:r>
        <w:rPr>
          <w:color w:val="1C1C1C"/>
          <w:w w:val="110"/>
          <w:sz w:val="46"/>
        </w:rPr>
        <w:t>ВГ</w:t>
      </w:r>
      <w:r>
        <w:rPr>
          <w:color w:val="1C1C1C"/>
          <w:spacing w:val="-21"/>
          <w:w w:val="110"/>
          <w:sz w:val="46"/>
        </w:rPr>
        <w:t> </w:t>
      </w:r>
      <w:r>
        <w:rPr>
          <w:color w:val="3B3B3B"/>
          <w:w w:val="110"/>
          <w:sz w:val="46"/>
        </w:rPr>
        <w:t>двигунiв;</w:t>
      </w:r>
      <w:r>
        <w:rPr>
          <w:color w:val="3B3B3B"/>
          <w:spacing w:val="-7"/>
          <w:w w:val="110"/>
          <w:sz w:val="46"/>
        </w:rPr>
        <w:t> </w:t>
      </w:r>
      <w:r>
        <w:rPr>
          <w:color w:val="2A2A2A"/>
          <w:w w:val="110"/>
          <w:sz w:val="46"/>
        </w:rPr>
        <w:t>накопичення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забруднювачiв</w:t>
      </w:r>
      <w:r>
        <w:rPr>
          <w:color w:val="3B3B3B"/>
          <w:spacing w:val="10"/>
          <w:w w:val="110"/>
          <w:sz w:val="46"/>
        </w:rPr>
        <w:t> </w:t>
      </w:r>
      <w:r>
        <w:rPr>
          <w:color w:val="2A2A2A"/>
          <w:w w:val="110"/>
          <w:sz w:val="46"/>
        </w:rPr>
        <w:t>вiдбуваеться</w:t>
      </w:r>
      <w:r>
        <w:rPr>
          <w:color w:val="2A2A2A"/>
          <w:spacing w:val="4"/>
          <w:w w:val="110"/>
          <w:sz w:val="46"/>
        </w:rPr>
        <w:t> </w:t>
      </w:r>
      <w:r>
        <w:rPr>
          <w:color w:val="3B3B3B"/>
          <w:w w:val="110"/>
          <w:sz w:val="46"/>
        </w:rPr>
        <w:t>поблизу</w:t>
      </w:r>
      <w:r>
        <w:rPr>
          <w:color w:val="3B3B3B"/>
          <w:spacing w:val="-6"/>
          <w:w w:val="110"/>
          <w:sz w:val="46"/>
        </w:rPr>
        <w:t> </w:t>
      </w:r>
      <w:r>
        <w:rPr>
          <w:color w:val="3B3B3B"/>
          <w:w w:val="110"/>
          <w:sz w:val="46"/>
        </w:rPr>
        <w:t>поверхнi</w:t>
      </w:r>
    </w:p>
    <w:p>
      <w:pPr>
        <w:spacing w:before="52"/>
        <w:ind w:left="1020" w:right="0" w:firstLine="0"/>
        <w:jc w:val="left"/>
        <w:rPr>
          <w:sz w:val="46"/>
        </w:rPr>
      </w:pPr>
      <w:r>
        <w:rPr>
          <w:color w:val="3B3B3B"/>
          <w:spacing w:val="1"/>
          <w:w w:val="100"/>
          <w:sz w:val="46"/>
        </w:rPr>
        <w:t>з</w:t>
      </w:r>
      <w:r>
        <w:rPr>
          <w:color w:val="3B3B3B"/>
          <w:w w:val="100"/>
          <w:sz w:val="46"/>
        </w:rPr>
        <w:t>е</w:t>
      </w:r>
      <w:r>
        <w:rPr>
          <w:color w:val="3B3B3B"/>
          <w:spacing w:val="1"/>
          <w:w w:val="100"/>
          <w:sz w:val="46"/>
        </w:rPr>
        <w:t>мл</w:t>
      </w:r>
      <w:r>
        <w:rPr>
          <w:color w:val="030303"/>
          <w:spacing w:val="-103"/>
          <w:w w:val="100"/>
          <w:sz w:val="46"/>
        </w:rPr>
        <w:t>1</w:t>
      </w:r>
      <w:r>
        <w:rPr>
          <w:color w:val="494949"/>
          <w:w w:val="107"/>
          <w:position w:val="26"/>
          <w:sz w:val="11"/>
        </w:rPr>
        <w:t>•</w:t>
      </w:r>
      <w:r>
        <w:rPr>
          <w:color w:val="494949"/>
          <w:position w:val="26"/>
          <w:sz w:val="11"/>
        </w:rPr>
        <w:t> </w:t>
      </w:r>
      <w:r>
        <w:rPr>
          <w:color w:val="494949"/>
          <w:spacing w:val="7"/>
          <w:position w:val="26"/>
          <w:sz w:val="11"/>
        </w:rPr>
        <w:t> </w:t>
      </w:r>
      <w:r>
        <w:rPr>
          <w:color w:val="494949"/>
          <w:w w:val="100"/>
          <w:sz w:val="46"/>
        </w:rPr>
        <w:t>,</w:t>
      </w:r>
      <w:r>
        <w:rPr>
          <w:color w:val="494949"/>
          <w:spacing w:val="2"/>
          <w:sz w:val="46"/>
        </w:rPr>
        <w:t> </w:t>
      </w:r>
      <w:r>
        <w:rPr>
          <w:color w:val="1C1C1C"/>
          <w:w w:val="100"/>
          <w:sz w:val="46"/>
        </w:rPr>
        <w:t>в</w:t>
      </w:r>
      <w:r>
        <w:rPr>
          <w:color w:val="1C1C1C"/>
          <w:spacing w:val="33"/>
          <w:sz w:val="46"/>
        </w:rPr>
        <w:t> </w:t>
      </w:r>
      <w:r>
        <w:rPr>
          <w:color w:val="3B3B3B"/>
          <w:w w:val="107"/>
          <w:sz w:val="46"/>
        </w:rPr>
        <w:t>зон</w:t>
      </w:r>
      <w:r>
        <w:rPr>
          <w:color w:val="030303"/>
          <w:spacing w:val="-192"/>
          <w:w w:val="107"/>
          <w:sz w:val="46"/>
        </w:rPr>
        <w:t>1</w:t>
      </w:r>
      <w:r>
        <w:rPr>
          <w:color w:val="494949"/>
          <w:w w:val="107"/>
          <w:position w:val="26"/>
          <w:sz w:val="11"/>
        </w:rPr>
        <w:t>•</w:t>
      </w:r>
      <w:r>
        <w:rPr>
          <w:color w:val="494949"/>
          <w:position w:val="26"/>
          <w:sz w:val="11"/>
        </w:rPr>
        <w:t>     </w:t>
      </w:r>
      <w:r>
        <w:rPr>
          <w:color w:val="494949"/>
          <w:spacing w:val="-6"/>
          <w:position w:val="26"/>
          <w:sz w:val="11"/>
        </w:rPr>
        <w:t> </w:t>
      </w:r>
      <w:r>
        <w:rPr>
          <w:color w:val="2A2A2A"/>
          <w:spacing w:val="-1"/>
          <w:w w:val="109"/>
          <w:sz w:val="46"/>
        </w:rPr>
        <w:t>диханн</w:t>
      </w:r>
      <w:r>
        <w:rPr>
          <w:color w:val="2A2A2A"/>
          <w:w w:val="109"/>
          <w:sz w:val="46"/>
        </w:rPr>
        <w:t>я</w:t>
      </w:r>
      <w:r>
        <w:rPr>
          <w:color w:val="2A2A2A"/>
          <w:spacing w:val="6"/>
          <w:sz w:val="46"/>
        </w:rPr>
        <w:t> </w:t>
      </w:r>
      <w:r>
        <w:rPr>
          <w:color w:val="3B3B3B"/>
          <w:spacing w:val="-1"/>
          <w:w w:val="109"/>
          <w:sz w:val="46"/>
        </w:rPr>
        <w:t>люде</w:t>
      </w:r>
      <w:r>
        <w:rPr>
          <w:color w:val="3B3B3B"/>
          <w:spacing w:val="-210"/>
          <w:w w:val="109"/>
          <w:sz w:val="46"/>
        </w:rPr>
        <w:t>и</w:t>
      </w:r>
      <w:r>
        <w:rPr>
          <w:color w:val="3B3B3B"/>
          <w:w w:val="107"/>
          <w:position w:val="26"/>
          <w:sz w:val="11"/>
        </w:rPr>
        <w:t>V</w:t>
      </w:r>
      <w:r>
        <w:rPr>
          <w:color w:val="3B3B3B"/>
          <w:position w:val="26"/>
          <w:sz w:val="11"/>
        </w:rPr>
        <w:t>    </w:t>
      </w:r>
      <w:r>
        <w:rPr>
          <w:color w:val="3B3B3B"/>
          <w:spacing w:val="-14"/>
          <w:position w:val="26"/>
          <w:sz w:val="11"/>
        </w:rPr>
        <w:t> </w:t>
      </w:r>
      <w:r>
        <w:rPr>
          <w:color w:val="3B3B3B"/>
          <w:spacing w:val="-1"/>
          <w:w w:val="109"/>
          <w:sz w:val="46"/>
        </w:rPr>
        <w:t>.</w:t>
      </w:r>
    </w:p>
    <w:p>
      <w:pPr>
        <w:spacing w:line="259" w:lineRule="auto" w:before="53"/>
        <w:ind w:left="1020" w:right="325" w:firstLine="1294"/>
        <w:jc w:val="both"/>
        <w:rPr>
          <w:sz w:val="46"/>
        </w:rPr>
      </w:pPr>
      <w:r>
        <w:rPr>
          <w:color w:val="1C1C1C"/>
          <w:w w:val="110"/>
          <w:sz w:val="46"/>
        </w:rPr>
        <w:t>Охорона </w:t>
      </w:r>
      <w:r>
        <w:rPr>
          <w:color w:val="2A2A2A"/>
          <w:w w:val="110"/>
          <w:sz w:val="46"/>
        </w:rPr>
        <w:t>атмосферного </w:t>
      </w:r>
      <w:r>
        <w:rPr>
          <w:color w:val="1C1C1C"/>
          <w:w w:val="110"/>
          <w:sz w:val="46"/>
        </w:rPr>
        <w:t>повiтря </w:t>
      </w:r>
      <w:r>
        <w:rPr>
          <w:color w:val="3B3B3B"/>
          <w:w w:val="110"/>
          <w:sz w:val="46"/>
        </w:rPr>
        <w:t>- </w:t>
      </w:r>
      <w:r>
        <w:rPr>
          <w:color w:val="2A2A2A"/>
          <w:w w:val="110"/>
          <w:sz w:val="46"/>
        </w:rPr>
        <w:t>система </w:t>
      </w:r>
      <w:r>
        <w:rPr>
          <w:color w:val="3B3B3B"/>
          <w:w w:val="110"/>
          <w:sz w:val="46"/>
        </w:rPr>
        <w:t>заход</w:t>
      </w:r>
      <w:r>
        <w:rPr>
          <w:color w:val="030303"/>
          <w:w w:val="110"/>
          <w:sz w:val="46"/>
        </w:rPr>
        <w:t>i</w:t>
      </w:r>
      <w:r>
        <w:rPr>
          <w:color w:val="2A2A2A"/>
          <w:w w:val="110"/>
          <w:sz w:val="46"/>
        </w:rPr>
        <w:t>в</w:t>
      </w:r>
      <w:r>
        <w:rPr>
          <w:color w:val="494949"/>
          <w:w w:val="110"/>
          <w:sz w:val="46"/>
        </w:rPr>
        <w:t>, </w:t>
      </w:r>
      <w:r>
        <w:rPr>
          <w:color w:val="2A2A2A"/>
          <w:w w:val="110"/>
          <w:sz w:val="46"/>
        </w:rPr>
        <w:t>пов</w:t>
      </w:r>
      <w:r>
        <w:rPr>
          <w:color w:val="494949"/>
          <w:w w:val="110"/>
          <w:sz w:val="46"/>
        </w:rPr>
        <w:t>'</w:t>
      </w:r>
      <w:r>
        <w:rPr>
          <w:color w:val="1C1C1C"/>
          <w:w w:val="110"/>
          <w:sz w:val="46"/>
        </w:rPr>
        <w:t>я</w:t>
      </w:r>
      <w:r>
        <w:rPr>
          <w:color w:val="3B3B3B"/>
          <w:w w:val="110"/>
          <w:sz w:val="46"/>
        </w:rPr>
        <w:t>за</w:t>
      </w:r>
      <w:r>
        <w:rPr>
          <w:color w:val="1C1C1C"/>
          <w:w w:val="110"/>
          <w:sz w:val="46"/>
        </w:rPr>
        <w:t>них iз </w:t>
      </w:r>
      <w:r>
        <w:rPr>
          <w:color w:val="3B3B3B"/>
          <w:w w:val="110"/>
          <w:sz w:val="46"/>
        </w:rPr>
        <w:t>збереженням,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полiпшенням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та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вiдновленням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стану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атмосферного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повiтря,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запобiганняl'v1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та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зниженням </w:t>
      </w:r>
      <w:r>
        <w:rPr>
          <w:color w:val="2A2A2A"/>
          <w:w w:val="110"/>
          <w:sz w:val="46"/>
        </w:rPr>
        <w:t>рiвня </w:t>
      </w:r>
      <w:r>
        <w:rPr>
          <w:color w:val="1C1C1C"/>
          <w:w w:val="110"/>
          <w:sz w:val="46"/>
        </w:rPr>
        <w:t>його </w:t>
      </w:r>
      <w:r>
        <w:rPr>
          <w:color w:val="3B3B3B"/>
          <w:w w:val="110"/>
          <w:sz w:val="46"/>
        </w:rPr>
        <w:t>забруднення </w:t>
      </w:r>
      <w:r>
        <w:rPr>
          <w:color w:val="1C1C1C"/>
          <w:w w:val="110"/>
          <w:sz w:val="46"/>
        </w:rPr>
        <w:t>та впливу </w:t>
      </w:r>
      <w:r>
        <w:rPr>
          <w:color w:val="2A2A2A"/>
          <w:w w:val="110"/>
          <w:sz w:val="46"/>
        </w:rPr>
        <w:t>на </w:t>
      </w:r>
      <w:r>
        <w:rPr>
          <w:color w:val="1C1C1C"/>
          <w:w w:val="110"/>
          <w:sz w:val="46"/>
        </w:rPr>
        <w:t>нього </w:t>
      </w:r>
      <w:r>
        <w:rPr>
          <w:color w:val="2A2A2A"/>
          <w:w w:val="110"/>
          <w:sz w:val="46"/>
        </w:rPr>
        <w:t>хiмiчних сполук, фiзичних та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бiологiчних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факторiв.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Сюди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входить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зведення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494949"/>
          <w:w w:val="110"/>
          <w:sz w:val="46"/>
        </w:rPr>
        <w:t>до</w:t>
      </w:r>
      <w:r>
        <w:rPr>
          <w:color w:val="494949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мiнiмуму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викидiв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у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повiтряне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середовище.</w:t>
      </w:r>
    </w:p>
    <w:p>
      <w:pPr>
        <w:spacing w:line="256" w:lineRule="auto" w:before="11"/>
        <w:ind w:left="1020" w:right="293" w:firstLine="1302"/>
        <w:jc w:val="both"/>
        <w:rPr>
          <w:sz w:val="46"/>
        </w:rPr>
      </w:pPr>
      <w:r>
        <w:rPr>
          <w:color w:val="1C1C1C"/>
          <w:w w:val="110"/>
          <w:sz w:val="46"/>
        </w:rPr>
        <w:t>Нормування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забруднення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здiйснюють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за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встановленими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ГДК </w:t>
      </w:r>
      <w:r>
        <w:rPr>
          <w:color w:val="3B3B3B"/>
          <w:w w:val="110"/>
          <w:sz w:val="46"/>
        </w:rPr>
        <w:t>для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основних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05"/>
          <w:sz w:val="46"/>
        </w:rPr>
        <w:t>шкiдливих речовин, </w:t>
      </w:r>
      <w:r>
        <w:rPr>
          <w:color w:val="2A2A2A"/>
          <w:w w:val="105"/>
          <w:sz w:val="46"/>
        </w:rPr>
        <w:t>що </w:t>
      </w:r>
      <w:r>
        <w:rPr>
          <w:color w:val="3B3B3B"/>
          <w:w w:val="105"/>
          <w:sz w:val="46"/>
        </w:rPr>
        <w:t>надходять у атмосферу </w:t>
      </w:r>
      <w:r>
        <w:rPr>
          <w:color w:val="2A2A2A"/>
          <w:w w:val="105"/>
          <w:sz w:val="46"/>
        </w:rPr>
        <w:t>населених </w:t>
      </w:r>
      <w:r>
        <w:rPr>
          <w:color w:val="3B3B3B"/>
          <w:w w:val="105"/>
          <w:sz w:val="46"/>
        </w:rPr>
        <w:t>пунктiв Украi:ни. </w:t>
      </w:r>
      <w:r>
        <w:rPr>
          <w:color w:val="2A2A2A"/>
          <w:w w:val="105"/>
          <w:sz w:val="46"/>
        </w:rPr>
        <w:t>В </w:t>
      </w:r>
      <w:r>
        <w:rPr>
          <w:color w:val="494949"/>
          <w:w w:val="105"/>
          <w:sz w:val="46"/>
        </w:rPr>
        <w:t>табл. </w:t>
      </w:r>
      <w:r>
        <w:rPr>
          <w:color w:val="3B3B3B"/>
          <w:w w:val="105"/>
          <w:sz w:val="46"/>
        </w:rPr>
        <w:t>3.1.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1C1C1C"/>
          <w:w w:val="110"/>
          <w:sz w:val="46"/>
        </w:rPr>
        <w:t>наведено </w:t>
      </w:r>
      <w:r>
        <w:rPr>
          <w:color w:val="3B3B3B"/>
          <w:w w:val="110"/>
          <w:sz w:val="46"/>
        </w:rPr>
        <w:t>з</w:t>
      </w:r>
      <w:r>
        <w:rPr>
          <w:color w:val="030303"/>
          <w:w w:val="110"/>
          <w:sz w:val="46"/>
        </w:rPr>
        <w:t>н</w:t>
      </w:r>
      <w:r>
        <w:rPr>
          <w:color w:val="2A2A2A"/>
          <w:w w:val="110"/>
          <w:sz w:val="46"/>
        </w:rPr>
        <w:t>ачения санiтарних </w:t>
      </w:r>
      <w:r>
        <w:rPr>
          <w:color w:val="030303"/>
          <w:w w:val="110"/>
          <w:sz w:val="46"/>
        </w:rPr>
        <w:t>норм </w:t>
      </w:r>
      <w:r>
        <w:rPr>
          <w:color w:val="1C1C1C"/>
          <w:w w:val="110"/>
          <w:sz w:val="46"/>
        </w:rPr>
        <w:t>в </w:t>
      </w:r>
      <w:r>
        <w:rPr>
          <w:color w:val="030303"/>
          <w:w w:val="110"/>
          <w:sz w:val="46"/>
        </w:rPr>
        <w:t>повiтрi </w:t>
      </w:r>
      <w:r>
        <w:rPr>
          <w:color w:val="1C1C1C"/>
          <w:w w:val="110"/>
          <w:sz w:val="46"/>
        </w:rPr>
        <w:t>населених </w:t>
      </w:r>
      <w:r>
        <w:rPr>
          <w:color w:val="2A2A2A"/>
          <w:w w:val="110"/>
          <w:sz w:val="46"/>
        </w:rPr>
        <w:t>мiст </w:t>
      </w:r>
      <w:r>
        <w:rPr>
          <w:color w:val="1C1C1C"/>
          <w:w w:val="110"/>
          <w:sz w:val="46"/>
        </w:rPr>
        <w:t>та в робочiй </w:t>
      </w:r>
      <w:r>
        <w:rPr>
          <w:color w:val="3B3B3B"/>
          <w:w w:val="110"/>
          <w:sz w:val="46"/>
        </w:rPr>
        <w:t>зо</w:t>
      </w:r>
      <w:r>
        <w:rPr>
          <w:color w:val="030303"/>
          <w:w w:val="110"/>
          <w:sz w:val="46"/>
        </w:rPr>
        <w:t>нi </w:t>
      </w:r>
      <w:r>
        <w:rPr>
          <w:color w:val="3B3B3B"/>
          <w:w w:val="110"/>
          <w:sz w:val="46"/>
        </w:rPr>
        <w:t>д</w:t>
      </w:r>
      <w:r>
        <w:rPr>
          <w:color w:val="1C1C1C"/>
          <w:w w:val="110"/>
          <w:sz w:val="46"/>
        </w:rPr>
        <w:t>л</w:t>
      </w:r>
      <w:r>
        <w:rPr>
          <w:color w:val="CFCFCF"/>
          <w:w w:val="110"/>
          <w:sz w:val="46"/>
        </w:rPr>
        <w:t>.</w:t>
      </w:r>
      <w:r>
        <w:rPr>
          <w:color w:val="1C1C1C"/>
          <w:w w:val="110"/>
          <w:sz w:val="46"/>
        </w:rPr>
        <w:t>я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3B3B3B"/>
          <w:w w:val="105"/>
          <w:sz w:val="46"/>
        </w:rPr>
        <w:t>деяких</w:t>
      </w:r>
      <w:r>
        <w:rPr>
          <w:color w:val="3B3B3B"/>
          <w:spacing w:val="45"/>
          <w:w w:val="105"/>
          <w:sz w:val="46"/>
        </w:rPr>
        <w:t> </w:t>
      </w:r>
      <w:r>
        <w:rPr>
          <w:color w:val="1C1C1C"/>
          <w:w w:val="105"/>
          <w:sz w:val="46"/>
        </w:rPr>
        <w:t>шкiдливих</w:t>
      </w:r>
      <w:r>
        <w:rPr>
          <w:color w:val="1C1C1C"/>
          <w:spacing w:val="55"/>
          <w:w w:val="105"/>
          <w:sz w:val="46"/>
        </w:rPr>
        <w:t> </w:t>
      </w:r>
      <w:r>
        <w:rPr>
          <w:color w:val="1C1C1C"/>
          <w:w w:val="105"/>
          <w:sz w:val="46"/>
        </w:rPr>
        <w:t>речовин</w:t>
      </w:r>
      <w:r>
        <w:rPr>
          <w:color w:val="494949"/>
          <w:w w:val="105"/>
          <w:sz w:val="46"/>
        </w:rPr>
        <w:t>,</w:t>
      </w:r>
      <w:r>
        <w:rPr>
          <w:color w:val="494949"/>
          <w:spacing w:val="12"/>
          <w:w w:val="105"/>
          <w:sz w:val="46"/>
        </w:rPr>
        <w:t> </w:t>
      </w:r>
      <w:r>
        <w:rPr>
          <w:color w:val="1C1C1C"/>
          <w:w w:val="105"/>
          <w:sz w:val="46"/>
        </w:rPr>
        <w:t>що</w:t>
      </w:r>
      <w:r>
        <w:rPr>
          <w:color w:val="1C1C1C"/>
          <w:spacing w:val="30"/>
          <w:w w:val="105"/>
          <w:sz w:val="46"/>
        </w:rPr>
        <w:t> </w:t>
      </w:r>
      <w:r>
        <w:rPr>
          <w:color w:val="2A2A2A"/>
          <w:w w:val="105"/>
          <w:sz w:val="46"/>
        </w:rPr>
        <w:t>входять</w:t>
      </w:r>
      <w:r>
        <w:rPr>
          <w:color w:val="2A2A2A"/>
          <w:spacing w:val="30"/>
          <w:w w:val="105"/>
          <w:sz w:val="46"/>
        </w:rPr>
        <w:t> </w:t>
      </w:r>
      <w:r>
        <w:rPr>
          <w:color w:val="2A2A2A"/>
          <w:w w:val="105"/>
          <w:sz w:val="46"/>
        </w:rPr>
        <w:t>у</w:t>
      </w:r>
      <w:r>
        <w:rPr>
          <w:color w:val="2A2A2A"/>
          <w:spacing w:val="20"/>
          <w:w w:val="105"/>
          <w:sz w:val="46"/>
        </w:rPr>
        <w:t> </w:t>
      </w:r>
      <w:r>
        <w:rPr>
          <w:color w:val="3B3B3B"/>
          <w:w w:val="105"/>
          <w:sz w:val="46"/>
        </w:rPr>
        <w:t>склад</w:t>
      </w:r>
      <w:r>
        <w:rPr>
          <w:color w:val="3B3B3B"/>
          <w:spacing w:val="17"/>
          <w:w w:val="105"/>
          <w:sz w:val="46"/>
        </w:rPr>
        <w:t> </w:t>
      </w:r>
      <w:r>
        <w:rPr>
          <w:color w:val="2A2A2A"/>
          <w:w w:val="105"/>
          <w:sz w:val="46"/>
        </w:rPr>
        <w:t>вiдпрацьованих</w:t>
      </w:r>
      <w:r>
        <w:rPr>
          <w:color w:val="2A2A2A"/>
          <w:spacing w:val="-10"/>
          <w:w w:val="105"/>
          <w:sz w:val="46"/>
        </w:rPr>
        <w:t> </w:t>
      </w:r>
      <w:r>
        <w:rPr>
          <w:color w:val="3B3B3B"/>
          <w:w w:val="105"/>
          <w:sz w:val="46"/>
        </w:rPr>
        <w:t>газiв</w:t>
      </w:r>
      <w:r>
        <w:rPr>
          <w:color w:val="3B3B3B"/>
          <w:spacing w:val="-20"/>
          <w:w w:val="105"/>
          <w:sz w:val="46"/>
        </w:rPr>
        <w:t> </w:t>
      </w:r>
      <w:r>
        <w:rPr>
          <w:color w:val="1C1C1C"/>
          <w:w w:val="105"/>
          <w:sz w:val="46"/>
        </w:rPr>
        <w:t>ДВЗ.</w:t>
      </w:r>
    </w:p>
    <w:p>
      <w:pPr>
        <w:pStyle w:val="BodyText"/>
        <w:spacing w:before="9"/>
        <w:rPr>
          <w:sz w:val="50"/>
        </w:rPr>
      </w:pPr>
    </w:p>
    <w:p>
      <w:pPr>
        <w:spacing w:line="264" w:lineRule="auto" w:before="0"/>
        <w:ind w:left="3706" w:right="330" w:firstLine="13285"/>
        <w:jc w:val="left"/>
        <w:rPr>
          <w:sz w:val="46"/>
        </w:rPr>
      </w:pPr>
      <w:r>
        <w:rPr>
          <w:color w:val="2A2A2A"/>
          <w:spacing w:val="-1"/>
          <w:w w:val="110"/>
          <w:sz w:val="46"/>
        </w:rPr>
        <w:t>Таблиця</w:t>
      </w:r>
      <w:r>
        <w:rPr>
          <w:color w:val="2A2A2A"/>
          <w:spacing w:val="-31"/>
          <w:w w:val="110"/>
          <w:sz w:val="46"/>
        </w:rPr>
        <w:t> </w:t>
      </w:r>
      <w:r>
        <w:rPr>
          <w:color w:val="2A2A2A"/>
          <w:w w:val="110"/>
          <w:sz w:val="46"/>
        </w:rPr>
        <w:t>3.1</w:t>
      </w:r>
      <w:r>
        <w:rPr>
          <w:color w:val="2A2A2A"/>
          <w:spacing w:val="-123"/>
          <w:w w:val="110"/>
          <w:sz w:val="46"/>
        </w:rPr>
        <w:t> </w:t>
      </w:r>
      <w:r>
        <w:rPr>
          <w:color w:val="1C1C1C"/>
          <w:w w:val="110"/>
          <w:sz w:val="46"/>
        </w:rPr>
        <w:t>Значения</w:t>
      </w:r>
      <w:r>
        <w:rPr>
          <w:color w:val="1C1C1C"/>
          <w:spacing w:val="-3"/>
          <w:w w:val="110"/>
          <w:sz w:val="46"/>
        </w:rPr>
        <w:t> </w:t>
      </w:r>
      <w:r>
        <w:rPr>
          <w:color w:val="2A2A2A"/>
          <w:w w:val="110"/>
          <w:sz w:val="46"/>
        </w:rPr>
        <w:t>гранично</w:t>
      </w:r>
      <w:r>
        <w:rPr>
          <w:color w:val="2A2A2A"/>
          <w:spacing w:val="-28"/>
          <w:w w:val="110"/>
          <w:sz w:val="46"/>
        </w:rPr>
        <w:t> </w:t>
      </w:r>
      <w:r>
        <w:rPr>
          <w:color w:val="3B3B3B"/>
          <w:w w:val="110"/>
          <w:sz w:val="46"/>
        </w:rPr>
        <w:t>допустимих</w:t>
      </w:r>
      <w:r>
        <w:rPr>
          <w:color w:val="3B3B3B"/>
          <w:spacing w:val="8"/>
          <w:w w:val="110"/>
          <w:sz w:val="46"/>
        </w:rPr>
        <w:t> </w:t>
      </w:r>
      <w:r>
        <w:rPr>
          <w:color w:val="1C1C1C"/>
          <w:w w:val="110"/>
          <w:sz w:val="46"/>
        </w:rPr>
        <w:t>концентрацiй</w:t>
      </w:r>
      <w:r>
        <w:rPr>
          <w:color w:val="1C1C1C"/>
          <w:spacing w:val="-2"/>
          <w:w w:val="110"/>
          <w:sz w:val="46"/>
        </w:rPr>
        <w:t> </w:t>
      </w:r>
      <w:r>
        <w:rPr>
          <w:color w:val="1C1C1C"/>
          <w:w w:val="110"/>
          <w:sz w:val="46"/>
        </w:rPr>
        <w:t>шкi</w:t>
      </w:r>
      <w:r>
        <w:rPr>
          <w:color w:val="494949"/>
          <w:w w:val="110"/>
          <w:sz w:val="46"/>
        </w:rPr>
        <w:t>дл</w:t>
      </w:r>
      <w:r>
        <w:rPr>
          <w:color w:val="2A2A2A"/>
          <w:w w:val="110"/>
          <w:sz w:val="46"/>
        </w:rPr>
        <w:t>ивих</w:t>
      </w:r>
      <w:r>
        <w:rPr>
          <w:color w:val="2A2A2A"/>
          <w:spacing w:val="12"/>
          <w:w w:val="110"/>
          <w:sz w:val="46"/>
        </w:rPr>
        <w:t> </w:t>
      </w:r>
      <w:r>
        <w:rPr>
          <w:color w:val="1C1C1C"/>
          <w:w w:val="110"/>
          <w:sz w:val="46"/>
        </w:rPr>
        <w:t>речовин,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73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7"/>
        <w:gridCol w:w="3894"/>
        <w:gridCol w:w="4556"/>
        <w:gridCol w:w="4034"/>
      </w:tblGrid>
      <w:tr>
        <w:trPr>
          <w:trHeight w:val="616" w:hRule="atLeast"/>
        </w:trPr>
        <w:tc>
          <w:tcPr>
            <w:tcW w:w="4637" w:type="dxa"/>
            <w:vMerge w:val="restart"/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356"/>
              <w:ind w:left="1315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Речовини</w:t>
            </w:r>
          </w:p>
        </w:tc>
        <w:tc>
          <w:tcPr>
            <w:tcW w:w="12484" w:type="dxa"/>
            <w:gridSpan w:val="3"/>
          </w:tcPr>
          <w:p>
            <w:pPr>
              <w:pStyle w:val="TableParagraph"/>
              <w:spacing w:before="49"/>
              <w:ind w:left="1942" w:right="1856"/>
              <w:jc w:val="center"/>
              <w:rPr>
                <w:sz w:val="46"/>
              </w:rPr>
            </w:pPr>
            <w:r>
              <w:rPr>
                <w:color w:val="2A2A2A"/>
                <w:w w:val="105"/>
                <w:sz w:val="46"/>
              </w:rPr>
              <w:t>Гоанично</w:t>
            </w:r>
            <w:r>
              <w:rPr>
                <w:color w:val="2A2A2A"/>
                <w:spacing w:val="38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допvстимi</w:t>
            </w:r>
            <w:r>
              <w:rPr>
                <w:color w:val="3B3B3B"/>
                <w:spacing w:val="56"/>
                <w:w w:val="105"/>
                <w:sz w:val="46"/>
              </w:rPr>
              <w:t> </w:t>
            </w:r>
            <w:r>
              <w:rPr>
                <w:color w:val="2A2A2A"/>
                <w:w w:val="105"/>
                <w:sz w:val="46"/>
              </w:rPr>
              <w:t>концентоацii:,</w:t>
            </w:r>
            <w:r>
              <w:rPr>
                <w:color w:val="2A2A2A"/>
                <w:spacing w:val="21"/>
                <w:w w:val="105"/>
                <w:sz w:val="46"/>
              </w:rPr>
              <w:t> </w:t>
            </w:r>
            <w:r>
              <w:rPr>
                <w:color w:val="2A2A2A"/>
                <w:w w:val="105"/>
                <w:sz w:val="46"/>
              </w:rPr>
              <w:t>мг</w:t>
            </w:r>
            <w:r>
              <w:rPr>
                <w:color w:val="626262"/>
                <w:w w:val="105"/>
                <w:sz w:val="46"/>
              </w:rPr>
              <w:t>/</w:t>
            </w:r>
            <w:r>
              <w:rPr>
                <w:color w:val="1C1C1C"/>
                <w:w w:val="105"/>
                <w:sz w:val="46"/>
              </w:rPr>
              <w:t>м</w:t>
            </w:r>
            <w:r>
              <w:rPr>
                <w:color w:val="494949"/>
                <w:w w:val="105"/>
                <w:sz w:val="46"/>
                <w:vertAlign w:val="superscript"/>
              </w:rPr>
              <w:t>3</w:t>
            </w:r>
          </w:p>
        </w:tc>
      </w:tr>
      <w:tr>
        <w:trPr>
          <w:trHeight w:val="456" w:hRule="atLeast"/>
        </w:trPr>
        <w:tc>
          <w:tcPr>
            <w:tcW w:w="4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  <w:vMerge w:val="restart"/>
          </w:tcPr>
          <w:p>
            <w:pPr>
              <w:pStyle w:val="TableParagraph"/>
              <w:spacing w:before="270"/>
              <w:ind w:left="431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В</w:t>
            </w:r>
            <w:r>
              <w:rPr>
                <w:color w:val="1C1C1C"/>
                <w:spacing w:val="-26"/>
                <w:w w:val="110"/>
                <w:sz w:val="46"/>
              </w:rPr>
              <w:t> </w:t>
            </w:r>
            <w:r>
              <w:rPr>
                <w:color w:val="1C1C1C"/>
                <w:w w:val="110"/>
                <w:sz w:val="46"/>
              </w:rPr>
              <w:t>робочiй</w:t>
            </w:r>
            <w:r>
              <w:rPr>
                <w:color w:val="1C1C1C"/>
                <w:spacing w:val="-9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зо</w:t>
            </w:r>
            <w:r>
              <w:rPr>
                <w:color w:val="030303"/>
                <w:w w:val="110"/>
                <w:sz w:val="46"/>
              </w:rPr>
              <w:t>н</w:t>
            </w:r>
            <w:r>
              <w:rPr>
                <w:color w:val="2A2A2A"/>
                <w:w w:val="110"/>
                <w:sz w:val="46"/>
              </w:rPr>
              <w:t>i</w:t>
            </w:r>
          </w:p>
        </w:tc>
        <w:tc>
          <w:tcPr>
            <w:tcW w:w="8590" w:type="dxa"/>
            <w:gridSpan w:val="2"/>
          </w:tcPr>
          <w:p>
            <w:pPr>
              <w:pStyle w:val="TableParagraph"/>
              <w:tabs>
                <w:tab w:pos="501" w:val="left" w:leader="none"/>
              </w:tabs>
              <w:spacing w:line="436" w:lineRule="exact"/>
              <w:ind w:right="436"/>
              <w:jc w:val="center"/>
              <w:rPr>
                <w:b/>
                <w:sz w:val="42"/>
              </w:rPr>
            </w:pPr>
            <w:r>
              <w:rPr>
                <w:rFonts w:ascii="Arial" w:hAnsi="Arial"/>
                <w:color w:val="1C1C1C"/>
                <w:position w:val="-25"/>
                <w:sz w:val="37"/>
              </w:rPr>
              <w:t>.</w:t>
              <w:tab/>
            </w:r>
            <w:r>
              <w:rPr>
                <w:rFonts w:ascii="Arial" w:hAnsi="Arial"/>
                <w:b/>
                <w:color w:val="1C1C1C"/>
                <w:w w:val="95"/>
                <w:sz w:val="46"/>
              </w:rPr>
              <w:t>В</w:t>
            </w:r>
            <w:r>
              <w:rPr>
                <w:rFonts w:ascii="Arial" w:hAnsi="Arial"/>
                <w:b/>
                <w:color w:val="1C1C1C"/>
                <w:spacing w:val="-6"/>
                <w:w w:val="95"/>
                <w:sz w:val="46"/>
              </w:rPr>
              <w:t> </w:t>
            </w:r>
            <w:r>
              <w:rPr>
                <w:b/>
                <w:color w:val="3B3B3B"/>
                <w:w w:val="95"/>
                <w:sz w:val="42"/>
              </w:rPr>
              <w:t>ПОВiтРi</w:t>
            </w:r>
          </w:p>
        </w:tc>
      </w:tr>
      <w:tr>
        <w:trPr>
          <w:trHeight w:val="536" w:hRule="atLeast"/>
        </w:trPr>
        <w:tc>
          <w:tcPr>
            <w:tcW w:w="46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56" w:type="dxa"/>
          </w:tcPr>
          <w:p>
            <w:pPr>
              <w:pStyle w:val="TableParagraph"/>
              <w:spacing w:line="447" w:lineRule="exact" w:before="69"/>
              <w:ind w:left="1618" w:right="1495"/>
              <w:jc w:val="center"/>
              <w:rPr>
                <w:sz w:val="46"/>
              </w:rPr>
            </w:pPr>
            <w:r>
              <w:rPr>
                <w:color w:val="2A2A2A"/>
                <w:w w:val="105"/>
                <w:sz w:val="46"/>
              </w:rPr>
              <w:t>оазов1</w:t>
            </w:r>
          </w:p>
        </w:tc>
        <w:tc>
          <w:tcPr>
            <w:tcW w:w="4034" w:type="dxa"/>
          </w:tcPr>
          <w:p>
            <w:pPr>
              <w:pStyle w:val="TableParagraph"/>
              <w:spacing w:line="447" w:lineRule="exact" w:before="69"/>
              <w:ind w:left="385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сеоедньодобовi</w:t>
            </w:r>
          </w:p>
        </w:tc>
      </w:tr>
      <w:tr>
        <w:trPr>
          <w:trHeight w:val="496" w:hRule="atLeast"/>
        </w:trPr>
        <w:tc>
          <w:tcPr>
            <w:tcW w:w="4637" w:type="dxa"/>
          </w:tcPr>
          <w:p>
            <w:pPr>
              <w:pStyle w:val="TableParagraph"/>
              <w:spacing w:line="413" w:lineRule="exact" w:before="63"/>
              <w:ind w:left="83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color w:val="494949"/>
                <w:w w:val="103"/>
                <w:sz w:val="40"/>
              </w:rPr>
              <w:t>1</w:t>
            </w:r>
          </w:p>
        </w:tc>
        <w:tc>
          <w:tcPr>
            <w:tcW w:w="3894" w:type="dxa"/>
          </w:tcPr>
          <w:p>
            <w:pPr>
              <w:pStyle w:val="TableParagraph"/>
              <w:spacing w:line="375" w:lineRule="exact" w:before="101"/>
              <w:ind w:left="67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color w:val="3B3B3B"/>
                <w:w w:val="103"/>
                <w:sz w:val="36"/>
              </w:rPr>
              <w:t>2</w:t>
            </w:r>
          </w:p>
        </w:tc>
        <w:tc>
          <w:tcPr>
            <w:tcW w:w="4556" w:type="dxa"/>
          </w:tcPr>
          <w:p>
            <w:pPr>
              <w:pStyle w:val="TableParagraph"/>
              <w:spacing w:line="413" w:lineRule="exact" w:before="63"/>
              <w:ind w:left="63"/>
              <w:jc w:val="center"/>
              <w:rPr>
                <w:rFonts w:ascii="Arial"/>
                <w:sz w:val="40"/>
              </w:rPr>
            </w:pPr>
            <w:r>
              <w:rPr>
                <w:rFonts w:ascii="Arial"/>
                <w:color w:val="494949"/>
                <w:w w:val="105"/>
                <w:sz w:val="40"/>
              </w:rPr>
              <w:t>3</w:t>
            </w:r>
          </w:p>
        </w:tc>
        <w:tc>
          <w:tcPr>
            <w:tcW w:w="4034" w:type="dxa"/>
          </w:tcPr>
          <w:p>
            <w:pPr>
              <w:pStyle w:val="TableParagraph"/>
              <w:spacing w:line="385" w:lineRule="exact" w:before="91"/>
              <w:ind w:left="73"/>
              <w:jc w:val="center"/>
              <w:rPr>
                <w:rFonts w:ascii="Arial"/>
                <w:sz w:val="37"/>
              </w:rPr>
            </w:pPr>
            <w:r>
              <w:rPr>
                <w:rFonts w:ascii="Arial"/>
                <w:color w:val="3B3B3B"/>
                <w:w w:val="105"/>
                <w:sz w:val="37"/>
              </w:rPr>
              <w:t>4</w:t>
            </w:r>
          </w:p>
        </w:tc>
      </w:tr>
      <w:tr>
        <w:trPr>
          <w:trHeight w:val="536" w:hRule="atLeast"/>
        </w:trPr>
        <w:tc>
          <w:tcPr>
            <w:tcW w:w="4637" w:type="dxa"/>
          </w:tcPr>
          <w:p>
            <w:pPr>
              <w:pStyle w:val="TableParagraph"/>
              <w:spacing w:line="479" w:lineRule="exact" w:before="38"/>
              <w:ind w:left="214"/>
              <w:rPr>
                <w:rFonts w:ascii="Arial" w:hAnsi="Arial"/>
                <w:sz w:val="47"/>
              </w:rPr>
            </w:pPr>
            <w:r>
              <w:rPr>
                <w:color w:val="2A2A2A"/>
                <w:w w:val="105"/>
                <w:sz w:val="46"/>
              </w:rPr>
              <w:t>Азот</w:t>
            </w:r>
            <w:r>
              <w:rPr>
                <w:color w:val="2A2A2A"/>
                <w:spacing w:val="-47"/>
                <w:w w:val="105"/>
                <w:sz w:val="46"/>
              </w:rPr>
              <w:t> </w:t>
            </w:r>
            <w:r>
              <w:rPr>
                <w:rFonts w:ascii="Arial" w:hAnsi="Arial"/>
                <w:color w:val="3B3B3B"/>
                <w:w w:val="105"/>
                <w:sz w:val="47"/>
              </w:rPr>
              <w:t>N:</w:t>
            </w:r>
          </w:p>
        </w:tc>
        <w:tc>
          <w:tcPr>
            <w:tcW w:w="3894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4556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4034" w:type="dxa"/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487" w:lineRule="exact" w:before="49"/>
              <w:ind w:left="704"/>
              <w:rPr>
                <w:sz w:val="46"/>
              </w:rPr>
            </w:pPr>
            <w:r>
              <w:rPr>
                <w:color w:val="1C1C1C"/>
                <w:w w:val="115"/>
                <w:sz w:val="46"/>
              </w:rPr>
              <w:t>ОксидNО</w:t>
            </w:r>
          </w:p>
        </w:tc>
        <w:tc>
          <w:tcPr>
            <w:tcW w:w="3894" w:type="dxa"/>
          </w:tcPr>
          <w:p>
            <w:pPr>
              <w:pStyle w:val="TableParagraph"/>
              <w:spacing w:line="487" w:lineRule="exact" w:before="49"/>
              <w:ind w:left="1113" w:right="1019"/>
              <w:jc w:val="center"/>
              <w:rPr>
                <w:sz w:val="46"/>
              </w:rPr>
            </w:pPr>
            <w:r>
              <w:rPr>
                <w:color w:val="3B3B3B"/>
                <w:w w:val="115"/>
                <w:sz w:val="46"/>
              </w:rPr>
              <w:t>30</w:t>
            </w:r>
          </w:p>
        </w:tc>
        <w:tc>
          <w:tcPr>
            <w:tcW w:w="4556" w:type="dxa"/>
          </w:tcPr>
          <w:p>
            <w:pPr>
              <w:pStyle w:val="TableParagraph"/>
              <w:spacing w:line="467" w:lineRule="exact" w:before="69"/>
              <w:ind w:left="1546" w:right="1495"/>
              <w:jc w:val="center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0</w:t>
            </w:r>
            <w:r>
              <w:rPr>
                <w:color w:val="494949"/>
                <w:w w:val="110"/>
                <w:sz w:val="46"/>
              </w:rPr>
              <w:t>,</w:t>
            </w:r>
            <w:r>
              <w:rPr>
                <w:color w:val="2A2A2A"/>
                <w:w w:val="110"/>
                <w:sz w:val="46"/>
              </w:rPr>
              <w:t>6</w:t>
            </w:r>
          </w:p>
        </w:tc>
        <w:tc>
          <w:tcPr>
            <w:tcW w:w="4034" w:type="dxa"/>
          </w:tcPr>
          <w:p>
            <w:pPr>
              <w:pStyle w:val="TableParagraph"/>
              <w:spacing w:line="467" w:lineRule="exact" w:before="69"/>
              <w:ind w:left="1588" w:right="1494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494949"/>
                <w:w w:val="105"/>
                <w:sz w:val="46"/>
              </w:rPr>
              <w:t>,</w:t>
            </w:r>
            <w:r>
              <w:rPr>
                <w:color w:val="1C1C1C"/>
                <w:w w:val="105"/>
                <w:sz w:val="46"/>
              </w:rPr>
              <w:t>06</w:t>
            </w:r>
          </w:p>
        </w:tc>
      </w:tr>
      <w:tr>
        <w:trPr>
          <w:trHeight w:val="536" w:hRule="atLeast"/>
        </w:trPr>
        <w:tc>
          <w:tcPr>
            <w:tcW w:w="4637" w:type="dxa"/>
          </w:tcPr>
          <w:p>
            <w:pPr>
              <w:pStyle w:val="TableParagraph"/>
              <w:spacing w:line="467" w:lineRule="exact" w:before="49"/>
              <w:ind w:left="704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ОксидNО2</w:t>
            </w:r>
          </w:p>
        </w:tc>
        <w:tc>
          <w:tcPr>
            <w:tcW w:w="3894" w:type="dxa"/>
          </w:tcPr>
          <w:p>
            <w:pPr>
              <w:pStyle w:val="TableParagraph"/>
              <w:spacing w:line="467" w:lineRule="exact" w:before="49"/>
              <w:ind w:left="73"/>
              <w:jc w:val="center"/>
              <w:rPr>
                <w:sz w:val="46"/>
              </w:rPr>
            </w:pPr>
            <w:r>
              <w:rPr>
                <w:color w:val="2A2A2A"/>
                <w:w w:val="109"/>
                <w:sz w:val="46"/>
              </w:rPr>
              <w:t>2</w:t>
            </w:r>
          </w:p>
        </w:tc>
        <w:tc>
          <w:tcPr>
            <w:tcW w:w="4556" w:type="dxa"/>
          </w:tcPr>
          <w:p>
            <w:pPr>
              <w:pStyle w:val="TableParagraph"/>
              <w:spacing w:line="467" w:lineRule="exact" w:before="49"/>
              <w:ind w:left="1579" w:right="1495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0,45</w:t>
            </w:r>
          </w:p>
        </w:tc>
        <w:tc>
          <w:tcPr>
            <w:tcW w:w="4034" w:type="dxa"/>
          </w:tcPr>
          <w:p>
            <w:pPr>
              <w:pStyle w:val="TableParagraph"/>
              <w:spacing w:line="467" w:lineRule="exact" w:before="49"/>
              <w:ind w:left="1577" w:right="1504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494949"/>
                <w:w w:val="105"/>
                <w:sz w:val="46"/>
              </w:rPr>
              <w:t>,</w:t>
            </w:r>
            <w:r>
              <w:rPr>
                <w:color w:val="1C1C1C"/>
                <w:w w:val="105"/>
                <w:sz w:val="46"/>
              </w:rPr>
              <w:t>04</w:t>
            </w: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525" w:lineRule="exact" w:before="12"/>
              <w:ind w:left="201"/>
              <w:rPr>
                <w:i/>
                <w:sz w:val="50"/>
              </w:rPr>
            </w:pPr>
            <w:r>
              <w:rPr>
                <w:color w:val="2A2A2A"/>
                <w:sz w:val="46"/>
              </w:rPr>
              <w:t>Свинець</w:t>
            </w:r>
            <w:r>
              <w:rPr>
                <w:color w:val="2A2A2A"/>
                <w:spacing w:val="40"/>
                <w:sz w:val="46"/>
              </w:rPr>
              <w:t> </w:t>
            </w:r>
            <w:r>
              <w:rPr>
                <w:i/>
                <w:color w:val="2A2A2A"/>
                <w:sz w:val="50"/>
              </w:rPr>
              <w:t>РЬ:</w:t>
            </w:r>
          </w:p>
        </w:tc>
        <w:tc>
          <w:tcPr>
            <w:tcW w:w="3894" w:type="dxa"/>
          </w:tcPr>
          <w:p>
            <w:pPr>
              <w:pStyle w:val="TableParagraph"/>
              <w:spacing w:line="487" w:lineRule="exact" w:before="49"/>
              <w:ind w:left="1113" w:right="1019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0,02</w:t>
            </w:r>
          </w:p>
        </w:tc>
        <w:tc>
          <w:tcPr>
            <w:tcW w:w="4556" w:type="dxa"/>
          </w:tcPr>
          <w:p>
            <w:pPr>
              <w:pStyle w:val="TableParagraph"/>
              <w:spacing w:before="84"/>
              <w:ind w:right="66"/>
              <w:jc w:val="center"/>
              <w:rPr>
                <w:sz w:val="38"/>
              </w:rPr>
            </w:pPr>
            <w:r>
              <w:rPr>
                <w:color w:val="030303"/>
                <w:w w:val="110"/>
                <w:sz w:val="38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line="467" w:lineRule="exact" w:before="69"/>
              <w:ind w:left="1348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0,0003</w:t>
            </w:r>
          </w:p>
        </w:tc>
      </w:tr>
      <w:tr>
        <w:trPr>
          <w:trHeight w:val="516" w:hRule="atLeast"/>
        </w:trPr>
        <w:tc>
          <w:tcPr>
            <w:tcW w:w="4637" w:type="dxa"/>
          </w:tcPr>
          <w:p>
            <w:pPr>
              <w:pStyle w:val="TableParagraph"/>
              <w:spacing w:line="496" w:lineRule="exact"/>
              <w:ind w:left="712"/>
              <w:rPr>
                <w:i/>
                <w:sz w:val="50"/>
              </w:rPr>
            </w:pPr>
            <w:r>
              <w:rPr>
                <w:color w:val="030303"/>
                <w:sz w:val="46"/>
              </w:rPr>
              <w:t>Нi</w:t>
            </w:r>
            <w:r>
              <w:rPr>
                <w:color w:val="2A2A2A"/>
                <w:sz w:val="46"/>
              </w:rPr>
              <w:t>тоа</w:t>
            </w:r>
            <w:r>
              <w:rPr>
                <w:color w:val="494949"/>
                <w:sz w:val="46"/>
              </w:rPr>
              <w:t>т</w:t>
            </w:r>
            <w:r>
              <w:rPr>
                <w:color w:val="494949"/>
                <w:spacing w:val="30"/>
                <w:sz w:val="46"/>
              </w:rPr>
              <w:t> </w:t>
            </w:r>
            <w:r>
              <w:rPr>
                <w:i/>
                <w:color w:val="2A2A2A"/>
                <w:sz w:val="50"/>
              </w:rPr>
              <w:t>РЬ(NОз)</w:t>
            </w:r>
          </w:p>
        </w:tc>
        <w:tc>
          <w:tcPr>
            <w:tcW w:w="3894" w:type="dxa"/>
          </w:tcPr>
          <w:p>
            <w:pPr>
              <w:pStyle w:val="TableParagraph"/>
              <w:spacing w:line="467" w:lineRule="exact" w:before="29"/>
              <w:ind w:left="1113" w:right="1019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0,01</w:t>
            </w:r>
          </w:p>
        </w:tc>
        <w:tc>
          <w:tcPr>
            <w:tcW w:w="4556" w:type="dxa"/>
          </w:tcPr>
          <w:p>
            <w:pPr>
              <w:pStyle w:val="TableParagraph"/>
              <w:spacing w:line="496" w:lineRule="exact"/>
              <w:ind w:left="5"/>
              <w:jc w:val="center"/>
              <w:rPr>
                <w:sz w:val="64"/>
              </w:rPr>
            </w:pPr>
            <w:r>
              <w:rPr>
                <w:color w:val="7C7C7C"/>
                <w:w w:val="110"/>
                <w:sz w:val="64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line="467" w:lineRule="exact" w:before="29"/>
              <w:ind w:left="1348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494949"/>
                <w:w w:val="105"/>
                <w:sz w:val="46"/>
              </w:rPr>
              <w:t>,</w:t>
            </w:r>
            <w:r>
              <w:rPr>
                <w:color w:val="2A2A2A"/>
                <w:w w:val="105"/>
                <w:sz w:val="46"/>
              </w:rPr>
              <w:t>0003</w:t>
            </w: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467" w:lineRule="exact" w:before="69"/>
              <w:ind w:left="201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Сiока</w:t>
            </w:r>
            <w:r>
              <w:rPr>
                <w:color w:val="2A2A2A"/>
                <w:spacing w:val="-58"/>
                <w:w w:val="110"/>
                <w:sz w:val="46"/>
              </w:rPr>
              <w:t> </w:t>
            </w:r>
            <w:r>
              <w:rPr>
                <w:color w:val="2A2A2A"/>
                <w:w w:val="110"/>
                <w:sz w:val="46"/>
              </w:rPr>
              <w:t>S:</w:t>
            </w:r>
          </w:p>
        </w:tc>
        <w:tc>
          <w:tcPr>
            <w:tcW w:w="3894" w:type="dxa"/>
          </w:tcPr>
          <w:p>
            <w:pPr>
              <w:pStyle w:val="TableParagraph"/>
              <w:spacing w:line="447" w:lineRule="exact" w:before="89"/>
              <w:ind w:left="95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6</w:t>
            </w:r>
          </w:p>
        </w:tc>
        <w:tc>
          <w:tcPr>
            <w:tcW w:w="4556" w:type="dxa"/>
          </w:tcPr>
          <w:p>
            <w:pPr>
              <w:pStyle w:val="TableParagraph"/>
              <w:spacing w:line="433" w:lineRule="exact" w:before="104"/>
              <w:ind w:right="66"/>
              <w:jc w:val="center"/>
              <w:rPr>
                <w:sz w:val="38"/>
              </w:rPr>
            </w:pPr>
            <w:r>
              <w:rPr>
                <w:color w:val="494949"/>
                <w:w w:val="110"/>
                <w:sz w:val="38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line="433" w:lineRule="exact" w:before="104"/>
              <w:ind w:right="64"/>
              <w:jc w:val="center"/>
              <w:rPr>
                <w:sz w:val="38"/>
              </w:rPr>
            </w:pPr>
            <w:r>
              <w:rPr>
                <w:color w:val="494949"/>
                <w:w w:val="110"/>
                <w:sz w:val="38"/>
              </w:rPr>
              <w:t>-</w:t>
            </w: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467" w:lineRule="exact" w:before="69"/>
              <w:ind w:left="704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ОксидSО</w:t>
            </w:r>
            <w:r>
              <w:rPr>
                <w:color w:val="494949"/>
                <w:w w:val="110"/>
                <w:sz w:val="46"/>
              </w:rPr>
              <w:t>2</w:t>
            </w:r>
          </w:p>
        </w:tc>
        <w:tc>
          <w:tcPr>
            <w:tcW w:w="3894" w:type="dxa"/>
          </w:tcPr>
          <w:p>
            <w:pPr>
              <w:pStyle w:val="TableParagraph"/>
              <w:spacing w:line="467" w:lineRule="exact" w:before="69"/>
              <w:ind w:left="1113" w:right="1028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10</w:t>
            </w:r>
          </w:p>
        </w:tc>
        <w:tc>
          <w:tcPr>
            <w:tcW w:w="4556" w:type="dxa"/>
          </w:tcPr>
          <w:p>
            <w:pPr>
              <w:pStyle w:val="TableParagraph"/>
              <w:spacing w:line="487" w:lineRule="exact" w:before="49"/>
              <w:ind w:left="1565" w:right="1495"/>
              <w:jc w:val="center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0</w:t>
            </w:r>
            <w:r>
              <w:rPr>
                <w:color w:val="494949"/>
                <w:w w:val="110"/>
                <w:sz w:val="46"/>
              </w:rPr>
              <w:t>,</w:t>
            </w:r>
            <w:r>
              <w:rPr>
                <w:color w:val="1C1C1C"/>
                <w:w w:val="110"/>
                <w:sz w:val="46"/>
              </w:rPr>
              <w:t>5</w:t>
            </w:r>
          </w:p>
        </w:tc>
        <w:tc>
          <w:tcPr>
            <w:tcW w:w="4034" w:type="dxa"/>
          </w:tcPr>
          <w:p>
            <w:pPr>
              <w:pStyle w:val="TableParagraph"/>
              <w:spacing w:line="487" w:lineRule="exact" w:before="49"/>
              <w:ind w:left="1588" w:right="1494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494949"/>
                <w:w w:val="105"/>
                <w:sz w:val="46"/>
              </w:rPr>
              <w:t>,</w:t>
            </w:r>
            <w:r>
              <w:rPr>
                <w:color w:val="1C1C1C"/>
                <w:w w:val="105"/>
                <w:sz w:val="46"/>
              </w:rPr>
              <w:t>05</w:t>
            </w:r>
          </w:p>
        </w:tc>
      </w:tr>
      <w:tr>
        <w:trPr>
          <w:trHeight w:val="616" w:hRule="atLeast"/>
        </w:trPr>
        <w:tc>
          <w:tcPr>
            <w:tcW w:w="4637" w:type="dxa"/>
          </w:tcPr>
          <w:p>
            <w:pPr>
              <w:pStyle w:val="TableParagraph"/>
              <w:spacing w:before="49"/>
              <w:ind w:left="210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Вуглець</w:t>
            </w:r>
            <w:r>
              <w:rPr>
                <w:color w:val="1C1C1C"/>
                <w:spacing w:val="45"/>
                <w:w w:val="105"/>
                <w:sz w:val="46"/>
              </w:rPr>
              <w:t> </w:t>
            </w:r>
            <w:r>
              <w:rPr>
                <w:color w:val="2A2A2A"/>
                <w:w w:val="105"/>
                <w:sz w:val="46"/>
              </w:rPr>
              <w:t>С:</w:t>
            </w:r>
          </w:p>
        </w:tc>
        <w:tc>
          <w:tcPr>
            <w:tcW w:w="3894" w:type="dxa"/>
          </w:tcPr>
          <w:p>
            <w:pPr>
              <w:pStyle w:val="TableParagraph"/>
              <w:spacing w:before="49"/>
              <w:ind w:left="73"/>
              <w:jc w:val="center"/>
              <w:rPr>
                <w:sz w:val="46"/>
              </w:rPr>
            </w:pPr>
            <w:r>
              <w:rPr>
                <w:color w:val="1C1C1C"/>
                <w:w w:val="107"/>
                <w:sz w:val="46"/>
              </w:rPr>
              <w:t>4</w:t>
            </w:r>
          </w:p>
        </w:tc>
        <w:tc>
          <w:tcPr>
            <w:tcW w:w="4556" w:type="dxa"/>
          </w:tcPr>
          <w:p>
            <w:pPr>
              <w:pStyle w:val="TableParagraph"/>
              <w:spacing w:before="49"/>
              <w:ind w:left="1579" w:right="1495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0,15</w:t>
            </w:r>
          </w:p>
        </w:tc>
        <w:tc>
          <w:tcPr>
            <w:tcW w:w="4034" w:type="dxa"/>
          </w:tcPr>
          <w:p>
            <w:pPr>
              <w:pStyle w:val="TableParagraph"/>
              <w:spacing w:before="49"/>
              <w:ind w:left="1588" w:right="1494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494949"/>
                <w:w w:val="105"/>
                <w:sz w:val="46"/>
              </w:rPr>
              <w:t>,</w:t>
            </w:r>
            <w:r>
              <w:rPr>
                <w:color w:val="1C1C1C"/>
                <w:w w:val="105"/>
                <w:sz w:val="46"/>
              </w:rPr>
              <w:t>05</w:t>
            </w:r>
          </w:p>
        </w:tc>
      </w:tr>
      <w:tr>
        <w:trPr>
          <w:trHeight w:val="476" w:hRule="atLeast"/>
        </w:trPr>
        <w:tc>
          <w:tcPr>
            <w:tcW w:w="4637" w:type="dxa"/>
          </w:tcPr>
          <w:p>
            <w:pPr>
              <w:pStyle w:val="TableParagraph"/>
              <w:spacing w:line="456" w:lineRule="exact"/>
              <w:ind w:left="704"/>
              <w:rPr>
                <w:i/>
                <w:sz w:val="50"/>
              </w:rPr>
            </w:pPr>
            <w:r>
              <w:rPr>
                <w:color w:val="1C1C1C"/>
                <w:w w:val="105"/>
                <w:sz w:val="46"/>
              </w:rPr>
              <w:t>Оксид</w:t>
            </w:r>
            <w:r>
              <w:rPr>
                <w:color w:val="1C1C1C"/>
                <w:spacing w:val="13"/>
                <w:w w:val="105"/>
                <w:sz w:val="46"/>
              </w:rPr>
              <w:t> </w:t>
            </w:r>
            <w:r>
              <w:rPr>
                <w:i/>
                <w:color w:val="3B3B3B"/>
                <w:w w:val="105"/>
                <w:sz w:val="50"/>
              </w:rPr>
              <w:t>СО</w:t>
            </w:r>
          </w:p>
        </w:tc>
        <w:tc>
          <w:tcPr>
            <w:tcW w:w="3894" w:type="dxa"/>
          </w:tcPr>
          <w:p>
            <w:pPr>
              <w:pStyle w:val="TableParagraph"/>
              <w:spacing w:line="456" w:lineRule="exact"/>
              <w:ind w:left="1097" w:right="1050"/>
              <w:jc w:val="center"/>
              <w:rPr>
                <w:sz w:val="46"/>
              </w:rPr>
            </w:pPr>
            <w:r>
              <w:rPr>
                <w:color w:val="2A2A2A"/>
                <w:sz w:val="46"/>
              </w:rPr>
              <w:t>20</w:t>
            </w:r>
          </w:p>
        </w:tc>
        <w:tc>
          <w:tcPr>
            <w:tcW w:w="4556" w:type="dxa"/>
          </w:tcPr>
          <w:p>
            <w:pPr>
              <w:pStyle w:val="TableParagraph"/>
              <w:spacing w:line="456" w:lineRule="exact"/>
              <w:ind w:left="51"/>
              <w:jc w:val="center"/>
              <w:rPr>
                <w:sz w:val="46"/>
              </w:rPr>
            </w:pPr>
            <w:r>
              <w:rPr>
                <w:color w:val="1C1C1C"/>
                <w:w w:val="101"/>
                <w:sz w:val="46"/>
              </w:rPr>
              <w:t>5</w:t>
            </w:r>
          </w:p>
        </w:tc>
        <w:tc>
          <w:tcPr>
            <w:tcW w:w="4034" w:type="dxa"/>
          </w:tcPr>
          <w:p>
            <w:pPr>
              <w:pStyle w:val="TableParagraph"/>
              <w:spacing w:line="456" w:lineRule="exact"/>
              <w:ind w:left="61"/>
              <w:jc w:val="center"/>
              <w:rPr>
                <w:sz w:val="46"/>
              </w:rPr>
            </w:pPr>
            <w:r>
              <w:rPr>
                <w:color w:val="3B3B3B"/>
                <w:w w:val="101"/>
                <w:sz w:val="46"/>
              </w:rPr>
              <w:t>3</w:t>
            </w: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467" w:lineRule="exact" w:before="69"/>
              <w:ind w:left="704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Оксид</w:t>
            </w:r>
            <w:r>
              <w:rPr>
                <w:color w:val="1C1C1C"/>
                <w:spacing w:val="11"/>
                <w:w w:val="105"/>
                <w:sz w:val="46"/>
              </w:rPr>
              <w:t> </w:t>
            </w:r>
            <w:r>
              <w:rPr>
                <w:color w:val="2A2A2A"/>
                <w:w w:val="105"/>
                <w:sz w:val="46"/>
              </w:rPr>
              <w:t>СО2</w:t>
            </w:r>
          </w:p>
        </w:tc>
        <w:tc>
          <w:tcPr>
            <w:tcW w:w="3894" w:type="dxa"/>
          </w:tcPr>
          <w:p>
            <w:pPr>
              <w:pStyle w:val="TableParagraph"/>
              <w:spacing w:line="467" w:lineRule="exact" w:before="69"/>
              <w:ind w:left="1113" w:right="1007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9000</w:t>
            </w:r>
          </w:p>
        </w:tc>
        <w:tc>
          <w:tcPr>
            <w:tcW w:w="4556" w:type="dxa"/>
          </w:tcPr>
          <w:p>
            <w:pPr>
              <w:pStyle w:val="TableParagraph"/>
              <w:spacing w:before="84"/>
              <w:ind w:right="65"/>
              <w:jc w:val="center"/>
              <w:rPr>
                <w:sz w:val="38"/>
              </w:rPr>
            </w:pPr>
            <w:r>
              <w:rPr>
                <w:color w:val="494949"/>
                <w:w w:val="111"/>
                <w:sz w:val="38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before="84"/>
              <w:ind w:right="63"/>
              <w:jc w:val="center"/>
              <w:rPr>
                <w:sz w:val="38"/>
              </w:rPr>
            </w:pPr>
            <w:r>
              <w:rPr>
                <w:color w:val="494949"/>
                <w:w w:val="111"/>
                <w:sz w:val="38"/>
              </w:rPr>
              <w:t>-</w:t>
            </w: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512" w:lineRule="exact" w:before="24"/>
              <w:ind w:left="210"/>
              <w:rPr>
                <w:sz w:val="46"/>
              </w:rPr>
            </w:pPr>
            <w:r>
              <w:rPr>
                <w:color w:val="1C1C1C"/>
                <w:sz w:val="46"/>
              </w:rPr>
              <w:t>Бенз(</w:t>
            </w:r>
            <w:r>
              <w:rPr>
                <w:i/>
                <w:color w:val="2A2A2A"/>
                <w:sz w:val="53"/>
              </w:rPr>
              <w:t>а</w:t>
            </w:r>
            <w:r>
              <w:rPr>
                <w:color w:val="2A2A2A"/>
                <w:sz w:val="46"/>
              </w:rPr>
              <w:t>)пiоен</w:t>
            </w:r>
            <w:r>
              <w:rPr>
                <w:color w:val="2A2A2A"/>
                <w:spacing w:val="7"/>
                <w:sz w:val="46"/>
              </w:rPr>
              <w:t> </w:t>
            </w:r>
            <w:r>
              <w:rPr>
                <w:color w:val="3B3B3B"/>
                <w:sz w:val="46"/>
              </w:rPr>
              <w:t>С2оН12</w:t>
            </w:r>
          </w:p>
        </w:tc>
        <w:tc>
          <w:tcPr>
            <w:tcW w:w="3894" w:type="dxa"/>
          </w:tcPr>
          <w:p>
            <w:pPr>
              <w:pStyle w:val="TableParagraph"/>
              <w:spacing w:line="487" w:lineRule="exact" w:before="49"/>
              <w:ind w:left="1113" w:right="1050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0,00015</w:t>
            </w:r>
          </w:p>
        </w:tc>
        <w:tc>
          <w:tcPr>
            <w:tcW w:w="4556" w:type="dxa"/>
          </w:tcPr>
          <w:p>
            <w:pPr>
              <w:pStyle w:val="TableParagraph"/>
              <w:spacing w:line="537" w:lineRule="exact"/>
              <w:ind w:left="1"/>
              <w:jc w:val="center"/>
              <w:rPr>
                <w:sz w:val="64"/>
              </w:rPr>
            </w:pPr>
            <w:r>
              <w:rPr>
                <w:color w:val="7C7C7C"/>
                <w:w w:val="108"/>
                <w:sz w:val="64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line="487" w:lineRule="exact" w:before="49"/>
              <w:ind w:left="1107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0,000001</w:t>
            </w:r>
          </w:p>
        </w:tc>
      </w:tr>
      <w:tr>
        <w:trPr>
          <w:trHeight w:val="556" w:hRule="atLeast"/>
        </w:trPr>
        <w:tc>
          <w:tcPr>
            <w:tcW w:w="4637" w:type="dxa"/>
          </w:tcPr>
          <w:p>
            <w:pPr>
              <w:pStyle w:val="TableParagraph"/>
              <w:spacing w:line="447" w:lineRule="exact" w:before="89"/>
              <w:ind w:left="210"/>
              <w:rPr>
                <w:sz w:val="46"/>
              </w:rPr>
            </w:pPr>
            <w:r>
              <w:rPr>
                <w:color w:val="1C1C1C"/>
                <w:sz w:val="46"/>
              </w:rPr>
              <w:t>Бутан</w:t>
            </w:r>
            <w:r>
              <w:rPr>
                <w:color w:val="1C1C1C"/>
                <w:spacing w:val="14"/>
                <w:sz w:val="46"/>
              </w:rPr>
              <w:t> </w:t>
            </w:r>
            <w:r>
              <w:rPr>
                <w:color w:val="3B3B3B"/>
                <w:sz w:val="46"/>
              </w:rPr>
              <w:t>С4Н</w:t>
            </w:r>
            <w:r>
              <w:rPr>
                <w:color w:val="030303"/>
                <w:sz w:val="46"/>
              </w:rPr>
              <w:t>1</w:t>
            </w:r>
            <w:r>
              <w:rPr>
                <w:color w:val="494949"/>
                <w:sz w:val="46"/>
              </w:rPr>
              <w:t>0</w:t>
            </w:r>
          </w:p>
        </w:tc>
        <w:tc>
          <w:tcPr>
            <w:tcW w:w="3894" w:type="dxa"/>
          </w:tcPr>
          <w:p>
            <w:pPr>
              <w:pStyle w:val="TableParagraph"/>
              <w:spacing w:line="467" w:lineRule="exact" w:before="69"/>
              <w:ind w:left="1012" w:right="1050"/>
              <w:jc w:val="center"/>
              <w:rPr>
                <w:sz w:val="46"/>
              </w:rPr>
            </w:pPr>
            <w:r>
              <w:rPr>
                <w:color w:val="3B3B3B"/>
                <w:sz w:val="46"/>
              </w:rPr>
              <w:t>300</w:t>
            </w:r>
          </w:p>
        </w:tc>
        <w:tc>
          <w:tcPr>
            <w:tcW w:w="4556" w:type="dxa"/>
          </w:tcPr>
          <w:p>
            <w:pPr>
              <w:pStyle w:val="TableParagraph"/>
              <w:spacing w:line="467" w:lineRule="exact" w:before="69"/>
              <w:ind w:left="1456" w:right="1495"/>
              <w:jc w:val="center"/>
              <w:rPr>
                <w:sz w:val="46"/>
              </w:rPr>
            </w:pPr>
            <w:r>
              <w:rPr>
                <w:color w:val="2A2A2A"/>
                <w:sz w:val="46"/>
              </w:rPr>
              <w:t>200</w:t>
            </w:r>
          </w:p>
        </w:tc>
        <w:tc>
          <w:tcPr>
            <w:tcW w:w="4034" w:type="dxa"/>
          </w:tcPr>
          <w:p>
            <w:pPr>
              <w:pStyle w:val="TableParagraph"/>
              <w:spacing w:line="433" w:lineRule="exact" w:before="104"/>
              <w:ind w:right="87"/>
              <w:jc w:val="center"/>
              <w:rPr>
                <w:sz w:val="38"/>
              </w:rPr>
            </w:pPr>
            <w:r>
              <w:rPr>
                <w:color w:val="494949"/>
                <w:w w:val="92"/>
                <w:sz w:val="38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4637" w:type="dxa"/>
          </w:tcPr>
          <w:p>
            <w:pPr>
              <w:pStyle w:val="TableParagraph"/>
              <w:spacing w:line="447" w:lineRule="exact" w:before="69"/>
              <w:ind w:left="209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Поопан</w:t>
            </w:r>
            <w:r>
              <w:rPr>
                <w:color w:val="1C1C1C"/>
                <w:spacing w:val="16"/>
                <w:w w:val="105"/>
                <w:sz w:val="46"/>
              </w:rPr>
              <w:t> </w:t>
            </w:r>
            <w:r>
              <w:rPr>
                <w:color w:val="2A2A2A"/>
                <w:w w:val="105"/>
                <w:sz w:val="46"/>
              </w:rPr>
              <w:t>СзНs</w:t>
            </w:r>
          </w:p>
        </w:tc>
        <w:tc>
          <w:tcPr>
            <w:tcW w:w="3894" w:type="dxa"/>
          </w:tcPr>
          <w:p>
            <w:pPr>
              <w:pStyle w:val="TableParagraph"/>
              <w:spacing w:line="447" w:lineRule="exact" w:before="69"/>
              <w:ind w:left="1113" w:right="997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1800</w:t>
            </w:r>
          </w:p>
        </w:tc>
        <w:tc>
          <w:tcPr>
            <w:tcW w:w="4556" w:type="dxa"/>
          </w:tcPr>
          <w:p>
            <w:pPr>
              <w:pStyle w:val="TableParagraph"/>
              <w:spacing w:line="517" w:lineRule="exact"/>
              <w:ind w:left="7"/>
              <w:jc w:val="center"/>
              <w:rPr>
                <w:sz w:val="64"/>
              </w:rPr>
            </w:pPr>
            <w:r>
              <w:rPr>
                <w:color w:val="7C7C7C"/>
                <w:w w:val="111"/>
                <w:sz w:val="64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line="517" w:lineRule="exact"/>
              <w:ind w:left="9"/>
              <w:jc w:val="center"/>
              <w:rPr>
                <w:sz w:val="64"/>
              </w:rPr>
            </w:pPr>
            <w:r>
              <w:rPr>
                <w:color w:val="7C7C7C"/>
                <w:w w:val="111"/>
                <w:sz w:val="64"/>
              </w:rPr>
              <w:t>-</w:t>
            </w:r>
          </w:p>
        </w:tc>
      </w:tr>
      <w:tr>
        <w:trPr>
          <w:trHeight w:val="1118" w:hRule="atLeast"/>
        </w:trPr>
        <w:tc>
          <w:tcPr>
            <w:tcW w:w="4637" w:type="dxa"/>
          </w:tcPr>
          <w:p>
            <w:pPr>
              <w:pStyle w:val="TableParagraph"/>
              <w:spacing w:line="580" w:lineRule="atLeast"/>
              <w:ind w:left="194" w:right="315" w:firstLine="15"/>
              <w:rPr>
                <w:sz w:val="46"/>
              </w:rPr>
            </w:pPr>
            <w:r>
              <w:rPr>
                <w:color w:val="030303"/>
                <w:spacing w:val="-1"/>
                <w:w w:val="110"/>
                <w:sz w:val="46"/>
              </w:rPr>
              <w:t>Паливний</w:t>
            </w:r>
            <w:r>
              <w:rPr>
                <w:color w:val="030303"/>
                <w:spacing w:val="-28"/>
                <w:w w:val="110"/>
                <w:sz w:val="46"/>
              </w:rPr>
              <w:t> </w:t>
            </w:r>
            <w:r>
              <w:rPr>
                <w:color w:val="2A2A2A"/>
                <w:w w:val="110"/>
                <w:sz w:val="46"/>
              </w:rPr>
              <w:t>бензин</w:t>
            </w:r>
            <w:r>
              <w:rPr>
                <w:color w:val="2A2A2A"/>
                <w:spacing w:val="-28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з</w:t>
            </w:r>
            <w:r>
              <w:rPr>
                <w:color w:val="3B3B3B"/>
                <w:spacing w:val="-124"/>
                <w:w w:val="110"/>
                <w:sz w:val="46"/>
              </w:rPr>
              <w:t> </w:t>
            </w:r>
            <w:r>
              <w:rPr>
                <w:color w:val="2A2A2A"/>
                <w:w w:val="110"/>
                <w:sz w:val="46"/>
              </w:rPr>
              <w:t>vоахvваннямС</w:t>
            </w:r>
          </w:p>
        </w:tc>
        <w:tc>
          <w:tcPr>
            <w:tcW w:w="3894" w:type="dxa"/>
          </w:tcPr>
          <w:p>
            <w:pPr>
              <w:pStyle w:val="TableParagraph"/>
              <w:spacing w:before="7"/>
              <w:rPr>
                <w:sz w:val="56"/>
              </w:rPr>
            </w:pPr>
          </w:p>
          <w:p>
            <w:pPr>
              <w:pStyle w:val="TableParagraph"/>
              <w:spacing w:line="447" w:lineRule="exact"/>
              <w:ind w:left="1113" w:right="999"/>
              <w:jc w:val="center"/>
              <w:rPr>
                <w:sz w:val="46"/>
              </w:rPr>
            </w:pPr>
            <w:r>
              <w:rPr>
                <w:color w:val="1C1C1C"/>
                <w:w w:val="115"/>
                <w:sz w:val="46"/>
              </w:rPr>
              <w:t>100</w:t>
            </w:r>
          </w:p>
        </w:tc>
        <w:tc>
          <w:tcPr>
            <w:tcW w:w="4556" w:type="dxa"/>
          </w:tcPr>
          <w:p>
            <w:pPr>
              <w:pStyle w:val="TableParagraph"/>
              <w:spacing w:before="7"/>
              <w:rPr>
                <w:sz w:val="56"/>
              </w:rPr>
            </w:pPr>
          </w:p>
          <w:p>
            <w:pPr>
              <w:pStyle w:val="TableParagraph"/>
              <w:spacing w:line="447" w:lineRule="exact"/>
              <w:ind w:left="1579" w:right="1495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0,05</w:t>
            </w:r>
          </w:p>
        </w:tc>
        <w:tc>
          <w:tcPr>
            <w:tcW w:w="4034" w:type="dxa"/>
          </w:tcPr>
          <w:p>
            <w:pPr>
              <w:pStyle w:val="TableParagraph"/>
              <w:spacing w:before="9"/>
              <w:rPr>
                <w:sz w:val="54"/>
              </w:rPr>
            </w:pPr>
          </w:p>
          <w:p>
            <w:pPr>
              <w:pStyle w:val="TableParagraph"/>
              <w:spacing w:line="467" w:lineRule="exact" w:before="1"/>
              <w:ind w:left="1588" w:right="1494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494949"/>
                <w:w w:val="105"/>
                <w:sz w:val="46"/>
              </w:rPr>
              <w:t>,</w:t>
            </w:r>
            <w:r>
              <w:rPr>
                <w:color w:val="1C1C1C"/>
                <w:w w:val="105"/>
                <w:sz w:val="46"/>
              </w:rPr>
              <w:t>05</w:t>
            </w:r>
          </w:p>
        </w:tc>
      </w:tr>
      <w:tr>
        <w:trPr>
          <w:trHeight w:val="1096" w:hRule="atLeast"/>
        </w:trPr>
        <w:tc>
          <w:tcPr>
            <w:tcW w:w="4637" w:type="dxa"/>
          </w:tcPr>
          <w:p>
            <w:pPr>
              <w:pStyle w:val="TableParagraph"/>
              <w:spacing w:before="27"/>
              <w:ind w:left="210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Вуглеводнi</w:t>
            </w:r>
            <w:r>
              <w:rPr>
                <w:color w:val="1C1C1C"/>
                <w:spacing w:val="39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з</w:t>
            </w:r>
          </w:p>
          <w:p>
            <w:pPr>
              <w:pStyle w:val="TableParagraph"/>
              <w:spacing w:line="467" w:lineRule="exact" w:before="53"/>
              <w:ind w:left="194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vоахvванням</w:t>
            </w:r>
            <w:r>
              <w:rPr>
                <w:color w:val="2A2A2A"/>
                <w:spacing w:val="13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С</w:t>
            </w:r>
          </w:p>
        </w:tc>
        <w:tc>
          <w:tcPr>
            <w:tcW w:w="3894" w:type="dxa"/>
          </w:tcPr>
          <w:p>
            <w:pPr>
              <w:pStyle w:val="TableParagraph"/>
              <w:spacing w:before="11"/>
              <w:rPr>
                <w:sz w:val="52"/>
              </w:rPr>
            </w:pPr>
          </w:p>
          <w:p>
            <w:pPr>
              <w:pStyle w:val="TableParagraph"/>
              <w:spacing w:line="467" w:lineRule="exact"/>
              <w:ind w:left="1113" w:right="1043"/>
              <w:jc w:val="center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300</w:t>
            </w:r>
          </w:p>
        </w:tc>
        <w:tc>
          <w:tcPr>
            <w:tcW w:w="4556" w:type="dxa"/>
          </w:tcPr>
          <w:p>
            <w:pPr>
              <w:pStyle w:val="TableParagraph"/>
              <w:spacing w:before="11"/>
              <w:rPr>
                <w:sz w:val="55"/>
              </w:rPr>
            </w:pPr>
          </w:p>
          <w:p>
            <w:pPr>
              <w:pStyle w:val="TableParagraph"/>
              <w:spacing w:line="433" w:lineRule="exact"/>
              <w:ind w:right="69"/>
              <w:jc w:val="center"/>
              <w:rPr>
                <w:sz w:val="38"/>
              </w:rPr>
            </w:pPr>
            <w:r>
              <w:rPr>
                <w:color w:val="494949"/>
                <w:w w:val="108"/>
                <w:sz w:val="38"/>
              </w:rPr>
              <w:t>-</w:t>
            </w:r>
          </w:p>
        </w:tc>
        <w:tc>
          <w:tcPr>
            <w:tcW w:w="4034" w:type="dxa"/>
          </w:tcPr>
          <w:p>
            <w:pPr>
              <w:pStyle w:val="TableParagraph"/>
              <w:spacing w:before="11"/>
              <w:rPr>
                <w:sz w:val="55"/>
              </w:rPr>
            </w:pPr>
          </w:p>
          <w:p>
            <w:pPr>
              <w:pStyle w:val="TableParagraph"/>
              <w:spacing w:line="433" w:lineRule="exact"/>
              <w:ind w:right="67"/>
              <w:jc w:val="center"/>
              <w:rPr>
                <w:sz w:val="38"/>
              </w:rPr>
            </w:pPr>
            <w:r>
              <w:rPr>
                <w:color w:val="494949"/>
                <w:w w:val="108"/>
                <w:sz w:val="38"/>
              </w:rPr>
              <w:t>-</w:t>
            </w:r>
          </w:p>
        </w:tc>
      </w:tr>
    </w:tbl>
    <w:p>
      <w:pPr>
        <w:pStyle w:val="BodyText"/>
        <w:spacing w:before="5"/>
        <w:rPr>
          <w:sz w:val="55"/>
        </w:rPr>
      </w:pPr>
    </w:p>
    <w:p>
      <w:pPr>
        <w:spacing w:line="244" w:lineRule="auto" w:before="1"/>
        <w:ind w:left="1020" w:right="329" w:firstLine="1303"/>
        <w:jc w:val="both"/>
        <w:rPr>
          <w:sz w:val="46"/>
        </w:rPr>
      </w:pPr>
      <w:r>
        <w:rPr>
          <w:color w:val="1C1C1C"/>
          <w:w w:val="110"/>
          <w:sz w:val="46"/>
        </w:rPr>
        <w:t>Р</w:t>
      </w:r>
      <w:r>
        <w:rPr>
          <w:color w:val="494949"/>
          <w:w w:val="110"/>
          <w:sz w:val="46"/>
        </w:rPr>
        <w:t>е</w:t>
      </w:r>
      <w:r>
        <w:rPr>
          <w:color w:val="2A2A2A"/>
          <w:w w:val="110"/>
          <w:sz w:val="46"/>
        </w:rPr>
        <w:t>зультати останнiх </w:t>
      </w:r>
      <w:r>
        <w:rPr>
          <w:color w:val="494949"/>
          <w:w w:val="110"/>
          <w:sz w:val="46"/>
        </w:rPr>
        <w:t>д</w:t>
      </w:r>
      <w:r>
        <w:rPr>
          <w:color w:val="2A2A2A"/>
          <w:w w:val="110"/>
          <w:sz w:val="46"/>
        </w:rPr>
        <w:t>ос</w:t>
      </w:r>
      <w:r>
        <w:rPr>
          <w:color w:val="494949"/>
          <w:w w:val="110"/>
          <w:sz w:val="46"/>
        </w:rPr>
        <w:t>л</w:t>
      </w:r>
      <w:r>
        <w:rPr>
          <w:color w:val="1C1C1C"/>
          <w:w w:val="110"/>
          <w:sz w:val="46"/>
        </w:rPr>
        <w:t>i</w:t>
      </w:r>
      <w:r>
        <w:rPr>
          <w:color w:val="494949"/>
          <w:w w:val="110"/>
          <w:sz w:val="46"/>
        </w:rPr>
        <w:t>д</w:t>
      </w:r>
      <w:r>
        <w:rPr>
          <w:color w:val="1C1C1C"/>
          <w:w w:val="110"/>
          <w:sz w:val="46"/>
        </w:rPr>
        <w:t>ж</w:t>
      </w:r>
      <w:r>
        <w:rPr>
          <w:color w:val="3B3B3B"/>
          <w:w w:val="110"/>
          <w:sz w:val="46"/>
        </w:rPr>
        <w:t>е</w:t>
      </w:r>
      <w:r>
        <w:rPr>
          <w:color w:val="1C1C1C"/>
          <w:w w:val="110"/>
          <w:sz w:val="46"/>
        </w:rPr>
        <w:t>нь </w:t>
      </w:r>
      <w:r>
        <w:rPr>
          <w:color w:val="3B3B3B"/>
          <w:w w:val="110"/>
          <w:sz w:val="46"/>
        </w:rPr>
        <w:t>свiдчать, що </w:t>
      </w:r>
      <w:r>
        <w:rPr>
          <w:color w:val="1C1C1C"/>
          <w:w w:val="110"/>
          <w:sz w:val="46"/>
        </w:rPr>
        <w:t>нижнiх, </w:t>
      </w:r>
      <w:r>
        <w:rPr>
          <w:color w:val="2A2A2A"/>
          <w:w w:val="110"/>
          <w:sz w:val="46"/>
        </w:rPr>
        <w:t>безпечних </w:t>
      </w:r>
      <w:r>
        <w:rPr>
          <w:color w:val="3B3B3B"/>
          <w:w w:val="110"/>
          <w:sz w:val="46"/>
        </w:rPr>
        <w:t>меж </w:t>
      </w:r>
      <w:r>
        <w:rPr>
          <w:color w:val="1C1C1C"/>
          <w:w w:val="110"/>
          <w:sz w:val="46"/>
        </w:rPr>
        <w:t>вп</w:t>
      </w:r>
      <w:r>
        <w:rPr>
          <w:color w:val="494949"/>
          <w:w w:val="110"/>
          <w:sz w:val="46"/>
        </w:rPr>
        <w:t>л</w:t>
      </w:r>
      <w:r>
        <w:rPr>
          <w:color w:val="1C1C1C"/>
          <w:w w:val="110"/>
          <w:sz w:val="46"/>
        </w:rPr>
        <w:t>ивiв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канцерогенних речовин та </w:t>
      </w:r>
      <w:r>
        <w:rPr>
          <w:color w:val="1C1C1C"/>
          <w:w w:val="110"/>
          <w:sz w:val="46"/>
        </w:rPr>
        <w:t>важких </w:t>
      </w:r>
      <w:r>
        <w:rPr>
          <w:color w:val="3B3B3B"/>
          <w:w w:val="110"/>
          <w:sz w:val="46"/>
        </w:rPr>
        <w:t>металiв </w:t>
      </w:r>
      <w:r>
        <w:rPr>
          <w:color w:val="1C1C1C"/>
          <w:w w:val="110"/>
          <w:sz w:val="46"/>
        </w:rPr>
        <w:t>не </w:t>
      </w:r>
      <w:r>
        <w:rPr>
          <w:color w:val="030303"/>
          <w:w w:val="110"/>
          <w:sz w:val="46"/>
        </w:rPr>
        <w:t>i</w:t>
      </w:r>
      <w:r>
        <w:rPr>
          <w:color w:val="3B3B3B"/>
          <w:w w:val="110"/>
          <w:sz w:val="46"/>
        </w:rPr>
        <w:t>с</w:t>
      </w:r>
      <w:r>
        <w:rPr>
          <w:color w:val="1C1C1C"/>
          <w:w w:val="110"/>
          <w:sz w:val="46"/>
        </w:rPr>
        <w:t>ну</w:t>
      </w:r>
      <w:r>
        <w:rPr>
          <w:color w:val="3B3B3B"/>
          <w:w w:val="110"/>
          <w:sz w:val="46"/>
        </w:rPr>
        <w:t>е</w:t>
      </w:r>
      <w:r>
        <w:rPr>
          <w:color w:val="030303"/>
          <w:w w:val="110"/>
          <w:sz w:val="46"/>
        </w:rPr>
        <w:t>. </w:t>
      </w:r>
      <w:r>
        <w:rPr>
          <w:color w:val="1C1C1C"/>
          <w:w w:val="110"/>
          <w:sz w:val="46"/>
        </w:rPr>
        <w:t>Будь-якi </w:t>
      </w:r>
      <w:r>
        <w:rPr>
          <w:color w:val="2A2A2A"/>
          <w:w w:val="110"/>
          <w:sz w:val="46"/>
        </w:rPr>
        <w:t>дози, </w:t>
      </w:r>
      <w:r>
        <w:rPr>
          <w:color w:val="030303"/>
          <w:w w:val="110"/>
          <w:sz w:val="46"/>
        </w:rPr>
        <w:t>що </w:t>
      </w:r>
      <w:r>
        <w:rPr>
          <w:color w:val="2A2A2A"/>
          <w:w w:val="110"/>
          <w:sz w:val="46"/>
        </w:rPr>
        <w:t>перевищують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B3B3B"/>
          <w:w w:val="105"/>
          <w:sz w:val="46"/>
        </w:rPr>
        <w:t>звичайнi</w:t>
      </w:r>
      <w:r>
        <w:rPr>
          <w:color w:val="3B3B3B"/>
          <w:spacing w:val="4"/>
          <w:w w:val="105"/>
          <w:sz w:val="46"/>
        </w:rPr>
        <w:t> </w:t>
      </w:r>
      <w:r>
        <w:rPr>
          <w:color w:val="1C1C1C"/>
          <w:w w:val="105"/>
          <w:sz w:val="46"/>
        </w:rPr>
        <w:t>природнi</w:t>
      </w:r>
      <w:r>
        <w:rPr>
          <w:color w:val="1C1C1C"/>
          <w:spacing w:val="2"/>
          <w:w w:val="105"/>
          <w:sz w:val="46"/>
        </w:rPr>
        <w:t> </w:t>
      </w:r>
      <w:r>
        <w:rPr>
          <w:color w:val="2A2A2A"/>
          <w:w w:val="105"/>
          <w:sz w:val="46"/>
        </w:rPr>
        <w:t>фони,</w:t>
      </w:r>
      <w:r>
        <w:rPr>
          <w:color w:val="2A2A2A"/>
          <w:spacing w:val="-22"/>
          <w:w w:val="105"/>
          <w:sz w:val="46"/>
        </w:rPr>
        <w:t> </w:t>
      </w:r>
      <w:r>
        <w:rPr>
          <w:i/>
          <w:color w:val="3B3B3B"/>
          <w:w w:val="105"/>
          <w:sz w:val="53"/>
        </w:rPr>
        <w:t>е</w:t>
      </w:r>
      <w:r>
        <w:rPr>
          <w:i/>
          <w:color w:val="3B3B3B"/>
          <w:spacing w:val="-30"/>
          <w:w w:val="105"/>
          <w:sz w:val="53"/>
        </w:rPr>
        <w:t> </w:t>
      </w:r>
      <w:r>
        <w:rPr>
          <w:color w:val="2A2A2A"/>
          <w:w w:val="105"/>
          <w:sz w:val="46"/>
        </w:rPr>
        <w:t>шкiдливими.</w:t>
      </w:r>
    </w:p>
    <w:p>
      <w:pPr>
        <w:pStyle w:val="BodyText"/>
        <w:spacing w:before="8"/>
        <w:rPr>
          <w:sz w:val="20"/>
        </w:rPr>
      </w:pPr>
    </w:p>
    <w:p>
      <w:pPr>
        <w:spacing w:before="84"/>
        <w:ind w:left="1596" w:right="895" w:firstLine="0"/>
        <w:jc w:val="center"/>
        <w:rPr>
          <w:sz w:val="42"/>
        </w:rPr>
      </w:pPr>
      <w:r>
        <w:rPr>
          <w:color w:val="494949"/>
          <w:w w:val="105"/>
          <w:sz w:val="42"/>
        </w:rPr>
        <w:t>21</w:t>
      </w:r>
    </w:p>
    <w:p>
      <w:pPr>
        <w:spacing w:after="0"/>
        <w:jc w:val="center"/>
        <w:rPr>
          <w:sz w:val="42"/>
        </w:rPr>
        <w:sectPr>
          <w:pgSz w:w="21180" w:h="29940"/>
          <w:pgMar w:top="860" w:bottom="280" w:left="680" w:right="620"/>
        </w:sectPr>
      </w:pPr>
    </w:p>
    <w:p>
      <w:pPr>
        <w:spacing w:line="580" w:lineRule="atLeast" w:before="3"/>
        <w:ind w:left="318" w:right="1026" w:firstLine="1302"/>
        <w:jc w:val="both"/>
        <w:rPr>
          <w:sz w:val="46"/>
        </w:rPr>
      </w:pPr>
      <w:r>
        <w:rPr>
          <w:color w:val="181818"/>
          <w:spacing w:val="-1"/>
          <w:w w:val="110"/>
          <w:sz w:val="46"/>
        </w:rPr>
        <w:t>Напрямки</w:t>
      </w:r>
      <w:r>
        <w:rPr>
          <w:color w:val="181818"/>
          <w:spacing w:val="-10"/>
          <w:w w:val="110"/>
          <w:sz w:val="46"/>
        </w:rPr>
        <w:t> </w:t>
      </w:r>
      <w:r>
        <w:rPr>
          <w:color w:val="414141"/>
          <w:spacing w:val="-1"/>
          <w:w w:val="110"/>
          <w:sz w:val="46"/>
        </w:rPr>
        <w:t>дiяльностi</w:t>
      </w:r>
      <w:r>
        <w:rPr>
          <w:color w:val="414141"/>
          <w:spacing w:val="-17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спрямованоi"</w:t>
      </w:r>
      <w:r>
        <w:rPr>
          <w:color w:val="2D2D2D"/>
          <w:spacing w:val="-24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на</w:t>
      </w:r>
      <w:r>
        <w:rPr>
          <w:color w:val="2D2D2D"/>
          <w:spacing w:val="11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захист</w:t>
      </w:r>
      <w:r>
        <w:rPr>
          <w:color w:val="2D2D2D"/>
          <w:spacing w:val="-22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атмосферного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2D2D2D"/>
          <w:w w:val="110"/>
          <w:sz w:val="46"/>
        </w:rPr>
        <w:t>повiтря,</w:t>
      </w:r>
      <w:r>
        <w:rPr>
          <w:color w:val="2D2D2D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зокрема</w:t>
      </w:r>
      <w:r>
        <w:rPr>
          <w:color w:val="2D2D2D"/>
          <w:spacing w:val="-8"/>
          <w:w w:val="110"/>
          <w:sz w:val="46"/>
        </w:rPr>
        <w:t> </w:t>
      </w:r>
      <w:r>
        <w:rPr>
          <w:color w:val="2D2D2D"/>
          <w:w w:val="110"/>
          <w:sz w:val="46"/>
        </w:rPr>
        <w:t>вiд</w:t>
      </w:r>
      <w:r>
        <w:rPr>
          <w:color w:val="2D2D2D"/>
          <w:spacing w:val="-125"/>
          <w:w w:val="110"/>
          <w:sz w:val="46"/>
        </w:rPr>
        <w:t> </w:t>
      </w:r>
      <w:r>
        <w:rPr>
          <w:color w:val="414141"/>
          <w:w w:val="110"/>
          <w:sz w:val="46"/>
        </w:rPr>
        <w:t>дiялъностi</w:t>
      </w:r>
      <w:r>
        <w:rPr>
          <w:color w:val="414141"/>
          <w:spacing w:val="110"/>
          <w:w w:val="110"/>
          <w:sz w:val="46"/>
        </w:rPr>
        <w:t> </w:t>
      </w:r>
      <w:r>
        <w:rPr>
          <w:color w:val="2D2D2D"/>
          <w:w w:val="110"/>
          <w:sz w:val="46"/>
        </w:rPr>
        <w:t>рухомоrо</w:t>
      </w:r>
      <w:r>
        <w:rPr>
          <w:color w:val="2D2D2D"/>
          <w:spacing w:val="71"/>
          <w:w w:val="110"/>
          <w:sz w:val="46"/>
        </w:rPr>
        <w:t> </w:t>
      </w:r>
      <w:r>
        <w:rPr>
          <w:color w:val="2D2D2D"/>
          <w:w w:val="110"/>
          <w:sz w:val="46"/>
        </w:rPr>
        <w:t>складу</w:t>
      </w:r>
      <w:r>
        <w:rPr>
          <w:color w:val="2D2D2D"/>
          <w:spacing w:val="68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76"/>
          <w:w w:val="110"/>
          <w:sz w:val="46"/>
        </w:rPr>
        <w:t> </w:t>
      </w:r>
      <w:r>
        <w:rPr>
          <w:color w:val="2D2D2D"/>
          <w:w w:val="110"/>
          <w:sz w:val="46"/>
        </w:rPr>
        <w:t>iнфраструктури</w:t>
      </w:r>
      <w:r>
        <w:rPr>
          <w:color w:val="2D2D2D"/>
          <w:spacing w:val="33"/>
          <w:w w:val="110"/>
          <w:sz w:val="46"/>
        </w:rPr>
        <w:t> </w:t>
      </w:r>
      <w:r>
        <w:rPr>
          <w:color w:val="2D2D2D"/>
          <w:w w:val="110"/>
          <w:sz w:val="46"/>
        </w:rPr>
        <w:t>транспорту,</w:t>
      </w:r>
      <w:r>
        <w:rPr>
          <w:color w:val="2D2D2D"/>
          <w:spacing w:val="61"/>
          <w:w w:val="110"/>
          <w:sz w:val="46"/>
        </w:rPr>
        <w:t> </w:t>
      </w:r>
      <w:r>
        <w:rPr>
          <w:color w:val="2D2D2D"/>
          <w:w w:val="110"/>
          <w:sz w:val="46"/>
        </w:rPr>
        <w:t>подiляють</w:t>
      </w:r>
      <w:r>
        <w:rPr>
          <w:color w:val="2D2D2D"/>
          <w:spacing w:val="60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54"/>
          <w:w w:val="110"/>
          <w:sz w:val="46"/>
        </w:rPr>
        <w:t> </w:t>
      </w:r>
      <w:r>
        <w:rPr>
          <w:color w:val="2D2D2D"/>
          <w:w w:val="110"/>
          <w:sz w:val="46"/>
        </w:rPr>
        <w:t>такi</w:t>
      </w:r>
      <w:r>
        <w:rPr>
          <w:color w:val="2D2D2D"/>
          <w:spacing w:val="70"/>
          <w:w w:val="110"/>
          <w:sz w:val="46"/>
        </w:rPr>
        <w:t> </w:t>
      </w:r>
      <w:r>
        <w:rPr>
          <w:color w:val="2D2D2D"/>
          <w:w w:val="110"/>
          <w:sz w:val="46"/>
        </w:rPr>
        <w:t>rрупи:</w:t>
      </w:r>
    </w:p>
    <w:p>
      <w:pPr>
        <w:tabs>
          <w:tab w:pos="4907" w:val="left" w:leader="none"/>
          <w:tab w:pos="7075" w:val="left" w:leader="none"/>
          <w:tab w:pos="11753" w:val="left" w:leader="none"/>
          <w:tab w:pos="17920" w:val="left" w:leader="none"/>
        </w:tabs>
        <w:spacing w:line="164" w:lineRule="exact" w:before="0"/>
        <w:ind w:left="1538" w:right="0" w:firstLine="0"/>
        <w:jc w:val="both"/>
        <w:rPr>
          <w:rFonts w:ascii="Arial"/>
          <w:sz w:val="37"/>
        </w:rPr>
      </w:pPr>
      <w:r>
        <w:rPr>
          <w:color w:val="414141"/>
          <w:w w:val="95"/>
          <w:sz w:val="42"/>
        </w:rPr>
        <w:t>.</w:t>
      </w:r>
      <w:r>
        <w:rPr>
          <w:color w:val="414141"/>
          <w:spacing w:val="131"/>
          <w:sz w:val="42"/>
        </w:rPr>
        <w:t>  </w:t>
      </w:r>
      <w:r>
        <w:rPr>
          <w:color w:val="414141"/>
          <w:spacing w:val="131"/>
          <w:sz w:val="42"/>
        </w:rPr>
        <w:t> </w:t>
      </w:r>
      <w:r>
        <w:rPr>
          <w:rFonts w:ascii="Arial"/>
          <w:color w:val="181818"/>
          <w:w w:val="85"/>
          <w:sz w:val="37"/>
        </w:rPr>
        <w:t>.</w:t>
      </w:r>
      <w:r>
        <w:rPr>
          <w:color w:val="2D2D2D"/>
          <w:w w:val="85"/>
          <w:sz w:val="35"/>
        </w:rPr>
        <w:t>....</w:t>
        <w:tab/>
      </w:r>
      <w:r>
        <w:rPr>
          <w:rFonts w:ascii="Arial"/>
          <w:color w:val="2D2D2D"/>
          <w:w w:val="85"/>
          <w:sz w:val="37"/>
        </w:rPr>
        <w:t>.</w:t>
        <w:tab/>
        <w:t>.</w:t>
        <w:tab/>
      </w:r>
      <w:r>
        <w:rPr>
          <w:rFonts w:ascii="Arial"/>
          <w:color w:val="181818"/>
          <w:w w:val="85"/>
          <w:sz w:val="37"/>
        </w:rPr>
        <w:t>.</w:t>
        <w:tab/>
      </w:r>
      <w:r>
        <w:rPr>
          <w:color w:val="181818"/>
          <w:w w:val="85"/>
          <w:sz w:val="42"/>
        </w:rPr>
        <w:t>.</w:t>
      </w:r>
      <w:r>
        <w:rPr>
          <w:color w:val="181818"/>
          <w:spacing w:val="128"/>
          <w:sz w:val="42"/>
        </w:rPr>
        <w:t> </w:t>
      </w:r>
      <w:r>
        <w:rPr>
          <w:color w:val="181818"/>
          <w:spacing w:val="130"/>
          <w:sz w:val="42"/>
        </w:rPr>
        <w:t> </w:t>
      </w:r>
      <w:r>
        <w:rPr>
          <w:rFonts w:ascii="Arial"/>
          <w:color w:val="181818"/>
          <w:w w:val="85"/>
          <w:sz w:val="37"/>
        </w:rPr>
        <w:t>.</w:t>
      </w:r>
    </w:p>
    <w:p>
      <w:pPr>
        <w:spacing w:line="419" w:lineRule="exact" w:before="0"/>
        <w:ind w:left="327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орrан1зац1ино-правов1;       </w:t>
      </w:r>
      <w:r>
        <w:rPr>
          <w:color w:val="2D2D2D"/>
          <w:spacing w:val="103"/>
          <w:w w:val="105"/>
          <w:sz w:val="46"/>
        </w:rPr>
        <w:t> </w:t>
      </w:r>
      <w:r>
        <w:rPr>
          <w:color w:val="2D2D2D"/>
          <w:w w:val="105"/>
          <w:sz w:val="46"/>
        </w:rPr>
        <w:t>арх1тектурно-планувальн1;       </w:t>
      </w:r>
      <w:r>
        <w:rPr>
          <w:color w:val="2D2D2D"/>
          <w:spacing w:val="10"/>
          <w:w w:val="105"/>
          <w:sz w:val="46"/>
        </w:rPr>
        <w:t> </w:t>
      </w:r>
      <w:r>
        <w:rPr>
          <w:color w:val="2D2D2D"/>
          <w:w w:val="105"/>
          <w:sz w:val="46"/>
        </w:rPr>
        <w:t>конструкторсько-техн1чн1;</w:t>
      </w:r>
    </w:p>
    <w:p>
      <w:pPr>
        <w:spacing w:before="33"/>
        <w:ind w:left="326" w:right="0" w:firstLine="0"/>
        <w:jc w:val="both"/>
        <w:rPr>
          <w:sz w:val="46"/>
        </w:rPr>
      </w:pPr>
      <w:r>
        <w:rPr>
          <w:color w:val="2D2D2D"/>
          <w:spacing w:val="-1"/>
          <w:w w:val="102"/>
          <w:sz w:val="46"/>
        </w:rPr>
        <w:t>експлуатац</w:t>
      </w:r>
      <w:r>
        <w:rPr>
          <w:color w:val="2D2D2D"/>
          <w:spacing w:val="-57"/>
          <w:w w:val="102"/>
          <w:sz w:val="46"/>
        </w:rPr>
        <w:t>1</w:t>
      </w:r>
      <w:r>
        <w:rPr>
          <w:color w:val="2D2D2D"/>
          <w:w w:val="105"/>
          <w:position w:val="26"/>
          <w:sz w:val="11"/>
        </w:rPr>
        <w:t>•</w:t>
      </w:r>
      <w:r>
        <w:rPr>
          <w:color w:val="2D2D2D"/>
          <w:spacing w:val="-12"/>
          <w:position w:val="26"/>
          <w:sz w:val="11"/>
        </w:rPr>
        <w:t> </w:t>
      </w:r>
      <w:r>
        <w:rPr>
          <w:color w:val="2D2D2D"/>
          <w:spacing w:val="-163"/>
          <w:w w:val="102"/>
          <w:sz w:val="46"/>
        </w:rPr>
        <w:t>и</w:t>
      </w:r>
      <w:r>
        <w:rPr>
          <w:color w:val="414141"/>
          <w:w w:val="105"/>
          <w:position w:val="26"/>
          <w:sz w:val="11"/>
        </w:rPr>
        <w:t>V</w:t>
      </w:r>
      <w:r>
        <w:rPr>
          <w:color w:val="414141"/>
          <w:position w:val="26"/>
          <w:sz w:val="11"/>
        </w:rPr>
        <w:t>  </w:t>
      </w:r>
      <w:r>
        <w:rPr>
          <w:color w:val="414141"/>
          <w:spacing w:val="-4"/>
          <w:position w:val="26"/>
          <w:sz w:val="11"/>
        </w:rPr>
        <w:t> </w:t>
      </w:r>
      <w:r>
        <w:rPr>
          <w:color w:val="2D2D2D"/>
          <w:spacing w:val="-1"/>
          <w:w w:val="102"/>
          <w:sz w:val="46"/>
        </w:rPr>
        <w:t>н</w:t>
      </w:r>
      <w:r>
        <w:rPr>
          <w:color w:val="2D2D2D"/>
          <w:spacing w:val="-113"/>
          <w:w w:val="102"/>
          <w:sz w:val="46"/>
        </w:rPr>
        <w:t>1</w:t>
      </w:r>
      <w:r>
        <w:rPr>
          <w:color w:val="414141"/>
          <w:w w:val="105"/>
          <w:position w:val="26"/>
          <w:sz w:val="11"/>
        </w:rPr>
        <w:t>•</w:t>
      </w:r>
      <w:r>
        <w:rPr>
          <w:color w:val="414141"/>
          <w:position w:val="26"/>
          <w:sz w:val="11"/>
        </w:rPr>
        <w:t>  </w:t>
      </w:r>
      <w:r>
        <w:rPr>
          <w:color w:val="414141"/>
          <w:spacing w:val="-11"/>
          <w:position w:val="26"/>
          <w:sz w:val="11"/>
        </w:rPr>
        <w:t> </w:t>
      </w:r>
      <w:r>
        <w:rPr>
          <w:color w:val="2D2D2D"/>
          <w:spacing w:val="-1"/>
          <w:w w:val="102"/>
          <w:sz w:val="46"/>
        </w:rPr>
        <w:t>.</w:t>
      </w:r>
    </w:p>
    <w:p>
      <w:pPr>
        <w:spacing w:line="261" w:lineRule="auto" w:before="52"/>
        <w:ind w:left="327" w:right="1014" w:firstLine="1284"/>
        <w:jc w:val="both"/>
        <w:rPr>
          <w:sz w:val="46"/>
        </w:rPr>
      </w:pPr>
      <w:r>
        <w:rPr>
          <w:color w:val="2D2D2D"/>
          <w:w w:val="105"/>
          <w:sz w:val="46"/>
          <w:u w:val="thick" w:color="2D2D2D"/>
        </w:rPr>
        <w:t>Орrанiзацiйно-правовi</w:t>
      </w:r>
      <w:r>
        <w:rPr>
          <w:color w:val="2D2D2D"/>
          <w:w w:val="105"/>
          <w:sz w:val="46"/>
        </w:rPr>
        <w:t> </w:t>
      </w:r>
      <w:r>
        <w:rPr>
          <w:color w:val="414141"/>
          <w:w w:val="105"/>
          <w:sz w:val="46"/>
        </w:rPr>
        <w:t>-</w:t>
      </w:r>
      <w:r>
        <w:rPr>
          <w:color w:val="414141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передбачають </w:t>
      </w:r>
      <w:r>
        <w:rPr>
          <w:color w:val="2D2D2D"/>
          <w:w w:val="105"/>
          <w:sz w:val="46"/>
        </w:rPr>
        <w:t>створення i </w:t>
      </w:r>
      <w:r>
        <w:rPr>
          <w:color w:val="181818"/>
          <w:w w:val="105"/>
          <w:sz w:val="46"/>
        </w:rPr>
        <w:t>вдосконалення </w:t>
      </w:r>
      <w:r>
        <w:rPr>
          <w:color w:val="080808"/>
          <w:w w:val="105"/>
          <w:sz w:val="46"/>
        </w:rPr>
        <w:t>правовоi" </w:t>
      </w:r>
      <w:r>
        <w:rPr>
          <w:color w:val="2D2D2D"/>
          <w:w w:val="105"/>
          <w:sz w:val="46"/>
        </w:rPr>
        <w:t>бази,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що регламентуе </w:t>
      </w:r>
      <w:r>
        <w:rPr>
          <w:color w:val="181818"/>
          <w:w w:val="110"/>
          <w:sz w:val="46"/>
        </w:rPr>
        <w:t>природоохороннi вiдносини </w:t>
      </w:r>
      <w:r>
        <w:rPr>
          <w:color w:val="2D2D2D"/>
          <w:w w:val="110"/>
          <w:sz w:val="46"/>
        </w:rPr>
        <w:t>на транспортi. В </w:t>
      </w:r>
      <w:r>
        <w:rPr>
          <w:color w:val="181818"/>
          <w:w w:val="110"/>
          <w:sz w:val="46"/>
        </w:rPr>
        <w:t>попереднiх </w:t>
      </w:r>
      <w:r>
        <w:rPr>
          <w:color w:val="080808"/>
          <w:w w:val="110"/>
          <w:sz w:val="46"/>
        </w:rPr>
        <w:t>роздiлах</w:t>
      </w:r>
      <w:r>
        <w:rPr>
          <w:color w:val="080808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посiбнику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називалися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Закони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Украi"ни,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якi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спрямованi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за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захист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природного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середовища</w:t>
      </w:r>
      <w:r>
        <w:rPr>
          <w:color w:val="2D2D2D"/>
          <w:spacing w:val="22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-38"/>
          <w:w w:val="110"/>
          <w:sz w:val="46"/>
        </w:rPr>
        <w:t> </w:t>
      </w:r>
      <w:r>
        <w:rPr>
          <w:color w:val="2D2D2D"/>
          <w:w w:val="110"/>
          <w:sz w:val="46"/>
        </w:rPr>
        <w:t>зокрема</w:t>
      </w:r>
      <w:r>
        <w:rPr>
          <w:color w:val="2D2D2D"/>
          <w:spacing w:val="-20"/>
          <w:w w:val="110"/>
          <w:sz w:val="46"/>
        </w:rPr>
        <w:t> </w:t>
      </w:r>
      <w:r>
        <w:rPr>
          <w:color w:val="2D2D2D"/>
          <w:w w:val="110"/>
          <w:sz w:val="46"/>
        </w:rPr>
        <w:t>атмосферного</w:t>
      </w:r>
      <w:r>
        <w:rPr>
          <w:color w:val="2D2D2D"/>
          <w:spacing w:val="50"/>
          <w:w w:val="110"/>
          <w:sz w:val="46"/>
        </w:rPr>
        <w:t> </w:t>
      </w:r>
      <w:r>
        <w:rPr>
          <w:color w:val="2D2D2D"/>
          <w:w w:val="110"/>
          <w:sz w:val="46"/>
        </w:rPr>
        <w:t>повiтря.</w:t>
      </w:r>
    </w:p>
    <w:p>
      <w:pPr>
        <w:spacing w:line="524" w:lineRule="exact" w:before="0"/>
        <w:ind w:left="1612" w:right="0" w:firstLine="0"/>
        <w:jc w:val="both"/>
        <w:rPr>
          <w:sz w:val="46"/>
        </w:rPr>
      </w:pPr>
      <w:r>
        <w:rPr>
          <w:color w:val="181818"/>
          <w:w w:val="105"/>
          <w:sz w:val="46"/>
        </w:rPr>
        <w:t>Окрiм</w:t>
      </w:r>
      <w:r>
        <w:rPr>
          <w:color w:val="181818"/>
          <w:spacing w:val="37"/>
          <w:w w:val="105"/>
          <w:sz w:val="46"/>
        </w:rPr>
        <w:t> </w:t>
      </w:r>
      <w:r>
        <w:rPr>
          <w:color w:val="2D2D2D"/>
          <w:w w:val="105"/>
          <w:sz w:val="46"/>
        </w:rPr>
        <w:t>того</w:t>
      </w:r>
      <w:r>
        <w:rPr>
          <w:color w:val="2D2D2D"/>
          <w:spacing w:val="52"/>
          <w:w w:val="105"/>
          <w:sz w:val="46"/>
        </w:rPr>
        <w:t> </w:t>
      </w:r>
      <w:r>
        <w:rPr>
          <w:i/>
          <w:color w:val="2D2D2D"/>
          <w:w w:val="105"/>
          <w:sz w:val="53"/>
        </w:rPr>
        <w:t>е</w:t>
      </w:r>
      <w:r>
        <w:rPr>
          <w:i/>
          <w:color w:val="2D2D2D"/>
          <w:spacing w:val="-18"/>
          <w:w w:val="105"/>
          <w:sz w:val="53"/>
        </w:rPr>
        <w:t> </w:t>
      </w:r>
      <w:r>
        <w:rPr>
          <w:color w:val="414141"/>
          <w:w w:val="105"/>
          <w:sz w:val="46"/>
        </w:rPr>
        <w:t>низка</w:t>
      </w:r>
      <w:r>
        <w:rPr>
          <w:color w:val="414141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нормативних</w:t>
      </w:r>
      <w:r>
        <w:rPr>
          <w:color w:val="2D2D2D"/>
          <w:spacing w:val="98"/>
          <w:w w:val="105"/>
          <w:sz w:val="46"/>
        </w:rPr>
        <w:t> </w:t>
      </w:r>
      <w:r>
        <w:rPr>
          <w:color w:val="414141"/>
          <w:w w:val="105"/>
          <w:sz w:val="46"/>
        </w:rPr>
        <w:t>документiв</w:t>
      </w:r>
      <w:r>
        <w:rPr>
          <w:color w:val="414141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(ГОСТ,</w:t>
      </w:r>
      <w:r>
        <w:rPr>
          <w:color w:val="2D2D2D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ДСТУ,</w:t>
      </w:r>
      <w:r>
        <w:rPr>
          <w:color w:val="2D2D2D"/>
          <w:spacing w:val="58"/>
          <w:w w:val="105"/>
          <w:sz w:val="46"/>
        </w:rPr>
        <w:t> </w:t>
      </w:r>
      <w:r>
        <w:rPr>
          <w:color w:val="181818"/>
          <w:w w:val="105"/>
          <w:sz w:val="46"/>
        </w:rPr>
        <w:t>ОСТ)</w:t>
      </w:r>
      <w:r>
        <w:rPr>
          <w:color w:val="181818"/>
          <w:spacing w:val="28"/>
          <w:w w:val="105"/>
          <w:sz w:val="46"/>
        </w:rPr>
        <w:t> </w:t>
      </w:r>
      <w:r>
        <w:rPr>
          <w:color w:val="2D2D2D"/>
          <w:w w:val="105"/>
          <w:sz w:val="46"/>
        </w:rPr>
        <w:t>щодо</w:t>
      </w:r>
      <w:r>
        <w:rPr>
          <w:color w:val="2D2D2D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охорони</w:t>
      </w:r>
    </w:p>
    <w:p>
      <w:pPr>
        <w:spacing w:before="38"/>
        <w:ind w:left="327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атмосфери,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мають</w:t>
      </w:r>
      <w:r>
        <w:rPr>
          <w:color w:val="2D2D2D"/>
          <w:spacing w:val="-12"/>
          <w:w w:val="105"/>
          <w:sz w:val="46"/>
        </w:rPr>
        <w:t> </w:t>
      </w:r>
      <w:r>
        <w:rPr>
          <w:color w:val="2D2D2D"/>
          <w:w w:val="105"/>
          <w:sz w:val="46"/>
        </w:rPr>
        <w:t>чиннiсть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15"/>
          <w:w w:val="105"/>
          <w:sz w:val="46"/>
        </w:rPr>
        <w:t> </w:t>
      </w:r>
      <w:r>
        <w:rPr>
          <w:color w:val="2D2D2D"/>
          <w:w w:val="105"/>
          <w:sz w:val="46"/>
        </w:rPr>
        <w:t>Украi"нi.</w:t>
      </w:r>
    </w:p>
    <w:p>
      <w:pPr>
        <w:spacing w:line="259" w:lineRule="auto" w:before="52"/>
        <w:ind w:left="321" w:right="1025" w:firstLine="1283"/>
        <w:jc w:val="both"/>
        <w:rPr>
          <w:sz w:val="46"/>
        </w:rPr>
      </w:pPr>
      <w:r>
        <w:rPr>
          <w:color w:val="2D2D2D"/>
          <w:w w:val="105"/>
          <w:sz w:val="46"/>
          <w:u w:val="thick" w:color="2D2D2D"/>
        </w:rPr>
        <w:t>Архiтектурно-планувальнi</w:t>
      </w:r>
      <w:r>
        <w:rPr>
          <w:color w:val="2D2D2D"/>
          <w:w w:val="105"/>
          <w:sz w:val="46"/>
        </w:rPr>
        <w:t> </w:t>
      </w:r>
      <w:r>
        <w:rPr>
          <w:color w:val="414141"/>
          <w:w w:val="105"/>
          <w:sz w:val="46"/>
        </w:rPr>
        <w:t>заходи </w:t>
      </w:r>
      <w:r>
        <w:rPr>
          <w:color w:val="2D2D2D"/>
          <w:w w:val="105"/>
          <w:sz w:val="46"/>
        </w:rPr>
        <w:t>стосуються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планування </w:t>
      </w:r>
      <w:r>
        <w:rPr>
          <w:color w:val="414141"/>
          <w:w w:val="105"/>
          <w:sz w:val="46"/>
        </w:rPr>
        <w:t>забудов та </w:t>
      </w:r>
      <w:r>
        <w:rPr>
          <w:color w:val="2D2D2D"/>
          <w:w w:val="105"/>
          <w:sz w:val="46"/>
        </w:rPr>
        <w:t>opraнiзaцi"i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14141"/>
          <w:w w:val="110"/>
          <w:sz w:val="46"/>
        </w:rPr>
        <w:t>транспортного </w:t>
      </w:r>
      <w:r>
        <w:rPr>
          <w:color w:val="2D2D2D"/>
          <w:w w:val="110"/>
          <w:sz w:val="46"/>
        </w:rPr>
        <w:t>сполучення </w:t>
      </w:r>
      <w:r>
        <w:rPr>
          <w:color w:val="414141"/>
          <w:w w:val="110"/>
          <w:sz w:val="46"/>
        </w:rPr>
        <w:t>таким </w:t>
      </w:r>
      <w:r>
        <w:rPr>
          <w:color w:val="2D2D2D"/>
          <w:w w:val="110"/>
          <w:sz w:val="46"/>
        </w:rPr>
        <w:t>чином, щоб </w:t>
      </w:r>
      <w:r>
        <w:rPr>
          <w:color w:val="414141"/>
          <w:w w:val="110"/>
          <w:sz w:val="46"/>
        </w:rPr>
        <w:t>зменшити забруднення </w:t>
      </w:r>
      <w:r>
        <w:rPr>
          <w:color w:val="2D2D2D"/>
          <w:w w:val="110"/>
          <w:sz w:val="46"/>
        </w:rPr>
        <w:t>повiтря мiста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шкiдливими</w:t>
      </w:r>
      <w:r>
        <w:rPr>
          <w:color w:val="2D2D2D"/>
          <w:spacing w:val="13"/>
          <w:w w:val="110"/>
          <w:sz w:val="46"/>
        </w:rPr>
        <w:t> </w:t>
      </w:r>
      <w:r>
        <w:rPr>
          <w:color w:val="2D2D2D"/>
          <w:w w:val="110"/>
          <w:sz w:val="46"/>
        </w:rPr>
        <w:t>речовинами,</w:t>
      </w:r>
      <w:r>
        <w:rPr>
          <w:color w:val="2D2D2D"/>
          <w:spacing w:val="-2"/>
          <w:w w:val="110"/>
          <w:sz w:val="46"/>
        </w:rPr>
        <w:t> </w:t>
      </w:r>
      <w:r>
        <w:rPr>
          <w:color w:val="181818"/>
          <w:w w:val="110"/>
          <w:sz w:val="46"/>
        </w:rPr>
        <w:t>шумом</w:t>
      </w:r>
      <w:r>
        <w:rPr>
          <w:color w:val="181818"/>
          <w:spacing w:val="-13"/>
          <w:w w:val="110"/>
          <w:sz w:val="46"/>
        </w:rPr>
        <w:t> </w:t>
      </w:r>
      <w:r>
        <w:rPr>
          <w:color w:val="2D2D2D"/>
          <w:w w:val="110"/>
          <w:sz w:val="46"/>
        </w:rPr>
        <w:t>та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414141"/>
          <w:w w:val="110"/>
          <w:sz w:val="46"/>
        </w:rPr>
        <w:t>зменшити</w:t>
      </w:r>
      <w:r>
        <w:rPr>
          <w:color w:val="414141"/>
          <w:spacing w:val="-6"/>
          <w:w w:val="110"/>
          <w:sz w:val="46"/>
        </w:rPr>
        <w:t> </w:t>
      </w:r>
      <w:r>
        <w:rPr>
          <w:color w:val="181818"/>
          <w:w w:val="110"/>
          <w:sz w:val="46"/>
        </w:rPr>
        <w:t>вплив</w:t>
      </w:r>
      <w:r>
        <w:rPr>
          <w:color w:val="181818"/>
          <w:spacing w:val="-24"/>
          <w:w w:val="110"/>
          <w:sz w:val="46"/>
        </w:rPr>
        <w:t> </w:t>
      </w:r>
      <w:r>
        <w:rPr>
          <w:color w:val="181818"/>
          <w:w w:val="110"/>
          <w:sz w:val="46"/>
        </w:rPr>
        <w:t>вiбрацi'i.</w:t>
      </w:r>
    </w:p>
    <w:p>
      <w:pPr>
        <w:spacing w:line="520" w:lineRule="exact" w:before="0"/>
        <w:ind w:left="1598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Зменшити</w:t>
      </w:r>
      <w:r>
        <w:rPr>
          <w:color w:val="2D2D2D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рiвень</w:t>
      </w:r>
      <w:r>
        <w:rPr>
          <w:color w:val="2D2D2D"/>
          <w:spacing w:val="9"/>
          <w:w w:val="105"/>
          <w:sz w:val="46"/>
        </w:rPr>
        <w:t> </w:t>
      </w:r>
      <w:r>
        <w:rPr>
          <w:color w:val="2D2D2D"/>
          <w:w w:val="105"/>
          <w:sz w:val="46"/>
        </w:rPr>
        <w:t>екологiчноi"</w:t>
      </w:r>
      <w:r>
        <w:rPr>
          <w:color w:val="2D2D2D"/>
          <w:spacing w:val="12"/>
          <w:w w:val="105"/>
          <w:sz w:val="46"/>
        </w:rPr>
        <w:t> </w:t>
      </w:r>
      <w:r>
        <w:rPr>
          <w:color w:val="2D2D2D"/>
          <w:w w:val="105"/>
          <w:sz w:val="46"/>
        </w:rPr>
        <w:t>небезпеки</w:t>
      </w:r>
      <w:r>
        <w:rPr>
          <w:color w:val="2D2D2D"/>
          <w:spacing w:val="36"/>
          <w:w w:val="105"/>
          <w:sz w:val="46"/>
        </w:rPr>
        <w:t> </w:t>
      </w:r>
      <w:r>
        <w:rPr>
          <w:color w:val="2D2D2D"/>
          <w:w w:val="105"/>
          <w:sz w:val="46"/>
        </w:rPr>
        <w:t>вiд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транспорту</w:t>
      </w:r>
      <w:r>
        <w:rPr>
          <w:color w:val="2D2D2D"/>
          <w:spacing w:val="65"/>
          <w:w w:val="105"/>
          <w:sz w:val="46"/>
        </w:rPr>
        <w:t> </w:t>
      </w:r>
      <w:r>
        <w:rPr>
          <w:color w:val="2D2D2D"/>
          <w:w w:val="105"/>
          <w:sz w:val="46"/>
        </w:rPr>
        <w:t>можна:</w:t>
      </w:r>
    </w:p>
    <w:p>
      <w:pPr>
        <w:pStyle w:val="ListParagraph"/>
        <w:numPr>
          <w:ilvl w:val="0"/>
          <w:numId w:val="13"/>
        </w:numPr>
        <w:tabs>
          <w:tab w:pos="2254" w:val="left" w:leader="none"/>
        </w:tabs>
        <w:spacing w:line="446" w:lineRule="exact" w:before="53" w:after="0"/>
        <w:ind w:left="2253" w:right="0" w:hanging="665"/>
        <w:jc w:val="both"/>
        <w:rPr>
          <w:color w:val="414141"/>
          <w:sz w:val="46"/>
        </w:rPr>
      </w:pPr>
      <w:r>
        <w:rPr>
          <w:color w:val="2D2D2D"/>
          <w:w w:val="110"/>
          <w:sz w:val="46"/>
        </w:rPr>
        <w:t>будiвництвом</w:t>
      </w:r>
      <w:r>
        <w:rPr>
          <w:color w:val="2D2D2D"/>
          <w:spacing w:val="97"/>
          <w:w w:val="110"/>
          <w:sz w:val="46"/>
        </w:rPr>
        <w:t> </w:t>
      </w:r>
      <w:r>
        <w:rPr>
          <w:color w:val="2D2D2D"/>
          <w:w w:val="110"/>
          <w:sz w:val="46"/>
        </w:rPr>
        <w:t>шляхопроводiв,</w:t>
      </w:r>
      <w:r>
        <w:rPr>
          <w:color w:val="2D2D2D"/>
          <w:spacing w:val="120"/>
          <w:w w:val="110"/>
          <w:sz w:val="46"/>
        </w:rPr>
        <w:t> </w:t>
      </w:r>
      <w:r>
        <w:rPr>
          <w:color w:val="2D2D2D"/>
          <w:w w:val="110"/>
          <w:sz w:val="46"/>
        </w:rPr>
        <w:t>транспортних </w:t>
      </w:r>
      <w:r>
        <w:rPr>
          <w:color w:val="2D2D2D"/>
          <w:spacing w:val="95"/>
          <w:w w:val="110"/>
          <w:sz w:val="46"/>
        </w:rPr>
        <w:t> </w:t>
      </w:r>
      <w:r>
        <w:rPr>
          <w:color w:val="181818"/>
          <w:w w:val="110"/>
          <w:sz w:val="46"/>
        </w:rPr>
        <w:t>розв</w:t>
      </w:r>
      <w:r>
        <w:rPr>
          <w:color w:val="2D2D2D"/>
          <w:w w:val="110"/>
          <w:sz w:val="46"/>
        </w:rPr>
        <w:t>'язок </w:t>
      </w:r>
      <w:r>
        <w:rPr>
          <w:color w:val="2D2D2D"/>
          <w:spacing w:val="37"/>
          <w:w w:val="110"/>
          <w:sz w:val="46"/>
        </w:rPr>
        <w:t> </w:t>
      </w:r>
      <w:r>
        <w:rPr>
          <w:color w:val="2D2D2D"/>
          <w:w w:val="110"/>
          <w:sz w:val="46"/>
        </w:rPr>
        <w:t>на </w:t>
      </w:r>
      <w:r>
        <w:rPr>
          <w:color w:val="2D2D2D"/>
          <w:spacing w:val="32"/>
          <w:w w:val="110"/>
          <w:sz w:val="46"/>
        </w:rPr>
        <w:t> </w:t>
      </w:r>
      <w:r>
        <w:rPr>
          <w:color w:val="181818"/>
          <w:w w:val="110"/>
          <w:sz w:val="46"/>
        </w:rPr>
        <w:t>рiзних </w:t>
      </w:r>
      <w:r>
        <w:rPr>
          <w:color w:val="181818"/>
          <w:spacing w:val="42"/>
          <w:w w:val="110"/>
          <w:sz w:val="46"/>
        </w:rPr>
        <w:t> </w:t>
      </w:r>
      <w:r>
        <w:rPr>
          <w:color w:val="2D2D2D"/>
          <w:w w:val="110"/>
          <w:sz w:val="46"/>
        </w:rPr>
        <w:t>рiвнях,</w:t>
      </w:r>
    </w:p>
    <w:p>
      <w:pPr>
        <w:tabs>
          <w:tab w:pos="6613" w:val="left" w:leader="none"/>
        </w:tabs>
        <w:spacing w:line="239" w:lineRule="exact" w:before="0"/>
        <w:ind w:left="1554" w:right="0" w:firstLine="0"/>
        <w:jc w:val="both"/>
        <w:rPr>
          <w:rFonts w:ascii="Arial"/>
          <w:sz w:val="37"/>
        </w:rPr>
      </w:pPr>
      <w:r>
        <w:rPr>
          <w:rFonts w:ascii="Arial"/>
          <w:color w:val="181818"/>
          <w:w w:val="110"/>
          <w:sz w:val="37"/>
        </w:rPr>
        <w:t>.  </w:t>
      </w:r>
      <w:r>
        <w:rPr>
          <w:rFonts w:ascii="Arial"/>
          <w:color w:val="181818"/>
          <w:spacing w:val="49"/>
          <w:w w:val="110"/>
          <w:sz w:val="37"/>
        </w:rPr>
        <w:t> </w:t>
      </w:r>
      <w:r>
        <w:rPr>
          <w:rFonts w:ascii="Arial"/>
          <w:color w:val="181818"/>
          <w:w w:val="110"/>
          <w:sz w:val="37"/>
        </w:rPr>
        <w:t>.  </w:t>
      </w:r>
      <w:r>
        <w:rPr>
          <w:rFonts w:ascii="Arial"/>
          <w:color w:val="181818"/>
          <w:spacing w:val="69"/>
          <w:w w:val="110"/>
          <w:sz w:val="37"/>
        </w:rPr>
        <w:t> </w:t>
      </w:r>
      <w:r>
        <w:rPr>
          <w:rFonts w:ascii="Arial"/>
          <w:color w:val="181818"/>
          <w:w w:val="110"/>
          <w:sz w:val="37"/>
        </w:rPr>
        <w:t>.       </w:t>
      </w:r>
      <w:r>
        <w:rPr>
          <w:rFonts w:ascii="Arial"/>
          <w:color w:val="181818"/>
          <w:spacing w:val="6"/>
          <w:w w:val="110"/>
          <w:sz w:val="37"/>
        </w:rPr>
        <w:t> </w:t>
      </w:r>
      <w:r>
        <w:rPr>
          <w:rFonts w:ascii="Arial"/>
          <w:color w:val="181818"/>
          <w:w w:val="110"/>
          <w:sz w:val="37"/>
        </w:rPr>
        <w:t>.</w:t>
        <w:tab/>
      </w:r>
      <w:r>
        <w:rPr>
          <w:rFonts w:ascii="Arial"/>
          <w:color w:val="2D2D2D"/>
          <w:w w:val="110"/>
          <w:sz w:val="37"/>
        </w:rPr>
        <w:t>.</w:t>
      </w:r>
    </w:p>
    <w:p>
      <w:pPr>
        <w:spacing w:line="425" w:lineRule="exact" w:before="0"/>
        <w:ind w:left="321" w:right="0" w:firstLine="0"/>
        <w:jc w:val="both"/>
        <w:rPr>
          <w:sz w:val="46"/>
        </w:rPr>
      </w:pPr>
      <w:r>
        <w:rPr>
          <w:color w:val="2D2D2D"/>
          <w:sz w:val="46"/>
        </w:rPr>
        <w:t>тунел1в</w:t>
      </w:r>
      <w:r>
        <w:rPr>
          <w:color w:val="2D2D2D"/>
          <w:spacing w:val="-35"/>
          <w:sz w:val="46"/>
        </w:rPr>
        <w:t> </w:t>
      </w:r>
      <w:r>
        <w:rPr>
          <w:color w:val="181818"/>
          <w:sz w:val="46"/>
        </w:rPr>
        <w:t>1</w:t>
      </w:r>
      <w:r>
        <w:rPr>
          <w:color w:val="181818"/>
          <w:spacing w:val="-37"/>
          <w:sz w:val="46"/>
        </w:rPr>
        <w:t> </w:t>
      </w:r>
      <w:r>
        <w:rPr>
          <w:color w:val="2D2D2D"/>
          <w:sz w:val="46"/>
        </w:rPr>
        <w:t>п1шох1дних</w:t>
      </w:r>
      <w:r>
        <w:rPr>
          <w:color w:val="2D2D2D"/>
          <w:spacing w:val="63"/>
          <w:sz w:val="46"/>
        </w:rPr>
        <w:t> </w:t>
      </w:r>
      <w:r>
        <w:rPr>
          <w:color w:val="181818"/>
          <w:sz w:val="46"/>
        </w:rPr>
        <w:t>переход1в;</w:t>
      </w:r>
    </w:p>
    <w:p>
      <w:pPr>
        <w:pStyle w:val="ListParagraph"/>
        <w:numPr>
          <w:ilvl w:val="0"/>
          <w:numId w:val="13"/>
        </w:numPr>
        <w:tabs>
          <w:tab w:pos="2252" w:val="left" w:leader="none"/>
          <w:tab w:pos="2253" w:val="left" w:leader="none"/>
          <w:tab w:pos="7898" w:val="left" w:leader="none"/>
        </w:tabs>
        <w:spacing w:line="468" w:lineRule="exact" w:before="32" w:after="0"/>
        <w:ind w:left="2252" w:right="0" w:hanging="664"/>
        <w:jc w:val="left"/>
        <w:rPr>
          <w:color w:val="414141"/>
          <w:sz w:val="46"/>
        </w:rPr>
      </w:pPr>
      <w:r>
        <w:rPr>
          <w:color w:val="2D2D2D"/>
          <w:w w:val="108"/>
          <w:sz w:val="46"/>
        </w:rPr>
        <w:t>розширенням</w:t>
      </w:r>
      <w:r>
        <w:rPr>
          <w:color w:val="2D2D2D"/>
          <w:spacing w:val="28"/>
          <w:sz w:val="46"/>
        </w:rPr>
        <w:t> </w:t>
      </w:r>
      <w:r>
        <w:rPr>
          <w:color w:val="2D2D2D"/>
          <w:spacing w:val="-1"/>
          <w:w w:val="103"/>
          <w:sz w:val="46"/>
        </w:rPr>
        <w:t>маг</w:t>
      </w:r>
      <w:r>
        <w:rPr>
          <w:color w:val="2D2D2D"/>
          <w:spacing w:val="-177"/>
          <w:w w:val="103"/>
          <w:sz w:val="46"/>
        </w:rPr>
        <w:t>1</w:t>
      </w:r>
      <w:r>
        <w:rPr>
          <w:color w:val="2D2D2D"/>
          <w:w w:val="102"/>
          <w:position w:val="26"/>
          <w:sz w:val="11"/>
        </w:rPr>
        <w:t>•</w:t>
      </w:r>
      <w:r>
        <w:rPr>
          <w:color w:val="2D2D2D"/>
          <w:position w:val="26"/>
          <w:sz w:val="11"/>
        </w:rPr>
        <w:t>    </w:t>
      </w:r>
      <w:r>
        <w:rPr>
          <w:color w:val="2D2D2D"/>
          <w:spacing w:val="-1"/>
          <w:position w:val="26"/>
          <w:sz w:val="11"/>
        </w:rPr>
        <w:t> </w:t>
      </w:r>
      <w:r>
        <w:rPr>
          <w:color w:val="2D2D2D"/>
          <w:spacing w:val="-1"/>
          <w:w w:val="103"/>
          <w:sz w:val="46"/>
        </w:rPr>
        <w:t>страле</w:t>
      </w:r>
      <w:r>
        <w:rPr>
          <w:color w:val="2D2D2D"/>
          <w:spacing w:val="-215"/>
          <w:w w:val="103"/>
          <w:sz w:val="46"/>
        </w:rPr>
        <w:t>и</w:t>
      </w:r>
      <w:r>
        <w:rPr>
          <w:color w:val="414141"/>
          <w:w w:val="102"/>
          <w:position w:val="26"/>
          <w:sz w:val="11"/>
        </w:rPr>
        <w:t>V</w:t>
      </w:r>
      <w:r>
        <w:rPr>
          <w:color w:val="414141"/>
          <w:position w:val="26"/>
          <w:sz w:val="11"/>
        </w:rPr>
        <w:tab/>
      </w:r>
      <w:r>
        <w:rPr>
          <w:color w:val="2D2D2D"/>
          <w:spacing w:val="-151"/>
          <w:w w:val="103"/>
          <w:sz w:val="46"/>
        </w:rPr>
        <w:t>1</w:t>
      </w:r>
      <w:r>
        <w:rPr>
          <w:color w:val="181818"/>
          <w:w w:val="102"/>
          <w:position w:val="26"/>
          <w:sz w:val="11"/>
        </w:rPr>
        <w:t>•</w:t>
      </w:r>
      <w:r>
        <w:rPr>
          <w:color w:val="181818"/>
          <w:position w:val="26"/>
          <w:sz w:val="11"/>
        </w:rPr>
        <w:t>      </w:t>
      </w:r>
      <w:r>
        <w:rPr>
          <w:color w:val="181818"/>
          <w:spacing w:val="-4"/>
          <w:position w:val="26"/>
          <w:sz w:val="11"/>
        </w:rPr>
        <w:t> </w:t>
      </w:r>
      <w:r>
        <w:rPr>
          <w:color w:val="2D2D2D"/>
          <w:w w:val="107"/>
          <w:sz w:val="46"/>
        </w:rPr>
        <w:t>розвитком</w:t>
      </w:r>
      <w:r>
        <w:rPr>
          <w:color w:val="2D2D2D"/>
          <w:spacing w:val="18"/>
          <w:sz w:val="46"/>
        </w:rPr>
        <w:t> </w:t>
      </w:r>
      <w:r>
        <w:rPr>
          <w:color w:val="2D2D2D"/>
          <w:spacing w:val="-1"/>
          <w:w w:val="107"/>
          <w:sz w:val="46"/>
        </w:rPr>
        <w:t>вулично-дорожньо</w:t>
      </w:r>
      <w:r>
        <w:rPr>
          <w:color w:val="2D2D2D"/>
          <w:spacing w:val="-192"/>
          <w:w w:val="107"/>
          <w:sz w:val="46"/>
        </w:rPr>
        <w:t>1</w:t>
      </w:r>
      <w:r>
        <w:rPr>
          <w:color w:val="181818"/>
          <w:spacing w:val="-1"/>
          <w:w w:val="102"/>
          <w:position w:val="26"/>
          <w:sz w:val="11"/>
        </w:rPr>
        <w:t>•</w:t>
      </w:r>
      <w:r>
        <w:rPr>
          <w:color w:val="181818"/>
          <w:w w:val="102"/>
          <w:position w:val="26"/>
          <w:sz w:val="11"/>
        </w:rPr>
        <w:t>•</w:t>
      </w:r>
      <w:r>
        <w:rPr>
          <w:color w:val="181818"/>
          <w:position w:val="26"/>
          <w:sz w:val="11"/>
        </w:rPr>
        <w:t>     </w:t>
      </w:r>
      <w:r>
        <w:rPr>
          <w:color w:val="181818"/>
          <w:spacing w:val="13"/>
          <w:position w:val="26"/>
          <w:sz w:val="11"/>
        </w:rPr>
        <w:t> </w:t>
      </w:r>
      <w:r>
        <w:rPr>
          <w:color w:val="2D2D2D"/>
          <w:spacing w:val="-1"/>
          <w:w w:val="110"/>
          <w:sz w:val="46"/>
        </w:rPr>
        <w:t>мере</w:t>
      </w:r>
      <w:r>
        <w:rPr>
          <w:color w:val="2D2D2D"/>
          <w:w w:val="110"/>
          <w:sz w:val="46"/>
        </w:rPr>
        <w:t>ж</w:t>
      </w:r>
      <w:r>
        <w:rPr>
          <w:color w:val="2D2D2D"/>
          <w:spacing w:val="-80"/>
          <w:sz w:val="46"/>
        </w:rPr>
        <w:t> </w:t>
      </w:r>
      <w:r>
        <w:rPr>
          <w:color w:val="2D2D2D"/>
          <w:w w:val="102"/>
          <w:position w:val="26"/>
          <w:sz w:val="11"/>
        </w:rPr>
        <w:t>•</w:t>
      </w:r>
      <w:r>
        <w:rPr>
          <w:color w:val="2D2D2D"/>
          <w:position w:val="26"/>
          <w:sz w:val="11"/>
        </w:rPr>
        <w:t> </w:t>
      </w:r>
      <w:r>
        <w:rPr>
          <w:color w:val="2D2D2D"/>
          <w:spacing w:val="-4"/>
          <w:position w:val="26"/>
          <w:sz w:val="11"/>
        </w:rPr>
        <w:t> </w:t>
      </w:r>
      <w:r>
        <w:rPr>
          <w:color w:val="2D2D2D"/>
          <w:w w:val="110"/>
          <w:sz w:val="46"/>
        </w:rPr>
        <w:t>;</w:t>
      </w:r>
    </w:p>
    <w:p>
      <w:pPr>
        <w:pStyle w:val="ListParagraph"/>
        <w:numPr>
          <w:ilvl w:val="0"/>
          <w:numId w:val="13"/>
        </w:numPr>
        <w:tabs>
          <w:tab w:pos="2261" w:val="left" w:leader="none"/>
        </w:tabs>
        <w:spacing w:line="259" w:lineRule="auto" w:before="2" w:after="0"/>
        <w:ind w:left="318" w:right="1007" w:firstLine="1271"/>
        <w:jc w:val="both"/>
        <w:rPr>
          <w:color w:val="414141"/>
          <w:sz w:val="46"/>
        </w:rPr>
      </w:pPr>
      <w:r>
        <w:rPr>
          <w:color w:val="2D2D2D"/>
          <w:spacing w:val="-1"/>
          <w:w w:val="107"/>
          <w:sz w:val="46"/>
        </w:rPr>
        <w:t>введения</w:t>
      </w:r>
      <w:r>
        <w:rPr>
          <w:color w:val="2D2D2D"/>
          <w:w w:val="107"/>
          <w:sz w:val="46"/>
        </w:rPr>
        <w:t>м</w:t>
      </w:r>
      <w:r>
        <w:rPr>
          <w:color w:val="2D2D2D"/>
          <w:sz w:val="46"/>
        </w:rPr>
        <w:t>     </w:t>
      </w:r>
      <w:r>
        <w:rPr>
          <w:color w:val="2D2D2D"/>
          <w:spacing w:val="-9"/>
          <w:sz w:val="46"/>
        </w:rPr>
        <w:t> </w:t>
      </w:r>
      <w:r>
        <w:rPr>
          <w:color w:val="2D2D2D"/>
          <w:spacing w:val="-1"/>
          <w:w w:val="109"/>
          <w:sz w:val="46"/>
        </w:rPr>
        <w:t>автоматизовани</w:t>
      </w:r>
      <w:r>
        <w:rPr>
          <w:color w:val="2D2D2D"/>
          <w:w w:val="109"/>
          <w:sz w:val="46"/>
        </w:rPr>
        <w:t>х</w:t>
      </w:r>
      <w:r>
        <w:rPr>
          <w:color w:val="2D2D2D"/>
          <w:sz w:val="46"/>
        </w:rPr>
        <w:t>     </w:t>
      </w:r>
      <w:r>
        <w:rPr>
          <w:color w:val="2D2D2D"/>
          <w:spacing w:val="-34"/>
          <w:sz w:val="46"/>
        </w:rPr>
        <w:t> </w:t>
      </w:r>
      <w:r>
        <w:rPr>
          <w:color w:val="2D2D2D"/>
          <w:spacing w:val="-1"/>
          <w:w w:val="108"/>
          <w:sz w:val="46"/>
        </w:rPr>
        <w:t>систе</w:t>
      </w:r>
      <w:r>
        <w:rPr>
          <w:color w:val="2D2D2D"/>
          <w:w w:val="108"/>
          <w:sz w:val="46"/>
        </w:rPr>
        <w:t>м</w:t>
      </w:r>
      <w:r>
        <w:rPr>
          <w:color w:val="2D2D2D"/>
          <w:sz w:val="46"/>
        </w:rPr>
        <w:t>     </w:t>
      </w:r>
      <w:r>
        <w:rPr>
          <w:color w:val="2D2D2D"/>
          <w:spacing w:val="-31"/>
          <w:sz w:val="46"/>
        </w:rPr>
        <w:t> </w:t>
      </w:r>
      <w:r>
        <w:rPr>
          <w:color w:val="414141"/>
          <w:spacing w:val="1"/>
          <w:w w:val="101"/>
          <w:sz w:val="46"/>
        </w:rPr>
        <w:t>у</w:t>
      </w:r>
      <w:r>
        <w:rPr>
          <w:color w:val="080808"/>
          <w:spacing w:val="1"/>
          <w:w w:val="101"/>
          <w:sz w:val="46"/>
        </w:rPr>
        <w:t>пр</w:t>
      </w:r>
      <w:r>
        <w:rPr>
          <w:color w:val="2D2D2D"/>
          <w:spacing w:val="1"/>
          <w:w w:val="101"/>
          <w:sz w:val="46"/>
        </w:rPr>
        <w:t>авл</w:t>
      </w:r>
      <w:r>
        <w:rPr>
          <w:color w:val="2D2D2D"/>
          <w:spacing w:val="-156"/>
          <w:w w:val="101"/>
          <w:sz w:val="46"/>
        </w:rPr>
        <w:t>1</w:t>
      </w:r>
      <w:r>
        <w:rPr>
          <w:rFonts w:ascii="Courier New" w:hAnsi="Courier New"/>
          <w:color w:val="2D2D2D"/>
          <w:spacing w:val="-35"/>
          <w:w w:val="110"/>
          <w:position w:val="30"/>
          <w:sz w:val="29"/>
        </w:rPr>
        <w:t>.</w:t>
      </w:r>
      <w:r>
        <w:rPr>
          <w:color w:val="2D2D2D"/>
          <w:spacing w:val="1"/>
          <w:w w:val="101"/>
          <w:sz w:val="46"/>
        </w:rPr>
        <w:t>нн</w:t>
      </w:r>
      <w:r>
        <w:rPr>
          <w:color w:val="2D2D2D"/>
          <w:w w:val="101"/>
          <w:sz w:val="46"/>
        </w:rPr>
        <w:t>я</w:t>
      </w:r>
      <w:r>
        <w:rPr>
          <w:color w:val="2D2D2D"/>
          <w:sz w:val="46"/>
        </w:rPr>
        <w:t>     </w:t>
      </w:r>
      <w:r>
        <w:rPr>
          <w:color w:val="2D2D2D"/>
          <w:spacing w:val="21"/>
          <w:sz w:val="46"/>
        </w:rPr>
        <w:t> </w:t>
      </w:r>
      <w:r>
        <w:rPr>
          <w:color w:val="414141"/>
          <w:spacing w:val="-1"/>
          <w:w w:val="102"/>
          <w:sz w:val="46"/>
        </w:rPr>
        <w:t>дорожн</w:t>
      </w:r>
      <w:r>
        <w:rPr>
          <w:color w:val="414141"/>
          <w:spacing w:val="-151"/>
          <w:w w:val="102"/>
          <w:sz w:val="46"/>
        </w:rPr>
        <w:t>1</w:t>
      </w:r>
      <w:r>
        <w:rPr>
          <w:rFonts w:ascii="Courier New" w:hAnsi="Courier New"/>
          <w:color w:val="181818"/>
          <w:spacing w:val="-43"/>
          <w:w w:val="110"/>
          <w:position w:val="30"/>
          <w:sz w:val="29"/>
        </w:rPr>
        <w:t>.</w:t>
      </w:r>
      <w:r>
        <w:rPr>
          <w:color w:val="414141"/>
          <w:w w:val="102"/>
          <w:sz w:val="46"/>
        </w:rPr>
        <w:t>м</w:t>
      </w:r>
      <w:r>
        <w:rPr>
          <w:color w:val="414141"/>
          <w:sz w:val="46"/>
        </w:rPr>
        <w:t>     </w:t>
      </w:r>
      <w:r>
        <w:rPr>
          <w:color w:val="414141"/>
          <w:spacing w:val="13"/>
          <w:sz w:val="46"/>
        </w:rPr>
        <w:t> </w:t>
      </w:r>
      <w:r>
        <w:rPr>
          <w:color w:val="181818"/>
          <w:w w:val="108"/>
          <w:sz w:val="46"/>
        </w:rPr>
        <w:t>рухом, </w:t>
      </w:r>
      <w:r>
        <w:rPr>
          <w:color w:val="414141"/>
          <w:w w:val="110"/>
          <w:sz w:val="46"/>
        </w:rPr>
        <w:t>застосуванням </w:t>
      </w:r>
      <w:r>
        <w:rPr>
          <w:color w:val="2D2D2D"/>
          <w:w w:val="110"/>
          <w:sz w:val="46"/>
        </w:rPr>
        <w:t>руху транспорту </w:t>
      </w:r>
      <w:r>
        <w:rPr>
          <w:color w:val="414141"/>
          <w:w w:val="110"/>
          <w:sz w:val="46"/>
        </w:rPr>
        <w:t>за </w:t>
      </w:r>
      <w:r>
        <w:rPr>
          <w:color w:val="181818"/>
          <w:w w:val="110"/>
          <w:sz w:val="46"/>
        </w:rPr>
        <w:t>принципом </w:t>
      </w:r>
      <w:r>
        <w:rPr>
          <w:color w:val="414141"/>
          <w:w w:val="110"/>
          <w:sz w:val="46"/>
        </w:rPr>
        <w:t>"зелена </w:t>
      </w:r>
      <w:r>
        <w:rPr>
          <w:color w:val="2D2D2D"/>
          <w:w w:val="110"/>
          <w:sz w:val="46"/>
        </w:rPr>
        <w:t>хвиля" </w:t>
      </w:r>
      <w:r>
        <w:rPr>
          <w:color w:val="181818"/>
          <w:w w:val="110"/>
          <w:sz w:val="46"/>
        </w:rPr>
        <w:t>i </w:t>
      </w:r>
      <w:r>
        <w:rPr>
          <w:color w:val="414141"/>
          <w:w w:val="110"/>
          <w:sz w:val="46"/>
        </w:rPr>
        <w:t>зменшити </w:t>
      </w:r>
      <w:r>
        <w:rPr>
          <w:color w:val="181818"/>
          <w:w w:val="110"/>
          <w:sz w:val="46"/>
        </w:rPr>
        <w:t>простоi"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автомобiлiв</w:t>
      </w:r>
      <w:r>
        <w:rPr>
          <w:color w:val="2D2D2D"/>
          <w:spacing w:val="8"/>
          <w:w w:val="110"/>
          <w:sz w:val="46"/>
        </w:rPr>
        <w:t> </w:t>
      </w:r>
      <w:r>
        <w:rPr>
          <w:color w:val="2D2D2D"/>
          <w:w w:val="110"/>
          <w:sz w:val="46"/>
        </w:rPr>
        <w:t>перед</w:t>
      </w:r>
      <w:r>
        <w:rPr>
          <w:color w:val="2D2D2D"/>
          <w:spacing w:val="-13"/>
          <w:w w:val="110"/>
          <w:sz w:val="46"/>
        </w:rPr>
        <w:t> </w:t>
      </w:r>
      <w:r>
        <w:rPr>
          <w:color w:val="2D2D2D"/>
          <w:w w:val="110"/>
          <w:sz w:val="46"/>
        </w:rPr>
        <w:t>свiтлофорами;</w:t>
      </w:r>
    </w:p>
    <w:p>
      <w:pPr>
        <w:tabs>
          <w:tab w:pos="2254" w:val="left" w:leader="none"/>
        </w:tabs>
        <w:spacing w:line="100" w:lineRule="auto" w:before="98"/>
        <w:ind w:left="1062" w:right="0" w:firstLine="0"/>
        <w:jc w:val="left"/>
        <w:rPr>
          <w:sz w:val="46"/>
        </w:rPr>
      </w:pPr>
      <w:r>
        <w:rPr>
          <w:rFonts w:ascii="Arial" w:hAnsi="Arial"/>
          <w:color w:val="080808"/>
          <w:w w:val="110"/>
          <w:position w:val="-29"/>
          <w:sz w:val="48"/>
        </w:rPr>
        <w:t>.</w:t>
      </w:r>
      <w:r>
        <w:rPr>
          <w:rFonts w:ascii="Arial" w:hAnsi="Arial"/>
          <w:color w:val="414141"/>
          <w:w w:val="110"/>
          <w:position w:val="-29"/>
          <w:sz w:val="48"/>
        </w:rPr>
        <w:t>.</w:t>
      </w:r>
      <w:r>
        <w:rPr>
          <w:rFonts w:ascii="Arial" w:hAnsi="Arial"/>
          <w:color w:val="414141"/>
          <w:spacing w:val="108"/>
          <w:w w:val="110"/>
          <w:position w:val="-29"/>
          <w:sz w:val="48"/>
        </w:rPr>
        <w:t> </w:t>
      </w:r>
      <w:r>
        <w:rPr>
          <w:color w:val="858585"/>
          <w:w w:val="110"/>
          <w:sz w:val="46"/>
        </w:rPr>
        <w:t>-</w:t>
        <w:tab/>
      </w:r>
      <w:r>
        <w:rPr>
          <w:color w:val="2D2D2D"/>
          <w:w w:val="110"/>
          <w:sz w:val="46"/>
        </w:rPr>
        <w:t>орrанiзацiею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одностороннього</w:t>
      </w:r>
      <w:r>
        <w:rPr>
          <w:color w:val="2D2D2D"/>
          <w:spacing w:val="-32"/>
          <w:w w:val="110"/>
          <w:sz w:val="46"/>
        </w:rPr>
        <w:t> </w:t>
      </w:r>
      <w:r>
        <w:rPr>
          <w:color w:val="181818"/>
          <w:w w:val="110"/>
          <w:sz w:val="46"/>
        </w:rPr>
        <w:t>руху</w:t>
      </w:r>
      <w:r>
        <w:rPr>
          <w:color w:val="181818"/>
          <w:spacing w:val="-2"/>
          <w:w w:val="110"/>
          <w:sz w:val="46"/>
        </w:rPr>
        <w:t> </w:t>
      </w:r>
      <w:r>
        <w:rPr>
          <w:color w:val="181818"/>
          <w:w w:val="110"/>
          <w:sz w:val="46"/>
        </w:rPr>
        <w:t>на</w:t>
      </w:r>
      <w:r>
        <w:rPr>
          <w:color w:val="181818"/>
          <w:spacing w:val="-27"/>
          <w:w w:val="110"/>
          <w:sz w:val="46"/>
        </w:rPr>
        <w:t> </w:t>
      </w:r>
      <w:r>
        <w:rPr>
          <w:color w:val="2D2D2D"/>
          <w:w w:val="110"/>
          <w:sz w:val="46"/>
        </w:rPr>
        <w:t>дiлянках</w:t>
      </w:r>
      <w:r>
        <w:rPr>
          <w:color w:val="2D2D2D"/>
          <w:spacing w:val="7"/>
          <w:w w:val="110"/>
          <w:sz w:val="46"/>
        </w:rPr>
        <w:t> </w:t>
      </w:r>
      <w:r>
        <w:rPr>
          <w:color w:val="2D2D2D"/>
          <w:w w:val="110"/>
          <w:sz w:val="46"/>
        </w:rPr>
        <w:t>мiськоi"</w:t>
      </w:r>
      <w:r>
        <w:rPr>
          <w:color w:val="2D2D2D"/>
          <w:spacing w:val="-26"/>
          <w:w w:val="110"/>
          <w:sz w:val="46"/>
        </w:rPr>
        <w:t> </w:t>
      </w:r>
      <w:r>
        <w:rPr>
          <w:color w:val="2D2D2D"/>
          <w:w w:val="110"/>
          <w:sz w:val="46"/>
        </w:rPr>
        <w:t>забудови</w:t>
      </w:r>
      <w:r>
        <w:rPr>
          <w:color w:val="2D2D2D"/>
          <w:spacing w:val="-6"/>
          <w:w w:val="110"/>
          <w:sz w:val="46"/>
        </w:rPr>
        <w:t> </w:t>
      </w:r>
      <w:r>
        <w:rPr>
          <w:color w:val="414141"/>
          <w:w w:val="110"/>
          <w:sz w:val="46"/>
        </w:rPr>
        <w:t>з</w:t>
      </w:r>
      <w:r>
        <w:rPr>
          <w:color w:val="414141"/>
          <w:spacing w:val="7"/>
          <w:w w:val="110"/>
          <w:sz w:val="46"/>
        </w:rPr>
        <w:t> </w:t>
      </w:r>
      <w:r>
        <w:rPr>
          <w:color w:val="181818"/>
          <w:w w:val="110"/>
          <w:sz w:val="46"/>
        </w:rPr>
        <w:t>вузького</w:t>
      </w:r>
    </w:p>
    <w:p>
      <w:pPr>
        <w:spacing w:line="512" w:lineRule="exact" w:before="0"/>
        <w:ind w:left="333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про1зною</w:t>
      </w:r>
      <w:r>
        <w:rPr>
          <w:color w:val="181818"/>
          <w:spacing w:val="7"/>
          <w:w w:val="105"/>
          <w:sz w:val="46"/>
        </w:rPr>
        <w:t> </w:t>
      </w:r>
      <w:r>
        <w:rPr>
          <w:color w:val="2D2D2D"/>
          <w:w w:val="105"/>
          <w:sz w:val="46"/>
        </w:rPr>
        <w:t>частиною;</w:t>
      </w:r>
    </w:p>
    <w:p>
      <w:pPr>
        <w:pStyle w:val="ListParagraph"/>
        <w:numPr>
          <w:ilvl w:val="0"/>
          <w:numId w:val="13"/>
        </w:numPr>
        <w:tabs>
          <w:tab w:pos="2099" w:val="left" w:leader="none"/>
          <w:tab w:pos="2100" w:val="left" w:leader="none"/>
        </w:tabs>
        <w:spacing w:line="264" w:lineRule="auto" w:before="32" w:after="0"/>
        <w:ind w:left="327" w:right="1040" w:firstLine="1261"/>
        <w:jc w:val="left"/>
        <w:rPr>
          <w:color w:val="080808"/>
          <w:sz w:val="46"/>
        </w:rPr>
      </w:pPr>
      <w:r>
        <w:rPr>
          <w:color w:val="2D2D2D"/>
          <w:w w:val="110"/>
          <w:sz w:val="46"/>
        </w:rPr>
        <w:t>видiленням</w:t>
      </w:r>
      <w:r>
        <w:rPr>
          <w:color w:val="2D2D2D"/>
          <w:spacing w:val="99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00"/>
          <w:w w:val="110"/>
          <w:sz w:val="46"/>
        </w:rPr>
        <w:t> </w:t>
      </w:r>
      <w:r>
        <w:rPr>
          <w:color w:val="2D2D2D"/>
          <w:w w:val="110"/>
          <w:sz w:val="46"/>
        </w:rPr>
        <w:t>центральнiй</w:t>
      </w:r>
      <w:r>
        <w:rPr>
          <w:color w:val="2D2D2D"/>
          <w:spacing w:val="95"/>
          <w:w w:val="110"/>
          <w:sz w:val="46"/>
        </w:rPr>
        <w:t> </w:t>
      </w:r>
      <w:r>
        <w:rPr>
          <w:color w:val="2D2D2D"/>
          <w:w w:val="110"/>
          <w:sz w:val="46"/>
        </w:rPr>
        <w:t>частинi</w:t>
      </w:r>
      <w:r>
        <w:rPr>
          <w:color w:val="2D2D2D"/>
          <w:spacing w:val="83"/>
          <w:w w:val="110"/>
          <w:sz w:val="46"/>
        </w:rPr>
        <w:t> </w:t>
      </w:r>
      <w:r>
        <w:rPr>
          <w:color w:val="2D2D2D"/>
          <w:w w:val="110"/>
          <w:sz w:val="46"/>
        </w:rPr>
        <w:t>мiста</w:t>
      </w:r>
      <w:r>
        <w:rPr>
          <w:color w:val="2D2D2D"/>
          <w:spacing w:val="73"/>
          <w:w w:val="110"/>
          <w:sz w:val="46"/>
        </w:rPr>
        <w:t> </w:t>
      </w:r>
      <w:r>
        <w:rPr>
          <w:color w:val="414141"/>
          <w:w w:val="110"/>
          <w:sz w:val="46"/>
        </w:rPr>
        <w:t>територiй,</w:t>
      </w:r>
      <w:r>
        <w:rPr>
          <w:color w:val="414141"/>
          <w:spacing w:val="9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89"/>
          <w:w w:val="110"/>
          <w:sz w:val="46"/>
        </w:rPr>
        <w:t> </w:t>
      </w:r>
      <w:r>
        <w:rPr>
          <w:color w:val="181818"/>
          <w:w w:val="110"/>
          <w:sz w:val="46"/>
        </w:rPr>
        <w:t>яких</w:t>
      </w:r>
      <w:r>
        <w:rPr>
          <w:color w:val="181818"/>
          <w:spacing w:val="78"/>
          <w:w w:val="110"/>
          <w:sz w:val="46"/>
        </w:rPr>
        <w:t> </w:t>
      </w:r>
      <w:r>
        <w:rPr>
          <w:color w:val="2D2D2D"/>
          <w:w w:val="110"/>
          <w:sz w:val="46"/>
        </w:rPr>
        <w:t>заборонено</w:t>
      </w:r>
      <w:r>
        <w:rPr>
          <w:color w:val="2D2D2D"/>
          <w:spacing w:val="107"/>
          <w:w w:val="110"/>
          <w:sz w:val="46"/>
        </w:rPr>
        <w:t> </w:t>
      </w:r>
      <w:r>
        <w:rPr>
          <w:color w:val="2D2D2D"/>
          <w:w w:val="110"/>
          <w:sz w:val="46"/>
        </w:rPr>
        <w:t>або</w:t>
      </w:r>
      <w:r>
        <w:rPr>
          <w:color w:val="2D2D2D"/>
          <w:spacing w:val="-123"/>
          <w:w w:val="110"/>
          <w:sz w:val="46"/>
        </w:rPr>
        <w:t> </w:t>
      </w:r>
      <w:r>
        <w:rPr>
          <w:color w:val="2D2D2D"/>
          <w:w w:val="110"/>
          <w:sz w:val="46"/>
        </w:rPr>
        <w:t>обмежено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пересування</w:t>
      </w:r>
      <w:r>
        <w:rPr>
          <w:color w:val="2D2D2D"/>
          <w:spacing w:val="34"/>
          <w:w w:val="110"/>
          <w:sz w:val="46"/>
        </w:rPr>
        <w:t> </w:t>
      </w:r>
      <w:r>
        <w:rPr>
          <w:color w:val="181818"/>
          <w:w w:val="110"/>
          <w:sz w:val="46"/>
        </w:rPr>
        <w:t>великовантажного</w:t>
      </w:r>
      <w:r>
        <w:rPr>
          <w:color w:val="181818"/>
          <w:spacing w:val="-62"/>
          <w:w w:val="110"/>
          <w:sz w:val="46"/>
        </w:rPr>
        <w:t> </w:t>
      </w:r>
      <w:r>
        <w:rPr>
          <w:color w:val="414141"/>
          <w:w w:val="110"/>
          <w:sz w:val="46"/>
        </w:rPr>
        <w:t>транспорту;</w:t>
      </w:r>
    </w:p>
    <w:p>
      <w:pPr>
        <w:pStyle w:val="ListParagraph"/>
        <w:numPr>
          <w:ilvl w:val="0"/>
          <w:numId w:val="13"/>
        </w:numPr>
        <w:tabs>
          <w:tab w:pos="1992" w:val="left" w:leader="none"/>
        </w:tabs>
        <w:spacing w:line="508" w:lineRule="exact" w:before="0" w:after="0"/>
        <w:ind w:left="1991" w:right="0" w:hanging="403"/>
        <w:jc w:val="left"/>
        <w:rPr>
          <w:color w:val="414141"/>
          <w:sz w:val="46"/>
        </w:rPr>
      </w:pPr>
      <w:r>
        <w:rPr>
          <w:color w:val="2D2D2D"/>
          <w:w w:val="105"/>
          <w:sz w:val="46"/>
        </w:rPr>
        <w:t>розташуванням</w:t>
      </w:r>
      <w:r>
        <w:rPr>
          <w:color w:val="2D2D2D"/>
          <w:spacing w:val="82"/>
          <w:w w:val="105"/>
          <w:sz w:val="46"/>
        </w:rPr>
        <w:t> </w:t>
      </w:r>
      <w:r>
        <w:rPr>
          <w:color w:val="2D2D2D"/>
          <w:w w:val="105"/>
          <w:sz w:val="46"/>
        </w:rPr>
        <w:t>житлових</w:t>
      </w:r>
      <w:r>
        <w:rPr>
          <w:color w:val="2D2D2D"/>
          <w:spacing w:val="65"/>
          <w:w w:val="105"/>
          <w:sz w:val="46"/>
        </w:rPr>
        <w:t> </w:t>
      </w:r>
      <w:r>
        <w:rPr>
          <w:color w:val="2D2D2D"/>
          <w:w w:val="105"/>
          <w:sz w:val="46"/>
        </w:rPr>
        <w:t>будiвель</w:t>
      </w:r>
      <w:r>
        <w:rPr>
          <w:color w:val="2D2D2D"/>
          <w:spacing w:val="51"/>
          <w:w w:val="105"/>
          <w:sz w:val="46"/>
        </w:rPr>
        <w:t> </w:t>
      </w:r>
      <w:r>
        <w:rPr>
          <w:color w:val="414141"/>
          <w:w w:val="105"/>
          <w:sz w:val="46"/>
        </w:rPr>
        <w:t>на</w:t>
      </w:r>
      <w:r>
        <w:rPr>
          <w:color w:val="414141"/>
          <w:spacing w:val="30"/>
          <w:w w:val="105"/>
          <w:sz w:val="46"/>
        </w:rPr>
        <w:t> </w:t>
      </w:r>
      <w:r>
        <w:rPr>
          <w:color w:val="414141"/>
          <w:w w:val="105"/>
          <w:sz w:val="46"/>
        </w:rPr>
        <w:t>вiдстанi</w:t>
      </w:r>
      <w:r>
        <w:rPr>
          <w:color w:val="414141"/>
          <w:spacing w:val="57"/>
          <w:w w:val="105"/>
          <w:sz w:val="46"/>
        </w:rPr>
        <w:t> </w:t>
      </w:r>
      <w:r>
        <w:rPr>
          <w:color w:val="414141"/>
          <w:w w:val="105"/>
          <w:sz w:val="46"/>
        </w:rPr>
        <w:t>вiд</w:t>
      </w:r>
      <w:r>
        <w:rPr>
          <w:color w:val="414141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транспортних</w:t>
      </w:r>
      <w:r>
        <w:rPr>
          <w:color w:val="2D2D2D"/>
          <w:spacing w:val="104"/>
          <w:w w:val="105"/>
          <w:sz w:val="46"/>
        </w:rPr>
        <w:t> </w:t>
      </w:r>
      <w:r>
        <w:rPr>
          <w:color w:val="2D2D2D"/>
          <w:w w:val="105"/>
          <w:sz w:val="46"/>
        </w:rPr>
        <w:t>магiстралей;</w:t>
      </w:r>
    </w:p>
    <w:p>
      <w:pPr>
        <w:pStyle w:val="ListParagraph"/>
        <w:numPr>
          <w:ilvl w:val="0"/>
          <w:numId w:val="13"/>
        </w:numPr>
        <w:tabs>
          <w:tab w:pos="1980" w:val="left" w:leader="none"/>
        </w:tabs>
        <w:spacing w:line="240" w:lineRule="auto" w:before="53" w:after="0"/>
        <w:ind w:left="1979" w:right="0" w:hanging="391"/>
        <w:jc w:val="left"/>
        <w:rPr>
          <w:color w:val="414141"/>
          <w:sz w:val="46"/>
        </w:rPr>
      </w:pPr>
      <w:r>
        <w:rPr>
          <w:color w:val="181818"/>
          <w:w w:val="105"/>
          <w:sz w:val="46"/>
        </w:rPr>
        <w:t>передбаченням</w:t>
      </w:r>
      <w:r>
        <w:rPr>
          <w:color w:val="181818"/>
          <w:spacing w:val="100"/>
          <w:w w:val="105"/>
          <w:sz w:val="46"/>
        </w:rPr>
        <w:t> </w:t>
      </w:r>
      <w:r>
        <w:rPr>
          <w:color w:val="2D2D2D"/>
          <w:w w:val="105"/>
          <w:sz w:val="46"/>
        </w:rPr>
        <w:t>мiсць</w:t>
      </w:r>
      <w:r>
        <w:rPr>
          <w:color w:val="2D2D2D"/>
          <w:spacing w:val="12"/>
          <w:w w:val="105"/>
          <w:sz w:val="46"/>
        </w:rPr>
        <w:t> </w:t>
      </w:r>
      <w:r>
        <w:rPr>
          <w:color w:val="2D2D2D"/>
          <w:w w:val="105"/>
          <w:sz w:val="46"/>
        </w:rPr>
        <w:t>для</w:t>
      </w:r>
      <w:r>
        <w:rPr>
          <w:color w:val="2D2D2D"/>
          <w:spacing w:val="47"/>
          <w:w w:val="105"/>
          <w:sz w:val="46"/>
        </w:rPr>
        <w:t> </w:t>
      </w:r>
      <w:r>
        <w:rPr>
          <w:color w:val="2D2D2D"/>
          <w:w w:val="105"/>
          <w:sz w:val="46"/>
        </w:rPr>
        <w:t>розмiщення</w:t>
      </w:r>
      <w:r>
        <w:rPr>
          <w:color w:val="2D2D2D"/>
          <w:spacing w:val="76"/>
          <w:w w:val="105"/>
          <w:sz w:val="46"/>
        </w:rPr>
        <w:t> </w:t>
      </w:r>
      <w:r>
        <w:rPr>
          <w:color w:val="414141"/>
          <w:w w:val="105"/>
          <w:sz w:val="46"/>
        </w:rPr>
        <w:t>зелених</w:t>
      </w:r>
      <w:r>
        <w:rPr>
          <w:color w:val="414141"/>
          <w:spacing w:val="75"/>
          <w:w w:val="105"/>
          <w:sz w:val="46"/>
        </w:rPr>
        <w:t> </w:t>
      </w:r>
      <w:r>
        <w:rPr>
          <w:color w:val="181818"/>
          <w:w w:val="105"/>
          <w:sz w:val="46"/>
        </w:rPr>
        <w:t>насаджень.</w:t>
      </w:r>
    </w:p>
    <w:p>
      <w:pPr>
        <w:spacing w:line="264" w:lineRule="auto" w:before="32"/>
        <w:ind w:left="318" w:right="1046" w:firstLine="1280"/>
        <w:jc w:val="left"/>
        <w:rPr>
          <w:sz w:val="46"/>
        </w:rPr>
      </w:pPr>
      <w:r>
        <w:rPr>
          <w:color w:val="2D2D2D"/>
          <w:w w:val="105"/>
          <w:sz w:val="46"/>
        </w:rPr>
        <w:t>Заходи </w:t>
      </w:r>
      <w:r>
        <w:rPr>
          <w:color w:val="2D2D2D"/>
          <w:w w:val="105"/>
          <w:sz w:val="46"/>
          <w:u w:val="thick" w:color="2D2D2D"/>
        </w:rPr>
        <w:t>конструкторсько-технологiчноi"</w:t>
      </w:r>
      <w:r>
        <w:rPr>
          <w:color w:val="2D2D2D"/>
          <w:w w:val="105"/>
          <w:sz w:val="46"/>
        </w:rPr>
        <w:t> та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  <w:u w:val="thick" w:color="2D2D2D"/>
        </w:rPr>
        <w:t>експлуатацiйноi"</w:t>
      </w:r>
      <w:r>
        <w:rPr>
          <w:color w:val="2D2D2D"/>
          <w:w w:val="105"/>
          <w:sz w:val="46"/>
        </w:rPr>
        <w:t> спрямованостi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14141"/>
          <w:w w:val="105"/>
          <w:sz w:val="46"/>
        </w:rPr>
        <w:t>мають</w:t>
      </w:r>
      <w:r>
        <w:rPr>
          <w:color w:val="414141"/>
          <w:spacing w:val="-118"/>
          <w:w w:val="105"/>
          <w:sz w:val="46"/>
        </w:rPr>
        <w:t> </w:t>
      </w:r>
      <w:r>
        <w:rPr>
          <w:color w:val="414141"/>
          <w:w w:val="105"/>
          <w:sz w:val="46"/>
        </w:rPr>
        <w:t>дуже</w:t>
      </w:r>
      <w:r>
        <w:rPr>
          <w:color w:val="414141"/>
          <w:spacing w:val="6"/>
          <w:w w:val="105"/>
          <w:sz w:val="46"/>
        </w:rPr>
        <w:t> </w:t>
      </w:r>
      <w:r>
        <w:rPr>
          <w:color w:val="2D2D2D"/>
          <w:w w:val="105"/>
          <w:sz w:val="46"/>
        </w:rPr>
        <w:t>широкий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спектр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-5"/>
          <w:w w:val="105"/>
          <w:sz w:val="46"/>
        </w:rPr>
        <w:t> </w:t>
      </w:r>
      <w:r>
        <w:rPr>
          <w:color w:val="2D2D2D"/>
          <w:w w:val="105"/>
          <w:sz w:val="46"/>
        </w:rPr>
        <w:t>i"м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85"/>
          <w:w w:val="105"/>
          <w:sz w:val="46"/>
        </w:rPr>
        <w:t> </w:t>
      </w:r>
      <w:r>
        <w:rPr>
          <w:color w:val="2D2D2D"/>
          <w:w w:val="105"/>
          <w:sz w:val="46"/>
        </w:rPr>
        <w:t>окремих</w:t>
      </w:r>
      <w:r>
        <w:rPr>
          <w:color w:val="2D2D2D"/>
          <w:spacing w:val="28"/>
          <w:w w:val="105"/>
          <w:sz w:val="46"/>
        </w:rPr>
        <w:t> </w:t>
      </w:r>
      <w:r>
        <w:rPr>
          <w:color w:val="2D2D2D"/>
          <w:w w:val="105"/>
          <w:sz w:val="46"/>
        </w:rPr>
        <w:t>роздiлах</w:t>
      </w:r>
      <w:r>
        <w:rPr>
          <w:color w:val="2D2D2D"/>
          <w:spacing w:val="24"/>
          <w:w w:val="105"/>
          <w:sz w:val="46"/>
        </w:rPr>
        <w:t> </w:t>
      </w:r>
      <w:r>
        <w:rPr>
          <w:color w:val="2D2D2D"/>
          <w:w w:val="105"/>
          <w:sz w:val="46"/>
        </w:rPr>
        <w:t>посiбника</w:t>
      </w:r>
      <w:r>
        <w:rPr>
          <w:color w:val="2D2D2D"/>
          <w:spacing w:val="17"/>
          <w:w w:val="105"/>
          <w:sz w:val="46"/>
        </w:rPr>
        <w:t> </w:t>
      </w:r>
      <w:r>
        <w:rPr>
          <w:color w:val="2D2D2D"/>
          <w:w w:val="105"/>
          <w:sz w:val="46"/>
        </w:rPr>
        <w:t>придiляють</w:t>
      </w:r>
      <w:r>
        <w:rPr>
          <w:color w:val="2D2D2D"/>
          <w:spacing w:val="19"/>
          <w:w w:val="105"/>
          <w:sz w:val="46"/>
        </w:rPr>
        <w:t> </w:t>
      </w:r>
      <w:r>
        <w:rPr>
          <w:color w:val="414141"/>
          <w:w w:val="105"/>
          <w:sz w:val="46"/>
        </w:rPr>
        <w:t>значну</w:t>
      </w:r>
      <w:r>
        <w:rPr>
          <w:color w:val="414141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увагу.</w:t>
      </w:r>
    </w:p>
    <w:p>
      <w:pPr>
        <w:spacing w:line="423" w:lineRule="exact" w:before="0"/>
        <w:ind w:left="1602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Дуже</w:t>
      </w:r>
      <w:r>
        <w:rPr>
          <w:color w:val="2D2D2D"/>
          <w:spacing w:val="56"/>
          <w:w w:val="105"/>
          <w:sz w:val="46"/>
        </w:rPr>
        <w:t> </w:t>
      </w:r>
      <w:r>
        <w:rPr>
          <w:color w:val="2D2D2D"/>
          <w:w w:val="105"/>
          <w:sz w:val="46"/>
        </w:rPr>
        <w:t>позитивною</w:t>
      </w:r>
      <w:r>
        <w:rPr>
          <w:color w:val="2D2D2D"/>
          <w:spacing w:val="107"/>
          <w:w w:val="105"/>
          <w:sz w:val="46"/>
        </w:rPr>
        <w:t> </w:t>
      </w:r>
      <w:r>
        <w:rPr>
          <w:color w:val="2D2D2D"/>
          <w:w w:val="105"/>
          <w:sz w:val="46"/>
        </w:rPr>
        <w:t>якiстю</w:t>
      </w:r>
      <w:r>
        <w:rPr>
          <w:color w:val="2D2D2D"/>
          <w:spacing w:val="76"/>
          <w:w w:val="105"/>
          <w:sz w:val="46"/>
        </w:rPr>
        <w:t> </w:t>
      </w:r>
      <w:r>
        <w:rPr>
          <w:color w:val="2D2D2D"/>
          <w:w w:val="105"/>
          <w:sz w:val="46"/>
        </w:rPr>
        <w:t>атмосферного</w:t>
      </w:r>
      <w:r>
        <w:rPr>
          <w:color w:val="2D2D2D"/>
          <w:spacing w:val="112"/>
          <w:w w:val="105"/>
          <w:sz w:val="46"/>
        </w:rPr>
        <w:t> </w:t>
      </w:r>
      <w:r>
        <w:rPr>
          <w:color w:val="080808"/>
          <w:w w:val="105"/>
          <w:sz w:val="46"/>
        </w:rPr>
        <w:t>повiтря</w:t>
      </w:r>
      <w:r>
        <w:rPr>
          <w:color w:val="080808"/>
          <w:spacing w:val="55"/>
          <w:w w:val="105"/>
          <w:sz w:val="46"/>
        </w:rPr>
        <w:t> </w:t>
      </w:r>
      <w:r>
        <w:rPr>
          <w:rFonts w:ascii="Arial" w:hAnsi="Arial"/>
          <w:i/>
          <w:color w:val="414141"/>
          <w:w w:val="105"/>
          <w:sz w:val="45"/>
        </w:rPr>
        <w:t>е</w:t>
      </w:r>
      <w:r>
        <w:rPr>
          <w:rFonts w:ascii="Arial" w:hAnsi="Arial"/>
          <w:i/>
          <w:color w:val="414141"/>
          <w:spacing w:val="20"/>
          <w:w w:val="105"/>
          <w:sz w:val="45"/>
        </w:rPr>
        <w:t> </w:t>
      </w:r>
      <w:r>
        <w:rPr>
          <w:color w:val="2D2D2D"/>
          <w:w w:val="105"/>
          <w:sz w:val="46"/>
        </w:rPr>
        <w:t>те,</w:t>
      </w:r>
      <w:r>
        <w:rPr>
          <w:color w:val="2D2D2D"/>
          <w:spacing w:val="6"/>
          <w:w w:val="105"/>
          <w:sz w:val="46"/>
        </w:rPr>
        <w:t> </w:t>
      </w:r>
      <w:r>
        <w:rPr>
          <w:color w:val="2D2D2D"/>
          <w:w w:val="105"/>
          <w:sz w:val="46"/>
        </w:rPr>
        <w:t>що 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92"/>
          <w:w w:val="105"/>
          <w:sz w:val="46"/>
        </w:rPr>
        <w:t> </w:t>
      </w:r>
      <w:r>
        <w:rPr>
          <w:color w:val="181818"/>
          <w:w w:val="105"/>
          <w:sz w:val="46"/>
        </w:rPr>
        <w:t>ньому</w:t>
      </w:r>
      <w:r>
        <w:rPr>
          <w:color w:val="181818"/>
          <w:spacing w:val="53"/>
          <w:w w:val="105"/>
          <w:sz w:val="46"/>
        </w:rPr>
        <w:t> </w:t>
      </w:r>
      <w:r>
        <w:rPr>
          <w:color w:val="2D2D2D"/>
          <w:w w:val="105"/>
          <w:sz w:val="46"/>
        </w:rPr>
        <w:t>забруднюючi</w:t>
      </w:r>
    </w:p>
    <w:p>
      <w:pPr>
        <w:tabs>
          <w:tab w:pos="7967" w:val="left" w:leader="none"/>
          <w:tab w:pos="13443" w:val="left" w:leader="none"/>
          <w:tab w:pos="14672" w:val="left" w:leader="none"/>
        </w:tabs>
        <w:spacing w:line="258" w:lineRule="exact" w:before="0"/>
        <w:ind w:left="5959" w:right="0" w:firstLine="0"/>
        <w:jc w:val="left"/>
        <w:rPr>
          <w:rFonts w:ascii="Courier New"/>
          <w:sz w:val="29"/>
        </w:rPr>
      </w:pPr>
      <w:r>
        <w:rPr>
          <w:rFonts w:ascii="Courier New"/>
          <w:color w:val="2D2D2D"/>
          <w:w w:val="95"/>
          <w:sz w:val="29"/>
        </w:rPr>
        <w:t>.</w:t>
        <w:tab/>
      </w:r>
      <w:r>
        <w:rPr>
          <w:rFonts w:ascii="Courier New"/>
          <w:color w:val="181818"/>
          <w:w w:val="95"/>
          <w:sz w:val="29"/>
        </w:rPr>
        <w:t>.</w:t>
        <w:tab/>
      </w:r>
      <w:r>
        <w:rPr>
          <w:color w:val="2D2D2D"/>
          <w:w w:val="95"/>
          <w:sz w:val="42"/>
        </w:rPr>
        <w:t>.....</w:t>
        <w:tab/>
      </w:r>
      <w:r>
        <w:rPr>
          <w:rFonts w:ascii="Courier New"/>
          <w:color w:val="181818"/>
          <w:w w:val="95"/>
          <w:sz w:val="29"/>
        </w:rPr>
        <w:t>.</w:t>
      </w:r>
    </w:p>
    <w:p>
      <w:pPr>
        <w:tabs>
          <w:tab w:pos="3184" w:val="left" w:leader="none"/>
          <w:tab w:pos="4815" w:val="left" w:leader="none"/>
          <w:tab w:pos="7070" w:val="left" w:leader="none"/>
          <w:tab w:pos="10953" w:val="left" w:leader="none"/>
          <w:tab w:pos="14236" w:val="left" w:leader="none"/>
          <w:tab w:pos="15876" w:val="left" w:leader="none"/>
        </w:tabs>
        <w:spacing w:line="326" w:lineRule="exact" w:before="0"/>
        <w:ind w:left="333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компоненти</w:t>
        <w:tab/>
        <w:t>мають</w:t>
        <w:tab/>
      </w:r>
      <w:r>
        <w:rPr>
          <w:color w:val="414141"/>
          <w:w w:val="105"/>
          <w:sz w:val="46"/>
        </w:rPr>
        <w:t>здатн1сть</w:t>
        <w:tab/>
      </w:r>
      <w:r>
        <w:rPr>
          <w:color w:val="2D2D2D"/>
          <w:w w:val="105"/>
          <w:sz w:val="46"/>
        </w:rPr>
        <w:t>розс1юватися  </w:t>
      </w:r>
      <w:r>
        <w:rPr>
          <w:color w:val="414141"/>
          <w:w w:val="105"/>
          <w:sz w:val="46"/>
        </w:rPr>
        <w:t>до</w:t>
        <w:tab/>
      </w:r>
      <w:r>
        <w:rPr>
          <w:color w:val="181818"/>
          <w:w w:val="105"/>
          <w:sz w:val="46"/>
        </w:rPr>
        <w:t>концентрац1и,</w:t>
        <w:tab/>
      </w:r>
      <w:r>
        <w:rPr>
          <w:color w:val="2D2D2D"/>
          <w:w w:val="105"/>
          <w:sz w:val="46"/>
        </w:rPr>
        <w:t>як1</w:t>
      </w:r>
      <w:r>
        <w:rPr>
          <w:color w:val="2D2D2D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не</w:t>
        <w:tab/>
      </w:r>
      <w:r>
        <w:rPr>
          <w:color w:val="414141"/>
          <w:w w:val="105"/>
          <w:sz w:val="46"/>
        </w:rPr>
        <w:t>зашкоджують</w:t>
      </w:r>
    </w:p>
    <w:p>
      <w:pPr>
        <w:spacing w:line="239" w:lineRule="exact" w:before="0"/>
        <w:ind w:left="3100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07"/>
          <w:sz w:val="37"/>
        </w:rPr>
        <w:t>.</w:t>
      </w:r>
    </w:p>
    <w:p>
      <w:pPr>
        <w:spacing w:line="425" w:lineRule="exact" w:before="0"/>
        <w:ind w:left="318" w:right="0" w:firstLine="0"/>
        <w:jc w:val="left"/>
        <w:rPr>
          <w:sz w:val="46"/>
        </w:rPr>
      </w:pPr>
      <w:r>
        <w:rPr>
          <w:color w:val="414141"/>
          <w:w w:val="105"/>
          <w:sz w:val="46"/>
        </w:rPr>
        <w:t>живим</w:t>
      </w:r>
      <w:r>
        <w:rPr>
          <w:color w:val="414141"/>
          <w:spacing w:val="-1"/>
          <w:w w:val="105"/>
          <w:sz w:val="46"/>
        </w:rPr>
        <w:t> </w:t>
      </w:r>
      <w:r>
        <w:rPr>
          <w:color w:val="2D2D2D"/>
          <w:w w:val="105"/>
          <w:sz w:val="46"/>
        </w:rPr>
        <w:t>орган1змам.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spacing w:before="292"/>
        <w:ind w:left="197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14141"/>
          <w:sz w:val="46"/>
        </w:rPr>
        <w:t>22</w:t>
      </w:r>
    </w:p>
    <w:p>
      <w:pPr>
        <w:spacing w:after="0"/>
        <w:jc w:val="center"/>
        <w:rPr>
          <w:rFonts w:ascii="Courier New"/>
          <w:sz w:val="46"/>
        </w:rPr>
        <w:sectPr>
          <w:pgSz w:w="21180" w:h="29940"/>
          <w:pgMar w:top="860" w:bottom="280" w:left="680" w:right="620"/>
        </w:sectPr>
      </w:pPr>
    </w:p>
    <w:p>
      <w:pPr>
        <w:numPr>
          <w:ilvl w:val="4"/>
          <w:numId w:val="3"/>
        </w:numPr>
        <w:tabs>
          <w:tab w:pos="7401" w:val="left" w:leader="none"/>
        </w:tabs>
        <w:spacing w:before="65"/>
        <w:ind w:left="7401" w:right="0" w:hanging="505"/>
        <w:jc w:val="left"/>
        <w:rPr>
          <w:b/>
          <w:color w:val="131313"/>
          <w:sz w:val="47"/>
        </w:rPr>
      </w:pPr>
      <w:bookmarkStart w:name="_TOC_250008" w:id="24"/>
      <w:r>
        <w:rPr>
          <w:b/>
          <w:color w:val="232323"/>
          <w:w w:val="105"/>
          <w:sz w:val="47"/>
        </w:rPr>
        <w:t>ЕКОЛОГIЧНИЙ</w:t>
      </w:r>
      <w:r>
        <w:rPr>
          <w:b/>
          <w:color w:val="232323"/>
          <w:spacing w:val="44"/>
          <w:w w:val="105"/>
          <w:sz w:val="47"/>
        </w:rPr>
        <w:t> </w:t>
      </w:r>
      <w:bookmarkEnd w:id="24"/>
      <w:r>
        <w:rPr>
          <w:b/>
          <w:color w:val="131313"/>
          <w:w w:val="105"/>
          <w:sz w:val="47"/>
        </w:rPr>
        <w:t>МОНIТОРИНГ</w:t>
      </w:r>
    </w:p>
    <w:p>
      <w:pPr>
        <w:pStyle w:val="BodyText"/>
        <w:spacing w:before="4"/>
        <w:rPr>
          <w:b/>
          <w:sz w:val="45"/>
        </w:rPr>
      </w:pPr>
    </w:p>
    <w:p>
      <w:pPr>
        <w:numPr>
          <w:ilvl w:val="1"/>
          <w:numId w:val="14"/>
        </w:numPr>
        <w:tabs>
          <w:tab w:pos="3186" w:val="left" w:leader="none"/>
        </w:tabs>
        <w:spacing w:before="1"/>
        <w:ind w:left="3185" w:right="0" w:hanging="867"/>
        <w:jc w:val="left"/>
        <w:rPr>
          <w:b/>
          <w:color w:val="131313"/>
          <w:sz w:val="47"/>
        </w:rPr>
      </w:pPr>
      <w:r>
        <w:rPr>
          <w:b/>
          <w:color w:val="131313"/>
          <w:w w:val="105"/>
          <w:sz w:val="47"/>
        </w:rPr>
        <w:t>Заrальнi</w:t>
      </w:r>
      <w:r>
        <w:rPr>
          <w:b/>
          <w:color w:val="131313"/>
          <w:spacing w:val="31"/>
          <w:w w:val="105"/>
          <w:sz w:val="47"/>
        </w:rPr>
        <w:t> </w:t>
      </w:r>
      <w:r>
        <w:rPr>
          <w:b/>
          <w:color w:val="131313"/>
          <w:w w:val="105"/>
          <w:sz w:val="47"/>
        </w:rPr>
        <w:t>положения</w:t>
      </w:r>
    </w:p>
    <w:p>
      <w:pPr>
        <w:spacing w:line="580" w:lineRule="atLeast" w:before="404"/>
        <w:ind w:left="1036" w:right="283" w:firstLine="1286"/>
        <w:jc w:val="both"/>
        <w:rPr>
          <w:sz w:val="47"/>
        </w:rPr>
      </w:pPr>
      <w:r>
        <w:rPr>
          <w:color w:val="232323"/>
          <w:w w:val="105"/>
          <w:sz w:val="47"/>
        </w:rPr>
        <w:t>Вiдповiдно</w:t>
      </w:r>
      <w:r>
        <w:rPr>
          <w:color w:val="232323"/>
          <w:spacing w:val="1"/>
          <w:w w:val="105"/>
          <w:sz w:val="47"/>
        </w:rPr>
        <w:t> </w:t>
      </w:r>
      <w:r>
        <w:rPr>
          <w:color w:val="343434"/>
          <w:w w:val="105"/>
          <w:sz w:val="47"/>
        </w:rPr>
        <w:t>до</w:t>
      </w:r>
      <w:r>
        <w:rPr>
          <w:color w:val="343434"/>
          <w:spacing w:val="1"/>
          <w:w w:val="105"/>
          <w:sz w:val="47"/>
        </w:rPr>
        <w:t> </w:t>
      </w:r>
      <w:r>
        <w:rPr>
          <w:i/>
          <w:color w:val="343434"/>
          <w:w w:val="105"/>
          <w:sz w:val="48"/>
        </w:rPr>
        <w:t>Xapmii'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Мi.жнародноi·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торговоi·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палати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про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пiдприемницькi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принципи</w:t>
      </w:r>
      <w:r>
        <w:rPr>
          <w:i/>
          <w:color w:val="343434"/>
          <w:spacing w:val="50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сталого</w:t>
      </w:r>
      <w:r>
        <w:rPr>
          <w:i/>
          <w:color w:val="343434"/>
          <w:spacing w:val="34"/>
          <w:w w:val="105"/>
          <w:sz w:val="48"/>
        </w:rPr>
        <w:t> </w:t>
      </w:r>
      <w:r>
        <w:rPr>
          <w:i/>
          <w:color w:val="232323"/>
          <w:w w:val="105"/>
          <w:sz w:val="48"/>
        </w:rPr>
        <w:t>розвитку</w:t>
      </w:r>
      <w:r>
        <w:rPr>
          <w:i/>
          <w:color w:val="232323"/>
          <w:spacing w:val="30"/>
          <w:w w:val="105"/>
          <w:sz w:val="48"/>
        </w:rPr>
        <w:t> </w:t>
      </w:r>
      <w:r>
        <w:rPr>
          <w:color w:val="232323"/>
          <w:w w:val="105"/>
          <w:sz w:val="47"/>
        </w:rPr>
        <w:t>необхiдно</w:t>
      </w:r>
      <w:r>
        <w:rPr>
          <w:color w:val="232323"/>
          <w:spacing w:val="76"/>
          <w:w w:val="105"/>
          <w:sz w:val="47"/>
        </w:rPr>
        <w:t> </w:t>
      </w:r>
      <w:r>
        <w:rPr>
          <w:color w:val="343434"/>
          <w:w w:val="105"/>
          <w:sz w:val="47"/>
        </w:rPr>
        <w:t>постiйно</w:t>
      </w:r>
      <w:r>
        <w:rPr>
          <w:color w:val="343434"/>
          <w:spacing w:val="46"/>
          <w:w w:val="105"/>
          <w:sz w:val="47"/>
        </w:rPr>
        <w:t> </w:t>
      </w:r>
      <w:r>
        <w:rPr>
          <w:color w:val="343434"/>
          <w:w w:val="105"/>
          <w:sz w:val="47"/>
        </w:rPr>
        <w:t>вимiрювати</w:t>
      </w:r>
      <w:r>
        <w:rPr>
          <w:color w:val="343434"/>
          <w:spacing w:val="63"/>
          <w:w w:val="105"/>
          <w:sz w:val="47"/>
        </w:rPr>
        <w:t> </w:t>
      </w:r>
      <w:r>
        <w:rPr>
          <w:color w:val="343434"/>
          <w:w w:val="105"/>
          <w:sz w:val="47"/>
        </w:rPr>
        <w:t>екологiчнi</w:t>
      </w:r>
    </w:p>
    <w:p>
      <w:pPr>
        <w:tabs>
          <w:tab w:pos="7636" w:val="left" w:leader="none"/>
          <w:tab w:pos="8781" w:val="left" w:leader="none"/>
          <w:tab w:pos="9444" w:val="left" w:leader="none"/>
          <w:tab w:pos="10532" w:val="left" w:leader="none"/>
          <w:tab w:pos="16691" w:val="left" w:leader="none"/>
          <w:tab w:pos="17896" w:val="left" w:leader="none"/>
        </w:tabs>
        <w:spacing w:line="158" w:lineRule="exact" w:before="0"/>
        <w:ind w:left="5368" w:right="0" w:firstLine="0"/>
        <w:jc w:val="left"/>
        <w:rPr>
          <w:rFonts w:ascii="Arial"/>
          <w:sz w:val="37"/>
        </w:rPr>
      </w:pPr>
      <w:r>
        <w:rPr/>
        <w:pict>
          <v:shape style="position:absolute;margin-left:86.018181pt;margin-top:2.966442pt;width:765.95pt;height:26.1pt;mso-position-horizontal-relative:page;mso-position-vertical-relative:paragraph;z-index:-24066560" type="#_x0000_t202" id="docshape132" filled="false" stroked="false">
            <v:textbox inset="0,0,0,0">
              <w:txbxContent>
                <w:p>
                  <w:pPr>
                    <w:pStyle w:val="BodyText"/>
                    <w:tabs>
                      <w:tab w:pos="10233" w:val="left" w:leader="none"/>
                      <w:tab w:pos="13505" w:val="left" w:leader="none"/>
                    </w:tabs>
                    <w:spacing w:line="522" w:lineRule="exact"/>
                  </w:pPr>
                  <w:r>
                    <w:rPr>
                      <w:color w:val="343434"/>
                      <w:w w:val="105"/>
                    </w:rPr>
                    <w:t>характеристики,</w:t>
                    <w:tab/>
                  </w:r>
                  <w:r>
                    <w:rPr>
                      <w:color w:val="232323"/>
                      <w:w w:val="105"/>
                    </w:rPr>
                    <w:t>встановленим</w:t>
                    <w:tab/>
                  </w:r>
                  <w:r>
                    <w:rPr>
                      <w:color w:val="343434"/>
                      <w:w w:val="105"/>
                    </w:rPr>
                    <w:t>вимогам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43434"/>
          <w:w w:val="105"/>
          <w:sz w:val="38"/>
        </w:rPr>
        <w:t>.</w:t>
        <w:tab/>
      </w:r>
      <w:r>
        <w:rPr>
          <w:rFonts w:ascii="Arial"/>
          <w:color w:val="232323"/>
          <w:w w:val="105"/>
          <w:sz w:val="38"/>
        </w:rPr>
        <w:t>.</w:t>
        <w:tab/>
      </w:r>
      <w:r>
        <w:rPr>
          <w:rFonts w:ascii="Arial"/>
          <w:color w:val="232323"/>
          <w:w w:val="105"/>
          <w:sz w:val="37"/>
        </w:rPr>
        <w:t>.</w:t>
        <w:tab/>
      </w:r>
      <w:r>
        <w:rPr>
          <w:rFonts w:ascii="Arial"/>
          <w:color w:val="131313"/>
          <w:w w:val="105"/>
          <w:sz w:val="37"/>
        </w:rPr>
        <w:t>.</w:t>
        <w:tab/>
      </w:r>
      <w:r>
        <w:rPr>
          <w:color w:val="343434"/>
          <w:w w:val="105"/>
          <w:sz w:val="42"/>
        </w:rPr>
        <w:t>.</w:t>
      </w:r>
      <w:r>
        <w:rPr>
          <w:color w:val="343434"/>
          <w:w w:val="105"/>
          <w:sz w:val="45"/>
        </w:rPr>
        <w:t>.</w:t>
        <w:tab/>
      </w:r>
      <w:r>
        <w:rPr>
          <w:rFonts w:ascii="Arial"/>
          <w:color w:val="232323"/>
          <w:w w:val="105"/>
          <w:sz w:val="37"/>
        </w:rPr>
        <w:t>.</w:t>
        <w:tab/>
        <w:t>.</w:t>
      </w:r>
    </w:p>
    <w:p>
      <w:pPr>
        <w:pStyle w:val="BodyText"/>
        <w:tabs>
          <w:tab w:pos="2554" w:val="left" w:leader="none"/>
          <w:tab w:pos="5683" w:val="left" w:leader="none"/>
          <w:tab w:pos="11852" w:val="left" w:leader="none"/>
          <w:tab w:pos="12292" w:val="left" w:leader="none"/>
        </w:tabs>
        <w:spacing w:line="423" w:lineRule="exact"/>
        <w:ind w:right="354"/>
        <w:jc w:val="right"/>
      </w:pPr>
      <w:r>
        <w:rPr>
          <w:color w:val="232323"/>
        </w:rPr>
        <w:t>оц1нювати</w:t>
        <w:tab/>
      </w:r>
      <w:r>
        <w:rPr>
          <w:color w:val="232323"/>
          <w:spacing w:val="-1"/>
        </w:rPr>
        <w:t>в1дпов1дн1сть</w:t>
        <w:tab/>
      </w:r>
      <w:r>
        <w:rPr>
          <w:color w:val="343434"/>
        </w:rPr>
        <w:t>1х</w:t>
        <w:tab/>
      </w:r>
      <w:r>
        <w:rPr>
          <w:color w:val="343434"/>
          <w:sz w:val="35"/>
        </w:rPr>
        <w:t>I</w:t>
        <w:tab/>
      </w:r>
      <w:r>
        <w:rPr>
          <w:color w:val="232323"/>
        </w:rPr>
        <w:t>пер1одично</w:t>
      </w:r>
    </w:p>
    <w:p>
      <w:pPr>
        <w:pStyle w:val="BodyText"/>
        <w:spacing w:line="434" w:lineRule="exact" w:before="21"/>
        <w:ind w:right="375"/>
        <w:jc w:val="right"/>
      </w:pPr>
      <w:r>
        <w:rPr>
          <w:color w:val="232323"/>
          <w:w w:val="105"/>
        </w:rPr>
        <w:t>надавати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вiдповiдну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iнформацiю,</w:t>
      </w:r>
      <w:r>
        <w:rPr>
          <w:color w:val="232323"/>
          <w:spacing w:val="32"/>
          <w:w w:val="105"/>
        </w:rPr>
        <w:t> </w:t>
      </w:r>
      <w:r>
        <w:rPr>
          <w:color w:val="131313"/>
          <w:w w:val="105"/>
        </w:rPr>
        <w:t>що</w:t>
      </w:r>
      <w:r>
        <w:rPr>
          <w:color w:val="131313"/>
          <w:spacing w:val="10"/>
          <w:w w:val="105"/>
        </w:rPr>
        <w:t> </w:t>
      </w:r>
      <w:r>
        <w:rPr>
          <w:color w:val="232323"/>
          <w:w w:val="105"/>
        </w:rPr>
        <w:t>можливе</w:t>
      </w:r>
      <w:r>
        <w:rPr>
          <w:color w:val="232323"/>
          <w:spacing w:val="36"/>
          <w:w w:val="105"/>
        </w:rPr>
        <w:t> </w:t>
      </w:r>
      <w:r>
        <w:rPr>
          <w:color w:val="343434"/>
          <w:w w:val="105"/>
        </w:rPr>
        <w:t>лише</w:t>
      </w:r>
      <w:r>
        <w:rPr>
          <w:color w:val="343434"/>
          <w:spacing w:val="3"/>
          <w:w w:val="105"/>
        </w:rPr>
        <w:t> </w:t>
      </w:r>
      <w:r>
        <w:rPr>
          <w:color w:val="343434"/>
          <w:w w:val="105"/>
        </w:rPr>
        <w:t>за</w:t>
      </w:r>
      <w:r>
        <w:rPr>
          <w:color w:val="343434"/>
          <w:spacing w:val="25"/>
          <w:w w:val="105"/>
        </w:rPr>
        <w:t> </w:t>
      </w:r>
      <w:r>
        <w:rPr>
          <w:color w:val="232323"/>
          <w:w w:val="105"/>
        </w:rPr>
        <w:t>умови</w:t>
      </w:r>
      <w:r>
        <w:rPr>
          <w:color w:val="232323"/>
          <w:spacing w:val="8"/>
          <w:w w:val="105"/>
        </w:rPr>
        <w:t> </w:t>
      </w:r>
      <w:r>
        <w:rPr>
          <w:color w:val="343434"/>
          <w:w w:val="105"/>
        </w:rPr>
        <w:t>здiйснення</w:t>
      </w:r>
      <w:r>
        <w:rPr>
          <w:color w:val="343434"/>
          <w:spacing w:val="61"/>
          <w:w w:val="105"/>
        </w:rPr>
        <w:t> </w:t>
      </w:r>
      <w:r>
        <w:rPr>
          <w:color w:val="232323"/>
          <w:w w:val="105"/>
        </w:rPr>
        <w:t>монiторингу</w:t>
      </w:r>
    </w:p>
    <w:p>
      <w:pPr>
        <w:spacing w:line="275" w:lineRule="exact" w:before="0"/>
        <w:ind w:left="2040" w:right="0" w:firstLine="0"/>
        <w:jc w:val="left"/>
        <w:rPr>
          <w:sz w:val="42"/>
        </w:rPr>
      </w:pPr>
      <w:r>
        <w:rPr>
          <w:color w:val="4B4B4B"/>
          <w:w w:val="104"/>
          <w:sz w:val="42"/>
        </w:rPr>
        <w:t>.</w:t>
      </w:r>
    </w:p>
    <w:p>
      <w:pPr>
        <w:spacing w:line="405" w:lineRule="exact" w:before="0"/>
        <w:ind w:left="1027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color w:val="343434"/>
          <w:w w:val="90"/>
          <w:sz w:val="44"/>
        </w:rPr>
        <w:t>ДОВКlЛЛЯ.</w:t>
      </w:r>
    </w:p>
    <w:p>
      <w:pPr>
        <w:pStyle w:val="BodyText"/>
        <w:spacing w:line="249" w:lineRule="auto" w:before="50"/>
        <w:ind w:left="1029" w:right="344" w:firstLine="1289"/>
        <w:jc w:val="both"/>
      </w:pPr>
      <w:r>
        <w:rPr>
          <w:color w:val="232323"/>
          <w:w w:val="105"/>
        </w:rPr>
        <w:t>Iндустрiалiзацiя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без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адекватного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регулювання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природного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середовища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спричинила</w:t>
      </w:r>
      <w:r>
        <w:rPr>
          <w:color w:val="343434"/>
          <w:spacing w:val="18"/>
          <w:w w:val="105"/>
        </w:rPr>
        <w:t> </w:t>
      </w:r>
      <w:r>
        <w:rPr>
          <w:color w:val="343434"/>
          <w:w w:val="105"/>
        </w:rPr>
        <w:t>серйозне</w:t>
      </w:r>
      <w:r>
        <w:rPr>
          <w:color w:val="343434"/>
          <w:spacing w:val="18"/>
          <w:w w:val="105"/>
        </w:rPr>
        <w:t> </w:t>
      </w:r>
      <w:r>
        <w:rPr>
          <w:color w:val="343434"/>
          <w:w w:val="105"/>
        </w:rPr>
        <w:t>забруднення</w:t>
      </w:r>
      <w:r>
        <w:rPr>
          <w:color w:val="343434"/>
          <w:spacing w:val="26"/>
          <w:w w:val="105"/>
        </w:rPr>
        <w:t> </w:t>
      </w:r>
      <w:r>
        <w:rPr>
          <w:color w:val="343434"/>
          <w:w w:val="105"/>
        </w:rPr>
        <w:t>повiтря,</w:t>
      </w:r>
      <w:r>
        <w:rPr>
          <w:color w:val="343434"/>
          <w:spacing w:val="-13"/>
          <w:w w:val="105"/>
        </w:rPr>
        <w:t> </w:t>
      </w:r>
      <w:r>
        <w:rPr>
          <w:color w:val="232323"/>
          <w:w w:val="105"/>
        </w:rPr>
        <w:t>води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5"/>
          <w:w w:val="105"/>
        </w:rPr>
        <w:t> </w:t>
      </w:r>
      <w:r>
        <w:rPr>
          <w:color w:val="343434"/>
          <w:w w:val="105"/>
        </w:rPr>
        <w:t>грунту.</w:t>
      </w:r>
    </w:p>
    <w:p>
      <w:pPr>
        <w:pStyle w:val="BodyText"/>
        <w:spacing w:line="254" w:lineRule="auto" w:before="19"/>
        <w:ind w:left="1020" w:right="316" w:firstLine="1280"/>
        <w:jc w:val="both"/>
        <w:rPr>
          <w:i/>
          <w:sz w:val="48"/>
        </w:rPr>
      </w:pPr>
      <w:r>
        <w:rPr>
          <w:color w:val="232323"/>
          <w:w w:val="105"/>
        </w:rPr>
        <w:t>Загальний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ефект</w:t>
      </w:r>
      <w:r>
        <w:rPr>
          <w:color w:val="343434"/>
          <w:spacing w:val="1"/>
          <w:w w:val="105"/>
        </w:rPr>
        <w:t> </w:t>
      </w:r>
      <w:r>
        <w:rPr>
          <w:color w:val="131313"/>
          <w:w w:val="105"/>
        </w:rPr>
        <w:t>промислового,</w:t>
      </w:r>
      <w:r>
        <w:rPr>
          <w:color w:val="131313"/>
          <w:spacing w:val="1"/>
          <w:w w:val="105"/>
        </w:rPr>
        <w:t> </w:t>
      </w:r>
      <w:r>
        <w:rPr>
          <w:color w:val="343434"/>
          <w:w w:val="105"/>
        </w:rPr>
        <w:t>сiльськогосподарського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1"/>
          <w:w w:val="105"/>
        </w:rPr>
        <w:t> </w:t>
      </w:r>
      <w:r>
        <w:rPr>
          <w:color w:val="131313"/>
          <w:w w:val="105"/>
        </w:rPr>
        <w:t>побутового</w:t>
      </w:r>
      <w:r>
        <w:rPr>
          <w:color w:val="131313"/>
          <w:spacing w:val="1"/>
          <w:w w:val="105"/>
        </w:rPr>
        <w:t> </w:t>
      </w:r>
      <w:r>
        <w:rPr>
          <w:color w:val="343434"/>
          <w:w w:val="105"/>
        </w:rPr>
        <w:t>забруднення завда€ серйозних збиткiв довкiллю i </w:t>
      </w:r>
      <w:r>
        <w:rPr>
          <w:color w:val="232323"/>
          <w:w w:val="105"/>
        </w:rPr>
        <w:t>несприятливо вплива€ на </w:t>
      </w:r>
      <w:r>
        <w:rPr>
          <w:color w:val="343434"/>
          <w:w w:val="105"/>
        </w:rPr>
        <w:t>загальне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здоров'я населения взагалi. </w:t>
      </w:r>
      <w:r>
        <w:rPr>
          <w:color w:val="232323"/>
          <w:w w:val="105"/>
        </w:rPr>
        <w:t>У багатьох </w:t>
      </w:r>
      <w:r>
        <w:rPr>
          <w:color w:val="343434"/>
          <w:w w:val="105"/>
        </w:rPr>
        <w:t>мiстах </w:t>
      </w:r>
      <w:r>
        <w:rPr>
          <w:color w:val="131313"/>
          <w:w w:val="105"/>
        </w:rPr>
        <w:t>рiвнi </w:t>
      </w:r>
      <w:r>
        <w:rPr>
          <w:color w:val="343434"/>
          <w:w w:val="105"/>
        </w:rPr>
        <w:t>концентрацii' </w:t>
      </w:r>
      <w:r>
        <w:rPr>
          <w:color w:val="232323"/>
          <w:w w:val="105"/>
        </w:rPr>
        <w:t>небезпечних </w:t>
      </w:r>
      <w:r>
        <w:rPr>
          <w:color w:val="343434"/>
          <w:w w:val="105"/>
        </w:rPr>
        <w:t>газiв i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частинок</w:t>
      </w:r>
      <w:r>
        <w:rPr>
          <w:color w:val="232323"/>
          <w:spacing w:val="37"/>
          <w:w w:val="105"/>
        </w:rPr>
        <w:t> </w:t>
      </w:r>
      <w:r>
        <w:rPr>
          <w:color w:val="131313"/>
          <w:w w:val="105"/>
        </w:rPr>
        <w:t>в</w:t>
      </w:r>
      <w:r>
        <w:rPr>
          <w:color w:val="131313"/>
          <w:spacing w:val="4"/>
          <w:w w:val="105"/>
        </w:rPr>
        <w:t> </w:t>
      </w:r>
      <w:r>
        <w:rPr>
          <w:color w:val="343434"/>
          <w:w w:val="105"/>
        </w:rPr>
        <w:t>повiтрi</w:t>
      </w:r>
      <w:r>
        <w:rPr>
          <w:color w:val="343434"/>
          <w:spacing w:val="16"/>
          <w:w w:val="105"/>
        </w:rPr>
        <w:t> </w:t>
      </w:r>
      <w:r>
        <w:rPr>
          <w:color w:val="131313"/>
          <w:w w:val="105"/>
        </w:rPr>
        <w:t>перевищують</w:t>
      </w:r>
      <w:r>
        <w:rPr>
          <w:color w:val="131313"/>
          <w:spacing w:val="34"/>
          <w:w w:val="105"/>
        </w:rPr>
        <w:t> </w:t>
      </w:r>
      <w:r>
        <w:rPr>
          <w:color w:val="131313"/>
          <w:w w:val="105"/>
        </w:rPr>
        <w:t>норми</w:t>
      </w:r>
      <w:r>
        <w:rPr>
          <w:color w:val="131313"/>
          <w:spacing w:val="23"/>
          <w:w w:val="105"/>
        </w:rPr>
        <w:t> </w:t>
      </w:r>
      <w:r>
        <w:rPr>
          <w:i/>
          <w:color w:val="232323"/>
          <w:w w:val="105"/>
          <w:sz w:val="48"/>
        </w:rPr>
        <w:t>Всесвiтньоi·</w:t>
      </w:r>
      <w:r>
        <w:rPr>
          <w:i/>
          <w:color w:val="232323"/>
          <w:spacing w:val="106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ор</w:t>
      </w:r>
      <w:r>
        <w:rPr>
          <w:i/>
          <w:color w:val="5E5E5E"/>
          <w:w w:val="105"/>
          <w:sz w:val="48"/>
        </w:rPr>
        <w:t>г</w:t>
      </w:r>
      <w:r>
        <w:rPr>
          <w:i/>
          <w:color w:val="343434"/>
          <w:w w:val="105"/>
          <w:sz w:val="48"/>
        </w:rPr>
        <w:t>анiзацii'</w:t>
      </w:r>
      <w:r>
        <w:rPr>
          <w:i/>
          <w:color w:val="343434"/>
          <w:spacing w:val="21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охорони</w:t>
      </w:r>
      <w:r>
        <w:rPr>
          <w:i/>
          <w:color w:val="343434"/>
          <w:spacing w:val="125"/>
          <w:w w:val="105"/>
          <w:sz w:val="48"/>
        </w:rPr>
        <w:t> </w:t>
      </w:r>
      <w:r>
        <w:rPr>
          <w:i/>
          <w:color w:val="4B4B4B"/>
          <w:w w:val="105"/>
          <w:sz w:val="48"/>
        </w:rPr>
        <w:t>здоров'я</w:t>
      </w:r>
    </w:p>
    <w:p>
      <w:pPr>
        <w:pStyle w:val="BodyText"/>
        <w:spacing w:line="435" w:lineRule="exact"/>
        <w:ind w:left="1027"/>
        <w:jc w:val="both"/>
      </w:pPr>
      <w:r>
        <w:rPr>
          <w:color w:val="343434"/>
          <w:w w:val="105"/>
        </w:rPr>
        <w:t>(ВООЗ);</w:t>
      </w:r>
      <w:r>
        <w:rPr>
          <w:color w:val="343434"/>
          <w:spacing w:val="20"/>
          <w:w w:val="105"/>
        </w:rPr>
        <w:t> </w:t>
      </w:r>
      <w:r>
        <w:rPr>
          <w:color w:val="232323"/>
          <w:w w:val="105"/>
        </w:rPr>
        <w:t>рiвень</w:t>
      </w:r>
      <w:r>
        <w:rPr>
          <w:color w:val="232323"/>
          <w:spacing w:val="15"/>
          <w:w w:val="105"/>
        </w:rPr>
        <w:t> </w:t>
      </w:r>
      <w:r>
        <w:rPr>
          <w:color w:val="343434"/>
          <w:w w:val="105"/>
        </w:rPr>
        <w:t>токсичних</w:t>
      </w:r>
      <w:r>
        <w:rPr>
          <w:color w:val="343434"/>
          <w:spacing w:val="48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12"/>
          <w:w w:val="105"/>
        </w:rPr>
        <w:t> </w:t>
      </w:r>
      <w:r>
        <w:rPr>
          <w:color w:val="343434"/>
          <w:w w:val="105"/>
        </w:rPr>
        <w:t>небезпечних</w:t>
      </w:r>
      <w:r>
        <w:rPr>
          <w:color w:val="343434"/>
          <w:spacing w:val="37"/>
          <w:w w:val="105"/>
        </w:rPr>
        <w:t> </w:t>
      </w:r>
      <w:r>
        <w:rPr>
          <w:color w:val="343434"/>
          <w:w w:val="105"/>
        </w:rPr>
        <w:t>хiмiчних</w:t>
      </w:r>
      <w:r>
        <w:rPr>
          <w:color w:val="343434"/>
          <w:spacing w:val="21"/>
          <w:w w:val="105"/>
        </w:rPr>
        <w:t> </w:t>
      </w:r>
      <w:r>
        <w:rPr>
          <w:color w:val="343434"/>
          <w:w w:val="105"/>
        </w:rPr>
        <w:t>сполук</w:t>
      </w:r>
      <w:r>
        <w:rPr>
          <w:color w:val="343434"/>
          <w:spacing w:val="26"/>
          <w:w w:val="105"/>
        </w:rPr>
        <w:t> </w:t>
      </w:r>
      <w:r>
        <w:rPr>
          <w:color w:val="343434"/>
          <w:w w:val="105"/>
        </w:rPr>
        <w:t>у</w:t>
      </w:r>
      <w:r>
        <w:rPr>
          <w:color w:val="343434"/>
          <w:spacing w:val="6"/>
          <w:w w:val="105"/>
        </w:rPr>
        <w:t> </w:t>
      </w:r>
      <w:r>
        <w:rPr>
          <w:color w:val="343434"/>
          <w:w w:val="105"/>
        </w:rPr>
        <w:t>внутрiшнiх</w:t>
      </w:r>
      <w:r>
        <w:rPr>
          <w:color w:val="343434"/>
          <w:spacing w:val="54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12"/>
          <w:w w:val="105"/>
        </w:rPr>
        <w:t> </w:t>
      </w:r>
      <w:r>
        <w:rPr>
          <w:color w:val="343434"/>
          <w:w w:val="105"/>
        </w:rPr>
        <w:t>прибережних</w:t>
      </w:r>
    </w:p>
    <w:p>
      <w:pPr>
        <w:pStyle w:val="BodyText"/>
        <w:tabs>
          <w:tab w:pos="13720" w:val="left" w:leader="none"/>
          <w:tab w:pos="15830" w:val="left" w:leader="none"/>
          <w:tab w:pos="17112" w:val="left" w:leader="none"/>
          <w:tab w:pos="18839" w:val="left" w:leader="none"/>
        </w:tabs>
        <w:spacing w:line="670" w:lineRule="exact"/>
        <w:ind w:left="1035"/>
        <w:jc w:val="both"/>
      </w:pPr>
      <w:r>
        <w:rPr/>
        <w:pict>
          <v:shape style="position:absolute;margin-left:559.57312pt;margin-top:7.410834pt;width:452.6pt;height:26.1pt;mso-position-horizontal-relative:page;mso-position-vertical-relative:paragraph;z-index:-24067072" type="#_x0000_t202" id="docshape133" filled="false" stroked="false">
            <v:textbox inset="0,0,0,0">
              <w:txbxContent>
                <w:p>
                  <w:pPr>
                    <w:pStyle w:val="BodyText"/>
                    <w:tabs>
                      <w:tab w:pos="2931" w:val="left" w:leader="none"/>
                      <w:tab w:pos="6263" w:val="left" w:leader="none"/>
                    </w:tabs>
                    <w:spacing w:line="522" w:lineRule="exact"/>
                  </w:pPr>
                  <w:r>
                    <w:rPr>
                      <w:color w:val="343434"/>
                    </w:rPr>
                    <w:t>в,</w:t>
                    <w:tab/>
                  </w:r>
                  <w:r>
                    <w:rPr>
                      <w:color w:val="131313"/>
                    </w:rPr>
                    <w:t>п1дземних</w:t>
                    <w:tab/>
                  </w:r>
                  <w:r>
                    <w:rPr>
                      <w:color w:val="343434"/>
                      <w:w w:val="95"/>
                    </w:rPr>
                    <w:t>м1стять</w:t>
                  </w:r>
                  <w:r>
                    <w:rPr>
                      <w:color w:val="343434"/>
                      <w:spacing w:val="69"/>
                      <w:w w:val="95"/>
                    </w:rPr>
                    <w:t> </w:t>
                  </w:r>
                  <w:r>
                    <w:rPr>
                      <w:color w:val="232323"/>
                      <w:w w:val="95"/>
                    </w:rPr>
                    <w:t>р1зн1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43434"/>
          <w:w w:val="105"/>
          <w:position w:val="30"/>
          <w:sz w:val="38"/>
        </w:rPr>
        <w:t>.</w:t>
        <w:tab/>
      </w:r>
      <w:r>
        <w:rPr>
          <w:rFonts w:ascii="Arial" w:hAnsi="Arial"/>
          <w:color w:val="232323"/>
          <w:w w:val="105"/>
          <w:position w:val="30"/>
          <w:sz w:val="37"/>
        </w:rPr>
        <w:t>.</w:t>
        <w:tab/>
        <w:tab/>
      </w:r>
      <w:r>
        <w:rPr>
          <w:rFonts w:ascii="Arial" w:hAnsi="Arial"/>
          <w:color w:val="343434"/>
          <w:w w:val="105"/>
          <w:position w:val="30"/>
          <w:sz w:val="38"/>
        </w:rPr>
        <w:t>.</w:t>
        <w:tab/>
      </w:r>
      <w:r>
        <w:rPr>
          <w:rFonts w:ascii="Arial" w:hAnsi="Arial"/>
          <w:color w:val="131313"/>
          <w:w w:val="105"/>
          <w:position w:val="30"/>
          <w:sz w:val="37"/>
        </w:rPr>
        <w:t>.   </w:t>
      </w:r>
      <w:r>
        <w:rPr>
          <w:rFonts w:ascii="Arial" w:hAnsi="Arial"/>
          <w:color w:val="131313"/>
          <w:spacing w:val="31"/>
          <w:w w:val="105"/>
          <w:position w:val="30"/>
          <w:sz w:val="37"/>
        </w:rPr>
        <w:t> </w:t>
      </w:r>
      <w:r>
        <w:rPr>
          <w:rFonts w:ascii="Arial" w:hAnsi="Arial"/>
          <w:color w:val="232323"/>
          <w:spacing w:val="-139"/>
          <w:w w:val="105"/>
          <w:position w:val="30"/>
          <w:sz w:val="37"/>
        </w:rPr>
        <w:t>.</w:t>
      </w:r>
      <w:r>
        <w:rPr>
          <w:color w:val="232323"/>
          <w:spacing w:val="-139"/>
          <w:w w:val="105"/>
        </w:rPr>
        <w:t>водах</w:t>
      </w:r>
      <w:r>
        <w:rPr>
          <w:color w:val="232323"/>
          <w:spacing w:val="94"/>
          <w:w w:val="105"/>
        </w:rPr>
        <w:t> </w:t>
      </w:r>
      <w:r>
        <w:rPr>
          <w:color w:val="343434"/>
          <w:w w:val="105"/>
        </w:rPr>
        <w:t>значно</w:t>
      </w:r>
      <w:r>
        <w:rPr>
          <w:color w:val="343434"/>
          <w:spacing w:val="81"/>
          <w:w w:val="105"/>
        </w:rPr>
        <w:t> </w:t>
      </w:r>
      <w:r>
        <w:rPr>
          <w:color w:val="343434"/>
          <w:w w:val="105"/>
        </w:rPr>
        <w:t>вище</w:t>
      </w:r>
      <w:r>
        <w:rPr>
          <w:color w:val="343434"/>
          <w:spacing w:val="78"/>
          <w:w w:val="105"/>
        </w:rPr>
        <w:t> </w:t>
      </w:r>
      <w:r>
        <w:rPr>
          <w:color w:val="343434"/>
          <w:w w:val="105"/>
        </w:rPr>
        <w:t>припустимих </w:t>
      </w:r>
      <w:r>
        <w:rPr>
          <w:color w:val="343434"/>
          <w:spacing w:val="38"/>
          <w:w w:val="105"/>
        </w:rPr>
        <w:t> </w:t>
      </w:r>
      <w:r>
        <w:rPr>
          <w:color w:val="343434"/>
          <w:w w:val="105"/>
        </w:rPr>
        <w:t>стандарт     </w:t>
      </w:r>
      <w:r>
        <w:rPr>
          <w:color w:val="343434"/>
          <w:spacing w:val="9"/>
          <w:w w:val="105"/>
        </w:rPr>
        <w:t> </w:t>
      </w:r>
      <w:r>
        <w:rPr>
          <w:color w:val="232323"/>
          <w:w w:val="105"/>
        </w:rPr>
        <w:t>а</w:t>
      </w:r>
      <w:r>
        <w:rPr>
          <w:color w:val="232323"/>
          <w:spacing w:val="103"/>
          <w:w w:val="105"/>
        </w:rPr>
        <w:t> </w:t>
      </w:r>
      <w:r>
        <w:rPr>
          <w:color w:val="232323"/>
          <w:w w:val="105"/>
        </w:rPr>
        <w:t>ресурси</w:t>
        <w:tab/>
        <w:tab/>
        <w:t>вод</w:t>
      </w:r>
    </w:p>
    <w:p>
      <w:pPr>
        <w:pStyle w:val="BodyText"/>
        <w:spacing w:before="21"/>
        <w:ind w:left="1040"/>
        <w:jc w:val="both"/>
      </w:pPr>
      <w:r>
        <w:rPr>
          <w:color w:val="343434"/>
          <w:w w:val="105"/>
        </w:rPr>
        <w:t>забруднювачi,</w:t>
      </w:r>
      <w:r>
        <w:rPr>
          <w:color w:val="343434"/>
          <w:spacing w:val="43"/>
          <w:w w:val="105"/>
        </w:rPr>
        <w:t> </w:t>
      </w:r>
      <w:r>
        <w:rPr>
          <w:color w:val="232323"/>
          <w:w w:val="105"/>
        </w:rPr>
        <w:t>що</w:t>
      </w:r>
      <w:r>
        <w:rPr>
          <w:color w:val="232323"/>
          <w:spacing w:val="9"/>
          <w:w w:val="105"/>
        </w:rPr>
        <w:t> </w:t>
      </w:r>
      <w:r>
        <w:rPr>
          <w:color w:val="131313"/>
          <w:w w:val="105"/>
        </w:rPr>
        <w:t>просочуються</w:t>
      </w:r>
      <w:r>
        <w:rPr>
          <w:color w:val="131313"/>
          <w:spacing w:val="37"/>
          <w:w w:val="105"/>
        </w:rPr>
        <w:t> </w:t>
      </w:r>
      <w:r>
        <w:rPr>
          <w:color w:val="232323"/>
          <w:w w:val="105"/>
        </w:rPr>
        <w:t>крiзь</w:t>
      </w:r>
      <w:r>
        <w:rPr>
          <w:color w:val="232323"/>
          <w:spacing w:val="-11"/>
          <w:w w:val="105"/>
        </w:rPr>
        <w:t> </w:t>
      </w:r>
      <w:r>
        <w:rPr>
          <w:color w:val="343434"/>
          <w:w w:val="105"/>
        </w:rPr>
        <w:t>забрудненi</w:t>
      </w:r>
      <w:r>
        <w:rPr>
          <w:color w:val="343434"/>
          <w:spacing w:val="52"/>
          <w:w w:val="105"/>
        </w:rPr>
        <w:t> </w:t>
      </w:r>
      <w:r>
        <w:rPr>
          <w:color w:val="343434"/>
          <w:w w:val="105"/>
        </w:rPr>
        <w:t>поверхневi</w:t>
      </w:r>
      <w:r>
        <w:rPr>
          <w:color w:val="343434"/>
          <w:spacing w:val="28"/>
          <w:w w:val="105"/>
        </w:rPr>
        <w:t> </w:t>
      </w:r>
      <w:r>
        <w:rPr>
          <w:color w:val="232323"/>
          <w:w w:val="105"/>
        </w:rPr>
        <w:t>rрунти.</w:t>
      </w:r>
    </w:p>
    <w:p>
      <w:pPr>
        <w:pStyle w:val="BodyText"/>
        <w:spacing w:line="256" w:lineRule="auto" w:before="41"/>
        <w:ind w:left="1029" w:right="310" w:firstLine="1287"/>
        <w:jc w:val="both"/>
      </w:pPr>
      <w:r>
        <w:rPr>
          <w:color w:val="232323"/>
          <w:w w:val="105"/>
        </w:rPr>
        <w:t>Термiн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"монiторинг"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ма€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загальне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використання,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але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переважно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стосуЕ:ться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процесу повторюваного </w:t>
      </w:r>
      <w:r>
        <w:rPr>
          <w:color w:val="343434"/>
          <w:w w:val="105"/>
        </w:rPr>
        <w:t>спостереження </w:t>
      </w:r>
      <w:r>
        <w:rPr>
          <w:color w:val="232323"/>
          <w:w w:val="105"/>
        </w:rPr>
        <w:t>i вимiрювання одного </w:t>
      </w:r>
      <w:r>
        <w:rPr>
          <w:color w:val="343434"/>
          <w:w w:val="105"/>
        </w:rPr>
        <w:t>чи бiльше </w:t>
      </w:r>
      <w:r>
        <w:rPr>
          <w:color w:val="232323"/>
          <w:w w:val="105"/>
        </w:rPr>
        <w:t>параметрiв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якостi </w:t>
      </w:r>
      <w:r>
        <w:rPr>
          <w:color w:val="343434"/>
          <w:w w:val="105"/>
        </w:rPr>
        <w:t>довкiлля для </w:t>
      </w:r>
      <w:r>
        <w:rPr>
          <w:color w:val="232323"/>
          <w:w w:val="105"/>
        </w:rPr>
        <w:t>недопущения негативних його </w:t>
      </w:r>
      <w:r>
        <w:rPr>
          <w:color w:val="343434"/>
          <w:w w:val="105"/>
        </w:rPr>
        <w:t>змiн за </w:t>
      </w:r>
      <w:r>
        <w:rPr>
          <w:color w:val="232323"/>
          <w:w w:val="105"/>
        </w:rPr>
        <w:t>певний </w:t>
      </w:r>
      <w:r>
        <w:rPr>
          <w:color w:val="343434"/>
          <w:w w:val="105"/>
        </w:rPr>
        <w:t>перiод </w:t>
      </w:r>
      <w:r>
        <w:rPr>
          <w:color w:val="131313"/>
          <w:w w:val="105"/>
        </w:rPr>
        <w:t>часу. </w:t>
      </w:r>
      <w:r>
        <w:rPr>
          <w:color w:val="343434"/>
          <w:w w:val="105"/>
        </w:rPr>
        <w:t>У бiльш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обмеженому </w:t>
      </w:r>
      <w:r>
        <w:rPr>
          <w:color w:val="343434"/>
          <w:w w:val="105"/>
        </w:rPr>
        <w:t>контекстi, термiн застосовують для </w:t>
      </w:r>
      <w:r>
        <w:rPr>
          <w:color w:val="232323"/>
          <w:w w:val="105"/>
        </w:rPr>
        <w:t>опису </w:t>
      </w:r>
      <w:r>
        <w:rPr>
          <w:color w:val="343434"/>
          <w:w w:val="105"/>
        </w:rPr>
        <w:t>систематичного </w:t>
      </w:r>
      <w:r>
        <w:rPr>
          <w:color w:val="232323"/>
          <w:w w:val="105"/>
        </w:rPr>
        <w:t>безперервного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здiйснення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вiдбору проб, вимiрювання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аналiзу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фiзичних,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хil\1iчних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i бiологiчних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параметрiв </w:t>
      </w:r>
      <w:r>
        <w:rPr>
          <w:color w:val="232323"/>
          <w:w w:val="105"/>
        </w:rPr>
        <w:t>рiзних </w:t>
      </w:r>
      <w:r>
        <w:rPr>
          <w:color w:val="343434"/>
          <w:w w:val="105"/>
        </w:rPr>
        <w:t>фаз середовища типу повiтря, води i rрунту. </w:t>
      </w:r>
      <w:r>
        <w:rPr>
          <w:color w:val="131313"/>
          <w:w w:val="105"/>
        </w:rPr>
        <w:t>Головна </w:t>
      </w:r>
      <w:r>
        <w:rPr>
          <w:color w:val="343434"/>
          <w:w w:val="105"/>
        </w:rPr>
        <w:t>мета програм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монiторингу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-</w:t>
      </w:r>
      <w:r>
        <w:rPr>
          <w:color w:val="343434"/>
          <w:spacing w:val="1"/>
          <w:w w:val="105"/>
        </w:rPr>
        <w:t> </w:t>
      </w:r>
      <w:r>
        <w:rPr>
          <w:color w:val="4B4B4B"/>
          <w:w w:val="105"/>
        </w:rPr>
        <w:t>збереження</w:t>
      </w:r>
      <w:r>
        <w:rPr>
          <w:color w:val="4B4B4B"/>
          <w:spacing w:val="1"/>
          <w:w w:val="105"/>
        </w:rPr>
        <w:t> </w:t>
      </w:r>
      <w:r>
        <w:rPr>
          <w:color w:val="232323"/>
          <w:w w:val="105"/>
        </w:rPr>
        <w:t>якостi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рiзних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компонентiв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навколишнього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природного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середовища.</w:t>
      </w:r>
    </w:p>
    <w:p>
      <w:pPr>
        <w:pStyle w:val="BodyText"/>
        <w:tabs>
          <w:tab w:pos="2958" w:val="left" w:leader="none"/>
        </w:tabs>
        <w:spacing w:line="506" w:lineRule="exact"/>
        <w:ind w:right="346"/>
        <w:jc w:val="right"/>
      </w:pPr>
      <w:r>
        <w:rPr>
          <w:color w:val="232323"/>
          <w:w w:val="105"/>
        </w:rPr>
        <w:t>Монiторинг,</w:t>
        <w:tab/>
      </w:r>
      <w:r>
        <w:rPr>
          <w:color w:val="343434"/>
          <w:w w:val="105"/>
        </w:rPr>
        <w:t>як </w:t>
      </w:r>
      <w:r>
        <w:rPr>
          <w:color w:val="343434"/>
          <w:spacing w:val="59"/>
          <w:w w:val="105"/>
        </w:rPr>
        <w:t> </w:t>
      </w:r>
      <w:r>
        <w:rPr>
          <w:color w:val="4B4B4B"/>
          <w:w w:val="105"/>
        </w:rPr>
        <w:t>головний </w:t>
      </w:r>
      <w:r>
        <w:rPr>
          <w:color w:val="4B4B4B"/>
          <w:spacing w:val="60"/>
          <w:w w:val="105"/>
        </w:rPr>
        <w:t> </w:t>
      </w:r>
      <w:r>
        <w:rPr>
          <w:color w:val="343434"/>
          <w:w w:val="105"/>
        </w:rPr>
        <w:t>iнструмент </w:t>
      </w:r>
      <w:r>
        <w:rPr>
          <w:color w:val="343434"/>
          <w:spacing w:val="42"/>
          <w:w w:val="105"/>
        </w:rPr>
        <w:t> </w:t>
      </w:r>
      <w:r>
        <w:rPr>
          <w:color w:val="4B4B4B"/>
          <w:w w:val="105"/>
        </w:rPr>
        <w:t>для </w:t>
      </w:r>
      <w:r>
        <w:rPr>
          <w:color w:val="4B4B4B"/>
          <w:spacing w:val="32"/>
          <w:w w:val="105"/>
        </w:rPr>
        <w:t> </w:t>
      </w:r>
      <w:r>
        <w:rPr>
          <w:color w:val="343434"/>
          <w:w w:val="105"/>
        </w:rPr>
        <w:t>якiсного </w:t>
      </w:r>
      <w:r>
        <w:rPr>
          <w:color w:val="343434"/>
          <w:spacing w:val="54"/>
          <w:w w:val="105"/>
        </w:rPr>
        <w:t> </w:t>
      </w:r>
      <w:r>
        <w:rPr>
          <w:color w:val="343434"/>
          <w:w w:val="105"/>
        </w:rPr>
        <w:t>управлiння </w:t>
      </w:r>
      <w:r>
        <w:rPr>
          <w:color w:val="343434"/>
          <w:spacing w:val="54"/>
          <w:w w:val="105"/>
        </w:rPr>
        <w:t> </w:t>
      </w:r>
      <w:r>
        <w:rPr>
          <w:color w:val="343434"/>
          <w:w w:val="105"/>
        </w:rPr>
        <w:t>навколишнiм</w:t>
      </w:r>
    </w:p>
    <w:p>
      <w:pPr>
        <w:pStyle w:val="BodyText"/>
        <w:tabs>
          <w:tab w:pos="2724" w:val="left" w:leader="none"/>
          <w:tab w:pos="6042" w:val="left" w:leader="none"/>
          <w:tab w:pos="8536" w:val="left" w:leader="none"/>
          <w:tab w:pos="9630" w:val="left" w:leader="none"/>
          <w:tab w:pos="12286" w:val="left" w:leader="none"/>
          <w:tab w:pos="14751" w:val="left" w:leader="none"/>
          <w:tab w:pos="17385" w:val="left" w:leader="none"/>
        </w:tabs>
        <w:spacing w:before="41"/>
        <w:ind w:right="327"/>
        <w:jc w:val="right"/>
      </w:pPr>
      <w:r>
        <w:rPr>
          <w:color w:val="131313"/>
          <w:w w:val="105"/>
        </w:rPr>
        <w:t>природним</w:t>
        <w:tab/>
      </w:r>
      <w:r>
        <w:rPr>
          <w:color w:val="343434"/>
          <w:w w:val="105"/>
        </w:rPr>
        <w:t>середовищем,</w:t>
        <w:tab/>
        <w:t>проводять</w:t>
        <w:tab/>
        <w:t>для</w:t>
        <w:tab/>
        <w:t>одержання</w:t>
        <w:tab/>
        <w:t>кiлькiсно·i</w:t>
        <w:tab/>
        <w:t>iнформацi'i</w:t>
        <w:tab/>
      </w:r>
      <w:r>
        <w:rPr>
          <w:color w:val="232323"/>
          <w:w w:val="105"/>
        </w:rPr>
        <w:t>щодо</w:t>
      </w:r>
    </w:p>
    <w:p>
      <w:pPr>
        <w:spacing w:after="0"/>
        <w:jc w:val="right"/>
        <w:sectPr>
          <w:pgSz w:w="21180" w:h="29940"/>
          <w:pgMar w:top="840" w:bottom="280" w:left="680" w:right="620"/>
        </w:sectPr>
      </w:pPr>
    </w:p>
    <w:p>
      <w:pPr>
        <w:spacing w:before="47"/>
        <w:ind w:left="1017" w:right="0" w:firstLine="0"/>
        <w:jc w:val="left"/>
        <w:rPr>
          <w:sz w:val="11"/>
        </w:rPr>
      </w:pPr>
      <w:r>
        <w:rPr>
          <w:rFonts w:ascii="Arial" w:hAnsi="Arial"/>
          <w:b/>
          <w:color w:val="343434"/>
          <w:w w:val="98"/>
          <w:sz w:val="44"/>
        </w:rPr>
        <w:t>поточних</w:t>
      </w:r>
      <w:r>
        <w:rPr>
          <w:rFonts w:ascii="Arial" w:hAnsi="Arial"/>
          <w:b/>
          <w:color w:val="343434"/>
          <w:spacing w:val="-17"/>
          <w:sz w:val="44"/>
        </w:rPr>
        <w:t> </w:t>
      </w:r>
      <w:r>
        <w:rPr>
          <w:rFonts w:ascii="Arial" w:hAnsi="Arial"/>
          <w:b/>
          <w:color w:val="232323"/>
          <w:spacing w:val="-1"/>
          <w:w w:val="87"/>
          <w:sz w:val="44"/>
        </w:rPr>
        <w:t>p</w:t>
      </w:r>
      <w:r>
        <w:rPr>
          <w:rFonts w:ascii="Arial" w:hAnsi="Arial"/>
          <w:b/>
          <w:color w:val="232323"/>
          <w:spacing w:val="-17"/>
          <w:w w:val="87"/>
          <w:sz w:val="44"/>
        </w:rPr>
        <w:t>l</w:t>
      </w:r>
      <w:r>
        <w:rPr>
          <w:color w:val="232323"/>
          <w:spacing w:val="-25"/>
          <w:w w:val="105"/>
          <w:position w:val="26"/>
          <w:sz w:val="11"/>
        </w:rPr>
        <w:t>•</w:t>
      </w:r>
      <w:r>
        <w:rPr>
          <w:rFonts w:ascii="Arial" w:hAnsi="Arial"/>
          <w:b/>
          <w:color w:val="232323"/>
          <w:spacing w:val="-1"/>
          <w:w w:val="87"/>
          <w:sz w:val="44"/>
        </w:rPr>
        <w:t>BH</w:t>
      </w:r>
      <w:r>
        <w:rPr>
          <w:rFonts w:ascii="Arial" w:hAnsi="Arial"/>
          <w:b/>
          <w:color w:val="232323"/>
          <w:spacing w:val="-35"/>
          <w:w w:val="87"/>
          <w:sz w:val="44"/>
        </w:rPr>
        <w:t>l</w:t>
      </w:r>
      <w:r>
        <w:rPr>
          <w:color w:val="232323"/>
          <w:spacing w:val="-7"/>
          <w:w w:val="105"/>
          <w:position w:val="26"/>
          <w:sz w:val="11"/>
        </w:rPr>
        <w:t>•</w:t>
      </w:r>
      <w:r>
        <w:rPr>
          <w:rFonts w:ascii="Arial" w:hAnsi="Arial"/>
          <w:b/>
          <w:color w:val="232323"/>
          <w:w w:val="87"/>
          <w:sz w:val="44"/>
        </w:rPr>
        <w:t>B</w:t>
      </w:r>
      <w:r>
        <w:rPr>
          <w:rFonts w:ascii="Arial" w:hAnsi="Arial"/>
          <w:b/>
          <w:color w:val="232323"/>
          <w:spacing w:val="-19"/>
          <w:sz w:val="44"/>
        </w:rPr>
        <w:t> </w:t>
      </w:r>
      <w:r>
        <w:rPr>
          <w:rFonts w:ascii="Arial" w:hAnsi="Arial"/>
          <w:b/>
          <w:color w:val="343434"/>
          <w:spacing w:val="-5"/>
          <w:w w:val="90"/>
          <w:sz w:val="44"/>
        </w:rPr>
        <w:t>вм</w:t>
      </w:r>
      <w:r>
        <w:rPr>
          <w:rFonts w:ascii="Arial" w:hAnsi="Arial"/>
          <w:b/>
          <w:color w:val="343434"/>
          <w:spacing w:val="-155"/>
          <w:w w:val="90"/>
          <w:sz w:val="44"/>
        </w:rPr>
        <w:t>1</w:t>
      </w:r>
      <w:r>
        <w:rPr>
          <w:color w:val="232323"/>
          <w:spacing w:val="-4"/>
          <w:w w:val="105"/>
          <w:position w:val="26"/>
          <w:sz w:val="11"/>
        </w:rPr>
        <w:t>•</w:t>
      </w:r>
    </w:p>
    <w:p>
      <w:pPr>
        <w:spacing w:before="47"/>
        <w:ind w:left="69" w:right="0" w:firstLine="0"/>
        <w:jc w:val="left"/>
        <w:rPr>
          <w:b/>
          <w:sz w:val="11"/>
        </w:rPr>
      </w:pPr>
      <w:r>
        <w:rPr/>
        <w:br w:type="column"/>
      </w:r>
      <w:r>
        <w:rPr>
          <w:rFonts w:ascii="Arial" w:hAnsi="Arial"/>
          <w:b/>
          <w:color w:val="343434"/>
          <w:spacing w:val="-1"/>
          <w:w w:val="90"/>
          <w:sz w:val="44"/>
        </w:rPr>
        <w:t>ст</w:t>
      </w:r>
      <w:r>
        <w:rPr>
          <w:rFonts w:ascii="Arial" w:hAnsi="Arial"/>
          <w:b/>
          <w:color w:val="343434"/>
          <w:w w:val="90"/>
          <w:sz w:val="44"/>
        </w:rPr>
        <w:t>у</w:t>
      </w:r>
      <w:r>
        <w:rPr>
          <w:rFonts w:ascii="Arial" w:hAnsi="Arial"/>
          <w:b/>
          <w:color w:val="343434"/>
          <w:spacing w:val="-33"/>
          <w:sz w:val="44"/>
        </w:rPr>
        <w:t> </w:t>
      </w:r>
      <w:r>
        <w:rPr>
          <w:rFonts w:ascii="Arial" w:hAnsi="Arial"/>
          <w:b/>
          <w:color w:val="232323"/>
          <w:spacing w:val="-1"/>
          <w:w w:val="84"/>
          <w:sz w:val="44"/>
        </w:rPr>
        <w:t>ШК</w:t>
      </w:r>
      <w:r>
        <w:rPr>
          <w:rFonts w:ascii="Arial" w:hAnsi="Arial"/>
          <w:b/>
          <w:color w:val="232323"/>
          <w:spacing w:val="-13"/>
          <w:w w:val="84"/>
          <w:sz w:val="44"/>
        </w:rPr>
        <w:t>l</w:t>
      </w:r>
      <w:r>
        <w:rPr>
          <w:color w:val="343434"/>
          <w:spacing w:val="-29"/>
          <w:w w:val="105"/>
          <w:position w:val="26"/>
          <w:sz w:val="11"/>
        </w:rPr>
        <w:t>•</w:t>
      </w:r>
      <w:r>
        <w:rPr>
          <w:rFonts w:ascii="Arial" w:hAnsi="Arial"/>
          <w:b/>
          <w:color w:val="232323"/>
          <w:spacing w:val="-1"/>
          <w:w w:val="84"/>
          <w:sz w:val="44"/>
        </w:rPr>
        <w:t>ДЛИВИ</w:t>
      </w:r>
      <w:r>
        <w:rPr>
          <w:rFonts w:ascii="Arial" w:hAnsi="Arial"/>
          <w:b/>
          <w:color w:val="232323"/>
          <w:w w:val="84"/>
          <w:sz w:val="44"/>
        </w:rPr>
        <w:t>Х</w:t>
      </w:r>
      <w:r>
        <w:rPr>
          <w:rFonts w:ascii="Arial" w:hAnsi="Arial"/>
          <w:b/>
          <w:color w:val="232323"/>
          <w:sz w:val="44"/>
        </w:rPr>
        <w:t> </w:t>
      </w:r>
      <w:r>
        <w:rPr>
          <w:rFonts w:ascii="Arial" w:hAnsi="Arial"/>
          <w:b/>
          <w:color w:val="232323"/>
          <w:spacing w:val="-1"/>
          <w:w w:val="84"/>
          <w:sz w:val="44"/>
        </w:rPr>
        <w:t>ч</w:t>
      </w:r>
      <w:r>
        <w:rPr>
          <w:rFonts w:ascii="Arial" w:hAnsi="Arial"/>
          <w:b/>
          <w:color w:val="232323"/>
          <w:w w:val="84"/>
          <w:sz w:val="44"/>
        </w:rPr>
        <w:t>и</w:t>
      </w:r>
      <w:r>
        <w:rPr>
          <w:rFonts w:ascii="Arial" w:hAnsi="Arial"/>
          <w:b/>
          <w:color w:val="232323"/>
          <w:sz w:val="44"/>
        </w:rPr>
        <w:t> </w:t>
      </w:r>
      <w:r>
        <w:rPr>
          <w:rFonts w:ascii="Arial" w:hAnsi="Arial"/>
          <w:b/>
          <w:color w:val="232323"/>
          <w:spacing w:val="-50"/>
          <w:sz w:val="44"/>
        </w:rPr>
        <w:t> </w:t>
      </w:r>
      <w:r>
        <w:rPr>
          <w:rFonts w:ascii="Arial" w:hAnsi="Arial"/>
          <w:b/>
          <w:color w:val="232323"/>
          <w:w w:val="93"/>
          <w:sz w:val="44"/>
        </w:rPr>
        <w:t>потенц</w:t>
      </w:r>
      <w:r>
        <w:rPr>
          <w:rFonts w:ascii="Arial" w:hAnsi="Arial"/>
          <w:b/>
          <w:color w:val="232323"/>
          <w:spacing w:val="-109"/>
          <w:w w:val="93"/>
          <w:sz w:val="44"/>
        </w:rPr>
        <w:t>1</w:t>
      </w:r>
      <w:r>
        <w:rPr>
          <w:color w:val="4B4B4B"/>
          <w:w w:val="105"/>
          <w:position w:val="26"/>
          <w:sz w:val="11"/>
        </w:rPr>
        <w:t>•</w:t>
      </w:r>
      <w:r>
        <w:rPr>
          <w:color w:val="4B4B4B"/>
          <w:position w:val="26"/>
          <w:sz w:val="11"/>
        </w:rPr>
        <w:t> </w:t>
      </w:r>
      <w:r>
        <w:rPr>
          <w:color w:val="4B4B4B"/>
          <w:spacing w:val="13"/>
          <w:position w:val="26"/>
          <w:sz w:val="11"/>
        </w:rPr>
        <w:t> </w:t>
      </w:r>
      <w:r>
        <w:rPr>
          <w:rFonts w:ascii="Arial" w:hAnsi="Arial"/>
          <w:b/>
          <w:color w:val="232323"/>
          <w:spacing w:val="-216"/>
          <w:w w:val="93"/>
          <w:sz w:val="44"/>
        </w:rPr>
        <w:t>и</w:t>
      </w:r>
      <w:r>
        <w:rPr>
          <w:b/>
          <w:color w:val="343434"/>
          <w:w w:val="105"/>
          <w:position w:val="26"/>
          <w:sz w:val="11"/>
        </w:rPr>
        <w:t>V</w:t>
      </w:r>
    </w:p>
    <w:p>
      <w:pPr>
        <w:spacing w:before="47"/>
        <w:ind w:left="91" w:right="0" w:firstLine="0"/>
        <w:jc w:val="left"/>
        <w:rPr>
          <w:sz w:val="11"/>
        </w:rPr>
      </w:pPr>
      <w:r>
        <w:rPr/>
        <w:br w:type="column"/>
      </w:r>
      <w:r>
        <w:rPr>
          <w:rFonts w:ascii="Arial" w:hAnsi="Arial"/>
          <w:b/>
          <w:color w:val="232323"/>
          <w:w w:val="93"/>
          <w:sz w:val="44"/>
        </w:rPr>
        <w:t>но</w:t>
      </w:r>
      <w:r>
        <w:rPr>
          <w:rFonts w:ascii="Arial" w:hAnsi="Arial"/>
          <w:b/>
          <w:color w:val="232323"/>
          <w:spacing w:val="-26"/>
          <w:sz w:val="44"/>
        </w:rPr>
        <w:t> </w:t>
      </w:r>
      <w:r>
        <w:rPr>
          <w:rFonts w:ascii="Arial" w:hAnsi="Arial"/>
          <w:b/>
          <w:color w:val="232323"/>
          <w:spacing w:val="-5"/>
          <w:w w:val="84"/>
          <w:sz w:val="44"/>
        </w:rPr>
        <w:t>ШКl</w:t>
      </w:r>
      <w:r>
        <w:rPr>
          <w:rFonts w:ascii="Arial" w:hAnsi="Arial"/>
          <w:b/>
          <w:color w:val="232323"/>
          <w:spacing w:val="-261"/>
          <w:w w:val="84"/>
          <w:sz w:val="44"/>
        </w:rPr>
        <w:t>Д</w:t>
      </w:r>
      <w:r>
        <w:rPr>
          <w:color w:val="232323"/>
          <w:spacing w:val="-4"/>
          <w:w w:val="105"/>
          <w:position w:val="26"/>
          <w:sz w:val="11"/>
        </w:rPr>
        <w:t>•</w:t>
      </w:r>
    </w:p>
    <w:p>
      <w:pPr>
        <w:spacing w:before="47"/>
        <w:ind w:left="175" w:right="0" w:firstLine="0"/>
        <w:jc w:val="left"/>
        <w:rPr>
          <w:sz w:val="11"/>
        </w:rPr>
      </w:pPr>
      <w:r>
        <w:rPr/>
        <w:br w:type="column"/>
      </w:r>
      <w:r>
        <w:rPr>
          <w:rFonts w:ascii="Arial" w:hAnsi="Arial"/>
          <w:b/>
          <w:color w:val="232323"/>
          <w:spacing w:val="-1"/>
          <w:w w:val="84"/>
          <w:sz w:val="44"/>
        </w:rPr>
        <w:t>ЛИВИ</w:t>
      </w:r>
      <w:r>
        <w:rPr>
          <w:rFonts w:ascii="Arial" w:hAnsi="Arial"/>
          <w:b/>
          <w:color w:val="232323"/>
          <w:w w:val="84"/>
          <w:sz w:val="44"/>
        </w:rPr>
        <w:t>Х</w:t>
      </w:r>
      <w:r>
        <w:rPr>
          <w:rFonts w:ascii="Arial" w:hAnsi="Arial"/>
          <w:b/>
          <w:color w:val="232323"/>
          <w:spacing w:val="16"/>
          <w:sz w:val="44"/>
        </w:rPr>
        <w:t> </w:t>
      </w:r>
      <w:r>
        <w:rPr>
          <w:rFonts w:ascii="Arial" w:hAnsi="Arial"/>
          <w:b/>
          <w:color w:val="343434"/>
          <w:w w:val="90"/>
          <w:sz w:val="44"/>
        </w:rPr>
        <w:t>параметр</w:t>
      </w:r>
      <w:r>
        <w:rPr>
          <w:rFonts w:ascii="Arial" w:hAnsi="Arial"/>
          <w:b/>
          <w:color w:val="343434"/>
          <w:spacing w:val="-69"/>
          <w:w w:val="90"/>
          <w:sz w:val="44"/>
        </w:rPr>
        <w:t>1</w:t>
      </w:r>
      <w:r>
        <w:rPr>
          <w:color w:val="232323"/>
          <w:w w:val="105"/>
          <w:position w:val="26"/>
          <w:sz w:val="11"/>
        </w:rPr>
        <w:t>•</w:t>
      </w:r>
      <w:r>
        <w:rPr>
          <w:color w:val="232323"/>
          <w:spacing w:val="-1"/>
          <w:position w:val="26"/>
          <w:sz w:val="11"/>
        </w:rPr>
        <w:t> </w:t>
      </w:r>
      <w:r>
        <w:rPr>
          <w:rFonts w:ascii="Arial" w:hAnsi="Arial"/>
          <w:b/>
          <w:color w:val="343434"/>
          <w:w w:val="90"/>
          <w:sz w:val="44"/>
        </w:rPr>
        <w:t>в</w:t>
      </w:r>
      <w:r>
        <w:rPr>
          <w:rFonts w:ascii="Arial" w:hAnsi="Arial"/>
          <w:b/>
          <w:color w:val="343434"/>
          <w:spacing w:val="-8"/>
          <w:sz w:val="44"/>
        </w:rPr>
        <w:t> </w:t>
      </w:r>
      <w:r>
        <w:rPr>
          <w:rFonts w:ascii="Arial" w:hAnsi="Arial"/>
          <w:b/>
          <w:color w:val="232323"/>
          <w:spacing w:val="-1"/>
          <w:w w:val="80"/>
          <w:sz w:val="44"/>
        </w:rPr>
        <w:t>ЯКОСТ</w:t>
      </w:r>
      <w:r>
        <w:rPr>
          <w:rFonts w:ascii="Arial" w:hAnsi="Arial"/>
          <w:b/>
          <w:color w:val="232323"/>
          <w:spacing w:val="-93"/>
          <w:w w:val="80"/>
          <w:sz w:val="44"/>
        </w:rPr>
        <w:t>I</w:t>
      </w:r>
      <w:r>
        <w:rPr>
          <w:color w:val="232323"/>
          <w:w w:val="105"/>
          <w:position w:val="26"/>
          <w:sz w:val="11"/>
        </w:rPr>
        <w:t>•</w:t>
      </w:r>
    </w:p>
    <w:p>
      <w:pPr>
        <w:spacing w:before="47"/>
        <w:ind w:left="97" w:right="0" w:firstLine="0"/>
        <w:jc w:val="left"/>
        <w:rPr>
          <w:rFonts w:ascii="Arial" w:hAnsi="Arial"/>
          <w:b/>
          <w:sz w:val="44"/>
        </w:rPr>
      </w:pPr>
      <w:r>
        <w:rPr/>
        <w:br w:type="column"/>
      </w:r>
      <w:r>
        <w:rPr>
          <w:rFonts w:ascii="Arial" w:hAnsi="Arial"/>
          <w:b/>
          <w:color w:val="343434"/>
          <w:w w:val="90"/>
          <w:sz w:val="44"/>
        </w:rPr>
        <w:t>пов</w:t>
      </w:r>
      <w:r>
        <w:rPr>
          <w:rFonts w:ascii="Arial" w:hAnsi="Arial"/>
          <w:b/>
          <w:color w:val="343434"/>
          <w:spacing w:val="-123"/>
          <w:w w:val="90"/>
          <w:sz w:val="44"/>
        </w:rPr>
        <w:t>1</w:t>
      </w:r>
      <w:r>
        <w:rPr>
          <w:color w:val="232323"/>
          <w:w w:val="105"/>
          <w:position w:val="26"/>
          <w:sz w:val="11"/>
        </w:rPr>
        <w:t>•</w:t>
      </w:r>
      <w:r>
        <w:rPr>
          <w:color w:val="232323"/>
          <w:position w:val="26"/>
          <w:sz w:val="11"/>
        </w:rPr>
        <w:t>  </w:t>
      </w:r>
      <w:r>
        <w:rPr>
          <w:color w:val="232323"/>
          <w:spacing w:val="-1"/>
          <w:position w:val="26"/>
          <w:sz w:val="11"/>
        </w:rPr>
        <w:t> </w:t>
      </w:r>
      <w:r>
        <w:rPr>
          <w:rFonts w:ascii="Arial" w:hAnsi="Arial"/>
          <w:b/>
          <w:color w:val="343434"/>
          <w:w w:val="90"/>
          <w:sz w:val="44"/>
        </w:rPr>
        <w:t>тря,</w:t>
      </w:r>
    </w:p>
    <w:p>
      <w:pPr>
        <w:spacing w:after="0"/>
        <w:jc w:val="left"/>
        <w:rPr>
          <w:rFonts w:ascii="Arial" w:hAnsi="Arial"/>
          <w:sz w:val="44"/>
        </w:rPr>
        <w:sectPr>
          <w:type w:val="continuous"/>
          <w:pgSz w:w="21180" w:h="29940"/>
          <w:pgMar w:top="900" w:bottom="280" w:left="680" w:right="620"/>
          <w:cols w:num="5" w:equalWidth="0">
            <w:col w:w="5177" w:space="40"/>
            <w:col w:w="5610" w:space="39"/>
            <w:col w:w="1438" w:space="39"/>
            <w:col w:w="5341" w:space="40"/>
            <w:col w:w="2156"/>
          </w:cols>
        </w:sectPr>
      </w:pPr>
    </w:p>
    <w:p>
      <w:pPr>
        <w:pStyle w:val="BodyText"/>
        <w:spacing w:line="254" w:lineRule="auto" w:before="31"/>
        <w:ind w:left="1020" w:right="322" w:firstLine="14"/>
        <w:jc w:val="both"/>
      </w:pPr>
      <w:r>
        <w:rPr>
          <w:color w:val="232323"/>
          <w:w w:val="105"/>
        </w:rPr>
        <w:t>води </w:t>
      </w:r>
      <w:r>
        <w:rPr>
          <w:color w:val="343434"/>
          <w:w w:val="105"/>
          <w:sz w:val="49"/>
        </w:rPr>
        <w:t>i </w:t>
      </w:r>
      <w:r>
        <w:rPr>
          <w:color w:val="343434"/>
          <w:w w:val="105"/>
        </w:rPr>
        <w:t>грунту. </w:t>
      </w:r>
      <w:r>
        <w:rPr>
          <w:color w:val="232323"/>
          <w:w w:val="105"/>
        </w:rPr>
        <w:t>Iнформацiя, </w:t>
      </w:r>
      <w:r>
        <w:rPr>
          <w:color w:val="343434"/>
          <w:w w:val="105"/>
        </w:rPr>
        <w:t>отримана завдяки </w:t>
      </w:r>
      <w:r>
        <w:rPr>
          <w:color w:val="232323"/>
          <w:w w:val="105"/>
        </w:rPr>
        <w:t>монiторингу, </w:t>
      </w:r>
      <w:r>
        <w:rPr>
          <w:color w:val="343434"/>
          <w:w w:val="105"/>
        </w:rPr>
        <w:t>нада€ можливостi зробити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оцiнку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збиткiв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завданих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забрудненням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води,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повiтря</w:t>
      </w:r>
      <w:r>
        <w:rPr>
          <w:color w:val="232323"/>
          <w:spacing w:val="1"/>
          <w:w w:val="105"/>
        </w:rPr>
        <w:t> </w:t>
      </w:r>
      <w:r>
        <w:rPr>
          <w:color w:val="131313"/>
          <w:w w:val="105"/>
        </w:rPr>
        <w:t>i</w:t>
      </w:r>
      <w:r>
        <w:rPr>
          <w:color w:val="131313"/>
          <w:spacing w:val="1"/>
          <w:w w:val="105"/>
        </w:rPr>
        <w:t> </w:t>
      </w:r>
      <w:r>
        <w:rPr>
          <w:color w:val="343434"/>
          <w:w w:val="105"/>
        </w:rPr>
        <w:t>rрунту,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пiдвищенням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чи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зниженням </w:t>
      </w:r>
      <w:r>
        <w:rPr>
          <w:color w:val="232323"/>
          <w:w w:val="105"/>
        </w:rPr>
        <w:t>рiвнiв </w:t>
      </w:r>
      <w:r>
        <w:rPr>
          <w:color w:val="343434"/>
          <w:w w:val="105"/>
        </w:rPr>
        <w:t>специфiчного забруднення, </w:t>
      </w:r>
      <w:r>
        <w:rPr>
          <w:color w:val="232323"/>
          <w:w w:val="105"/>
        </w:rPr>
        <w:t>параметрiв i необхiдних </w:t>
      </w:r>
      <w:r>
        <w:rPr>
          <w:color w:val="343434"/>
          <w:w w:val="105"/>
        </w:rPr>
        <w:t>для виконання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заходiв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управлiння.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Такi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оцiнки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здiйснюють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для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порiвняння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отриманих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даних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зi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стандартами, </w:t>
      </w:r>
      <w:r>
        <w:rPr>
          <w:color w:val="232323"/>
          <w:w w:val="105"/>
        </w:rPr>
        <w:t>якими </w:t>
      </w:r>
      <w:r>
        <w:rPr>
          <w:color w:val="343434"/>
          <w:w w:val="105"/>
        </w:rPr>
        <w:t>встановленi значения специфiчних </w:t>
      </w:r>
      <w:r>
        <w:rPr>
          <w:color w:val="232323"/>
          <w:w w:val="105"/>
        </w:rPr>
        <w:t>параметрiв </w:t>
      </w:r>
      <w:r>
        <w:rPr>
          <w:color w:val="343434"/>
          <w:w w:val="105"/>
        </w:rPr>
        <w:t>забруднення, i, у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разi</w:t>
      </w:r>
      <w:r>
        <w:rPr>
          <w:color w:val="232323"/>
          <w:spacing w:val="-34"/>
          <w:w w:val="105"/>
        </w:rPr>
        <w:t> </w:t>
      </w:r>
      <w:r>
        <w:rPr>
          <w:color w:val="343434"/>
          <w:w w:val="105"/>
        </w:rPr>
        <w:t>i'x</w:t>
      </w:r>
      <w:r>
        <w:rPr>
          <w:color w:val="343434"/>
          <w:spacing w:val="-30"/>
          <w:w w:val="105"/>
        </w:rPr>
        <w:t> </w:t>
      </w:r>
      <w:r>
        <w:rPr>
          <w:color w:val="343434"/>
          <w:w w:val="105"/>
        </w:rPr>
        <w:t>перевищення,</w:t>
      </w:r>
      <w:r>
        <w:rPr>
          <w:color w:val="343434"/>
          <w:spacing w:val="32"/>
          <w:w w:val="105"/>
        </w:rPr>
        <w:t> </w:t>
      </w:r>
      <w:r>
        <w:rPr>
          <w:color w:val="343434"/>
          <w:w w:val="105"/>
        </w:rPr>
        <w:t>iнформування</w:t>
      </w:r>
      <w:r>
        <w:rPr>
          <w:color w:val="343434"/>
          <w:spacing w:val="25"/>
          <w:w w:val="105"/>
        </w:rPr>
        <w:t> </w:t>
      </w:r>
      <w:r>
        <w:rPr>
          <w:color w:val="343434"/>
          <w:w w:val="105"/>
        </w:rPr>
        <w:t>вiдповiдних</w:t>
      </w:r>
      <w:r>
        <w:rPr>
          <w:color w:val="343434"/>
          <w:spacing w:val="6"/>
          <w:w w:val="105"/>
        </w:rPr>
        <w:t> </w:t>
      </w:r>
      <w:r>
        <w:rPr>
          <w:color w:val="343434"/>
          <w:w w:val="105"/>
        </w:rPr>
        <w:t>владних</w:t>
      </w:r>
      <w:r>
        <w:rPr>
          <w:color w:val="343434"/>
          <w:spacing w:val="13"/>
          <w:w w:val="105"/>
        </w:rPr>
        <w:t> </w:t>
      </w:r>
      <w:r>
        <w:rPr>
          <w:color w:val="343434"/>
          <w:w w:val="105"/>
        </w:rPr>
        <w:t>структур.</w:t>
      </w:r>
    </w:p>
    <w:p>
      <w:pPr>
        <w:spacing w:line="252" w:lineRule="auto" w:before="0"/>
        <w:ind w:left="1036" w:right="312" w:firstLine="1281"/>
        <w:jc w:val="both"/>
        <w:rPr>
          <w:i/>
          <w:sz w:val="48"/>
        </w:rPr>
      </w:pPr>
      <w:r>
        <w:rPr>
          <w:color w:val="232323"/>
          <w:w w:val="105"/>
          <w:sz w:val="47"/>
        </w:rPr>
        <w:t>Термiн </w:t>
      </w:r>
      <w:r>
        <w:rPr>
          <w:i/>
          <w:color w:val="4B4B4B"/>
          <w:w w:val="105"/>
          <w:sz w:val="48"/>
        </w:rPr>
        <w:t>"Jwонiторинг </w:t>
      </w:r>
      <w:r>
        <w:rPr>
          <w:i/>
          <w:color w:val="343434"/>
          <w:w w:val="105"/>
          <w:sz w:val="48"/>
        </w:rPr>
        <w:t>довкiлля" </w:t>
      </w:r>
      <w:r>
        <w:rPr>
          <w:color w:val="343434"/>
          <w:w w:val="105"/>
          <w:sz w:val="47"/>
        </w:rPr>
        <w:t>(монiторинг) </w:t>
      </w:r>
      <w:r>
        <w:rPr>
          <w:color w:val="232323"/>
          <w:w w:val="105"/>
          <w:sz w:val="47"/>
        </w:rPr>
        <w:t>набув поширення в </w:t>
      </w:r>
      <w:r>
        <w:rPr>
          <w:color w:val="343434"/>
          <w:w w:val="105"/>
          <w:sz w:val="47"/>
        </w:rPr>
        <w:t>мiжнароднiй</w:t>
      </w:r>
      <w:r>
        <w:rPr>
          <w:color w:val="343434"/>
          <w:spacing w:val="1"/>
          <w:w w:val="105"/>
          <w:sz w:val="47"/>
        </w:rPr>
        <w:t> </w:t>
      </w:r>
      <w:r>
        <w:rPr>
          <w:color w:val="343434"/>
          <w:w w:val="105"/>
          <w:sz w:val="47"/>
        </w:rPr>
        <w:t>практицi </w:t>
      </w:r>
      <w:r>
        <w:rPr>
          <w:color w:val="232323"/>
          <w:w w:val="105"/>
          <w:sz w:val="47"/>
        </w:rPr>
        <w:t>пiсля Конференцii' ООН </w:t>
      </w:r>
      <w:r>
        <w:rPr>
          <w:color w:val="343434"/>
          <w:w w:val="105"/>
          <w:sz w:val="47"/>
        </w:rPr>
        <w:t>стосовно середовища мешкання людини у </w:t>
      </w:r>
      <w:r>
        <w:rPr>
          <w:color w:val="131313"/>
          <w:w w:val="105"/>
          <w:sz w:val="47"/>
        </w:rPr>
        <w:t>1972 </w:t>
      </w:r>
      <w:r>
        <w:rPr>
          <w:color w:val="232323"/>
          <w:w w:val="105"/>
          <w:sz w:val="47"/>
        </w:rPr>
        <w:t>р. </w:t>
      </w:r>
      <w:r>
        <w:rPr>
          <w:color w:val="343434"/>
          <w:w w:val="105"/>
          <w:sz w:val="47"/>
        </w:rPr>
        <w:t>i</w:t>
      </w:r>
      <w:r>
        <w:rPr>
          <w:color w:val="343434"/>
          <w:spacing w:val="1"/>
          <w:w w:val="105"/>
          <w:sz w:val="47"/>
        </w:rPr>
        <w:t> </w:t>
      </w:r>
      <w:r>
        <w:rPr>
          <w:color w:val="232323"/>
          <w:w w:val="105"/>
          <w:sz w:val="47"/>
        </w:rPr>
        <w:t>Генеральноi:</w:t>
      </w:r>
      <w:r>
        <w:rPr>
          <w:color w:val="232323"/>
          <w:spacing w:val="-5"/>
          <w:w w:val="105"/>
          <w:sz w:val="47"/>
        </w:rPr>
        <w:t> </w:t>
      </w:r>
      <w:r>
        <w:rPr>
          <w:color w:val="232323"/>
          <w:w w:val="105"/>
          <w:sz w:val="47"/>
        </w:rPr>
        <w:t>асамблеi:</w:t>
      </w:r>
      <w:r>
        <w:rPr>
          <w:color w:val="232323"/>
          <w:spacing w:val="-8"/>
          <w:w w:val="105"/>
          <w:sz w:val="47"/>
        </w:rPr>
        <w:t> </w:t>
      </w:r>
      <w:r>
        <w:rPr>
          <w:color w:val="232323"/>
          <w:w w:val="105"/>
          <w:sz w:val="47"/>
        </w:rPr>
        <w:t>ООН,</w:t>
      </w:r>
      <w:r>
        <w:rPr>
          <w:color w:val="232323"/>
          <w:spacing w:val="4"/>
          <w:w w:val="105"/>
          <w:sz w:val="47"/>
        </w:rPr>
        <w:t> </w:t>
      </w:r>
      <w:r>
        <w:rPr>
          <w:color w:val="232323"/>
          <w:w w:val="105"/>
          <w:sz w:val="47"/>
        </w:rPr>
        <w:t>яка</w:t>
      </w:r>
      <w:r>
        <w:rPr>
          <w:color w:val="232323"/>
          <w:spacing w:val="-1"/>
          <w:w w:val="105"/>
          <w:sz w:val="47"/>
        </w:rPr>
        <w:t> </w:t>
      </w:r>
      <w:r>
        <w:rPr>
          <w:color w:val="131313"/>
          <w:w w:val="105"/>
          <w:sz w:val="47"/>
        </w:rPr>
        <w:t>прийняла</w:t>
      </w:r>
      <w:r>
        <w:rPr>
          <w:color w:val="131313"/>
          <w:spacing w:val="21"/>
          <w:w w:val="105"/>
          <w:sz w:val="47"/>
        </w:rPr>
        <w:t> </w:t>
      </w:r>
      <w:r>
        <w:rPr>
          <w:i/>
          <w:color w:val="232323"/>
          <w:w w:val="105"/>
          <w:sz w:val="48"/>
        </w:rPr>
        <w:t>Про</w:t>
      </w:r>
      <w:r>
        <w:rPr>
          <w:i/>
          <w:color w:val="5E5E5E"/>
          <w:w w:val="105"/>
          <w:sz w:val="48"/>
        </w:rPr>
        <w:t>г</w:t>
      </w:r>
      <w:r>
        <w:rPr>
          <w:i/>
          <w:color w:val="343434"/>
          <w:w w:val="105"/>
          <w:sz w:val="48"/>
        </w:rPr>
        <w:t>раму</w:t>
      </w:r>
      <w:r>
        <w:rPr>
          <w:i/>
          <w:color w:val="343434"/>
          <w:spacing w:val="62"/>
          <w:w w:val="105"/>
          <w:sz w:val="48"/>
        </w:rPr>
        <w:t> </w:t>
      </w:r>
      <w:r>
        <w:rPr>
          <w:i/>
          <w:color w:val="232323"/>
          <w:w w:val="105"/>
          <w:sz w:val="48"/>
        </w:rPr>
        <w:t>ООН</w:t>
      </w:r>
      <w:r>
        <w:rPr>
          <w:i/>
          <w:color w:val="232323"/>
          <w:spacing w:val="9"/>
          <w:w w:val="105"/>
          <w:sz w:val="48"/>
        </w:rPr>
        <w:t> </w:t>
      </w:r>
      <w:r>
        <w:rPr>
          <w:i/>
          <w:color w:val="4B4B4B"/>
          <w:w w:val="105"/>
          <w:sz w:val="48"/>
        </w:rPr>
        <w:t>з</w:t>
      </w:r>
      <w:r>
        <w:rPr>
          <w:i/>
          <w:color w:val="4B4B4B"/>
          <w:spacing w:val="29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питанъ</w:t>
      </w:r>
      <w:r>
        <w:rPr>
          <w:i/>
          <w:color w:val="343434"/>
          <w:spacing w:val="6"/>
          <w:w w:val="105"/>
          <w:sz w:val="48"/>
        </w:rPr>
        <w:t> </w:t>
      </w:r>
      <w:r>
        <w:rPr>
          <w:i/>
          <w:color w:val="4B4B4B"/>
          <w:w w:val="105"/>
          <w:sz w:val="48"/>
        </w:rPr>
        <w:t>захисту</w:t>
      </w:r>
      <w:r>
        <w:rPr>
          <w:i/>
          <w:color w:val="4B4B4B"/>
          <w:spacing w:val="22"/>
          <w:w w:val="105"/>
          <w:sz w:val="48"/>
        </w:rPr>
        <w:t> </w:t>
      </w:r>
      <w:r>
        <w:rPr>
          <w:i/>
          <w:color w:val="343434"/>
          <w:w w:val="105"/>
          <w:sz w:val="48"/>
        </w:rPr>
        <w:t>довкiлля</w:t>
      </w:r>
    </w:p>
    <w:p>
      <w:pPr>
        <w:pStyle w:val="BodyText"/>
        <w:spacing w:line="424" w:lineRule="exact" w:before="4"/>
        <w:ind w:left="1027"/>
        <w:jc w:val="both"/>
      </w:pPr>
      <w:r>
        <w:rPr/>
        <w:pict>
          <v:shape style="position:absolute;margin-left:553.900330pt;margin-top:13.389549pt;width:112.25pt;height:26.9pt;mso-position-horizontal-relative:page;mso-position-vertical-relative:paragraph;z-index:-24067584" type="#_x0000_t202" id="docshape134" filled="false" stroked="false">
            <v:textbox inset="0,0,0,0">
              <w:txbxContent>
                <w:p>
                  <w:pPr>
                    <w:tabs>
                      <w:tab w:pos="2107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43434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343434"/>
                      <w:spacing w:val="-3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43434"/>
          <w:w w:val="105"/>
        </w:rPr>
        <w:t>(UNEP),</w:t>
      </w:r>
      <w:r>
        <w:rPr>
          <w:color w:val="343434"/>
          <w:spacing w:val="-5"/>
          <w:w w:val="105"/>
        </w:rPr>
        <w:t> </w:t>
      </w:r>
      <w:r>
        <w:rPr>
          <w:color w:val="343434"/>
          <w:w w:val="105"/>
        </w:rPr>
        <w:t>затверджену</w:t>
      </w:r>
      <w:r>
        <w:rPr>
          <w:color w:val="343434"/>
          <w:spacing w:val="38"/>
          <w:w w:val="105"/>
        </w:rPr>
        <w:t> </w:t>
      </w:r>
      <w:r>
        <w:rPr>
          <w:color w:val="232323"/>
          <w:w w:val="105"/>
        </w:rPr>
        <w:t>вiдповiдною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резолюцi€ю</w:t>
      </w:r>
      <w:r>
        <w:rPr>
          <w:color w:val="232323"/>
          <w:spacing w:val="16"/>
          <w:w w:val="105"/>
        </w:rPr>
        <w:t> </w:t>
      </w:r>
      <w:r>
        <w:rPr>
          <w:color w:val="343434"/>
          <w:w w:val="105"/>
        </w:rPr>
        <w:t>у</w:t>
      </w:r>
      <w:r>
        <w:rPr>
          <w:color w:val="343434"/>
          <w:spacing w:val="-2"/>
          <w:w w:val="105"/>
        </w:rPr>
        <w:t> </w:t>
      </w:r>
      <w:r>
        <w:rPr>
          <w:color w:val="131313"/>
          <w:w w:val="105"/>
        </w:rPr>
        <w:t>1972р.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В</w:t>
      </w:r>
      <w:r>
        <w:rPr>
          <w:color w:val="131313"/>
          <w:spacing w:val="13"/>
          <w:w w:val="105"/>
        </w:rPr>
        <w:t> </w:t>
      </w:r>
      <w:r>
        <w:rPr>
          <w:color w:val="232323"/>
          <w:w w:val="105"/>
        </w:rPr>
        <w:t>межах</w:t>
      </w:r>
      <w:r>
        <w:rPr>
          <w:color w:val="232323"/>
          <w:spacing w:val="10"/>
          <w:w w:val="105"/>
        </w:rPr>
        <w:t> </w:t>
      </w:r>
      <w:r>
        <w:rPr>
          <w:color w:val="343434"/>
          <w:w w:val="105"/>
        </w:rPr>
        <w:t>зазначеноi'</w:t>
      </w:r>
      <w:r>
        <w:rPr>
          <w:color w:val="343434"/>
          <w:spacing w:val="1"/>
          <w:w w:val="105"/>
        </w:rPr>
        <w:t> </w:t>
      </w:r>
      <w:r>
        <w:rPr>
          <w:color w:val="131313"/>
          <w:w w:val="105"/>
        </w:rPr>
        <w:t>Программ</w:t>
      </w:r>
    </w:p>
    <w:p>
      <w:pPr>
        <w:tabs>
          <w:tab w:pos="13443" w:val="left" w:leader="none"/>
          <w:tab w:pos="17076" w:val="left" w:leader="none"/>
        </w:tabs>
        <w:spacing w:line="252" w:lineRule="exact" w:before="0"/>
        <w:ind w:left="5955" w:right="0" w:firstLine="0"/>
        <w:jc w:val="both"/>
        <w:rPr>
          <w:sz w:val="42"/>
        </w:rPr>
      </w:pPr>
      <w:r>
        <w:rPr>
          <w:color w:val="4B4B4B"/>
          <w:sz w:val="42"/>
        </w:rPr>
        <w:t>.</w:t>
        <w:tab/>
        <w:t>.</w:t>
        <w:tab/>
        <w:t>.</w:t>
      </w:r>
    </w:p>
    <w:p>
      <w:pPr>
        <w:pStyle w:val="BodyText"/>
        <w:spacing w:line="426" w:lineRule="exact"/>
        <w:ind w:left="1036"/>
        <w:jc w:val="both"/>
      </w:pPr>
      <w:r>
        <w:rPr>
          <w:color w:val="343434"/>
          <w:w w:val="105"/>
        </w:rPr>
        <w:t>представлена</w:t>
      </w:r>
      <w:r>
        <w:rPr>
          <w:color w:val="343434"/>
          <w:spacing w:val="39"/>
          <w:w w:val="105"/>
        </w:rPr>
        <w:t> </w:t>
      </w:r>
      <w:r>
        <w:rPr>
          <w:color w:val="343434"/>
          <w:w w:val="105"/>
        </w:rPr>
        <w:t>концепц</w:t>
      </w:r>
      <w:r>
        <w:rPr>
          <w:color w:val="343434"/>
          <w:spacing w:val="-9"/>
          <w:w w:val="105"/>
        </w:rPr>
        <w:t> </w:t>
      </w:r>
      <w:r>
        <w:rPr>
          <w:color w:val="343434"/>
          <w:w w:val="105"/>
        </w:rPr>
        <w:t>я </w:t>
      </w:r>
      <w:r>
        <w:rPr>
          <w:color w:val="343434"/>
          <w:spacing w:val="16"/>
          <w:w w:val="105"/>
        </w:rPr>
        <w:t> </w:t>
      </w:r>
      <w:r>
        <w:rPr>
          <w:color w:val="4B4B4B"/>
          <w:w w:val="105"/>
        </w:rPr>
        <w:t>та</w:t>
      </w:r>
      <w:r>
        <w:rPr>
          <w:color w:val="4B4B4B"/>
          <w:spacing w:val="117"/>
          <w:w w:val="105"/>
        </w:rPr>
        <w:t> </w:t>
      </w:r>
      <w:r>
        <w:rPr>
          <w:color w:val="343434"/>
          <w:w w:val="105"/>
        </w:rPr>
        <w:t>програма  мон1торингу </w:t>
      </w:r>
      <w:r>
        <w:rPr>
          <w:color w:val="343434"/>
          <w:spacing w:val="3"/>
          <w:w w:val="105"/>
        </w:rPr>
        <w:t> </w:t>
      </w:r>
      <w:r>
        <w:rPr>
          <w:color w:val="343434"/>
          <w:w w:val="105"/>
        </w:rPr>
        <w:t>1</w:t>
      </w:r>
      <w:r>
        <w:rPr>
          <w:color w:val="343434"/>
          <w:spacing w:val="77"/>
          <w:w w:val="105"/>
        </w:rPr>
        <w:t> </w:t>
      </w:r>
      <w:r>
        <w:rPr>
          <w:color w:val="232323"/>
          <w:w w:val="105"/>
        </w:rPr>
        <w:t>оц1нки </w:t>
      </w:r>
      <w:r>
        <w:rPr>
          <w:color w:val="232323"/>
          <w:spacing w:val="11"/>
          <w:w w:val="105"/>
        </w:rPr>
        <w:t> </w:t>
      </w:r>
      <w:r>
        <w:rPr>
          <w:color w:val="343434"/>
          <w:w w:val="105"/>
        </w:rPr>
        <w:t>стану</w:t>
      </w:r>
      <w:r>
        <w:rPr>
          <w:color w:val="343434"/>
          <w:spacing w:val="116"/>
          <w:w w:val="105"/>
        </w:rPr>
        <w:t> </w:t>
      </w:r>
      <w:r>
        <w:rPr>
          <w:color w:val="343434"/>
          <w:w w:val="105"/>
        </w:rPr>
        <w:t>довк1лля, </w:t>
      </w:r>
      <w:r>
        <w:rPr>
          <w:color w:val="343434"/>
          <w:spacing w:val="10"/>
          <w:w w:val="105"/>
        </w:rPr>
        <w:t> </w:t>
      </w:r>
      <w:r>
        <w:rPr>
          <w:color w:val="343434"/>
          <w:w w:val="105"/>
        </w:rPr>
        <w:t>в </w:t>
      </w:r>
      <w:r>
        <w:rPr>
          <w:color w:val="343434"/>
          <w:spacing w:val="3"/>
          <w:w w:val="105"/>
        </w:rPr>
        <w:t> </w:t>
      </w:r>
      <w:r>
        <w:rPr>
          <w:color w:val="343434"/>
          <w:w w:val="105"/>
        </w:rPr>
        <w:t>яку</w:t>
      </w:r>
    </w:p>
    <w:p>
      <w:pPr>
        <w:pStyle w:val="BodyText"/>
        <w:spacing w:line="249" w:lineRule="auto" w:before="41"/>
        <w:ind w:left="1032" w:right="330" w:firstLine="2"/>
        <w:jc w:val="both"/>
      </w:pPr>
      <w:r>
        <w:rPr>
          <w:color w:val="232323"/>
          <w:w w:val="105"/>
        </w:rPr>
        <w:t>входить </w:t>
      </w:r>
      <w:r>
        <w:rPr>
          <w:color w:val="343434"/>
          <w:w w:val="105"/>
        </w:rPr>
        <w:t>чотири функцiональних складових: </w:t>
      </w:r>
      <w:r>
        <w:rPr>
          <w:color w:val="232323"/>
          <w:w w:val="105"/>
        </w:rPr>
        <w:t>оцiнка i </w:t>
      </w:r>
      <w:r>
        <w:rPr>
          <w:color w:val="343434"/>
          <w:w w:val="105"/>
        </w:rPr>
        <w:t>огляд; дослiдження; </w:t>
      </w:r>
      <w:r>
        <w:rPr>
          <w:color w:val="232323"/>
          <w:w w:val="105"/>
        </w:rPr>
        <w:t>монiторинг </w:t>
      </w:r>
      <w:r>
        <w:rPr>
          <w:color w:val="131313"/>
          <w:w w:val="105"/>
        </w:rPr>
        <w:t>та</w:t>
      </w:r>
      <w:r>
        <w:rPr>
          <w:color w:val="131313"/>
          <w:spacing w:val="-121"/>
          <w:w w:val="105"/>
        </w:rPr>
        <w:t> </w:t>
      </w:r>
      <w:r>
        <w:rPr>
          <w:color w:val="131313"/>
          <w:w w:val="105"/>
        </w:rPr>
        <w:t>iнформацiйний</w:t>
      </w:r>
      <w:r>
        <w:rPr>
          <w:color w:val="131313"/>
          <w:spacing w:val="36"/>
          <w:w w:val="105"/>
        </w:rPr>
        <w:t> </w:t>
      </w:r>
      <w:r>
        <w:rPr>
          <w:color w:val="232323"/>
          <w:w w:val="105"/>
        </w:rPr>
        <w:t>обмiн.</w:t>
      </w:r>
    </w:p>
    <w:p>
      <w:pPr>
        <w:pStyle w:val="BodyText"/>
        <w:spacing w:line="254" w:lineRule="auto" w:before="10"/>
        <w:ind w:left="1027" w:right="307" w:firstLine="1295"/>
        <w:jc w:val="both"/>
      </w:pPr>
      <w:r>
        <w:rPr>
          <w:color w:val="343434"/>
          <w:w w:val="105"/>
        </w:rPr>
        <w:t>Контролююча складова </w:t>
      </w:r>
      <w:r>
        <w:rPr>
          <w:color w:val="232323"/>
          <w:w w:val="105"/>
        </w:rPr>
        <w:t>Програми </w:t>
      </w:r>
      <w:r>
        <w:rPr>
          <w:color w:val="343434"/>
          <w:w w:val="105"/>
        </w:rPr>
        <w:t>-</w:t>
      </w:r>
      <w:r>
        <w:rPr>
          <w:color w:val="343434"/>
          <w:spacing w:val="1"/>
          <w:w w:val="105"/>
        </w:rPr>
        <w:t> </w:t>
      </w:r>
      <w:r>
        <w:rPr>
          <w:i/>
          <w:color w:val="343434"/>
          <w:w w:val="105"/>
          <w:sz w:val="48"/>
        </w:rPr>
        <w:t>Глобальна система </w:t>
      </w:r>
      <w:r>
        <w:rPr>
          <w:i/>
          <w:color w:val="4B4B4B"/>
          <w:w w:val="105"/>
          <w:sz w:val="48"/>
        </w:rPr>
        <w:t>л, онiторингу </w:t>
      </w:r>
      <w:r>
        <w:rPr>
          <w:i/>
          <w:color w:val="343434"/>
          <w:w w:val="105"/>
          <w:sz w:val="48"/>
        </w:rPr>
        <w:t>довкiлля</w:t>
      </w:r>
      <w:r>
        <w:rPr>
          <w:i/>
          <w:color w:val="343434"/>
          <w:spacing w:val="1"/>
          <w:w w:val="105"/>
          <w:sz w:val="48"/>
        </w:rPr>
        <w:t> </w:t>
      </w:r>
      <w:r>
        <w:rPr>
          <w:color w:val="343434"/>
        </w:rPr>
        <w:t>(GEMS), </w:t>
      </w:r>
      <w:r>
        <w:rPr>
          <w:color w:val="232323"/>
        </w:rPr>
        <w:t>а </w:t>
      </w:r>
      <w:r>
        <w:rPr>
          <w:color w:val="343434"/>
        </w:rPr>
        <w:t>основними завдання </w:t>
      </w:r>
      <w:r>
        <w:rPr>
          <w:color w:val="131313"/>
        </w:rPr>
        <w:t>программ </w:t>
      </w:r>
      <w:r>
        <w:rPr>
          <w:color w:val="232323"/>
        </w:rPr>
        <w:t>GEMS </w:t>
      </w:r>
      <w:r>
        <w:rPr>
          <w:color w:val="343434"/>
        </w:rPr>
        <w:t>€: систе.rv1а </w:t>
      </w:r>
      <w:r>
        <w:rPr>
          <w:color w:val="232323"/>
        </w:rPr>
        <w:t>попередження </w:t>
      </w:r>
      <w:r>
        <w:rPr>
          <w:color w:val="131313"/>
        </w:rPr>
        <w:t>про </w:t>
      </w:r>
      <w:r>
        <w:rPr>
          <w:color w:val="232323"/>
        </w:rPr>
        <w:t>вплив на</w:t>
      </w:r>
      <w:r>
        <w:rPr>
          <w:color w:val="232323"/>
          <w:spacing w:val="1"/>
        </w:rPr>
        <w:t> </w:t>
      </w:r>
      <w:r>
        <w:rPr>
          <w:color w:val="343434"/>
          <w:w w:val="105"/>
        </w:rPr>
        <w:t>здоров'я </w:t>
      </w:r>
      <w:r>
        <w:rPr>
          <w:color w:val="232323"/>
          <w:w w:val="105"/>
        </w:rPr>
        <w:t>населения; </w:t>
      </w:r>
      <w:r>
        <w:rPr>
          <w:color w:val="343434"/>
          <w:w w:val="105"/>
        </w:rPr>
        <w:t>оцiнка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глобального атмосферного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забруднення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i вплив </w:t>
      </w:r>
      <w:r>
        <w:rPr>
          <w:color w:val="232323"/>
          <w:w w:val="105"/>
        </w:rPr>
        <w:t>його </w:t>
      </w:r>
      <w:r>
        <w:rPr>
          <w:color w:val="343434"/>
          <w:w w:val="105"/>
        </w:rPr>
        <w:t>на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клiмат; </w:t>
      </w:r>
      <w:r>
        <w:rPr>
          <w:color w:val="343434"/>
          <w:w w:val="105"/>
        </w:rPr>
        <w:t>оцiнка </w:t>
      </w:r>
      <w:r>
        <w:rPr>
          <w:color w:val="232323"/>
          <w:w w:val="105"/>
        </w:rPr>
        <w:t>тривалостi </w:t>
      </w:r>
      <w:r>
        <w:rPr>
          <w:color w:val="343434"/>
          <w:w w:val="105"/>
        </w:rPr>
        <w:t>та </w:t>
      </w:r>
      <w:r>
        <w:rPr>
          <w:color w:val="232323"/>
          <w:w w:val="105"/>
        </w:rPr>
        <w:t>розподiлу </w:t>
      </w:r>
      <w:r>
        <w:rPr>
          <w:color w:val="343434"/>
          <w:w w:val="105"/>
        </w:rPr>
        <w:t>забруднень у бiологiчних системах, </w:t>
      </w:r>
      <w:r>
        <w:rPr>
          <w:color w:val="232323"/>
          <w:w w:val="105"/>
        </w:rPr>
        <w:t>особливо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ланцюжка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живлення;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оцiнка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критичних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проблем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сiльського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господарства</w:t>
      </w:r>
      <w:r>
        <w:rPr>
          <w:color w:val="343434"/>
          <w:spacing w:val="1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1"/>
          <w:w w:val="105"/>
        </w:rPr>
        <w:t> </w:t>
      </w:r>
      <w:r>
        <w:rPr>
          <w:color w:val="343434"/>
          <w:w w:val="105"/>
        </w:rPr>
        <w:t>землi,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використання</w:t>
      </w:r>
      <w:r>
        <w:rPr>
          <w:color w:val="343434"/>
          <w:spacing w:val="34"/>
          <w:w w:val="105"/>
        </w:rPr>
        <w:t> </w:t>
      </w:r>
      <w:r>
        <w:rPr>
          <w:color w:val="343434"/>
          <w:w w:val="105"/>
        </w:rPr>
        <w:t>води;</w:t>
      </w:r>
      <w:r>
        <w:rPr>
          <w:color w:val="343434"/>
          <w:spacing w:val="111"/>
          <w:w w:val="105"/>
        </w:rPr>
        <w:t> </w:t>
      </w:r>
      <w:r>
        <w:rPr>
          <w:color w:val="232323"/>
          <w:w w:val="105"/>
        </w:rPr>
        <w:t>оц1нка</w:t>
      </w:r>
      <w:r>
        <w:rPr>
          <w:color w:val="232323"/>
          <w:spacing w:val="108"/>
          <w:w w:val="105"/>
        </w:rPr>
        <w:t> </w:t>
      </w:r>
      <w:r>
        <w:rPr>
          <w:color w:val="232323"/>
          <w:w w:val="105"/>
        </w:rPr>
        <w:t>впливу</w:t>
      </w:r>
      <w:r>
        <w:rPr>
          <w:color w:val="232323"/>
          <w:spacing w:val="119"/>
          <w:w w:val="105"/>
        </w:rPr>
        <w:t> </w:t>
      </w:r>
      <w:r>
        <w:rPr>
          <w:color w:val="232323"/>
          <w:w w:val="105"/>
        </w:rPr>
        <w:t>негативних</w:t>
      </w:r>
      <w:r>
        <w:rPr>
          <w:color w:val="232323"/>
          <w:spacing w:val="12"/>
          <w:w w:val="105"/>
        </w:rPr>
        <w:t> </w:t>
      </w:r>
      <w:r>
        <w:rPr>
          <w:color w:val="343434"/>
          <w:w w:val="105"/>
        </w:rPr>
        <w:t>факторiв</w:t>
      </w:r>
      <w:r>
        <w:rPr>
          <w:color w:val="343434"/>
          <w:spacing w:val="15"/>
          <w:w w:val="105"/>
        </w:rPr>
        <w:t> </w:t>
      </w:r>
      <w:r>
        <w:rPr>
          <w:color w:val="343434"/>
          <w:w w:val="105"/>
        </w:rPr>
        <w:t>забруднення</w:t>
      </w:r>
      <w:r>
        <w:rPr>
          <w:color w:val="343434"/>
          <w:spacing w:val="23"/>
          <w:w w:val="105"/>
        </w:rPr>
        <w:t> </w:t>
      </w:r>
      <w:r>
        <w:rPr>
          <w:color w:val="343434"/>
          <w:w w:val="105"/>
        </w:rPr>
        <w:t>на</w:t>
      </w:r>
      <w:r>
        <w:rPr>
          <w:color w:val="343434"/>
          <w:spacing w:val="102"/>
          <w:w w:val="105"/>
        </w:rPr>
        <w:t> </w:t>
      </w:r>
      <w:r>
        <w:rPr>
          <w:color w:val="343434"/>
          <w:w w:val="105"/>
        </w:rPr>
        <w:t>земнi</w:t>
      </w:r>
    </w:p>
    <w:p>
      <w:pPr>
        <w:pStyle w:val="BodyText"/>
        <w:spacing w:before="9"/>
        <w:rPr>
          <w:sz w:val="45"/>
        </w:rPr>
      </w:pPr>
    </w:p>
    <w:p>
      <w:pPr>
        <w:spacing w:before="0"/>
        <w:ind w:left="1596" w:right="888" w:firstLine="0"/>
        <w:jc w:val="center"/>
        <w:rPr>
          <w:sz w:val="41"/>
        </w:rPr>
      </w:pPr>
      <w:r>
        <w:rPr>
          <w:color w:val="343434"/>
          <w:w w:val="110"/>
          <w:sz w:val="41"/>
        </w:rPr>
        <w:t>23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405" w:lineRule="exact" w:before="65"/>
        <w:ind w:left="326"/>
        <w:jc w:val="both"/>
      </w:pPr>
      <w:r>
        <w:rPr/>
        <w:pict>
          <v:group style="position:absolute;margin-left:443.669434pt;margin-top:526.915161pt;width:234.9pt;height:110.8pt;mso-position-horizontal-relative:page;mso-position-vertical-relative:page;z-index:15768576" id="docshapegroup135" coordorigin="8873,10538" coordsize="4698,2216">
            <v:shape style="position:absolute;left:8873;top:10548;width:4698;height:2206" id="docshape136" coordorigin="8873,10548" coordsize="4698,2206" path="m8893,12754l8893,10548m13531,12754l13531,10548m8873,10548l13571,10548m8873,12714l13571,12714e" filled="false" stroked="true" strokeweight="1.003224pt" strokecolor="#000000">
              <v:path arrowok="t"/>
              <v:stroke dashstyle="solid"/>
            </v:shape>
            <v:shape style="position:absolute;left:9188;top:10711;width:1902;height:814" type="#_x0000_t202" id="docshape137" filled="false" stroked="false">
              <v:textbox inset="0,0,0,0">
                <w:txbxContent>
                  <w:p>
                    <w:pPr>
                      <w:spacing w:line="252" w:lineRule="auto" w:before="0"/>
                      <w:ind w:left="3" w:right="0" w:hanging="4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2D2D2D"/>
                        <w:sz w:val="35"/>
                      </w:rPr>
                      <w:t>Мiжнароднi</w:t>
                    </w:r>
                    <w:r>
                      <w:rPr>
                        <w:rFonts w:ascii="Arial" w:hAnsi="Arial"/>
                        <w:color w:val="2D2D2D"/>
                        <w:spacing w:val="-95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color w:val="3F3F3F"/>
                        <w:sz w:val="35"/>
                      </w:rPr>
                      <w:t>програми</w:t>
                    </w:r>
                  </w:p>
                </w:txbxContent>
              </v:textbox>
              <w10:wrap type="none"/>
            </v:shape>
            <v:shape style="position:absolute;left:11630;top:10711;width:1789;height:393" type="#_x0000_t202" id="docshape138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2D2D2D"/>
                        <w:sz w:val="35"/>
                      </w:rPr>
                      <w:t>еколопчн</w:t>
                    </w:r>
                    <w:r>
                      <w:rPr>
                        <w:rFonts w:ascii="Arial" w:hAnsi="Arial"/>
                        <w:color w:val="010101"/>
                        <w:sz w:val="3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6.734558pt;margin-top:587.576782pt;width:246.95pt;height:88.25pt;mso-position-horizontal-relative:page;mso-position-vertical-relative:page;z-index:15769088" id="docshapegroup139" coordorigin="14535,11752" coordsize="4939,1765">
            <v:shape style="position:absolute;left:14534;top:11751;width:4939;height:1765" id="docshape140" coordorigin="14535,11752" coordsize="4939,1765" path="m14555,13516l14555,11752m19433,13516l19433,11752m14535,11792l19473,11792m14535,13476l19473,13476e" filled="false" stroked="true" strokeweight="1.003224pt" strokecolor="#000000">
              <v:path arrowok="t"/>
              <v:stroke dashstyle="solid"/>
            </v:shape>
            <v:shape style="position:absolute;left:15491;top:12200;width:3079;height:1209" type="#_x0000_t202" id="docshape141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30"/>
                      <w:jc w:val="left"/>
                      <w:rPr>
                        <w:sz w:val="43"/>
                      </w:rPr>
                    </w:pPr>
                    <w:r>
                      <w:rPr>
                        <w:color w:val="3F3F3F"/>
                        <w:w w:val="97"/>
                        <w:sz w:val="43"/>
                      </w:rPr>
                      <w:t>експлуатац</w:t>
                    </w:r>
                    <w:r>
                      <w:rPr>
                        <w:color w:val="3F3F3F"/>
                        <w:spacing w:val="-132"/>
                        <w:w w:val="97"/>
                        <w:sz w:val="43"/>
                      </w:rPr>
                      <w:t>1</w:t>
                    </w:r>
                    <w:r>
                      <w:rPr>
                        <w:rFonts w:ascii="Arial" w:hAnsi="Arial"/>
                        <w:color w:val="161616"/>
                        <w:spacing w:val="36"/>
                        <w:w w:val="102"/>
                        <w:sz w:val="43"/>
                        <w:vertAlign w:val="superscript"/>
                      </w:rPr>
                      <w:t>.</w:t>
                    </w:r>
                    <w:r>
                      <w:rPr>
                        <w:color w:val="3F3F3F"/>
                        <w:spacing w:val="-48"/>
                        <w:w w:val="58"/>
                        <w:position w:val="24"/>
                        <w:sz w:val="44"/>
                        <w:vertAlign w:val="baseline"/>
                      </w:rPr>
                      <w:t>.</w:t>
                    </w:r>
                    <w:r>
                      <w:rPr>
                        <w:color w:val="3F3F3F"/>
                        <w:spacing w:val="-177"/>
                        <w:w w:val="97"/>
                        <w:sz w:val="43"/>
                        <w:vertAlign w:val="baseline"/>
                      </w:rPr>
                      <w:t>и</w:t>
                    </w:r>
                    <w:r>
                      <w:rPr>
                        <w:color w:val="3F3F3F"/>
                        <w:w w:val="58"/>
                        <w:position w:val="24"/>
                        <w:sz w:val="44"/>
                        <w:vertAlign w:val="baseline"/>
                      </w:rPr>
                      <w:t>..</w:t>
                    </w:r>
                    <w:r>
                      <w:rPr>
                        <w:color w:val="3F3F3F"/>
                        <w:spacing w:val="-62"/>
                        <w:position w:val="24"/>
                        <w:sz w:val="44"/>
                        <w:vertAlign w:val="baseline"/>
                      </w:rPr>
                      <w:t> </w:t>
                    </w:r>
                    <w:r>
                      <w:rPr>
                        <w:color w:val="3F3F3F"/>
                        <w:w w:val="97"/>
                        <w:sz w:val="43"/>
                        <w:vertAlign w:val="baseline"/>
                      </w:rPr>
                      <w:t>н</w:t>
                    </w:r>
                    <w:r>
                      <w:rPr>
                        <w:color w:val="3F3F3F"/>
                        <w:spacing w:val="-56"/>
                        <w:w w:val="97"/>
                        <w:sz w:val="43"/>
                        <w:vertAlign w:val="baseline"/>
                      </w:rPr>
                      <w:t>о</w:t>
                    </w:r>
                    <w:r>
                      <w:rPr>
                        <w:rFonts w:ascii="Arial" w:hAnsi="Arial"/>
                        <w:color w:val="2D2D2D"/>
                        <w:spacing w:val="-46"/>
                        <w:w w:val="96"/>
                        <w:position w:val="24"/>
                        <w:sz w:val="38"/>
                        <w:vertAlign w:val="baseline"/>
                      </w:rPr>
                      <w:t>.</w:t>
                    </w:r>
                    <w:r>
                      <w:rPr>
                        <w:color w:val="161616"/>
                        <w:spacing w:val="-165"/>
                        <w:w w:val="97"/>
                        <w:sz w:val="43"/>
                        <w:vertAlign w:val="baseline"/>
                      </w:rPr>
                      <w:t>1</w:t>
                    </w:r>
                    <w:r>
                      <w:rPr>
                        <w:rFonts w:ascii="Arial" w:hAnsi="Arial"/>
                        <w:color w:val="2D2D2D"/>
                        <w:spacing w:val="-1"/>
                        <w:w w:val="96"/>
                        <w:position w:val="24"/>
                        <w:sz w:val="38"/>
                        <w:vertAlign w:val="baseline"/>
                      </w:rPr>
                      <w:t>. </w:t>
                    </w:r>
                    <w:r>
                      <w:rPr>
                        <w:color w:val="3F3F3F"/>
                        <w:w w:val="95"/>
                        <w:sz w:val="43"/>
                        <w:vertAlign w:val="baseline"/>
                      </w:rPr>
                      <w:t>гiдрологii:</w:t>
                    </w:r>
                    <w:r>
                      <w:rPr>
                        <w:color w:val="3F3F3F"/>
                        <w:spacing w:val="33"/>
                        <w:w w:val="95"/>
                        <w:sz w:val="43"/>
                        <w:vertAlign w:val="baseline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43"/>
                        <w:vertAlign w:val="baseline"/>
                      </w:rPr>
                      <w:t>(ОНР)</w:t>
                    </w:r>
                  </w:p>
                </w:txbxContent>
              </v:textbox>
              <w10:wrap type="none"/>
            </v:shape>
            <v:shape style="position:absolute;left:15992;top:11948;width:2058;height:478" type="#_x0000_t202" id="docshape142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D2D2D"/>
                        <w:sz w:val="43"/>
                      </w:rPr>
                      <w:t>Програма</w:t>
                    </w:r>
                    <w:r>
                      <w:rPr>
                        <w:color w:val="2D2D2D"/>
                        <w:spacing w:val="-26"/>
                        <w:sz w:val="43"/>
                      </w:rPr>
                      <w:t> </w:t>
                    </w:r>
                    <w:r>
                      <w:rPr>
                        <w:color w:val="3F3F3F"/>
                        <w:sz w:val="43"/>
                      </w:rPr>
                      <w:t>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6.734558pt;margin-top:489.314941pt;width:246.95pt;height:88.25pt;mso-position-horizontal-relative:page;mso-position-vertical-relative:page;z-index:15769600" id="docshapegroup143" coordorigin="14535,9786" coordsize="4939,1765">
            <v:shape style="position:absolute;left:14534;top:9786;width:4939;height:1765" id="docshape144" coordorigin="14535,9786" coordsize="4939,1765" path="m14555,11551l14555,9786m19433,11551l19433,9786m14535,9826l19473,9826m14535,11511l19473,11511e" filled="false" stroked="true" strokeweight="1.003224pt" strokecolor="#000000">
              <v:path arrowok="t"/>
              <v:stroke dashstyle="solid"/>
            </v:shape>
            <v:shape style="position:absolute;left:14969;top:10272;width:4113;height:1147" type="#_x0000_t202" id="docshape145" filled="false" stroked="false">
              <v:textbox inset="0,0,0,0">
                <w:txbxContent>
                  <w:p>
                    <w:pPr>
                      <w:spacing w:line="669" w:lineRule="exact" w:before="0"/>
                      <w:ind w:left="0" w:right="18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color w:val="3F3F3F"/>
                        <w:spacing w:val="-6"/>
                        <w:w w:val="95"/>
                        <w:sz w:val="43"/>
                      </w:rPr>
                      <w:t>г1дро</w:t>
                    </w:r>
                    <w:r>
                      <w:rPr>
                        <w:color w:val="696969"/>
                        <w:spacing w:val="-6"/>
                        <w:w w:val="95"/>
                        <w:sz w:val="43"/>
                      </w:rPr>
                      <w:t>л</w:t>
                    </w:r>
                    <w:r>
                      <w:rPr>
                        <w:color w:val="2D2D2D"/>
                        <w:spacing w:val="-6"/>
                        <w:w w:val="95"/>
                        <w:sz w:val="43"/>
                      </w:rPr>
                      <w:t>оп</w:t>
                    </w:r>
                    <w:r>
                      <w:rPr>
                        <w:rFonts w:ascii="Arial" w:hAnsi="Arial"/>
                        <w:color w:val="3F3F3F"/>
                        <w:spacing w:val="-6"/>
                        <w:w w:val="95"/>
                        <w:position w:val="24"/>
                        <w:sz w:val="37"/>
                      </w:rPr>
                      <w:t>.</w:t>
                    </w:r>
                    <w:r>
                      <w:rPr>
                        <w:rFonts w:ascii="Arial" w:hAnsi="Arial"/>
                        <w:color w:val="3F3F3F"/>
                        <w:spacing w:val="-62"/>
                        <w:w w:val="95"/>
                        <w:position w:val="24"/>
                        <w:sz w:val="37"/>
                      </w:rPr>
                      <w:t> </w:t>
                    </w:r>
                    <w:r>
                      <w:rPr>
                        <w:color w:val="2D2D2D"/>
                        <w:spacing w:val="-5"/>
                        <w:w w:val="95"/>
                        <w:sz w:val="43"/>
                      </w:rPr>
                      <w:t>чна</w:t>
                    </w:r>
                    <w:r>
                      <w:rPr>
                        <w:color w:val="2D2D2D"/>
                        <w:spacing w:val="5"/>
                        <w:w w:val="95"/>
                        <w:sz w:val="43"/>
                      </w:rPr>
                      <w:t> </w:t>
                    </w:r>
                    <w:r>
                      <w:rPr>
                        <w:color w:val="3F3F3F"/>
                        <w:spacing w:val="-5"/>
                        <w:w w:val="95"/>
                        <w:sz w:val="43"/>
                      </w:rPr>
                      <w:t>програr.rа</w:t>
                    </w:r>
                  </w:p>
                  <w:p>
                    <w:pPr>
                      <w:spacing w:before="5"/>
                      <w:ind w:left="0" w:right="15" w:firstLine="0"/>
                      <w:jc w:val="center"/>
                      <w:rPr>
                        <w:sz w:val="41"/>
                      </w:rPr>
                    </w:pPr>
                    <w:r>
                      <w:rPr>
                        <w:color w:val="3F3F3F"/>
                        <w:w w:val="105"/>
                        <w:sz w:val="41"/>
                      </w:rPr>
                      <w:t>(IHP)</w:t>
                    </w:r>
                  </w:p>
                </w:txbxContent>
              </v:textbox>
              <w10:wrap type="none"/>
            </v:shape>
            <v:shape style="position:absolute;left:15142;top:10263;width:124;height:426" type="#_x0000_t202" id="docshape146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161616"/>
                        <w:w w:val="98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5873;top:9983;width:2272;height:478" type="#_x0000_t202" id="docshape147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D2D2D"/>
                        <w:w w:val="95"/>
                        <w:sz w:val="43"/>
                      </w:rPr>
                      <w:t>Мiжнародна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0.566559pt;margin-top:597.603516pt;width:243.95pt;height:83.25pt;mso-position-horizontal-relative:page;mso-position-vertical-relative:page;z-index:15770112" type="#_x0000_t202" id="docshape148" filled="false" stroked="true" strokeweight="1.003777pt" strokecolor="#000000">
            <v:textbox inset="0,0,0,0">
              <w:txbxContent>
                <w:p>
                  <w:pPr>
                    <w:spacing w:line="232" w:lineRule="auto" w:before="142"/>
                    <w:ind w:left="1023" w:right="0" w:hanging="380"/>
                    <w:jc w:val="left"/>
                    <w:rPr>
                      <w:sz w:val="41"/>
                    </w:rPr>
                  </w:pPr>
                  <w:r>
                    <w:rPr>
                      <w:color w:val="161616"/>
                      <w:w w:val="95"/>
                      <w:sz w:val="43"/>
                    </w:rPr>
                    <w:t>Про</w:t>
                  </w:r>
                  <w:r>
                    <w:rPr>
                      <w:color w:val="565656"/>
                      <w:w w:val="95"/>
                      <w:sz w:val="43"/>
                    </w:rPr>
                    <w:t>г</w:t>
                  </w:r>
                  <w:r>
                    <w:rPr>
                      <w:color w:val="2D2D2D"/>
                      <w:w w:val="95"/>
                      <w:sz w:val="43"/>
                    </w:rPr>
                    <w:t>рама</w:t>
                  </w:r>
                  <w:r>
                    <w:rPr>
                      <w:color w:val="2D2D2D"/>
                      <w:spacing w:val="36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з</w:t>
                  </w:r>
                  <w:r>
                    <w:rPr>
                      <w:color w:val="3F3F3F"/>
                      <w:spacing w:val="98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клiмату</w:t>
                  </w:r>
                  <w:r>
                    <w:rPr>
                      <w:color w:val="3F3F3F"/>
                      <w:spacing w:val="-99"/>
                      <w:w w:val="95"/>
                      <w:sz w:val="43"/>
                    </w:rPr>
                    <w:t> </w:t>
                  </w:r>
                  <w:r>
                    <w:rPr>
                      <w:color w:val="2D2D2D"/>
                      <w:sz w:val="43"/>
                    </w:rPr>
                    <w:t>всесвiту</w:t>
                  </w:r>
                  <w:r>
                    <w:rPr>
                      <w:color w:val="2D2D2D"/>
                      <w:spacing w:val="7"/>
                      <w:sz w:val="43"/>
                    </w:rPr>
                    <w:t> </w:t>
                  </w:r>
                  <w:r>
                    <w:rPr>
                      <w:color w:val="3F3F3F"/>
                      <w:sz w:val="41"/>
                    </w:rPr>
                    <w:t>(WCP)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0.566559pt;margin-top:499.341675pt;width:243.95pt;height:84.25pt;mso-position-horizontal-relative:page;mso-position-vertical-relative:page;z-index:15770624" type="#_x0000_t202" id="docshape149" filled="false" stroked="true" strokeweight="1.003777pt" strokecolor="#000000">
            <v:textbox inset="0,0,0,0">
              <w:txbxContent>
                <w:p>
                  <w:pPr>
                    <w:spacing w:line="237" w:lineRule="auto" w:before="134"/>
                    <w:ind w:left="868" w:right="888" w:firstLine="17"/>
                    <w:jc w:val="center"/>
                    <w:rPr>
                      <w:sz w:val="42"/>
                    </w:rPr>
                  </w:pPr>
                  <w:r>
                    <w:rPr>
                      <w:color w:val="2D2D2D"/>
                      <w:w w:val="90"/>
                      <w:sz w:val="43"/>
                    </w:rPr>
                    <w:t>Програl\-1а ООН</w:t>
                  </w:r>
                  <w:r>
                    <w:rPr>
                      <w:color w:val="2D2D2D"/>
                      <w:spacing w:val="-10"/>
                      <w:w w:val="90"/>
                      <w:sz w:val="43"/>
                    </w:rPr>
                    <w:t> </w:t>
                  </w:r>
                  <w:r>
                    <w:rPr>
                      <w:color w:val="3F3F3F"/>
                      <w:w w:val="90"/>
                      <w:sz w:val="43"/>
                    </w:rPr>
                    <w:t>з</w:t>
                  </w:r>
                  <w:r>
                    <w:rPr>
                      <w:color w:val="3F3F3F"/>
                      <w:spacing w:val="-94"/>
                      <w:w w:val="90"/>
                      <w:sz w:val="43"/>
                    </w:rPr>
                    <w:t> </w:t>
                  </w:r>
                  <w:r>
                    <w:rPr>
                      <w:color w:val="2D2D2D"/>
                      <w:sz w:val="43"/>
                    </w:rPr>
                    <w:t>питань </w:t>
                  </w:r>
                  <w:r>
                    <w:rPr>
                      <w:color w:val="3F3F3F"/>
                      <w:sz w:val="43"/>
                    </w:rPr>
                    <w:t>захисту</w:t>
                  </w:r>
                  <w:r>
                    <w:rPr>
                      <w:color w:val="3F3F3F"/>
                      <w:spacing w:val="1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довкiлля</w:t>
                  </w:r>
                  <w:r>
                    <w:rPr>
                      <w:color w:val="3F3F3F"/>
                      <w:spacing w:val="27"/>
                      <w:w w:val="95"/>
                      <w:sz w:val="43"/>
                    </w:rPr>
                    <w:t> </w:t>
                  </w:r>
                  <w:r>
                    <w:rPr>
                      <w:color w:val="2D2D2D"/>
                      <w:w w:val="95"/>
                      <w:sz w:val="42"/>
                    </w:rPr>
                    <w:t>(UNE</w:t>
                  </w:r>
                  <w:r>
                    <w:rPr>
                      <w:color w:val="BFBFBF"/>
                      <w:w w:val="95"/>
                      <w:sz w:val="42"/>
                    </w:rPr>
                    <w:t>-</w:t>
                  </w:r>
                  <w:r>
                    <w:rPr>
                      <w:color w:val="2D2D2D"/>
                      <w:w w:val="95"/>
                      <w:sz w:val="42"/>
                    </w:rPr>
                    <w:t>P)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D2D2D"/>
          <w:w w:val="105"/>
        </w:rPr>
        <w:t>екосистеми;  </w:t>
      </w:r>
      <w:r>
        <w:rPr>
          <w:color w:val="2D2D2D"/>
          <w:spacing w:val="113"/>
          <w:w w:val="105"/>
        </w:rPr>
        <w:t> </w:t>
      </w:r>
      <w:r>
        <w:rPr>
          <w:color w:val="2D2D2D"/>
          <w:w w:val="105"/>
        </w:rPr>
        <w:t>оцiнка </w:t>
      </w:r>
      <w:r>
        <w:rPr>
          <w:color w:val="2D2D2D"/>
          <w:spacing w:val="35"/>
          <w:w w:val="105"/>
        </w:rPr>
        <w:t> </w:t>
      </w:r>
      <w:r>
        <w:rPr>
          <w:color w:val="2D2D2D"/>
          <w:w w:val="105"/>
        </w:rPr>
        <w:t>забруднення </w:t>
      </w:r>
      <w:r>
        <w:rPr>
          <w:color w:val="2D2D2D"/>
          <w:spacing w:val="82"/>
          <w:w w:val="105"/>
        </w:rPr>
        <w:t> </w:t>
      </w:r>
      <w:r>
        <w:rPr>
          <w:color w:val="2D2D2D"/>
          <w:w w:val="105"/>
        </w:rPr>
        <w:t>океану </w:t>
      </w:r>
      <w:r>
        <w:rPr>
          <w:color w:val="2D2D2D"/>
          <w:spacing w:val="67"/>
          <w:w w:val="105"/>
        </w:rPr>
        <w:t> </w:t>
      </w:r>
      <w:r>
        <w:rPr>
          <w:color w:val="2D2D2D"/>
          <w:w w:val="105"/>
        </w:rPr>
        <w:t>i </w:t>
      </w:r>
      <w:r>
        <w:rPr>
          <w:color w:val="2D2D2D"/>
          <w:spacing w:val="28"/>
          <w:w w:val="105"/>
        </w:rPr>
        <w:t> </w:t>
      </w:r>
      <w:r>
        <w:rPr>
          <w:color w:val="2D2D2D"/>
          <w:w w:val="105"/>
        </w:rPr>
        <w:t>його 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впливу </w:t>
      </w:r>
      <w:r>
        <w:rPr>
          <w:color w:val="2D2D2D"/>
          <w:spacing w:val="41"/>
          <w:w w:val="105"/>
        </w:rPr>
        <w:t> </w:t>
      </w:r>
      <w:r>
        <w:rPr>
          <w:color w:val="3F3F3F"/>
          <w:w w:val="105"/>
        </w:rPr>
        <w:t>на </w:t>
      </w:r>
      <w:r>
        <w:rPr>
          <w:color w:val="3F3F3F"/>
          <w:spacing w:val="47"/>
          <w:w w:val="105"/>
        </w:rPr>
        <w:t> </w:t>
      </w:r>
      <w:r>
        <w:rPr>
          <w:color w:val="3F3F3F"/>
          <w:w w:val="105"/>
        </w:rPr>
        <w:t>rviopcькi </w:t>
      </w:r>
      <w:r>
        <w:rPr>
          <w:color w:val="3F3F3F"/>
          <w:spacing w:val="53"/>
          <w:w w:val="105"/>
        </w:rPr>
        <w:t> </w:t>
      </w:r>
      <w:r>
        <w:rPr>
          <w:color w:val="2D2D2D"/>
          <w:w w:val="105"/>
        </w:rPr>
        <w:t>екосистеми;</w:t>
      </w:r>
    </w:p>
    <w:p>
      <w:pPr>
        <w:tabs>
          <w:tab w:pos="3320" w:val="left" w:leader="none"/>
          <w:tab w:pos="6975" w:val="left" w:leader="none"/>
          <w:tab w:pos="14020" w:val="left" w:leader="none"/>
          <w:tab w:pos="16571" w:val="left" w:leader="none"/>
          <w:tab w:pos="17754" w:val="left" w:leader="none"/>
          <w:tab w:pos="18577" w:val="left" w:leader="none"/>
        </w:tabs>
        <w:spacing w:line="297" w:lineRule="exact" w:before="0"/>
        <w:ind w:left="1113" w:right="0" w:firstLine="0"/>
        <w:jc w:val="left"/>
        <w:rPr>
          <w:rFonts w:ascii="Arial"/>
          <w:sz w:val="48"/>
        </w:rPr>
      </w:pPr>
      <w:r>
        <w:rPr>
          <w:rFonts w:ascii="Arial"/>
          <w:color w:val="161616"/>
          <w:w w:val="95"/>
          <w:sz w:val="37"/>
        </w:rPr>
        <w:t>.</w:t>
        <w:tab/>
      </w:r>
      <w:r>
        <w:rPr>
          <w:rFonts w:ascii="Arial"/>
          <w:color w:val="2D2D2D"/>
          <w:w w:val="95"/>
          <w:sz w:val="38"/>
        </w:rPr>
        <w:t>.</w:t>
        <w:tab/>
      </w:r>
      <w:r>
        <w:rPr>
          <w:rFonts w:ascii="Arial"/>
          <w:color w:val="161616"/>
          <w:w w:val="95"/>
          <w:sz w:val="37"/>
        </w:rPr>
        <w:t>.</w:t>
        <w:tab/>
      </w:r>
      <w:r>
        <w:rPr>
          <w:rFonts w:ascii="Arial"/>
          <w:color w:val="2D2D2D"/>
          <w:w w:val="65"/>
          <w:sz w:val="38"/>
        </w:rPr>
        <w:t>.</w:t>
      </w:r>
      <w:r>
        <w:rPr>
          <w:rFonts w:ascii="Arial"/>
          <w:color w:val="2D2D2D"/>
          <w:spacing w:val="-22"/>
          <w:w w:val="65"/>
          <w:sz w:val="38"/>
        </w:rPr>
        <w:t> </w:t>
      </w:r>
      <w:r>
        <w:rPr>
          <w:color w:val="3F3F3F"/>
          <w:w w:val="65"/>
          <w:sz w:val="27"/>
        </w:rPr>
        <w:t>.....</w:t>
        <w:tab/>
      </w:r>
      <w:r>
        <w:rPr>
          <w:rFonts w:ascii="Arial"/>
          <w:color w:val="2D2D2D"/>
          <w:w w:val="90"/>
          <w:sz w:val="37"/>
        </w:rPr>
        <w:t>.</w:t>
        <w:tab/>
      </w:r>
      <w:r>
        <w:rPr>
          <w:rFonts w:ascii="Arial"/>
          <w:color w:val="2D2D2D"/>
          <w:w w:val="90"/>
          <w:sz w:val="38"/>
        </w:rPr>
        <w:t>.</w:t>
        <w:tab/>
      </w:r>
      <w:r>
        <w:rPr>
          <w:rFonts w:ascii="Arial"/>
          <w:color w:val="3F3F3F"/>
          <w:w w:val="90"/>
          <w:sz w:val="38"/>
        </w:rPr>
        <w:t>.</w:t>
      </w:r>
      <w:r>
        <w:rPr>
          <w:rFonts w:ascii="Arial"/>
          <w:color w:val="2D2D2D"/>
          <w:w w:val="90"/>
          <w:sz w:val="48"/>
        </w:rPr>
        <w:t>..</w:t>
      </w:r>
    </w:p>
    <w:p>
      <w:pPr>
        <w:pStyle w:val="BodyText"/>
        <w:spacing w:line="421" w:lineRule="exact"/>
        <w:ind w:left="333"/>
        <w:jc w:val="both"/>
      </w:pPr>
      <w:r>
        <w:rPr>
          <w:color w:val="161616"/>
        </w:rPr>
        <w:t>пол1пшення</w:t>
      </w:r>
      <w:r>
        <w:rPr>
          <w:color w:val="161616"/>
          <w:spacing w:val="25"/>
        </w:rPr>
        <w:t> </w:t>
      </w:r>
      <w:r>
        <w:rPr>
          <w:color w:val="2D2D2D"/>
        </w:rPr>
        <w:t>м</w:t>
      </w:r>
      <w:r>
        <w:rPr>
          <w:color w:val="010101"/>
        </w:rPr>
        <w:t>1</w:t>
      </w:r>
      <w:r>
        <w:rPr>
          <w:color w:val="2D2D2D"/>
        </w:rPr>
        <w:t>жнародного</w:t>
      </w:r>
      <w:r>
        <w:rPr>
          <w:color w:val="2D2D2D"/>
          <w:spacing w:val="27"/>
        </w:rPr>
        <w:t> </w:t>
      </w:r>
      <w:r>
        <w:rPr>
          <w:color w:val="2D2D2D"/>
        </w:rPr>
        <w:t>мон1торингу</w:t>
      </w:r>
      <w:r>
        <w:rPr>
          <w:color w:val="2D2D2D"/>
          <w:spacing w:val="49"/>
        </w:rPr>
        <w:t> </w:t>
      </w:r>
      <w:r>
        <w:rPr>
          <w:color w:val="3F3F3F"/>
        </w:rPr>
        <w:t>для</w:t>
      </w:r>
      <w:r>
        <w:rPr>
          <w:color w:val="3F3F3F"/>
          <w:spacing w:val="16"/>
        </w:rPr>
        <w:t> </w:t>
      </w:r>
      <w:r>
        <w:rPr>
          <w:color w:val="2D2D2D"/>
        </w:rPr>
        <w:t>прогнозування</w:t>
      </w:r>
      <w:r>
        <w:rPr>
          <w:color w:val="2D2D2D"/>
          <w:spacing w:val="46"/>
        </w:rPr>
        <w:t> </w:t>
      </w:r>
      <w:r>
        <w:rPr>
          <w:color w:val="2D2D2D"/>
        </w:rPr>
        <w:t>стих1иних</w:t>
      </w:r>
      <w:r>
        <w:rPr>
          <w:color w:val="2D2D2D"/>
          <w:spacing w:val="69"/>
        </w:rPr>
        <w:t> </w:t>
      </w:r>
      <w:r>
        <w:rPr>
          <w:color w:val="2D2D2D"/>
        </w:rPr>
        <w:t>явищ</w:t>
      </w:r>
      <w:r>
        <w:rPr>
          <w:color w:val="2D2D2D"/>
          <w:spacing w:val="-9"/>
        </w:rPr>
        <w:t> </w:t>
      </w:r>
      <w:r>
        <w:rPr>
          <w:color w:val="2D2D2D"/>
          <w:sz w:val="32"/>
        </w:rPr>
        <w:t>1</w:t>
      </w:r>
      <w:r>
        <w:rPr>
          <w:color w:val="2D2D2D"/>
          <w:spacing w:val="52"/>
          <w:sz w:val="32"/>
        </w:rPr>
        <w:t> </w:t>
      </w:r>
      <w:r>
        <w:rPr>
          <w:color w:val="2D2D2D"/>
        </w:rPr>
        <w:t>реал1зац11</w:t>
      </w:r>
    </w:p>
    <w:p>
      <w:pPr>
        <w:pStyle w:val="BodyText"/>
        <w:spacing w:before="41"/>
        <w:ind w:left="326"/>
        <w:jc w:val="both"/>
      </w:pPr>
      <w:r>
        <w:rPr>
          <w:color w:val="2D2D2D"/>
          <w:w w:val="105"/>
        </w:rPr>
        <w:t>ефективно'i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системи</w:t>
      </w:r>
      <w:r>
        <w:rPr>
          <w:color w:val="2D2D2D"/>
          <w:spacing w:val="-6"/>
          <w:w w:val="105"/>
        </w:rPr>
        <w:t> </w:t>
      </w:r>
      <w:r>
        <w:rPr>
          <w:color w:val="161616"/>
          <w:w w:val="105"/>
        </w:rPr>
        <w:t>поп</w:t>
      </w:r>
      <w:r>
        <w:rPr>
          <w:color w:val="3F3F3F"/>
          <w:w w:val="105"/>
        </w:rPr>
        <w:t>ередже</w:t>
      </w:r>
      <w:r>
        <w:rPr>
          <w:color w:val="161616"/>
          <w:w w:val="105"/>
        </w:rPr>
        <w:t>ння.</w:t>
      </w:r>
    </w:p>
    <w:p>
      <w:pPr>
        <w:pStyle w:val="BodyText"/>
        <w:spacing w:line="254" w:lineRule="auto" w:before="21"/>
        <w:ind w:left="318" w:right="1032" w:firstLine="1294"/>
        <w:jc w:val="both"/>
      </w:pPr>
      <w:r>
        <w:rPr>
          <w:color w:val="161616"/>
          <w:w w:val="105"/>
        </w:rPr>
        <w:t>Основ</w:t>
      </w:r>
      <w:r>
        <w:rPr>
          <w:color w:val="3F3F3F"/>
          <w:w w:val="105"/>
        </w:rPr>
        <w:t>ною </w:t>
      </w:r>
      <w:r>
        <w:rPr>
          <w:color w:val="2D2D2D"/>
          <w:w w:val="105"/>
        </w:rPr>
        <w:t>метою </w:t>
      </w:r>
      <w:r>
        <w:rPr>
          <w:color w:val="161616"/>
          <w:w w:val="105"/>
        </w:rPr>
        <w:t>Программ </w:t>
      </w:r>
      <w:r>
        <w:rPr>
          <w:color w:val="2D2D2D"/>
          <w:w w:val="105"/>
        </w:rPr>
        <w:t>е створення </w:t>
      </w:r>
      <w:r>
        <w:rPr>
          <w:color w:val="161616"/>
          <w:w w:val="105"/>
        </w:rPr>
        <w:t>i </w:t>
      </w:r>
      <w:r>
        <w:rPr>
          <w:color w:val="3F3F3F"/>
          <w:w w:val="105"/>
        </w:rPr>
        <w:t>удосконален</w:t>
      </w:r>
      <w:r>
        <w:rPr>
          <w:color w:val="161616"/>
          <w:w w:val="105"/>
        </w:rPr>
        <w:t>ня </w:t>
      </w:r>
      <w:r>
        <w:rPr>
          <w:color w:val="2D2D2D"/>
          <w:w w:val="105"/>
        </w:rPr>
        <w:t>системи </w:t>
      </w:r>
      <w:r>
        <w:rPr>
          <w:color w:val="3F3F3F"/>
          <w:w w:val="105"/>
        </w:rPr>
        <w:t>попе</w:t>
      </w:r>
      <w:r>
        <w:rPr>
          <w:color w:val="161616"/>
          <w:w w:val="105"/>
        </w:rPr>
        <w:t>ре</w:t>
      </w:r>
      <w:r>
        <w:rPr>
          <w:color w:val="3F3F3F"/>
          <w:w w:val="105"/>
        </w:rPr>
        <w:t>дження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про</w:t>
      </w:r>
      <w:r>
        <w:rPr>
          <w:color w:val="161616"/>
          <w:spacing w:val="1"/>
          <w:w w:val="105"/>
        </w:rPr>
        <w:t> </w:t>
      </w:r>
      <w:r>
        <w:rPr>
          <w:color w:val="2D2D2D"/>
          <w:w w:val="105"/>
        </w:rPr>
        <w:t>шкiдливий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вплив</w:t>
      </w:r>
      <w:r>
        <w:rPr>
          <w:color w:val="2D2D2D"/>
          <w:spacing w:val="1"/>
          <w:w w:val="105"/>
        </w:rPr>
        <w:t> </w:t>
      </w:r>
      <w:r>
        <w:rPr>
          <w:color w:val="3F3F3F"/>
          <w:w w:val="105"/>
        </w:rPr>
        <w:t>забруд</w:t>
      </w:r>
      <w:r>
        <w:rPr>
          <w:color w:val="161616"/>
          <w:w w:val="105"/>
        </w:rPr>
        <w:t>нювачiв</w:t>
      </w:r>
      <w:r>
        <w:rPr>
          <w:color w:val="161616"/>
          <w:spacing w:val="1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1"/>
          <w:w w:val="105"/>
        </w:rPr>
        <w:t> </w:t>
      </w:r>
      <w:r>
        <w:rPr>
          <w:color w:val="161616"/>
          <w:w w:val="105"/>
        </w:rPr>
        <w:t>повiтря</w:t>
      </w:r>
      <w:r>
        <w:rPr>
          <w:color w:val="3F3F3F"/>
          <w:w w:val="105"/>
        </w:rPr>
        <w:t>,</w:t>
      </w:r>
      <w:r>
        <w:rPr>
          <w:color w:val="3F3F3F"/>
          <w:spacing w:val="1"/>
          <w:w w:val="105"/>
        </w:rPr>
        <w:t> </w:t>
      </w:r>
      <w:r>
        <w:rPr>
          <w:color w:val="2D2D2D"/>
          <w:w w:val="105"/>
        </w:rPr>
        <w:t>воду,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rрунт,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2D2D2D"/>
          <w:spacing w:val="1"/>
          <w:w w:val="105"/>
        </w:rPr>
        <w:t> </w:t>
      </w:r>
      <w:r>
        <w:rPr>
          <w:color w:val="3F3F3F"/>
          <w:w w:val="105"/>
        </w:rPr>
        <w:t>також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здоров'я</w:t>
      </w:r>
      <w:r>
        <w:rPr>
          <w:color w:val="3F3F3F"/>
          <w:spacing w:val="1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1"/>
          <w:w w:val="105"/>
        </w:rPr>
        <w:t> </w:t>
      </w:r>
      <w:r>
        <w:rPr>
          <w:color w:val="3F3F3F"/>
          <w:w w:val="105"/>
        </w:rPr>
        <w:t>добробут  </w:t>
      </w:r>
      <w:r>
        <w:rPr>
          <w:color w:val="3F3F3F"/>
          <w:spacing w:val="57"/>
          <w:w w:val="105"/>
        </w:rPr>
        <w:t> </w:t>
      </w:r>
      <w:r>
        <w:rPr>
          <w:color w:val="161616"/>
          <w:w w:val="105"/>
        </w:rPr>
        <w:t>насе</w:t>
      </w:r>
      <w:r>
        <w:rPr>
          <w:color w:val="3F3F3F"/>
          <w:w w:val="105"/>
        </w:rPr>
        <w:t>ле</w:t>
      </w:r>
      <w:r>
        <w:rPr>
          <w:color w:val="161616"/>
          <w:w w:val="105"/>
        </w:rPr>
        <w:t>ния</w:t>
      </w:r>
      <w:r>
        <w:rPr>
          <w:color w:val="3F3F3F"/>
          <w:w w:val="105"/>
        </w:rPr>
        <w:t>.  </w:t>
      </w:r>
      <w:r>
        <w:rPr>
          <w:color w:val="3F3F3F"/>
          <w:spacing w:val="11"/>
          <w:w w:val="105"/>
        </w:rPr>
        <w:t> </w:t>
      </w:r>
      <w:r>
        <w:rPr>
          <w:color w:val="161616"/>
          <w:w w:val="105"/>
        </w:rPr>
        <w:t>При</w:t>
      </w:r>
      <w:r>
        <w:rPr>
          <w:color w:val="3F3F3F"/>
          <w:w w:val="105"/>
        </w:rPr>
        <w:t>значе</w:t>
      </w:r>
      <w:r>
        <w:rPr>
          <w:color w:val="161616"/>
          <w:w w:val="105"/>
        </w:rPr>
        <w:t>нням  </w:t>
      </w:r>
      <w:r>
        <w:rPr>
          <w:color w:val="161616"/>
          <w:spacing w:val="54"/>
          <w:w w:val="105"/>
        </w:rPr>
        <w:t> </w:t>
      </w:r>
      <w:r>
        <w:rPr>
          <w:color w:val="2D2D2D"/>
          <w:w w:val="105"/>
        </w:rPr>
        <w:t>монiторингу  </w:t>
      </w:r>
      <w:r>
        <w:rPr>
          <w:color w:val="2D2D2D"/>
          <w:spacing w:val="84"/>
          <w:w w:val="105"/>
        </w:rPr>
        <w:t> </w:t>
      </w:r>
      <w:r>
        <w:rPr>
          <w:color w:val="161616"/>
          <w:w w:val="105"/>
        </w:rPr>
        <w:t>також  </w:t>
      </w:r>
      <w:r>
        <w:rPr>
          <w:color w:val="161616"/>
          <w:spacing w:val="23"/>
          <w:w w:val="105"/>
        </w:rPr>
        <w:t> </w:t>
      </w:r>
      <w:r>
        <w:rPr>
          <w:rFonts w:ascii="Arial" w:hAnsi="Arial"/>
          <w:color w:val="2D2D2D"/>
          <w:w w:val="105"/>
          <w:sz w:val="34"/>
        </w:rPr>
        <w:t>Е:   </w:t>
      </w:r>
      <w:r>
        <w:rPr>
          <w:rFonts w:ascii="Arial" w:hAnsi="Arial"/>
          <w:color w:val="2D2D2D"/>
          <w:spacing w:val="2"/>
          <w:w w:val="105"/>
          <w:sz w:val="34"/>
        </w:rPr>
        <w:t> </w:t>
      </w:r>
      <w:r>
        <w:rPr>
          <w:color w:val="161616"/>
          <w:w w:val="105"/>
        </w:rPr>
        <w:t>iнiцiюв</w:t>
      </w:r>
      <w:r>
        <w:rPr>
          <w:color w:val="3F3F3F"/>
          <w:w w:val="105"/>
        </w:rPr>
        <w:t>анн</w:t>
      </w:r>
      <w:r>
        <w:rPr>
          <w:color w:val="161616"/>
          <w:w w:val="105"/>
        </w:rPr>
        <w:t>я  </w:t>
      </w:r>
      <w:r>
        <w:rPr>
          <w:color w:val="161616"/>
          <w:spacing w:val="57"/>
          <w:w w:val="105"/>
        </w:rPr>
        <w:t> </w:t>
      </w:r>
      <w:r>
        <w:rPr>
          <w:color w:val="3F3F3F"/>
          <w:w w:val="105"/>
        </w:rPr>
        <w:t>заходiв</w:t>
      </w:r>
    </w:p>
    <w:p>
      <w:pPr>
        <w:pStyle w:val="BodyText"/>
        <w:spacing w:line="405" w:lineRule="exact" w:before="6"/>
        <w:ind w:left="321"/>
        <w:jc w:val="both"/>
        <w:rPr>
          <w:rFonts w:ascii="Arial" w:hAnsi="Arial"/>
          <w:sz w:val="41"/>
        </w:rPr>
      </w:pPr>
      <w:r>
        <w:rPr>
          <w:color w:val="2D2D2D"/>
          <w:w w:val="105"/>
        </w:rPr>
        <w:t>управлiння</w:t>
      </w:r>
      <w:r>
        <w:rPr>
          <w:color w:val="2D2D2D"/>
          <w:spacing w:val="61"/>
          <w:w w:val="105"/>
        </w:rPr>
        <w:t> </w:t>
      </w:r>
      <w:r>
        <w:rPr>
          <w:color w:val="3F3F3F"/>
          <w:w w:val="105"/>
        </w:rPr>
        <w:t>для</w:t>
      </w:r>
      <w:r>
        <w:rPr>
          <w:color w:val="3F3F3F"/>
          <w:spacing w:val="47"/>
          <w:w w:val="105"/>
        </w:rPr>
        <w:t> </w:t>
      </w:r>
      <w:r>
        <w:rPr>
          <w:color w:val="3F3F3F"/>
          <w:w w:val="105"/>
        </w:rPr>
        <w:t>захисту,</w:t>
      </w:r>
      <w:r>
        <w:rPr>
          <w:color w:val="3F3F3F"/>
          <w:spacing w:val="21"/>
          <w:w w:val="105"/>
        </w:rPr>
        <w:t> </w:t>
      </w:r>
      <w:r>
        <w:rPr>
          <w:color w:val="2D2D2D"/>
          <w:w w:val="105"/>
        </w:rPr>
        <w:t>вiдновлення</w:t>
      </w:r>
      <w:r>
        <w:rPr>
          <w:color w:val="2D2D2D"/>
          <w:spacing w:val="88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20"/>
          <w:w w:val="105"/>
        </w:rPr>
        <w:t> </w:t>
      </w:r>
      <w:r>
        <w:rPr>
          <w:color w:val="3F3F3F"/>
          <w:w w:val="105"/>
        </w:rPr>
        <w:t>збереження</w:t>
      </w:r>
      <w:r>
        <w:rPr>
          <w:color w:val="3F3F3F"/>
          <w:spacing w:val="48"/>
          <w:w w:val="105"/>
        </w:rPr>
        <w:t> </w:t>
      </w:r>
      <w:r>
        <w:rPr>
          <w:color w:val="2D2D2D"/>
          <w:w w:val="105"/>
        </w:rPr>
        <w:t>якостi</w:t>
      </w:r>
      <w:r>
        <w:rPr>
          <w:color w:val="2D2D2D"/>
          <w:spacing w:val="55"/>
          <w:w w:val="105"/>
        </w:rPr>
        <w:t> </w:t>
      </w:r>
      <w:r>
        <w:rPr>
          <w:color w:val="161616"/>
          <w:w w:val="105"/>
        </w:rPr>
        <w:t>повiтря</w:t>
      </w:r>
      <w:r>
        <w:rPr>
          <w:color w:val="3F3F3F"/>
          <w:w w:val="105"/>
        </w:rPr>
        <w:t>,</w:t>
      </w:r>
      <w:r>
        <w:rPr>
          <w:color w:val="3F3F3F"/>
          <w:spacing w:val="46"/>
          <w:w w:val="105"/>
        </w:rPr>
        <w:t> </w:t>
      </w:r>
      <w:r>
        <w:rPr>
          <w:color w:val="2D2D2D"/>
          <w:w w:val="105"/>
        </w:rPr>
        <w:t>води</w:t>
      </w:r>
      <w:r>
        <w:rPr>
          <w:color w:val="2D2D2D"/>
          <w:spacing w:val="12"/>
          <w:w w:val="105"/>
        </w:rPr>
        <w:t> </w:t>
      </w:r>
      <w:r>
        <w:rPr>
          <w:color w:val="3F3F3F"/>
          <w:w w:val="105"/>
        </w:rPr>
        <w:t>та</w:t>
      </w:r>
      <w:r>
        <w:rPr>
          <w:color w:val="3F3F3F"/>
          <w:spacing w:val="75"/>
          <w:w w:val="105"/>
        </w:rPr>
        <w:t> </w:t>
      </w:r>
      <w:r>
        <w:rPr>
          <w:color w:val="2D2D2D"/>
          <w:w w:val="105"/>
        </w:rPr>
        <w:t>rрунту;</w:t>
      </w:r>
      <w:r>
        <w:rPr>
          <w:color w:val="2D2D2D"/>
          <w:spacing w:val="54"/>
          <w:w w:val="105"/>
        </w:rPr>
        <w:t> </w:t>
      </w:r>
      <w:r>
        <w:rPr>
          <w:rFonts w:ascii="Arial" w:hAnsi="Arial"/>
          <w:color w:val="2D2D2D"/>
          <w:w w:val="105"/>
          <w:sz w:val="41"/>
        </w:rPr>
        <w:t>для</w:t>
      </w:r>
    </w:p>
    <w:p>
      <w:pPr>
        <w:tabs>
          <w:tab w:pos="3224" w:val="left" w:leader="none"/>
          <w:tab w:pos="4375" w:val="left" w:leader="none"/>
          <w:tab w:pos="16460" w:val="left" w:leader="none"/>
        </w:tabs>
        <w:spacing w:line="297" w:lineRule="exact" w:before="0"/>
        <w:ind w:left="1805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110"/>
          <w:sz w:val="48"/>
        </w:rPr>
        <w:t>.</w:t>
        <w:tab/>
      </w:r>
      <w:r>
        <w:rPr>
          <w:color w:val="161616"/>
          <w:w w:val="110"/>
          <w:sz w:val="42"/>
        </w:rPr>
        <w:t>.</w:t>
        <w:tab/>
      </w:r>
      <w:r>
        <w:rPr>
          <w:rFonts w:ascii="Arial"/>
          <w:color w:val="161616"/>
          <w:w w:val="110"/>
          <w:sz w:val="48"/>
        </w:rPr>
        <w:t>.</w:t>
        <w:tab/>
      </w:r>
      <w:r>
        <w:rPr>
          <w:rFonts w:ascii="Arial"/>
          <w:color w:val="2D2D2D"/>
          <w:w w:val="110"/>
          <w:sz w:val="48"/>
        </w:rPr>
        <w:t>.</w:t>
      </w:r>
    </w:p>
    <w:p>
      <w:pPr>
        <w:pStyle w:val="BodyText"/>
        <w:tabs>
          <w:tab w:pos="2982" w:val="left" w:leader="none"/>
          <w:tab w:pos="5893" w:val="left" w:leader="none"/>
        </w:tabs>
        <w:spacing w:line="421" w:lineRule="exact"/>
        <w:ind w:left="321"/>
      </w:pPr>
      <w:r>
        <w:rPr>
          <w:color w:val="2D2D2D"/>
        </w:rPr>
        <w:t>управл1ння</w:t>
        <w:tab/>
        <w:t>в1дпов1дним</w:t>
        <w:tab/>
      </w:r>
      <w:r>
        <w:rPr>
          <w:color w:val="161616"/>
        </w:rPr>
        <w:t>використанням</w:t>
      </w:r>
      <w:r>
        <w:rPr>
          <w:color w:val="161616"/>
          <w:spacing w:val="219"/>
        </w:rPr>
        <w:t> </w:t>
      </w:r>
      <w:r>
        <w:rPr>
          <w:color w:val="161616"/>
        </w:rPr>
        <w:t>токсичних</w:t>
      </w:r>
      <w:r>
        <w:rPr>
          <w:color w:val="161616"/>
          <w:spacing w:val="120"/>
        </w:rPr>
        <w:t> </w:t>
      </w:r>
      <w:r>
        <w:rPr>
          <w:color w:val="2D2D2D"/>
        </w:rPr>
        <w:t>х1м1чних  </w:t>
      </w:r>
      <w:r>
        <w:rPr>
          <w:color w:val="2D2D2D"/>
          <w:spacing w:val="3"/>
        </w:rPr>
        <w:t> </w:t>
      </w:r>
      <w:r>
        <w:rPr>
          <w:color w:val="161616"/>
        </w:rPr>
        <w:t>р</w:t>
      </w:r>
      <w:r>
        <w:rPr>
          <w:color w:val="3F3F3F"/>
        </w:rPr>
        <w:t>ечо</w:t>
      </w:r>
      <w:r>
        <w:rPr>
          <w:color w:val="161616"/>
        </w:rPr>
        <w:t>вин</w:t>
      </w:r>
      <w:r>
        <w:rPr>
          <w:color w:val="3F3F3F"/>
        </w:rPr>
        <w:t>,</w:t>
      </w:r>
      <w:r>
        <w:rPr>
          <w:color w:val="3F3F3F"/>
          <w:spacing w:val="221"/>
        </w:rPr>
        <w:t> </w:t>
      </w:r>
      <w:r>
        <w:rPr>
          <w:color w:val="2D2D2D"/>
        </w:rPr>
        <w:t>в1дстеження</w:t>
      </w:r>
    </w:p>
    <w:p>
      <w:pPr>
        <w:pStyle w:val="BodyText"/>
        <w:tabs>
          <w:tab w:pos="12920" w:val="left" w:leader="none"/>
          <w:tab w:pos="15771" w:val="left" w:leader="none"/>
        </w:tabs>
        <w:spacing w:line="259" w:lineRule="auto" w:before="21"/>
        <w:ind w:left="333" w:right="1064"/>
      </w:pPr>
      <w:r>
        <w:rPr>
          <w:color w:val="161616"/>
          <w:w w:val="105"/>
        </w:rPr>
        <w:t>по</w:t>
      </w:r>
      <w:r>
        <w:rPr>
          <w:color w:val="3F3F3F"/>
          <w:w w:val="105"/>
        </w:rPr>
        <w:t>ходження, </w:t>
      </w:r>
      <w:r>
        <w:rPr>
          <w:color w:val="3F3F3F"/>
          <w:spacing w:val="57"/>
          <w:w w:val="105"/>
        </w:rPr>
        <w:t> </w:t>
      </w:r>
      <w:r>
        <w:rPr>
          <w:color w:val="3F3F3F"/>
          <w:w w:val="105"/>
        </w:rPr>
        <w:t>зберiгання, </w:t>
      </w:r>
      <w:r>
        <w:rPr>
          <w:color w:val="3F3F3F"/>
          <w:spacing w:val="70"/>
          <w:w w:val="105"/>
        </w:rPr>
        <w:t> </w:t>
      </w:r>
      <w:r>
        <w:rPr>
          <w:color w:val="2D2D2D"/>
          <w:w w:val="105"/>
        </w:rPr>
        <w:t>транспортування, </w:t>
      </w:r>
      <w:r>
        <w:rPr>
          <w:color w:val="2D2D2D"/>
          <w:spacing w:val="52"/>
          <w:w w:val="105"/>
        </w:rPr>
        <w:t> </w:t>
      </w:r>
      <w:r>
        <w:rPr>
          <w:color w:val="3F3F3F"/>
          <w:w w:val="105"/>
        </w:rPr>
        <w:t>утилiзацi1 </w:t>
      </w:r>
      <w:r>
        <w:rPr>
          <w:color w:val="3F3F3F"/>
          <w:spacing w:val="12"/>
          <w:w w:val="105"/>
        </w:rPr>
        <w:t> </w:t>
      </w:r>
      <w:r>
        <w:rPr>
          <w:color w:val="161616"/>
          <w:w w:val="105"/>
        </w:rPr>
        <w:t>i</w:t>
        <w:tab/>
      </w:r>
      <w:r>
        <w:rPr>
          <w:color w:val="2D2D2D"/>
          <w:w w:val="105"/>
        </w:rPr>
        <w:t>подальшого</w:t>
        <w:tab/>
      </w:r>
      <w:r>
        <w:rPr>
          <w:color w:val="161616"/>
          <w:w w:val="105"/>
        </w:rPr>
        <w:t>переро</w:t>
      </w:r>
      <w:r>
        <w:rPr>
          <w:color w:val="3F3F3F"/>
          <w:w w:val="105"/>
        </w:rPr>
        <w:t>зподiлу</w:t>
      </w:r>
      <w:r>
        <w:rPr>
          <w:color w:val="3F3F3F"/>
          <w:spacing w:val="-120"/>
          <w:w w:val="105"/>
        </w:rPr>
        <w:t> </w:t>
      </w:r>
      <w:r>
        <w:rPr>
          <w:color w:val="2D2D2D"/>
          <w:w w:val="105"/>
        </w:rPr>
        <w:t>небезпечних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вiдходiв</w:t>
      </w:r>
      <w:r>
        <w:rPr>
          <w:color w:val="2D2D2D"/>
          <w:spacing w:val="-9"/>
          <w:w w:val="105"/>
        </w:rPr>
        <w:t> </w:t>
      </w:r>
      <w:r>
        <w:rPr>
          <w:color w:val="3F3F3F"/>
          <w:w w:val="105"/>
        </w:rPr>
        <w:t>тощо.</w:t>
      </w:r>
    </w:p>
    <w:p>
      <w:pPr>
        <w:pStyle w:val="BodyText"/>
        <w:spacing w:line="249" w:lineRule="auto"/>
        <w:ind w:left="327" w:firstLine="1273"/>
      </w:pPr>
      <w:r>
        <w:rPr>
          <w:color w:val="161616"/>
          <w:w w:val="105"/>
        </w:rPr>
        <w:t>На</w:t>
      </w:r>
      <w:r>
        <w:rPr>
          <w:color w:val="161616"/>
          <w:spacing w:val="45"/>
          <w:w w:val="105"/>
        </w:rPr>
        <w:t> </w:t>
      </w:r>
      <w:r>
        <w:rPr>
          <w:color w:val="2D2D2D"/>
          <w:w w:val="105"/>
        </w:rPr>
        <w:t>рис.</w:t>
      </w:r>
      <w:r>
        <w:rPr>
          <w:color w:val="2D2D2D"/>
          <w:spacing w:val="42"/>
          <w:w w:val="105"/>
        </w:rPr>
        <w:t> </w:t>
      </w:r>
      <w:r>
        <w:rPr>
          <w:color w:val="2D2D2D"/>
          <w:w w:val="105"/>
        </w:rPr>
        <w:t>4.1</w:t>
      </w:r>
      <w:r>
        <w:rPr>
          <w:color w:val="2D2D2D"/>
          <w:spacing w:val="28"/>
          <w:w w:val="105"/>
        </w:rPr>
        <w:t> </w:t>
      </w:r>
      <w:r>
        <w:rPr>
          <w:color w:val="2D2D2D"/>
          <w:w w:val="105"/>
        </w:rPr>
        <w:t>наведена</w:t>
      </w:r>
      <w:r>
        <w:rPr>
          <w:color w:val="2D2D2D"/>
          <w:spacing w:val="42"/>
          <w:w w:val="105"/>
        </w:rPr>
        <w:t> </w:t>
      </w:r>
      <w:r>
        <w:rPr>
          <w:color w:val="2D2D2D"/>
          <w:w w:val="105"/>
        </w:rPr>
        <w:t>система</w:t>
      </w:r>
      <w:r>
        <w:rPr>
          <w:color w:val="2D2D2D"/>
          <w:spacing w:val="58"/>
          <w:w w:val="105"/>
        </w:rPr>
        <w:t> </w:t>
      </w:r>
      <w:r>
        <w:rPr>
          <w:color w:val="2D2D2D"/>
          <w:w w:val="105"/>
        </w:rPr>
        <w:t>мiжнародних</w:t>
      </w:r>
      <w:r>
        <w:rPr>
          <w:color w:val="2D2D2D"/>
          <w:spacing w:val="59"/>
          <w:w w:val="105"/>
        </w:rPr>
        <w:t> </w:t>
      </w:r>
      <w:r>
        <w:rPr>
          <w:color w:val="2D2D2D"/>
          <w:w w:val="105"/>
        </w:rPr>
        <w:t>екологiчних</w:t>
      </w:r>
      <w:r>
        <w:rPr>
          <w:color w:val="2D2D2D"/>
          <w:spacing w:val="88"/>
          <w:w w:val="105"/>
        </w:rPr>
        <w:t> </w:t>
      </w:r>
      <w:r>
        <w:rPr>
          <w:color w:val="161616"/>
          <w:w w:val="105"/>
        </w:rPr>
        <w:t>програм,</w:t>
      </w:r>
      <w:r>
        <w:rPr>
          <w:color w:val="161616"/>
          <w:spacing w:val="68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2D2D2D"/>
          <w:spacing w:val="49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24"/>
          <w:w w:val="105"/>
        </w:rPr>
        <w:t> </w:t>
      </w:r>
      <w:r>
        <w:rPr>
          <w:color w:val="161616"/>
          <w:w w:val="105"/>
        </w:rPr>
        <w:t>табл.</w:t>
      </w:r>
      <w:r>
        <w:rPr>
          <w:color w:val="161616"/>
          <w:spacing w:val="31"/>
          <w:w w:val="105"/>
        </w:rPr>
        <w:t> </w:t>
      </w:r>
      <w:r>
        <w:rPr>
          <w:color w:val="161616"/>
          <w:w w:val="105"/>
        </w:rPr>
        <w:t>4</w:t>
      </w:r>
      <w:r>
        <w:rPr>
          <w:color w:val="3F3F3F"/>
          <w:w w:val="105"/>
        </w:rPr>
        <w:t>.1</w:t>
      </w:r>
      <w:r>
        <w:rPr>
          <w:color w:val="3F3F3F"/>
          <w:spacing w:val="-22"/>
          <w:w w:val="105"/>
        </w:rPr>
        <w:t> </w:t>
      </w:r>
      <w:r>
        <w:rPr>
          <w:color w:val="7C7C7C"/>
          <w:w w:val="105"/>
        </w:rPr>
        <w:t>-</w:t>
      </w:r>
      <w:r>
        <w:rPr>
          <w:color w:val="7C7C7C"/>
          <w:spacing w:val="-120"/>
          <w:w w:val="105"/>
        </w:rPr>
        <w:t> </w:t>
      </w:r>
      <w:r>
        <w:rPr>
          <w:color w:val="3F3F3F"/>
          <w:w w:val="105"/>
        </w:rPr>
        <w:t>список</w:t>
      </w:r>
      <w:r>
        <w:rPr>
          <w:color w:val="3F3F3F"/>
          <w:spacing w:val="-29"/>
          <w:w w:val="105"/>
        </w:rPr>
        <w:t> </w:t>
      </w:r>
      <w:r>
        <w:rPr>
          <w:color w:val="3F3F3F"/>
          <w:w w:val="105"/>
        </w:rPr>
        <w:t>забруднювачiв,</w:t>
      </w:r>
      <w:r>
        <w:rPr>
          <w:color w:val="3F3F3F"/>
          <w:spacing w:val="-44"/>
          <w:w w:val="105"/>
        </w:rPr>
        <w:t> </w:t>
      </w:r>
      <w:r>
        <w:rPr>
          <w:color w:val="2D2D2D"/>
          <w:w w:val="105"/>
        </w:rPr>
        <w:t>якi</w:t>
      </w:r>
      <w:r>
        <w:rPr>
          <w:color w:val="2D2D2D"/>
          <w:spacing w:val="-11"/>
          <w:w w:val="105"/>
        </w:rPr>
        <w:t> </w:t>
      </w:r>
      <w:r>
        <w:rPr>
          <w:color w:val="3F3F3F"/>
          <w:w w:val="105"/>
        </w:rPr>
        <w:t>контролюют</w:t>
      </w:r>
      <w:r>
        <w:rPr>
          <w:color w:val="161616"/>
          <w:w w:val="105"/>
        </w:rPr>
        <w:t>ь</w:t>
      </w:r>
      <w:r>
        <w:rPr>
          <w:color w:val="161616"/>
          <w:spacing w:val="-6"/>
          <w:w w:val="105"/>
        </w:rPr>
        <w:t> </w:t>
      </w:r>
      <w:r>
        <w:rPr>
          <w:color w:val="2D2D2D"/>
          <w:w w:val="105"/>
        </w:rPr>
        <w:t>GEMS.</w:t>
      </w: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239.90271pt;margin-top:18.666903pt;width:308.2pt;height:69.2pt;mso-position-horizontal-relative:page;mso-position-vertical-relative:paragraph;z-index:-15690752;mso-wrap-distance-left:0;mso-wrap-distance-right:0" type="#_x0000_t202" id="docshape150" filled="false" stroked="true" strokeweight="1.003777pt" strokecolor="#000000">
            <v:textbox inset="0,0,0,0">
              <w:txbxContent>
                <w:p>
                  <w:pPr>
                    <w:spacing w:line="232" w:lineRule="auto" w:before="162"/>
                    <w:ind w:left="301" w:right="274" w:firstLine="1045"/>
                    <w:jc w:val="left"/>
                    <w:rPr>
                      <w:sz w:val="41"/>
                    </w:rPr>
                  </w:pPr>
                  <w:r>
                    <w:rPr>
                      <w:color w:val="2D2D2D"/>
                      <w:sz w:val="43"/>
                    </w:rPr>
                    <w:t>Глобальна система</w:t>
                  </w:r>
                  <w:r>
                    <w:rPr>
                      <w:color w:val="2D2D2D"/>
                      <w:spacing w:val="1"/>
                      <w:sz w:val="43"/>
                    </w:rPr>
                    <w:t> </w:t>
                  </w:r>
                  <w:r>
                    <w:rPr>
                      <w:color w:val="3F3F3F"/>
                      <w:sz w:val="43"/>
                    </w:rPr>
                    <w:t>монiторингу</w:t>
                  </w:r>
                  <w:r>
                    <w:rPr>
                      <w:color w:val="3F3F3F"/>
                      <w:spacing w:val="20"/>
                      <w:sz w:val="43"/>
                    </w:rPr>
                    <w:t> </w:t>
                  </w:r>
                  <w:r>
                    <w:rPr>
                      <w:color w:val="565656"/>
                      <w:sz w:val="43"/>
                    </w:rPr>
                    <w:t>довкiлля</w:t>
                  </w:r>
                  <w:r>
                    <w:rPr>
                      <w:color w:val="565656"/>
                      <w:spacing w:val="3"/>
                      <w:sz w:val="43"/>
                    </w:rPr>
                    <w:t> </w:t>
                  </w:r>
                  <w:r>
                    <w:rPr>
                      <w:color w:val="3F3F3F"/>
                      <w:sz w:val="41"/>
                    </w:rPr>
                    <w:t>(GEMS)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74.160461pt;margin-top:20.672245pt;width:307.2pt;height:64.2pt;mso-position-horizontal-relative:page;mso-position-vertical-relative:paragraph;z-index:-15690240;mso-wrap-distance-left:0;mso-wrap-distance-right:0" type="#_x0000_t202" id="docshape151" filled="false" stroked="true" strokeweight="1.003777pt" strokecolor="#000000">
            <v:textbox inset="0,0,0,0">
              <w:txbxContent>
                <w:p>
                  <w:pPr>
                    <w:spacing w:line="242" w:lineRule="auto" w:before="130"/>
                    <w:ind w:left="425" w:right="389" w:firstLine="461"/>
                    <w:jc w:val="left"/>
                    <w:rPr>
                      <w:sz w:val="41"/>
                    </w:rPr>
                  </w:pPr>
                  <w:r>
                    <w:rPr>
                      <w:color w:val="2D2D2D"/>
                      <w:w w:val="95"/>
                      <w:sz w:val="43"/>
                    </w:rPr>
                    <w:t>Мiжнародна</w:t>
                  </w:r>
                  <w:r>
                    <w:rPr>
                      <w:color w:val="2D2D2D"/>
                      <w:spacing w:val="18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програr.1а</w:t>
                  </w:r>
                  <w:r>
                    <w:rPr>
                      <w:color w:val="3F3F3F"/>
                      <w:spacing w:val="3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з</w:t>
                  </w:r>
                  <w:r>
                    <w:rPr>
                      <w:color w:val="3F3F3F"/>
                      <w:spacing w:val="1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sz w:val="43"/>
                    </w:rPr>
                    <w:t>геосфери</w:t>
                  </w:r>
                  <w:r>
                    <w:rPr>
                      <w:color w:val="3F3F3F"/>
                      <w:spacing w:val="-4"/>
                      <w:sz w:val="43"/>
                    </w:rPr>
                    <w:t> </w:t>
                  </w:r>
                  <w:r>
                    <w:rPr>
                      <w:color w:val="3F3F3F"/>
                      <w:sz w:val="43"/>
                    </w:rPr>
                    <w:t>та</w:t>
                  </w:r>
                  <w:r>
                    <w:rPr>
                      <w:color w:val="3F3F3F"/>
                      <w:spacing w:val="14"/>
                      <w:sz w:val="43"/>
                    </w:rPr>
                    <w:t> </w:t>
                  </w:r>
                  <w:r>
                    <w:rPr>
                      <w:color w:val="3F3F3F"/>
                      <w:sz w:val="43"/>
                    </w:rPr>
                    <w:t>бiосфери</w:t>
                  </w:r>
                  <w:r>
                    <w:rPr>
                      <w:color w:val="3F3F3F"/>
                      <w:spacing w:val="25"/>
                      <w:sz w:val="43"/>
                    </w:rPr>
                    <w:t> </w:t>
                  </w:r>
                  <w:r>
                    <w:rPr>
                      <w:color w:val="2D2D2D"/>
                      <w:sz w:val="41"/>
                    </w:rPr>
                    <w:t>(IGBP)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291.095337pt;margin-top:19.0884pt;width:269.05pt;height:84.25pt;mso-position-horizontal-relative:page;mso-position-vertical-relative:paragraph;z-index:-15689728;mso-wrap-distance-left:0;mso-wrap-distance-right:0" type="#_x0000_t202" id="docshape152" filled="false" stroked="true" strokeweight="1.003777pt" strokecolor="#000000">
            <v:textbox inset="0,0,0,0">
              <w:txbxContent>
                <w:p>
                  <w:pPr>
                    <w:spacing w:line="232" w:lineRule="auto" w:before="162"/>
                    <w:ind w:left="422" w:right="400" w:firstLine="27"/>
                    <w:jc w:val="center"/>
                    <w:rPr>
                      <w:sz w:val="43"/>
                    </w:rPr>
                  </w:pPr>
                  <w:r>
                    <w:rPr>
                      <w:color w:val="2D2D2D"/>
                      <w:spacing w:val="-1"/>
                      <w:sz w:val="43"/>
                    </w:rPr>
                    <w:t>Мiжнародне </w:t>
                  </w:r>
                  <w:r>
                    <w:rPr>
                      <w:color w:val="565656"/>
                      <w:spacing w:val="-1"/>
                      <w:sz w:val="43"/>
                    </w:rPr>
                    <w:t>десятилiття</w:t>
                  </w:r>
                  <w:r>
                    <w:rPr>
                      <w:color w:val="565656"/>
                      <w:spacing w:val="-105"/>
                      <w:sz w:val="43"/>
                    </w:rPr>
                    <w:t> </w:t>
                  </w:r>
                  <w:r>
                    <w:rPr>
                      <w:color w:val="2D2D2D"/>
                      <w:w w:val="95"/>
                      <w:sz w:val="43"/>
                    </w:rPr>
                    <w:t>по</w:t>
                  </w:r>
                  <w:r>
                    <w:rPr>
                      <w:color w:val="2D2D2D"/>
                      <w:spacing w:val="1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зниженню</w:t>
                  </w:r>
                  <w:r>
                    <w:rPr>
                      <w:color w:val="3F3F3F"/>
                      <w:spacing w:val="1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w w:val="95"/>
                      <w:sz w:val="43"/>
                    </w:rPr>
                    <w:t>природних</w:t>
                  </w:r>
                  <w:r>
                    <w:rPr>
                      <w:color w:val="3F3F3F"/>
                      <w:spacing w:val="-100"/>
                      <w:w w:val="95"/>
                      <w:sz w:val="43"/>
                    </w:rPr>
                    <w:t> </w:t>
                  </w:r>
                  <w:r>
                    <w:rPr>
                      <w:color w:val="3F3F3F"/>
                      <w:sz w:val="43"/>
                    </w:rPr>
                    <w:t>катасrnоФ</w:t>
                  </w:r>
                  <w:r>
                    <w:rPr>
                      <w:color w:val="3F3F3F"/>
                      <w:spacing w:val="11"/>
                      <w:sz w:val="43"/>
                    </w:rPr>
                    <w:t> </w:t>
                  </w:r>
                  <w:r>
                    <w:rPr>
                      <w:color w:val="3F3F3F"/>
                      <w:sz w:val="43"/>
                    </w:rPr>
                    <w:t>(I</w:t>
                  </w:r>
                  <w:r>
                    <w:rPr>
                      <w:color w:val="161616"/>
                      <w:sz w:val="43"/>
                    </w:rPr>
                    <w:t>D</w:t>
                  </w:r>
                  <w:r>
                    <w:rPr>
                      <w:color w:val="3F3F3F"/>
                      <w:sz w:val="43"/>
                    </w:rPr>
                    <w:t>NDR)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586.205811pt;margin-top:17.083057pt;width:285.1pt;height:88.25pt;mso-position-horizontal-relative:page;mso-position-vertical-relative:paragraph;z-index:-15689216;mso-wrap-distance-left:0;mso-wrap-distance-right:0" id="docshapegroup153" coordorigin="11724,342" coordsize="5702,1765">
            <v:shape style="position:absolute;left:11724;top:341;width:5702;height:1765" id="docshape154" coordorigin="11724,342" coordsize="5702,1765" path="m11744,2106l11744,342m17385,2106l17385,342m11724,382l17426,382m11724,2066l17426,2066e" filled="false" stroked="true" strokeweight="1.003224pt" strokecolor="#000000">
              <v:path arrowok="t"/>
              <v:stroke dashstyle="solid"/>
            </v:shape>
            <v:shape style="position:absolute;left:12035;top:1040;width:5092;height:955" type="#_x0000_t202" id="docshape155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18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color w:val="3F3F3F"/>
                        <w:spacing w:val="-1"/>
                        <w:sz w:val="43"/>
                      </w:rPr>
                      <w:t>круговороту</w:t>
                    </w:r>
                    <w:r>
                      <w:rPr>
                        <w:color w:val="3F3F3F"/>
                        <w:spacing w:val="17"/>
                        <w:sz w:val="43"/>
                      </w:rPr>
                      <w:t> </w:t>
                    </w:r>
                    <w:r>
                      <w:rPr>
                        <w:color w:val="2D2D2D"/>
                        <w:spacing w:val="-1"/>
                        <w:sz w:val="43"/>
                      </w:rPr>
                      <w:t>води</w:t>
                    </w:r>
                    <w:r>
                      <w:rPr>
                        <w:color w:val="2D2D2D"/>
                        <w:spacing w:val="-25"/>
                        <w:sz w:val="43"/>
                      </w:rPr>
                      <w:t> </w:t>
                    </w:r>
                    <w:r>
                      <w:rPr>
                        <w:color w:val="3F3F3F"/>
                        <w:spacing w:val="-1"/>
                        <w:sz w:val="43"/>
                      </w:rPr>
                      <w:t>та </w:t>
                    </w:r>
                    <w:r>
                      <w:rPr>
                        <w:color w:val="3F3F3F"/>
                        <w:sz w:val="43"/>
                      </w:rPr>
                      <w:t>енергн</w:t>
                    </w:r>
                  </w:p>
                  <w:p>
                    <w:pPr>
                      <w:spacing w:before="5"/>
                      <w:ind w:left="0" w:right="34" w:firstLine="0"/>
                      <w:jc w:val="center"/>
                      <w:rPr>
                        <w:sz w:val="41"/>
                      </w:rPr>
                    </w:pPr>
                    <w:r>
                      <w:rPr>
                        <w:color w:val="3F3F3F"/>
                        <w:w w:val="105"/>
                        <w:sz w:val="41"/>
                      </w:rPr>
                      <w:t>(G</w:t>
                    </w:r>
                    <w:r>
                      <w:rPr>
                        <w:color w:val="161616"/>
                        <w:w w:val="105"/>
                        <w:sz w:val="41"/>
                      </w:rPr>
                      <w:t>EWEX)</w:t>
                    </w:r>
                  </w:p>
                </w:txbxContent>
              </v:textbox>
              <w10:wrap type="none"/>
            </v:shape>
            <v:shape style="position:absolute;left:12117;top:559;width:5055;height:736" type="#_x0000_t202" id="docshape156" filled="false" stroked="false">
              <v:textbox inset="0,0,0,0">
                <w:txbxContent>
                  <w:p>
                    <w:pPr>
                      <w:spacing w:line="192" w:lineRule="auto" w:before="27"/>
                      <w:ind w:left="0" w:right="0" w:firstLine="0"/>
                      <w:jc w:val="left"/>
                      <w:rPr>
                        <w:sz w:val="51"/>
                      </w:rPr>
                    </w:pPr>
                    <w:r>
                      <w:rPr>
                        <w:color w:val="2D2D2D"/>
                        <w:w w:val="95"/>
                        <w:sz w:val="43"/>
                      </w:rPr>
                      <w:t>Г</w:t>
                    </w:r>
                    <w:r>
                      <w:rPr>
                        <w:color w:val="696969"/>
                        <w:w w:val="95"/>
                        <w:sz w:val="43"/>
                      </w:rPr>
                      <w:t>л</w:t>
                    </w:r>
                    <w:r>
                      <w:rPr>
                        <w:color w:val="2D2D2D"/>
                        <w:w w:val="95"/>
                        <w:sz w:val="43"/>
                      </w:rPr>
                      <w:t>обальний</w:t>
                    </w:r>
                    <w:r>
                      <w:rPr>
                        <w:color w:val="2D2D2D"/>
                        <w:spacing w:val="-13"/>
                        <w:w w:val="95"/>
                        <w:sz w:val="43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43"/>
                      </w:rPr>
                      <w:t>експеримент</w:t>
                    </w:r>
                    <w:r>
                      <w:rPr>
                        <w:color w:val="3F3F3F"/>
                        <w:spacing w:val="10"/>
                        <w:w w:val="95"/>
                        <w:sz w:val="43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43"/>
                      </w:rPr>
                      <w:t>з</w:t>
                    </w:r>
                    <w:r>
                      <w:rPr>
                        <w:color w:val="2D2D2D"/>
                        <w:w w:val="95"/>
                        <w:position w:val="-23"/>
                        <w:sz w:val="51"/>
                      </w:rPr>
                      <w:t>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82"/>
        <w:ind w:left="1476" w:right="898"/>
        <w:jc w:val="center"/>
      </w:pPr>
      <w:r>
        <w:rPr>
          <w:color w:val="2D2D2D"/>
          <w:w w:val="105"/>
        </w:rPr>
        <w:t>Рис.4.1</w:t>
      </w:r>
      <w:r>
        <w:rPr>
          <w:color w:val="2D2D2D"/>
          <w:spacing w:val="12"/>
          <w:w w:val="105"/>
        </w:rPr>
        <w:t> </w:t>
      </w:r>
      <w:r>
        <w:rPr>
          <w:color w:val="3F3F3F"/>
          <w:w w:val="105"/>
        </w:rPr>
        <w:t>Система</w:t>
      </w:r>
      <w:r>
        <w:rPr>
          <w:color w:val="3F3F3F"/>
          <w:spacing w:val="14"/>
          <w:w w:val="105"/>
        </w:rPr>
        <w:t> </w:t>
      </w:r>
      <w:r>
        <w:rPr>
          <w:color w:val="2D2D2D"/>
          <w:w w:val="105"/>
        </w:rPr>
        <w:t>мiжнародних</w:t>
      </w:r>
      <w:r>
        <w:rPr>
          <w:color w:val="2D2D2D"/>
          <w:spacing w:val="51"/>
          <w:w w:val="105"/>
        </w:rPr>
        <w:t> </w:t>
      </w:r>
      <w:r>
        <w:rPr>
          <w:color w:val="3F3F3F"/>
          <w:w w:val="105"/>
        </w:rPr>
        <w:t>еколог</w:t>
      </w:r>
      <w:r>
        <w:rPr>
          <w:color w:val="161616"/>
          <w:w w:val="105"/>
        </w:rPr>
        <w:t>iчних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програм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16122" w:right="898"/>
        <w:jc w:val="center"/>
      </w:pPr>
      <w:r>
        <w:rPr>
          <w:color w:val="2D2D2D"/>
          <w:w w:val="105"/>
        </w:rPr>
        <w:t>Таблиця</w:t>
      </w:r>
      <w:r>
        <w:rPr>
          <w:color w:val="2D2D2D"/>
          <w:spacing w:val="20"/>
          <w:w w:val="105"/>
        </w:rPr>
        <w:t> </w:t>
      </w:r>
      <w:r>
        <w:rPr>
          <w:color w:val="2D2D2D"/>
          <w:w w:val="105"/>
        </w:rPr>
        <w:t>4.1</w:t>
      </w:r>
    </w:p>
    <w:p>
      <w:pPr>
        <w:pStyle w:val="BodyText"/>
        <w:spacing w:before="41"/>
        <w:ind w:left="192" w:right="898"/>
        <w:jc w:val="center"/>
      </w:pPr>
      <w:r>
        <w:rPr>
          <w:color w:val="2D2D2D"/>
          <w:w w:val="105"/>
        </w:rPr>
        <w:t>Список</w:t>
      </w:r>
      <w:r>
        <w:rPr>
          <w:color w:val="2D2D2D"/>
          <w:spacing w:val="8"/>
          <w:w w:val="105"/>
        </w:rPr>
        <w:t> </w:t>
      </w:r>
      <w:r>
        <w:rPr>
          <w:color w:val="3F3F3F"/>
          <w:w w:val="105"/>
        </w:rPr>
        <w:t>заб</w:t>
      </w:r>
      <w:r>
        <w:rPr>
          <w:color w:val="161616"/>
          <w:w w:val="105"/>
        </w:rPr>
        <w:t>р</w:t>
      </w:r>
      <w:r>
        <w:rPr>
          <w:color w:val="3F3F3F"/>
          <w:w w:val="105"/>
        </w:rPr>
        <w:t>уднюва</w:t>
      </w:r>
      <w:r>
        <w:rPr>
          <w:color w:val="161616"/>
          <w:w w:val="105"/>
        </w:rPr>
        <w:t>чi</w:t>
      </w:r>
      <w:r>
        <w:rPr>
          <w:color w:val="3F3F3F"/>
          <w:w w:val="105"/>
        </w:rPr>
        <w:t>в,</w:t>
      </w:r>
      <w:r>
        <w:rPr>
          <w:color w:val="3F3F3F"/>
          <w:spacing w:val="-4"/>
          <w:w w:val="105"/>
        </w:rPr>
        <w:t> </w:t>
      </w:r>
      <w:r>
        <w:rPr>
          <w:color w:val="2D2D2D"/>
          <w:w w:val="105"/>
        </w:rPr>
        <w:t>якi</w:t>
      </w:r>
      <w:r>
        <w:rPr>
          <w:color w:val="2D2D2D"/>
          <w:spacing w:val="35"/>
          <w:w w:val="105"/>
        </w:rPr>
        <w:t> </w:t>
      </w:r>
      <w:r>
        <w:rPr>
          <w:color w:val="3F3F3F"/>
          <w:w w:val="105"/>
        </w:rPr>
        <w:t>контролюють</w:t>
      </w:r>
      <w:r>
        <w:rPr>
          <w:color w:val="3F3F3F"/>
          <w:spacing w:val="50"/>
          <w:w w:val="105"/>
        </w:rPr>
        <w:t> </w:t>
      </w:r>
      <w:r>
        <w:rPr>
          <w:color w:val="2D2D2D"/>
          <w:w w:val="105"/>
        </w:rPr>
        <w:t>GEMS.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3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4"/>
        <w:gridCol w:w="7347"/>
      </w:tblGrid>
      <w:tr>
        <w:trPr>
          <w:trHeight w:val="516" w:hRule="atLeast"/>
        </w:trPr>
        <w:tc>
          <w:tcPr>
            <w:tcW w:w="90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2362" w:right="2315"/>
              <w:jc w:val="center"/>
              <w:rPr>
                <w:b/>
                <w:sz w:val="41"/>
              </w:rPr>
            </w:pPr>
            <w:r>
              <w:rPr>
                <w:b/>
                <w:color w:val="161616"/>
                <w:w w:val="105"/>
                <w:sz w:val="41"/>
              </w:rPr>
              <w:t>Основнi</w:t>
            </w:r>
            <w:r>
              <w:rPr>
                <w:b/>
                <w:color w:val="161616"/>
                <w:spacing w:val="-21"/>
                <w:w w:val="105"/>
                <w:sz w:val="41"/>
              </w:rPr>
              <w:t> </w:t>
            </w:r>
            <w:r>
              <w:rPr>
                <w:b/>
                <w:color w:val="2D2D2D"/>
                <w:w w:val="105"/>
                <w:sz w:val="41"/>
              </w:rPr>
              <w:t>забруднювачi</w:t>
            </w:r>
          </w:p>
        </w:tc>
        <w:tc>
          <w:tcPr>
            <w:tcW w:w="734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"/>
              <w:ind w:left="2459" w:right="2417"/>
              <w:jc w:val="center"/>
              <w:rPr>
                <w:b/>
                <w:sz w:val="41"/>
              </w:rPr>
            </w:pPr>
            <w:r>
              <w:rPr>
                <w:b/>
                <w:color w:val="2D2D2D"/>
                <w:w w:val="105"/>
                <w:sz w:val="41"/>
              </w:rPr>
              <w:t>Середовище</w:t>
            </w:r>
          </w:p>
        </w:tc>
      </w:tr>
      <w:tr>
        <w:trPr>
          <w:trHeight w:val="503" w:hRule="atLeast"/>
        </w:trPr>
        <w:tc>
          <w:tcPr>
            <w:tcW w:w="9094" w:type="dxa"/>
            <w:tcBorders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4" w:lineRule="exact"/>
              <w:ind w:left="192"/>
              <w:rPr>
                <w:sz w:val="43"/>
              </w:rPr>
            </w:pPr>
            <w:r>
              <w:rPr>
                <w:color w:val="3F3F3F"/>
                <w:sz w:val="43"/>
              </w:rPr>
              <w:t>Диоксид</w:t>
            </w:r>
            <w:r>
              <w:rPr>
                <w:color w:val="3F3F3F"/>
                <w:spacing w:val="-5"/>
                <w:sz w:val="43"/>
              </w:rPr>
              <w:t> </w:t>
            </w:r>
            <w:r>
              <w:rPr>
                <w:color w:val="3F3F3F"/>
                <w:sz w:val="43"/>
              </w:rPr>
              <w:t>сiрки</w:t>
            </w:r>
            <w:r>
              <w:rPr>
                <w:color w:val="3F3F3F"/>
                <w:spacing w:val="12"/>
                <w:sz w:val="43"/>
              </w:rPr>
              <w:t> </w:t>
            </w:r>
            <w:r>
              <w:rPr>
                <w:color w:val="3F3F3F"/>
                <w:sz w:val="43"/>
              </w:rPr>
              <w:t>i</w:t>
            </w:r>
            <w:r>
              <w:rPr>
                <w:color w:val="3F3F3F"/>
                <w:spacing w:val="-12"/>
                <w:sz w:val="43"/>
              </w:rPr>
              <w:t> </w:t>
            </w:r>
            <w:r>
              <w:rPr>
                <w:color w:val="2D2D2D"/>
                <w:sz w:val="43"/>
              </w:rPr>
              <w:t>су</w:t>
            </w:r>
            <w:r>
              <w:rPr>
                <w:color w:val="696969"/>
                <w:sz w:val="43"/>
              </w:rPr>
              <w:t>л</w:t>
            </w:r>
            <w:r>
              <w:rPr>
                <w:color w:val="3F3F3F"/>
                <w:sz w:val="43"/>
              </w:rPr>
              <w:t>ьфати</w:t>
            </w:r>
          </w:p>
        </w:tc>
        <w:tc>
          <w:tcPr>
            <w:tcW w:w="7347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4" w:lineRule="exact"/>
              <w:ind w:left="217"/>
              <w:rPr>
                <w:sz w:val="43"/>
              </w:rPr>
            </w:pPr>
            <w:r>
              <w:rPr>
                <w:color w:val="3F3F3F"/>
                <w:sz w:val="43"/>
              </w:rPr>
              <w:t>Грунт</w:t>
            </w:r>
          </w:p>
        </w:tc>
      </w:tr>
      <w:tr>
        <w:trPr>
          <w:trHeight w:val="982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2" w:lineRule="exact"/>
              <w:ind w:left="211" w:right="5785" w:hanging="8"/>
              <w:rPr>
                <w:sz w:val="43"/>
              </w:rPr>
            </w:pPr>
            <w:r>
              <w:rPr>
                <w:color w:val="2D2D2D"/>
                <w:sz w:val="43"/>
              </w:rPr>
              <w:t>Оксид </w:t>
            </w:r>
            <w:r>
              <w:rPr>
                <w:color w:val="3F3F3F"/>
                <w:sz w:val="43"/>
              </w:rPr>
              <w:t>вуглецю</w:t>
            </w:r>
            <w:r>
              <w:rPr>
                <w:color w:val="3F3F3F"/>
                <w:spacing w:val="1"/>
                <w:sz w:val="43"/>
              </w:rPr>
              <w:t> </w:t>
            </w:r>
            <w:r>
              <w:rPr>
                <w:color w:val="2D2D2D"/>
                <w:sz w:val="43"/>
              </w:rPr>
              <w:t>Вуглекислий</w:t>
            </w:r>
            <w:r>
              <w:rPr>
                <w:color w:val="2D2D2D"/>
                <w:spacing w:val="7"/>
                <w:sz w:val="43"/>
              </w:rPr>
              <w:t> </w:t>
            </w:r>
            <w:r>
              <w:rPr>
                <w:color w:val="3F3F3F"/>
                <w:sz w:val="43"/>
              </w:rPr>
              <w:t>газ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2" w:lineRule="exact"/>
              <w:ind w:left="217" w:right="4166" w:firstLine="20"/>
              <w:rPr>
                <w:sz w:val="43"/>
              </w:rPr>
            </w:pPr>
            <w:r>
              <w:rPr>
                <w:color w:val="2D2D2D"/>
                <w:sz w:val="43"/>
              </w:rPr>
              <w:t>Повiтря</w:t>
            </w:r>
            <w:r>
              <w:rPr>
                <w:color w:val="2D2D2D"/>
                <w:spacing w:val="1"/>
                <w:sz w:val="43"/>
              </w:rPr>
              <w:t> </w:t>
            </w:r>
            <w:r>
              <w:rPr>
                <w:color w:val="2D2D2D"/>
                <w:sz w:val="43"/>
              </w:rPr>
              <w:t>Повiтря,</w:t>
            </w:r>
            <w:r>
              <w:rPr>
                <w:color w:val="2D2D2D"/>
                <w:spacing w:val="-16"/>
                <w:sz w:val="43"/>
              </w:rPr>
              <w:t> </w:t>
            </w:r>
            <w:r>
              <w:rPr>
                <w:color w:val="2D2D2D"/>
                <w:sz w:val="43"/>
              </w:rPr>
              <w:t>океани</w:t>
            </w:r>
          </w:p>
        </w:tc>
      </w:tr>
      <w:tr>
        <w:trPr>
          <w:trHeight w:val="982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3" w:lineRule="exact"/>
              <w:ind w:left="203"/>
              <w:rPr>
                <w:sz w:val="43"/>
              </w:rPr>
            </w:pPr>
            <w:r>
              <w:rPr>
                <w:color w:val="2D2D2D"/>
                <w:sz w:val="43"/>
              </w:rPr>
              <w:t>Оксиди</w:t>
            </w:r>
            <w:r>
              <w:rPr>
                <w:color w:val="2D2D2D"/>
                <w:spacing w:val="10"/>
                <w:sz w:val="43"/>
              </w:rPr>
              <w:t> </w:t>
            </w:r>
            <w:r>
              <w:rPr>
                <w:color w:val="3F3F3F"/>
                <w:sz w:val="43"/>
              </w:rPr>
              <w:t>азоту</w:t>
            </w:r>
          </w:p>
          <w:p>
            <w:pPr>
              <w:pStyle w:val="TableParagraph"/>
              <w:spacing w:line="480" w:lineRule="exact"/>
              <w:ind w:left="203"/>
              <w:rPr>
                <w:sz w:val="43"/>
              </w:rPr>
            </w:pPr>
            <w:r>
              <w:rPr>
                <w:color w:val="2D2D2D"/>
                <w:spacing w:val="-1"/>
                <w:w w:val="100"/>
                <w:sz w:val="43"/>
              </w:rPr>
              <w:t>Озон</w:t>
            </w:r>
            <w:r>
              <w:rPr>
                <w:color w:val="2D2D2D"/>
                <w:w w:val="100"/>
                <w:sz w:val="43"/>
              </w:rPr>
              <w:t>,</w:t>
            </w:r>
            <w:r>
              <w:rPr>
                <w:color w:val="2D2D2D"/>
                <w:spacing w:val="-3"/>
                <w:sz w:val="43"/>
              </w:rPr>
              <w:t> </w:t>
            </w:r>
            <w:r>
              <w:rPr>
                <w:color w:val="3F3F3F"/>
                <w:spacing w:val="-1"/>
                <w:w w:val="99"/>
                <w:sz w:val="43"/>
              </w:rPr>
              <w:t>фот</w:t>
            </w:r>
            <w:r>
              <w:rPr>
                <w:color w:val="3F3F3F"/>
                <w:spacing w:val="-173"/>
                <w:w w:val="99"/>
                <w:sz w:val="43"/>
              </w:rPr>
              <w:t>о</w:t>
            </w:r>
            <w:r>
              <w:rPr>
                <w:rFonts w:ascii="Arial" w:hAnsi="Arial"/>
                <w:color w:val="565656"/>
                <w:w w:val="98"/>
                <w:position w:val="-23"/>
                <w:sz w:val="48"/>
              </w:rPr>
              <w:t>.</w:t>
            </w:r>
            <w:r>
              <w:rPr>
                <w:rFonts w:ascii="Arial" w:hAnsi="Arial"/>
                <w:color w:val="565656"/>
                <w:spacing w:val="-93"/>
                <w:position w:val="-23"/>
                <w:sz w:val="48"/>
              </w:rPr>
              <w:t> </w:t>
            </w:r>
            <w:r>
              <w:rPr>
                <w:color w:val="3F3F3F"/>
                <w:spacing w:val="-1"/>
                <w:w w:val="99"/>
                <w:sz w:val="43"/>
              </w:rPr>
              <w:t>хiмiчн</w:t>
            </w:r>
            <w:r>
              <w:rPr>
                <w:color w:val="3F3F3F"/>
                <w:w w:val="99"/>
                <w:sz w:val="43"/>
              </w:rPr>
              <w:t>i</w:t>
            </w:r>
            <w:r>
              <w:rPr>
                <w:color w:val="3F3F3F"/>
                <w:spacing w:val="13"/>
                <w:sz w:val="43"/>
              </w:rPr>
              <w:t> </w:t>
            </w:r>
            <w:r>
              <w:rPr>
                <w:color w:val="3F3F3F"/>
                <w:w w:val="98"/>
                <w:sz w:val="43"/>
              </w:rPr>
              <w:t>оксиданти</w:t>
            </w:r>
            <w:r>
              <w:rPr>
                <w:color w:val="3F3F3F"/>
                <w:spacing w:val="30"/>
                <w:sz w:val="43"/>
              </w:rPr>
              <w:t> </w:t>
            </w:r>
            <w:r>
              <w:rPr>
                <w:color w:val="3F3F3F"/>
                <w:w w:val="98"/>
                <w:sz w:val="43"/>
              </w:rPr>
              <w:t>i</w:t>
            </w:r>
            <w:r>
              <w:rPr>
                <w:color w:val="3F3F3F"/>
                <w:spacing w:val="10"/>
                <w:sz w:val="43"/>
              </w:rPr>
              <w:t> </w:t>
            </w:r>
            <w:r>
              <w:rPr>
                <w:color w:val="2D2D2D"/>
                <w:w w:val="98"/>
                <w:sz w:val="43"/>
              </w:rPr>
              <w:t>реактивнi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2" w:lineRule="exact"/>
              <w:ind w:left="217" w:right="4608"/>
              <w:rPr>
                <w:sz w:val="43"/>
              </w:rPr>
            </w:pPr>
            <w:r>
              <w:rPr>
                <w:color w:val="2D2D2D"/>
                <w:sz w:val="43"/>
              </w:rPr>
              <w:t>Повiтря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696969"/>
                <w:spacing w:val="-20"/>
                <w:sz w:val="43"/>
              </w:rPr>
              <w:t> </w:t>
            </w:r>
            <w:r>
              <w:rPr>
                <w:color w:val="3F3F3F"/>
                <w:sz w:val="43"/>
              </w:rPr>
              <w:t>вода</w:t>
            </w:r>
            <w:r>
              <w:rPr>
                <w:color w:val="3F3F3F"/>
                <w:spacing w:val="-104"/>
                <w:sz w:val="43"/>
              </w:rPr>
              <w:t> </w:t>
            </w:r>
            <w:r>
              <w:rPr>
                <w:color w:val="2D2D2D"/>
                <w:sz w:val="43"/>
              </w:rPr>
              <w:t>Повiтря</w:t>
            </w:r>
          </w:p>
        </w:tc>
      </w:tr>
      <w:tr>
        <w:trPr>
          <w:trHeight w:val="982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3" w:lineRule="exact"/>
              <w:ind w:left="228"/>
              <w:rPr>
                <w:sz w:val="43"/>
              </w:rPr>
            </w:pPr>
            <w:r>
              <w:rPr>
                <w:color w:val="2D2D2D"/>
                <w:sz w:val="43"/>
              </w:rPr>
              <w:t>вуглеводн1</w:t>
            </w:r>
          </w:p>
          <w:p>
            <w:pPr>
              <w:pStyle w:val="TableParagraph"/>
              <w:spacing w:line="480" w:lineRule="exact"/>
              <w:ind w:left="211"/>
              <w:rPr>
                <w:sz w:val="43"/>
              </w:rPr>
            </w:pPr>
            <w:r>
              <w:rPr>
                <w:color w:val="2D2D2D"/>
                <w:sz w:val="43"/>
              </w:rPr>
              <w:t>Ртуть,</w:t>
            </w:r>
            <w:r>
              <w:rPr>
                <w:color w:val="2D2D2D"/>
                <w:spacing w:val="-8"/>
                <w:sz w:val="43"/>
              </w:rPr>
              <w:t> </w:t>
            </w:r>
            <w:r>
              <w:rPr>
                <w:color w:val="2D2D2D"/>
                <w:sz w:val="43"/>
              </w:rPr>
              <w:t>свинець,</w:t>
            </w:r>
            <w:r>
              <w:rPr>
                <w:color w:val="2D2D2D"/>
                <w:spacing w:val="-11"/>
                <w:sz w:val="43"/>
              </w:rPr>
              <w:t> </w:t>
            </w:r>
            <w:r>
              <w:rPr>
                <w:color w:val="2D2D2D"/>
                <w:sz w:val="43"/>
              </w:rPr>
              <w:t>кадмiй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41"/>
              </w:rPr>
            </w:pPr>
          </w:p>
          <w:p>
            <w:pPr>
              <w:pStyle w:val="TableParagraph"/>
              <w:spacing w:line="487" w:lineRule="exact"/>
              <w:ind w:left="218"/>
              <w:rPr>
                <w:sz w:val="43"/>
              </w:rPr>
            </w:pPr>
            <w:r>
              <w:rPr>
                <w:color w:val="2D2D2D"/>
                <w:sz w:val="43"/>
              </w:rPr>
              <w:t>Вода,</w:t>
            </w:r>
            <w:r>
              <w:rPr>
                <w:color w:val="2D2D2D"/>
                <w:spacing w:val="-9"/>
                <w:sz w:val="43"/>
              </w:rPr>
              <w:t> </w:t>
            </w:r>
            <w:r>
              <w:rPr>
                <w:color w:val="2D2D2D"/>
                <w:sz w:val="43"/>
              </w:rPr>
              <w:t>грунт,</w:t>
            </w:r>
            <w:r>
              <w:rPr>
                <w:color w:val="2D2D2D"/>
                <w:spacing w:val="-8"/>
                <w:sz w:val="43"/>
              </w:rPr>
              <w:t> </w:t>
            </w:r>
            <w:r>
              <w:rPr>
                <w:color w:val="3F3F3F"/>
                <w:sz w:val="43"/>
              </w:rPr>
              <w:t>продовольство,</w:t>
            </w:r>
            <w:r>
              <w:rPr>
                <w:color w:val="3F3F3F"/>
                <w:spacing w:val="-15"/>
                <w:sz w:val="43"/>
              </w:rPr>
              <w:t> </w:t>
            </w:r>
            <w:r>
              <w:rPr>
                <w:color w:val="3F3F3F"/>
                <w:sz w:val="43"/>
              </w:rPr>
              <w:t>бiота</w:t>
            </w:r>
          </w:p>
        </w:tc>
      </w:tr>
      <w:tr>
        <w:trPr>
          <w:trHeight w:val="982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2" w:lineRule="exact"/>
              <w:ind w:left="202" w:firstLine="8"/>
              <w:rPr>
                <w:sz w:val="43"/>
              </w:rPr>
            </w:pPr>
            <w:r>
              <w:rPr>
                <w:color w:val="2D2D2D"/>
                <w:sz w:val="43"/>
              </w:rPr>
              <w:t>Галоiдована</w:t>
            </w:r>
            <w:r>
              <w:rPr>
                <w:color w:val="2D2D2D"/>
                <w:spacing w:val="11"/>
                <w:sz w:val="43"/>
              </w:rPr>
              <w:t> </w:t>
            </w:r>
            <w:r>
              <w:rPr>
                <w:color w:val="2D2D2D"/>
                <w:sz w:val="43"/>
              </w:rPr>
              <w:t>органiка</w:t>
            </w:r>
            <w:r>
              <w:rPr>
                <w:color w:val="2D2D2D"/>
                <w:spacing w:val="16"/>
                <w:sz w:val="43"/>
              </w:rPr>
              <w:t> </w:t>
            </w:r>
            <w:r>
              <w:rPr>
                <w:color w:val="3F3F3F"/>
                <w:sz w:val="43"/>
              </w:rPr>
              <w:t>(дДТ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696969"/>
                <w:spacing w:val="-5"/>
                <w:sz w:val="43"/>
              </w:rPr>
              <w:t> </w:t>
            </w:r>
            <w:r>
              <w:rPr>
                <w:color w:val="3F3F3F"/>
                <w:sz w:val="43"/>
              </w:rPr>
              <w:t>полiхлорованнi</w:t>
            </w:r>
            <w:r>
              <w:rPr>
                <w:color w:val="3F3F3F"/>
                <w:spacing w:val="-104"/>
                <w:sz w:val="43"/>
              </w:rPr>
              <w:t> </w:t>
            </w:r>
            <w:r>
              <w:rPr>
                <w:color w:val="2D2D2D"/>
                <w:sz w:val="43"/>
              </w:rPr>
              <w:t>бiфенiли,</w:t>
            </w:r>
            <w:r>
              <w:rPr>
                <w:color w:val="2D2D2D"/>
                <w:spacing w:val="-23"/>
                <w:sz w:val="43"/>
              </w:rPr>
              <w:t> </w:t>
            </w:r>
            <w:r>
              <w:rPr>
                <w:color w:val="3F3F3F"/>
                <w:sz w:val="43"/>
              </w:rPr>
              <w:t>дiелдрiн</w:t>
            </w:r>
            <w:r>
              <w:rPr>
                <w:color w:val="3F3F3F"/>
                <w:spacing w:val="-10"/>
                <w:sz w:val="43"/>
              </w:rPr>
              <w:t> </w:t>
            </w:r>
            <w:r>
              <w:rPr>
                <w:color w:val="3F3F3F"/>
                <w:sz w:val="43"/>
              </w:rPr>
              <w:t>тощо)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9" w:lineRule="exact"/>
              <w:ind w:left="218"/>
              <w:rPr>
                <w:sz w:val="43"/>
              </w:rPr>
            </w:pPr>
            <w:r>
              <w:rPr>
                <w:color w:val="2D2D2D"/>
                <w:w w:val="95"/>
                <w:sz w:val="43"/>
              </w:rPr>
              <w:t>Вода,</w:t>
            </w:r>
            <w:r>
              <w:rPr>
                <w:color w:val="2D2D2D"/>
                <w:spacing w:val="84"/>
                <w:w w:val="95"/>
                <w:sz w:val="43"/>
              </w:rPr>
              <w:t> </w:t>
            </w:r>
            <w:r>
              <w:rPr>
                <w:color w:val="2D2D2D"/>
                <w:w w:val="95"/>
                <w:sz w:val="43"/>
              </w:rPr>
              <w:t>грунт</w:t>
            </w:r>
            <w:r>
              <w:rPr>
                <w:color w:val="696969"/>
                <w:w w:val="95"/>
                <w:sz w:val="43"/>
              </w:rPr>
              <w:t>,</w:t>
            </w:r>
            <w:r>
              <w:rPr>
                <w:color w:val="696969"/>
                <w:spacing w:val="71"/>
                <w:w w:val="95"/>
                <w:sz w:val="43"/>
              </w:rPr>
              <w:t> </w:t>
            </w:r>
            <w:r>
              <w:rPr>
                <w:color w:val="3F3F3F"/>
                <w:w w:val="95"/>
                <w:sz w:val="43"/>
              </w:rPr>
              <w:t>продовольство</w:t>
            </w:r>
            <w:r>
              <w:rPr>
                <w:color w:val="696969"/>
                <w:w w:val="95"/>
                <w:sz w:val="43"/>
              </w:rPr>
              <w:t>,</w:t>
            </w:r>
            <w:r>
              <w:rPr>
                <w:color w:val="696969"/>
                <w:spacing w:val="28"/>
                <w:w w:val="95"/>
                <w:sz w:val="43"/>
              </w:rPr>
              <w:t> </w:t>
            </w:r>
            <w:r>
              <w:rPr>
                <w:color w:val="3F3F3F"/>
                <w:w w:val="95"/>
                <w:sz w:val="43"/>
              </w:rPr>
              <w:t>бiота</w:t>
            </w:r>
          </w:p>
        </w:tc>
      </w:tr>
      <w:tr>
        <w:trPr>
          <w:trHeight w:val="982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3" w:lineRule="exact"/>
              <w:ind w:left="187"/>
              <w:rPr>
                <w:sz w:val="43"/>
              </w:rPr>
            </w:pPr>
            <w:r>
              <w:rPr>
                <w:color w:val="CFCFCF"/>
                <w:sz w:val="43"/>
              </w:rPr>
              <w:t>.</w:t>
            </w:r>
            <w:r>
              <w:rPr>
                <w:color w:val="3F3F3F"/>
                <w:sz w:val="43"/>
              </w:rPr>
              <w:t>Нафтовуглеводнi</w:t>
            </w:r>
          </w:p>
          <w:p>
            <w:pPr>
              <w:pStyle w:val="TableParagraph"/>
              <w:spacing w:line="480" w:lineRule="exact"/>
              <w:ind w:left="211"/>
              <w:rPr>
                <w:sz w:val="43"/>
              </w:rPr>
            </w:pPr>
            <w:r>
              <w:rPr>
                <w:color w:val="2D2D2D"/>
                <w:w w:val="95"/>
                <w:sz w:val="43"/>
              </w:rPr>
              <w:t>Нiтрати,</w:t>
            </w:r>
            <w:r>
              <w:rPr>
                <w:color w:val="2D2D2D"/>
                <w:spacing w:val="35"/>
                <w:w w:val="95"/>
                <w:sz w:val="43"/>
              </w:rPr>
              <w:t> </w:t>
            </w:r>
            <w:r>
              <w:rPr>
                <w:color w:val="2D2D2D"/>
                <w:w w:val="95"/>
                <w:sz w:val="43"/>
              </w:rPr>
              <w:t>нiтрити,</w:t>
            </w:r>
            <w:r>
              <w:rPr>
                <w:color w:val="2D2D2D"/>
                <w:spacing w:val="19"/>
                <w:w w:val="95"/>
                <w:sz w:val="43"/>
              </w:rPr>
              <w:t> </w:t>
            </w:r>
            <w:r>
              <w:rPr>
                <w:color w:val="2D2D2D"/>
                <w:w w:val="95"/>
                <w:sz w:val="43"/>
              </w:rPr>
              <w:t>нiтрозаr.riни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2" w:lineRule="exact"/>
              <w:ind w:left="238" w:right="1230" w:hanging="21"/>
              <w:rPr>
                <w:sz w:val="43"/>
              </w:rPr>
            </w:pPr>
            <w:r>
              <w:rPr>
                <w:color w:val="2D2D2D"/>
                <w:sz w:val="43"/>
              </w:rPr>
              <w:t>Вода, </w:t>
            </w:r>
            <w:r>
              <w:rPr>
                <w:color w:val="3F3F3F"/>
                <w:sz w:val="43"/>
              </w:rPr>
              <w:t>гру</w:t>
            </w:r>
            <w:r>
              <w:rPr>
                <w:color w:val="161616"/>
                <w:sz w:val="43"/>
              </w:rPr>
              <w:t>н</w:t>
            </w:r>
            <w:r>
              <w:rPr>
                <w:color w:val="3F3F3F"/>
                <w:sz w:val="43"/>
              </w:rPr>
              <w:t>т</w:t>
            </w:r>
            <w:r>
              <w:rPr>
                <w:color w:val="3F3F3F"/>
                <w:spacing w:val="1"/>
                <w:sz w:val="43"/>
              </w:rPr>
              <w:t> </w:t>
            </w:r>
            <w:r>
              <w:rPr>
                <w:color w:val="2D2D2D"/>
                <w:sz w:val="43"/>
              </w:rPr>
              <w:t>Вода,продовольство</w:t>
            </w:r>
          </w:p>
        </w:tc>
      </w:tr>
      <w:tr>
        <w:trPr>
          <w:trHeight w:val="501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1" w:lineRule="exact"/>
              <w:ind w:left="211"/>
              <w:rPr>
                <w:sz w:val="43"/>
              </w:rPr>
            </w:pPr>
            <w:r>
              <w:rPr>
                <w:color w:val="2D2D2D"/>
                <w:sz w:val="43"/>
              </w:rPr>
              <w:t>Мiкотоксини</w:t>
            </w:r>
            <w:r>
              <w:rPr>
                <w:color w:val="2D2D2D"/>
                <w:spacing w:val="-6"/>
                <w:sz w:val="43"/>
              </w:rPr>
              <w:t> </w:t>
            </w:r>
            <w:r>
              <w:rPr>
                <w:color w:val="3F3F3F"/>
                <w:sz w:val="43"/>
              </w:rPr>
              <w:t>(альфа-токсини)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1" w:lineRule="exact"/>
              <w:ind w:left="217"/>
              <w:rPr>
                <w:sz w:val="43"/>
              </w:rPr>
            </w:pPr>
            <w:r>
              <w:rPr>
                <w:color w:val="2D2D2D"/>
                <w:sz w:val="43"/>
              </w:rPr>
              <w:t>Продовольство</w:t>
            </w:r>
          </w:p>
        </w:tc>
      </w:tr>
      <w:tr>
        <w:trPr>
          <w:trHeight w:val="982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3" w:lineRule="exact"/>
              <w:ind w:left="214"/>
              <w:rPr>
                <w:sz w:val="43"/>
              </w:rPr>
            </w:pPr>
            <w:r>
              <w:rPr>
                <w:color w:val="2D2D2D"/>
                <w:sz w:val="43"/>
              </w:rPr>
              <w:t>Азбест</w:t>
            </w:r>
          </w:p>
          <w:p>
            <w:pPr>
              <w:pStyle w:val="TableParagraph"/>
              <w:spacing w:line="480" w:lineRule="exact"/>
              <w:ind w:left="192"/>
              <w:rPr>
                <w:sz w:val="43"/>
              </w:rPr>
            </w:pPr>
            <w:r>
              <w:rPr>
                <w:color w:val="2D2D2D"/>
                <w:w w:val="90"/>
                <w:sz w:val="43"/>
              </w:rPr>
              <w:t>Деякi</w:t>
            </w:r>
            <w:r>
              <w:rPr>
                <w:color w:val="2D2D2D"/>
                <w:spacing w:val="-2"/>
                <w:w w:val="90"/>
                <w:sz w:val="43"/>
              </w:rPr>
              <w:t> </w:t>
            </w:r>
            <w:r>
              <w:rPr>
                <w:color w:val="3F3F3F"/>
                <w:w w:val="90"/>
                <w:sz w:val="43"/>
              </w:rPr>
              <w:t>1\1iкробнi</w:t>
            </w:r>
            <w:r>
              <w:rPr>
                <w:color w:val="3F3F3F"/>
                <w:spacing w:val="117"/>
                <w:sz w:val="43"/>
              </w:rPr>
              <w:t> </w:t>
            </w:r>
            <w:r>
              <w:rPr>
                <w:color w:val="3F3F3F"/>
                <w:w w:val="90"/>
                <w:sz w:val="43"/>
              </w:rPr>
              <w:t>забруднення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3" w:lineRule="exact"/>
              <w:ind w:left="238"/>
              <w:rPr>
                <w:sz w:val="43"/>
              </w:rPr>
            </w:pPr>
            <w:r>
              <w:rPr>
                <w:color w:val="2D2D2D"/>
                <w:sz w:val="43"/>
              </w:rPr>
              <w:t>Повiтря</w:t>
            </w:r>
          </w:p>
          <w:p>
            <w:pPr>
              <w:pStyle w:val="TableParagraph"/>
              <w:spacing w:line="480" w:lineRule="exact"/>
              <w:ind w:left="218"/>
              <w:rPr>
                <w:sz w:val="43"/>
              </w:rPr>
            </w:pPr>
            <w:r>
              <w:rPr>
                <w:color w:val="2D2D2D"/>
                <w:sz w:val="43"/>
              </w:rPr>
              <w:t>Вода,</w:t>
            </w:r>
            <w:r>
              <w:rPr>
                <w:color w:val="2D2D2D"/>
                <w:spacing w:val="-25"/>
                <w:sz w:val="43"/>
              </w:rPr>
              <w:t> </w:t>
            </w:r>
            <w:r>
              <w:rPr>
                <w:color w:val="2D2D2D"/>
                <w:sz w:val="43"/>
              </w:rPr>
              <w:t>продовольство</w:t>
            </w:r>
          </w:p>
        </w:tc>
      </w:tr>
      <w:tr>
        <w:trPr>
          <w:trHeight w:val="984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2" w:lineRule="exact"/>
              <w:ind w:left="208" w:right="297" w:hanging="17"/>
              <w:rPr>
                <w:sz w:val="43"/>
              </w:rPr>
            </w:pPr>
            <w:r>
              <w:rPr>
                <w:color w:val="2D2D2D"/>
                <w:spacing w:val="-1"/>
                <w:sz w:val="43"/>
              </w:rPr>
              <w:t>Деякi </w:t>
            </w:r>
            <w:r>
              <w:rPr>
                <w:color w:val="3F3F3F"/>
                <w:spacing w:val="-1"/>
                <w:sz w:val="43"/>
              </w:rPr>
              <w:t>iндикатори води</w:t>
            </w:r>
            <w:r>
              <w:rPr>
                <w:color w:val="696969"/>
                <w:spacing w:val="-1"/>
                <w:sz w:val="43"/>
              </w:rPr>
              <w:t>, </w:t>
            </w:r>
            <w:r>
              <w:rPr>
                <w:color w:val="2D2D2D"/>
                <w:spacing w:val="-1"/>
                <w:sz w:val="43"/>
              </w:rPr>
              <w:t>бiологiчне </w:t>
            </w:r>
            <w:r>
              <w:rPr>
                <w:color w:val="3F3F3F"/>
                <w:spacing w:val="-1"/>
                <w:sz w:val="43"/>
              </w:rPr>
              <w:t>споживання</w:t>
            </w:r>
            <w:r>
              <w:rPr>
                <w:color w:val="3F3F3F"/>
                <w:spacing w:val="-105"/>
                <w:sz w:val="43"/>
              </w:rPr>
              <w:t> </w:t>
            </w:r>
            <w:r>
              <w:rPr>
                <w:color w:val="3F3F3F"/>
                <w:w w:val="95"/>
                <w:sz w:val="43"/>
              </w:rPr>
              <w:t>кисню,</w:t>
            </w:r>
            <w:r>
              <w:rPr>
                <w:color w:val="3F3F3F"/>
                <w:spacing w:val="34"/>
                <w:w w:val="95"/>
                <w:sz w:val="43"/>
              </w:rPr>
              <w:t> </w:t>
            </w:r>
            <w:r>
              <w:rPr>
                <w:color w:val="2D2D2D"/>
                <w:w w:val="95"/>
                <w:sz w:val="43"/>
              </w:rPr>
              <w:t>розчинений</w:t>
            </w:r>
            <w:r>
              <w:rPr>
                <w:color w:val="2D2D2D"/>
                <w:spacing w:val="23"/>
                <w:w w:val="95"/>
                <w:sz w:val="43"/>
              </w:rPr>
              <w:t> </w:t>
            </w:r>
            <w:r>
              <w:rPr>
                <w:color w:val="3F3F3F"/>
                <w:w w:val="95"/>
                <w:sz w:val="43"/>
              </w:rPr>
              <w:t>кисень,</w:t>
            </w:r>
            <w:r>
              <w:rPr>
                <w:color w:val="3F3F3F"/>
                <w:spacing w:val="6"/>
                <w:w w:val="95"/>
                <w:sz w:val="43"/>
              </w:rPr>
              <w:t> </w:t>
            </w:r>
            <w:r>
              <w:rPr>
                <w:b/>
                <w:color w:val="161616"/>
                <w:w w:val="95"/>
                <w:sz w:val="45"/>
              </w:rPr>
              <w:t>РН</w:t>
            </w:r>
            <w:r>
              <w:rPr>
                <w:b/>
                <w:color w:val="3F3F3F"/>
                <w:w w:val="95"/>
                <w:sz w:val="45"/>
              </w:rPr>
              <w:t>,</w:t>
            </w:r>
            <w:r>
              <w:rPr>
                <w:b/>
                <w:color w:val="3F3F3F"/>
                <w:spacing w:val="-26"/>
                <w:w w:val="95"/>
                <w:sz w:val="45"/>
              </w:rPr>
              <w:t> </w:t>
            </w:r>
            <w:r>
              <w:rPr>
                <w:color w:val="2D2D2D"/>
                <w:w w:val="95"/>
                <w:sz w:val="43"/>
              </w:rPr>
              <w:t>бактерii: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89" w:lineRule="exact"/>
              <w:ind w:left="238"/>
              <w:rPr>
                <w:sz w:val="43"/>
              </w:rPr>
            </w:pPr>
            <w:r>
              <w:rPr>
                <w:color w:val="2D2D2D"/>
                <w:spacing w:val="-1"/>
                <w:sz w:val="43"/>
              </w:rPr>
              <w:t>Вода,</w:t>
            </w:r>
            <w:r>
              <w:rPr>
                <w:color w:val="2D2D2D"/>
                <w:spacing w:val="-26"/>
                <w:sz w:val="43"/>
              </w:rPr>
              <w:t> </w:t>
            </w:r>
            <w:r>
              <w:rPr>
                <w:color w:val="2D2D2D"/>
                <w:spacing w:val="-1"/>
                <w:sz w:val="43"/>
              </w:rPr>
              <w:t>продовольство</w:t>
            </w:r>
          </w:p>
        </w:tc>
      </w:tr>
      <w:tr>
        <w:trPr>
          <w:trHeight w:val="494" w:hRule="atLeast"/>
        </w:trPr>
        <w:tc>
          <w:tcPr>
            <w:tcW w:w="9094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474" w:lineRule="exact"/>
              <w:ind w:left="212"/>
              <w:rPr>
                <w:sz w:val="43"/>
              </w:rPr>
            </w:pPr>
            <w:r>
              <w:rPr>
                <w:color w:val="3F3F3F"/>
                <w:w w:val="105"/>
                <w:sz w:val="30"/>
              </w:rPr>
              <w:t>КИШКОВО\</w:t>
            </w:r>
            <w:r>
              <w:rPr>
                <w:color w:val="3F3F3F"/>
                <w:spacing w:val="8"/>
                <w:w w:val="105"/>
                <w:sz w:val="30"/>
              </w:rPr>
              <w:t> </w:t>
            </w:r>
            <w:r>
              <w:rPr>
                <w:color w:val="3F3F3F"/>
                <w:w w:val="105"/>
                <w:sz w:val="43"/>
              </w:rPr>
              <w:t>групи</w:t>
            </w:r>
          </w:p>
        </w:tc>
        <w:tc>
          <w:tcPr>
            <w:tcW w:w="734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3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01"/>
        <w:ind w:left="197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F3F3F"/>
          <w:sz w:val="46"/>
        </w:rPr>
        <w:t>24</w:t>
      </w:r>
    </w:p>
    <w:p>
      <w:pPr>
        <w:spacing w:after="0"/>
        <w:jc w:val="center"/>
        <w:rPr>
          <w:rFonts w:ascii="Courier New"/>
          <w:sz w:val="46"/>
        </w:rPr>
        <w:sectPr>
          <w:pgSz w:w="21180" w:h="29940"/>
          <w:pgMar w:top="840" w:bottom="280" w:left="680" w:right="620"/>
        </w:sectPr>
      </w:pPr>
    </w:p>
    <w:tbl>
      <w:tblPr>
        <w:tblW w:w="0" w:type="auto"/>
        <w:jc w:val="left"/>
        <w:tblInd w:w="20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4"/>
        <w:gridCol w:w="7327"/>
      </w:tblGrid>
      <w:tr>
        <w:trPr>
          <w:trHeight w:val="967" w:hRule="atLeast"/>
        </w:trPr>
        <w:tc>
          <w:tcPr>
            <w:tcW w:w="9094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170"/>
              <w:rPr>
                <w:sz w:val="41"/>
              </w:rPr>
            </w:pPr>
            <w:r>
              <w:rPr>
                <w:color w:val="2F2F2F"/>
                <w:w w:val="105"/>
                <w:sz w:val="41"/>
              </w:rPr>
              <w:t>Деякi</w:t>
            </w:r>
            <w:r>
              <w:rPr>
                <w:color w:val="2F2F2F"/>
                <w:spacing w:val="-12"/>
                <w:w w:val="105"/>
                <w:sz w:val="41"/>
              </w:rPr>
              <w:t> </w:t>
            </w:r>
            <w:r>
              <w:rPr>
                <w:color w:val="2F2F2F"/>
                <w:w w:val="105"/>
                <w:sz w:val="41"/>
              </w:rPr>
              <w:t>iн</w:t>
            </w:r>
            <w:r>
              <w:rPr>
                <w:color w:val="575757"/>
                <w:w w:val="105"/>
                <w:sz w:val="41"/>
              </w:rPr>
              <w:t>д</w:t>
            </w:r>
            <w:r>
              <w:rPr>
                <w:color w:val="2F2F2F"/>
                <w:w w:val="105"/>
                <w:sz w:val="41"/>
              </w:rPr>
              <w:t>икатори</w:t>
            </w:r>
            <w:r>
              <w:rPr>
                <w:color w:val="2F2F2F"/>
                <w:spacing w:val="-14"/>
                <w:w w:val="105"/>
                <w:sz w:val="41"/>
              </w:rPr>
              <w:t> </w:t>
            </w:r>
            <w:r>
              <w:rPr>
                <w:color w:val="2F2F2F"/>
                <w:w w:val="105"/>
                <w:sz w:val="41"/>
              </w:rPr>
              <w:t>солоностi</w:t>
            </w:r>
            <w:r>
              <w:rPr>
                <w:color w:val="2F2F2F"/>
                <w:spacing w:val="3"/>
                <w:w w:val="105"/>
                <w:sz w:val="41"/>
              </w:rPr>
              <w:t> </w:t>
            </w:r>
            <w:r>
              <w:rPr>
                <w:color w:val="464646"/>
                <w:w w:val="105"/>
                <w:sz w:val="41"/>
              </w:rPr>
              <w:t>та</w:t>
            </w:r>
          </w:p>
          <w:p>
            <w:pPr>
              <w:pStyle w:val="TableParagraph"/>
              <w:spacing w:line="435" w:lineRule="exact" w:before="29"/>
              <w:ind w:left="186"/>
              <w:rPr>
                <w:sz w:val="41"/>
              </w:rPr>
            </w:pPr>
            <w:r>
              <w:rPr>
                <w:color w:val="2F2F2F"/>
                <w:w w:val="105"/>
                <w:sz w:val="41"/>
              </w:rPr>
              <w:t>кислотностi</w:t>
            </w:r>
            <w:r>
              <w:rPr>
                <w:color w:val="696969"/>
                <w:w w:val="105"/>
                <w:sz w:val="41"/>
              </w:rPr>
              <w:t>/</w:t>
            </w:r>
            <w:r>
              <w:rPr>
                <w:color w:val="464646"/>
                <w:w w:val="105"/>
                <w:sz w:val="41"/>
              </w:rPr>
              <w:t>л</w:t>
            </w:r>
            <w:r>
              <w:rPr>
                <w:color w:val="464646"/>
                <w:spacing w:val="98"/>
                <w:w w:val="105"/>
                <w:sz w:val="41"/>
              </w:rPr>
              <w:t> </w:t>
            </w:r>
            <w:r>
              <w:rPr>
                <w:color w:val="2F2F2F"/>
                <w:w w:val="105"/>
                <w:sz w:val="41"/>
              </w:rPr>
              <w:t>жностi</w:t>
            </w:r>
          </w:p>
        </w:tc>
        <w:tc>
          <w:tcPr>
            <w:tcW w:w="7327" w:type="dxa"/>
            <w:tcBorders>
              <w:top w:val="nil"/>
            </w:tcBorders>
          </w:tcPr>
          <w:p>
            <w:pPr>
              <w:pStyle w:val="TableParagraph"/>
              <w:spacing w:before="11"/>
              <w:ind w:left="209"/>
              <w:rPr>
                <w:sz w:val="41"/>
              </w:rPr>
            </w:pPr>
            <w:r>
              <w:rPr>
                <w:color w:val="2F2F2F"/>
                <w:w w:val="105"/>
                <w:sz w:val="41"/>
              </w:rPr>
              <w:t>Во</w:t>
            </w:r>
            <w:r>
              <w:rPr>
                <w:color w:val="575757"/>
                <w:w w:val="105"/>
                <w:sz w:val="41"/>
              </w:rPr>
              <w:t>д</w:t>
            </w:r>
            <w:r>
              <w:rPr>
                <w:color w:val="2F2F2F"/>
                <w:w w:val="105"/>
                <w:sz w:val="41"/>
              </w:rPr>
              <w:t>а,</w:t>
            </w:r>
            <w:r>
              <w:rPr>
                <w:color w:val="2F2F2F"/>
                <w:spacing w:val="-19"/>
                <w:w w:val="105"/>
                <w:sz w:val="41"/>
              </w:rPr>
              <w:t> </w:t>
            </w:r>
            <w:r>
              <w:rPr>
                <w:color w:val="2F2F2F"/>
                <w:w w:val="105"/>
                <w:sz w:val="41"/>
              </w:rPr>
              <w:t>грунт</w:t>
            </w:r>
          </w:p>
        </w:tc>
      </w:tr>
    </w:tbl>
    <w:p>
      <w:pPr>
        <w:pStyle w:val="BodyText"/>
        <w:spacing w:line="254" w:lineRule="auto" w:before="30"/>
        <w:ind w:left="1023" w:right="317" w:firstLine="1299"/>
        <w:jc w:val="both"/>
      </w:pPr>
      <w:r>
        <w:rPr>
          <w:color w:val="1A1A1A"/>
        </w:rPr>
        <w:t>На </w:t>
      </w:r>
      <w:r>
        <w:rPr>
          <w:color w:val="2F2F2F"/>
        </w:rPr>
        <w:t>жаль, сучасний монiторинг</w:t>
      </w:r>
      <w:r>
        <w:rPr>
          <w:color w:val="2F2F2F"/>
          <w:spacing w:val="1"/>
        </w:rPr>
        <w:t> </w:t>
      </w:r>
      <w:r>
        <w:rPr>
          <w:color w:val="2F2F2F"/>
        </w:rPr>
        <w:t>часто не завершують</w:t>
      </w:r>
      <w:r>
        <w:rPr>
          <w:color w:val="2F2F2F"/>
          <w:spacing w:val="1"/>
        </w:rPr>
        <w:t> </w:t>
      </w:r>
      <w:r>
        <w:rPr>
          <w:color w:val="2F2F2F"/>
        </w:rPr>
        <w:t>необхiдним аналiзом</w:t>
      </w:r>
      <w:r>
        <w:rPr>
          <w:color w:val="575757"/>
        </w:rPr>
        <w:t>, </w:t>
      </w:r>
      <w:r>
        <w:rPr>
          <w:color w:val="2F2F2F"/>
        </w:rPr>
        <w:t>з якого</w:t>
      </w:r>
      <w:r>
        <w:rPr>
          <w:color w:val="2F2F2F"/>
          <w:spacing w:val="1"/>
        </w:rPr>
        <w:t> </w:t>
      </w:r>
      <w:r>
        <w:rPr>
          <w:color w:val="2F2F2F"/>
        </w:rPr>
        <w:t>можна </w:t>
      </w:r>
      <w:r>
        <w:rPr>
          <w:color w:val="1A1A1A"/>
        </w:rPr>
        <w:t>побачити </w:t>
      </w:r>
      <w:r>
        <w:rPr>
          <w:color w:val="2F2F2F"/>
        </w:rPr>
        <w:t>негативнi тенденцi1 або </w:t>
      </w:r>
      <w:r>
        <w:rPr>
          <w:color w:val="1A1A1A"/>
        </w:rPr>
        <w:t>Ух наслiдки</w:t>
      </w:r>
      <w:r>
        <w:rPr>
          <w:color w:val="464646"/>
        </w:rPr>
        <w:t>, </w:t>
      </w:r>
      <w:r>
        <w:rPr>
          <w:color w:val="2F2F2F"/>
        </w:rPr>
        <w:t>зробити конкретнi пропозицi1 для</w:t>
      </w:r>
      <w:r>
        <w:rPr>
          <w:color w:val="2F2F2F"/>
          <w:spacing w:val="1"/>
        </w:rPr>
        <w:t> </w:t>
      </w:r>
      <w:r>
        <w:rPr>
          <w:color w:val="2F2F2F"/>
        </w:rPr>
        <w:t>владних</w:t>
      </w:r>
      <w:r>
        <w:rPr>
          <w:color w:val="2F2F2F"/>
          <w:spacing w:val="1"/>
        </w:rPr>
        <w:t> </w:t>
      </w:r>
      <w:r>
        <w:rPr>
          <w:color w:val="2F2F2F"/>
        </w:rPr>
        <w:t>структур. Сам </w:t>
      </w:r>
      <w:r>
        <w:rPr>
          <w:color w:val="1A1A1A"/>
        </w:rPr>
        <w:t>процес </w:t>
      </w:r>
      <w:r>
        <w:rPr>
          <w:color w:val="2F2F2F"/>
        </w:rPr>
        <w:t>монiторингу</w:t>
      </w:r>
      <w:r>
        <w:rPr>
          <w:color w:val="2F2F2F"/>
          <w:spacing w:val="1"/>
        </w:rPr>
        <w:t> </w:t>
      </w:r>
      <w:r>
        <w:rPr>
          <w:color w:val="1A1A1A"/>
        </w:rPr>
        <w:t>часто </w:t>
      </w:r>
      <w:r>
        <w:rPr>
          <w:color w:val="2F2F2F"/>
        </w:rPr>
        <w:t>вiдiрваний</w:t>
      </w:r>
      <w:r>
        <w:rPr>
          <w:color w:val="2F2F2F"/>
          <w:spacing w:val="1"/>
        </w:rPr>
        <w:t> </w:t>
      </w:r>
      <w:r>
        <w:rPr>
          <w:color w:val="1A1A1A"/>
        </w:rPr>
        <w:t>вiд </w:t>
      </w:r>
      <w:r>
        <w:rPr>
          <w:color w:val="2F2F2F"/>
        </w:rPr>
        <w:t>аналiзу та прогнозу, а</w:t>
      </w:r>
      <w:r>
        <w:rPr>
          <w:color w:val="2F2F2F"/>
          <w:spacing w:val="1"/>
        </w:rPr>
        <w:t> </w:t>
      </w:r>
      <w:r>
        <w:rPr>
          <w:color w:val="464646"/>
        </w:rPr>
        <w:t>також  </w:t>
      </w:r>
      <w:r>
        <w:rPr>
          <w:color w:val="464646"/>
          <w:spacing w:val="21"/>
        </w:rPr>
        <w:t> </w:t>
      </w:r>
      <w:r>
        <w:rPr>
          <w:color w:val="2F2F2F"/>
        </w:rPr>
        <w:t>вiд</w:t>
      </w:r>
      <w:r>
        <w:rPr>
          <w:color w:val="2F2F2F"/>
          <w:spacing w:val="198"/>
        </w:rPr>
        <w:t> </w:t>
      </w:r>
      <w:r>
        <w:rPr>
          <w:color w:val="1A1A1A"/>
        </w:rPr>
        <w:t>обгрунтованих  </w:t>
      </w:r>
      <w:r>
        <w:rPr>
          <w:color w:val="1A1A1A"/>
          <w:spacing w:val="40"/>
        </w:rPr>
        <w:t> </w:t>
      </w:r>
      <w:r>
        <w:rPr>
          <w:color w:val="2F2F2F"/>
        </w:rPr>
        <w:t>пропозицiй,</w:t>
      </w:r>
      <w:r>
        <w:rPr>
          <w:color w:val="2F2F2F"/>
          <w:spacing w:val="232"/>
        </w:rPr>
        <w:t> </w:t>
      </w:r>
      <w:r>
        <w:rPr>
          <w:color w:val="2F2F2F"/>
        </w:rPr>
        <w:t>тому  </w:t>
      </w:r>
      <w:r>
        <w:rPr>
          <w:color w:val="2F2F2F"/>
          <w:spacing w:val="15"/>
        </w:rPr>
        <w:t> </w:t>
      </w:r>
      <w:r>
        <w:rPr>
          <w:color w:val="2F2F2F"/>
        </w:rPr>
        <w:t>його  </w:t>
      </w:r>
      <w:r>
        <w:rPr>
          <w:color w:val="2F2F2F"/>
          <w:spacing w:val="19"/>
        </w:rPr>
        <w:t> </w:t>
      </w:r>
      <w:r>
        <w:rPr>
          <w:color w:val="2F2F2F"/>
        </w:rPr>
        <w:t>результати  </w:t>
      </w:r>
      <w:r>
        <w:rPr>
          <w:color w:val="2F2F2F"/>
          <w:spacing w:val="5"/>
        </w:rPr>
        <w:t> </w:t>
      </w:r>
      <w:r>
        <w:rPr>
          <w:color w:val="1A1A1A"/>
        </w:rPr>
        <w:t>не  </w:t>
      </w:r>
      <w:r>
        <w:rPr>
          <w:color w:val="1A1A1A"/>
          <w:spacing w:val="37"/>
        </w:rPr>
        <w:t> </w:t>
      </w:r>
      <w:r>
        <w:rPr>
          <w:color w:val="2F2F2F"/>
        </w:rPr>
        <w:t>можуть  </w:t>
      </w:r>
      <w:r>
        <w:rPr>
          <w:color w:val="2F2F2F"/>
          <w:spacing w:val="4"/>
        </w:rPr>
        <w:t> </w:t>
      </w:r>
      <w:r>
        <w:rPr>
          <w:color w:val="2F2F2F"/>
        </w:rPr>
        <w:t>слугувати</w:t>
      </w:r>
    </w:p>
    <w:p>
      <w:pPr>
        <w:pStyle w:val="BodyText"/>
        <w:spacing w:line="446" w:lineRule="exact" w:before="15"/>
        <w:ind w:left="1029"/>
        <w:jc w:val="both"/>
      </w:pPr>
      <w:r>
        <w:rPr>
          <w:color w:val="2F2F2F"/>
          <w:w w:val="105"/>
        </w:rPr>
        <w:t>справжньою </w:t>
      </w:r>
      <w:r>
        <w:rPr>
          <w:color w:val="2F2F2F"/>
          <w:spacing w:val="73"/>
          <w:w w:val="105"/>
        </w:rPr>
        <w:t> </w:t>
      </w:r>
      <w:r>
        <w:rPr>
          <w:color w:val="2F2F2F"/>
          <w:w w:val="105"/>
        </w:rPr>
        <w:t>базою </w:t>
      </w:r>
      <w:r>
        <w:rPr>
          <w:color w:val="2F2F2F"/>
          <w:spacing w:val="45"/>
          <w:w w:val="105"/>
        </w:rPr>
        <w:t> </w:t>
      </w:r>
      <w:r>
        <w:rPr>
          <w:color w:val="2F2F2F"/>
          <w:w w:val="105"/>
        </w:rPr>
        <w:t>для </w:t>
      </w:r>
      <w:r>
        <w:rPr>
          <w:color w:val="2F2F2F"/>
          <w:spacing w:val="49"/>
          <w:w w:val="105"/>
        </w:rPr>
        <w:t> </w:t>
      </w:r>
      <w:r>
        <w:rPr>
          <w:color w:val="2F2F2F"/>
          <w:w w:val="105"/>
        </w:rPr>
        <w:t>сталого </w:t>
      </w:r>
      <w:r>
        <w:rPr>
          <w:color w:val="2F2F2F"/>
          <w:spacing w:val="52"/>
          <w:w w:val="105"/>
        </w:rPr>
        <w:t> </w:t>
      </w:r>
      <w:r>
        <w:rPr>
          <w:color w:val="2F2F2F"/>
          <w:w w:val="105"/>
        </w:rPr>
        <w:t>розвитку. </w:t>
      </w:r>
      <w:r>
        <w:rPr>
          <w:color w:val="2F2F2F"/>
          <w:spacing w:val="84"/>
          <w:w w:val="105"/>
        </w:rPr>
        <w:t> </w:t>
      </w:r>
      <w:r>
        <w:rPr>
          <w:color w:val="1A1A1A"/>
          <w:w w:val="105"/>
        </w:rPr>
        <w:t>Ро</w:t>
      </w:r>
      <w:r>
        <w:rPr>
          <w:color w:val="464646"/>
          <w:w w:val="105"/>
        </w:rPr>
        <w:t>зробка </w:t>
      </w:r>
      <w:r>
        <w:rPr>
          <w:color w:val="464646"/>
          <w:spacing w:val="71"/>
          <w:w w:val="105"/>
        </w:rPr>
        <w:t> </w:t>
      </w:r>
      <w:r>
        <w:rPr>
          <w:color w:val="1A1A1A"/>
          <w:w w:val="105"/>
        </w:rPr>
        <w:t>наукових </w:t>
      </w:r>
      <w:r>
        <w:rPr>
          <w:color w:val="1A1A1A"/>
          <w:spacing w:val="77"/>
          <w:w w:val="105"/>
        </w:rPr>
        <w:t> </w:t>
      </w:r>
      <w:r>
        <w:rPr>
          <w:color w:val="2F2F2F"/>
          <w:w w:val="105"/>
        </w:rPr>
        <w:t>основ </w:t>
      </w:r>
      <w:r>
        <w:rPr>
          <w:color w:val="2F2F2F"/>
          <w:spacing w:val="53"/>
          <w:w w:val="105"/>
        </w:rPr>
        <w:t> </w:t>
      </w:r>
      <w:r>
        <w:rPr>
          <w:color w:val="2F2F2F"/>
          <w:w w:val="105"/>
        </w:rPr>
        <w:t>i </w:t>
      </w:r>
      <w:r>
        <w:rPr>
          <w:color w:val="2F2F2F"/>
          <w:spacing w:val="68"/>
          <w:w w:val="105"/>
        </w:rPr>
        <w:t> </w:t>
      </w:r>
      <w:r>
        <w:rPr>
          <w:color w:val="1A1A1A"/>
          <w:w w:val="105"/>
        </w:rPr>
        <w:t>принципiв</w:t>
      </w:r>
    </w:p>
    <w:p>
      <w:pPr>
        <w:tabs>
          <w:tab w:pos="7938" w:val="left" w:leader="none"/>
        </w:tabs>
        <w:spacing w:line="223" w:lineRule="exact" w:before="0"/>
        <w:ind w:left="4706" w:right="0" w:firstLine="0"/>
        <w:jc w:val="left"/>
        <w:rPr>
          <w:rFonts w:ascii="Arial"/>
          <w:sz w:val="37"/>
        </w:rPr>
      </w:pPr>
      <w:r>
        <w:rPr/>
        <w:pict>
          <v:shape style="position:absolute;margin-left:492.029999pt;margin-top:4.014156pt;width:12.05pt;height:29.45pt;mso-position-horizontal-relative:page;mso-position-vertical-relative:paragraph;z-index:-24060928" type="#_x0000_t202" id="docshape157" filled="false" stroked="false">
            <v:textbox inset="0,0,0,0">
              <w:txbxContent>
                <w:p>
                  <w:pPr>
                    <w:spacing w:line="588" w:lineRule="exact" w:before="0"/>
                    <w:ind w:left="0" w:right="0" w:firstLine="0"/>
                    <w:jc w:val="left"/>
                    <w:rPr>
                      <w:i/>
                      <w:sz w:val="53"/>
                    </w:rPr>
                  </w:pPr>
                  <w:r>
                    <w:rPr>
                      <w:i/>
                      <w:color w:val="2F2F2F"/>
                      <w:w w:val="102"/>
                      <w:sz w:val="53"/>
                    </w:rPr>
                    <w:t>е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F2F2F"/>
          <w:w w:val="105"/>
          <w:sz w:val="37"/>
        </w:rPr>
        <w:t>.</w:t>
        <w:tab/>
      </w:r>
      <w:r>
        <w:rPr>
          <w:rFonts w:ascii="Arial"/>
          <w:color w:val="1A1A1A"/>
          <w:w w:val="105"/>
          <w:sz w:val="37"/>
        </w:rPr>
        <w:t>.</w:t>
      </w:r>
    </w:p>
    <w:p>
      <w:pPr>
        <w:pStyle w:val="BodyText"/>
        <w:spacing w:line="432" w:lineRule="exact"/>
        <w:ind w:left="1029"/>
        <w:jc w:val="both"/>
      </w:pPr>
      <w:r>
        <w:rPr>
          <w:color w:val="2F2F2F"/>
          <w:w w:val="105"/>
        </w:rPr>
        <w:t>системного  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мон1торингу  </w:t>
      </w:r>
      <w:r>
        <w:rPr>
          <w:color w:val="2F2F2F"/>
          <w:spacing w:val="18"/>
          <w:w w:val="105"/>
        </w:rPr>
        <w:t> </w:t>
      </w:r>
      <w:r>
        <w:rPr>
          <w:color w:val="2F2F2F"/>
          <w:w w:val="105"/>
        </w:rPr>
        <w:t>довк1лля     </w:t>
      </w:r>
      <w:r>
        <w:rPr>
          <w:color w:val="2F2F2F"/>
          <w:spacing w:val="95"/>
          <w:w w:val="105"/>
        </w:rPr>
        <w:t> </w:t>
      </w:r>
      <w:r>
        <w:rPr>
          <w:color w:val="2F2F2F"/>
          <w:w w:val="105"/>
        </w:rPr>
        <w:t>важливим </w:t>
      </w:r>
      <w:r>
        <w:rPr>
          <w:color w:val="2F2F2F"/>
          <w:spacing w:val="122"/>
          <w:w w:val="105"/>
        </w:rPr>
        <w:t> </w:t>
      </w:r>
      <w:r>
        <w:rPr>
          <w:color w:val="2F2F2F"/>
          <w:w w:val="105"/>
        </w:rPr>
        <w:t>стартовим  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положениям  </w:t>
      </w:r>
      <w:r>
        <w:rPr>
          <w:color w:val="2F2F2F"/>
          <w:spacing w:val="18"/>
          <w:w w:val="105"/>
        </w:rPr>
        <w:t> </w:t>
      </w:r>
      <w:r>
        <w:rPr>
          <w:color w:val="2F2F2F"/>
          <w:w w:val="105"/>
        </w:rPr>
        <w:t>сталого</w:t>
      </w:r>
    </w:p>
    <w:p>
      <w:pPr>
        <w:pStyle w:val="BodyText"/>
        <w:spacing w:line="254" w:lineRule="auto" w:before="41"/>
        <w:ind w:left="1036" w:right="297" w:hanging="8"/>
        <w:jc w:val="both"/>
      </w:pPr>
      <w:r>
        <w:rPr>
          <w:color w:val="2F2F2F"/>
          <w:w w:val="105"/>
        </w:rPr>
        <w:t>розвитку.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Резу</w:t>
      </w:r>
      <w:r>
        <w:rPr>
          <w:color w:val="464646"/>
          <w:w w:val="105"/>
        </w:rPr>
        <w:t>льтати</w:t>
      </w:r>
      <w:r>
        <w:rPr>
          <w:color w:val="464646"/>
          <w:spacing w:val="1"/>
          <w:w w:val="105"/>
        </w:rPr>
        <w:t> </w:t>
      </w:r>
      <w:r>
        <w:rPr>
          <w:color w:val="1A1A1A"/>
          <w:w w:val="105"/>
        </w:rPr>
        <w:t>цiе1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робо</w:t>
      </w:r>
      <w:r>
        <w:rPr>
          <w:color w:val="464646"/>
          <w:w w:val="105"/>
        </w:rPr>
        <w:t>т</w:t>
      </w:r>
      <w:r>
        <w:rPr>
          <w:color w:val="1A1A1A"/>
          <w:w w:val="105"/>
        </w:rPr>
        <w:t>и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покликанi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визначити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ступiнь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антропогенно1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ураженостi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екологiчних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систем </w:t>
      </w:r>
      <w:r>
        <w:rPr>
          <w:color w:val="1A1A1A"/>
          <w:w w:val="105"/>
        </w:rPr>
        <w:t>i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механiзмiв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забез</w:t>
      </w:r>
      <w:r>
        <w:rPr>
          <w:color w:val="1A1A1A"/>
          <w:w w:val="105"/>
        </w:rPr>
        <w:t>печення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природних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основ життя,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науково обrрунтувати</w:t>
      </w:r>
      <w:r>
        <w:rPr>
          <w:color w:val="2F2F2F"/>
          <w:spacing w:val="31"/>
          <w:w w:val="105"/>
        </w:rPr>
        <w:t> </w:t>
      </w:r>
      <w:r>
        <w:rPr>
          <w:color w:val="1A1A1A"/>
          <w:w w:val="105"/>
        </w:rPr>
        <w:t>кри</w:t>
      </w:r>
      <w:r>
        <w:rPr>
          <w:color w:val="464646"/>
          <w:w w:val="105"/>
        </w:rPr>
        <w:t>тер</w:t>
      </w:r>
      <w:r>
        <w:rPr>
          <w:color w:val="1A1A1A"/>
          <w:w w:val="105"/>
        </w:rPr>
        <w:t>i"i</w:t>
      </w:r>
      <w:r>
        <w:rPr>
          <w:color w:val="2F2F2F"/>
          <w:w w:val="105"/>
        </w:rPr>
        <w:t>та</w:t>
      </w:r>
      <w:r>
        <w:rPr>
          <w:color w:val="2F2F2F"/>
          <w:spacing w:val="-5"/>
          <w:w w:val="105"/>
        </w:rPr>
        <w:t> </w:t>
      </w:r>
      <w:r>
        <w:rPr>
          <w:color w:val="2F2F2F"/>
          <w:w w:val="105"/>
        </w:rPr>
        <w:t>перспективнi</w:t>
      </w:r>
      <w:r>
        <w:rPr>
          <w:color w:val="2F2F2F"/>
          <w:spacing w:val="21"/>
          <w:w w:val="105"/>
        </w:rPr>
        <w:t> </w:t>
      </w:r>
      <w:r>
        <w:rPr>
          <w:color w:val="2F2F2F"/>
          <w:w w:val="105"/>
        </w:rPr>
        <w:t>темпи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сталого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розвитку.</w:t>
      </w:r>
    </w:p>
    <w:p>
      <w:pPr>
        <w:pStyle w:val="BodyText"/>
        <w:spacing w:before="4"/>
        <w:rPr>
          <w:sz w:val="42"/>
        </w:rPr>
      </w:pPr>
    </w:p>
    <w:p>
      <w:pPr>
        <w:numPr>
          <w:ilvl w:val="1"/>
          <w:numId w:val="14"/>
        </w:numPr>
        <w:tabs>
          <w:tab w:pos="3196" w:val="left" w:leader="none"/>
        </w:tabs>
        <w:spacing w:before="0"/>
        <w:ind w:left="3195" w:right="0" w:hanging="877"/>
        <w:jc w:val="both"/>
        <w:rPr>
          <w:b/>
          <w:color w:val="1A1A1A"/>
          <w:sz w:val="47"/>
        </w:rPr>
      </w:pPr>
      <w:r>
        <w:rPr>
          <w:b/>
          <w:color w:val="1A1A1A"/>
          <w:sz w:val="47"/>
        </w:rPr>
        <w:t>Стан</w:t>
      </w:r>
      <w:r>
        <w:rPr>
          <w:b/>
          <w:color w:val="1A1A1A"/>
          <w:spacing w:val="15"/>
          <w:sz w:val="47"/>
        </w:rPr>
        <w:t> </w:t>
      </w:r>
      <w:r>
        <w:rPr>
          <w:b/>
          <w:color w:val="1A1A1A"/>
          <w:sz w:val="47"/>
        </w:rPr>
        <w:t>екологiчноrо</w:t>
      </w:r>
      <w:r>
        <w:rPr>
          <w:b/>
          <w:color w:val="1A1A1A"/>
          <w:spacing w:val="55"/>
          <w:sz w:val="47"/>
        </w:rPr>
        <w:t> </w:t>
      </w:r>
      <w:r>
        <w:rPr>
          <w:b/>
          <w:color w:val="1A1A1A"/>
          <w:sz w:val="47"/>
        </w:rPr>
        <w:t>монiторингу</w:t>
      </w:r>
      <w:r>
        <w:rPr>
          <w:b/>
          <w:color w:val="1A1A1A"/>
          <w:spacing w:val="89"/>
          <w:sz w:val="47"/>
        </w:rPr>
        <w:t> </w:t>
      </w:r>
      <w:r>
        <w:rPr>
          <w:b/>
          <w:color w:val="1A1A1A"/>
          <w:sz w:val="47"/>
        </w:rPr>
        <w:t>в</w:t>
      </w:r>
      <w:r>
        <w:rPr>
          <w:b/>
          <w:color w:val="1A1A1A"/>
          <w:spacing w:val="51"/>
          <w:sz w:val="47"/>
        </w:rPr>
        <w:t> </w:t>
      </w:r>
      <w:r>
        <w:rPr>
          <w:b/>
          <w:color w:val="1A1A1A"/>
          <w:sz w:val="47"/>
        </w:rPr>
        <w:t>Украi"нi</w:t>
      </w:r>
    </w:p>
    <w:p>
      <w:pPr>
        <w:pStyle w:val="BodyText"/>
        <w:spacing w:line="254" w:lineRule="auto" w:before="41"/>
        <w:ind w:left="1036" w:right="313" w:firstLine="1287"/>
        <w:jc w:val="both"/>
      </w:pPr>
      <w:r>
        <w:rPr>
          <w:color w:val="2F2F2F"/>
          <w:w w:val="105"/>
        </w:rPr>
        <w:t>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Укра1нi </w:t>
      </w:r>
      <w:r>
        <w:rPr>
          <w:color w:val="1A1A1A"/>
          <w:w w:val="105"/>
        </w:rPr>
        <w:t>iснуе ро</w:t>
      </w:r>
      <w:r>
        <w:rPr>
          <w:color w:val="464646"/>
          <w:w w:val="105"/>
        </w:rPr>
        <w:t>з</w:t>
      </w:r>
      <w:r>
        <w:rPr>
          <w:color w:val="1A1A1A"/>
          <w:w w:val="105"/>
        </w:rPr>
        <w:t>винута </w:t>
      </w:r>
      <w:r>
        <w:rPr>
          <w:color w:val="2F2F2F"/>
          <w:w w:val="105"/>
        </w:rPr>
        <w:t>законодавча база для </w:t>
      </w:r>
      <w:r>
        <w:rPr>
          <w:color w:val="1A1A1A"/>
          <w:w w:val="105"/>
        </w:rPr>
        <w:t>прове</w:t>
      </w:r>
      <w:r>
        <w:rPr>
          <w:color w:val="464646"/>
          <w:w w:val="105"/>
        </w:rPr>
        <w:t>дения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монiторингу, що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пiдкреслю</w:t>
      </w:r>
      <w:r>
        <w:rPr>
          <w:color w:val="464646"/>
          <w:w w:val="105"/>
        </w:rPr>
        <w:t>е </w:t>
      </w:r>
      <w:r>
        <w:rPr>
          <w:color w:val="2F2F2F"/>
          <w:w w:val="105"/>
        </w:rPr>
        <w:t>важливiсть </w:t>
      </w:r>
      <w:r>
        <w:rPr>
          <w:color w:val="1A1A1A"/>
          <w:w w:val="105"/>
        </w:rPr>
        <w:t>цього </w:t>
      </w:r>
      <w:r>
        <w:rPr>
          <w:color w:val="2F2F2F"/>
          <w:w w:val="105"/>
        </w:rPr>
        <w:t>для краi"ни. Так </w:t>
      </w:r>
      <w:r>
        <w:rPr>
          <w:color w:val="1A1A1A"/>
          <w:w w:val="105"/>
        </w:rPr>
        <w:t>питания </w:t>
      </w:r>
      <w:r>
        <w:rPr>
          <w:color w:val="2F2F2F"/>
          <w:w w:val="105"/>
        </w:rPr>
        <w:t>монiторингу регламентують у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майже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двох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десятках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законiв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Укра"iни,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розвиток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яких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прийнято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три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спецiальнi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постанови</w:t>
      </w:r>
      <w:r>
        <w:rPr>
          <w:color w:val="1A1A1A"/>
          <w:spacing w:val="24"/>
          <w:w w:val="105"/>
        </w:rPr>
        <w:t> </w:t>
      </w:r>
      <w:r>
        <w:rPr>
          <w:color w:val="2F2F2F"/>
          <w:w w:val="105"/>
        </w:rPr>
        <w:t>Кабiнету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мiнiстрiв</w:t>
      </w:r>
      <w:r>
        <w:rPr>
          <w:color w:val="2F2F2F"/>
          <w:spacing w:val="23"/>
          <w:w w:val="105"/>
        </w:rPr>
        <w:t> </w:t>
      </w:r>
      <w:r>
        <w:rPr>
          <w:color w:val="2F2F2F"/>
          <w:w w:val="105"/>
        </w:rPr>
        <w:t>Укра1ни.</w:t>
      </w:r>
    </w:p>
    <w:p>
      <w:pPr>
        <w:spacing w:line="254" w:lineRule="auto" w:before="15"/>
        <w:ind w:left="1029" w:right="330" w:firstLine="1292"/>
        <w:jc w:val="both"/>
        <w:rPr>
          <w:sz w:val="47"/>
        </w:rPr>
      </w:pPr>
      <w:r>
        <w:rPr>
          <w:color w:val="1A1A1A"/>
          <w:w w:val="105"/>
          <w:sz w:val="47"/>
        </w:rPr>
        <w:t>Постановою</w:t>
      </w:r>
      <w:r>
        <w:rPr>
          <w:color w:val="1A1A1A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Кабiнету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мiнiстрiв Украi"ни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вiд 30.03.98 р.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1A1A1A"/>
          <w:w w:val="105"/>
          <w:sz w:val="47"/>
        </w:rPr>
        <w:t>No </w:t>
      </w:r>
      <w:r>
        <w:rPr>
          <w:color w:val="2F2F2F"/>
          <w:w w:val="105"/>
          <w:sz w:val="47"/>
        </w:rPr>
        <w:t>391 затверджене</w:t>
      </w:r>
      <w:r>
        <w:rPr>
          <w:color w:val="2F2F2F"/>
          <w:spacing w:val="1"/>
          <w:w w:val="105"/>
          <w:sz w:val="47"/>
        </w:rPr>
        <w:t> </w:t>
      </w:r>
      <w:r>
        <w:rPr>
          <w:i/>
          <w:color w:val="1A1A1A"/>
          <w:w w:val="105"/>
          <w:sz w:val="47"/>
        </w:rPr>
        <w:t>По</w:t>
      </w:r>
      <w:r>
        <w:rPr>
          <w:i/>
          <w:color w:val="464646"/>
          <w:w w:val="105"/>
          <w:sz w:val="47"/>
        </w:rPr>
        <w:t>ложенн</w:t>
      </w:r>
      <w:r>
        <w:rPr>
          <w:i/>
          <w:color w:val="939393"/>
          <w:w w:val="105"/>
          <w:sz w:val="47"/>
        </w:rPr>
        <w:t>.</w:t>
      </w:r>
      <w:r>
        <w:rPr>
          <w:i/>
          <w:color w:val="2F2F2F"/>
          <w:w w:val="105"/>
          <w:sz w:val="47"/>
        </w:rPr>
        <w:t>я про державну </w:t>
      </w:r>
      <w:r>
        <w:rPr>
          <w:i/>
          <w:color w:val="464646"/>
          <w:w w:val="105"/>
          <w:sz w:val="47"/>
        </w:rPr>
        <w:t>систел1.у </w:t>
      </w:r>
      <w:r>
        <w:rPr>
          <w:i/>
          <w:color w:val="797979"/>
          <w:w w:val="105"/>
          <w:sz w:val="47"/>
        </w:rPr>
        <w:t>;</w:t>
      </w:r>
      <w:r>
        <w:rPr>
          <w:i/>
          <w:color w:val="464646"/>
          <w:w w:val="105"/>
          <w:sz w:val="47"/>
        </w:rPr>
        <w:t>11.онiторингу</w:t>
      </w:r>
      <w:r>
        <w:rPr>
          <w:i/>
          <w:color w:val="464646"/>
          <w:spacing w:val="1"/>
          <w:w w:val="105"/>
          <w:sz w:val="47"/>
        </w:rPr>
        <w:t> </w:t>
      </w:r>
      <w:r>
        <w:rPr>
          <w:i/>
          <w:color w:val="2F2F2F"/>
          <w:w w:val="105"/>
          <w:sz w:val="47"/>
        </w:rPr>
        <w:t>довкiлля, </w:t>
      </w:r>
      <w:r>
        <w:rPr>
          <w:color w:val="464646"/>
          <w:w w:val="105"/>
          <w:sz w:val="47"/>
        </w:rPr>
        <w:t>яке визначае </w:t>
      </w:r>
      <w:r>
        <w:rPr>
          <w:color w:val="2F2F2F"/>
          <w:w w:val="105"/>
          <w:sz w:val="47"/>
        </w:rPr>
        <w:t>порядок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створення</w:t>
      </w:r>
      <w:r>
        <w:rPr>
          <w:color w:val="2F2F2F"/>
          <w:spacing w:val="5"/>
          <w:w w:val="105"/>
          <w:sz w:val="47"/>
        </w:rPr>
        <w:t> </w:t>
      </w:r>
      <w:r>
        <w:rPr>
          <w:color w:val="2F2F2F"/>
          <w:w w:val="105"/>
          <w:sz w:val="47"/>
        </w:rPr>
        <w:t>та</w:t>
      </w:r>
      <w:r>
        <w:rPr>
          <w:color w:val="2F2F2F"/>
          <w:spacing w:val="31"/>
          <w:w w:val="105"/>
          <w:sz w:val="47"/>
        </w:rPr>
        <w:t> </w:t>
      </w:r>
      <w:r>
        <w:rPr>
          <w:color w:val="2F2F2F"/>
          <w:w w:val="105"/>
          <w:sz w:val="47"/>
        </w:rPr>
        <w:t>функцiонування</w:t>
      </w:r>
      <w:r>
        <w:rPr>
          <w:color w:val="2F2F2F"/>
          <w:spacing w:val="-41"/>
          <w:w w:val="105"/>
          <w:sz w:val="47"/>
        </w:rPr>
        <w:t> </w:t>
      </w:r>
      <w:r>
        <w:rPr>
          <w:color w:val="2F2F2F"/>
          <w:w w:val="105"/>
          <w:sz w:val="47"/>
        </w:rPr>
        <w:t>Державно1</w:t>
      </w:r>
      <w:r>
        <w:rPr>
          <w:color w:val="2F2F2F"/>
          <w:spacing w:val="-60"/>
          <w:w w:val="105"/>
          <w:sz w:val="47"/>
        </w:rPr>
        <w:t> </w:t>
      </w:r>
      <w:r>
        <w:rPr>
          <w:color w:val="2F2F2F"/>
          <w:w w:val="105"/>
          <w:sz w:val="47"/>
        </w:rPr>
        <w:t>системи</w:t>
      </w:r>
      <w:r>
        <w:rPr>
          <w:color w:val="2F2F2F"/>
          <w:spacing w:val="6"/>
          <w:w w:val="105"/>
          <w:sz w:val="47"/>
        </w:rPr>
        <w:t> </w:t>
      </w:r>
      <w:r>
        <w:rPr>
          <w:color w:val="2F2F2F"/>
          <w:w w:val="105"/>
          <w:sz w:val="47"/>
        </w:rPr>
        <w:t>монiторингу</w:t>
      </w:r>
      <w:r>
        <w:rPr>
          <w:color w:val="2F2F2F"/>
          <w:spacing w:val="28"/>
          <w:w w:val="105"/>
          <w:sz w:val="47"/>
        </w:rPr>
        <w:t> </w:t>
      </w:r>
      <w:r>
        <w:rPr>
          <w:color w:val="2F2F2F"/>
          <w:w w:val="105"/>
          <w:sz w:val="47"/>
        </w:rPr>
        <w:t>довкiлля</w:t>
      </w:r>
      <w:r>
        <w:rPr>
          <w:color w:val="2F2F2F"/>
          <w:spacing w:val="9"/>
          <w:w w:val="105"/>
          <w:sz w:val="47"/>
        </w:rPr>
        <w:t> </w:t>
      </w:r>
      <w:r>
        <w:rPr>
          <w:color w:val="2F2F2F"/>
          <w:w w:val="105"/>
          <w:sz w:val="47"/>
        </w:rPr>
        <w:t>(ДСМД).</w:t>
      </w:r>
    </w:p>
    <w:p>
      <w:pPr>
        <w:spacing w:line="526" w:lineRule="exact" w:before="0"/>
        <w:ind w:left="2299" w:right="0" w:firstLine="0"/>
        <w:jc w:val="both"/>
        <w:rPr>
          <w:sz w:val="47"/>
        </w:rPr>
      </w:pPr>
      <w:r>
        <w:rPr>
          <w:i/>
          <w:color w:val="2F2F2F"/>
          <w:w w:val="105"/>
          <w:sz w:val="47"/>
        </w:rPr>
        <w:t>ДСМД </w:t>
      </w:r>
      <w:r>
        <w:rPr>
          <w:i/>
          <w:color w:val="2F2F2F"/>
          <w:spacing w:val="89"/>
          <w:w w:val="105"/>
          <w:sz w:val="47"/>
        </w:rPr>
        <w:t> </w:t>
      </w:r>
      <w:r>
        <w:rPr>
          <w:i/>
          <w:color w:val="464646"/>
          <w:w w:val="105"/>
          <w:sz w:val="47"/>
        </w:rPr>
        <w:t>е  </w:t>
      </w:r>
      <w:r>
        <w:rPr>
          <w:i/>
          <w:color w:val="464646"/>
          <w:spacing w:val="84"/>
          <w:w w:val="105"/>
          <w:sz w:val="47"/>
        </w:rPr>
        <w:t> </w:t>
      </w:r>
      <w:r>
        <w:rPr>
          <w:i/>
          <w:color w:val="2F2F2F"/>
          <w:w w:val="105"/>
          <w:sz w:val="47"/>
        </w:rPr>
        <w:t>систел1.ою  </w:t>
      </w:r>
      <w:r>
        <w:rPr>
          <w:i/>
          <w:color w:val="2F2F2F"/>
          <w:spacing w:val="99"/>
          <w:w w:val="105"/>
          <w:sz w:val="47"/>
        </w:rPr>
        <w:t> </w:t>
      </w:r>
      <w:r>
        <w:rPr>
          <w:color w:val="2F2F2F"/>
          <w:w w:val="105"/>
          <w:sz w:val="47"/>
        </w:rPr>
        <w:t>спостережень,  </w:t>
      </w:r>
      <w:r>
        <w:rPr>
          <w:color w:val="2F2F2F"/>
          <w:spacing w:val="99"/>
          <w:w w:val="105"/>
          <w:sz w:val="47"/>
        </w:rPr>
        <w:t> </w:t>
      </w:r>
      <w:r>
        <w:rPr>
          <w:color w:val="464646"/>
          <w:w w:val="105"/>
          <w:sz w:val="47"/>
        </w:rPr>
        <w:t>збиран</w:t>
      </w:r>
      <w:r>
        <w:rPr>
          <w:color w:val="1A1A1A"/>
          <w:w w:val="105"/>
          <w:sz w:val="47"/>
        </w:rPr>
        <w:t>ня,  </w:t>
      </w:r>
      <w:r>
        <w:rPr>
          <w:color w:val="1A1A1A"/>
          <w:spacing w:val="74"/>
          <w:w w:val="105"/>
          <w:sz w:val="47"/>
        </w:rPr>
        <w:t> </w:t>
      </w:r>
      <w:r>
        <w:rPr>
          <w:color w:val="2F2F2F"/>
          <w:w w:val="105"/>
          <w:sz w:val="47"/>
        </w:rPr>
        <w:t>оброблення,  </w:t>
      </w:r>
      <w:r>
        <w:rPr>
          <w:color w:val="2F2F2F"/>
          <w:spacing w:val="105"/>
          <w:w w:val="105"/>
          <w:sz w:val="47"/>
        </w:rPr>
        <w:t> </w:t>
      </w:r>
      <w:r>
        <w:rPr>
          <w:color w:val="2F2F2F"/>
          <w:w w:val="105"/>
          <w:sz w:val="47"/>
        </w:rPr>
        <w:t>передавання,</w:t>
      </w:r>
    </w:p>
    <w:p>
      <w:pPr>
        <w:pStyle w:val="BodyText"/>
        <w:spacing w:line="247" w:lineRule="auto" w:before="41"/>
        <w:ind w:left="1020" w:right="231"/>
        <w:jc w:val="both"/>
      </w:pPr>
      <w:r>
        <w:rPr/>
        <w:pict>
          <v:rect style="position:absolute;margin-left:234.858032pt;margin-top:86.495758pt;width:2.007554pt;height:30.949174pt;mso-position-horizontal-relative:page;mso-position-vertical-relative:paragraph;z-index:-24061440" id="docshape158" filled="true" fillcolor="#ededed" stroked="false">
            <v:fill type="solid"/>
            <w10:wrap type="none"/>
          </v:rect>
        </w:pict>
      </w:r>
      <w:r>
        <w:rPr>
          <w:color w:val="2F2F2F"/>
          <w:w w:val="105"/>
        </w:rPr>
        <w:t>збереження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аналiзу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iнформацi1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про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стан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довкiлля,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прогнозування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його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з</w:t>
      </w:r>
      <w:r>
        <w:rPr>
          <w:color w:val="1A1A1A"/>
          <w:w w:val="105"/>
        </w:rPr>
        <w:t>мiн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розроблення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науково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обгрунтованих</w:t>
      </w:r>
      <w:r>
        <w:rPr>
          <w:color w:val="2F2F2F"/>
          <w:spacing w:val="1"/>
          <w:w w:val="105"/>
        </w:rPr>
        <w:t> </w:t>
      </w:r>
      <w:r>
        <w:rPr>
          <w:color w:val="070707"/>
          <w:w w:val="105"/>
        </w:rPr>
        <w:t>рекомендацiй</w:t>
      </w:r>
      <w:r>
        <w:rPr>
          <w:color w:val="070707"/>
          <w:spacing w:val="1"/>
          <w:w w:val="105"/>
        </w:rPr>
        <w:t> </w:t>
      </w:r>
      <w:r>
        <w:rPr>
          <w:color w:val="464646"/>
          <w:w w:val="105"/>
        </w:rPr>
        <w:t>для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прийняття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рiшень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про</w:t>
      </w:r>
      <w:r>
        <w:rPr>
          <w:color w:val="1A1A1A"/>
          <w:spacing w:val="1"/>
          <w:w w:val="105"/>
        </w:rPr>
        <w:t> </w:t>
      </w:r>
      <w:r>
        <w:rPr>
          <w:color w:val="464646"/>
          <w:w w:val="105"/>
        </w:rPr>
        <w:t>запобi</w:t>
      </w:r>
      <w:r>
        <w:rPr>
          <w:color w:val="1A1A1A"/>
          <w:w w:val="105"/>
        </w:rPr>
        <w:t>гання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негативним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зl\</w:t>
      </w:r>
      <w:r>
        <w:rPr>
          <w:color w:val="1A1A1A"/>
          <w:w w:val="105"/>
        </w:rPr>
        <w:t>1:iнам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стану довкiлля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дотримання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вимог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екологiчн</w:t>
      </w:r>
      <w:r>
        <w:rPr>
          <w:color w:val="1A1A1A"/>
          <w:w w:val="105"/>
        </w:rPr>
        <w:t>о1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безпеки.</w:t>
      </w:r>
      <w:r>
        <w:rPr>
          <w:color w:val="2F2F2F"/>
          <w:spacing w:val="-30"/>
          <w:w w:val="105"/>
        </w:rPr>
        <w:t> </w:t>
      </w:r>
      <w:r>
        <w:rPr>
          <w:color w:val="2F2F2F"/>
          <w:w w:val="105"/>
        </w:rPr>
        <w:t>ДСМ</w:t>
      </w:r>
      <w:r>
        <w:rPr>
          <w:color w:val="CFCFCF"/>
          <w:w w:val="105"/>
        </w:rPr>
        <w:t>.</w:t>
      </w:r>
      <w:r>
        <w:rPr>
          <w:color w:val="2F2F2F"/>
          <w:w w:val="105"/>
        </w:rPr>
        <w:t>Д-</w:t>
      </w:r>
      <w:r>
        <w:rPr>
          <w:color w:val="2F2F2F"/>
          <w:spacing w:val="115"/>
          <w:w w:val="105"/>
        </w:rPr>
        <w:t> </w:t>
      </w:r>
      <w:r>
        <w:rPr>
          <w:color w:val="2F2F2F"/>
          <w:w w:val="105"/>
        </w:rPr>
        <w:t>це</w:t>
      </w:r>
      <w:r>
        <w:rPr>
          <w:color w:val="2F2F2F"/>
          <w:spacing w:val="-40"/>
          <w:w w:val="105"/>
        </w:rPr>
        <w:t> </w:t>
      </w:r>
      <w:r>
        <w:rPr>
          <w:color w:val="2F2F2F"/>
          <w:w w:val="105"/>
        </w:rPr>
        <w:t>складова</w:t>
      </w:r>
      <w:r>
        <w:rPr>
          <w:color w:val="2F2F2F"/>
          <w:spacing w:val="-32"/>
          <w:w w:val="105"/>
        </w:rPr>
        <w:t> </w:t>
      </w:r>
      <w:r>
        <w:rPr>
          <w:color w:val="2F2F2F"/>
          <w:w w:val="105"/>
        </w:rPr>
        <w:t>частина</w:t>
      </w:r>
      <w:r>
        <w:rPr>
          <w:color w:val="2F2F2F"/>
          <w:spacing w:val="-16"/>
          <w:w w:val="105"/>
        </w:rPr>
        <w:t> </w:t>
      </w:r>
      <w:r>
        <w:rPr>
          <w:color w:val="1A1A1A"/>
          <w:w w:val="105"/>
        </w:rPr>
        <w:t>нацiона</w:t>
      </w:r>
      <w:r>
        <w:rPr>
          <w:color w:val="464646"/>
          <w:w w:val="105"/>
        </w:rPr>
        <w:t>льн</w:t>
      </w:r>
      <w:r>
        <w:rPr>
          <w:color w:val="1A1A1A"/>
          <w:w w:val="105"/>
        </w:rPr>
        <w:t>оi·iнформацiйно'i</w:t>
      </w:r>
      <w:r>
        <w:rPr>
          <w:color w:val="1A1A1A"/>
          <w:spacing w:val="-49"/>
          <w:w w:val="105"/>
        </w:rPr>
        <w:t> </w:t>
      </w:r>
      <w:r>
        <w:rPr>
          <w:color w:val="1A1A1A"/>
          <w:w w:val="105"/>
        </w:rPr>
        <w:t>iнфраструктури</w:t>
      </w:r>
      <w:r>
        <w:rPr>
          <w:color w:val="464646"/>
          <w:w w:val="105"/>
        </w:rPr>
        <w:t>,</w:t>
      </w:r>
      <w:r>
        <w:rPr>
          <w:color w:val="464646"/>
          <w:spacing w:val="-29"/>
          <w:w w:val="105"/>
        </w:rPr>
        <w:t> </w:t>
      </w:r>
      <w:r>
        <w:rPr>
          <w:color w:val="2F2F2F"/>
          <w:w w:val="105"/>
        </w:rPr>
        <w:t>яка</w:t>
      </w:r>
      <w:r>
        <w:rPr>
          <w:color w:val="2F2F2F"/>
          <w:spacing w:val="1"/>
          <w:w w:val="105"/>
        </w:rPr>
        <w:t> </w:t>
      </w:r>
      <w:r>
        <w:rPr>
          <w:i/>
          <w:color w:val="464646"/>
          <w:w w:val="105"/>
          <w:sz w:val="53"/>
        </w:rPr>
        <w:t>е </w:t>
      </w:r>
      <w:r>
        <w:rPr>
          <w:color w:val="1A1A1A"/>
          <w:w w:val="105"/>
        </w:rPr>
        <w:t>вiдкритою </w:t>
      </w:r>
      <w:r>
        <w:rPr>
          <w:color w:val="2F2F2F"/>
          <w:w w:val="105"/>
        </w:rPr>
        <w:t>iнформацiйною системою, </w:t>
      </w:r>
      <w:r>
        <w:rPr>
          <w:color w:val="1A1A1A"/>
          <w:w w:val="105"/>
        </w:rPr>
        <w:t>прiоритетами </w:t>
      </w:r>
      <w:r>
        <w:rPr>
          <w:color w:val="2F2F2F"/>
          <w:w w:val="105"/>
        </w:rPr>
        <w:t>функцiонування </w:t>
      </w:r>
      <w:r>
        <w:rPr>
          <w:color w:val="1A1A1A"/>
          <w:w w:val="105"/>
        </w:rPr>
        <w:t>якоi" </w:t>
      </w:r>
      <w:r>
        <w:rPr>
          <w:i/>
          <w:color w:val="464646"/>
          <w:w w:val="105"/>
          <w:sz w:val="53"/>
        </w:rPr>
        <w:t>е </w:t>
      </w:r>
      <w:r>
        <w:rPr>
          <w:color w:val="2F2F2F"/>
          <w:w w:val="105"/>
        </w:rPr>
        <w:t>захист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життево</w:t>
      </w:r>
      <w:r>
        <w:rPr>
          <w:color w:val="2F2F2F"/>
          <w:spacing w:val="-3"/>
          <w:w w:val="105"/>
        </w:rPr>
        <w:t> </w:t>
      </w:r>
      <w:r>
        <w:rPr>
          <w:color w:val="1A1A1A"/>
          <w:w w:val="105"/>
        </w:rPr>
        <w:t>важливих</w:t>
      </w:r>
      <w:r>
        <w:rPr>
          <w:color w:val="1A1A1A"/>
          <w:spacing w:val="3"/>
          <w:w w:val="105"/>
        </w:rPr>
        <w:t> </w:t>
      </w:r>
      <w:r>
        <w:rPr>
          <w:color w:val="464646"/>
          <w:w w:val="105"/>
        </w:rPr>
        <w:t>екологi</w:t>
      </w:r>
      <w:r>
        <w:rPr>
          <w:color w:val="1A1A1A"/>
          <w:w w:val="105"/>
        </w:rPr>
        <w:t>чних</w:t>
      </w:r>
      <w:r>
        <w:rPr>
          <w:color w:val="1A1A1A"/>
          <w:spacing w:val="50"/>
          <w:w w:val="105"/>
        </w:rPr>
        <w:t> </w:t>
      </w:r>
      <w:r>
        <w:rPr>
          <w:color w:val="2F2F2F"/>
          <w:w w:val="105"/>
        </w:rPr>
        <w:t>iнтересiв</w:t>
      </w:r>
      <w:r>
        <w:rPr>
          <w:color w:val="2F2F2F"/>
          <w:spacing w:val="20"/>
          <w:w w:val="105"/>
        </w:rPr>
        <w:t> </w:t>
      </w:r>
      <w:r>
        <w:rPr>
          <w:color w:val="464646"/>
          <w:w w:val="105"/>
        </w:rPr>
        <w:t>л</w:t>
      </w:r>
      <w:r>
        <w:rPr>
          <w:color w:val="1A1A1A"/>
          <w:w w:val="105"/>
        </w:rPr>
        <w:t>юдини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4"/>
          <w:w w:val="105"/>
        </w:rPr>
        <w:t> </w:t>
      </w:r>
      <w:r>
        <w:rPr>
          <w:color w:val="2F2F2F"/>
          <w:w w:val="105"/>
        </w:rPr>
        <w:t>суспiльства,</w:t>
      </w:r>
      <w:r>
        <w:rPr>
          <w:color w:val="2F2F2F"/>
          <w:spacing w:val="4"/>
          <w:w w:val="105"/>
        </w:rPr>
        <w:t> </w:t>
      </w:r>
      <w:r>
        <w:rPr>
          <w:color w:val="464646"/>
          <w:w w:val="105"/>
        </w:rPr>
        <w:t>збе</w:t>
      </w:r>
      <w:r>
        <w:rPr>
          <w:color w:val="1A1A1A"/>
          <w:w w:val="105"/>
        </w:rPr>
        <w:t>реж</w:t>
      </w:r>
      <w:r>
        <w:rPr>
          <w:color w:val="464646"/>
          <w:w w:val="105"/>
        </w:rPr>
        <w:t>ення</w:t>
      </w:r>
      <w:r>
        <w:rPr>
          <w:color w:val="464646"/>
          <w:spacing w:val="47"/>
          <w:w w:val="105"/>
        </w:rPr>
        <w:t> </w:t>
      </w:r>
      <w:r>
        <w:rPr>
          <w:color w:val="1A1A1A"/>
          <w:w w:val="105"/>
        </w:rPr>
        <w:t>приро</w:t>
      </w:r>
      <w:r>
        <w:rPr>
          <w:color w:val="464646"/>
          <w:w w:val="105"/>
        </w:rPr>
        <w:t>дн</w:t>
      </w:r>
      <w:r>
        <w:rPr>
          <w:color w:val="1A1A1A"/>
          <w:w w:val="105"/>
        </w:rPr>
        <w:t>их</w:t>
      </w:r>
    </w:p>
    <w:p>
      <w:pPr>
        <w:pStyle w:val="BodyText"/>
        <w:spacing w:before="38"/>
        <w:ind w:left="1029"/>
        <w:jc w:val="both"/>
      </w:pPr>
      <w:r>
        <w:rPr>
          <w:color w:val="2F2F2F"/>
          <w:w w:val="105"/>
        </w:rPr>
        <w:t>екосистем,</w:t>
      </w:r>
      <w:r>
        <w:rPr>
          <w:color w:val="2F2F2F"/>
          <w:spacing w:val="103"/>
          <w:w w:val="105"/>
        </w:rPr>
        <w:t> </w:t>
      </w:r>
      <w:r>
        <w:rPr>
          <w:color w:val="1A1A1A"/>
          <w:w w:val="105"/>
        </w:rPr>
        <w:t>вiдвернення</w:t>
      </w:r>
      <w:r>
        <w:rPr>
          <w:color w:val="1A1A1A"/>
          <w:spacing w:val="112"/>
          <w:w w:val="105"/>
        </w:rPr>
        <w:t> </w:t>
      </w:r>
      <w:r>
        <w:rPr>
          <w:color w:val="2F2F2F"/>
          <w:w w:val="105"/>
        </w:rPr>
        <w:t>кризових</w:t>
      </w:r>
      <w:r>
        <w:rPr>
          <w:color w:val="2F2F2F"/>
          <w:spacing w:val="117"/>
          <w:w w:val="105"/>
        </w:rPr>
        <w:t> </w:t>
      </w:r>
      <w:r>
        <w:rPr>
          <w:color w:val="464646"/>
          <w:w w:val="105"/>
        </w:rPr>
        <w:t>Зl\1</w:t>
      </w:r>
      <w:r>
        <w:rPr>
          <w:color w:val="1A1A1A"/>
          <w:w w:val="105"/>
        </w:rPr>
        <w:t>iн </w:t>
      </w:r>
      <w:r>
        <w:rPr>
          <w:color w:val="1A1A1A"/>
          <w:spacing w:val="5"/>
          <w:w w:val="105"/>
        </w:rPr>
        <w:t> </w:t>
      </w:r>
      <w:r>
        <w:rPr>
          <w:color w:val="2F2F2F"/>
          <w:w w:val="105"/>
        </w:rPr>
        <w:t>екологiчного</w:t>
      </w:r>
      <w:r>
        <w:rPr>
          <w:color w:val="2F2F2F"/>
          <w:spacing w:val="111"/>
          <w:w w:val="105"/>
        </w:rPr>
        <w:t> </w:t>
      </w:r>
      <w:r>
        <w:rPr>
          <w:color w:val="2F2F2F"/>
          <w:w w:val="105"/>
        </w:rPr>
        <w:t>стану</w:t>
      </w:r>
      <w:r>
        <w:rPr>
          <w:color w:val="2F2F2F"/>
          <w:spacing w:val="91"/>
          <w:w w:val="105"/>
        </w:rPr>
        <w:t> </w:t>
      </w:r>
      <w:r>
        <w:rPr>
          <w:color w:val="2F2F2F"/>
          <w:w w:val="105"/>
        </w:rPr>
        <w:t>довкiлля</w:t>
      </w:r>
      <w:r>
        <w:rPr>
          <w:color w:val="2F2F2F"/>
          <w:spacing w:val="95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111"/>
          <w:w w:val="105"/>
        </w:rPr>
        <w:t> </w:t>
      </w:r>
      <w:r>
        <w:rPr>
          <w:color w:val="464646"/>
          <w:w w:val="105"/>
        </w:rPr>
        <w:t>запоб</w:t>
      </w:r>
      <w:r>
        <w:rPr>
          <w:color w:val="070707"/>
          <w:w w:val="105"/>
        </w:rPr>
        <w:t>iг</w:t>
      </w:r>
      <w:r>
        <w:rPr>
          <w:color w:val="2F2F2F"/>
          <w:w w:val="105"/>
        </w:rPr>
        <w:t>ання</w:t>
      </w:r>
    </w:p>
    <w:p>
      <w:pPr>
        <w:spacing w:before="21"/>
        <w:ind w:left="1036" w:right="0" w:firstLine="0"/>
        <w:jc w:val="left"/>
        <w:rPr>
          <w:sz w:val="47"/>
        </w:rPr>
      </w:pPr>
      <w:r>
        <w:rPr>
          <w:color w:val="2F2F2F"/>
          <w:spacing w:val="-1"/>
          <w:w w:val="105"/>
          <w:sz w:val="47"/>
        </w:rPr>
        <w:t>надзвича</w:t>
      </w:r>
      <w:r>
        <w:rPr>
          <w:color w:val="2F2F2F"/>
          <w:spacing w:val="-189"/>
          <w:w w:val="105"/>
          <w:sz w:val="47"/>
        </w:rPr>
        <w:t>и</w:t>
      </w:r>
      <w:r>
        <w:rPr>
          <w:color w:val="464646"/>
          <w:w w:val="105"/>
          <w:position w:val="26"/>
          <w:sz w:val="11"/>
        </w:rPr>
        <w:t>V</w:t>
      </w:r>
      <w:r>
        <w:rPr>
          <w:color w:val="464646"/>
          <w:position w:val="26"/>
          <w:sz w:val="11"/>
        </w:rPr>
        <w:t>   </w:t>
      </w:r>
      <w:r>
        <w:rPr>
          <w:color w:val="464646"/>
          <w:spacing w:val="-6"/>
          <w:position w:val="26"/>
          <w:sz w:val="11"/>
        </w:rPr>
        <w:t> </w:t>
      </w:r>
      <w:r>
        <w:rPr>
          <w:color w:val="2F2F2F"/>
          <w:spacing w:val="-1"/>
          <w:w w:val="105"/>
          <w:sz w:val="47"/>
        </w:rPr>
        <w:t>ни</w:t>
      </w:r>
      <w:r>
        <w:rPr>
          <w:color w:val="2F2F2F"/>
          <w:w w:val="105"/>
          <w:sz w:val="47"/>
        </w:rPr>
        <w:t>м</w:t>
      </w:r>
      <w:r>
        <w:rPr>
          <w:color w:val="2F2F2F"/>
          <w:spacing w:val="38"/>
          <w:sz w:val="47"/>
        </w:rPr>
        <w:t> </w:t>
      </w:r>
      <w:r>
        <w:rPr>
          <w:color w:val="2F2F2F"/>
          <w:spacing w:val="-1"/>
          <w:w w:val="100"/>
          <w:sz w:val="47"/>
        </w:rPr>
        <w:t>еколог</w:t>
      </w:r>
      <w:r>
        <w:rPr>
          <w:color w:val="2F2F2F"/>
          <w:spacing w:val="-116"/>
          <w:w w:val="100"/>
          <w:sz w:val="47"/>
        </w:rPr>
        <w:t>1</w:t>
      </w:r>
      <w:r>
        <w:rPr>
          <w:color w:val="464646"/>
          <w:w w:val="105"/>
          <w:position w:val="26"/>
          <w:sz w:val="11"/>
        </w:rPr>
        <w:t>•</w:t>
      </w:r>
      <w:r>
        <w:rPr>
          <w:color w:val="464646"/>
          <w:position w:val="26"/>
          <w:sz w:val="11"/>
        </w:rPr>
        <w:t>  </w:t>
      </w:r>
      <w:r>
        <w:rPr>
          <w:color w:val="464646"/>
          <w:spacing w:val="-8"/>
          <w:position w:val="26"/>
          <w:sz w:val="11"/>
        </w:rPr>
        <w:t> </w:t>
      </w:r>
      <w:r>
        <w:rPr>
          <w:color w:val="2F2F2F"/>
          <w:spacing w:val="-1"/>
          <w:w w:val="100"/>
          <w:sz w:val="47"/>
        </w:rPr>
        <w:t>чни</w:t>
      </w:r>
      <w:r>
        <w:rPr>
          <w:color w:val="2F2F2F"/>
          <w:w w:val="100"/>
          <w:sz w:val="47"/>
        </w:rPr>
        <w:t>м</w:t>
      </w:r>
      <w:r>
        <w:rPr>
          <w:color w:val="2F2F2F"/>
          <w:sz w:val="47"/>
        </w:rPr>
        <w:t> </w:t>
      </w:r>
      <w:r>
        <w:rPr>
          <w:color w:val="2F2F2F"/>
          <w:spacing w:val="-56"/>
          <w:sz w:val="47"/>
        </w:rPr>
        <w:t> </w:t>
      </w:r>
      <w:r>
        <w:rPr>
          <w:color w:val="2F2F2F"/>
          <w:spacing w:val="-1"/>
          <w:w w:val="100"/>
          <w:sz w:val="47"/>
        </w:rPr>
        <w:t>ситуац</w:t>
      </w:r>
      <w:r>
        <w:rPr>
          <w:color w:val="2F2F2F"/>
          <w:spacing w:val="-124"/>
          <w:w w:val="100"/>
          <w:sz w:val="47"/>
        </w:rPr>
        <w:t>1</w:t>
      </w:r>
      <w:r>
        <w:rPr>
          <w:color w:val="464646"/>
          <w:w w:val="105"/>
          <w:position w:val="26"/>
          <w:sz w:val="11"/>
        </w:rPr>
        <w:t>•</w:t>
      </w:r>
      <w:r>
        <w:rPr>
          <w:color w:val="464646"/>
          <w:position w:val="26"/>
          <w:sz w:val="11"/>
        </w:rPr>
        <w:t>  </w:t>
      </w:r>
      <w:r>
        <w:rPr>
          <w:color w:val="464646"/>
          <w:spacing w:val="-1"/>
          <w:position w:val="26"/>
          <w:sz w:val="11"/>
        </w:rPr>
        <w:t> </w:t>
      </w:r>
      <w:r>
        <w:rPr>
          <w:color w:val="2F2F2F"/>
          <w:spacing w:val="-1"/>
          <w:w w:val="100"/>
          <w:sz w:val="47"/>
        </w:rPr>
        <w:t>ям.</w:t>
      </w:r>
    </w:p>
    <w:p>
      <w:pPr>
        <w:pStyle w:val="BodyText"/>
        <w:spacing w:line="254" w:lineRule="auto" w:before="41"/>
        <w:ind w:left="1020" w:right="306" w:firstLine="1284"/>
        <w:jc w:val="both"/>
      </w:pPr>
      <w:r>
        <w:rPr>
          <w:color w:val="2F2F2F"/>
          <w:w w:val="105"/>
        </w:rPr>
        <w:t>ДСМД базуеться </w:t>
      </w:r>
      <w:r>
        <w:rPr>
          <w:color w:val="1A1A1A"/>
          <w:w w:val="105"/>
        </w:rPr>
        <w:t>на використаннi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iснуючих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органiзацiйних структур суб'ектiв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монiторингу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функц</w:t>
      </w:r>
      <w:r>
        <w:rPr>
          <w:color w:val="1A1A1A"/>
          <w:w w:val="105"/>
        </w:rPr>
        <w:t>iонуе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основi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единого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нормативного,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органiзацiйного,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методологiчного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метро</w:t>
      </w:r>
      <w:r>
        <w:rPr>
          <w:color w:val="575757"/>
          <w:w w:val="105"/>
        </w:rPr>
        <w:t>л</w:t>
      </w:r>
      <w:r>
        <w:rPr>
          <w:color w:val="2F2F2F"/>
          <w:w w:val="105"/>
        </w:rPr>
        <w:t>огiчного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забезпечення,</w:t>
      </w:r>
      <w:r>
        <w:rPr>
          <w:color w:val="464646"/>
          <w:spacing w:val="1"/>
          <w:w w:val="105"/>
        </w:rPr>
        <w:t> </w:t>
      </w:r>
      <w:r>
        <w:rPr>
          <w:color w:val="1A1A1A"/>
          <w:w w:val="105"/>
        </w:rPr>
        <w:t>об' </w:t>
      </w:r>
      <w:r>
        <w:rPr>
          <w:color w:val="464646"/>
          <w:w w:val="105"/>
        </w:rPr>
        <w:t>еднання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ск</w:t>
      </w:r>
      <w:r>
        <w:rPr>
          <w:color w:val="575757"/>
          <w:w w:val="105"/>
        </w:rPr>
        <w:t>л</w:t>
      </w:r>
      <w:r>
        <w:rPr>
          <w:color w:val="2F2F2F"/>
          <w:w w:val="105"/>
        </w:rPr>
        <w:t>адових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частин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унiфiкованих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компонентiв </w:t>
      </w:r>
      <w:r>
        <w:rPr>
          <w:color w:val="1A1A1A"/>
          <w:w w:val="105"/>
        </w:rPr>
        <w:t>цiei· </w:t>
      </w:r>
      <w:r>
        <w:rPr>
          <w:color w:val="2F2F2F"/>
          <w:w w:val="105"/>
        </w:rPr>
        <w:t>системи. Органiзацiйну </w:t>
      </w:r>
      <w:r>
        <w:rPr>
          <w:color w:val="1A1A1A"/>
          <w:w w:val="105"/>
        </w:rPr>
        <w:t>iнтеграцiю </w:t>
      </w:r>
      <w:r>
        <w:rPr>
          <w:color w:val="2F2F2F"/>
          <w:w w:val="105"/>
        </w:rPr>
        <w:t>суб'ектiв системи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монiторингу</w:t>
      </w:r>
      <w:r>
        <w:rPr>
          <w:color w:val="2F2F2F"/>
          <w:spacing w:val="1"/>
          <w:w w:val="105"/>
        </w:rPr>
        <w:t> </w:t>
      </w:r>
      <w:r>
        <w:rPr>
          <w:color w:val="464646"/>
          <w:w w:val="105"/>
        </w:rPr>
        <w:t>на</w:t>
      </w:r>
      <w:r>
        <w:rPr>
          <w:color w:val="464646"/>
          <w:spacing w:val="1"/>
          <w:w w:val="105"/>
        </w:rPr>
        <w:t> </w:t>
      </w:r>
      <w:r>
        <w:rPr>
          <w:color w:val="2F2F2F"/>
          <w:w w:val="105"/>
        </w:rPr>
        <w:t>всiх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рiвнях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здiйснюють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органи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Мiнекоресурсiв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основi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загальнодержавно'i </w:t>
      </w:r>
      <w:r>
        <w:rPr>
          <w:color w:val="070707"/>
          <w:w w:val="105"/>
        </w:rPr>
        <w:t>i </w:t>
      </w:r>
      <w:r>
        <w:rPr>
          <w:color w:val="2F2F2F"/>
          <w:w w:val="105"/>
        </w:rPr>
        <w:t>регiональних (мiсцевих) програм монiторингу</w:t>
      </w:r>
      <w:r>
        <w:rPr>
          <w:color w:val="575757"/>
          <w:w w:val="105"/>
        </w:rPr>
        <w:t>, </w:t>
      </w:r>
      <w:r>
        <w:rPr>
          <w:color w:val="2F2F2F"/>
          <w:w w:val="105"/>
        </w:rPr>
        <w:t>що складаються з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розроблених</w:t>
      </w:r>
      <w:r>
        <w:rPr>
          <w:color w:val="2F2F2F"/>
          <w:spacing w:val="77"/>
          <w:w w:val="105"/>
        </w:rPr>
        <w:t> </w:t>
      </w:r>
      <w:r>
        <w:rPr>
          <w:color w:val="2F2F2F"/>
          <w:w w:val="105"/>
        </w:rPr>
        <w:t>суб'ектами</w:t>
      </w:r>
      <w:r>
        <w:rPr>
          <w:color w:val="2F2F2F"/>
          <w:spacing w:val="67"/>
          <w:w w:val="105"/>
        </w:rPr>
        <w:t> </w:t>
      </w:r>
      <w:r>
        <w:rPr>
          <w:color w:val="2F2F2F"/>
          <w:w w:val="105"/>
        </w:rPr>
        <w:t>системи</w:t>
      </w:r>
      <w:r>
        <w:rPr>
          <w:color w:val="2F2F2F"/>
          <w:spacing w:val="59"/>
          <w:w w:val="105"/>
        </w:rPr>
        <w:t> </w:t>
      </w:r>
      <w:r>
        <w:rPr>
          <w:color w:val="2F2F2F"/>
          <w:w w:val="105"/>
        </w:rPr>
        <w:t>монiторингу</w:t>
      </w:r>
      <w:r>
        <w:rPr>
          <w:color w:val="2F2F2F"/>
          <w:spacing w:val="60"/>
          <w:w w:val="105"/>
        </w:rPr>
        <w:t> </w:t>
      </w:r>
      <w:r>
        <w:rPr>
          <w:color w:val="1A1A1A"/>
          <w:w w:val="105"/>
        </w:rPr>
        <w:t>програм</w:t>
      </w:r>
      <w:r>
        <w:rPr>
          <w:color w:val="1A1A1A"/>
          <w:spacing w:val="48"/>
          <w:w w:val="105"/>
        </w:rPr>
        <w:t> </w:t>
      </w:r>
      <w:r>
        <w:rPr>
          <w:color w:val="1A1A1A"/>
          <w:w w:val="105"/>
        </w:rPr>
        <w:t>вiдповiдних</w:t>
      </w:r>
      <w:r>
        <w:rPr>
          <w:color w:val="1A1A1A"/>
          <w:spacing w:val="95"/>
          <w:w w:val="105"/>
        </w:rPr>
        <w:t> </w:t>
      </w:r>
      <w:r>
        <w:rPr>
          <w:color w:val="2F2F2F"/>
          <w:w w:val="105"/>
        </w:rPr>
        <w:t>рiвнiв</w:t>
      </w:r>
      <w:r>
        <w:rPr>
          <w:color w:val="575757"/>
          <w:w w:val="105"/>
        </w:rPr>
        <w:t>,</w:t>
      </w:r>
      <w:r>
        <w:rPr>
          <w:color w:val="575757"/>
          <w:spacing w:val="46"/>
          <w:w w:val="105"/>
        </w:rPr>
        <w:t> </w:t>
      </w:r>
      <w:r>
        <w:rPr>
          <w:color w:val="2F2F2F"/>
          <w:w w:val="105"/>
        </w:rPr>
        <w:t>укладених</w:t>
      </w:r>
    </w:p>
    <w:p>
      <w:pPr>
        <w:pStyle w:val="BodyText"/>
        <w:spacing w:line="452" w:lineRule="exact" w:before="1"/>
        <w:ind w:left="1036"/>
        <w:jc w:val="both"/>
      </w:pPr>
      <w:r>
        <w:rPr>
          <w:color w:val="2F2F2F"/>
          <w:w w:val="105"/>
        </w:rPr>
        <w:t>мiж</w:t>
      </w:r>
      <w:r>
        <w:rPr>
          <w:color w:val="2F2F2F"/>
          <w:spacing w:val="44"/>
          <w:w w:val="105"/>
        </w:rPr>
        <w:t> </w:t>
      </w:r>
      <w:r>
        <w:rPr>
          <w:color w:val="2F2F2F"/>
          <w:w w:val="105"/>
        </w:rPr>
        <w:t>усiма 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суб'ектами </w:t>
      </w:r>
      <w:r>
        <w:rPr>
          <w:color w:val="2F2F2F"/>
          <w:spacing w:val="80"/>
          <w:w w:val="105"/>
        </w:rPr>
        <w:t> </w:t>
      </w:r>
      <w:r>
        <w:rPr>
          <w:color w:val="2F2F2F"/>
          <w:w w:val="105"/>
        </w:rPr>
        <w:t>системи </w:t>
      </w:r>
      <w:r>
        <w:rPr>
          <w:color w:val="2F2F2F"/>
          <w:spacing w:val="94"/>
          <w:w w:val="105"/>
        </w:rPr>
        <w:t> </w:t>
      </w:r>
      <w:r>
        <w:rPr>
          <w:color w:val="2F2F2F"/>
          <w:w w:val="105"/>
        </w:rPr>
        <w:t>монiторингу </w:t>
      </w:r>
      <w:r>
        <w:rPr>
          <w:color w:val="2F2F2F"/>
          <w:spacing w:val="111"/>
          <w:w w:val="105"/>
        </w:rPr>
        <w:t> </w:t>
      </w:r>
      <w:r>
        <w:rPr>
          <w:color w:val="2F2F2F"/>
          <w:w w:val="105"/>
        </w:rPr>
        <w:t>угод </w:t>
      </w:r>
      <w:r>
        <w:rPr>
          <w:color w:val="2F2F2F"/>
          <w:spacing w:val="53"/>
          <w:w w:val="105"/>
        </w:rPr>
        <w:t> </w:t>
      </w:r>
      <w:r>
        <w:rPr>
          <w:color w:val="2F2F2F"/>
          <w:w w:val="105"/>
        </w:rPr>
        <w:t>про </w:t>
      </w:r>
      <w:r>
        <w:rPr>
          <w:color w:val="2F2F2F"/>
          <w:spacing w:val="59"/>
          <w:w w:val="105"/>
        </w:rPr>
        <w:t> </w:t>
      </w:r>
      <w:r>
        <w:rPr>
          <w:color w:val="2F2F2F"/>
          <w:w w:val="105"/>
        </w:rPr>
        <w:t>спiльну </w:t>
      </w:r>
      <w:r>
        <w:rPr>
          <w:color w:val="2F2F2F"/>
          <w:spacing w:val="51"/>
          <w:w w:val="105"/>
        </w:rPr>
        <w:t> </w:t>
      </w:r>
      <w:r>
        <w:rPr>
          <w:color w:val="464646"/>
          <w:w w:val="105"/>
        </w:rPr>
        <w:t>дiяль</w:t>
      </w:r>
      <w:r>
        <w:rPr>
          <w:color w:val="1A1A1A"/>
          <w:w w:val="105"/>
        </w:rPr>
        <w:t>нiс</w:t>
      </w:r>
      <w:r>
        <w:rPr>
          <w:color w:val="464646"/>
          <w:w w:val="105"/>
        </w:rPr>
        <w:t>ть </w:t>
      </w:r>
      <w:r>
        <w:rPr>
          <w:color w:val="464646"/>
          <w:spacing w:val="56"/>
          <w:w w:val="105"/>
        </w:rPr>
        <w:t> </w:t>
      </w:r>
      <w:r>
        <w:rPr>
          <w:color w:val="1A1A1A"/>
          <w:w w:val="105"/>
        </w:rPr>
        <w:t>пi</w:t>
      </w:r>
      <w:r>
        <w:rPr>
          <w:color w:val="464646"/>
          <w:w w:val="105"/>
        </w:rPr>
        <w:t>д </w:t>
      </w:r>
      <w:r>
        <w:rPr>
          <w:color w:val="464646"/>
          <w:spacing w:val="100"/>
          <w:w w:val="105"/>
        </w:rPr>
        <w:t> </w:t>
      </w:r>
      <w:r>
        <w:rPr>
          <w:color w:val="2F2F2F"/>
          <w:w w:val="105"/>
        </w:rPr>
        <w:t>час</w:t>
      </w:r>
    </w:p>
    <w:p>
      <w:pPr>
        <w:tabs>
          <w:tab w:pos="4344" w:val="left" w:leader="none"/>
          <w:tab w:pos="7175" w:val="left" w:leader="none"/>
          <w:tab w:pos="8320" w:val="left" w:leader="none"/>
          <w:tab w:pos="10166" w:val="left" w:leader="none"/>
          <w:tab w:pos="10808" w:val="left" w:leader="none"/>
        </w:tabs>
        <w:spacing w:line="239" w:lineRule="exact" w:before="0"/>
        <w:ind w:left="1514" w:right="0" w:firstLine="0"/>
        <w:jc w:val="left"/>
        <w:rPr>
          <w:rFonts w:ascii="Arial"/>
          <w:sz w:val="38"/>
        </w:rPr>
      </w:pPr>
      <w:r>
        <w:rPr>
          <w:rFonts w:ascii="Arial"/>
          <w:color w:val="2F2F2F"/>
          <w:w w:val="70"/>
          <w:sz w:val="37"/>
        </w:rPr>
        <w:t>.</w:t>
      </w:r>
      <w:r>
        <w:rPr>
          <w:rFonts w:ascii="Arial"/>
          <w:color w:val="2F2F2F"/>
          <w:spacing w:val="-29"/>
          <w:w w:val="70"/>
          <w:sz w:val="37"/>
        </w:rPr>
        <w:t> </w:t>
      </w:r>
      <w:r>
        <w:rPr>
          <w:color w:val="2F2F2F"/>
          <w:w w:val="70"/>
          <w:sz w:val="26"/>
        </w:rPr>
        <w:t>....,</w:t>
        <w:tab/>
      </w:r>
      <w:r>
        <w:rPr>
          <w:rFonts w:ascii="Arial"/>
          <w:color w:val="2F2F2F"/>
          <w:w w:val="75"/>
          <w:sz w:val="38"/>
        </w:rPr>
        <w:t>.</w:t>
        <w:tab/>
      </w:r>
      <w:r>
        <w:rPr>
          <w:rFonts w:ascii="Arial"/>
          <w:color w:val="2F2F2F"/>
          <w:w w:val="75"/>
          <w:sz w:val="37"/>
        </w:rPr>
        <w:t>.</w:t>
        <w:tab/>
        <w:t>.</w:t>
        <w:tab/>
      </w:r>
      <w:r>
        <w:rPr>
          <w:rFonts w:ascii="Arial"/>
          <w:color w:val="2F2F2F"/>
          <w:w w:val="75"/>
          <w:sz w:val="38"/>
        </w:rPr>
        <w:t>.</w:t>
        <w:tab/>
        <w:t>.</w:t>
      </w:r>
    </w:p>
    <w:p>
      <w:pPr>
        <w:pStyle w:val="BodyText"/>
        <w:spacing w:line="431" w:lineRule="exact"/>
        <w:ind w:left="1020"/>
        <w:jc w:val="both"/>
      </w:pPr>
      <w:r>
        <w:rPr>
          <w:color w:val="2F2F2F"/>
        </w:rPr>
        <w:t>зд1иснення</w:t>
      </w:r>
      <w:r>
        <w:rPr>
          <w:color w:val="2F2F2F"/>
          <w:spacing w:val="3"/>
        </w:rPr>
        <w:t> </w:t>
      </w:r>
      <w:r>
        <w:rPr>
          <w:color w:val="2F2F2F"/>
        </w:rPr>
        <w:t>мон1торингу</w:t>
      </w:r>
      <w:r>
        <w:rPr>
          <w:color w:val="2F2F2F"/>
          <w:spacing w:val="-13"/>
        </w:rPr>
        <w:t> </w:t>
      </w:r>
      <w:r>
        <w:rPr>
          <w:color w:val="1A1A1A"/>
        </w:rPr>
        <w:t>на</w:t>
      </w:r>
      <w:r>
        <w:rPr>
          <w:color w:val="1A1A1A"/>
          <w:spacing w:val="5"/>
        </w:rPr>
        <w:t> </w:t>
      </w:r>
      <w:r>
        <w:rPr>
          <w:color w:val="1A1A1A"/>
        </w:rPr>
        <w:t>в1</w:t>
      </w:r>
      <w:r>
        <w:rPr>
          <w:color w:val="464646"/>
        </w:rPr>
        <w:t>дпов1дному</w:t>
      </w:r>
      <w:r>
        <w:rPr>
          <w:color w:val="464646"/>
          <w:spacing w:val="2"/>
        </w:rPr>
        <w:t> </w:t>
      </w:r>
      <w:r>
        <w:rPr>
          <w:color w:val="2F2F2F"/>
        </w:rPr>
        <w:t>р1вн1.</w:t>
      </w:r>
    </w:p>
    <w:p>
      <w:pPr>
        <w:pStyle w:val="BodyText"/>
        <w:spacing w:line="256" w:lineRule="auto" w:before="21"/>
        <w:ind w:left="1020" w:right="307" w:firstLine="1278"/>
        <w:jc w:val="both"/>
      </w:pPr>
      <w:r>
        <w:rPr>
          <w:i/>
          <w:color w:val="2F2F2F"/>
        </w:rPr>
        <w:t>ДСМД</w:t>
      </w:r>
      <w:r>
        <w:rPr>
          <w:i/>
          <w:color w:val="2F2F2F"/>
          <w:spacing w:val="1"/>
        </w:rPr>
        <w:t> </w:t>
      </w:r>
      <w:r>
        <w:rPr>
          <w:i/>
          <w:color w:val="464646"/>
        </w:rPr>
        <w:t>спрямован,а</w:t>
      </w:r>
      <w:r>
        <w:rPr>
          <w:i/>
          <w:color w:val="464646"/>
          <w:spacing w:val="1"/>
        </w:rPr>
        <w:t> </w:t>
      </w:r>
      <w:r>
        <w:rPr>
          <w:color w:val="1A1A1A"/>
        </w:rPr>
        <w:t>на пiдвищення</w:t>
      </w:r>
      <w:r>
        <w:rPr>
          <w:color w:val="1A1A1A"/>
          <w:spacing w:val="1"/>
        </w:rPr>
        <w:t> </w:t>
      </w:r>
      <w:r>
        <w:rPr>
          <w:color w:val="1A1A1A"/>
        </w:rPr>
        <w:t>рiвня </w:t>
      </w:r>
      <w:r>
        <w:rPr>
          <w:color w:val="2F2F2F"/>
        </w:rPr>
        <w:t>вивчення</w:t>
      </w:r>
      <w:r>
        <w:rPr>
          <w:color w:val="2F2F2F"/>
          <w:spacing w:val="1"/>
        </w:rPr>
        <w:t> </w:t>
      </w:r>
      <w:r>
        <w:rPr>
          <w:color w:val="1A1A1A"/>
        </w:rPr>
        <w:t>i </w:t>
      </w:r>
      <w:r>
        <w:rPr>
          <w:color w:val="2F2F2F"/>
        </w:rPr>
        <w:t>знань </w:t>
      </w:r>
      <w:r>
        <w:rPr>
          <w:color w:val="1A1A1A"/>
        </w:rPr>
        <w:t>про </w:t>
      </w:r>
      <w:r>
        <w:rPr>
          <w:color w:val="2F2F2F"/>
        </w:rPr>
        <w:t>екологiчний</w:t>
      </w:r>
      <w:r>
        <w:rPr>
          <w:color w:val="2F2F2F"/>
          <w:spacing w:val="1"/>
        </w:rPr>
        <w:t> </w:t>
      </w:r>
      <w:r>
        <w:rPr>
          <w:color w:val="2F2F2F"/>
        </w:rPr>
        <w:t>стан</w:t>
      </w:r>
      <w:r>
        <w:rPr>
          <w:color w:val="2F2F2F"/>
          <w:spacing w:val="1"/>
        </w:rPr>
        <w:t> </w:t>
      </w:r>
      <w:r>
        <w:rPr>
          <w:color w:val="464646"/>
        </w:rPr>
        <w:t>до</w:t>
      </w:r>
      <w:r>
        <w:rPr>
          <w:color w:val="1A1A1A"/>
        </w:rPr>
        <w:t>вкi</w:t>
      </w:r>
      <w:r>
        <w:rPr>
          <w:color w:val="464646"/>
        </w:rPr>
        <w:t>лля, </w:t>
      </w:r>
      <w:r>
        <w:rPr>
          <w:color w:val="2F2F2F"/>
        </w:rPr>
        <w:t>оперативностi</w:t>
      </w:r>
      <w:r>
        <w:rPr>
          <w:color w:val="2F2F2F"/>
          <w:spacing w:val="1"/>
        </w:rPr>
        <w:t> </w:t>
      </w:r>
      <w:r>
        <w:rPr>
          <w:color w:val="2F2F2F"/>
        </w:rPr>
        <w:t>та</w:t>
      </w:r>
      <w:r>
        <w:rPr>
          <w:color w:val="2F2F2F"/>
          <w:spacing w:val="1"/>
        </w:rPr>
        <w:t> </w:t>
      </w:r>
      <w:r>
        <w:rPr>
          <w:color w:val="1A1A1A"/>
        </w:rPr>
        <w:t>якостi</w:t>
      </w:r>
      <w:r>
        <w:rPr>
          <w:color w:val="1A1A1A"/>
          <w:spacing w:val="1"/>
        </w:rPr>
        <w:t> </w:t>
      </w:r>
      <w:r>
        <w:rPr>
          <w:color w:val="2F2F2F"/>
        </w:rPr>
        <w:t>iнформацiйного обслуговування користувачiв</w:t>
      </w:r>
      <w:r>
        <w:rPr>
          <w:color w:val="2F2F2F"/>
          <w:spacing w:val="1"/>
        </w:rPr>
        <w:t> </w:t>
      </w:r>
      <w:r>
        <w:rPr>
          <w:color w:val="2F2F2F"/>
        </w:rPr>
        <w:t>на всiх</w:t>
      </w:r>
      <w:r>
        <w:rPr>
          <w:color w:val="2F2F2F"/>
          <w:spacing w:val="1"/>
        </w:rPr>
        <w:t> </w:t>
      </w:r>
      <w:r>
        <w:rPr>
          <w:color w:val="2F2F2F"/>
        </w:rPr>
        <w:t>рiвнях,</w:t>
      </w:r>
      <w:r>
        <w:rPr>
          <w:color w:val="2F2F2F"/>
          <w:spacing w:val="117"/>
        </w:rPr>
        <w:t> </w:t>
      </w:r>
      <w:r>
        <w:rPr>
          <w:color w:val="1A1A1A"/>
        </w:rPr>
        <w:t>якостi</w:t>
      </w:r>
      <w:r>
        <w:rPr>
          <w:color w:val="1A1A1A"/>
          <w:spacing w:val="118"/>
        </w:rPr>
        <w:t> </w:t>
      </w:r>
      <w:r>
        <w:rPr>
          <w:color w:val="2F2F2F"/>
        </w:rPr>
        <w:t>обгрунтування</w:t>
      </w:r>
      <w:r>
        <w:rPr>
          <w:color w:val="2F2F2F"/>
          <w:spacing w:val="117"/>
        </w:rPr>
        <w:t> </w:t>
      </w:r>
      <w:r>
        <w:rPr>
          <w:color w:val="2F2F2F"/>
        </w:rPr>
        <w:t>природоохоронних заходiв</w:t>
      </w:r>
      <w:r>
        <w:rPr>
          <w:color w:val="2F2F2F"/>
          <w:spacing w:val="118"/>
        </w:rPr>
        <w:t> </w:t>
      </w:r>
      <w:r>
        <w:rPr>
          <w:color w:val="2F2F2F"/>
        </w:rPr>
        <w:t>та</w:t>
      </w:r>
      <w:r>
        <w:rPr>
          <w:color w:val="2F2F2F"/>
          <w:spacing w:val="117"/>
        </w:rPr>
        <w:t> </w:t>
      </w:r>
      <w:r>
        <w:rPr>
          <w:color w:val="2F2F2F"/>
        </w:rPr>
        <w:t>ефективностi</w:t>
      </w:r>
      <w:r>
        <w:rPr>
          <w:color w:val="2F2F2F"/>
          <w:spacing w:val="118"/>
        </w:rPr>
        <w:t> </w:t>
      </w:r>
      <w:r>
        <w:rPr>
          <w:color w:val="2F2F2F"/>
        </w:rPr>
        <w:t>i"x</w:t>
      </w:r>
      <w:r>
        <w:rPr>
          <w:color w:val="2F2F2F"/>
          <w:spacing w:val="117"/>
        </w:rPr>
        <w:t> </w:t>
      </w:r>
      <w:r>
        <w:rPr>
          <w:color w:val="464646"/>
        </w:rPr>
        <w:t>здiйснення</w:t>
      </w:r>
      <w:r>
        <w:rPr>
          <w:color w:val="464646"/>
          <w:spacing w:val="-114"/>
        </w:rPr>
        <w:t> </w:t>
      </w:r>
      <w:r>
        <w:rPr>
          <w:color w:val="1A1A1A"/>
        </w:rPr>
        <w:t>i</w:t>
      </w:r>
      <w:r>
        <w:rPr>
          <w:color w:val="1A1A1A"/>
          <w:spacing w:val="1"/>
        </w:rPr>
        <w:t> </w:t>
      </w:r>
      <w:r>
        <w:rPr>
          <w:color w:val="2F2F2F"/>
        </w:rPr>
        <w:t>сприяння</w:t>
      </w:r>
      <w:r>
        <w:rPr>
          <w:color w:val="2F2F2F"/>
          <w:spacing w:val="1"/>
        </w:rPr>
        <w:t> </w:t>
      </w:r>
      <w:r>
        <w:rPr>
          <w:color w:val="2F2F2F"/>
        </w:rPr>
        <w:t>розвитку</w:t>
      </w:r>
      <w:r>
        <w:rPr>
          <w:color w:val="2F2F2F"/>
          <w:spacing w:val="1"/>
        </w:rPr>
        <w:t> </w:t>
      </w:r>
      <w:r>
        <w:rPr>
          <w:color w:val="2F2F2F"/>
        </w:rPr>
        <w:t>мiжнародного</w:t>
      </w:r>
      <w:r>
        <w:rPr>
          <w:color w:val="2F2F2F"/>
          <w:spacing w:val="1"/>
        </w:rPr>
        <w:t> </w:t>
      </w:r>
      <w:r>
        <w:rPr>
          <w:color w:val="2F2F2F"/>
        </w:rPr>
        <w:t>спiвробiтниц</w:t>
      </w:r>
      <w:r>
        <w:rPr>
          <w:color w:val="575757"/>
        </w:rPr>
        <w:t>тв</w:t>
      </w:r>
      <w:r>
        <w:rPr>
          <w:color w:val="2F2F2F"/>
        </w:rPr>
        <w:t>а</w:t>
      </w:r>
      <w:r>
        <w:rPr>
          <w:color w:val="2F2F2F"/>
          <w:spacing w:val="1"/>
        </w:rPr>
        <w:t> </w:t>
      </w:r>
      <w:r>
        <w:rPr>
          <w:color w:val="2F2F2F"/>
        </w:rPr>
        <w:t>у</w:t>
      </w:r>
      <w:r>
        <w:rPr>
          <w:color w:val="2F2F2F"/>
          <w:spacing w:val="1"/>
        </w:rPr>
        <w:t> </w:t>
      </w:r>
      <w:r>
        <w:rPr>
          <w:color w:val="464646"/>
        </w:rPr>
        <w:t>галузi</w:t>
      </w:r>
      <w:r>
        <w:rPr>
          <w:color w:val="464646"/>
          <w:spacing w:val="1"/>
        </w:rPr>
        <w:t> </w:t>
      </w:r>
      <w:r>
        <w:rPr>
          <w:color w:val="2F2F2F"/>
        </w:rPr>
        <w:t>охорони</w:t>
      </w:r>
      <w:r>
        <w:rPr>
          <w:color w:val="2F2F2F"/>
          <w:spacing w:val="1"/>
        </w:rPr>
        <w:t> </w:t>
      </w:r>
      <w:r>
        <w:rPr>
          <w:color w:val="464646"/>
        </w:rPr>
        <w:t>довк</w:t>
      </w:r>
      <w:r>
        <w:rPr>
          <w:color w:val="1A1A1A"/>
        </w:rPr>
        <w:t>i</w:t>
      </w:r>
      <w:r>
        <w:rPr>
          <w:color w:val="575757"/>
        </w:rPr>
        <w:t>л</w:t>
      </w:r>
      <w:r>
        <w:rPr>
          <w:color w:val="2F2F2F"/>
        </w:rPr>
        <w:t>ля</w:t>
      </w:r>
      <w:r>
        <w:rPr>
          <w:color w:val="575757"/>
        </w:rPr>
        <w:t>,</w:t>
      </w:r>
      <w:r>
        <w:rPr>
          <w:color w:val="575757"/>
          <w:spacing w:val="1"/>
        </w:rPr>
        <w:t> </w:t>
      </w:r>
      <w:r>
        <w:rPr>
          <w:color w:val="2F2F2F"/>
        </w:rPr>
        <w:t>рацiонального</w:t>
      </w:r>
      <w:r>
        <w:rPr>
          <w:color w:val="2F2F2F"/>
          <w:spacing w:val="1"/>
        </w:rPr>
        <w:t> </w:t>
      </w:r>
      <w:r>
        <w:rPr>
          <w:color w:val="1A1A1A"/>
        </w:rPr>
        <w:t>використання</w:t>
      </w:r>
      <w:r>
        <w:rPr>
          <w:color w:val="1A1A1A"/>
          <w:spacing w:val="1"/>
        </w:rPr>
        <w:t> </w:t>
      </w:r>
      <w:r>
        <w:rPr>
          <w:color w:val="1A1A1A"/>
        </w:rPr>
        <w:t>природних</w:t>
      </w:r>
      <w:r>
        <w:rPr>
          <w:color w:val="1A1A1A"/>
          <w:spacing w:val="1"/>
        </w:rPr>
        <w:t> </w:t>
      </w:r>
      <w:r>
        <w:rPr>
          <w:color w:val="2F2F2F"/>
        </w:rPr>
        <w:t>ресурсiв та</w:t>
      </w:r>
      <w:r>
        <w:rPr>
          <w:color w:val="2F2F2F"/>
          <w:spacing w:val="1"/>
        </w:rPr>
        <w:t> </w:t>
      </w:r>
      <w:r>
        <w:rPr>
          <w:color w:val="2F2F2F"/>
        </w:rPr>
        <w:t>екологiчноi· безпеки.</w:t>
      </w:r>
      <w:r>
        <w:rPr>
          <w:color w:val="2F2F2F"/>
          <w:spacing w:val="1"/>
        </w:rPr>
        <w:t> </w:t>
      </w:r>
      <w:r>
        <w:rPr>
          <w:color w:val="1A1A1A"/>
        </w:rPr>
        <w:t>Iнформацiю,</w:t>
      </w:r>
      <w:r>
        <w:rPr>
          <w:color w:val="1A1A1A"/>
          <w:spacing w:val="1"/>
        </w:rPr>
        <w:t> </w:t>
      </w:r>
      <w:r>
        <w:rPr>
          <w:color w:val="2F2F2F"/>
        </w:rPr>
        <w:t>отриману</w:t>
      </w:r>
      <w:r>
        <w:rPr>
          <w:color w:val="2F2F2F"/>
          <w:spacing w:val="51"/>
        </w:rPr>
        <w:t> </w:t>
      </w:r>
      <w:r>
        <w:rPr>
          <w:color w:val="1A1A1A"/>
        </w:rPr>
        <w:t>в</w:t>
      </w:r>
      <w:r>
        <w:rPr>
          <w:color w:val="1A1A1A"/>
          <w:spacing w:val="105"/>
        </w:rPr>
        <w:t> </w:t>
      </w:r>
      <w:r>
        <w:rPr>
          <w:color w:val="2F2F2F"/>
        </w:rPr>
        <w:t>ДСМД,</w:t>
      </w:r>
      <w:r>
        <w:rPr>
          <w:color w:val="2F2F2F"/>
          <w:spacing w:val="27"/>
        </w:rPr>
        <w:t> </w:t>
      </w:r>
      <w:r>
        <w:rPr>
          <w:color w:val="2F2F2F"/>
        </w:rPr>
        <w:t>використовують</w:t>
      </w:r>
      <w:r>
        <w:rPr>
          <w:color w:val="2F2F2F"/>
          <w:spacing w:val="43"/>
        </w:rPr>
        <w:t> </w:t>
      </w:r>
      <w:r>
        <w:rPr>
          <w:color w:val="2F2F2F"/>
        </w:rPr>
        <w:t>для</w:t>
      </w:r>
      <w:r>
        <w:rPr>
          <w:color w:val="2F2F2F"/>
          <w:spacing w:val="20"/>
        </w:rPr>
        <w:t> </w:t>
      </w:r>
      <w:r>
        <w:rPr>
          <w:color w:val="2F2F2F"/>
        </w:rPr>
        <w:t>прийняття</w:t>
      </w:r>
      <w:r>
        <w:rPr>
          <w:color w:val="2F2F2F"/>
          <w:spacing w:val="9"/>
        </w:rPr>
        <w:t> </w:t>
      </w:r>
      <w:r>
        <w:rPr>
          <w:color w:val="2F2F2F"/>
        </w:rPr>
        <w:t>рiшень</w:t>
      </w:r>
      <w:r>
        <w:rPr>
          <w:color w:val="2F2F2F"/>
          <w:spacing w:val="110"/>
        </w:rPr>
        <w:t> </w:t>
      </w:r>
      <w:r>
        <w:rPr>
          <w:color w:val="2F2F2F"/>
        </w:rPr>
        <w:t>у</w:t>
      </w:r>
      <w:r>
        <w:rPr>
          <w:color w:val="2F2F2F"/>
          <w:spacing w:val="7"/>
        </w:rPr>
        <w:t> </w:t>
      </w:r>
      <w:r>
        <w:rPr>
          <w:color w:val="2F2F2F"/>
        </w:rPr>
        <w:t>галузi</w:t>
      </w:r>
      <w:r>
        <w:rPr>
          <w:color w:val="2F2F2F"/>
          <w:spacing w:val="106"/>
        </w:rPr>
        <w:t> </w:t>
      </w:r>
      <w:r>
        <w:rPr>
          <w:color w:val="2F2F2F"/>
        </w:rPr>
        <w:t>охорони</w:t>
      </w:r>
      <w:r>
        <w:rPr>
          <w:color w:val="2F2F2F"/>
          <w:spacing w:val="105"/>
        </w:rPr>
        <w:t> </w:t>
      </w:r>
      <w:r>
        <w:rPr>
          <w:color w:val="2F2F2F"/>
        </w:rPr>
        <w:t>довкiлля,</w:t>
      </w:r>
    </w:p>
    <w:p>
      <w:pPr>
        <w:pStyle w:val="BodyText"/>
        <w:spacing w:line="431" w:lineRule="exact"/>
        <w:ind w:left="1048"/>
        <w:jc w:val="both"/>
      </w:pPr>
      <w:r>
        <w:rPr>
          <w:color w:val="2F2F2F"/>
          <w:w w:val="105"/>
        </w:rPr>
        <w:t>рацiонального </w:t>
      </w:r>
      <w:r>
        <w:rPr>
          <w:color w:val="2F2F2F"/>
          <w:spacing w:val="30"/>
          <w:w w:val="105"/>
        </w:rPr>
        <w:t> </w:t>
      </w:r>
      <w:r>
        <w:rPr>
          <w:color w:val="2F2F2F"/>
          <w:w w:val="105"/>
        </w:rPr>
        <w:t>використання </w:t>
      </w:r>
      <w:r>
        <w:rPr>
          <w:color w:val="2F2F2F"/>
          <w:spacing w:val="30"/>
          <w:w w:val="105"/>
        </w:rPr>
        <w:t> </w:t>
      </w:r>
      <w:r>
        <w:rPr>
          <w:color w:val="464646"/>
          <w:w w:val="105"/>
        </w:rPr>
        <w:t>при</w:t>
      </w:r>
      <w:r>
        <w:rPr>
          <w:color w:val="1A1A1A"/>
          <w:w w:val="105"/>
        </w:rPr>
        <w:t>родних </w:t>
      </w:r>
      <w:r>
        <w:rPr>
          <w:color w:val="1A1A1A"/>
          <w:spacing w:val="61"/>
          <w:w w:val="105"/>
        </w:rPr>
        <w:t> </w:t>
      </w:r>
      <w:r>
        <w:rPr>
          <w:color w:val="1A1A1A"/>
          <w:w w:val="105"/>
        </w:rPr>
        <w:t>рес</w:t>
      </w:r>
      <w:r>
        <w:rPr>
          <w:color w:val="464646"/>
          <w:w w:val="105"/>
        </w:rPr>
        <w:t>урсi</w:t>
      </w:r>
      <w:r>
        <w:rPr>
          <w:color w:val="1A1A1A"/>
          <w:w w:val="105"/>
        </w:rPr>
        <w:t>в 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та </w:t>
      </w:r>
      <w:r>
        <w:rPr>
          <w:color w:val="1A1A1A"/>
          <w:spacing w:val="23"/>
          <w:w w:val="105"/>
        </w:rPr>
        <w:t> </w:t>
      </w:r>
      <w:r>
        <w:rPr>
          <w:color w:val="2F2F2F"/>
          <w:w w:val="105"/>
        </w:rPr>
        <w:t>екологiчно1</w:t>
      </w:r>
      <w:r>
        <w:rPr>
          <w:color w:val="2F2F2F"/>
          <w:spacing w:val="104"/>
          <w:w w:val="105"/>
        </w:rPr>
        <w:t> </w:t>
      </w:r>
      <w:r>
        <w:rPr>
          <w:color w:val="2F2F2F"/>
          <w:w w:val="105"/>
        </w:rPr>
        <w:t>безпеки </w:t>
      </w:r>
      <w:r>
        <w:rPr>
          <w:color w:val="2F2F2F"/>
          <w:spacing w:val="7"/>
          <w:w w:val="105"/>
        </w:rPr>
        <w:t> </w:t>
      </w:r>
      <w:r>
        <w:rPr>
          <w:color w:val="2F2F2F"/>
          <w:w w:val="105"/>
        </w:rPr>
        <w:t>органами</w:t>
      </w:r>
    </w:p>
    <w:p>
      <w:pPr>
        <w:tabs>
          <w:tab w:pos="7998" w:val="left" w:leader="none"/>
          <w:tab w:pos="13620" w:val="left" w:leader="none"/>
          <w:tab w:pos="15887" w:val="left" w:leader="none"/>
          <w:tab w:pos="16811" w:val="left" w:leader="none"/>
          <w:tab w:pos="17956" w:val="left" w:leader="none"/>
        </w:tabs>
        <w:spacing w:line="239" w:lineRule="exact" w:before="0"/>
        <w:ind w:left="3060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105"/>
          <w:sz w:val="37"/>
        </w:rPr>
        <w:t>.</w:t>
      </w:r>
      <w:r>
        <w:rPr>
          <w:rFonts w:ascii="Arial"/>
          <w:color w:val="2F2F2F"/>
          <w:w w:val="105"/>
          <w:sz w:val="38"/>
        </w:rPr>
        <w:t>.</w:t>
        <w:tab/>
      </w:r>
      <w:r>
        <w:rPr>
          <w:rFonts w:ascii="Arial"/>
          <w:color w:val="2F2F2F"/>
          <w:w w:val="105"/>
          <w:sz w:val="37"/>
        </w:rPr>
        <w:t>.</w:t>
        <w:tab/>
      </w:r>
      <w:r>
        <w:rPr>
          <w:rFonts w:ascii="Arial"/>
          <w:color w:val="1A1A1A"/>
          <w:w w:val="105"/>
          <w:sz w:val="37"/>
        </w:rPr>
        <w:t>.</w:t>
        <w:tab/>
      </w:r>
      <w:r>
        <w:rPr>
          <w:rFonts w:ascii="Arial"/>
          <w:color w:val="2F2F2F"/>
          <w:w w:val="105"/>
          <w:sz w:val="38"/>
        </w:rPr>
        <w:t>.</w:t>
      </w:r>
      <w:r>
        <w:rPr>
          <w:rFonts w:ascii="Arial"/>
          <w:color w:val="1A1A1A"/>
          <w:w w:val="105"/>
          <w:sz w:val="37"/>
        </w:rPr>
        <w:t>.</w:t>
        <w:tab/>
      </w:r>
      <w:r>
        <w:rPr>
          <w:rFonts w:ascii="Arial"/>
          <w:color w:val="1A1A1A"/>
          <w:w w:val="105"/>
          <w:sz w:val="38"/>
        </w:rPr>
        <w:t>.</w:t>
        <w:tab/>
      </w:r>
      <w:r>
        <w:rPr>
          <w:rFonts w:ascii="Arial"/>
          <w:color w:val="1A1A1A"/>
          <w:w w:val="105"/>
          <w:sz w:val="37"/>
        </w:rPr>
        <w:t>.</w:t>
      </w:r>
    </w:p>
    <w:p>
      <w:pPr>
        <w:pStyle w:val="BodyText"/>
        <w:spacing w:line="431" w:lineRule="exact"/>
        <w:ind w:left="1020"/>
      </w:pPr>
      <w:r>
        <w:rPr>
          <w:color w:val="2F2F2F"/>
          <w:w w:val="105"/>
        </w:rPr>
        <w:t>державно</w:t>
      </w:r>
      <w:r>
        <w:rPr>
          <w:color w:val="2F2F2F"/>
          <w:spacing w:val="99"/>
          <w:w w:val="105"/>
        </w:rPr>
        <w:t> </w:t>
      </w:r>
      <w:r>
        <w:rPr>
          <w:color w:val="2F2F2F"/>
          <w:w w:val="105"/>
        </w:rPr>
        <w:t>впади</w:t>
      </w:r>
      <w:r>
        <w:rPr>
          <w:color w:val="2F2F2F"/>
          <w:spacing w:val="32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75"/>
          <w:w w:val="105"/>
        </w:rPr>
        <w:t> </w:t>
      </w:r>
      <w:r>
        <w:rPr>
          <w:color w:val="2F2F2F"/>
          <w:w w:val="105"/>
        </w:rPr>
        <w:t>органами</w:t>
      </w:r>
      <w:r>
        <w:rPr>
          <w:color w:val="2F2F2F"/>
          <w:spacing w:val="54"/>
          <w:w w:val="105"/>
        </w:rPr>
        <w:t> </w:t>
      </w:r>
      <w:r>
        <w:rPr>
          <w:color w:val="2F2F2F"/>
          <w:w w:val="105"/>
        </w:rPr>
        <w:t>м1сцевого</w:t>
      </w:r>
      <w:r>
        <w:rPr>
          <w:color w:val="2F2F2F"/>
          <w:spacing w:val="71"/>
          <w:w w:val="105"/>
        </w:rPr>
        <w:t> </w:t>
      </w:r>
      <w:r>
        <w:rPr>
          <w:color w:val="2F2F2F"/>
          <w:w w:val="105"/>
        </w:rPr>
        <w:t>самоврядування</w:t>
      </w:r>
      <w:r>
        <w:rPr>
          <w:color w:val="2F2F2F"/>
          <w:spacing w:val="-1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надають</w:t>
      </w:r>
      <w:r>
        <w:rPr>
          <w:color w:val="1A1A1A"/>
          <w:spacing w:val="20"/>
          <w:w w:val="105"/>
        </w:rPr>
        <w:t> </w:t>
      </w:r>
      <w:r>
        <w:rPr>
          <w:color w:val="2F2F2F"/>
          <w:w w:val="105"/>
        </w:rPr>
        <w:t>1м</w:t>
      </w:r>
      <w:r>
        <w:rPr>
          <w:color w:val="2F2F2F"/>
          <w:spacing w:val="55"/>
          <w:w w:val="105"/>
        </w:rPr>
        <w:t> </w:t>
      </w:r>
      <w:r>
        <w:rPr>
          <w:color w:val="1A1A1A"/>
          <w:w w:val="105"/>
        </w:rPr>
        <w:t>в1дпов1дно</w:t>
      </w:r>
      <w:r>
        <w:rPr>
          <w:color w:val="1A1A1A"/>
          <w:spacing w:val="57"/>
          <w:w w:val="105"/>
        </w:rPr>
        <w:t> </w:t>
      </w:r>
      <w:r>
        <w:rPr>
          <w:color w:val="2F2F2F"/>
          <w:w w:val="105"/>
        </w:rPr>
        <w:t>до</w:t>
      </w:r>
    </w:p>
    <w:p>
      <w:pPr>
        <w:pStyle w:val="BodyText"/>
        <w:spacing w:before="21"/>
        <w:ind w:left="1040"/>
        <w:rPr>
          <w:rFonts w:ascii="Arial" w:hAnsi="Arial"/>
          <w:sz w:val="45"/>
        </w:rPr>
      </w:pPr>
      <w:r>
        <w:rPr>
          <w:color w:val="2F2F2F"/>
          <w:w w:val="105"/>
        </w:rPr>
        <w:t>затверджених</w:t>
      </w:r>
      <w:r>
        <w:rPr>
          <w:color w:val="2F2F2F"/>
          <w:spacing w:val="4"/>
          <w:w w:val="105"/>
        </w:rPr>
        <w:t> </w:t>
      </w:r>
      <w:r>
        <w:rPr>
          <w:color w:val="2F2F2F"/>
          <w:w w:val="105"/>
        </w:rPr>
        <w:t>регламентiв</w:t>
      </w:r>
      <w:r>
        <w:rPr>
          <w:color w:val="2F2F2F"/>
          <w:spacing w:val="98"/>
          <w:w w:val="105"/>
        </w:rPr>
        <w:t> </w:t>
      </w:r>
      <w:r>
        <w:rPr>
          <w:color w:val="2F2F2F"/>
          <w:w w:val="105"/>
        </w:rPr>
        <w:t>iнформацiйного</w:t>
      </w:r>
      <w:r>
        <w:rPr>
          <w:color w:val="2F2F2F"/>
          <w:spacing w:val="49"/>
          <w:w w:val="105"/>
        </w:rPr>
        <w:t> </w:t>
      </w:r>
      <w:r>
        <w:rPr>
          <w:color w:val="2F2F2F"/>
          <w:w w:val="105"/>
        </w:rPr>
        <w:t>обслуговування</w:t>
      </w:r>
      <w:r>
        <w:rPr>
          <w:color w:val="2F2F2F"/>
          <w:spacing w:val="60"/>
          <w:w w:val="105"/>
        </w:rPr>
        <w:t> </w:t>
      </w:r>
      <w:r>
        <w:rPr>
          <w:color w:val="464646"/>
          <w:w w:val="105"/>
        </w:rPr>
        <w:t>користу</w:t>
      </w:r>
      <w:r>
        <w:rPr>
          <w:color w:val="1A1A1A"/>
          <w:w w:val="105"/>
        </w:rPr>
        <w:t>ва</w:t>
      </w:r>
      <w:r>
        <w:rPr>
          <w:color w:val="464646"/>
          <w:w w:val="105"/>
        </w:rPr>
        <w:t>ч</w:t>
      </w:r>
      <w:r>
        <w:rPr>
          <w:color w:val="1A1A1A"/>
          <w:w w:val="105"/>
        </w:rPr>
        <w:t>iв</w:t>
      </w:r>
      <w:r>
        <w:rPr>
          <w:color w:val="1A1A1A"/>
          <w:spacing w:val="62"/>
          <w:w w:val="105"/>
        </w:rPr>
        <w:t> </w:t>
      </w:r>
      <w:r>
        <w:rPr>
          <w:color w:val="2F2F2F"/>
          <w:w w:val="105"/>
        </w:rPr>
        <w:t>ДСМД</w:t>
      </w:r>
      <w:r>
        <w:rPr>
          <w:color w:val="2F2F2F"/>
          <w:spacing w:val="81"/>
          <w:w w:val="105"/>
        </w:rPr>
        <w:t> </w:t>
      </w:r>
      <w:r>
        <w:rPr>
          <w:color w:val="464646"/>
          <w:w w:val="105"/>
        </w:rPr>
        <w:t>та</w:t>
      </w:r>
      <w:r>
        <w:rPr>
          <w:color w:val="464646"/>
          <w:spacing w:val="38"/>
          <w:w w:val="105"/>
        </w:rPr>
        <w:t> </w:t>
      </w:r>
      <w:r>
        <w:rPr>
          <w:rFonts w:ascii="Arial" w:hAnsi="Arial"/>
          <w:color w:val="2F2F2F"/>
          <w:w w:val="105"/>
          <w:sz w:val="45"/>
        </w:rPr>
        <w:t>Ii</w:t>
      </w:r>
    </w:p>
    <w:p>
      <w:pPr>
        <w:pStyle w:val="BodyText"/>
        <w:spacing w:before="41"/>
        <w:ind w:left="1029"/>
      </w:pPr>
      <w:r>
        <w:rPr>
          <w:color w:val="2F2F2F"/>
          <w:w w:val="105"/>
        </w:rPr>
        <w:t>складових</w:t>
      </w:r>
      <w:r>
        <w:rPr>
          <w:color w:val="2F2F2F"/>
          <w:spacing w:val="43"/>
          <w:w w:val="105"/>
        </w:rPr>
        <w:t> </w:t>
      </w:r>
      <w:r>
        <w:rPr>
          <w:color w:val="1A1A1A"/>
          <w:w w:val="105"/>
        </w:rPr>
        <w:t>частин.</w:t>
      </w:r>
    </w:p>
    <w:p>
      <w:pPr>
        <w:pStyle w:val="BodyText"/>
        <w:spacing w:before="9"/>
        <w:rPr>
          <w:sz w:val="46"/>
        </w:rPr>
      </w:pPr>
    </w:p>
    <w:p>
      <w:pPr>
        <w:spacing w:before="0"/>
        <w:ind w:left="1596" w:right="880" w:firstLine="0"/>
        <w:jc w:val="center"/>
        <w:rPr>
          <w:sz w:val="41"/>
        </w:rPr>
      </w:pPr>
      <w:r>
        <w:rPr>
          <w:color w:val="464646"/>
          <w:w w:val="110"/>
          <w:sz w:val="41"/>
        </w:rPr>
        <w:t>25</w:t>
      </w:r>
    </w:p>
    <w:p>
      <w:pPr>
        <w:spacing w:after="0"/>
        <w:jc w:val="center"/>
        <w:rPr>
          <w:sz w:val="41"/>
        </w:rPr>
        <w:sectPr>
          <w:pgSz w:w="21180" w:h="29940"/>
          <w:pgMar w:top="880" w:bottom="280" w:left="680" w:right="620"/>
        </w:sectPr>
      </w:pPr>
    </w:p>
    <w:p>
      <w:pPr>
        <w:pStyle w:val="BodyText"/>
        <w:spacing w:line="254" w:lineRule="auto" w:before="55"/>
        <w:ind w:left="317" w:right="988" w:firstLine="1270"/>
        <w:jc w:val="both"/>
      </w:pPr>
      <w:bookmarkStart w:name="Оцінювання в результаті постійного моніт" w:id="25"/>
      <w:bookmarkEnd w:id="25"/>
      <w:r>
        <w:rPr/>
      </w:r>
      <w:r>
        <w:rPr>
          <w:i/>
          <w:color w:val="2B2B2B"/>
          <w:w w:val="105"/>
          <w:sz w:val="48"/>
        </w:rPr>
        <w:t>Монiторинг</w:t>
      </w:r>
      <w:r>
        <w:rPr>
          <w:i/>
          <w:color w:val="2B2B2B"/>
          <w:spacing w:val="1"/>
          <w:w w:val="105"/>
          <w:sz w:val="48"/>
        </w:rPr>
        <w:t> </w:t>
      </w:r>
      <w:r>
        <w:rPr>
          <w:color w:val="3F3F3F"/>
          <w:w w:val="105"/>
        </w:rPr>
        <w:t>здiйснюють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суб'екти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монiторингу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загальнодержавною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регiональними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(мiсцевими)</w:t>
      </w:r>
      <w:r>
        <w:rPr>
          <w:color w:val="2B2B2B"/>
          <w:spacing w:val="1"/>
          <w:w w:val="105"/>
        </w:rPr>
        <w:t> </w:t>
      </w:r>
      <w:r>
        <w:rPr>
          <w:color w:val="080808"/>
          <w:w w:val="105"/>
        </w:rPr>
        <w:t>програмами</w:t>
      </w:r>
      <w:r>
        <w:rPr>
          <w:color w:val="080808"/>
          <w:spacing w:val="1"/>
          <w:w w:val="105"/>
        </w:rPr>
        <w:t> </w:t>
      </w:r>
      <w:r>
        <w:rPr>
          <w:color w:val="2B2B2B"/>
          <w:w w:val="105"/>
        </w:rPr>
        <w:t>реалiзацii.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вiдповiдних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природоохоронних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заход</w:t>
      </w:r>
      <w:r>
        <w:rPr>
          <w:color w:val="080808"/>
          <w:w w:val="105"/>
        </w:rPr>
        <w:t>iв. </w:t>
      </w:r>
      <w:r>
        <w:rPr>
          <w:color w:val="2B2B2B"/>
          <w:w w:val="105"/>
        </w:rPr>
        <w:t>До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суб'ектiв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монiторингу довкiлля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вiдносять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Мiнекоресурсiв, </w:t>
      </w:r>
      <w:r>
        <w:rPr>
          <w:color w:val="181818"/>
          <w:w w:val="105"/>
        </w:rPr>
        <w:t>Мiнiстерство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надзвичайних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ситуацiй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(МНС),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МОЗ, 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Мiнагрополiтики, 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Держкомлiсгосп,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Держводгосп,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Держкомзем,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Держбуд.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Фiнансування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робiт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iз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створення</w:t>
      </w:r>
      <w:r>
        <w:rPr>
          <w:color w:val="2B2B2B"/>
          <w:spacing w:val="1"/>
          <w:w w:val="105"/>
        </w:rPr>
        <w:t> </w:t>
      </w:r>
      <w:r>
        <w:rPr>
          <w:color w:val="080808"/>
          <w:w w:val="105"/>
        </w:rPr>
        <w:t>i</w:t>
      </w:r>
      <w:r>
        <w:rPr>
          <w:color w:val="080808"/>
          <w:spacing w:val="1"/>
          <w:w w:val="105"/>
        </w:rPr>
        <w:t> </w:t>
      </w:r>
      <w:r>
        <w:rPr>
          <w:color w:val="181818"/>
          <w:w w:val="105"/>
        </w:rPr>
        <w:t>функцiонування ДСМД </w:t>
      </w:r>
      <w:r>
        <w:rPr>
          <w:color w:val="2B2B2B"/>
          <w:w w:val="105"/>
        </w:rPr>
        <w:t>та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Гi складових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частин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зд</w:t>
      </w:r>
      <w:r>
        <w:rPr>
          <w:color w:val="080808"/>
          <w:w w:val="105"/>
        </w:rPr>
        <w:t>i</w:t>
      </w:r>
      <w:r>
        <w:rPr>
          <w:color w:val="2B2B2B"/>
          <w:w w:val="105"/>
        </w:rPr>
        <w:t>йснюють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вiдповiдно </w:t>
      </w:r>
      <w:r>
        <w:rPr>
          <w:color w:val="3F3F3F"/>
          <w:w w:val="105"/>
        </w:rPr>
        <w:t>до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порядку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фiнансування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природоохоронних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заходiв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рахунок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коштiв,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передбачених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державному та мiсцевих бюджетах </w:t>
      </w:r>
      <w:r>
        <w:rPr>
          <w:color w:val="3F3F3F"/>
          <w:w w:val="105"/>
        </w:rPr>
        <w:t>згiдно </w:t>
      </w:r>
      <w:r>
        <w:rPr>
          <w:color w:val="080808"/>
          <w:w w:val="105"/>
        </w:rPr>
        <w:t>iз </w:t>
      </w:r>
      <w:r>
        <w:rPr>
          <w:color w:val="2B2B2B"/>
          <w:w w:val="105"/>
        </w:rPr>
        <w:t>законодавством. </w:t>
      </w:r>
      <w:r>
        <w:rPr>
          <w:color w:val="181818"/>
          <w:w w:val="105"/>
        </w:rPr>
        <w:t>Покриття певноi" </w:t>
      </w:r>
      <w:r>
        <w:rPr>
          <w:color w:val="2B2B2B"/>
          <w:w w:val="105"/>
        </w:rPr>
        <w:t>частини</w:t>
      </w:r>
      <w:r>
        <w:rPr>
          <w:color w:val="2B2B2B"/>
          <w:spacing w:val="-121"/>
          <w:w w:val="105"/>
        </w:rPr>
        <w:t> </w:t>
      </w:r>
      <w:r>
        <w:rPr>
          <w:color w:val="2B2B2B"/>
          <w:w w:val="105"/>
        </w:rPr>
        <w:t>витрат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створення</w:t>
      </w:r>
      <w:r>
        <w:rPr>
          <w:color w:val="3F3F3F"/>
          <w:spacing w:val="1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функцiонування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складових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частин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компонентiв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системи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монiторингу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може здiйснюватися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за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рахунок iнновацiйних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фондiв у </w:t>
      </w:r>
      <w:r>
        <w:rPr>
          <w:color w:val="3F3F3F"/>
          <w:w w:val="105"/>
        </w:rPr>
        <w:t>межах </w:t>
      </w:r>
      <w:r>
        <w:rPr>
          <w:color w:val="2B2B2B"/>
          <w:w w:val="105"/>
        </w:rPr>
        <w:t>коштiв,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передбачених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природоохороннi </w:t>
      </w:r>
      <w:r>
        <w:rPr>
          <w:color w:val="3F3F3F"/>
          <w:w w:val="105"/>
        </w:rPr>
        <w:t>заходи,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мiжнародних</w:t>
      </w:r>
      <w:r>
        <w:rPr>
          <w:color w:val="2B2B2B"/>
          <w:spacing w:val="1"/>
          <w:w w:val="105"/>
        </w:rPr>
        <w:t> </w:t>
      </w:r>
      <w:r>
        <w:rPr>
          <w:color w:val="080808"/>
          <w:w w:val="105"/>
        </w:rPr>
        <w:t>грантiв</w:t>
      </w:r>
      <w:r>
        <w:rPr>
          <w:color w:val="080808"/>
          <w:spacing w:val="1"/>
          <w:w w:val="105"/>
        </w:rPr>
        <w:t> </w:t>
      </w:r>
      <w:r>
        <w:rPr>
          <w:color w:val="2B2B2B"/>
          <w:w w:val="105"/>
        </w:rPr>
        <w:t>та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iнших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джерел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фiнансування.</w:t>
      </w:r>
    </w:p>
    <w:p>
      <w:pPr>
        <w:pStyle w:val="BodyText"/>
        <w:spacing w:line="254" w:lineRule="auto" w:before="21"/>
        <w:ind w:left="325" w:right="1026" w:firstLine="1273"/>
        <w:jc w:val="both"/>
      </w:pPr>
      <w:r>
        <w:rPr>
          <w:color w:val="2B2B2B"/>
          <w:w w:val="105"/>
        </w:rPr>
        <w:t>Пiдприемства,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установи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органiзацi"i,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дiяльнiсть</w:t>
      </w:r>
      <w:r>
        <w:rPr>
          <w:color w:val="2B2B2B"/>
          <w:spacing w:val="1"/>
          <w:w w:val="105"/>
        </w:rPr>
        <w:t> </w:t>
      </w:r>
      <w:r>
        <w:rPr>
          <w:color w:val="080808"/>
          <w:w w:val="105"/>
        </w:rPr>
        <w:t>яких</w:t>
      </w:r>
      <w:r>
        <w:rPr>
          <w:color w:val="080808"/>
          <w:spacing w:val="1"/>
          <w:w w:val="105"/>
        </w:rPr>
        <w:t> </w:t>
      </w:r>
      <w:r>
        <w:rPr>
          <w:color w:val="181818"/>
          <w:w w:val="105"/>
        </w:rPr>
        <w:t>призводить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чи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може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призвести</w:t>
      </w:r>
      <w:r>
        <w:rPr>
          <w:color w:val="181818"/>
          <w:spacing w:val="1"/>
          <w:w w:val="105"/>
        </w:rPr>
        <w:t> </w:t>
      </w:r>
      <w:r>
        <w:rPr>
          <w:color w:val="3F3F3F"/>
          <w:w w:val="105"/>
        </w:rPr>
        <w:t>до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погiршення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стану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довкiлля,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зобов'язанi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здiйснювати 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екологiчний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контроль </w:t>
      </w:r>
      <w:r>
        <w:rPr>
          <w:color w:val="3F3F3F"/>
          <w:w w:val="105"/>
        </w:rPr>
        <w:t>за </w:t>
      </w:r>
      <w:r>
        <w:rPr>
          <w:color w:val="2B2B2B"/>
          <w:w w:val="105"/>
        </w:rPr>
        <w:t>виробничими процесами та станом </w:t>
      </w:r>
      <w:r>
        <w:rPr>
          <w:color w:val="181818"/>
          <w:w w:val="105"/>
        </w:rPr>
        <w:t>промислових </w:t>
      </w:r>
      <w:r>
        <w:rPr>
          <w:color w:val="3F3F3F"/>
          <w:w w:val="105"/>
        </w:rPr>
        <w:t>зон, збирати, </w:t>
      </w:r>
      <w:r>
        <w:rPr>
          <w:color w:val="2B2B2B"/>
          <w:w w:val="105"/>
        </w:rPr>
        <w:t>зберiгати та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безоплатно</w:t>
      </w:r>
      <w:r>
        <w:rPr>
          <w:color w:val="2B2B2B"/>
          <w:spacing w:val="26"/>
          <w:w w:val="105"/>
        </w:rPr>
        <w:t> </w:t>
      </w:r>
      <w:r>
        <w:rPr>
          <w:color w:val="2B2B2B"/>
          <w:w w:val="105"/>
        </w:rPr>
        <w:t>надавати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данi</w:t>
      </w:r>
      <w:r>
        <w:rPr>
          <w:color w:val="2B2B2B"/>
          <w:spacing w:val="6"/>
          <w:w w:val="105"/>
        </w:rPr>
        <w:t> </w:t>
      </w:r>
      <w:r>
        <w:rPr>
          <w:color w:val="2B2B2B"/>
          <w:w w:val="105"/>
        </w:rPr>
        <w:t>та</w:t>
      </w:r>
      <w:r>
        <w:rPr>
          <w:color w:val="2B2B2B"/>
          <w:spacing w:val="24"/>
          <w:w w:val="105"/>
        </w:rPr>
        <w:t> </w:t>
      </w:r>
      <w:r>
        <w:rPr>
          <w:color w:val="2B2B2B"/>
          <w:w w:val="105"/>
        </w:rPr>
        <w:t>узагальнену</w:t>
      </w:r>
      <w:r>
        <w:rPr>
          <w:color w:val="2B2B2B"/>
          <w:spacing w:val="23"/>
          <w:w w:val="105"/>
        </w:rPr>
        <w:t> </w:t>
      </w:r>
      <w:r>
        <w:rPr>
          <w:color w:val="181818"/>
          <w:w w:val="105"/>
        </w:rPr>
        <w:t>iнформацiю</w:t>
      </w:r>
      <w:r>
        <w:rPr>
          <w:color w:val="181818"/>
          <w:spacing w:val="19"/>
          <w:w w:val="105"/>
        </w:rPr>
        <w:t> </w:t>
      </w:r>
      <w:r>
        <w:rPr>
          <w:color w:val="2B2B2B"/>
          <w:w w:val="105"/>
        </w:rPr>
        <w:t>для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Гi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комплексно</w:t>
      </w:r>
      <w:r>
        <w:rPr>
          <w:color w:val="2B2B2B"/>
          <w:spacing w:val="45"/>
          <w:w w:val="105"/>
        </w:rPr>
        <w:t> </w:t>
      </w:r>
      <w:r>
        <w:rPr>
          <w:color w:val="2B2B2B"/>
          <w:w w:val="105"/>
        </w:rPr>
        <w:t>обробки.</w:t>
      </w:r>
    </w:p>
    <w:p>
      <w:pPr>
        <w:pStyle w:val="BodyText"/>
        <w:spacing w:before="11"/>
        <w:rPr>
          <w:sz w:val="43"/>
        </w:rPr>
      </w:pPr>
    </w:p>
    <w:p>
      <w:pPr>
        <w:pStyle w:val="ListParagraph"/>
        <w:numPr>
          <w:ilvl w:val="1"/>
          <w:numId w:val="14"/>
        </w:numPr>
        <w:tabs>
          <w:tab w:pos="2483" w:val="left" w:leader="none"/>
        </w:tabs>
        <w:spacing w:line="240" w:lineRule="auto" w:before="0" w:after="0"/>
        <w:ind w:left="2482" w:right="0" w:hanging="886"/>
        <w:jc w:val="both"/>
        <w:rPr>
          <w:b/>
          <w:color w:val="080808"/>
          <w:sz w:val="46"/>
        </w:rPr>
      </w:pPr>
      <w:r>
        <w:rPr>
          <w:b/>
          <w:color w:val="2B2B2B"/>
          <w:w w:val="105"/>
          <w:sz w:val="46"/>
        </w:rPr>
        <w:t>Засоби</w:t>
      </w:r>
      <w:r>
        <w:rPr>
          <w:b/>
          <w:color w:val="2B2B2B"/>
          <w:spacing w:val="75"/>
          <w:w w:val="105"/>
          <w:sz w:val="46"/>
        </w:rPr>
        <w:t> </w:t>
      </w:r>
      <w:r>
        <w:rPr>
          <w:b/>
          <w:color w:val="080808"/>
          <w:w w:val="105"/>
          <w:sz w:val="46"/>
        </w:rPr>
        <w:t>провадження</w:t>
      </w:r>
      <w:r>
        <w:rPr>
          <w:b/>
          <w:color w:val="080808"/>
          <w:spacing w:val="82"/>
          <w:w w:val="105"/>
          <w:sz w:val="46"/>
        </w:rPr>
        <w:t> </w:t>
      </w:r>
      <w:r>
        <w:rPr>
          <w:b/>
          <w:color w:val="181818"/>
          <w:w w:val="105"/>
          <w:sz w:val="46"/>
        </w:rPr>
        <w:t>екологiчного</w:t>
      </w:r>
      <w:r>
        <w:rPr>
          <w:b/>
          <w:color w:val="181818"/>
          <w:spacing w:val="90"/>
          <w:w w:val="105"/>
          <w:sz w:val="46"/>
        </w:rPr>
        <w:t> </w:t>
      </w:r>
      <w:r>
        <w:rPr>
          <w:b/>
          <w:color w:val="080808"/>
          <w:w w:val="105"/>
          <w:sz w:val="46"/>
        </w:rPr>
        <w:t>монiторингу</w:t>
      </w:r>
    </w:p>
    <w:p>
      <w:pPr>
        <w:pStyle w:val="BodyText"/>
        <w:spacing w:line="254" w:lineRule="auto" w:before="14"/>
        <w:ind w:left="318" w:right="1000" w:firstLine="1289"/>
        <w:jc w:val="both"/>
      </w:pPr>
      <w:r>
        <w:rPr>
          <w:i/>
          <w:color w:val="2B2B2B"/>
          <w:w w:val="105"/>
          <w:sz w:val="48"/>
        </w:rPr>
        <w:t>Метрологiчне</w:t>
      </w:r>
      <w:r>
        <w:rPr>
          <w:i/>
          <w:color w:val="2B2B2B"/>
          <w:spacing w:val="1"/>
          <w:w w:val="105"/>
          <w:sz w:val="48"/>
        </w:rPr>
        <w:t> </w:t>
      </w:r>
      <w:r>
        <w:rPr>
          <w:i/>
          <w:color w:val="2B2B2B"/>
          <w:w w:val="105"/>
          <w:sz w:val="48"/>
        </w:rPr>
        <w:t>забезпечення.</w:t>
      </w:r>
      <w:r>
        <w:rPr>
          <w:i/>
          <w:color w:val="2B2B2B"/>
          <w:spacing w:val="1"/>
          <w:w w:val="105"/>
          <w:sz w:val="48"/>
        </w:rPr>
        <w:t> </w:t>
      </w:r>
      <w:r>
        <w:rPr>
          <w:color w:val="181818"/>
          <w:w w:val="105"/>
        </w:rPr>
        <w:t>Об'еднання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складових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частин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 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компонентiв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системи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монiторингу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покладають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на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Мiнекоресурсiв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iз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залученням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суб'ектiв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монiторингу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та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органiв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Держстандарту</w:t>
      </w:r>
      <w:r>
        <w:rPr>
          <w:color w:val="2B2B2B"/>
          <w:spacing w:val="1"/>
          <w:w w:val="105"/>
        </w:rPr>
        <w:t> </w:t>
      </w:r>
      <w:r>
        <w:rPr>
          <w:color w:val="080808"/>
          <w:w w:val="105"/>
        </w:rPr>
        <w:t>i</w:t>
      </w:r>
      <w:r>
        <w:rPr>
          <w:color w:val="080808"/>
          <w:spacing w:val="1"/>
          <w:w w:val="105"/>
        </w:rPr>
        <w:t> </w:t>
      </w:r>
      <w:r>
        <w:rPr>
          <w:color w:val="3F3F3F"/>
          <w:w w:val="105"/>
        </w:rPr>
        <w:t>здiйснюють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основi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единоi"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науково­</w:t>
      </w:r>
      <w:r>
        <w:rPr>
          <w:color w:val="181818"/>
          <w:spacing w:val="1"/>
          <w:w w:val="105"/>
        </w:rPr>
        <w:t> </w:t>
      </w:r>
      <w:r>
        <w:rPr>
          <w:color w:val="3F3F3F"/>
        </w:rPr>
        <w:t>технiчноi" </w:t>
      </w:r>
      <w:r>
        <w:rPr>
          <w:color w:val="2B2B2B"/>
        </w:rPr>
        <w:t>полiтики щодо</w:t>
      </w:r>
      <w:r>
        <w:rPr>
          <w:color w:val="2B2B2B"/>
          <w:spacing w:val="1"/>
        </w:rPr>
        <w:t> </w:t>
      </w:r>
      <w:r>
        <w:rPr>
          <w:color w:val="2B2B2B"/>
        </w:rPr>
        <w:t>стандартизацii", метрологii" </w:t>
      </w:r>
      <w:r>
        <w:rPr>
          <w:color w:val="3F3F3F"/>
        </w:rPr>
        <w:t>та </w:t>
      </w:r>
      <w:r>
        <w:rPr>
          <w:color w:val="2B2B2B"/>
        </w:rPr>
        <w:t>сертифiкацii" вимiрювального,</w:t>
      </w:r>
      <w:r>
        <w:rPr>
          <w:color w:val="2B2B2B"/>
          <w:spacing w:val="1"/>
        </w:rPr>
        <w:t> </w:t>
      </w:r>
      <w:r>
        <w:rPr>
          <w:color w:val="3F3F3F"/>
        </w:rPr>
        <w:t>комп'ютерного</w:t>
      </w:r>
      <w:r>
        <w:rPr>
          <w:color w:val="3F3F3F"/>
          <w:spacing w:val="1"/>
        </w:rPr>
        <w:t> </w:t>
      </w:r>
      <w:r>
        <w:rPr>
          <w:color w:val="2B2B2B"/>
        </w:rPr>
        <w:t>i комунiкацiйного </w:t>
      </w:r>
      <w:r>
        <w:rPr>
          <w:color w:val="3F3F3F"/>
        </w:rPr>
        <w:t>обладнання, едино"i </w:t>
      </w:r>
      <w:r>
        <w:rPr>
          <w:color w:val="2B2B2B"/>
        </w:rPr>
        <w:t>нормативно-методично"i бази, що</w:t>
      </w:r>
      <w:r>
        <w:rPr>
          <w:color w:val="2B2B2B"/>
          <w:spacing w:val="1"/>
        </w:rPr>
        <w:t> </w:t>
      </w:r>
      <w:r>
        <w:rPr>
          <w:color w:val="3F3F3F"/>
          <w:w w:val="105"/>
        </w:rPr>
        <w:t>забезпечуе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достовiрнiсть</w:t>
      </w:r>
      <w:r>
        <w:rPr>
          <w:color w:val="3F3F3F"/>
          <w:spacing w:val="1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порiвнюванiсть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вимiрювань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"/>
          <w:w w:val="105"/>
        </w:rPr>
        <w:t> </w:t>
      </w:r>
      <w:r>
        <w:rPr>
          <w:color w:val="080808"/>
          <w:w w:val="105"/>
        </w:rPr>
        <w:t>результатiв</w:t>
      </w:r>
      <w:r>
        <w:rPr>
          <w:color w:val="080808"/>
          <w:spacing w:val="1"/>
          <w:w w:val="105"/>
        </w:rPr>
        <w:t> </w:t>
      </w:r>
      <w:r>
        <w:rPr>
          <w:color w:val="2B2B2B"/>
          <w:w w:val="105"/>
        </w:rPr>
        <w:t>оброблення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екологiчно"i iнформацi"i </w:t>
      </w:r>
      <w:r>
        <w:rPr>
          <w:color w:val="3F3F3F"/>
          <w:w w:val="105"/>
        </w:rPr>
        <w:t>в </w:t>
      </w:r>
      <w:r>
        <w:rPr>
          <w:color w:val="2B2B2B"/>
          <w:w w:val="105"/>
        </w:rPr>
        <w:t>ycix складових частинах </w:t>
      </w:r>
      <w:r>
        <w:rPr>
          <w:color w:val="3F3F3F"/>
          <w:w w:val="105"/>
        </w:rPr>
        <w:t>цie"i </w:t>
      </w:r>
      <w:r>
        <w:rPr>
          <w:color w:val="2B2B2B"/>
          <w:w w:val="105"/>
        </w:rPr>
        <w:t>системи. </w:t>
      </w:r>
      <w:r>
        <w:rPr>
          <w:color w:val="181818"/>
          <w:w w:val="105"/>
        </w:rPr>
        <w:t>Щорiчно результати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комплексного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монiторингу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 Укра"iнi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подають у </w:t>
      </w:r>
      <w:r>
        <w:rPr>
          <w:color w:val="181818"/>
          <w:w w:val="105"/>
        </w:rPr>
        <w:t>нацiональних</w:t>
      </w:r>
      <w:r>
        <w:rPr>
          <w:color w:val="181818"/>
          <w:spacing w:val="1"/>
          <w:w w:val="105"/>
        </w:rPr>
        <w:t> </w:t>
      </w:r>
      <w:r>
        <w:rPr>
          <w:color w:val="3F3F3F"/>
          <w:w w:val="105"/>
        </w:rPr>
        <w:t>доповiдях</w:t>
      </w:r>
      <w:r>
        <w:rPr>
          <w:color w:val="3F3F3F"/>
          <w:spacing w:val="1"/>
          <w:w w:val="105"/>
        </w:rPr>
        <w:t> </w:t>
      </w:r>
      <w:r>
        <w:rPr>
          <w:color w:val="080808"/>
          <w:w w:val="105"/>
        </w:rPr>
        <w:t>про </w:t>
      </w:r>
      <w:r>
        <w:rPr>
          <w:color w:val="2B2B2B"/>
          <w:w w:val="105"/>
        </w:rPr>
        <w:t>стан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навколишнього природного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середовища (стан атмосферного</w:t>
      </w:r>
      <w:r>
        <w:rPr>
          <w:color w:val="2B2B2B"/>
          <w:spacing w:val="1"/>
          <w:w w:val="105"/>
        </w:rPr>
        <w:t> </w:t>
      </w:r>
      <w:r>
        <w:rPr>
          <w:color w:val="3F3F3F"/>
          <w:w w:val="105"/>
        </w:rPr>
        <w:t>повiтря, поверхневих</w:t>
      </w:r>
      <w:r>
        <w:rPr>
          <w:color w:val="3F3F3F"/>
          <w:spacing w:val="1"/>
          <w:w w:val="105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1"/>
          <w:w w:val="105"/>
        </w:rPr>
        <w:t> </w:t>
      </w:r>
      <w:r>
        <w:rPr>
          <w:color w:val="080808"/>
          <w:w w:val="105"/>
        </w:rPr>
        <w:t>пi</w:t>
      </w:r>
      <w:r>
        <w:rPr>
          <w:color w:val="3F3F3F"/>
          <w:w w:val="105"/>
        </w:rPr>
        <w:t>дземних</w:t>
      </w:r>
      <w:r>
        <w:rPr>
          <w:color w:val="3F3F3F"/>
          <w:spacing w:val="16"/>
          <w:w w:val="105"/>
        </w:rPr>
        <w:t> </w:t>
      </w:r>
      <w:r>
        <w:rPr>
          <w:color w:val="2B2B2B"/>
          <w:w w:val="105"/>
        </w:rPr>
        <w:t>вод, грунтiв,</w:t>
      </w:r>
      <w:r>
        <w:rPr>
          <w:color w:val="2B2B2B"/>
          <w:spacing w:val="-12"/>
          <w:w w:val="105"/>
        </w:rPr>
        <w:t> </w:t>
      </w:r>
      <w:r>
        <w:rPr>
          <w:color w:val="2B2B2B"/>
          <w:w w:val="105"/>
        </w:rPr>
        <w:t>вiдходiв).</w:t>
      </w:r>
    </w:p>
    <w:p>
      <w:pPr>
        <w:pStyle w:val="BodyText"/>
        <w:spacing w:line="375" w:lineRule="exact" w:before="4"/>
        <w:ind w:left="1600"/>
        <w:jc w:val="both"/>
      </w:pPr>
      <w:r>
        <w:rPr>
          <w:color w:val="080808"/>
          <w:w w:val="105"/>
        </w:rPr>
        <w:t>На  </w:t>
      </w:r>
      <w:r>
        <w:rPr>
          <w:color w:val="080808"/>
          <w:spacing w:val="28"/>
          <w:w w:val="105"/>
        </w:rPr>
        <w:t> </w:t>
      </w:r>
      <w:r>
        <w:rPr>
          <w:color w:val="2B2B2B"/>
          <w:w w:val="105"/>
        </w:rPr>
        <w:t>рис.  </w:t>
      </w:r>
      <w:r>
        <w:rPr>
          <w:color w:val="2B2B2B"/>
          <w:spacing w:val="122"/>
          <w:w w:val="105"/>
        </w:rPr>
        <w:t> </w:t>
      </w:r>
      <w:r>
        <w:rPr>
          <w:color w:val="2B2B2B"/>
          <w:w w:val="105"/>
        </w:rPr>
        <w:t>4.2  </w:t>
      </w:r>
      <w:r>
        <w:rPr>
          <w:color w:val="2B2B2B"/>
          <w:spacing w:val="110"/>
          <w:w w:val="105"/>
        </w:rPr>
        <w:t> </w:t>
      </w:r>
      <w:r>
        <w:rPr>
          <w:color w:val="181818"/>
          <w:w w:val="105"/>
        </w:rPr>
        <w:t>наведена  </w:t>
      </w:r>
      <w:r>
        <w:rPr>
          <w:color w:val="181818"/>
          <w:spacing w:val="116"/>
          <w:w w:val="105"/>
        </w:rPr>
        <w:t> </w:t>
      </w:r>
      <w:r>
        <w:rPr>
          <w:color w:val="2B2B2B"/>
          <w:w w:val="105"/>
        </w:rPr>
        <w:t>узагальнена  </w:t>
      </w:r>
      <w:r>
        <w:rPr>
          <w:color w:val="2B2B2B"/>
          <w:spacing w:val="115"/>
          <w:w w:val="105"/>
        </w:rPr>
        <w:t> </w:t>
      </w:r>
      <w:r>
        <w:rPr>
          <w:color w:val="2B2B2B"/>
          <w:w w:val="105"/>
        </w:rPr>
        <w:t>схема  </w:t>
      </w:r>
      <w:r>
        <w:rPr>
          <w:color w:val="2B2B2B"/>
          <w:spacing w:val="91"/>
          <w:w w:val="105"/>
        </w:rPr>
        <w:t> </w:t>
      </w:r>
      <w:r>
        <w:rPr>
          <w:color w:val="2B2B2B"/>
          <w:w w:val="105"/>
        </w:rPr>
        <w:t>оцiнювання   </w:t>
      </w:r>
      <w:r>
        <w:rPr>
          <w:color w:val="2B2B2B"/>
          <w:spacing w:val="15"/>
          <w:w w:val="105"/>
        </w:rPr>
        <w:t> </w:t>
      </w:r>
      <w:r>
        <w:rPr>
          <w:color w:val="080808"/>
          <w:w w:val="105"/>
        </w:rPr>
        <w:t>якостi   </w:t>
      </w:r>
      <w:r>
        <w:rPr>
          <w:color w:val="080808"/>
          <w:spacing w:val="1"/>
          <w:w w:val="105"/>
        </w:rPr>
        <w:t> </w:t>
      </w:r>
      <w:r>
        <w:rPr>
          <w:color w:val="3F3F3F"/>
          <w:w w:val="105"/>
        </w:rPr>
        <w:t>довкiлля</w:t>
      </w:r>
    </w:p>
    <w:p>
      <w:pPr>
        <w:spacing w:after="0" w:line="375" w:lineRule="exact"/>
        <w:jc w:val="both"/>
        <w:sectPr>
          <w:pgSz w:w="21180" w:h="29940"/>
          <w:pgMar w:top="840" w:bottom="280" w:left="680" w:right="620"/>
        </w:sectPr>
      </w:pPr>
    </w:p>
    <w:p>
      <w:pPr>
        <w:spacing w:line="316" w:lineRule="exact" w:before="0"/>
        <w:ind w:left="1172" w:right="0" w:firstLine="0"/>
        <w:jc w:val="left"/>
        <w:rPr>
          <w:rFonts w:ascii="Arial"/>
          <w:sz w:val="38"/>
        </w:rPr>
      </w:pPr>
      <w:r>
        <w:rPr>
          <w:rFonts w:ascii="Arial"/>
          <w:color w:val="3F3F3F"/>
          <w:w w:val="106"/>
          <w:sz w:val="38"/>
        </w:rPr>
        <w:t>.</w:t>
      </w:r>
    </w:p>
    <w:p>
      <w:pPr>
        <w:pStyle w:val="BodyText"/>
        <w:spacing w:line="431" w:lineRule="exact"/>
        <w:ind w:left="313"/>
      </w:pPr>
      <w:r>
        <w:rPr/>
        <w:pict>
          <v:shape style="position:absolute;margin-left:158.596771pt;margin-top:30.514299pt;width:333.3pt;height:50.15pt;mso-position-horizontal-relative:page;mso-position-vertical-relative:paragraph;z-index:-24059904" type="#_x0000_t202" id="docshape159" filled="false" stroked="true" strokeweight="2.007554pt" strokecolor="#000000">
            <v:textbox inset="0,0,0,0">
              <w:txbxContent>
                <w:p>
                  <w:pPr>
                    <w:spacing w:before="172"/>
                    <w:ind w:left="1511" w:right="0" w:firstLine="0"/>
                    <w:jc w:val="left"/>
                    <w:rPr>
                      <w:b/>
                      <w:sz w:val="46"/>
                    </w:rPr>
                  </w:pPr>
                  <w:r>
                    <w:rPr>
                      <w:b/>
                      <w:color w:val="080808"/>
                      <w:w w:val="105"/>
                      <w:sz w:val="46"/>
                    </w:rPr>
                    <w:t>Якiсть</w:t>
                  </w:r>
                  <w:r>
                    <w:rPr>
                      <w:b/>
                      <w:color w:val="080808"/>
                      <w:spacing w:val="36"/>
                      <w:w w:val="105"/>
                      <w:sz w:val="46"/>
                    </w:rPr>
                    <w:t> </w:t>
                  </w:r>
                  <w:r>
                    <w:rPr>
                      <w:b/>
                      <w:color w:val="2B2B2B"/>
                      <w:w w:val="105"/>
                      <w:sz w:val="46"/>
                    </w:rPr>
                    <w:t>довкiлля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F3F3F"/>
          <w:w w:val="105"/>
        </w:rPr>
        <w:t>мон1торин</w:t>
      </w:r>
      <w:r>
        <w:rPr>
          <w:color w:val="181818"/>
          <w:w w:val="105"/>
        </w:rPr>
        <w:t>го</w:t>
      </w:r>
      <w:r>
        <w:rPr>
          <w:color w:val="3F3F3F"/>
          <w:w w:val="105"/>
        </w:rPr>
        <w:t>м</w:t>
      </w:r>
      <w:r>
        <w:rPr>
          <w:color w:val="080808"/>
          <w:w w:val="105"/>
        </w:rPr>
        <w:t>.</w:t>
      </w: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43"/>
        </w:rPr>
      </w:pPr>
    </w:p>
    <w:p>
      <w:pPr>
        <w:spacing w:before="0"/>
        <w:ind w:left="0" w:right="46" w:firstLine="0"/>
        <w:jc w:val="right"/>
        <w:rPr>
          <w:sz w:val="80"/>
        </w:rPr>
      </w:pPr>
      <w:r>
        <w:rPr/>
        <w:pict>
          <v:shape style="position:absolute;margin-left:157.592987pt;margin-top:43.360046pt;width:336.3pt;height:164.6pt;mso-position-horizontal-relative:page;mso-position-vertical-relative:paragraph;z-index:15774208" type="#_x0000_t202" id="docshape1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94"/>
                    <w:gridCol w:w="3072"/>
                  </w:tblGrid>
                  <w:tr>
                    <w:trPr>
                      <w:trHeight w:val="1639" w:hRule="atLeast"/>
                    </w:trPr>
                    <w:tc>
                      <w:tcPr>
                        <w:tcW w:w="6666" w:type="dxa"/>
                        <w:gridSpan w:val="2"/>
                      </w:tcPr>
                      <w:p>
                        <w:pPr>
                          <w:pStyle w:val="TableParagraph"/>
                          <w:spacing w:line="254" w:lineRule="auto" w:before="169"/>
                          <w:ind w:left="332" w:right="256" w:firstLine="157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080808"/>
                            <w:w w:val="105"/>
                            <w:sz w:val="46"/>
                          </w:rPr>
                          <w:t>Проектування</w:t>
                        </w:r>
                        <w:r>
                          <w:rPr>
                            <w:b/>
                            <w:color w:val="080808"/>
                            <w:spacing w:val="1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05"/>
                            <w:sz w:val="46"/>
                          </w:rPr>
                          <w:t>та</w:t>
                        </w:r>
                        <w:r>
                          <w:rPr>
                            <w:b/>
                            <w:color w:val="181818"/>
                            <w:spacing w:val="1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05"/>
                            <w:sz w:val="46"/>
                          </w:rPr>
                          <w:t>оптимi-</w:t>
                        </w:r>
                        <w:r>
                          <w:rPr>
                            <w:b/>
                            <w:color w:val="181818"/>
                            <w:spacing w:val="-118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2B2B2B"/>
                            <w:spacing w:val="-1"/>
                            <w:sz w:val="46"/>
                          </w:rPr>
                          <w:t>зац1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sz w:val="46"/>
                            <w:vertAlign w:val="superscript"/>
                          </w:rPr>
                          <w:t>•</w:t>
                        </w:r>
                        <w:r>
                          <w:rPr>
                            <w:b/>
                            <w:color w:val="2B2B2B"/>
                            <w:spacing w:val="-1"/>
                            <w:sz w:val="46"/>
                            <w:vertAlign w:val="baseline"/>
                          </w:rPr>
                          <w:t>я</w:t>
                        </w:r>
                        <w:r>
                          <w:rPr>
                            <w:b/>
                            <w:color w:val="2B2B2B"/>
                            <w:spacing w:val="-25"/>
                            <w:sz w:val="4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pacing w:val="-1"/>
                            <w:sz w:val="46"/>
                            <w:vertAlign w:val="baseline"/>
                          </w:rPr>
                          <w:t>мереЖI</w:t>
                        </w:r>
                        <w:r>
                          <w:rPr>
                            <w:rFonts w:ascii="Arial" w:hAnsi="Arial"/>
                            <w:color w:val="080808"/>
                            <w:spacing w:val="-1"/>
                            <w:sz w:val="46"/>
                            <w:vertAlign w:val="superscript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080808"/>
                            <w:sz w:val="4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pacing w:val="-1"/>
                            <w:sz w:val="46"/>
                            <w:vertAlign w:val="baseline"/>
                          </w:rPr>
                          <w:t>спостережень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359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6"/>
                          </w:rPr>
                        </w:pPr>
                      </w:p>
                    </w:tc>
                    <w:tc>
                      <w:tcPr>
                        <w:tcW w:w="307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3" w:lineRule="exact" w:before="213"/>
                          <w:ind w:left="16"/>
                          <w:rPr>
                            <w:rFonts w:ascii="Arial" w:hAnsi="Arial"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color w:val="080808"/>
                            <w:w w:val="107"/>
                            <w:sz w:val="39"/>
                          </w:rPr>
                          <w:t>•</w:t>
                        </w:r>
                      </w:p>
                    </w:tc>
                  </w:tr>
                  <w:tr>
                    <w:trPr>
                      <w:trHeight w:val="897" w:hRule="atLeast"/>
                    </w:trPr>
                    <w:tc>
                      <w:tcPr>
                        <w:tcW w:w="6666" w:type="dxa"/>
                        <w:gridSpan w:val="2"/>
                      </w:tcPr>
                      <w:p>
                        <w:pPr>
                          <w:pStyle w:val="TableParagraph"/>
                          <w:spacing w:before="169"/>
                          <w:ind w:left="2052" w:right="1920"/>
                          <w:jc w:val="center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080808"/>
                            <w:w w:val="110"/>
                            <w:sz w:val="46"/>
                          </w:rPr>
                          <w:t>Вiдбiр</w:t>
                        </w:r>
                        <w:r>
                          <w:rPr>
                            <w:b/>
                            <w:color w:val="080808"/>
                            <w:spacing w:val="-6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w w:val="110"/>
                            <w:sz w:val="46"/>
                          </w:rPr>
                          <w:t>проб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80808"/>
          <w:w w:val="90"/>
          <w:sz w:val="80"/>
        </w:rPr>
        <w:t>..</w:t>
      </w:r>
    </w:p>
    <w:p>
      <w:pPr>
        <w:pStyle w:val="BodyText"/>
        <w:rPr>
          <w:sz w:val="88"/>
        </w:rPr>
      </w:pPr>
    </w:p>
    <w:p>
      <w:pPr>
        <w:pStyle w:val="BodyText"/>
        <w:rPr>
          <w:sz w:val="88"/>
        </w:rPr>
      </w:pPr>
    </w:p>
    <w:p>
      <w:pPr>
        <w:pStyle w:val="BodyText"/>
        <w:spacing w:before="1"/>
        <w:rPr>
          <w:sz w:val="106"/>
        </w:rPr>
      </w:pPr>
    </w:p>
    <w:p>
      <w:pPr>
        <w:spacing w:before="0"/>
        <w:ind w:left="0" w:right="38" w:firstLine="0"/>
        <w:jc w:val="right"/>
        <w:rPr>
          <w:sz w:val="70"/>
        </w:rPr>
      </w:pPr>
      <w:r>
        <w:rPr/>
        <w:pict>
          <v:shape style="position:absolute;margin-left:158.596771pt;margin-top:38.692093pt;width:333.3pt;height:50.15pt;mso-position-horizontal-relative:page;mso-position-vertical-relative:paragraph;z-index:-24060416" type="#_x0000_t202" id="docshape161" filled="false" stroked="true" strokeweight="2.007554pt" strokecolor="#000000">
            <v:textbox inset="0,0,0,0">
              <w:txbxContent>
                <w:p>
                  <w:pPr>
                    <w:spacing w:before="172"/>
                    <w:ind w:left="902" w:right="813" w:firstLine="0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181818"/>
                      <w:w w:val="110"/>
                      <w:sz w:val="46"/>
                    </w:rPr>
                    <w:t>Лабораторний</w:t>
                  </w:r>
                  <w:r>
                    <w:rPr>
                      <w:b/>
                      <w:color w:val="181818"/>
                      <w:spacing w:val="-11"/>
                      <w:w w:val="110"/>
                      <w:sz w:val="46"/>
                    </w:rPr>
                    <w:t> </w:t>
                  </w:r>
                  <w:r>
                    <w:rPr>
                      <w:b/>
                      <w:color w:val="181818"/>
                      <w:w w:val="110"/>
                      <w:sz w:val="46"/>
                    </w:rPr>
                    <w:t>аналiз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80808"/>
          <w:sz w:val="70"/>
        </w:rPr>
        <w:t>..</w:t>
      </w:r>
    </w:p>
    <w:p>
      <w:pPr>
        <w:pStyle w:val="BodyText"/>
        <w:spacing w:before="1"/>
        <w:rPr>
          <w:sz w:val="77"/>
        </w:rPr>
      </w:pPr>
    </w:p>
    <w:p>
      <w:pPr>
        <w:spacing w:before="1"/>
        <w:ind w:left="0" w:right="46" w:firstLine="0"/>
        <w:jc w:val="right"/>
        <w:rPr>
          <w:sz w:val="80"/>
        </w:rPr>
      </w:pPr>
      <w:r>
        <w:rPr/>
        <w:pict>
          <v:shape style="position:absolute;margin-left:157.592987pt;margin-top:42.407387pt;width:336.3pt;height:165.6pt;mso-position-horizontal-relative:page;mso-position-vertical-relative:paragraph;z-index:15774720" type="#_x0000_t202" id="docshape1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94"/>
                    <w:gridCol w:w="3072"/>
                  </w:tblGrid>
                  <w:tr>
                    <w:trPr>
                      <w:trHeight w:val="977" w:hRule="atLeast"/>
                    </w:trPr>
                    <w:tc>
                      <w:tcPr>
                        <w:tcW w:w="6666" w:type="dxa"/>
                        <w:gridSpan w:val="2"/>
                      </w:tcPr>
                      <w:p>
                        <w:pPr>
                          <w:pStyle w:val="TableParagraph"/>
                          <w:spacing w:before="189"/>
                          <w:ind w:left="762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080808"/>
                            <w:w w:val="105"/>
                            <w:sz w:val="46"/>
                          </w:rPr>
                          <w:t>Обробка</w:t>
                        </w:r>
                        <w:r>
                          <w:rPr>
                            <w:b/>
                            <w:color w:val="080808"/>
                            <w:spacing w:val="62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w w:val="105"/>
                            <w:sz w:val="46"/>
                          </w:rPr>
                          <w:t>i</w:t>
                        </w:r>
                        <w:r>
                          <w:rPr>
                            <w:b/>
                            <w:color w:val="080808"/>
                            <w:spacing w:val="43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181818"/>
                            <w:w w:val="105"/>
                            <w:sz w:val="46"/>
                          </w:rPr>
                          <w:t>аналiз</w:t>
                        </w:r>
                        <w:r>
                          <w:rPr>
                            <w:b/>
                            <w:color w:val="181818"/>
                            <w:spacing w:val="14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2B2B2B"/>
                            <w:w w:val="105"/>
                            <w:sz w:val="46"/>
                          </w:rPr>
                          <w:t>даних</w:t>
                        </w:r>
                      </w:p>
                    </w:tc>
                  </w:tr>
                  <w:tr>
                    <w:trPr>
                      <w:trHeight w:val="737" w:hRule="atLeast"/>
                    </w:trPr>
                    <w:tc>
                      <w:tcPr>
                        <w:tcW w:w="359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6"/>
                          </w:rPr>
                        </w:pPr>
                      </w:p>
                    </w:tc>
                    <w:tc>
                      <w:tcPr>
                        <w:tcW w:w="307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96" w:lineRule="exact"/>
                          <w:ind w:left="19"/>
                          <w:rPr>
                            <w:rFonts w:ascii="Arial" w:hAnsi="Arial"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color w:val="080808"/>
                            <w:w w:val="108"/>
                            <w:sz w:val="34"/>
                          </w:rPr>
                          <w:t>•</w:t>
                        </w:r>
                      </w:p>
                    </w:tc>
                  </w:tr>
                  <w:tr>
                    <w:trPr>
                      <w:trHeight w:val="1418" w:hRule="atLeast"/>
                    </w:trPr>
                    <w:tc>
                      <w:tcPr>
                        <w:tcW w:w="6666" w:type="dxa"/>
                        <w:gridSpan w:val="2"/>
                      </w:tcPr>
                      <w:p>
                        <w:pPr>
                          <w:pStyle w:val="TableParagraph"/>
                          <w:spacing w:line="264" w:lineRule="auto" w:before="169"/>
                          <w:ind w:left="780" w:right="256" w:hanging="351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181818"/>
                            <w:sz w:val="46"/>
                          </w:rPr>
                          <w:t>Використання</w:t>
                        </w:r>
                        <w:r>
                          <w:rPr>
                            <w:b/>
                            <w:color w:val="181818"/>
                            <w:spacing w:val="92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z w:val="46"/>
                          </w:rPr>
                          <w:t>iнфopl\taцi'i</w:t>
                        </w:r>
                        <w:r>
                          <w:rPr>
                            <w:b/>
                            <w:color w:val="080808"/>
                            <w:spacing w:val="-112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2B2B2B"/>
                            <w:sz w:val="46"/>
                          </w:rPr>
                          <w:t>для</w:t>
                        </w:r>
                        <w:r>
                          <w:rPr>
                            <w:b/>
                            <w:color w:val="2B2B2B"/>
                            <w:spacing w:val="36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z w:val="46"/>
                          </w:rPr>
                          <w:t>прииняття</w:t>
                        </w:r>
                        <w:r>
                          <w:rPr>
                            <w:b/>
                            <w:color w:val="080808"/>
                            <w:spacing w:val="57"/>
                            <w:sz w:val="46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pacing w:val="-61"/>
                            <w:sz w:val="46"/>
                          </w:rPr>
                          <w:t>р1</w:t>
                        </w:r>
                        <w:r>
                          <w:rPr>
                            <w:rFonts w:ascii="Arial" w:hAnsi="Arial"/>
                            <w:color w:val="2B2B2B"/>
                            <w:spacing w:val="-61"/>
                            <w:sz w:val="46"/>
                            <w:vertAlign w:val="superscript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sz w:val="4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z w:val="46"/>
                            <w:vertAlign w:val="baseline"/>
                          </w:rPr>
                          <w:t>шень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80808"/>
          <w:w w:val="90"/>
          <w:sz w:val="80"/>
        </w:rPr>
        <w:t>..</w:t>
      </w:r>
    </w:p>
    <w:p>
      <w:pPr>
        <w:spacing w:line="240" w:lineRule="auto" w:before="0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spacing w:before="11"/>
        <w:rPr>
          <w:sz w:val="49"/>
        </w:rPr>
      </w:pPr>
    </w:p>
    <w:p>
      <w:pPr>
        <w:spacing w:before="0"/>
        <w:ind w:left="313" w:right="0" w:firstLine="0"/>
        <w:jc w:val="left"/>
        <w:rPr>
          <w:sz w:val="43"/>
        </w:rPr>
      </w:pPr>
      <w:r>
        <w:rPr>
          <w:color w:val="2B2B2B"/>
          <w:w w:val="95"/>
          <w:sz w:val="43"/>
        </w:rPr>
        <w:t>Оцiнювання</w:t>
      </w:r>
      <w:r>
        <w:rPr>
          <w:color w:val="2B2B2B"/>
          <w:spacing w:val="124"/>
          <w:sz w:val="43"/>
        </w:rPr>
        <w:t> </w:t>
      </w:r>
      <w:r>
        <w:rPr>
          <w:color w:val="3F3F3F"/>
          <w:w w:val="95"/>
          <w:sz w:val="43"/>
        </w:rPr>
        <w:t>в</w:t>
      </w:r>
      <w:r>
        <w:rPr>
          <w:color w:val="3F3F3F"/>
          <w:spacing w:val="23"/>
          <w:w w:val="95"/>
          <w:sz w:val="43"/>
        </w:rPr>
        <w:t> </w:t>
      </w:r>
      <w:r>
        <w:rPr>
          <w:color w:val="3F3F3F"/>
          <w:w w:val="95"/>
          <w:sz w:val="43"/>
        </w:rPr>
        <w:t>результатi</w:t>
      </w:r>
      <w:r>
        <w:rPr>
          <w:color w:val="3F3F3F"/>
          <w:spacing w:val="113"/>
          <w:sz w:val="43"/>
        </w:rPr>
        <w:t> </w:t>
      </w:r>
      <w:r>
        <w:rPr>
          <w:color w:val="2B2B2B"/>
          <w:w w:val="95"/>
          <w:sz w:val="43"/>
        </w:rPr>
        <w:t>постiйного</w:t>
      </w:r>
      <w:r>
        <w:rPr>
          <w:color w:val="2B2B2B"/>
          <w:spacing w:val="79"/>
          <w:w w:val="95"/>
          <w:sz w:val="43"/>
        </w:rPr>
        <w:t> </w:t>
      </w:r>
      <w:r>
        <w:rPr>
          <w:color w:val="2B2B2B"/>
          <w:w w:val="95"/>
          <w:sz w:val="43"/>
        </w:rPr>
        <w:t>монiторинrу</w:t>
      </w:r>
    </w:p>
    <w:p>
      <w:pPr>
        <w:pStyle w:val="BodyText"/>
        <w:rPr>
          <w:sz w:val="48"/>
        </w:rPr>
      </w:pPr>
    </w:p>
    <w:p>
      <w:pPr>
        <w:pStyle w:val="BodyText"/>
        <w:spacing w:before="6"/>
        <w:rPr>
          <w:sz w:val="56"/>
        </w:rPr>
      </w:pPr>
    </w:p>
    <w:p>
      <w:pPr>
        <w:spacing w:line="151" w:lineRule="auto" w:before="0"/>
        <w:ind w:left="339" w:right="1135" w:firstLine="2"/>
        <w:jc w:val="left"/>
        <w:rPr>
          <w:sz w:val="43"/>
        </w:rPr>
      </w:pPr>
      <w:r>
        <w:rPr>
          <w:color w:val="2B2B2B"/>
          <w:w w:val="95"/>
          <w:sz w:val="43"/>
        </w:rPr>
        <w:t>Розташув</w:t>
      </w:r>
      <w:r>
        <w:rPr>
          <w:rFonts w:ascii="Arial" w:hAnsi="Arial"/>
          <w:color w:val="3F3F3F"/>
          <w:w w:val="95"/>
          <w:position w:val="-21"/>
          <w:sz w:val="37"/>
        </w:rPr>
        <w:t>.</w:t>
      </w:r>
      <w:r>
        <w:rPr>
          <w:color w:val="2B2B2B"/>
          <w:w w:val="95"/>
          <w:sz w:val="43"/>
        </w:rPr>
        <w:t>ання</w:t>
      </w:r>
      <w:r>
        <w:rPr>
          <w:color w:val="2B2B2B"/>
          <w:spacing w:val="1"/>
          <w:w w:val="95"/>
          <w:sz w:val="43"/>
        </w:rPr>
        <w:t> </w:t>
      </w:r>
      <w:r>
        <w:rPr>
          <w:color w:val="3F3F3F"/>
          <w:w w:val="95"/>
          <w:sz w:val="43"/>
        </w:rPr>
        <w:t>пос</w:t>
      </w:r>
      <w:r>
        <w:rPr>
          <w:rFonts w:ascii="Arial" w:hAnsi="Arial"/>
          <w:color w:val="3F3F3F"/>
          <w:w w:val="95"/>
          <w:position w:val="-21"/>
          <w:sz w:val="37"/>
        </w:rPr>
        <w:t>.</w:t>
      </w:r>
      <w:r>
        <w:rPr>
          <w:color w:val="3F3F3F"/>
          <w:w w:val="95"/>
          <w:sz w:val="43"/>
        </w:rPr>
        <w:t>тiв </w:t>
      </w:r>
      <w:r>
        <w:rPr>
          <w:color w:val="2B2B2B"/>
          <w:w w:val="95"/>
          <w:sz w:val="43"/>
        </w:rPr>
        <w:t>спостережень</w:t>
      </w:r>
      <w:r>
        <w:rPr>
          <w:color w:val="5E5E5E"/>
          <w:w w:val="95"/>
          <w:sz w:val="43"/>
        </w:rPr>
        <w:t>, </w:t>
      </w:r>
      <w:r>
        <w:rPr>
          <w:color w:val="3F3F3F"/>
          <w:w w:val="95"/>
          <w:sz w:val="43"/>
        </w:rPr>
        <w:t>вибiр</w:t>
      </w:r>
      <w:r>
        <w:rPr>
          <w:color w:val="3F3F3F"/>
          <w:spacing w:val="1"/>
          <w:w w:val="95"/>
          <w:sz w:val="43"/>
        </w:rPr>
        <w:t> </w:t>
      </w:r>
      <w:r>
        <w:rPr>
          <w:color w:val="3F3F3F"/>
          <w:spacing w:val="-1"/>
          <w:w w:val="94"/>
          <w:sz w:val="43"/>
        </w:rPr>
        <w:t>параметр1</w:t>
      </w:r>
      <w:r>
        <w:rPr>
          <w:color w:val="3F3F3F"/>
          <w:w w:val="94"/>
          <w:sz w:val="43"/>
        </w:rPr>
        <w:t>в</w:t>
      </w:r>
      <w:r>
        <w:rPr>
          <w:color w:val="3F3F3F"/>
          <w:spacing w:val="-7"/>
          <w:sz w:val="43"/>
        </w:rPr>
        <w:t> </w:t>
      </w:r>
      <w:r>
        <w:rPr>
          <w:color w:val="3F3F3F"/>
          <w:spacing w:val="-1"/>
          <w:w w:val="105"/>
          <w:sz w:val="43"/>
        </w:rPr>
        <w:t>дл</w:t>
      </w:r>
      <w:r>
        <w:rPr>
          <w:color w:val="3F3F3F"/>
          <w:w w:val="105"/>
          <w:sz w:val="43"/>
        </w:rPr>
        <w:t>я</w:t>
      </w:r>
      <w:r>
        <w:rPr>
          <w:color w:val="3F3F3F"/>
          <w:spacing w:val="-30"/>
          <w:sz w:val="43"/>
        </w:rPr>
        <w:t> </w:t>
      </w:r>
      <w:r>
        <w:rPr>
          <w:color w:val="3F3F3F"/>
          <w:w w:val="95"/>
          <w:sz w:val="43"/>
        </w:rPr>
        <w:t>зд1</w:t>
      </w:r>
      <w:r>
        <w:rPr>
          <w:color w:val="3F3F3F"/>
          <w:spacing w:val="-172"/>
          <w:w w:val="95"/>
          <w:sz w:val="43"/>
        </w:rPr>
        <w:t>и</w:t>
      </w:r>
      <w:r>
        <w:rPr>
          <w:color w:val="2B2B2B"/>
          <w:w w:val="102"/>
          <w:position w:val="26"/>
          <w:sz w:val="22"/>
        </w:rPr>
        <w:t>.,</w:t>
      </w:r>
      <w:r>
        <w:rPr>
          <w:color w:val="2B2B2B"/>
          <w:spacing w:val="3"/>
          <w:position w:val="26"/>
          <w:sz w:val="22"/>
        </w:rPr>
        <w:t> </w:t>
      </w:r>
      <w:r>
        <w:rPr>
          <w:color w:val="3F3F3F"/>
          <w:w w:val="95"/>
          <w:sz w:val="43"/>
        </w:rPr>
        <w:t>снення</w:t>
      </w:r>
      <w:r>
        <w:rPr>
          <w:color w:val="3F3F3F"/>
          <w:spacing w:val="4"/>
          <w:sz w:val="43"/>
        </w:rPr>
        <w:t> </w:t>
      </w:r>
      <w:r>
        <w:rPr>
          <w:color w:val="3F3F3F"/>
          <w:spacing w:val="-1"/>
          <w:w w:val="101"/>
          <w:sz w:val="43"/>
        </w:rPr>
        <w:t>спостереження,</w:t>
      </w:r>
    </w:p>
    <w:p>
      <w:pPr>
        <w:spacing w:line="492" w:lineRule="exact" w:before="0"/>
        <w:ind w:left="338" w:right="0" w:firstLine="0"/>
        <w:jc w:val="left"/>
        <w:rPr>
          <w:sz w:val="43"/>
        </w:rPr>
      </w:pPr>
      <w:r>
        <w:rPr>
          <w:color w:val="3F3F3F"/>
          <w:sz w:val="43"/>
        </w:rPr>
        <w:t>встановлення</w:t>
      </w:r>
      <w:r>
        <w:rPr>
          <w:color w:val="3F3F3F"/>
          <w:spacing w:val="-15"/>
          <w:sz w:val="43"/>
        </w:rPr>
        <w:t> </w:t>
      </w:r>
      <w:r>
        <w:rPr>
          <w:color w:val="3F3F3F"/>
          <w:sz w:val="43"/>
        </w:rPr>
        <w:t>частоти</w:t>
      </w:r>
      <w:r>
        <w:rPr>
          <w:color w:val="3F3F3F"/>
          <w:spacing w:val="-7"/>
          <w:sz w:val="43"/>
        </w:rPr>
        <w:t> </w:t>
      </w:r>
      <w:r>
        <w:rPr>
          <w:color w:val="3F3F3F"/>
          <w:sz w:val="43"/>
        </w:rPr>
        <w:t>вiдбирання</w:t>
      </w:r>
      <w:r>
        <w:rPr>
          <w:color w:val="3F3F3F"/>
          <w:spacing w:val="-13"/>
          <w:sz w:val="43"/>
        </w:rPr>
        <w:t> </w:t>
      </w:r>
      <w:r>
        <w:rPr>
          <w:color w:val="2B2B2B"/>
          <w:sz w:val="43"/>
        </w:rPr>
        <w:t>проб</w:t>
      </w:r>
    </w:p>
    <w:p>
      <w:pPr>
        <w:pStyle w:val="BodyText"/>
        <w:spacing w:before="6"/>
        <w:rPr>
          <w:sz w:val="51"/>
        </w:rPr>
      </w:pPr>
    </w:p>
    <w:p>
      <w:pPr>
        <w:spacing w:line="237" w:lineRule="auto" w:before="0"/>
        <w:ind w:left="325" w:right="1135" w:firstLine="16"/>
        <w:jc w:val="left"/>
        <w:rPr>
          <w:sz w:val="43"/>
        </w:rPr>
      </w:pPr>
      <w:r>
        <w:rPr>
          <w:color w:val="2B2B2B"/>
          <w:w w:val="95"/>
          <w:sz w:val="43"/>
        </w:rPr>
        <w:t>Методика</w:t>
      </w:r>
      <w:r>
        <w:rPr>
          <w:color w:val="2B2B2B"/>
          <w:spacing w:val="78"/>
          <w:w w:val="95"/>
          <w:sz w:val="43"/>
        </w:rPr>
        <w:t> </w:t>
      </w:r>
      <w:r>
        <w:rPr>
          <w:color w:val="2B2B2B"/>
          <w:w w:val="95"/>
          <w:sz w:val="43"/>
        </w:rPr>
        <w:t>вiдбирання</w:t>
      </w:r>
      <w:r>
        <w:rPr>
          <w:color w:val="2B2B2B"/>
          <w:spacing w:val="34"/>
          <w:w w:val="95"/>
          <w:sz w:val="43"/>
        </w:rPr>
        <w:t> </w:t>
      </w:r>
      <w:r>
        <w:rPr>
          <w:color w:val="3F3F3F"/>
          <w:w w:val="95"/>
          <w:sz w:val="43"/>
        </w:rPr>
        <w:t>проб,</w:t>
      </w:r>
      <w:r>
        <w:rPr>
          <w:color w:val="3F3F3F"/>
          <w:spacing w:val="44"/>
          <w:w w:val="95"/>
          <w:sz w:val="43"/>
        </w:rPr>
        <w:t> </w:t>
      </w:r>
      <w:r>
        <w:rPr>
          <w:color w:val="2B2B2B"/>
          <w:w w:val="95"/>
          <w:sz w:val="43"/>
        </w:rPr>
        <w:t>мiсце</w:t>
      </w:r>
      <w:r>
        <w:rPr>
          <w:color w:val="2B2B2B"/>
          <w:spacing w:val="63"/>
          <w:w w:val="95"/>
          <w:sz w:val="43"/>
        </w:rPr>
        <w:t> </w:t>
      </w:r>
      <w:r>
        <w:rPr>
          <w:color w:val="2B2B2B"/>
          <w:w w:val="95"/>
          <w:sz w:val="43"/>
        </w:rPr>
        <w:t>вi</w:t>
      </w:r>
      <w:r>
        <w:rPr>
          <w:color w:val="5E5E5E"/>
          <w:w w:val="95"/>
          <w:sz w:val="43"/>
        </w:rPr>
        <w:t>д</w:t>
      </w:r>
      <w:r>
        <w:rPr>
          <w:color w:val="3F3F3F"/>
          <w:w w:val="95"/>
          <w:sz w:val="43"/>
        </w:rPr>
        <w:t>бору</w:t>
      </w:r>
      <w:r>
        <w:rPr>
          <w:color w:val="5E5E5E"/>
          <w:w w:val="95"/>
          <w:sz w:val="43"/>
        </w:rPr>
        <w:t>,</w:t>
      </w:r>
      <w:r>
        <w:rPr>
          <w:color w:val="5E5E5E"/>
          <w:spacing w:val="-100"/>
          <w:w w:val="95"/>
          <w:sz w:val="43"/>
        </w:rPr>
        <w:t> </w:t>
      </w:r>
      <w:r>
        <w:rPr>
          <w:color w:val="2B2B2B"/>
          <w:sz w:val="43"/>
        </w:rPr>
        <w:t>польовi вимiрювання, </w:t>
      </w:r>
      <w:r>
        <w:rPr>
          <w:color w:val="3F3F3F"/>
          <w:sz w:val="43"/>
        </w:rPr>
        <w:t>зберiгання та</w:t>
      </w:r>
      <w:r>
        <w:rPr>
          <w:color w:val="3F3F3F"/>
          <w:spacing w:val="1"/>
          <w:sz w:val="43"/>
        </w:rPr>
        <w:t> </w:t>
      </w:r>
      <w:r>
        <w:rPr>
          <w:color w:val="2B2B2B"/>
          <w:sz w:val="43"/>
        </w:rPr>
        <w:t>транспортування</w:t>
      </w:r>
      <w:r>
        <w:rPr>
          <w:color w:val="2B2B2B"/>
          <w:spacing w:val="-56"/>
          <w:sz w:val="43"/>
        </w:rPr>
        <w:t> </w:t>
      </w:r>
      <w:r>
        <w:rPr>
          <w:color w:val="3F3F3F"/>
          <w:sz w:val="43"/>
        </w:rPr>
        <w:t>проб</w:t>
      </w:r>
    </w:p>
    <w:p>
      <w:pPr>
        <w:spacing w:line="237" w:lineRule="auto" w:before="417"/>
        <w:ind w:left="323" w:right="707" w:firstLine="18"/>
        <w:jc w:val="left"/>
        <w:rPr>
          <w:sz w:val="43"/>
        </w:rPr>
      </w:pPr>
      <w:r>
        <w:rPr/>
        <w:pict>
          <v:shape style="position:absolute;margin-left:827.430115pt;margin-top:34.958649pt;width:5.1pt;height:20.75pt;mso-position-horizontal-relative:page;mso-position-vertical-relative:paragraph;z-index:-24059392" type="#_x0000_t202" id="docshape163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080808"/>
                      <w:w w:val="98"/>
                      <w:sz w:val="3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0.210327pt;margin-top:38.589420pt;width:56.15pt;height:16.25pt;mso-position-horizontal-relative:page;mso-position-vertical-relative:paragraph;z-index:-24058880" type="#_x0000_t202" id="docshape164" filled="false" stroked="false">
            <v:textbox inset="0,0,0,0">
              <w:txbxContent>
                <w:p>
                  <w:pPr>
                    <w:tabs>
                      <w:tab w:pos="1042" w:val="left" w:leader="none"/>
                    </w:tabs>
                    <w:spacing w:line="325" w:lineRule="exact" w:before="0"/>
                    <w:ind w:left="0" w:right="0" w:firstLine="0"/>
                    <w:jc w:val="left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080808"/>
                      <w:sz w:val="28"/>
                    </w:rPr>
                    <w:t>.</w:t>
                    <w:tab/>
                  </w:r>
                  <w:r>
                    <w:rPr>
                      <w:rFonts w:ascii="Arial"/>
                      <w:color w:val="3F3F3F"/>
                      <w:spacing w:val="-7"/>
                      <w:sz w:val="2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B2B2B"/>
          <w:sz w:val="43"/>
        </w:rPr>
        <w:t>Методика</w:t>
      </w:r>
      <w:r>
        <w:rPr>
          <w:color w:val="2B2B2B"/>
          <w:spacing w:val="-23"/>
          <w:sz w:val="43"/>
        </w:rPr>
        <w:t> </w:t>
      </w:r>
      <w:r>
        <w:rPr>
          <w:color w:val="3F3F3F"/>
          <w:sz w:val="43"/>
        </w:rPr>
        <w:t>аналiзу,</w:t>
      </w:r>
      <w:r>
        <w:rPr>
          <w:color w:val="3F3F3F"/>
          <w:spacing w:val="-22"/>
          <w:sz w:val="43"/>
        </w:rPr>
        <w:t> </w:t>
      </w:r>
      <w:r>
        <w:rPr>
          <w:color w:val="2B2B2B"/>
          <w:sz w:val="43"/>
        </w:rPr>
        <w:t>виконання</w:t>
      </w:r>
      <w:r>
        <w:rPr>
          <w:color w:val="2B2B2B"/>
          <w:spacing w:val="-3"/>
          <w:sz w:val="43"/>
        </w:rPr>
        <w:t> </w:t>
      </w:r>
      <w:r>
        <w:rPr>
          <w:color w:val="3F3F3F"/>
          <w:sz w:val="43"/>
        </w:rPr>
        <w:t>nроцедури</w:t>
      </w:r>
      <w:r>
        <w:rPr>
          <w:color w:val="3F3F3F"/>
          <w:spacing w:val="-10"/>
          <w:sz w:val="43"/>
        </w:rPr>
        <w:t> </w:t>
      </w:r>
      <w:r>
        <w:rPr>
          <w:color w:val="3F3F3F"/>
          <w:sz w:val="43"/>
        </w:rPr>
        <w:t>аналiзу,</w:t>
      </w:r>
      <w:r>
        <w:rPr>
          <w:color w:val="3F3F3F"/>
          <w:spacing w:val="-104"/>
          <w:sz w:val="43"/>
        </w:rPr>
        <w:t> </w:t>
      </w:r>
      <w:r>
        <w:rPr>
          <w:color w:val="3F3F3F"/>
          <w:w w:val="95"/>
          <w:sz w:val="43"/>
        </w:rPr>
        <w:t>контроль якост1 анал1зу, </w:t>
      </w:r>
      <w:r>
        <w:rPr>
          <w:color w:val="2B2B2B"/>
          <w:w w:val="95"/>
          <w:sz w:val="43"/>
        </w:rPr>
        <w:t>реестрац1я</w:t>
      </w:r>
      <w:r>
        <w:rPr>
          <w:color w:val="2B2B2B"/>
          <w:spacing w:val="1"/>
          <w:w w:val="95"/>
          <w:sz w:val="43"/>
        </w:rPr>
        <w:t> </w:t>
      </w:r>
      <w:r>
        <w:rPr>
          <w:color w:val="2B2B2B"/>
          <w:w w:val="95"/>
          <w:sz w:val="43"/>
        </w:rPr>
        <w:t>отриманих</w:t>
      </w:r>
      <w:r>
        <w:rPr>
          <w:color w:val="2B2B2B"/>
          <w:spacing w:val="1"/>
          <w:w w:val="95"/>
          <w:sz w:val="43"/>
        </w:rPr>
        <w:t> </w:t>
      </w:r>
      <w:r>
        <w:rPr>
          <w:color w:val="3F3F3F"/>
          <w:sz w:val="43"/>
        </w:rPr>
        <w:t>даних</w:t>
      </w:r>
    </w:p>
    <w:p>
      <w:pPr>
        <w:pStyle w:val="BodyText"/>
        <w:spacing w:before="9"/>
        <w:rPr>
          <w:sz w:val="56"/>
        </w:rPr>
      </w:pPr>
    </w:p>
    <w:p>
      <w:pPr>
        <w:spacing w:line="242" w:lineRule="auto" w:before="0"/>
        <w:ind w:left="323" w:right="707" w:firstLine="17"/>
        <w:jc w:val="left"/>
        <w:rPr>
          <w:sz w:val="43"/>
        </w:rPr>
      </w:pPr>
      <w:r>
        <w:rPr>
          <w:color w:val="2B2B2B"/>
          <w:w w:val="95"/>
          <w:sz w:val="43"/>
        </w:rPr>
        <w:t>Приймання </w:t>
      </w:r>
      <w:r>
        <w:rPr>
          <w:color w:val="3F3F3F"/>
          <w:w w:val="95"/>
          <w:sz w:val="43"/>
        </w:rPr>
        <w:t>даних, IX перегляд</w:t>
      </w:r>
      <w:r>
        <w:rPr>
          <w:color w:val="3F3F3F"/>
          <w:spacing w:val="1"/>
          <w:w w:val="95"/>
          <w:sz w:val="43"/>
        </w:rPr>
        <w:t> </w:t>
      </w:r>
      <w:r>
        <w:rPr>
          <w:color w:val="2B2B2B"/>
          <w:w w:val="95"/>
          <w:sz w:val="43"/>
        </w:rPr>
        <w:t>i</w:t>
      </w:r>
      <w:r>
        <w:rPr>
          <w:color w:val="2B2B2B"/>
          <w:spacing w:val="1"/>
          <w:w w:val="95"/>
          <w:sz w:val="43"/>
        </w:rPr>
        <w:t> </w:t>
      </w:r>
      <w:r>
        <w:rPr>
          <w:color w:val="3F3F3F"/>
          <w:w w:val="95"/>
          <w:sz w:val="43"/>
        </w:rPr>
        <w:t>перевiрка,</w:t>
      </w:r>
      <w:r>
        <w:rPr>
          <w:color w:val="3F3F3F"/>
          <w:spacing w:val="-100"/>
          <w:w w:val="95"/>
          <w:sz w:val="43"/>
        </w:rPr>
        <w:t> </w:t>
      </w:r>
      <w:r>
        <w:rPr>
          <w:color w:val="3F3F3F"/>
          <w:sz w:val="43"/>
        </w:rPr>
        <w:t>зберiгання</w:t>
      </w:r>
      <w:r>
        <w:rPr>
          <w:color w:val="3F3F3F"/>
          <w:spacing w:val="-24"/>
          <w:sz w:val="43"/>
        </w:rPr>
        <w:t> </w:t>
      </w:r>
      <w:r>
        <w:rPr>
          <w:color w:val="3F3F3F"/>
          <w:sz w:val="43"/>
        </w:rPr>
        <w:t>та</w:t>
      </w:r>
      <w:r>
        <w:rPr>
          <w:color w:val="3F3F3F"/>
          <w:spacing w:val="9"/>
          <w:sz w:val="43"/>
        </w:rPr>
        <w:t> </w:t>
      </w:r>
      <w:r>
        <w:rPr>
          <w:color w:val="3F3F3F"/>
          <w:sz w:val="43"/>
        </w:rPr>
        <w:t>пошук,</w:t>
      </w:r>
      <w:r>
        <w:rPr>
          <w:color w:val="3F3F3F"/>
          <w:spacing w:val="11"/>
          <w:sz w:val="43"/>
        </w:rPr>
        <w:t> </w:t>
      </w:r>
      <w:r>
        <w:rPr>
          <w:color w:val="3F3F3F"/>
          <w:sz w:val="43"/>
        </w:rPr>
        <w:t>надання</w:t>
      </w:r>
      <w:r>
        <w:rPr>
          <w:color w:val="3F3F3F"/>
          <w:spacing w:val="-16"/>
          <w:sz w:val="43"/>
        </w:rPr>
        <w:t> </w:t>
      </w:r>
      <w:r>
        <w:rPr>
          <w:color w:val="3F3F3F"/>
          <w:sz w:val="43"/>
        </w:rPr>
        <w:t>звiтiв</w:t>
      </w:r>
    </w:p>
    <w:p>
      <w:pPr>
        <w:pStyle w:val="BodyText"/>
        <w:spacing w:before="4"/>
        <w:rPr>
          <w:sz w:val="68"/>
        </w:rPr>
      </w:pPr>
    </w:p>
    <w:p>
      <w:pPr>
        <w:spacing w:before="0"/>
        <w:ind w:left="337" w:right="0" w:firstLine="0"/>
        <w:jc w:val="left"/>
        <w:rPr>
          <w:sz w:val="43"/>
        </w:rPr>
      </w:pPr>
      <w:r>
        <w:rPr>
          <w:color w:val="2B2B2B"/>
          <w:w w:val="90"/>
          <w:sz w:val="43"/>
        </w:rPr>
        <w:t>IнqJopt.raцiйнi</w:t>
      </w:r>
      <w:r>
        <w:rPr>
          <w:color w:val="2B2B2B"/>
          <w:spacing w:val="43"/>
          <w:w w:val="90"/>
          <w:sz w:val="43"/>
        </w:rPr>
        <w:t> </w:t>
      </w:r>
      <w:r>
        <w:rPr>
          <w:color w:val="3F3F3F"/>
          <w:w w:val="90"/>
          <w:sz w:val="43"/>
        </w:rPr>
        <w:t>виr,,rоги,</w:t>
      </w:r>
      <w:r>
        <w:rPr>
          <w:color w:val="3F3F3F"/>
          <w:spacing w:val="72"/>
          <w:w w:val="90"/>
          <w:sz w:val="43"/>
        </w:rPr>
        <w:t> </w:t>
      </w:r>
      <w:r>
        <w:rPr>
          <w:color w:val="3F3F3F"/>
          <w:w w:val="90"/>
          <w:sz w:val="43"/>
        </w:rPr>
        <w:t>форt.rати</w:t>
      </w:r>
      <w:r>
        <w:rPr>
          <w:color w:val="3F3F3F"/>
          <w:spacing w:val="54"/>
          <w:w w:val="90"/>
          <w:sz w:val="43"/>
        </w:rPr>
        <w:t> </w:t>
      </w:r>
      <w:r>
        <w:rPr>
          <w:color w:val="5E5E5E"/>
          <w:w w:val="90"/>
          <w:sz w:val="43"/>
        </w:rPr>
        <w:t>доповiдей,</w:t>
      </w:r>
    </w:p>
    <w:p>
      <w:pPr>
        <w:spacing w:after="0"/>
        <w:jc w:val="left"/>
        <w:rPr>
          <w:sz w:val="43"/>
        </w:rPr>
        <w:sectPr>
          <w:type w:val="continuous"/>
          <w:pgSz w:w="21180" w:h="29940"/>
          <w:pgMar w:top="900" w:bottom="280" w:left="680" w:right="620"/>
          <w:cols w:num="2" w:equalWidth="0">
            <w:col w:w="6326" w:space="3065"/>
            <w:col w:w="10489"/>
          </w:cols>
        </w:sectPr>
      </w:pPr>
    </w:p>
    <w:p>
      <w:pPr>
        <w:spacing w:line="377" w:lineRule="exact" w:before="7"/>
        <w:ind w:left="9724" w:right="0" w:firstLine="0"/>
        <w:jc w:val="left"/>
        <w:rPr>
          <w:rFonts w:ascii="Courier New" w:hAnsi="Courier New"/>
          <w:sz w:val="12"/>
        </w:rPr>
      </w:pPr>
      <w:r>
        <w:rPr>
          <w:color w:val="2B2B2B"/>
          <w:w w:val="91"/>
          <w:sz w:val="43"/>
        </w:rPr>
        <w:t>операц</w:t>
      </w:r>
      <w:r>
        <w:rPr>
          <w:color w:val="2B2B2B"/>
          <w:spacing w:val="-80"/>
          <w:w w:val="91"/>
          <w:sz w:val="43"/>
        </w:rPr>
        <w:t>1</w:t>
      </w:r>
      <w:r>
        <w:rPr>
          <w:rFonts w:ascii="Courier New" w:hAnsi="Courier New"/>
          <w:color w:val="3F3F3F"/>
          <w:spacing w:val="-1"/>
          <w:w w:val="99"/>
          <w:position w:val="24"/>
          <w:sz w:val="12"/>
        </w:rPr>
        <w:t>•</w:t>
      </w:r>
      <w:r>
        <w:rPr>
          <w:rFonts w:ascii="Courier New" w:hAnsi="Courier New"/>
          <w:color w:val="3F3F3F"/>
          <w:spacing w:val="-64"/>
          <w:w w:val="99"/>
          <w:position w:val="24"/>
          <w:sz w:val="12"/>
        </w:rPr>
        <w:t>у</w:t>
      </w:r>
      <w:r>
        <w:rPr>
          <w:color w:val="2B2B2B"/>
          <w:w w:val="91"/>
          <w:sz w:val="43"/>
        </w:rPr>
        <w:t>ин</w:t>
      </w:r>
      <w:r>
        <w:rPr>
          <w:color w:val="2B2B2B"/>
          <w:spacing w:val="-115"/>
          <w:w w:val="91"/>
          <w:sz w:val="43"/>
        </w:rPr>
        <w:t>1</w:t>
      </w:r>
      <w:r>
        <w:rPr>
          <w:rFonts w:ascii="Courier New" w:hAnsi="Courier New"/>
          <w:color w:val="2B2B2B"/>
          <w:w w:val="99"/>
          <w:position w:val="24"/>
          <w:sz w:val="12"/>
        </w:rPr>
        <w:t>•</w:t>
      </w:r>
    </w:p>
    <w:p>
      <w:pPr>
        <w:spacing w:line="96" w:lineRule="auto" w:before="0"/>
        <w:ind w:left="9140" w:right="0" w:firstLine="0"/>
        <w:jc w:val="left"/>
        <w:rPr>
          <w:sz w:val="33"/>
        </w:rPr>
      </w:pPr>
      <w:r>
        <w:rPr>
          <w:color w:val="3F3F3F"/>
          <w:sz w:val="26"/>
        </w:rPr>
        <w:t>,</w:t>
      </w:r>
      <w:r>
        <w:rPr>
          <w:color w:val="3F3F3F"/>
          <w:spacing w:val="24"/>
          <w:sz w:val="26"/>
        </w:rPr>
        <w:t> </w:t>
      </w:r>
      <w:r>
        <w:rPr>
          <w:color w:val="3F3F3F"/>
          <w:position w:val="-19"/>
          <w:sz w:val="33"/>
        </w:rPr>
        <w:t>,</w:t>
      </w:r>
    </w:p>
    <w:p>
      <w:pPr>
        <w:spacing w:before="7"/>
        <w:ind w:left="101" w:right="0" w:firstLine="0"/>
        <w:jc w:val="left"/>
        <w:rPr>
          <w:sz w:val="43"/>
        </w:rPr>
      </w:pPr>
      <w:r>
        <w:rPr/>
        <w:br w:type="column"/>
      </w:r>
      <w:r>
        <w:rPr>
          <w:color w:val="3F3F3F"/>
          <w:spacing w:val="-1"/>
          <w:w w:val="99"/>
          <w:sz w:val="43"/>
        </w:rPr>
        <w:t>процедури</w:t>
      </w:r>
      <w:r>
        <w:rPr>
          <w:color w:val="3F3F3F"/>
          <w:w w:val="99"/>
          <w:sz w:val="43"/>
        </w:rPr>
        <w:t>,</w:t>
      </w:r>
      <w:r>
        <w:rPr>
          <w:color w:val="3F3F3F"/>
          <w:spacing w:val="1"/>
          <w:sz w:val="43"/>
        </w:rPr>
        <w:t> </w:t>
      </w:r>
      <w:r>
        <w:rPr>
          <w:color w:val="3F3F3F"/>
          <w:w w:val="92"/>
          <w:sz w:val="43"/>
        </w:rPr>
        <w:t>оц</w:t>
      </w:r>
      <w:r>
        <w:rPr>
          <w:color w:val="3F3F3F"/>
          <w:spacing w:val="-155"/>
          <w:w w:val="92"/>
          <w:sz w:val="43"/>
        </w:rPr>
        <w:t>1</w:t>
      </w:r>
      <w:r>
        <w:rPr>
          <w:rFonts w:ascii="Courier New" w:hAnsi="Courier New"/>
          <w:color w:val="3F3F3F"/>
          <w:w w:val="99"/>
          <w:position w:val="24"/>
          <w:sz w:val="12"/>
        </w:rPr>
        <w:t>•</w:t>
      </w:r>
      <w:r>
        <w:rPr>
          <w:rFonts w:ascii="Courier New" w:hAnsi="Courier New"/>
          <w:color w:val="3F3F3F"/>
          <w:spacing w:val="10"/>
          <w:position w:val="24"/>
          <w:sz w:val="12"/>
        </w:rPr>
        <w:t> </w:t>
      </w:r>
      <w:r>
        <w:rPr>
          <w:color w:val="3F3F3F"/>
          <w:w w:val="92"/>
          <w:sz w:val="43"/>
        </w:rPr>
        <w:t>нка</w:t>
      </w:r>
      <w:r>
        <w:rPr>
          <w:color w:val="3F3F3F"/>
          <w:spacing w:val="-10"/>
          <w:sz w:val="43"/>
        </w:rPr>
        <w:t> </w:t>
      </w:r>
      <w:r>
        <w:rPr>
          <w:color w:val="3F3F3F"/>
          <w:spacing w:val="-1"/>
          <w:w w:val="98"/>
          <w:sz w:val="43"/>
        </w:rPr>
        <w:t>використання</w:t>
      </w:r>
    </w:p>
    <w:p>
      <w:pPr>
        <w:spacing w:after="0"/>
        <w:jc w:val="left"/>
        <w:rPr>
          <w:sz w:val="43"/>
        </w:rPr>
        <w:sectPr>
          <w:type w:val="continuous"/>
          <w:pgSz w:w="21180" w:h="29940"/>
          <w:pgMar w:top="900" w:bottom="280" w:left="680" w:right="620"/>
          <w:cols w:num="2" w:equalWidth="0">
            <w:col w:w="11657" w:space="40"/>
            <w:col w:w="8183"/>
          </w:cols>
        </w:sectPr>
      </w:pPr>
    </w:p>
    <w:p>
      <w:pPr>
        <w:pStyle w:val="BodyText"/>
        <w:spacing w:before="68"/>
        <w:ind w:left="5495"/>
      </w:pPr>
      <w:r>
        <w:rPr>
          <w:color w:val="1C1C1C"/>
          <w:w w:val="105"/>
        </w:rPr>
        <w:t>Рис.4.2.</w:t>
      </w:r>
      <w:r>
        <w:rPr>
          <w:color w:val="1C1C1C"/>
          <w:spacing w:val="30"/>
          <w:w w:val="105"/>
        </w:rPr>
        <w:t> </w:t>
      </w:r>
      <w:r>
        <w:rPr>
          <w:color w:val="2D2D2D"/>
          <w:w w:val="105"/>
        </w:rPr>
        <w:t>Узагальнена</w:t>
      </w:r>
      <w:r>
        <w:rPr>
          <w:color w:val="2D2D2D"/>
          <w:spacing w:val="13"/>
          <w:w w:val="105"/>
        </w:rPr>
        <w:t> </w:t>
      </w:r>
      <w:r>
        <w:rPr>
          <w:color w:val="2D2D2D"/>
          <w:w w:val="105"/>
        </w:rPr>
        <w:t>схема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оцiнки</w:t>
      </w:r>
      <w:r>
        <w:rPr>
          <w:color w:val="2D2D2D"/>
          <w:spacing w:val="19"/>
          <w:w w:val="105"/>
        </w:rPr>
        <w:t> </w:t>
      </w:r>
      <w:r>
        <w:rPr>
          <w:color w:val="2D2D2D"/>
          <w:w w:val="105"/>
        </w:rPr>
        <w:t>якостi</w:t>
      </w:r>
      <w:r>
        <w:rPr>
          <w:color w:val="2D2D2D"/>
          <w:spacing w:val="24"/>
          <w:w w:val="105"/>
        </w:rPr>
        <w:t> </w:t>
      </w:r>
      <w:r>
        <w:rPr>
          <w:color w:val="3D3D3D"/>
          <w:w w:val="105"/>
        </w:rPr>
        <w:t>довкiлля</w:t>
      </w:r>
    </w:p>
    <w:p>
      <w:pPr>
        <w:pStyle w:val="BodyText"/>
        <w:spacing w:before="6"/>
        <w:rPr>
          <w:sz w:val="56"/>
        </w:rPr>
      </w:pPr>
    </w:p>
    <w:p>
      <w:pPr>
        <w:pStyle w:val="BodyText"/>
        <w:spacing w:line="184" w:lineRule="auto"/>
        <w:ind w:left="2040"/>
      </w:pPr>
      <w:r>
        <w:rPr>
          <w:color w:val="3D3D3D"/>
          <w:w w:val="105"/>
          <w:position w:val="-23"/>
          <w:sz w:val="42"/>
        </w:rPr>
        <w:t>.</w:t>
      </w:r>
      <w:r>
        <w:rPr>
          <w:color w:val="3D3D3D"/>
          <w:spacing w:val="78"/>
          <w:w w:val="105"/>
          <w:position w:val="-23"/>
          <w:sz w:val="42"/>
        </w:rPr>
        <w:t> </w:t>
      </w:r>
      <w:r>
        <w:rPr>
          <w:color w:val="1C1C1C"/>
          <w:w w:val="105"/>
        </w:rPr>
        <w:t>На</w:t>
      </w:r>
      <w:r>
        <w:rPr>
          <w:color w:val="1C1C1C"/>
          <w:spacing w:val="-44"/>
          <w:w w:val="105"/>
        </w:rPr>
        <w:t> </w:t>
      </w:r>
      <w:r>
        <w:rPr>
          <w:color w:val="2D2D2D"/>
          <w:w w:val="105"/>
        </w:rPr>
        <w:t>рис</w:t>
      </w:r>
      <w:r>
        <w:rPr>
          <w:color w:val="2D2D2D"/>
          <w:spacing w:val="-44"/>
          <w:w w:val="105"/>
        </w:rPr>
        <w:t> </w:t>
      </w:r>
      <w:r>
        <w:rPr>
          <w:color w:val="1C1C1C"/>
          <w:w w:val="105"/>
        </w:rPr>
        <w:t>4.3</w:t>
      </w:r>
      <w:r>
        <w:rPr>
          <w:color w:val="1C1C1C"/>
          <w:spacing w:val="-50"/>
          <w:w w:val="105"/>
        </w:rPr>
        <w:t> </w:t>
      </w:r>
      <w:r>
        <w:rPr>
          <w:color w:val="7C7C7C"/>
          <w:w w:val="105"/>
        </w:rPr>
        <w:t>-</w:t>
      </w:r>
      <w:r>
        <w:rPr>
          <w:color w:val="7C7C7C"/>
          <w:spacing w:val="95"/>
          <w:w w:val="105"/>
        </w:rPr>
        <w:t> </w:t>
      </w:r>
      <w:r>
        <w:rPr>
          <w:color w:val="1C1C1C"/>
          <w:w w:val="105"/>
        </w:rPr>
        <w:t>наведено</w:t>
      </w:r>
      <w:r>
        <w:rPr>
          <w:color w:val="1C1C1C"/>
          <w:spacing w:val="-15"/>
          <w:w w:val="105"/>
        </w:rPr>
        <w:t> </w:t>
      </w:r>
      <w:r>
        <w:rPr>
          <w:color w:val="2D2D2D"/>
          <w:w w:val="105"/>
        </w:rPr>
        <w:t>основнi</w:t>
      </w:r>
      <w:r>
        <w:rPr>
          <w:color w:val="2D2D2D"/>
          <w:spacing w:val="-19"/>
          <w:w w:val="105"/>
        </w:rPr>
        <w:t> </w:t>
      </w:r>
      <w:r>
        <w:rPr>
          <w:color w:val="3D3D3D"/>
          <w:w w:val="105"/>
        </w:rPr>
        <w:t>функцiональнi</w:t>
      </w:r>
      <w:r>
        <w:rPr>
          <w:color w:val="3D3D3D"/>
          <w:spacing w:val="34"/>
          <w:w w:val="105"/>
        </w:rPr>
        <w:t> </w:t>
      </w:r>
      <w:r>
        <w:rPr>
          <w:color w:val="2D2D2D"/>
          <w:w w:val="105"/>
        </w:rPr>
        <w:t>елементи</w:t>
      </w:r>
      <w:r>
        <w:rPr>
          <w:color w:val="2D2D2D"/>
          <w:spacing w:val="-18"/>
          <w:w w:val="105"/>
        </w:rPr>
        <w:t> </w:t>
      </w:r>
      <w:r>
        <w:rPr>
          <w:color w:val="3D3D3D"/>
          <w:w w:val="105"/>
        </w:rPr>
        <w:t>забезпечення</w:t>
      </w:r>
      <w:r>
        <w:rPr>
          <w:color w:val="3D3D3D"/>
          <w:spacing w:val="20"/>
          <w:w w:val="105"/>
        </w:rPr>
        <w:t> </w:t>
      </w:r>
      <w:r>
        <w:rPr>
          <w:color w:val="1C1C1C"/>
          <w:w w:val="105"/>
        </w:rPr>
        <w:t>монiторингу</w:t>
      </w:r>
    </w:p>
    <w:p>
      <w:pPr>
        <w:spacing w:line="357" w:lineRule="exact" w:before="0"/>
        <w:ind w:left="1026" w:right="0" w:firstLine="0"/>
        <w:jc w:val="left"/>
        <w:rPr>
          <w:b/>
          <w:sz w:val="32"/>
        </w:rPr>
      </w:pPr>
      <w:r>
        <w:rPr>
          <w:b/>
          <w:color w:val="2D2D2D"/>
          <w:w w:val="105"/>
          <w:sz w:val="32"/>
        </w:rPr>
        <w:t>ДОВКIЛЛЯ.</w:t>
      </w:r>
    </w:p>
    <w:p>
      <w:pPr>
        <w:pStyle w:val="BodyText"/>
        <w:spacing w:line="237" w:lineRule="auto" w:before="38"/>
        <w:ind w:left="1026" w:right="311" w:firstLine="1287"/>
        <w:jc w:val="both"/>
      </w:pPr>
      <w:r>
        <w:rPr>
          <w:color w:val="1C1C1C"/>
          <w:w w:val="105"/>
        </w:rPr>
        <w:t>Функцiональнi</w:t>
      </w:r>
      <w:r>
        <w:rPr>
          <w:color w:val="1C1C1C"/>
          <w:spacing w:val="1"/>
          <w:w w:val="105"/>
        </w:rPr>
        <w:t> </w:t>
      </w:r>
      <w:r>
        <w:rPr>
          <w:color w:val="3D3D3D"/>
          <w:w w:val="105"/>
        </w:rPr>
        <w:t>елементи </w:t>
      </w:r>
      <w:r>
        <w:rPr>
          <w:color w:val="2D2D2D"/>
          <w:w w:val="105"/>
        </w:rPr>
        <w:t>системи монiторингу</w:t>
      </w:r>
      <w:r>
        <w:rPr>
          <w:color w:val="2D2D2D"/>
          <w:spacing w:val="1"/>
          <w:w w:val="105"/>
        </w:rPr>
        <w:t> </w:t>
      </w:r>
      <w:r>
        <w:rPr>
          <w:color w:val="3D3D3D"/>
          <w:w w:val="105"/>
        </w:rPr>
        <w:t>довкiлля об'еднанi у комплекс,</w:t>
      </w:r>
      <w:r>
        <w:rPr>
          <w:color w:val="3D3D3D"/>
          <w:spacing w:val="1"/>
          <w:w w:val="105"/>
        </w:rPr>
        <w:t> </w:t>
      </w:r>
      <w:r>
        <w:rPr>
          <w:color w:val="2D2D2D"/>
          <w:w w:val="105"/>
        </w:rPr>
        <w:t>головними </w:t>
      </w:r>
      <w:r>
        <w:rPr>
          <w:color w:val="3D3D3D"/>
          <w:w w:val="105"/>
        </w:rPr>
        <w:t>завданнями </w:t>
      </w:r>
      <w:r>
        <w:rPr>
          <w:color w:val="1C1C1C"/>
          <w:w w:val="105"/>
        </w:rPr>
        <w:t>яко1 </w:t>
      </w:r>
      <w:r>
        <w:rPr>
          <w:i/>
          <w:color w:val="3D3D3D"/>
          <w:w w:val="105"/>
          <w:sz w:val="53"/>
        </w:rPr>
        <w:t>е </w:t>
      </w:r>
      <w:r>
        <w:rPr>
          <w:color w:val="2D2D2D"/>
          <w:w w:val="105"/>
        </w:rPr>
        <w:t>планування, реалiзацiя </w:t>
      </w:r>
      <w:r>
        <w:rPr>
          <w:color w:val="1C1C1C"/>
          <w:w w:val="105"/>
        </w:rPr>
        <w:t>i </w:t>
      </w:r>
      <w:r>
        <w:rPr>
          <w:color w:val="2D2D2D"/>
          <w:w w:val="105"/>
        </w:rPr>
        <w:t>функцiонування. </w:t>
      </w:r>
      <w:r>
        <w:rPr>
          <w:color w:val="0A0A0A"/>
          <w:w w:val="105"/>
        </w:rPr>
        <w:t>П</w:t>
      </w:r>
      <w:r>
        <w:rPr>
          <w:color w:val="2D2D2D"/>
          <w:w w:val="105"/>
        </w:rPr>
        <w:t>роектування</w:t>
      </w:r>
      <w:r>
        <w:rPr>
          <w:color w:val="525252"/>
          <w:w w:val="105"/>
        </w:rPr>
        <w:t>,</w:t>
      </w:r>
      <w:r>
        <w:rPr>
          <w:color w:val="525252"/>
          <w:spacing w:val="1"/>
          <w:w w:val="105"/>
        </w:rPr>
        <w:t> </w:t>
      </w:r>
      <w:r>
        <w:rPr>
          <w:color w:val="2D2D2D"/>
          <w:w w:val="105"/>
        </w:rPr>
        <w:t>фактично, </w:t>
      </w:r>
      <w:r>
        <w:rPr>
          <w:color w:val="3D3D3D"/>
          <w:w w:val="105"/>
        </w:rPr>
        <w:t>включае цiлий </w:t>
      </w:r>
      <w:r>
        <w:rPr>
          <w:color w:val="2D2D2D"/>
          <w:w w:val="105"/>
        </w:rPr>
        <w:t>дiапазон </w:t>
      </w:r>
      <w:r>
        <w:rPr>
          <w:color w:val="3D3D3D"/>
          <w:w w:val="105"/>
        </w:rPr>
        <w:t>дiй з вибору </w:t>
      </w:r>
      <w:r>
        <w:rPr>
          <w:color w:val="2D2D2D"/>
          <w:w w:val="105"/>
        </w:rPr>
        <w:t>мiсць </w:t>
      </w:r>
      <w:r>
        <w:rPr>
          <w:color w:val="1C1C1C"/>
          <w:w w:val="105"/>
        </w:rPr>
        <w:t>розташування</w:t>
      </w:r>
      <w:r>
        <w:rPr>
          <w:color w:val="1C1C1C"/>
          <w:spacing w:val="1"/>
          <w:w w:val="105"/>
        </w:rPr>
        <w:t> </w:t>
      </w:r>
      <w:r>
        <w:rPr>
          <w:color w:val="3D3D3D"/>
          <w:w w:val="105"/>
        </w:rPr>
        <w:t>станцiй </w:t>
      </w:r>
      <w:r>
        <w:rPr>
          <w:color w:val="2D2D2D"/>
          <w:w w:val="105"/>
        </w:rPr>
        <w:t>мережi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монiторингу,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визначення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потоку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параметрiв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оцiнки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викидiв,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пiдбору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апаратури,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вiдбору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проб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дослiдження,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обробки</w:t>
      </w:r>
      <w:r>
        <w:rPr>
          <w:color w:val="2D2D2D"/>
          <w:spacing w:val="1"/>
          <w:w w:val="105"/>
        </w:rPr>
        <w:t> </w:t>
      </w:r>
      <w:r>
        <w:rPr>
          <w:color w:val="3D3D3D"/>
          <w:w w:val="105"/>
        </w:rPr>
        <w:t>даних</w:t>
      </w:r>
      <w:r>
        <w:rPr>
          <w:color w:val="3D3D3D"/>
          <w:spacing w:val="1"/>
          <w:w w:val="105"/>
        </w:rPr>
        <w:t> </w:t>
      </w:r>
      <w:r>
        <w:rPr>
          <w:color w:val="0A0A0A"/>
          <w:w w:val="105"/>
        </w:rPr>
        <w:t>i</w:t>
      </w:r>
      <w:r>
        <w:rPr>
          <w:color w:val="0A0A0A"/>
          <w:spacing w:val="1"/>
          <w:w w:val="105"/>
        </w:rPr>
        <w:t> </w:t>
      </w:r>
      <w:r>
        <w:rPr>
          <w:color w:val="2D2D2D"/>
          <w:w w:val="105"/>
        </w:rPr>
        <w:t>ведения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документацi1,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проведения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науково-дослiдних робiт, навчання </w:t>
      </w:r>
      <w:r>
        <w:rPr>
          <w:color w:val="0A0A0A"/>
          <w:w w:val="105"/>
        </w:rPr>
        <w:t>п</w:t>
      </w:r>
      <w:r>
        <w:rPr>
          <w:color w:val="3D3D3D"/>
          <w:w w:val="105"/>
        </w:rPr>
        <w:t>ерсо</w:t>
      </w:r>
      <w:r>
        <w:rPr>
          <w:color w:val="1C1C1C"/>
          <w:w w:val="105"/>
        </w:rPr>
        <w:t>налу</w:t>
      </w:r>
      <w:r>
        <w:rPr>
          <w:color w:val="3D3D3D"/>
          <w:w w:val="105"/>
        </w:rPr>
        <w:t>, здiснення </w:t>
      </w:r>
      <w:r>
        <w:rPr>
          <w:color w:val="2D2D2D"/>
          <w:w w:val="105"/>
        </w:rPr>
        <w:t>регiонального </w:t>
      </w:r>
      <w:r>
        <w:rPr>
          <w:color w:val="0A0A0A"/>
          <w:w w:val="105"/>
        </w:rPr>
        <w:t>i </w:t>
      </w:r>
      <w:r>
        <w:rPr>
          <w:color w:val="2D2D2D"/>
          <w:w w:val="105"/>
        </w:rPr>
        <w:t>мiжнародного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спiвробiтництва.</w:t>
      </w:r>
    </w:p>
    <w:p>
      <w:pPr>
        <w:pStyle w:val="BodyText"/>
        <w:ind w:left="1048" w:right="322" w:firstLine="1273"/>
        <w:jc w:val="both"/>
      </w:pPr>
      <w:r>
        <w:rPr>
          <w:color w:val="0A0A0A"/>
          <w:w w:val="105"/>
        </w:rPr>
        <w:t>П</w:t>
      </w:r>
      <w:r>
        <w:rPr>
          <w:color w:val="525252"/>
          <w:w w:val="105"/>
        </w:rPr>
        <w:t>л</w:t>
      </w:r>
      <w:r>
        <w:rPr>
          <w:color w:val="2D2D2D"/>
          <w:w w:val="105"/>
        </w:rPr>
        <w:t>анування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включае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економiчне</w:t>
      </w:r>
      <w:r>
        <w:rPr>
          <w:color w:val="2D2D2D"/>
          <w:spacing w:val="1"/>
          <w:w w:val="105"/>
        </w:rPr>
        <w:t> </w:t>
      </w:r>
      <w:r>
        <w:rPr>
          <w:color w:val="3D3D3D"/>
          <w:w w:val="105"/>
        </w:rPr>
        <w:t>проектування</w:t>
      </w:r>
      <w:r>
        <w:rPr>
          <w:color w:val="3D3D3D"/>
          <w:spacing w:val="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аналiз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(розробка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варiантiв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рiшень,</w:t>
      </w:r>
      <w:r>
        <w:rPr>
          <w:color w:val="2D2D2D"/>
          <w:spacing w:val="36"/>
          <w:w w:val="105"/>
        </w:rPr>
        <w:t> </w:t>
      </w:r>
      <w:r>
        <w:rPr>
          <w:color w:val="2D2D2D"/>
          <w:w w:val="105"/>
        </w:rPr>
        <w:t>структурнi</w:t>
      </w:r>
      <w:r>
        <w:rPr>
          <w:color w:val="2D2D2D"/>
          <w:spacing w:val="73"/>
          <w:w w:val="105"/>
        </w:rPr>
        <w:t> </w:t>
      </w:r>
      <w:r>
        <w:rPr>
          <w:color w:val="3D3D3D"/>
          <w:w w:val="105"/>
        </w:rPr>
        <w:t>та</w:t>
      </w:r>
      <w:r>
        <w:rPr>
          <w:color w:val="3D3D3D"/>
          <w:spacing w:val="27"/>
          <w:w w:val="105"/>
        </w:rPr>
        <w:t> </w:t>
      </w:r>
      <w:r>
        <w:rPr>
          <w:color w:val="1C1C1C"/>
          <w:w w:val="105"/>
        </w:rPr>
        <w:t>не</w:t>
      </w:r>
      <w:r>
        <w:rPr>
          <w:color w:val="1C1C1C"/>
          <w:spacing w:val="38"/>
          <w:w w:val="105"/>
        </w:rPr>
        <w:t> </w:t>
      </w:r>
      <w:r>
        <w:rPr>
          <w:color w:val="2D2D2D"/>
          <w:w w:val="105"/>
        </w:rPr>
        <w:t>структурнi</w:t>
      </w:r>
      <w:r>
        <w:rPr>
          <w:color w:val="2D2D2D"/>
          <w:spacing w:val="93"/>
          <w:w w:val="105"/>
        </w:rPr>
        <w:t> </w:t>
      </w:r>
      <w:r>
        <w:rPr>
          <w:color w:val="2D2D2D"/>
          <w:w w:val="105"/>
        </w:rPr>
        <w:t>заходи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78"/>
          <w:w w:val="105"/>
        </w:rPr>
        <w:t> </w:t>
      </w:r>
      <w:r>
        <w:rPr>
          <w:color w:val="2D2D2D"/>
          <w:w w:val="105"/>
        </w:rPr>
        <w:t>виконання</w:t>
      </w:r>
      <w:r>
        <w:rPr>
          <w:color w:val="2D2D2D"/>
          <w:spacing w:val="38"/>
          <w:w w:val="105"/>
        </w:rPr>
        <w:t> </w:t>
      </w:r>
      <w:r>
        <w:rPr>
          <w:color w:val="3D3D3D"/>
          <w:w w:val="105"/>
        </w:rPr>
        <w:t>тощо</w:t>
      </w:r>
      <w:r>
        <w:rPr>
          <w:color w:val="2D2D2D"/>
          <w:w w:val="105"/>
        </w:rPr>
        <w:t>);</w:t>
      </w:r>
      <w:r>
        <w:rPr>
          <w:color w:val="2D2D2D"/>
          <w:spacing w:val="32"/>
          <w:w w:val="105"/>
        </w:rPr>
        <w:t> </w:t>
      </w:r>
      <w:r>
        <w:rPr>
          <w:color w:val="2D2D2D"/>
          <w:w w:val="105"/>
        </w:rPr>
        <w:t>реалiзацiя</w:t>
      </w:r>
      <w:r>
        <w:rPr>
          <w:color w:val="2D2D2D"/>
          <w:spacing w:val="43"/>
          <w:w w:val="105"/>
        </w:rPr>
        <w:t> </w:t>
      </w:r>
      <w:r>
        <w:rPr>
          <w:color w:val="2D2D2D"/>
          <w:w w:val="105"/>
        </w:rPr>
        <w:t>охоплюе</w:t>
      </w:r>
    </w:p>
    <w:p>
      <w:pPr>
        <w:pStyle w:val="BodyText"/>
        <w:spacing w:line="424" w:lineRule="exact"/>
        <w:ind w:left="1036"/>
        <w:jc w:val="both"/>
      </w:pPr>
      <w:r>
        <w:rPr/>
        <w:pict>
          <v:shape style="position:absolute;margin-left:496.684998pt;margin-top:13.189809pt;width:103.6pt;height:26.9pt;mso-position-horizontal-relative:page;mso-position-vertical-relative:paragraph;z-index:-24057344" type="#_x0000_t202" id="docshape165" filled="false" stroked="false">
            <v:textbox inset="0,0,0,0">
              <w:txbxContent>
                <w:p>
                  <w:pPr>
                    <w:tabs>
                      <w:tab w:pos="1927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D2D2D"/>
                      <w:w w:val="110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1C1C1C"/>
                      <w:spacing w:val="-9"/>
                      <w:w w:val="110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D2D2D"/>
          <w:w w:val="105"/>
        </w:rPr>
        <w:t>проектування</w:t>
      </w:r>
      <w:r>
        <w:rPr>
          <w:color w:val="2D2D2D"/>
          <w:spacing w:val="71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47"/>
          <w:w w:val="105"/>
        </w:rPr>
        <w:t> </w:t>
      </w:r>
      <w:r>
        <w:rPr>
          <w:color w:val="2D2D2D"/>
          <w:w w:val="105"/>
        </w:rPr>
        <w:t>конструювання</w:t>
      </w:r>
      <w:r>
        <w:rPr>
          <w:color w:val="2D2D2D"/>
          <w:spacing w:val="70"/>
          <w:w w:val="105"/>
        </w:rPr>
        <w:t> </w:t>
      </w:r>
      <w:r>
        <w:rPr>
          <w:color w:val="1C1C1C"/>
          <w:w w:val="105"/>
        </w:rPr>
        <w:t>необхiдних</w:t>
      </w:r>
      <w:r>
        <w:rPr>
          <w:color w:val="1C1C1C"/>
          <w:spacing w:val="61"/>
          <w:w w:val="105"/>
        </w:rPr>
        <w:t> </w:t>
      </w:r>
      <w:r>
        <w:rPr>
          <w:color w:val="3D3D3D"/>
          <w:w w:val="105"/>
        </w:rPr>
        <w:t>технiчних</w:t>
      </w:r>
      <w:r>
        <w:rPr>
          <w:color w:val="3D3D3D"/>
          <w:spacing w:val="73"/>
          <w:w w:val="105"/>
        </w:rPr>
        <w:t> </w:t>
      </w:r>
      <w:r>
        <w:rPr>
          <w:color w:val="3D3D3D"/>
          <w:w w:val="105"/>
        </w:rPr>
        <w:t>засобiв,</w:t>
      </w:r>
      <w:r>
        <w:rPr>
          <w:color w:val="3D3D3D"/>
          <w:spacing w:val="34"/>
          <w:w w:val="105"/>
        </w:rPr>
        <w:t> </w:t>
      </w:r>
      <w:r>
        <w:rPr>
          <w:color w:val="2D2D2D"/>
          <w:w w:val="105"/>
        </w:rPr>
        <w:t>включаючи</w:t>
      </w:r>
      <w:r>
        <w:rPr>
          <w:color w:val="2D2D2D"/>
          <w:spacing w:val="67"/>
          <w:w w:val="105"/>
        </w:rPr>
        <w:t> </w:t>
      </w:r>
      <w:r>
        <w:rPr>
          <w:color w:val="2D2D2D"/>
          <w:w w:val="105"/>
        </w:rPr>
        <w:t>мережi</w:t>
      </w:r>
      <w:r>
        <w:rPr>
          <w:color w:val="2D2D2D"/>
          <w:spacing w:val="31"/>
          <w:w w:val="105"/>
        </w:rPr>
        <w:t> </w:t>
      </w:r>
      <w:r>
        <w:rPr>
          <w:color w:val="3D3D3D"/>
          <w:w w:val="105"/>
        </w:rPr>
        <w:t>для</w:t>
      </w:r>
    </w:p>
    <w:p>
      <w:pPr>
        <w:tabs>
          <w:tab w:pos="18662" w:val="left" w:leader="none"/>
        </w:tabs>
        <w:spacing w:line="252" w:lineRule="exact" w:before="0"/>
        <w:ind w:left="1879" w:right="0" w:firstLine="0"/>
        <w:jc w:val="both"/>
        <w:rPr>
          <w:sz w:val="42"/>
        </w:rPr>
      </w:pPr>
      <w:r>
        <w:rPr>
          <w:color w:val="0A0A0A"/>
          <w:w w:val="110"/>
          <w:sz w:val="42"/>
        </w:rPr>
        <w:t>.</w:t>
        <w:tab/>
        <w:t>.</w:t>
      </w:r>
    </w:p>
    <w:p>
      <w:pPr>
        <w:pStyle w:val="BodyText"/>
        <w:spacing w:line="426" w:lineRule="exact"/>
        <w:ind w:left="1036"/>
        <w:jc w:val="both"/>
      </w:pPr>
      <w:r>
        <w:rPr>
          <w:color w:val="2D2D2D"/>
          <w:w w:val="105"/>
        </w:rPr>
        <w:t>мон1торингу; </w:t>
      </w:r>
      <w:r>
        <w:rPr>
          <w:color w:val="2D2D2D"/>
          <w:spacing w:val="8"/>
          <w:w w:val="105"/>
        </w:rPr>
        <w:t> </w:t>
      </w:r>
      <w:r>
        <w:rPr>
          <w:color w:val="3D3D3D"/>
          <w:w w:val="105"/>
        </w:rPr>
        <w:t>затвердження  </w:t>
      </w:r>
      <w:r>
        <w:rPr>
          <w:color w:val="2D2D2D"/>
          <w:w w:val="105"/>
        </w:rPr>
        <w:t>стандарт1в</w:t>
      </w:r>
      <w:r>
        <w:rPr>
          <w:color w:val="2D2D2D"/>
          <w:spacing w:val="102"/>
          <w:w w:val="105"/>
        </w:rPr>
        <w:t> </w:t>
      </w:r>
      <w:r>
        <w:rPr>
          <w:color w:val="1C1C1C"/>
          <w:w w:val="105"/>
        </w:rPr>
        <w:t>видик1в,</w:t>
      </w:r>
      <w:r>
        <w:rPr>
          <w:color w:val="1C1C1C"/>
          <w:spacing w:val="107"/>
          <w:w w:val="105"/>
        </w:rPr>
        <w:t> </w:t>
      </w:r>
      <w:r>
        <w:rPr>
          <w:color w:val="1C1C1C"/>
          <w:w w:val="105"/>
        </w:rPr>
        <w:t>встановлення</w:t>
      </w:r>
      <w:r>
        <w:rPr>
          <w:color w:val="1C1C1C"/>
          <w:spacing w:val="120"/>
          <w:w w:val="105"/>
        </w:rPr>
        <w:t> </w:t>
      </w:r>
      <w:r>
        <w:rPr>
          <w:color w:val="1C1C1C"/>
          <w:w w:val="105"/>
        </w:rPr>
        <w:t>процедур  перев1рки</w:t>
      </w:r>
    </w:p>
    <w:p>
      <w:pPr>
        <w:pStyle w:val="BodyText"/>
        <w:spacing w:line="540" w:lineRule="atLeast"/>
        <w:ind w:left="1029" w:right="322" w:hanging="7"/>
        <w:jc w:val="both"/>
      </w:pPr>
      <w:r>
        <w:rPr>
          <w:color w:val="2D2D2D"/>
          <w:w w:val="105"/>
        </w:rPr>
        <w:t>тощо; </w:t>
      </w:r>
      <w:r>
        <w:rPr>
          <w:color w:val="1C1C1C"/>
          <w:w w:val="105"/>
        </w:rPr>
        <w:t>функцiонування </w:t>
      </w:r>
      <w:r>
        <w:rPr>
          <w:color w:val="3D3D3D"/>
          <w:w w:val="105"/>
        </w:rPr>
        <w:t>включае </w:t>
      </w:r>
      <w:r>
        <w:rPr>
          <w:color w:val="2D2D2D"/>
          <w:w w:val="105"/>
        </w:rPr>
        <w:t>вiдкриття </w:t>
      </w:r>
      <w:r>
        <w:rPr>
          <w:color w:val="3D3D3D"/>
          <w:w w:val="105"/>
        </w:rPr>
        <w:t>або закриття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постiв </w:t>
      </w:r>
      <w:r>
        <w:rPr>
          <w:color w:val="2D2D2D"/>
          <w:w w:val="105"/>
        </w:rPr>
        <w:t>(пунктiв), </w:t>
      </w:r>
      <w:r>
        <w:rPr>
          <w:color w:val="3D3D3D"/>
          <w:w w:val="105"/>
        </w:rPr>
        <w:t>здiйснення</w:t>
      </w:r>
      <w:r>
        <w:rPr>
          <w:color w:val="3D3D3D"/>
          <w:spacing w:val="1"/>
          <w:w w:val="105"/>
        </w:rPr>
        <w:t> </w:t>
      </w:r>
      <w:r>
        <w:rPr>
          <w:color w:val="2D2D2D"/>
          <w:w w:val="105"/>
        </w:rPr>
        <w:t>перевiрок, ремонт </w:t>
      </w:r>
      <w:r>
        <w:rPr>
          <w:color w:val="1C1C1C"/>
          <w:w w:val="105"/>
        </w:rPr>
        <w:t>i </w:t>
      </w:r>
      <w:r>
        <w:rPr>
          <w:color w:val="2D2D2D"/>
          <w:w w:val="105"/>
        </w:rPr>
        <w:t>супровiд. </w:t>
      </w:r>
      <w:r>
        <w:rPr>
          <w:color w:val="0A0A0A"/>
          <w:w w:val="105"/>
        </w:rPr>
        <w:t>l</w:t>
      </w:r>
      <w:r>
        <w:rPr>
          <w:color w:val="3D3D3D"/>
          <w:w w:val="105"/>
        </w:rPr>
        <w:t>с</w:t>
      </w:r>
      <w:r>
        <w:rPr>
          <w:color w:val="1C1C1C"/>
          <w:w w:val="105"/>
        </w:rPr>
        <w:t>ну</w:t>
      </w:r>
      <w:r>
        <w:rPr>
          <w:color w:val="3D3D3D"/>
          <w:w w:val="105"/>
        </w:rPr>
        <w:t>е </w:t>
      </w:r>
      <w:r>
        <w:rPr>
          <w:color w:val="2D2D2D"/>
          <w:w w:val="105"/>
        </w:rPr>
        <w:t>багато аналiтичних </w:t>
      </w:r>
      <w:r>
        <w:rPr>
          <w:color w:val="3D3D3D"/>
          <w:w w:val="105"/>
        </w:rPr>
        <w:t>методiв, доступних для точного</w:t>
      </w:r>
      <w:r>
        <w:rPr>
          <w:color w:val="3D3D3D"/>
          <w:spacing w:val="1"/>
          <w:w w:val="105"/>
        </w:rPr>
        <w:t> </w:t>
      </w:r>
      <w:r>
        <w:rPr>
          <w:color w:val="2D2D2D"/>
          <w:w w:val="105"/>
        </w:rPr>
        <w:t>визначення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необхiдних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параrv1етрiв</w:t>
      </w:r>
      <w:r>
        <w:rPr>
          <w:color w:val="2D2D2D"/>
          <w:spacing w:val="1"/>
          <w:w w:val="105"/>
        </w:rPr>
        <w:t> </w:t>
      </w:r>
      <w:r>
        <w:rPr>
          <w:color w:val="3D3D3D"/>
          <w:w w:val="105"/>
        </w:rPr>
        <w:t>якостi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води,</w:t>
      </w:r>
      <w:r>
        <w:rPr>
          <w:color w:val="3D3D3D"/>
          <w:spacing w:val="1"/>
          <w:w w:val="105"/>
        </w:rPr>
        <w:t> </w:t>
      </w:r>
      <w:r>
        <w:rPr>
          <w:color w:val="2D2D2D"/>
          <w:w w:val="105"/>
        </w:rPr>
        <w:t>повiтря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"/>
          <w:w w:val="105"/>
        </w:rPr>
        <w:t> </w:t>
      </w:r>
      <w:r>
        <w:rPr>
          <w:color w:val="0A0A0A"/>
          <w:w w:val="105"/>
        </w:rPr>
        <w:t>rр</w:t>
      </w:r>
      <w:r>
        <w:rPr>
          <w:color w:val="3D3D3D"/>
          <w:w w:val="105"/>
        </w:rPr>
        <w:t>унту.</w:t>
      </w:r>
      <w:r>
        <w:rPr>
          <w:color w:val="3D3D3D"/>
          <w:spacing w:val="1"/>
          <w:w w:val="105"/>
        </w:rPr>
        <w:t> </w:t>
      </w:r>
      <w:r>
        <w:rPr>
          <w:color w:val="1C1C1C"/>
          <w:w w:val="105"/>
        </w:rPr>
        <w:t>Деякi</w:t>
      </w:r>
      <w:r>
        <w:rPr>
          <w:color w:val="1C1C1C"/>
          <w:spacing w:val="1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1"/>
          <w:w w:val="105"/>
        </w:rPr>
        <w:t> </w:t>
      </w:r>
      <w:r>
        <w:rPr>
          <w:color w:val="1C1C1C"/>
          <w:w w:val="105"/>
        </w:rPr>
        <w:t>найважливiших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типiв аналiтичних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методiв</w:t>
      </w:r>
      <w:r>
        <w:rPr>
          <w:color w:val="2D2D2D"/>
          <w:spacing w:val="1"/>
          <w:w w:val="105"/>
        </w:rPr>
        <w:t> </w:t>
      </w:r>
      <w:r>
        <w:rPr>
          <w:color w:val="3D3D3D"/>
          <w:w w:val="105"/>
        </w:rPr>
        <w:t>такi: фотометричний; </w:t>
      </w:r>
      <w:r>
        <w:rPr>
          <w:color w:val="2D2D2D"/>
          <w:w w:val="105"/>
        </w:rPr>
        <w:t>атомна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абсорбцiя;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спектрометрiя; </w:t>
      </w:r>
      <w:r>
        <w:rPr>
          <w:color w:val="2D2D2D"/>
          <w:spacing w:val="9"/>
          <w:w w:val="105"/>
        </w:rPr>
        <w:t> </w:t>
      </w:r>
      <w:r>
        <w:rPr>
          <w:color w:val="3D3D3D"/>
          <w:w w:val="105"/>
        </w:rPr>
        <w:t>застосування </w:t>
      </w:r>
      <w:r>
        <w:rPr>
          <w:color w:val="3D3D3D"/>
          <w:spacing w:val="68"/>
          <w:w w:val="105"/>
        </w:rPr>
        <w:t> </w:t>
      </w:r>
      <w:r>
        <w:rPr>
          <w:color w:val="1C1C1C"/>
          <w:w w:val="105"/>
        </w:rPr>
        <w:t>iндуктивно-плазмових</w:t>
      </w:r>
      <w:r>
        <w:rPr>
          <w:color w:val="1C1C1C"/>
          <w:spacing w:val="122"/>
          <w:w w:val="105"/>
        </w:rPr>
        <w:t> </w:t>
      </w:r>
      <w:r>
        <w:rPr>
          <w:color w:val="3D3D3D"/>
          <w:w w:val="105"/>
        </w:rPr>
        <w:t>систем </w:t>
      </w:r>
      <w:r>
        <w:rPr>
          <w:color w:val="3D3D3D"/>
          <w:spacing w:val="75"/>
          <w:w w:val="105"/>
        </w:rPr>
        <w:t> </w:t>
      </w:r>
      <w:r>
        <w:rPr>
          <w:color w:val="0A0A0A"/>
          <w:w w:val="105"/>
        </w:rPr>
        <w:t>i </w:t>
      </w:r>
      <w:r>
        <w:rPr>
          <w:color w:val="0A0A0A"/>
          <w:spacing w:val="28"/>
          <w:w w:val="105"/>
        </w:rPr>
        <w:t> </w:t>
      </w:r>
      <w:r>
        <w:rPr>
          <w:color w:val="2D2D2D"/>
          <w:w w:val="105"/>
        </w:rPr>
        <w:t>подiбних </w:t>
      </w:r>
      <w:r>
        <w:rPr>
          <w:color w:val="2D2D2D"/>
          <w:spacing w:val="53"/>
          <w:w w:val="105"/>
        </w:rPr>
        <w:t> </w:t>
      </w:r>
      <w:r>
        <w:rPr>
          <w:color w:val="3D3D3D"/>
          <w:w w:val="105"/>
        </w:rPr>
        <w:t>а</w:t>
      </w:r>
      <w:r>
        <w:rPr>
          <w:color w:val="1C1C1C"/>
          <w:w w:val="105"/>
        </w:rPr>
        <w:t>н</w:t>
      </w:r>
      <w:r>
        <w:rPr>
          <w:color w:val="3D3D3D"/>
          <w:w w:val="105"/>
        </w:rPr>
        <w:t>ал</w:t>
      </w:r>
      <w:r>
        <w:rPr>
          <w:color w:val="0A0A0A"/>
          <w:w w:val="105"/>
        </w:rPr>
        <w:t>i</w:t>
      </w:r>
      <w:r>
        <w:rPr>
          <w:color w:val="3D3D3D"/>
          <w:w w:val="105"/>
        </w:rPr>
        <w:t>т</w:t>
      </w:r>
      <w:r>
        <w:rPr>
          <w:color w:val="1C1C1C"/>
          <w:w w:val="105"/>
        </w:rPr>
        <w:t>ичних</w:t>
      </w:r>
    </w:p>
    <w:p>
      <w:pPr>
        <w:spacing w:after="0" w:line="540" w:lineRule="atLeast"/>
        <w:jc w:val="both"/>
        <w:sectPr>
          <w:pgSz w:w="21180" w:h="29940"/>
          <w:pgMar w:top="1900" w:bottom="280" w:left="680" w:right="620"/>
        </w:sectPr>
      </w:pPr>
    </w:p>
    <w:p>
      <w:pPr>
        <w:pStyle w:val="BodyText"/>
        <w:spacing w:before="20"/>
        <w:ind w:left="1029"/>
      </w:pPr>
      <w:r>
        <w:rPr>
          <w:color w:val="2D2D2D"/>
          <w:w w:val="105"/>
        </w:rPr>
        <w:t>систем;</w:t>
      </w:r>
    </w:p>
    <w:p>
      <w:pPr>
        <w:tabs>
          <w:tab w:pos="10322" w:val="left" w:leader="none"/>
          <w:tab w:pos="11045" w:val="left" w:leader="none"/>
          <w:tab w:pos="11969" w:val="left" w:leader="none"/>
        </w:tabs>
        <w:spacing w:line="129" w:lineRule="exact" w:before="0"/>
        <w:ind w:left="2051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2D2D2D"/>
          <w:w w:val="105"/>
          <w:sz w:val="38"/>
        </w:rPr>
        <w:t>.</w:t>
        <w:tab/>
      </w:r>
      <w:r>
        <w:rPr>
          <w:rFonts w:ascii="Arial"/>
          <w:color w:val="3D3D3D"/>
          <w:w w:val="105"/>
          <w:sz w:val="38"/>
        </w:rPr>
        <w:t>.</w:t>
        <w:tab/>
      </w:r>
      <w:r>
        <w:rPr>
          <w:rFonts w:ascii="Arial"/>
          <w:color w:val="1C1C1C"/>
          <w:w w:val="105"/>
          <w:sz w:val="37"/>
        </w:rPr>
        <w:t>.</w:t>
        <w:tab/>
        <w:t>.</w:t>
      </w:r>
    </w:p>
    <w:p>
      <w:pPr>
        <w:pStyle w:val="BodyText"/>
        <w:tabs>
          <w:tab w:pos="4994" w:val="left" w:leader="none"/>
          <w:tab w:pos="8152" w:val="left" w:leader="none"/>
          <w:tab w:pos="10984" w:val="left" w:leader="none"/>
        </w:tabs>
        <w:spacing w:line="431" w:lineRule="exact"/>
        <w:ind w:left="549"/>
      </w:pPr>
      <w:r>
        <w:rPr>
          <w:color w:val="1C1C1C"/>
          <w:w w:val="105"/>
        </w:rPr>
        <w:t>потенц1ометричне</w:t>
        <w:tab/>
      </w:r>
      <w:r>
        <w:rPr>
          <w:color w:val="2D2D2D"/>
          <w:w w:val="105"/>
        </w:rPr>
        <w:t>титрування;</w:t>
        <w:tab/>
        <w:t>селективн1</w:t>
        <w:tab/>
      </w:r>
      <w:r>
        <w:rPr>
          <w:color w:val="1C1C1C"/>
          <w:w w:val="90"/>
        </w:rPr>
        <w:t>1онн1</w:t>
      </w:r>
    </w:p>
    <w:p>
      <w:pPr>
        <w:pStyle w:val="BodyText"/>
        <w:tabs>
          <w:tab w:pos="3396" w:val="left" w:leader="none"/>
        </w:tabs>
        <w:spacing w:before="20"/>
        <w:ind w:left="515"/>
      </w:pPr>
      <w:r>
        <w:rPr/>
        <w:br w:type="column"/>
      </w:r>
      <w:r>
        <w:rPr>
          <w:color w:val="3D3D3D"/>
          <w:w w:val="105"/>
        </w:rPr>
        <w:t>електроди;</w:t>
        <w:tab/>
      </w:r>
      <w:r>
        <w:rPr>
          <w:color w:val="2D2D2D"/>
          <w:w w:val="105"/>
        </w:rPr>
        <w:t>газова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2635" w:space="40"/>
            <w:col w:w="12113" w:space="39"/>
            <w:col w:w="5053"/>
          </w:cols>
        </w:sectPr>
      </w:pPr>
    </w:p>
    <w:p>
      <w:pPr>
        <w:pStyle w:val="BodyText"/>
        <w:spacing w:before="1"/>
        <w:ind w:left="1040"/>
      </w:pPr>
      <w:r>
        <w:rPr>
          <w:color w:val="3D3D3D"/>
          <w:w w:val="105"/>
        </w:rPr>
        <w:t>хроматографiя</w:t>
      </w:r>
      <w:r>
        <w:rPr>
          <w:color w:val="3D3D3D"/>
          <w:spacing w:val="5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32"/>
          <w:w w:val="105"/>
        </w:rPr>
        <w:t> </w:t>
      </w:r>
      <w:r>
        <w:rPr>
          <w:color w:val="2D2D2D"/>
          <w:w w:val="105"/>
        </w:rPr>
        <w:t>газова</w:t>
      </w:r>
      <w:r>
        <w:rPr>
          <w:color w:val="2D2D2D"/>
          <w:spacing w:val="16"/>
          <w:w w:val="105"/>
        </w:rPr>
        <w:t> </w:t>
      </w:r>
      <w:r>
        <w:rPr>
          <w:color w:val="2D2D2D"/>
          <w:w w:val="105"/>
        </w:rPr>
        <w:t>мас-спектрометрiя;</w:t>
      </w:r>
      <w:r>
        <w:rPr>
          <w:color w:val="2D2D2D"/>
          <w:spacing w:val="-22"/>
          <w:w w:val="105"/>
        </w:rPr>
        <w:t> </w:t>
      </w:r>
      <w:r>
        <w:rPr>
          <w:color w:val="1C1C1C"/>
          <w:w w:val="105"/>
        </w:rPr>
        <w:t>iонна</w:t>
      </w:r>
      <w:r>
        <w:rPr>
          <w:color w:val="1C1C1C"/>
          <w:spacing w:val="16"/>
          <w:w w:val="105"/>
        </w:rPr>
        <w:t> </w:t>
      </w:r>
      <w:r>
        <w:rPr>
          <w:color w:val="2D2D2D"/>
          <w:w w:val="105"/>
        </w:rPr>
        <w:t>хроматографiя</w:t>
      </w:r>
      <w:r>
        <w:rPr>
          <w:color w:val="2D2D2D"/>
          <w:spacing w:val="41"/>
          <w:w w:val="105"/>
        </w:rPr>
        <w:t> </w:t>
      </w:r>
      <w:r>
        <w:rPr>
          <w:color w:val="3D3D3D"/>
          <w:w w:val="105"/>
        </w:rPr>
        <w:t>тощо.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tabs>
          <w:tab w:pos="10525" w:val="left" w:leader="none"/>
          <w:tab w:pos="11054" w:val="left" w:leader="none"/>
          <w:tab w:pos="12620" w:val="left" w:leader="none"/>
          <w:tab w:pos="15586" w:val="left" w:leader="none"/>
          <w:tab w:pos="18389" w:val="left" w:leader="none"/>
        </w:tabs>
        <w:spacing w:line="232" w:lineRule="auto" w:before="95"/>
        <w:ind w:left="7901" w:right="1070" w:firstLine="2"/>
        <w:jc w:val="left"/>
        <w:rPr>
          <w:sz w:val="43"/>
        </w:rPr>
      </w:pPr>
      <w:r>
        <w:rPr/>
        <w:pict>
          <v:shape style="position:absolute;margin-left:143.540115pt;margin-top:8.177608pt;width:259pt;height:469.3pt;mso-position-horizontal-relative:page;mso-position-vertical-relative:paragraph;z-index:15776256" type="#_x0000_t202" id="docshape1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0"/>
                    <w:gridCol w:w="2550"/>
                  </w:tblGrid>
                  <w:tr>
                    <w:trPr>
                      <w:trHeight w:val="1539" w:hRule="atLeast"/>
                    </w:trPr>
                    <w:tc>
                      <w:tcPr>
                        <w:tcW w:w="5120" w:type="dxa"/>
                        <w:gridSpan w:val="2"/>
                        <w:tcBorders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auto" w:before="220"/>
                          <w:ind w:left="1968" w:hanging="1548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0A0A0A"/>
                            <w:sz w:val="47"/>
                          </w:rPr>
                          <w:t>Органи</w:t>
                        </w:r>
                        <w:r>
                          <w:rPr>
                            <w:b/>
                            <w:color w:val="0A0A0A"/>
                            <w:spacing w:val="1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0A0A0A"/>
                            <w:sz w:val="47"/>
                          </w:rPr>
                          <w:t>виконавчо1</w:t>
                        </w:r>
                        <w:r>
                          <w:rPr>
                            <w:b/>
                            <w:color w:val="0A0A0A"/>
                            <w:spacing w:val="-11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0A0A0A"/>
                            <w:w w:val="105"/>
                            <w:sz w:val="47"/>
                          </w:rPr>
                          <w:t>влади</w:t>
                        </w:r>
                      </w:p>
                    </w:tc>
                  </w:tr>
                  <w:tr>
                    <w:trPr>
                      <w:trHeight w:val="1118" w:hRule="atLeast"/>
                    </w:trPr>
                    <w:tc>
                      <w:tcPr>
                        <w:tcW w:w="257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255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40"/>
                          <w:rPr>
                            <w:rFonts w:ascii="Arial" w:hAnsi="Arial"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color w:val="0A0A0A"/>
                            <w:w w:val="105"/>
                            <w:sz w:val="31"/>
                          </w:rPr>
                          <w:t>•</w:t>
                        </w:r>
                      </w:p>
                    </w:tc>
                  </w:tr>
                  <w:tr>
                    <w:trPr>
                      <w:trHeight w:val="1459" w:hRule="atLeast"/>
                    </w:trPr>
                    <w:tc>
                      <w:tcPr>
                        <w:tcW w:w="5120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 w:before="160"/>
                          <w:ind w:left="1044" w:right="799" w:hanging="133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0A0A0A"/>
                            <w:w w:val="105"/>
                            <w:sz w:val="47"/>
                          </w:rPr>
                          <w:t>Мережа</w:t>
                        </w:r>
                        <w:r>
                          <w:rPr>
                            <w:b/>
                            <w:color w:val="0A0A0A"/>
                            <w:spacing w:val="42"/>
                            <w:w w:val="10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0A0A0A"/>
                            <w:w w:val="105"/>
                            <w:sz w:val="47"/>
                          </w:rPr>
                          <w:t>постiв</w:t>
                        </w:r>
                        <w:r>
                          <w:rPr>
                            <w:b/>
                            <w:color w:val="0A0A0A"/>
                            <w:spacing w:val="-120"/>
                            <w:w w:val="10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1C1C1C"/>
                            <w:w w:val="105"/>
                            <w:sz w:val="47"/>
                          </w:rPr>
                          <w:t>спостережень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2570" w:type="dxa"/>
                        <w:tcBorders>
                          <w:left w:val="nil"/>
                          <w:right w:val="single" w:sz="36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43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 w:before="1"/>
                          <w:ind w:right="-58"/>
                          <w:jc w:val="righ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0A0A0A"/>
                            <w:w w:val="105"/>
                            <w:sz w:val="38"/>
                          </w:rPr>
                          <w:t>'</w:t>
                        </w:r>
                      </w:p>
                    </w:tc>
                    <w:tc>
                      <w:tcPr>
                        <w:tcW w:w="2550" w:type="dxa"/>
                        <w:tcBorders>
                          <w:left w:val="single" w:sz="3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1479" w:hRule="atLeast"/>
                    </w:trPr>
                    <w:tc>
                      <w:tcPr>
                        <w:tcW w:w="5120" w:type="dxa"/>
                        <w:gridSpan w:val="2"/>
                      </w:tcPr>
                      <w:p>
                        <w:pPr>
                          <w:pStyle w:val="TableParagraph"/>
                          <w:spacing w:line="259" w:lineRule="auto" w:before="160"/>
                          <w:ind w:left="482" w:right="394" w:firstLine="27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1C1C1C"/>
                            <w:w w:val="105"/>
                            <w:sz w:val="47"/>
                          </w:rPr>
                          <w:t>Мережа</w:t>
                        </w:r>
                        <w:r>
                          <w:rPr>
                            <w:b/>
                            <w:color w:val="1C1C1C"/>
                            <w:spacing w:val="33"/>
                            <w:w w:val="10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1C1C1C"/>
                            <w:w w:val="105"/>
                            <w:sz w:val="47"/>
                          </w:rPr>
                          <w:t>акредито-</w:t>
                        </w:r>
                        <w:r>
                          <w:rPr>
                            <w:b/>
                            <w:color w:val="1C1C1C"/>
                            <w:spacing w:val="-121"/>
                            <w:w w:val="10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0A0A0A"/>
                            <w:w w:val="105"/>
                            <w:sz w:val="47"/>
                          </w:rPr>
                          <w:t>ваних </w:t>
                        </w:r>
                        <w:r>
                          <w:rPr>
                            <w:b/>
                            <w:color w:val="1C1C1C"/>
                            <w:w w:val="105"/>
                            <w:sz w:val="47"/>
                          </w:rPr>
                          <w:t>лабораторiй</w:t>
                        </w:r>
                      </w:p>
                    </w:tc>
                  </w:tr>
                  <w:tr>
                    <w:trPr>
                      <w:trHeight w:val="717" w:hRule="atLeast"/>
                    </w:trPr>
                    <w:tc>
                      <w:tcPr>
                        <w:tcW w:w="257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255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977" w:hRule="atLeast"/>
                    </w:trPr>
                    <w:tc>
                      <w:tcPr>
                        <w:tcW w:w="5120" w:type="dxa"/>
                        <w:gridSpan w:val="2"/>
                      </w:tcPr>
                      <w:p>
                        <w:pPr>
                          <w:pStyle w:val="TableParagraph"/>
                          <w:spacing w:before="180"/>
                          <w:ind w:left="289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0A0A0A"/>
                            <w:w w:val="105"/>
                            <w:sz w:val="47"/>
                          </w:rPr>
                          <w:t>Центри</w:t>
                        </w:r>
                        <w:r>
                          <w:rPr>
                            <w:b/>
                            <w:color w:val="0A0A0A"/>
                            <w:spacing w:val="23"/>
                            <w:w w:val="105"/>
                            <w:sz w:val="47"/>
                          </w:rPr>
                          <w:t> </w:t>
                        </w:r>
                        <w:r>
                          <w:rPr>
                            <w:b/>
                            <w:color w:val="1C1C1C"/>
                            <w:w w:val="105"/>
                            <w:sz w:val="47"/>
                          </w:rPr>
                          <w:t>монiторингу</w:t>
                        </w:r>
                      </w:p>
                    </w:tc>
                  </w:tr>
                  <w:tr>
                    <w:trPr>
                      <w:trHeight w:val="980" w:hRule="atLeast"/>
                    </w:trPr>
                    <w:tc>
                      <w:tcPr>
                        <w:tcW w:w="2570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255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C1C1C"/>
          <w:sz w:val="40"/>
        </w:rPr>
        <w:t>Монiторинг</w:t>
        <w:tab/>
      </w:r>
      <w:r>
        <w:rPr>
          <w:color w:val="7C7C7C"/>
          <w:sz w:val="40"/>
        </w:rPr>
        <w:t>-</w:t>
        <w:tab/>
      </w:r>
      <w:r>
        <w:rPr>
          <w:color w:val="2D2D2D"/>
          <w:sz w:val="43"/>
        </w:rPr>
        <w:t>процес</w:t>
        <w:tab/>
      </w:r>
      <w:r>
        <w:rPr>
          <w:color w:val="3D3D3D"/>
          <w:sz w:val="43"/>
        </w:rPr>
        <w:t>повторюваних</w:t>
        <w:tab/>
        <w:t>спостережень</w:t>
        <w:tab/>
      </w:r>
      <w:r>
        <w:rPr>
          <w:color w:val="525252"/>
          <w:sz w:val="43"/>
        </w:rPr>
        <w:t>та</w:t>
      </w:r>
      <w:r>
        <w:rPr>
          <w:color w:val="525252"/>
          <w:spacing w:val="-105"/>
          <w:sz w:val="43"/>
        </w:rPr>
        <w:t> </w:t>
      </w:r>
      <w:r>
        <w:rPr>
          <w:color w:val="2D2D2D"/>
          <w:w w:val="95"/>
          <w:sz w:val="43"/>
        </w:rPr>
        <w:t>вимiрювань</w:t>
      </w:r>
      <w:r>
        <w:rPr>
          <w:color w:val="2D2D2D"/>
          <w:spacing w:val="56"/>
          <w:w w:val="95"/>
          <w:sz w:val="43"/>
        </w:rPr>
        <w:t> </w:t>
      </w:r>
      <w:r>
        <w:rPr>
          <w:color w:val="3D3D3D"/>
          <w:w w:val="95"/>
          <w:sz w:val="43"/>
        </w:rPr>
        <w:t>одних</w:t>
      </w:r>
      <w:r>
        <w:rPr>
          <w:color w:val="3D3D3D"/>
          <w:spacing w:val="69"/>
          <w:w w:val="95"/>
          <w:sz w:val="43"/>
        </w:rPr>
        <w:t> </w:t>
      </w:r>
      <w:r>
        <w:rPr>
          <w:color w:val="3D3D3D"/>
          <w:w w:val="95"/>
          <w:sz w:val="43"/>
        </w:rPr>
        <w:t>i</w:t>
      </w:r>
      <w:r>
        <w:rPr>
          <w:color w:val="3D3D3D"/>
          <w:spacing w:val="15"/>
          <w:w w:val="95"/>
          <w:sz w:val="43"/>
        </w:rPr>
        <w:t> </w:t>
      </w:r>
      <w:r>
        <w:rPr>
          <w:color w:val="2D2D2D"/>
          <w:w w:val="95"/>
          <w:sz w:val="43"/>
        </w:rPr>
        <w:t>тих</w:t>
      </w:r>
      <w:r>
        <w:rPr>
          <w:color w:val="2D2D2D"/>
          <w:spacing w:val="20"/>
          <w:w w:val="95"/>
          <w:sz w:val="43"/>
        </w:rPr>
        <w:t> </w:t>
      </w:r>
      <w:r>
        <w:rPr>
          <w:color w:val="3D3D3D"/>
          <w:w w:val="95"/>
          <w:sz w:val="43"/>
        </w:rPr>
        <w:t>самих</w:t>
      </w:r>
      <w:r>
        <w:rPr>
          <w:color w:val="3D3D3D"/>
          <w:spacing w:val="28"/>
          <w:w w:val="95"/>
          <w:sz w:val="43"/>
        </w:rPr>
        <w:t> </w:t>
      </w:r>
      <w:r>
        <w:rPr>
          <w:color w:val="3D3D3D"/>
          <w:w w:val="95"/>
          <w:sz w:val="43"/>
        </w:rPr>
        <w:t>фiзичних,</w:t>
      </w:r>
      <w:r>
        <w:rPr>
          <w:color w:val="3D3D3D"/>
          <w:spacing w:val="56"/>
          <w:w w:val="95"/>
          <w:sz w:val="43"/>
        </w:rPr>
        <w:t> </w:t>
      </w:r>
      <w:r>
        <w:rPr>
          <w:color w:val="3D3D3D"/>
          <w:w w:val="95"/>
          <w:sz w:val="43"/>
        </w:rPr>
        <w:t>хiмiчних,</w:t>
      </w:r>
      <w:r>
        <w:rPr>
          <w:color w:val="3D3D3D"/>
          <w:spacing w:val="65"/>
          <w:w w:val="95"/>
          <w:sz w:val="43"/>
        </w:rPr>
        <w:t> </w:t>
      </w:r>
      <w:r>
        <w:rPr>
          <w:color w:val="3D3D3D"/>
          <w:w w:val="95"/>
          <w:sz w:val="43"/>
        </w:rPr>
        <w:t>бiологiч-</w:t>
      </w:r>
    </w:p>
    <w:p>
      <w:pPr>
        <w:tabs>
          <w:tab w:pos="12094" w:val="left" w:leader="none"/>
          <w:tab w:pos="13037" w:val="left" w:leader="none"/>
          <w:tab w:pos="18036" w:val="left" w:leader="none"/>
        </w:tabs>
        <w:spacing w:line="121" w:lineRule="exact" w:before="0"/>
        <w:ind w:left="9183" w:right="0" w:firstLine="0"/>
        <w:jc w:val="left"/>
        <w:rPr>
          <w:rFonts w:ascii="Arial"/>
          <w:sz w:val="37"/>
        </w:rPr>
      </w:pPr>
      <w:r>
        <w:rPr>
          <w:rFonts w:ascii="Arial"/>
          <w:color w:val="3D3D3D"/>
          <w:sz w:val="37"/>
        </w:rPr>
        <w:t>.</w:t>
        <w:tab/>
      </w:r>
      <w:r>
        <w:rPr>
          <w:rFonts w:ascii="Arial"/>
          <w:color w:val="525252"/>
          <w:sz w:val="37"/>
        </w:rPr>
        <w:t>.</w:t>
        <w:tab/>
      </w:r>
      <w:r>
        <w:rPr>
          <w:rFonts w:ascii="Arial"/>
          <w:color w:val="3D3D3D"/>
          <w:sz w:val="37"/>
        </w:rPr>
        <w:t>.</w:t>
        <w:tab/>
      </w:r>
      <w:r>
        <w:rPr>
          <w:rFonts w:ascii="Arial"/>
          <w:color w:val="525252"/>
          <w:sz w:val="37"/>
        </w:rPr>
        <w:t>.</w:t>
      </w:r>
    </w:p>
    <w:p>
      <w:pPr>
        <w:spacing w:line="188" w:lineRule="exact" w:before="0"/>
        <w:ind w:left="7902" w:right="0" w:firstLine="0"/>
        <w:jc w:val="left"/>
        <w:rPr>
          <w:sz w:val="43"/>
        </w:rPr>
      </w:pPr>
      <w:r>
        <w:rPr>
          <w:color w:val="3D3D3D"/>
          <w:w w:val="95"/>
          <w:sz w:val="43"/>
        </w:rPr>
        <w:t>них</w:t>
      </w:r>
      <w:r>
        <w:rPr>
          <w:color w:val="3D3D3D"/>
          <w:spacing w:val="15"/>
          <w:w w:val="95"/>
          <w:sz w:val="43"/>
        </w:rPr>
        <w:t> </w:t>
      </w:r>
      <w:r>
        <w:rPr>
          <w:color w:val="525252"/>
          <w:w w:val="95"/>
          <w:sz w:val="43"/>
        </w:rPr>
        <w:t>та</w:t>
      </w:r>
      <w:r>
        <w:rPr>
          <w:color w:val="525252"/>
          <w:spacing w:val="1"/>
          <w:w w:val="95"/>
          <w:sz w:val="43"/>
        </w:rPr>
        <w:t> </w:t>
      </w:r>
      <w:r>
        <w:rPr>
          <w:color w:val="2D2D2D"/>
          <w:w w:val="95"/>
          <w:sz w:val="43"/>
        </w:rPr>
        <w:t>1нших</w:t>
      </w:r>
      <w:r>
        <w:rPr>
          <w:color w:val="2D2D2D"/>
          <w:spacing w:val="60"/>
          <w:w w:val="95"/>
          <w:sz w:val="43"/>
        </w:rPr>
        <w:t> </w:t>
      </w:r>
      <w:r>
        <w:rPr>
          <w:color w:val="2D2D2D"/>
          <w:w w:val="95"/>
          <w:sz w:val="43"/>
        </w:rPr>
        <w:t>параметр1в</w:t>
      </w:r>
      <w:r>
        <w:rPr>
          <w:color w:val="6B6B6B"/>
          <w:w w:val="95"/>
          <w:sz w:val="43"/>
        </w:rPr>
        <w:t>,</w:t>
      </w:r>
      <w:r>
        <w:rPr>
          <w:color w:val="6B6B6B"/>
          <w:spacing w:val="59"/>
          <w:w w:val="95"/>
          <w:sz w:val="43"/>
        </w:rPr>
        <w:t> </w:t>
      </w:r>
      <w:r>
        <w:rPr>
          <w:color w:val="2D2D2D"/>
          <w:w w:val="95"/>
          <w:sz w:val="43"/>
        </w:rPr>
        <w:t>як1</w:t>
      </w:r>
      <w:r>
        <w:rPr>
          <w:color w:val="2D2D2D"/>
          <w:spacing w:val="-17"/>
          <w:w w:val="95"/>
          <w:sz w:val="43"/>
        </w:rPr>
        <w:t> </w:t>
      </w:r>
      <w:r>
        <w:rPr>
          <w:color w:val="3D3D3D"/>
          <w:w w:val="95"/>
          <w:sz w:val="43"/>
        </w:rPr>
        <w:t>характеризують</w:t>
      </w:r>
      <w:r>
        <w:rPr>
          <w:color w:val="3D3D3D"/>
          <w:spacing w:val="-10"/>
          <w:w w:val="95"/>
          <w:sz w:val="43"/>
        </w:rPr>
        <w:t> </w:t>
      </w:r>
      <w:r>
        <w:rPr>
          <w:color w:val="3D3D3D"/>
          <w:w w:val="95"/>
          <w:sz w:val="43"/>
        </w:rPr>
        <w:t>стан</w:t>
      </w:r>
      <w:r>
        <w:rPr>
          <w:color w:val="3D3D3D"/>
          <w:spacing w:val="14"/>
          <w:w w:val="95"/>
          <w:sz w:val="43"/>
        </w:rPr>
        <w:t> </w:t>
      </w:r>
      <w:r>
        <w:rPr>
          <w:color w:val="525252"/>
          <w:w w:val="95"/>
          <w:sz w:val="43"/>
        </w:rPr>
        <w:t>довк1лля</w:t>
      </w:r>
    </w:p>
    <w:p>
      <w:pPr>
        <w:tabs>
          <w:tab w:pos="17076" w:val="left" w:leader="none"/>
        </w:tabs>
        <w:spacing w:line="703" w:lineRule="exact" w:before="0"/>
        <w:ind w:left="7907" w:right="0" w:firstLine="0"/>
        <w:jc w:val="left"/>
        <w:rPr>
          <w:sz w:val="43"/>
        </w:rPr>
      </w:pPr>
      <w:r>
        <w:rPr>
          <w:color w:val="3D3D3D"/>
          <w:w w:val="96"/>
          <w:sz w:val="43"/>
        </w:rPr>
        <w:t>з</w:t>
      </w:r>
      <w:r>
        <w:rPr>
          <w:color w:val="3D3D3D"/>
          <w:sz w:val="43"/>
        </w:rPr>
        <w:t> </w:t>
      </w:r>
      <w:r>
        <w:rPr>
          <w:color w:val="3D3D3D"/>
          <w:spacing w:val="38"/>
          <w:sz w:val="43"/>
        </w:rPr>
        <w:t> </w:t>
      </w:r>
      <w:r>
        <w:rPr>
          <w:color w:val="3D3D3D"/>
          <w:spacing w:val="-1"/>
          <w:w w:val="100"/>
          <w:sz w:val="43"/>
        </w:rPr>
        <w:t>мето</w:t>
      </w:r>
      <w:r>
        <w:rPr>
          <w:color w:val="3D3D3D"/>
          <w:w w:val="100"/>
          <w:sz w:val="43"/>
        </w:rPr>
        <w:t>ю</w:t>
      </w:r>
      <w:r>
        <w:rPr>
          <w:color w:val="3D3D3D"/>
          <w:sz w:val="43"/>
        </w:rPr>
        <w:t> </w:t>
      </w:r>
      <w:r>
        <w:rPr>
          <w:color w:val="3D3D3D"/>
          <w:spacing w:val="39"/>
          <w:sz w:val="43"/>
        </w:rPr>
        <w:t> </w:t>
      </w:r>
      <w:r>
        <w:rPr>
          <w:color w:val="3D3D3D"/>
          <w:spacing w:val="-1"/>
          <w:w w:val="98"/>
          <w:sz w:val="43"/>
        </w:rPr>
        <w:t>виявленн</w:t>
      </w:r>
      <w:r>
        <w:rPr>
          <w:color w:val="3D3D3D"/>
          <w:w w:val="98"/>
          <w:sz w:val="43"/>
        </w:rPr>
        <w:t>я</w:t>
      </w:r>
      <w:r>
        <w:rPr>
          <w:color w:val="3D3D3D"/>
          <w:sz w:val="43"/>
        </w:rPr>
        <w:t> </w:t>
      </w:r>
      <w:r>
        <w:rPr>
          <w:color w:val="3D3D3D"/>
          <w:spacing w:val="22"/>
          <w:sz w:val="43"/>
        </w:rPr>
        <w:t> </w:t>
      </w:r>
      <w:r>
        <w:rPr>
          <w:rFonts w:ascii="Arial" w:hAnsi="Arial"/>
          <w:color w:val="2D2D2D"/>
          <w:spacing w:val="-98"/>
          <w:w w:val="96"/>
          <w:position w:val="24"/>
          <w:sz w:val="38"/>
        </w:rPr>
        <w:t>.</w:t>
      </w:r>
      <w:r>
        <w:rPr>
          <w:color w:val="3D3D3D"/>
          <w:spacing w:val="-96"/>
          <w:w w:val="89"/>
          <w:sz w:val="43"/>
        </w:rPr>
        <w:t>1</w:t>
      </w:r>
      <w:r>
        <w:rPr>
          <w:rFonts w:ascii="Arial" w:hAnsi="Arial"/>
          <w:color w:val="2D2D2D"/>
          <w:spacing w:val="-7"/>
          <w:w w:val="96"/>
          <w:position w:val="24"/>
          <w:sz w:val="38"/>
        </w:rPr>
        <w:t>.</w:t>
      </w:r>
      <w:r>
        <w:rPr>
          <w:color w:val="3D3D3D"/>
          <w:w w:val="89"/>
          <w:sz w:val="43"/>
        </w:rPr>
        <w:t>х</w:t>
      </w:r>
      <w:r>
        <w:rPr>
          <w:color w:val="3D3D3D"/>
          <w:sz w:val="43"/>
        </w:rPr>
        <w:t> </w:t>
      </w:r>
      <w:r>
        <w:rPr>
          <w:color w:val="3D3D3D"/>
          <w:spacing w:val="23"/>
          <w:sz w:val="43"/>
        </w:rPr>
        <w:t> </w:t>
      </w:r>
      <w:r>
        <w:rPr>
          <w:color w:val="3D3D3D"/>
          <w:spacing w:val="-1"/>
          <w:w w:val="98"/>
          <w:sz w:val="43"/>
        </w:rPr>
        <w:t>можливог</w:t>
      </w:r>
      <w:r>
        <w:rPr>
          <w:color w:val="3D3D3D"/>
          <w:w w:val="98"/>
          <w:sz w:val="43"/>
        </w:rPr>
        <w:t>о</w:t>
      </w:r>
      <w:r>
        <w:rPr>
          <w:color w:val="3D3D3D"/>
          <w:sz w:val="43"/>
        </w:rPr>
        <w:t> </w:t>
      </w:r>
      <w:r>
        <w:rPr>
          <w:color w:val="3D3D3D"/>
          <w:spacing w:val="50"/>
          <w:sz w:val="43"/>
        </w:rPr>
        <w:t> </w:t>
      </w:r>
      <w:r>
        <w:rPr>
          <w:color w:val="3D3D3D"/>
          <w:spacing w:val="-1"/>
          <w:w w:val="94"/>
          <w:sz w:val="43"/>
        </w:rPr>
        <w:t>в</w:t>
      </w:r>
      <w:r>
        <w:rPr>
          <w:color w:val="3D3D3D"/>
          <w:spacing w:val="-178"/>
          <w:w w:val="94"/>
          <w:sz w:val="43"/>
        </w:rPr>
        <w:t>1</w:t>
      </w:r>
      <w:r>
        <w:rPr>
          <w:rFonts w:ascii="Arial" w:hAnsi="Arial"/>
          <w:color w:val="1C1C1C"/>
          <w:w w:val="96"/>
          <w:position w:val="24"/>
          <w:sz w:val="38"/>
        </w:rPr>
        <w:t>.</w:t>
      </w:r>
      <w:r>
        <w:rPr>
          <w:rFonts w:ascii="Arial" w:hAnsi="Arial"/>
          <w:color w:val="1C1C1C"/>
          <w:spacing w:val="-30"/>
          <w:position w:val="24"/>
          <w:sz w:val="38"/>
        </w:rPr>
        <w:t> </w:t>
      </w:r>
      <w:r>
        <w:rPr>
          <w:color w:val="3D3D3D"/>
          <w:spacing w:val="-1"/>
          <w:w w:val="94"/>
          <w:sz w:val="43"/>
        </w:rPr>
        <w:t>дхиленн</w:t>
      </w:r>
      <w:r>
        <w:rPr>
          <w:color w:val="3D3D3D"/>
          <w:w w:val="94"/>
          <w:sz w:val="43"/>
        </w:rPr>
        <w:t>я</w:t>
      </w:r>
      <w:r>
        <w:rPr>
          <w:color w:val="3D3D3D"/>
          <w:sz w:val="43"/>
        </w:rPr>
        <w:tab/>
      </w:r>
      <w:r>
        <w:rPr>
          <w:color w:val="3D3D3D"/>
          <w:spacing w:val="-10"/>
          <w:w w:val="86"/>
          <w:sz w:val="43"/>
        </w:rPr>
        <w:t>в</w:t>
      </w:r>
      <w:r>
        <w:rPr>
          <w:rFonts w:ascii="Courier New" w:hAnsi="Courier New"/>
          <w:color w:val="3D3D3D"/>
          <w:spacing w:val="-159"/>
          <w:w w:val="100"/>
          <w:sz w:val="43"/>
          <w:vertAlign w:val="superscript"/>
        </w:rPr>
        <w:t>.</w:t>
      </w:r>
      <w:r>
        <w:rPr>
          <w:color w:val="3D3D3D"/>
          <w:spacing w:val="-1"/>
          <w:w w:val="86"/>
          <w:sz w:val="43"/>
          <w:vertAlign w:val="baseline"/>
        </w:rPr>
        <w:t>1</w:t>
      </w:r>
      <w:r>
        <w:rPr>
          <w:color w:val="3D3D3D"/>
          <w:w w:val="86"/>
          <w:sz w:val="43"/>
          <w:vertAlign w:val="baseline"/>
        </w:rPr>
        <w:t>д</w:t>
      </w:r>
      <w:r>
        <w:rPr>
          <w:color w:val="3D3D3D"/>
          <w:sz w:val="43"/>
          <w:vertAlign w:val="baseline"/>
        </w:rPr>
        <w:t> </w:t>
      </w:r>
      <w:r>
        <w:rPr>
          <w:color w:val="3D3D3D"/>
          <w:spacing w:val="18"/>
          <w:sz w:val="43"/>
          <w:vertAlign w:val="baseline"/>
        </w:rPr>
        <w:t> </w:t>
      </w:r>
      <w:r>
        <w:rPr>
          <w:color w:val="3D3D3D"/>
          <w:spacing w:val="-1"/>
          <w:w w:val="102"/>
          <w:sz w:val="43"/>
          <w:vertAlign w:val="baseline"/>
        </w:rPr>
        <w:t>вста-</w:t>
      </w:r>
    </w:p>
    <w:p>
      <w:pPr>
        <w:spacing w:line="477" w:lineRule="exact" w:before="0"/>
        <w:ind w:left="7922" w:right="0" w:firstLine="0"/>
        <w:jc w:val="both"/>
        <w:rPr>
          <w:sz w:val="43"/>
        </w:rPr>
      </w:pPr>
      <w:r>
        <w:rPr>
          <w:color w:val="2D2D2D"/>
          <w:w w:val="95"/>
          <w:sz w:val="43"/>
        </w:rPr>
        <w:t>новлен</w:t>
      </w:r>
      <w:r>
        <w:rPr>
          <w:color w:val="2D2D2D"/>
          <w:spacing w:val="-49"/>
          <w:w w:val="95"/>
          <w:sz w:val="43"/>
        </w:rPr>
        <w:t> </w:t>
      </w:r>
      <w:r>
        <w:rPr>
          <w:color w:val="2D2D2D"/>
          <w:w w:val="95"/>
          <w:sz w:val="43"/>
        </w:rPr>
        <w:t>их</w:t>
      </w:r>
      <w:r>
        <w:rPr>
          <w:color w:val="2D2D2D"/>
          <w:spacing w:val="24"/>
          <w:w w:val="95"/>
          <w:sz w:val="43"/>
        </w:rPr>
        <w:t> </w:t>
      </w:r>
      <w:r>
        <w:rPr>
          <w:color w:val="1C1C1C"/>
          <w:w w:val="95"/>
          <w:sz w:val="43"/>
        </w:rPr>
        <w:t>норм</w:t>
      </w:r>
      <w:r>
        <w:rPr>
          <w:color w:val="1C1C1C"/>
          <w:spacing w:val="11"/>
          <w:w w:val="95"/>
          <w:sz w:val="43"/>
        </w:rPr>
        <w:t> </w:t>
      </w:r>
      <w:r>
        <w:rPr>
          <w:color w:val="525252"/>
          <w:w w:val="95"/>
          <w:sz w:val="43"/>
        </w:rPr>
        <w:t>за</w:t>
      </w:r>
      <w:r>
        <w:rPr>
          <w:color w:val="525252"/>
          <w:spacing w:val="62"/>
          <w:w w:val="95"/>
          <w:sz w:val="43"/>
        </w:rPr>
        <w:t> </w:t>
      </w:r>
      <w:r>
        <w:rPr>
          <w:color w:val="2D2D2D"/>
          <w:w w:val="95"/>
          <w:sz w:val="43"/>
        </w:rPr>
        <w:t>встановлений</w:t>
      </w:r>
      <w:r>
        <w:rPr>
          <w:color w:val="2D2D2D"/>
          <w:spacing w:val="34"/>
          <w:w w:val="95"/>
          <w:sz w:val="43"/>
        </w:rPr>
        <w:t> </w:t>
      </w:r>
      <w:r>
        <w:rPr>
          <w:color w:val="1C1C1C"/>
          <w:w w:val="95"/>
          <w:sz w:val="43"/>
        </w:rPr>
        <w:t>11ерiод</w:t>
      </w:r>
      <w:r>
        <w:rPr>
          <w:color w:val="1C1C1C"/>
          <w:spacing w:val="18"/>
          <w:w w:val="95"/>
          <w:sz w:val="43"/>
        </w:rPr>
        <w:t> </w:t>
      </w:r>
      <w:r>
        <w:rPr>
          <w:color w:val="3D3D3D"/>
          <w:w w:val="95"/>
          <w:sz w:val="43"/>
        </w:rPr>
        <w:t>спостережень</w:t>
      </w:r>
      <w:r>
        <w:rPr>
          <w:color w:val="525252"/>
          <w:w w:val="95"/>
          <w:sz w:val="43"/>
        </w:rPr>
        <w:t>.</w:t>
      </w:r>
    </w:p>
    <w:p>
      <w:pPr>
        <w:pStyle w:val="BodyText"/>
        <w:spacing w:before="10"/>
        <w:rPr>
          <w:sz w:val="45"/>
        </w:rPr>
      </w:pPr>
    </w:p>
    <w:p>
      <w:pPr>
        <w:spacing w:line="242" w:lineRule="auto" w:before="1"/>
        <w:ind w:left="7901" w:right="1123" w:firstLine="2"/>
        <w:jc w:val="both"/>
        <w:rPr>
          <w:sz w:val="43"/>
        </w:rPr>
      </w:pPr>
      <w:r>
        <w:rPr>
          <w:b/>
          <w:color w:val="0A0A0A"/>
          <w:sz w:val="40"/>
        </w:rPr>
        <w:t>Пости</w:t>
      </w:r>
      <w:r>
        <w:rPr>
          <w:b/>
          <w:color w:val="0A0A0A"/>
          <w:spacing w:val="1"/>
          <w:sz w:val="40"/>
        </w:rPr>
        <w:t> </w:t>
      </w:r>
      <w:r>
        <w:rPr>
          <w:b/>
          <w:color w:val="1C1C1C"/>
          <w:sz w:val="40"/>
        </w:rPr>
        <w:t>спостережень</w:t>
      </w:r>
      <w:r>
        <w:rPr>
          <w:b/>
          <w:color w:val="1C1C1C"/>
          <w:spacing w:val="1"/>
          <w:sz w:val="40"/>
        </w:rPr>
        <w:t> </w:t>
      </w:r>
      <w:r>
        <w:rPr>
          <w:color w:val="2D2D2D"/>
          <w:sz w:val="43"/>
        </w:rPr>
        <w:t>призначенi</w:t>
      </w:r>
      <w:r>
        <w:rPr>
          <w:color w:val="2D2D2D"/>
          <w:spacing w:val="108"/>
          <w:sz w:val="43"/>
        </w:rPr>
        <w:t> </w:t>
      </w:r>
      <w:r>
        <w:rPr>
          <w:color w:val="3D3D3D"/>
          <w:sz w:val="43"/>
        </w:rPr>
        <w:t>для</w:t>
      </w:r>
      <w:r>
        <w:rPr>
          <w:color w:val="3D3D3D"/>
          <w:spacing w:val="108"/>
          <w:sz w:val="43"/>
        </w:rPr>
        <w:t> </w:t>
      </w:r>
      <w:r>
        <w:rPr>
          <w:color w:val="3D3D3D"/>
          <w:sz w:val="43"/>
        </w:rPr>
        <w:t>здiйснення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вiдбирання проб за </w:t>
      </w:r>
      <w:r>
        <w:rPr>
          <w:color w:val="2D2D2D"/>
          <w:sz w:val="43"/>
        </w:rPr>
        <w:t>встанов</w:t>
      </w:r>
      <w:r>
        <w:rPr>
          <w:color w:val="6B6B6B"/>
          <w:sz w:val="43"/>
        </w:rPr>
        <w:t>л</w:t>
      </w:r>
      <w:r>
        <w:rPr>
          <w:color w:val="525252"/>
          <w:sz w:val="43"/>
        </w:rPr>
        <w:t>еними </w:t>
      </w:r>
      <w:r>
        <w:rPr>
          <w:color w:val="3D3D3D"/>
          <w:sz w:val="43"/>
        </w:rPr>
        <w:t>методиками i частотою</w:t>
      </w:r>
      <w:r>
        <w:rPr>
          <w:color w:val="3D3D3D"/>
          <w:spacing w:val="-105"/>
          <w:sz w:val="43"/>
        </w:rPr>
        <w:t> </w:t>
      </w:r>
      <w:r>
        <w:rPr>
          <w:color w:val="3D3D3D"/>
          <w:sz w:val="43"/>
        </w:rPr>
        <w:t>вiдбору,</w:t>
      </w:r>
      <w:r>
        <w:rPr>
          <w:color w:val="3D3D3D"/>
          <w:spacing w:val="-12"/>
          <w:sz w:val="43"/>
        </w:rPr>
        <w:t> </w:t>
      </w:r>
      <w:r>
        <w:rPr>
          <w:color w:val="3D3D3D"/>
          <w:sz w:val="43"/>
        </w:rPr>
        <w:t>зберiгання</w:t>
      </w:r>
      <w:r>
        <w:rPr>
          <w:color w:val="3D3D3D"/>
          <w:spacing w:val="-18"/>
          <w:sz w:val="43"/>
        </w:rPr>
        <w:t> </w:t>
      </w:r>
      <w:r>
        <w:rPr>
          <w:color w:val="525252"/>
          <w:sz w:val="43"/>
        </w:rPr>
        <w:t>тадоставки</w:t>
      </w:r>
      <w:r>
        <w:rPr>
          <w:color w:val="525252"/>
          <w:spacing w:val="-3"/>
          <w:sz w:val="43"/>
        </w:rPr>
        <w:t> </w:t>
      </w:r>
      <w:r>
        <w:rPr>
          <w:color w:val="525252"/>
          <w:sz w:val="43"/>
        </w:rPr>
        <w:t>до</w:t>
      </w:r>
      <w:r>
        <w:rPr>
          <w:color w:val="525252"/>
          <w:spacing w:val="-17"/>
          <w:sz w:val="43"/>
        </w:rPr>
        <w:t> </w:t>
      </w:r>
      <w:r>
        <w:rPr>
          <w:color w:val="3D3D3D"/>
          <w:sz w:val="43"/>
        </w:rPr>
        <w:t>визначених</w:t>
      </w:r>
      <w:r>
        <w:rPr>
          <w:color w:val="3D3D3D"/>
          <w:spacing w:val="-18"/>
          <w:sz w:val="43"/>
        </w:rPr>
        <w:t> </w:t>
      </w:r>
      <w:r>
        <w:rPr>
          <w:color w:val="525252"/>
          <w:sz w:val="43"/>
        </w:rPr>
        <w:t>лабораторiй.</w:t>
      </w:r>
    </w:p>
    <w:p>
      <w:pPr>
        <w:pStyle w:val="BodyText"/>
        <w:spacing w:before="7"/>
        <w:rPr>
          <w:sz w:val="56"/>
        </w:rPr>
      </w:pPr>
    </w:p>
    <w:p>
      <w:pPr>
        <w:spacing w:line="237" w:lineRule="auto" w:before="0"/>
        <w:ind w:left="7889" w:right="1169" w:firstLine="19"/>
        <w:jc w:val="both"/>
        <w:rPr>
          <w:sz w:val="43"/>
        </w:rPr>
      </w:pPr>
      <w:r>
        <w:rPr/>
        <w:pict>
          <v:shape style="position:absolute;margin-left:583.512207pt;margin-top:14.108647pt;width:296.9pt;height:20.75pt;mso-position-horizontal-relative:page;mso-position-vertical-relative:paragraph;z-index:-24056832" type="#_x0000_t202" id="docshape167" filled="false" stroked="false">
            <v:textbox inset="0,0,0,0">
              <w:txbxContent>
                <w:p>
                  <w:pPr>
                    <w:tabs>
                      <w:tab w:pos="5841" w:val="left" w:leader="none"/>
                    </w:tabs>
                    <w:spacing w:line="414" w:lineRule="exact" w:before="0"/>
                    <w:ind w:left="0" w:right="0" w:firstLine="0"/>
                    <w:jc w:val="left"/>
                    <w:rPr>
                      <w:rFonts w:ascii="Arial"/>
                      <w:sz w:val="37"/>
                    </w:rPr>
                  </w:pPr>
                  <w:r>
                    <w:rPr>
                      <w:rFonts w:ascii="Arial"/>
                      <w:color w:val="2D2D2D"/>
                      <w:sz w:val="37"/>
                    </w:rPr>
                    <w:t>.</w:t>
                    <w:tab/>
                  </w:r>
                  <w:r>
                    <w:rPr>
                      <w:rFonts w:ascii="Arial"/>
                      <w:color w:val="2D2D2D"/>
                      <w:spacing w:val="-13"/>
                      <w:sz w:val="3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b/>
          <w:color w:val="1C1C1C"/>
          <w:sz w:val="40"/>
        </w:rPr>
        <w:t>Акреднтованi лабораторi'i </w:t>
      </w:r>
      <w:r>
        <w:rPr>
          <w:color w:val="3D3D3D"/>
          <w:sz w:val="43"/>
        </w:rPr>
        <w:t>здiйснюють </w:t>
      </w:r>
      <w:r>
        <w:rPr>
          <w:color w:val="525252"/>
          <w:sz w:val="43"/>
        </w:rPr>
        <w:t>за </w:t>
      </w:r>
      <w:r>
        <w:rPr>
          <w:color w:val="3D3D3D"/>
          <w:sz w:val="43"/>
        </w:rPr>
        <w:t>встановлениr-1и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методиками вим1рювання </w:t>
      </w:r>
      <w:r>
        <w:rPr>
          <w:color w:val="2D2D2D"/>
          <w:sz w:val="43"/>
        </w:rPr>
        <w:t>визначених параметр1в та про-</w:t>
      </w:r>
      <w:r>
        <w:rPr>
          <w:color w:val="2D2D2D"/>
          <w:spacing w:val="1"/>
          <w:sz w:val="43"/>
        </w:rPr>
        <w:t> </w:t>
      </w:r>
      <w:r>
        <w:rPr>
          <w:color w:val="525252"/>
          <w:sz w:val="43"/>
        </w:rPr>
        <w:t>токолювання</w:t>
      </w:r>
      <w:r>
        <w:rPr>
          <w:color w:val="525252"/>
          <w:spacing w:val="18"/>
          <w:sz w:val="43"/>
        </w:rPr>
        <w:t> </w:t>
      </w:r>
      <w:r>
        <w:rPr>
          <w:color w:val="3D3D3D"/>
          <w:sz w:val="43"/>
        </w:rPr>
        <w:t>отри1v1аних</w:t>
      </w:r>
      <w:r>
        <w:rPr>
          <w:color w:val="3D3D3D"/>
          <w:spacing w:val="21"/>
          <w:sz w:val="43"/>
        </w:rPr>
        <w:t> </w:t>
      </w:r>
      <w:r>
        <w:rPr>
          <w:color w:val="3D3D3D"/>
          <w:sz w:val="43"/>
        </w:rPr>
        <w:t>даних.</w:t>
      </w:r>
    </w:p>
    <w:p>
      <w:pPr>
        <w:pStyle w:val="BodyText"/>
        <w:spacing w:before="2"/>
        <w:rPr>
          <w:sz w:val="43"/>
        </w:rPr>
      </w:pPr>
    </w:p>
    <w:p>
      <w:pPr>
        <w:spacing w:line="237" w:lineRule="auto" w:before="0"/>
        <w:ind w:left="7902" w:right="1206" w:hanging="6"/>
        <w:jc w:val="both"/>
        <w:rPr>
          <w:sz w:val="43"/>
        </w:rPr>
      </w:pPr>
      <w:r>
        <w:rPr>
          <w:b/>
          <w:color w:val="1C1C1C"/>
          <w:sz w:val="40"/>
        </w:rPr>
        <w:t>Отриманi</w:t>
      </w:r>
      <w:r>
        <w:rPr>
          <w:b/>
          <w:color w:val="1C1C1C"/>
          <w:spacing w:val="1"/>
          <w:sz w:val="40"/>
        </w:rPr>
        <w:t> </w:t>
      </w:r>
      <w:r>
        <w:rPr>
          <w:b/>
          <w:color w:val="2D2D2D"/>
          <w:sz w:val="40"/>
        </w:rPr>
        <w:t>данi</w:t>
      </w:r>
      <w:r>
        <w:rPr>
          <w:b/>
          <w:color w:val="2D2D2D"/>
          <w:spacing w:val="1"/>
          <w:sz w:val="40"/>
        </w:rPr>
        <w:t> </w:t>
      </w:r>
      <w:r>
        <w:rPr>
          <w:color w:val="3D3D3D"/>
          <w:sz w:val="43"/>
        </w:rPr>
        <w:t>обробляють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i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аналiзують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згiдно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чинних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нормативних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документ1</w:t>
      </w:r>
      <w:r>
        <w:rPr>
          <w:rFonts w:ascii="Arial" w:hAnsi="Arial"/>
          <w:color w:val="2D2D2D"/>
          <w:sz w:val="43"/>
          <w:vertAlign w:val="superscript"/>
        </w:rPr>
        <w:t>.</w:t>
      </w:r>
      <w:r>
        <w:rPr>
          <w:color w:val="3D3D3D"/>
          <w:sz w:val="43"/>
          <w:vertAlign w:val="baseline"/>
        </w:rPr>
        <w:t>в</w:t>
      </w:r>
      <w:r>
        <w:rPr>
          <w:color w:val="3D3D3D"/>
          <w:spacing w:val="1"/>
          <w:sz w:val="43"/>
          <w:vertAlign w:val="baseline"/>
        </w:rPr>
        <w:t> </w:t>
      </w:r>
      <w:r>
        <w:rPr>
          <w:color w:val="3D3D3D"/>
          <w:sz w:val="43"/>
          <w:vertAlign w:val="baseline"/>
        </w:rPr>
        <w:t>та</w:t>
      </w:r>
      <w:r>
        <w:rPr>
          <w:color w:val="3D3D3D"/>
          <w:spacing w:val="1"/>
          <w:sz w:val="43"/>
          <w:vertAlign w:val="baseline"/>
        </w:rPr>
        <w:t> </w:t>
      </w:r>
      <w:r>
        <w:rPr>
          <w:color w:val="2D2D2D"/>
          <w:sz w:val="43"/>
          <w:vertAlign w:val="baseline"/>
        </w:rPr>
        <w:t>використовують</w:t>
      </w:r>
      <w:r>
        <w:rPr>
          <w:color w:val="2D2D2D"/>
          <w:spacing w:val="1"/>
          <w:sz w:val="43"/>
          <w:vertAlign w:val="baseline"/>
        </w:rPr>
        <w:t> </w:t>
      </w:r>
      <w:r>
        <w:rPr>
          <w:color w:val="525252"/>
          <w:sz w:val="43"/>
          <w:vertAlign w:val="baseline"/>
        </w:rPr>
        <w:t>для</w:t>
      </w:r>
      <w:r>
        <w:rPr>
          <w:color w:val="525252"/>
          <w:spacing w:val="1"/>
          <w:sz w:val="43"/>
          <w:vertAlign w:val="baseline"/>
        </w:rPr>
        <w:t> </w:t>
      </w:r>
      <w:r>
        <w:rPr>
          <w:color w:val="3D3D3D"/>
          <w:sz w:val="43"/>
          <w:vertAlign w:val="baseline"/>
        </w:rPr>
        <w:t>пiдготовки</w:t>
      </w:r>
      <w:r>
        <w:rPr>
          <w:color w:val="3D3D3D"/>
          <w:spacing w:val="-3"/>
          <w:sz w:val="43"/>
          <w:vertAlign w:val="baseline"/>
        </w:rPr>
        <w:t> </w:t>
      </w:r>
      <w:r>
        <w:rPr>
          <w:color w:val="3D3D3D"/>
          <w:sz w:val="43"/>
          <w:vertAlign w:val="baseline"/>
        </w:rPr>
        <w:t>необхiдноi"</w:t>
      </w:r>
      <w:r>
        <w:rPr>
          <w:color w:val="3D3D3D"/>
          <w:spacing w:val="-16"/>
          <w:sz w:val="43"/>
          <w:vertAlign w:val="baseline"/>
        </w:rPr>
        <w:t> </w:t>
      </w:r>
      <w:r>
        <w:rPr>
          <w:color w:val="3D3D3D"/>
          <w:sz w:val="43"/>
          <w:vertAlign w:val="baseline"/>
        </w:rPr>
        <w:t>iнформацi"i.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tabs>
          <w:tab w:pos="7896" w:val="left" w:leader="none"/>
        </w:tabs>
        <w:spacing w:line="237" w:lineRule="auto" w:before="87"/>
        <w:ind w:left="7882" w:right="1181" w:hanging="3200"/>
        <w:jc w:val="both"/>
        <w:rPr>
          <w:sz w:val="43"/>
        </w:rPr>
      </w:pPr>
      <w:r>
        <w:rPr>
          <w:rFonts w:ascii="Arial" w:hAnsi="Arial"/>
          <w:color w:val="0A0A0A"/>
          <w:position w:val="2"/>
          <w:sz w:val="38"/>
        </w:rPr>
        <w:t>'</w:t>
        <w:tab/>
        <w:tab/>
      </w:r>
      <w:r>
        <w:rPr>
          <w:b/>
          <w:color w:val="1C1C1C"/>
          <w:sz w:val="40"/>
        </w:rPr>
        <w:t>Отриману</w:t>
      </w:r>
      <w:r>
        <w:rPr>
          <w:b/>
          <w:color w:val="1C1C1C"/>
          <w:spacing w:val="1"/>
          <w:sz w:val="40"/>
        </w:rPr>
        <w:t> </w:t>
      </w:r>
      <w:r>
        <w:rPr>
          <w:b/>
          <w:color w:val="0A0A0A"/>
          <w:sz w:val="40"/>
        </w:rPr>
        <w:t>iнформацiю </w:t>
      </w:r>
      <w:r>
        <w:rPr>
          <w:color w:val="2D2D2D"/>
          <w:sz w:val="43"/>
        </w:rPr>
        <w:t>використовують </w:t>
      </w:r>
      <w:r>
        <w:rPr>
          <w:color w:val="3D3D3D"/>
          <w:sz w:val="43"/>
        </w:rPr>
        <w:t>для оцiнки стану</w:t>
      </w:r>
      <w:r>
        <w:rPr>
          <w:color w:val="3D3D3D"/>
          <w:spacing w:val="1"/>
          <w:sz w:val="43"/>
        </w:rPr>
        <w:t> </w:t>
      </w:r>
      <w:r>
        <w:rPr>
          <w:color w:val="3D3D3D"/>
          <w:sz w:val="43"/>
        </w:rPr>
        <w:t>навколишнього середовища, широкого iнформування про</w:t>
      </w:r>
      <w:r>
        <w:rPr>
          <w:color w:val="3D3D3D"/>
          <w:spacing w:val="1"/>
          <w:sz w:val="43"/>
        </w:rPr>
        <w:t> </w:t>
      </w:r>
      <w:r>
        <w:rPr>
          <w:color w:val="3D3D3D"/>
          <w:w w:val="95"/>
          <w:sz w:val="43"/>
        </w:rPr>
        <w:t>його</w:t>
      </w:r>
      <w:r>
        <w:rPr>
          <w:color w:val="3D3D3D"/>
          <w:spacing w:val="6"/>
          <w:w w:val="95"/>
          <w:sz w:val="43"/>
        </w:rPr>
        <w:t> </w:t>
      </w:r>
      <w:r>
        <w:rPr>
          <w:color w:val="3D3D3D"/>
          <w:w w:val="95"/>
          <w:sz w:val="43"/>
        </w:rPr>
        <w:t>стан</w:t>
      </w:r>
      <w:r>
        <w:rPr>
          <w:color w:val="3D3D3D"/>
          <w:spacing w:val="39"/>
          <w:w w:val="95"/>
          <w:sz w:val="43"/>
        </w:rPr>
        <w:t> </w:t>
      </w:r>
      <w:r>
        <w:rPr>
          <w:color w:val="2D2D2D"/>
          <w:w w:val="95"/>
          <w:sz w:val="42"/>
        </w:rPr>
        <w:t>i</w:t>
      </w:r>
      <w:r>
        <w:rPr>
          <w:color w:val="2D2D2D"/>
          <w:spacing w:val="61"/>
          <w:w w:val="95"/>
          <w:sz w:val="42"/>
        </w:rPr>
        <w:t> </w:t>
      </w:r>
      <w:r>
        <w:rPr>
          <w:color w:val="2D2D2D"/>
          <w:w w:val="95"/>
          <w:sz w:val="43"/>
        </w:rPr>
        <w:t>прийняття</w:t>
      </w:r>
      <w:r>
        <w:rPr>
          <w:color w:val="2D2D2D"/>
          <w:spacing w:val="63"/>
          <w:w w:val="95"/>
          <w:sz w:val="43"/>
        </w:rPr>
        <w:t> </w:t>
      </w:r>
      <w:r>
        <w:rPr>
          <w:color w:val="2D2D2D"/>
          <w:w w:val="95"/>
          <w:sz w:val="43"/>
        </w:rPr>
        <w:t>вiдповiдних</w:t>
      </w:r>
      <w:r>
        <w:rPr>
          <w:color w:val="2D2D2D"/>
          <w:spacing w:val="90"/>
          <w:w w:val="95"/>
          <w:sz w:val="43"/>
        </w:rPr>
        <w:t> </w:t>
      </w:r>
      <w:r>
        <w:rPr>
          <w:color w:val="3D3D3D"/>
          <w:w w:val="95"/>
          <w:sz w:val="43"/>
        </w:rPr>
        <w:t>уnравлiнських</w:t>
      </w:r>
      <w:r>
        <w:rPr>
          <w:color w:val="3D3D3D"/>
          <w:spacing w:val="22"/>
          <w:w w:val="95"/>
          <w:sz w:val="43"/>
        </w:rPr>
        <w:t> </w:t>
      </w:r>
      <w:r>
        <w:rPr>
          <w:color w:val="3D3D3D"/>
          <w:w w:val="95"/>
          <w:sz w:val="43"/>
        </w:rPr>
        <w:t>рiшень.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81"/>
        <w:ind w:left="4190"/>
      </w:pPr>
      <w:r>
        <w:rPr>
          <w:color w:val="1C1C1C"/>
          <w:w w:val="105"/>
        </w:rPr>
        <w:t>Рис.4.3.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Основнi</w:t>
      </w:r>
      <w:r>
        <w:rPr>
          <w:color w:val="1C1C1C"/>
          <w:spacing w:val="40"/>
          <w:w w:val="105"/>
        </w:rPr>
        <w:t> </w:t>
      </w:r>
      <w:r>
        <w:rPr>
          <w:color w:val="3D3D3D"/>
          <w:w w:val="105"/>
        </w:rPr>
        <w:t>елементи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забезпечення</w:t>
      </w:r>
      <w:r>
        <w:rPr>
          <w:color w:val="3D3D3D"/>
          <w:spacing w:val="34"/>
          <w:w w:val="105"/>
        </w:rPr>
        <w:t> </w:t>
      </w:r>
      <w:r>
        <w:rPr>
          <w:color w:val="2D2D2D"/>
          <w:w w:val="105"/>
        </w:rPr>
        <w:t>монiторингу</w:t>
      </w:r>
      <w:r>
        <w:rPr>
          <w:color w:val="2D2D2D"/>
          <w:spacing w:val="25"/>
          <w:w w:val="105"/>
        </w:rPr>
        <w:t> </w:t>
      </w:r>
      <w:r>
        <w:rPr>
          <w:color w:val="3D3D3D"/>
          <w:w w:val="105"/>
        </w:rPr>
        <w:t>до</w:t>
      </w:r>
      <w:r>
        <w:rPr>
          <w:color w:val="1C1C1C"/>
          <w:w w:val="105"/>
        </w:rPr>
        <w:t>вкiл</w:t>
      </w:r>
      <w:r>
        <w:rPr>
          <w:color w:val="3D3D3D"/>
          <w:w w:val="105"/>
        </w:rPr>
        <w:t>л</w:t>
      </w:r>
      <w:r>
        <w:rPr>
          <w:color w:val="0A0A0A"/>
          <w:w w:val="105"/>
        </w:rPr>
        <w:t>я</w:t>
      </w:r>
    </w:p>
    <w:p>
      <w:pPr>
        <w:pStyle w:val="BodyText"/>
        <w:spacing w:before="10"/>
        <w:rPr>
          <w:sz w:val="60"/>
        </w:rPr>
      </w:pPr>
    </w:p>
    <w:p>
      <w:pPr>
        <w:pStyle w:val="BodyText"/>
        <w:tabs>
          <w:tab w:pos="4541" w:val="left" w:leader="none"/>
          <w:tab w:pos="5131" w:val="left" w:leader="none"/>
          <w:tab w:pos="6275" w:val="left" w:leader="none"/>
          <w:tab w:pos="8313" w:val="left" w:leader="none"/>
          <w:tab w:pos="8956" w:val="left" w:leader="none"/>
          <w:tab w:pos="9226" w:val="left" w:leader="none"/>
          <w:tab w:pos="10596" w:val="left" w:leader="none"/>
          <w:tab w:pos="11434" w:val="left" w:leader="none"/>
          <w:tab w:pos="12933" w:val="left" w:leader="none"/>
          <w:tab w:pos="13642" w:val="left" w:leader="none"/>
          <w:tab w:pos="14365" w:val="left" w:leader="none"/>
          <w:tab w:pos="14902" w:val="left" w:leader="none"/>
          <w:tab w:pos="15149" w:val="left" w:leader="none"/>
        </w:tabs>
        <w:spacing w:line="230" w:lineRule="auto"/>
        <w:ind w:left="1023" w:right="108" w:firstLine="1299"/>
      </w:pPr>
      <w:r>
        <w:rPr>
          <w:color w:val="1C1C1C"/>
          <w:w w:val="105"/>
        </w:rPr>
        <w:t>Важливими</w:t>
        <w:tab/>
      </w:r>
      <w:r>
        <w:rPr>
          <w:color w:val="3D3D3D"/>
          <w:w w:val="105"/>
        </w:rPr>
        <w:t>параметрами,</w:t>
        <w:tab/>
      </w:r>
      <w:r>
        <w:rPr>
          <w:color w:val="2D2D2D"/>
          <w:w w:val="105"/>
        </w:rPr>
        <w:t>якi</w:t>
        <w:tab/>
        <w:tab/>
      </w:r>
      <w:r>
        <w:rPr>
          <w:color w:val="1C1C1C"/>
          <w:w w:val="105"/>
        </w:rPr>
        <w:t>потрiбно</w:t>
        <w:tab/>
      </w:r>
      <w:r>
        <w:rPr>
          <w:color w:val="2D2D2D"/>
          <w:w w:val="105"/>
        </w:rPr>
        <w:t>враховувати</w:t>
        <w:tab/>
      </w:r>
      <w:r>
        <w:rPr>
          <w:color w:val="3D3D3D"/>
          <w:w w:val="105"/>
        </w:rPr>
        <w:t>в</w:t>
        <w:tab/>
      </w:r>
      <w:r>
        <w:rPr>
          <w:color w:val="2D2D2D"/>
          <w:w w:val="105"/>
        </w:rPr>
        <w:t>аналiтичних</w:t>
      </w:r>
      <w:r>
        <w:rPr>
          <w:color w:val="2D2D2D"/>
          <w:spacing w:val="-121"/>
          <w:w w:val="105"/>
        </w:rPr>
        <w:t> </w:t>
      </w:r>
      <w:r>
        <w:rPr>
          <w:color w:val="3D3D3D"/>
          <w:w w:val="105"/>
        </w:rPr>
        <w:t>точно1 </w:t>
      </w:r>
      <w:r>
        <w:rPr>
          <w:color w:val="3D3D3D"/>
          <w:spacing w:val="45"/>
          <w:w w:val="105"/>
        </w:rPr>
        <w:t> </w:t>
      </w:r>
      <w:r>
        <w:rPr>
          <w:color w:val="2D2D2D"/>
          <w:w w:val="105"/>
        </w:rPr>
        <w:t>оцiнки</w:t>
        <w:tab/>
        <w:t>рiзних</w:t>
        <w:tab/>
        <w:t>параметрiв</w:t>
        <w:tab/>
      </w:r>
      <w:r>
        <w:rPr>
          <w:color w:val="3D3D3D"/>
          <w:w w:val="105"/>
        </w:rPr>
        <w:t>якостi</w:t>
        <w:tab/>
      </w:r>
      <w:r>
        <w:rPr>
          <w:color w:val="2D2D2D"/>
          <w:w w:val="105"/>
        </w:rPr>
        <w:t>довкiлля,</w:t>
        <w:tab/>
      </w:r>
      <w:r>
        <w:rPr>
          <w:color w:val="3D3D3D"/>
          <w:w w:val="105"/>
        </w:rPr>
        <w:t>е:</w:t>
        <w:tab/>
        <w:t>вибiр</w:t>
        <w:tab/>
        <w:tab/>
      </w:r>
      <w:r>
        <w:rPr>
          <w:color w:val="2D2D2D"/>
          <w:w w:val="105"/>
        </w:rPr>
        <w:t>необхiдних</w:t>
      </w:r>
    </w:p>
    <w:p>
      <w:pPr>
        <w:spacing w:before="84"/>
        <w:ind w:left="9994" w:right="7072" w:firstLine="0"/>
        <w:jc w:val="center"/>
        <w:rPr>
          <w:rFonts w:ascii="Courier New"/>
          <w:sz w:val="46"/>
        </w:rPr>
      </w:pPr>
      <w:r>
        <w:rPr>
          <w:rFonts w:ascii="Courier New"/>
          <w:color w:val="3D3D3D"/>
          <w:sz w:val="46"/>
        </w:rPr>
        <w:t>27</w:t>
      </w:r>
    </w:p>
    <w:p>
      <w:pPr>
        <w:spacing w:line="240" w:lineRule="auto" w:before="0"/>
        <w:rPr>
          <w:rFonts w:ascii="Courier New"/>
          <w:sz w:val="52"/>
        </w:rPr>
      </w:pPr>
      <w:r>
        <w:rPr/>
        <w:br w:type="column"/>
      </w:r>
      <w:r>
        <w:rPr>
          <w:rFonts w:ascii="Courier New"/>
          <w:sz w:val="52"/>
        </w:rPr>
      </w:r>
    </w:p>
    <w:p>
      <w:pPr>
        <w:pStyle w:val="BodyText"/>
        <w:spacing w:before="2"/>
        <w:rPr>
          <w:rFonts w:ascii="Courier New"/>
          <w:sz w:val="69"/>
        </w:rPr>
      </w:pPr>
    </w:p>
    <w:p>
      <w:pPr>
        <w:pStyle w:val="BodyText"/>
        <w:spacing w:line="168" w:lineRule="auto"/>
        <w:ind w:left="220" w:right="316" w:hanging="101"/>
      </w:pPr>
      <w:r>
        <w:rPr>
          <w:color w:val="3D3D3D"/>
          <w:spacing w:val="-12"/>
          <w:w w:val="105"/>
        </w:rPr>
        <w:t>метода</w:t>
      </w:r>
      <w:r>
        <w:rPr>
          <w:color w:val="3D3D3D"/>
          <w:spacing w:val="-12"/>
          <w:w w:val="105"/>
          <w:position w:val="-21"/>
          <w:sz w:val="42"/>
        </w:rPr>
        <w:t>.</w:t>
      </w:r>
      <w:r>
        <w:rPr>
          <w:color w:val="3D3D3D"/>
          <w:spacing w:val="-12"/>
          <w:w w:val="105"/>
        </w:rPr>
        <w:t>х</w:t>
      </w:r>
      <w:r>
        <w:rPr>
          <w:color w:val="3D3D3D"/>
          <w:spacing w:val="-121"/>
          <w:w w:val="105"/>
        </w:rPr>
        <w:t> </w:t>
      </w:r>
      <w:r>
        <w:rPr>
          <w:color w:val="3D3D3D"/>
          <w:w w:val="95"/>
        </w:rPr>
        <w:t>метод1в</w:t>
      </w:r>
    </w:p>
    <w:p>
      <w:pPr>
        <w:spacing w:after="0" w:line="168" w:lineRule="auto"/>
        <w:sectPr>
          <w:type w:val="continuous"/>
          <w:pgSz w:w="21180" w:h="29940"/>
          <w:pgMar w:top="900" w:bottom="280" w:left="680" w:right="620"/>
          <w:cols w:num="2" w:equalWidth="0">
            <w:col w:w="17660" w:space="40"/>
            <w:col w:w="2180"/>
          </w:cols>
        </w:sectPr>
      </w:pPr>
    </w:p>
    <w:p>
      <w:pPr>
        <w:pStyle w:val="BodyText"/>
        <w:spacing w:line="228" w:lineRule="auto" w:before="87"/>
        <w:ind w:left="318" w:right="1031" w:firstLine="14"/>
        <w:jc w:val="both"/>
      </w:pPr>
      <w:r>
        <w:rPr>
          <w:color w:val="282828"/>
          <w:w w:val="105"/>
        </w:rPr>
        <w:t>випробувань;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методи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оцiнки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аналiтичних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результатiв;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перехресна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перевiрка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аналiтичних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даних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та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необхiдна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iнтерпретацiя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результатiв.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Вибiр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вимiрюваних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параметрiв вибирають </w:t>
      </w:r>
      <w:r>
        <w:rPr>
          <w:color w:val="3B3B3B"/>
          <w:w w:val="105"/>
        </w:rPr>
        <w:t>зг</w:t>
      </w:r>
      <w:r>
        <w:rPr>
          <w:color w:val="111111"/>
          <w:w w:val="105"/>
        </w:rPr>
        <w:t>i</w:t>
      </w:r>
      <w:r>
        <w:rPr>
          <w:color w:val="3B3B3B"/>
          <w:w w:val="105"/>
        </w:rPr>
        <w:t>дно </w:t>
      </w:r>
      <w:r>
        <w:rPr>
          <w:color w:val="282828"/>
          <w:w w:val="105"/>
        </w:rPr>
        <w:t>вимогами до  </w:t>
      </w:r>
      <w:r>
        <w:rPr>
          <w:color w:val="3B3B3B"/>
          <w:w w:val="105"/>
        </w:rPr>
        <w:t>системи,  а </w:t>
      </w:r>
      <w:r>
        <w:rPr>
          <w:color w:val="282828"/>
          <w:w w:val="105"/>
        </w:rPr>
        <w:t>повний аналiз </w:t>
      </w:r>
      <w:r>
        <w:rPr>
          <w:color w:val="3B3B3B"/>
          <w:w w:val="105"/>
        </w:rPr>
        <w:t>зд</w:t>
      </w:r>
      <w:r>
        <w:rPr>
          <w:color w:val="111111"/>
          <w:w w:val="105"/>
        </w:rPr>
        <w:t>iйснюють </w:t>
      </w:r>
      <w:r>
        <w:rPr>
          <w:color w:val="282828"/>
          <w:w w:val="105"/>
        </w:rPr>
        <w:t>там,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де</w:t>
      </w:r>
      <w:r>
        <w:rPr>
          <w:color w:val="3B3B3B"/>
          <w:spacing w:val="9"/>
          <w:w w:val="105"/>
        </w:rPr>
        <w:t> </w:t>
      </w:r>
      <w:r>
        <w:rPr>
          <w:color w:val="282828"/>
          <w:w w:val="105"/>
        </w:rPr>
        <w:t>необхiдна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повна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оцiнка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рiзних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параметрiв.</w:t>
      </w:r>
    </w:p>
    <w:p>
      <w:pPr>
        <w:pStyle w:val="BodyText"/>
        <w:spacing w:line="228" w:lineRule="auto" w:before="11"/>
        <w:ind w:left="320" w:right="1002" w:firstLine="1278"/>
        <w:jc w:val="both"/>
      </w:pPr>
      <w:r>
        <w:rPr>
          <w:color w:val="111111"/>
          <w:w w:val="105"/>
        </w:rPr>
        <w:t>Пiсля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вибору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вимiрюваних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параметрiв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повиннi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бути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вибранi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вiдповiднi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аналiтичнi методи </w:t>
      </w:r>
      <w:r>
        <w:rPr>
          <w:color w:val="3B3B3B"/>
          <w:w w:val="105"/>
        </w:rPr>
        <w:t>з </w:t>
      </w:r>
      <w:r>
        <w:rPr>
          <w:color w:val="282828"/>
          <w:w w:val="105"/>
        </w:rPr>
        <w:t>урахуванням </w:t>
      </w:r>
      <w:r>
        <w:rPr>
          <w:color w:val="111111"/>
          <w:w w:val="105"/>
        </w:rPr>
        <w:t>необхiдно'i </w:t>
      </w:r>
      <w:r>
        <w:rPr>
          <w:color w:val="282828"/>
          <w:w w:val="105"/>
        </w:rPr>
        <w:t>чутливостi, точностi, можливих впливiв,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швидкодii: </w:t>
      </w:r>
      <w:r>
        <w:rPr>
          <w:color w:val="3B3B3B"/>
          <w:w w:val="105"/>
        </w:rPr>
        <w:t>i </w:t>
      </w:r>
      <w:r>
        <w:rPr>
          <w:color w:val="282828"/>
          <w:w w:val="105"/>
        </w:rPr>
        <w:t>вартостi </w:t>
      </w:r>
      <w:r>
        <w:rPr>
          <w:color w:val="3B3B3B"/>
          <w:w w:val="105"/>
        </w:rPr>
        <w:t>аналiзу</w:t>
      </w:r>
      <w:r>
        <w:rPr>
          <w:color w:val="111111"/>
          <w:w w:val="105"/>
        </w:rPr>
        <w:t>. </w:t>
      </w:r>
      <w:r>
        <w:rPr>
          <w:color w:val="282828"/>
          <w:w w:val="105"/>
        </w:rPr>
        <w:t>Методи </w:t>
      </w:r>
      <w:r>
        <w:rPr>
          <w:color w:val="3B3B3B"/>
          <w:w w:val="105"/>
        </w:rPr>
        <w:t>з </w:t>
      </w:r>
      <w:r>
        <w:rPr>
          <w:color w:val="282828"/>
          <w:w w:val="105"/>
        </w:rPr>
        <w:t>високою </w:t>
      </w:r>
      <w:r>
        <w:rPr>
          <w:color w:val="3B3B3B"/>
          <w:w w:val="105"/>
        </w:rPr>
        <w:t>точн</w:t>
      </w:r>
      <w:r>
        <w:rPr>
          <w:color w:val="111111"/>
          <w:w w:val="105"/>
        </w:rPr>
        <w:t>iстю </w:t>
      </w:r>
      <w:r>
        <w:rPr>
          <w:color w:val="282828"/>
          <w:w w:val="105"/>
        </w:rPr>
        <w:t>повиннi використовуватися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лише </w:t>
      </w:r>
      <w:r>
        <w:rPr>
          <w:color w:val="4F4F4F"/>
          <w:w w:val="105"/>
        </w:rPr>
        <w:t>там, </w:t>
      </w:r>
      <w:r>
        <w:rPr>
          <w:color w:val="282828"/>
          <w:w w:val="105"/>
        </w:rPr>
        <w:t>де це </w:t>
      </w:r>
      <w:r>
        <w:rPr>
          <w:color w:val="3B3B3B"/>
          <w:w w:val="105"/>
        </w:rPr>
        <w:t>дiйсно </w:t>
      </w:r>
      <w:r>
        <w:rPr>
          <w:color w:val="282828"/>
          <w:w w:val="105"/>
        </w:rPr>
        <w:t>необхiдно. Важливим </w:t>
      </w:r>
      <w:r>
        <w:rPr>
          <w:rFonts w:ascii="Arial" w:hAnsi="Arial"/>
          <w:color w:val="3B3B3B"/>
          <w:w w:val="105"/>
          <w:sz w:val="33"/>
        </w:rPr>
        <w:t>€ </w:t>
      </w:r>
      <w:r>
        <w:rPr>
          <w:color w:val="3B3B3B"/>
          <w:w w:val="105"/>
        </w:rPr>
        <w:t>перший к</w:t>
      </w:r>
      <w:r>
        <w:rPr>
          <w:color w:val="111111"/>
          <w:w w:val="105"/>
        </w:rPr>
        <w:t>ро</w:t>
      </w:r>
      <w:r>
        <w:rPr>
          <w:color w:val="3B3B3B"/>
          <w:w w:val="105"/>
        </w:rPr>
        <w:t>к у </w:t>
      </w:r>
      <w:r>
        <w:rPr>
          <w:color w:val="282828"/>
          <w:w w:val="105"/>
        </w:rPr>
        <w:t>кожному аналiзi: </w:t>
      </w:r>
      <w:r>
        <w:rPr>
          <w:color w:val="3B3B3B"/>
          <w:w w:val="105"/>
        </w:rPr>
        <w:t>проба</w:t>
      </w:r>
      <w:r>
        <w:rPr>
          <w:color w:val="3B3B3B"/>
          <w:spacing w:val="1"/>
          <w:w w:val="105"/>
        </w:rPr>
        <w:t> </w:t>
      </w:r>
      <w:r>
        <w:rPr>
          <w:color w:val="111111"/>
          <w:w w:val="105"/>
        </w:rPr>
        <w:t>пов</w:t>
      </w:r>
      <w:r>
        <w:rPr>
          <w:color w:val="3B3B3B"/>
          <w:w w:val="105"/>
        </w:rPr>
        <w:t>и</w:t>
      </w:r>
      <w:r>
        <w:rPr>
          <w:color w:val="111111"/>
          <w:w w:val="105"/>
        </w:rPr>
        <w:t>нна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бути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вiдповiдно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позначена,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аналiтик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повинен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точно знати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тип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вiдiбраноi: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проби</w:t>
      </w:r>
      <w:r>
        <w:rPr>
          <w:color w:val="3B3B3B"/>
          <w:w w:val="105"/>
        </w:rPr>
        <w:t>,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проведену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пiдготовку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умови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вi</w:t>
      </w:r>
      <w:r>
        <w:rPr>
          <w:color w:val="3B3B3B"/>
          <w:w w:val="105"/>
        </w:rPr>
        <w:t>дбо</w:t>
      </w:r>
      <w:r>
        <w:rPr>
          <w:color w:val="111111"/>
          <w:w w:val="105"/>
        </w:rPr>
        <w:t>р</w:t>
      </w:r>
      <w:r>
        <w:rPr>
          <w:color w:val="3B3B3B"/>
          <w:w w:val="105"/>
        </w:rPr>
        <w:t>у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проб.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Iн</w:t>
      </w:r>
      <w:r>
        <w:rPr>
          <w:color w:val="3B3B3B"/>
          <w:w w:val="105"/>
        </w:rPr>
        <w:t>ший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важливий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параметр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анал1тичного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методу</w:t>
      </w:r>
      <w:r>
        <w:rPr>
          <w:color w:val="282828"/>
          <w:spacing w:val="-22"/>
          <w:w w:val="105"/>
        </w:rPr>
        <w:t> </w:t>
      </w:r>
      <w:r>
        <w:rPr>
          <w:color w:val="858585"/>
          <w:w w:val="105"/>
        </w:rPr>
        <w:t>-</w:t>
      </w:r>
      <w:r>
        <w:rPr>
          <w:color w:val="858585"/>
          <w:spacing w:val="122"/>
          <w:w w:val="105"/>
        </w:rPr>
        <w:t> </w:t>
      </w:r>
      <w:r>
        <w:rPr>
          <w:color w:val="282828"/>
          <w:w w:val="105"/>
        </w:rPr>
        <w:t>частота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тестування.</w:t>
      </w:r>
    </w:p>
    <w:p>
      <w:pPr>
        <w:pStyle w:val="BodyText"/>
        <w:spacing w:line="534" w:lineRule="exact"/>
        <w:ind w:left="1612"/>
        <w:jc w:val="both"/>
      </w:pPr>
      <w:r>
        <w:rPr>
          <w:color w:val="282828"/>
          <w:w w:val="105"/>
        </w:rPr>
        <w:t>Оцiнка 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отриманих 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аналiтичних  </w:t>
      </w:r>
      <w:r>
        <w:rPr>
          <w:color w:val="282828"/>
          <w:spacing w:val="60"/>
          <w:w w:val="105"/>
        </w:rPr>
        <w:t> </w:t>
      </w:r>
      <w:r>
        <w:rPr>
          <w:color w:val="282828"/>
          <w:w w:val="105"/>
        </w:rPr>
        <w:t>результатiв  </w:t>
      </w:r>
      <w:r>
        <w:rPr>
          <w:color w:val="282828"/>
          <w:spacing w:val="3"/>
          <w:w w:val="105"/>
        </w:rPr>
        <w:t> </w:t>
      </w:r>
      <w:r>
        <w:rPr>
          <w:color w:val="3B3B3B"/>
          <w:w w:val="105"/>
        </w:rPr>
        <w:t>-   </w:t>
      </w:r>
      <w:r>
        <w:rPr>
          <w:color w:val="3B3B3B"/>
          <w:spacing w:val="9"/>
          <w:w w:val="105"/>
        </w:rPr>
        <w:t> </w:t>
      </w:r>
      <w:r>
        <w:rPr>
          <w:color w:val="282828"/>
          <w:w w:val="105"/>
        </w:rPr>
        <w:t>важлива  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складова  </w:t>
      </w:r>
      <w:r>
        <w:rPr>
          <w:color w:val="282828"/>
          <w:spacing w:val="22"/>
          <w:w w:val="105"/>
        </w:rPr>
        <w:t> </w:t>
      </w:r>
      <w:r>
        <w:rPr>
          <w:color w:val="3B3B3B"/>
          <w:w w:val="105"/>
        </w:rPr>
        <w:t>кож</w:t>
      </w:r>
      <w:r>
        <w:rPr>
          <w:color w:val="111111"/>
          <w:w w:val="105"/>
        </w:rPr>
        <w:t>ного</w:t>
      </w:r>
    </w:p>
    <w:p>
      <w:pPr>
        <w:pStyle w:val="BodyText"/>
        <w:spacing w:line="522" w:lineRule="exact"/>
        <w:ind w:left="327"/>
      </w:pPr>
      <w:r>
        <w:rPr>
          <w:color w:val="282828"/>
          <w:spacing w:val="-1"/>
          <w:w w:val="105"/>
        </w:rPr>
        <w:t>аналiтичн</w:t>
      </w:r>
      <w:r>
        <w:rPr>
          <w:color w:val="282828"/>
          <w:spacing w:val="-240"/>
          <w:w w:val="105"/>
        </w:rPr>
        <w:t>о</w:t>
      </w:r>
      <w:r>
        <w:rPr>
          <w:rFonts w:ascii="Arial" w:hAnsi="Arial"/>
          <w:color w:val="282828"/>
          <w:w w:val="106"/>
          <w:position w:val="-21"/>
          <w:sz w:val="38"/>
        </w:rPr>
        <w:t>.</w:t>
      </w:r>
      <w:r>
        <w:rPr>
          <w:rFonts w:ascii="Arial" w:hAnsi="Arial"/>
          <w:color w:val="282828"/>
          <w:spacing w:val="21"/>
          <w:position w:val="-21"/>
          <w:sz w:val="38"/>
        </w:rPr>
        <w:t> </w:t>
      </w:r>
      <w:r>
        <w:rPr>
          <w:color w:val="282828"/>
          <w:spacing w:val="-1"/>
          <w:w w:val="105"/>
        </w:rPr>
        <w:t>г</w:t>
      </w:r>
      <w:r>
        <w:rPr>
          <w:color w:val="282828"/>
          <w:w w:val="105"/>
        </w:rPr>
        <w:t>о</w:t>
      </w:r>
      <w:r>
        <w:rPr>
          <w:color w:val="282828"/>
        </w:rPr>
        <w:t> </w:t>
      </w:r>
      <w:r>
        <w:rPr>
          <w:color w:val="282828"/>
          <w:spacing w:val="-38"/>
        </w:rPr>
        <w:t> </w:t>
      </w:r>
      <w:r>
        <w:rPr>
          <w:color w:val="3B3B3B"/>
          <w:spacing w:val="-1"/>
          <w:w w:val="106"/>
        </w:rPr>
        <w:t>м</w:t>
      </w:r>
      <w:r>
        <w:rPr>
          <w:color w:val="3B3B3B"/>
          <w:spacing w:val="-181"/>
          <w:w w:val="106"/>
        </w:rPr>
        <w:t>е</w:t>
      </w:r>
      <w:r>
        <w:rPr>
          <w:rFonts w:ascii="Arial" w:hAnsi="Arial"/>
          <w:color w:val="282828"/>
          <w:w w:val="106"/>
          <w:position w:val="-21"/>
          <w:sz w:val="38"/>
        </w:rPr>
        <w:t>.</w:t>
      </w:r>
      <w:r>
        <w:rPr>
          <w:rFonts w:ascii="Arial" w:hAnsi="Arial"/>
          <w:color w:val="282828"/>
          <w:spacing w:val="-38"/>
          <w:position w:val="-21"/>
          <w:sz w:val="38"/>
        </w:rPr>
        <w:t> </w:t>
      </w:r>
      <w:r>
        <w:rPr>
          <w:color w:val="3B3B3B"/>
          <w:spacing w:val="-1"/>
          <w:w w:val="106"/>
        </w:rPr>
        <w:t>тода</w:t>
      </w:r>
      <w:r>
        <w:rPr>
          <w:color w:val="3B3B3B"/>
          <w:w w:val="106"/>
        </w:rPr>
        <w:t>.</w:t>
      </w:r>
      <w:r>
        <w:rPr>
          <w:color w:val="3B3B3B"/>
          <w:spacing w:val="39"/>
        </w:rPr>
        <w:t> </w:t>
      </w:r>
      <w:r>
        <w:rPr>
          <w:color w:val="111111"/>
          <w:spacing w:val="-1"/>
          <w:w w:val="107"/>
        </w:rPr>
        <w:t>Точн</w:t>
      </w:r>
      <w:r>
        <w:rPr>
          <w:color w:val="111111"/>
          <w:w w:val="107"/>
        </w:rPr>
        <w:t>о</w:t>
      </w:r>
      <w:r>
        <w:rPr>
          <w:color w:val="111111"/>
          <w:spacing w:val="43"/>
        </w:rPr>
        <w:t> </w:t>
      </w:r>
      <w:r>
        <w:rPr>
          <w:color w:val="282828"/>
          <w:w w:val="107"/>
        </w:rPr>
        <w:t>так,</w:t>
      </w:r>
      <w:r>
        <w:rPr>
          <w:color w:val="282828"/>
          <w:spacing w:val="33"/>
        </w:rPr>
        <w:t> </w:t>
      </w:r>
      <w:r>
        <w:rPr>
          <w:color w:val="3B3B3B"/>
          <w:spacing w:val="-1"/>
          <w:w w:val="107"/>
        </w:rPr>
        <w:t>я</w:t>
      </w:r>
      <w:r>
        <w:rPr>
          <w:color w:val="3B3B3B"/>
          <w:w w:val="107"/>
        </w:rPr>
        <w:t>к</w:t>
      </w:r>
      <w:r>
        <w:rPr>
          <w:color w:val="3B3B3B"/>
          <w:spacing w:val="57"/>
        </w:rPr>
        <w:t> </w:t>
      </w:r>
      <w:r>
        <w:rPr>
          <w:color w:val="3B3B3B"/>
          <w:spacing w:val="-1"/>
          <w:w w:val="106"/>
        </w:rPr>
        <w:t>н</w:t>
      </w:r>
      <w:r>
        <w:rPr>
          <w:color w:val="3B3B3B"/>
          <w:spacing w:val="-52"/>
          <w:w w:val="106"/>
        </w:rPr>
        <w:t>е</w:t>
      </w:r>
      <w:r>
        <w:rPr>
          <w:rFonts w:ascii="Arial" w:hAnsi="Arial"/>
          <w:color w:val="282828"/>
          <w:spacing w:val="-59"/>
          <w:w w:val="106"/>
          <w:position w:val="-21"/>
          <w:sz w:val="37"/>
        </w:rPr>
        <w:t>.</w:t>
      </w:r>
      <w:r>
        <w:rPr>
          <w:color w:val="3B3B3B"/>
          <w:spacing w:val="-1"/>
          <w:w w:val="106"/>
        </w:rPr>
        <w:t>вiрн</w:t>
      </w:r>
      <w:r>
        <w:rPr>
          <w:color w:val="3B3B3B"/>
          <w:w w:val="106"/>
        </w:rPr>
        <w:t>е</w:t>
      </w:r>
      <w:r>
        <w:rPr>
          <w:color w:val="3B3B3B"/>
          <w:spacing w:val="30"/>
        </w:rPr>
        <w:t> </w:t>
      </w:r>
      <w:r>
        <w:rPr>
          <w:color w:val="3B3B3B"/>
          <w:w w:val="105"/>
        </w:rPr>
        <w:t>з</w:t>
      </w:r>
      <w:r>
        <w:rPr>
          <w:color w:val="3B3B3B"/>
          <w:spacing w:val="-1"/>
          <w:w w:val="105"/>
        </w:rPr>
        <w:t>дi</w:t>
      </w:r>
      <w:r>
        <w:rPr>
          <w:color w:val="3B3B3B"/>
          <w:w w:val="105"/>
        </w:rPr>
        <w:t>й</w:t>
      </w:r>
      <w:r>
        <w:rPr>
          <w:color w:val="3B3B3B"/>
          <w:spacing w:val="-1"/>
          <w:w w:val="105"/>
        </w:rPr>
        <w:t>с</w:t>
      </w:r>
      <w:r>
        <w:rPr>
          <w:color w:val="111111"/>
          <w:w w:val="105"/>
        </w:rPr>
        <w:t>н</w:t>
      </w:r>
      <w:r>
        <w:rPr>
          <w:color w:val="111111"/>
          <w:spacing w:val="-1"/>
          <w:w w:val="105"/>
        </w:rPr>
        <w:t>е</w:t>
      </w:r>
      <w:r>
        <w:rPr>
          <w:color w:val="111111"/>
          <w:w w:val="105"/>
        </w:rPr>
        <w:t>н</w:t>
      </w:r>
      <w:r>
        <w:rPr>
          <w:color w:val="111111"/>
          <w:spacing w:val="-1"/>
          <w:w w:val="105"/>
        </w:rPr>
        <w:t>н</w:t>
      </w:r>
      <w:r>
        <w:rPr>
          <w:color w:val="111111"/>
          <w:w w:val="105"/>
        </w:rPr>
        <w:t>я</w:t>
      </w:r>
      <w:r>
        <w:rPr>
          <w:color w:val="111111"/>
        </w:rPr>
        <w:t> </w:t>
      </w:r>
      <w:r>
        <w:rPr>
          <w:color w:val="111111"/>
          <w:spacing w:val="-44"/>
        </w:rPr>
        <w:t> </w:t>
      </w:r>
      <w:r>
        <w:rPr>
          <w:color w:val="3B3B3B"/>
          <w:spacing w:val="1"/>
          <w:w w:val="105"/>
        </w:rPr>
        <w:t>в</w:t>
      </w:r>
      <w:r>
        <w:rPr>
          <w:color w:val="111111"/>
          <w:w w:val="105"/>
        </w:rPr>
        <w:t>i</w:t>
      </w:r>
      <w:r>
        <w:rPr>
          <w:color w:val="3B3B3B"/>
          <w:spacing w:val="1"/>
          <w:w w:val="105"/>
        </w:rPr>
        <w:t>дбор</w:t>
      </w:r>
      <w:r>
        <w:rPr>
          <w:color w:val="3B3B3B"/>
          <w:w w:val="105"/>
        </w:rPr>
        <w:t>у</w:t>
      </w:r>
      <w:r>
        <w:rPr>
          <w:color w:val="3B3B3B"/>
        </w:rPr>
        <w:t> </w:t>
      </w:r>
      <w:r>
        <w:rPr>
          <w:color w:val="3B3B3B"/>
          <w:spacing w:val="-54"/>
        </w:rPr>
        <w:t> </w:t>
      </w:r>
      <w:r>
        <w:rPr>
          <w:color w:val="282828"/>
          <w:spacing w:val="-255"/>
          <w:w w:val="107"/>
        </w:rPr>
        <w:t>п</w:t>
      </w:r>
      <w:r>
        <w:rPr>
          <w:rFonts w:ascii="Arial" w:hAnsi="Arial"/>
          <w:color w:val="282828"/>
          <w:w w:val="106"/>
          <w:position w:val="-21"/>
          <w:sz w:val="38"/>
        </w:rPr>
        <w:t>.</w:t>
      </w:r>
      <w:r>
        <w:rPr>
          <w:rFonts w:ascii="Arial" w:hAnsi="Arial"/>
          <w:color w:val="282828"/>
          <w:spacing w:val="36"/>
          <w:position w:val="-21"/>
          <w:sz w:val="38"/>
        </w:rPr>
        <w:t> </w:t>
      </w:r>
      <w:r>
        <w:rPr>
          <w:color w:val="282828"/>
          <w:spacing w:val="-1"/>
          <w:w w:val="107"/>
        </w:rPr>
        <w:t>ро</w:t>
      </w:r>
      <w:r>
        <w:rPr>
          <w:color w:val="282828"/>
          <w:w w:val="107"/>
        </w:rPr>
        <w:t>б</w:t>
      </w:r>
      <w:r>
        <w:rPr>
          <w:color w:val="282828"/>
          <w:spacing w:val="35"/>
        </w:rPr>
        <w:t> </w:t>
      </w:r>
      <w:r>
        <w:rPr>
          <w:color w:val="282828"/>
          <w:spacing w:val="-1"/>
          <w:w w:val="108"/>
        </w:rPr>
        <w:t>мож</w:t>
      </w:r>
      <w:r>
        <w:rPr>
          <w:color w:val="282828"/>
          <w:w w:val="108"/>
        </w:rPr>
        <w:t>е</w:t>
      </w:r>
      <w:r>
        <w:rPr>
          <w:color w:val="282828"/>
          <w:spacing w:val="17"/>
        </w:rPr>
        <w:t> </w:t>
      </w:r>
      <w:r>
        <w:rPr>
          <w:color w:val="3B3B3B"/>
          <w:w w:val="106"/>
        </w:rPr>
        <w:t>знец</w:t>
      </w:r>
      <w:r>
        <w:rPr>
          <w:color w:val="3B3B3B"/>
          <w:spacing w:val="-1"/>
          <w:w w:val="106"/>
        </w:rPr>
        <w:t>i</w:t>
      </w:r>
      <w:r>
        <w:rPr>
          <w:color w:val="3B3B3B"/>
          <w:w w:val="106"/>
        </w:rPr>
        <w:t>н</w:t>
      </w:r>
      <w:r>
        <w:rPr>
          <w:color w:val="111111"/>
          <w:w w:val="106"/>
        </w:rPr>
        <w:t>и</w:t>
      </w:r>
      <w:r>
        <w:rPr>
          <w:color w:val="3B3B3B"/>
          <w:w w:val="106"/>
        </w:rPr>
        <w:t>ти</w:t>
      </w:r>
    </w:p>
    <w:p>
      <w:pPr>
        <w:pStyle w:val="BodyText"/>
        <w:spacing w:line="228" w:lineRule="auto" w:before="3"/>
        <w:ind w:left="324" w:right="1037" w:firstLine="8"/>
        <w:jc w:val="both"/>
      </w:pPr>
      <w:r>
        <w:rPr>
          <w:color w:val="282828"/>
          <w:w w:val="105"/>
        </w:rPr>
        <w:t>весь анал1з в ц1лому, неправильна оц1нка отриманих результат1в </w:t>
      </w:r>
      <w:r>
        <w:rPr>
          <w:color w:val="3B3B3B"/>
          <w:w w:val="105"/>
        </w:rPr>
        <w:t>може </w:t>
      </w:r>
      <w:r>
        <w:rPr>
          <w:color w:val="282828"/>
          <w:w w:val="105"/>
        </w:rPr>
        <w:t>привести </w:t>
      </w:r>
      <w:r>
        <w:rPr>
          <w:color w:val="3B3B3B"/>
          <w:w w:val="105"/>
        </w:rPr>
        <w:t>до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неправильних висновкiв </w:t>
      </w:r>
      <w:r>
        <w:rPr>
          <w:color w:val="3B3B3B"/>
          <w:w w:val="105"/>
        </w:rPr>
        <w:t>за </w:t>
      </w:r>
      <w:r>
        <w:rPr>
          <w:color w:val="282828"/>
          <w:w w:val="105"/>
        </w:rPr>
        <w:t>результатами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аналiзу. Результати повиннi бути поданi 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формi, </w:t>
      </w:r>
      <w:r>
        <w:rPr>
          <w:color w:val="3B3B3B"/>
          <w:w w:val="105"/>
        </w:rPr>
        <w:t>яка </w:t>
      </w:r>
      <w:r>
        <w:rPr>
          <w:color w:val="282828"/>
          <w:w w:val="105"/>
        </w:rPr>
        <w:t>дозволяе i:x порiвняння. Будь-який </w:t>
      </w:r>
      <w:r>
        <w:rPr>
          <w:color w:val="111111"/>
          <w:w w:val="105"/>
        </w:rPr>
        <w:t>р</w:t>
      </w:r>
      <w:r>
        <w:rPr>
          <w:color w:val="3B3B3B"/>
          <w:w w:val="105"/>
        </w:rPr>
        <w:t>езультат аналiзу повинен </w:t>
      </w:r>
      <w:r>
        <w:rPr>
          <w:color w:val="282828"/>
          <w:w w:val="105"/>
        </w:rPr>
        <w:t>бути всебiчно</w:t>
      </w:r>
      <w:r>
        <w:rPr>
          <w:color w:val="282828"/>
          <w:spacing w:val="-121"/>
          <w:w w:val="105"/>
        </w:rPr>
        <w:t> </w:t>
      </w:r>
      <w:r>
        <w:rPr>
          <w:color w:val="282828"/>
          <w:w w:val="105"/>
        </w:rPr>
        <w:t>перевiрений</w:t>
      </w:r>
      <w:r>
        <w:rPr>
          <w:color w:val="282828"/>
          <w:spacing w:val="5"/>
          <w:w w:val="105"/>
        </w:rPr>
        <w:t> </w:t>
      </w:r>
      <w:r>
        <w:rPr>
          <w:color w:val="3B3B3B"/>
          <w:w w:val="105"/>
        </w:rPr>
        <w:t>з</w:t>
      </w:r>
      <w:r>
        <w:rPr>
          <w:color w:val="3B3B3B"/>
          <w:spacing w:val="117"/>
          <w:w w:val="105"/>
        </w:rPr>
        <w:t> </w:t>
      </w:r>
      <w:r>
        <w:rPr>
          <w:color w:val="282828"/>
          <w:w w:val="105"/>
        </w:rPr>
        <w:t>виправленням</w:t>
      </w:r>
      <w:r>
        <w:rPr>
          <w:color w:val="282828"/>
          <w:spacing w:val="4"/>
          <w:w w:val="105"/>
        </w:rPr>
        <w:t> </w:t>
      </w:r>
      <w:r>
        <w:rPr>
          <w:color w:val="3B3B3B"/>
          <w:w w:val="105"/>
        </w:rPr>
        <w:t>можливих</w:t>
      </w:r>
      <w:r>
        <w:rPr>
          <w:color w:val="3B3B3B"/>
          <w:spacing w:val="4"/>
          <w:w w:val="105"/>
        </w:rPr>
        <w:t> </w:t>
      </w:r>
      <w:r>
        <w:rPr>
          <w:color w:val="3B3B3B"/>
          <w:w w:val="105"/>
        </w:rPr>
        <w:t>помилок.</w:t>
      </w:r>
      <w:r>
        <w:rPr>
          <w:color w:val="3B3B3B"/>
          <w:spacing w:val="117"/>
          <w:w w:val="105"/>
        </w:rPr>
        <w:t> </w:t>
      </w:r>
      <w:r>
        <w:rPr>
          <w:color w:val="111111"/>
          <w:w w:val="105"/>
        </w:rPr>
        <w:t>По</w:t>
      </w:r>
      <w:r>
        <w:rPr>
          <w:color w:val="3B3B3B"/>
          <w:w w:val="105"/>
        </w:rPr>
        <w:t>милок,</w:t>
      </w:r>
      <w:r>
        <w:rPr>
          <w:color w:val="3B3B3B"/>
          <w:spacing w:val="113"/>
          <w:w w:val="105"/>
        </w:rPr>
        <w:t> </w:t>
      </w:r>
      <w:r>
        <w:rPr>
          <w:color w:val="282828"/>
          <w:w w:val="105"/>
        </w:rPr>
        <w:t>властивих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аналiтичним</w:t>
      </w:r>
    </w:p>
    <w:p>
      <w:pPr>
        <w:spacing w:after="0" w:line="228" w:lineRule="auto"/>
        <w:jc w:val="both"/>
        <w:sectPr>
          <w:pgSz w:w="21180" w:h="29940"/>
          <w:pgMar w:top="800" w:bottom="280" w:left="680" w:right="620"/>
        </w:sectPr>
      </w:pPr>
    </w:p>
    <w:p>
      <w:pPr>
        <w:pStyle w:val="BodyText"/>
        <w:spacing w:line="510" w:lineRule="exact"/>
        <w:ind w:left="333"/>
        <w:rPr>
          <w:rFonts w:ascii="Arial" w:hAnsi="Arial"/>
          <w:sz w:val="38"/>
        </w:rPr>
      </w:pPr>
      <w:r>
        <w:rPr>
          <w:color w:val="111111"/>
          <w:w w:val="105"/>
        </w:rPr>
        <w:t>проц</w:t>
      </w:r>
      <w:r>
        <w:rPr>
          <w:color w:val="3B3B3B"/>
          <w:w w:val="105"/>
        </w:rPr>
        <w:t>едурам</w:t>
      </w:r>
      <w:r>
        <w:rPr>
          <w:color w:val="3B3B3B"/>
        </w:rPr>
        <w:t> </w:t>
      </w:r>
      <w:r>
        <w:rPr>
          <w:color w:val="3B3B3B"/>
          <w:spacing w:val="-36"/>
        </w:rPr>
        <w:t> </w:t>
      </w:r>
      <w:r>
        <w:rPr>
          <w:color w:val="282828"/>
          <w:spacing w:val="-1"/>
          <w:w w:val="107"/>
        </w:rPr>
        <w:t>можн</w:t>
      </w:r>
      <w:r>
        <w:rPr>
          <w:color w:val="282828"/>
          <w:w w:val="107"/>
        </w:rPr>
        <w:t>а</w:t>
      </w:r>
      <w:r>
        <w:rPr>
          <w:color w:val="282828"/>
        </w:rPr>
        <w:t> </w:t>
      </w:r>
      <w:r>
        <w:rPr>
          <w:color w:val="282828"/>
          <w:spacing w:val="-55"/>
        </w:rPr>
        <w:t> </w:t>
      </w:r>
      <w:r>
        <w:rPr>
          <w:color w:val="3B3B3B"/>
          <w:w w:val="106"/>
        </w:rPr>
        <w:t>уникнути,</w:t>
      </w:r>
      <w:r>
        <w:rPr>
          <w:color w:val="3B3B3B"/>
        </w:rPr>
        <w:t> </w:t>
      </w:r>
      <w:r>
        <w:rPr>
          <w:color w:val="3B3B3B"/>
          <w:spacing w:val="-47"/>
        </w:rPr>
        <w:t> </w:t>
      </w:r>
      <w:r>
        <w:rPr>
          <w:color w:val="3B3B3B"/>
          <w:spacing w:val="-1"/>
          <w:w w:val="105"/>
        </w:rPr>
        <w:t>здiйснююч</w:t>
      </w:r>
      <w:r>
        <w:rPr>
          <w:color w:val="3B3B3B"/>
          <w:spacing w:val="-191"/>
          <w:w w:val="105"/>
        </w:rPr>
        <w:t>и</w:t>
      </w:r>
      <w:r>
        <w:rPr>
          <w:rFonts w:ascii="Arial" w:hAnsi="Arial"/>
          <w:color w:val="3B3B3B"/>
          <w:spacing w:val="-1"/>
          <w:w w:val="106"/>
          <w:position w:val="-21"/>
          <w:sz w:val="38"/>
        </w:rPr>
        <w:t>.</w:t>
      </w:r>
    </w:p>
    <w:p>
      <w:pPr>
        <w:pStyle w:val="BodyText"/>
        <w:spacing w:line="510" w:lineRule="exact"/>
        <w:ind w:left="253"/>
        <w:rPr>
          <w:rFonts w:ascii="Arial" w:hAnsi="Arial"/>
          <w:sz w:val="37"/>
        </w:rPr>
      </w:pPr>
      <w:r>
        <w:rPr/>
        <w:br w:type="column"/>
      </w:r>
      <w:r>
        <w:rPr>
          <w:color w:val="282828"/>
          <w:spacing w:val="-1"/>
          <w:w w:val="106"/>
        </w:rPr>
        <w:t>повторн</w:t>
      </w:r>
      <w:r>
        <w:rPr>
          <w:color w:val="282828"/>
          <w:w w:val="106"/>
        </w:rPr>
        <w:t>i</w:t>
      </w:r>
      <w:r>
        <w:rPr>
          <w:color w:val="282828"/>
        </w:rPr>
        <w:t> </w:t>
      </w:r>
      <w:r>
        <w:rPr>
          <w:color w:val="282828"/>
          <w:spacing w:val="-26"/>
        </w:rPr>
        <w:t> </w:t>
      </w:r>
      <w:r>
        <w:rPr>
          <w:color w:val="282828"/>
          <w:spacing w:val="-1"/>
          <w:w w:val="106"/>
        </w:rPr>
        <w:t>проби</w:t>
      </w:r>
      <w:r>
        <w:rPr>
          <w:color w:val="282828"/>
          <w:w w:val="106"/>
        </w:rPr>
        <w:t>,</w:t>
      </w:r>
      <w:r>
        <w:rPr>
          <w:color w:val="282828"/>
        </w:rPr>
        <w:t> </w:t>
      </w:r>
      <w:r>
        <w:rPr>
          <w:color w:val="282828"/>
          <w:spacing w:val="-50"/>
        </w:rPr>
        <w:t> </w:t>
      </w:r>
      <w:r>
        <w:rPr>
          <w:color w:val="282828"/>
          <w:w w:val="107"/>
        </w:rPr>
        <w:t>одн</w:t>
      </w:r>
      <w:r>
        <w:rPr>
          <w:color w:val="282828"/>
          <w:spacing w:val="-218"/>
          <w:w w:val="107"/>
        </w:rPr>
        <w:t>а</w:t>
      </w:r>
      <w:r>
        <w:rPr>
          <w:rFonts w:ascii="Arial" w:hAnsi="Arial"/>
          <w:color w:val="111111"/>
          <w:w w:val="106"/>
          <w:position w:val="-21"/>
          <w:sz w:val="37"/>
        </w:rPr>
        <w:t>.</w:t>
      </w:r>
    </w:p>
    <w:p>
      <w:pPr>
        <w:pStyle w:val="BodyText"/>
        <w:spacing w:line="510" w:lineRule="exact"/>
        <w:ind w:left="68"/>
      </w:pPr>
      <w:r>
        <w:rPr/>
        <w:br w:type="column"/>
      </w:r>
      <w:r>
        <w:rPr>
          <w:color w:val="282828"/>
          <w:w w:val="105"/>
        </w:rPr>
        <w:t>к</w:t>
      </w:r>
      <w:r>
        <w:rPr>
          <w:color w:val="282828"/>
          <w:spacing w:val="63"/>
          <w:w w:val="105"/>
        </w:rPr>
        <w:t> </w:t>
      </w:r>
      <w:r>
        <w:rPr>
          <w:color w:val="282828"/>
          <w:w w:val="105"/>
        </w:rPr>
        <w:t>можуть</w:t>
      </w:r>
    </w:p>
    <w:p>
      <w:pPr>
        <w:spacing w:line="510" w:lineRule="exact" w:before="0"/>
        <w:ind w:left="66" w:right="0" w:firstLine="0"/>
        <w:jc w:val="left"/>
        <w:rPr>
          <w:sz w:val="42"/>
        </w:rPr>
      </w:pPr>
      <w:r>
        <w:rPr/>
        <w:br w:type="column"/>
      </w:r>
      <w:r>
        <w:rPr>
          <w:rFonts w:ascii="Arial" w:hAnsi="Arial"/>
          <w:color w:val="111111"/>
          <w:spacing w:val="-56"/>
          <w:w w:val="106"/>
          <w:sz w:val="48"/>
        </w:rPr>
        <w:t>.</w:t>
      </w:r>
      <w:r>
        <w:rPr>
          <w:color w:val="282828"/>
          <w:spacing w:val="-249"/>
          <w:w w:val="107"/>
          <w:position w:val="22"/>
          <w:sz w:val="47"/>
        </w:rPr>
        <w:t>б</w:t>
      </w:r>
      <w:r>
        <w:rPr>
          <w:color w:val="3B3B3B"/>
          <w:w w:val="106"/>
          <w:sz w:val="42"/>
        </w:rPr>
        <w:t>.</w:t>
      </w:r>
    </w:p>
    <w:p>
      <w:pPr>
        <w:spacing w:line="510" w:lineRule="exact" w:before="0"/>
        <w:ind w:left="96" w:right="0" w:firstLine="0"/>
        <w:jc w:val="left"/>
        <w:rPr>
          <w:rFonts w:ascii="Arial" w:hAnsi="Arial"/>
          <w:sz w:val="38"/>
        </w:rPr>
      </w:pPr>
      <w:r>
        <w:rPr/>
        <w:br w:type="column"/>
      </w:r>
      <w:r>
        <w:rPr>
          <w:color w:val="282828"/>
          <w:spacing w:val="-16"/>
          <w:w w:val="105"/>
          <w:sz w:val="47"/>
        </w:rPr>
        <w:t>у</w:t>
      </w:r>
      <w:r>
        <w:rPr>
          <w:rFonts w:ascii="Arial" w:hAnsi="Arial"/>
          <w:color w:val="282828"/>
          <w:spacing w:val="-16"/>
          <w:w w:val="105"/>
          <w:position w:val="-21"/>
          <w:sz w:val="37"/>
        </w:rPr>
        <w:t>.</w:t>
      </w:r>
      <w:r>
        <w:rPr>
          <w:color w:val="282828"/>
          <w:spacing w:val="-16"/>
          <w:w w:val="105"/>
          <w:sz w:val="47"/>
        </w:rPr>
        <w:t>ти</w:t>
      </w:r>
      <w:r>
        <w:rPr>
          <w:color w:val="282828"/>
          <w:w w:val="105"/>
          <w:sz w:val="47"/>
        </w:rPr>
        <w:t> </w:t>
      </w:r>
      <w:r>
        <w:rPr>
          <w:color w:val="282828"/>
          <w:spacing w:val="-16"/>
          <w:w w:val="105"/>
          <w:sz w:val="47"/>
        </w:rPr>
        <w:t>iншi</w:t>
      </w:r>
      <w:r>
        <w:rPr>
          <w:rFonts w:ascii="Arial" w:hAnsi="Arial"/>
          <w:color w:val="3B3B3B"/>
          <w:spacing w:val="-16"/>
          <w:w w:val="105"/>
          <w:position w:val="-21"/>
          <w:sz w:val="38"/>
        </w:rPr>
        <w:t>.</w:t>
      </w:r>
    </w:p>
    <w:p>
      <w:pPr>
        <w:spacing w:after="0" w:line="510" w:lineRule="exact"/>
        <w:jc w:val="left"/>
        <w:rPr>
          <w:rFonts w:ascii="Arial" w:hAnsi="Arial"/>
          <w:sz w:val="38"/>
        </w:rPr>
        <w:sectPr>
          <w:type w:val="continuous"/>
          <w:pgSz w:w="21180" w:h="29940"/>
          <w:pgMar w:top="900" w:bottom="280" w:left="680" w:right="620"/>
          <w:cols w:num="5" w:equalWidth="0">
            <w:col w:w="9516" w:space="40"/>
            <w:col w:w="4837" w:space="39"/>
            <w:col w:w="2103" w:space="40"/>
            <w:col w:w="273" w:space="39"/>
            <w:col w:w="2993"/>
          </w:cols>
        </w:sectPr>
      </w:pPr>
    </w:p>
    <w:p>
      <w:pPr>
        <w:pStyle w:val="BodyText"/>
        <w:spacing w:line="230" w:lineRule="auto"/>
        <w:ind w:left="300" w:right="1014" w:firstLine="32"/>
        <w:jc w:val="both"/>
      </w:pPr>
      <w:r>
        <w:rPr>
          <w:color w:val="282828"/>
        </w:rPr>
        <w:t>помил1&lt;И, наприклад, помилка в маркуванн1, у помилковому </w:t>
      </w:r>
      <w:r>
        <w:rPr>
          <w:color w:val="3B3B3B"/>
        </w:rPr>
        <w:t>запис</w:t>
      </w:r>
      <w:r>
        <w:rPr>
          <w:color w:val="111111"/>
        </w:rPr>
        <w:t>1ви</w:t>
      </w:r>
      <w:r>
        <w:rPr>
          <w:color w:val="3B3B3B"/>
        </w:rPr>
        <w:t>значено</w:t>
      </w:r>
      <w:r>
        <w:rPr>
          <w:color w:val="111111"/>
        </w:rPr>
        <w:t>1</w:t>
      </w:r>
      <w:r>
        <w:rPr>
          <w:color w:val="282828"/>
        </w:rPr>
        <w:t>к1лькост1</w:t>
      </w:r>
      <w:r>
        <w:rPr>
          <w:color w:val="282828"/>
          <w:spacing w:val="1"/>
        </w:rPr>
        <w:t> </w:t>
      </w:r>
      <w:r>
        <w:rPr>
          <w:color w:val="3B3B3B"/>
          <w:w w:val="105"/>
        </w:rPr>
        <w:t>тощо</w:t>
      </w:r>
      <w:r>
        <w:rPr>
          <w:color w:val="111111"/>
          <w:w w:val="105"/>
        </w:rPr>
        <w:t>. </w:t>
      </w:r>
      <w:r>
        <w:rPr>
          <w:color w:val="282828"/>
          <w:w w:val="105"/>
        </w:rPr>
        <w:t>Такi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помилки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iнодi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зводять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результати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аналiзу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до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нуля,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тому процедури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i:x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виявлення</w:t>
      </w:r>
      <w:r>
        <w:rPr>
          <w:color w:val="282828"/>
          <w:spacing w:val="21"/>
          <w:w w:val="105"/>
        </w:rPr>
        <w:t> </w:t>
      </w:r>
      <w:r>
        <w:rPr>
          <w:color w:val="3B3B3B"/>
          <w:w w:val="105"/>
        </w:rPr>
        <w:t>мають</w:t>
      </w:r>
      <w:r>
        <w:rPr>
          <w:color w:val="3B3B3B"/>
          <w:spacing w:val="-8"/>
          <w:w w:val="105"/>
        </w:rPr>
        <w:t> </w:t>
      </w:r>
      <w:r>
        <w:rPr>
          <w:color w:val="3B3B3B"/>
          <w:w w:val="105"/>
        </w:rPr>
        <w:t>важливе</w:t>
      </w:r>
      <w:r>
        <w:rPr>
          <w:color w:val="3B3B3B"/>
          <w:spacing w:val="8"/>
          <w:w w:val="105"/>
        </w:rPr>
        <w:t> </w:t>
      </w:r>
      <w:r>
        <w:rPr>
          <w:color w:val="3B3B3B"/>
          <w:w w:val="105"/>
        </w:rPr>
        <w:t>значения.</w:t>
      </w:r>
    </w:p>
    <w:p>
      <w:pPr>
        <w:pStyle w:val="BodyText"/>
        <w:spacing w:before="4"/>
        <w:rPr>
          <w:sz w:val="44"/>
        </w:rPr>
      </w:pPr>
    </w:p>
    <w:p>
      <w:pPr>
        <w:numPr>
          <w:ilvl w:val="1"/>
          <w:numId w:val="14"/>
        </w:numPr>
        <w:tabs>
          <w:tab w:pos="2488" w:val="left" w:leader="none"/>
        </w:tabs>
        <w:spacing w:before="0"/>
        <w:ind w:left="2487" w:right="0" w:hanging="892"/>
        <w:jc w:val="left"/>
        <w:rPr>
          <w:b/>
          <w:color w:val="111111"/>
          <w:sz w:val="47"/>
        </w:rPr>
      </w:pPr>
      <w:r>
        <w:rPr>
          <w:b/>
          <w:color w:val="282828"/>
          <w:w w:val="105"/>
          <w:sz w:val="47"/>
        </w:rPr>
        <w:t>Управлiння</w:t>
      </w:r>
      <w:r>
        <w:rPr>
          <w:b/>
          <w:color w:val="282828"/>
          <w:spacing w:val="40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якiстю</w:t>
      </w:r>
      <w:r>
        <w:rPr>
          <w:b/>
          <w:color w:val="111111"/>
          <w:spacing w:val="-8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монiторинrу</w:t>
      </w: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230" w:lineRule="auto"/>
        <w:ind w:left="327" w:right="1017" w:firstLine="1269"/>
        <w:jc w:val="both"/>
      </w:pPr>
      <w:r>
        <w:rPr>
          <w:i/>
          <w:color w:val="3B3B3B"/>
        </w:rPr>
        <w:t>Для</w:t>
      </w:r>
      <w:r>
        <w:rPr>
          <w:i/>
          <w:color w:val="3B3B3B"/>
          <w:spacing w:val="41"/>
        </w:rPr>
        <w:t> </w:t>
      </w:r>
      <w:r>
        <w:rPr>
          <w:i/>
          <w:color w:val="3B3B3B"/>
        </w:rPr>
        <w:t>ефективного</w:t>
      </w:r>
      <w:r>
        <w:rPr>
          <w:i/>
          <w:color w:val="3B3B3B"/>
          <w:spacing w:val="65"/>
        </w:rPr>
        <w:t> </w:t>
      </w:r>
      <w:r>
        <w:rPr>
          <w:i/>
          <w:color w:val="4F4F4F"/>
        </w:rPr>
        <w:t>управлiння</w:t>
      </w:r>
      <w:r>
        <w:rPr>
          <w:i/>
          <w:color w:val="4F4F4F"/>
          <w:spacing w:val="112"/>
        </w:rPr>
        <w:t> </w:t>
      </w:r>
      <w:r>
        <w:rPr>
          <w:i/>
          <w:color w:val="3B3B3B"/>
        </w:rPr>
        <w:t>якiст,о</w:t>
      </w:r>
      <w:r>
        <w:rPr>
          <w:i/>
          <w:color w:val="3B3B3B"/>
          <w:spacing w:val="82"/>
        </w:rPr>
        <w:t> </w:t>
      </w:r>
      <w:r>
        <w:rPr>
          <w:i/>
          <w:color w:val="3B3B3B"/>
        </w:rPr>
        <w:t>монiторин</w:t>
      </w:r>
      <w:r>
        <w:rPr>
          <w:i/>
          <w:color w:val="858585"/>
        </w:rPr>
        <w:t>.</w:t>
      </w:r>
      <w:r>
        <w:rPr>
          <w:i/>
          <w:color w:val="3B3B3B"/>
        </w:rPr>
        <w:t>гу</w:t>
      </w:r>
      <w:r>
        <w:rPr>
          <w:i/>
          <w:color w:val="3B3B3B"/>
          <w:spacing w:val="179"/>
        </w:rPr>
        <w:t> </w:t>
      </w:r>
      <w:r>
        <w:rPr>
          <w:i/>
          <w:color w:val="3B3B3B"/>
        </w:rPr>
        <w:t>необхiдно:</w:t>
      </w:r>
      <w:r>
        <w:rPr>
          <w:i/>
          <w:color w:val="3B3B3B"/>
          <w:spacing w:val="82"/>
        </w:rPr>
        <w:t> </w:t>
      </w:r>
      <w:r>
        <w:rPr>
          <w:color w:val="282828"/>
        </w:rPr>
        <w:t>адекватно</w:t>
      </w:r>
      <w:r>
        <w:rPr>
          <w:color w:val="282828"/>
          <w:spacing w:val="98"/>
        </w:rPr>
        <w:t> </w:t>
      </w:r>
      <w:r>
        <w:rPr>
          <w:color w:val="282828"/>
        </w:rPr>
        <w:t>навчений</w:t>
      </w:r>
      <w:r>
        <w:rPr>
          <w:color w:val="282828"/>
          <w:spacing w:val="1"/>
        </w:rPr>
        <w:t> </w:t>
      </w:r>
      <w:r>
        <w:rPr>
          <w:color w:val="111111"/>
          <w:w w:val="105"/>
        </w:rPr>
        <w:t>i</w:t>
      </w:r>
      <w:r>
        <w:rPr>
          <w:color w:val="111111"/>
          <w:spacing w:val="1"/>
          <w:w w:val="105"/>
        </w:rPr>
        <w:t> </w:t>
      </w:r>
      <w:r>
        <w:rPr>
          <w:color w:val="3B3B3B"/>
          <w:w w:val="105"/>
        </w:rPr>
        <w:t>дос</w:t>
      </w:r>
      <w:r>
        <w:rPr>
          <w:color w:val="111111"/>
          <w:w w:val="105"/>
        </w:rPr>
        <w:t>вi</w:t>
      </w:r>
      <w:r>
        <w:rPr>
          <w:color w:val="3B3B3B"/>
          <w:w w:val="105"/>
        </w:rPr>
        <w:t>дчений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персонал;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хорошi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матерiальнi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засоби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устаткування;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атестованi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стандартнi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зразки;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регулярне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обслуговування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калiбрування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використовуваних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приладiв; розумне управлiння i використання </w:t>
      </w:r>
      <w:r>
        <w:rPr>
          <w:color w:val="111111"/>
          <w:w w:val="105"/>
        </w:rPr>
        <w:t>пов</w:t>
      </w:r>
      <w:r>
        <w:rPr>
          <w:color w:val="3B3B3B"/>
          <w:w w:val="105"/>
        </w:rPr>
        <w:t>торних </w:t>
      </w:r>
      <w:r>
        <w:rPr>
          <w:color w:val="282828"/>
          <w:w w:val="105"/>
        </w:rPr>
        <w:t>аналiзiв. У той час як yci вони</w:t>
      </w:r>
      <w:r>
        <w:rPr>
          <w:color w:val="282828"/>
          <w:spacing w:val="-121"/>
          <w:w w:val="105"/>
        </w:rPr>
        <w:t> </w:t>
      </w:r>
      <w:r>
        <w:rPr>
          <w:color w:val="282828"/>
          <w:w w:val="105"/>
        </w:rPr>
        <w:t>важливi,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жоден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сам</w:t>
      </w:r>
      <w:r>
        <w:rPr>
          <w:color w:val="282828"/>
          <w:spacing w:val="-29"/>
          <w:w w:val="105"/>
        </w:rPr>
        <w:t> </w:t>
      </w:r>
      <w:r>
        <w:rPr>
          <w:color w:val="282828"/>
          <w:w w:val="105"/>
        </w:rPr>
        <w:t>по</w:t>
      </w:r>
      <w:r>
        <w:rPr>
          <w:color w:val="282828"/>
          <w:spacing w:val="9"/>
          <w:w w:val="105"/>
        </w:rPr>
        <w:t> </w:t>
      </w:r>
      <w:r>
        <w:rPr>
          <w:color w:val="3B3B3B"/>
          <w:w w:val="105"/>
        </w:rPr>
        <w:t>собi</w:t>
      </w:r>
      <w:r>
        <w:rPr>
          <w:color w:val="3B3B3B"/>
          <w:spacing w:val="-7"/>
          <w:w w:val="105"/>
        </w:rPr>
        <w:t> </w:t>
      </w:r>
      <w:r>
        <w:rPr>
          <w:color w:val="111111"/>
          <w:w w:val="105"/>
        </w:rPr>
        <w:t>не</w:t>
      </w:r>
      <w:r>
        <w:rPr>
          <w:color w:val="111111"/>
          <w:spacing w:val="-8"/>
          <w:w w:val="105"/>
        </w:rPr>
        <w:t> </w:t>
      </w:r>
      <w:r>
        <w:rPr>
          <w:color w:val="282828"/>
          <w:w w:val="105"/>
        </w:rPr>
        <w:t>гарантуе</w:t>
      </w:r>
      <w:r>
        <w:rPr>
          <w:color w:val="282828"/>
          <w:spacing w:val="-9"/>
          <w:w w:val="105"/>
        </w:rPr>
        <w:t> </w:t>
      </w:r>
      <w:r>
        <w:rPr>
          <w:color w:val="111111"/>
          <w:w w:val="105"/>
        </w:rPr>
        <w:t>на</w:t>
      </w:r>
      <w:r>
        <w:rPr>
          <w:color w:val="3B3B3B"/>
          <w:w w:val="105"/>
        </w:rPr>
        <w:t>дiйн</w:t>
      </w:r>
      <w:r>
        <w:rPr>
          <w:color w:val="111111"/>
          <w:w w:val="105"/>
        </w:rPr>
        <w:t>iст</w:t>
      </w:r>
      <w:r>
        <w:rPr>
          <w:color w:val="3B3B3B"/>
          <w:w w:val="105"/>
        </w:rPr>
        <w:t>ь</w:t>
      </w:r>
      <w:r>
        <w:rPr>
          <w:color w:val="3B3B3B"/>
          <w:spacing w:val="27"/>
          <w:w w:val="105"/>
        </w:rPr>
        <w:t> </w:t>
      </w:r>
      <w:r>
        <w:rPr>
          <w:color w:val="282828"/>
          <w:w w:val="105"/>
        </w:rPr>
        <w:t>перевiрки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отриманих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даних.</w:t>
      </w:r>
    </w:p>
    <w:p>
      <w:pPr>
        <w:pStyle w:val="BodyText"/>
        <w:spacing w:line="230" w:lineRule="auto"/>
        <w:ind w:left="300" w:right="1021" w:firstLine="1301"/>
        <w:jc w:val="both"/>
      </w:pPr>
      <w:r>
        <w:rPr>
          <w:i/>
          <w:color w:val="282828"/>
          <w:w w:val="105"/>
        </w:rPr>
        <w:t>Про</w:t>
      </w:r>
      <w:r>
        <w:rPr>
          <w:i/>
          <w:color w:val="606060"/>
          <w:w w:val="105"/>
        </w:rPr>
        <w:t>г</w:t>
      </w:r>
      <w:r>
        <w:rPr>
          <w:i/>
          <w:color w:val="3B3B3B"/>
          <w:w w:val="105"/>
        </w:rPr>
        <w:t>ра</w:t>
      </w:r>
      <w:r>
        <w:rPr>
          <w:i/>
          <w:color w:val="727272"/>
          <w:w w:val="105"/>
        </w:rPr>
        <w:t>,</w:t>
      </w:r>
      <w:r>
        <w:rPr>
          <w:i/>
          <w:color w:val="3B3B3B"/>
          <w:w w:val="105"/>
        </w:rPr>
        <w:t>wа управлiння включае чотири основнi елел1енти: </w:t>
      </w:r>
      <w:r>
        <w:rPr>
          <w:color w:val="111111"/>
          <w:w w:val="105"/>
        </w:rPr>
        <w:t>наявнiсть на</w:t>
      </w:r>
      <w:r>
        <w:rPr>
          <w:color w:val="3B3B3B"/>
          <w:w w:val="105"/>
        </w:rPr>
        <w:t>дiй</w:t>
      </w:r>
      <w:r>
        <w:rPr>
          <w:color w:val="111111"/>
          <w:w w:val="105"/>
        </w:rPr>
        <w:t>ноi·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точноi: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апаратури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для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здiйснення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вiдбору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проб;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використання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стандартизованих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аналiтичних методiв; проведения </w:t>
      </w:r>
      <w:r>
        <w:rPr>
          <w:color w:val="3B3B3B"/>
          <w:w w:val="105"/>
        </w:rPr>
        <w:t>звичайного </w:t>
      </w:r>
      <w:r>
        <w:rPr>
          <w:color w:val="282828"/>
          <w:w w:val="105"/>
        </w:rPr>
        <w:t>аналiзу </w:t>
      </w:r>
      <w:r>
        <w:rPr>
          <w:color w:val="111111"/>
          <w:w w:val="105"/>
        </w:rPr>
        <w:t>вiдбору </w:t>
      </w:r>
      <w:r>
        <w:rPr>
          <w:color w:val="282828"/>
          <w:w w:val="105"/>
        </w:rPr>
        <w:t>проб принаймнi один раз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день,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при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якому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здiйснюють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аналiз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невiдомих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проб;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пiдтвердження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здатностi</w:t>
      </w:r>
      <w:r>
        <w:rPr>
          <w:color w:val="282828"/>
          <w:spacing w:val="1"/>
          <w:w w:val="105"/>
        </w:rPr>
        <w:t> </w:t>
      </w:r>
      <w:r>
        <w:rPr>
          <w:color w:val="3B3B3B"/>
          <w:spacing w:val="-1"/>
          <w:w w:val="105"/>
        </w:rPr>
        <w:t>лаборатор</w:t>
      </w:r>
      <w:r>
        <w:rPr>
          <w:color w:val="111111"/>
          <w:spacing w:val="-1"/>
          <w:w w:val="105"/>
        </w:rPr>
        <w:t>i1 </w:t>
      </w:r>
      <w:r>
        <w:rPr>
          <w:color w:val="282828"/>
          <w:w w:val="105"/>
        </w:rPr>
        <w:t>отримувати необхiднi </w:t>
      </w:r>
      <w:r>
        <w:rPr>
          <w:color w:val="111111"/>
          <w:w w:val="105"/>
        </w:rPr>
        <w:t>р</w:t>
      </w:r>
      <w:r>
        <w:rPr>
          <w:color w:val="3B3B3B"/>
          <w:w w:val="105"/>
        </w:rPr>
        <w:t>езулътати з </w:t>
      </w:r>
      <w:r>
        <w:rPr>
          <w:color w:val="282828"/>
          <w:w w:val="105"/>
        </w:rPr>
        <w:t>необхiднiстю аналiзу вiдiбраних проб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один </w:t>
      </w:r>
      <w:r>
        <w:rPr>
          <w:color w:val="3B3B3B"/>
          <w:w w:val="105"/>
        </w:rPr>
        <w:t>чи</w:t>
      </w:r>
      <w:r>
        <w:rPr>
          <w:color w:val="3B3B3B"/>
          <w:spacing w:val="-34"/>
          <w:w w:val="105"/>
        </w:rPr>
        <w:t> </w:t>
      </w:r>
      <w:r>
        <w:rPr>
          <w:color w:val="3B3B3B"/>
          <w:w w:val="105"/>
        </w:rPr>
        <w:t>д</w:t>
      </w:r>
      <w:r>
        <w:rPr>
          <w:color w:val="111111"/>
          <w:w w:val="105"/>
        </w:rPr>
        <w:t>ва</w:t>
      </w:r>
      <w:r>
        <w:rPr>
          <w:color w:val="111111"/>
          <w:spacing w:val="14"/>
          <w:w w:val="105"/>
        </w:rPr>
        <w:t> </w:t>
      </w:r>
      <w:r>
        <w:rPr>
          <w:color w:val="282828"/>
          <w:w w:val="105"/>
        </w:rPr>
        <w:t>рази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р1к.</w:t>
      </w:r>
    </w:p>
    <w:p>
      <w:pPr>
        <w:pStyle w:val="BodyText"/>
        <w:spacing w:line="489" w:lineRule="exact"/>
        <w:ind w:left="1599"/>
        <w:jc w:val="both"/>
      </w:pPr>
      <w:r>
        <w:rPr>
          <w:color w:val="111111"/>
          <w:w w:val="105"/>
        </w:rPr>
        <w:t>Похибки</w:t>
      </w:r>
      <w:r>
        <w:rPr>
          <w:color w:val="111111"/>
          <w:spacing w:val="83"/>
          <w:w w:val="105"/>
        </w:rPr>
        <w:t> </w:t>
      </w:r>
      <w:r>
        <w:rPr>
          <w:color w:val="282828"/>
          <w:w w:val="105"/>
        </w:rPr>
        <w:t>можуть </w:t>
      </w:r>
      <w:r>
        <w:rPr>
          <w:color w:val="282828"/>
          <w:spacing w:val="68"/>
          <w:w w:val="105"/>
        </w:rPr>
        <w:t> </w:t>
      </w:r>
      <w:r>
        <w:rPr>
          <w:color w:val="282828"/>
          <w:w w:val="105"/>
        </w:rPr>
        <w:t>подаватись </w:t>
      </w:r>
      <w:r>
        <w:rPr>
          <w:color w:val="282828"/>
          <w:spacing w:val="84"/>
          <w:w w:val="105"/>
        </w:rPr>
        <w:t> </w:t>
      </w:r>
      <w:r>
        <w:rPr>
          <w:color w:val="111111"/>
          <w:w w:val="105"/>
        </w:rPr>
        <w:t>як </w:t>
      </w:r>
      <w:r>
        <w:rPr>
          <w:color w:val="111111"/>
          <w:spacing w:val="66"/>
          <w:w w:val="105"/>
        </w:rPr>
        <w:t> </w:t>
      </w:r>
      <w:r>
        <w:rPr>
          <w:color w:val="3B3B3B"/>
          <w:w w:val="105"/>
        </w:rPr>
        <w:t>се</w:t>
      </w:r>
      <w:r>
        <w:rPr>
          <w:color w:val="111111"/>
          <w:w w:val="105"/>
        </w:rPr>
        <w:t>ре</w:t>
      </w:r>
      <w:r>
        <w:rPr>
          <w:color w:val="3B3B3B"/>
          <w:w w:val="105"/>
        </w:rPr>
        <w:t>дньоквад</w:t>
      </w:r>
      <w:r>
        <w:rPr>
          <w:color w:val="111111"/>
          <w:w w:val="105"/>
        </w:rPr>
        <w:t>р</w:t>
      </w:r>
      <w:r>
        <w:rPr>
          <w:color w:val="3B3B3B"/>
          <w:w w:val="105"/>
        </w:rPr>
        <w:t>атичне </w:t>
      </w:r>
      <w:r>
        <w:rPr>
          <w:color w:val="3B3B3B"/>
          <w:spacing w:val="52"/>
          <w:w w:val="105"/>
        </w:rPr>
        <w:t> </w:t>
      </w:r>
      <w:r>
        <w:rPr>
          <w:color w:val="282828"/>
          <w:w w:val="105"/>
        </w:rPr>
        <w:t>вiдхилення. </w:t>
      </w:r>
      <w:r>
        <w:rPr>
          <w:color w:val="282828"/>
          <w:spacing w:val="99"/>
          <w:w w:val="105"/>
        </w:rPr>
        <w:t> </w:t>
      </w:r>
      <w:r>
        <w:rPr>
          <w:color w:val="282828"/>
          <w:w w:val="105"/>
        </w:rPr>
        <w:t>Метод, </w:t>
      </w:r>
      <w:r>
        <w:rPr>
          <w:color w:val="282828"/>
          <w:spacing w:val="61"/>
          <w:w w:val="105"/>
        </w:rPr>
        <w:t> </w:t>
      </w:r>
      <w:r>
        <w:rPr>
          <w:color w:val="3B3B3B"/>
          <w:w w:val="105"/>
        </w:rPr>
        <w:t>з</w:t>
      </w:r>
    </w:p>
    <w:p>
      <w:pPr>
        <w:pStyle w:val="BodyText"/>
        <w:spacing w:line="230" w:lineRule="auto" w:before="1"/>
        <w:ind w:left="324" w:right="1035" w:firstLine="3"/>
        <w:jc w:val="both"/>
      </w:pPr>
      <w:r>
        <w:rPr>
          <w:color w:val="282828"/>
          <w:w w:val="105"/>
        </w:rPr>
        <w:t>одного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боку,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може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мати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дуже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високу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точнiсть,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але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враховувати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лише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частину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обумовлених</w:t>
      </w:r>
      <w:r>
        <w:rPr>
          <w:color w:val="282828"/>
          <w:spacing w:val="46"/>
          <w:w w:val="105"/>
        </w:rPr>
        <w:t> </w:t>
      </w:r>
      <w:r>
        <w:rPr>
          <w:color w:val="3B3B3B"/>
          <w:w w:val="105"/>
        </w:rPr>
        <w:t>складових,</w:t>
      </w:r>
      <w:r>
        <w:rPr>
          <w:color w:val="3B3B3B"/>
          <w:spacing w:val="-18"/>
          <w:w w:val="105"/>
        </w:rPr>
        <w:t> </w:t>
      </w:r>
      <w:r>
        <w:rPr>
          <w:color w:val="282828"/>
          <w:w w:val="105"/>
        </w:rPr>
        <w:t>аз</w:t>
      </w:r>
      <w:r>
        <w:rPr>
          <w:color w:val="282828"/>
          <w:spacing w:val="87"/>
          <w:w w:val="105"/>
        </w:rPr>
        <w:t> </w:t>
      </w:r>
      <w:r>
        <w:rPr>
          <w:color w:val="111111"/>
          <w:w w:val="105"/>
        </w:rPr>
        <w:t>iншого</w:t>
      </w:r>
      <w:r>
        <w:rPr>
          <w:color w:val="111111"/>
          <w:spacing w:val="-65"/>
          <w:w w:val="105"/>
        </w:rPr>
        <w:t> </w:t>
      </w:r>
      <w:r>
        <w:rPr>
          <w:color w:val="3B3B3B"/>
          <w:w w:val="105"/>
        </w:rPr>
        <w:t>-</w:t>
      </w:r>
      <w:r>
        <w:rPr>
          <w:color w:val="3B3B3B"/>
          <w:spacing w:val="7"/>
          <w:w w:val="105"/>
        </w:rPr>
        <w:t> </w:t>
      </w:r>
      <w:r>
        <w:rPr>
          <w:color w:val="282828"/>
          <w:w w:val="105"/>
        </w:rPr>
        <w:t>може</w:t>
      </w:r>
      <w:r>
        <w:rPr>
          <w:color w:val="282828"/>
          <w:spacing w:val="-28"/>
          <w:w w:val="105"/>
        </w:rPr>
        <w:t> </w:t>
      </w:r>
      <w:r>
        <w:rPr>
          <w:color w:val="282828"/>
          <w:w w:val="105"/>
        </w:rPr>
        <w:t>бути</w:t>
      </w:r>
      <w:r>
        <w:rPr>
          <w:color w:val="282828"/>
          <w:spacing w:val="-33"/>
          <w:w w:val="105"/>
        </w:rPr>
        <w:t> </w:t>
      </w:r>
      <w:r>
        <w:rPr>
          <w:color w:val="282828"/>
          <w:w w:val="105"/>
        </w:rPr>
        <w:t>точний,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але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його</w:t>
      </w:r>
      <w:r>
        <w:rPr>
          <w:color w:val="282828"/>
          <w:spacing w:val="-34"/>
          <w:w w:val="105"/>
        </w:rPr>
        <w:t> </w:t>
      </w:r>
      <w:r>
        <w:rPr>
          <w:color w:val="282828"/>
          <w:w w:val="105"/>
        </w:rPr>
        <w:t>точнiсть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втрачае</w:t>
      </w:r>
      <w:r>
        <w:rPr>
          <w:color w:val="282828"/>
          <w:spacing w:val="-23"/>
          <w:w w:val="105"/>
        </w:rPr>
        <w:t> </w:t>
      </w:r>
      <w:r>
        <w:rPr>
          <w:color w:val="3B3B3B"/>
          <w:w w:val="105"/>
        </w:rPr>
        <w:t>через</w:t>
      </w:r>
      <w:r>
        <w:rPr>
          <w:color w:val="3B3B3B"/>
          <w:spacing w:val="-121"/>
          <w:w w:val="105"/>
        </w:rPr>
        <w:t> </w:t>
      </w:r>
      <w:r>
        <w:rPr>
          <w:color w:val="282828"/>
          <w:w w:val="105"/>
        </w:rPr>
        <w:t>низьку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iнструментальну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чутливiсть,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змiну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ступеня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бiологiчного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впливу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чи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iншi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фактори</w:t>
      </w:r>
      <w:r>
        <w:rPr>
          <w:color w:val="111111"/>
          <w:w w:val="105"/>
        </w:rPr>
        <w:t>. </w:t>
      </w:r>
      <w:r>
        <w:rPr>
          <w:color w:val="282828"/>
          <w:w w:val="105"/>
        </w:rPr>
        <w:t>Звичайно можливо визначення похибки методу випробувань </w:t>
      </w:r>
      <w:r>
        <w:rPr>
          <w:color w:val="111111"/>
          <w:w w:val="105"/>
        </w:rPr>
        <w:t>iз </w:t>
      </w:r>
      <w:r>
        <w:rPr>
          <w:color w:val="3B3B3B"/>
          <w:w w:val="105"/>
        </w:rPr>
        <w:t>застосуванням</w:t>
      </w:r>
      <w:r>
        <w:rPr>
          <w:color w:val="3B3B3B"/>
          <w:spacing w:val="-121"/>
          <w:w w:val="105"/>
        </w:rPr>
        <w:t> </w:t>
      </w:r>
      <w:r>
        <w:rPr>
          <w:color w:val="282828"/>
          <w:w w:val="105"/>
        </w:rPr>
        <w:t>стандартних</w:t>
      </w:r>
      <w:r>
        <w:rPr>
          <w:color w:val="282828"/>
          <w:spacing w:val="25"/>
          <w:w w:val="105"/>
        </w:rPr>
        <w:t> </w:t>
      </w:r>
      <w:r>
        <w:rPr>
          <w:color w:val="3B3B3B"/>
          <w:w w:val="105"/>
        </w:rPr>
        <w:t>зразк1в</w:t>
      </w:r>
      <w:r>
        <w:rPr>
          <w:color w:val="111111"/>
          <w:w w:val="105"/>
        </w:rPr>
        <w:t>.</w:t>
      </w:r>
    </w:p>
    <w:p>
      <w:pPr>
        <w:pStyle w:val="BodyText"/>
        <w:spacing w:line="259" w:lineRule="auto" w:before="15"/>
        <w:ind w:left="324" w:right="1026" w:firstLine="1499"/>
        <w:jc w:val="both"/>
      </w:pPr>
      <w:r>
        <w:rPr>
          <w:color w:val="282828"/>
          <w:w w:val="105"/>
        </w:rPr>
        <w:t>Для отримання </w:t>
      </w:r>
      <w:r>
        <w:rPr>
          <w:color w:val="3B3B3B"/>
          <w:w w:val="105"/>
        </w:rPr>
        <w:t>достовiрн</w:t>
      </w:r>
      <w:r>
        <w:rPr>
          <w:color w:val="111111"/>
          <w:w w:val="105"/>
        </w:rPr>
        <w:t>их </w:t>
      </w:r>
      <w:r>
        <w:rPr>
          <w:color w:val="282828"/>
          <w:w w:val="105"/>
        </w:rPr>
        <w:t>результатiв необхiдна перевiрка первинних </w:t>
      </w:r>
      <w:r>
        <w:rPr>
          <w:color w:val="3B3B3B"/>
          <w:w w:val="105"/>
        </w:rPr>
        <w:t>даних,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якi</w:t>
      </w:r>
      <w:r>
        <w:rPr>
          <w:color w:val="3B3B3B"/>
          <w:spacing w:val="76"/>
          <w:w w:val="105"/>
        </w:rPr>
        <w:t> </w:t>
      </w:r>
      <w:r>
        <w:rPr>
          <w:color w:val="111111"/>
          <w:w w:val="105"/>
        </w:rPr>
        <w:t>пов</w:t>
      </w:r>
      <w:r>
        <w:rPr>
          <w:color w:val="3B3B3B"/>
          <w:w w:val="105"/>
        </w:rPr>
        <w:t>иннi</w:t>
      </w:r>
      <w:r>
        <w:rPr>
          <w:color w:val="3B3B3B"/>
          <w:spacing w:val="103"/>
          <w:w w:val="105"/>
        </w:rPr>
        <w:t> </w:t>
      </w:r>
      <w:r>
        <w:rPr>
          <w:color w:val="282828"/>
          <w:w w:val="105"/>
        </w:rPr>
        <w:t>бути</w:t>
      </w:r>
      <w:r>
        <w:rPr>
          <w:color w:val="282828"/>
          <w:spacing w:val="80"/>
          <w:w w:val="105"/>
        </w:rPr>
        <w:t> </w:t>
      </w:r>
      <w:r>
        <w:rPr>
          <w:color w:val="282828"/>
          <w:w w:val="105"/>
        </w:rPr>
        <w:t>правильно</w:t>
      </w:r>
      <w:r>
        <w:rPr>
          <w:color w:val="282828"/>
          <w:spacing w:val="93"/>
          <w:w w:val="105"/>
        </w:rPr>
        <w:t> </w:t>
      </w:r>
      <w:r>
        <w:rPr>
          <w:color w:val="282828"/>
          <w:w w:val="105"/>
        </w:rPr>
        <w:t>обробленi</w:t>
      </w:r>
      <w:r>
        <w:rPr>
          <w:color w:val="282828"/>
          <w:spacing w:val="92"/>
          <w:w w:val="105"/>
        </w:rPr>
        <w:t> </w:t>
      </w:r>
      <w:r>
        <w:rPr>
          <w:color w:val="282828"/>
          <w:w w:val="105"/>
        </w:rPr>
        <w:t>та</w:t>
      </w:r>
      <w:r>
        <w:rPr>
          <w:color w:val="282828"/>
          <w:spacing w:val="68"/>
          <w:w w:val="105"/>
        </w:rPr>
        <w:t> </w:t>
      </w:r>
      <w:r>
        <w:rPr>
          <w:color w:val="3B3B3B"/>
          <w:w w:val="105"/>
        </w:rPr>
        <w:t>збереженi</w:t>
      </w:r>
      <w:r>
        <w:rPr>
          <w:color w:val="3B3B3B"/>
          <w:spacing w:val="121"/>
          <w:w w:val="105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90"/>
          <w:w w:val="105"/>
        </w:rPr>
        <w:t> </w:t>
      </w:r>
      <w:r>
        <w:rPr>
          <w:color w:val="3B3B3B"/>
          <w:w w:val="105"/>
        </w:rPr>
        <w:t>вiдповiднiй</w:t>
      </w:r>
      <w:r>
        <w:rPr>
          <w:color w:val="3B3B3B"/>
          <w:spacing w:val="95"/>
          <w:w w:val="105"/>
        </w:rPr>
        <w:t> </w:t>
      </w:r>
      <w:r>
        <w:rPr>
          <w:color w:val="282828"/>
          <w:w w:val="105"/>
        </w:rPr>
        <w:t>документацii:.</w:t>
      </w:r>
      <w:r>
        <w:rPr>
          <w:color w:val="282828"/>
          <w:spacing w:val="73"/>
          <w:w w:val="105"/>
        </w:rPr>
        <w:t> </w:t>
      </w:r>
      <w:r>
        <w:rPr>
          <w:color w:val="111111"/>
          <w:w w:val="105"/>
        </w:rPr>
        <w:t>Ц</w:t>
      </w:r>
      <w:r>
        <w:rPr>
          <w:color w:val="3B3B3B"/>
          <w:w w:val="105"/>
        </w:rPr>
        <w:t>е</w:t>
      </w:r>
    </w:p>
    <w:p>
      <w:pPr>
        <w:pStyle w:val="BodyText"/>
        <w:spacing w:line="437" w:lineRule="exact"/>
        <w:ind w:left="318"/>
        <w:jc w:val="both"/>
      </w:pPr>
      <w:r>
        <w:rPr/>
        <w:pict>
          <v:shape style="position:absolute;margin-left:299.944702pt;margin-top:12.975482pt;width:74.350pt;height:26.9pt;mso-position-horizontal-relative:page;mso-position-vertical-relative:paragraph;z-index:-24055808" type="#_x0000_t202" id="docshape168" filled="false" stroked="false">
            <v:textbox inset="0,0,0,0">
              <w:txbxContent>
                <w:p>
                  <w:pPr>
                    <w:tabs>
                      <w:tab w:pos="1344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B3B3B"/>
                      <w:w w:val="105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3B3B3B"/>
                      <w:spacing w:val="-4"/>
                      <w:w w:val="10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B3B3B"/>
          <w:w w:val="105"/>
        </w:rPr>
        <w:t>допоможе</w:t>
      </w:r>
      <w:r>
        <w:rPr>
          <w:color w:val="3B3B3B"/>
          <w:spacing w:val="109"/>
          <w:w w:val="105"/>
        </w:rPr>
        <w:t> </w:t>
      </w:r>
      <w:r>
        <w:rPr>
          <w:color w:val="3B3B3B"/>
          <w:w w:val="105"/>
        </w:rPr>
        <w:t>зробити</w:t>
      </w:r>
      <w:r>
        <w:rPr>
          <w:color w:val="3B3B3B"/>
          <w:spacing w:val="109"/>
          <w:w w:val="105"/>
        </w:rPr>
        <w:t> </w:t>
      </w:r>
      <w:r>
        <w:rPr>
          <w:color w:val="282828"/>
          <w:w w:val="105"/>
        </w:rPr>
        <w:t>вiрний</w:t>
      </w:r>
      <w:r>
        <w:rPr>
          <w:color w:val="282828"/>
          <w:spacing w:val="91"/>
          <w:w w:val="105"/>
        </w:rPr>
        <w:t> </w:t>
      </w:r>
      <w:r>
        <w:rPr>
          <w:color w:val="282828"/>
          <w:w w:val="105"/>
        </w:rPr>
        <w:t>вибiр</w:t>
      </w:r>
      <w:r>
        <w:rPr>
          <w:color w:val="282828"/>
          <w:spacing w:val="102"/>
          <w:w w:val="105"/>
        </w:rPr>
        <w:t> </w:t>
      </w:r>
      <w:r>
        <w:rPr>
          <w:color w:val="282828"/>
          <w:w w:val="105"/>
        </w:rPr>
        <w:t>мiсця</w:t>
      </w:r>
      <w:r>
        <w:rPr>
          <w:color w:val="282828"/>
          <w:spacing w:val="116"/>
          <w:w w:val="105"/>
        </w:rPr>
        <w:t> </w:t>
      </w:r>
      <w:r>
        <w:rPr>
          <w:color w:val="282828"/>
          <w:w w:val="105"/>
        </w:rPr>
        <w:t>вiдбору</w:t>
      </w:r>
      <w:r>
        <w:rPr>
          <w:color w:val="282828"/>
          <w:spacing w:val="103"/>
          <w:w w:val="105"/>
        </w:rPr>
        <w:t> </w:t>
      </w:r>
      <w:r>
        <w:rPr>
          <w:color w:val="111111"/>
          <w:w w:val="105"/>
        </w:rPr>
        <w:t>п</w:t>
      </w:r>
      <w:r>
        <w:rPr>
          <w:color w:val="3B3B3B"/>
          <w:w w:val="105"/>
        </w:rPr>
        <w:t>роб</w:t>
      </w:r>
      <w:r>
        <w:rPr>
          <w:color w:val="3B3B3B"/>
          <w:spacing w:val="74"/>
          <w:w w:val="105"/>
        </w:rPr>
        <w:t> </w:t>
      </w:r>
      <w:r>
        <w:rPr>
          <w:color w:val="3B3B3B"/>
          <w:w w:val="105"/>
        </w:rPr>
        <w:t>дл</w:t>
      </w:r>
      <w:r>
        <w:rPr>
          <w:color w:val="111111"/>
          <w:w w:val="105"/>
        </w:rPr>
        <w:t>я</w:t>
      </w:r>
      <w:r>
        <w:rPr>
          <w:color w:val="111111"/>
          <w:spacing w:val="119"/>
          <w:w w:val="105"/>
        </w:rPr>
        <w:t> </w:t>
      </w:r>
      <w:r>
        <w:rPr>
          <w:color w:val="111111"/>
          <w:w w:val="105"/>
        </w:rPr>
        <w:t>гарант</w:t>
      </w:r>
      <w:r>
        <w:rPr>
          <w:color w:val="3B3B3B"/>
          <w:w w:val="105"/>
        </w:rPr>
        <w:t>ування</w:t>
      </w:r>
      <w:r>
        <w:rPr>
          <w:color w:val="3B3B3B"/>
          <w:spacing w:val="98"/>
          <w:w w:val="105"/>
        </w:rPr>
        <w:t> </w:t>
      </w:r>
      <w:r>
        <w:rPr>
          <w:color w:val="282828"/>
          <w:w w:val="105"/>
        </w:rPr>
        <w:t>достовiрного</w:t>
      </w:r>
    </w:p>
    <w:p>
      <w:pPr>
        <w:tabs>
          <w:tab w:pos="11631" w:val="left" w:leader="none"/>
          <w:tab w:pos="12796" w:val="left" w:leader="none"/>
        </w:tabs>
        <w:spacing w:line="229" w:lineRule="exact" w:before="0"/>
        <w:ind w:left="1152" w:right="0" w:firstLine="0"/>
        <w:jc w:val="left"/>
        <w:rPr>
          <w:rFonts w:ascii="Arial"/>
          <w:sz w:val="37"/>
        </w:rPr>
      </w:pPr>
      <w:r>
        <w:rPr>
          <w:rFonts w:ascii="Arial"/>
          <w:color w:val="3B3B3B"/>
          <w:w w:val="105"/>
          <w:sz w:val="38"/>
        </w:rPr>
        <w:t>.</w:t>
        <w:tab/>
        <w:t>.</w:t>
        <w:tab/>
      </w:r>
      <w:r>
        <w:rPr>
          <w:rFonts w:ascii="Arial"/>
          <w:color w:val="282828"/>
          <w:w w:val="105"/>
          <w:sz w:val="37"/>
        </w:rPr>
        <w:t>.</w:t>
      </w:r>
    </w:p>
    <w:p>
      <w:pPr>
        <w:pStyle w:val="BodyText"/>
        <w:spacing w:line="431" w:lineRule="exact"/>
        <w:ind w:left="332"/>
        <w:jc w:val="both"/>
      </w:pPr>
      <w:r>
        <w:rPr>
          <w:color w:val="3B3B3B"/>
          <w:w w:val="105"/>
        </w:rPr>
        <w:t>вим1рювання</w:t>
      </w:r>
      <w:r>
        <w:rPr>
          <w:color w:val="3B3B3B"/>
          <w:spacing w:val="64"/>
          <w:w w:val="105"/>
        </w:rPr>
        <w:t> </w:t>
      </w:r>
      <w:r>
        <w:rPr>
          <w:color w:val="3B3B3B"/>
          <w:w w:val="105"/>
        </w:rPr>
        <w:t>параметр1в</w:t>
      </w:r>
      <w:r>
        <w:rPr>
          <w:color w:val="3B3B3B"/>
          <w:spacing w:val="62"/>
          <w:w w:val="105"/>
        </w:rPr>
        <w:t> </w:t>
      </w:r>
      <w:r>
        <w:rPr>
          <w:color w:val="3B3B3B"/>
          <w:w w:val="105"/>
        </w:rPr>
        <w:t>пов1тря,</w:t>
      </w:r>
      <w:r>
        <w:rPr>
          <w:color w:val="3B3B3B"/>
          <w:spacing w:val="54"/>
          <w:w w:val="105"/>
        </w:rPr>
        <w:t> </w:t>
      </w:r>
      <w:r>
        <w:rPr>
          <w:color w:val="3B3B3B"/>
          <w:w w:val="105"/>
        </w:rPr>
        <w:t>води,</w:t>
      </w:r>
      <w:r>
        <w:rPr>
          <w:color w:val="3B3B3B"/>
          <w:spacing w:val="45"/>
          <w:w w:val="105"/>
        </w:rPr>
        <w:t> </w:t>
      </w:r>
      <w:r>
        <w:rPr>
          <w:color w:val="282828"/>
          <w:w w:val="105"/>
        </w:rPr>
        <w:t>rрунту,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а</w:t>
      </w:r>
      <w:r>
        <w:rPr>
          <w:color w:val="282828"/>
          <w:spacing w:val="56"/>
          <w:w w:val="105"/>
        </w:rPr>
        <w:t> </w:t>
      </w:r>
      <w:r>
        <w:rPr>
          <w:color w:val="282828"/>
          <w:w w:val="105"/>
        </w:rPr>
        <w:t>в1дпов1дне</w:t>
      </w:r>
      <w:r>
        <w:rPr>
          <w:color w:val="282828"/>
          <w:spacing w:val="54"/>
          <w:w w:val="105"/>
        </w:rPr>
        <w:t> </w:t>
      </w:r>
      <w:r>
        <w:rPr>
          <w:color w:val="4F4F4F"/>
          <w:w w:val="105"/>
        </w:rPr>
        <w:t>документування</w:t>
      </w:r>
      <w:r>
        <w:rPr>
          <w:color w:val="4F4F4F"/>
          <w:spacing w:val="14"/>
          <w:w w:val="105"/>
        </w:rPr>
        <w:t> </w:t>
      </w:r>
      <w:r>
        <w:rPr>
          <w:color w:val="282828"/>
          <w:w w:val="105"/>
        </w:rPr>
        <w:t>даних</w:t>
      </w:r>
    </w:p>
    <w:p>
      <w:pPr>
        <w:pStyle w:val="BodyText"/>
        <w:spacing w:line="249" w:lineRule="auto" w:before="41"/>
        <w:ind w:left="332" w:right="1052" w:hanging="15"/>
        <w:jc w:val="both"/>
      </w:pPr>
      <w:r>
        <w:rPr>
          <w:color w:val="3B3B3B"/>
          <w:w w:val="105"/>
        </w:rPr>
        <w:t>допома</w:t>
      </w:r>
      <w:r>
        <w:rPr>
          <w:color w:val="111111"/>
          <w:w w:val="105"/>
        </w:rPr>
        <w:t>га</w:t>
      </w:r>
      <w:r>
        <w:rPr>
          <w:color w:val="3B3B3B"/>
          <w:w w:val="105"/>
        </w:rPr>
        <w:t>е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створеннi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необхiдно'i</w:t>
      </w:r>
      <w:r>
        <w:rPr>
          <w:color w:val="111111"/>
          <w:spacing w:val="1"/>
          <w:w w:val="105"/>
        </w:rPr>
        <w:t> </w:t>
      </w:r>
      <w:r>
        <w:rPr>
          <w:color w:val="3B3B3B"/>
          <w:w w:val="105"/>
        </w:rPr>
        <w:t>статистики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для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оцiнки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результатiв.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Зараз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дл</w:t>
      </w:r>
      <w:r>
        <w:rPr>
          <w:color w:val="111111"/>
          <w:w w:val="105"/>
        </w:rPr>
        <w:t>я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вивчення</w:t>
      </w:r>
      <w:r>
        <w:rPr>
          <w:color w:val="282828"/>
          <w:spacing w:val="-2"/>
          <w:w w:val="105"/>
        </w:rPr>
        <w:t> </w:t>
      </w:r>
      <w:r>
        <w:rPr>
          <w:color w:val="3B3B3B"/>
          <w:w w:val="105"/>
        </w:rPr>
        <w:t>заб</w:t>
      </w:r>
      <w:r>
        <w:rPr>
          <w:color w:val="111111"/>
          <w:w w:val="105"/>
        </w:rPr>
        <w:t>рудн</w:t>
      </w:r>
      <w:r>
        <w:rPr>
          <w:color w:val="3B3B3B"/>
          <w:w w:val="105"/>
        </w:rPr>
        <w:t>ення</w:t>
      </w:r>
      <w:r>
        <w:rPr>
          <w:color w:val="3B3B3B"/>
          <w:spacing w:val="38"/>
          <w:w w:val="105"/>
        </w:rPr>
        <w:t> </w:t>
      </w:r>
      <w:r>
        <w:rPr>
          <w:color w:val="282828"/>
          <w:w w:val="105"/>
        </w:rPr>
        <w:t>довкiлля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широко</w:t>
      </w:r>
      <w:r>
        <w:rPr>
          <w:color w:val="282828"/>
          <w:spacing w:val="4"/>
          <w:w w:val="105"/>
        </w:rPr>
        <w:t> </w:t>
      </w:r>
      <w:r>
        <w:rPr>
          <w:color w:val="3B3B3B"/>
          <w:w w:val="105"/>
        </w:rPr>
        <w:t>застосовують</w:t>
      </w:r>
      <w:r>
        <w:rPr>
          <w:color w:val="3B3B3B"/>
          <w:spacing w:val="22"/>
          <w:w w:val="105"/>
        </w:rPr>
        <w:t> </w:t>
      </w:r>
      <w:r>
        <w:rPr>
          <w:color w:val="282828"/>
          <w:w w:val="105"/>
        </w:rPr>
        <w:t>комп'ютернi</w:t>
      </w:r>
      <w:r>
        <w:rPr>
          <w:color w:val="282828"/>
          <w:spacing w:val="25"/>
          <w:w w:val="105"/>
        </w:rPr>
        <w:t> </w:t>
      </w:r>
      <w:r>
        <w:rPr>
          <w:color w:val="3B3B3B"/>
          <w:w w:val="105"/>
        </w:rPr>
        <w:t>системи.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72"/>
        </w:rPr>
      </w:pPr>
    </w:p>
    <w:p>
      <w:pPr>
        <w:spacing w:before="0"/>
        <w:ind w:left="192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B3B3B"/>
          <w:sz w:val="46"/>
        </w:rPr>
        <w:t>28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numPr>
          <w:ilvl w:val="4"/>
          <w:numId w:val="3"/>
        </w:numPr>
        <w:tabs>
          <w:tab w:pos="2684" w:val="left" w:leader="none"/>
        </w:tabs>
        <w:spacing w:before="65"/>
        <w:ind w:left="2683" w:right="0" w:hanging="489"/>
        <w:jc w:val="left"/>
        <w:rPr>
          <w:b/>
          <w:color w:val="111111"/>
          <w:sz w:val="47"/>
        </w:rPr>
      </w:pPr>
      <w:bookmarkStart w:name="_TOC_250007" w:id="26"/>
      <w:r>
        <w:rPr>
          <w:b/>
          <w:color w:val="111111"/>
          <w:w w:val="105"/>
          <w:sz w:val="47"/>
        </w:rPr>
        <w:t>ЗАБРУДНЕННЯ</w:t>
      </w:r>
      <w:r>
        <w:rPr>
          <w:b/>
          <w:color w:val="111111"/>
          <w:spacing w:val="47"/>
          <w:w w:val="105"/>
          <w:sz w:val="47"/>
        </w:rPr>
        <w:t> </w:t>
      </w:r>
      <w:r>
        <w:rPr>
          <w:b/>
          <w:color w:val="282828"/>
          <w:w w:val="105"/>
          <w:sz w:val="47"/>
        </w:rPr>
        <w:t>ДОВКIЛЛЯ</w:t>
      </w:r>
      <w:r>
        <w:rPr>
          <w:b/>
          <w:color w:val="282828"/>
          <w:spacing w:val="35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АВТОМОБIЛЬНИМ</w:t>
      </w:r>
      <w:r>
        <w:rPr>
          <w:b/>
          <w:color w:val="111111"/>
          <w:spacing w:val="51"/>
          <w:w w:val="105"/>
          <w:sz w:val="47"/>
        </w:rPr>
        <w:t> </w:t>
      </w:r>
      <w:bookmarkEnd w:id="26"/>
      <w:r>
        <w:rPr>
          <w:b/>
          <w:color w:val="282828"/>
          <w:w w:val="105"/>
          <w:sz w:val="47"/>
        </w:rPr>
        <w:t>ТРАНСПОРТОМ</w:t>
      </w:r>
    </w:p>
    <w:p>
      <w:pPr>
        <w:pStyle w:val="BodyText"/>
        <w:spacing w:before="4"/>
        <w:rPr>
          <w:b/>
          <w:sz w:val="45"/>
        </w:rPr>
      </w:pPr>
    </w:p>
    <w:p>
      <w:pPr>
        <w:numPr>
          <w:ilvl w:val="1"/>
          <w:numId w:val="15"/>
        </w:numPr>
        <w:tabs>
          <w:tab w:pos="2890" w:val="left" w:leader="none"/>
        </w:tabs>
        <w:spacing w:before="1"/>
        <w:ind w:left="2889" w:right="0" w:hanging="836"/>
        <w:jc w:val="left"/>
        <w:rPr>
          <w:b/>
          <w:color w:val="111111"/>
          <w:sz w:val="47"/>
        </w:rPr>
      </w:pPr>
      <w:r>
        <w:rPr>
          <w:b/>
          <w:color w:val="111111"/>
          <w:w w:val="105"/>
          <w:sz w:val="47"/>
        </w:rPr>
        <w:t>Автомобiльний</w:t>
      </w:r>
      <w:r>
        <w:rPr>
          <w:b/>
          <w:color w:val="111111"/>
          <w:spacing w:val="16"/>
          <w:w w:val="105"/>
          <w:sz w:val="47"/>
        </w:rPr>
        <w:t> </w:t>
      </w:r>
      <w:r>
        <w:rPr>
          <w:b/>
          <w:color w:val="282828"/>
          <w:w w:val="105"/>
          <w:sz w:val="47"/>
        </w:rPr>
        <w:t>транспорт-</w:t>
      </w:r>
      <w:r>
        <w:rPr>
          <w:b/>
          <w:color w:val="282828"/>
          <w:spacing w:val="9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одне</w:t>
      </w:r>
      <w:r>
        <w:rPr>
          <w:b/>
          <w:color w:val="111111"/>
          <w:spacing w:val="11"/>
          <w:w w:val="105"/>
          <w:sz w:val="47"/>
        </w:rPr>
        <w:t> </w:t>
      </w:r>
      <w:r>
        <w:rPr>
          <w:color w:val="282828"/>
          <w:w w:val="105"/>
          <w:sz w:val="47"/>
        </w:rPr>
        <w:t>з</w:t>
      </w:r>
      <w:r>
        <w:rPr>
          <w:color w:val="282828"/>
          <w:spacing w:val="-3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основних</w:t>
      </w:r>
      <w:r>
        <w:rPr>
          <w:b/>
          <w:color w:val="111111"/>
          <w:spacing w:val="11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штучних</w:t>
      </w:r>
      <w:r>
        <w:rPr>
          <w:b/>
          <w:color w:val="111111"/>
          <w:spacing w:val="5"/>
          <w:w w:val="105"/>
          <w:sz w:val="47"/>
        </w:rPr>
        <w:t> </w:t>
      </w:r>
      <w:r>
        <w:rPr>
          <w:b/>
          <w:color w:val="282828"/>
          <w:w w:val="105"/>
          <w:sz w:val="47"/>
        </w:rPr>
        <w:t>джерел</w:t>
      </w:r>
      <w:r>
        <w:rPr>
          <w:b/>
          <w:color w:val="282828"/>
          <w:spacing w:val="19"/>
          <w:w w:val="105"/>
          <w:sz w:val="47"/>
        </w:rPr>
        <w:t> </w:t>
      </w:r>
      <w:r>
        <w:rPr>
          <w:b/>
          <w:color w:val="282828"/>
          <w:w w:val="105"/>
          <w:sz w:val="47"/>
        </w:rPr>
        <w:t>забруднення</w:t>
      </w:r>
    </w:p>
    <w:p>
      <w:pPr>
        <w:spacing w:before="9"/>
        <w:ind w:left="1026" w:right="0" w:firstLine="0"/>
        <w:jc w:val="left"/>
        <w:rPr>
          <w:b/>
          <w:sz w:val="36"/>
        </w:rPr>
      </w:pPr>
      <w:r>
        <w:rPr>
          <w:b/>
          <w:color w:val="282828"/>
          <w:w w:val="105"/>
          <w:sz w:val="36"/>
        </w:rPr>
        <w:t>ДОВКI</w:t>
      </w:r>
      <w:r>
        <w:rPr>
          <w:rFonts w:ascii="Arial" w:hAnsi="Arial"/>
          <w:color w:val="111111"/>
          <w:w w:val="105"/>
          <w:position w:val="18"/>
          <w:sz w:val="31"/>
        </w:rPr>
        <w:t>•</w:t>
      </w:r>
      <w:r>
        <w:rPr>
          <w:b/>
          <w:color w:val="282828"/>
          <w:w w:val="105"/>
          <w:sz w:val="36"/>
        </w:rPr>
        <w:t>ЛЛЯ</w:t>
      </w:r>
    </w:p>
    <w:p>
      <w:pPr>
        <w:pStyle w:val="BodyText"/>
        <w:spacing w:line="247" w:lineRule="auto" w:before="466"/>
        <w:ind w:left="1020" w:right="289" w:firstLine="1033"/>
        <w:jc w:val="both"/>
      </w:pPr>
      <w:r>
        <w:rPr>
          <w:color w:val="282828"/>
          <w:w w:val="105"/>
        </w:rPr>
        <w:t>Основними штучними </w:t>
      </w:r>
      <w:r>
        <w:rPr>
          <w:color w:val="3B3B3B"/>
          <w:w w:val="105"/>
        </w:rPr>
        <w:t>джерелами заб</w:t>
      </w:r>
      <w:r>
        <w:rPr>
          <w:color w:val="111111"/>
          <w:w w:val="105"/>
        </w:rPr>
        <w:t>р</w:t>
      </w:r>
      <w:r>
        <w:rPr>
          <w:color w:val="3B3B3B"/>
          <w:w w:val="105"/>
        </w:rPr>
        <w:t>уднення довкiлля, </w:t>
      </w:r>
      <w:r>
        <w:rPr>
          <w:color w:val="282828"/>
          <w:w w:val="105"/>
        </w:rPr>
        <w:t>що </w:t>
      </w:r>
      <w:r>
        <w:rPr>
          <w:color w:val="3B3B3B"/>
          <w:w w:val="105"/>
        </w:rPr>
        <w:t>вин</w:t>
      </w:r>
      <w:r>
        <w:rPr>
          <w:color w:val="111111"/>
          <w:w w:val="105"/>
        </w:rPr>
        <w:t>и</w:t>
      </w:r>
      <w:r>
        <w:rPr>
          <w:color w:val="3B3B3B"/>
          <w:w w:val="105"/>
        </w:rPr>
        <w:t>кли </w:t>
      </w:r>
      <w:r>
        <w:rPr>
          <w:color w:val="282828"/>
          <w:w w:val="105"/>
        </w:rPr>
        <w:t>в резу</w:t>
      </w:r>
      <w:r>
        <w:rPr>
          <w:color w:val="525252"/>
          <w:w w:val="105"/>
        </w:rPr>
        <w:t>л</w:t>
      </w:r>
      <w:r>
        <w:rPr>
          <w:color w:val="282828"/>
          <w:w w:val="105"/>
        </w:rPr>
        <w:t>ьтатi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дiяльностi</w:t>
      </w:r>
      <w:r>
        <w:rPr>
          <w:color w:val="3B3B3B"/>
          <w:spacing w:val="1"/>
          <w:w w:val="105"/>
        </w:rPr>
        <w:t> </w:t>
      </w:r>
      <w:r>
        <w:rPr>
          <w:color w:val="525252"/>
          <w:w w:val="105"/>
        </w:rPr>
        <w:t>л</w:t>
      </w:r>
      <w:r>
        <w:rPr>
          <w:color w:val="282828"/>
          <w:w w:val="105"/>
        </w:rPr>
        <w:t>юдини,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е </w:t>
      </w:r>
      <w:r>
        <w:rPr>
          <w:color w:val="282828"/>
          <w:w w:val="105"/>
        </w:rPr>
        <w:t>об'екти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транспорту,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промисловостi, </w:t>
      </w:r>
      <w:r>
        <w:rPr>
          <w:color w:val="3B3B3B"/>
          <w:w w:val="105"/>
        </w:rPr>
        <w:t>енергетики,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сiльсько</w:t>
      </w:r>
      <w:r>
        <w:rPr>
          <w:color w:val="111111"/>
          <w:w w:val="105"/>
        </w:rPr>
        <w:t>го </w:t>
      </w:r>
      <w:r>
        <w:rPr>
          <w:color w:val="282828"/>
          <w:w w:val="105"/>
        </w:rPr>
        <w:t>та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комунального </w:t>
      </w:r>
      <w:r>
        <w:rPr>
          <w:color w:val="111111"/>
          <w:w w:val="105"/>
        </w:rPr>
        <w:t>господар</w:t>
      </w:r>
      <w:r>
        <w:rPr>
          <w:color w:val="3B3B3B"/>
          <w:w w:val="105"/>
        </w:rPr>
        <w:t>ств. </w:t>
      </w:r>
      <w:r>
        <w:rPr>
          <w:color w:val="282828"/>
          <w:w w:val="105"/>
        </w:rPr>
        <w:t>Переважаючим </w:t>
      </w:r>
      <w:r>
        <w:rPr>
          <w:color w:val="3B3B3B"/>
          <w:w w:val="105"/>
        </w:rPr>
        <w:t>серед </w:t>
      </w:r>
      <w:r>
        <w:rPr>
          <w:color w:val="111111"/>
          <w:w w:val="105"/>
        </w:rPr>
        <w:t>цих </w:t>
      </w:r>
      <w:r>
        <w:rPr>
          <w:color w:val="282828"/>
          <w:w w:val="105"/>
        </w:rPr>
        <w:t>джерел </w:t>
      </w:r>
      <w:r>
        <w:rPr>
          <w:i/>
          <w:color w:val="3B3B3B"/>
          <w:w w:val="105"/>
          <w:sz w:val="53"/>
        </w:rPr>
        <w:t>е </w:t>
      </w:r>
      <w:r>
        <w:rPr>
          <w:color w:val="3B3B3B"/>
          <w:w w:val="105"/>
        </w:rPr>
        <w:t>саме </w:t>
      </w:r>
      <w:r>
        <w:rPr>
          <w:color w:val="111111"/>
          <w:w w:val="105"/>
        </w:rPr>
        <w:t>тр</w:t>
      </w:r>
      <w:r>
        <w:rPr>
          <w:color w:val="3B3B3B"/>
          <w:w w:val="105"/>
        </w:rPr>
        <w:t>анс</w:t>
      </w:r>
      <w:r>
        <w:rPr>
          <w:color w:val="111111"/>
          <w:w w:val="105"/>
        </w:rPr>
        <w:t>пор</w:t>
      </w:r>
      <w:r>
        <w:rPr>
          <w:color w:val="3B3B3B"/>
          <w:w w:val="105"/>
        </w:rPr>
        <w:t>т</w:t>
      </w:r>
      <w:r>
        <w:rPr>
          <w:color w:val="111111"/>
          <w:w w:val="105"/>
        </w:rPr>
        <w:t>. </w:t>
      </w:r>
      <w:r>
        <w:rPr>
          <w:color w:val="282828"/>
          <w:w w:val="105"/>
        </w:rPr>
        <w:t>До того</w:t>
      </w:r>
      <w:r>
        <w:rPr>
          <w:color w:val="282828"/>
          <w:spacing w:val="-122"/>
          <w:w w:val="105"/>
        </w:rPr>
        <w:t> </w:t>
      </w:r>
      <w:r>
        <w:rPr>
          <w:color w:val="282828"/>
          <w:w w:val="105"/>
        </w:rPr>
        <w:t>ж</w:t>
      </w:r>
      <w:r>
        <w:rPr>
          <w:color w:val="525252"/>
          <w:w w:val="105"/>
        </w:rPr>
        <w:t>, </w:t>
      </w:r>
      <w:r>
        <w:rPr>
          <w:color w:val="3B3B3B"/>
          <w:w w:val="105"/>
        </w:rPr>
        <w:t>вплив </w:t>
      </w:r>
      <w:r>
        <w:rPr>
          <w:color w:val="282828"/>
          <w:w w:val="105"/>
        </w:rPr>
        <w:t>транспортного </w:t>
      </w:r>
      <w:r>
        <w:rPr>
          <w:color w:val="3B3B3B"/>
          <w:w w:val="105"/>
        </w:rPr>
        <w:t>засобу </w:t>
      </w:r>
      <w:r>
        <w:rPr>
          <w:color w:val="282828"/>
          <w:w w:val="105"/>
        </w:rPr>
        <w:t>необхiдно </w:t>
      </w:r>
      <w:r>
        <w:rPr>
          <w:color w:val="3B3B3B"/>
          <w:w w:val="105"/>
        </w:rPr>
        <w:t>вiдслiдковувати впродовж </w:t>
      </w:r>
      <w:r>
        <w:rPr>
          <w:color w:val="282828"/>
          <w:w w:val="105"/>
        </w:rPr>
        <w:t>усього </w:t>
      </w:r>
      <w:r>
        <w:rPr>
          <w:color w:val="3B3B3B"/>
          <w:w w:val="105"/>
        </w:rPr>
        <w:t>життевого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циклу: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створення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(добування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переробка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сировини,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виробництво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конструкцiйних,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експлуатацiйних</w:t>
      </w:r>
      <w:r>
        <w:rPr>
          <w:color w:val="525252"/>
          <w:w w:val="105"/>
        </w:rPr>
        <w:t>,</w:t>
      </w:r>
      <w:r>
        <w:rPr>
          <w:color w:val="525252"/>
          <w:spacing w:val="1"/>
          <w:w w:val="105"/>
        </w:rPr>
        <w:t> </w:t>
      </w:r>
      <w:r>
        <w:rPr>
          <w:color w:val="3B3B3B"/>
          <w:w w:val="105"/>
        </w:rPr>
        <w:t>дорожньо-будiвельн</w:t>
      </w:r>
      <w:r>
        <w:rPr>
          <w:color w:val="111111"/>
          <w:w w:val="105"/>
        </w:rPr>
        <w:t>и</w:t>
      </w:r>
      <w:r>
        <w:rPr>
          <w:color w:val="3B3B3B"/>
          <w:w w:val="105"/>
        </w:rPr>
        <w:t>х</w:t>
      </w:r>
      <w:r>
        <w:rPr>
          <w:color w:val="3B3B3B"/>
          <w:spacing w:val="3"/>
          <w:w w:val="105"/>
        </w:rPr>
        <w:t> </w:t>
      </w:r>
      <w:r>
        <w:rPr>
          <w:color w:val="3B3B3B"/>
          <w:w w:val="105"/>
        </w:rPr>
        <w:t>матерiалiв,</w:t>
      </w:r>
      <w:r>
        <w:rPr>
          <w:color w:val="3B3B3B"/>
          <w:spacing w:val="28"/>
          <w:w w:val="105"/>
        </w:rPr>
        <w:t> </w:t>
      </w:r>
      <w:r>
        <w:rPr>
          <w:color w:val="3B3B3B"/>
          <w:w w:val="105"/>
        </w:rPr>
        <w:t>транспортування,</w:t>
      </w:r>
      <w:r>
        <w:rPr>
          <w:color w:val="3B3B3B"/>
          <w:spacing w:val="91"/>
          <w:w w:val="105"/>
        </w:rPr>
        <w:t> </w:t>
      </w:r>
      <w:r>
        <w:rPr>
          <w:color w:val="3B3B3B"/>
          <w:w w:val="105"/>
        </w:rPr>
        <w:t>збер</w:t>
      </w:r>
      <w:r>
        <w:rPr>
          <w:color w:val="111111"/>
          <w:w w:val="105"/>
        </w:rPr>
        <w:t>i</w:t>
      </w:r>
      <w:r>
        <w:rPr>
          <w:color w:val="3B3B3B"/>
          <w:w w:val="105"/>
        </w:rPr>
        <w:t>гання);</w:t>
      </w:r>
    </w:p>
    <w:p>
      <w:pPr>
        <w:pStyle w:val="BodyText"/>
        <w:spacing w:before="38"/>
        <w:ind w:left="1035"/>
        <w:jc w:val="both"/>
      </w:pPr>
      <w:r>
        <w:rPr>
          <w:color w:val="282828"/>
          <w:w w:val="105"/>
        </w:rPr>
        <w:t>виробництво;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використання;</w:t>
      </w:r>
      <w:r>
        <w:rPr>
          <w:color w:val="282828"/>
          <w:spacing w:val="56"/>
          <w:w w:val="105"/>
        </w:rPr>
        <w:t> </w:t>
      </w:r>
      <w:r>
        <w:rPr>
          <w:color w:val="282828"/>
          <w:w w:val="105"/>
        </w:rPr>
        <w:t>вiдновлення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роботоздатностi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та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утилiзяцiя.</w:t>
      </w:r>
    </w:p>
    <w:p>
      <w:pPr>
        <w:pStyle w:val="BodyText"/>
        <w:spacing w:before="41"/>
        <w:ind w:left="2323"/>
        <w:jc w:val="both"/>
      </w:pPr>
      <w:r>
        <w:rPr>
          <w:color w:val="282828"/>
          <w:w w:val="105"/>
        </w:rPr>
        <w:t>Вплив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транспорту</w:t>
      </w:r>
      <w:r>
        <w:rPr>
          <w:color w:val="282828"/>
          <w:spacing w:val="61"/>
          <w:w w:val="105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екосистеми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полягае</w:t>
      </w:r>
      <w:r>
        <w:rPr>
          <w:color w:val="282828"/>
          <w:spacing w:val="-4"/>
          <w:w w:val="105"/>
        </w:rPr>
        <w:t> </w:t>
      </w:r>
      <w:r>
        <w:rPr>
          <w:color w:val="3B3B3B"/>
          <w:w w:val="105"/>
        </w:rPr>
        <w:t>у:</w:t>
      </w:r>
    </w:p>
    <w:p>
      <w:pPr>
        <w:pStyle w:val="ListParagraph"/>
        <w:numPr>
          <w:ilvl w:val="0"/>
          <w:numId w:val="16"/>
        </w:numPr>
        <w:tabs>
          <w:tab w:pos="2797" w:val="left" w:leader="none"/>
        </w:tabs>
        <w:spacing w:line="254" w:lineRule="auto" w:before="21" w:after="0"/>
        <w:ind w:left="1020" w:right="290" w:firstLine="1271"/>
        <w:jc w:val="both"/>
        <w:rPr>
          <w:color w:val="3B3B3B"/>
          <w:sz w:val="47"/>
        </w:rPr>
      </w:pPr>
      <w:r>
        <w:rPr>
          <w:color w:val="282828"/>
          <w:w w:val="105"/>
          <w:sz w:val="47"/>
        </w:rPr>
        <w:t>споживаннi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природних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ресурсiв </w:t>
      </w:r>
      <w:r>
        <w:rPr>
          <w:color w:val="111111"/>
          <w:w w:val="105"/>
          <w:sz w:val="47"/>
        </w:rPr>
        <w:t>- </w:t>
      </w:r>
      <w:r>
        <w:rPr>
          <w:color w:val="282828"/>
          <w:w w:val="105"/>
          <w:sz w:val="47"/>
        </w:rPr>
        <w:t>атмосферного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повiтря, </w:t>
      </w:r>
      <w:r>
        <w:rPr>
          <w:color w:val="3B3B3B"/>
          <w:w w:val="105"/>
          <w:sz w:val="47"/>
        </w:rPr>
        <w:t>яке </w:t>
      </w:r>
      <w:r>
        <w:rPr>
          <w:color w:val="282828"/>
          <w:w w:val="105"/>
          <w:sz w:val="47"/>
        </w:rPr>
        <w:t>необхiдне </w:t>
      </w:r>
      <w:r>
        <w:rPr>
          <w:color w:val="3B3B3B"/>
          <w:w w:val="105"/>
          <w:sz w:val="47"/>
        </w:rPr>
        <w:t>для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111111"/>
          <w:w w:val="105"/>
          <w:sz w:val="47"/>
        </w:rPr>
        <w:t>п</w:t>
      </w:r>
      <w:r>
        <w:rPr>
          <w:color w:val="3B3B3B"/>
          <w:w w:val="105"/>
          <w:sz w:val="47"/>
        </w:rPr>
        <w:t>еребiгу </w:t>
      </w:r>
      <w:r>
        <w:rPr>
          <w:color w:val="282828"/>
          <w:w w:val="105"/>
          <w:sz w:val="47"/>
        </w:rPr>
        <w:t>робочих процесiв в ДВЗ транспортних </w:t>
      </w:r>
      <w:r>
        <w:rPr>
          <w:color w:val="3B3B3B"/>
          <w:w w:val="105"/>
          <w:sz w:val="47"/>
        </w:rPr>
        <w:t>засоб</w:t>
      </w:r>
      <w:r>
        <w:rPr>
          <w:color w:val="111111"/>
          <w:w w:val="105"/>
          <w:sz w:val="47"/>
        </w:rPr>
        <w:t>iв, наф</w:t>
      </w:r>
      <w:r>
        <w:rPr>
          <w:color w:val="3B3B3B"/>
          <w:w w:val="105"/>
          <w:sz w:val="47"/>
        </w:rPr>
        <w:t>топ</w:t>
      </w:r>
      <w:r>
        <w:rPr>
          <w:color w:val="111111"/>
          <w:w w:val="105"/>
          <w:sz w:val="47"/>
        </w:rPr>
        <w:t>ро</w:t>
      </w:r>
      <w:r>
        <w:rPr>
          <w:color w:val="3B3B3B"/>
          <w:w w:val="105"/>
          <w:sz w:val="47"/>
        </w:rPr>
        <w:t>дуктiв </w:t>
      </w:r>
      <w:r>
        <w:rPr>
          <w:color w:val="111111"/>
          <w:w w:val="105"/>
          <w:sz w:val="47"/>
        </w:rPr>
        <w:t>i приро</w:t>
      </w:r>
      <w:r>
        <w:rPr>
          <w:color w:val="3B3B3B"/>
          <w:w w:val="105"/>
          <w:sz w:val="47"/>
        </w:rPr>
        <w:t>дного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газу, </w:t>
      </w:r>
      <w:r>
        <w:rPr>
          <w:color w:val="282828"/>
          <w:w w:val="105"/>
          <w:sz w:val="47"/>
        </w:rPr>
        <w:t>якi </w:t>
      </w:r>
      <w:r>
        <w:rPr>
          <w:color w:val="3B3B3B"/>
          <w:w w:val="105"/>
          <w:sz w:val="47"/>
        </w:rPr>
        <w:t>е </w:t>
      </w:r>
      <w:r>
        <w:rPr>
          <w:color w:val="282828"/>
          <w:w w:val="105"/>
          <w:sz w:val="47"/>
        </w:rPr>
        <w:t>паливом </w:t>
      </w:r>
      <w:r>
        <w:rPr>
          <w:color w:val="3B3B3B"/>
          <w:w w:val="105"/>
          <w:sz w:val="47"/>
        </w:rPr>
        <w:t>для </w:t>
      </w:r>
      <w:r>
        <w:rPr>
          <w:color w:val="282828"/>
          <w:w w:val="105"/>
          <w:sz w:val="47"/>
        </w:rPr>
        <w:t>ДВС, </w:t>
      </w:r>
      <w:r>
        <w:rPr>
          <w:color w:val="3B3B3B"/>
          <w:w w:val="105"/>
          <w:sz w:val="47"/>
        </w:rPr>
        <w:t>води для систем </w:t>
      </w:r>
      <w:r>
        <w:rPr>
          <w:color w:val="282828"/>
          <w:w w:val="105"/>
          <w:sz w:val="47"/>
        </w:rPr>
        <w:t>охолодження ДВЗ i </w:t>
      </w:r>
      <w:r>
        <w:rPr>
          <w:color w:val="3B3B3B"/>
          <w:w w:val="105"/>
          <w:sz w:val="47"/>
        </w:rPr>
        <w:t>м</w:t>
      </w:r>
      <w:r>
        <w:rPr>
          <w:color w:val="111111"/>
          <w:w w:val="105"/>
          <w:sz w:val="47"/>
        </w:rPr>
        <w:t>и</w:t>
      </w:r>
      <w:r>
        <w:rPr>
          <w:color w:val="3B3B3B"/>
          <w:w w:val="105"/>
          <w:sz w:val="47"/>
        </w:rPr>
        <w:t>йки транспортних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засоб</w:t>
      </w:r>
      <w:r>
        <w:rPr>
          <w:color w:val="111111"/>
          <w:w w:val="105"/>
          <w:sz w:val="47"/>
        </w:rPr>
        <w:t>iв</w:t>
      </w:r>
      <w:r>
        <w:rPr>
          <w:color w:val="3B3B3B"/>
          <w:w w:val="105"/>
          <w:sz w:val="47"/>
        </w:rPr>
        <w:t>, </w:t>
      </w:r>
      <w:r>
        <w:rPr>
          <w:color w:val="282828"/>
          <w:w w:val="105"/>
          <w:sz w:val="47"/>
        </w:rPr>
        <w:t>виробничих i побутових </w:t>
      </w:r>
      <w:r>
        <w:rPr>
          <w:color w:val="3B3B3B"/>
          <w:w w:val="105"/>
          <w:sz w:val="47"/>
        </w:rPr>
        <w:t>потреб </w:t>
      </w:r>
      <w:r>
        <w:rPr>
          <w:color w:val="282828"/>
          <w:w w:val="105"/>
          <w:sz w:val="47"/>
        </w:rPr>
        <w:t>пiдприемств транспорту, земельних </w:t>
      </w:r>
      <w:r>
        <w:rPr>
          <w:color w:val="111111"/>
          <w:w w:val="105"/>
          <w:sz w:val="47"/>
        </w:rPr>
        <w:t>р</w:t>
      </w:r>
      <w:r>
        <w:rPr>
          <w:color w:val="3B3B3B"/>
          <w:w w:val="105"/>
          <w:sz w:val="47"/>
        </w:rPr>
        <w:t>есурсi</w:t>
      </w:r>
      <w:r>
        <w:rPr>
          <w:color w:val="111111"/>
          <w:w w:val="105"/>
          <w:sz w:val="47"/>
        </w:rPr>
        <w:t>в</w:t>
      </w:r>
      <w:r>
        <w:rPr>
          <w:color w:val="3B3B3B"/>
          <w:w w:val="105"/>
          <w:sz w:val="47"/>
        </w:rPr>
        <w:t>,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вiдчужених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пiд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будiвництво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автомобiльн</w:t>
      </w:r>
      <w:r>
        <w:rPr>
          <w:color w:val="111111"/>
          <w:w w:val="105"/>
          <w:sz w:val="47"/>
        </w:rPr>
        <w:t>их</w:t>
      </w:r>
      <w:r>
        <w:rPr>
          <w:color w:val="111111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дорiг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i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залiзниць,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аеродромiв,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трубопроводiв,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111111"/>
          <w:w w:val="105"/>
          <w:sz w:val="47"/>
        </w:rPr>
        <w:t>рiчко</w:t>
      </w:r>
      <w:r>
        <w:rPr>
          <w:color w:val="3B3B3B"/>
          <w:w w:val="105"/>
          <w:sz w:val="47"/>
        </w:rPr>
        <w:t>вих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i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морських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111111"/>
          <w:w w:val="105"/>
          <w:sz w:val="47"/>
        </w:rPr>
        <w:t>портiв</w:t>
      </w:r>
      <w:r>
        <w:rPr>
          <w:color w:val="111111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i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111111"/>
          <w:w w:val="105"/>
          <w:sz w:val="47"/>
        </w:rPr>
        <w:t>i</w:t>
      </w:r>
      <w:r>
        <w:rPr>
          <w:color w:val="3B3B3B"/>
          <w:w w:val="105"/>
          <w:sz w:val="47"/>
        </w:rPr>
        <w:t>нших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об' </w:t>
      </w:r>
      <w:r>
        <w:rPr>
          <w:color w:val="3B3B3B"/>
          <w:w w:val="105"/>
          <w:sz w:val="47"/>
        </w:rPr>
        <w:t>ект</w:t>
      </w:r>
      <w:r>
        <w:rPr>
          <w:color w:val="111111"/>
          <w:w w:val="105"/>
          <w:sz w:val="47"/>
        </w:rPr>
        <w:t>i</w:t>
      </w:r>
      <w:r>
        <w:rPr>
          <w:color w:val="3B3B3B"/>
          <w:w w:val="105"/>
          <w:sz w:val="47"/>
        </w:rPr>
        <w:t>в 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iнфраструктури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транспорту;</w:t>
      </w:r>
    </w:p>
    <w:p>
      <w:pPr>
        <w:pStyle w:val="ListParagraph"/>
        <w:numPr>
          <w:ilvl w:val="0"/>
          <w:numId w:val="16"/>
        </w:numPr>
        <w:tabs>
          <w:tab w:pos="2848" w:val="left" w:leader="none"/>
        </w:tabs>
        <w:spacing w:line="256" w:lineRule="auto" w:before="0" w:after="0"/>
        <w:ind w:left="1028" w:right="310" w:firstLine="1263"/>
        <w:jc w:val="both"/>
        <w:rPr>
          <w:color w:val="878787"/>
          <w:sz w:val="47"/>
        </w:rPr>
      </w:pPr>
      <w:r>
        <w:rPr>
          <w:color w:val="3B3B3B"/>
          <w:sz w:val="47"/>
        </w:rPr>
        <w:t>забрудненнi</w:t>
      </w:r>
      <w:r>
        <w:rPr>
          <w:color w:val="3B3B3B"/>
          <w:spacing w:val="1"/>
          <w:sz w:val="47"/>
        </w:rPr>
        <w:t> </w:t>
      </w:r>
      <w:r>
        <w:rPr>
          <w:color w:val="3B3B3B"/>
          <w:sz w:val="47"/>
        </w:rPr>
        <w:t>атмосфер</w:t>
      </w:r>
      <w:r>
        <w:rPr>
          <w:color w:val="111111"/>
          <w:sz w:val="47"/>
        </w:rPr>
        <w:t>и</w:t>
      </w:r>
      <w:r>
        <w:rPr>
          <w:color w:val="3B3B3B"/>
          <w:sz w:val="47"/>
        </w:rPr>
        <w:t>,</w:t>
      </w:r>
      <w:r>
        <w:rPr>
          <w:color w:val="3B3B3B"/>
          <w:spacing w:val="1"/>
          <w:sz w:val="47"/>
        </w:rPr>
        <w:t> </w:t>
      </w:r>
      <w:r>
        <w:rPr>
          <w:color w:val="282828"/>
          <w:sz w:val="47"/>
        </w:rPr>
        <w:t>водних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об'ектiв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i</w:t>
      </w:r>
      <w:r>
        <w:rPr>
          <w:color w:val="282828"/>
          <w:spacing w:val="1"/>
          <w:sz w:val="47"/>
        </w:rPr>
        <w:t> </w:t>
      </w:r>
      <w:r>
        <w:rPr>
          <w:color w:val="3B3B3B"/>
          <w:sz w:val="47"/>
        </w:rPr>
        <w:t>земель,</w:t>
      </w:r>
      <w:r>
        <w:rPr>
          <w:color w:val="3B3B3B"/>
          <w:spacing w:val="1"/>
          <w:sz w:val="47"/>
        </w:rPr>
        <w:t> </w:t>
      </w:r>
      <w:r>
        <w:rPr>
          <w:color w:val="3B3B3B"/>
          <w:sz w:val="47"/>
        </w:rPr>
        <w:t>зм1н</w:t>
      </w:r>
      <w:r>
        <w:rPr>
          <w:color w:val="111111"/>
          <w:sz w:val="47"/>
        </w:rPr>
        <w:t>1 </w:t>
      </w:r>
      <w:r>
        <w:rPr>
          <w:color w:val="282828"/>
          <w:sz w:val="47"/>
        </w:rPr>
        <w:t>x1.rv11чнoro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складу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грунтiв i </w:t>
      </w:r>
      <w:r>
        <w:rPr>
          <w:color w:val="3B3B3B"/>
          <w:sz w:val="47"/>
        </w:rPr>
        <w:t>мiкрофлори,</w:t>
      </w:r>
      <w:r>
        <w:rPr>
          <w:color w:val="3B3B3B"/>
          <w:spacing w:val="1"/>
          <w:sz w:val="47"/>
        </w:rPr>
        <w:t> </w:t>
      </w:r>
      <w:r>
        <w:rPr>
          <w:color w:val="3B3B3B"/>
          <w:sz w:val="47"/>
        </w:rPr>
        <w:t>утво</w:t>
      </w:r>
      <w:r>
        <w:rPr>
          <w:color w:val="111111"/>
          <w:sz w:val="47"/>
        </w:rPr>
        <w:t>р</w:t>
      </w:r>
      <w:r>
        <w:rPr>
          <w:color w:val="3B3B3B"/>
          <w:sz w:val="47"/>
        </w:rPr>
        <w:t>е</w:t>
      </w:r>
      <w:r>
        <w:rPr>
          <w:color w:val="111111"/>
          <w:sz w:val="47"/>
        </w:rPr>
        <w:t>ннi </w:t>
      </w:r>
      <w:r>
        <w:rPr>
          <w:color w:val="3B3B3B"/>
          <w:sz w:val="47"/>
        </w:rPr>
        <w:t>виробничих </w:t>
      </w:r>
      <w:r>
        <w:rPr>
          <w:color w:val="282828"/>
          <w:sz w:val="47"/>
        </w:rPr>
        <w:t>вiдходiв</w:t>
      </w:r>
      <w:r>
        <w:rPr>
          <w:color w:val="525252"/>
          <w:sz w:val="47"/>
        </w:rPr>
        <w:t>, </w:t>
      </w:r>
      <w:r>
        <w:rPr>
          <w:color w:val="3B3B3B"/>
          <w:sz w:val="47"/>
        </w:rPr>
        <w:t>шла.rv1iв, замазучування</w:t>
      </w:r>
      <w:r>
        <w:rPr>
          <w:color w:val="3B3B3B"/>
          <w:spacing w:val="1"/>
          <w:sz w:val="47"/>
        </w:rPr>
        <w:t> </w:t>
      </w:r>
      <w:r>
        <w:rPr>
          <w:color w:val="282828"/>
          <w:sz w:val="47"/>
        </w:rPr>
        <w:t>грунтiв</w:t>
      </w:r>
      <w:r>
        <w:rPr>
          <w:color w:val="525252"/>
          <w:sz w:val="47"/>
        </w:rPr>
        <w:t>,</w:t>
      </w:r>
      <w:r>
        <w:rPr>
          <w:color w:val="525252"/>
          <w:spacing w:val="1"/>
          <w:sz w:val="47"/>
        </w:rPr>
        <w:t> </w:t>
      </w:r>
      <w:r>
        <w:rPr>
          <w:color w:val="282828"/>
          <w:sz w:val="47"/>
        </w:rPr>
        <w:t>котельних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шлакiв, </w:t>
      </w:r>
      <w:r>
        <w:rPr>
          <w:color w:val="3B3B3B"/>
          <w:sz w:val="47"/>
        </w:rPr>
        <w:t>золи</w:t>
      </w:r>
      <w:r>
        <w:rPr>
          <w:color w:val="3B3B3B"/>
          <w:spacing w:val="1"/>
          <w:sz w:val="47"/>
        </w:rPr>
        <w:t> </w:t>
      </w:r>
      <w:r>
        <w:rPr>
          <w:color w:val="282828"/>
          <w:sz w:val="47"/>
        </w:rPr>
        <w:t>i смiття.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Забруднюючi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речовини, окрiм</w:t>
      </w:r>
      <w:r>
        <w:rPr>
          <w:color w:val="282828"/>
          <w:spacing w:val="117"/>
          <w:sz w:val="47"/>
        </w:rPr>
        <w:t> </w:t>
      </w:r>
      <w:r>
        <w:rPr>
          <w:color w:val="282828"/>
          <w:sz w:val="47"/>
        </w:rPr>
        <w:t>шкiдливого</w:t>
      </w:r>
      <w:r>
        <w:rPr>
          <w:color w:val="282828"/>
          <w:spacing w:val="118"/>
          <w:sz w:val="47"/>
        </w:rPr>
        <w:t> </w:t>
      </w:r>
      <w:r>
        <w:rPr>
          <w:color w:val="282828"/>
          <w:sz w:val="47"/>
        </w:rPr>
        <w:t>впливу</w:t>
      </w:r>
      <w:r>
        <w:rPr>
          <w:color w:val="282828"/>
          <w:spacing w:val="117"/>
          <w:sz w:val="47"/>
        </w:rPr>
        <w:t> </w:t>
      </w:r>
      <w:r>
        <w:rPr>
          <w:color w:val="282828"/>
          <w:sz w:val="47"/>
        </w:rPr>
        <w:t>на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живу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природу,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негативно</w:t>
      </w:r>
      <w:r>
        <w:rPr>
          <w:color w:val="282828"/>
          <w:spacing w:val="1"/>
          <w:sz w:val="47"/>
        </w:rPr>
        <w:t> </w:t>
      </w:r>
      <w:r>
        <w:rPr>
          <w:color w:val="3B3B3B"/>
          <w:sz w:val="47"/>
        </w:rPr>
        <w:t>впливають</w:t>
      </w:r>
      <w:r>
        <w:rPr>
          <w:color w:val="3B3B3B"/>
          <w:spacing w:val="1"/>
          <w:sz w:val="47"/>
        </w:rPr>
        <w:t> </w:t>
      </w:r>
      <w:r>
        <w:rPr>
          <w:color w:val="282828"/>
          <w:sz w:val="47"/>
        </w:rPr>
        <w:t>на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с</w:t>
      </w:r>
      <w:r>
        <w:rPr>
          <w:color w:val="525252"/>
          <w:sz w:val="47"/>
        </w:rPr>
        <w:t>тв</w:t>
      </w:r>
      <w:r>
        <w:rPr>
          <w:color w:val="282828"/>
          <w:sz w:val="47"/>
        </w:rPr>
        <w:t>оренi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людиною</w:t>
      </w:r>
      <w:r>
        <w:rPr>
          <w:color w:val="282828"/>
          <w:spacing w:val="1"/>
          <w:sz w:val="47"/>
        </w:rPr>
        <w:t> </w:t>
      </w:r>
      <w:r>
        <w:rPr>
          <w:color w:val="3B3B3B"/>
          <w:sz w:val="47"/>
        </w:rPr>
        <w:t>системи</w:t>
      </w:r>
      <w:r>
        <w:rPr>
          <w:color w:val="3B3B3B"/>
          <w:spacing w:val="1"/>
          <w:sz w:val="47"/>
        </w:rPr>
        <w:t> </w:t>
      </w:r>
      <w:r>
        <w:rPr>
          <w:color w:val="282828"/>
          <w:sz w:val="47"/>
        </w:rPr>
        <w:t>-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особливо</w:t>
      </w:r>
      <w:r>
        <w:rPr>
          <w:color w:val="282828"/>
          <w:spacing w:val="118"/>
          <w:sz w:val="47"/>
        </w:rPr>
        <w:t> </w:t>
      </w:r>
      <w:r>
        <w:rPr>
          <w:color w:val="3B3B3B"/>
          <w:sz w:val="47"/>
        </w:rPr>
        <w:t>на</w:t>
      </w:r>
      <w:r>
        <w:rPr>
          <w:color w:val="3B3B3B"/>
          <w:spacing w:val="1"/>
          <w:sz w:val="47"/>
        </w:rPr>
        <w:t> </w:t>
      </w:r>
      <w:r>
        <w:rPr>
          <w:color w:val="282828"/>
          <w:sz w:val="47"/>
        </w:rPr>
        <w:t>будiвельнi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матерiали,</w:t>
      </w:r>
      <w:r>
        <w:rPr>
          <w:color w:val="282828"/>
          <w:spacing w:val="1"/>
          <w:sz w:val="47"/>
        </w:rPr>
        <w:t> </w:t>
      </w:r>
      <w:r>
        <w:rPr>
          <w:color w:val="111111"/>
          <w:sz w:val="47"/>
        </w:rPr>
        <w:t>iсторичнi</w:t>
      </w:r>
      <w:r>
        <w:rPr>
          <w:color w:val="111111"/>
          <w:spacing w:val="1"/>
          <w:sz w:val="47"/>
        </w:rPr>
        <w:t> </w:t>
      </w:r>
      <w:r>
        <w:rPr>
          <w:color w:val="282828"/>
          <w:sz w:val="47"/>
        </w:rPr>
        <w:t>архiтектурнi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i</w:t>
      </w:r>
      <w:r>
        <w:rPr>
          <w:color w:val="282828"/>
          <w:spacing w:val="1"/>
          <w:sz w:val="47"/>
        </w:rPr>
        <w:t> </w:t>
      </w:r>
      <w:r>
        <w:rPr>
          <w:color w:val="3B3B3B"/>
          <w:sz w:val="47"/>
        </w:rPr>
        <w:t>ску</w:t>
      </w:r>
      <w:r>
        <w:rPr>
          <w:color w:val="111111"/>
          <w:sz w:val="47"/>
        </w:rPr>
        <w:t>льптурнi </w:t>
      </w:r>
      <w:r>
        <w:rPr>
          <w:color w:val="282828"/>
          <w:sz w:val="47"/>
        </w:rPr>
        <w:t>пам'ятники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i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iншi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витвори</w:t>
      </w:r>
      <w:r>
        <w:rPr>
          <w:color w:val="282828"/>
          <w:spacing w:val="1"/>
          <w:sz w:val="47"/>
        </w:rPr>
        <w:t> </w:t>
      </w:r>
      <w:r>
        <w:rPr>
          <w:color w:val="282828"/>
          <w:sz w:val="47"/>
        </w:rPr>
        <w:t>мистецтва,</w:t>
      </w:r>
      <w:r>
        <w:rPr>
          <w:color w:val="282828"/>
          <w:spacing w:val="116"/>
          <w:sz w:val="47"/>
        </w:rPr>
        <w:t> </w:t>
      </w:r>
      <w:r>
        <w:rPr>
          <w:color w:val="282828"/>
          <w:sz w:val="47"/>
        </w:rPr>
        <w:t>викликають</w:t>
      </w:r>
      <w:r>
        <w:rPr>
          <w:color w:val="282828"/>
          <w:spacing w:val="100"/>
          <w:sz w:val="47"/>
        </w:rPr>
        <w:t> </w:t>
      </w:r>
      <w:r>
        <w:rPr>
          <w:color w:val="282828"/>
          <w:sz w:val="47"/>
        </w:rPr>
        <w:t>корозiю</w:t>
      </w:r>
      <w:r>
        <w:rPr>
          <w:color w:val="282828"/>
          <w:spacing w:val="68"/>
          <w:sz w:val="47"/>
        </w:rPr>
        <w:t> </w:t>
      </w:r>
      <w:r>
        <w:rPr>
          <w:color w:val="282828"/>
          <w:sz w:val="47"/>
        </w:rPr>
        <w:t>металiв,</w:t>
      </w:r>
      <w:r>
        <w:rPr>
          <w:color w:val="282828"/>
          <w:spacing w:val="87"/>
          <w:sz w:val="47"/>
        </w:rPr>
        <w:t> </w:t>
      </w:r>
      <w:r>
        <w:rPr>
          <w:color w:val="282828"/>
          <w:sz w:val="47"/>
        </w:rPr>
        <w:t>псування</w:t>
      </w:r>
      <w:r>
        <w:rPr>
          <w:color w:val="282828"/>
          <w:spacing w:val="67"/>
          <w:sz w:val="47"/>
        </w:rPr>
        <w:t> </w:t>
      </w:r>
      <w:r>
        <w:rPr>
          <w:color w:val="282828"/>
          <w:sz w:val="47"/>
        </w:rPr>
        <w:t>шкiряних</w:t>
      </w:r>
      <w:r>
        <w:rPr>
          <w:color w:val="282828"/>
          <w:spacing w:val="106"/>
          <w:sz w:val="47"/>
        </w:rPr>
        <w:t> </w:t>
      </w:r>
      <w:r>
        <w:rPr>
          <w:color w:val="282828"/>
          <w:sz w:val="47"/>
        </w:rPr>
        <w:t>i</w:t>
      </w:r>
      <w:r>
        <w:rPr>
          <w:color w:val="282828"/>
          <w:spacing w:val="23"/>
          <w:sz w:val="47"/>
        </w:rPr>
        <w:t> </w:t>
      </w:r>
      <w:r>
        <w:rPr>
          <w:color w:val="282828"/>
          <w:sz w:val="47"/>
        </w:rPr>
        <w:t>текстильних</w:t>
      </w:r>
      <w:r>
        <w:rPr>
          <w:color w:val="282828"/>
          <w:spacing w:val="46"/>
          <w:sz w:val="47"/>
        </w:rPr>
        <w:t> </w:t>
      </w:r>
      <w:r>
        <w:rPr>
          <w:color w:val="282828"/>
          <w:sz w:val="47"/>
        </w:rPr>
        <w:t>виробiв.</w:t>
      </w:r>
    </w:p>
    <w:p>
      <w:pPr>
        <w:pStyle w:val="ListParagraph"/>
        <w:numPr>
          <w:ilvl w:val="0"/>
          <w:numId w:val="16"/>
        </w:numPr>
        <w:tabs>
          <w:tab w:pos="2702" w:val="left" w:leader="none"/>
        </w:tabs>
        <w:spacing w:line="520" w:lineRule="exact" w:before="0" w:after="0"/>
        <w:ind w:left="2701" w:right="0" w:hanging="411"/>
        <w:jc w:val="both"/>
        <w:rPr>
          <w:color w:val="3B3B3B"/>
          <w:sz w:val="47"/>
        </w:rPr>
      </w:pPr>
      <w:r>
        <w:rPr>
          <w:color w:val="282828"/>
          <w:w w:val="105"/>
          <w:sz w:val="47"/>
        </w:rPr>
        <w:t>видiленнi</w:t>
      </w:r>
      <w:r>
        <w:rPr>
          <w:color w:val="282828"/>
          <w:spacing w:val="22"/>
          <w:w w:val="105"/>
          <w:sz w:val="47"/>
        </w:rPr>
        <w:t> </w:t>
      </w:r>
      <w:r>
        <w:rPr>
          <w:color w:val="525252"/>
          <w:w w:val="105"/>
          <w:sz w:val="47"/>
        </w:rPr>
        <w:t>тепл</w:t>
      </w:r>
      <w:r>
        <w:rPr>
          <w:color w:val="282828"/>
          <w:w w:val="105"/>
          <w:sz w:val="47"/>
        </w:rPr>
        <w:t>оти</w:t>
      </w:r>
      <w:r>
        <w:rPr>
          <w:color w:val="282828"/>
          <w:spacing w:val="35"/>
          <w:w w:val="105"/>
          <w:sz w:val="47"/>
        </w:rPr>
        <w:t> </w:t>
      </w:r>
      <w:r>
        <w:rPr>
          <w:color w:val="3B3B3B"/>
          <w:w w:val="105"/>
          <w:sz w:val="47"/>
        </w:rPr>
        <w:t>в</w:t>
      </w:r>
      <w:r>
        <w:rPr>
          <w:color w:val="3B3B3B"/>
          <w:spacing w:val="2"/>
          <w:w w:val="105"/>
          <w:sz w:val="47"/>
        </w:rPr>
        <w:t> </w:t>
      </w:r>
      <w:r>
        <w:rPr>
          <w:color w:val="525252"/>
          <w:w w:val="105"/>
          <w:sz w:val="47"/>
        </w:rPr>
        <w:t>д</w:t>
      </w:r>
      <w:r>
        <w:rPr>
          <w:color w:val="282828"/>
          <w:w w:val="105"/>
          <w:sz w:val="47"/>
        </w:rPr>
        <w:t>овкiлля</w:t>
      </w:r>
      <w:r>
        <w:rPr>
          <w:color w:val="282828"/>
          <w:spacing w:val="39"/>
          <w:w w:val="105"/>
          <w:sz w:val="47"/>
        </w:rPr>
        <w:t> </w:t>
      </w:r>
      <w:r>
        <w:rPr>
          <w:color w:val="3B3B3B"/>
          <w:w w:val="105"/>
          <w:sz w:val="47"/>
        </w:rPr>
        <w:t>пiд час</w:t>
      </w:r>
      <w:r>
        <w:rPr>
          <w:color w:val="3B3B3B"/>
          <w:spacing w:val="-16"/>
          <w:w w:val="105"/>
          <w:sz w:val="47"/>
        </w:rPr>
        <w:t> </w:t>
      </w:r>
      <w:r>
        <w:rPr>
          <w:color w:val="282828"/>
          <w:w w:val="105"/>
          <w:sz w:val="47"/>
        </w:rPr>
        <w:t>роботи</w:t>
      </w:r>
      <w:r>
        <w:rPr>
          <w:color w:val="282828"/>
          <w:spacing w:val="-7"/>
          <w:w w:val="105"/>
          <w:sz w:val="47"/>
        </w:rPr>
        <w:t> </w:t>
      </w:r>
      <w:r>
        <w:rPr>
          <w:color w:val="282828"/>
          <w:w w:val="105"/>
          <w:sz w:val="47"/>
        </w:rPr>
        <w:t>ДВЗ</w:t>
      </w:r>
      <w:r>
        <w:rPr>
          <w:color w:val="282828"/>
          <w:spacing w:val="-9"/>
          <w:w w:val="105"/>
          <w:sz w:val="47"/>
        </w:rPr>
        <w:t> </w:t>
      </w:r>
      <w:r>
        <w:rPr>
          <w:color w:val="111111"/>
          <w:w w:val="105"/>
          <w:sz w:val="47"/>
        </w:rPr>
        <w:t>i</w:t>
      </w:r>
      <w:r>
        <w:rPr>
          <w:color w:val="111111"/>
          <w:spacing w:val="18"/>
          <w:w w:val="105"/>
          <w:sz w:val="47"/>
        </w:rPr>
        <w:t> </w:t>
      </w:r>
      <w:r>
        <w:rPr>
          <w:color w:val="3B3B3B"/>
          <w:w w:val="105"/>
          <w:sz w:val="47"/>
        </w:rPr>
        <w:t>установок,</w:t>
      </w:r>
      <w:r>
        <w:rPr>
          <w:color w:val="3B3B3B"/>
          <w:spacing w:val="26"/>
          <w:w w:val="105"/>
          <w:sz w:val="47"/>
        </w:rPr>
        <w:t> </w:t>
      </w:r>
      <w:r>
        <w:rPr>
          <w:color w:val="3B3B3B"/>
          <w:w w:val="105"/>
          <w:sz w:val="47"/>
        </w:rPr>
        <w:t>в</w:t>
      </w:r>
      <w:r>
        <w:rPr>
          <w:color w:val="3B3B3B"/>
          <w:spacing w:val="7"/>
          <w:w w:val="105"/>
          <w:sz w:val="47"/>
        </w:rPr>
        <w:t> </w:t>
      </w:r>
      <w:r>
        <w:rPr>
          <w:color w:val="282828"/>
          <w:w w:val="105"/>
          <w:sz w:val="47"/>
        </w:rPr>
        <w:t>яких</w:t>
      </w:r>
      <w:r>
        <w:rPr>
          <w:color w:val="282828"/>
          <w:spacing w:val="5"/>
          <w:w w:val="105"/>
          <w:sz w:val="47"/>
        </w:rPr>
        <w:t> </w:t>
      </w:r>
      <w:r>
        <w:rPr>
          <w:color w:val="282828"/>
          <w:w w:val="105"/>
          <w:sz w:val="47"/>
        </w:rPr>
        <w:t>спалюю</w:t>
      </w:r>
      <w:r>
        <w:rPr>
          <w:color w:val="525252"/>
          <w:w w:val="105"/>
          <w:sz w:val="47"/>
        </w:rPr>
        <w:t>ть</w:t>
      </w:r>
    </w:p>
    <w:p>
      <w:pPr>
        <w:pStyle w:val="BodyText"/>
        <w:spacing w:before="42"/>
        <w:ind w:left="1036"/>
        <w:jc w:val="both"/>
      </w:pPr>
      <w:r>
        <w:rPr>
          <w:color w:val="111111"/>
          <w:w w:val="105"/>
        </w:rPr>
        <w:t>паливо</w:t>
      </w:r>
      <w:r>
        <w:rPr>
          <w:color w:val="111111"/>
          <w:spacing w:val="15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транспортних</w:t>
      </w:r>
      <w:r>
        <w:rPr>
          <w:color w:val="282828"/>
          <w:spacing w:val="64"/>
          <w:w w:val="105"/>
        </w:rPr>
        <w:t> </w:t>
      </w:r>
      <w:r>
        <w:rPr>
          <w:color w:val="282828"/>
          <w:w w:val="105"/>
        </w:rPr>
        <w:t>виробництвах;</w:t>
      </w:r>
    </w:p>
    <w:p>
      <w:pPr>
        <w:pStyle w:val="ListParagraph"/>
        <w:numPr>
          <w:ilvl w:val="0"/>
          <w:numId w:val="16"/>
        </w:numPr>
        <w:tabs>
          <w:tab w:pos="2697" w:val="left" w:leader="none"/>
        </w:tabs>
        <w:spacing w:line="410" w:lineRule="exact" w:before="21" w:after="0"/>
        <w:ind w:left="2696" w:right="0" w:hanging="406"/>
        <w:jc w:val="both"/>
        <w:rPr>
          <w:color w:val="3B3B3B"/>
          <w:sz w:val="47"/>
        </w:rPr>
      </w:pPr>
      <w:r>
        <w:rPr>
          <w:color w:val="282828"/>
          <w:sz w:val="47"/>
        </w:rPr>
        <w:t>створеннi</w:t>
      </w:r>
      <w:r>
        <w:rPr>
          <w:color w:val="282828"/>
          <w:spacing w:val="59"/>
          <w:sz w:val="47"/>
        </w:rPr>
        <w:t> </w:t>
      </w:r>
      <w:r>
        <w:rPr>
          <w:color w:val="3B3B3B"/>
          <w:sz w:val="47"/>
        </w:rPr>
        <w:t>високих</w:t>
      </w:r>
      <w:r>
        <w:rPr>
          <w:color w:val="3B3B3B"/>
          <w:spacing w:val="35"/>
          <w:sz w:val="47"/>
        </w:rPr>
        <w:t> </w:t>
      </w:r>
      <w:r>
        <w:rPr>
          <w:color w:val="282828"/>
          <w:sz w:val="47"/>
        </w:rPr>
        <w:t>рiвнiв</w:t>
      </w:r>
      <w:r>
        <w:rPr>
          <w:color w:val="282828"/>
          <w:spacing w:val="22"/>
          <w:sz w:val="47"/>
        </w:rPr>
        <w:t> </w:t>
      </w:r>
      <w:r>
        <w:rPr>
          <w:color w:val="282828"/>
          <w:sz w:val="47"/>
        </w:rPr>
        <w:t>шy"Iviy</w:t>
      </w:r>
      <w:r>
        <w:rPr>
          <w:color w:val="282828"/>
          <w:spacing w:val="58"/>
          <w:sz w:val="47"/>
        </w:rPr>
        <w:t> </w:t>
      </w:r>
      <w:r>
        <w:rPr>
          <w:color w:val="111111"/>
          <w:sz w:val="47"/>
        </w:rPr>
        <w:t>i</w:t>
      </w:r>
      <w:r>
        <w:rPr>
          <w:color w:val="111111"/>
          <w:spacing w:val="86"/>
          <w:sz w:val="47"/>
        </w:rPr>
        <w:t> </w:t>
      </w:r>
      <w:r>
        <w:rPr>
          <w:color w:val="3B3B3B"/>
          <w:sz w:val="47"/>
        </w:rPr>
        <w:t>вiбрацi</w:t>
      </w:r>
      <w:r>
        <w:rPr>
          <w:color w:val="111111"/>
          <w:sz w:val="47"/>
        </w:rPr>
        <w:t>"i</w:t>
      </w:r>
      <w:r>
        <w:rPr>
          <w:color w:val="3B3B3B"/>
          <w:sz w:val="47"/>
        </w:rPr>
        <w:t>та</w:t>
      </w:r>
      <w:r>
        <w:rPr>
          <w:color w:val="3B3B3B"/>
          <w:spacing w:val="69"/>
          <w:sz w:val="47"/>
        </w:rPr>
        <w:t> </w:t>
      </w:r>
      <w:r>
        <w:rPr>
          <w:color w:val="282828"/>
          <w:sz w:val="47"/>
        </w:rPr>
        <w:t>електромагнiтних</w:t>
      </w:r>
      <w:r>
        <w:rPr>
          <w:color w:val="282828"/>
          <w:spacing w:val="28"/>
          <w:sz w:val="47"/>
        </w:rPr>
        <w:t> </w:t>
      </w:r>
      <w:r>
        <w:rPr>
          <w:color w:val="282828"/>
          <w:sz w:val="47"/>
        </w:rPr>
        <w:t>випробувань;</w:t>
      </w:r>
    </w:p>
    <w:p>
      <w:pPr>
        <w:pStyle w:val="BodyText"/>
        <w:tabs>
          <w:tab w:pos="15415" w:val="left" w:leader="none"/>
        </w:tabs>
        <w:spacing w:line="742" w:lineRule="exact"/>
        <w:ind w:left="2291"/>
        <w:jc w:val="both"/>
      </w:pPr>
      <w:r>
        <w:rPr/>
        <w:pict>
          <v:shape style="position:absolute;margin-left:386.018494pt;margin-top:9.521351pt;width:26.85pt;height:26.1pt;mso-position-horizontal-relative:page;mso-position-vertical-relative:paragraph;z-index:-24055296" type="#_x0000_t202" id="docshape169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3B3B3B"/>
                      <w:w w:val="105"/>
                    </w:rPr>
                    <w:t>ц</w:t>
                  </w:r>
                  <w:r>
                    <w:rPr>
                      <w:color w:val="111111"/>
                      <w:w w:val="105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282828"/>
          <w:w w:val="98"/>
          <w:vertAlign w:val="superscript"/>
        </w:rPr>
        <w:t>.</w:t>
      </w:r>
      <w:r>
        <w:rPr>
          <w:rFonts w:ascii="Courier New" w:hAnsi="Courier New"/>
          <w:color w:val="282828"/>
          <w:vertAlign w:val="baseline"/>
        </w:rPr>
        <w:t>      </w:t>
      </w:r>
      <w:r>
        <w:rPr>
          <w:rFonts w:ascii="Courier New" w:hAnsi="Courier New"/>
          <w:color w:val="282828"/>
          <w:spacing w:val="-48"/>
          <w:vertAlign w:val="baseline"/>
        </w:rPr>
        <w:t> </w:t>
      </w:r>
      <w:r>
        <w:rPr>
          <w:rFonts w:ascii="Arial" w:hAnsi="Arial"/>
          <w:color w:val="3B3B3B"/>
          <w:spacing w:val="-1"/>
          <w:w w:val="83"/>
          <w:position w:val="30"/>
          <w:vertAlign w:val="baseline"/>
        </w:rPr>
        <w:t>..</w:t>
      </w:r>
      <w:r>
        <w:rPr>
          <w:rFonts w:ascii="Arial" w:hAnsi="Arial"/>
          <w:color w:val="3B3B3B"/>
          <w:w w:val="83"/>
          <w:position w:val="30"/>
          <w:vertAlign w:val="baseline"/>
        </w:rPr>
        <w:t>.</w:t>
      </w:r>
      <w:r>
        <w:rPr>
          <w:rFonts w:ascii="Arial" w:hAnsi="Arial"/>
          <w:color w:val="3B3B3B"/>
          <w:position w:val="30"/>
          <w:vertAlign w:val="baseline"/>
        </w:rPr>
        <w:tab/>
      </w:r>
      <w:r>
        <w:rPr>
          <w:rFonts w:ascii="Courier New" w:hAnsi="Courier New"/>
          <w:color w:val="282828"/>
          <w:spacing w:val="-13269"/>
          <w:w w:val="83"/>
          <w:position w:val="30"/>
          <w:sz w:val="29"/>
          <w:vertAlign w:val="baseline"/>
        </w:rPr>
        <w:t>.</w:t>
      </w:r>
      <w:r>
        <w:rPr>
          <w:color w:val="3B3B3B"/>
          <w:w w:val="83"/>
          <w:vertAlign w:val="baseline"/>
        </w:rPr>
        <w:t>-</w:t>
      </w:r>
      <w:r>
        <w:rPr>
          <w:color w:val="3B3B3B"/>
          <w:vertAlign w:val="baseline"/>
        </w:rPr>
        <w:t>   </w:t>
      </w:r>
      <w:r>
        <w:rPr>
          <w:color w:val="3B3B3B"/>
          <w:spacing w:val="-30"/>
          <w:vertAlign w:val="baseline"/>
        </w:rPr>
        <w:t> </w:t>
      </w:r>
      <w:r>
        <w:rPr>
          <w:color w:val="282828"/>
          <w:w w:val="104"/>
          <w:vertAlign w:val="baseline"/>
        </w:rPr>
        <w:t>мож</w:t>
      </w:r>
      <w:r>
        <w:rPr>
          <w:color w:val="525252"/>
          <w:w w:val="104"/>
          <w:vertAlign w:val="baseline"/>
        </w:rPr>
        <w:t>л</w:t>
      </w:r>
      <w:r>
        <w:rPr>
          <w:color w:val="282828"/>
          <w:w w:val="104"/>
          <w:vertAlign w:val="baseline"/>
        </w:rPr>
        <w:t>ивосn</w:t>
      </w:r>
      <w:r>
        <w:rPr>
          <w:color w:val="282828"/>
          <w:vertAlign w:val="baseline"/>
        </w:rPr>
        <w:t>   </w:t>
      </w:r>
      <w:r>
        <w:rPr>
          <w:color w:val="282828"/>
          <w:spacing w:val="-55"/>
          <w:vertAlign w:val="baseline"/>
        </w:rPr>
        <w:t> </w:t>
      </w:r>
      <w:r>
        <w:rPr>
          <w:color w:val="3B3B3B"/>
          <w:spacing w:val="-49"/>
          <w:w w:val="106"/>
          <w:vertAlign w:val="baseline"/>
        </w:rPr>
        <w:t>актива</w:t>
      </w:r>
      <w:r>
        <w:rPr>
          <w:color w:val="3B3B3B"/>
          <w:spacing w:val="-198"/>
          <w:vertAlign w:val="baseline"/>
        </w:rPr>
        <w:t>      </w:t>
      </w:r>
      <w:r>
        <w:rPr>
          <w:color w:val="3B3B3B"/>
          <w:spacing w:val="-199"/>
          <w:vertAlign w:val="baseline"/>
        </w:rPr>
        <w:t> </w:t>
      </w:r>
      <w:r>
        <w:rPr>
          <w:color w:val="282828"/>
          <w:spacing w:val="-199"/>
          <w:vertAlign w:val="baseline"/>
        </w:rPr>
        <w:t>несприятливих</w:t>
      </w:r>
      <w:r>
        <w:rPr>
          <w:color w:val="282828"/>
          <w:spacing w:val="231"/>
          <w:vertAlign w:val="baseline"/>
        </w:rPr>
        <w:t> </w:t>
      </w:r>
      <w:r>
        <w:rPr>
          <w:color w:val="282828"/>
          <w:vertAlign w:val="baseline"/>
        </w:rPr>
        <w:t>природних</w:t>
      </w:r>
      <w:r>
        <w:rPr>
          <w:color w:val="282828"/>
          <w:spacing w:val="107"/>
          <w:vertAlign w:val="baseline"/>
        </w:rPr>
        <w:t> </w:t>
      </w:r>
      <w:r>
        <w:rPr>
          <w:color w:val="111111"/>
          <w:vertAlign w:val="baseline"/>
        </w:rPr>
        <w:t>про</w:t>
      </w:r>
      <w:r>
        <w:rPr>
          <w:color w:val="3B3B3B"/>
          <w:vertAlign w:val="baseline"/>
        </w:rPr>
        <w:t>цес1в</w:t>
      </w:r>
      <w:r>
        <w:rPr>
          <w:color w:val="3B3B3B"/>
          <w:spacing w:val="55"/>
          <w:vertAlign w:val="baseline"/>
        </w:rPr>
        <w:t> </w:t>
      </w:r>
      <w:r>
        <w:rPr>
          <w:color w:val="282828"/>
          <w:vertAlign w:val="baseline"/>
        </w:rPr>
        <w:t>таких</w:t>
      </w:r>
      <w:r>
        <w:rPr>
          <w:color w:val="282828"/>
          <w:spacing w:val="95"/>
          <w:vertAlign w:val="baseline"/>
        </w:rPr>
        <w:t> </w:t>
      </w:r>
      <w:r>
        <w:rPr>
          <w:color w:val="282828"/>
          <w:vertAlign w:val="baseline"/>
        </w:rPr>
        <w:t>як</w:t>
      </w:r>
      <w:r>
        <w:rPr>
          <w:color w:val="282828"/>
          <w:spacing w:val="51"/>
          <w:vertAlign w:val="baseline"/>
        </w:rPr>
        <w:t> </w:t>
      </w:r>
      <w:r>
        <w:rPr>
          <w:color w:val="282828"/>
          <w:vertAlign w:val="baseline"/>
        </w:rPr>
        <w:t>водна</w:t>
      </w:r>
    </w:p>
    <w:p>
      <w:pPr>
        <w:pStyle w:val="BodyText"/>
        <w:spacing w:line="531" w:lineRule="exact"/>
        <w:ind w:left="1029"/>
      </w:pPr>
      <w:r>
        <w:rPr>
          <w:color w:val="282828"/>
          <w:w w:val="105"/>
        </w:rPr>
        <w:t>ерозiя,</w:t>
      </w:r>
      <w:r>
        <w:rPr>
          <w:color w:val="282828"/>
          <w:spacing w:val="-7"/>
          <w:w w:val="105"/>
        </w:rPr>
        <w:t> </w:t>
      </w:r>
      <w:r>
        <w:rPr>
          <w:color w:val="3B3B3B"/>
          <w:w w:val="105"/>
        </w:rPr>
        <w:t>заболочення</w:t>
      </w:r>
      <w:r>
        <w:rPr>
          <w:color w:val="3B3B3B"/>
          <w:spacing w:val="31"/>
          <w:w w:val="105"/>
        </w:rPr>
        <w:t> </w:t>
      </w:r>
      <w:r>
        <w:rPr>
          <w:color w:val="282828"/>
          <w:w w:val="105"/>
        </w:rPr>
        <w:t>мiсцевостi,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утворення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сельових</w:t>
      </w:r>
      <w:r>
        <w:rPr>
          <w:color w:val="282828"/>
          <w:spacing w:val="50"/>
          <w:w w:val="105"/>
        </w:rPr>
        <w:t> </w:t>
      </w:r>
      <w:r>
        <w:rPr>
          <w:color w:val="282828"/>
          <w:w w:val="105"/>
        </w:rPr>
        <w:t>потокiв, </w:t>
      </w:r>
      <w:r>
        <w:rPr>
          <w:color w:val="3B3B3B"/>
          <w:w w:val="105"/>
        </w:rPr>
        <w:t>зсув</w:t>
      </w:r>
      <w:r>
        <w:rPr>
          <w:color w:val="111111"/>
          <w:w w:val="105"/>
        </w:rPr>
        <w:t>iв</w:t>
      </w:r>
      <w:r>
        <w:rPr>
          <w:color w:val="111111"/>
          <w:spacing w:val="11"/>
          <w:w w:val="105"/>
        </w:rPr>
        <w:t> </w:t>
      </w:r>
      <w:r>
        <w:rPr>
          <w:color w:val="111111"/>
          <w:w w:val="105"/>
        </w:rPr>
        <w:t>i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обвалiв;</w:t>
      </w:r>
    </w:p>
    <w:p>
      <w:pPr>
        <w:pStyle w:val="ListParagraph"/>
        <w:numPr>
          <w:ilvl w:val="0"/>
          <w:numId w:val="16"/>
        </w:numPr>
        <w:tabs>
          <w:tab w:pos="2690" w:val="left" w:leader="none"/>
        </w:tabs>
        <w:spacing w:line="259" w:lineRule="auto" w:before="36" w:after="0"/>
        <w:ind w:left="1020" w:right="361" w:firstLine="1271"/>
        <w:jc w:val="both"/>
        <w:rPr>
          <w:color w:val="3B3B3B"/>
          <w:sz w:val="47"/>
        </w:rPr>
      </w:pPr>
      <w:r>
        <w:rPr>
          <w:color w:val="3B3B3B"/>
          <w:w w:val="105"/>
          <w:sz w:val="47"/>
        </w:rPr>
        <w:t>травмуваннi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та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загибел</w:t>
      </w:r>
      <w:r>
        <w:rPr>
          <w:color w:val="111111"/>
          <w:w w:val="105"/>
          <w:sz w:val="47"/>
        </w:rPr>
        <w:t>i</w:t>
      </w:r>
      <w:r>
        <w:rPr>
          <w:color w:val="111111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людей,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тварин,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нанесения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ве</w:t>
      </w:r>
      <w:r>
        <w:rPr>
          <w:color w:val="525252"/>
          <w:w w:val="105"/>
          <w:sz w:val="47"/>
        </w:rPr>
        <w:t>л</w:t>
      </w:r>
      <w:r>
        <w:rPr>
          <w:color w:val="282828"/>
          <w:w w:val="105"/>
          <w:sz w:val="47"/>
        </w:rPr>
        <w:t>иких</w:t>
      </w:r>
      <w:r>
        <w:rPr>
          <w:color w:val="282828"/>
          <w:spacing w:val="1"/>
          <w:w w:val="105"/>
          <w:sz w:val="47"/>
        </w:rPr>
        <w:t> </w:t>
      </w:r>
      <w:r>
        <w:rPr>
          <w:color w:val="3B3B3B"/>
          <w:w w:val="105"/>
          <w:sz w:val="47"/>
        </w:rPr>
        <w:t>матерiальних</w:t>
      </w:r>
      <w:r>
        <w:rPr>
          <w:color w:val="3B3B3B"/>
          <w:spacing w:val="1"/>
          <w:w w:val="105"/>
          <w:sz w:val="47"/>
        </w:rPr>
        <w:t> </w:t>
      </w:r>
      <w:r>
        <w:rPr>
          <w:color w:val="282828"/>
          <w:w w:val="105"/>
          <w:sz w:val="47"/>
        </w:rPr>
        <w:t>збиткiв</w:t>
      </w:r>
      <w:r>
        <w:rPr>
          <w:color w:val="282828"/>
          <w:spacing w:val="-9"/>
          <w:w w:val="105"/>
          <w:sz w:val="47"/>
        </w:rPr>
        <w:t> </w:t>
      </w:r>
      <w:r>
        <w:rPr>
          <w:color w:val="282828"/>
          <w:w w:val="105"/>
          <w:sz w:val="47"/>
        </w:rPr>
        <w:t>внаслiдок</w:t>
      </w:r>
      <w:r>
        <w:rPr>
          <w:color w:val="282828"/>
          <w:spacing w:val="17"/>
          <w:w w:val="105"/>
          <w:sz w:val="47"/>
        </w:rPr>
        <w:t> </w:t>
      </w:r>
      <w:r>
        <w:rPr>
          <w:color w:val="3B3B3B"/>
          <w:w w:val="105"/>
          <w:sz w:val="47"/>
        </w:rPr>
        <w:t>аварiй</w:t>
      </w:r>
      <w:r>
        <w:rPr>
          <w:color w:val="3B3B3B"/>
          <w:spacing w:val="23"/>
          <w:w w:val="105"/>
          <w:sz w:val="47"/>
        </w:rPr>
        <w:t> </w:t>
      </w:r>
      <w:r>
        <w:rPr>
          <w:color w:val="282828"/>
          <w:w w:val="105"/>
          <w:sz w:val="47"/>
        </w:rPr>
        <w:t>i катастроф;</w:t>
      </w:r>
    </w:p>
    <w:p>
      <w:pPr>
        <w:spacing w:after="0" w:line="259" w:lineRule="auto"/>
        <w:jc w:val="both"/>
        <w:rPr>
          <w:sz w:val="47"/>
        </w:rPr>
        <w:sectPr>
          <w:pgSz w:w="21180" w:h="29940"/>
          <w:pgMar w:top="840" w:bottom="280" w:left="680" w:right="620"/>
        </w:sectPr>
      </w:pPr>
    </w:p>
    <w:p>
      <w:pPr>
        <w:pStyle w:val="BodyText"/>
        <w:spacing w:line="415" w:lineRule="exact"/>
        <w:ind w:left="3123"/>
        <w:rPr>
          <w:sz w:val="11"/>
        </w:rPr>
      </w:pPr>
      <w:r>
        <w:rPr>
          <w:color w:val="282828"/>
          <w:spacing w:val="-1"/>
          <w:w w:val="102"/>
        </w:rPr>
        <w:t>порушенн</w:t>
      </w:r>
      <w:r>
        <w:rPr>
          <w:color w:val="282828"/>
          <w:spacing w:val="-126"/>
          <w:w w:val="102"/>
        </w:rPr>
        <w:t>1</w:t>
      </w:r>
      <w:r>
        <w:rPr>
          <w:color w:val="282828"/>
          <w:w w:val="106"/>
          <w:position w:val="26"/>
          <w:sz w:val="11"/>
        </w:rPr>
        <w:t>•</w:t>
      </w:r>
    </w:p>
    <w:p>
      <w:pPr>
        <w:spacing w:line="166" w:lineRule="exact" w:before="0"/>
        <w:ind w:left="1277" w:right="0" w:firstLine="0"/>
        <w:jc w:val="left"/>
        <w:rPr>
          <w:sz w:val="42"/>
        </w:rPr>
      </w:pPr>
      <w:r>
        <w:rPr>
          <w:color w:val="3B3B3B"/>
          <w:w w:val="102"/>
          <w:sz w:val="42"/>
        </w:rPr>
        <w:t>.</w:t>
      </w:r>
    </w:p>
    <w:p>
      <w:pPr>
        <w:pStyle w:val="BodyText"/>
        <w:tabs>
          <w:tab w:pos="5696" w:val="left" w:leader="none"/>
          <w:tab w:pos="7940" w:val="left" w:leader="none"/>
        </w:tabs>
        <w:spacing w:line="521" w:lineRule="exact"/>
        <w:ind w:left="580"/>
        <w:rPr>
          <w:sz w:val="11"/>
        </w:rPr>
      </w:pPr>
      <w:r>
        <w:rPr/>
        <w:br w:type="column"/>
      </w:r>
      <w:r>
        <w:rPr>
          <w:color w:val="3B3B3B"/>
          <w:spacing w:val="1"/>
          <w:w w:val="105"/>
        </w:rPr>
        <w:t>грунто</w:t>
      </w:r>
      <w:r>
        <w:rPr>
          <w:color w:val="111111"/>
          <w:spacing w:val="1"/>
          <w:w w:val="105"/>
        </w:rPr>
        <w:t>во</w:t>
      </w:r>
      <w:r>
        <w:rPr>
          <w:color w:val="111111"/>
          <w:w w:val="105"/>
        </w:rPr>
        <w:t>-</w:t>
      </w:r>
      <w:r>
        <w:rPr>
          <w:color w:val="111111"/>
          <w:spacing w:val="1"/>
          <w:w w:val="105"/>
        </w:rPr>
        <w:t>ро</w:t>
      </w:r>
      <w:r>
        <w:rPr>
          <w:color w:val="3B3B3B"/>
          <w:w w:val="105"/>
        </w:rPr>
        <w:t>с</w:t>
      </w:r>
      <w:r>
        <w:rPr>
          <w:color w:val="3B3B3B"/>
          <w:spacing w:val="1"/>
          <w:w w:val="105"/>
        </w:rPr>
        <w:t>линног</w:t>
      </w:r>
      <w:r>
        <w:rPr>
          <w:color w:val="3B3B3B"/>
          <w:w w:val="105"/>
        </w:rPr>
        <w:t>о</w:t>
      </w:r>
      <w:r>
        <w:rPr>
          <w:color w:val="3B3B3B"/>
        </w:rPr>
        <w:tab/>
      </w:r>
      <w:r>
        <w:rPr>
          <w:color w:val="111111"/>
          <w:spacing w:val="-1"/>
          <w:w w:val="104"/>
        </w:rPr>
        <w:t>покров</w:t>
      </w:r>
      <w:r>
        <w:rPr>
          <w:color w:val="111111"/>
          <w:w w:val="104"/>
        </w:rPr>
        <w:t>у</w:t>
      </w:r>
      <w:r>
        <w:rPr>
          <w:color w:val="111111"/>
        </w:rPr>
        <w:tab/>
      </w:r>
      <w:r>
        <w:rPr>
          <w:color w:val="111111"/>
          <w:spacing w:val="-166"/>
          <w:w w:val="95"/>
        </w:rPr>
        <w:t>1</w:t>
      </w:r>
      <w:r>
        <w:rPr>
          <w:color w:val="111111"/>
          <w:spacing w:val="-10"/>
          <w:w w:val="106"/>
          <w:position w:val="26"/>
          <w:sz w:val="11"/>
        </w:rPr>
        <w:t>•</w:t>
      </w:r>
    </w:p>
    <w:p>
      <w:pPr>
        <w:pStyle w:val="BodyText"/>
        <w:spacing w:line="521" w:lineRule="exact"/>
        <w:ind w:left="581"/>
        <w:rPr>
          <w:sz w:val="11"/>
        </w:rPr>
      </w:pPr>
      <w:r>
        <w:rPr/>
        <w:br w:type="column"/>
      </w:r>
      <w:r>
        <w:rPr>
          <w:color w:val="3B3B3B"/>
          <w:spacing w:val="1"/>
          <w:w w:val="105"/>
        </w:rPr>
        <w:t>зм</w:t>
      </w:r>
      <w:r>
        <w:rPr>
          <w:color w:val="3B3B3B"/>
          <w:w w:val="105"/>
        </w:rPr>
        <w:t>е</w:t>
      </w:r>
      <w:r>
        <w:rPr>
          <w:color w:val="3B3B3B"/>
          <w:spacing w:val="1"/>
          <w:w w:val="105"/>
        </w:rPr>
        <w:t>н</w:t>
      </w:r>
      <w:r>
        <w:rPr>
          <w:color w:val="3B3B3B"/>
          <w:spacing w:val="2"/>
          <w:w w:val="105"/>
        </w:rPr>
        <w:t>ш</w:t>
      </w:r>
      <w:r>
        <w:rPr>
          <w:color w:val="3B3B3B"/>
          <w:w w:val="105"/>
        </w:rPr>
        <w:t>е</w:t>
      </w:r>
      <w:r>
        <w:rPr>
          <w:color w:val="3B3B3B"/>
          <w:spacing w:val="1"/>
          <w:w w:val="105"/>
        </w:rPr>
        <w:t>нн</w:t>
      </w:r>
      <w:r>
        <w:rPr>
          <w:color w:val="111111"/>
          <w:spacing w:val="-196"/>
          <w:w w:val="105"/>
        </w:rPr>
        <w:t>1</w:t>
      </w:r>
      <w:r>
        <w:rPr>
          <w:color w:val="111111"/>
          <w:w w:val="106"/>
          <w:position w:val="26"/>
          <w:sz w:val="11"/>
        </w:rPr>
        <w:t>•</w:t>
      </w:r>
    </w:p>
    <w:p>
      <w:pPr>
        <w:spacing w:line="521" w:lineRule="exact" w:before="0"/>
        <w:ind w:left="556" w:right="0" w:firstLine="0"/>
        <w:jc w:val="left"/>
        <w:rPr>
          <w:sz w:val="11"/>
        </w:rPr>
      </w:pPr>
      <w:r>
        <w:rPr/>
        <w:br w:type="column"/>
      </w:r>
      <w:r>
        <w:rPr>
          <w:color w:val="282828"/>
          <w:spacing w:val="-1"/>
          <w:w w:val="102"/>
          <w:sz w:val="47"/>
        </w:rPr>
        <w:t>врожа</w:t>
      </w:r>
      <w:r>
        <w:rPr>
          <w:color w:val="282828"/>
          <w:spacing w:val="-157"/>
          <w:w w:val="102"/>
          <w:sz w:val="47"/>
        </w:rPr>
        <w:t>и</w:t>
      </w:r>
      <w:r>
        <w:rPr>
          <w:color w:val="3B3B3B"/>
          <w:w w:val="106"/>
          <w:position w:val="26"/>
          <w:sz w:val="11"/>
        </w:rPr>
        <w:t>V</w:t>
      </w:r>
      <w:r>
        <w:rPr>
          <w:color w:val="3B3B3B"/>
          <w:position w:val="26"/>
          <w:sz w:val="11"/>
        </w:rPr>
        <w:t>  </w:t>
      </w:r>
      <w:r>
        <w:rPr>
          <w:color w:val="3B3B3B"/>
          <w:spacing w:val="-11"/>
          <w:position w:val="26"/>
          <w:sz w:val="11"/>
        </w:rPr>
        <w:t> </w:t>
      </w:r>
      <w:r>
        <w:rPr>
          <w:color w:val="282828"/>
          <w:spacing w:val="-1"/>
          <w:w w:val="102"/>
          <w:sz w:val="47"/>
        </w:rPr>
        <w:t>ност</w:t>
      </w:r>
      <w:r>
        <w:rPr>
          <w:color w:val="282828"/>
          <w:spacing w:val="-119"/>
          <w:w w:val="102"/>
          <w:sz w:val="47"/>
        </w:rPr>
        <w:t>1</w:t>
      </w:r>
      <w:r>
        <w:rPr>
          <w:color w:val="282828"/>
          <w:w w:val="106"/>
          <w:position w:val="26"/>
          <w:sz w:val="11"/>
        </w:rPr>
        <w:t>•</w:t>
      </w:r>
    </w:p>
    <w:p>
      <w:pPr>
        <w:spacing w:after="0" w:line="521" w:lineRule="exact"/>
        <w:jc w:val="left"/>
        <w:rPr>
          <w:sz w:val="11"/>
        </w:rPr>
        <w:sectPr>
          <w:type w:val="continuous"/>
          <w:pgSz w:w="21180" w:h="29940"/>
          <w:pgMar w:top="900" w:bottom="280" w:left="680" w:right="620"/>
          <w:cols w:num="4" w:equalWidth="0">
            <w:col w:w="5358" w:space="40"/>
            <w:col w:w="8051" w:space="39"/>
            <w:col w:w="2811" w:space="39"/>
            <w:col w:w="3542"/>
          </w:cols>
        </w:sectPr>
      </w:pPr>
    </w:p>
    <w:p>
      <w:pPr>
        <w:pStyle w:val="BodyText"/>
        <w:spacing w:line="522" w:lineRule="exact"/>
        <w:ind w:left="1029"/>
        <w:jc w:val="both"/>
      </w:pPr>
      <w:r>
        <w:rPr>
          <w:color w:val="282828"/>
          <w:w w:val="105"/>
        </w:rPr>
        <w:t>с1льськогосподарських</w:t>
      </w:r>
      <w:r>
        <w:rPr>
          <w:color w:val="282828"/>
          <w:spacing w:val="-22"/>
          <w:w w:val="105"/>
        </w:rPr>
        <w:t> </w:t>
      </w:r>
      <w:r>
        <w:rPr>
          <w:color w:val="3B3B3B"/>
          <w:w w:val="105"/>
        </w:rPr>
        <w:t>культур.</w:t>
      </w:r>
    </w:p>
    <w:p>
      <w:pPr>
        <w:pStyle w:val="BodyText"/>
        <w:spacing w:line="259" w:lineRule="auto" w:before="21"/>
        <w:ind w:left="1028" w:right="363" w:firstLine="1013"/>
        <w:jc w:val="both"/>
      </w:pPr>
      <w:r>
        <w:rPr>
          <w:color w:val="282828"/>
          <w:w w:val="105"/>
        </w:rPr>
        <w:t>В таблицi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  <w:sz w:val="46"/>
        </w:rPr>
        <w:t>5.1 </w:t>
      </w:r>
      <w:r>
        <w:rPr>
          <w:color w:val="282828"/>
          <w:w w:val="105"/>
        </w:rPr>
        <w:t>наведена класифiкацiя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ви</w:t>
      </w:r>
      <w:r>
        <w:rPr>
          <w:color w:val="3B3B3B"/>
          <w:w w:val="105"/>
        </w:rPr>
        <w:t>дiв</w:t>
      </w:r>
      <w:r>
        <w:rPr>
          <w:color w:val="3B3B3B"/>
          <w:spacing w:val="1"/>
          <w:w w:val="105"/>
        </w:rPr>
        <w:t> </w:t>
      </w:r>
      <w:r>
        <w:rPr>
          <w:color w:val="111111"/>
          <w:w w:val="105"/>
        </w:rPr>
        <w:t>негативного</w:t>
      </w:r>
      <w:r>
        <w:rPr>
          <w:color w:val="111111"/>
          <w:spacing w:val="1"/>
          <w:w w:val="105"/>
        </w:rPr>
        <w:t> </w:t>
      </w:r>
      <w:r>
        <w:rPr>
          <w:color w:val="111111"/>
          <w:w w:val="105"/>
        </w:rPr>
        <w:t>впливу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на </w:t>
      </w:r>
      <w:r>
        <w:rPr>
          <w:color w:val="111111"/>
          <w:w w:val="105"/>
        </w:rPr>
        <w:t>компоненти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бiосфери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рiзних</w:t>
      </w:r>
      <w:r>
        <w:rPr>
          <w:color w:val="282828"/>
          <w:spacing w:val="11"/>
          <w:w w:val="105"/>
        </w:rPr>
        <w:t> </w:t>
      </w:r>
      <w:r>
        <w:rPr>
          <w:color w:val="3B3B3B"/>
          <w:w w:val="105"/>
        </w:rPr>
        <w:t>видiв</w:t>
      </w:r>
      <w:r>
        <w:rPr>
          <w:color w:val="3B3B3B"/>
          <w:spacing w:val="-23"/>
          <w:w w:val="105"/>
        </w:rPr>
        <w:t> </w:t>
      </w:r>
      <w:r>
        <w:rPr>
          <w:color w:val="282828"/>
          <w:w w:val="105"/>
        </w:rPr>
        <w:t>транспорту.</w:t>
      </w:r>
    </w:p>
    <w:p>
      <w:pPr>
        <w:pStyle w:val="BodyText"/>
        <w:spacing w:line="254" w:lineRule="auto"/>
        <w:ind w:left="1020" w:right="312" w:firstLine="1025"/>
        <w:jc w:val="both"/>
        <w:rPr>
          <w:sz w:val="34"/>
        </w:rPr>
      </w:pPr>
      <w:r>
        <w:rPr>
          <w:color w:val="282828"/>
          <w:w w:val="105"/>
        </w:rPr>
        <w:t>Автомобiльний транспорт </w:t>
      </w:r>
      <w:r>
        <w:rPr>
          <w:color w:val="3B3B3B"/>
          <w:w w:val="105"/>
        </w:rPr>
        <w:t>е </w:t>
      </w:r>
      <w:r>
        <w:rPr>
          <w:color w:val="282828"/>
          <w:w w:val="105"/>
        </w:rPr>
        <w:t>однiею </w:t>
      </w:r>
      <w:r>
        <w:rPr>
          <w:color w:val="3B3B3B"/>
          <w:w w:val="105"/>
        </w:rPr>
        <w:t>з галузей, </w:t>
      </w:r>
      <w:r>
        <w:rPr>
          <w:color w:val="282828"/>
          <w:w w:val="105"/>
        </w:rPr>
        <w:t>що в </w:t>
      </w:r>
      <w:r>
        <w:rPr>
          <w:color w:val="3B3B3B"/>
          <w:w w:val="105"/>
        </w:rPr>
        <w:t>значнiй </w:t>
      </w:r>
      <w:r>
        <w:rPr>
          <w:color w:val="282828"/>
          <w:w w:val="105"/>
        </w:rPr>
        <w:t>мipi </w:t>
      </w:r>
      <w:r>
        <w:rPr>
          <w:color w:val="3B3B3B"/>
          <w:w w:val="105"/>
        </w:rPr>
        <w:t>визначае </w:t>
      </w:r>
      <w:r>
        <w:rPr>
          <w:color w:val="282828"/>
          <w:w w:val="105"/>
        </w:rPr>
        <w:t>розвиток</w:t>
      </w:r>
      <w:r>
        <w:rPr>
          <w:color w:val="282828"/>
          <w:spacing w:val="-121"/>
          <w:w w:val="105"/>
        </w:rPr>
        <w:t> </w:t>
      </w:r>
      <w:r>
        <w:rPr>
          <w:color w:val="282828"/>
          <w:w w:val="105"/>
        </w:rPr>
        <w:t>промисловостi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сiльського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господар</w:t>
      </w:r>
      <w:r>
        <w:rPr>
          <w:color w:val="3B3B3B"/>
          <w:w w:val="105"/>
        </w:rPr>
        <w:t>ства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будь-якоi"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кра"iни.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Тому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свiтовий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парк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транспор</w:t>
      </w:r>
      <w:r>
        <w:rPr>
          <w:color w:val="525252"/>
          <w:w w:val="105"/>
        </w:rPr>
        <w:t>тних </w:t>
      </w:r>
      <w:r>
        <w:rPr>
          <w:color w:val="3B3B3B"/>
          <w:w w:val="105"/>
        </w:rPr>
        <w:t>засоб</w:t>
      </w:r>
      <w:r>
        <w:rPr>
          <w:color w:val="111111"/>
          <w:w w:val="105"/>
        </w:rPr>
        <w:t>iв </w:t>
      </w:r>
      <w:r>
        <w:rPr>
          <w:color w:val="282828"/>
          <w:w w:val="105"/>
        </w:rPr>
        <w:t>безперервно </w:t>
      </w:r>
      <w:r>
        <w:rPr>
          <w:color w:val="3B3B3B"/>
          <w:w w:val="105"/>
        </w:rPr>
        <w:t>зростае. </w:t>
      </w:r>
      <w:r>
        <w:rPr>
          <w:color w:val="282828"/>
          <w:w w:val="105"/>
        </w:rPr>
        <w:t>З</w:t>
      </w:r>
      <w:r>
        <w:rPr>
          <w:color w:val="525252"/>
          <w:w w:val="105"/>
        </w:rPr>
        <w:t>гiд</w:t>
      </w:r>
      <w:r>
        <w:rPr>
          <w:color w:val="282828"/>
          <w:w w:val="105"/>
        </w:rPr>
        <w:t>но даних рiзних </w:t>
      </w:r>
      <w:r>
        <w:rPr>
          <w:color w:val="3B3B3B"/>
          <w:w w:val="105"/>
        </w:rPr>
        <w:t>джерел в </w:t>
      </w:r>
      <w:r>
        <w:rPr>
          <w:color w:val="282828"/>
          <w:w w:val="105"/>
        </w:rPr>
        <w:t>перiод </w:t>
      </w:r>
      <w:r>
        <w:rPr>
          <w:color w:val="3B3B3B"/>
          <w:w w:val="105"/>
        </w:rPr>
        <w:t>з </w:t>
      </w:r>
      <w:r>
        <w:rPr>
          <w:color w:val="282828"/>
          <w:w w:val="105"/>
          <w:sz w:val="46"/>
        </w:rPr>
        <w:t>1950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</w:rPr>
        <w:t>до </w:t>
      </w:r>
      <w:r>
        <w:rPr>
          <w:color w:val="282828"/>
          <w:w w:val="105"/>
          <w:sz w:val="46"/>
        </w:rPr>
        <w:t>1990 </w:t>
      </w:r>
      <w:r>
        <w:rPr>
          <w:color w:val="282828"/>
          <w:w w:val="105"/>
        </w:rPr>
        <w:t>роки кiлькiсть автомобiлiв в свiтi </w:t>
      </w:r>
      <w:r>
        <w:rPr>
          <w:color w:val="3B3B3B"/>
          <w:w w:val="105"/>
        </w:rPr>
        <w:t>зросла </w:t>
      </w:r>
      <w:r>
        <w:rPr>
          <w:color w:val="111111"/>
          <w:w w:val="105"/>
        </w:rPr>
        <w:t>в </w:t>
      </w:r>
      <w:r>
        <w:rPr>
          <w:color w:val="282828"/>
          <w:w w:val="105"/>
        </w:rPr>
        <w:t>7</w:t>
      </w:r>
      <w:r>
        <w:rPr>
          <w:color w:val="282828"/>
          <w:w w:val="105"/>
          <w:sz w:val="46"/>
        </w:rPr>
        <w:t>,5</w:t>
      </w:r>
      <w:r>
        <w:rPr>
          <w:color w:val="111111"/>
          <w:w w:val="105"/>
          <w:sz w:val="46"/>
        </w:rPr>
        <w:t>...</w:t>
      </w:r>
      <w:r>
        <w:rPr>
          <w:color w:val="3B3B3B"/>
          <w:w w:val="105"/>
          <w:sz w:val="46"/>
        </w:rPr>
        <w:t>8,5 </w:t>
      </w:r>
      <w:r>
        <w:rPr>
          <w:color w:val="282828"/>
          <w:w w:val="105"/>
        </w:rPr>
        <w:t>разiв (рис. </w:t>
      </w:r>
      <w:r>
        <w:rPr>
          <w:color w:val="282828"/>
          <w:w w:val="105"/>
          <w:sz w:val="46"/>
        </w:rPr>
        <w:t>5.1.) </w:t>
      </w:r>
      <w:r>
        <w:rPr>
          <w:color w:val="111111"/>
          <w:w w:val="105"/>
        </w:rPr>
        <w:t>i </w:t>
      </w:r>
      <w:r>
        <w:rPr>
          <w:color w:val="3B3B3B"/>
          <w:w w:val="105"/>
        </w:rPr>
        <w:t>з </w:t>
      </w:r>
      <w:r>
        <w:rPr>
          <w:color w:val="282828"/>
          <w:w w:val="105"/>
          <w:sz w:val="46"/>
        </w:rPr>
        <w:t>2000 </w:t>
      </w:r>
      <w:r>
        <w:rPr>
          <w:color w:val="282828"/>
          <w:w w:val="105"/>
        </w:rPr>
        <w:t>року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перевищуе </w:t>
      </w:r>
      <w:r>
        <w:rPr>
          <w:color w:val="282828"/>
          <w:w w:val="105"/>
          <w:sz w:val="46"/>
        </w:rPr>
        <w:t>520 </w:t>
      </w:r>
      <w:r>
        <w:rPr>
          <w:color w:val="3B3B3B"/>
          <w:w w:val="105"/>
        </w:rPr>
        <w:t>мл</w:t>
      </w:r>
      <w:r>
        <w:rPr>
          <w:color w:val="111111"/>
          <w:w w:val="105"/>
        </w:rPr>
        <w:t>н. </w:t>
      </w:r>
      <w:r>
        <w:rPr>
          <w:color w:val="282828"/>
          <w:w w:val="105"/>
        </w:rPr>
        <w:t>одиниць. </w:t>
      </w:r>
      <w:r>
        <w:rPr>
          <w:color w:val="111111"/>
          <w:w w:val="105"/>
        </w:rPr>
        <w:t>Щорiч</w:t>
      </w:r>
      <w:r>
        <w:rPr>
          <w:color w:val="3B3B3B"/>
          <w:w w:val="105"/>
        </w:rPr>
        <w:t>н</w:t>
      </w:r>
      <w:r>
        <w:rPr>
          <w:color w:val="111111"/>
          <w:w w:val="105"/>
        </w:rPr>
        <w:t>ий </w:t>
      </w:r>
      <w:r>
        <w:rPr>
          <w:color w:val="282828"/>
          <w:w w:val="105"/>
        </w:rPr>
        <w:t>випуск автомобiлiв в свiтi становить близько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  <w:sz w:val="46"/>
        </w:rPr>
        <w:t>50</w:t>
      </w:r>
      <w:r>
        <w:rPr>
          <w:color w:val="282828"/>
          <w:spacing w:val="9"/>
          <w:w w:val="105"/>
          <w:sz w:val="46"/>
        </w:rPr>
        <w:t> </w:t>
      </w:r>
      <w:r>
        <w:rPr>
          <w:color w:val="282828"/>
          <w:w w:val="105"/>
          <w:sz w:val="34"/>
        </w:rPr>
        <w:t>М</w:t>
      </w:r>
      <w:r>
        <w:rPr>
          <w:color w:val="525252"/>
          <w:w w:val="105"/>
          <w:sz w:val="34"/>
        </w:rPr>
        <w:t>Л</w:t>
      </w:r>
      <w:r>
        <w:rPr>
          <w:color w:val="282828"/>
          <w:w w:val="105"/>
          <w:sz w:val="34"/>
        </w:rPr>
        <w:t>Н.</w:t>
      </w:r>
      <w:r>
        <w:rPr>
          <w:color w:val="282828"/>
          <w:spacing w:val="38"/>
          <w:w w:val="105"/>
          <w:sz w:val="34"/>
        </w:rPr>
        <w:t> </w:t>
      </w:r>
      <w:r>
        <w:rPr>
          <w:color w:val="282828"/>
          <w:w w:val="105"/>
          <w:sz w:val="34"/>
        </w:rPr>
        <w:t>ОДИНИЦЬ.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7"/>
        <w:rPr>
          <w:sz w:val="44"/>
        </w:rPr>
      </w:pPr>
    </w:p>
    <w:p>
      <w:pPr>
        <w:spacing w:before="0"/>
        <w:ind w:left="1596" w:right="893" w:firstLine="0"/>
        <w:jc w:val="center"/>
        <w:rPr>
          <w:rFonts w:ascii="Courier New"/>
          <w:sz w:val="48"/>
        </w:rPr>
      </w:pPr>
      <w:r>
        <w:rPr>
          <w:rFonts w:ascii="Courier New"/>
          <w:color w:val="3B3B3B"/>
          <w:w w:val="95"/>
          <w:sz w:val="48"/>
        </w:rPr>
        <w:t>29</w:t>
      </w:r>
    </w:p>
    <w:p>
      <w:pPr>
        <w:spacing w:after="0"/>
        <w:jc w:val="center"/>
        <w:rPr>
          <w:rFonts w:ascii="Courier New"/>
          <w:sz w:val="4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7"/>
        <w:ind w:left="0" w:right="1012" w:firstLine="0"/>
        <w:jc w:val="right"/>
        <w:rPr>
          <w:sz w:val="47"/>
        </w:rPr>
      </w:pPr>
      <w:bookmarkStart w:name="Об’єкт впливу" w:id="27"/>
      <w:bookmarkEnd w:id="27"/>
      <w:r>
        <w:rPr/>
      </w:r>
      <w:bookmarkStart w:name="Основні види впливу" w:id="28"/>
      <w:bookmarkEnd w:id="28"/>
      <w:r>
        <w:rPr/>
      </w:r>
      <w:bookmarkStart w:name="Автомобільний транспорт" w:id="29"/>
      <w:bookmarkEnd w:id="29"/>
      <w:r>
        <w:rPr/>
      </w:r>
      <w:bookmarkStart w:name="Залізничний транспорт" w:id="30"/>
      <w:bookmarkEnd w:id="30"/>
      <w:r>
        <w:rPr/>
      </w:r>
      <w:bookmarkStart w:name="Водний транспорт" w:id="31"/>
      <w:bookmarkEnd w:id="31"/>
      <w:r>
        <w:rPr/>
      </w:r>
      <w:bookmarkStart w:name="Повітряний транспорт" w:id="32"/>
      <w:bookmarkEnd w:id="32"/>
      <w:r>
        <w:rPr/>
      </w:r>
      <w:bookmarkStart w:name="Трубопровідний транспорт" w:id="33"/>
      <w:bookmarkEnd w:id="33"/>
      <w:r>
        <w:rPr/>
      </w:r>
      <w:r>
        <w:rPr>
          <w:color w:val="1F1F1F"/>
          <w:sz w:val="50"/>
        </w:rPr>
        <w:t>Таблиця</w:t>
      </w:r>
      <w:r>
        <w:rPr>
          <w:color w:val="1F1F1F"/>
          <w:spacing w:val="64"/>
          <w:sz w:val="50"/>
        </w:rPr>
        <w:t> </w:t>
      </w:r>
      <w:r>
        <w:rPr>
          <w:color w:val="1F1F1F"/>
          <w:sz w:val="47"/>
        </w:rPr>
        <w:t>5.1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35" w:lineRule="auto" w:before="89"/>
        <w:ind w:left="3253" w:right="3995" w:firstLine="0"/>
        <w:jc w:val="center"/>
        <w:rPr>
          <w:sz w:val="50"/>
        </w:rPr>
      </w:pPr>
      <w:r>
        <w:rPr>
          <w:color w:val="1F1F1F"/>
          <w:w w:val="95"/>
          <w:sz w:val="50"/>
        </w:rPr>
        <w:t>Класифiкацiя</w:t>
      </w:r>
      <w:r>
        <w:rPr>
          <w:color w:val="1F1F1F"/>
          <w:spacing w:val="1"/>
          <w:w w:val="95"/>
          <w:sz w:val="50"/>
        </w:rPr>
        <w:t> </w:t>
      </w:r>
      <w:r>
        <w:rPr>
          <w:color w:val="1F1F1F"/>
          <w:w w:val="95"/>
          <w:sz w:val="50"/>
        </w:rPr>
        <w:t>основних</w:t>
      </w:r>
      <w:r>
        <w:rPr>
          <w:color w:val="1F1F1F"/>
          <w:spacing w:val="1"/>
          <w:w w:val="95"/>
          <w:sz w:val="50"/>
        </w:rPr>
        <w:t> </w:t>
      </w:r>
      <w:r>
        <w:rPr>
          <w:color w:val="1F1F1F"/>
          <w:w w:val="95"/>
          <w:sz w:val="50"/>
        </w:rPr>
        <w:t>видiв</w:t>
      </w:r>
      <w:r>
        <w:rPr>
          <w:color w:val="1F1F1F"/>
          <w:spacing w:val="1"/>
          <w:w w:val="95"/>
          <w:sz w:val="50"/>
        </w:rPr>
        <w:t> </w:t>
      </w:r>
      <w:r>
        <w:rPr>
          <w:w w:val="95"/>
          <w:sz w:val="50"/>
        </w:rPr>
        <w:t>в</w:t>
      </w:r>
      <w:r>
        <w:rPr>
          <w:color w:val="1F1F1F"/>
          <w:w w:val="95"/>
          <w:sz w:val="50"/>
        </w:rPr>
        <w:t>п</w:t>
      </w:r>
      <w:r>
        <w:rPr>
          <w:color w:val="3B3B3B"/>
          <w:w w:val="95"/>
          <w:sz w:val="50"/>
        </w:rPr>
        <w:t>л</w:t>
      </w:r>
      <w:r>
        <w:rPr>
          <w:color w:val="1F1F1F"/>
          <w:w w:val="95"/>
          <w:sz w:val="50"/>
        </w:rPr>
        <w:t>ив</w:t>
      </w:r>
      <w:r>
        <w:rPr>
          <w:color w:val="3B3B3B"/>
          <w:w w:val="95"/>
          <w:sz w:val="50"/>
        </w:rPr>
        <w:t>у</w:t>
      </w:r>
      <w:r>
        <w:rPr>
          <w:color w:val="3B3B3B"/>
          <w:spacing w:val="1"/>
          <w:w w:val="95"/>
          <w:sz w:val="50"/>
        </w:rPr>
        <w:t> </w:t>
      </w:r>
      <w:r>
        <w:rPr>
          <w:color w:val="1F1F1F"/>
          <w:w w:val="95"/>
          <w:sz w:val="50"/>
        </w:rPr>
        <w:t>на компоненти</w:t>
      </w:r>
      <w:r>
        <w:rPr>
          <w:color w:val="1F1F1F"/>
          <w:spacing w:val="1"/>
          <w:w w:val="95"/>
          <w:sz w:val="50"/>
        </w:rPr>
        <w:t> </w:t>
      </w:r>
      <w:r>
        <w:rPr>
          <w:color w:val="3B3B3B"/>
          <w:w w:val="95"/>
          <w:sz w:val="50"/>
        </w:rPr>
        <w:t>бiосфери</w:t>
      </w:r>
      <w:r>
        <w:rPr>
          <w:color w:val="3B3B3B"/>
          <w:spacing w:val="-116"/>
          <w:w w:val="95"/>
          <w:sz w:val="50"/>
        </w:rPr>
        <w:t> </w:t>
      </w:r>
      <w:r>
        <w:rPr>
          <w:color w:val="3B3B3B"/>
          <w:w w:val="90"/>
          <w:sz w:val="50"/>
        </w:rPr>
        <w:t>р</w:t>
      </w:r>
      <w:r>
        <w:rPr>
          <w:rFonts w:ascii="Courier New" w:hAnsi="Courier New"/>
          <w:color w:val="1F1F1F"/>
          <w:w w:val="90"/>
          <w:sz w:val="50"/>
          <w:vertAlign w:val="superscript"/>
        </w:rPr>
        <w:t>.</w:t>
      </w:r>
      <w:r>
        <w:rPr>
          <w:color w:val="3B3B3B"/>
          <w:w w:val="90"/>
          <w:sz w:val="50"/>
          <w:vertAlign w:val="baseline"/>
        </w:rPr>
        <w:t>1зних</w:t>
      </w:r>
      <w:r>
        <w:rPr>
          <w:color w:val="3B3B3B"/>
          <w:spacing w:val="22"/>
          <w:w w:val="90"/>
          <w:sz w:val="50"/>
          <w:vertAlign w:val="baseline"/>
        </w:rPr>
        <w:t> </w:t>
      </w:r>
      <w:r>
        <w:rPr>
          <w:color w:val="3B3B3B"/>
          <w:w w:val="90"/>
          <w:sz w:val="50"/>
          <w:vertAlign w:val="baseline"/>
        </w:rPr>
        <w:t>вид1</w:t>
      </w:r>
      <w:r>
        <w:rPr>
          <w:rFonts w:ascii="Courier New" w:hAnsi="Courier New"/>
          <w:color w:val="3B3B3B"/>
          <w:w w:val="90"/>
          <w:sz w:val="50"/>
          <w:vertAlign w:val="superscript"/>
        </w:rPr>
        <w:t>.</w:t>
      </w:r>
      <w:r>
        <w:rPr>
          <w:color w:val="3B3B3B"/>
          <w:w w:val="90"/>
          <w:sz w:val="50"/>
          <w:vertAlign w:val="baseline"/>
        </w:rPr>
        <w:t>в</w:t>
      </w:r>
      <w:r>
        <w:rPr>
          <w:color w:val="3B3B3B"/>
          <w:spacing w:val="-4"/>
          <w:w w:val="90"/>
          <w:sz w:val="50"/>
          <w:vertAlign w:val="baseline"/>
        </w:rPr>
        <w:t> </w:t>
      </w:r>
      <w:r>
        <w:rPr>
          <w:color w:val="3B3B3B"/>
          <w:w w:val="90"/>
          <w:sz w:val="50"/>
          <w:vertAlign w:val="baseline"/>
        </w:rPr>
        <w:t>транспорту</w:t>
      </w:r>
    </w:p>
    <w:p>
      <w:pPr>
        <w:pStyle w:val="BodyText"/>
        <w:spacing w:before="1" w:after="1"/>
        <w:rPr>
          <w:sz w:val="13"/>
        </w:rPr>
      </w:pPr>
    </w:p>
    <w:tbl>
      <w:tblPr>
        <w:tblW w:w="0" w:type="auto"/>
        <w:jc w:val="left"/>
        <w:tblInd w:w="4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3"/>
        <w:gridCol w:w="3393"/>
        <w:gridCol w:w="3413"/>
        <w:gridCol w:w="3433"/>
        <w:gridCol w:w="4517"/>
      </w:tblGrid>
      <w:tr>
        <w:trPr>
          <w:trHeight w:val="476" w:hRule="atLeast"/>
        </w:trPr>
        <w:tc>
          <w:tcPr>
            <w:tcW w:w="18169" w:type="dxa"/>
            <w:gridSpan w:val="5"/>
          </w:tcPr>
          <w:p>
            <w:pPr>
              <w:pStyle w:val="TableParagraph"/>
              <w:spacing w:line="419" w:lineRule="exact" w:before="37"/>
              <w:ind w:left="126"/>
              <w:jc w:val="center"/>
              <w:rPr>
                <w:sz w:val="43"/>
              </w:rPr>
            </w:pPr>
            <w:r>
              <w:rPr>
                <w:color w:val="1F1F1F"/>
                <w:w w:val="110"/>
                <w:sz w:val="43"/>
              </w:rPr>
              <w:t>Об'скт</w:t>
            </w:r>
            <w:r>
              <w:rPr>
                <w:color w:val="1F1F1F"/>
                <w:spacing w:val="-7"/>
                <w:w w:val="110"/>
                <w:sz w:val="43"/>
              </w:rPr>
              <w:t> </w:t>
            </w:r>
            <w:r>
              <w:rPr>
                <w:color w:val="3B3B3B"/>
                <w:w w:val="110"/>
                <w:sz w:val="43"/>
              </w:rPr>
              <w:t>впливv</w:t>
            </w:r>
          </w:p>
        </w:tc>
      </w:tr>
      <w:tr>
        <w:trPr>
          <w:trHeight w:val="556" w:hRule="atLeast"/>
        </w:trPr>
        <w:tc>
          <w:tcPr>
            <w:tcW w:w="3413" w:type="dxa"/>
          </w:tcPr>
          <w:p>
            <w:pPr>
              <w:pStyle w:val="TableParagraph"/>
              <w:spacing w:before="17"/>
              <w:ind w:left="893"/>
              <w:rPr>
                <w:sz w:val="43"/>
              </w:rPr>
            </w:pPr>
            <w:r>
              <w:rPr>
                <w:color w:val="3B3B3B"/>
                <w:sz w:val="43"/>
              </w:rPr>
              <w:t>Водойми</w:t>
            </w:r>
          </w:p>
        </w:tc>
        <w:tc>
          <w:tcPr>
            <w:tcW w:w="3393" w:type="dxa"/>
          </w:tcPr>
          <w:p>
            <w:pPr>
              <w:pStyle w:val="TableParagraph"/>
              <w:spacing w:before="17"/>
              <w:ind w:left="1193"/>
              <w:rPr>
                <w:sz w:val="43"/>
              </w:rPr>
            </w:pPr>
            <w:r>
              <w:rPr>
                <w:color w:val="3B3B3B"/>
                <w:sz w:val="43"/>
              </w:rPr>
              <w:t>Грунт</w:t>
            </w:r>
          </w:p>
        </w:tc>
        <w:tc>
          <w:tcPr>
            <w:tcW w:w="3413" w:type="dxa"/>
          </w:tcPr>
          <w:p>
            <w:pPr>
              <w:pStyle w:val="TableParagraph"/>
              <w:spacing w:before="17"/>
              <w:ind w:left="1032"/>
              <w:rPr>
                <w:sz w:val="43"/>
              </w:rPr>
            </w:pPr>
            <w:r>
              <w:rPr>
                <w:color w:val="1F1F1F"/>
                <w:sz w:val="43"/>
              </w:rPr>
              <w:t>Повiтря</w:t>
            </w:r>
          </w:p>
        </w:tc>
        <w:tc>
          <w:tcPr>
            <w:tcW w:w="3433" w:type="dxa"/>
          </w:tcPr>
          <w:p>
            <w:pPr>
              <w:pStyle w:val="TableParagraph"/>
              <w:spacing w:before="17"/>
              <w:ind w:left="442"/>
              <w:rPr>
                <w:sz w:val="43"/>
              </w:rPr>
            </w:pPr>
            <w:r>
              <w:rPr>
                <w:color w:val="3B3B3B"/>
                <w:sz w:val="43"/>
              </w:rPr>
              <w:t>Флора</w:t>
            </w:r>
            <w:r>
              <w:rPr>
                <w:color w:val="3B3B3B"/>
                <w:spacing w:val="18"/>
                <w:sz w:val="43"/>
              </w:rPr>
              <w:t> </w:t>
            </w:r>
            <w:r>
              <w:rPr>
                <w:color w:val="3B3B3B"/>
                <w:sz w:val="43"/>
              </w:rPr>
              <w:t>i</w:t>
            </w:r>
            <w:r>
              <w:rPr>
                <w:color w:val="3B3B3B"/>
                <w:spacing w:val="-14"/>
                <w:sz w:val="43"/>
              </w:rPr>
              <w:t> </w:t>
            </w:r>
            <w:r>
              <w:rPr>
                <w:color w:val="3B3B3B"/>
                <w:sz w:val="43"/>
              </w:rPr>
              <w:t>фауна</w:t>
            </w:r>
          </w:p>
        </w:tc>
        <w:tc>
          <w:tcPr>
            <w:tcW w:w="4517" w:type="dxa"/>
          </w:tcPr>
          <w:p>
            <w:pPr>
              <w:pStyle w:val="TableParagraph"/>
              <w:spacing w:before="17"/>
              <w:ind w:left="1559"/>
              <w:rPr>
                <w:sz w:val="43"/>
              </w:rPr>
            </w:pPr>
            <w:r>
              <w:rPr>
                <w:color w:val="3B3B3B"/>
                <w:sz w:val="43"/>
              </w:rPr>
              <w:t>Л1одина</w:t>
            </w:r>
          </w:p>
        </w:tc>
      </w:tr>
      <w:tr>
        <w:trPr>
          <w:trHeight w:val="416" w:hRule="atLeast"/>
        </w:trPr>
        <w:tc>
          <w:tcPr>
            <w:tcW w:w="18169" w:type="dxa"/>
            <w:gridSpan w:val="5"/>
          </w:tcPr>
          <w:p>
            <w:pPr>
              <w:pStyle w:val="TableParagraph"/>
              <w:tabs>
                <w:tab w:pos="2902" w:val="left" w:leader="none"/>
              </w:tabs>
              <w:spacing w:line="396" w:lineRule="exact"/>
              <w:ind w:left="87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Основнi</w:t>
            </w:r>
            <w:r>
              <w:rPr>
                <w:color w:val="3B3B3B"/>
                <w:spacing w:val="21"/>
                <w:w w:val="105"/>
                <w:sz w:val="43"/>
              </w:rPr>
              <w:t> </w:t>
            </w:r>
            <w:r>
              <w:rPr>
                <w:color w:val="1F1F1F"/>
                <w:w w:val="105"/>
                <w:sz w:val="43"/>
              </w:rPr>
              <w:t>ви</w:t>
              <w:tab/>
            </w:r>
            <w:r>
              <w:rPr>
                <w:color w:val="3B3B3B"/>
                <w:w w:val="105"/>
                <w:sz w:val="43"/>
              </w:rPr>
              <w:t>впливv</w:t>
            </w:r>
          </w:p>
        </w:tc>
      </w:tr>
      <w:tr>
        <w:trPr>
          <w:trHeight w:val="496" w:hRule="atLeast"/>
        </w:trPr>
        <w:tc>
          <w:tcPr>
            <w:tcW w:w="18169" w:type="dxa"/>
            <w:gridSpan w:val="5"/>
          </w:tcPr>
          <w:p>
            <w:pPr>
              <w:pStyle w:val="TableParagraph"/>
              <w:spacing w:line="438" w:lineRule="exact" w:before="38"/>
              <w:ind w:left="70"/>
              <w:jc w:val="center"/>
              <w:rPr>
                <w:b/>
                <w:i/>
                <w:sz w:val="45"/>
              </w:rPr>
            </w:pPr>
            <w:r>
              <w:rPr>
                <w:b/>
                <w:i/>
                <w:color w:val="1F1F1F"/>
                <w:sz w:val="45"/>
              </w:rPr>
              <w:t>Авmо;•1обiльний</w:t>
            </w:r>
            <w:r>
              <w:rPr>
                <w:b/>
                <w:i/>
                <w:color w:val="1F1F1F"/>
                <w:spacing w:val="-16"/>
                <w:sz w:val="45"/>
              </w:rPr>
              <w:t> </w:t>
            </w:r>
            <w:r>
              <w:rPr>
                <w:b/>
                <w:i/>
                <w:color w:val="1F1F1F"/>
                <w:sz w:val="45"/>
              </w:rPr>
              <w:t>п</w:t>
            </w:r>
            <w:r>
              <w:rPr>
                <w:b/>
                <w:i/>
                <w:color w:val="1F1F1F"/>
                <w:spacing w:val="-18"/>
                <w:sz w:val="45"/>
              </w:rPr>
              <w:t> </w:t>
            </w:r>
            <w:r>
              <w:rPr>
                <w:b/>
                <w:i/>
                <w:color w:val="1F1F1F"/>
                <w:sz w:val="45"/>
              </w:rPr>
              <w:t>панспопп</w:t>
            </w:r>
          </w:p>
        </w:tc>
      </w:tr>
      <w:tr>
        <w:trPr>
          <w:trHeight w:val="2942" w:hRule="atLeast"/>
        </w:trPr>
        <w:tc>
          <w:tcPr>
            <w:tcW w:w="3413" w:type="dxa"/>
          </w:tcPr>
          <w:p>
            <w:pPr>
              <w:pStyle w:val="TableParagraph"/>
              <w:spacing w:line="237" w:lineRule="auto" w:before="41"/>
              <w:ind w:left="213" w:hanging="2"/>
              <w:rPr>
                <w:sz w:val="43"/>
              </w:rPr>
            </w:pPr>
            <w:r>
              <w:rPr>
                <w:color w:val="3B3B3B"/>
                <w:sz w:val="43"/>
              </w:rPr>
              <w:t>Мiнералiзацiя,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засоления,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нафтоnродукти</w:t>
            </w:r>
          </w:p>
        </w:tc>
        <w:tc>
          <w:tcPr>
            <w:tcW w:w="3393" w:type="dxa"/>
          </w:tcPr>
          <w:p>
            <w:pPr>
              <w:pStyle w:val="TableParagraph"/>
              <w:spacing w:line="237" w:lineRule="auto" w:before="41"/>
              <w:ind w:left="203" w:right="412" w:firstLine="6"/>
              <w:rPr>
                <w:sz w:val="43"/>
              </w:rPr>
            </w:pPr>
            <w:r>
              <w:rPr>
                <w:color w:val="3B3B3B"/>
                <w:sz w:val="43"/>
              </w:rPr>
              <w:t>Забруднення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свинцем,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pacing w:val="-1"/>
                <w:w w:val="90"/>
                <w:sz w:val="43"/>
              </w:rPr>
              <w:t>орган1</w:t>
            </w:r>
            <w:r>
              <w:rPr>
                <w:rFonts w:ascii="Arial" w:hAnsi="Arial"/>
                <w:color w:val="1F1F1F"/>
                <w:spacing w:val="-1"/>
                <w:w w:val="90"/>
                <w:sz w:val="43"/>
                <w:vertAlign w:val="superscript"/>
              </w:rPr>
              <w:t>.</w:t>
            </w:r>
            <w:r>
              <w:rPr>
                <w:rFonts w:ascii="Arial" w:hAnsi="Arial"/>
                <w:color w:val="1F1F1F"/>
                <w:spacing w:val="-1"/>
                <w:w w:val="90"/>
                <w:sz w:val="43"/>
                <w:vertAlign w:val="baseline"/>
              </w:rPr>
              <w:t> </w:t>
            </w:r>
            <w:r>
              <w:rPr>
                <w:color w:val="3B3B3B"/>
                <w:w w:val="90"/>
                <w:sz w:val="43"/>
                <w:vertAlign w:val="baseline"/>
              </w:rPr>
              <w:t>чними</w:t>
            </w:r>
            <w:r>
              <w:rPr>
                <w:color w:val="3B3B3B"/>
                <w:spacing w:val="1"/>
                <w:w w:val="90"/>
                <w:sz w:val="43"/>
                <w:vertAlign w:val="baseline"/>
              </w:rPr>
              <w:t> </w:t>
            </w:r>
            <w:r>
              <w:rPr>
                <w:color w:val="3B3B3B"/>
                <w:sz w:val="43"/>
                <w:vertAlign w:val="baseline"/>
              </w:rPr>
              <w:t>мастилаr.-1и,</w:t>
            </w:r>
            <w:r>
              <w:rPr>
                <w:color w:val="3B3B3B"/>
                <w:spacing w:val="1"/>
                <w:sz w:val="43"/>
                <w:vertAlign w:val="baseline"/>
              </w:rPr>
              <w:t> </w:t>
            </w:r>
            <w:r>
              <w:rPr>
                <w:color w:val="3B3B3B"/>
                <w:w w:val="95"/>
                <w:sz w:val="43"/>
                <w:vertAlign w:val="baseline"/>
              </w:rPr>
              <w:t>розчинниками;</w:t>
            </w:r>
          </w:p>
          <w:p>
            <w:pPr>
              <w:pStyle w:val="TableParagraph"/>
              <w:spacing w:line="419" w:lineRule="exact" w:before="13"/>
              <w:ind w:left="213"/>
              <w:rPr>
                <w:sz w:val="43"/>
              </w:rPr>
            </w:pPr>
            <w:r>
              <w:rPr>
                <w:color w:val="3B3B3B"/>
                <w:sz w:val="43"/>
              </w:rPr>
              <w:t>засоления</w:t>
            </w:r>
          </w:p>
        </w:tc>
        <w:tc>
          <w:tcPr>
            <w:tcW w:w="3413" w:type="dxa"/>
          </w:tcPr>
          <w:p>
            <w:pPr>
              <w:pStyle w:val="TableParagraph"/>
              <w:spacing w:line="242" w:lineRule="auto" w:before="37"/>
              <w:ind w:left="229" w:firstLine="1"/>
              <w:rPr>
                <w:sz w:val="43"/>
              </w:rPr>
            </w:pPr>
            <w:r>
              <w:rPr>
                <w:color w:val="3B3B3B"/>
                <w:sz w:val="43"/>
              </w:rPr>
              <w:t>Викиди</w:t>
            </w:r>
            <w:r>
              <w:rPr>
                <w:color w:val="3B3B3B"/>
                <w:spacing w:val="12"/>
                <w:sz w:val="43"/>
              </w:rPr>
              <w:t> </w:t>
            </w:r>
            <w:r>
              <w:rPr>
                <w:i/>
                <w:color w:val="3B3B3B"/>
                <w:sz w:val="43"/>
              </w:rPr>
              <w:t>СО,</w:t>
            </w:r>
            <w:r>
              <w:rPr>
                <w:i/>
                <w:color w:val="3B3B3B"/>
                <w:spacing w:val="1"/>
                <w:sz w:val="43"/>
              </w:rPr>
              <w:t> </w:t>
            </w:r>
            <w:r>
              <w:rPr>
                <w:i/>
                <w:color w:val="3B3B3B"/>
                <w:w w:val="80"/>
                <w:sz w:val="43"/>
              </w:rPr>
              <w:t>СтН11,</w:t>
            </w:r>
            <w:r>
              <w:rPr>
                <w:i/>
                <w:color w:val="3B3B3B"/>
                <w:spacing w:val="11"/>
                <w:w w:val="80"/>
                <w:sz w:val="43"/>
              </w:rPr>
              <w:t> </w:t>
            </w:r>
            <w:r>
              <w:rPr>
                <w:i/>
                <w:color w:val="505050"/>
                <w:w w:val="80"/>
                <w:sz w:val="43"/>
              </w:rPr>
              <w:t>NO</w:t>
            </w:r>
            <w:r>
              <w:rPr>
                <w:i/>
                <w:color w:val="7E7E7E"/>
                <w:w w:val="80"/>
                <w:sz w:val="43"/>
              </w:rPr>
              <w:t>x</w:t>
            </w:r>
            <w:r>
              <w:rPr>
                <w:i/>
                <w:color w:val="3B3B3B"/>
                <w:w w:val="80"/>
                <w:sz w:val="43"/>
              </w:rPr>
              <w:t>,</w:t>
            </w:r>
            <w:r>
              <w:rPr>
                <w:i/>
                <w:color w:val="3B3B3B"/>
                <w:spacing w:val="44"/>
                <w:w w:val="80"/>
                <w:sz w:val="43"/>
              </w:rPr>
              <w:t> </w:t>
            </w:r>
            <w:r>
              <w:rPr>
                <w:color w:val="3B3B3B"/>
                <w:w w:val="80"/>
                <w:sz w:val="43"/>
              </w:rPr>
              <w:t>С,</w:t>
            </w:r>
            <w:r>
              <w:rPr>
                <w:color w:val="3B3B3B"/>
                <w:spacing w:val="-83"/>
                <w:w w:val="80"/>
                <w:sz w:val="43"/>
              </w:rPr>
              <w:t> </w:t>
            </w:r>
            <w:r>
              <w:rPr>
                <w:color w:val="3B3B3B"/>
                <w:sz w:val="43"/>
              </w:rPr>
              <w:t>СО2</w:t>
            </w:r>
          </w:p>
        </w:tc>
        <w:tc>
          <w:tcPr>
            <w:tcW w:w="3433" w:type="dxa"/>
          </w:tcPr>
          <w:p>
            <w:pPr>
              <w:pStyle w:val="TableParagraph"/>
              <w:spacing w:line="235" w:lineRule="auto" w:before="45"/>
              <w:ind w:left="207" w:firstLine="21"/>
              <w:rPr>
                <w:sz w:val="43"/>
              </w:rPr>
            </w:pPr>
            <w:r>
              <w:rPr>
                <w:color w:val="3B3B3B"/>
                <w:sz w:val="43"/>
              </w:rPr>
              <w:t>Порушення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грунтового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1F1F1F"/>
                <w:sz w:val="43"/>
              </w:rPr>
              <w:t>1</w:t>
            </w:r>
            <w:r>
              <w:rPr>
                <w:color w:val="3B3B3B"/>
                <w:sz w:val="43"/>
              </w:rPr>
              <w:t>1окрову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606060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забруднення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w w:val="90"/>
                <w:sz w:val="43"/>
              </w:rPr>
              <w:t>придорожньо·i</w:t>
            </w:r>
          </w:p>
          <w:p>
            <w:pPr>
              <w:pStyle w:val="TableParagraph"/>
              <w:spacing w:line="439" w:lineRule="exact" w:before="16"/>
              <w:ind w:left="242"/>
              <w:rPr>
                <w:sz w:val="43"/>
              </w:rPr>
            </w:pPr>
            <w:r>
              <w:rPr>
                <w:color w:val="3B3B3B"/>
                <w:sz w:val="43"/>
              </w:rPr>
              <w:t>смуги</w:t>
            </w:r>
          </w:p>
        </w:tc>
        <w:tc>
          <w:tcPr>
            <w:tcW w:w="4517" w:type="dxa"/>
          </w:tcPr>
          <w:p>
            <w:pPr>
              <w:pStyle w:val="TableParagraph"/>
              <w:spacing w:line="165" w:lineRule="auto" w:before="98"/>
              <w:ind w:left="212" w:right="175" w:hanging="4"/>
              <w:rPr>
                <w:sz w:val="29"/>
              </w:rPr>
            </w:pPr>
            <w:r>
              <w:rPr>
                <w:color w:val="3B3B3B"/>
                <w:spacing w:val="-4"/>
                <w:sz w:val="43"/>
              </w:rPr>
              <w:t>Захворювання</w:t>
            </w:r>
            <w:r>
              <w:rPr>
                <w:color w:val="3B3B3B"/>
                <w:spacing w:val="-14"/>
                <w:sz w:val="43"/>
              </w:rPr>
              <w:t> </w:t>
            </w:r>
            <w:r>
              <w:rPr>
                <w:color w:val="3B3B3B"/>
                <w:spacing w:val="-3"/>
                <w:sz w:val="43"/>
              </w:rPr>
              <w:t>орr</w:t>
            </w:r>
            <w:r>
              <w:rPr>
                <w:rFonts w:ascii="Arial" w:hAnsi="Arial"/>
                <w:color w:val="3B3B3B"/>
                <w:spacing w:val="-3"/>
                <w:position w:val="-21"/>
                <w:sz w:val="37"/>
              </w:rPr>
              <w:t>.</w:t>
            </w:r>
            <w:r>
              <w:rPr>
                <w:color w:val="3B3B3B"/>
                <w:spacing w:val="-3"/>
                <w:sz w:val="43"/>
              </w:rPr>
              <w:t>анiв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дихання,</w:t>
            </w:r>
            <w:r>
              <w:rPr>
                <w:color w:val="3B3B3B"/>
                <w:spacing w:val="58"/>
                <w:sz w:val="43"/>
              </w:rPr>
              <w:t> </w:t>
            </w:r>
            <w:r>
              <w:rPr>
                <w:color w:val="3B3B3B"/>
                <w:sz w:val="29"/>
              </w:rPr>
              <w:t>ОНКОЛОГIЧНI</w:t>
            </w:r>
          </w:p>
          <w:p>
            <w:pPr>
              <w:pStyle w:val="TableParagraph"/>
              <w:spacing w:line="170" w:lineRule="auto" w:before="150"/>
              <w:ind w:left="212" w:right="165"/>
              <w:rPr>
                <w:rFonts w:ascii="Arial" w:hAnsi="Arial"/>
                <w:sz w:val="37"/>
              </w:rPr>
            </w:pPr>
            <w:r>
              <w:rPr>
                <w:color w:val="505050"/>
                <w:sz w:val="43"/>
              </w:rPr>
              <w:t>захворюван</w:t>
            </w:r>
            <w:r>
              <w:rPr>
                <w:color w:val="1F1F1F"/>
                <w:sz w:val="43"/>
              </w:rPr>
              <w:t>ня</w:t>
            </w:r>
            <w:r>
              <w:rPr>
                <w:color w:val="3B3B3B"/>
                <w:sz w:val="43"/>
              </w:rPr>
              <w:t>,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зменшення</w:t>
            </w:r>
            <w:r>
              <w:rPr>
                <w:color w:val="3B3B3B"/>
                <w:spacing w:val="-14"/>
                <w:w w:val="95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тривалост1</w:t>
            </w:r>
            <w:r>
              <w:rPr>
                <w:rFonts w:ascii="Arial" w:hAnsi="Arial"/>
                <w:color w:val="3B3B3B"/>
                <w:w w:val="95"/>
                <w:position w:val="24"/>
                <w:sz w:val="37"/>
              </w:rPr>
              <w:t>.</w:t>
            </w:r>
          </w:p>
          <w:p>
            <w:pPr>
              <w:pStyle w:val="TableParagraph"/>
              <w:spacing w:line="473" w:lineRule="exact"/>
              <w:ind w:left="233"/>
              <w:rPr>
                <w:sz w:val="43"/>
              </w:rPr>
            </w:pPr>
            <w:r>
              <w:rPr>
                <w:color w:val="3B3B3B"/>
                <w:sz w:val="43"/>
              </w:rPr>
              <w:t>житгя</w:t>
            </w:r>
          </w:p>
        </w:tc>
      </w:tr>
      <w:tr>
        <w:trPr>
          <w:trHeight w:val="496" w:hRule="atLeast"/>
        </w:trPr>
        <w:tc>
          <w:tcPr>
            <w:tcW w:w="18169" w:type="dxa"/>
            <w:gridSpan w:val="5"/>
          </w:tcPr>
          <w:p>
            <w:pPr>
              <w:pStyle w:val="TableParagraph"/>
              <w:spacing w:line="458" w:lineRule="exact" w:before="18"/>
              <w:ind w:left="181"/>
              <w:jc w:val="center"/>
              <w:rPr>
                <w:b/>
                <w:i/>
                <w:sz w:val="45"/>
              </w:rPr>
            </w:pPr>
            <w:r>
              <w:rPr>
                <w:b/>
                <w:i/>
                <w:color w:val="1F1F1F"/>
                <w:w w:val="95"/>
                <w:sz w:val="45"/>
              </w:rPr>
              <w:t>Залiзничний</w:t>
            </w:r>
            <w:r>
              <w:rPr>
                <w:b/>
                <w:i/>
                <w:color w:val="1F1F1F"/>
                <w:spacing w:val="-2"/>
                <w:w w:val="95"/>
                <w:sz w:val="45"/>
              </w:rPr>
              <w:t> </w:t>
            </w:r>
            <w:r>
              <w:rPr>
                <w:b/>
                <w:i/>
                <w:w w:val="95"/>
                <w:sz w:val="45"/>
              </w:rPr>
              <w:t>1ппан</w:t>
            </w:r>
            <w:r>
              <w:rPr>
                <w:b/>
                <w:i/>
                <w:color w:val="3B3B3B"/>
                <w:w w:val="95"/>
                <w:sz w:val="45"/>
              </w:rPr>
              <w:t>с</w:t>
            </w:r>
            <w:r>
              <w:rPr>
                <w:b/>
                <w:i/>
                <w:w w:val="95"/>
                <w:sz w:val="45"/>
              </w:rPr>
              <w:t>п</w:t>
            </w:r>
            <w:r>
              <w:rPr>
                <w:b/>
                <w:i/>
                <w:color w:val="C3C3C3"/>
                <w:w w:val="95"/>
                <w:sz w:val="45"/>
              </w:rPr>
              <w:t>.</w:t>
            </w:r>
            <w:r>
              <w:rPr>
                <w:b/>
                <w:i/>
                <w:color w:val="1F1F1F"/>
                <w:w w:val="95"/>
                <w:sz w:val="45"/>
              </w:rPr>
              <w:t>о</w:t>
            </w:r>
            <w:r>
              <w:rPr>
                <w:b/>
                <w:i/>
                <w:w w:val="95"/>
                <w:sz w:val="45"/>
              </w:rPr>
              <w:t>пп</w:t>
            </w:r>
            <w:r>
              <w:rPr>
                <w:b/>
                <w:i/>
                <w:color w:val="1F1F1F"/>
                <w:w w:val="95"/>
                <w:sz w:val="45"/>
              </w:rPr>
              <w:t>1</w:t>
            </w:r>
            <w:r>
              <w:rPr>
                <w:b/>
                <w:i/>
                <w:color w:val="AFAFAF"/>
                <w:w w:val="95"/>
                <w:sz w:val="45"/>
              </w:rPr>
              <w:t>.</w:t>
            </w:r>
          </w:p>
        </w:tc>
      </w:tr>
      <w:tr>
        <w:trPr>
          <w:trHeight w:val="3424" w:hRule="atLeast"/>
        </w:trPr>
        <w:tc>
          <w:tcPr>
            <w:tcW w:w="3413" w:type="dxa"/>
          </w:tcPr>
          <w:p>
            <w:pPr>
              <w:pStyle w:val="TableParagraph"/>
              <w:spacing w:line="500" w:lineRule="atLeast" w:before="11"/>
              <w:ind w:left="203" w:right="126" w:firstLine="7"/>
              <w:rPr>
                <w:sz w:val="43"/>
              </w:rPr>
            </w:pPr>
            <w:r>
              <w:rPr>
                <w:color w:val="3B3B3B"/>
                <w:sz w:val="43"/>
              </w:rPr>
              <w:t>Нафтопродукти,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смоли,</w:t>
            </w:r>
            <w:r>
              <w:rPr>
                <w:color w:val="3B3B3B"/>
                <w:spacing w:val="-5"/>
                <w:sz w:val="43"/>
              </w:rPr>
              <w:t> </w:t>
            </w:r>
            <w:r>
              <w:rPr>
                <w:color w:val="3B3B3B"/>
                <w:sz w:val="43"/>
              </w:rPr>
              <w:t>феноли,</w:t>
            </w:r>
          </w:p>
          <w:p>
            <w:pPr>
              <w:pStyle w:val="TableParagraph"/>
              <w:spacing w:line="483" w:lineRule="exact"/>
              <w:ind w:left="188"/>
              <w:rPr>
                <w:rFonts w:ascii="Arial" w:hAnsi="Arial"/>
                <w:sz w:val="37"/>
              </w:rPr>
            </w:pPr>
            <w:r>
              <w:rPr>
                <w:color w:val="3B3B3B"/>
                <w:spacing w:val="-186"/>
                <w:w w:val="93"/>
                <w:sz w:val="43"/>
              </w:rPr>
              <w:t>1</w:t>
            </w:r>
            <w:r>
              <w:rPr>
                <w:rFonts w:ascii="Arial" w:hAnsi="Arial"/>
                <w:color w:val="3B3B3B"/>
                <w:w w:val="100"/>
                <w:position w:val="24"/>
                <w:sz w:val="38"/>
              </w:rPr>
              <w:t>.</w:t>
            </w:r>
            <w:r>
              <w:rPr>
                <w:rFonts w:ascii="Arial" w:hAnsi="Arial"/>
                <w:color w:val="3B3B3B"/>
                <w:spacing w:val="-27"/>
                <w:position w:val="24"/>
                <w:sz w:val="38"/>
              </w:rPr>
              <w:t> </w:t>
            </w:r>
            <w:r>
              <w:rPr>
                <w:color w:val="3B3B3B"/>
                <w:w w:val="93"/>
                <w:sz w:val="43"/>
              </w:rPr>
              <w:t>они,</w:t>
            </w:r>
            <w:r>
              <w:rPr>
                <w:color w:val="3B3B3B"/>
                <w:spacing w:val="-16"/>
                <w:sz w:val="43"/>
              </w:rPr>
              <w:t> </w:t>
            </w:r>
            <w:r>
              <w:rPr>
                <w:color w:val="3B3B3B"/>
                <w:spacing w:val="-1"/>
                <w:w w:val="95"/>
                <w:sz w:val="43"/>
              </w:rPr>
              <w:t>важк</w:t>
            </w:r>
            <w:r>
              <w:rPr>
                <w:color w:val="3B3B3B"/>
                <w:spacing w:val="-163"/>
                <w:w w:val="95"/>
                <w:sz w:val="43"/>
              </w:rPr>
              <w:t>1</w:t>
            </w:r>
            <w:r>
              <w:rPr>
                <w:rFonts w:ascii="Arial" w:hAnsi="Arial"/>
                <w:color w:val="3B3B3B"/>
                <w:w w:val="100"/>
                <w:position w:val="24"/>
                <w:sz w:val="37"/>
              </w:rPr>
              <w:t>.</w:t>
            </w:r>
          </w:p>
          <w:p>
            <w:pPr>
              <w:pStyle w:val="TableParagraph"/>
              <w:spacing w:before="7"/>
              <w:ind w:left="228"/>
              <w:rPr>
                <w:sz w:val="43"/>
              </w:rPr>
            </w:pPr>
            <w:r>
              <w:rPr>
                <w:color w:val="3B3B3B"/>
                <w:sz w:val="43"/>
              </w:rPr>
              <w:t>метали</w:t>
            </w:r>
          </w:p>
        </w:tc>
        <w:tc>
          <w:tcPr>
            <w:tcW w:w="3393" w:type="dxa"/>
          </w:tcPr>
          <w:p>
            <w:pPr>
              <w:pStyle w:val="TableParagraph"/>
              <w:spacing w:line="237" w:lineRule="auto" w:before="21"/>
              <w:ind w:left="203" w:firstLine="7"/>
              <w:rPr>
                <w:sz w:val="43"/>
              </w:rPr>
            </w:pPr>
            <w:r>
              <w:rPr>
                <w:color w:val="1F1F1F"/>
                <w:sz w:val="43"/>
              </w:rPr>
              <w:t>Неочищенi</w:t>
            </w:r>
            <w:r>
              <w:rPr>
                <w:color w:val="1F1F1F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стоки,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розчинники</w:t>
            </w:r>
          </w:p>
        </w:tc>
        <w:tc>
          <w:tcPr>
            <w:tcW w:w="3413" w:type="dxa"/>
          </w:tcPr>
          <w:p>
            <w:pPr>
              <w:pStyle w:val="TableParagraph"/>
              <w:spacing w:line="242" w:lineRule="auto" w:before="37"/>
              <w:ind w:left="229" w:firstLine="1"/>
              <w:rPr>
                <w:sz w:val="43"/>
              </w:rPr>
            </w:pPr>
            <w:r>
              <w:rPr>
                <w:color w:val="3B3B3B"/>
                <w:sz w:val="43"/>
              </w:rPr>
              <w:t>Викиди</w:t>
            </w:r>
            <w:r>
              <w:rPr>
                <w:color w:val="3B3B3B"/>
                <w:spacing w:val="12"/>
                <w:sz w:val="43"/>
              </w:rPr>
              <w:t> </w:t>
            </w:r>
            <w:r>
              <w:rPr>
                <w:i/>
                <w:color w:val="3B3B3B"/>
                <w:sz w:val="43"/>
              </w:rPr>
              <w:t>СО,</w:t>
            </w:r>
            <w:r>
              <w:rPr>
                <w:i/>
                <w:color w:val="3B3B3B"/>
                <w:spacing w:val="1"/>
                <w:sz w:val="43"/>
              </w:rPr>
              <w:t> </w:t>
            </w:r>
            <w:r>
              <w:rPr>
                <w:i/>
                <w:color w:val="3B3B3B"/>
                <w:w w:val="80"/>
                <w:sz w:val="43"/>
              </w:rPr>
              <w:t>СтН11,</w:t>
            </w:r>
            <w:r>
              <w:rPr>
                <w:i/>
                <w:color w:val="3B3B3B"/>
                <w:spacing w:val="15"/>
                <w:w w:val="80"/>
                <w:sz w:val="43"/>
              </w:rPr>
              <w:t> </w:t>
            </w:r>
            <w:r>
              <w:rPr>
                <w:i/>
                <w:color w:val="3B3B3B"/>
                <w:w w:val="80"/>
                <w:sz w:val="43"/>
              </w:rPr>
              <w:t>NOx,</w:t>
            </w:r>
            <w:r>
              <w:rPr>
                <w:i/>
                <w:color w:val="3B3B3B"/>
                <w:spacing w:val="39"/>
                <w:w w:val="80"/>
                <w:sz w:val="43"/>
              </w:rPr>
              <w:t> </w:t>
            </w:r>
            <w:r>
              <w:rPr>
                <w:color w:val="3B3B3B"/>
                <w:w w:val="80"/>
                <w:sz w:val="43"/>
              </w:rPr>
              <w:t>С,</w:t>
            </w:r>
          </w:p>
          <w:p>
            <w:pPr>
              <w:pStyle w:val="TableParagraph"/>
              <w:spacing w:line="478" w:lineRule="exact"/>
              <w:ind w:left="191"/>
              <w:rPr>
                <w:sz w:val="43"/>
              </w:rPr>
            </w:pPr>
            <w:r>
              <w:rPr>
                <w:color w:val="3B3B3B"/>
                <w:sz w:val="43"/>
              </w:rPr>
              <w:t>S02,</w:t>
            </w:r>
            <w:r>
              <w:rPr>
                <w:color w:val="3B3B3B"/>
                <w:spacing w:val="-4"/>
                <w:sz w:val="43"/>
              </w:rPr>
              <w:t> </w:t>
            </w:r>
            <w:r>
              <w:rPr>
                <w:color w:val="3B3B3B"/>
                <w:sz w:val="43"/>
              </w:rPr>
              <w:t>золи,</w:t>
            </w:r>
            <w:r>
              <w:rPr>
                <w:color w:val="3B3B3B"/>
                <w:spacing w:val="6"/>
                <w:sz w:val="43"/>
              </w:rPr>
              <w:t> </w:t>
            </w:r>
            <w:r>
              <w:rPr>
                <w:color w:val="3B3B3B"/>
                <w:sz w:val="43"/>
              </w:rPr>
              <w:t>пилу</w:t>
            </w:r>
          </w:p>
        </w:tc>
        <w:tc>
          <w:tcPr>
            <w:tcW w:w="3433" w:type="dxa"/>
          </w:tcPr>
          <w:p>
            <w:pPr>
              <w:pStyle w:val="TableParagraph"/>
              <w:spacing w:before="17"/>
              <w:ind w:left="228"/>
              <w:rPr>
                <w:sz w:val="43"/>
              </w:rPr>
            </w:pPr>
            <w:r>
              <w:rPr>
                <w:color w:val="3B3B3B"/>
                <w:sz w:val="43"/>
              </w:rPr>
              <w:t>Знищення</w:t>
            </w:r>
          </w:p>
          <w:p>
            <w:pPr>
              <w:pStyle w:val="TableParagraph"/>
              <w:tabs>
                <w:tab w:pos="1720" w:val="left" w:leader="none"/>
              </w:tabs>
              <w:spacing w:line="299" w:lineRule="exact" w:before="5"/>
              <w:ind w:left="472"/>
              <w:rPr>
                <w:sz w:val="43"/>
              </w:rPr>
            </w:pPr>
            <w:r>
              <w:rPr>
                <w:rFonts w:ascii="Arial" w:hAnsi="Arial"/>
                <w:color w:val="1F1F1F"/>
                <w:w w:val="105"/>
                <w:sz w:val="43"/>
                <w:vertAlign w:val="superscript"/>
              </w:rPr>
              <w:t>.</w:t>
            </w:r>
            <w:r>
              <w:rPr>
                <w:rFonts w:ascii="Arial" w:hAnsi="Arial"/>
                <w:color w:val="1F1F1F"/>
                <w:w w:val="105"/>
                <w:sz w:val="43"/>
                <w:vertAlign w:val="baseline"/>
              </w:rPr>
              <w:tab/>
            </w:r>
            <w:r>
              <w:rPr>
                <w:color w:val="3B3B3B"/>
                <w:w w:val="105"/>
                <w:sz w:val="43"/>
                <w:vertAlign w:val="baseline"/>
              </w:rPr>
              <w:t>та</w:t>
            </w:r>
          </w:p>
          <w:p>
            <w:pPr>
              <w:pStyle w:val="TableParagraph"/>
              <w:spacing w:line="82" w:lineRule="exact"/>
              <w:ind w:left="235"/>
              <w:rPr>
                <w:sz w:val="29"/>
              </w:rPr>
            </w:pPr>
            <w:r>
              <w:rPr>
                <w:color w:val="3B3B3B"/>
                <w:w w:val="105"/>
                <w:sz w:val="29"/>
              </w:rPr>
              <w:t>ЛIСОВИХ</w:t>
            </w:r>
          </w:p>
          <w:p>
            <w:pPr>
              <w:pStyle w:val="TableParagraph"/>
              <w:spacing w:line="287" w:lineRule="exact"/>
              <w:ind w:left="424"/>
              <w:rPr>
                <w:rFonts w:ascii="Arial"/>
                <w:sz w:val="37"/>
              </w:rPr>
            </w:pPr>
            <w:r>
              <w:rPr>
                <w:rFonts w:ascii="Arial"/>
                <w:color w:val="3B3B3B"/>
                <w:w w:val="101"/>
                <w:sz w:val="37"/>
              </w:rPr>
              <w:t>.</w:t>
            </w:r>
          </w:p>
          <w:p>
            <w:pPr>
              <w:pStyle w:val="TableParagraph"/>
              <w:spacing w:line="279" w:lineRule="exact"/>
              <w:ind w:left="247"/>
              <w:rPr>
                <w:sz w:val="29"/>
              </w:rPr>
            </w:pPr>
            <w:r>
              <w:rPr>
                <w:color w:val="3B3B3B"/>
                <w:w w:val="110"/>
                <w:sz w:val="29"/>
              </w:rPr>
              <w:t>С!ЛЬСЬКОГОСПО-</w:t>
            </w:r>
          </w:p>
          <w:p>
            <w:pPr>
              <w:pStyle w:val="TableParagraph"/>
              <w:tabs>
                <w:tab w:pos="2291" w:val="left" w:leader="none"/>
              </w:tabs>
              <w:spacing w:line="170" w:lineRule="auto" w:before="153"/>
              <w:ind w:left="232" w:right="340"/>
              <w:rPr>
                <w:rFonts w:ascii="Arial" w:hAnsi="Arial"/>
                <w:sz w:val="37"/>
              </w:rPr>
            </w:pPr>
            <w:r>
              <w:rPr>
                <w:color w:val="606060"/>
                <w:w w:val="95"/>
                <w:sz w:val="43"/>
              </w:rPr>
              <w:t>дарських</w:t>
            </w:r>
            <w:r>
              <w:rPr>
                <w:color w:val="606060"/>
                <w:spacing w:val="68"/>
                <w:w w:val="95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уr1дь,</w:t>
            </w:r>
            <w:r>
              <w:rPr>
                <w:color w:val="3B3B3B"/>
                <w:spacing w:val="-99"/>
                <w:w w:val="95"/>
                <w:sz w:val="43"/>
              </w:rPr>
              <w:t> </w:t>
            </w:r>
            <w:r>
              <w:rPr>
                <w:color w:val="3B3B3B"/>
                <w:sz w:val="43"/>
              </w:rPr>
              <w:t>зм1на</w:t>
            </w:r>
            <w:r>
              <w:rPr>
                <w:color w:val="3B3B3B"/>
                <w:spacing w:val="-10"/>
                <w:sz w:val="43"/>
              </w:rPr>
              <w:t> </w:t>
            </w:r>
            <w:r>
              <w:rPr>
                <w:color w:val="3B3B3B"/>
                <w:sz w:val="29"/>
              </w:rPr>
              <w:t>Ш</w:t>
              <w:tab/>
            </w:r>
            <w:r>
              <w:rPr>
                <w:rFonts w:ascii="Arial" w:hAnsi="Arial"/>
                <w:color w:val="3B3B3B"/>
                <w:position w:val="24"/>
                <w:sz w:val="37"/>
              </w:rPr>
              <w:t>.</w:t>
            </w:r>
          </w:p>
          <w:p>
            <w:pPr>
              <w:pStyle w:val="TableParagraph"/>
              <w:tabs>
                <w:tab w:pos="1448" w:val="left" w:leader="none"/>
              </w:tabs>
              <w:spacing w:line="-81" w:lineRule="auto"/>
              <w:ind w:left="505"/>
              <w:rPr>
                <w:sz w:val="29"/>
              </w:rPr>
            </w:pPr>
            <w:r>
              <w:rPr>
                <w:rFonts w:ascii="Arial" w:hAnsi="Arial"/>
                <w:position w:val="-23"/>
                <w:sz w:val="37"/>
              </w:rPr>
              <w:t>.</w:t>
              <w:tab/>
            </w:r>
            <w:r>
              <w:rPr>
                <w:rFonts w:ascii="Arial" w:hAnsi="Arial"/>
                <w:color w:val="3B3B3B"/>
                <w:position w:val="-25"/>
                <w:sz w:val="37"/>
              </w:rPr>
              <w:t>.</w:t>
            </w:r>
            <w:r>
              <w:rPr>
                <w:rFonts w:ascii="Arial" w:hAnsi="Arial"/>
                <w:color w:val="3B3B3B"/>
                <w:position w:val="-25"/>
                <w:sz w:val="38"/>
              </w:rPr>
              <w:t>.</w:t>
            </w:r>
            <w:r>
              <w:rPr>
                <w:color w:val="3B3B3B"/>
                <w:sz w:val="29"/>
              </w:rPr>
              <w:t>ЛЯХIВ</w:t>
            </w:r>
          </w:p>
          <w:p>
            <w:pPr>
              <w:pStyle w:val="TableParagraph"/>
              <w:ind w:left="228"/>
              <w:rPr>
                <w:sz w:val="43"/>
              </w:rPr>
            </w:pPr>
            <w:r>
              <w:rPr>
                <w:color w:val="3B3B3B"/>
                <w:spacing w:val="-3"/>
                <w:w w:val="90"/>
                <w:sz w:val="43"/>
              </w:rPr>
              <w:t>м1грац11</w:t>
            </w:r>
            <w:r>
              <w:rPr>
                <w:rFonts w:ascii="Arial" w:hAnsi="Arial"/>
                <w:color w:val="3B3B3B"/>
                <w:spacing w:val="-3"/>
                <w:w w:val="90"/>
                <w:position w:val="24"/>
                <w:sz w:val="38"/>
              </w:rPr>
              <w:t>.</w:t>
            </w:r>
            <w:r>
              <w:rPr>
                <w:rFonts w:ascii="Arial" w:hAnsi="Arial"/>
                <w:color w:val="3B3B3B"/>
                <w:spacing w:val="-45"/>
                <w:w w:val="90"/>
                <w:position w:val="24"/>
                <w:sz w:val="38"/>
              </w:rPr>
              <w:t> </w:t>
            </w:r>
            <w:r>
              <w:rPr>
                <w:color w:val="3B3B3B"/>
                <w:spacing w:val="-2"/>
                <w:w w:val="90"/>
                <w:sz w:val="43"/>
              </w:rPr>
              <w:t>тварин</w:t>
            </w:r>
          </w:p>
        </w:tc>
        <w:tc>
          <w:tcPr>
            <w:tcW w:w="4517" w:type="dxa"/>
          </w:tcPr>
          <w:p>
            <w:pPr>
              <w:pStyle w:val="TableParagraph"/>
              <w:spacing w:before="17"/>
              <w:ind w:left="208" w:right="1554" w:firstLine="6"/>
              <w:rPr>
                <w:sz w:val="43"/>
              </w:rPr>
            </w:pPr>
            <w:r>
              <w:rPr>
                <w:color w:val="3B3B3B"/>
                <w:sz w:val="43"/>
              </w:rPr>
              <w:t>Хронiчнi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505050"/>
                <w:sz w:val="43"/>
              </w:rPr>
              <w:t>захворюван</w:t>
            </w:r>
            <w:r>
              <w:rPr>
                <w:color w:val="1F1F1F"/>
                <w:sz w:val="43"/>
              </w:rPr>
              <w:t>ня</w:t>
            </w:r>
            <w:r>
              <w:rPr>
                <w:color w:val="505050"/>
                <w:sz w:val="43"/>
              </w:rPr>
              <w:t>,</w:t>
            </w:r>
            <w:r>
              <w:rPr>
                <w:color w:val="505050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професiйнi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захворювання,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зменшення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професiйного</w:t>
            </w:r>
          </w:p>
          <w:p>
            <w:pPr>
              <w:pStyle w:val="TableParagraph"/>
              <w:spacing w:line="166" w:lineRule="exact"/>
              <w:ind w:left="1468"/>
              <w:rPr>
                <w:rFonts w:ascii="Arial"/>
                <w:sz w:val="37"/>
              </w:rPr>
            </w:pPr>
            <w:r>
              <w:rPr>
                <w:rFonts w:ascii="Arial"/>
                <w:color w:val="3B3B3B"/>
                <w:w w:val="99"/>
                <w:sz w:val="37"/>
              </w:rPr>
              <w:t>.</w:t>
            </w:r>
          </w:p>
          <w:p>
            <w:pPr>
              <w:pStyle w:val="TableParagraph"/>
              <w:spacing w:line="254" w:lineRule="exact"/>
              <w:ind w:left="213"/>
              <w:rPr>
                <w:sz w:val="29"/>
              </w:rPr>
            </w:pPr>
            <w:r>
              <w:rPr>
                <w:color w:val="505050"/>
                <w:w w:val="105"/>
                <w:sz w:val="29"/>
              </w:rPr>
              <w:t>ДОВГОЛIТТЯ</w:t>
            </w:r>
          </w:p>
        </w:tc>
      </w:tr>
      <w:tr>
        <w:trPr>
          <w:trHeight w:val="496" w:hRule="atLeast"/>
        </w:trPr>
        <w:tc>
          <w:tcPr>
            <w:tcW w:w="18169" w:type="dxa"/>
            <w:gridSpan w:val="5"/>
          </w:tcPr>
          <w:p>
            <w:pPr>
              <w:pStyle w:val="TableParagraph"/>
              <w:spacing w:line="438" w:lineRule="exact" w:before="38"/>
              <w:ind w:left="201"/>
              <w:jc w:val="center"/>
              <w:rPr>
                <w:b/>
                <w:i/>
                <w:sz w:val="45"/>
              </w:rPr>
            </w:pPr>
            <w:r>
              <w:rPr>
                <w:b/>
                <w:i/>
                <w:w w:val="95"/>
                <w:sz w:val="45"/>
              </w:rPr>
              <w:t>Водниii</w:t>
            </w:r>
            <w:r>
              <w:rPr>
                <w:b/>
                <w:i/>
                <w:spacing w:val="11"/>
                <w:w w:val="95"/>
                <w:sz w:val="45"/>
              </w:rPr>
              <w:t> </w:t>
            </w:r>
            <w:r>
              <w:rPr>
                <w:b/>
                <w:i/>
                <w:w w:val="95"/>
                <w:sz w:val="45"/>
              </w:rPr>
              <w:t>п1пан</w:t>
            </w:r>
            <w:r>
              <w:rPr>
                <w:b/>
                <w:i/>
                <w:color w:val="1F1F1F"/>
                <w:w w:val="95"/>
                <w:sz w:val="45"/>
              </w:rPr>
              <w:t>с</w:t>
            </w:r>
            <w:r>
              <w:rPr>
                <w:b/>
                <w:i/>
                <w:w w:val="95"/>
                <w:sz w:val="45"/>
              </w:rPr>
              <w:t>п</w:t>
            </w:r>
            <w:r>
              <w:rPr>
                <w:b/>
                <w:i/>
                <w:color w:val="1F1F1F"/>
                <w:w w:val="95"/>
                <w:sz w:val="45"/>
              </w:rPr>
              <w:t>о</w:t>
            </w:r>
            <w:r>
              <w:rPr>
                <w:b/>
                <w:i/>
                <w:w w:val="95"/>
                <w:sz w:val="45"/>
              </w:rPr>
              <w:t>п</w:t>
            </w:r>
            <w:r>
              <w:rPr>
                <w:b/>
                <w:i/>
                <w:color w:val="1F1F1F"/>
                <w:w w:val="95"/>
                <w:sz w:val="45"/>
              </w:rPr>
              <w:t>1</w:t>
            </w:r>
            <w:r>
              <w:rPr>
                <w:b/>
                <w:i/>
                <w:w w:val="95"/>
                <w:sz w:val="45"/>
              </w:rPr>
              <w:t>п</w:t>
            </w:r>
            <w:r>
              <w:rPr>
                <w:b/>
                <w:i/>
                <w:color w:val="C3C3C3"/>
                <w:w w:val="95"/>
                <w:sz w:val="45"/>
              </w:rPr>
              <w:t>.</w:t>
            </w:r>
          </w:p>
        </w:tc>
      </w:tr>
      <w:tr>
        <w:trPr>
          <w:trHeight w:val="2441" w:hRule="atLeast"/>
        </w:trPr>
        <w:tc>
          <w:tcPr>
            <w:tcW w:w="3413" w:type="dxa"/>
          </w:tcPr>
          <w:p>
            <w:pPr>
              <w:pStyle w:val="TableParagraph"/>
              <w:spacing w:line="500" w:lineRule="atLeast" w:before="11"/>
              <w:ind w:left="203" w:firstLine="7"/>
              <w:rPr>
                <w:sz w:val="43"/>
              </w:rPr>
            </w:pPr>
            <w:r>
              <w:rPr>
                <w:color w:val="3B3B3B"/>
                <w:sz w:val="43"/>
              </w:rPr>
              <w:t>Нафтовмiснi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стоки,тверд1та</w:t>
            </w:r>
          </w:p>
          <w:p>
            <w:pPr>
              <w:pStyle w:val="TableParagraph"/>
              <w:tabs>
                <w:tab w:pos="516" w:val="left" w:leader="none"/>
              </w:tabs>
              <w:spacing w:line="118" w:lineRule="exact"/>
              <w:ind w:left="94"/>
              <w:jc w:val="center"/>
              <w:rPr>
                <w:rFonts w:ascii="Arial"/>
                <w:sz w:val="37"/>
              </w:rPr>
            </w:pPr>
            <w:r>
              <w:rPr>
                <w:rFonts w:ascii="Arial"/>
                <w:color w:val="3B3B3B"/>
                <w:sz w:val="37"/>
              </w:rPr>
              <w:t>.</w:t>
              <w:tab/>
              <w:t>.</w:t>
            </w:r>
          </w:p>
          <w:p>
            <w:pPr>
              <w:pStyle w:val="TableParagraph"/>
              <w:spacing w:line="378" w:lineRule="exact"/>
              <w:ind w:left="212"/>
              <w:rPr>
                <w:sz w:val="43"/>
              </w:rPr>
            </w:pPr>
            <w:r>
              <w:rPr>
                <w:color w:val="3B3B3B"/>
                <w:w w:val="90"/>
                <w:sz w:val="43"/>
              </w:rPr>
              <w:t>харчов1</w:t>
            </w:r>
            <w:r>
              <w:rPr>
                <w:color w:val="3B3B3B"/>
                <w:spacing w:val="19"/>
                <w:w w:val="90"/>
                <w:sz w:val="43"/>
              </w:rPr>
              <w:t> </w:t>
            </w:r>
            <w:r>
              <w:rPr>
                <w:color w:val="3B3B3B"/>
                <w:w w:val="90"/>
                <w:sz w:val="43"/>
              </w:rPr>
              <w:t>в1дходи,</w:t>
            </w:r>
          </w:p>
          <w:p>
            <w:pPr>
              <w:pStyle w:val="TableParagraph"/>
              <w:spacing w:line="482" w:lineRule="exact"/>
              <w:ind w:left="208" w:firstLine="3"/>
              <w:rPr>
                <w:sz w:val="43"/>
              </w:rPr>
            </w:pPr>
            <w:r>
              <w:rPr>
                <w:color w:val="505050"/>
                <w:sz w:val="43"/>
              </w:rPr>
              <w:t>господарчо-</w:t>
            </w:r>
            <w:r>
              <w:rPr>
                <w:color w:val="505050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побутовiстоки</w:t>
            </w:r>
          </w:p>
        </w:tc>
        <w:tc>
          <w:tcPr>
            <w:tcW w:w="3393" w:type="dxa"/>
          </w:tcPr>
          <w:p>
            <w:pPr>
              <w:pStyle w:val="TableParagraph"/>
              <w:spacing w:line="242" w:lineRule="auto" w:before="17"/>
              <w:ind w:left="208" w:right="771"/>
              <w:rPr>
                <w:sz w:val="43"/>
              </w:rPr>
            </w:pPr>
            <w:r>
              <w:rPr>
                <w:color w:val="3B3B3B"/>
                <w:spacing w:val="-1"/>
                <w:sz w:val="43"/>
              </w:rPr>
              <w:t>Забруднення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прибережноi:</w:t>
            </w:r>
          </w:p>
          <w:p>
            <w:pPr>
              <w:pStyle w:val="TableParagraph"/>
              <w:spacing w:line="165" w:lineRule="auto" w:before="65"/>
              <w:ind w:left="195" w:right="220" w:firstLine="7"/>
              <w:rPr>
                <w:sz w:val="43"/>
              </w:rPr>
            </w:pPr>
            <w:r>
              <w:rPr>
                <w:color w:val="3B3B3B"/>
                <w:spacing w:val="-5"/>
                <w:sz w:val="43"/>
              </w:rPr>
              <w:t>смуги на</w:t>
            </w:r>
            <w:r>
              <w:rPr>
                <w:rFonts w:ascii="Arial" w:hAnsi="Arial"/>
                <w:color w:val="3B3B3B"/>
                <w:spacing w:val="-5"/>
                <w:position w:val="-21"/>
                <w:sz w:val="37"/>
              </w:rPr>
              <w:t>.</w:t>
            </w:r>
            <w:r>
              <w:rPr>
                <w:color w:val="3B3B3B"/>
                <w:spacing w:val="-5"/>
                <w:sz w:val="43"/>
              </w:rPr>
              <w:t>фтою</w:t>
            </w:r>
            <w:r>
              <w:rPr>
                <w:color w:val="3B3B3B"/>
                <w:spacing w:val="-4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та</w:t>
            </w:r>
            <w:r>
              <w:rPr>
                <w:color w:val="3B3B3B"/>
                <w:spacing w:val="10"/>
                <w:w w:val="95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орган1чними</w:t>
            </w:r>
          </w:p>
          <w:p>
            <w:pPr>
              <w:pStyle w:val="TableParagraph"/>
              <w:spacing w:line="453" w:lineRule="exact"/>
              <w:ind w:left="207"/>
              <w:rPr>
                <w:sz w:val="43"/>
              </w:rPr>
            </w:pPr>
            <w:r>
              <w:rPr>
                <w:color w:val="3B3B3B"/>
                <w:spacing w:val="-1"/>
                <w:w w:val="94"/>
                <w:sz w:val="43"/>
              </w:rPr>
              <w:t>в</w:t>
            </w:r>
            <w:r>
              <w:rPr>
                <w:color w:val="3B3B3B"/>
                <w:spacing w:val="-177"/>
                <w:w w:val="94"/>
                <w:sz w:val="43"/>
              </w:rPr>
              <w:t>1</w:t>
            </w:r>
            <w:r>
              <w:rPr>
                <w:rFonts w:ascii="Arial" w:hAnsi="Arial"/>
                <w:color w:val="3B3B3B"/>
                <w:w w:val="103"/>
                <w:position w:val="24"/>
                <w:sz w:val="37"/>
              </w:rPr>
              <w:t>.</w:t>
            </w:r>
            <w:r>
              <w:rPr>
                <w:rFonts w:ascii="Arial" w:hAnsi="Arial"/>
                <w:color w:val="3B3B3B"/>
                <w:spacing w:val="-33"/>
                <w:position w:val="24"/>
                <w:sz w:val="37"/>
              </w:rPr>
              <w:t> </w:t>
            </w:r>
            <w:r>
              <w:rPr>
                <w:color w:val="3B3B3B"/>
                <w:spacing w:val="-1"/>
                <w:w w:val="94"/>
                <w:sz w:val="43"/>
              </w:rPr>
              <w:t>дходами</w:t>
            </w:r>
          </w:p>
        </w:tc>
        <w:tc>
          <w:tcPr>
            <w:tcW w:w="3413" w:type="dxa"/>
          </w:tcPr>
          <w:p>
            <w:pPr>
              <w:pStyle w:val="TableParagraph"/>
              <w:spacing w:line="237" w:lineRule="auto" w:before="41"/>
              <w:ind w:left="211" w:firstLine="39"/>
              <w:rPr>
                <w:sz w:val="43"/>
              </w:rPr>
            </w:pPr>
            <w:r>
              <w:rPr>
                <w:color w:val="3B3B3B"/>
                <w:sz w:val="43"/>
              </w:rPr>
              <w:t>Викиди</w:t>
            </w:r>
            <w:r>
              <w:rPr>
                <w:color w:val="3B3B3B"/>
                <w:spacing w:val="2"/>
                <w:sz w:val="43"/>
              </w:rPr>
              <w:t> </w:t>
            </w:r>
            <w:r>
              <w:rPr>
                <w:i/>
                <w:color w:val="3B3B3B"/>
                <w:sz w:val="43"/>
              </w:rPr>
              <w:t>СО,</w:t>
            </w:r>
            <w:r>
              <w:rPr>
                <w:i/>
                <w:color w:val="3B3B3B"/>
                <w:spacing w:val="1"/>
                <w:sz w:val="43"/>
              </w:rPr>
              <w:t> </w:t>
            </w:r>
            <w:r>
              <w:rPr>
                <w:i/>
                <w:color w:val="3B3B3B"/>
                <w:w w:val="90"/>
                <w:sz w:val="43"/>
              </w:rPr>
              <w:t>С,,,Н,,,</w:t>
            </w:r>
            <w:r>
              <w:rPr>
                <w:i/>
                <w:color w:val="3B3B3B"/>
                <w:spacing w:val="29"/>
                <w:w w:val="90"/>
                <w:sz w:val="43"/>
              </w:rPr>
              <w:t> </w:t>
            </w:r>
            <w:r>
              <w:rPr>
                <w:i/>
                <w:color w:val="505050"/>
                <w:w w:val="90"/>
                <w:sz w:val="43"/>
              </w:rPr>
              <w:t>NOx, </w:t>
            </w:r>
            <w:r>
              <w:rPr>
                <w:color w:val="3B3B3B"/>
                <w:w w:val="90"/>
                <w:sz w:val="43"/>
              </w:rPr>
              <w:t>С,</w:t>
            </w:r>
            <w:r>
              <w:rPr>
                <w:color w:val="3B3B3B"/>
                <w:spacing w:val="-94"/>
                <w:w w:val="90"/>
                <w:sz w:val="43"/>
              </w:rPr>
              <w:t> </w:t>
            </w:r>
            <w:r>
              <w:rPr>
                <w:color w:val="3B3B3B"/>
                <w:sz w:val="43"/>
              </w:rPr>
              <w:t>S02,</w:t>
            </w:r>
          </w:p>
        </w:tc>
        <w:tc>
          <w:tcPr>
            <w:tcW w:w="3433" w:type="dxa"/>
          </w:tcPr>
          <w:p>
            <w:pPr>
              <w:pStyle w:val="TableParagraph"/>
              <w:spacing w:line="500" w:lineRule="atLeast" w:before="11"/>
              <w:ind w:left="241" w:right="544" w:hanging="13"/>
              <w:rPr>
                <w:sz w:val="43"/>
              </w:rPr>
            </w:pPr>
            <w:r>
              <w:rPr>
                <w:color w:val="3B3B3B"/>
                <w:sz w:val="43"/>
              </w:rPr>
              <w:t>Зниження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бiопродуктив-</w:t>
            </w:r>
          </w:p>
          <w:p>
            <w:pPr>
              <w:pStyle w:val="TableParagraph"/>
              <w:tabs>
                <w:tab w:pos="1990" w:val="left" w:leader="none"/>
                <w:tab w:pos="2403" w:val="left" w:leader="none"/>
              </w:tabs>
              <w:spacing w:line="255" w:lineRule="exact"/>
              <w:ind w:left="228"/>
              <w:rPr>
                <w:sz w:val="43"/>
              </w:rPr>
            </w:pPr>
            <w:r>
              <w:rPr>
                <w:color w:val="3B3B3B"/>
                <w:w w:val="110"/>
                <w:sz w:val="43"/>
              </w:rPr>
              <w:t>ноет</w:t>
              <w:tab/>
            </w:r>
            <w:r>
              <w:rPr>
                <w:rFonts w:ascii="Arial" w:hAnsi="Arial"/>
                <w:color w:val="3B3B3B"/>
                <w:w w:val="110"/>
                <w:position w:val="26"/>
                <w:sz w:val="37"/>
              </w:rPr>
              <w:t>.</w:t>
              <w:tab/>
            </w:r>
            <w:r>
              <w:rPr>
                <w:color w:val="3B3B3B"/>
                <w:w w:val="110"/>
                <w:sz w:val="43"/>
              </w:rPr>
              <w:t>та</w:t>
            </w:r>
          </w:p>
          <w:p>
            <w:pPr>
              <w:pStyle w:val="TableParagraph"/>
              <w:tabs>
                <w:tab w:pos="1292" w:val="left" w:leader="none"/>
              </w:tabs>
              <w:spacing w:line="91" w:lineRule="auto"/>
              <w:ind w:left="465"/>
              <w:rPr>
                <w:sz w:val="43"/>
              </w:rPr>
            </w:pPr>
            <w:r>
              <w:rPr>
                <w:rFonts w:ascii="Arial" w:hAnsi="Arial"/>
                <w:color w:val="3B3B3B"/>
                <w:position w:val="-21"/>
                <w:sz w:val="37"/>
              </w:rPr>
              <w:t>.</w:t>
              <w:tab/>
            </w:r>
            <w:r>
              <w:rPr>
                <w:color w:val="3B3B3B"/>
                <w:sz w:val="43"/>
              </w:rPr>
              <w:t>мор1в</w:t>
            </w:r>
          </w:p>
          <w:p>
            <w:pPr>
              <w:pStyle w:val="TableParagraph"/>
              <w:spacing w:line="461" w:lineRule="exact"/>
              <w:ind w:left="239"/>
              <w:rPr>
                <w:sz w:val="43"/>
              </w:rPr>
            </w:pPr>
            <w:r>
              <w:rPr>
                <w:color w:val="3B3B3B"/>
                <w:sz w:val="43"/>
              </w:rPr>
              <w:t>р1чок</w:t>
            </w:r>
          </w:p>
        </w:tc>
        <w:tc>
          <w:tcPr>
            <w:tcW w:w="4517" w:type="dxa"/>
          </w:tcPr>
          <w:p>
            <w:pPr>
              <w:pStyle w:val="TableParagraph"/>
              <w:spacing w:line="242" w:lineRule="auto" w:before="17"/>
              <w:ind w:left="212" w:right="175" w:firstLine="17"/>
              <w:rPr>
                <w:sz w:val="43"/>
              </w:rPr>
            </w:pPr>
            <w:r>
              <w:rPr>
                <w:color w:val="1F1F1F"/>
                <w:sz w:val="43"/>
              </w:rPr>
              <w:t>Професiйнi</w:t>
            </w:r>
            <w:r>
              <w:rPr>
                <w:color w:val="1F1F1F"/>
                <w:spacing w:val="1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захворювання</w:t>
            </w:r>
          </w:p>
        </w:tc>
      </w:tr>
      <w:tr>
        <w:trPr>
          <w:trHeight w:val="444" w:hRule="atLeast"/>
        </w:trPr>
        <w:tc>
          <w:tcPr>
            <w:tcW w:w="18169" w:type="dxa"/>
            <w:gridSpan w:val="5"/>
            <w:tcBorders>
              <w:bottom w:val="single" w:sz="36" w:space="0" w:color="000000"/>
            </w:tcBorders>
          </w:tcPr>
          <w:p>
            <w:pPr>
              <w:pStyle w:val="TableParagraph"/>
              <w:spacing w:line="424" w:lineRule="exact"/>
              <w:ind w:left="85"/>
              <w:jc w:val="center"/>
              <w:rPr>
                <w:b/>
                <w:i/>
                <w:sz w:val="45"/>
              </w:rPr>
            </w:pPr>
            <w:r>
              <w:rPr>
                <w:b/>
                <w:i/>
                <w:w w:val="85"/>
                <w:sz w:val="45"/>
              </w:rPr>
              <w:t>П</w:t>
            </w:r>
            <w:r>
              <w:rPr>
                <w:b/>
                <w:i/>
                <w:color w:val="1F1F1F"/>
                <w:w w:val="85"/>
                <w:sz w:val="45"/>
              </w:rPr>
              <w:t>о</w:t>
            </w:r>
            <w:r>
              <w:rPr>
                <w:b/>
                <w:i/>
                <w:color w:val="3B3B3B"/>
                <w:w w:val="85"/>
                <w:sz w:val="45"/>
              </w:rPr>
              <w:t>в</w:t>
            </w:r>
            <w:r>
              <w:rPr>
                <w:b/>
                <w:i/>
                <w:w w:val="85"/>
                <w:sz w:val="45"/>
              </w:rPr>
              <w:t>iтп</w:t>
            </w:r>
            <w:r>
              <w:rPr>
                <w:b/>
                <w:i/>
                <w:color w:val="1F1F1F"/>
                <w:w w:val="85"/>
                <w:sz w:val="45"/>
              </w:rPr>
              <w:t>я</w:t>
            </w:r>
            <w:r>
              <w:rPr>
                <w:b/>
                <w:i/>
                <w:w w:val="85"/>
                <w:sz w:val="45"/>
              </w:rPr>
              <w:t>1</w:t>
            </w:r>
            <w:r>
              <w:rPr>
                <w:b/>
                <w:i/>
                <w:color w:val="1F1F1F"/>
                <w:w w:val="85"/>
                <w:sz w:val="45"/>
              </w:rPr>
              <w:t>1</w:t>
            </w:r>
            <w:r>
              <w:rPr>
                <w:b/>
                <w:i/>
                <w:w w:val="85"/>
                <w:sz w:val="45"/>
              </w:rPr>
              <w:t>и</w:t>
            </w:r>
            <w:r>
              <w:rPr>
                <w:b/>
                <w:i/>
                <w:color w:val="1F1F1F"/>
                <w:w w:val="85"/>
                <w:sz w:val="45"/>
              </w:rPr>
              <w:t>й</w:t>
            </w:r>
            <w:r>
              <w:rPr>
                <w:b/>
                <w:i/>
                <w:color w:val="1F1F1F"/>
                <w:spacing w:val="22"/>
                <w:w w:val="85"/>
                <w:sz w:val="45"/>
              </w:rPr>
              <w:t> </w:t>
            </w:r>
            <w:r>
              <w:rPr>
                <w:b/>
                <w:i/>
                <w:w w:val="85"/>
                <w:sz w:val="45"/>
              </w:rPr>
              <w:t>1ппа11споп111</w:t>
            </w:r>
          </w:p>
        </w:tc>
      </w:tr>
      <w:tr>
        <w:trPr>
          <w:trHeight w:val="1917" w:hRule="atLeast"/>
        </w:trPr>
        <w:tc>
          <w:tcPr>
            <w:tcW w:w="3413" w:type="dxa"/>
          </w:tcPr>
          <w:p>
            <w:pPr>
              <w:pStyle w:val="TableParagraph"/>
              <w:spacing w:before="14"/>
              <w:ind w:left="211"/>
              <w:rPr>
                <w:sz w:val="43"/>
              </w:rPr>
            </w:pPr>
            <w:r>
              <w:rPr>
                <w:color w:val="3B3B3B"/>
                <w:sz w:val="43"/>
              </w:rPr>
              <w:t>Нафтопродукти</w:t>
            </w:r>
          </w:p>
        </w:tc>
        <w:tc>
          <w:tcPr>
            <w:tcW w:w="339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165" w:lineRule="auto" w:before="75"/>
              <w:ind w:left="208" w:right="818" w:hanging="6"/>
              <w:rPr>
                <w:sz w:val="43"/>
              </w:rPr>
            </w:pPr>
            <w:r>
              <w:rPr>
                <w:color w:val="3B3B3B"/>
                <w:spacing w:val="-1"/>
                <w:w w:val="99"/>
                <w:sz w:val="43"/>
              </w:rPr>
              <w:t>Органiч</w:t>
            </w:r>
            <w:r>
              <w:rPr>
                <w:color w:val="3B3B3B"/>
                <w:spacing w:val="-211"/>
                <w:w w:val="99"/>
                <w:sz w:val="43"/>
              </w:rPr>
              <w:t>н</w:t>
            </w:r>
            <w:r>
              <w:rPr>
                <w:rFonts w:ascii="Arial" w:hAnsi="Arial"/>
                <w:color w:val="3B3B3B"/>
                <w:w w:val="100"/>
                <w:position w:val="-21"/>
                <w:sz w:val="37"/>
              </w:rPr>
              <w:t>.</w:t>
            </w:r>
            <w:r>
              <w:rPr>
                <w:rFonts w:ascii="Arial" w:hAnsi="Arial"/>
                <w:color w:val="3B3B3B"/>
                <w:spacing w:val="4"/>
                <w:position w:val="-21"/>
                <w:sz w:val="37"/>
              </w:rPr>
              <w:t> </w:t>
            </w:r>
            <w:r>
              <w:rPr>
                <w:color w:val="3B3B3B"/>
                <w:w w:val="99"/>
                <w:sz w:val="43"/>
              </w:rPr>
              <w:t>i</w:t>
            </w:r>
            <w:r>
              <w:rPr>
                <w:color w:val="3B3B3B"/>
                <w:spacing w:val="-5"/>
                <w:sz w:val="43"/>
              </w:rPr>
              <w:t> </w:t>
            </w:r>
            <w:r>
              <w:rPr>
                <w:color w:val="3B3B3B"/>
                <w:spacing w:val="-79"/>
                <w:w w:val="110"/>
                <w:sz w:val="43"/>
              </w:rPr>
              <w:t>т</w:t>
            </w:r>
            <w:r>
              <w:rPr>
                <w:rFonts w:ascii="Arial" w:hAnsi="Arial"/>
                <w:color w:val="3B3B3B"/>
                <w:spacing w:val="-26"/>
                <w:w w:val="100"/>
                <w:position w:val="-21"/>
                <w:sz w:val="37"/>
              </w:rPr>
              <w:t>.</w:t>
            </w:r>
            <w:r>
              <w:rPr>
                <w:color w:val="3B3B3B"/>
                <w:w w:val="110"/>
                <w:sz w:val="43"/>
              </w:rPr>
              <w:t>а </w:t>
            </w:r>
            <w:r>
              <w:rPr>
                <w:color w:val="3B3B3B"/>
                <w:w w:val="95"/>
                <w:sz w:val="43"/>
              </w:rPr>
              <w:t>неорган1чн1</w:t>
            </w:r>
          </w:p>
          <w:p>
            <w:pPr>
              <w:pStyle w:val="TableParagraph"/>
              <w:spacing w:line="500" w:lineRule="atLeast"/>
              <w:ind w:left="203" w:right="220" w:firstLine="4"/>
              <w:rPr>
                <w:sz w:val="43"/>
              </w:rPr>
            </w:pPr>
            <w:r>
              <w:rPr>
                <w:color w:val="3B3B3B"/>
                <w:sz w:val="43"/>
              </w:rPr>
              <w:t>викиди</w:t>
            </w:r>
            <w:r>
              <w:rPr>
                <w:color w:val="3B3B3B"/>
                <w:spacing w:val="-22"/>
                <w:sz w:val="43"/>
              </w:rPr>
              <w:t> </w:t>
            </w:r>
            <w:r>
              <w:rPr>
                <w:color w:val="3B3B3B"/>
                <w:sz w:val="43"/>
              </w:rPr>
              <w:t>поблизу</w:t>
            </w:r>
            <w:r>
              <w:rPr>
                <w:color w:val="3B3B3B"/>
                <w:spacing w:val="-104"/>
                <w:sz w:val="43"/>
              </w:rPr>
              <w:t> </w:t>
            </w:r>
            <w:r>
              <w:rPr>
                <w:color w:val="3B3B3B"/>
                <w:sz w:val="43"/>
              </w:rPr>
              <w:t>аеродром1в</w:t>
            </w:r>
          </w:p>
        </w:tc>
        <w:tc>
          <w:tcPr>
            <w:tcW w:w="341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242" w:lineRule="auto" w:before="14"/>
              <w:ind w:left="229" w:firstLine="1"/>
              <w:rPr>
                <w:sz w:val="43"/>
              </w:rPr>
            </w:pPr>
            <w:r>
              <w:rPr>
                <w:color w:val="3B3B3B"/>
                <w:sz w:val="43"/>
              </w:rPr>
              <w:t>Викиди</w:t>
            </w:r>
            <w:r>
              <w:rPr>
                <w:color w:val="3B3B3B"/>
                <w:spacing w:val="12"/>
                <w:sz w:val="43"/>
              </w:rPr>
              <w:t> </w:t>
            </w:r>
            <w:r>
              <w:rPr>
                <w:i/>
                <w:color w:val="3B3B3B"/>
                <w:sz w:val="43"/>
              </w:rPr>
              <w:t>СО,</w:t>
            </w:r>
            <w:r>
              <w:rPr>
                <w:i/>
                <w:color w:val="3B3B3B"/>
                <w:spacing w:val="1"/>
                <w:sz w:val="43"/>
              </w:rPr>
              <w:t> </w:t>
            </w:r>
            <w:r>
              <w:rPr>
                <w:i/>
                <w:color w:val="3B3B3B"/>
                <w:w w:val="80"/>
                <w:sz w:val="43"/>
              </w:rPr>
              <w:t>СтН11,</w:t>
            </w:r>
            <w:r>
              <w:rPr>
                <w:i/>
                <w:color w:val="3B3B3B"/>
                <w:spacing w:val="15"/>
                <w:w w:val="80"/>
                <w:sz w:val="43"/>
              </w:rPr>
              <w:t> </w:t>
            </w:r>
            <w:r>
              <w:rPr>
                <w:i/>
                <w:color w:val="505050"/>
                <w:w w:val="80"/>
                <w:sz w:val="43"/>
              </w:rPr>
              <w:t>NOx,</w:t>
            </w:r>
            <w:r>
              <w:rPr>
                <w:i/>
                <w:color w:val="505050"/>
                <w:spacing w:val="39"/>
                <w:w w:val="80"/>
                <w:sz w:val="43"/>
              </w:rPr>
              <w:t> </w:t>
            </w:r>
            <w:r>
              <w:rPr>
                <w:color w:val="3B3B3B"/>
                <w:w w:val="80"/>
                <w:sz w:val="43"/>
              </w:rPr>
              <w:t>С,</w:t>
            </w:r>
          </w:p>
          <w:p>
            <w:pPr>
              <w:pStyle w:val="TableParagraph"/>
              <w:spacing w:line="482" w:lineRule="exact"/>
              <w:ind w:left="231" w:right="793" w:hanging="21"/>
              <w:rPr>
                <w:sz w:val="43"/>
              </w:rPr>
            </w:pPr>
            <w:r>
              <w:rPr>
                <w:color w:val="3B3B3B"/>
                <w:sz w:val="43"/>
              </w:rPr>
              <w:t>S02, </w:t>
            </w:r>
            <w:r>
              <w:rPr>
                <w:color w:val="505050"/>
                <w:sz w:val="43"/>
              </w:rPr>
              <w:t>твердих</w:t>
            </w:r>
            <w:r>
              <w:rPr>
                <w:color w:val="505050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частинок</w:t>
            </w:r>
          </w:p>
        </w:tc>
        <w:tc>
          <w:tcPr>
            <w:tcW w:w="343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165" w:lineRule="auto" w:before="75"/>
              <w:ind w:left="251" w:right="953" w:hanging="23"/>
              <w:rPr>
                <w:sz w:val="43"/>
              </w:rPr>
            </w:pPr>
            <w:r>
              <w:rPr>
                <w:color w:val="3B3B3B"/>
                <w:spacing w:val="-1"/>
                <w:sz w:val="43"/>
              </w:rPr>
              <w:t>Зменшення</w:t>
            </w:r>
            <w:r>
              <w:rPr>
                <w:rFonts w:ascii="Arial" w:hAnsi="Arial"/>
                <w:color w:val="3B3B3B"/>
                <w:spacing w:val="-1"/>
                <w:position w:val="-21"/>
                <w:sz w:val="37"/>
              </w:rPr>
              <w:t>.</w:t>
            </w:r>
            <w:r>
              <w:rPr>
                <w:rFonts w:ascii="Arial" w:hAnsi="Arial"/>
                <w:color w:val="3B3B3B"/>
                <w:spacing w:val="-100"/>
                <w:position w:val="-21"/>
                <w:sz w:val="37"/>
              </w:rPr>
              <w:t> </w:t>
            </w:r>
            <w:r>
              <w:rPr>
                <w:color w:val="3B3B3B"/>
                <w:w w:val="95"/>
                <w:sz w:val="43"/>
              </w:rPr>
              <w:t>чисельност1</w:t>
            </w:r>
          </w:p>
          <w:p>
            <w:pPr>
              <w:pStyle w:val="TableParagraph"/>
              <w:spacing w:before="34"/>
              <w:ind w:left="239"/>
              <w:rPr>
                <w:sz w:val="43"/>
              </w:rPr>
            </w:pPr>
            <w:r>
              <w:rPr>
                <w:color w:val="3B3B3B"/>
                <w:sz w:val="43"/>
              </w:rPr>
              <w:t>фауни</w:t>
            </w:r>
          </w:p>
        </w:tc>
        <w:tc>
          <w:tcPr>
            <w:tcW w:w="4517" w:type="dxa"/>
          </w:tcPr>
          <w:p>
            <w:pPr>
              <w:pStyle w:val="TableParagraph"/>
              <w:spacing w:line="237" w:lineRule="auto" w:before="18"/>
              <w:ind w:left="212" w:right="172" w:hanging="4"/>
              <w:rPr>
                <w:sz w:val="43"/>
              </w:rPr>
            </w:pPr>
            <w:r>
              <w:rPr>
                <w:color w:val="3B3B3B"/>
                <w:spacing w:val="-1"/>
                <w:sz w:val="43"/>
              </w:rPr>
              <w:t>Захворювання </w:t>
            </w:r>
            <w:r>
              <w:rPr>
                <w:color w:val="3B3B3B"/>
                <w:sz w:val="43"/>
              </w:rPr>
              <w:t>органiв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слуху, професiйнi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захвор1овання</w:t>
            </w:r>
          </w:p>
        </w:tc>
      </w:tr>
      <w:tr>
        <w:trPr>
          <w:trHeight w:val="434" w:hRule="atLeast"/>
        </w:trPr>
        <w:tc>
          <w:tcPr>
            <w:tcW w:w="18169" w:type="dxa"/>
            <w:gridSpan w:val="5"/>
            <w:tcBorders>
              <w:bottom w:val="single" w:sz="36" w:space="0" w:color="000000"/>
            </w:tcBorders>
          </w:tcPr>
          <w:p>
            <w:pPr>
              <w:pStyle w:val="TableParagraph"/>
              <w:spacing w:line="415" w:lineRule="exact"/>
              <w:ind w:left="52"/>
              <w:jc w:val="center"/>
              <w:rPr>
                <w:b/>
                <w:i/>
                <w:sz w:val="45"/>
              </w:rPr>
            </w:pPr>
            <w:r>
              <w:rPr>
                <w:b/>
                <w:i/>
                <w:color w:val="1F1F1F"/>
                <w:w w:val="95"/>
                <w:sz w:val="45"/>
              </w:rPr>
              <w:t>То</w:t>
            </w:r>
            <w:r>
              <w:rPr>
                <w:b/>
                <w:i/>
                <w:color w:val="1F1F1F"/>
                <w:spacing w:val="10"/>
                <w:w w:val="95"/>
                <w:sz w:val="45"/>
              </w:rPr>
              <w:t> </w:t>
            </w:r>
            <w:r>
              <w:rPr>
                <w:b/>
                <w:i/>
                <w:w w:val="95"/>
                <w:sz w:val="45"/>
              </w:rPr>
              <w:t>,,бопоовiдний</w:t>
            </w:r>
            <w:r>
              <w:rPr>
                <w:b/>
                <w:i/>
                <w:spacing w:val="67"/>
                <w:w w:val="95"/>
                <w:sz w:val="45"/>
              </w:rPr>
              <w:t> </w:t>
            </w:r>
            <w:r>
              <w:rPr>
                <w:b/>
                <w:i/>
                <w:w w:val="95"/>
                <w:sz w:val="45"/>
              </w:rPr>
              <w:t>п</w:t>
            </w:r>
            <w:r>
              <w:rPr>
                <w:b/>
                <w:i/>
                <w:spacing w:val="11"/>
                <w:w w:val="95"/>
                <w:sz w:val="45"/>
              </w:rPr>
              <w:t> </w:t>
            </w:r>
            <w:r>
              <w:rPr>
                <w:b/>
                <w:i/>
                <w:w w:val="95"/>
                <w:sz w:val="45"/>
              </w:rPr>
              <w:t>панспоп11</w:t>
            </w:r>
          </w:p>
        </w:tc>
      </w:tr>
      <w:tr>
        <w:trPr>
          <w:trHeight w:val="2900" w:hRule="atLeast"/>
        </w:trPr>
        <w:tc>
          <w:tcPr>
            <w:tcW w:w="3413" w:type="dxa"/>
          </w:tcPr>
          <w:p>
            <w:pPr>
              <w:pStyle w:val="TableParagraph"/>
              <w:spacing w:line="385" w:lineRule="exact"/>
              <w:ind w:left="209"/>
              <w:rPr>
                <w:sz w:val="43"/>
              </w:rPr>
            </w:pPr>
            <w:r>
              <w:rPr>
                <w:color w:val="3B3B3B"/>
                <w:sz w:val="43"/>
              </w:rPr>
              <w:t>Забруднення</w:t>
            </w:r>
          </w:p>
          <w:p>
            <w:pPr>
              <w:pStyle w:val="TableParagraph"/>
              <w:spacing w:line="222" w:lineRule="exact"/>
              <w:ind w:right="805"/>
              <w:jc w:val="center"/>
              <w:rPr>
                <w:rFonts w:ascii="Arial"/>
                <w:sz w:val="38"/>
              </w:rPr>
            </w:pPr>
            <w:r>
              <w:rPr>
                <w:rFonts w:ascii="Arial"/>
                <w:color w:val="3B3B3B"/>
                <w:w w:val="99"/>
                <w:sz w:val="38"/>
              </w:rPr>
              <w:t>.</w:t>
            </w:r>
          </w:p>
          <w:p>
            <w:pPr>
              <w:pStyle w:val="TableParagraph"/>
              <w:spacing w:line="377" w:lineRule="exact"/>
              <w:ind w:left="203"/>
              <w:rPr>
                <w:sz w:val="43"/>
              </w:rPr>
            </w:pPr>
            <w:r>
              <w:rPr>
                <w:color w:val="3B3B3B"/>
                <w:sz w:val="43"/>
              </w:rPr>
              <w:t>орган1чними</w:t>
            </w:r>
          </w:p>
          <w:p>
            <w:pPr>
              <w:pStyle w:val="TableParagraph"/>
              <w:spacing w:line="488" w:lineRule="exact"/>
              <w:ind w:left="220"/>
              <w:rPr>
                <w:sz w:val="43"/>
              </w:rPr>
            </w:pPr>
            <w:r>
              <w:rPr>
                <w:color w:val="3B3B3B"/>
                <w:sz w:val="43"/>
              </w:rPr>
              <w:t>речовинами</w:t>
            </w:r>
          </w:p>
        </w:tc>
        <w:tc>
          <w:tcPr>
            <w:tcW w:w="339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237" w:lineRule="auto"/>
              <w:ind w:left="208" w:right="165"/>
              <w:rPr>
                <w:sz w:val="43"/>
              </w:rPr>
            </w:pPr>
            <w:r>
              <w:rPr>
                <w:color w:val="3B3B3B"/>
                <w:sz w:val="43"/>
              </w:rPr>
              <w:t>Забруднення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речовинами, що</w:t>
            </w:r>
            <w:r>
              <w:rPr>
                <w:color w:val="3B3B3B"/>
                <w:spacing w:val="-105"/>
                <w:sz w:val="43"/>
              </w:rPr>
              <w:t> </w:t>
            </w:r>
            <w:r>
              <w:rPr>
                <w:color w:val="3B3B3B"/>
                <w:sz w:val="43"/>
              </w:rPr>
              <w:t>перекачують</w:t>
            </w:r>
            <w:r>
              <w:rPr>
                <w:color w:val="3B3B3B"/>
                <w:spacing w:val="-3"/>
                <w:sz w:val="43"/>
              </w:rPr>
              <w:t> </w:t>
            </w:r>
            <w:r>
              <w:rPr>
                <w:color w:val="3B3B3B"/>
                <w:sz w:val="43"/>
              </w:rPr>
              <w:t>та</w:t>
            </w:r>
          </w:p>
          <w:p>
            <w:pPr>
              <w:pStyle w:val="TableParagraph"/>
              <w:spacing w:line="168" w:lineRule="auto" w:before="130"/>
              <w:ind w:left="208"/>
              <w:rPr>
                <w:rFonts w:ascii="Arial" w:hAnsi="Arial"/>
                <w:sz w:val="38"/>
              </w:rPr>
            </w:pPr>
            <w:r>
              <w:rPr>
                <w:color w:val="3B3B3B"/>
                <w:w w:val="95"/>
                <w:sz w:val="43"/>
              </w:rPr>
              <w:t>продуктами</w:t>
            </w:r>
            <w:r>
              <w:rPr>
                <w:color w:val="3B3B3B"/>
                <w:spacing w:val="-100"/>
                <w:w w:val="95"/>
                <w:sz w:val="43"/>
              </w:rPr>
              <w:t> </w:t>
            </w:r>
            <w:r>
              <w:rPr>
                <w:color w:val="3B3B3B"/>
                <w:spacing w:val="-1"/>
                <w:w w:val="100"/>
                <w:sz w:val="43"/>
              </w:rPr>
              <w:t>короз</w:t>
            </w:r>
            <w:r>
              <w:rPr>
                <w:color w:val="3B3B3B"/>
                <w:spacing w:val="-219"/>
                <w:w w:val="100"/>
                <w:sz w:val="43"/>
              </w:rPr>
              <w:t>н</w:t>
            </w:r>
            <w:r>
              <w:rPr>
                <w:rFonts w:ascii="Arial" w:hAnsi="Arial"/>
                <w:color w:val="3B3B3B"/>
                <w:spacing w:val="-1"/>
                <w:w w:val="87"/>
                <w:position w:val="24"/>
                <w:sz w:val="38"/>
              </w:rPr>
              <w:t>...</w:t>
            </w:r>
          </w:p>
        </w:tc>
        <w:tc>
          <w:tcPr>
            <w:tcW w:w="341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389" w:lineRule="exact"/>
              <w:ind w:left="229"/>
              <w:rPr>
                <w:sz w:val="43"/>
              </w:rPr>
            </w:pPr>
            <w:r>
              <w:rPr>
                <w:color w:val="3B3B3B"/>
                <w:sz w:val="43"/>
              </w:rPr>
              <w:t>Газоподiбнi</w:t>
            </w:r>
          </w:p>
          <w:p>
            <w:pPr>
              <w:pStyle w:val="TableParagraph"/>
              <w:tabs>
                <w:tab w:pos="562" w:val="left" w:leader="none"/>
              </w:tabs>
              <w:spacing w:line="216" w:lineRule="exact"/>
              <w:ind w:right="165"/>
              <w:jc w:val="center"/>
              <w:rPr>
                <w:rFonts w:ascii="Arial"/>
                <w:sz w:val="37"/>
              </w:rPr>
            </w:pPr>
            <w:r>
              <w:rPr>
                <w:rFonts w:ascii="Arial"/>
                <w:color w:val="3B3B3B"/>
                <w:sz w:val="37"/>
              </w:rPr>
              <w:t>.</w:t>
              <w:tab/>
              <w:t>.</w:t>
            </w:r>
          </w:p>
          <w:p>
            <w:pPr>
              <w:pStyle w:val="TableParagraph"/>
              <w:spacing w:line="385" w:lineRule="exact"/>
              <w:ind w:left="222"/>
              <w:rPr>
                <w:sz w:val="43"/>
              </w:rPr>
            </w:pPr>
            <w:r>
              <w:rPr>
                <w:color w:val="3B3B3B"/>
                <w:w w:val="95"/>
                <w:sz w:val="43"/>
              </w:rPr>
              <w:t>орга111чн1</w:t>
            </w:r>
          </w:p>
          <w:p>
            <w:pPr>
              <w:pStyle w:val="TableParagraph"/>
              <w:spacing w:before="97"/>
              <w:ind w:left="223"/>
              <w:rPr>
                <w:rFonts w:ascii="Courier New" w:hAnsi="Courier New"/>
                <w:sz w:val="35"/>
              </w:rPr>
            </w:pPr>
            <w:r>
              <w:rPr>
                <w:rFonts w:ascii="Courier New" w:hAnsi="Courier New"/>
                <w:color w:val="3B3B3B"/>
                <w:w w:val="105"/>
                <w:sz w:val="35"/>
              </w:rPr>
              <w:t>ВИКИДИ</w:t>
            </w:r>
          </w:p>
        </w:tc>
        <w:tc>
          <w:tcPr>
            <w:tcW w:w="343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237" w:lineRule="auto"/>
              <w:ind w:left="228" w:firstLine="2"/>
              <w:rPr>
                <w:sz w:val="43"/>
              </w:rPr>
            </w:pPr>
            <w:r>
              <w:rPr>
                <w:color w:val="3B3B3B"/>
                <w:sz w:val="43"/>
              </w:rPr>
              <w:t>Руйнацiя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w w:val="95"/>
                <w:sz w:val="43"/>
              </w:rPr>
              <w:t>геобiоценози,</w:t>
            </w:r>
            <w:r>
              <w:rPr>
                <w:color w:val="3B3B3B"/>
                <w:spacing w:val="1"/>
                <w:w w:val="95"/>
                <w:sz w:val="43"/>
              </w:rPr>
              <w:t> </w:t>
            </w:r>
            <w:r>
              <w:rPr>
                <w:color w:val="3B3B3B"/>
                <w:sz w:val="43"/>
              </w:rPr>
              <w:t>переривання</w:t>
            </w:r>
          </w:p>
          <w:p>
            <w:pPr>
              <w:pStyle w:val="TableParagraph"/>
              <w:tabs>
                <w:tab w:pos="1890" w:val="left" w:leader="none"/>
                <w:tab w:pos="2833" w:val="left" w:leader="none"/>
              </w:tabs>
              <w:spacing w:line="112" w:lineRule="exact"/>
              <w:ind w:left="1207"/>
              <w:rPr>
                <w:rFonts w:ascii="Arial"/>
                <w:sz w:val="38"/>
              </w:rPr>
            </w:pPr>
            <w:r>
              <w:rPr>
                <w:rFonts w:ascii="Arial"/>
                <w:color w:val="3B3B3B"/>
                <w:sz w:val="37"/>
              </w:rPr>
              <w:t>.</w:t>
              <w:tab/>
              <w:t>.</w:t>
              <w:tab/>
            </w:r>
            <w:r>
              <w:rPr>
                <w:rFonts w:ascii="Arial"/>
                <w:color w:val="3B3B3B"/>
                <w:sz w:val="38"/>
              </w:rPr>
              <w:t>...</w:t>
            </w:r>
          </w:p>
          <w:p>
            <w:pPr>
              <w:pStyle w:val="TableParagraph"/>
              <w:spacing w:line="374" w:lineRule="exact"/>
              <w:ind w:left="229"/>
              <w:rPr>
                <w:sz w:val="43"/>
              </w:rPr>
            </w:pPr>
            <w:r>
              <w:rPr>
                <w:color w:val="3B3B3B"/>
                <w:w w:val="90"/>
                <w:sz w:val="29"/>
              </w:rPr>
              <w:t>ШЛЯХIВ</w:t>
            </w:r>
            <w:r>
              <w:rPr>
                <w:color w:val="3B3B3B"/>
                <w:spacing w:val="31"/>
                <w:w w:val="90"/>
                <w:sz w:val="29"/>
              </w:rPr>
              <w:t> </w:t>
            </w:r>
            <w:r>
              <w:rPr>
                <w:color w:val="3B3B3B"/>
                <w:w w:val="90"/>
                <w:sz w:val="43"/>
              </w:rPr>
              <w:t>1',НГрацн</w:t>
            </w:r>
          </w:p>
          <w:p>
            <w:pPr>
              <w:pStyle w:val="TableParagraph"/>
              <w:spacing w:before="5"/>
              <w:ind w:left="235"/>
              <w:rPr>
                <w:sz w:val="43"/>
              </w:rPr>
            </w:pPr>
            <w:r>
              <w:rPr>
                <w:color w:val="3B3B3B"/>
                <w:sz w:val="43"/>
              </w:rPr>
              <w:t>тварин</w:t>
            </w:r>
          </w:p>
        </w:tc>
        <w:tc>
          <w:tcPr>
            <w:tcW w:w="4517" w:type="dxa"/>
          </w:tcPr>
          <w:p>
            <w:pPr>
              <w:pStyle w:val="TableParagraph"/>
              <w:ind w:left="208" w:right="204" w:firstLine="1"/>
              <w:rPr>
                <w:sz w:val="43"/>
              </w:rPr>
            </w:pPr>
            <w:r>
              <w:rPr>
                <w:color w:val="1F1F1F"/>
                <w:sz w:val="43"/>
              </w:rPr>
              <w:t>Професiйнi</w:t>
            </w:r>
            <w:r>
              <w:rPr>
                <w:color w:val="1F1F1F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захвор1овання через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шумове</w:t>
            </w:r>
            <w:r>
              <w:rPr>
                <w:color w:val="3B3B3B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навантаження,</w:t>
            </w:r>
          </w:p>
          <w:p>
            <w:pPr>
              <w:pStyle w:val="TableParagraph"/>
              <w:spacing w:line="482" w:lineRule="exact"/>
              <w:ind w:left="208" w:right="204" w:firstLine="14"/>
              <w:rPr>
                <w:sz w:val="31"/>
              </w:rPr>
            </w:pPr>
            <w:r>
              <w:rPr>
                <w:color w:val="3B3B3B"/>
                <w:spacing w:val="-2"/>
                <w:w w:val="95"/>
                <w:sz w:val="43"/>
              </w:rPr>
              <w:t>отруення</w:t>
            </w:r>
            <w:r>
              <w:rPr>
                <w:color w:val="3B3B3B"/>
                <w:spacing w:val="-15"/>
                <w:w w:val="95"/>
                <w:sz w:val="43"/>
              </w:rPr>
              <w:t> </w:t>
            </w:r>
            <w:r>
              <w:rPr>
                <w:color w:val="3B3B3B"/>
                <w:spacing w:val="-1"/>
                <w:w w:val="95"/>
                <w:sz w:val="43"/>
              </w:rPr>
              <w:t>речовинаr.1и,</w:t>
            </w:r>
            <w:r>
              <w:rPr>
                <w:color w:val="3B3B3B"/>
                <w:spacing w:val="-99"/>
                <w:w w:val="95"/>
                <w:sz w:val="43"/>
              </w:rPr>
              <w:t> </w:t>
            </w:r>
            <w:r>
              <w:rPr>
                <w:color w:val="3B3B3B"/>
                <w:w w:val="105"/>
                <w:sz w:val="43"/>
              </w:rPr>
              <w:t>що</w:t>
            </w:r>
            <w:r>
              <w:rPr>
                <w:color w:val="3B3B3B"/>
                <w:spacing w:val="-16"/>
                <w:w w:val="105"/>
                <w:sz w:val="43"/>
              </w:rPr>
              <w:t> </w:t>
            </w:r>
            <w:r>
              <w:rPr>
                <w:color w:val="3B3B3B"/>
                <w:w w:val="105"/>
                <w:sz w:val="43"/>
              </w:rPr>
              <w:t>пеоека,</w:t>
            </w:r>
            <w:r>
              <w:rPr>
                <w:rFonts w:ascii="Arial" w:hAnsi="Arial"/>
                <w:color w:val="3B3B3B"/>
                <w:w w:val="105"/>
                <w:sz w:val="30"/>
              </w:rPr>
              <w:t>v</w:t>
            </w:r>
            <w:r>
              <w:rPr>
                <w:rFonts w:ascii="Arial" w:hAnsi="Arial"/>
                <w:color w:val="3B3B3B"/>
                <w:spacing w:val="-48"/>
                <w:w w:val="105"/>
                <w:sz w:val="30"/>
              </w:rPr>
              <w:t> </w:t>
            </w:r>
            <w:r>
              <w:rPr>
                <w:color w:val="3B3B3B"/>
                <w:w w:val="105"/>
                <w:sz w:val="31"/>
              </w:rPr>
              <w:t>tvTЬ</w:t>
            </w:r>
          </w:p>
        </w:tc>
      </w:tr>
    </w:tbl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spacing w:before="505"/>
        <w:ind w:left="210" w:right="898" w:firstLine="0"/>
        <w:jc w:val="center"/>
        <w:rPr>
          <w:sz w:val="40"/>
        </w:rPr>
      </w:pPr>
      <w:r>
        <w:rPr>
          <w:color w:val="3B3B3B"/>
          <w:w w:val="115"/>
          <w:sz w:val="40"/>
        </w:rPr>
        <w:t>30</w:t>
      </w:r>
    </w:p>
    <w:p>
      <w:pPr>
        <w:spacing w:after="0"/>
        <w:jc w:val="center"/>
        <w:rPr>
          <w:sz w:val="40"/>
        </w:rPr>
        <w:sectPr>
          <w:pgSz w:w="21180" w:h="29940"/>
          <w:pgMar w:top="820" w:bottom="280" w:left="680" w:right="620"/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21180" w:h="29940"/>
          <w:pgMar w:top="1600" w:bottom="280" w:left="680" w:right="620"/>
        </w:sectPr>
      </w:pPr>
    </w:p>
    <w:p>
      <w:pPr>
        <w:tabs>
          <w:tab w:pos="1846" w:val="left" w:leader="none"/>
          <w:tab w:pos="3631" w:val="left" w:leader="none"/>
          <w:tab w:pos="5754" w:val="left" w:leader="none"/>
          <w:tab w:pos="6561" w:val="left" w:leader="none"/>
          <w:tab w:pos="8363" w:val="left" w:leader="none"/>
        </w:tabs>
        <w:spacing w:line="175" w:lineRule="auto" w:before="124"/>
        <w:ind w:left="1036" w:right="1880" w:firstLine="1287"/>
        <w:jc w:val="left"/>
        <w:rPr>
          <w:sz w:val="46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7100618</wp:posOffset>
            </wp:positionH>
            <wp:positionV relativeFrom="paragraph">
              <wp:posOffset>-134088</wp:posOffset>
            </wp:positionV>
            <wp:extent cx="739382" cy="3922051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82" cy="392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  <w:sz w:val="46"/>
        </w:rPr>
        <w:t>Виходячи</w:t>
      </w:r>
      <w:r>
        <w:rPr>
          <w:color w:val="212121"/>
          <w:spacing w:val="79"/>
          <w:w w:val="105"/>
          <w:sz w:val="46"/>
        </w:rPr>
        <w:t> </w:t>
      </w:r>
      <w:r>
        <w:rPr>
          <w:color w:val="363636"/>
          <w:w w:val="105"/>
          <w:sz w:val="46"/>
        </w:rPr>
        <w:t>з</w:t>
      </w:r>
      <w:r>
        <w:rPr>
          <w:color w:val="363636"/>
          <w:spacing w:val="-22"/>
          <w:w w:val="105"/>
          <w:sz w:val="46"/>
        </w:rPr>
        <w:t> </w:t>
      </w:r>
      <w:r>
        <w:rPr>
          <w:color w:val="4F4F4F"/>
          <w:w w:val="105"/>
          <w:position w:val="-27"/>
          <w:sz w:val="42"/>
        </w:rPr>
        <w:t>.</w:t>
      </w:r>
      <w:r>
        <w:rPr>
          <w:color w:val="4F4F4F"/>
          <w:spacing w:val="-52"/>
          <w:w w:val="105"/>
          <w:position w:val="-27"/>
          <w:sz w:val="42"/>
        </w:rPr>
        <w:t> </w:t>
      </w:r>
      <w:r>
        <w:rPr>
          <w:color w:val="363636"/>
          <w:w w:val="105"/>
          <w:sz w:val="46"/>
        </w:rPr>
        <w:t>кiлькостi</w:t>
      </w:r>
      <w:r>
        <w:rPr>
          <w:color w:val="363636"/>
          <w:spacing w:val="81"/>
          <w:w w:val="105"/>
          <w:sz w:val="46"/>
        </w:rPr>
        <w:t> </w:t>
      </w:r>
      <w:r>
        <w:rPr>
          <w:color w:val="363636"/>
          <w:w w:val="105"/>
          <w:sz w:val="46"/>
        </w:rPr>
        <w:t>автомобiлiв</w:t>
      </w:r>
      <w:r>
        <w:rPr>
          <w:color w:val="363636"/>
          <w:spacing w:val="-118"/>
          <w:w w:val="105"/>
          <w:sz w:val="46"/>
        </w:rPr>
        <w:t> </w:t>
      </w:r>
      <w:r>
        <w:rPr>
          <w:color w:val="363636"/>
          <w:w w:val="110"/>
          <w:sz w:val="46"/>
        </w:rPr>
        <w:t>на</w:t>
        <w:tab/>
        <w:t>тисячу</w:t>
        <w:tab/>
        <w:t>жител1в,</w:t>
        <w:tab/>
        <w:t>це</w:t>
        <w:tab/>
        <w:t>значно</w:t>
        <w:tab/>
      </w:r>
      <w:r>
        <w:rPr>
          <w:color w:val="363636"/>
          <w:spacing w:val="-3"/>
          <w:w w:val="110"/>
          <w:sz w:val="46"/>
        </w:rPr>
        <w:t>менше</w:t>
      </w:r>
    </w:p>
    <w:p>
      <w:pPr>
        <w:spacing w:line="254" w:lineRule="auto" w:before="77"/>
        <w:ind w:left="1035" w:right="1872" w:firstLine="0"/>
        <w:jc w:val="both"/>
        <w:rPr>
          <w:sz w:val="46"/>
        </w:rPr>
      </w:pPr>
      <w:r>
        <w:rPr>
          <w:color w:val="0F0F0F"/>
          <w:w w:val="105"/>
          <w:sz w:val="46"/>
        </w:rPr>
        <w:t>порiвняно</w:t>
      </w:r>
      <w:r>
        <w:rPr>
          <w:color w:val="0F0F0F"/>
          <w:spacing w:val="70"/>
          <w:w w:val="105"/>
          <w:sz w:val="46"/>
        </w:rPr>
        <w:t> </w:t>
      </w:r>
      <w:r>
        <w:rPr>
          <w:color w:val="4F4F4F"/>
          <w:w w:val="105"/>
          <w:sz w:val="46"/>
        </w:rPr>
        <w:t>з</w:t>
      </w:r>
      <w:r>
        <w:rPr>
          <w:color w:val="4F4F4F"/>
          <w:spacing w:val="82"/>
          <w:w w:val="105"/>
          <w:sz w:val="46"/>
        </w:rPr>
        <w:t> </w:t>
      </w:r>
      <w:r>
        <w:rPr>
          <w:color w:val="212121"/>
          <w:w w:val="105"/>
          <w:sz w:val="46"/>
        </w:rPr>
        <w:t>розвиненими</w:t>
      </w:r>
      <w:r>
        <w:rPr>
          <w:color w:val="212121"/>
          <w:spacing w:val="95"/>
          <w:w w:val="105"/>
          <w:sz w:val="46"/>
        </w:rPr>
        <w:t> </w:t>
      </w:r>
      <w:r>
        <w:rPr>
          <w:color w:val="212121"/>
          <w:w w:val="105"/>
          <w:sz w:val="46"/>
        </w:rPr>
        <w:t>кра'iнами.</w:t>
      </w:r>
      <w:r>
        <w:rPr>
          <w:color w:val="212121"/>
          <w:spacing w:val="82"/>
          <w:w w:val="105"/>
          <w:sz w:val="46"/>
        </w:rPr>
        <w:t> </w:t>
      </w:r>
      <w:r>
        <w:rPr>
          <w:color w:val="212121"/>
          <w:w w:val="105"/>
          <w:sz w:val="46"/>
        </w:rPr>
        <w:t>Так</w:t>
      </w:r>
      <w:r>
        <w:rPr>
          <w:color w:val="4F4F4F"/>
          <w:w w:val="105"/>
          <w:sz w:val="46"/>
        </w:rPr>
        <w:t>,</w:t>
      </w:r>
      <w:r>
        <w:rPr>
          <w:color w:val="4F4F4F"/>
          <w:spacing w:val="-119"/>
          <w:w w:val="105"/>
          <w:sz w:val="46"/>
        </w:rPr>
        <w:t> </w:t>
      </w:r>
      <w:r>
        <w:rPr>
          <w:color w:val="363636"/>
          <w:w w:val="105"/>
          <w:sz w:val="46"/>
        </w:rPr>
        <w:t>в</w:t>
      </w:r>
      <w:r>
        <w:rPr>
          <w:color w:val="363636"/>
          <w:spacing w:val="71"/>
          <w:w w:val="105"/>
          <w:sz w:val="46"/>
        </w:rPr>
        <w:t> </w:t>
      </w:r>
      <w:r>
        <w:rPr>
          <w:color w:val="212121"/>
          <w:w w:val="105"/>
          <w:sz w:val="46"/>
        </w:rPr>
        <w:t>Украi:нi</w:t>
      </w:r>
      <w:r>
        <w:rPr>
          <w:color w:val="212121"/>
          <w:spacing w:val="89"/>
          <w:w w:val="105"/>
          <w:sz w:val="46"/>
        </w:rPr>
        <w:t> </w:t>
      </w:r>
      <w:r>
        <w:rPr>
          <w:color w:val="212121"/>
          <w:w w:val="105"/>
          <w:sz w:val="46"/>
        </w:rPr>
        <w:t>ця</w:t>
      </w:r>
      <w:r>
        <w:rPr>
          <w:color w:val="212121"/>
          <w:spacing w:val="108"/>
          <w:w w:val="105"/>
          <w:sz w:val="46"/>
        </w:rPr>
        <w:t> </w:t>
      </w:r>
      <w:r>
        <w:rPr>
          <w:color w:val="363636"/>
          <w:w w:val="105"/>
          <w:sz w:val="46"/>
        </w:rPr>
        <w:t>величина</w:t>
      </w:r>
      <w:r>
        <w:rPr>
          <w:color w:val="363636"/>
          <w:spacing w:val="97"/>
          <w:w w:val="105"/>
          <w:sz w:val="46"/>
        </w:rPr>
        <w:t> </w:t>
      </w:r>
      <w:r>
        <w:rPr>
          <w:color w:val="212121"/>
          <w:w w:val="105"/>
          <w:sz w:val="46"/>
        </w:rPr>
        <w:t>наближаеться</w:t>
      </w:r>
      <w:r>
        <w:rPr>
          <w:color w:val="212121"/>
          <w:spacing w:val="89"/>
          <w:w w:val="105"/>
          <w:sz w:val="46"/>
        </w:rPr>
        <w:t> </w:t>
      </w:r>
      <w:r>
        <w:rPr>
          <w:color w:val="363636"/>
          <w:w w:val="105"/>
          <w:sz w:val="46"/>
        </w:rPr>
        <w:t>до</w:t>
      </w:r>
    </w:p>
    <w:p>
      <w:pPr>
        <w:spacing w:line="261" w:lineRule="auto" w:before="22"/>
        <w:ind w:left="1030" w:right="1876" w:firstLine="2"/>
        <w:jc w:val="both"/>
        <w:rPr>
          <w:sz w:val="46"/>
        </w:rPr>
      </w:pPr>
      <w:r>
        <w:rPr>
          <w:color w:val="212121"/>
          <w:w w:val="110"/>
          <w:sz w:val="46"/>
        </w:rPr>
        <w:t>140 одиниць, </w:t>
      </w:r>
      <w:r>
        <w:rPr>
          <w:color w:val="363636"/>
          <w:w w:val="110"/>
          <w:sz w:val="46"/>
        </w:rPr>
        <w:t>а в США вона сягае </w:t>
      </w:r>
      <w:r>
        <w:rPr>
          <w:color w:val="212121"/>
          <w:w w:val="110"/>
          <w:sz w:val="46"/>
        </w:rPr>
        <w:t>700</w:t>
      </w:r>
      <w:r>
        <w:rPr>
          <w:color w:val="212121"/>
          <w:spacing w:val="1"/>
          <w:w w:val="110"/>
          <w:sz w:val="46"/>
        </w:rPr>
        <w:t> </w:t>
      </w:r>
      <w:r>
        <w:rPr>
          <w:color w:val="363636"/>
          <w:w w:val="110"/>
          <w:sz w:val="46"/>
        </w:rPr>
        <w:t>одиниць.</w:t>
      </w:r>
      <w:r>
        <w:rPr>
          <w:color w:val="363636"/>
          <w:spacing w:val="1"/>
          <w:w w:val="110"/>
          <w:sz w:val="46"/>
        </w:rPr>
        <w:t> </w:t>
      </w:r>
      <w:r>
        <w:rPr>
          <w:color w:val="212121"/>
          <w:w w:val="110"/>
          <w:sz w:val="46"/>
        </w:rPr>
        <w:t>Значно</w:t>
      </w:r>
      <w:r>
        <w:rPr>
          <w:color w:val="212121"/>
          <w:spacing w:val="1"/>
          <w:w w:val="110"/>
          <w:sz w:val="46"/>
        </w:rPr>
        <w:t> </w:t>
      </w:r>
      <w:r>
        <w:rPr>
          <w:color w:val="212121"/>
          <w:w w:val="110"/>
          <w:sz w:val="46"/>
        </w:rPr>
        <w:t>вища</w:t>
      </w:r>
      <w:r>
        <w:rPr>
          <w:color w:val="212121"/>
          <w:spacing w:val="1"/>
          <w:w w:val="110"/>
          <w:sz w:val="46"/>
        </w:rPr>
        <w:t> </w:t>
      </w:r>
      <w:r>
        <w:rPr>
          <w:color w:val="212121"/>
          <w:w w:val="110"/>
          <w:sz w:val="46"/>
        </w:rPr>
        <w:t>вона</w:t>
      </w:r>
      <w:r>
        <w:rPr>
          <w:color w:val="212121"/>
          <w:spacing w:val="1"/>
          <w:w w:val="110"/>
          <w:sz w:val="46"/>
        </w:rPr>
        <w:t> </w:t>
      </w:r>
      <w:r>
        <w:rPr>
          <w:color w:val="212121"/>
          <w:w w:val="110"/>
          <w:sz w:val="46"/>
        </w:rPr>
        <w:t>i</w:t>
      </w:r>
      <w:r>
        <w:rPr>
          <w:color w:val="212121"/>
          <w:spacing w:val="1"/>
          <w:w w:val="110"/>
          <w:sz w:val="46"/>
        </w:rPr>
        <w:t> </w:t>
      </w:r>
      <w:r>
        <w:rPr>
          <w:color w:val="363636"/>
          <w:w w:val="110"/>
          <w:sz w:val="46"/>
        </w:rPr>
        <w:t>для</w:t>
      </w:r>
      <w:r>
        <w:rPr>
          <w:color w:val="363636"/>
          <w:spacing w:val="1"/>
          <w:w w:val="110"/>
          <w:sz w:val="46"/>
        </w:rPr>
        <w:t> </w:t>
      </w:r>
      <w:r>
        <w:rPr>
          <w:color w:val="363636"/>
          <w:w w:val="105"/>
          <w:sz w:val="46"/>
        </w:rPr>
        <w:t>передових краi:н Захiдноi: Свропи, як це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212121"/>
          <w:w w:val="110"/>
          <w:sz w:val="46"/>
        </w:rPr>
        <w:t>видно </w:t>
      </w:r>
      <w:r>
        <w:rPr>
          <w:color w:val="363636"/>
          <w:w w:val="110"/>
          <w:sz w:val="46"/>
        </w:rPr>
        <w:t>з дiаграми (рис</w:t>
      </w:r>
      <w:r>
        <w:rPr>
          <w:w w:val="110"/>
          <w:sz w:val="46"/>
        </w:rPr>
        <w:t>. </w:t>
      </w:r>
      <w:r>
        <w:rPr>
          <w:color w:val="212121"/>
          <w:w w:val="110"/>
          <w:sz w:val="46"/>
        </w:rPr>
        <w:t>5.2), </w:t>
      </w:r>
      <w:r>
        <w:rPr>
          <w:color w:val="363636"/>
          <w:w w:val="110"/>
          <w:sz w:val="46"/>
        </w:rPr>
        <w:t>де </w:t>
      </w:r>
      <w:r>
        <w:rPr>
          <w:color w:val="212121"/>
          <w:w w:val="110"/>
          <w:sz w:val="46"/>
        </w:rPr>
        <w:t>показана</w:t>
      </w:r>
      <w:r>
        <w:rPr>
          <w:color w:val="212121"/>
          <w:spacing w:val="1"/>
          <w:w w:val="110"/>
          <w:sz w:val="46"/>
        </w:rPr>
        <w:t> </w:t>
      </w:r>
      <w:r>
        <w:rPr>
          <w:color w:val="363636"/>
          <w:w w:val="105"/>
          <w:sz w:val="46"/>
        </w:rPr>
        <w:t>кiлькiсть автомобiлiв на тисячу жителiв в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краi:нах</w:t>
      </w:r>
      <w:r>
        <w:rPr>
          <w:color w:val="363636"/>
          <w:spacing w:val="-27"/>
          <w:w w:val="105"/>
          <w:sz w:val="46"/>
        </w:rPr>
        <w:t> </w:t>
      </w:r>
      <w:r>
        <w:rPr>
          <w:color w:val="212121"/>
          <w:w w:val="105"/>
          <w:sz w:val="46"/>
        </w:rPr>
        <w:t>Захiдноi:</w:t>
      </w:r>
      <w:r>
        <w:rPr>
          <w:color w:val="212121"/>
          <w:spacing w:val="-30"/>
          <w:w w:val="105"/>
          <w:sz w:val="46"/>
        </w:rPr>
        <w:t> </w:t>
      </w:r>
      <w:r>
        <w:rPr>
          <w:color w:val="363636"/>
          <w:w w:val="105"/>
          <w:sz w:val="46"/>
        </w:rPr>
        <w:t>Свропи,</w:t>
      </w:r>
      <w:r>
        <w:rPr>
          <w:color w:val="363636"/>
          <w:spacing w:val="-8"/>
          <w:w w:val="105"/>
          <w:sz w:val="46"/>
        </w:rPr>
        <w:t> </w:t>
      </w:r>
      <w:r>
        <w:rPr>
          <w:color w:val="363636"/>
          <w:w w:val="105"/>
          <w:sz w:val="46"/>
        </w:rPr>
        <w:t>як</w:t>
      </w:r>
      <w:r>
        <w:rPr>
          <w:color w:val="363636"/>
          <w:spacing w:val="-20"/>
          <w:w w:val="105"/>
          <w:sz w:val="46"/>
        </w:rPr>
        <w:t> </w:t>
      </w:r>
      <w:r>
        <w:rPr>
          <w:color w:val="212121"/>
          <w:w w:val="105"/>
          <w:sz w:val="46"/>
        </w:rPr>
        <w:t>в</w:t>
      </w:r>
      <w:r>
        <w:rPr>
          <w:color w:val="212121"/>
          <w:spacing w:val="11"/>
          <w:w w:val="105"/>
          <w:sz w:val="46"/>
        </w:rPr>
        <w:t> </w:t>
      </w:r>
      <w:r>
        <w:rPr>
          <w:color w:val="363636"/>
          <w:w w:val="105"/>
          <w:sz w:val="46"/>
        </w:rPr>
        <w:t>цiлому,</w:t>
      </w:r>
      <w:r>
        <w:rPr>
          <w:color w:val="363636"/>
          <w:spacing w:val="-13"/>
          <w:w w:val="105"/>
          <w:sz w:val="46"/>
        </w:rPr>
        <w:t> </w:t>
      </w:r>
      <w:r>
        <w:rPr>
          <w:color w:val="363636"/>
          <w:w w:val="105"/>
          <w:sz w:val="46"/>
        </w:rPr>
        <w:t>так</w:t>
      </w:r>
      <w:r>
        <w:rPr>
          <w:color w:val="363636"/>
          <w:spacing w:val="-118"/>
          <w:w w:val="105"/>
          <w:sz w:val="46"/>
        </w:rPr>
        <w:t> </w:t>
      </w:r>
      <w:r>
        <w:rPr>
          <w:w w:val="105"/>
          <w:sz w:val="46"/>
        </w:rPr>
        <w:t>i</w:t>
      </w:r>
      <w:r>
        <w:rPr>
          <w:spacing w:val="9"/>
          <w:w w:val="105"/>
          <w:sz w:val="46"/>
        </w:rPr>
        <w:t> </w:t>
      </w:r>
      <w:r>
        <w:rPr>
          <w:color w:val="212121"/>
          <w:w w:val="105"/>
          <w:sz w:val="46"/>
        </w:rPr>
        <w:t>в</w:t>
      </w:r>
      <w:r>
        <w:rPr>
          <w:color w:val="212121"/>
          <w:spacing w:val="45"/>
          <w:w w:val="105"/>
          <w:sz w:val="46"/>
        </w:rPr>
        <w:t> </w:t>
      </w:r>
      <w:r>
        <w:rPr>
          <w:color w:val="212121"/>
          <w:w w:val="105"/>
          <w:sz w:val="46"/>
        </w:rPr>
        <w:t>кожнiй</w:t>
      </w:r>
      <w:r>
        <w:rPr>
          <w:color w:val="212121"/>
          <w:spacing w:val="14"/>
          <w:w w:val="105"/>
          <w:sz w:val="46"/>
        </w:rPr>
        <w:t> </w:t>
      </w:r>
      <w:r>
        <w:rPr>
          <w:color w:val="212121"/>
          <w:w w:val="105"/>
          <w:sz w:val="46"/>
        </w:rPr>
        <w:t>кра1нi,</w:t>
      </w:r>
      <w:r>
        <w:rPr>
          <w:color w:val="212121"/>
          <w:spacing w:val="-2"/>
          <w:w w:val="105"/>
          <w:sz w:val="46"/>
        </w:rPr>
        <w:t> </w:t>
      </w:r>
      <w:r>
        <w:rPr>
          <w:color w:val="212121"/>
          <w:w w:val="105"/>
          <w:sz w:val="46"/>
        </w:rPr>
        <w:t>в</w:t>
      </w:r>
      <w:r>
        <w:rPr>
          <w:color w:val="212121"/>
          <w:spacing w:val="27"/>
          <w:w w:val="105"/>
          <w:sz w:val="46"/>
        </w:rPr>
        <w:t> </w:t>
      </w:r>
      <w:r>
        <w:rPr>
          <w:color w:val="0F0F0F"/>
          <w:w w:val="105"/>
          <w:sz w:val="46"/>
        </w:rPr>
        <w:t>1993</w:t>
      </w:r>
      <w:r>
        <w:rPr>
          <w:color w:val="0F0F0F"/>
          <w:spacing w:val="-5"/>
          <w:w w:val="105"/>
          <w:sz w:val="46"/>
        </w:rPr>
        <w:t> </w:t>
      </w:r>
      <w:r>
        <w:rPr>
          <w:color w:val="363636"/>
          <w:w w:val="105"/>
          <w:sz w:val="46"/>
        </w:rPr>
        <w:t>та</w:t>
      </w:r>
      <w:r>
        <w:rPr>
          <w:color w:val="363636"/>
          <w:spacing w:val="30"/>
          <w:w w:val="105"/>
          <w:sz w:val="46"/>
        </w:rPr>
        <w:t> </w:t>
      </w:r>
      <w:r>
        <w:rPr>
          <w:color w:val="363636"/>
          <w:w w:val="105"/>
          <w:sz w:val="46"/>
        </w:rPr>
        <w:t>2003</w:t>
      </w:r>
      <w:r>
        <w:rPr>
          <w:color w:val="363636"/>
          <w:spacing w:val="7"/>
          <w:w w:val="105"/>
          <w:sz w:val="46"/>
        </w:rPr>
        <w:t> </w:t>
      </w:r>
      <w:r>
        <w:rPr>
          <w:color w:val="363636"/>
          <w:w w:val="105"/>
          <w:sz w:val="46"/>
        </w:rPr>
        <w:t>роках.</w:t>
      </w:r>
    </w:p>
    <w:p>
      <w:pPr>
        <w:tabs>
          <w:tab w:pos="5484" w:val="left" w:leader="none"/>
          <w:tab w:pos="8121" w:val="left" w:leader="none"/>
        </w:tabs>
        <w:spacing w:line="504" w:lineRule="exact" w:before="0"/>
        <w:ind w:left="2321" w:right="0" w:firstLine="0"/>
        <w:jc w:val="both"/>
        <w:rPr>
          <w:sz w:val="46"/>
        </w:rPr>
      </w:pPr>
      <w:r>
        <w:rPr>
          <w:color w:val="212121"/>
          <w:w w:val="105"/>
          <w:sz w:val="46"/>
        </w:rPr>
        <w:t>Значну</w:t>
        <w:tab/>
        <w:t>роль</w:t>
        <w:tab/>
      </w:r>
      <w:r>
        <w:rPr>
          <w:color w:val="363636"/>
          <w:w w:val="105"/>
          <w:sz w:val="46"/>
        </w:rPr>
        <w:t>в1д1грае</w:t>
      </w:r>
    </w:p>
    <w:p>
      <w:pPr>
        <w:spacing w:line="240" w:lineRule="auto" w:before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5"/>
        <w:rPr>
          <w:sz w:val="53"/>
        </w:rPr>
      </w:pPr>
    </w:p>
    <w:p>
      <w:pPr>
        <w:tabs>
          <w:tab w:pos="1168" w:val="left" w:leader="none"/>
          <w:tab w:pos="2332" w:val="left" w:leader="none"/>
          <w:tab w:pos="3497" w:val="left" w:leader="none"/>
          <w:tab w:pos="4661" w:val="left" w:leader="none"/>
          <w:tab w:pos="5824" w:val="left" w:leader="none"/>
        </w:tabs>
        <w:spacing w:line="443" w:lineRule="exact" w:before="0"/>
        <w:ind w:left="3" w:right="0" w:firstLine="0"/>
        <w:jc w:val="center"/>
        <w:rPr>
          <w:sz w:val="41"/>
        </w:rPr>
      </w:pPr>
      <w:r>
        <w:rPr/>
        <w:pict>
          <v:shape style="position:absolute;margin-left:622.341736pt;margin-top:-300.713135pt;width:398.5pt;height:296.850pt;mso-position-horizontal-relative:page;mso-position-vertical-relative:paragraph;z-index:15782912" type="#_x0000_t202" id="docshape1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4"/>
                    <w:gridCol w:w="1144"/>
                    <w:gridCol w:w="1184"/>
                    <w:gridCol w:w="1144"/>
                    <w:gridCol w:w="1164"/>
                    <w:gridCol w:w="1144"/>
                    <w:gridCol w:w="1064"/>
                  </w:tblGrid>
                  <w:tr>
                    <w:trPr>
                      <w:trHeight w:val="937" w:hRule="atLeast"/>
                    </w:trPr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917" w:hRule="atLeast"/>
                    </w:trPr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46"/>
                          </w:rPr>
                        </w:pPr>
                      </w:p>
                      <w:p>
                        <w:pPr>
                          <w:pStyle w:val="TableParagraph"/>
                          <w:spacing w:line="366" w:lineRule="exact"/>
                          <w:ind w:left="721"/>
                          <w:rPr>
                            <w:sz w:val="33"/>
                          </w:rPr>
                        </w:pPr>
                        <w:r>
                          <w:rPr>
                            <w:w w:val="111"/>
                            <w:sz w:val="33"/>
                          </w:rPr>
                          <w:t>,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line="898" w:lineRule="exact"/>
                          <w:ind w:left="-82"/>
                          <w:rPr>
                            <w:rFonts w:ascii="Arial"/>
                            <w:i/>
                            <w:sz w:val="97"/>
                          </w:rPr>
                        </w:pPr>
                        <w:r>
                          <w:rPr>
                            <w:rFonts w:ascii="Arial"/>
                            <w:i/>
                            <w:color w:val="212121"/>
                            <w:w w:val="111"/>
                            <w:sz w:val="97"/>
                          </w:rPr>
                          <w:t>V</w:t>
                        </w: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line="918" w:lineRule="exact"/>
                          <w:ind w:left="-83"/>
                          <w:rPr>
                            <w:rFonts w:ascii="Arial"/>
                            <w:i/>
                            <w:sz w:val="97"/>
                          </w:rPr>
                        </w:pPr>
                        <w:r>
                          <w:rPr>
                            <w:rFonts w:ascii="Arial"/>
                            <w:i/>
                            <w:color w:val="212121"/>
                            <w:w w:val="111"/>
                            <w:sz w:val="97"/>
                          </w:rPr>
                          <w:t>V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957" w:hRule="atLeast"/>
                    </w:trPr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84" w:type="dxa"/>
                        <w:tcBorders>
                          <w:right w:val="single" w:sz="3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ind w:right="59"/>
                          <w:jc w:val="right"/>
                          <w:rPr>
                            <w:sz w:val="25"/>
                          </w:rPr>
                        </w:pPr>
                        <w:r>
                          <w:rPr>
                            <w:w w:val="110"/>
                            <w:sz w:val="25"/>
                          </w:rPr>
                          <w:t>,;</w:t>
                        </w:r>
                      </w:p>
                    </w:tc>
                    <w:tc>
                      <w:tcPr>
                        <w:tcW w:w="1144" w:type="dxa"/>
                        <w:tcBorders>
                          <w:left w:val="single" w:sz="36" w:space="0" w:color="000000"/>
                        </w:tcBorders>
                      </w:tcPr>
                      <w:p>
                        <w:pPr>
                          <w:pStyle w:val="TableParagraph"/>
                          <w:spacing w:line="938" w:lineRule="exact"/>
                          <w:ind w:left="-119"/>
                          <w:rPr>
                            <w:rFonts w:ascii="Arial"/>
                            <w:i/>
                            <w:sz w:val="92"/>
                          </w:rPr>
                        </w:pPr>
                        <w:r>
                          <w:rPr>
                            <w:rFonts w:ascii="Arial"/>
                            <w:i/>
                            <w:color w:val="0F0F0F"/>
                            <w:w w:val="111"/>
                            <w:sz w:val="92"/>
                          </w:rPr>
                          <w:t>V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8"/>
                          </w:rPr>
                        </w:pPr>
                      </w:p>
                      <w:p>
                        <w:pPr>
                          <w:pStyle w:val="TableParagraph"/>
                          <w:spacing w:line="246" w:lineRule="exact"/>
                          <w:ind w:right="-101"/>
                          <w:jc w:val="right"/>
                          <w:rPr>
                            <w:rFonts w:ascii="Arial"/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65"/>
                            <w:sz w:val="50"/>
                          </w:rPr>
                          <w:t>,,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8"/>
                          </w:rPr>
                        </w:pPr>
                      </w:p>
                      <w:p>
                        <w:pPr>
                          <w:pStyle w:val="TableParagraph"/>
                          <w:spacing w:line="246" w:lineRule="exact"/>
                          <w:ind w:left="45"/>
                          <w:rPr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80"/>
                            <w:sz w:val="50"/>
                          </w:rPr>
                          <w:t>....</w:t>
                        </w:r>
                        <w:r>
                          <w:rPr>
                            <w:rFonts w:ascii="Arial"/>
                            <w:color w:val="363636"/>
                            <w:spacing w:val="52"/>
                            <w:w w:val="80"/>
                            <w:sz w:val="50"/>
                          </w:rPr>
                          <w:t> </w:t>
                        </w:r>
                        <w:r>
                          <w:rPr>
                            <w:w w:val="80"/>
                            <w:sz w:val="50"/>
                            <w:vertAlign w:val="superscript"/>
                          </w:rPr>
                          <w:t>/</w:t>
                        </w: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spacing w:line="749" w:lineRule="exact"/>
                          <w:ind w:left="-57"/>
                          <w:rPr>
                            <w:rFonts w:ascii="Arial"/>
                            <w:i/>
                            <w:sz w:val="76"/>
                          </w:rPr>
                        </w:pPr>
                        <w:r>
                          <w:rPr>
                            <w:rFonts w:ascii="Arial"/>
                            <w:i/>
                            <w:color w:val="0F0F0F"/>
                            <w:w w:val="111"/>
                            <w:sz w:val="76"/>
                          </w:rPr>
                          <w:t>V</w:t>
                        </w:r>
                      </w:p>
                      <w:p>
                        <w:pPr>
                          <w:pStyle w:val="TableParagraph"/>
                          <w:spacing w:line="99" w:lineRule="exact"/>
                          <w:ind w:left="35"/>
                          <w:rPr>
                            <w:sz w:val="13"/>
                          </w:rPr>
                        </w:pPr>
                        <w:r>
                          <w:rPr>
                            <w:color w:val="696969"/>
                            <w:w w:val="111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220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8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  <w:tc>
                      <w:tcPr>
                        <w:tcW w:w="1064" w:type="dxa"/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F4F4F"/>
          <w:sz w:val="41"/>
        </w:rPr>
        <w:t>1950</w:t>
        <w:tab/>
      </w:r>
      <w:r>
        <w:rPr>
          <w:color w:val="363636"/>
          <w:sz w:val="41"/>
        </w:rPr>
        <w:t>1960</w:t>
        <w:tab/>
        <w:t>1970</w:t>
        <w:tab/>
        <w:t>1980</w:t>
        <w:tab/>
        <w:t>1990</w:t>
        <w:tab/>
        <w:t>2000</w:t>
      </w:r>
    </w:p>
    <w:p>
      <w:pPr>
        <w:spacing w:line="501" w:lineRule="exact" w:before="0"/>
        <w:ind w:left="1130" w:right="0" w:firstLine="0"/>
        <w:jc w:val="center"/>
        <w:rPr>
          <w:sz w:val="46"/>
        </w:rPr>
      </w:pPr>
      <w:r>
        <w:rPr>
          <w:color w:val="212121"/>
          <w:w w:val="105"/>
          <w:sz w:val="46"/>
        </w:rPr>
        <w:t>Роки</w:t>
      </w:r>
    </w:p>
    <w:p>
      <w:pPr>
        <w:spacing w:after="0" w:line="501" w:lineRule="exact"/>
        <w:jc w:val="center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1667" w:space="40"/>
            <w:col w:w="8173"/>
          </w:cols>
        </w:sectPr>
      </w:pPr>
    </w:p>
    <w:p>
      <w:pPr>
        <w:spacing w:line="261" w:lineRule="auto" w:before="51"/>
        <w:ind w:left="1028" w:right="38" w:firstLine="1"/>
        <w:jc w:val="both"/>
        <w:rPr>
          <w:sz w:val="46"/>
        </w:rPr>
      </w:pPr>
      <w:r>
        <w:rPr>
          <w:color w:val="212121"/>
          <w:w w:val="105"/>
          <w:sz w:val="46"/>
        </w:rPr>
        <w:t>автомоб</w:t>
      </w:r>
      <w:r>
        <w:rPr>
          <w:w w:val="105"/>
          <w:sz w:val="46"/>
        </w:rPr>
        <w:t>i</w:t>
      </w:r>
      <w:r>
        <w:rPr>
          <w:color w:val="4F4F4F"/>
          <w:w w:val="105"/>
          <w:sz w:val="46"/>
        </w:rPr>
        <w:t>л</w:t>
      </w:r>
      <w:r>
        <w:rPr>
          <w:color w:val="0F0F0F"/>
          <w:w w:val="105"/>
          <w:sz w:val="46"/>
        </w:rPr>
        <w:t>ьний</w:t>
      </w:r>
      <w:r>
        <w:rPr>
          <w:color w:val="0F0F0F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транспорт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212121"/>
          <w:w w:val="105"/>
          <w:sz w:val="46"/>
        </w:rPr>
        <w:t>в</w:t>
      </w:r>
      <w:r>
        <w:rPr>
          <w:color w:val="212121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економ1ц1</w:t>
      </w:r>
      <w:r>
        <w:rPr>
          <w:color w:val="363636"/>
          <w:spacing w:val="-118"/>
          <w:w w:val="105"/>
          <w:sz w:val="46"/>
        </w:rPr>
        <w:t> </w:t>
      </w:r>
      <w:r>
        <w:rPr>
          <w:color w:val="212121"/>
          <w:w w:val="105"/>
          <w:sz w:val="46"/>
        </w:rPr>
        <w:t>Украi:ни.</w:t>
      </w:r>
      <w:r>
        <w:rPr>
          <w:color w:val="212121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Автомобiльним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212121"/>
          <w:w w:val="105"/>
          <w:sz w:val="46"/>
        </w:rPr>
        <w:t>транспортом</w:t>
      </w:r>
      <w:r>
        <w:rPr>
          <w:color w:val="212121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перевозить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понад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60%</w:t>
      </w:r>
      <w:r>
        <w:rPr>
          <w:color w:val="363636"/>
          <w:spacing w:val="121"/>
          <w:w w:val="105"/>
          <w:sz w:val="46"/>
        </w:rPr>
        <w:t> </w:t>
      </w:r>
      <w:r>
        <w:rPr>
          <w:color w:val="363636"/>
          <w:w w:val="105"/>
          <w:sz w:val="46"/>
        </w:rPr>
        <w:t>пасажирiв</w:t>
      </w:r>
      <w:r>
        <w:rPr>
          <w:color w:val="363636"/>
          <w:spacing w:val="121"/>
          <w:w w:val="105"/>
          <w:sz w:val="46"/>
        </w:rPr>
        <w:t> </w:t>
      </w:r>
      <w:r>
        <w:rPr>
          <w:color w:val="363636"/>
          <w:w w:val="105"/>
          <w:sz w:val="46"/>
        </w:rPr>
        <w:t>i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бiльше</w:t>
      </w:r>
      <w:r>
        <w:rPr>
          <w:color w:val="363636"/>
          <w:spacing w:val="19"/>
          <w:w w:val="105"/>
          <w:sz w:val="46"/>
        </w:rPr>
        <w:t> </w:t>
      </w:r>
      <w:r>
        <w:rPr>
          <w:color w:val="0F0F0F"/>
          <w:w w:val="105"/>
          <w:sz w:val="46"/>
        </w:rPr>
        <w:t>половини</w:t>
      </w:r>
      <w:r>
        <w:rPr>
          <w:color w:val="0F0F0F"/>
          <w:spacing w:val="46"/>
          <w:w w:val="105"/>
          <w:sz w:val="46"/>
        </w:rPr>
        <w:t> </w:t>
      </w:r>
      <w:r>
        <w:rPr>
          <w:color w:val="363636"/>
          <w:w w:val="105"/>
          <w:sz w:val="46"/>
        </w:rPr>
        <w:t>обсягу</w:t>
      </w:r>
      <w:r>
        <w:rPr>
          <w:color w:val="363636"/>
          <w:spacing w:val="15"/>
          <w:w w:val="105"/>
          <w:sz w:val="46"/>
        </w:rPr>
        <w:t> </w:t>
      </w:r>
      <w:r>
        <w:rPr>
          <w:color w:val="212121"/>
          <w:w w:val="105"/>
          <w:sz w:val="46"/>
        </w:rPr>
        <w:t>вантажiв.</w:t>
      </w:r>
    </w:p>
    <w:p>
      <w:pPr>
        <w:spacing w:line="264" w:lineRule="auto" w:before="293"/>
        <w:ind w:left="2826" w:right="0" w:hanging="1799"/>
        <w:jc w:val="left"/>
        <w:rPr>
          <w:sz w:val="46"/>
        </w:rPr>
      </w:pPr>
      <w:r>
        <w:rPr/>
        <w:br w:type="column"/>
      </w:r>
      <w:r>
        <w:rPr>
          <w:color w:val="0F0F0F"/>
          <w:w w:val="105"/>
          <w:sz w:val="46"/>
        </w:rPr>
        <w:t>Рис. </w:t>
      </w:r>
      <w:r>
        <w:rPr>
          <w:color w:val="363636"/>
          <w:w w:val="105"/>
          <w:sz w:val="46"/>
        </w:rPr>
        <w:t>5.1. Динамiка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363636"/>
          <w:w w:val="105"/>
          <w:sz w:val="46"/>
        </w:rPr>
        <w:t>зростання</w:t>
      </w:r>
      <w:r>
        <w:rPr>
          <w:color w:val="363636"/>
          <w:spacing w:val="1"/>
          <w:w w:val="105"/>
          <w:sz w:val="46"/>
        </w:rPr>
        <w:t> </w:t>
      </w:r>
      <w:r>
        <w:rPr>
          <w:color w:val="212121"/>
          <w:w w:val="105"/>
          <w:sz w:val="46"/>
        </w:rPr>
        <w:t>свiтового</w:t>
      </w:r>
      <w:r>
        <w:rPr>
          <w:color w:val="212121"/>
          <w:spacing w:val="-118"/>
          <w:w w:val="105"/>
          <w:sz w:val="46"/>
        </w:rPr>
        <w:t> </w:t>
      </w:r>
      <w:r>
        <w:rPr>
          <w:color w:val="212121"/>
          <w:w w:val="110"/>
          <w:sz w:val="46"/>
        </w:rPr>
        <w:t>автомобiльного</w:t>
      </w:r>
      <w:r>
        <w:rPr>
          <w:color w:val="212121"/>
          <w:spacing w:val="-23"/>
          <w:w w:val="110"/>
          <w:sz w:val="46"/>
        </w:rPr>
        <w:t> </w:t>
      </w:r>
      <w:r>
        <w:rPr>
          <w:color w:val="212121"/>
          <w:w w:val="110"/>
          <w:sz w:val="46"/>
        </w:rPr>
        <w:t>парку</w:t>
      </w:r>
    </w:p>
    <w:p>
      <w:pPr>
        <w:spacing w:after="0" w:line="264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9828" w:space="381"/>
            <w:col w:w="9671"/>
          </w:cols>
        </w:sectPr>
      </w:pPr>
    </w:p>
    <w:p>
      <w:pPr>
        <w:spacing w:line="511" w:lineRule="exact" w:before="0"/>
        <w:ind w:left="2321" w:right="0" w:firstLine="0"/>
        <w:jc w:val="left"/>
        <w:rPr>
          <w:sz w:val="46"/>
        </w:rPr>
      </w:pPr>
      <w:r>
        <w:rPr>
          <w:color w:val="212121"/>
          <w:w w:val="105"/>
          <w:sz w:val="46"/>
        </w:rPr>
        <w:t>За</w:t>
      </w:r>
      <w:r>
        <w:rPr>
          <w:color w:val="212121"/>
          <w:spacing w:val="91"/>
          <w:w w:val="105"/>
          <w:sz w:val="46"/>
        </w:rPr>
        <w:t> </w:t>
      </w:r>
      <w:r>
        <w:rPr>
          <w:color w:val="212121"/>
          <w:w w:val="105"/>
          <w:sz w:val="46"/>
        </w:rPr>
        <w:t>даними</w:t>
      </w:r>
      <w:r>
        <w:rPr>
          <w:color w:val="212121"/>
          <w:spacing w:val="112"/>
          <w:w w:val="105"/>
          <w:sz w:val="46"/>
        </w:rPr>
        <w:t> </w:t>
      </w:r>
      <w:r>
        <w:rPr>
          <w:color w:val="363636"/>
          <w:w w:val="105"/>
          <w:sz w:val="46"/>
        </w:rPr>
        <w:t>статистичноУ</w:t>
      </w:r>
      <w:r>
        <w:rPr>
          <w:color w:val="363636"/>
          <w:spacing w:val="17"/>
          <w:w w:val="105"/>
          <w:sz w:val="46"/>
        </w:rPr>
        <w:t> </w:t>
      </w:r>
      <w:r>
        <w:rPr>
          <w:color w:val="363636"/>
          <w:w w:val="105"/>
          <w:sz w:val="46"/>
        </w:rPr>
        <w:t>звiтностi </w:t>
      </w:r>
      <w:r>
        <w:rPr>
          <w:color w:val="363636"/>
          <w:spacing w:val="6"/>
          <w:w w:val="105"/>
          <w:sz w:val="46"/>
        </w:rPr>
        <w:t> </w:t>
      </w:r>
      <w:r>
        <w:rPr>
          <w:color w:val="363636"/>
          <w:w w:val="105"/>
          <w:sz w:val="46"/>
        </w:rPr>
        <w:t>автомобiльний </w:t>
      </w:r>
      <w:r>
        <w:rPr>
          <w:color w:val="363636"/>
          <w:spacing w:val="18"/>
          <w:w w:val="105"/>
          <w:sz w:val="46"/>
        </w:rPr>
        <w:t> </w:t>
      </w:r>
      <w:r>
        <w:rPr>
          <w:color w:val="212121"/>
          <w:w w:val="105"/>
          <w:sz w:val="46"/>
        </w:rPr>
        <w:t>парк</w:t>
      </w:r>
      <w:r>
        <w:rPr>
          <w:color w:val="212121"/>
          <w:spacing w:val="105"/>
          <w:w w:val="105"/>
          <w:sz w:val="46"/>
        </w:rPr>
        <w:t> </w:t>
      </w:r>
      <w:r>
        <w:rPr>
          <w:color w:val="212121"/>
          <w:w w:val="105"/>
          <w:sz w:val="46"/>
        </w:rPr>
        <w:t>УкраУни</w:t>
      </w:r>
      <w:r>
        <w:rPr>
          <w:color w:val="212121"/>
          <w:spacing w:val="107"/>
          <w:w w:val="105"/>
          <w:sz w:val="46"/>
        </w:rPr>
        <w:t> </w:t>
      </w:r>
      <w:r>
        <w:rPr>
          <w:color w:val="363636"/>
          <w:w w:val="105"/>
          <w:sz w:val="46"/>
        </w:rPr>
        <w:t>з </w:t>
      </w:r>
      <w:r>
        <w:rPr>
          <w:color w:val="363636"/>
          <w:spacing w:val="27"/>
          <w:w w:val="105"/>
          <w:sz w:val="46"/>
        </w:rPr>
        <w:t> </w:t>
      </w:r>
      <w:r>
        <w:rPr>
          <w:color w:val="212121"/>
          <w:w w:val="105"/>
          <w:sz w:val="46"/>
        </w:rPr>
        <w:t>роками</w:t>
      </w:r>
      <w:r>
        <w:rPr>
          <w:color w:val="212121"/>
          <w:spacing w:val="87"/>
          <w:w w:val="105"/>
          <w:sz w:val="46"/>
        </w:rPr>
        <w:t> </w:t>
      </w:r>
      <w:r>
        <w:rPr>
          <w:color w:val="363636"/>
          <w:w w:val="105"/>
          <w:sz w:val="46"/>
        </w:rPr>
        <w:t>теж</w:t>
      </w:r>
    </w:p>
    <w:p>
      <w:pPr>
        <w:spacing w:line="264" w:lineRule="auto" w:before="52"/>
        <w:ind w:left="1046" w:right="0" w:hanging="26"/>
        <w:jc w:val="left"/>
        <w:rPr>
          <w:sz w:val="46"/>
        </w:rPr>
      </w:pPr>
      <w:r>
        <w:rPr>
          <w:color w:val="363636"/>
          <w:w w:val="105"/>
          <w:sz w:val="46"/>
        </w:rPr>
        <w:t>зростав</w:t>
      </w:r>
      <w:r>
        <w:rPr>
          <w:color w:val="363636"/>
          <w:spacing w:val="27"/>
          <w:w w:val="105"/>
          <w:sz w:val="46"/>
        </w:rPr>
        <w:t> </w:t>
      </w:r>
      <w:r>
        <w:rPr>
          <w:color w:val="212121"/>
          <w:w w:val="105"/>
          <w:sz w:val="46"/>
        </w:rPr>
        <w:t>(рис.</w:t>
      </w:r>
      <w:r>
        <w:rPr>
          <w:color w:val="212121"/>
          <w:spacing w:val="-2"/>
          <w:w w:val="105"/>
          <w:sz w:val="46"/>
        </w:rPr>
        <w:t> </w:t>
      </w:r>
      <w:r>
        <w:rPr>
          <w:color w:val="212121"/>
          <w:w w:val="105"/>
          <w:sz w:val="46"/>
        </w:rPr>
        <w:t>5</w:t>
      </w:r>
      <w:r>
        <w:rPr>
          <w:color w:val="363636"/>
          <w:w w:val="105"/>
          <w:sz w:val="46"/>
        </w:rPr>
        <w:t>.3)</w:t>
      </w:r>
      <w:r>
        <w:rPr>
          <w:color w:val="363636"/>
          <w:spacing w:val="27"/>
          <w:w w:val="105"/>
          <w:sz w:val="46"/>
        </w:rPr>
        <w:t> </w:t>
      </w:r>
      <w:r>
        <w:rPr>
          <w:color w:val="363636"/>
          <w:w w:val="105"/>
          <w:sz w:val="46"/>
        </w:rPr>
        <w:t>i</w:t>
      </w:r>
      <w:r>
        <w:rPr>
          <w:color w:val="363636"/>
          <w:spacing w:val="-12"/>
          <w:w w:val="105"/>
          <w:sz w:val="46"/>
        </w:rPr>
        <w:t> </w:t>
      </w:r>
      <w:r>
        <w:rPr>
          <w:color w:val="363636"/>
          <w:w w:val="105"/>
          <w:sz w:val="46"/>
        </w:rPr>
        <w:t>за</w:t>
      </w:r>
      <w:r>
        <w:rPr>
          <w:color w:val="363636"/>
          <w:spacing w:val="38"/>
          <w:w w:val="105"/>
          <w:sz w:val="46"/>
        </w:rPr>
        <w:t> </w:t>
      </w:r>
      <w:r>
        <w:rPr>
          <w:color w:val="363636"/>
          <w:w w:val="105"/>
          <w:sz w:val="46"/>
        </w:rPr>
        <w:t>типами</w:t>
      </w:r>
      <w:r>
        <w:rPr>
          <w:color w:val="363636"/>
          <w:spacing w:val="3"/>
          <w:w w:val="105"/>
          <w:sz w:val="46"/>
        </w:rPr>
        <w:t> </w:t>
      </w:r>
      <w:r>
        <w:rPr>
          <w:color w:val="212121"/>
          <w:w w:val="105"/>
          <w:sz w:val="46"/>
        </w:rPr>
        <w:t>транспортних</w:t>
      </w:r>
      <w:r>
        <w:rPr>
          <w:color w:val="212121"/>
          <w:spacing w:val="50"/>
          <w:w w:val="105"/>
          <w:sz w:val="46"/>
        </w:rPr>
        <w:t> </w:t>
      </w:r>
      <w:r>
        <w:rPr>
          <w:color w:val="363636"/>
          <w:w w:val="105"/>
          <w:sz w:val="46"/>
        </w:rPr>
        <w:t>засобiв</w:t>
      </w:r>
      <w:r>
        <w:rPr>
          <w:color w:val="363636"/>
          <w:spacing w:val="3"/>
          <w:w w:val="105"/>
          <w:sz w:val="46"/>
        </w:rPr>
        <w:t> </w:t>
      </w:r>
      <w:r>
        <w:rPr>
          <w:color w:val="363636"/>
          <w:w w:val="105"/>
          <w:sz w:val="46"/>
        </w:rPr>
        <w:t>його</w:t>
      </w:r>
      <w:r>
        <w:rPr>
          <w:color w:val="363636"/>
          <w:spacing w:val="11"/>
          <w:w w:val="105"/>
          <w:sz w:val="46"/>
        </w:rPr>
        <w:t> </w:t>
      </w:r>
      <w:r>
        <w:rPr>
          <w:color w:val="363636"/>
          <w:w w:val="105"/>
          <w:sz w:val="46"/>
        </w:rPr>
        <w:t>склад</w:t>
      </w:r>
      <w:r>
        <w:rPr>
          <w:color w:val="363636"/>
          <w:spacing w:val="35"/>
          <w:w w:val="105"/>
          <w:sz w:val="46"/>
        </w:rPr>
        <w:t> </w:t>
      </w:r>
      <w:r>
        <w:rPr>
          <w:color w:val="363636"/>
          <w:w w:val="105"/>
          <w:sz w:val="46"/>
        </w:rPr>
        <w:t>розподiлено</w:t>
      </w:r>
      <w:r>
        <w:rPr>
          <w:color w:val="363636"/>
          <w:spacing w:val="71"/>
          <w:w w:val="105"/>
          <w:sz w:val="46"/>
        </w:rPr>
        <w:t> </w:t>
      </w:r>
      <w:r>
        <w:rPr>
          <w:color w:val="363636"/>
          <w:w w:val="105"/>
          <w:sz w:val="46"/>
        </w:rPr>
        <w:t>таким</w:t>
      </w:r>
      <w:r>
        <w:rPr>
          <w:color w:val="363636"/>
          <w:spacing w:val="17"/>
          <w:w w:val="105"/>
          <w:sz w:val="46"/>
        </w:rPr>
        <w:t> </w:t>
      </w:r>
      <w:r>
        <w:rPr>
          <w:color w:val="363636"/>
          <w:w w:val="105"/>
          <w:sz w:val="46"/>
        </w:rPr>
        <w:t>чином</w:t>
      </w:r>
      <w:r>
        <w:rPr>
          <w:color w:val="363636"/>
          <w:spacing w:val="-118"/>
          <w:w w:val="105"/>
          <w:sz w:val="46"/>
        </w:rPr>
        <w:t> </w:t>
      </w:r>
      <w:r>
        <w:rPr>
          <w:color w:val="212121"/>
          <w:w w:val="110"/>
          <w:sz w:val="46"/>
        </w:rPr>
        <w:t>як</w:t>
      </w:r>
      <w:r>
        <w:rPr>
          <w:color w:val="212121"/>
          <w:spacing w:val="-11"/>
          <w:w w:val="110"/>
          <w:sz w:val="46"/>
        </w:rPr>
        <w:t> </w:t>
      </w:r>
      <w:r>
        <w:rPr>
          <w:color w:val="212121"/>
          <w:w w:val="110"/>
          <w:sz w:val="46"/>
        </w:rPr>
        <w:t>показано</w:t>
      </w:r>
      <w:r>
        <w:rPr>
          <w:color w:val="212121"/>
          <w:spacing w:val="23"/>
          <w:w w:val="110"/>
          <w:sz w:val="46"/>
        </w:rPr>
        <w:t> </w:t>
      </w:r>
      <w:r>
        <w:rPr>
          <w:color w:val="212121"/>
          <w:w w:val="110"/>
          <w:sz w:val="46"/>
        </w:rPr>
        <w:t>в</w:t>
      </w:r>
      <w:r>
        <w:rPr>
          <w:color w:val="212121"/>
          <w:spacing w:val="-31"/>
          <w:w w:val="110"/>
          <w:sz w:val="46"/>
        </w:rPr>
        <w:t> </w:t>
      </w:r>
      <w:r>
        <w:rPr>
          <w:color w:val="212121"/>
          <w:w w:val="110"/>
          <w:sz w:val="46"/>
        </w:rPr>
        <w:t>табл.</w:t>
      </w:r>
      <w:r>
        <w:rPr>
          <w:color w:val="212121"/>
          <w:spacing w:val="-7"/>
          <w:w w:val="110"/>
          <w:sz w:val="46"/>
        </w:rPr>
        <w:t> </w:t>
      </w:r>
      <w:r>
        <w:rPr>
          <w:color w:val="212121"/>
          <w:w w:val="110"/>
          <w:sz w:val="46"/>
        </w:rPr>
        <w:t>5.2.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430"/>
        <w:ind w:right="32"/>
        <w:jc w:val="right"/>
        <w:rPr>
          <w:rFonts w:ascii="Courier New" w:hAnsi="Courier New"/>
        </w:rPr>
      </w:pPr>
      <w:r>
        <w:rPr/>
        <w:pict>
          <v:shape style="position:absolute;margin-left:225.347946pt;margin-top:22.013788pt;width:58.75pt;height:9.050pt;mso-position-horizontal-relative:page;mso-position-vertical-relative:paragraph;z-index:15782400" type="#_x0000_t202" id="docshape171" filled="false" stroked="false">
            <v:textbox inset="0,0,0,0">
              <w:txbxContent>
                <w:p>
                  <w:pPr>
                    <w:spacing w:line="180" w:lineRule="exact" w:before="0"/>
                    <w:ind w:left="42" w:right="0" w:firstLine="0"/>
                    <w:jc w:val="center"/>
                    <w:rPr>
                      <w:sz w:val="23"/>
                    </w:rPr>
                  </w:pPr>
                  <w:r>
                    <w:rPr>
                      <w:color w:val="7C7C7C"/>
                      <w:w w:val="109"/>
                      <w:sz w:val="2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363636"/>
          <w:w w:val="85"/>
        </w:rPr>
        <w:t>Осн..</w:t>
      </w:r>
    </w:p>
    <w:p>
      <w:pPr>
        <w:pStyle w:val="BodyText"/>
        <w:spacing w:line="402" w:lineRule="exact" w:before="289"/>
        <w:ind w:left="2728"/>
        <w:rPr>
          <w:rFonts w:ascii="Courier New" w:hAnsi="Courier New"/>
        </w:rPr>
      </w:pPr>
      <w:r>
        <w:rPr>
          <w:rFonts w:ascii="Courier New" w:hAnsi="Courier New"/>
          <w:color w:val="363636"/>
          <w:spacing w:val="-3"/>
          <w:w w:val="75"/>
        </w:rPr>
        <w:t>Осн..</w:t>
      </w:r>
    </w:p>
    <w:p>
      <w:pPr>
        <w:spacing w:line="387" w:lineRule="exact" w:before="0"/>
        <w:ind w:left="0" w:right="0" w:firstLine="0"/>
        <w:jc w:val="right"/>
        <w:rPr>
          <w:sz w:val="45"/>
        </w:rPr>
      </w:pPr>
      <w:r>
        <w:rPr>
          <w:color w:val="7C7C7C"/>
          <w:w w:val="106"/>
          <w:sz w:val="45"/>
        </w:rPr>
        <w:t>.</w:t>
      </w:r>
    </w:p>
    <w:p>
      <w:pPr>
        <w:pStyle w:val="BodyText"/>
        <w:spacing w:line="492" w:lineRule="exact" w:before="33"/>
        <w:ind w:left="2728"/>
        <w:rPr>
          <w:rFonts w:ascii="Courier New" w:hAnsi="Courier New"/>
        </w:rPr>
      </w:pPr>
      <w:r>
        <w:rPr>
          <w:rFonts w:ascii="Courier New" w:hAnsi="Courier New"/>
          <w:color w:val="363636"/>
          <w:spacing w:val="-5"/>
          <w:w w:val="75"/>
        </w:rPr>
        <w:t>Осн</w:t>
      </w:r>
      <w:r>
        <w:rPr>
          <w:rFonts w:ascii="Courier New" w:hAnsi="Courier New"/>
          <w:color w:val="212121"/>
          <w:spacing w:val="-5"/>
          <w:w w:val="75"/>
        </w:rPr>
        <w:t>..</w:t>
      </w:r>
    </w:p>
    <w:p>
      <w:pPr>
        <w:spacing w:line="328" w:lineRule="exact" w:before="0"/>
        <w:ind w:left="0" w:right="1" w:firstLine="0"/>
        <w:jc w:val="right"/>
        <w:rPr>
          <w:rFonts w:ascii="Arial"/>
          <w:sz w:val="32"/>
        </w:rPr>
      </w:pPr>
      <w:r>
        <w:rPr>
          <w:rFonts w:ascii="Arial"/>
          <w:color w:val="0F0F0F"/>
          <w:w w:val="90"/>
          <w:sz w:val="32"/>
        </w:rPr>
        <w:t>-</w:t>
      </w:r>
    </w:p>
    <w:p>
      <w:pPr>
        <w:pStyle w:val="BodyText"/>
        <w:spacing w:before="2"/>
        <w:ind w:right="32"/>
        <w:jc w:val="right"/>
        <w:rPr>
          <w:rFonts w:ascii="Courier New" w:hAnsi="Courier New"/>
        </w:rPr>
      </w:pPr>
      <w:r>
        <w:rPr>
          <w:rFonts w:ascii="Courier New" w:hAnsi="Courier New"/>
          <w:color w:val="363636"/>
          <w:w w:val="80"/>
        </w:rPr>
        <w:t>'а)сн</w:t>
      </w:r>
      <w:r>
        <w:rPr>
          <w:rFonts w:ascii="Courier New" w:hAnsi="Courier New"/>
          <w:color w:val="212121"/>
          <w:w w:val="80"/>
        </w:rPr>
        <w:t>..</w:t>
      </w:r>
    </w:p>
    <w:p>
      <w:pPr>
        <w:spacing w:line="337" w:lineRule="exact" w:before="345"/>
        <w:ind w:left="0" w:right="79" w:firstLine="0"/>
        <w:jc w:val="right"/>
        <w:rPr>
          <w:rFonts w:ascii="Arial" w:hAnsi="Arial"/>
          <w:sz w:val="38"/>
        </w:rPr>
      </w:pPr>
      <w:r>
        <w:rPr>
          <w:rFonts w:ascii="Arial" w:hAnsi="Arial"/>
          <w:color w:val="363636"/>
          <w:w w:val="105"/>
          <w:sz w:val="38"/>
        </w:rPr>
        <w:t>Осн</w:t>
      </w:r>
      <w:r>
        <w:rPr>
          <w:rFonts w:ascii="Arial" w:hAnsi="Arial"/>
          <w:color w:val="4F4F4F"/>
          <w:w w:val="105"/>
          <w:sz w:val="38"/>
        </w:rPr>
        <w:t>..</w:t>
      </w:r>
    </w:p>
    <w:p>
      <w:pPr>
        <w:spacing w:line="418" w:lineRule="exact" w:before="0"/>
        <w:ind w:left="0" w:right="16" w:firstLine="0"/>
        <w:jc w:val="right"/>
        <w:rPr>
          <w:sz w:val="45"/>
        </w:rPr>
      </w:pPr>
      <w:r>
        <w:rPr>
          <w:color w:val="7C7C7C"/>
          <w:w w:val="90"/>
          <w:sz w:val="45"/>
        </w:rPr>
        <w:t>.</w:t>
      </w:r>
    </w:p>
    <w:p>
      <w:pPr>
        <w:spacing w:line="447" w:lineRule="exact" w:before="50"/>
        <w:ind w:left="0" w:right="78" w:firstLine="0"/>
        <w:jc w:val="right"/>
        <w:rPr>
          <w:sz w:val="40"/>
        </w:rPr>
      </w:pPr>
      <w:r>
        <w:rPr>
          <w:color w:val="363636"/>
          <w:w w:val="110"/>
          <w:sz w:val="40"/>
        </w:rPr>
        <w:t>Осн..</w:t>
      </w:r>
    </w:p>
    <w:p>
      <w:pPr>
        <w:spacing w:line="335" w:lineRule="exact" w:before="0"/>
        <w:ind w:left="0" w:right="1" w:firstLine="0"/>
        <w:jc w:val="right"/>
        <w:rPr>
          <w:rFonts w:ascii="Arial"/>
          <w:sz w:val="32"/>
        </w:rPr>
      </w:pPr>
      <w:r>
        <w:rPr>
          <w:rFonts w:ascii="Arial"/>
          <w:color w:val="4F4F4F"/>
          <w:w w:val="90"/>
          <w:sz w:val="32"/>
        </w:rPr>
        <w:t>-</w:t>
      </w:r>
    </w:p>
    <w:p>
      <w:pPr>
        <w:tabs>
          <w:tab w:pos="622" w:val="left" w:leader="none"/>
        </w:tabs>
        <w:spacing w:before="259"/>
        <w:ind w:left="0" w:right="0" w:firstLine="0"/>
        <w:jc w:val="right"/>
        <w:rPr>
          <w:rFonts w:ascii="Arial"/>
          <w:sz w:val="30"/>
        </w:rPr>
      </w:pPr>
      <w:r>
        <w:rPr/>
        <w:br w:type="column"/>
      </w:r>
      <w:r>
        <w:rPr>
          <w:color w:val="7C7C7C"/>
          <w:spacing w:val="-113"/>
          <w:w w:val="109"/>
          <w:position w:val="-9"/>
          <w:sz w:val="23"/>
        </w:rPr>
        <w:t>1</w:t>
      </w:r>
      <w:r>
        <w:rPr>
          <w:rFonts w:ascii="Arial"/>
          <w:color w:val="7C7C7C"/>
          <w:w w:val="109"/>
          <w:sz w:val="30"/>
        </w:rPr>
        <w:t>'</w:t>
      </w:r>
      <w:r>
        <w:rPr>
          <w:rFonts w:ascii="Arial"/>
          <w:color w:val="7C7C7C"/>
          <w:sz w:val="30"/>
        </w:rPr>
        <w:tab/>
      </w:r>
      <w:r>
        <w:rPr>
          <w:color w:val="7C7C7C"/>
          <w:spacing w:val="-100"/>
          <w:w w:val="98"/>
          <w:position w:val="-9"/>
          <w:sz w:val="23"/>
        </w:rPr>
        <w:t>1</w:t>
      </w:r>
      <w:r>
        <w:rPr>
          <w:rFonts w:ascii="Arial"/>
          <w:color w:val="7C7C7C"/>
          <w:w w:val="109"/>
          <w:sz w:val="30"/>
        </w:rPr>
        <w:t>'</w:t>
      </w:r>
    </w:p>
    <w:p>
      <w:pPr>
        <w:tabs>
          <w:tab w:pos="1092" w:val="left" w:leader="none"/>
          <w:tab w:pos="1697" w:val="left" w:leader="none"/>
        </w:tabs>
        <w:spacing w:before="259"/>
        <w:ind w:left="490" w:right="0" w:firstLine="0"/>
        <w:jc w:val="left"/>
        <w:rPr>
          <w:sz w:val="30"/>
        </w:rPr>
      </w:pPr>
      <w:r>
        <w:rPr/>
        <w:br w:type="column"/>
      </w:r>
      <w:r>
        <w:rPr>
          <w:rFonts w:ascii="Arial"/>
          <w:spacing w:val="-116"/>
          <w:w w:val="106"/>
          <w:position w:val="-9"/>
          <w:sz w:val="21"/>
        </w:rPr>
        <w:t>1</w:t>
      </w:r>
      <w:r>
        <w:rPr>
          <w:rFonts w:ascii="Arial"/>
          <w:w w:val="109"/>
          <w:sz w:val="30"/>
        </w:rPr>
        <w:t>'</w:t>
      </w:r>
      <w:r>
        <w:rPr>
          <w:rFonts w:ascii="Arial"/>
          <w:sz w:val="30"/>
        </w:rPr>
        <w:tab/>
      </w:r>
      <w:r>
        <w:rPr>
          <w:rFonts w:ascii="Arial"/>
          <w:color w:val="363636"/>
          <w:spacing w:val="-116"/>
          <w:w w:val="106"/>
          <w:position w:val="-9"/>
          <w:sz w:val="21"/>
        </w:rPr>
        <w:t>1</w:t>
      </w:r>
      <w:r>
        <w:rPr>
          <w:rFonts w:ascii="Arial"/>
          <w:color w:val="363636"/>
          <w:w w:val="109"/>
          <w:sz w:val="30"/>
        </w:rPr>
        <w:t>'</w:t>
      </w:r>
      <w:r>
        <w:rPr>
          <w:rFonts w:ascii="Arial"/>
          <w:color w:val="363636"/>
          <w:sz w:val="30"/>
        </w:rPr>
        <w:tab/>
      </w:r>
      <w:r>
        <w:rPr>
          <w:color w:val="4F4F4F"/>
          <w:spacing w:val="-10"/>
          <w:w w:val="95"/>
          <w:sz w:val="30"/>
          <w:vertAlign w:val="subscript"/>
        </w:rPr>
        <w:t>11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0"/>
        <w:rPr>
          <w:sz w:val="59"/>
        </w:rPr>
      </w:pPr>
    </w:p>
    <w:p>
      <w:pPr>
        <w:spacing w:before="0"/>
        <w:ind w:left="0" w:right="36" w:firstLine="0"/>
        <w:jc w:val="center"/>
        <w:rPr>
          <w:rFonts w:ascii="Arial"/>
          <w:b/>
          <w:sz w:val="15"/>
        </w:rPr>
      </w:pPr>
      <w:r>
        <w:rPr/>
        <w:pict>
          <v:shape style="position:absolute;margin-left:466.756317pt;margin-top:-103.258751pt;width:30.15pt;height:29.1pt;mso-position-horizontal-relative:page;mso-position-vertical-relative:paragraph;z-index:15781888" type="#_x0000_t202" id="docshape172" filled="false" stroked="true" strokeweight="2.007554pt" strokecolor="#000000"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15"/>
                    </w:rPr>
                  </w:pPr>
                </w:p>
                <w:p>
                  <w:pPr>
                    <w:spacing w:line="159" w:lineRule="exact" w:before="0"/>
                    <w:ind w:left="16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363636"/>
                      <w:w w:val="106"/>
                      <w:sz w:val="17"/>
                    </w:rPr>
                    <w:t>1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b/>
          <w:color w:val="212121"/>
          <w:w w:val="90"/>
          <w:sz w:val="15"/>
        </w:rPr>
        <w:t>1</w:t>
      </w:r>
    </w:p>
    <w:p>
      <w:pPr>
        <w:spacing w:before="50"/>
        <w:ind w:left="0" w:right="443" w:firstLine="0"/>
        <w:jc w:val="right"/>
        <w:rPr>
          <w:sz w:val="17"/>
        </w:rPr>
      </w:pPr>
      <w:r>
        <w:rPr>
          <w:color w:val="363636"/>
          <w:w w:val="90"/>
          <w:sz w:val="17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497.873413pt;margin-top:17.119164pt;width:26.6pt;height:9.050pt;mso-position-horizontal-relative:page;mso-position-vertical-relative:paragraph;z-index:-15679488;mso-wrap-distance-left:0;mso-wrap-distance-right:0" type="#_x0000_t202" id="docshape173" filled="false" stroked="false">
            <v:textbox inset="0,0,0,0">
              <w:txbxContent>
                <w:p>
                  <w:pPr>
                    <w:spacing w:line="159" w:lineRule="exact" w:before="21"/>
                    <w:ind w:left="0" w:right="-15" w:firstLine="0"/>
                    <w:jc w:val="right"/>
                    <w:rPr>
                      <w:sz w:val="17"/>
                    </w:rPr>
                  </w:pPr>
                  <w:r>
                    <w:rPr>
                      <w:color w:val="363636"/>
                      <w:w w:val="106"/>
                      <w:sz w:val="17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45.460022pt;margin-top:31.367262pt;width:5.45pt;height:8.450pt;mso-position-horizontal-relative:page;mso-position-vertical-relative:paragraph;z-index:-15678976;mso-wrap-distance-left:0;mso-wrap-distance-right:0" type="#_x0000_t202" id="docshape174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w w:val="106"/>
                      <w:sz w:val="15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488.24469pt;margin-top:10.712958pt;width:5.45pt;height:8.450pt;mso-position-horizontal-relative:page;mso-position-vertical-relative:paragraph;z-index:-15678464;mso-wrap-distance-left:0;mso-wrap-distance-right:0" type="#_x0000_t202" id="docshape175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color w:val="212121"/>
                      <w:w w:val="106"/>
                      <w:sz w:val="15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500.898895pt;margin-top:7.387473pt;width:4.850pt;height:9.450pt;mso-position-horizontal-relative:page;mso-position-vertical-relative:paragraph;z-index:-15677952;mso-wrap-distance-left:0;mso-wrap-distance-right:0" type="#_x0000_t202" id="docshape176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363636"/>
                      <w:w w:val="90"/>
                      <w:sz w:val="17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54"/>
        </w:rPr>
      </w:pPr>
    </w:p>
    <w:p>
      <w:pPr>
        <w:pStyle w:val="BodyText"/>
        <w:spacing w:before="10"/>
        <w:rPr>
          <w:sz w:val="80"/>
        </w:rPr>
      </w:pPr>
    </w:p>
    <w:p>
      <w:pPr>
        <w:spacing w:before="0"/>
        <w:ind w:left="685" w:right="0" w:firstLine="0"/>
        <w:jc w:val="left"/>
        <w:rPr>
          <w:sz w:val="41"/>
        </w:rPr>
      </w:pPr>
      <w:r>
        <w:rPr/>
        <w:pict>
          <v:shape style="position:absolute;margin-left:481.827087pt;margin-top:9.262341pt;width:4.850pt;height:9.450pt;mso-position-horizontal-relative:page;mso-position-vertical-relative:paragraph;z-index:15781376" type="#_x0000_t202" id="docshape177" filled="false" stroked="false">
            <v:textbox inset="0,0,0,0">
              <w:txbxContent>
                <w:p>
                  <w:pPr>
                    <w:spacing w:line="18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color w:val="363636"/>
                      <w:w w:val="90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95"/>
          <w:sz w:val="49"/>
        </w:rPr>
        <w:t>о</w:t>
      </w:r>
      <w:r>
        <w:rPr>
          <w:color w:val="212121"/>
          <w:spacing w:val="-8"/>
          <w:w w:val="95"/>
          <w:sz w:val="49"/>
        </w:rPr>
        <w:t> </w:t>
      </w:r>
      <w:r>
        <w:rPr>
          <w:color w:val="363636"/>
          <w:w w:val="95"/>
          <w:sz w:val="41"/>
        </w:rPr>
        <w:t>1993</w:t>
      </w:r>
    </w:p>
    <w:p>
      <w:pPr>
        <w:spacing w:line="240" w:lineRule="auto" w:before="6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spacing w:before="0"/>
        <w:ind w:left="2456" w:right="0" w:firstLine="0"/>
        <w:jc w:val="left"/>
        <w:rPr>
          <w:sz w:val="46"/>
        </w:rPr>
      </w:pPr>
      <w:r>
        <w:rPr>
          <w:color w:val="363636"/>
          <w:w w:val="105"/>
          <w:sz w:val="49"/>
        </w:rPr>
        <w:t>7</w:t>
      </w:r>
      <w:r>
        <w:rPr>
          <w:color w:val="363636"/>
          <w:spacing w:val="-8"/>
          <w:w w:val="105"/>
          <w:sz w:val="49"/>
        </w:rPr>
        <w:t> </w:t>
      </w:r>
      <w:r>
        <w:rPr>
          <w:color w:val="363636"/>
          <w:w w:val="105"/>
          <w:sz w:val="46"/>
        </w:rPr>
        <w:t>-Зах</w:t>
      </w:r>
      <w:r>
        <w:rPr>
          <w:w w:val="105"/>
          <w:sz w:val="46"/>
        </w:rPr>
        <w:t>i</w:t>
      </w:r>
      <w:r>
        <w:rPr>
          <w:color w:val="363636"/>
          <w:w w:val="105"/>
          <w:sz w:val="46"/>
        </w:rPr>
        <w:t>д</w:t>
      </w:r>
      <w:r>
        <w:rPr>
          <w:color w:val="0F0F0F"/>
          <w:w w:val="105"/>
          <w:sz w:val="46"/>
        </w:rPr>
        <w:t>на </w:t>
      </w:r>
      <w:r>
        <w:rPr>
          <w:color w:val="0F0F0F"/>
          <w:spacing w:val="14"/>
          <w:w w:val="105"/>
          <w:sz w:val="46"/>
        </w:rPr>
        <w:t> </w:t>
      </w:r>
      <w:r>
        <w:rPr>
          <w:color w:val="363636"/>
          <w:w w:val="105"/>
          <w:sz w:val="46"/>
        </w:rPr>
        <w:t>Свропа,</w:t>
      </w:r>
    </w:p>
    <w:p>
      <w:pPr>
        <w:spacing w:before="26"/>
        <w:ind w:left="2432" w:right="0" w:firstLine="0"/>
        <w:jc w:val="left"/>
        <w:rPr>
          <w:sz w:val="46"/>
        </w:rPr>
      </w:pPr>
      <w:r>
        <w:rPr>
          <w:color w:val="363636"/>
          <w:w w:val="105"/>
          <w:sz w:val="46"/>
        </w:rPr>
        <w:t>5</w:t>
      </w:r>
      <w:r>
        <w:rPr>
          <w:color w:val="363636"/>
          <w:spacing w:val="-37"/>
          <w:w w:val="105"/>
          <w:sz w:val="46"/>
        </w:rPr>
        <w:t> </w:t>
      </w:r>
      <w:r>
        <w:rPr>
          <w:color w:val="7C7C7C"/>
          <w:w w:val="105"/>
          <w:sz w:val="46"/>
        </w:rPr>
        <w:t>-</w:t>
      </w:r>
      <w:r>
        <w:rPr>
          <w:color w:val="7C7C7C"/>
          <w:spacing w:val="14"/>
          <w:w w:val="105"/>
          <w:sz w:val="46"/>
        </w:rPr>
        <w:t> </w:t>
      </w:r>
      <w:r>
        <w:rPr>
          <w:color w:val="0F0F0F"/>
          <w:w w:val="105"/>
          <w:sz w:val="46"/>
        </w:rPr>
        <w:t>Нiмеччина,</w:t>
      </w:r>
    </w:p>
    <w:p>
      <w:pPr>
        <w:spacing w:before="53"/>
        <w:ind w:left="2432" w:right="0" w:firstLine="0"/>
        <w:jc w:val="left"/>
        <w:rPr>
          <w:sz w:val="46"/>
        </w:rPr>
      </w:pPr>
      <w:r>
        <w:rPr>
          <w:color w:val="363636"/>
          <w:w w:val="115"/>
          <w:sz w:val="46"/>
        </w:rPr>
        <w:t>5</w:t>
      </w:r>
      <w:r>
        <w:rPr>
          <w:color w:val="363636"/>
          <w:spacing w:val="-12"/>
          <w:w w:val="115"/>
          <w:sz w:val="46"/>
        </w:rPr>
        <w:t> </w:t>
      </w:r>
      <w:r>
        <w:rPr>
          <w:color w:val="363636"/>
          <w:w w:val="115"/>
          <w:sz w:val="46"/>
        </w:rPr>
        <w:t>-Францiя,</w:t>
      </w:r>
    </w:p>
    <w:p>
      <w:pPr>
        <w:spacing w:before="43"/>
        <w:ind w:left="2447" w:right="0" w:firstLine="0"/>
        <w:jc w:val="left"/>
        <w:rPr>
          <w:sz w:val="46"/>
        </w:rPr>
      </w:pPr>
      <w:r>
        <w:rPr>
          <w:color w:val="212121"/>
          <w:sz w:val="47"/>
        </w:rPr>
        <w:t>4</w:t>
      </w:r>
      <w:r>
        <w:rPr>
          <w:color w:val="212121"/>
          <w:spacing w:val="-17"/>
          <w:sz w:val="47"/>
        </w:rPr>
        <w:t> </w:t>
      </w:r>
      <w:r>
        <w:rPr>
          <w:color w:val="363636"/>
          <w:sz w:val="47"/>
        </w:rPr>
        <w:t>-</w:t>
      </w:r>
      <w:r>
        <w:rPr>
          <w:color w:val="363636"/>
          <w:spacing w:val="63"/>
          <w:sz w:val="47"/>
        </w:rPr>
        <w:t> </w:t>
      </w:r>
      <w:r>
        <w:rPr>
          <w:color w:val="212121"/>
          <w:sz w:val="46"/>
        </w:rPr>
        <w:t>Iталiя,</w:t>
      </w:r>
    </w:p>
    <w:p>
      <w:pPr>
        <w:spacing w:before="3"/>
        <w:ind w:left="2455" w:right="0" w:firstLine="0"/>
        <w:jc w:val="left"/>
        <w:rPr>
          <w:sz w:val="46"/>
        </w:rPr>
      </w:pPr>
      <w:r>
        <w:rPr>
          <w:color w:val="363636"/>
          <w:sz w:val="49"/>
        </w:rPr>
        <w:t>3</w:t>
      </w:r>
      <w:r>
        <w:rPr>
          <w:color w:val="363636"/>
          <w:spacing w:val="-19"/>
          <w:sz w:val="49"/>
        </w:rPr>
        <w:t> </w:t>
      </w:r>
      <w:r>
        <w:rPr>
          <w:color w:val="7C7C7C"/>
          <w:sz w:val="49"/>
        </w:rPr>
        <w:t>-</w:t>
      </w:r>
      <w:r>
        <w:rPr>
          <w:color w:val="7C7C7C"/>
          <w:spacing w:val="39"/>
          <w:sz w:val="49"/>
        </w:rPr>
        <w:t> </w:t>
      </w:r>
      <w:r>
        <w:rPr>
          <w:color w:val="0F0F0F"/>
          <w:sz w:val="46"/>
        </w:rPr>
        <w:t>Iспанiя,</w:t>
      </w:r>
    </w:p>
    <w:p>
      <w:pPr>
        <w:spacing w:before="18"/>
        <w:ind w:left="2444" w:right="0" w:firstLine="0"/>
        <w:jc w:val="left"/>
        <w:rPr>
          <w:sz w:val="46"/>
        </w:rPr>
      </w:pPr>
      <w:r>
        <w:rPr>
          <w:color w:val="212121"/>
          <w:sz w:val="49"/>
        </w:rPr>
        <w:t>2</w:t>
      </w:r>
      <w:r>
        <w:rPr>
          <w:color w:val="212121"/>
          <w:spacing w:val="-22"/>
          <w:sz w:val="49"/>
        </w:rPr>
        <w:t> </w:t>
      </w:r>
      <w:r>
        <w:rPr>
          <w:sz w:val="49"/>
        </w:rPr>
        <w:t>-  </w:t>
      </w:r>
      <w:r>
        <w:rPr>
          <w:spacing w:val="28"/>
          <w:sz w:val="49"/>
        </w:rPr>
        <w:t> </w:t>
      </w:r>
      <w:r>
        <w:rPr>
          <w:color w:val="212121"/>
          <w:sz w:val="46"/>
        </w:rPr>
        <w:t>Великобританiя</w:t>
      </w:r>
    </w:p>
    <w:p>
      <w:pPr>
        <w:spacing w:before="46"/>
        <w:ind w:left="2421" w:right="0" w:firstLine="0"/>
        <w:jc w:val="left"/>
        <w:rPr>
          <w:sz w:val="46"/>
        </w:rPr>
      </w:pPr>
      <w:r>
        <w:rPr>
          <w:color w:val="212121"/>
          <w:sz w:val="46"/>
        </w:rPr>
        <w:t>1</w:t>
      </w:r>
      <w:r>
        <w:rPr>
          <w:color w:val="212121"/>
          <w:spacing w:val="-24"/>
          <w:sz w:val="46"/>
        </w:rPr>
        <w:t> </w:t>
      </w:r>
      <w:r>
        <w:rPr>
          <w:color w:val="7C7C7C"/>
          <w:sz w:val="46"/>
        </w:rPr>
        <w:t>-</w:t>
      </w:r>
      <w:r>
        <w:rPr>
          <w:color w:val="7C7C7C"/>
          <w:spacing w:val="18"/>
          <w:sz w:val="46"/>
        </w:rPr>
        <w:t> </w:t>
      </w:r>
      <w:r>
        <w:rPr>
          <w:color w:val="363636"/>
          <w:sz w:val="46"/>
        </w:rPr>
        <w:t>Украi:на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5" w:equalWidth="0">
            <w:col w:w="3785" w:space="40"/>
            <w:col w:w="3074" w:space="39"/>
            <w:col w:w="1879" w:space="39"/>
            <w:col w:w="1847" w:space="537"/>
            <w:col w:w="8640"/>
          </w:cols>
        </w:sectPr>
      </w:pPr>
    </w:p>
    <w:p>
      <w:pPr>
        <w:spacing w:before="61"/>
        <w:ind w:left="2738" w:right="0" w:firstLine="0"/>
        <w:jc w:val="left"/>
        <w:rPr>
          <w:sz w:val="40"/>
        </w:rPr>
      </w:pPr>
      <w:r>
        <w:rPr/>
        <w:pict>
          <v:shape style="position:absolute;margin-left:225.347946pt;margin-top:12.698099pt;width:87.85pt;height:11.05pt;mso-position-horizontal-relative:page;mso-position-vertical-relative:paragraph;z-index:15780864" type="#_x0000_t202" id="docshape178" filled="false" stroked="false">
            <v:textbox inset="0,0,0,0">
              <w:txbxContent>
                <w:p>
                  <w:pPr>
                    <w:spacing w:line="179" w:lineRule="exact" w:before="42"/>
                    <w:ind w:left="0" w:right="-15" w:firstLine="0"/>
                    <w:jc w:val="right"/>
                    <w:rPr>
                      <w:sz w:val="17"/>
                    </w:rPr>
                  </w:pPr>
                  <w:r>
                    <w:rPr>
                      <w:w w:val="101"/>
                      <w:sz w:val="1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363636"/>
          <w:w w:val="120"/>
          <w:sz w:val="40"/>
        </w:rPr>
        <w:t>Осн.</w:t>
      </w:r>
      <w:r>
        <w:rPr>
          <w:w w:val="120"/>
          <w:sz w:val="40"/>
        </w:rPr>
        <w:t>.</w:t>
      </w:r>
    </w:p>
    <w:p>
      <w:pPr>
        <w:spacing w:line="305" w:lineRule="exact" w:before="138"/>
        <w:ind w:left="0" w:right="38" w:firstLine="0"/>
        <w:jc w:val="right"/>
        <w:rPr>
          <w:rFonts w:ascii="Arial"/>
          <w:sz w:val="38"/>
        </w:rPr>
      </w:pPr>
      <w:r>
        <w:rPr/>
        <w:pict>
          <v:group style="position:absolute;margin-left:218.823395pt;margin-top:-283.098267pt;width:371.4pt;height:298.8pt;mso-position-horizontal-relative:page;mso-position-vertical-relative:paragraph;z-index:-24052224" id="docshapegroup179" coordorigin="4376,-5662" coordsize="7428,5976">
            <v:shape style="position:absolute;left:4376;top:-5662;width:7408;height:1264" id="docshape180" coordorigin="4376,-5662" coordsize="7408,1264" path="m4376,-5642l11784,-5642m4477,-5461l4477,-5662m4457,-5461l9335,-5461m9937,-4399l9937,-5662e" filled="false" stroked="true" strokeweight="2.006449pt" strokecolor="#000000">
              <v:path arrowok="t"/>
              <v:stroke dashstyle="solid"/>
            </v:shape>
            <v:line style="position:absolute" from="10500,-4399" to="10500,-5662" stroked="true" strokeweight="1.003777pt" strokecolor="#000000">
              <v:stroke dashstyle="solid"/>
            </v:line>
            <v:shape style="position:absolute;left:11162;top:-5662;width:603;height:4573" id="docshape181" coordorigin="11162,-5662" coordsize="603,4573" path="m11162,-1090l11162,-5662m11764,-5461l11764,-5662e" filled="false" stroked="true" strokeweight="2.006449pt" strokecolor="#000000">
              <v:path arrowok="t"/>
              <v:stroke dashstyle="solid"/>
            </v:shape>
            <v:line style="position:absolute" from="4477,-5000" to="4477,-5461" stroked="true" strokeweight="3.011331pt" strokecolor="#000000">
              <v:stroke dashstyle="solid"/>
            </v:line>
            <v:shape style="position:absolute;left:4456;top:-5482;width:5501;height:261" id="docshape182" coordorigin="4457,-5481" coordsize="5501,261" path="m4457,-5241l9957,-5241m5701,-5221l5701,-5481m6284,-5221l6284,-5481e" filled="false" stroked="true" strokeweight="2.006449pt" strokecolor="#000000">
              <v:path arrowok="t"/>
              <v:stroke dashstyle="solid"/>
            </v:shape>
            <v:line style="position:absolute" from="11764,154" to="11764,-5461" stroked="true" strokeweight="3.011331pt" strokecolor="#000000">
              <v:stroke dashstyle="solid"/>
            </v:line>
            <v:shape style="position:absolute;left:4456;top:-5021;width:6063;height:642" id="docshape183" coordorigin="4457,-5020" coordsize="6063,642" path="m4457,-5000l9957,-5000m4477,-4639l4477,-5000m4457,-4639l10520,-4639m5079,-4399l5079,-5020m5701,-4399l5701,-5020m6284,-4399l6284,-5020m6926,-4619l6926,-5020m7528,-4619l7528,-5020m8131,-4379l8131,-5020e" filled="false" stroked="true" strokeweight="2.006449pt" strokecolor="#000000">
              <v:path arrowok="t"/>
              <v:stroke dashstyle="solid"/>
            </v:shape>
            <v:line style="position:absolute" from="8873,-4399" to="8873,-5020" stroked="true" strokeweight="1.003777pt" strokecolor="#000000">
              <v:stroke dashstyle="solid"/>
            </v:line>
            <v:line style="position:absolute" from="9335,-4379" to="9335,-5020" stroked="true" strokeweight="2.007554pt" strokecolor="#000000">
              <v:stroke dashstyle="solid"/>
            </v:line>
            <v:line style="position:absolute" from="4477,-4158" to="4477,-4639" stroked="true" strokeweight="3.011331pt" strokecolor="#000000">
              <v:stroke dashstyle="solid"/>
            </v:line>
            <v:line style="position:absolute" from="4457,-4419" to="7227,-4419" stroked="true" strokeweight="2.005344pt" strokecolor="#000000">
              <v:stroke dashstyle="solid"/>
            </v:line>
            <v:shape style="position:absolute;left:6926;top:-4660;width:643;height:281" id="docshape184" coordorigin="6926,-4659" coordsize="643,281" path="m6926,-4399l6926,-4659m7227,-4419l7568,-4419m7528,-4379l7528,-4659e" filled="false" stroked="true" strokeweight="3.009673pt" strokecolor="#000000">
              <v:path arrowok="t"/>
              <v:stroke dashstyle="solid"/>
            </v:shape>
            <v:line style="position:absolute" from="7508,-4419" to="7829,-4419" stroked="true" strokeweight="2.005344pt" strokecolor="#000000">
              <v:stroke dashstyle="solid"/>
            </v:line>
            <v:line style="position:absolute" from="7829,-4419" to="8151,-4419" stroked="true" strokeweight="3.008016pt" strokecolor="#000000">
              <v:stroke dashstyle="solid"/>
            </v:line>
            <v:line style="position:absolute" from="8111,-4419" to="8893,-4419" stroked="true" strokeweight="2.005344pt" strokecolor="#000000">
              <v:stroke dashstyle="solid"/>
            </v:line>
            <v:line style="position:absolute" from="8873,-4419" to="9355,-4419" stroked="true" strokeweight="3.008016pt" strokecolor="#000000">
              <v:stroke dashstyle="solid"/>
            </v:line>
            <v:shape style="position:absolute;left:4456;top:-4419;width:6726;height:622" id="docshape185" coordorigin="4457,-4419" coordsize="6726,622" path="m9315,-4419l11182,-4419m4457,-4158l11182,-4158m4477,-3797l4477,-4158e" filled="false" stroked="true" strokeweight="2.006449pt" strokecolor="#000000">
              <v:path arrowok="t"/>
              <v:stroke dashstyle="solid"/>
            </v:shape>
            <v:line style="position:absolute" from="4457,-3797" to="7829,-3797" stroked="true" strokeweight="3.008016pt" strokecolor="#000000">
              <v:stroke dashstyle="solid"/>
            </v:line>
            <v:shape style="position:absolute;left:5079;top:-4179;width:3072;height:642" id="docshape186" coordorigin="5079,-4178" coordsize="3072,642" path="m5079,-3536l5079,-4178m5701,-3536l5701,-4178m6284,-3536l6284,-4178m6926,-3536l6926,-4178m7528,-3757l7528,-4178m7829,-3797l8151,-3797m8131,-3536l8131,-4178e" filled="false" stroked="true" strokeweight="2.006449pt" strokecolor="#000000">
              <v:path arrowok="t"/>
              <v:stroke dashstyle="solid"/>
            </v:shape>
            <v:line style="position:absolute" from="8111,-3797" to="9355,-3797" stroked="true" strokeweight="3.008016pt" strokecolor="#000000">
              <v:stroke dashstyle="solid"/>
            </v:line>
            <v:line style="position:absolute" from="8873,-3536" to="8873,-4178" stroked="true" strokeweight="1.003777pt" strokecolor="#000000">
              <v:stroke dashstyle="solid"/>
            </v:line>
            <v:line style="position:absolute" from="9937,-2734" to="9937,-4178" stroked="true" strokeweight="2.007554pt" strokecolor="#000000">
              <v:stroke dashstyle="solid"/>
            </v:line>
            <v:line style="position:absolute" from="10500,-1090" to="10500,-4178" stroked="true" strokeweight="1.003777pt" strokecolor="#000000">
              <v:stroke dashstyle="solid"/>
            </v:line>
            <v:shape style="position:absolute;left:4456;top:-3818;width:3694;height:482" id="docshape187" coordorigin="4457,-3817" coordsize="3694,482" path="m4477,-3336l4477,-3797m4457,-3576l8151,-3576m7528,-3536l7528,-3817e" filled="false" stroked="true" strokeweight="3.009673pt" strokecolor="#000000">
              <v:path arrowok="t"/>
              <v:stroke dashstyle="solid"/>
            </v:shape>
            <v:line style="position:absolute" from="8111,-3576" to="8331,-3576" stroked="true" strokeweight="2.005344pt" strokecolor="#000000">
              <v:stroke dashstyle="solid"/>
            </v:line>
            <v:line style="position:absolute" from="8331,-3576" to="9355,-3576" stroked="true" strokeweight="3.008016pt" strokecolor="#000000">
              <v:stroke dashstyle="solid"/>
            </v:line>
            <v:shape style="position:absolute;left:4456;top:-3577;width:5501;height:843" id="docshape188" coordorigin="4457,-3576" coordsize="5501,843" path="m9315,-3576l9957,-3576m4457,-3336l9957,-3336m4477,-2995l4477,-3336m4457,-2995l9957,-2995m5079,-2734l5079,-3356m5701,-2734l5701,-3356m6284,-2734l6284,-3356m6926,-2734l6926,-3356m7528,-2734l7528,-3356m8131,-2734l8131,-3356e" filled="false" stroked="true" strokeweight="2.006449pt" strokecolor="#000000">
              <v:path arrowok="t"/>
              <v:stroke dashstyle="solid"/>
            </v:shape>
            <v:line style="position:absolute" from="8873,-2734" to="8873,-3356" stroked="true" strokeweight="1.003777pt" strokecolor="#000000">
              <v:stroke dashstyle="solid"/>
            </v:line>
            <v:line style="position:absolute" from="9335,-2734" to="9335,-3356" stroked="true" strokeweight="2.007554pt" strokecolor="#000000">
              <v:stroke dashstyle="solid"/>
            </v:line>
            <v:line style="position:absolute" from="4477,-2514" to="4477,-2995" stroked="true" strokeweight="3.011331pt" strokecolor="#000000">
              <v:stroke dashstyle="solid"/>
            </v:line>
            <v:shape style="position:absolute;left:4456;top:-2755;width:6063;height:863" id="docshape189" coordorigin="4457,-2754" coordsize="6063,863" path="m4457,-2754l10520,-2754m4457,-2514l10520,-2514m4477,-2153l4477,-2514m4457,-2153l8331,-2153m5079,-1892l5079,-2534m5701,-1892l5701,-2534m6284,-1892l6284,-2534m6926,-2133l6926,-2534m7528,-2133l7528,-2534m8131,-1892l8131,-2534e" filled="false" stroked="true" strokeweight="2.006449pt" strokecolor="#000000">
              <v:path arrowok="t"/>
              <v:stroke dashstyle="solid"/>
            </v:shape>
            <v:line style="position:absolute" from="8873,-1912" to="8873,-2534" stroked="true" strokeweight="1.003777pt" strokecolor="#000000">
              <v:stroke dashstyle="solid"/>
            </v:line>
            <v:shape style="position:absolute;left:9335;top:-2534;width:603;height:2688" id="docshape190" coordorigin="9335,-2534" coordsize="603,2688" path="m9335,-1290l9335,-2534m9937,154l9937,-2534e" filled="false" stroked="true" strokeweight="2.006449pt" strokecolor="#000000">
              <v:path arrowok="t"/>
              <v:stroke dashstyle="solid"/>
            </v:shape>
            <v:shape style="position:absolute;left:4456;top:-2173;width:3694;height:502" id="docshape191" coordorigin="4457,-2173" coordsize="3694,502" path="m4477,-1671l4477,-2153m4457,-1932l8151,-1932m6926,-1892l6926,-2173m7528,-1892l7528,-2173e" filled="false" stroked="true" strokeweight="3.009673pt" strokecolor="#000000">
              <v:path arrowok="t"/>
              <v:stroke dashstyle="solid"/>
            </v:shape>
            <v:line style="position:absolute" from="8111,-1932" to="8893,-1932" stroked="true" strokeweight="2.005344pt" strokecolor="#000000">
              <v:stroke dashstyle="solid"/>
            </v:line>
            <v:line style="position:absolute" from="4457,-1671" to="8873,-1671" stroked="true" strokeweight="3.008016pt" strokecolor="#000000">
              <v:stroke dashstyle="solid"/>
            </v:line>
            <v:shape style="position:absolute;left:4456;top:-1692;width:4899;height:642" id="docshape192" coordorigin="4457,-1691" coordsize="4899,642" path="m4477,-1310l4477,-1671m4457,-1310l9355,-1310m5079,-1050l5079,-1691m5701,-1050l5701,-1691m6284,-1050l6284,-1691m6926,-1050l6926,-1691m7528,-1050l7528,-1691m8131,-1050l8131,-1691e" filled="false" stroked="true" strokeweight="2.006449pt" strokecolor="#000000">
              <v:path arrowok="t"/>
              <v:stroke dashstyle="solid"/>
            </v:shape>
            <v:line style="position:absolute" from="8873,-1050" to="8873,-1691" stroked="true" strokeweight="1.003777pt" strokecolor="#000000">
              <v:stroke dashstyle="solid"/>
            </v:line>
            <v:shape style="position:absolute;left:4456;top:-1311;width:3694;height:221" id="docshape193" coordorigin="4457,-1310" coordsize="3694,221" path="m4477,-1090l4477,-1310m4457,-1090l8151,-1090e" filled="false" stroked="true" strokeweight="3.009673pt" strokecolor="#000000">
              <v:path arrowok="t"/>
              <v:stroke dashstyle="solid"/>
            </v:shape>
            <v:line style="position:absolute" from="8111,-1090" to="8331,-1090" stroked="true" strokeweight="2.005344pt" strokecolor="#000000">
              <v:stroke dashstyle="solid"/>
            </v:line>
            <v:shape style="position:absolute;left:8331;top:-1331;width:1044;height:281" id="docshape194" coordorigin="8331,-1330" coordsize="1044,281" path="m8331,-1090l9375,-1090m9335,-1050l9335,-1330e" filled="false" stroked="true" strokeweight="3.009673pt" strokecolor="#000000">
              <v:path arrowok="t"/>
              <v:stroke dashstyle="solid"/>
            </v:shape>
            <v:shape style="position:absolute;left:4476;top:-1090;width:5481;height:582" id="docshape195" coordorigin="4477,-1090" coordsize="5481,582" path="m9315,-1090l9957,-1090m4477,-508l4477,-1090e" filled="false" stroked="true" strokeweight="2.006449pt" strokecolor="#000000">
              <v:path arrowok="t"/>
              <v:stroke dashstyle="solid"/>
            </v:shape>
            <v:line style="position:absolute" from="4457,-729" to="9957,-729" stroked="true" strokeweight="1.002672pt" strokecolor="#000000">
              <v:stroke dashstyle="solid"/>
            </v:line>
            <v:shape style="position:absolute;left:4456;top:-729;width:3674;height:1043" id="docshape196" coordorigin="4457,-729" coordsize="3674,1043" path="m4457,-508l5722,-508m5079,-268l5079,-729m5701,-268l5701,-729m6284,154l6284,-729m6926,314l6926,-729m7528,154l7528,-729m8131,314l8131,-729e" filled="false" stroked="true" strokeweight="2.006449pt" strokecolor="#000000">
              <v:path arrowok="t"/>
              <v:stroke dashstyle="solid"/>
            </v:shape>
            <v:line style="position:absolute" from="8873,154" to="8873,-729" stroked="true" strokeweight="1.003777pt" strokecolor="#000000">
              <v:stroke dashstyle="solid"/>
            </v:line>
            <v:line style="position:absolute" from="9335,314" to="9335,-729" stroked="true" strokeweight="2.007554pt" strokecolor="#000000">
              <v:stroke dashstyle="solid"/>
            </v:line>
            <v:line style="position:absolute" from="4477,-27" to="4477,-508" stroked="true" strokeweight="3.011331pt" strokecolor="#000000">
              <v:stroke dashstyle="solid"/>
            </v:line>
            <v:shape style="position:absolute;left:4376;top:-288;width:7428;height:602" id="docshape197" coordorigin="4376,-288" coordsize="7428,602" path="m4457,-288l6304,-288m4457,-27l6304,-27m4376,133l11804,133m4477,314l4477,-27m11764,314l11764,113e" filled="false" stroked="true" strokeweight="2.00644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363636"/>
          <w:w w:val="101"/>
          <w:sz w:val="38"/>
        </w:rPr>
        <w:t>'</w:t>
      </w:r>
    </w:p>
    <w:p>
      <w:pPr>
        <w:spacing w:line="561" w:lineRule="exact" w:before="0"/>
        <w:ind w:left="2738" w:right="0" w:firstLine="0"/>
        <w:jc w:val="left"/>
        <w:rPr>
          <w:sz w:val="41"/>
        </w:rPr>
      </w:pPr>
      <w:r>
        <w:rPr/>
        <w:br w:type="column"/>
      </w:r>
      <w:r>
        <w:rPr>
          <w:rFonts w:ascii="Arial" w:hAnsi="Arial"/>
          <w:color w:val="363636"/>
          <w:sz w:val="50"/>
        </w:rPr>
        <w:t>□</w:t>
      </w:r>
      <w:r>
        <w:rPr>
          <w:color w:val="4F4F4F"/>
          <w:sz w:val="41"/>
        </w:rPr>
        <w:t>2</w:t>
      </w:r>
      <w:r>
        <w:rPr>
          <w:color w:val="363636"/>
          <w:sz w:val="41"/>
        </w:rPr>
        <w:t>00</w:t>
      </w:r>
      <w:r>
        <w:rPr>
          <w:color w:val="4F4F4F"/>
          <w:sz w:val="41"/>
        </w:rPr>
        <w:t>3</w:t>
      </w:r>
    </w:p>
    <w:p>
      <w:pPr>
        <w:spacing w:line="305" w:lineRule="exact" w:before="99"/>
        <w:ind w:left="3078" w:right="0" w:firstLine="0"/>
        <w:jc w:val="left"/>
        <w:rPr>
          <w:rFonts w:ascii="Arial"/>
          <w:sz w:val="38"/>
        </w:rPr>
      </w:pPr>
      <w:r>
        <w:rPr>
          <w:rFonts w:ascii="Arial"/>
          <w:color w:val="212121"/>
          <w:w w:val="101"/>
          <w:sz w:val="38"/>
        </w:rPr>
        <w:t>'</w:t>
      </w:r>
    </w:p>
    <w:p>
      <w:pPr>
        <w:spacing w:after="0" w:line="305" w:lineRule="exact"/>
        <w:jc w:val="left"/>
        <w:rPr>
          <w:rFonts w:ascii="Arial"/>
          <w:sz w:val="38"/>
        </w:rPr>
        <w:sectPr>
          <w:type w:val="continuous"/>
          <w:pgSz w:w="21180" w:h="29940"/>
          <w:pgMar w:top="900" w:bottom="280" w:left="680" w:right="620"/>
          <w:cols w:num="2" w:equalWidth="0">
            <w:col w:w="5118" w:space="1666"/>
            <w:col w:w="13096"/>
          </w:cols>
        </w:sectPr>
      </w:pPr>
    </w:p>
    <w:p>
      <w:pPr>
        <w:pStyle w:val="BodyText"/>
        <w:spacing w:before="1"/>
        <w:ind w:left="748" w:right="5628"/>
        <w:jc w:val="center"/>
        <w:rPr>
          <w:rFonts w:ascii="Courier New" w:hAnsi="Courier New"/>
        </w:rPr>
      </w:pPr>
      <w:r>
        <w:rPr>
          <w:rFonts w:ascii="Courier New" w:hAnsi="Courier New"/>
          <w:color w:val="363636"/>
          <w:w w:val="65"/>
        </w:rPr>
        <w:t>ОсновiОхй!овNmПов</w:t>
      </w:r>
      <w:r>
        <w:rPr>
          <w:rFonts w:ascii="Courier New" w:hAnsi="Courier New"/>
          <w:color w:val="363636"/>
          <w:spacing w:val="90"/>
        </w:rPr>
        <w:t> </w:t>
      </w:r>
      <w:r>
        <w:rPr>
          <w:rFonts w:ascii="Courier New" w:hAnsi="Courier New"/>
          <w:color w:val="363636"/>
          <w:w w:val="65"/>
        </w:rPr>
        <w:t>Охй!овNmПов</w:t>
      </w:r>
      <w:r>
        <w:rPr>
          <w:rFonts w:ascii="Courier New" w:hAnsi="Courier New"/>
          <w:color w:val="363636"/>
          <w:spacing w:val="91"/>
        </w:rPr>
        <w:t> </w:t>
      </w:r>
      <w:r>
        <w:rPr>
          <w:rFonts w:ascii="Courier New" w:hAnsi="Courier New"/>
          <w:color w:val="363636"/>
          <w:w w:val="65"/>
        </w:rPr>
        <w:t>Охй!овJОхй.Iовной</w:t>
      </w:r>
    </w:p>
    <w:p>
      <w:pPr>
        <w:spacing w:before="278"/>
        <w:ind w:left="645" w:right="5628" w:firstLine="0"/>
        <w:jc w:val="center"/>
        <w:rPr>
          <w:sz w:val="41"/>
        </w:rPr>
      </w:pPr>
      <w:r>
        <w:rPr>
          <w:color w:val="363636"/>
          <w:w w:val="95"/>
          <w:sz w:val="41"/>
        </w:rPr>
        <w:t>Кiлькiсть</w:t>
      </w:r>
      <w:r>
        <w:rPr>
          <w:color w:val="363636"/>
          <w:spacing w:val="23"/>
          <w:w w:val="95"/>
          <w:sz w:val="41"/>
        </w:rPr>
        <w:t> </w:t>
      </w:r>
      <w:r>
        <w:rPr>
          <w:color w:val="363636"/>
          <w:w w:val="95"/>
          <w:sz w:val="41"/>
        </w:rPr>
        <w:t>автомобiлiв</w:t>
      </w:r>
      <w:r>
        <w:rPr>
          <w:color w:val="363636"/>
          <w:spacing w:val="61"/>
          <w:w w:val="95"/>
          <w:sz w:val="41"/>
        </w:rPr>
        <w:t> </w:t>
      </w:r>
      <w:r>
        <w:rPr>
          <w:color w:val="363636"/>
          <w:w w:val="95"/>
          <w:sz w:val="41"/>
        </w:rPr>
        <w:t>на</w:t>
      </w:r>
      <w:r>
        <w:rPr>
          <w:color w:val="363636"/>
          <w:spacing w:val="15"/>
          <w:w w:val="95"/>
          <w:sz w:val="41"/>
        </w:rPr>
        <w:t> </w:t>
      </w:r>
      <w:r>
        <w:rPr>
          <w:color w:val="363636"/>
          <w:w w:val="95"/>
          <w:sz w:val="41"/>
        </w:rPr>
        <w:t>1000</w:t>
      </w:r>
      <w:r>
        <w:rPr>
          <w:color w:val="363636"/>
          <w:spacing w:val="8"/>
          <w:w w:val="95"/>
          <w:sz w:val="41"/>
        </w:rPr>
        <w:t> </w:t>
      </w:r>
      <w:r>
        <w:rPr>
          <w:color w:val="363636"/>
          <w:w w:val="95"/>
          <w:sz w:val="41"/>
        </w:rPr>
        <w:t>жителiв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2886" w:right="0" w:firstLine="0"/>
        <w:jc w:val="left"/>
        <w:rPr>
          <w:sz w:val="46"/>
        </w:rPr>
      </w:pPr>
      <w:r>
        <w:rPr>
          <w:color w:val="212121"/>
          <w:w w:val="105"/>
          <w:sz w:val="46"/>
        </w:rPr>
        <w:t>Рис</w:t>
      </w:r>
      <w:r>
        <w:rPr>
          <w:color w:val="212121"/>
          <w:spacing w:val="19"/>
          <w:w w:val="105"/>
          <w:sz w:val="46"/>
        </w:rPr>
        <w:t> </w:t>
      </w:r>
      <w:r>
        <w:rPr>
          <w:color w:val="363636"/>
          <w:w w:val="105"/>
          <w:sz w:val="46"/>
        </w:rPr>
        <w:t>5.2.</w:t>
      </w:r>
      <w:r>
        <w:rPr>
          <w:color w:val="363636"/>
          <w:spacing w:val="9"/>
          <w:w w:val="105"/>
          <w:sz w:val="46"/>
        </w:rPr>
        <w:t> </w:t>
      </w:r>
      <w:r>
        <w:rPr>
          <w:color w:val="363636"/>
          <w:w w:val="105"/>
          <w:sz w:val="46"/>
        </w:rPr>
        <w:t>Кiлькiсть</w:t>
      </w:r>
      <w:r>
        <w:rPr>
          <w:color w:val="363636"/>
          <w:spacing w:val="36"/>
          <w:w w:val="105"/>
          <w:sz w:val="46"/>
        </w:rPr>
        <w:t> </w:t>
      </w:r>
      <w:r>
        <w:rPr>
          <w:color w:val="363636"/>
          <w:w w:val="105"/>
          <w:sz w:val="46"/>
        </w:rPr>
        <w:t>автомобiл</w:t>
      </w:r>
      <w:r>
        <w:rPr>
          <w:w w:val="105"/>
          <w:sz w:val="46"/>
        </w:rPr>
        <w:t>i</w:t>
      </w:r>
      <w:r>
        <w:rPr>
          <w:color w:val="212121"/>
          <w:w w:val="105"/>
          <w:sz w:val="46"/>
        </w:rPr>
        <w:t>в</w:t>
      </w:r>
      <w:r>
        <w:rPr>
          <w:color w:val="212121"/>
          <w:spacing w:val="47"/>
          <w:w w:val="105"/>
          <w:sz w:val="46"/>
        </w:rPr>
        <w:t> </w:t>
      </w:r>
      <w:r>
        <w:rPr>
          <w:color w:val="0F0F0F"/>
          <w:w w:val="105"/>
          <w:sz w:val="46"/>
        </w:rPr>
        <w:t>на</w:t>
      </w:r>
      <w:r>
        <w:rPr>
          <w:color w:val="0F0F0F"/>
          <w:spacing w:val="7"/>
          <w:w w:val="105"/>
          <w:sz w:val="46"/>
        </w:rPr>
        <w:t> </w:t>
      </w:r>
      <w:r>
        <w:rPr>
          <w:color w:val="212121"/>
          <w:w w:val="105"/>
          <w:sz w:val="46"/>
        </w:rPr>
        <w:t>тисячу</w:t>
      </w:r>
      <w:r>
        <w:rPr>
          <w:color w:val="212121"/>
          <w:spacing w:val="25"/>
          <w:w w:val="105"/>
          <w:sz w:val="46"/>
        </w:rPr>
        <w:t> </w:t>
      </w:r>
      <w:r>
        <w:rPr>
          <w:color w:val="212121"/>
          <w:w w:val="105"/>
          <w:sz w:val="46"/>
        </w:rPr>
        <w:t>жителiв</w:t>
      </w:r>
      <w:r>
        <w:rPr>
          <w:color w:val="212121"/>
          <w:spacing w:val="37"/>
          <w:w w:val="105"/>
          <w:sz w:val="46"/>
        </w:rPr>
        <w:t> </w:t>
      </w:r>
      <w:r>
        <w:rPr>
          <w:color w:val="212121"/>
          <w:w w:val="105"/>
          <w:sz w:val="46"/>
        </w:rPr>
        <w:t>в</w:t>
      </w:r>
      <w:r>
        <w:rPr>
          <w:color w:val="212121"/>
          <w:spacing w:val="32"/>
          <w:w w:val="105"/>
          <w:sz w:val="46"/>
        </w:rPr>
        <w:t> </w:t>
      </w:r>
      <w:r>
        <w:rPr>
          <w:color w:val="212121"/>
          <w:w w:val="105"/>
          <w:sz w:val="46"/>
        </w:rPr>
        <w:t>кра'iнах</w:t>
      </w:r>
      <w:r>
        <w:rPr>
          <w:color w:val="212121"/>
          <w:spacing w:val="47"/>
          <w:w w:val="105"/>
          <w:sz w:val="46"/>
        </w:rPr>
        <w:t> </w:t>
      </w:r>
      <w:r>
        <w:rPr>
          <w:color w:val="363636"/>
          <w:w w:val="105"/>
          <w:sz w:val="46"/>
        </w:rPr>
        <w:t>Захiдно'i</w:t>
      </w:r>
      <w:r>
        <w:rPr>
          <w:color w:val="363636"/>
          <w:spacing w:val="18"/>
          <w:w w:val="105"/>
          <w:sz w:val="46"/>
        </w:rPr>
        <w:t> </w:t>
      </w:r>
      <w:r>
        <w:rPr>
          <w:color w:val="363636"/>
          <w:w w:val="105"/>
          <w:sz w:val="46"/>
        </w:rPr>
        <w:t>Свропи</w:t>
      </w:r>
    </w:p>
    <w:p>
      <w:pPr>
        <w:pStyle w:val="BodyText"/>
        <w:spacing w:before="4"/>
        <w:rPr>
          <w:sz w:val="74"/>
        </w:rPr>
      </w:pPr>
    </w:p>
    <w:p>
      <w:pPr>
        <w:spacing w:line="264" w:lineRule="auto" w:before="0"/>
        <w:ind w:left="2524" w:right="308" w:firstLine="14468"/>
        <w:jc w:val="left"/>
        <w:rPr>
          <w:sz w:val="46"/>
        </w:rPr>
      </w:pPr>
      <w:r>
        <w:rPr>
          <w:color w:val="212121"/>
          <w:w w:val="110"/>
          <w:sz w:val="46"/>
        </w:rPr>
        <w:t>Таблиця</w:t>
      </w:r>
      <w:r>
        <w:rPr>
          <w:color w:val="212121"/>
          <w:spacing w:val="-17"/>
          <w:w w:val="110"/>
          <w:sz w:val="46"/>
        </w:rPr>
        <w:t> </w:t>
      </w:r>
      <w:r>
        <w:rPr>
          <w:color w:val="363636"/>
          <w:w w:val="110"/>
          <w:sz w:val="46"/>
        </w:rPr>
        <w:t>5.2</w:t>
      </w:r>
      <w:r>
        <w:rPr>
          <w:color w:val="363636"/>
          <w:spacing w:val="-123"/>
          <w:w w:val="110"/>
          <w:sz w:val="46"/>
        </w:rPr>
        <w:t> </w:t>
      </w:r>
      <w:r>
        <w:rPr>
          <w:color w:val="0F0F0F"/>
          <w:w w:val="105"/>
          <w:sz w:val="46"/>
        </w:rPr>
        <w:t>Р</w:t>
      </w:r>
      <w:r>
        <w:rPr>
          <w:color w:val="363636"/>
          <w:w w:val="105"/>
          <w:sz w:val="46"/>
        </w:rPr>
        <w:t>озпо</w:t>
      </w:r>
      <w:r>
        <w:rPr>
          <w:color w:val="4F4F4F"/>
          <w:w w:val="105"/>
          <w:sz w:val="46"/>
        </w:rPr>
        <w:t>д</w:t>
      </w:r>
      <w:r>
        <w:rPr>
          <w:color w:val="363636"/>
          <w:w w:val="105"/>
          <w:sz w:val="46"/>
        </w:rPr>
        <w:t>iл</w:t>
      </w:r>
      <w:r>
        <w:rPr>
          <w:color w:val="363636"/>
          <w:spacing w:val="41"/>
          <w:w w:val="105"/>
          <w:sz w:val="46"/>
        </w:rPr>
        <w:t> </w:t>
      </w:r>
      <w:r>
        <w:rPr>
          <w:color w:val="363636"/>
          <w:w w:val="105"/>
          <w:sz w:val="46"/>
        </w:rPr>
        <w:t>автомобiльного</w:t>
      </w:r>
      <w:r>
        <w:rPr>
          <w:color w:val="363636"/>
          <w:spacing w:val="2"/>
          <w:w w:val="105"/>
          <w:sz w:val="46"/>
        </w:rPr>
        <w:t> </w:t>
      </w:r>
      <w:r>
        <w:rPr>
          <w:color w:val="363636"/>
          <w:w w:val="105"/>
          <w:sz w:val="46"/>
        </w:rPr>
        <w:t>парку</w:t>
      </w:r>
      <w:r>
        <w:rPr>
          <w:color w:val="363636"/>
          <w:spacing w:val="27"/>
          <w:w w:val="105"/>
          <w:sz w:val="46"/>
        </w:rPr>
        <w:t> </w:t>
      </w:r>
      <w:r>
        <w:rPr>
          <w:color w:val="363636"/>
          <w:w w:val="105"/>
          <w:sz w:val="46"/>
        </w:rPr>
        <w:t>Укра'iни</w:t>
      </w:r>
      <w:r>
        <w:rPr>
          <w:color w:val="363636"/>
          <w:spacing w:val="18"/>
          <w:w w:val="105"/>
          <w:sz w:val="46"/>
        </w:rPr>
        <w:t> </w:t>
      </w:r>
      <w:r>
        <w:rPr>
          <w:color w:val="363636"/>
          <w:w w:val="105"/>
          <w:sz w:val="46"/>
        </w:rPr>
        <w:t>за</w:t>
      </w:r>
      <w:r>
        <w:rPr>
          <w:color w:val="363636"/>
          <w:spacing w:val="51"/>
          <w:w w:val="105"/>
          <w:sz w:val="46"/>
        </w:rPr>
        <w:t> </w:t>
      </w:r>
      <w:r>
        <w:rPr>
          <w:color w:val="212121"/>
          <w:w w:val="105"/>
          <w:sz w:val="46"/>
        </w:rPr>
        <w:t>типами</w:t>
      </w:r>
      <w:r>
        <w:rPr>
          <w:color w:val="212121"/>
          <w:spacing w:val="13"/>
          <w:w w:val="105"/>
          <w:sz w:val="46"/>
        </w:rPr>
        <w:t> </w:t>
      </w:r>
      <w:r>
        <w:rPr>
          <w:color w:val="363636"/>
          <w:w w:val="105"/>
          <w:sz w:val="46"/>
        </w:rPr>
        <w:t>транспортних</w:t>
      </w:r>
      <w:r>
        <w:rPr>
          <w:color w:val="363636"/>
          <w:spacing w:val="54"/>
          <w:w w:val="105"/>
          <w:sz w:val="46"/>
        </w:rPr>
        <w:t> </w:t>
      </w:r>
      <w:r>
        <w:rPr>
          <w:color w:val="363636"/>
          <w:w w:val="105"/>
          <w:sz w:val="46"/>
        </w:rPr>
        <w:t>засобiв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17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0"/>
        <w:gridCol w:w="2047"/>
        <w:gridCol w:w="2047"/>
        <w:gridCol w:w="2047"/>
        <w:gridCol w:w="2047"/>
        <w:gridCol w:w="2047"/>
        <w:gridCol w:w="2067"/>
        <w:gridCol w:w="2027"/>
      </w:tblGrid>
      <w:tr>
        <w:trPr>
          <w:trHeight w:val="456" w:hRule="atLeast"/>
        </w:trPr>
        <w:tc>
          <w:tcPr>
            <w:tcW w:w="2730" w:type="dxa"/>
            <w:vMerge w:val="restart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14329" w:type="dxa"/>
            <w:gridSpan w:val="7"/>
          </w:tcPr>
          <w:p>
            <w:pPr>
              <w:pStyle w:val="TableParagraph"/>
              <w:spacing w:line="391" w:lineRule="exact" w:before="45"/>
              <w:ind w:left="6569" w:right="6427"/>
              <w:jc w:val="center"/>
              <w:rPr>
                <w:sz w:val="40"/>
              </w:rPr>
            </w:pPr>
            <w:r>
              <w:rPr>
                <w:color w:val="363636"/>
                <w:w w:val="150"/>
                <w:sz w:val="40"/>
              </w:rPr>
              <w:t>Роки</w:t>
            </w:r>
          </w:p>
        </w:tc>
      </w:tr>
      <w:tr>
        <w:trPr>
          <w:trHeight w:val="476" w:hRule="atLeast"/>
        </w:trPr>
        <w:tc>
          <w:tcPr>
            <w:tcW w:w="2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left="610"/>
              <w:rPr>
                <w:sz w:val="43"/>
              </w:rPr>
            </w:pPr>
            <w:r>
              <w:rPr>
                <w:color w:val="363636"/>
                <w:sz w:val="43"/>
              </w:rPr>
              <w:t>1995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left="610"/>
              <w:rPr>
                <w:sz w:val="43"/>
              </w:rPr>
            </w:pPr>
            <w:r>
              <w:rPr>
                <w:color w:val="363636"/>
                <w:sz w:val="43"/>
              </w:rPr>
              <w:t>1996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left="611"/>
              <w:rPr>
                <w:sz w:val="43"/>
              </w:rPr>
            </w:pPr>
            <w:r>
              <w:rPr>
                <w:color w:val="212121"/>
                <w:sz w:val="43"/>
              </w:rPr>
              <w:t>1997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left="632"/>
              <w:rPr>
                <w:sz w:val="43"/>
              </w:rPr>
            </w:pPr>
            <w:r>
              <w:rPr>
                <w:color w:val="363636"/>
                <w:sz w:val="43"/>
              </w:rPr>
              <w:t>1998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left="633"/>
              <w:rPr>
                <w:sz w:val="43"/>
              </w:rPr>
            </w:pPr>
            <w:r>
              <w:rPr>
                <w:color w:val="363636"/>
                <w:sz w:val="43"/>
              </w:rPr>
              <w:t>1999</w:t>
            </w:r>
          </w:p>
        </w:tc>
        <w:tc>
          <w:tcPr>
            <w:tcW w:w="2067" w:type="dxa"/>
          </w:tcPr>
          <w:p>
            <w:pPr>
              <w:pStyle w:val="TableParagraph"/>
              <w:spacing w:line="439" w:lineRule="exact" w:before="17"/>
              <w:ind w:left="614"/>
              <w:rPr>
                <w:sz w:val="43"/>
              </w:rPr>
            </w:pPr>
            <w:r>
              <w:rPr>
                <w:color w:val="363636"/>
                <w:sz w:val="43"/>
              </w:rPr>
              <w:t>2000</w:t>
            </w:r>
          </w:p>
        </w:tc>
        <w:tc>
          <w:tcPr>
            <w:tcW w:w="2027" w:type="dxa"/>
          </w:tcPr>
          <w:p>
            <w:pPr>
              <w:pStyle w:val="TableParagraph"/>
              <w:spacing w:line="439" w:lineRule="exact" w:before="17"/>
              <w:ind w:left="595"/>
              <w:rPr>
                <w:sz w:val="43"/>
              </w:rPr>
            </w:pPr>
            <w:r>
              <w:rPr>
                <w:color w:val="363636"/>
                <w:sz w:val="43"/>
              </w:rPr>
              <w:t>2001</w:t>
            </w:r>
          </w:p>
        </w:tc>
      </w:tr>
      <w:tr>
        <w:trPr>
          <w:trHeight w:val="456" w:hRule="atLeast"/>
        </w:trPr>
        <w:tc>
          <w:tcPr>
            <w:tcW w:w="2730" w:type="dxa"/>
          </w:tcPr>
          <w:p>
            <w:pPr>
              <w:pStyle w:val="TableParagraph"/>
              <w:spacing w:line="411" w:lineRule="exact" w:before="25"/>
              <w:ind w:left="211"/>
              <w:rPr>
                <w:sz w:val="40"/>
              </w:rPr>
            </w:pPr>
            <w:r>
              <w:rPr>
                <w:color w:val="212121"/>
                <w:w w:val="105"/>
                <w:sz w:val="40"/>
              </w:rPr>
              <w:t>Вантаж</w:t>
            </w:r>
            <w:r>
              <w:rPr>
                <w:color w:val="4F4F4F"/>
                <w:w w:val="105"/>
                <w:sz w:val="40"/>
              </w:rPr>
              <w:t>н</w:t>
            </w:r>
            <w:r>
              <w:rPr>
                <w:color w:val="363636"/>
                <w:w w:val="105"/>
                <w:sz w:val="40"/>
              </w:rPr>
              <w:t>i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26"/>
              <w:jc w:val="right"/>
              <w:rPr>
                <w:sz w:val="43"/>
              </w:rPr>
            </w:pPr>
            <w:r>
              <w:rPr>
                <w:color w:val="212121"/>
                <w:sz w:val="43"/>
              </w:rPr>
              <w:t>1109</w:t>
            </w:r>
            <w:r>
              <w:rPr>
                <w:color w:val="4F4F4F"/>
                <w:sz w:val="43"/>
              </w:rPr>
              <w:t>,</w:t>
            </w:r>
            <w:r>
              <w:rPr>
                <w:color w:val="363636"/>
                <w:sz w:val="43"/>
              </w:rPr>
              <w:t>3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13"/>
              <w:jc w:val="right"/>
              <w:rPr>
                <w:sz w:val="43"/>
              </w:rPr>
            </w:pPr>
            <w:r>
              <w:rPr>
                <w:color w:val="4F4F4F"/>
                <w:sz w:val="43"/>
              </w:rPr>
              <w:t>1103,9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2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1136,0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95"/>
              <w:jc w:val="right"/>
              <w:rPr>
                <w:rFonts w:ascii="Arial"/>
                <w:b/>
                <w:sz w:val="40"/>
              </w:rPr>
            </w:pPr>
            <w:r>
              <w:rPr>
                <w:color w:val="363636"/>
                <w:sz w:val="43"/>
              </w:rPr>
              <w:t>1144,</w:t>
            </w:r>
            <w:r>
              <w:rPr>
                <w:rFonts w:ascii="Arial"/>
                <w:b/>
                <w:color w:val="363636"/>
                <w:sz w:val="40"/>
              </w:rPr>
              <w:t>1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23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1152,3</w:t>
            </w:r>
          </w:p>
        </w:tc>
        <w:tc>
          <w:tcPr>
            <w:tcW w:w="2067" w:type="dxa"/>
          </w:tcPr>
          <w:p>
            <w:pPr>
              <w:pStyle w:val="TableParagraph"/>
              <w:spacing w:line="436" w:lineRule="exact"/>
              <w:ind w:right="118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1128,2</w:t>
            </w:r>
          </w:p>
        </w:tc>
        <w:tc>
          <w:tcPr>
            <w:tcW w:w="2027" w:type="dxa"/>
          </w:tcPr>
          <w:p>
            <w:pPr>
              <w:pStyle w:val="TableParagraph"/>
              <w:spacing w:line="436" w:lineRule="exact"/>
              <w:ind w:right="109"/>
              <w:jc w:val="right"/>
              <w:rPr>
                <w:sz w:val="43"/>
              </w:rPr>
            </w:pPr>
            <w:r>
              <w:rPr>
                <w:color w:val="4F4F4F"/>
                <w:sz w:val="43"/>
              </w:rPr>
              <w:t>1118,7</w:t>
            </w:r>
          </w:p>
        </w:tc>
      </w:tr>
      <w:tr>
        <w:trPr>
          <w:trHeight w:val="456" w:hRule="atLeast"/>
        </w:trPr>
        <w:tc>
          <w:tcPr>
            <w:tcW w:w="2730" w:type="dxa"/>
          </w:tcPr>
          <w:p>
            <w:pPr>
              <w:pStyle w:val="TableParagraph"/>
              <w:spacing w:line="411" w:lineRule="exact" w:before="25"/>
              <w:ind w:left="215"/>
              <w:rPr>
                <w:sz w:val="40"/>
              </w:rPr>
            </w:pPr>
            <w:r>
              <w:rPr>
                <w:color w:val="363636"/>
                <w:w w:val="105"/>
                <w:sz w:val="40"/>
              </w:rPr>
              <w:t>Автобуси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26"/>
              <w:jc w:val="right"/>
              <w:rPr>
                <w:sz w:val="43"/>
              </w:rPr>
            </w:pPr>
            <w:r>
              <w:rPr>
                <w:color w:val="212121"/>
                <w:sz w:val="43"/>
              </w:rPr>
              <w:t>136</w:t>
            </w:r>
            <w:r>
              <w:rPr>
                <w:color w:val="4F4F4F"/>
                <w:sz w:val="43"/>
              </w:rPr>
              <w:t>,</w:t>
            </w:r>
            <w:r>
              <w:rPr>
                <w:color w:val="363636"/>
                <w:sz w:val="43"/>
              </w:rPr>
              <w:t>2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16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134,4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15"/>
              <w:jc w:val="right"/>
              <w:rPr>
                <w:sz w:val="43"/>
              </w:rPr>
            </w:pPr>
            <w:r>
              <w:rPr>
                <w:color w:val="212121"/>
                <w:sz w:val="43"/>
              </w:rPr>
              <w:t>136,9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0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141,8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9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144,4</w:t>
            </w:r>
          </w:p>
        </w:tc>
        <w:tc>
          <w:tcPr>
            <w:tcW w:w="2067" w:type="dxa"/>
          </w:tcPr>
          <w:p>
            <w:pPr>
              <w:pStyle w:val="TableParagraph"/>
              <w:spacing w:line="436" w:lineRule="exact"/>
              <w:ind w:right="113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140,2</w:t>
            </w:r>
          </w:p>
        </w:tc>
        <w:tc>
          <w:tcPr>
            <w:tcW w:w="2027" w:type="dxa"/>
          </w:tcPr>
          <w:p>
            <w:pPr>
              <w:pStyle w:val="TableParagraph"/>
              <w:spacing w:line="436" w:lineRule="exact"/>
              <w:ind w:right="103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143,5</w:t>
            </w:r>
          </w:p>
        </w:tc>
      </w:tr>
      <w:tr>
        <w:trPr>
          <w:trHeight w:val="476" w:hRule="atLeast"/>
        </w:trPr>
        <w:tc>
          <w:tcPr>
            <w:tcW w:w="2730" w:type="dxa"/>
          </w:tcPr>
          <w:p>
            <w:pPr>
              <w:pStyle w:val="TableParagraph"/>
              <w:spacing w:line="411" w:lineRule="exact" w:before="45"/>
              <w:ind w:left="215"/>
              <w:rPr>
                <w:sz w:val="40"/>
              </w:rPr>
            </w:pPr>
            <w:r>
              <w:rPr>
                <w:color w:val="363636"/>
                <w:w w:val="105"/>
                <w:sz w:val="40"/>
              </w:rPr>
              <w:t>Леrковi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right="119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4468,7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right="118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4736,0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right="10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4801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9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right="103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48</w:t>
            </w:r>
            <w:r>
              <w:rPr>
                <w:color w:val="4F4F4F"/>
                <w:sz w:val="43"/>
              </w:rPr>
              <w:t>7</w:t>
            </w:r>
            <w:r>
              <w:rPr>
                <w:color w:val="363636"/>
                <w:sz w:val="43"/>
              </w:rPr>
              <w:t>7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8</w:t>
            </w:r>
          </w:p>
        </w:tc>
        <w:tc>
          <w:tcPr>
            <w:tcW w:w="2047" w:type="dxa"/>
          </w:tcPr>
          <w:p>
            <w:pPr>
              <w:pStyle w:val="TableParagraph"/>
              <w:spacing w:line="439" w:lineRule="exact" w:before="17"/>
              <w:ind w:right="103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5068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6</w:t>
            </w:r>
          </w:p>
        </w:tc>
        <w:tc>
          <w:tcPr>
            <w:tcW w:w="2067" w:type="dxa"/>
          </w:tcPr>
          <w:p>
            <w:pPr>
              <w:pStyle w:val="TableParagraph"/>
              <w:spacing w:line="439" w:lineRule="exact" w:before="17"/>
              <w:ind w:right="122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5109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6</w:t>
            </w:r>
          </w:p>
        </w:tc>
        <w:tc>
          <w:tcPr>
            <w:tcW w:w="2027" w:type="dxa"/>
          </w:tcPr>
          <w:p>
            <w:pPr>
              <w:pStyle w:val="TableParagraph"/>
              <w:spacing w:line="439" w:lineRule="exact" w:before="17"/>
              <w:ind w:right="100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5168,9</w:t>
            </w:r>
          </w:p>
        </w:tc>
      </w:tr>
      <w:tr>
        <w:trPr>
          <w:trHeight w:val="456" w:hRule="atLeast"/>
        </w:trPr>
        <w:tc>
          <w:tcPr>
            <w:tcW w:w="2730" w:type="dxa"/>
          </w:tcPr>
          <w:p>
            <w:pPr>
              <w:pStyle w:val="TableParagraph"/>
              <w:spacing w:line="411" w:lineRule="exact" w:before="25"/>
              <w:ind w:left="223"/>
              <w:rPr>
                <w:sz w:val="40"/>
              </w:rPr>
            </w:pPr>
            <w:r>
              <w:rPr>
                <w:color w:val="363636"/>
                <w:w w:val="105"/>
                <w:sz w:val="40"/>
              </w:rPr>
              <w:t>Спецiальнi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16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281,9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15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278,7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15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264,4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0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249,5</w:t>
            </w:r>
          </w:p>
        </w:tc>
        <w:tc>
          <w:tcPr>
            <w:tcW w:w="2047" w:type="dxa"/>
          </w:tcPr>
          <w:p>
            <w:pPr>
              <w:pStyle w:val="TableParagraph"/>
              <w:spacing w:line="436" w:lineRule="exact"/>
              <w:ind w:right="10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242,5</w:t>
            </w:r>
          </w:p>
        </w:tc>
        <w:tc>
          <w:tcPr>
            <w:tcW w:w="2067" w:type="dxa"/>
          </w:tcPr>
          <w:p>
            <w:pPr>
              <w:pStyle w:val="TableParagraph"/>
              <w:spacing w:line="436" w:lineRule="exact"/>
              <w:ind w:right="113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225,1</w:t>
            </w:r>
          </w:p>
        </w:tc>
        <w:tc>
          <w:tcPr>
            <w:tcW w:w="2027" w:type="dxa"/>
          </w:tcPr>
          <w:p>
            <w:pPr>
              <w:pStyle w:val="TableParagraph"/>
              <w:spacing w:line="436" w:lineRule="exact"/>
              <w:ind w:right="92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207,6</w:t>
            </w:r>
          </w:p>
        </w:tc>
      </w:tr>
      <w:tr>
        <w:trPr>
          <w:trHeight w:val="456" w:hRule="atLeast"/>
        </w:trPr>
        <w:tc>
          <w:tcPr>
            <w:tcW w:w="2730" w:type="dxa"/>
          </w:tcPr>
          <w:p>
            <w:pPr>
              <w:pStyle w:val="TableParagraph"/>
              <w:spacing w:line="391" w:lineRule="exact" w:before="45"/>
              <w:ind w:left="211"/>
              <w:rPr>
                <w:sz w:val="40"/>
              </w:rPr>
            </w:pPr>
            <w:r>
              <w:rPr>
                <w:color w:val="363636"/>
                <w:w w:val="105"/>
                <w:sz w:val="40"/>
              </w:rPr>
              <w:t>Разом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25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5996,1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22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6253,0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2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63</w:t>
            </w:r>
            <w:r>
              <w:rPr>
                <w:color w:val="4F4F4F"/>
                <w:sz w:val="43"/>
              </w:rPr>
              <w:t>3</w:t>
            </w:r>
            <w:r>
              <w:rPr>
                <w:color w:val="363636"/>
                <w:sz w:val="43"/>
              </w:rPr>
              <w:t>9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2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2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641</w:t>
            </w:r>
            <w:r>
              <w:rPr>
                <w:color w:val="4F4F4F"/>
                <w:sz w:val="43"/>
              </w:rPr>
              <w:t>3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2</w:t>
            </w:r>
          </w:p>
        </w:tc>
        <w:tc>
          <w:tcPr>
            <w:tcW w:w="2047" w:type="dxa"/>
          </w:tcPr>
          <w:p>
            <w:pPr>
              <w:pStyle w:val="TableParagraph"/>
              <w:spacing w:line="419" w:lineRule="exact" w:before="17"/>
              <w:ind w:right="102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6607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63636"/>
                <w:sz w:val="43"/>
              </w:rPr>
              <w:t>8</w:t>
            </w:r>
          </w:p>
        </w:tc>
        <w:tc>
          <w:tcPr>
            <w:tcW w:w="2067" w:type="dxa"/>
          </w:tcPr>
          <w:p>
            <w:pPr>
              <w:pStyle w:val="TableParagraph"/>
              <w:spacing w:line="419" w:lineRule="exact" w:before="17"/>
              <w:ind w:right="82"/>
              <w:jc w:val="right"/>
              <w:rPr>
                <w:sz w:val="43"/>
              </w:rPr>
            </w:pPr>
            <w:r>
              <w:rPr>
                <w:color w:val="363636"/>
                <w:w w:val="105"/>
                <w:sz w:val="43"/>
              </w:rPr>
              <w:t>660</w:t>
            </w:r>
            <w:r>
              <w:rPr>
                <w:color w:val="4F4F4F"/>
                <w:w w:val="105"/>
                <w:sz w:val="43"/>
              </w:rPr>
              <w:t>3</w:t>
            </w:r>
            <w:r>
              <w:rPr>
                <w:color w:val="696969"/>
                <w:w w:val="105"/>
                <w:sz w:val="43"/>
              </w:rPr>
              <w:t>,</w:t>
            </w:r>
            <w:r>
              <w:rPr>
                <w:color w:val="363636"/>
                <w:w w:val="105"/>
                <w:sz w:val="43"/>
              </w:rPr>
              <w:t>1</w:t>
            </w:r>
          </w:p>
        </w:tc>
        <w:tc>
          <w:tcPr>
            <w:tcW w:w="2027" w:type="dxa"/>
          </w:tcPr>
          <w:p>
            <w:pPr>
              <w:pStyle w:val="TableParagraph"/>
              <w:spacing w:line="419" w:lineRule="exact" w:before="17"/>
              <w:ind w:right="94"/>
              <w:jc w:val="right"/>
              <w:rPr>
                <w:sz w:val="43"/>
              </w:rPr>
            </w:pPr>
            <w:r>
              <w:rPr>
                <w:color w:val="363636"/>
                <w:sz w:val="43"/>
              </w:rPr>
              <w:t>6638,7</w:t>
            </w:r>
          </w:p>
        </w:tc>
      </w:tr>
    </w:tbl>
    <w:p>
      <w:pPr>
        <w:pStyle w:val="BodyText"/>
        <w:spacing w:before="5"/>
        <w:rPr>
          <w:sz w:val="69"/>
        </w:rPr>
      </w:pPr>
    </w:p>
    <w:p>
      <w:pPr>
        <w:spacing w:before="1"/>
        <w:ind w:left="1589" w:right="898" w:firstLine="0"/>
        <w:jc w:val="center"/>
        <w:rPr>
          <w:sz w:val="43"/>
        </w:rPr>
      </w:pPr>
      <w:r>
        <w:rPr>
          <w:color w:val="363636"/>
          <w:w w:val="105"/>
          <w:sz w:val="43"/>
        </w:rPr>
        <w:t>31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1"/>
        <w:ind w:left="0" w:right="466" w:firstLine="0"/>
        <w:jc w:val="right"/>
        <w:rPr>
          <w:sz w:val="18"/>
        </w:rPr>
      </w:pPr>
      <w:r>
        <w:rPr>
          <w:color w:val="2F2F2F"/>
          <w:w w:val="110"/>
          <w:sz w:val="18"/>
        </w:rPr>
        <w:t>l:Q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343" w:lineRule="exact" w:before="0"/>
        <w:ind w:left="0" w:right="525" w:firstLine="0"/>
        <w:jc w:val="right"/>
        <w:rPr>
          <w:sz w:val="32"/>
        </w:rPr>
      </w:pPr>
      <w:r>
        <w:rPr>
          <w:color w:val="424242"/>
          <w:w w:val="94"/>
          <w:sz w:val="32"/>
        </w:rPr>
        <w:t>м</w:t>
      </w:r>
    </w:p>
    <w:p>
      <w:pPr>
        <w:spacing w:line="194" w:lineRule="auto" w:before="57"/>
        <w:ind w:left="1317" w:right="0" w:firstLine="0"/>
        <w:jc w:val="left"/>
        <w:rPr>
          <w:rFonts w:ascii="Courier New" w:hAnsi="Courier New"/>
          <w:sz w:val="135"/>
        </w:rPr>
      </w:pPr>
      <w:r>
        <w:rPr>
          <w:rFonts w:ascii="Courier New" w:hAnsi="Courier New"/>
          <w:color w:val="2F2F2F"/>
          <w:spacing w:val="-103"/>
          <w:w w:val="60"/>
          <w:sz w:val="135"/>
        </w:rPr>
        <w:t>1</w:t>
      </w:r>
      <w:r>
        <w:rPr>
          <w:rFonts w:ascii="Arial" w:hAnsi="Arial"/>
          <w:i/>
          <w:color w:val="2F2F2F"/>
          <w:spacing w:val="-103"/>
          <w:w w:val="60"/>
          <w:position w:val="-91"/>
          <w:sz w:val="144"/>
        </w:rPr>
        <w:t>i</w:t>
      </w:r>
      <w:r>
        <w:rPr>
          <w:rFonts w:ascii="Courier New" w:hAnsi="Courier New"/>
          <w:color w:val="2F2F2F"/>
          <w:spacing w:val="-103"/>
          <w:w w:val="60"/>
          <w:sz w:val="135"/>
        </w:rPr>
        <w:t>§</w:t>
      </w:r>
    </w:p>
    <w:p>
      <w:pPr>
        <w:tabs>
          <w:tab w:pos="401" w:val="left" w:leader="none"/>
        </w:tabs>
        <w:spacing w:line="283" w:lineRule="exact" w:before="607"/>
        <w:ind w:left="0" w:right="470" w:firstLine="0"/>
        <w:jc w:val="right"/>
        <w:rPr>
          <w:sz w:val="37"/>
        </w:rPr>
      </w:pPr>
      <w:r>
        <w:rPr>
          <w:color w:val="2F2F2F"/>
          <w:w w:val="95"/>
          <w:sz w:val="37"/>
        </w:rPr>
        <w:t>.</w:t>
        <w:tab/>
        <w:t>52</w:t>
      </w:r>
    </w:p>
    <w:p>
      <w:pPr>
        <w:spacing w:before="418"/>
        <w:ind w:left="213" w:right="0" w:firstLine="0"/>
        <w:jc w:val="left"/>
        <w:rPr>
          <w:sz w:val="50"/>
        </w:rPr>
      </w:pPr>
      <w:r>
        <w:rPr/>
        <w:br w:type="column"/>
      </w:r>
      <w:r>
        <w:rPr>
          <w:color w:val="2F2F2F"/>
          <w:sz w:val="50"/>
        </w:rPr>
        <w:t>7000</w:t>
      </w:r>
    </w:p>
    <w:p>
      <w:pPr>
        <w:spacing w:before="227"/>
        <w:ind w:left="230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79267328">
            <wp:simplePos x="0" y="0"/>
            <wp:positionH relativeFrom="page">
              <wp:posOffset>2613333</wp:posOffset>
            </wp:positionH>
            <wp:positionV relativeFrom="paragraph">
              <wp:posOffset>-234337</wp:posOffset>
            </wp:positionV>
            <wp:extent cx="5009952" cy="3692840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52" cy="369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z w:val="50"/>
        </w:rPr>
        <w:t>6000</w:t>
      </w:r>
    </w:p>
    <w:p>
      <w:pPr>
        <w:spacing w:before="227"/>
        <w:ind w:left="228" w:right="0" w:firstLine="0"/>
        <w:jc w:val="left"/>
        <w:rPr>
          <w:sz w:val="50"/>
        </w:rPr>
      </w:pPr>
      <w:r>
        <w:rPr>
          <w:color w:val="2F2F2F"/>
          <w:sz w:val="50"/>
        </w:rPr>
        <w:t>5000</w:t>
      </w:r>
    </w:p>
    <w:p>
      <w:pPr>
        <w:spacing w:before="207"/>
        <w:ind w:left="224" w:right="0" w:firstLine="0"/>
        <w:jc w:val="left"/>
        <w:rPr>
          <w:sz w:val="50"/>
        </w:rPr>
      </w:pPr>
      <w:r>
        <w:rPr>
          <w:color w:val="2F2F2F"/>
          <w:sz w:val="50"/>
        </w:rPr>
        <w:t>4000</w:t>
      </w:r>
    </w:p>
    <w:p>
      <w:pPr>
        <w:spacing w:before="247"/>
        <w:ind w:left="232" w:right="0" w:firstLine="0"/>
        <w:jc w:val="left"/>
        <w:rPr>
          <w:sz w:val="50"/>
        </w:rPr>
      </w:pPr>
      <w:r>
        <w:rPr>
          <w:color w:val="2F2F2F"/>
          <w:sz w:val="50"/>
        </w:rPr>
        <w:t>3000</w:t>
      </w:r>
    </w:p>
    <w:p>
      <w:pPr>
        <w:spacing w:before="208"/>
        <w:ind w:left="221" w:right="0" w:firstLine="0"/>
        <w:jc w:val="left"/>
        <w:rPr>
          <w:sz w:val="50"/>
        </w:rPr>
      </w:pPr>
      <w:r>
        <w:rPr>
          <w:color w:val="2F2F2F"/>
          <w:sz w:val="50"/>
        </w:rPr>
        <w:t>2000</w:t>
      </w:r>
    </w:p>
    <w:p>
      <w:pPr>
        <w:pStyle w:val="BodyText"/>
        <w:spacing w:line="249" w:lineRule="auto" w:before="57"/>
        <w:ind w:left="335" w:right="1026" w:firstLine="1284"/>
        <w:jc w:val="both"/>
      </w:pPr>
      <w:r>
        <w:rPr/>
        <w:br w:type="column"/>
      </w:r>
      <w:r>
        <w:rPr>
          <w:color w:val="2F2F2F"/>
          <w:w w:val="105"/>
        </w:rPr>
        <w:t>У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  <w:sz w:val="50"/>
        </w:rPr>
        <w:t>2003</w:t>
      </w:r>
      <w:r>
        <w:rPr>
          <w:color w:val="2F2F2F"/>
          <w:spacing w:val="1"/>
          <w:w w:val="105"/>
          <w:sz w:val="50"/>
        </w:rPr>
        <w:t> </w:t>
      </w:r>
      <w:r>
        <w:rPr>
          <w:color w:val="2F2F2F"/>
          <w:w w:val="105"/>
        </w:rPr>
        <w:t>роцi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Украi"нi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кiлькiсть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транспортних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засобiв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зросла</w:t>
      </w:r>
      <w:r>
        <w:rPr>
          <w:color w:val="2F2F2F"/>
          <w:spacing w:val="-21"/>
          <w:w w:val="105"/>
        </w:rPr>
        <w:t> </w:t>
      </w:r>
      <w:r>
        <w:rPr>
          <w:color w:val="2F2F2F"/>
          <w:w w:val="105"/>
        </w:rPr>
        <w:t>до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  <w:sz w:val="50"/>
        </w:rPr>
        <w:t>6816,4</w:t>
      </w:r>
      <w:r>
        <w:rPr>
          <w:color w:val="2F2F2F"/>
          <w:spacing w:val="-26"/>
          <w:w w:val="105"/>
          <w:sz w:val="50"/>
        </w:rPr>
        <w:t> </w:t>
      </w:r>
      <w:r>
        <w:rPr>
          <w:color w:val="2F2F2F"/>
          <w:w w:val="105"/>
        </w:rPr>
        <w:t>тис.одиниць.</w:t>
      </w:r>
    </w:p>
    <w:p>
      <w:pPr>
        <w:pStyle w:val="BodyText"/>
        <w:tabs>
          <w:tab w:pos="5623" w:val="left" w:leader="none"/>
        </w:tabs>
        <w:spacing w:line="259" w:lineRule="auto"/>
        <w:ind w:left="338" w:right="1031" w:firstLine="1298"/>
        <w:jc w:val="both"/>
      </w:pPr>
      <w:r>
        <w:rPr>
          <w:color w:val="010101"/>
          <w:w w:val="105"/>
        </w:rPr>
        <w:t>Пр</w:t>
      </w:r>
      <w:r>
        <w:rPr>
          <w:color w:val="2F2F2F"/>
          <w:w w:val="105"/>
        </w:rPr>
        <w:t>оцентний</w:t>
        <w:tab/>
        <w:t>розподiл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автомобiльного </w:t>
      </w:r>
      <w:r>
        <w:rPr>
          <w:color w:val="010101"/>
          <w:w w:val="105"/>
        </w:rPr>
        <w:t>п</w:t>
      </w:r>
      <w:r>
        <w:rPr>
          <w:color w:val="2F2F2F"/>
          <w:w w:val="105"/>
        </w:rPr>
        <w:t>арку за типами</w:t>
      </w:r>
      <w:r>
        <w:rPr>
          <w:color w:val="2F2F2F"/>
          <w:spacing w:val="1"/>
          <w:w w:val="105"/>
        </w:rPr>
        <w:t> </w:t>
      </w:r>
      <w:r>
        <w:rPr>
          <w:color w:val="2F2F2F"/>
          <w:spacing w:val="1"/>
          <w:w w:val="118"/>
        </w:rPr>
        <w:t>т</w:t>
      </w:r>
      <w:r>
        <w:rPr>
          <w:color w:val="2F2F2F"/>
          <w:w w:val="118"/>
        </w:rPr>
        <w:t>ак</w:t>
      </w:r>
      <w:r>
        <w:rPr>
          <w:color w:val="2F2F2F"/>
          <w:spacing w:val="-56"/>
          <w:w w:val="118"/>
        </w:rPr>
        <w:t>и</w:t>
      </w:r>
      <w:r>
        <w:rPr>
          <w:color w:val="2F2F2F"/>
          <w:spacing w:val="-28"/>
          <w:w w:val="105"/>
          <w:position w:val="26"/>
          <w:sz w:val="11"/>
        </w:rPr>
        <w:t>V</w:t>
      </w:r>
      <w:r>
        <w:rPr>
          <w:color w:val="2F2F2F"/>
          <w:spacing w:val="1"/>
          <w:w w:val="118"/>
        </w:rPr>
        <w:t>и</w:t>
      </w:r>
      <w:r>
        <w:rPr>
          <w:color w:val="010101"/>
          <w:w w:val="118"/>
        </w:rPr>
        <w:t>:</w:t>
      </w:r>
    </w:p>
    <w:p>
      <w:pPr>
        <w:pStyle w:val="ListParagraph"/>
        <w:numPr>
          <w:ilvl w:val="0"/>
          <w:numId w:val="17"/>
        </w:numPr>
        <w:tabs>
          <w:tab w:pos="712" w:val="left" w:leader="none"/>
        </w:tabs>
        <w:spacing w:line="520" w:lineRule="exact" w:before="0" w:after="0"/>
        <w:ind w:left="711" w:right="0" w:hanging="390"/>
        <w:jc w:val="left"/>
        <w:rPr>
          <w:color w:val="010101"/>
          <w:sz w:val="47"/>
        </w:rPr>
      </w:pPr>
      <w:r>
        <w:rPr>
          <w:color w:val="181818"/>
          <w:w w:val="105"/>
          <w:sz w:val="47"/>
        </w:rPr>
        <w:t>вантажнi</w:t>
      </w:r>
      <w:r>
        <w:rPr>
          <w:color w:val="181818"/>
          <w:spacing w:val="12"/>
          <w:w w:val="105"/>
          <w:sz w:val="47"/>
        </w:rPr>
        <w:t> </w:t>
      </w:r>
      <w:r>
        <w:rPr>
          <w:color w:val="2F2F2F"/>
          <w:w w:val="105"/>
          <w:sz w:val="47"/>
        </w:rPr>
        <w:t>автомобiлi</w:t>
      </w:r>
      <w:r>
        <w:rPr>
          <w:color w:val="010101"/>
          <w:w w:val="105"/>
          <w:sz w:val="47"/>
        </w:rPr>
        <w:t>-</w:t>
      </w:r>
      <w:r>
        <w:rPr>
          <w:color w:val="010101"/>
          <w:spacing w:val="27"/>
          <w:w w:val="105"/>
          <w:sz w:val="47"/>
        </w:rPr>
        <w:t> </w:t>
      </w:r>
      <w:r>
        <w:rPr>
          <w:color w:val="2F2F2F"/>
          <w:w w:val="105"/>
          <w:sz w:val="50"/>
        </w:rPr>
        <w:t>13,83%;</w:t>
      </w:r>
    </w:p>
    <w:p>
      <w:pPr>
        <w:pStyle w:val="ListParagraph"/>
        <w:numPr>
          <w:ilvl w:val="0"/>
          <w:numId w:val="17"/>
        </w:numPr>
        <w:tabs>
          <w:tab w:pos="733" w:val="left" w:leader="none"/>
        </w:tabs>
        <w:spacing w:line="568" w:lineRule="exact" w:before="1" w:after="0"/>
        <w:ind w:left="732" w:right="0" w:hanging="411"/>
        <w:jc w:val="left"/>
        <w:rPr>
          <w:color w:val="838383"/>
          <w:sz w:val="47"/>
        </w:rPr>
      </w:pPr>
      <w:r>
        <w:rPr>
          <w:color w:val="181818"/>
          <w:w w:val="105"/>
          <w:sz w:val="47"/>
        </w:rPr>
        <w:t>пасажирськi</w:t>
      </w:r>
      <w:r>
        <w:rPr>
          <w:color w:val="181818"/>
          <w:spacing w:val="19"/>
          <w:w w:val="105"/>
          <w:sz w:val="47"/>
        </w:rPr>
        <w:t> </w:t>
      </w:r>
      <w:r>
        <w:rPr>
          <w:color w:val="2F2F2F"/>
          <w:w w:val="105"/>
          <w:sz w:val="47"/>
        </w:rPr>
        <w:t>автобуси</w:t>
      </w:r>
      <w:r>
        <w:rPr>
          <w:color w:val="2F2F2F"/>
          <w:spacing w:val="-15"/>
          <w:w w:val="105"/>
          <w:sz w:val="47"/>
        </w:rPr>
        <w:t> </w:t>
      </w:r>
      <w:r>
        <w:rPr>
          <w:color w:val="757575"/>
          <w:w w:val="105"/>
          <w:sz w:val="47"/>
        </w:rPr>
        <w:t>-</w:t>
      </w:r>
      <w:r>
        <w:rPr>
          <w:color w:val="757575"/>
          <w:spacing w:val="71"/>
          <w:w w:val="105"/>
          <w:sz w:val="47"/>
        </w:rPr>
        <w:t> </w:t>
      </w:r>
      <w:r>
        <w:rPr>
          <w:color w:val="2F2F2F"/>
          <w:w w:val="105"/>
          <w:sz w:val="50"/>
        </w:rPr>
        <w:t>2,58%;</w:t>
      </w:r>
    </w:p>
    <w:p>
      <w:pPr>
        <w:pStyle w:val="ListParagraph"/>
        <w:numPr>
          <w:ilvl w:val="0"/>
          <w:numId w:val="17"/>
        </w:numPr>
        <w:tabs>
          <w:tab w:pos="721" w:val="left" w:leader="none"/>
        </w:tabs>
        <w:spacing w:line="478" w:lineRule="exact" w:before="0" w:after="0"/>
        <w:ind w:left="720" w:right="0" w:hanging="399"/>
        <w:jc w:val="left"/>
        <w:rPr>
          <w:color w:val="424242"/>
          <w:sz w:val="47"/>
        </w:rPr>
      </w:pPr>
      <w:r>
        <w:rPr>
          <w:color w:val="2F2F2F"/>
          <w:w w:val="105"/>
          <w:sz w:val="47"/>
        </w:rPr>
        <w:t>легковi</w:t>
      </w:r>
      <w:r>
        <w:rPr>
          <w:color w:val="2F2F2F"/>
          <w:spacing w:val="5"/>
          <w:w w:val="105"/>
          <w:sz w:val="47"/>
        </w:rPr>
        <w:t> </w:t>
      </w:r>
      <w:r>
        <w:rPr>
          <w:color w:val="2F2F2F"/>
          <w:w w:val="105"/>
          <w:sz w:val="47"/>
        </w:rPr>
        <w:t>автомобiлi</w:t>
      </w:r>
      <w:r>
        <w:rPr>
          <w:color w:val="2F2F2F"/>
          <w:spacing w:val="89"/>
          <w:w w:val="105"/>
          <w:sz w:val="47"/>
        </w:rPr>
        <w:t> </w:t>
      </w:r>
      <w:r>
        <w:rPr>
          <w:color w:val="424242"/>
          <w:w w:val="105"/>
          <w:sz w:val="47"/>
        </w:rPr>
        <w:t>-</w:t>
      </w:r>
      <w:r>
        <w:rPr>
          <w:color w:val="424242"/>
          <w:spacing w:val="98"/>
          <w:w w:val="105"/>
          <w:sz w:val="47"/>
        </w:rPr>
        <w:t> </w:t>
      </w:r>
      <w:r>
        <w:rPr>
          <w:color w:val="2F2F2F"/>
          <w:w w:val="105"/>
          <w:sz w:val="50"/>
        </w:rPr>
        <w:t>8</w:t>
      </w:r>
      <w:r>
        <w:rPr>
          <w:color w:val="010101"/>
          <w:w w:val="105"/>
          <w:sz w:val="50"/>
        </w:rPr>
        <w:t>1</w:t>
      </w:r>
      <w:r>
        <w:rPr>
          <w:color w:val="545454"/>
          <w:w w:val="105"/>
          <w:sz w:val="50"/>
        </w:rPr>
        <w:t>,</w:t>
      </w:r>
      <w:r>
        <w:rPr>
          <w:color w:val="2F2F2F"/>
          <w:w w:val="105"/>
          <w:sz w:val="50"/>
        </w:rPr>
        <w:t>85%;</w:t>
      </w:r>
    </w:p>
    <w:p>
      <w:pPr>
        <w:spacing w:after="0" w:line="478" w:lineRule="exact"/>
        <w:jc w:val="left"/>
        <w:rPr>
          <w:sz w:val="47"/>
        </w:rPr>
        <w:sectPr>
          <w:pgSz w:w="21180" w:h="29940"/>
          <w:pgMar w:top="820" w:bottom="280" w:left="680" w:right="620"/>
          <w:cols w:num="3" w:equalWidth="0">
            <w:col w:w="2180" w:space="40"/>
            <w:col w:w="9106" w:space="39"/>
            <w:col w:w="8515"/>
          </w:cols>
        </w:sectPr>
      </w:pPr>
    </w:p>
    <w:p>
      <w:pPr>
        <w:tabs>
          <w:tab w:pos="2453" w:val="left" w:leader="none"/>
        </w:tabs>
        <w:spacing w:line="923" w:lineRule="exact" w:before="0"/>
        <w:ind w:left="1276" w:right="0" w:firstLine="0"/>
        <w:jc w:val="left"/>
        <w:rPr>
          <w:sz w:val="50"/>
        </w:rPr>
      </w:pPr>
      <w:r>
        <w:rPr>
          <w:color w:val="2F2F2F"/>
          <w:w w:val="95"/>
          <w:position w:val="-31"/>
          <w:sz w:val="99"/>
        </w:rPr>
        <w:t>!</w:t>
        <w:tab/>
      </w:r>
      <w:r>
        <w:rPr>
          <w:color w:val="2F2F2F"/>
          <w:w w:val="90"/>
          <w:sz w:val="50"/>
        </w:rPr>
        <w:t>1000</w:t>
      </w:r>
    </w:p>
    <w:p>
      <w:pPr>
        <w:pStyle w:val="Heading4"/>
        <w:spacing w:line="583" w:lineRule="exact"/>
        <w:jc w:val="right"/>
      </w:pPr>
      <w:r>
        <w:rPr>
          <w:color w:val="181818"/>
          <w:w w:val="73"/>
        </w:rPr>
        <w:t>о</w:t>
      </w:r>
    </w:p>
    <w:p>
      <w:pPr>
        <w:spacing w:before="97"/>
        <w:ind w:left="8245" w:right="0" w:firstLine="0"/>
        <w:jc w:val="left"/>
        <w:rPr>
          <w:sz w:val="50"/>
        </w:rPr>
      </w:pPr>
      <w:r>
        <w:rPr/>
        <w:br w:type="column"/>
      </w:r>
      <w:r>
        <w:rPr>
          <w:color w:val="010101"/>
          <w:w w:val="105"/>
          <w:sz w:val="47"/>
        </w:rPr>
        <w:t>- </w:t>
      </w:r>
      <w:r>
        <w:rPr>
          <w:color w:val="010101"/>
          <w:spacing w:val="44"/>
          <w:w w:val="105"/>
          <w:sz w:val="47"/>
        </w:rPr>
        <w:t> </w:t>
      </w:r>
      <w:r>
        <w:rPr>
          <w:color w:val="2F2F2F"/>
          <w:w w:val="105"/>
          <w:sz w:val="47"/>
        </w:rPr>
        <w:t>спецiа</w:t>
      </w:r>
      <w:r>
        <w:rPr>
          <w:color w:val="545454"/>
          <w:w w:val="105"/>
          <w:sz w:val="47"/>
        </w:rPr>
        <w:t>л</w:t>
      </w:r>
      <w:r>
        <w:rPr>
          <w:color w:val="2F2F2F"/>
          <w:w w:val="105"/>
          <w:sz w:val="47"/>
        </w:rPr>
        <w:t>ьнi</w:t>
      </w:r>
      <w:r>
        <w:rPr>
          <w:color w:val="010101"/>
          <w:w w:val="105"/>
          <w:sz w:val="47"/>
        </w:rPr>
        <w:t>- </w:t>
      </w:r>
      <w:r>
        <w:rPr>
          <w:color w:val="010101"/>
          <w:spacing w:val="24"/>
          <w:w w:val="105"/>
          <w:sz w:val="47"/>
        </w:rPr>
        <w:t> </w:t>
      </w:r>
      <w:r>
        <w:rPr>
          <w:color w:val="181818"/>
          <w:w w:val="105"/>
          <w:sz w:val="50"/>
        </w:rPr>
        <w:t>1</w:t>
      </w:r>
      <w:r>
        <w:rPr>
          <w:color w:val="545454"/>
          <w:w w:val="105"/>
          <w:sz w:val="50"/>
        </w:rPr>
        <w:t>,</w:t>
      </w:r>
      <w:r>
        <w:rPr>
          <w:color w:val="2F2F2F"/>
          <w:w w:val="105"/>
          <w:sz w:val="50"/>
        </w:rPr>
        <w:t>74%.</w:t>
      </w:r>
    </w:p>
    <w:p>
      <w:pPr>
        <w:tabs>
          <w:tab w:pos="4991" w:val="left" w:leader="none"/>
          <w:tab w:pos="8262" w:val="left" w:leader="none"/>
          <w:tab w:pos="13438" w:val="left" w:leader="none"/>
          <w:tab w:pos="13815" w:val="left" w:leader="none"/>
        </w:tabs>
        <w:spacing w:line="249" w:lineRule="auto" w:before="34"/>
        <w:ind w:left="216" w:right="1027" w:firstLine="9323"/>
        <w:jc w:val="right"/>
        <w:rPr>
          <w:sz w:val="47"/>
        </w:rPr>
      </w:pPr>
      <w:r>
        <w:rPr>
          <w:color w:val="2F2F2F"/>
          <w:w w:val="105"/>
          <w:sz w:val="47"/>
        </w:rPr>
        <w:t>Забруднення</w:t>
        <w:tab/>
        <w:tab/>
      </w:r>
      <w:r>
        <w:rPr>
          <w:color w:val="181818"/>
          <w:w w:val="105"/>
          <w:sz w:val="47"/>
        </w:rPr>
        <w:t>повiтря</w:t>
      </w:r>
      <w:r>
        <w:rPr>
          <w:color w:val="181818"/>
          <w:spacing w:val="-121"/>
          <w:w w:val="105"/>
          <w:sz w:val="47"/>
        </w:rPr>
        <w:t> </w:t>
      </w:r>
      <w:r>
        <w:rPr>
          <w:color w:val="010101"/>
          <w:sz w:val="50"/>
        </w:rPr>
        <w:t>1</w:t>
      </w:r>
      <w:r>
        <w:rPr>
          <w:color w:val="2F2F2F"/>
          <w:sz w:val="50"/>
        </w:rPr>
        <w:t>995</w:t>
      </w:r>
      <w:r>
        <w:rPr>
          <w:color w:val="2F2F2F"/>
          <w:spacing w:val="-13"/>
          <w:sz w:val="50"/>
        </w:rPr>
        <w:t> </w:t>
      </w:r>
      <w:r>
        <w:rPr>
          <w:color w:val="010101"/>
          <w:sz w:val="50"/>
        </w:rPr>
        <w:t>1</w:t>
      </w:r>
      <w:r>
        <w:rPr>
          <w:color w:val="2F2F2F"/>
          <w:sz w:val="50"/>
        </w:rPr>
        <w:t>996</w:t>
      </w:r>
      <w:r>
        <w:rPr>
          <w:color w:val="2F2F2F"/>
          <w:spacing w:val="-12"/>
          <w:sz w:val="50"/>
        </w:rPr>
        <w:t> </w:t>
      </w:r>
      <w:r>
        <w:rPr>
          <w:color w:val="010101"/>
          <w:sz w:val="50"/>
        </w:rPr>
        <w:t>1</w:t>
      </w:r>
      <w:r>
        <w:rPr>
          <w:color w:val="2F2F2F"/>
          <w:sz w:val="50"/>
        </w:rPr>
        <w:t>997</w:t>
      </w:r>
      <w:r>
        <w:rPr>
          <w:color w:val="2F2F2F"/>
          <w:spacing w:val="-12"/>
          <w:sz w:val="50"/>
        </w:rPr>
        <w:t> </w:t>
      </w:r>
      <w:r>
        <w:rPr>
          <w:color w:val="010101"/>
          <w:sz w:val="50"/>
        </w:rPr>
        <w:t>1</w:t>
      </w:r>
      <w:r>
        <w:rPr>
          <w:color w:val="2F2F2F"/>
          <w:sz w:val="50"/>
        </w:rPr>
        <w:t>998</w:t>
      </w:r>
      <w:r>
        <w:rPr>
          <w:color w:val="2F2F2F"/>
          <w:spacing w:val="-12"/>
          <w:sz w:val="50"/>
        </w:rPr>
        <w:t> </w:t>
      </w:r>
      <w:r>
        <w:rPr>
          <w:color w:val="010101"/>
          <w:sz w:val="50"/>
        </w:rPr>
        <w:t>1</w:t>
      </w:r>
      <w:r>
        <w:rPr>
          <w:color w:val="2F2F2F"/>
          <w:sz w:val="50"/>
        </w:rPr>
        <w:t>999</w:t>
      </w:r>
      <w:r>
        <w:rPr>
          <w:color w:val="2F2F2F"/>
          <w:spacing w:val="-7"/>
          <w:sz w:val="50"/>
        </w:rPr>
        <w:t> </w:t>
      </w:r>
      <w:r>
        <w:rPr>
          <w:color w:val="2F2F2F"/>
          <w:sz w:val="50"/>
        </w:rPr>
        <w:t>2000</w:t>
      </w:r>
      <w:r>
        <w:rPr>
          <w:color w:val="2F2F2F"/>
          <w:spacing w:val="-18"/>
          <w:sz w:val="50"/>
        </w:rPr>
        <w:t> </w:t>
      </w:r>
      <w:r>
        <w:rPr>
          <w:color w:val="2F2F2F"/>
          <w:sz w:val="50"/>
        </w:rPr>
        <w:t>200</w:t>
      </w:r>
      <w:r>
        <w:rPr>
          <w:color w:val="010101"/>
          <w:sz w:val="50"/>
        </w:rPr>
        <w:t>1</w:t>
        <w:tab/>
      </w:r>
      <w:r>
        <w:rPr>
          <w:color w:val="2F2F2F"/>
          <w:w w:val="105"/>
          <w:sz w:val="47"/>
        </w:rPr>
        <w:t>транспортними</w:t>
        <w:tab/>
        <w:t>засобами</w:t>
      </w:r>
      <w:r>
        <w:rPr>
          <w:color w:val="2F2F2F"/>
          <w:spacing w:val="-120"/>
          <w:w w:val="105"/>
          <w:sz w:val="47"/>
        </w:rPr>
        <w:t> </w:t>
      </w:r>
      <w:r>
        <w:rPr>
          <w:color w:val="181818"/>
          <w:w w:val="105"/>
          <w:sz w:val="47"/>
        </w:rPr>
        <w:t>Роки</w:t>
        <w:tab/>
        <w:t>пов</w:t>
      </w:r>
      <w:r>
        <w:rPr>
          <w:color w:val="2F2F2F"/>
          <w:w w:val="105"/>
          <w:sz w:val="47"/>
        </w:rPr>
        <w:t>'</w:t>
      </w:r>
      <w:r>
        <w:rPr>
          <w:color w:val="010101"/>
          <w:w w:val="105"/>
          <w:sz w:val="47"/>
        </w:rPr>
        <w:t>я</w:t>
      </w:r>
      <w:r>
        <w:rPr>
          <w:color w:val="2F2F2F"/>
          <w:w w:val="105"/>
          <w:sz w:val="47"/>
        </w:rPr>
        <w:t>зано</w:t>
      </w:r>
      <w:r>
        <w:rPr>
          <w:color w:val="2F2F2F"/>
          <w:spacing w:val="14"/>
          <w:w w:val="105"/>
          <w:sz w:val="47"/>
        </w:rPr>
        <w:t> </w:t>
      </w:r>
      <w:r>
        <w:rPr>
          <w:color w:val="2F2F2F"/>
          <w:w w:val="105"/>
          <w:sz w:val="47"/>
        </w:rPr>
        <w:t>iз</w:t>
      </w:r>
      <w:r>
        <w:rPr>
          <w:color w:val="2F2F2F"/>
          <w:spacing w:val="-8"/>
          <w:w w:val="105"/>
          <w:sz w:val="47"/>
        </w:rPr>
        <w:t> </w:t>
      </w:r>
      <w:r>
        <w:rPr>
          <w:color w:val="2F2F2F"/>
          <w:w w:val="105"/>
          <w:sz w:val="47"/>
        </w:rPr>
        <w:t>с</w:t>
      </w:r>
      <w:r>
        <w:rPr>
          <w:color w:val="010101"/>
          <w:w w:val="105"/>
          <w:sz w:val="47"/>
        </w:rPr>
        <w:t>п</w:t>
      </w:r>
      <w:r>
        <w:rPr>
          <w:color w:val="2F2F2F"/>
          <w:w w:val="105"/>
          <w:sz w:val="47"/>
        </w:rPr>
        <w:t>оживанням</w:t>
      </w:r>
      <w:r>
        <w:rPr>
          <w:color w:val="2F2F2F"/>
          <w:spacing w:val="11"/>
          <w:w w:val="105"/>
          <w:sz w:val="47"/>
        </w:rPr>
        <w:t> </w:t>
      </w:r>
      <w:r>
        <w:rPr>
          <w:color w:val="2F2F2F"/>
          <w:w w:val="105"/>
          <w:sz w:val="47"/>
        </w:rPr>
        <w:t>енергi'i</w:t>
      </w:r>
    </w:p>
    <w:p>
      <w:pPr>
        <w:pStyle w:val="BodyText"/>
        <w:tabs>
          <w:tab w:pos="2992" w:val="left" w:leader="none"/>
          <w:tab w:pos="4799" w:val="left" w:leader="none"/>
          <w:tab w:pos="6610" w:val="left" w:leader="none"/>
        </w:tabs>
        <w:spacing w:line="476" w:lineRule="exact"/>
        <w:ind w:right="1048"/>
        <w:jc w:val="right"/>
      </w:pPr>
      <w:r>
        <w:rPr>
          <w:color w:val="2F2F2F"/>
          <w:w w:val="105"/>
        </w:rPr>
        <w:t>видобувних</w:t>
        <w:tab/>
        <w:t>палив.</w:t>
        <w:tab/>
        <w:t>Згiдно</w:t>
        <w:tab/>
        <w:t>до</w:t>
      </w:r>
    </w:p>
    <w:p>
      <w:pPr>
        <w:spacing w:after="0" w:line="476" w:lineRule="exact"/>
        <w:jc w:val="right"/>
        <w:sectPr>
          <w:type w:val="continuous"/>
          <w:pgSz w:w="21180" w:h="29940"/>
          <w:pgMar w:top="900" w:bottom="280" w:left="680" w:right="620"/>
          <w:cols w:num="2" w:equalWidth="0">
            <w:col w:w="3402" w:space="40"/>
            <w:col w:w="16438"/>
          </w:cols>
        </w:sectPr>
      </w:pPr>
    </w:p>
    <w:p>
      <w:pPr>
        <w:pStyle w:val="BodyText"/>
        <w:tabs>
          <w:tab w:pos="9385" w:val="left" w:leader="none"/>
        </w:tabs>
        <w:spacing w:line="556" w:lineRule="exact"/>
        <w:ind w:right="1012"/>
        <w:jc w:val="right"/>
        <w:rPr>
          <w:sz w:val="50"/>
        </w:rPr>
      </w:pPr>
      <w:r>
        <w:rPr>
          <w:color w:val="181818"/>
        </w:rPr>
        <w:t>Рис.</w:t>
      </w:r>
      <w:r>
        <w:rPr>
          <w:color w:val="181818"/>
          <w:spacing w:val="22"/>
        </w:rPr>
        <w:t> </w:t>
      </w:r>
      <w:r>
        <w:rPr>
          <w:color w:val="2F2F2F"/>
          <w:sz w:val="50"/>
        </w:rPr>
        <w:t>5.3.</w:t>
      </w:r>
      <w:r>
        <w:rPr>
          <w:color w:val="2F2F2F"/>
          <w:spacing w:val="16"/>
          <w:sz w:val="50"/>
        </w:rPr>
        <w:t> </w:t>
      </w:r>
      <w:r>
        <w:rPr>
          <w:color w:val="2F2F2F"/>
        </w:rPr>
        <w:t>Автомобiльний</w:t>
      </w:r>
      <w:r>
        <w:rPr>
          <w:color w:val="2F2F2F"/>
          <w:spacing w:val="67"/>
        </w:rPr>
        <w:t> </w:t>
      </w:r>
      <w:r>
        <w:rPr>
          <w:color w:val="2F2F2F"/>
        </w:rPr>
        <w:t>парк</w:t>
      </w:r>
      <w:r>
        <w:rPr>
          <w:color w:val="2F2F2F"/>
          <w:spacing w:val="36"/>
        </w:rPr>
        <w:t> </w:t>
      </w:r>
      <w:r>
        <w:rPr>
          <w:color w:val="2F2F2F"/>
        </w:rPr>
        <w:t>Украi"ни</w:t>
        <w:tab/>
      </w:r>
      <w:r>
        <w:rPr>
          <w:color w:val="2F2F2F"/>
          <w:spacing w:val="-1"/>
          <w:w w:val="105"/>
        </w:rPr>
        <w:t>европейсько"i</w:t>
      </w:r>
      <w:r>
        <w:rPr>
          <w:color w:val="2F2F2F"/>
          <w:spacing w:val="9"/>
          <w:w w:val="105"/>
        </w:rPr>
        <w:t> </w:t>
      </w:r>
      <w:r>
        <w:rPr>
          <w:color w:val="2F2F2F"/>
          <w:spacing w:val="-1"/>
          <w:w w:val="105"/>
        </w:rPr>
        <w:t>статистики</w:t>
      </w:r>
      <w:r>
        <w:rPr>
          <w:color w:val="2F2F2F"/>
          <w:spacing w:val="7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18"/>
          <w:w w:val="105"/>
        </w:rPr>
        <w:t> </w:t>
      </w:r>
      <w:r>
        <w:rPr>
          <w:color w:val="181818"/>
          <w:w w:val="105"/>
          <w:sz w:val="50"/>
        </w:rPr>
        <w:t>1988</w:t>
      </w:r>
    </w:p>
    <w:p>
      <w:pPr>
        <w:pStyle w:val="BodyText"/>
        <w:tabs>
          <w:tab w:pos="12833" w:val="left" w:leader="none"/>
          <w:tab w:pos="16421" w:val="left" w:leader="none"/>
        </w:tabs>
        <w:spacing w:line="237" w:lineRule="auto" w:before="119"/>
        <w:ind w:left="327" w:right="1035" w:firstLine="11381"/>
        <w:jc w:val="right"/>
      </w:pPr>
      <w:r>
        <w:rPr>
          <w:color w:val="2F2F2F"/>
          <w:w w:val="105"/>
        </w:rPr>
        <w:t>р1к</w:t>
        <w:tab/>
        <w:t>енерговитрати</w:t>
        <w:tab/>
      </w:r>
      <w:r>
        <w:rPr>
          <w:color w:val="181818"/>
          <w:w w:val="105"/>
        </w:rPr>
        <w:t>транспорту</w:t>
      </w:r>
      <w:r>
        <w:rPr>
          <w:color w:val="181818"/>
          <w:spacing w:val="-121"/>
          <w:w w:val="105"/>
        </w:rPr>
        <w:t> </w:t>
      </w:r>
      <w:r>
        <w:rPr>
          <w:color w:val="2F2F2F"/>
          <w:w w:val="105"/>
        </w:rPr>
        <w:t>сягали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  <w:sz w:val="50"/>
        </w:rPr>
        <w:t>29,8%</w:t>
      </w:r>
      <w:r>
        <w:rPr>
          <w:color w:val="2F2F2F"/>
          <w:spacing w:val="-7"/>
          <w:w w:val="105"/>
          <w:sz w:val="50"/>
        </w:rPr>
        <w:t> </w:t>
      </w:r>
      <w:r>
        <w:rPr>
          <w:color w:val="2F2F2F"/>
          <w:w w:val="105"/>
        </w:rPr>
        <w:t>загального</w:t>
      </w:r>
      <w:r>
        <w:rPr>
          <w:color w:val="2F2F2F"/>
          <w:spacing w:val="24"/>
          <w:w w:val="105"/>
        </w:rPr>
        <w:t> </w:t>
      </w:r>
      <w:r>
        <w:rPr>
          <w:color w:val="2F2F2F"/>
          <w:w w:val="105"/>
        </w:rPr>
        <w:t>споживання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енергii"</w:t>
      </w:r>
      <w:r>
        <w:rPr>
          <w:color w:val="2F2F2F"/>
          <w:spacing w:val="-23"/>
          <w:w w:val="105"/>
        </w:rPr>
        <w:t> </w:t>
      </w:r>
      <w:r>
        <w:rPr>
          <w:color w:val="181818"/>
          <w:w w:val="105"/>
        </w:rPr>
        <w:t>в</w:t>
      </w:r>
      <w:r>
        <w:rPr>
          <w:color w:val="181818"/>
          <w:spacing w:val="69"/>
          <w:w w:val="105"/>
        </w:rPr>
        <w:t> </w:t>
      </w:r>
      <w:r>
        <w:rPr>
          <w:color w:val="2F2F2F"/>
          <w:w w:val="105"/>
        </w:rPr>
        <w:t>€вропейському</w:t>
      </w:r>
      <w:r>
        <w:rPr>
          <w:color w:val="2F2F2F"/>
          <w:spacing w:val="60"/>
          <w:w w:val="105"/>
        </w:rPr>
        <w:t> </w:t>
      </w:r>
      <w:r>
        <w:rPr>
          <w:color w:val="2F2F2F"/>
          <w:w w:val="105"/>
        </w:rPr>
        <w:t>Союзi</w:t>
      </w:r>
      <w:r>
        <w:rPr>
          <w:color w:val="2F2F2F"/>
          <w:spacing w:val="-8"/>
          <w:w w:val="105"/>
        </w:rPr>
        <w:t> </w:t>
      </w:r>
      <w:r>
        <w:rPr>
          <w:color w:val="2F2F2F"/>
          <w:w w:val="105"/>
        </w:rPr>
        <w:t>(€С).</w:t>
      </w:r>
      <w:r>
        <w:rPr>
          <w:color w:val="2F2F2F"/>
          <w:spacing w:val="-15"/>
          <w:w w:val="105"/>
        </w:rPr>
        <w:t> </w:t>
      </w:r>
      <w:r>
        <w:rPr>
          <w:color w:val="2F2F2F"/>
          <w:w w:val="105"/>
        </w:rPr>
        <w:t>Це</w:t>
      </w:r>
      <w:r>
        <w:rPr>
          <w:color w:val="2F2F2F"/>
          <w:spacing w:val="-50"/>
          <w:w w:val="105"/>
        </w:rPr>
        <w:t> </w:t>
      </w:r>
      <w:r>
        <w:rPr>
          <w:color w:val="2F2F2F"/>
          <w:w w:val="105"/>
        </w:rPr>
        <w:t>сумiрно</w:t>
      </w:r>
    </w:p>
    <w:p>
      <w:pPr>
        <w:tabs>
          <w:tab w:pos="10311" w:val="left" w:leader="none"/>
          <w:tab w:pos="13257" w:val="left" w:leader="none"/>
        </w:tabs>
        <w:spacing w:line="154" w:lineRule="exact" w:before="0"/>
        <w:ind w:left="7938" w:right="0" w:firstLine="0"/>
        <w:jc w:val="left"/>
        <w:rPr>
          <w:rFonts w:ascii="Arial"/>
          <w:sz w:val="38"/>
        </w:rPr>
      </w:pPr>
      <w:r>
        <w:rPr>
          <w:rFonts w:ascii="Arial"/>
          <w:color w:val="181818"/>
          <w:w w:val="105"/>
          <w:sz w:val="37"/>
        </w:rPr>
        <w:t>.</w:t>
      </w:r>
      <w:r>
        <w:rPr>
          <w:rFonts w:ascii="Arial"/>
          <w:color w:val="2F2F2F"/>
          <w:w w:val="105"/>
          <w:sz w:val="48"/>
        </w:rPr>
        <w:t>.</w:t>
      </w:r>
      <w:r>
        <w:rPr>
          <w:color w:val="424242"/>
          <w:w w:val="105"/>
          <w:sz w:val="42"/>
        </w:rPr>
        <w:t>.</w:t>
        <w:tab/>
        <w:t>.</w:t>
        <w:tab/>
      </w:r>
      <w:r>
        <w:rPr>
          <w:rFonts w:ascii="Arial"/>
          <w:color w:val="2F2F2F"/>
          <w:w w:val="105"/>
          <w:sz w:val="38"/>
        </w:rPr>
        <w:t>.</w:t>
      </w:r>
    </w:p>
    <w:p>
      <w:pPr>
        <w:pStyle w:val="BodyText"/>
        <w:spacing w:line="421" w:lineRule="exact"/>
        <w:ind w:left="333"/>
        <w:jc w:val="both"/>
      </w:pPr>
      <w:r>
        <w:rPr>
          <w:color w:val="181818"/>
          <w:w w:val="105"/>
        </w:rPr>
        <w:t>промис</w:t>
      </w:r>
      <w:r>
        <w:rPr>
          <w:color w:val="424242"/>
          <w:w w:val="105"/>
        </w:rPr>
        <w:t>ловому</w:t>
      </w:r>
      <w:r>
        <w:rPr>
          <w:color w:val="424242"/>
          <w:spacing w:val="66"/>
          <w:w w:val="105"/>
        </w:rPr>
        <w:t> </w:t>
      </w:r>
      <w:r>
        <w:rPr>
          <w:color w:val="2F2F2F"/>
          <w:w w:val="105"/>
        </w:rPr>
        <w:t>споживанню </w:t>
      </w:r>
      <w:r>
        <w:rPr>
          <w:color w:val="2F2F2F"/>
          <w:spacing w:val="57"/>
          <w:w w:val="105"/>
        </w:rPr>
        <w:t> </w:t>
      </w:r>
      <w:r>
        <w:rPr>
          <w:color w:val="2F2F2F"/>
          <w:w w:val="105"/>
        </w:rPr>
        <w:t>енерп1, 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що </w:t>
      </w:r>
      <w:r>
        <w:rPr>
          <w:color w:val="2F2F2F"/>
          <w:spacing w:val="10"/>
          <w:w w:val="105"/>
        </w:rPr>
        <w:t> </w:t>
      </w:r>
      <w:r>
        <w:rPr>
          <w:color w:val="2F2F2F"/>
          <w:w w:val="105"/>
        </w:rPr>
        <w:t>дор1внюе 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третин1</w:t>
      </w:r>
      <w:r>
        <w:rPr>
          <w:color w:val="2F2F2F"/>
          <w:spacing w:val="99"/>
          <w:w w:val="105"/>
        </w:rPr>
        <w:t> </w:t>
      </w:r>
      <w:r>
        <w:rPr>
          <w:color w:val="2F2F2F"/>
          <w:w w:val="105"/>
        </w:rPr>
        <w:t>загального 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споживання</w:t>
      </w:r>
    </w:p>
    <w:p>
      <w:pPr>
        <w:pStyle w:val="BodyText"/>
        <w:spacing w:line="537" w:lineRule="exact" w:before="41"/>
        <w:ind w:left="326"/>
        <w:jc w:val="both"/>
      </w:pPr>
      <w:r>
        <w:rPr>
          <w:color w:val="2F2F2F"/>
        </w:rPr>
        <w:t>енергii"</w:t>
      </w:r>
      <w:r>
        <w:rPr>
          <w:color w:val="2F2F2F"/>
          <w:spacing w:val="-1"/>
        </w:rPr>
        <w:t> </w:t>
      </w:r>
      <w:r>
        <w:rPr>
          <w:color w:val="2F2F2F"/>
        </w:rPr>
        <w:t>в</w:t>
      </w:r>
      <w:r>
        <w:rPr>
          <w:color w:val="2F2F2F"/>
          <w:spacing w:val="57"/>
        </w:rPr>
        <w:t> </w:t>
      </w:r>
      <w:r>
        <w:rPr>
          <w:color w:val="2F2F2F"/>
        </w:rPr>
        <w:t>€С</w:t>
      </w:r>
      <w:r>
        <w:rPr>
          <w:color w:val="010101"/>
        </w:rPr>
        <w:t>.</w:t>
      </w:r>
    </w:p>
    <w:p>
      <w:pPr>
        <w:pStyle w:val="BodyText"/>
        <w:spacing w:line="242" w:lineRule="auto"/>
        <w:ind w:left="333" w:right="1010" w:firstLine="1267"/>
        <w:jc w:val="right"/>
      </w:pPr>
      <w:r>
        <w:rPr>
          <w:color w:val="181818"/>
          <w:w w:val="105"/>
        </w:rPr>
        <w:t>В</w:t>
      </w:r>
      <w:r>
        <w:rPr>
          <w:color w:val="181818"/>
          <w:spacing w:val="-4"/>
          <w:w w:val="105"/>
        </w:rPr>
        <w:t> </w:t>
      </w:r>
      <w:r>
        <w:rPr>
          <w:color w:val="2F2F2F"/>
          <w:w w:val="105"/>
        </w:rPr>
        <w:t>транспортному</w:t>
      </w:r>
      <w:r>
        <w:rPr>
          <w:color w:val="2F2F2F"/>
          <w:spacing w:val="62"/>
          <w:w w:val="105"/>
        </w:rPr>
        <w:t> </w:t>
      </w:r>
      <w:r>
        <w:rPr>
          <w:color w:val="2F2F2F"/>
          <w:w w:val="105"/>
        </w:rPr>
        <w:t>секторi</w:t>
      </w:r>
      <w:r>
        <w:rPr>
          <w:color w:val="2F2F2F"/>
          <w:spacing w:val="48"/>
          <w:w w:val="105"/>
        </w:rPr>
        <w:t> </w:t>
      </w:r>
      <w:r>
        <w:rPr>
          <w:color w:val="2F2F2F"/>
          <w:w w:val="105"/>
        </w:rPr>
        <w:t>€С</w:t>
      </w:r>
      <w:r>
        <w:rPr>
          <w:color w:val="2F2F2F"/>
          <w:spacing w:val="92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31"/>
          <w:w w:val="105"/>
        </w:rPr>
        <w:t> </w:t>
      </w:r>
      <w:r>
        <w:rPr>
          <w:color w:val="181818"/>
          <w:w w:val="105"/>
        </w:rPr>
        <w:t>розпо</w:t>
      </w:r>
      <w:r>
        <w:rPr>
          <w:color w:val="424242"/>
          <w:w w:val="105"/>
        </w:rPr>
        <w:t>дiлом</w:t>
      </w:r>
      <w:r>
        <w:rPr>
          <w:color w:val="424242"/>
          <w:spacing w:val="37"/>
          <w:w w:val="105"/>
        </w:rPr>
        <w:t> </w:t>
      </w:r>
      <w:r>
        <w:rPr>
          <w:color w:val="2F2F2F"/>
          <w:w w:val="105"/>
        </w:rPr>
        <w:t>споживання</w:t>
      </w:r>
      <w:r>
        <w:rPr>
          <w:color w:val="2F2F2F"/>
          <w:spacing w:val="46"/>
          <w:w w:val="105"/>
        </w:rPr>
        <w:t> </w:t>
      </w:r>
      <w:r>
        <w:rPr>
          <w:color w:val="181818"/>
          <w:w w:val="105"/>
        </w:rPr>
        <w:t>палива</w:t>
      </w:r>
      <w:r>
        <w:rPr>
          <w:color w:val="181818"/>
          <w:spacing w:val="37"/>
          <w:w w:val="105"/>
        </w:rPr>
        <w:t> </w:t>
      </w:r>
      <w:r>
        <w:rPr>
          <w:color w:val="2F2F2F"/>
          <w:w w:val="105"/>
          <w:sz w:val="50"/>
        </w:rPr>
        <w:t>84,4%</w:t>
      </w:r>
      <w:r>
        <w:rPr>
          <w:color w:val="2F2F2F"/>
          <w:spacing w:val="15"/>
          <w:w w:val="105"/>
          <w:sz w:val="50"/>
        </w:rPr>
        <w:t> </w:t>
      </w:r>
      <w:r>
        <w:rPr>
          <w:color w:val="2F2F2F"/>
          <w:w w:val="105"/>
        </w:rPr>
        <w:t>припадае</w:t>
      </w:r>
      <w:r>
        <w:rPr>
          <w:color w:val="2F2F2F"/>
          <w:spacing w:val="-120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22"/>
          <w:w w:val="105"/>
        </w:rPr>
        <w:t> </w:t>
      </w:r>
      <w:r>
        <w:rPr>
          <w:color w:val="2F2F2F"/>
          <w:w w:val="105"/>
        </w:rPr>
        <w:t>автотранспорт,</w:t>
      </w:r>
      <w:r>
        <w:rPr>
          <w:color w:val="2F2F2F"/>
          <w:spacing w:val="-49"/>
          <w:w w:val="105"/>
        </w:rPr>
        <w:t> </w:t>
      </w:r>
      <w:r>
        <w:rPr>
          <w:color w:val="181818"/>
          <w:w w:val="105"/>
          <w:sz w:val="50"/>
        </w:rPr>
        <w:t>11</w:t>
      </w:r>
      <w:r>
        <w:rPr>
          <w:color w:val="424242"/>
          <w:w w:val="105"/>
          <w:sz w:val="50"/>
        </w:rPr>
        <w:t>,</w:t>
      </w:r>
      <w:r>
        <w:rPr>
          <w:color w:val="181818"/>
          <w:w w:val="105"/>
          <w:sz w:val="50"/>
        </w:rPr>
        <w:t>1</w:t>
      </w:r>
      <w:r>
        <w:rPr>
          <w:color w:val="2F2F2F"/>
          <w:w w:val="105"/>
          <w:sz w:val="50"/>
        </w:rPr>
        <w:t>%</w:t>
      </w:r>
      <w:r>
        <w:rPr>
          <w:color w:val="2F2F2F"/>
          <w:spacing w:val="-56"/>
          <w:w w:val="105"/>
          <w:sz w:val="50"/>
        </w:rPr>
        <w:t> </w:t>
      </w:r>
      <w:r>
        <w:rPr>
          <w:color w:val="757575"/>
          <w:w w:val="105"/>
          <w:sz w:val="50"/>
        </w:rPr>
        <w:t>-</w:t>
      </w:r>
      <w:r>
        <w:rPr>
          <w:color w:val="757575"/>
          <w:spacing w:val="87"/>
          <w:w w:val="105"/>
          <w:sz w:val="50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-21"/>
          <w:w w:val="105"/>
        </w:rPr>
        <w:t> </w:t>
      </w:r>
      <w:r>
        <w:rPr>
          <w:color w:val="2F2F2F"/>
          <w:w w:val="105"/>
        </w:rPr>
        <w:t>авiацiю,</w:t>
      </w:r>
      <w:r>
        <w:rPr>
          <w:color w:val="2F2F2F"/>
          <w:spacing w:val="-1"/>
          <w:w w:val="105"/>
        </w:rPr>
        <w:t> </w:t>
      </w:r>
      <w:r>
        <w:rPr>
          <w:color w:val="2F2F2F"/>
          <w:spacing w:val="11"/>
          <w:w w:val="105"/>
          <w:sz w:val="50"/>
        </w:rPr>
        <w:t>2,5%</w:t>
      </w:r>
      <w:r>
        <w:rPr>
          <w:color w:val="838383"/>
          <w:spacing w:val="11"/>
          <w:w w:val="105"/>
          <w:sz w:val="50"/>
        </w:rPr>
        <w:t>-</w:t>
      </w:r>
      <w:r>
        <w:rPr>
          <w:color w:val="838383"/>
          <w:spacing w:val="113"/>
          <w:w w:val="105"/>
          <w:sz w:val="50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31"/>
          <w:w w:val="105"/>
        </w:rPr>
        <w:t> </w:t>
      </w:r>
      <w:r>
        <w:rPr>
          <w:color w:val="424242"/>
          <w:w w:val="105"/>
        </w:rPr>
        <w:t>залiзниц</w:t>
      </w:r>
      <w:r>
        <w:rPr>
          <w:color w:val="181818"/>
          <w:w w:val="105"/>
        </w:rPr>
        <w:t>i</w:t>
      </w:r>
      <w:r>
        <w:rPr>
          <w:color w:val="181818"/>
          <w:spacing w:val="-15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-7"/>
          <w:w w:val="105"/>
        </w:rPr>
        <w:t> </w:t>
      </w:r>
      <w:r>
        <w:rPr>
          <w:color w:val="2F2F2F"/>
          <w:spacing w:val="19"/>
          <w:w w:val="105"/>
          <w:sz w:val="50"/>
        </w:rPr>
        <w:t>2%</w:t>
      </w:r>
      <w:r>
        <w:rPr>
          <w:color w:val="838383"/>
          <w:spacing w:val="19"/>
          <w:w w:val="105"/>
          <w:sz w:val="50"/>
        </w:rPr>
        <w:t>-</w:t>
      </w:r>
      <w:r>
        <w:rPr>
          <w:color w:val="838383"/>
          <w:spacing w:val="113"/>
          <w:w w:val="105"/>
          <w:sz w:val="50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-24"/>
          <w:w w:val="105"/>
        </w:rPr>
        <w:t> </w:t>
      </w:r>
      <w:r>
        <w:rPr>
          <w:color w:val="181818"/>
          <w:w w:val="105"/>
        </w:rPr>
        <w:t>рiчковий</w:t>
      </w:r>
      <w:r>
        <w:rPr>
          <w:color w:val="181818"/>
          <w:spacing w:val="-16"/>
          <w:w w:val="105"/>
        </w:rPr>
        <w:t> </w:t>
      </w:r>
      <w:r>
        <w:rPr>
          <w:color w:val="2F2F2F"/>
          <w:w w:val="105"/>
        </w:rPr>
        <w:t>транспорт</w:t>
      </w:r>
      <w:r>
        <w:rPr>
          <w:color w:val="010101"/>
          <w:w w:val="105"/>
        </w:rPr>
        <w:t>.</w:t>
      </w:r>
    </w:p>
    <w:p>
      <w:pPr>
        <w:pStyle w:val="BodyText"/>
        <w:ind w:right="1032"/>
        <w:jc w:val="right"/>
        <w:rPr>
          <w:sz w:val="50"/>
        </w:rPr>
      </w:pPr>
      <w:r>
        <w:rPr>
          <w:color w:val="181818"/>
          <w:w w:val="105"/>
        </w:rPr>
        <w:t>Розпо</w:t>
      </w:r>
      <w:r>
        <w:rPr>
          <w:color w:val="424242"/>
          <w:w w:val="105"/>
        </w:rPr>
        <w:t>дiл</w:t>
      </w:r>
      <w:r>
        <w:rPr>
          <w:color w:val="424242"/>
          <w:spacing w:val="33"/>
          <w:w w:val="105"/>
        </w:rPr>
        <w:t> </w:t>
      </w:r>
      <w:r>
        <w:rPr>
          <w:color w:val="2F2F2F"/>
          <w:w w:val="105"/>
        </w:rPr>
        <w:t>споживання</w:t>
      </w:r>
      <w:r>
        <w:rPr>
          <w:color w:val="2F2F2F"/>
          <w:spacing w:val="37"/>
          <w:w w:val="105"/>
        </w:rPr>
        <w:t> </w:t>
      </w:r>
      <w:r>
        <w:rPr>
          <w:color w:val="2F2F2F"/>
          <w:w w:val="105"/>
        </w:rPr>
        <w:t>рiзних</w:t>
      </w:r>
      <w:r>
        <w:rPr>
          <w:color w:val="2F2F2F"/>
          <w:spacing w:val="26"/>
          <w:w w:val="105"/>
        </w:rPr>
        <w:t> </w:t>
      </w:r>
      <w:r>
        <w:rPr>
          <w:color w:val="2F2F2F"/>
          <w:w w:val="105"/>
        </w:rPr>
        <w:t>видiв</w:t>
      </w:r>
      <w:r>
        <w:rPr>
          <w:color w:val="2F2F2F"/>
          <w:spacing w:val="13"/>
          <w:w w:val="105"/>
        </w:rPr>
        <w:t> </w:t>
      </w:r>
      <w:r>
        <w:rPr>
          <w:color w:val="181818"/>
          <w:w w:val="105"/>
        </w:rPr>
        <w:t>палива</w:t>
      </w:r>
      <w:r>
        <w:rPr>
          <w:color w:val="181818"/>
          <w:spacing w:val="23"/>
          <w:w w:val="105"/>
        </w:rPr>
        <w:t> </w:t>
      </w:r>
      <w:r>
        <w:rPr>
          <w:color w:val="2F2F2F"/>
          <w:w w:val="105"/>
        </w:rPr>
        <w:t>галузями</w:t>
      </w:r>
      <w:r>
        <w:rPr>
          <w:color w:val="2F2F2F"/>
          <w:spacing w:val="14"/>
          <w:w w:val="105"/>
        </w:rPr>
        <w:t> </w:t>
      </w:r>
      <w:r>
        <w:rPr>
          <w:color w:val="2F2F2F"/>
          <w:w w:val="105"/>
        </w:rPr>
        <w:t>транспорту</w:t>
      </w:r>
      <w:r>
        <w:rPr>
          <w:color w:val="2F2F2F"/>
          <w:spacing w:val="48"/>
          <w:w w:val="105"/>
        </w:rPr>
        <w:t> </w:t>
      </w:r>
      <w:r>
        <w:rPr>
          <w:color w:val="2F2F2F"/>
          <w:w w:val="105"/>
        </w:rPr>
        <w:t>Укра</w:t>
      </w:r>
      <w:r>
        <w:rPr>
          <w:color w:val="010101"/>
          <w:w w:val="105"/>
        </w:rPr>
        <w:t>i"н</w:t>
      </w:r>
      <w:r>
        <w:rPr>
          <w:color w:val="2F2F2F"/>
          <w:w w:val="105"/>
        </w:rPr>
        <w:t>и</w:t>
      </w:r>
      <w:r>
        <w:rPr>
          <w:color w:val="2F2F2F"/>
          <w:spacing w:val="40"/>
          <w:w w:val="105"/>
        </w:rPr>
        <w:t> </w:t>
      </w:r>
      <w:r>
        <w:rPr>
          <w:color w:val="181818"/>
          <w:w w:val="105"/>
        </w:rPr>
        <w:t>в</w:t>
      </w:r>
      <w:r>
        <w:rPr>
          <w:color w:val="181818"/>
          <w:spacing w:val="24"/>
          <w:w w:val="105"/>
        </w:rPr>
        <w:t> </w:t>
      </w:r>
      <w:r>
        <w:rPr>
          <w:color w:val="2F2F2F"/>
          <w:w w:val="105"/>
          <w:sz w:val="50"/>
        </w:rPr>
        <w:t>1995</w:t>
      </w:r>
    </w:p>
    <w:p>
      <w:pPr>
        <w:pStyle w:val="BodyText"/>
        <w:spacing w:before="13"/>
        <w:ind w:left="325"/>
        <w:jc w:val="both"/>
      </w:pPr>
      <w:r>
        <w:rPr>
          <w:color w:val="2F2F2F"/>
          <w:w w:val="105"/>
        </w:rPr>
        <w:t>роцi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показав,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що</w:t>
      </w:r>
      <w:r>
        <w:rPr>
          <w:color w:val="2F2F2F"/>
          <w:spacing w:val="-10"/>
          <w:w w:val="105"/>
        </w:rPr>
        <w:t> </w:t>
      </w:r>
      <w:r>
        <w:rPr>
          <w:color w:val="2F2F2F"/>
          <w:w w:val="105"/>
        </w:rPr>
        <w:t>основним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видом</w:t>
      </w:r>
      <w:r>
        <w:rPr>
          <w:color w:val="2F2F2F"/>
          <w:spacing w:val="18"/>
          <w:w w:val="105"/>
        </w:rPr>
        <w:t> </w:t>
      </w:r>
      <w:r>
        <w:rPr>
          <w:color w:val="181818"/>
          <w:w w:val="105"/>
        </w:rPr>
        <w:t>па</w:t>
      </w:r>
      <w:r>
        <w:rPr>
          <w:color w:val="424242"/>
          <w:w w:val="105"/>
        </w:rPr>
        <w:t>л</w:t>
      </w:r>
      <w:r>
        <w:rPr>
          <w:color w:val="181818"/>
          <w:w w:val="105"/>
        </w:rPr>
        <w:t>ива</w:t>
      </w:r>
      <w:r>
        <w:rPr>
          <w:color w:val="181818"/>
          <w:spacing w:val="17"/>
          <w:w w:val="105"/>
        </w:rPr>
        <w:t> </w:t>
      </w:r>
      <w:r>
        <w:rPr>
          <w:color w:val="2F2F2F"/>
          <w:w w:val="105"/>
        </w:rPr>
        <w:t>е</w:t>
      </w:r>
      <w:r>
        <w:rPr>
          <w:color w:val="2F2F2F"/>
          <w:spacing w:val="18"/>
          <w:w w:val="105"/>
        </w:rPr>
        <w:t> </w:t>
      </w:r>
      <w:r>
        <w:rPr>
          <w:color w:val="2F2F2F"/>
          <w:w w:val="105"/>
        </w:rPr>
        <w:t>бензин.</w:t>
      </w:r>
    </w:p>
    <w:p>
      <w:pPr>
        <w:pStyle w:val="BodyText"/>
        <w:spacing w:before="41"/>
        <w:ind w:left="327" w:right="1031" w:firstLine="1273"/>
        <w:jc w:val="both"/>
        <w:rPr>
          <w:sz w:val="50"/>
        </w:rPr>
      </w:pPr>
      <w:r>
        <w:rPr>
          <w:color w:val="181818"/>
          <w:w w:val="105"/>
        </w:rPr>
        <w:t>Найбiльш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енергоемним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видом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транспорту</w:t>
      </w:r>
      <w:r>
        <w:rPr>
          <w:color w:val="2F2F2F"/>
          <w:spacing w:val="1"/>
          <w:w w:val="105"/>
        </w:rPr>
        <w:t> </w:t>
      </w:r>
      <w:r>
        <w:rPr>
          <w:color w:val="424242"/>
          <w:w w:val="105"/>
        </w:rPr>
        <w:t>е</w:t>
      </w:r>
      <w:r>
        <w:rPr>
          <w:color w:val="424242"/>
          <w:spacing w:val="1"/>
          <w:w w:val="105"/>
        </w:rPr>
        <w:t> </w:t>
      </w:r>
      <w:r>
        <w:rPr>
          <w:color w:val="2F2F2F"/>
          <w:w w:val="105"/>
        </w:rPr>
        <w:t>автомобiльний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транспорт,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який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споживае близько </w:t>
      </w:r>
      <w:r>
        <w:rPr>
          <w:color w:val="2F2F2F"/>
          <w:w w:val="105"/>
          <w:sz w:val="50"/>
        </w:rPr>
        <w:t>83% </w:t>
      </w:r>
      <w:r>
        <w:rPr>
          <w:color w:val="2F2F2F"/>
          <w:w w:val="105"/>
        </w:rPr>
        <w:t>загальноi" </w:t>
      </w:r>
      <w:r>
        <w:rPr>
          <w:color w:val="181818"/>
          <w:w w:val="105"/>
        </w:rPr>
        <w:t>кiлькостi </w:t>
      </w:r>
      <w:r>
        <w:rPr>
          <w:color w:val="2F2F2F"/>
          <w:w w:val="105"/>
        </w:rPr>
        <w:t>моторного палива, залiзничний транспорт</w:t>
      </w:r>
      <w:r>
        <w:rPr>
          <w:color w:val="2F2F2F"/>
          <w:spacing w:val="1"/>
          <w:w w:val="105"/>
        </w:rPr>
        <w:t> </w:t>
      </w:r>
      <w:r>
        <w:rPr>
          <w:color w:val="2F2F2F"/>
          <w:spacing w:val="-1"/>
          <w:w w:val="105"/>
        </w:rPr>
        <w:t>споживае </w:t>
      </w:r>
      <w:r>
        <w:rPr>
          <w:color w:val="424242"/>
          <w:spacing w:val="-1"/>
          <w:w w:val="105"/>
        </w:rPr>
        <w:t>- </w:t>
      </w:r>
      <w:r>
        <w:rPr>
          <w:color w:val="181818"/>
          <w:spacing w:val="-1"/>
          <w:w w:val="105"/>
          <w:sz w:val="50"/>
        </w:rPr>
        <w:t>10,5</w:t>
      </w:r>
      <w:r>
        <w:rPr>
          <w:color w:val="424242"/>
          <w:spacing w:val="-1"/>
          <w:w w:val="105"/>
          <w:sz w:val="50"/>
        </w:rPr>
        <w:t>%, </w:t>
      </w:r>
      <w:r>
        <w:rPr>
          <w:color w:val="2F2F2F"/>
          <w:spacing w:val="-1"/>
          <w:w w:val="105"/>
        </w:rPr>
        <w:t>рiчковий </w:t>
      </w:r>
      <w:r>
        <w:rPr>
          <w:color w:val="181818"/>
          <w:spacing w:val="-1"/>
          <w:w w:val="105"/>
        </w:rPr>
        <w:t>i </w:t>
      </w:r>
      <w:r>
        <w:rPr>
          <w:color w:val="2F2F2F"/>
          <w:w w:val="105"/>
        </w:rPr>
        <w:t>морський </w:t>
      </w:r>
      <w:r>
        <w:rPr>
          <w:color w:val="181818"/>
          <w:w w:val="105"/>
        </w:rPr>
        <w:t>транспорт </w:t>
      </w:r>
      <w:r>
        <w:rPr>
          <w:color w:val="424242"/>
          <w:w w:val="105"/>
        </w:rPr>
        <w:t>- </w:t>
      </w:r>
      <w:r>
        <w:rPr>
          <w:color w:val="2F2F2F"/>
          <w:w w:val="105"/>
          <w:sz w:val="50"/>
        </w:rPr>
        <w:t>6,5% </w:t>
      </w:r>
      <w:r>
        <w:rPr>
          <w:color w:val="181818"/>
          <w:w w:val="105"/>
          <w:sz w:val="50"/>
        </w:rPr>
        <w:t>. </w:t>
      </w:r>
      <w:r>
        <w:rPr>
          <w:color w:val="181818"/>
          <w:w w:val="105"/>
        </w:rPr>
        <w:t>Розподiл </w:t>
      </w:r>
      <w:r>
        <w:rPr>
          <w:color w:val="2F2F2F"/>
          <w:w w:val="105"/>
        </w:rPr>
        <w:t>споживання рiзних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видiв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палива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галузями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транспорту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  <w:sz w:val="50"/>
        </w:rPr>
        <w:t>1995</w:t>
      </w:r>
      <w:r>
        <w:rPr>
          <w:color w:val="2F2F2F"/>
          <w:spacing w:val="1"/>
          <w:w w:val="105"/>
          <w:sz w:val="50"/>
        </w:rPr>
        <w:t> </w:t>
      </w:r>
      <w:r>
        <w:rPr>
          <w:color w:val="2F2F2F"/>
          <w:w w:val="105"/>
        </w:rPr>
        <w:t>роцi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наведено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1"/>
          <w:w w:val="105"/>
        </w:rPr>
        <w:t> </w:t>
      </w:r>
      <w:r>
        <w:rPr>
          <w:color w:val="424242"/>
          <w:w w:val="105"/>
        </w:rPr>
        <w:t>табли</w:t>
      </w:r>
      <w:r>
        <w:rPr>
          <w:color w:val="181818"/>
          <w:w w:val="105"/>
        </w:rPr>
        <w:t>цi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  <w:sz w:val="50"/>
        </w:rPr>
        <w:t>5</w:t>
      </w:r>
      <w:r>
        <w:rPr>
          <w:color w:val="010101"/>
          <w:w w:val="105"/>
          <w:sz w:val="50"/>
        </w:rPr>
        <w:t>.</w:t>
      </w:r>
      <w:r>
        <w:rPr>
          <w:color w:val="2F2F2F"/>
          <w:w w:val="105"/>
          <w:sz w:val="50"/>
        </w:rPr>
        <w:t>3</w:t>
      </w:r>
      <w:r>
        <w:rPr>
          <w:color w:val="010101"/>
          <w:w w:val="105"/>
          <w:sz w:val="50"/>
        </w:rPr>
        <w:t>.</w:t>
      </w:r>
      <w:r>
        <w:rPr>
          <w:color w:val="010101"/>
          <w:spacing w:val="1"/>
          <w:w w:val="105"/>
          <w:sz w:val="50"/>
        </w:rPr>
        <w:t> </w:t>
      </w:r>
      <w:r>
        <w:rPr>
          <w:color w:val="181818"/>
          <w:w w:val="105"/>
        </w:rPr>
        <w:t>та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про</w:t>
      </w:r>
      <w:r>
        <w:rPr>
          <w:color w:val="010101"/>
          <w:w w:val="105"/>
        </w:rPr>
        <w:t>i</w:t>
      </w:r>
      <w:r>
        <w:rPr>
          <w:color w:val="424242"/>
          <w:w w:val="105"/>
        </w:rPr>
        <w:t>л</w:t>
      </w:r>
      <w:r>
        <w:rPr>
          <w:color w:val="181818"/>
          <w:w w:val="105"/>
        </w:rPr>
        <w:t>юстровано</w:t>
      </w:r>
      <w:r>
        <w:rPr>
          <w:color w:val="181818"/>
          <w:spacing w:val="2"/>
          <w:w w:val="105"/>
        </w:rPr>
        <w:t> </w:t>
      </w:r>
      <w:r>
        <w:rPr>
          <w:color w:val="424242"/>
          <w:w w:val="105"/>
        </w:rPr>
        <w:t>д</w:t>
      </w:r>
      <w:r>
        <w:rPr>
          <w:color w:val="181818"/>
          <w:w w:val="105"/>
        </w:rPr>
        <w:t>iаграмою</w:t>
      </w:r>
      <w:r>
        <w:rPr>
          <w:color w:val="181818"/>
          <w:spacing w:val="25"/>
          <w:w w:val="105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-12"/>
          <w:w w:val="105"/>
        </w:rPr>
        <w:t> </w:t>
      </w:r>
      <w:r>
        <w:rPr>
          <w:color w:val="2F2F2F"/>
          <w:w w:val="105"/>
        </w:rPr>
        <w:t>рис.</w:t>
      </w:r>
      <w:r>
        <w:rPr>
          <w:color w:val="2F2F2F"/>
          <w:spacing w:val="-26"/>
          <w:w w:val="105"/>
        </w:rPr>
        <w:t> </w:t>
      </w:r>
      <w:r>
        <w:rPr>
          <w:color w:val="2F2F2F"/>
          <w:w w:val="105"/>
          <w:sz w:val="50"/>
        </w:rPr>
        <w:t>5.4.</w:t>
      </w:r>
    </w:p>
    <w:p>
      <w:pPr>
        <w:pStyle w:val="BodyText"/>
        <w:spacing w:before="9"/>
        <w:rPr>
          <w:sz w:val="48"/>
        </w:rPr>
      </w:pPr>
    </w:p>
    <w:p>
      <w:pPr>
        <w:spacing w:before="0"/>
        <w:ind w:left="16289" w:right="0" w:firstLine="0"/>
        <w:jc w:val="left"/>
        <w:rPr>
          <w:sz w:val="50"/>
        </w:rPr>
      </w:pPr>
      <w:r>
        <w:rPr>
          <w:color w:val="181818"/>
          <w:w w:val="105"/>
          <w:sz w:val="47"/>
        </w:rPr>
        <w:t>Таб</w:t>
      </w:r>
      <w:r>
        <w:rPr>
          <w:color w:val="424242"/>
          <w:w w:val="105"/>
          <w:sz w:val="47"/>
        </w:rPr>
        <w:t>л</w:t>
      </w:r>
      <w:r>
        <w:rPr>
          <w:color w:val="181818"/>
          <w:w w:val="105"/>
          <w:sz w:val="47"/>
        </w:rPr>
        <w:t>иця</w:t>
      </w:r>
      <w:r>
        <w:rPr>
          <w:color w:val="181818"/>
          <w:spacing w:val="28"/>
          <w:w w:val="105"/>
          <w:sz w:val="47"/>
        </w:rPr>
        <w:t> </w:t>
      </w:r>
      <w:r>
        <w:rPr>
          <w:color w:val="181818"/>
          <w:w w:val="105"/>
          <w:sz w:val="50"/>
        </w:rPr>
        <w:t>5.3</w:t>
      </w:r>
    </w:p>
    <w:p>
      <w:pPr>
        <w:pStyle w:val="BodyText"/>
        <w:spacing w:before="34"/>
        <w:ind w:left="2082"/>
      </w:pPr>
      <w:r>
        <w:rPr>
          <w:color w:val="181818"/>
          <w:w w:val="105"/>
        </w:rPr>
        <w:t>Розпо</w:t>
      </w:r>
      <w:r>
        <w:rPr>
          <w:color w:val="424242"/>
          <w:w w:val="105"/>
        </w:rPr>
        <w:t>дiл</w:t>
      </w:r>
      <w:r>
        <w:rPr>
          <w:color w:val="424242"/>
          <w:spacing w:val="2"/>
          <w:w w:val="105"/>
        </w:rPr>
        <w:t> </w:t>
      </w:r>
      <w:r>
        <w:rPr>
          <w:color w:val="2F2F2F"/>
          <w:w w:val="105"/>
        </w:rPr>
        <w:t>споживання</w:t>
      </w:r>
      <w:r>
        <w:rPr>
          <w:color w:val="2F2F2F"/>
          <w:spacing w:val="13"/>
          <w:w w:val="105"/>
        </w:rPr>
        <w:t> </w:t>
      </w:r>
      <w:r>
        <w:rPr>
          <w:color w:val="2F2F2F"/>
          <w:w w:val="105"/>
        </w:rPr>
        <w:t>моторного палива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Укра"iнi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05"/>
        </w:rPr>
        <w:t>галузям</w:t>
      </w:r>
      <w:r>
        <w:rPr>
          <w:color w:val="2F2F2F"/>
          <w:spacing w:val="-12"/>
          <w:w w:val="105"/>
        </w:rPr>
        <w:t> </w:t>
      </w:r>
      <w:r>
        <w:rPr>
          <w:color w:val="2F2F2F"/>
          <w:w w:val="105"/>
        </w:rPr>
        <w:t>транспорту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4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9"/>
        <w:gridCol w:w="3955"/>
        <w:gridCol w:w="3533"/>
        <w:gridCol w:w="3051"/>
        <w:gridCol w:w="2770"/>
        <w:gridCol w:w="2449"/>
      </w:tblGrid>
      <w:tr>
        <w:trPr>
          <w:trHeight w:val="536" w:hRule="atLeast"/>
        </w:trPr>
        <w:tc>
          <w:tcPr>
            <w:tcW w:w="6444" w:type="dxa"/>
            <w:gridSpan w:val="2"/>
            <w:vMerge w:val="restart"/>
          </w:tcPr>
          <w:p>
            <w:pPr>
              <w:pStyle w:val="TableParagraph"/>
              <w:spacing w:before="307"/>
              <w:ind w:left="1931" w:right="1837"/>
              <w:jc w:val="center"/>
              <w:rPr>
                <w:b/>
                <w:sz w:val="42"/>
              </w:rPr>
            </w:pPr>
            <w:r>
              <w:rPr>
                <w:b/>
                <w:color w:val="181818"/>
                <w:w w:val="95"/>
                <w:sz w:val="42"/>
              </w:rPr>
              <w:t>Вид11</w:t>
            </w:r>
            <w:r>
              <w:rPr>
                <w:b/>
                <w:color w:val="181818"/>
                <w:spacing w:val="-5"/>
                <w:w w:val="95"/>
                <w:sz w:val="42"/>
              </w:rPr>
              <w:t> </w:t>
            </w:r>
            <w:r>
              <w:rPr>
                <w:b/>
                <w:color w:val="010101"/>
                <w:w w:val="95"/>
                <w:sz w:val="42"/>
              </w:rPr>
              <w:t>палива</w:t>
            </w:r>
            <w:r>
              <w:rPr>
                <w:b/>
                <w:color w:val="2F2F2F"/>
                <w:w w:val="95"/>
                <w:sz w:val="42"/>
              </w:rPr>
              <w:t>,</w:t>
            </w:r>
          </w:p>
          <w:p>
            <w:pPr>
              <w:pStyle w:val="TableParagraph"/>
              <w:spacing w:before="9"/>
              <w:ind w:left="64"/>
              <w:jc w:val="center"/>
              <w:rPr>
                <w:b/>
                <w:sz w:val="43"/>
              </w:rPr>
            </w:pPr>
            <w:r>
              <w:rPr>
                <w:b/>
                <w:color w:val="2F2F2F"/>
                <w:w w:val="104"/>
                <w:sz w:val="43"/>
              </w:rPr>
              <w:t>т</w:t>
            </w:r>
          </w:p>
        </w:tc>
        <w:tc>
          <w:tcPr>
            <w:tcW w:w="9354" w:type="dxa"/>
            <w:gridSpan w:val="3"/>
          </w:tcPr>
          <w:p>
            <w:pPr>
              <w:pStyle w:val="TableParagraph"/>
              <w:spacing w:line="486" w:lineRule="exact" w:before="30"/>
              <w:ind w:left="2512" w:right="2513"/>
              <w:jc w:val="center"/>
              <w:rPr>
                <w:rFonts w:ascii="Arial" w:hAnsi="Arial"/>
                <w:i/>
                <w:sz w:val="47"/>
              </w:rPr>
            </w:pPr>
            <w:r>
              <w:rPr>
                <w:b/>
                <w:color w:val="010101"/>
                <w:sz w:val="48"/>
              </w:rPr>
              <w:t>Гал•</w:t>
            </w:r>
            <w:r>
              <w:rPr>
                <w:b/>
                <w:color w:val="010101"/>
                <w:spacing w:val="36"/>
                <w:sz w:val="48"/>
              </w:rPr>
              <w:t> </w:t>
            </w:r>
            <w:r>
              <w:rPr>
                <w:b/>
                <w:color w:val="2F2F2F"/>
                <w:sz w:val="48"/>
              </w:rPr>
              <w:t>зь</w:t>
            </w:r>
            <w:r>
              <w:rPr>
                <w:b/>
                <w:color w:val="2F2F2F"/>
                <w:spacing w:val="35"/>
                <w:sz w:val="48"/>
              </w:rPr>
              <w:t> </w:t>
            </w:r>
            <w:r>
              <w:rPr>
                <w:b/>
                <w:color w:val="181818"/>
                <w:sz w:val="48"/>
              </w:rPr>
              <w:t>тоанспоот</w:t>
            </w:r>
            <w:r>
              <w:rPr>
                <w:b/>
                <w:color w:val="181818"/>
                <w:spacing w:val="-50"/>
                <w:sz w:val="48"/>
              </w:rPr>
              <w:t> </w:t>
            </w:r>
            <w:r>
              <w:rPr>
                <w:rFonts w:ascii="Arial" w:hAnsi="Arial"/>
                <w:i/>
                <w:color w:val="181818"/>
                <w:sz w:val="47"/>
              </w:rPr>
              <w:t>v</w:t>
            </w:r>
          </w:p>
        </w:tc>
        <w:tc>
          <w:tcPr>
            <w:tcW w:w="2449" w:type="dxa"/>
            <w:vMerge w:val="restart"/>
          </w:tcPr>
          <w:p>
            <w:pPr>
              <w:pStyle w:val="TableParagraph"/>
              <w:rPr>
                <w:sz w:val="51"/>
              </w:rPr>
            </w:pPr>
          </w:p>
          <w:p>
            <w:pPr>
              <w:pStyle w:val="TableParagraph"/>
              <w:ind w:left="735"/>
              <w:rPr>
                <w:sz w:val="40"/>
              </w:rPr>
            </w:pPr>
            <w:r>
              <w:rPr>
                <w:color w:val="181818"/>
                <w:w w:val="105"/>
                <w:sz w:val="40"/>
              </w:rPr>
              <w:t>Р</w:t>
            </w:r>
            <w:r>
              <w:rPr>
                <w:color w:val="424242"/>
                <w:w w:val="105"/>
                <w:sz w:val="40"/>
              </w:rPr>
              <w:t>азом</w:t>
            </w:r>
          </w:p>
        </w:tc>
      </w:tr>
      <w:tr>
        <w:trPr>
          <w:trHeight w:val="957" w:hRule="atLeast"/>
        </w:trPr>
        <w:tc>
          <w:tcPr>
            <w:tcW w:w="644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>
            <w:pPr>
              <w:pStyle w:val="TableParagraph"/>
              <w:spacing w:before="286"/>
              <w:ind w:left="350" w:right="274"/>
              <w:jc w:val="center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Автомобiльний</w:t>
            </w:r>
          </w:p>
        </w:tc>
        <w:tc>
          <w:tcPr>
            <w:tcW w:w="3051" w:type="dxa"/>
          </w:tcPr>
          <w:p>
            <w:pPr>
              <w:pStyle w:val="TableParagraph"/>
              <w:spacing w:before="286"/>
              <w:ind w:left="411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Залiзничний</w:t>
            </w:r>
          </w:p>
        </w:tc>
        <w:tc>
          <w:tcPr>
            <w:tcW w:w="2770" w:type="dxa"/>
          </w:tcPr>
          <w:p>
            <w:pPr>
              <w:pStyle w:val="TableParagraph"/>
              <w:spacing w:before="45"/>
              <w:ind w:left="362" w:right="260"/>
              <w:jc w:val="center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Морський</w:t>
            </w:r>
            <w:r>
              <w:rPr>
                <w:color w:val="2F2F2F"/>
                <w:spacing w:val="15"/>
                <w:w w:val="105"/>
                <w:sz w:val="40"/>
              </w:rPr>
              <w:t> </w:t>
            </w:r>
            <w:r>
              <w:rPr>
                <w:color w:val="2F2F2F"/>
                <w:w w:val="105"/>
                <w:sz w:val="40"/>
              </w:rPr>
              <w:t>i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875" w:val="left" w:leader="none"/>
                <w:tab w:pos="2045" w:val="left" w:leader="none"/>
              </w:tabs>
              <w:spacing w:line="103" w:lineRule="exact" w:before="81" w:after="0"/>
              <w:ind w:left="874" w:right="0" w:hanging="39"/>
              <w:jc w:val="left"/>
              <w:rPr>
                <w:sz w:val="10"/>
              </w:rPr>
            </w:pPr>
            <w:r>
              <w:rPr>
                <w:color w:val="424242"/>
                <w:w w:val="107"/>
                <w:sz w:val="10"/>
              </w:rPr>
              <w:t>V</w:t>
            </w:r>
            <w:r>
              <w:rPr>
                <w:sz w:val="10"/>
              </w:rPr>
            </w:r>
          </w:p>
          <w:p>
            <w:pPr>
              <w:pStyle w:val="TableParagraph"/>
              <w:spacing w:line="249" w:lineRule="exact"/>
              <w:ind w:left="348" w:right="260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2F2F2F"/>
                <w:w w:val="120"/>
                <w:sz w:val="26"/>
              </w:rPr>
              <w:t>О\ЧКОВИИ</w:t>
            </w:r>
          </w:p>
        </w:tc>
        <w:tc>
          <w:tcPr>
            <w:tcW w:w="2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6" w:hRule="atLeast"/>
        </w:trPr>
        <w:tc>
          <w:tcPr>
            <w:tcW w:w="6444" w:type="dxa"/>
            <w:gridSpan w:val="2"/>
          </w:tcPr>
          <w:p>
            <w:pPr>
              <w:pStyle w:val="TableParagraph"/>
              <w:spacing w:line="411" w:lineRule="exact" w:before="45"/>
              <w:ind w:left="211"/>
              <w:rPr>
                <w:sz w:val="40"/>
              </w:rPr>
            </w:pPr>
            <w:r>
              <w:rPr>
                <w:color w:val="424242"/>
                <w:w w:val="105"/>
                <w:sz w:val="40"/>
              </w:rPr>
              <w:t>Бензин</w:t>
            </w:r>
          </w:p>
        </w:tc>
        <w:tc>
          <w:tcPr>
            <w:tcW w:w="3533" w:type="dxa"/>
          </w:tcPr>
          <w:p>
            <w:pPr>
              <w:pStyle w:val="TableParagraph"/>
              <w:spacing w:line="421" w:lineRule="exact" w:before="35"/>
              <w:ind w:left="247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4236175</w:t>
            </w:r>
          </w:p>
        </w:tc>
        <w:tc>
          <w:tcPr>
            <w:tcW w:w="3051" w:type="dxa"/>
          </w:tcPr>
          <w:p>
            <w:pPr>
              <w:pStyle w:val="TableParagraph"/>
              <w:spacing w:line="421" w:lineRule="exact" w:before="35"/>
              <w:ind w:left="958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85"/>
                <w:sz w:val="46"/>
              </w:rPr>
              <w:t>39851</w:t>
            </w:r>
          </w:p>
        </w:tc>
        <w:tc>
          <w:tcPr>
            <w:tcW w:w="2770" w:type="dxa"/>
          </w:tcPr>
          <w:p>
            <w:pPr>
              <w:pStyle w:val="TableParagraph"/>
              <w:spacing w:line="401" w:lineRule="exact" w:before="55"/>
              <w:ind w:left="900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9915</w:t>
            </w:r>
          </w:p>
        </w:tc>
        <w:tc>
          <w:tcPr>
            <w:tcW w:w="2449" w:type="dxa"/>
          </w:tcPr>
          <w:p>
            <w:pPr>
              <w:pStyle w:val="TableParagraph"/>
              <w:spacing w:line="421" w:lineRule="exact" w:before="35"/>
              <w:ind w:left="432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4285941</w:t>
            </w:r>
          </w:p>
        </w:tc>
      </w:tr>
      <w:tr>
        <w:trPr>
          <w:trHeight w:val="476" w:hRule="atLeast"/>
        </w:trPr>
        <w:tc>
          <w:tcPr>
            <w:tcW w:w="6444" w:type="dxa"/>
            <w:gridSpan w:val="2"/>
          </w:tcPr>
          <w:p>
            <w:pPr>
              <w:pStyle w:val="TableParagraph"/>
              <w:spacing w:line="411" w:lineRule="exact" w:before="45"/>
              <w:ind w:left="193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Дизельне</w:t>
            </w:r>
            <w:r>
              <w:rPr>
                <w:color w:val="2F2F2F"/>
                <w:spacing w:val="34"/>
                <w:w w:val="105"/>
                <w:sz w:val="40"/>
              </w:rPr>
              <w:t> </w:t>
            </w:r>
            <w:r>
              <w:rPr>
                <w:color w:val="424242"/>
                <w:w w:val="105"/>
                <w:sz w:val="40"/>
              </w:rPr>
              <w:t>паливо</w:t>
            </w:r>
          </w:p>
        </w:tc>
        <w:tc>
          <w:tcPr>
            <w:tcW w:w="3533" w:type="dxa"/>
          </w:tcPr>
          <w:p>
            <w:pPr>
              <w:pStyle w:val="TableParagraph"/>
              <w:spacing w:line="421" w:lineRule="exact" w:before="35"/>
              <w:ind w:left="319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1490000</w:t>
            </w:r>
          </w:p>
        </w:tc>
        <w:tc>
          <w:tcPr>
            <w:tcW w:w="3051" w:type="dxa"/>
          </w:tcPr>
          <w:p>
            <w:pPr>
              <w:pStyle w:val="TableParagraph"/>
              <w:spacing w:line="421" w:lineRule="exact" w:before="35"/>
              <w:ind w:left="833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713600</w:t>
            </w:r>
          </w:p>
        </w:tc>
        <w:tc>
          <w:tcPr>
            <w:tcW w:w="2770" w:type="dxa"/>
          </w:tcPr>
          <w:p>
            <w:pPr>
              <w:pStyle w:val="TableParagraph"/>
              <w:spacing w:line="421" w:lineRule="exact" w:before="35"/>
              <w:ind w:left="697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323275</w:t>
            </w:r>
          </w:p>
        </w:tc>
        <w:tc>
          <w:tcPr>
            <w:tcW w:w="2449" w:type="dxa"/>
          </w:tcPr>
          <w:p>
            <w:pPr>
              <w:pStyle w:val="TableParagraph"/>
              <w:spacing w:line="421" w:lineRule="exact" w:before="35"/>
              <w:ind w:left="4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90"/>
                <w:sz w:val="46"/>
              </w:rPr>
              <w:t>2523875</w:t>
            </w:r>
          </w:p>
        </w:tc>
      </w:tr>
      <w:tr>
        <w:trPr>
          <w:trHeight w:val="496" w:hRule="atLeast"/>
        </w:trPr>
        <w:tc>
          <w:tcPr>
            <w:tcW w:w="6444" w:type="dxa"/>
            <w:gridSpan w:val="2"/>
          </w:tcPr>
          <w:p>
            <w:pPr>
              <w:pStyle w:val="TableParagraph"/>
              <w:spacing w:line="451" w:lineRule="exact" w:before="25"/>
              <w:ind w:left="209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Зрi</w:t>
            </w:r>
            <w:r>
              <w:rPr>
                <w:color w:val="626262"/>
                <w:w w:val="105"/>
                <w:sz w:val="40"/>
              </w:rPr>
              <w:t>д</w:t>
            </w:r>
            <w:r>
              <w:rPr>
                <w:color w:val="2F2F2F"/>
                <w:w w:val="105"/>
                <w:sz w:val="40"/>
              </w:rPr>
              <w:t>жений</w:t>
            </w:r>
            <w:r>
              <w:rPr>
                <w:color w:val="2F2F2F"/>
                <w:spacing w:val="8"/>
                <w:w w:val="105"/>
                <w:sz w:val="40"/>
              </w:rPr>
              <w:t> </w:t>
            </w:r>
            <w:r>
              <w:rPr>
                <w:color w:val="2F2F2F"/>
                <w:w w:val="105"/>
                <w:sz w:val="40"/>
              </w:rPr>
              <w:t>наmтовий</w:t>
            </w:r>
            <w:r>
              <w:rPr>
                <w:color w:val="2F2F2F"/>
                <w:spacing w:val="46"/>
                <w:w w:val="105"/>
                <w:sz w:val="40"/>
              </w:rPr>
              <w:t> </w:t>
            </w:r>
            <w:r>
              <w:rPr>
                <w:color w:val="424242"/>
                <w:w w:val="105"/>
                <w:sz w:val="40"/>
              </w:rPr>
              <w:t>газ</w:t>
            </w:r>
            <w:r>
              <w:rPr>
                <w:color w:val="424242"/>
                <w:spacing w:val="-15"/>
                <w:w w:val="105"/>
                <w:sz w:val="40"/>
              </w:rPr>
              <w:t> </w:t>
            </w:r>
            <w:r>
              <w:rPr>
                <w:color w:val="2F2F2F"/>
                <w:w w:val="105"/>
                <w:sz w:val="40"/>
              </w:rPr>
              <w:t>(ЗНГ)</w:t>
            </w:r>
          </w:p>
        </w:tc>
        <w:tc>
          <w:tcPr>
            <w:tcW w:w="3533" w:type="dxa"/>
          </w:tcPr>
          <w:p>
            <w:pPr>
              <w:pStyle w:val="TableParagraph"/>
              <w:spacing w:line="461" w:lineRule="exact" w:before="15"/>
              <w:ind w:left="305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90"/>
                <w:sz w:val="46"/>
              </w:rPr>
              <w:t>38777</w:t>
            </w:r>
          </w:p>
        </w:tc>
        <w:tc>
          <w:tcPr>
            <w:tcW w:w="3051" w:type="dxa"/>
          </w:tcPr>
          <w:p>
            <w:pPr>
              <w:pStyle w:val="TableParagraph"/>
              <w:spacing w:line="461" w:lineRule="exact" w:before="15"/>
              <w:ind w:left="963" w:right="982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2741</w:t>
            </w:r>
          </w:p>
        </w:tc>
        <w:tc>
          <w:tcPr>
            <w:tcW w:w="2770" w:type="dxa"/>
          </w:tcPr>
          <w:p>
            <w:pPr>
              <w:pStyle w:val="TableParagraph"/>
              <w:spacing w:before="23"/>
              <w:ind w:right="44"/>
              <w:jc w:val="center"/>
              <w:rPr>
                <w:sz w:val="38"/>
              </w:rPr>
            </w:pPr>
            <w:r>
              <w:rPr>
                <w:color w:val="010101"/>
                <w:w w:val="81"/>
                <w:sz w:val="38"/>
              </w:rPr>
              <w:t>-</w:t>
            </w:r>
          </w:p>
        </w:tc>
        <w:tc>
          <w:tcPr>
            <w:tcW w:w="2449" w:type="dxa"/>
          </w:tcPr>
          <w:p>
            <w:pPr>
              <w:pStyle w:val="TableParagraph"/>
              <w:spacing w:line="461" w:lineRule="exact" w:before="15"/>
              <w:ind w:left="633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90"/>
                <w:sz w:val="46"/>
              </w:rPr>
              <w:t>41518</w:t>
            </w:r>
          </w:p>
        </w:tc>
      </w:tr>
      <w:tr>
        <w:trPr>
          <w:trHeight w:val="396" w:hRule="atLeast"/>
        </w:trPr>
        <w:tc>
          <w:tcPr>
            <w:tcW w:w="6444" w:type="dxa"/>
            <w:gridSpan w:val="2"/>
          </w:tcPr>
          <w:p>
            <w:pPr>
              <w:pStyle w:val="TableParagraph"/>
              <w:spacing w:line="376" w:lineRule="exact"/>
              <w:ind w:left="203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Стиснений</w:t>
            </w:r>
            <w:r>
              <w:rPr>
                <w:color w:val="2F2F2F"/>
                <w:spacing w:val="35"/>
                <w:w w:val="105"/>
                <w:sz w:val="40"/>
              </w:rPr>
              <w:t> </w:t>
            </w:r>
            <w:r>
              <w:rPr>
                <w:color w:val="424242"/>
                <w:w w:val="105"/>
                <w:sz w:val="40"/>
              </w:rPr>
              <w:t>поиоодний</w:t>
            </w:r>
            <w:r>
              <w:rPr>
                <w:color w:val="424242"/>
                <w:spacing w:val="42"/>
                <w:w w:val="105"/>
                <w:sz w:val="40"/>
              </w:rPr>
              <w:t> </w:t>
            </w:r>
            <w:r>
              <w:rPr>
                <w:color w:val="424242"/>
                <w:w w:val="105"/>
                <w:sz w:val="40"/>
              </w:rPr>
              <w:t>газ</w:t>
            </w:r>
            <w:r>
              <w:rPr>
                <w:color w:val="424242"/>
                <w:spacing w:val="-5"/>
                <w:w w:val="105"/>
                <w:sz w:val="40"/>
              </w:rPr>
              <w:t> </w:t>
            </w:r>
            <w:r>
              <w:rPr>
                <w:color w:val="2F2F2F"/>
                <w:w w:val="105"/>
                <w:sz w:val="40"/>
              </w:rPr>
              <w:t>(СПГ)</w:t>
            </w:r>
          </w:p>
        </w:tc>
        <w:tc>
          <w:tcPr>
            <w:tcW w:w="3533" w:type="dxa"/>
          </w:tcPr>
          <w:p>
            <w:pPr>
              <w:pStyle w:val="TableParagraph"/>
              <w:spacing w:line="376" w:lineRule="exact"/>
              <w:ind w:left="304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161498</w:t>
            </w:r>
          </w:p>
        </w:tc>
        <w:tc>
          <w:tcPr>
            <w:tcW w:w="3051" w:type="dxa"/>
          </w:tcPr>
          <w:p>
            <w:pPr>
              <w:pStyle w:val="TableParagraph"/>
              <w:spacing w:line="376" w:lineRule="exact"/>
              <w:ind w:left="976" w:right="969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90"/>
                <w:sz w:val="46"/>
              </w:rPr>
              <w:t>2023</w:t>
            </w:r>
          </w:p>
        </w:tc>
        <w:tc>
          <w:tcPr>
            <w:tcW w:w="2770" w:type="dxa"/>
          </w:tcPr>
          <w:p>
            <w:pPr>
              <w:pStyle w:val="TableParagraph"/>
              <w:spacing w:line="376" w:lineRule="exact"/>
              <w:ind w:left="830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85"/>
                <w:sz w:val="46"/>
              </w:rPr>
              <w:t>12571</w:t>
            </w:r>
          </w:p>
        </w:tc>
        <w:tc>
          <w:tcPr>
            <w:tcW w:w="2449" w:type="dxa"/>
          </w:tcPr>
          <w:p>
            <w:pPr>
              <w:pStyle w:val="TableParagraph"/>
              <w:spacing w:line="376" w:lineRule="exact"/>
              <w:ind w:left="590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85"/>
                <w:sz w:val="46"/>
              </w:rPr>
              <w:t>176092</w:t>
            </w:r>
          </w:p>
        </w:tc>
      </w:tr>
      <w:tr>
        <w:trPr>
          <w:trHeight w:val="476" w:hRule="atLeast"/>
        </w:trPr>
        <w:tc>
          <w:tcPr>
            <w:tcW w:w="6444" w:type="dxa"/>
            <w:gridSpan w:val="2"/>
          </w:tcPr>
          <w:p>
            <w:pPr>
              <w:pStyle w:val="TableParagraph"/>
              <w:spacing w:line="411" w:lineRule="exact" w:before="45"/>
              <w:ind w:left="210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Керосин</w:t>
            </w:r>
          </w:p>
        </w:tc>
        <w:tc>
          <w:tcPr>
            <w:tcW w:w="3533" w:type="dxa"/>
          </w:tcPr>
          <w:p>
            <w:pPr>
              <w:pStyle w:val="TableParagraph"/>
              <w:spacing w:line="401" w:lineRule="exact" w:before="55"/>
              <w:ind w:left="251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181818"/>
                <w:w w:val="80"/>
                <w:sz w:val="46"/>
              </w:rPr>
              <w:t>171</w:t>
            </w:r>
          </w:p>
        </w:tc>
        <w:tc>
          <w:tcPr>
            <w:tcW w:w="3051" w:type="dxa"/>
          </w:tcPr>
          <w:p>
            <w:pPr>
              <w:pStyle w:val="TableParagraph"/>
              <w:spacing w:line="401" w:lineRule="exact" w:before="55"/>
              <w:ind w:left="959" w:right="982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80"/>
                <w:sz w:val="46"/>
              </w:rPr>
              <w:t>1021</w:t>
            </w:r>
          </w:p>
        </w:tc>
        <w:tc>
          <w:tcPr>
            <w:tcW w:w="2770" w:type="dxa"/>
          </w:tcPr>
          <w:p>
            <w:pPr>
              <w:pStyle w:val="TableParagraph"/>
              <w:spacing w:line="401" w:lineRule="exact" w:before="55"/>
              <w:ind w:left="239" w:right="260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80"/>
                <w:sz w:val="46"/>
              </w:rPr>
              <w:t>161</w:t>
            </w:r>
          </w:p>
        </w:tc>
        <w:tc>
          <w:tcPr>
            <w:tcW w:w="2449" w:type="dxa"/>
          </w:tcPr>
          <w:p>
            <w:pPr>
              <w:pStyle w:val="TableParagraph"/>
              <w:spacing w:line="401" w:lineRule="exact" w:before="55"/>
              <w:ind w:left="790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85"/>
                <w:sz w:val="46"/>
              </w:rPr>
              <w:t>1353</w:t>
            </w:r>
          </w:p>
        </w:tc>
      </w:tr>
      <w:tr>
        <w:trPr>
          <w:trHeight w:val="476" w:hRule="atLeast"/>
        </w:trPr>
        <w:tc>
          <w:tcPr>
            <w:tcW w:w="6444" w:type="dxa"/>
            <w:gridSpan w:val="2"/>
          </w:tcPr>
          <w:p>
            <w:pPr>
              <w:pStyle w:val="TableParagraph"/>
              <w:spacing w:line="411" w:lineRule="exact" w:before="45"/>
              <w:ind w:left="208"/>
              <w:rPr>
                <w:sz w:val="40"/>
              </w:rPr>
            </w:pPr>
            <w:r>
              <w:rPr>
                <w:color w:val="2F2F2F"/>
                <w:w w:val="105"/>
                <w:sz w:val="40"/>
              </w:rPr>
              <w:t>Iншi</w:t>
            </w:r>
            <w:r>
              <w:rPr>
                <w:color w:val="2F2F2F"/>
                <w:spacing w:val="12"/>
                <w:w w:val="105"/>
                <w:sz w:val="40"/>
              </w:rPr>
              <w:t> </w:t>
            </w:r>
            <w:r>
              <w:rPr>
                <w:color w:val="2F2F2F"/>
                <w:w w:val="105"/>
                <w:sz w:val="40"/>
              </w:rPr>
              <w:t>види</w:t>
            </w:r>
            <w:r>
              <w:rPr>
                <w:color w:val="2F2F2F"/>
                <w:spacing w:val="15"/>
                <w:w w:val="105"/>
                <w:sz w:val="40"/>
              </w:rPr>
              <w:t> </w:t>
            </w:r>
            <w:r>
              <w:rPr>
                <w:color w:val="2F2F2F"/>
                <w:w w:val="105"/>
                <w:sz w:val="40"/>
              </w:rPr>
              <w:t>палива</w:t>
            </w:r>
          </w:p>
        </w:tc>
        <w:tc>
          <w:tcPr>
            <w:tcW w:w="3533" w:type="dxa"/>
          </w:tcPr>
          <w:p>
            <w:pPr>
              <w:pStyle w:val="TableParagraph"/>
              <w:spacing w:line="421" w:lineRule="exact" w:before="35"/>
              <w:ind w:left="323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174</w:t>
            </w:r>
          </w:p>
        </w:tc>
        <w:tc>
          <w:tcPr>
            <w:tcW w:w="3051" w:type="dxa"/>
          </w:tcPr>
          <w:p>
            <w:pPr>
              <w:pStyle w:val="TableParagraph"/>
              <w:rPr>
                <w:sz w:val="36"/>
              </w:rPr>
            </w:pPr>
          </w:p>
        </w:tc>
        <w:tc>
          <w:tcPr>
            <w:tcW w:w="2770" w:type="dxa"/>
          </w:tcPr>
          <w:p>
            <w:pPr>
              <w:pStyle w:val="TableParagraph"/>
              <w:spacing w:line="421" w:lineRule="exact" w:before="35"/>
              <w:ind w:left="730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128747</w:t>
            </w:r>
          </w:p>
        </w:tc>
        <w:tc>
          <w:tcPr>
            <w:tcW w:w="2449" w:type="dxa"/>
          </w:tcPr>
          <w:p>
            <w:pPr>
              <w:pStyle w:val="TableParagraph"/>
              <w:spacing w:line="421" w:lineRule="exact" w:before="35"/>
              <w:ind w:left="590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85"/>
                <w:sz w:val="46"/>
              </w:rPr>
              <w:t>128921</w:t>
            </w:r>
          </w:p>
        </w:tc>
      </w:tr>
      <w:tr>
        <w:trPr>
          <w:trHeight w:val="476" w:hRule="atLeast"/>
        </w:trPr>
        <w:tc>
          <w:tcPr>
            <w:tcW w:w="2489" w:type="dxa"/>
            <w:vMerge w:val="restart"/>
          </w:tcPr>
          <w:p>
            <w:pPr>
              <w:pStyle w:val="TableParagraph"/>
              <w:spacing w:before="303"/>
              <w:ind w:left="762"/>
              <w:rPr>
                <w:rFonts w:ascii="Arial"/>
                <w:b/>
                <w:sz w:val="38"/>
              </w:rPr>
            </w:pPr>
            <w:r>
              <w:rPr>
                <w:rFonts w:ascii="Arial"/>
                <w:b/>
                <w:color w:val="2F2F2F"/>
                <w:sz w:val="38"/>
              </w:rPr>
              <w:t>Cyr.1a</w:t>
            </w:r>
          </w:p>
        </w:tc>
        <w:tc>
          <w:tcPr>
            <w:tcW w:w="3955" w:type="dxa"/>
          </w:tcPr>
          <w:p>
            <w:pPr>
              <w:pStyle w:val="TableParagraph"/>
              <w:spacing w:line="411" w:lineRule="exact" w:before="45"/>
              <w:ind w:left="49"/>
              <w:jc w:val="center"/>
              <w:rPr>
                <w:sz w:val="40"/>
              </w:rPr>
            </w:pPr>
            <w:r>
              <w:rPr>
                <w:color w:val="424242"/>
                <w:w w:val="88"/>
                <w:sz w:val="40"/>
              </w:rPr>
              <w:t>т</w:t>
            </w:r>
          </w:p>
        </w:tc>
        <w:tc>
          <w:tcPr>
            <w:tcW w:w="3533" w:type="dxa"/>
          </w:tcPr>
          <w:p>
            <w:pPr>
              <w:pStyle w:val="TableParagraph"/>
              <w:spacing w:line="421" w:lineRule="exact" w:before="35"/>
              <w:ind w:left="334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5926795</w:t>
            </w:r>
          </w:p>
        </w:tc>
        <w:tc>
          <w:tcPr>
            <w:tcW w:w="3051" w:type="dxa"/>
          </w:tcPr>
          <w:p>
            <w:pPr>
              <w:pStyle w:val="TableParagraph"/>
              <w:spacing w:line="421" w:lineRule="exact" w:before="35"/>
              <w:ind w:left="874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756236</w:t>
            </w:r>
          </w:p>
        </w:tc>
        <w:tc>
          <w:tcPr>
            <w:tcW w:w="2770" w:type="dxa"/>
          </w:tcPr>
          <w:p>
            <w:pPr>
              <w:pStyle w:val="TableParagraph"/>
              <w:spacing w:line="421" w:lineRule="exact" w:before="35"/>
              <w:ind w:left="713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474669</w:t>
            </w:r>
          </w:p>
        </w:tc>
        <w:tc>
          <w:tcPr>
            <w:tcW w:w="2449" w:type="dxa"/>
          </w:tcPr>
          <w:p>
            <w:pPr>
              <w:pStyle w:val="TableParagraph"/>
              <w:spacing w:line="421" w:lineRule="exact" w:before="35"/>
              <w:ind w:left="473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90"/>
                <w:sz w:val="46"/>
              </w:rPr>
              <w:t>7157700</w:t>
            </w:r>
          </w:p>
        </w:tc>
      </w:tr>
      <w:tr>
        <w:trPr>
          <w:trHeight w:val="436" w:hRule="atLeast"/>
        </w:trPr>
        <w:tc>
          <w:tcPr>
            <w:tcW w:w="2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55" w:type="dxa"/>
          </w:tcPr>
          <w:p>
            <w:pPr>
              <w:pStyle w:val="TableParagraph"/>
              <w:spacing w:line="400" w:lineRule="exact" w:before="16"/>
              <w:ind w:left="25"/>
              <w:jc w:val="center"/>
              <w:rPr>
                <w:sz w:val="41"/>
              </w:rPr>
            </w:pPr>
            <w:r>
              <w:rPr>
                <w:color w:val="424242"/>
                <w:w w:val="80"/>
                <w:sz w:val="41"/>
              </w:rPr>
              <w:t>%</w:t>
            </w:r>
          </w:p>
        </w:tc>
        <w:tc>
          <w:tcPr>
            <w:tcW w:w="3533" w:type="dxa"/>
          </w:tcPr>
          <w:p>
            <w:pPr>
              <w:pStyle w:val="TableParagraph"/>
              <w:spacing w:line="381" w:lineRule="exact" w:before="35"/>
              <w:ind w:left="366" w:right="2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5"/>
                <w:sz w:val="46"/>
              </w:rPr>
              <w:t>83</w:t>
            </w:r>
          </w:p>
        </w:tc>
        <w:tc>
          <w:tcPr>
            <w:tcW w:w="3051" w:type="dxa"/>
          </w:tcPr>
          <w:p>
            <w:pPr>
              <w:pStyle w:val="TableParagraph"/>
              <w:spacing w:line="401" w:lineRule="exact" w:before="15"/>
              <w:ind w:left="976" w:right="868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24242"/>
                <w:w w:val="75"/>
                <w:sz w:val="46"/>
              </w:rPr>
              <w:t>10,5</w:t>
            </w:r>
          </w:p>
        </w:tc>
        <w:tc>
          <w:tcPr>
            <w:tcW w:w="2770" w:type="dxa"/>
          </w:tcPr>
          <w:p>
            <w:pPr>
              <w:pStyle w:val="TableParagraph"/>
              <w:spacing w:line="401" w:lineRule="exact" w:before="15"/>
              <w:ind w:left="362" w:right="233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6</w:t>
            </w:r>
            <w:r>
              <w:rPr>
                <w:rFonts w:ascii="Courier New"/>
                <w:color w:val="626262"/>
                <w:w w:val="90"/>
                <w:sz w:val="46"/>
              </w:rPr>
              <w:t>,</w:t>
            </w:r>
            <w:r>
              <w:rPr>
                <w:rFonts w:ascii="Courier New"/>
                <w:color w:val="2F2F2F"/>
                <w:w w:val="90"/>
                <w:sz w:val="46"/>
              </w:rPr>
              <w:t>5</w:t>
            </w:r>
          </w:p>
        </w:tc>
        <w:tc>
          <w:tcPr>
            <w:tcW w:w="2449" w:type="dxa"/>
          </w:tcPr>
          <w:p>
            <w:pPr>
              <w:pStyle w:val="TableParagraph"/>
              <w:spacing w:line="381" w:lineRule="exact" w:before="35"/>
              <w:ind w:left="951"/>
              <w:rPr>
                <w:rFonts w:ascii="Courier New"/>
                <w:sz w:val="46"/>
              </w:rPr>
            </w:pPr>
            <w:r>
              <w:rPr>
                <w:rFonts w:ascii="Courier New"/>
                <w:color w:val="2F2F2F"/>
                <w:w w:val="90"/>
                <w:sz w:val="46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8"/>
        <w:ind w:left="193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F2F2F"/>
          <w:sz w:val="46"/>
        </w:rPr>
        <w:t>32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27"/>
        </w:rPr>
      </w:pPr>
    </w:p>
    <w:p>
      <w:pPr>
        <w:spacing w:after="0"/>
        <w:rPr>
          <w:rFonts w:ascii="Courier New"/>
          <w:sz w:val="27"/>
        </w:rPr>
        <w:sectPr>
          <w:pgSz w:w="21180" w:h="29940"/>
          <w:pgMar w:top="1300" w:bottom="280" w:left="680" w:right="620"/>
        </w:sect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spacing w:before="195"/>
        <w:ind w:left="0" w:right="0" w:firstLine="0"/>
        <w:jc w:val="right"/>
        <w:rPr>
          <w:sz w:val="26"/>
        </w:rPr>
      </w:pPr>
      <w:r>
        <w:rPr>
          <w:color w:val="2D2D2D"/>
          <w:sz w:val="26"/>
        </w:rPr>
        <w:t>!,-</w:t>
      </w:r>
    </w:p>
    <w:p>
      <w:pPr>
        <w:spacing w:before="81"/>
        <w:ind w:left="352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sz w:val="46"/>
        </w:rPr>
        <w:t>5000000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2559" w:space="40"/>
            <w:col w:w="17281"/>
          </w:cols>
        </w:sectPr>
      </w:pPr>
    </w:p>
    <w:p>
      <w:pPr>
        <w:tabs>
          <w:tab w:pos="2946" w:val="left" w:leader="none"/>
        </w:tabs>
        <w:spacing w:line="469" w:lineRule="exact" w:before="0"/>
        <w:ind w:left="2337" w:right="0" w:firstLine="0"/>
        <w:jc w:val="left"/>
        <w:rPr>
          <w:sz w:val="46"/>
        </w:rPr>
      </w:pPr>
      <w:r>
        <w:rPr>
          <w:b/>
          <w:color w:val="2D2D2D"/>
          <w:sz w:val="38"/>
        </w:rPr>
        <w:t>ro</w:t>
        <w:tab/>
      </w:r>
      <w:r>
        <w:rPr>
          <w:color w:val="2D2D2D"/>
          <w:sz w:val="46"/>
        </w:rPr>
        <w:t>4000000</w:t>
      </w:r>
    </w:p>
    <w:p>
      <w:pPr>
        <w:spacing w:line="482" w:lineRule="exact" w:before="0"/>
        <w:ind w:left="2310" w:right="0" w:firstLine="0"/>
        <w:jc w:val="left"/>
        <w:rPr>
          <w:b/>
          <w:sz w:val="48"/>
        </w:rPr>
      </w:pPr>
      <w:r>
        <w:rPr>
          <w:b/>
          <w:color w:val="2D2D2D"/>
          <w:spacing w:val="-65"/>
          <w:w w:val="59"/>
          <w:sz w:val="48"/>
        </w:rPr>
        <w:t>:</w:t>
      </w:r>
      <w:r>
        <w:rPr>
          <w:b/>
          <w:color w:val="2D2D2D"/>
          <w:spacing w:val="-51"/>
          <w:w w:val="99"/>
          <w:position w:val="30"/>
          <w:sz w:val="23"/>
        </w:rPr>
        <w:t>а</w:t>
      </w:r>
      <w:r>
        <w:rPr>
          <w:b/>
          <w:color w:val="2D2D2D"/>
          <w:spacing w:val="-61"/>
          <w:w w:val="59"/>
          <w:sz w:val="48"/>
        </w:rPr>
        <w:t>s</w:t>
      </w:r>
      <w:r>
        <w:rPr>
          <w:b/>
          <w:color w:val="2D2D2D"/>
          <w:spacing w:val="-16"/>
          <w:w w:val="99"/>
          <w:position w:val="30"/>
          <w:sz w:val="23"/>
        </w:rPr>
        <w:t>)</w:t>
      </w:r>
      <w:r>
        <w:rPr>
          <w:b/>
          <w:color w:val="2D2D2D"/>
          <w:w w:val="59"/>
          <w:sz w:val="48"/>
        </w:rPr>
        <w:t>:</w:t>
      </w:r>
    </w:p>
    <w:p>
      <w:pPr>
        <w:tabs>
          <w:tab w:pos="2955" w:val="left" w:leader="none"/>
        </w:tabs>
        <w:spacing w:line="560" w:lineRule="exact" w:before="0"/>
        <w:ind w:left="2329" w:right="0" w:firstLine="0"/>
        <w:jc w:val="left"/>
        <w:rPr>
          <w:sz w:val="46"/>
        </w:rPr>
      </w:pPr>
      <w:r>
        <w:rPr>
          <w:color w:val="2D2D2D"/>
          <w:w w:val="95"/>
          <w:position w:val="16"/>
          <w:sz w:val="47"/>
        </w:rPr>
        <w:t>@</w:t>
        <w:tab/>
      </w:r>
      <w:r>
        <w:rPr>
          <w:color w:val="2D2D2D"/>
          <w:w w:val="95"/>
          <w:sz w:val="46"/>
        </w:rPr>
        <w:t>3000000</w:t>
      </w:r>
    </w:p>
    <w:p>
      <w:pPr>
        <w:spacing w:line="176" w:lineRule="exact" w:before="0"/>
        <w:ind w:left="2347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2D2D2D"/>
          <w:w w:val="70"/>
          <w:sz w:val="23"/>
        </w:rPr>
        <w:t>t:::::</w:t>
      </w:r>
    </w:p>
    <w:p>
      <w:pPr>
        <w:spacing w:line="273" w:lineRule="exact" w:before="0"/>
        <w:ind w:left="2337" w:right="0" w:firstLine="0"/>
        <w:jc w:val="left"/>
        <w:rPr>
          <w:b/>
          <w:sz w:val="38"/>
        </w:rPr>
      </w:pPr>
      <w:r>
        <w:rPr>
          <w:b/>
          <w:color w:val="2D2D2D"/>
          <w:w w:val="85"/>
          <w:sz w:val="38"/>
        </w:rPr>
        <w:t>ro</w:t>
      </w:r>
    </w:p>
    <w:p>
      <w:pPr>
        <w:spacing w:after="0" w:line="273" w:lineRule="exact"/>
        <w:jc w:val="left"/>
        <w:rPr>
          <w:sz w:val="3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8"/>
        <w:ind w:left="2322" w:right="0" w:firstLine="0"/>
        <w:jc w:val="left"/>
        <w:rPr>
          <w:b/>
          <w:sz w:val="38"/>
        </w:rPr>
      </w:pPr>
      <w:r>
        <w:rPr>
          <w:color w:val="3F3F3F"/>
          <w:spacing w:val="-32"/>
          <w:w w:val="75"/>
          <w:sz w:val="26"/>
        </w:rPr>
        <w:t>!</w:t>
      </w:r>
      <w:r>
        <w:rPr>
          <w:b/>
          <w:color w:val="2D2D2D"/>
          <w:spacing w:val="-32"/>
          <w:w w:val="75"/>
          <w:position w:val="-23"/>
          <w:sz w:val="38"/>
        </w:rPr>
        <w:t>r</w:t>
      </w:r>
      <w:r>
        <w:rPr>
          <w:color w:val="3F3F3F"/>
          <w:spacing w:val="-32"/>
          <w:w w:val="75"/>
          <w:sz w:val="26"/>
        </w:rPr>
        <w:t>,-</w:t>
      </w:r>
      <w:r>
        <w:rPr>
          <w:b/>
          <w:color w:val="2D2D2D"/>
          <w:spacing w:val="-32"/>
          <w:w w:val="75"/>
          <w:position w:val="-23"/>
          <w:sz w:val="38"/>
        </w:rPr>
        <w:t>o</w:t>
      </w:r>
    </w:p>
    <w:p>
      <w:pPr>
        <w:spacing w:line="483" w:lineRule="exact" w:before="212"/>
        <w:ind w:left="2310" w:right="0" w:firstLine="0"/>
        <w:jc w:val="left"/>
        <w:rPr>
          <w:b/>
          <w:sz w:val="48"/>
        </w:rPr>
      </w:pPr>
      <w:r>
        <w:rPr>
          <w:b/>
          <w:color w:val="2D2D2D"/>
          <w:w w:val="55"/>
          <w:sz w:val="48"/>
        </w:rPr>
        <w:t>:s:</w:t>
      </w:r>
    </w:p>
    <w:p>
      <w:pPr>
        <w:spacing w:line="391" w:lineRule="exact" w:before="0"/>
        <w:ind w:left="2224" w:right="0" w:firstLine="0"/>
        <w:jc w:val="left"/>
        <w:rPr>
          <w:rFonts w:ascii="Arial"/>
          <w:sz w:val="40"/>
        </w:rPr>
      </w:pPr>
      <w:r>
        <w:rPr>
          <w:rFonts w:ascii="Arial"/>
          <w:color w:val="2D2D2D"/>
          <w:w w:val="70"/>
          <w:sz w:val="40"/>
        </w:rPr>
        <w:t>i::o</w:t>
      </w:r>
    </w:p>
    <w:p>
      <w:pPr>
        <w:spacing w:line="511" w:lineRule="exact" w:before="0"/>
        <w:ind w:left="309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95"/>
          <w:sz w:val="46"/>
        </w:rPr>
        <w:t>2000000</w:t>
      </w:r>
    </w:p>
    <w:p>
      <w:pPr>
        <w:spacing w:before="373"/>
        <w:ind w:left="305" w:right="0" w:firstLine="0"/>
        <w:jc w:val="left"/>
        <w:rPr>
          <w:sz w:val="46"/>
        </w:rPr>
      </w:pPr>
      <w:r>
        <w:rPr>
          <w:color w:val="2D2D2D"/>
          <w:w w:val="95"/>
          <w:sz w:val="46"/>
        </w:rPr>
        <w:t>1000000</w:t>
      </w:r>
    </w:p>
    <w:p>
      <w:pPr>
        <w:pStyle w:val="BodyText"/>
        <w:spacing w:before="5"/>
        <w:rPr>
          <w:sz w:val="45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62"/>
        </w:rPr>
      </w:pPr>
      <w:r>
        <w:rPr>
          <w:rFonts w:ascii="Arial" w:hAnsi="Arial"/>
          <w:color w:val="2D2D2D"/>
          <w:w w:val="71"/>
          <w:sz w:val="62"/>
        </w:rPr>
        <w:t>о</w:t>
      </w:r>
    </w:p>
    <w:p>
      <w:pPr>
        <w:spacing w:line="240" w:lineRule="auto" w:before="0"/>
        <w:rPr>
          <w:rFonts w:ascii="Arial"/>
          <w:sz w:val="50"/>
        </w:rPr>
      </w:pPr>
      <w:r>
        <w:rPr/>
        <w:br w:type="column"/>
      </w:r>
      <w:r>
        <w:rPr>
          <w:rFonts w:ascii="Arial"/>
          <w:sz w:val="50"/>
        </w:rPr>
      </w: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spacing w:line="411" w:lineRule="exact" w:before="418"/>
        <w:ind w:left="1081" w:right="0" w:firstLine="0"/>
        <w:jc w:val="left"/>
        <w:rPr>
          <w:b/>
          <w:sz w:val="45"/>
        </w:rPr>
      </w:pPr>
      <w:r>
        <w:rPr>
          <w:b/>
          <w:color w:val="161616"/>
          <w:w w:val="60"/>
          <w:sz w:val="45"/>
        </w:rPr>
        <w:t>:s:</w:t>
      </w:r>
    </w:p>
    <w:p>
      <w:pPr>
        <w:spacing w:line="203" w:lineRule="exact" w:before="0"/>
        <w:ind w:left="1106" w:right="0" w:firstLine="0"/>
        <w:jc w:val="left"/>
        <w:rPr>
          <w:b/>
          <w:sz w:val="36"/>
        </w:rPr>
      </w:pPr>
      <w:r>
        <w:rPr>
          <w:b/>
          <w:color w:val="2D2D2D"/>
          <w:w w:val="108"/>
          <w:sz w:val="36"/>
        </w:rPr>
        <w:t>м</w:t>
      </w:r>
    </w:p>
    <w:p>
      <w:pPr>
        <w:spacing w:line="339" w:lineRule="exact" w:before="0"/>
        <w:ind w:left="1084" w:right="0" w:firstLine="0"/>
        <w:jc w:val="left"/>
        <w:rPr>
          <w:b/>
          <w:sz w:val="42"/>
        </w:rPr>
      </w:pPr>
      <w:r>
        <w:rPr>
          <w:b/>
          <w:color w:val="2D2D2D"/>
          <w:w w:val="60"/>
          <w:sz w:val="42"/>
        </w:rPr>
        <w:t>:z:</w:t>
      </w:r>
    </w:p>
    <w:p>
      <w:pPr>
        <w:spacing w:line="153" w:lineRule="exact" w:before="0"/>
        <w:ind w:left="110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D2D2D"/>
          <w:w w:val="70"/>
          <w:sz w:val="18"/>
        </w:rPr>
        <w:t>1!)</w:t>
      </w:r>
    </w:p>
    <w:p>
      <w:pPr>
        <w:spacing w:line="319" w:lineRule="exact" w:before="0"/>
        <w:ind w:left="1016" w:right="0" w:firstLine="0"/>
        <w:jc w:val="left"/>
        <w:rPr>
          <w:b/>
          <w:sz w:val="29"/>
        </w:rPr>
      </w:pPr>
      <w:r>
        <w:rPr>
          <w:b/>
          <w:color w:val="161616"/>
          <w:w w:val="65"/>
          <w:sz w:val="29"/>
        </w:rPr>
        <w:t>J:.Q</w:t>
      </w:r>
    </w:p>
    <w:p>
      <w:pPr>
        <w:spacing w:line="240" w:lineRule="auto" w:before="0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3"/>
        <w:rPr>
          <w:b/>
          <w:sz w:val="56"/>
        </w:rPr>
      </w:pPr>
    </w:p>
    <w:p>
      <w:pPr>
        <w:spacing w:line="390" w:lineRule="exact" w:before="1"/>
        <w:ind w:left="814" w:right="0" w:firstLine="0"/>
        <w:jc w:val="left"/>
        <w:rPr>
          <w:rFonts w:ascii="Arial"/>
          <w:b/>
          <w:sz w:val="38"/>
        </w:rPr>
      </w:pPr>
      <w:r>
        <w:rPr/>
        <w:pict>
          <v:group style="position:absolute;margin-left:264.997192pt;margin-top:-357.628815pt;width:511.95pt;height:353pt;mso-position-horizontal-relative:page;mso-position-vertical-relative:paragraph;z-index:-24048128" id="docshapegroup198" coordorigin="5300,-7153" coordsize="10239,7060">
            <v:shape style="position:absolute;left:5299;top:-7103;width:7830;height:6919" type="#_x0000_t75" id="docshape199" stroked="false">
              <v:imagedata r:id="rId16" o:title=""/>
            </v:shape>
            <v:line style="position:absolute" from="12005,-2550" to="12005,-7002" stroked="true" strokeweight="1.003777pt" strokecolor="#000000">
              <v:stroke dashstyle="solid"/>
            </v:line>
            <v:line style="position:absolute" from="13129,-2430" to="13129,-6962" stroked="true" strokeweight="2.007554pt" strokecolor="#000000">
              <v:stroke dashstyle="solid"/>
            </v:line>
            <v:line style="position:absolute" from="8472,-7143" to="10560,-7143" stroked="true" strokeweight="1.002672pt" strokecolor="#000000">
              <v:stroke dashstyle="solid"/>
            </v:line>
            <v:shape style="position:absolute;left:11724;top:-6882;width:3815;height:4733" id="docshape200" coordorigin="11724,-6882" coordsize="3815,4733" path="m14254,-2310l14254,-6882m15418,-2149l15418,-6802m11724,-6000l15538,-6000m11724,-5077l15498,-5077m11724,-4195l15458,-4195m11724,-3352l15418,-3352e" filled="false" stroked="true" strokeweight="2.006449pt" strokecolor="#000000">
              <v:path arrowok="t"/>
              <v:stroke dashstyle="solid"/>
            </v:shape>
            <v:line style="position:absolute" from="11724,-2410" to="15538,-2410" stroked="true" strokeweight="4.010688pt" strokecolor="#000000">
              <v:stroke dashstyle="solid"/>
            </v:line>
            <v:line style="position:absolute" from="5521,-485" to="5521,-6000" stroked="true" strokeweight="1.003777pt" strokecolor="#000000">
              <v:stroke dashstyle="solid"/>
            </v:line>
            <v:shape style="position:absolute;left:6765;top:-6000;width:944;height:4192" id="docshape201" coordorigin="6765,-6000" coordsize="944,4192" path="m6765,-1808l6765,-6000m6765,-1808l7709,-1808e" filled="false" stroked="true" strokeweight="2.006449pt" strokecolor="#000000">
              <v:path arrowok="t"/>
              <v:stroke dashstyle="solid"/>
            </v:shape>
            <v:shape style="position:absolute;left:11657;top:-2457;width:3069;height:855" type="#_x0000_t202" id="docshape202" filled="false" stroked="false">
              <v:textbox inset="0,0,0,0">
                <w:txbxContent>
                  <w:p>
                    <w:pPr>
                      <w:spacing w:line="855" w:lineRule="exact" w:before="0"/>
                      <w:ind w:left="0" w:right="0" w:firstLine="0"/>
                      <w:jc w:val="left"/>
                      <w:rPr>
                        <w:i/>
                        <w:sz w:val="77"/>
                      </w:rPr>
                    </w:pPr>
                    <w:r>
                      <w:rPr>
                        <w:i/>
                        <w:color w:val="3F3F3F"/>
                        <w:w w:val="75"/>
                        <w:sz w:val="77"/>
                        <w:u w:val="thick" w:color="3F3F3F"/>
                      </w:rPr>
                      <w:t>О</w:t>
                    </w:r>
                    <w:r>
                      <w:rPr>
                        <w:i/>
                        <w:color w:val="3F3F3F"/>
                        <w:spacing w:val="99"/>
                        <w:sz w:val="77"/>
                        <w:u w:val="thick" w:color="3F3F3F"/>
                      </w:rPr>
                      <w:t> </w:t>
                    </w:r>
                    <w:r>
                      <w:rPr>
                        <w:i/>
                        <w:color w:val="3F3F3F"/>
                        <w:spacing w:val="101"/>
                        <w:sz w:val="77"/>
                      </w:rPr>
                      <w:t> </w:t>
                    </w:r>
                    <w:r>
                      <w:rPr>
                        <w:i/>
                        <w:color w:val="3F3F3F"/>
                        <w:w w:val="75"/>
                        <w:sz w:val="77"/>
                        <w:u w:val="thick" w:color="3F3F3F"/>
                      </w:rPr>
                      <w:t>О</w:t>
                    </w:r>
                    <w:r>
                      <w:rPr>
                        <w:i/>
                        <w:color w:val="3F3F3F"/>
                        <w:spacing w:val="553"/>
                        <w:sz w:val="77"/>
                      </w:rPr>
                      <w:t> </w:t>
                    </w:r>
                    <w:r>
                      <w:rPr>
                        <w:i/>
                        <w:color w:val="3F3F3F"/>
                        <w:w w:val="75"/>
                        <w:sz w:val="77"/>
                        <w:u w:val="thick" w:color="3F3F3F"/>
                      </w:rPr>
                      <w:t>О</w:t>
                    </w:r>
                    <w:r>
                      <w:rPr>
                        <w:i/>
                        <w:color w:val="3F3F3F"/>
                        <w:sz w:val="77"/>
                        <w:u w:val="thick" w:color="3F3F3F"/>
                      </w:rPr>
                      <w:t> </w:t>
                    </w:r>
                    <w:r>
                      <w:rPr>
                        <w:i/>
                        <w:color w:val="3F3F3F"/>
                        <w:spacing w:val="-38"/>
                        <w:sz w:val="77"/>
                        <w:u w:val="thick" w:color="3F3F3F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68;top:-560;width:297;height:467" type="#_x0000_t202" id="docshape203" filled="false" stroked="false">
              <v:textbox inset="0,0,0,0">
                <w:txbxContent>
                  <w:p>
                    <w:pPr>
                      <w:spacing w:line="466" w:lineRule="exact" w:before="0"/>
                      <w:ind w:left="0" w:right="0" w:firstLine="0"/>
                      <w:jc w:val="left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2D2D2D"/>
                        <w:w w:val="60"/>
                        <w:sz w:val="42"/>
                      </w:rPr>
                      <w:t>:z: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2D2D2D"/>
          <w:w w:val="80"/>
          <w:sz w:val="38"/>
        </w:rPr>
        <w:t>:r</w:t>
      </w:r>
    </w:p>
    <w:p>
      <w:pPr>
        <w:spacing w:line="212" w:lineRule="exact" w:before="0"/>
        <w:ind w:left="854" w:right="0" w:firstLine="0"/>
        <w:jc w:val="left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6373984</wp:posOffset>
            </wp:positionH>
            <wp:positionV relativeFrom="paragraph">
              <wp:posOffset>-187045</wp:posOffset>
            </wp:positionV>
            <wp:extent cx="203967" cy="534825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7" cy="53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6.612488pt;margin-top:-.869285pt;width:14.85pt;height:33.9pt;mso-position-horizontal-relative:page;mso-position-vertical-relative:paragraph;z-index:15785984" type="#_x0000_t202" id="docshape204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sz w:val="61"/>
                    </w:rPr>
                  </w:pPr>
                  <w:r>
                    <w:rPr>
                      <w:color w:val="2D2D2D"/>
                      <w:w w:val="97"/>
                      <w:sz w:val="61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161616"/>
          <w:w w:val="70"/>
          <w:sz w:val="25"/>
        </w:rPr>
        <w:t>.l</w:t>
      </w:r>
    </w:p>
    <w:p>
      <w:pPr>
        <w:spacing w:line="247" w:lineRule="exact" w:before="0"/>
        <w:ind w:left="849" w:right="0" w:firstLine="0"/>
        <w:jc w:val="left"/>
        <w:rPr>
          <w:sz w:val="24"/>
        </w:rPr>
      </w:pPr>
      <w:r>
        <w:rPr>
          <w:color w:val="2D2D2D"/>
          <w:w w:val="70"/>
          <w:sz w:val="24"/>
        </w:rPr>
        <w:t>t:</w:t>
      </w:r>
    </w:p>
    <w:p>
      <w:pPr>
        <w:pStyle w:val="BodyText"/>
        <w:spacing w:before="4"/>
        <w:rPr>
          <w:sz w:val="20"/>
        </w:rPr>
      </w:pPr>
    </w:p>
    <w:p>
      <w:pPr>
        <w:spacing w:line="163" w:lineRule="auto" w:before="0"/>
        <w:ind w:left="822" w:right="0" w:firstLine="0"/>
        <w:jc w:val="left"/>
        <w:rPr>
          <w:sz w:val="32"/>
        </w:rPr>
      </w:pPr>
      <w:r>
        <w:rPr>
          <w:i/>
          <w:color w:val="2D2D2D"/>
          <w:w w:val="75"/>
          <w:sz w:val="22"/>
        </w:rPr>
        <w:t>t</w:t>
      </w:r>
      <w:r>
        <w:rPr>
          <w:color w:val="161616"/>
          <w:w w:val="75"/>
          <w:position w:val="-19"/>
          <w:sz w:val="32"/>
        </w:rPr>
        <w:t>:</w:t>
      </w:r>
      <w:r>
        <w:rPr>
          <w:i/>
          <w:color w:val="2D2D2D"/>
          <w:w w:val="75"/>
          <w:sz w:val="22"/>
        </w:rPr>
        <w:t>'</w:t>
      </w:r>
      <w:r>
        <w:rPr>
          <w:color w:val="161616"/>
          <w:w w:val="75"/>
          <w:position w:val="-19"/>
          <w:sz w:val="32"/>
        </w:rPr>
        <w:t>;</w:t>
      </w:r>
    </w:p>
    <w:p>
      <w:pPr>
        <w:spacing w:before="12"/>
        <w:ind w:left="737" w:right="0" w:firstLine="0"/>
        <w:jc w:val="left"/>
        <w:rPr>
          <w:b/>
          <w:sz w:val="39"/>
        </w:rPr>
      </w:pPr>
      <w:r>
        <w:rPr>
          <w:b/>
          <w:color w:val="161616"/>
          <w:w w:val="63"/>
          <w:sz w:val="39"/>
        </w:rPr>
        <w:t>h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8"/>
        </w:rPr>
      </w:pPr>
    </w:p>
    <w:p>
      <w:pPr>
        <w:pStyle w:val="BodyText"/>
        <w:ind w:left="2891" w:right="-44"/>
        <w:rPr>
          <w:sz w:val="20"/>
        </w:rPr>
      </w:pPr>
      <w:r>
        <w:rPr>
          <w:sz w:val="20"/>
        </w:rPr>
        <w:drawing>
          <wp:inline distT="0" distB="0" distL="0" distR="0">
            <wp:extent cx="689988" cy="944499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88" cy="94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557" w:lineRule="exact" w:before="274"/>
        <w:ind w:left="2390" w:right="0" w:firstLine="0"/>
        <w:jc w:val="left"/>
        <w:rPr>
          <w:sz w:val="54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7342830</wp:posOffset>
            </wp:positionH>
            <wp:positionV relativeFrom="paragraph">
              <wp:posOffset>404987</wp:posOffset>
            </wp:positionV>
            <wp:extent cx="152975" cy="407485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5" cy="40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65"/>
          <w:sz w:val="54"/>
        </w:rPr>
        <w:t>.....</w:t>
      </w:r>
    </w:p>
    <w:p>
      <w:pPr>
        <w:spacing w:line="410" w:lineRule="exact" w:before="0"/>
        <w:ind w:left="2490" w:right="0" w:firstLine="0"/>
        <w:jc w:val="left"/>
        <w:rPr>
          <w:rFonts w:ascii="Arial"/>
          <w:sz w:val="46"/>
        </w:rPr>
      </w:pPr>
      <w:r>
        <w:rPr>
          <w:rFonts w:ascii="Arial"/>
          <w:color w:val="2D2D2D"/>
          <w:w w:val="55"/>
          <w:sz w:val="46"/>
        </w:rPr>
        <w:t>8</w:t>
      </w:r>
    </w:p>
    <w:p>
      <w:pPr>
        <w:spacing w:line="428" w:lineRule="exact" w:before="0"/>
        <w:ind w:left="2390" w:right="0" w:firstLine="0"/>
        <w:jc w:val="left"/>
        <w:rPr>
          <w:rFonts w:ascii="Arial"/>
          <w:sz w:val="42"/>
        </w:rPr>
      </w:pPr>
      <w:r>
        <w:rPr>
          <w:rFonts w:ascii="Arial"/>
          <w:color w:val="2D2D2D"/>
          <w:w w:val="65"/>
          <w:sz w:val="42"/>
        </w:rPr>
        <w:t>.$</w:t>
      </w:r>
    </w:p>
    <w:p>
      <w:pPr>
        <w:spacing w:line="240" w:lineRule="auto" w:before="0"/>
        <w:rPr>
          <w:rFonts w:ascii="Arial"/>
          <w:sz w:val="50"/>
        </w:rPr>
      </w:pPr>
      <w:r>
        <w:rPr/>
        <w:br w:type="column"/>
      </w:r>
      <w:r>
        <w:rPr>
          <w:rFonts w:ascii="Arial"/>
          <w:sz w:val="50"/>
        </w:rPr>
      </w:r>
    </w:p>
    <w:p>
      <w:pPr>
        <w:spacing w:before="289"/>
        <w:ind w:left="1160" w:right="0" w:firstLine="0"/>
        <w:jc w:val="left"/>
        <w:rPr>
          <w:sz w:val="46"/>
        </w:rPr>
      </w:pPr>
      <w:r>
        <w:rPr>
          <w:color w:val="2D2D2D"/>
          <w:sz w:val="46"/>
        </w:rPr>
        <w:t>Автомобiльний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9509985</wp:posOffset>
            </wp:positionH>
            <wp:positionV relativeFrom="paragraph">
              <wp:posOffset>160037</wp:posOffset>
            </wp:positionV>
            <wp:extent cx="1507753" cy="204215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75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21180" w:h="29940"/>
          <w:pgMar w:top="900" w:bottom="280" w:left="680" w:right="620"/>
          <w:cols w:num="6" w:equalWidth="0">
            <w:col w:w="2615" w:space="40"/>
            <w:col w:w="1910" w:space="39"/>
            <w:col w:w="1373" w:space="40"/>
            <w:col w:w="3663" w:space="39"/>
            <w:col w:w="3976" w:space="39"/>
            <w:col w:w="6146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before="82"/>
        <w:ind w:left="1577" w:right="898" w:firstLine="0"/>
        <w:jc w:val="center"/>
        <w:rPr>
          <w:sz w:val="46"/>
        </w:rPr>
      </w:pPr>
      <w:r>
        <w:rPr>
          <w:color w:val="161616"/>
          <w:w w:val="105"/>
          <w:sz w:val="46"/>
        </w:rPr>
        <w:t>Рис.</w:t>
      </w:r>
      <w:r>
        <w:rPr>
          <w:color w:val="161616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5.4.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161616"/>
          <w:w w:val="105"/>
          <w:sz w:val="46"/>
        </w:rPr>
        <w:t>Роз</w:t>
      </w:r>
      <w:r>
        <w:rPr>
          <w:color w:val="3F3F3F"/>
          <w:w w:val="105"/>
          <w:sz w:val="46"/>
        </w:rPr>
        <w:t>подiл</w:t>
      </w:r>
      <w:r>
        <w:rPr>
          <w:color w:val="3F3F3F"/>
          <w:spacing w:val="84"/>
          <w:w w:val="105"/>
          <w:sz w:val="46"/>
        </w:rPr>
        <w:t> </w:t>
      </w:r>
      <w:r>
        <w:rPr>
          <w:color w:val="2D2D2D"/>
          <w:w w:val="105"/>
          <w:sz w:val="46"/>
        </w:rPr>
        <w:t>споживання</w:t>
      </w:r>
      <w:r>
        <w:rPr>
          <w:color w:val="2D2D2D"/>
          <w:spacing w:val="65"/>
          <w:w w:val="105"/>
          <w:sz w:val="46"/>
        </w:rPr>
        <w:t> </w:t>
      </w:r>
      <w:r>
        <w:rPr>
          <w:color w:val="161616"/>
          <w:w w:val="105"/>
          <w:sz w:val="46"/>
        </w:rPr>
        <w:t>рiз</w:t>
      </w:r>
      <w:r>
        <w:rPr>
          <w:color w:val="3F3F3F"/>
          <w:w w:val="105"/>
          <w:sz w:val="46"/>
        </w:rPr>
        <w:t>них</w:t>
      </w:r>
      <w:r>
        <w:rPr>
          <w:color w:val="3F3F3F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видiв</w:t>
      </w:r>
      <w:r>
        <w:rPr>
          <w:color w:val="2D2D2D"/>
          <w:spacing w:val="26"/>
          <w:w w:val="105"/>
          <w:sz w:val="46"/>
        </w:rPr>
        <w:t> </w:t>
      </w:r>
      <w:r>
        <w:rPr>
          <w:color w:val="2D2D2D"/>
          <w:w w:val="105"/>
          <w:sz w:val="46"/>
        </w:rPr>
        <w:t>палива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3F3F3F"/>
          <w:w w:val="105"/>
          <w:sz w:val="46"/>
        </w:rPr>
        <w:t>галузями </w:t>
      </w:r>
      <w:r>
        <w:rPr>
          <w:color w:val="3F3F3F"/>
          <w:spacing w:val="63"/>
          <w:w w:val="105"/>
          <w:sz w:val="46"/>
        </w:rPr>
        <w:t> </w:t>
      </w:r>
      <w:r>
        <w:rPr>
          <w:color w:val="3F3F3F"/>
          <w:w w:val="105"/>
          <w:sz w:val="46"/>
        </w:rPr>
        <w:t>т</w:t>
      </w:r>
      <w:r>
        <w:rPr>
          <w:color w:val="161616"/>
          <w:w w:val="105"/>
          <w:sz w:val="46"/>
        </w:rPr>
        <w:t>ра</w:t>
      </w:r>
      <w:r>
        <w:rPr>
          <w:color w:val="3F3F3F"/>
          <w:w w:val="105"/>
          <w:sz w:val="46"/>
        </w:rPr>
        <w:t>нспо</w:t>
      </w:r>
      <w:r>
        <w:rPr>
          <w:color w:val="161616"/>
          <w:w w:val="105"/>
          <w:sz w:val="46"/>
        </w:rPr>
        <w:t>р</w:t>
      </w:r>
      <w:r>
        <w:rPr>
          <w:color w:val="4F4F4F"/>
          <w:w w:val="105"/>
          <w:sz w:val="46"/>
        </w:rPr>
        <w:t>ту</w:t>
      </w:r>
    </w:p>
    <w:p>
      <w:pPr>
        <w:pStyle w:val="BodyText"/>
        <w:rPr>
          <w:sz w:val="42"/>
        </w:rPr>
      </w:pPr>
    </w:p>
    <w:p>
      <w:pPr>
        <w:spacing w:line="580" w:lineRule="atLeast" w:before="0"/>
        <w:ind w:left="1043" w:right="305" w:firstLine="1281"/>
        <w:jc w:val="left"/>
        <w:rPr>
          <w:sz w:val="46"/>
        </w:rPr>
      </w:pPr>
      <w:r>
        <w:rPr>
          <w:color w:val="2D2D2D"/>
          <w:w w:val="105"/>
          <w:sz w:val="46"/>
        </w:rPr>
        <w:t>У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2003</w:t>
      </w:r>
      <w:r>
        <w:rPr>
          <w:color w:val="2D2D2D"/>
          <w:spacing w:val="48"/>
          <w:w w:val="105"/>
          <w:sz w:val="46"/>
        </w:rPr>
        <w:t> </w:t>
      </w:r>
      <w:r>
        <w:rPr>
          <w:color w:val="2D2D2D"/>
          <w:w w:val="105"/>
          <w:sz w:val="46"/>
        </w:rPr>
        <w:t>роцi</w:t>
      </w:r>
      <w:r>
        <w:rPr>
          <w:color w:val="2D2D2D"/>
          <w:spacing w:val="33"/>
          <w:w w:val="105"/>
          <w:sz w:val="46"/>
        </w:rPr>
        <w:t> </w:t>
      </w:r>
      <w:r>
        <w:rPr>
          <w:color w:val="2D2D2D"/>
          <w:w w:val="105"/>
          <w:sz w:val="46"/>
        </w:rPr>
        <w:t>автомобiльним</w:t>
      </w:r>
      <w:r>
        <w:rPr>
          <w:color w:val="2D2D2D"/>
          <w:spacing w:val="91"/>
          <w:w w:val="105"/>
          <w:sz w:val="46"/>
        </w:rPr>
        <w:t> </w:t>
      </w:r>
      <w:r>
        <w:rPr>
          <w:color w:val="2D2D2D"/>
          <w:w w:val="105"/>
          <w:sz w:val="46"/>
        </w:rPr>
        <w:t>транспортом</w:t>
      </w:r>
      <w:r>
        <w:rPr>
          <w:color w:val="2D2D2D"/>
          <w:spacing w:val="47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Украi:нi</w:t>
      </w:r>
      <w:r>
        <w:rPr>
          <w:color w:val="2D2D2D"/>
          <w:spacing w:val="46"/>
          <w:w w:val="105"/>
          <w:sz w:val="46"/>
        </w:rPr>
        <w:t> </w:t>
      </w:r>
      <w:r>
        <w:rPr>
          <w:color w:val="2D2D2D"/>
          <w:w w:val="105"/>
          <w:sz w:val="46"/>
        </w:rPr>
        <w:t>було</w:t>
      </w:r>
      <w:r>
        <w:rPr>
          <w:color w:val="2D2D2D"/>
          <w:spacing w:val="57"/>
          <w:w w:val="105"/>
          <w:sz w:val="46"/>
        </w:rPr>
        <w:t> </w:t>
      </w:r>
      <w:r>
        <w:rPr>
          <w:color w:val="2D2D2D"/>
          <w:w w:val="105"/>
          <w:sz w:val="46"/>
        </w:rPr>
        <w:t>спожито</w:t>
      </w:r>
      <w:r>
        <w:rPr>
          <w:color w:val="2D2D2D"/>
          <w:spacing w:val="70"/>
          <w:w w:val="105"/>
          <w:sz w:val="46"/>
        </w:rPr>
        <w:t> </w:t>
      </w:r>
      <w:r>
        <w:rPr>
          <w:color w:val="161616"/>
          <w:w w:val="105"/>
          <w:sz w:val="46"/>
        </w:rPr>
        <w:t>1473224,4</w:t>
      </w:r>
      <w:r>
        <w:rPr>
          <w:color w:val="161616"/>
          <w:spacing w:val="50"/>
          <w:w w:val="105"/>
          <w:sz w:val="46"/>
        </w:rPr>
        <w:t> </w:t>
      </w:r>
      <w:r>
        <w:rPr>
          <w:color w:val="2D2D2D"/>
          <w:w w:val="105"/>
          <w:sz w:val="46"/>
        </w:rPr>
        <w:t>тис.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л</w:t>
      </w:r>
      <w:r>
        <w:rPr>
          <w:color w:val="2D2D2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бензину,</w:t>
      </w:r>
      <w:r>
        <w:rPr>
          <w:color w:val="2D2D2D"/>
          <w:spacing w:val="12"/>
          <w:w w:val="110"/>
          <w:sz w:val="46"/>
        </w:rPr>
        <w:t> </w:t>
      </w:r>
      <w:r>
        <w:rPr>
          <w:color w:val="2D2D2D"/>
          <w:w w:val="110"/>
          <w:sz w:val="46"/>
        </w:rPr>
        <w:t>1392653,5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тис.л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3F3F3F"/>
          <w:w w:val="110"/>
          <w:sz w:val="46"/>
        </w:rPr>
        <w:t>дизель</w:t>
      </w:r>
      <w:r>
        <w:rPr>
          <w:color w:val="161616"/>
          <w:w w:val="110"/>
          <w:sz w:val="46"/>
        </w:rPr>
        <w:t>ного</w:t>
      </w:r>
      <w:r>
        <w:rPr>
          <w:color w:val="161616"/>
          <w:spacing w:val="27"/>
          <w:w w:val="110"/>
          <w:sz w:val="46"/>
        </w:rPr>
        <w:t> </w:t>
      </w:r>
      <w:r>
        <w:rPr>
          <w:color w:val="2D2D2D"/>
          <w:w w:val="110"/>
          <w:sz w:val="46"/>
        </w:rPr>
        <w:t>палива,</w:t>
      </w:r>
      <w:r>
        <w:rPr>
          <w:color w:val="2D2D2D"/>
          <w:spacing w:val="16"/>
          <w:w w:val="110"/>
          <w:sz w:val="46"/>
        </w:rPr>
        <w:t> </w:t>
      </w:r>
      <w:r>
        <w:rPr>
          <w:color w:val="2D2D2D"/>
          <w:w w:val="110"/>
          <w:sz w:val="46"/>
        </w:rPr>
        <w:t>55138,9</w:t>
      </w:r>
      <w:r>
        <w:rPr>
          <w:color w:val="2D2D2D"/>
          <w:spacing w:val="8"/>
          <w:w w:val="110"/>
          <w:sz w:val="46"/>
        </w:rPr>
        <w:t> </w:t>
      </w:r>
      <w:r>
        <w:rPr>
          <w:color w:val="2D2D2D"/>
          <w:w w:val="110"/>
          <w:sz w:val="46"/>
        </w:rPr>
        <w:t>тис. </w:t>
      </w:r>
      <w:r>
        <w:rPr>
          <w:color w:val="161616"/>
          <w:w w:val="110"/>
          <w:sz w:val="46"/>
        </w:rPr>
        <w:t>л.</w:t>
      </w:r>
      <w:r>
        <w:rPr>
          <w:color w:val="161616"/>
          <w:spacing w:val="-3"/>
          <w:w w:val="110"/>
          <w:sz w:val="46"/>
        </w:rPr>
        <w:t> </w:t>
      </w:r>
      <w:r>
        <w:rPr>
          <w:color w:val="2D2D2D"/>
          <w:w w:val="110"/>
          <w:sz w:val="46"/>
        </w:rPr>
        <w:t>ЗНГ</w:t>
      </w:r>
      <w:r>
        <w:rPr>
          <w:color w:val="2D2D2D"/>
          <w:spacing w:val="-1"/>
          <w:w w:val="110"/>
          <w:sz w:val="46"/>
        </w:rPr>
        <w:t> </w:t>
      </w:r>
      <w:r>
        <w:rPr>
          <w:color w:val="3F3F3F"/>
          <w:w w:val="110"/>
          <w:sz w:val="46"/>
        </w:rPr>
        <w:t>та</w:t>
      </w:r>
      <w:r>
        <w:rPr>
          <w:color w:val="3F3F3F"/>
          <w:spacing w:val="28"/>
          <w:w w:val="110"/>
          <w:sz w:val="46"/>
        </w:rPr>
        <w:t> </w:t>
      </w:r>
      <w:r>
        <w:rPr>
          <w:color w:val="2D2D2D"/>
          <w:w w:val="110"/>
          <w:sz w:val="46"/>
        </w:rPr>
        <w:t>218105,1</w:t>
      </w:r>
      <w:r>
        <w:rPr>
          <w:color w:val="2D2D2D"/>
          <w:spacing w:val="7"/>
          <w:w w:val="110"/>
          <w:sz w:val="46"/>
        </w:rPr>
        <w:t> </w:t>
      </w:r>
      <w:r>
        <w:rPr>
          <w:color w:val="2D2D2D"/>
          <w:w w:val="110"/>
          <w:sz w:val="46"/>
        </w:rPr>
        <w:t>тис. л.</w:t>
      </w:r>
    </w:p>
    <w:p>
      <w:pPr>
        <w:spacing w:line="634" w:lineRule="exact" w:before="0"/>
        <w:ind w:left="1020" w:right="0" w:firstLine="0"/>
        <w:jc w:val="left"/>
        <w:rPr>
          <w:sz w:val="75"/>
        </w:rPr>
      </w:pPr>
      <w:r>
        <w:rPr>
          <w:color w:val="2D2D2D"/>
          <w:sz w:val="75"/>
        </w:rPr>
        <w:t>спг.</w:t>
      </w:r>
    </w:p>
    <w:p>
      <w:pPr>
        <w:spacing w:line="504" w:lineRule="exact" w:before="0"/>
        <w:ind w:left="2323" w:right="0" w:firstLine="0"/>
        <w:jc w:val="both"/>
        <w:rPr>
          <w:sz w:val="46"/>
        </w:rPr>
      </w:pPr>
      <w:r>
        <w:rPr>
          <w:color w:val="161616"/>
          <w:w w:val="110"/>
          <w:sz w:val="46"/>
        </w:rPr>
        <w:t>Ро</w:t>
      </w:r>
      <w:r>
        <w:rPr>
          <w:color w:val="3F3F3F"/>
          <w:w w:val="110"/>
          <w:sz w:val="46"/>
        </w:rPr>
        <w:t>з</w:t>
      </w:r>
      <w:r>
        <w:rPr>
          <w:color w:val="161616"/>
          <w:w w:val="110"/>
          <w:sz w:val="46"/>
        </w:rPr>
        <w:t>рахунки </w:t>
      </w:r>
      <w:r>
        <w:rPr>
          <w:color w:val="161616"/>
          <w:spacing w:val="110"/>
          <w:w w:val="110"/>
          <w:sz w:val="46"/>
        </w:rPr>
        <w:t> </w:t>
      </w:r>
      <w:r>
        <w:rPr>
          <w:color w:val="2D2D2D"/>
          <w:w w:val="110"/>
          <w:sz w:val="46"/>
        </w:rPr>
        <w:t>шкiдливих  </w:t>
      </w:r>
      <w:r>
        <w:rPr>
          <w:color w:val="2D2D2D"/>
          <w:spacing w:val="80"/>
          <w:w w:val="110"/>
          <w:sz w:val="46"/>
        </w:rPr>
        <w:t> </w:t>
      </w:r>
      <w:r>
        <w:rPr>
          <w:color w:val="2D2D2D"/>
          <w:w w:val="110"/>
          <w:sz w:val="46"/>
        </w:rPr>
        <w:t>викидiв  </w:t>
      </w:r>
      <w:r>
        <w:rPr>
          <w:color w:val="2D2D2D"/>
          <w:spacing w:val="48"/>
          <w:w w:val="110"/>
          <w:sz w:val="46"/>
        </w:rPr>
        <w:t> </w:t>
      </w:r>
      <w:r>
        <w:rPr>
          <w:color w:val="2D2D2D"/>
          <w:w w:val="110"/>
          <w:sz w:val="46"/>
        </w:rPr>
        <w:t>рiзними  </w:t>
      </w:r>
      <w:r>
        <w:rPr>
          <w:color w:val="2D2D2D"/>
          <w:spacing w:val="59"/>
          <w:w w:val="110"/>
          <w:sz w:val="46"/>
        </w:rPr>
        <w:t> </w:t>
      </w:r>
      <w:r>
        <w:rPr>
          <w:color w:val="2D2D2D"/>
          <w:w w:val="110"/>
          <w:sz w:val="46"/>
        </w:rPr>
        <w:t>галузями  </w:t>
      </w:r>
      <w:r>
        <w:rPr>
          <w:color w:val="2D2D2D"/>
          <w:spacing w:val="60"/>
          <w:w w:val="110"/>
          <w:sz w:val="46"/>
        </w:rPr>
        <w:t> </w:t>
      </w:r>
      <w:r>
        <w:rPr>
          <w:color w:val="2D2D2D"/>
          <w:w w:val="110"/>
          <w:sz w:val="46"/>
        </w:rPr>
        <w:t>транспорту  </w:t>
      </w:r>
      <w:r>
        <w:rPr>
          <w:color w:val="2D2D2D"/>
          <w:spacing w:val="75"/>
          <w:w w:val="110"/>
          <w:sz w:val="46"/>
        </w:rPr>
        <w:t> </w:t>
      </w:r>
      <w:r>
        <w:rPr>
          <w:color w:val="2D2D2D"/>
          <w:w w:val="110"/>
          <w:sz w:val="46"/>
        </w:rPr>
        <w:t>Украi:ни</w:t>
      </w:r>
    </w:p>
    <w:p>
      <w:pPr>
        <w:spacing w:line="256" w:lineRule="auto" w:before="0"/>
        <w:ind w:left="1020" w:right="309" w:firstLine="15"/>
        <w:jc w:val="both"/>
        <w:rPr>
          <w:sz w:val="46"/>
        </w:rPr>
      </w:pPr>
      <w:r>
        <w:rPr>
          <w:color w:val="161616"/>
          <w:w w:val="105"/>
          <w:sz w:val="46"/>
        </w:rPr>
        <w:t>показують</w:t>
      </w:r>
      <w:r>
        <w:rPr>
          <w:color w:val="3F3F3F"/>
          <w:w w:val="105"/>
          <w:sz w:val="46"/>
        </w:rPr>
        <w:t>,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автомобiльний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транспорт</w:t>
      </w:r>
      <w:r>
        <w:rPr>
          <w:color w:val="2D2D2D"/>
          <w:spacing w:val="1"/>
          <w:w w:val="105"/>
          <w:sz w:val="46"/>
        </w:rPr>
        <w:t> </w:t>
      </w:r>
      <w:r>
        <w:rPr>
          <w:i/>
          <w:color w:val="2D2D2D"/>
          <w:w w:val="105"/>
          <w:sz w:val="53"/>
        </w:rPr>
        <w:t>е</w:t>
      </w:r>
      <w:r>
        <w:rPr>
          <w:i/>
          <w:color w:val="2D2D2D"/>
          <w:spacing w:val="1"/>
          <w:w w:val="105"/>
          <w:sz w:val="53"/>
        </w:rPr>
        <w:t> </w:t>
      </w:r>
      <w:r>
        <w:rPr>
          <w:color w:val="2D2D2D"/>
          <w:w w:val="105"/>
          <w:sz w:val="46"/>
        </w:rPr>
        <w:t>основним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огляду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забруд</w:t>
      </w:r>
      <w:r>
        <w:rPr>
          <w:color w:val="161616"/>
          <w:w w:val="105"/>
          <w:sz w:val="46"/>
        </w:rPr>
        <w:t>н</w:t>
      </w:r>
      <w:r>
        <w:rPr>
          <w:color w:val="3F3F3F"/>
          <w:w w:val="105"/>
          <w:sz w:val="46"/>
        </w:rPr>
        <w:t>е</w:t>
      </w:r>
      <w:r>
        <w:rPr>
          <w:color w:val="161616"/>
          <w:w w:val="105"/>
          <w:sz w:val="46"/>
        </w:rPr>
        <w:t>ння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навколишнього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середовища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набага</w:t>
      </w:r>
      <w:r>
        <w:rPr>
          <w:color w:val="3F3F3F"/>
          <w:w w:val="105"/>
          <w:sz w:val="46"/>
        </w:rPr>
        <w:t>то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перевищуе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викиди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iнши</w:t>
      </w:r>
      <w:r>
        <w:rPr>
          <w:color w:val="3F3F3F"/>
          <w:w w:val="105"/>
          <w:sz w:val="46"/>
        </w:rPr>
        <w:t>х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видiв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транспор</w:t>
      </w:r>
      <w:r>
        <w:rPr>
          <w:color w:val="3F3F3F"/>
          <w:w w:val="105"/>
          <w:sz w:val="46"/>
        </w:rPr>
        <w:t>ту</w:t>
      </w:r>
      <w:r>
        <w:rPr>
          <w:color w:val="161616"/>
          <w:w w:val="105"/>
          <w:sz w:val="46"/>
        </w:rPr>
        <w:t>.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Ро</w:t>
      </w:r>
      <w:r>
        <w:rPr>
          <w:color w:val="3F3F3F"/>
          <w:w w:val="105"/>
          <w:sz w:val="46"/>
        </w:rPr>
        <w:t>зподiл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викидiв основних шкiдливих </w:t>
      </w:r>
      <w:r>
        <w:rPr>
          <w:color w:val="161616"/>
          <w:w w:val="105"/>
          <w:sz w:val="46"/>
        </w:rPr>
        <w:t>речовин</w:t>
      </w:r>
      <w:r>
        <w:rPr>
          <w:color w:val="4F4F4F"/>
          <w:w w:val="105"/>
          <w:sz w:val="46"/>
        </w:rPr>
        <w:t>, </w:t>
      </w:r>
      <w:r>
        <w:rPr>
          <w:color w:val="2D2D2D"/>
          <w:w w:val="105"/>
          <w:sz w:val="46"/>
        </w:rPr>
        <w:t>якi мiстяться у </w:t>
      </w:r>
      <w:r>
        <w:rPr>
          <w:color w:val="161616"/>
          <w:w w:val="105"/>
          <w:sz w:val="46"/>
        </w:rPr>
        <w:t>вiдпра</w:t>
      </w:r>
      <w:r>
        <w:rPr>
          <w:color w:val="3F3F3F"/>
          <w:w w:val="105"/>
          <w:sz w:val="46"/>
        </w:rPr>
        <w:t>цьованих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газах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двигунiв внутрiшнього </w:t>
      </w:r>
      <w:r>
        <w:rPr>
          <w:color w:val="3F3F3F"/>
          <w:w w:val="105"/>
          <w:sz w:val="46"/>
        </w:rPr>
        <w:t>згора</w:t>
      </w:r>
      <w:r>
        <w:rPr>
          <w:color w:val="161616"/>
          <w:w w:val="105"/>
          <w:sz w:val="46"/>
        </w:rPr>
        <w:t>ння</w:t>
      </w:r>
      <w:r>
        <w:rPr>
          <w:color w:val="3F3F3F"/>
          <w:w w:val="105"/>
          <w:sz w:val="46"/>
        </w:rPr>
        <w:t>, </w:t>
      </w:r>
      <w:r>
        <w:rPr>
          <w:color w:val="2D2D2D"/>
          <w:w w:val="105"/>
          <w:sz w:val="46"/>
        </w:rPr>
        <w:t>мiж основними видами </w:t>
      </w:r>
      <w:r>
        <w:rPr>
          <w:color w:val="161616"/>
          <w:w w:val="105"/>
          <w:sz w:val="46"/>
        </w:rPr>
        <w:t>транспорту </w:t>
      </w:r>
      <w:r>
        <w:rPr>
          <w:color w:val="2D2D2D"/>
          <w:w w:val="105"/>
          <w:sz w:val="46"/>
        </w:rPr>
        <w:t>Украi:ни в 1995 </w:t>
      </w:r>
      <w:r>
        <w:rPr>
          <w:color w:val="161616"/>
          <w:w w:val="105"/>
          <w:sz w:val="46"/>
        </w:rPr>
        <w:t>р.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наведено</w:t>
      </w:r>
      <w:r>
        <w:rPr>
          <w:color w:val="3F3F3F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-5"/>
          <w:w w:val="105"/>
          <w:sz w:val="46"/>
        </w:rPr>
        <w:t> </w:t>
      </w:r>
      <w:r>
        <w:rPr>
          <w:color w:val="4F4F4F"/>
          <w:w w:val="105"/>
          <w:sz w:val="46"/>
        </w:rPr>
        <w:t>табл. </w:t>
      </w:r>
      <w:r>
        <w:rPr>
          <w:color w:val="2D2D2D"/>
          <w:w w:val="105"/>
          <w:sz w:val="46"/>
        </w:rPr>
        <w:t>5.4</w:t>
      </w:r>
      <w:r>
        <w:rPr>
          <w:color w:val="2D2D2D"/>
          <w:spacing w:val="-12"/>
          <w:w w:val="105"/>
          <w:sz w:val="46"/>
        </w:rPr>
        <w:t> </w:t>
      </w:r>
      <w:r>
        <w:rPr>
          <w:color w:val="3F3F3F"/>
          <w:w w:val="105"/>
          <w:sz w:val="46"/>
        </w:rPr>
        <w:t>та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рис.</w:t>
      </w:r>
      <w:r>
        <w:rPr>
          <w:color w:val="161616"/>
          <w:spacing w:val="-5"/>
          <w:w w:val="105"/>
          <w:sz w:val="46"/>
        </w:rPr>
        <w:t> </w:t>
      </w:r>
      <w:r>
        <w:rPr>
          <w:color w:val="2D2D2D"/>
          <w:w w:val="105"/>
          <w:sz w:val="46"/>
        </w:rPr>
        <w:t>5.5.</w:t>
      </w:r>
    </w:p>
    <w:p>
      <w:pPr>
        <w:pStyle w:val="BodyText"/>
        <w:spacing w:before="8"/>
        <w:rPr>
          <w:sz w:val="49"/>
        </w:rPr>
      </w:pPr>
    </w:p>
    <w:p>
      <w:pPr>
        <w:spacing w:before="0"/>
        <w:ind w:left="16872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Таблиця</w:t>
      </w:r>
      <w:r>
        <w:rPr>
          <w:color w:val="2D2D2D"/>
          <w:spacing w:val="-3"/>
          <w:w w:val="110"/>
          <w:sz w:val="46"/>
        </w:rPr>
        <w:t> </w:t>
      </w:r>
      <w:r>
        <w:rPr>
          <w:color w:val="161616"/>
          <w:w w:val="110"/>
          <w:sz w:val="46"/>
        </w:rPr>
        <w:t>5</w:t>
      </w:r>
      <w:r>
        <w:rPr>
          <w:color w:val="3F3F3F"/>
          <w:w w:val="110"/>
          <w:sz w:val="46"/>
        </w:rPr>
        <w:t>.4</w:t>
      </w:r>
      <w:r>
        <w:rPr>
          <w:w w:val="110"/>
          <w:sz w:val="46"/>
        </w:rPr>
        <w:t>.</w:t>
      </w:r>
    </w:p>
    <w:p>
      <w:pPr>
        <w:spacing w:before="53"/>
        <w:ind w:left="1596" w:right="879" w:firstLine="0"/>
        <w:jc w:val="center"/>
        <w:rPr>
          <w:sz w:val="46"/>
        </w:rPr>
      </w:pPr>
      <w:r>
        <w:rPr>
          <w:color w:val="161616"/>
          <w:w w:val="105"/>
          <w:sz w:val="46"/>
        </w:rPr>
        <w:t>Ви</w:t>
      </w:r>
      <w:r>
        <w:rPr>
          <w:color w:val="3F3F3F"/>
          <w:w w:val="105"/>
          <w:sz w:val="46"/>
        </w:rPr>
        <w:t>киди</w:t>
      </w:r>
      <w:r>
        <w:rPr>
          <w:color w:val="3F3F3F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основних</w:t>
      </w:r>
      <w:r>
        <w:rPr>
          <w:color w:val="2D2D2D"/>
          <w:spacing w:val="58"/>
          <w:w w:val="105"/>
          <w:sz w:val="46"/>
        </w:rPr>
        <w:t> </w:t>
      </w:r>
      <w:r>
        <w:rPr>
          <w:color w:val="3F3F3F"/>
          <w:w w:val="105"/>
          <w:sz w:val="46"/>
        </w:rPr>
        <w:t>шк</w:t>
      </w:r>
      <w:r>
        <w:rPr>
          <w:color w:val="161616"/>
          <w:w w:val="105"/>
          <w:sz w:val="46"/>
        </w:rPr>
        <w:t>i</w:t>
      </w:r>
      <w:r>
        <w:rPr>
          <w:color w:val="3F3F3F"/>
          <w:w w:val="105"/>
          <w:sz w:val="46"/>
        </w:rPr>
        <w:t>дли</w:t>
      </w:r>
      <w:r>
        <w:rPr>
          <w:color w:val="161616"/>
          <w:w w:val="105"/>
          <w:sz w:val="46"/>
        </w:rPr>
        <w:t>в</w:t>
      </w:r>
      <w:r>
        <w:rPr>
          <w:color w:val="3F3F3F"/>
          <w:w w:val="105"/>
          <w:sz w:val="46"/>
        </w:rPr>
        <w:t>их</w:t>
      </w:r>
      <w:r>
        <w:rPr>
          <w:color w:val="3F3F3F"/>
          <w:spacing w:val="93"/>
          <w:w w:val="105"/>
          <w:sz w:val="46"/>
        </w:rPr>
        <w:t> </w:t>
      </w:r>
      <w:r>
        <w:rPr>
          <w:color w:val="2D2D2D"/>
          <w:w w:val="105"/>
          <w:sz w:val="46"/>
        </w:rPr>
        <w:t>речовин</w:t>
      </w:r>
      <w:r>
        <w:rPr>
          <w:color w:val="2D2D2D"/>
          <w:spacing w:val="53"/>
          <w:w w:val="105"/>
          <w:sz w:val="46"/>
        </w:rPr>
        <w:t> </w:t>
      </w:r>
      <w:r>
        <w:rPr>
          <w:color w:val="161616"/>
          <w:w w:val="105"/>
          <w:sz w:val="46"/>
        </w:rPr>
        <w:t>рi</w:t>
      </w:r>
      <w:r>
        <w:rPr>
          <w:color w:val="3F3F3F"/>
          <w:w w:val="105"/>
          <w:sz w:val="46"/>
        </w:rPr>
        <w:t>зними</w:t>
      </w:r>
      <w:r>
        <w:rPr>
          <w:color w:val="3F3F3F"/>
          <w:spacing w:val="40"/>
          <w:w w:val="105"/>
          <w:sz w:val="46"/>
        </w:rPr>
        <w:t> </w:t>
      </w:r>
      <w:r>
        <w:rPr>
          <w:color w:val="4F4F4F"/>
          <w:w w:val="105"/>
          <w:sz w:val="46"/>
        </w:rPr>
        <w:t>галузями</w:t>
      </w:r>
      <w:r>
        <w:rPr>
          <w:color w:val="4F4F4F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транспорту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Украi:ни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7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7"/>
        <w:gridCol w:w="1727"/>
        <w:gridCol w:w="3755"/>
        <w:gridCol w:w="3815"/>
        <w:gridCol w:w="3554"/>
        <w:gridCol w:w="2470"/>
      </w:tblGrid>
      <w:tr>
        <w:trPr>
          <w:trHeight w:val="516" w:hRule="atLeast"/>
        </w:trPr>
        <w:tc>
          <w:tcPr>
            <w:tcW w:w="3474" w:type="dxa"/>
            <w:gridSpan w:val="2"/>
            <w:vMerge w:val="restart"/>
          </w:tcPr>
          <w:p>
            <w:pPr>
              <w:pStyle w:val="TableParagraph"/>
              <w:spacing w:before="316"/>
              <w:ind w:left="229"/>
              <w:rPr>
                <w:b/>
                <w:sz w:val="41"/>
              </w:rPr>
            </w:pPr>
            <w:r>
              <w:rPr>
                <w:b/>
                <w:color w:val="161616"/>
                <w:w w:val="105"/>
                <w:sz w:val="41"/>
              </w:rPr>
              <w:t>Викиди</w:t>
            </w:r>
            <w:r>
              <w:rPr>
                <w:b/>
                <w:color w:val="161616"/>
                <w:spacing w:val="-5"/>
                <w:w w:val="105"/>
                <w:sz w:val="41"/>
              </w:rPr>
              <w:t> </w:t>
            </w:r>
            <w:r>
              <w:rPr>
                <w:b/>
                <w:w w:val="105"/>
                <w:sz w:val="41"/>
              </w:rPr>
              <w:t>ШР</w:t>
            </w:r>
            <w:r>
              <w:rPr>
                <w:b/>
                <w:color w:val="3F3F3F"/>
                <w:w w:val="105"/>
                <w:sz w:val="41"/>
              </w:rPr>
              <w:t>,</w:t>
            </w:r>
          </w:p>
          <w:p>
            <w:pPr>
              <w:pStyle w:val="TableParagraph"/>
              <w:spacing w:before="21"/>
              <w:ind w:left="88"/>
              <w:jc w:val="center"/>
              <w:rPr>
                <w:b/>
                <w:sz w:val="42"/>
              </w:rPr>
            </w:pPr>
            <w:r>
              <w:rPr>
                <w:b/>
                <w:color w:val="161616"/>
                <w:w w:val="99"/>
                <w:sz w:val="42"/>
              </w:rPr>
              <w:t>т</w:t>
            </w:r>
          </w:p>
        </w:tc>
        <w:tc>
          <w:tcPr>
            <w:tcW w:w="7570" w:type="dxa"/>
            <w:gridSpan w:val="2"/>
          </w:tcPr>
          <w:p>
            <w:pPr>
              <w:pStyle w:val="TableParagraph"/>
              <w:spacing w:line="486" w:lineRule="exact" w:before="10"/>
              <w:ind w:left="3399"/>
              <w:rPr>
                <w:rFonts w:ascii="Arial" w:hAnsi="Arial"/>
                <w:b/>
                <w:sz w:val="34"/>
              </w:rPr>
            </w:pPr>
            <w:r>
              <w:rPr>
                <w:b/>
                <w:color w:val="161616"/>
                <w:w w:val="105"/>
                <w:sz w:val="48"/>
              </w:rPr>
              <w:t>Галузь</w:t>
            </w:r>
            <w:r>
              <w:rPr>
                <w:b/>
                <w:color w:val="161616"/>
                <w:spacing w:val="41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161616"/>
                <w:w w:val="105"/>
                <w:sz w:val="34"/>
              </w:rPr>
              <w:t>ТDЗНСПОDТ'</w:t>
            </w:r>
          </w:p>
        </w:tc>
        <w:tc>
          <w:tcPr>
            <w:tcW w:w="3554" w:type="dxa"/>
          </w:tcPr>
          <w:p>
            <w:pPr>
              <w:pStyle w:val="TableParagraph"/>
              <w:rPr>
                <w:sz w:val="40"/>
              </w:rPr>
            </w:pPr>
          </w:p>
        </w:tc>
        <w:tc>
          <w:tcPr>
            <w:tcW w:w="2470" w:type="dxa"/>
            <w:vMerge w:val="restart"/>
          </w:tcPr>
          <w:p>
            <w:pPr>
              <w:pStyle w:val="TableParagraph"/>
              <w:spacing w:before="9"/>
              <w:rPr>
                <w:sz w:val="46"/>
              </w:rPr>
            </w:pPr>
          </w:p>
          <w:p>
            <w:pPr>
              <w:pStyle w:val="TableParagraph"/>
              <w:ind w:left="730"/>
              <w:rPr>
                <w:sz w:val="43"/>
              </w:rPr>
            </w:pPr>
            <w:r>
              <w:rPr>
                <w:color w:val="2D2D2D"/>
                <w:sz w:val="43"/>
              </w:rPr>
              <w:t>Разом</w:t>
            </w:r>
          </w:p>
        </w:tc>
      </w:tr>
      <w:tr>
        <w:trPr>
          <w:trHeight w:val="957" w:hRule="atLeast"/>
        </w:trPr>
        <w:tc>
          <w:tcPr>
            <w:tcW w:w="347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</w:tcPr>
          <w:p>
            <w:pPr>
              <w:pStyle w:val="TableParagraph"/>
              <w:spacing w:before="278"/>
              <w:ind w:left="495"/>
              <w:rPr>
                <w:sz w:val="43"/>
              </w:rPr>
            </w:pPr>
            <w:r>
              <w:rPr>
                <w:color w:val="3F3F3F"/>
                <w:sz w:val="43"/>
              </w:rPr>
              <w:t>Автоr.rобiльний</w:t>
            </w:r>
          </w:p>
        </w:tc>
        <w:tc>
          <w:tcPr>
            <w:tcW w:w="3815" w:type="dxa"/>
          </w:tcPr>
          <w:p>
            <w:pPr>
              <w:pStyle w:val="TableParagraph"/>
              <w:spacing w:before="278"/>
              <w:ind w:left="789"/>
              <w:rPr>
                <w:sz w:val="43"/>
              </w:rPr>
            </w:pPr>
            <w:r>
              <w:rPr>
                <w:color w:val="2D2D2D"/>
                <w:sz w:val="43"/>
              </w:rPr>
              <w:t>Залiзничний</w:t>
            </w:r>
          </w:p>
        </w:tc>
        <w:tc>
          <w:tcPr>
            <w:tcW w:w="3554" w:type="dxa"/>
          </w:tcPr>
          <w:p>
            <w:pPr>
              <w:pStyle w:val="TableParagraph"/>
              <w:spacing w:line="488" w:lineRule="exact" w:before="37"/>
              <w:ind w:left="751"/>
              <w:rPr>
                <w:sz w:val="40"/>
              </w:rPr>
            </w:pPr>
            <w:r>
              <w:rPr>
                <w:color w:val="2D2D2D"/>
                <w:sz w:val="43"/>
              </w:rPr>
              <w:t>Морський</w:t>
            </w:r>
            <w:r>
              <w:rPr>
                <w:color w:val="2D2D2D"/>
                <w:spacing w:val="-1"/>
                <w:sz w:val="43"/>
              </w:rPr>
              <w:t> </w:t>
            </w:r>
            <w:r>
              <w:rPr>
                <w:color w:val="3F3F3F"/>
                <w:sz w:val="40"/>
              </w:rPr>
              <w:t>i</w:t>
            </w:r>
          </w:p>
          <w:p>
            <w:pPr>
              <w:pStyle w:val="TableParagraph"/>
              <w:spacing w:line="413" w:lineRule="exact"/>
              <w:ind w:left="983"/>
              <w:rPr>
                <w:sz w:val="43"/>
              </w:rPr>
            </w:pPr>
            <w:r>
              <w:rPr>
                <w:color w:val="3F3F3F"/>
                <w:sz w:val="43"/>
              </w:rPr>
              <w:t>оiчковий</w:t>
            </w:r>
          </w:p>
        </w:tc>
        <w:tc>
          <w:tcPr>
            <w:tcW w:w="2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747" w:type="dxa"/>
            <w:vMerge w:val="restart"/>
          </w:tcPr>
          <w:p>
            <w:pPr>
              <w:pStyle w:val="TableParagraph"/>
              <w:spacing w:before="210"/>
              <w:ind w:left="539"/>
              <w:rPr>
                <w:rFonts w:ascii="Courier New" w:hAnsi="Courier New"/>
                <w:i/>
                <w:sz w:val="66"/>
              </w:rPr>
            </w:pPr>
            <w:r>
              <w:rPr>
                <w:rFonts w:ascii="Courier New" w:hAnsi="Courier New"/>
                <w:i/>
                <w:color w:val="3F3F3F"/>
                <w:w w:val="95"/>
                <w:sz w:val="66"/>
              </w:rPr>
              <w:t>со</w:t>
            </w:r>
          </w:p>
        </w:tc>
        <w:tc>
          <w:tcPr>
            <w:tcW w:w="1727" w:type="dxa"/>
          </w:tcPr>
          <w:p>
            <w:pPr>
              <w:pStyle w:val="TableParagraph"/>
              <w:spacing w:line="441" w:lineRule="exact" w:before="95"/>
              <w:ind w:left="715"/>
              <w:rPr>
                <w:rFonts w:ascii="Arial" w:hAnsi="Arial"/>
                <w:b/>
                <w:sz w:val="43"/>
              </w:rPr>
            </w:pPr>
            <w:r>
              <w:rPr>
                <w:rFonts w:ascii="Arial" w:hAnsi="Arial"/>
                <w:b/>
                <w:color w:val="161616"/>
                <w:w w:val="84"/>
                <w:sz w:val="43"/>
              </w:rPr>
              <w:t>т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69"/>
              <w:ind w:right="196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1452477</w:t>
            </w:r>
          </w:p>
        </w:tc>
        <w:tc>
          <w:tcPr>
            <w:tcW w:w="3815" w:type="dxa"/>
          </w:tcPr>
          <w:p>
            <w:pPr>
              <w:pStyle w:val="TableParagraph"/>
              <w:spacing w:line="467" w:lineRule="exact" w:before="69"/>
              <w:ind w:right="192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33578</w:t>
            </w:r>
          </w:p>
        </w:tc>
        <w:tc>
          <w:tcPr>
            <w:tcW w:w="3554" w:type="dxa"/>
          </w:tcPr>
          <w:p>
            <w:pPr>
              <w:pStyle w:val="TableParagraph"/>
              <w:spacing w:line="467" w:lineRule="exact" w:before="69"/>
              <w:ind w:right="179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15453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69"/>
              <w:ind w:right="194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1501508</w:t>
            </w:r>
          </w:p>
        </w:tc>
      </w:tr>
      <w:tr>
        <w:trPr>
          <w:trHeight w:val="556" w:hRule="atLeast"/>
        </w:trPr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45"/>
              <w:ind w:left="705"/>
              <w:rPr>
                <w:sz w:val="40"/>
              </w:rPr>
            </w:pPr>
            <w:r>
              <w:rPr>
                <w:color w:val="4F4F4F"/>
                <w:w w:val="108"/>
                <w:sz w:val="40"/>
              </w:rPr>
              <w:t>%</w:t>
            </w:r>
          </w:p>
        </w:tc>
        <w:tc>
          <w:tcPr>
            <w:tcW w:w="3755" w:type="dxa"/>
          </w:tcPr>
          <w:p>
            <w:pPr>
              <w:pStyle w:val="TableParagraph"/>
              <w:spacing w:line="487" w:lineRule="exact" w:before="49"/>
              <w:ind w:left="219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96,7</w:t>
            </w:r>
          </w:p>
        </w:tc>
        <w:tc>
          <w:tcPr>
            <w:tcW w:w="3815" w:type="dxa"/>
          </w:tcPr>
          <w:p>
            <w:pPr>
              <w:pStyle w:val="TableParagraph"/>
              <w:spacing w:line="487" w:lineRule="exact" w:before="49"/>
              <w:ind w:left="206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2,2</w:t>
            </w:r>
          </w:p>
        </w:tc>
        <w:tc>
          <w:tcPr>
            <w:tcW w:w="3554" w:type="dxa"/>
          </w:tcPr>
          <w:p>
            <w:pPr>
              <w:pStyle w:val="TableParagraph"/>
              <w:spacing w:line="487" w:lineRule="exact" w:before="49"/>
              <w:ind w:left="22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1,1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69"/>
              <w:ind w:left="24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</w:t>
            </w:r>
          </w:p>
        </w:tc>
      </w:tr>
      <w:tr>
        <w:trPr>
          <w:trHeight w:val="536" w:hRule="atLeast"/>
        </w:trPr>
        <w:tc>
          <w:tcPr>
            <w:tcW w:w="1747" w:type="dxa"/>
            <w:vMerge w:val="restart"/>
          </w:tcPr>
          <w:p>
            <w:pPr>
              <w:pStyle w:val="TableParagraph"/>
              <w:spacing w:before="358"/>
              <w:ind w:left="430"/>
              <w:rPr>
                <w:i/>
                <w:sz w:val="43"/>
              </w:rPr>
            </w:pPr>
            <w:r>
              <w:rPr>
                <w:i/>
                <w:color w:val="3F3F3F"/>
                <w:w w:val="80"/>
                <w:sz w:val="43"/>
              </w:rPr>
              <w:t>СтН11</w:t>
            </w:r>
          </w:p>
        </w:tc>
        <w:tc>
          <w:tcPr>
            <w:tcW w:w="1727" w:type="dxa"/>
          </w:tcPr>
          <w:p>
            <w:pPr>
              <w:pStyle w:val="TableParagraph"/>
              <w:spacing w:line="460" w:lineRule="exact" w:before="56"/>
              <w:ind w:left="715"/>
              <w:rPr>
                <w:rFonts w:ascii="Arial" w:hAnsi="Arial"/>
                <w:b/>
                <w:sz w:val="45"/>
              </w:rPr>
            </w:pPr>
            <w:r>
              <w:rPr>
                <w:rFonts w:ascii="Arial" w:hAnsi="Arial"/>
                <w:b/>
                <w:color w:val="161616"/>
                <w:w w:val="70"/>
                <w:sz w:val="45"/>
              </w:rPr>
              <w:t>т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49"/>
              <w:ind w:right="203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273644</w:t>
            </w:r>
          </w:p>
        </w:tc>
        <w:tc>
          <w:tcPr>
            <w:tcW w:w="3815" w:type="dxa"/>
          </w:tcPr>
          <w:p>
            <w:pPr>
              <w:pStyle w:val="TableParagraph"/>
              <w:spacing w:line="447" w:lineRule="exact" w:before="69"/>
              <w:ind w:right="186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6998</w:t>
            </w:r>
          </w:p>
        </w:tc>
        <w:tc>
          <w:tcPr>
            <w:tcW w:w="3554" w:type="dxa"/>
          </w:tcPr>
          <w:p>
            <w:pPr>
              <w:pStyle w:val="TableParagraph"/>
              <w:spacing w:line="467" w:lineRule="exact" w:before="49"/>
              <w:ind w:right="185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3838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49"/>
              <w:ind w:right="185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284480</w:t>
            </w:r>
          </w:p>
        </w:tc>
      </w:tr>
      <w:tr>
        <w:trPr>
          <w:trHeight w:val="556" w:hRule="atLeast"/>
        </w:trPr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45"/>
              <w:ind w:left="705"/>
              <w:rPr>
                <w:sz w:val="40"/>
              </w:rPr>
            </w:pPr>
            <w:r>
              <w:rPr>
                <w:color w:val="4F4F4F"/>
                <w:w w:val="109"/>
                <w:sz w:val="40"/>
              </w:rPr>
              <w:t>%</w:t>
            </w:r>
          </w:p>
        </w:tc>
        <w:tc>
          <w:tcPr>
            <w:tcW w:w="3755" w:type="dxa"/>
          </w:tcPr>
          <w:p>
            <w:pPr>
              <w:pStyle w:val="TableParagraph"/>
              <w:spacing w:line="487" w:lineRule="exact" w:before="49"/>
              <w:ind w:left="219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96,2</w:t>
            </w:r>
          </w:p>
        </w:tc>
        <w:tc>
          <w:tcPr>
            <w:tcW w:w="3815" w:type="dxa"/>
          </w:tcPr>
          <w:p>
            <w:pPr>
              <w:pStyle w:val="TableParagraph"/>
              <w:spacing w:line="487" w:lineRule="exact" w:before="49"/>
              <w:ind w:left="206"/>
              <w:rPr>
                <w:sz w:val="46"/>
              </w:rPr>
            </w:pPr>
            <w:r>
              <w:rPr>
                <w:color w:val="3F3F3F"/>
                <w:w w:val="110"/>
                <w:sz w:val="46"/>
              </w:rPr>
              <w:t>2,</w:t>
            </w:r>
            <w:r>
              <w:rPr>
                <w:color w:val="161616"/>
                <w:w w:val="110"/>
                <w:sz w:val="46"/>
              </w:rPr>
              <w:t>46</w:t>
            </w:r>
          </w:p>
        </w:tc>
        <w:tc>
          <w:tcPr>
            <w:tcW w:w="3554" w:type="dxa"/>
          </w:tcPr>
          <w:p>
            <w:pPr>
              <w:pStyle w:val="TableParagraph"/>
              <w:spacing w:line="487" w:lineRule="exact" w:before="49"/>
              <w:ind w:left="22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1,34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69"/>
              <w:ind w:left="24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</w:t>
            </w:r>
          </w:p>
        </w:tc>
      </w:tr>
      <w:tr>
        <w:trPr>
          <w:trHeight w:val="536" w:hRule="atLeast"/>
        </w:trPr>
        <w:tc>
          <w:tcPr>
            <w:tcW w:w="1747" w:type="dxa"/>
            <w:vMerge w:val="restart"/>
          </w:tcPr>
          <w:p>
            <w:pPr>
              <w:pStyle w:val="TableParagraph"/>
              <w:spacing w:before="358"/>
              <w:ind w:left="532"/>
              <w:rPr>
                <w:i/>
                <w:sz w:val="43"/>
              </w:rPr>
            </w:pPr>
            <w:r>
              <w:rPr>
                <w:i/>
                <w:color w:val="4F4F4F"/>
                <w:sz w:val="43"/>
              </w:rPr>
              <w:t>NOx</w:t>
            </w:r>
          </w:p>
        </w:tc>
        <w:tc>
          <w:tcPr>
            <w:tcW w:w="1727" w:type="dxa"/>
          </w:tcPr>
          <w:p>
            <w:pPr>
              <w:pStyle w:val="TableParagraph"/>
              <w:spacing w:line="460" w:lineRule="exact" w:before="56"/>
              <w:ind w:left="715"/>
              <w:rPr>
                <w:rFonts w:ascii="Arial" w:hAnsi="Arial"/>
                <w:b/>
                <w:sz w:val="45"/>
              </w:rPr>
            </w:pPr>
            <w:r>
              <w:rPr>
                <w:rFonts w:ascii="Arial" w:hAnsi="Arial"/>
                <w:b/>
                <w:color w:val="161616"/>
                <w:w w:val="93"/>
                <w:sz w:val="45"/>
              </w:rPr>
              <w:t>т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49"/>
              <w:ind w:right="201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130125</w:t>
            </w:r>
          </w:p>
        </w:tc>
        <w:tc>
          <w:tcPr>
            <w:tcW w:w="3815" w:type="dxa"/>
          </w:tcPr>
          <w:p>
            <w:pPr>
              <w:pStyle w:val="TableParagraph"/>
              <w:spacing w:line="467" w:lineRule="exact" w:before="49"/>
              <w:ind w:right="198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16233</w:t>
            </w:r>
          </w:p>
        </w:tc>
        <w:tc>
          <w:tcPr>
            <w:tcW w:w="3554" w:type="dxa"/>
          </w:tcPr>
          <w:p>
            <w:pPr>
              <w:pStyle w:val="TableParagraph"/>
              <w:spacing w:line="467" w:lineRule="exact" w:before="49"/>
              <w:ind w:right="172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30429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49"/>
              <w:ind w:right="175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176787</w:t>
            </w:r>
          </w:p>
        </w:tc>
      </w:tr>
      <w:tr>
        <w:trPr>
          <w:trHeight w:val="556" w:hRule="atLeast"/>
        </w:trPr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45"/>
              <w:ind w:left="705"/>
              <w:rPr>
                <w:sz w:val="40"/>
              </w:rPr>
            </w:pPr>
            <w:r>
              <w:rPr>
                <w:color w:val="4F4F4F"/>
                <w:w w:val="110"/>
                <w:sz w:val="40"/>
              </w:rPr>
              <w:t>%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69"/>
              <w:ind w:left="220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73,6</w:t>
            </w:r>
          </w:p>
        </w:tc>
        <w:tc>
          <w:tcPr>
            <w:tcW w:w="3815" w:type="dxa"/>
          </w:tcPr>
          <w:p>
            <w:pPr>
              <w:pStyle w:val="TableParagraph"/>
              <w:spacing w:line="467" w:lineRule="exact" w:before="69"/>
              <w:ind w:left="218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9,2</w:t>
            </w:r>
          </w:p>
        </w:tc>
        <w:tc>
          <w:tcPr>
            <w:tcW w:w="3554" w:type="dxa"/>
          </w:tcPr>
          <w:p>
            <w:pPr>
              <w:pStyle w:val="TableParagraph"/>
              <w:spacing w:line="487" w:lineRule="exact" w:before="49"/>
              <w:ind w:left="22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17,2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69"/>
              <w:ind w:left="24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</w:t>
            </w:r>
          </w:p>
        </w:tc>
      </w:tr>
      <w:tr>
        <w:trPr>
          <w:trHeight w:val="556" w:hRule="atLeast"/>
        </w:trPr>
        <w:tc>
          <w:tcPr>
            <w:tcW w:w="1747" w:type="dxa"/>
            <w:vMerge w:val="restart"/>
          </w:tcPr>
          <w:p>
            <w:pPr>
              <w:pStyle w:val="TableParagraph"/>
              <w:spacing w:before="190"/>
              <w:ind w:left="67"/>
              <w:jc w:val="center"/>
              <w:rPr>
                <w:rFonts w:ascii="Courier New" w:hAnsi="Courier New"/>
                <w:i/>
                <w:sz w:val="66"/>
              </w:rPr>
            </w:pPr>
            <w:r>
              <w:rPr>
                <w:rFonts w:ascii="Courier New" w:hAnsi="Courier New"/>
                <w:i/>
                <w:color w:val="3F3F3F"/>
                <w:w w:val="93"/>
                <w:sz w:val="66"/>
              </w:rPr>
              <w:t>с</w:t>
            </w:r>
          </w:p>
        </w:tc>
        <w:tc>
          <w:tcPr>
            <w:tcW w:w="1727" w:type="dxa"/>
          </w:tcPr>
          <w:p>
            <w:pPr>
              <w:pStyle w:val="TableParagraph"/>
              <w:spacing w:line="461" w:lineRule="exact" w:before="75"/>
              <w:ind w:left="715"/>
              <w:rPr>
                <w:rFonts w:ascii="Arial" w:hAnsi="Arial"/>
                <w:b/>
                <w:sz w:val="43"/>
              </w:rPr>
            </w:pPr>
            <w:r>
              <w:rPr>
                <w:rFonts w:ascii="Arial" w:hAnsi="Arial"/>
                <w:b/>
                <w:color w:val="161616"/>
                <w:w w:val="93"/>
                <w:sz w:val="43"/>
              </w:rPr>
              <w:t>т</w:t>
            </w:r>
          </w:p>
        </w:tc>
        <w:tc>
          <w:tcPr>
            <w:tcW w:w="3755" w:type="dxa"/>
          </w:tcPr>
          <w:p>
            <w:pPr>
              <w:pStyle w:val="TableParagraph"/>
              <w:spacing w:line="487" w:lineRule="exact" w:before="49"/>
              <w:ind w:right="199"/>
              <w:jc w:val="right"/>
              <w:rPr>
                <w:sz w:val="46"/>
              </w:rPr>
            </w:pPr>
            <w:r>
              <w:rPr>
                <w:color w:val="161616"/>
                <w:w w:val="110"/>
                <w:sz w:val="46"/>
              </w:rPr>
              <w:t>10325</w:t>
            </w:r>
          </w:p>
        </w:tc>
        <w:tc>
          <w:tcPr>
            <w:tcW w:w="3815" w:type="dxa"/>
          </w:tcPr>
          <w:p>
            <w:pPr>
              <w:pStyle w:val="TableParagraph"/>
              <w:spacing w:line="487" w:lineRule="exact" w:before="49"/>
              <w:ind w:right="205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2735</w:t>
            </w:r>
          </w:p>
        </w:tc>
        <w:tc>
          <w:tcPr>
            <w:tcW w:w="3554" w:type="dxa"/>
          </w:tcPr>
          <w:p>
            <w:pPr>
              <w:pStyle w:val="TableParagraph"/>
              <w:spacing w:line="487" w:lineRule="exact" w:before="49"/>
              <w:ind w:right="176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2424</w:t>
            </w:r>
          </w:p>
        </w:tc>
        <w:tc>
          <w:tcPr>
            <w:tcW w:w="2470" w:type="dxa"/>
          </w:tcPr>
          <w:p>
            <w:pPr>
              <w:pStyle w:val="TableParagraph"/>
              <w:spacing w:line="487" w:lineRule="exact" w:before="49"/>
              <w:ind w:right="179"/>
              <w:jc w:val="right"/>
              <w:rPr>
                <w:sz w:val="46"/>
              </w:rPr>
            </w:pPr>
            <w:r>
              <w:rPr>
                <w:color w:val="161616"/>
                <w:w w:val="110"/>
                <w:sz w:val="46"/>
              </w:rPr>
              <w:t>15184</w:t>
            </w:r>
          </w:p>
        </w:tc>
      </w:tr>
      <w:tr>
        <w:trPr>
          <w:trHeight w:val="536" w:hRule="atLeast"/>
        </w:trPr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25"/>
              <w:ind w:left="705"/>
              <w:rPr>
                <w:sz w:val="40"/>
              </w:rPr>
            </w:pPr>
            <w:r>
              <w:rPr>
                <w:color w:val="4F4F4F"/>
                <w:w w:val="109"/>
                <w:sz w:val="40"/>
              </w:rPr>
              <w:t>%</w:t>
            </w:r>
          </w:p>
        </w:tc>
        <w:tc>
          <w:tcPr>
            <w:tcW w:w="3755" w:type="dxa"/>
          </w:tcPr>
          <w:p>
            <w:pPr>
              <w:pStyle w:val="TableParagraph"/>
              <w:spacing w:line="487" w:lineRule="exact" w:before="29"/>
              <w:ind w:left="217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66,7</w:t>
            </w:r>
          </w:p>
        </w:tc>
        <w:tc>
          <w:tcPr>
            <w:tcW w:w="3815" w:type="dxa"/>
          </w:tcPr>
          <w:p>
            <w:pPr>
              <w:pStyle w:val="TableParagraph"/>
              <w:spacing w:line="487" w:lineRule="exact" w:before="29"/>
              <w:ind w:left="223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17,7</w:t>
            </w:r>
          </w:p>
        </w:tc>
        <w:tc>
          <w:tcPr>
            <w:tcW w:w="3554" w:type="dxa"/>
          </w:tcPr>
          <w:p>
            <w:pPr>
              <w:pStyle w:val="TableParagraph"/>
              <w:spacing w:line="487" w:lineRule="exact" w:before="29"/>
              <w:ind w:left="22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15,6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49"/>
              <w:ind w:left="24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</w:t>
            </w:r>
          </w:p>
        </w:tc>
      </w:tr>
      <w:tr>
        <w:trPr>
          <w:trHeight w:val="536" w:hRule="atLeast"/>
        </w:trPr>
        <w:tc>
          <w:tcPr>
            <w:tcW w:w="1747" w:type="dxa"/>
            <w:vMerge w:val="restart"/>
          </w:tcPr>
          <w:p>
            <w:pPr>
              <w:pStyle w:val="TableParagraph"/>
              <w:spacing w:before="358"/>
              <w:ind w:left="556"/>
              <w:rPr>
                <w:i/>
                <w:sz w:val="43"/>
              </w:rPr>
            </w:pPr>
            <w:r>
              <w:rPr>
                <w:i/>
                <w:color w:val="3F3F3F"/>
                <w:w w:val="105"/>
                <w:sz w:val="43"/>
              </w:rPr>
              <w:t>S02</w:t>
            </w:r>
          </w:p>
        </w:tc>
        <w:tc>
          <w:tcPr>
            <w:tcW w:w="1727" w:type="dxa"/>
          </w:tcPr>
          <w:p>
            <w:pPr>
              <w:pStyle w:val="TableParagraph"/>
              <w:spacing w:line="460" w:lineRule="exact" w:before="56"/>
              <w:ind w:left="715"/>
              <w:rPr>
                <w:rFonts w:ascii="Arial" w:hAnsi="Arial"/>
                <w:b/>
                <w:sz w:val="45"/>
              </w:rPr>
            </w:pPr>
            <w:r>
              <w:rPr>
                <w:rFonts w:ascii="Arial" w:hAnsi="Arial"/>
                <w:b/>
                <w:color w:val="161616"/>
                <w:w w:val="106"/>
                <w:sz w:val="45"/>
              </w:rPr>
              <w:t>т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49"/>
              <w:ind w:right="199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10002</w:t>
            </w:r>
          </w:p>
        </w:tc>
        <w:tc>
          <w:tcPr>
            <w:tcW w:w="3815" w:type="dxa"/>
          </w:tcPr>
          <w:p>
            <w:pPr>
              <w:pStyle w:val="TableParagraph"/>
              <w:spacing w:line="467" w:lineRule="exact" w:before="49"/>
              <w:ind w:right="185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3578</w:t>
            </w:r>
          </w:p>
        </w:tc>
        <w:tc>
          <w:tcPr>
            <w:tcW w:w="3554" w:type="dxa"/>
          </w:tcPr>
          <w:p>
            <w:pPr>
              <w:pStyle w:val="TableParagraph"/>
              <w:spacing w:line="467" w:lineRule="exact" w:before="49"/>
              <w:ind w:right="176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2039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49"/>
              <w:ind w:right="179"/>
              <w:jc w:val="right"/>
              <w:rPr>
                <w:sz w:val="46"/>
              </w:rPr>
            </w:pPr>
            <w:r>
              <w:rPr>
                <w:color w:val="161616"/>
                <w:w w:val="110"/>
                <w:sz w:val="46"/>
              </w:rPr>
              <w:t>15619</w:t>
            </w:r>
          </w:p>
        </w:tc>
      </w:tr>
      <w:tr>
        <w:trPr>
          <w:trHeight w:val="556" w:hRule="atLeast"/>
        </w:trPr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45"/>
              <w:ind w:left="705"/>
              <w:rPr>
                <w:sz w:val="40"/>
              </w:rPr>
            </w:pPr>
            <w:r>
              <w:rPr>
                <w:color w:val="4F4F4F"/>
                <w:w w:val="109"/>
                <w:sz w:val="40"/>
              </w:rPr>
              <w:t>%</w:t>
            </w:r>
          </w:p>
        </w:tc>
        <w:tc>
          <w:tcPr>
            <w:tcW w:w="3755" w:type="dxa"/>
          </w:tcPr>
          <w:p>
            <w:pPr>
              <w:pStyle w:val="TableParagraph"/>
              <w:spacing w:line="487" w:lineRule="exact" w:before="49"/>
              <w:ind w:left="217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64</w:t>
            </w:r>
          </w:p>
        </w:tc>
        <w:tc>
          <w:tcPr>
            <w:tcW w:w="3815" w:type="dxa"/>
          </w:tcPr>
          <w:p>
            <w:pPr>
              <w:pStyle w:val="TableParagraph"/>
              <w:spacing w:line="487" w:lineRule="exact" w:before="49"/>
              <w:ind w:left="206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22,9</w:t>
            </w:r>
          </w:p>
        </w:tc>
        <w:tc>
          <w:tcPr>
            <w:tcW w:w="3554" w:type="dxa"/>
          </w:tcPr>
          <w:p>
            <w:pPr>
              <w:pStyle w:val="TableParagraph"/>
              <w:spacing w:line="487" w:lineRule="exact" w:before="49"/>
              <w:ind w:left="22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13,1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69"/>
              <w:ind w:left="24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</w:t>
            </w:r>
          </w:p>
        </w:tc>
      </w:tr>
      <w:tr>
        <w:trPr>
          <w:trHeight w:val="536" w:hRule="atLeast"/>
        </w:trPr>
        <w:tc>
          <w:tcPr>
            <w:tcW w:w="1747" w:type="dxa"/>
            <w:vMerge w:val="restart"/>
          </w:tcPr>
          <w:p>
            <w:pPr>
              <w:pStyle w:val="TableParagraph"/>
              <w:spacing w:before="339"/>
              <w:ind w:left="650"/>
              <w:rPr>
                <w:i/>
                <w:sz w:val="45"/>
              </w:rPr>
            </w:pPr>
            <w:r>
              <w:rPr>
                <w:i/>
                <w:color w:val="3F3F3F"/>
                <w:sz w:val="45"/>
              </w:rPr>
              <w:t>РЬ</w:t>
            </w:r>
          </w:p>
        </w:tc>
        <w:tc>
          <w:tcPr>
            <w:tcW w:w="1727" w:type="dxa"/>
          </w:tcPr>
          <w:p>
            <w:pPr>
              <w:pStyle w:val="TableParagraph"/>
              <w:spacing w:line="460" w:lineRule="exact" w:before="56"/>
              <w:ind w:left="715"/>
              <w:rPr>
                <w:rFonts w:ascii="Arial" w:hAnsi="Arial"/>
                <w:b/>
                <w:sz w:val="45"/>
              </w:rPr>
            </w:pPr>
            <w:r>
              <w:rPr>
                <w:rFonts w:ascii="Arial" w:hAnsi="Arial"/>
                <w:b/>
                <w:color w:val="2D2D2D"/>
                <w:w w:val="93"/>
                <w:sz w:val="45"/>
              </w:rPr>
              <w:t>т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49"/>
              <w:ind w:right="188"/>
              <w:jc w:val="right"/>
              <w:rPr>
                <w:sz w:val="46"/>
              </w:rPr>
            </w:pPr>
            <w:r>
              <w:rPr>
                <w:color w:val="3F3F3F"/>
                <w:w w:val="110"/>
                <w:sz w:val="46"/>
              </w:rPr>
              <w:t>296</w:t>
            </w:r>
          </w:p>
        </w:tc>
        <w:tc>
          <w:tcPr>
            <w:tcW w:w="3815" w:type="dxa"/>
          </w:tcPr>
          <w:p>
            <w:pPr>
              <w:pStyle w:val="TableParagraph"/>
              <w:spacing w:line="467" w:lineRule="exact" w:before="49"/>
              <w:ind w:right="195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2,8</w:t>
            </w:r>
          </w:p>
        </w:tc>
        <w:tc>
          <w:tcPr>
            <w:tcW w:w="3554" w:type="dxa"/>
          </w:tcPr>
          <w:p>
            <w:pPr>
              <w:pStyle w:val="TableParagraph"/>
              <w:spacing w:line="467" w:lineRule="exact" w:before="49"/>
              <w:ind w:right="183"/>
              <w:jc w:val="right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0,7</w:t>
            </w:r>
          </w:p>
        </w:tc>
        <w:tc>
          <w:tcPr>
            <w:tcW w:w="2470" w:type="dxa"/>
          </w:tcPr>
          <w:p>
            <w:pPr>
              <w:pStyle w:val="TableParagraph"/>
              <w:spacing w:line="467" w:lineRule="exact" w:before="49"/>
              <w:ind w:right="181"/>
              <w:jc w:val="right"/>
              <w:rPr>
                <w:sz w:val="46"/>
              </w:rPr>
            </w:pPr>
            <w:r>
              <w:rPr>
                <w:color w:val="3F3F3F"/>
                <w:w w:val="110"/>
                <w:sz w:val="46"/>
              </w:rPr>
              <w:t>299,5</w:t>
            </w:r>
          </w:p>
        </w:tc>
      </w:tr>
      <w:tr>
        <w:trPr>
          <w:trHeight w:val="536" w:hRule="atLeast"/>
        </w:trPr>
        <w:tc>
          <w:tcPr>
            <w:tcW w:w="1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spacing w:before="45"/>
              <w:ind w:left="705"/>
              <w:rPr>
                <w:sz w:val="40"/>
              </w:rPr>
            </w:pPr>
            <w:r>
              <w:rPr>
                <w:color w:val="4F4F4F"/>
                <w:w w:val="109"/>
                <w:sz w:val="40"/>
              </w:rPr>
              <w:t>%</w:t>
            </w:r>
          </w:p>
        </w:tc>
        <w:tc>
          <w:tcPr>
            <w:tcW w:w="3755" w:type="dxa"/>
          </w:tcPr>
          <w:p>
            <w:pPr>
              <w:pStyle w:val="TableParagraph"/>
              <w:spacing w:line="467" w:lineRule="exact" w:before="49"/>
              <w:ind w:left="219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98,8</w:t>
            </w:r>
          </w:p>
        </w:tc>
        <w:tc>
          <w:tcPr>
            <w:tcW w:w="3815" w:type="dxa"/>
          </w:tcPr>
          <w:p>
            <w:pPr>
              <w:pStyle w:val="TableParagraph"/>
              <w:spacing w:line="467" w:lineRule="exact" w:before="49"/>
              <w:ind w:left="220"/>
              <w:rPr>
                <w:sz w:val="46"/>
              </w:rPr>
            </w:pPr>
            <w:r>
              <w:rPr>
                <w:color w:val="16161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2D2D2D"/>
                <w:w w:val="110"/>
                <w:sz w:val="46"/>
              </w:rPr>
              <w:t>9</w:t>
            </w:r>
          </w:p>
        </w:tc>
        <w:tc>
          <w:tcPr>
            <w:tcW w:w="3554" w:type="dxa"/>
          </w:tcPr>
          <w:p>
            <w:pPr>
              <w:pStyle w:val="TableParagraph"/>
              <w:spacing w:line="467" w:lineRule="exact" w:before="49"/>
              <w:ind w:left="219"/>
              <w:rPr>
                <w:sz w:val="46"/>
              </w:rPr>
            </w:pPr>
            <w:r>
              <w:rPr>
                <w:color w:val="16161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2D2D2D"/>
                <w:w w:val="110"/>
                <w:sz w:val="46"/>
              </w:rPr>
              <w:t>3</w:t>
            </w:r>
          </w:p>
        </w:tc>
        <w:tc>
          <w:tcPr>
            <w:tcW w:w="2470" w:type="dxa"/>
          </w:tcPr>
          <w:p>
            <w:pPr>
              <w:pStyle w:val="TableParagraph"/>
              <w:spacing w:line="447" w:lineRule="exact" w:before="69"/>
              <w:ind w:left="242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100</w:t>
            </w:r>
          </w:p>
        </w:tc>
      </w:tr>
    </w:tbl>
    <w:p>
      <w:pPr>
        <w:pStyle w:val="BodyText"/>
        <w:rPr>
          <w:sz w:val="50"/>
        </w:rPr>
      </w:pPr>
    </w:p>
    <w:p>
      <w:pPr>
        <w:pStyle w:val="BodyText"/>
        <w:spacing w:before="7"/>
        <w:rPr>
          <w:sz w:val="62"/>
        </w:rPr>
      </w:pPr>
    </w:p>
    <w:p>
      <w:pPr>
        <w:spacing w:before="0"/>
        <w:ind w:left="1596" w:right="894" w:firstLine="0"/>
        <w:jc w:val="center"/>
        <w:rPr>
          <w:sz w:val="42"/>
        </w:rPr>
      </w:pPr>
      <w:r>
        <w:rPr>
          <w:color w:val="3F3F3F"/>
          <w:w w:val="110"/>
          <w:sz w:val="42"/>
        </w:rPr>
        <w:t>33</w:t>
      </w:r>
    </w:p>
    <w:p>
      <w:pPr>
        <w:spacing w:after="0"/>
        <w:jc w:val="center"/>
        <w:rPr>
          <w:sz w:val="4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ind w:left="2652"/>
        <w:rPr>
          <w:sz w:val="20"/>
        </w:rPr>
      </w:pPr>
      <w:r>
        <w:rPr>
          <w:sz w:val="20"/>
        </w:rPr>
        <w:pict>
          <v:group style="width:701.85pt;height:396.1pt;mso-position-horizontal-relative:char;mso-position-vertical-relative:line" id="docshapegroup205" coordorigin="0,0" coordsize="14037,7922">
            <v:shape style="position:absolute;left:0;top:0;width:13772;height:7922" type="#_x0000_t75" id="docshape206" stroked="false">
              <v:imagedata r:id="rId21" o:title=""/>
            </v:shape>
            <v:line style="position:absolute" from="11704,4311" to="11704,261" stroked="true" strokeweight="1.003777pt" strokecolor="#000000">
              <v:stroke dashstyle="solid"/>
            </v:line>
            <v:shape style="position:absolute;left:431;top:895;width:1375;height:334" type="#_x0000_t202" id="docshape207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D3D3D"/>
                        <w:w w:val="105"/>
                        <w:sz w:val="30"/>
                      </w:rPr>
                      <w:t>Основной</w:t>
                    </w:r>
                  </w:p>
                </w:txbxContent>
              </v:textbox>
              <w10:wrap type="none"/>
            </v:shape>
            <v:shape style="position:absolute;left:471;top:1977;width:1375;height:334" type="#_x0000_t202" id="docshape208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3D3D3D"/>
                        <w:w w:val="105"/>
                        <w:sz w:val="30"/>
                      </w:rPr>
                      <w:t>Основной</w:t>
                    </w:r>
                  </w:p>
                </w:txbxContent>
              </v:textbox>
              <w10:wrap type="none"/>
            </v:shape>
            <v:shape style="position:absolute;left:11701;top:4934;width:2336;height:422" type="#_x0000_t202" id="docshape209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4D4D4D"/>
                        <w:w w:val="90"/>
                        <w:sz w:val="38"/>
                      </w:rPr>
                      <w:t>Автомобiлъний</w:t>
                    </w:r>
                  </w:p>
                </w:txbxContent>
              </v:textbox>
              <w10:wrap type="none"/>
            </v:shape>
            <v:shape style="position:absolute;left:9007;top:7351;width:426;height:381" type="#_x0000_t202" id="docshape210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4"/>
                      </w:rPr>
                    </w:pPr>
                    <w:r>
                      <w:rPr>
                        <w:rFonts w:ascii="Arial" w:hAnsi="Arial"/>
                        <w:color w:val="3D3D3D"/>
                        <w:w w:val="90"/>
                        <w:sz w:val="34"/>
                      </w:rPr>
                      <w:t>РЬ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8"/>
        <w:ind w:left="2263" w:right="0" w:firstLine="0"/>
        <w:jc w:val="left"/>
        <w:rPr>
          <w:sz w:val="45"/>
        </w:rPr>
      </w:pPr>
      <w:r>
        <w:rPr>
          <w:color w:val="161616"/>
          <w:w w:val="110"/>
          <w:sz w:val="45"/>
        </w:rPr>
        <w:t>Рис.</w:t>
      </w:r>
      <w:r>
        <w:rPr>
          <w:color w:val="161616"/>
          <w:spacing w:val="-15"/>
          <w:w w:val="110"/>
          <w:sz w:val="45"/>
        </w:rPr>
        <w:t> </w:t>
      </w:r>
      <w:r>
        <w:rPr>
          <w:color w:val="2A2A2A"/>
          <w:w w:val="110"/>
          <w:sz w:val="45"/>
        </w:rPr>
        <w:t>5.5.</w:t>
      </w:r>
      <w:r>
        <w:rPr>
          <w:color w:val="2A2A2A"/>
          <w:spacing w:val="-27"/>
          <w:w w:val="110"/>
          <w:sz w:val="45"/>
        </w:rPr>
        <w:t> </w:t>
      </w:r>
      <w:r>
        <w:rPr>
          <w:color w:val="161616"/>
          <w:w w:val="110"/>
          <w:sz w:val="45"/>
        </w:rPr>
        <w:t>Розподiл</w:t>
      </w:r>
      <w:r>
        <w:rPr>
          <w:color w:val="161616"/>
          <w:spacing w:val="-3"/>
          <w:w w:val="110"/>
          <w:sz w:val="45"/>
        </w:rPr>
        <w:t> </w:t>
      </w:r>
      <w:r>
        <w:rPr>
          <w:color w:val="2A2A2A"/>
          <w:w w:val="110"/>
          <w:sz w:val="45"/>
        </w:rPr>
        <w:t>шкiдливих</w:t>
      </w:r>
      <w:r>
        <w:rPr>
          <w:color w:val="2A2A2A"/>
          <w:spacing w:val="15"/>
          <w:w w:val="110"/>
          <w:sz w:val="45"/>
        </w:rPr>
        <w:t> </w:t>
      </w:r>
      <w:r>
        <w:rPr>
          <w:color w:val="3D3D3D"/>
          <w:w w:val="110"/>
          <w:sz w:val="45"/>
        </w:rPr>
        <w:t>викидiв</w:t>
      </w:r>
      <w:r>
        <w:rPr>
          <w:color w:val="3D3D3D"/>
          <w:spacing w:val="-2"/>
          <w:w w:val="110"/>
          <w:sz w:val="45"/>
        </w:rPr>
        <w:t> </w:t>
      </w:r>
      <w:r>
        <w:rPr>
          <w:color w:val="2A2A2A"/>
          <w:w w:val="110"/>
          <w:sz w:val="45"/>
        </w:rPr>
        <w:t>рiзними</w:t>
      </w:r>
      <w:r>
        <w:rPr>
          <w:color w:val="2A2A2A"/>
          <w:spacing w:val="-28"/>
          <w:w w:val="110"/>
          <w:sz w:val="45"/>
        </w:rPr>
        <w:t> </w:t>
      </w:r>
      <w:r>
        <w:rPr>
          <w:color w:val="2A2A2A"/>
          <w:w w:val="110"/>
          <w:sz w:val="45"/>
        </w:rPr>
        <w:t>видами</w:t>
      </w:r>
      <w:r>
        <w:rPr>
          <w:color w:val="2A2A2A"/>
          <w:spacing w:val="-20"/>
          <w:w w:val="110"/>
          <w:sz w:val="45"/>
        </w:rPr>
        <w:t> </w:t>
      </w:r>
      <w:r>
        <w:rPr>
          <w:color w:val="3D3D3D"/>
          <w:w w:val="110"/>
          <w:sz w:val="45"/>
        </w:rPr>
        <w:t>транспорту</w:t>
      </w:r>
      <w:r>
        <w:rPr>
          <w:color w:val="3D3D3D"/>
          <w:spacing w:val="10"/>
          <w:w w:val="110"/>
          <w:sz w:val="45"/>
        </w:rPr>
        <w:t> </w:t>
      </w:r>
      <w:r>
        <w:rPr>
          <w:color w:val="2A2A2A"/>
          <w:w w:val="110"/>
          <w:sz w:val="45"/>
        </w:rPr>
        <w:t>Украi"ни</w:t>
      </w:r>
    </w:p>
    <w:p>
      <w:pPr>
        <w:pStyle w:val="BodyText"/>
        <w:spacing w:before="5"/>
      </w:pPr>
    </w:p>
    <w:p>
      <w:pPr>
        <w:spacing w:line="266" w:lineRule="auto" w:before="0"/>
        <w:ind w:left="318" w:right="1012" w:firstLine="1013"/>
        <w:jc w:val="both"/>
        <w:rPr>
          <w:sz w:val="45"/>
        </w:rPr>
      </w:pPr>
      <w:r>
        <w:rPr>
          <w:color w:val="161616"/>
          <w:w w:val="110"/>
          <w:sz w:val="45"/>
        </w:rPr>
        <w:t>Якщо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оцiнювати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161616"/>
          <w:w w:val="110"/>
          <w:sz w:val="45"/>
        </w:rPr>
        <w:t>внесок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автомобiльного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транспорту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D3D3D"/>
          <w:w w:val="110"/>
          <w:sz w:val="45"/>
        </w:rPr>
        <w:t>загальне</w:t>
      </w:r>
      <w:r>
        <w:rPr>
          <w:color w:val="3D3D3D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забруднення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05"/>
          <w:sz w:val="45"/>
        </w:rPr>
        <w:t>атмосферного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повiтря  в Украi"нi, </w:t>
      </w:r>
      <w:r>
        <w:rPr>
          <w:color w:val="161616"/>
          <w:w w:val="105"/>
          <w:sz w:val="45"/>
        </w:rPr>
        <w:t>то  </w:t>
      </w:r>
      <w:r>
        <w:rPr>
          <w:color w:val="2A2A2A"/>
          <w:w w:val="105"/>
          <w:sz w:val="45"/>
        </w:rPr>
        <w:t>його </w:t>
      </w:r>
      <w:r>
        <w:rPr>
          <w:color w:val="161616"/>
          <w:w w:val="105"/>
          <w:sz w:val="45"/>
        </w:rPr>
        <w:t>частка </w:t>
      </w:r>
      <w:r>
        <w:rPr>
          <w:color w:val="3D3D3D"/>
          <w:w w:val="105"/>
          <w:sz w:val="45"/>
        </w:rPr>
        <w:t>за </w:t>
      </w:r>
      <w:r>
        <w:rPr>
          <w:color w:val="2A2A2A"/>
          <w:w w:val="105"/>
          <w:sz w:val="45"/>
        </w:rPr>
        <w:t>оксидом вуглецю  становитиме  49%,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3D3D3D"/>
          <w:w w:val="110"/>
          <w:sz w:val="45"/>
        </w:rPr>
        <w:t>за </w:t>
      </w:r>
      <w:r>
        <w:rPr>
          <w:color w:val="161616"/>
          <w:w w:val="110"/>
          <w:sz w:val="45"/>
        </w:rPr>
        <w:t>вуглеводнями </w:t>
      </w:r>
      <w:r>
        <w:rPr>
          <w:color w:val="808080"/>
          <w:w w:val="110"/>
          <w:sz w:val="45"/>
        </w:rPr>
        <w:t>- </w:t>
      </w:r>
      <w:r>
        <w:rPr>
          <w:color w:val="2A2A2A"/>
          <w:w w:val="110"/>
          <w:sz w:val="45"/>
        </w:rPr>
        <w:t>32%, </w:t>
      </w:r>
      <w:r>
        <w:rPr>
          <w:color w:val="3D3D3D"/>
          <w:w w:val="110"/>
          <w:sz w:val="45"/>
        </w:rPr>
        <w:t>за </w:t>
      </w:r>
      <w:r>
        <w:rPr>
          <w:color w:val="2A2A2A"/>
          <w:w w:val="110"/>
          <w:sz w:val="45"/>
        </w:rPr>
        <w:t>оксидами азоту</w:t>
      </w:r>
      <w:r>
        <w:rPr>
          <w:color w:val="808080"/>
          <w:w w:val="110"/>
          <w:sz w:val="45"/>
        </w:rPr>
        <w:t>-</w:t>
      </w:r>
      <w:r>
        <w:rPr>
          <w:color w:val="2A2A2A"/>
          <w:w w:val="110"/>
          <w:sz w:val="45"/>
        </w:rPr>
        <w:t>20%. </w:t>
      </w:r>
      <w:r>
        <w:rPr>
          <w:color w:val="161616"/>
          <w:w w:val="110"/>
          <w:sz w:val="45"/>
        </w:rPr>
        <w:t>Разом </w:t>
      </w:r>
      <w:r>
        <w:rPr>
          <w:color w:val="3D3D3D"/>
          <w:w w:val="110"/>
          <w:sz w:val="45"/>
        </w:rPr>
        <w:t>з </w:t>
      </w:r>
      <w:r>
        <w:rPr>
          <w:color w:val="2A2A2A"/>
          <w:w w:val="110"/>
          <w:sz w:val="45"/>
        </w:rPr>
        <w:t>тим в багатьох мiстах Украi"ни</w:t>
      </w:r>
      <w:r>
        <w:rPr>
          <w:color w:val="2A2A2A"/>
          <w:spacing w:val="-121"/>
          <w:w w:val="110"/>
          <w:sz w:val="45"/>
        </w:rPr>
        <w:t> </w:t>
      </w:r>
      <w:r>
        <w:rPr>
          <w:color w:val="2A2A2A"/>
          <w:w w:val="105"/>
          <w:sz w:val="45"/>
        </w:rPr>
        <w:t>викиди</w:t>
      </w:r>
      <w:r>
        <w:rPr>
          <w:color w:val="2A2A2A"/>
          <w:spacing w:val="44"/>
          <w:w w:val="105"/>
          <w:sz w:val="45"/>
        </w:rPr>
        <w:t> </w:t>
      </w:r>
      <w:r>
        <w:rPr>
          <w:color w:val="2A2A2A"/>
          <w:w w:val="105"/>
          <w:sz w:val="45"/>
        </w:rPr>
        <w:t>автотранспорту</w:t>
      </w:r>
      <w:r>
        <w:rPr>
          <w:color w:val="2A2A2A"/>
          <w:spacing w:val="11"/>
          <w:w w:val="105"/>
          <w:sz w:val="45"/>
        </w:rPr>
        <w:t> </w:t>
      </w:r>
      <w:r>
        <w:rPr>
          <w:color w:val="2A2A2A"/>
          <w:w w:val="105"/>
          <w:sz w:val="45"/>
        </w:rPr>
        <w:t>становлять</w:t>
      </w:r>
      <w:r>
        <w:rPr>
          <w:color w:val="2A2A2A"/>
          <w:spacing w:val="38"/>
          <w:w w:val="105"/>
          <w:sz w:val="45"/>
        </w:rPr>
        <w:t> </w:t>
      </w:r>
      <w:r>
        <w:rPr>
          <w:color w:val="3D3D3D"/>
          <w:w w:val="105"/>
          <w:sz w:val="45"/>
        </w:rPr>
        <w:t>вiд</w:t>
      </w:r>
      <w:r>
        <w:rPr>
          <w:color w:val="3D3D3D"/>
          <w:spacing w:val="30"/>
          <w:w w:val="105"/>
          <w:sz w:val="45"/>
        </w:rPr>
        <w:t> </w:t>
      </w:r>
      <w:r>
        <w:rPr>
          <w:color w:val="2A2A2A"/>
          <w:w w:val="105"/>
          <w:sz w:val="45"/>
        </w:rPr>
        <w:t>60</w:t>
      </w:r>
      <w:r>
        <w:rPr>
          <w:color w:val="2A2A2A"/>
          <w:spacing w:val="21"/>
          <w:w w:val="105"/>
          <w:sz w:val="45"/>
        </w:rPr>
        <w:t> </w:t>
      </w:r>
      <w:r>
        <w:rPr>
          <w:color w:val="4D4D4D"/>
          <w:w w:val="105"/>
          <w:sz w:val="45"/>
        </w:rPr>
        <w:t>до</w:t>
      </w:r>
      <w:r>
        <w:rPr>
          <w:color w:val="4D4D4D"/>
          <w:spacing w:val="31"/>
          <w:w w:val="105"/>
          <w:sz w:val="45"/>
        </w:rPr>
        <w:t> </w:t>
      </w:r>
      <w:r>
        <w:rPr>
          <w:color w:val="2A2A2A"/>
          <w:w w:val="105"/>
          <w:sz w:val="45"/>
        </w:rPr>
        <w:t>90%</w:t>
      </w:r>
      <w:r>
        <w:rPr>
          <w:color w:val="2A2A2A"/>
          <w:spacing w:val="23"/>
          <w:w w:val="105"/>
          <w:sz w:val="45"/>
        </w:rPr>
        <w:t> </w:t>
      </w:r>
      <w:r>
        <w:rPr>
          <w:color w:val="3D3D3D"/>
          <w:w w:val="105"/>
          <w:sz w:val="45"/>
        </w:rPr>
        <w:t>загальноi"</w:t>
      </w:r>
      <w:r>
        <w:rPr>
          <w:color w:val="3D3D3D"/>
          <w:spacing w:val="-10"/>
          <w:w w:val="105"/>
          <w:sz w:val="45"/>
        </w:rPr>
        <w:t> </w:t>
      </w:r>
      <w:r>
        <w:rPr>
          <w:color w:val="2A2A2A"/>
          <w:w w:val="105"/>
          <w:sz w:val="45"/>
        </w:rPr>
        <w:t>кiлькостi</w:t>
      </w:r>
      <w:r>
        <w:rPr>
          <w:color w:val="2A2A2A"/>
          <w:spacing w:val="42"/>
          <w:w w:val="105"/>
          <w:sz w:val="45"/>
        </w:rPr>
        <w:t> </w:t>
      </w:r>
      <w:r>
        <w:rPr>
          <w:color w:val="2A2A2A"/>
          <w:w w:val="105"/>
          <w:sz w:val="45"/>
        </w:rPr>
        <w:t>викидiв.</w:t>
      </w:r>
    </w:p>
    <w:p>
      <w:pPr>
        <w:spacing w:line="264" w:lineRule="auto" w:before="8"/>
        <w:ind w:left="333" w:right="1020" w:firstLine="981"/>
        <w:jc w:val="both"/>
        <w:rPr>
          <w:sz w:val="45"/>
        </w:rPr>
      </w:pPr>
      <w:r>
        <w:rPr>
          <w:color w:val="161616"/>
          <w:w w:val="105"/>
          <w:sz w:val="45"/>
        </w:rPr>
        <w:t>Тому</w:t>
      </w:r>
      <w:r>
        <w:rPr>
          <w:color w:val="161616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в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Укра·iнi,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161616"/>
          <w:w w:val="105"/>
          <w:sz w:val="45"/>
        </w:rPr>
        <w:t>виходячи</w:t>
      </w:r>
      <w:r>
        <w:rPr>
          <w:color w:val="161616"/>
          <w:spacing w:val="1"/>
          <w:w w:val="105"/>
          <w:sz w:val="45"/>
        </w:rPr>
        <w:t> </w:t>
      </w:r>
      <w:r>
        <w:rPr>
          <w:color w:val="3D3D3D"/>
          <w:w w:val="105"/>
          <w:sz w:val="45"/>
        </w:rPr>
        <w:t>з</w:t>
      </w:r>
      <w:r>
        <w:rPr>
          <w:color w:val="3D3D3D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досвiду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161616"/>
          <w:w w:val="105"/>
          <w:sz w:val="45"/>
        </w:rPr>
        <w:t>iнших </w:t>
      </w:r>
      <w:r>
        <w:rPr>
          <w:color w:val="161616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кра'iн,  також 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слiд 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очiкувати 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в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161616"/>
          <w:w w:val="105"/>
          <w:sz w:val="45"/>
        </w:rPr>
        <w:t>недалекому</w:t>
      </w:r>
      <w:r>
        <w:rPr>
          <w:color w:val="161616"/>
          <w:spacing w:val="1"/>
          <w:w w:val="105"/>
          <w:sz w:val="45"/>
        </w:rPr>
        <w:t> </w:t>
      </w:r>
      <w:r>
        <w:rPr>
          <w:color w:val="3D3D3D"/>
          <w:w w:val="105"/>
          <w:sz w:val="45"/>
        </w:rPr>
        <w:t>майбутньому</w:t>
      </w:r>
      <w:r>
        <w:rPr>
          <w:color w:val="3D3D3D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рiзкого </w:t>
      </w:r>
      <w:r>
        <w:rPr>
          <w:color w:val="3D3D3D"/>
          <w:w w:val="105"/>
          <w:sz w:val="45"/>
        </w:rPr>
        <w:t>зростання </w:t>
      </w:r>
      <w:r>
        <w:rPr>
          <w:color w:val="2A2A2A"/>
          <w:w w:val="105"/>
          <w:sz w:val="45"/>
        </w:rPr>
        <w:t>парку автотранспортних засобiв. Для  </w:t>
      </w:r>
      <w:r>
        <w:rPr>
          <w:color w:val="3D3D3D"/>
          <w:w w:val="105"/>
          <w:sz w:val="45"/>
        </w:rPr>
        <w:t>того,</w:t>
      </w:r>
      <w:r>
        <w:rPr>
          <w:color w:val="3D3D3D"/>
          <w:spacing w:val="1"/>
          <w:w w:val="105"/>
          <w:sz w:val="45"/>
        </w:rPr>
        <w:t> </w:t>
      </w:r>
      <w:r>
        <w:rPr>
          <w:color w:val="3D3D3D"/>
          <w:w w:val="105"/>
          <w:sz w:val="45"/>
        </w:rPr>
        <w:t>щоб </w:t>
      </w:r>
      <w:r>
        <w:rPr>
          <w:color w:val="2A2A2A"/>
          <w:w w:val="105"/>
          <w:sz w:val="45"/>
        </w:rPr>
        <w:t>цей </w:t>
      </w:r>
      <w:r>
        <w:rPr>
          <w:color w:val="161616"/>
          <w:w w:val="105"/>
          <w:sz w:val="45"/>
        </w:rPr>
        <w:t>процес </w:t>
      </w:r>
      <w:r>
        <w:rPr>
          <w:color w:val="2A2A2A"/>
          <w:w w:val="105"/>
          <w:sz w:val="45"/>
        </w:rPr>
        <w:t>не </w:t>
      </w:r>
      <w:r>
        <w:rPr>
          <w:color w:val="161616"/>
          <w:w w:val="105"/>
          <w:sz w:val="45"/>
        </w:rPr>
        <w:t>призвiв </w:t>
      </w:r>
      <w:r>
        <w:rPr>
          <w:color w:val="3D3D3D"/>
          <w:w w:val="105"/>
          <w:sz w:val="45"/>
        </w:rPr>
        <w:t>до критичноi" </w:t>
      </w:r>
      <w:r>
        <w:rPr>
          <w:color w:val="2A2A2A"/>
          <w:w w:val="105"/>
          <w:sz w:val="45"/>
        </w:rPr>
        <w:t>ситуацii", з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огляду безпеки </w:t>
      </w:r>
      <w:r>
        <w:rPr>
          <w:color w:val="161616"/>
          <w:w w:val="105"/>
          <w:sz w:val="45"/>
        </w:rPr>
        <w:t>руху, </w:t>
      </w:r>
      <w:r>
        <w:rPr>
          <w:color w:val="2A2A2A"/>
          <w:w w:val="105"/>
          <w:sz w:val="45"/>
        </w:rPr>
        <w:t>забруднення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161616"/>
          <w:w w:val="105"/>
          <w:sz w:val="45"/>
        </w:rPr>
        <w:t>навколишнього</w:t>
      </w:r>
      <w:r>
        <w:rPr>
          <w:color w:val="161616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середовища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та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витрат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палива,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до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нього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161616"/>
          <w:w w:val="105"/>
          <w:sz w:val="45"/>
        </w:rPr>
        <w:t>потрiбно</w:t>
      </w:r>
      <w:r>
        <w:rPr>
          <w:color w:val="161616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готуватись</w:t>
      </w:r>
      <w:r>
        <w:rPr>
          <w:color w:val="2A2A2A"/>
          <w:spacing w:val="1"/>
          <w:w w:val="105"/>
          <w:sz w:val="45"/>
        </w:rPr>
        <w:t> </w:t>
      </w:r>
      <w:r>
        <w:rPr>
          <w:color w:val="2A2A2A"/>
          <w:w w:val="105"/>
          <w:sz w:val="45"/>
        </w:rPr>
        <w:t>вдосконаленням</w:t>
      </w:r>
      <w:r>
        <w:rPr>
          <w:color w:val="2A2A2A"/>
          <w:spacing w:val="-8"/>
          <w:w w:val="105"/>
          <w:sz w:val="45"/>
        </w:rPr>
        <w:t> </w:t>
      </w:r>
      <w:r>
        <w:rPr>
          <w:color w:val="2A2A2A"/>
          <w:w w:val="105"/>
          <w:sz w:val="45"/>
        </w:rPr>
        <w:t>конструкцii"</w:t>
      </w:r>
      <w:r>
        <w:rPr>
          <w:color w:val="2A2A2A"/>
          <w:spacing w:val="-14"/>
          <w:w w:val="105"/>
          <w:sz w:val="45"/>
        </w:rPr>
        <w:t> </w:t>
      </w:r>
      <w:r>
        <w:rPr>
          <w:color w:val="2A2A2A"/>
          <w:w w:val="105"/>
          <w:sz w:val="45"/>
        </w:rPr>
        <w:t>автомобiлiв</w:t>
      </w:r>
      <w:r>
        <w:rPr>
          <w:color w:val="2A2A2A"/>
          <w:spacing w:val="46"/>
          <w:w w:val="105"/>
          <w:sz w:val="45"/>
        </w:rPr>
        <w:t> </w:t>
      </w:r>
      <w:r>
        <w:rPr>
          <w:color w:val="2A2A2A"/>
          <w:w w:val="105"/>
          <w:sz w:val="45"/>
        </w:rPr>
        <w:t>i</w:t>
      </w:r>
      <w:r>
        <w:rPr>
          <w:color w:val="2A2A2A"/>
          <w:spacing w:val="3"/>
          <w:w w:val="105"/>
          <w:sz w:val="45"/>
        </w:rPr>
        <w:t> </w:t>
      </w:r>
      <w:r>
        <w:rPr>
          <w:color w:val="2A2A2A"/>
          <w:w w:val="105"/>
          <w:sz w:val="45"/>
        </w:rPr>
        <w:t>рiвня</w:t>
      </w:r>
      <w:r>
        <w:rPr>
          <w:color w:val="2A2A2A"/>
          <w:spacing w:val="-22"/>
          <w:w w:val="105"/>
          <w:sz w:val="45"/>
        </w:rPr>
        <w:t> </w:t>
      </w:r>
      <w:r>
        <w:rPr>
          <w:color w:val="2A2A2A"/>
          <w:w w:val="105"/>
          <w:sz w:val="45"/>
        </w:rPr>
        <w:t>i"x</w:t>
      </w:r>
      <w:r>
        <w:rPr>
          <w:color w:val="2A2A2A"/>
          <w:spacing w:val="17"/>
          <w:w w:val="105"/>
          <w:sz w:val="45"/>
        </w:rPr>
        <w:t> </w:t>
      </w:r>
      <w:r>
        <w:rPr>
          <w:color w:val="2A2A2A"/>
          <w:w w:val="105"/>
          <w:sz w:val="45"/>
        </w:rPr>
        <w:t>експлуатацii".</w:t>
      </w:r>
    </w:p>
    <w:p>
      <w:pPr>
        <w:spacing w:line="261" w:lineRule="auto" w:before="22"/>
        <w:ind w:left="325" w:right="1027" w:firstLine="1009"/>
        <w:jc w:val="both"/>
        <w:rPr>
          <w:sz w:val="45"/>
        </w:rPr>
      </w:pPr>
      <w:r>
        <w:rPr>
          <w:color w:val="161616"/>
          <w:w w:val="110"/>
          <w:sz w:val="45"/>
        </w:rPr>
        <w:t>Шкiдливий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вплив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автомобiлъного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161616"/>
          <w:w w:val="110"/>
          <w:sz w:val="45"/>
        </w:rPr>
        <w:t>транспорту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161616"/>
          <w:w w:val="110"/>
          <w:sz w:val="45"/>
        </w:rPr>
        <w:t>на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довкiлля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багатостороннiй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(табл.5.5).</w:t>
      </w:r>
    </w:p>
    <w:p>
      <w:pPr>
        <w:spacing w:line="264" w:lineRule="auto" w:before="15"/>
        <w:ind w:left="321" w:right="1000" w:firstLine="1017"/>
        <w:jc w:val="both"/>
        <w:rPr>
          <w:sz w:val="45"/>
        </w:rPr>
      </w:pPr>
      <w:r>
        <w:rPr>
          <w:color w:val="2A2A2A"/>
          <w:w w:val="110"/>
          <w:sz w:val="45"/>
        </w:rPr>
        <w:t>Цей прояв вiдбуваеться </w:t>
      </w:r>
      <w:r>
        <w:rPr>
          <w:color w:val="161616"/>
          <w:w w:val="110"/>
          <w:sz w:val="45"/>
        </w:rPr>
        <w:t>пiд </w:t>
      </w:r>
      <w:r>
        <w:rPr>
          <w:color w:val="2A2A2A"/>
          <w:w w:val="110"/>
          <w:sz w:val="45"/>
        </w:rPr>
        <w:t>час руху автомобiлiв, i"x технiчного обслуговування, а</w:t>
      </w:r>
      <w:r>
        <w:rPr>
          <w:color w:val="2A2A2A"/>
          <w:spacing w:val="-121"/>
          <w:w w:val="110"/>
          <w:sz w:val="45"/>
        </w:rPr>
        <w:t> </w:t>
      </w:r>
      <w:r>
        <w:rPr>
          <w:color w:val="2A2A2A"/>
          <w:w w:val="110"/>
          <w:sz w:val="45"/>
        </w:rPr>
        <w:t>також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у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4D4D4D"/>
          <w:w w:val="110"/>
          <w:sz w:val="45"/>
        </w:rPr>
        <w:t>з</w:t>
      </w:r>
      <w:r>
        <w:rPr>
          <w:color w:val="161616"/>
          <w:w w:val="110"/>
          <w:sz w:val="45"/>
        </w:rPr>
        <w:t>в</w:t>
      </w:r>
      <w:r>
        <w:rPr>
          <w:color w:val="3D3D3D"/>
          <w:w w:val="110"/>
          <w:sz w:val="45"/>
        </w:rPr>
        <w:t>'</w:t>
      </w:r>
      <w:r>
        <w:rPr>
          <w:color w:val="161616"/>
          <w:w w:val="110"/>
          <w:sz w:val="45"/>
        </w:rPr>
        <w:t>язку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4D4D4D"/>
          <w:w w:val="110"/>
          <w:sz w:val="45"/>
        </w:rPr>
        <w:t>з</w:t>
      </w:r>
      <w:r>
        <w:rPr>
          <w:color w:val="4D4D4D"/>
          <w:spacing w:val="1"/>
          <w:w w:val="110"/>
          <w:sz w:val="45"/>
        </w:rPr>
        <w:t> </w:t>
      </w:r>
      <w:r>
        <w:rPr>
          <w:color w:val="161616"/>
          <w:w w:val="110"/>
          <w:sz w:val="45"/>
        </w:rPr>
        <w:t>iснуванням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161616"/>
          <w:w w:val="110"/>
          <w:sz w:val="45"/>
        </w:rPr>
        <w:t>iнфраструктури,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що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D3D3D"/>
          <w:w w:val="110"/>
          <w:sz w:val="45"/>
        </w:rPr>
        <w:t>забезпечуе</w:t>
      </w:r>
      <w:r>
        <w:rPr>
          <w:color w:val="3D3D3D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функцiонування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автомобiльного</w:t>
      </w:r>
      <w:r>
        <w:rPr>
          <w:color w:val="2A2A2A"/>
          <w:spacing w:val="-48"/>
          <w:w w:val="110"/>
          <w:sz w:val="45"/>
        </w:rPr>
        <w:t> </w:t>
      </w:r>
      <w:r>
        <w:rPr>
          <w:color w:val="161616"/>
          <w:w w:val="110"/>
          <w:sz w:val="45"/>
        </w:rPr>
        <w:t>транспорту.</w:t>
      </w:r>
    </w:p>
    <w:p>
      <w:pPr>
        <w:spacing w:line="259" w:lineRule="auto" w:before="15"/>
        <w:ind w:left="345" w:right="1044" w:firstLine="994"/>
        <w:jc w:val="both"/>
        <w:rPr>
          <w:sz w:val="45"/>
        </w:rPr>
      </w:pPr>
      <w:r>
        <w:rPr>
          <w:color w:val="2A2A2A"/>
          <w:w w:val="110"/>
          <w:sz w:val="45"/>
        </w:rPr>
        <w:t>Найбiльш шкiдливими </w:t>
      </w:r>
      <w:r>
        <w:rPr>
          <w:rFonts w:ascii="Arial" w:hAnsi="Arial"/>
          <w:i/>
          <w:color w:val="3D3D3D"/>
          <w:w w:val="110"/>
          <w:sz w:val="45"/>
        </w:rPr>
        <w:t>е </w:t>
      </w:r>
      <w:r>
        <w:rPr>
          <w:color w:val="2A2A2A"/>
          <w:w w:val="110"/>
          <w:sz w:val="45"/>
        </w:rPr>
        <w:t>фактори </w:t>
      </w:r>
      <w:r>
        <w:rPr>
          <w:color w:val="3D3D3D"/>
          <w:w w:val="110"/>
          <w:sz w:val="45"/>
        </w:rPr>
        <w:t>першоi" групи, </w:t>
      </w:r>
      <w:r>
        <w:rPr>
          <w:color w:val="2A2A2A"/>
          <w:w w:val="110"/>
          <w:sz w:val="45"/>
        </w:rPr>
        <w:t>а серед них </w:t>
      </w:r>
      <w:r>
        <w:rPr>
          <w:color w:val="161616"/>
          <w:w w:val="110"/>
          <w:sz w:val="45"/>
        </w:rPr>
        <w:t>-</w:t>
      </w:r>
      <w:r>
        <w:rPr>
          <w:color w:val="161616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викиди шкiдливих</w:t>
      </w:r>
      <w:r>
        <w:rPr>
          <w:color w:val="2A2A2A"/>
          <w:spacing w:val="-121"/>
          <w:w w:val="110"/>
          <w:sz w:val="45"/>
        </w:rPr>
        <w:t> </w:t>
      </w:r>
      <w:r>
        <w:rPr>
          <w:color w:val="2A2A2A"/>
          <w:w w:val="110"/>
          <w:sz w:val="45"/>
        </w:rPr>
        <w:t>речовин </w:t>
      </w:r>
      <w:r>
        <w:rPr>
          <w:color w:val="2A2A2A"/>
          <w:spacing w:val="48"/>
          <w:w w:val="110"/>
          <w:sz w:val="45"/>
        </w:rPr>
        <w:t> </w:t>
      </w:r>
      <w:r>
        <w:rPr>
          <w:color w:val="2A2A2A"/>
          <w:w w:val="110"/>
          <w:sz w:val="45"/>
        </w:rPr>
        <w:t>автомобiльними </w:t>
      </w:r>
      <w:r>
        <w:rPr>
          <w:color w:val="2A2A2A"/>
          <w:spacing w:val="36"/>
          <w:w w:val="110"/>
          <w:sz w:val="45"/>
        </w:rPr>
        <w:t> </w:t>
      </w:r>
      <w:r>
        <w:rPr>
          <w:color w:val="3D3D3D"/>
          <w:w w:val="110"/>
          <w:sz w:val="45"/>
        </w:rPr>
        <w:t>двигунами. </w:t>
      </w:r>
      <w:r>
        <w:rPr>
          <w:color w:val="3D3D3D"/>
          <w:spacing w:val="45"/>
          <w:w w:val="110"/>
          <w:sz w:val="45"/>
        </w:rPr>
        <w:t> </w:t>
      </w:r>
      <w:r>
        <w:rPr>
          <w:color w:val="161616"/>
          <w:w w:val="110"/>
          <w:sz w:val="45"/>
        </w:rPr>
        <w:t>Щоб </w:t>
      </w:r>
      <w:r>
        <w:rPr>
          <w:color w:val="161616"/>
          <w:spacing w:val="38"/>
          <w:w w:val="110"/>
          <w:sz w:val="45"/>
        </w:rPr>
        <w:t> </w:t>
      </w:r>
      <w:r>
        <w:rPr>
          <w:color w:val="3D3D3D"/>
          <w:w w:val="110"/>
          <w:sz w:val="45"/>
        </w:rPr>
        <w:t>довести </w:t>
      </w:r>
      <w:r>
        <w:rPr>
          <w:color w:val="3D3D3D"/>
          <w:spacing w:val="51"/>
          <w:w w:val="110"/>
          <w:sz w:val="45"/>
        </w:rPr>
        <w:t> </w:t>
      </w:r>
      <w:r>
        <w:rPr>
          <w:color w:val="2A2A2A"/>
          <w:w w:val="110"/>
          <w:sz w:val="45"/>
        </w:rPr>
        <w:t>вагоl\1iсть </w:t>
      </w:r>
      <w:r>
        <w:rPr>
          <w:color w:val="2A2A2A"/>
          <w:spacing w:val="56"/>
          <w:w w:val="110"/>
          <w:sz w:val="45"/>
        </w:rPr>
        <w:t> </w:t>
      </w:r>
      <w:r>
        <w:rPr>
          <w:color w:val="161616"/>
          <w:w w:val="110"/>
          <w:sz w:val="45"/>
        </w:rPr>
        <w:t>шкiдливого </w:t>
      </w:r>
      <w:r>
        <w:rPr>
          <w:color w:val="161616"/>
          <w:spacing w:val="62"/>
          <w:w w:val="110"/>
          <w:sz w:val="45"/>
        </w:rPr>
        <w:t> </w:t>
      </w:r>
      <w:r>
        <w:rPr>
          <w:color w:val="2A2A2A"/>
          <w:w w:val="110"/>
          <w:sz w:val="45"/>
        </w:rPr>
        <w:t>впливу</w:t>
      </w:r>
    </w:p>
    <w:p>
      <w:pPr>
        <w:spacing w:line="414" w:lineRule="exact" w:before="25"/>
        <w:ind w:left="328" w:right="0" w:firstLine="0"/>
        <w:jc w:val="both"/>
        <w:rPr>
          <w:sz w:val="45"/>
        </w:rPr>
      </w:pPr>
      <w:r>
        <w:rPr/>
        <w:pict>
          <v:shape style="position:absolute;margin-left:845.999512pt;margin-top:14.50863pt;width:7.3pt;height:26.9pt;mso-position-horizontal-relative:page;mso-position-vertical-relative:paragraph;z-index:-24045568" type="#_x0000_t202" id="docshape211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A2A2A"/>
                      <w:w w:val="109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110"/>
          <w:sz w:val="45"/>
        </w:rPr>
        <w:t>автомобiльного </w:t>
      </w:r>
      <w:r>
        <w:rPr>
          <w:color w:val="2A2A2A"/>
          <w:spacing w:val="103"/>
          <w:w w:val="110"/>
          <w:sz w:val="45"/>
        </w:rPr>
        <w:t> </w:t>
      </w:r>
      <w:r>
        <w:rPr>
          <w:color w:val="2A2A2A"/>
          <w:w w:val="110"/>
          <w:sz w:val="45"/>
        </w:rPr>
        <w:t>транспорту,  </w:t>
      </w:r>
      <w:r>
        <w:rPr>
          <w:color w:val="2A2A2A"/>
          <w:spacing w:val="53"/>
          <w:w w:val="110"/>
          <w:sz w:val="45"/>
        </w:rPr>
        <w:t> </w:t>
      </w:r>
      <w:r>
        <w:rPr>
          <w:color w:val="3D3D3D"/>
          <w:w w:val="110"/>
          <w:sz w:val="45"/>
        </w:rPr>
        <w:t>як  </w:t>
      </w:r>
      <w:r>
        <w:rPr>
          <w:color w:val="3D3D3D"/>
          <w:spacing w:val="49"/>
          <w:w w:val="110"/>
          <w:sz w:val="45"/>
        </w:rPr>
        <w:t> </w:t>
      </w:r>
      <w:r>
        <w:rPr>
          <w:color w:val="2A2A2A"/>
          <w:w w:val="110"/>
          <w:sz w:val="45"/>
        </w:rPr>
        <w:t>штучного  </w:t>
      </w:r>
      <w:r>
        <w:rPr>
          <w:color w:val="2A2A2A"/>
          <w:spacing w:val="34"/>
          <w:w w:val="110"/>
          <w:sz w:val="45"/>
        </w:rPr>
        <w:t> </w:t>
      </w:r>
      <w:r>
        <w:rPr>
          <w:color w:val="4D4D4D"/>
          <w:w w:val="110"/>
          <w:sz w:val="45"/>
        </w:rPr>
        <w:t>дже</w:t>
      </w:r>
      <w:r>
        <w:rPr>
          <w:color w:val="161616"/>
          <w:w w:val="110"/>
          <w:sz w:val="45"/>
        </w:rPr>
        <w:t>ре</w:t>
      </w:r>
      <w:r>
        <w:rPr>
          <w:color w:val="3D3D3D"/>
          <w:w w:val="110"/>
          <w:sz w:val="45"/>
        </w:rPr>
        <w:t>ла  </w:t>
      </w:r>
      <w:r>
        <w:rPr>
          <w:color w:val="3D3D3D"/>
          <w:spacing w:val="26"/>
          <w:w w:val="110"/>
          <w:sz w:val="45"/>
        </w:rPr>
        <w:t> </w:t>
      </w:r>
      <w:r>
        <w:rPr>
          <w:color w:val="3D3D3D"/>
          <w:w w:val="110"/>
          <w:sz w:val="45"/>
        </w:rPr>
        <w:t>забруднення  </w:t>
      </w:r>
      <w:r>
        <w:rPr>
          <w:color w:val="3D3D3D"/>
          <w:spacing w:val="41"/>
          <w:w w:val="110"/>
          <w:sz w:val="45"/>
        </w:rPr>
        <w:t> </w:t>
      </w:r>
      <w:r>
        <w:rPr>
          <w:color w:val="2A2A2A"/>
          <w:w w:val="110"/>
          <w:sz w:val="45"/>
        </w:rPr>
        <w:t>навколишнього</w:t>
      </w:r>
    </w:p>
    <w:p>
      <w:pPr>
        <w:tabs>
          <w:tab w:pos="11632" w:val="left" w:leader="none"/>
          <w:tab w:pos="13981" w:val="left" w:leader="none"/>
          <w:tab w:pos="15786" w:val="left" w:leader="none"/>
          <w:tab w:pos="17389" w:val="left" w:leader="none"/>
        </w:tabs>
        <w:spacing w:line="685" w:lineRule="exact" w:before="0"/>
        <w:ind w:left="328" w:right="0" w:firstLine="0"/>
        <w:jc w:val="both"/>
        <w:rPr>
          <w:sz w:val="45"/>
        </w:rPr>
      </w:pPr>
      <w:r>
        <w:rPr/>
        <w:pict>
          <v:shape style="position:absolute;margin-left:408.401794pt;margin-top:9.304384pt;width:401.7pt;height:25pt;mso-position-horizontal-relative:page;mso-position-vertical-relative:paragraph;z-index:-24045056" type="#_x0000_t202" id="docshape212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2A2A2A"/>
                      <w:w w:val="105"/>
                      <w:sz w:val="45"/>
                    </w:rPr>
                    <w:t>так1</w:t>
                  </w:r>
                  <w:r>
                    <w:rPr>
                      <w:color w:val="2A2A2A"/>
                      <w:spacing w:val="48"/>
                      <w:w w:val="105"/>
                      <w:sz w:val="45"/>
                    </w:rPr>
                    <w:t> </w:t>
                  </w:r>
                  <w:r>
                    <w:rPr>
                      <w:color w:val="3D3D3D"/>
                      <w:w w:val="105"/>
                      <w:sz w:val="45"/>
                    </w:rPr>
                    <w:t>дан1:</w:t>
                  </w:r>
                  <w:r>
                    <w:rPr>
                      <w:color w:val="3D3D3D"/>
                      <w:spacing w:val="91"/>
                      <w:w w:val="105"/>
                      <w:sz w:val="45"/>
                    </w:rPr>
                    <w:t> </w:t>
                  </w:r>
                  <w:r>
                    <w:rPr>
                      <w:color w:val="3D3D3D"/>
                      <w:w w:val="105"/>
                      <w:sz w:val="45"/>
                    </w:rPr>
                    <w:t>зг1дно</w:t>
                  </w:r>
                  <w:r>
                    <w:rPr>
                      <w:color w:val="3D3D3D"/>
                      <w:spacing w:val="78"/>
                      <w:w w:val="105"/>
                      <w:sz w:val="45"/>
                    </w:rPr>
                    <w:t> </w:t>
                  </w:r>
                  <w:r>
                    <w:rPr>
                      <w:color w:val="2A2A2A"/>
                      <w:w w:val="105"/>
                      <w:sz w:val="45"/>
                    </w:rPr>
                    <w:t>р1зних</w:t>
                  </w:r>
                  <w:r>
                    <w:rPr>
                      <w:color w:val="2A2A2A"/>
                      <w:spacing w:val="83"/>
                      <w:w w:val="105"/>
                      <w:sz w:val="45"/>
                    </w:rPr>
                    <w:t> </w:t>
                  </w:r>
                  <w:r>
                    <w:rPr>
                      <w:color w:val="2A2A2A"/>
                      <w:w w:val="105"/>
                      <w:sz w:val="45"/>
                    </w:rPr>
                    <w:t>досл1дженъ,</w:t>
                  </w:r>
                </w:p>
              </w:txbxContent>
            </v:textbox>
            <w10:wrap type="none"/>
          </v:shape>
        </w:pict>
      </w:r>
      <w:r>
        <w:rPr>
          <w:color w:val="161616"/>
          <w:w w:val="105"/>
          <w:position w:val="30"/>
          <w:sz w:val="42"/>
        </w:rPr>
        <w:t>.        </w:t>
      </w:r>
      <w:r>
        <w:rPr>
          <w:color w:val="161616"/>
          <w:spacing w:val="39"/>
          <w:w w:val="105"/>
          <w:position w:val="30"/>
          <w:sz w:val="42"/>
        </w:rPr>
        <w:t> </w:t>
      </w:r>
      <w:r>
        <w:rPr>
          <w:rFonts w:ascii="Arial" w:hAnsi="Arial"/>
          <w:color w:val="161616"/>
          <w:w w:val="105"/>
          <w:position w:val="30"/>
          <w:sz w:val="37"/>
        </w:rPr>
        <w:t>.      </w:t>
      </w:r>
      <w:r>
        <w:rPr>
          <w:rFonts w:ascii="Arial" w:hAnsi="Arial"/>
          <w:color w:val="161616"/>
          <w:spacing w:val="44"/>
          <w:w w:val="105"/>
          <w:position w:val="30"/>
          <w:sz w:val="37"/>
        </w:rPr>
        <w:t> </w:t>
      </w:r>
      <w:r>
        <w:rPr>
          <w:color w:val="161616"/>
          <w:w w:val="105"/>
          <w:position w:val="30"/>
          <w:sz w:val="42"/>
        </w:rPr>
        <w:t>.</w:t>
        <w:tab/>
      </w:r>
      <w:r>
        <w:rPr>
          <w:rFonts w:ascii="Arial" w:hAnsi="Arial"/>
          <w:color w:val="2A2A2A"/>
          <w:w w:val="105"/>
          <w:position w:val="30"/>
          <w:sz w:val="37"/>
        </w:rPr>
        <w:t>.</w:t>
        <w:tab/>
        <w:t>.</w:t>
        <w:tab/>
        <w:tab/>
      </w:r>
      <w:r>
        <w:rPr>
          <w:color w:val="2A2A2A"/>
          <w:w w:val="105"/>
          <w:position w:val="30"/>
          <w:sz w:val="37"/>
        </w:rPr>
        <w:t> </w:t>
      </w:r>
      <w:r>
        <w:rPr>
          <w:color w:val="2A2A2A"/>
          <w:spacing w:val="-6"/>
          <w:w w:val="105"/>
          <w:position w:val="30"/>
          <w:sz w:val="26"/>
        </w:rPr>
        <w:t>...,</w:t>
      </w:r>
      <w:r>
        <w:rPr>
          <w:color w:val="2A2A2A"/>
          <w:spacing w:val="-6"/>
          <w:w w:val="105"/>
          <w:sz w:val="45"/>
        </w:rPr>
        <w:t>середовища,</w:t>
      </w:r>
      <w:r>
        <w:rPr>
          <w:color w:val="3D3D3D"/>
          <w:spacing w:val="-216"/>
          <w:w w:val="105"/>
          <w:sz w:val="45"/>
        </w:rPr>
        <w:t>достатнъо</w:t>
      </w:r>
      <w:r>
        <w:rPr>
          <w:color w:val="3D3D3D"/>
          <w:spacing w:val="145"/>
          <w:w w:val="105"/>
          <w:sz w:val="45"/>
        </w:rPr>
        <w:t> </w:t>
      </w:r>
      <w:r>
        <w:rPr>
          <w:color w:val="161616"/>
          <w:spacing w:val="-5"/>
          <w:w w:val="105"/>
          <w:sz w:val="45"/>
        </w:rPr>
        <w:t>навести</w:t>
        <w:tab/>
        <w:tab/>
        <w:tab/>
      </w:r>
      <w:r>
        <w:rPr>
          <w:color w:val="2A2A2A"/>
          <w:w w:val="105"/>
          <w:sz w:val="45"/>
        </w:rPr>
        <w:t>св1товии </w:t>
      </w:r>
      <w:r>
        <w:rPr>
          <w:color w:val="2A2A2A"/>
          <w:spacing w:val="36"/>
          <w:w w:val="105"/>
          <w:sz w:val="45"/>
        </w:rPr>
        <w:t> </w:t>
      </w:r>
      <w:r>
        <w:rPr>
          <w:color w:val="161616"/>
          <w:w w:val="105"/>
          <w:sz w:val="45"/>
        </w:rPr>
        <w:t>парк</w:t>
      </w:r>
    </w:p>
    <w:p>
      <w:pPr>
        <w:spacing w:line="254" w:lineRule="auto" w:before="44"/>
        <w:ind w:left="318" w:right="1019" w:firstLine="9"/>
        <w:jc w:val="both"/>
        <w:rPr>
          <w:sz w:val="45"/>
        </w:rPr>
      </w:pPr>
      <w:r>
        <w:rPr>
          <w:color w:val="2A2A2A"/>
          <w:w w:val="110"/>
          <w:sz w:val="45"/>
        </w:rPr>
        <w:t>автомобiлiв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щорiчно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викидае в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навколишне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середовище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480</w:t>
      </w:r>
      <w:r>
        <w:rPr>
          <w:color w:val="161616"/>
          <w:w w:val="110"/>
          <w:sz w:val="45"/>
        </w:rPr>
        <w:t>...</w:t>
      </w:r>
      <w:r>
        <w:rPr>
          <w:color w:val="2A2A2A"/>
          <w:w w:val="110"/>
          <w:sz w:val="45"/>
        </w:rPr>
        <w:t>800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D3D3D"/>
          <w:w w:val="110"/>
          <w:sz w:val="45"/>
        </w:rPr>
        <w:t>млн. тон </w:t>
      </w:r>
      <w:r>
        <w:rPr>
          <w:color w:val="2A2A2A"/>
          <w:w w:val="110"/>
          <w:sz w:val="45"/>
        </w:rPr>
        <w:t>оксиду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вуглецю, що </w:t>
      </w:r>
      <w:r>
        <w:rPr>
          <w:color w:val="3D3D3D"/>
          <w:w w:val="110"/>
          <w:sz w:val="45"/>
        </w:rPr>
        <w:t>становить </w:t>
      </w:r>
      <w:r>
        <w:rPr>
          <w:color w:val="2A2A2A"/>
          <w:w w:val="110"/>
          <w:sz w:val="45"/>
        </w:rPr>
        <w:t>близько </w:t>
      </w:r>
      <w:r>
        <w:rPr>
          <w:color w:val="161616"/>
          <w:w w:val="110"/>
          <w:sz w:val="45"/>
        </w:rPr>
        <w:t>19% </w:t>
      </w:r>
      <w:r>
        <w:rPr>
          <w:color w:val="2A2A2A"/>
          <w:w w:val="110"/>
          <w:sz w:val="45"/>
        </w:rPr>
        <w:t>свiтових </w:t>
      </w:r>
      <w:r>
        <w:rPr>
          <w:color w:val="161616"/>
          <w:w w:val="110"/>
          <w:sz w:val="45"/>
        </w:rPr>
        <w:t>викидiв </w:t>
      </w:r>
      <w:r>
        <w:rPr>
          <w:color w:val="3D3D3D"/>
          <w:w w:val="110"/>
          <w:sz w:val="45"/>
        </w:rPr>
        <w:t>як </w:t>
      </w:r>
      <w:r>
        <w:rPr>
          <w:color w:val="2A2A2A"/>
          <w:w w:val="110"/>
          <w:sz w:val="45"/>
        </w:rPr>
        <w:t>природними, </w:t>
      </w:r>
      <w:r>
        <w:rPr>
          <w:color w:val="161616"/>
          <w:w w:val="110"/>
          <w:sz w:val="45"/>
        </w:rPr>
        <w:t>так </w:t>
      </w:r>
      <w:r>
        <w:rPr>
          <w:color w:val="2A2A2A"/>
          <w:w w:val="110"/>
          <w:sz w:val="50"/>
        </w:rPr>
        <w:t>i </w:t>
      </w:r>
      <w:r>
        <w:rPr>
          <w:color w:val="2A2A2A"/>
          <w:w w:val="110"/>
          <w:sz w:val="45"/>
        </w:rPr>
        <w:t>штучними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D3D3D"/>
          <w:w w:val="110"/>
          <w:sz w:val="45"/>
        </w:rPr>
        <w:t>джерелами;</w:t>
      </w:r>
      <w:r>
        <w:rPr>
          <w:color w:val="3D3D3D"/>
          <w:spacing w:val="105"/>
          <w:w w:val="110"/>
          <w:sz w:val="45"/>
        </w:rPr>
        <w:t> </w:t>
      </w:r>
      <w:r>
        <w:rPr>
          <w:color w:val="161616"/>
          <w:w w:val="110"/>
          <w:sz w:val="45"/>
        </w:rPr>
        <w:t>19...</w:t>
      </w:r>
      <w:r>
        <w:rPr>
          <w:color w:val="2A2A2A"/>
          <w:w w:val="110"/>
          <w:sz w:val="45"/>
        </w:rPr>
        <w:t>29</w:t>
      </w:r>
      <w:r>
        <w:rPr>
          <w:color w:val="2A2A2A"/>
          <w:spacing w:val="115"/>
          <w:w w:val="110"/>
          <w:sz w:val="45"/>
        </w:rPr>
        <w:t> </w:t>
      </w:r>
      <w:r>
        <w:rPr>
          <w:color w:val="2A2A2A"/>
          <w:w w:val="110"/>
          <w:sz w:val="45"/>
        </w:rPr>
        <w:t>млн.</w:t>
      </w:r>
      <w:r>
        <w:rPr>
          <w:color w:val="2A2A2A"/>
          <w:spacing w:val="92"/>
          <w:w w:val="110"/>
          <w:sz w:val="45"/>
        </w:rPr>
        <w:t> </w:t>
      </w:r>
      <w:r>
        <w:rPr>
          <w:color w:val="2A2A2A"/>
          <w:w w:val="110"/>
          <w:sz w:val="45"/>
        </w:rPr>
        <w:t>тон</w:t>
      </w:r>
      <w:r>
        <w:rPr>
          <w:color w:val="2A2A2A"/>
          <w:spacing w:val="119"/>
          <w:w w:val="110"/>
          <w:sz w:val="45"/>
        </w:rPr>
        <w:t> </w:t>
      </w:r>
      <w:r>
        <w:rPr>
          <w:color w:val="2A2A2A"/>
          <w:w w:val="110"/>
          <w:sz w:val="45"/>
        </w:rPr>
        <w:t>метану</w:t>
      </w:r>
      <w:r>
        <w:rPr>
          <w:color w:val="2A2A2A"/>
          <w:spacing w:val="92"/>
          <w:w w:val="110"/>
          <w:sz w:val="45"/>
        </w:rPr>
        <w:t> </w:t>
      </w:r>
      <w:r>
        <w:rPr>
          <w:color w:val="2A2A2A"/>
          <w:w w:val="110"/>
          <w:sz w:val="45"/>
        </w:rPr>
        <w:t>(7%),</w:t>
      </w:r>
      <w:r>
        <w:rPr>
          <w:color w:val="2A2A2A"/>
          <w:spacing w:val="68"/>
          <w:w w:val="110"/>
          <w:sz w:val="45"/>
        </w:rPr>
        <w:t> </w:t>
      </w:r>
      <w:r>
        <w:rPr>
          <w:color w:val="2A2A2A"/>
          <w:w w:val="110"/>
          <w:sz w:val="45"/>
        </w:rPr>
        <w:t>32</w:t>
      </w:r>
      <w:r>
        <w:rPr>
          <w:color w:val="161616"/>
          <w:w w:val="110"/>
          <w:sz w:val="45"/>
        </w:rPr>
        <w:t>...48</w:t>
      </w:r>
      <w:r>
        <w:rPr>
          <w:color w:val="161616"/>
          <w:spacing w:val="102"/>
          <w:w w:val="110"/>
          <w:sz w:val="45"/>
        </w:rPr>
        <w:t> </w:t>
      </w:r>
      <w:r>
        <w:rPr>
          <w:color w:val="2A2A2A"/>
          <w:w w:val="110"/>
          <w:sz w:val="45"/>
        </w:rPr>
        <w:t>млн.</w:t>
      </w:r>
      <w:r>
        <w:rPr>
          <w:color w:val="2A2A2A"/>
          <w:spacing w:val="65"/>
          <w:w w:val="110"/>
          <w:sz w:val="45"/>
        </w:rPr>
        <w:t> </w:t>
      </w:r>
      <w:r>
        <w:rPr>
          <w:color w:val="161616"/>
          <w:w w:val="110"/>
          <w:sz w:val="45"/>
        </w:rPr>
        <w:t>тон</w:t>
      </w:r>
      <w:r>
        <w:rPr>
          <w:color w:val="161616"/>
          <w:spacing w:val="115"/>
          <w:w w:val="110"/>
          <w:sz w:val="45"/>
        </w:rPr>
        <w:t> </w:t>
      </w:r>
      <w:r>
        <w:rPr>
          <w:color w:val="161616"/>
          <w:w w:val="110"/>
          <w:sz w:val="45"/>
        </w:rPr>
        <w:t>iнших</w:t>
      </w:r>
      <w:r>
        <w:rPr>
          <w:color w:val="161616"/>
          <w:spacing w:val="103"/>
          <w:w w:val="110"/>
          <w:sz w:val="45"/>
        </w:rPr>
        <w:t> </w:t>
      </w:r>
      <w:r>
        <w:rPr>
          <w:color w:val="2A2A2A"/>
          <w:w w:val="110"/>
          <w:sz w:val="45"/>
        </w:rPr>
        <w:t>вуглеводнiв</w:t>
      </w:r>
      <w:r>
        <w:rPr>
          <w:color w:val="2A2A2A"/>
          <w:spacing w:val="106"/>
          <w:w w:val="110"/>
          <w:sz w:val="45"/>
        </w:rPr>
        <w:t> </w:t>
      </w:r>
      <w:r>
        <w:rPr>
          <w:color w:val="2A2A2A"/>
          <w:w w:val="110"/>
          <w:sz w:val="45"/>
        </w:rPr>
        <w:t>(4%),</w:t>
      </w:r>
    </w:p>
    <w:p>
      <w:pPr>
        <w:spacing w:before="19"/>
        <w:ind w:left="331" w:right="0" w:firstLine="0"/>
        <w:jc w:val="both"/>
        <w:rPr>
          <w:sz w:val="45"/>
        </w:rPr>
      </w:pPr>
      <w:r>
        <w:rPr>
          <w:color w:val="2A2A2A"/>
          <w:w w:val="110"/>
          <w:sz w:val="45"/>
        </w:rPr>
        <w:t>17</w:t>
      </w:r>
      <w:r>
        <w:rPr>
          <w:color w:val="3D3D3D"/>
          <w:w w:val="110"/>
          <w:sz w:val="45"/>
        </w:rPr>
        <w:t>...</w:t>
      </w:r>
      <w:r>
        <w:rPr>
          <w:color w:val="2A2A2A"/>
          <w:w w:val="110"/>
          <w:sz w:val="45"/>
        </w:rPr>
        <w:t>21</w:t>
      </w:r>
      <w:r>
        <w:rPr>
          <w:color w:val="2A2A2A"/>
          <w:spacing w:val="43"/>
          <w:w w:val="110"/>
          <w:sz w:val="45"/>
        </w:rPr>
        <w:t> </w:t>
      </w:r>
      <w:r>
        <w:rPr>
          <w:color w:val="2A2A2A"/>
          <w:w w:val="110"/>
          <w:sz w:val="45"/>
        </w:rPr>
        <w:t>млрд.</w:t>
      </w:r>
      <w:r>
        <w:rPr>
          <w:color w:val="2A2A2A"/>
          <w:spacing w:val="36"/>
          <w:w w:val="110"/>
          <w:sz w:val="45"/>
        </w:rPr>
        <w:t> </w:t>
      </w:r>
      <w:r>
        <w:rPr>
          <w:color w:val="4D4D4D"/>
          <w:w w:val="110"/>
          <w:sz w:val="45"/>
        </w:rPr>
        <w:t>тон</w:t>
      </w:r>
      <w:r>
        <w:rPr>
          <w:color w:val="4D4D4D"/>
          <w:spacing w:val="47"/>
          <w:w w:val="110"/>
          <w:sz w:val="45"/>
        </w:rPr>
        <w:t> </w:t>
      </w:r>
      <w:r>
        <w:rPr>
          <w:color w:val="4D4D4D"/>
          <w:w w:val="110"/>
          <w:sz w:val="45"/>
        </w:rPr>
        <w:t>д</w:t>
      </w:r>
      <w:r>
        <w:rPr>
          <w:color w:val="161616"/>
          <w:w w:val="110"/>
          <w:sz w:val="45"/>
        </w:rPr>
        <w:t>иок</w:t>
      </w:r>
      <w:r>
        <w:rPr>
          <w:color w:val="3D3D3D"/>
          <w:w w:val="110"/>
          <w:sz w:val="45"/>
        </w:rPr>
        <w:t>с</w:t>
      </w:r>
      <w:r>
        <w:rPr>
          <w:color w:val="161616"/>
          <w:w w:val="110"/>
          <w:sz w:val="45"/>
        </w:rPr>
        <w:t>и</w:t>
      </w:r>
      <w:r>
        <w:rPr>
          <w:color w:val="3D3D3D"/>
          <w:w w:val="110"/>
          <w:sz w:val="45"/>
        </w:rPr>
        <w:t>ду </w:t>
      </w:r>
      <w:r>
        <w:rPr>
          <w:color w:val="3D3D3D"/>
          <w:spacing w:val="6"/>
          <w:w w:val="110"/>
          <w:sz w:val="45"/>
        </w:rPr>
        <w:t> </w:t>
      </w:r>
      <w:r>
        <w:rPr>
          <w:color w:val="2A2A2A"/>
          <w:w w:val="110"/>
          <w:sz w:val="45"/>
        </w:rPr>
        <w:t>вуглецю</w:t>
      </w:r>
      <w:r>
        <w:rPr>
          <w:color w:val="2A2A2A"/>
          <w:spacing w:val="43"/>
          <w:w w:val="110"/>
          <w:sz w:val="45"/>
        </w:rPr>
        <w:t> </w:t>
      </w:r>
      <w:r>
        <w:rPr>
          <w:color w:val="3D3D3D"/>
          <w:w w:val="110"/>
          <w:sz w:val="45"/>
        </w:rPr>
        <w:t>(2%),</w:t>
      </w:r>
      <w:r>
        <w:rPr>
          <w:color w:val="3D3D3D"/>
          <w:spacing w:val="49"/>
          <w:w w:val="110"/>
          <w:sz w:val="45"/>
        </w:rPr>
        <w:t> </w:t>
      </w:r>
      <w:r>
        <w:rPr>
          <w:color w:val="2A2A2A"/>
          <w:w w:val="110"/>
          <w:sz w:val="45"/>
        </w:rPr>
        <w:t>36</w:t>
      </w:r>
      <w:r>
        <w:rPr>
          <w:color w:val="161616"/>
          <w:w w:val="110"/>
          <w:sz w:val="45"/>
        </w:rPr>
        <w:t>...</w:t>
      </w:r>
      <w:r>
        <w:rPr>
          <w:color w:val="2A2A2A"/>
          <w:w w:val="110"/>
          <w:sz w:val="45"/>
        </w:rPr>
        <w:t>76</w:t>
      </w:r>
      <w:r>
        <w:rPr>
          <w:color w:val="2A2A2A"/>
          <w:spacing w:val="51"/>
          <w:w w:val="110"/>
          <w:sz w:val="45"/>
        </w:rPr>
        <w:t> </w:t>
      </w:r>
      <w:r>
        <w:rPr>
          <w:color w:val="2A2A2A"/>
          <w:w w:val="110"/>
          <w:sz w:val="45"/>
        </w:rPr>
        <w:t>млн.</w:t>
      </w:r>
      <w:r>
        <w:rPr>
          <w:color w:val="2A2A2A"/>
          <w:spacing w:val="24"/>
          <w:w w:val="110"/>
          <w:sz w:val="45"/>
        </w:rPr>
        <w:t> </w:t>
      </w:r>
      <w:r>
        <w:rPr>
          <w:color w:val="4D4D4D"/>
          <w:w w:val="110"/>
          <w:sz w:val="45"/>
        </w:rPr>
        <w:t>тон</w:t>
      </w:r>
      <w:r>
        <w:rPr>
          <w:color w:val="4D4D4D"/>
          <w:spacing w:val="40"/>
          <w:w w:val="110"/>
          <w:sz w:val="45"/>
        </w:rPr>
        <w:t> </w:t>
      </w:r>
      <w:r>
        <w:rPr>
          <w:color w:val="4D4D4D"/>
          <w:w w:val="110"/>
          <w:sz w:val="45"/>
        </w:rPr>
        <w:t>диоксиду</w:t>
      </w:r>
      <w:r>
        <w:rPr>
          <w:color w:val="4D4D4D"/>
          <w:spacing w:val="79"/>
          <w:w w:val="110"/>
          <w:sz w:val="45"/>
        </w:rPr>
        <w:t> </w:t>
      </w:r>
      <w:r>
        <w:rPr>
          <w:color w:val="2A2A2A"/>
          <w:w w:val="110"/>
          <w:sz w:val="45"/>
        </w:rPr>
        <w:t>азоту</w:t>
      </w:r>
      <w:r>
        <w:rPr>
          <w:color w:val="2A2A2A"/>
          <w:spacing w:val="56"/>
          <w:w w:val="110"/>
          <w:sz w:val="45"/>
        </w:rPr>
        <w:t> </w:t>
      </w:r>
      <w:r>
        <w:rPr>
          <w:color w:val="2A2A2A"/>
          <w:w w:val="110"/>
          <w:sz w:val="45"/>
        </w:rPr>
        <w:t>(20</w:t>
      </w:r>
      <w:r>
        <w:rPr>
          <w:color w:val="161616"/>
          <w:w w:val="110"/>
          <w:sz w:val="45"/>
        </w:rPr>
        <w:t>...</w:t>
      </w:r>
      <w:r>
        <w:rPr>
          <w:color w:val="2A2A2A"/>
          <w:w w:val="110"/>
          <w:sz w:val="45"/>
        </w:rPr>
        <w:t>50%),</w:t>
      </w:r>
    </w:p>
    <w:p>
      <w:pPr>
        <w:spacing w:before="64"/>
        <w:ind w:left="331" w:right="0" w:firstLine="0"/>
        <w:jc w:val="both"/>
        <w:rPr>
          <w:sz w:val="45"/>
        </w:rPr>
      </w:pPr>
      <w:r>
        <w:rPr>
          <w:color w:val="2A2A2A"/>
          <w:sz w:val="45"/>
        </w:rPr>
        <w:t>162</w:t>
      </w:r>
      <w:r>
        <w:rPr>
          <w:color w:val="161616"/>
          <w:sz w:val="45"/>
        </w:rPr>
        <w:t>...</w:t>
      </w:r>
      <w:r>
        <w:rPr>
          <w:color w:val="2A2A2A"/>
          <w:sz w:val="45"/>
        </w:rPr>
        <w:t>198</w:t>
      </w:r>
      <w:r>
        <w:rPr>
          <w:color w:val="2A2A2A"/>
          <w:spacing w:val="3"/>
          <w:sz w:val="45"/>
        </w:rPr>
        <w:t> </w:t>
      </w:r>
      <w:r>
        <w:rPr>
          <w:color w:val="3D3D3D"/>
          <w:sz w:val="45"/>
        </w:rPr>
        <w:t>l\1ЛН.</w:t>
      </w:r>
      <w:r>
        <w:rPr>
          <w:color w:val="3D3D3D"/>
          <w:spacing w:val="35"/>
          <w:sz w:val="45"/>
        </w:rPr>
        <w:t> </w:t>
      </w:r>
      <w:r>
        <w:rPr>
          <w:color w:val="3D3D3D"/>
          <w:sz w:val="45"/>
        </w:rPr>
        <w:t>тон</w:t>
      </w:r>
      <w:r>
        <w:rPr>
          <w:color w:val="3D3D3D"/>
          <w:spacing w:val="191"/>
          <w:sz w:val="45"/>
        </w:rPr>
        <w:t> </w:t>
      </w:r>
      <w:r>
        <w:rPr>
          <w:color w:val="2A2A2A"/>
          <w:sz w:val="45"/>
        </w:rPr>
        <w:t>диоксиду</w:t>
      </w:r>
      <w:r>
        <w:rPr>
          <w:color w:val="2A2A2A"/>
          <w:spacing w:val="86"/>
          <w:sz w:val="45"/>
        </w:rPr>
        <w:t> </w:t>
      </w:r>
      <w:r>
        <w:rPr>
          <w:color w:val="2A2A2A"/>
          <w:sz w:val="45"/>
        </w:rPr>
        <w:t>сiрки</w:t>
      </w:r>
      <w:r>
        <w:rPr>
          <w:color w:val="2A2A2A"/>
          <w:spacing w:val="44"/>
          <w:sz w:val="45"/>
        </w:rPr>
        <w:t> </w:t>
      </w:r>
      <w:r>
        <w:rPr>
          <w:color w:val="2A2A2A"/>
          <w:sz w:val="45"/>
        </w:rPr>
        <w:t>(45%).</w:t>
      </w:r>
    </w:p>
    <w:p>
      <w:pPr>
        <w:spacing w:line="288" w:lineRule="auto" w:before="44"/>
        <w:ind w:left="321" w:right="1038" w:firstLine="1017"/>
        <w:jc w:val="both"/>
        <w:rPr>
          <w:sz w:val="45"/>
        </w:rPr>
      </w:pPr>
      <w:r>
        <w:rPr>
          <w:color w:val="2A2A2A"/>
          <w:w w:val="110"/>
          <w:sz w:val="45"/>
        </w:rPr>
        <w:t>За розрахунками вчених </w:t>
      </w:r>
      <w:r>
        <w:rPr>
          <w:color w:val="3D3D3D"/>
          <w:w w:val="110"/>
          <w:sz w:val="45"/>
        </w:rPr>
        <w:t>за </w:t>
      </w:r>
      <w:r>
        <w:rPr>
          <w:color w:val="2A2A2A"/>
          <w:w w:val="110"/>
          <w:sz w:val="45"/>
        </w:rPr>
        <w:t>всю свою </w:t>
      </w:r>
      <w:r>
        <w:rPr>
          <w:color w:val="161616"/>
          <w:w w:val="110"/>
          <w:sz w:val="45"/>
        </w:rPr>
        <w:t>iсторiю </w:t>
      </w:r>
      <w:r>
        <w:rPr>
          <w:color w:val="2A2A2A"/>
          <w:w w:val="110"/>
          <w:sz w:val="45"/>
        </w:rPr>
        <w:t>автотранспорт спожив </w:t>
      </w:r>
      <w:r>
        <w:rPr>
          <w:color w:val="161616"/>
          <w:w w:val="110"/>
          <w:sz w:val="45"/>
        </w:rPr>
        <w:t>170 </w:t>
      </w:r>
      <w:r>
        <w:rPr>
          <w:color w:val="2A2A2A"/>
          <w:w w:val="110"/>
          <w:sz w:val="45"/>
        </w:rPr>
        <w:t>млрд. м</w:t>
      </w:r>
      <w:r>
        <w:rPr>
          <w:color w:val="4D4D4D"/>
          <w:w w:val="110"/>
          <w:sz w:val="45"/>
          <w:vertAlign w:val="superscript"/>
        </w:rPr>
        <w:t>3</w:t>
      </w:r>
      <w:r>
        <w:rPr>
          <w:color w:val="4D4D4D"/>
          <w:spacing w:val="1"/>
          <w:w w:val="110"/>
          <w:sz w:val="45"/>
          <w:vertAlign w:val="baseline"/>
        </w:rPr>
        <w:t> </w:t>
      </w:r>
      <w:r>
        <w:rPr>
          <w:color w:val="3D3D3D"/>
          <w:w w:val="110"/>
          <w:sz w:val="45"/>
          <w:vertAlign w:val="baseline"/>
        </w:rPr>
        <w:t>кисню i </w:t>
      </w:r>
      <w:r>
        <w:rPr>
          <w:color w:val="2A2A2A"/>
          <w:w w:val="110"/>
          <w:sz w:val="45"/>
          <w:vertAlign w:val="baseline"/>
        </w:rPr>
        <w:t>викинув в атмосферу </w:t>
      </w:r>
      <w:r>
        <w:rPr>
          <w:color w:val="3D3D3D"/>
          <w:w w:val="110"/>
          <w:sz w:val="45"/>
          <w:vertAlign w:val="baseline"/>
        </w:rPr>
        <w:t>250 млрд. м</w:t>
      </w:r>
      <w:r>
        <w:rPr>
          <w:color w:val="3D3D3D"/>
          <w:w w:val="110"/>
          <w:sz w:val="45"/>
          <w:vertAlign w:val="superscript"/>
        </w:rPr>
        <w:t>3</w:t>
      </w:r>
      <w:r>
        <w:rPr>
          <w:color w:val="3D3D3D"/>
          <w:w w:val="110"/>
          <w:sz w:val="45"/>
          <w:vertAlign w:val="baseline"/>
        </w:rPr>
        <w:t> </w:t>
      </w:r>
      <w:r>
        <w:rPr>
          <w:color w:val="2A2A2A"/>
          <w:w w:val="110"/>
          <w:sz w:val="45"/>
          <w:vertAlign w:val="baseline"/>
        </w:rPr>
        <w:t>СО2, що складае 60...70% вiд </w:t>
      </w:r>
      <w:r>
        <w:rPr>
          <w:color w:val="4D4D4D"/>
          <w:w w:val="110"/>
          <w:sz w:val="45"/>
          <w:vertAlign w:val="baseline"/>
        </w:rPr>
        <w:t>д</w:t>
      </w:r>
      <w:r>
        <w:rPr>
          <w:color w:val="2A2A2A"/>
          <w:w w:val="110"/>
          <w:sz w:val="45"/>
          <w:vertAlign w:val="baseline"/>
        </w:rPr>
        <w:t>iяльнос</w:t>
      </w:r>
      <w:r>
        <w:rPr>
          <w:color w:val="4D4D4D"/>
          <w:w w:val="110"/>
          <w:sz w:val="45"/>
          <w:vertAlign w:val="baseline"/>
        </w:rPr>
        <w:t>т</w:t>
      </w:r>
      <w:r>
        <w:rPr>
          <w:color w:val="161616"/>
          <w:w w:val="110"/>
          <w:sz w:val="45"/>
          <w:vertAlign w:val="baseline"/>
        </w:rPr>
        <w:t>i</w:t>
      </w:r>
      <w:r>
        <w:rPr>
          <w:color w:val="161616"/>
          <w:spacing w:val="1"/>
          <w:w w:val="110"/>
          <w:sz w:val="45"/>
          <w:vertAlign w:val="baseline"/>
        </w:rPr>
        <w:t> </w:t>
      </w:r>
      <w:r>
        <w:rPr>
          <w:color w:val="2A2A2A"/>
          <w:w w:val="110"/>
          <w:sz w:val="45"/>
          <w:vertAlign w:val="baseline"/>
        </w:rPr>
        <w:t>людини</w:t>
      </w:r>
      <w:r>
        <w:rPr>
          <w:color w:val="2A2A2A"/>
          <w:spacing w:val="-5"/>
          <w:w w:val="110"/>
          <w:sz w:val="45"/>
          <w:vertAlign w:val="baseline"/>
        </w:rPr>
        <w:t> </w:t>
      </w:r>
      <w:r>
        <w:rPr>
          <w:color w:val="3D3D3D"/>
          <w:w w:val="110"/>
          <w:sz w:val="45"/>
          <w:vertAlign w:val="baseline"/>
        </w:rPr>
        <w:t>за</w:t>
      </w:r>
      <w:r>
        <w:rPr>
          <w:color w:val="3D3D3D"/>
          <w:spacing w:val="8"/>
          <w:w w:val="110"/>
          <w:sz w:val="45"/>
          <w:vertAlign w:val="baseline"/>
        </w:rPr>
        <w:t> </w:t>
      </w:r>
      <w:r>
        <w:rPr>
          <w:color w:val="2A2A2A"/>
          <w:w w:val="110"/>
          <w:sz w:val="45"/>
          <w:vertAlign w:val="baseline"/>
        </w:rPr>
        <w:t>остання</w:t>
      </w:r>
      <w:r>
        <w:rPr>
          <w:color w:val="2A2A2A"/>
          <w:spacing w:val="4"/>
          <w:w w:val="110"/>
          <w:sz w:val="45"/>
          <w:vertAlign w:val="baseline"/>
        </w:rPr>
        <w:t> </w:t>
      </w:r>
      <w:r>
        <w:rPr>
          <w:color w:val="161616"/>
          <w:w w:val="110"/>
          <w:sz w:val="45"/>
          <w:vertAlign w:val="baseline"/>
        </w:rPr>
        <w:t>100</w:t>
      </w:r>
      <w:r>
        <w:rPr>
          <w:color w:val="161616"/>
          <w:spacing w:val="-18"/>
          <w:w w:val="110"/>
          <w:sz w:val="45"/>
          <w:vertAlign w:val="baseline"/>
        </w:rPr>
        <w:t> </w:t>
      </w:r>
      <w:r>
        <w:rPr>
          <w:color w:val="2A2A2A"/>
          <w:w w:val="110"/>
          <w:sz w:val="45"/>
          <w:vertAlign w:val="baseline"/>
        </w:rPr>
        <w:t>рокiв.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8"/>
        <w:rPr>
          <w:sz w:val="68"/>
        </w:rPr>
      </w:pPr>
    </w:p>
    <w:p>
      <w:pPr>
        <w:spacing w:before="0"/>
        <w:ind w:left="194" w:right="898" w:firstLine="0"/>
        <w:jc w:val="center"/>
        <w:rPr>
          <w:sz w:val="40"/>
        </w:rPr>
      </w:pPr>
      <w:r>
        <w:rPr>
          <w:color w:val="3D3D3D"/>
          <w:w w:val="110"/>
          <w:sz w:val="40"/>
        </w:rPr>
        <w:t>34</w:t>
      </w:r>
    </w:p>
    <w:p>
      <w:pPr>
        <w:spacing w:after="0"/>
        <w:jc w:val="center"/>
        <w:rPr>
          <w:sz w:val="40"/>
        </w:rPr>
        <w:sectPr>
          <w:pgSz w:w="21180" w:h="29940"/>
          <w:pgMar w:top="1420" w:bottom="280" w:left="680" w:right="620"/>
        </w:sectPr>
      </w:pPr>
    </w:p>
    <w:p>
      <w:pPr>
        <w:spacing w:before="57"/>
        <w:ind w:left="16991" w:right="0" w:firstLine="0"/>
        <w:jc w:val="left"/>
        <w:rPr>
          <w:sz w:val="50"/>
        </w:rPr>
      </w:pPr>
      <w:r>
        <w:rPr>
          <w:color w:val="262626"/>
          <w:sz w:val="50"/>
        </w:rPr>
        <w:t>Таблиця</w:t>
      </w:r>
      <w:r>
        <w:rPr>
          <w:color w:val="262626"/>
          <w:spacing w:val="13"/>
          <w:sz w:val="50"/>
        </w:rPr>
        <w:t> </w:t>
      </w:r>
      <w:r>
        <w:rPr>
          <w:color w:val="262626"/>
          <w:sz w:val="50"/>
        </w:rPr>
        <w:t>5.5</w:t>
      </w:r>
    </w:p>
    <w:p>
      <w:pPr>
        <w:spacing w:before="6"/>
        <w:ind w:left="4605" w:right="0" w:firstLine="0"/>
        <w:jc w:val="left"/>
        <w:rPr>
          <w:sz w:val="50"/>
        </w:rPr>
      </w:pPr>
      <w:r>
        <w:rPr>
          <w:color w:val="010101"/>
          <w:spacing w:val="-1"/>
          <w:sz w:val="50"/>
        </w:rPr>
        <w:t>Ш</w:t>
      </w:r>
      <w:r>
        <w:rPr>
          <w:color w:val="3D3D3D"/>
          <w:spacing w:val="-1"/>
          <w:sz w:val="50"/>
        </w:rPr>
        <w:t>кiдливий</w:t>
      </w:r>
      <w:r>
        <w:rPr>
          <w:color w:val="3D3D3D"/>
          <w:spacing w:val="2"/>
          <w:sz w:val="50"/>
        </w:rPr>
        <w:t> </w:t>
      </w:r>
      <w:r>
        <w:rPr>
          <w:color w:val="262626"/>
          <w:spacing w:val="-1"/>
          <w:sz w:val="50"/>
        </w:rPr>
        <w:t>вплив</w:t>
      </w:r>
      <w:r>
        <w:rPr>
          <w:color w:val="262626"/>
          <w:spacing w:val="7"/>
          <w:sz w:val="50"/>
        </w:rPr>
        <w:t> </w:t>
      </w:r>
      <w:r>
        <w:rPr>
          <w:color w:val="262626"/>
          <w:sz w:val="50"/>
        </w:rPr>
        <w:t>автомобiльного</w:t>
      </w:r>
      <w:r>
        <w:rPr>
          <w:color w:val="262626"/>
          <w:spacing w:val="-55"/>
          <w:sz w:val="50"/>
        </w:rPr>
        <w:t> </w:t>
      </w:r>
      <w:r>
        <w:rPr>
          <w:color w:val="262626"/>
          <w:sz w:val="50"/>
        </w:rPr>
        <w:t>транспорту</w:t>
      </w:r>
      <w:r>
        <w:rPr>
          <w:color w:val="262626"/>
          <w:spacing w:val="40"/>
          <w:sz w:val="50"/>
        </w:rPr>
        <w:t> </w:t>
      </w:r>
      <w:r>
        <w:rPr>
          <w:color w:val="262626"/>
          <w:sz w:val="50"/>
        </w:rPr>
        <w:t>на</w:t>
      </w:r>
      <w:r>
        <w:rPr>
          <w:color w:val="262626"/>
          <w:spacing w:val="-44"/>
          <w:sz w:val="50"/>
        </w:rPr>
        <w:t> </w:t>
      </w:r>
      <w:r>
        <w:rPr>
          <w:color w:val="3D3D3D"/>
          <w:sz w:val="50"/>
        </w:rPr>
        <w:t>довкiлля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13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249"/>
        <w:gridCol w:w="2791"/>
        <w:gridCol w:w="522"/>
        <w:gridCol w:w="2770"/>
        <w:gridCol w:w="3031"/>
        <w:gridCol w:w="522"/>
        <w:gridCol w:w="2309"/>
        <w:gridCol w:w="2450"/>
      </w:tblGrid>
      <w:tr>
        <w:trPr>
          <w:trHeight w:val="536" w:hRule="atLeast"/>
        </w:trPr>
        <w:tc>
          <w:tcPr>
            <w:tcW w:w="5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16644" w:type="dxa"/>
            <w:gridSpan w:val="8"/>
            <w:tcBorders>
              <w:right w:val="single" w:sz="12" w:space="0" w:color="000000"/>
            </w:tcBorders>
          </w:tcPr>
          <w:p>
            <w:pPr>
              <w:pStyle w:val="TableParagraph"/>
              <w:spacing w:line="486" w:lineRule="exact" w:before="30"/>
              <w:ind w:left="3652" w:right="3480"/>
              <w:jc w:val="center"/>
              <w:rPr>
                <w:b/>
                <w:sz w:val="48"/>
              </w:rPr>
            </w:pPr>
            <w:r>
              <w:rPr>
                <w:b/>
                <w:color w:val="262626"/>
                <w:spacing w:val="-1"/>
                <w:w w:val="105"/>
                <w:sz w:val="48"/>
              </w:rPr>
              <w:t>Забруднення</w:t>
            </w:r>
            <w:r>
              <w:rPr>
                <w:b/>
                <w:color w:val="262626"/>
                <w:spacing w:val="-6"/>
                <w:w w:val="105"/>
                <w:sz w:val="48"/>
              </w:rPr>
              <w:t> </w:t>
            </w:r>
            <w:r>
              <w:rPr>
                <w:b/>
                <w:color w:val="010101"/>
                <w:spacing w:val="-1"/>
                <w:w w:val="105"/>
                <w:sz w:val="48"/>
              </w:rPr>
              <w:t>навколишнього</w:t>
            </w:r>
            <w:r>
              <w:rPr>
                <w:b/>
                <w:color w:val="010101"/>
                <w:spacing w:val="-28"/>
                <w:w w:val="105"/>
                <w:sz w:val="48"/>
              </w:rPr>
              <w:t> </w:t>
            </w:r>
            <w:r>
              <w:rPr>
                <w:b/>
                <w:color w:val="010101"/>
                <w:w w:val="105"/>
                <w:sz w:val="48"/>
              </w:rPr>
              <w:t>сеоедовища</w:t>
            </w:r>
          </w:p>
        </w:tc>
      </w:tr>
      <w:tr>
        <w:trPr>
          <w:trHeight w:val="556" w:hRule="atLeast"/>
        </w:trPr>
        <w:tc>
          <w:tcPr>
            <w:tcW w:w="8834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8312" w:type="dxa"/>
            <w:gridSpan w:val="4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56" w:hRule="atLeast"/>
        </w:trPr>
        <w:tc>
          <w:tcPr>
            <w:tcW w:w="2751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6083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5862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45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2241" w:hRule="atLeast"/>
        </w:trPr>
        <w:tc>
          <w:tcPr>
            <w:tcW w:w="5542" w:type="dxa"/>
            <w:gridSpan w:val="3"/>
          </w:tcPr>
          <w:p>
            <w:pPr>
              <w:pStyle w:val="TableParagraph"/>
              <w:spacing w:before="10"/>
              <w:rPr>
                <w:sz w:val="49"/>
              </w:rPr>
            </w:pPr>
          </w:p>
          <w:p>
            <w:pPr>
              <w:pStyle w:val="TableParagraph"/>
              <w:spacing w:line="242" w:lineRule="auto"/>
              <w:ind w:left="1545" w:right="1083" w:hanging="353"/>
              <w:rPr>
                <w:sz w:val="50"/>
              </w:rPr>
            </w:pPr>
            <w:r>
              <w:rPr>
                <w:color w:val="262626"/>
                <w:sz w:val="50"/>
              </w:rPr>
              <w:t>В </w:t>
            </w:r>
            <w:r>
              <w:rPr>
                <w:color w:val="3D3D3D"/>
                <w:sz w:val="50"/>
              </w:rPr>
              <w:t>процесi </w:t>
            </w:r>
            <w:r>
              <w:rPr>
                <w:color w:val="262626"/>
                <w:sz w:val="50"/>
              </w:rPr>
              <w:t>руху</w:t>
            </w:r>
            <w:r>
              <w:rPr>
                <w:color w:val="262626"/>
                <w:spacing w:val="-122"/>
                <w:sz w:val="50"/>
              </w:rPr>
              <w:t> </w:t>
            </w:r>
            <w:r>
              <w:rPr>
                <w:color w:val="262626"/>
                <w:sz w:val="50"/>
              </w:rPr>
              <w:t>автомобiлiв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5801" w:type="dxa"/>
            <w:gridSpan w:val="2"/>
          </w:tcPr>
          <w:p>
            <w:pPr>
              <w:pStyle w:val="TableParagraph"/>
              <w:spacing w:line="237" w:lineRule="auto" w:before="297"/>
              <w:ind w:left="1223" w:right="1093" w:hanging="58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Технiчне</w:t>
            </w:r>
            <w:r>
              <w:rPr>
                <w:color w:val="262626"/>
                <w:spacing w:val="1"/>
                <w:sz w:val="50"/>
              </w:rPr>
              <w:t> </w:t>
            </w:r>
            <w:r>
              <w:rPr>
                <w:color w:val="262626"/>
                <w:sz w:val="50"/>
              </w:rPr>
              <w:t>обслуговування</w:t>
            </w:r>
            <w:r>
              <w:rPr>
                <w:color w:val="262626"/>
                <w:spacing w:val="-122"/>
                <w:sz w:val="50"/>
              </w:rPr>
              <w:t> </w:t>
            </w:r>
            <w:r>
              <w:rPr>
                <w:color w:val="3D3D3D"/>
                <w:sz w:val="50"/>
              </w:rPr>
              <w:t>автомобiлiв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4759" w:type="dxa"/>
            <w:gridSpan w:val="2"/>
          </w:tcPr>
          <w:p>
            <w:pPr>
              <w:pStyle w:val="TableParagraph"/>
              <w:spacing w:line="237" w:lineRule="auto" w:before="16"/>
              <w:ind w:left="112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Iнфраструктура, що</w:t>
            </w:r>
            <w:r>
              <w:rPr>
                <w:color w:val="262626"/>
                <w:spacing w:val="-122"/>
                <w:sz w:val="50"/>
              </w:rPr>
              <w:t> </w:t>
            </w:r>
            <w:r>
              <w:rPr>
                <w:color w:val="3D3D3D"/>
                <w:sz w:val="50"/>
              </w:rPr>
              <w:t>забезпечуе</w:t>
            </w:r>
            <w:r>
              <w:rPr>
                <w:color w:val="3D3D3D"/>
                <w:spacing w:val="1"/>
                <w:sz w:val="50"/>
              </w:rPr>
              <w:t> </w:t>
            </w:r>
            <w:r>
              <w:rPr>
                <w:color w:val="262626"/>
                <w:sz w:val="50"/>
              </w:rPr>
              <w:t>функцiонування</w:t>
            </w:r>
          </w:p>
          <w:p>
            <w:pPr>
              <w:pStyle w:val="TableParagraph"/>
              <w:spacing w:line="484" w:lineRule="exact" w:before="13"/>
              <w:ind w:left="84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тоанспоотv</w:t>
            </w:r>
          </w:p>
        </w:tc>
      </w:tr>
      <w:tr>
        <w:trPr>
          <w:trHeight w:val="576" w:hRule="atLeast"/>
        </w:trPr>
        <w:tc>
          <w:tcPr>
            <w:tcW w:w="2751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608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586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2450" w:type="dxa"/>
            <w:tcBorders>
              <w:right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</w:tr>
      <w:tr>
        <w:trPr>
          <w:trHeight w:val="2822" w:hRule="atLeast"/>
        </w:trPr>
        <w:tc>
          <w:tcPr>
            <w:tcW w:w="5542" w:type="dxa"/>
            <w:gridSpan w:val="3"/>
          </w:tcPr>
          <w:p>
            <w:pPr>
              <w:pStyle w:val="TableParagraph"/>
              <w:spacing w:before="10"/>
              <w:rPr>
                <w:sz w:val="49"/>
              </w:rPr>
            </w:pPr>
          </w:p>
          <w:p>
            <w:pPr>
              <w:pStyle w:val="TableParagraph"/>
              <w:spacing w:line="436" w:lineRule="exact"/>
              <w:ind w:left="88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Шкiдливi</w:t>
            </w:r>
            <w:r>
              <w:rPr>
                <w:color w:val="262626"/>
                <w:spacing w:val="-1"/>
                <w:sz w:val="50"/>
              </w:rPr>
              <w:t> </w:t>
            </w:r>
            <w:r>
              <w:rPr>
                <w:color w:val="262626"/>
                <w:sz w:val="50"/>
              </w:rPr>
              <w:t>викиди</w:t>
            </w:r>
          </w:p>
          <w:p>
            <w:pPr>
              <w:pStyle w:val="TableParagraph"/>
              <w:tabs>
                <w:tab w:pos="1487" w:val="left" w:leader="none"/>
              </w:tabs>
              <w:spacing w:line="279" w:lineRule="exact"/>
              <w:ind w:left="423"/>
              <w:jc w:val="center"/>
              <w:rPr>
                <w:rFonts w:ascii="Arial"/>
                <w:sz w:val="48"/>
              </w:rPr>
            </w:pPr>
            <w:r>
              <w:rPr>
                <w:rFonts w:ascii="Arial"/>
                <w:color w:val="262626"/>
                <w:sz w:val="48"/>
              </w:rPr>
              <w:t>.</w:t>
              <w:tab/>
              <w:t>.</w:t>
            </w:r>
          </w:p>
          <w:p>
            <w:pPr>
              <w:pStyle w:val="TableParagraph"/>
              <w:spacing w:line="433" w:lineRule="exact"/>
              <w:ind w:left="70"/>
              <w:jc w:val="center"/>
              <w:rPr>
                <w:sz w:val="50"/>
              </w:rPr>
            </w:pPr>
            <w:r>
              <w:rPr>
                <w:color w:val="262626"/>
                <w:w w:val="95"/>
                <w:sz w:val="50"/>
              </w:rPr>
              <w:t>двигун1в</w:t>
            </w:r>
            <w:r>
              <w:rPr>
                <w:color w:val="262626"/>
                <w:spacing w:val="15"/>
                <w:w w:val="95"/>
                <w:sz w:val="50"/>
              </w:rPr>
              <w:t> </w:t>
            </w:r>
            <w:r>
              <w:rPr>
                <w:color w:val="262626"/>
                <w:w w:val="95"/>
                <w:sz w:val="50"/>
              </w:rPr>
              <w:t>та</w:t>
            </w:r>
            <w:r>
              <w:rPr>
                <w:color w:val="262626"/>
                <w:spacing w:val="-62"/>
                <w:w w:val="95"/>
                <w:sz w:val="50"/>
              </w:rPr>
              <w:t> </w:t>
            </w:r>
            <w:r>
              <w:rPr>
                <w:color w:val="262626"/>
                <w:w w:val="95"/>
                <w:sz w:val="50"/>
              </w:rPr>
              <w:t>1нших</w:t>
            </w:r>
          </w:p>
          <w:p>
            <w:pPr>
              <w:pStyle w:val="TableParagraph"/>
              <w:spacing w:line="569" w:lineRule="exact"/>
              <w:ind w:left="89"/>
              <w:jc w:val="center"/>
              <w:rPr>
                <w:sz w:val="50"/>
              </w:rPr>
            </w:pPr>
            <w:r>
              <w:rPr>
                <w:color w:val="3D3D3D"/>
                <w:sz w:val="50"/>
              </w:rPr>
              <w:t>агрегат1</w:t>
            </w:r>
            <w:r>
              <w:rPr>
                <w:rFonts w:ascii="Arial" w:hAnsi="Arial"/>
                <w:color w:val="3D3D3D"/>
                <w:sz w:val="50"/>
                <w:vertAlign w:val="superscript"/>
              </w:rPr>
              <w:t>.</w:t>
            </w:r>
            <w:r>
              <w:rPr>
                <w:color w:val="3D3D3D"/>
                <w:sz w:val="50"/>
                <w:vertAlign w:val="baseline"/>
              </w:rPr>
              <w:t>в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5801" w:type="dxa"/>
            <w:gridSpan w:val="2"/>
          </w:tcPr>
          <w:p>
            <w:pPr>
              <w:pStyle w:val="TableParagraph"/>
              <w:spacing w:line="567" w:lineRule="exact"/>
              <w:ind w:left="279" w:right="172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Миючi</w:t>
            </w:r>
            <w:r>
              <w:rPr>
                <w:color w:val="262626"/>
                <w:spacing w:val="12"/>
                <w:sz w:val="50"/>
              </w:rPr>
              <w:t> </w:t>
            </w:r>
            <w:r>
              <w:rPr>
                <w:color w:val="3D3D3D"/>
                <w:sz w:val="50"/>
              </w:rPr>
              <w:t>засоби</w:t>
            </w:r>
            <w:r>
              <w:rPr>
                <w:color w:val="3D3D3D"/>
                <w:spacing w:val="-17"/>
                <w:sz w:val="50"/>
              </w:rPr>
              <w:t> </w:t>
            </w:r>
            <w:r>
              <w:rPr>
                <w:color w:val="3D3D3D"/>
                <w:sz w:val="50"/>
              </w:rPr>
              <w:t>для</w:t>
            </w:r>
          </w:p>
          <w:p>
            <w:pPr>
              <w:pStyle w:val="TableParagraph"/>
              <w:spacing w:line="580" w:lineRule="atLeast" w:before="1"/>
              <w:ind w:left="279" w:right="215"/>
              <w:jc w:val="center"/>
              <w:rPr>
                <w:sz w:val="50"/>
              </w:rPr>
            </w:pPr>
            <w:r>
              <w:rPr>
                <w:color w:val="262626"/>
                <w:spacing w:val="-1"/>
                <w:sz w:val="50"/>
              </w:rPr>
              <w:t>автомобiлiв,</w:t>
            </w:r>
            <w:r>
              <w:rPr>
                <w:color w:val="262626"/>
                <w:spacing w:val="-24"/>
                <w:sz w:val="50"/>
              </w:rPr>
              <w:t> </w:t>
            </w:r>
            <w:r>
              <w:rPr>
                <w:color w:val="262626"/>
                <w:sz w:val="50"/>
              </w:rPr>
              <w:t>розчинники</w:t>
            </w:r>
            <w:r>
              <w:rPr>
                <w:color w:val="262626"/>
                <w:spacing w:val="-122"/>
                <w:sz w:val="50"/>
              </w:rPr>
              <w:t> </w:t>
            </w:r>
            <w:r>
              <w:rPr>
                <w:color w:val="262626"/>
                <w:sz w:val="50"/>
              </w:rPr>
              <w:t>лакiв i </w:t>
            </w:r>
            <w:r>
              <w:rPr>
                <w:color w:val="3D3D3D"/>
                <w:sz w:val="50"/>
              </w:rPr>
              <w:t>фарб, </w:t>
            </w:r>
            <w:r>
              <w:rPr>
                <w:color w:val="262626"/>
                <w:sz w:val="50"/>
              </w:rPr>
              <w:t>складовi</w:t>
            </w:r>
            <w:r>
              <w:rPr>
                <w:color w:val="262626"/>
                <w:spacing w:val="1"/>
                <w:sz w:val="50"/>
              </w:rPr>
              <w:t> </w:t>
            </w:r>
            <w:r>
              <w:rPr>
                <w:color w:val="3D3D3D"/>
                <w:spacing w:val="-1"/>
                <w:w w:val="97"/>
                <w:sz w:val="50"/>
              </w:rPr>
              <w:t>протикороз</w:t>
            </w:r>
            <w:r>
              <w:rPr>
                <w:color w:val="3D3D3D"/>
                <w:spacing w:val="-149"/>
                <w:w w:val="97"/>
                <w:sz w:val="50"/>
              </w:rPr>
              <w:t>1</w:t>
            </w:r>
            <w:r>
              <w:rPr>
                <w:color w:val="262626"/>
                <w:w w:val="99"/>
                <w:position w:val="28"/>
                <w:sz w:val="11"/>
              </w:rPr>
              <w:t>•</w:t>
            </w:r>
            <w:r>
              <w:rPr>
                <w:color w:val="262626"/>
                <w:position w:val="28"/>
                <w:sz w:val="11"/>
              </w:rPr>
              <w:t>   </w:t>
            </w:r>
            <w:r>
              <w:rPr>
                <w:color w:val="262626"/>
                <w:spacing w:val="-3"/>
                <w:position w:val="28"/>
                <w:sz w:val="11"/>
              </w:rPr>
              <w:t> </w:t>
            </w:r>
            <w:r>
              <w:rPr>
                <w:color w:val="3D3D3D"/>
                <w:spacing w:val="-77"/>
                <w:w w:val="99"/>
                <w:position w:val="28"/>
                <w:sz w:val="11"/>
              </w:rPr>
              <w:t>V</w:t>
            </w:r>
            <w:r>
              <w:rPr>
                <w:color w:val="3D3D3D"/>
                <w:spacing w:val="-1"/>
                <w:w w:val="97"/>
                <w:sz w:val="50"/>
              </w:rPr>
              <w:t>иних</w:t>
            </w:r>
          </w:p>
          <w:p>
            <w:pPr>
              <w:pStyle w:val="TableParagraph"/>
              <w:spacing w:line="189" w:lineRule="exact"/>
              <w:ind w:left="1590"/>
              <w:jc w:val="center"/>
              <w:rPr>
                <w:rFonts w:ascii="Arial"/>
                <w:sz w:val="48"/>
              </w:rPr>
            </w:pPr>
            <w:r>
              <w:rPr>
                <w:rFonts w:ascii="Arial"/>
                <w:color w:val="3D3D3D"/>
                <w:w w:val="100"/>
                <w:sz w:val="48"/>
              </w:rPr>
              <w:t>.</w:t>
            </w:r>
          </w:p>
          <w:p>
            <w:pPr>
              <w:pStyle w:val="TableParagraph"/>
              <w:spacing w:line="305" w:lineRule="exact"/>
              <w:ind w:left="1876"/>
              <w:rPr>
                <w:b/>
                <w:sz w:val="36"/>
              </w:rPr>
            </w:pPr>
            <w:r>
              <w:rPr>
                <w:b/>
                <w:color w:val="262626"/>
                <w:sz w:val="36"/>
              </w:rPr>
              <w:t>ПОК1)ИТТ1В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4759" w:type="dxa"/>
            <w:gridSpan w:val="2"/>
            <w:vMerge w:val="restart"/>
          </w:tcPr>
          <w:p>
            <w:pPr>
              <w:pStyle w:val="TableParagraph"/>
              <w:spacing w:line="237" w:lineRule="auto" w:before="337"/>
              <w:ind w:left="419" w:right="295" w:hanging="45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Зменшення</w:t>
            </w:r>
            <w:r>
              <w:rPr>
                <w:color w:val="262626"/>
                <w:spacing w:val="1"/>
                <w:sz w:val="50"/>
              </w:rPr>
              <w:t> </w:t>
            </w:r>
            <w:r>
              <w:rPr>
                <w:color w:val="3D3D3D"/>
                <w:sz w:val="50"/>
              </w:rPr>
              <w:t>корисного</w:t>
            </w:r>
            <w:r>
              <w:rPr>
                <w:color w:val="3D3D3D"/>
                <w:spacing w:val="1"/>
                <w:sz w:val="50"/>
              </w:rPr>
              <w:t> </w:t>
            </w:r>
            <w:r>
              <w:rPr>
                <w:color w:val="262626"/>
                <w:sz w:val="50"/>
              </w:rPr>
              <w:t>використання</w:t>
            </w:r>
            <w:r>
              <w:rPr>
                <w:color w:val="262626"/>
                <w:spacing w:val="1"/>
                <w:sz w:val="50"/>
              </w:rPr>
              <w:t> </w:t>
            </w:r>
            <w:r>
              <w:rPr>
                <w:color w:val="3D3D3D"/>
                <w:sz w:val="50"/>
              </w:rPr>
              <w:t>земель </w:t>
            </w:r>
            <w:r>
              <w:rPr>
                <w:color w:val="262626"/>
                <w:sz w:val="50"/>
              </w:rPr>
              <w:t>через</w:t>
            </w:r>
            <w:r>
              <w:rPr>
                <w:color w:val="262626"/>
                <w:spacing w:val="1"/>
                <w:sz w:val="50"/>
              </w:rPr>
              <w:t> </w:t>
            </w:r>
            <w:r>
              <w:rPr>
                <w:color w:val="262626"/>
                <w:sz w:val="50"/>
              </w:rPr>
              <w:t>будiвниuтво</w:t>
            </w:r>
            <w:r>
              <w:rPr>
                <w:color w:val="262626"/>
                <w:spacing w:val="15"/>
                <w:sz w:val="50"/>
              </w:rPr>
              <w:t> </w:t>
            </w:r>
            <w:r>
              <w:rPr>
                <w:color w:val="262626"/>
                <w:sz w:val="50"/>
              </w:rPr>
              <w:t>дорiг</w:t>
            </w:r>
            <w:r>
              <w:rPr>
                <w:color w:val="5E5E5E"/>
                <w:sz w:val="50"/>
              </w:rPr>
              <w:t>,</w:t>
            </w:r>
          </w:p>
          <w:p>
            <w:pPr>
              <w:pStyle w:val="TableParagraph"/>
              <w:spacing w:line="168" w:lineRule="auto" w:before="157"/>
              <w:ind w:left="561" w:right="437" w:hanging="40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автостоянок,</w:t>
            </w:r>
            <w:r>
              <w:rPr>
                <w:color w:val="262626"/>
                <w:spacing w:val="1"/>
                <w:sz w:val="50"/>
              </w:rPr>
              <w:t> </w:t>
            </w:r>
            <w:r>
              <w:rPr>
                <w:color w:val="3D3D3D"/>
                <w:spacing w:val="1"/>
                <w:w w:val="96"/>
                <w:sz w:val="50"/>
              </w:rPr>
              <w:t>авт</w:t>
            </w:r>
            <w:r>
              <w:rPr>
                <w:color w:val="3D3D3D"/>
                <w:spacing w:val="2"/>
                <w:w w:val="96"/>
                <w:sz w:val="50"/>
              </w:rPr>
              <w:t>оп</w:t>
            </w:r>
            <w:r>
              <w:rPr>
                <w:color w:val="3D3D3D"/>
                <w:spacing w:val="-189"/>
                <w:w w:val="96"/>
                <w:sz w:val="50"/>
              </w:rPr>
              <w:t>1</w:t>
            </w:r>
            <w:r>
              <w:rPr>
                <w:color w:val="3D3D3D"/>
                <w:w w:val="99"/>
                <w:position w:val="30"/>
                <w:sz w:val="42"/>
              </w:rPr>
              <w:t>.</w:t>
            </w:r>
            <w:r>
              <w:rPr>
                <w:color w:val="3D3D3D"/>
                <w:spacing w:val="-19"/>
                <w:position w:val="30"/>
                <w:sz w:val="42"/>
              </w:rPr>
              <w:t> </w:t>
            </w:r>
            <w:r>
              <w:rPr>
                <w:color w:val="3D3D3D"/>
                <w:spacing w:val="1"/>
                <w:w w:val="96"/>
                <w:sz w:val="50"/>
              </w:rPr>
              <w:t>д</w:t>
            </w:r>
            <w:r>
              <w:rPr>
                <w:color w:val="3D3D3D"/>
                <w:spacing w:val="2"/>
                <w:w w:val="96"/>
                <w:sz w:val="50"/>
              </w:rPr>
              <w:t>п</w:t>
            </w:r>
            <w:r>
              <w:rPr>
                <w:color w:val="010101"/>
                <w:spacing w:val="2"/>
                <w:w w:val="96"/>
                <w:sz w:val="50"/>
              </w:rPr>
              <w:t>р</w:t>
            </w:r>
            <w:r>
              <w:rPr>
                <w:color w:val="262626"/>
                <w:spacing w:val="2"/>
                <w:w w:val="96"/>
                <w:sz w:val="50"/>
              </w:rPr>
              <w:t>и</w:t>
            </w:r>
            <w:r>
              <w:rPr>
                <w:color w:val="262626"/>
                <w:spacing w:val="1"/>
                <w:w w:val="96"/>
                <w:sz w:val="50"/>
              </w:rPr>
              <w:t>е</w:t>
            </w:r>
            <w:r>
              <w:rPr>
                <w:color w:val="262626"/>
                <w:spacing w:val="2"/>
                <w:w w:val="96"/>
                <w:sz w:val="50"/>
              </w:rPr>
              <w:t>м</w:t>
            </w:r>
            <w:r>
              <w:rPr>
                <w:color w:val="262626"/>
                <w:spacing w:val="1"/>
                <w:w w:val="96"/>
                <w:sz w:val="50"/>
              </w:rPr>
              <w:t>ств</w:t>
            </w:r>
            <w:r>
              <w:rPr>
                <w:color w:val="262626"/>
                <w:w w:val="96"/>
                <w:sz w:val="50"/>
              </w:rPr>
              <w:t>,</w:t>
            </w:r>
          </w:p>
          <w:p>
            <w:pPr>
              <w:pStyle w:val="TableParagraph"/>
              <w:tabs>
                <w:tab w:pos="1809" w:val="left" w:leader="none"/>
              </w:tabs>
              <w:spacing w:line="548" w:lineRule="exact"/>
              <w:ind w:left="88"/>
              <w:jc w:val="center"/>
              <w:rPr>
                <w:sz w:val="50"/>
              </w:rPr>
            </w:pPr>
            <w:r>
              <w:rPr>
                <w:color w:val="262626"/>
                <w:spacing w:val="-1"/>
                <w:w w:val="93"/>
                <w:sz w:val="50"/>
              </w:rPr>
              <w:t>станц</w:t>
            </w:r>
            <w:r>
              <w:rPr>
                <w:color w:val="262626"/>
                <w:spacing w:val="-93"/>
                <w:w w:val="93"/>
                <w:sz w:val="50"/>
              </w:rPr>
              <w:t>1</w:t>
            </w:r>
            <w:r>
              <w:rPr>
                <w:color w:val="262626"/>
                <w:w w:val="100"/>
                <w:position w:val="28"/>
                <w:sz w:val="10"/>
              </w:rPr>
              <w:t>•</w:t>
            </w:r>
            <w:r>
              <w:rPr>
                <w:color w:val="262626"/>
                <w:position w:val="28"/>
                <w:sz w:val="10"/>
              </w:rPr>
              <w:t> </w:t>
            </w:r>
            <w:r>
              <w:rPr>
                <w:color w:val="262626"/>
                <w:spacing w:val="7"/>
                <w:position w:val="28"/>
                <w:sz w:val="10"/>
              </w:rPr>
              <w:t> </w:t>
            </w:r>
            <w:r>
              <w:rPr>
                <w:color w:val="262626"/>
                <w:spacing w:val="-197"/>
                <w:w w:val="93"/>
                <w:sz w:val="50"/>
              </w:rPr>
              <w:t>и</w:t>
            </w:r>
            <w:r>
              <w:rPr>
                <w:color w:val="3D3D3D"/>
                <w:w w:val="100"/>
                <w:position w:val="28"/>
                <w:sz w:val="10"/>
              </w:rPr>
              <w:t>V</w:t>
            </w:r>
            <w:r>
              <w:rPr>
                <w:color w:val="3D3D3D"/>
                <w:position w:val="28"/>
                <w:sz w:val="10"/>
              </w:rPr>
              <w:tab/>
            </w:r>
            <w:r>
              <w:rPr>
                <w:color w:val="3D3D3D"/>
                <w:w w:val="95"/>
                <w:sz w:val="50"/>
              </w:rPr>
              <w:t>техн</w:t>
            </w:r>
            <w:r>
              <w:rPr>
                <w:color w:val="3D3D3D"/>
                <w:spacing w:val="-159"/>
                <w:w w:val="95"/>
                <w:sz w:val="50"/>
              </w:rPr>
              <w:t>1</w:t>
            </w:r>
            <w:r>
              <w:rPr>
                <w:rFonts w:ascii="Arial" w:hAnsi="Arial"/>
                <w:color w:val="262626"/>
                <w:w w:val="116"/>
                <w:sz w:val="50"/>
                <w:vertAlign w:val="superscript"/>
              </w:rPr>
              <w:t>.</w:t>
            </w:r>
            <w:r>
              <w:rPr>
                <w:rFonts w:ascii="Arial" w:hAnsi="Arial"/>
                <w:color w:val="262626"/>
                <w:spacing w:val="-84"/>
                <w:sz w:val="50"/>
                <w:vertAlign w:val="baseline"/>
              </w:rPr>
              <w:t> </w:t>
            </w:r>
            <w:r>
              <w:rPr>
                <w:color w:val="3D3D3D"/>
                <w:w w:val="95"/>
                <w:sz w:val="50"/>
                <w:vertAlign w:val="baseline"/>
              </w:rPr>
              <w:t>чного</w:t>
            </w:r>
          </w:p>
          <w:p>
            <w:pPr>
              <w:pStyle w:val="TableParagraph"/>
              <w:spacing w:line="237" w:lineRule="auto" w:before="12"/>
              <w:ind w:left="285" w:right="149"/>
              <w:jc w:val="center"/>
              <w:rPr>
                <w:sz w:val="10"/>
              </w:rPr>
            </w:pPr>
            <w:r>
              <w:rPr>
                <w:color w:val="262626"/>
                <w:sz w:val="50"/>
              </w:rPr>
              <w:t>обслуговування,</w:t>
            </w:r>
            <w:r>
              <w:rPr>
                <w:color w:val="262626"/>
                <w:spacing w:val="-122"/>
                <w:sz w:val="50"/>
              </w:rPr>
              <w:t> </w:t>
            </w:r>
            <w:r>
              <w:rPr>
                <w:color w:val="3D3D3D"/>
                <w:sz w:val="50"/>
              </w:rPr>
              <w:t>автозаправних</w:t>
            </w:r>
            <w:r>
              <w:rPr>
                <w:color w:val="3D3D3D"/>
                <w:spacing w:val="1"/>
                <w:sz w:val="50"/>
              </w:rPr>
              <w:t> </w:t>
            </w:r>
            <w:r>
              <w:rPr>
                <w:color w:val="262626"/>
                <w:spacing w:val="-1"/>
                <w:w w:val="93"/>
                <w:sz w:val="50"/>
              </w:rPr>
              <w:t>станц</w:t>
            </w:r>
            <w:r>
              <w:rPr>
                <w:color w:val="262626"/>
                <w:spacing w:val="-93"/>
                <w:w w:val="93"/>
                <w:sz w:val="50"/>
              </w:rPr>
              <w:t>1</w:t>
            </w:r>
            <w:r>
              <w:rPr>
                <w:color w:val="262626"/>
                <w:w w:val="99"/>
                <w:position w:val="28"/>
                <w:sz w:val="10"/>
              </w:rPr>
              <w:t>•</w:t>
            </w:r>
            <w:r>
              <w:rPr>
                <w:color w:val="262626"/>
                <w:position w:val="28"/>
                <w:sz w:val="10"/>
              </w:rPr>
              <w:t> </w:t>
            </w:r>
            <w:r>
              <w:rPr>
                <w:color w:val="262626"/>
                <w:spacing w:val="7"/>
                <w:position w:val="28"/>
                <w:sz w:val="10"/>
              </w:rPr>
              <w:t> </w:t>
            </w:r>
            <w:r>
              <w:rPr>
                <w:color w:val="262626"/>
                <w:spacing w:val="-197"/>
                <w:w w:val="93"/>
                <w:sz w:val="50"/>
              </w:rPr>
              <w:t>и</w:t>
            </w:r>
            <w:r>
              <w:rPr>
                <w:color w:val="3D3D3D"/>
                <w:w w:val="99"/>
                <w:position w:val="28"/>
                <w:sz w:val="10"/>
              </w:rPr>
              <w:t>V</w:t>
            </w:r>
          </w:p>
        </w:tc>
      </w:tr>
      <w:tr>
        <w:trPr>
          <w:trHeight w:val="556" w:hRule="atLeast"/>
        </w:trPr>
        <w:tc>
          <w:tcPr>
            <w:tcW w:w="2751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608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5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47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9" w:hRule="atLeast"/>
        </w:trPr>
        <w:tc>
          <w:tcPr>
            <w:tcW w:w="5542" w:type="dxa"/>
            <w:gridSpan w:val="3"/>
          </w:tcPr>
          <w:p>
            <w:pPr>
              <w:pStyle w:val="TableParagraph"/>
              <w:tabs>
                <w:tab w:pos="2164" w:val="left" w:leader="none"/>
                <w:tab w:pos="2471" w:val="left" w:leader="none"/>
              </w:tabs>
              <w:spacing w:line="232" w:lineRule="auto" w:before="26"/>
              <w:ind w:left="389" w:right="316"/>
              <w:jc w:val="center"/>
              <w:rPr>
                <w:sz w:val="50"/>
              </w:rPr>
            </w:pPr>
            <w:r>
              <w:rPr>
                <w:color w:val="010101"/>
                <w:sz w:val="50"/>
              </w:rPr>
              <w:t>Продукти</w:t>
            </w:r>
            <w:r>
              <w:rPr>
                <w:color w:val="010101"/>
                <w:spacing w:val="-16"/>
                <w:sz w:val="50"/>
              </w:rPr>
              <w:t> </w:t>
            </w:r>
            <w:r>
              <w:rPr>
                <w:color w:val="3D3D3D"/>
                <w:sz w:val="50"/>
              </w:rPr>
              <w:t>зношування</w:t>
            </w:r>
            <w:r>
              <w:rPr>
                <w:color w:val="3D3D3D"/>
                <w:spacing w:val="-122"/>
                <w:sz w:val="50"/>
              </w:rPr>
              <w:t> </w:t>
            </w:r>
            <w:r>
              <w:rPr>
                <w:color w:val="3D3D3D"/>
                <w:spacing w:val="-1"/>
                <w:w w:val="101"/>
                <w:sz w:val="50"/>
              </w:rPr>
              <w:t>детале</w:t>
            </w:r>
            <w:r>
              <w:rPr>
                <w:color w:val="3D3D3D"/>
                <w:spacing w:val="-206"/>
                <w:w w:val="101"/>
                <w:sz w:val="50"/>
              </w:rPr>
              <w:t>и</w:t>
            </w:r>
            <w:r>
              <w:rPr>
                <w:color w:val="262626"/>
                <w:w w:val="99"/>
                <w:position w:val="24"/>
                <w:sz w:val="10"/>
              </w:rPr>
              <w:t>V</w:t>
            </w:r>
            <w:r>
              <w:rPr>
                <w:color w:val="262626"/>
                <w:position w:val="24"/>
                <w:sz w:val="10"/>
              </w:rPr>
              <w:tab/>
            </w:r>
            <w:r>
              <w:rPr>
                <w:color w:val="3D3D3D"/>
                <w:spacing w:val="-204"/>
                <w:w w:val="90"/>
                <w:sz w:val="50"/>
              </w:rPr>
              <w:t>1</w:t>
            </w:r>
            <w:r>
              <w:rPr>
                <w:color w:val="262626"/>
                <w:w w:val="99"/>
                <w:position w:val="24"/>
                <w:sz w:val="10"/>
              </w:rPr>
              <w:t>•</w:t>
            </w:r>
            <w:r>
              <w:rPr>
                <w:color w:val="262626"/>
                <w:position w:val="24"/>
                <w:sz w:val="10"/>
              </w:rPr>
              <w:tab/>
            </w:r>
            <w:r>
              <w:rPr>
                <w:color w:val="010101"/>
                <w:spacing w:val="-1"/>
                <w:w w:val="92"/>
                <w:sz w:val="50"/>
              </w:rPr>
              <w:t>вузл</w:t>
            </w:r>
            <w:r>
              <w:rPr>
                <w:color w:val="010101"/>
                <w:spacing w:val="-151"/>
                <w:w w:val="92"/>
                <w:sz w:val="50"/>
              </w:rPr>
              <w:t>1</w:t>
            </w:r>
            <w:r>
              <w:rPr>
                <w:rFonts w:ascii="Arial" w:hAnsi="Arial"/>
                <w:color w:val="262626"/>
                <w:spacing w:val="48"/>
                <w:w w:val="115"/>
                <w:sz w:val="50"/>
                <w:vertAlign w:val="superscript"/>
              </w:rPr>
              <w:t>.</w:t>
            </w:r>
            <w:r>
              <w:rPr>
                <w:color w:val="010101"/>
                <w:spacing w:val="-1"/>
                <w:w w:val="92"/>
                <w:sz w:val="50"/>
                <w:vertAlign w:val="baseline"/>
              </w:rPr>
              <w:t>в</w:t>
            </w:r>
          </w:p>
          <w:p>
            <w:pPr>
              <w:pStyle w:val="TableParagraph"/>
              <w:spacing w:line="484" w:lineRule="exact" w:before="31"/>
              <w:ind w:left="85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автомобiлiв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5801" w:type="dxa"/>
            <w:gridSpan w:val="2"/>
          </w:tcPr>
          <w:p>
            <w:pPr>
              <w:pStyle w:val="TableParagraph"/>
              <w:spacing w:line="436" w:lineRule="exact" w:before="12"/>
              <w:ind w:left="279" w:right="202"/>
              <w:jc w:val="center"/>
              <w:rPr>
                <w:sz w:val="50"/>
              </w:rPr>
            </w:pPr>
            <w:r>
              <w:rPr>
                <w:color w:val="262626"/>
                <w:sz w:val="50"/>
              </w:rPr>
              <w:t>Палива,</w:t>
            </w:r>
            <w:r>
              <w:rPr>
                <w:color w:val="262626"/>
                <w:spacing w:val="-10"/>
                <w:sz w:val="50"/>
              </w:rPr>
              <w:t> </w:t>
            </w:r>
            <w:r>
              <w:rPr>
                <w:color w:val="3D3D3D"/>
                <w:sz w:val="50"/>
              </w:rPr>
              <w:t>мастила,</w:t>
            </w:r>
          </w:p>
          <w:p>
            <w:pPr>
              <w:pStyle w:val="TableParagraph"/>
              <w:spacing w:line="279" w:lineRule="exact"/>
              <w:ind w:right="135"/>
              <w:jc w:val="center"/>
              <w:rPr>
                <w:rFonts w:ascii="Arial"/>
                <w:sz w:val="48"/>
              </w:rPr>
            </w:pPr>
            <w:r>
              <w:rPr>
                <w:rFonts w:ascii="Arial"/>
                <w:color w:val="262626"/>
                <w:w w:val="99"/>
                <w:sz w:val="48"/>
              </w:rPr>
              <w:t>.</w:t>
            </w:r>
          </w:p>
          <w:p>
            <w:pPr>
              <w:pStyle w:val="TableParagraph"/>
              <w:spacing w:line="434" w:lineRule="exact"/>
              <w:ind w:left="279" w:right="181"/>
              <w:jc w:val="center"/>
              <w:rPr>
                <w:sz w:val="50"/>
              </w:rPr>
            </w:pPr>
            <w:r>
              <w:rPr>
                <w:color w:val="262626"/>
                <w:w w:val="95"/>
                <w:sz w:val="50"/>
              </w:rPr>
              <w:t>електрол1ти,</w:t>
            </w:r>
            <w:r>
              <w:rPr>
                <w:color w:val="262626"/>
                <w:spacing w:val="70"/>
                <w:w w:val="95"/>
                <w:sz w:val="50"/>
              </w:rPr>
              <w:t> </w:t>
            </w:r>
            <w:r>
              <w:rPr>
                <w:color w:val="262626"/>
                <w:w w:val="95"/>
                <w:sz w:val="50"/>
              </w:rPr>
              <w:t>оливи,</w:t>
            </w:r>
          </w:p>
          <w:p>
            <w:pPr>
              <w:pStyle w:val="TableParagraph"/>
              <w:spacing w:line="498" w:lineRule="exact"/>
              <w:ind w:left="279" w:right="182"/>
              <w:jc w:val="center"/>
              <w:rPr>
                <w:sz w:val="50"/>
              </w:rPr>
            </w:pPr>
            <w:r>
              <w:rPr>
                <w:color w:val="3D3D3D"/>
                <w:w w:val="90"/>
                <w:sz w:val="50"/>
              </w:rPr>
              <w:t>гальмов1</w:t>
            </w:r>
            <w:r>
              <w:rPr>
                <w:color w:val="3D3D3D"/>
                <w:spacing w:val="37"/>
                <w:w w:val="90"/>
                <w:sz w:val="50"/>
              </w:rPr>
              <w:t> </w:t>
            </w:r>
            <w:r>
              <w:rPr>
                <w:color w:val="262626"/>
                <w:w w:val="90"/>
                <w:sz w:val="50"/>
              </w:rPr>
              <w:t>01дини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47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6" w:hRule="atLeast"/>
        </w:trPr>
        <w:tc>
          <w:tcPr>
            <w:tcW w:w="2751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608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355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47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8" w:hRule="atLeast"/>
        </w:trPr>
        <w:tc>
          <w:tcPr>
            <w:tcW w:w="5542" w:type="dxa"/>
            <w:gridSpan w:val="3"/>
          </w:tcPr>
          <w:p>
            <w:pPr>
              <w:pStyle w:val="TableParagraph"/>
              <w:spacing w:before="272"/>
              <w:ind w:left="110"/>
              <w:jc w:val="center"/>
              <w:rPr>
                <w:sz w:val="50"/>
              </w:rPr>
            </w:pPr>
            <w:r>
              <w:rPr>
                <w:color w:val="010101"/>
                <w:sz w:val="50"/>
              </w:rPr>
              <w:t>Шум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5801" w:type="dxa"/>
            <w:gridSpan w:val="2"/>
          </w:tcPr>
          <w:p>
            <w:pPr>
              <w:pStyle w:val="TableParagraph"/>
              <w:spacing w:line="567" w:lineRule="exact"/>
              <w:ind w:left="568"/>
              <w:rPr>
                <w:sz w:val="50"/>
              </w:rPr>
            </w:pPr>
            <w:r>
              <w:rPr>
                <w:color w:val="262626"/>
                <w:sz w:val="50"/>
              </w:rPr>
              <w:t>Зношенi</w:t>
            </w:r>
            <w:r>
              <w:rPr>
                <w:color w:val="262626"/>
                <w:spacing w:val="-4"/>
                <w:sz w:val="50"/>
              </w:rPr>
              <w:t> </w:t>
            </w:r>
            <w:r>
              <w:rPr>
                <w:color w:val="262626"/>
                <w:sz w:val="50"/>
              </w:rPr>
              <w:t>автомобiльнi</w:t>
            </w:r>
          </w:p>
          <w:p>
            <w:pPr>
              <w:pStyle w:val="TableParagraph"/>
              <w:spacing w:line="505" w:lineRule="exact" w:before="6"/>
              <w:ind w:left="1329"/>
              <w:rPr>
                <w:sz w:val="50"/>
              </w:rPr>
            </w:pPr>
            <w:r>
              <w:rPr>
                <w:color w:val="262626"/>
                <w:sz w:val="50"/>
              </w:rPr>
              <w:t>вузли</w:t>
            </w:r>
            <w:r>
              <w:rPr>
                <w:color w:val="262626"/>
                <w:spacing w:val="6"/>
                <w:sz w:val="50"/>
              </w:rPr>
              <w:t> </w:t>
            </w:r>
            <w:r>
              <w:rPr>
                <w:color w:val="262626"/>
                <w:sz w:val="50"/>
              </w:rPr>
              <w:t>та</w:t>
            </w:r>
            <w:r>
              <w:rPr>
                <w:color w:val="262626"/>
                <w:spacing w:val="-27"/>
                <w:sz w:val="50"/>
              </w:rPr>
              <w:t> </w:t>
            </w:r>
            <w:r>
              <w:rPr>
                <w:color w:val="3D3D3D"/>
                <w:sz w:val="50"/>
              </w:rPr>
              <w:t>детал</w:t>
            </w:r>
            <w:r>
              <w:rPr>
                <w:color w:val="010101"/>
                <w:sz w:val="50"/>
              </w:rPr>
              <w:t>1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  <w:tc>
          <w:tcPr>
            <w:tcW w:w="47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2751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14395" w:type="dxa"/>
            <w:gridSpan w:val="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36" w:hRule="atLeast"/>
        </w:trPr>
        <w:tc>
          <w:tcPr>
            <w:tcW w:w="5542" w:type="dxa"/>
            <w:gridSpan w:val="3"/>
          </w:tcPr>
          <w:p>
            <w:pPr>
              <w:pStyle w:val="TableParagraph"/>
              <w:spacing w:line="505" w:lineRule="exact" w:before="12"/>
              <w:ind w:left="1876"/>
              <w:rPr>
                <w:sz w:val="50"/>
              </w:rPr>
            </w:pPr>
            <w:r>
              <w:rPr>
                <w:color w:val="262626"/>
                <w:sz w:val="50"/>
              </w:rPr>
              <w:t>Вi61)ацiя</w:t>
            </w:r>
          </w:p>
        </w:tc>
        <w:tc>
          <w:tcPr>
            <w:tcW w:w="11604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556" w:hRule="atLeast"/>
        </w:trPr>
        <w:tc>
          <w:tcPr>
            <w:tcW w:w="2751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14395" w:type="dxa"/>
            <w:gridSpan w:val="7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1098" w:hRule="atLeast"/>
        </w:trPr>
        <w:tc>
          <w:tcPr>
            <w:tcW w:w="5542" w:type="dxa"/>
            <w:gridSpan w:val="3"/>
          </w:tcPr>
          <w:p>
            <w:pPr>
              <w:pStyle w:val="TableParagraph"/>
              <w:spacing w:line="562" w:lineRule="exact"/>
              <w:ind w:left="1009" w:hanging="19"/>
              <w:rPr>
                <w:sz w:val="50"/>
              </w:rPr>
            </w:pPr>
            <w:r>
              <w:rPr>
                <w:color w:val="262626"/>
                <w:sz w:val="50"/>
              </w:rPr>
              <w:t>Електромагнiтне</w:t>
            </w:r>
            <w:r>
              <w:rPr>
                <w:color w:val="262626"/>
                <w:spacing w:val="-122"/>
                <w:sz w:val="50"/>
              </w:rPr>
              <w:t> </w:t>
            </w:r>
            <w:r>
              <w:rPr>
                <w:color w:val="262626"/>
                <w:sz w:val="50"/>
              </w:rPr>
              <w:t>виnромiнювання</w:t>
            </w:r>
          </w:p>
        </w:tc>
        <w:tc>
          <w:tcPr>
            <w:tcW w:w="11604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5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7" w:lineRule="auto" w:before="84"/>
        <w:ind w:left="1020" w:right="327" w:firstLine="1020"/>
        <w:jc w:val="both"/>
        <w:rPr>
          <w:sz w:val="50"/>
        </w:rPr>
      </w:pPr>
      <w:r>
        <w:rPr>
          <w:color w:val="262626"/>
          <w:sz w:val="50"/>
        </w:rPr>
        <w:t>Про роль автоl\1обiльного транспорту в </w:t>
      </w:r>
      <w:r>
        <w:rPr>
          <w:color w:val="3D3D3D"/>
          <w:sz w:val="50"/>
        </w:rPr>
        <w:t>забрудненнi атмосфе</w:t>
      </w:r>
      <w:r>
        <w:rPr>
          <w:color w:val="010101"/>
          <w:sz w:val="50"/>
        </w:rPr>
        <w:t>р</w:t>
      </w:r>
      <w:r>
        <w:rPr>
          <w:color w:val="262626"/>
          <w:sz w:val="50"/>
        </w:rPr>
        <w:t>и </w:t>
      </w:r>
      <w:r>
        <w:rPr>
          <w:color w:val="010101"/>
          <w:sz w:val="50"/>
        </w:rPr>
        <w:t>в </w:t>
      </w:r>
      <w:r>
        <w:rPr>
          <w:color w:val="3D3D3D"/>
          <w:sz w:val="50"/>
        </w:rPr>
        <w:t>Украi:н</w:t>
      </w:r>
      <w:r>
        <w:rPr>
          <w:color w:val="010101"/>
          <w:sz w:val="50"/>
        </w:rPr>
        <w:t>i </w:t>
      </w:r>
      <w:r>
        <w:rPr>
          <w:color w:val="3D3D3D"/>
          <w:sz w:val="50"/>
        </w:rPr>
        <w:t>можна</w:t>
      </w:r>
      <w:r>
        <w:rPr>
          <w:color w:val="3D3D3D"/>
          <w:spacing w:val="-122"/>
          <w:sz w:val="50"/>
        </w:rPr>
        <w:t> </w:t>
      </w:r>
      <w:r>
        <w:rPr>
          <w:color w:val="3D3D3D"/>
          <w:sz w:val="50"/>
        </w:rPr>
        <w:t>зробити</w:t>
      </w:r>
      <w:r>
        <w:rPr>
          <w:color w:val="3D3D3D"/>
          <w:spacing w:val="1"/>
          <w:sz w:val="50"/>
        </w:rPr>
        <w:t> </w:t>
      </w:r>
      <w:r>
        <w:rPr>
          <w:color w:val="3D3D3D"/>
          <w:sz w:val="50"/>
        </w:rPr>
        <w:t>висновок</w:t>
      </w:r>
      <w:r>
        <w:rPr>
          <w:color w:val="3D3D3D"/>
          <w:spacing w:val="1"/>
          <w:sz w:val="50"/>
        </w:rPr>
        <w:t> </w:t>
      </w:r>
      <w:r>
        <w:rPr>
          <w:color w:val="3D3D3D"/>
          <w:sz w:val="50"/>
        </w:rPr>
        <w:t>з</w:t>
      </w:r>
      <w:r>
        <w:rPr>
          <w:color w:val="3D3D3D"/>
          <w:spacing w:val="1"/>
          <w:sz w:val="50"/>
        </w:rPr>
        <w:t> </w:t>
      </w:r>
      <w:r>
        <w:rPr>
          <w:color w:val="262626"/>
          <w:sz w:val="50"/>
        </w:rPr>
        <w:t>рис</w:t>
      </w:r>
      <w:r>
        <w:rPr>
          <w:color w:val="262626"/>
          <w:spacing w:val="1"/>
          <w:sz w:val="50"/>
        </w:rPr>
        <w:t> </w:t>
      </w:r>
      <w:r>
        <w:rPr>
          <w:color w:val="262626"/>
          <w:sz w:val="50"/>
        </w:rPr>
        <w:t>5.6,</w:t>
      </w:r>
      <w:r>
        <w:rPr>
          <w:color w:val="262626"/>
          <w:spacing w:val="1"/>
          <w:sz w:val="50"/>
        </w:rPr>
        <w:t> </w:t>
      </w:r>
      <w:r>
        <w:rPr>
          <w:color w:val="3D3D3D"/>
          <w:sz w:val="50"/>
        </w:rPr>
        <w:t>де</w:t>
      </w:r>
      <w:r>
        <w:rPr>
          <w:color w:val="3D3D3D"/>
          <w:spacing w:val="1"/>
          <w:sz w:val="50"/>
        </w:rPr>
        <w:t> </w:t>
      </w:r>
      <w:r>
        <w:rPr>
          <w:color w:val="3D3D3D"/>
          <w:sz w:val="50"/>
        </w:rPr>
        <w:t>показанi</w:t>
      </w:r>
      <w:r>
        <w:rPr>
          <w:color w:val="3D3D3D"/>
          <w:spacing w:val="1"/>
          <w:sz w:val="50"/>
        </w:rPr>
        <w:t> </w:t>
      </w:r>
      <w:r>
        <w:rPr>
          <w:color w:val="3D3D3D"/>
          <w:sz w:val="50"/>
        </w:rPr>
        <w:t>викиди</w:t>
      </w:r>
      <w:r>
        <w:rPr>
          <w:color w:val="3D3D3D"/>
          <w:spacing w:val="1"/>
          <w:sz w:val="50"/>
        </w:rPr>
        <w:t> </w:t>
      </w:r>
      <w:r>
        <w:rPr>
          <w:color w:val="262626"/>
          <w:sz w:val="50"/>
        </w:rPr>
        <w:t>рiзних</w:t>
      </w:r>
      <w:r>
        <w:rPr>
          <w:color w:val="262626"/>
          <w:spacing w:val="1"/>
          <w:sz w:val="50"/>
        </w:rPr>
        <w:t> </w:t>
      </w:r>
      <w:r>
        <w:rPr>
          <w:color w:val="3D3D3D"/>
          <w:sz w:val="50"/>
        </w:rPr>
        <w:t>шк</w:t>
      </w:r>
      <w:r>
        <w:rPr>
          <w:color w:val="010101"/>
          <w:sz w:val="50"/>
        </w:rPr>
        <w:t>i</w:t>
      </w:r>
      <w:r>
        <w:rPr>
          <w:color w:val="3D3D3D"/>
          <w:sz w:val="50"/>
        </w:rPr>
        <w:t>дливих</w:t>
      </w:r>
      <w:r>
        <w:rPr>
          <w:color w:val="3D3D3D"/>
          <w:spacing w:val="1"/>
          <w:sz w:val="50"/>
        </w:rPr>
        <w:t> </w:t>
      </w:r>
      <w:r>
        <w:rPr>
          <w:color w:val="262626"/>
          <w:sz w:val="50"/>
        </w:rPr>
        <w:t>речовин</w:t>
      </w:r>
      <w:r>
        <w:rPr>
          <w:color w:val="262626"/>
          <w:spacing w:val="1"/>
          <w:sz w:val="50"/>
        </w:rPr>
        <w:t> </w:t>
      </w:r>
      <w:r>
        <w:rPr>
          <w:color w:val="262626"/>
          <w:sz w:val="50"/>
        </w:rPr>
        <w:t>транспортними</w:t>
      </w:r>
      <w:r>
        <w:rPr>
          <w:color w:val="262626"/>
          <w:spacing w:val="19"/>
          <w:sz w:val="50"/>
        </w:rPr>
        <w:t> </w:t>
      </w:r>
      <w:r>
        <w:rPr>
          <w:color w:val="3D3D3D"/>
          <w:sz w:val="50"/>
        </w:rPr>
        <w:t>засобами.</w:t>
      </w:r>
    </w:p>
    <w:p>
      <w:pPr>
        <w:spacing w:before="416"/>
        <w:ind w:left="5390" w:right="0" w:firstLine="0"/>
        <w:jc w:val="left"/>
        <w:rPr>
          <w:rFonts w:ascii="Courier New"/>
          <w:sz w:val="51"/>
        </w:rPr>
      </w:pPr>
      <w:r>
        <w:rPr/>
        <w:pict>
          <v:group style="position:absolute;margin-left:355.337067pt;margin-top:23.225662pt;width:452.75pt;height:362.15pt;mso-position-horizontal-relative:page;mso-position-vertical-relative:paragraph;z-index:-24044544" id="docshapegroup213" coordorigin="7107,465" coordsize="9055,7243">
            <v:shape style="position:absolute;left:7106;top:680;width:9055;height:6919" id="docshape214" coordorigin="7107,680" coordsize="9055,6919" path="m7107,700l16161,700m7127,7599l7127,680m8191,1422l8191,680m9255,1422l9255,680m10319,5914l10319,680m11363,4550l11363,680m12407,5513l12407,680m13451,7218l13451,680m14535,7599l14535,680m15579,7599l15579,680m16141,7599l16141,680m7107,1663l8191,1663m9917,1663l16161,1663m8191,7599l8191,1984m9255,7599l9255,1984m7107,2605l16161,2605m7107,3568l16161,3568m7107,4530l16161,4530e" filled="false" stroked="true" strokeweight="2.006449pt" strokecolor="#000000">
              <v:path arrowok="t"/>
              <v:stroke dashstyle="solid"/>
            </v:shape>
            <v:line style="position:absolute" from="11363,4791" to="11363,4510" stroked="true" strokeweight="3.011331pt" strokecolor="#000000">
              <v:stroke dashstyle="solid"/>
            </v:line>
            <v:shape style="position:absolute;left:7106;top:4791;width:9055;height:2808" id="docshape215" coordorigin="7107,4791" coordsize="9055,2808" path="m7107,5493l16161,5493m11363,7599l11363,4791e" filled="false" stroked="true" strokeweight="2.006449pt" strokecolor="#000000">
              <v:path arrowok="t"/>
              <v:stroke dashstyle="solid"/>
            </v:shape>
            <v:line style="position:absolute" from="12407,5914" to="12407,5473" stroked="true" strokeweight="3.011331pt" strokecolor="#000000">
              <v:stroke dashstyle="solid"/>
            </v:line>
            <v:line style="position:absolute" from="12387,5914" to="13471,5914" stroked="true" strokeweight="4.010688pt" strokecolor="#000000">
              <v:stroke dashstyle="solid"/>
            </v:line>
            <v:line style="position:absolute" from="7107,6435" to="9275,6435" stroked="true" strokeweight="3.008016pt" strokecolor="#000000">
              <v:stroke dashstyle="solid"/>
            </v:line>
            <v:shape style="position:absolute;left:7106;top:5914;width:9055;height:1484" id="docshape216" coordorigin="7107,5914" coordsize="9055,1484" path="m9235,6435l9917,6435m11343,6435l16161,6435m12407,7218l12407,5914m10319,7037l10319,6837m7107,7398l16161,7398e" filled="false" stroked="true" strokeweight="2.006449pt" strokecolor="#000000">
              <v:path arrowok="t"/>
              <v:stroke dashstyle="solid"/>
            </v:shape>
            <v:line style="position:absolute" from="12407,7418" to="12407,7218" stroked="true" strokeweight="3.011331pt" strokecolor="#000000">
              <v:stroke dashstyle="solid"/>
            </v:line>
            <v:shape style="position:absolute;left:10318;top:7378;width:2088;height:221" id="docshape217" coordorigin="10319,7378" coordsize="2088,221" path="m10319,7599l10319,7378m12407,7599l12407,7378e" filled="false" stroked="true" strokeweight="2.006449pt" strokecolor="#000000">
              <v:path arrowok="t"/>
              <v:stroke dashstyle="solid"/>
            </v:shape>
            <v:shape style="position:absolute;left:7123;top:464;width:1070;height:2499" type="#_x0000_t202" id="docshape218" filled="false" stroked="false">
              <v:textbox inset="0,0,0,0">
                <w:txbxContent>
                  <w:p>
                    <w:pPr>
                      <w:spacing w:line="984" w:lineRule="exact" w:before="0"/>
                      <w:ind w:left="8" w:right="0" w:firstLine="0"/>
                      <w:jc w:val="left"/>
                      <w:rPr>
                        <w:sz w:val="85"/>
                      </w:rPr>
                    </w:pPr>
                    <w:r>
                      <w:rPr>
                        <w:color w:val="010101"/>
                        <w:w w:val="70"/>
                        <w:sz w:val="78"/>
                        <w:vertAlign w:val="subscript"/>
                      </w:rPr>
                      <w:t>"</w:t>
                    </w:r>
                    <w:r>
                      <w:rPr>
                        <w:color w:val="010101"/>
                        <w:spacing w:val="10"/>
                        <w:w w:val="70"/>
                        <w:sz w:val="78"/>
                        <w:vertAlign w:val="baseline"/>
                      </w:rPr>
                      <w:t> </w:t>
                    </w:r>
                    <w:r>
                      <w:rPr>
                        <w:color w:val="010101"/>
                        <w:w w:val="70"/>
                        <w:sz w:val="78"/>
                        <w:vertAlign w:val="baseline"/>
                      </w:rPr>
                      <w:t>..</w:t>
                    </w:r>
                    <w:r>
                      <w:rPr>
                        <w:color w:val="010101"/>
                        <w:spacing w:val="42"/>
                        <w:w w:val="70"/>
                        <w:sz w:val="78"/>
                        <w:vertAlign w:val="baseline"/>
                      </w:rPr>
                      <w:t> </w:t>
                    </w:r>
                    <w:r>
                      <w:rPr>
                        <w:color w:val="010101"/>
                        <w:w w:val="70"/>
                        <w:position w:val="-19"/>
                        <w:sz w:val="85"/>
                        <w:vertAlign w:val="baseline"/>
                      </w:rPr>
                      <w:t>..</w:t>
                    </w:r>
                  </w:p>
                  <w:p>
                    <w:pPr>
                      <w:spacing w:line="1513" w:lineRule="exact" w:before="0"/>
                      <w:ind w:left="0" w:right="0" w:firstLine="0"/>
                      <w:jc w:val="left"/>
                      <w:rPr>
                        <w:rFonts w:ascii="Arial"/>
                        <w:sz w:val="140"/>
                      </w:rPr>
                    </w:pPr>
                    <w:r>
                      <w:rPr>
                        <w:rFonts w:ascii="Arial"/>
                        <w:color w:val="010101"/>
                        <w:w w:val="108"/>
                        <w:sz w:val="14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294;top:1392;width:1630;height:962" type="#_x0000_t202" id="docshape219" filled="false" stroked="false">
              <v:textbox inset="0,0,0,0">
                <w:txbxContent>
                  <w:p>
                    <w:pPr>
                      <w:spacing w:line="134" w:lineRule="auto" w:before="134"/>
                      <w:ind w:left="0" w:right="0" w:firstLine="0"/>
                      <w:jc w:val="left"/>
                      <w:rPr>
                        <w:sz w:val="78"/>
                      </w:rPr>
                    </w:pPr>
                    <w:r>
                      <w:rPr>
                        <w:color w:val="3D3D3D"/>
                        <w:w w:val="80"/>
                        <w:sz w:val="46"/>
                      </w:rPr>
                      <w:t>Сумарнi</w:t>
                    </w:r>
                    <w:r>
                      <w:rPr>
                        <w:color w:val="010101"/>
                        <w:w w:val="80"/>
                        <w:position w:val="-37"/>
                        <w:sz w:val="7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0025;top:1924;width:236;height:822" type="#_x0000_t202" id="docshape220" filled="false" stroked="false">
              <v:textbox inset="0,0,0,0">
                <w:txbxContent>
                  <w:p>
                    <w:pPr>
                      <w:spacing w:line="821" w:lineRule="exact" w:before="0"/>
                      <w:ind w:left="0" w:right="0" w:firstLine="0"/>
                      <w:jc w:val="left"/>
                      <w:rPr>
                        <w:sz w:val="74"/>
                      </w:rPr>
                    </w:pPr>
                    <w:r>
                      <w:rPr>
                        <w:color w:val="010101"/>
                        <w:w w:val="60"/>
                        <w:sz w:val="7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0272;top:3584;width:885;height:1614" type="#_x0000_t202" id="docshape221" filled="false" stroked="false">
              <v:textbox inset="0,0,0,0">
                <w:txbxContent>
                  <w:p>
                    <w:pPr>
                      <w:spacing w:line="1612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w w:val="79"/>
                        <w:sz w:val="144"/>
                      </w:rPr>
                      <w:t>"'</w:t>
                    </w:r>
                    <w:r>
                      <w:rPr>
                        <w:rFonts w:ascii="Arial"/>
                        <w:color w:val="010101"/>
                        <w:spacing w:val="-208"/>
                        <w:w w:val="79"/>
                        <w:sz w:val="144"/>
                      </w:rPr>
                      <w:t>"</w:t>
                    </w:r>
                    <w:r>
                      <w:rPr>
                        <w:rFonts w:ascii="Arial"/>
                        <w:color w:val="010101"/>
                        <w:w w:val="62"/>
                        <w:position w:val="-3"/>
                        <w:sz w:val="3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1318;top:4743;width:1598;height:2964" type="#_x0000_t202" id="docshape222" filled="false" stroked="false">
              <v:textbox inset="0,0,0,0">
                <w:txbxContent>
                  <w:p>
                    <w:pPr>
                      <w:spacing w:line="1552" w:lineRule="exact" w:before="0"/>
                      <w:ind w:left="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color w:val="010101"/>
                        <w:spacing w:val="-2"/>
                        <w:w w:val="105"/>
                        <w:sz w:val="140"/>
                      </w:rPr>
                      <w:t>"</w:t>
                    </w:r>
                    <w:r>
                      <w:rPr>
                        <w:rFonts w:ascii="Arial"/>
                        <w:color w:val="010101"/>
                        <w:spacing w:val="-321"/>
                        <w:w w:val="105"/>
                        <w:sz w:val="140"/>
                      </w:rPr>
                      <w:t>"</w:t>
                    </w:r>
                    <w:r>
                      <w:rPr>
                        <w:rFonts w:ascii="Arial"/>
                        <w:color w:val="010101"/>
                        <w:spacing w:val="110"/>
                        <w:w w:val="105"/>
                        <w:sz w:val="140"/>
                        <w:vertAlign w:val="subscript"/>
                      </w:rPr>
                      <w:t>"</w:t>
                    </w:r>
                    <w:r>
                      <w:rPr>
                        <w:rFonts w:ascii="Arial"/>
                        <w:color w:val="262626"/>
                        <w:w w:val="105"/>
                        <w:position w:val="48"/>
                        <w:sz w:val="42"/>
                        <w:vertAlign w:val="baseline"/>
                      </w:rPr>
                      <w:t>-</w:t>
                    </w:r>
                  </w:p>
                  <w:p>
                    <w:pPr>
                      <w:spacing w:line="1411" w:lineRule="exact" w:before="0"/>
                      <w:ind w:left="0" w:right="18" w:firstLine="0"/>
                      <w:jc w:val="right"/>
                      <w:rPr>
                        <w:sz w:val="102"/>
                      </w:rPr>
                    </w:pPr>
                    <w:r>
                      <w:rPr>
                        <w:color w:val="010101"/>
                        <w:spacing w:val="-1024"/>
                        <w:w w:val="249"/>
                        <w:position w:val="2"/>
                        <w:sz w:val="124"/>
                      </w:rPr>
                      <w:t>-</w:t>
                    </w:r>
                    <w:r>
                      <w:rPr>
                        <w:color w:val="010101"/>
                        <w:w w:val="69"/>
                        <w:sz w:val="102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13351;top:5415;width:131;height:393" type="#_x0000_t202" id="docshape223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color w:val="010101"/>
                        <w:w w:val="90"/>
                        <w:sz w:val="35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958;top:6032;width:268;height:800" type="#_x0000_t202" id="docshape224" filled="false" stroked="false">
              <v:textbox inset="0,0,0,0">
                <w:txbxContent>
                  <w:p>
                    <w:pPr>
                      <w:spacing w:line="799" w:lineRule="exact" w:before="0"/>
                      <w:ind w:left="0" w:right="0" w:firstLine="0"/>
                      <w:jc w:val="left"/>
                      <w:rPr>
                        <w:i/>
                        <w:sz w:val="72"/>
                      </w:rPr>
                    </w:pPr>
                    <w:r>
                      <w:rPr>
                        <w:i/>
                        <w:color w:val="3D3D3D"/>
                        <w:spacing w:val="-88"/>
                        <w:w w:val="60"/>
                        <w:sz w:val="72"/>
                      </w:rPr>
                      <w:t>сн</w:t>
                    </w:r>
                  </w:p>
                </w:txbxContent>
              </v:textbox>
              <w10:wrap type="none"/>
            </v:shape>
            <v:shape style="position:absolute;left:10205;top:6646;width:133;height:211" type="#_x0000_t202" id="docshape225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color w:val="5E5E5E"/>
                        <w:spacing w:val="-1"/>
                        <w:w w:val="70"/>
                        <w:sz w:val="19"/>
                      </w:rPr>
                      <w:t>Л/</w:t>
                    </w:r>
                  </w:p>
                </w:txbxContent>
              </v:textbox>
              <w10:wrap type="none"/>
            </v:shape>
            <v:shape style="position:absolute;left:10675;top:6686;width:594;height:211" type="#_x0000_t202" id="docshape226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b/>
                        <w:i/>
                        <w:color w:val="5E5E5E"/>
                        <w:w w:val="110"/>
                        <w:sz w:val="19"/>
                      </w:rPr>
                      <w:t>1</w:t>
                    </w:r>
                    <w:r>
                      <w:rPr>
                        <w:b/>
                        <w:i/>
                        <w:color w:val="3D3D3D"/>
                        <w:w w:val="110"/>
                        <w:sz w:val="19"/>
                      </w:rPr>
                      <w:t>1</w:t>
                    </w:r>
                    <w:r>
                      <w:rPr>
                        <w:b/>
                        <w:i/>
                        <w:color w:val="010101"/>
                        <w:w w:val="110"/>
                        <w:sz w:val="19"/>
                      </w:rPr>
                      <w:t>.., </w:t>
                    </w:r>
                    <w:r>
                      <w:rPr>
                        <w:b/>
                        <w:i/>
                        <w:color w:val="010101"/>
                        <w:spacing w:val="28"/>
                        <w:w w:val="110"/>
                        <w:sz w:val="19"/>
                      </w:rPr>
                      <w:t> </w:t>
                    </w:r>
                    <w:r>
                      <w:rPr>
                        <w:color w:val="010101"/>
                        <w:w w:val="110"/>
                        <w:sz w:val="19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9358;top:7025;width:1961;height:337" type="#_x0000_t202" id="docshape227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color w:val="010101"/>
                        <w:w w:val="250"/>
                        <w:sz w:val="30"/>
                      </w:rPr>
                      <w:t>-•-ii-•-</w:t>
                    </w:r>
                  </w:p>
                </w:txbxContent>
              </v:textbox>
              <w10:wrap type="none"/>
            </v:shape>
            <v:shape style="position:absolute;left:10853;top:6558;width:51;height:645" type="#_x0000_t202" id="docshape228" filled="false" stroked="false">
              <v:textbox inset="0,0,0,0">
                <w:txbxContent>
                  <w:p>
                    <w:pPr>
                      <w:spacing w:line="644" w:lineRule="exact" w:before="0"/>
                      <w:ind w:left="0" w:right="0" w:firstLine="0"/>
                      <w:jc w:val="left"/>
                      <w:rPr>
                        <w:sz w:val="58"/>
                      </w:rPr>
                    </w:pPr>
                    <w:r>
                      <w:rPr>
                        <w:color w:val="010101"/>
                        <w:spacing w:val="-80"/>
                        <w:w w:val="76"/>
                        <w:sz w:val="5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1382;top:6455;width:994;height:923" type="#_x0000_t202" id="docshape229" filled="false" stroked="false">
              <v:textbox inset="0,0,0,0">
                <w:txbxContent>
                  <w:p>
                    <w:pPr>
                      <w:spacing w:line="922" w:lineRule="exact" w:before="0"/>
                      <w:ind w:left="-29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010101"/>
                        <w:spacing w:val="-5"/>
                        <w:w w:val="85"/>
                        <w:sz w:val="52"/>
                      </w:rPr>
                      <w:t>,...</w:t>
                    </w:r>
                    <w:r>
                      <w:rPr>
                        <w:color w:val="010101"/>
                        <w:spacing w:val="30"/>
                        <w:w w:val="85"/>
                        <w:sz w:val="52"/>
                        <w:u w:val="thick" w:color="000000"/>
                      </w:rPr>
                      <w:t> </w:t>
                    </w:r>
                    <w:r>
                      <w:rPr>
                        <w:color w:val="010101"/>
                        <w:spacing w:val="-4"/>
                        <w:w w:val="85"/>
                        <w:sz w:val="144"/>
                        <w:u w:val="thick" w:color="00000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974;top:7132;width:27;height:303" type="#_x0000_t202" id="docshape230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27"/>
                      </w:rPr>
                    </w:pPr>
                    <w:r>
                      <w:rPr>
                        <w:rFonts w:ascii="Arial" w:hAnsi="Arial"/>
                        <w:i/>
                        <w:color w:val="5E5E5E"/>
                        <w:spacing w:val="-331"/>
                        <w:w w:val="249"/>
                        <w:sz w:val="27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8392;top:6798;width:742;height:493" type="#_x0000_t202" id="docshape231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44"/>
                      </w:rPr>
                    </w:pPr>
                    <w:r>
                      <w:rPr>
                        <w:rFonts w:ascii="Arial"/>
                        <w:i/>
                        <w:color w:val="262626"/>
                        <w:w w:val="110"/>
                        <w:sz w:val="44"/>
                      </w:rPr>
                      <w:t>NJ.</w:t>
                    </w:r>
                  </w:p>
                </w:txbxContent>
              </v:textbox>
              <w10:wrap type="none"/>
            </v:shape>
            <v:shape style="position:absolute;left:7146;top:6465;width:1024;height:913" type="#_x0000_t202" id="docshape232" filled="false" stroked="false">
              <v:textbox inset="0,0,0,0">
                <w:txbxContent>
                  <w:p>
                    <w:pPr>
                      <w:spacing w:line="912" w:lineRule="exact" w:before="0"/>
                      <w:ind w:left="-21" w:right="0" w:firstLine="0"/>
                      <w:jc w:val="left"/>
                      <w:rPr>
                        <w:sz w:val="98"/>
                      </w:rPr>
                    </w:pPr>
                    <w:r>
                      <w:rPr>
                        <w:color w:val="010101"/>
                        <w:sz w:val="98"/>
                      </w:rPr>
                      <w:t>---</w:t>
                    </w:r>
                  </w:p>
                </w:txbxContent>
              </v:textbox>
              <w10:wrap type="none"/>
            </v:shape>
            <v:shape style="position:absolute;left:13450;top:5492;width:1085;height:943" type="#_x0000_t202" id="docshape233" filled="false" stroked="true" strokeweight="2.007554pt" strokecolor="#000000">
              <v:textbox inset="0,0,0,0">
                <w:txbxContent>
                  <w:p>
                    <w:pPr>
                      <w:spacing w:line="48" w:lineRule="auto" w:before="11"/>
                      <w:ind w:left="308" w:right="0" w:firstLine="0"/>
                      <w:jc w:val="left"/>
                      <w:rPr>
                        <w:sz w:val="78"/>
                      </w:rPr>
                    </w:pPr>
                    <w:r>
                      <w:rPr>
                        <w:rFonts w:ascii="Arial"/>
                        <w:color w:val="010101"/>
                        <w:w w:val="60"/>
                        <w:position w:val="-31"/>
                        <w:sz w:val="106"/>
                      </w:rPr>
                      <w:t>-</w:t>
                    </w:r>
                    <w:r>
                      <w:rPr>
                        <w:rFonts w:ascii="Arial"/>
                        <w:color w:val="010101"/>
                        <w:spacing w:val="15"/>
                        <w:w w:val="60"/>
                        <w:position w:val="-31"/>
                        <w:sz w:val="106"/>
                      </w:rPr>
                      <w:t> </w:t>
                    </w:r>
                    <w:r>
                      <w:rPr>
                        <w:color w:val="010101"/>
                        <w:w w:val="60"/>
                        <w:sz w:val="78"/>
                      </w:rPr>
                      <w:t>..</w:t>
                    </w:r>
                  </w:p>
                </w:txbxContent>
              </v:textbox>
              <v:stroke dashstyle="solid"/>
              <w10:wrap type="none"/>
            </v:shape>
            <v:shape style="position:absolute;left:11362;top:3567;width:1044;height:963" type="#_x0000_t202" id="docshape234" filled="false" stroked="true" strokeweight="2.007554pt" strokecolor="#000000">
              <v:textbox inset="0,0,0,0">
                <w:txbxContent>
                  <w:p>
                    <w:pPr>
                      <w:spacing w:line="64" w:lineRule="auto" w:before="256"/>
                      <w:ind w:left="3" w:right="0" w:firstLine="0"/>
                      <w:jc w:val="left"/>
                      <w:rPr>
                        <w:sz w:val="79"/>
                      </w:rPr>
                    </w:pPr>
                    <w:r>
                      <w:rPr>
                        <w:color w:val="010101"/>
                        <w:w w:val="60"/>
                        <w:sz w:val="79"/>
                      </w:rPr>
                      <w:t>..</w:t>
                    </w:r>
                    <w:r>
                      <w:rPr>
                        <w:color w:val="010101"/>
                        <w:spacing w:val="-20"/>
                        <w:w w:val="60"/>
                        <w:sz w:val="79"/>
                      </w:rPr>
                      <w:t> </w:t>
                    </w:r>
                    <w:r>
                      <w:rPr>
                        <w:color w:val="010101"/>
                        <w:w w:val="60"/>
                        <w:position w:val="-41"/>
                        <w:sz w:val="79"/>
                      </w:rPr>
                      <w:t>..</w:t>
                    </w:r>
                  </w:p>
                </w:txbxContent>
              </v:textbox>
              <v:stroke dashstyle="solid"/>
              <w10:wrap type="none"/>
            </v:shape>
            <v:shape style="position:absolute;left:10318;top:2605;width:1044;height:963" type="#_x0000_t202" id="docshape235" filled="false" stroked="true" strokeweight="2.007554pt" strokecolor="#000000">
              <v:textbox inset="0,0,0,0">
                <w:txbxContent>
                  <w:p>
                    <w:pPr>
                      <w:spacing w:line="136" w:lineRule="auto" w:before="0"/>
                      <w:ind w:left="24" w:right="0" w:firstLine="0"/>
                      <w:jc w:val="left"/>
                      <w:rPr>
                        <w:sz w:val="79"/>
                      </w:rPr>
                    </w:pPr>
                    <w:r>
                      <w:rPr>
                        <w:color w:val="010101"/>
                        <w:w w:val="60"/>
                        <w:sz w:val="79"/>
                      </w:rPr>
                      <w:t>..</w:t>
                    </w:r>
                    <w:r>
                      <w:rPr>
                        <w:color w:val="010101"/>
                        <w:spacing w:val="-20"/>
                        <w:w w:val="60"/>
                        <w:sz w:val="79"/>
                      </w:rPr>
                      <w:t> </w:t>
                    </w:r>
                    <w:r>
                      <w:rPr>
                        <w:color w:val="010101"/>
                        <w:w w:val="60"/>
                        <w:position w:val="-43"/>
                        <w:sz w:val="79"/>
                      </w:rPr>
                      <w:t>..</w:t>
                    </w:r>
                  </w:p>
                </w:txbxContent>
              </v:textbox>
              <v:stroke dashstyle="solid"/>
              <w10:wrap type="none"/>
            </v:shape>
            <v:shape style="position:absolute;left:10005;top:2846;width:266;height:822" type="#_x0000_t202" id="docshape236" filled="false" stroked="false">
              <v:textbox inset="0,0,0,0">
                <w:txbxContent>
                  <w:p>
                    <w:pPr>
                      <w:spacing w:line="821" w:lineRule="exact" w:before="0"/>
                      <w:ind w:left="0" w:right="0" w:firstLine="0"/>
                      <w:jc w:val="left"/>
                      <w:rPr>
                        <w:sz w:val="74"/>
                      </w:rPr>
                    </w:pPr>
                    <w:r>
                      <w:rPr>
                        <w:color w:val="262626"/>
                        <w:w w:val="70"/>
                        <w:sz w:val="7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9478;top:2874;width:235;height:389" type="#_x0000_t202" id="docshape237" filled="false" stroked="false">
              <v:textbox inset="0,0,0,0">
                <w:txbxContent>
                  <w:p>
                    <w:pPr>
                      <w:spacing w:line="388" w:lineRule="exact" w:before="0"/>
                      <w:ind w:left="0" w:right="0" w:firstLine="0"/>
                      <w:jc w:val="left"/>
                      <w:rPr>
                        <w:i/>
                        <w:sz w:val="35"/>
                      </w:rPr>
                    </w:pPr>
                    <w:r>
                      <w:rPr>
                        <w:i/>
                        <w:color w:val="262626"/>
                        <w:w w:val="60"/>
                        <w:sz w:val="35"/>
                      </w:rPr>
                      <w:t>Q)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color w:val="262626"/>
          <w:w w:val="85"/>
          <w:sz w:val="51"/>
        </w:rPr>
        <w:t>7000</w:t>
      </w:r>
    </w:p>
    <w:p>
      <w:pPr>
        <w:spacing w:after="0"/>
        <w:jc w:val="left"/>
        <w:rPr>
          <w:rFonts w:ascii="Courier New"/>
          <w:sz w:val="51"/>
        </w:rPr>
        <w:sectPr>
          <w:pgSz w:w="21180" w:h="29940"/>
          <w:pgMar w:top="820" w:bottom="280" w:left="680" w:right="620"/>
        </w:sectPr>
      </w:pPr>
    </w:p>
    <w:p>
      <w:pPr>
        <w:spacing w:before="25"/>
        <w:ind w:left="4838" w:right="0" w:firstLine="0"/>
        <w:jc w:val="left"/>
        <w:rPr>
          <w:rFonts w:ascii="Arial"/>
          <w:sz w:val="28"/>
        </w:rPr>
      </w:pPr>
      <w:r>
        <w:rPr/>
        <w:pict>
          <v:shape style="position:absolute;margin-left:273.242798pt;margin-top:40.241703pt;width:9.1pt;height:48.9pt;mso-position-horizontal-relative:page;mso-position-vertical-relative:paragraph;z-index:-24044032" type="#_x0000_t202" id="docshape238" filled="false" stroked="false">
            <v:textbox inset="0,0,0,0">
              <w:txbxContent>
                <w:p>
                  <w:pPr>
                    <w:spacing w:line="977" w:lineRule="exact" w:before="0"/>
                    <w:ind w:left="0" w:right="0" w:firstLine="0"/>
                    <w:jc w:val="left"/>
                    <w:rPr>
                      <w:i/>
                      <w:sz w:val="88"/>
                    </w:rPr>
                  </w:pPr>
                  <w:r>
                    <w:rPr>
                      <w:i/>
                      <w:color w:val="262626"/>
                      <w:w w:val="74"/>
                      <w:sz w:val="8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E5E5E"/>
          <w:w w:val="95"/>
          <w:sz w:val="28"/>
        </w:rPr>
        <w:t>f--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spacing w:line="189" w:lineRule="exact" w:before="183"/>
        <w:ind w:left="4838" w:right="0" w:firstLine="0"/>
        <w:jc w:val="left"/>
        <w:rPr>
          <w:sz w:val="20"/>
        </w:rPr>
      </w:pPr>
      <w:r>
        <w:rPr>
          <w:color w:val="262626"/>
          <w:w w:val="95"/>
          <w:sz w:val="20"/>
        </w:rPr>
        <w:t>t:Q</w:t>
      </w:r>
    </w:p>
    <w:p>
      <w:pPr>
        <w:spacing w:line="340" w:lineRule="exact" w:before="0"/>
        <w:ind w:left="4799" w:right="0" w:firstLine="0"/>
        <w:jc w:val="left"/>
        <w:rPr>
          <w:sz w:val="45"/>
        </w:rPr>
      </w:pPr>
      <w:r>
        <w:rPr>
          <w:color w:val="3D3D3D"/>
          <w:w w:val="71"/>
          <w:sz w:val="45"/>
        </w:rPr>
        <w:t>@</w:t>
      </w:r>
    </w:p>
    <w:p>
      <w:pPr>
        <w:spacing w:before="405"/>
        <w:ind w:left="259" w:right="0" w:firstLine="0"/>
        <w:jc w:val="left"/>
        <w:rPr>
          <w:rFonts w:ascii="Courier New"/>
          <w:sz w:val="51"/>
        </w:rPr>
      </w:pPr>
      <w:r>
        <w:rPr/>
        <w:br w:type="column"/>
      </w:r>
      <w:r>
        <w:rPr>
          <w:rFonts w:ascii="Courier New"/>
          <w:color w:val="3D3D3D"/>
          <w:w w:val="85"/>
          <w:sz w:val="51"/>
        </w:rPr>
        <w:t>6000</w:t>
      </w:r>
    </w:p>
    <w:p>
      <w:pPr>
        <w:spacing w:before="365"/>
        <w:ind w:left="279" w:right="0" w:firstLine="0"/>
        <w:jc w:val="left"/>
        <w:rPr>
          <w:rFonts w:ascii="Courier New"/>
          <w:sz w:val="51"/>
        </w:rPr>
      </w:pPr>
      <w:r>
        <w:rPr>
          <w:rFonts w:ascii="Courier New"/>
          <w:color w:val="262626"/>
          <w:w w:val="85"/>
          <w:sz w:val="51"/>
        </w:rPr>
        <w:t>5000</w:t>
      </w:r>
    </w:p>
    <w:p>
      <w:pPr>
        <w:spacing w:after="0"/>
        <w:jc w:val="left"/>
        <w:rPr>
          <w:rFonts w:ascii="Courier New"/>
          <w:sz w:val="51"/>
        </w:rPr>
        <w:sectPr>
          <w:type w:val="continuous"/>
          <w:pgSz w:w="21180" w:h="29940"/>
          <w:pgMar w:top="900" w:bottom="280" w:left="680" w:right="620"/>
          <w:cols w:num="2" w:equalWidth="0">
            <w:col w:w="5095" w:space="40"/>
            <w:col w:w="14745"/>
          </w:cols>
        </w:sectPr>
      </w:pPr>
    </w:p>
    <w:p>
      <w:pPr>
        <w:spacing w:line="794" w:lineRule="exact" w:before="0"/>
        <w:ind w:left="4786" w:right="0" w:firstLine="0"/>
        <w:jc w:val="left"/>
        <w:rPr>
          <w:rFonts w:ascii="Courier New"/>
          <w:sz w:val="51"/>
        </w:rPr>
      </w:pPr>
      <w:r>
        <w:rPr>
          <w:color w:val="262626"/>
          <w:w w:val="85"/>
          <w:position w:val="14"/>
          <w:sz w:val="56"/>
        </w:rPr>
        <w:t>8.</w:t>
      </w:r>
      <w:r>
        <w:rPr>
          <w:color w:val="262626"/>
          <w:spacing w:val="3"/>
          <w:w w:val="85"/>
          <w:position w:val="14"/>
          <w:sz w:val="56"/>
        </w:rPr>
        <w:t> </w:t>
      </w:r>
      <w:r>
        <w:rPr>
          <w:rFonts w:ascii="Courier New"/>
          <w:color w:val="262626"/>
          <w:w w:val="85"/>
          <w:sz w:val="51"/>
        </w:rPr>
        <w:t>4000</w:t>
      </w:r>
    </w:p>
    <w:p>
      <w:pPr>
        <w:spacing w:line="1122" w:lineRule="exact" w:before="19"/>
        <w:ind w:left="4699" w:right="0" w:firstLine="0"/>
        <w:jc w:val="left"/>
        <w:rPr>
          <w:rFonts w:ascii="Courier New"/>
          <w:sz w:val="51"/>
        </w:rPr>
      </w:pPr>
      <w:r>
        <w:rPr>
          <w:rFonts w:ascii="Arial"/>
          <w:color w:val="3D3D3D"/>
          <w:spacing w:val="52"/>
          <w:w w:val="106"/>
          <w:position w:val="-25"/>
          <w:sz w:val="112"/>
        </w:rPr>
        <w:t>1</w:t>
      </w:r>
      <w:r>
        <w:rPr>
          <w:rFonts w:ascii="Courier New"/>
          <w:color w:val="262626"/>
          <w:spacing w:val="-1"/>
          <w:w w:val="73"/>
          <w:sz w:val="51"/>
        </w:rPr>
        <w:t>3000</w:t>
      </w:r>
    </w:p>
    <w:p>
      <w:pPr>
        <w:tabs>
          <w:tab w:pos="5399" w:val="left" w:leader="none"/>
        </w:tabs>
        <w:spacing w:line="696" w:lineRule="exact" w:before="0"/>
        <w:ind w:left="4719" w:right="0" w:firstLine="0"/>
        <w:jc w:val="left"/>
        <w:rPr>
          <w:rFonts w:ascii="Courier New"/>
          <w:sz w:val="51"/>
        </w:rPr>
      </w:pPr>
      <w:r>
        <w:rPr>
          <w:color w:val="262626"/>
          <w:w w:val="85"/>
          <w:position w:val="30"/>
          <w:sz w:val="51"/>
        </w:rPr>
        <w:t>-</w:t>
        <w:tab/>
      </w:r>
      <w:r>
        <w:rPr>
          <w:rFonts w:ascii="Courier New"/>
          <w:color w:val="3D3D3D"/>
          <w:w w:val="85"/>
          <w:sz w:val="51"/>
        </w:rPr>
        <w:t>2000</w:t>
      </w:r>
    </w:p>
    <w:p>
      <w:pPr>
        <w:spacing w:line="1433" w:lineRule="exact" w:before="0"/>
        <w:ind w:left="4578" w:right="0" w:firstLine="0"/>
        <w:jc w:val="left"/>
        <w:rPr>
          <w:rFonts w:ascii="Courier New"/>
          <w:sz w:val="51"/>
        </w:rPr>
      </w:pPr>
      <w:r>
        <w:rPr>
          <w:color w:val="262626"/>
          <w:w w:val="80"/>
          <w:position w:val="-37"/>
          <w:sz w:val="144"/>
        </w:rPr>
        <w:t>!</w:t>
      </w:r>
      <w:r>
        <w:rPr>
          <w:color w:val="262626"/>
          <w:spacing w:val="72"/>
          <w:w w:val="80"/>
          <w:position w:val="-37"/>
          <w:sz w:val="144"/>
        </w:rPr>
        <w:t> </w:t>
      </w:r>
      <w:r>
        <w:rPr>
          <w:rFonts w:ascii="Courier New"/>
          <w:color w:val="3D3D3D"/>
          <w:w w:val="80"/>
          <w:sz w:val="51"/>
        </w:rPr>
        <w:t>1000</w:t>
      </w:r>
    </w:p>
    <w:p>
      <w:pPr>
        <w:tabs>
          <w:tab w:pos="12775" w:val="left" w:leader="none"/>
        </w:tabs>
        <w:spacing w:line="531" w:lineRule="exact" w:before="0"/>
        <w:ind w:left="6064" w:right="0" w:firstLine="0"/>
        <w:jc w:val="left"/>
        <w:rPr>
          <w:rFonts w:ascii="Arial" w:hAnsi="Arial"/>
          <w:sz w:val="34"/>
        </w:rPr>
      </w:pPr>
      <w:r>
        <w:rPr>
          <w:rFonts w:ascii="Arial" w:hAnsi="Arial"/>
          <w:color w:val="3D3D3D"/>
          <w:w w:val="80"/>
          <w:sz w:val="62"/>
        </w:rPr>
        <w:t>о</w:t>
        <w:tab/>
      </w:r>
      <w:r>
        <w:rPr>
          <w:rFonts w:ascii="Arial" w:hAnsi="Arial"/>
          <w:color w:val="3D3D3D"/>
          <w:w w:val="80"/>
          <w:position w:val="-15"/>
          <w:sz w:val="34"/>
        </w:rPr>
        <w:t>'</w:t>
      </w:r>
    </w:p>
    <w:p>
      <w:pPr>
        <w:spacing w:line="370" w:lineRule="exact" w:before="0"/>
        <w:ind w:left="6088" w:right="0" w:firstLine="0"/>
        <w:jc w:val="left"/>
        <w:rPr>
          <w:rFonts w:ascii="Courier New"/>
          <w:sz w:val="51"/>
        </w:rPr>
      </w:pPr>
      <w:r>
        <w:rPr>
          <w:rFonts w:ascii="Courier New"/>
          <w:color w:val="262626"/>
          <w:w w:val="70"/>
          <w:sz w:val="51"/>
        </w:rPr>
        <w:t>1986</w:t>
      </w:r>
      <w:r>
        <w:rPr>
          <w:rFonts w:ascii="Courier New"/>
          <w:color w:val="262626"/>
          <w:spacing w:val="-4"/>
          <w:w w:val="70"/>
          <w:sz w:val="51"/>
        </w:rPr>
        <w:t> </w:t>
      </w:r>
      <w:r>
        <w:rPr>
          <w:rFonts w:ascii="Courier New"/>
          <w:color w:val="3D3D3D"/>
          <w:w w:val="70"/>
          <w:sz w:val="51"/>
        </w:rPr>
        <w:t>1988</w:t>
      </w:r>
      <w:r>
        <w:rPr>
          <w:rFonts w:ascii="Courier New"/>
          <w:color w:val="3D3D3D"/>
          <w:spacing w:val="-17"/>
          <w:w w:val="70"/>
          <w:sz w:val="51"/>
        </w:rPr>
        <w:t> </w:t>
      </w:r>
      <w:r>
        <w:rPr>
          <w:rFonts w:ascii="Courier New"/>
          <w:color w:val="262626"/>
          <w:w w:val="70"/>
          <w:sz w:val="51"/>
        </w:rPr>
        <w:t>1990</w:t>
      </w:r>
      <w:r>
        <w:rPr>
          <w:rFonts w:ascii="Courier New"/>
          <w:color w:val="262626"/>
          <w:spacing w:val="-21"/>
          <w:w w:val="70"/>
          <w:sz w:val="51"/>
        </w:rPr>
        <w:t> </w:t>
      </w:r>
      <w:r>
        <w:rPr>
          <w:rFonts w:ascii="Courier New"/>
          <w:color w:val="3D3D3D"/>
          <w:w w:val="70"/>
          <w:sz w:val="51"/>
        </w:rPr>
        <w:t>1992</w:t>
      </w:r>
      <w:r>
        <w:rPr>
          <w:rFonts w:ascii="Courier New"/>
          <w:color w:val="3D3D3D"/>
          <w:spacing w:val="-17"/>
          <w:w w:val="70"/>
          <w:sz w:val="51"/>
        </w:rPr>
        <w:t> </w:t>
      </w:r>
      <w:r>
        <w:rPr>
          <w:rFonts w:ascii="Courier New"/>
          <w:color w:val="262626"/>
          <w:w w:val="70"/>
          <w:sz w:val="51"/>
        </w:rPr>
        <w:t>1994</w:t>
      </w:r>
      <w:r>
        <w:rPr>
          <w:rFonts w:ascii="Courier New"/>
          <w:color w:val="262626"/>
          <w:spacing w:val="-22"/>
          <w:w w:val="70"/>
          <w:sz w:val="51"/>
        </w:rPr>
        <w:t> </w:t>
      </w:r>
      <w:r>
        <w:rPr>
          <w:rFonts w:ascii="Courier New"/>
          <w:color w:val="3D3D3D"/>
          <w:w w:val="70"/>
          <w:sz w:val="51"/>
        </w:rPr>
        <w:t>1996</w:t>
      </w:r>
      <w:r>
        <w:rPr>
          <w:rFonts w:ascii="Courier New"/>
          <w:color w:val="3D3D3D"/>
          <w:spacing w:val="19"/>
          <w:w w:val="70"/>
          <w:sz w:val="51"/>
        </w:rPr>
        <w:t> </w:t>
      </w:r>
      <w:r>
        <w:rPr>
          <w:rFonts w:ascii="Courier New"/>
          <w:color w:val="262626"/>
          <w:w w:val="70"/>
          <w:sz w:val="51"/>
        </w:rPr>
        <w:t>1998</w:t>
      </w:r>
      <w:r>
        <w:rPr>
          <w:rFonts w:ascii="Courier New"/>
          <w:color w:val="262626"/>
          <w:spacing w:val="-18"/>
          <w:w w:val="70"/>
          <w:sz w:val="51"/>
        </w:rPr>
        <w:t> </w:t>
      </w:r>
      <w:r>
        <w:rPr>
          <w:rFonts w:ascii="Courier New"/>
          <w:color w:val="3D3D3D"/>
          <w:w w:val="70"/>
          <w:sz w:val="51"/>
        </w:rPr>
        <w:t>2000</w:t>
      </w:r>
      <w:r>
        <w:rPr>
          <w:rFonts w:ascii="Courier New"/>
          <w:color w:val="3D3D3D"/>
          <w:spacing w:val="-83"/>
          <w:w w:val="70"/>
          <w:sz w:val="51"/>
        </w:rPr>
        <w:t> </w:t>
      </w:r>
      <w:r>
        <w:rPr>
          <w:rFonts w:ascii="Courier New"/>
          <w:color w:val="3D3D3D"/>
          <w:w w:val="70"/>
          <w:sz w:val="51"/>
        </w:rPr>
        <w:t>2002</w:t>
      </w:r>
    </w:p>
    <w:p>
      <w:pPr>
        <w:spacing w:line="472" w:lineRule="exact" w:before="0"/>
        <w:ind w:left="10213" w:right="0" w:firstLine="0"/>
        <w:jc w:val="left"/>
        <w:rPr>
          <w:sz w:val="48"/>
        </w:rPr>
      </w:pPr>
      <w:r>
        <w:rPr>
          <w:color w:val="262626"/>
          <w:sz w:val="48"/>
        </w:rPr>
        <w:t>Роки</w:t>
      </w:r>
    </w:p>
    <w:p>
      <w:pPr>
        <w:pStyle w:val="BodyText"/>
        <w:spacing w:before="3"/>
        <w:rPr>
          <w:sz w:val="61"/>
        </w:rPr>
      </w:pPr>
    </w:p>
    <w:p>
      <w:pPr>
        <w:spacing w:before="0"/>
        <w:ind w:left="10037" w:right="0" w:firstLine="0"/>
        <w:jc w:val="left"/>
        <w:rPr>
          <w:rFonts w:ascii="Courier New"/>
          <w:sz w:val="45"/>
        </w:rPr>
      </w:pPr>
      <w:r>
        <w:rPr>
          <w:rFonts w:ascii="Courier New"/>
          <w:color w:val="3D3D3D"/>
          <w:sz w:val="45"/>
        </w:rPr>
        <w:t>35</w:t>
      </w:r>
    </w:p>
    <w:p>
      <w:pPr>
        <w:spacing w:after="0"/>
        <w:jc w:val="left"/>
        <w:rPr>
          <w:rFonts w:ascii="Courier New"/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4"/>
        <w:ind w:left="1781" w:right="0" w:firstLine="0"/>
        <w:jc w:val="left"/>
        <w:rPr>
          <w:sz w:val="46"/>
        </w:rPr>
      </w:pPr>
      <w:r>
        <w:rPr>
          <w:color w:val="242424"/>
          <w:w w:val="105"/>
          <w:sz w:val="46"/>
        </w:rPr>
        <w:t>Рис</w:t>
      </w:r>
      <w:r>
        <w:rPr>
          <w:color w:val="242424"/>
          <w:spacing w:val="73"/>
          <w:w w:val="105"/>
          <w:sz w:val="46"/>
        </w:rPr>
        <w:t> </w:t>
      </w:r>
      <w:r>
        <w:rPr>
          <w:color w:val="242424"/>
          <w:w w:val="105"/>
          <w:sz w:val="46"/>
        </w:rPr>
        <w:t>5.6.</w:t>
      </w:r>
      <w:r>
        <w:rPr>
          <w:color w:val="242424"/>
          <w:spacing w:val="11"/>
          <w:w w:val="105"/>
          <w:sz w:val="46"/>
        </w:rPr>
        <w:t> </w:t>
      </w:r>
      <w:r>
        <w:rPr>
          <w:color w:val="242424"/>
          <w:w w:val="105"/>
          <w:sz w:val="46"/>
        </w:rPr>
        <w:t>Динамiка</w:t>
      </w:r>
      <w:r>
        <w:rPr>
          <w:color w:val="242424"/>
          <w:spacing w:val="34"/>
          <w:w w:val="105"/>
          <w:sz w:val="46"/>
        </w:rPr>
        <w:t> </w:t>
      </w:r>
      <w:r>
        <w:rPr>
          <w:color w:val="383838"/>
          <w:w w:val="105"/>
          <w:sz w:val="46"/>
        </w:rPr>
        <w:t>викидiв</w:t>
      </w:r>
      <w:r>
        <w:rPr>
          <w:color w:val="383838"/>
          <w:spacing w:val="14"/>
          <w:w w:val="105"/>
          <w:sz w:val="46"/>
        </w:rPr>
        <w:t> </w:t>
      </w:r>
      <w:r>
        <w:rPr>
          <w:color w:val="242424"/>
          <w:w w:val="105"/>
          <w:sz w:val="46"/>
        </w:rPr>
        <w:t>шкi</w:t>
      </w:r>
      <w:r>
        <w:rPr>
          <w:color w:val="4D4D4D"/>
          <w:w w:val="105"/>
          <w:sz w:val="46"/>
        </w:rPr>
        <w:t>д</w:t>
      </w:r>
      <w:r>
        <w:rPr>
          <w:color w:val="242424"/>
          <w:w w:val="105"/>
          <w:sz w:val="46"/>
        </w:rPr>
        <w:t>ливих</w:t>
      </w:r>
      <w:r>
        <w:rPr>
          <w:color w:val="242424"/>
          <w:spacing w:val="90"/>
          <w:w w:val="105"/>
          <w:sz w:val="46"/>
        </w:rPr>
        <w:t> </w:t>
      </w:r>
      <w:r>
        <w:rPr>
          <w:color w:val="242424"/>
          <w:w w:val="105"/>
          <w:sz w:val="46"/>
        </w:rPr>
        <w:t>речовин</w:t>
      </w:r>
      <w:r>
        <w:rPr>
          <w:color w:val="242424"/>
          <w:spacing w:val="28"/>
          <w:w w:val="105"/>
          <w:sz w:val="46"/>
        </w:rPr>
        <w:t> </w:t>
      </w:r>
      <w:r>
        <w:rPr>
          <w:color w:val="383838"/>
          <w:w w:val="105"/>
          <w:sz w:val="46"/>
        </w:rPr>
        <w:t>автомобiльнимпарком</w:t>
      </w:r>
      <w:r>
        <w:rPr>
          <w:color w:val="383838"/>
          <w:spacing w:val="-2"/>
          <w:w w:val="105"/>
          <w:sz w:val="46"/>
        </w:rPr>
        <w:t> </w:t>
      </w:r>
      <w:r>
        <w:rPr>
          <w:color w:val="242424"/>
          <w:w w:val="105"/>
          <w:sz w:val="46"/>
        </w:rPr>
        <w:t>Украi:ни</w:t>
      </w:r>
    </w:p>
    <w:p>
      <w:pPr>
        <w:pStyle w:val="BodyText"/>
        <w:spacing w:before="5"/>
        <w:rPr>
          <w:sz w:val="46"/>
        </w:rPr>
      </w:pPr>
    </w:p>
    <w:p>
      <w:pPr>
        <w:spacing w:line="264" w:lineRule="auto" w:before="0"/>
        <w:ind w:left="325" w:right="1032" w:firstLine="1014"/>
        <w:jc w:val="both"/>
        <w:rPr>
          <w:sz w:val="46"/>
        </w:rPr>
      </w:pPr>
      <w:r>
        <w:rPr>
          <w:color w:val="242424"/>
          <w:w w:val="110"/>
          <w:sz w:val="46"/>
        </w:rPr>
        <w:t>Викиди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автотранспортних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засоб</w:t>
      </w:r>
      <w:r>
        <w:rPr>
          <w:color w:val="0C0C0C"/>
          <w:w w:val="110"/>
          <w:sz w:val="46"/>
        </w:rPr>
        <w:t>i</w:t>
      </w:r>
      <w:r>
        <w:rPr>
          <w:color w:val="242424"/>
          <w:w w:val="110"/>
          <w:sz w:val="46"/>
        </w:rPr>
        <w:t>в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складають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б</w:t>
      </w:r>
      <w:r>
        <w:rPr>
          <w:color w:val="4D4D4D"/>
          <w:w w:val="110"/>
          <w:sz w:val="46"/>
        </w:rPr>
        <w:t>л</w:t>
      </w:r>
      <w:r>
        <w:rPr>
          <w:color w:val="242424"/>
          <w:w w:val="110"/>
          <w:sz w:val="46"/>
        </w:rPr>
        <w:t>изько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40%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всiх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шкiдливих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05"/>
          <w:sz w:val="46"/>
        </w:rPr>
        <w:t>речовин, що </w:t>
      </w:r>
      <w:r>
        <w:rPr>
          <w:color w:val="383838"/>
          <w:w w:val="105"/>
          <w:sz w:val="46"/>
        </w:rPr>
        <w:t>потрапляють </w:t>
      </w:r>
      <w:r>
        <w:rPr>
          <w:color w:val="242424"/>
          <w:w w:val="105"/>
          <w:sz w:val="46"/>
        </w:rPr>
        <w:t>в </w:t>
      </w:r>
      <w:r>
        <w:rPr>
          <w:color w:val="383838"/>
          <w:w w:val="105"/>
          <w:sz w:val="46"/>
        </w:rPr>
        <w:t>атмосферу</w:t>
      </w:r>
      <w:r>
        <w:rPr>
          <w:color w:val="0C0C0C"/>
          <w:w w:val="105"/>
          <w:sz w:val="46"/>
        </w:rPr>
        <w:t>. </w:t>
      </w:r>
      <w:r>
        <w:rPr>
          <w:color w:val="242424"/>
          <w:w w:val="105"/>
          <w:sz w:val="46"/>
        </w:rPr>
        <w:t>Для ряду </w:t>
      </w:r>
      <w:r>
        <w:rPr>
          <w:color w:val="383838"/>
          <w:w w:val="105"/>
          <w:sz w:val="46"/>
        </w:rPr>
        <w:t>мiст Украi:ни </w:t>
      </w:r>
      <w:r>
        <w:rPr>
          <w:color w:val="242424"/>
          <w:w w:val="105"/>
          <w:sz w:val="46"/>
        </w:rPr>
        <w:t>(Киi:в</w:t>
      </w:r>
      <w:r>
        <w:rPr>
          <w:color w:val="4D4D4D"/>
          <w:w w:val="105"/>
          <w:sz w:val="46"/>
        </w:rPr>
        <w:t>, </w:t>
      </w:r>
      <w:r>
        <w:rPr>
          <w:color w:val="242424"/>
          <w:w w:val="105"/>
          <w:sz w:val="46"/>
        </w:rPr>
        <w:t>Львiв, Чернiвцi</w:t>
      </w:r>
      <w:r>
        <w:rPr>
          <w:color w:val="4D4D4D"/>
          <w:w w:val="105"/>
          <w:sz w:val="46"/>
        </w:rPr>
        <w:t>,</w:t>
      </w:r>
      <w:r>
        <w:rPr>
          <w:color w:val="4D4D4D"/>
          <w:spacing w:val="1"/>
          <w:w w:val="105"/>
          <w:sz w:val="46"/>
        </w:rPr>
        <w:t> </w:t>
      </w:r>
      <w:r>
        <w:rPr>
          <w:color w:val="242424"/>
          <w:w w:val="110"/>
          <w:sz w:val="46"/>
        </w:rPr>
        <w:t>Полтава</w:t>
      </w:r>
      <w:r>
        <w:rPr>
          <w:color w:val="242424"/>
          <w:spacing w:val="-13"/>
          <w:w w:val="110"/>
          <w:sz w:val="46"/>
        </w:rPr>
        <w:t> </w:t>
      </w:r>
      <w:r>
        <w:rPr>
          <w:color w:val="242424"/>
          <w:w w:val="110"/>
          <w:sz w:val="46"/>
        </w:rPr>
        <w:t>та</w:t>
      </w:r>
      <w:r>
        <w:rPr>
          <w:color w:val="242424"/>
          <w:spacing w:val="28"/>
          <w:w w:val="110"/>
          <w:sz w:val="46"/>
        </w:rPr>
        <w:t> </w:t>
      </w:r>
      <w:r>
        <w:rPr>
          <w:color w:val="242424"/>
          <w:w w:val="110"/>
          <w:sz w:val="46"/>
        </w:rPr>
        <w:t>iншi)</w:t>
      </w:r>
      <w:r>
        <w:rPr>
          <w:color w:val="242424"/>
          <w:spacing w:val="-23"/>
          <w:w w:val="110"/>
          <w:sz w:val="46"/>
        </w:rPr>
        <w:t> </w:t>
      </w:r>
      <w:r>
        <w:rPr>
          <w:color w:val="242424"/>
          <w:w w:val="110"/>
          <w:sz w:val="46"/>
        </w:rPr>
        <w:t>ця</w:t>
      </w:r>
      <w:r>
        <w:rPr>
          <w:color w:val="242424"/>
          <w:spacing w:val="-8"/>
          <w:w w:val="110"/>
          <w:sz w:val="46"/>
        </w:rPr>
        <w:t> </w:t>
      </w:r>
      <w:r>
        <w:rPr>
          <w:color w:val="242424"/>
          <w:w w:val="110"/>
          <w:sz w:val="46"/>
        </w:rPr>
        <w:t>ве</w:t>
      </w:r>
      <w:r>
        <w:rPr>
          <w:color w:val="4D4D4D"/>
          <w:w w:val="110"/>
          <w:sz w:val="46"/>
        </w:rPr>
        <w:t>л</w:t>
      </w:r>
      <w:r>
        <w:rPr>
          <w:color w:val="242424"/>
          <w:w w:val="110"/>
          <w:sz w:val="46"/>
        </w:rPr>
        <w:t>ичина</w:t>
      </w:r>
      <w:r>
        <w:rPr>
          <w:color w:val="242424"/>
          <w:spacing w:val="-18"/>
          <w:w w:val="110"/>
          <w:sz w:val="46"/>
        </w:rPr>
        <w:t> </w:t>
      </w:r>
      <w:r>
        <w:rPr>
          <w:color w:val="242424"/>
          <w:w w:val="110"/>
          <w:sz w:val="46"/>
        </w:rPr>
        <w:t>перевищуе</w:t>
      </w:r>
      <w:r>
        <w:rPr>
          <w:color w:val="242424"/>
          <w:spacing w:val="-21"/>
          <w:w w:val="110"/>
          <w:sz w:val="46"/>
        </w:rPr>
        <w:t> </w:t>
      </w:r>
      <w:r>
        <w:rPr>
          <w:color w:val="383838"/>
          <w:w w:val="110"/>
          <w:sz w:val="46"/>
        </w:rPr>
        <w:t>70%.</w:t>
      </w:r>
    </w:p>
    <w:p>
      <w:pPr>
        <w:spacing w:line="508" w:lineRule="exact" w:before="0"/>
        <w:ind w:left="1600" w:right="0" w:firstLine="0"/>
        <w:jc w:val="both"/>
        <w:rPr>
          <w:sz w:val="46"/>
        </w:rPr>
      </w:pPr>
      <w:r>
        <w:rPr>
          <w:color w:val="0C0C0C"/>
          <w:w w:val="105"/>
          <w:sz w:val="46"/>
        </w:rPr>
        <w:t>Н</w:t>
      </w:r>
      <w:r>
        <w:rPr>
          <w:color w:val="383838"/>
          <w:w w:val="105"/>
          <w:sz w:val="46"/>
        </w:rPr>
        <w:t>езважаючи</w:t>
      </w:r>
      <w:r>
        <w:rPr>
          <w:color w:val="383838"/>
          <w:spacing w:val="66"/>
          <w:w w:val="105"/>
          <w:sz w:val="46"/>
        </w:rPr>
        <w:t> </w:t>
      </w:r>
      <w:r>
        <w:rPr>
          <w:color w:val="242424"/>
          <w:w w:val="105"/>
          <w:sz w:val="46"/>
        </w:rPr>
        <w:t>на</w:t>
      </w:r>
      <w:r>
        <w:rPr>
          <w:color w:val="242424"/>
          <w:spacing w:val="27"/>
          <w:w w:val="105"/>
          <w:sz w:val="46"/>
        </w:rPr>
        <w:t> </w:t>
      </w:r>
      <w:r>
        <w:rPr>
          <w:color w:val="383838"/>
          <w:w w:val="105"/>
          <w:sz w:val="46"/>
        </w:rPr>
        <w:t>значне</w:t>
      </w:r>
      <w:r>
        <w:rPr>
          <w:color w:val="383838"/>
          <w:spacing w:val="39"/>
          <w:w w:val="105"/>
          <w:sz w:val="46"/>
        </w:rPr>
        <w:t> </w:t>
      </w:r>
      <w:r>
        <w:rPr>
          <w:color w:val="383838"/>
          <w:w w:val="105"/>
          <w:sz w:val="46"/>
        </w:rPr>
        <w:t>зменшення</w:t>
      </w:r>
      <w:r>
        <w:rPr>
          <w:color w:val="383838"/>
          <w:spacing w:val="72"/>
          <w:w w:val="105"/>
          <w:sz w:val="46"/>
        </w:rPr>
        <w:t> </w:t>
      </w:r>
      <w:r>
        <w:rPr>
          <w:color w:val="242424"/>
          <w:w w:val="105"/>
          <w:sz w:val="46"/>
        </w:rPr>
        <w:t>шкiдливих</w:t>
      </w:r>
      <w:r>
        <w:rPr>
          <w:color w:val="242424"/>
          <w:spacing w:val="83"/>
          <w:w w:val="105"/>
          <w:sz w:val="46"/>
        </w:rPr>
        <w:t> </w:t>
      </w:r>
      <w:r>
        <w:rPr>
          <w:color w:val="242424"/>
          <w:w w:val="105"/>
          <w:sz w:val="46"/>
        </w:rPr>
        <w:t>викидiв</w:t>
      </w:r>
      <w:r>
        <w:rPr>
          <w:color w:val="242424"/>
          <w:spacing w:val="58"/>
          <w:w w:val="105"/>
          <w:sz w:val="46"/>
        </w:rPr>
        <w:t> </w:t>
      </w:r>
      <w:r>
        <w:rPr>
          <w:color w:val="242424"/>
          <w:w w:val="105"/>
          <w:sz w:val="46"/>
        </w:rPr>
        <w:t>в</w:t>
      </w:r>
      <w:r>
        <w:rPr>
          <w:color w:val="242424"/>
          <w:spacing w:val="65"/>
          <w:w w:val="105"/>
          <w:sz w:val="46"/>
        </w:rPr>
        <w:t> </w:t>
      </w:r>
      <w:r>
        <w:rPr>
          <w:color w:val="242424"/>
          <w:w w:val="105"/>
          <w:sz w:val="46"/>
        </w:rPr>
        <w:t>перiод</w:t>
      </w:r>
      <w:r>
        <w:rPr>
          <w:color w:val="242424"/>
          <w:spacing w:val="18"/>
          <w:w w:val="105"/>
          <w:sz w:val="46"/>
        </w:rPr>
        <w:t> </w:t>
      </w:r>
      <w:r>
        <w:rPr>
          <w:color w:val="383838"/>
          <w:w w:val="105"/>
          <w:sz w:val="46"/>
        </w:rPr>
        <w:t>з</w:t>
      </w:r>
      <w:r>
        <w:rPr>
          <w:color w:val="383838"/>
          <w:spacing w:val="74"/>
          <w:w w:val="105"/>
          <w:sz w:val="46"/>
        </w:rPr>
        <w:t> </w:t>
      </w:r>
      <w:r>
        <w:rPr>
          <w:color w:val="383838"/>
          <w:w w:val="105"/>
          <w:sz w:val="46"/>
        </w:rPr>
        <w:t>1986</w:t>
      </w:r>
      <w:r>
        <w:rPr>
          <w:color w:val="383838"/>
          <w:spacing w:val="11"/>
          <w:w w:val="105"/>
          <w:sz w:val="46"/>
        </w:rPr>
        <w:t> </w:t>
      </w:r>
      <w:r>
        <w:rPr>
          <w:color w:val="383838"/>
          <w:w w:val="105"/>
          <w:sz w:val="46"/>
        </w:rPr>
        <w:t>до</w:t>
      </w:r>
      <w:r>
        <w:rPr>
          <w:color w:val="383838"/>
          <w:spacing w:val="87"/>
          <w:w w:val="105"/>
          <w:sz w:val="46"/>
        </w:rPr>
        <w:t> </w:t>
      </w:r>
      <w:r>
        <w:rPr>
          <w:color w:val="242424"/>
          <w:w w:val="105"/>
          <w:sz w:val="46"/>
        </w:rPr>
        <w:t>1998</w:t>
      </w:r>
      <w:r>
        <w:rPr>
          <w:color w:val="242424"/>
          <w:spacing w:val="43"/>
          <w:w w:val="105"/>
          <w:sz w:val="46"/>
        </w:rPr>
        <w:t> </w:t>
      </w:r>
      <w:r>
        <w:rPr>
          <w:color w:val="242424"/>
          <w:w w:val="105"/>
          <w:sz w:val="46"/>
        </w:rPr>
        <w:t>р.</w:t>
      </w:r>
    </w:p>
    <w:p>
      <w:pPr>
        <w:spacing w:line="264" w:lineRule="auto" w:before="53"/>
        <w:ind w:left="333" w:right="1035" w:hanging="1"/>
        <w:jc w:val="both"/>
        <w:rPr>
          <w:sz w:val="46"/>
        </w:rPr>
      </w:pPr>
      <w:r>
        <w:rPr>
          <w:color w:val="242424"/>
          <w:w w:val="105"/>
          <w:sz w:val="46"/>
        </w:rPr>
        <w:t>в пода</w:t>
      </w:r>
      <w:r>
        <w:rPr>
          <w:color w:val="4D4D4D"/>
          <w:w w:val="105"/>
          <w:sz w:val="46"/>
        </w:rPr>
        <w:t>л</w:t>
      </w:r>
      <w:r>
        <w:rPr>
          <w:color w:val="242424"/>
          <w:w w:val="105"/>
          <w:sz w:val="46"/>
        </w:rPr>
        <w:t>ьший  </w:t>
      </w:r>
      <w:r>
        <w:rPr>
          <w:color w:val="383838"/>
          <w:w w:val="105"/>
          <w:sz w:val="46"/>
        </w:rPr>
        <w:t>перiод </w:t>
      </w:r>
      <w:r>
        <w:rPr>
          <w:color w:val="242424"/>
          <w:w w:val="105"/>
          <w:sz w:val="46"/>
        </w:rPr>
        <w:t>i:x </w:t>
      </w:r>
      <w:r>
        <w:rPr>
          <w:color w:val="383838"/>
          <w:w w:val="105"/>
          <w:sz w:val="46"/>
        </w:rPr>
        <w:t>величина </w:t>
      </w:r>
      <w:r>
        <w:rPr>
          <w:color w:val="242424"/>
          <w:w w:val="105"/>
          <w:sz w:val="46"/>
        </w:rPr>
        <w:t>стаб</w:t>
      </w:r>
      <w:r>
        <w:rPr>
          <w:color w:val="0C0C0C"/>
          <w:w w:val="105"/>
          <w:sz w:val="46"/>
        </w:rPr>
        <w:t>i</w:t>
      </w:r>
      <w:r>
        <w:rPr>
          <w:color w:val="4D4D4D"/>
          <w:w w:val="105"/>
          <w:sz w:val="46"/>
        </w:rPr>
        <w:t>лiзуеться </w:t>
      </w:r>
      <w:r>
        <w:rPr>
          <w:color w:val="383838"/>
          <w:w w:val="105"/>
          <w:sz w:val="46"/>
        </w:rPr>
        <w:t>на </w:t>
      </w:r>
      <w:r>
        <w:rPr>
          <w:color w:val="242424"/>
          <w:w w:val="105"/>
          <w:sz w:val="46"/>
        </w:rPr>
        <w:t>рiвнi 2 </w:t>
      </w:r>
      <w:r>
        <w:rPr>
          <w:color w:val="383838"/>
          <w:w w:val="105"/>
          <w:sz w:val="46"/>
        </w:rPr>
        <w:t>млн. </w:t>
      </w:r>
      <w:r>
        <w:rPr>
          <w:color w:val="242424"/>
          <w:w w:val="105"/>
          <w:sz w:val="46"/>
        </w:rPr>
        <w:t>т </w:t>
      </w:r>
      <w:r>
        <w:rPr>
          <w:color w:val="383838"/>
          <w:w w:val="105"/>
          <w:sz w:val="46"/>
        </w:rPr>
        <w:t>i </w:t>
      </w:r>
      <w:r>
        <w:rPr>
          <w:color w:val="242424"/>
          <w:w w:val="105"/>
          <w:sz w:val="46"/>
        </w:rPr>
        <w:t>становить близько 40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кг</w:t>
      </w:r>
      <w:r>
        <w:rPr>
          <w:color w:val="383838"/>
          <w:spacing w:val="-7"/>
          <w:w w:val="105"/>
          <w:sz w:val="46"/>
        </w:rPr>
        <w:t> </w:t>
      </w:r>
      <w:r>
        <w:rPr>
          <w:color w:val="242424"/>
          <w:w w:val="105"/>
          <w:sz w:val="46"/>
        </w:rPr>
        <w:t>на</w:t>
      </w:r>
      <w:r>
        <w:rPr>
          <w:color w:val="242424"/>
          <w:spacing w:val="13"/>
          <w:w w:val="105"/>
          <w:sz w:val="46"/>
        </w:rPr>
        <w:t> </w:t>
      </w:r>
      <w:r>
        <w:rPr>
          <w:color w:val="242424"/>
          <w:w w:val="105"/>
          <w:sz w:val="46"/>
        </w:rPr>
        <w:t>кожного</w:t>
      </w:r>
      <w:r>
        <w:rPr>
          <w:color w:val="242424"/>
          <w:spacing w:val="7"/>
          <w:w w:val="105"/>
          <w:sz w:val="46"/>
        </w:rPr>
        <w:t> </w:t>
      </w:r>
      <w:r>
        <w:rPr>
          <w:color w:val="242424"/>
          <w:w w:val="105"/>
          <w:sz w:val="46"/>
        </w:rPr>
        <w:t>жителя</w:t>
      </w:r>
      <w:r>
        <w:rPr>
          <w:color w:val="242424"/>
          <w:spacing w:val="11"/>
          <w:w w:val="105"/>
          <w:sz w:val="46"/>
        </w:rPr>
        <w:t> </w:t>
      </w:r>
      <w:r>
        <w:rPr>
          <w:color w:val="383838"/>
          <w:w w:val="105"/>
          <w:sz w:val="46"/>
        </w:rPr>
        <w:t>У</w:t>
      </w:r>
      <w:r>
        <w:rPr>
          <w:color w:val="242424"/>
          <w:w w:val="105"/>
          <w:sz w:val="46"/>
        </w:rPr>
        <w:t>кра"iни.</w:t>
      </w:r>
    </w:p>
    <w:p>
      <w:pPr>
        <w:spacing w:line="508" w:lineRule="exact" w:before="0"/>
        <w:ind w:left="1620" w:right="0" w:firstLine="0"/>
        <w:jc w:val="both"/>
        <w:rPr>
          <w:sz w:val="46"/>
        </w:rPr>
      </w:pPr>
      <w:r>
        <w:rPr>
          <w:color w:val="242424"/>
          <w:w w:val="105"/>
          <w:sz w:val="46"/>
        </w:rPr>
        <w:t>В</w:t>
      </w:r>
      <w:r>
        <w:rPr>
          <w:color w:val="242424"/>
          <w:spacing w:val="66"/>
          <w:w w:val="105"/>
          <w:sz w:val="46"/>
        </w:rPr>
        <w:t> </w:t>
      </w:r>
      <w:r>
        <w:rPr>
          <w:color w:val="383838"/>
          <w:w w:val="105"/>
          <w:sz w:val="46"/>
        </w:rPr>
        <w:t>м.</w:t>
      </w:r>
      <w:r>
        <w:rPr>
          <w:color w:val="383838"/>
          <w:spacing w:val="80"/>
          <w:w w:val="105"/>
          <w:sz w:val="46"/>
        </w:rPr>
        <w:t> </w:t>
      </w:r>
      <w:r>
        <w:rPr>
          <w:color w:val="242424"/>
          <w:w w:val="105"/>
          <w:sz w:val="46"/>
        </w:rPr>
        <w:t>Киевi</w:t>
      </w:r>
      <w:r>
        <w:rPr>
          <w:color w:val="242424"/>
          <w:spacing w:val="16"/>
          <w:w w:val="105"/>
          <w:sz w:val="46"/>
        </w:rPr>
        <w:t> </w:t>
      </w:r>
      <w:r>
        <w:rPr>
          <w:color w:val="383838"/>
          <w:w w:val="105"/>
          <w:sz w:val="46"/>
        </w:rPr>
        <w:t>у</w:t>
      </w:r>
      <w:r>
        <w:rPr>
          <w:color w:val="383838"/>
          <w:spacing w:val="33"/>
          <w:w w:val="105"/>
          <w:sz w:val="46"/>
        </w:rPr>
        <w:t> </w:t>
      </w:r>
      <w:r>
        <w:rPr>
          <w:color w:val="0C0C0C"/>
          <w:w w:val="105"/>
          <w:sz w:val="46"/>
        </w:rPr>
        <w:t>1991</w:t>
      </w:r>
      <w:r>
        <w:rPr>
          <w:color w:val="0C0C0C"/>
          <w:spacing w:val="-5"/>
          <w:w w:val="105"/>
          <w:sz w:val="46"/>
        </w:rPr>
        <w:t> </w:t>
      </w:r>
      <w:r>
        <w:rPr>
          <w:color w:val="242424"/>
          <w:w w:val="105"/>
          <w:sz w:val="46"/>
        </w:rPr>
        <w:t>роцi</w:t>
      </w:r>
      <w:r>
        <w:rPr>
          <w:color w:val="242424"/>
          <w:spacing w:val="-8"/>
          <w:w w:val="105"/>
          <w:sz w:val="46"/>
        </w:rPr>
        <w:t> </w:t>
      </w:r>
      <w:r>
        <w:rPr>
          <w:color w:val="383838"/>
          <w:w w:val="105"/>
          <w:sz w:val="46"/>
        </w:rPr>
        <w:t>викиди</w:t>
      </w:r>
      <w:r>
        <w:rPr>
          <w:color w:val="383838"/>
          <w:spacing w:val="6"/>
          <w:w w:val="105"/>
          <w:sz w:val="46"/>
        </w:rPr>
        <w:t> </w:t>
      </w:r>
      <w:r>
        <w:rPr>
          <w:color w:val="383838"/>
          <w:w w:val="105"/>
          <w:sz w:val="46"/>
        </w:rPr>
        <w:t>шкiдливих</w:t>
      </w:r>
      <w:r>
        <w:rPr>
          <w:color w:val="383838"/>
          <w:spacing w:val="50"/>
          <w:w w:val="105"/>
          <w:sz w:val="46"/>
        </w:rPr>
        <w:t> </w:t>
      </w:r>
      <w:r>
        <w:rPr>
          <w:color w:val="242424"/>
          <w:w w:val="105"/>
          <w:sz w:val="46"/>
        </w:rPr>
        <w:t>речовин</w:t>
      </w:r>
      <w:r>
        <w:rPr>
          <w:color w:val="242424"/>
          <w:spacing w:val="22"/>
          <w:w w:val="105"/>
          <w:sz w:val="46"/>
        </w:rPr>
        <w:t> </w:t>
      </w:r>
      <w:r>
        <w:rPr>
          <w:color w:val="383838"/>
          <w:w w:val="105"/>
          <w:sz w:val="46"/>
        </w:rPr>
        <w:t>в</w:t>
      </w:r>
      <w:r>
        <w:rPr>
          <w:color w:val="383838"/>
          <w:spacing w:val="5"/>
          <w:w w:val="105"/>
          <w:sz w:val="46"/>
        </w:rPr>
        <w:t> </w:t>
      </w:r>
      <w:r>
        <w:rPr>
          <w:color w:val="383838"/>
          <w:w w:val="105"/>
          <w:sz w:val="46"/>
        </w:rPr>
        <w:t>атмосферу</w:t>
      </w:r>
      <w:r>
        <w:rPr>
          <w:color w:val="383838"/>
          <w:spacing w:val="34"/>
          <w:w w:val="105"/>
          <w:sz w:val="46"/>
        </w:rPr>
        <w:t> </w:t>
      </w:r>
      <w:r>
        <w:rPr>
          <w:color w:val="383838"/>
          <w:w w:val="105"/>
          <w:sz w:val="46"/>
        </w:rPr>
        <w:t>складали</w:t>
      </w:r>
      <w:r>
        <w:rPr>
          <w:color w:val="383838"/>
          <w:spacing w:val="7"/>
          <w:w w:val="105"/>
          <w:sz w:val="46"/>
        </w:rPr>
        <w:t> </w:t>
      </w:r>
      <w:r>
        <w:rPr>
          <w:color w:val="242424"/>
          <w:w w:val="105"/>
          <w:sz w:val="46"/>
        </w:rPr>
        <w:t>64,3</w:t>
      </w:r>
      <w:r>
        <w:rPr>
          <w:color w:val="242424"/>
          <w:spacing w:val="-7"/>
          <w:w w:val="105"/>
          <w:sz w:val="46"/>
        </w:rPr>
        <w:t> </w:t>
      </w:r>
      <w:r>
        <w:rPr>
          <w:color w:val="4D4D4D"/>
          <w:w w:val="105"/>
          <w:sz w:val="46"/>
        </w:rPr>
        <w:t>т</w:t>
      </w:r>
      <w:r>
        <w:rPr>
          <w:color w:val="242424"/>
          <w:w w:val="105"/>
          <w:sz w:val="46"/>
        </w:rPr>
        <w:t>ис.</w:t>
      </w:r>
    </w:p>
    <w:p>
      <w:pPr>
        <w:spacing w:line="259" w:lineRule="auto" w:before="52"/>
        <w:ind w:left="316" w:right="1022" w:firstLine="4"/>
        <w:jc w:val="both"/>
        <w:rPr>
          <w:sz w:val="46"/>
        </w:rPr>
      </w:pPr>
      <w:r>
        <w:rPr>
          <w:color w:val="242424"/>
          <w:w w:val="110"/>
          <w:sz w:val="46"/>
        </w:rPr>
        <w:t>тон вiд </w:t>
      </w:r>
      <w:r>
        <w:rPr>
          <w:color w:val="383838"/>
          <w:w w:val="110"/>
          <w:sz w:val="46"/>
        </w:rPr>
        <w:t>стацiонарних </w:t>
      </w:r>
      <w:r>
        <w:rPr>
          <w:color w:val="242424"/>
          <w:w w:val="110"/>
          <w:sz w:val="46"/>
        </w:rPr>
        <w:t>джерел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i 172,2 тис.тон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вiд пересувних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засобiв, тобто 72,8%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42424"/>
          <w:w w:val="105"/>
          <w:sz w:val="46"/>
        </w:rPr>
        <w:t>викидiв в атмосферу </w:t>
      </w:r>
      <w:r>
        <w:rPr>
          <w:color w:val="383838"/>
          <w:w w:val="105"/>
          <w:sz w:val="46"/>
        </w:rPr>
        <w:t>м</w:t>
      </w:r>
      <w:r>
        <w:rPr>
          <w:color w:val="0C0C0C"/>
          <w:w w:val="105"/>
          <w:sz w:val="46"/>
        </w:rPr>
        <w:t>i</w:t>
      </w:r>
      <w:r>
        <w:rPr>
          <w:color w:val="383838"/>
          <w:w w:val="105"/>
          <w:sz w:val="46"/>
        </w:rPr>
        <w:t>ста </w:t>
      </w:r>
      <w:r>
        <w:rPr>
          <w:color w:val="242424"/>
          <w:w w:val="105"/>
          <w:sz w:val="46"/>
        </w:rPr>
        <w:t>привносять переважно автомобiлi. У 1998 р. автомобiльним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4D4D4D"/>
          <w:w w:val="105"/>
          <w:sz w:val="46"/>
        </w:rPr>
        <w:t>т</w:t>
      </w:r>
      <w:r>
        <w:rPr>
          <w:color w:val="242424"/>
          <w:w w:val="105"/>
          <w:sz w:val="46"/>
        </w:rPr>
        <w:t>ранспортом Киева </w:t>
      </w:r>
      <w:r>
        <w:rPr>
          <w:color w:val="383838"/>
          <w:w w:val="105"/>
          <w:sz w:val="46"/>
        </w:rPr>
        <w:t>викинуто </w:t>
      </w:r>
      <w:r>
        <w:rPr>
          <w:color w:val="242424"/>
          <w:w w:val="105"/>
          <w:sz w:val="46"/>
        </w:rPr>
        <w:t>196</w:t>
      </w:r>
      <w:r>
        <w:rPr>
          <w:color w:val="4D4D4D"/>
          <w:w w:val="105"/>
          <w:sz w:val="46"/>
        </w:rPr>
        <w:t>,</w:t>
      </w:r>
      <w:r>
        <w:rPr>
          <w:color w:val="0C0C0C"/>
          <w:w w:val="105"/>
          <w:sz w:val="46"/>
        </w:rPr>
        <w:t>1</w:t>
      </w:r>
      <w:r>
        <w:rPr>
          <w:color w:val="242424"/>
          <w:w w:val="105"/>
          <w:sz w:val="46"/>
        </w:rPr>
        <w:t>09 </w:t>
      </w:r>
      <w:r>
        <w:rPr>
          <w:color w:val="383838"/>
          <w:w w:val="105"/>
          <w:sz w:val="46"/>
        </w:rPr>
        <w:t>тис. </w:t>
      </w:r>
      <w:r>
        <w:rPr>
          <w:color w:val="242424"/>
          <w:w w:val="105"/>
          <w:sz w:val="46"/>
        </w:rPr>
        <w:t>т </w:t>
      </w:r>
      <w:r>
        <w:rPr>
          <w:color w:val="383838"/>
          <w:w w:val="105"/>
          <w:sz w:val="46"/>
        </w:rPr>
        <w:t>забруднюючих </w:t>
      </w:r>
      <w:r>
        <w:rPr>
          <w:color w:val="242424"/>
          <w:w w:val="105"/>
          <w:sz w:val="46"/>
        </w:rPr>
        <w:t>речовин</w:t>
      </w:r>
      <w:r>
        <w:rPr>
          <w:color w:val="4D4D4D"/>
          <w:w w:val="105"/>
          <w:sz w:val="46"/>
        </w:rPr>
        <w:t>, т</w:t>
      </w:r>
      <w:r>
        <w:rPr>
          <w:color w:val="242424"/>
          <w:w w:val="105"/>
          <w:sz w:val="46"/>
        </w:rPr>
        <w:t>аки</w:t>
      </w:r>
      <w:r>
        <w:rPr>
          <w:color w:val="4D4D4D"/>
          <w:w w:val="105"/>
          <w:sz w:val="46"/>
        </w:rPr>
        <w:t>r-1</w:t>
      </w:r>
      <w:r>
        <w:rPr>
          <w:color w:val="383838"/>
          <w:w w:val="105"/>
          <w:sz w:val="46"/>
        </w:rPr>
        <w:t>чином </w:t>
      </w:r>
      <w:r>
        <w:rPr>
          <w:color w:val="242424"/>
          <w:w w:val="105"/>
          <w:sz w:val="46"/>
        </w:rPr>
        <w:t>75,43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кг </w:t>
      </w:r>
      <w:r>
        <w:rPr>
          <w:color w:val="242424"/>
          <w:w w:val="110"/>
          <w:sz w:val="46"/>
        </w:rPr>
        <w:t>припадае на кожного жителя </w:t>
      </w:r>
      <w:r>
        <w:rPr>
          <w:color w:val="383838"/>
          <w:w w:val="110"/>
          <w:sz w:val="46"/>
        </w:rPr>
        <w:t>мiста, </w:t>
      </w:r>
      <w:r>
        <w:rPr>
          <w:color w:val="242424"/>
          <w:w w:val="110"/>
          <w:sz w:val="46"/>
        </w:rPr>
        <w:t>475</w:t>
      </w:r>
      <w:r>
        <w:rPr>
          <w:color w:val="4D4D4D"/>
          <w:w w:val="110"/>
          <w:sz w:val="46"/>
        </w:rPr>
        <w:t>,</w:t>
      </w:r>
      <w:r>
        <w:rPr>
          <w:color w:val="242424"/>
          <w:w w:val="110"/>
          <w:sz w:val="46"/>
        </w:rPr>
        <w:t>99 кг на один автомобiлъ та 4806,6 кг на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гектар</w:t>
      </w:r>
      <w:r>
        <w:rPr>
          <w:color w:val="383838"/>
          <w:spacing w:val="-9"/>
          <w:w w:val="110"/>
          <w:sz w:val="46"/>
        </w:rPr>
        <w:t> </w:t>
      </w:r>
      <w:r>
        <w:rPr>
          <w:color w:val="383838"/>
          <w:w w:val="110"/>
          <w:sz w:val="46"/>
        </w:rPr>
        <w:t>зелених</w:t>
      </w:r>
      <w:r>
        <w:rPr>
          <w:color w:val="383838"/>
          <w:spacing w:val="3"/>
          <w:w w:val="110"/>
          <w:sz w:val="46"/>
        </w:rPr>
        <w:t> </w:t>
      </w:r>
      <w:r>
        <w:rPr>
          <w:color w:val="383838"/>
          <w:w w:val="110"/>
          <w:sz w:val="46"/>
        </w:rPr>
        <w:t>насанжень</w:t>
      </w:r>
      <w:r>
        <w:rPr>
          <w:color w:val="0C0C0C"/>
          <w:w w:val="110"/>
          <w:sz w:val="46"/>
        </w:rPr>
        <w:t>.</w:t>
      </w:r>
    </w:p>
    <w:p>
      <w:pPr>
        <w:spacing w:line="240" w:lineRule="auto" w:before="11"/>
        <w:ind w:left="318" w:right="1009" w:firstLine="1301"/>
        <w:jc w:val="both"/>
        <w:rPr>
          <w:sz w:val="46"/>
        </w:rPr>
      </w:pPr>
      <w:r>
        <w:rPr>
          <w:color w:val="242424"/>
          <w:w w:val="110"/>
          <w:sz w:val="46"/>
        </w:rPr>
        <w:t>Крiм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ро</w:t>
      </w:r>
      <w:r>
        <w:rPr>
          <w:color w:val="4D4D4D"/>
          <w:w w:val="110"/>
          <w:sz w:val="46"/>
        </w:rPr>
        <w:t>з</w:t>
      </w:r>
      <w:r>
        <w:rPr>
          <w:color w:val="0C0C0C"/>
          <w:w w:val="110"/>
          <w:sz w:val="46"/>
        </w:rPr>
        <w:t>г</w:t>
      </w:r>
      <w:r>
        <w:rPr>
          <w:color w:val="242424"/>
          <w:w w:val="110"/>
          <w:sz w:val="46"/>
        </w:rPr>
        <w:t>ля</w:t>
      </w:r>
      <w:r>
        <w:rPr>
          <w:color w:val="0C0C0C"/>
          <w:w w:val="110"/>
          <w:sz w:val="46"/>
        </w:rPr>
        <w:t>н</w:t>
      </w:r>
      <w:r>
        <w:rPr>
          <w:color w:val="242424"/>
          <w:w w:val="110"/>
          <w:sz w:val="46"/>
        </w:rPr>
        <w:t>утих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в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табл.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5.5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факторiв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шкiдливого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впливу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автотранспорту,</w:t>
      </w:r>
      <w:r>
        <w:rPr>
          <w:color w:val="242424"/>
          <w:spacing w:val="-124"/>
          <w:w w:val="110"/>
          <w:sz w:val="46"/>
        </w:rPr>
        <w:t> </w:t>
      </w:r>
      <w:r>
        <w:rPr>
          <w:color w:val="383838"/>
          <w:w w:val="105"/>
          <w:sz w:val="46"/>
        </w:rPr>
        <w:t>загрозою </w:t>
      </w:r>
      <w:r>
        <w:rPr>
          <w:color w:val="242424"/>
          <w:w w:val="105"/>
          <w:sz w:val="46"/>
        </w:rPr>
        <w:t>безпецi </w:t>
      </w:r>
      <w:r>
        <w:rPr>
          <w:color w:val="4D4D4D"/>
          <w:w w:val="105"/>
          <w:sz w:val="46"/>
        </w:rPr>
        <w:t>л</w:t>
      </w:r>
      <w:r>
        <w:rPr>
          <w:color w:val="242424"/>
          <w:w w:val="105"/>
          <w:sz w:val="46"/>
        </w:rPr>
        <w:t>юдей </w:t>
      </w:r>
      <w:r>
        <w:rPr>
          <w:i/>
          <w:color w:val="4D4D4D"/>
          <w:w w:val="105"/>
          <w:sz w:val="53"/>
        </w:rPr>
        <w:t>е </w:t>
      </w:r>
      <w:r>
        <w:rPr>
          <w:color w:val="242424"/>
          <w:w w:val="105"/>
          <w:sz w:val="46"/>
        </w:rPr>
        <w:t>також </w:t>
      </w:r>
      <w:r>
        <w:rPr>
          <w:color w:val="383838"/>
          <w:w w:val="105"/>
          <w:sz w:val="46"/>
        </w:rPr>
        <w:t>дорожнi </w:t>
      </w:r>
      <w:r>
        <w:rPr>
          <w:color w:val="242424"/>
          <w:w w:val="105"/>
          <w:sz w:val="46"/>
        </w:rPr>
        <w:t>aвapi"i</w:t>
      </w:r>
      <w:r>
        <w:rPr>
          <w:color w:val="4D4D4D"/>
          <w:w w:val="105"/>
          <w:sz w:val="46"/>
        </w:rPr>
        <w:t>, </w:t>
      </w:r>
      <w:r>
        <w:rPr>
          <w:color w:val="242424"/>
          <w:w w:val="105"/>
          <w:sz w:val="46"/>
        </w:rPr>
        <w:t>в яких в свiтi щорiчно </w:t>
      </w:r>
      <w:r>
        <w:rPr>
          <w:color w:val="383838"/>
          <w:w w:val="105"/>
          <w:sz w:val="46"/>
        </w:rPr>
        <w:t>гине </w:t>
      </w:r>
      <w:r>
        <w:rPr>
          <w:color w:val="242424"/>
          <w:w w:val="105"/>
          <w:sz w:val="46"/>
        </w:rPr>
        <w:t>понад </w:t>
      </w:r>
      <w:r>
        <w:rPr>
          <w:color w:val="383838"/>
          <w:w w:val="105"/>
          <w:sz w:val="46"/>
        </w:rPr>
        <w:t>250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тис.чол.</w:t>
      </w:r>
      <w:r>
        <w:rPr>
          <w:color w:val="383838"/>
          <w:spacing w:val="-13"/>
          <w:w w:val="110"/>
          <w:sz w:val="46"/>
        </w:rPr>
        <w:t> </w:t>
      </w:r>
      <w:r>
        <w:rPr>
          <w:color w:val="383838"/>
          <w:w w:val="110"/>
          <w:sz w:val="46"/>
        </w:rPr>
        <w:t>i</w:t>
      </w:r>
      <w:r>
        <w:rPr>
          <w:color w:val="383838"/>
          <w:spacing w:val="-4"/>
          <w:w w:val="110"/>
          <w:sz w:val="46"/>
        </w:rPr>
        <w:t> </w:t>
      </w:r>
      <w:r>
        <w:rPr>
          <w:color w:val="242424"/>
          <w:w w:val="110"/>
          <w:sz w:val="46"/>
        </w:rPr>
        <w:t>ще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10</w:t>
      </w:r>
      <w:r>
        <w:rPr>
          <w:color w:val="242424"/>
          <w:spacing w:val="-6"/>
          <w:w w:val="110"/>
          <w:sz w:val="46"/>
        </w:rPr>
        <w:t> </w:t>
      </w:r>
      <w:r>
        <w:rPr>
          <w:color w:val="383838"/>
          <w:w w:val="110"/>
          <w:sz w:val="46"/>
        </w:rPr>
        <w:t>мiльйонiв</w:t>
      </w:r>
      <w:r>
        <w:rPr>
          <w:color w:val="383838"/>
          <w:spacing w:val="-16"/>
          <w:w w:val="110"/>
          <w:sz w:val="46"/>
        </w:rPr>
        <w:t> </w:t>
      </w:r>
      <w:r>
        <w:rPr>
          <w:color w:val="242424"/>
          <w:w w:val="110"/>
          <w:sz w:val="46"/>
        </w:rPr>
        <w:t>травмуюють.</w:t>
      </w:r>
    </w:p>
    <w:p>
      <w:pPr>
        <w:pStyle w:val="BodyText"/>
        <w:spacing w:before="2"/>
        <w:rPr>
          <w:sz w:val="52"/>
        </w:rPr>
      </w:pPr>
    </w:p>
    <w:p>
      <w:pPr>
        <w:numPr>
          <w:ilvl w:val="1"/>
          <w:numId w:val="15"/>
        </w:numPr>
        <w:tabs>
          <w:tab w:pos="2554" w:val="left" w:leader="none"/>
        </w:tabs>
        <w:spacing w:line="252" w:lineRule="auto" w:before="1"/>
        <w:ind w:left="303" w:right="1034" w:firstLine="1309"/>
        <w:jc w:val="left"/>
        <w:rPr>
          <w:b/>
          <w:color w:val="0C0C0C"/>
          <w:sz w:val="48"/>
        </w:rPr>
      </w:pPr>
      <w:r>
        <w:rPr>
          <w:b/>
          <w:color w:val="0C0C0C"/>
          <w:w w:val="105"/>
          <w:sz w:val="48"/>
        </w:rPr>
        <w:t>Основнi</w:t>
      </w:r>
      <w:r>
        <w:rPr>
          <w:b/>
          <w:color w:val="0C0C0C"/>
          <w:spacing w:val="75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шкiдливi</w:t>
      </w:r>
      <w:r>
        <w:rPr>
          <w:b/>
          <w:color w:val="0C0C0C"/>
          <w:spacing w:val="69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речовини,</w:t>
      </w:r>
      <w:r>
        <w:rPr>
          <w:b/>
          <w:color w:val="0C0C0C"/>
          <w:spacing w:val="82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що</w:t>
      </w:r>
      <w:r>
        <w:rPr>
          <w:b/>
          <w:color w:val="0C0C0C"/>
          <w:spacing w:val="37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надходять</w:t>
      </w:r>
      <w:r>
        <w:rPr>
          <w:b/>
          <w:color w:val="0C0C0C"/>
          <w:spacing w:val="71"/>
          <w:w w:val="105"/>
          <w:sz w:val="48"/>
        </w:rPr>
        <w:t> </w:t>
      </w:r>
      <w:r>
        <w:rPr>
          <w:b/>
          <w:color w:val="242424"/>
          <w:w w:val="105"/>
          <w:sz w:val="48"/>
        </w:rPr>
        <w:t>у</w:t>
      </w:r>
      <w:r>
        <w:rPr>
          <w:b/>
          <w:color w:val="242424"/>
          <w:spacing w:val="39"/>
          <w:w w:val="105"/>
          <w:sz w:val="48"/>
        </w:rPr>
        <w:t> </w:t>
      </w:r>
      <w:r>
        <w:rPr>
          <w:b/>
          <w:color w:val="383838"/>
          <w:w w:val="105"/>
          <w:sz w:val="48"/>
        </w:rPr>
        <w:t>д</w:t>
      </w:r>
      <w:r>
        <w:rPr>
          <w:b/>
          <w:color w:val="0C0C0C"/>
          <w:w w:val="105"/>
          <w:sz w:val="48"/>
        </w:rPr>
        <w:t>о</w:t>
      </w:r>
      <w:r>
        <w:rPr>
          <w:b/>
          <w:color w:val="242424"/>
          <w:w w:val="105"/>
          <w:sz w:val="48"/>
        </w:rPr>
        <w:t>вк</w:t>
      </w:r>
      <w:r>
        <w:rPr>
          <w:b/>
          <w:color w:val="0C0C0C"/>
          <w:w w:val="105"/>
          <w:sz w:val="48"/>
        </w:rPr>
        <w:t>i</w:t>
      </w:r>
      <w:r>
        <w:rPr>
          <w:b/>
          <w:color w:val="383838"/>
          <w:w w:val="105"/>
          <w:sz w:val="48"/>
        </w:rPr>
        <w:t>лл</w:t>
      </w:r>
      <w:r>
        <w:rPr>
          <w:b/>
          <w:color w:val="0C0C0C"/>
          <w:w w:val="105"/>
          <w:sz w:val="48"/>
        </w:rPr>
        <w:t>я</w:t>
      </w:r>
      <w:r>
        <w:rPr>
          <w:b/>
          <w:color w:val="0C0C0C"/>
          <w:spacing w:val="67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пiд</w:t>
      </w:r>
      <w:r>
        <w:rPr>
          <w:b/>
          <w:color w:val="0C0C0C"/>
          <w:spacing w:val="38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час</w:t>
      </w:r>
      <w:r>
        <w:rPr>
          <w:b/>
          <w:color w:val="0C0C0C"/>
          <w:spacing w:val="31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роботи</w:t>
      </w:r>
      <w:r>
        <w:rPr>
          <w:b/>
          <w:color w:val="0C0C0C"/>
          <w:spacing w:val="-123"/>
          <w:w w:val="105"/>
          <w:sz w:val="48"/>
        </w:rPr>
        <w:t> </w:t>
      </w:r>
      <w:r>
        <w:rPr>
          <w:b/>
          <w:color w:val="242424"/>
          <w:w w:val="105"/>
          <w:sz w:val="48"/>
        </w:rPr>
        <w:t>двигунiв</w:t>
      </w:r>
      <w:r>
        <w:rPr>
          <w:b/>
          <w:color w:val="242424"/>
          <w:spacing w:val="13"/>
          <w:w w:val="105"/>
          <w:sz w:val="48"/>
        </w:rPr>
        <w:t> </w:t>
      </w:r>
      <w:r>
        <w:rPr>
          <w:b/>
          <w:color w:val="0C0C0C"/>
          <w:w w:val="105"/>
          <w:sz w:val="48"/>
        </w:rPr>
        <w:t>автомобiлiв</w:t>
      </w:r>
    </w:p>
    <w:p>
      <w:pPr>
        <w:pStyle w:val="BodyText"/>
        <w:spacing w:before="9"/>
        <w:rPr>
          <w:b/>
          <w:sz w:val="50"/>
        </w:rPr>
      </w:pPr>
    </w:p>
    <w:p>
      <w:pPr>
        <w:spacing w:line="264" w:lineRule="auto" w:before="0"/>
        <w:ind w:left="318" w:right="0" w:firstLine="1284"/>
        <w:jc w:val="left"/>
        <w:rPr>
          <w:sz w:val="46"/>
        </w:rPr>
      </w:pPr>
      <w:r>
        <w:rPr>
          <w:color w:val="242424"/>
          <w:w w:val="110"/>
          <w:sz w:val="46"/>
        </w:rPr>
        <w:t>Джерелами</w:t>
      </w:r>
      <w:r>
        <w:rPr>
          <w:color w:val="242424"/>
          <w:spacing w:val="40"/>
          <w:w w:val="110"/>
          <w:sz w:val="46"/>
        </w:rPr>
        <w:t> </w:t>
      </w:r>
      <w:r>
        <w:rPr>
          <w:color w:val="383838"/>
          <w:w w:val="110"/>
          <w:sz w:val="46"/>
        </w:rPr>
        <w:t>викидiв</w:t>
      </w:r>
      <w:r>
        <w:rPr>
          <w:color w:val="383838"/>
          <w:spacing w:val="7"/>
          <w:w w:val="110"/>
          <w:sz w:val="46"/>
        </w:rPr>
        <w:t> </w:t>
      </w:r>
      <w:r>
        <w:rPr>
          <w:color w:val="383838"/>
          <w:w w:val="110"/>
          <w:sz w:val="46"/>
        </w:rPr>
        <w:t>шкiдливих</w:t>
      </w:r>
      <w:r>
        <w:rPr>
          <w:color w:val="383838"/>
          <w:spacing w:val="40"/>
          <w:w w:val="110"/>
          <w:sz w:val="46"/>
        </w:rPr>
        <w:t> </w:t>
      </w:r>
      <w:r>
        <w:rPr>
          <w:color w:val="242424"/>
          <w:w w:val="110"/>
          <w:sz w:val="46"/>
        </w:rPr>
        <w:t>речовин</w:t>
      </w:r>
      <w:r>
        <w:rPr>
          <w:color w:val="242424"/>
          <w:spacing w:val="31"/>
          <w:w w:val="110"/>
          <w:sz w:val="46"/>
        </w:rPr>
        <w:t> </w:t>
      </w:r>
      <w:r>
        <w:rPr>
          <w:color w:val="242424"/>
          <w:w w:val="110"/>
          <w:sz w:val="46"/>
        </w:rPr>
        <w:t>автомобi</w:t>
      </w:r>
      <w:r>
        <w:rPr>
          <w:color w:val="4D4D4D"/>
          <w:w w:val="110"/>
          <w:sz w:val="46"/>
        </w:rPr>
        <w:t>ль</w:t>
      </w:r>
      <w:r>
        <w:rPr>
          <w:color w:val="242424"/>
          <w:w w:val="110"/>
          <w:sz w:val="46"/>
        </w:rPr>
        <w:t>них</w:t>
      </w:r>
      <w:r>
        <w:rPr>
          <w:color w:val="242424"/>
          <w:spacing w:val="51"/>
          <w:w w:val="110"/>
          <w:sz w:val="46"/>
        </w:rPr>
        <w:t> </w:t>
      </w:r>
      <w:r>
        <w:rPr>
          <w:color w:val="383838"/>
          <w:w w:val="110"/>
          <w:sz w:val="46"/>
        </w:rPr>
        <w:t>двигунiв</w:t>
      </w:r>
      <w:r>
        <w:rPr>
          <w:color w:val="383838"/>
          <w:spacing w:val="23"/>
          <w:w w:val="110"/>
          <w:sz w:val="46"/>
        </w:rPr>
        <w:t> </w:t>
      </w:r>
      <w:r>
        <w:rPr>
          <w:color w:val="242424"/>
          <w:w w:val="110"/>
          <w:sz w:val="46"/>
        </w:rPr>
        <w:t>внутрiшньо</w:t>
      </w:r>
      <w:r>
        <w:rPr>
          <w:color w:val="4D4D4D"/>
          <w:w w:val="110"/>
          <w:sz w:val="46"/>
        </w:rPr>
        <w:t>го</w:t>
      </w:r>
      <w:r>
        <w:rPr>
          <w:color w:val="4D4D4D"/>
          <w:spacing w:val="-123"/>
          <w:w w:val="110"/>
          <w:sz w:val="46"/>
        </w:rPr>
        <w:t> </w:t>
      </w:r>
      <w:r>
        <w:rPr>
          <w:color w:val="383838"/>
          <w:w w:val="110"/>
          <w:sz w:val="46"/>
        </w:rPr>
        <w:t>згоряння</w:t>
      </w:r>
      <w:r>
        <w:rPr>
          <w:color w:val="383838"/>
          <w:spacing w:val="16"/>
          <w:w w:val="110"/>
          <w:sz w:val="46"/>
        </w:rPr>
        <w:t> </w:t>
      </w:r>
      <w:r>
        <w:rPr>
          <w:color w:val="383838"/>
          <w:w w:val="110"/>
          <w:sz w:val="46"/>
        </w:rPr>
        <w:t>е:</w:t>
      </w:r>
    </w:p>
    <w:p>
      <w:pPr>
        <w:spacing w:line="508" w:lineRule="exact" w:before="0"/>
        <w:ind w:left="1612" w:right="0" w:firstLine="0"/>
        <w:jc w:val="left"/>
        <w:rPr>
          <w:sz w:val="46"/>
        </w:rPr>
      </w:pPr>
      <w:r>
        <w:rPr>
          <w:color w:val="242424"/>
          <w:w w:val="110"/>
          <w:sz w:val="46"/>
        </w:rPr>
        <w:t>а)</w:t>
      </w:r>
      <w:r>
        <w:rPr>
          <w:color w:val="242424"/>
          <w:spacing w:val="-25"/>
          <w:w w:val="110"/>
          <w:sz w:val="46"/>
        </w:rPr>
        <w:t> </w:t>
      </w:r>
      <w:r>
        <w:rPr>
          <w:color w:val="242424"/>
          <w:w w:val="110"/>
          <w:sz w:val="46"/>
        </w:rPr>
        <w:t>вiдпрацьованi</w:t>
      </w:r>
      <w:r>
        <w:rPr>
          <w:color w:val="242424"/>
          <w:spacing w:val="-4"/>
          <w:w w:val="110"/>
          <w:sz w:val="46"/>
        </w:rPr>
        <w:t> </w:t>
      </w:r>
      <w:r>
        <w:rPr>
          <w:color w:val="242424"/>
          <w:w w:val="110"/>
          <w:sz w:val="46"/>
        </w:rPr>
        <w:t>гази;</w:t>
      </w:r>
    </w:p>
    <w:p>
      <w:pPr>
        <w:spacing w:before="52"/>
        <w:ind w:left="1611" w:right="0" w:firstLine="0"/>
        <w:jc w:val="left"/>
        <w:rPr>
          <w:sz w:val="46"/>
        </w:rPr>
      </w:pPr>
      <w:r>
        <w:rPr>
          <w:color w:val="242424"/>
          <w:w w:val="110"/>
          <w:sz w:val="46"/>
        </w:rPr>
        <w:t>б)</w:t>
      </w:r>
      <w:r>
        <w:rPr>
          <w:color w:val="242424"/>
          <w:spacing w:val="-20"/>
          <w:w w:val="110"/>
          <w:sz w:val="46"/>
        </w:rPr>
        <w:t> </w:t>
      </w:r>
      <w:r>
        <w:rPr>
          <w:color w:val="242424"/>
          <w:w w:val="110"/>
          <w:sz w:val="46"/>
        </w:rPr>
        <w:t>картернi</w:t>
      </w:r>
      <w:r>
        <w:rPr>
          <w:color w:val="242424"/>
          <w:spacing w:val="-1"/>
          <w:w w:val="110"/>
          <w:sz w:val="46"/>
        </w:rPr>
        <w:t> </w:t>
      </w:r>
      <w:r>
        <w:rPr>
          <w:color w:val="383838"/>
          <w:w w:val="110"/>
          <w:sz w:val="46"/>
        </w:rPr>
        <w:t>гази;</w:t>
      </w:r>
    </w:p>
    <w:p>
      <w:pPr>
        <w:spacing w:before="53"/>
        <w:ind w:left="1617" w:right="0" w:firstLine="0"/>
        <w:jc w:val="left"/>
        <w:rPr>
          <w:sz w:val="46"/>
        </w:rPr>
      </w:pPr>
      <w:r>
        <w:rPr>
          <w:color w:val="242424"/>
          <w:w w:val="105"/>
          <w:sz w:val="46"/>
        </w:rPr>
        <w:t>в)</w:t>
      </w:r>
      <w:r>
        <w:rPr>
          <w:color w:val="242424"/>
          <w:spacing w:val="20"/>
          <w:w w:val="105"/>
          <w:sz w:val="46"/>
        </w:rPr>
        <w:t> </w:t>
      </w:r>
      <w:r>
        <w:rPr>
          <w:color w:val="242424"/>
          <w:w w:val="105"/>
          <w:sz w:val="46"/>
        </w:rPr>
        <w:t>випаровування</w:t>
      </w:r>
      <w:r>
        <w:rPr>
          <w:color w:val="242424"/>
          <w:spacing w:val="72"/>
          <w:w w:val="105"/>
          <w:sz w:val="46"/>
        </w:rPr>
        <w:t> </w:t>
      </w:r>
      <w:r>
        <w:rPr>
          <w:color w:val="383838"/>
          <w:w w:val="105"/>
          <w:sz w:val="46"/>
        </w:rPr>
        <w:t>з</w:t>
      </w:r>
      <w:r>
        <w:rPr>
          <w:color w:val="383838"/>
          <w:spacing w:val="47"/>
          <w:w w:val="105"/>
          <w:sz w:val="46"/>
        </w:rPr>
        <w:t> </w:t>
      </w:r>
      <w:r>
        <w:rPr>
          <w:color w:val="242424"/>
          <w:w w:val="105"/>
          <w:sz w:val="46"/>
        </w:rPr>
        <w:t>системи</w:t>
      </w:r>
      <w:r>
        <w:rPr>
          <w:color w:val="242424"/>
          <w:spacing w:val="41"/>
          <w:w w:val="105"/>
          <w:sz w:val="46"/>
        </w:rPr>
        <w:t> </w:t>
      </w:r>
      <w:r>
        <w:rPr>
          <w:color w:val="242424"/>
          <w:w w:val="105"/>
          <w:sz w:val="46"/>
        </w:rPr>
        <w:t>живлення.</w:t>
      </w:r>
    </w:p>
    <w:p>
      <w:pPr>
        <w:spacing w:before="32"/>
        <w:ind w:left="1599" w:right="0" w:firstLine="0"/>
        <w:jc w:val="left"/>
        <w:rPr>
          <w:sz w:val="46"/>
        </w:rPr>
      </w:pPr>
      <w:r>
        <w:rPr>
          <w:color w:val="0C0C0C"/>
          <w:w w:val="110"/>
          <w:sz w:val="46"/>
        </w:rPr>
        <w:t>П</w:t>
      </w:r>
      <w:r>
        <w:rPr>
          <w:color w:val="242424"/>
          <w:w w:val="110"/>
          <w:sz w:val="46"/>
        </w:rPr>
        <w:t>роцен</w:t>
      </w:r>
      <w:r>
        <w:rPr>
          <w:color w:val="4D4D4D"/>
          <w:w w:val="110"/>
          <w:sz w:val="46"/>
        </w:rPr>
        <w:t>тн</w:t>
      </w:r>
      <w:r>
        <w:rPr>
          <w:color w:val="242424"/>
          <w:w w:val="110"/>
          <w:sz w:val="46"/>
        </w:rPr>
        <w:t>ий</w:t>
      </w:r>
      <w:r>
        <w:rPr>
          <w:color w:val="242424"/>
          <w:spacing w:val="58"/>
          <w:w w:val="110"/>
          <w:sz w:val="46"/>
        </w:rPr>
        <w:t> </w:t>
      </w:r>
      <w:r>
        <w:rPr>
          <w:color w:val="242424"/>
          <w:w w:val="110"/>
          <w:sz w:val="46"/>
        </w:rPr>
        <w:t>розподiл</w:t>
      </w:r>
      <w:r>
        <w:rPr>
          <w:color w:val="242424"/>
          <w:spacing w:val="44"/>
          <w:w w:val="110"/>
          <w:sz w:val="46"/>
        </w:rPr>
        <w:t> </w:t>
      </w:r>
      <w:r>
        <w:rPr>
          <w:color w:val="383838"/>
          <w:w w:val="110"/>
          <w:sz w:val="46"/>
        </w:rPr>
        <w:t>шкiдливих</w:t>
      </w:r>
      <w:r>
        <w:rPr>
          <w:color w:val="383838"/>
          <w:spacing w:val="76"/>
          <w:w w:val="110"/>
          <w:sz w:val="46"/>
        </w:rPr>
        <w:t> </w:t>
      </w:r>
      <w:r>
        <w:rPr>
          <w:color w:val="383838"/>
          <w:w w:val="110"/>
          <w:sz w:val="46"/>
        </w:rPr>
        <w:t>викидiв</w:t>
      </w:r>
      <w:r>
        <w:rPr>
          <w:color w:val="383838"/>
          <w:spacing w:val="60"/>
          <w:w w:val="110"/>
          <w:sz w:val="46"/>
        </w:rPr>
        <w:t> </w:t>
      </w:r>
      <w:r>
        <w:rPr>
          <w:color w:val="242424"/>
          <w:w w:val="110"/>
          <w:sz w:val="46"/>
        </w:rPr>
        <w:t>мiж</w:t>
      </w:r>
      <w:r>
        <w:rPr>
          <w:color w:val="242424"/>
          <w:spacing w:val="44"/>
          <w:w w:val="110"/>
          <w:sz w:val="46"/>
        </w:rPr>
        <w:t> </w:t>
      </w:r>
      <w:r>
        <w:rPr>
          <w:color w:val="383838"/>
          <w:w w:val="110"/>
          <w:sz w:val="46"/>
        </w:rPr>
        <w:t>трьома</w:t>
      </w:r>
      <w:r>
        <w:rPr>
          <w:color w:val="383838"/>
          <w:spacing w:val="41"/>
          <w:w w:val="110"/>
          <w:sz w:val="46"/>
        </w:rPr>
        <w:t> </w:t>
      </w:r>
      <w:r>
        <w:rPr>
          <w:color w:val="383838"/>
          <w:w w:val="110"/>
          <w:sz w:val="46"/>
        </w:rPr>
        <w:t>джерелами</w:t>
      </w:r>
      <w:r>
        <w:rPr>
          <w:color w:val="383838"/>
          <w:spacing w:val="64"/>
          <w:w w:val="110"/>
          <w:sz w:val="46"/>
        </w:rPr>
        <w:t> </w:t>
      </w:r>
      <w:r>
        <w:rPr>
          <w:color w:val="383838"/>
          <w:w w:val="110"/>
          <w:sz w:val="46"/>
        </w:rPr>
        <w:t>забруднення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650146</wp:posOffset>
            </wp:positionH>
            <wp:positionV relativeFrom="paragraph">
              <wp:posOffset>115598</wp:posOffset>
            </wp:positionV>
            <wp:extent cx="856097" cy="216979"/>
            <wp:effectExtent l="0" t="0" r="0" b="0"/>
            <wp:wrapTopAndBottom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97" cy="21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3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9"/>
        <w:gridCol w:w="3052"/>
        <w:gridCol w:w="3012"/>
        <w:gridCol w:w="3032"/>
      </w:tblGrid>
      <w:tr>
        <w:trPr>
          <w:trHeight w:val="536" w:hRule="atLeast"/>
        </w:trPr>
        <w:tc>
          <w:tcPr>
            <w:tcW w:w="7589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052" w:type="dxa"/>
          </w:tcPr>
          <w:p>
            <w:pPr>
              <w:pStyle w:val="TableParagraph"/>
              <w:spacing w:line="517" w:lineRule="exact"/>
              <w:ind w:left="449" w:right="310"/>
              <w:jc w:val="center"/>
              <w:rPr>
                <w:i/>
                <w:sz w:val="72"/>
              </w:rPr>
            </w:pPr>
            <w:r>
              <w:rPr>
                <w:i/>
                <w:color w:val="242424"/>
                <w:w w:val="110"/>
                <w:sz w:val="72"/>
              </w:rPr>
              <w:t>со</w:t>
            </w:r>
          </w:p>
        </w:tc>
        <w:tc>
          <w:tcPr>
            <w:tcW w:w="3012" w:type="dxa"/>
          </w:tcPr>
          <w:p>
            <w:pPr>
              <w:pStyle w:val="TableParagraph"/>
              <w:spacing w:line="475" w:lineRule="exact" w:before="41"/>
              <w:ind w:left="905" w:right="741"/>
              <w:jc w:val="center"/>
              <w:rPr>
                <w:i/>
                <w:sz w:val="49"/>
              </w:rPr>
            </w:pPr>
            <w:r>
              <w:rPr>
                <w:i/>
                <w:color w:val="242424"/>
                <w:sz w:val="49"/>
              </w:rPr>
              <w:t>С</w:t>
            </w:r>
            <w:r>
              <w:rPr>
                <w:i/>
                <w:color w:val="4D4D4D"/>
                <w:sz w:val="49"/>
              </w:rPr>
              <w:t>т</w:t>
            </w:r>
            <w:r>
              <w:rPr>
                <w:i/>
                <w:color w:val="242424"/>
                <w:sz w:val="49"/>
              </w:rPr>
              <w:t>Н</w:t>
            </w:r>
            <w:r>
              <w:rPr>
                <w:i/>
                <w:color w:val="4D4D4D"/>
                <w:sz w:val="49"/>
              </w:rPr>
              <w:t>п</w:t>
            </w:r>
          </w:p>
        </w:tc>
        <w:tc>
          <w:tcPr>
            <w:tcW w:w="3032" w:type="dxa"/>
          </w:tcPr>
          <w:p>
            <w:pPr>
              <w:pStyle w:val="TableParagraph"/>
              <w:spacing w:line="475" w:lineRule="exact" w:before="41"/>
              <w:ind w:left="1134"/>
              <w:rPr>
                <w:i/>
                <w:sz w:val="49"/>
              </w:rPr>
            </w:pPr>
            <w:r>
              <w:rPr>
                <w:i/>
                <w:color w:val="383838"/>
                <w:sz w:val="49"/>
              </w:rPr>
              <w:t>NO</w:t>
            </w:r>
            <w:r>
              <w:rPr>
                <w:i/>
                <w:color w:val="7E7E7E"/>
                <w:sz w:val="49"/>
              </w:rPr>
              <w:t>x</w:t>
            </w:r>
          </w:p>
        </w:tc>
      </w:tr>
      <w:tr>
        <w:trPr>
          <w:trHeight w:val="516" w:hRule="atLeast"/>
        </w:trPr>
        <w:tc>
          <w:tcPr>
            <w:tcW w:w="7589" w:type="dxa"/>
          </w:tcPr>
          <w:p>
            <w:pPr>
              <w:pStyle w:val="TableParagraph"/>
              <w:spacing w:line="447" w:lineRule="exact" w:before="49"/>
              <w:ind w:left="210"/>
              <w:rPr>
                <w:sz w:val="46"/>
              </w:rPr>
            </w:pPr>
            <w:r>
              <w:rPr>
                <w:color w:val="242424"/>
                <w:w w:val="110"/>
                <w:sz w:val="46"/>
              </w:rPr>
              <w:t>Вiдпuацьованi</w:t>
            </w:r>
            <w:r>
              <w:rPr>
                <w:color w:val="242424"/>
                <w:spacing w:val="6"/>
                <w:w w:val="110"/>
                <w:sz w:val="46"/>
              </w:rPr>
              <w:t> </w:t>
            </w:r>
            <w:r>
              <w:rPr>
                <w:color w:val="242424"/>
                <w:w w:val="110"/>
                <w:sz w:val="46"/>
              </w:rPr>
              <w:t>гази</w:t>
            </w:r>
          </w:p>
        </w:tc>
        <w:tc>
          <w:tcPr>
            <w:tcW w:w="3052" w:type="dxa"/>
          </w:tcPr>
          <w:p>
            <w:pPr>
              <w:pStyle w:val="TableParagraph"/>
              <w:spacing w:line="447" w:lineRule="exact" w:before="49"/>
              <w:ind w:left="449" w:right="358"/>
              <w:jc w:val="center"/>
              <w:rPr>
                <w:sz w:val="46"/>
              </w:rPr>
            </w:pPr>
            <w:r>
              <w:rPr>
                <w:color w:val="242424"/>
                <w:w w:val="110"/>
                <w:sz w:val="46"/>
              </w:rPr>
              <w:t>100</w:t>
            </w:r>
          </w:p>
        </w:tc>
        <w:tc>
          <w:tcPr>
            <w:tcW w:w="3012" w:type="dxa"/>
          </w:tcPr>
          <w:p>
            <w:pPr>
              <w:pStyle w:val="TableParagraph"/>
              <w:spacing w:line="447" w:lineRule="exact" w:before="49"/>
              <w:ind w:left="840" w:right="741"/>
              <w:jc w:val="center"/>
              <w:rPr>
                <w:sz w:val="46"/>
              </w:rPr>
            </w:pPr>
            <w:r>
              <w:rPr>
                <w:color w:val="242424"/>
                <w:w w:val="110"/>
                <w:sz w:val="46"/>
              </w:rPr>
              <w:t>55</w:t>
            </w:r>
          </w:p>
        </w:tc>
        <w:tc>
          <w:tcPr>
            <w:tcW w:w="3032" w:type="dxa"/>
          </w:tcPr>
          <w:p>
            <w:pPr>
              <w:pStyle w:val="TableParagraph"/>
              <w:spacing w:line="447" w:lineRule="exact" w:before="49"/>
              <w:ind w:left="1166"/>
              <w:rPr>
                <w:sz w:val="46"/>
              </w:rPr>
            </w:pPr>
            <w:r>
              <w:rPr>
                <w:color w:val="0C0C0C"/>
                <w:w w:val="110"/>
                <w:sz w:val="46"/>
              </w:rPr>
              <w:t>100</w:t>
            </w:r>
          </w:p>
        </w:tc>
      </w:tr>
      <w:tr>
        <w:trPr>
          <w:trHeight w:val="556" w:hRule="atLeast"/>
        </w:trPr>
        <w:tc>
          <w:tcPr>
            <w:tcW w:w="7589" w:type="dxa"/>
          </w:tcPr>
          <w:p>
            <w:pPr>
              <w:pStyle w:val="TableParagraph"/>
              <w:spacing w:line="467" w:lineRule="exact" w:before="69"/>
              <w:ind w:left="209"/>
              <w:rPr>
                <w:sz w:val="46"/>
              </w:rPr>
            </w:pPr>
            <w:r>
              <w:rPr>
                <w:color w:val="242424"/>
                <w:w w:val="110"/>
                <w:sz w:val="46"/>
              </w:rPr>
              <w:t>Картернi</w:t>
            </w:r>
            <w:r>
              <w:rPr>
                <w:color w:val="242424"/>
                <w:spacing w:val="-5"/>
                <w:w w:val="110"/>
                <w:sz w:val="46"/>
              </w:rPr>
              <w:t> </w:t>
            </w:r>
            <w:r>
              <w:rPr>
                <w:color w:val="383838"/>
                <w:w w:val="110"/>
                <w:sz w:val="46"/>
              </w:rPr>
              <w:t>гази</w:t>
            </w:r>
          </w:p>
        </w:tc>
        <w:tc>
          <w:tcPr>
            <w:tcW w:w="3052" w:type="dxa"/>
          </w:tcPr>
          <w:p>
            <w:pPr>
              <w:pStyle w:val="TableParagraph"/>
              <w:spacing w:line="505" w:lineRule="exact" w:before="32"/>
              <w:ind w:left="97"/>
              <w:jc w:val="center"/>
              <w:rPr>
                <w:sz w:val="50"/>
              </w:rPr>
            </w:pPr>
            <w:r>
              <w:rPr>
                <w:color w:val="242424"/>
                <w:w w:val="108"/>
                <w:sz w:val="50"/>
              </w:rPr>
              <w:t>-</w:t>
            </w:r>
          </w:p>
        </w:tc>
        <w:tc>
          <w:tcPr>
            <w:tcW w:w="3012" w:type="dxa"/>
          </w:tcPr>
          <w:p>
            <w:pPr>
              <w:pStyle w:val="TableParagraph"/>
              <w:spacing w:line="467" w:lineRule="exact" w:before="69"/>
              <w:ind w:left="816" w:right="741"/>
              <w:jc w:val="center"/>
              <w:rPr>
                <w:sz w:val="46"/>
              </w:rPr>
            </w:pPr>
            <w:r>
              <w:rPr>
                <w:color w:val="383838"/>
                <w:w w:val="110"/>
                <w:sz w:val="46"/>
              </w:rPr>
              <w:t>25</w:t>
            </w:r>
          </w:p>
        </w:tc>
        <w:tc>
          <w:tcPr>
            <w:tcW w:w="3032" w:type="dxa"/>
          </w:tcPr>
          <w:p>
            <w:pPr>
              <w:pStyle w:val="TableParagraph"/>
              <w:spacing w:line="505" w:lineRule="exact" w:before="32"/>
              <w:ind w:left="115"/>
              <w:jc w:val="center"/>
              <w:rPr>
                <w:sz w:val="50"/>
              </w:rPr>
            </w:pPr>
            <w:r>
              <w:rPr>
                <w:color w:val="242424"/>
                <w:w w:val="108"/>
                <w:sz w:val="50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7589" w:type="dxa"/>
          </w:tcPr>
          <w:p>
            <w:pPr>
              <w:pStyle w:val="TableParagraph"/>
              <w:spacing w:line="447" w:lineRule="exact" w:before="69"/>
              <w:ind w:left="210"/>
              <w:rPr>
                <w:sz w:val="46"/>
              </w:rPr>
            </w:pPr>
            <w:r>
              <w:rPr>
                <w:color w:val="242424"/>
                <w:w w:val="110"/>
                <w:sz w:val="46"/>
              </w:rPr>
              <w:t>Випаоовvвання</w:t>
            </w:r>
            <w:r>
              <w:rPr>
                <w:color w:val="242424"/>
                <w:spacing w:val="-8"/>
                <w:w w:val="110"/>
                <w:sz w:val="46"/>
              </w:rPr>
              <w:t> </w:t>
            </w:r>
            <w:r>
              <w:rPr>
                <w:color w:val="242424"/>
                <w:w w:val="110"/>
                <w:sz w:val="46"/>
              </w:rPr>
              <w:t>палива</w:t>
            </w:r>
          </w:p>
        </w:tc>
        <w:tc>
          <w:tcPr>
            <w:tcW w:w="3052" w:type="dxa"/>
          </w:tcPr>
          <w:p>
            <w:pPr>
              <w:pStyle w:val="TableParagraph"/>
              <w:spacing w:line="484" w:lineRule="exact" w:before="32"/>
              <w:ind w:left="99"/>
              <w:jc w:val="center"/>
              <w:rPr>
                <w:sz w:val="50"/>
              </w:rPr>
            </w:pPr>
            <w:r>
              <w:rPr>
                <w:color w:val="383838"/>
                <w:w w:val="109"/>
                <w:sz w:val="50"/>
              </w:rPr>
              <w:t>-</w:t>
            </w:r>
          </w:p>
        </w:tc>
        <w:tc>
          <w:tcPr>
            <w:tcW w:w="3012" w:type="dxa"/>
          </w:tcPr>
          <w:p>
            <w:pPr>
              <w:pStyle w:val="TableParagraph"/>
              <w:spacing w:line="447" w:lineRule="exact" w:before="69"/>
              <w:ind w:left="820" w:right="741"/>
              <w:jc w:val="center"/>
              <w:rPr>
                <w:sz w:val="46"/>
              </w:rPr>
            </w:pPr>
            <w:r>
              <w:rPr>
                <w:color w:val="242424"/>
                <w:w w:val="110"/>
                <w:sz w:val="46"/>
              </w:rPr>
              <w:t>20</w:t>
            </w:r>
          </w:p>
        </w:tc>
        <w:tc>
          <w:tcPr>
            <w:tcW w:w="3032" w:type="dxa"/>
          </w:tcPr>
          <w:p>
            <w:pPr>
              <w:pStyle w:val="TableParagraph"/>
              <w:spacing w:line="494" w:lineRule="exact" w:before="22"/>
              <w:ind w:left="119"/>
              <w:jc w:val="center"/>
              <w:rPr>
                <w:sz w:val="51"/>
              </w:rPr>
            </w:pPr>
            <w:r>
              <w:rPr>
                <w:color w:val="383838"/>
                <w:w w:val="109"/>
                <w:sz w:val="51"/>
              </w:rPr>
              <w:t>-</w:t>
            </w:r>
          </w:p>
        </w:tc>
      </w:tr>
    </w:tbl>
    <w:p>
      <w:pPr>
        <w:pStyle w:val="BodyText"/>
        <w:spacing w:before="6"/>
        <w:rPr>
          <w:sz w:val="56"/>
        </w:rPr>
      </w:pPr>
    </w:p>
    <w:p>
      <w:pPr>
        <w:spacing w:line="259" w:lineRule="auto" w:before="0"/>
        <w:ind w:left="327" w:right="1035" w:firstLine="1284"/>
        <w:jc w:val="both"/>
        <w:rPr>
          <w:sz w:val="46"/>
        </w:rPr>
      </w:pPr>
      <w:r>
        <w:rPr>
          <w:color w:val="242424"/>
          <w:w w:val="110"/>
          <w:sz w:val="46"/>
        </w:rPr>
        <w:t>Основнi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джерела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42424"/>
          <w:w w:val="110"/>
          <w:sz w:val="46"/>
          <w:u w:val="thick" w:color="242424"/>
        </w:rPr>
        <w:t>випаровування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палива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-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паливний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бак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i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карбюратор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i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стосуються </w:t>
      </w:r>
      <w:r>
        <w:rPr>
          <w:color w:val="242424"/>
          <w:w w:val="110"/>
          <w:sz w:val="46"/>
        </w:rPr>
        <w:t>вони бiльше бензинових </w:t>
      </w:r>
      <w:r>
        <w:rPr>
          <w:color w:val="383838"/>
          <w:w w:val="110"/>
          <w:sz w:val="46"/>
        </w:rPr>
        <w:t>двигунiв дизельне </w:t>
      </w:r>
      <w:r>
        <w:rPr>
          <w:color w:val="242424"/>
          <w:w w:val="110"/>
          <w:sz w:val="46"/>
        </w:rPr>
        <w:t>паливо </w:t>
      </w:r>
      <w:r>
        <w:rPr>
          <w:color w:val="383838"/>
          <w:w w:val="110"/>
          <w:sz w:val="46"/>
        </w:rPr>
        <w:t>мае </w:t>
      </w:r>
      <w:r>
        <w:rPr>
          <w:color w:val="242424"/>
          <w:w w:val="110"/>
          <w:sz w:val="46"/>
        </w:rPr>
        <w:t>меншу </w:t>
      </w:r>
      <w:r>
        <w:rPr>
          <w:color w:val="383838"/>
          <w:w w:val="110"/>
          <w:sz w:val="46"/>
        </w:rPr>
        <w:t>здатнiсть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42424"/>
          <w:w w:val="105"/>
          <w:sz w:val="46"/>
        </w:rPr>
        <w:t>випаровуватися</w:t>
      </w:r>
      <w:r>
        <w:rPr>
          <w:color w:val="242424"/>
          <w:spacing w:val="-21"/>
          <w:w w:val="105"/>
          <w:sz w:val="46"/>
        </w:rPr>
        <w:t> </w:t>
      </w:r>
      <w:r>
        <w:rPr>
          <w:color w:val="242424"/>
          <w:w w:val="105"/>
          <w:sz w:val="46"/>
        </w:rPr>
        <w:t>i</w:t>
      </w:r>
      <w:r>
        <w:rPr>
          <w:color w:val="242424"/>
          <w:spacing w:val="11"/>
          <w:w w:val="105"/>
          <w:sz w:val="46"/>
        </w:rPr>
        <w:t> </w:t>
      </w:r>
      <w:r>
        <w:rPr>
          <w:color w:val="383838"/>
          <w:w w:val="105"/>
          <w:sz w:val="46"/>
        </w:rPr>
        <w:t>паливна</w:t>
      </w:r>
      <w:r>
        <w:rPr>
          <w:color w:val="383838"/>
          <w:spacing w:val="21"/>
          <w:w w:val="105"/>
          <w:sz w:val="46"/>
        </w:rPr>
        <w:t> </w:t>
      </w:r>
      <w:r>
        <w:rPr>
          <w:color w:val="383838"/>
          <w:w w:val="105"/>
          <w:sz w:val="46"/>
        </w:rPr>
        <w:t>система</w:t>
      </w:r>
      <w:r>
        <w:rPr>
          <w:color w:val="383838"/>
          <w:spacing w:val="17"/>
          <w:w w:val="105"/>
          <w:sz w:val="46"/>
        </w:rPr>
        <w:t> </w:t>
      </w:r>
      <w:r>
        <w:rPr>
          <w:color w:val="383838"/>
          <w:w w:val="105"/>
          <w:sz w:val="46"/>
        </w:rPr>
        <w:t>дизеля</w:t>
      </w:r>
      <w:r>
        <w:rPr>
          <w:color w:val="383838"/>
          <w:spacing w:val="-1"/>
          <w:w w:val="105"/>
          <w:sz w:val="46"/>
        </w:rPr>
        <w:t> </w:t>
      </w:r>
      <w:r>
        <w:rPr>
          <w:color w:val="242424"/>
          <w:w w:val="105"/>
          <w:sz w:val="46"/>
        </w:rPr>
        <w:t>бiльш</w:t>
      </w:r>
      <w:r>
        <w:rPr>
          <w:color w:val="242424"/>
          <w:spacing w:val="8"/>
          <w:w w:val="105"/>
          <w:sz w:val="46"/>
        </w:rPr>
        <w:t> </w:t>
      </w:r>
      <w:r>
        <w:rPr>
          <w:color w:val="4D4D4D"/>
          <w:w w:val="105"/>
          <w:sz w:val="46"/>
        </w:rPr>
        <w:t>ге</w:t>
      </w:r>
      <w:r>
        <w:rPr>
          <w:color w:val="242424"/>
          <w:w w:val="105"/>
          <w:sz w:val="46"/>
        </w:rPr>
        <w:t>рметична.</w:t>
      </w:r>
    </w:p>
    <w:p>
      <w:pPr>
        <w:spacing w:line="254" w:lineRule="auto" w:before="11"/>
        <w:ind w:left="318" w:right="1028" w:firstLine="1281"/>
        <w:jc w:val="both"/>
        <w:rPr>
          <w:sz w:val="46"/>
        </w:rPr>
      </w:pPr>
      <w:r>
        <w:rPr>
          <w:color w:val="242424"/>
          <w:w w:val="105"/>
          <w:sz w:val="46"/>
          <w:u w:val="thick" w:color="242424"/>
        </w:rPr>
        <w:t>Картернi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  <w:u w:val="thick" w:color="242424"/>
        </w:rPr>
        <w:t>гази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-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утворюються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в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результатi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прориву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0C0C0C"/>
          <w:w w:val="105"/>
          <w:sz w:val="46"/>
        </w:rPr>
        <w:t>г</w:t>
      </w:r>
      <w:r>
        <w:rPr>
          <w:color w:val="383838"/>
          <w:w w:val="105"/>
          <w:sz w:val="46"/>
        </w:rPr>
        <w:t>азiв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крi</w:t>
      </w:r>
      <w:r>
        <w:rPr>
          <w:color w:val="4D4D4D"/>
          <w:w w:val="105"/>
          <w:sz w:val="46"/>
        </w:rPr>
        <w:t>з</w:t>
      </w:r>
      <w:r>
        <w:rPr>
          <w:color w:val="242424"/>
          <w:w w:val="105"/>
          <w:sz w:val="46"/>
        </w:rPr>
        <w:t>ь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нещiльностi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цилiндро-поршевоi: групи </w:t>
      </w:r>
      <w:r>
        <w:rPr>
          <w:color w:val="383838"/>
          <w:w w:val="105"/>
          <w:sz w:val="46"/>
        </w:rPr>
        <w:t>з камери згорання в картер</w:t>
      </w:r>
      <w:r>
        <w:rPr>
          <w:color w:val="0C0C0C"/>
          <w:w w:val="105"/>
          <w:sz w:val="46"/>
        </w:rPr>
        <w:t>. </w:t>
      </w:r>
      <w:r>
        <w:rPr>
          <w:color w:val="242424"/>
          <w:w w:val="105"/>
          <w:sz w:val="46"/>
        </w:rPr>
        <w:t>Ту</w:t>
      </w:r>
      <w:r>
        <w:rPr>
          <w:color w:val="4D4D4D"/>
          <w:w w:val="105"/>
          <w:sz w:val="46"/>
        </w:rPr>
        <w:t>т </w:t>
      </w:r>
      <w:r>
        <w:rPr>
          <w:color w:val="383838"/>
          <w:w w:val="105"/>
          <w:sz w:val="46"/>
        </w:rPr>
        <w:t>вони змiшуються з парами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о</w:t>
      </w:r>
      <w:r>
        <w:rPr>
          <w:color w:val="4D4D4D"/>
          <w:w w:val="105"/>
          <w:sz w:val="46"/>
        </w:rPr>
        <w:t>л</w:t>
      </w:r>
      <w:r>
        <w:rPr>
          <w:color w:val="242424"/>
          <w:w w:val="105"/>
          <w:sz w:val="46"/>
        </w:rPr>
        <w:t>ив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i палива</w:t>
      </w:r>
      <w:r>
        <w:rPr>
          <w:color w:val="4D4D4D"/>
          <w:w w:val="105"/>
          <w:sz w:val="46"/>
        </w:rPr>
        <w:t>,</w:t>
      </w:r>
      <w:r>
        <w:rPr>
          <w:color w:val="4D4D4D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яке </w:t>
      </w:r>
      <w:r>
        <w:rPr>
          <w:color w:val="383838"/>
          <w:w w:val="105"/>
          <w:sz w:val="46"/>
        </w:rPr>
        <w:t>змиваеться зi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стiнок </w:t>
      </w:r>
      <w:r>
        <w:rPr>
          <w:color w:val="242424"/>
          <w:w w:val="105"/>
          <w:sz w:val="46"/>
        </w:rPr>
        <w:t>цилiндру. Треба вiдмiтити, </w:t>
      </w:r>
      <w:r>
        <w:rPr>
          <w:color w:val="383838"/>
          <w:w w:val="105"/>
          <w:sz w:val="46"/>
        </w:rPr>
        <w:t>що </w:t>
      </w:r>
      <w:r>
        <w:rPr>
          <w:color w:val="242424"/>
          <w:w w:val="105"/>
          <w:sz w:val="46"/>
        </w:rPr>
        <w:t>картернi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гази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дизеля</w:t>
      </w:r>
      <w:r>
        <w:rPr>
          <w:color w:val="383838"/>
          <w:spacing w:val="18"/>
          <w:w w:val="105"/>
          <w:sz w:val="46"/>
        </w:rPr>
        <w:t> </w:t>
      </w:r>
      <w:r>
        <w:rPr>
          <w:color w:val="242424"/>
          <w:w w:val="105"/>
          <w:sz w:val="46"/>
        </w:rPr>
        <w:t>разiв</w:t>
      </w:r>
      <w:r>
        <w:rPr>
          <w:color w:val="242424"/>
          <w:spacing w:val="-4"/>
          <w:w w:val="105"/>
          <w:sz w:val="46"/>
        </w:rPr>
        <w:t> </w:t>
      </w:r>
      <w:r>
        <w:rPr>
          <w:color w:val="242424"/>
          <w:w w:val="105"/>
          <w:sz w:val="46"/>
        </w:rPr>
        <w:t>в</w:t>
      </w:r>
      <w:r>
        <w:rPr>
          <w:color w:val="242424"/>
          <w:spacing w:val="49"/>
          <w:w w:val="105"/>
          <w:sz w:val="46"/>
        </w:rPr>
        <w:t> </w:t>
      </w:r>
      <w:r>
        <w:rPr>
          <w:rFonts w:ascii="Arial" w:hAnsi="Arial"/>
          <w:b/>
          <w:color w:val="242424"/>
          <w:w w:val="105"/>
          <w:sz w:val="46"/>
        </w:rPr>
        <w:t>1</w:t>
      </w:r>
      <w:r>
        <w:rPr>
          <w:color w:val="242424"/>
          <w:w w:val="105"/>
          <w:sz w:val="49"/>
        </w:rPr>
        <w:t>О</w:t>
      </w:r>
      <w:r>
        <w:rPr>
          <w:color w:val="242424"/>
          <w:spacing w:val="-16"/>
          <w:w w:val="105"/>
          <w:sz w:val="49"/>
        </w:rPr>
        <w:t> </w:t>
      </w:r>
      <w:r>
        <w:rPr>
          <w:color w:val="242424"/>
          <w:w w:val="105"/>
          <w:sz w:val="46"/>
        </w:rPr>
        <w:t>менше</w:t>
      </w:r>
      <w:r>
        <w:rPr>
          <w:color w:val="242424"/>
          <w:spacing w:val="12"/>
          <w:w w:val="105"/>
          <w:sz w:val="46"/>
        </w:rPr>
        <w:t> </w:t>
      </w:r>
      <w:r>
        <w:rPr>
          <w:color w:val="383838"/>
          <w:w w:val="105"/>
          <w:sz w:val="46"/>
        </w:rPr>
        <w:t>токсичн</w:t>
      </w:r>
      <w:r>
        <w:rPr>
          <w:color w:val="0C0C0C"/>
          <w:w w:val="105"/>
          <w:sz w:val="46"/>
        </w:rPr>
        <w:t>i</w:t>
      </w:r>
      <w:r>
        <w:rPr>
          <w:color w:val="0C0C0C"/>
          <w:spacing w:val="-4"/>
          <w:w w:val="105"/>
          <w:sz w:val="46"/>
        </w:rPr>
        <w:t> </w:t>
      </w:r>
      <w:r>
        <w:rPr>
          <w:color w:val="383838"/>
          <w:w w:val="105"/>
          <w:sz w:val="46"/>
        </w:rPr>
        <w:t>за</w:t>
      </w:r>
      <w:r>
        <w:rPr>
          <w:color w:val="383838"/>
          <w:spacing w:val="2"/>
          <w:w w:val="105"/>
          <w:sz w:val="46"/>
        </w:rPr>
        <w:t> </w:t>
      </w:r>
      <w:r>
        <w:rPr>
          <w:color w:val="242424"/>
          <w:w w:val="105"/>
          <w:sz w:val="46"/>
        </w:rPr>
        <w:t>картернi</w:t>
      </w:r>
      <w:r>
        <w:rPr>
          <w:color w:val="242424"/>
          <w:spacing w:val="53"/>
          <w:w w:val="105"/>
          <w:sz w:val="46"/>
        </w:rPr>
        <w:t> </w:t>
      </w:r>
      <w:r>
        <w:rPr>
          <w:color w:val="242424"/>
          <w:w w:val="105"/>
          <w:sz w:val="46"/>
        </w:rPr>
        <w:t>гази</w:t>
      </w:r>
      <w:r>
        <w:rPr>
          <w:color w:val="242424"/>
          <w:spacing w:val="10"/>
          <w:w w:val="105"/>
          <w:sz w:val="46"/>
        </w:rPr>
        <w:t> </w:t>
      </w:r>
      <w:r>
        <w:rPr>
          <w:color w:val="242424"/>
          <w:w w:val="105"/>
          <w:sz w:val="46"/>
        </w:rPr>
        <w:t>бензинових</w:t>
      </w:r>
      <w:r>
        <w:rPr>
          <w:color w:val="242424"/>
          <w:spacing w:val="22"/>
          <w:w w:val="105"/>
          <w:sz w:val="46"/>
        </w:rPr>
        <w:t> </w:t>
      </w:r>
      <w:r>
        <w:rPr>
          <w:color w:val="383838"/>
          <w:w w:val="105"/>
          <w:sz w:val="46"/>
        </w:rPr>
        <w:t>двигун</w:t>
      </w:r>
      <w:r>
        <w:rPr>
          <w:color w:val="0C0C0C"/>
          <w:w w:val="105"/>
          <w:sz w:val="46"/>
        </w:rPr>
        <w:t>i</w:t>
      </w:r>
      <w:r>
        <w:rPr>
          <w:color w:val="242424"/>
          <w:w w:val="105"/>
          <w:sz w:val="46"/>
        </w:rPr>
        <w:t>в.</w:t>
      </w:r>
    </w:p>
    <w:p>
      <w:pPr>
        <w:spacing w:before="7"/>
        <w:ind w:left="333" w:right="0" w:firstLine="1277"/>
        <w:jc w:val="both"/>
        <w:rPr>
          <w:sz w:val="46"/>
        </w:rPr>
      </w:pPr>
      <w:r>
        <w:rPr>
          <w:color w:val="242424"/>
          <w:w w:val="105"/>
          <w:sz w:val="46"/>
        </w:rPr>
        <w:t>Сучаснi</w:t>
      </w:r>
      <w:r>
        <w:rPr>
          <w:color w:val="242424"/>
          <w:spacing w:val="90"/>
          <w:w w:val="105"/>
          <w:sz w:val="46"/>
        </w:rPr>
        <w:t> </w:t>
      </w:r>
      <w:r>
        <w:rPr>
          <w:color w:val="383838"/>
          <w:w w:val="105"/>
          <w:sz w:val="46"/>
        </w:rPr>
        <w:t>автомобiлi</w:t>
      </w:r>
      <w:r>
        <w:rPr>
          <w:color w:val="383838"/>
          <w:spacing w:val="92"/>
          <w:w w:val="105"/>
          <w:sz w:val="46"/>
        </w:rPr>
        <w:t> </w:t>
      </w:r>
      <w:r>
        <w:rPr>
          <w:color w:val="242424"/>
          <w:w w:val="105"/>
          <w:sz w:val="46"/>
        </w:rPr>
        <w:t>мають</w:t>
      </w:r>
      <w:r>
        <w:rPr>
          <w:color w:val="242424"/>
          <w:spacing w:val="78"/>
          <w:w w:val="105"/>
          <w:sz w:val="46"/>
        </w:rPr>
        <w:t> </w:t>
      </w:r>
      <w:r>
        <w:rPr>
          <w:color w:val="242424"/>
          <w:w w:val="105"/>
          <w:sz w:val="46"/>
        </w:rPr>
        <w:t>переважно</w:t>
      </w:r>
      <w:r>
        <w:rPr>
          <w:color w:val="242424"/>
          <w:spacing w:val="101"/>
          <w:w w:val="105"/>
          <w:sz w:val="46"/>
        </w:rPr>
        <w:t> </w:t>
      </w:r>
      <w:r>
        <w:rPr>
          <w:color w:val="383838"/>
          <w:w w:val="105"/>
          <w:sz w:val="46"/>
        </w:rPr>
        <w:t>замкнуту</w:t>
      </w:r>
      <w:r>
        <w:rPr>
          <w:color w:val="383838"/>
          <w:spacing w:val="75"/>
          <w:w w:val="105"/>
          <w:sz w:val="46"/>
        </w:rPr>
        <w:t> </w:t>
      </w:r>
      <w:r>
        <w:rPr>
          <w:color w:val="383838"/>
          <w:w w:val="105"/>
          <w:sz w:val="46"/>
        </w:rPr>
        <w:t>систему</w:t>
      </w:r>
      <w:r>
        <w:rPr>
          <w:color w:val="383838"/>
          <w:spacing w:val="78"/>
          <w:w w:val="105"/>
          <w:sz w:val="46"/>
        </w:rPr>
        <w:t> </w:t>
      </w:r>
      <w:r>
        <w:rPr>
          <w:color w:val="242424"/>
          <w:w w:val="105"/>
          <w:sz w:val="46"/>
        </w:rPr>
        <w:t>вентиляцii:</w:t>
      </w:r>
      <w:r>
        <w:rPr>
          <w:color w:val="242424"/>
          <w:spacing w:val="42"/>
          <w:w w:val="105"/>
          <w:sz w:val="46"/>
        </w:rPr>
        <w:t> </w:t>
      </w:r>
      <w:r>
        <w:rPr>
          <w:color w:val="383838"/>
          <w:w w:val="105"/>
          <w:sz w:val="46"/>
        </w:rPr>
        <w:t>картеру,</w:t>
      </w:r>
      <w:r>
        <w:rPr>
          <w:color w:val="383838"/>
          <w:spacing w:val="84"/>
          <w:w w:val="105"/>
          <w:sz w:val="46"/>
        </w:rPr>
        <w:t> </w:t>
      </w:r>
      <w:r>
        <w:rPr>
          <w:color w:val="242424"/>
          <w:w w:val="105"/>
          <w:sz w:val="46"/>
        </w:rPr>
        <w:t>яка</w:t>
      </w:r>
    </w:p>
    <w:p>
      <w:pPr>
        <w:spacing w:line="560" w:lineRule="atLeast" w:before="22"/>
        <w:ind w:left="333" w:right="1044" w:firstLine="0"/>
        <w:jc w:val="both"/>
        <w:rPr>
          <w:sz w:val="46"/>
        </w:rPr>
      </w:pPr>
      <w:r>
        <w:rPr>
          <w:color w:val="242424"/>
          <w:w w:val="110"/>
          <w:sz w:val="46"/>
        </w:rPr>
        <w:t>практично унеl\1ожливлю</w:t>
      </w:r>
      <w:r>
        <w:rPr>
          <w:color w:val="4D4D4D"/>
          <w:w w:val="110"/>
          <w:sz w:val="46"/>
        </w:rPr>
        <w:t>е </w:t>
      </w:r>
      <w:r>
        <w:rPr>
          <w:color w:val="242424"/>
          <w:w w:val="110"/>
          <w:sz w:val="46"/>
        </w:rPr>
        <w:t>викиди шкiдливих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ресчовин у </w:t>
      </w:r>
      <w:r>
        <w:rPr>
          <w:color w:val="242424"/>
          <w:w w:val="110"/>
          <w:sz w:val="46"/>
        </w:rPr>
        <w:t>атмосферу</w:t>
      </w:r>
      <w:r>
        <w:rPr>
          <w:color w:val="4D4D4D"/>
          <w:w w:val="110"/>
          <w:sz w:val="46"/>
        </w:rPr>
        <w:t>, </w:t>
      </w:r>
      <w:r>
        <w:rPr>
          <w:color w:val="242424"/>
          <w:w w:val="110"/>
          <w:sz w:val="46"/>
        </w:rPr>
        <w:t>вони також</w:t>
      </w:r>
      <w:r>
        <w:rPr>
          <w:color w:val="242424"/>
          <w:spacing w:val="1"/>
          <w:w w:val="110"/>
          <w:sz w:val="46"/>
        </w:rPr>
        <w:t> </w:t>
      </w:r>
      <w:r>
        <w:rPr>
          <w:color w:val="242424"/>
          <w:w w:val="110"/>
          <w:sz w:val="46"/>
        </w:rPr>
        <w:t>надхозять </w:t>
      </w:r>
      <w:r>
        <w:rPr>
          <w:color w:val="242424"/>
          <w:spacing w:val="93"/>
          <w:w w:val="110"/>
          <w:sz w:val="46"/>
        </w:rPr>
        <w:t> </w:t>
      </w:r>
      <w:r>
        <w:rPr>
          <w:color w:val="242424"/>
          <w:w w:val="110"/>
          <w:sz w:val="46"/>
        </w:rPr>
        <w:t>у </w:t>
      </w:r>
      <w:r>
        <w:rPr>
          <w:color w:val="242424"/>
          <w:spacing w:val="78"/>
          <w:w w:val="110"/>
          <w:sz w:val="46"/>
        </w:rPr>
        <w:t> </w:t>
      </w:r>
      <w:r>
        <w:rPr>
          <w:color w:val="0C0C0C"/>
          <w:w w:val="110"/>
          <w:sz w:val="46"/>
        </w:rPr>
        <w:t>цилiндри </w:t>
      </w:r>
      <w:r>
        <w:rPr>
          <w:color w:val="0C0C0C"/>
          <w:spacing w:val="86"/>
          <w:w w:val="110"/>
          <w:sz w:val="46"/>
        </w:rPr>
        <w:t> </w:t>
      </w:r>
      <w:r>
        <w:rPr>
          <w:color w:val="4D4D4D"/>
          <w:w w:val="110"/>
          <w:sz w:val="46"/>
        </w:rPr>
        <w:t>л</w:t>
      </w:r>
      <w:r>
        <w:rPr>
          <w:color w:val="242424"/>
          <w:w w:val="110"/>
          <w:sz w:val="46"/>
        </w:rPr>
        <w:t>вигун</w:t>
      </w:r>
      <w:r>
        <w:rPr>
          <w:color w:val="0C0C0C"/>
          <w:w w:val="110"/>
          <w:sz w:val="46"/>
        </w:rPr>
        <w:t>i</w:t>
      </w:r>
      <w:r>
        <w:rPr>
          <w:color w:val="242424"/>
          <w:w w:val="110"/>
          <w:sz w:val="46"/>
        </w:rPr>
        <w:t>в </w:t>
      </w:r>
      <w:r>
        <w:rPr>
          <w:color w:val="242424"/>
          <w:spacing w:val="86"/>
          <w:w w:val="110"/>
          <w:sz w:val="46"/>
        </w:rPr>
        <w:t> </w:t>
      </w:r>
      <w:r>
        <w:rPr>
          <w:color w:val="242424"/>
          <w:w w:val="110"/>
          <w:sz w:val="46"/>
        </w:rPr>
        <w:t>i </w:t>
      </w:r>
      <w:r>
        <w:rPr>
          <w:color w:val="242424"/>
          <w:spacing w:val="49"/>
          <w:w w:val="110"/>
          <w:sz w:val="46"/>
        </w:rPr>
        <w:t> </w:t>
      </w:r>
      <w:r>
        <w:rPr>
          <w:color w:val="242424"/>
          <w:w w:val="110"/>
          <w:sz w:val="46"/>
        </w:rPr>
        <w:t>там </w:t>
      </w:r>
      <w:r>
        <w:rPr>
          <w:color w:val="242424"/>
          <w:spacing w:val="83"/>
          <w:w w:val="110"/>
          <w:sz w:val="46"/>
        </w:rPr>
        <w:t> </w:t>
      </w:r>
      <w:r>
        <w:rPr>
          <w:color w:val="383838"/>
          <w:w w:val="110"/>
          <w:sz w:val="46"/>
        </w:rPr>
        <w:t>згорають.Карте</w:t>
      </w:r>
      <w:r>
        <w:rPr>
          <w:color w:val="0C0C0C"/>
          <w:w w:val="110"/>
          <w:sz w:val="46"/>
        </w:rPr>
        <w:t>р</w:t>
      </w:r>
      <w:r>
        <w:rPr>
          <w:color w:val="242424"/>
          <w:w w:val="110"/>
          <w:sz w:val="46"/>
        </w:rPr>
        <w:t>н</w:t>
      </w:r>
      <w:r>
        <w:rPr>
          <w:color w:val="0C0C0C"/>
          <w:w w:val="110"/>
          <w:sz w:val="46"/>
        </w:rPr>
        <w:t>i </w:t>
      </w:r>
      <w:r>
        <w:rPr>
          <w:color w:val="0C0C0C"/>
          <w:spacing w:val="80"/>
          <w:w w:val="110"/>
          <w:sz w:val="46"/>
        </w:rPr>
        <w:t> </w:t>
      </w:r>
      <w:r>
        <w:rPr>
          <w:color w:val="383838"/>
          <w:w w:val="110"/>
          <w:sz w:val="46"/>
        </w:rPr>
        <w:t>гази </w:t>
      </w:r>
      <w:r>
        <w:rPr>
          <w:color w:val="383838"/>
          <w:spacing w:val="61"/>
          <w:w w:val="110"/>
          <w:sz w:val="46"/>
        </w:rPr>
        <w:t> </w:t>
      </w:r>
      <w:r>
        <w:rPr>
          <w:color w:val="242424"/>
          <w:w w:val="110"/>
          <w:sz w:val="46"/>
        </w:rPr>
        <w:t>i </w:t>
      </w:r>
      <w:r>
        <w:rPr>
          <w:color w:val="242424"/>
          <w:spacing w:val="77"/>
          <w:w w:val="110"/>
          <w:sz w:val="46"/>
        </w:rPr>
        <w:t> </w:t>
      </w:r>
      <w:r>
        <w:rPr>
          <w:color w:val="242424"/>
          <w:w w:val="110"/>
          <w:sz w:val="46"/>
        </w:rPr>
        <w:t>випаровування</w:t>
      </w:r>
    </w:p>
    <w:p>
      <w:pPr>
        <w:spacing w:line="240" w:lineRule="auto" w:before="0"/>
        <w:ind w:left="327" w:right="0" w:firstLine="0"/>
        <w:jc w:val="left"/>
        <w:rPr>
          <w:sz w:val="46"/>
        </w:rPr>
      </w:pPr>
      <w:r>
        <w:rPr/>
        <w:pict>
          <v:shape style="position:absolute;margin-left:358.798096pt;margin-top:16.961353pt;width:132.25pt;height:25.55pt;mso-position-horizontal-relative:page;mso-position-vertical-relative:paragraph;z-index:-24043008" type="#_x0000_t202" id="docshape239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383838"/>
                      <w:sz w:val="46"/>
                    </w:rPr>
                    <w:t>вуглеводн1в.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83838"/>
          <w:w w:val="105"/>
          <w:position w:val="30"/>
          <w:sz w:val="48"/>
        </w:rPr>
        <w:t>.</w:t>
      </w:r>
      <w:r>
        <w:rPr>
          <w:color w:val="383838"/>
          <w:w w:val="105"/>
          <w:sz w:val="46"/>
        </w:rPr>
        <w:t>складаються,</w:t>
      </w:r>
      <w:r>
        <w:rPr>
          <w:color w:val="383838"/>
          <w:spacing w:val="42"/>
          <w:w w:val="105"/>
          <w:sz w:val="46"/>
        </w:rPr>
        <w:t> </w:t>
      </w:r>
      <w:r>
        <w:rPr>
          <w:color w:val="383838"/>
          <w:w w:val="105"/>
          <w:sz w:val="46"/>
        </w:rPr>
        <w:t>в</w:t>
      </w:r>
      <w:r>
        <w:rPr>
          <w:color w:val="383838"/>
          <w:spacing w:val="2"/>
          <w:w w:val="105"/>
          <w:sz w:val="46"/>
        </w:rPr>
        <w:t> </w:t>
      </w:r>
      <w:r>
        <w:rPr>
          <w:color w:val="242424"/>
          <w:w w:val="105"/>
          <w:sz w:val="46"/>
        </w:rPr>
        <w:t>основному,</w:t>
      </w:r>
      <w:r>
        <w:rPr>
          <w:color w:val="242424"/>
          <w:spacing w:val="-9"/>
          <w:w w:val="105"/>
          <w:sz w:val="46"/>
        </w:rPr>
        <w:t> </w:t>
      </w:r>
      <w:r>
        <w:rPr>
          <w:color w:val="383838"/>
          <w:w w:val="105"/>
          <w:sz w:val="46"/>
        </w:rPr>
        <w:t>з</w:t>
      </w:r>
    </w:p>
    <w:p>
      <w:pPr>
        <w:spacing w:line="252" w:lineRule="auto" w:before="0"/>
        <w:ind w:left="333" w:right="1039" w:firstLine="997"/>
        <w:jc w:val="both"/>
        <w:rPr>
          <w:sz w:val="46"/>
        </w:rPr>
      </w:pPr>
      <w:r>
        <w:rPr>
          <w:color w:val="242424"/>
          <w:w w:val="105"/>
          <w:sz w:val="46"/>
        </w:rPr>
        <w:t>Отже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основну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небезпеку,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щодо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забруднення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довкiлля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0C0C0C"/>
          <w:w w:val="105"/>
          <w:sz w:val="46"/>
        </w:rPr>
        <w:t>i</w:t>
      </w:r>
      <w:r>
        <w:rPr>
          <w:color w:val="0C0C0C"/>
          <w:spacing w:val="1"/>
          <w:w w:val="105"/>
          <w:sz w:val="46"/>
        </w:rPr>
        <w:t> </w:t>
      </w:r>
      <w:r>
        <w:rPr>
          <w:color w:val="4D4D4D"/>
          <w:w w:val="105"/>
          <w:sz w:val="46"/>
        </w:rPr>
        <w:t>з</w:t>
      </w:r>
      <w:r>
        <w:rPr>
          <w:color w:val="242424"/>
          <w:w w:val="105"/>
          <w:sz w:val="46"/>
        </w:rPr>
        <w:t>окрема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атмосферного</w:t>
      </w:r>
      <w:r>
        <w:rPr>
          <w:color w:val="242424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повiтря </w:t>
      </w:r>
      <w:r>
        <w:rPr>
          <w:color w:val="383838"/>
          <w:w w:val="105"/>
          <w:sz w:val="46"/>
        </w:rPr>
        <w:t>мають </w:t>
      </w:r>
      <w:r>
        <w:rPr>
          <w:color w:val="242424"/>
          <w:w w:val="105"/>
          <w:sz w:val="46"/>
          <w:u w:val="thick" w:color="383838"/>
        </w:rPr>
        <w:t>вiдпрацьованi </w:t>
      </w:r>
      <w:r>
        <w:rPr>
          <w:color w:val="383838"/>
          <w:w w:val="105"/>
          <w:sz w:val="46"/>
          <w:u w:val="thick" w:color="383838"/>
        </w:rPr>
        <w:t>гази.</w:t>
      </w:r>
      <w:r>
        <w:rPr>
          <w:color w:val="383838"/>
          <w:w w:val="105"/>
          <w:sz w:val="46"/>
        </w:rPr>
        <w:t> </w:t>
      </w:r>
      <w:r>
        <w:rPr>
          <w:color w:val="242424"/>
          <w:w w:val="105"/>
          <w:sz w:val="46"/>
        </w:rPr>
        <w:t>У </w:t>
      </w:r>
      <w:r>
        <w:rPr>
          <w:color w:val="383838"/>
          <w:w w:val="105"/>
          <w:sz w:val="46"/>
        </w:rPr>
        <w:t>вiдпрацьованi гази входить </w:t>
      </w:r>
      <w:r>
        <w:rPr>
          <w:color w:val="242424"/>
          <w:w w:val="105"/>
          <w:sz w:val="46"/>
        </w:rPr>
        <w:t>бi</w:t>
      </w:r>
      <w:r>
        <w:rPr>
          <w:color w:val="4D4D4D"/>
          <w:w w:val="105"/>
          <w:sz w:val="46"/>
        </w:rPr>
        <w:t>л</w:t>
      </w:r>
      <w:r>
        <w:rPr>
          <w:color w:val="242424"/>
          <w:w w:val="105"/>
          <w:sz w:val="46"/>
        </w:rPr>
        <w:t>ьше </w:t>
      </w:r>
      <w:r>
        <w:rPr>
          <w:color w:val="242424"/>
          <w:w w:val="105"/>
          <w:sz w:val="49"/>
        </w:rPr>
        <w:t>1ООО </w:t>
      </w:r>
      <w:r>
        <w:rPr>
          <w:color w:val="0C0C0C"/>
          <w:w w:val="105"/>
          <w:sz w:val="46"/>
        </w:rPr>
        <w:t>рiзних</w:t>
      </w:r>
      <w:r>
        <w:rPr>
          <w:color w:val="0C0C0C"/>
          <w:spacing w:val="1"/>
          <w:w w:val="105"/>
          <w:sz w:val="46"/>
        </w:rPr>
        <w:t> </w:t>
      </w:r>
      <w:r>
        <w:rPr>
          <w:color w:val="242424"/>
          <w:w w:val="105"/>
          <w:sz w:val="46"/>
        </w:rPr>
        <w:t>шкiдливих</w:t>
      </w:r>
      <w:r>
        <w:rPr>
          <w:color w:val="242424"/>
          <w:spacing w:val="58"/>
          <w:w w:val="105"/>
          <w:sz w:val="46"/>
        </w:rPr>
        <w:t> </w:t>
      </w:r>
      <w:r>
        <w:rPr>
          <w:color w:val="242424"/>
          <w:w w:val="105"/>
          <w:sz w:val="46"/>
        </w:rPr>
        <w:t>речовин,</w:t>
      </w:r>
      <w:r>
        <w:rPr>
          <w:color w:val="242424"/>
          <w:spacing w:val="15"/>
          <w:w w:val="105"/>
          <w:sz w:val="46"/>
        </w:rPr>
        <w:t> </w:t>
      </w:r>
      <w:r>
        <w:rPr>
          <w:color w:val="242424"/>
          <w:w w:val="105"/>
          <w:sz w:val="46"/>
        </w:rPr>
        <w:t>якi</w:t>
      </w:r>
      <w:r>
        <w:rPr>
          <w:color w:val="242424"/>
          <w:spacing w:val="28"/>
          <w:w w:val="105"/>
          <w:sz w:val="46"/>
        </w:rPr>
        <w:t> </w:t>
      </w:r>
      <w:r>
        <w:rPr>
          <w:color w:val="242424"/>
          <w:w w:val="105"/>
          <w:sz w:val="46"/>
        </w:rPr>
        <w:t>чинять</w:t>
      </w:r>
      <w:r>
        <w:rPr>
          <w:color w:val="242424"/>
          <w:spacing w:val="117"/>
          <w:w w:val="105"/>
          <w:sz w:val="46"/>
        </w:rPr>
        <w:t> </w:t>
      </w:r>
      <w:r>
        <w:rPr>
          <w:color w:val="242424"/>
          <w:w w:val="105"/>
          <w:sz w:val="46"/>
        </w:rPr>
        <w:t>негативний</w:t>
      </w:r>
      <w:r>
        <w:rPr>
          <w:color w:val="242424"/>
          <w:spacing w:val="30"/>
          <w:w w:val="105"/>
          <w:sz w:val="46"/>
        </w:rPr>
        <w:t> </w:t>
      </w:r>
      <w:r>
        <w:rPr>
          <w:color w:val="242424"/>
          <w:w w:val="105"/>
          <w:sz w:val="46"/>
        </w:rPr>
        <w:t>вплив</w:t>
      </w:r>
      <w:r>
        <w:rPr>
          <w:color w:val="242424"/>
          <w:spacing w:val="6"/>
          <w:w w:val="105"/>
          <w:sz w:val="46"/>
        </w:rPr>
        <w:t> </w:t>
      </w:r>
      <w:r>
        <w:rPr>
          <w:color w:val="242424"/>
          <w:w w:val="105"/>
          <w:sz w:val="46"/>
        </w:rPr>
        <w:t>на</w:t>
      </w:r>
      <w:r>
        <w:rPr>
          <w:color w:val="242424"/>
          <w:spacing w:val="15"/>
          <w:w w:val="105"/>
          <w:sz w:val="46"/>
        </w:rPr>
        <w:t> </w:t>
      </w:r>
      <w:r>
        <w:rPr>
          <w:color w:val="383838"/>
          <w:w w:val="105"/>
          <w:sz w:val="46"/>
        </w:rPr>
        <w:t>людину</w:t>
      </w:r>
      <w:r>
        <w:rPr>
          <w:color w:val="383838"/>
          <w:spacing w:val="29"/>
          <w:w w:val="105"/>
          <w:sz w:val="46"/>
        </w:rPr>
        <w:t> </w:t>
      </w:r>
      <w:r>
        <w:rPr>
          <w:color w:val="242424"/>
          <w:w w:val="105"/>
          <w:sz w:val="46"/>
        </w:rPr>
        <w:t>i</w:t>
      </w:r>
      <w:r>
        <w:rPr>
          <w:color w:val="242424"/>
          <w:spacing w:val="119"/>
          <w:w w:val="105"/>
          <w:sz w:val="46"/>
        </w:rPr>
        <w:t> </w:t>
      </w:r>
      <w:r>
        <w:rPr>
          <w:color w:val="383838"/>
          <w:w w:val="105"/>
          <w:sz w:val="46"/>
        </w:rPr>
        <w:t>довк</w:t>
      </w:r>
      <w:r>
        <w:rPr>
          <w:color w:val="0C0C0C"/>
          <w:w w:val="105"/>
          <w:sz w:val="46"/>
        </w:rPr>
        <w:t>i</w:t>
      </w:r>
      <w:r>
        <w:rPr>
          <w:color w:val="383838"/>
          <w:w w:val="105"/>
          <w:sz w:val="46"/>
        </w:rPr>
        <w:t>лля,</w:t>
      </w:r>
      <w:r>
        <w:rPr>
          <w:color w:val="383838"/>
          <w:spacing w:val="109"/>
          <w:w w:val="105"/>
          <w:sz w:val="46"/>
        </w:rPr>
        <w:t> </w:t>
      </w:r>
      <w:r>
        <w:rPr>
          <w:color w:val="383838"/>
          <w:w w:val="105"/>
          <w:sz w:val="46"/>
        </w:rPr>
        <w:t>200</w:t>
      </w:r>
      <w:r>
        <w:rPr>
          <w:color w:val="383838"/>
          <w:spacing w:val="116"/>
          <w:w w:val="105"/>
          <w:sz w:val="46"/>
        </w:rPr>
        <w:t> </w:t>
      </w:r>
      <w:r>
        <w:rPr>
          <w:color w:val="383838"/>
          <w:w w:val="105"/>
          <w:sz w:val="46"/>
        </w:rPr>
        <w:t>з</w:t>
      </w:r>
      <w:r>
        <w:rPr>
          <w:color w:val="383838"/>
          <w:spacing w:val="9"/>
          <w:w w:val="105"/>
          <w:sz w:val="46"/>
        </w:rPr>
        <w:t> </w:t>
      </w:r>
      <w:r>
        <w:rPr>
          <w:color w:val="0C0C0C"/>
          <w:w w:val="105"/>
          <w:sz w:val="46"/>
        </w:rPr>
        <w:t>них</w:t>
      </w:r>
    </w:p>
    <w:p>
      <w:pPr>
        <w:spacing w:before="55"/>
        <w:ind w:left="192" w:right="898" w:firstLine="0"/>
        <w:jc w:val="center"/>
        <w:rPr>
          <w:sz w:val="41"/>
        </w:rPr>
      </w:pPr>
      <w:r>
        <w:rPr>
          <w:color w:val="383838"/>
          <w:w w:val="110"/>
          <w:sz w:val="41"/>
        </w:rPr>
        <w:t>36</w:t>
      </w:r>
    </w:p>
    <w:p>
      <w:pPr>
        <w:spacing w:after="0"/>
        <w:jc w:val="center"/>
        <w:rPr>
          <w:sz w:val="41"/>
        </w:rPr>
        <w:sectPr>
          <w:pgSz w:w="21180" w:h="29940"/>
          <w:pgMar w:top="860" w:bottom="280" w:left="680" w:right="620"/>
        </w:sectPr>
      </w:pPr>
    </w:p>
    <w:p>
      <w:pPr>
        <w:pStyle w:val="BodyText"/>
        <w:spacing w:line="285" w:lineRule="auto" w:before="65"/>
        <w:ind w:left="1029" w:right="315" w:firstLine="18"/>
        <w:jc w:val="both"/>
      </w:pPr>
      <w:bookmarkStart w:name="Таблиця 5.5" w:id="34"/>
      <w:bookmarkEnd w:id="34"/>
      <w:r>
        <w:rPr/>
      </w:r>
      <w:bookmarkStart w:name="Граничний вміст основних шкідливих речов" w:id="35"/>
      <w:bookmarkEnd w:id="35"/>
      <w:r>
        <w:rPr/>
      </w:r>
      <w:r>
        <w:rPr>
          <w:color w:val="2A2A2A"/>
          <w:w w:val="105"/>
        </w:rPr>
        <w:t>розпiзнано.</w:t>
      </w:r>
      <w:r>
        <w:rPr>
          <w:color w:val="2A2A2A"/>
          <w:spacing w:val="20"/>
          <w:w w:val="105"/>
        </w:rPr>
        <w:t> </w:t>
      </w:r>
      <w:r>
        <w:rPr>
          <w:color w:val="151515"/>
          <w:w w:val="105"/>
        </w:rPr>
        <w:t>Ос</w:t>
      </w:r>
      <w:r>
        <w:rPr>
          <w:color w:val="3F3F3F"/>
          <w:w w:val="105"/>
        </w:rPr>
        <w:t>новними</w:t>
      </w:r>
      <w:r>
        <w:rPr>
          <w:color w:val="3F3F3F"/>
          <w:spacing w:val="16"/>
          <w:w w:val="105"/>
        </w:rPr>
        <w:t> </w:t>
      </w:r>
      <w:r>
        <w:rPr>
          <w:color w:val="2A2A2A"/>
          <w:w w:val="105"/>
        </w:rPr>
        <w:t>серед</w:t>
      </w:r>
      <w:r>
        <w:rPr>
          <w:color w:val="2A2A2A"/>
          <w:spacing w:val="-28"/>
          <w:w w:val="105"/>
        </w:rPr>
        <w:t> </w:t>
      </w:r>
      <w:r>
        <w:rPr>
          <w:color w:val="2A2A2A"/>
          <w:w w:val="105"/>
        </w:rPr>
        <w:t>них</w:t>
      </w:r>
      <w:r>
        <w:rPr>
          <w:color w:val="2A2A2A"/>
          <w:spacing w:val="-20"/>
          <w:w w:val="105"/>
        </w:rPr>
        <w:t> </w:t>
      </w:r>
      <w:r>
        <w:rPr>
          <w:color w:val="2A2A2A"/>
          <w:w w:val="105"/>
        </w:rPr>
        <w:t>е:</w:t>
      </w:r>
      <w:r>
        <w:rPr>
          <w:color w:val="2A2A2A"/>
          <w:spacing w:val="-39"/>
          <w:w w:val="105"/>
        </w:rPr>
        <w:t> </w:t>
      </w:r>
      <w:r>
        <w:rPr>
          <w:color w:val="2A2A2A"/>
          <w:w w:val="105"/>
        </w:rPr>
        <w:t>оксид</w:t>
      </w:r>
      <w:r>
        <w:rPr>
          <w:color w:val="2A2A2A"/>
          <w:spacing w:val="-30"/>
          <w:w w:val="105"/>
        </w:rPr>
        <w:t> </w:t>
      </w:r>
      <w:r>
        <w:rPr>
          <w:color w:val="2A2A2A"/>
          <w:w w:val="105"/>
        </w:rPr>
        <w:t>вуглецю</w:t>
      </w:r>
      <w:r>
        <w:rPr>
          <w:color w:val="2A2A2A"/>
          <w:spacing w:val="12"/>
          <w:w w:val="105"/>
        </w:rPr>
        <w:t> </w:t>
      </w:r>
      <w:r>
        <w:rPr>
          <w:color w:val="3F3F3F"/>
          <w:w w:val="105"/>
        </w:rPr>
        <w:t>(СО),</w:t>
      </w:r>
      <w:r>
        <w:rPr>
          <w:color w:val="3F3F3F"/>
          <w:spacing w:val="-29"/>
          <w:w w:val="105"/>
        </w:rPr>
        <w:t> </w:t>
      </w:r>
      <w:r>
        <w:rPr>
          <w:color w:val="2A2A2A"/>
          <w:w w:val="105"/>
        </w:rPr>
        <w:t>вуглеводнi</w:t>
      </w:r>
      <w:r>
        <w:rPr>
          <w:color w:val="2A2A2A"/>
          <w:spacing w:val="7"/>
          <w:w w:val="105"/>
        </w:rPr>
        <w:t> </w:t>
      </w:r>
      <w:r>
        <w:rPr>
          <w:color w:val="3F3F3F"/>
          <w:w w:val="105"/>
        </w:rPr>
        <w:t>(за</w:t>
      </w:r>
      <w:r>
        <w:rPr>
          <w:color w:val="151515"/>
          <w:w w:val="105"/>
        </w:rPr>
        <w:t>га</w:t>
      </w:r>
      <w:r>
        <w:rPr>
          <w:color w:val="3F3F3F"/>
          <w:w w:val="105"/>
        </w:rPr>
        <w:t>льна</w:t>
      </w:r>
      <w:r>
        <w:rPr>
          <w:color w:val="3F3F3F"/>
          <w:spacing w:val="-10"/>
          <w:w w:val="105"/>
        </w:rPr>
        <w:t> </w:t>
      </w:r>
      <w:r>
        <w:rPr>
          <w:color w:val="2A2A2A"/>
          <w:w w:val="105"/>
        </w:rPr>
        <w:t>формула</w:t>
      </w:r>
      <w:r>
        <w:rPr>
          <w:color w:val="2A2A2A"/>
          <w:spacing w:val="-121"/>
          <w:w w:val="105"/>
        </w:rPr>
        <w:t> </w:t>
      </w:r>
      <w:r>
        <w:rPr>
          <w:i/>
          <w:color w:val="2A2A2A"/>
          <w:sz w:val="50"/>
        </w:rPr>
        <w:t>CrnHn), </w:t>
      </w:r>
      <w:r>
        <w:rPr>
          <w:color w:val="2A2A2A"/>
        </w:rPr>
        <w:t>альдегiди (загальна формула </w:t>
      </w:r>
      <w:r>
        <w:rPr>
          <w:i/>
          <w:color w:val="2A2A2A"/>
          <w:sz w:val="50"/>
        </w:rPr>
        <w:t>RCHO), </w:t>
      </w:r>
      <w:r>
        <w:rPr>
          <w:color w:val="2A2A2A"/>
        </w:rPr>
        <w:t>канцерогеннi</w:t>
      </w:r>
      <w:r>
        <w:rPr>
          <w:color w:val="2A2A2A"/>
          <w:spacing w:val="1"/>
        </w:rPr>
        <w:t> </w:t>
      </w:r>
      <w:r>
        <w:rPr>
          <w:color w:val="2A2A2A"/>
        </w:rPr>
        <w:t>речовини, до яких належать</w:t>
      </w:r>
      <w:r>
        <w:rPr>
          <w:color w:val="2A2A2A"/>
          <w:spacing w:val="1"/>
        </w:rPr>
        <w:t> </w:t>
      </w:r>
      <w:r>
        <w:rPr>
          <w:color w:val="2A2A2A"/>
          <w:w w:val="105"/>
        </w:rPr>
        <w:t>складнi  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ароматичнi   </w:t>
      </w:r>
      <w:r>
        <w:rPr>
          <w:color w:val="2A2A2A"/>
          <w:spacing w:val="53"/>
          <w:w w:val="105"/>
        </w:rPr>
        <w:t> </w:t>
      </w:r>
      <w:r>
        <w:rPr>
          <w:color w:val="151515"/>
          <w:w w:val="105"/>
        </w:rPr>
        <w:t>вуглеводнi   </w:t>
      </w:r>
      <w:r>
        <w:rPr>
          <w:color w:val="151515"/>
          <w:spacing w:val="57"/>
          <w:w w:val="105"/>
        </w:rPr>
        <w:t> </w:t>
      </w:r>
      <w:r>
        <w:rPr>
          <w:color w:val="151515"/>
          <w:w w:val="105"/>
        </w:rPr>
        <w:t>полiциклiчноi"  </w:t>
      </w:r>
      <w:r>
        <w:rPr>
          <w:color w:val="151515"/>
          <w:spacing w:val="70"/>
          <w:w w:val="105"/>
        </w:rPr>
        <w:t> </w:t>
      </w:r>
      <w:r>
        <w:rPr>
          <w:color w:val="2A2A2A"/>
          <w:w w:val="105"/>
        </w:rPr>
        <w:t>будови  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(основний  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елемент   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-</w:t>
      </w:r>
    </w:p>
    <w:p>
      <w:pPr>
        <w:pStyle w:val="BodyText"/>
        <w:spacing w:line="486" w:lineRule="exact"/>
        <w:ind w:left="1036"/>
        <w:jc w:val="both"/>
      </w:pPr>
      <w:r>
        <w:rPr>
          <w:color w:val="2A2A2A"/>
          <w:w w:val="105"/>
        </w:rPr>
        <w:t>найтоксичнiший </w:t>
      </w:r>
      <w:r>
        <w:rPr>
          <w:color w:val="2A2A2A"/>
          <w:spacing w:val="14"/>
          <w:w w:val="105"/>
        </w:rPr>
        <w:t> </w:t>
      </w:r>
      <w:r>
        <w:rPr>
          <w:color w:val="151515"/>
          <w:w w:val="105"/>
        </w:rPr>
        <w:t>i </w:t>
      </w:r>
      <w:r>
        <w:rPr>
          <w:color w:val="151515"/>
          <w:spacing w:val="8"/>
          <w:w w:val="105"/>
        </w:rPr>
        <w:t> </w:t>
      </w:r>
      <w:r>
        <w:rPr>
          <w:color w:val="2A2A2A"/>
          <w:w w:val="105"/>
        </w:rPr>
        <w:t>якого </w:t>
      </w:r>
      <w:r>
        <w:rPr>
          <w:color w:val="2A2A2A"/>
          <w:spacing w:val="55"/>
          <w:w w:val="105"/>
        </w:rPr>
        <w:t> </w:t>
      </w:r>
      <w:r>
        <w:rPr>
          <w:color w:val="2A2A2A"/>
          <w:w w:val="105"/>
        </w:rPr>
        <w:t>найбiльше,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бенз(а)пiрен 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-С</w:t>
      </w:r>
      <w:r>
        <w:rPr>
          <w:color w:val="5B5B5B"/>
          <w:w w:val="105"/>
          <w:vertAlign w:val="subscript"/>
        </w:rPr>
        <w:t>2</w:t>
      </w:r>
      <w:r>
        <w:rPr>
          <w:color w:val="2A2A2A"/>
          <w:w w:val="105"/>
          <w:sz w:val="33"/>
          <w:vertAlign w:val="baseline"/>
        </w:rPr>
        <w:t>оН1</w:t>
      </w:r>
      <w:r>
        <w:rPr>
          <w:color w:val="5B5B5B"/>
          <w:w w:val="105"/>
          <w:position w:val="-7"/>
          <w:sz w:val="33"/>
          <w:vertAlign w:val="baseline"/>
        </w:rPr>
        <w:t>2 </w:t>
      </w:r>
      <w:r>
        <w:rPr>
          <w:color w:val="5B5B5B"/>
          <w:spacing w:val="35"/>
          <w:w w:val="105"/>
          <w:position w:val="-7"/>
          <w:sz w:val="33"/>
          <w:vertAlign w:val="baseline"/>
        </w:rPr>
        <w:t> </w:t>
      </w:r>
      <w:r>
        <w:rPr>
          <w:color w:val="2A2A2A"/>
          <w:w w:val="105"/>
          <w:sz w:val="33"/>
          <w:vertAlign w:val="baseline"/>
        </w:rPr>
        <w:t>),   </w:t>
      </w:r>
      <w:r>
        <w:rPr>
          <w:color w:val="2A2A2A"/>
          <w:spacing w:val="25"/>
          <w:w w:val="105"/>
          <w:sz w:val="33"/>
          <w:vertAlign w:val="baseline"/>
        </w:rPr>
        <w:t> </w:t>
      </w:r>
      <w:r>
        <w:rPr>
          <w:color w:val="2A2A2A"/>
          <w:w w:val="105"/>
          <w:vertAlign w:val="baseline"/>
        </w:rPr>
        <w:t>оксиди </w:t>
      </w:r>
      <w:r>
        <w:rPr>
          <w:color w:val="2A2A2A"/>
          <w:spacing w:val="52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азоту </w:t>
      </w:r>
      <w:r>
        <w:rPr>
          <w:color w:val="2A2A2A"/>
          <w:spacing w:val="3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(загальна</w:t>
      </w:r>
    </w:p>
    <w:p>
      <w:pPr>
        <w:pStyle w:val="BodyText"/>
        <w:spacing w:line="557" w:lineRule="exact"/>
        <w:ind w:left="1026"/>
        <w:jc w:val="both"/>
      </w:pPr>
      <w:r>
        <w:rPr>
          <w:color w:val="2A2A2A"/>
          <w:w w:val="105"/>
        </w:rPr>
        <w:t>формула</w:t>
      </w:r>
      <w:r>
        <w:rPr>
          <w:color w:val="2A2A2A"/>
          <w:spacing w:val="14"/>
          <w:w w:val="105"/>
        </w:rPr>
        <w:t> </w:t>
      </w:r>
      <w:r>
        <w:rPr>
          <w:i/>
          <w:color w:val="3F3F3F"/>
          <w:w w:val="105"/>
          <w:sz w:val="50"/>
        </w:rPr>
        <w:t>NOx),</w:t>
      </w:r>
      <w:r>
        <w:rPr>
          <w:i/>
          <w:color w:val="3F3F3F"/>
          <w:spacing w:val="-9"/>
          <w:w w:val="105"/>
          <w:sz w:val="50"/>
        </w:rPr>
        <w:t> </w:t>
      </w:r>
      <w:r>
        <w:rPr>
          <w:color w:val="2A2A2A"/>
          <w:w w:val="105"/>
        </w:rPr>
        <w:t>сполуки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сiрки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(основна</w:t>
      </w:r>
      <w:r>
        <w:rPr>
          <w:color w:val="2A2A2A"/>
          <w:spacing w:val="23"/>
          <w:w w:val="105"/>
        </w:rPr>
        <w:t> </w:t>
      </w:r>
      <w:r>
        <w:rPr>
          <w:color w:val="3F3F3F"/>
          <w:w w:val="105"/>
        </w:rPr>
        <w:t>сполука</w:t>
      </w:r>
      <w:r>
        <w:rPr>
          <w:color w:val="3F3F3F"/>
          <w:spacing w:val="16"/>
          <w:w w:val="105"/>
        </w:rPr>
        <w:t> </w:t>
      </w:r>
      <w:r>
        <w:rPr>
          <w:color w:val="2A2A2A"/>
          <w:w w:val="105"/>
        </w:rPr>
        <w:t>-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двооксид</w:t>
      </w:r>
      <w:r>
        <w:rPr>
          <w:color w:val="2A2A2A"/>
          <w:spacing w:val="36"/>
          <w:w w:val="105"/>
        </w:rPr>
        <w:t> </w:t>
      </w:r>
      <w:r>
        <w:rPr>
          <w:color w:val="2A2A2A"/>
          <w:w w:val="105"/>
        </w:rPr>
        <w:t>сiрки</w:t>
      </w:r>
      <w:r>
        <w:rPr>
          <w:color w:val="2A2A2A"/>
          <w:spacing w:val="17"/>
          <w:w w:val="105"/>
        </w:rPr>
        <w:t> </w:t>
      </w:r>
      <w:r>
        <w:rPr>
          <w:i/>
          <w:color w:val="3F3F3F"/>
          <w:w w:val="105"/>
          <w:sz w:val="50"/>
        </w:rPr>
        <w:t>S02),</w:t>
      </w:r>
      <w:r>
        <w:rPr>
          <w:i/>
          <w:color w:val="3F3F3F"/>
          <w:spacing w:val="-47"/>
          <w:w w:val="105"/>
          <w:sz w:val="50"/>
        </w:rPr>
        <w:t> </w:t>
      </w:r>
      <w:r>
        <w:rPr>
          <w:color w:val="2A2A2A"/>
          <w:w w:val="105"/>
        </w:rPr>
        <w:t>твердi</w:t>
      </w:r>
      <w:r>
        <w:rPr>
          <w:color w:val="2A2A2A"/>
          <w:spacing w:val="19"/>
          <w:w w:val="105"/>
        </w:rPr>
        <w:t> </w:t>
      </w:r>
      <w:r>
        <w:rPr>
          <w:color w:val="2A2A2A"/>
          <w:w w:val="105"/>
        </w:rPr>
        <w:t>частинки</w:t>
      </w:r>
    </w:p>
    <w:p>
      <w:pPr>
        <w:pStyle w:val="BodyText"/>
        <w:spacing w:before="25"/>
        <w:ind w:left="1027"/>
        <w:jc w:val="both"/>
        <w:rPr>
          <w:rFonts w:ascii="Arial" w:hAnsi="Arial"/>
          <w:i/>
          <w:sz w:val="45"/>
        </w:rPr>
      </w:pPr>
      <w:r>
        <w:rPr>
          <w:color w:val="2A2A2A"/>
          <w:w w:val="105"/>
        </w:rPr>
        <w:t>(в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основному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сажа,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що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складаеться</w:t>
      </w:r>
      <w:r>
        <w:rPr>
          <w:color w:val="2A2A2A"/>
          <w:spacing w:val="40"/>
          <w:w w:val="105"/>
        </w:rPr>
        <w:t> </w:t>
      </w:r>
      <w:r>
        <w:rPr>
          <w:color w:val="3F3F3F"/>
          <w:w w:val="105"/>
        </w:rPr>
        <w:t>з</w:t>
      </w:r>
      <w:r>
        <w:rPr>
          <w:color w:val="3F3F3F"/>
          <w:spacing w:val="23"/>
          <w:w w:val="105"/>
        </w:rPr>
        <w:t> </w:t>
      </w:r>
      <w:r>
        <w:rPr>
          <w:color w:val="151515"/>
          <w:w w:val="105"/>
        </w:rPr>
        <w:t>вуглецю</w:t>
      </w:r>
      <w:r>
        <w:rPr>
          <w:color w:val="151515"/>
          <w:spacing w:val="13"/>
          <w:w w:val="105"/>
        </w:rPr>
        <w:t> </w:t>
      </w:r>
      <w:r>
        <w:rPr>
          <w:color w:val="3F3F3F"/>
          <w:w w:val="105"/>
        </w:rPr>
        <w:t>-</w:t>
      </w:r>
      <w:r>
        <w:rPr>
          <w:color w:val="3F3F3F"/>
          <w:spacing w:val="18"/>
          <w:w w:val="105"/>
        </w:rPr>
        <w:t> </w:t>
      </w:r>
      <w:r>
        <w:rPr>
          <w:color w:val="2A2A2A"/>
          <w:w w:val="105"/>
          <w:sz w:val="48"/>
        </w:rPr>
        <w:t>С)</w:t>
      </w:r>
      <w:r>
        <w:rPr>
          <w:color w:val="5B5B5B"/>
          <w:w w:val="105"/>
          <w:sz w:val="48"/>
        </w:rPr>
        <w:t>,</w:t>
      </w:r>
      <w:r>
        <w:rPr>
          <w:color w:val="5B5B5B"/>
          <w:spacing w:val="-15"/>
          <w:w w:val="105"/>
          <w:sz w:val="48"/>
        </w:rPr>
        <w:t> </w:t>
      </w:r>
      <w:r>
        <w:rPr>
          <w:color w:val="2A2A2A"/>
          <w:w w:val="105"/>
        </w:rPr>
        <w:t>сполуки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свинцю</w:t>
      </w:r>
      <w:r>
        <w:rPr>
          <w:color w:val="2A2A2A"/>
          <w:spacing w:val="-28"/>
          <w:w w:val="105"/>
        </w:rPr>
        <w:t> </w:t>
      </w:r>
      <w:r>
        <w:rPr>
          <w:rFonts w:ascii="Arial" w:hAnsi="Arial"/>
          <w:i/>
          <w:color w:val="2A2A2A"/>
          <w:w w:val="105"/>
          <w:sz w:val="45"/>
        </w:rPr>
        <w:t>(РЬ04).</w:t>
      </w:r>
    </w:p>
    <w:p>
      <w:pPr>
        <w:pStyle w:val="BodyText"/>
        <w:spacing w:line="259" w:lineRule="auto" w:before="19"/>
        <w:ind w:left="1028" w:right="316" w:firstLine="1293"/>
        <w:jc w:val="both"/>
      </w:pPr>
      <w:r>
        <w:rPr>
          <w:color w:val="151515"/>
          <w:w w:val="105"/>
        </w:rPr>
        <w:t>Граничний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вмi</w:t>
      </w:r>
      <w:r>
        <w:rPr>
          <w:color w:val="3F3F3F"/>
          <w:w w:val="105"/>
        </w:rPr>
        <w:t>ст</w:t>
      </w:r>
      <w:r>
        <w:rPr>
          <w:color w:val="3F3F3F"/>
          <w:spacing w:val="1"/>
          <w:w w:val="105"/>
        </w:rPr>
        <w:t> </w:t>
      </w:r>
      <w:r>
        <w:rPr>
          <w:color w:val="2A2A2A"/>
          <w:w w:val="105"/>
        </w:rPr>
        <w:t>основних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шкiдливих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речовин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вiдпрацьованих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газах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бензинових</w:t>
      </w:r>
      <w:r>
        <w:rPr>
          <w:color w:val="2A2A2A"/>
          <w:spacing w:val="2"/>
          <w:w w:val="105"/>
        </w:rPr>
        <w:t> </w:t>
      </w:r>
      <w:r>
        <w:rPr>
          <w:color w:val="3F3F3F"/>
          <w:w w:val="105"/>
        </w:rPr>
        <w:t>двигунi</w:t>
      </w:r>
      <w:r>
        <w:rPr>
          <w:color w:val="151515"/>
          <w:w w:val="105"/>
        </w:rPr>
        <w:t>в</w:t>
      </w:r>
      <w:r>
        <w:rPr>
          <w:color w:val="151515"/>
          <w:spacing w:val="30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11"/>
          <w:w w:val="105"/>
        </w:rPr>
        <w:t> </w:t>
      </w:r>
      <w:r>
        <w:rPr>
          <w:color w:val="3F3F3F"/>
          <w:w w:val="105"/>
        </w:rPr>
        <w:t>дизелiв</w:t>
      </w:r>
      <w:r>
        <w:rPr>
          <w:color w:val="3F3F3F"/>
          <w:spacing w:val="1"/>
          <w:w w:val="105"/>
        </w:rPr>
        <w:t> </w:t>
      </w:r>
      <w:r>
        <w:rPr>
          <w:color w:val="2A2A2A"/>
          <w:w w:val="105"/>
        </w:rPr>
        <w:t>наведено</w:t>
      </w:r>
      <w:r>
        <w:rPr>
          <w:color w:val="2A2A2A"/>
          <w:spacing w:val="23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-7"/>
          <w:w w:val="105"/>
        </w:rPr>
        <w:t> </w:t>
      </w:r>
      <w:r>
        <w:rPr>
          <w:color w:val="3F3F3F"/>
          <w:w w:val="105"/>
        </w:rPr>
        <w:t>табл.</w:t>
      </w:r>
      <w:r>
        <w:rPr>
          <w:color w:val="3F3F3F"/>
          <w:spacing w:val="3"/>
          <w:w w:val="105"/>
        </w:rPr>
        <w:t> </w:t>
      </w:r>
      <w:r>
        <w:rPr>
          <w:color w:val="2A2A2A"/>
          <w:w w:val="105"/>
        </w:rPr>
        <w:t>5.5.</w:t>
      </w:r>
    </w:p>
    <w:p>
      <w:pPr>
        <w:pStyle w:val="BodyText"/>
        <w:spacing w:before="5"/>
        <w:rPr>
          <w:sz w:val="48"/>
        </w:rPr>
      </w:pPr>
    </w:p>
    <w:p>
      <w:pPr>
        <w:pStyle w:val="BodyText"/>
        <w:spacing w:line="259" w:lineRule="auto"/>
        <w:ind w:left="1459" w:firstLine="15533"/>
      </w:pPr>
      <w:r>
        <w:rPr>
          <w:color w:val="151515"/>
          <w:w w:val="105"/>
        </w:rPr>
        <w:t>Табл</w:t>
      </w:r>
      <w:r>
        <w:rPr>
          <w:color w:val="3F3F3F"/>
          <w:w w:val="105"/>
        </w:rPr>
        <w:t>иця</w:t>
      </w:r>
      <w:r>
        <w:rPr>
          <w:color w:val="3F3F3F"/>
          <w:spacing w:val="37"/>
          <w:w w:val="105"/>
        </w:rPr>
        <w:t> </w:t>
      </w:r>
      <w:r>
        <w:rPr>
          <w:color w:val="2A2A2A"/>
          <w:w w:val="105"/>
        </w:rPr>
        <w:t>5.5</w:t>
      </w:r>
      <w:r>
        <w:rPr>
          <w:color w:val="2A2A2A"/>
          <w:spacing w:val="-120"/>
          <w:w w:val="105"/>
        </w:rPr>
        <w:t> </w:t>
      </w:r>
      <w:r>
        <w:rPr>
          <w:color w:val="2A2A2A"/>
          <w:w w:val="105"/>
        </w:rPr>
        <w:t>Граничний</w:t>
      </w:r>
      <w:r>
        <w:rPr>
          <w:color w:val="2A2A2A"/>
          <w:spacing w:val="22"/>
          <w:w w:val="105"/>
        </w:rPr>
        <w:t> </w:t>
      </w:r>
      <w:r>
        <w:rPr>
          <w:color w:val="151515"/>
          <w:w w:val="105"/>
        </w:rPr>
        <w:t>вмiст</w:t>
      </w:r>
      <w:r>
        <w:rPr>
          <w:color w:val="151515"/>
          <w:spacing w:val="-1"/>
          <w:w w:val="105"/>
        </w:rPr>
        <w:t> </w:t>
      </w:r>
      <w:r>
        <w:rPr>
          <w:color w:val="2A2A2A"/>
          <w:w w:val="105"/>
        </w:rPr>
        <w:t>основних</w:t>
      </w:r>
      <w:r>
        <w:rPr>
          <w:color w:val="2A2A2A"/>
          <w:spacing w:val="46"/>
          <w:w w:val="105"/>
        </w:rPr>
        <w:t> </w:t>
      </w:r>
      <w:r>
        <w:rPr>
          <w:color w:val="2A2A2A"/>
          <w:w w:val="105"/>
        </w:rPr>
        <w:t>шкiдливих</w:t>
      </w:r>
      <w:r>
        <w:rPr>
          <w:color w:val="2A2A2A"/>
          <w:spacing w:val="35"/>
          <w:w w:val="105"/>
        </w:rPr>
        <w:t> </w:t>
      </w:r>
      <w:r>
        <w:rPr>
          <w:color w:val="2A2A2A"/>
          <w:w w:val="105"/>
        </w:rPr>
        <w:t>речовин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ВГ</w:t>
      </w:r>
      <w:r>
        <w:rPr>
          <w:color w:val="2A2A2A"/>
          <w:spacing w:val="-20"/>
          <w:w w:val="105"/>
        </w:rPr>
        <w:t> </w:t>
      </w:r>
      <w:r>
        <w:rPr>
          <w:color w:val="2A2A2A"/>
          <w:w w:val="105"/>
        </w:rPr>
        <w:t>бензинових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двигунiв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дизелiв</w:t>
      </w: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1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6"/>
        <w:gridCol w:w="4296"/>
        <w:gridCol w:w="4296"/>
      </w:tblGrid>
      <w:tr>
        <w:trPr>
          <w:trHeight w:val="616" w:hRule="atLeast"/>
        </w:trPr>
        <w:tc>
          <w:tcPr>
            <w:tcW w:w="9636" w:type="dxa"/>
          </w:tcPr>
          <w:p>
            <w:pPr>
              <w:pStyle w:val="TableParagraph"/>
              <w:spacing w:before="40"/>
              <w:ind w:left="3149" w:right="3075"/>
              <w:jc w:val="center"/>
              <w:rPr>
                <w:b/>
                <w:sz w:val="47"/>
              </w:rPr>
            </w:pPr>
            <w:r>
              <w:rPr>
                <w:b/>
                <w:color w:val="151515"/>
                <w:w w:val="105"/>
                <w:sz w:val="47"/>
              </w:rPr>
              <w:t>Назва</w:t>
            </w:r>
            <w:r>
              <w:rPr>
                <w:b/>
                <w:color w:val="151515"/>
                <w:spacing w:val="35"/>
                <w:w w:val="105"/>
                <w:sz w:val="47"/>
              </w:rPr>
              <w:t> </w:t>
            </w:r>
            <w:r>
              <w:rPr>
                <w:b/>
                <w:color w:val="151515"/>
                <w:w w:val="105"/>
                <w:sz w:val="47"/>
              </w:rPr>
              <w:t>оечовин</w:t>
            </w:r>
          </w:p>
        </w:tc>
        <w:tc>
          <w:tcPr>
            <w:tcW w:w="4296" w:type="dxa"/>
          </w:tcPr>
          <w:p>
            <w:pPr>
              <w:pStyle w:val="TableParagraph"/>
              <w:spacing w:before="40"/>
              <w:ind w:left="1017" w:right="946"/>
              <w:jc w:val="center"/>
              <w:rPr>
                <w:b/>
                <w:sz w:val="47"/>
              </w:rPr>
            </w:pPr>
            <w:r>
              <w:rPr>
                <w:b/>
                <w:color w:val="151515"/>
                <w:w w:val="105"/>
                <w:sz w:val="47"/>
              </w:rPr>
              <w:t>Бензиновi</w:t>
            </w:r>
          </w:p>
        </w:tc>
        <w:tc>
          <w:tcPr>
            <w:tcW w:w="4296" w:type="dxa"/>
          </w:tcPr>
          <w:p>
            <w:pPr>
              <w:pStyle w:val="TableParagraph"/>
              <w:spacing w:before="40"/>
              <w:ind w:left="1017" w:right="936"/>
              <w:jc w:val="center"/>
              <w:rPr>
                <w:b/>
                <w:sz w:val="47"/>
              </w:rPr>
            </w:pPr>
            <w:r>
              <w:rPr>
                <w:b/>
                <w:color w:val="2A2A2A"/>
                <w:w w:val="105"/>
                <w:sz w:val="47"/>
              </w:rPr>
              <w:t>Дизелi</w:t>
            </w:r>
          </w:p>
        </w:tc>
      </w:tr>
      <w:tr>
        <w:trPr>
          <w:trHeight w:val="456" w:hRule="atLeast"/>
        </w:trPr>
        <w:tc>
          <w:tcPr>
            <w:tcW w:w="9636" w:type="dxa"/>
          </w:tcPr>
          <w:p>
            <w:pPr>
              <w:pStyle w:val="TableParagraph"/>
              <w:spacing w:line="436" w:lineRule="exact"/>
              <w:ind w:left="201"/>
              <w:rPr>
                <w:rFonts w:ascii="Arial" w:hAnsi="Arial"/>
                <w:sz w:val="47"/>
              </w:rPr>
            </w:pPr>
            <w:r>
              <w:rPr>
                <w:color w:val="151515"/>
                <w:w w:val="105"/>
                <w:sz w:val="47"/>
              </w:rPr>
              <w:t>Окси</w:t>
            </w:r>
            <w:r>
              <w:rPr>
                <w:color w:val="3F3F3F"/>
                <w:w w:val="105"/>
                <w:sz w:val="47"/>
              </w:rPr>
              <w:t>д</w:t>
            </w:r>
            <w:r>
              <w:rPr>
                <w:color w:val="3F3F3F"/>
                <w:spacing w:val="34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47"/>
              </w:rPr>
              <w:t>вvглецю</w:t>
            </w:r>
            <w:r>
              <w:rPr>
                <w:color w:val="2A2A2A"/>
                <w:spacing w:val="-18"/>
                <w:w w:val="105"/>
                <w:sz w:val="47"/>
              </w:rPr>
              <w:t> </w:t>
            </w:r>
            <w:r>
              <w:rPr>
                <w:i/>
                <w:color w:val="2A2A2A"/>
                <w:w w:val="105"/>
                <w:sz w:val="47"/>
              </w:rPr>
              <w:t>(</w:t>
            </w:r>
            <w:r>
              <w:rPr>
                <w:i/>
                <w:color w:val="2A2A2A"/>
                <w:spacing w:val="-68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47"/>
              </w:rPr>
              <w:t>СО),</w:t>
            </w:r>
            <w:r>
              <w:rPr>
                <w:color w:val="2A2A2A"/>
                <w:spacing w:val="-33"/>
                <w:w w:val="105"/>
                <w:sz w:val="47"/>
              </w:rPr>
              <w:t> </w:t>
            </w:r>
            <w:r>
              <w:rPr>
                <w:rFonts w:ascii="Arial" w:hAnsi="Arial"/>
                <w:color w:val="3F3F3F"/>
                <w:w w:val="105"/>
                <w:sz w:val="47"/>
              </w:rPr>
              <w:t>%</w:t>
            </w:r>
          </w:p>
        </w:tc>
        <w:tc>
          <w:tcPr>
            <w:tcW w:w="4296" w:type="dxa"/>
          </w:tcPr>
          <w:p>
            <w:pPr>
              <w:pStyle w:val="TableParagraph"/>
              <w:spacing w:line="436" w:lineRule="exact"/>
              <w:ind w:left="1017" w:right="861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10</w:t>
            </w:r>
          </w:p>
        </w:tc>
        <w:tc>
          <w:tcPr>
            <w:tcW w:w="4296" w:type="dxa"/>
          </w:tcPr>
          <w:p>
            <w:pPr>
              <w:pStyle w:val="TableParagraph"/>
              <w:spacing w:line="436" w:lineRule="exact"/>
              <w:ind w:left="1017" w:right="934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0,3</w:t>
            </w:r>
          </w:p>
        </w:tc>
      </w:tr>
      <w:tr>
        <w:trPr>
          <w:trHeight w:val="616" w:hRule="atLeast"/>
        </w:trPr>
        <w:tc>
          <w:tcPr>
            <w:tcW w:w="9636" w:type="dxa"/>
          </w:tcPr>
          <w:p>
            <w:pPr>
              <w:pStyle w:val="TableParagraph"/>
              <w:spacing w:line="555" w:lineRule="exact" w:before="41"/>
              <w:ind w:left="210"/>
              <w:rPr>
                <w:rFonts w:ascii="Arial" w:hAnsi="Arial"/>
                <w:sz w:val="47"/>
              </w:rPr>
            </w:pPr>
            <w:r>
              <w:rPr>
                <w:color w:val="2A2A2A"/>
                <w:w w:val="95"/>
                <w:sz w:val="47"/>
              </w:rPr>
              <w:t>Вуглеводнi</w:t>
            </w:r>
            <w:r>
              <w:rPr>
                <w:color w:val="2A2A2A"/>
                <w:spacing w:val="131"/>
                <w:sz w:val="47"/>
              </w:rPr>
              <w:t> </w:t>
            </w:r>
            <w:r>
              <w:rPr>
                <w:i/>
                <w:color w:val="2A2A2A"/>
                <w:w w:val="95"/>
                <w:sz w:val="47"/>
              </w:rPr>
              <w:t>(</w:t>
            </w:r>
            <w:r>
              <w:rPr>
                <w:i/>
                <w:color w:val="3F3F3F"/>
                <w:w w:val="95"/>
                <w:sz w:val="49"/>
              </w:rPr>
              <w:t>СтН,</w:t>
            </w:r>
            <w:r>
              <w:rPr>
                <w:i/>
                <w:color w:val="5B5B5B"/>
                <w:w w:val="95"/>
                <w:sz w:val="49"/>
              </w:rPr>
              <w:t>,</w:t>
            </w:r>
            <w:r>
              <w:rPr>
                <w:i/>
                <w:color w:val="151515"/>
                <w:w w:val="95"/>
                <w:sz w:val="49"/>
              </w:rPr>
              <w:t>)</w:t>
            </w:r>
            <w:r>
              <w:rPr>
                <w:i/>
                <w:color w:val="3F3F3F"/>
                <w:w w:val="95"/>
                <w:sz w:val="49"/>
              </w:rPr>
              <w:t>,</w:t>
            </w:r>
            <w:r>
              <w:rPr>
                <w:i/>
                <w:color w:val="3F3F3F"/>
                <w:spacing w:val="21"/>
                <w:w w:val="95"/>
                <w:sz w:val="49"/>
              </w:rPr>
              <w:t> </w:t>
            </w:r>
            <w:r>
              <w:rPr>
                <w:rFonts w:ascii="Arial" w:hAnsi="Arial"/>
                <w:color w:val="3F3F3F"/>
                <w:w w:val="95"/>
                <w:sz w:val="47"/>
              </w:rPr>
              <w:t>%</w:t>
            </w:r>
          </w:p>
        </w:tc>
        <w:tc>
          <w:tcPr>
            <w:tcW w:w="4296" w:type="dxa"/>
          </w:tcPr>
          <w:p>
            <w:pPr>
              <w:pStyle w:val="TableParagraph"/>
              <w:spacing w:line="539" w:lineRule="exact" w:before="57"/>
              <w:ind w:left="138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109"/>
                <w:sz w:val="53"/>
              </w:rPr>
              <w:t>2</w:t>
            </w:r>
          </w:p>
        </w:tc>
        <w:tc>
          <w:tcPr>
            <w:tcW w:w="4296" w:type="dxa"/>
          </w:tcPr>
          <w:p>
            <w:pPr>
              <w:pStyle w:val="TableParagraph"/>
              <w:spacing w:line="519" w:lineRule="exact" w:before="77"/>
              <w:ind w:left="1017" w:right="875"/>
              <w:jc w:val="center"/>
              <w:rPr>
                <w:rFonts w:ascii="Courier New" w:hAnsi="Courier New"/>
                <w:sz w:val="53"/>
              </w:rPr>
            </w:pPr>
            <w:r>
              <w:rPr>
                <w:rFonts w:ascii="Courier New" w:hAnsi="Courier New"/>
                <w:color w:val="2A2A2A"/>
                <w:sz w:val="53"/>
              </w:rPr>
              <w:t>О</w:t>
            </w:r>
            <w:r>
              <w:rPr>
                <w:rFonts w:ascii="Courier New" w:hAnsi="Courier New"/>
                <w:color w:val="5B5B5B"/>
                <w:sz w:val="53"/>
              </w:rPr>
              <w:t>,</w:t>
            </w:r>
            <w:r>
              <w:rPr>
                <w:rFonts w:ascii="Courier New" w:hAnsi="Courier New"/>
                <w:color w:val="2A2A2A"/>
                <w:sz w:val="53"/>
              </w:rPr>
              <w:t>5</w:t>
            </w:r>
          </w:p>
        </w:tc>
      </w:tr>
      <w:tr>
        <w:trPr>
          <w:trHeight w:val="476" w:hRule="atLeast"/>
        </w:trPr>
        <w:tc>
          <w:tcPr>
            <w:tcW w:w="9636" w:type="dxa"/>
          </w:tcPr>
          <w:p>
            <w:pPr>
              <w:pStyle w:val="TableParagraph"/>
              <w:spacing w:line="456" w:lineRule="exact"/>
              <w:ind w:left="221"/>
              <w:rPr>
                <w:rFonts w:ascii="Arial" w:hAnsi="Arial"/>
                <w:sz w:val="47"/>
              </w:rPr>
            </w:pPr>
            <w:r>
              <w:rPr>
                <w:color w:val="151515"/>
                <w:sz w:val="47"/>
              </w:rPr>
              <w:t>О</w:t>
            </w:r>
            <w:r>
              <w:rPr>
                <w:color w:val="3F3F3F"/>
                <w:sz w:val="47"/>
              </w:rPr>
              <w:t>кс</w:t>
            </w:r>
            <w:r>
              <w:rPr>
                <w:color w:val="151515"/>
                <w:sz w:val="47"/>
              </w:rPr>
              <w:t>и</w:t>
            </w:r>
            <w:r>
              <w:rPr>
                <w:color w:val="3F3F3F"/>
                <w:sz w:val="47"/>
              </w:rPr>
              <w:t>д</w:t>
            </w:r>
            <w:r>
              <w:rPr>
                <w:color w:val="151515"/>
                <w:sz w:val="47"/>
              </w:rPr>
              <w:t>и</w:t>
            </w:r>
            <w:r>
              <w:rPr>
                <w:color w:val="151515"/>
                <w:spacing w:val="61"/>
                <w:sz w:val="47"/>
              </w:rPr>
              <w:t> </w:t>
            </w:r>
            <w:r>
              <w:rPr>
                <w:color w:val="2A2A2A"/>
                <w:sz w:val="47"/>
              </w:rPr>
              <w:t>азоту</w:t>
            </w:r>
            <w:r>
              <w:rPr>
                <w:color w:val="2A2A2A"/>
                <w:spacing w:val="13"/>
                <w:sz w:val="47"/>
              </w:rPr>
              <w:t> </w:t>
            </w:r>
            <w:r>
              <w:rPr>
                <w:i/>
                <w:color w:val="2A2A2A"/>
                <w:sz w:val="50"/>
              </w:rPr>
              <w:t>(NO</w:t>
            </w:r>
            <w:r>
              <w:rPr>
                <w:i/>
                <w:color w:val="5B5B5B"/>
                <w:sz w:val="50"/>
              </w:rPr>
              <w:t>x</w:t>
            </w:r>
            <w:r>
              <w:rPr>
                <w:i/>
                <w:color w:val="2A2A2A"/>
                <w:sz w:val="50"/>
              </w:rPr>
              <w:t>),</w:t>
            </w:r>
            <w:r>
              <w:rPr>
                <w:i/>
                <w:color w:val="2A2A2A"/>
                <w:spacing w:val="-8"/>
                <w:sz w:val="50"/>
              </w:rPr>
              <w:t> </w:t>
            </w:r>
            <w:r>
              <w:rPr>
                <w:rFonts w:ascii="Arial" w:hAnsi="Arial"/>
                <w:color w:val="3F3F3F"/>
                <w:sz w:val="47"/>
              </w:rPr>
              <w:t>%</w:t>
            </w:r>
          </w:p>
        </w:tc>
        <w:tc>
          <w:tcPr>
            <w:tcW w:w="4296" w:type="dxa"/>
          </w:tcPr>
          <w:p>
            <w:pPr>
              <w:pStyle w:val="TableParagraph"/>
              <w:spacing w:line="456" w:lineRule="exact"/>
              <w:ind w:left="1017" w:right="928"/>
              <w:jc w:val="center"/>
              <w:rPr>
                <w:rFonts w:ascii="Courier New" w:hAnsi="Courier New"/>
                <w:sz w:val="53"/>
              </w:rPr>
            </w:pPr>
            <w:r>
              <w:rPr>
                <w:rFonts w:ascii="Courier New" w:hAnsi="Courier New"/>
                <w:color w:val="151515"/>
                <w:sz w:val="53"/>
              </w:rPr>
              <w:t>О</w:t>
            </w:r>
            <w:r>
              <w:rPr>
                <w:rFonts w:ascii="Courier New" w:hAnsi="Courier New"/>
                <w:color w:val="5B5B5B"/>
                <w:sz w:val="53"/>
              </w:rPr>
              <w:t>,</w:t>
            </w:r>
            <w:r>
              <w:rPr>
                <w:rFonts w:ascii="Courier New" w:hAnsi="Courier New"/>
                <w:color w:val="2A2A2A"/>
                <w:sz w:val="53"/>
              </w:rPr>
              <w:t>6</w:t>
            </w:r>
          </w:p>
        </w:tc>
        <w:tc>
          <w:tcPr>
            <w:tcW w:w="4296" w:type="dxa"/>
          </w:tcPr>
          <w:p>
            <w:pPr>
              <w:pStyle w:val="TableParagraph"/>
              <w:spacing w:line="456" w:lineRule="exact"/>
              <w:ind w:left="987" w:right="946"/>
              <w:jc w:val="center"/>
              <w:rPr>
                <w:rFonts w:ascii="Courier New" w:hAnsi="Courier New"/>
                <w:sz w:val="53"/>
              </w:rPr>
            </w:pPr>
            <w:r>
              <w:rPr>
                <w:rFonts w:ascii="Courier New" w:hAnsi="Courier New"/>
                <w:color w:val="2A2A2A"/>
                <w:w w:val="85"/>
                <w:sz w:val="53"/>
              </w:rPr>
              <w:t>О,2</w:t>
            </w:r>
          </w:p>
        </w:tc>
      </w:tr>
      <w:tr>
        <w:trPr>
          <w:trHeight w:val="576" w:hRule="atLeast"/>
        </w:trPr>
        <w:tc>
          <w:tcPr>
            <w:tcW w:w="9636" w:type="dxa"/>
          </w:tcPr>
          <w:p>
            <w:pPr>
              <w:pStyle w:val="TableParagraph"/>
              <w:spacing w:line="525" w:lineRule="exact" w:before="32"/>
              <w:ind w:left="214"/>
              <w:rPr>
                <w:rFonts w:ascii="Arial" w:hAnsi="Arial"/>
                <w:sz w:val="47"/>
              </w:rPr>
            </w:pPr>
            <w:r>
              <w:rPr>
                <w:color w:val="2A2A2A"/>
                <w:sz w:val="47"/>
              </w:rPr>
              <w:t>Альдегiди</w:t>
            </w:r>
            <w:r>
              <w:rPr>
                <w:color w:val="2A2A2A"/>
                <w:spacing w:val="54"/>
                <w:sz w:val="47"/>
              </w:rPr>
              <w:t> </w:t>
            </w:r>
            <w:r>
              <w:rPr>
                <w:i/>
                <w:color w:val="151515"/>
                <w:sz w:val="50"/>
              </w:rPr>
              <w:t>(R</w:t>
            </w:r>
            <w:r>
              <w:rPr>
                <w:i/>
                <w:color w:val="3F3F3F"/>
                <w:sz w:val="50"/>
              </w:rPr>
              <w:t>CHO)</w:t>
            </w:r>
            <w:r>
              <w:rPr>
                <w:i/>
                <w:color w:val="5B5B5B"/>
                <w:sz w:val="50"/>
              </w:rPr>
              <w:t>,</w:t>
            </w:r>
            <w:r>
              <w:rPr>
                <w:i/>
                <w:color w:val="5B5B5B"/>
                <w:spacing w:val="13"/>
                <w:sz w:val="50"/>
              </w:rPr>
              <w:t> </w:t>
            </w:r>
            <w:r>
              <w:rPr>
                <w:rFonts w:ascii="Arial" w:hAnsi="Arial"/>
                <w:color w:val="3F3F3F"/>
                <w:sz w:val="47"/>
              </w:rPr>
              <w:t>%</w:t>
            </w:r>
          </w:p>
        </w:tc>
        <w:tc>
          <w:tcPr>
            <w:tcW w:w="4296" w:type="dxa"/>
          </w:tcPr>
          <w:p>
            <w:pPr>
              <w:pStyle w:val="TableParagraph"/>
              <w:spacing w:line="499" w:lineRule="exact" w:before="57"/>
              <w:ind w:left="1017" w:right="885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51515"/>
                <w:sz w:val="53"/>
              </w:rPr>
              <w:t>0</w:t>
            </w:r>
            <w:r>
              <w:rPr>
                <w:rFonts w:ascii="Courier New"/>
                <w:color w:val="3F3F3F"/>
                <w:sz w:val="53"/>
              </w:rPr>
              <w:t>,2</w:t>
            </w:r>
          </w:p>
        </w:tc>
        <w:tc>
          <w:tcPr>
            <w:tcW w:w="4296" w:type="dxa"/>
          </w:tcPr>
          <w:p>
            <w:pPr>
              <w:pStyle w:val="TableParagraph"/>
              <w:spacing w:line="499" w:lineRule="exact" w:before="57"/>
              <w:ind w:left="1017" w:right="865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51515"/>
                <w:w w:val="95"/>
                <w:sz w:val="53"/>
              </w:rPr>
              <w:t>0</w:t>
            </w:r>
            <w:r>
              <w:rPr>
                <w:rFonts w:ascii="Courier New"/>
                <w:color w:val="3F3F3F"/>
                <w:w w:val="95"/>
                <w:sz w:val="53"/>
              </w:rPr>
              <w:t>,</w:t>
            </w:r>
            <w:r>
              <w:rPr>
                <w:rFonts w:ascii="Courier New"/>
                <w:color w:val="151515"/>
                <w:w w:val="95"/>
                <w:sz w:val="53"/>
              </w:rPr>
              <w:t>05</w:t>
            </w:r>
          </w:p>
        </w:tc>
      </w:tr>
      <w:tr>
        <w:trPr>
          <w:trHeight w:val="516" w:hRule="atLeast"/>
        </w:trPr>
        <w:tc>
          <w:tcPr>
            <w:tcW w:w="9636" w:type="dxa"/>
          </w:tcPr>
          <w:p>
            <w:pPr>
              <w:pStyle w:val="TableParagraph"/>
              <w:spacing w:line="477" w:lineRule="exact" w:before="20"/>
              <w:ind w:left="214"/>
              <w:rPr>
                <w:sz w:val="47"/>
              </w:rPr>
            </w:pPr>
            <w:r>
              <w:rPr>
                <w:color w:val="2A2A2A"/>
                <w:w w:val="110"/>
                <w:sz w:val="47"/>
              </w:rPr>
              <w:t>Лвооксид</w:t>
            </w:r>
            <w:r>
              <w:rPr>
                <w:color w:val="2A2A2A"/>
                <w:spacing w:val="-13"/>
                <w:w w:val="110"/>
                <w:sz w:val="47"/>
              </w:rPr>
              <w:t> </w:t>
            </w:r>
            <w:r>
              <w:rPr>
                <w:color w:val="3F3F3F"/>
                <w:w w:val="110"/>
                <w:sz w:val="47"/>
              </w:rPr>
              <w:t>сiоки</w:t>
            </w:r>
            <w:r>
              <w:rPr>
                <w:color w:val="3F3F3F"/>
                <w:spacing w:val="-14"/>
                <w:w w:val="110"/>
                <w:sz w:val="47"/>
              </w:rPr>
              <w:t> </w:t>
            </w:r>
            <w:r>
              <w:rPr>
                <w:color w:val="2A2A2A"/>
                <w:w w:val="110"/>
                <w:sz w:val="47"/>
              </w:rPr>
              <w:t>(S0</w:t>
            </w:r>
            <w:r>
              <w:rPr>
                <w:color w:val="5B5B5B"/>
                <w:w w:val="110"/>
                <w:sz w:val="47"/>
                <w:vertAlign w:val="subscript"/>
              </w:rPr>
              <w:t>2</w:t>
            </w:r>
            <w:r>
              <w:rPr>
                <w:color w:val="2A2A2A"/>
                <w:w w:val="110"/>
                <w:sz w:val="33"/>
                <w:vertAlign w:val="baseline"/>
              </w:rPr>
              <w:t>),</w:t>
            </w:r>
            <w:r>
              <w:rPr>
                <w:color w:val="2A2A2A"/>
                <w:spacing w:val="40"/>
                <w:w w:val="110"/>
                <w:sz w:val="33"/>
                <w:vertAlign w:val="baseline"/>
              </w:rPr>
              <w:t> </w:t>
            </w:r>
            <w:r>
              <w:rPr>
                <w:color w:val="2A2A2A"/>
                <w:w w:val="110"/>
                <w:sz w:val="47"/>
                <w:vertAlign w:val="baseline"/>
              </w:rPr>
              <w:t>мг</w:t>
            </w:r>
            <w:r>
              <w:rPr>
                <w:color w:val="5B5B5B"/>
                <w:w w:val="110"/>
                <w:sz w:val="47"/>
                <w:vertAlign w:val="baseline"/>
              </w:rPr>
              <w:t>/</w:t>
            </w:r>
            <w:r>
              <w:rPr>
                <w:color w:val="2A2A2A"/>
                <w:w w:val="110"/>
                <w:sz w:val="47"/>
                <w:vertAlign w:val="baseline"/>
              </w:rPr>
              <w:t>м</w:t>
            </w:r>
            <w:r>
              <w:rPr>
                <w:color w:val="2A2A2A"/>
                <w:w w:val="110"/>
                <w:sz w:val="47"/>
                <w:vertAlign w:val="superscript"/>
              </w:rPr>
              <w:t>3</w:t>
            </w:r>
          </w:p>
        </w:tc>
        <w:tc>
          <w:tcPr>
            <w:tcW w:w="4296" w:type="dxa"/>
          </w:tcPr>
          <w:p>
            <w:pPr>
              <w:pStyle w:val="TableParagraph"/>
              <w:spacing w:line="459" w:lineRule="exact" w:before="37"/>
              <w:ind w:left="996" w:right="946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0,003</w:t>
            </w:r>
          </w:p>
        </w:tc>
        <w:tc>
          <w:tcPr>
            <w:tcW w:w="4296" w:type="dxa"/>
          </w:tcPr>
          <w:p>
            <w:pPr>
              <w:pStyle w:val="TableParagraph"/>
              <w:spacing w:line="459" w:lineRule="exact" w:before="37"/>
              <w:ind w:left="996" w:right="946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0,015</w:t>
            </w:r>
          </w:p>
        </w:tc>
      </w:tr>
      <w:tr>
        <w:trPr>
          <w:trHeight w:val="576" w:hRule="atLeast"/>
        </w:trPr>
        <w:tc>
          <w:tcPr>
            <w:tcW w:w="9636" w:type="dxa"/>
          </w:tcPr>
          <w:p>
            <w:pPr>
              <w:pStyle w:val="TableParagraph"/>
              <w:spacing w:line="506" w:lineRule="exact" w:before="50"/>
              <w:ind w:left="200"/>
              <w:rPr>
                <w:rFonts w:ascii="Arial" w:hAnsi="Arial"/>
                <w:sz w:val="47"/>
              </w:rPr>
            </w:pPr>
            <w:r>
              <w:rPr>
                <w:color w:val="2A2A2A"/>
                <w:w w:val="105"/>
                <w:sz w:val="47"/>
              </w:rPr>
              <w:t>Сажа</w:t>
            </w:r>
            <w:r>
              <w:rPr>
                <w:color w:val="2A2A2A"/>
                <w:spacing w:val="9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48"/>
              </w:rPr>
              <w:t>(С),</w:t>
            </w:r>
            <w:r>
              <w:rPr>
                <w:color w:val="2A2A2A"/>
                <w:spacing w:val="-18"/>
                <w:w w:val="105"/>
                <w:sz w:val="48"/>
              </w:rPr>
              <w:t> </w:t>
            </w:r>
            <w:r>
              <w:rPr>
                <w:color w:val="2A2A2A"/>
                <w:w w:val="105"/>
                <w:sz w:val="47"/>
              </w:rPr>
              <w:t>мг</w:t>
            </w:r>
            <w:r>
              <w:rPr>
                <w:color w:val="5B5B5B"/>
                <w:w w:val="105"/>
                <w:sz w:val="47"/>
              </w:rPr>
              <w:t>/</w:t>
            </w:r>
            <w:r>
              <w:rPr>
                <w:color w:val="2A2A2A"/>
                <w:w w:val="105"/>
                <w:sz w:val="47"/>
              </w:rPr>
              <w:t>м</w:t>
            </w:r>
            <w:r>
              <w:rPr>
                <w:rFonts w:ascii="Arial" w:hAnsi="Arial"/>
                <w:color w:val="5B5B5B"/>
                <w:w w:val="105"/>
                <w:sz w:val="47"/>
                <w:vertAlign w:val="superscript"/>
              </w:rPr>
              <w:t>3</w:t>
            </w:r>
          </w:p>
        </w:tc>
        <w:tc>
          <w:tcPr>
            <w:tcW w:w="4296" w:type="dxa"/>
          </w:tcPr>
          <w:p>
            <w:pPr>
              <w:pStyle w:val="TableParagraph"/>
              <w:spacing w:line="499" w:lineRule="exact" w:before="57"/>
              <w:ind w:left="1017" w:right="87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51515"/>
                <w:w w:val="90"/>
                <w:sz w:val="53"/>
              </w:rPr>
              <w:t>100</w:t>
            </w:r>
          </w:p>
        </w:tc>
        <w:tc>
          <w:tcPr>
            <w:tcW w:w="4296" w:type="dxa"/>
          </w:tcPr>
          <w:p>
            <w:pPr>
              <w:pStyle w:val="TableParagraph"/>
              <w:spacing w:line="499" w:lineRule="exact" w:before="57"/>
              <w:ind w:left="1017" w:right="917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2000</w:t>
            </w:r>
          </w:p>
        </w:tc>
      </w:tr>
      <w:tr>
        <w:trPr>
          <w:trHeight w:val="516" w:hRule="atLeast"/>
        </w:trPr>
        <w:tc>
          <w:tcPr>
            <w:tcW w:w="9636" w:type="dxa"/>
          </w:tcPr>
          <w:p>
            <w:pPr>
              <w:pStyle w:val="TableParagraph"/>
              <w:tabs>
                <w:tab w:pos="5628" w:val="left" w:leader="none"/>
              </w:tabs>
              <w:spacing w:line="477" w:lineRule="exact" w:before="20"/>
              <w:ind w:left="200"/>
              <w:rPr>
                <w:sz w:val="47"/>
              </w:rPr>
            </w:pPr>
            <w:r>
              <w:rPr>
                <w:color w:val="2A2A2A"/>
                <w:w w:val="105"/>
                <w:sz w:val="47"/>
              </w:rPr>
              <w:t>Сполvки</w:t>
            </w:r>
            <w:r>
              <w:rPr>
                <w:color w:val="2A2A2A"/>
                <w:spacing w:val="35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47"/>
              </w:rPr>
              <w:t>свинцю</w:t>
            </w:r>
            <w:r>
              <w:rPr>
                <w:color w:val="2A2A2A"/>
                <w:spacing w:val="-4"/>
                <w:w w:val="105"/>
                <w:sz w:val="47"/>
              </w:rPr>
              <w:t> </w:t>
            </w:r>
            <w:r>
              <w:rPr>
                <w:rFonts w:ascii="Arial" w:hAnsi="Arial"/>
                <w:i/>
                <w:color w:val="2A2A2A"/>
                <w:w w:val="105"/>
                <w:sz w:val="45"/>
              </w:rPr>
              <w:t>(РЬ0</w:t>
            </w:r>
            <w:r>
              <w:rPr>
                <w:rFonts w:ascii="Arial" w:hAnsi="Arial"/>
                <w:i/>
                <w:color w:val="5B5B5B"/>
                <w:w w:val="105"/>
                <w:sz w:val="45"/>
                <w:vertAlign w:val="subscript"/>
              </w:rPr>
              <w:t>4</w:t>
            </w:r>
            <w:r>
              <w:rPr>
                <w:rFonts w:ascii="Arial" w:hAnsi="Arial"/>
                <w:color w:val="2A2A2A"/>
                <w:w w:val="105"/>
                <w:sz w:val="29"/>
                <w:vertAlign w:val="baseline"/>
              </w:rPr>
              <w:t>),</w:t>
              <w:tab/>
            </w:r>
            <w:r>
              <w:rPr>
                <w:color w:val="2A2A2A"/>
                <w:w w:val="105"/>
                <w:sz w:val="47"/>
                <w:vertAlign w:val="baseline"/>
              </w:rPr>
              <w:t>мг</w:t>
            </w:r>
            <w:r>
              <w:rPr>
                <w:color w:val="5B5B5B"/>
                <w:w w:val="105"/>
                <w:sz w:val="47"/>
                <w:vertAlign w:val="baseline"/>
              </w:rPr>
              <w:t>/</w:t>
            </w:r>
            <w:r>
              <w:rPr>
                <w:color w:val="2A2A2A"/>
                <w:w w:val="105"/>
                <w:sz w:val="47"/>
                <w:vertAlign w:val="baseline"/>
              </w:rPr>
              <w:t>м</w:t>
            </w:r>
            <w:r>
              <w:rPr>
                <w:color w:val="5B5B5B"/>
                <w:w w:val="105"/>
                <w:sz w:val="47"/>
                <w:vertAlign w:val="superscript"/>
              </w:rPr>
              <w:t>3</w:t>
            </w:r>
          </w:p>
        </w:tc>
        <w:tc>
          <w:tcPr>
            <w:tcW w:w="4296" w:type="dxa"/>
          </w:tcPr>
          <w:p>
            <w:pPr>
              <w:pStyle w:val="TableParagraph"/>
              <w:spacing w:line="459" w:lineRule="exact" w:before="37"/>
              <w:ind w:left="1017" w:right="901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sz w:val="53"/>
              </w:rPr>
              <w:t>60</w:t>
            </w:r>
          </w:p>
        </w:tc>
        <w:tc>
          <w:tcPr>
            <w:tcW w:w="4296" w:type="dxa"/>
          </w:tcPr>
          <w:p>
            <w:pPr>
              <w:pStyle w:val="TableParagraph"/>
              <w:spacing w:line="496" w:lineRule="exact"/>
              <w:ind w:left="81"/>
              <w:jc w:val="center"/>
              <w:rPr>
                <w:sz w:val="50"/>
              </w:rPr>
            </w:pPr>
            <w:r>
              <w:rPr>
                <w:color w:val="3F3F3F"/>
                <w:w w:val="97"/>
                <w:sz w:val="50"/>
              </w:rPr>
              <w:t>-</w:t>
            </w:r>
          </w:p>
        </w:tc>
      </w:tr>
      <w:tr>
        <w:trPr>
          <w:trHeight w:val="596" w:hRule="atLeast"/>
        </w:trPr>
        <w:tc>
          <w:tcPr>
            <w:tcW w:w="9636" w:type="dxa"/>
          </w:tcPr>
          <w:p>
            <w:pPr>
              <w:pStyle w:val="TableParagraph"/>
              <w:spacing w:line="499" w:lineRule="exact" w:before="78"/>
              <w:ind w:left="209"/>
              <w:rPr>
                <w:rFonts w:ascii="Arial" w:hAnsi="Arial"/>
                <w:sz w:val="47"/>
              </w:rPr>
            </w:pPr>
            <w:r>
              <w:rPr>
                <w:color w:val="2A2A2A"/>
                <w:w w:val="105"/>
                <w:sz w:val="47"/>
              </w:rPr>
              <w:t>Канцеоогени</w:t>
            </w:r>
            <w:r>
              <w:rPr>
                <w:color w:val="2A2A2A"/>
                <w:spacing w:val="82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47"/>
              </w:rPr>
              <w:t>(бенз(а)пiоен),</w:t>
            </w:r>
            <w:r>
              <w:rPr>
                <w:color w:val="2A2A2A"/>
                <w:spacing w:val="16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47"/>
              </w:rPr>
              <w:t>мг</w:t>
            </w:r>
            <w:r>
              <w:rPr>
                <w:color w:val="5B5B5B"/>
                <w:w w:val="105"/>
                <w:sz w:val="47"/>
              </w:rPr>
              <w:t>/</w:t>
            </w:r>
            <w:r>
              <w:rPr>
                <w:color w:val="2A2A2A"/>
                <w:w w:val="105"/>
                <w:sz w:val="47"/>
              </w:rPr>
              <w:t>м</w:t>
            </w:r>
            <w:r>
              <w:rPr>
                <w:rFonts w:ascii="Arial" w:hAnsi="Arial"/>
                <w:color w:val="2A2A2A"/>
                <w:w w:val="105"/>
                <w:sz w:val="47"/>
                <w:vertAlign w:val="superscript"/>
              </w:rPr>
              <w:t>3</w:t>
            </w:r>
          </w:p>
        </w:tc>
        <w:tc>
          <w:tcPr>
            <w:tcW w:w="4296" w:type="dxa"/>
          </w:tcPr>
          <w:p>
            <w:pPr>
              <w:pStyle w:val="TableParagraph"/>
              <w:spacing w:line="519" w:lineRule="exact" w:before="57"/>
              <w:ind w:left="1017" w:right="927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sz w:val="53"/>
              </w:rPr>
              <w:t>25</w:t>
            </w:r>
          </w:p>
        </w:tc>
        <w:tc>
          <w:tcPr>
            <w:tcW w:w="4296" w:type="dxa"/>
          </w:tcPr>
          <w:p>
            <w:pPr>
              <w:pStyle w:val="TableParagraph"/>
              <w:spacing w:line="499" w:lineRule="exact" w:before="77"/>
              <w:ind w:left="1017" w:right="860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10</w:t>
            </w:r>
          </w:p>
        </w:tc>
      </w:tr>
    </w:tbl>
    <w:p>
      <w:pPr>
        <w:pStyle w:val="BodyText"/>
        <w:rPr>
          <w:sz w:val="52"/>
        </w:rPr>
      </w:pPr>
    </w:p>
    <w:p>
      <w:pPr>
        <w:pStyle w:val="BodyText"/>
        <w:spacing w:before="1"/>
        <w:rPr>
          <w:sz w:val="44"/>
        </w:rPr>
      </w:pPr>
    </w:p>
    <w:p>
      <w:pPr>
        <w:pStyle w:val="ListParagraph"/>
        <w:numPr>
          <w:ilvl w:val="1"/>
          <w:numId w:val="15"/>
        </w:numPr>
        <w:tabs>
          <w:tab w:pos="3070" w:val="left" w:leader="none"/>
          <w:tab w:pos="8196" w:val="left" w:leader="none"/>
        </w:tabs>
        <w:spacing w:line="256" w:lineRule="auto" w:before="0" w:after="0"/>
        <w:ind w:left="1030" w:right="329" w:firstLine="1024"/>
        <w:jc w:val="left"/>
        <w:rPr>
          <w:b/>
          <w:color w:val="151515"/>
          <w:sz w:val="47"/>
        </w:rPr>
      </w:pPr>
      <w:r>
        <w:rPr>
          <w:b/>
          <w:color w:val="2A2A2A"/>
          <w:w w:val="105"/>
          <w:sz w:val="47"/>
        </w:rPr>
        <w:t>Утворення </w:t>
      </w:r>
      <w:r>
        <w:rPr>
          <w:b/>
          <w:color w:val="2A2A2A"/>
          <w:spacing w:val="45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основних</w:t>
        <w:tab/>
        <w:t>шкiдливих</w:t>
      </w:r>
      <w:r>
        <w:rPr>
          <w:b/>
          <w:color w:val="151515"/>
          <w:spacing w:val="56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речовин</w:t>
      </w:r>
      <w:r>
        <w:rPr>
          <w:b/>
          <w:color w:val="151515"/>
          <w:spacing w:val="32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пiд</w:t>
      </w:r>
      <w:r>
        <w:rPr>
          <w:b/>
          <w:color w:val="151515"/>
          <w:spacing w:val="10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час</w:t>
      </w:r>
      <w:r>
        <w:rPr>
          <w:b/>
          <w:color w:val="151515"/>
          <w:spacing w:val="25"/>
          <w:w w:val="105"/>
          <w:sz w:val="47"/>
        </w:rPr>
        <w:t> </w:t>
      </w:r>
      <w:r>
        <w:rPr>
          <w:b/>
          <w:color w:val="2A2A2A"/>
          <w:w w:val="105"/>
          <w:sz w:val="47"/>
        </w:rPr>
        <w:t>зrоряння</w:t>
      </w:r>
      <w:r>
        <w:rPr>
          <w:b/>
          <w:color w:val="2A2A2A"/>
          <w:spacing w:val="64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палива</w:t>
      </w:r>
      <w:r>
        <w:rPr>
          <w:b/>
          <w:color w:val="151515"/>
          <w:spacing w:val="30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в</w:t>
      </w:r>
      <w:r>
        <w:rPr>
          <w:b/>
          <w:color w:val="151515"/>
          <w:spacing w:val="-121"/>
          <w:w w:val="105"/>
          <w:sz w:val="47"/>
        </w:rPr>
        <w:t> </w:t>
      </w:r>
      <w:r>
        <w:rPr>
          <w:b/>
          <w:color w:val="151515"/>
          <w:w w:val="105"/>
          <w:sz w:val="47"/>
        </w:rPr>
        <w:t>цил1</w:t>
      </w:r>
      <w:r>
        <w:rPr>
          <w:rFonts w:ascii="Arial" w:hAnsi="Arial"/>
          <w:color w:val="151515"/>
          <w:w w:val="105"/>
          <w:sz w:val="47"/>
          <w:vertAlign w:val="superscript"/>
        </w:rPr>
        <w:t>•</w:t>
      </w:r>
      <w:r>
        <w:rPr>
          <w:rFonts w:ascii="Arial" w:hAnsi="Arial"/>
          <w:color w:val="151515"/>
          <w:spacing w:val="-67"/>
          <w:w w:val="105"/>
          <w:sz w:val="47"/>
          <w:vertAlign w:val="baseline"/>
        </w:rPr>
        <w:t> </w:t>
      </w:r>
      <w:r>
        <w:rPr>
          <w:b/>
          <w:color w:val="151515"/>
          <w:w w:val="105"/>
          <w:sz w:val="47"/>
          <w:vertAlign w:val="baseline"/>
        </w:rPr>
        <w:t>ндрах</w:t>
      </w:r>
      <w:r>
        <w:rPr>
          <w:b/>
          <w:color w:val="151515"/>
          <w:spacing w:val="7"/>
          <w:w w:val="105"/>
          <w:sz w:val="47"/>
          <w:vertAlign w:val="baseline"/>
        </w:rPr>
        <w:t> </w:t>
      </w:r>
      <w:r>
        <w:rPr>
          <w:b/>
          <w:color w:val="2A2A2A"/>
          <w:w w:val="105"/>
          <w:sz w:val="47"/>
          <w:vertAlign w:val="baseline"/>
        </w:rPr>
        <w:t>двигуна</w:t>
      </w:r>
    </w:p>
    <w:p>
      <w:pPr>
        <w:pStyle w:val="BodyText"/>
        <w:spacing w:before="2"/>
        <w:rPr>
          <w:b/>
          <w:sz w:val="50"/>
        </w:rPr>
      </w:pPr>
    </w:p>
    <w:p>
      <w:pPr>
        <w:spacing w:before="0"/>
        <w:ind w:left="2302" w:right="0" w:firstLine="0"/>
        <w:jc w:val="left"/>
        <w:rPr>
          <w:i/>
          <w:sz w:val="48"/>
        </w:rPr>
      </w:pPr>
      <w:r>
        <w:rPr>
          <w:i/>
          <w:color w:val="2A2A2A"/>
          <w:w w:val="105"/>
          <w:sz w:val="48"/>
        </w:rPr>
        <w:t>Оксид</w:t>
      </w:r>
      <w:r>
        <w:rPr>
          <w:i/>
          <w:color w:val="2A2A2A"/>
          <w:spacing w:val="-30"/>
          <w:w w:val="105"/>
          <w:sz w:val="48"/>
        </w:rPr>
        <w:t> </w:t>
      </w:r>
      <w:r>
        <w:rPr>
          <w:i/>
          <w:color w:val="3F3F3F"/>
          <w:w w:val="105"/>
          <w:sz w:val="48"/>
        </w:rPr>
        <w:t>вуглецю.</w:t>
      </w:r>
    </w:p>
    <w:p>
      <w:pPr>
        <w:pStyle w:val="BodyText"/>
        <w:spacing w:before="3"/>
        <w:rPr>
          <w:i/>
          <w:sz w:val="52"/>
        </w:rPr>
      </w:pPr>
    </w:p>
    <w:p>
      <w:pPr>
        <w:pStyle w:val="BodyText"/>
        <w:tabs>
          <w:tab w:pos="4240" w:val="left" w:leader="none"/>
        </w:tabs>
        <w:spacing w:line="249" w:lineRule="auto"/>
        <w:ind w:left="1035" w:right="1046" w:firstLine="1287"/>
      </w:pPr>
      <w:r>
        <w:rPr>
          <w:color w:val="151515"/>
          <w:w w:val="105"/>
        </w:rPr>
        <w:t>Перебi</w:t>
      </w:r>
      <w:r>
        <w:rPr>
          <w:color w:val="3F3F3F"/>
          <w:w w:val="105"/>
        </w:rPr>
        <w:t>г</w:t>
        <w:tab/>
      </w:r>
      <w:r>
        <w:rPr>
          <w:color w:val="2A2A2A"/>
          <w:w w:val="105"/>
        </w:rPr>
        <w:t>реакцiй</w:t>
      </w:r>
      <w:r>
        <w:rPr>
          <w:color w:val="2A2A2A"/>
          <w:spacing w:val="1"/>
          <w:w w:val="105"/>
        </w:rPr>
        <w:t> </w:t>
      </w:r>
      <w:r>
        <w:rPr>
          <w:color w:val="3F3F3F"/>
          <w:w w:val="105"/>
        </w:rPr>
        <w:t>згоряння</w:t>
      </w:r>
      <w:r>
        <w:rPr>
          <w:color w:val="3F3F3F"/>
          <w:spacing w:val="1"/>
          <w:w w:val="105"/>
        </w:rPr>
        <w:t> </w:t>
      </w:r>
      <w:r>
        <w:rPr>
          <w:color w:val="2A2A2A"/>
          <w:w w:val="105"/>
        </w:rPr>
        <w:t>вуглеводневих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палив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камерах</w:t>
      </w:r>
      <w:r>
        <w:rPr>
          <w:color w:val="2A2A2A"/>
          <w:spacing w:val="1"/>
          <w:w w:val="105"/>
        </w:rPr>
        <w:t> </w:t>
      </w:r>
      <w:r>
        <w:rPr>
          <w:color w:val="3F3F3F"/>
          <w:w w:val="105"/>
        </w:rPr>
        <w:t>згоря</w:t>
      </w:r>
      <w:r>
        <w:rPr>
          <w:color w:val="151515"/>
          <w:w w:val="105"/>
        </w:rPr>
        <w:t>ння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двигунiв</w:t>
      </w:r>
      <w:r>
        <w:rPr>
          <w:color w:val="2A2A2A"/>
          <w:spacing w:val="-121"/>
          <w:w w:val="105"/>
        </w:rPr>
        <w:t> </w:t>
      </w:r>
      <w:r>
        <w:rPr>
          <w:color w:val="2A2A2A"/>
          <w:w w:val="105"/>
        </w:rPr>
        <w:t>вiдбувае</w:t>
      </w:r>
      <w:r>
        <w:rPr>
          <w:color w:val="5B5B5B"/>
          <w:w w:val="105"/>
        </w:rPr>
        <w:t>т</w:t>
      </w:r>
      <w:r>
        <w:rPr>
          <w:color w:val="2A2A2A"/>
          <w:w w:val="105"/>
        </w:rPr>
        <w:t>ься</w:t>
      </w:r>
      <w:r>
        <w:rPr>
          <w:color w:val="2A2A2A"/>
          <w:spacing w:val="10"/>
          <w:w w:val="105"/>
        </w:rPr>
        <w:t> </w:t>
      </w:r>
      <w:r>
        <w:rPr>
          <w:color w:val="3F3F3F"/>
          <w:w w:val="105"/>
        </w:rPr>
        <w:t>дуже</w:t>
      </w:r>
      <w:r>
        <w:rPr>
          <w:color w:val="3F3F3F"/>
          <w:spacing w:val="6"/>
          <w:w w:val="105"/>
        </w:rPr>
        <w:t> </w:t>
      </w:r>
      <w:r>
        <w:rPr>
          <w:color w:val="2A2A2A"/>
          <w:w w:val="105"/>
        </w:rPr>
        <w:t>швидко</w:t>
      </w:r>
      <w:r>
        <w:rPr>
          <w:color w:val="2A2A2A"/>
          <w:spacing w:val="13"/>
          <w:w w:val="105"/>
        </w:rPr>
        <w:t> </w:t>
      </w:r>
      <w:r>
        <w:rPr>
          <w:color w:val="151515"/>
          <w:w w:val="105"/>
        </w:rPr>
        <w:t>-</w:t>
      </w:r>
      <w:r>
        <w:rPr>
          <w:color w:val="151515"/>
          <w:spacing w:val="8"/>
          <w:w w:val="105"/>
        </w:rPr>
        <w:t> </w:t>
      </w:r>
      <w:r>
        <w:rPr>
          <w:color w:val="2A2A2A"/>
          <w:w w:val="105"/>
        </w:rPr>
        <w:t>майже</w:t>
      </w:r>
      <w:r>
        <w:rPr>
          <w:color w:val="2A2A2A"/>
          <w:spacing w:val="14"/>
          <w:w w:val="105"/>
        </w:rPr>
        <w:t> </w:t>
      </w:r>
      <w:r>
        <w:rPr>
          <w:color w:val="3F3F3F"/>
          <w:w w:val="105"/>
        </w:rPr>
        <w:t>миттево</w:t>
      </w:r>
      <w:r>
        <w:rPr>
          <w:color w:val="3F3F3F"/>
          <w:spacing w:val="24"/>
          <w:w w:val="105"/>
        </w:rPr>
        <w:t> </w:t>
      </w:r>
      <w:r>
        <w:rPr>
          <w:color w:val="3F3F3F"/>
          <w:w w:val="105"/>
        </w:rPr>
        <w:t>i</w:t>
      </w:r>
      <w:r>
        <w:rPr>
          <w:color w:val="3F3F3F"/>
          <w:spacing w:val="-9"/>
          <w:w w:val="105"/>
        </w:rPr>
        <w:t> </w:t>
      </w:r>
      <w:r>
        <w:rPr>
          <w:color w:val="151515"/>
          <w:w w:val="105"/>
        </w:rPr>
        <w:t>носи</w:t>
      </w:r>
      <w:r>
        <w:rPr>
          <w:color w:val="3F3F3F"/>
          <w:w w:val="105"/>
        </w:rPr>
        <w:t>ть</w:t>
      </w:r>
      <w:r>
        <w:rPr>
          <w:color w:val="3F3F3F"/>
          <w:spacing w:val="8"/>
          <w:w w:val="105"/>
        </w:rPr>
        <w:t> </w:t>
      </w:r>
      <w:r>
        <w:rPr>
          <w:color w:val="2A2A2A"/>
          <w:w w:val="105"/>
        </w:rPr>
        <w:t>вибухоподiбний</w:t>
      </w:r>
      <w:r>
        <w:rPr>
          <w:color w:val="2A2A2A"/>
          <w:spacing w:val="-27"/>
          <w:w w:val="105"/>
        </w:rPr>
        <w:t> </w:t>
      </w:r>
      <w:r>
        <w:rPr>
          <w:color w:val="3F3F3F"/>
          <w:w w:val="105"/>
        </w:rPr>
        <w:t>характе</w:t>
      </w:r>
      <w:r>
        <w:rPr>
          <w:color w:val="151515"/>
          <w:w w:val="105"/>
        </w:rPr>
        <w:t>р.</w:t>
      </w:r>
    </w:p>
    <w:p>
      <w:pPr>
        <w:pStyle w:val="BodyText"/>
        <w:tabs>
          <w:tab w:pos="4020" w:val="left" w:leader="none"/>
          <w:tab w:pos="4192" w:val="left" w:leader="none"/>
          <w:tab w:pos="6129" w:val="left" w:leader="none"/>
          <w:tab w:pos="6475" w:val="left" w:leader="none"/>
          <w:tab w:pos="7863" w:val="left" w:leader="none"/>
          <w:tab w:pos="9446" w:val="left" w:leader="none"/>
          <w:tab w:pos="9989" w:val="left" w:leader="none"/>
          <w:tab w:pos="11580" w:val="left" w:leader="none"/>
          <w:tab w:pos="11729" w:val="left" w:leader="none"/>
          <w:tab w:pos="13416" w:val="left" w:leader="none"/>
          <w:tab w:pos="15243" w:val="left" w:leader="none"/>
          <w:tab w:pos="15386" w:val="left" w:leader="none"/>
          <w:tab w:pos="15876" w:val="left" w:leader="none"/>
          <w:tab w:pos="16769" w:val="left" w:leader="none"/>
          <w:tab w:pos="16962" w:val="left" w:leader="none"/>
          <w:tab w:pos="18963" w:val="left" w:leader="none"/>
        </w:tabs>
        <w:spacing w:line="252" w:lineRule="auto"/>
        <w:ind w:left="1029" w:right="295" w:firstLine="1293"/>
      </w:pPr>
      <w:r>
        <w:rPr/>
        <w:pict>
          <v:shape style="position:absolute;margin-left:999.614502pt;margin-top:63.555233pt;width:10.8pt;height:41.45pt;mso-position-horizontal-relative:page;mso-position-vertical-relative:paragraph;z-index:-24042496" type="#_x0000_t202" id="docshape240" filled="false" stroked="false">
            <v:textbox inset="0,0,0,0">
              <w:txbxContent>
                <w:p>
                  <w:pPr>
                    <w:spacing w:line="829" w:lineRule="exact" w:before="0"/>
                    <w:ind w:left="0" w:right="0" w:firstLine="0"/>
                    <w:jc w:val="lef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2A2A2A"/>
                      <w:w w:val="87"/>
                      <w:sz w:val="7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105"/>
        </w:rPr>
        <w:t>Реакцii.</w:t>
        <w:tab/>
        <w:tab/>
      </w:r>
      <w:r>
        <w:rPr>
          <w:color w:val="3F3F3F"/>
          <w:w w:val="105"/>
        </w:rPr>
        <w:t>з</w:t>
      </w:r>
      <w:r>
        <w:rPr>
          <w:color w:val="151515"/>
          <w:w w:val="105"/>
        </w:rPr>
        <w:t>горяння</w:t>
        <w:tab/>
        <w:tab/>
      </w:r>
      <w:r>
        <w:rPr>
          <w:color w:val="2A2A2A"/>
          <w:w w:val="105"/>
        </w:rPr>
        <w:t>вуглеводневих</w:t>
        <w:tab/>
      </w:r>
      <w:r>
        <w:rPr>
          <w:color w:val="151515"/>
          <w:w w:val="105"/>
        </w:rPr>
        <w:t>палив</w:t>
        <w:tab/>
      </w:r>
      <w:r>
        <w:rPr>
          <w:color w:val="3F3F3F"/>
          <w:w w:val="105"/>
        </w:rPr>
        <w:t>досить</w:t>
        <w:tab/>
      </w:r>
      <w:r>
        <w:rPr>
          <w:color w:val="2A2A2A"/>
          <w:w w:val="105"/>
        </w:rPr>
        <w:t>складнi</w:t>
        <w:tab/>
        <w:tab/>
        <w:t>i</w:t>
        <w:tab/>
      </w:r>
      <w:r>
        <w:rPr>
          <w:color w:val="3F3F3F"/>
          <w:w w:val="105"/>
        </w:rPr>
        <w:t>до</w:t>
        <w:tab/>
      </w:r>
      <w:r>
        <w:rPr>
          <w:color w:val="2A2A2A"/>
          <w:w w:val="105"/>
        </w:rPr>
        <w:t>сьогоднi</w:t>
        <w:tab/>
        <w:t>ще</w:t>
      </w:r>
      <w:r>
        <w:rPr>
          <w:color w:val="2A2A2A"/>
          <w:spacing w:val="-121"/>
          <w:w w:val="105"/>
        </w:rPr>
        <w:t> </w:t>
      </w:r>
      <w:r>
        <w:rPr>
          <w:color w:val="2A2A2A"/>
          <w:w w:val="105"/>
        </w:rPr>
        <w:t>недостатньо</w:t>
        <w:tab/>
        <w:t>вивченi.</w:t>
        <w:tab/>
        <w:t>Згiдно</w:t>
        <w:tab/>
      </w:r>
      <w:r>
        <w:rPr>
          <w:color w:val="151515"/>
          <w:w w:val="105"/>
        </w:rPr>
        <w:t>тeopii"</w:t>
        <w:tab/>
      </w:r>
      <w:r>
        <w:rPr>
          <w:color w:val="3F3F3F"/>
          <w:w w:val="105"/>
        </w:rPr>
        <w:t>з</w:t>
      </w:r>
      <w:r>
        <w:rPr>
          <w:color w:val="151515"/>
          <w:w w:val="105"/>
        </w:rPr>
        <w:t>горяння</w:t>
        <w:tab/>
        <w:tab/>
      </w:r>
      <w:r>
        <w:rPr>
          <w:color w:val="2A2A2A"/>
          <w:w w:val="105"/>
        </w:rPr>
        <w:t>вуглеводневих</w:t>
        <w:tab/>
      </w:r>
      <w:r>
        <w:rPr>
          <w:color w:val="151515"/>
          <w:w w:val="105"/>
        </w:rPr>
        <w:t>п</w:t>
      </w:r>
      <w:r>
        <w:rPr>
          <w:color w:val="3F3F3F"/>
          <w:w w:val="105"/>
        </w:rPr>
        <w:t>алив,</w:t>
        <w:tab/>
        <w:tab/>
      </w:r>
      <w:r>
        <w:rPr>
          <w:color w:val="2A2A2A"/>
          <w:w w:val="95"/>
        </w:rPr>
        <w:t>розробленоi"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105"/>
        </w:rPr>
        <w:t>академiком</w:t>
      </w:r>
      <w:r>
        <w:rPr>
          <w:color w:val="2A2A2A"/>
          <w:spacing w:val="92"/>
          <w:w w:val="105"/>
        </w:rPr>
        <w:t> </w:t>
      </w:r>
      <w:r>
        <w:rPr>
          <w:color w:val="151515"/>
          <w:w w:val="105"/>
        </w:rPr>
        <w:t>Н</w:t>
      </w:r>
      <w:r>
        <w:rPr>
          <w:color w:val="3F3F3F"/>
          <w:w w:val="105"/>
        </w:rPr>
        <w:t>.Н.Семеновим</w:t>
      </w:r>
      <w:r>
        <w:rPr>
          <w:color w:val="3F3F3F"/>
          <w:spacing w:val="56"/>
          <w:w w:val="105"/>
        </w:rPr>
        <w:t> </w:t>
      </w:r>
      <w:r>
        <w:rPr>
          <w:color w:val="3F3F3F"/>
          <w:w w:val="105"/>
        </w:rPr>
        <w:t>горiння</w:t>
      </w:r>
      <w:r>
        <w:rPr>
          <w:color w:val="3F3F3F"/>
          <w:spacing w:val="35"/>
          <w:w w:val="105"/>
        </w:rPr>
        <w:t> </w:t>
      </w:r>
      <w:r>
        <w:rPr>
          <w:color w:val="151515"/>
          <w:w w:val="105"/>
        </w:rPr>
        <w:t>-</w:t>
      </w:r>
      <w:r>
        <w:rPr>
          <w:color w:val="151515"/>
          <w:spacing w:val="57"/>
          <w:w w:val="105"/>
        </w:rPr>
        <w:t> </w:t>
      </w:r>
      <w:r>
        <w:rPr>
          <w:color w:val="2A2A2A"/>
          <w:w w:val="105"/>
        </w:rPr>
        <w:t>це</w:t>
      </w:r>
      <w:r>
        <w:rPr>
          <w:color w:val="2A2A2A"/>
          <w:spacing w:val="57"/>
          <w:w w:val="105"/>
        </w:rPr>
        <w:t> </w:t>
      </w:r>
      <w:r>
        <w:rPr>
          <w:color w:val="2A2A2A"/>
          <w:w w:val="105"/>
        </w:rPr>
        <w:t>розгалужена</w:t>
      </w:r>
      <w:r>
        <w:rPr>
          <w:color w:val="2A2A2A"/>
          <w:spacing w:val="85"/>
          <w:w w:val="105"/>
        </w:rPr>
        <w:t> </w:t>
      </w:r>
      <w:r>
        <w:rPr>
          <w:color w:val="5B5B5B"/>
          <w:w w:val="105"/>
        </w:rPr>
        <w:t>л</w:t>
      </w:r>
      <w:r>
        <w:rPr>
          <w:color w:val="3F3F3F"/>
          <w:w w:val="105"/>
        </w:rPr>
        <w:t>ан</w:t>
      </w:r>
      <w:r>
        <w:rPr>
          <w:color w:val="151515"/>
          <w:w w:val="105"/>
        </w:rPr>
        <w:t>цюгова</w:t>
      </w:r>
      <w:r>
        <w:rPr>
          <w:color w:val="151515"/>
          <w:spacing w:val="27"/>
          <w:w w:val="105"/>
        </w:rPr>
        <w:t> </w:t>
      </w:r>
      <w:r>
        <w:rPr>
          <w:color w:val="2A2A2A"/>
          <w:w w:val="105"/>
        </w:rPr>
        <w:t>реакцiя,</w:t>
      </w:r>
      <w:r>
        <w:rPr>
          <w:color w:val="2A2A2A"/>
          <w:spacing w:val="48"/>
          <w:w w:val="105"/>
        </w:rPr>
        <w:t> </w:t>
      </w:r>
      <w:r>
        <w:rPr>
          <w:color w:val="3F3F3F"/>
          <w:w w:val="105"/>
        </w:rPr>
        <w:t>коли</w:t>
      </w:r>
      <w:r>
        <w:rPr>
          <w:color w:val="3F3F3F"/>
          <w:spacing w:val="25"/>
          <w:w w:val="105"/>
        </w:rPr>
        <w:t> </w:t>
      </w:r>
      <w:r>
        <w:rPr>
          <w:color w:val="2A2A2A"/>
          <w:w w:val="105"/>
        </w:rPr>
        <w:t>кожна</w:t>
      </w:r>
      <w:r>
        <w:rPr>
          <w:color w:val="2A2A2A"/>
          <w:spacing w:val="-120"/>
          <w:w w:val="105"/>
        </w:rPr>
        <w:t> </w:t>
      </w:r>
      <w:r>
        <w:rPr>
          <w:color w:val="2A2A2A"/>
          <w:spacing w:val="-1"/>
          <w:w w:val="107"/>
        </w:rPr>
        <w:t>активн</w:t>
      </w:r>
      <w:r>
        <w:rPr>
          <w:color w:val="2A2A2A"/>
          <w:w w:val="107"/>
        </w:rPr>
        <w:t>а</w:t>
      </w:r>
      <w:r>
        <w:rPr>
          <w:color w:val="2A2A2A"/>
          <w:spacing w:val="-15"/>
        </w:rPr>
        <w:t> </w:t>
      </w:r>
      <w:r>
        <w:rPr>
          <w:color w:val="2A2A2A"/>
          <w:spacing w:val="-1"/>
          <w:w w:val="105"/>
        </w:rPr>
        <w:t>молекул</w:t>
      </w:r>
      <w:r>
        <w:rPr>
          <w:color w:val="2A2A2A"/>
          <w:w w:val="105"/>
        </w:rPr>
        <w:t>а</w:t>
      </w:r>
      <w:r>
        <w:rPr>
          <w:color w:val="2A2A2A"/>
          <w:spacing w:val="-11"/>
        </w:rPr>
        <w:t> </w:t>
      </w:r>
      <w:r>
        <w:rPr>
          <w:color w:val="151515"/>
          <w:spacing w:val="1"/>
          <w:w w:val="105"/>
        </w:rPr>
        <w:t>породжу</w:t>
      </w:r>
      <w:r>
        <w:rPr>
          <w:color w:val="3F3F3F"/>
          <w:w w:val="105"/>
        </w:rPr>
        <w:t>е</w:t>
      </w:r>
      <w:r>
        <w:rPr>
          <w:color w:val="3F3F3F"/>
          <w:spacing w:val="-11"/>
        </w:rPr>
        <w:t> </w:t>
      </w:r>
      <w:r>
        <w:rPr>
          <w:color w:val="151515"/>
          <w:w w:val="104"/>
        </w:rPr>
        <w:t>ни</w:t>
      </w:r>
      <w:r>
        <w:rPr>
          <w:color w:val="3F3F3F"/>
          <w:w w:val="104"/>
        </w:rPr>
        <w:t>з</w:t>
      </w:r>
      <w:r>
        <w:rPr>
          <w:color w:val="151515"/>
          <w:w w:val="104"/>
        </w:rPr>
        <w:t>ку</w:t>
      </w:r>
      <w:r>
        <w:rPr>
          <w:color w:val="151515"/>
          <w:spacing w:val="2"/>
        </w:rPr>
        <w:t> </w:t>
      </w:r>
      <w:r>
        <w:rPr>
          <w:color w:val="151515"/>
          <w:spacing w:val="-1"/>
          <w:w w:val="103"/>
        </w:rPr>
        <w:t>нови</w:t>
      </w:r>
      <w:r>
        <w:rPr>
          <w:color w:val="151515"/>
          <w:w w:val="103"/>
        </w:rPr>
        <w:t>х</w:t>
      </w:r>
      <w:r>
        <w:rPr>
          <w:color w:val="151515"/>
          <w:spacing w:val="6"/>
        </w:rPr>
        <w:t> </w:t>
      </w:r>
      <w:r>
        <w:rPr>
          <w:color w:val="2A2A2A"/>
          <w:spacing w:val="-1"/>
          <w:w w:val="105"/>
        </w:rPr>
        <w:t>активни</w:t>
      </w:r>
      <w:r>
        <w:rPr>
          <w:color w:val="2A2A2A"/>
          <w:w w:val="105"/>
        </w:rPr>
        <w:t>х</w:t>
      </w:r>
      <w:r>
        <w:rPr>
          <w:color w:val="2A2A2A"/>
          <w:spacing w:val="5"/>
        </w:rPr>
        <w:t> </w:t>
      </w:r>
      <w:r>
        <w:rPr>
          <w:color w:val="2A2A2A"/>
          <w:spacing w:val="-1"/>
          <w:w w:val="100"/>
        </w:rPr>
        <w:t>центр</w:t>
      </w:r>
      <w:r>
        <w:rPr>
          <w:color w:val="2A2A2A"/>
          <w:spacing w:val="-183"/>
          <w:w w:val="100"/>
        </w:rPr>
        <w:t>1</w:t>
      </w:r>
      <w:r>
        <w:rPr>
          <w:rFonts w:ascii="Courier New" w:hAnsi="Courier New"/>
          <w:color w:val="2A2A2A"/>
          <w:spacing w:val="-3"/>
          <w:w w:val="99"/>
          <w:vertAlign w:val="superscript"/>
        </w:rPr>
        <w:t>.</w:t>
      </w:r>
      <w:r>
        <w:rPr>
          <w:color w:val="2A2A2A"/>
          <w:spacing w:val="-1"/>
          <w:w w:val="100"/>
          <w:vertAlign w:val="baseline"/>
        </w:rPr>
        <w:t>в</w:t>
      </w:r>
      <w:r>
        <w:rPr>
          <w:color w:val="2A2A2A"/>
          <w:w w:val="100"/>
          <w:vertAlign w:val="baseline"/>
        </w:rPr>
        <w:t>,</w:t>
      </w:r>
      <w:r>
        <w:rPr>
          <w:color w:val="2A2A2A"/>
          <w:spacing w:val="-13"/>
          <w:vertAlign w:val="baseline"/>
        </w:rPr>
        <w:t> </w:t>
      </w:r>
      <w:r>
        <w:rPr>
          <w:color w:val="2A2A2A"/>
          <w:spacing w:val="-1"/>
          <w:w w:val="95"/>
          <w:vertAlign w:val="baseline"/>
        </w:rPr>
        <w:t>як</w:t>
      </w:r>
      <w:r>
        <w:rPr>
          <w:color w:val="2A2A2A"/>
          <w:spacing w:val="-211"/>
          <w:w w:val="95"/>
          <w:vertAlign w:val="baseline"/>
        </w:rPr>
        <w:t>1</w:t>
      </w:r>
      <w:r>
        <w:rPr>
          <w:rFonts w:ascii="Courier New" w:hAnsi="Courier New"/>
          <w:color w:val="151515"/>
          <w:w w:val="99"/>
          <w:vertAlign w:val="superscript"/>
        </w:rPr>
        <w:t>.</w:t>
      </w:r>
      <w:r>
        <w:rPr>
          <w:rFonts w:ascii="Courier New" w:hAnsi="Courier New"/>
          <w:color w:val="151515"/>
          <w:spacing w:val="-212"/>
          <w:vertAlign w:val="baseline"/>
        </w:rPr>
        <w:t> </w:t>
      </w:r>
      <w:r>
        <w:rPr>
          <w:color w:val="151515"/>
          <w:spacing w:val="-1"/>
          <w:w w:val="105"/>
          <w:vertAlign w:val="baseline"/>
        </w:rPr>
        <w:t>прискорюют</w:t>
      </w:r>
      <w:r>
        <w:rPr>
          <w:color w:val="151515"/>
          <w:w w:val="105"/>
          <w:vertAlign w:val="baseline"/>
        </w:rPr>
        <w:t>ь</w:t>
      </w:r>
      <w:r>
        <w:rPr>
          <w:color w:val="151515"/>
          <w:spacing w:val="3"/>
          <w:vertAlign w:val="baseline"/>
        </w:rPr>
        <w:t> </w:t>
      </w:r>
      <w:r>
        <w:rPr>
          <w:color w:val="3F3F3F"/>
          <w:spacing w:val="1"/>
          <w:w w:val="105"/>
          <w:vertAlign w:val="baseline"/>
        </w:rPr>
        <w:t>за</w:t>
      </w:r>
      <w:r>
        <w:rPr>
          <w:color w:val="151515"/>
          <w:spacing w:val="1"/>
          <w:w w:val="105"/>
          <w:vertAlign w:val="baseline"/>
        </w:rPr>
        <w:t>гальни</w:t>
      </w:r>
      <w:r>
        <w:rPr>
          <w:color w:val="151515"/>
          <w:spacing w:val="-229"/>
          <w:w w:val="105"/>
          <w:vertAlign w:val="baseline"/>
        </w:rPr>
        <w:t>и </w:t>
      </w:r>
      <w:r>
        <w:rPr>
          <w:color w:val="3F3F3F"/>
          <w:w w:val="105"/>
          <w:vertAlign w:val="baseline"/>
        </w:rPr>
        <w:t>перебiг</w:t>
      </w:r>
      <w:r>
        <w:rPr>
          <w:color w:val="3F3F3F"/>
          <w:spacing w:val="-20"/>
          <w:w w:val="105"/>
          <w:vertAlign w:val="baseline"/>
        </w:rPr>
        <w:t> </w:t>
      </w:r>
      <w:r>
        <w:rPr>
          <w:color w:val="151515"/>
          <w:w w:val="105"/>
          <w:vertAlign w:val="baseline"/>
        </w:rPr>
        <w:t>реа</w:t>
      </w:r>
      <w:r>
        <w:rPr>
          <w:color w:val="3F3F3F"/>
          <w:w w:val="105"/>
          <w:vertAlign w:val="baseline"/>
        </w:rPr>
        <w:t>кц</w:t>
      </w:r>
      <w:r>
        <w:rPr>
          <w:color w:val="151515"/>
          <w:w w:val="105"/>
          <w:vertAlign w:val="baseline"/>
        </w:rPr>
        <w:t>i</w:t>
      </w:r>
      <w:r>
        <w:rPr>
          <w:color w:val="3F3F3F"/>
          <w:w w:val="105"/>
          <w:vertAlign w:val="baseline"/>
        </w:rPr>
        <w:t>й</w:t>
      </w:r>
      <w:r>
        <w:rPr>
          <w:color w:val="3F3F3F"/>
          <w:spacing w:val="6"/>
          <w:w w:val="105"/>
          <w:vertAlign w:val="baseline"/>
        </w:rPr>
        <w:t> </w:t>
      </w:r>
      <w:r>
        <w:rPr>
          <w:color w:val="3F3F3F"/>
          <w:w w:val="105"/>
          <w:vertAlign w:val="baseline"/>
        </w:rPr>
        <w:t>зго</w:t>
      </w:r>
      <w:r>
        <w:rPr>
          <w:color w:val="151515"/>
          <w:w w:val="105"/>
          <w:vertAlign w:val="baseline"/>
        </w:rPr>
        <w:t>ря</w:t>
      </w:r>
      <w:r>
        <w:rPr>
          <w:color w:val="3F3F3F"/>
          <w:w w:val="105"/>
          <w:vertAlign w:val="baseline"/>
        </w:rPr>
        <w:t>ння</w:t>
      </w:r>
      <w:r>
        <w:rPr>
          <w:color w:val="151515"/>
          <w:w w:val="105"/>
          <w:vertAlign w:val="baseline"/>
        </w:rPr>
        <w:t>.</w:t>
      </w:r>
    </w:p>
    <w:p>
      <w:pPr>
        <w:pStyle w:val="BodyText"/>
        <w:spacing w:before="9"/>
        <w:ind w:left="2313"/>
      </w:pPr>
      <w:r>
        <w:rPr>
          <w:color w:val="2A2A2A"/>
          <w:w w:val="105"/>
        </w:rPr>
        <w:t>Спрощено</w:t>
      </w:r>
      <w:r>
        <w:rPr>
          <w:color w:val="2A2A2A"/>
          <w:spacing w:val="35"/>
          <w:w w:val="105"/>
        </w:rPr>
        <w:t> </w:t>
      </w:r>
      <w:r>
        <w:rPr>
          <w:color w:val="151515"/>
          <w:w w:val="105"/>
        </w:rPr>
        <w:t>проц</w:t>
      </w:r>
      <w:r>
        <w:rPr>
          <w:color w:val="3F3F3F"/>
          <w:w w:val="105"/>
        </w:rPr>
        <w:t>ес</w:t>
      </w:r>
      <w:r>
        <w:rPr>
          <w:color w:val="3F3F3F"/>
          <w:spacing w:val="9"/>
          <w:w w:val="105"/>
        </w:rPr>
        <w:t> </w:t>
      </w:r>
      <w:r>
        <w:rPr>
          <w:color w:val="3F3F3F"/>
          <w:w w:val="105"/>
        </w:rPr>
        <w:t>згоря</w:t>
      </w:r>
      <w:r>
        <w:rPr>
          <w:color w:val="151515"/>
          <w:w w:val="105"/>
        </w:rPr>
        <w:t>ння</w:t>
      </w:r>
      <w:r>
        <w:rPr>
          <w:color w:val="151515"/>
          <w:spacing w:val="41"/>
          <w:w w:val="105"/>
        </w:rPr>
        <w:t> </w:t>
      </w:r>
      <w:r>
        <w:rPr>
          <w:color w:val="2A2A2A"/>
          <w:w w:val="105"/>
        </w:rPr>
        <w:t>вуглеводневого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палива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можна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представити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так:</w:t>
      </w:r>
    </w:p>
    <w:p>
      <w:pPr>
        <w:pStyle w:val="ListParagraph"/>
        <w:numPr>
          <w:ilvl w:val="0"/>
          <w:numId w:val="19"/>
        </w:numPr>
        <w:tabs>
          <w:tab w:pos="2550" w:val="left" w:leader="none"/>
        </w:tabs>
        <w:spacing w:line="240" w:lineRule="auto" w:before="21" w:after="0"/>
        <w:ind w:left="2549" w:right="0" w:hanging="497"/>
        <w:jc w:val="left"/>
        <w:rPr>
          <w:rFonts w:ascii="Arial" w:hAnsi="Arial"/>
          <w:b/>
          <w:color w:val="151515"/>
          <w:sz w:val="46"/>
        </w:rPr>
      </w:pPr>
      <w:r>
        <w:rPr>
          <w:color w:val="2A2A2A"/>
          <w:sz w:val="47"/>
        </w:rPr>
        <w:t>утворення</w:t>
      </w:r>
      <w:r>
        <w:rPr>
          <w:color w:val="2A2A2A"/>
          <w:spacing w:val="81"/>
          <w:sz w:val="47"/>
        </w:rPr>
        <w:t> </w:t>
      </w:r>
      <w:r>
        <w:rPr>
          <w:color w:val="2A2A2A"/>
          <w:sz w:val="47"/>
        </w:rPr>
        <w:t>активних</w:t>
      </w:r>
      <w:r>
        <w:rPr>
          <w:color w:val="2A2A2A"/>
          <w:spacing w:val="71"/>
          <w:sz w:val="47"/>
        </w:rPr>
        <w:t> </w:t>
      </w:r>
      <w:r>
        <w:rPr>
          <w:color w:val="2A2A2A"/>
          <w:sz w:val="47"/>
        </w:rPr>
        <w:t>радикалiв,</w:t>
      </w:r>
      <w:r>
        <w:rPr>
          <w:color w:val="2A2A2A"/>
          <w:spacing w:val="77"/>
          <w:sz w:val="47"/>
        </w:rPr>
        <w:t> </w:t>
      </w:r>
      <w:r>
        <w:rPr>
          <w:color w:val="2A2A2A"/>
          <w:sz w:val="47"/>
        </w:rPr>
        <w:t>якi</w:t>
      </w:r>
      <w:r>
        <w:rPr>
          <w:color w:val="2A2A2A"/>
          <w:spacing w:val="34"/>
          <w:sz w:val="47"/>
        </w:rPr>
        <w:t> </w:t>
      </w:r>
      <w:r>
        <w:rPr>
          <w:color w:val="2A2A2A"/>
          <w:sz w:val="47"/>
        </w:rPr>
        <w:t>вступають</w:t>
      </w:r>
      <w:r>
        <w:rPr>
          <w:color w:val="2A2A2A"/>
          <w:spacing w:val="68"/>
          <w:sz w:val="47"/>
        </w:rPr>
        <w:t> </w:t>
      </w:r>
      <w:r>
        <w:rPr>
          <w:color w:val="2A2A2A"/>
          <w:sz w:val="47"/>
        </w:rPr>
        <w:t>в</w:t>
      </w:r>
      <w:r>
        <w:rPr>
          <w:color w:val="2A2A2A"/>
          <w:spacing w:val="75"/>
          <w:sz w:val="47"/>
        </w:rPr>
        <w:t> </w:t>
      </w:r>
      <w:r>
        <w:rPr>
          <w:color w:val="2A2A2A"/>
          <w:sz w:val="47"/>
        </w:rPr>
        <w:t>реакцii"</w:t>
      </w:r>
      <w:r>
        <w:rPr>
          <w:color w:val="2A2A2A"/>
          <w:spacing w:val="20"/>
          <w:sz w:val="47"/>
        </w:rPr>
        <w:t> </w:t>
      </w:r>
      <w:r>
        <w:rPr>
          <w:color w:val="3F3F3F"/>
          <w:sz w:val="47"/>
        </w:rPr>
        <w:t>з</w:t>
      </w:r>
      <w:r>
        <w:rPr>
          <w:color w:val="3F3F3F"/>
          <w:spacing w:val="110"/>
          <w:sz w:val="47"/>
        </w:rPr>
        <w:t> </w:t>
      </w:r>
      <w:r>
        <w:rPr>
          <w:color w:val="151515"/>
          <w:sz w:val="47"/>
        </w:rPr>
        <w:t>киснем;</w:t>
      </w:r>
    </w:p>
    <w:p>
      <w:pPr>
        <w:pStyle w:val="ListParagraph"/>
        <w:numPr>
          <w:ilvl w:val="0"/>
          <w:numId w:val="19"/>
        </w:numPr>
        <w:tabs>
          <w:tab w:pos="2643" w:val="left" w:leader="none"/>
        </w:tabs>
        <w:spacing w:line="259" w:lineRule="auto" w:before="42" w:after="0"/>
        <w:ind w:left="1044" w:right="332" w:firstLine="996"/>
        <w:jc w:val="left"/>
        <w:rPr>
          <w:color w:val="3F3F3F"/>
          <w:sz w:val="47"/>
        </w:rPr>
      </w:pPr>
      <w:r>
        <w:rPr>
          <w:color w:val="2A2A2A"/>
          <w:w w:val="105"/>
          <w:sz w:val="47"/>
        </w:rPr>
        <w:t>поява</w:t>
      </w:r>
      <w:r>
        <w:rPr>
          <w:color w:val="2A2A2A"/>
          <w:spacing w:val="74"/>
          <w:w w:val="105"/>
          <w:sz w:val="47"/>
        </w:rPr>
        <w:t> </w:t>
      </w:r>
      <w:r>
        <w:rPr>
          <w:color w:val="2A2A2A"/>
          <w:w w:val="105"/>
          <w:sz w:val="47"/>
        </w:rPr>
        <w:t>активних</w:t>
      </w:r>
      <w:r>
        <w:rPr>
          <w:color w:val="2A2A2A"/>
          <w:spacing w:val="96"/>
          <w:w w:val="105"/>
          <w:sz w:val="47"/>
        </w:rPr>
        <w:t> </w:t>
      </w:r>
      <w:r>
        <w:rPr>
          <w:color w:val="2A2A2A"/>
          <w:w w:val="105"/>
          <w:sz w:val="47"/>
        </w:rPr>
        <w:t>пероксидiв,</w:t>
      </w:r>
      <w:r>
        <w:rPr>
          <w:color w:val="2A2A2A"/>
          <w:spacing w:val="119"/>
          <w:w w:val="105"/>
          <w:sz w:val="47"/>
        </w:rPr>
        <w:t> </w:t>
      </w:r>
      <w:r>
        <w:rPr>
          <w:color w:val="3F3F3F"/>
          <w:w w:val="105"/>
          <w:sz w:val="47"/>
        </w:rPr>
        <w:t>як</w:t>
      </w:r>
      <w:r>
        <w:rPr>
          <w:color w:val="151515"/>
          <w:w w:val="105"/>
          <w:sz w:val="47"/>
        </w:rPr>
        <w:t>i</w:t>
      </w:r>
      <w:r>
        <w:rPr>
          <w:color w:val="151515"/>
          <w:spacing w:val="73"/>
          <w:w w:val="105"/>
          <w:sz w:val="47"/>
        </w:rPr>
        <w:t> </w:t>
      </w:r>
      <w:r>
        <w:rPr>
          <w:color w:val="2A2A2A"/>
          <w:w w:val="105"/>
          <w:sz w:val="47"/>
        </w:rPr>
        <w:t>вступають</w:t>
      </w:r>
      <w:r>
        <w:rPr>
          <w:color w:val="2A2A2A"/>
          <w:spacing w:val="85"/>
          <w:w w:val="105"/>
          <w:sz w:val="47"/>
        </w:rPr>
        <w:t> </w:t>
      </w:r>
      <w:r>
        <w:rPr>
          <w:color w:val="151515"/>
          <w:w w:val="105"/>
          <w:sz w:val="47"/>
        </w:rPr>
        <w:t>в</w:t>
      </w:r>
      <w:r>
        <w:rPr>
          <w:color w:val="151515"/>
          <w:spacing w:val="90"/>
          <w:w w:val="105"/>
          <w:sz w:val="47"/>
        </w:rPr>
        <w:t> </w:t>
      </w:r>
      <w:r>
        <w:rPr>
          <w:color w:val="2A2A2A"/>
          <w:w w:val="105"/>
          <w:sz w:val="47"/>
        </w:rPr>
        <w:t>реакцii"</w:t>
      </w:r>
      <w:r>
        <w:rPr>
          <w:color w:val="2A2A2A"/>
          <w:spacing w:val="43"/>
          <w:w w:val="105"/>
          <w:sz w:val="47"/>
        </w:rPr>
        <w:t> </w:t>
      </w:r>
      <w:r>
        <w:rPr>
          <w:color w:val="2A2A2A"/>
          <w:w w:val="105"/>
          <w:sz w:val="47"/>
        </w:rPr>
        <w:t>з</w:t>
      </w:r>
      <w:r>
        <w:rPr>
          <w:color w:val="2A2A2A"/>
          <w:spacing w:val="7"/>
          <w:w w:val="105"/>
          <w:sz w:val="47"/>
        </w:rPr>
        <w:t> </w:t>
      </w:r>
      <w:r>
        <w:rPr>
          <w:color w:val="2A2A2A"/>
          <w:w w:val="105"/>
          <w:sz w:val="47"/>
        </w:rPr>
        <w:t>молекулами</w:t>
      </w:r>
      <w:r>
        <w:rPr>
          <w:color w:val="2A2A2A"/>
          <w:spacing w:val="102"/>
          <w:w w:val="105"/>
          <w:sz w:val="47"/>
        </w:rPr>
        <w:t> </w:t>
      </w:r>
      <w:r>
        <w:rPr>
          <w:color w:val="2A2A2A"/>
          <w:w w:val="105"/>
          <w:sz w:val="47"/>
        </w:rPr>
        <w:t>вуглецю,</w:t>
      </w:r>
      <w:r>
        <w:rPr>
          <w:color w:val="2A2A2A"/>
          <w:spacing w:val="-121"/>
          <w:w w:val="105"/>
          <w:sz w:val="47"/>
        </w:rPr>
        <w:t> </w:t>
      </w:r>
      <w:r>
        <w:rPr>
          <w:color w:val="2A2A2A"/>
          <w:w w:val="105"/>
          <w:sz w:val="47"/>
        </w:rPr>
        <w:t>утворюючи</w:t>
      </w:r>
      <w:r>
        <w:rPr>
          <w:color w:val="2A2A2A"/>
          <w:spacing w:val="11"/>
          <w:w w:val="105"/>
          <w:sz w:val="47"/>
        </w:rPr>
        <w:t> </w:t>
      </w:r>
      <w:r>
        <w:rPr>
          <w:color w:val="2A2A2A"/>
          <w:w w:val="105"/>
          <w:sz w:val="47"/>
        </w:rPr>
        <w:t>молекули</w:t>
      </w:r>
      <w:r>
        <w:rPr>
          <w:color w:val="2A2A2A"/>
          <w:spacing w:val="19"/>
          <w:w w:val="105"/>
          <w:sz w:val="47"/>
        </w:rPr>
        <w:t> </w:t>
      </w:r>
      <w:r>
        <w:rPr>
          <w:color w:val="151515"/>
          <w:w w:val="105"/>
          <w:sz w:val="47"/>
        </w:rPr>
        <w:t>пероксиду</w:t>
      </w:r>
      <w:r>
        <w:rPr>
          <w:color w:val="151515"/>
          <w:spacing w:val="-1"/>
          <w:w w:val="105"/>
          <w:sz w:val="47"/>
        </w:rPr>
        <w:t> </w:t>
      </w:r>
      <w:r>
        <w:rPr>
          <w:color w:val="2A2A2A"/>
          <w:w w:val="105"/>
          <w:sz w:val="47"/>
        </w:rPr>
        <w:t>водню;</w:t>
      </w:r>
    </w:p>
    <w:p>
      <w:pPr>
        <w:pStyle w:val="ListParagraph"/>
        <w:numPr>
          <w:ilvl w:val="0"/>
          <w:numId w:val="19"/>
        </w:numPr>
        <w:tabs>
          <w:tab w:pos="2756" w:val="left" w:leader="none"/>
          <w:tab w:pos="2757" w:val="left" w:leader="none"/>
          <w:tab w:pos="4702" w:val="left" w:leader="none"/>
          <w:tab w:pos="6998" w:val="left" w:leader="none"/>
          <w:tab w:pos="9682" w:val="left" w:leader="none"/>
          <w:tab w:pos="13009" w:val="left" w:leader="none"/>
          <w:tab w:pos="15825" w:val="left" w:leader="none"/>
          <w:tab w:pos="18196" w:val="left" w:leader="none"/>
          <w:tab w:pos="18662" w:val="left" w:leader="none"/>
        </w:tabs>
        <w:spacing w:line="516" w:lineRule="exact" w:before="0" w:after="0"/>
        <w:ind w:left="2756" w:right="0" w:hanging="726"/>
        <w:jc w:val="left"/>
        <w:rPr>
          <w:color w:val="2A2A2A"/>
          <w:sz w:val="47"/>
        </w:rPr>
      </w:pPr>
      <w:r>
        <w:rPr>
          <w:color w:val="2A2A2A"/>
          <w:w w:val="105"/>
          <w:sz w:val="47"/>
        </w:rPr>
        <w:t>активнi</w:t>
        <w:tab/>
      </w:r>
      <w:r>
        <w:rPr>
          <w:color w:val="151515"/>
          <w:w w:val="105"/>
          <w:sz w:val="47"/>
        </w:rPr>
        <w:t>радикали</w:t>
        <w:tab/>
      </w:r>
      <w:r>
        <w:rPr>
          <w:color w:val="2A2A2A"/>
          <w:w w:val="105"/>
          <w:sz w:val="47"/>
        </w:rPr>
        <w:t>пероксидiв</w:t>
        <w:tab/>
        <w:t>окислюються,</w:t>
        <w:tab/>
        <w:t>утворюючи</w:t>
        <w:tab/>
        <w:t>альдегiди</w:t>
        <w:tab/>
        <w:t>i</w:t>
        <w:tab/>
        <w:t>новi</w:t>
      </w:r>
    </w:p>
    <w:p>
      <w:pPr>
        <w:pStyle w:val="BodyText"/>
        <w:spacing w:before="41"/>
        <w:ind w:left="1028"/>
      </w:pPr>
      <w:r>
        <w:rPr>
          <w:color w:val="2A2A2A"/>
          <w:w w:val="105"/>
        </w:rPr>
        <w:t>радикали.</w:t>
      </w:r>
    </w:p>
    <w:p>
      <w:pPr>
        <w:pStyle w:val="BodyText"/>
        <w:spacing w:line="254" w:lineRule="auto" w:before="21"/>
        <w:ind w:left="1020" w:firstLine="1302"/>
        <w:rPr>
          <w:i/>
          <w:sz w:val="48"/>
        </w:rPr>
      </w:pPr>
      <w:r>
        <w:rPr>
          <w:color w:val="2A2A2A"/>
          <w:w w:val="105"/>
        </w:rPr>
        <w:t>В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будь-якому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випадку,</w:t>
      </w:r>
      <w:r>
        <w:rPr>
          <w:color w:val="2A2A2A"/>
          <w:spacing w:val="25"/>
          <w:w w:val="105"/>
        </w:rPr>
        <w:t> </w:t>
      </w:r>
      <w:r>
        <w:rPr>
          <w:color w:val="151515"/>
          <w:w w:val="105"/>
        </w:rPr>
        <w:t>в</w:t>
      </w:r>
      <w:r>
        <w:rPr>
          <w:color w:val="151515"/>
          <w:spacing w:val="5"/>
          <w:w w:val="105"/>
        </w:rPr>
        <w:t> </w:t>
      </w:r>
      <w:r>
        <w:rPr>
          <w:color w:val="151515"/>
          <w:w w:val="105"/>
        </w:rPr>
        <w:t>ре</w:t>
      </w:r>
      <w:r>
        <w:rPr>
          <w:color w:val="3F3F3F"/>
          <w:w w:val="105"/>
        </w:rPr>
        <w:t>зультатi</w:t>
      </w:r>
      <w:r>
        <w:rPr>
          <w:color w:val="3F3F3F"/>
          <w:spacing w:val="100"/>
          <w:w w:val="105"/>
        </w:rPr>
        <w:t> </w:t>
      </w:r>
      <w:r>
        <w:rPr>
          <w:color w:val="2A2A2A"/>
          <w:w w:val="105"/>
        </w:rPr>
        <w:t>реакцiй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окисления</w:t>
      </w:r>
      <w:r>
        <w:rPr>
          <w:color w:val="2A2A2A"/>
          <w:spacing w:val="123"/>
          <w:w w:val="105"/>
        </w:rPr>
        <w:t> </w:t>
      </w:r>
      <w:r>
        <w:rPr>
          <w:color w:val="2A2A2A"/>
          <w:w w:val="105"/>
        </w:rPr>
        <w:t>на</w:t>
      </w:r>
      <w:r>
        <w:rPr>
          <w:color w:val="2A2A2A"/>
          <w:spacing w:val="105"/>
          <w:w w:val="105"/>
        </w:rPr>
        <w:t> </w:t>
      </w:r>
      <w:r>
        <w:rPr>
          <w:color w:val="2A2A2A"/>
          <w:w w:val="105"/>
        </w:rPr>
        <w:t>промiжному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етапi</w:t>
      </w:r>
      <w:r>
        <w:rPr>
          <w:color w:val="2A2A2A"/>
          <w:spacing w:val="-121"/>
          <w:w w:val="105"/>
        </w:rPr>
        <w:t> </w:t>
      </w:r>
      <w:r>
        <w:rPr>
          <w:color w:val="2A2A2A"/>
          <w:w w:val="105"/>
        </w:rPr>
        <w:t>згоряння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утворюе</w:t>
      </w:r>
      <w:r>
        <w:rPr>
          <w:color w:val="5B5B5B"/>
          <w:w w:val="105"/>
        </w:rPr>
        <w:t>т</w:t>
      </w:r>
      <w:r>
        <w:rPr>
          <w:color w:val="2A2A2A"/>
          <w:w w:val="105"/>
        </w:rPr>
        <w:t>ься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оксид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вуглецю</w:t>
      </w:r>
      <w:r>
        <w:rPr>
          <w:color w:val="2A2A2A"/>
          <w:spacing w:val="4"/>
          <w:w w:val="105"/>
        </w:rPr>
        <w:t> </w:t>
      </w:r>
      <w:r>
        <w:rPr>
          <w:i/>
          <w:color w:val="2A2A2A"/>
          <w:w w:val="105"/>
          <w:sz w:val="48"/>
        </w:rPr>
        <w:t>СО</w:t>
      </w:r>
      <w:r>
        <w:rPr>
          <w:i/>
          <w:color w:val="2A2A2A"/>
          <w:spacing w:val="122"/>
          <w:w w:val="105"/>
          <w:sz w:val="48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10"/>
          <w:w w:val="105"/>
        </w:rPr>
        <w:t> </w:t>
      </w:r>
      <w:r>
        <w:rPr>
          <w:color w:val="3F3F3F"/>
          <w:w w:val="105"/>
        </w:rPr>
        <w:t>г</w:t>
      </w:r>
      <w:r>
        <w:rPr>
          <w:color w:val="151515"/>
          <w:w w:val="105"/>
        </w:rPr>
        <w:t>i</w:t>
      </w:r>
      <w:r>
        <w:rPr>
          <w:color w:val="3F3F3F"/>
          <w:w w:val="105"/>
        </w:rPr>
        <w:t>дрокси</w:t>
      </w:r>
      <w:r>
        <w:rPr>
          <w:color w:val="5B5B5B"/>
          <w:w w:val="105"/>
        </w:rPr>
        <w:t>л</w:t>
      </w:r>
      <w:r>
        <w:rPr>
          <w:color w:val="2A2A2A"/>
          <w:w w:val="105"/>
        </w:rPr>
        <w:t>ьна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група</w:t>
      </w:r>
      <w:r>
        <w:rPr>
          <w:color w:val="2A2A2A"/>
          <w:spacing w:val="-1"/>
          <w:w w:val="105"/>
        </w:rPr>
        <w:t> </w:t>
      </w:r>
      <w:r>
        <w:rPr>
          <w:i/>
          <w:color w:val="2A2A2A"/>
          <w:w w:val="105"/>
          <w:sz w:val="48"/>
        </w:rPr>
        <w:t>ОН.</w:t>
      </w: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spacing w:before="9"/>
        <w:rPr>
          <w:i/>
          <w:sz w:val="71"/>
        </w:rPr>
      </w:pPr>
    </w:p>
    <w:p>
      <w:pPr>
        <w:spacing w:before="0"/>
        <w:ind w:left="1596" w:right="897" w:firstLine="0"/>
        <w:jc w:val="center"/>
        <w:rPr>
          <w:rFonts w:ascii="Courier New"/>
          <w:sz w:val="45"/>
        </w:rPr>
      </w:pPr>
      <w:r>
        <w:rPr>
          <w:rFonts w:ascii="Courier New"/>
          <w:color w:val="3F3F3F"/>
          <w:sz w:val="45"/>
        </w:rPr>
        <w:t>37</w:t>
      </w:r>
    </w:p>
    <w:p>
      <w:pPr>
        <w:spacing w:after="0"/>
        <w:jc w:val="center"/>
        <w:rPr>
          <w:rFonts w:ascii="Courier New"/>
          <w:sz w:val="45"/>
        </w:rPr>
        <w:sectPr>
          <w:pgSz w:w="21180" w:h="29940"/>
          <w:pgMar w:top="840" w:bottom="280" w:left="680" w:right="620"/>
        </w:sectPr>
      </w:pPr>
    </w:p>
    <w:p>
      <w:pPr>
        <w:spacing w:line="266" w:lineRule="auto" w:before="63"/>
        <w:ind w:left="328" w:right="7849" w:firstLine="1276"/>
        <w:jc w:val="both"/>
        <w:rPr>
          <w:sz w:val="45"/>
        </w:rPr>
      </w:pPr>
      <w:r>
        <w:rPr/>
        <w:pict>
          <v:group style="position:absolute;margin-left:652.455078pt;margin-top:2.131381pt;width:325.25pt;height:190.55pt;mso-position-horizontal-relative:page;mso-position-vertical-relative:paragraph;z-index:15792640" id="docshapegroup241" coordorigin="13049,43" coordsize="6505,3811">
            <v:shape style="position:absolute;left:13049;top:42;width:6505;height:3811" id="docshape242" coordorigin="13049,43" coordsize="6505,3811" path="m13089,3853l13089,43m19493,3853l19493,43m13049,83l19554,83m13049,3813l19554,3813e" filled="false" stroked="true" strokeweight="1.003224pt" strokecolor="#000000">
              <v:path arrowok="t"/>
              <v:stroke dashstyle="solid"/>
            </v:shape>
            <v:shape style="position:absolute;left:14005;top:293;width:4628;height:511" type="#_x0000_t202" id="docshape243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i/>
                        <w:sz w:val="46"/>
                      </w:rPr>
                    </w:pPr>
                    <w:r>
                      <w:rPr>
                        <w:i/>
                        <w:color w:val="2F2F2F"/>
                        <w:w w:val="135"/>
                        <w:sz w:val="46"/>
                      </w:rPr>
                      <w:t>ОН+СО</w:t>
                    </w:r>
                    <w:r>
                      <w:rPr>
                        <w:i/>
                        <w:color w:val="2F2F2F"/>
                        <w:spacing w:val="85"/>
                        <w:w w:val="135"/>
                        <w:sz w:val="46"/>
                      </w:rPr>
                      <w:t> </w:t>
                    </w:r>
                    <w:r>
                      <w:rPr>
                        <w:i/>
                        <w:color w:val="2F2F2F"/>
                        <w:w w:val="135"/>
                        <w:sz w:val="46"/>
                      </w:rPr>
                      <w:t>СО2</w:t>
                    </w:r>
                    <w:r>
                      <w:rPr>
                        <w:i/>
                        <w:color w:val="2F2F2F"/>
                        <w:spacing w:val="-23"/>
                        <w:w w:val="135"/>
                        <w:sz w:val="46"/>
                      </w:rPr>
                      <w:t> </w:t>
                    </w:r>
                    <w:r>
                      <w:rPr>
                        <w:i/>
                        <w:color w:val="464646"/>
                        <w:w w:val="135"/>
                        <w:sz w:val="46"/>
                      </w:rPr>
                      <w:t>+Н</w:t>
                    </w:r>
                  </w:p>
                </w:txbxContent>
              </v:textbox>
              <w10:wrap type="none"/>
            </v:shape>
            <v:shape style="position:absolute;left:14718;top:1545;width:3209;height:500" type="#_x0000_t202" id="docshape244" filled="false" stroked="false">
              <v:textbox inset="0,0,0,0">
                <w:txbxContent>
                  <w:p>
                    <w:pPr>
                      <w:spacing w:line="499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2F2F2F"/>
                        <w:w w:val="145"/>
                        <w:sz w:val="45"/>
                      </w:rPr>
                      <w:t>СО+О</w:t>
                    </w:r>
                    <w:r>
                      <w:rPr>
                        <w:color w:val="2F2F2F"/>
                        <w:spacing w:val="41"/>
                        <w:w w:val="145"/>
                        <w:sz w:val="45"/>
                      </w:rPr>
                      <w:t> </w:t>
                    </w:r>
                    <w:r>
                      <w:rPr>
                        <w:color w:val="2F2F2F"/>
                        <w:w w:val="145"/>
                        <w:sz w:val="45"/>
                      </w:rPr>
                      <w:t>СО2</w:t>
                    </w:r>
                  </w:p>
                </w:txbxContent>
              </v:textbox>
              <w10:wrap type="none"/>
            </v:shape>
            <v:shape style="position:absolute;left:13760;top:2800;width:2344;height:511" type="#_x0000_t202" id="docshape245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i/>
                        <w:sz w:val="46"/>
                      </w:rPr>
                    </w:pPr>
                    <w:r>
                      <w:rPr>
                        <w:i/>
                        <w:color w:val="2F2F2F"/>
                        <w:w w:val="125"/>
                        <w:sz w:val="46"/>
                      </w:rPr>
                      <w:t>СО+Н2О</w:t>
                    </w:r>
                  </w:p>
                </w:txbxContent>
              </v:textbox>
              <w10:wrap type="none"/>
            </v:shape>
            <v:shape style="position:absolute;left:16726;top:2800;width:2109;height:511" type="#_x0000_t202" id="docshape246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i/>
                        <w:sz w:val="46"/>
                      </w:rPr>
                    </w:pPr>
                    <w:r>
                      <w:rPr>
                        <w:color w:val="2F2F2F"/>
                        <w:w w:val="115"/>
                        <w:sz w:val="45"/>
                      </w:rPr>
                      <w:t>СО2</w:t>
                    </w:r>
                    <w:r>
                      <w:rPr>
                        <w:color w:val="2F2F2F"/>
                        <w:spacing w:val="-28"/>
                        <w:w w:val="115"/>
                        <w:sz w:val="45"/>
                      </w:rPr>
                      <w:t> </w:t>
                    </w:r>
                    <w:r>
                      <w:rPr>
                        <w:i/>
                        <w:color w:val="5E5E5E"/>
                        <w:w w:val="115"/>
                        <w:sz w:val="46"/>
                      </w:rPr>
                      <w:t>+</w:t>
                    </w:r>
                    <w:r>
                      <w:rPr>
                        <w:i/>
                        <w:color w:val="2F2F2F"/>
                        <w:w w:val="115"/>
                        <w:sz w:val="46"/>
                      </w:rPr>
                      <w:t>Н2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F2F"/>
          <w:w w:val="110"/>
          <w:sz w:val="45"/>
        </w:rPr>
        <w:t>Aкaдel'viiк </w:t>
      </w:r>
      <w:r>
        <w:rPr>
          <w:rFonts w:ascii="Arial" w:hAnsi="Arial"/>
          <w:color w:val="1C1C1C"/>
          <w:w w:val="110"/>
          <w:sz w:val="47"/>
        </w:rPr>
        <w:t>Я. Б. </w:t>
      </w:r>
      <w:r>
        <w:rPr>
          <w:color w:val="1C1C1C"/>
          <w:w w:val="110"/>
          <w:sz w:val="45"/>
        </w:rPr>
        <w:t>Зель</w:t>
      </w:r>
      <w:r>
        <w:rPr>
          <w:color w:val="464646"/>
          <w:w w:val="110"/>
          <w:sz w:val="45"/>
        </w:rPr>
        <w:t>до</w:t>
      </w:r>
      <w:r>
        <w:rPr>
          <w:color w:val="1C1C1C"/>
          <w:w w:val="110"/>
          <w:sz w:val="45"/>
        </w:rPr>
        <w:t>вич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запропонував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та</w:t>
      </w:r>
      <w:r>
        <w:rPr>
          <w:color w:val="1C1C1C"/>
          <w:w w:val="110"/>
          <w:sz w:val="45"/>
        </w:rPr>
        <w:t>ку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схему</w:t>
      </w:r>
      <w:r>
        <w:rPr>
          <w:color w:val="2F2F2F"/>
          <w:spacing w:val="-6"/>
          <w:w w:val="110"/>
          <w:sz w:val="45"/>
        </w:rPr>
        <w:t> </w:t>
      </w:r>
      <w:r>
        <w:rPr>
          <w:color w:val="2F2F2F"/>
          <w:w w:val="110"/>
          <w:sz w:val="45"/>
        </w:rPr>
        <w:t>реакц1и</w:t>
      </w:r>
      <w:r>
        <w:rPr>
          <w:color w:val="2F2F2F"/>
          <w:spacing w:val="-9"/>
          <w:w w:val="110"/>
          <w:sz w:val="45"/>
        </w:rPr>
        <w:t> </w:t>
      </w:r>
      <w:r>
        <w:rPr>
          <w:color w:val="2F2F2F"/>
          <w:w w:val="110"/>
          <w:sz w:val="45"/>
        </w:rPr>
        <w:t>згоряння</w:t>
      </w:r>
      <w:r>
        <w:rPr>
          <w:color w:val="2F2F2F"/>
          <w:spacing w:val="7"/>
          <w:w w:val="110"/>
          <w:sz w:val="45"/>
        </w:rPr>
        <w:t> </w:t>
      </w:r>
      <w:r>
        <w:rPr>
          <w:color w:val="2F2F2F"/>
          <w:w w:val="110"/>
          <w:sz w:val="45"/>
        </w:rPr>
        <w:t>оксиду</w:t>
      </w:r>
      <w:r>
        <w:rPr>
          <w:color w:val="2F2F2F"/>
          <w:spacing w:val="8"/>
          <w:w w:val="110"/>
          <w:sz w:val="45"/>
        </w:rPr>
        <w:t> </w:t>
      </w:r>
      <w:r>
        <w:rPr>
          <w:color w:val="2F2F2F"/>
          <w:w w:val="110"/>
          <w:sz w:val="45"/>
        </w:rPr>
        <w:t>вуглецю.</w:t>
      </w:r>
    </w:p>
    <w:p>
      <w:pPr>
        <w:spacing w:line="259" w:lineRule="auto" w:before="5"/>
        <w:ind w:left="333" w:right="7798" w:firstLine="1266"/>
        <w:jc w:val="both"/>
        <w:rPr>
          <w:i/>
          <w:sz w:val="46"/>
        </w:rPr>
      </w:pPr>
      <w:r>
        <w:rPr>
          <w:color w:val="2F2F2F"/>
          <w:w w:val="110"/>
          <w:sz w:val="45"/>
        </w:rPr>
        <w:t>Завершалъною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стадi€ю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процесу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згоряння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вуглеводневих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палив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€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процес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окисления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оксиду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вуглецю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СО,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перебiг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якоi·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вiдбува€ться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зн</w:t>
      </w:r>
      <w:r>
        <w:rPr>
          <w:color w:val="1C1C1C"/>
          <w:w w:val="110"/>
          <w:sz w:val="45"/>
        </w:rPr>
        <w:t>ачно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повi</w:t>
      </w:r>
      <w:r>
        <w:rPr>
          <w:color w:val="464646"/>
          <w:w w:val="110"/>
          <w:sz w:val="45"/>
        </w:rPr>
        <w:t>ль</w:t>
      </w:r>
      <w:r>
        <w:rPr>
          <w:color w:val="1C1C1C"/>
          <w:w w:val="110"/>
          <w:sz w:val="45"/>
        </w:rPr>
        <w:t>нiше нiж </w:t>
      </w:r>
      <w:r>
        <w:rPr>
          <w:color w:val="2F2F2F"/>
          <w:w w:val="110"/>
          <w:sz w:val="45"/>
        </w:rPr>
        <w:t>сам </w:t>
      </w:r>
      <w:r>
        <w:rPr>
          <w:color w:val="1C1C1C"/>
          <w:w w:val="110"/>
          <w:sz w:val="45"/>
        </w:rPr>
        <w:t>процес </w:t>
      </w:r>
      <w:r>
        <w:rPr>
          <w:color w:val="464646"/>
          <w:w w:val="110"/>
          <w:sz w:val="45"/>
        </w:rPr>
        <w:t>з</w:t>
      </w:r>
      <w:r>
        <w:rPr>
          <w:color w:val="1C1C1C"/>
          <w:w w:val="110"/>
          <w:sz w:val="45"/>
        </w:rPr>
        <w:t>горяння. Кiнцевi </w:t>
      </w:r>
      <w:r>
        <w:rPr>
          <w:color w:val="2F2F2F"/>
          <w:w w:val="110"/>
          <w:sz w:val="45"/>
        </w:rPr>
        <w:t>продукти</w:t>
      </w:r>
      <w:r>
        <w:rPr>
          <w:color w:val="2F2F2F"/>
          <w:spacing w:val="-121"/>
          <w:w w:val="110"/>
          <w:sz w:val="45"/>
        </w:rPr>
        <w:t> </w:t>
      </w:r>
      <w:r>
        <w:rPr>
          <w:color w:val="1C1C1C"/>
          <w:w w:val="105"/>
          <w:sz w:val="45"/>
        </w:rPr>
        <w:t>процесу</w:t>
      </w:r>
      <w:r>
        <w:rPr>
          <w:color w:val="1C1C1C"/>
          <w:spacing w:val="18"/>
          <w:w w:val="105"/>
          <w:sz w:val="45"/>
        </w:rPr>
        <w:t> </w:t>
      </w:r>
      <w:r>
        <w:rPr>
          <w:color w:val="2F2F2F"/>
          <w:w w:val="105"/>
          <w:sz w:val="45"/>
        </w:rPr>
        <w:t>згоряння</w:t>
      </w:r>
      <w:r>
        <w:rPr>
          <w:color w:val="2F2F2F"/>
          <w:spacing w:val="51"/>
          <w:w w:val="105"/>
          <w:sz w:val="45"/>
        </w:rPr>
        <w:t> </w:t>
      </w:r>
      <w:r>
        <w:rPr>
          <w:color w:val="2F2F2F"/>
          <w:w w:val="105"/>
          <w:sz w:val="45"/>
        </w:rPr>
        <w:t>вуглеводневих</w:t>
      </w:r>
      <w:r>
        <w:rPr>
          <w:color w:val="2F2F2F"/>
          <w:spacing w:val="39"/>
          <w:w w:val="105"/>
          <w:sz w:val="45"/>
        </w:rPr>
        <w:t> </w:t>
      </w:r>
      <w:r>
        <w:rPr>
          <w:color w:val="2F2F2F"/>
          <w:w w:val="105"/>
          <w:sz w:val="45"/>
        </w:rPr>
        <w:t>палив</w:t>
      </w:r>
      <w:r>
        <w:rPr>
          <w:color w:val="050505"/>
          <w:w w:val="105"/>
          <w:sz w:val="45"/>
        </w:rPr>
        <w:t>-</w:t>
      </w:r>
      <w:r>
        <w:rPr>
          <w:color w:val="050505"/>
          <w:spacing w:val="92"/>
          <w:w w:val="105"/>
          <w:sz w:val="45"/>
        </w:rPr>
        <w:t> </w:t>
      </w:r>
      <w:r>
        <w:rPr>
          <w:i/>
          <w:color w:val="2F2F2F"/>
          <w:w w:val="105"/>
          <w:sz w:val="46"/>
        </w:rPr>
        <w:t>СО,</w:t>
      </w:r>
      <w:r>
        <w:rPr>
          <w:i/>
          <w:color w:val="2F2F2F"/>
          <w:spacing w:val="-44"/>
          <w:w w:val="105"/>
          <w:sz w:val="46"/>
        </w:rPr>
        <w:t> </w:t>
      </w:r>
      <w:r>
        <w:rPr>
          <w:color w:val="2F2F2F"/>
          <w:w w:val="105"/>
          <w:sz w:val="50"/>
        </w:rPr>
        <w:t>СО2,</w:t>
      </w:r>
      <w:r>
        <w:rPr>
          <w:color w:val="2F2F2F"/>
          <w:spacing w:val="-2"/>
          <w:w w:val="105"/>
          <w:sz w:val="50"/>
        </w:rPr>
        <w:t> </w:t>
      </w:r>
      <w:r>
        <w:rPr>
          <w:i/>
          <w:color w:val="2F2F2F"/>
          <w:w w:val="105"/>
          <w:sz w:val="46"/>
        </w:rPr>
        <w:t>Н2О.</w:t>
      </w:r>
    </w:p>
    <w:p>
      <w:pPr>
        <w:spacing w:line="424" w:lineRule="exact" w:before="0"/>
        <w:ind w:left="1612" w:right="0" w:firstLine="0"/>
        <w:jc w:val="left"/>
        <w:rPr>
          <w:sz w:val="45"/>
        </w:rPr>
      </w:pPr>
      <w:r>
        <w:rPr/>
        <w:pict>
          <v:shape style="position:absolute;margin-left:747.629272pt;margin-top:13.0445pt;width:8.3pt;height:26.9pt;mso-position-horizontal-relative:page;mso-position-vertical-relative:paragraph;z-index:-24038912" type="#_x0000_t202" id="docshape247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F2F2F"/>
                      <w:w w:val="124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049492pt;margin-top:13.0445pt;width:8.3pt;height:26.9pt;mso-position-horizontal-relative:page;mso-position-vertical-relative:paragraph;z-index:-24037888" type="#_x0000_t202" id="docshape248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F2F2F"/>
                      <w:w w:val="124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F2F2F"/>
          <w:spacing w:val="-1"/>
          <w:w w:val="110"/>
          <w:sz w:val="45"/>
        </w:rPr>
        <w:t>Оксид</w:t>
      </w:r>
      <w:r>
        <w:rPr>
          <w:color w:val="2F2F2F"/>
          <w:spacing w:val="15"/>
          <w:w w:val="110"/>
          <w:sz w:val="45"/>
        </w:rPr>
        <w:t> </w:t>
      </w:r>
      <w:r>
        <w:rPr>
          <w:color w:val="1C1C1C"/>
          <w:spacing w:val="-1"/>
          <w:w w:val="110"/>
          <w:sz w:val="45"/>
        </w:rPr>
        <w:t>вуглецю</w:t>
      </w:r>
      <w:r>
        <w:rPr>
          <w:color w:val="1C1C1C"/>
          <w:spacing w:val="24"/>
          <w:w w:val="110"/>
          <w:sz w:val="45"/>
        </w:rPr>
        <w:t> </w:t>
      </w:r>
      <w:r>
        <w:rPr>
          <w:color w:val="2F2F2F"/>
          <w:spacing w:val="-1"/>
          <w:w w:val="110"/>
          <w:sz w:val="50"/>
        </w:rPr>
        <w:t>СО</w:t>
      </w:r>
      <w:r>
        <w:rPr>
          <w:color w:val="2F2F2F"/>
          <w:spacing w:val="-36"/>
          <w:w w:val="110"/>
          <w:sz w:val="50"/>
        </w:rPr>
        <w:t> </w:t>
      </w:r>
      <w:r>
        <w:rPr>
          <w:color w:val="1C1C1C"/>
          <w:spacing w:val="-1"/>
          <w:w w:val="110"/>
          <w:sz w:val="45"/>
        </w:rPr>
        <w:t>це</w:t>
      </w:r>
      <w:r>
        <w:rPr>
          <w:color w:val="1C1C1C"/>
          <w:spacing w:val="48"/>
          <w:w w:val="110"/>
          <w:sz w:val="45"/>
        </w:rPr>
        <w:t> </w:t>
      </w:r>
      <w:r>
        <w:rPr>
          <w:color w:val="2F2F2F"/>
          <w:spacing w:val="-1"/>
          <w:w w:val="110"/>
          <w:sz w:val="45"/>
        </w:rPr>
        <w:t>продукт</w:t>
      </w:r>
      <w:r>
        <w:rPr>
          <w:color w:val="2F2F2F"/>
          <w:spacing w:val="-15"/>
          <w:w w:val="110"/>
          <w:sz w:val="45"/>
        </w:rPr>
        <w:t> </w:t>
      </w:r>
      <w:r>
        <w:rPr>
          <w:color w:val="2F2F2F"/>
          <w:w w:val="110"/>
          <w:sz w:val="45"/>
        </w:rPr>
        <w:t>неповного</w:t>
      </w:r>
      <w:r>
        <w:rPr>
          <w:color w:val="2F2F2F"/>
          <w:spacing w:val="9"/>
          <w:w w:val="110"/>
          <w:sz w:val="45"/>
        </w:rPr>
        <w:t> </w:t>
      </w:r>
      <w:r>
        <w:rPr>
          <w:color w:val="2F2F2F"/>
          <w:w w:val="110"/>
          <w:sz w:val="45"/>
        </w:rPr>
        <w:t>згоряння</w:t>
      </w:r>
      <w:r>
        <w:rPr>
          <w:color w:val="2F2F2F"/>
          <w:spacing w:val="13"/>
          <w:w w:val="110"/>
          <w:sz w:val="45"/>
        </w:rPr>
        <w:t> </w:t>
      </w:r>
      <w:r>
        <w:rPr>
          <w:color w:val="2F2F2F"/>
          <w:w w:val="110"/>
          <w:sz w:val="45"/>
        </w:rPr>
        <w:t>палива</w:t>
      </w:r>
      <w:r>
        <w:rPr>
          <w:color w:val="050505"/>
          <w:w w:val="110"/>
          <w:sz w:val="45"/>
        </w:rPr>
        <w:t>.</w:t>
      </w:r>
      <w:r>
        <w:rPr>
          <w:color w:val="050505"/>
          <w:spacing w:val="-1"/>
          <w:w w:val="110"/>
          <w:sz w:val="45"/>
        </w:rPr>
        <w:t> </w:t>
      </w:r>
      <w:r>
        <w:rPr>
          <w:color w:val="1C1C1C"/>
          <w:w w:val="110"/>
          <w:sz w:val="45"/>
        </w:rPr>
        <w:t>Концентрацiя</w:t>
      </w:r>
      <w:r>
        <w:rPr>
          <w:color w:val="1C1C1C"/>
          <w:spacing w:val="62"/>
          <w:w w:val="110"/>
          <w:sz w:val="45"/>
        </w:rPr>
        <w:t> </w:t>
      </w:r>
      <w:r>
        <w:rPr>
          <w:color w:val="2F2F2F"/>
          <w:w w:val="110"/>
          <w:sz w:val="45"/>
        </w:rPr>
        <w:t>його</w:t>
      </w:r>
      <w:r>
        <w:rPr>
          <w:color w:val="2F2F2F"/>
          <w:spacing w:val="-6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</w:p>
    <w:p>
      <w:pPr>
        <w:tabs>
          <w:tab w:pos="15586" w:val="left" w:leader="none"/>
        </w:tabs>
        <w:spacing w:line="171" w:lineRule="exact" w:before="0"/>
        <w:ind w:left="9950" w:right="0" w:firstLine="0"/>
        <w:jc w:val="left"/>
        <w:rPr>
          <w:rFonts w:ascii="Arial"/>
          <w:sz w:val="38"/>
        </w:rPr>
      </w:pPr>
      <w:r>
        <w:rPr>
          <w:color w:val="464646"/>
          <w:w w:val="125"/>
          <w:sz w:val="42"/>
        </w:rPr>
        <w:t>.</w:t>
        <w:tab/>
      </w:r>
      <w:r>
        <w:rPr>
          <w:rFonts w:ascii="Arial"/>
          <w:color w:val="2F2F2F"/>
          <w:w w:val="125"/>
          <w:sz w:val="38"/>
        </w:rPr>
        <w:t>..</w:t>
      </w:r>
    </w:p>
    <w:p>
      <w:pPr>
        <w:spacing w:line="499" w:lineRule="exact" w:before="0"/>
        <w:ind w:left="333" w:right="0" w:firstLine="0"/>
        <w:jc w:val="left"/>
        <w:rPr>
          <w:sz w:val="45"/>
        </w:rPr>
      </w:pPr>
      <w:r>
        <w:rPr>
          <w:color w:val="2F2F2F"/>
          <w:w w:val="105"/>
          <w:sz w:val="45"/>
        </w:rPr>
        <w:t>в1дпрацьованих</w:t>
      </w:r>
      <w:r>
        <w:rPr>
          <w:color w:val="2F2F2F"/>
          <w:spacing w:val="-7"/>
          <w:w w:val="105"/>
          <w:sz w:val="45"/>
        </w:rPr>
        <w:t> </w:t>
      </w:r>
      <w:r>
        <w:rPr>
          <w:color w:val="464646"/>
          <w:w w:val="105"/>
          <w:sz w:val="45"/>
        </w:rPr>
        <w:t>газах</w:t>
      </w:r>
      <w:r>
        <w:rPr>
          <w:color w:val="464646"/>
          <w:spacing w:val="27"/>
          <w:w w:val="105"/>
          <w:sz w:val="45"/>
        </w:rPr>
        <w:t> </w:t>
      </w:r>
      <w:r>
        <w:rPr>
          <w:color w:val="2F2F2F"/>
          <w:w w:val="105"/>
          <w:sz w:val="45"/>
        </w:rPr>
        <w:t>перш</w:t>
      </w:r>
      <w:r>
        <w:rPr>
          <w:color w:val="2F2F2F"/>
          <w:spacing w:val="26"/>
          <w:w w:val="105"/>
          <w:sz w:val="45"/>
        </w:rPr>
        <w:t> </w:t>
      </w:r>
      <w:r>
        <w:rPr>
          <w:color w:val="2F2F2F"/>
          <w:w w:val="105"/>
          <w:sz w:val="45"/>
        </w:rPr>
        <w:t>за</w:t>
      </w:r>
      <w:r>
        <w:rPr>
          <w:color w:val="2F2F2F"/>
          <w:spacing w:val="20"/>
          <w:w w:val="105"/>
          <w:sz w:val="45"/>
        </w:rPr>
        <w:t> </w:t>
      </w:r>
      <w:r>
        <w:rPr>
          <w:color w:val="2F2F2F"/>
          <w:w w:val="105"/>
          <w:sz w:val="45"/>
        </w:rPr>
        <w:t>все</w:t>
      </w:r>
      <w:r>
        <w:rPr>
          <w:color w:val="2F2F2F"/>
          <w:spacing w:val="32"/>
          <w:w w:val="105"/>
          <w:sz w:val="45"/>
        </w:rPr>
        <w:t> </w:t>
      </w:r>
      <w:r>
        <w:rPr>
          <w:color w:val="2F2F2F"/>
          <w:w w:val="105"/>
          <w:sz w:val="45"/>
        </w:rPr>
        <w:t>залежить</w:t>
      </w:r>
      <w:r>
        <w:rPr>
          <w:color w:val="2F2F2F"/>
          <w:spacing w:val="29"/>
          <w:w w:val="105"/>
          <w:sz w:val="45"/>
        </w:rPr>
        <w:t> </w:t>
      </w:r>
      <w:r>
        <w:rPr>
          <w:color w:val="2F2F2F"/>
          <w:w w:val="105"/>
          <w:sz w:val="45"/>
        </w:rPr>
        <w:t>в</w:t>
      </w:r>
      <w:r>
        <w:rPr>
          <w:color w:val="050505"/>
          <w:w w:val="105"/>
          <w:sz w:val="45"/>
        </w:rPr>
        <w:t>1</w:t>
      </w:r>
      <w:r>
        <w:rPr>
          <w:color w:val="2F2F2F"/>
          <w:w w:val="105"/>
          <w:sz w:val="45"/>
        </w:rPr>
        <w:t>д</w:t>
      </w:r>
      <w:r>
        <w:rPr>
          <w:color w:val="2F2F2F"/>
          <w:spacing w:val="74"/>
          <w:w w:val="105"/>
          <w:sz w:val="45"/>
        </w:rPr>
        <w:t> </w:t>
      </w:r>
      <w:r>
        <w:rPr>
          <w:color w:val="2F2F2F"/>
          <w:w w:val="105"/>
          <w:sz w:val="45"/>
        </w:rPr>
        <w:t>складу</w:t>
      </w:r>
      <w:r>
        <w:rPr>
          <w:color w:val="2F2F2F"/>
          <w:spacing w:val="35"/>
          <w:w w:val="105"/>
          <w:sz w:val="45"/>
        </w:rPr>
        <w:t> </w:t>
      </w:r>
      <w:r>
        <w:rPr>
          <w:color w:val="2F2F2F"/>
          <w:w w:val="105"/>
          <w:sz w:val="45"/>
        </w:rPr>
        <w:t>паливопов1тряно1</w:t>
      </w:r>
      <w:r>
        <w:rPr>
          <w:color w:val="2F2F2F"/>
          <w:spacing w:val="-30"/>
          <w:w w:val="105"/>
          <w:sz w:val="45"/>
        </w:rPr>
        <w:t> </w:t>
      </w:r>
      <w:r>
        <w:rPr>
          <w:color w:val="2F2F2F"/>
          <w:w w:val="105"/>
          <w:sz w:val="45"/>
        </w:rPr>
        <w:t>сум1ш1.</w:t>
      </w:r>
    </w:p>
    <w:p>
      <w:pPr>
        <w:tabs>
          <w:tab w:pos="2413" w:val="left" w:leader="none"/>
          <w:tab w:pos="10431" w:val="left" w:leader="none"/>
        </w:tabs>
        <w:spacing w:line="268" w:lineRule="auto" w:before="64"/>
        <w:ind w:left="333" w:right="1044" w:firstLine="1267"/>
        <w:jc w:val="right"/>
        <w:rPr>
          <w:sz w:val="45"/>
        </w:rPr>
      </w:pPr>
      <w:r>
        <w:rPr>
          <w:color w:val="1C1C1C"/>
          <w:w w:val="110"/>
          <w:sz w:val="45"/>
        </w:rPr>
        <w:t>На</w:t>
        <w:tab/>
      </w:r>
      <w:r>
        <w:rPr>
          <w:color w:val="2F2F2F"/>
          <w:w w:val="110"/>
          <w:sz w:val="45"/>
        </w:rPr>
        <w:t>рис.</w:t>
      </w:r>
      <w:r>
        <w:rPr>
          <w:color w:val="2F2F2F"/>
          <w:spacing w:val="73"/>
          <w:w w:val="110"/>
          <w:sz w:val="45"/>
        </w:rPr>
        <w:t> </w:t>
      </w:r>
      <w:r>
        <w:rPr>
          <w:color w:val="2F2F2F"/>
          <w:w w:val="110"/>
          <w:sz w:val="45"/>
        </w:rPr>
        <w:t>5.6</w:t>
      </w:r>
      <w:r>
        <w:rPr>
          <w:color w:val="2F2F2F"/>
          <w:spacing w:val="91"/>
          <w:w w:val="110"/>
          <w:sz w:val="45"/>
        </w:rPr>
        <w:t> </w:t>
      </w:r>
      <w:r>
        <w:rPr>
          <w:color w:val="2F2F2F"/>
          <w:w w:val="110"/>
          <w:sz w:val="45"/>
        </w:rPr>
        <w:t>показано</w:t>
      </w:r>
      <w:r>
        <w:rPr>
          <w:color w:val="2F2F2F"/>
          <w:spacing w:val="101"/>
          <w:w w:val="110"/>
          <w:sz w:val="45"/>
        </w:rPr>
        <w:t> </w:t>
      </w:r>
      <w:r>
        <w:rPr>
          <w:color w:val="2F2F2F"/>
          <w:w w:val="110"/>
          <w:sz w:val="45"/>
        </w:rPr>
        <w:t>залежностi</w:t>
      </w:r>
      <w:r>
        <w:rPr>
          <w:color w:val="2F2F2F"/>
          <w:spacing w:val="106"/>
          <w:w w:val="110"/>
          <w:sz w:val="45"/>
        </w:rPr>
        <w:t> </w:t>
      </w:r>
      <w:r>
        <w:rPr>
          <w:color w:val="464646"/>
          <w:w w:val="110"/>
          <w:sz w:val="45"/>
        </w:rPr>
        <w:t>зм</w:t>
      </w:r>
      <w:r>
        <w:rPr>
          <w:color w:val="1C1C1C"/>
          <w:w w:val="110"/>
          <w:sz w:val="45"/>
        </w:rPr>
        <w:t>iни</w:t>
        <w:tab/>
        <w:t>концентрацi1</w:t>
      </w:r>
      <w:r>
        <w:rPr>
          <w:color w:val="1C1C1C"/>
          <w:spacing w:val="48"/>
          <w:w w:val="110"/>
          <w:sz w:val="45"/>
        </w:rPr>
        <w:t> </w:t>
      </w:r>
      <w:r>
        <w:rPr>
          <w:color w:val="2F2F2F"/>
          <w:w w:val="110"/>
          <w:sz w:val="45"/>
        </w:rPr>
        <w:t>оксиду</w:t>
      </w:r>
      <w:r>
        <w:rPr>
          <w:color w:val="2F2F2F"/>
          <w:spacing w:val="112"/>
          <w:w w:val="110"/>
          <w:sz w:val="45"/>
        </w:rPr>
        <w:t> </w:t>
      </w:r>
      <w:r>
        <w:rPr>
          <w:color w:val="2F2F2F"/>
          <w:w w:val="110"/>
          <w:sz w:val="45"/>
        </w:rPr>
        <w:t>вуглецю</w:t>
      </w:r>
      <w:r>
        <w:rPr>
          <w:color w:val="2F2F2F"/>
          <w:spacing w:val="77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99"/>
          <w:w w:val="110"/>
          <w:sz w:val="45"/>
        </w:rPr>
        <w:t> </w:t>
      </w:r>
      <w:r>
        <w:rPr>
          <w:color w:val="2F2F2F"/>
          <w:w w:val="110"/>
          <w:sz w:val="45"/>
        </w:rPr>
        <w:t>сухих</w:t>
      </w:r>
      <w:r>
        <w:rPr>
          <w:color w:val="2F2F2F"/>
          <w:spacing w:val="-120"/>
          <w:w w:val="110"/>
          <w:sz w:val="45"/>
        </w:rPr>
        <w:t> </w:t>
      </w:r>
      <w:r>
        <w:rPr>
          <w:color w:val="1C1C1C"/>
          <w:w w:val="110"/>
          <w:sz w:val="45"/>
        </w:rPr>
        <w:t>продуктах</w:t>
      </w:r>
      <w:r>
        <w:rPr>
          <w:color w:val="1C1C1C"/>
          <w:spacing w:val="82"/>
          <w:w w:val="110"/>
          <w:sz w:val="45"/>
        </w:rPr>
        <w:t> </w:t>
      </w:r>
      <w:r>
        <w:rPr>
          <w:color w:val="464646"/>
          <w:w w:val="110"/>
          <w:sz w:val="45"/>
        </w:rPr>
        <w:t>згорян</w:t>
      </w:r>
      <w:r>
        <w:rPr>
          <w:color w:val="1C1C1C"/>
          <w:w w:val="110"/>
          <w:sz w:val="45"/>
        </w:rPr>
        <w:t>ня </w:t>
      </w:r>
      <w:r>
        <w:rPr>
          <w:color w:val="1C1C1C"/>
          <w:spacing w:val="8"/>
          <w:w w:val="110"/>
          <w:sz w:val="45"/>
        </w:rPr>
        <w:t> </w:t>
      </w:r>
      <w:r>
        <w:rPr>
          <w:color w:val="1C1C1C"/>
          <w:w w:val="110"/>
          <w:sz w:val="45"/>
        </w:rPr>
        <w:t>палива</w:t>
      </w:r>
      <w:r>
        <w:rPr>
          <w:color w:val="1C1C1C"/>
          <w:spacing w:val="70"/>
          <w:w w:val="110"/>
          <w:sz w:val="45"/>
        </w:rPr>
        <w:t> </w:t>
      </w:r>
      <w:r>
        <w:rPr>
          <w:color w:val="2F2F2F"/>
          <w:w w:val="110"/>
          <w:sz w:val="45"/>
        </w:rPr>
        <w:t>бензинового</w:t>
      </w:r>
      <w:r>
        <w:rPr>
          <w:color w:val="2F2F2F"/>
          <w:spacing w:val="96"/>
          <w:w w:val="110"/>
          <w:sz w:val="45"/>
        </w:rPr>
        <w:t> </w:t>
      </w:r>
      <w:r>
        <w:rPr>
          <w:color w:val="2F2F2F"/>
          <w:w w:val="110"/>
          <w:sz w:val="45"/>
        </w:rPr>
        <w:t>двигуна</w:t>
      </w:r>
      <w:r>
        <w:rPr>
          <w:color w:val="2F2F2F"/>
          <w:spacing w:val="70"/>
          <w:w w:val="110"/>
          <w:sz w:val="45"/>
        </w:rPr>
        <w:t> </w:t>
      </w:r>
      <w:r>
        <w:rPr>
          <w:color w:val="2F2F2F"/>
          <w:w w:val="110"/>
          <w:sz w:val="45"/>
        </w:rPr>
        <w:t>та</w:t>
      </w:r>
      <w:r>
        <w:rPr>
          <w:color w:val="2F2F2F"/>
          <w:spacing w:val="74"/>
          <w:w w:val="110"/>
          <w:sz w:val="45"/>
        </w:rPr>
        <w:t> </w:t>
      </w:r>
      <w:r>
        <w:rPr>
          <w:color w:val="2F2F2F"/>
          <w:w w:val="110"/>
          <w:sz w:val="45"/>
        </w:rPr>
        <w:t>дизеля</w:t>
      </w:r>
      <w:r>
        <w:rPr>
          <w:color w:val="2F2F2F"/>
          <w:spacing w:val="86"/>
          <w:w w:val="110"/>
          <w:sz w:val="45"/>
        </w:rPr>
        <w:t> </w:t>
      </w:r>
      <w:r>
        <w:rPr>
          <w:color w:val="1C1C1C"/>
          <w:w w:val="110"/>
          <w:sz w:val="45"/>
        </w:rPr>
        <w:t>вiд</w:t>
      </w:r>
      <w:r>
        <w:rPr>
          <w:color w:val="1C1C1C"/>
          <w:spacing w:val="88"/>
          <w:w w:val="110"/>
          <w:sz w:val="45"/>
        </w:rPr>
        <w:t> </w:t>
      </w:r>
      <w:r>
        <w:rPr>
          <w:color w:val="2F2F2F"/>
          <w:w w:val="110"/>
          <w:sz w:val="45"/>
        </w:rPr>
        <w:t>коефiцi€нту</w:t>
      </w:r>
      <w:r>
        <w:rPr>
          <w:color w:val="2F2F2F"/>
          <w:spacing w:val="105"/>
          <w:w w:val="110"/>
          <w:sz w:val="45"/>
        </w:rPr>
        <w:t> </w:t>
      </w:r>
      <w:r>
        <w:rPr>
          <w:color w:val="1C1C1C"/>
          <w:w w:val="110"/>
          <w:sz w:val="45"/>
        </w:rPr>
        <w:t>надмiру</w:t>
      </w:r>
    </w:p>
    <w:p>
      <w:pPr>
        <w:spacing w:line="410" w:lineRule="exact" w:before="0"/>
        <w:ind w:left="0" w:right="1043" w:firstLine="0"/>
        <w:jc w:val="right"/>
        <w:rPr>
          <w:sz w:val="45"/>
        </w:rPr>
      </w:pPr>
      <w:r>
        <w:rPr>
          <w:color w:val="1C1C1C"/>
          <w:w w:val="110"/>
          <w:sz w:val="45"/>
        </w:rPr>
        <w:t>повiтря</w:t>
      </w:r>
      <w:r>
        <w:rPr>
          <w:color w:val="1C1C1C"/>
          <w:spacing w:val="64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88"/>
          <w:w w:val="110"/>
          <w:sz w:val="45"/>
        </w:rPr>
        <w:t> </w:t>
      </w:r>
      <w:r>
        <w:rPr>
          <w:color w:val="1C1C1C"/>
          <w:w w:val="110"/>
          <w:sz w:val="45"/>
        </w:rPr>
        <w:t>паливоповiтрянiй</w:t>
      </w:r>
      <w:r>
        <w:rPr>
          <w:color w:val="1C1C1C"/>
          <w:spacing w:val="40"/>
          <w:w w:val="110"/>
          <w:sz w:val="45"/>
        </w:rPr>
        <w:t> </w:t>
      </w:r>
      <w:r>
        <w:rPr>
          <w:color w:val="2F2F2F"/>
          <w:w w:val="110"/>
          <w:sz w:val="45"/>
        </w:rPr>
        <w:t>сумiш</w:t>
      </w:r>
      <w:r>
        <w:rPr>
          <w:color w:val="050505"/>
          <w:w w:val="110"/>
          <w:sz w:val="45"/>
        </w:rPr>
        <w:t>i</w:t>
      </w:r>
      <w:r>
        <w:rPr>
          <w:color w:val="050505"/>
          <w:spacing w:val="69"/>
          <w:w w:val="110"/>
          <w:sz w:val="45"/>
        </w:rPr>
        <w:t> </w:t>
      </w:r>
      <w:r>
        <w:rPr>
          <w:rFonts w:ascii="Arial" w:hAnsi="Arial"/>
          <w:color w:val="1C1C1C"/>
          <w:w w:val="110"/>
          <w:sz w:val="48"/>
        </w:rPr>
        <w:t>(а)</w:t>
      </w:r>
      <w:r>
        <w:rPr>
          <w:rFonts w:ascii="Arial" w:hAnsi="Arial"/>
          <w:color w:val="464646"/>
          <w:w w:val="110"/>
          <w:sz w:val="48"/>
        </w:rPr>
        <w:t>,</w:t>
      </w:r>
      <w:r>
        <w:rPr>
          <w:rFonts w:ascii="Arial" w:hAnsi="Arial"/>
          <w:color w:val="464646"/>
          <w:spacing w:val="30"/>
          <w:w w:val="110"/>
          <w:sz w:val="48"/>
        </w:rPr>
        <w:t> </w:t>
      </w:r>
      <w:r>
        <w:rPr>
          <w:color w:val="2F2F2F"/>
          <w:w w:val="110"/>
          <w:sz w:val="45"/>
        </w:rPr>
        <w:t>а</w:t>
      </w:r>
      <w:r>
        <w:rPr>
          <w:color w:val="2F2F2F"/>
          <w:spacing w:val="49"/>
          <w:w w:val="110"/>
          <w:sz w:val="45"/>
        </w:rPr>
        <w:t> </w:t>
      </w:r>
      <w:r>
        <w:rPr>
          <w:color w:val="464646"/>
          <w:w w:val="110"/>
          <w:sz w:val="45"/>
        </w:rPr>
        <w:t>з</w:t>
      </w:r>
      <w:r>
        <w:rPr>
          <w:color w:val="1C1C1C"/>
          <w:w w:val="110"/>
          <w:sz w:val="45"/>
        </w:rPr>
        <w:t>важаючи</w:t>
      </w:r>
      <w:r>
        <w:rPr>
          <w:color w:val="1C1C1C"/>
          <w:spacing w:val="116"/>
          <w:w w:val="110"/>
          <w:sz w:val="45"/>
        </w:rPr>
        <w:t> </w:t>
      </w:r>
      <w:r>
        <w:rPr>
          <w:color w:val="1C1C1C"/>
          <w:w w:val="110"/>
          <w:sz w:val="45"/>
        </w:rPr>
        <w:t>на</w:t>
      </w:r>
      <w:r>
        <w:rPr>
          <w:color w:val="1C1C1C"/>
          <w:spacing w:val="47"/>
          <w:w w:val="110"/>
          <w:sz w:val="45"/>
        </w:rPr>
        <w:t> </w:t>
      </w:r>
      <w:r>
        <w:rPr>
          <w:color w:val="2F2F2F"/>
          <w:w w:val="110"/>
          <w:sz w:val="45"/>
        </w:rPr>
        <w:t>те,</w:t>
      </w:r>
      <w:r>
        <w:rPr>
          <w:color w:val="2F2F2F"/>
          <w:spacing w:val="98"/>
          <w:w w:val="110"/>
          <w:sz w:val="45"/>
        </w:rPr>
        <w:t> </w:t>
      </w:r>
      <w:r>
        <w:rPr>
          <w:color w:val="1C1C1C"/>
          <w:w w:val="110"/>
          <w:sz w:val="45"/>
        </w:rPr>
        <w:t>що</w:t>
      </w:r>
      <w:r>
        <w:rPr>
          <w:color w:val="1C1C1C"/>
          <w:spacing w:val="76"/>
          <w:w w:val="110"/>
          <w:sz w:val="45"/>
        </w:rPr>
        <w:t> </w:t>
      </w:r>
      <w:r>
        <w:rPr>
          <w:color w:val="1C1C1C"/>
          <w:w w:val="110"/>
          <w:sz w:val="45"/>
        </w:rPr>
        <w:t>в</w:t>
      </w:r>
      <w:r>
        <w:rPr>
          <w:color w:val="1C1C1C"/>
          <w:spacing w:val="54"/>
          <w:w w:val="110"/>
          <w:sz w:val="45"/>
        </w:rPr>
        <w:t> </w:t>
      </w:r>
      <w:r>
        <w:rPr>
          <w:color w:val="464646"/>
          <w:w w:val="110"/>
          <w:sz w:val="45"/>
        </w:rPr>
        <w:t>д</w:t>
      </w:r>
      <w:r>
        <w:rPr>
          <w:color w:val="1C1C1C"/>
          <w:w w:val="110"/>
          <w:sz w:val="45"/>
        </w:rPr>
        <w:t>изеля</w:t>
      </w:r>
      <w:r>
        <w:rPr>
          <w:color w:val="1C1C1C"/>
          <w:spacing w:val="113"/>
          <w:w w:val="110"/>
          <w:sz w:val="45"/>
        </w:rPr>
        <w:t> </w:t>
      </w:r>
      <w:r>
        <w:rPr>
          <w:color w:val="2F2F2F"/>
          <w:w w:val="110"/>
          <w:sz w:val="45"/>
        </w:rPr>
        <w:t>змiна</w:t>
      </w:r>
      <w:r>
        <w:rPr>
          <w:color w:val="2F2F2F"/>
          <w:spacing w:val="36"/>
          <w:w w:val="110"/>
          <w:sz w:val="45"/>
        </w:rPr>
        <w:t> </w:t>
      </w:r>
      <w:r>
        <w:rPr>
          <w:color w:val="2F2F2F"/>
          <w:w w:val="110"/>
          <w:sz w:val="45"/>
        </w:rPr>
        <w:t>складу</w:t>
      </w:r>
    </w:p>
    <w:p>
      <w:pPr>
        <w:tabs>
          <w:tab w:pos="2218" w:val="left" w:leader="none"/>
          <w:tab w:pos="7542" w:val="left" w:leader="none"/>
          <w:tab w:pos="10791" w:val="left" w:leader="none"/>
          <w:tab w:pos="14404" w:val="left" w:leader="none"/>
          <w:tab w:pos="16362" w:val="left" w:leader="none"/>
        </w:tabs>
        <w:spacing w:line="306" w:lineRule="exact" w:before="0"/>
        <w:ind w:left="897" w:right="0" w:firstLine="0"/>
        <w:jc w:val="center"/>
        <w:rPr>
          <w:rFonts w:ascii="Arial"/>
          <w:sz w:val="48"/>
        </w:rPr>
      </w:pPr>
      <w:r>
        <w:rPr>
          <w:color w:val="1C1C1C"/>
          <w:w w:val="110"/>
          <w:sz w:val="42"/>
        </w:rPr>
        <w:t>.</w:t>
        <w:tab/>
      </w:r>
      <w:r>
        <w:rPr>
          <w:rFonts w:ascii="Arial"/>
          <w:color w:val="1C1C1C"/>
          <w:w w:val="110"/>
          <w:sz w:val="37"/>
        </w:rPr>
        <w:t>.</w:t>
      </w:r>
      <w:r>
        <w:rPr>
          <w:rFonts w:ascii="Arial"/>
          <w:color w:val="2F2F2F"/>
          <w:w w:val="110"/>
          <w:sz w:val="38"/>
        </w:rPr>
        <w:t>.</w:t>
        <w:tab/>
      </w:r>
      <w:r>
        <w:rPr>
          <w:color w:val="2F2F2F"/>
          <w:w w:val="110"/>
          <w:sz w:val="42"/>
        </w:rPr>
        <w:t>.</w:t>
        <w:tab/>
      </w:r>
      <w:r>
        <w:rPr>
          <w:rFonts w:ascii="Arial"/>
          <w:color w:val="1C1C1C"/>
          <w:w w:val="110"/>
          <w:sz w:val="37"/>
        </w:rPr>
        <w:t>.</w:t>
        <w:tab/>
        <w:t>.</w:t>
        <w:tab/>
      </w:r>
      <w:r>
        <w:rPr>
          <w:rFonts w:ascii="Arial"/>
          <w:color w:val="2F2F2F"/>
          <w:w w:val="110"/>
          <w:sz w:val="48"/>
        </w:rPr>
        <w:t>.</w:t>
      </w:r>
    </w:p>
    <w:p>
      <w:pPr>
        <w:tabs>
          <w:tab w:pos="6149" w:val="left" w:leader="none"/>
          <w:tab w:pos="8689" w:val="left" w:leader="none"/>
          <w:tab w:pos="10190" w:val="left" w:leader="none"/>
          <w:tab w:pos="13028" w:val="left" w:leader="none"/>
          <w:tab w:pos="13824" w:val="left" w:leader="none"/>
          <w:tab w:pos="16050" w:val="left" w:leader="none"/>
        </w:tabs>
        <w:spacing w:line="407" w:lineRule="exact" w:before="0"/>
        <w:ind w:left="333" w:right="0" w:firstLine="0"/>
        <w:jc w:val="left"/>
        <w:rPr>
          <w:sz w:val="45"/>
        </w:rPr>
      </w:pPr>
      <w:r>
        <w:rPr>
          <w:color w:val="1C1C1C"/>
          <w:w w:val="105"/>
          <w:sz w:val="45"/>
        </w:rPr>
        <w:t>паливопов1тряно1</w:t>
      </w:r>
      <w:r>
        <w:rPr>
          <w:color w:val="1C1C1C"/>
          <w:spacing w:val="95"/>
          <w:w w:val="105"/>
          <w:sz w:val="45"/>
        </w:rPr>
        <w:t> </w:t>
      </w:r>
      <w:r>
        <w:rPr>
          <w:color w:val="2F2F2F"/>
          <w:w w:val="105"/>
          <w:sz w:val="45"/>
        </w:rPr>
        <w:t>сум1ш1</w:t>
        <w:tab/>
        <w:t>спричиня€</w:t>
        <w:tab/>
        <w:t>зм</w:t>
      </w:r>
      <w:r>
        <w:rPr>
          <w:color w:val="050505"/>
          <w:w w:val="105"/>
          <w:sz w:val="45"/>
        </w:rPr>
        <w:t>1</w:t>
      </w:r>
      <w:r>
        <w:rPr>
          <w:color w:val="2F2F2F"/>
          <w:w w:val="105"/>
          <w:sz w:val="45"/>
        </w:rPr>
        <w:t>ну</w:t>
        <w:tab/>
      </w:r>
      <w:r>
        <w:rPr>
          <w:color w:val="1C1C1C"/>
          <w:w w:val="105"/>
          <w:sz w:val="45"/>
        </w:rPr>
        <w:t>потужност1,</w:t>
        <w:tab/>
      </w:r>
      <w:r>
        <w:rPr>
          <w:color w:val="2F2F2F"/>
          <w:w w:val="105"/>
          <w:sz w:val="45"/>
        </w:rPr>
        <w:t>то</w:t>
        <w:tab/>
      </w:r>
      <w:r>
        <w:rPr>
          <w:color w:val="1C1C1C"/>
          <w:w w:val="105"/>
          <w:sz w:val="45"/>
        </w:rPr>
        <w:t>наве</w:t>
      </w:r>
      <w:r>
        <w:rPr>
          <w:color w:val="464646"/>
          <w:w w:val="105"/>
          <w:sz w:val="45"/>
        </w:rPr>
        <w:t>де</w:t>
      </w:r>
      <w:r>
        <w:rPr>
          <w:color w:val="1C1C1C"/>
          <w:w w:val="105"/>
          <w:sz w:val="45"/>
        </w:rPr>
        <w:t>но</w:t>
        <w:tab/>
        <w:t>1</w:t>
      </w:r>
      <w:r>
        <w:rPr>
          <w:color w:val="1C1C1C"/>
          <w:spacing w:val="6"/>
          <w:w w:val="105"/>
          <w:sz w:val="45"/>
        </w:rPr>
        <w:t> </w:t>
      </w:r>
      <w:r>
        <w:rPr>
          <w:color w:val="2F2F2F"/>
          <w:w w:val="105"/>
          <w:sz w:val="45"/>
        </w:rPr>
        <w:t>залежн1сть</w:t>
      </w:r>
    </w:p>
    <w:p>
      <w:pPr>
        <w:spacing w:before="147"/>
        <w:ind w:left="333" w:right="0" w:firstLine="0"/>
        <w:jc w:val="left"/>
        <w:rPr>
          <w:i/>
          <w:sz w:val="49"/>
        </w:rPr>
      </w:pPr>
      <w:r>
        <w:rPr>
          <w:color w:val="2F2F2F"/>
          <w:w w:val="105"/>
          <w:sz w:val="45"/>
        </w:rPr>
        <w:t>концентрацi"i</w:t>
      </w:r>
      <w:r>
        <w:rPr>
          <w:color w:val="2F2F2F"/>
          <w:spacing w:val="23"/>
          <w:w w:val="105"/>
          <w:sz w:val="45"/>
        </w:rPr>
        <w:t> </w:t>
      </w:r>
      <w:r>
        <w:rPr>
          <w:color w:val="2F2F2F"/>
          <w:w w:val="105"/>
          <w:sz w:val="45"/>
        </w:rPr>
        <w:t>шкiдливих</w:t>
      </w:r>
      <w:r>
        <w:rPr>
          <w:color w:val="2F2F2F"/>
          <w:spacing w:val="92"/>
          <w:w w:val="105"/>
          <w:sz w:val="45"/>
        </w:rPr>
        <w:t> </w:t>
      </w:r>
      <w:r>
        <w:rPr>
          <w:color w:val="1C1C1C"/>
          <w:w w:val="105"/>
          <w:sz w:val="45"/>
        </w:rPr>
        <w:t>речовин</w:t>
      </w:r>
      <w:r>
        <w:rPr>
          <w:color w:val="1C1C1C"/>
          <w:spacing w:val="61"/>
          <w:w w:val="105"/>
          <w:sz w:val="45"/>
        </w:rPr>
        <w:t> </w:t>
      </w:r>
      <w:r>
        <w:rPr>
          <w:color w:val="1C1C1C"/>
          <w:w w:val="105"/>
          <w:sz w:val="45"/>
        </w:rPr>
        <w:t>вi</w:t>
      </w:r>
      <w:r>
        <w:rPr>
          <w:color w:val="464646"/>
          <w:w w:val="105"/>
          <w:sz w:val="45"/>
        </w:rPr>
        <w:t>д</w:t>
      </w:r>
      <w:r>
        <w:rPr>
          <w:color w:val="464646"/>
          <w:spacing w:val="56"/>
          <w:w w:val="105"/>
          <w:sz w:val="45"/>
        </w:rPr>
        <w:t> </w:t>
      </w:r>
      <w:r>
        <w:rPr>
          <w:color w:val="2F2F2F"/>
          <w:w w:val="105"/>
          <w:sz w:val="45"/>
        </w:rPr>
        <w:t>змiни</w:t>
      </w:r>
      <w:r>
        <w:rPr>
          <w:color w:val="2F2F2F"/>
          <w:spacing w:val="17"/>
          <w:w w:val="105"/>
          <w:sz w:val="45"/>
        </w:rPr>
        <w:t> </w:t>
      </w:r>
      <w:r>
        <w:rPr>
          <w:color w:val="2F2F2F"/>
          <w:w w:val="105"/>
          <w:sz w:val="45"/>
        </w:rPr>
        <w:t>потужностi.</w:t>
      </w:r>
      <w:r>
        <w:rPr>
          <w:color w:val="2F2F2F"/>
          <w:spacing w:val="30"/>
          <w:w w:val="105"/>
          <w:sz w:val="45"/>
        </w:rPr>
        <w:t> </w:t>
      </w:r>
      <w:r>
        <w:rPr>
          <w:i/>
          <w:color w:val="2F2F2F"/>
          <w:w w:val="105"/>
          <w:sz w:val="49"/>
        </w:rPr>
        <w:t>(Ne)-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8"/>
        </w:rPr>
      </w:pPr>
    </w:p>
    <w:p>
      <w:pPr>
        <w:spacing w:after="0"/>
        <w:rPr>
          <w:sz w:val="18"/>
        </w:rPr>
        <w:sectPr>
          <w:pgSz w:w="21180" w:h="29940"/>
          <w:pgMar w:top="840" w:bottom="280" w:left="680" w:right="620"/>
        </w:sectPr>
      </w:pPr>
    </w:p>
    <w:p>
      <w:pPr>
        <w:pStyle w:val="Heading1"/>
        <w:spacing w:line="857" w:lineRule="exact"/>
        <w:ind w:left="663"/>
        <w:rPr>
          <w:i/>
        </w:rPr>
      </w:pPr>
      <w:r>
        <w:rPr/>
        <w:drawing>
          <wp:anchor distT="0" distB="0" distL="0" distR="0" allowOverlap="1" layoutInCell="1" locked="0" behindDoc="1" simplePos="0" relativeHeight="479275008">
            <wp:simplePos x="0" y="0"/>
            <wp:positionH relativeFrom="page">
              <wp:posOffset>2281886</wp:posOffset>
            </wp:positionH>
            <wp:positionV relativeFrom="paragraph">
              <wp:posOffset>390105</wp:posOffset>
            </wp:positionV>
            <wp:extent cx="2128911" cy="2495851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11" cy="249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6.513672pt;margin-top:26.706577pt;width:325.25pt;height:226.65pt;mso-position-horizontal-relative:page;mso-position-vertical-relative:paragraph;z-index:-24040448" id="docshapegroup249" coordorigin="2730,534" coordsize="6505,4533">
            <v:line style="position:absolute" from="2831,5066" to="2831,534" stroked="true" strokeweight="2.007554pt" strokecolor="#000000">
              <v:stroke dashstyle="solid"/>
            </v:line>
            <v:line style="position:absolute" from="2730,5006" to="9235,5006" stroked="true" strokeweight="1.002672pt" strokecolor="#000000">
              <v:stroke dashstyle="solid"/>
            </v:line>
            <w10:wrap type="none"/>
          </v:group>
        </w:pict>
      </w:r>
      <w:r>
        <w:rPr>
          <w:i/>
          <w:color w:val="1C1C1C"/>
        </w:rPr>
        <w:t>со,</w:t>
      </w:r>
    </w:p>
    <w:p>
      <w:pPr>
        <w:spacing w:line="546" w:lineRule="exact" w:before="0"/>
        <w:ind w:left="867" w:right="0" w:firstLine="0"/>
        <w:jc w:val="left"/>
        <w:rPr>
          <w:sz w:val="53"/>
        </w:rPr>
      </w:pPr>
      <w:r>
        <w:rPr>
          <w:color w:val="2F2F2F"/>
          <w:w w:val="107"/>
          <w:sz w:val="53"/>
        </w:rPr>
        <w:t>%</w:t>
      </w:r>
    </w:p>
    <w:p>
      <w:pPr>
        <w:spacing w:line="896" w:lineRule="exact" w:before="68"/>
        <w:ind w:left="663" w:right="0" w:firstLine="0"/>
        <w:jc w:val="left"/>
        <w:rPr>
          <w:i/>
          <w:sz w:val="80"/>
        </w:rPr>
      </w:pPr>
      <w:r>
        <w:rPr/>
        <w:br w:type="column"/>
      </w:r>
      <w:r>
        <w:rPr>
          <w:i/>
          <w:color w:val="1C1C1C"/>
          <w:w w:val="95"/>
          <w:sz w:val="80"/>
        </w:rPr>
        <w:t>со,</w:t>
      </w:r>
    </w:p>
    <w:p>
      <w:pPr>
        <w:spacing w:line="585" w:lineRule="exact" w:before="0"/>
        <w:ind w:left="734" w:right="0" w:firstLine="0"/>
        <w:jc w:val="left"/>
        <w:rPr>
          <w:rFonts w:ascii="Arial"/>
          <w:sz w:val="53"/>
        </w:rPr>
      </w:pPr>
      <w:r>
        <w:rPr/>
        <w:drawing>
          <wp:anchor distT="0" distB="0" distL="0" distR="0" allowOverlap="1" layoutInCell="1" locked="0" behindDoc="1" simplePos="0" relativeHeight="479275520">
            <wp:simplePos x="0" y="0"/>
            <wp:positionH relativeFrom="page">
              <wp:posOffset>6577952</wp:posOffset>
            </wp:positionH>
            <wp:positionV relativeFrom="paragraph">
              <wp:posOffset>-234551</wp:posOffset>
            </wp:positionV>
            <wp:extent cx="4104846" cy="2839667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46" cy="283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F2F2F"/>
          <w:w w:val="106"/>
          <w:sz w:val="53"/>
        </w:rPr>
        <w:t>%</w:t>
      </w:r>
    </w:p>
    <w:p>
      <w:pPr>
        <w:spacing w:after="0" w:line="585" w:lineRule="exact"/>
        <w:jc w:val="left"/>
        <w:rPr>
          <w:rFonts w:ascii="Arial"/>
          <w:sz w:val="53"/>
        </w:rPr>
        <w:sectPr>
          <w:type w:val="continuous"/>
          <w:pgSz w:w="21180" w:h="29940"/>
          <w:pgMar w:top="900" w:bottom="280" w:left="680" w:right="620"/>
          <w:cols w:num="2" w:equalWidth="0">
            <w:col w:w="6307" w:space="1161"/>
            <w:col w:w="1241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2"/>
        </w:rPr>
      </w:pPr>
    </w:p>
    <w:p>
      <w:pPr>
        <w:pStyle w:val="BodyText"/>
        <w:spacing w:line="20" w:lineRule="exact"/>
        <w:ind w:left="6266"/>
        <w:rPr>
          <w:rFonts w:ascii="Arial"/>
          <w:sz w:val="2"/>
        </w:rPr>
      </w:pPr>
      <w:r>
        <w:rPr>
          <w:rFonts w:ascii="Arial"/>
          <w:sz w:val="2"/>
        </w:rPr>
        <w:pict>
          <v:group style="width:114.45pt;height:2.050pt;mso-position-horizontal-relative:char;mso-position-vertical-relative:line" id="docshapegroup250" coordorigin="0,0" coordsize="2289,41">
            <v:line style="position:absolute" from="0,20" to="2289,20" stroked="true" strokeweight="2.005344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2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4118" w:val="left" w:leader="none"/>
          <w:tab w:pos="5602" w:val="left" w:leader="none"/>
          <w:tab w:pos="7107" w:val="left" w:leader="none"/>
          <w:tab w:pos="8254" w:val="left" w:leader="none"/>
          <w:tab w:pos="10303" w:val="left" w:leader="none"/>
          <w:tab w:pos="11592" w:val="left" w:leader="none"/>
          <w:tab w:pos="12890" w:val="left" w:leader="none"/>
          <w:tab w:pos="14452" w:val="right" w:leader="none"/>
        </w:tabs>
        <w:spacing w:line="629" w:lineRule="exact" w:before="84"/>
        <w:ind w:left="2613" w:right="0" w:firstLine="0"/>
        <w:jc w:val="left"/>
        <w:rPr>
          <w:rFonts w:ascii="Arial" w:hAnsi="Arial"/>
          <w:sz w:val="48"/>
        </w:rPr>
      </w:pPr>
      <w:r>
        <w:rPr/>
        <w:pict>
          <v:line style="position:absolute;mso-position-horizontal-relative:page;mso-position-vertical-relative:paragraph;z-index:15793152" from="554.084900pt,35.073009pt" to="841.16513pt,35.073009pt" stroked="true" strokeweight="1.002672pt" strokecolor="#000000">
            <v:stroke dashstyle="solid"/>
            <w10:wrap type="none"/>
          </v:line>
        </w:pict>
      </w:r>
      <w:r>
        <w:rPr>
          <w:color w:val="1C1C1C"/>
          <w:sz w:val="53"/>
        </w:rPr>
        <w:t>0,6</w:t>
        <w:tab/>
        <w:t>0,8</w:t>
        <w:tab/>
      </w:r>
      <w:r>
        <w:rPr>
          <w:color w:val="1C1C1C"/>
          <w:position w:val="-1"/>
          <w:sz w:val="53"/>
        </w:rPr>
        <w:t>1</w:t>
      </w:r>
      <w:r>
        <w:rPr>
          <w:color w:val="464646"/>
          <w:position w:val="-1"/>
          <w:sz w:val="53"/>
        </w:rPr>
        <w:t>,</w:t>
      </w:r>
      <w:r>
        <w:rPr>
          <w:color w:val="1C1C1C"/>
          <w:position w:val="-1"/>
          <w:sz w:val="53"/>
        </w:rPr>
        <w:t>0</w:t>
        <w:tab/>
      </w:r>
      <w:r>
        <w:rPr>
          <w:color w:val="1C1C1C"/>
          <w:sz w:val="53"/>
        </w:rPr>
        <w:t>1,2</w:t>
        <w:tab/>
      </w:r>
      <w:r>
        <w:rPr>
          <w:rFonts w:ascii="Arial" w:hAnsi="Arial"/>
          <w:color w:val="2F2F2F"/>
          <w:sz w:val="53"/>
        </w:rPr>
        <w:t>а</w:t>
        <w:tab/>
      </w:r>
      <w:r>
        <w:rPr>
          <w:color w:val="1C1C1C"/>
          <w:position w:val="-1"/>
          <w:sz w:val="50"/>
        </w:rPr>
        <w:t>1</w:t>
        <w:tab/>
      </w:r>
      <w:r>
        <w:rPr>
          <w:rFonts w:ascii="Arial" w:hAnsi="Arial"/>
          <w:color w:val="2F2F2F"/>
          <w:sz w:val="48"/>
        </w:rPr>
        <w:t>2</w:t>
        <w:tab/>
      </w:r>
      <w:r>
        <w:rPr>
          <w:color w:val="2F2F2F"/>
          <w:position w:val="-1"/>
          <w:sz w:val="50"/>
        </w:rPr>
        <w:t>3</w:t>
        <w:tab/>
      </w:r>
      <w:r>
        <w:rPr>
          <w:rFonts w:ascii="Arial" w:hAnsi="Arial"/>
          <w:color w:val="1C1C1C"/>
          <w:sz w:val="48"/>
        </w:rPr>
        <w:t>4</w:t>
      </w:r>
    </w:p>
    <w:p>
      <w:pPr>
        <w:tabs>
          <w:tab w:pos="11606" w:val="left" w:leader="none"/>
          <w:tab w:pos="13046" w:val="left" w:leader="none"/>
          <w:tab w:pos="14465" w:val="left" w:leader="none"/>
        </w:tabs>
        <w:spacing w:line="629" w:lineRule="exact" w:before="0"/>
        <w:ind w:left="10056" w:right="0" w:firstLine="0"/>
        <w:jc w:val="left"/>
        <w:rPr>
          <w:sz w:val="53"/>
        </w:rPr>
      </w:pPr>
      <w:r>
        <w:rPr>
          <w:color w:val="1C1C1C"/>
          <w:sz w:val="55"/>
        </w:rPr>
        <w:t>100</w:t>
        <w:tab/>
      </w:r>
      <w:r>
        <w:rPr>
          <w:color w:val="2F2F2F"/>
          <w:sz w:val="53"/>
        </w:rPr>
        <w:t>75</w:t>
        <w:tab/>
      </w:r>
      <w:r>
        <w:rPr>
          <w:color w:val="1C1C1C"/>
          <w:sz w:val="53"/>
        </w:rPr>
        <w:t>50</w:t>
        <w:tab/>
        <w:t>25</w:t>
      </w:r>
    </w:p>
    <w:p>
      <w:pPr>
        <w:tabs>
          <w:tab w:pos="14017" w:val="left" w:leader="none"/>
        </w:tabs>
        <w:spacing w:before="281"/>
        <w:ind w:left="6071" w:right="0" w:firstLine="0"/>
        <w:jc w:val="left"/>
        <w:rPr>
          <w:sz w:val="41"/>
        </w:rPr>
      </w:pPr>
      <w:r>
        <w:rPr>
          <w:color w:val="2F2F2F"/>
          <w:sz w:val="41"/>
        </w:rPr>
        <w:t>а)</w:t>
        <w:tab/>
        <w:t>6)</w:t>
      </w:r>
    </w:p>
    <w:p>
      <w:pPr>
        <w:spacing w:before="84"/>
        <w:ind w:left="453" w:right="0" w:firstLine="0"/>
        <w:jc w:val="left"/>
        <w:rPr>
          <w:rFonts w:ascii="Arial" w:hAnsi="Arial"/>
          <w:sz w:val="53"/>
        </w:rPr>
      </w:pPr>
      <w:r>
        <w:rPr/>
        <w:br w:type="column"/>
      </w:r>
      <w:r>
        <w:rPr>
          <w:color w:val="1C1C1C"/>
          <w:sz w:val="50"/>
        </w:rPr>
        <w:t>5</w:t>
      </w:r>
      <w:r>
        <w:rPr>
          <w:color w:val="1C1C1C"/>
          <w:spacing w:val="135"/>
          <w:sz w:val="50"/>
        </w:rPr>
        <w:t> </w:t>
      </w:r>
      <w:r>
        <w:rPr>
          <w:rFonts w:ascii="Arial" w:hAnsi="Arial"/>
          <w:color w:val="1C1C1C"/>
          <w:sz w:val="53"/>
        </w:rPr>
        <w:t>а</w:t>
      </w:r>
    </w:p>
    <w:p>
      <w:pPr>
        <w:spacing w:before="47"/>
        <w:ind w:left="635" w:right="0" w:firstLine="0"/>
        <w:jc w:val="left"/>
        <w:rPr>
          <w:rFonts w:ascii="Courier New" w:hAnsi="Courier New"/>
          <w:sz w:val="34"/>
        </w:rPr>
      </w:pPr>
      <w:r>
        <w:rPr>
          <w:i/>
          <w:color w:val="2F2F2F"/>
          <w:spacing w:val="-96"/>
          <w:w w:val="101"/>
          <w:sz w:val="56"/>
        </w:rPr>
        <w:t>N</w:t>
      </w:r>
      <w:r>
        <w:rPr>
          <w:rFonts w:ascii="Courier New" w:hAnsi="Courier New"/>
          <w:color w:val="464646"/>
          <w:spacing w:val="-75"/>
          <w:w w:val="83"/>
          <w:position w:val="-17"/>
          <w:sz w:val="34"/>
        </w:rPr>
        <w:t>е</w:t>
      </w:r>
      <w:r>
        <w:rPr>
          <w:i/>
          <w:color w:val="2F2F2F"/>
          <w:spacing w:val="-351"/>
          <w:w w:val="101"/>
          <w:sz w:val="56"/>
        </w:rPr>
        <w:t>¾</w:t>
      </w:r>
      <w:r>
        <w:rPr>
          <w:rFonts w:ascii="Courier New" w:hAnsi="Courier New"/>
          <w:color w:val="464646"/>
          <w:spacing w:val="-1"/>
          <w:w w:val="83"/>
          <w:position w:val="-17"/>
          <w:sz w:val="34"/>
        </w:rPr>
        <w:t>'</w:t>
      </w:r>
    </w:p>
    <w:p>
      <w:pPr>
        <w:spacing w:after="0"/>
        <w:jc w:val="left"/>
        <w:rPr>
          <w:rFonts w:ascii="Courier New" w:hAnsi="Courier New"/>
          <w:sz w:val="34"/>
        </w:rPr>
        <w:sectPr>
          <w:type w:val="continuous"/>
          <w:pgSz w:w="21180" w:h="29940"/>
          <w:pgMar w:top="900" w:bottom="280" w:left="680" w:right="620"/>
          <w:cols w:num="2" w:equalWidth="0">
            <w:col w:w="15004" w:space="40"/>
            <w:col w:w="4836"/>
          </w:cols>
        </w:sectPr>
      </w:pPr>
    </w:p>
    <w:p>
      <w:pPr>
        <w:spacing w:line="247" w:lineRule="auto" w:before="384"/>
        <w:ind w:left="1851" w:right="1620" w:hanging="391"/>
        <w:jc w:val="left"/>
        <w:rPr>
          <w:sz w:val="45"/>
        </w:rPr>
      </w:pPr>
      <w:r>
        <w:rPr>
          <w:color w:val="1C1C1C"/>
          <w:w w:val="105"/>
          <w:sz w:val="45"/>
        </w:rPr>
        <w:t>Рис. 5.6. </w:t>
      </w:r>
      <w:r>
        <w:rPr>
          <w:color w:val="2F2F2F"/>
          <w:w w:val="105"/>
          <w:sz w:val="45"/>
        </w:rPr>
        <w:t>Залежнiсть</w:t>
      </w:r>
      <w:r>
        <w:rPr>
          <w:color w:val="2F2F2F"/>
          <w:spacing w:val="1"/>
          <w:w w:val="105"/>
          <w:sz w:val="45"/>
        </w:rPr>
        <w:t> </w:t>
      </w:r>
      <w:r>
        <w:rPr>
          <w:color w:val="2F2F2F"/>
          <w:w w:val="105"/>
          <w:sz w:val="45"/>
        </w:rPr>
        <w:t>концентрацii" оксиду</w:t>
      </w:r>
      <w:r>
        <w:rPr>
          <w:color w:val="2F2F2F"/>
          <w:spacing w:val="1"/>
          <w:w w:val="105"/>
          <w:sz w:val="45"/>
        </w:rPr>
        <w:t> </w:t>
      </w:r>
      <w:r>
        <w:rPr>
          <w:color w:val="2F2F2F"/>
          <w:w w:val="105"/>
          <w:sz w:val="45"/>
        </w:rPr>
        <w:t>вуглецю</w:t>
      </w:r>
      <w:r>
        <w:rPr>
          <w:color w:val="2F2F2F"/>
          <w:spacing w:val="1"/>
          <w:w w:val="105"/>
          <w:sz w:val="45"/>
        </w:rPr>
        <w:t> </w:t>
      </w:r>
      <w:r>
        <w:rPr>
          <w:i/>
          <w:color w:val="2F2F2F"/>
          <w:w w:val="105"/>
          <w:sz w:val="46"/>
        </w:rPr>
        <w:t>СО </w:t>
      </w:r>
      <w:r>
        <w:rPr>
          <w:color w:val="2F2F2F"/>
          <w:w w:val="105"/>
          <w:sz w:val="45"/>
        </w:rPr>
        <w:t>у</w:t>
      </w:r>
      <w:r>
        <w:rPr>
          <w:color w:val="2F2F2F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ВГ  </w:t>
      </w:r>
      <w:r>
        <w:rPr>
          <w:color w:val="2F2F2F"/>
          <w:w w:val="105"/>
          <w:sz w:val="45"/>
        </w:rPr>
        <w:t>бензинового  двигуна</w:t>
      </w:r>
      <w:r>
        <w:rPr>
          <w:color w:val="2F2F2F"/>
          <w:spacing w:val="-116"/>
          <w:w w:val="105"/>
          <w:sz w:val="45"/>
        </w:rPr>
        <w:t> </w:t>
      </w:r>
      <w:r>
        <w:rPr>
          <w:color w:val="2F2F2F"/>
          <w:w w:val="105"/>
          <w:sz w:val="45"/>
        </w:rPr>
        <w:t>(а)</w:t>
      </w:r>
      <w:r>
        <w:rPr>
          <w:color w:val="2F2F2F"/>
          <w:spacing w:val="32"/>
          <w:w w:val="105"/>
          <w:sz w:val="45"/>
        </w:rPr>
        <w:t> </w:t>
      </w:r>
      <w:r>
        <w:rPr>
          <w:color w:val="2F2F2F"/>
          <w:w w:val="105"/>
          <w:sz w:val="45"/>
        </w:rPr>
        <w:t>i</w:t>
      </w:r>
      <w:r>
        <w:rPr>
          <w:color w:val="2F2F2F"/>
          <w:spacing w:val="12"/>
          <w:w w:val="105"/>
          <w:sz w:val="45"/>
        </w:rPr>
        <w:t> </w:t>
      </w:r>
      <w:r>
        <w:rPr>
          <w:color w:val="464646"/>
          <w:w w:val="105"/>
          <w:sz w:val="45"/>
        </w:rPr>
        <w:t>дизеля</w:t>
      </w:r>
      <w:r>
        <w:rPr>
          <w:color w:val="464646"/>
          <w:spacing w:val="20"/>
          <w:w w:val="105"/>
          <w:sz w:val="45"/>
        </w:rPr>
        <w:t> </w:t>
      </w:r>
      <w:r>
        <w:rPr>
          <w:color w:val="2F2F2F"/>
          <w:w w:val="105"/>
          <w:sz w:val="48"/>
        </w:rPr>
        <w:t>(6)</w:t>
      </w:r>
      <w:r>
        <w:rPr>
          <w:color w:val="2F2F2F"/>
          <w:spacing w:val="-7"/>
          <w:w w:val="105"/>
          <w:sz w:val="48"/>
        </w:rPr>
        <w:t> </w:t>
      </w:r>
      <w:r>
        <w:rPr>
          <w:color w:val="2F2F2F"/>
          <w:w w:val="105"/>
          <w:sz w:val="45"/>
        </w:rPr>
        <w:t>вiд</w:t>
      </w:r>
      <w:r>
        <w:rPr>
          <w:color w:val="2F2F2F"/>
          <w:spacing w:val="55"/>
          <w:w w:val="105"/>
          <w:sz w:val="45"/>
        </w:rPr>
        <w:t> </w:t>
      </w:r>
      <w:r>
        <w:rPr>
          <w:color w:val="2F2F2F"/>
          <w:w w:val="105"/>
          <w:sz w:val="45"/>
        </w:rPr>
        <w:t>коефiцi€нту</w:t>
      </w:r>
      <w:r>
        <w:rPr>
          <w:color w:val="2F2F2F"/>
          <w:spacing w:val="57"/>
          <w:w w:val="105"/>
          <w:sz w:val="45"/>
        </w:rPr>
        <w:t> </w:t>
      </w:r>
      <w:r>
        <w:rPr>
          <w:color w:val="2F2F2F"/>
          <w:w w:val="105"/>
          <w:sz w:val="45"/>
        </w:rPr>
        <w:t>надмiру</w:t>
      </w:r>
      <w:r>
        <w:rPr>
          <w:color w:val="2F2F2F"/>
          <w:spacing w:val="48"/>
          <w:w w:val="105"/>
          <w:sz w:val="45"/>
        </w:rPr>
        <w:t> </w:t>
      </w:r>
      <w:r>
        <w:rPr>
          <w:color w:val="2F2F2F"/>
          <w:w w:val="105"/>
          <w:sz w:val="45"/>
        </w:rPr>
        <w:t>повiтря</w:t>
      </w:r>
      <w:r>
        <w:rPr>
          <w:color w:val="2F2F2F"/>
          <w:spacing w:val="33"/>
          <w:w w:val="105"/>
          <w:sz w:val="45"/>
        </w:rPr>
        <w:t> </w:t>
      </w:r>
      <w:r>
        <w:rPr>
          <w:color w:val="2F2F2F"/>
          <w:w w:val="105"/>
          <w:sz w:val="45"/>
        </w:rPr>
        <w:t>паливоповiтряно"i</w:t>
      </w:r>
      <w:r>
        <w:rPr>
          <w:color w:val="2F2F2F"/>
          <w:spacing w:val="-7"/>
          <w:w w:val="105"/>
          <w:sz w:val="45"/>
        </w:rPr>
        <w:t> </w:t>
      </w:r>
      <w:r>
        <w:rPr>
          <w:color w:val="2F2F2F"/>
          <w:w w:val="105"/>
          <w:sz w:val="45"/>
        </w:rPr>
        <w:t>сумiшi</w:t>
      </w:r>
    </w:p>
    <w:p>
      <w:pPr>
        <w:pStyle w:val="BodyText"/>
        <w:spacing w:before="7"/>
        <w:rPr>
          <w:sz w:val="51"/>
        </w:rPr>
      </w:pPr>
    </w:p>
    <w:p>
      <w:pPr>
        <w:spacing w:line="244" w:lineRule="auto" w:before="0"/>
        <w:ind w:left="333" w:right="1022" w:firstLine="1268"/>
        <w:jc w:val="both"/>
        <w:rPr>
          <w:sz w:val="45"/>
        </w:rPr>
      </w:pPr>
      <w:r>
        <w:rPr>
          <w:color w:val="1C1C1C"/>
          <w:w w:val="110"/>
          <w:sz w:val="45"/>
        </w:rPr>
        <w:t>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разi надходження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цилiн</w:t>
      </w:r>
      <w:r>
        <w:rPr>
          <w:color w:val="464646"/>
          <w:w w:val="110"/>
          <w:sz w:val="45"/>
        </w:rPr>
        <w:t>дри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бензинового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двигуна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багатих сумiшей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64646"/>
          <w:w w:val="110"/>
          <w:sz w:val="50"/>
        </w:rPr>
        <w:t>(a&lt;l</w:t>
      </w:r>
      <w:r>
        <w:rPr>
          <w:color w:val="1C1C1C"/>
          <w:w w:val="110"/>
          <w:sz w:val="50"/>
        </w:rPr>
        <w:t>)</w:t>
      </w:r>
      <w:r>
        <w:rPr>
          <w:color w:val="1C1C1C"/>
          <w:spacing w:val="1"/>
          <w:w w:val="110"/>
          <w:sz w:val="50"/>
        </w:rPr>
        <w:t> </w:t>
      </w:r>
      <w:r>
        <w:rPr>
          <w:color w:val="2F2F2F"/>
          <w:w w:val="110"/>
          <w:sz w:val="45"/>
        </w:rPr>
        <w:t>концентрацiя СО у </w:t>
      </w:r>
      <w:r>
        <w:rPr>
          <w:color w:val="1C1C1C"/>
          <w:w w:val="110"/>
          <w:sz w:val="45"/>
        </w:rPr>
        <w:t>вiдпрацьованих </w:t>
      </w:r>
      <w:r>
        <w:rPr>
          <w:color w:val="2F2F2F"/>
          <w:w w:val="110"/>
          <w:sz w:val="45"/>
        </w:rPr>
        <w:t>газах ма€ </w:t>
      </w:r>
      <w:r>
        <w:rPr>
          <w:color w:val="464646"/>
          <w:w w:val="110"/>
          <w:sz w:val="45"/>
        </w:rPr>
        <w:t>досить </w:t>
      </w:r>
      <w:r>
        <w:rPr>
          <w:color w:val="2F2F2F"/>
          <w:w w:val="110"/>
          <w:sz w:val="45"/>
        </w:rPr>
        <w:t>великi значения. </w:t>
      </w:r>
      <w:r>
        <w:rPr>
          <w:color w:val="1C1C1C"/>
          <w:w w:val="110"/>
          <w:sz w:val="45"/>
        </w:rPr>
        <w:t>Тобто </w:t>
      </w:r>
      <w:r>
        <w:rPr>
          <w:color w:val="2F2F2F"/>
          <w:w w:val="110"/>
          <w:sz w:val="45"/>
        </w:rPr>
        <w:t>основною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причиною</w:t>
      </w:r>
      <w:r>
        <w:rPr>
          <w:color w:val="1C1C1C"/>
          <w:spacing w:val="14"/>
          <w:w w:val="110"/>
          <w:sz w:val="45"/>
        </w:rPr>
        <w:t> </w:t>
      </w:r>
      <w:r>
        <w:rPr>
          <w:color w:val="2F2F2F"/>
          <w:w w:val="110"/>
          <w:sz w:val="45"/>
        </w:rPr>
        <w:t>утворення</w:t>
      </w:r>
      <w:r>
        <w:rPr>
          <w:color w:val="2F2F2F"/>
          <w:spacing w:val="38"/>
          <w:w w:val="110"/>
          <w:sz w:val="45"/>
        </w:rPr>
        <w:t> </w:t>
      </w:r>
      <w:r>
        <w:rPr>
          <w:color w:val="2F2F2F"/>
          <w:w w:val="110"/>
          <w:sz w:val="45"/>
        </w:rPr>
        <w:t>оксидiв</w:t>
      </w:r>
      <w:r>
        <w:rPr>
          <w:color w:val="2F2F2F"/>
          <w:spacing w:val="-6"/>
          <w:w w:val="110"/>
          <w:sz w:val="45"/>
        </w:rPr>
        <w:t> </w:t>
      </w:r>
      <w:r>
        <w:rPr>
          <w:color w:val="1C1C1C"/>
          <w:w w:val="110"/>
          <w:sz w:val="45"/>
        </w:rPr>
        <w:t>вуглецю пiд</w:t>
      </w:r>
      <w:r>
        <w:rPr>
          <w:color w:val="1C1C1C"/>
          <w:spacing w:val="24"/>
          <w:w w:val="110"/>
          <w:sz w:val="45"/>
        </w:rPr>
        <w:t> </w:t>
      </w:r>
      <w:r>
        <w:rPr>
          <w:color w:val="2F2F2F"/>
          <w:w w:val="110"/>
          <w:sz w:val="45"/>
        </w:rPr>
        <w:t>час</w:t>
      </w:r>
      <w:r>
        <w:rPr>
          <w:color w:val="2F2F2F"/>
          <w:spacing w:val="-13"/>
          <w:w w:val="110"/>
          <w:sz w:val="45"/>
        </w:rPr>
        <w:t> </w:t>
      </w:r>
      <w:r>
        <w:rPr>
          <w:color w:val="2F2F2F"/>
          <w:w w:val="110"/>
          <w:sz w:val="45"/>
        </w:rPr>
        <w:t>згоряння</w:t>
      </w:r>
      <w:r>
        <w:rPr>
          <w:color w:val="2F2F2F"/>
          <w:spacing w:val="17"/>
          <w:w w:val="110"/>
          <w:sz w:val="45"/>
        </w:rPr>
        <w:t> </w:t>
      </w:r>
      <w:r>
        <w:rPr>
          <w:color w:val="2F2F2F"/>
          <w:w w:val="110"/>
          <w:sz w:val="45"/>
        </w:rPr>
        <w:t>палива</w:t>
      </w:r>
      <w:r>
        <w:rPr>
          <w:color w:val="2F2F2F"/>
          <w:spacing w:val="4"/>
          <w:w w:val="110"/>
          <w:sz w:val="45"/>
        </w:rPr>
        <w:t> </w:t>
      </w:r>
      <w:r>
        <w:rPr>
          <w:i/>
          <w:color w:val="464646"/>
          <w:w w:val="110"/>
          <w:sz w:val="53"/>
        </w:rPr>
        <w:t>е</w:t>
      </w:r>
      <w:r>
        <w:rPr>
          <w:i/>
          <w:color w:val="464646"/>
          <w:spacing w:val="-36"/>
          <w:w w:val="110"/>
          <w:sz w:val="53"/>
        </w:rPr>
        <w:t> </w:t>
      </w:r>
      <w:r>
        <w:rPr>
          <w:color w:val="1C1C1C"/>
          <w:w w:val="110"/>
          <w:sz w:val="45"/>
        </w:rPr>
        <w:t>нес</w:t>
      </w:r>
      <w:r>
        <w:rPr>
          <w:color w:val="464646"/>
          <w:w w:val="110"/>
          <w:sz w:val="45"/>
        </w:rPr>
        <w:t>та</w:t>
      </w:r>
      <w:r>
        <w:rPr>
          <w:color w:val="1C1C1C"/>
          <w:w w:val="110"/>
          <w:sz w:val="45"/>
        </w:rPr>
        <w:t>ча</w:t>
      </w:r>
      <w:r>
        <w:rPr>
          <w:color w:val="1C1C1C"/>
          <w:spacing w:val="17"/>
          <w:w w:val="110"/>
          <w:sz w:val="45"/>
        </w:rPr>
        <w:t> </w:t>
      </w:r>
      <w:r>
        <w:rPr>
          <w:color w:val="2F2F2F"/>
          <w:w w:val="110"/>
          <w:sz w:val="45"/>
        </w:rPr>
        <w:t>кисню.</w:t>
      </w:r>
      <w:r>
        <w:rPr>
          <w:color w:val="2F2F2F"/>
          <w:spacing w:val="10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15"/>
          <w:w w:val="110"/>
          <w:sz w:val="45"/>
        </w:rPr>
        <w:t> </w:t>
      </w:r>
      <w:r>
        <w:rPr>
          <w:color w:val="1C1C1C"/>
          <w:w w:val="110"/>
          <w:sz w:val="45"/>
        </w:rPr>
        <w:t>ра</w:t>
      </w:r>
      <w:r>
        <w:rPr>
          <w:color w:val="464646"/>
          <w:w w:val="110"/>
          <w:sz w:val="45"/>
        </w:rPr>
        <w:t>з</w:t>
      </w:r>
      <w:r>
        <w:rPr>
          <w:color w:val="1C1C1C"/>
          <w:w w:val="110"/>
          <w:sz w:val="45"/>
        </w:rPr>
        <w:t>i</w:t>
      </w:r>
    </w:p>
    <w:p>
      <w:pPr>
        <w:spacing w:line="172" w:lineRule="auto" w:before="89"/>
        <w:ind w:left="318" w:right="1045" w:firstLine="15"/>
        <w:jc w:val="both"/>
        <w:rPr>
          <w:sz w:val="45"/>
        </w:rPr>
      </w:pPr>
      <w:r>
        <w:rPr/>
        <w:pict>
          <v:shape style="position:absolute;margin-left:410.862488pt;margin-top:16.054770pt;width:58.8pt;height:26.9pt;mso-position-horizontal-relative:page;mso-position-vertical-relative:paragraph;z-index:-24038400" type="#_x0000_t202" id="docshape251" filled="false" stroked="false">
            <v:textbox inset="0,0,0,0">
              <w:txbxContent>
                <w:p>
                  <w:pPr>
                    <w:tabs>
                      <w:tab w:pos="1033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1C1C1C"/>
                      <w:w w:val="105"/>
                      <w:sz w:val="37"/>
                    </w:rPr>
                    <w:t>.</w:t>
                    <w:tab/>
                  </w:r>
                  <w:r>
                    <w:rPr>
                      <w:rFonts w:ascii="Arial"/>
                      <w:color w:val="2F2F2F"/>
                      <w:spacing w:val="-5"/>
                      <w:w w:val="10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05"/>
          <w:sz w:val="45"/>
        </w:rPr>
        <w:t>кол</w:t>
      </w:r>
      <w:r>
        <w:rPr>
          <w:rFonts w:ascii="Arial" w:hAnsi="Arial"/>
          <w:color w:val="2F2F2F"/>
          <w:w w:val="105"/>
          <w:position w:val="-25"/>
          <w:sz w:val="48"/>
        </w:rPr>
        <w:t>.</w:t>
      </w:r>
      <w:r>
        <w:rPr>
          <w:color w:val="2F2F2F"/>
          <w:w w:val="105"/>
          <w:sz w:val="45"/>
        </w:rPr>
        <w:t>и </w:t>
      </w:r>
      <w:r>
        <w:rPr>
          <w:rFonts w:ascii="Arial" w:hAnsi="Arial"/>
          <w:i/>
          <w:color w:val="2F2F2F"/>
          <w:spacing w:val="10"/>
          <w:w w:val="105"/>
          <w:sz w:val="45"/>
        </w:rPr>
        <w:t>а&gt;</w:t>
      </w:r>
      <w:r>
        <w:rPr>
          <w:color w:val="1C1C1C"/>
          <w:spacing w:val="10"/>
          <w:w w:val="105"/>
          <w:sz w:val="50"/>
        </w:rPr>
        <w:t>1 </w:t>
      </w:r>
      <w:r>
        <w:rPr>
          <w:color w:val="1C1C1C"/>
          <w:w w:val="105"/>
          <w:sz w:val="45"/>
        </w:rPr>
        <w:t>концентрацiя  </w:t>
      </w:r>
      <w:r>
        <w:rPr>
          <w:color w:val="2F2F2F"/>
          <w:w w:val="105"/>
          <w:sz w:val="50"/>
        </w:rPr>
        <w:t>СО </w:t>
      </w:r>
      <w:r>
        <w:rPr>
          <w:color w:val="2F2F2F"/>
          <w:w w:val="105"/>
          <w:sz w:val="45"/>
        </w:rPr>
        <w:t>у </w:t>
      </w:r>
      <w:r>
        <w:rPr>
          <w:color w:val="1C1C1C"/>
          <w:w w:val="105"/>
          <w:sz w:val="45"/>
        </w:rPr>
        <w:t>вiдпрацьованих газах </w:t>
      </w:r>
      <w:r>
        <w:rPr>
          <w:color w:val="2F2F2F"/>
          <w:w w:val="105"/>
          <w:sz w:val="45"/>
        </w:rPr>
        <w:t>стабiлiзу€ться </w:t>
      </w:r>
      <w:r>
        <w:rPr>
          <w:color w:val="1C1C1C"/>
          <w:w w:val="105"/>
          <w:sz w:val="45"/>
        </w:rPr>
        <w:t>на рiвнi </w:t>
      </w:r>
      <w:r>
        <w:rPr>
          <w:color w:val="2F2F2F"/>
          <w:w w:val="105"/>
          <w:sz w:val="48"/>
        </w:rPr>
        <w:t>0,2</w:t>
      </w:r>
      <w:r>
        <w:rPr>
          <w:color w:val="1C1C1C"/>
          <w:w w:val="105"/>
          <w:sz w:val="48"/>
        </w:rPr>
        <w:t>... </w:t>
      </w:r>
      <w:r>
        <w:rPr>
          <w:color w:val="2F2F2F"/>
          <w:w w:val="105"/>
          <w:sz w:val="48"/>
        </w:rPr>
        <w:t>0,3% </w:t>
      </w:r>
      <w:r>
        <w:rPr>
          <w:color w:val="2F2F2F"/>
          <w:w w:val="105"/>
          <w:sz w:val="45"/>
        </w:rPr>
        <w:t>i</w:t>
      </w:r>
      <w:r>
        <w:rPr>
          <w:color w:val="2F2F2F"/>
          <w:spacing w:val="1"/>
          <w:w w:val="105"/>
          <w:sz w:val="45"/>
        </w:rPr>
        <w:t> </w:t>
      </w:r>
      <w:r>
        <w:rPr>
          <w:color w:val="2F2F2F"/>
          <w:w w:val="110"/>
          <w:sz w:val="45"/>
        </w:rPr>
        <w:t>дал</w:t>
      </w:r>
      <w:r>
        <w:rPr>
          <w:color w:val="2F2F2F"/>
          <w:spacing w:val="-5"/>
          <w:w w:val="110"/>
          <w:sz w:val="45"/>
        </w:rPr>
        <w:t> </w:t>
      </w:r>
      <w:r>
        <w:rPr>
          <w:color w:val="1C1C1C"/>
          <w:w w:val="110"/>
          <w:sz w:val="45"/>
        </w:rPr>
        <w:t>вжепрактично</w:t>
      </w:r>
      <w:r>
        <w:rPr>
          <w:color w:val="1C1C1C"/>
          <w:spacing w:val="-1"/>
          <w:w w:val="110"/>
          <w:sz w:val="45"/>
        </w:rPr>
        <w:t> </w:t>
      </w:r>
      <w:r>
        <w:rPr>
          <w:color w:val="2F2F2F"/>
          <w:w w:val="110"/>
          <w:sz w:val="45"/>
        </w:rPr>
        <w:t>не</w:t>
      </w:r>
      <w:r>
        <w:rPr>
          <w:color w:val="2F2F2F"/>
          <w:spacing w:val="-9"/>
          <w:w w:val="110"/>
          <w:sz w:val="45"/>
        </w:rPr>
        <w:t> </w:t>
      </w:r>
      <w:r>
        <w:rPr>
          <w:color w:val="464646"/>
          <w:w w:val="110"/>
          <w:sz w:val="45"/>
        </w:rPr>
        <w:t>залеж</w:t>
      </w:r>
      <w:r>
        <w:rPr>
          <w:color w:val="1C1C1C"/>
          <w:w w:val="110"/>
          <w:sz w:val="45"/>
        </w:rPr>
        <w:t>и</w:t>
      </w:r>
      <w:r>
        <w:rPr>
          <w:color w:val="464646"/>
          <w:w w:val="110"/>
          <w:sz w:val="45"/>
        </w:rPr>
        <w:t>ть</w:t>
      </w:r>
      <w:r>
        <w:rPr>
          <w:color w:val="464646"/>
          <w:spacing w:val="23"/>
          <w:w w:val="110"/>
          <w:sz w:val="45"/>
        </w:rPr>
        <w:t> </w:t>
      </w:r>
      <w:r>
        <w:rPr>
          <w:color w:val="2F2F2F"/>
          <w:w w:val="110"/>
          <w:sz w:val="45"/>
        </w:rPr>
        <w:t>в1д</w:t>
      </w:r>
      <w:r>
        <w:rPr>
          <w:color w:val="2F2F2F"/>
          <w:spacing w:val="-26"/>
          <w:w w:val="110"/>
          <w:sz w:val="45"/>
        </w:rPr>
        <w:t> </w:t>
      </w:r>
      <w:r>
        <w:rPr>
          <w:color w:val="464646"/>
          <w:w w:val="110"/>
          <w:sz w:val="45"/>
        </w:rPr>
        <w:t>зм1</w:t>
      </w:r>
      <w:r>
        <w:rPr>
          <w:color w:val="1C1C1C"/>
          <w:w w:val="110"/>
          <w:sz w:val="45"/>
        </w:rPr>
        <w:t>ни</w:t>
      </w:r>
      <w:r>
        <w:rPr>
          <w:color w:val="1C1C1C"/>
          <w:spacing w:val="47"/>
          <w:w w:val="110"/>
          <w:sz w:val="45"/>
        </w:rPr>
        <w:t> </w:t>
      </w:r>
      <w:r>
        <w:rPr>
          <w:color w:val="2F2F2F"/>
          <w:w w:val="110"/>
          <w:sz w:val="45"/>
        </w:rPr>
        <w:t>складу</w:t>
      </w:r>
      <w:r>
        <w:rPr>
          <w:color w:val="2F2F2F"/>
          <w:spacing w:val="-3"/>
          <w:w w:val="110"/>
          <w:sz w:val="45"/>
        </w:rPr>
        <w:t> </w:t>
      </w:r>
      <w:r>
        <w:rPr>
          <w:color w:val="2F2F2F"/>
          <w:w w:val="110"/>
          <w:sz w:val="45"/>
        </w:rPr>
        <w:t>сум1ш</w:t>
      </w:r>
      <w:r>
        <w:rPr>
          <w:color w:val="050505"/>
          <w:w w:val="110"/>
          <w:sz w:val="45"/>
        </w:rPr>
        <w:t>1.</w:t>
      </w:r>
    </w:p>
    <w:p>
      <w:pPr>
        <w:spacing w:line="264" w:lineRule="auto" w:before="90"/>
        <w:ind w:left="321" w:right="1034" w:firstLine="1278"/>
        <w:jc w:val="both"/>
        <w:rPr>
          <w:i/>
          <w:sz w:val="46"/>
        </w:rPr>
      </w:pPr>
      <w:r>
        <w:rPr>
          <w:color w:val="2F2F2F"/>
          <w:w w:val="110"/>
          <w:sz w:val="45"/>
        </w:rPr>
        <w:t>Збiльшення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концентрацi"i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оксидiв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вуглецю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вiдбуваеться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через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зменшення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05"/>
          <w:sz w:val="45"/>
        </w:rPr>
        <w:t>температури</w:t>
      </w:r>
      <w:r>
        <w:rPr>
          <w:color w:val="2F2F2F"/>
          <w:spacing w:val="1"/>
          <w:w w:val="105"/>
          <w:sz w:val="45"/>
        </w:rPr>
        <w:t> </w:t>
      </w:r>
      <w:r>
        <w:rPr>
          <w:color w:val="464646"/>
          <w:w w:val="105"/>
          <w:sz w:val="45"/>
        </w:rPr>
        <w:t>зго</w:t>
      </w:r>
      <w:r>
        <w:rPr>
          <w:color w:val="1C1C1C"/>
          <w:w w:val="105"/>
          <w:sz w:val="45"/>
        </w:rPr>
        <w:t>ряння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2F2F2F"/>
          <w:w w:val="105"/>
          <w:sz w:val="45"/>
        </w:rPr>
        <w:t>бiдно1 сумiшi, </w:t>
      </w:r>
      <w:r>
        <w:rPr>
          <w:color w:val="1C1C1C"/>
          <w:w w:val="105"/>
          <w:sz w:val="45"/>
        </w:rPr>
        <w:t>чер</w:t>
      </w:r>
      <w:r>
        <w:rPr>
          <w:color w:val="464646"/>
          <w:w w:val="105"/>
          <w:sz w:val="45"/>
        </w:rPr>
        <w:t>ез</w:t>
      </w:r>
      <w:r>
        <w:rPr>
          <w:color w:val="464646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припин</w:t>
      </w:r>
      <w:r>
        <w:rPr>
          <w:color w:val="464646"/>
          <w:w w:val="105"/>
          <w:sz w:val="45"/>
        </w:rPr>
        <w:t>е</w:t>
      </w:r>
      <w:r>
        <w:rPr>
          <w:color w:val="1C1C1C"/>
          <w:w w:val="105"/>
          <w:sz w:val="45"/>
        </w:rPr>
        <w:t>ння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2F2F2F"/>
          <w:w w:val="105"/>
          <w:sz w:val="45"/>
        </w:rPr>
        <w:t>реакцi1 окисления в </w:t>
      </w:r>
      <w:r>
        <w:rPr>
          <w:color w:val="1C1C1C"/>
          <w:w w:val="105"/>
          <w:sz w:val="45"/>
        </w:rPr>
        <w:t>прошарку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2F2F2F"/>
          <w:w w:val="110"/>
          <w:sz w:val="45"/>
        </w:rPr>
        <w:t>сумiшi,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що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знаходиться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поблизу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стiнок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камери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згор</w:t>
      </w:r>
      <w:r>
        <w:rPr>
          <w:color w:val="1C1C1C"/>
          <w:w w:val="110"/>
          <w:sz w:val="45"/>
        </w:rPr>
        <w:t>яння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вiдбуваеться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гасiння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полум'я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12"/>
          <w:w w:val="110"/>
          <w:sz w:val="45"/>
        </w:rPr>
        <w:t> </w:t>
      </w:r>
      <w:r>
        <w:rPr>
          <w:color w:val="2F2F2F"/>
          <w:w w:val="110"/>
          <w:sz w:val="45"/>
        </w:rPr>
        <w:t>а</w:t>
      </w:r>
      <w:r>
        <w:rPr>
          <w:color w:val="2F2F2F"/>
          <w:spacing w:val="-20"/>
          <w:w w:val="110"/>
          <w:sz w:val="45"/>
        </w:rPr>
        <w:t> </w:t>
      </w:r>
      <w:r>
        <w:rPr>
          <w:color w:val="464646"/>
          <w:w w:val="110"/>
          <w:sz w:val="45"/>
        </w:rPr>
        <w:t>та</w:t>
      </w:r>
      <w:r>
        <w:rPr>
          <w:color w:val="1C1C1C"/>
          <w:w w:val="110"/>
          <w:sz w:val="45"/>
        </w:rPr>
        <w:t>кож</w:t>
      </w:r>
      <w:r>
        <w:rPr>
          <w:color w:val="1C1C1C"/>
          <w:spacing w:val="29"/>
          <w:w w:val="110"/>
          <w:sz w:val="45"/>
        </w:rPr>
        <w:t> </w:t>
      </w:r>
      <w:r>
        <w:rPr>
          <w:color w:val="1C1C1C"/>
          <w:w w:val="110"/>
          <w:sz w:val="45"/>
        </w:rPr>
        <w:t>через</w:t>
      </w:r>
      <w:r>
        <w:rPr>
          <w:color w:val="1C1C1C"/>
          <w:spacing w:val="15"/>
          <w:w w:val="110"/>
          <w:sz w:val="45"/>
        </w:rPr>
        <w:t> </w:t>
      </w:r>
      <w:r>
        <w:rPr>
          <w:color w:val="1C1C1C"/>
          <w:w w:val="110"/>
          <w:sz w:val="45"/>
        </w:rPr>
        <w:t>нес</w:t>
      </w:r>
      <w:r>
        <w:rPr>
          <w:color w:val="464646"/>
          <w:w w:val="110"/>
          <w:sz w:val="45"/>
        </w:rPr>
        <w:t>тачу</w:t>
      </w:r>
      <w:r>
        <w:rPr>
          <w:color w:val="464646"/>
          <w:spacing w:val="50"/>
          <w:w w:val="110"/>
          <w:sz w:val="45"/>
        </w:rPr>
        <w:t> </w:t>
      </w:r>
      <w:r>
        <w:rPr>
          <w:color w:val="464646"/>
          <w:w w:val="110"/>
          <w:sz w:val="45"/>
        </w:rPr>
        <w:t>часу</w:t>
      </w:r>
      <w:r>
        <w:rPr>
          <w:color w:val="464646"/>
          <w:spacing w:val="-34"/>
          <w:w w:val="110"/>
          <w:sz w:val="45"/>
        </w:rPr>
        <w:t> </w:t>
      </w:r>
      <w:r>
        <w:rPr>
          <w:color w:val="2F2F2F"/>
          <w:w w:val="110"/>
          <w:sz w:val="45"/>
        </w:rPr>
        <w:t>для</w:t>
      </w:r>
      <w:r>
        <w:rPr>
          <w:color w:val="2F2F2F"/>
          <w:spacing w:val="-1"/>
          <w:w w:val="110"/>
          <w:sz w:val="45"/>
        </w:rPr>
        <w:t> </w:t>
      </w:r>
      <w:r>
        <w:rPr>
          <w:color w:val="464646"/>
          <w:w w:val="110"/>
          <w:sz w:val="45"/>
        </w:rPr>
        <w:t>допалю</w:t>
      </w:r>
      <w:r>
        <w:rPr>
          <w:color w:val="1C1C1C"/>
          <w:w w:val="110"/>
          <w:sz w:val="45"/>
        </w:rPr>
        <w:t>вання</w:t>
      </w:r>
      <w:r>
        <w:rPr>
          <w:color w:val="1C1C1C"/>
          <w:spacing w:val="46"/>
          <w:w w:val="110"/>
          <w:sz w:val="45"/>
        </w:rPr>
        <w:t> </w:t>
      </w:r>
      <w:r>
        <w:rPr>
          <w:i/>
          <w:color w:val="2F2F2F"/>
          <w:w w:val="110"/>
          <w:sz w:val="46"/>
        </w:rPr>
        <w:t>СО.</w:t>
      </w:r>
    </w:p>
    <w:p>
      <w:pPr>
        <w:spacing w:line="264" w:lineRule="auto" w:before="35"/>
        <w:ind w:left="328" w:right="1022" w:firstLine="1274"/>
        <w:jc w:val="both"/>
        <w:rPr>
          <w:sz w:val="45"/>
        </w:rPr>
      </w:pPr>
      <w:r>
        <w:rPr>
          <w:color w:val="1C1C1C"/>
          <w:w w:val="110"/>
          <w:sz w:val="45"/>
        </w:rPr>
        <w:t>Для </w:t>
      </w:r>
      <w:r>
        <w:rPr>
          <w:color w:val="2F2F2F"/>
          <w:w w:val="110"/>
          <w:sz w:val="45"/>
        </w:rPr>
        <w:t>дизелiв, в </w:t>
      </w:r>
      <w:r>
        <w:rPr>
          <w:color w:val="1C1C1C"/>
          <w:w w:val="110"/>
          <w:sz w:val="45"/>
        </w:rPr>
        <w:t>яких </w:t>
      </w:r>
      <w:r>
        <w:rPr>
          <w:color w:val="2F2F2F"/>
          <w:w w:val="110"/>
          <w:sz w:val="45"/>
        </w:rPr>
        <w:t>в основному достатня </w:t>
      </w:r>
      <w:r>
        <w:rPr>
          <w:color w:val="1C1C1C"/>
          <w:w w:val="110"/>
          <w:sz w:val="45"/>
        </w:rPr>
        <w:t>кiлькiсть повiтря </w:t>
      </w:r>
      <w:r>
        <w:rPr>
          <w:color w:val="2F2F2F"/>
          <w:w w:val="110"/>
          <w:sz w:val="45"/>
        </w:rPr>
        <w:t>- </w:t>
      </w:r>
      <w:r>
        <w:rPr>
          <w:rFonts w:ascii="Arial" w:hAnsi="Arial"/>
          <w:i/>
          <w:color w:val="2F2F2F"/>
          <w:w w:val="110"/>
          <w:sz w:val="45"/>
        </w:rPr>
        <w:t>а&gt; </w:t>
      </w:r>
      <w:r>
        <w:rPr>
          <w:color w:val="2F2F2F"/>
          <w:w w:val="110"/>
          <w:sz w:val="45"/>
        </w:rPr>
        <w:t>1, </w:t>
      </w:r>
      <w:r>
        <w:rPr>
          <w:color w:val="1C1C1C"/>
          <w:w w:val="110"/>
          <w:sz w:val="45"/>
        </w:rPr>
        <w:t>вмiст </w:t>
      </w:r>
      <w:r>
        <w:rPr>
          <w:color w:val="2F2F2F"/>
          <w:w w:val="110"/>
          <w:sz w:val="45"/>
        </w:rPr>
        <w:t>оксидiв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вуглецю </w:t>
      </w:r>
      <w:r>
        <w:rPr>
          <w:i/>
          <w:color w:val="2F2F2F"/>
          <w:w w:val="110"/>
          <w:sz w:val="46"/>
        </w:rPr>
        <w:t>СО </w:t>
      </w:r>
      <w:r>
        <w:rPr>
          <w:color w:val="2F2F2F"/>
          <w:w w:val="110"/>
          <w:sz w:val="45"/>
        </w:rPr>
        <w:t>невеликий i, </w:t>
      </w:r>
      <w:r>
        <w:rPr>
          <w:color w:val="1C1C1C"/>
          <w:w w:val="110"/>
          <w:sz w:val="45"/>
        </w:rPr>
        <w:t>як </w:t>
      </w:r>
      <w:r>
        <w:rPr>
          <w:color w:val="2F2F2F"/>
          <w:w w:val="110"/>
          <w:sz w:val="45"/>
        </w:rPr>
        <w:t>правило, не </w:t>
      </w:r>
      <w:r>
        <w:rPr>
          <w:color w:val="1C1C1C"/>
          <w:w w:val="110"/>
          <w:sz w:val="45"/>
        </w:rPr>
        <w:t>перевищуе </w:t>
      </w:r>
      <w:r>
        <w:rPr>
          <w:color w:val="2F2F2F"/>
          <w:w w:val="110"/>
          <w:sz w:val="45"/>
        </w:rPr>
        <w:t>1</w:t>
      </w:r>
      <w:r>
        <w:rPr>
          <w:rFonts w:ascii="Arial" w:hAnsi="Arial"/>
          <w:color w:val="2F2F2F"/>
          <w:w w:val="110"/>
          <w:sz w:val="45"/>
        </w:rPr>
        <w:t>%. </w:t>
      </w:r>
      <w:r>
        <w:rPr>
          <w:color w:val="1C1C1C"/>
          <w:w w:val="110"/>
          <w:sz w:val="45"/>
        </w:rPr>
        <w:t>Максима</w:t>
      </w:r>
      <w:r>
        <w:rPr>
          <w:color w:val="464646"/>
          <w:w w:val="110"/>
          <w:sz w:val="45"/>
        </w:rPr>
        <w:t>льний </w:t>
      </w:r>
      <w:r>
        <w:rPr>
          <w:color w:val="2F2F2F"/>
          <w:w w:val="110"/>
          <w:sz w:val="45"/>
        </w:rPr>
        <w:t>вмiст </w:t>
      </w:r>
      <w:r>
        <w:rPr>
          <w:i/>
          <w:color w:val="2F2F2F"/>
          <w:w w:val="110"/>
          <w:sz w:val="46"/>
        </w:rPr>
        <w:t>СО </w:t>
      </w:r>
      <w:r>
        <w:rPr>
          <w:color w:val="2F2F2F"/>
          <w:w w:val="110"/>
          <w:sz w:val="45"/>
        </w:rPr>
        <w:t>мае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мiсце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за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максимального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навантаження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двигуна.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Пояснити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це</w:t>
      </w:r>
      <w:r>
        <w:rPr>
          <w:color w:val="2F2F2F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можна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неякiсним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2F2F2F"/>
          <w:w w:val="110"/>
          <w:sz w:val="45"/>
        </w:rPr>
        <w:t>сумiшоутворенням </w:t>
      </w:r>
      <w:r>
        <w:rPr>
          <w:color w:val="2F2F2F"/>
          <w:spacing w:val="95"/>
          <w:w w:val="110"/>
          <w:sz w:val="45"/>
        </w:rPr>
        <w:t> </w:t>
      </w:r>
      <w:r>
        <w:rPr>
          <w:color w:val="1C1C1C"/>
          <w:w w:val="110"/>
          <w:sz w:val="45"/>
        </w:rPr>
        <w:t>i  </w:t>
      </w:r>
      <w:r>
        <w:rPr>
          <w:color w:val="1C1C1C"/>
          <w:spacing w:val="37"/>
          <w:w w:val="110"/>
          <w:sz w:val="45"/>
        </w:rPr>
        <w:t> </w:t>
      </w:r>
      <w:r>
        <w:rPr>
          <w:color w:val="2F2F2F"/>
          <w:w w:val="110"/>
          <w:sz w:val="45"/>
        </w:rPr>
        <w:t>локальним  </w:t>
      </w:r>
      <w:r>
        <w:rPr>
          <w:color w:val="2F2F2F"/>
          <w:spacing w:val="48"/>
          <w:w w:val="110"/>
          <w:sz w:val="45"/>
        </w:rPr>
        <w:t> </w:t>
      </w:r>
      <w:r>
        <w:rPr>
          <w:color w:val="1C1C1C"/>
          <w:w w:val="110"/>
          <w:sz w:val="45"/>
        </w:rPr>
        <w:t>перезбагаченням </w:t>
      </w:r>
      <w:r>
        <w:rPr>
          <w:color w:val="1C1C1C"/>
          <w:spacing w:val="105"/>
          <w:w w:val="110"/>
          <w:sz w:val="45"/>
        </w:rPr>
        <w:t> </w:t>
      </w:r>
      <w:r>
        <w:rPr>
          <w:color w:val="2F2F2F"/>
          <w:w w:val="110"/>
          <w:sz w:val="45"/>
        </w:rPr>
        <w:t>паливоповiтряно"i </w:t>
      </w:r>
      <w:r>
        <w:rPr>
          <w:color w:val="2F2F2F"/>
          <w:spacing w:val="122"/>
          <w:w w:val="110"/>
          <w:sz w:val="45"/>
        </w:rPr>
        <w:t> </w:t>
      </w:r>
      <w:r>
        <w:rPr>
          <w:color w:val="2F2F2F"/>
          <w:w w:val="110"/>
          <w:sz w:val="45"/>
        </w:rPr>
        <w:t>сумiшi,  </w:t>
      </w:r>
      <w:r>
        <w:rPr>
          <w:color w:val="2F2F2F"/>
          <w:spacing w:val="24"/>
          <w:w w:val="110"/>
          <w:sz w:val="45"/>
        </w:rPr>
        <w:t> </w:t>
      </w:r>
      <w:r>
        <w:rPr>
          <w:color w:val="2F2F2F"/>
          <w:w w:val="110"/>
          <w:sz w:val="45"/>
        </w:rPr>
        <w:t>яке</w:t>
      </w:r>
    </w:p>
    <w:p>
      <w:pPr>
        <w:spacing w:line="326" w:lineRule="exact" w:before="16"/>
        <w:ind w:left="328" w:right="0" w:firstLine="0"/>
        <w:jc w:val="both"/>
        <w:rPr>
          <w:sz w:val="45"/>
        </w:rPr>
      </w:pPr>
      <w:r>
        <w:rPr>
          <w:color w:val="2F2F2F"/>
          <w:w w:val="110"/>
          <w:sz w:val="45"/>
        </w:rPr>
        <w:t>спричиняе</w:t>
      </w:r>
      <w:r>
        <w:rPr>
          <w:color w:val="2F2F2F"/>
          <w:spacing w:val="-29"/>
          <w:w w:val="110"/>
          <w:sz w:val="45"/>
        </w:rPr>
        <w:t> </w:t>
      </w:r>
      <w:r>
        <w:rPr>
          <w:color w:val="464646"/>
          <w:w w:val="110"/>
          <w:sz w:val="45"/>
        </w:rPr>
        <w:t>неповне</w:t>
      </w:r>
      <w:r>
        <w:rPr>
          <w:color w:val="464646"/>
          <w:spacing w:val="-12"/>
          <w:w w:val="110"/>
          <w:sz w:val="45"/>
        </w:rPr>
        <w:t> </w:t>
      </w:r>
      <w:r>
        <w:rPr>
          <w:color w:val="1C1C1C"/>
          <w:w w:val="110"/>
          <w:sz w:val="45"/>
        </w:rPr>
        <w:t>о</w:t>
      </w:r>
      <w:r>
        <w:rPr>
          <w:color w:val="464646"/>
          <w:w w:val="110"/>
          <w:sz w:val="45"/>
        </w:rPr>
        <w:t>к</w:t>
      </w:r>
      <w:r>
        <w:rPr>
          <w:color w:val="1C1C1C"/>
          <w:w w:val="110"/>
          <w:sz w:val="45"/>
        </w:rPr>
        <w:t>ис</w:t>
      </w:r>
      <w:r>
        <w:rPr>
          <w:color w:val="464646"/>
          <w:w w:val="110"/>
          <w:sz w:val="45"/>
        </w:rPr>
        <w:t>ления</w:t>
      </w:r>
      <w:r>
        <w:rPr>
          <w:color w:val="464646"/>
          <w:spacing w:val="-4"/>
          <w:w w:val="110"/>
          <w:sz w:val="45"/>
        </w:rPr>
        <w:t> </w:t>
      </w:r>
      <w:r>
        <w:rPr>
          <w:color w:val="464646"/>
          <w:w w:val="110"/>
          <w:sz w:val="45"/>
        </w:rPr>
        <w:t>вуглецю</w:t>
      </w:r>
      <w:r>
        <w:rPr>
          <w:color w:val="464646"/>
          <w:spacing w:val="-27"/>
          <w:w w:val="110"/>
          <w:sz w:val="45"/>
        </w:rPr>
        <w:t> </w:t>
      </w:r>
      <w:r>
        <w:rPr>
          <w:color w:val="464646"/>
          <w:w w:val="110"/>
          <w:sz w:val="45"/>
        </w:rPr>
        <w:t>та</w:t>
      </w:r>
      <w:r>
        <w:rPr>
          <w:color w:val="464646"/>
          <w:spacing w:val="-21"/>
          <w:w w:val="110"/>
          <w:sz w:val="45"/>
        </w:rPr>
        <w:t> </w:t>
      </w:r>
      <w:r>
        <w:rPr>
          <w:color w:val="1C1C1C"/>
          <w:w w:val="110"/>
          <w:sz w:val="45"/>
        </w:rPr>
        <w:t>пi</w:t>
      </w:r>
      <w:r>
        <w:rPr>
          <w:color w:val="464646"/>
          <w:w w:val="110"/>
          <w:sz w:val="45"/>
        </w:rPr>
        <w:t>двищення</w:t>
      </w:r>
      <w:r>
        <w:rPr>
          <w:color w:val="464646"/>
          <w:spacing w:val="45"/>
          <w:w w:val="110"/>
          <w:sz w:val="45"/>
        </w:rPr>
        <w:t> </w:t>
      </w:r>
      <w:r>
        <w:rPr>
          <w:color w:val="2F2F2F"/>
          <w:w w:val="110"/>
          <w:sz w:val="45"/>
        </w:rPr>
        <w:t>вмiсту</w:t>
      </w:r>
      <w:r>
        <w:rPr>
          <w:color w:val="2F2F2F"/>
          <w:spacing w:val="-26"/>
          <w:w w:val="110"/>
          <w:sz w:val="45"/>
        </w:rPr>
        <w:t> </w:t>
      </w:r>
      <w:r>
        <w:rPr>
          <w:color w:val="2F2F2F"/>
          <w:w w:val="110"/>
          <w:sz w:val="45"/>
        </w:rPr>
        <w:t>сажi</w:t>
      </w:r>
      <w:r>
        <w:rPr>
          <w:color w:val="2F2F2F"/>
          <w:spacing w:val="-27"/>
          <w:w w:val="110"/>
          <w:sz w:val="45"/>
        </w:rPr>
        <w:t> </w:t>
      </w:r>
      <w:r>
        <w:rPr>
          <w:color w:val="2F2F2F"/>
          <w:w w:val="110"/>
          <w:sz w:val="45"/>
        </w:rPr>
        <w:t>(кiптяви)</w:t>
      </w:r>
      <w:r>
        <w:rPr>
          <w:color w:val="2F2F2F"/>
          <w:spacing w:val="-27"/>
          <w:w w:val="110"/>
          <w:sz w:val="45"/>
        </w:rPr>
        <w:t> </w:t>
      </w:r>
      <w:r>
        <w:rPr>
          <w:color w:val="2F2F2F"/>
          <w:w w:val="110"/>
          <w:sz w:val="45"/>
        </w:rPr>
        <w:t>у</w:t>
      </w:r>
      <w:r>
        <w:rPr>
          <w:color w:val="2F2F2F"/>
          <w:spacing w:val="-6"/>
          <w:w w:val="110"/>
          <w:sz w:val="45"/>
        </w:rPr>
        <w:t> </w:t>
      </w:r>
      <w:r>
        <w:rPr>
          <w:color w:val="1C1C1C"/>
          <w:w w:val="110"/>
          <w:sz w:val="45"/>
        </w:rPr>
        <w:t>ВГ.</w:t>
      </w:r>
      <w:r>
        <w:rPr>
          <w:color w:val="1C1C1C"/>
          <w:spacing w:val="-28"/>
          <w:w w:val="110"/>
          <w:sz w:val="45"/>
        </w:rPr>
        <w:t> </w:t>
      </w:r>
      <w:r>
        <w:rPr>
          <w:color w:val="2F2F2F"/>
          <w:w w:val="110"/>
          <w:sz w:val="45"/>
        </w:rPr>
        <w:t>Сажа,</w:t>
      </w:r>
    </w:p>
    <w:p>
      <w:pPr>
        <w:spacing w:after="0" w:line="326" w:lineRule="exact"/>
        <w:jc w:val="both"/>
        <w:rPr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317" w:lineRule="exact" w:before="49"/>
        <w:ind w:left="0" w:right="2775" w:firstLine="0"/>
        <w:jc w:val="right"/>
        <w:rPr>
          <w:rFonts w:ascii="Arial"/>
          <w:sz w:val="37"/>
        </w:rPr>
      </w:pPr>
      <w:r>
        <w:rPr>
          <w:rFonts w:ascii="Arial"/>
          <w:color w:val="1C1C1C"/>
          <w:w w:val="113"/>
          <w:sz w:val="37"/>
        </w:rPr>
        <w:t>.</w:t>
      </w:r>
    </w:p>
    <w:p>
      <w:pPr>
        <w:spacing w:line="409" w:lineRule="exact" w:before="0"/>
        <w:ind w:left="344" w:right="0" w:firstLine="0"/>
        <w:jc w:val="left"/>
        <w:rPr>
          <w:sz w:val="45"/>
        </w:rPr>
      </w:pPr>
      <w:r>
        <w:rPr>
          <w:color w:val="2F2F2F"/>
          <w:w w:val="110"/>
          <w:sz w:val="45"/>
        </w:rPr>
        <w:t>яка</w:t>
      </w:r>
      <w:r>
        <w:rPr>
          <w:color w:val="2F2F2F"/>
          <w:spacing w:val="76"/>
          <w:w w:val="110"/>
          <w:sz w:val="45"/>
        </w:rPr>
        <w:t> </w:t>
      </w:r>
      <w:r>
        <w:rPr>
          <w:color w:val="2F2F2F"/>
          <w:w w:val="110"/>
          <w:sz w:val="45"/>
        </w:rPr>
        <w:t>утворилась</w:t>
      </w:r>
      <w:r>
        <w:rPr>
          <w:color w:val="2F2F2F"/>
          <w:spacing w:val="106"/>
          <w:w w:val="110"/>
          <w:sz w:val="45"/>
        </w:rPr>
        <w:t> </w:t>
      </w:r>
      <w:r>
        <w:rPr>
          <w:color w:val="1C1C1C"/>
          <w:w w:val="110"/>
          <w:sz w:val="45"/>
        </w:rPr>
        <w:t>в</w:t>
      </w:r>
      <w:r>
        <w:rPr>
          <w:color w:val="1C1C1C"/>
          <w:spacing w:val="93"/>
          <w:w w:val="110"/>
          <w:sz w:val="45"/>
        </w:rPr>
        <w:t> </w:t>
      </w:r>
      <w:r>
        <w:rPr>
          <w:color w:val="1C1C1C"/>
          <w:w w:val="110"/>
          <w:sz w:val="45"/>
        </w:rPr>
        <w:t>початковии</w:t>
      </w:r>
      <w:r>
        <w:rPr>
          <w:color w:val="1C1C1C"/>
          <w:spacing w:val="115"/>
          <w:w w:val="110"/>
          <w:sz w:val="45"/>
        </w:rPr>
        <w:t> </w:t>
      </w:r>
      <w:r>
        <w:rPr>
          <w:color w:val="1C1C1C"/>
          <w:w w:val="110"/>
          <w:sz w:val="45"/>
        </w:rPr>
        <w:t>пер1од</w:t>
      </w:r>
      <w:r>
        <w:rPr>
          <w:color w:val="1C1C1C"/>
          <w:spacing w:val="80"/>
          <w:w w:val="110"/>
          <w:sz w:val="45"/>
        </w:rPr>
        <w:t> </w:t>
      </w:r>
      <w:r>
        <w:rPr>
          <w:color w:val="464646"/>
          <w:w w:val="110"/>
          <w:sz w:val="45"/>
        </w:rPr>
        <w:t>з</w:t>
      </w:r>
      <w:r>
        <w:rPr>
          <w:color w:val="050505"/>
          <w:w w:val="110"/>
          <w:sz w:val="45"/>
        </w:rPr>
        <w:t>г</w:t>
      </w:r>
      <w:r>
        <w:rPr>
          <w:color w:val="2F2F2F"/>
          <w:w w:val="110"/>
          <w:sz w:val="45"/>
        </w:rPr>
        <w:t>оряння,</w:t>
      </w:r>
    </w:p>
    <w:p>
      <w:pPr>
        <w:spacing w:before="44"/>
        <w:ind w:left="318" w:right="0" w:firstLine="0"/>
        <w:jc w:val="left"/>
        <w:rPr>
          <w:sz w:val="45"/>
        </w:rPr>
      </w:pPr>
      <w:r>
        <w:rPr>
          <w:color w:val="464646"/>
          <w:w w:val="110"/>
          <w:sz w:val="45"/>
        </w:rPr>
        <w:t>зб</w:t>
      </w:r>
      <w:r>
        <w:rPr>
          <w:color w:val="1C1C1C"/>
          <w:w w:val="110"/>
          <w:sz w:val="45"/>
        </w:rPr>
        <w:t>i</w:t>
      </w:r>
      <w:r>
        <w:rPr>
          <w:color w:val="464646"/>
          <w:w w:val="110"/>
          <w:sz w:val="45"/>
        </w:rPr>
        <w:t>льшуетьс</w:t>
      </w:r>
      <w:r>
        <w:rPr>
          <w:color w:val="1C1C1C"/>
          <w:w w:val="110"/>
          <w:sz w:val="45"/>
        </w:rPr>
        <w:t>я</w:t>
      </w:r>
      <w:r>
        <w:rPr>
          <w:color w:val="1C1C1C"/>
          <w:spacing w:val="33"/>
          <w:w w:val="110"/>
          <w:sz w:val="45"/>
        </w:rPr>
        <w:t> </w:t>
      </w:r>
      <w:r>
        <w:rPr>
          <w:color w:val="2F2F2F"/>
          <w:w w:val="110"/>
          <w:sz w:val="45"/>
        </w:rPr>
        <w:t>утворення</w:t>
      </w:r>
      <w:r>
        <w:rPr>
          <w:color w:val="2F2F2F"/>
          <w:spacing w:val="34"/>
          <w:w w:val="110"/>
          <w:sz w:val="45"/>
        </w:rPr>
        <w:t> </w:t>
      </w:r>
      <w:r>
        <w:rPr>
          <w:color w:val="2F2F2F"/>
          <w:w w:val="110"/>
          <w:sz w:val="45"/>
        </w:rPr>
        <w:t>оксидiв</w:t>
      </w:r>
      <w:r>
        <w:rPr>
          <w:color w:val="2F2F2F"/>
          <w:spacing w:val="-8"/>
          <w:w w:val="110"/>
          <w:sz w:val="45"/>
        </w:rPr>
        <w:t> </w:t>
      </w:r>
      <w:r>
        <w:rPr>
          <w:color w:val="2F2F2F"/>
          <w:w w:val="110"/>
          <w:sz w:val="45"/>
        </w:rPr>
        <w:t>вуглецю.</w:t>
      </w:r>
    </w:p>
    <w:p>
      <w:pPr>
        <w:spacing w:line="362" w:lineRule="exact" w:before="0"/>
        <w:ind w:left="6826" w:right="0" w:firstLine="0"/>
        <w:jc w:val="left"/>
        <w:rPr>
          <w:sz w:val="42"/>
        </w:rPr>
      </w:pPr>
      <w:r>
        <w:rPr/>
        <w:br w:type="column"/>
      </w:r>
      <w:r>
        <w:rPr>
          <w:color w:val="2F2F2F"/>
          <w:w w:val="110"/>
          <w:sz w:val="42"/>
        </w:rPr>
        <w:t>.</w:t>
      </w:r>
    </w:p>
    <w:p>
      <w:pPr>
        <w:tabs>
          <w:tab w:pos="7171" w:val="left" w:leader="none"/>
        </w:tabs>
        <w:spacing w:line="412" w:lineRule="exact" w:before="0"/>
        <w:ind w:left="184" w:right="0" w:firstLine="0"/>
        <w:jc w:val="left"/>
        <w:rPr>
          <w:sz w:val="45"/>
        </w:rPr>
      </w:pPr>
      <w:r>
        <w:rPr>
          <w:color w:val="1C1C1C"/>
          <w:w w:val="110"/>
          <w:sz w:val="45"/>
        </w:rPr>
        <w:t>частково</w:t>
      </w:r>
      <w:r>
        <w:rPr>
          <w:color w:val="1C1C1C"/>
          <w:spacing w:val="105"/>
          <w:w w:val="110"/>
          <w:sz w:val="45"/>
        </w:rPr>
        <w:t> </w:t>
      </w:r>
      <w:r>
        <w:rPr>
          <w:color w:val="1C1C1C"/>
          <w:w w:val="110"/>
          <w:sz w:val="45"/>
        </w:rPr>
        <w:t>вигора€,</w:t>
      </w:r>
      <w:r>
        <w:rPr>
          <w:color w:val="1C1C1C"/>
          <w:spacing w:val="110"/>
          <w:w w:val="110"/>
          <w:sz w:val="45"/>
        </w:rPr>
        <w:t> </w:t>
      </w:r>
      <w:r>
        <w:rPr>
          <w:color w:val="1C1C1C"/>
          <w:w w:val="110"/>
          <w:sz w:val="45"/>
        </w:rPr>
        <w:t>в</w:t>
      </w:r>
      <w:r>
        <w:rPr>
          <w:color w:val="1C1C1C"/>
          <w:spacing w:val="100"/>
          <w:w w:val="110"/>
          <w:sz w:val="45"/>
        </w:rPr>
        <w:t> </w:t>
      </w:r>
      <w:r>
        <w:rPr>
          <w:color w:val="1C1C1C"/>
          <w:w w:val="110"/>
          <w:sz w:val="45"/>
        </w:rPr>
        <w:t>ре</w:t>
      </w:r>
      <w:r>
        <w:rPr>
          <w:color w:val="464646"/>
          <w:w w:val="110"/>
          <w:sz w:val="45"/>
        </w:rPr>
        <w:t>зул</w:t>
      </w:r>
      <w:r>
        <w:rPr>
          <w:color w:val="1C1C1C"/>
          <w:w w:val="110"/>
          <w:sz w:val="45"/>
        </w:rPr>
        <w:t>ьта</w:t>
      </w:r>
      <w:r>
        <w:rPr>
          <w:color w:val="464646"/>
          <w:w w:val="110"/>
          <w:sz w:val="45"/>
        </w:rPr>
        <w:t>т</w:t>
        <w:tab/>
      </w:r>
      <w:r>
        <w:rPr>
          <w:color w:val="1C1C1C"/>
          <w:w w:val="110"/>
          <w:sz w:val="45"/>
        </w:rPr>
        <w:t>чого</w:t>
      </w:r>
    </w:p>
    <w:p>
      <w:pPr>
        <w:spacing w:after="0" w:line="412" w:lineRule="exact"/>
        <w:jc w:val="left"/>
        <w:rPr>
          <w:sz w:val="45"/>
        </w:rPr>
        <w:sectPr>
          <w:type w:val="continuous"/>
          <w:pgSz w:w="21180" w:h="29940"/>
          <w:pgMar w:top="900" w:bottom="280" w:left="680" w:right="620"/>
          <w:cols w:num="2" w:equalWidth="0">
            <w:col w:w="10672" w:space="40"/>
            <w:col w:w="91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83"/>
        <w:ind w:left="202" w:right="898" w:firstLine="0"/>
        <w:jc w:val="center"/>
        <w:rPr>
          <w:sz w:val="42"/>
        </w:rPr>
      </w:pPr>
      <w:r>
        <w:rPr>
          <w:color w:val="2F2F2F"/>
          <w:w w:val="110"/>
          <w:sz w:val="42"/>
        </w:rPr>
        <w:t>38</w:t>
      </w:r>
    </w:p>
    <w:p>
      <w:pPr>
        <w:spacing w:after="0"/>
        <w:jc w:val="center"/>
        <w:rPr>
          <w:sz w:val="4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64" w:lineRule="auto" w:before="54"/>
        <w:ind w:left="1020" w:right="325" w:firstLine="1302"/>
        <w:jc w:val="both"/>
        <w:rPr>
          <w:sz w:val="46"/>
        </w:rPr>
      </w:pPr>
      <w:r>
        <w:rPr>
          <w:color w:val="1F1F1F"/>
          <w:w w:val="105"/>
          <w:sz w:val="46"/>
        </w:rPr>
        <w:t>В режимах малих наван</w:t>
      </w:r>
      <w:r>
        <w:rPr>
          <w:color w:val="4B4B4B"/>
          <w:w w:val="105"/>
          <w:sz w:val="46"/>
        </w:rPr>
        <w:t>т</w:t>
      </w:r>
      <w:r>
        <w:rPr>
          <w:color w:val="333333"/>
          <w:w w:val="105"/>
          <w:sz w:val="46"/>
        </w:rPr>
        <w:t>аженнях </w:t>
      </w:r>
      <w:r>
        <w:rPr>
          <w:color w:val="4B4B4B"/>
          <w:w w:val="105"/>
          <w:sz w:val="46"/>
        </w:rPr>
        <w:t>та </w:t>
      </w:r>
      <w:r>
        <w:rPr>
          <w:color w:val="333333"/>
          <w:w w:val="105"/>
          <w:sz w:val="46"/>
        </w:rPr>
        <w:t>холостого ходу вмiст </w:t>
      </w:r>
      <w:r>
        <w:rPr>
          <w:rFonts w:ascii="Arial" w:hAnsi="Arial"/>
          <w:i/>
          <w:color w:val="1F1F1F"/>
          <w:w w:val="105"/>
          <w:sz w:val="45"/>
        </w:rPr>
        <w:t>СО </w:t>
      </w:r>
      <w:r>
        <w:rPr>
          <w:color w:val="333333"/>
          <w:w w:val="105"/>
          <w:sz w:val="46"/>
        </w:rPr>
        <w:t>збiльшуеться через</w:t>
      </w:r>
      <w:r>
        <w:rPr>
          <w:color w:val="333333"/>
          <w:spacing w:val="1"/>
          <w:w w:val="105"/>
          <w:sz w:val="46"/>
        </w:rPr>
        <w:t> </w:t>
      </w:r>
      <w:r>
        <w:rPr>
          <w:color w:val="333333"/>
          <w:w w:val="110"/>
          <w:sz w:val="46"/>
        </w:rPr>
        <w:t>збiльшення</w:t>
      </w:r>
      <w:r>
        <w:rPr>
          <w:color w:val="333333"/>
          <w:spacing w:val="9"/>
          <w:w w:val="110"/>
          <w:sz w:val="46"/>
        </w:rPr>
        <w:t> </w:t>
      </w:r>
      <w:r>
        <w:rPr>
          <w:color w:val="333333"/>
          <w:w w:val="110"/>
          <w:sz w:val="46"/>
        </w:rPr>
        <w:t>альдегiдiв,</w:t>
      </w:r>
      <w:r>
        <w:rPr>
          <w:color w:val="333333"/>
          <w:spacing w:val="6"/>
          <w:w w:val="110"/>
          <w:sz w:val="46"/>
        </w:rPr>
        <w:t> </w:t>
      </w:r>
      <w:r>
        <w:rPr>
          <w:color w:val="1F1F1F"/>
          <w:w w:val="110"/>
          <w:sz w:val="46"/>
        </w:rPr>
        <w:t>якi</w:t>
      </w:r>
      <w:r>
        <w:rPr>
          <w:color w:val="1F1F1F"/>
          <w:spacing w:val="-23"/>
          <w:w w:val="110"/>
          <w:sz w:val="46"/>
        </w:rPr>
        <w:t> </w:t>
      </w:r>
      <w:r>
        <w:rPr>
          <w:color w:val="333333"/>
          <w:w w:val="110"/>
          <w:sz w:val="46"/>
        </w:rPr>
        <w:t>вигорають</w:t>
      </w:r>
      <w:r>
        <w:rPr>
          <w:color w:val="333333"/>
          <w:spacing w:val="-4"/>
          <w:w w:val="110"/>
          <w:sz w:val="46"/>
        </w:rPr>
        <w:t> </w:t>
      </w:r>
      <w:r>
        <w:rPr>
          <w:color w:val="333333"/>
          <w:w w:val="110"/>
          <w:sz w:val="46"/>
        </w:rPr>
        <w:t>з</w:t>
      </w:r>
      <w:r>
        <w:rPr>
          <w:color w:val="333333"/>
          <w:spacing w:val="-7"/>
          <w:w w:val="110"/>
          <w:sz w:val="46"/>
        </w:rPr>
        <w:t> </w:t>
      </w:r>
      <w:r>
        <w:rPr>
          <w:color w:val="333333"/>
          <w:w w:val="110"/>
          <w:sz w:val="46"/>
        </w:rPr>
        <w:t>утворенням</w:t>
      </w:r>
      <w:r>
        <w:rPr>
          <w:color w:val="333333"/>
          <w:spacing w:val="-1"/>
          <w:w w:val="110"/>
          <w:sz w:val="46"/>
        </w:rPr>
        <w:t> </w:t>
      </w:r>
      <w:r>
        <w:rPr>
          <w:color w:val="333333"/>
          <w:w w:val="110"/>
          <w:sz w:val="46"/>
        </w:rPr>
        <w:t>оксидiв</w:t>
      </w:r>
      <w:r>
        <w:rPr>
          <w:color w:val="333333"/>
          <w:spacing w:val="-10"/>
          <w:w w:val="110"/>
          <w:sz w:val="46"/>
        </w:rPr>
        <w:t> </w:t>
      </w:r>
      <w:r>
        <w:rPr>
          <w:color w:val="1F1F1F"/>
          <w:w w:val="110"/>
          <w:sz w:val="46"/>
        </w:rPr>
        <w:t>вуг</w:t>
      </w:r>
      <w:r>
        <w:rPr>
          <w:color w:val="4B4B4B"/>
          <w:w w:val="110"/>
          <w:sz w:val="46"/>
        </w:rPr>
        <w:t>л</w:t>
      </w:r>
      <w:r>
        <w:rPr>
          <w:color w:val="333333"/>
          <w:w w:val="110"/>
          <w:sz w:val="46"/>
        </w:rPr>
        <w:t>ецю</w:t>
      </w:r>
      <w:r>
        <w:rPr>
          <w:color w:val="333333"/>
          <w:spacing w:val="32"/>
          <w:w w:val="110"/>
          <w:sz w:val="46"/>
        </w:rPr>
        <w:t> </w:t>
      </w:r>
      <w:r>
        <w:rPr>
          <w:color w:val="333333"/>
          <w:w w:val="110"/>
          <w:sz w:val="46"/>
        </w:rPr>
        <w:t>СО.</w:t>
      </w:r>
    </w:p>
    <w:p>
      <w:pPr>
        <w:pStyle w:val="BodyText"/>
        <w:spacing w:before="9"/>
        <w:rPr>
          <w:sz w:val="48"/>
        </w:rPr>
      </w:pPr>
    </w:p>
    <w:p>
      <w:pPr>
        <w:spacing w:before="0"/>
        <w:ind w:left="2321" w:right="0" w:firstLine="0"/>
        <w:jc w:val="both"/>
        <w:rPr>
          <w:i/>
          <w:sz w:val="46"/>
        </w:rPr>
      </w:pPr>
      <w:r>
        <w:rPr>
          <w:i/>
          <w:color w:val="1F1F1F"/>
          <w:w w:val="105"/>
          <w:sz w:val="46"/>
        </w:rPr>
        <w:t>Ву</w:t>
      </w:r>
      <w:r>
        <w:rPr>
          <w:i/>
          <w:color w:val="4B4B4B"/>
          <w:w w:val="105"/>
          <w:sz w:val="46"/>
        </w:rPr>
        <w:t>гл</w:t>
      </w:r>
      <w:r>
        <w:rPr>
          <w:i/>
          <w:color w:val="333333"/>
          <w:w w:val="105"/>
          <w:sz w:val="46"/>
        </w:rPr>
        <w:t>еводневi</w:t>
      </w:r>
      <w:r>
        <w:rPr>
          <w:i/>
          <w:color w:val="333333"/>
          <w:spacing w:val="61"/>
          <w:w w:val="105"/>
          <w:sz w:val="46"/>
        </w:rPr>
        <w:t> </w:t>
      </w:r>
      <w:r>
        <w:rPr>
          <w:i/>
          <w:color w:val="333333"/>
          <w:w w:val="105"/>
          <w:sz w:val="46"/>
        </w:rPr>
        <w:t>сполуки.</w:t>
      </w:r>
    </w:p>
    <w:p>
      <w:pPr>
        <w:pStyle w:val="BodyText"/>
        <w:spacing w:before="4"/>
        <w:rPr>
          <w:i/>
          <w:sz w:val="53"/>
        </w:rPr>
      </w:pPr>
    </w:p>
    <w:p>
      <w:pPr>
        <w:spacing w:line="256" w:lineRule="auto" w:before="1"/>
        <w:ind w:left="1030" w:right="318" w:firstLine="1295"/>
        <w:jc w:val="both"/>
        <w:rPr>
          <w:sz w:val="46"/>
        </w:rPr>
      </w:pPr>
      <w:r>
        <w:rPr>
          <w:color w:val="333333"/>
          <w:w w:val="110"/>
          <w:sz w:val="46"/>
        </w:rPr>
        <w:t>У </w:t>
      </w:r>
      <w:r>
        <w:rPr>
          <w:color w:val="1F1F1F"/>
          <w:w w:val="110"/>
          <w:sz w:val="46"/>
        </w:rPr>
        <w:t>вiдпрацьованих </w:t>
      </w:r>
      <w:r>
        <w:rPr>
          <w:color w:val="0C0C0C"/>
          <w:w w:val="110"/>
          <w:sz w:val="46"/>
        </w:rPr>
        <w:t>газах </w:t>
      </w:r>
      <w:r>
        <w:rPr>
          <w:color w:val="333333"/>
          <w:w w:val="110"/>
          <w:sz w:val="46"/>
        </w:rPr>
        <w:t>двигунiв </w:t>
      </w:r>
      <w:r>
        <w:rPr>
          <w:color w:val="1F1F1F"/>
          <w:w w:val="110"/>
          <w:sz w:val="46"/>
        </w:rPr>
        <w:t>внутрiшнього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згоряння мiститься декiлька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сотень рiзновидiв вуглеводневих сполук. </w:t>
      </w:r>
      <w:r>
        <w:rPr>
          <w:color w:val="0C0C0C"/>
          <w:w w:val="110"/>
          <w:sz w:val="46"/>
        </w:rPr>
        <w:t>Переважно </w:t>
      </w:r>
      <w:r>
        <w:rPr>
          <w:color w:val="333333"/>
          <w:w w:val="110"/>
          <w:sz w:val="46"/>
        </w:rPr>
        <w:t>це газоподiбнi частинки палива,</w:t>
      </w:r>
      <w:r>
        <w:rPr>
          <w:color w:val="333333"/>
          <w:spacing w:val="-124"/>
          <w:w w:val="110"/>
          <w:sz w:val="46"/>
        </w:rPr>
        <w:t> </w:t>
      </w:r>
      <w:r>
        <w:rPr>
          <w:color w:val="1F1F1F"/>
          <w:w w:val="110"/>
          <w:sz w:val="46"/>
        </w:rPr>
        <w:t>що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не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згорiло.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Складаються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вони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парафiнових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9"/>
        </w:rPr>
        <w:t>С</w:t>
      </w:r>
      <w:r>
        <w:rPr>
          <w:color w:val="4B4B4B"/>
          <w:w w:val="110"/>
          <w:sz w:val="49"/>
        </w:rPr>
        <w:t>"</w:t>
      </w:r>
      <w:r>
        <w:rPr>
          <w:color w:val="1F1F1F"/>
          <w:w w:val="110"/>
          <w:sz w:val="49"/>
        </w:rPr>
        <w:t>Н</w:t>
      </w:r>
      <w:r>
        <w:rPr>
          <w:color w:val="4B4B4B"/>
          <w:w w:val="110"/>
          <w:position w:val="-11"/>
          <w:sz w:val="31"/>
        </w:rPr>
        <w:t>211</w:t>
      </w:r>
      <w:r>
        <w:rPr>
          <w:rFonts w:ascii="Arial" w:hAnsi="Arial"/>
          <w:color w:val="4B4B4B"/>
          <w:w w:val="110"/>
          <w:sz w:val="34"/>
        </w:rPr>
        <w:t>+</w:t>
      </w:r>
      <w:r>
        <w:rPr>
          <w:color w:val="4B4B4B"/>
          <w:w w:val="110"/>
          <w:position w:val="-11"/>
          <w:sz w:val="32"/>
        </w:rPr>
        <w:t>2</w:t>
      </w:r>
      <w:r>
        <w:rPr>
          <w:color w:val="1F1F1F"/>
          <w:w w:val="110"/>
          <w:sz w:val="32"/>
        </w:rPr>
        <w:t>,</w:t>
      </w:r>
      <w:r>
        <w:rPr>
          <w:color w:val="1F1F1F"/>
          <w:spacing w:val="1"/>
          <w:w w:val="110"/>
          <w:sz w:val="32"/>
        </w:rPr>
        <w:t> </w:t>
      </w:r>
      <w:r>
        <w:rPr>
          <w:color w:val="1F1F1F"/>
          <w:w w:val="110"/>
          <w:sz w:val="46"/>
        </w:rPr>
        <w:t>нафтенових</w:t>
      </w:r>
      <w:r>
        <w:rPr>
          <w:color w:val="1F1F1F"/>
          <w:spacing w:val="1"/>
          <w:w w:val="110"/>
          <w:sz w:val="46"/>
        </w:rPr>
        <w:t> </w:t>
      </w:r>
      <w:r>
        <w:rPr>
          <w:i/>
          <w:color w:val="333333"/>
          <w:w w:val="110"/>
          <w:sz w:val="46"/>
        </w:rPr>
        <w:t>С</w:t>
      </w:r>
      <w:r>
        <w:rPr>
          <w:i/>
          <w:color w:val="4B4B4B"/>
          <w:w w:val="110"/>
          <w:sz w:val="46"/>
        </w:rPr>
        <w:t>"</w:t>
      </w:r>
      <w:r>
        <w:rPr>
          <w:i/>
          <w:color w:val="1F1F1F"/>
          <w:w w:val="110"/>
          <w:sz w:val="46"/>
        </w:rPr>
        <w:t>Н</w:t>
      </w:r>
      <w:r>
        <w:rPr>
          <w:rFonts w:ascii="Arial" w:hAnsi="Arial"/>
          <w:i/>
          <w:color w:val="4B4B4B"/>
          <w:w w:val="110"/>
          <w:position w:val="-11"/>
          <w:sz w:val="23"/>
        </w:rPr>
        <w:t>211</w:t>
      </w:r>
      <w:r>
        <w:rPr>
          <w:rFonts w:ascii="Arial" w:hAnsi="Arial"/>
          <w:i/>
          <w:color w:val="1F1F1F"/>
          <w:w w:val="110"/>
          <w:sz w:val="23"/>
        </w:rPr>
        <w:t>,</w:t>
      </w:r>
      <w:r>
        <w:rPr>
          <w:rFonts w:ascii="Arial" w:hAnsi="Arial"/>
          <w:i/>
          <w:color w:val="1F1F1F"/>
          <w:spacing w:val="1"/>
          <w:w w:val="110"/>
          <w:sz w:val="23"/>
        </w:rPr>
        <w:t> </w:t>
      </w:r>
      <w:r>
        <w:rPr>
          <w:color w:val="1F1F1F"/>
          <w:spacing w:val="-1"/>
          <w:w w:val="108"/>
          <w:sz w:val="46"/>
        </w:rPr>
        <w:t>ароматични</w:t>
      </w:r>
      <w:r>
        <w:rPr>
          <w:color w:val="1F1F1F"/>
          <w:w w:val="108"/>
          <w:sz w:val="46"/>
        </w:rPr>
        <w:t>х</w:t>
      </w:r>
      <w:r>
        <w:rPr>
          <w:color w:val="1F1F1F"/>
          <w:sz w:val="46"/>
        </w:rPr>
        <w:t> </w:t>
      </w:r>
      <w:r>
        <w:rPr>
          <w:color w:val="1F1F1F"/>
          <w:spacing w:val="-45"/>
          <w:sz w:val="46"/>
        </w:rPr>
        <w:t> </w:t>
      </w:r>
      <w:r>
        <w:rPr>
          <w:i/>
          <w:color w:val="1F1F1F"/>
          <w:spacing w:val="1"/>
          <w:w w:val="107"/>
          <w:sz w:val="46"/>
        </w:rPr>
        <w:t>С</w:t>
      </w:r>
      <w:r>
        <w:rPr>
          <w:rFonts w:ascii="Arial" w:hAnsi="Arial"/>
          <w:i/>
          <w:color w:val="4B4B4B"/>
          <w:spacing w:val="-1"/>
          <w:w w:val="107"/>
          <w:position w:val="-11"/>
          <w:sz w:val="23"/>
        </w:rPr>
        <w:t>1</w:t>
      </w:r>
      <w:r>
        <w:rPr>
          <w:rFonts w:ascii="Arial" w:hAnsi="Arial"/>
          <w:i/>
          <w:color w:val="4B4B4B"/>
          <w:spacing w:val="1"/>
          <w:w w:val="107"/>
          <w:position w:val="-11"/>
          <w:sz w:val="23"/>
        </w:rPr>
        <w:t>1</w:t>
      </w:r>
      <w:r>
        <w:rPr>
          <w:i/>
          <w:color w:val="1F1F1F"/>
          <w:spacing w:val="2"/>
          <w:w w:val="107"/>
          <w:sz w:val="46"/>
        </w:rPr>
        <w:t>Н</w:t>
      </w:r>
      <w:r>
        <w:rPr>
          <w:rFonts w:ascii="Arial" w:hAnsi="Arial"/>
          <w:i/>
          <w:color w:val="4B4B4B"/>
          <w:w w:val="107"/>
          <w:position w:val="-11"/>
          <w:sz w:val="23"/>
        </w:rPr>
        <w:t>2</w:t>
      </w:r>
      <w:r>
        <w:rPr>
          <w:rFonts w:ascii="Arial" w:hAnsi="Arial"/>
          <w:i/>
          <w:color w:val="4B4B4B"/>
          <w:spacing w:val="-1"/>
          <w:w w:val="107"/>
          <w:position w:val="-11"/>
          <w:sz w:val="23"/>
        </w:rPr>
        <w:t>1</w:t>
      </w:r>
      <w:r>
        <w:rPr>
          <w:rFonts w:ascii="Arial" w:hAnsi="Arial"/>
          <w:i/>
          <w:color w:val="4B4B4B"/>
          <w:spacing w:val="1"/>
          <w:w w:val="107"/>
          <w:position w:val="-11"/>
          <w:sz w:val="23"/>
        </w:rPr>
        <w:t>1</w:t>
      </w:r>
      <w:r>
        <w:rPr>
          <w:rFonts w:ascii="Arial" w:hAnsi="Arial"/>
          <w:i/>
          <w:color w:val="333333"/>
          <w:w w:val="107"/>
          <w:sz w:val="23"/>
        </w:rPr>
        <w:t>_</w:t>
      </w:r>
      <w:r>
        <w:rPr>
          <w:rFonts w:ascii="Arial" w:hAnsi="Arial"/>
          <w:i/>
          <w:color w:val="4B4B4B"/>
          <w:w w:val="107"/>
          <w:position w:val="-13"/>
          <w:sz w:val="33"/>
        </w:rPr>
        <w:t>6</w:t>
      </w:r>
      <w:r>
        <w:rPr>
          <w:rFonts w:ascii="Arial" w:hAnsi="Arial"/>
          <w:i/>
          <w:color w:val="4B4B4B"/>
          <w:position w:val="-13"/>
          <w:sz w:val="33"/>
        </w:rPr>
        <w:t> </w:t>
      </w:r>
      <w:r>
        <w:rPr>
          <w:rFonts w:ascii="Arial" w:hAnsi="Arial"/>
          <w:i/>
          <w:color w:val="4B4B4B"/>
          <w:spacing w:val="-16"/>
          <w:position w:val="-13"/>
          <w:sz w:val="33"/>
        </w:rPr>
        <w:t> </w:t>
      </w:r>
      <w:r>
        <w:rPr>
          <w:color w:val="1F1F1F"/>
          <w:w w:val="107"/>
          <w:sz w:val="46"/>
        </w:rPr>
        <w:t>i</w:t>
      </w:r>
      <w:r>
        <w:rPr>
          <w:color w:val="1F1F1F"/>
          <w:sz w:val="46"/>
        </w:rPr>
        <w:t> </w:t>
      </w:r>
      <w:r>
        <w:rPr>
          <w:color w:val="1F1F1F"/>
          <w:spacing w:val="-50"/>
          <w:sz w:val="46"/>
        </w:rPr>
        <w:t> </w:t>
      </w:r>
      <w:r>
        <w:rPr>
          <w:color w:val="333333"/>
          <w:spacing w:val="2"/>
          <w:w w:val="109"/>
          <w:sz w:val="46"/>
        </w:rPr>
        <w:t>С</w:t>
      </w:r>
      <w:r>
        <w:rPr>
          <w:color w:val="333333"/>
          <w:w w:val="109"/>
          <w:position w:val="-11"/>
          <w:sz w:val="21"/>
        </w:rPr>
        <w:t>1</w:t>
      </w:r>
      <w:r>
        <w:rPr>
          <w:color w:val="333333"/>
          <w:spacing w:val="2"/>
          <w:w w:val="109"/>
          <w:position w:val="-11"/>
          <w:sz w:val="21"/>
        </w:rPr>
        <w:t>1</w:t>
      </w:r>
      <w:r>
        <w:rPr>
          <w:color w:val="333333"/>
          <w:spacing w:val="3"/>
          <w:w w:val="109"/>
          <w:sz w:val="49"/>
        </w:rPr>
        <w:t>Н</w:t>
      </w:r>
      <w:r>
        <w:rPr>
          <w:color w:val="4B4B4B"/>
          <w:spacing w:val="1"/>
          <w:w w:val="109"/>
          <w:position w:val="-11"/>
          <w:sz w:val="30"/>
        </w:rPr>
        <w:t>2</w:t>
      </w:r>
      <w:r>
        <w:rPr>
          <w:rFonts w:ascii="Arial" w:hAnsi="Arial"/>
          <w:color w:val="333333"/>
          <w:spacing w:val="1"/>
          <w:w w:val="109"/>
          <w:sz w:val="31"/>
        </w:rPr>
        <w:t>п</w:t>
      </w:r>
      <w:r>
        <w:rPr>
          <w:rFonts w:ascii="Arial" w:hAnsi="Arial"/>
          <w:color w:val="4B4B4B"/>
          <w:w w:val="109"/>
          <w:sz w:val="31"/>
        </w:rPr>
        <w:t>+</w:t>
      </w:r>
      <w:r>
        <w:rPr>
          <w:rFonts w:ascii="Arial" w:hAnsi="Arial"/>
          <w:color w:val="4B4B4B"/>
          <w:spacing w:val="10"/>
          <w:sz w:val="31"/>
        </w:rPr>
        <w:t> </w:t>
      </w:r>
      <w:r>
        <w:rPr>
          <w:color w:val="4B4B4B"/>
          <w:w w:val="109"/>
          <w:position w:val="-11"/>
          <w:sz w:val="30"/>
        </w:rPr>
        <w:t>2</w:t>
      </w:r>
      <w:r>
        <w:rPr>
          <w:color w:val="4B4B4B"/>
          <w:position w:val="-11"/>
          <w:sz w:val="30"/>
        </w:rPr>
        <w:t>  </w:t>
      </w:r>
      <w:r>
        <w:rPr>
          <w:color w:val="4B4B4B"/>
          <w:spacing w:val="-13"/>
          <w:position w:val="-11"/>
          <w:sz w:val="30"/>
        </w:rPr>
        <w:t> </w:t>
      </w:r>
      <w:r>
        <w:rPr>
          <w:color w:val="1F1F1F"/>
          <w:w w:val="109"/>
          <w:sz w:val="46"/>
        </w:rPr>
        <w:t>та</w:t>
      </w:r>
      <w:r>
        <w:rPr>
          <w:color w:val="1F1F1F"/>
          <w:spacing w:val="12"/>
          <w:sz w:val="46"/>
        </w:rPr>
        <w:t> </w:t>
      </w:r>
      <w:r>
        <w:rPr>
          <w:color w:val="1F1F1F"/>
          <w:spacing w:val="-1"/>
          <w:w w:val="108"/>
          <w:sz w:val="46"/>
        </w:rPr>
        <w:t>iнши</w:t>
      </w:r>
      <w:r>
        <w:rPr>
          <w:color w:val="1F1F1F"/>
          <w:w w:val="108"/>
          <w:sz w:val="46"/>
        </w:rPr>
        <w:t>х</w:t>
      </w:r>
      <w:r>
        <w:rPr>
          <w:color w:val="1F1F1F"/>
          <w:spacing w:val="29"/>
          <w:sz w:val="46"/>
        </w:rPr>
        <w:t> </w:t>
      </w:r>
      <w:r>
        <w:rPr>
          <w:color w:val="1F1F1F"/>
          <w:spacing w:val="-1"/>
          <w:w w:val="107"/>
          <w:sz w:val="46"/>
        </w:rPr>
        <w:t>вуглеводнiв.</w:t>
      </w:r>
    </w:p>
    <w:p>
      <w:pPr>
        <w:spacing w:line="511" w:lineRule="exact" w:before="0"/>
        <w:ind w:left="2315" w:right="0" w:firstLine="0"/>
        <w:jc w:val="both"/>
        <w:rPr>
          <w:sz w:val="46"/>
        </w:rPr>
      </w:pPr>
      <w:r>
        <w:rPr>
          <w:color w:val="1F1F1F"/>
          <w:w w:val="110"/>
          <w:sz w:val="46"/>
        </w:rPr>
        <w:t>Окрiм</w:t>
      </w:r>
      <w:r>
        <w:rPr>
          <w:color w:val="1F1F1F"/>
          <w:spacing w:val="55"/>
          <w:w w:val="110"/>
          <w:sz w:val="46"/>
        </w:rPr>
        <w:t> </w:t>
      </w:r>
      <w:r>
        <w:rPr>
          <w:color w:val="1F1F1F"/>
          <w:w w:val="110"/>
          <w:sz w:val="46"/>
        </w:rPr>
        <w:t>того</w:t>
      </w:r>
      <w:r>
        <w:rPr>
          <w:color w:val="1F1F1F"/>
          <w:spacing w:val="58"/>
          <w:w w:val="110"/>
          <w:sz w:val="46"/>
        </w:rPr>
        <w:t> </w:t>
      </w:r>
      <w:r>
        <w:rPr>
          <w:color w:val="333333"/>
          <w:w w:val="110"/>
          <w:sz w:val="46"/>
        </w:rPr>
        <w:t>у</w:t>
      </w:r>
      <w:r>
        <w:rPr>
          <w:color w:val="333333"/>
          <w:spacing w:val="53"/>
          <w:w w:val="110"/>
          <w:sz w:val="46"/>
        </w:rPr>
        <w:t> </w:t>
      </w:r>
      <w:r>
        <w:rPr>
          <w:color w:val="1F1F1F"/>
          <w:w w:val="110"/>
          <w:sz w:val="46"/>
        </w:rPr>
        <w:t>вiдпрацьованих</w:t>
      </w:r>
      <w:r>
        <w:rPr>
          <w:color w:val="1F1F1F"/>
          <w:spacing w:val="26"/>
          <w:w w:val="110"/>
          <w:sz w:val="46"/>
        </w:rPr>
        <w:t> </w:t>
      </w:r>
      <w:r>
        <w:rPr>
          <w:color w:val="333333"/>
          <w:w w:val="110"/>
          <w:sz w:val="46"/>
        </w:rPr>
        <w:t>газах</w:t>
      </w:r>
      <w:r>
        <w:rPr>
          <w:color w:val="333333"/>
          <w:spacing w:val="44"/>
          <w:w w:val="110"/>
          <w:sz w:val="46"/>
        </w:rPr>
        <w:t> </w:t>
      </w:r>
      <w:r>
        <w:rPr>
          <w:color w:val="1F1F1F"/>
          <w:w w:val="110"/>
          <w:sz w:val="46"/>
        </w:rPr>
        <w:t>мiстяться</w:t>
      </w:r>
      <w:r>
        <w:rPr>
          <w:color w:val="1F1F1F"/>
          <w:spacing w:val="49"/>
          <w:w w:val="110"/>
          <w:sz w:val="46"/>
        </w:rPr>
        <w:t> </w:t>
      </w:r>
      <w:r>
        <w:rPr>
          <w:color w:val="333333"/>
          <w:w w:val="110"/>
          <w:sz w:val="46"/>
        </w:rPr>
        <w:t>органiчнi</w:t>
      </w:r>
      <w:r>
        <w:rPr>
          <w:color w:val="333333"/>
          <w:spacing w:val="69"/>
          <w:w w:val="110"/>
          <w:sz w:val="46"/>
        </w:rPr>
        <w:t> </w:t>
      </w:r>
      <w:r>
        <w:rPr>
          <w:color w:val="1F1F1F"/>
          <w:w w:val="110"/>
          <w:sz w:val="46"/>
        </w:rPr>
        <w:t>пероксиди</w:t>
      </w:r>
      <w:r>
        <w:rPr>
          <w:color w:val="1F1F1F"/>
          <w:spacing w:val="69"/>
          <w:w w:val="110"/>
          <w:sz w:val="46"/>
        </w:rPr>
        <w:t> </w:t>
      </w:r>
      <w:r>
        <w:rPr>
          <w:color w:val="1F1F1F"/>
          <w:w w:val="110"/>
          <w:sz w:val="46"/>
        </w:rPr>
        <w:t>i</w:t>
      </w:r>
      <w:r>
        <w:rPr>
          <w:color w:val="1F1F1F"/>
          <w:spacing w:val="46"/>
          <w:w w:val="110"/>
          <w:sz w:val="46"/>
        </w:rPr>
        <w:t> </w:t>
      </w:r>
      <w:r>
        <w:rPr>
          <w:color w:val="333333"/>
          <w:w w:val="110"/>
          <w:sz w:val="46"/>
        </w:rPr>
        <w:t>альдегiди</w:t>
      </w:r>
    </w:p>
    <w:p>
      <w:pPr>
        <w:spacing w:line="264" w:lineRule="auto" w:before="52"/>
        <w:ind w:left="1035" w:right="323" w:hanging="8"/>
        <w:jc w:val="both"/>
        <w:rPr>
          <w:sz w:val="46"/>
        </w:rPr>
      </w:pPr>
      <w:r>
        <w:rPr>
          <w:color w:val="333333"/>
          <w:w w:val="105"/>
          <w:sz w:val="46"/>
        </w:rPr>
        <w:t>(недоокисленi вуглеводнi), що утворюються в </w:t>
      </w:r>
      <w:r>
        <w:rPr>
          <w:color w:val="1F1F1F"/>
          <w:w w:val="105"/>
          <w:sz w:val="46"/>
        </w:rPr>
        <w:t>резу</w:t>
      </w:r>
      <w:r>
        <w:rPr>
          <w:color w:val="4B4B4B"/>
          <w:w w:val="105"/>
          <w:sz w:val="46"/>
        </w:rPr>
        <w:t>л</w:t>
      </w:r>
      <w:r>
        <w:rPr>
          <w:color w:val="333333"/>
          <w:w w:val="105"/>
          <w:sz w:val="46"/>
        </w:rPr>
        <w:t>ьтатi взаемодi1активних радикалiв,</w:t>
      </w:r>
      <w:r>
        <w:rPr>
          <w:color w:val="333333"/>
          <w:spacing w:val="1"/>
          <w:w w:val="105"/>
          <w:sz w:val="46"/>
        </w:rPr>
        <w:t> </w:t>
      </w:r>
      <w:r>
        <w:rPr>
          <w:color w:val="1F1F1F"/>
          <w:w w:val="110"/>
          <w:sz w:val="46"/>
        </w:rPr>
        <w:t>якi</w:t>
      </w:r>
      <w:r>
        <w:rPr>
          <w:color w:val="1F1F1F"/>
          <w:spacing w:val="91"/>
          <w:w w:val="110"/>
          <w:sz w:val="46"/>
        </w:rPr>
        <w:t> </w:t>
      </w:r>
      <w:r>
        <w:rPr>
          <w:color w:val="333333"/>
          <w:w w:val="110"/>
          <w:sz w:val="46"/>
        </w:rPr>
        <w:t>утворились</w:t>
      </w:r>
      <w:r>
        <w:rPr>
          <w:color w:val="333333"/>
          <w:spacing w:val="103"/>
          <w:w w:val="110"/>
          <w:sz w:val="46"/>
        </w:rPr>
        <w:t> </w:t>
      </w:r>
      <w:r>
        <w:rPr>
          <w:color w:val="1F1F1F"/>
          <w:w w:val="110"/>
          <w:sz w:val="46"/>
        </w:rPr>
        <w:t>пiд</w:t>
      </w:r>
      <w:r>
        <w:rPr>
          <w:color w:val="1F1F1F"/>
          <w:spacing w:val="90"/>
          <w:w w:val="110"/>
          <w:sz w:val="46"/>
        </w:rPr>
        <w:t> </w:t>
      </w:r>
      <w:r>
        <w:rPr>
          <w:color w:val="1F1F1F"/>
          <w:w w:val="110"/>
          <w:sz w:val="46"/>
        </w:rPr>
        <w:t>час</w:t>
      </w:r>
      <w:r>
        <w:rPr>
          <w:color w:val="1F1F1F"/>
          <w:spacing w:val="89"/>
          <w:w w:val="110"/>
          <w:sz w:val="46"/>
        </w:rPr>
        <w:t> </w:t>
      </w:r>
      <w:r>
        <w:rPr>
          <w:color w:val="333333"/>
          <w:w w:val="110"/>
          <w:sz w:val="46"/>
        </w:rPr>
        <w:t>передполум'яних</w:t>
      </w:r>
      <w:r>
        <w:rPr>
          <w:color w:val="333333"/>
          <w:spacing w:val="77"/>
          <w:w w:val="110"/>
          <w:sz w:val="46"/>
        </w:rPr>
        <w:t> </w:t>
      </w:r>
      <w:r>
        <w:rPr>
          <w:color w:val="333333"/>
          <w:w w:val="110"/>
          <w:sz w:val="46"/>
        </w:rPr>
        <w:t>реакцiй,</w:t>
      </w:r>
      <w:r>
        <w:rPr>
          <w:color w:val="333333"/>
          <w:spacing w:val="99"/>
          <w:w w:val="110"/>
          <w:sz w:val="46"/>
        </w:rPr>
        <w:t> </w:t>
      </w:r>
      <w:r>
        <w:rPr>
          <w:color w:val="333333"/>
          <w:w w:val="110"/>
          <w:sz w:val="46"/>
        </w:rPr>
        <w:t>з</w:t>
      </w:r>
      <w:r>
        <w:rPr>
          <w:color w:val="333333"/>
          <w:spacing w:val="114"/>
          <w:w w:val="110"/>
          <w:sz w:val="46"/>
        </w:rPr>
        <w:t> </w:t>
      </w:r>
      <w:r>
        <w:rPr>
          <w:color w:val="333333"/>
          <w:w w:val="110"/>
          <w:sz w:val="46"/>
        </w:rPr>
        <w:t>молекулами </w:t>
      </w:r>
      <w:r>
        <w:rPr>
          <w:color w:val="333333"/>
          <w:spacing w:val="3"/>
          <w:w w:val="110"/>
          <w:sz w:val="46"/>
        </w:rPr>
        <w:t> </w:t>
      </w:r>
      <w:r>
        <w:rPr>
          <w:color w:val="1F1F1F"/>
          <w:w w:val="110"/>
          <w:sz w:val="46"/>
        </w:rPr>
        <w:t>кисню.</w:t>
      </w:r>
      <w:r>
        <w:rPr>
          <w:color w:val="1F1F1F"/>
          <w:spacing w:val="103"/>
          <w:w w:val="110"/>
          <w:sz w:val="46"/>
        </w:rPr>
        <w:t> </w:t>
      </w:r>
      <w:r>
        <w:rPr>
          <w:color w:val="1F1F1F"/>
          <w:w w:val="110"/>
          <w:sz w:val="46"/>
        </w:rPr>
        <w:t>Цю</w:t>
      </w:r>
      <w:r>
        <w:rPr>
          <w:color w:val="1F1F1F"/>
          <w:spacing w:val="81"/>
          <w:w w:val="110"/>
          <w:sz w:val="46"/>
        </w:rPr>
        <w:t> </w:t>
      </w:r>
      <w:r>
        <w:rPr>
          <w:color w:val="0C0C0C"/>
          <w:w w:val="110"/>
          <w:sz w:val="46"/>
        </w:rPr>
        <w:t>групу</w:t>
      </w:r>
    </w:p>
    <w:p>
      <w:pPr>
        <w:spacing w:line="235" w:lineRule="auto" w:before="8"/>
        <w:ind w:left="1028" w:right="327" w:firstLine="7"/>
        <w:jc w:val="both"/>
        <w:rPr>
          <w:i/>
          <w:sz w:val="46"/>
        </w:rPr>
      </w:pPr>
      <w:r>
        <w:rPr>
          <w:color w:val="1F1F1F"/>
          <w:w w:val="105"/>
          <w:sz w:val="46"/>
        </w:rPr>
        <w:t>вуглеводнiв</w:t>
      </w:r>
      <w:r>
        <w:rPr>
          <w:color w:val="1F1F1F"/>
          <w:spacing w:val="1"/>
          <w:w w:val="105"/>
          <w:sz w:val="46"/>
        </w:rPr>
        <w:t> </w:t>
      </w:r>
      <w:r>
        <w:rPr>
          <w:color w:val="1F1F1F"/>
          <w:w w:val="105"/>
          <w:sz w:val="46"/>
        </w:rPr>
        <w:t>прийнято</w:t>
      </w:r>
      <w:r>
        <w:rPr>
          <w:color w:val="1F1F1F"/>
          <w:spacing w:val="121"/>
          <w:w w:val="105"/>
          <w:sz w:val="46"/>
        </w:rPr>
        <w:t> </w:t>
      </w:r>
      <w:r>
        <w:rPr>
          <w:color w:val="1F1F1F"/>
          <w:w w:val="105"/>
          <w:sz w:val="46"/>
        </w:rPr>
        <w:t>позначати</w:t>
      </w:r>
      <w:r>
        <w:rPr>
          <w:color w:val="1F1F1F"/>
          <w:spacing w:val="121"/>
          <w:w w:val="105"/>
          <w:sz w:val="46"/>
        </w:rPr>
        <w:t> </w:t>
      </w:r>
      <w:r>
        <w:rPr>
          <w:color w:val="333333"/>
          <w:w w:val="105"/>
          <w:sz w:val="46"/>
        </w:rPr>
        <w:t>загальною</w:t>
      </w:r>
      <w:r>
        <w:rPr>
          <w:color w:val="333333"/>
          <w:spacing w:val="121"/>
          <w:w w:val="105"/>
          <w:sz w:val="46"/>
        </w:rPr>
        <w:t> </w:t>
      </w:r>
      <w:r>
        <w:rPr>
          <w:color w:val="333333"/>
          <w:w w:val="105"/>
          <w:sz w:val="46"/>
        </w:rPr>
        <w:t>формулою</w:t>
      </w:r>
      <w:r>
        <w:rPr>
          <w:color w:val="333333"/>
          <w:spacing w:val="121"/>
          <w:w w:val="105"/>
          <w:sz w:val="46"/>
        </w:rPr>
        <w:t> </w:t>
      </w:r>
      <w:r>
        <w:rPr>
          <w:i/>
          <w:color w:val="1F1F1F"/>
          <w:w w:val="105"/>
          <w:sz w:val="46"/>
        </w:rPr>
        <w:t>RCHO.</w:t>
      </w:r>
      <w:r>
        <w:rPr>
          <w:i/>
          <w:color w:val="1F1F1F"/>
          <w:spacing w:val="121"/>
          <w:w w:val="105"/>
          <w:sz w:val="46"/>
        </w:rPr>
        <w:t> </w:t>
      </w:r>
      <w:r>
        <w:rPr>
          <w:color w:val="1F1F1F"/>
          <w:w w:val="105"/>
          <w:sz w:val="46"/>
        </w:rPr>
        <w:t>Основними</w:t>
      </w:r>
      <w:r>
        <w:rPr>
          <w:color w:val="1F1F1F"/>
          <w:spacing w:val="1"/>
          <w:w w:val="105"/>
          <w:sz w:val="46"/>
        </w:rPr>
        <w:t> </w:t>
      </w:r>
      <w:r>
        <w:rPr>
          <w:color w:val="333333"/>
          <w:w w:val="105"/>
          <w:sz w:val="46"/>
        </w:rPr>
        <w:t>речовинами, що входять в цю групу </w:t>
      </w:r>
      <w:r>
        <w:rPr>
          <w:i/>
          <w:color w:val="333333"/>
          <w:w w:val="105"/>
          <w:sz w:val="53"/>
        </w:rPr>
        <w:t>е </w:t>
      </w:r>
      <w:r>
        <w:rPr>
          <w:color w:val="333333"/>
          <w:w w:val="105"/>
          <w:sz w:val="46"/>
        </w:rPr>
        <w:t>альдегiди - </w:t>
      </w:r>
      <w:r>
        <w:rPr>
          <w:color w:val="1F1F1F"/>
          <w:w w:val="105"/>
          <w:sz w:val="46"/>
        </w:rPr>
        <w:t>формальдегiд</w:t>
      </w:r>
      <w:r>
        <w:rPr>
          <w:color w:val="1F1F1F"/>
          <w:spacing w:val="1"/>
          <w:w w:val="105"/>
          <w:sz w:val="46"/>
        </w:rPr>
        <w:t> </w:t>
      </w:r>
      <w:r>
        <w:rPr>
          <w:i/>
          <w:color w:val="333333"/>
          <w:w w:val="105"/>
          <w:sz w:val="46"/>
        </w:rPr>
        <w:t>Н </w:t>
      </w:r>
      <w:r>
        <w:rPr>
          <w:rFonts w:ascii="Arial" w:hAnsi="Arial"/>
          <w:color w:val="333333"/>
          <w:w w:val="105"/>
          <w:position w:val="-13"/>
          <w:sz w:val="39"/>
        </w:rPr>
        <w:t>2</w:t>
      </w:r>
      <w:r>
        <w:rPr>
          <w:i/>
          <w:color w:val="333333"/>
          <w:w w:val="105"/>
          <w:sz w:val="46"/>
        </w:rPr>
        <w:t>С </w:t>
      </w:r>
      <w:r>
        <w:rPr>
          <w:color w:val="333333"/>
          <w:w w:val="105"/>
          <w:sz w:val="53"/>
        </w:rPr>
        <w:t>= </w:t>
      </w:r>
      <w:r>
        <w:rPr>
          <w:color w:val="1F1F1F"/>
          <w:w w:val="105"/>
          <w:sz w:val="46"/>
        </w:rPr>
        <w:t>О</w:t>
      </w:r>
      <w:r>
        <w:rPr>
          <w:color w:val="1F1F1F"/>
          <w:spacing w:val="1"/>
          <w:w w:val="105"/>
          <w:sz w:val="46"/>
        </w:rPr>
        <w:t> </w:t>
      </w:r>
      <w:r>
        <w:rPr>
          <w:color w:val="1F1F1F"/>
          <w:w w:val="105"/>
          <w:sz w:val="46"/>
        </w:rPr>
        <w:t>та акроле1н</w:t>
      </w:r>
      <w:r>
        <w:rPr>
          <w:color w:val="1F1F1F"/>
          <w:spacing w:val="1"/>
          <w:w w:val="105"/>
          <w:sz w:val="46"/>
        </w:rPr>
        <w:t> </w:t>
      </w:r>
      <w:r>
        <w:rPr>
          <w:i/>
          <w:color w:val="333333"/>
          <w:w w:val="105"/>
          <w:sz w:val="46"/>
        </w:rPr>
        <w:t>СН2</w:t>
      </w:r>
      <w:r>
        <w:rPr>
          <w:i/>
          <w:color w:val="333333"/>
          <w:spacing w:val="1"/>
          <w:w w:val="105"/>
          <w:sz w:val="46"/>
        </w:rPr>
        <w:t> </w:t>
      </w:r>
      <w:r>
        <w:rPr>
          <w:color w:val="333333"/>
          <w:w w:val="105"/>
          <w:sz w:val="53"/>
        </w:rPr>
        <w:t>=</w:t>
      </w:r>
      <w:r>
        <w:rPr>
          <w:color w:val="333333"/>
          <w:spacing w:val="-72"/>
          <w:w w:val="105"/>
          <w:sz w:val="53"/>
        </w:rPr>
        <w:t> </w:t>
      </w:r>
      <w:r>
        <w:rPr>
          <w:i/>
          <w:color w:val="333333"/>
          <w:w w:val="105"/>
          <w:sz w:val="46"/>
        </w:rPr>
        <w:t>СН-СНО.</w:t>
      </w:r>
    </w:p>
    <w:p>
      <w:pPr>
        <w:spacing w:line="448" w:lineRule="exact" w:before="96"/>
        <w:ind w:left="2323" w:right="0" w:firstLine="0"/>
        <w:jc w:val="both"/>
        <w:rPr>
          <w:sz w:val="46"/>
        </w:rPr>
      </w:pPr>
      <w:r>
        <w:rPr>
          <w:color w:val="1F1F1F"/>
          <w:w w:val="110"/>
          <w:sz w:val="46"/>
        </w:rPr>
        <w:t>В</w:t>
      </w:r>
      <w:r>
        <w:rPr>
          <w:color w:val="1F1F1F"/>
          <w:spacing w:val="26"/>
          <w:w w:val="110"/>
          <w:sz w:val="46"/>
        </w:rPr>
        <w:t> </w:t>
      </w:r>
      <w:r>
        <w:rPr>
          <w:color w:val="0C0C0C"/>
          <w:w w:val="110"/>
          <w:sz w:val="46"/>
        </w:rPr>
        <w:t>перiод</w:t>
      </w:r>
      <w:r>
        <w:rPr>
          <w:color w:val="0C0C0C"/>
          <w:spacing w:val="74"/>
          <w:w w:val="110"/>
          <w:sz w:val="46"/>
        </w:rPr>
        <w:t> </w:t>
      </w:r>
      <w:r>
        <w:rPr>
          <w:color w:val="1F1F1F"/>
          <w:w w:val="110"/>
          <w:sz w:val="46"/>
        </w:rPr>
        <w:t>основного</w:t>
      </w:r>
      <w:r>
        <w:rPr>
          <w:color w:val="1F1F1F"/>
          <w:spacing w:val="57"/>
          <w:w w:val="110"/>
          <w:sz w:val="46"/>
        </w:rPr>
        <w:t> </w:t>
      </w:r>
      <w:r>
        <w:rPr>
          <w:color w:val="1F1F1F"/>
          <w:w w:val="110"/>
          <w:sz w:val="46"/>
        </w:rPr>
        <w:t>процесу</w:t>
      </w:r>
      <w:r>
        <w:rPr>
          <w:color w:val="1F1F1F"/>
          <w:spacing w:val="80"/>
          <w:w w:val="110"/>
          <w:sz w:val="46"/>
        </w:rPr>
        <w:t> </w:t>
      </w:r>
      <w:r>
        <w:rPr>
          <w:color w:val="4B4B4B"/>
          <w:w w:val="110"/>
          <w:sz w:val="46"/>
        </w:rPr>
        <w:t>згоряння</w:t>
      </w:r>
      <w:r>
        <w:rPr>
          <w:color w:val="4B4B4B"/>
          <w:spacing w:val="83"/>
          <w:w w:val="110"/>
          <w:sz w:val="46"/>
        </w:rPr>
        <w:t> </w:t>
      </w:r>
      <w:r>
        <w:rPr>
          <w:color w:val="1F1F1F"/>
          <w:w w:val="110"/>
          <w:sz w:val="46"/>
        </w:rPr>
        <w:t>палива</w:t>
      </w:r>
      <w:r>
        <w:rPr>
          <w:color w:val="1F1F1F"/>
          <w:spacing w:val="52"/>
          <w:w w:val="110"/>
          <w:sz w:val="46"/>
        </w:rPr>
        <w:t> </w:t>
      </w:r>
      <w:r>
        <w:rPr>
          <w:color w:val="4B4B4B"/>
          <w:w w:val="110"/>
          <w:sz w:val="46"/>
        </w:rPr>
        <w:t>з</w:t>
      </w:r>
      <w:r>
        <w:rPr>
          <w:color w:val="1F1F1F"/>
          <w:w w:val="110"/>
          <w:sz w:val="46"/>
        </w:rPr>
        <w:t>а</w:t>
      </w:r>
      <w:r>
        <w:rPr>
          <w:color w:val="1F1F1F"/>
          <w:spacing w:val="73"/>
          <w:w w:val="110"/>
          <w:sz w:val="46"/>
        </w:rPr>
        <w:t> </w:t>
      </w:r>
      <w:r>
        <w:rPr>
          <w:color w:val="333333"/>
          <w:w w:val="110"/>
          <w:sz w:val="46"/>
        </w:rPr>
        <w:t>умови</w:t>
      </w:r>
      <w:r>
        <w:rPr>
          <w:color w:val="333333"/>
          <w:spacing w:val="74"/>
          <w:w w:val="110"/>
          <w:sz w:val="46"/>
        </w:rPr>
        <w:t> </w:t>
      </w:r>
      <w:r>
        <w:rPr>
          <w:color w:val="1F1F1F"/>
          <w:w w:val="110"/>
          <w:sz w:val="46"/>
        </w:rPr>
        <w:t>високих</w:t>
      </w:r>
      <w:r>
        <w:rPr>
          <w:color w:val="1F1F1F"/>
          <w:spacing w:val="73"/>
          <w:w w:val="110"/>
          <w:sz w:val="46"/>
        </w:rPr>
        <w:t> </w:t>
      </w:r>
      <w:r>
        <w:rPr>
          <w:color w:val="333333"/>
          <w:w w:val="110"/>
          <w:sz w:val="46"/>
        </w:rPr>
        <w:t>температур</w:t>
      </w:r>
      <w:r>
        <w:rPr>
          <w:color w:val="333333"/>
          <w:spacing w:val="99"/>
          <w:w w:val="110"/>
          <w:sz w:val="46"/>
        </w:rPr>
        <w:t> </w:t>
      </w:r>
      <w:r>
        <w:rPr>
          <w:color w:val="1F1F1F"/>
          <w:w w:val="110"/>
          <w:sz w:val="46"/>
        </w:rPr>
        <w:t>i</w:t>
      </w:r>
    </w:p>
    <w:p>
      <w:pPr>
        <w:tabs>
          <w:tab w:pos="2750" w:val="left" w:leader="none"/>
          <w:tab w:pos="3605" w:val="left" w:leader="none"/>
          <w:tab w:pos="7339" w:val="left" w:leader="none"/>
          <w:tab w:pos="8348" w:val="left" w:leader="none"/>
          <w:tab w:pos="10230" w:val="left" w:leader="none"/>
          <w:tab w:pos="13000" w:val="left" w:leader="none"/>
          <w:tab w:pos="14526" w:val="left" w:leader="none"/>
          <w:tab w:pos="18074" w:val="left" w:leader="none"/>
        </w:tabs>
        <w:spacing w:before="1"/>
        <w:ind w:left="1023" w:right="0" w:firstLine="0"/>
        <w:jc w:val="left"/>
        <w:rPr>
          <w:sz w:val="46"/>
        </w:rPr>
      </w:pPr>
      <w:r>
        <w:rPr>
          <w:color w:val="333333"/>
          <w:w w:val="101"/>
          <w:sz w:val="46"/>
        </w:rPr>
        <w:t>тиск</w:t>
      </w:r>
      <w:r>
        <w:rPr>
          <w:color w:val="333333"/>
          <w:spacing w:val="-180"/>
          <w:w w:val="101"/>
          <w:sz w:val="46"/>
        </w:rPr>
        <w:t>1</w:t>
      </w:r>
      <w:r>
        <w:rPr>
          <w:rFonts w:ascii="Courier New" w:hAnsi="Courier New"/>
          <w:color w:val="1F1F1F"/>
          <w:spacing w:val="13"/>
          <w:w w:val="95"/>
          <w:position w:val="30"/>
          <w:sz w:val="29"/>
        </w:rPr>
        <w:t>.</w:t>
      </w:r>
      <w:r>
        <w:rPr>
          <w:color w:val="333333"/>
          <w:w w:val="101"/>
          <w:sz w:val="46"/>
        </w:rPr>
        <w:t>в</w:t>
      </w:r>
      <w:r>
        <w:rPr>
          <w:color w:val="333333"/>
          <w:sz w:val="46"/>
        </w:rPr>
        <w:tab/>
      </w:r>
      <w:r>
        <w:rPr>
          <w:color w:val="1F1F1F"/>
          <w:w w:val="101"/>
          <w:sz w:val="46"/>
        </w:rPr>
        <w:t>та</w:t>
      </w:r>
      <w:r>
        <w:rPr>
          <w:color w:val="1F1F1F"/>
          <w:sz w:val="46"/>
        </w:rPr>
        <w:tab/>
      </w:r>
      <w:r>
        <w:rPr>
          <w:color w:val="1F1F1F"/>
          <w:spacing w:val="-1"/>
          <w:w w:val="104"/>
          <w:sz w:val="46"/>
        </w:rPr>
        <w:t>нестач</w:t>
      </w:r>
      <w:r>
        <w:rPr>
          <w:color w:val="1F1F1F"/>
          <w:spacing w:val="-198"/>
          <w:w w:val="104"/>
          <w:sz w:val="46"/>
        </w:rPr>
        <w:t>1</w:t>
      </w:r>
      <w:r>
        <w:rPr>
          <w:rFonts w:ascii="Courier New" w:hAnsi="Courier New"/>
          <w:color w:val="1F1F1F"/>
          <w:w w:val="95"/>
          <w:position w:val="30"/>
          <w:sz w:val="29"/>
        </w:rPr>
        <w:t>.</w:t>
      </w:r>
      <w:r>
        <w:rPr>
          <w:rFonts w:ascii="Courier New" w:hAnsi="Courier New"/>
          <w:color w:val="1F1F1F"/>
          <w:position w:val="30"/>
          <w:sz w:val="29"/>
        </w:rPr>
        <w:t> </w:t>
      </w:r>
      <w:r>
        <w:rPr>
          <w:rFonts w:ascii="Courier New" w:hAnsi="Courier New"/>
          <w:color w:val="1F1F1F"/>
          <w:spacing w:val="43"/>
          <w:position w:val="30"/>
          <w:sz w:val="29"/>
        </w:rPr>
        <w:t> </w:t>
      </w:r>
      <w:r>
        <w:rPr>
          <w:color w:val="333333"/>
          <w:spacing w:val="-1"/>
          <w:w w:val="110"/>
          <w:sz w:val="46"/>
        </w:rPr>
        <w:t>кисн</w:t>
      </w:r>
      <w:r>
        <w:rPr>
          <w:color w:val="333333"/>
          <w:w w:val="110"/>
          <w:sz w:val="46"/>
        </w:rPr>
        <w:t>ю</w:t>
      </w:r>
      <w:r>
        <w:rPr>
          <w:color w:val="333333"/>
          <w:sz w:val="46"/>
        </w:rPr>
        <w:tab/>
      </w:r>
      <w:r>
        <w:rPr>
          <w:color w:val="333333"/>
          <w:spacing w:val="-1"/>
          <w:w w:val="95"/>
          <w:sz w:val="46"/>
        </w:rPr>
        <w:t>в</w:t>
      </w:r>
      <w:r>
        <w:rPr>
          <w:rFonts w:ascii="Courier New" w:hAnsi="Courier New"/>
          <w:color w:val="1F1F1F"/>
          <w:spacing w:val="-166"/>
          <w:w w:val="95"/>
          <w:position w:val="30"/>
          <w:sz w:val="29"/>
        </w:rPr>
        <w:t>.</w:t>
      </w:r>
      <w:r>
        <w:rPr>
          <w:color w:val="333333"/>
          <w:spacing w:val="-1"/>
          <w:w w:val="95"/>
          <w:sz w:val="46"/>
        </w:rPr>
        <w:t>1</w:t>
      </w:r>
      <w:r>
        <w:rPr>
          <w:color w:val="333333"/>
          <w:w w:val="95"/>
          <w:sz w:val="46"/>
        </w:rPr>
        <w:t>д</w:t>
      </w:r>
      <w:r>
        <w:rPr>
          <w:color w:val="333333"/>
          <w:sz w:val="46"/>
        </w:rPr>
        <w:tab/>
      </w:r>
      <w:r>
        <w:rPr>
          <w:color w:val="1F1F1F"/>
          <w:spacing w:val="-1"/>
          <w:w w:val="110"/>
          <w:sz w:val="46"/>
        </w:rPr>
        <w:t>деяки</w:t>
      </w:r>
      <w:r>
        <w:rPr>
          <w:color w:val="1F1F1F"/>
          <w:w w:val="110"/>
          <w:sz w:val="46"/>
        </w:rPr>
        <w:t>х</w:t>
      </w:r>
      <w:r>
        <w:rPr>
          <w:color w:val="1F1F1F"/>
          <w:sz w:val="46"/>
        </w:rPr>
        <w:tab/>
      </w:r>
      <w:r>
        <w:rPr>
          <w:color w:val="1F1F1F"/>
          <w:spacing w:val="-1"/>
          <w:w w:val="103"/>
          <w:sz w:val="46"/>
        </w:rPr>
        <w:t>пром</w:t>
      </w:r>
      <w:r>
        <w:rPr>
          <w:color w:val="1F1F1F"/>
          <w:spacing w:val="-200"/>
          <w:w w:val="103"/>
          <w:sz w:val="46"/>
        </w:rPr>
        <w:t>1</w:t>
      </w:r>
      <w:r>
        <w:rPr>
          <w:rFonts w:ascii="Courier New" w:hAnsi="Courier New"/>
          <w:color w:val="1F1F1F"/>
          <w:w w:val="95"/>
          <w:position w:val="30"/>
          <w:sz w:val="29"/>
        </w:rPr>
        <w:t>.</w:t>
      </w:r>
      <w:r>
        <w:rPr>
          <w:rFonts w:ascii="Courier New" w:hAnsi="Courier New"/>
          <w:color w:val="1F1F1F"/>
          <w:spacing w:val="-141"/>
          <w:position w:val="30"/>
          <w:sz w:val="29"/>
        </w:rPr>
        <w:t> </w:t>
      </w:r>
      <w:r>
        <w:rPr>
          <w:color w:val="1F1F1F"/>
          <w:spacing w:val="-1"/>
          <w:w w:val="103"/>
          <w:sz w:val="46"/>
        </w:rPr>
        <w:t>жни</w:t>
      </w:r>
      <w:r>
        <w:rPr>
          <w:color w:val="1F1F1F"/>
          <w:w w:val="103"/>
          <w:sz w:val="46"/>
        </w:rPr>
        <w:t>х</w:t>
      </w:r>
      <w:r>
        <w:rPr>
          <w:color w:val="1F1F1F"/>
          <w:sz w:val="46"/>
        </w:rPr>
        <w:tab/>
      </w:r>
      <w:r>
        <w:rPr>
          <w:color w:val="333333"/>
          <w:spacing w:val="-1"/>
          <w:w w:val="98"/>
          <w:sz w:val="46"/>
        </w:rPr>
        <w:t>вид</w:t>
      </w:r>
      <w:r>
        <w:rPr>
          <w:color w:val="333333"/>
          <w:spacing w:val="-184"/>
          <w:w w:val="98"/>
          <w:sz w:val="46"/>
        </w:rPr>
        <w:t>1</w:t>
      </w:r>
      <w:r>
        <w:rPr>
          <w:rFonts w:ascii="Courier New" w:hAnsi="Courier New"/>
          <w:color w:val="1F1F1F"/>
          <w:spacing w:val="17"/>
          <w:w w:val="95"/>
          <w:position w:val="30"/>
          <w:sz w:val="29"/>
        </w:rPr>
        <w:t>.</w:t>
      </w:r>
      <w:r>
        <w:rPr>
          <w:color w:val="333333"/>
          <w:w w:val="98"/>
          <w:sz w:val="46"/>
        </w:rPr>
        <w:t>в</w:t>
      </w:r>
      <w:r>
        <w:rPr>
          <w:color w:val="333333"/>
          <w:sz w:val="46"/>
        </w:rPr>
        <w:tab/>
      </w:r>
      <w:r>
        <w:rPr>
          <w:color w:val="1F1F1F"/>
          <w:spacing w:val="-1"/>
          <w:w w:val="107"/>
          <w:sz w:val="46"/>
        </w:rPr>
        <w:t>вуглеводневи</w:t>
      </w:r>
      <w:r>
        <w:rPr>
          <w:color w:val="1F1F1F"/>
          <w:w w:val="107"/>
          <w:sz w:val="46"/>
        </w:rPr>
        <w:t>х</w:t>
      </w:r>
      <w:r>
        <w:rPr>
          <w:color w:val="1F1F1F"/>
          <w:sz w:val="46"/>
        </w:rPr>
        <w:tab/>
      </w:r>
      <w:r>
        <w:rPr>
          <w:color w:val="333333"/>
          <w:spacing w:val="-1"/>
          <w:w w:val="108"/>
          <w:sz w:val="46"/>
        </w:rPr>
        <w:t>сполук</w:t>
      </w:r>
    </w:p>
    <w:p>
      <w:pPr>
        <w:spacing w:line="259" w:lineRule="auto" w:before="53"/>
        <w:ind w:left="1035" w:right="294" w:firstLine="0"/>
        <w:jc w:val="both"/>
        <w:rPr>
          <w:sz w:val="46"/>
        </w:rPr>
      </w:pPr>
      <w:r>
        <w:rPr>
          <w:color w:val="333333"/>
          <w:w w:val="110"/>
          <w:sz w:val="46"/>
        </w:rPr>
        <w:t>вiдокремлюються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атоми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водню.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Вуглеводнi,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якi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утворилися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у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такий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спосiб,</w:t>
      </w:r>
      <w:r>
        <w:rPr>
          <w:color w:val="333333"/>
          <w:spacing w:val="1"/>
          <w:w w:val="110"/>
          <w:sz w:val="46"/>
        </w:rPr>
        <w:t> </w:t>
      </w:r>
      <w:r>
        <w:rPr>
          <w:rFonts w:ascii="Arial" w:hAnsi="Arial"/>
          <w:i/>
          <w:color w:val="333333"/>
          <w:w w:val="110"/>
          <w:sz w:val="45"/>
        </w:rPr>
        <w:t>е</w:t>
      </w:r>
      <w:r>
        <w:rPr>
          <w:rFonts w:ascii="Arial" w:hAnsi="Arial"/>
          <w:i/>
          <w:color w:val="333333"/>
          <w:spacing w:val="1"/>
          <w:w w:val="110"/>
          <w:sz w:val="45"/>
        </w:rPr>
        <w:t> </w:t>
      </w:r>
      <w:r>
        <w:rPr>
          <w:color w:val="1F1F1F"/>
          <w:w w:val="110"/>
          <w:sz w:val="46"/>
        </w:rPr>
        <w:t>нестiйкими i вони можуть </w:t>
      </w:r>
      <w:r>
        <w:rPr>
          <w:color w:val="333333"/>
          <w:w w:val="110"/>
          <w:sz w:val="46"/>
        </w:rPr>
        <w:t>поеднуватись </w:t>
      </w:r>
      <w:r>
        <w:rPr>
          <w:color w:val="1F1F1F"/>
          <w:w w:val="110"/>
          <w:sz w:val="46"/>
        </w:rPr>
        <w:t>мiж </w:t>
      </w:r>
      <w:r>
        <w:rPr>
          <w:color w:val="333333"/>
          <w:w w:val="110"/>
          <w:sz w:val="46"/>
        </w:rPr>
        <w:t>собою у складнi структури, </w:t>
      </w:r>
      <w:r>
        <w:rPr>
          <w:color w:val="1F1F1F"/>
          <w:w w:val="110"/>
          <w:sz w:val="46"/>
        </w:rPr>
        <w:t>так </w:t>
      </w:r>
      <w:r>
        <w:rPr>
          <w:color w:val="333333"/>
          <w:w w:val="110"/>
          <w:sz w:val="46"/>
        </w:rPr>
        <w:t>званi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полiциклiчнi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ароматичнi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вуглево</w:t>
      </w:r>
      <w:r>
        <w:rPr>
          <w:color w:val="4B4B4B"/>
          <w:w w:val="110"/>
          <w:sz w:val="46"/>
        </w:rPr>
        <w:t>д</w:t>
      </w:r>
      <w:r>
        <w:rPr>
          <w:color w:val="333333"/>
          <w:w w:val="110"/>
          <w:sz w:val="46"/>
        </w:rPr>
        <w:t>нi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(ПАВ).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Серед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цих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вуг</w:t>
      </w:r>
      <w:r>
        <w:rPr>
          <w:color w:val="4B4B4B"/>
          <w:w w:val="110"/>
          <w:sz w:val="46"/>
        </w:rPr>
        <w:t>л</w:t>
      </w:r>
      <w:r>
        <w:rPr>
          <w:color w:val="333333"/>
          <w:w w:val="110"/>
          <w:sz w:val="46"/>
        </w:rPr>
        <w:t>еводнiв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основним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за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кi</w:t>
      </w:r>
      <w:r>
        <w:rPr>
          <w:color w:val="4B4B4B"/>
          <w:w w:val="110"/>
          <w:sz w:val="46"/>
        </w:rPr>
        <w:t>л</w:t>
      </w:r>
      <w:r>
        <w:rPr>
          <w:color w:val="333333"/>
          <w:w w:val="110"/>
          <w:sz w:val="46"/>
        </w:rPr>
        <w:t>ьк</w:t>
      </w:r>
      <w:r>
        <w:rPr>
          <w:color w:val="0C0C0C"/>
          <w:w w:val="110"/>
          <w:sz w:val="46"/>
        </w:rPr>
        <w:t>i</w:t>
      </w:r>
      <w:r>
        <w:rPr>
          <w:color w:val="333333"/>
          <w:w w:val="110"/>
          <w:sz w:val="46"/>
        </w:rPr>
        <w:t>стю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утворення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та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токсичнiстю</w:t>
      </w:r>
      <w:r>
        <w:rPr>
          <w:color w:val="1F1F1F"/>
          <w:spacing w:val="1"/>
          <w:w w:val="110"/>
          <w:sz w:val="46"/>
        </w:rPr>
        <w:t> </w:t>
      </w:r>
      <w:r>
        <w:rPr>
          <w:i/>
          <w:color w:val="333333"/>
          <w:w w:val="110"/>
          <w:sz w:val="53"/>
        </w:rPr>
        <w:t>е </w:t>
      </w:r>
      <w:r>
        <w:rPr>
          <w:color w:val="333333"/>
          <w:w w:val="110"/>
          <w:sz w:val="46"/>
        </w:rPr>
        <w:t>бе</w:t>
      </w:r>
      <w:r>
        <w:rPr>
          <w:color w:val="0C0C0C"/>
          <w:w w:val="110"/>
          <w:sz w:val="46"/>
        </w:rPr>
        <w:t>н</w:t>
      </w:r>
      <w:r>
        <w:rPr>
          <w:color w:val="333333"/>
          <w:w w:val="110"/>
          <w:sz w:val="46"/>
        </w:rPr>
        <w:t>з(а)пiре</w:t>
      </w:r>
      <w:r>
        <w:rPr>
          <w:color w:val="0C0C0C"/>
          <w:w w:val="110"/>
          <w:sz w:val="46"/>
        </w:rPr>
        <w:t>н</w:t>
      </w:r>
      <w:r>
        <w:rPr>
          <w:color w:val="333333"/>
          <w:w w:val="110"/>
          <w:sz w:val="46"/>
        </w:rPr>
        <w:t>С20Н</w:t>
      </w:r>
      <w:r>
        <w:rPr>
          <w:color w:val="333333"/>
          <w:w w:val="110"/>
          <w:position w:val="-13"/>
          <w:sz w:val="46"/>
        </w:rPr>
        <w:t>12</w:t>
      </w:r>
      <w:r>
        <w:rPr>
          <w:color w:val="4B4B4B"/>
          <w:w w:val="110"/>
          <w:sz w:val="46"/>
        </w:rPr>
        <w:t>, </w:t>
      </w:r>
      <w:r>
        <w:rPr>
          <w:color w:val="333333"/>
          <w:w w:val="110"/>
          <w:sz w:val="46"/>
        </w:rPr>
        <w:t>що </w:t>
      </w:r>
      <w:r>
        <w:rPr>
          <w:color w:val="1F1F1F"/>
          <w:w w:val="110"/>
          <w:sz w:val="46"/>
        </w:rPr>
        <w:t>мае канцерогеннi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властивостi </w:t>
      </w:r>
      <w:r>
        <w:rPr>
          <w:color w:val="333333"/>
          <w:w w:val="110"/>
          <w:sz w:val="46"/>
        </w:rPr>
        <w:t>(спричиняе</w:t>
      </w:r>
      <w:r>
        <w:rPr>
          <w:color w:val="333333"/>
          <w:spacing w:val="-1"/>
          <w:w w:val="110"/>
          <w:sz w:val="46"/>
        </w:rPr>
        <w:t> </w:t>
      </w:r>
      <w:r>
        <w:rPr>
          <w:color w:val="1F1F1F"/>
          <w:w w:val="110"/>
          <w:sz w:val="46"/>
        </w:rPr>
        <w:t>раковi</w:t>
      </w:r>
      <w:r>
        <w:rPr>
          <w:color w:val="1F1F1F"/>
          <w:spacing w:val="-7"/>
          <w:w w:val="110"/>
          <w:sz w:val="46"/>
        </w:rPr>
        <w:t> </w:t>
      </w:r>
      <w:r>
        <w:rPr>
          <w:color w:val="333333"/>
          <w:w w:val="110"/>
          <w:sz w:val="46"/>
        </w:rPr>
        <w:t>захворювання).</w:t>
      </w:r>
    </w:p>
    <w:p>
      <w:pPr>
        <w:spacing w:line="261" w:lineRule="auto" w:before="0"/>
        <w:ind w:left="1020" w:right="320" w:firstLine="1293"/>
        <w:jc w:val="both"/>
        <w:rPr>
          <w:sz w:val="46"/>
        </w:rPr>
      </w:pPr>
      <w:r>
        <w:rPr>
          <w:color w:val="1F1F1F"/>
          <w:w w:val="110"/>
          <w:sz w:val="46"/>
        </w:rPr>
        <w:t>Суттевий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вплив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на концентрацiю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вуглеводнiв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у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ВГ </w:t>
      </w:r>
      <w:r>
        <w:rPr>
          <w:color w:val="333333"/>
          <w:w w:val="110"/>
          <w:sz w:val="46"/>
        </w:rPr>
        <w:t>двигунiв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внутрiшнього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згоряння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чинить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склад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0C0C0C"/>
          <w:w w:val="110"/>
          <w:sz w:val="46"/>
        </w:rPr>
        <w:t>паливно'i</w:t>
      </w:r>
      <w:r>
        <w:rPr>
          <w:color w:val="0C0C0C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сумiшi.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Характер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змiни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вмiсту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вуглеводнiв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у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05"/>
          <w:sz w:val="46"/>
        </w:rPr>
        <w:t>вiдпрацьованих газах бензинового двигуна та дизеля вiд коефiцiенту </w:t>
      </w:r>
      <w:r>
        <w:rPr>
          <w:color w:val="1F1F1F"/>
          <w:w w:val="105"/>
          <w:sz w:val="46"/>
        </w:rPr>
        <w:t>надмiру </w:t>
      </w:r>
      <w:r>
        <w:rPr>
          <w:color w:val="333333"/>
          <w:w w:val="105"/>
          <w:sz w:val="46"/>
        </w:rPr>
        <w:t>повiтря в</w:t>
      </w:r>
      <w:r>
        <w:rPr>
          <w:color w:val="333333"/>
          <w:spacing w:val="1"/>
          <w:w w:val="105"/>
          <w:sz w:val="46"/>
        </w:rPr>
        <w:t> </w:t>
      </w:r>
      <w:r>
        <w:rPr>
          <w:color w:val="333333"/>
          <w:w w:val="110"/>
          <w:sz w:val="46"/>
        </w:rPr>
        <w:t>паливоповiтрянiй</w:t>
      </w:r>
      <w:r>
        <w:rPr>
          <w:color w:val="333333"/>
          <w:spacing w:val="-24"/>
          <w:w w:val="110"/>
          <w:sz w:val="46"/>
        </w:rPr>
        <w:t> </w:t>
      </w:r>
      <w:r>
        <w:rPr>
          <w:color w:val="333333"/>
          <w:w w:val="110"/>
          <w:sz w:val="46"/>
        </w:rPr>
        <w:t>сумiшi</w:t>
      </w:r>
      <w:r>
        <w:rPr>
          <w:color w:val="333333"/>
          <w:spacing w:val="-19"/>
          <w:w w:val="110"/>
          <w:sz w:val="46"/>
        </w:rPr>
        <w:t> </w:t>
      </w:r>
      <w:r>
        <w:rPr>
          <w:color w:val="333333"/>
          <w:w w:val="110"/>
          <w:sz w:val="46"/>
        </w:rPr>
        <w:t>та</w:t>
      </w:r>
      <w:r>
        <w:rPr>
          <w:color w:val="333333"/>
          <w:spacing w:val="3"/>
          <w:w w:val="110"/>
          <w:sz w:val="46"/>
        </w:rPr>
        <w:t> </w:t>
      </w:r>
      <w:r>
        <w:rPr>
          <w:color w:val="333333"/>
          <w:w w:val="110"/>
          <w:sz w:val="46"/>
        </w:rPr>
        <w:t>навантаження</w:t>
      </w:r>
      <w:r>
        <w:rPr>
          <w:color w:val="333333"/>
          <w:spacing w:val="27"/>
          <w:w w:val="110"/>
          <w:sz w:val="46"/>
        </w:rPr>
        <w:t> </w:t>
      </w:r>
      <w:r>
        <w:rPr>
          <w:color w:val="333333"/>
          <w:w w:val="110"/>
          <w:sz w:val="46"/>
        </w:rPr>
        <w:t>показано</w:t>
      </w:r>
      <w:r>
        <w:rPr>
          <w:color w:val="333333"/>
          <w:spacing w:val="18"/>
          <w:w w:val="110"/>
          <w:sz w:val="46"/>
        </w:rPr>
        <w:t> </w:t>
      </w:r>
      <w:r>
        <w:rPr>
          <w:color w:val="333333"/>
          <w:w w:val="110"/>
          <w:sz w:val="46"/>
        </w:rPr>
        <w:t>на</w:t>
      </w:r>
      <w:r>
        <w:rPr>
          <w:color w:val="333333"/>
          <w:spacing w:val="-1"/>
          <w:w w:val="110"/>
          <w:sz w:val="46"/>
        </w:rPr>
        <w:t> </w:t>
      </w:r>
      <w:r>
        <w:rPr>
          <w:color w:val="1F1F1F"/>
          <w:w w:val="110"/>
          <w:sz w:val="46"/>
        </w:rPr>
        <w:t>рис.</w:t>
      </w:r>
      <w:r>
        <w:rPr>
          <w:color w:val="1F1F1F"/>
          <w:spacing w:val="-15"/>
          <w:w w:val="110"/>
          <w:sz w:val="46"/>
        </w:rPr>
        <w:t> </w:t>
      </w:r>
      <w:r>
        <w:rPr>
          <w:color w:val="333333"/>
          <w:w w:val="110"/>
          <w:sz w:val="46"/>
        </w:rPr>
        <w:t>5.7.</w:t>
      </w:r>
    </w:p>
    <w:p>
      <w:pPr>
        <w:spacing w:line="264" w:lineRule="auto" w:before="20"/>
        <w:ind w:left="1030" w:right="325" w:firstLine="1295"/>
        <w:jc w:val="both"/>
        <w:rPr>
          <w:sz w:val="46"/>
        </w:rPr>
      </w:pPr>
      <w:r>
        <w:rPr>
          <w:color w:val="333333"/>
          <w:w w:val="110"/>
          <w:sz w:val="46"/>
        </w:rPr>
        <w:t>У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разi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живлення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бензинового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4B4B4B"/>
          <w:w w:val="110"/>
          <w:sz w:val="46"/>
        </w:rPr>
        <w:t>д</w:t>
      </w:r>
      <w:r>
        <w:rPr>
          <w:color w:val="1F1F1F"/>
          <w:w w:val="110"/>
          <w:sz w:val="46"/>
        </w:rPr>
        <w:t>вигуна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збагаченими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сумiшами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333333"/>
          <w:w w:val="110"/>
          <w:sz w:val="46"/>
        </w:rPr>
        <w:t>(a&lt;l)</w:t>
      </w:r>
      <w:r>
        <w:rPr>
          <w:color w:val="333333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через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333333"/>
          <w:w w:val="105"/>
          <w:sz w:val="46"/>
        </w:rPr>
        <w:t>нестачу </w:t>
      </w:r>
      <w:r>
        <w:rPr>
          <w:color w:val="1F1F1F"/>
          <w:w w:val="105"/>
          <w:sz w:val="46"/>
        </w:rPr>
        <w:t>кисню </w:t>
      </w:r>
      <w:r>
        <w:rPr>
          <w:color w:val="333333"/>
          <w:w w:val="105"/>
          <w:sz w:val="46"/>
        </w:rPr>
        <w:t>в </w:t>
      </w:r>
      <w:r>
        <w:rPr>
          <w:color w:val="1F1F1F"/>
          <w:w w:val="105"/>
          <w:sz w:val="46"/>
        </w:rPr>
        <w:t>продуктах </w:t>
      </w:r>
      <w:r>
        <w:rPr>
          <w:color w:val="4B4B4B"/>
          <w:w w:val="105"/>
          <w:sz w:val="46"/>
        </w:rPr>
        <w:t>з</w:t>
      </w:r>
      <w:r>
        <w:rPr>
          <w:color w:val="1F1F1F"/>
          <w:w w:val="105"/>
          <w:sz w:val="46"/>
        </w:rPr>
        <w:t>горяння </w:t>
      </w:r>
      <w:r>
        <w:rPr>
          <w:color w:val="333333"/>
          <w:w w:val="105"/>
          <w:sz w:val="46"/>
        </w:rPr>
        <w:t>палива </w:t>
      </w:r>
      <w:r>
        <w:rPr>
          <w:color w:val="1F1F1F"/>
          <w:w w:val="105"/>
          <w:sz w:val="46"/>
        </w:rPr>
        <w:t>мiсти</w:t>
      </w:r>
      <w:r>
        <w:rPr>
          <w:color w:val="4B4B4B"/>
          <w:w w:val="105"/>
          <w:sz w:val="46"/>
        </w:rPr>
        <w:t>т</w:t>
      </w:r>
      <w:r>
        <w:rPr>
          <w:color w:val="333333"/>
          <w:w w:val="105"/>
          <w:sz w:val="46"/>
        </w:rPr>
        <w:t>ься бiльша </w:t>
      </w:r>
      <w:r>
        <w:rPr>
          <w:color w:val="1F1F1F"/>
          <w:w w:val="105"/>
          <w:sz w:val="46"/>
        </w:rPr>
        <w:t>кiлькiсть </w:t>
      </w:r>
      <w:r>
        <w:rPr>
          <w:color w:val="333333"/>
          <w:w w:val="105"/>
          <w:sz w:val="46"/>
        </w:rPr>
        <w:t>вуглеводневих</w:t>
      </w:r>
      <w:r>
        <w:rPr>
          <w:color w:val="333333"/>
          <w:spacing w:val="1"/>
          <w:w w:val="105"/>
          <w:sz w:val="46"/>
        </w:rPr>
        <w:t> </w:t>
      </w:r>
      <w:r>
        <w:rPr>
          <w:color w:val="333333"/>
          <w:w w:val="105"/>
          <w:sz w:val="46"/>
        </w:rPr>
        <w:t>сполук,</w:t>
      </w:r>
      <w:r>
        <w:rPr>
          <w:color w:val="333333"/>
          <w:spacing w:val="29"/>
          <w:w w:val="105"/>
          <w:sz w:val="46"/>
        </w:rPr>
        <w:t> </w:t>
      </w:r>
      <w:r>
        <w:rPr>
          <w:color w:val="1F1F1F"/>
          <w:w w:val="105"/>
          <w:sz w:val="46"/>
        </w:rPr>
        <w:t>якi</w:t>
      </w:r>
      <w:r>
        <w:rPr>
          <w:color w:val="1F1F1F"/>
          <w:spacing w:val="31"/>
          <w:w w:val="105"/>
          <w:sz w:val="46"/>
        </w:rPr>
        <w:t> </w:t>
      </w:r>
      <w:r>
        <w:rPr>
          <w:color w:val="1F1F1F"/>
          <w:w w:val="105"/>
          <w:sz w:val="46"/>
        </w:rPr>
        <w:t>н</w:t>
      </w:r>
      <w:r>
        <w:rPr>
          <w:color w:val="4B4B4B"/>
          <w:w w:val="105"/>
          <w:sz w:val="46"/>
        </w:rPr>
        <w:t>е</w:t>
      </w:r>
      <w:r>
        <w:rPr>
          <w:color w:val="4B4B4B"/>
          <w:spacing w:val="39"/>
          <w:w w:val="105"/>
          <w:sz w:val="46"/>
        </w:rPr>
        <w:t> </w:t>
      </w:r>
      <w:r>
        <w:rPr>
          <w:color w:val="333333"/>
          <w:w w:val="105"/>
          <w:sz w:val="46"/>
        </w:rPr>
        <w:t>зrорiли</w:t>
      </w:r>
      <w:r>
        <w:rPr>
          <w:color w:val="333333"/>
          <w:spacing w:val="45"/>
          <w:w w:val="105"/>
          <w:sz w:val="46"/>
        </w:rPr>
        <w:t> </w:t>
      </w:r>
      <w:r>
        <w:rPr>
          <w:color w:val="1F1F1F"/>
          <w:w w:val="105"/>
          <w:sz w:val="46"/>
        </w:rPr>
        <w:t>i</w:t>
      </w:r>
      <w:r>
        <w:rPr>
          <w:color w:val="1F1F1F"/>
          <w:spacing w:val="30"/>
          <w:w w:val="105"/>
          <w:sz w:val="46"/>
        </w:rPr>
        <w:t> </w:t>
      </w:r>
      <w:r>
        <w:rPr>
          <w:color w:val="4B4B4B"/>
          <w:w w:val="105"/>
          <w:sz w:val="46"/>
        </w:rPr>
        <w:t>з</w:t>
      </w:r>
      <w:r>
        <w:rPr>
          <w:color w:val="4B4B4B"/>
          <w:spacing w:val="71"/>
          <w:w w:val="105"/>
          <w:sz w:val="46"/>
        </w:rPr>
        <w:t> </w:t>
      </w:r>
      <w:r>
        <w:rPr>
          <w:color w:val="1F1F1F"/>
          <w:w w:val="105"/>
          <w:sz w:val="46"/>
        </w:rPr>
        <w:t>вiдпрацьованими</w:t>
      </w:r>
      <w:r>
        <w:rPr>
          <w:color w:val="1F1F1F"/>
          <w:spacing w:val="-23"/>
          <w:w w:val="105"/>
          <w:sz w:val="46"/>
        </w:rPr>
        <w:t> </w:t>
      </w:r>
      <w:r>
        <w:rPr>
          <w:color w:val="333333"/>
          <w:w w:val="105"/>
          <w:sz w:val="46"/>
        </w:rPr>
        <w:t>газами</w:t>
      </w:r>
      <w:r>
        <w:rPr>
          <w:color w:val="333333"/>
          <w:spacing w:val="25"/>
          <w:w w:val="105"/>
          <w:sz w:val="46"/>
        </w:rPr>
        <w:t> </w:t>
      </w:r>
      <w:r>
        <w:rPr>
          <w:color w:val="1F1F1F"/>
          <w:w w:val="105"/>
          <w:sz w:val="46"/>
        </w:rPr>
        <w:t>на</w:t>
      </w:r>
      <w:r>
        <w:rPr>
          <w:color w:val="4B4B4B"/>
          <w:w w:val="105"/>
          <w:sz w:val="46"/>
        </w:rPr>
        <w:t>д</w:t>
      </w:r>
      <w:r>
        <w:rPr>
          <w:color w:val="333333"/>
          <w:w w:val="105"/>
          <w:sz w:val="46"/>
        </w:rPr>
        <w:t>ходять</w:t>
      </w:r>
      <w:r>
        <w:rPr>
          <w:color w:val="333333"/>
          <w:spacing w:val="90"/>
          <w:w w:val="105"/>
          <w:sz w:val="46"/>
        </w:rPr>
        <w:t> </w:t>
      </w:r>
      <w:r>
        <w:rPr>
          <w:color w:val="333333"/>
          <w:w w:val="105"/>
          <w:sz w:val="46"/>
        </w:rPr>
        <w:t>у</w:t>
      </w:r>
      <w:r>
        <w:rPr>
          <w:color w:val="333333"/>
          <w:spacing w:val="51"/>
          <w:w w:val="105"/>
          <w:sz w:val="46"/>
        </w:rPr>
        <w:t> </w:t>
      </w:r>
      <w:r>
        <w:rPr>
          <w:color w:val="333333"/>
          <w:w w:val="105"/>
          <w:sz w:val="46"/>
        </w:rPr>
        <w:t>атмосферне</w:t>
      </w:r>
      <w:r>
        <w:rPr>
          <w:color w:val="333333"/>
          <w:spacing w:val="35"/>
          <w:w w:val="105"/>
          <w:sz w:val="46"/>
        </w:rPr>
        <w:t> </w:t>
      </w:r>
      <w:r>
        <w:rPr>
          <w:color w:val="333333"/>
          <w:w w:val="105"/>
          <w:sz w:val="46"/>
        </w:rPr>
        <w:t>повiтря.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1180" w:h="29940"/>
          <w:pgMar w:top="860" w:bottom="280" w:left="680" w:right="620"/>
        </w:sectPr>
      </w:pPr>
    </w:p>
    <w:p>
      <w:pPr>
        <w:spacing w:line="919" w:lineRule="exact" w:before="262"/>
        <w:ind w:left="1927" w:right="0" w:firstLine="0"/>
        <w:jc w:val="left"/>
        <w:rPr>
          <w:rFonts w:ascii="Arial" w:hAnsi="Arial"/>
          <w:i/>
          <w:sz w:val="23"/>
        </w:rPr>
      </w:pPr>
      <w:r>
        <w:rPr>
          <w:rFonts w:ascii="Courier New" w:hAnsi="Courier New"/>
          <w:i/>
          <w:color w:val="1F1F1F"/>
          <w:spacing w:val="-192"/>
          <w:w w:val="107"/>
          <w:position w:val="20"/>
          <w:sz w:val="84"/>
        </w:rPr>
        <w:t>с</w:t>
      </w:r>
      <w:r>
        <w:rPr>
          <w:rFonts w:ascii="Arial" w:hAnsi="Arial"/>
          <w:i/>
          <w:color w:val="333333"/>
          <w:spacing w:val="-1"/>
          <w:w w:val="107"/>
          <w:sz w:val="23"/>
        </w:rPr>
        <w:t>1</w:t>
      </w:r>
      <w:r>
        <w:rPr>
          <w:rFonts w:ascii="Arial" w:hAnsi="Arial"/>
          <w:i/>
          <w:color w:val="333333"/>
          <w:spacing w:val="-84"/>
          <w:w w:val="107"/>
          <w:sz w:val="23"/>
        </w:rPr>
        <w:t>n</w:t>
      </w:r>
      <w:r>
        <w:rPr>
          <w:rFonts w:ascii="Courier New" w:hAnsi="Courier New"/>
          <w:i/>
          <w:color w:val="1F1F1F"/>
          <w:spacing w:val="-171"/>
          <w:w w:val="107"/>
          <w:position w:val="20"/>
          <w:sz w:val="84"/>
        </w:rPr>
        <w:t>н</w:t>
      </w:r>
      <w:r>
        <w:rPr>
          <w:rFonts w:ascii="Arial" w:hAnsi="Arial"/>
          <w:i/>
          <w:color w:val="333333"/>
          <w:spacing w:val="-1"/>
          <w:w w:val="98"/>
          <w:sz w:val="23"/>
        </w:rPr>
        <w:t>11'</w:t>
      </w:r>
    </w:p>
    <w:p>
      <w:pPr>
        <w:spacing w:line="577" w:lineRule="exact" w:before="0"/>
        <w:ind w:left="2212" w:right="0" w:firstLine="0"/>
        <w:jc w:val="left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479279104">
            <wp:simplePos x="0" y="0"/>
            <wp:positionH relativeFrom="page">
              <wp:posOffset>2141659</wp:posOffset>
            </wp:positionH>
            <wp:positionV relativeFrom="paragraph">
              <wp:posOffset>191447</wp:posOffset>
            </wp:positionV>
            <wp:extent cx="4206830" cy="2916070"/>
            <wp:effectExtent l="0" t="0" r="0" b="0"/>
            <wp:wrapNone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30" cy="291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98"/>
          <w:sz w:val="53"/>
        </w:rPr>
        <w:t>%</w:t>
      </w:r>
    </w:p>
    <w:p>
      <w:pPr>
        <w:tabs>
          <w:tab w:pos="913" w:val="left" w:leader="none"/>
        </w:tabs>
        <w:spacing w:line="919" w:lineRule="exact" w:before="302"/>
        <w:ind w:left="-1" w:right="3500" w:firstLine="0"/>
        <w:jc w:val="center"/>
        <w:rPr>
          <w:rFonts w:ascii="Arial" w:hAnsi="Arial"/>
          <w:i/>
          <w:sz w:val="22"/>
        </w:rPr>
      </w:pPr>
      <w:r>
        <w:rPr/>
        <w:br w:type="column"/>
      </w:r>
      <w:r>
        <w:rPr>
          <w:rFonts w:ascii="Courier New" w:hAnsi="Courier New"/>
          <w:i/>
          <w:color w:val="333333"/>
          <w:spacing w:val="-175"/>
          <w:w w:val="104"/>
          <w:position w:val="20"/>
          <w:sz w:val="84"/>
        </w:rPr>
        <w:t>с</w:t>
      </w:r>
      <w:r>
        <w:rPr>
          <w:rFonts w:ascii="Arial" w:hAnsi="Arial"/>
          <w:i/>
          <w:color w:val="333333"/>
          <w:spacing w:val="-1"/>
          <w:w w:val="86"/>
          <w:sz w:val="22"/>
        </w:rPr>
        <w:t>1</w:t>
      </w:r>
      <w:r>
        <w:rPr>
          <w:rFonts w:ascii="Arial" w:hAnsi="Arial"/>
          <w:i/>
          <w:color w:val="333333"/>
          <w:spacing w:val="-37"/>
          <w:w w:val="86"/>
          <w:sz w:val="22"/>
        </w:rPr>
        <w:t>1</w:t>
      </w:r>
      <w:r>
        <w:rPr>
          <w:rFonts w:ascii="Courier New" w:hAnsi="Courier New"/>
          <w:i/>
          <w:color w:val="333333"/>
          <w:spacing w:val="-490"/>
          <w:w w:val="104"/>
          <w:position w:val="20"/>
          <w:sz w:val="84"/>
        </w:rPr>
        <w:t>н</w:t>
      </w:r>
      <w:r>
        <w:rPr>
          <w:rFonts w:ascii="Arial" w:hAnsi="Arial"/>
          <w:i/>
          <w:color w:val="333333"/>
          <w:w w:val="86"/>
          <w:sz w:val="22"/>
        </w:rPr>
        <w:t>1</w:t>
      </w:r>
      <w:r>
        <w:rPr>
          <w:rFonts w:ascii="Arial" w:hAnsi="Arial"/>
          <w:i/>
          <w:color w:val="333333"/>
          <w:sz w:val="22"/>
        </w:rPr>
        <w:tab/>
      </w:r>
      <w:r>
        <w:rPr>
          <w:rFonts w:ascii="Arial" w:hAnsi="Arial"/>
          <w:i/>
          <w:color w:val="333333"/>
          <w:spacing w:val="-1"/>
          <w:w w:val="86"/>
          <w:sz w:val="22"/>
        </w:rPr>
        <w:t>1r</w:t>
      </w:r>
    </w:p>
    <w:p>
      <w:pPr>
        <w:spacing w:line="577" w:lineRule="exact" w:before="0"/>
        <w:ind w:left="-1" w:right="3631" w:firstLine="0"/>
        <w:jc w:val="center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479279616">
            <wp:simplePos x="0" y="0"/>
            <wp:positionH relativeFrom="page">
              <wp:posOffset>7087870</wp:posOffset>
            </wp:positionH>
            <wp:positionV relativeFrom="paragraph">
              <wp:posOffset>165979</wp:posOffset>
            </wp:positionV>
            <wp:extent cx="4181334" cy="2916070"/>
            <wp:effectExtent l="0" t="0" r="0" b="0"/>
            <wp:wrapNone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334" cy="291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86"/>
          <w:sz w:val="53"/>
        </w:rPr>
        <w:t>%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6"/>
        <w:rPr>
          <w:sz w:val="72"/>
        </w:rPr>
      </w:pPr>
    </w:p>
    <w:p>
      <w:pPr>
        <w:tabs>
          <w:tab w:pos="1284" w:val="left" w:leader="none"/>
          <w:tab w:pos="2566" w:val="left" w:leader="none"/>
          <w:tab w:pos="3871" w:val="left" w:leader="none"/>
          <w:tab w:pos="5182" w:val="left" w:leader="none"/>
          <w:tab w:pos="7909" w:val="left" w:leader="none"/>
          <w:tab w:pos="9221" w:val="left" w:leader="none"/>
          <w:tab w:pos="10518" w:val="left" w:leader="none"/>
          <w:tab w:pos="11798" w:val="left" w:leader="none"/>
          <w:tab w:pos="13103" w:val="left" w:leader="none"/>
        </w:tabs>
        <w:spacing w:line="700" w:lineRule="exact" w:before="0"/>
        <w:ind w:left="-20" w:right="0" w:firstLine="0"/>
        <w:jc w:val="left"/>
        <w:rPr>
          <w:rFonts w:ascii="Courier New" w:hAnsi="Courier New"/>
          <w:sz w:val="66"/>
        </w:rPr>
      </w:pPr>
      <w:r>
        <w:rPr/>
        <w:pict>
          <v:line style="position:absolute;mso-position-horizontal-relative:page;mso-position-vertical-relative:paragraph;z-index:-24036352" from="594.236023pt,32.486797pt" to="887.338915pt,32.486797pt" stroked="true" strokeweight="1.002672pt" strokecolor="#000000">
            <v:stroke dashstyle="solid"/>
            <w10:wrap type="none"/>
          </v:line>
        </w:pict>
      </w:r>
      <w:r>
        <w:rPr>
          <w:color w:val="1F1F1F"/>
          <w:w w:val="105"/>
          <w:sz w:val="55"/>
        </w:rPr>
        <w:t>0,6</w:t>
        <w:tab/>
      </w:r>
      <w:r>
        <w:rPr>
          <w:color w:val="1F1F1F"/>
          <w:w w:val="105"/>
          <w:sz w:val="57"/>
        </w:rPr>
        <w:t>0,8</w:t>
        <w:tab/>
      </w:r>
      <w:r>
        <w:rPr>
          <w:color w:val="0C0C0C"/>
          <w:w w:val="105"/>
          <w:sz w:val="55"/>
        </w:rPr>
        <w:t>1</w:t>
      </w:r>
      <w:r>
        <w:rPr>
          <w:color w:val="4B4B4B"/>
          <w:w w:val="105"/>
          <w:sz w:val="55"/>
        </w:rPr>
        <w:t>,</w:t>
      </w:r>
      <w:r>
        <w:rPr>
          <w:color w:val="1F1F1F"/>
          <w:w w:val="105"/>
          <w:sz w:val="55"/>
        </w:rPr>
        <w:t>0</w:t>
        <w:tab/>
        <w:t>1,2</w:t>
        <w:tab/>
      </w:r>
      <w:r>
        <w:rPr>
          <w:rFonts w:ascii="Arial" w:hAnsi="Arial"/>
          <w:color w:val="0C0C0C"/>
          <w:w w:val="105"/>
          <w:sz w:val="53"/>
        </w:rPr>
        <w:t>1,4а</w:t>
        <w:tab/>
      </w:r>
      <w:r>
        <w:rPr>
          <w:color w:val="0C0C0C"/>
          <w:w w:val="105"/>
          <w:sz w:val="52"/>
        </w:rPr>
        <w:t>1</w:t>
        <w:tab/>
      </w:r>
      <w:r>
        <w:rPr>
          <w:rFonts w:ascii="Arial" w:hAnsi="Arial"/>
          <w:color w:val="1F1F1F"/>
          <w:w w:val="105"/>
          <w:sz w:val="49"/>
        </w:rPr>
        <w:t>2</w:t>
        <w:tab/>
      </w:r>
      <w:r>
        <w:rPr>
          <w:color w:val="333333"/>
          <w:w w:val="105"/>
          <w:sz w:val="53"/>
        </w:rPr>
        <w:t>3</w:t>
        <w:tab/>
      </w:r>
      <w:r>
        <w:rPr>
          <w:rFonts w:ascii="Arial" w:hAnsi="Arial"/>
          <w:color w:val="1F1F1F"/>
          <w:w w:val="105"/>
          <w:sz w:val="49"/>
        </w:rPr>
        <w:t>4</w:t>
        <w:tab/>
      </w:r>
      <w:r>
        <w:rPr>
          <w:color w:val="1F1F1F"/>
          <w:w w:val="105"/>
          <w:sz w:val="54"/>
        </w:rPr>
        <w:t>5</w:t>
      </w:r>
      <w:r>
        <w:rPr>
          <w:color w:val="1F1F1F"/>
          <w:spacing w:val="64"/>
          <w:w w:val="105"/>
          <w:sz w:val="54"/>
        </w:rPr>
        <w:t> </w:t>
      </w:r>
      <w:r>
        <w:rPr>
          <w:rFonts w:ascii="Courier New" w:hAnsi="Courier New"/>
          <w:color w:val="1F1F1F"/>
          <w:w w:val="105"/>
          <w:sz w:val="66"/>
        </w:rPr>
        <w:t>а</w:t>
      </w:r>
    </w:p>
    <w:p>
      <w:pPr>
        <w:spacing w:after="0" w:line="700" w:lineRule="exact"/>
        <w:jc w:val="left"/>
        <w:rPr>
          <w:rFonts w:ascii="Courier New" w:hAnsi="Courier New"/>
          <w:sz w:val="66"/>
        </w:rPr>
        <w:sectPr>
          <w:type w:val="continuous"/>
          <w:pgSz w:w="21180" w:h="29940"/>
          <w:pgMar w:top="900" w:bottom="280" w:left="680" w:right="620"/>
          <w:cols w:num="2" w:equalWidth="0">
            <w:col w:w="3134" w:space="40"/>
            <w:col w:w="16706"/>
          </w:cols>
        </w:sectPr>
      </w:pPr>
    </w:p>
    <w:p>
      <w:pPr>
        <w:tabs>
          <w:tab w:pos="1589" w:val="left" w:leader="none"/>
          <w:tab w:pos="3069" w:val="left" w:leader="none"/>
          <w:tab w:pos="4509" w:val="left" w:leader="none"/>
        </w:tabs>
        <w:spacing w:line="611" w:lineRule="exact" w:before="0"/>
        <w:ind w:left="0" w:right="0" w:firstLine="0"/>
        <w:jc w:val="right"/>
        <w:rPr>
          <w:sz w:val="55"/>
        </w:rPr>
      </w:pPr>
      <w:r>
        <w:rPr>
          <w:color w:val="0C0C0C"/>
          <w:sz w:val="55"/>
        </w:rPr>
        <w:t>100</w:t>
        <w:tab/>
      </w:r>
      <w:r>
        <w:rPr>
          <w:color w:val="1F1F1F"/>
          <w:sz w:val="54"/>
        </w:rPr>
        <w:t>75</w:t>
        <w:tab/>
        <w:t>50</w:t>
        <w:tab/>
      </w:r>
      <w:r>
        <w:rPr>
          <w:color w:val="1F1F1F"/>
          <w:sz w:val="55"/>
        </w:rPr>
        <w:t>25</w:t>
      </w:r>
    </w:p>
    <w:p>
      <w:pPr>
        <w:tabs>
          <w:tab w:pos="15041" w:val="left" w:leader="none"/>
        </w:tabs>
        <w:spacing w:before="414"/>
        <w:ind w:left="6410" w:right="0" w:firstLine="0"/>
        <w:jc w:val="left"/>
        <w:rPr>
          <w:sz w:val="46"/>
        </w:rPr>
      </w:pPr>
      <w:r>
        <w:rPr>
          <w:color w:val="333333"/>
          <w:sz w:val="46"/>
        </w:rPr>
        <w:t>а)</w:t>
        <w:tab/>
      </w:r>
      <w:r>
        <w:rPr>
          <w:color w:val="333333"/>
          <w:position w:val="-1"/>
          <w:sz w:val="46"/>
        </w:rPr>
        <w:t>б)</w:t>
      </w:r>
    </w:p>
    <w:p>
      <w:pPr>
        <w:spacing w:before="9"/>
        <w:ind w:left="649" w:right="0" w:firstLine="0"/>
        <w:jc w:val="left"/>
        <w:rPr>
          <w:sz w:val="35"/>
        </w:rPr>
      </w:pPr>
      <w:r>
        <w:rPr/>
        <w:br w:type="column"/>
      </w:r>
      <w:r>
        <w:rPr>
          <w:i/>
          <w:color w:val="1F1F1F"/>
          <w:spacing w:val="-91"/>
          <w:w w:val="102"/>
          <w:sz w:val="56"/>
        </w:rPr>
        <w:t>N</w:t>
      </w:r>
      <w:r>
        <w:rPr>
          <w:color w:val="4B4B4B"/>
          <w:spacing w:val="-69"/>
          <w:w w:val="102"/>
          <w:position w:val="-19"/>
          <w:sz w:val="35"/>
        </w:rPr>
        <w:t>е</w:t>
      </w:r>
      <w:r>
        <w:rPr>
          <w:i/>
          <w:color w:val="1F1F1F"/>
          <w:spacing w:val="-410"/>
          <w:w w:val="102"/>
          <w:sz w:val="56"/>
        </w:rPr>
        <w:t>%</w:t>
      </w:r>
      <w:r>
        <w:rPr>
          <w:color w:val="4B4B4B"/>
          <w:spacing w:val="-1"/>
          <w:w w:val="102"/>
          <w:position w:val="-19"/>
          <w:sz w:val="35"/>
        </w:rPr>
        <w:t>'</w:t>
      </w:r>
    </w:p>
    <w:p>
      <w:pPr>
        <w:spacing w:after="0"/>
        <w:jc w:val="left"/>
        <w:rPr>
          <w:sz w:val="35"/>
        </w:rPr>
        <w:sectPr>
          <w:type w:val="continuous"/>
          <w:pgSz w:w="21180" w:h="29940"/>
          <w:pgMar w:top="900" w:bottom="280" w:left="680" w:right="620"/>
          <w:cols w:num="2" w:equalWidth="0">
            <w:col w:w="15912" w:space="40"/>
            <w:col w:w="3928"/>
          </w:cols>
        </w:sectPr>
      </w:pPr>
    </w:p>
    <w:p>
      <w:pPr>
        <w:pStyle w:val="BodyText"/>
        <w:rPr>
          <w:sz w:val="20"/>
        </w:rPr>
      </w:pPr>
    </w:p>
    <w:p>
      <w:pPr>
        <w:spacing w:line="266" w:lineRule="auto" w:before="217"/>
        <w:ind w:left="3253" w:right="2534" w:firstLine="0"/>
        <w:jc w:val="center"/>
        <w:rPr>
          <w:sz w:val="46"/>
        </w:rPr>
      </w:pPr>
      <w:r>
        <w:rPr>
          <w:color w:val="0C0C0C"/>
          <w:sz w:val="46"/>
        </w:rPr>
        <w:t>Рис.</w:t>
      </w:r>
      <w:r>
        <w:rPr>
          <w:color w:val="0C0C0C"/>
          <w:spacing w:val="58"/>
          <w:sz w:val="46"/>
        </w:rPr>
        <w:t> </w:t>
      </w:r>
      <w:r>
        <w:rPr>
          <w:color w:val="333333"/>
          <w:sz w:val="46"/>
        </w:rPr>
        <w:t>5.7.</w:t>
      </w:r>
      <w:r>
        <w:rPr>
          <w:color w:val="333333"/>
          <w:spacing w:val="47"/>
          <w:sz w:val="46"/>
        </w:rPr>
        <w:t> </w:t>
      </w:r>
      <w:r>
        <w:rPr>
          <w:color w:val="333333"/>
          <w:sz w:val="46"/>
        </w:rPr>
        <w:t>Залежнiсть</w:t>
      </w:r>
      <w:r>
        <w:rPr>
          <w:color w:val="333333"/>
          <w:spacing w:val="64"/>
          <w:sz w:val="46"/>
        </w:rPr>
        <w:t> </w:t>
      </w:r>
      <w:r>
        <w:rPr>
          <w:color w:val="4B4B4B"/>
          <w:sz w:val="46"/>
        </w:rPr>
        <w:t>з</w:t>
      </w:r>
      <w:r>
        <w:rPr>
          <w:color w:val="333333"/>
          <w:sz w:val="46"/>
        </w:rPr>
        <w:t>м</w:t>
      </w:r>
      <w:r>
        <w:rPr>
          <w:color w:val="0C0C0C"/>
          <w:sz w:val="46"/>
        </w:rPr>
        <w:t>iни</w:t>
      </w:r>
      <w:r>
        <w:rPr>
          <w:color w:val="0C0C0C"/>
          <w:spacing w:val="83"/>
          <w:sz w:val="46"/>
        </w:rPr>
        <w:t> </w:t>
      </w:r>
      <w:r>
        <w:rPr>
          <w:color w:val="333333"/>
          <w:sz w:val="46"/>
        </w:rPr>
        <w:t>концентрацi'i</w:t>
      </w:r>
      <w:r>
        <w:rPr>
          <w:color w:val="333333"/>
          <w:spacing w:val="102"/>
          <w:sz w:val="46"/>
        </w:rPr>
        <w:t> </w:t>
      </w:r>
      <w:r>
        <w:rPr>
          <w:color w:val="1F1F1F"/>
          <w:sz w:val="46"/>
        </w:rPr>
        <w:t>вуглеводнiв</w:t>
      </w:r>
      <w:r>
        <w:rPr>
          <w:color w:val="1F1F1F"/>
          <w:spacing w:val="79"/>
          <w:sz w:val="46"/>
        </w:rPr>
        <w:t> </w:t>
      </w:r>
      <w:r>
        <w:rPr>
          <w:i/>
          <w:color w:val="333333"/>
          <w:sz w:val="51"/>
        </w:rPr>
        <w:t>Ст</w:t>
      </w:r>
      <w:r>
        <w:rPr>
          <w:i/>
          <w:color w:val="BABABA"/>
          <w:sz w:val="51"/>
        </w:rPr>
        <w:t>,</w:t>
      </w:r>
      <w:r>
        <w:rPr>
          <w:i/>
          <w:color w:val="1F1F1F"/>
          <w:sz w:val="51"/>
        </w:rPr>
        <w:t>Нп</w:t>
      </w:r>
      <w:r>
        <w:rPr>
          <w:i/>
          <w:color w:val="1F1F1F"/>
          <w:spacing w:val="7"/>
          <w:sz w:val="51"/>
        </w:rPr>
        <w:t> </w:t>
      </w:r>
      <w:r>
        <w:rPr>
          <w:color w:val="333333"/>
          <w:sz w:val="46"/>
        </w:rPr>
        <w:t>у</w:t>
      </w:r>
      <w:r>
        <w:rPr>
          <w:color w:val="333333"/>
          <w:spacing w:val="43"/>
          <w:sz w:val="46"/>
        </w:rPr>
        <w:t> </w:t>
      </w:r>
      <w:r>
        <w:rPr>
          <w:color w:val="1F1F1F"/>
          <w:sz w:val="46"/>
        </w:rPr>
        <w:t>ВГ</w:t>
      </w:r>
      <w:r>
        <w:rPr>
          <w:color w:val="1F1F1F"/>
          <w:spacing w:val="-112"/>
          <w:sz w:val="46"/>
        </w:rPr>
        <w:t> </w:t>
      </w:r>
      <w:r>
        <w:rPr>
          <w:color w:val="333333"/>
          <w:w w:val="105"/>
          <w:sz w:val="46"/>
        </w:rPr>
        <w:t>бензинового</w:t>
      </w:r>
      <w:r>
        <w:rPr>
          <w:color w:val="333333"/>
          <w:spacing w:val="18"/>
          <w:w w:val="105"/>
          <w:sz w:val="46"/>
        </w:rPr>
        <w:t> </w:t>
      </w:r>
      <w:r>
        <w:rPr>
          <w:color w:val="4B4B4B"/>
          <w:w w:val="105"/>
          <w:sz w:val="46"/>
        </w:rPr>
        <w:t>двигуна</w:t>
      </w:r>
      <w:r>
        <w:rPr>
          <w:color w:val="4B4B4B"/>
          <w:spacing w:val="15"/>
          <w:w w:val="105"/>
          <w:sz w:val="46"/>
        </w:rPr>
        <w:t> </w:t>
      </w:r>
      <w:r>
        <w:rPr>
          <w:color w:val="1F1F1F"/>
          <w:w w:val="105"/>
          <w:sz w:val="46"/>
        </w:rPr>
        <w:t>(а)</w:t>
      </w:r>
      <w:r>
        <w:rPr>
          <w:color w:val="1F1F1F"/>
          <w:spacing w:val="-9"/>
          <w:w w:val="105"/>
          <w:sz w:val="46"/>
        </w:rPr>
        <w:t> </w:t>
      </w:r>
      <w:r>
        <w:rPr>
          <w:color w:val="1F1F1F"/>
          <w:w w:val="105"/>
          <w:sz w:val="46"/>
        </w:rPr>
        <w:t>i</w:t>
      </w:r>
      <w:r>
        <w:rPr>
          <w:color w:val="1F1F1F"/>
          <w:spacing w:val="17"/>
          <w:w w:val="105"/>
          <w:sz w:val="46"/>
        </w:rPr>
        <w:t> </w:t>
      </w:r>
      <w:r>
        <w:rPr>
          <w:color w:val="333333"/>
          <w:w w:val="105"/>
          <w:sz w:val="46"/>
        </w:rPr>
        <w:t>дизеля</w:t>
      </w:r>
      <w:r>
        <w:rPr>
          <w:color w:val="333333"/>
          <w:spacing w:val="26"/>
          <w:w w:val="105"/>
          <w:sz w:val="46"/>
        </w:rPr>
        <w:t> </w:t>
      </w:r>
      <w:r>
        <w:rPr>
          <w:color w:val="1F1F1F"/>
          <w:w w:val="105"/>
          <w:sz w:val="46"/>
        </w:rPr>
        <w:t>(б)</w:t>
      </w:r>
      <w:r>
        <w:rPr>
          <w:color w:val="1F1F1F"/>
          <w:spacing w:val="14"/>
          <w:w w:val="105"/>
          <w:sz w:val="46"/>
        </w:rPr>
        <w:t> </w:t>
      </w:r>
      <w:r>
        <w:rPr>
          <w:color w:val="1F1F1F"/>
          <w:w w:val="105"/>
          <w:sz w:val="46"/>
        </w:rPr>
        <w:t>вi</w:t>
      </w:r>
      <w:r>
        <w:rPr>
          <w:color w:val="4B4B4B"/>
          <w:w w:val="105"/>
          <w:sz w:val="46"/>
        </w:rPr>
        <w:t>д</w:t>
      </w:r>
      <w:r>
        <w:rPr>
          <w:color w:val="4B4B4B"/>
          <w:spacing w:val="32"/>
          <w:w w:val="105"/>
          <w:sz w:val="46"/>
        </w:rPr>
        <w:t> </w:t>
      </w:r>
      <w:r>
        <w:rPr>
          <w:color w:val="333333"/>
          <w:w w:val="105"/>
          <w:sz w:val="46"/>
        </w:rPr>
        <w:t>коефiцiенту</w:t>
      </w:r>
    </w:p>
    <w:p>
      <w:pPr>
        <w:spacing w:before="330"/>
        <w:ind w:left="1596" w:right="898" w:firstLine="0"/>
        <w:jc w:val="center"/>
        <w:rPr>
          <w:sz w:val="42"/>
        </w:rPr>
      </w:pPr>
      <w:r>
        <w:rPr>
          <w:color w:val="333333"/>
          <w:w w:val="105"/>
          <w:sz w:val="42"/>
        </w:rPr>
        <w:t>39</w:t>
      </w:r>
    </w:p>
    <w:p>
      <w:pPr>
        <w:spacing w:after="0"/>
        <w:jc w:val="center"/>
        <w:rPr>
          <w:sz w:val="4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7726" w:val="left" w:leader="none"/>
          <w:tab w:pos="10918" w:val="left" w:leader="none"/>
          <w:tab w:pos="12255" w:val="left" w:leader="none"/>
        </w:tabs>
        <w:spacing w:line="312" w:lineRule="exact" w:before="65"/>
        <w:ind w:left="6200" w:right="0" w:firstLine="0"/>
        <w:jc w:val="left"/>
        <w:rPr>
          <w:rFonts w:ascii="Arial"/>
          <w:sz w:val="36"/>
        </w:rPr>
      </w:pPr>
      <w:r>
        <w:rPr>
          <w:rFonts w:ascii="Courier New"/>
          <w:color w:val="2A2A2A"/>
          <w:w w:val="110"/>
          <w:sz w:val="29"/>
        </w:rPr>
        <w:t>.</w:t>
        <w:tab/>
        <w:t>.</w:t>
        <w:tab/>
        <w:t>.</w:t>
        <w:tab/>
      </w:r>
      <w:r>
        <w:rPr>
          <w:rFonts w:ascii="Arial"/>
          <w:color w:val="151515"/>
          <w:w w:val="110"/>
          <w:sz w:val="36"/>
        </w:rPr>
        <w:t>.</w:t>
      </w:r>
      <w:r>
        <w:rPr>
          <w:rFonts w:ascii="Arial"/>
          <w:color w:val="414141"/>
          <w:w w:val="110"/>
          <w:sz w:val="36"/>
        </w:rPr>
        <w:t>.</w:t>
      </w:r>
    </w:p>
    <w:p>
      <w:pPr>
        <w:pStyle w:val="BodyText"/>
        <w:spacing w:line="428" w:lineRule="exact"/>
        <w:ind w:left="195" w:right="898"/>
        <w:jc w:val="center"/>
      </w:pPr>
      <w:r>
        <w:rPr>
          <w:color w:val="414141"/>
          <w:w w:val="95"/>
        </w:rPr>
        <w:t>надм1ру</w:t>
      </w:r>
      <w:r>
        <w:rPr>
          <w:color w:val="414141"/>
          <w:spacing w:val="96"/>
          <w:w w:val="95"/>
        </w:rPr>
        <w:t> </w:t>
      </w:r>
      <w:r>
        <w:rPr>
          <w:color w:val="414141"/>
          <w:w w:val="95"/>
        </w:rPr>
        <w:t>пов1тря</w:t>
      </w:r>
      <w:r>
        <w:rPr>
          <w:color w:val="414141"/>
          <w:spacing w:val="122"/>
        </w:rPr>
        <w:t> </w:t>
      </w:r>
      <w:r>
        <w:rPr>
          <w:color w:val="2A2A2A"/>
          <w:w w:val="95"/>
        </w:rPr>
        <w:t>паливопов1тряно1сум1Ш1</w:t>
      </w:r>
    </w:p>
    <w:p>
      <w:pPr>
        <w:pStyle w:val="BodyText"/>
        <w:spacing w:before="10"/>
        <w:rPr>
          <w:sz w:val="62"/>
        </w:rPr>
      </w:pPr>
    </w:p>
    <w:p>
      <w:pPr>
        <w:pStyle w:val="BodyText"/>
        <w:spacing w:line="256" w:lineRule="auto"/>
        <w:ind w:left="313" w:right="1021" w:firstLine="1303"/>
        <w:jc w:val="both"/>
      </w:pPr>
      <w:r>
        <w:rPr>
          <w:color w:val="151515"/>
          <w:w w:val="105"/>
        </w:rPr>
        <w:t>Iз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збiдненням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паливоповiтряно'i сумiшi (</w:t>
      </w:r>
      <w:r>
        <w:rPr>
          <w:rFonts w:ascii="Arial" w:hAnsi="Arial"/>
          <w:color w:val="2A2A2A"/>
          <w:w w:val="105"/>
          <w:sz w:val="45"/>
        </w:rPr>
        <w:t>а&gt; </w:t>
      </w:r>
      <w:r>
        <w:rPr>
          <w:color w:val="151515"/>
          <w:w w:val="105"/>
          <w:sz w:val="45"/>
        </w:rPr>
        <w:t>1) </w:t>
      </w:r>
      <w:r>
        <w:rPr>
          <w:color w:val="2A2A2A"/>
          <w:w w:val="105"/>
        </w:rPr>
        <w:t>концентрацiя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вуглеводнiв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у </w:t>
      </w:r>
      <w:r>
        <w:rPr>
          <w:color w:val="151515"/>
          <w:w w:val="105"/>
        </w:rPr>
        <w:t>ВГ</w:t>
      </w:r>
      <w:r>
        <w:rPr>
          <w:color w:val="151515"/>
          <w:spacing w:val="1"/>
          <w:w w:val="105"/>
        </w:rPr>
        <w:t> </w:t>
      </w:r>
      <w:r>
        <w:rPr>
          <w:color w:val="414141"/>
          <w:w w:val="105"/>
        </w:rPr>
        <w:t>значно</w:t>
      </w:r>
      <w:r>
        <w:rPr>
          <w:color w:val="414141"/>
          <w:spacing w:val="1"/>
          <w:w w:val="105"/>
        </w:rPr>
        <w:t> </w:t>
      </w:r>
      <w:r>
        <w:rPr>
          <w:color w:val="2A2A2A"/>
          <w:w w:val="105"/>
        </w:rPr>
        <w:t>зменшуеться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сягае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свого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мiнiмума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при</w:t>
      </w:r>
      <w:r>
        <w:rPr>
          <w:color w:val="2A2A2A"/>
          <w:spacing w:val="1"/>
          <w:w w:val="105"/>
        </w:rPr>
        <w:t> </w:t>
      </w:r>
      <w:r>
        <w:rPr>
          <w:rFonts w:ascii="Arial" w:hAnsi="Arial"/>
          <w:color w:val="2A2A2A"/>
          <w:w w:val="105"/>
          <w:sz w:val="45"/>
        </w:rPr>
        <w:t>а</w:t>
      </w:r>
      <w:r>
        <w:rPr>
          <w:rFonts w:ascii="Arial" w:hAnsi="Arial"/>
          <w:color w:val="2A2A2A"/>
          <w:spacing w:val="1"/>
          <w:w w:val="105"/>
          <w:sz w:val="45"/>
        </w:rPr>
        <w:t> </w:t>
      </w:r>
      <w:r>
        <w:rPr>
          <w:color w:val="414141"/>
          <w:w w:val="105"/>
          <w:sz w:val="50"/>
        </w:rPr>
        <w:t>1,05</w:t>
      </w:r>
      <w:r>
        <w:rPr>
          <w:color w:val="2A2A2A"/>
          <w:w w:val="105"/>
          <w:sz w:val="50"/>
        </w:rPr>
        <w:t>...1,15.  </w:t>
      </w:r>
      <w:r>
        <w:rPr>
          <w:color w:val="2A2A2A"/>
          <w:w w:val="105"/>
        </w:rPr>
        <w:t>Пояснюеться  це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найбiльш </w:t>
      </w:r>
      <w:r>
        <w:rPr>
          <w:color w:val="2A2A2A"/>
          <w:w w:val="105"/>
        </w:rPr>
        <w:t>повним згоранням паливоповiтрячноt сумiшi </w:t>
      </w:r>
      <w:r>
        <w:rPr>
          <w:color w:val="414141"/>
          <w:w w:val="105"/>
        </w:rPr>
        <w:t>завдяки </w:t>
      </w:r>
      <w:r>
        <w:rPr>
          <w:color w:val="2A2A2A"/>
          <w:w w:val="105"/>
        </w:rPr>
        <w:t>оптимальному складу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сумiшi.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Наявнiсть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вуглеводневих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сполук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ра</w:t>
      </w:r>
      <w:r>
        <w:rPr>
          <w:color w:val="414141"/>
          <w:w w:val="105"/>
        </w:rPr>
        <w:t>зi</w:t>
      </w:r>
      <w:r>
        <w:rPr>
          <w:color w:val="414141"/>
          <w:spacing w:val="1"/>
          <w:w w:val="105"/>
        </w:rPr>
        <w:t> </w:t>
      </w:r>
      <w:r>
        <w:rPr>
          <w:color w:val="2A2A2A"/>
          <w:w w:val="105"/>
        </w:rPr>
        <w:t>живлення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двигуна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збiдненими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сумiшами спричинена неоднорiднiстю паливоповiтряно'i сумiшi i гасiнням полум'я 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прошарку поблизу стiнок камери </w:t>
      </w:r>
      <w:r>
        <w:rPr>
          <w:color w:val="414141"/>
          <w:w w:val="105"/>
        </w:rPr>
        <w:t>згорянн</w:t>
      </w:r>
      <w:r>
        <w:rPr>
          <w:color w:val="151515"/>
          <w:w w:val="105"/>
        </w:rPr>
        <w:t>я</w:t>
      </w:r>
      <w:r>
        <w:rPr>
          <w:color w:val="414141"/>
          <w:w w:val="105"/>
        </w:rPr>
        <w:t>. </w:t>
      </w:r>
      <w:r>
        <w:rPr>
          <w:color w:val="2A2A2A"/>
          <w:w w:val="105"/>
        </w:rPr>
        <w:t>Мiж </w:t>
      </w:r>
      <w:r>
        <w:rPr>
          <w:color w:val="414141"/>
          <w:w w:val="105"/>
        </w:rPr>
        <w:t>ф</w:t>
      </w:r>
      <w:r>
        <w:rPr>
          <w:color w:val="151515"/>
          <w:w w:val="105"/>
        </w:rPr>
        <w:t>ронтом </w:t>
      </w:r>
      <w:r>
        <w:rPr>
          <w:color w:val="2A2A2A"/>
          <w:w w:val="105"/>
        </w:rPr>
        <w:t>полум'я </w:t>
      </w:r>
      <w:r>
        <w:rPr>
          <w:color w:val="151515"/>
          <w:w w:val="105"/>
        </w:rPr>
        <w:t>i </w:t>
      </w:r>
      <w:r>
        <w:rPr>
          <w:color w:val="2A2A2A"/>
          <w:w w:val="105"/>
        </w:rPr>
        <w:t>стiнками камери</w:t>
      </w:r>
      <w:r>
        <w:rPr>
          <w:color w:val="2A2A2A"/>
          <w:spacing w:val="1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151515"/>
          <w:w w:val="105"/>
        </w:rPr>
        <w:t>гор</w:t>
      </w:r>
      <w:r>
        <w:rPr>
          <w:color w:val="414141"/>
          <w:w w:val="105"/>
        </w:rPr>
        <w:t>яння </w:t>
      </w:r>
      <w:r>
        <w:rPr>
          <w:color w:val="2A2A2A"/>
          <w:w w:val="105"/>
        </w:rPr>
        <w:t>iснуе </w:t>
      </w:r>
      <w:r>
        <w:rPr>
          <w:color w:val="414141"/>
          <w:w w:val="105"/>
        </w:rPr>
        <w:t>зона </w:t>
      </w:r>
      <w:r>
        <w:rPr>
          <w:color w:val="2A2A2A"/>
          <w:w w:val="105"/>
        </w:rPr>
        <w:t>ламiнарного руху </w:t>
      </w:r>
      <w:r>
        <w:rPr>
          <w:color w:val="414141"/>
          <w:w w:val="105"/>
        </w:rPr>
        <w:t>заряду, </w:t>
      </w:r>
      <w:r>
        <w:rPr>
          <w:color w:val="2A2A2A"/>
          <w:w w:val="105"/>
        </w:rPr>
        <w:t>де i вiдбуваеться </w:t>
      </w:r>
      <w:r>
        <w:rPr>
          <w:color w:val="151515"/>
          <w:w w:val="105"/>
        </w:rPr>
        <w:t>гасiння </w:t>
      </w:r>
      <w:r>
        <w:rPr>
          <w:color w:val="2A2A2A"/>
          <w:w w:val="105"/>
        </w:rPr>
        <w:t>полум'я через</w:t>
      </w:r>
      <w:r>
        <w:rPr>
          <w:color w:val="2A2A2A"/>
          <w:spacing w:val="1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151515"/>
          <w:w w:val="105"/>
        </w:rPr>
        <w:t>начне </w:t>
      </w:r>
      <w:r>
        <w:rPr>
          <w:color w:val="414141"/>
          <w:w w:val="105"/>
        </w:rPr>
        <w:t>зменшення </w:t>
      </w:r>
      <w:r>
        <w:rPr>
          <w:color w:val="2A2A2A"/>
          <w:w w:val="105"/>
        </w:rPr>
        <w:t>температури в цiй </w:t>
      </w:r>
      <w:r>
        <w:rPr>
          <w:color w:val="414141"/>
          <w:w w:val="105"/>
        </w:rPr>
        <w:t>зонi</w:t>
      </w:r>
      <w:r>
        <w:rPr>
          <w:color w:val="151515"/>
          <w:w w:val="105"/>
        </w:rPr>
        <w:t>. </w:t>
      </w:r>
      <w:r>
        <w:rPr>
          <w:color w:val="2A2A2A"/>
          <w:w w:val="105"/>
        </w:rPr>
        <w:t>Окрiм </w:t>
      </w:r>
      <w:r>
        <w:rPr>
          <w:color w:val="151515"/>
          <w:w w:val="105"/>
        </w:rPr>
        <w:t>паливоповiтряно'i </w:t>
      </w:r>
      <w:r>
        <w:rPr>
          <w:color w:val="2A2A2A"/>
          <w:w w:val="105"/>
        </w:rPr>
        <w:t>сумiшi </w:t>
      </w:r>
      <w:r>
        <w:rPr>
          <w:color w:val="151515"/>
          <w:w w:val="105"/>
        </w:rPr>
        <w:t>в цiй </w:t>
      </w:r>
      <w:r>
        <w:rPr>
          <w:color w:val="414141"/>
          <w:w w:val="105"/>
        </w:rPr>
        <w:t>зонi</w:t>
      </w:r>
      <w:r>
        <w:rPr>
          <w:color w:val="414141"/>
          <w:spacing w:val="1"/>
          <w:w w:val="105"/>
        </w:rPr>
        <w:t> </w:t>
      </w:r>
      <w:r>
        <w:rPr>
          <w:color w:val="2A2A2A"/>
          <w:w w:val="105"/>
        </w:rPr>
        <w:t>мiстяться </w:t>
      </w:r>
      <w:r>
        <w:rPr>
          <w:color w:val="151515"/>
          <w:w w:val="105"/>
        </w:rPr>
        <w:t>i продук</w:t>
      </w:r>
      <w:r>
        <w:rPr>
          <w:color w:val="414141"/>
          <w:w w:val="105"/>
        </w:rPr>
        <w:t>ти згор</w:t>
      </w:r>
      <w:r>
        <w:rPr>
          <w:color w:val="151515"/>
          <w:w w:val="105"/>
        </w:rPr>
        <w:t>яння палива </w:t>
      </w:r>
      <w:r>
        <w:rPr>
          <w:color w:val="2A2A2A"/>
          <w:w w:val="105"/>
        </w:rPr>
        <w:t>вiд попереднiх робочих циклiв. Товщина </w:t>
      </w:r>
      <w:r>
        <w:rPr>
          <w:color w:val="151515"/>
          <w:w w:val="105"/>
        </w:rPr>
        <w:t>цього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прошарку </w:t>
      </w:r>
      <w:r>
        <w:rPr>
          <w:color w:val="2A2A2A"/>
          <w:w w:val="105"/>
        </w:rPr>
        <w:t>може сягати 0,4 мм. Концентрацiя вуглеводнiв у пристiнковiй </w:t>
      </w:r>
      <w:r>
        <w:rPr>
          <w:color w:val="414141"/>
          <w:w w:val="105"/>
        </w:rPr>
        <w:t>зо</w:t>
      </w:r>
      <w:r>
        <w:rPr>
          <w:color w:val="151515"/>
          <w:w w:val="105"/>
        </w:rPr>
        <w:t>нi </w:t>
      </w:r>
      <w:r>
        <w:rPr>
          <w:color w:val="414141"/>
          <w:w w:val="105"/>
        </w:rPr>
        <w:t>значно</w:t>
      </w:r>
      <w:r>
        <w:rPr>
          <w:color w:val="414141"/>
          <w:spacing w:val="1"/>
          <w:w w:val="105"/>
        </w:rPr>
        <w:t> </w:t>
      </w:r>
      <w:r>
        <w:rPr>
          <w:color w:val="2A2A2A"/>
          <w:w w:val="105"/>
        </w:rPr>
        <w:t>бiльша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нiж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самих</w:t>
      </w:r>
      <w:r>
        <w:rPr>
          <w:color w:val="2A2A2A"/>
          <w:spacing w:val="23"/>
          <w:w w:val="105"/>
        </w:rPr>
        <w:t> </w:t>
      </w:r>
      <w:r>
        <w:rPr>
          <w:color w:val="2A2A2A"/>
          <w:w w:val="105"/>
        </w:rPr>
        <w:t>вiдпрацьованих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газах.</w:t>
      </w:r>
    </w:p>
    <w:p>
      <w:pPr>
        <w:pStyle w:val="BodyText"/>
        <w:spacing w:before="43"/>
        <w:ind w:left="1601"/>
        <w:jc w:val="both"/>
        <w:rPr>
          <w:i/>
          <w:sz w:val="53"/>
        </w:rPr>
      </w:pPr>
      <w:r>
        <w:rPr>
          <w:color w:val="151515"/>
          <w:w w:val="105"/>
        </w:rPr>
        <w:t>Рi</w:t>
      </w:r>
      <w:r>
        <w:rPr>
          <w:color w:val="414141"/>
          <w:w w:val="105"/>
        </w:rPr>
        <w:t>зке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збiльше</w:t>
      </w:r>
      <w:r>
        <w:rPr>
          <w:color w:val="151515"/>
          <w:w w:val="105"/>
        </w:rPr>
        <w:t>ння</w:t>
      </w:r>
      <w:r>
        <w:rPr>
          <w:color w:val="151515"/>
          <w:spacing w:val="-5"/>
          <w:w w:val="105"/>
        </w:rPr>
        <w:t> </w:t>
      </w:r>
      <w:r>
        <w:rPr>
          <w:color w:val="151515"/>
          <w:w w:val="105"/>
        </w:rPr>
        <w:t>концентрацii.</w:t>
      </w:r>
      <w:r>
        <w:rPr>
          <w:color w:val="151515"/>
          <w:spacing w:val="-2"/>
          <w:w w:val="105"/>
        </w:rPr>
        <w:t> </w:t>
      </w:r>
      <w:r>
        <w:rPr>
          <w:i/>
          <w:color w:val="2A2A2A"/>
          <w:w w:val="105"/>
          <w:sz w:val="51"/>
        </w:rPr>
        <w:t>СтНп</w:t>
      </w:r>
      <w:r>
        <w:rPr>
          <w:i/>
          <w:color w:val="2A2A2A"/>
          <w:spacing w:val="27"/>
          <w:w w:val="105"/>
          <w:sz w:val="51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35"/>
          <w:w w:val="105"/>
        </w:rPr>
        <w:t> </w:t>
      </w:r>
      <w:r>
        <w:rPr>
          <w:color w:val="2A2A2A"/>
          <w:w w:val="105"/>
        </w:rPr>
        <w:t>ВГ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iз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подалъшим</w:t>
      </w:r>
      <w:r>
        <w:rPr>
          <w:color w:val="2A2A2A"/>
          <w:spacing w:val="4"/>
          <w:w w:val="105"/>
        </w:rPr>
        <w:t> </w:t>
      </w:r>
      <w:r>
        <w:rPr>
          <w:color w:val="414141"/>
          <w:w w:val="105"/>
        </w:rPr>
        <w:t>збiдненням</w:t>
      </w:r>
      <w:r>
        <w:rPr>
          <w:color w:val="414141"/>
          <w:spacing w:val="35"/>
          <w:w w:val="105"/>
        </w:rPr>
        <w:t> </w:t>
      </w:r>
      <w:r>
        <w:rPr>
          <w:color w:val="2A2A2A"/>
          <w:w w:val="105"/>
        </w:rPr>
        <w:t>сумiшi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-</w:t>
      </w:r>
      <w:r>
        <w:rPr>
          <w:color w:val="2A2A2A"/>
          <w:spacing w:val="36"/>
          <w:w w:val="105"/>
        </w:rPr>
        <w:t> </w:t>
      </w:r>
      <w:r>
        <w:rPr>
          <w:i/>
          <w:color w:val="2A2A2A"/>
          <w:w w:val="105"/>
          <w:sz w:val="53"/>
        </w:rPr>
        <w:t>а</w:t>
      </w:r>
    </w:p>
    <w:p>
      <w:pPr>
        <w:pStyle w:val="BodyText"/>
        <w:spacing w:line="254" w:lineRule="auto" w:before="48"/>
        <w:ind w:left="318" w:right="1018" w:hanging="4"/>
        <w:jc w:val="both"/>
      </w:pPr>
      <w:r>
        <w:rPr>
          <w:color w:val="414141"/>
          <w:w w:val="105"/>
        </w:rPr>
        <w:t>&gt;</w:t>
      </w:r>
      <w:r>
        <w:rPr>
          <w:color w:val="2A2A2A"/>
          <w:w w:val="105"/>
        </w:rPr>
        <w:t>1,3</w:t>
      </w:r>
      <w:r>
        <w:rPr>
          <w:color w:val="414141"/>
          <w:w w:val="105"/>
        </w:rPr>
        <w:t>...</w:t>
      </w:r>
      <w:r>
        <w:rPr>
          <w:color w:val="151515"/>
          <w:w w:val="105"/>
        </w:rPr>
        <w:t>1</w:t>
      </w:r>
      <w:r>
        <w:rPr>
          <w:color w:val="414141"/>
          <w:w w:val="105"/>
        </w:rPr>
        <w:t>,4 </w:t>
      </w:r>
      <w:r>
        <w:rPr>
          <w:color w:val="2A2A2A"/>
          <w:w w:val="105"/>
        </w:rPr>
        <w:t>пояснюеться тим, що в окремих </w:t>
      </w:r>
      <w:r>
        <w:rPr>
          <w:color w:val="151515"/>
          <w:w w:val="105"/>
        </w:rPr>
        <w:t>ци</w:t>
      </w:r>
      <w:r>
        <w:rPr>
          <w:color w:val="545454"/>
          <w:w w:val="105"/>
        </w:rPr>
        <w:t>л</w:t>
      </w:r>
      <w:r>
        <w:rPr>
          <w:color w:val="2A2A2A"/>
          <w:w w:val="105"/>
        </w:rPr>
        <w:t>iндрах, через надмiрне </w:t>
      </w:r>
      <w:r>
        <w:rPr>
          <w:color w:val="414141"/>
          <w:w w:val="105"/>
        </w:rPr>
        <w:t>збiднен</w:t>
      </w:r>
      <w:r>
        <w:rPr>
          <w:color w:val="151515"/>
          <w:w w:val="105"/>
        </w:rPr>
        <w:t>ня </w:t>
      </w:r>
      <w:r>
        <w:rPr>
          <w:color w:val="2A2A2A"/>
          <w:w w:val="105"/>
        </w:rPr>
        <w:t>сумiшi,</w:t>
      </w:r>
      <w:r>
        <w:rPr>
          <w:color w:val="2A2A2A"/>
          <w:spacing w:val="1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151515"/>
          <w:w w:val="105"/>
        </w:rPr>
        <w:t>горяння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не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вiдбуваеться,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тобто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мають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мiсце пропуски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займання. 1 </w:t>
      </w:r>
      <w:r>
        <w:rPr>
          <w:color w:val="151515"/>
          <w:w w:val="105"/>
        </w:rPr>
        <w:t>паливо</w:t>
      </w:r>
      <w:r>
        <w:rPr>
          <w:color w:val="414141"/>
          <w:w w:val="105"/>
        </w:rPr>
        <w:t>, </w:t>
      </w:r>
      <w:r>
        <w:rPr>
          <w:color w:val="2A2A2A"/>
          <w:w w:val="105"/>
        </w:rPr>
        <w:t>що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не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приймало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участi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згоряннi,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надходить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атмосферу.</w:t>
      </w:r>
    </w:p>
    <w:p>
      <w:pPr>
        <w:pStyle w:val="BodyText"/>
        <w:spacing w:line="254" w:lineRule="auto" w:before="6"/>
        <w:ind w:left="324" w:right="1019" w:firstLine="1277"/>
        <w:jc w:val="both"/>
      </w:pPr>
      <w:r>
        <w:rPr>
          <w:color w:val="2A2A2A"/>
          <w:w w:val="105"/>
        </w:rPr>
        <w:t>Механiзм утворення продуктiв неповного </w:t>
      </w:r>
      <w:r>
        <w:rPr>
          <w:color w:val="414141"/>
          <w:w w:val="105"/>
        </w:rPr>
        <w:t>згоряння </w:t>
      </w:r>
      <w:r>
        <w:rPr>
          <w:color w:val="151515"/>
          <w:w w:val="105"/>
        </w:rPr>
        <w:t>па</w:t>
      </w:r>
      <w:r>
        <w:rPr>
          <w:color w:val="414141"/>
          <w:w w:val="105"/>
        </w:rPr>
        <w:t>лива </w:t>
      </w:r>
      <w:r>
        <w:rPr>
          <w:color w:val="2A2A2A"/>
          <w:w w:val="105"/>
        </w:rPr>
        <w:t>для </w:t>
      </w:r>
      <w:r>
        <w:rPr>
          <w:color w:val="414141"/>
          <w:w w:val="105"/>
        </w:rPr>
        <w:t>дизелiв </w:t>
      </w:r>
      <w:r>
        <w:rPr>
          <w:color w:val="2A2A2A"/>
          <w:w w:val="105"/>
        </w:rPr>
        <w:t>такий же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як i для бензинових двигунiв. </w:t>
      </w:r>
      <w:r>
        <w:rPr>
          <w:color w:val="151515"/>
          <w:w w:val="105"/>
        </w:rPr>
        <w:t>Процес </w:t>
      </w:r>
      <w:r>
        <w:rPr>
          <w:color w:val="414141"/>
          <w:w w:val="105"/>
        </w:rPr>
        <w:t>зго</w:t>
      </w:r>
      <w:r>
        <w:rPr>
          <w:color w:val="151515"/>
          <w:w w:val="105"/>
        </w:rPr>
        <w:t>ряння </w:t>
      </w:r>
      <w:r>
        <w:rPr>
          <w:color w:val="2A2A2A"/>
          <w:w w:val="105"/>
        </w:rPr>
        <w:t>палива у </w:t>
      </w:r>
      <w:r>
        <w:rPr>
          <w:color w:val="414141"/>
          <w:w w:val="105"/>
        </w:rPr>
        <w:t>д</w:t>
      </w:r>
      <w:r>
        <w:rPr>
          <w:color w:val="151515"/>
          <w:w w:val="105"/>
        </w:rPr>
        <w:t>и</w:t>
      </w:r>
      <w:r>
        <w:rPr>
          <w:color w:val="414141"/>
          <w:w w:val="105"/>
        </w:rPr>
        <w:t>зеля </w:t>
      </w:r>
      <w:r>
        <w:rPr>
          <w:color w:val="2A2A2A"/>
          <w:w w:val="105"/>
        </w:rPr>
        <w:t>вiдбуваеться завжди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при</w:t>
      </w:r>
      <w:r>
        <w:rPr>
          <w:color w:val="2A2A2A"/>
          <w:spacing w:val="55"/>
          <w:w w:val="105"/>
        </w:rPr>
        <w:t> </w:t>
      </w:r>
      <w:r>
        <w:rPr>
          <w:rFonts w:ascii="Arial" w:hAnsi="Arial"/>
          <w:i/>
          <w:color w:val="2A2A2A"/>
          <w:w w:val="105"/>
          <w:sz w:val="45"/>
        </w:rPr>
        <w:t>а&gt;</w:t>
      </w:r>
      <w:r>
        <w:rPr>
          <w:rFonts w:ascii="Arial" w:hAnsi="Arial"/>
          <w:i/>
          <w:color w:val="2A2A2A"/>
          <w:spacing w:val="24"/>
          <w:w w:val="105"/>
          <w:sz w:val="45"/>
        </w:rPr>
        <w:t> </w:t>
      </w:r>
      <w:r>
        <w:rPr>
          <w:color w:val="151515"/>
          <w:w w:val="105"/>
        </w:rPr>
        <w:t>1</w:t>
      </w:r>
      <w:r>
        <w:rPr>
          <w:color w:val="414141"/>
          <w:w w:val="105"/>
        </w:rPr>
        <w:t>,</w:t>
      </w:r>
      <w:r>
        <w:rPr>
          <w:color w:val="414141"/>
          <w:spacing w:val="16"/>
          <w:w w:val="105"/>
        </w:rPr>
        <w:t> </w:t>
      </w:r>
      <w:r>
        <w:rPr>
          <w:color w:val="414141"/>
          <w:w w:val="105"/>
        </w:rPr>
        <w:t>тобто</w:t>
      </w:r>
      <w:r>
        <w:rPr>
          <w:color w:val="414141"/>
          <w:spacing w:val="32"/>
          <w:w w:val="105"/>
        </w:rPr>
        <w:t> </w:t>
      </w:r>
      <w:r>
        <w:rPr>
          <w:color w:val="2A2A2A"/>
          <w:w w:val="105"/>
        </w:rPr>
        <w:t>завжди</w:t>
      </w:r>
      <w:r>
        <w:rPr>
          <w:color w:val="2A2A2A"/>
          <w:spacing w:val="37"/>
          <w:w w:val="105"/>
        </w:rPr>
        <w:t> </w:t>
      </w:r>
      <w:r>
        <w:rPr>
          <w:color w:val="414141"/>
          <w:w w:val="105"/>
        </w:rPr>
        <w:t>мае</w:t>
      </w:r>
      <w:r>
        <w:rPr>
          <w:color w:val="414141"/>
          <w:spacing w:val="23"/>
          <w:w w:val="105"/>
        </w:rPr>
        <w:t> </w:t>
      </w:r>
      <w:r>
        <w:rPr>
          <w:color w:val="414141"/>
          <w:w w:val="105"/>
        </w:rPr>
        <w:t>мiс</w:t>
      </w:r>
      <w:r>
        <w:rPr>
          <w:color w:val="151515"/>
          <w:w w:val="105"/>
        </w:rPr>
        <w:t>ц</w:t>
      </w:r>
      <w:r>
        <w:rPr>
          <w:color w:val="414141"/>
          <w:w w:val="105"/>
        </w:rPr>
        <w:t>е</w:t>
      </w:r>
      <w:r>
        <w:rPr>
          <w:color w:val="414141"/>
          <w:spacing w:val="24"/>
          <w:w w:val="105"/>
        </w:rPr>
        <w:t> </w:t>
      </w:r>
      <w:r>
        <w:rPr>
          <w:color w:val="414141"/>
          <w:w w:val="105"/>
        </w:rPr>
        <w:t>достатня</w:t>
      </w:r>
      <w:r>
        <w:rPr>
          <w:color w:val="414141"/>
          <w:spacing w:val="56"/>
          <w:w w:val="105"/>
        </w:rPr>
        <w:t> </w:t>
      </w:r>
      <w:r>
        <w:rPr>
          <w:color w:val="414141"/>
          <w:w w:val="105"/>
        </w:rPr>
        <w:t>кiльк</w:t>
      </w:r>
      <w:r>
        <w:rPr>
          <w:color w:val="151515"/>
          <w:w w:val="105"/>
        </w:rPr>
        <w:t>iст</w:t>
      </w:r>
      <w:r>
        <w:rPr>
          <w:color w:val="414141"/>
          <w:w w:val="105"/>
        </w:rPr>
        <w:t>ь</w:t>
      </w:r>
      <w:r>
        <w:rPr>
          <w:color w:val="414141"/>
          <w:spacing w:val="56"/>
          <w:w w:val="105"/>
        </w:rPr>
        <w:t> </w:t>
      </w:r>
      <w:r>
        <w:rPr>
          <w:color w:val="414141"/>
          <w:w w:val="105"/>
        </w:rPr>
        <w:t>кисню</w:t>
      </w:r>
      <w:r>
        <w:rPr>
          <w:color w:val="414141"/>
          <w:spacing w:val="26"/>
          <w:w w:val="105"/>
        </w:rPr>
        <w:t> </w:t>
      </w:r>
      <w:r>
        <w:rPr>
          <w:color w:val="414141"/>
          <w:w w:val="105"/>
        </w:rPr>
        <w:t>в</w:t>
      </w:r>
      <w:r>
        <w:rPr>
          <w:color w:val="414141"/>
          <w:spacing w:val="39"/>
          <w:w w:val="105"/>
        </w:rPr>
        <w:t> </w:t>
      </w:r>
      <w:r>
        <w:rPr>
          <w:color w:val="414141"/>
          <w:w w:val="105"/>
        </w:rPr>
        <w:t>цилiндрах.</w:t>
      </w:r>
      <w:r>
        <w:rPr>
          <w:color w:val="414141"/>
          <w:spacing w:val="26"/>
          <w:w w:val="105"/>
        </w:rPr>
        <w:t> </w:t>
      </w:r>
      <w:r>
        <w:rPr>
          <w:color w:val="151515"/>
          <w:w w:val="105"/>
        </w:rPr>
        <w:t>To</w:t>
      </w:r>
      <w:r>
        <w:rPr>
          <w:color w:val="414141"/>
          <w:w w:val="105"/>
        </w:rPr>
        <w:t>rviy</w:t>
      </w:r>
    </w:p>
    <w:p>
      <w:pPr>
        <w:pStyle w:val="BodyText"/>
        <w:spacing w:line="268" w:lineRule="auto" w:before="89"/>
        <w:ind w:left="318" w:right="1039" w:firstLine="15"/>
        <w:jc w:val="both"/>
      </w:pPr>
      <w:r>
        <w:rPr>
          <w:color w:val="2A2A2A"/>
          <w:w w:val="105"/>
        </w:rPr>
        <w:t>концентрацiя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продуктiв</w:t>
      </w:r>
      <w:r>
        <w:rPr>
          <w:color w:val="2A2A2A"/>
          <w:spacing w:val="-5"/>
          <w:w w:val="105"/>
        </w:rPr>
        <w:t> </w:t>
      </w:r>
      <w:r>
        <w:rPr>
          <w:color w:val="414141"/>
          <w:w w:val="105"/>
        </w:rPr>
        <w:t>неповного</w:t>
      </w:r>
      <w:r>
        <w:rPr>
          <w:color w:val="414141"/>
          <w:spacing w:val="-5"/>
          <w:w w:val="105"/>
        </w:rPr>
        <w:t> </w:t>
      </w:r>
      <w:r>
        <w:rPr>
          <w:color w:val="414141"/>
          <w:w w:val="105"/>
        </w:rPr>
        <w:t>зго</w:t>
      </w:r>
      <w:r>
        <w:rPr>
          <w:color w:val="151515"/>
          <w:w w:val="105"/>
        </w:rPr>
        <w:t>ря</w:t>
      </w:r>
      <w:r>
        <w:rPr>
          <w:color w:val="414141"/>
          <w:w w:val="105"/>
        </w:rPr>
        <w:t>ння</w:t>
      </w:r>
      <w:r>
        <w:rPr>
          <w:color w:val="414141"/>
          <w:spacing w:val="8"/>
          <w:w w:val="105"/>
        </w:rPr>
        <w:t> </w:t>
      </w:r>
      <w:r>
        <w:rPr>
          <w:color w:val="2A2A2A"/>
          <w:w w:val="105"/>
        </w:rPr>
        <w:t>палива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СО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20"/>
          <w:w w:val="105"/>
        </w:rPr>
        <w:t> </w:t>
      </w:r>
      <w:r>
        <w:rPr>
          <w:i/>
          <w:color w:val="2A2A2A"/>
          <w:w w:val="105"/>
          <w:sz w:val="51"/>
        </w:rPr>
        <w:t>Сп,Нп</w:t>
      </w:r>
      <w:r>
        <w:rPr>
          <w:i/>
          <w:color w:val="2A2A2A"/>
          <w:spacing w:val="-23"/>
          <w:w w:val="105"/>
          <w:sz w:val="51"/>
        </w:rPr>
        <w:t> </w:t>
      </w:r>
      <w:r>
        <w:rPr>
          <w:color w:val="414141"/>
          <w:w w:val="105"/>
        </w:rPr>
        <w:t>у</w:t>
      </w:r>
      <w:r>
        <w:rPr>
          <w:color w:val="414141"/>
          <w:spacing w:val="17"/>
          <w:w w:val="105"/>
        </w:rPr>
        <w:t> </w:t>
      </w:r>
      <w:r>
        <w:rPr>
          <w:color w:val="2A2A2A"/>
          <w:w w:val="105"/>
        </w:rPr>
        <w:t>вiдпрацьованих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105"/>
        </w:rPr>
        <w:t>газах</w:t>
      </w:r>
      <w:r>
        <w:rPr>
          <w:color w:val="2A2A2A"/>
          <w:spacing w:val="-121"/>
          <w:w w:val="105"/>
        </w:rPr>
        <w:t> </w:t>
      </w:r>
      <w:r>
        <w:rPr>
          <w:color w:val="2A2A2A"/>
          <w:w w:val="105"/>
        </w:rPr>
        <w:t>дизелiв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не</w:t>
      </w:r>
      <w:r>
        <w:rPr>
          <w:color w:val="2A2A2A"/>
          <w:spacing w:val="6"/>
          <w:w w:val="105"/>
        </w:rPr>
        <w:t> </w:t>
      </w:r>
      <w:r>
        <w:rPr>
          <w:color w:val="151515"/>
          <w:w w:val="105"/>
        </w:rPr>
        <w:t>перевищу</w:t>
      </w:r>
      <w:r>
        <w:rPr>
          <w:color w:val="414141"/>
          <w:w w:val="105"/>
        </w:rPr>
        <w:t>е</w:t>
      </w:r>
      <w:r>
        <w:rPr>
          <w:color w:val="414141"/>
          <w:spacing w:val="-11"/>
          <w:w w:val="105"/>
        </w:rPr>
        <w:t> </w:t>
      </w:r>
      <w:r>
        <w:rPr>
          <w:color w:val="2A2A2A"/>
          <w:w w:val="105"/>
        </w:rPr>
        <w:t>десятих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або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сотих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частинок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вiдсотка.</w:t>
      </w:r>
    </w:p>
    <w:p>
      <w:pPr>
        <w:pStyle w:val="BodyText"/>
        <w:spacing w:line="498" w:lineRule="exact"/>
        <w:ind w:left="1618"/>
        <w:jc w:val="both"/>
      </w:pPr>
      <w:r>
        <w:rPr>
          <w:color w:val="2A2A2A"/>
          <w:w w:val="105"/>
        </w:rPr>
        <w:t>Змiна</w:t>
      </w:r>
      <w:r>
        <w:rPr>
          <w:color w:val="2A2A2A"/>
          <w:spacing w:val="41"/>
          <w:w w:val="105"/>
        </w:rPr>
        <w:t> </w:t>
      </w:r>
      <w:r>
        <w:rPr>
          <w:color w:val="2A2A2A"/>
          <w:w w:val="105"/>
        </w:rPr>
        <w:t>вr.1iсту</w:t>
      </w:r>
      <w:r>
        <w:rPr>
          <w:color w:val="2A2A2A"/>
          <w:spacing w:val="52"/>
          <w:w w:val="105"/>
        </w:rPr>
        <w:t> </w:t>
      </w:r>
      <w:r>
        <w:rPr>
          <w:color w:val="414141"/>
          <w:w w:val="105"/>
        </w:rPr>
        <w:t>вуглеводнiв</w:t>
      </w:r>
      <w:r>
        <w:rPr>
          <w:color w:val="414141"/>
          <w:spacing w:val="65"/>
          <w:w w:val="105"/>
        </w:rPr>
        <w:t> </w:t>
      </w:r>
      <w:r>
        <w:rPr>
          <w:color w:val="414141"/>
          <w:w w:val="105"/>
        </w:rPr>
        <w:t>для</w:t>
      </w:r>
      <w:r>
        <w:rPr>
          <w:color w:val="414141"/>
          <w:spacing w:val="49"/>
          <w:w w:val="105"/>
        </w:rPr>
        <w:t> </w:t>
      </w:r>
      <w:r>
        <w:rPr>
          <w:color w:val="414141"/>
          <w:w w:val="105"/>
        </w:rPr>
        <w:t>дизелiв</w:t>
      </w:r>
      <w:r>
        <w:rPr>
          <w:color w:val="414141"/>
          <w:spacing w:val="39"/>
          <w:w w:val="105"/>
        </w:rPr>
        <w:t> </w:t>
      </w:r>
      <w:r>
        <w:rPr>
          <w:color w:val="414141"/>
          <w:w w:val="105"/>
        </w:rPr>
        <w:t>залежно</w:t>
      </w:r>
      <w:r>
        <w:rPr>
          <w:color w:val="414141"/>
          <w:spacing w:val="39"/>
          <w:w w:val="105"/>
        </w:rPr>
        <w:t> </w:t>
      </w:r>
      <w:r>
        <w:rPr>
          <w:color w:val="2A2A2A"/>
          <w:w w:val="105"/>
        </w:rPr>
        <w:t>вiд</w:t>
      </w:r>
      <w:r>
        <w:rPr>
          <w:color w:val="2A2A2A"/>
          <w:spacing w:val="60"/>
          <w:w w:val="105"/>
        </w:rPr>
        <w:t> </w:t>
      </w:r>
      <w:r>
        <w:rPr>
          <w:i/>
          <w:color w:val="2A2A2A"/>
          <w:w w:val="105"/>
          <w:sz w:val="53"/>
        </w:rPr>
        <w:t>а</w:t>
      </w:r>
      <w:r>
        <w:rPr>
          <w:i/>
          <w:color w:val="2A2A2A"/>
          <w:spacing w:val="6"/>
          <w:w w:val="105"/>
          <w:sz w:val="53"/>
        </w:rPr>
        <w:t> </w:t>
      </w:r>
      <w:r>
        <w:rPr>
          <w:color w:val="414141"/>
          <w:w w:val="105"/>
        </w:rPr>
        <w:t>мае</w:t>
      </w:r>
      <w:r>
        <w:rPr>
          <w:color w:val="414141"/>
          <w:spacing w:val="21"/>
          <w:w w:val="105"/>
        </w:rPr>
        <w:t> </w:t>
      </w:r>
      <w:r>
        <w:rPr>
          <w:color w:val="2A2A2A"/>
          <w:w w:val="105"/>
        </w:rPr>
        <w:t>аналогiчний</w:t>
      </w:r>
      <w:r>
        <w:rPr>
          <w:color w:val="2A2A2A"/>
          <w:spacing w:val="70"/>
          <w:w w:val="105"/>
        </w:rPr>
        <w:t> </w:t>
      </w:r>
      <w:r>
        <w:rPr>
          <w:color w:val="2A2A2A"/>
          <w:w w:val="105"/>
        </w:rPr>
        <w:t>характер</w:t>
      </w:r>
    </w:p>
    <w:p>
      <w:pPr>
        <w:pStyle w:val="BodyText"/>
        <w:spacing w:line="562" w:lineRule="exact" w:before="32"/>
        <w:ind w:left="333" w:right="975"/>
        <w:jc w:val="both"/>
      </w:pPr>
      <w:r>
        <w:rPr>
          <w:color w:val="151515"/>
          <w:w w:val="105"/>
        </w:rPr>
        <w:t>перебiгу</w:t>
      </w:r>
      <w:r>
        <w:rPr>
          <w:color w:val="151515"/>
          <w:spacing w:val="1"/>
          <w:w w:val="105"/>
        </w:rPr>
        <w:t> </w:t>
      </w:r>
      <w:r>
        <w:rPr>
          <w:color w:val="414141"/>
          <w:w w:val="105"/>
        </w:rPr>
        <w:t>залеж</w:t>
      </w:r>
      <w:r>
        <w:rPr>
          <w:color w:val="151515"/>
          <w:w w:val="105"/>
        </w:rPr>
        <w:t>ностi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СО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вi</w:t>
      </w:r>
      <w:r>
        <w:rPr>
          <w:color w:val="414141"/>
          <w:w w:val="105"/>
        </w:rPr>
        <w:t>д</w:t>
      </w:r>
      <w:r>
        <w:rPr>
          <w:color w:val="414141"/>
          <w:spacing w:val="1"/>
          <w:w w:val="105"/>
        </w:rPr>
        <w:t> </w:t>
      </w:r>
      <w:r>
        <w:rPr>
          <w:i/>
          <w:color w:val="2A2A2A"/>
          <w:w w:val="105"/>
          <w:sz w:val="53"/>
        </w:rPr>
        <w:t>а </w:t>
      </w:r>
      <w:r>
        <w:rPr>
          <w:color w:val="151515"/>
          <w:w w:val="105"/>
          <w:sz w:val="53"/>
        </w:rPr>
        <w:t>.</w:t>
      </w:r>
      <w:r>
        <w:rPr>
          <w:color w:val="151515"/>
          <w:spacing w:val="1"/>
          <w:w w:val="105"/>
          <w:sz w:val="53"/>
        </w:rPr>
        <w:t> </w:t>
      </w:r>
      <w:r>
        <w:rPr>
          <w:color w:val="2A2A2A"/>
          <w:w w:val="105"/>
        </w:rPr>
        <w:t>Пiдвищений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вмiст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вуглеводнiв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на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великих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навантаженнях</w:t>
      </w:r>
      <w:r>
        <w:rPr>
          <w:color w:val="2A2A2A"/>
          <w:spacing w:val="120"/>
          <w:w w:val="105"/>
        </w:rPr>
        <w:t> </w:t>
      </w:r>
      <w:r>
        <w:rPr>
          <w:color w:val="2A2A2A"/>
          <w:w w:val="105"/>
        </w:rPr>
        <w:t>(при</w:t>
      </w:r>
      <w:r>
        <w:rPr>
          <w:color w:val="2A2A2A"/>
          <w:spacing w:val="62"/>
          <w:w w:val="105"/>
        </w:rPr>
        <w:t> </w:t>
      </w:r>
      <w:r>
        <w:rPr>
          <w:color w:val="2A2A2A"/>
          <w:w w:val="105"/>
        </w:rPr>
        <w:t>низьких</w:t>
      </w:r>
      <w:r>
        <w:rPr>
          <w:color w:val="2A2A2A"/>
          <w:spacing w:val="104"/>
          <w:w w:val="105"/>
        </w:rPr>
        <w:t> </w:t>
      </w:r>
      <w:r>
        <w:rPr>
          <w:rFonts w:ascii="Arial" w:hAnsi="Arial"/>
          <w:i/>
          <w:color w:val="2A2A2A"/>
          <w:w w:val="105"/>
          <w:sz w:val="46"/>
        </w:rPr>
        <w:t>а)</w:t>
      </w:r>
      <w:r>
        <w:rPr>
          <w:rFonts w:ascii="Arial" w:hAnsi="Arial"/>
          <w:i/>
          <w:color w:val="2A2A2A"/>
          <w:spacing w:val="85"/>
          <w:w w:val="105"/>
          <w:sz w:val="46"/>
        </w:rPr>
        <w:t> </w:t>
      </w:r>
      <w:r>
        <w:rPr>
          <w:color w:val="2A2A2A"/>
          <w:w w:val="105"/>
        </w:rPr>
        <w:t>пов'язаний</w:t>
      </w:r>
      <w:r>
        <w:rPr>
          <w:color w:val="2A2A2A"/>
          <w:spacing w:val="86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414141"/>
          <w:spacing w:val="65"/>
          <w:w w:val="105"/>
        </w:rPr>
        <w:t> </w:t>
      </w:r>
      <w:r>
        <w:rPr>
          <w:color w:val="2A2A2A"/>
          <w:w w:val="105"/>
        </w:rPr>
        <w:t>перезбагаченням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паливоповiтряно'i</w:t>
      </w:r>
    </w:p>
    <w:p>
      <w:pPr>
        <w:pStyle w:val="BodyText"/>
        <w:spacing w:line="590" w:lineRule="atLeast" w:before="129"/>
        <w:ind w:left="333" w:right="1054" w:hanging="7"/>
        <w:jc w:val="both"/>
      </w:pPr>
      <w:r>
        <w:rPr>
          <w:color w:val="2A2A2A"/>
          <w:w w:val="105"/>
        </w:rPr>
        <w:t>сумiшi в окремих частинах камери </w:t>
      </w:r>
      <w:r>
        <w:rPr>
          <w:color w:val="414141"/>
          <w:w w:val="105"/>
        </w:rPr>
        <w:t>згоря</w:t>
      </w:r>
      <w:r>
        <w:rPr>
          <w:color w:val="151515"/>
          <w:w w:val="105"/>
        </w:rPr>
        <w:t>ння, </w:t>
      </w:r>
      <w:r>
        <w:rPr>
          <w:color w:val="2A2A2A"/>
          <w:w w:val="105"/>
        </w:rPr>
        <w:t>а </w:t>
      </w:r>
      <w:r>
        <w:rPr>
          <w:color w:val="414141"/>
          <w:w w:val="105"/>
        </w:rPr>
        <w:t>зб</w:t>
      </w:r>
      <w:r>
        <w:rPr>
          <w:color w:val="151515"/>
          <w:w w:val="105"/>
        </w:rPr>
        <w:t>iльшення </w:t>
      </w:r>
      <w:r>
        <w:rPr>
          <w:i/>
          <w:color w:val="414141"/>
          <w:w w:val="105"/>
          <w:sz w:val="51"/>
        </w:rPr>
        <w:t>CniHn </w:t>
      </w:r>
      <w:r>
        <w:rPr>
          <w:color w:val="2A2A2A"/>
          <w:w w:val="105"/>
        </w:rPr>
        <w:t>в режимах малих</w:t>
      </w:r>
      <w:r>
        <w:rPr>
          <w:color w:val="2A2A2A"/>
          <w:spacing w:val="1"/>
          <w:w w:val="105"/>
        </w:rPr>
        <w:t> </w:t>
      </w:r>
      <w:r>
        <w:rPr>
          <w:color w:val="151515"/>
          <w:w w:val="105"/>
        </w:rPr>
        <w:t>навантаж</w:t>
      </w:r>
      <w:r>
        <w:rPr>
          <w:color w:val="414141"/>
          <w:w w:val="105"/>
        </w:rPr>
        <w:t>е</w:t>
      </w:r>
      <w:r>
        <w:rPr>
          <w:color w:val="151515"/>
          <w:w w:val="105"/>
        </w:rPr>
        <w:t>нь</w:t>
      </w:r>
      <w:r>
        <w:rPr>
          <w:color w:val="414141"/>
          <w:w w:val="105"/>
        </w:rPr>
        <w:t>,</w:t>
      </w:r>
      <w:r>
        <w:rPr>
          <w:color w:val="414141"/>
          <w:spacing w:val="48"/>
          <w:w w:val="105"/>
        </w:rPr>
        <w:t> </w:t>
      </w:r>
      <w:r>
        <w:rPr>
          <w:color w:val="2A2A2A"/>
          <w:w w:val="105"/>
        </w:rPr>
        <w:t>пов'язано</w:t>
      </w:r>
      <w:r>
        <w:rPr>
          <w:color w:val="2A2A2A"/>
          <w:spacing w:val="18"/>
          <w:w w:val="105"/>
        </w:rPr>
        <w:t> </w:t>
      </w:r>
      <w:r>
        <w:rPr>
          <w:color w:val="414141"/>
          <w:w w:val="105"/>
        </w:rPr>
        <w:t>з</w:t>
      </w:r>
      <w:r>
        <w:rPr>
          <w:color w:val="414141"/>
          <w:spacing w:val="44"/>
          <w:w w:val="105"/>
        </w:rPr>
        <w:t> </w:t>
      </w:r>
      <w:r>
        <w:rPr>
          <w:color w:val="2A2A2A"/>
          <w:w w:val="105"/>
        </w:rPr>
        <w:t>поганою</w:t>
      </w:r>
      <w:r>
        <w:rPr>
          <w:color w:val="2A2A2A"/>
          <w:spacing w:val="55"/>
          <w:w w:val="105"/>
        </w:rPr>
        <w:t> </w:t>
      </w:r>
      <w:r>
        <w:rPr>
          <w:color w:val="2A2A2A"/>
          <w:w w:val="105"/>
        </w:rPr>
        <w:t>якiстю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розпилювання</w:t>
      </w:r>
      <w:r>
        <w:rPr>
          <w:color w:val="2A2A2A"/>
          <w:spacing w:val="63"/>
          <w:w w:val="105"/>
        </w:rPr>
        <w:t> </w:t>
      </w:r>
      <w:r>
        <w:rPr>
          <w:color w:val="151515"/>
          <w:w w:val="105"/>
        </w:rPr>
        <w:t>палива</w:t>
      </w:r>
      <w:r>
        <w:rPr>
          <w:color w:val="151515"/>
          <w:spacing w:val="50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38"/>
          <w:w w:val="105"/>
        </w:rPr>
        <w:t> </w:t>
      </w:r>
      <w:r>
        <w:rPr>
          <w:color w:val="2A2A2A"/>
          <w:w w:val="105"/>
        </w:rPr>
        <w:t>невисокою</w:t>
      </w:r>
    </w:p>
    <w:p>
      <w:pPr>
        <w:pStyle w:val="BodyText"/>
        <w:tabs>
          <w:tab w:pos="5589" w:val="left" w:leader="none"/>
          <w:tab w:pos="5818" w:val="left" w:leader="none"/>
        </w:tabs>
        <w:spacing w:line="564" w:lineRule="exact"/>
        <w:ind w:left="320"/>
      </w:pPr>
      <w:r>
        <w:rPr/>
        <w:pict>
          <v:shape style="position:absolute;margin-left:228.342194pt;margin-top:2.141985pt;width:93.15pt;height:26.1pt;mso-position-horizontal-relative:page;mso-position-vertical-relative:paragraph;z-index:-24035328" type="#_x0000_t202" id="docshape252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2A2A2A"/>
                      <w:w w:val="95"/>
                    </w:rPr>
                    <w:t>цил1ндр1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105"/>
          <w:position w:val="30"/>
          <w:sz w:val="37"/>
        </w:rPr>
        <w:t>.</w:t>
        <w:tab/>
      </w:r>
      <w:r>
        <w:rPr>
          <w:rFonts w:ascii="Arial" w:hAnsi="Arial"/>
          <w:color w:val="2A2A2A"/>
          <w:spacing w:val="-3"/>
          <w:w w:val="105"/>
          <w:position w:val="30"/>
          <w:sz w:val="37"/>
        </w:rPr>
        <w:t>.</w:t>
      </w:r>
      <w:r>
        <w:rPr>
          <w:color w:val="2A2A2A"/>
          <w:spacing w:val="-3"/>
          <w:w w:val="105"/>
        </w:rPr>
        <w:t>температурою</w:t>
      </w:r>
      <w:r>
        <w:rPr>
          <w:color w:val="2A2A2A"/>
          <w:spacing w:val="-7"/>
          <w:w w:val="105"/>
        </w:rPr>
        <w:t> </w:t>
      </w:r>
      <w:r>
        <w:rPr>
          <w:color w:val="2A2A2A"/>
          <w:spacing w:val="-2"/>
          <w:w w:val="105"/>
        </w:rPr>
        <w:t>в</w:t>
        <w:tab/>
        <w:tab/>
      </w:r>
      <w:r>
        <w:rPr>
          <w:color w:val="2A2A2A"/>
          <w:w w:val="105"/>
        </w:rPr>
        <w:t>двигуна</w:t>
      </w:r>
      <w:r>
        <w:rPr>
          <w:color w:val="2A2A2A"/>
          <w:spacing w:val="25"/>
          <w:w w:val="105"/>
        </w:rPr>
        <w:t> </w:t>
      </w:r>
      <w:r>
        <w:rPr>
          <w:color w:val="151515"/>
          <w:w w:val="105"/>
        </w:rPr>
        <w:t>.</w:t>
      </w:r>
    </w:p>
    <w:p>
      <w:pPr>
        <w:spacing w:before="613"/>
        <w:ind w:left="1599" w:right="0" w:firstLine="0"/>
        <w:jc w:val="both"/>
        <w:rPr>
          <w:i/>
          <w:sz w:val="48"/>
        </w:rPr>
      </w:pPr>
      <w:r>
        <w:rPr>
          <w:i/>
          <w:color w:val="2A2A2A"/>
          <w:w w:val="105"/>
          <w:sz w:val="48"/>
        </w:rPr>
        <w:t>Оксиди</w:t>
      </w:r>
      <w:r>
        <w:rPr>
          <w:i/>
          <w:color w:val="2A2A2A"/>
          <w:spacing w:val="-6"/>
          <w:w w:val="105"/>
          <w:sz w:val="48"/>
        </w:rPr>
        <w:t> </w:t>
      </w:r>
      <w:r>
        <w:rPr>
          <w:i/>
          <w:color w:val="2A2A2A"/>
          <w:w w:val="105"/>
          <w:sz w:val="48"/>
        </w:rPr>
        <w:t>азоту.</w:t>
      </w:r>
    </w:p>
    <w:p>
      <w:pPr>
        <w:pStyle w:val="BodyText"/>
        <w:spacing w:before="9"/>
        <w:rPr>
          <w:i/>
          <w:sz w:val="49"/>
        </w:rPr>
      </w:pPr>
    </w:p>
    <w:p>
      <w:pPr>
        <w:pStyle w:val="BodyText"/>
        <w:ind w:left="324" w:firstLine="1278"/>
        <w:jc w:val="both"/>
      </w:pPr>
      <w:r>
        <w:rPr/>
        <w:pict>
          <v:group style="position:absolute;margin-left:682.568359pt;margin-top:4.289442pt;width:299.150pt;height:336.9pt;mso-position-horizontal-relative:page;mso-position-vertical-relative:paragraph;z-index:-24035840" id="docshapegroup253" coordorigin="13651,86" coordsize="5983,6738">
            <v:line style="position:absolute" from="13671,6824" to="13671,86" stroked="true" strokeweight="1.003777pt" strokecolor="#000000">
              <v:stroke dashstyle="solid"/>
            </v:line>
            <v:line style="position:absolute" from="19574,6824" to="19574,86" stroked="true" strokeweight="2.007554pt" strokecolor="#000000">
              <v:stroke dashstyle="solid"/>
            </v:line>
            <v:shape style="position:absolute;left:13651;top:105;width:5983;height:6658" id="docshape254" coordorigin="13651,106" coordsize="5983,6658" path="m13651,106l19634,106m13651,6764l19634,6764e" filled="false" stroked="true" strokeweight="1.003224pt" strokecolor="#000000">
              <v:path arrowok="t"/>
              <v:stroke dashstyle="solid"/>
            </v:shape>
            <v:shape style="position:absolute;left:14539;top:871;width:1802;height:643" type="#_x0000_t202" id="docshape255" filled="false" stroked="false">
              <v:textbox inset="0,0,0,0">
                <w:txbxContent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414141"/>
                        <w:w w:val="105"/>
                        <w:sz w:val="39"/>
                      </w:rPr>
                      <w:t>N2</w:t>
                    </w:r>
                    <w:r>
                      <w:rPr>
                        <w:color w:val="414141"/>
                        <w:spacing w:val="82"/>
                        <w:w w:val="105"/>
                        <w:sz w:val="39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48"/>
                      </w:rPr>
                      <w:t>+</w:t>
                    </w:r>
                    <w:r>
                      <w:rPr>
                        <w:color w:val="2A2A2A"/>
                        <w:spacing w:val="14"/>
                        <w:w w:val="105"/>
                        <w:sz w:val="48"/>
                      </w:rPr>
                      <w:t> </w:t>
                    </w:r>
                    <w:r>
                      <w:rPr>
                        <w:rFonts w:ascii="Arial"/>
                        <w:color w:val="2A2A2A"/>
                        <w:w w:val="105"/>
                        <w:sz w:val="48"/>
                        <w:vertAlign w:val="superscript"/>
                      </w:rPr>
                      <w:t>1</w:t>
                    </w:r>
                    <w:r>
                      <w:rPr>
                        <w:rFonts w:ascii="Arial"/>
                        <w:color w:val="2A2A2A"/>
                        <w:spacing w:val="-62"/>
                        <w:w w:val="105"/>
                        <w:sz w:val="48"/>
                        <w:vertAlign w:val="baseline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39"/>
                        <w:vertAlign w:val="baseline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15630;top:1301;width:218;height:434" type="#_x0000_t202" id="docshape256" filled="false" stroked="false">
              <v:textbox inset="0,0,0,0">
                <w:txbxContent>
                  <w:p>
                    <w:pPr>
                      <w:spacing w:line="433" w:lineRule="exact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color w:val="414141"/>
                        <w:w w:val="101"/>
                        <w:sz w:val="39"/>
                        <w:u w:val="thick" w:color="41414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6613;top:980;width:1202;height:533" type="#_x0000_t202" id="docshape257" filled="false" stroked="false">
              <v:textbox inset="0,0,0,0">
                <w:txbxContent>
                  <w:p>
                    <w:pPr>
                      <w:spacing w:line="533" w:lineRule="exact" w:before="0"/>
                      <w:ind w:left="0" w:right="0" w:firstLine="0"/>
                      <w:jc w:val="left"/>
                      <w:rPr>
                        <w:i/>
                        <w:sz w:val="44"/>
                      </w:rPr>
                    </w:pPr>
                    <w:r>
                      <w:rPr>
                        <w:color w:val="2A2A2A"/>
                        <w:w w:val="60"/>
                        <w:sz w:val="48"/>
                      </w:rPr>
                      <w:t>&lt;=&gt;</w:t>
                    </w:r>
                    <w:r>
                      <w:rPr>
                        <w:color w:val="2A2A2A"/>
                        <w:spacing w:val="27"/>
                        <w:sz w:val="48"/>
                      </w:rPr>
                      <w:t> </w:t>
                    </w:r>
                    <w:r>
                      <w:rPr>
                        <w:i/>
                        <w:color w:val="414141"/>
                        <w:w w:val="60"/>
                        <w:sz w:val="44"/>
                      </w:rPr>
                      <w:t>NO+</w:t>
                    </w:r>
                  </w:p>
                </w:txbxContent>
              </v:textbox>
              <w10:wrap type="none"/>
            </v:shape>
            <v:shape style="position:absolute;left:18382;top:1016;width:336;height:489" type="#_x0000_t202" id="docshape258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i/>
                        <w:sz w:val="44"/>
                      </w:rPr>
                    </w:pPr>
                    <w:r>
                      <w:rPr>
                        <w:i/>
                        <w:color w:val="414141"/>
                        <w:w w:val="107"/>
                        <w:sz w:val="4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4681;top:3569;width:3894;height:556" type="#_x0000_t202" id="docshape259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i/>
                        <w:sz w:val="50"/>
                      </w:rPr>
                    </w:pPr>
                    <w:r>
                      <w:rPr>
                        <w:color w:val="414141"/>
                        <w:sz w:val="48"/>
                      </w:rPr>
                      <w:t>N2</w:t>
                    </w:r>
                    <w:r>
                      <w:rPr>
                        <w:color w:val="414141"/>
                        <w:spacing w:val="20"/>
                        <w:sz w:val="48"/>
                      </w:rPr>
                      <w:t> </w:t>
                    </w:r>
                    <w:r>
                      <w:rPr>
                        <w:color w:val="151515"/>
                        <w:sz w:val="48"/>
                      </w:rPr>
                      <w:t>+О&lt;=&gt;</w:t>
                    </w:r>
                    <w:r>
                      <w:rPr>
                        <w:color w:val="151515"/>
                        <w:spacing w:val="99"/>
                        <w:sz w:val="48"/>
                      </w:rPr>
                      <w:t> </w:t>
                    </w:r>
                    <w:r>
                      <w:rPr>
                        <w:i/>
                        <w:color w:val="414141"/>
                        <w:sz w:val="50"/>
                      </w:rPr>
                      <w:t>NO+</w:t>
                    </w:r>
                    <w:r>
                      <w:rPr>
                        <w:i/>
                        <w:color w:val="414141"/>
                        <w:spacing w:val="-3"/>
                        <w:sz w:val="50"/>
                      </w:rPr>
                      <w:t> </w:t>
                    </w:r>
                    <w:r>
                      <w:rPr>
                        <w:i/>
                        <w:color w:val="414141"/>
                        <w:sz w:val="50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A2A2A"/>
          <w:w w:val="105"/>
        </w:rPr>
        <w:t>Утворення 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оксидiв </w:t>
      </w:r>
      <w:r>
        <w:rPr>
          <w:color w:val="2A2A2A"/>
          <w:spacing w:val="96"/>
          <w:w w:val="105"/>
        </w:rPr>
        <w:t> </w:t>
      </w:r>
      <w:r>
        <w:rPr>
          <w:color w:val="2A2A2A"/>
          <w:w w:val="105"/>
        </w:rPr>
        <w:t>азоту </w:t>
      </w:r>
      <w:r>
        <w:rPr>
          <w:color w:val="2A2A2A"/>
          <w:spacing w:val="92"/>
          <w:w w:val="105"/>
        </w:rPr>
        <w:t> </w:t>
      </w:r>
      <w:r>
        <w:rPr>
          <w:i/>
          <w:color w:val="414141"/>
          <w:w w:val="105"/>
          <w:sz w:val="50"/>
        </w:rPr>
        <w:t>NO </w:t>
      </w:r>
      <w:r>
        <w:rPr>
          <w:i/>
          <w:color w:val="414141"/>
          <w:spacing w:val="53"/>
          <w:w w:val="105"/>
          <w:sz w:val="50"/>
        </w:rPr>
        <w:t> </w:t>
      </w:r>
      <w:r>
        <w:rPr>
          <w:color w:val="414141"/>
          <w:w w:val="105"/>
        </w:rPr>
        <w:t>та  </w:t>
      </w:r>
      <w:r>
        <w:rPr>
          <w:color w:val="414141"/>
          <w:spacing w:val="12"/>
          <w:w w:val="105"/>
        </w:rPr>
        <w:t> </w:t>
      </w:r>
      <w:r>
        <w:rPr>
          <w:i/>
          <w:color w:val="2A2A2A"/>
          <w:w w:val="105"/>
          <w:sz w:val="50"/>
        </w:rPr>
        <w:t>N02 </w:t>
      </w:r>
      <w:r>
        <w:rPr>
          <w:i/>
          <w:color w:val="2A2A2A"/>
          <w:spacing w:val="66"/>
          <w:w w:val="105"/>
          <w:sz w:val="50"/>
        </w:rPr>
        <w:t> </w:t>
      </w:r>
      <w:r>
        <w:rPr>
          <w:color w:val="2A2A2A"/>
          <w:w w:val="105"/>
        </w:rPr>
        <w:t>(загальна</w:t>
      </w:r>
    </w:p>
    <w:p>
      <w:pPr>
        <w:pStyle w:val="BodyText"/>
        <w:spacing w:line="550" w:lineRule="atLeast" w:before="7"/>
        <w:ind w:left="318" w:right="7224" w:firstLine="5"/>
        <w:jc w:val="both"/>
      </w:pPr>
      <w:r>
        <w:rPr>
          <w:color w:val="414141"/>
          <w:w w:val="105"/>
        </w:rPr>
        <w:t>формула</w:t>
      </w:r>
      <w:r>
        <w:rPr>
          <w:color w:val="414141"/>
          <w:spacing w:val="1"/>
          <w:w w:val="105"/>
        </w:rPr>
        <w:t> </w:t>
      </w:r>
      <w:r>
        <w:rPr>
          <w:i/>
          <w:color w:val="414141"/>
          <w:w w:val="105"/>
          <w:sz w:val="50"/>
        </w:rPr>
        <w:t>NOx)</w:t>
      </w:r>
      <w:r>
        <w:rPr>
          <w:i/>
          <w:color w:val="414141"/>
          <w:spacing w:val="1"/>
          <w:w w:val="105"/>
          <w:sz w:val="50"/>
        </w:rPr>
        <w:t> </w:t>
      </w:r>
      <w:r>
        <w:rPr>
          <w:color w:val="2A2A2A"/>
          <w:w w:val="105"/>
        </w:rPr>
        <w:t>пiд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час</w:t>
      </w:r>
      <w:r>
        <w:rPr>
          <w:color w:val="2A2A2A"/>
          <w:spacing w:val="1"/>
          <w:w w:val="105"/>
        </w:rPr>
        <w:t> </w:t>
      </w:r>
      <w:r>
        <w:rPr>
          <w:color w:val="414141"/>
          <w:w w:val="105"/>
        </w:rPr>
        <w:t>згорянн</w:t>
      </w:r>
      <w:r>
        <w:rPr>
          <w:color w:val="151515"/>
          <w:w w:val="105"/>
        </w:rPr>
        <w:t>я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палива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цилiндрах</w:t>
      </w:r>
      <w:r>
        <w:rPr>
          <w:color w:val="2A2A2A"/>
          <w:spacing w:val="1"/>
          <w:w w:val="105"/>
        </w:rPr>
        <w:t> </w:t>
      </w:r>
      <w:r>
        <w:rPr>
          <w:color w:val="414141"/>
          <w:w w:val="105"/>
        </w:rPr>
        <w:t>двигунiв,   </w:t>
      </w:r>
      <w:r>
        <w:rPr>
          <w:color w:val="414141"/>
          <w:spacing w:val="102"/>
          <w:w w:val="105"/>
        </w:rPr>
        <w:t> </w:t>
      </w:r>
      <w:r>
        <w:rPr>
          <w:color w:val="2A2A2A"/>
          <w:w w:val="105"/>
        </w:rPr>
        <w:t>в   </w:t>
      </w:r>
      <w:r>
        <w:rPr>
          <w:color w:val="2A2A2A"/>
          <w:spacing w:val="84"/>
          <w:w w:val="105"/>
        </w:rPr>
        <w:t> </w:t>
      </w:r>
      <w:r>
        <w:rPr>
          <w:color w:val="151515"/>
          <w:w w:val="105"/>
        </w:rPr>
        <w:t>першу   </w:t>
      </w:r>
      <w:r>
        <w:rPr>
          <w:color w:val="151515"/>
          <w:spacing w:val="86"/>
          <w:w w:val="105"/>
        </w:rPr>
        <w:t> </w:t>
      </w:r>
      <w:r>
        <w:rPr>
          <w:color w:val="2A2A2A"/>
          <w:w w:val="105"/>
        </w:rPr>
        <w:t>чергу,   </w:t>
      </w:r>
      <w:r>
        <w:rPr>
          <w:color w:val="2A2A2A"/>
          <w:spacing w:val="91"/>
          <w:w w:val="105"/>
        </w:rPr>
        <w:t> </w:t>
      </w:r>
      <w:r>
        <w:rPr>
          <w:color w:val="2A2A2A"/>
          <w:w w:val="105"/>
        </w:rPr>
        <w:t>пов'язане   </w:t>
      </w:r>
      <w:r>
        <w:rPr>
          <w:color w:val="2A2A2A"/>
          <w:spacing w:val="94"/>
          <w:w w:val="105"/>
        </w:rPr>
        <w:t> </w:t>
      </w:r>
      <w:r>
        <w:rPr>
          <w:color w:val="414141"/>
          <w:w w:val="105"/>
        </w:rPr>
        <w:t>з   </w:t>
      </w:r>
      <w:r>
        <w:rPr>
          <w:color w:val="414141"/>
          <w:spacing w:val="88"/>
          <w:w w:val="105"/>
        </w:rPr>
        <w:t> </w:t>
      </w:r>
      <w:r>
        <w:rPr>
          <w:color w:val="414141"/>
          <w:w w:val="105"/>
        </w:rPr>
        <w:t>високою</w:t>
      </w:r>
    </w:p>
    <w:p>
      <w:pPr>
        <w:pStyle w:val="BodyText"/>
        <w:tabs>
          <w:tab w:pos="3906" w:val="left" w:leader="none"/>
          <w:tab w:pos="4930" w:val="left" w:leader="none"/>
          <w:tab w:pos="7639" w:val="left" w:leader="none"/>
          <w:tab w:pos="9061" w:val="left" w:leader="none"/>
          <w:tab w:pos="10817" w:val="left" w:leader="none"/>
        </w:tabs>
        <w:spacing w:line="587" w:lineRule="exact"/>
        <w:ind w:left="320"/>
      </w:pPr>
      <w:r>
        <w:rPr/>
        <w:pict>
          <v:shape style="position:absolute;margin-left:337.753906pt;margin-top:3.247375pt;width:216.85pt;height:26.1pt;mso-position-horizontal-relative:page;mso-position-vertical-relative:paragraph;z-index:-24034304" type="#_x0000_t202" id="docshape260" filled="false" stroked="false">
            <v:textbox inset="0,0,0,0">
              <w:txbxContent>
                <w:p>
                  <w:pPr>
                    <w:pStyle w:val="BodyText"/>
                    <w:tabs>
                      <w:tab w:pos="2208" w:val="left" w:leader="none"/>
                    </w:tabs>
                    <w:spacing w:line="522" w:lineRule="exact"/>
                  </w:pPr>
                  <w:r>
                    <w:rPr>
                      <w:color w:val="2A2A2A"/>
                    </w:rPr>
                    <w:t>м1сце</w:t>
                    <w:tab/>
                  </w:r>
                  <w:r>
                    <w:rPr>
                      <w:color w:val="2A2A2A"/>
                      <w:spacing w:val="-3"/>
                    </w:rPr>
                    <w:t>цил1ндрах</w:t>
                  </w:r>
                </w:p>
              </w:txbxContent>
            </v:textbox>
            <w10:wrap type="none"/>
          </v:shape>
        </w:pict>
      </w:r>
      <w:r>
        <w:rPr>
          <w:color w:val="2A2A2A"/>
          <w:w w:val="105"/>
          <w:position w:val="30"/>
          <w:sz w:val="42"/>
        </w:rPr>
        <w:t>.</w:t>
        <w:tab/>
        <w:tab/>
      </w:r>
      <w:r>
        <w:rPr>
          <w:rFonts w:ascii="Arial" w:hAnsi="Arial"/>
          <w:color w:val="151515"/>
          <w:w w:val="105"/>
          <w:position w:val="30"/>
          <w:sz w:val="38"/>
        </w:rPr>
        <w:t>.</w:t>
      </w:r>
      <w:r>
        <w:rPr>
          <w:color w:val="2A2A2A"/>
          <w:w w:val="105"/>
        </w:rPr>
        <w:t>температурою,</w:t>
        <w:tab/>
        <w:t>що</w:t>
        <w:tab/>
      </w:r>
      <w:r>
        <w:rPr>
          <w:color w:val="151515"/>
          <w:w w:val="105"/>
        </w:rPr>
        <w:t>ма</w:t>
      </w:r>
      <w:r>
        <w:rPr>
          <w:color w:val="414141"/>
          <w:w w:val="105"/>
        </w:rPr>
        <w:t>е</w:t>
        <w:tab/>
      </w:r>
      <w:r>
        <w:rPr>
          <w:color w:val="2A2A2A"/>
          <w:w w:val="105"/>
        </w:rPr>
        <w:t>в</w:t>
        <w:tab/>
        <w:tab/>
      </w:r>
      <w:r>
        <w:rPr>
          <w:color w:val="414141"/>
          <w:w w:val="105"/>
        </w:rPr>
        <w:t>д</w:t>
      </w:r>
      <w:r>
        <w:rPr>
          <w:color w:val="151515"/>
          <w:w w:val="105"/>
        </w:rPr>
        <w:t>вигуна.</w:t>
      </w:r>
    </w:p>
    <w:p>
      <w:pPr>
        <w:pStyle w:val="BodyText"/>
        <w:tabs>
          <w:tab w:pos="12451" w:val="left" w:leader="none"/>
          <w:tab w:pos="14055" w:val="left" w:leader="none"/>
        </w:tabs>
        <w:spacing w:before="21"/>
        <w:ind w:left="325" w:right="1968" w:hanging="17"/>
        <w:jc w:val="both"/>
      </w:pPr>
      <w:r>
        <w:rPr>
          <w:color w:val="2A2A2A"/>
          <w:w w:val="105"/>
        </w:rPr>
        <w:t>Термiчна</w:t>
      </w:r>
      <w:r>
        <w:rPr>
          <w:color w:val="2A2A2A"/>
          <w:spacing w:val="38"/>
          <w:w w:val="105"/>
        </w:rPr>
        <w:t> </w:t>
      </w:r>
      <w:r>
        <w:rPr>
          <w:color w:val="414141"/>
          <w:w w:val="105"/>
        </w:rPr>
        <w:t>теорiя</w:t>
      </w:r>
      <w:r>
        <w:rPr>
          <w:color w:val="414141"/>
          <w:spacing w:val="46"/>
          <w:w w:val="105"/>
        </w:rPr>
        <w:t> </w:t>
      </w:r>
      <w:r>
        <w:rPr>
          <w:color w:val="414141"/>
          <w:w w:val="105"/>
        </w:rPr>
        <w:t>утво</w:t>
      </w:r>
      <w:r>
        <w:rPr>
          <w:color w:val="151515"/>
          <w:w w:val="105"/>
        </w:rPr>
        <w:t>рення</w:t>
      </w:r>
      <w:r>
        <w:rPr>
          <w:color w:val="151515"/>
          <w:spacing w:val="63"/>
          <w:w w:val="105"/>
        </w:rPr>
        <w:t> </w:t>
      </w:r>
      <w:r>
        <w:rPr>
          <w:color w:val="2A2A2A"/>
          <w:w w:val="105"/>
        </w:rPr>
        <w:t>оксидiв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азо</w:t>
      </w:r>
      <w:r>
        <w:rPr>
          <w:color w:val="545454"/>
          <w:w w:val="105"/>
        </w:rPr>
        <w:t>ту</w:t>
      </w:r>
      <w:r>
        <w:rPr>
          <w:color w:val="2A2A2A"/>
          <w:w w:val="105"/>
        </w:rPr>
        <w:t>,</w:t>
      </w:r>
      <w:r>
        <w:rPr>
          <w:color w:val="2A2A2A"/>
          <w:spacing w:val="16"/>
          <w:w w:val="105"/>
        </w:rPr>
        <w:t> </w:t>
      </w:r>
      <w:r>
        <w:rPr>
          <w:color w:val="2A2A2A"/>
          <w:w w:val="105"/>
        </w:rPr>
        <w:t>основи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яко'i</w:t>
      </w:r>
      <w:r>
        <w:rPr>
          <w:color w:val="2A2A2A"/>
        </w:rPr>
        <w:tab/>
      </w:r>
      <w:r>
        <w:rPr>
          <w:color w:val="2A2A2A"/>
          <w:spacing w:val="-18"/>
          <w:position w:val="-13"/>
        </w:rPr>
        <w:drawing>
          <wp:inline distT="0" distB="0" distL="0" distR="0">
            <wp:extent cx="2447610" cy="280146"/>
            <wp:effectExtent l="0" t="0" r="0" b="0"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10" cy="2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18"/>
          <w:position w:val="-13"/>
        </w:rPr>
      </w:r>
      <w:r>
        <w:rPr>
          <w:color w:val="2A2A2A"/>
          <w:position w:val="-13"/>
        </w:rPr>
        <w:t> </w:t>
      </w:r>
      <w:r>
        <w:rPr>
          <w:color w:val="2A2A2A"/>
          <w:w w:val="105"/>
        </w:rPr>
        <w:t>розроб</w:t>
      </w:r>
      <w:r>
        <w:rPr>
          <w:color w:val="545454"/>
          <w:w w:val="105"/>
        </w:rPr>
        <w:t>ле</w:t>
      </w:r>
      <w:r>
        <w:rPr>
          <w:color w:val="151515"/>
          <w:w w:val="105"/>
        </w:rPr>
        <w:t>но       </w:t>
      </w:r>
      <w:r>
        <w:rPr>
          <w:color w:val="151515"/>
          <w:spacing w:val="97"/>
          <w:w w:val="105"/>
        </w:rPr>
        <w:t> </w:t>
      </w:r>
      <w:r>
        <w:rPr>
          <w:color w:val="2A2A2A"/>
          <w:w w:val="105"/>
        </w:rPr>
        <w:t>академiкоr.-1       </w:t>
      </w:r>
      <w:r>
        <w:rPr>
          <w:color w:val="2A2A2A"/>
          <w:spacing w:val="73"/>
          <w:w w:val="105"/>
        </w:rPr>
        <w:t> </w:t>
      </w:r>
      <w:r>
        <w:rPr>
          <w:color w:val="151515"/>
          <w:w w:val="105"/>
        </w:rPr>
        <w:t>Я.Б</w:t>
      </w:r>
      <w:r>
        <w:rPr>
          <w:color w:val="414141"/>
          <w:w w:val="105"/>
        </w:rPr>
        <w:t>.Зельдовичем</w:t>
        <w:tab/>
      </w:r>
      <w:r>
        <w:rPr>
          <w:color w:val="2A2A2A"/>
          <w:w w:val="105"/>
        </w:rPr>
        <w:t>е</w:t>
      </w:r>
    </w:p>
    <w:p>
      <w:pPr>
        <w:pStyle w:val="BodyText"/>
        <w:spacing w:line="259" w:lineRule="auto" w:before="23"/>
        <w:ind w:left="327" w:right="7215" w:hanging="10"/>
        <w:jc w:val="both"/>
      </w:pPr>
      <w:r>
        <w:rPr>
          <w:color w:val="414141"/>
          <w:w w:val="105"/>
        </w:rPr>
        <w:t>за</w:t>
      </w:r>
      <w:r>
        <w:rPr>
          <w:color w:val="151515"/>
          <w:w w:val="105"/>
        </w:rPr>
        <w:t>гальнови</w:t>
      </w:r>
      <w:r>
        <w:rPr>
          <w:color w:val="414141"/>
          <w:w w:val="105"/>
        </w:rPr>
        <w:t>зна</w:t>
      </w:r>
      <w:r>
        <w:rPr>
          <w:color w:val="151515"/>
          <w:w w:val="105"/>
        </w:rPr>
        <w:t>ною.</w:t>
      </w:r>
      <w:r>
        <w:rPr>
          <w:color w:val="151515"/>
          <w:spacing w:val="1"/>
          <w:w w:val="105"/>
        </w:rPr>
        <w:t> </w:t>
      </w:r>
      <w:r>
        <w:rPr>
          <w:color w:val="2A2A2A"/>
          <w:w w:val="105"/>
        </w:rPr>
        <w:t>Згiдно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цie'i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тeopii.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</w:t>
      </w:r>
      <w:r>
        <w:rPr>
          <w:color w:val="545454"/>
          <w:w w:val="105"/>
        </w:rPr>
        <w:t>л</w:t>
      </w:r>
      <w:r>
        <w:rPr>
          <w:color w:val="2A2A2A"/>
          <w:w w:val="105"/>
        </w:rPr>
        <w:t>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утворення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оксидiв азоту необхiдна висока </w:t>
      </w:r>
      <w:r>
        <w:rPr>
          <w:color w:val="414141"/>
          <w:w w:val="105"/>
        </w:rPr>
        <w:t>темпе</w:t>
      </w:r>
      <w:r>
        <w:rPr>
          <w:color w:val="151515"/>
          <w:w w:val="105"/>
        </w:rPr>
        <w:t>ра</w:t>
      </w:r>
      <w:r>
        <w:rPr>
          <w:color w:val="414141"/>
          <w:w w:val="105"/>
        </w:rPr>
        <w:t>тура </w:t>
      </w:r>
      <w:r>
        <w:rPr>
          <w:color w:val="2A2A2A"/>
          <w:w w:val="105"/>
        </w:rPr>
        <w:t>i </w:t>
      </w:r>
      <w:r>
        <w:rPr>
          <w:color w:val="414141"/>
          <w:w w:val="105"/>
        </w:rPr>
        <w:t>наявнiсть</w:t>
      </w:r>
      <w:r>
        <w:rPr>
          <w:color w:val="414141"/>
          <w:spacing w:val="1"/>
          <w:w w:val="105"/>
        </w:rPr>
        <w:t> </w:t>
      </w:r>
      <w:r>
        <w:rPr>
          <w:color w:val="2A2A2A"/>
          <w:w w:val="105"/>
        </w:rPr>
        <w:t>вiльного  </w:t>
      </w:r>
      <w:r>
        <w:rPr>
          <w:color w:val="2A2A2A"/>
          <w:spacing w:val="117"/>
          <w:w w:val="105"/>
        </w:rPr>
        <w:t> </w:t>
      </w:r>
      <w:r>
        <w:rPr>
          <w:color w:val="2A2A2A"/>
          <w:w w:val="105"/>
        </w:rPr>
        <w:t>кисню.  </w:t>
      </w:r>
      <w:r>
        <w:rPr>
          <w:color w:val="2A2A2A"/>
          <w:spacing w:val="110"/>
          <w:w w:val="105"/>
        </w:rPr>
        <w:t> </w:t>
      </w:r>
      <w:r>
        <w:rPr>
          <w:color w:val="2A2A2A"/>
          <w:w w:val="105"/>
        </w:rPr>
        <w:t>Окис</w:t>
      </w:r>
      <w:r>
        <w:rPr>
          <w:color w:val="545454"/>
          <w:w w:val="105"/>
        </w:rPr>
        <w:t>ле</w:t>
      </w:r>
      <w:r>
        <w:rPr>
          <w:color w:val="2A2A2A"/>
          <w:w w:val="105"/>
        </w:rPr>
        <w:t>ния  </w:t>
      </w:r>
      <w:r>
        <w:rPr>
          <w:color w:val="2A2A2A"/>
          <w:spacing w:val="107"/>
          <w:w w:val="105"/>
        </w:rPr>
        <w:t> </w:t>
      </w:r>
      <w:r>
        <w:rPr>
          <w:color w:val="2A2A2A"/>
          <w:w w:val="105"/>
        </w:rPr>
        <w:t>азоту  </w:t>
      </w:r>
      <w:r>
        <w:rPr>
          <w:color w:val="2A2A2A"/>
          <w:spacing w:val="80"/>
          <w:w w:val="105"/>
        </w:rPr>
        <w:t> </w:t>
      </w:r>
      <w:r>
        <w:rPr>
          <w:color w:val="2A2A2A"/>
          <w:w w:val="105"/>
        </w:rPr>
        <w:t>здiйснюеться    </w:t>
      </w:r>
      <w:r>
        <w:rPr>
          <w:color w:val="414141"/>
          <w:w w:val="105"/>
        </w:rPr>
        <w:t>за</w:t>
      </w:r>
    </w:p>
    <w:p>
      <w:pPr>
        <w:pStyle w:val="BodyText"/>
        <w:spacing w:line="389" w:lineRule="exact"/>
        <w:ind w:left="320"/>
        <w:jc w:val="both"/>
      </w:pPr>
      <w:r>
        <w:rPr>
          <w:color w:val="414141"/>
          <w:w w:val="105"/>
        </w:rPr>
        <w:t>ла</w:t>
      </w:r>
      <w:r>
        <w:rPr>
          <w:color w:val="151515"/>
          <w:w w:val="105"/>
        </w:rPr>
        <w:t>нцюговою   </w:t>
      </w:r>
      <w:r>
        <w:rPr>
          <w:color w:val="151515"/>
          <w:spacing w:val="72"/>
          <w:w w:val="105"/>
        </w:rPr>
        <w:t> </w:t>
      </w:r>
      <w:r>
        <w:rPr>
          <w:color w:val="2A2A2A"/>
          <w:w w:val="105"/>
        </w:rPr>
        <w:t>схемою.   </w:t>
      </w:r>
      <w:r>
        <w:rPr>
          <w:color w:val="2A2A2A"/>
          <w:spacing w:val="66"/>
          <w:w w:val="105"/>
        </w:rPr>
        <w:t> </w:t>
      </w:r>
      <w:r>
        <w:rPr>
          <w:color w:val="151515"/>
          <w:w w:val="105"/>
        </w:rPr>
        <w:t>Праворуч   </w:t>
      </w:r>
      <w:r>
        <w:rPr>
          <w:color w:val="151515"/>
          <w:spacing w:val="67"/>
          <w:w w:val="105"/>
        </w:rPr>
        <w:t> </w:t>
      </w:r>
      <w:r>
        <w:rPr>
          <w:color w:val="151515"/>
          <w:w w:val="105"/>
        </w:rPr>
        <w:t>наведенi   </w:t>
      </w:r>
      <w:r>
        <w:rPr>
          <w:color w:val="151515"/>
          <w:spacing w:val="86"/>
          <w:w w:val="105"/>
        </w:rPr>
        <w:t> </w:t>
      </w:r>
      <w:r>
        <w:rPr>
          <w:color w:val="2A2A2A"/>
          <w:w w:val="105"/>
        </w:rPr>
        <w:t>можливi</w:t>
      </w:r>
    </w:p>
    <w:p>
      <w:pPr>
        <w:pStyle w:val="BodyText"/>
        <w:tabs>
          <w:tab w:pos="3485" w:val="left" w:leader="none"/>
          <w:tab w:pos="3860" w:val="left" w:leader="none"/>
        </w:tabs>
        <w:spacing w:line="707" w:lineRule="exact"/>
        <w:ind w:left="318"/>
      </w:pPr>
      <w:r>
        <w:rPr/>
        <w:pict>
          <v:shape style="position:absolute;margin-left:133.540695pt;margin-top:9.255866pt;width:89.5pt;height:26.1pt;mso-position-horizontal-relative:page;mso-position-vertical-relative:paragraph;z-index:-24034816" type="#_x0000_t202" id="docshape261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151515"/>
                      <w:w w:val="95"/>
                    </w:rPr>
                    <w:t>1</w:t>
                  </w:r>
                  <w:r>
                    <w:rPr>
                      <w:color w:val="2A2A2A"/>
                      <w:w w:val="95"/>
                    </w:rPr>
                    <w:t>реакц11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414141"/>
          <w:w w:val="105"/>
          <w:position w:val="28"/>
          <w:sz w:val="48"/>
        </w:rPr>
        <w:t>.</w:t>
        <w:tab/>
      </w:r>
      <w:r>
        <w:rPr>
          <w:color w:val="414141"/>
          <w:spacing w:val="-10"/>
          <w:position w:val="28"/>
          <w:sz w:val="42"/>
        </w:rPr>
        <w:t>.</w:t>
      </w:r>
      <w:r>
        <w:rPr>
          <w:rFonts w:ascii="Arial" w:hAnsi="Arial"/>
          <w:color w:val="414141"/>
          <w:spacing w:val="-10"/>
          <w:position w:val="28"/>
          <w:sz w:val="48"/>
        </w:rPr>
        <w:t>..</w:t>
      </w:r>
      <w:r>
        <w:rPr>
          <w:color w:val="414141"/>
          <w:spacing w:val="-10"/>
        </w:rPr>
        <w:t>з</w:t>
      </w:r>
      <w:r>
        <w:rPr>
          <w:color w:val="151515"/>
          <w:spacing w:val="-10"/>
        </w:rPr>
        <w:t>воротн</w:t>
        <w:tab/>
        <w:tab/>
      </w:r>
      <w:r>
        <w:rPr>
          <w:color w:val="2A2A2A"/>
          <w:w w:val="105"/>
        </w:rPr>
        <w:t>окисления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азоту.</w:t>
      </w:r>
    </w:p>
    <w:p>
      <w:pPr>
        <w:pStyle w:val="BodyText"/>
        <w:spacing w:line="537" w:lineRule="exact" w:before="41"/>
        <w:ind w:left="1600"/>
        <w:jc w:val="both"/>
      </w:pPr>
      <w:r>
        <w:rPr>
          <w:color w:val="151515"/>
          <w:w w:val="105"/>
        </w:rPr>
        <w:t>В</w:t>
      </w:r>
      <w:r>
        <w:rPr>
          <w:color w:val="151515"/>
          <w:spacing w:val="61"/>
          <w:w w:val="105"/>
        </w:rPr>
        <w:t> </w:t>
      </w:r>
      <w:r>
        <w:rPr>
          <w:color w:val="2A2A2A"/>
          <w:w w:val="105"/>
        </w:rPr>
        <w:t>результатi</w:t>
      </w:r>
      <w:r>
        <w:rPr>
          <w:color w:val="2A2A2A"/>
          <w:spacing w:val="90"/>
          <w:w w:val="105"/>
        </w:rPr>
        <w:t> </w:t>
      </w:r>
      <w:r>
        <w:rPr>
          <w:color w:val="2A2A2A"/>
          <w:w w:val="105"/>
        </w:rPr>
        <w:t>цих</w:t>
      </w:r>
      <w:r>
        <w:rPr>
          <w:color w:val="2A2A2A"/>
          <w:spacing w:val="57"/>
          <w:w w:val="105"/>
        </w:rPr>
        <w:t> </w:t>
      </w:r>
      <w:r>
        <w:rPr>
          <w:color w:val="2A2A2A"/>
          <w:w w:val="105"/>
        </w:rPr>
        <w:t>реакцiй</w:t>
      </w:r>
      <w:r>
        <w:rPr>
          <w:color w:val="2A2A2A"/>
          <w:spacing w:val="62"/>
          <w:w w:val="105"/>
        </w:rPr>
        <w:t> </w:t>
      </w:r>
      <w:r>
        <w:rPr>
          <w:color w:val="2A2A2A"/>
          <w:w w:val="105"/>
        </w:rPr>
        <w:t>утворюеться</w:t>
      </w:r>
      <w:r>
        <w:rPr>
          <w:color w:val="2A2A2A"/>
          <w:spacing w:val="97"/>
          <w:w w:val="105"/>
        </w:rPr>
        <w:t> </w:t>
      </w:r>
      <w:r>
        <w:rPr>
          <w:color w:val="2A2A2A"/>
          <w:w w:val="105"/>
        </w:rPr>
        <w:t>оксид</w:t>
      </w:r>
      <w:r>
        <w:rPr>
          <w:color w:val="2A2A2A"/>
          <w:spacing w:val="63"/>
          <w:w w:val="105"/>
        </w:rPr>
        <w:t> </w:t>
      </w:r>
      <w:r>
        <w:rPr>
          <w:color w:val="2A2A2A"/>
          <w:w w:val="105"/>
        </w:rPr>
        <w:t>азоту</w:t>
      </w:r>
    </w:p>
    <w:p>
      <w:pPr>
        <w:pStyle w:val="BodyText"/>
        <w:spacing w:line="242" w:lineRule="auto"/>
        <w:ind w:left="318" w:right="1037" w:firstLine="20"/>
        <w:jc w:val="both"/>
        <w:rPr>
          <w:i/>
          <w:sz w:val="50"/>
        </w:rPr>
      </w:pPr>
      <w:r>
        <w:rPr>
          <w:i/>
          <w:color w:val="414141"/>
          <w:w w:val="105"/>
          <w:sz w:val="50"/>
        </w:rPr>
        <w:t>NO, </w:t>
      </w:r>
      <w:r>
        <w:rPr>
          <w:color w:val="2A2A2A"/>
          <w:w w:val="105"/>
        </w:rPr>
        <w:t>який </w:t>
      </w:r>
      <w:r>
        <w:rPr>
          <w:color w:val="414141"/>
          <w:w w:val="105"/>
        </w:rPr>
        <w:t>е </w:t>
      </w:r>
      <w:r>
        <w:rPr>
          <w:color w:val="2A2A2A"/>
          <w:w w:val="105"/>
        </w:rPr>
        <w:t>основним продуктом, що </w:t>
      </w:r>
      <w:r>
        <w:rPr>
          <w:color w:val="414141"/>
          <w:w w:val="105"/>
        </w:rPr>
        <w:t>мiстит</w:t>
      </w:r>
      <w:r>
        <w:rPr>
          <w:color w:val="151515"/>
          <w:w w:val="105"/>
        </w:rPr>
        <w:t>ься </w:t>
      </w:r>
      <w:r>
        <w:rPr>
          <w:color w:val="2A2A2A"/>
          <w:w w:val="105"/>
        </w:rPr>
        <w:t>у вiдпрацьованих газах. Концентрацiя</w:t>
      </w:r>
      <w:r>
        <w:rPr>
          <w:color w:val="2A2A2A"/>
          <w:spacing w:val="1"/>
          <w:w w:val="105"/>
        </w:rPr>
        <w:t> </w:t>
      </w:r>
      <w:r>
        <w:rPr>
          <w:i/>
          <w:color w:val="414141"/>
          <w:w w:val="105"/>
          <w:sz w:val="50"/>
        </w:rPr>
        <w:t>NO </w:t>
      </w:r>
      <w:r>
        <w:rPr>
          <w:color w:val="2A2A2A"/>
          <w:w w:val="105"/>
        </w:rPr>
        <w:t>у вiдпрацьованих газах бензинових </w:t>
      </w:r>
      <w:r>
        <w:rPr>
          <w:color w:val="414141"/>
          <w:w w:val="105"/>
        </w:rPr>
        <w:t>двигунiв </w:t>
      </w:r>
      <w:r>
        <w:rPr>
          <w:color w:val="2A2A2A"/>
          <w:w w:val="105"/>
        </w:rPr>
        <w:t>становить </w:t>
      </w:r>
      <w:r>
        <w:rPr>
          <w:color w:val="151515"/>
          <w:w w:val="105"/>
        </w:rPr>
        <w:t>прибли</w:t>
      </w:r>
      <w:r>
        <w:rPr>
          <w:color w:val="414141"/>
          <w:w w:val="105"/>
        </w:rPr>
        <w:t>зно </w:t>
      </w:r>
      <w:r>
        <w:rPr>
          <w:color w:val="2A2A2A"/>
          <w:w w:val="105"/>
        </w:rPr>
        <w:t>99% у </w:t>
      </w:r>
      <w:r>
        <w:rPr>
          <w:color w:val="414141"/>
          <w:w w:val="105"/>
        </w:rPr>
        <w:t>дизел</w:t>
      </w:r>
      <w:r>
        <w:rPr>
          <w:color w:val="151515"/>
          <w:w w:val="105"/>
        </w:rPr>
        <w:t>iв </w:t>
      </w:r>
      <w:r>
        <w:rPr>
          <w:color w:val="2A2A2A"/>
          <w:w w:val="105"/>
        </w:rPr>
        <w:t>-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93% вiд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загально'i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кiлькостi</w:t>
      </w:r>
      <w:r>
        <w:rPr>
          <w:color w:val="2A2A2A"/>
          <w:spacing w:val="17"/>
          <w:w w:val="105"/>
        </w:rPr>
        <w:t> </w:t>
      </w:r>
      <w:r>
        <w:rPr>
          <w:i/>
          <w:color w:val="414141"/>
          <w:w w:val="105"/>
          <w:sz w:val="50"/>
        </w:rPr>
        <w:t>NOx</w:t>
      </w:r>
      <w:r>
        <w:rPr>
          <w:i/>
          <w:color w:val="151515"/>
          <w:w w:val="105"/>
          <w:sz w:val="5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</w:p>
    <w:p>
      <w:pPr>
        <w:spacing w:before="102"/>
        <w:ind w:left="184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A2A2A"/>
          <w:sz w:val="46"/>
        </w:rPr>
        <w:t>40</w:t>
      </w:r>
    </w:p>
    <w:p>
      <w:pPr>
        <w:spacing w:after="0"/>
        <w:jc w:val="center"/>
        <w:rPr>
          <w:rFonts w:ascii="Courier New"/>
          <w:sz w:val="46"/>
        </w:rPr>
        <w:sectPr>
          <w:pgSz w:w="21180" w:h="29940"/>
          <w:pgMar w:top="640" w:bottom="280" w:left="680" w:right="620"/>
        </w:sectPr>
      </w:pPr>
    </w:p>
    <w:p>
      <w:pPr>
        <w:spacing w:line="268" w:lineRule="auto" w:before="61"/>
        <w:ind w:left="1030" w:right="287" w:firstLine="1284"/>
        <w:jc w:val="both"/>
        <w:rPr>
          <w:sz w:val="46"/>
        </w:rPr>
      </w:pPr>
      <w:r>
        <w:rPr>
          <w:color w:val="282828"/>
          <w:sz w:val="46"/>
        </w:rPr>
        <w:t>Окрiм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основних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реакцiй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окислен</w:t>
      </w:r>
      <w:r>
        <w:rPr>
          <w:color w:val="0F0F0F"/>
          <w:sz w:val="46"/>
        </w:rPr>
        <w:t>н</w:t>
      </w:r>
      <w:r>
        <w:rPr>
          <w:color w:val="D6D6D6"/>
          <w:sz w:val="46"/>
        </w:rPr>
        <w:t>.</w:t>
      </w:r>
      <w:r>
        <w:rPr>
          <w:color w:val="282828"/>
          <w:sz w:val="46"/>
        </w:rPr>
        <w:t>я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мае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мiсце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реакцiя: </w:t>
      </w:r>
      <w:r>
        <w:rPr>
          <w:i/>
          <w:color w:val="282828"/>
          <w:sz w:val="56"/>
        </w:rPr>
        <w:t>2NO </w:t>
      </w:r>
      <w:r>
        <w:rPr>
          <w:rFonts w:ascii="Arial" w:hAnsi="Arial"/>
          <w:color w:val="3B3B3B"/>
          <w:sz w:val="59"/>
        </w:rPr>
        <w:t>+ </w:t>
      </w:r>
      <w:r>
        <w:rPr>
          <w:color w:val="282828"/>
          <w:sz w:val="58"/>
        </w:rPr>
        <w:t>02</w:t>
      </w:r>
      <w:r>
        <w:rPr>
          <w:color w:val="282828"/>
          <w:spacing w:val="1"/>
          <w:sz w:val="58"/>
        </w:rPr>
        <w:t> </w:t>
      </w:r>
      <w:r>
        <w:rPr>
          <w:rFonts w:ascii="Arial" w:hAnsi="Arial"/>
          <w:color w:val="282828"/>
          <w:sz w:val="60"/>
        </w:rPr>
        <w:t>&lt;=&gt; </w:t>
      </w:r>
      <w:r>
        <w:rPr>
          <w:i/>
          <w:color w:val="282828"/>
          <w:sz w:val="56"/>
        </w:rPr>
        <w:t>2N02.</w:t>
      </w:r>
      <w:r>
        <w:rPr>
          <w:i/>
          <w:color w:val="282828"/>
          <w:spacing w:val="1"/>
          <w:sz w:val="56"/>
        </w:rPr>
        <w:t> </w:t>
      </w:r>
      <w:r>
        <w:rPr>
          <w:color w:val="282828"/>
          <w:w w:val="105"/>
          <w:sz w:val="46"/>
        </w:rPr>
        <w:t>Вiдбуваеться вона не лише в камерi згоряння, а також у випускнiй системi </w:t>
      </w:r>
      <w:r>
        <w:rPr>
          <w:color w:val="3B3B3B"/>
          <w:w w:val="105"/>
          <w:sz w:val="46"/>
        </w:rPr>
        <w:t>двигуна </w:t>
      </w:r>
      <w:r>
        <w:rPr>
          <w:color w:val="0F0F0F"/>
          <w:w w:val="105"/>
          <w:sz w:val="46"/>
        </w:rPr>
        <w:t>i </w:t>
      </w:r>
      <w:r>
        <w:rPr>
          <w:color w:val="282828"/>
          <w:w w:val="105"/>
          <w:sz w:val="46"/>
        </w:rPr>
        <w:t>в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а</w:t>
      </w:r>
      <w:r>
        <w:rPr>
          <w:color w:val="505050"/>
          <w:w w:val="105"/>
          <w:sz w:val="46"/>
        </w:rPr>
        <w:t>т</w:t>
      </w:r>
      <w:r>
        <w:rPr>
          <w:color w:val="282828"/>
          <w:w w:val="105"/>
          <w:sz w:val="46"/>
        </w:rPr>
        <w:t>мосферi.</w:t>
      </w:r>
    </w:p>
    <w:p>
      <w:pPr>
        <w:spacing w:line="637" w:lineRule="exact" w:before="0"/>
        <w:ind w:left="2324" w:right="0" w:firstLine="0"/>
        <w:jc w:val="both"/>
        <w:rPr>
          <w:i/>
          <w:sz w:val="56"/>
        </w:rPr>
      </w:pPr>
      <w:r>
        <w:rPr>
          <w:color w:val="282828"/>
          <w:spacing w:val="-1"/>
          <w:sz w:val="46"/>
        </w:rPr>
        <w:t>Можлива</w:t>
      </w:r>
      <w:r>
        <w:rPr>
          <w:color w:val="282828"/>
          <w:spacing w:val="26"/>
          <w:sz w:val="46"/>
        </w:rPr>
        <w:t> </w:t>
      </w:r>
      <w:r>
        <w:rPr>
          <w:color w:val="282828"/>
          <w:spacing w:val="-1"/>
          <w:sz w:val="46"/>
        </w:rPr>
        <w:t>також</w:t>
      </w:r>
      <w:r>
        <w:rPr>
          <w:color w:val="282828"/>
          <w:spacing w:val="7"/>
          <w:sz w:val="46"/>
        </w:rPr>
        <w:t> </w:t>
      </w:r>
      <w:r>
        <w:rPr>
          <w:color w:val="282828"/>
          <w:spacing w:val="-1"/>
          <w:sz w:val="46"/>
        </w:rPr>
        <w:t>реакцiя</w:t>
      </w:r>
      <w:r>
        <w:rPr>
          <w:color w:val="282828"/>
          <w:spacing w:val="4"/>
          <w:sz w:val="46"/>
        </w:rPr>
        <w:t> </w:t>
      </w:r>
      <w:r>
        <w:rPr>
          <w:color w:val="282828"/>
          <w:spacing w:val="-1"/>
          <w:sz w:val="46"/>
        </w:rPr>
        <w:t>оксиду</w:t>
      </w:r>
      <w:r>
        <w:rPr>
          <w:color w:val="282828"/>
          <w:spacing w:val="28"/>
          <w:sz w:val="46"/>
        </w:rPr>
        <w:t> </w:t>
      </w:r>
      <w:r>
        <w:rPr>
          <w:color w:val="3B3B3B"/>
          <w:spacing w:val="-1"/>
          <w:sz w:val="46"/>
        </w:rPr>
        <w:t>азоту</w:t>
      </w:r>
      <w:r>
        <w:rPr>
          <w:color w:val="3B3B3B"/>
          <w:spacing w:val="18"/>
          <w:sz w:val="46"/>
        </w:rPr>
        <w:t> </w:t>
      </w:r>
      <w:r>
        <w:rPr>
          <w:color w:val="3B3B3B"/>
          <w:spacing w:val="-1"/>
          <w:sz w:val="46"/>
        </w:rPr>
        <w:t>з</w:t>
      </w:r>
      <w:r>
        <w:rPr>
          <w:color w:val="3B3B3B"/>
          <w:spacing w:val="5"/>
          <w:sz w:val="46"/>
        </w:rPr>
        <w:t> </w:t>
      </w:r>
      <w:r>
        <w:rPr>
          <w:color w:val="282828"/>
          <w:spacing w:val="-1"/>
          <w:sz w:val="46"/>
        </w:rPr>
        <w:t>воднем:</w:t>
      </w:r>
      <w:r>
        <w:rPr>
          <w:color w:val="282828"/>
          <w:spacing w:val="58"/>
          <w:sz w:val="46"/>
        </w:rPr>
        <w:t> </w:t>
      </w:r>
      <w:r>
        <w:rPr>
          <w:i/>
          <w:color w:val="282828"/>
          <w:sz w:val="56"/>
        </w:rPr>
        <w:t>2NO</w:t>
      </w:r>
      <w:r>
        <w:rPr>
          <w:i/>
          <w:color w:val="282828"/>
          <w:spacing w:val="-76"/>
          <w:sz w:val="56"/>
        </w:rPr>
        <w:t> </w:t>
      </w:r>
      <w:r>
        <w:rPr>
          <w:rFonts w:ascii="Arial" w:hAnsi="Arial"/>
          <w:color w:val="282828"/>
          <w:sz w:val="59"/>
        </w:rPr>
        <w:t>+</w:t>
      </w:r>
      <w:r>
        <w:rPr>
          <w:rFonts w:ascii="Arial" w:hAnsi="Arial"/>
          <w:color w:val="282828"/>
          <w:spacing w:val="-44"/>
          <w:sz w:val="59"/>
        </w:rPr>
        <w:t> </w:t>
      </w:r>
      <w:r>
        <w:rPr>
          <w:i/>
          <w:color w:val="282828"/>
          <w:sz w:val="56"/>
        </w:rPr>
        <w:t>Н</w:t>
      </w:r>
      <w:r>
        <w:rPr>
          <w:color w:val="3B3B3B"/>
          <w:sz w:val="46"/>
        </w:rPr>
        <w:t>2</w:t>
      </w:r>
      <w:r>
        <w:rPr>
          <w:color w:val="3B3B3B"/>
          <w:spacing w:val="193"/>
          <w:sz w:val="46"/>
        </w:rPr>
        <w:t> </w:t>
      </w:r>
      <w:r>
        <w:rPr>
          <w:rFonts w:ascii="Arial" w:hAnsi="Arial"/>
          <w:color w:val="282828"/>
          <w:w w:val="95"/>
          <w:sz w:val="60"/>
        </w:rPr>
        <w:t>&lt;=&gt;</w:t>
      </w:r>
      <w:r>
        <w:rPr>
          <w:rFonts w:ascii="Arial" w:hAnsi="Arial"/>
          <w:color w:val="282828"/>
          <w:spacing w:val="53"/>
          <w:w w:val="95"/>
          <w:sz w:val="60"/>
        </w:rPr>
        <w:t> </w:t>
      </w:r>
      <w:r>
        <w:rPr>
          <w:i/>
          <w:color w:val="3B3B3B"/>
          <w:sz w:val="56"/>
        </w:rPr>
        <w:t>N</w:t>
      </w:r>
      <w:r>
        <w:rPr>
          <w:color w:val="3B3B3B"/>
          <w:sz w:val="46"/>
        </w:rPr>
        <w:t>2</w:t>
      </w:r>
      <w:r>
        <w:rPr>
          <w:color w:val="3B3B3B"/>
          <w:spacing w:val="133"/>
          <w:sz w:val="46"/>
        </w:rPr>
        <w:t> </w:t>
      </w:r>
      <w:r>
        <w:rPr>
          <w:i/>
          <w:color w:val="282828"/>
          <w:sz w:val="56"/>
        </w:rPr>
        <w:t>О+</w:t>
      </w:r>
      <w:r>
        <w:rPr>
          <w:i/>
          <w:color w:val="282828"/>
          <w:spacing w:val="-24"/>
          <w:sz w:val="56"/>
        </w:rPr>
        <w:t> </w:t>
      </w:r>
      <w:r>
        <w:rPr>
          <w:i/>
          <w:color w:val="282828"/>
          <w:sz w:val="56"/>
        </w:rPr>
        <w:t>Н</w:t>
      </w:r>
      <w:r>
        <w:rPr>
          <w:color w:val="3B3B3B"/>
          <w:sz w:val="46"/>
        </w:rPr>
        <w:t>2</w:t>
      </w:r>
      <w:r>
        <w:rPr>
          <w:color w:val="3B3B3B"/>
          <w:spacing w:val="132"/>
          <w:sz w:val="46"/>
        </w:rPr>
        <w:t> </w:t>
      </w:r>
      <w:r>
        <w:rPr>
          <w:i/>
          <w:color w:val="282828"/>
          <w:w w:val="95"/>
          <w:sz w:val="56"/>
        </w:rPr>
        <w:t>О.</w:t>
      </w:r>
    </w:p>
    <w:p>
      <w:pPr>
        <w:spacing w:line="256" w:lineRule="auto" w:before="105"/>
        <w:ind w:left="1035" w:right="7437" w:firstLine="1269"/>
        <w:jc w:val="both"/>
        <w:rPr>
          <w:sz w:val="46"/>
        </w:rPr>
      </w:pPr>
      <w:r>
        <w:rPr/>
        <w:pict>
          <v:shape style="position:absolute;margin-left:673.534363pt;margin-top:9.677992pt;width:346.35pt;height:88.25pt;mso-position-horizontal-relative:page;mso-position-vertical-relative:paragraph;z-index:15800832" type="#_x0000_t202" id="docshape262" filled="false" stroked="true" strokeweight="1.003777pt" strokecolor="#000000">
            <v:textbox inset="0,0,0,0">
              <w:txbxContent>
                <w:p>
                  <w:pPr>
                    <w:spacing w:line="283" w:lineRule="auto" w:before="169"/>
                    <w:ind w:left="1552" w:right="775" w:hanging="643"/>
                    <w:jc w:val="left"/>
                    <w:rPr>
                      <w:i/>
                      <w:sz w:val="56"/>
                    </w:rPr>
                  </w:pPr>
                  <w:r>
                    <w:rPr>
                      <w:i/>
                      <w:color w:val="282828"/>
                      <w:w w:val="135"/>
                      <w:sz w:val="56"/>
                    </w:rPr>
                    <w:t>N02</w:t>
                  </w:r>
                  <w:r>
                    <w:rPr>
                      <w:i/>
                      <w:color w:val="282828"/>
                      <w:spacing w:val="-41"/>
                      <w:w w:val="135"/>
                      <w:sz w:val="56"/>
                    </w:rPr>
                    <w:t> </w:t>
                  </w:r>
                  <w:r>
                    <w:rPr>
                      <w:i/>
                      <w:color w:val="505050"/>
                      <w:w w:val="135"/>
                      <w:sz w:val="56"/>
                    </w:rPr>
                    <w:t>+</w:t>
                  </w:r>
                  <w:r>
                    <w:rPr>
                      <w:i/>
                      <w:color w:val="282828"/>
                      <w:w w:val="135"/>
                      <w:sz w:val="56"/>
                    </w:rPr>
                    <w:t>H20</w:t>
                  </w:r>
                  <w:r>
                    <w:rPr>
                      <w:i/>
                      <w:color w:val="282828"/>
                      <w:spacing w:val="-13"/>
                      <w:w w:val="135"/>
                      <w:sz w:val="56"/>
                    </w:rPr>
                    <w:t> </w:t>
                  </w:r>
                  <w:r>
                    <w:rPr>
                      <w:i/>
                      <w:color w:val="282828"/>
                      <w:w w:val="135"/>
                      <w:sz w:val="56"/>
                    </w:rPr>
                    <w:t>HN03</w:t>
                  </w:r>
                  <w:r>
                    <w:rPr>
                      <w:i/>
                      <w:color w:val="282828"/>
                      <w:spacing w:val="-186"/>
                      <w:w w:val="135"/>
                      <w:sz w:val="56"/>
                    </w:rPr>
                    <w:t> </w:t>
                  </w:r>
                  <w:r>
                    <w:rPr>
                      <w:i/>
                      <w:color w:val="3B3B3B"/>
                      <w:spacing w:val="-1"/>
                      <w:w w:val="143"/>
                      <w:sz w:val="56"/>
                    </w:rPr>
                    <w:t>N0</w:t>
                  </w:r>
                  <w:r>
                    <w:rPr>
                      <w:i/>
                      <w:color w:val="3B3B3B"/>
                      <w:spacing w:val="-313"/>
                      <w:w w:val="143"/>
                      <w:sz w:val="56"/>
                    </w:rPr>
                    <w:t>2</w:t>
                  </w:r>
                  <w:r>
                    <w:rPr>
                      <w:i/>
                      <w:color w:val="282828"/>
                      <w:spacing w:val="1"/>
                      <w:w w:val="170"/>
                      <w:sz w:val="56"/>
                    </w:rPr>
                    <w:t>N</w:t>
                  </w:r>
                  <w:r>
                    <w:rPr>
                      <w:i/>
                      <w:color w:val="282828"/>
                      <w:spacing w:val="2"/>
                      <w:w w:val="170"/>
                      <w:sz w:val="56"/>
                    </w:rPr>
                    <w:t>O</w:t>
                  </w:r>
                  <w:r>
                    <w:rPr>
                      <w:i/>
                      <w:color w:val="282828"/>
                      <w:spacing w:val="1"/>
                      <w:w w:val="170"/>
                      <w:sz w:val="56"/>
                    </w:rPr>
                    <w:t>+</w:t>
                  </w:r>
                  <w:r>
                    <w:rPr>
                      <w:i/>
                      <w:color w:val="282828"/>
                      <w:spacing w:val="2"/>
                      <w:w w:val="170"/>
                      <w:sz w:val="56"/>
                    </w:rPr>
                    <w:t>O</w:t>
                  </w:r>
                  <w:r>
                    <w:rPr>
                      <w:i/>
                      <w:color w:val="282828"/>
                      <w:w w:val="170"/>
                      <w:sz w:val="56"/>
                    </w:rPr>
                    <w:t>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82828"/>
          <w:w w:val="110"/>
          <w:sz w:val="46"/>
        </w:rPr>
        <w:t>Двооксид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азоту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вступае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в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реакцiю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в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парою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води,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утворюючи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азотну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кислоту,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частково</w:t>
      </w:r>
      <w:r>
        <w:rPr>
          <w:color w:val="282828"/>
          <w:spacing w:val="-124"/>
          <w:w w:val="110"/>
          <w:sz w:val="46"/>
        </w:rPr>
        <w:t> </w:t>
      </w:r>
      <w:r>
        <w:rPr>
          <w:color w:val="282828"/>
          <w:w w:val="105"/>
          <w:sz w:val="46"/>
        </w:rPr>
        <w:t>розпадасrься</w:t>
      </w:r>
      <w:r>
        <w:rPr>
          <w:color w:val="282828"/>
          <w:spacing w:val="56"/>
          <w:w w:val="105"/>
          <w:sz w:val="46"/>
        </w:rPr>
        <w:t> </w:t>
      </w:r>
      <w:r>
        <w:rPr>
          <w:color w:val="282828"/>
          <w:w w:val="105"/>
          <w:sz w:val="46"/>
        </w:rPr>
        <w:t>на</w:t>
      </w:r>
      <w:r>
        <w:rPr>
          <w:color w:val="282828"/>
          <w:spacing w:val="-1"/>
          <w:w w:val="105"/>
          <w:sz w:val="46"/>
        </w:rPr>
        <w:t> </w:t>
      </w:r>
      <w:r>
        <w:rPr>
          <w:i/>
          <w:color w:val="3B3B3B"/>
          <w:w w:val="105"/>
          <w:sz w:val="49"/>
        </w:rPr>
        <w:t>NO</w:t>
      </w:r>
      <w:r>
        <w:rPr>
          <w:i/>
          <w:color w:val="3B3B3B"/>
          <w:spacing w:val="-30"/>
          <w:w w:val="105"/>
          <w:sz w:val="49"/>
        </w:rPr>
        <w:t> </w:t>
      </w:r>
      <w:r>
        <w:rPr>
          <w:color w:val="282828"/>
          <w:w w:val="105"/>
          <w:sz w:val="46"/>
        </w:rPr>
        <w:t>i</w:t>
      </w:r>
      <w:r>
        <w:rPr>
          <w:color w:val="282828"/>
          <w:spacing w:val="26"/>
          <w:w w:val="105"/>
          <w:sz w:val="46"/>
        </w:rPr>
        <w:t> </w:t>
      </w:r>
      <w:r>
        <w:rPr>
          <w:color w:val="282828"/>
          <w:w w:val="105"/>
          <w:sz w:val="46"/>
        </w:rPr>
        <w:t>О.</w:t>
      </w:r>
    </w:p>
    <w:p>
      <w:pPr>
        <w:spacing w:line="525" w:lineRule="exact" w:before="0"/>
        <w:ind w:left="2322" w:right="0" w:firstLine="0"/>
        <w:jc w:val="both"/>
        <w:rPr>
          <w:sz w:val="46"/>
        </w:rPr>
      </w:pPr>
      <w:r>
        <w:rPr>
          <w:color w:val="282828"/>
          <w:w w:val="110"/>
          <w:sz w:val="46"/>
        </w:rPr>
        <w:t>Концентрацiя</w:t>
      </w:r>
      <w:r>
        <w:rPr>
          <w:color w:val="282828"/>
          <w:spacing w:val="56"/>
          <w:w w:val="110"/>
          <w:sz w:val="46"/>
        </w:rPr>
        <w:t> </w:t>
      </w:r>
      <w:r>
        <w:rPr>
          <w:i/>
          <w:color w:val="3B3B3B"/>
          <w:w w:val="110"/>
          <w:sz w:val="49"/>
        </w:rPr>
        <w:t>NOx</w:t>
      </w:r>
      <w:r>
        <w:rPr>
          <w:i/>
          <w:color w:val="3B3B3B"/>
          <w:spacing w:val="14"/>
          <w:w w:val="110"/>
          <w:sz w:val="49"/>
        </w:rPr>
        <w:t> </w:t>
      </w:r>
      <w:r>
        <w:rPr>
          <w:color w:val="3B3B3B"/>
          <w:w w:val="110"/>
          <w:sz w:val="46"/>
        </w:rPr>
        <w:t>також</w:t>
      </w:r>
      <w:r>
        <w:rPr>
          <w:color w:val="3B3B3B"/>
          <w:spacing w:val="27"/>
          <w:w w:val="110"/>
          <w:sz w:val="46"/>
        </w:rPr>
        <w:t> </w:t>
      </w:r>
      <w:r>
        <w:rPr>
          <w:color w:val="3B3B3B"/>
          <w:w w:val="110"/>
          <w:sz w:val="46"/>
        </w:rPr>
        <w:t>залежить</w:t>
      </w:r>
      <w:r>
        <w:rPr>
          <w:color w:val="3B3B3B"/>
          <w:spacing w:val="45"/>
          <w:w w:val="110"/>
          <w:sz w:val="46"/>
        </w:rPr>
        <w:t> </w:t>
      </w:r>
      <w:r>
        <w:rPr>
          <w:color w:val="3B3B3B"/>
          <w:w w:val="110"/>
          <w:sz w:val="46"/>
        </w:rPr>
        <w:t>вiд</w:t>
      </w:r>
      <w:r>
        <w:rPr>
          <w:color w:val="3B3B3B"/>
          <w:spacing w:val="34"/>
          <w:w w:val="110"/>
          <w:sz w:val="46"/>
        </w:rPr>
        <w:t> </w:t>
      </w:r>
      <w:r>
        <w:rPr>
          <w:color w:val="3B3B3B"/>
          <w:w w:val="110"/>
          <w:sz w:val="46"/>
        </w:rPr>
        <w:t>складу</w:t>
      </w:r>
    </w:p>
    <w:p>
      <w:pPr>
        <w:spacing w:line="254" w:lineRule="auto" w:before="46"/>
        <w:ind w:left="1030" w:right="324" w:firstLine="6"/>
        <w:jc w:val="both"/>
        <w:rPr>
          <w:sz w:val="46"/>
        </w:rPr>
      </w:pPr>
      <w:r>
        <w:rPr>
          <w:color w:val="282828"/>
          <w:w w:val="105"/>
          <w:sz w:val="46"/>
        </w:rPr>
        <w:t>паливоповiтряноi" сумiшi. На </w:t>
      </w:r>
      <w:r>
        <w:rPr>
          <w:color w:val="3B3B3B"/>
          <w:w w:val="105"/>
          <w:sz w:val="46"/>
        </w:rPr>
        <w:t>рис</w:t>
      </w:r>
      <w:r>
        <w:rPr>
          <w:color w:val="0F0F0F"/>
          <w:w w:val="105"/>
          <w:sz w:val="46"/>
        </w:rPr>
        <w:t>. </w:t>
      </w:r>
      <w:r>
        <w:rPr>
          <w:color w:val="282828"/>
          <w:w w:val="105"/>
          <w:sz w:val="46"/>
        </w:rPr>
        <w:t>5.8 показано </w:t>
      </w:r>
      <w:r>
        <w:rPr>
          <w:color w:val="3B3B3B"/>
          <w:w w:val="105"/>
          <w:sz w:val="46"/>
        </w:rPr>
        <w:t>залежнiсть змiни </w:t>
      </w:r>
      <w:r>
        <w:rPr>
          <w:color w:val="282828"/>
          <w:w w:val="105"/>
          <w:sz w:val="46"/>
        </w:rPr>
        <w:t>концентрацi'i оксидiв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10"/>
          <w:sz w:val="46"/>
        </w:rPr>
        <w:t>азоту</w:t>
      </w:r>
      <w:r>
        <w:rPr>
          <w:color w:val="282828"/>
          <w:spacing w:val="3"/>
          <w:w w:val="110"/>
          <w:sz w:val="46"/>
        </w:rPr>
        <w:t> </w:t>
      </w:r>
      <w:r>
        <w:rPr>
          <w:color w:val="282828"/>
          <w:w w:val="110"/>
          <w:sz w:val="46"/>
        </w:rPr>
        <w:t>у</w:t>
      </w:r>
      <w:r>
        <w:rPr>
          <w:color w:val="282828"/>
          <w:spacing w:val="9"/>
          <w:w w:val="110"/>
          <w:sz w:val="46"/>
        </w:rPr>
        <w:t> </w:t>
      </w:r>
      <w:r>
        <w:rPr>
          <w:color w:val="3B3B3B"/>
          <w:w w:val="110"/>
          <w:sz w:val="46"/>
        </w:rPr>
        <w:t>вiдпрацьованих</w:t>
      </w:r>
      <w:r>
        <w:rPr>
          <w:color w:val="3B3B3B"/>
          <w:spacing w:val="-11"/>
          <w:w w:val="110"/>
          <w:sz w:val="46"/>
        </w:rPr>
        <w:t> </w:t>
      </w:r>
      <w:r>
        <w:rPr>
          <w:color w:val="3B3B3B"/>
          <w:w w:val="110"/>
          <w:sz w:val="46"/>
        </w:rPr>
        <w:t>газах </w:t>
      </w:r>
      <w:r>
        <w:rPr>
          <w:color w:val="282828"/>
          <w:w w:val="110"/>
          <w:sz w:val="46"/>
        </w:rPr>
        <w:t>бензинового</w:t>
      </w:r>
      <w:r>
        <w:rPr>
          <w:color w:val="282828"/>
          <w:spacing w:val="16"/>
          <w:w w:val="110"/>
          <w:sz w:val="46"/>
        </w:rPr>
        <w:t> </w:t>
      </w:r>
      <w:r>
        <w:rPr>
          <w:color w:val="282828"/>
          <w:w w:val="110"/>
          <w:sz w:val="46"/>
        </w:rPr>
        <w:t>двигуна</w:t>
      </w:r>
      <w:r>
        <w:rPr>
          <w:color w:val="282828"/>
          <w:spacing w:val="-8"/>
          <w:w w:val="110"/>
          <w:sz w:val="46"/>
        </w:rPr>
        <w:t> </w:t>
      </w:r>
      <w:r>
        <w:rPr>
          <w:color w:val="3B3B3B"/>
          <w:w w:val="110"/>
          <w:sz w:val="46"/>
        </w:rPr>
        <w:t>та</w:t>
      </w:r>
      <w:r>
        <w:rPr>
          <w:color w:val="3B3B3B"/>
          <w:spacing w:val="2"/>
          <w:w w:val="110"/>
          <w:sz w:val="46"/>
        </w:rPr>
        <w:t> </w:t>
      </w:r>
      <w:r>
        <w:rPr>
          <w:color w:val="3B3B3B"/>
          <w:w w:val="110"/>
          <w:sz w:val="46"/>
        </w:rPr>
        <w:t>дизеля</w:t>
      </w:r>
      <w:r>
        <w:rPr>
          <w:color w:val="3B3B3B"/>
          <w:spacing w:val="-10"/>
          <w:w w:val="110"/>
          <w:sz w:val="46"/>
        </w:rPr>
        <w:t> </w:t>
      </w:r>
      <w:r>
        <w:rPr>
          <w:color w:val="3B3B3B"/>
          <w:w w:val="110"/>
          <w:sz w:val="46"/>
        </w:rPr>
        <w:t>в</w:t>
      </w:r>
      <w:r>
        <w:rPr>
          <w:color w:val="0F0F0F"/>
          <w:w w:val="110"/>
          <w:sz w:val="46"/>
        </w:rPr>
        <w:t>i</w:t>
      </w:r>
      <w:r>
        <w:rPr>
          <w:color w:val="3B3B3B"/>
          <w:w w:val="110"/>
          <w:sz w:val="46"/>
        </w:rPr>
        <w:t>д</w:t>
      </w:r>
      <w:r>
        <w:rPr>
          <w:color w:val="3B3B3B"/>
          <w:spacing w:val="44"/>
          <w:w w:val="110"/>
          <w:sz w:val="46"/>
        </w:rPr>
        <w:t> </w:t>
      </w:r>
      <w:r>
        <w:rPr>
          <w:color w:val="282828"/>
          <w:w w:val="110"/>
          <w:sz w:val="46"/>
        </w:rPr>
        <w:t>коефiцiенту</w:t>
      </w:r>
      <w:r>
        <w:rPr>
          <w:color w:val="282828"/>
          <w:spacing w:val="26"/>
          <w:w w:val="110"/>
          <w:sz w:val="46"/>
        </w:rPr>
        <w:t> </w:t>
      </w:r>
      <w:r>
        <w:rPr>
          <w:color w:val="282828"/>
          <w:w w:val="110"/>
          <w:sz w:val="46"/>
        </w:rPr>
        <w:t>надмiру</w:t>
      </w:r>
    </w:p>
    <w:p>
      <w:pPr>
        <w:spacing w:line="589" w:lineRule="exact" w:before="0"/>
        <w:ind w:left="1036" w:right="0" w:firstLine="0"/>
        <w:jc w:val="both"/>
        <w:rPr>
          <w:sz w:val="46"/>
        </w:rPr>
      </w:pPr>
      <w:r>
        <w:rPr>
          <w:color w:val="282828"/>
          <w:spacing w:val="-1"/>
          <w:w w:val="100"/>
          <w:sz w:val="46"/>
        </w:rPr>
        <w:t>пов</w:t>
      </w:r>
      <w:r>
        <w:rPr>
          <w:color w:val="282828"/>
          <w:spacing w:val="-200"/>
          <w:w w:val="100"/>
          <w:sz w:val="46"/>
        </w:rPr>
        <w:t>1</w:t>
      </w:r>
      <w:r>
        <w:rPr>
          <w:rFonts w:ascii="Courier New" w:hAnsi="Courier New"/>
          <w:color w:val="282828"/>
          <w:spacing w:val="-98"/>
          <w:w w:val="165"/>
          <w:sz w:val="46"/>
          <w:vertAlign w:val="superscript"/>
        </w:rPr>
        <w:t>.</w:t>
      </w:r>
      <w:r>
        <w:rPr>
          <w:color w:val="282828"/>
          <w:spacing w:val="-1"/>
          <w:w w:val="100"/>
          <w:sz w:val="46"/>
          <w:vertAlign w:val="baseline"/>
        </w:rPr>
        <w:t>тр</w:t>
      </w:r>
      <w:r>
        <w:rPr>
          <w:color w:val="282828"/>
          <w:w w:val="100"/>
          <w:sz w:val="46"/>
          <w:vertAlign w:val="baseline"/>
        </w:rPr>
        <w:t>я</w:t>
      </w:r>
      <w:r>
        <w:rPr>
          <w:color w:val="282828"/>
          <w:spacing w:val="39"/>
          <w:sz w:val="46"/>
          <w:vertAlign w:val="baseline"/>
        </w:rPr>
        <w:t> </w:t>
      </w:r>
      <w:r>
        <w:rPr>
          <w:color w:val="282828"/>
          <w:w w:val="100"/>
          <w:sz w:val="46"/>
          <w:vertAlign w:val="baseline"/>
        </w:rPr>
        <w:t>в</w:t>
      </w:r>
      <w:r>
        <w:rPr>
          <w:color w:val="282828"/>
          <w:spacing w:val="29"/>
          <w:sz w:val="46"/>
          <w:vertAlign w:val="baseline"/>
        </w:rPr>
        <w:t> </w:t>
      </w:r>
      <w:r>
        <w:rPr>
          <w:color w:val="282828"/>
          <w:spacing w:val="-1"/>
          <w:w w:val="103"/>
          <w:sz w:val="46"/>
          <w:vertAlign w:val="baseline"/>
        </w:rPr>
        <w:t>паливопов</w:t>
      </w:r>
      <w:r>
        <w:rPr>
          <w:color w:val="282828"/>
          <w:spacing w:val="-161"/>
          <w:w w:val="103"/>
          <w:sz w:val="46"/>
          <w:vertAlign w:val="baseline"/>
        </w:rPr>
        <w:t>1</w:t>
      </w:r>
      <w:r>
        <w:rPr>
          <w:rFonts w:ascii="Courier New" w:hAnsi="Courier New"/>
          <w:color w:val="282828"/>
          <w:spacing w:val="-137"/>
          <w:w w:val="165"/>
          <w:sz w:val="46"/>
          <w:vertAlign w:val="superscript"/>
        </w:rPr>
        <w:t>.</w:t>
      </w:r>
      <w:r>
        <w:rPr>
          <w:color w:val="282828"/>
          <w:spacing w:val="-1"/>
          <w:w w:val="103"/>
          <w:sz w:val="46"/>
          <w:vertAlign w:val="baseline"/>
        </w:rPr>
        <w:t>тря</w:t>
      </w:r>
      <w:r>
        <w:rPr>
          <w:color w:val="282828"/>
          <w:spacing w:val="-42"/>
          <w:w w:val="103"/>
          <w:sz w:val="46"/>
          <w:vertAlign w:val="baseline"/>
        </w:rPr>
        <w:t>н</w:t>
      </w:r>
      <w:r>
        <w:rPr>
          <w:rFonts w:ascii="Courier New" w:hAnsi="Courier New"/>
          <w:color w:val="282828"/>
          <w:spacing w:val="-348"/>
          <w:w w:val="170"/>
          <w:position w:val="28"/>
          <w:sz w:val="38"/>
          <w:vertAlign w:val="baseline"/>
        </w:rPr>
        <w:t>·</w:t>
      </w:r>
      <w:r>
        <w:rPr>
          <w:color w:val="282828"/>
          <w:spacing w:val="-1"/>
          <w:w w:val="103"/>
          <w:sz w:val="46"/>
          <w:vertAlign w:val="baseline"/>
        </w:rPr>
        <w:t>1</w:t>
      </w:r>
      <w:r>
        <w:rPr>
          <w:color w:val="282828"/>
          <w:w w:val="103"/>
          <w:sz w:val="46"/>
          <w:vertAlign w:val="baseline"/>
        </w:rPr>
        <w:t>и</w:t>
      </w:r>
      <w:r>
        <w:rPr>
          <w:color w:val="282828"/>
          <w:spacing w:val="-31"/>
          <w:sz w:val="46"/>
          <w:vertAlign w:val="baseline"/>
        </w:rPr>
        <w:t> </w:t>
      </w:r>
      <w:r>
        <w:rPr>
          <w:color w:val="282828"/>
          <w:spacing w:val="-1"/>
          <w:w w:val="94"/>
          <w:sz w:val="46"/>
          <w:vertAlign w:val="baseline"/>
        </w:rPr>
        <w:t>сум1ш1.</w:t>
      </w:r>
    </w:p>
    <w:p>
      <w:pPr>
        <w:spacing w:line="271" w:lineRule="auto" w:before="14"/>
        <w:ind w:left="1027" w:right="323" w:firstLine="1296"/>
        <w:jc w:val="both"/>
        <w:rPr>
          <w:sz w:val="46"/>
        </w:rPr>
      </w:pPr>
      <w:r>
        <w:rPr>
          <w:color w:val="282828"/>
          <w:sz w:val="46"/>
        </w:rPr>
        <w:t>Максимальна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концентрацiя</w:t>
      </w:r>
      <w:r>
        <w:rPr>
          <w:color w:val="282828"/>
          <w:spacing w:val="1"/>
          <w:sz w:val="46"/>
        </w:rPr>
        <w:t> </w:t>
      </w:r>
      <w:r>
        <w:rPr>
          <w:color w:val="626262"/>
          <w:sz w:val="46"/>
        </w:rPr>
        <w:t>1VO. -</w:t>
      </w:r>
      <w:r>
        <w:rPr>
          <w:color w:val="626262"/>
          <w:spacing w:val="1"/>
          <w:sz w:val="46"/>
        </w:rPr>
        <w:t> </w:t>
      </w:r>
      <w:r>
        <w:rPr>
          <w:color w:val="282828"/>
          <w:sz w:val="46"/>
        </w:rPr>
        <w:t>у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вiдпрацьованих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газах</w:t>
      </w:r>
      <w:r>
        <w:rPr>
          <w:color w:val="282828"/>
          <w:spacing w:val="1"/>
          <w:sz w:val="46"/>
        </w:rPr>
        <w:t> </w:t>
      </w:r>
      <w:r>
        <w:rPr>
          <w:color w:val="282828"/>
          <w:sz w:val="46"/>
        </w:rPr>
        <w:t>бензинового</w:t>
      </w:r>
      <w:r>
        <w:rPr>
          <w:color w:val="282828"/>
          <w:spacing w:val="1"/>
          <w:sz w:val="46"/>
        </w:rPr>
        <w:t> </w:t>
      </w:r>
      <w:r>
        <w:rPr>
          <w:color w:val="3B3B3B"/>
          <w:sz w:val="46"/>
        </w:rPr>
        <w:t>дви</w:t>
      </w:r>
      <w:r>
        <w:rPr>
          <w:color w:val="0F0F0F"/>
          <w:sz w:val="46"/>
        </w:rPr>
        <w:t>г</w:t>
      </w:r>
      <w:r>
        <w:rPr>
          <w:color w:val="282828"/>
          <w:sz w:val="46"/>
        </w:rPr>
        <w:t>уна</w:t>
      </w:r>
      <w:r>
        <w:rPr>
          <w:color w:val="282828"/>
          <w:spacing w:val="1"/>
          <w:sz w:val="46"/>
        </w:rPr>
        <w:t> </w:t>
      </w:r>
      <w:r>
        <w:rPr>
          <w:color w:val="282828"/>
          <w:w w:val="115"/>
          <w:sz w:val="46"/>
        </w:rPr>
        <w:t>припадае</w:t>
      </w:r>
      <w:r>
        <w:rPr>
          <w:color w:val="282828"/>
          <w:spacing w:val="-22"/>
          <w:w w:val="115"/>
          <w:sz w:val="46"/>
        </w:rPr>
        <w:t> </w:t>
      </w:r>
      <w:r>
        <w:rPr>
          <w:color w:val="3B3B3B"/>
          <w:w w:val="115"/>
          <w:sz w:val="46"/>
        </w:rPr>
        <w:t>на</w:t>
      </w:r>
      <w:r>
        <w:rPr>
          <w:color w:val="3B3B3B"/>
          <w:spacing w:val="-8"/>
          <w:w w:val="115"/>
          <w:sz w:val="46"/>
        </w:rPr>
        <w:t> </w:t>
      </w:r>
      <w:r>
        <w:rPr>
          <w:color w:val="282828"/>
          <w:w w:val="115"/>
          <w:sz w:val="46"/>
        </w:rPr>
        <w:t>склад</w:t>
      </w:r>
      <w:r>
        <w:rPr>
          <w:color w:val="282828"/>
          <w:spacing w:val="-11"/>
          <w:w w:val="115"/>
          <w:sz w:val="46"/>
        </w:rPr>
        <w:t> </w:t>
      </w:r>
      <w:r>
        <w:rPr>
          <w:color w:val="282828"/>
          <w:w w:val="115"/>
          <w:sz w:val="46"/>
        </w:rPr>
        <w:t>сумiшi</w:t>
      </w:r>
      <w:r>
        <w:rPr>
          <w:color w:val="505050"/>
          <w:w w:val="115"/>
          <w:sz w:val="46"/>
        </w:rPr>
        <w:t>,</w:t>
      </w:r>
      <w:r>
        <w:rPr>
          <w:color w:val="505050"/>
          <w:spacing w:val="-3"/>
          <w:w w:val="115"/>
          <w:sz w:val="46"/>
        </w:rPr>
        <w:t> </w:t>
      </w:r>
      <w:r>
        <w:rPr>
          <w:color w:val="282828"/>
          <w:w w:val="115"/>
          <w:sz w:val="46"/>
        </w:rPr>
        <w:t>б</w:t>
      </w:r>
      <w:r>
        <w:rPr>
          <w:color w:val="505050"/>
          <w:w w:val="115"/>
          <w:sz w:val="46"/>
        </w:rPr>
        <w:t>л</w:t>
      </w:r>
      <w:r>
        <w:rPr>
          <w:color w:val="282828"/>
          <w:w w:val="115"/>
          <w:sz w:val="46"/>
        </w:rPr>
        <w:t>изький</w:t>
      </w:r>
      <w:r>
        <w:rPr>
          <w:color w:val="282828"/>
          <w:spacing w:val="1"/>
          <w:w w:val="115"/>
          <w:sz w:val="46"/>
        </w:rPr>
        <w:t> </w:t>
      </w:r>
      <w:r>
        <w:rPr>
          <w:color w:val="3B3B3B"/>
          <w:w w:val="115"/>
          <w:sz w:val="46"/>
        </w:rPr>
        <w:t>до</w:t>
      </w:r>
      <w:r>
        <w:rPr>
          <w:color w:val="3B3B3B"/>
          <w:spacing w:val="16"/>
          <w:w w:val="115"/>
          <w:sz w:val="46"/>
        </w:rPr>
        <w:t> </w:t>
      </w:r>
      <w:r>
        <w:rPr>
          <w:color w:val="282828"/>
          <w:w w:val="115"/>
          <w:sz w:val="46"/>
        </w:rPr>
        <w:t>стехiометричного</w:t>
      </w:r>
      <w:r>
        <w:rPr>
          <w:color w:val="282828"/>
          <w:spacing w:val="-27"/>
          <w:w w:val="115"/>
          <w:sz w:val="46"/>
        </w:rPr>
        <w:t> </w:t>
      </w:r>
      <w:r>
        <w:rPr>
          <w:color w:val="3B3B3B"/>
          <w:w w:val="115"/>
          <w:sz w:val="46"/>
        </w:rPr>
        <w:t>(a=l)</w:t>
      </w:r>
      <w:r>
        <w:rPr>
          <w:color w:val="3B3B3B"/>
          <w:spacing w:val="-29"/>
          <w:w w:val="115"/>
          <w:sz w:val="46"/>
        </w:rPr>
        <w:t> </w:t>
      </w:r>
      <w:r>
        <w:rPr>
          <w:color w:val="282828"/>
          <w:w w:val="115"/>
          <w:sz w:val="46"/>
        </w:rPr>
        <w:t>або</w:t>
      </w:r>
      <w:r>
        <w:rPr>
          <w:color w:val="3B3B3B"/>
          <w:w w:val="115"/>
          <w:sz w:val="46"/>
        </w:rPr>
        <w:t>дещо</w:t>
      </w:r>
      <w:r>
        <w:rPr>
          <w:color w:val="3B3B3B"/>
          <w:spacing w:val="-26"/>
          <w:w w:val="115"/>
          <w:sz w:val="46"/>
        </w:rPr>
        <w:t> </w:t>
      </w:r>
      <w:r>
        <w:rPr>
          <w:color w:val="3B3B3B"/>
          <w:w w:val="115"/>
          <w:sz w:val="46"/>
        </w:rPr>
        <w:t>збiднений</w:t>
      </w:r>
      <w:r>
        <w:rPr>
          <w:color w:val="3B3B3B"/>
          <w:spacing w:val="-130"/>
          <w:w w:val="115"/>
          <w:sz w:val="46"/>
        </w:rPr>
        <w:t> </w:t>
      </w:r>
      <w:r>
        <w:rPr>
          <w:color w:val="282828"/>
          <w:w w:val="105"/>
          <w:sz w:val="46"/>
        </w:rPr>
        <w:t>(a</w:t>
      </w:r>
      <w:r>
        <w:rPr>
          <w:color w:val="505050"/>
          <w:w w:val="105"/>
          <w:sz w:val="46"/>
        </w:rPr>
        <w:t>&gt;</w:t>
      </w:r>
      <w:r>
        <w:rPr>
          <w:color w:val="282828"/>
          <w:w w:val="105"/>
          <w:sz w:val="46"/>
        </w:rPr>
        <w:t>l)</w:t>
      </w:r>
      <w:r>
        <w:rPr>
          <w:color w:val="505050"/>
          <w:w w:val="105"/>
          <w:sz w:val="46"/>
        </w:rPr>
        <w:t>,</w:t>
      </w:r>
      <w:r>
        <w:rPr>
          <w:color w:val="505050"/>
          <w:spacing w:val="52"/>
          <w:w w:val="105"/>
          <w:sz w:val="46"/>
        </w:rPr>
        <w:t> </w:t>
      </w:r>
      <w:r>
        <w:rPr>
          <w:color w:val="282828"/>
          <w:w w:val="105"/>
          <w:sz w:val="46"/>
        </w:rPr>
        <w:t>коли</w:t>
      </w:r>
      <w:r>
        <w:rPr>
          <w:color w:val="282828"/>
          <w:spacing w:val="82"/>
          <w:w w:val="105"/>
          <w:sz w:val="46"/>
        </w:rPr>
        <w:t> </w:t>
      </w:r>
      <w:r>
        <w:rPr>
          <w:color w:val="3B3B3B"/>
          <w:w w:val="105"/>
          <w:sz w:val="46"/>
        </w:rPr>
        <w:t>мае</w:t>
      </w:r>
      <w:r>
        <w:rPr>
          <w:color w:val="3B3B3B"/>
          <w:spacing w:val="33"/>
          <w:w w:val="105"/>
          <w:sz w:val="46"/>
        </w:rPr>
        <w:t> </w:t>
      </w:r>
      <w:r>
        <w:rPr>
          <w:color w:val="282828"/>
          <w:w w:val="105"/>
          <w:sz w:val="46"/>
        </w:rPr>
        <w:t>мiсце</w:t>
      </w:r>
      <w:r>
        <w:rPr>
          <w:color w:val="282828"/>
          <w:spacing w:val="44"/>
          <w:w w:val="105"/>
          <w:sz w:val="46"/>
        </w:rPr>
        <w:t> </w:t>
      </w:r>
      <w:r>
        <w:rPr>
          <w:color w:val="282828"/>
          <w:w w:val="105"/>
          <w:sz w:val="46"/>
        </w:rPr>
        <w:t>максимальна</w:t>
      </w:r>
      <w:r>
        <w:rPr>
          <w:color w:val="282828"/>
          <w:spacing w:val="112"/>
          <w:w w:val="105"/>
          <w:sz w:val="46"/>
        </w:rPr>
        <w:t> </w:t>
      </w:r>
      <w:r>
        <w:rPr>
          <w:color w:val="282828"/>
          <w:w w:val="105"/>
          <w:sz w:val="46"/>
        </w:rPr>
        <w:t>температура</w:t>
      </w:r>
      <w:r>
        <w:rPr>
          <w:color w:val="282828"/>
          <w:spacing w:val="90"/>
          <w:w w:val="105"/>
          <w:sz w:val="46"/>
        </w:rPr>
        <w:t> </w:t>
      </w:r>
      <w:r>
        <w:rPr>
          <w:color w:val="282828"/>
          <w:w w:val="105"/>
          <w:sz w:val="46"/>
        </w:rPr>
        <w:t>робочого</w:t>
      </w:r>
      <w:r>
        <w:rPr>
          <w:color w:val="282828"/>
          <w:spacing w:val="55"/>
          <w:w w:val="105"/>
          <w:sz w:val="46"/>
        </w:rPr>
        <w:t> </w:t>
      </w:r>
      <w:r>
        <w:rPr>
          <w:color w:val="282828"/>
          <w:w w:val="105"/>
          <w:sz w:val="46"/>
        </w:rPr>
        <w:t>циклу.</w:t>
      </w:r>
      <w:r>
        <w:rPr>
          <w:color w:val="282828"/>
          <w:spacing w:val="17"/>
          <w:w w:val="105"/>
          <w:sz w:val="46"/>
        </w:rPr>
        <w:t> </w:t>
      </w:r>
      <w:r>
        <w:rPr>
          <w:color w:val="282828"/>
          <w:w w:val="105"/>
          <w:sz w:val="46"/>
        </w:rPr>
        <w:t>Зменшення</w:t>
      </w:r>
      <w:r>
        <w:rPr>
          <w:color w:val="282828"/>
          <w:spacing w:val="107"/>
          <w:w w:val="105"/>
          <w:sz w:val="46"/>
        </w:rPr>
        <w:t> </w:t>
      </w:r>
      <w:r>
        <w:rPr>
          <w:i/>
          <w:color w:val="3B3B3B"/>
          <w:w w:val="105"/>
          <w:sz w:val="49"/>
        </w:rPr>
        <w:t>NOx</w:t>
      </w:r>
      <w:r>
        <w:rPr>
          <w:i/>
          <w:color w:val="3B3B3B"/>
          <w:spacing w:val="19"/>
          <w:w w:val="105"/>
          <w:sz w:val="49"/>
        </w:rPr>
        <w:t> </w:t>
      </w:r>
      <w:r>
        <w:rPr>
          <w:color w:val="282828"/>
          <w:w w:val="105"/>
          <w:sz w:val="46"/>
        </w:rPr>
        <w:t>коли</w:t>
      </w:r>
    </w:p>
    <w:p>
      <w:pPr>
        <w:spacing w:line="402" w:lineRule="exact" w:before="0"/>
        <w:ind w:left="1030" w:right="0" w:firstLine="0"/>
        <w:jc w:val="both"/>
        <w:rPr>
          <w:sz w:val="46"/>
        </w:rPr>
      </w:pPr>
      <w:r>
        <w:rPr>
          <w:color w:val="282828"/>
          <w:w w:val="105"/>
          <w:sz w:val="46"/>
        </w:rPr>
        <w:t>сумiш</w:t>
      </w:r>
      <w:r>
        <w:rPr>
          <w:color w:val="282828"/>
          <w:spacing w:val="-11"/>
          <w:w w:val="105"/>
          <w:sz w:val="46"/>
        </w:rPr>
        <w:t> </w:t>
      </w:r>
      <w:r>
        <w:rPr>
          <w:color w:val="282828"/>
          <w:w w:val="105"/>
          <w:sz w:val="46"/>
        </w:rPr>
        <w:t>збагачена</w:t>
      </w:r>
      <w:r>
        <w:rPr>
          <w:color w:val="282828"/>
          <w:spacing w:val="17"/>
          <w:w w:val="105"/>
          <w:sz w:val="46"/>
        </w:rPr>
        <w:t> </w:t>
      </w:r>
      <w:r>
        <w:rPr>
          <w:color w:val="3B3B3B"/>
          <w:w w:val="105"/>
          <w:sz w:val="46"/>
        </w:rPr>
        <w:t>пояснюсrься</w:t>
      </w:r>
      <w:r>
        <w:rPr>
          <w:color w:val="3B3B3B"/>
          <w:spacing w:val="29"/>
          <w:w w:val="105"/>
          <w:sz w:val="46"/>
        </w:rPr>
        <w:t> </w:t>
      </w:r>
      <w:r>
        <w:rPr>
          <w:color w:val="3B3B3B"/>
          <w:w w:val="105"/>
          <w:sz w:val="46"/>
        </w:rPr>
        <w:t>нестаче10</w:t>
      </w:r>
      <w:r>
        <w:rPr>
          <w:color w:val="3B3B3B"/>
          <w:spacing w:val="-8"/>
          <w:w w:val="105"/>
          <w:sz w:val="46"/>
        </w:rPr>
        <w:t> </w:t>
      </w:r>
      <w:r>
        <w:rPr>
          <w:color w:val="3B3B3B"/>
          <w:w w:val="105"/>
          <w:sz w:val="46"/>
        </w:rPr>
        <w:t>кисню,</w:t>
      </w:r>
      <w:r>
        <w:rPr>
          <w:color w:val="3B3B3B"/>
          <w:spacing w:val="-18"/>
          <w:w w:val="105"/>
          <w:sz w:val="46"/>
        </w:rPr>
        <w:t> </w:t>
      </w:r>
      <w:r>
        <w:rPr>
          <w:color w:val="282828"/>
          <w:w w:val="105"/>
          <w:sz w:val="46"/>
        </w:rPr>
        <w:t>а</w:t>
      </w:r>
      <w:r>
        <w:rPr>
          <w:color w:val="282828"/>
          <w:spacing w:val="-8"/>
          <w:w w:val="105"/>
          <w:sz w:val="46"/>
        </w:rPr>
        <w:t> </w:t>
      </w:r>
      <w:r>
        <w:rPr>
          <w:color w:val="3B3B3B"/>
          <w:w w:val="105"/>
          <w:sz w:val="46"/>
        </w:rPr>
        <w:t>зменшення</w:t>
      </w:r>
      <w:r>
        <w:rPr>
          <w:color w:val="3B3B3B"/>
          <w:spacing w:val="37"/>
          <w:w w:val="105"/>
          <w:sz w:val="46"/>
        </w:rPr>
        <w:t> </w:t>
      </w:r>
      <w:r>
        <w:rPr>
          <w:i/>
          <w:color w:val="3B3B3B"/>
          <w:w w:val="105"/>
          <w:sz w:val="49"/>
        </w:rPr>
        <w:t>NOx</w:t>
      </w:r>
      <w:r>
        <w:rPr>
          <w:i/>
          <w:color w:val="3B3B3B"/>
          <w:spacing w:val="-27"/>
          <w:w w:val="105"/>
          <w:sz w:val="49"/>
        </w:rPr>
        <w:t> </w:t>
      </w:r>
      <w:r>
        <w:rPr>
          <w:color w:val="3B3B3B"/>
          <w:w w:val="105"/>
          <w:sz w:val="46"/>
        </w:rPr>
        <w:t>iз</w:t>
      </w:r>
      <w:r>
        <w:rPr>
          <w:color w:val="3B3B3B"/>
          <w:spacing w:val="64"/>
          <w:w w:val="105"/>
          <w:sz w:val="46"/>
        </w:rPr>
        <w:t> </w:t>
      </w:r>
      <w:r>
        <w:rPr>
          <w:color w:val="3B3B3B"/>
          <w:w w:val="105"/>
          <w:sz w:val="46"/>
        </w:rPr>
        <w:t>значним</w:t>
      </w:r>
      <w:r>
        <w:rPr>
          <w:color w:val="3B3B3B"/>
          <w:spacing w:val="12"/>
          <w:w w:val="105"/>
          <w:sz w:val="46"/>
        </w:rPr>
        <w:t> </w:t>
      </w:r>
      <w:r>
        <w:rPr>
          <w:color w:val="3B3B3B"/>
          <w:w w:val="105"/>
          <w:sz w:val="46"/>
        </w:rPr>
        <w:t>збiдненням</w:t>
      </w:r>
    </w:p>
    <w:p>
      <w:pPr>
        <w:spacing w:line="236" w:lineRule="exact" w:before="0"/>
        <w:ind w:left="4741" w:right="0" w:firstLine="0"/>
        <w:jc w:val="center"/>
        <w:rPr>
          <w:rFonts w:ascii="Arial"/>
          <w:sz w:val="37"/>
        </w:rPr>
      </w:pPr>
      <w:r>
        <w:rPr>
          <w:rFonts w:ascii="Arial"/>
          <w:color w:val="282828"/>
          <w:w w:val="108"/>
          <w:sz w:val="37"/>
        </w:rPr>
        <w:t>.</w:t>
      </w:r>
    </w:p>
    <w:p>
      <w:pPr>
        <w:spacing w:line="425" w:lineRule="exact" w:before="0"/>
        <w:ind w:left="1030" w:right="0" w:firstLine="0"/>
        <w:jc w:val="both"/>
        <w:rPr>
          <w:sz w:val="46"/>
        </w:rPr>
      </w:pPr>
      <w:r>
        <w:rPr>
          <w:color w:val="282828"/>
          <w:w w:val="105"/>
          <w:sz w:val="46"/>
        </w:rPr>
        <w:t>сум1ш1</w:t>
      </w:r>
      <w:r>
        <w:rPr>
          <w:color w:val="282828"/>
          <w:spacing w:val="47"/>
          <w:w w:val="105"/>
          <w:sz w:val="46"/>
        </w:rPr>
        <w:t> </w:t>
      </w:r>
      <w:r>
        <w:rPr>
          <w:color w:val="282828"/>
          <w:w w:val="105"/>
          <w:sz w:val="46"/>
        </w:rPr>
        <w:t>викликано</w:t>
      </w:r>
      <w:r>
        <w:rPr>
          <w:color w:val="282828"/>
          <w:spacing w:val="87"/>
          <w:w w:val="105"/>
          <w:sz w:val="46"/>
        </w:rPr>
        <w:t> </w:t>
      </w:r>
      <w:r>
        <w:rPr>
          <w:color w:val="3B3B3B"/>
          <w:w w:val="105"/>
          <w:sz w:val="46"/>
        </w:rPr>
        <w:t>зменшенням</w:t>
      </w:r>
      <w:r>
        <w:rPr>
          <w:color w:val="3B3B3B"/>
          <w:spacing w:val="76"/>
          <w:w w:val="105"/>
          <w:sz w:val="46"/>
        </w:rPr>
        <w:t> </w:t>
      </w:r>
      <w:r>
        <w:rPr>
          <w:color w:val="3B3B3B"/>
          <w:w w:val="105"/>
          <w:sz w:val="46"/>
        </w:rPr>
        <w:t>тем</w:t>
      </w:r>
      <w:r>
        <w:rPr>
          <w:color w:val="0F0F0F"/>
          <w:w w:val="105"/>
          <w:sz w:val="46"/>
        </w:rPr>
        <w:t>п</w:t>
      </w:r>
      <w:r>
        <w:rPr>
          <w:color w:val="3B3B3B"/>
          <w:w w:val="105"/>
          <w:sz w:val="46"/>
        </w:rPr>
        <w:t>ературив</w:t>
      </w:r>
      <w:r>
        <w:rPr>
          <w:color w:val="3B3B3B"/>
          <w:spacing w:val="90"/>
          <w:w w:val="105"/>
          <w:sz w:val="46"/>
        </w:rPr>
        <w:t> </w:t>
      </w:r>
      <w:r>
        <w:rPr>
          <w:color w:val="282828"/>
          <w:w w:val="105"/>
          <w:sz w:val="46"/>
        </w:rPr>
        <w:t>камер</w:t>
      </w:r>
      <w:r>
        <w:rPr>
          <w:color w:val="282828"/>
          <w:spacing w:val="92"/>
          <w:w w:val="105"/>
          <w:sz w:val="46"/>
        </w:rPr>
        <w:t> </w:t>
      </w:r>
      <w:r>
        <w:rPr>
          <w:color w:val="3B3B3B"/>
          <w:w w:val="105"/>
          <w:sz w:val="46"/>
        </w:rPr>
        <w:t>згоряння.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21180" w:h="29940"/>
          <w:pgMar w:top="800" w:bottom="280" w:left="680" w:right="620"/>
        </w:sectPr>
      </w:pPr>
    </w:p>
    <w:p>
      <w:pPr>
        <w:spacing w:line="544" w:lineRule="exact" w:before="84"/>
        <w:ind w:left="2469" w:right="0" w:firstLine="0"/>
        <w:jc w:val="left"/>
        <w:rPr>
          <w:rFonts w:ascii="Arial"/>
          <w:i/>
          <w:sz w:val="52"/>
        </w:rPr>
      </w:pPr>
      <w:r>
        <w:rPr>
          <w:rFonts w:ascii="Arial"/>
          <w:i/>
          <w:color w:val="282828"/>
          <w:w w:val="110"/>
          <w:sz w:val="52"/>
        </w:rPr>
        <w:t>NJ,</w:t>
      </w:r>
    </w:p>
    <w:p>
      <w:pPr>
        <w:spacing w:line="280" w:lineRule="exact" w:before="0"/>
        <w:ind w:left="2954" w:right="0" w:firstLine="0"/>
        <w:jc w:val="left"/>
        <w:rPr>
          <w:rFonts w:ascii="Arial" w:hAnsi="Arial"/>
          <w:sz w:val="30"/>
        </w:rPr>
      </w:pPr>
      <w:r>
        <w:rPr>
          <w:color w:val="505050"/>
          <w:w w:val="110"/>
          <w:sz w:val="32"/>
        </w:rPr>
        <w:t>х</w:t>
      </w:r>
      <w:r>
        <w:rPr>
          <w:color w:val="505050"/>
          <w:spacing w:val="82"/>
          <w:w w:val="110"/>
          <w:sz w:val="32"/>
        </w:rPr>
        <w:t> </w:t>
      </w:r>
      <w:r>
        <w:rPr>
          <w:rFonts w:ascii="Arial" w:hAnsi="Arial"/>
          <w:color w:val="0F0F0F"/>
          <w:w w:val="110"/>
          <w:sz w:val="30"/>
        </w:rPr>
        <w:t>-1</w:t>
      </w:r>
    </w:p>
    <w:p>
      <w:pPr>
        <w:spacing w:line="357" w:lineRule="exact" w:before="0"/>
        <w:ind w:left="2506" w:right="0" w:firstLine="0"/>
        <w:jc w:val="left"/>
        <w:rPr>
          <w:rFonts w:ascii="Arial" w:hAnsi="Arial"/>
          <w:sz w:val="34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2651577</wp:posOffset>
            </wp:positionH>
            <wp:positionV relativeFrom="paragraph">
              <wp:posOffset>117480</wp:posOffset>
            </wp:positionV>
            <wp:extent cx="4028358" cy="2801465"/>
            <wp:effectExtent l="0" t="0" r="0" b="0"/>
            <wp:wrapNone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58" cy="280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2828"/>
          <w:sz w:val="34"/>
        </w:rPr>
        <w:t>МJП-1</w:t>
      </w:r>
    </w:p>
    <w:p>
      <w:pPr>
        <w:spacing w:line="553" w:lineRule="exact" w:before="104"/>
        <w:ind w:left="17" w:right="0" w:firstLine="0"/>
        <w:jc w:val="left"/>
        <w:rPr>
          <w:rFonts w:ascii="Arial"/>
          <w:i/>
          <w:sz w:val="52"/>
        </w:rPr>
      </w:pPr>
      <w:r>
        <w:rPr/>
        <w:br w:type="column"/>
      </w:r>
      <w:r>
        <w:rPr>
          <w:rFonts w:ascii="Arial"/>
          <w:i/>
          <w:color w:val="282828"/>
          <w:sz w:val="52"/>
        </w:rPr>
        <w:t>NJ,</w:t>
      </w:r>
    </w:p>
    <w:p>
      <w:pPr>
        <w:tabs>
          <w:tab w:pos="914" w:val="left" w:leader="none"/>
        </w:tabs>
        <w:spacing w:line="208" w:lineRule="exact" w:before="0"/>
        <w:ind w:left="536" w:right="0" w:firstLine="0"/>
        <w:jc w:val="left"/>
        <w:rPr>
          <w:rFonts w:ascii="Arial" w:hAnsi="Arial"/>
          <w:sz w:val="30"/>
        </w:rPr>
      </w:pPr>
      <w:r>
        <w:rPr>
          <w:rFonts w:ascii="Arial" w:hAnsi="Arial"/>
          <w:color w:val="626262"/>
          <w:sz w:val="30"/>
        </w:rPr>
        <w:t>х</w:t>
        <w:tab/>
        <w:t>-1</w:t>
      </w:r>
    </w:p>
    <w:p>
      <w:pPr>
        <w:spacing w:line="472" w:lineRule="exact" w:before="0"/>
        <w:ind w:left="86" w:right="0" w:firstLine="0"/>
        <w:jc w:val="left"/>
        <w:rPr>
          <w:rFonts w:ascii="Arial" w:hAnsi="Arial"/>
          <w:sz w:val="49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7393821</wp:posOffset>
            </wp:positionH>
            <wp:positionV relativeFrom="paragraph">
              <wp:posOffset>144844</wp:posOffset>
            </wp:positionV>
            <wp:extent cx="4028358" cy="2801465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358" cy="280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2828"/>
          <w:sz w:val="49"/>
        </w:rPr>
        <w:t>мтm</w:t>
      </w:r>
    </w:p>
    <w:p>
      <w:pPr>
        <w:spacing w:after="0" w:line="472" w:lineRule="exact"/>
        <w:jc w:val="left"/>
        <w:rPr>
          <w:rFonts w:ascii="Arial" w:hAnsi="Arial"/>
          <w:sz w:val="49"/>
        </w:rPr>
        <w:sectPr>
          <w:type w:val="continuous"/>
          <w:pgSz w:w="21180" w:h="29940"/>
          <w:pgMar w:top="900" w:bottom="280" w:left="680" w:right="620"/>
          <w:cols w:num="2" w:equalWidth="0">
            <w:col w:w="9840" w:space="40"/>
            <w:col w:w="1000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9"/>
        </w:rPr>
      </w:pPr>
    </w:p>
    <w:tbl>
      <w:tblPr>
        <w:tblW w:w="0" w:type="auto"/>
        <w:jc w:val="left"/>
        <w:tblInd w:w="38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247"/>
        <w:gridCol w:w="1260"/>
        <w:gridCol w:w="1243"/>
        <w:gridCol w:w="2040"/>
        <w:gridCol w:w="1650"/>
        <w:gridCol w:w="513"/>
        <w:gridCol w:w="667"/>
        <w:gridCol w:w="571"/>
        <w:gridCol w:w="1201"/>
        <w:gridCol w:w="1201"/>
        <w:gridCol w:w="1099"/>
      </w:tblGrid>
      <w:tr>
        <w:trPr>
          <w:trHeight w:val="602" w:hRule="atLeast"/>
        </w:trPr>
        <w:tc>
          <w:tcPr>
            <w:tcW w:w="1008" w:type="dxa"/>
          </w:tcPr>
          <w:p>
            <w:pPr>
              <w:pStyle w:val="TableParagraph"/>
              <w:spacing w:line="582" w:lineRule="exact"/>
              <w:ind w:left="50"/>
              <w:rPr>
                <w:sz w:val="53"/>
              </w:rPr>
            </w:pPr>
            <w:r>
              <w:rPr>
                <w:color w:val="282828"/>
                <w:sz w:val="53"/>
              </w:rPr>
              <w:t>0,6</w:t>
            </w:r>
          </w:p>
        </w:tc>
        <w:tc>
          <w:tcPr>
            <w:tcW w:w="1247" w:type="dxa"/>
          </w:tcPr>
          <w:p>
            <w:pPr>
              <w:pStyle w:val="TableParagraph"/>
              <w:spacing w:line="582" w:lineRule="exact"/>
              <w:ind w:left="306"/>
              <w:rPr>
                <w:sz w:val="53"/>
              </w:rPr>
            </w:pPr>
            <w:r>
              <w:rPr>
                <w:color w:val="282828"/>
                <w:sz w:val="53"/>
              </w:rPr>
              <w:t>0,8</w:t>
            </w:r>
          </w:p>
        </w:tc>
        <w:tc>
          <w:tcPr>
            <w:tcW w:w="1260" w:type="dxa"/>
          </w:tcPr>
          <w:p>
            <w:pPr>
              <w:pStyle w:val="TableParagraph"/>
              <w:spacing w:line="582" w:lineRule="exact"/>
              <w:ind w:left="302"/>
              <w:rPr>
                <w:sz w:val="53"/>
              </w:rPr>
            </w:pPr>
            <w:r>
              <w:rPr>
                <w:color w:val="0F0F0F"/>
                <w:sz w:val="53"/>
              </w:rPr>
              <w:t>1,0</w:t>
            </w:r>
          </w:p>
        </w:tc>
        <w:tc>
          <w:tcPr>
            <w:tcW w:w="1243" w:type="dxa"/>
          </w:tcPr>
          <w:p>
            <w:pPr>
              <w:pStyle w:val="TableParagraph"/>
              <w:spacing w:line="582" w:lineRule="exact"/>
              <w:ind w:left="306"/>
              <w:rPr>
                <w:sz w:val="53"/>
              </w:rPr>
            </w:pPr>
            <w:r>
              <w:rPr>
                <w:color w:val="0F0F0F"/>
                <w:sz w:val="53"/>
              </w:rPr>
              <w:t>1</w:t>
            </w:r>
            <w:r>
              <w:rPr>
                <w:color w:val="3B3B3B"/>
                <w:sz w:val="53"/>
              </w:rPr>
              <w:t>,2</w:t>
            </w:r>
          </w:p>
        </w:tc>
        <w:tc>
          <w:tcPr>
            <w:tcW w:w="2040" w:type="dxa"/>
          </w:tcPr>
          <w:p>
            <w:pPr>
              <w:pStyle w:val="TableParagraph"/>
              <w:spacing w:before="4"/>
              <w:ind w:left="315"/>
              <w:rPr>
                <w:rFonts w:ascii="Arial" w:hAnsi="Arial"/>
                <w:sz w:val="50"/>
              </w:rPr>
            </w:pPr>
            <w:r>
              <w:rPr>
                <w:rFonts w:ascii="Arial" w:hAnsi="Arial"/>
                <w:color w:val="282828"/>
                <w:w w:val="105"/>
                <w:sz w:val="50"/>
              </w:rPr>
              <w:t>1,4а</w:t>
            </w:r>
          </w:p>
        </w:tc>
        <w:tc>
          <w:tcPr>
            <w:tcW w:w="1650" w:type="dxa"/>
          </w:tcPr>
          <w:p>
            <w:pPr>
              <w:pStyle w:val="TableParagraph"/>
              <w:spacing w:line="555" w:lineRule="exact" w:before="27"/>
              <w:ind w:left="261"/>
              <w:jc w:val="center"/>
              <w:rPr>
                <w:sz w:val="50"/>
              </w:rPr>
            </w:pPr>
            <w:r>
              <w:rPr>
                <w:color w:val="282828"/>
                <w:w w:val="107"/>
                <w:sz w:val="50"/>
              </w:rPr>
              <w:t>1</w:t>
            </w:r>
          </w:p>
        </w:tc>
        <w:tc>
          <w:tcPr>
            <w:tcW w:w="513" w:type="dxa"/>
          </w:tcPr>
          <w:p>
            <w:pPr>
              <w:pStyle w:val="TableParagraph"/>
              <w:spacing w:line="555" w:lineRule="exact" w:before="27"/>
              <w:ind w:left="202"/>
              <w:rPr>
                <w:sz w:val="50"/>
              </w:rPr>
            </w:pPr>
            <w:r>
              <w:rPr>
                <w:color w:val="282828"/>
                <w:w w:val="107"/>
                <w:sz w:val="50"/>
              </w:rPr>
              <w:t>2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spacing w:line="555" w:lineRule="exact" w:before="27"/>
              <w:ind w:left="77"/>
              <w:rPr>
                <w:sz w:val="50"/>
              </w:rPr>
            </w:pPr>
            <w:r>
              <w:rPr>
                <w:color w:val="282828"/>
                <w:w w:val="107"/>
                <w:sz w:val="50"/>
              </w:rPr>
              <w:t>3</w:t>
            </w:r>
          </w:p>
        </w:tc>
        <w:tc>
          <w:tcPr>
            <w:tcW w:w="1201" w:type="dxa"/>
          </w:tcPr>
          <w:p>
            <w:pPr>
              <w:pStyle w:val="TableParagraph"/>
              <w:spacing w:before="6"/>
              <w:ind w:right="388"/>
              <w:jc w:val="right"/>
              <w:rPr>
                <w:sz w:val="50"/>
              </w:rPr>
            </w:pPr>
            <w:r>
              <w:rPr>
                <w:color w:val="0F0F0F"/>
                <w:w w:val="107"/>
                <w:sz w:val="50"/>
              </w:rPr>
              <w:t>4</w:t>
            </w:r>
          </w:p>
        </w:tc>
        <w:tc>
          <w:tcPr>
            <w:tcW w:w="1201" w:type="dxa"/>
          </w:tcPr>
          <w:p>
            <w:pPr>
              <w:pStyle w:val="TableParagraph"/>
              <w:spacing w:before="6"/>
              <w:ind w:left="389"/>
              <w:rPr>
                <w:sz w:val="50"/>
              </w:rPr>
            </w:pPr>
            <w:r>
              <w:rPr>
                <w:color w:val="282828"/>
                <w:w w:val="107"/>
                <w:sz w:val="50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spacing w:line="582" w:lineRule="exact"/>
              <w:ind w:left="233"/>
              <w:rPr>
                <w:rFonts w:ascii="Arial" w:hAnsi="Arial"/>
                <w:sz w:val="52"/>
              </w:rPr>
            </w:pPr>
            <w:r>
              <w:rPr>
                <w:color w:val="282828"/>
                <w:w w:val="105"/>
                <w:sz w:val="53"/>
              </w:rPr>
              <w:t>6</w:t>
            </w:r>
            <w:r>
              <w:rPr>
                <w:color w:val="282828"/>
                <w:spacing w:val="91"/>
                <w:w w:val="105"/>
                <w:sz w:val="53"/>
              </w:rPr>
              <w:t> </w:t>
            </w:r>
            <w:r>
              <w:rPr>
                <w:rFonts w:ascii="Arial" w:hAnsi="Arial"/>
                <w:color w:val="282828"/>
                <w:w w:val="105"/>
                <w:sz w:val="52"/>
              </w:rPr>
              <w:t>а</w:t>
            </w:r>
          </w:p>
        </w:tc>
      </w:tr>
      <w:tr>
        <w:trPr>
          <w:trHeight w:val="601" w:hRule="atLeast"/>
        </w:trPr>
        <w:tc>
          <w:tcPr>
            <w:tcW w:w="1008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line="555" w:lineRule="exact" w:before="26"/>
              <w:ind w:left="681"/>
              <w:rPr>
                <w:sz w:val="50"/>
              </w:rPr>
            </w:pPr>
            <w:r>
              <w:rPr>
                <w:color w:val="282828"/>
                <w:sz w:val="50"/>
              </w:rPr>
              <w:t>100</w:t>
            </w:r>
          </w:p>
        </w:tc>
        <w:tc>
          <w:tcPr>
            <w:tcW w:w="513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555" w:lineRule="exact" w:before="26"/>
              <w:ind w:left="43"/>
              <w:rPr>
                <w:sz w:val="50"/>
              </w:rPr>
            </w:pPr>
            <w:r>
              <w:rPr>
                <w:color w:val="282828"/>
                <w:w w:val="110"/>
                <w:sz w:val="50"/>
              </w:rPr>
              <w:t>75</w:t>
            </w:r>
          </w:p>
        </w:tc>
        <w:tc>
          <w:tcPr>
            <w:tcW w:w="571" w:type="dxa"/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555" w:lineRule="exact" w:before="26"/>
              <w:ind w:right="436"/>
              <w:jc w:val="right"/>
              <w:rPr>
                <w:sz w:val="50"/>
              </w:rPr>
            </w:pPr>
            <w:r>
              <w:rPr>
                <w:color w:val="282828"/>
                <w:w w:val="105"/>
                <w:sz w:val="50"/>
              </w:rPr>
              <w:t>50</w:t>
            </w:r>
          </w:p>
        </w:tc>
        <w:tc>
          <w:tcPr>
            <w:tcW w:w="1201" w:type="dxa"/>
          </w:tcPr>
          <w:p>
            <w:pPr>
              <w:pStyle w:val="TableParagraph"/>
              <w:spacing w:line="555" w:lineRule="exact" w:before="26"/>
              <w:ind w:left="422"/>
              <w:rPr>
                <w:sz w:val="50"/>
              </w:rPr>
            </w:pPr>
            <w:r>
              <w:rPr>
                <w:color w:val="282828"/>
                <w:w w:val="110"/>
                <w:sz w:val="50"/>
              </w:rPr>
              <w:t>25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46"/>
              </w:rPr>
            </w:pPr>
          </w:p>
        </w:tc>
      </w:tr>
    </w:tbl>
    <w:p>
      <w:pPr>
        <w:pStyle w:val="BodyText"/>
        <w:spacing w:before="10"/>
        <w:rPr>
          <w:rFonts w:ascii="Arial"/>
          <w:sz w:val="9"/>
        </w:rPr>
      </w:pPr>
    </w:p>
    <w:p>
      <w:pPr>
        <w:pStyle w:val="BodyText"/>
        <w:tabs>
          <w:tab w:pos="14717" w:val="left" w:leader="none"/>
        </w:tabs>
        <w:spacing w:before="82"/>
        <w:ind w:left="6711"/>
      </w:pPr>
      <w:r>
        <w:rPr/>
        <w:drawing>
          <wp:anchor distT="0" distB="0" distL="0" distR="0" allowOverlap="1" layoutInCell="1" locked="0" behindDoc="1" simplePos="0" relativeHeight="479283712">
            <wp:simplePos x="0" y="0"/>
            <wp:positionH relativeFrom="page">
              <wp:posOffset>11128978</wp:posOffset>
            </wp:positionH>
            <wp:positionV relativeFrom="paragraph">
              <wp:posOffset>-331464</wp:posOffset>
            </wp:positionV>
            <wp:extent cx="728321" cy="357377"/>
            <wp:effectExtent l="0" t="0" r="0" b="0"/>
            <wp:wrapNone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21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4032256" from="616.319092pt,-37.128593pt" to="899.384213pt,-37.128593pt" stroked="true" strokeweight="1.002672pt" strokecolor="#000000">
            <v:stroke dashstyle="solid"/>
            <w10:wrap type="none"/>
          </v:line>
        </w:pict>
      </w:r>
      <w:r>
        <w:rPr>
          <w:color w:val="282828"/>
          <w:w w:val="110"/>
        </w:rPr>
        <w:t>а)</w:t>
        <w:tab/>
        <w:t>6)</w:t>
      </w:r>
    </w:p>
    <w:p>
      <w:pPr>
        <w:pStyle w:val="BodyText"/>
        <w:rPr>
          <w:sz w:val="20"/>
        </w:rPr>
      </w:pPr>
    </w:p>
    <w:p>
      <w:pPr>
        <w:spacing w:line="620" w:lineRule="atLeast" w:before="170"/>
        <w:ind w:left="4341" w:right="2612" w:hanging="47"/>
        <w:jc w:val="center"/>
        <w:rPr>
          <w:sz w:val="46"/>
        </w:rPr>
      </w:pPr>
      <w:r>
        <w:rPr>
          <w:color w:val="282828"/>
          <w:w w:val="105"/>
          <w:sz w:val="46"/>
        </w:rPr>
        <w:t>Рис.</w:t>
      </w:r>
      <w:r>
        <w:rPr>
          <w:color w:val="282828"/>
          <w:spacing w:val="2"/>
          <w:w w:val="105"/>
          <w:sz w:val="46"/>
        </w:rPr>
        <w:t> </w:t>
      </w:r>
      <w:r>
        <w:rPr>
          <w:color w:val="282828"/>
          <w:w w:val="105"/>
          <w:sz w:val="46"/>
        </w:rPr>
        <w:t>5.8.</w:t>
      </w:r>
      <w:r>
        <w:rPr>
          <w:color w:val="282828"/>
          <w:spacing w:val="-6"/>
          <w:w w:val="105"/>
          <w:sz w:val="46"/>
        </w:rPr>
        <w:t> </w:t>
      </w:r>
      <w:r>
        <w:rPr>
          <w:color w:val="282828"/>
          <w:w w:val="105"/>
          <w:sz w:val="46"/>
        </w:rPr>
        <w:t>Залежнiс</w:t>
      </w:r>
      <w:r>
        <w:rPr>
          <w:color w:val="505050"/>
          <w:w w:val="105"/>
          <w:sz w:val="46"/>
        </w:rPr>
        <w:t>т</w:t>
      </w:r>
      <w:r>
        <w:rPr>
          <w:color w:val="282828"/>
          <w:w w:val="105"/>
          <w:sz w:val="46"/>
        </w:rPr>
        <w:t>ь</w:t>
      </w:r>
      <w:r>
        <w:rPr>
          <w:color w:val="282828"/>
          <w:spacing w:val="15"/>
          <w:w w:val="105"/>
          <w:sz w:val="46"/>
        </w:rPr>
        <w:t> </w:t>
      </w:r>
      <w:r>
        <w:rPr>
          <w:color w:val="282828"/>
          <w:w w:val="105"/>
          <w:sz w:val="46"/>
        </w:rPr>
        <w:t>концентрацii:</w:t>
      </w:r>
      <w:r>
        <w:rPr>
          <w:color w:val="282828"/>
          <w:spacing w:val="4"/>
          <w:w w:val="105"/>
          <w:sz w:val="46"/>
        </w:rPr>
        <w:t> </w:t>
      </w:r>
      <w:r>
        <w:rPr>
          <w:color w:val="282828"/>
          <w:w w:val="105"/>
          <w:sz w:val="46"/>
        </w:rPr>
        <w:t>вуг</w:t>
      </w:r>
      <w:r>
        <w:rPr>
          <w:color w:val="505050"/>
          <w:w w:val="105"/>
          <w:sz w:val="46"/>
        </w:rPr>
        <w:t>л</w:t>
      </w:r>
      <w:r>
        <w:rPr>
          <w:color w:val="282828"/>
          <w:w w:val="105"/>
          <w:sz w:val="46"/>
        </w:rPr>
        <w:t>еводнiв</w:t>
      </w:r>
      <w:r>
        <w:rPr>
          <w:color w:val="282828"/>
          <w:spacing w:val="33"/>
          <w:w w:val="105"/>
          <w:sz w:val="46"/>
        </w:rPr>
        <w:t> </w:t>
      </w:r>
      <w:r>
        <w:rPr>
          <w:i/>
          <w:color w:val="3B3B3B"/>
          <w:w w:val="105"/>
          <w:sz w:val="46"/>
        </w:rPr>
        <w:t>NOx</w:t>
      </w:r>
      <w:r>
        <w:rPr>
          <w:i/>
          <w:color w:val="3B3B3B"/>
          <w:spacing w:val="49"/>
          <w:w w:val="105"/>
          <w:sz w:val="46"/>
        </w:rPr>
        <w:t> </w:t>
      </w:r>
      <w:r>
        <w:rPr>
          <w:color w:val="3B3B3B"/>
          <w:w w:val="105"/>
          <w:sz w:val="46"/>
        </w:rPr>
        <w:t>у</w:t>
      </w:r>
      <w:r>
        <w:rPr>
          <w:color w:val="3B3B3B"/>
          <w:spacing w:val="27"/>
          <w:w w:val="105"/>
          <w:sz w:val="46"/>
        </w:rPr>
        <w:t> </w:t>
      </w:r>
      <w:r>
        <w:rPr>
          <w:color w:val="282828"/>
          <w:w w:val="105"/>
          <w:sz w:val="46"/>
        </w:rPr>
        <w:t>ВГ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бензинового</w:t>
      </w:r>
      <w:r>
        <w:rPr>
          <w:color w:val="282828"/>
          <w:spacing w:val="57"/>
          <w:w w:val="105"/>
          <w:sz w:val="46"/>
        </w:rPr>
        <w:t> </w:t>
      </w:r>
      <w:r>
        <w:rPr>
          <w:color w:val="3B3B3B"/>
          <w:w w:val="105"/>
          <w:sz w:val="46"/>
        </w:rPr>
        <w:t>двигуна</w:t>
      </w:r>
      <w:r>
        <w:rPr>
          <w:color w:val="3B3B3B"/>
          <w:spacing w:val="52"/>
          <w:w w:val="105"/>
          <w:sz w:val="46"/>
        </w:rPr>
        <w:t> </w:t>
      </w:r>
      <w:r>
        <w:rPr>
          <w:color w:val="282828"/>
          <w:w w:val="105"/>
          <w:sz w:val="46"/>
        </w:rPr>
        <w:t>(а)</w:t>
      </w:r>
      <w:r>
        <w:rPr>
          <w:color w:val="282828"/>
          <w:spacing w:val="50"/>
          <w:w w:val="105"/>
          <w:sz w:val="46"/>
        </w:rPr>
        <w:t> </w:t>
      </w:r>
      <w:r>
        <w:rPr>
          <w:color w:val="282828"/>
          <w:w w:val="105"/>
          <w:sz w:val="46"/>
        </w:rPr>
        <w:t>i дизеля</w:t>
      </w:r>
      <w:r>
        <w:rPr>
          <w:color w:val="282828"/>
          <w:spacing w:val="59"/>
          <w:w w:val="105"/>
          <w:sz w:val="46"/>
        </w:rPr>
        <w:t> </w:t>
      </w:r>
      <w:r>
        <w:rPr>
          <w:color w:val="282828"/>
          <w:w w:val="105"/>
          <w:sz w:val="46"/>
        </w:rPr>
        <w:t>(6)</w:t>
      </w:r>
      <w:r>
        <w:rPr>
          <w:color w:val="282828"/>
          <w:spacing w:val="41"/>
          <w:w w:val="105"/>
          <w:sz w:val="46"/>
        </w:rPr>
        <w:t> </w:t>
      </w:r>
      <w:r>
        <w:rPr>
          <w:color w:val="282828"/>
          <w:w w:val="105"/>
          <w:sz w:val="46"/>
        </w:rPr>
        <w:t>вiд</w:t>
      </w:r>
      <w:r>
        <w:rPr>
          <w:color w:val="282828"/>
          <w:spacing w:val="22"/>
          <w:w w:val="105"/>
          <w:sz w:val="46"/>
        </w:rPr>
        <w:t> </w:t>
      </w:r>
      <w:r>
        <w:rPr>
          <w:color w:val="282828"/>
          <w:w w:val="105"/>
          <w:sz w:val="46"/>
        </w:rPr>
        <w:t>коефiцiенту</w:t>
      </w:r>
      <w:r>
        <w:rPr>
          <w:color w:val="282828"/>
          <w:spacing w:val="101"/>
          <w:w w:val="105"/>
          <w:sz w:val="46"/>
        </w:rPr>
        <w:t> </w:t>
      </w:r>
      <w:r>
        <w:rPr>
          <w:color w:val="282828"/>
          <w:w w:val="105"/>
          <w:sz w:val="46"/>
        </w:rPr>
        <w:t>надмiру</w:t>
      </w:r>
    </w:p>
    <w:p>
      <w:pPr>
        <w:tabs>
          <w:tab w:pos="4168" w:val="left" w:leader="none"/>
          <w:tab w:pos="5486" w:val="left" w:leader="none"/>
        </w:tabs>
        <w:spacing w:line="159" w:lineRule="exact" w:before="0"/>
        <w:ind w:left="967" w:right="0" w:firstLine="0"/>
        <w:jc w:val="center"/>
        <w:rPr>
          <w:rFonts w:ascii="Arial"/>
          <w:sz w:val="46"/>
        </w:rPr>
      </w:pPr>
      <w:r>
        <w:rPr>
          <w:rFonts w:ascii="Arial"/>
          <w:color w:val="3B3B3B"/>
          <w:sz w:val="48"/>
        </w:rPr>
        <w:t>.</w:t>
        <w:tab/>
      </w:r>
      <w:r>
        <w:rPr>
          <w:rFonts w:ascii="Arial"/>
          <w:color w:val="282828"/>
          <w:sz w:val="38"/>
        </w:rPr>
        <w:t>.</w:t>
        <w:tab/>
      </w:r>
      <w:r>
        <w:rPr>
          <w:rFonts w:ascii="Arial"/>
          <w:color w:val="282828"/>
          <w:sz w:val="46"/>
        </w:rPr>
        <w:t>..</w:t>
      </w:r>
    </w:p>
    <w:p>
      <w:pPr>
        <w:spacing w:line="404" w:lineRule="exact" w:before="0"/>
        <w:ind w:left="2633" w:right="898" w:firstLine="0"/>
        <w:jc w:val="center"/>
        <w:rPr>
          <w:sz w:val="46"/>
        </w:rPr>
      </w:pPr>
      <w:r>
        <w:rPr>
          <w:color w:val="282828"/>
          <w:sz w:val="46"/>
        </w:rPr>
        <w:t>пов1тря</w:t>
      </w:r>
      <w:r>
        <w:rPr>
          <w:color w:val="282828"/>
          <w:spacing w:val="81"/>
          <w:sz w:val="46"/>
        </w:rPr>
        <w:t> </w:t>
      </w:r>
      <w:r>
        <w:rPr>
          <w:color w:val="3B3B3B"/>
          <w:sz w:val="46"/>
        </w:rPr>
        <w:t>пал</w:t>
      </w:r>
      <w:r>
        <w:rPr>
          <w:color w:val="0F0F0F"/>
          <w:sz w:val="46"/>
        </w:rPr>
        <w:t>и</w:t>
      </w:r>
      <w:r>
        <w:rPr>
          <w:color w:val="282828"/>
          <w:sz w:val="46"/>
        </w:rPr>
        <w:t>вопов1т</w:t>
      </w:r>
      <w:r>
        <w:rPr>
          <w:color w:val="0F0F0F"/>
          <w:sz w:val="46"/>
        </w:rPr>
        <w:t>р</w:t>
      </w:r>
      <w:r>
        <w:rPr>
          <w:color w:val="3B3B3B"/>
          <w:sz w:val="46"/>
        </w:rPr>
        <w:t>яно1</w:t>
      </w:r>
      <w:r>
        <w:rPr>
          <w:color w:val="282828"/>
          <w:sz w:val="46"/>
        </w:rPr>
        <w:t>сум1ш1</w:t>
      </w:r>
    </w:p>
    <w:p>
      <w:pPr>
        <w:pStyle w:val="BodyText"/>
        <w:rPr>
          <w:sz w:val="51"/>
        </w:rPr>
      </w:pPr>
    </w:p>
    <w:p>
      <w:pPr>
        <w:spacing w:line="254" w:lineRule="auto" w:before="0"/>
        <w:ind w:left="1020" w:right="313" w:firstLine="1022"/>
        <w:jc w:val="both"/>
        <w:rPr>
          <w:i/>
          <w:sz w:val="49"/>
        </w:rPr>
      </w:pPr>
      <w:r>
        <w:rPr>
          <w:color w:val="282828"/>
          <w:w w:val="105"/>
          <w:sz w:val="46"/>
        </w:rPr>
        <w:t>Максимальна концентрацiя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оксидiв азоту</w:t>
      </w:r>
      <w:r>
        <w:rPr>
          <w:color w:val="282828"/>
          <w:spacing w:val="1"/>
          <w:w w:val="105"/>
          <w:sz w:val="46"/>
        </w:rPr>
        <w:t> </w:t>
      </w:r>
      <w:r>
        <w:rPr>
          <w:i/>
          <w:color w:val="3B3B3B"/>
          <w:w w:val="105"/>
          <w:sz w:val="49"/>
        </w:rPr>
        <w:t>NOx </w:t>
      </w:r>
      <w:r>
        <w:rPr>
          <w:color w:val="282828"/>
          <w:w w:val="105"/>
          <w:sz w:val="46"/>
        </w:rPr>
        <w:t>у вiдпрацьованих </w:t>
      </w:r>
      <w:r>
        <w:rPr>
          <w:color w:val="0F0F0F"/>
          <w:w w:val="105"/>
          <w:sz w:val="46"/>
        </w:rPr>
        <w:t>газах </w:t>
      </w:r>
      <w:r>
        <w:rPr>
          <w:color w:val="282828"/>
          <w:w w:val="105"/>
          <w:sz w:val="46"/>
        </w:rPr>
        <w:t>дизеля, як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прави</w:t>
      </w:r>
      <w:r>
        <w:rPr>
          <w:color w:val="505050"/>
          <w:w w:val="105"/>
          <w:sz w:val="46"/>
        </w:rPr>
        <w:t>л</w:t>
      </w:r>
      <w:r>
        <w:rPr>
          <w:color w:val="282828"/>
          <w:w w:val="105"/>
          <w:sz w:val="46"/>
        </w:rPr>
        <w:t>о</w:t>
      </w:r>
      <w:r>
        <w:rPr>
          <w:color w:val="505050"/>
          <w:w w:val="105"/>
          <w:sz w:val="46"/>
        </w:rPr>
        <w:t>, </w:t>
      </w:r>
      <w:r>
        <w:rPr>
          <w:color w:val="282828"/>
          <w:w w:val="105"/>
          <w:sz w:val="46"/>
        </w:rPr>
        <w:t>вiдповiдае максимальному </w:t>
      </w:r>
      <w:r>
        <w:rPr>
          <w:color w:val="3B3B3B"/>
          <w:w w:val="105"/>
          <w:sz w:val="46"/>
        </w:rPr>
        <w:t>навантаженню. </w:t>
      </w:r>
      <w:r>
        <w:rPr>
          <w:color w:val="282828"/>
          <w:w w:val="105"/>
          <w:sz w:val="46"/>
        </w:rPr>
        <w:t>Проте</w:t>
      </w:r>
      <w:r>
        <w:rPr>
          <w:color w:val="505050"/>
          <w:w w:val="105"/>
          <w:sz w:val="46"/>
        </w:rPr>
        <w:t>, </w:t>
      </w:r>
      <w:r>
        <w:rPr>
          <w:color w:val="282828"/>
          <w:w w:val="105"/>
          <w:sz w:val="46"/>
        </w:rPr>
        <w:t>якщо </w:t>
      </w:r>
      <w:r>
        <w:rPr>
          <w:color w:val="3B3B3B"/>
          <w:w w:val="105"/>
          <w:sz w:val="46"/>
        </w:rPr>
        <w:t>значения димностi </w:t>
      </w:r>
      <w:r>
        <w:rPr>
          <w:color w:val="282828"/>
          <w:w w:val="105"/>
          <w:sz w:val="46"/>
        </w:rPr>
        <w:t>ВГ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дизеля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за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максимального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навантаження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перебiльшуе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встановленi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норми</w:t>
      </w:r>
      <w:r>
        <w:rPr>
          <w:color w:val="505050"/>
          <w:w w:val="105"/>
          <w:sz w:val="46"/>
        </w:rPr>
        <w:t>,</w:t>
      </w:r>
      <w:r>
        <w:rPr>
          <w:color w:val="505050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тодi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максимальнi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значения вмiс-ту </w:t>
      </w:r>
      <w:r>
        <w:rPr>
          <w:i/>
          <w:color w:val="3B3B3B"/>
          <w:w w:val="105"/>
          <w:sz w:val="49"/>
        </w:rPr>
        <w:t>NOx </w:t>
      </w:r>
      <w:r>
        <w:rPr>
          <w:color w:val="282828"/>
          <w:w w:val="105"/>
          <w:sz w:val="46"/>
        </w:rPr>
        <w:t>у вiдпрацьованих </w:t>
      </w:r>
      <w:r>
        <w:rPr>
          <w:color w:val="3B3B3B"/>
          <w:w w:val="105"/>
          <w:sz w:val="46"/>
        </w:rPr>
        <w:t>газах </w:t>
      </w:r>
      <w:r>
        <w:rPr>
          <w:color w:val="282828"/>
          <w:w w:val="105"/>
          <w:sz w:val="46"/>
        </w:rPr>
        <w:t>перемiщуються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в сторону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менших</w:t>
      </w:r>
      <w:r>
        <w:rPr>
          <w:color w:val="3B3B3B"/>
          <w:spacing w:val="43"/>
          <w:w w:val="105"/>
          <w:sz w:val="46"/>
        </w:rPr>
        <w:t> </w:t>
      </w:r>
      <w:r>
        <w:rPr>
          <w:color w:val="282828"/>
          <w:w w:val="105"/>
          <w:sz w:val="46"/>
        </w:rPr>
        <w:t>навантажень,</w:t>
      </w:r>
      <w:r>
        <w:rPr>
          <w:color w:val="282828"/>
          <w:spacing w:val="23"/>
          <w:w w:val="105"/>
          <w:sz w:val="46"/>
        </w:rPr>
        <w:t> </w:t>
      </w:r>
      <w:r>
        <w:rPr>
          <w:color w:val="3B3B3B"/>
          <w:w w:val="105"/>
          <w:sz w:val="46"/>
        </w:rPr>
        <w:t>тобто</w:t>
      </w:r>
      <w:r>
        <w:rPr>
          <w:color w:val="3B3B3B"/>
          <w:spacing w:val="14"/>
          <w:w w:val="105"/>
          <w:sz w:val="46"/>
        </w:rPr>
        <w:t> </w:t>
      </w:r>
      <w:r>
        <w:rPr>
          <w:color w:val="282828"/>
          <w:w w:val="105"/>
          <w:sz w:val="46"/>
        </w:rPr>
        <w:t>в</w:t>
      </w:r>
      <w:r>
        <w:rPr>
          <w:color w:val="282828"/>
          <w:spacing w:val="12"/>
          <w:w w:val="105"/>
          <w:sz w:val="46"/>
        </w:rPr>
        <w:t> </w:t>
      </w:r>
      <w:r>
        <w:rPr>
          <w:color w:val="282828"/>
          <w:w w:val="105"/>
          <w:sz w:val="46"/>
        </w:rPr>
        <w:t>сторону</w:t>
      </w:r>
      <w:r>
        <w:rPr>
          <w:color w:val="282828"/>
          <w:spacing w:val="20"/>
          <w:w w:val="105"/>
          <w:sz w:val="46"/>
        </w:rPr>
        <w:t> </w:t>
      </w:r>
      <w:r>
        <w:rPr>
          <w:color w:val="3B3B3B"/>
          <w:w w:val="105"/>
          <w:sz w:val="46"/>
        </w:rPr>
        <w:t>зб</w:t>
      </w:r>
      <w:r>
        <w:rPr>
          <w:color w:val="0F0F0F"/>
          <w:w w:val="105"/>
          <w:sz w:val="46"/>
        </w:rPr>
        <w:t>i</w:t>
      </w:r>
      <w:r>
        <w:rPr>
          <w:color w:val="3B3B3B"/>
          <w:w w:val="105"/>
          <w:sz w:val="46"/>
        </w:rPr>
        <w:t>днення</w:t>
      </w:r>
      <w:r>
        <w:rPr>
          <w:color w:val="3B3B3B"/>
          <w:spacing w:val="39"/>
          <w:w w:val="105"/>
          <w:sz w:val="46"/>
        </w:rPr>
        <w:t> </w:t>
      </w:r>
      <w:r>
        <w:rPr>
          <w:color w:val="282828"/>
          <w:w w:val="105"/>
          <w:sz w:val="46"/>
        </w:rPr>
        <w:t>сумiшi.</w:t>
      </w:r>
      <w:r>
        <w:rPr>
          <w:color w:val="282828"/>
          <w:spacing w:val="24"/>
          <w:w w:val="105"/>
          <w:sz w:val="46"/>
        </w:rPr>
        <w:t> </w:t>
      </w:r>
      <w:r>
        <w:rPr>
          <w:color w:val="282828"/>
          <w:w w:val="105"/>
          <w:sz w:val="46"/>
        </w:rPr>
        <w:t>Зменшення</w:t>
      </w:r>
      <w:r>
        <w:rPr>
          <w:color w:val="282828"/>
          <w:spacing w:val="58"/>
          <w:w w:val="105"/>
          <w:sz w:val="46"/>
        </w:rPr>
        <w:t> </w:t>
      </w:r>
      <w:r>
        <w:rPr>
          <w:color w:val="282828"/>
          <w:w w:val="105"/>
          <w:sz w:val="46"/>
        </w:rPr>
        <w:t>концентрацii"</w:t>
      </w:r>
      <w:r>
        <w:rPr>
          <w:color w:val="282828"/>
          <w:spacing w:val="44"/>
          <w:w w:val="105"/>
          <w:sz w:val="46"/>
        </w:rPr>
        <w:t> </w:t>
      </w:r>
      <w:r>
        <w:rPr>
          <w:i/>
          <w:color w:val="3B3B3B"/>
          <w:w w:val="105"/>
          <w:sz w:val="49"/>
        </w:rPr>
        <w:t>NOx</w:t>
      </w:r>
    </w:p>
    <w:p>
      <w:pPr>
        <w:spacing w:line="377" w:lineRule="exact" w:before="0"/>
        <w:ind w:left="1044" w:right="0" w:firstLine="0"/>
        <w:jc w:val="both"/>
        <w:rPr>
          <w:sz w:val="46"/>
        </w:rPr>
      </w:pPr>
      <w:r>
        <w:rPr>
          <w:color w:val="282828"/>
          <w:w w:val="105"/>
          <w:sz w:val="46"/>
        </w:rPr>
        <w:t>у </w:t>
      </w:r>
      <w:r>
        <w:rPr>
          <w:color w:val="282828"/>
          <w:spacing w:val="43"/>
          <w:w w:val="105"/>
          <w:sz w:val="46"/>
        </w:rPr>
        <w:t> </w:t>
      </w:r>
      <w:r>
        <w:rPr>
          <w:color w:val="0F0F0F"/>
          <w:w w:val="105"/>
          <w:sz w:val="46"/>
        </w:rPr>
        <w:t>ВГ</w:t>
      </w:r>
      <w:r>
        <w:rPr>
          <w:color w:val="0F0F0F"/>
          <w:spacing w:val="85"/>
          <w:w w:val="105"/>
          <w:sz w:val="46"/>
        </w:rPr>
        <w:t> </w:t>
      </w:r>
      <w:r>
        <w:rPr>
          <w:color w:val="282828"/>
          <w:w w:val="105"/>
          <w:sz w:val="46"/>
        </w:rPr>
        <w:t>дизеля </w:t>
      </w:r>
      <w:r>
        <w:rPr>
          <w:color w:val="282828"/>
          <w:spacing w:val="14"/>
          <w:w w:val="105"/>
          <w:sz w:val="46"/>
        </w:rPr>
        <w:t> </w:t>
      </w:r>
      <w:r>
        <w:rPr>
          <w:color w:val="0F0F0F"/>
          <w:w w:val="105"/>
          <w:sz w:val="46"/>
        </w:rPr>
        <w:t>i</w:t>
      </w:r>
      <w:r>
        <w:rPr>
          <w:color w:val="3B3B3B"/>
          <w:w w:val="105"/>
          <w:sz w:val="46"/>
        </w:rPr>
        <w:t>з </w:t>
      </w:r>
      <w:r>
        <w:rPr>
          <w:color w:val="3B3B3B"/>
          <w:spacing w:val="17"/>
          <w:w w:val="105"/>
          <w:sz w:val="46"/>
        </w:rPr>
        <w:t> </w:t>
      </w:r>
      <w:r>
        <w:rPr>
          <w:color w:val="3B3B3B"/>
          <w:w w:val="105"/>
          <w:sz w:val="46"/>
        </w:rPr>
        <w:t>зменшенням </w:t>
      </w:r>
      <w:r>
        <w:rPr>
          <w:color w:val="3B3B3B"/>
          <w:spacing w:val="50"/>
          <w:w w:val="105"/>
          <w:sz w:val="46"/>
        </w:rPr>
        <w:t> </w:t>
      </w:r>
      <w:r>
        <w:rPr>
          <w:color w:val="282828"/>
          <w:w w:val="105"/>
          <w:sz w:val="46"/>
        </w:rPr>
        <w:t>навантаження </w:t>
      </w:r>
      <w:r>
        <w:rPr>
          <w:color w:val="282828"/>
          <w:spacing w:val="43"/>
          <w:w w:val="105"/>
          <w:sz w:val="46"/>
        </w:rPr>
        <w:t> </w:t>
      </w:r>
      <w:r>
        <w:rPr>
          <w:color w:val="282828"/>
          <w:w w:val="105"/>
          <w:sz w:val="46"/>
        </w:rPr>
        <w:t>пояснюеться </w:t>
      </w:r>
      <w:r>
        <w:rPr>
          <w:color w:val="282828"/>
          <w:spacing w:val="46"/>
          <w:w w:val="105"/>
          <w:sz w:val="46"/>
        </w:rPr>
        <w:t> </w:t>
      </w:r>
      <w:r>
        <w:rPr>
          <w:color w:val="3B3B3B"/>
          <w:w w:val="105"/>
          <w:sz w:val="46"/>
        </w:rPr>
        <w:t>зменшенням </w:t>
      </w:r>
      <w:r>
        <w:rPr>
          <w:color w:val="3B3B3B"/>
          <w:spacing w:val="5"/>
          <w:w w:val="105"/>
          <w:sz w:val="46"/>
        </w:rPr>
        <w:t> </w:t>
      </w:r>
      <w:r>
        <w:rPr>
          <w:color w:val="282828"/>
          <w:w w:val="105"/>
          <w:sz w:val="46"/>
        </w:rPr>
        <w:t>температури </w:t>
      </w:r>
      <w:r>
        <w:rPr>
          <w:color w:val="282828"/>
          <w:spacing w:val="25"/>
          <w:w w:val="105"/>
          <w:sz w:val="46"/>
        </w:rPr>
        <w:t> </w:t>
      </w:r>
      <w:r>
        <w:rPr>
          <w:color w:val="282828"/>
          <w:w w:val="105"/>
          <w:sz w:val="46"/>
        </w:rPr>
        <w:t>в</w:t>
      </w:r>
    </w:p>
    <w:p>
      <w:pPr>
        <w:spacing w:line="302" w:lineRule="exact" w:before="0"/>
        <w:ind w:left="1825" w:right="0" w:firstLine="0"/>
        <w:jc w:val="left"/>
        <w:rPr>
          <w:rFonts w:ascii="Arial"/>
          <w:sz w:val="48"/>
        </w:rPr>
      </w:pPr>
      <w:r>
        <w:rPr>
          <w:rFonts w:ascii="Arial"/>
          <w:color w:val="3B3B3B"/>
          <w:w w:val="108"/>
          <w:sz w:val="48"/>
        </w:rPr>
        <w:t>.</w:t>
      </w:r>
    </w:p>
    <w:p>
      <w:pPr>
        <w:spacing w:line="414" w:lineRule="exact" w:before="0"/>
        <w:ind w:left="1036" w:right="0" w:firstLine="0"/>
        <w:jc w:val="both"/>
        <w:rPr>
          <w:sz w:val="46"/>
        </w:rPr>
      </w:pPr>
      <w:r>
        <w:rPr>
          <w:color w:val="282828"/>
          <w:w w:val="105"/>
          <w:sz w:val="46"/>
        </w:rPr>
        <w:t>цил1ндрах</w:t>
      </w:r>
      <w:r>
        <w:rPr>
          <w:color w:val="282828"/>
          <w:spacing w:val="38"/>
          <w:w w:val="105"/>
          <w:sz w:val="46"/>
        </w:rPr>
        <w:t> </w:t>
      </w:r>
      <w:r>
        <w:rPr>
          <w:color w:val="3B3B3B"/>
          <w:w w:val="105"/>
          <w:sz w:val="46"/>
        </w:rPr>
        <w:t>двигу</w:t>
      </w:r>
      <w:r>
        <w:rPr>
          <w:color w:val="0F0F0F"/>
          <w:w w:val="105"/>
          <w:sz w:val="46"/>
        </w:rPr>
        <w:t>н</w:t>
      </w:r>
      <w:r>
        <w:rPr>
          <w:color w:val="282828"/>
          <w:w w:val="105"/>
          <w:sz w:val="46"/>
        </w:rPr>
        <w:t>а.</w:t>
      </w:r>
    </w:p>
    <w:p>
      <w:pPr>
        <w:pStyle w:val="BodyText"/>
        <w:spacing w:before="9"/>
        <w:rPr>
          <w:sz w:val="51"/>
        </w:rPr>
      </w:pPr>
    </w:p>
    <w:p>
      <w:pPr>
        <w:spacing w:before="0"/>
        <w:ind w:left="2038" w:right="0" w:firstLine="0"/>
        <w:jc w:val="left"/>
        <w:rPr>
          <w:i/>
          <w:sz w:val="48"/>
        </w:rPr>
      </w:pPr>
      <w:r>
        <w:rPr>
          <w:i/>
          <w:color w:val="282828"/>
          <w:w w:val="105"/>
          <w:sz w:val="48"/>
        </w:rPr>
        <w:t>Сполуки</w:t>
      </w:r>
      <w:r>
        <w:rPr>
          <w:i/>
          <w:color w:val="282828"/>
          <w:spacing w:val="-16"/>
          <w:w w:val="105"/>
          <w:sz w:val="48"/>
        </w:rPr>
        <w:t> </w:t>
      </w:r>
      <w:r>
        <w:rPr>
          <w:i/>
          <w:color w:val="3B3B3B"/>
          <w:w w:val="105"/>
          <w:sz w:val="48"/>
        </w:rPr>
        <w:t>сiрки.</w:t>
      </w: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spacing w:before="10"/>
        <w:rPr>
          <w:i/>
          <w:sz w:val="51"/>
        </w:rPr>
      </w:pPr>
    </w:p>
    <w:p>
      <w:pPr>
        <w:spacing w:before="0"/>
        <w:ind w:left="1596" w:right="895" w:firstLine="0"/>
        <w:jc w:val="center"/>
        <w:rPr>
          <w:sz w:val="40"/>
        </w:rPr>
      </w:pPr>
      <w:r>
        <w:rPr>
          <w:color w:val="282828"/>
          <w:w w:val="110"/>
          <w:sz w:val="40"/>
        </w:rPr>
        <w:t>41</w:t>
      </w:r>
    </w:p>
    <w:p>
      <w:pPr>
        <w:spacing w:after="0"/>
        <w:jc w:val="center"/>
        <w:rPr>
          <w:sz w:val="40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52" w:lineRule="auto" w:before="65"/>
        <w:ind w:left="327" w:right="8216" w:firstLine="1002"/>
        <w:jc w:val="both"/>
        <w:rPr>
          <w:i/>
          <w:sz w:val="55"/>
        </w:rPr>
      </w:pPr>
      <w:r>
        <w:rPr/>
        <w:pict>
          <v:group style="position:absolute;margin-left:632.379517pt;margin-top:8.144141pt;width:349.35pt;height:118.35pt;mso-position-horizontal-relative:page;mso-position-vertical-relative:paragraph;z-index:15802368" id="docshapegroup263" coordorigin="12648,163" coordsize="6987,2367">
            <v:shape style="position:absolute;left:12647;top:162;width:6987;height:2367" id="docshape264" coordorigin="12648,163" coordsize="6987,2367" path="m12688,2529l12688,163m19594,2529l19594,163m12648,203l19634,203m12648,2469l19634,2469e" filled="false" stroked="true" strokeweight="1.003224pt" strokecolor="#000000">
              <v:path arrowok="t"/>
              <v:stroke dashstyle="solid"/>
            </v:shape>
            <v:shape style="position:absolute;left:13627;top:710;width:2732;height:1558" type="#_x0000_t202" id="docshape265" filled="false" stroked="false">
              <v:textbox inset="0,0,0,0">
                <w:txbxContent>
                  <w:p>
                    <w:pPr>
                      <w:spacing w:line="661" w:lineRule="exact" w:before="0"/>
                      <w:ind w:left="213" w:right="0" w:firstLine="0"/>
                      <w:jc w:val="left"/>
                      <w:rPr>
                        <w:rFonts w:ascii="Arial"/>
                        <w:sz w:val="55"/>
                      </w:rPr>
                    </w:pPr>
                    <w:r>
                      <w:rPr>
                        <w:color w:val="2A2A2A"/>
                        <w:w w:val="120"/>
                        <w:sz w:val="55"/>
                      </w:rPr>
                      <w:t>2S0</w:t>
                    </w:r>
                    <w:r>
                      <w:rPr>
                        <w:rFonts w:ascii="Arial"/>
                        <w:color w:val="2A2A2A"/>
                        <w:w w:val="120"/>
                        <w:sz w:val="55"/>
                        <w:vertAlign w:val="subscript"/>
                      </w:rPr>
                      <w:t>2</w:t>
                    </w:r>
                    <w:r>
                      <w:rPr>
                        <w:rFonts w:ascii="Arial"/>
                        <w:color w:val="2A2A2A"/>
                        <w:w w:val="120"/>
                        <w:sz w:val="55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color w:val="2A2A2A"/>
                        <w:spacing w:val="19"/>
                        <w:w w:val="120"/>
                        <w:sz w:val="59"/>
                        <w:vertAlign w:val="baseline"/>
                      </w:rPr>
                      <w:t>+</w:t>
                    </w:r>
                    <w:r>
                      <w:rPr>
                        <w:color w:val="161616"/>
                        <w:spacing w:val="19"/>
                        <w:w w:val="120"/>
                        <w:sz w:val="55"/>
                        <w:vertAlign w:val="baseline"/>
                      </w:rPr>
                      <w:t>0</w:t>
                    </w:r>
                    <w:r>
                      <w:rPr>
                        <w:rFonts w:ascii="Arial"/>
                        <w:color w:val="3D3D3D"/>
                        <w:spacing w:val="19"/>
                        <w:w w:val="120"/>
                        <w:sz w:val="55"/>
                        <w:vertAlign w:val="subscript"/>
                      </w:rPr>
                      <w:t>2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i/>
                        <w:sz w:val="55"/>
                      </w:rPr>
                    </w:pPr>
                    <w:r>
                      <w:rPr>
                        <w:i/>
                        <w:color w:val="2A2A2A"/>
                        <w:w w:val="110"/>
                        <w:sz w:val="55"/>
                      </w:rPr>
                      <w:t>S0</w:t>
                    </w:r>
                    <w:r>
                      <w:rPr>
                        <w:i/>
                        <w:color w:val="2A2A2A"/>
                        <w:w w:val="110"/>
                        <w:position w:val="-11"/>
                        <w:sz w:val="55"/>
                      </w:rPr>
                      <w:t>2</w:t>
                    </w:r>
                    <w:r>
                      <w:rPr>
                        <w:i/>
                        <w:color w:val="2A2A2A"/>
                        <w:spacing w:val="-76"/>
                        <w:w w:val="110"/>
                        <w:position w:val="-11"/>
                        <w:sz w:val="55"/>
                      </w:rPr>
                      <w:t> </w:t>
                    </w:r>
                    <w:r>
                      <w:rPr>
                        <w:i/>
                        <w:color w:val="161616"/>
                        <w:w w:val="110"/>
                        <w:sz w:val="55"/>
                      </w:rPr>
                      <w:t>+Н2О</w:t>
                    </w:r>
                  </w:p>
                </w:txbxContent>
              </v:textbox>
              <w10:wrap type="none"/>
            </v:shape>
            <v:shape style="position:absolute;left:17098;top:754;width:1583;height:1393" type="#_x0000_t202" id="docshape266" filled="false" stroked="false">
              <v:textbox inset="0,0,0,0">
                <w:txbxContent>
                  <w:p>
                    <w:pPr>
                      <w:spacing w:line="610" w:lineRule="exact" w:before="0"/>
                      <w:ind w:left="154" w:right="0" w:firstLine="0"/>
                      <w:jc w:val="left"/>
                      <w:rPr>
                        <w:sz w:val="55"/>
                      </w:rPr>
                    </w:pPr>
                    <w:r>
                      <w:rPr>
                        <w:color w:val="2A2A2A"/>
                        <w:w w:val="110"/>
                        <w:sz w:val="55"/>
                      </w:rPr>
                      <w:t>2S03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i/>
                        <w:sz w:val="55"/>
                      </w:rPr>
                    </w:pPr>
                    <w:r>
                      <w:rPr>
                        <w:i/>
                        <w:color w:val="2A2A2A"/>
                        <w:w w:val="105"/>
                        <w:sz w:val="55"/>
                      </w:rPr>
                      <w:t>H2S03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A2A2A"/>
          <w:w w:val="105"/>
        </w:rPr>
        <w:t>Сiрка </w:t>
      </w:r>
      <w:r>
        <w:rPr>
          <w:color w:val="3D3D3D"/>
          <w:w w:val="105"/>
        </w:rPr>
        <w:t>входить в склад вуглеводневих палив, </w:t>
      </w:r>
      <w:r>
        <w:rPr>
          <w:color w:val="2A2A2A"/>
          <w:w w:val="105"/>
        </w:rPr>
        <w:t>як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шкiдлива </w:t>
      </w:r>
      <w:r>
        <w:rPr>
          <w:color w:val="4F4F4F"/>
          <w:w w:val="105"/>
        </w:rPr>
        <w:t>домiшка. </w:t>
      </w:r>
      <w:r>
        <w:rPr>
          <w:color w:val="2A2A2A"/>
          <w:w w:val="105"/>
        </w:rPr>
        <w:t>В камерi </w:t>
      </w:r>
      <w:r>
        <w:rPr>
          <w:color w:val="3D3D3D"/>
          <w:w w:val="105"/>
        </w:rPr>
        <w:t>згоряння, </w:t>
      </w:r>
      <w:r>
        <w:rPr>
          <w:color w:val="2A2A2A"/>
          <w:w w:val="105"/>
        </w:rPr>
        <w:t>з'еднуючись </w:t>
      </w:r>
      <w:r>
        <w:rPr>
          <w:color w:val="3D3D3D"/>
          <w:w w:val="105"/>
        </w:rPr>
        <w:t>з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киснем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вона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утворюе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двооксид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сiрки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(сiрчистий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ангiдрид):</w:t>
      </w:r>
      <w:r>
        <w:rPr>
          <w:color w:val="2A2A2A"/>
          <w:spacing w:val="81"/>
          <w:w w:val="105"/>
        </w:rPr>
        <w:t> </w:t>
      </w:r>
      <w:r>
        <w:rPr>
          <w:i/>
          <w:color w:val="2A2A2A"/>
          <w:w w:val="105"/>
          <w:sz w:val="55"/>
        </w:rPr>
        <w:t>S</w:t>
      </w:r>
      <w:r>
        <w:rPr>
          <w:i/>
          <w:color w:val="2A2A2A"/>
          <w:spacing w:val="-18"/>
          <w:w w:val="105"/>
          <w:sz w:val="55"/>
        </w:rPr>
        <w:t> </w:t>
      </w:r>
      <w:r>
        <w:rPr>
          <w:rFonts w:ascii="Arial" w:hAnsi="Arial"/>
          <w:color w:val="3D3D3D"/>
          <w:w w:val="105"/>
          <w:sz w:val="59"/>
        </w:rPr>
        <w:t>+</w:t>
      </w:r>
      <w:r>
        <w:rPr>
          <w:rFonts w:ascii="Arial" w:hAnsi="Arial"/>
          <w:color w:val="3D3D3D"/>
          <w:spacing w:val="-80"/>
          <w:w w:val="105"/>
          <w:sz w:val="59"/>
        </w:rPr>
        <w:t> </w:t>
      </w:r>
      <w:r>
        <w:rPr>
          <w:color w:val="161616"/>
          <w:w w:val="105"/>
          <w:sz w:val="58"/>
        </w:rPr>
        <w:t>02</w:t>
      </w:r>
      <w:r>
        <w:rPr>
          <w:color w:val="161616"/>
          <w:spacing w:val="88"/>
          <w:w w:val="105"/>
          <w:sz w:val="58"/>
        </w:rPr>
        <w:t> </w:t>
      </w:r>
      <w:r>
        <w:rPr>
          <w:i/>
          <w:color w:val="2A2A2A"/>
          <w:w w:val="105"/>
          <w:sz w:val="55"/>
        </w:rPr>
        <w:t>S02.</w:t>
      </w:r>
    </w:p>
    <w:p>
      <w:pPr>
        <w:pStyle w:val="BodyText"/>
        <w:spacing w:before="71"/>
        <w:ind w:left="1338"/>
        <w:jc w:val="both"/>
      </w:pPr>
      <w:r>
        <w:rPr>
          <w:color w:val="2A2A2A"/>
          <w:w w:val="105"/>
        </w:rPr>
        <w:t>Потрапляючи</w:t>
      </w:r>
      <w:r>
        <w:rPr>
          <w:color w:val="2A2A2A"/>
          <w:spacing w:val="50"/>
          <w:w w:val="105"/>
        </w:rPr>
        <w:t> </w:t>
      </w:r>
      <w:r>
        <w:rPr>
          <w:color w:val="2A2A2A"/>
          <w:w w:val="105"/>
        </w:rPr>
        <w:t>разом</w:t>
      </w:r>
      <w:r>
        <w:rPr>
          <w:color w:val="2A2A2A"/>
          <w:spacing w:val="-5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15"/>
          <w:w w:val="105"/>
        </w:rPr>
        <w:t> </w:t>
      </w:r>
      <w:r>
        <w:rPr>
          <w:color w:val="2A2A2A"/>
          <w:w w:val="105"/>
        </w:rPr>
        <w:t>вiдпрацьованими</w:t>
      </w:r>
      <w:r>
        <w:rPr>
          <w:color w:val="2A2A2A"/>
          <w:spacing w:val="-39"/>
          <w:w w:val="105"/>
        </w:rPr>
        <w:t> </w:t>
      </w:r>
      <w:r>
        <w:rPr>
          <w:color w:val="161616"/>
          <w:w w:val="105"/>
        </w:rPr>
        <w:t>газами</w:t>
      </w:r>
      <w:r>
        <w:rPr>
          <w:color w:val="161616"/>
          <w:spacing w:val="2"/>
          <w:w w:val="105"/>
        </w:rPr>
        <w:t> </w:t>
      </w:r>
      <w:r>
        <w:rPr>
          <w:color w:val="2A2A2A"/>
          <w:w w:val="105"/>
        </w:rPr>
        <w:t>у</w:t>
      </w:r>
    </w:p>
    <w:p>
      <w:pPr>
        <w:pStyle w:val="BodyText"/>
        <w:spacing w:line="259" w:lineRule="auto" w:before="17"/>
        <w:ind w:left="327" w:right="1047"/>
        <w:jc w:val="both"/>
      </w:pPr>
      <w:r>
        <w:rPr>
          <w:color w:val="2A2A2A"/>
          <w:w w:val="105"/>
        </w:rPr>
        <w:t>атмосферу </w:t>
      </w:r>
      <w:r>
        <w:rPr>
          <w:color w:val="3D3D3D"/>
          <w:w w:val="105"/>
        </w:rPr>
        <w:t>двооксид </w:t>
      </w:r>
      <w:r>
        <w:rPr>
          <w:color w:val="2A2A2A"/>
          <w:w w:val="105"/>
        </w:rPr>
        <w:t>сiрки вступае </w:t>
      </w:r>
      <w:r>
        <w:rPr>
          <w:color w:val="3D3D3D"/>
          <w:w w:val="105"/>
        </w:rPr>
        <w:t>в </w:t>
      </w:r>
      <w:r>
        <w:rPr>
          <w:color w:val="2A2A2A"/>
          <w:w w:val="105"/>
        </w:rPr>
        <w:t>реакцiю </w:t>
      </w:r>
      <w:r>
        <w:rPr>
          <w:color w:val="3D3D3D"/>
          <w:w w:val="105"/>
        </w:rPr>
        <w:t>з киснем повiтря, </w:t>
      </w:r>
      <w:r>
        <w:rPr>
          <w:color w:val="2A2A2A"/>
          <w:w w:val="105"/>
        </w:rPr>
        <w:t>утворюючи ангiдрид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сiрки 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(сiрчаний </w:t>
      </w:r>
      <w:r>
        <w:rPr>
          <w:color w:val="2A2A2A"/>
          <w:spacing w:val="72"/>
          <w:w w:val="105"/>
        </w:rPr>
        <w:t> </w:t>
      </w:r>
      <w:r>
        <w:rPr>
          <w:color w:val="2A2A2A"/>
          <w:w w:val="105"/>
        </w:rPr>
        <w:t>ангiдрид) </w:t>
      </w:r>
      <w:r>
        <w:rPr>
          <w:color w:val="2A2A2A"/>
          <w:spacing w:val="72"/>
          <w:w w:val="105"/>
        </w:rPr>
        <w:t> </w:t>
      </w:r>
      <w:r>
        <w:rPr>
          <w:color w:val="2A2A2A"/>
          <w:w w:val="105"/>
        </w:rPr>
        <w:t>або 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розчиняеться </w:t>
      </w:r>
      <w:r>
        <w:rPr>
          <w:color w:val="2A2A2A"/>
          <w:spacing w:val="88"/>
          <w:w w:val="105"/>
        </w:rPr>
        <w:t> </w:t>
      </w:r>
      <w:r>
        <w:rPr>
          <w:color w:val="2A2A2A"/>
          <w:w w:val="105"/>
        </w:rPr>
        <w:t>у </w:t>
      </w:r>
      <w:r>
        <w:rPr>
          <w:color w:val="2A2A2A"/>
          <w:spacing w:val="53"/>
          <w:w w:val="105"/>
        </w:rPr>
        <w:t> </w:t>
      </w:r>
      <w:r>
        <w:rPr>
          <w:color w:val="2A2A2A"/>
          <w:w w:val="105"/>
        </w:rPr>
        <w:t>водянiй </w:t>
      </w:r>
      <w:r>
        <w:rPr>
          <w:color w:val="2A2A2A"/>
          <w:spacing w:val="50"/>
          <w:w w:val="105"/>
        </w:rPr>
        <w:t> </w:t>
      </w:r>
      <w:r>
        <w:rPr>
          <w:color w:val="2A2A2A"/>
          <w:w w:val="105"/>
        </w:rPr>
        <w:t>парi, </w:t>
      </w:r>
      <w:r>
        <w:rPr>
          <w:color w:val="2A2A2A"/>
          <w:spacing w:val="16"/>
          <w:w w:val="105"/>
        </w:rPr>
        <w:t> </w:t>
      </w:r>
      <w:r>
        <w:rPr>
          <w:color w:val="2A2A2A"/>
          <w:w w:val="105"/>
        </w:rPr>
        <w:t>утворюючи </w:t>
      </w:r>
      <w:r>
        <w:rPr>
          <w:color w:val="2A2A2A"/>
          <w:spacing w:val="97"/>
          <w:w w:val="105"/>
        </w:rPr>
        <w:t> </w:t>
      </w:r>
      <w:r>
        <w:rPr>
          <w:color w:val="2A2A2A"/>
          <w:w w:val="105"/>
        </w:rPr>
        <w:t>сiрчисту</w:t>
      </w:r>
    </w:p>
    <w:p>
      <w:pPr>
        <w:pStyle w:val="BodyText"/>
        <w:spacing w:line="521" w:lineRule="exact"/>
        <w:ind w:left="333"/>
        <w:jc w:val="both"/>
      </w:pPr>
      <w:r>
        <w:rPr>
          <w:color w:val="3D3D3D"/>
          <w:w w:val="105"/>
        </w:rPr>
        <w:t>кислоту.</w:t>
      </w:r>
      <w:r>
        <w:rPr>
          <w:color w:val="3D3D3D"/>
          <w:spacing w:val="82"/>
          <w:w w:val="105"/>
        </w:rPr>
        <w:t> </w:t>
      </w:r>
      <w:r>
        <w:rPr>
          <w:color w:val="2A2A2A"/>
          <w:w w:val="105"/>
        </w:rPr>
        <w:t>Ангiдрид</w:t>
      </w:r>
      <w:r>
        <w:rPr>
          <w:color w:val="2A2A2A"/>
          <w:spacing w:val="89"/>
          <w:w w:val="105"/>
        </w:rPr>
        <w:t> </w:t>
      </w:r>
      <w:r>
        <w:rPr>
          <w:color w:val="2A2A2A"/>
          <w:w w:val="105"/>
        </w:rPr>
        <w:t>сiрки,</w:t>
      </w:r>
      <w:r>
        <w:rPr>
          <w:color w:val="2A2A2A"/>
          <w:spacing w:val="73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87"/>
          <w:w w:val="105"/>
        </w:rPr>
        <w:t> </w:t>
      </w:r>
      <w:r>
        <w:rPr>
          <w:color w:val="2A2A2A"/>
          <w:w w:val="105"/>
        </w:rPr>
        <w:t>свою</w:t>
      </w:r>
      <w:r>
        <w:rPr>
          <w:color w:val="2A2A2A"/>
          <w:spacing w:val="85"/>
          <w:w w:val="105"/>
        </w:rPr>
        <w:t> </w:t>
      </w:r>
      <w:r>
        <w:rPr>
          <w:color w:val="2A2A2A"/>
          <w:w w:val="105"/>
        </w:rPr>
        <w:t>чергу,</w:t>
      </w:r>
      <w:r>
        <w:rPr>
          <w:color w:val="2A2A2A"/>
          <w:spacing w:val="73"/>
          <w:w w:val="105"/>
        </w:rPr>
        <w:t> </w:t>
      </w:r>
      <w:r>
        <w:rPr>
          <w:color w:val="2A2A2A"/>
          <w:w w:val="105"/>
        </w:rPr>
        <w:t>сполучаеться</w:t>
      </w:r>
      <w:r>
        <w:rPr>
          <w:color w:val="2A2A2A"/>
          <w:spacing w:val="114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93"/>
          <w:w w:val="105"/>
        </w:rPr>
        <w:t> </w:t>
      </w:r>
      <w:r>
        <w:rPr>
          <w:color w:val="2A2A2A"/>
          <w:w w:val="105"/>
        </w:rPr>
        <w:t>водяною</w:t>
      </w:r>
      <w:r>
        <w:rPr>
          <w:color w:val="2A2A2A"/>
          <w:spacing w:val="100"/>
          <w:w w:val="105"/>
        </w:rPr>
        <w:t> </w:t>
      </w:r>
      <w:r>
        <w:rPr>
          <w:color w:val="2A2A2A"/>
          <w:w w:val="105"/>
        </w:rPr>
        <w:t>парою,</w:t>
      </w:r>
      <w:r>
        <w:rPr>
          <w:color w:val="2A2A2A"/>
          <w:spacing w:val="99"/>
          <w:w w:val="105"/>
        </w:rPr>
        <w:t> </w:t>
      </w:r>
      <w:r>
        <w:rPr>
          <w:color w:val="2A2A2A"/>
          <w:w w:val="105"/>
        </w:rPr>
        <w:t>утворюючи</w:t>
      </w:r>
    </w:p>
    <w:p>
      <w:pPr>
        <w:spacing w:before="21"/>
        <w:ind w:left="327" w:right="0" w:firstLine="0"/>
        <w:jc w:val="both"/>
        <w:rPr>
          <w:sz w:val="47"/>
        </w:rPr>
      </w:pPr>
      <w:r>
        <w:rPr>
          <w:color w:val="2A2A2A"/>
          <w:w w:val="105"/>
          <w:sz w:val="47"/>
        </w:rPr>
        <w:t>сiрчану</w:t>
      </w:r>
      <w:r>
        <w:rPr>
          <w:color w:val="2A2A2A"/>
          <w:spacing w:val="26"/>
          <w:w w:val="105"/>
          <w:sz w:val="47"/>
        </w:rPr>
        <w:t> </w:t>
      </w:r>
      <w:r>
        <w:rPr>
          <w:color w:val="2A2A2A"/>
          <w:w w:val="105"/>
          <w:sz w:val="47"/>
        </w:rPr>
        <w:t>кислоту:</w:t>
      </w:r>
      <w:r>
        <w:rPr>
          <w:color w:val="2A2A2A"/>
          <w:spacing w:val="64"/>
          <w:w w:val="105"/>
          <w:sz w:val="47"/>
        </w:rPr>
        <w:t> </w:t>
      </w:r>
      <w:r>
        <w:rPr>
          <w:color w:val="2A2A2A"/>
          <w:w w:val="105"/>
          <w:sz w:val="50"/>
        </w:rPr>
        <w:t>S0</w:t>
      </w:r>
      <w:r>
        <w:rPr>
          <w:color w:val="2A2A2A"/>
          <w:w w:val="105"/>
          <w:position w:val="-13"/>
          <w:sz w:val="47"/>
        </w:rPr>
        <w:t>3</w:t>
      </w:r>
      <w:r>
        <w:rPr>
          <w:color w:val="2A2A2A"/>
          <w:spacing w:val="-30"/>
          <w:w w:val="105"/>
          <w:position w:val="-13"/>
          <w:sz w:val="47"/>
        </w:rPr>
        <w:t> </w:t>
      </w:r>
      <w:r>
        <w:rPr>
          <w:rFonts w:ascii="Arial" w:hAnsi="Arial"/>
          <w:color w:val="2A2A2A"/>
          <w:w w:val="105"/>
          <w:sz w:val="51"/>
        </w:rPr>
        <w:t>+</w:t>
      </w:r>
      <w:r>
        <w:rPr>
          <w:rFonts w:ascii="Arial" w:hAnsi="Arial"/>
          <w:color w:val="2A2A2A"/>
          <w:spacing w:val="-61"/>
          <w:w w:val="105"/>
          <w:sz w:val="51"/>
        </w:rPr>
        <w:t> </w:t>
      </w:r>
      <w:r>
        <w:rPr>
          <w:i/>
          <w:color w:val="2A2A2A"/>
          <w:w w:val="105"/>
          <w:sz w:val="47"/>
        </w:rPr>
        <w:t>Н</w:t>
      </w:r>
      <w:r>
        <w:rPr>
          <w:i/>
          <w:color w:val="2A2A2A"/>
          <w:spacing w:val="-73"/>
          <w:w w:val="105"/>
          <w:sz w:val="47"/>
        </w:rPr>
        <w:t> </w:t>
      </w:r>
      <w:r>
        <w:rPr>
          <w:color w:val="2A2A2A"/>
          <w:w w:val="105"/>
          <w:position w:val="-13"/>
          <w:sz w:val="47"/>
        </w:rPr>
        <w:t>2</w:t>
      </w:r>
      <w:r>
        <w:rPr>
          <w:i/>
          <w:color w:val="2A2A2A"/>
          <w:w w:val="105"/>
          <w:sz w:val="47"/>
        </w:rPr>
        <w:t>О     </w:t>
      </w:r>
      <w:r>
        <w:rPr>
          <w:i/>
          <w:color w:val="2A2A2A"/>
          <w:spacing w:val="18"/>
          <w:w w:val="105"/>
          <w:sz w:val="47"/>
        </w:rPr>
        <w:t> </w:t>
      </w:r>
      <w:r>
        <w:rPr>
          <w:i/>
          <w:color w:val="2A2A2A"/>
          <w:w w:val="105"/>
          <w:sz w:val="47"/>
        </w:rPr>
        <w:t>Н</w:t>
      </w:r>
      <w:r>
        <w:rPr>
          <w:i/>
          <w:color w:val="2A2A2A"/>
          <w:spacing w:val="-50"/>
          <w:w w:val="105"/>
          <w:sz w:val="47"/>
        </w:rPr>
        <w:t> </w:t>
      </w:r>
      <w:r>
        <w:rPr>
          <w:color w:val="3D3D3D"/>
          <w:w w:val="105"/>
          <w:position w:val="-13"/>
          <w:sz w:val="47"/>
        </w:rPr>
        <w:t>2</w:t>
      </w:r>
      <w:r>
        <w:rPr>
          <w:i/>
          <w:color w:val="2A2A2A"/>
          <w:w w:val="105"/>
          <w:sz w:val="47"/>
        </w:rPr>
        <w:t>SO</w:t>
      </w:r>
      <w:r>
        <w:rPr>
          <w:color w:val="3D3D3D"/>
          <w:w w:val="105"/>
          <w:position w:val="-13"/>
          <w:sz w:val="47"/>
        </w:rPr>
        <w:t>4</w:t>
      </w:r>
      <w:r>
        <w:rPr>
          <w:color w:val="3D3D3D"/>
          <w:w w:val="105"/>
          <w:sz w:val="47"/>
        </w:rPr>
        <w:t>.</w:t>
      </w:r>
    </w:p>
    <w:p>
      <w:pPr>
        <w:spacing w:before="603"/>
        <w:ind w:left="1336" w:right="0" w:firstLine="0"/>
        <w:jc w:val="left"/>
        <w:rPr>
          <w:i/>
          <w:sz w:val="47"/>
        </w:rPr>
      </w:pPr>
      <w:r>
        <w:rPr>
          <w:i/>
          <w:color w:val="2A2A2A"/>
          <w:w w:val="105"/>
          <w:sz w:val="47"/>
        </w:rPr>
        <w:t>Сажа.</w:t>
      </w:r>
    </w:p>
    <w:p>
      <w:pPr>
        <w:pStyle w:val="BodyText"/>
        <w:spacing w:before="4"/>
        <w:rPr>
          <w:i/>
          <w:sz w:val="48"/>
        </w:rPr>
      </w:pPr>
    </w:p>
    <w:p>
      <w:pPr>
        <w:pStyle w:val="BodyText"/>
        <w:spacing w:line="582" w:lineRule="exact"/>
        <w:ind w:left="332" w:right="1039" w:firstLine="1008"/>
        <w:jc w:val="both"/>
      </w:pPr>
      <w:r>
        <w:rPr>
          <w:color w:val="2A2A2A"/>
          <w:w w:val="105"/>
        </w:rPr>
        <w:t>Утворення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сажi в процесi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згоряння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вуглеводневих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палив в цилiндрах </w:t>
      </w:r>
      <w:r>
        <w:rPr>
          <w:color w:val="3D3D3D"/>
          <w:w w:val="105"/>
        </w:rPr>
        <w:t>двигуна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пов'язане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термiчним</w:t>
      </w:r>
      <w:r>
        <w:rPr>
          <w:color w:val="3D3D3D"/>
          <w:spacing w:val="1"/>
          <w:w w:val="105"/>
        </w:rPr>
        <w:t> </w:t>
      </w:r>
      <w:r>
        <w:rPr>
          <w:color w:val="161616"/>
          <w:w w:val="105"/>
        </w:rPr>
        <w:t>розкладанням</w:t>
      </w:r>
      <w:r>
        <w:rPr>
          <w:color w:val="161616"/>
          <w:spacing w:val="1"/>
          <w:w w:val="105"/>
        </w:rPr>
        <w:t> </w:t>
      </w:r>
      <w:r>
        <w:rPr>
          <w:color w:val="2A2A2A"/>
          <w:w w:val="105"/>
        </w:rPr>
        <w:t>(пiролiзом)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вуглеводнiв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палива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пiд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впливом</w:t>
      </w:r>
      <w:r>
        <w:rPr>
          <w:color w:val="3D3D3D"/>
          <w:spacing w:val="1"/>
          <w:w w:val="105"/>
        </w:rPr>
        <w:t> </w:t>
      </w:r>
      <w:r>
        <w:rPr>
          <w:color w:val="2A2A2A"/>
          <w:spacing w:val="-1"/>
          <w:w w:val="105"/>
        </w:rPr>
        <w:t>високи</w:t>
      </w:r>
      <w:r>
        <w:rPr>
          <w:color w:val="2A2A2A"/>
          <w:w w:val="105"/>
        </w:rPr>
        <w:t>х</w:t>
      </w:r>
      <w:r>
        <w:rPr>
          <w:color w:val="2A2A2A"/>
          <w:spacing w:val="-2"/>
        </w:rPr>
        <w:t> </w:t>
      </w:r>
      <w:r>
        <w:rPr>
          <w:color w:val="3D3D3D"/>
          <w:w w:val="98"/>
        </w:rPr>
        <w:t>теl</w:t>
      </w:r>
      <w:r>
        <w:rPr>
          <w:color w:val="3D3D3D"/>
          <w:spacing w:val="-1"/>
          <w:w w:val="98"/>
        </w:rPr>
        <w:t>\</w:t>
      </w:r>
      <w:r>
        <w:rPr>
          <w:color w:val="3D3D3D"/>
          <w:w w:val="98"/>
        </w:rPr>
        <w:t>1ператур</w:t>
      </w:r>
      <w:r>
        <w:rPr>
          <w:color w:val="3D3D3D"/>
          <w:spacing w:val="-28"/>
        </w:rPr>
        <w:t> </w:t>
      </w:r>
      <w:r>
        <w:rPr>
          <w:color w:val="2A2A2A"/>
          <w:spacing w:val="-195"/>
          <w:w w:val="95"/>
        </w:rPr>
        <w:t>1</w:t>
      </w:r>
      <w:r>
        <w:rPr>
          <w:rFonts w:ascii="Courier New" w:hAnsi="Courier New"/>
          <w:color w:val="161616"/>
          <w:w w:val="106"/>
          <w:position w:val="30"/>
          <w:sz w:val="29"/>
        </w:rPr>
        <w:t>.</w:t>
      </w:r>
      <w:r>
        <w:rPr>
          <w:rFonts w:ascii="Courier New" w:hAnsi="Courier New"/>
          <w:color w:val="161616"/>
          <w:spacing w:val="-76"/>
          <w:position w:val="30"/>
          <w:sz w:val="29"/>
        </w:rPr>
        <w:t> </w:t>
      </w:r>
      <w:r>
        <w:rPr>
          <w:color w:val="2A2A2A"/>
          <w:w w:val="105"/>
        </w:rPr>
        <w:t>умовах</w:t>
      </w:r>
      <w:r>
        <w:rPr>
          <w:color w:val="2A2A2A"/>
          <w:spacing w:val="10"/>
        </w:rPr>
        <w:t> </w:t>
      </w:r>
      <w:r>
        <w:rPr>
          <w:color w:val="161616"/>
          <w:spacing w:val="-1"/>
          <w:w w:val="100"/>
        </w:rPr>
        <w:t>нестач</w:t>
      </w:r>
      <w:r>
        <w:rPr>
          <w:color w:val="161616"/>
          <w:spacing w:val="-186"/>
          <w:w w:val="100"/>
        </w:rPr>
        <w:t>1</w:t>
      </w:r>
      <w:r>
        <w:rPr>
          <w:rFonts w:ascii="Courier New" w:hAnsi="Courier New"/>
          <w:color w:val="3D3D3D"/>
          <w:w w:val="106"/>
          <w:position w:val="30"/>
          <w:sz w:val="36"/>
        </w:rPr>
        <w:t>.</w:t>
      </w:r>
      <w:r>
        <w:rPr>
          <w:rFonts w:ascii="Courier New" w:hAnsi="Courier New"/>
          <w:color w:val="3D3D3D"/>
          <w:spacing w:val="-155"/>
          <w:position w:val="30"/>
          <w:sz w:val="36"/>
        </w:rPr>
        <w:t> </w:t>
      </w:r>
      <w:r>
        <w:rPr>
          <w:color w:val="2A2A2A"/>
          <w:spacing w:val="-1"/>
          <w:w w:val="107"/>
        </w:rPr>
        <w:t>кисню.</w:t>
      </w:r>
    </w:p>
    <w:p>
      <w:pPr>
        <w:pStyle w:val="BodyText"/>
        <w:spacing w:line="237" w:lineRule="auto" w:before="30"/>
        <w:ind w:left="315" w:right="1035" w:firstLine="1022"/>
        <w:jc w:val="both"/>
      </w:pPr>
      <w:r>
        <w:rPr>
          <w:color w:val="2A2A2A"/>
          <w:w w:val="105"/>
        </w:rPr>
        <w:t>Пiролiз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вуглеводневих</w:t>
      </w:r>
      <w:r>
        <w:rPr>
          <w:color w:val="2A2A2A"/>
          <w:spacing w:val="1"/>
          <w:w w:val="105"/>
        </w:rPr>
        <w:t> </w:t>
      </w:r>
      <w:r>
        <w:rPr>
          <w:color w:val="161616"/>
          <w:w w:val="105"/>
        </w:rPr>
        <w:t>палив </w:t>
      </w:r>
      <w:r>
        <w:rPr>
          <w:color w:val="2A2A2A"/>
          <w:w w:val="105"/>
        </w:rPr>
        <w:t>в</w:t>
      </w:r>
      <w:r>
        <w:rPr>
          <w:color w:val="2A2A2A"/>
          <w:spacing w:val="1"/>
          <w:w w:val="105"/>
        </w:rPr>
        <w:t> </w:t>
      </w:r>
      <w:r>
        <w:rPr>
          <w:color w:val="161616"/>
          <w:w w:val="105"/>
        </w:rPr>
        <w:t>камерi</w:t>
      </w:r>
      <w:r>
        <w:rPr>
          <w:color w:val="161616"/>
          <w:spacing w:val="1"/>
          <w:w w:val="105"/>
        </w:rPr>
        <w:t> </w:t>
      </w:r>
      <w:r>
        <w:rPr>
          <w:color w:val="3D3D3D"/>
          <w:w w:val="105"/>
        </w:rPr>
        <w:t>згоряння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вiдбуваетъся</w:t>
      </w:r>
      <w:r>
        <w:rPr>
          <w:color w:val="2A2A2A"/>
          <w:spacing w:val="1"/>
          <w:w w:val="105"/>
        </w:rPr>
        <w:t> </w:t>
      </w:r>
      <w:r>
        <w:rPr>
          <w:color w:val="161616"/>
          <w:w w:val="105"/>
        </w:rPr>
        <w:t>коли</w:t>
      </w:r>
      <w:r>
        <w:rPr>
          <w:color w:val="161616"/>
          <w:spacing w:val="1"/>
          <w:w w:val="105"/>
        </w:rPr>
        <w:t> </w:t>
      </w:r>
      <w:r>
        <w:rPr>
          <w:color w:val="2A2A2A"/>
          <w:w w:val="105"/>
        </w:rPr>
        <w:t>коефiцiент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надмiру </w:t>
      </w:r>
      <w:r>
        <w:rPr>
          <w:color w:val="3D3D3D"/>
          <w:w w:val="105"/>
        </w:rPr>
        <w:t>повiтря </w:t>
      </w:r>
      <w:r>
        <w:rPr>
          <w:i/>
          <w:color w:val="2A2A2A"/>
          <w:w w:val="105"/>
          <w:sz w:val="53"/>
        </w:rPr>
        <w:t>а  </w:t>
      </w:r>
      <w:r>
        <w:rPr>
          <w:color w:val="3D3D3D"/>
          <w:w w:val="105"/>
          <w:sz w:val="53"/>
        </w:rPr>
        <w:t>= </w:t>
      </w:r>
      <w:r>
        <w:rPr>
          <w:color w:val="2A2A2A"/>
          <w:w w:val="105"/>
        </w:rPr>
        <w:t>0,3 </w:t>
      </w:r>
      <w:r>
        <w:rPr>
          <w:color w:val="3D3D3D"/>
          <w:w w:val="105"/>
        </w:rPr>
        <w:t>...</w:t>
      </w:r>
      <w:r>
        <w:rPr>
          <w:color w:val="2A2A2A"/>
          <w:w w:val="105"/>
        </w:rPr>
        <w:t>0,7. </w:t>
      </w:r>
      <w:r>
        <w:rPr>
          <w:color w:val="161616"/>
          <w:w w:val="105"/>
        </w:rPr>
        <w:t>Пiролiз </w:t>
      </w:r>
      <w:r>
        <w:rPr>
          <w:color w:val="3D3D3D"/>
          <w:w w:val="105"/>
        </w:rPr>
        <w:t>палива </w:t>
      </w:r>
      <w:r>
        <w:rPr>
          <w:color w:val="161616"/>
          <w:w w:val="105"/>
        </w:rPr>
        <w:t>носить, </w:t>
      </w:r>
      <w:r>
        <w:rPr>
          <w:color w:val="2A2A2A"/>
          <w:w w:val="105"/>
        </w:rPr>
        <w:t>як </w:t>
      </w:r>
      <w:r>
        <w:rPr>
          <w:color w:val="161616"/>
          <w:w w:val="105"/>
        </w:rPr>
        <w:t>правило, </w:t>
      </w:r>
      <w:r>
        <w:rPr>
          <w:color w:val="4F4F4F"/>
          <w:w w:val="105"/>
        </w:rPr>
        <w:t>локальний </w:t>
      </w:r>
      <w:r>
        <w:rPr>
          <w:color w:val="3D3D3D"/>
          <w:w w:val="105"/>
        </w:rPr>
        <w:t>характер.</w:t>
      </w:r>
      <w:r>
        <w:rPr>
          <w:color w:val="3D3D3D"/>
          <w:spacing w:val="1"/>
          <w:w w:val="105"/>
        </w:rPr>
        <w:t> </w:t>
      </w:r>
      <w:r>
        <w:rPr>
          <w:color w:val="161616"/>
          <w:spacing w:val="-1"/>
          <w:w w:val="105"/>
        </w:rPr>
        <w:t>В</w:t>
      </w:r>
      <w:r>
        <w:rPr>
          <w:color w:val="161616"/>
          <w:spacing w:val="-4"/>
          <w:w w:val="105"/>
        </w:rPr>
        <w:t> </w:t>
      </w:r>
      <w:r>
        <w:rPr>
          <w:color w:val="2A2A2A"/>
          <w:spacing w:val="-1"/>
          <w:w w:val="105"/>
        </w:rPr>
        <w:t>окремих</w:t>
      </w:r>
      <w:r>
        <w:rPr>
          <w:color w:val="2A2A2A"/>
          <w:spacing w:val="-8"/>
          <w:w w:val="105"/>
        </w:rPr>
        <w:t> </w:t>
      </w:r>
      <w:r>
        <w:rPr>
          <w:color w:val="3D3D3D"/>
          <w:spacing w:val="-1"/>
          <w:w w:val="105"/>
        </w:rPr>
        <w:t>зонах</w:t>
      </w:r>
      <w:r>
        <w:rPr>
          <w:color w:val="3D3D3D"/>
          <w:w w:val="105"/>
        </w:rPr>
        <w:t> </w:t>
      </w:r>
      <w:r>
        <w:rPr>
          <w:color w:val="2A2A2A"/>
          <w:spacing w:val="-1"/>
          <w:w w:val="105"/>
        </w:rPr>
        <w:t>камери</w:t>
      </w:r>
      <w:r>
        <w:rPr>
          <w:color w:val="2A2A2A"/>
          <w:spacing w:val="-17"/>
          <w:w w:val="105"/>
        </w:rPr>
        <w:t> </w:t>
      </w:r>
      <w:r>
        <w:rPr>
          <w:color w:val="3D3D3D"/>
          <w:spacing w:val="-1"/>
          <w:w w:val="105"/>
        </w:rPr>
        <w:t>згоряння</w:t>
      </w:r>
      <w:r>
        <w:rPr>
          <w:color w:val="3D3D3D"/>
          <w:w w:val="105"/>
        </w:rPr>
        <w:t> </w:t>
      </w:r>
      <w:r>
        <w:rPr>
          <w:color w:val="2A2A2A"/>
          <w:spacing w:val="-1"/>
          <w:w w:val="105"/>
        </w:rPr>
        <w:t>вiдбуваються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реакцi·i</w:t>
      </w:r>
      <w:r>
        <w:rPr>
          <w:color w:val="2A2A2A"/>
          <w:spacing w:val="-36"/>
          <w:w w:val="105"/>
        </w:rPr>
        <w:t> </w:t>
      </w:r>
      <w:r>
        <w:rPr>
          <w:color w:val="2A2A2A"/>
          <w:w w:val="105"/>
        </w:rPr>
        <w:t>розпаду</w:t>
      </w:r>
      <w:r>
        <w:rPr>
          <w:color w:val="2A2A2A"/>
          <w:spacing w:val="-1"/>
          <w:w w:val="105"/>
        </w:rPr>
        <w:t> </w:t>
      </w:r>
      <w:r>
        <w:rPr>
          <w:color w:val="161616"/>
          <w:w w:val="105"/>
        </w:rPr>
        <w:t>вуглеводневого</w:t>
      </w:r>
      <w:r>
        <w:rPr>
          <w:color w:val="161616"/>
          <w:spacing w:val="-55"/>
          <w:w w:val="105"/>
        </w:rPr>
        <w:t> </w:t>
      </w:r>
      <w:r>
        <w:rPr>
          <w:color w:val="161616"/>
          <w:w w:val="105"/>
        </w:rPr>
        <w:t>палива</w:t>
      </w:r>
    </w:p>
    <w:p>
      <w:pPr>
        <w:spacing w:before="228"/>
        <w:ind w:left="333" w:right="0" w:firstLine="0"/>
        <w:jc w:val="both"/>
        <w:rPr>
          <w:i/>
          <w:sz w:val="50"/>
        </w:rPr>
      </w:pPr>
      <w:r>
        <w:rPr>
          <w:color w:val="161616"/>
          <w:w w:val="110"/>
          <w:sz w:val="47"/>
        </w:rPr>
        <w:t>на</w:t>
      </w:r>
      <w:r>
        <w:rPr>
          <w:color w:val="161616"/>
          <w:spacing w:val="-32"/>
          <w:w w:val="110"/>
          <w:sz w:val="47"/>
        </w:rPr>
        <w:t> </w:t>
      </w:r>
      <w:r>
        <w:rPr>
          <w:color w:val="2A2A2A"/>
          <w:w w:val="110"/>
          <w:sz w:val="47"/>
        </w:rPr>
        <w:t>вуглець</w:t>
      </w:r>
      <w:r>
        <w:rPr>
          <w:color w:val="2A2A2A"/>
          <w:spacing w:val="-3"/>
          <w:w w:val="110"/>
          <w:sz w:val="47"/>
        </w:rPr>
        <w:t> </w:t>
      </w:r>
      <w:r>
        <w:rPr>
          <w:color w:val="161616"/>
          <w:w w:val="110"/>
          <w:sz w:val="47"/>
        </w:rPr>
        <w:t>i</w:t>
      </w:r>
      <w:r>
        <w:rPr>
          <w:color w:val="161616"/>
          <w:spacing w:val="-4"/>
          <w:w w:val="110"/>
          <w:sz w:val="47"/>
        </w:rPr>
        <w:t> </w:t>
      </w:r>
      <w:r>
        <w:rPr>
          <w:color w:val="2A2A2A"/>
          <w:w w:val="110"/>
          <w:sz w:val="47"/>
        </w:rPr>
        <w:t>водень:</w:t>
      </w:r>
      <w:r>
        <w:rPr>
          <w:color w:val="2A2A2A"/>
          <w:spacing w:val="40"/>
          <w:w w:val="110"/>
          <w:sz w:val="47"/>
        </w:rPr>
        <w:t> </w:t>
      </w:r>
      <w:r>
        <w:rPr>
          <w:i/>
          <w:color w:val="2A2A2A"/>
          <w:w w:val="110"/>
          <w:sz w:val="50"/>
        </w:rPr>
        <w:t>СтН</w:t>
      </w:r>
      <w:r>
        <w:rPr>
          <w:i/>
          <w:color w:val="2A2A2A"/>
          <w:spacing w:val="-42"/>
          <w:w w:val="110"/>
          <w:sz w:val="50"/>
        </w:rPr>
        <w:t> </w:t>
      </w:r>
      <w:r>
        <w:rPr>
          <w:i/>
          <w:color w:val="3D3D3D"/>
          <w:w w:val="110"/>
          <w:sz w:val="50"/>
        </w:rPr>
        <w:t>п   </w:t>
      </w:r>
      <w:r>
        <w:rPr>
          <w:i/>
          <w:color w:val="3D3D3D"/>
          <w:spacing w:val="78"/>
          <w:w w:val="110"/>
          <w:sz w:val="50"/>
        </w:rPr>
        <w:t> </w:t>
      </w:r>
      <w:r>
        <w:rPr>
          <w:i/>
          <w:color w:val="2A2A2A"/>
          <w:w w:val="110"/>
          <w:sz w:val="50"/>
        </w:rPr>
        <w:t>тС</w:t>
      </w:r>
      <w:r>
        <w:rPr>
          <w:i/>
          <w:color w:val="2A2A2A"/>
          <w:spacing w:val="-32"/>
          <w:w w:val="110"/>
          <w:sz w:val="50"/>
        </w:rPr>
        <w:t> </w:t>
      </w:r>
      <w:r>
        <w:rPr>
          <w:rFonts w:ascii="Arial" w:hAnsi="Arial"/>
          <w:color w:val="2A2A2A"/>
          <w:w w:val="110"/>
          <w:sz w:val="51"/>
        </w:rPr>
        <w:t>+</w:t>
      </w:r>
      <w:r>
        <w:rPr>
          <w:rFonts w:ascii="Arial" w:hAnsi="Arial"/>
          <w:color w:val="2A2A2A"/>
          <w:spacing w:val="-80"/>
          <w:w w:val="110"/>
          <w:sz w:val="51"/>
        </w:rPr>
        <w:t> </w:t>
      </w:r>
      <w:r>
        <w:rPr>
          <w:i/>
          <w:color w:val="3D3D3D"/>
          <w:w w:val="135"/>
          <w:sz w:val="50"/>
        </w:rPr>
        <w:t>iH2.</w:t>
      </w:r>
    </w:p>
    <w:p>
      <w:pPr>
        <w:pStyle w:val="BodyText"/>
        <w:tabs>
          <w:tab w:pos="3484" w:val="left" w:leader="none"/>
          <w:tab w:pos="5804" w:val="left" w:leader="none"/>
          <w:tab w:pos="6785" w:val="left" w:leader="none"/>
          <w:tab w:pos="9607" w:val="left" w:leader="none"/>
          <w:tab w:pos="10222" w:val="left" w:leader="none"/>
        </w:tabs>
        <w:spacing w:line="192" w:lineRule="auto" w:before="403"/>
        <w:ind w:left="333" w:right="7470" w:firstLine="1276"/>
      </w:pPr>
      <w:r>
        <w:rPr/>
        <w:pict>
          <v:group style="position:absolute;margin-left:672.028748pt;margin-top:21.157249pt;width:308.2pt;height:129.35pt;mso-position-horizontal-relative:page;mso-position-vertical-relative:paragraph;z-index:15801344" id="docshapegroup267" coordorigin="13441,423" coordsize="6164,2587">
            <v:shape style="position:absolute;left:14554;top:733;width:4016;height:442" type="#_x0000_t75" id="docshape268" stroked="false">
              <v:imagedata r:id="rId31" o:title=""/>
            </v:shape>
            <v:shape style="position:absolute;left:13450;top:433;width:6144;height:2567" type="#_x0000_t202" id="docshape269" filled="false" stroked="true" strokeweight="1.003777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5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67"/>
                      </w:rPr>
                    </w:pPr>
                  </w:p>
                  <w:p>
                    <w:pPr>
                      <w:spacing w:before="0"/>
                      <w:ind w:left="1437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3D3D3D"/>
                        <w:w w:val="115"/>
                        <w:sz w:val="49"/>
                      </w:rPr>
                      <w:t>С+СО2</w:t>
                    </w:r>
                    <w:r>
                      <w:rPr>
                        <w:color w:val="3D3D3D"/>
                        <w:spacing w:val="7"/>
                        <w:w w:val="115"/>
                        <w:sz w:val="49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49"/>
                      </w:rPr>
                      <w:t>=2СО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161616"/>
          <w:w w:val="105"/>
        </w:rPr>
        <w:t>Частки</w:t>
        <w:tab/>
      </w:r>
      <w:r>
        <w:rPr>
          <w:color w:val="2A2A2A"/>
          <w:w w:val="105"/>
        </w:rPr>
        <w:t>вуглецю,</w:t>
        <w:tab/>
        <w:t>якi</w:t>
        <w:tab/>
        <w:t>утворилися</w:t>
        <w:tab/>
        <w:t>в</w:t>
        <w:tab/>
        <w:t>результатi</w:t>
      </w:r>
      <w:r>
        <w:rPr>
          <w:color w:val="2A2A2A"/>
          <w:spacing w:val="-121"/>
          <w:w w:val="105"/>
        </w:rPr>
        <w:t> </w:t>
      </w:r>
      <w:r>
        <w:rPr>
          <w:color w:val="2A2A2A"/>
          <w:spacing w:val="-5"/>
          <w:w w:val="93"/>
        </w:rPr>
        <w:t>п</w:t>
      </w:r>
      <w:r>
        <w:rPr>
          <w:rFonts w:ascii="Courier New" w:hAnsi="Courier New"/>
          <w:color w:val="3D3D3D"/>
          <w:spacing w:val="-221"/>
          <w:w w:val="104"/>
          <w:position w:val="30"/>
          <w:sz w:val="36"/>
        </w:rPr>
        <w:t>.</w:t>
      </w:r>
      <w:r>
        <w:rPr>
          <w:color w:val="2A2A2A"/>
          <w:spacing w:val="-1"/>
          <w:w w:val="93"/>
        </w:rPr>
        <w:t>1рол</w:t>
      </w:r>
      <w:r>
        <w:rPr>
          <w:color w:val="2A2A2A"/>
          <w:spacing w:val="-202"/>
          <w:w w:val="93"/>
        </w:rPr>
        <w:t>1</w:t>
      </w:r>
      <w:r>
        <w:rPr>
          <w:rFonts w:ascii="Courier New" w:hAnsi="Courier New"/>
          <w:color w:val="161616"/>
          <w:spacing w:val="19"/>
          <w:w w:val="104"/>
          <w:position w:val="30"/>
          <w:sz w:val="29"/>
        </w:rPr>
        <w:t>.</w:t>
      </w:r>
      <w:r>
        <w:rPr>
          <w:color w:val="2A2A2A"/>
          <w:spacing w:val="-1"/>
          <w:w w:val="93"/>
        </w:rPr>
        <w:t>з</w:t>
      </w:r>
      <w:r>
        <w:rPr>
          <w:color w:val="2A2A2A"/>
          <w:w w:val="93"/>
        </w:rPr>
        <w:t>у</w:t>
      </w:r>
      <w:r>
        <w:rPr>
          <w:color w:val="2A2A2A"/>
        </w:rPr>
        <w:t> </w:t>
      </w:r>
      <w:r>
        <w:rPr>
          <w:color w:val="2A2A2A"/>
          <w:spacing w:val="28"/>
        </w:rPr>
        <w:t> </w:t>
      </w:r>
      <w:r>
        <w:rPr>
          <w:color w:val="2A2A2A"/>
          <w:spacing w:val="-1"/>
          <w:w w:val="105"/>
        </w:rPr>
        <w:t>вуглеводневи</w:t>
      </w:r>
      <w:r>
        <w:rPr>
          <w:color w:val="2A2A2A"/>
          <w:w w:val="105"/>
        </w:rPr>
        <w:t>х</w:t>
      </w:r>
      <w:r>
        <w:rPr>
          <w:color w:val="2A2A2A"/>
        </w:rPr>
        <w:t> </w:t>
      </w:r>
      <w:r>
        <w:rPr>
          <w:color w:val="2A2A2A"/>
          <w:spacing w:val="22"/>
        </w:rPr>
        <w:t> </w:t>
      </w:r>
      <w:r>
        <w:rPr>
          <w:color w:val="2A2A2A"/>
          <w:spacing w:val="-1"/>
          <w:w w:val="107"/>
        </w:rPr>
        <w:t>палив</w:t>
      </w:r>
      <w:r>
        <w:rPr>
          <w:color w:val="2A2A2A"/>
          <w:w w:val="107"/>
        </w:rPr>
        <w:t>,</w:t>
      </w:r>
      <w:r>
        <w:rPr>
          <w:color w:val="2A2A2A"/>
        </w:rPr>
        <w:t> </w:t>
      </w:r>
      <w:r>
        <w:rPr>
          <w:color w:val="2A2A2A"/>
          <w:spacing w:val="9"/>
        </w:rPr>
        <w:t> </w:t>
      </w:r>
      <w:r>
        <w:rPr>
          <w:color w:val="2A2A2A"/>
          <w:spacing w:val="-1"/>
          <w:w w:val="105"/>
        </w:rPr>
        <w:t>вступают</w:t>
      </w:r>
      <w:r>
        <w:rPr>
          <w:color w:val="2A2A2A"/>
          <w:w w:val="105"/>
        </w:rPr>
        <w:t>ь</w:t>
      </w:r>
      <w:r>
        <w:rPr>
          <w:color w:val="2A2A2A"/>
        </w:rPr>
        <w:t> </w:t>
      </w:r>
      <w:r>
        <w:rPr>
          <w:color w:val="2A2A2A"/>
          <w:spacing w:val="19"/>
        </w:rPr>
        <w:t> </w:t>
      </w:r>
      <w:r>
        <w:rPr>
          <w:color w:val="2A2A2A"/>
          <w:w w:val="105"/>
        </w:rPr>
        <w:t>в</w:t>
      </w:r>
      <w:r>
        <w:rPr>
          <w:color w:val="2A2A2A"/>
        </w:rPr>
        <w:t> </w:t>
      </w:r>
      <w:r>
        <w:rPr>
          <w:color w:val="2A2A2A"/>
          <w:spacing w:val="6"/>
        </w:rPr>
        <w:t> </w:t>
      </w:r>
      <w:r>
        <w:rPr>
          <w:color w:val="2A2A2A"/>
          <w:w w:val="99"/>
        </w:rPr>
        <w:t>реакц</w:t>
      </w:r>
      <w:r>
        <w:rPr>
          <w:color w:val="2A2A2A"/>
          <w:spacing w:val="-162"/>
          <w:w w:val="99"/>
        </w:rPr>
        <w:t>1</w:t>
      </w:r>
      <w:r>
        <w:rPr>
          <w:rFonts w:ascii="Courier New" w:hAnsi="Courier New"/>
          <w:color w:val="161616"/>
          <w:spacing w:val="-21"/>
          <w:w w:val="104"/>
          <w:position w:val="30"/>
          <w:sz w:val="29"/>
        </w:rPr>
        <w:t>.</w:t>
      </w:r>
      <w:r>
        <w:rPr>
          <w:color w:val="2A2A2A"/>
          <w:w w:val="99"/>
        </w:rPr>
        <w:t>ю</w:t>
      </w:r>
      <w:r>
        <w:rPr>
          <w:color w:val="2A2A2A"/>
        </w:rPr>
        <w:t> </w:t>
      </w:r>
      <w:r>
        <w:rPr>
          <w:color w:val="2A2A2A"/>
          <w:spacing w:val="17"/>
        </w:rPr>
        <w:t> </w:t>
      </w:r>
      <w:r>
        <w:rPr>
          <w:color w:val="3D3D3D"/>
          <w:w w:val="99"/>
        </w:rPr>
        <w:t>з</w:t>
      </w:r>
    </w:p>
    <w:p>
      <w:pPr>
        <w:pStyle w:val="BodyText"/>
        <w:tabs>
          <w:tab w:pos="5573" w:val="left" w:leader="none"/>
          <w:tab w:pos="7175" w:val="left" w:leader="none"/>
        </w:tabs>
        <w:spacing w:line="570" w:lineRule="exact"/>
        <w:ind w:left="325"/>
        <w:jc w:val="both"/>
      </w:pPr>
      <w:r>
        <w:rPr/>
        <w:pict>
          <v:shape style="position:absolute;margin-left:228.342194pt;margin-top:2.424527pt;width:174.05pt;height:26.1pt;mso-position-horizontal-relative:page;mso-position-vertical-relative:paragraph;z-index:-24029184" type="#_x0000_t202" id="docshape270" filled="false" stroked="false">
            <v:textbox inset="0,0,0,0">
              <w:txbxContent>
                <w:p>
                  <w:pPr>
                    <w:pStyle w:val="BodyText"/>
                    <w:tabs>
                      <w:tab w:pos="3480" w:val="right" w:leader="none"/>
                    </w:tabs>
                    <w:spacing w:line="522" w:lineRule="exact"/>
                  </w:pPr>
                  <w:r>
                    <w:rPr>
                      <w:color w:val="2A2A2A"/>
                    </w:rPr>
                    <w:t>м1стять</w:t>
                    <w:tab/>
                  </w:r>
                  <w:r>
                    <w:rPr>
                      <w:color w:val="1616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105"/>
          <w:position w:val="30"/>
          <w:sz w:val="37"/>
        </w:rPr>
        <w:t>.</w:t>
        <w:tab/>
        <w:tab/>
      </w:r>
      <w:r>
        <w:rPr>
          <w:rFonts w:ascii="Arial" w:hAnsi="Arial"/>
          <w:color w:val="2A2A2A"/>
          <w:spacing w:val="-1"/>
          <w:w w:val="105"/>
          <w:position w:val="30"/>
          <w:sz w:val="37"/>
        </w:rPr>
        <w:t>.</w:t>
      </w:r>
      <w:r>
        <w:rPr>
          <w:color w:val="2A2A2A"/>
          <w:spacing w:val="-1"/>
          <w:w w:val="105"/>
        </w:rPr>
        <w:t>речовинами,</w:t>
      </w:r>
      <w:r>
        <w:rPr>
          <w:color w:val="2A2A2A"/>
          <w:spacing w:val="-30"/>
          <w:w w:val="105"/>
        </w:rPr>
        <w:t> </w:t>
      </w:r>
      <w:r>
        <w:rPr>
          <w:color w:val="2A2A2A"/>
          <w:spacing w:val="-1"/>
          <w:w w:val="105"/>
        </w:rPr>
        <w:t>що</w:t>
        <w:tab/>
      </w:r>
      <w:r>
        <w:rPr>
          <w:color w:val="161616"/>
          <w:w w:val="105"/>
        </w:rPr>
        <w:t>кисень  </w:t>
      </w:r>
      <w:r>
        <w:rPr>
          <w:color w:val="161616"/>
          <w:spacing w:val="48"/>
          <w:w w:val="105"/>
        </w:rPr>
        <w:t> </w:t>
      </w:r>
      <w:r>
        <w:rPr>
          <w:color w:val="3D3D3D"/>
          <w:w w:val="105"/>
        </w:rPr>
        <w:t>частково</w:t>
      </w:r>
      <w:r>
        <w:rPr>
          <w:color w:val="3D3D3D"/>
          <w:spacing w:val="17"/>
          <w:w w:val="105"/>
        </w:rPr>
        <w:t> </w:t>
      </w:r>
      <w:r>
        <w:rPr>
          <w:color w:val="161616"/>
          <w:w w:val="105"/>
        </w:rPr>
        <w:t>вигорають</w:t>
      </w:r>
    </w:p>
    <w:p>
      <w:pPr>
        <w:pStyle w:val="BodyText"/>
        <w:spacing w:line="405" w:lineRule="exact" w:before="41"/>
        <w:ind w:left="1338"/>
      </w:pPr>
      <w:r>
        <w:rPr>
          <w:color w:val="161616"/>
          <w:w w:val="105"/>
        </w:rPr>
        <w:t>Поб</w:t>
      </w:r>
      <w:r>
        <w:rPr>
          <w:color w:val="4F4F4F"/>
          <w:w w:val="105"/>
        </w:rPr>
        <w:t>л</w:t>
      </w:r>
      <w:r>
        <w:rPr>
          <w:color w:val="161616"/>
          <w:w w:val="105"/>
        </w:rPr>
        <w:t>и</w:t>
      </w:r>
      <w:r>
        <w:rPr>
          <w:color w:val="3D3D3D"/>
          <w:w w:val="105"/>
        </w:rPr>
        <w:t>зу</w:t>
      </w:r>
      <w:r>
        <w:rPr>
          <w:color w:val="3D3D3D"/>
          <w:spacing w:val="121"/>
          <w:w w:val="105"/>
        </w:rPr>
        <w:t> </w:t>
      </w:r>
      <w:r>
        <w:rPr>
          <w:color w:val="2A2A2A"/>
          <w:w w:val="105"/>
        </w:rPr>
        <w:t>стiнок</w:t>
      </w:r>
      <w:r>
        <w:rPr>
          <w:color w:val="2A2A2A"/>
          <w:spacing w:val="112"/>
          <w:w w:val="105"/>
        </w:rPr>
        <w:t> </w:t>
      </w:r>
      <w:r>
        <w:rPr>
          <w:color w:val="2A2A2A"/>
          <w:w w:val="105"/>
        </w:rPr>
        <w:t>цилiндра</w:t>
      </w:r>
      <w:r>
        <w:rPr>
          <w:color w:val="2A2A2A"/>
          <w:spacing w:val="78"/>
          <w:w w:val="105"/>
        </w:rPr>
        <w:t> </w:t>
      </w:r>
      <w:r>
        <w:rPr>
          <w:color w:val="2A2A2A"/>
          <w:w w:val="105"/>
        </w:rPr>
        <w:t>двигуна,</w:t>
      </w:r>
      <w:r>
        <w:rPr>
          <w:color w:val="2A2A2A"/>
          <w:spacing w:val="90"/>
          <w:w w:val="105"/>
        </w:rPr>
        <w:t> </w:t>
      </w:r>
      <w:r>
        <w:rPr>
          <w:color w:val="3D3D3D"/>
          <w:w w:val="105"/>
        </w:rPr>
        <w:t>де</w:t>
      </w:r>
      <w:r>
        <w:rPr>
          <w:color w:val="3D3D3D"/>
          <w:spacing w:val="89"/>
          <w:w w:val="105"/>
        </w:rPr>
        <w:t> </w:t>
      </w:r>
      <w:r>
        <w:rPr>
          <w:color w:val="2A2A2A"/>
          <w:w w:val="105"/>
        </w:rPr>
        <w:t>температура</w:t>
      </w:r>
    </w:p>
    <w:p>
      <w:pPr>
        <w:tabs>
          <w:tab w:pos="3893" w:val="left" w:leader="none"/>
        </w:tabs>
        <w:spacing w:line="286" w:lineRule="exact" w:before="0"/>
        <w:ind w:left="2598" w:right="0" w:firstLine="0"/>
        <w:jc w:val="left"/>
        <w:rPr>
          <w:sz w:val="42"/>
        </w:rPr>
      </w:pPr>
      <w:r>
        <w:rPr>
          <w:rFonts w:ascii="Arial"/>
          <w:color w:val="161616"/>
          <w:w w:val="115"/>
          <w:sz w:val="37"/>
        </w:rPr>
        <w:t>.</w:t>
        <w:tab/>
      </w:r>
      <w:r>
        <w:rPr>
          <w:rFonts w:ascii="Arial"/>
          <w:color w:val="161616"/>
          <w:w w:val="115"/>
          <w:sz w:val="48"/>
        </w:rPr>
        <w:t>.</w:t>
      </w:r>
      <w:r>
        <w:rPr>
          <w:color w:val="3D3D3D"/>
          <w:w w:val="115"/>
          <w:sz w:val="42"/>
        </w:rPr>
        <w:t>.</w:t>
      </w:r>
    </w:p>
    <w:p>
      <w:pPr>
        <w:pStyle w:val="BodyText"/>
        <w:spacing w:line="411" w:lineRule="exact"/>
        <w:ind w:left="333"/>
        <w:jc w:val="both"/>
      </w:pPr>
      <w:r>
        <w:rPr>
          <w:color w:val="161616"/>
        </w:rPr>
        <w:t>паливопов1тряно1  </w:t>
      </w:r>
      <w:r>
        <w:rPr>
          <w:color w:val="161616"/>
          <w:spacing w:val="6"/>
        </w:rPr>
        <w:t> </w:t>
      </w:r>
      <w:r>
        <w:rPr>
          <w:color w:val="2A2A2A"/>
        </w:rPr>
        <w:t>сум1ш1  </w:t>
      </w:r>
      <w:r>
        <w:rPr>
          <w:color w:val="2A2A2A"/>
          <w:spacing w:val="67"/>
        </w:rPr>
        <w:t> </w:t>
      </w:r>
      <w:r>
        <w:rPr>
          <w:color w:val="2A2A2A"/>
        </w:rPr>
        <w:t>менша,  </w:t>
      </w:r>
      <w:r>
        <w:rPr>
          <w:color w:val="2A2A2A"/>
          <w:spacing w:val="116"/>
        </w:rPr>
        <w:t> </w:t>
      </w:r>
      <w:r>
        <w:rPr>
          <w:color w:val="2A2A2A"/>
        </w:rPr>
        <w:t>частинки  </w:t>
      </w:r>
      <w:r>
        <w:rPr>
          <w:color w:val="2A2A2A"/>
          <w:spacing w:val="35"/>
        </w:rPr>
        <w:t> </w:t>
      </w:r>
      <w:r>
        <w:rPr>
          <w:color w:val="161616"/>
        </w:rPr>
        <w:t>вуглецю</w:t>
      </w:r>
    </w:p>
    <w:p>
      <w:pPr>
        <w:pStyle w:val="BodyText"/>
        <w:spacing w:line="237" w:lineRule="auto" w:before="45"/>
        <w:ind w:left="314" w:right="1026" w:firstLine="12"/>
        <w:jc w:val="both"/>
      </w:pPr>
      <w:r>
        <w:rPr>
          <w:color w:val="2A2A2A"/>
          <w:w w:val="105"/>
        </w:rPr>
        <w:t>охолоджуються, </w:t>
      </w:r>
      <w:r>
        <w:rPr>
          <w:color w:val="161616"/>
          <w:w w:val="105"/>
        </w:rPr>
        <w:t>в </w:t>
      </w:r>
      <w:r>
        <w:rPr>
          <w:color w:val="2A2A2A"/>
          <w:w w:val="105"/>
        </w:rPr>
        <w:t>подальшому процесi </w:t>
      </w:r>
      <w:r>
        <w:rPr>
          <w:color w:val="3D3D3D"/>
          <w:w w:val="105"/>
        </w:rPr>
        <w:t>згоряння </w:t>
      </w:r>
      <w:r>
        <w:rPr>
          <w:color w:val="2A2A2A"/>
          <w:w w:val="105"/>
        </w:rPr>
        <w:t>вони практично не приймають участi.</w:t>
      </w:r>
      <w:r>
        <w:rPr>
          <w:color w:val="2A2A2A"/>
          <w:spacing w:val="1"/>
          <w:w w:val="105"/>
        </w:rPr>
        <w:t> </w:t>
      </w:r>
      <w:r>
        <w:rPr>
          <w:color w:val="161616"/>
          <w:w w:val="105"/>
        </w:rPr>
        <w:t>Цi </w:t>
      </w:r>
      <w:r>
        <w:rPr>
          <w:color w:val="2A2A2A"/>
          <w:w w:val="105"/>
        </w:rPr>
        <w:t>охолодженi частники вуглецю </w:t>
      </w:r>
      <w:r>
        <w:rPr>
          <w:color w:val="161616"/>
          <w:w w:val="105"/>
        </w:rPr>
        <w:t>i </w:t>
      </w:r>
      <w:r>
        <w:rPr>
          <w:i/>
          <w:color w:val="4F4F4F"/>
          <w:w w:val="105"/>
          <w:sz w:val="53"/>
        </w:rPr>
        <w:t>е </w:t>
      </w:r>
      <w:r>
        <w:rPr>
          <w:color w:val="2A2A2A"/>
          <w:w w:val="105"/>
        </w:rPr>
        <w:t>сажа (кiптява), яка у складi вiдпрацьованих газiв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надходить</w:t>
      </w:r>
      <w:r>
        <w:rPr>
          <w:color w:val="2A2A2A"/>
          <w:spacing w:val="22"/>
          <w:w w:val="105"/>
        </w:rPr>
        <w:t> </w:t>
      </w:r>
      <w:r>
        <w:rPr>
          <w:color w:val="3D3D3D"/>
          <w:w w:val="105"/>
        </w:rPr>
        <w:t>у</w:t>
      </w:r>
      <w:r>
        <w:rPr>
          <w:color w:val="3D3D3D"/>
          <w:spacing w:val="-5"/>
          <w:w w:val="105"/>
        </w:rPr>
        <w:t> </w:t>
      </w:r>
      <w:r>
        <w:rPr>
          <w:color w:val="2A2A2A"/>
          <w:w w:val="105"/>
        </w:rPr>
        <w:t>атмосферу.</w:t>
      </w:r>
    </w:p>
    <w:p>
      <w:pPr>
        <w:pStyle w:val="BodyText"/>
        <w:rPr>
          <w:sz w:val="46"/>
        </w:rPr>
      </w:pPr>
    </w:p>
    <w:p>
      <w:pPr>
        <w:pStyle w:val="BodyText"/>
        <w:spacing w:line="620" w:lineRule="atLeast"/>
        <w:ind w:left="332" w:right="1022" w:firstLine="997"/>
        <w:jc w:val="both"/>
      </w:pPr>
      <w:r>
        <w:rPr>
          <w:color w:val="2A2A2A"/>
          <w:w w:val="105"/>
        </w:rPr>
        <w:t>Серед ycix енергетичних  установок, дизелi </w:t>
      </w:r>
      <w:r>
        <w:rPr>
          <w:color w:val="3D3D3D"/>
          <w:w w:val="105"/>
        </w:rPr>
        <w:t>- </w:t>
      </w:r>
      <w:r>
        <w:rPr>
          <w:color w:val="2A2A2A"/>
          <w:w w:val="105"/>
        </w:rPr>
        <w:t>основнi джерела викидiв сажi. </w:t>
      </w:r>
      <w:r>
        <w:rPr>
          <w:color w:val="161616"/>
          <w:w w:val="105"/>
        </w:rPr>
        <w:t>I </w:t>
      </w:r>
      <w:r>
        <w:rPr>
          <w:color w:val="2A2A2A"/>
          <w:w w:val="105"/>
        </w:rPr>
        <w:t>хоча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94"/>
          <w:w w:val="105"/>
        </w:rPr>
        <w:t> </w:t>
      </w:r>
      <w:r>
        <w:rPr>
          <w:color w:val="2A2A2A"/>
          <w:w w:val="105"/>
        </w:rPr>
        <w:t>цилiндрах</w:t>
      </w:r>
      <w:r>
        <w:rPr>
          <w:color w:val="2A2A2A"/>
          <w:spacing w:val="122"/>
          <w:w w:val="105"/>
        </w:rPr>
        <w:t> </w:t>
      </w:r>
      <w:r>
        <w:rPr>
          <w:color w:val="3D3D3D"/>
          <w:w w:val="105"/>
        </w:rPr>
        <w:t>дизеля</w:t>
      </w:r>
      <w:r>
        <w:rPr>
          <w:color w:val="3D3D3D"/>
          <w:spacing w:val="94"/>
          <w:w w:val="105"/>
        </w:rPr>
        <w:t> </w:t>
      </w:r>
      <w:r>
        <w:rPr>
          <w:color w:val="3D3D3D"/>
          <w:w w:val="105"/>
        </w:rPr>
        <w:t>сумiш</w:t>
      </w:r>
      <w:r>
        <w:rPr>
          <w:color w:val="3D3D3D"/>
          <w:spacing w:val="98"/>
          <w:w w:val="105"/>
        </w:rPr>
        <w:t> </w:t>
      </w:r>
      <w:r>
        <w:rPr>
          <w:color w:val="3D3D3D"/>
          <w:w w:val="105"/>
        </w:rPr>
        <w:t>завжди</w:t>
      </w:r>
      <w:r>
        <w:rPr>
          <w:color w:val="3D3D3D"/>
          <w:spacing w:val="111"/>
          <w:w w:val="105"/>
        </w:rPr>
        <w:t> </w:t>
      </w:r>
      <w:r>
        <w:rPr>
          <w:color w:val="3D3D3D"/>
          <w:w w:val="105"/>
        </w:rPr>
        <w:t>збiднена</w:t>
      </w:r>
      <w:r>
        <w:rPr>
          <w:color w:val="3D3D3D"/>
          <w:spacing w:val="93"/>
          <w:w w:val="105"/>
        </w:rPr>
        <w:t> </w:t>
      </w:r>
      <w:r>
        <w:rPr>
          <w:rFonts w:ascii="Arial" w:hAnsi="Arial"/>
          <w:color w:val="2A2A2A"/>
          <w:w w:val="105"/>
        </w:rPr>
        <w:t>(а&gt;1)</w:t>
      </w:r>
      <w:r>
        <w:rPr>
          <w:rFonts w:ascii="Arial" w:hAnsi="Arial"/>
          <w:color w:val="2A2A2A"/>
          <w:spacing w:val="62"/>
          <w:w w:val="105"/>
        </w:rPr>
        <w:t> </w:t>
      </w:r>
      <w:r>
        <w:rPr>
          <w:color w:val="3D3D3D"/>
          <w:w w:val="105"/>
        </w:rPr>
        <w:t>але</w:t>
      </w:r>
      <w:r>
        <w:rPr>
          <w:color w:val="3D3D3D"/>
          <w:spacing w:val="106"/>
          <w:w w:val="105"/>
        </w:rPr>
        <w:t> </w:t>
      </w:r>
      <w:r>
        <w:rPr>
          <w:color w:val="2A2A2A"/>
          <w:w w:val="105"/>
        </w:rPr>
        <w:t>через</w:t>
      </w:r>
      <w:r>
        <w:rPr>
          <w:color w:val="2A2A2A"/>
          <w:spacing w:val="93"/>
          <w:w w:val="105"/>
        </w:rPr>
        <w:t> </w:t>
      </w:r>
      <w:r>
        <w:rPr>
          <w:color w:val="2A2A2A"/>
          <w:w w:val="105"/>
        </w:rPr>
        <w:t>недосконалiсть</w:t>
      </w:r>
      <w:r>
        <w:rPr>
          <w:color w:val="2A2A2A"/>
          <w:spacing w:val="57"/>
          <w:w w:val="105"/>
        </w:rPr>
        <w:t> </w:t>
      </w:r>
      <w:r>
        <w:rPr>
          <w:color w:val="2A2A2A"/>
          <w:w w:val="105"/>
        </w:rPr>
        <w:t>процесу</w:t>
      </w:r>
    </w:p>
    <w:p>
      <w:pPr>
        <w:tabs>
          <w:tab w:pos="9648" w:val="left" w:leader="none"/>
          <w:tab w:pos="13599" w:val="left" w:leader="none"/>
        </w:tabs>
        <w:spacing w:line="163" w:lineRule="exact" w:before="0"/>
        <w:ind w:left="1123" w:right="0" w:firstLine="0"/>
        <w:jc w:val="left"/>
        <w:rPr>
          <w:rFonts w:ascii="Arial"/>
          <w:sz w:val="37"/>
        </w:rPr>
      </w:pPr>
      <w:r>
        <w:rPr>
          <w:rFonts w:ascii="Arial"/>
          <w:color w:val="2A2A2A"/>
          <w:w w:val="105"/>
          <w:sz w:val="48"/>
        </w:rPr>
        <w:t>.</w:t>
        <w:tab/>
      </w:r>
      <w:r>
        <w:rPr>
          <w:color w:val="161616"/>
          <w:w w:val="105"/>
          <w:sz w:val="42"/>
        </w:rPr>
        <w:t>.</w:t>
        <w:tab/>
      </w:r>
      <w:r>
        <w:rPr>
          <w:rFonts w:ascii="Arial"/>
          <w:color w:val="161616"/>
          <w:w w:val="105"/>
          <w:sz w:val="37"/>
        </w:rPr>
        <w:t>.</w:t>
      </w:r>
    </w:p>
    <w:p>
      <w:pPr>
        <w:pStyle w:val="BodyText"/>
        <w:spacing w:line="421" w:lineRule="exact"/>
        <w:ind w:left="327"/>
        <w:jc w:val="both"/>
      </w:pPr>
      <w:r>
        <w:rPr>
          <w:color w:val="2A2A2A"/>
        </w:rPr>
        <w:t>сум1шоутворення</w:t>
      </w:r>
      <w:r>
        <w:rPr>
          <w:color w:val="2A2A2A"/>
          <w:spacing w:val="25"/>
        </w:rPr>
        <w:t> </w:t>
      </w:r>
      <w:r>
        <w:rPr>
          <w:color w:val="2A2A2A"/>
        </w:rPr>
        <w:t>в</w:t>
      </w:r>
      <w:r>
        <w:rPr>
          <w:color w:val="2A2A2A"/>
          <w:spacing w:val="85"/>
        </w:rPr>
        <w:t> </w:t>
      </w:r>
      <w:r>
        <w:rPr>
          <w:color w:val="2A2A2A"/>
        </w:rPr>
        <w:t>камерах</w:t>
      </w:r>
      <w:r>
        <w:rPr>
          <w:color w:val="2A2A2A"/>
          <w:spacing w:val="107"/>
        </w:rPr>
        <w:t> </w:t>
      </w:r>
      <w:r>
        <w:rPr>
          <w:color w:val="3D3D3D"/>
        </w:rPr>
        <w:t>згоряння</w:t>
      </w:r>
      <w:r>
        <w:rPr>
          <w:color w:val="3D3D3D"/>
          <w:spacing w:val="52"/>
        </w:rPr>
        <w:t> </w:t>
      </w:r>
      <w:r>
        <w:rPr>
          <w:color w:val="2A2A2A"/>
        </w:rPr>
        <w:t>дизел1в</w:t>
      </w:r>
      <w:r>
        <w:rPr>
          <w:color w:val="2A2A2A"/>
          <w:spacing w:val="77"/>
        </w:rPr>
        <w:t> </w:t>
      </w:r>
      <w:r>
        <w:rPr>
          <w:color w:val="3D3D3D"/>
        </w:rPr>
        <w:t>завжди</w:t>
      </w:r>
      <w:r>
        <w:rPr>
          <w:color w:val="3D3D3D"/>
          <w:spacing w:val="119"/>
        </w:rPr>
        <w:t> </w:t>
      </w:r>
      <w:r>
        <w:rPr>
          <w:color w:val="2A2A2A"/>
        </w:rPr>
        <w:t>мають</w:t>
      </w:r>
      <w:r>
        <w:rPr>
          <w:color w:val="2A2A2A"/>
          <w:spacing w:val="100"/>
        </w:rPr>
        <w:t> </w:t>
      </w:r>
      <w:r>
        <w:rPr>
          <w:color w:val="2A2A2A"/>
        </w:rPr>
        <w:t>м1сце</w:t>
      </w:r>
      <w:r>
        <w:rPr>
          <w:color w:val="2A2A2A"/>
          <w:spacing w:val="71"/>
        </w:rPr>
        <w:t> </w:t>
      </w:r>
      <w:r>
        <w:rPr>
          <w:color w:val="3D3D3D"/>
        </w:rPr>
        <w:t>зони</w:t>
      </w:r>
      <w:r>
        <w:rPr>
          <w:color w:val="3D3D3D"/>
          <w:spacing w:val="94"/>
        </w:rPr>
        <w:t> </w:t>
      </w:r>
      <w:r>
        <w:rPr>
          <w:color w:val="161616"/>
        </w:rPr>
        <w:t>нерозпиленого</w:t>
      </w:r>
    </w:p>
    <w:p>
      <w:pPr>
        <w:pStyle w:val="BodyText"/>
        <w:spacing w:before="61"/>
        <w:ind w:left="333"/>
        <w:jc w:val="both"/>
      </w:pPr>
      <w:r>
        <w:rPr>
          <w:color w:val="161616"/>
          <w:w w:val="105"/>
        </w:rPr>
        <w:t>п</w:t>
      </w:r>
      <w:r>
        <w:rPr>
          <w:color w:val="3D3D3D"/>
          <w:w w:val="105"/>
        </w:rPr>
        <w:t>ал</w:t>
      </w:r>
      <w:r>
        <w:rPr>
          <w:color w:val="161616"/>
          <w:w w:val="105"/>
        </w:rPr>
        <w:t>ива</w:t>
      </w:r>
      <w:r>
        <w:rPr>
          <w:color w:val="4F4F4F"/>
          <w:w w:val="105"/>
        </w:rPr>
        <w:t>,</w:t>
      </w:r>
      <w:r>
        <w:rPr>
          <w:color w:val="4F4F4F"/>
          <w:spacing w:val="-22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яких</w:t>
      </w:r>
      <w:r>
        <w:rPr>
          <w:color w:val="2A2A2A"/>
          <w:spacing w:val="-1"/>
          <w:w w:val="105"/>
        </w:rPr>
        <w:t> </w:t>
      </w:r>
      <w:r>
        <w:rPr>
          <w:color w:val="4F4F4F"/>
          <w:w w:val="105"/>
        </w:rPr>
        <w:t>локальне</w:t>
      </w:r>
      <w:r>
        <w:rPr>
          <w:color w:val="4F4F4F"/>
          <w:spacing w:val="-3"/>
          <w:w w:val="105"/>
        </w:rPr>
        <w:t> </w:t>
      </w:r>
      <w:r>
        <w:rPr>
          <w:color w:val="3D3D3D"/>
          <w:w w:val="105"/>
        </w:rPr>
        <w:t>значения</w:t>
      </w:r>
      <w:r>
        <w:rPr>
          <w:color w:val="3D3D3D"/>
          <w:spacing w:val="-25"/>
          <w:w w:val="105"/>
        </w:rPr>
        <w:t> </w:t>
      </w:r>
      <w:r>
        <w:rPr>
          <w:rFonts w:ascii="Arial" w:hAnsi="Arial"/>
          <w:color w:val="2A2A2A"/>
          <w:w w:val="105"/>
          <w:sz w:val="45"/>
        </w:rPr>
        <w:t>а</w:t>
      </w:r>
      <w:r>
        <w:rPr>
          <w:rFonts w:ascii="Arial" w:hAnsi="Arial"/>
          <w:color w:val="2A2A2A"/>
          <w:spacing w:val="49"/>
          <w:w w:val="105"/>
          <w:sz w:val="45"/>
        </w:rPr>
        <w:t> </w:t>
      </w:r>
      <w:r>
        <w:rPr>
          <w:color w:val="2A2A2A"/>
          <w:w w:val="105"/>
        </w:rPr>
        <w:t>значно</w:t>
      </w:r>
      <w:r>
        <w:rPr>
          <w:color w:val="2A2A2A"/>
          <w:spacing w:val="13"/>
          <w:w w:val="105"/>
        </w:rPr>
        <w:t> </w:t>
      </w:r>
      <w:r>
        <w:rPr>
          <w:color w:val="3D3D3D"/>
          <w:w w:val="105"/>
        </w:rPr>
        <w:t>менше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за</w:t>
      </w:r>
      <w:r>
        <w:rPr>
          <w:color w:val="3D3D3D"/>
          <w:spacing w:val="3"/>
          <w:w w:val="105"/>
        </w:rPr>
        <w:t> </w:t>
      </w:r>
      <w:r>
        <w:rPr>
          <w:color w:val="2A2A2A"/>
          <w:w w:val="105"/>
        </w:rPr>
        <w:t>одиницю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8"/>
          <w:w w:val="105"/>
        </w:rPr>
        <w:t> </w:t>
      </w:r>
      <w:r>
        <w:rPr>
          <w:color w:val="2A2A2A"/>
          <w:w w:val="105"/>
        </w:rPr>
        <w:t>навiть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наближаеться</w:t>
      </w:r>
      <w:r>
        <w:rPr>
          <w:color w:val="2A2A2A"/>
          <w:spacing w:val="3"/>
          <w:w w:val="105"/>
        </w:rPr>
        <w:t> </w:t>
      </w:r>
      <w:r>
        <w:rPr>
          <w:color w:val="3D3D3D"/>
          <w:w w:val="105"/>
        </w:rPr>
        <w:t>до</w:t>
      </w:r>
    </w:p>
    <w:p>
      <w:pPr>
        <w:spacing w:after="0"/>
        <w:jc w:val="both"/>
        <w:sectPr>
          <w:pgSz w:w="21180" w:h="29940"/>
          <w:pgMar w:top="840" w:bottom="280" w:left="680" w:right="620"/>
        </w:sectPr>
      </w:pPr>
    </w:p>
    <w:p>
      <w:pPr>
        <w:pStyle w:val="Heading1"/>
        <w:spacing w:before="154"/>
        <w:rPr>
          <w:i/>
        </w:rPr>
      </w:pPr>
      <w:r>
        <w:rPr>
          <w:i/>
          <w:color w:val="2A2A2A"/>
          <w:w w:val="55"/>
        </w:rPr>
        <w:t>се'</w:t>
      </w:r>
    </w:p>
    <w:p>
      <w:pPr>
        <w:pStyle w:val="BodyText"/>
        <w:spacing w:before="41"/>
        <w:ind w:left="302"/>
      </w:pPr>
      <w:r>
        <w:rPr/>
        <w:br w:type="column"/>
      </w:r>
      <w:r>
        <w:rPr>
          <w:color w:val="161616"/>
          <w:w w:val="105"/>
        </w:rPr>
        <w:t>нуля.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Це</w:t>
      </w:r>
      <w:r>
        <w:rPr>
          <w:color w:val="161616"/>
          <w:spacing w:val="-4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11"/>
          <w:w w:val="105"/>
        </w:rPr>
        <w:t> </w:t>
      </w:r>
      <w:r>
        <w:rPr>
          <w:color w:val="3D3D3D"/>
          <w:w w:val="105"/>
        </w:rPr>
        <w:t>е</w:t>
      </w:r>
      <w:r>
        <w:rPr>
          <w:color w:val="3D3D3D"/>
          <w:spacing w:val="11"/>
          <w:w w:val="105"/>
        </w:rPr>
        <w:t> </w:t>
      </w:r>
      <w:r>
        <w:rPr>
          <w:color w:val="2A2A2A"/>
          <w:w w:val="105"/>
        </w:rPr>
        <w:t>осередки,</w:t>
      </w:r>
      <w:r>
        <w:rPr>
          <w:color w:val="2A2A2A"/>
          <w:spacing w:val="-5"/>
          <w:w w:val="105"/>
        </w:rPr>
        <w:t> </w:t>
      </w:r>
      <w:r>
        <w:rPr>
          <w:color w:val="3D3D3D"/>
          <w:w w:val="105"/>
        </w:rPr>
        <w:t>де</w:t>
      </w:r>
      <w:r>
        <w:rPr>
          <w:color w:val="3D3D3D"/>
          <w:spacing w:val="64"/>
          <w:w w:val="105"/>
        </w:rPr>
        <w:t> </w:t>
      </w:r>
      <w:r>
        <w:rPr>
          <w:color w:val="2A2A2A"/>
          <w:w w:val="105"/>
        </w:rPr>
        <w:t>виникае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сажа.</w:t>
      </w:r>
    </w:p>
    <w:p>
      <w:pPr>
        <w:pStyle w:val="BodyText"/>
        <w:tabs>
          <w:tab w:pos="2535" w:val="left" w:leader="none"/>
          <w:tab w:pos="5140" w:val="left" w:leader="none"/>
          <w:tab w:pos="9229" w:val="left" w:leader="none"/>
        </w:tabs>
        <w:spacing w:line="375" w:lineRule="exact" w:before="21"/>
        <w:ind w:left="1307"/>
      </w:pPr>
      <w:r>
        <w:rPr>
          <w:color w:val="2A2A2A"/>
          <w:w w:val="105"/>
        </w:rPr>
        <w:t>При</w:t>
        <w:tab/>
      </w:r>
      <w:r>
        <w:rPr>
          <w:color w:val="3D3D3D"/>
          <w:w w:val="105"/>
        </w:rPr>
        <w:t>збагаченнi</w:t>
        <w:tab/>
      </w:r>
      <w:r>
        <w:rPr>
          <w:color w:val="2A2A2A"/>
          <w:w w:val="105"/>
        </w:rPr>
        <w:t>паливоповiтряно"i</w:t>
        <w:tab/>
        <w:t>сумiшi</w:t>
      </w:r>
    </w:p>
    <w:p>
      <w:pPr>
        <w:spacing w:after="0" w:line="375" w:lineRule="exact"/>
        <w:sectPr>
          <w:type w:val="continuous"/>
          <w:pgSz w:w="21180" w:h="29940"/>
          <w:pgMar w:top="900" w:bottom="280" w:left="680" w:right="620"/>
          <w:cols w:num="2" w:equalWidth="0">
            <w:col w:w="819" w:space="7343"/>
            <w:col w:w="11718"/>
          </w:cols>
        </w:sectPr>
      </w:pPr>
    </w:p>
    <w:p>
      <w:pPr>
        <w:tabs>
          <w:tab w:pos="18718" w:val="left" w:leader="none"/>
        </w:tabs>
        <w:spacing w:line="317" w:lineRule="exact" w:before="0"/>
        <w:ind w:left="885" w:right="0" w:firstLine="0"/>
        <w:jc w:val="left"/>
        <w:rPr>
          <w:rFonts w:ascii="Arial"/>
          <w:sz w:val="38"/>
        </w:rPr>
      </w:pPr>
      <w:r>
        <w:rPr/>
        <w:pict>
          <v:shape style="position:absolute;margin-left:47.827469pt;margin-top:7.310316pt;width:30.4pt;height:26.1pt;mso-position-horizontal-relative:page;mso-position-vertical-relative:paragraph;z-index:15802880" type="#_x0000_t202" id="docshape271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161616"/>
                      <w:w w:val="95"/>
                    </w:rPr>
                    <w:t>г</w:t>
                  </w:r>
                  <w:r>
                    <w:rPr>
                      <w:color w:val="4F4F4F"/>
                      <w:w w:val="95"/>
                    </w:rPr>
                    <w:t>/</w:t>
                  </w:r>
                  <w:r>
                    <w:rPr>
                      <w:color w:val="2A2A2A"/>
                      <w:w w:val="95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>
          <w:color w:val="4F4F4F"/>
          <w:sz w:val="31"/>
        </w:rPr>
        <w:t>3</w:t>
        <w:tab/>
      </w:r>
      <w:r>
        <w:rPr>
          <w:rFonts w:ascii="Arial"/>
          <w:color w:val="3D3D3D"/>
          <w:position w:val="-3"/>
          <w:sz w:val="38"/>
        </w:rPr>
        <w:t>.</w:t>
      </w:r>
    </w:p>
    <w:p>
      <w:pPr>
        <w:pStyle w:val="BodyText"/>
        <w:tabs>
          <w:tab w:pos="10189" w:val="left" w:leader="none"/>
          <w:tab w:pos="12418" w:val="left" w:leader="none"/>
          <w:tab w:pos="16111" w:val="left" w:leader="none"/>
          <w:tab w:pos="16646" w:val="left" w:leader="none"/>
        </w:tabs>
        <w:spacing w:line="373" w:lineRule="exact"/>
        <w:ind w:left="8447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1172813</wp:posOffset>
            </wp:positionH>
            <wp:positionV relativeFrom="paragraph">
              <wp:posOffset>43745</wp:posOffset>
            </wp:positionV>
            <wp:extent cx="3900879" cy="2763263"/>
            <wp:effectExtent l="0" t="0" r="0" b="0"/>
            <wp:wrapNone/>
            <wp:docPr id="3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79" cy="276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10"/>
        </w:rPr>
        <w:t>частки</w:t>
        <w:tab/>
        <w:t>вуглецю,</w:t>
        <w:tab/>
        <w:t>що</w:t>
      </w:r>
      <w:r>
        <w:rPr>
          <w:color w:val="2A2A2A"/>
          <w:spacing w:val="102"/>
          <w:w w:val="110"/>
        </w:rPr>
        <w:t> </w:t>
      </w:r>
      <w:r>
        <w:rPr>
          <w:color w:val="2A2A2A"/>
          <w:w w:val="110"/>
        </w:rPr>
        <w:t>утворились</w:t>
        <w:tab/>
        <w:t>в</w:t>
        <w:tab/>
      </w:r>
      <w:r>
        <w:rPr>
          <w:color w:val="161616"/>
          <w:w w:val="110"/>
        </w:rPr>
        <w:t>результат</w:t>
      </w:r>
    </w:p>
    <w:p>
      <w:pPr>
        <w:pStyle w:val="BodyText"/>
        <w:spacing w:line="669" w:lineRule="exact"/>
        <w:ind w:left="8464"/>
      </w:pPr>
      <w:r>
        <w:rPr>
          <w:color w:val="161616"/>
          <w:spacing w:val="-1"/>
          <w:w w:val="93"/>
        </w:rPr>
        <w:t>п</w:t>
      </w:r>
      <w:r>
        <w:rPr>
          <w:color w:val="161616"/>
          <w:spacing w:val="-209"/>
          <w:w w:val="93"/>
        </w:rPr>
        <w:t>1</w:t>
      </w:r>
      <w:r>
        <w:rPr>
          <w:rFonts w:ascii="Courier New" w:hAnsi="Courier New"/>
          <w:color w:val="161616"/>
          <w:spacing w:val="21"/>
          <w:w w:val="100"/>
          <w:vertAlign w:val="superscript"/>
        </w:rPr>
        <w:t>.</w:t>
      </w:r>
      <w:r>
        <w:rPr>
          <w:color w:val="161616"/>
          <w:spacing w:val="-1"/>
          <w:w w:val="93"/>
          <w:vertAlign w:val="baseline"/>
        </w:rPr>
        <w:t>рол</w:t>
      </w:r>
      <w:r>
        <w:rPr>
          <w:color w:val="161616"/>
          <w:spacing w:val="-218"/>
          <w:w w:val="93"/>
          <w:vertAlign w:val="baseline"/>
        </w:rPr>
        <w:t>1</w:t>
      </w:r>
      <w:r>
        <w:rPr>
          <w:rFonts w:ascii="Courier New" w:hAnsi="Courier New"/>
          <w:color w:val="2A2A2A"/>
          <w:spacing w:val="-15"/>
          <w:w w:val="107"/>
          <w:position w:val="28"/>
          <w:sz w:val="36"/>
          <w:vertAlign w:val="baseline"/>
        </w:rPr>
        <w:t>.</w:t>
      </w:r>
      <w:r>
        <w:rPr>
          <w:color w:val="161616"/>
          <w:spacing w:val="-1"/>
          <w:w w:val="93"/>
          <w:vertAlign w:val="baseline"/>
        </w:rPr>
        <w:t>зу</w:t>
      </w:r>
      <w:r>
        <w:rPr>
          <w:color w:val="161616"/>
          <w:w w:val="93"/>
          <w:vertAlign w:val="baseline"/>
        </w:rPr>
        <w:t>,</w:t>
      </w:r>
      <w:r>
        <w:rPr>
          <w:color w:val="161616"/>
          <w:spacing w:val="35"/>
          <w:vertAlign w:val="baseline"/>
        </w:rPr>
        <w:t> </w:t>
      </w:r>
      <w:r>
        <w:rPr>
          <w:color w:val="2A2A2A"/>
          <w:spacing w:val="-1"/>
          <w:w w:val="105"/>
          <w:vertAlign w:val="baseline"/>
        </w:rPr>
        <w:t>вигорают</w:t>
      </w:r>
      <w:r>
        <w:rPr>
          <w:color w:val="2A2A2A"/>
          <w:w w:val="105"/>
          <w:vertAlign w:val="baseline"/>
        </w:rPr>
        <w:t>ь</w:t>
      </w:r>
      <w:r>
        <w:rPr>
          <w:color w:val="2A2A2A"/>
          <w:spacing w:val="22"/>
          <w:vertAlign w:val="baseline"/>
        </w:rPr>
        <w:t> </w:t>
      </w:r>
      <w:r>
        <w:rPr>
          <w:color w:val="2A2A2A"/>
          <w:w w:val="105"/>
          <w:vertAlign w:val="baseline"/>
        </w:rPr>
        <w:t>в</w:t>
      </w:r>
      <w:r>
        <w:rPr>
          <w:color w:val="2A2A2A"/>
          <w:spacing w:val="10"/>
          <w:vertAlign w:val="baseline"/>
        </w:rPr>
        <w:t> </w:t>
      </w:r>
      <w:r>
        <w:rPr>
          <w:color w:val="2A2A2A"/>
          <w:spacing w:val="-1"/>
          <w:w w:val="99"/>
          <w:vertAlign w:val="baseline"/>
        </w:rPr>
        <w:t>мен</w:t>
      </w:r>
      <w:r>
        <w:rPr>
          <w:color w:val="2A2A2A"/>
          <w:spacing w:val="-9"/>
          <w:w w:val="99"/>
          <w:vertAlign w:val="baseline"/>
        </w:rPr>
        <w:t>ш</w:t>
      </w:r>
      <w:r>
        <w:rPr>
          <w:rFonts w:ascii="Courier New" w:hAnsi="Courier New"/>
          <w:color w:val="2A2A2A"/>
          <w:spacing w:val="-237"/>
          <w:w w:val="107"/>
          <w:position w:val="28"/>
          <w:sz w:val="38"/>
          <w:vertAlign w:val="baseline"/>
        </w:rPr>
        <w:t>·</w:t>
      </w:r>
      <w:r>
        <w:rPr>
          <w:color w:val="2A2A2A"/>
          <w:spacing w:val="-1"/>
          <w:w w:val="99"/>
          <w:vertAlign w:val="baseline"/>
        </w:rPr>
        <w:t>1</w:t>
      </w:r>
      <w:r>
        <w:rPr>
          <w:color w:val="2A2A2A"/>
          <w:w w:val="99"/>
          <w:vertAlign w:val="baseline"/>
        </w:rPr>
        <w:t>и</w:t>
      </w:r>
      <w:r>
        <w:rPr>
          <w:color w:val="2A2A2A"/>
          <w:spacing w:val="14"/>
          <w:vertAlign w:val="baseline"/>
        </w:rPr>
        <w:t> </w:t>
      </w:r>
      <w:r>
        <w:rPr>
          <w:color w:val="2A2A2A"/>
          <w:spacing w:val="-1"/>
          <w:w w:val="85"/>
          <w:vertAlign w:val="baseline"/>
        </w:rPr>
        <w:t>м1р1.</w:t>
      </w:r>
    </w:p>
    <w:p>
      <w:pPr>
        <w:pStyle w:val="BodyText"/>
        <w:spacing w:line="532" w:lineRule="exact"/>
        <w:ind w:left="8448"/>
      </w:pPr>
      <w:r>
        <w:rPr>
          <w:rFonts w:ascii="Arial" w:hAnsi="Arial"/>
          <w:color w:val="2A2A2A"/>
        </w:rPr>
        <w:t>Як</w:t>
      </w:r>
      <w:r>
        <w:rPr>
          <w:rFonts w:ascii="Arial" w:hAnsi="Arial"/>
          <w:color w:val="2A2A2A"/>
          <w:spacing w:val="89"/>
        </w:rPr>
        <w:t> </w:t>
      </w:r>
      <w:r>
        <w:rPr>
          <w:color w:val="2A2A2A"/>
        </w:rPr>
        <w:t>вiдомо,</w:t>
      </w:r>
      <w:r>
        <w:rPr>
          <w:color w:val="2A2A2A"/>
          <w:spacing w:val="140"/>
        </w:rPr>
        <w:t> </w:t>
      </w:r>
      <w:r>
        <w:rPr>
          <w:color w:val="2A2A2A"/>
        </w:rPr>
        <w:t>збагачення</w:t>
      </w:r>
      <w:r>
        <w:rPr>
          <w:color w:val="2A2A2A"/>
          <w:spacing w:val="150"/>
        </w:rPr>
        <w:t> </w:t>
      </w:r>
      <w:r>
        <w:rPr>
          <w:color w:val="2A2A2A"/>
        </w:rPr>
        <w:t>паливопо-вiтряно"i</w:t>
      </w:r>
      <w:r>
        <w:rPr>
          <w:color w:val="2A2A2A"/>
          <w:spacing w:val="53"/>
        </w:rPr>
        <w:t> </w:t>
      </w:r>
      <w:r>
        <w:rPr>
          <w:color w:val="2A2A2A"/>
        </w:rPr>
        <w:t>сумiшi</w:t>
      </w:r>
    </w:p>
    <w:p>
      <w:pPr>
        <w:pStyle w:val="BodyText"/>
        <w:tabs>
          <w:tab w:pos="9131" w:val="left" w:leader="none"/>
          <w:tab w:pos="10933" w:val="left" w:leader="none"/>
          <w:tab w:pos="12093" w:val="left" w:leader="none"/>
          <w:tab w:pos="12137" w:val="left" w:leader="none"/>
          <w:tab w:pos="13748" w:val="left" w:leader="none"/>
          <w:tab w:pos="13787" w:val="left" w:leader="none"/>
          <w:tab w:pos="14635" w:val="left" w:leader="none"/>
          <w:tab w:pos="15489" w:val="left" w:leader="none"/>
          <w:tab w:pos="16398" w:val="left" w:leader="none"/>
          <w:tab w:pos="17170" w:val="left" w:leader="none"/>
          <w:tab w:pos="18646" w:val="left" w:leader="none"/>
        </w:tabs>
        <w:spacing w:line="560" w:lineRule="atLeast" w:before="21"/>
        <w:ind w:left="8464" w:right="1031" w:hanging="1"/>
      </w:pPr>
      <w:r>
        <w:rPr>
          <w:color w:val="161616"/>
          <w:w w:val="105"/>
        </w:rPr>
        <w:t>в</w:t>
        <w:tab/>
      </w:r>
      <w:r>
        <w:rPr>
          <w:color w:val="3D3D3D"/>
          <w:w w:val="105"/>
        </w:rPr>
        <w:t>дизелi</w:t>
        <w:tab/>
      </w:r>
      <w:r>
        <w:rPr>
          <w:color w:val="2A2A2A"/>
          <w:w w:val="105"/>
        </w:rPr>
        <w:t>мае</w:t>
        <w:tab/>
        <w:tab/>
        <w:t>мiсце</w:t>
        <w:tab/>
      </w:r>
      <w:r>
        <w:rPr>
          <w:color w:val="3D3D3D"/>
          <w:w w:val="105"/>
        </w:rPr>
        <w:t>за</w:t>
        <w:tab/>
      </w:r>
      <w:r>
        <w:rPr>
          <w:color w:val="2A2A2A"/>
          <w:w w:val="105"/>
        </w:rPr>
        <w:t>умови</w:t>
        <w:tab/>
      </w:r>
      <w:r>
        <w:rPr>
          <w:color w:val="3D3D3D"/>
          <w:w w:val="105"/>
        </w:rPr>
        <w:t>збiльшення</w:t>
      </w:r>
      <w:r>
        <w:rPr>
          <w:color w:val="3D3D3D"/>
          <w:spacing w:val="-121"/>
          <w:w w:val="105"/>
        </w:rPr>
        <w:t> </w:t>
      </w:r>
      <w:r>
        <w:rPr>
          <w:color w:val="161616"/>
          <w:w w:val="105"/>
        </w:rPr>
        <w:t>навантаження.</w:t>
        <w:tab/>
      </w:r>
      <w:r>
        <w:rPr>
          <w:color w:val="2A2A2A"/>
          <w:w w:val="105"/>
        </w:rPr>
        <w:t>Тому</w:t>
        <w:tab/>
        <w:tab/>
        <w:t>часто</w:t>
        <w:tab/>
        <w:t>вихiд</w:t>
        <w:tab/>
        <w:t>сажi</w:t>
        <w:tab/>
      </w:r>
      <w:r>
        <w:rPr>
          <w:color w:val="3D3D3D"/>
          <w:w w:val="105"/>
        </w:rPr>
        <w:t>з</w:t>
      </w:r>
    </w:p>
    <w:p>
      <w:pPr>
        <w:tabs>
          <w:tab w:pos="14808" w:val="left" w:leader="none"/>
          <w:tab w:pos="18462" w:val="left" w:leader="none"/>
        </w:tabs>
        <w:spacing w:line="162" w:lineRule="exact" w:before="0"/>
        <w:ind w:left="8691" w:right="0" w:firstLine="0"/>
        <w:jc w:val="left"/>
        <w:rPr>
          <w:sz w:val="42"/>
        </w:rPr>
      </w:pPr>
      <w:r>
        <w:rPr>
          <w:rFonts w:ascii="Arial"/>
          <w:color w:val="3D3D3D"/>
          <w:w w:val="105"/>
          <w:sz w:val="48"/>
        </w:rPr>
        <w:t>.</w:t>
        <w:tab/>
      </w:r>
      <w:r>
        <w:rPr>
          <w:color w:val="2A2A2A"/>
          <w:w w:val="105"/>
          <w:sz w:val="42"/>
        </w:rPr>
        <w:t>.</w:t>
        <w:tab/>
      </w:r>
      <w:r>
        <w:rPr>
          <w:color w:val="3D3D3D"/>
          <w:w w:val="105"/>
          <w:sz w:val="42"/>
        </w:rPr>
        <w:t>.</w:t>
      </w:r>
    </w:p>
    <w:p>
      <w:pPr>
        <w:pStyle w:val="BodyText"/>
        <w:spacing w:line="421" w:lineRule="exact"/>
        <w:ind w:left="8443"/>
      </w:pPr>
      <w:r>
        <w:rPr>
          <w:color w:val="161616"/>
          <w:spacing w:val="-1"/>
          <w:w w:val="105"/>
        </w:rPr>
        <w:t>в1дпрацьованими</w:t>
      </w:r>
      <w:r>
        <w:rPr>
          <w:color w:val="161616"/>
          <w:spacing w:val="-29"/>
          <w:w w:val="105"/>
        </w:rPr>
        <w:t> </w:t>
      </w:r>
      <w:r>
        <w:rPr>
          <w:color w:val="3D3D3D"/>
          <w:spacing w:val="-1"/>
          <w:w w:val="105"/>
        </w:rPr>
        <w:t>газами </w:t>
      </w:r>
      <w:r>
        <w:rPr>
          <w:color w:val="2A2A2A"/>
          <w:spacing w:val="-1"/>
          <w:w w:val="105"/>
        </w:rPr>
        <w:t>анал1зують</w:t>
      </w:r>
      <w:r>
        <w:rPr>
          <w:color w:val="2A2A2A"/>
          <w:spacing w:val="-16"/>
          <w:w w:val="105"/>
        </w:rPr>
        <w:t> </w:t>
      </w:r>
      <w:r>
        <w:rPr>
          <w:color w:val="2A2A2A"/>
          <w:spacing w:val="-1"/>
          <w:w w:val="105"/>
        </w:rPr>
        <w:t>залежно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вщ</w:t>
      </w:r>
    </w:p>
    <w:p>
      <w:pPr>
        <w:pStyle w:val="BodyText"/>
        <w:tabs>
          <w:tab w:pos="12148" w:val="left" w:leader="none"/>
          <w:tab w:pos="15414" w:val="left" w:leader="none"/>
          <w:tab w:pos="17835" w:val="left" w:leader="none"/>
        </w:tabs>
        <w:spacing w:line="560" w:lineRule="atLeast" w:before="2"/>
        <w:ind w:left="8448" w:right="1023" w:firstLine="15"/>
      </w:pPr>
      <w:r>
        <w:rPr>
          <w:color w:val="161616"/>
          <w:w w:val="105"/>
        </w:rPr>
        <w:t>навантаження</w:t>
        <w:tab/>
      </w:r>
      <w:r>
        <w:rPr>
          <w:color w:val="2A2A2A"/>
          <w:w w:val="105"/>
        </w:rPr>
        <w:t>(потужностi</w:t>
        <w:tab/>
      </w:r>
      <w:r>
        <w:rPr>
          <w:color w:val="3D3D3D"/>
          <w:w w:val="105"/>
        </w:rPr>
        <w:t>дизеля).</w:t>
        <w:tab/>
      </w:r>
      <w:r>
        <w:rPr>
          <w:color w:val="2A2A2A"/>
          <w:w w:val="105"/>
        </w:rPr>
        <w:t>Така</w:t>
      </w:r>
      <w:r>
        <w:rPr>
          <w:color w:val="2A2A2A"/>
          <w:spacing w:val="-121"/>
          <w:w w:val="105"/>
        </w:rPr>
        <w:t> </w:t>
      </w:r>
      <w:r>
        <w:rPr>
          <w:color w:val="3D3D3D"/>
          <w:w w:val="105"/>
        </w:rPr>
        <w:t>залежнiсть</w:t>
      </w:r>
      <w:r>
        <w:rPr>
          <w:color w:val="3D3D3D"/>
          <w:spacing w:val="15"/>
          <w:w w:val="105"/>
        </w:rPr>
        <w:t> </w:t>
      </w:r>
      <w:r>
        <w:rPr>
          <w:color w:val="2A2A2A"/>
          <w:w w:val="105"/>
        </w:rPr>
        <w:t>показана</w:t>
      </w:r>
      <w:r>
        <w:rPr>
          <w:color w:val="2A2A2A"/>
          <w:spacing w:val="118"/>
          <w:w w:val="105"/>
        </w:rPr>
        <w:t> </w:t>
      </w:r>
      <w:r>
        <w:rPr>
          <w:color w:val="2A2A2A"/>
          <w:w w:val="105"/>
        </w:rPr>
        <w:t>на</w:t>
      </w:r>
      <w:r>
        <w:rPr>
          <w:color w:val="2A2A2A"/>
          <w:spacing w:val="13"/>
          <w:w w:val="105"/>
        </w:rPr>
        <w:t> </w:t>
      </w:r>
      <w:r>
        <w:rPr>
          <w:color w:val="161616"/>
          <w:w w:val="105"/>
        </w:rPr>
        <w:t>рис.</w:t>
      </w:r>
      <w:r>
        <w:rPr>
          <w:color w:val="161616"/>
          <w:spacing w:val="99"/>
          <w:w w:val="105"/>
        </w:rPr>
        <w:t> </w:t>
      </w:r>
      <w:r>
        <w:rPr>
          <w:color w:val="2A2A2A"/>
          <w:w w:val="105"/>
        </w:rPr>
        <w:t>5.9.</w:t>
      </w:r>
      <w:r>
        <w:rPr>
          <w:color w:val="2A2A2A"/>
          <w:spacing w:val="104"/>
          <w:w w:val="105"/>
        </w:rPr>
        <w:t> </w:t>
      </w:r>
      <w:r>
        <w:rPr>
          <w:color w:val="161616"/>
          <w:w w:val="105"/>
        </w:rPr>
        <w:t>Iнтенсивнiсть</w:t>
      </w:r>
    </w:p>
    <w:p>
      <w:pPr>
        <w:spacing w:after="0" w:line="560" w:lineRule="atLeast"/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2019" w:val="left" w:leader="none"/>
          <w:tab w:pos="3026" w:val="left" w:leader="none"/>
          <w:tab w:pos="4036" w:val="left" w:leader="none"/>
          <w:tab w:pos="5052" w:val="left" w:leader="none"/>
          <w:tab w:pos="5948" w:val="left" w:leader="none"/>
        </w:tabs>
        <w:spacing w:line="510" w:lineRule="exact" w:before="0"/>
        <w:ind w:left="1129" w:right="0" w:firstLine="0"/>
        <w:jc w:val="center"/>
        <w:rPr>
          <w:rFonts w:ascii="Arial" w:hAnsi="Arial"/>
          <w:sz w:val="50"/>
        </w:rPr>
      </w:pPr>
      <w:r>
        <w:rPr>
          <w:color w:val="161616"/>
          <w:sz w:val="49"/>
        </w:rPr>
        <w:t>О</w:t>
        <w:tab/>
      </w:r>
      <w:r>
        <w:rPr>
          <w:color w:val="2A2A2A"/>
          <w:sz w:val="49"/>
        </w:rPr>
        <w:t>20</w:t>
        <w:tab/>
      </w:r>
      <w:r>
        <w:rPr>
          <w:color w:val="161616"/>
          <w:sz w:val="49"/>
        </w:rPr>
        <w:t>40</w:t>
        <w:tab/>
      </w:r>
      <w:r>
        <w:rPr>
          <w:color w:val="2A2A2A"/>
          <w:sz w:val="49"/>
        </w:rPr>
        <w:t>60</w:t>
        <w:tab/>
        <w:t>80</w:t>
        <w:tab/>
      </w:r>
      <w:r>
        <w:rPr>
          <w:color w:val="161616"/>
          <w:sz w:val="49"/>
        </w:rPr>
        <w:t>100</w:t>
      </w:r>
      <w:r>
        <w:rPr>
          <w:color w:val="161616"/>
          <w:spacing w:val="112"/>
          <w:sz w:val="49"/>
        </w:rPr>
        <w:t> </w:t>
      </w:r>
      <w:r>
        <w:rPr>
          <w:i/>
          <w:color w:val="2A2A2A"/>
          <w:sz w:val="53"/>
        </w:rPr>
        <w:t>N</w:t>
      </w:r>
      <w:r>
        <w:rPr>
          <w:i/>
          <w:color w:val="2A2A2A"/>
          <w:spacing w:val="49"/>
          <w:sz w:val="53"/>
        </w:rPr>
        <w:t> </w:t>
      </w:r>
      <w:r>
        <w:rPr>
          <w:rFonts w:ascii="Arial" w:hAnsi="Arial"/>
          <w:color w:val="3D3D3D"/>
          <w:sz w:val="50"/>
        </w:rPr>
        <w:t>%</w:t>
      </w:r>
    </w:p>
    <w:p>
      <w:pPr>
        <w:spacing w:line="322" w:lineRule="exact" w:before="0"/>
        <w:ind w:left="0" w:right="520" w:firstLine="0"/>
        <w:jc w:val="right"/>
        <w:rPr>
          <w:sz w:val="32"/>
        </w:rPr>
      </w:pPr>
      <w:r>
        <w:rPr>
          <w:color w:val="4F4F4F"/>
          <w:w w:val="110"/>
          <w:sz w:val="32"/>
        </w:rPr>
        <w:t>е'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49" w:lineRule="auto"/>
        <w:ind w:left="2931" w:right="122" w:hanging="2134"/>
      </w:pPr>
      <w:r>
        <w:rPr>
          <w:color w:val="161616"/>
          <w:w w:val="105"/>
        </w:rPr>
        <w:t>Рис.</w:t>
      </w:r>
      <w:r>
        <w:rPr>
          <w:color w:val="161616"/>
          <w:spacing w:val="4"/>
          <w:w w:val="105"/>
        </w:rPr>
        <w:t> </w:t>
      </w:r>
      <w:r>
        <w:rPr>
          <w:color w:val="2A2A2A"/>
          <w:w w:val="105"/>
        </w:rPr>
        <w:t>5.9.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Залежнiсть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вмiсту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сажi</w:t>
      </w:r>
      <w:r>
        <w:rPr>
          <w:color w:val="2A2A2A"/>
          <w:spacing w:val="-120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-21"/>
          <w:w w:val="105"/>
        </w:rPr>
        <w:t> </w:t>
      </w:r>
      <w:r>
        <w:rPr>
          <w:rFonts w:ascii="Arial" w:hAnsi="Arial"/>
          <w:color w:val="161616"/>
          <w:w w:val="105"/>
        </w:rPr>
        <w:t>ВГ</w:t>
      </w:r>
      <w:r>
        <w:rPr>
          <w:rFonts w:ascii="Arial" w:hAnsi="Arial"/>
          <w:color w:val="161616"/>
          <w:spacing w:val="17"/>
          <w:w w:val="105"/>
        </w:rPr>
        <w:t> </w:t>
      </w:r>
      <w:r>
        <w:rPr>
          <w:color w:val="2A2A2A"/>
          <w:w w:val="105"/>
        </w:rPr>
        <w:t>дизеля</w:t>
      </w:r>
    </w:p>
    <w:p>
      <w:pPr>
        <w:pStyle w:val="BodyText"/>
        <w:spacing w:line="254" w:lineRule="auto" w:before="62"/>
        <w:ind w:left="485" w:right="1025" w:firstLine="4"/>
        <w:jc w:val="both"/>
      </w:pPr>
      <w:r>
        <w:rPr/>
        <w:br w:type="column"/>
      </w:r>
      <w:r>
        <w:rPr>
          <w:color w:val="3D3D3D"/>
          <w:w w:val="105"/>
        </w:rPr>
        <w:t>збiльшення</w:t>
      </w:r>
      <w:r>
        <w:rPr>
          <w:color w:val="3D3D3D"/>
          <w:spacing w:val="1"/>
          <w:w w:val="105"/>
        </w:rPr>
        <w:t> </w:t>
      </w:r>
      <w:r>
        <w:rPr>
          <w:color w:val="161616"/>
          <w:w w:val="105"/>
        </w:rPr>
        <w:t>вмiсту</w:t>
      </w:r>
      <w:r>
        <w:rPr>
          <w:color w:val="161616"/>
          <w:spacing w:val="1"/>
          <w:w w:val="105"/>
        </w:rPr>
        <w:t> </w:t>
      </w:r>
      <w:r>
        <w:rPr>
          <w:color w:val="2A2A2A"/>
          <w:w w:val="105"/>
        </w:rPr>
        <w:t>сажi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спостерiгаеться</w:t>
      </w:r>
      <w:r>
        <w:rPr>
          <w:color w:val="2A2A2A"/>
          <w:spacing w:val="1"/>
          <w:w w:val="105"/>
        </w:rPr>
        <w:t> </w:t>
      </w:r>
      <w:r>
        <w:rPr>
          <w:color w:val="161616"/>
          <w:w w:val="105"/>
        </w:rPr>
        <w:t>при</w:t>
      </w:r>
      <w:r>
        <w:rPr>
          <w:color w:val="161616"/>
          <w:spacing w:val="1"/>
          <w:w w:val="105"/>
        </w:rPr>
        <w:t> </w:t>
      </w:r>
      <w:r>
        <w:rPr>
          <w:color w:val="2A2A2A"/>
          <w:w w:val="105"/>
        </w:rPr>
        <w:t>навантаженнях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близьких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повного,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де</w:t>
      </w:r>
      <w:r>
        <w:rPr>
          <w:color w:val="2A2A2A"/>
          <w:spacing w:val="1"/>
          <w:w w:val="105"/>
        </w:rPr>
        <w:t> </w:t>
      </w:r>
      <w:r>
        <w:rPr>
          <w:color w:val="161616"/>
          <w:w w:val="105"/>
        </w:rPr>
        <w:t>коефiцiент</w:t>
      </w:r>
      <w:r>
        <w:rPr>
          <w:color w:val="161616"/>
          <w:spacing w:val="24"/>
          <w:w w:val="105"/>
        </w:rPr>
        <w:t> </w:t>
      </w:r>
      <w:r>
        <w:rPr>
          <w:color w:val="2A2A2A"/>
          <w:w w:val="105"/>
        </w:rPr>
        <w:t>надмiру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повiтря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сягае</w:t>
      </w:r>
      <w:r>
        <w:rPr>
          <w:color w:val="2A2A2A"/>
          <w:spacing w:val="-11"/>
          <w:w w:val="105"/>
        </w:rPr>
        <w:t> </w:t>
      </w:r>
      <w:r>
        <w:rPr>
          <w:color w:val="161616"/>
          <w:w w:val="105"/>
        </w:rPr>
        <w:t>1</w:t>
      </w:r>
      <w:r>
        <w:rPr>
          <w:color w:val="4F4F4F"/>
          <w:w w:val="105"/>
        </w:rPr>
        <w:t>,</w:t>
      </w:r>
      <w:r>
        <w:rPr>
          <w:color w:val="2A2A2A"/>
          <w:w w:val="105"/>
        </w:rPr>
        <w:t>4...1,6.</w:t>
      </w:r>
    </w:p>
    <w:p>
      <w:pPr>
        <w:pStyle w:val="BodyText"/>
        <w:rPr>
          <w:sz w:val="52"/>
        </w:rPr>
      </w:pPr>
    </w:p>
    <w:p>
      <w:pPr>
        <w:pStyle w:val="BodyText"/>
        <w:spacing w:before="5"/>
        <w:rPr>
          <w:sz w:val="41"/>
        </w:rPr>
      </w:pPr>
    </w:p>
    <w:p>
      <w:pPr>
        <w:spacing w:before="0"/>
        <w:ind w:left="1413" w:right="0" w:firstLine="0"/>
        <w:jc w:val="left"/>
        <w:rPr>
          <w:sz w:val="40"/>
        </w:rPr>
      </w:pPr>
      <w:r>
        <w:rPr>
          <w:color w:val="2A2A2A"/>
          <w:w w:val="110"/>
          <w:sz w:val="40"/>
        </w:rPr>
        <w:t>42</w:t>
      </w:r>
    </w:p>
    <w:p>
      <w:pPr>
        <w:spacing w:after="0"/>
        <w:jc w:val="left"/>
        <w:rPr>
          <w:sz w:val="40"/>
        </w:rPr>
        <w:sectPr>
          <w:type w:val="continuous"/>
          <w:pgSz w:w="21180" w:h="29940"/>
          <w:pgMar w:top="900" w:bottom="280" w:left="680" w:right="620"/>
          <w:cols w:num="2" w:equalWidth="0">
            <w:col w:w="7919" w:space="40"/>
            <w:col w:w="11921"/>
          </w:cols>
        </w:sectPr>
      </w:pPr>
    </w:p>
    <w:p>
      <w:pPr>
        <w:spacing w:before="55"/>
        <w:ind w:left="2319" w:right="0" w:firstLine="0"/>
        <w:jc w:val="both"/>
        <w:rPr>
          <w:i/>
          <w:sz w:val="48"/>
        </w:rPr>
      </w:pPr>
      <w:r>
        <w:rPr>
          <w:i/>
          <w:color w:val="313131"/>
          <w:w w:val="105"/>
          <w:sz w:val="48"/>
        </w:rPr>
        <w:t>Сполуки</w:t>
      </w:r>
      <w:r>
        <w:rPr>
          <w:i/>
          <w:color w:val="313131"/>
          <w:spacing w:val="-20"/>
          <w:w w:val="105"/>
          <w:sz w:val="48"/>
        </w:rPr>
        <w:t> </w:t>
      </w:r>
      <w:r>
        <w:rPr>
          <w:i/>
          <w:color w:val="313131"/>
          <w:w w:val="105"/>
          <w:sz w:val="48"/>
        </w:rPr>
        <w:t>свинцю.</w:t>
      </w:r>
    </w:p>
    <w:p>
      <w:pPr>
        <w:pStyle w:val="BodyText"/>
        <w:spacing w:before="9"/>
        <w:rPr>
          <w:i/>
          <w:sz w:val="54"/>
        </w:rPr>
      </w:pPr>
    </w:p>
    <w:p>
      <w:pPr>
        <w:spacing w:line="264" w:lineRule="auto" w:before="0"/>
        <w:ind w:left="1010" w:right="326" w:firstLine="1312"/>
        <w:jc w:val="both"/>
        <w:rPr>
          <w:sz w:val="46"/>
        </w:rPr>
      </w:pPr>
      <w:r>
        <w:rPr>
          <w:color w:val="1D1D1D"/>
          <w:w w:val="110"/>
          <w:sz w:val="46"/>
        </w:rPr>
        <w:t>Пiдвищення</w:t>
      </w:r>
      <w:r>
        <w:rPr>
          <w:color w:val="1D1D1D"/>
          <w:spacing w:val="3"/>
          <w:w w:val="110"/>
          <w:sz w:val="46"/>
        </w:rPr>
        <w:t> </w:t>
      </w:r>
      <w:r>
        <w:rPr>
          <w:color w:val="313131"/>
          <w:w w:val="110"/>
          <w:sz w:val="46"/>
        </w:rPr>
        <w:t>октанового</w:t>
      </w:r>
      <w:r>
        <w:rPr>
          <w:color w:val="313131"/>
          <w:spacing w:val="-6"/>
          <w:w w:val="110"/>
          <w:sz w:val="46"/>
        </w:rPr>
        <w:t> </w:t>
      </w:r>
      <w:r>
        <w:rPr>
          <w:color w:val="313131"/>
          <w:w w:val="110"/>
          <w:sz w:val="46"/>
        </w:rPr>
        <w:t>числа</w:t>
      </w:r>
      <w:r>
        <w:rPr>
          <w:color w:val="313131"/>
          <w:spacing w:val="-28"/>
          <w:w w:val="110"/>
          <w:sz w:val="46"/>
        </w:rPr>
        <w:t> </w:t>
      </w:r>
      <w:r>
        <w:rPr>
          <w:color w:val="313131"/>
          <w:w w:val="110"/>
          <w:sz w:val="46"/>
        </w:rPr>
        <w:t>бензину</w:t>
      </w:r>
      <w:r>
        <w:rPr>
          <w:color w:val="313131"/>
          <w:spacing w:val="-12"/>
          <w:w w:val="110"/>
          <w:sz w:val="46"/>
        </w:rPr>
        <w:t> </w:t>
      </w:r>
      <w:r>
        <w:rPr>
          <w:color w:val="313131"/>
          <w:w w:val="110"/>
          <w:sz w:val="46"/>
        </w:rPr>
        <w:t>ранiше</w:t>
      </w:r>
      <w:r>
        <w:rPr>
          <w:color w:val="313131"/>
          <w:spacing w:val="-29"/>
          <w:w w:val="110"/>
          <w:sz w:val="46"/>
        </w:rPr>
        <w:t> </w:t>
      </w:r>
      <w:r>
        <w:rPr>
          <w:color w:val="313131"/>
          <w:w w:val="110"/>
          <w:sz w:val="46"/>
        </w:rPr>
        <w:t>досягали</w:t>
      </w:r>
      <w:r>
        <w:rPr>
          <w:color w:val="313131"/>
          <w:spacing w:val="-18"/>
          <w:w w:val="110"/>
          <w:sz w:val="46"/>
        </w:rPr>
        <w:t> </w:t>
      </w:r>
      <w:r>
        <w:rPr>
          <w:color w:val="313131"/>
          <w:w w:val="110"/>
          <w:sz w:val="46"/>
        </w:rPr>
        <w:t>додаванням до</w:t>
      </w:r>
      <w:r>
        <w:rPr>
          <w:color w:val="313131"/>
          <w:spacing w:val="-10"/>
          <w:w w:val="110"/>
          <w:sz w:val="46"/>
        </w:rPr>
        <w:t> </w:t>
      </w:r>
      <w:r>
        <w:rPr>
          <w:color w:val="313131"/>
          <w:w w:val="110"/>
          <w:sz w:val="46"/>
        </w:rPr>
        <w:t>бензину</w:t>
      </w:r>
      <w:r>
        <w:rPr>
          <w:color w:val="313131"/>
          <w:spacing w:val="-124"/>
          <w:w w:val="110"/>
          <w:sz w:val="46"/>
        </w:rPr>
        <w:t> </w:t>
      </w:r>
      <w:r>
        <w:rPr>
          <w:color w:val="313131"/>
          <w:w w:val="105"/>
          <w:sz w:val="46"/>
        </w:rPr>
        <w:t>етиловоi" рiдини, до якоi" входять </w:t>
      </w:r>
      <w:r>
        <w:rPr>
          <w:color w:val="505050"/>
          <w:w w:val="105"/>
          <w:sz w:val="46"/>
        </w:rPr>
        <w:t>тетраетилсвинець </w:t>
      </w:r>
      <w:r>
        <w:rPr>
          <w:i/>
          <w:color w:val="313131"/>
          <w:w w:val="105"/>
          <w:sz w:val="45"/>
        </w:rPr>
        <w:t>РЬ(С</w:t>
      </w:r>
      <w:r>
        <w:rPr>
          <w:i/>
          <w:color w:val="313131"/>
          <w:w w:val="105"/>
          <w:position w:val="-13"/>
          <w:sz w:val="39"/>
        </w:rPr>
        <w:t>2</w:t>
      </w:r>
      <w:r>
        <w:rPr>
          <w:i/>
          <w:color w:val="313131"/>
          <w:w w:val="105"/>
          <w:sz w:val="45"/>
        </w:rPr>
        <w:t>Н</w:t>
      </w:r>
      <w:r>
        <w:rPr>
          <w:i/>
          <w:color w:val="313131"/>
          <w:w w:val="105"/>
          <w:position w:val="-13"/>
          <w:sz w:val="39"/>
        </w:rPr>
        <w:t>3</w:t>
      </w:r>
      <w:r>
        <w:rPr>
          <w:i/>
          <w:color w:val="313131"/>
          <w:w w:val="105"/>
          <w:sz w:val="39"/>
        </w:rPr>
        <w:t>)</w:t>
      </w:r>
      <w:r>
        <w:rPr>
          <w:i/>
          <w:color w:val="313131"/>
          <w:w w:val="105"/>
          <w:position w:val="-11"/>
          <w:sz w:val="39"/>
        </w:rPr>
        <w:t>4</w:t>
      </w:r>
      <w:r>
        <w:rPr>
          <w:i/>
          <w:color w:val="313131"/>
          <w:spacing w:val="1"/>
          <w:w w:val="105"/>
          <w:position w:val="-11"/>
          <w:sz w:val="39"/>
        </w:rPr>
        <w:t> </w:t>
      </w:r>
      <w:r>
        <w:rPr>
          <w:color w:val="313131"/>
          <w:w w:val="105"/>
          <w:sz w:val="46"/>
        </w:rPr>
        <w:t>i, так званi, виносники: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а-хлорнафталена</w:t>
      </w:r>
      <w:r>
        <w:rPr>
          <w:color w:val="313131"/>
          <w:spacing w:val="-15"/>
          <w:w w:val="105"/>
          <w:sz w:val="46"/>
        </w:rPr>
        <w:t> </w:t>
      </w:r>
      <w:r>
        <w:rPr>
          <w:color w:val="313131"/>
          <w:w w:val="105"/>
          <w:sz w:val="46"/>
        </w:rPr>
        <w:t>з</w:t>
      </w:r>
      <w:r>
        <w:rPr>
          <w:color w:val="313131"/>
          <w:spacing w:val="22"/>
          <w:w w:val="105"/>
          <w:sz w:val="46"/>
        </w:rPr>
        <w:t> </w:t>
      </w:r>
      <w:r>
        <w:rPr>
          <w:color w:val="313131"/>
          <w:w w:val="105"/>
          <w:sz w:val="46"/>
        </w:rPr>
        <w:t>бромiдом</w:t>
      </w:r>
      <w:r>
        <w:rPr>
          <w:color w:val="313131"/>
          <w:spacing w:val="25"/>
          <w:w w:val="105"/>
          <w:sz w:val="46"/>
        </w:rPr>
        <w:t> </w:t>
      </w:r>
      <w:r>
        <w:rPr>
          <w:color w:val="313131"/>
          <w:w w:val="105"/>
          <w:sz w:val="46"/>
        </w:rPr>
        <w:t>етилу</w:t>
      </w:r>
      <w:r>
        <w:rPr>
          <w:color w:val="313131"/>
          <w:spacing w:val="33"/>
          <w:w w:val="105"/>
          <w:sz w:val="46"/>
        </w:rPr>
        <w:t> </w:t>
      </w:r>
      <w:r>
        <w:rPr>
          <w:color w:val="313131"/>
          <w:w w:val="105"/>
          <w:sz w:val="46"/>
        </w:rPr>
        <w:t>чи</w:t>
      </w:r>
      <w:r>
        <w:rPr>
          <w:color w:val="313131"/>
          <w:spacing w:val="2"/>
          <w:w w:val="105"/>
          <w:sz w:val="46"/>
        </w:rPr>
        <w:t> </w:t>
      </w:r>
      <w:r>
        <w:rPr>
          <w:color w:val="313131"/>
          <w:w w:val="105"/>
          <w:sz w:val="46"/>
        </w:rPr>
        <w:t>дiброметану</w:t>
      </w:r>
      <w:r>
        <w:rPr>
          <w:color w:val="313131"/>
          <w:spacing w:val="49"/>
          <w:w w:val="105"/>
          <w:sz w:val="46"/>
        </w:rPr>
        <w:t> </w:t>
      </w:r>
      <w:r>
        <w:rPr>
          <w:color w:val="313131"/>
          <w:w w:val="105"/>
          <w:sz w:val="46"/>
        </w:rPr>
        <w:t>або</w:t>
      </w:r>
      <w:r>
        <w:rPr>
          <w:color w:val="313131"/>
          <w:spacing w:val="8"/>
          <w:w w:val="105"/>
          <w:sz w:val="46"/>
        </w:rPr>
        <w:t> </w:t>
      </w:r>
      <w:r>
        <w:rPr>
          <w:color w:val="313131"/>
          <w:w w:val="105"/>
          <w:sz w:val="46"/>
        </w:rPr>
        <w:t>дiбромпропану</w:t>
      </w:r>
      <w:r>
        <w:rPr>
          <w:color w:val="313131"/>
          <w:spacing w:val="62"/>
          <w:w w:val="105"/>
          <w:sz w:val="46"/>
        </w:rPr>
        <w:t> </w:t>
      </w:r>
      <w:r>
        <w:rPr>
          <w:color w:val="1D1D1D"/>
          <w:w w:val="105"/>
          <w:sz w:val="46"/>
        </w:rPr>
        <w:t>i</w:t>
      </w:r>
      <w:r>
        <w:rPr>
          <w:color w:val="1D1D1D"/>
          <w:spacing w:val="21"/>
          <w:w w:val="105"/>
          <w:sz w:val="46"/>
        </w:rPr>
        <w:t> </w:t>
      </w:r>
      <w:r>
        <w:rPr>
          <w:color w:val="313131"/>
          <w:w w:val="105"/>
          <w:sz w:val="46"/>
        </w:rPr>
        <w:t>iн.</w:t>
      </w:r>
    </w:p>
    <w:p>
      <w:pPr>
        <w:spacing w:line="273" w:lineRule="auto" w:before="0"/>
        <w:ind w:left="1023" w:right="333" w:firstLine="1293"/>
        <w:jc w:val="both"/>
        <w:rPr>
          <w:sz w:val="46"/>
        </w:rPr>
      </w:pPr>
      <w:r>
        <w:rPr>
          <w:color w:val="1D1D1D"/>
          <w:w w:val="105"/>
          <w:sz w:val="46"/>
        </w:rPr>
        <w:t>Тетраетилсвинець </w:t>
      </w:r>
      <w:r>
        <w:rPr>
          <w:color w:val="313131"/>
          <w:w w:val="105"/>
          <w:sz w:val="46"/>
        </w:rPr>
        <w:t>отруйна речовина, без </w:t>
      </w:r>
      <w:r>
        <w:rPr>
          <w:color w:val="1D1D1D"/>
          <w:w w:val="105"/>
          <w:sz w:val="46"/>
        </w:rPr>
        <w:t>кольору, </w:t>
      </w:r>
      <w:r>
        <w:rPr>
          <w:color w:val="313131"/>
          <w:w w:val="105"/>
          <w:sz w:val="46"/>
        </w:rPr>
        <w:t>легко розчиняеться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в </w:t>
      </w:r>
      <w:r>
        <w:rPr>
          <w:color w:val="313131"/>
          <w:w w:val="105"/>
          <w:sz w:val="46"/>
        </w:rPr>
        <w:t>бензинi,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10"/>
          <w:sz w:val="46"/>
        </w:rPr>
        <w:t>температура</w:t>
      </w:r>
      <w:r>
        <w:rPr>
          <w:color w:val="313131"/>
          <w:spacing w:val="22"/>
          <w:w w:val="110"/>
          <w:sz w:val="46"/>
        </w:rPr>
        <w:t> </w:t>
      </w:r>
      <w:r>
        <w:rPr>
          <w:color w:val="313131"/>
          <w:w w:val="110"/>
          <w:sz w:val="46"/>
        </w:rPr>
        <w:t>кипiння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1D1D1D"/>
          <w:w w:val="110"/>
          <w:sz w:val="46"/>
        </w:rPr>
        <w:t>152°С </w:t>
      </w:r>
      <w:r>
        <w:rPr>
          <w:color w:val="313131"/>
          <w:w w:val="110"/>
          <w:sz w:val="46"/>
        </w:rPr>
        <w:t>при</w:t>
      </w:r>
      <w:r>
        <w:rPr>
          <w:color w:val="313131"/>
          <w:spacing w:val="-28"/>
          <w:w w:val="110"/>
          <w:sz w:val="46"/>
        </w:rPr>
        <w:t> </w:t>
      </w:r>
      <w:r>
        <w:rPr>
          <w:color w:val="313131"/>
          <w:w w:val="110"/>
          <w:sz w:val="46"/>
        </w:rPr>
        <w:t>тиску</w:t>
      </w:r>
      <w:r>
        <w:rPr>
          <w:color w:val="313131"/>
          <w:spacing w:val="2"/>
          <w:w w:val="110"/>
          <w:sz w:val="46"/>
        </w:rPr>
        <w:t> </w:t>
      </w:r>
      <w:r>
        <w:rPr>
          <w:color w:val="1D1D1D"/>
          <w:w w:val="110"/>
          <w:sz w:val="46"/>
        </w:rPr>
        <w:t>25</w:t>
      </w:r>
      <w:r>
        <w:rPr>
          <w:color w:val="1D1D1D"/>
          <w:spacing w:val="-10"/>
          <w:w w:val="110"/>
          <w:sz w:val="46"/>
        </w:rPr>
        <w:t> </w:t>
      </w:r>
      <w:r>
        <w:rPr>
          <w:color w:val="313131"/>
          <w:w w:val="110"/>
          <w:sz w:val="46"/>
        </w:rPr>
        <w:t>кПа.</w:t>
      </w:r>
    </w:p>
    <w:p>
      <w:pPr>
        <w:spacing w:line="425" w:lineRule="exact" w:before="0"/>
        <w:ind w:left="2323" w:right="0" w:firstLine="0"/>
        <w:jc w:val="both"/>
        <w:rPr>
          <w:sz w:val="46"/>
        </w:rPr>
      </w:pPr>
      <w:r>
        <w:rPr>
          <w:color w:val="1D1D1D"/>
          <w:w w:val="110"/>
          <w:sz w:val="46"/>
        </w:rPr>
        <w:t>Виносники</w:t>
      </w:r>
      <w:r>
        <w:rPr>
          <w:color w:val="1D1D1D"/>
          <w:spacing w:val="118"/>
          <w:w w:val="110"/>
          <w:sz w:val="46"/>
        </w:rPr>
        <w:t> </w:t>
      </w:r>
      <w:r>
        <w:rPr>
          <w:color w:val="1D1D1D"/>
          <w:w w:val="110"/>
          <w:sz w:val="46"/>
        </w:rPr>
        <w:t>в</w:t>
      </w:r>
      <w:r>
        <w:rPr>
          <w:color w:val="1D1D1D"/>
          <w:spacing w:val="98"/>
          <w:w w:val="110"/>
          <w:sz w:val="46"/>
        </w:rPr>
        <w:t> </w:t>
      </w:r>
      <w:r>
        <w:rPr>
          <w:color w:val="1D1D1D"/>
          <w:w w:val="110"/>
          <w:sz w:val="46"/>
        </w:rPr>
        <w:t>камерi</w:t>
      </w:r>
      <w:r>
        <w:rPr>
          <w:color w:val="1D1D1D"/>
          <w:spacing w:val="112"/>
          <w:w w:val="110"/>
          <w:sz w:val="46"/>
        </w:rPr>
        <w:t> </w:t>
      </w:r>
      <w:r>
        <w:rPr>
          <w:color w:val="313131"/>
          <w:w w:val="110"/>
          <w:sz w:val="46"/>
        </w:rPr>
        <w:t>згоряння</w:t>
      </w:r>
      <w:r>
        <w:rPr>
          <w:color w:val="313131"/>
          <w:spacing w:val="99"/>
          <w:w w:val="110"/>
          <w:sz w:val="46"/>
        </w:rPr>
        <w:t> </w:t>
      </w:r>
      <w:r>
        <w:rPr>
          <w:color w:val="1D1D1D"/>
          <w:w w:val="110"/>
          <w:sz w:val="46"/>
        </w:rPr>
        <w:t>перетворюють </w:t>
      </w:r>
      <w:r>
        <w:rPr>
          <w:color w:val="1D1D1D"/>
          <w:spacing w:val="10"/>
          <w:w w:val="110"/>
          <w:sz w:val="46"/>
        </w:rPr>
        <w:t> </w:t>
      </w:r>
      <w:r>
        <w:rPr>
          <w:color w:val="313131"/>
          <w:w w:val="110"/>
          <w:sz w:val="46"/>
        </w:rPr>
        <w:t>сполуки</w:t>
      </w:r>
      <w:r>
        <w:rPr>
          <w:color w:val="313131"/>
          <w:spacing w:val="96"/>
          <w:w w:val="110"/>
          <w:sz w:val="46"/>
        </w:rPr>
        <w:t> </w:t>
      </w:r>
      <w:r>
        <w:rPr>
          <w:color w:val="313131"/>
          <w:w w:val="110"/>
          <w:sz w:val="46"/>
        </w:rPr>
        <w:t>свинцю</w:t>
      </w:r>
      <w:r>
        <w:rPr>
          <w:color w:val="313131"/>
          <w:spacing w:val="111"/>
          <w:w w:val="110"/>
          <w:sz w:val="46"/>
        </w:rPr>
        <w:t> </w:t>
      </w:r>
      <w:r>
        <w:rPr>
          <w:color w:val="313131"/>
          <w:w w:val="110"/>
          <w:sz w:val="46"/>
        </w:rPr>
        <w:t>в</w:t>
      </w:r>
      <w:r>
        <w:rPr>
          <w:color w:val="313131"/>
          <w:spacing w:val="100"/>
          <w:w w:val="110"/>
          <w:sz w:val="46"/>
        </w:rPr>
        <w:t> </w:t>
      </w:r>
      <w:r>
        <w:rPr>
          <w:color w:val="1D1D1D"/>
          <w:w w:val="110"/>
          <w:sz w:val="46"/>
        </w:rPr>
        <w:t>газоподiбнi</w:t>
      </w:r>
    </w:p>
    <w:p>
      <w:pPr>
        <w:spacing w:line="637" w:lineRule="exact" w:before="0"/>
        <w:ind w:left="1048" w:right="0" w:firstLine="0"/>
        <w:jc w:val="left"/>
        <w:rPr>
          <w:sz w:val="46"/>
        </w:rPr>
      </w:pPr>
      <w:r>
        <w:rPr>
          <w:color w:val="313131"/>
          <w:w w:val="107"/>
          <w:sz w:val="46"/>
        </w:rPr>
        <w:t>речовини,</w:t>
      </w:r>
      <w:r>
        <w:rPr>
          <w:color w:val="313131"/>
          <w:sz w:val="46"/>
        </w:rPr>
        <w:t> </w:t>
      </w:r>
      <w:r>
        <w:rPr>
          <w:color w:val="313131"/>
          <w:spacing w:val="5"/>
          <w:sz w:val="46"/>
        </w:rPr>
        <w:t> </w:t>
      </w:r>
      <w:r>
        <w:rPr>
          <w:color w:val="313131"/>
          <w:spacing w:val="-1"/>
          <w:w w:val="100"/>
          <w:sz w:val="46"/>
        </w:rPr>
        <w:t>як</w:t>
      </w:r>
      <w:r>
        <w:rPr>
          <w:color w:val="313131"/>
          <w:spacing w:val="-211"/>
          <w:w w:val="100"/>
          <w:sz w:val="46"/>
        </w:rPr>
        <w:t>1</w:t>
      </w:r>
      <w:r>
        <w:rPr>
          <w:rFonts w:ascii="Courier New" w:hAnsi="Courier New"/>
          <w:color w:val="1D1D1D"/>
          <w:w w:val="106"/>
          <w:position w:val="30"/>
          <w:sz w:val="29"/>
        </w:rPr>
        <w:t>.</w:t>
      </w:r>
      <w:r>
        <w:rPr>
          <w:rFonts w:ascii="Courier New" w:hAnsi="Courier New"/>
          <w:color w:val="1D1D1D"/>
          <w:spacing w:val="36"/>
          <w:position w:val="30"/>
          <w:sz w:val="29"/>
        </w:rPr>
        <w:t> </w:t>
      </w:r>
      <w:r>
        <w:rPr>
          <w:color w:val="313131"/>
          <w:spacing w:val="-1"/>
          <w:w w:val="107"/>
          <w:sz w:val="46"/>
        </w:rPr>
        <w:t>викидаютьс</w:t>
      </w:r>
      <w:r>
        <w:rPr>
          <w:color w:val="313131"/>
          <w:w w:val="107"/>
          <w:sz w:val="46"/>
        </w:rPr>
        <w:t>я</w:t>
      </w:r>
      <w:r>
        <w:rPr>
          <w:color w:val="313131"/>
          <w:sz w:val="46"/>
        </w:rPr>
        <w:t> </w:t>
      </w:r>
      <w:r>
        <w:rPr>
          <w:color w:val="313131"/>
          <w:spacing w:val="17"/>
          <w:sz w:val="46"/>
        </w:rPr>
        <w:t> </w:t>
      </w:r>
      <w:r>
        <w:rPr>
          <w:color w:val="313131"/>
          <w:w w:val="107"/>
          <w:sz w:val="46"/>
        </w:rPr>
        <w:t>з</w:t>
      </w:r>
      <w:r>
        <w:rPr>
          <w:color w:val="313131"/>
          <w:sz w:val="46"/>
        </w:rPr>
        <w:t> </w:t>
      </w:r>
      <w:r>
        <w:rPr>
          <w:color w:val="313131"/>
          <w:spacing w:val="-9"/>
          <w:sz w:val="46"/>
        </w:rPr>
        <w:t> </w:t>
      </w:r>
      <w:r>
        <w:rPr>
          <w:color w:val="1D1D1D"/>
          <w:spacing w:val="-1"/>
          <w:w w:val="97"/>
          <w:sz w:val="46"/>
        </w:rPr>
        <w:t>цил</w:t>
      </w:r>
      <w:r>
        <w:rPr>
          <w:color w:val="1D1D1D"/>
          <w:spacing w:val="-159"/>
          <w:w w:val="97"/>
          <w:sz w:val="46"/>
        </w:rPr>
        <w:t>1</w:t>
      </w:r>
      <w:r>
        <w:rPr>
          <w:rFonts w:ascii="Courier New" w:hAnsi="Courier New"/>
          <w:color w:val="313131"/>
          <w:spacing w:val="-27"/>
          <w:w w:val="106"/>
          <w:position w:val="30"/>
          <w:sz w:val="29"/>
        </w:rPr>
        <w:t>.</w:t>
      </w:r>
      <w:r>
        <w:rPr>
          <w:color w:val="1D1D1D"/>
          <w:spacing w:val="-1"/>
          <w:w w:val="97"/>
          <w:sz w:val="46"/>
        </w:rPr>
        <w:t>ндр</w:t>
      </w:r>
      <w:r>
        <w:rPr>
          <w:color w:val="1D1D1D"/>
          <w:spacing w:val="-171"/>
          <w:w w:val="97"/>
          <w:sz w:val="46"/>
        </w:rPr>
        <w:t>1</w:t>
      </w:r>
      <w:r>
        <w:rPr>
          <w:rFonts w:ascii="Courier New" w:hAnsi="Courier New"/>
          <w:color w:val="313131"/>
          <w:spacing w:val="-15"/>
          <w:w w:val="106"/>
          <w:position w:val="30"/>
          <w:sz w:val="29"/>
        </w:rPr>
        <w:t>.</w:t>
      </w:r>
      <w:r>
        <w:rPr>
          <w:color w:val="1D1D1D"/>
          <w:w w:val="97"/>
          <w:sz w:val="46"/>
        </w:rPr>
        <w:t>в</w:t>
      </w:r>
      <w:r>
        <w:rPr>
          <w:color w:val="1D1D1D"/>
          <w:sz w:val="46"/>
        </w:rPr>
        <w:t> </w:t>
      </w:r>
      <w:r>
        <w:rPr>
          <w:color w:val="1D1D1D"/>
          <w:spacing w:val="-11"/>
          <w:sz w:val="46"/>
        </w:rPr>
        <w:t> </w:t>
      </w:r>
      <w:r>
        <w:rPr>
          <w:color w:val="313131"/>
          <w:spacing w:val="-1"/>
          <w:w w:val="110"/>
          <w:sz w:val="46"/>
        </w:rPr>
        <w:t>двигун</w:t>
      </w:r>
      <w:r>
        <w:rPr>
          <w:color w:val="313131"/>
          <w:w w:val="110"/>
          <w:sz w:val="46"/>
        </w:rPr>
        <w:t>а</w:t>
      </w:r>
      <w:r>
        <w:rPr>
          <w:color w:val="313131"/>
          <w:sz w:val="46"/>
        </w:rPr>
        <w:t> </w:t>
      </w:r>
      <w:r>
        <w:rPr>
          <w:color w:val="313131"/>
          <w:spacing w:val="-3"/>
          <w:sz w:val="46"/>
        </w:rPr>
        <w:t> </w:t>
      </w:r>
      <w:r>
        <w:rPr>
          <w:color w:val="1D1D1D"/>
          <w:w w:val="108"/>
          <w:sz w:val="46"/>
        </w:rPr>
        <w:t>разом</w:t>
      </w:r>
      <w:r>
        <w:rPr>
          <w:color w:val="1D1D1D"/>
          <w:sz w:val="46"/>
        </w:rPr>
        <w:t> </w:t>
      </w:r>
      <w:r>
        <w:rPr>
          <w:color w:val="1D1D1D"/>
          <w:spacing w:val="-5"/>
          <w:sz w:val="46"/>
        </w:rPr>
        <w:t> </w:t>
      </w:r>
      <w:r>
        <w:rPr>
          <w:color w:val="313131"/>
          <w:w w:val="108"/>
          <w:sz w:val="46"/>
        </w:rPr>
        <w:t>з</w:t>
      </w:r>
      <w:r>
        <w:rPr>
          <w:color w:val="313131"/>
          <w:sz w:val="46"/>
        </w:rPr>
        <w:t> </w:t>
      </w:r>
      <w:r>
        <w:rPr>
          <w:color w:val="313131"/>
          <w:spacing w:val="-11"/>
          <w:sz w:val="46"/>
        </w:rPr>
        <w:t> </w:t>
      </w:r>
      <w:r>
        <w:rPr>
          <w:color w:val="313131"/>
          <w:spacing w:val="-1"/>
          <w:w w:val="97"/>
          <w:sz w:val="46"/>
        </w:rPr>
        <w:t>в</w:t>
      </w:r>
      <w:r>
        <w:rPr>
          <w:color w:val="313131"/>
          <w:spacing w:val="-209"/>
          <w:w w:val="97"/>
          <w:sz w:val="46"/>
        </w:rPr>
        <w:t>1</w:t>
      </w:r>
      <w:r>
        <w:rPr>
          <w:rFonts w:ascii="Courier New" w:hAnsi="Courier New"/>
          <w:color w:val="1D1D1D"/>
          <w:spacing w:val="23"/>
          <w:w w:val="106"/>
          <w:position w:val="30"/>
          <w:sz w:val="29"/>
        </w:rPr>
        <w:t>.</w:t>
      </w:r>
      <w:r>
        <w:rPr>
          <w:color w:val="313131"/>
          <w:spacing w:val="-1"/>
          <w:w w:val="97"/>
          <w:sz w:val="46"/>
        </w:rPr>
        <w:t>дпрацьованиrv1</w:t>
      </w:r>
      <w:r>
        <w:rPr>
          <w:color w:val="313131"/>
          <w:w w:val="97"/>
          <w:sz w:val="46"/>
        </w:rPr>
        <w:t>и</w:t>
      </w:r>
      <w:r>
        <w:rPr>
          <w:color w:val="313131"/>
          <w:sz w:val="46"/>
        </w:rPr>
        <w:t> </w:t>
      </w:r>
      <w:r>
        <w:rPr>
          <w:color w:val="313131"/>
          <w:spacing w:val="-30"/>
          <w:sz w:val="46"/>
        </w:rPr>
        <w:t> </w:t>
      </w:r>
      <w:r>
        <w:rPr>
          <w:color w:val="313131"/>
          <w:spacing w:val="-1"/>
          <w:w w:val="107"/>
          <w:sz w:val="46"/>
        </w:rPr>
        <w:t>газам</w:t>
      </w:r>
      <w:r>
        <w:rPr>
          <w:color w:val="313131"/>
          <w:w w:val="107"/>
          <w:sz w:val="46"/>
        </w:rPr>
        <w:t>и</w:t>
      </w:r>
      <w:r>
        <w:rPr>
          <w:color w:val="313131"/>
          <w:sz w:val="46"/>
        </w:rPr>
        <w:t> </w:t>
      </w:r>
      <w:r>
        <w:rPr>
          <w:color w:val="313131"/>
          <w:spacing w:val="19"/>
          <w:sz w:val="46"/>
        </w:rPr>
        <w:t> </w:t>
      </w:r>
      <w:r>
        <w:rPr>
          <w:color w:val="1D1D1D"/>
          <w:w w:val="107"/>
          <w:sz w:val="46"/>
        </w:rPr>
        <w:t>в</w:t>
      </w:r>
    </w:p>
    <w:p>
      <w:pPr>
        <w:spacing w:line="254" w:lineRule="auto" w:before="52"/>
        <w:ind w:left="1030" w:right="336" w:firstLine="0"/>
        <w:jc w:val="both"/>
        <w:rPr>
          <w:sz w:val="46"/>
        </w:rPr>
      </w:pPr>
      <w:r>
        <w:rPr>
          <w:color w:val="313131"/>
          <w:w w:val="110"/>
          <w:sz w:val="46"/>
        </w:rPr>
        <w:t>атмосферу. У вiдпрацьованих газах свинець також rv1iститься як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аерозоль оксидiв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свинцю</w:t>
      </w:r>
      <w:r>
        <w:rPr>
          <w:color w:val="313131"/>
          <w:spacing w:val="10"/>
          <w:w w:val="110"/>
          <w:sz w:val="46"/>
        </w:rPr>
        <w:t> </w:t>
      </w:r>
      <w:r>
        <w:rPr>
          <w:color w:val="1D1D1D"/>
          <w:w w:val="110"/>
          <w:sz w:val="46"/>
        </w:rPr>
        <w:t>i</w:t>
      </w:r>
      <w:r>
        <w:rPr>
          <w:color w:val="1D1D1D"/>
          <w:spacing w:val="-10"/>
          <w:w w:val="110"/>
          <w:sz w:val="46"/>
        </w:rPr>
        <w:t> </w:t>
      </w:r>
      <w:r>
        <w:rPr>
          <w:color w:val="313131"/>
          <w:w w:val="110"/>
          <w:sz w:val="46"/>
        </w:rPr>
        <w:t>сполук</w:t>
      </w:r>
      <w:r>
        <w:rPr>
          <w:color w:val="313131"/>
          <w:spacing w:val="-1"/>
          <w:w w:val="110"/>
          <w:sz w:val="46"/>
        </w:rPr>
        <w:t> </w:t>
      </w:r>
      <w:r>
        <w:rPr>
          <w:color w:val="313131"/>
          <w:w w:val="110"/>
          <w:sz w:val="46"/>
        </w:rPr>
        <w:t>свинцю</w:t>
      </w:r>
      <w:r>
        <w:rPr>
          <w:color w:val="313131"/>
          <w:spacing w:val="-1"/>
          <w:w w:val="110"/>
          <w:sz w:val="46"/>
        </w:rPr>
        <w:t> </w:t>
      </w:r>
      <w:r>
        <w:rPr>
          <w:color w:val="313131"/>
          <w:w w:val="110"/>
          <w:sz w:val="46"/>
        </w:rPr>
        <w:t>з</w:t>
      </w:r>
      <w:r>
        <w:rPr>
          <w:color w:val="313131"/>
          <w:spacing w:val="2"/>
          <w:w w:val="110"/>
          <w:sz w:val="46"/>
        </w:rPr>
        <w:t> </w:t>
      </w:r>
      <w:r>
        <w:rPr>
          <w:color w:val="313131"/>
          <w:w w:val="110"/>
          <w:sz w:val="46"/>
        </w:rPr>
        <w:t>бромом</w:t>
      </w:r>
      <w:r>
        <w:rPr>
          <w:color w:val="313131"/>
          <w:spacing w:val="-13"/>
          <w:w w:val="110"/>
          <w:sz w:val="46"/>
        </w:rPr>
        <w:t> </w:t>
      </w:r>
      <w:r>
        <w:rPr>
          <w:color w:val="313131"/>
          <w:w w:val="110"/>
          <w:sz w:val="46"/>
        </w:rPr>
        <w:t>або</w:t>
      </w:r>
      <w:r>
        <w:rPr>
          <w:color w:val="313131"/>
          <w:spacing w:val="-2"/>
          <w:w w:val="110"/>
          <w:sz w:val="46"/>
        </w:rPr>
        <w:t> </w:t>
      </w:r>
      <w:r>
        <w:rPr>
          <w:color w:val="313131"/>
          <w:w w:val="110"/>
          <w:sz w:val="46"/>
        </w:rPr>
        <w:t>хло</w:t>
      </w:r>
      <w:r>
        <w:rPr>
          <w:color w:val="080808"/>
          <w:w w:val="110"/>
          <w:sz w:val="46"/>
        </w:rPr>
        <w:t>р</w:t>
      </w:r>
      <w:r>
        <w:rPr>
          <w:color w:val="313131"/>
          <w:w w:val="110"/>
          <w:sz w:val="46"/>
        </w:rPr>
        <w:t>ом</w:t>
      </w:r>
      <w:r>
        <w:rPr>
          <w:color w:val="313131"/>
          <w:spacing w:val="5"/>
          <w:w w:val="110"/>
          <w:sz w:val="46"/>
        </w:rPr>
        <w:t> </w:t>
      </w:r>
      <w:r>
        <w:rPr>
          <w:color w:val="313131"/>
          <w:w w:val="110"/>
          <w:sz w:val="46"/>
        </w:rPr>
        <w:t>у</w:t>
      </w:r>
      <w:r>
        <w:rPr>
          <w:color w:val="313131"/>
          <w:spacing w:val="14"/>
          <w:w w:val="110"/>
          <w:sz w:val="46"/>
        </w:rPr>
        <w:t> </w:t>
      </w:r>
      <w:r>
        <w:rPr>
          <w:color w:val="313131"/>
          <w:w w:val="110"/>
          <w:sz w:val="46"/>
        </w:rPr>
        <w:t>видi</w:t>
      </w:r>
      <w:r>
        <w:rPr>
          <w:color w:val="313131"/>
          <w:spacing w:val="-6"/>
          <w:w w:val="110"/>
          <w:sz w:val="46"/>
        </w:rPr>
        <w:t> </w:t>
      </w:r>
      <w:r>
        <w:rPr>
          <w:color w:val="313131"/>
          <w:w w:val="110"/>
          <w:sz w:val="46"/>
        </w:rPr>
        <w:t>солей.</w:t>
      </w:r>
    </w:p>
    <w:p>
      <w:pPr>
        <w:pStyle w:val="BodyText"/>
        <w:spacing w:before="10"/>
        <w:rPr>
          <w:sz w:val="50"/>
        </w:rPr>
      </w:pPr>
    </w:p>
    <w:p>
      <w:pPr>
        <w:numPr>
          <w:ilvl w:val="1"/>
          <w:numId w:val="15"/>
        </w:numPr>
        <w:tabs>
          <w:tab w:pos="3150" w:val="left" w:leader="none"/>
          <w:tab w:pos="3151" w:val="left" w:leader="none"/>
          <w:tab w:pos="5938" w:val="left" w:leader="none"/>
          <w:tab w:pos="9609" w:val="left" w:leader="none"/>
          <w:tab w:pos="11820" w:val="left" w:leader="none"/>
          <w:tab w:pos="12352" w:val="left" w:leader="none"/>
          <w:tab w:pos="14932" w:val="left" w:leader="none"/>
          <w:tab w:pos="17351" w:val="left" w:leader="none"/>
          <w:tab w:pos="19310" w:val="left" w:leader="none"/>
        </w:tabs>
        <w:spacing w:before="0"/>
        <w:ind w:left="3150" w:right="0" w:hanging="1097"/>
        <w:jc w:val="left"/>
        <w:rPr>
          <w:b/>
          <w:color w:val="1D1D1D"/>
          <w:sz w:val="48"/>
        </w:rPr>
      </w:pPr>
      <w:r>
        <w:rPr>
          <w:b/>
          <w:color w:val="1D1D1D"/>
          <w:w w:val="105"/>
          <w:sz w:val="48"/>
        </w:rPr>
        <w:t>Утворення</w:t>
        <w:tab/>
        <w:t>забруднюючих</w:t>
        <w:tab/>
      </w:r>
      <w:r>
        <w:rPr>
          <w:b/>
          <w:color w:val="080808"/>
          <w:w w:val="105"/>
          <w:sz w:val="48"/>
        </w:rPr>
        <w:t>речовин</w:t>
        <w:tab/>
      </w:r>
      <w:r>
        <w:rPr>
          <w:b/>
          <w:color w:val="313131"/>
          <w:w w:val="105"/>
          <w:sz w:val="48"/>
        </w:rPr>
        <w:t>з</w:t>
        <w:tab/>
      </w:r>
      <w:r>
        <w:rPr>
          <w:b/>
          <w:color w:val="080808"/>
          <w:w w:val="105"/>
          <w:sz w:val="48"/>
        </w:rPr>
        <w:t>продуктiв</w:t>
        <w:tab/>
      </w:r>
      <w:r>
        <w:rPr>
          <w:b/>
          <w:color w:val="1D1D1D"/>
          <w:w w:val="105"/>
          <w:sz w:val="48"/>
        </w:rPr>
        <w:t>згоряння</w:t>
        <w:tab/>
      </w:r>
      <w:r>
        <w:rPr>
          <w:b/>
          <w:color w:val="080808"/>
          <w:w w:val="105"/>
          <w:sz w:val="48"/>
        </w:rPr>
        <w:t>па</w:t>
      </w:r>
      <w:r>
        <w:rPr>
          <w:b/>
          <w:color w:val="313131"/>
          <w:w w:val="105"/>
          <w:sz w:val="48"/>
        </w:rPr>
        <w:t>л</w:t>
      </w:r>
      <w:r>
        <w:rPr>
          <w:b/>
          <w:color w:val="080808"/>
          <w:w w:val="105"/>
          <w:sz w:val="48"/>
        </w:rPr>
        <w:t>ива</w:t>
        <w:tab/>
      </w:r>
      <w:r>
        <w:rPr>
          <w:b/>
          <w:color w:val="1D1D1D"/>
          <w:w w:val="105"/>
          <w:sz w:val="48"/>
        </w:rPr>
        <w:t>у</w:t>
      </w:r>
    </w:p>
    <w:p>
      <w:pPr>
        <w:spacing w:before="55"/>
        <w:ind w:left="1050" w:right="0" w:firstLine="0"/>
        <w:jc w:val="left"/>
        <w:rPr>
          <w:rFonts w:ascii="Arial" w:hAnsi="Arial"/>
          <w:b/>
          <w:sz w:val="45"/>
        </w:rPr>
      </w:pPr>
      <w:r>
        <w:rPr>
          <w:rFonts w:ascii="Arial" w:hAnsi="Arial"/>
          <w:b/>
          <w:color w:val="1D1D1D"/>
          <w:w w:val="95"/>
          <w:sz w:val="45"/>
        </w:rPr>
        <w:t>aTl\'IOCфepi</w:t>
      </w:r>
    </w:p>
    <w:p>
      <w:pPr>
        <w:spacing w:line="264" w:lineRule="auto" w:before="358"/>
        <w:ind w:left="1028" w:right="321" w:firstLine="1276"/>
        <w:jc w:val="both"/>
        <w:rPr>
          <w:sz w:val="46"/>
        </w:rPr>
      </w:pPr>
      <w:r>
        <w:rPr>
          <w:color w:val="313131"/>
          <w:w w:val="105"/>
          <w:sz w:val="46"/>
        </w:rPr>
        <w:t>До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основних забруднювальних речовин, </w:t>
      </w:r>
      <w:r>
        <w:rPr>
          <w:color w:val="1D1D1D"/>
          <w:w w:val="105"/>
          <w:sz w:val="46"/>
        </w:rPr>
        <w:t>якi </w:t>
      </w:r>
      <w:r>
        <w:rPr>
          <w:color w:val="313131"/>
          <w:w w:val="105"/>
          <w:sz w:val="46"/>
        </w:rPr>
        <w:t>утво</w:t>
      </w:r>
      <w:r>
        <w:rPr>
          <w:color w:val="080808"/>
          <w:w w:val="105"/>
          <w:sz w:val="46"/>
        </w:rPr>
        <w:t>рю</w:t>
      </w:r>
      <w:r>
        <w:rPr>
          <w:color w:val="313131"/>
          <w:w w:val="105"/>
          <w:sz w:val="46"/>
        </w:rPr>
        <w:t>ються в атмосферi, вiдносять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10"/>
          <w:sz w:val="46"/>
        </w:rPr>
        <w:t>речовини,</w:t>
      </w:r>
      <w:r>
        <w:rPr>
          <w:color w:val="313131"/>
          <w:spacing w:val="100"/>
          <w:w w:val="110"/>
          <w:sz w:val="46"/>
        </w:rPr>
        <w:t> </w:t>
      </w:r>
      <w:r>
        <w:rPr>
          <w:color w:val="313131"/>
          <w:w w:val="110"/>
          <w:sz w:val="46"/>
        </w:rPr>
        <w:t>що</w:t>
      </w:r>
      <w:r>
        <w:rPr>
          <w:color w:val="313131"/>
          <w:spacing w:val="61"/>
          <w:w w:val="110"/>
          <w:sz w:val="46"/>
        </w:rPr>
        <w:t> </w:t>
      </w:r>
      <w:r>
        <w:rPr>
          <w:color w:val="313131"/>
          <w:w w:val="110"/>
          <w:sz w:val="46"/>
        </w:rPr>
        <w:t>виникають</w:t>
      </w:r>
      <w:r>
        <w:rPr>
          <w:color w:val="313131"/>
          <w:spacing w:val="87"/>
          <w:w w:val="110"/>
          <w:sz w:val="46"/>
        </w:rPr>
        <w:t> </w:t>
      </w:r>
      <w:r>
        <w:rPr>
          <w:color w:val="313131"/>
          <w:w w:val="110"/>
          <w:sz w:val="46"/>
        </w:rPr>
        <w:t>в</w:t>
      </w:r>
      <w:r>
        <w:rPr>
          <w:color w:val="313131"/>
          <w:spacing w:val="75"/>
          <w:w w:val="110"/>
          <w:sz w:val="46"/>
        </w:rPr>
        <w:t> </w:t>
      </w:r>
      <w:r>
        <w:rPr>
          <w:color w:val="1D1D1D"/>
          <w:w w:val="110"/>
          <w:sz w:val="46"/>
        </w:rPr>
        <w:t>резуль</w:t>
      </w:r>
      <w:r>
        <w:rPr>
          <w:color w:val="505050"/>
          <w:w w:val="110"/>
          <w:sz w:val="46"/>
        </w:rPr>
        <w:t>т</w:t>
      </w:r>
      <w:r>
        <w:rPr>
          <w:color w:val="313131"/>
          <w:w w:val="110"/>
          <w:sz w:val="46"/>
        </w:rPr>
        <w:t>атi</w:t>
      </w:r>
      <w:r>
        <w:rPr>
          <w:color w:val="313131"/>
          <w:spacing w:val="53"/>
          <w:w w:val="110"/>
          <w:sz w:val="46"/>
        </w:rPr>
        <w:t> </w:t>
      </w:r>
      <w:r>
        <w:rPr>
          <w:color w:val="1D1D1D"/>
          <w:w w:val="110"/>
          <w:sz w:val="46"/>
        </w:rPr>
        <w:t>термохiмiчних</w:t>
      </w:r>
      <w:r>
        <w:rPr>
          <w:color w:val="1D1D1D"/>
          <w:spacing w:val="104"/>
          <w:w w:val="110"/>
          <w:sz w:val="46"/>
        </w:rPr>
        <w:t> </w:t>
      </w:r>
      <w:r>
        <w:rPr>
          <w:color w:val="313131"/>
          <w:w w:val="110"/>
          <w:sz w:val="46"/>
        </w:rPr>
        <w:t>i</w:t>
      </w:r>
      <w:r>
        <w:rPr>
          <w:color w:val="313131"/>
          <w:spacing w:val="74"/>
          <w:w w:val="110"/>
          <w:sz w:val="46"/>
        </w:rPr>
        <w:t> </w:t>
      </w:r>
      <w:r>
        <w:rPr>
          <w:color w:val="313131"/>
          <w:w w:val="110"/>
          <w:sz w:val="46"/>
        </w:rPr>
        <w:t>фотохirv</w:t>
      </w:r>
      <w:r>
        <w:rPr>
          <w:color w:val="313131"/>
          <w:spacing w:val="-28"/>
          <w:w w:val="110"/>
          <w:sz w:val="46"/>
        </w:rPr>
        <w:t> </w:t>
      </w:r>
      <w:r>
        <w:rPr>
          <w:color w:val="313131"/>
          <w:w w:val="110"/>
          <w:sz w:val="46"/>
        </w:rPr>
        <w:t>iчних</w:t>
      </w:r>
      <w:r>
        <w:rPr>
          <w:color w:val="313131"/>
          <w:spacing w:val="81"/>
          <w:w w:val="110"/>
          <w:sz w:val="46"/>
        </w:rPr>
        <w:t> </w:t>
      </w:r>
      <w:r>
        <w:rPr>
          <w:color w:val="313131"/>
          <w:w w:val="110"/>
          <w:sz w:val="46"/>
        </w:rPr>
        <w:t>реакцiй.</w:t>
      </w:r>
    </w:p>
    <w:p>
      <w:pPr>
        <w:spacing w:line="247" w:lineRule="auto" w:before="0"/>
        <w:ind w:left="1027" w:right="306" w:firstLine="10"/>
        <w:jc w:val="both"/>
        <w:rPr>
          <w:sz w:val="46"/>
        </w:rPr>
      </w:pPr>
      <w:r>
        <w:rPr>
          <w:color w:val="1D1D1D"/>
          <w:w w:val="105"/>
          <w:sz w:val="46"/>
        </w:rPr>
        <w:t>Переважно </w:t>
      </w:r>
      <w:r>
        <w:rPr>
          <w:color w:val="313131"/>
          <w:w w:val="105"/>
          <w:sz w:val="46"/>
        </w:rPr>
        <w:t>це речовини, </w:t>
      </w:r>
      <w:r>
        <w:rPr>
          <w:color w:val="1D1D1D"/>
          <w:w w:val="105"/>
          <w:sz w:val="46"/>
        </w:rPr>
        <w:t>якi виникають в </w:t>
      </w:r>
      <w:r>
        <w:rPr>
          <w:color w:val="313131"/>
          <w:w w:val="105"/>
          <w:sz w:val="46"/>
        </w:rPr>
        <w:t>результат</w:t>
      </w:r>
      <w:r>
        <w:rPr>
          <w:color w:val="080808"/>
          <w:w w:val="105"/>
          <w:sz w:val="46"/>
        </w:rPr>
        <w:t>i </w:t>
      </w:r>
      <w:r>
        <w:rPr>
          <w:color w:val="313131"/>
          <w:w w:val="105"/>
          <w:sz w:val="46"/>
        </w:rPr>
        <w:t>фотохiмiчних реакцiй </w:t>
      </w:r>
      <w:r>
        <w:rPr>
          <w:color w:val="1D1D1D"/>
          <w:w w:val="105"/>
          <w:sz w:val="46"/>
        </w:rPr>
        <w:t>i </w:t>
      </w:r>
      <w:r>
        <w:rPr>
          <w:color w:val="313131"/>
          <w:w w:val="105"/>
          <w:sz w:val="46"/>
        </w:rPr>
        <w:t>утворюють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фотохiмiчнi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тумани.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Джерелом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i"x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утворення,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в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основному,</w:t>
      </w:r>
      <w:r>
        <w:rPr>
          <w:color w:val="313131"/>
          <w:spacing w:val="1"/>
          <w:w w:val="105"/>
          <w:sz w:val="46"/>
        </w:rPr>
        <w:t> </w:t>
      </w:r>
      <w:r>
        <w:rPr>
          <w:i/>
          <w:color w:val="313131"/>
          <w:w w:val="105"/>
          <w:sz w:val="53"/>
        </w:rPr>
        <w:t>е</w:t>
      </w:r>
      <w:r>
        <w:rPr>
          <w:i/>
          <w:color w:val="313131"/>
          <w:spacing w:val="1"/>
          <w:w w:val="105"/>
          <w:sz w:val="53"/>
        </w:rPr>
        <w:t> </w:t>
      </w:r>
      <w:r>
        <w:rPr>
          <w:color w:val="313131"/>
          <w:w w:val="105"/>
          <w:sz w:val="46"/>
        </w:rPr>
        <w:t>вiдпрацьованi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505050"/>
          <w:w w:val="105"/>
          <w:sz w:val="46"/>
        </w:rPr>
        <w:t>гази</w:t>
      </w:r>
      <w:r>
        <w:rPr>
          <w:color w:val="505050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автомоб</w:t>
      </w:r>
      <w:r>
        <w:rPr>
          <w:color w:val="080808"/>
          <w:w w:val="105"/>
          <w:sz w:val="46"/>
        </w:rPr>
        <w:t>i</w:t>
      </w:r>
      <w:r>
        <w:rPr>
          <w:color w:val="505050"/>
          <w:w w:val="105"/>
          <w:sz w:val="46"/>
        </w:rPr>
        <w:t>л</w:t>
      </w:r>
      <w:r>
        <w:rPr>
          <w:color w:val="313131"/>
          <w:w w:val="105"/>
          <w:sz w:val="46"/>
        </w:rPr>
        <w:t>iв.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Утворюються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цi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речовини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у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атмосферi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пiд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впливом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сонячного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ультрафiолетового</w:t>
      </w:r>
      <w:r>
        <w:rPr>
          <w:color w:val="313131"/>
          <w:spacing w:val="-31"/>
          <w:w w:val="105"/>
          <w:sz w:val="46"/>
        </w:rPr>
        <w:t> </w:t>
      </w:r>
      <w:r>
        <w:rPr>
          <w:color w:val="1D1D1D"/>
          <w:w w:val="105"/>
          <w:sz w:val="46"/>
        </w:rPr>
        <w:t>випромiнювання.</w:t>
      </w:r>
    </w:p>
    <w:p>
      <w:pPr>
        <w:spacing w:line="434" w:lineRule="exact" w:before="23"/>
        <w:ind w:left="2322" w:right="0" w:firstLine="0"/>
        <w:jc w:val="both"/>
        <w:rPr>
          <w:sz w:val="46"/>
        </w:rPr>
      </w:pPr>
      <w:r>
        <w:rPr/>
        <w:pict>
          <v:group style="position:absolute;margin-left:692.104248pt;margin-top:7.080974pt;width:322.25pt;height:115.35pt;mso-position-horizontal-relative:page;mso-position-vertical-relative:paragraph;z-index:15803904" id="docshapegroup272" coordorigin="13842,142" coordsize="6445,2307">
            <v:shape style="position:absolute;left:14855;top:1695;width:4457;height:422" type="#_x0000_t75" id="docshape273" stroked="false">
              <v:imagedata r:id="rId33" o:title=""/>
            </v:shape>
            <v:shape style="position:absolute;left:13852;top:151;width:6425;height:2287" type="#_x0000_t202" id="docshape274" filled="false" stroked="true" strokeweight="1.003777pt" strokecolor="#000000">
              <v:textbox inset="0,0,0,0">
                <w:txbxContent>
                  <w:p>
                    <w:pPr>
                      <w:spacing w:before="163"/>
                      <w:ind w:left="1610" w:right="0" w:firstLine="0"/>
                      <w:jc w:val="left"/>
                      <w:rPr>
                        <w:i/>
                        <w:sz w:val="48"/>
                      </w:rPr>
                    </w:pPr>
                    <w:r>
                      <w:rPr>
                        <w:i/>
                        <w:color w:val="313131"/>
                        <w:w w:val="150"/>
                        <w:sz w:val="48"/>
                      </w:rPr>
                      <w:t>N02NO</w:t>
                    </w:r>
                    <w:r>
                      <w:rPr>
                        <w:i/>
                        <w:color w:val="6B6B6B"/>
                        <w:w w:val="150"/>
                        <w:sz w:val="48"/>
                      </w:rPr>
                      <w:t>+</w:t>
                    </w:r>
                    <w:r>
                      <w:rPr>
                        <w:i/>
                        <w:color w:val="313131"/>
                        <w:w w:val="150"/>
                        <w:sz w:val="48"/>
                      </w:rPr>
                      <w:t>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1D1D1D"/>
          <w:w w:val="105"/>
          <w:sz w:val="46"/>
        </w:rPr>
        <w:t>Первинною   </w:t>
      </w:r>
      <w:r>
        <w:rPr>
          <w:color w:val="1D1D1D"/>
          <w:spacing w:val="23"/>
          <w:w w:val="105"/>
          <w:sz w:val="46"/>
        </w:rPr>
        <w:t> </w:t>
      </w:r>
      <w:r>
        <w:rPr>
          <w:color w:val="313131"/>
          <w:w w:val="105"/>
          <w:sz w:val="46"/>
        </w:rPr>
        <w:t>реакцiею  </w:t>
      </w:r>
      <w:r>
        <w:rPr>
          <w:color w:val="313131"/>
          <w:spacing w:val="90"/>
          <w:w w:val="105"/>
          <w:sz w:val="46"/>
        </w:rPr>
        <w:t> </w:t>
      </w:r>
      <w:r>
        <w:rPr>
          <w:rFonts w:ascii="Arial" w:hAnsi="Arial"/>
          <w:i/>
          <w:color w:val="313131"/>
          <w:w w:val="105"/>
          <w:sz w:val="45"/>
        </w:rPr>
        <w:t>е  </w:t>
      </w:r>
      <w:r>
        <w:rPr>
          <w:rFonts w:ascii="Arial" w:hAnsi="Arial"/>
          <w:i/>
          <w:color w:val="313131"/>
          <w:spacing w:val="47"/>
          <w:w w:val="105"/>
          <w:sz w:val="45"/>
        </w:rPr>
        <w:t> </w:t>
      </w:r>
      <w:r>
        <w:rPr>
          <w:color w:val="313131"/>
          <w:w w:val="105"/>
          <w:sz w:val="46"/>
        </w:rPr>
        <w:t>реакцiя  </w:t>
      </w:r>
      <w:r>
        <w:rPr>
          <w:color w:val="313131"/>
          <w:spacing w:val="102"/>
          <w:w w:val="105"/>
          <w:sz w:val="46"/>
        </w:rPr>
        <w:t> </w:t>
      </w:r>
      <w:r>
        <w:rPr>
          <w:color w:val="1D1D1D"/>
          <w:w w:val="105"/>
          <w:sz w:val="46"/>
        </w:rPr>
        <w:t>розкладання</w:t>
      </w:r>
    </w:p>
    <w:p>
      <w:pPr>
        <w:tabs>
          <w:tab w:pos="8418" w:val="left" w:leader="none"/>
        </w:tabs>
        <w:spacing w:line="677" w:lineRule="exact" w:before="0"/>
        <w:ind w:left="1020" w:right="0" w:firstLine="0"/>
        <w:jc w:val="left"/>
        <w:rPr>
          <w:sz w:val="46"/>
        </w:rPr>
      </w:pPr>
      <w:r>
        <w:rPr/>
        <w:pict>
          <v:shape style="position:absolute;margin-left:437.980103pt;margin-top:8.303562pt;width:11.35pt;height:25.55pt;mso-position-horizontal-relative:page;mso-position-vertical-relative:paragraph;z-index:-24025600" type="#_x0000_t202" id="docshape275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1D1D1D"/>
                      <w:w w:val="98"/>
                      <w:sz w:val="4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080808"/>
          <w:w w:val="110"/>
          <w:position w:val="28"/>
          <w:sz w:val="42"/>
        </w:rPr>
        <w:t>.</w:t>
      </w:r>
      <w:r>
        <w:rPr>
          <w:color w:val="313131"/>
          <w:w w:val="110"/>
          <w:sz w:val="46"/>
        </w:rPr>
        <w:t>двооксиду</w:t>
      </w:r>
      <w:r>
        <w:rPr>
          <w:color w:val="313131"/>
          <w:spacing w:val="32"/>
          <w:w w:val="110"/>
          <w:sz w:val="46"/>
        </w:rPr>
        <w:t> </w:t>
      </w:r>
      <w:r>
        <w:rPr>
          <w:color w:val="313131"/>
          <w:w w:val="110"/>
          <w:sz w:val="46"/>
        </w:rPr>
        <w:t>азоту</w:t>
      </w:r>
      <w:r>
        <w:rPr>
          <w:color w:val="313131"/>
          <w:spacing w:val="22"/>
          <w:w w:val="110"/>
          <w:sz w:val="46"/>
        </w:rPr>
        <w:t> </w:t>
      </w:r>
      <w:r>
        <w:rPr>
          <w:color w:val="1D1D1D"/>
          <w:w w:val="110"/>
          <w:sz w:val="46"/>
        </w:rPr>
        <w:t>на</w:t>
      </w:r>
      <w:r>
        <w:rPr>
          <w:color w:val="1D1D1D"/>
          <w:spacing w:val="-6"/>
          <w:w w:val="110"/>
          <w:sz w:val="46"/>
        </w:rPr>
        <w:t> </w:t>
      </w:r>
      <w:r>
        <w:rPr>
          <w:color w:val="313131"/>
          <w:w w:val="110"/>
          <w:sz w:val="46"/>
        </w:rPr>
        <w:t>оксид</w:t>
      </w:r>
      <w:r>
        <w:rPr>
          <w:color w:val="313131"/>
          <w:spacing w:val="7"/>
          <w:w w:val="110"/>
          <w:sz w:val="46"/>
        </w:rPr>
        <w:t> </w:t>
      </w:r>
      <w:r>
        <w:rPr>
          <w:color w:val="313131"/>
          <w:w w:val="110"/>
          <w:sz w:val="46"/>
        </w:rPr>
        <w:t>азоту</w:t>
        <w:tab/>
        <w:t>атомарнии</w:t>
      </w:r>
      <w:r>
        <w:rPr>
          <w:color w:val="313131"/>
          <w:spacing w:val="27"/>
          <w:w w:val="110"/>
          <w:sz w:val="46"/>
        </w:rPr>
        <w:t> </w:t>
      </w:r>
      <w:r>
        <w:rPr>
          <w:color w:val="313131"/>
          <w:w w:val="110"/>
          <w:sz w:val="46"/>
        </w:rPr>
        <w:t>кисень,</w:t>
      </w:r>
      <w:r>
        <w:rPr>
          <w:color w:val="313131"/>
          <w:spacing w:val="6"/>
          <w:w w:val="110"/>
          <w:sz w:val="46"/>
        </w:rPr>
        <w:t> </w:t>
      </w:r>
      <w:r>
        <w:rPr>
          <w:color w:val="1D1D1D"/>
          <w:w w:val="110"/>
          <w:sz w:val="46"/>
        </w:rPr>
        <w:t>в</w:t>
      </w:r>
    </w:p>
    <w:p>
      <w:pPr>
        <w:tabs>
          <w:tab w:pos="4379" w:val="left" w:leader="none"/>
          <w:tab w:pos="6515" w:val="left" w:leader="none"/>
          <w:tab w:pos="10351" w:val="left" w:leader="none"/>
        </w:tabs>
        <w:spacing w:before="33"/>
        <w:ind w:left="1048" w:right="0" w:firstLine="0"/>
        <w:jc w:val="left"/>
        <w:rPr>
          <w:sz w:val="46"/>
        </w:rPr>
      </w:pPr>
      <w:r>
        <w:rPr>
          <w:color w:val="1D1D1D"/>
          <w:w w:val="110"/>
          <w:sz w:val="46"/>
        </w:rPr>
        <w:t>результатi</w:t>
        <w:tab/>
        <w:t>яких</w:t>
        <w:tab/>
        <w:t>вiдбувасrься</w:t>
        <w:tab/>
        <w:t>пог</w:t>
      </w:r>
      <w:r>
        <w:rPr>
          <w:color w:val="505050"/>
          <w:w w:val="110"/>
          <w:sz w:val="46"/>
        </w:rPr>
        <w:t>л</w:t>
      </w:r>
      <w:r>
        <w:rPr>
          <w:color w:val="1D1D1D"/>
          <w:w w:val="110"/>
          <w:sz w:val="46"/>
        </w:rPr>
        <w:t>инання</w:t>
      </w:r>
    </w:p>
    <w:p>
      <w:pPr>
        <w:spacing w:line="413" w:lineRule="exact" w:before="52"/>
        <w:ind w:left="1044" w:right="0" w:firstLine="0"/>
        <w:jc w:val="left"/>
        <w:rPr>
          <w:sz w:val="46"/>
        </w:rPr>
      </w:pPr>
      <w:r>
        <w:rPr>
          <w:color w:val="313131"/>
          <w:w w:val="105"/>
          <w:sz w:val="46"/>
        </w:rPr>
        <w:t>ультрафiолетового</w:t>
      </w:r>
      <w:r>
        <w:rPr>
          <w:color w:val="313131"/>
          <w:spacing w:val="95"/>
          <w:w w:val="105"/>
          <w:sz w:val="46"/>
        </w:rPr>
        <w:t> </w:t>
      </w:r>
      <w:r>
        <w:rPr>
          <w:color w:val="313131"/>
          <w:w w:val="105"/>
          <w:sz w:val="46"/>
        </w:rPr>
        <w:t>випромiнювання</w:t>
      </w:r>
      <w:r>
        <w:rPr>
          <w:color w:val="313131"/>
          <w:spacing w:val="63"/>
          <w:w w:val="105"/>
          <w:sz w:val="46"/>
        </w:rPr>
        <w:t> </w:t>
      </w:r>
      <w:r>
        <w:rPr>
          <w:color w:val="313131"/>
          <w:w w:val="105"/>
          <w:sz w:val="46"/>
        </w:rPr>
        <w:t>сонячного </w:t>
      </w:r>
      <w:r>
        <w:rPr>
          <w:color w:val="313131"/>
          <w:spacing w:val="62"/>
          <w:w w:val="105"/>
          <w:sz w:val="46"/>
        </w:rPr>
        <w:t> </w:t>
      </w:r>
      <w:r>
        <w:rPr>
          <w:color w:val="313131"/>
          <w:w w:val="105"/>
          <w:sz w:val="46"/>
        </w:rPr>
        <w:t>спектру</w:t>
      </w:r>
    </w:p>
    <w:p>
      <w:pPr>
        <w:tabs>
          <w:tab w:pos="2739" w:val="left" w:leader="none"/>
          <w:tab w:pos="10291" w:val="left" w:leader="none"/>
        </w:tabs>
        <w:spacing w:line="268" w:lineRule="exact" w:before="0"/>
        <w:ind w:left="1056" w:right="0" w:firstLine="0"/>
        <w:jc w:val="left"/>
        <w:rPr>
          <w:sz w:val="42"/>
        </w:rPr>
      </w:pPr>
      <w:r>
        <w:rPr>
          <w:color w:val="313131"/>
          <w:w w:val="180"/>
          <w:sz w:val="42"/>
        </w:rPr>
        <w:t>.</w:t>
        <w:tab/>
      </w:r>
      <w:r>
        <w:rPr>
          <w:rFonts w:ascii="Arial"/>
          <w:color w:val="080808"/>
          <w:w w:val="180"/>
          <w:sz w:val="37"/>
        </w:rPr>
        <w:t>.</w:t>
        <w:tab/>
      </w:r>
      <w:r>
        <w:rPr>
          <w:color w:val="080808"/>
          <w:w w:val="180"/>
          <w:sz w:val="42"/>
        </w:rPr>
        <w:t>.</w:t>
      </w:r>
    </w:p>
    <w:p>
      <w:pPr>
        <w:tabs>
          <w:tab w:pos="3459" w:val="left" w:leader="none"/>
          <w:tab w:pos="6029" w:val="left" w:leader="none"/>
          <w:tab w:pos="7861" w:val="left" w:leader="none"/>
          <w:tab w:pos="10010" w:val="left" w:leader="none"/>
          <w:tab w:pos="11032" w:val="left" w:leader="none"/>
        </w:tabs>
        <w:spacing w:line="429" w:lineRule="exact" w:before="0"/>
        <w:ind w:left="1041" w:right="0" w:firstLine="0"/>
        <w:jc w:val="left"/>
        <w:rPr>
          <w:sz w:val="46"/>
        </w:rPr>
      </w:pPr>
      <w:r>
        <w:rPr>
          <w:rFonts w:ascii="Arial" w:hAnsi="Arial"/>
          <w:b/>
          <w:color w:val="080808"/>
          <w:w w:val="150"/>
          <w:sz w:val="31"/>
        </w:rPr>
        <w:t>1</w:t>
      </w:r>
      <w:r>
        <w:rPr>
          <w:rFonts w:ascii="Arial" w:hAnsi="Arial"/>
          <w:b/>
          <w:color w:val="080808"/>
          <w:spacing w:val="54"/>
          <w:w w:val="150"/>
          <w:sz w:val="31"/>
        </w:rPr>
        <w:t> </w:t>
      </w:r>
      <w:r>
        <w:rPr>
          <w:color w:val="313131"/>
          <w:w w:val="115"/>
          <w:sz w:val="46"/>
        </w:rPr>
        <w:t>реакц</w:t>
      </w:r>
      <w:r>
        <w:rPr>
          <w:color w:val="313131"/>
          <w:spacing w:val="-21"/>
          <w:w w:val="115"/>
          <w:sz w:val="46"/>
        </w:rPr>
        <w:t> </w:t>
      </w:r>
      <w:r>
        <w:rPr>
          <w:color w:val="313131"/>
          <w:w w:val="115"/>
          <w:sz w:val="46"/>
        </w:rPr>
        <w:t>я</w:t>
        <w:tab/>
      </w:r>
      <w:r>
        <w:rPr>
          <w:color w:val="1D1D1D"/>
          <w:w w:val="115"/>
          <w:sz w:val="46"/>
        </w:rPr>
        <w:t>окисления</w:t>
        <w:tab/>
      </w:r>
      <w:r>
        <w:rPr>
          <w:color w:val="313131"/>
          <w:w w:val="115"/>
          <w:sz w:val="46"/>
        </w:rPr>
        <w:t>оксиду</w:t>
        <w:tab/>
      </w:r>
      <w:r>
        <w:rPr>
          <w:color w:val="1D1D1D"/>
          <w:w w:val="115"/>
          <w:sz w:val="46"/>
        </w:rPr>
        <w:t>вуглецю</w:t>
        <w:tab/>
        <w:t>п1д</w:t>
        <w:tab/>
        <w:t>впливом</w:t>
      </w:r>
    </w:p>
    <w:p>
      <w:pPr>
        <w:spacing w:before="33"/>
        <w:ind w:left="1044" w:right="0" w:firstLine="0"/>
        <w:jc w:val="left"/>
        <w:rPr>
          <w:sz w:val="46"/>
        </w:rPr>
      </w:pPr>
      <w:r>
        <w:rPr>
          <w:color w:val="313131"/>
          <w:w w:val="105"/>
          <w:sz w:val="46"/>
        </w:rPr>
        <w:t>ультрафiолетового</w:t>
      </w:r>
      <w:r>
        <w:rPr>
          <w:color w:val="313131"/>
          <w:spacing w:val="112"/>
          <w:w w:val="105"/>
          <w:sz w:val="46"/>
        </w:rPr>
        <w:t> </w:t>
      </w:r>
      <w:r>
        <w:rPr>
          <w:color w:val="313131"/>
          <w:w w:val="105"/>
          <w:sz w:val="46"/>
        </w:rPr>
        <w:t>випромiнювання.</w:t>
      </w:r>
    </w:p>
    <w:p>
      <w:pPr>
        <w:spacing w:before="53"/>
        <w:ind w:left="2327" w:right="0" w:firstLine="0"/>
        <w:jc w:val="left"/>
        <w:rPr>
          <w:sz w:val="46"/>
        </w:rPr>
      </w:pPr>
      <w:r>
        <w:rPr>
          <w:color w:val="313131"/>
          <w:spacing w:val="-1"/>
          <w:w w:val="110"/>
          <w:sz w:val="46"/>
        </w:rPr>
        <w:t>Атомарний</w:t>
      </w:r>
      <w:r>
        <w:rPr>
          <w:color w:val="313131"/>
          <w:spacing w:val="9"/>
          <w:w w:val="110"/>
          <w:sz w:val="46"/>
        </w:rPr>
        <w:t> </w:t>
      </w:r>
      <w:r>
        <w:rPr>
          <w:color w:val="313131"/>
          <w:w w:val="110"/>
          <w:sz w:val="46"/>
        </w:rPr>
        <w:t>кисень</w:t>
      </w:r>
      <w:r>
        <w:rPr>
          <w:color w:val="313131"/>
          <w:spacing w:val="-15"/>
          <w:w w:val="110"/>
          <w:sz w:val="46"/>
        </w:rPr>
        <w:t> </w:t>
      </w:r>
      <w:r>
        <w:rPr>
          <w:color w:val="1D1D1D"/>
          <w:w w:val="110"/>
          <w:sz w:val="46"/>
        </w:rPr>
        <w:t>вступае</w:t>
      </w:r>
      <w:r>
        <w:rPr>
          <w:color w:val="1D1D1D"/>
          <w:spacing w:val="-9"/>
          <w:w w:val="110"/>
          <w:sz w:val="46"/>
        </w:rPr>
        <w:t> </w:t>
      </w:r>
      <w:r>
        <w:rPr>
          <w:color w:val="1D1D1D"/>
          <w:w w:val="110"/>
          <w:sz w:val="46"/>
        </w:rPr>
        <w:t>в</w:t>
      </w:r>
      <w:r>
        <w:rPr>
          <w:color w:val="1D1D1D"/>
          <w:spacing w:val="-31"/>
          <w:w w:val="110"/>
          <w:sz w:val="46"/>
        </w:rPr>
        <w:t> </w:t>
      </w:r>
      <w:r>
        <w:rPr>
          <w:color w:val="313131"/>
          <w:w w:val="110"/>
          <w:sz w:val="46"/>
        </w:rPr>
        <w:t>реакцiю</w:t>
      </w:r>
      <w:r>
        <w:rPr>
          <w:color w:val="313131"/>
          <w:spacing w:val="-22"/>
          <w:w w:val="110"/>
          <w:sz w:val="46"/>
        </w:rPr>
        <w:t> </w:t>
      </w:r>
      <w:r>
        <w:rPr>
          <w:color w:val="313131"/>
          <w:w w:val="110"/>
          <w:sz w:val="46"/>
        </w:rPr>
        <w:t>з</w:t>
      </w:r>
      <w:r>
        <w:rPr>
          <w:color w:val="313131"/>
          <w:spacing w:val="-2"/>
          <w:w w:val="110"/>
          <w:sz w:val="46"/>
        </w:rPr>
        <w:t> </w:t>
      </w:r>
      <w:r>
        <w:rPr>
          <w:color w:val="313131"/>
          <w:w w:val="110"/>
          <w:sz w:val="46"/>
        </w:rPr>
        <w:t>молекулярним</w:t>
      </w:r>
      <w:r>
        <w:rPr>
          <w:color w:val="313131"/>
          <w:spacing w:val="24"/>
          <w:w w:val="110"/>
          <w:sz w:val="46"/>
        </w:rPr>
        <w:t> </w:t>
      </w:r>
      <w:r>
        <w:rPr>
          <w:color w:val="313131"/>
          <w:w w:val="110"/>
          <w:sz w:val="46"/>
        </w:rPr>
        <w:t>киснем,</w:t>
      </w:r>
      <w:r>
        <w:rPr>
          <w:color w:val="313131"/>
          <w:spacing w:val="-29"/>
          <w:w w:val="110"/>
          <w:sz w:val="46"/>
        </w:rPr>
        <w:t> </w:t>
      </w:r>
      <w:r>
        <w:rPr>
          <w:color w:val="313131"/>
          <w:w w:val="110"/>
          <w:sz w:val="46"/>
        </w:rPr>
        <w:t>утворюючи</w:t>
      </w:r>
      <w:r>
        <w:rPr>
          <w:color w:val="313131"/>
          <w:spacing w:val="-7"/>
          <w:w w:val="110"/>
          <w:sz w:val="46"/>
        </w:rPr>
        <w:t> </w:t>
      </w:r>
      <w:r>
        <w:rPr>
          <w:color w:val="313131"/>
          <w:w w:val="110"/>
          <w:sz w:val="46"/>
        </w:rPr>
        <w:t>озон,</w:t>
      </w:r>
    </w:p>
    <w:p>
      <w:pPr>
        <w:tabs>
          <w:tab w:pos="3257" w:val="left" w:leader="none"/>
        </w:tabs>
        <w:spacing w:before="64"/>
        <w:ind w:left="1089" w:right="0" w:firstLine="0"/>
        <w:jc w:val="left"/>
        <w:rPr>
          <w:sz w:val="49"/>
        </w:rPr>
      </w:pPr>
      <w:r>
        <w:rPr>
          <w:color w:val="313131"/>
          <w:w w:val="130"/>
          <w:sz w:val="49"/>
        </w:rPr>
        <w:t>0+02</w:t>
        <w:tab/>
        <w:t>03</w:t>
      </w:r>
      <w:r>
        <w:rPr>
          <w:color w:val="080808"/>
          <w:w w:val="130"/>
          <w:sz w:val="49"/>
        </w:rPr>
        <w:t>.</w:t>
      </w:r>
    </w:p>
    <w:p>
      <w:pPr>
        <w:spacing w:line="365" w:lineRule="exact" w:before="87"/>
        <w:ind w:left="2315" w:right="0" w:firstLine="0"/>
        <w:jc w:val="left"/>
        <w:rPr>
          <w:sz w:val="46"/>
        </w:rPr>
      </w:pPr>
      <w:r>
        <w:rPr>
          <w:color w:val="1D1D1D"/>
          <w:w w:val="105"/>
          <w:sz w:val="46"/>
        </w:rPr>
        <w:t>Окрiм</w:t>
      </w:r>
      <w:r>
        <w:rPr>
          <w:color w:val="1D1D1D"/>
          <w:spacing w:val="-9"/>
          <w:w w:val="105"/>
          <w:sz w:val="46"/>
        </w:rPr>
        <w:t> </w:t>
      </w:r>
      <w:r>
        <w:rPr>
          <w:color w:val="313131"/>
          <w:w w:val="105"/>
          <w:sz w:val="46"/>
        </w:rPr>
        <w:t>цих</w:t>
      </w:r>
      <w:r>
        <w:rPr>
          <w:color w:val="313131"/>
          <w:spacing w:val="13"/>
          <w:w w:val="105"/>
          <w:sz w:val="46"/>
        </w:rPr>
        <w:t> </w:t>
      </w:r>
      <w:r>
        <w:rPr>
          <w:color w:val="1D1D1D"/>
          <w:w w:val="105"/>
          <w:sz w:val="46"/>
        </w:rPr>
        <w:t>реакцii",</w:t>
      </w:r>
      <w:r>
        <w:rPr>
          <w:color w:val="1D1D1D"/>
          <w:spacing w:val="24"/>
          <w:w w:val="105"/>
          <w:sz w:val="46"/>
        </w:rPr>
        <w:t> </w:t>
      </w:r>
      <w:r>
        <w:rPr>
          <w:color w:val="313131"/>
          <w:w w:val="105"/>
          <w:sz w:val="46"/>
        </w:rPr>
        <w:t>пiд </w:t>
      </w:r>
      <w:r>
        <w:rPr>
          <w:color w:val="313131"/>
          <w:spacing w:val="10"/>
          <w:w w:val="105"/>
          <w:sz w:val="46"/>
        </w:rPr>
        <w:t> </w:t>
      </w:r>
      <w:r>
        <w:rPr>
          <w:color w:val="1D1D1D"/>
          <w:w w:val="105"/>
          <w:sz w:val="46"/>
        </w:rPr>
        <w:t>впливом</w:t>
      </w:r>
      <w:r>
        <w:rPr>
          <w:color w:val="1D1D1D"/>
          <w:spacing w:val="19"/>
          <w:w w:val="105"/>
          <w:sz w:val="46"/>
        </w:rPr>
        <w:t> </w:t>
      </w:r>
      <w:r>
        <w:rPr>
          <w:color w:val="313131"/>
          <w:w w:val="105"/>
          <w:sz w:val="46"/>
        </w:rPr>
        <w:t>ультрафiолетового</w:t>
      </w:r>
      <w:r>
        <w:rPr>
          <w:color w:val="313131"/>
          <w:spacing w:val="-27"/>
          <w:w w:val="105"/>
          <w:sz w:val="46"/>
        </w:rPr>
        <w:t> </w:t>
      </w:r>
      <w:r>
        <w:rPr>
          <w:color w:val="313131"/>
          <w:w w:val="105"/>
          <w:sz w:val="46"/>
        </w:rPr>
        <w:t>випромiнювання,</w:t>
      </w:r>
      <w:r>
        <w:rPr>
          <w:color w:val="313131"/>
          <w:spacing w:val="-15"/>
          <w:w w:val="105"/>
          <w:sz w:val="46"/>
        </w:rPr>
        <w:t> </w:t>
      </w:r>
      <w:r>
        <w:rPr>
          <w:color w:val="313131"/>
          <w:w w:val="105"/>
          <w:sz w:val="46"/>
        </w:rPr>
        <w:t>мають</w:t>
      </w:r>
      <w:r>
        <w:rPr>
          <w:color w:val="313131"/>
          <w:spacing w:val="-12"/>
          <w:w w:val="105"/>
          <w:sz w:val="46"/>
        </w:rPr>
        <w:t> </w:t>
      </w:r>
      <w:r>
        <w:rPr>
          <w:color w:val="313131"/>
          <w:w w:val="105"/>
          <w:sz w:val="46"/>
        </w:rPr>
        <w:t>мiсце</w:t>
      </w:r>
    </w:p>
    <w:p>
      <w:pPr>
        <w:tabs>
          <w:tab w:pos="1995" w:val="left" w:leader="none"/>
        </w:tabs>
        <w:spacing w:line="321" w:lineRule="exact" w:before="0"/>
        <w:ind w:left="1051" w:right="0" w:firstLine="0"/>
        <w:jc w:val="left"/>
        <w:rPr>
          <w:rFonts w:ascii="Arial"/>
          <w:sz w:val="38"/>
        </w:rPr>
      </w:pPr>
      <w:r>
        <w:rPr>
          <w:rFonts w:ascii="Arial"/>
          <w:color w:val="313131"/>
          <w:w w:val="110"/>
          <w:sz w:val="38"/>
        </w:rPr>
        <w:t>.</w:t>
        <w:tab/>
        <w:t>.</w:t>
      </w:r>
    </w:p>
    <w:p>
      <w:pPr>
        <w:spacing w:line="424" w:lineRule="exact" w:before="0"/>
        <w:ind w:left="1021" w:right="0" w:firstLine="0"/>
        <w:jc w:val="left"/>
        <w:rPr>
          <w:sz w:val="46"/>
        </w:rPr>
      </w:pPr>
      <w:r>
        <w:rPr>
          <w:rFonts w:ascii="Arial" w:hAnsi="Arial"/>
          <w:b/>
          <w:color w:val="080808"/>
          <w:w w:val="125"/>
          <w:sz w:val="31"/>
        </w:rPr>
        <w:t>1</w:t>
      </w:r>
      <w:r>
        <w:rPr>
          <w:rFonts w:ascii="Arial" w:hAnsi="Arial"/>
          <w:b/>
          <w:color w:val="080808"/>
          <w:spacing w:val="-36"/>
          <w:w w:val="125"/>
          <w:sz w:val="31"/>
        </w:rPr>
        <w:t> </w:t>
      </w:r>
      <w:r>
        <w:rPr>
          <w:color w:val="1D1D1D"/>
          <w:w w:val="125"/>
          <w:sz w:val="46"/>
        </w:rPr>
        <w:t>так</w:t>
      </w:r>
      <w:r>
        <w:rPr>
          <w:color w:val="1D1D1D"/>
          <w:spacing w:val="13"/>
          <w:w w:val="125"/>
          <w:sz w:val="46"/>
        </w:rPr>
        <w:t> </w:t>
      </w:r>
      <w:r>
        <w:rPr>
          <w:color w:val="313131"/>
          <w:w w:val="125"/>
          <w:sz w:val="46"/>
        </w:rPr>
        <w:t>:</w:t>
      </w:r>
    </w:p>
    <w:p>
      <w:pPr>
        <w:tabs>
          <w:tab w:pos="4240" w:val="left" w:leader="none"/>
          <w:tab w:pos="7190" w:val="left" w:leader="none"/>
          <w:tab w:pos="10057" w:val="left" w:leader="none"/>
          <w:tab w:pos="11529" w:val="left" w:leader="none"/>
          <w:tab w:pos="13784" w:val="left" w:leader="none"/>
          <w:tab w:pos="15643" w:val="left" w:leader="none"/>
          <w:tab w:pos="17811" w:val="left" w:leader="none"/>
        </w:tabs>
        <w:spacing w:line="519" w:lineRule="exact" w:before="45"/>
        <w:ind w:left="2323" w:right="0" w:firstLine="0"/>
        <w:jc w:val="left"/>
        <w:rPr>
          <w:sz w:val="46"/>
        </w:rPr>
      </w:pPr>
      <w:r>
        <w:rPr>
          <w:color w:val="1D1D1D"/>
          <w:w w:val="105"/>
          <w:sz w:val="46"/>
        </w:rPr>
        <w:t>Реакцiя</w:t>
        <w:tab/>
        <w:t>розк</w:t>
      </w:r>
      <w:r>
        <w:rPr>
          <w:color w:val="505050"/>
          <w:w w:val="105"/>
          <w:sz w:val="46"/>
        </w:rPr>
        <w:t>л</w:t>
      </w:r>
      <w:r>
        <w:rPr>
          <w:color w:val="313131"/>
          <w:w w:val="105"/>
          <w:sz w:val="46"/>
        </w:rPr>
        <w:t>адання</w:t>
        <w:tab/>
        <w:t>(дисоцiацii")</w:t>
        <w:tab/>
      </w:r>
      <w:r>
        <w:rPr>
          <w:rFonts w:ascii="Arial" w:hAnsi="Arial"/>
          <w:i/>
          <w:color w:val="313131"/>
          <w:w w:val="105"/>
          <w:sz w:val="53"/>
        </w:rPr>
        <w:t>N02</w:t>
        <w:tab/>
      </w:r>
      <w:r>
        <w:rPr>
          <w:color w:val="313131"/>
          <w:w w:val="105"/>
          <w:sz w:val="46"/>
        </w:rPr>
        <w:t>спонукае</w:t>
        <w:tab/>
        <w:t>перебiг</w:t>
        <w:tab/>
        <w:t>багатьох</w:t>
        <w:tab/>
      </w:r>
      <w:r>
        <w:rPr>
          <w:color w:val="1D1D1D"/>
          <w:w w:val="105"/>
          <w:sz w:val="46"/>
        </w:rPr>
        <w:t>реакцiй</w:t>
      </w:r>
      <w:r>
        <w:rPr>
          <w:color w:val="505050"/>
          <w:w w:val="105"/>
          <w:sz w:val="46"/>
        </w:rPr>
        <w:t>,</w:t>
      </w:r>
    </w:p>
    <w:p>
      <w:pPr>
        <w:tabs>
          <w:tab w:pos="8591" w:val="left" w:leader="none"/>
        </w:tabs>
        <w:spacing w:line="346" w:lineRule="exact" w:before="0"/>
        <w:ind w:left="5071" w:right="0" w:firstLine="0"/>
        <w:jc w:val="left"/>
        <w:rPr>
          <w:rFonts w:ascii="Arial"/>
          <w:sz w:val="48"/>
        </w:rPr>
      </w:pPr>
      <w:r>
        <w:rPr>
          <w:color w:val="505050"/>
          <w:w w:val="110"/>
          <w:sz w:val="42"/>
        </w:rPr>
        <w:t>.</w:t>
        <w:tab/>
      </w:r>
      <w:r>
        <w:rPr>
          <w:rFonts w:ascii="Arial"/>
          <w:color w:val="313131"/>
          <w:w w:val="110"/>
          <w:sz w:val="48"/>
        </w:rPr>
        <w:t>.</w:t>
      </w:r>
    </w:p>
    <w:p>
      <w:pPr>
        <w:tabs>
          <w:tab w:pos="3164" w:val="left" w:leader="none"/>
          <w:tab w:pos="4809" w:val="left" w:leader="none"/>
          <w:tab w:pos="6870" w:val="left" w:leader="none"/>
          <w:tab w:pos="9372" w:val="left" w:leader="none"/>
          <w:tab w:pos="9989" w:val="left" w:leader="none"/>
        </w:tabs>
        <w:spacing w:line="414" w:lineRule="exact" w:before="0"/>
        <w:ind w:left="1020" w:right="0" w:firstLine="0"/>
        <w:jc w:val="left"/>
        <w:rPr>
          <w:sz w:val="46"/>
        </w:rPr>
      </w:pPr>
      <w:r>
        <w:rPr/>
        <w:pict>
          <v:group style="position:absolute;margin-left:706.659058pt;margin-top:13.708336pt;width:311.2pt;height:210.6pt;mso-position-horizontal-relative:page;mso-position-vertical-relative:paragraph;z-index:15805952" id="docshapegroup276" coordorigin="14133,274" coordsize="6224,4212">
            <v:line style="position:absolute" from="14153,4485" to="14153,274" stroked="true" strokeweight="1.003777pt" strokecolor="#000000">
              <v:stroke dashstyle="solid"/>
            </v:line>
            <v:line style="position:absolute" from="20316,4485" to="20316,274" stroked="true" strokeweight="2.007554pt" strokecolor="#000000">
              <v:stroke dashstyle="solid"/>
            </v:line>
            <v:shape style="position:absolute;left:14133;top:294;width:6224;height:4152" id="docshape277" coordorigin="14133,294" coordsize="6224,4152" path="m14133,294l20357,294m14133,4445l20357,4445e" filled="false" stroked="true" strokeweight="1.003224pt" strokecolor="#000000">
              <v:path arrowok="t"/>
              <v:stroke dashstyle="solid"/>
            </v:shape>
            <v:shape style="position:absolute;left:14464;top:452;width:1940;height:1933" type="#_x0000_t202" id="docshape278" filled="false" stroked="false">
              <v:textbox inset="0,0,0,0">
                <w:txbxContent>
                  <w:p>
                    <w:pPr>
                      <w:spacing w:line="571" w:lineRule="exact" w:before="0"/>
                      <w:ind w:left="44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313131"/>
                        <w:w w:val="105"/>
                        <w:sz w:val="48"/>
                      </w:rPr>
                      <w:t>NO</w:t>
                    </w:r>
                    <w:r>
                      <w:rPr>
                        <w:i/>
                        <w:color w:val="313131"/>
                        <w:spacing w:val="-49"/>
                        <w:w w:val="105"/>
                        <w:sz w:val="48"/>
                      </w:rPr>
                      <w:t> </w:t>
                    </w:r>
                    <w:r>
                      <w:rPr>
                        <w:rFonts w:ascii="Arial"/>
                        <w:color w:val="505050"/>
                        <w:w w:val="105"/>
                        <w:sz w:val="51"/>
                      </w:rPr>
                      <w:t>+</w:t>
                    </w:r>
                    <w:r>
                      <w:rPr>
                        <w:rFonts w:ascii="Arial"/>
                        <w:color w:val="505050"/>
                        <w:spacing w:val="-37"/>
                        <w:w w:val="105"/>
                        <w:sz w:val="51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49"/>
                      </w:rPr>
                      <w:t>02</w:t>
                    </w:r>
                  </w:p>
                  <w:p>
                    <w:pPr>
                      <w:spacing w:before="106"/>
                      <w:ind w:left="64" w:right="0" w:firstLine="0"/>
                      <w:jc w:val="left"/>
                      <w:rPr>
                        <w:i/>
                        <w:sz w:val="48"/>
                      </w:rPr>
                    </w:pPr>
                    <w:r>
                      <w:rPr>
                        <w:i/>
                        <w:color w:val="313131"/>
                        <w:w w:val="105"/>
                        <w:sz w:val="48"/>
                      </w:rPr>
                      <w:t>N03</w:t>
                    </w:r>
                    <w:r>
                      <w:rPr>
                        <w:i/>
                        <w:color w:val="313131"/>
                        <w:spacing w:val="37"/>
                        <w:w w:val="10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color w:val="505050"/>
                        <w:w w:val="105"/>
                        <w:sz w:val="52"/>
                      </w:rPr>
                      <w:t>+</w:t>
                    </w:r>
                    <w:r>
                      <w:rPr>
                        <w:rFonts w:ascii="Arial" w:hAnsi="Arial"/>
                        <w:color w:val="505050"/>
                        <w:spacing w:val="-62"/>
                        <w:w w:val="105"/>
                        <w:sz w:val="52"/>
                      </w:rPr>
                      <w:t> </w:t>
                    </w:r>
                    <w:r>
                      <w:rPr>
                        <w:i/>
                        <w:color w:val="313131"/>
                        <w:w w:val="105"/>
                        <w:sz w:val="48"/>
                      </w:rPr>
                      <w:t>О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313131"/>
                        <w:w w:val="105"/>
                        <w:sz w:val="49"/>
                      </w:rPr>
                      <w:t>S02</w:t>
                    </w:r>
                    <w:r>
                      <w:rPr>
                        <w:color w:val="313131"/>
                        <w:spacing w:val="72"/>
                        <w:w w:val="105"/>
                        <w:sz w:val="49"/>
                      </w:rPr>
                      <w:t> </w:t>
                    </w:r>
                    <w:r>
                      <w:rPr>
                        <w:color w:val="6B6B6B"/>
                        <w:w w:val="105"/>
                        <w:sz w:val="49"/>
                      </w:rPr>
                      <w:t>+</w:t>
                    </w:r>
                    <w:r>
                      <w:rPr>
                        <w:color w:val="6B6B6B"/>
                        <w:spacing w:val="-1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1D1D1D"/>
                        <w:w w:val="105"/>
                        <w:sz w:val="49"/>
                      </w:rPr>
                      <w:t>03</w:t>
                    </w:r>
                  </w:p>
                </w:txbxContent>
              </v:textbox>
              <w10:wrap type="none"/>
            </v:shape>
            <v:shape style="position:absolute;left:17078;top:487;width:2713;height:1899" type="#_x0000_t202" id="docshape279" filled="false" stroked="false">
              <v:textbox inset="0,0,0,0">
                <w:txbxContent>
                  <w:p>
                    <w:pPr>
                      <w:spacing w:line="533" w:lineRule="exact" w:before="0"/>
                      <w:ind w:left="2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i/>
                        <w:color w:val="313131"/>
                        <w:w w:val="110"/>
                        <w:sz w:val="48"/>
                      </w:rPr>
                      <w:t>N03</w:t>
                    </w:r>
                    <w:r>
                      <w:rPr>
                        <w:i/>
                        <w:color w:val="313131"/>
                        <w:spacing w:val="31"/>
                        <w:w w:val="110"/>
                        <w:sz w:val="48"/>
                      </w:rPr>
                      <w:t> </w:t>
                    </w:r>
                    <w:r>
                      <w:rPr>
                        <w:color w:val="1D1D1D"/>
                        <w:w w:val="110"/>
                        <w:sz w:val="48"/>
                      </w:rPr>
                      <w:t>-</w:t>
                    </w:r>
                    <w:r>
                      <w:rPr>
                        <w:color w:val="1D1D1D"/>
                        <w:spacing w:val="-14"/>
                        <w:w w:val="110"/>
                        <w:sz w:val="48"/>
                      </w:rPr>
                      <w:t> </w:t>
                    </w:r>
                    <w:r>
                      <w:rPr>
                        <w:color w:val="313131"/>
                        <w:w w:val="110"/>
                        <w:sz w:val="46"/>
                      </w:rPr>
                      <w:t>нiтрат</w:t>
                    </w:r>
                  </w:p>
                  <w:p>
                    <w:pPr>
                      <w:spacing w:before="11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313131"/>
                        <w:w w:val="105"/>
                        <w:sz w:val="48"/>
                      </w:rPr>
                      <w:t>N02</w:t>
                    </w:r>
                    <w:r>
                      <w:rPr>
                        <w:i/>
                        <w:color w:val="313131"/>
                        <w:spacing w:val="61"/>
                        <w:w w:val="105"/>
                        <w:sz w:val="48"/>
                      </w:rPr>
                      <w:t> </w:t>
                    </w:r>
                    <w:r>
                      <w:rPr>
                        <w:rFonts w:ascii="Arial"/>
                        <w:color w:val="313131"/>
                        <w:w w:val="105"/>
                        <w:sz w:val="52"/>
                      </w:rPr>
                      <w:t>+</w:t>
                    </w:r>
                    <w:r>
                      <w:rPr>
                        <w:rFonts w:ascii="Arial"/>
                        <w:color w:val="313131"/>
                        <w:spacing w:val="-49"/>
                        <w:w w:val="105"/>
                        <w:sz w:val="52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49"/>
                      </w:rPr>
                      <w:t>03</w:t>
                    </w:r>
                  </w:p>
                  <w:p>
                    <w:pPr>
                      <w:spacing w:before="94"/>
                      <w:ind w:left="95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313131"/>
                        <w:w w:val="105"/>
                        <w:sz w:val="49"/>
                      </w:rPr>
                      <w:t>S03</w:t>
                    </w:r>
                    <w:r>
                      <w:rPr>
                        <w:color w:val="313131"/>
                        <w:spacing w:val="58"/>
                        <w:w w:val="105"/>
                        <w:sz w:val="49"/>
                      </w:rPr>
                      <w:t> </w:t>
                    </w:r>
                    <w:r>
                      <w:rPr>
                        <w:color w:val="505050"/>
                        <w:w w:val="105"/>
                        <w:sz w:val="49"/>
                      </w:rPr>
                      <w:t>+</w:t>
                    </w:r>
                    <w:r>
                      <w:rPr>
                        <w:color w:val="505050"/>
                        <w:spacing w:val="-44"/>
                        <w:w w:val="105"/>
                        <w:sz w:val="49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49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14496;top:2503;width:5183;height:1226" type="#_x0000_t202" id="docshape280" filled="false" stroked="false">
              <v:textbox inset="0,0,0,0">
                <w:txbxContent>
                  <w:p>
                    <w:pPr>
                      <w:spacing w:line="544" w:lineRule="exact" w:before="0"/>
                      <w:ind w:left="10" w:right="0" w:firstLine="0"/>
                      <w:jc w:val="left"/>
                      <w:rPr>
                        <w:i/>
                        <w:sz w:val="48"/>
                      </w:rPr>
                    </w:pPr>
                    <w:r>
                      <w:rPr>
                        <w:i/>
                        <w:color w:val="313131"/>
                        <w:w w:val="135"/>
                        <w:sz w:val="48"/>
                      </w:rPr>
                      <w:t>H2S+03</w:t>
                    </w:r>
                    <w:r>
                      <w:rPr>
                        <w:color w:val="1D1D1D"/>
                        <w:w w:val="135"/>
                        <w:sz w:val="49"/>
                      </w:rPr>
                      <w:t>S02</w:t>
                    </w:r>
                    <w:r>
                      <w:rPr>
                        <w:color w:val="1D1D1D"/>
                        <w:spacing w:val="18"/>
                        <w:w w:val="135"/>
                        <w:sz w:val="49"/>
                      </w:rPr>
                      <w:t> </w:t>
                    </w:r>
                    <w:r>
                      <w:rPr>
                        <w:i/>
                        <w:color w:val="313131"/>
                        <w:w w:val="135"/>
                        <w:sz w:val="48"/>
                      </w:rPr>
                      <w:t>+Н2О</w:t>
                    </w:r>
                  </w:p>
                  <w:p>
                    <w:pPr>
                      <w:tabs>
                        <w:tab w:pos="2469" w:val="left" w:leader="none"/>
                      </w:tabs>
                      <w:spacing w:before="118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313131"/>
                        <w:w w:val="105"/>
                        <w:sz w:val="49"/>
                      </w:rPr>
                      <w:t>СО+</w:t>
                    </w:r>
                    <w:r>
                      <w:rPr>
                        <w:color w:val="313131"/>
                        <w:spacing w:val="-22"/>
                        <w:w w:val="105"/>
                        <w:sz w:val="49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49"/>
                      </w:rPr>
                      <w:t>03</w:t>
                      <w:tab/>
                    </w:r>
                    <w:r>
                      <w:rPr>
                        <w:color w:val="313131"/>
                        <w:sz w:val="49"/>
                      </w:rPr>
                      <w:t>СО2</w:t>
                    </w:r>
                    <w:r>
                      <w:rPr>
                        <w:color w:val="313131"/>
                        <w:spacing w:val="-17"/>
                        <w:sz w:val="49"/>
                      </w:rPr>
                      <w:t> </w:t>
                    </w:r>
                    <w:r>
                      <w:rPr>
                        <w:color w:val="313131"/>
                        <w:sz w:val="49"/>
                      </w:rPr>
                      <w:t>+</w:t>
                    </w:r>
                    <w:r>
                      <w:rPr>
                        <w:color w:val="313131"/>
                        <w:spacing w:val="-7"/>
                        <w:sz w:val="49"/>
                      </w:rPr>
                      <w:t> </w:t>
                    </w:r>
                    <w:r>
                      <w:rPr>
                        <w:color w:val="313131"/>
                        <w:sz w:val="49"/>
                      </w:rPr>
                      <w:t>02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3131"/>
          <w:w w:val="105"/>
          <w:sz w:val="46"/>
        </w:rPr>
        <w:t>зокрема</w:t>
        <w:tab/>
        <w:t>появу</w:t>
        <w:tab/>
        <w:t>в1льних</w:t>
        <w:tab/>
        <w:t>радикал1в</w:t>
        <w:tab/>
        <w:t>з</w:t>
        <w:tab/>
        <w:t>вуглеводневих</w:t>
      </w:r>
    </w:p>
    <w:p>
      <w:pPr>
        <w:tabs>
          <w:tab w:pos="7206" w:val="left" w:leader="none"/>
          <w:tab w:pos="12403" w:val="left" w:leader="none"/>
        </w:tabs>
        <w:spacing w:before="45"/>
        <w:ind w:left="1030" w:right="0" w:firstLine="0"/>
        <w:jc w:val="left"/>
        <w:rPr>
          <w:sz w:val="46"/>
        </w:rPr>
      </w:pPr>
      <w:r>
        <w:rPr>
          <w:color w:val="313131"/>
          <w:w w:val="110"/>
          <w:sz w:val="46"/>
        </w:rPr>
        <w:t>сполук. </w:t>
      </w:r>
      <w:r>
        <w:rPr>
          <w:color w:val="313131"/>
          <w:spacing w:val="12"/>
          <w:w w:val="110"/>
          <w:sz w:val="46"/>
        </w:rPr>
        <w:t> </w:t>
      </w:r>
      <w:r>
        <w:rPr>
          <w:color w:val="313131"/>
          <w:w w:val="110"/>
          <w:sz w:val="46"/>
        </w:rPr>
        <w:t>В </w:t>
      </w:r>
      <w:r>
        <w:rPr>
          <w:color w:val="313131"/>
          <w:spacing w:val="16"/>
          <w:w w:val="110"/>
          <w:sz w:val="46"/>
        </w:rPr>
        <w:t> </w:t>
      </w:r>
      <w:r>
        <w:rPr>
          <w:color w:val="1D1D1D"/>
          <w:w w:val="110"/>
          <w:sz w:val="46"/>
        </w:rPr>
        <w:t>цьому</w:t>
      </w:r>
      <w:r>
        <w:rPr>
          <w:color w:val="1D1D1D"/>
          <w:spacing w:val="124"/>
          <w:w w:val="110"/>
          <w:sz w:val="46"/>
        </w:rPr>
        <w:t> </w:t>
      </w:r>
      <w:r>
        <w:rPr>
          <w:color w:val="313131"/>
          <w:w w:val="110"/>
          <w:sz w:val="46"/>
        </w:rPr>
        <w:t>випадку</w:t>
        <w:tab/>
      </w:r>
      <w:r>
        <w:rPr>
          <w:rFonts w:ascii="Arial" w:hAnsi="Arial"/>
          <w:i/>
          <w:color w:val="313131"/>
          <w:w w:val="110"/>
          <w:sz w:val="53"/>
        </w:rPr>
        <w:t>N02 </w:t>
      </w:r>
      <w:r>
        <w:rPr>
          <w:rFonts w:ascii="Arial" w:hAnsi="Arial"/>
          <w:i/>
          <w:color w:val="313131"/>
          <w:spacing w:val="1"/>
          <w:w w:val="110"/>
          <w:sz w:val="53"/>
        </w:rPr>
        <w:t> </w:t>
      </w:r>
      <w:r>
        <w:rPr>
          <w:rFonts w:ascii="Arial" w:hAnsi="Arial"/>
          <w:i/>
          <w:color w:val="313131"/>
          <w:w w:val="110"/>
          <w:sz w:val="45"/>
        </w:rPr>
        <w:t>е</w:t>
      </w:r>
      <w:r>
        <w:rPr>
          <w:rFonts w:ascii="Arial" w:hAnsi="Arial"/>
          <w:i/>
          <w:color w:val="313131"/>
          <w:spacing w:val="82"/>
          <w:w w:val="110"/>
          <w:sz w:val="45"/>
        </w:rPr>
        <w:t> </w:t>
      </w:r>
      <w:r>
        <w:rPr>
          <w:color w:val="313131"/>
          <w:w w:val="110"/>
          <w:sz w:val="46"/>
        </w:rPr>
        <w:t>каталiзатором</w:t>
        <w:tab/>
        <w:t>для</w:t>
      </w:r>
    </w:p>
    <w:p>
      <w:pPr>
        <w:tabs>
          <w:tab w:pos="3906" w:val="left" w:leader="none"/>
          <w:tab w:pos="6227" w:val="left" w:leader="none"/>
          <w:tab w:pos="9129" w:val="left" w:leader="none"/>
          <w:tab w:pos="11166" w:val="left" w:leader="none"/>
        </w:tabs>
        <w:spacing w:line="413" w:lineRule="exact" w:before="140"/>
        <w:ind w:left="1044" w:right="0" w:firstLine="0"/>
        <w:jc w:val="left"/>
        <w:rPr>
          <w:sz w:val="46"/>
        </w:rPr>
      </w:pPr>
      <w:r>
        <w:rPr/>
        <w:pict>
          <v:shape style="position:absolute;margin-left:497.688812pt;margin-top:19.722754pt;width:193.95pt;height:26.9pt;mso-position-horizontal-relative:page;mso-position-vertical-relative:paragraph;z-index:-24026112" type="#_x0000_t202" id="docshape281" filled="false" stroked="false">
            <v:textbox inset="0,0,0,0">
              <w:txbxContent>
                <w:p>
                  <w:pPr>
                    <w:tabs>
                      <w:tab w:pos="3733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13131"/>
                      <w:w w:val="110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313131"/>
                      <w:spacing w:val="-8"/>
                      <w:w w:val="110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13131"/>
          <w:w w:val="110"/>
          <w:sz w:val="46"/>
        </w:rPr>
        <w:t>утворення</w:t>
        <w:tab/>
      </w:r>
      <w:r>
        <w:rPr>
          <w:color w:val="1D1D1D"/>
          <w:w w:val="110"/>
          <w:sz w:val="46"/>
        </w:rPr>
        <w:t>вi</w:t>
      </w:r>
      <w:r>
        <w:rPr>
          <w:color w:val="505050"/>
          <w:w w:val="110"/>
          <w:sz w:val="46"/>
        </w:rPr>
        <w:t>л</w:t>
      </w:r>
      <w:r>
        <w:rPr>
          <w:color w:val="313131"/>
          <w:w w:val="110"/>
          <w:sz w:val="46"/>
        </w:rPr>
        <w:t>ьних</w:t>
        <w:tab/>
        <w:t>радикалiв.</w:t>
        <w:tab/>
      </w:r>
      <w:r>
        <w:rPr>
          <w:color w:val="1D1D1D"/>
          <w:w w:val="110"/>
          <w:sz w:val="46"/>
        </w:rPr>
        <w:t>Вiльнi</w:t>
        <w:tab/>
        <w:t>радикали</w:t>
      </w:r>
    </w:p>
    <w:p>
      <w:pPr>
        <w:tabs>
          <w:tab w:pos="2083" w:val="left" w:leader="none"/>
        </w:tabs>
        <w:spacing w:line="258" w:lineRule="exact" w:before="0"/>
        <w:ind w:left="0" w:right="1717" w:firstLine="0"/>
        <w:jc w:val="center"/>
        <w:rPr>
          <w:rFonts w:ascii="Arial"/>
          <w:sz w:val="37"/>
        </w:rPr>
      </w:pPr>
      <w:r>
        <w:rPr>
          <w:color w:val="313131"/>
          <w:w w:val="110"/>
          <w:sz w:val="42"/>
        </w:rPr>
        <w:t>.</w:t>
        <w:tab/>
      </w:r>
      <w:r>
        <w:rPr>
          <w:rFonts w:ascii="Arial"/>
          <w:color w:val="1D1D1D"/>
          <w:w w:val="110"/>
          <w:sz w:val="37"/>
        </w:rPr>
        <w:t>.</w:t>
      </w:r>
    </w:p>
    <w:p>
      <w:pPr>
        <w:spacing w:line="285" w:lineRule="exact" w:before="0"/>
        <w:ind w:left="1030" w:right="0" w:firstLine="0"/>
        <w:jc w:val="left"/>
        <w:rPr>
          <w:sz w:val="46"/>
        </w:rPr>
      </w:pPr>
      <w:r>
        <w:rPr>
          <w:color w:val="313131"/>
          <w:sz w:val="46"/>
        </w:rPr>
        <w:t>окислюючись</w:t>
      </w:r>
      <w:r>
        <w:rPr>
          <w:color w:val="313131"/>
          <w:spacing w:val="101"/>
          <w:sz w:val="46"/>
        </w:rPr>
        <w:t> </w:t>
      </w:r>
      <w:r>
        <w:rPr>
          <w:color w:val="313131"/>
          <w:sz w:val="46"/>
        </w:rPr>
        <w:t>утворюють</w:t>
      </w:r>
      <w:r>
        <w:rPr>
          <w:color w:val="313131"/>
          <w:spacing w:val="66"/>
          <w:sz w:val="46"/>
        </w:rPr>
        <w:t> </w:t>
      </w:r>
      <w:r>
        <w:rPr>
          <w:color w:val="313131"/>
          <w:sz w:val="46"/>
        </w:rPr>
        <w:t>альдег</w:t>
      </w:r>
      <w:r>
        <w:rPr>
          <w:color w:val="080808"/>
          <w:sz w:val="46"/>
        </w:rPr>
        <w:t>1</w:t>
      </w:r>
      <w:r>
        <w:rPr>
          <w:color w:val="313131"/>
          <w:sz w:val="46"/>
        </w:rPr>
        <w:t>ди</w:t>
      </w:r>
      <w:r>
        <w:rPr>
          <w:color w:val="313131"/>
          <w:spacing w:val="55"/>
          <w:sz w:val="46"/>
        </w:rPr>
        <w:t> </w:t>
      </w:r>
      <w:r>
        <w:rPr>
          <w:color w:val="313131"/>
          <w:sz w:val="46"/>
        </w:rPr>
        <w:t>та</w:t>
      </w:r>
      <w:r>
        <w:rPr>
          <w:color w:val="313131"/>
          <w:spacing w:val="51"/>
          <w:sz w:val="46"/>
        </w:rPr>
        <w:t> </w:t>
      </w:r>
      <w:r>
        <w:rPr>
          <w:color w:val="313131"/>
          <w:sz w:val="46"/>
        </w:rPr>
        <w:t>1нш1</w:t>
      </w:r>
      <w:r>
        <w:rPr>
          <w:color w:val="313131"/>
          <w:spacing w:val="3"/>
          <w:sz w:val="46"/>
        </w:rPr>
        <w:t> </w:t>
      </w:r>
      <w:r>
        <w:rPr>
          <w:color w:val="313131"/>
          <w:sz w:val="46"/>
        </w:rPr>
        <w:t>речовини,</w:t>
      </w:r>
      <w:r>
        <w:rPr>
          <w:color w:val="313131"/>
          <w:spacing w:val="82"/>
          <w:sz w:val="46"/>
        </w:rPr>
        <w:t> </w:t>
      </w:r>
      <w:r>
        <w:rPr>
          <w:color w:val="313131"/>
          <w:sz w:val="46"/>
        </w:rPr>
        <w:t>як1</w:t>
      </w:r>
    </w:p>
    <w:p>
      <w:pPr>
        <w:tabs>
          <w:tab w:pos="8029" w:val="left" w:leader="none"/>
        </w:tabs>
        <w:spacing w:line="302" w:lineRule="exact" w:before="0"/>
        <w:ind w:left="1364" w:right="0" w:firstLine="0"/>
        <w:jc w:val="left"/>
        <w:rPr>
          <w:rFonts w:ascii="Arial"/>
          <w:sz w:val="48"/>
        </w:rPr>
      </w:pPr>
      <w:r>
        <w:rPr>
          <w:rFonts w:ascii="Arial"/>
          <w:color w:val="313131"/>
          <w:sz w:val="48"/>
        </w:rPr>
        <w:t>.</w:t>
        <w:tab/>
        <w:t>.</w:t>
      </w:r>
    </w:p>
    <w:p>
      <w:pPr>
        <w:spacing w:line="414" w:lineRule="exact" w:before="0"/>
        <w:ind w:left="1036" w:right="0" w:firstLine="0"/>
        <w:jc w:val="left"/>
        <w:rPr>
          <w:sz w:val="46"/>
        </w:rPr>
      </w:pPr>
      <w:r>
        <w:rPr>
          <w:color w:val="313131"/>
          <w:w w:val="105"/>
          <w:sz w:val="46"/>
        </w:rPr>
        <w:t>м1стять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вуглець,</w:t>
      </w:r>
      <w:r>
        <w:rPr>
          <w:color w:val="313131"/>
          <w:spacing w:val="4"/>
          <w:w w:val="105"/>
          <w:sz w:val="46"/>
        </w:rPr>
        <w:t> </w:t>
      </w:r>
      <w:r>
        <w:rPr>
          <w:color w:val="313131"/>
          <w:w w:val="105"/>
          <w:sz w:val="46"/>
        </w:rPr>
        <w:t>а</w:t>
      </w:r>
      <w:r>
        <w:rPr>
          <w:color w:val="313131"/>
          <w:spacing w:val="-7"/>
          <w:w w:val="105"/>
          <w:sz w:val="46"/>
        </w:rPr>
        <w:t> </w:t>
      </w:r>
      <w:r>
        <w:rPr>
          <w:color w:val="313131"/>
          <w:w w:val="105"/>
          <w:sz w:val="46"/>
        </w:rPr>
        <w:t>також</w:t>
      </w:r>
      <w:r>
        <w:rPr>
          <w:color w:val="313131"/>
          <w:spacing w:val="4"/>
          <w:w w:val="105"/>
          <w:sz w:val="46"/>
        </w:rPr>
        <w:t> </w:t>
      </w:r>
      <w:r>
        <w:rPr>
          <w:color w:val="313131"/>
          <w:w w:val="105"/>
          <w:sz w:val="46"/>
        </w:rPr>
        <w:t>аерозол1.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21180" w:h="29940"/>
          <w:pgMar w:top="840" w:bottom="280" w:left="680" w:right="620"/>
        </w:sectPr>
      </w:pPr>
    </w:p>
    <w:p>
      <w:pPr>
        <w:spacing w:before="408"/>
        <w:ind w:left="0" w:right="0" w:firstLine="0"/>
        <w:jc w:val="right"/>
        <w:rPr>
          <w:sz w:val="46"/>
        </w:rPr>
      </w:pPr>
      <w:r>
        <w:rPr/>
        <w:pict>
          <v:shape style="position:absolute;margin-left:74.279503pt;margin-top:-42.35146pt;width:568.15pt;height:208.6pt;mso-position-horizontal-relative:page;mso-position-vertical-relative:paragraph;z-index:15804416" id="docshape282" coordorigin="1486,-847" coordsize="11363,4172" path="m1486,3324l1486,-847m12788,3324l12788,-847m1486,-827l12848,-827m1486,3264l12848,3264e" filled="false" stroked="true" strokeweight="1.00322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41.090897pt;margin-top:-38.977287pt;width:473.75pt;height:190.7pt;mso-position-horizontal-relative:page;mso-position-vertical-relative:paragraph;z-index:15805440" id="docshapegroup283" coordorigin="2822,-780" coordsize="9475,3814">
            <v:line style="position:absolute" from="6645,757" to="6645,-45" stroked="true" strokeweight="1.003777pt" strokecolor="#000000">
              <v:stroke dashstyle="solid"/>
            </v:line>
            <v:shape style="position:absolute;left:2821;top:-583;width:3153;height:3617" type="#_x0000_t202" id="docshape284" filled="false" stroked="false">
              <v:textbox inset="0,0,0,0">
                <w:txbxContent>
                  <w:p>
                    <w:pPr>
                      <w:spacing w:line="544" w:lineRule="exact" w:before="0"/>
                      <w:ind w:left="42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313131"/>
                        <w:w w:val="105"/>
                        <w:sz w:val="48"/>
                      </w:rPr>
                      <w:t>Парафiн+</w:t>
                    </w:r>
                    <w:r>
                      <w:rPr>
                        <w:i/>
                        <w:color w:val="313131"/>
                        <w:spacing w:val="-2"/>
                        <w:w w:val="105"/>
                        <w:sz w:val="48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49"/>
                      </w:rPr>
                      <w:t>03</w:t>
                    </w:r>
                  </w:p>
                  <w:p>
                    <w:pPr>
                      <w:spacing w:before="178"/>
                      <w:ind w:left="72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313131"/>
                        <w:w w:val="105"/>
                        <w:sz w:val="48"/>
                      </w:rPr>
                      <w:t>Ацетилен+</w:t>
                    </w:r>
                    <w:r>
                      <w:rPr>
                        <w:i/>
                        <w:color w:val="313131"/>
                        <w:spacing w:val="-19"/>
                        <w:w w:val="105"/>
                        <w:sz w:val="48"/>
                      </w:rPr>
                      <w:t> </w:t>
                    </w:r>
                    <w:r>
                      <w:rPr>
                        <w:color w:val="313131"/>
                        <w:w w:val="105"/>
                        <w:sz w:val="49"/>
                      </w:rPr>
                      <w:t>03</w:t>
                    </w:r>
                  </w:p>
                  <w:p>
                    <w:pPr>
                      <w:spacing w:before="169"/>
                      <w:ind w:left="39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313131"/>
                        <w:sz w:val="48"/>
                      </w:rPr>
                      <w:t>Етилен</w:t>
                    </w:r>
                    <w:r>
                      <w:rPr>
                        <w:i/>
                        <w:color w:val="313131"/>
                        <w:spacing w:val="-42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color w:val="505050"/>
                        <w:sz w:val="52"/>
                      </w:rPr>
                      <w:t>+</w:t>
                    </w:r>
                    <w:r>
                      <w:rPr>
                        <w:rFonts w:ascii="Arial" w:hAnsi="Arial"/>
                        <w:color w:val="505050"/>
                        <w:spacing w:val="-19"/>
                        <w:sz w:val="52"/>
                      </w:rPr>
                      <w:t> </w:t>
                    </w:r>
                    <w:r>
                      <w:rPr>
                        <w:color w:val="313131"/>
                        <w:sz w:val="49"/>
                      </w:rPr>
                      <w:t>03</w:t>
                    </w:r>
                  </w:p>
                  <w:p>
                    <w:pPr>
                      <w:spacing w:before="184"/>
                      <w:ind w:left="42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313131"/>
                        <w:sz w:val="48"/>
                      </w:rPr>
                      <w:t>Пропiлен</w:t>
                    </w:r>
                    <w:r>
                      <w:rPr>
                        <w:i/>
                        <w:color w:val="313131"/>
                        <w:spacing w:val="-36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color w:val="6B6B6B"/>
                        <w:sz w:val="52"/>
                      </w:rPr>
                      <w:t>+</w:t>
                    </w:r>
                    <w:r>
                      <w:rPr>
                        <w:rFonts w:ascii="Arial" w:hAnsi="Arial"/>
                        <w:color w:val="6B6B6B"/>
                        <w:spacing w:val="-16"/>
                        <w:sz w:val="52"/>
                      </w:rPr>
                      <w:t> </w:t>
                    </w:r>
                    <w:r>
                      <w:rPr>
                        <w:color w:val="1D1D1D"/>
                        <w:sz w:val="49"/>
                      </w:rPr>
                      <w:t>03</w:t>
                    </w:r>
                  </w:p>
                  <w:p>
                    <w:pPr>
                      <w:spacing w:before="184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i/>
                        <w:color w:val="1D1D1D"/>
                        <w:sz w:val="48"/>
                      </w:rPr>
                      <w:t>Олефiн</w:t>
                    </w:r>
                    <w:r>
                      <w:rPr>
                        <w:i/>
                        <w:color w:val="1D1D1D"/>
                        <w:spacing w:val="-44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color w:val="313131"/>
                        <w:sz w:val="52"/>
                      </w:rPr>
                      <w:t>+</w:t>
                    </w:r>
                    <w:r>
                      <w:rPr>
                        <w:rFonts w:ascii="Arial" w:hAnsi="Arial"/>
                        <w:color w:val="313131"/>
                        <w:spacing w:val="-20"/>
                        <w:sz w:val="52"/>
                      </w:rPr>
                      <w:t> </w:t>
                    </w:r>
                    <w:r>
                      <w:rPr>
                        <w:color w:val="313131"/>
                        <w:sz w:val="49"/>
                      </w:rPr>
                      <w:t>03</w:t>
                    </w:r>
                  </w:p>
                </w:txbxContent>
              </v:textbox>
              <w10:wrap type="none"/>
            </v:shape>
            <v:shape style="position:absolute;left:6642;top:-780;width:189;height:789" type="#_x0000_t202" id="docshape285" filled="false" stroked="false">
              <v:textbox inset="0,0,0,0">
                <w:txbxContent>
                  <w:p>
                    <w:pPr>
                      <w:spacing w:line="788" w:lineRule="exact" w:before="0"/>
                      <w:ind w:left="0" w:right="0" w:firstLine="0"/>
                      <w:jc w:val="left"/>
                      <w:rPr>
                        <w:sz w:val="71"/>
                      </w:rPr>
                    </w:pPr>
                    <w:r>
                      <w:rPr>
                        <w:color w:val="1D1D1D"/>
                        <w:w w:val="85"/>
                        <w:sz w:val="71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742;top:947;width:5554;height:511" type="#_x0000_t202" id="docshape286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color w:val="313131"/>
                        <w:sz w:val="46"/>
                      </w:rPr>
                      <w:t>rpiзнi</w:t>
                    </w:r>
                    <w:r>
                      <w:rPr>
                        <w:color w:val="313131"/>
                        <w:spacing w:val="44"/>
                        <w:sz w:val="46"/>
                      </w:rPr>
                      <w:t> </w:t>
                    </w:r>
                    <w:r>
                      <w:rPr>
                        <w:color w:val="1D1D1D"/>
                        <w:sz w:val="46"/>
                      </w:rPr>
                      <w:t>продукти</w:t>
                    </w:r>
                    <w:r>
                      <w:rPr>
                        <w:color w:val="1D1D1D"/>
                        <w:spacing w:val="36"/>
                        <w:sz w:val="46"/>
                      </w:rPr>
                      <w:t> </w:t>
                    </w:r>
                    <w:r>
                      <w:rPr>
                        <w:color w:val="1D1D1D"/>
                        <w:sz w:val="46"/>
                      </w:rPr>
                      <w:t>взаемод11·.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D1D1D"/>
          <w:w w:val="110"/>
          <w:sz w:val="46"/>
        </w:rPr>
        <w:t>Озон</w:t>
      </w:r>
    </w:p>
    <w:p>
      <w:pPr>
        <w:spacing w:before="388"/>
        <w:ind w:left="734" w:right="0" w:firstLine="0"/>
        <w:jc w:val="left"/>
        <w:rPr>
          <w:sz w:val="46"/>
        </w:rPr>
      </w:pPr>
      <w:r>
        <w:rPr/>
        <w:br w:type="column"/>
      </w:r>
      <w:r>
        <w:rPr>
          <w:color w:val="313131"/>
          <w:w w:val="105"/>
          <w:sz w:val="46"/>
        </w:rPr>
        <w:t>спонукае</w:t>
      </w:r>
    </w:p>
    <w:p>
      <w:pPr>
        <w:spacing w:line="427" w:lineRule="exact" w:before="86"/>
        <w:ind w:left="0" w:right="282" w:firstLine="0"/>
        <w:jc w:val="right"/>
        <w:rPr>
          <w:rFonts w:ascii="Arial"/>
          <w:sz w:val="48"/>
        </w:rPr>
      </w:pPr>
      <w:r>
        <w:rPr/>
        <w:br w:type="column"/>
      </w:r>
      <w:r>
        <w:rPr>
          <w:rFonts w:ascii="Arial"/>
          <w:color w:val="313131"/>
          <w:w w:val="90"/>
          <w:sz w:val="48"/>
        </w:rPr>
        <w:t>...</w:t>
      </w:r>
    </w:p>
    <w:p>
      <w:pPr>
        <w:spacing w:line="105" w:lineRule="auto" w:before="0"/>
        <w:ind w:left="586" w:right="0" w:firstLine="0"/>
        <w:jc w:val="left"/>
        <w:rPr>
          <w:sz w:val="46"/>
        </w:rPr>
      </w:pPr>
      <w:r>
        <w:rPr>
          <w:rFonts w:ascii="Arial" w:hAnsi="Arial"/>
          <w:color w:val="1D1D1D"/>
          <w:position w:val="-27"/>
          <w:sz w:val="48"/>
        </w:rPr>
        <w:t>.</w:t>
      </w:r>
      <w:r>
        <w:rPr>
          <w:color w:val="1D1D1D"/>
          <w:sz w:val="46"/>
        </w:rPr>
        <w:t>реакц11</w:t>
      </w:r>
    </w:p>
    <w:p>
      <w:pPr>
        <w:spacing w:after="0" w:line="105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14571" w:space="40"/>
            <w:col w:w="2670" w:space="39"/>
            <w:col w:w="2560"/>
          </w:cols>
        </w:sectPr>
      </w:pPr>
    </w:p>
    <w:p>
      <w:pPr>
        <w:spacing w:line="478" w:lineRule="exact" w:before="0"/>
        <w:ind w:left="0" w:right="0" w:firstLine="0"/>
        <w:jc w:val="right"/>
        <w:rPr>
          <w:sz w:val="46"/>
        </w:rPr>
      </w:pPr>
      <w:r>
        <w:rPr>
          <w:color w:val="313131"/>
          <w:w w:val="110"/>
          <w:sz w:val="46"/>
        </w:rPr>
        <w:t>окисления</w:t>
      </w:r>
    </w:p>
    <w:p>
      <w:pPr>
        <w:spacing w:before="32"/>
        <w:ind w:left="0" w:right="57" w:firstLine="0"/>
        <w:jc w:val="right"/>
        <w:rPr>
          <w:sz w:val="46"/>
        </w:rPr>
      </w:pPr>
      <w:r>
        <w:rPr/>
        <w:pict>
          <v:line style="position:absolute;mso-position-horizontal-relative:page;mso-position-vertical-relative:paragraph;z-index:15804928" from="333.253967pt,51.147723pt" to="333.253967pt,1.014126pt" stroked="true" strokeweight="1.003777pt" strokecolor="#000000">
            <v:stroke dashstyle="solid"/>
            <w10:wrap type="none"/>
          </v:line>
        </w:pict>
      </w:r>
      <w:r>
        <w:rPr>
          <w:color w:val="313131"/>
          <w:w w:val="110"/>
          <w:sz w:val="46"/>
        </w:rPr>
        <w:t>атмосферi</w:t>
      </w:r>
    </w:p>
    <w:p>
      <w:pPr>
        <w:tabs>
          <w:tab w:pos="4586" w:val="left" w:leader="none"/>
        </w:tabs>
        <w:spacing w:line="478" w:lineRule="exact" w:before="0"/>
        <w:ind w:left="1004" w:right="0" w:firstLine="0"/>
        <w:jc w:val="left"/>
        <w:rPr>
          <w:sz w:val="46"/>
        </w:rPr>
      </w:pPr>
      <w:r>
        <w:rPr/>
        <w:br w:type="column"/>
      </w:r>
      <w:r>
        <w:rPr>
          <w:color w:val="1D1D1D"/>
          <w:sz w:val="46"/>
        </w:rPr>
        <w:t>вуглеводн1в</w:t>
        <w:tab/>
      </w:r>
      <w:r>
        <w:rPr>
          <w:color w:val="313131"/>
          <w:sz w:val="46"/>
        </w:rPr>
        <w:t>у</w:t>
      </w:r>
    </w:p>
    <w:p>
      <w:pPr>
        <w:spacing w:after="0" w:line="478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4687" w:space="40"/>
            <w:col w:w="51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84"/>
        <w:ind w:left="1585" w:right="898" w:firstLine="0"/>
        <w:jc w:val="center"/>
        <w:rPr>
          <w:sz w:val="41"/>
        </w:rPr>
      </w:pPr>
      <w:r>
        <w:rPr>
          <w:color w:val="313131"/>
          <w:sz w:val="41"/>
        </w:rPr>
        <w:t>43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4307" w:val="left" w:leader="none"/>
          <w:tab w:pos="7495" w:val="left" w:leader="none"/>
          <w:tab w:pos="8257" w:val="left" w:leader="none"/>
          <w:tab w:pos="10505" w:val="left" w:leader="none"/>
          <w:tab w:pos="12278" w:val="left" w:leader="none"/>
          <w:tab w:pos="15153" w:val="left" w:leader="none"/>
          <w:tab w:pos="16312" w:val="left" w:leader="none"/>
        </w:tabs>
        <w:spacing w:line="256" w:lineRule="auto" w:before="68"/>
        <w:ind w:left="333" w:right="1053" w:firstLine="997"/>
      </w:pPr>
      <w:bookmarkStart w:name="5.5. Шкідливі речовини картерних газів т" w:id="36"/>
      <w:bookmarkEnd w:id="36"/>
      <w:r>
        <w:rPr/>
      </w:r>
      <w:bookmarkStart w:name="5.6. Вплив шкідливих речовин, які надход" w:id="37"/>
      <w:bookmarkEnd w:id="37"/>
      <w:r>
        <w:rPr/>
      </w:r>
      <w:r>
        <w:rPr>
          <w:color w:val="282828"/>
          <w:w w:val="105"/>
        </w:rPr>
        <w:t>Окисления</w:t>
        <w:tab/>
        <w:t>вуглеводнiв</w:t>
        <w:tab/>
      </w:r>
      <w:r>
        <w:rPr>
          <w:color w:val="282828"/>
          <w:w w:val="105"/>
          <w:sz w:val="49"/>
        </w:rPr>
        <w:t>i</w:t>
        <w:tab/>
      </w:r>
      <w:r>
        <w:rPr>
          <w:color w:val="282828"/>
          <w:w w:val="105"/>
        </w:rPr>
        <w:t>оксидiв</w:t>
        <w:tab/>
        <w:t>азоту</w:t>
        <w:tab/>
      </w:r>
      <w:r>
        <w:rPr>
          <w:color w:val="111111"/>
          <w:w w:val="105"/>
        </w:rPr>
        <w:t>приво</w:t>
      </w:r>
      <w:r>
        <w:rPr>
          <w:color w:val="3D3D3D"/>
          <w:w w:val="105"/>
        </w:rPr>
        <w:t>дить</w:t>
        <w:tab/>
        <w:t>до</w:t>
        <w:tab/>
      </w:r>
      <w:r>
        <w:rPr>
          <w:color w:val="282828"/>
          <w:w w:val="105"/>
        </w:rPr>
        <w:t>виникнення</w:t>
      </w:r>
      <w:r>
        <w:rPr>
          <w:color w:val="282828"/>
          <w:spacing w:val="-121"/>
          <w:w w:val="105"/>
        </w:rPr>
        <w:t> </w:t>
      </w:r>
      <w:r>
        <w:rPr>
          <w:color w:val="111111"/>
          <w:w w:val="105"/>
        </w:rPr>
        <w:t>пероксилаце</w:t>
      </w:r>
      <w:r>
        <w:rPr>
          <w:color w:val="3D3D3D"/>
          <w:w w:val="105"/>
        </w:rPr>
        <w:t>т</w:t>
      </w:r>
      <w:r>
        <w:rPr>
          <w:color w:val="111111"/>
          <w:w w:val="105"/>
        </w:rPr>
        <w:t>нiт</w:t>
      </w:r>
      <w:r>
        <w:rPr>
          <w:color w:val="3D3D3D"/>
          <w:w w:val="105"/>
        </w:rPr>
        <w:t>ратiв</w:t>
      </w:r>
      <w:r>
        <w:rPr>
          <w:color w:val="3D3D3D"/>
          <w:spacing w:val="9"/>
          <w:w w:val="105"/>
        </w:rPr>
        <w:t> </w:t>
      </w:r>
      <w:r>
        <w:rPr>
          <w:color w:val="282828"/>
          <w:w w:val="105"/>
        </w:rPr>
        <w:t>(ПАН),</w:t>
      </w:r>
      <w:r>
        <w:rPr>
          <w:color w:val="282828"/>
          <w:spacing w:val="17"/>
          <w:w w:val="105"/>
        </w:rPr>
        <w:t> </w:t>
      </w:r>
      <w:r>
        <w:rPr>
          <w:color w:val="111111"/>
          <w:w w:val="105"/>
        </w:rPr>
        <w:t>перокси</w:t>
      </w:r>
      <w:r>
        <w:rPr>
          <w:color w:val="505050"/>
          <w:w w:val="105"/>
        </w:rPr>
        <w:t>л</w:t>
      </w:r>
      <w:r>
        <w:rPr>
          <w:color w:val="282828"/>
          <w:w w:val="105"/>
        </w:rPr>
        <w:t>бензолнiтратiв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(ПБН)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та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iн.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Основнi</w:t>
      </w:r>
      <w:r>
        <w:rPr>
          <w:color w:val="282828"/>
          <w:spacing w:val="32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27"/>
          <w:w w:val="105"/>
        </w:rPr>
        <w:t> </w:t>
      </w:r>
      <w:r>
        <w:rPr>
          <w:color w:val="282828"/>
          <w:w w:val="105"/>
        </w:rPr>
        <w:t>них:</w:t>
      </w: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94.355042pt;margin-top:9.931465pt;width:261pt;height:182.5pt;mso-position-horizontal-relative:page;mso-position-vertical-relative:paragraph;z-index:-15649792;mso-wrap-distance-left:0;mso-wrap-distance-right:0" id="docshapegroup287" coordorigin="1887,199" coordsize="5220,3650">
            <v:shape style="position:absolute;left:1887;top:198;width:5220;height:3650" id="docshape288" coordorigin="1887,199" coordsize="5220,3650" path="m1927,3848l1927,199m7047,3848l7047,199m1887,219l7107,219m1887,3808l7107,3808e" filled="false" stroked="true" strokeweight="1.003224pt" strokecolor="#000000">
              <v:path arrowok="t"/>
              <v:stroke dashstyle="solid"/>
            </v:shape>
            <v:shape style="position:absolute;left:3223;top:420;width:3812;height:1420" type="#_x0000_t202" id="docshape289" filled="false" stroked="false">
              <v:textbox inset="0,0,0,0">
                <w:txbxContent>
                  <w:p>
                    <w:pPr>
                      <w:spacing w:line="52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111111"/>
                        <w:w w:val="105"/>
                        <w:sz w:val="47"/>
                      </w:rPr>
                      <w:t>ПАН</w:t>
                    </w:r>
                  </w:p>
                  <w:p>
                    <w:pPr>
                      <w:spacing w:before="264"/>
                      <w:ind w:left="31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111111"/>
                        <w:sz w:val="48"/>
                      </w:rPr>
                      <w:t>С/-/</w:t>
                    </w:r>
                    <w:r>
                      <w:rPr>
                        <w:rFonts w:ascii="Arial" w:hAnsi="Arial"/>
                        <w:color w:val="111111"/>
                        <w:sz w:val="55"/>
                      </w:rPr>
                      <w:t>з</w:t>
                    </w:r>
                    <w:r>
                      <w:rPr>
                        <w:rFonts w:ascii="Arial" w:hAnsi="Arial"/>
                        <w:color w:val="111111"/>
                        <w:spacing w:val="-14"/>
                        <w:sz w:val="55"/>
                      </w:rPr>
                      <w:t> </w:t>
                    </w:r>
                    <w:r>
                      <w:rPr>
                        <w:rFonts w:ascii="Arial" w:hAnsi="Arial"/>
                        <w:color w:val="111111"/>
                        <w:sz w:val="55"/>
                      </w:rPr>
                      <w:t>-</w:t>
                    </w:r>
                    <w:r>
                      <w:rPr>
                        <w:rFonts w:ascii="Arial" w:hAnsi="Arial"/>
                        <w:color w:val="111111"/>
                        <w:spacing w:val="93"/>
                        <w:sz w:val="55"/>
                      </w:rPr>
                      <w:t> </w:t>
                    </w:r>
                    <w:r>
                      <w:rPr>
                        <w:i/>
                        <w:color w:val="111111"/>
                        <w:sz w:val="48"/>
                      </w:rPr>
                      <w:t>С</w:t>
                    </w:r>
                    <w:r>
                      <w:rPr>
                        <w:i/>
                        <w:color w:val="111111"/>
                        <w:spacing w:val="-14"/>
                        <w:sz w:val="48"/>
                      </w:rPr>
                      <w:t> </w:t>
                    </w:r>
                    <w:r>
                      <w:rPr>
                        <w:color w:val="111111"/>
                        <w:sz w:val="48"/>
                      </w:rPr>
                      <w:t>-</w:t>
                    </w:r>
                    <w:r>
                      <w:rPr>
                        <w:color w:val="111111"/>
                        <w:spacing w:val="83"/>
                        <w:sz w:val="48"/>
                      </w:rPr>
                      <w:t> </w:t>
                    </w:r>
                    <w:r>
                      <w:rPr>
                        <w:i/>
                        <w:color w:val="111111"/>
                        <w:sz w:val="48"/>
                      </w:rPr>
                      <w:t>О</w:t>
                    </w:r>
                    <w:r>
                      <w:rPr>
                        <w:i/>
                        <w:color w:val="111111"/>
                        <w:spacing w:val="-47"/>
                        <w:sz w:val="48"/>
                      </w:rPr>
                      <w:t> </w:t>
                    </w:r>
                    <w:r>
                      <w:rPr>
                        <w:color w:val="111111"/>
                        <w:sz w:val="48"/>
                      </w:rPr>
                      <w:t>-</w:t>
                    </w:r>
                    <w:r>
                      <w:rPr>
                        <w:color w:val="111111"/>
                        <w:spacing w:val="104"/>
                        <w:sz w:val="48"/>
                      </w:rPr>
                      <w:t> </w:t>
                    </w:r>
                    <w:r>
                      <w:rPr>
                        <w:i/>
                        <w:color w:val="111111"/>
                        <w:sz w:val="48"/>
                      </w:rPr>
                      <w:t>О</w:t>
                    </w:r>
                    <w:r>
                      <w:rPr>
                        <w:i/>
                        <w:color w:val="111111"/>
                        <w:spacing w:val="-33"/>
                        <w:sz w:val="48"/>
                      </w:rPr>
                      <w:t> </w:t>
                    </w:r>
                    <w:r>
                      <w:rPr>
                        <w:color w:val="111111"/>
                        <w:sz w:val="4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780;top:2290;width:233;height:314" type="#_x0000_t202" id="docshape290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282828"/>
                        <w:w w:val="70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3220;top:2540;width:666;height:580" type="#_x0000_t202" id="docshape29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i/>
                        <w:sz w:val="51"/>
                      </w:rPr>
                    </w:pPr>
                    <w:r>
                      <w:rPr>
                        <w:rFonts w:ascii="Courier New"/>
                        <w:i/>
                        <w:color w:val="111111"/>
                        <w:w w:val="105"/>
                        <w:sz w:val="51"/>
                      </w:rPr>
                      <w:t>()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58.100037pt;margin-top:9.931465pt;width:361.4pt;height:192.55pt;mso-position-horizontal-relative:page;mso-position-vertical-relative:paragraph;z-index:-15649280;mso-wrap-distance-left:0;mso-wrap-distance-right:0" id="docshapegroup292" coordorigin="11162,199" coordsize="7228,3851">
            <v:shape style="position:absolute;left:11162;top:198;width:7228;height:3851" id="docshape293" coordorigin="11162,199" coordsize="7228,3851" path="m11182,4049l11182,199m18329,4049l18329,199m11162,219l18389,219m11162,4009l18389,4009e" filled="false" stroked="true" strokeweight="1.003224pt" strokecolor="#000000">
              <v:path arrowok="t"/>
              <v:stroke dashstyle="solid"/>
            </v:shape>
            <v:shape style="position:absolute;left:12457;top:420;width:5251;height:1423" type="#_x0000_t202" id="docshape294" filled="false" stroked="false">
              <v:textbox inset="0,0,0,0">
                <w:txbxContent>
                  <w:p>
                    <w:pPr>
                      <w:spacing w:line="52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282828"/>
                        <w:w w:val="110"/>
                        <w:sz w:val="47"/>
                      </w:rPr>
                      <w:t>ПБН</w:t>
                    </w:r>
                  </w:p>
                  <w:p>
                    <w:pPr>
                      <w:spacing w:before="369"/>
                      <w:ind w:left="38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i/>
                        <w:color w:val="282828"/>
                        <w:w w:val="135"/>
                        <w:sz w:val="46"/>
                      </w:rPr>
                      <w:t>C6Hs </w:t>
                    </w:r>
                    <w:r>
                      <w:rPr>
                        <w:i/>
                        <w:color w:val="282828"/>
                        <w:spacing w:val="26"/>
                        <w:w w:val="135"/>
                        <w:sz w:val="46"/>
                      </w:rPr>
                      <w:t> </w:t>
                    </w:r>
                    <w:r>
                      <w:rPr>
                        <w:rFonts w:ascii="Arial"/>
                        <w:color w:val="111111"/>
                        <w:w w:val="135"/>
                        <w:sz w:val="46"/>
                      </w:rPr>
                      <w:t>-C-0-0-1V02</w:t>
                    </w:r>
                  </w:p>
                </w:txbxContent>
              </v:textbox>
              <w10:wrap type="none"/>
            </v:shape>
            <v:shape style="position:absolute;left:12536;top:2290;width:233;height:314" type="#_x0000_t202" id="docshape295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3D3D3D"/>
                        <w:w w:val="70"/>
                        <w:sz w:val="28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12623;top:2295;width:307;height:933" type="#_x0000_t202" id="docshape296" filled="false" stroked="false">
              <v:textbox inset="0,0,0,0">
                <w:txbxContent>
                  <w:p>
                    <w:pPr>
                      <w:spacing w:line="932" w:lineRule="exact" w:before="0"/>
                      <w:ind w:left="0" w:right="0" w:firstLine="0"/>
                      <w:jc w:val="left"/>
                      <w:rPr>
                        <w:i/>
                        <w:sz w:val="84"/>
                      </w:rPr>
                    </w:pPr>
                    <w:r>
                      <w:rPr>
                        <w:i/>
                        <w:color w:val="111111"/>
                        <w:w w:val="68"/>
                        <w:sz w:val="84"/>
                      </w:rPr>
                      <w:t>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81"/>
        <w:ind w:right="1039"/>
        <w:jc w:val="right"/>
        <w:rPr>
          <w:rFonts w:ascii="Arial" w:hAnsi="Arial"/>
          <w:sz w:val="31"/>
        </w:rPr>
      </w:pPr>
      <w:r>
        <w:rPr>
          <w:color w:val="282828"/>
          <w:w w:val="105"/>
        </w:rPr>
        <w:t>Таким</w:t>
      </w:r>
      <w:r>
        <w:rPr>
          <w:color w:val="282828"/>
          <w:spacing w:val="91"/>
          <w:w w:val="105"/>
        </w:rPr>
        <w:t> </w:t>
      </w:r>
      <w:r>
        <w:rPr>
          <w:color w:val="111111"/>
          <w:w w:val="105"/>
        </w:rPr>
        <w:t>чином</w:t>
      </w:r>
      <w:r>
        <w:rPr>
          <w:color w:val="111111"/>
          <w:spacing w:val="60"/>
          <w:w w:val="105"/>
        </w:rPr>
        <w:t> </w:t>
      </w:r>
      <w:r>
        <w:rPr>
          <w:color w:val="282828"/>
          <w:w w:val="105"/>
        </w:rPr>
        <w:t>основними</w:t>
      </w:r>
      <w:r>
        <w:rPr>
          <w:color w:val="282828"/>
          <w:spacing w:val="67"/>
          <w:w w:val="105"/>
        </w:rPr>
        <w:t> </w:t>
      </w:r>
      <w:r>
        <w:rPr>
          <w:color w:val="282828"/>
          <w:w w:val="105"/>
        </w:rPr>
        <w:t>складовими</w:t>
      </w:r>
      <w:r>
        <w:rPr>
          <w:color w:val="282828"/>
          <w:spacing w:val="110"/>
          <w:w w:val="105"/>
        </w:rPr>
        <w:t> </w:t>
      </w:r>
      <w:r>
        <w:rPr>
          <w:color w:val="282828"/>
          <w:w w:val="105"/>
        </w:rPr>
        <w:t>фотохiмiчних</w:t>
      </w:r>
      <w:r>
        <w:rPr>
          <w:color w:val="282828"/>
          <w:spacing w:val="95"/>
          <w:w w:val="105"/>
        </w:rPr>
        <w:t> </w:t>
      </w:r>
      <w:r>
        <w:rPr>
          <w:color w:val="282828"/>
          <w:w w:val="105"/>
        </w:rPr>
        <w:t>перетворень</w:t>
      </w:r>
      <w:r>
        <w:rPr>
          <w:color w:val="282828"/>
          <w:spacing w:val="105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66"/>
          <w:w w:val="105"/>
        </w:rPr>
        <w:t> </w:t>
      </w:r>
      <w:r>
        <w:rPr>
          <w:color w:val="282828"/>
          <w:w w:val="105"/>
        </w:rPr>
        <w:t>атмосферi</w:t>
      </w:r>
      <w:r>
        <w:rPr>
          <w:color w:val="282828"/>
          <w:spacing w:val="114"/>
          <w:w w:val="105"/>
        </w:rPr>
        <w:t> </w:t>
      </w:r>
      <w:r>
        <w:rPr>
          <w:rFonts w:ascii="Arial" w:hAnsi="Arial"/>
          <w:color w:val="3D3D3D"/>
          <w:w w:val="105"/>
          <w:sz w:val="31"/>
        </w:rPr>
        <w:t>€</w:t>
      </w:r>
    </w:p>
    <w:p>
      <w:pPr>
        <w:pStyle w:val="BodyText"/>
        <w:spacing w:line="434" w:lineRule="exact" w:before="21"/>
        <w:ind w:right="1036"/>
        <w:jc w:val="right"/>
      </w:pPr>
      <w:r>
        <w:rPr>
          <w:color w:val="282828"/>
          <w:w w:val="105"/>
        </w:rPr>
        <w:t>оксиди</w:t>
      </w:r>
      <w:r>
        <w:rPr>
          <w:color w:val="282828"/>
          <w:spacing w:val="113"/>
          <w:w w:val="105"/>
        </w:rPr>
        <w:t> </w:t>
      </w:r>
      <w:r>
        <w:rPr>
          <w:color w:val="282828"/>
          <w:w w:val="105"/>
        </w:rPr>
        <w:t>азоту,</w:t>
      </w:r>
      <w:r>
        <w:rPr>
          <w:color w:val="282828"/>
          <w:spacing w:val="116"/>
          <w:w w:val="105"/>
        </w:rPr>
        <w:t> </w:t>
      </w:r>
      <w:r>
        <w:rPr>
          <w:color w:val="282828"/>
          <w:w w:val="105"/>
        </w:rPr>
        <w:t>озон,</w:t>
      </w:r>
      <w:r>
        <w:rPr>
          <w:color w:val="282828"/>
          <w:spacing w:val="105"/>
          <w:w w:val="105"/>
        </w:rPr>
        <w:t> </w:t>
      </w:r>
      <w:r>
        <w:rPr>
          <w:color w:val="282828"/>
          <w:w w:val="105"/>
        </w:rPr>
        <w:t>альдегiди, </w:t>
      </w:r>
      <w:r>
        <w:rPr>
          <w:color w:val="282828"/>
          <w:spacing w:val="5"/>
          <w:w w:val="105"/>
        </w:rPr>
        <w:t> </w:t>
      </w:r>
      <w:r>
        <w:rPr>
          <w:color w:val="111111"/>
          <w:w w:val="105"/>
        </w:rPr>
        <w:t>гi</w:t>
      </w:r>
      <w:r>
        <w:rPr>
          <w:color w:val="3D3D3D"/>
          <w:w w:val="105"/>
        </w:rPr>
        <w:t>драти,</w:t>
      </w:r>
      <w:r>
        <w:rPr>
          <w:color w:val="3D3D3D"/>
          <w:spacing w:val="99"/>
          <w:w w:val="105"/>
        </w:rPr>
        <w:t> </w:t>
      </w:r>
      <w:r>
        <w:rPr>
          <w:color w:val="282828"/>
          <w:w w:val="105"/>
        </w:rPr>
        <w:t>речовини</w:t>
      </w:r>
      <w:r>
        <w:rPr>
          <w:color w:val="282828"/>
          <w:spacing w:val="118"/>
          <w:w w:val="105"/>
        </w:rPr>
        <w:t> </w:t>
      </w:r>
      <w:r>
        <w:rPr>
          <w:color w:val="282828"/>
          <w:w w:val="105"/>
        </w:rPr>
        <w:t>групи</w:t>
      </w:r>
      <w:r>
        <w:rPr>
          <w:color w:val="282828"/>
          <w:spacing w:val="115"/>
          <w:w w:val="105"/>
        </w:rPr>
        <w:t> </w:t>
      </w:r>
      <w:r>
        <w:rPr>
          <w:color w:val="111111"/>
          <w:w w:val="105"/>
        </w:rPr>
        <w:t>ПАН</w:t>
      </w:r>
      <w:r>
        <w:rPr>
          <w:color w:val="505050"/>
          <w:w w:val="105"/>
        </w:rPr>
        <w:t>,</w:t>
      </w:r>
      <w:r>
        <w:rPr>
          <w:color w:val="505050"/>
          <w:spacing w:val="107"/>
          <w:w w:val="105"/>
        </w:rPr>
        <w:t> </w:t>
      </w:r>
      <w:r>
        <w:rPr>
          <w:color w:val="282828"/>
          <w:w w:val="105"/>
        </w:rPr>
        <w:t>карбонiльнi 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сполуки,</w:t>
      </w:r>
    </w:p>
    <w:p>
      <w:pPr>
        <w:spacing w:line="262" w:lineRule="exact" w:before="0"/>
        <w:ind w:left="2983" w:right="0" w:firstLine="0"/>
        <w:jc w:val="left"/>
        <w:rPr>
          <w:sz w:val="42"/>
        </w:rPr>
      </w:pPr>
      <w:r>
        <w:rPr>
          <w:color w:val="3D3D3D"/>
          <w:w w:val="106"/>
          <w:sz w:val="42"/>
        </w:rPr>
        <w:t>.</w:t>
      </w:r>
    </w:p>
    <w:p>
      <w:pPr>
        <w:pStyle w:val="BodyText"/>
        <w:spacing w:line="426" w:lineRule="exact"/>
        <w:ind w:left="327"/>
      </w:pPr>
      <w:r>
        <w:rPr>
          <w:color w:val="282828"/>
          <w:w w:val="95"/>
        </w:rPr>
        <w:t>аерозол1</w:t>
      </w:r>
      <w:r>
        <w:rPr>
          <w:color w:val="282828"/>
          <w:spacing w:val="-29"/>
          <w:w w:val="95"/>
        </w:rPr>
        <w:t> </w:t>
      </w:r>
      <w:r>
        <w:rPr>
          <w:color w:val="111111"/>
          <w:w w:val="95"/>
        </w:rPr>
        <w:t>1</w:t>
      </w:r>
      <w:r>
        <w:rPr>
          <w:color w:val="111111"/>
          <w:spacing w:val="-29"/>
          <w:w w:val="95"/>
        </w:rPr>
        <w:t> </w:t>
      </w:r>
      <w:r>
        <w:rPr>
          <w:color w:val="282828"/>
          <w:w w:val="95"/>
        </w:rPr>
        <w:t>т.</w:t>
      </w:r>
      <w:r>
        <w:rPr>
          <w:color w:val="282828"/>
          <w:spacing w:val="57"/>
          <w:w w:val="95"/>
        </w:rPr>
        <w:t> </w:t>
      </w:r>
      <w:r>
        <w:rPr>
          <w:color w:val="111111"/>
          <w:w w:val="95"/>
        </w:rPr>
        <w:t>1н.</w:t>
      </w:r>
    </w:p>
    <w:p>
      <w:pPr>
        <w:pStyle w:val="BodyText"/>
        <w:spacing w:before="5"/>
        <w:rPr>
          <w:sz w:val="52"/>
        </w:rPr>
      </w:pPr>
    </w:p>
    <w:p>
      <w:pPr>
        <w:numPr>
          <w:ilvl w:val="1"/>
          <w:numId w:val="15"/>
        </w:numPr>
        <w:tabs>
          <w:tab w:pos="1931" w:val="left" w:leader="none"/>
        </w:tabs>
        <w:spacing w:before="0"/>
        <w:ind w:left="1930" w:right="0" w:hanging="880"/>
        <w:jc w:val="left"/>
        <w:rPr>
          <w:b/>
          <w:color w:val="111111"/>
          <w:sz w:val="47"/>
        </w:rPr>
      </w:pPr>
      <w:bookmarkStart w:name="_TOC_250006" w:id="38"/>
      <w:r>
        <w:rPr>
          <w:b/>
          <w:color w:val="111111"/>
          <w:w w:val="105"/>
          <w:sz w:val="47"/>
        </w:rPr>
        <w:t>Шкiдливi</w:t>
      </w:r>
      <w:r>
        <w:rPr>
          <w:b/>
          <w:color w:val="111111"/>
          <w:spacing w:val="46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речовини</w:t>
      </w:r>
      <w:r>
        <w:rPr>
          <w:b/>
          <w:color w:val="111111"/>
          <w:spacing w:val="26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картерних</w:t>
      </w:r>
      <w:r>
        <w:rPr>
          <w:b/>
          <w:color w:val="111111"/>
          <w:spacing w:val="39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газiв</w:t>
      </w:r>
      <w:r>
        <w:rPr>
          <w:b/>
          <w:color w:val="111111"/>
          <w:spacing w:val="-12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та</w:t>
      </w:r>
      <w:r>
        <w:rPr>
          <w:b/>
          <w:color w:val="111111"/>
          <w:spacing w:val="-3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випаровування</w:t>
      </w:r>
      <w:r>
        <w:rPr>
          <w:b/>
          <w:color w:val="111111"/>
          <w:spacing w:val="40"/>
          <w:w w:val="105"/>
          <w:sz w:val="47"/>
        </w:rPr>
        <w:t> </w:t>
      </w:r>
      <w:r>
        <w:rPr>
          <w:b/>
          <w:color w:val="282828"/>
          <w:w w:val="105"/>
          <w:sz w:val="47"/>
        </w:rPr>
        <w:t>системи</w:t>
      </w:r>
      <w:r>
        <w:rPr>
          <w:b/>
          <w:color w:val="282828"/>
          <w:spacing w:val="8"/>
          <w:w w:val="105"/>
          <w:sz w:val="47"/>
        </w:rPr>
        <w:t> </w:t>
      </w:r>
      <w:bookmarkEnd w:id="38"/>
      <w:r>
        <w:rPr>
          <w:b/>
          <w:color w:val="111111"/>
          <w:w w:val="105"/>
          <w:sz w:val="47"/>
        </w:rPr>
        <w:t>живлення</w:t>
      </w:r>
    </w:p>
    <w:p>
      <w:pPr>
        <w:pStyle w:val="BodyText"/>
        <w:spacing w:before="4"/>
        <w:rPr>
          <w:b/>
          <w:sz w:val="52"/>
        </w:rPr>
      </w:pPr>
    </w:p>
    <w:p>
      <w:pPr>
        <w:pStyle w:val="BodyText"/>
        <w:spacing w:line="247" w:lineRule="auto" w:before="1"/>
        <w:ind w:left="318" w:right="1039" w:firstLine="1301"/>
        <w:jc w:val="both"/>
      </w:pPr>
      <w:r>
        <w:rPr>
          <w:color w:val="282828"/>
          <w:w w:val="105"/>
        </w:rPr>
        <w:t>Крiм вiдпрацьованих </w:t>
      </w:r>
      <w:r>
        <w:rPr>
          <w:color w:val="111111"/>
          <w:w w:val="105"/>
        </w:rPr>
        <w:t>га</w:t>
      </w:r>
      <w:r>
        <w:rPr>
          <w:color w:val="3D3D3D"/>
          <w:w w:val="105"/>
        </w:rPr>
        <w:t>зiв, </w:t>
      </w:r>
      <w:r>
        <w:rPr>
          <w:color w:val="282828"/>
          <w:w w:val="105"/>
        </w:rPr>
        <w:t>джерелоr.1 </w:t>
      </w:r>
      <w:r>
        <w:rPr>
          <w:color w:val="3D3D3D"/>
          <w:w w:val="105"/>
        </w:rPr>
        <w:t>забруднення </w:t>
      </w:r>
      <w:r>
        <w:rPr>
          <w:color w:val="282828"/>
          <w:w w:val="105"/>
        </w:rPr>
        <w:t>навколишнього середовища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10"/>
        </w:rPr>
        <w:t>при </w:t>
      </w:r>
      <w:r>
        <w:rPr>
          <w:color w:val="3D3D3D"/>
          <w:w w:val="110"/>
        </w:rPr>
        <w:t>е</w:t>
      </w:r>
      <w:r>
        <w:rPr>
          <w:color w:val="111111"/>
          <w:w w:val="110"/>
        </w:rPr>
        <w:t>ксплуатацi</w:t>
      </w:r>
      <w:r>
        <w:rPr>
          <w:color w:val="3D3D3D"/>
          <w:w w:val="110"/>
        </w:rPr>
        <w:t>'i </w:t>
      </w:r>
      <w:r>
        <w:rPr>
          <w:color w:val="282828"/>
          <w:w w:val="110"/>
        </w:rPr>
        <w:t>бензинових </w:t>
      </w:r>
      <w:r>
        <w:rPr>
          <w:color w:val="3D3D3D"/>
          <w:w w:val="110"/>
        </w:rPr>
        <w:t>двигун</w:t>
      </w:r>
      <w:r>
        <w:rPr>
          <w:color w:val="111111"/>
          <w:w w:val="110"/>
        </w:rPr>
        <w:t>iв </w:t>
      </w:r>
      <w:r>
        <w:rPr>
          <w:rFonts w:ascii="Arial" w:hAnsi="Arial"/>
          <w:color w:val="3D3D3D"/>
          <w:w w:val="110"/>
          <w:sz w:val="33"/>
        </w:rPr>
        <w:t>€ </w:t>
      </w:r>
      <w:r>
        <w:rPr>
          <w:color w:val="282828"/>
          <w:w w:val="110"/>
        </w:rPr>
        <w:t>картернi гази </w:t>
      </w:r>
      <w:r>
        <w:rPr>
          <w:color w:val="3D3D3D"/>
          <w:w w:val="110"/>
        </w:rPr>
        <w:t>та </w:t>
      </w:r>
      <w:r>
        <w:rPr>
          <w:color w:val="282828"/>
          <w:w w:val="110"/>
        </w:rPr>
        <w:t>випаровування системи</w:t>
      </w:r>
      <w:r>
        <w:rPr>
          <w:color w:val="282828"/>
          <w:spacing w:val="1"/>
          <w:w w:val="110"/>
        </w:rPr>
        <w:t> </w:t>
      </w:r>
      <w:r>
        <w:rPr>
          <w:color w:val="3D3D3D"/>
          <w:w w:val="105"/>
        </w:rPr>
        <w:t>живлення, </w:t>
      </w:r>
      <w:r>
        <w:rPr>
          <w:color w:val="282828"/>
          <w:w w:val="105"/>
        </w:rPr>
        <w:t>хоча Ух </w:t>
      </w:r>
      <w:r>
        <w:rPr>
          <w:color w:val="3D3D3D"/>
          <w:w w:val="105"/>
        </w:rPr>
        <w:t>кiлькiсть (за </w:t>
      </w:r>
      <w:r>
        <w:rPr>
          <w:color w:val="282828"/>
          <w:w w:val="105"/>
        </w:rPr>
        <w:t>винятком </w:t>
      </w:r>
      <w:r>
        <w:rPr>
          <w:color w:val="3D3D3D"/>
          <w:w w:val="105"/>
        </w:rPr>
        <w:t>вуглеводнiв) в</w:t>
      </w:r>
      <w:r>
        <w:rPr>
          <w:color w:val="111111"/>
          <w:w w:val="105"/>
        </w:rPr>
        <w:t>i</w:t>
      </w:r>
      <w:r>
        <w:rPr>
          <w:color w:val="3D3D3D"/>
          <w:w w:val="105"/>
        </w:rPr>
        <w:t>дносно невелика</w:t>
      </w:r>
      <w:r>
        <w:rPr>
          <w:color w:val="111111"/>
          <w:w w:val="105"/>
        </w:rPr>
        <w:t>. </w:t>
      </w:r>
      <w:r>
        <w:rPr>
          <w:color w:val="282828"/>
          <w:w w:val="105"/>
        </w:rPr>
        <w:t>Вiдносно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10"/>
        </w:rPr>
        <w:t>викидiв шкiдливих речовин </w:t>
      </w:r>
      <w:r>
        <w:rPr>
          <w:color w:val="3D3D3D"/>
          <w:w w:val="110"/>
        </w:rPr>
        <w:t>з </w:t>
      </w:r>
      <w:r>
        <w:rPr>
          <w:color w:val="282828"/>
          <w:w w:val="110"/>
        </w:rPr>
        <w:t>вiдпрацьованими газами, викиди </w:t>
      </w:r>
      <w:r>
        <w:rPr>
          <w:color w:val="3D3D3D"/>
          <w:w w:val="110"/>
        </w:rPr>
        <w:t>з </w:t>
      </w:r>
      <w:r>
        <w:rPr>
          <w:color w:val="282828"/>
          <w:w w:val="110"/>
        </w:rPr>
        <w:t>картерними </w:t>
      </w:r>
      <w:r>
        <w:rPr>
          <w:color w:val="3D3D3D"/>
          <w:w w:val="110"/>
        </w:rPr>
        <w:t>за </w:t>
      </w:r>
      <w:r>
        <w:rPr>
          <w:i/>
          <w:color w:val="282828"/>
          <w:w w:val="110"/>
          <w:sz w:val="55"/>
        </w:rPr>
        <w:t>СО</w:t>
      </w:r>
      <w:r>
        <w:rPr>
          <w:i/>
          <w:color w:val="282828"/>
          <w:spacing w:val="-149"/>
          <w:w w:val="110"/>
          <w:sz w:val="55"/>
        </w:rPr>
        <w:t> </w:t>
      </w:r>
      <w:r>
        <w:rPr>
          <w:color w:val="282828"/>
          <w:spacing w:val="-1"/>
          <w:w w:val="105"/>
        </w:rPr>
        <w:t>складают</w:t>
      </w:r>
      <w:r>
        <w:rPr>
          <w:color w:val="282828"/>
          <w:w w:val="105"/>
        </w:rPr>
        <w:t>ь</w:t>
      </w:r>
      <w:r>
        <w:rPr>
          <w:color w:val="282828"/>
        </w:rPr>
        <w:t>  </w:t>
      </w:r>
      <w:r>
        <w:rPr>
          <w:color w:val="282828"/>
          <w:spacing w:val="-5"/>
        </w:rPr>
        <w:t> </w:t>
      </w:r>
      <w:r>
        <w:rPr>
          <w:color w:val="282828"/>
          <w:spacing w:val="9"/>
          <w:w w:val="105"/>
        </w:rPr>
        <w:t>2</w:t>
      </w:r>
      <w:r>
        <w:rPr>
          <w:color w:val="111111"/>
          <w:w w:val="110"/>
        </w:rPr>
        <w:t>..</w:t>
      </w:r>
      <w:r>
        <w:rPr>
          <w:color w:val="111111"/>
          <w:spacing w:val="-23"/>
          <w:w w:val="110"/>
        </w:rPr>
        <w:t>.</w:t>
      </w:r>
      <w:r>
        <w:rPr>
          <w:color w:val="282828"/>
          <w:w w:val="108"/>
        </w:rPr>
        <w:t>8%,</w:t>
      </w:r>
      <w:r>
        <w:rPr>
          <w:color w:val="282828"/>
        </w:rPr>
        <w:t>  </w:t>
      </w:r>
      <w:r>
        <w:rPr>
          <w:color w:val="282828"/>
          <w:spacing w:val="20"/>
        </w:rPr>
        <w:t> </w:t>
      </w:r>
      <w:r>
        <w:rPr>
          <w:i/>
          <w:color w:val="282828"/>
          <w:spacing w:val="-1"/>
          <w:w w:val="105"/>
          <w:sz w:val="49"/>
        </w:rPr>
        <w:t>Ст</w:t>
      </w:r>
      <w:r>
        <w:rPr>
          <w:i/>
          <w:color w:val="282828"/>
          <w:spacing w:val="-239"/>
          <w:w w:val="105"/>
          <w:sz w:val="49"/>
        </w:rPr>
        <w:t>Н</w:t>
      </w:r>
      <w:r>
        <w:rPr>
          <w:i/>
          <w:color w:val="3D3D3D"/>
          <w:spacing w:val="1"/>
          <w:w w:val="177"/>
          <w:sz w:val="49"/>
        </w:rPr>
        <w:t>п</w:t>
      </w:r>
      <w:r>
        <w:rPr>
          <w:i/>
          <w:color w:val="808080"/>
          <w:w w:val="177"/>
          <w:sz w:val="49"/>
        </w:rPr>
        <w:t>-</w:t>
      </w:r>
      <w:r>
        <w:rPr>
          <w:i/>
          <w:color w:val="808080"/>
          <w:sz w:val="49"/>
        </w:rPr>
        <w:t>  </w:t>
      </w:r>
      <w:r>
        <w:rPr>
          <w:i/>
          <w:color w:val="808080"/>
          <w:spacing w:val="40"/>
          <w:sz w:val="49"/>
        </w:rPr>
        <w:t> </w:t>
      </w:r>
      <w:r>
        <w:rPr>
          <w:color w:val="282828"/>
          <w:w w:val="177"/>
        </w:rPr>
        <w:t>1</w:t>
      </w:r>
      <w:r>
        <w:rPr>
          <w:color w:val="282828"/>
          <w:spacing w:val="-72"/>
          <w:w w:val="177"/>
        </w:rPr>
        <w:t>5</w:t>
      </w:r>
      <w:r>
        <w:rPr>
          <w:color w:val="111111"/>
          <w:spacing w:val="-59"/>
          <w:w w:val="110"/>
        </w:rPr>
        <w:t>.</w:t>
      </w:r>
      <w:r>
        <w:rPr>
          <w:color w:val="282828"/>
          <w:spacing w:val="-359"/>
          <w:w w:val="177"/>
        </w:rPr>
        <w:t>0</w:t>
      </w:r>
      <w:r>
        <w:rPr>
          <w:color w:val="111111"/>
          <w:w w:val="110"/>
        </w:rPr>
        <w:t>.</w:t>
      </w:r>
      <w:r>
        <w:rPr>
          <w:color w:val="111111"/>
          <w:spacing w:val="-34"/>
          <w:w w:val="110"/>
        </w:rPr>
        <w:t>.</w:t>
      </w:r>
      <w:r>
        <w:rPr>
          <w:color w:val="282828"/>
          <w:w w:val="107"/>
        </w:rPr>
        <w:t>300%,</w:t>
      </w:r>
      <w:r>
        <w:rPr>
          <w:color w:val="282828"/>
        </w:rPr>
        <w:t>   </w:t>
      </w:r>
      <w:r>
        <w:rPr>
          <w:color w:val="282828"/>
          <w:spacing w:val="-54"/>
        </w:rPr>
        <w:t> </w:t>
      </w:r>
      <w:r>
        <w:rPr>
          <w:i/>
          <w:color w:val="282828"/>
          <w:spacing w:val="-1"/>
          <w:w w:val="108"/>
          <w:sz w:val="52"/>
        </w:rPr>
        <w:t>NO</w:t>
      </w:r>
      <w:r>
        <w:rPr>
          <w:i/>
          <w:color w:val="282828"/>
          <w:w w:val="108"/>
          <w:sz w:val="52"/>
        </w:rPr>
        <w:t>x</w:t>
      </w:r>
      <w:r>
        <w:rPr>
          <w:i/>
          <w:color w:val="282828"/>
          <w:sz w:val="52"/>
        </w:rPr>
        <w:t>  </w:t>
      </w:r>
      <w:r>
        <w:rPr>
          <w:i/>
          <w:color w:val="282828"/>
          <w:spacing w:val="-14"/>
          <w:sz w:val="52"/>
        </w:rPr>
        <w:t> </w:t>
      </w:r>
      <w:r>
        <w:rPr>
          <w:color w:val="808080"/>
          <w:w w:val="108"/>
          <w:sz w:val="52"/>
        </w:rPr>
        <w:t>-</w:t>
      </w:r>
      <w:r>
        <w:rPr>
          <w:color w:val="808080"/>
          <w:sz w:val="52"/>
        </w:rPr>
        <w:t>  </w:t>
      </w:r>
      <w:r>
        <w:rPr>
          <w:color w:val="808080"/>
          <w:spacing w:val="20"/>
          <w:sz w:val="52"/>
        </w:rPr>
        <w:t> </w:t>
      </w:r>
      <w:r>
        <w:rPr>
          <w:color w:val="3D3D3D"/>
          <w:spacing w:val="-1"/>
          <w:w w:val="108"/>
        </w:rPr>
        <w:t>д</w:t>
      </w:r>
      <w:r>
        <w:rPr>
          <w:color w:val="3D3D3D"/>
          <w:w w:val="108"/>
        </w:rPr>
        <w:t>о</w:t>
      </w:r>
      <w:r>
        <w:rPr>
          <w:color w:val="3D3D3D"/>
        </w:rPr>
        <w:t>  </w:t>
      </w:r>
      <w:r>
        <w:rPr>
          <w:color w:val="3D3D3D"/>
          <w:spacing w:val="-28"/>
        </w:rPr>
        <w:t> </w:t>
      </w:r>
      <w:r>
        <w:rPr>
          <w:color w:val="282828"/>
          <w:w w:val="109"/>
        </w:rPr>
        <w:t>2%.</w:t>
      </w:r>
      <w:r>
        <w:rPr>
          <w:color w:val="282828"/>
        </w:rPr>
        <w:t>  </w:t>
      </w:r>
      <w:r>
        <w:rPr>
          <w:color w:val="282828"/>
          <w:spacing w:val="-41"/>
        </w:rPr>
        <w:t> </w:t>
      </w:r>
      <w:r>
        <w:rPr>
          <w:color w:val="111111"/>
          <w:spacing w:val="-1"/>
          <w:w w:val="105"/>
        </w:rPr>
        <w:t>Випаровуванн</w:t>
      </w:r>
      <w:r>
        <w:rPr>
          <w:color w:val="111111"/>
          <w:w w:val="105"/>
        </w:rPr>
        <w:t>я</w:t>
      </w:r>
      <w:r>
        <w:rPr>
          <w:color w:val="111111"/>
        </w:rPr>
        <w:t>  </w:t>
      </w:r>
      <w:r>
        <w:rPr>
          <w:color w:val="111111"/>
          <w:spacing w:val="7"/>
        </w:rPr>
        <w:t> </w:t>
      </w:r>
      <w:r>
        <w:rPr>
          <w:color w:val="282828"/>
          <w:spacing w:val="-1"/>
          <w:w w:val="105"/>
        </w:rPr>
        <w:t>бензину</w:t>
      </w:r>
    </w:p>
    <w:p>
      <w:pPr>
        <w:pStyle w:val="BodyText"/>
        <w:spacing w:line="259" w:lineRule="auto" w:before="130"/>
        <w:ind w:left="318" w:right="1043" w:firstLine="15"/>
        <w:jc w:val="both"/>
      </w:pPr>
      <w:r>
        <w:rPr>
          <w:color w:val="282828"/>
          <w:w w:val="105"/>
        </w:rPr>
        <w:t>потрапляють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атмосферу</w:t>
      </w:r>
      <w:r>
        <w:rPr>
          <w:color w:val="282828"/>
          <w:spacing w:val="51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42"/>
          <w:w w:val="105"/>
        </w:rPr>
        <w:t> </w:t>
      </w:r>
      <w:r>
        <w:rPr>
          <w:color w:val="282828"/>
          <w:w w:val="105"/>
        </w:rPr>
        <w:t>паливного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бака,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а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для</w:t>
      </w:r>
      <w:r>
        <w:rPr>
          <w:color w:val="282828"/>
          <w:spacing w:val="46"/>
          <w:w w:val="105"/>
        </w:rPr>
        <w:t> </w:t>
      </w:r>
      <w:r>
        <w:rPr>
          <w:color w:val="3D3D3D"/>
          <w:w w:val="105"/>
        </w:rPr>
        <w:t>карбюраторних</w:t>
      </w:r>
      <w:r>
        <w:rPr>
          <w:color w:val="3D3D3D"/>
          <w:spacing w:val="68"/>
          <w:w w:val="105"/>
        </w:rPr>
        <w:t> </w:t>
      </w:r>
      <w:r>
        <w:rPr>
          <w:color w:val="282828"/>
          <w:w w:val="105"/>
        </w:rPr>
        <w:t>двигунiв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додатково</w:t>
      </w:r>
      <w:r>
        <w:rPr>
          <w:color w:val="282828"/>
          <w:spacing w:val="-121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15"/>
          <w:w w:val="105"/>
        </w:rPr>
        <w:t> </w:t>
      </w:r>
      <w:r>
        <w:rPr>
          <w:color w:val="282828"/>
          <w:w w:val="105"/>
        </w:rPr>
        <w:t>карбюратора.</w:t>
      </w:r>
    </w:p>
    <w:p>
      <w:pPr>
        <w:pStyle w:val="BodyText"/>
        <w:spacing w:line="516" w:lineRule="exact"/>
        <w:ind w:left="1613"/>
        <w:jc w:val="both"/>
      </w:pPr>
      <w:r>
        <w:rPr>
          <w:color w:val="282828"/>
          <w:w w:val="105"/>
        </w:rPr>
        <w:t>Як</w:t>
      </w:r>
      <w:r>
        <w:rPr>
          <w:color w:val="282828"/>
          <w:spacing w:val="59"/>
          <w:w w:val="105"/>
        </w:rPr>
        <w:t> </w:t>
      </w:r>
      <w:r>
        <w:rPr>
          <w:color w:val="282828"/>
          <w:w w:val="105"/>
        </w:rPr>
        <w:t>показав</w:t>
      </w:r>
      <w:r>
        <w:rPr>
          <w:color w:val="282828"/>
          <w:spacing w:val="62"/>
          <w:w w:val="105"/>
        </w:rPr>
        <w:t> </w:t>
      </w:r>
      <w:r>
        <w:rPr>
          <w:color w:val="282828"/>
          <w:w w:val="105"/>
        </w:rPr>
        <w:t>аналiз</w:t>
      </w:r>
      <w:r>
        <w:rPr>
          <w:color w:val="282828"/>
          <w:spacing w:val="49"/>
          <w:w w:val="105"/>
        </w:rPr>
        <w:t> </w:t>
      </w:r>
      <w:r>
        <w:rPr>
          <w:color w:val="282828"/>
          <w:w w:val="105"/>
        </w:rPr>
        <w:t>повiтря,</w:t>
      </w:r>
      <w:r>
        <w:rPr>
          <w:color w:val="282828"/>
          <w:spacing w:val="70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48"/>
          <w:w w:val="105"/>
        </w:rPr>
        <w:t> </w:t>
      </w:r>
      <w:r>
        <w:rPr>
          <w:color w:val="3D3D3D"/>
          <w:w w:val="105"/>
        </w:rPr>
        <w:t>дев'</w:t>
      </w:r>
      <w:r>
        <w:rPr>
          <w:color w:val="282828"/>
          <w:w w:val="105"/>
        </w:rPr>
        <w:t>яти</w:t>
      </w:r>
      <w:r>
        <w:rPr>
          <w:color w:val="282828"/>
          <w:spacing w:val="71"/>
          <w:w w:val="105"/>
        </w:rPr>
        <w:t> </w:t>
      </w:r>
      <w:r>
        <w:rPr>
          <w:color w:val="282828"/>
          <w:w w:val="105"/>
        </w:rPr>
        <w:t>крупних</w:t>
      </w:r>
      <w:r>
        <w:rPr>
          <w:color w:val="282828"/>
          <w:spacing w:val="71"/>
          <w:w w:val="105"/>
        </w:rPr>
        <w:t> </w:t>
      </w:r>
      <w:r>
        <w:rPr>
          <w:color w:val="282828"/>
          <w:w w:val="105"/>
        </w:rPr>
        <w:t>мiстах</w:t>
      </w:r>
      <w:r>
        <w:rPr>
          <w:color w:val="282828"/>
          <w:spacing w:val="87"/>
          <w:w w:val="105"/>
        </w:rPr>
        <w:t> </w:t>
      </w:r>
      <w:r>
        <w:rPr>
          <w:color w:val="282828"/>
          <w:w w:val="105"/>
        </w:rPr>
        <w:t>СНД,</w:t>
      </w:r>
      <w:r>
        <w:rPr>
          <w:color w:val="282828"/>
          <w:spacing w:val="54"/>
          <w:w w:val="105"/>
        </w:rPr>
        <w:t> </w:t>
      </w:r>
      <w:r>
        <w:rPr>
          <w:color w:val="282828"/>
          <w:w w:val="105"/>
        </w:rPr>
        <w:t>склад</w:t>
      </w:r>
      <w:r>
        <w:rPr>
          <w:color w:val="282828"/>
          <w:spacing w:val="57"/>
          <w:w w:val="105"/>
        </w:rPr>
        <w:t> </w:t>
      </w:r>
      <w:r>
        <w:rPr>
          <w:color w:val="282828"/>
          <w:w w:val="105"/>
        </w:rPr>
        <w:t>вуглеводнiв</w:t>
      </w:r>
      <w:r>
        <w:rPr>
          <w:color w:val="282828"/>
          <w:spacing w:val="91"/>
          <w:w w:val="105"/>
        </w:rPr>
        <w:t> </w:t>
      </w:r>
      <w:r>
        <w:rPr>
          <w:color w:val="282828"/>
          <w:w w:val="105"/>
        </w:rPr>
        <w:t>в</w:t>
      </w:r>
    </w:p>
    <w:p>
      <w:pPr>
        <w:pStyle w:val="BodyText"/>
        <w:spacing w:line="254" w:lineRule="auto" w:before="42"/>
        <w:ind w:left="325" w:right="1025" w:firstLine="7"/>
        <w:jc w:val="both"/>
      </w:pPr>
      <w:r>
        <w:rPr>
          <w:color w:val="282828"/>
          <w:w w:val="105"/>
        </w:rPr>
        <w:t>повiтрi ближчий </w:t>
      </w:r>
      <w:r>
        <w:rPr>
          <w:color w:val="505050"/>
          <w:w w:val="105"/>
        </w:rPr>
        <w:t>до </w:t>
      </w:r>
      <w:r>
        <w:rPr>
          <w:color w:val="282828"/>
          <w:w w:val="105"/>
        </w:rPr>
        <w:t>складу </w:t>
      </w:r>
      <w:r>
        <w:rPr>
          <w:color w:val="3D3D3D"/>
          <w:w w:val="105"/>
        </w:rPr>
        <w:t>палива, </w:t>
      </w:r>
      <w:r>
        <w:rPr>
          <w:color w:val="282828"/>
          <w:w w:val="105"/>
        </w:rPr>
        <w:t>чим вiдпрацьованих </w:t>
      </w:r>
      <w:r>
        <w:rPr>
          <w:color w:val="3D3D3D"/>
          <w:w w:val="105"/>
        </w:rPr>
        <w:t>газiв, </w:t>
      </w:r>
      <w:r>
        <w:rPr>
          <w:color w:val="282828"/>
          <w:w w:val="105"/>
        </w:rPr>
        <w:t>що свiдчить </w:t>
      </w:r>
      <w:r>
        <w:rPr>
          <w:color w:val="111111"/>
          <w:w w:val="105"/>
        </w:rPr>
        <w:t>про </w:t>
      </w:r>
      <w:r>
        <w:rPr>
          <w:color w:val="3D3D3D"/>
          <w:w w:val="105"/>
        </w:rPr>
        <w:t>значну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роль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випаровувань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i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викидiв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з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картерними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газами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забрудненнi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атмосфери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вуглеводнями.</w:t>
      </w:r>
    </w:p>
    <w:p>
      <w:pPr>
        <w:pStyle w:val="BodyText"/>
        <w:spacing w:line="232" w:lineRule="auto" w:before="19"/>
        <w:ind w:left="332" w:right="1017" w:firstLine="1287"/>
        <w:jc w:val="both"/>
      </w:pPr>
      <w:r>
        <w:rPr>
          <w:color w:val="282828"/>
          <w:w w:val="105"/>
        </w:rPr>
        <w:t>Кiлькiсть шкiдливих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речовин, що викидаються</w:t>
      </w:r>
      <w:r>
        <w:rPr>
          <w:color w:val="282828"/>
          <w:spacing w:val="1"/>
          <w:w w:val="105"/>
        </w:rPr>
        <w:t> </w:t>
      </w:r>
      <w:r>
        <w:rPr>
          <w:color w:val="3D3D3D"/>
          <w:w w:val="105"/>
        </w:rPr>
        <w:t>з </w:t>
      </w:r>
      <w:r>
        <w:rPr>
          <w:color w:val="282828"/>
          <w:w w:val="105"/>
        </w:rPr>
        <w:t>картерними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газа!\1И </w:t>
      </w:r>
      <w:r>
        <w:rPr>
          <w:color w:val="3D3D3D"/>
          <w:w w:val="105"/>
        </w:rPr>
        <w:t>дизел</w:t>
      </w:r>
      <w:r>
        <w:rPr>
          <w:color w:val="111111"/>
          <w:w w:val="105"/>
        </w:rPr>
        <w:t>я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менше,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нiж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бензинового</w:t>
      </w:r>
      <w:r>
        <w:rPr>
          <w:color w:val="282828"/>
          <w:spacing w:val="1"/>
          <w:w w:val="105"/>
        </w:rPr>
        <w:t> </w:t>
      </w:r>
      <w:r>
        <w:rPr>
          <w:color w:val="3D3D3D"/>
          <w:w w:val="105"/>
        </w:rPr>
        <w:t>двигуна</w:t>
      </w:r>
      <w:r>
        <w:rPr>
          <w:color w:val="111111"/>
          <w:w w:val="105"/>
        </w:rPr>
        <w:t>.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Викиди</w:t>
      </w:r>
      <w:r>
        <w:rPr>
          <w:color w:val="282828"/>
          <w:spacing w:val="1"/>
          <w:w w:val="105"/>
        </w:rPr>
        <w:t> </w:t>
      </w:r>
      <w:r>
        <w:rPr>
          <w:color w:val="3D3D3D"/>
          <w:w w:val="105"/>
        </w:rPr>
        <w:t>NОскладають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0,2%,</w:t>
      </w:r>
      <w:r>
        <w:rPr>
          <w:color w:val="282828"/>
          <w:spacing w:val="1"/>
          <w:w w:val="105"/>
        </w:rPr>
        <w:t> </w:t>
      </w:r>
      <w:r>
        <w:rPr>
          <w:i/>
          <w:color w:val="282828"/>
          <w:w w:val="105"/>
          <w:sz w:val="55"/>
        </w:rPr>
        <w:t>СО</w:t>
      </w:r>
      <w:r>
        <w:rPr>
          <w:i/>
          <w:color w:val="808080"/>
          <w:w w:val="105"/>
          <w:sz w:val="55"/>
        </w:rPr>
        <w:t>-</w:t>
      </w:r>
      <w:r>
        <w:rPr>
          <w:i/>
          <w:color w:val="808080"/>
          <w:spacing w:val="1"/>
          <w:w w:val="105"/>
          <w:sz w:val="55"/>
        </w:rPr>
        <w:t> </w:t>
      </w:r>
      <w:r>
        <w:rPr>
          <w:color w:val="282828"/>
          <w:w w:val="105"/>
        </w:rPr>
        <w:t>0,3...0,5%,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вуглеводнiв-</w:t>
      </w:r>
      <w:r>
        <w:rPr>
          <w:color w:val="282828"/>
          <w:spacing w:val="17"/>
          <w:w w:val="105"/>
        </w:rPr>
        <w:t> </w:t>
      </w:r>
      <w:r>
        <w:rPr>
          <w:color w:val="111111"/>
          <w:w w:val="105"/>
        </w:rPr>
        <w:t>0</w:t>
      </w:r>
      <w:r>
        <w:rPr>
          <w:color w:val="3D3D3D"/>
          <w:w w:val="105"/>
        </w:rPr>
        <w:t>,1</w:t>
      </w:r>
      <w:r>
        <w:rPr>
          <w:color w:val="282828"/>
          <w:w w:val="105"/>
        </w:rPr>
        <w:t>...3,0%</w:t>
      </w:r>
      <w:r>
        <w:rPr>
          <w:color w:val="282828"/>
          <w:spacing w:val="-3"/>
          <w:w w:val="105"/>
        </w:rPr>
        <w:t> </w:t>
      </w:r>
      <w:r>
        <w:rPr>
          <w:color w:val="3D3D3D"/>
          <w:w w:val="105"/>
        </w:rPr>
        <w:t>вiд</w:t>
      </w:r>
      <w:r>
        <w:rPr>
          <w:color w:val="3D3D3D"/>
          <w:spacing w:val="-3"/>
          <w:w w:val="105"/>
        </w:rPr>
        <w:t> </w:t>
      </w:r>
      <w:r>
        <w:rPr>
          <w:color w:val="282828"/>
          <w:w w:val="105"/>
        </w:rPr>
        <w:t>шкiдливих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викидiв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з</w:t>
      </w:r>
      <w:r>
        <w:rPr>
          <w:color w:val="282828"/>
          <w:spacing w:val="5"/>
          <w:w w:val="105"/>
        </w:rPr>
        <w:t> </w:t>
      </w:r>
      <w:r>
        <w:rPr>
          <w:color w:val="3D3D3D"/>
          <w:w w:val="105"/>
        </w:rPr>
        <w:t>вiдп</w:t>
      </w:r>
      <w:r>
        <w:rPr>
          <w:color w:val="111111"/>
          <w:w w:val="105"/>
        </w:rPr>
        <w:t>рацьова</w:t>
      </w:r>
      <w:r>
        <w:rPr>
          <w:color w:val="3D3D3D"/>
          <w:w w:val="105"/>
        </w:rPr>
        <w:t>ним</w:t>
      </w:r>
      <w:r>
        <w:rPr>
          <w:color w:val="111111"/>
          <w:w w:val="105"/>
        </w:rPr>
        <w:t>и</w:t>
      </w:r>
      <w:r>
        <w:rPr>
          <w:color w:val="111111"/>
          <w:spacing w:val="39"/>
          <w:w w:val="105"/>
        </w:rPr>
        <w:t> </w:t>
      </w:r>
      <w:r>
        <w:rPr>
          <w:color w:val="3D3D3D"/>
          <w:w w:val="105"/>
        </w:rPr>
        <w:t>газами.</w:t>
      </w:r>
    </w:p>
    <w:p>
      <w:pPr>
        <w:pStyle w:val="BodyText"/>
        <w:rPr>
          <w:sz w:val="52"/>
        </w:rPr>
      </w:pPr>
    </w:p>
    <w:p>
      <w:pPr>
        <w:pStyle w:val="BodyText"/>
        <w:spacing w:before="10"/>
        <w:rPr>
          <w:sz w:val="50"/>
        </w:rPr>
      </w:pPr>
    </w:p>
    <w:p>
      <w:pPr>
        <w:pStyle w:val="ListParagraph"/>
        <w:numPr>
          <w:ilvl w:val="1"/>
          <w:numId w:val="15"/>
        </w:numPr>
        <w:tabs>
          <w:tab w:pos="1941" w:val="left" w:leader="none"/>
        </w:tabs>
        <w:spacing w:line="379" w:lineRule="auto" w:before="0" w:after="0"/>
        <w:ind w:left="6048" w:right="1125" w:hanging="4998"/>
        <w:jc w:val="left"/>
        <w:rPr>
          <w:b/>
          <w:color w:val="111111"/>
          <w:sz w:val="47"/>
        </w:rPr>
      </w:pPr>
      <w:r>
        <w:rPr>
          <w:b/>
          <w:color w:val="111111"/>
          <w:w w:val="105"/>
          <w:sz w:val="47"/>
        </w:rPr>
        <w:t>Вплив шкiдливих речовин, якi надходять </w:t>
      </w:r>
      <w:r>
        <w:rPr>
          <w:b/>
          <w:color w:val="282828"/>
          <w:w w:val="105"/>
          <w:sz w:val="47"/>
        </w:rPr>
        <w:t>у </w:t>
      </w:r>
      <w:r>
        <w:rPr>
          <w:b/>
          <w:color w:val="111111"/>
          <w:w w:val="105"/>
          <w:sz w:val="47"/>
        </w:rPr>
        <w:t>атмосферу </w:t>
      </w:r>
      <w:r>
        <w:rPr>
          <w:color w:val="282828"/>
          <w:w w:val="105"/>
          <w:sz w:val="48"/>
        </w:rPr>
        <w:t>з </w:t>
      </w:r>
      <w:r>
        <w:rPr>
          <w:b/>
          <w:color w:val="111111"/>
          <w:w w:val="105"/>
          <w:sz w:val="47"/>
        </w:rPr>
        <w:t>вiдпрацьованиl\tИ</w:t>
      </w:r>
      <w:r>
        <w:rPr>
          <w:b/>
          <w:color w:val="111111"/>
          <w:spacing w:val="-121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газами</w:t>
      </w:r>
      <w:r>
        <w:rPr>
          <w:b/>
          <w:color w:val="111111"/>
          <w:spacing w:val="3"/>
          <w:w w:val="105"/>
          <w:sz w:val="47"/>
        </w:rPr>
        <w:t> </w:t>
      </w:r>
      <w:r>
        <w:rPr>
          <w:b/>
          <w:color w:val="282828"/>
          <w:w w:val="105"/>
          <w:sz w:val="47"/>
        </w:rPr>
        <w:t>ДВЗ</w:t>
      </w:r>
      <w:r>
        <w:rPr>
          <w:b/>
          <w:color w:val="282828"/>
          <w:spacing w:val="-2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на</w:t>
      </w:r>
      <w:r>
        <w:rPr>
          <w:b/>
          <w:color w:val="111111"/>
          <w:spacing w:val="-4"/>
          <w:w w:val="105"/>
          <w:sz w:val="47"/>
        </w:rPr>
        <w:t> </w:t>
      </w:r>
      <w:r>
        <w:rPr>
          <w:b/>
          <w:color w:val="111111"/>
          <w:w w:val="105"/>
          <w:sz w:val="47"/>
        </w:rPr>
        <w:t>людину</w:t>
      </w:r>
      <w:r>
        <w:rPr>
          <w:b/>
          <w:color w:val="111111"/>
          <w:spacing w:val="9"/>
          <w:w w:val="105"/>
          <w:sz w:val="47"/>
        </w:rPr>
        <w:t> </w:t>
      </w:r>
      <w:r>
        <w:rPr>
          <w:color w:val="111111"/>
          <w:w w:val="105"/>
          <w:sz w:val="46"/>
        </w:rPr>
        <w:t>i</w:t>
      </w:r>
      <w:r>
        <w:rPr>
          <w:color w:val="111111"/>
          <w:spacing w:val="1"/>
          <w:w w:val="105"/>
          <w:sz w:val="46"/>
        </w:rPr>
        <w:t> </w:t>
      </w:r>
      <w:r>
        <w:rPr>
          <w:b/>
          <w:color w:val="282828"/>
          <w:w w:val="105"/>
          <w:sz w:val="47"/>
        </w:rPr>
        <w:t>довкiлля</w:t>
      </w:r>
    </w:p>
    <w:p>
      <w:pPr>
        <w:pStyle w:val="BodyText"/>
        <w:spacing w:before="5"/>
        <w:rPr>
          <w:b/>
          <w:sz w:val="50"/>
        </w:rPr>
      </w:pPr>
    </w:p>
    <w:p>
      <w:pPr>
        <w:spacing w:before="0"/>
        <w:ind w:left="1599" w:right="0" w:firstLine="0"/>
        <w:jc w:val="both"/>
        <w:rPr>
          <w:i/>
          <w:sz w:val="48"/>
        </w:rPr>
      </w:pPr>
      <w:r>
        <w:rPr>
          <w:i/>
          <w:color w:val="282828"/>
          <w:w w:val="105"/>
          <w:sz w:val="48"/>
        </w:rPr>
        <w:t>Оксид</w:t>
      </w:r>
      <w:r>
        <w:rPr>
          <w:i/>
          <w:color w:val="282828"/>
          <w:spacing w:val="-18"/>
          <w:w w:val="105"/>
          <w:sz w:val="48"/>
        </w:rPr>
        <w:t> </w:t>
      </w:r>
      <w:r>
        <w:rPr>
          <w:i/>
          <w:color w:val="3D3D3D"/>
          <w:w w:val="105"/>
          <w:sz w:val="48"/>
        </w:rPr>
        <w:t>вуглецю</w:t>
      </w:r>
      <w:r>
        <w:rPr>
          <w:i/>
          <w:color w:val="111111"/>
          <w:w w:val="105"/>
          <w:sz w:val="48"/>
        </w:rPr>
        <w:t>.</w:t>
      </w:r>
    </w:p>
    <w:p>
      <w:pPr>
        <w:pStyle w:val="BodyText"/>
        <w:spacing w:before="2"/>
        <w:rPr>
          <w:i/>
          <w:sz w:val="52"/>
        </w:rPr>
      </w:pPr>
    </w:p>
    <w:p>
      <w:pPr>
        <w:pStyle w:val="BodyText"/>
        <w:spacing w:line="249" w:lineRule="auto" w:before="1"/>
        <w:ind w:left="313" w:right="1040" w:firstLine="1298"/>
        <w:jc w:val="right"/>
      </w:pPr>
      <w:r>
        <w:rPr>
          <w:color w:val="282828"/>
          <w:w w:val="105"/>
        </w:rPr>
        <w:t>Основний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негативний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вплив</w:t>
      </w:r>
      <w:r>
        <w:rPr>
          <w:color w:val="282828"/>
          <w:spacing w:val="116"/>
          <w:w w:val="105"/>
        </w:rPr>
        <w:t> </w:t>
      </w:r>
      <w:r>
        <w:rPr>
          <w:color w:val="282828"/>
          <w:w w:val="105"/>
        </w:rPr>
        <w:t>оксиду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вуглецю</w:t>
      </w:r>
      <w:r>
        <w:rPr>
          <w:color w:val="282828"/>
          <w:spacing w:val="8"/>
          <w:w w:val="105"/>
        </w:rPr>
        <w:t> </w:t>
      </w:r>
      <w:r>
        <w:rPr>
          <w:color w:val="111111"/>
          <w:w w:val="105"/>
        </w:rPr>
        <w:t>на</w:t>
      </w:r>
      <w:r>
        <w:rPr>
          <w:color w:val="111111"/>
          <w:spacing w:val="118"/>
          <w:w w:val="105"/>
        </w:rPr>
        <w:t> </w:t>
      </w:r>
      <w:r>
        <w:rPr>
          <w:color w:val="282828"/>
          <w:w w:val="105"/>
        </w:rPr>
        <w:t>органiзм</w:t>
      </w:r>
      <w:r>
        <w:rPr>
          <w:color w:val="282828"/>
          <w:spacing w:val="118"/>
          <w:w w:val="105"/>
        </w:rPr>
        <w:t> </w:t>
      </w:r>
      <w:r>
        <w:rPr>
          <w:color w:val="282828"/>
          <w:w w:val="105"/>
        </w:rPr>
        <w:t>людини</w:t>
      </w:r>
      <w:r>
        <w:rPr>
          <w:color w:val="282828"/>
          <w:spacing w:val="39"/>
          <w:w w:val="105"/>
        </w:rPr>
        <w:t> </w:t>
      </w:r>
      <w:r>
        <w:rPr>
          <w:color w:val="111111"/>
          <w:w w:val="105"/>
        </w:rPr>
        <w:t>поляга</w:t>
      </w:r>
      <w:r>
        <w:rPr>
          <w:color w:val="3D3D3D"/>
          <w:w w:val="105"/>
        </w:rPr>
        <w:t>е</w:t>
      </w:r>
      <w:r>
        <w:rPr>
          <w:color w:val="3D3D3D"/>
          <w:spacing w:val="120"/>
          <w:w w:val="105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-121"/>
          <w:w w:val="105"/>
        </w:rPr>
        <w:t> </w:t>
      </w:r>
      <w:r>
        <w:rPr>
          <w:color w:val="111111"/>
          <w:w w:val="105"/>
        </w:rPr>
        <w:t>пор</w:t>
      </w:r>
      <w:r>
        <w:rPr>
          <w:color w:val="3D3D3D"/>
          <w:w w:val="105"/>
        </w:rPr>
        <w:t>уше</w:t>
      </w:r>
      <w:r>
        <w:rPr>
          <w:color w:val="111111"/>
          <w:w w:val="105"/>
        </w:rPr>
        <w:t>н</w:t>
      </w:r>
      <w:r>
        <w:rPr>
          <w:color w:val="3D3D3D"/>
          <w:w w:val="105"/>
        </w:rPr>
        <w:t>н</w:t>
      </w:r>
      <w:r>
        <w:rPr>
          <w:color w:val="111111"/>
          <w:w w:val="105"/>
        </w:rPr>
        <w:t>i</w:t>
      </w:r>
      <w:r>
        <w:rPr>
          <w:color w:val="111111"/>
          <w:spacing w:val="-3"/>
          <w:w w:val="105"/>
        </w:rPr>
        <w:t> </w:t>
      </w:r>
      <w:r>
        <w:rPr>
          <w:color w:val="3D3D3D"/>
          <w:w w:val="105"/>
        </w:rPr>
        <w:t>газового</w:t>
      </w:r>
      <w:r>
        <w:rPr>
          <w:color w:val="3D3D3D"/>
          <w:spacing w:val="16"/>
          <w:w w:val="105"/>
        </w:rPr>
        <w:t> </w:t>
      </w:r>
      <w:r>
        <w:rPr>
          <w:color w:val="282828"/>
          <w:w w:val="105"/>
        </w:rPr>
        <w:t>обмiну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органiзмi.</w:t>
      </w:r>
      <w:r>
        <w:rPr>
          <w:color w:val="282828"/>
          <w:spacing w:val="18"/>
          <w:w w:val="105"/>
        </w:rPr>
        <w:t> </w:t>
      </w:r>
      <w:r>
        <w:rPr>
          <w:color w:val="111111"/>
          <w:w w:val="105"/>
        </w:rPr>
        <w:t>Г</w:t>
      </w:r>
      <w:r>
        <w:rPr>
          <w:color w:val="3D3D3D"/>
          <w:w w:val="105"/>
        </w:rPr>
        <w:t>емоглобiн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кровi</w:t>
      </w:r>
      <w:r>
        <w:rPr>
          <w:color w:val="3D3D3D"/>
          <w:spacing w:val="-13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легенях</w:t>
      </w:r>
      <w:r>
        <w:rPr>
          <w:color w:val="282828"/>
          <w:spacing w:val="15"/>
          <w:w w:val="105"/>
        </w:rPr>
        <w:t> </w:t>
      </w:r>
      <w:r>
        <w:rPr>
          <w:color w:val="3D3D3D"/>
          <w:w w:val="105"/>
        </w:rPr>
        <w:t>у</w:t>
      </w:r>
      <w:r>
        <w:rPr>
          <w:color w:val="3D3D3D"/>
          <w:spacing w:val="-5"/>
          <w:w w:val="105"/>
        </w:rPr>
        <w:t> </w:t>
      </w:r>
      <w:r>
        <w:rPr>
          <w:color w:val="282828"/>
          <w:w w:val="105"/>
        </w:rPr>
        <w:t>240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разiв швидше</w:t>
      </w:r>
    </w:p>
    <w:p>
      <w:pPr>
        <w:pStyle w:val="BodyText"/>
        <w:spacing w:line="434" w:lineRule="exact" w:before="19"/>
        <w:ind w:right="1026"/>
        <w:jc w:val="right"/>
        <w:rPr>
          <w:rFonts w:ascii="Arial" w:hAnsi="Arial"/>
          <w:i/>
          <w:sz w:val="45"/>
        </w:rPr>
      </w:pPr>
      <w:r>
        <w:rPr>
          <w:color w:val="282828"/>
          <w:w w:val="105"/>
        </w:rPr>
        <w:t>сполучаеться</w:t>
      </w:r>
      <w:r>
        <w:rPr>
          <w:color w:val="282828"/>
          <w:spacing w:val="16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6"/>
          <w:w w:val="105"/>
        </w:rPr>
        <w:t> </w:t>
      </w:r>
      <w:r>
        <w:rPr>
          <w:color w:val="282828"/>
          <w:w w:val="105"/>
        </w:rPr>
        <w:t>оксидом</w:t>
      </w:r>
      <w:r>
        <w:rPr>
          <w:color w:val="282828"/>
          <w:spacing w:val="-4"/>
          <w:w w:val="105"/>
        </w:rPr>
        <w:t> </w:t>
      </w:r>
      <w:r>
        <w:rPr>
          <w:color w:val="111111"/>
          <w:w w:val="105"/>
        </w:rPr>
        <w:t>в</w:t>
      </w:r>
      <w:r>
        <w:rPr>
          <w:color w:val="3D3D3D"/>
          <w:w w:val="105"/>
        </w:rPr>
        <w:t>углецю</w:t>
      </w:r>
      <w:r>
        <w:rPr>
          <w:color w:val="3D3D3D"/>
          <w:spacing w:val="-3"/>
          <w:w w:val="105"/>
        </w:rPr>
        <w:t> </w:t>
      </w:r>
      <w:r>
        <w:rPr>
          <w:color w:val="282828"/>
          <w:w w:val="105"/>
        </w:rPr>
        <w:t>нiж</w:t>
      </w:r>
      <w:r>
        <w:rPr>
          <w:color w:val="282828"/>
          <w:spacing w:val="-55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3"/>
          <w:w w:val="105"/>
        </w:rPr>
        <w:t> </w:t>
      </w:r>
      <w:r>
        <w:rPr>
          <w:color w:val="282828"/>
          <w:w w:val="105"/>
        </w:rPr>
        <w:t>киснем,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утворюючи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карбоксигемоглобiн</w:t>
      </w:r>
      <w:r>
        <w:rPr>
          <w:color w:val="282828"/>
          <w:spacing w:val="-76"/>
          <w:w w:val="105"/>
        </w:rPr>
        <w:t> </w:t>
      </w:r>
      <w:r>
        <w:rPr>
          <w:rFonts w:ascii="Arial" w:hAnsi="Arial"/>
          <w:i/>
          <w:color w:val="282828"/>
          <w:w w:val="105"/>
          <w:sz w:val="45"/>
        </w:rPr>
        <w:t>(СОНЬ)</w:t>
      </w:r>
    </w:p>
    <w:p>
      <w:pPr>
        <w:tabs>
          <w:tab w:pos="3525" w:val="left" w:leader="none"/>
          <w:tab w:pos="8862" w:val="left" w:leader="none"/>
          <w:tab w:pos="10568" w:val="left" w:leader="none"/>
        </w:tabs>
        <w:spacing w:line="262" w:lineRule="exact" w:before="0"/>
        <w:ind w:left="333" w:right="0" w:firstLine="0"/>
        <w:jc w:val="both"/>
        <w:rPr>
          <w:rFonts w:ascii="Arial"/>
          <w:sz w:val="37"/>
        </w:rPr>
      </w:pPr>
      <w:r>
        <w:rPr>
          <w:color w:val="111111"/>
          <w:w w:val="105"/>
          <w:sz w:val="42"/>
        </w:rPr>
        <w:t>.</w:t>
        <w:tab/>
      </w:r>
      <w:r>
        <w:rPr>
          <w:color w:val="3D3D3D"/>
          <w:w w:val="105"/>
          <w:sz w:val="42"/>
        </w:rPr>
        <w:t>.</w:t>
        <w:tab/>
      </w:r>
      <w:r>
        <w:rPr>
          <w:rFonts w:ascii="Arial"/>
          <w:color w:val="282828"/>
          <w:w w:val="105"/>
          <w:sz w:val="37"/>
        </w:rPr>
        <w:t>.</w:t>
        <w:tab/>
        <w:t>.</w:t>
      </w:r>
    </w:p>
    <w:p>
      <w:pPr>
        <w:pStyle w:val="BodyText"/>
        <w:spacing w:line="426" w:lineRule="exact"/>
        <w:ind w:left="289"/>
        <w:jc w:val="both"/>
      </w:pPr>
      <w:r>
        <w:rPr>
          <w:color w:val="111111"/>
        </w:rPr>
        <w:t>1</w:t>
      </w:r>
      <w:r>
        <w:rPr>
          <w:color w:val="111111"/>
          <w:spacing w:val="-17"/>
        </w:rPr>
        <w:t> </w:t>
      </w:r>
      <w:r>
        <w:rPr>
          <w:color w:val="282828"/>
        </w:rPr>
        <w:t>втрачае</w:t>
      </w:r>
      <w:r>
        <w:rPr>
          <w:color w:val="282828"/>
          <w:spacing w:val="49"/>
        </w:rPr>
        <w:t> </w:t>
      </w:r>
      <w:r>
        <w:rPr>
          <w:color w:val="3D3D3D"/>
        </w:rPr>
        <w:t>здат</w:t>
      </w:r>
      <w:r>
        <w:rPr>
          <w:color w:val="111111"/>
        </w:rPr>
        <w:t>н1сть</w:t>
      </w:r>
      <w:r>
        <w:rPr>
          <w:color w:val="111111"/>
          <w:spacing w:val="61"/>
        </w:rPr>
        <w:t> </w:t>
      </w:r>
      <w:r>
        <w:rPr>
          <w:color w:val="282828"/>
        </w:rPr>
        <w:t>переносити</w:t>
      </w:r>
      <w:r>
        <w:rPr>
          <w:color w:val="282828"/>
          <w:spacing w:val="85"/>
        </w:rPr>
        <w:t> </w:t>
      </w:r>
      <w:r>
        <w:rPr>
          <w:color w:val="282828"/>
        </w:rPr>
        <w:t>кисень</w:t>
      </w:r>
      <w:r>
        <w:rPr>
          <w:color w:val="282828"/>
          <w:spacing w:val="56"/>
        </w:rPr>
        <w:t> </w:t>
      </w:r>
      <w:r>
        <w:rPr>
          <w:color w:val="282828"/>
        </w:rPr>
        <w:t>в1д</w:t>
      </w:r>
      <w:r>
        <w:rPr>
          <w:color w:val="282828"/>
          <w:spacing w:val="39"/>
        </w:rPr>
        <w:t> </w:t>
      </w:r>
      <w:r>
        <w:rPr>
          <w:color w:val="282828"/>
        </w:rPr>
        <w:t>леген1в</w:t>
      </w:r>
      <w:r>
        <w:rPr>
          <w:color w:val="282828"/>
          <w:spacing w:val="15"/>
        </w:rPr>
        <w:t> </w:t>
      </w:r>
      <w:r>
        <w:rPr>
          <w:color w:val="282828"/>
        </w:rPr>
        <w:t>до</w:t>
      </w:r>
      <w:r>
        <w:rPr>
          <w:color w:val="282828"/>
          <w:spacing w:val="106"/>
        </w:rPr>
        <w:t> </w:t>
      </w:r>
      <w:r>
        <w:rPr>
          <w:color w:val="282828"/>
        </w:rPr>
        <w:t>окремих</w:t>
      </w:r>
      <w:r>
        <w:rPr>
          <w:color w:val="282828"/>
          <w:spacing w:val="45"/>
        </w:rPr>
        <w:t> </w:t>
      </w:r>
      <w:r>
        <w:rPr>
          <w:color w:val="282828"/>
        </w:rPr>
        <w:t>орган1в</w:t>
      </w:r>
      <w:r>
        <w:rPr>
          <w:color w:val="282828"/>
          <w:spacing w:val="7"/>
        </w:rPr>
        <w:t> </w:t>
      </w:r>
      <w:r>
        <w:rPr>
          <w:color w:val="282828"/>
        </w:rPr>
        <w:t>1</w:t>
      </w:r>
      <w:r>
        <w:rPr>
          <w:color w:val="282828"/>
          <w:spacing w:val="9"/>
        </w:rPr>
        <w:t> </w:t>
      </w:r>
      <w:r>
        <w:rPr>
          <w:color w:val="111111"/>
        </w:rPr>
        <w:t>виносити</w:t>
      </w:r>
      <w:r>
        <w:rPr>
          <w:color w:val="111111"/>
          <w:spacing w:val="55"/>
        </w:rPr>
        <w:t> </w:t>
      </w:r>
      <w:r>
        <w:rPr>
          <w:color w:val="3D3D3D"/>
        </w:rPr>
        <w:t>з</w:t>
      </w:r>
      <w:r>
        <w:rPr>
          <w:color w:val="3D3D3D"/>
          <w:spacing w:val="62"/>
        </w:rPr>
        <w:t> </w:t>
      </w:r>
      <w:r>
        <w:rPr>
          <w:color w:val="282828"/>
        </w:rPr>
        <w:t>них</w:t>
      </w:r>
    </w:p>
    <w:p>
      <w:pPr>
        <w:pStyle w:val="BodyText"/>
        <w:spacing w:before="21"/>
        <w:ind w:left="313" w:right="1022" w:firstLine="19"/>
        <w:jc w:val="both"/>
      </w:pPr>
      <w:r>
        <w:rPr>
          <w:color w:val="282828"/>
          <w:w w:val="105"/>
        </w:rPr>
        <w:t>вуглекислий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газ.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Mipa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впливу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оксиду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вуглецю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органiзм</w:t>
      </w:r>
      <w:r>
        <w:rPr>
          <w:color w:val="282828"/>
          <w:spacing w:val="1"/>
          <w:w w:val="105"/>
        </w:rPr>
        <w:t> </w:t>
      </w:r>
      <w:r>
        <w:rPr>
          <w:color w:val="3D3D3D"/>
          <w:w w:val="105"/>
        </w:rPr>
        <w:t>людини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залежить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вiд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концентрацi1 його </w:t>
      </w:r>
      <w:r>
        <w:rPr>
          <w:color w:val="111111"/>
          <w:w w:val="105"/>
        </w:rPr>
        <w:t>в </w:t>
      </w:r>
      <w:r>
        <w:rPr>
          <w:color w:val="282828"/>
          <w:w w:val="105"/>
        </w:rPr>
        <w:t>атмосферi i вiд </w:t>
      </w:r>
      <w:r>
        <w:rPr>
          <w:color w:val="111111"/>
          <w:w w:val="105"/>
        </w:rPr>
        <w:t>тривалостi вп</w:t>
      </w:r>
      <w:r>
        <w:rPr>
          <w:color w:val="3D3D3D"/>
          <w:w w:val="105"/>
        </w:rPr>
        <w:t>л</w:t>
      </w:r>
      <w:r>
        <w:rPr>
          <w:color w:val="111111"/>
          <w:w w:val="105"/>
        </w:rPr>
        <w:t>иву.</w:t>
      </w:r>
      <w:r>
        <w:rPr>
          <w:color w:val="CFCFCF"/>
          <w:w w:val="105"/>
        </w:rPr>
        <w:t>.</w:t>
      </w:r>
      <w:r>
        <w:rPr>
          <w:color w:val="282828"/>
          <w:w w:val="105"/>
        </w:rPr>
        <w:t>Вмiст </w:t>
      </w:r>
      <w:r>
        <w:rPr>
          <w:i/>
          <w:color w:val="3D3D3D"/>
          <w:w w:val="105"/>
          <w:sz w:val="52"/>
        </w:rPr>
        <w:t>СО </w:t>
      </w:r>
      <w:r>
        <w:rPr>
          <w:color w:val="282828"/>
          <w:w w:val="105"/>
        </w:rPr>
        <w:t>у повiтрi 0,01% </w:t>
      </w:r>
      <w:r>
        <w:rPr>
          <w:color w:val="3D3D3D"/>
          <w:w w:val="105"/>
        </w:rPr>
        <w:t>з</w:t>
      </w:r>
      <w:r>
        <w:rPr>
          <w:color w:val="3D3D3D"/>
          <w:spacing w:val="1"/>
          <w:w w:val="105"/>
        </w:rPr>
        <w:t> </w:t>
      </w:r>
      <w:r>
        <w:rPr>
          <w:color w:val="282828"/>
          <w:w w:val="105"/>
        </w:rPr>
        <w:t>тривалiстю </w:t>
      </w:r>
      <w:r>
        <w:rPr>
          <w:color w:val="3D3D3D"/>
          <w:w w:val="105"/>
        </w:rPr>
        <w:t>д</w:t>
      </w:r>
      <w:r>
        <w:rPr>
          <w:color w:val="111111"/>
          <w:w w:val="105"/>
        </w:rPr>
        <w:t>ii"</w:t>
      </w:r>
      <w:r>
        <w:rPr>
          <w:color w:val="282828"/>
          <w:w w:val="105"/>
        </w:rPr>
        <w:t>бiльше однiеi" години викликае головний бiль, </w:t>
      </w:r>
      <w:r>
        <w:rPr>
          <w:color w:val="111111"/>
          <w:w w:val="105"/>
        </w:rPr>
        <w:t>погiрш</w:t>
      </w:r>
      <w:r>
        <w:rPr>
          <w:color w:val="3D3D3D"/>
          <w:w w:val="105"/>
        </w:rPr>
        <w:t>ення </w:t>
      </w:r>
      <w:r>
        <w:rPr>
          <w:color w:val="282828"/>
          <w:w w:val="105"/>
        </w:rPr>
        <w:t>реакцii" та</w:t>
      </w:r>
      <w:r>
        <w:rPr>
          <w:color w:val="282828"/>
          <w:spacing w:val="1"/>
          <w:w w:val="105"/>
        </w:rPr>
        <w:t> </w:t>
      </w:r>
      <w:r>
        <w:rPr>
          <w:color w:val="3D3D3D"/>
          <w:w w:val="105"/>
        </w:rPr>
        <w:t>зменшення  </w:t>
      </w:r>
      <w:r>
        <w:rPr>
          <w:color w:val="3D3D3D"/>
          <w:spacing w:val="36"/>
          <w:w w:val="105"/>
        </w:rPr>
        <w:t> </w:t>
      </w:r>
      <w:r>
        <w:rPr>
          <w:color w:val="282828"/>
          <w:w w:val="105"/>
        </w:rPr>
        <w:t>працездатностi. </w:t>
      </w:r>
      <w:r>
        <w:rPr>
          <w:color w:val="282828"/>
          <w:spacing w:val="91"/>
          <w:w w:val="105"/>
        </w:rPr>
        <w:t> </w:t>
      </w:r>
      <w:r>
        <w:rPr>
          <w:color w:val="282828"/>
          <w:w w:val="105"/>
        </w:rPr>
        <w:t>Бiльшi </w:t>
      </w:r>
      <w:r>
        <w:rPr>
          <w:color w:val="282828"/>
          <w:spacing w:val="112"/>
          <w:w w:val="105"/>
        </w:rPr>
        <w:t> </w:t>
      </w:r>
      <w:r>
        <w:rPr>
          <w:color w:val="3D3D3D"/>
          <w:w w:val="105"/>
        </w:rPr>
        <w:t>концентрацii:   </w:t>
      </w:r>
      <w:r>
        <w:rPr>
          <w:i/>
          <w:color w:val="3D3D3D"/>
          <w:w w:val="105"/>
          <w:sz w:val="52"/>
        </w:rPr>
        <w:t>СО </w:t>
      </w:r>
      <w:r>
        <w:rPr>
          <w:i/>
          <w:color w:val="3D3D3D"/>
          <w:spacing w:val="102"/>
          <w:w w:val="105"/>
          <w:sz w:val="52"/>
        </w:rPr>
        <w:t> </w:t>
      </w:r>
      <w:r>
        <w:rPr>
          <w:color w:val="282828"/>
          <w:w w:val="105"/>
        </w:rPr>
        <w:t>спричиняють 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бiльш </w:t>
      </w:r>
      <w:r>
        <w:rPr>
          <w:color w:val="282828"/>
          <w:spacing w:val="114"/>
          <w:w w:val="105"/>
        </w:rPr>
        <w:t> </w:t>
      </w:r>
      <w:r>
        <w:rPr>
          <w:color w:val="282828"/>
          <w:w w:val="105"/>
        </w:rPr>
        <w:t>важкi</w:t>
      </w:r>
    </w:p>
    <w:p>
      <w:pPr>
        <w:pStyle w:val="BodyText"/>
        <w:spacing w:before="8"/>
        <w:rPr>
          <w:sz w:val="50"/>
        </w:rPr>
      </w:pPr>
    </w:p>
    <w:p>
      <w:pPr>
        <w:spacing w:before="0"/>
        <w:ind w:left="193" w:right="898" w:firstLine="0"/>
        <w:jc w:val="center"/>
        <w:rPr>
          <w:rFonts w:ascii="Courier New"/>
          <w:sz w:val="44"/>
        </w:rPr>
      </w:pPr>
      <w:r>
        <w:rPr>
          <w:rFonts w:ascii="Courier New"/>
          <w:color w:val="282828"/>
          <w:sz w:val="44"/>
        </w:rPr>
        <w:t>44</w:t>
      </w:r>
    </w:p>
    <w:p>
      <w:pPr>
        <w:spacing w:after="0"/>
        <w:jc w:val="center"/>
        <w:rPr>
          <w:rFonts w:ascii="Courier New"/>
          <w:sz w:val="44"/>
        </w:rPr>
        <w:sectPr>
          <w:pgSz w:w="21180" w:h="29940"/>
          <w:pgMar w:top="1400" w:bottom="280" w:left="680" w:right="620"/>
        </w:sectPr>
      </w:pPr>
    </w:p>
    <w:p>
      <w:pPr>
        <w:pStyle w:val="BodyText"/>
        <w:spacing w:line="415" w:lineRule="exact" w:before="65"/>
        <w:ind w:left="1036"/>
      </w:pPr>
      <w:r>
        <w:rPr>
          <w:color w:val="2B2B2B"/>
          <w:w w:val="105"/>
        </w:rPr>
        <w:t>наслiдки,</w:t>
      </w:r>
      <w:r>
        <w:rPr>
          <w:color w:val="2B2B2B"/>
          <w:spacing w:val="23"/>
          <w:w w:val="105"/>
        </w:rPr>
        <w:t> </w:t>
      </w:r>
      <w:r>
        <w:rPr>
          <w:color w:val="2B2B2B"/>
          <w:w w:val="105"/>
        </w:rPr>
        <w:t>аж</w:t>
      </w:r>
      <w:r>
        <w:rPr>
          <w:color w:val="2B2B2B"/>
          <w:spacing w:val="-17"/>
          <w:w w:val="105"/>
        </w:rPr>
        <w:t> </w:t>
      </w:r>
      <w:r>
        <w:rPr>
          <w:color w:val="3D3D3D"/>
          <w:w w:val="105"/>
        </w:rPr>
        <w:t>до</w:t>
      </w:r>
      <w:r>
        <w:rPr>
          <w:color w:val="3D3D3D"/>
          <w:spacing w:val="36"/>
          <w:w w:val="105"/>
        </w:rPr>
        <w:t> </w:t>
      </w:r>
      <w:r>
        <w:rPr>
          <w:color w:val="2B2B2B"/>
          <w:w w:val="105"/>
        </w:rPr>
        <w:t>втрати</w:t>
      </w:r>
      <w:r>
        <w:rPr>
          <w:color w:val="2B2B2B"/>
          <w:spacing w:val="11"/>
          <w:w w:val="105"/>
        </w:rPr>
        <w:t> </w:t>
      </w:r>
      <w:r>
        <w:rPr>
          <w:color w:val="2B2B2B"/>
          <w:w w:val="105"/>
        </w:rPr>
        <w:t>свiдомостi.</w:t>
      </w:r>
      <w:r>
        <w:rPr>
          <w:color w:val="2B2B2B"/>
          <w:spacing w:val="25"/>
          <w:w w:val="105"/>
        </w:rPr>
        <w:t> </w:t>
      </w:r>
      <w:r>
        <w:rPr>
          <w:color w:val="2B2B2B"/>
          <w:w w:val="105"/>
        </w:rPr>
        <w:t>Довготривале</w:t>
      </w:r>
      <w:r>
        <w:rPr>
          <w:color w:val="2B2B2B"/>
          <w:spacing w:val="32"/>
          <w:w w:val="105"/>
        </w:rPr>
        <w:t> </w:t>
      </w:r>
      <w:r>
        <w:rPr>
          <w:color w:val="181818"/>
          <w:w w:val="105"/>
        </w:rPr>
        <w:t>вдихання</w:t>
      </w:r>
      <w:r>
        <w:rPr>
          <w:color w:val="181818"/>
          <w:spacing w:val="25"/>
          <w:w w:val="105"/>
        </w:rPr>
        <w:t> </w:t>
      </w:r>
      <w:r>
        <w:rPr>
          <w:i/>
          <w:color w:val="2B2B2B"/>
          <w:w w:val="105"/>
          <w:sz w:val="46"/>
        </w:rPr>
        <w:t>СО</w:t>
      </w:r>
      <w:r>
        <w:rPr>
          <w:i/>
          <w:color w:val="2B2B2B"/>
          <w:spacing w:val="40"/>
          <w:w w:val="105"/>
          <w:sz w:val="46"/>
        </w:rPr>
        <w:t> </w:t>
      </w:r>
      <w:r>
        <w:rPr>
          <w:color w:val="2B2B2B"/>
          <w:w w:val="105"/>
        </w:rPr>
        <w:t>призводить</w:t>
      </w:r>
      <w:r>
        <w:rPr>
          <w:color w:val="2B2B2B"/>
          <w:spacing w:val="7"/>
          <w:w w:val="105"/>
        </w:rPr>
        <w:t> </w:t>
      </w:r>
      <w:r>
        <w:rPr>
          <w:color w:val="3D3D3D"/>
          <w:w w:val="105"/>
        </w:rPr>
        <w:t>до</w:t>
      </w:r>
      <w:r>
        <w:rPr>
          <w:color w:val="3D3D3D"/>
          <w:spacing w:val="18"/>
          <w:w w:val="105"/>
        </w:rPr>
        <w:t> </w:t>
      </w:r>
      <w:r>
        <w:rPr>
          <w:color w:val="2B2B2B"/>
          <w:w w:val="105"/>
        </w:rPr>
        <w:t>серцево-</w:t>
      </w:r>
    </w:p>
    <w:p>
      <w:pPr>
        <w:tabs>
          <w:tab w:pos="17398" w:val="left" w:leader="none"/>
        </w:tabs>
        <w:spacing w:line="297" w:lineRule="exact" w:before="0"/>
        <w:ind w:left="15430" w:right="0" w:firstLine="0"/>
        <w:jc w:val="left"/>
        <w:rPr>
          <w:rFonts w:ascii="Arial"/>
          <w:sz w:val="48"/>
        </w:rPr>
      </w:pPr>
      <w:r>
        <w:rPr>
          <w:color w:val="2B2B2B"/>
          <w:w w:val="105"/>
          <w:sz w:val="42"/>
        </w:rPr>
        <w:t>..</w:t>
        <w:tab/>
      </w:r>
      <w:r>
        <w:rPr>
          <w:color w:val="3D3D3D"/>
          <w:w w:val="105"/>
          <w:sz w:val="42"/>
        </w:rPr>
        <w:t>.</w:t>
      </w:r>
      <w:r>
        <w:rPr>
          <w:rFonts w:ascii="Arial"/>
          <w:color w:val="2B2B2B"/>
          <w:w w:val="105"/>
          <w:sz w:val="48"/>
        </w:rPr>
        <w:t>.</w:t>
      </w:r>
    </w:p>
    <w:p>
      <w:pPr>
        <w:pStyle w:val="BodyText"/>
        <w:spacing w:line="411" w:lineRule="exact"/>
        <w:ind w:left="1029"/>
      </w:pPr>
      <w:r>
        <w:rPr>
          <w:color w:val="2B2B2B"/>
          <w:w w:val="105"/>
        </w:rPr>
        <w:t>судинних</w:t>
      </w:r>
      <w:r>
        <w:rPr>
          <w:color w:val="2B2B2B"/>
          <w:spacing w:val="81"/>
          <w:w w:val="105"/>
        </w:rPr>
        <w:t> </w:t>
      </w:r>
      <w:r>
        <w:rPr>
          <w:color w:val="3D3D3D"/>
          <w:w w:val="105"/>
        </w:rPr>
        <w:t>захворювань,</w:t>
      </w:r>
      <w:r>
        <w:rPr>
          <w:color w:val="3D3D3D"/>
          <w:spacing w:val="59"/>
          <w:w w:val="105"/>
        </w:rPr>
        <w:t> </w:t>
      </w:r>
      <w:r>
        <w:rPr>
          <w:color w:val="181818"/>
          <w:w w:val="105"/>
        </w:rPr>
        <w:t>появи</w:t>
      </w:r>
      <w:r>
        <w:rPr>
          <w:color w:val="181818"/>
          <w:spacing w:val="17"/>
          <w:w w:val="105"/>
        </w:rPr>
        <w:t> </w:t>
      </w:r>
      <w:r>
        <w:rPr>
          <w:color w:val="2B2B2B"/>
          <w:w w:val="105"/>
        </w:rPr>
        <w:t>атеросклерозу,</w:t>
      </w:r>
      <w:r>
        <w:rPr>
          <w:color w:val="2B2B2B"/>
          <w:spacing w:val="-39"/>
          <w:w w:val="105"/>
        </w:rPr>
        <w:t> </w:t>
      </w:r>
      <w:r>
        <w:rPr>
          <w:color w:val="2B2B2B"/>
          <w:w w:val="105"/>
        </w:rPr>
        <w:t>враження</w:t>
      </w:r>
      <w:r>
        <w:rPr>
          <w:color w:val="2B2B2B"/>
          <w:spacing w:val="29"/>
          <w:w w:val="105"/>
        </w:rPr>
        <w:t> </w:t>
      </w:r>
      <w:r>
        <w:rPr>
          <w:color w:val="2B2B2B"/>
          <w:w w:val="105"/>
        </w:rPr>
        <w:t>центрально</w:t>
      </w:r>
      <w:r>
        <w:rPr>
          <w:color w:val="2B2B2B"/>
          <w:spacing w:val="56"/>
          <w:w w:val="105"/>
        </w:rPr>
        <w:t> </w:t>
      </w:r>
      <w:r>
        <w:rPr>
          <w:color w:val="2B2B2B"/>
          <w:w w:val="105"/>
        </w:rPr>
        <w:t>нервово1</w:t>
      </w:r>
      <w:r>
        <w:rPr>
          <w:color w:val="2B2B2B"/>
          <w:spacing w:val="7"/>
          <w:w w:val="105"/>
        </w:rPr>
        <w:t> </w:t>
      </w:r>
      <w:r>
        <w:rPr>
          <w:color w:val="2B2B2B"/>
          <w:w w:val="105"/>
        </w:rPr>
        <w:t>системи,</w:t>
      </w:r>
    </w:p>
    <w:p>
      <w:pPr>
        <w:pStyle w:val="BodyText"/>
        <w:spacing w:before="41"/>
        <w:ind w:left="1035"/>
      </w:pPr>
      <w:r>
        <w:rPr>
          <w:color w:val="2B2B2B"/>
          <w:w w:val="105"/>
        </w:rPr>
        <w:t>виникнення</w:t>
      </w:r>
      <w:r>
        <w:rPr>
          <w:color w:val="2B2B2B"/>
          <w:spacing w:val="116"/>
          <w:w w:val="105"/>
        </w:rPr>
        <w:t> </w:t>
      </w:r>
      <w:r>
        <w:rPr>
          <w:color w:val="050505"/>
          <w:w w:val="105"/>
        </w:rPr>
        <w:t>iнфаркту</w:t>
      </w:r>
      <w:r>
        <w:rPr>
          <w:color w:val="050505"/>
          <w:spacing w:val="80"/>
          <w:w w:val="105"/>
        </w:rPr>
        <w:t> </w:t>
      </w:r>
      <w:r>
        <w:rPr>
          <w:color w:val="2B2B2B"/>
          <w:w w:val="105"/>
        </w:rPr>
        <w:t>мiокарда,</w:t>
      </w:r>
      <w:r>
        <w:rPr>
          <w:color w:val="2B2B2B"/>
          <w:spacing w:val="102"/>
          <w:w w:val="105"/>
        </w:rPr>
        <w:t> </w:t>
      </w:r>
      <w:r>
        <w:rPr>
          <w:color w:val="2B2B2B"/>
          <w:w w:val="105"/>
        </w:rPr>
        <w:t>розвитку</w:t>
      </w:r>
      <w:r>
        <w:rPr>
          <w:color w:val="2B2B2B"/>
          <w:spacing w:val="90"/>
          <w:w w:val="105"/>
        </w:rPr>
        <w:t> </w:t>
      </w:r>
      <w:r>
        <w:rPr>
          <w:color w:val="3D3D3D"/>
          <w:w w:val="105"/>
        </w:rPr>
        <w:t>легеневих</w:t>
      </w:r>
      <w:r>
        <w:rPr>
          <w:color w:val="3D3D3D"/>
          <w:spacing w:val="85"/>
          <w:w w:val="105"/>
        </w:rPr>
        <w:t> </w:t>
      </w:r>
      <w:r>
        <w:rPr>
          <w:color w:val="3D3D3D"/>
          <w:w w:val="105"/>
        </w:rPr>
        <w:t>захворювань.</w:t>
      </w:r>
      <w:r>
        <w:rPr>
          <w:color w:val="3D3D3D"/>
          <w:spacing w:val="111"/>
          <w:w w:val="105"/>
        </w:rPr>
        <w:t> </w:t>
      </w:r>
      <w:r>
        <w:rPr>
          <w:color w:val="2B2B2B"/>
          <w:w w:val="105"/>
        </w:rPr>
        <w:t>Особливо</w:t>
      </w:r>
      <w:r>
        <w:rPr>
          <w:color w:val="2B2B2B"/>
          <w:spacing w:val="84"/>
          <w:w w:val="105"/>
        </w:rPr>
        <w:t> </w:t>
      </w:r>
      <w:r>
        <w:rPr>
          <w:color w:val="181818"/>
          <w:w w:val="105"/>
        </w:rPr>
        <w:t>впливае</w:t>
      </w:r>
    </w:p>
    <w:p>
      <w:pPr>
        <w:spacing w:after="0"/>
        <w:sectPr>
          <w:pgSz w:w="21180" w:h="29940"/>
          <w:pgMar w:top="840" w:bottom="280" w:left="680" w:right="620"/>
        </w:sectPr>
      </w:pPr>
    </w:p>
    <w:p>
      <w:pPr>
        <w:pStyle w:val="BodyText"/>
        <w:spacing w:before="21"/>
        <w:ind w:left="1029"/>
        <w:jc w:val="center"/>
        <w:rPr>
          <w:sz w:val="11"/>
        </w:rPr>
      </w:pPr>
      <w:r>
        <w:rPr>
          <w:color w:val="2B2B2B"/>
          <w:w w:val="107"/>
        </w:rPr>
        <w:t>оксид</w:t>
      </w:r>
      <w:r>
        <w:rPr>
          <w:color w:val="2B2B2B"/>
          <w:spacing w:val="4"/>
        </w:rPr>
        <w:t> </w:t>
      </w:r>
      <w:r>
        <w:rPr>
          <w:color w:val="2B2B2B"/>
          <w:spacing w:val="-1"/>
          <w:w w:val="106"/>
        </w:rPr>
        <w:t>вуглец</w:t>
      </w:r>
      <w:r>
        <w:rPr>
          <w:color w:val="2B2B2B"/>
          <w:w w:val="106"/>
        </w:rPr>
        <w:t>ю</w:t>
      </w:r>
      <w:r>
        <w:rPr>
          <w:color w:val="2B2B2B"/>
          <w:spacing w:val="7"/>
        </w:rPr>
        <w:t> </w:t>
      </w:r>
      <w:r>
        <w:rPr>
          <w:color w:val="3D3D3D"/>
          <w:spacing w:val="-1"/>
          <w:w w:val="109"/>
        </w:rPr>
        <w:t>н</w:t>
      </w:r>
      <w:r>
        <w:rPr>
          <w:color w:val="3D3D3D"/>
          <w:w w:val="109"/>
        </w:rPr>
        <w:t>а</w:t>
      </w:r>
      <w:r>
        <w:rPr>
          <w:color w:val="3D3D3D"/>
          <w:spacing w:val="-12"/>
        </w:rPr>
        <w:t> </w:t>
      </w:r>
      <w:r>
        <w:rPr>
          <w:color w:val="3D3D3D"/>
          <w:spacing w:val="-1"/>
          <w:w w:val="107"/>
        </w:rPr>
        <w:t>люде</w:t>
      </w:r>
      <w:r>
        <w:rPr>
          <w:color w:val="3D3D3D"/>
          <w:spacing w:val="-234"/>
          <w:w w:val="107"/>
        </w:rPr>
        <w:t>и</w:t>
      </w:r>
      <w:r>
        <w:rPr>
          <w:color w:val="3D3D3D"/>
          <w:w w:val="106"/>
          <w:position w:val="26"/>
          <w:sz w:val="11"/>
        </w:rPr>
        <w:t>V</w:t>
      </w:r>
    </w:p>
    <w:p>
      <w:pPr>
        <w:pStyle w:val="BodyText"/>
        <w:spacing w:before="21"/>
        <w:ind w:left="227"/>
        <w:rPr>
          <w:sz w:val="11"/>
        </w:rPr>
      </w:pPr>
      <w:r>
        <w:rPr/>
        <w:br w:type="column"/>
      </w:r>
      <w:r>
        <w:rPr>
          <w:color w:val="2B2B2B"/>
          <w:w w:val="107"/>
        </w:rPr>
        <w:t>шо</w:t>
      </w:r>
      <w:r>
        <w:rPr>
          <w:color w:val="2B2B2B"/>
          <w:spacing w:val="-2"/>
        </w:rPr>
        <w:t> </w:t>
      </w:r>
      <w:r>
        <w:rPr>
          <w:color w:val="2B2B2B"/>
          <w:spacing w:val="-1"/>
          <w:w w:val="105"/>
        </w:rPr>
        <w:t>страждают</w:t>
      </w:r>
      <w:r>
        <w:rPr>
          <w:color w:val="2B2B2B"/>
          <w:w w:val="105"/>
        </w:rPr>
        <w:t>ь</w:t>
      </w:r>
      <w:r>
        <w:rPr>
          <w:color w:val="2B2B2B"/>
          <w:spacing w:val="31"/>
        </w:rPr>
        <w:t> </w:t>
      </w:r>
      <w:r>
        <w:rPr>
          <w:color w:val="3D3D3D"/>
          <w:spacing w:val="-1"/>
          <w:w w:val="105"/>
        </w:rPr>
        <w:t>коронарно</w:t>
      </w:r>
      <w:r>
        <w:rPr>
          <w:color w:val="3D3D3D"/>
          <w:w w:val="105"/>
        </w:rPr>
        <w:t>ю</w:t>
      </w:r>
      <w:r>
        <w:rPr>
          <w:color w:val="3D3D3D"/>
          <w:spacing w:val="37"/>
        </w:rPr>
        <w:t> </w:t>
      </w:r>
      <w:r>
        <w:rPr>
          <w:color w:val="2B2B2B"/>
          <w:spacing w:val="-1"/>
          <w:w w:val="103"/>
        </w:rPr>
        <w:t>недостатн</w:t>
      </w:r>
      <w:r>
        <w:rPr>
          <w:color w:val="2B2B2B"/>
          <w:spacing w:val="-152"/>
          <w:w w:val="103"/>
        </w:rPr>
        <w:t>1</w:t>
      </w:r>
      <w:r>
        <w:rPr>
          <w:color w:val="2B2B2B"/>
          <w:w w:val="106"/>
          <w:position w:val="26"/>
          <w:sz w:val="11"/>
        </w:rPr>
        <w:t>•</w:t>
      </w:r>
    </w:p>
    <w:p>
      <w:pPr>
        <w:pStyle w:val="BodyText"/>
        <w:spacing w:before="21"/>
        <w:ind w:left="70"/>
      </w:pPr>
      <w:r>
        <w:rPr/>
        <w:br w:type="column"/>
      </w:r>
      <w:r>
        <w:rPr>
          <w:color w:val="2B2B2B"/>
          <w:w w:val="105"/>
        </w:rPr>
        <w:t>стю.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6169" w:space="40"/>
            <w:col w:w="8625" w:space="39"/>
            <w:col w:w="5007"/>
          </w:cols>
        </w:sectPr>
      </w:pPr>
    </w:p>
    <w:p>
      <w:pPr>
        <w:pStyle w:val="BodyText"/>
        <w:spacing w:line="446" w:lineRule="exact" w:before="41"/>
        <w:jc w:val="right"/>
        <w:rPr>
          <w:i/>
          <w:sz w:val="46"/>
        </w:rPr>
      </w:pPr>
      <w:r>
        <w:rPr>
          <w:color w:val="181818"/>
          <w:w w:val="105"/>
        </w:rPr>
        <w:t>Високi</w:t>
      </w:r>
      <w:r>
        <w:rPr>
          <w:color w:val="181818"/>
          <w:spacing w:val="70"/>
          <w:w w:val="105"/>
        </w:rPr>
        <w:t> </w:t>
      </w:r>
      <w:r>
        <w:rPr>
          <w:color w:val="2B2B2B"/>
          <w:w w:val="105"/>
        </w:rPr>
        <w:t>концентрацii"</w:t>
      </w:r>
      <w:r>
        <w:rPr>
          <w:color w:val="2B2B2B"/>
          <w:spacing w:val="45"/>
          <w:w w:val="105"/>
        </w:rPr>
        <w:t> </w:t>
      </w:r>
      <w:r>
        <w:rPr>
          <w:i/>
          <w:color w:val="2B2B2B"/>
          <w:w w:val="105"/>
          <w:sz w:val="46"/>
        </w:rPr>
        <w:t>СОНЬ</w:t>
      </w:r>
    </w:p>
    <w:p>
      <w:pPr>
        <w:tabs>
          <w:tab w:pos="1646" w:val="left" w:leader="none"/>
        </w:tabs>
        <w:spacing w:line="223" w:lineRule="exact" w:before="0"/>
        <w:ind w:left="0" w:right="147" w:firstLine="0"/>
        <w:jc w:val="right"/>
        <w:rPr>
          <w:rFonts w:ascii="Arial"/>
          <w:sz w:val="37"/>
        </w:rPr>
      </w:pPr>
      <w:r>
        <w:rPr>
          <w:rFonts w:ascii="Arial"/>
          <w:color w:val="2B2B2B"/>
          <w:w w:val="105"/>
          <w:sz w:val="37"/>
        </w:rPr>
        <w:t>.</w:t>
        <w:tab/>
      </w:r>
      <w:r>
        <w:rPr>
          <w:rFonts w:ascii="Arial"/>
          <w:color w:val="181818"/>
          <w:w w:val="105"/>
          <w:sz w:val="37"/>
        </w:rPr>
        <w:t>.</w:t>
      </w:r>
    </w:p>
    <w:p>
      <w:pPr>
        <w:pStyle w:val="BodyText"/>
        <w:spacing w:line="432" w:lineRule="exact"/>
        <w:ind w:right="22"/>
        <w:jc w:val="right"/>
      </w:pPr>
      <w:r>
        <w:rPr>
          <w:color w:val="181818"/>
          <w:w w:val="105"/>
        </w:rPr>
        <w:t>призводять</w:t>
      </w:r>
      <w:r>
        <w:rPr>
          <w:color w:val="181818"/>
          <w:spacing w:val="24"/>
          <w:w w:val="105"/>
        </w:rPr>
        <w:t> </w:t>
      </w:r>
      <w:r>
        <w:rPr>
          <w:color w:val="2B2B2B"/>
          <w:w w:val="105"/>
        </w:rPr>
        <w:t>до</w:t>
      </w:r>
      <w:r>
        <w:rPr>
          <w:color w:val="2B2B2B"/>
          <w:spacing w:val="54"/>
          <w:w w:val="105"/>
        </w:rPr>
        <w:t> </w:t>
      </w:r>
      <w:r>
        <w:rPr>
          <w:color w:val="2B2B2B"/>
          <w:w w:val="105"/>
        </w:rPr>
        <w:t>втрати</w:t>
      </w:r>
      <w:r>
        <w:rPr>
          <w:color w:val="2B2B2B"/>
          <w:spacing w:val="45"/>
          <w:w w:val="105"/>
        </w:rPr>
        <w:t> </w:t>
      </w:r>
      <w:r>
        <w:rPr>
          <w:color w:val="3D3D3D"/>
          <w:w w:val="105"/>
        </w:rPr>
        <w:t>св1домост1,</w:t>
      </w:r>
    </w:p>
    <w:p>
      <w:pPr>
        <w:spacing w:line="720" w:lineRule="exact" w:before="456"/>
        <w:ind w:left="398" w:right="0" w:firstLine="0"/>
        <w:jc w:val="left"/>
        <w:rPr>
          <w:i/>
          <w:sz w:val="67"/>
        </w:rPr>
      </w:pPr>
      <w:r>
        <w:rPr/>
        <w:br w:type="column"/>
      </w:r>
      <w:r>
        <w:rPr>
          <w:rFonts w:ascii="Arial" w:hAnsi="Arial"/>
          <w:i/>
          <w:color w:val="4D4D4D"/>
          <w:w w:val="75"/>
          <w:sz w:val="43"/>
        </w:rPr>
        <w:t>СОНЬ</w:t>
      </w:r>
      <w:r>
        <w:rPr>
          <w:rFonts w:ascii="Arial" w:hAnsi="Arial"/>
          <w:i/>
          <w:color w:val="808080"/>
          <w:w w:val="75"/>
          <w:sz w:val="43"/>
        </w:rPr>
        <w:t>,</w:t>
      </w:r>
      <w:r>
        <w:rPr>
          <w:rFonts w:ascii="Arial" w:hAnsi="Arial"/>
          <w:i/>
          <w:color w:val="808080"/>
          <w:spacing w:val="75"/>
          <w:sz w:val="43"/>
        </w:rPr>
        <w:t> </w:t>
      </w:r>
      <w:r>
        <w:rPr>
          <w:rFonts w:ascii="Arial" w:hAnsi="Arial"/>
          <w:i/>
          <w:color w:val="4D4D4D"/>
          <w:w w:val="75"/>
          <w:sz w:val="43"/>
        </w:rPr>
        <w:t>JOOO</w:t>
      </w:r>
      <w:r>
        <w:rPr>
          <w:rFonts w:ascii="Arial" w:hAnsi="Arial"/>
          <w:i/>
          <w:color w:val="4D4D4D"/>
          <w:spacing w:val="31"/>
          <w:w w:val="75"/>
          <w:sz w:val="43"/>
        </w:rPr>
        <w:t> </w:t>
      </w:r>
      <w:r>
        <w:rPr>
          <w:rFonts w:ascii="Arial" w:hAnsi="Arial"/>
          <w:i/>
          <w:color w:val="4D4D4D"/>
          <w:w w:val="75"/>
          <w:sz w:val="43"/>
        </w:rPr>
        <w:t>2000</w:t>
      </w:r>
      <w:r>
        <w:rPr>
          <w:rFonts w:ascii="Arial" w:hAnsi="Arial"/>
          <w:i/>
          <w:color w:val="4D4D4D"/>
          <w:spacing w:val="216"/>
          <w:sz w:val="43"/>
          <w:u w:val="thick" w:color="4D4D4D"/>
        </w:rPr>
        <w:t> </w:t>
      </w:r>
      <w:r>
        <w:rPr>
          <w:i/>
          <w:color w:val="4D4D4D"/>
          <w:w w:val="75"/>
          <w:sz w:val="43"/>
        </w:rPr>
        <w:t>!ООО</w:t>
      </w:r>
      <w:r>
        <w:rPr>
          <w:i/>
          <w:color w:val="4D4D4D"/>
          <w:spacing w:val="-31"/>
          <w:w w:val="75"/>
          <w:sz w:val="43"/>
        </w:rPr>
        <w:t> </w:t>
      </w:r>
      <w:r>
        <w:rPr>
          <w:i/>
          <w:color w:val="4D4D4D"/>
          <w:w w:val="75"/>
          <w:sz w:val="67"/>
          <w:u w:val="thick" w:color="808080"/>
        </w:rPr>
        <w:t>.лmн</w:t>
      </w:r>
      <w:r>
        <w:rPr>
          <w:i/>
          <w:color w:val="808080"/>
          <w:w w:val="75"/>
          <w:sz w:val="67"/>
          <w:u w:val="thick" w:color="808080"/>
        </w:rPr>
        <w:t>'</w:t>
      </w:r>
    </w:p>
    <w:p>
      <w:pPr>
        <w:spacing w:line="767" w:lineRule="exact" w:before="409"/>
        <w:ind w:left="213" w:right="0" w:firstLine="0"/>
        <w:jc w:val="left"/>
        <w:rPr>
          <w:sz w:val="115"/>
        </w:rPr>
      </w:pPr>
      <w:r>
        <w:rPr/>
        <w:br w:type="column"/>
      </w:r>
      <w:r>
        <w:rPr>
          <w:color w:val="050505"/>
          <w:spacing w:val="3"/>
          <w:w w:val="66"/>
          <w:sz w:val="115"/>
        </w:rPr>
        <w:t>-</w:t>
      </w:r>
      <w:r>
        <w:rPr>
          <w:color w:val="050505"/>
          <w:spacing w:val="-135"/>
          <w:w w:val="66"/>
          <w:sz w:val="115"/>
        </w:rPr>
        <w:t>-</w:t>
      </w:r>
      <w:r>
        <w:rPr>
          <w:rFonts w:ascii="Arial" w:hAnsi="Arial"/>
          <w:i/>
          <w:color w:val="4D4D4D"/>
          <w:spacing w:val="-73"/>
          <w:w w:val="88"/>
          <w:position w:val="40"/>
          <w:sz w:val="43"/>
        </w:rPr>
        <w:t>7</w:t>
      </w:r>
      <w:r>
        <w:rPr>
          <w:color w:val="050505"/>
          <w:spacing w:val="-181"/>
          <w:w w:val="66"/>
          <w:sz w:val="115"/>
        </w:rPr>
        <w:t>-</w:t>
      </w:r>
      <w:r>
        <w:rPr>
          <w:rFonts w:ascii="Arial" w:hAnsi="Arial"/>
          <w:i/>
          <w:color w:val="4D4D4D"/>
          <w:spacing w:val="-27"/>
          <w:w w:val="88"/>
          <w:position w:val="40"/>
          <w:sz w:val="43"/>
        </w:rPr>
        <w:t>5</w:t>
      </w:r>
      <w:r>
        <w:rPr>
          <w:color w:val="050505"/>
          <w:spacing w:val="-227"/>
          <w:w w:val="66"/>
          <w:sz w:val="115"/>
        </w:rPr>
        <w:t>-</w:t>
      </w:r>
      <w:r>
        <w:rPr>
          <w:rFonts w:ascii="Arial" w:hAnsi="Arial"/>
          <w:i/>
          <w:color w:val="4D4D4D"/>
          <w:spacing w:val="19"/>
          <w:w w:val="88"/>
          <w:position w:val="40"/>
          <w:sz w:val="43"/>
        </w:rPr>
        <w:t>0</w:t>
      </w:r>
      <w:r>
        <w:rPr>
          <w:color w:val="999999"/>
          <w:spacing w:val="3"/>
          <w:w w:val="66"/>
          <w:sz w:val="115"/>
        </w:rPr>
        <w:t>·</w:t>
      </w:r>
      <w:r>
        <w:rPr>
          <w:color w:val="050505"/>
          <w:spacing w:val="3"/>
          <w:w w:val="66"/>
          <w:sz w:val="115"/>
        </w:rPr>
        <w:t>----</w:t>
      </w:r>
      <w:r>
        <w:rPr>
          <w:color w:val="050505"/>
          <w:spacing w:val="-140"/>
          <w:w w:val="66"/>
          <w:sz w:val="115"/>
        </w:rPr>
        <w:t>-</w:t>
      </w:r>
      <w:r>
        <w:rPr>
          <w:color w:val="050505"/>
          <w:w w:val="69"/>
          <w:sz w:val="115"/>
        </w:rPr>
        <w:t>-</w:t>
      </w:r>
      <w:r>
        <w:rPr>
          <w:color w:val="050505"/>
          <w:spacing w:val="-62"/>
          <w:w w:val="69"/>
          <w:sz w:val="115"/>
        </w:rPr>
        <w:t>-</w:t>
      </w:r>
      <w:r>
        <w:rPr>
          <w:rFonts w:ascii="Arial" w:hAnsi="Arial"/>
          <w:color w:val="4D4D4D"/>
          <w:spacing w:val="-151"/>
          <w:w w:val="79"/>
          <w:position w:val="46"/>
          <w:sz w:val="39"/>
        </w:rPr>
        <w:t>С</w:t>
      </w:r>
      <w:r>
        <w:rPr>
          <w:color w:val="050505"/>
          <w:spacing w:val="-115"/>
          <w:w w:val="69"/>
          <w:sz w:val="115"/>
        </w:rPr>
        <w:t>-</w:t>
      </w:r>
      <w:r>
        <w:rPr>
          <w:rFonts w:ascii="Arial" w:hAnsi="Arial"/>
          <w:color w:val="4D4D4D"/>
          <w:spacing w:val="-1"/>
          <w:w w:val="79"/>
          <w:position w:val="46"/>
          <w:sz w:val="39"/>
        </w:rPr>
        <w:t>!</w:t>
      </w:r>
      <w:r>
        <w:rPr>
          <w:rFonts w:ascii="Arial" w:hAnsi="Arial"/>
          <w:color w:val="4D4D4D"/>
          <w:spacing w:val="-58"/>
          <w:w w:val="79"/>
          <w:position w:val="46"/>
          <w:sz w:val="39"/>
        </w:rPr>
        <w:t>\</w:t>
      </w:r>
      <w:r>
        <w:rPr>
          <w:color w:val="050505"/>
          <w:spacing w:val="-209"/>
          <w:w w:val="69"/>
          <w:sz w:val="115"/>
        </w:rPr>
        <w:t>-</w:t>
      </w:r>
      <w:r>
        <w:rPr>
          <w:rFonts w:ascii="Arial" w:hAnsi="Arial"/>
          <w:color w:val="4D4D4D"/>
          <w:w w:val="79"/>
          <w:position w:val="46"/>
          <w:sz w:val="39"/>
        </w:rPr>
        <w:t>J</w:t>
      </w:r>
      <w:r>
        <w:rPr>
          <w:rFonts w:ascii="Arial" w:hAnsi="Arial"/>
          <w:color w:val="4D4D4D"/>
          <w:spacing w:val="-21"/>
          <w:w w:val="79"/>
          <w:position w:val="46"/>
          <w:sz w:val="39"/>
        </w:rPr>
        <w:t>t</w:t>
      </w:r>
      <w:r>
        <w:rPr>
          <w:color w:val="050505"/>
          <w:spacing w:val="-226"/>
          <w:w w:val="64"/>
          <w:sz w:val="115"/>
        </w:rPr>
        <w:t>-</w:t>
      </w:r>
      <w:r>
        <w:rPr>
          <w:rFonts w:ascii="Arial" w:hAnsi="Arial"/>
          <w:color w:val="4D4D4D"/>
          <w:w w:val="79"/>
          <w:position w:val="46"/>
          <w:sz w:val="39"/>
        </w:rPr>
        <w:t>е</w:t>
      </w:r>
      <w:r>
        <w:rPr>
          <w:rFonts w:ascii="Arial" w:hAnsi="Arial"/>
          <w:color w:val="4D4D4D"/>
          <w:spacing w:val="-117"/>
          <w:w w:val="79"/>
          <w:position w:val="46"/>
          <w:sz w:val="39"/>
        </w:rPr>
        <w:t>р</w:t>
      </w:r>
      <w:r>
        <w:rPr>
          <w:color w:val="050505"/>
          <w:spacing w:val="-130"/>
          <w:w w:val="64"/>
          <w:sz w:val="115"/>
        </w:rPr>
        <w:t>-</w:t>
      </w:r>
      <w:r>
        <w:rPr>
          <w:rFonts w:ascii="Arial" w:hAnsi="Arial"/>
          <w:color w:val="4D4D4D"/>
          <w:w w:val="79"/>
          <w:position w:val="46"/>
          <w:sz w:val="39"/>
        </w:rPr>
        <w:t>-</w:t>
      </w:r>
      <w:r>
        <w:rPr>
          <w:rFonts w:ascii="Arial" w:hAnsi="Arial"/>
          <w:color w:val="4D4D4D"/>
          <w:spacing w:val="-114"/>
          <w:w w:val="79"/>
          <w:position w:val="46"/>
          <w:sz w:val="39"/>
        </w:rPr>
        <w:t>т</w:t>
      </w:r>
      <w:r>
        <w:rPr>
          <w:color w:val="999999"/>
          <w:spacing w:val="-133"/>
          <w:w w:val="64"/>
          <w:sz w:val="115"/>
        </w:rPr>
        <w:t>·</w:t>
      </w:r>
      <w:r>
        <w:rPr>
          <w:rFonts w:ascii="Arial" w:hAnsi="Arial"/>
          <w:color w:val="4D4D4D"/>
          <w:spacing w:val="-59"/>
          <w:w w:val="79"/>
          <w:position w:val="46"/>
          <w:sz w:val="39"/>
        </w:rPr>
        <w:t>ъ</w:t>
      </w:r>
      <w:r>
        <w:rPr>
          <w:color w:val="050505"/>
          <w:spacing w:val="1"/>
          <w:w w:val="64"/>
          <w:sz w:val="115"/>
        </w:rPr>
        <w:t>--</w:t>
      </w:r>
      <w:r>
        <w:rPr>
          <w:color w:val="050505"/>
          <w:w w:val="64"/>
          <w:sz w:val="115"/>
        </w:rPr>
        <w:t>-</w:t>
      </w:r>
    </w:p>
    <w:p>
      <w:pPr>
        <w:spacing w:after="0" w:line="767" w:lineRule="exact"/>
        <w:jc w:val="left"/>
        <w:rPr>
          <w:sz w:val="115"/>
        </w:rPr>
        <w:sectPr>
          <w:type w:val="continuous"/>
          <w:pgSz w:w="21180" w:h="29940"/>
          <w:pgMar w:top="900" w:bottom="280" w:left="680" w:right="620"/>
          <w:cols w:num="3" w:equalWidth="0">
            <w:col w:w="8359" w:space="40"/>
            <w:col w:w="5637" w:space="39"/>
            <w:col w:w="5805"/>
          </w:cols>
        </w:sectPr>
      </w:pPr>
    </w:p>
    <w:p>
      <w:pPr>
        <w:tabs>
          <w:tab w:pos="2827" w:val="left" w:leader="none"/>
          <w:tab w:pos="3820" w:val="left" w:leader="none"/>
          <w:tab w:pos="5664" w:val="left" w:leader="none"/>
          <w:tab w:pos="7186" w:val="left" w:leader="none"/>
          <w:tab w:pos="8811" w:val="left" w:leader="none"/>
        </w:tabs>
        <w:spacing w:line="555" w:lineRule="exact" w:before="0"/>
        <w:ind w:left="1036" w:right="0" w:firstLine="0"/>
        <w:jc w:val="left"/>
        <w:rPr>
          <w:rFonts w:ascii="Arial" w:hAnsi="Arial"/>
          <w:sz w:val="41"/>
        </w:rPr>
      </w:pPr>
      <w:r>
        <w:rPr/>
        <w:drawing>
          <wp:anchor distT="0" distB="0" distL="0" distR="0" allowOverlap="1" layoutInCell="1" locked="0" behindDoc="1" simplePos="0" relativeHeight="479292928">
            <wp:simplePos x="0" y="0"/>
            <wp:positionH relativeFrom="page">
              <wp:posOffset>6526960</wp:posOffset>
            </wp:positionH>
            <wp:positionV relativeFrom="paragraph">
              <wp:posOffset>29060</wp:posOffset>
            </wp:positionV>
            <wp:extent cx="6080781" cy="3310823"/>
            <wp:effectExtent l="0" t="0" r="0" b="0"/>
            <wp:wrapNone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81" cy="331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z w:val="47"/>
        </w:rPr>
        <w:t>навiть</w:t>
        <w:tab/>
      </w:r>
      <w:r>
        <w:rPr>
          <w:color w:val="3D3D3D"/>
          <w:sz w:val="47"/>
        </w:rPr>
        <w:t>до</w:t>
        <w:tab/>
        <w:t>смертi</w:t>
        <w:tab/>
      </w:r>
      <w:r>
        <w:rPr>
          <w:color w:val="2B2B2B"/>
          <w:sz w:val="47"/>
        </w:rPr>
        <w:t>(рис.</w:t>
        <w:tab/>
        <w:t>5</w:t>
      </w:r>
      <w:r>
        <w:rPr>
          <w:color w:val="3D3D3D"/>
          <w:sz w:val="50"/>
        </w:rPr>
        <w:t>.1</w:t>
      </w:r>
      <w:r>
        <w:rPr>
          <w:color w:val="181818"/>
          <w:sz w:val="50"/>
        </w:rPr>
        <w:t>О).</w:t>
        <w:tab/>
      </w:r>
      <w:r>
        <w:rPr>
          <w:rFonts w:ascii="Arial" w:hAnsi="Arial"/>
          <w:color w:val="4D4D4D"/>
          <w:sz w:val="41"/>
        </w:rPr>
        <w:t>%</w:t>
      </w:r>
    </w:p>
    <w:p>
      <w:pPr>
        <w:pStyle w:val="BodyText"/>
        <w:tabs>
          <w:tab w:pos="4407" w:val="left" w:leader="none"/>
          <w:tab w:pos="4750" w:val="left" w:leader="none"/>
          <w:tab w:pos="5305" w:val="left" w:leader="none"/>
          <w:tab w:pos="7721" w:val="left" w:leader="none"/>
          <w:tab w:pos="8147" w:val="left" w:leader="none"/>
        </w:tabs>
        <w:spacing w:line="249" w:lineRule="auto" w:before="34"/>
        <w:ind w:left="1036" w:right="1279" w:hanging="16"/>
      </w:pPr>
      <w:r>
        <w:rPr>
          <w:color w:val="2B2B2B"/>
          <w:w w:val="105"/>
        </w:rPr>
        <w:t>Дослiдження</w:t>
        <w:tab/>
        <w:tab/>
      </w:r>
      <w:r>
        <w:rPr>
          <w:color w:val="181818"/>
          <w:w w:val="105"/>
        </w:rPr>
        <w:t>показали,</w:t>
        <w:tab/>
      </w:r>
      <w:r>
        <w:rPr>
          <w:color w:val="2B2B2B"/>
          <w:w w:val="105"/>
        </w:rPr>
        <w:t>шо</w:t>
      </w:r>
      <w:r>
        <w:rPr>
          <w:color w:val="2B2B2B"/>
          <w:spacing w:val="-121"/>
          <w:w w:val="105"/>
        </w:rPr>
        <w:t> </w:t>
      </w:r>
      <w:r>
        <w:rPr>
          <w:color w:val="3D3D3D"/>
          <w:w w:val="105"/>
        </w:rPr>
        <w:t>перебування</w:t>
        <w:tab/>
        <w:t>в</w:t>
        <w:tab/>
        <w:tab/>
      </w:r>
      <w:r>
        <w:rPr>
          <w:color w:val="2B2B2B"/>
          <w:w w:val="105"/>
        </w:rPr>
        <w:t>атмосферi</w:t>
        <w:tab/>
        <w:tab/>
        <w:t>з</w:t>
      </w:r>
    </w:p>
    <w:p>
      <w:pPr>
        <w:pStyle w:val="BodyText"/>
        <w:tabs>
          <w:tab w:pos="9008" w:val="left" w:leader="none"/>
        </w:tabs>
        <w:spacing w:line="586" w:lineRule="exact"/>
        <w:ind w:left="1035"/>
        <w:rPr>
          <w:rFonts w:ascii="Arial" w:hAnsi="Arial"/>
          <w:sz w:val="64"/>
        </w:rPr>
      </w:pPr>
      <w:r>
        <w:rPr>
          <w:color w:val="2B2B2B"/>
          <w:w w:val="105"/>
        </w:rPr>
        <w:t>вмiстом</w:t>
      </w:r>
      <w:r>
        <w:rPr>
          <w:color w:val="2B2B2B"/>
          <w:spacing w:val="58"/>
          <w:w w:val="105"/>
        </w:rPr>
        <w:t> </w:t>
      </w:r>
      <w:r>
        <w:rPr>
          <w:i/>
          <w:color w:val="2B2B2B"/>
          <w:w w:val="105"/>
          <w:sz w:val="46"/>
        </w:rPr>
        <w:t>СО</w:t>
      </w:r>
      <w:r>
        <w:rPr>
          <w:i/>
          <w:color w:val="2B2B2B"/>
          <w:spacing w:val="58"/>
          <w:w w:val="105"/>
          <w:sz w:val="46"/>
        </w:rPr>
        <w:t> </w:t>
      </w:r>
      <w:r>
        <w:rPr>
          <w:color w:val="4D4D4D"/>
          <w:w w:val="105"/>
        </w:rPr>
        <w:t>л</w:t>
      </w:r>
      <w:r>
        <w:rPr>
          <w:color w:val="181818"/>
          <w:w w:val="105"/>
        </w:rPr>
        <w:t>ише</w:t>
      </w:r>
      <w:r>
        <w:rPr>
          <w:color w:val="181818"/>
          <w:spacing w:val="71"/>
          <w:w w:val="105"/>
        </w:rPr>
        <w:t> </w:t>
      </w:r>
      <w:r>
        <w:rPr>
          <w:color w:val="181818"/>
          <w:w w:val="105"/>
        </w:rPr>
        <w:t>0</w:t>
      </w:r>
      <w:r>
        <w:rPr>
          <w:color w:val="4D4D4D"/>
          <w:w w:val="105"/>
        </w:rPr>
        <w:t>,</w:t>
      </w:r>
      <w:r>
        <w:rPr>
          <w:color w:val="2B2B2B"/>
          <w:w w:val="105"/>
        </w:rPr>
        <w:t>001...0,0015%</w:t>
        <w:tab/>
      </w:r>
      <w:r>
        <w:rPr>
          <w:color w:val="2B2B2B"/>
          <w:w w:val="105"/>
          <w:position w:val="20"/>
        </w:rPr>
        <w:t>4</w:t>
      </w:r>
      <w:r>
        <w:rPr>
          <w:rFonts w:ascii="Arial" w:hAnsi="Arial"/>
          <w:color w:val="2B2B2B"/>
          <w:w w:val="105"/>
          <w:sz w:val="64"/>
        </w:rPr>
        <w:t>о</w:t>
      </w:r>
    </w:p>
    <w:p>
      <w:pPr>
        <w:pStyle w:val="BodyText"/>
        <w:tabs>
          <w:tab w:pos="4268" w:val="left" w:leader="none"/>
          <w:tab w:pos="6558" w:val="left" w:leader="none"/>
          <w:tab w:pos="7102" w:val="left" w:leader="none"/>
        </w:tabs>
        <w:spacing w:line="535" w:lineRule="exact"/>
        <w:ind w:left="1027"/>
      </w:pPr>
      <w:r>
        <w:rPr>
          <w:color w:val="2B2B2B"/>
          <w:w w:val="105"/>
        </w:rPr>
        <w:t>(10</w:t>
      </w:r>
      <w:r>
        <w:rPr>
          <w:color w:val="3D3D3D"/>
          <w:w w:val="105"/>
        </w:rPr>
        <w:t>..</w:t>
      </w:r>
      <w:r>
        <w:rPr>
          <w:color w:val="050505"/>
          <w:w w:val="105"/>
        </w:rPr>
        <w:t>.</w:t>
      </w:r>
      <w:r>
        <w:rPr>
          <w:color w:val="181818"/>
          <w:w w:val="105"/>
        </w:rPr>
        <w:t>15</w:t>
      </w:r>
      <w:r>
        <w:rPr>
          <w:color w:val="181818"/>
          <w:spacing w:val="-21"/>
          <w:w w:val="105"/>
        </w:rPr>
        <w:t> </w:t>
      </w:r>
      <w:r>
        <w:rPr>
          <w:color w:val="2B2B2B"/>
          <w:w w:val="105"/>
        </w:rPr>
        <w:t>млн</w:t>
      </w:r>
      <w:r>
        <w:rPr>
          <w:color w:val="050505"/>
          <w:w w:val="105"/>
        </w:rPr>
        <w:t>-</w:t>
      </w:r>
      <w:r>
        <w:rPr>
          <w:rFonts w:ascii="Arial" w:hAnsi="Arial"/>
          <w:color w:val="4D4D4D"/>
          <w:w w:val="105"/>
          <w:vertAlign w:val="superscript"/>
        </w:rPr>
        <w:t>1</w:t>
      </w:r>
      <w:r>
        <w:rPr>
          <w:rFonts w:ascii="Arial" w:hAnsi="Arial"/>
          <w:color w:val="2B2B2B"/>
          <w:w w:val="105"/>
          <w:sz w:val="28"/>
          <w:vertAlign w:val="baseline"/>
        </w:rPr>
        <w:t>)</w:t>
        <w:tab/>
      </w:r>
      <w:r>
        <w:rPr>
          <w:color w:val="181818"/>
          <w:w w:val="105"/>
          <w:vertAlign w:val="baseline"/>
        </w:rPr>
        <w:t>протягом</w:t>
        <w:tab/>
      </w:r>
      <w:r>
        <w:rPr>
          <w:color w:val="2B2B2B"/>
          <w:w w:val="105"/>
          <w:vertAlign w:val="baseline"/>
        </w:rPr>
        <w:t>8</w:t>
        <w:tab/>
      </w:r>
      <w:r>
        <w:rPr>
          <w:color w:val="3D3D3D"/>
          <w:w w:val="105"/>
          <w:vertAlign w:val="baseline"/>
        </w:rPr>
        <w:t>годин</w:t>
      </w:r>
    </w:p>
    <w:p>
      <w:pPr>
        <w:pStyle w:val="BodyText"/>
        <w:tabs>
          <w:tab w:pos="3834" w:val="left" w:leader="none"/>
          <w:tab w:pos="4623" w:val="left" w:leader="none"/>
          <w:tab w:pos="6985" w:val="left" w:leader="none"/>
        </w:tabs>
        <w:spacing w:line="344" w:lineRule="exact" w:before="41"/>
        <w:ind w:left="1029"/>
      </w:pPr>
      <w:r>
        <w:rPr>
          <w:color w:val="2B2B2B"/>
          <w:w w:val="105"/>
        </w:rPr>
        <w:t>спричиняе</w:t>
        <w:tab/>
      </w:r>
      <w:r>
        <w:rPr>
          <w:color w:val="3D3D3D"/>
          <w:w w:val="105"/>
        </w:rPr>
        <w:t>у</w:t>
        <w:tab/>
      </w:r>
      <w:r>
        <w:rPr>
          <w:color w:val="2B2B2B"/>
          <w:w w:val="105"/>
        </w:rPr>
        <w:t>окремих</w:t>
        <w:tab/>
      </w:r>
      <w:r>
        <w:rPr>
          <w:color w:val="3D3D3D"/>
          <w:w w:val="105"/>
        </w:rPr>
        <w:t>людей</w:t>
      </w:r>
    </w:p>
    <w:p>
      <w:pPr>
        <w:spacing w:before="770"/>
        <w:ind w:left="306" w:right="0" w:firstLine="0"/>
        <w:jc w:val="center"/>
        <w:rPr>
          <w:rFonts w:ascii="Courier New"/>
          <w:sz w:val="84"/>
        </w:rPr>
      </w:pPr>
      <w:r>
        <w:rPr/>
        <w:br w:type="column"/>
      </w:r>
      <w:r>
        <w:rPr>
          <w:rFonts w:ascii="Courier New"/>
          <w:color w:val="050505"/>
          <w:spacing w:val="20"/>
          <w:w w:val="100"/>
          <w:sz w:val="84"/>
          <w:u w:val="thick" w:color="040404"/>
        </w:rPr>
        <w:t> </w:t>
      </w:r>
      <w:r>
        <w:rPr>
          <w:rFonts w:ascii="Courier New"/>
          <w:color w:val="050505"/>
          <w:w w:val="60"/>
          <w:sz w:val="84"/>
        </w:rPr>
        <w:t>..---------------------</w:t>
      </w:r>
    </w:p>
    <w:p>
      <w:pPr>
        <w:spacing w:line="445" w:lineRule="exact" w:before="62"/>
        <w:ind w:left="3000" w:right="0" w:firstLine="0"/>
        <w:jc w:val="left"/>
        <w:rPr>
          <w:sz w:val="48"/>
        </w:rPr>
      </w:pPr>
      <w:r>
        <w:rPr/>
        <w:pict>
          <v:shape style="position:absolute;margin-left:766.296509pt;margin-top:-57.536636pt;width:28.75pt;height:25.8pt;mso-position-horizontal-relative:page;mso-position-vertical-relative:paragraph;z-index:-24023040" type="#_x0000_t202" id="docshape297" filled="false" stroked="false">
            <v:textbox inset="0,0,0,0">
              <w:txbxContent>
                <w:p>
                  <w:pPr>
                    <w:spacing w:line="515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46"/>
                    </w:rPr>
                  </w:pPr>
                  <w:r>
                    <w:rPr>
                      <w:rFonts w:ascii="Arial"/>
                      <w:i/>
                      <w:color w:val="3D3D3D"/>
                      <w:spacing w:val="-39"/>
                      <w:w w:val="90"/>
                      <w:sz w:val="46"/>
                    </w:rPr>
                    <w:t>500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B2B2B"/>
          <w:w w:val="95"/>
          <w:sz w:val="46"/>
        </w:rPr>
        <w:t>250</w:t>
      </w:r>
      <w:r>
        <w:rPr>
          <w:rFonts w:ascii="Arial" w:hAnsi="Arial"/>
          <w:i/>
          <w:color w:val="2B2B2B"/>
          <w:spacing w:val="91"/>
          <w:w w:val="95"/>
          <w:sz w:val="46"/>
        </w:rPr>
        <w:t> </w:t>
      </w:r>
      <w:r>
        <w:rPr>
          <w:color w:val="3D3D3D"/>
          <w:w w:val="95"/>
          <w:sz w:val="48"/>
        </w:rPr>
        <w:t>Втрата</w:t>
      </w:r>
      <w:r>
        <w:rPr>
          <w:color w:val="3D3D3D"/>
          <w:spacing w:val="-10"/>
          <w:w w:val="95"/>
          <w:sz w:val="48"/>
        </w:rPr>
        <w:t> </w:t>
      </w:r>
      <w:r>
        <w:rPr>
          <w:color w:val="2B2B2B"/>
          <w:w w:val="95"/>
          <w:sz w:val="48"/>
        </w:rPr>
        <w:t>свiдомостi</w:t>
      </w:r>
    </w:p>
    <w:p>
      <w:pPr>
        <w:spacing w:line="889" w:lineRule="exact" w:before="0"/>
        <w:ind w:left="471" w:right="0" w:firstLine="0"/>
        <w:jc w:val="center"/>
        <w:rPr>
          <w:rFonts w:ascii="Courier New"/>
          <w:sz w:val="88"/>
        </w:rPr>
      </w:pPr>
      <w:r>
        <w:rPr>
          <w:rFonts w:ascii="Courier New"/>
          <w:color w:val="050505"/>
          <w:w w:val="60"/>
          <w:sz w:val="88"/>
        </w:rPr>
        <w:t>-----------------------</w:t>
      </w:r>
    </w:p>
    <w:p>
      <w:pPr>
        <w:spacing w:after="0" w:line="889" w:lineRule="exact"/>
        <w:jc w:val="center"/>
        <w:rPr>
          <w:rFonts w:ascii="Courier New"/>
          <w:sz w:val="88"/>
        </w:rPr>
        <w:sectPr>
          <w:type w:val="continuous"/>
          <w:pgSz w:w="21180" w:h="29940"/>
          <w:pgMar w:top="900" w:bottom="280" w:left="680" w:right="620"/>
          <w:cols w:num="2" w:equalWidth="0">
            <w:col w:w="9645" w:space="1925"/>
            <w:col w:w="8310"/>
          </w:cols>
        </w:sectPr>
      </w:pPr>
    </w:p>
    <w:p>
      <w:pPr>
        <w:pStyle w:val="BodyText"/>
        <w:tabs>
          <w:tab w:pos="4674" w:val="left" w:leader="none"/>
          <w:tab w:pos="7826" w:val="left" w:leader="none"/>
          <w:tab w:pos="8971" w:val="left" w:leader="none"/>
        </w:tabs>
        <w:spacing w:before="36"/>
        <w:ind w:left="1036"/>
        <w:rPr>
          <w:rFonts w:ascii="Courier New" w:hAnsi="Courier New"/>
          <w:sz w:val="53"/>
        </w:rPr>
      </w:pPr>
      <w:r>
        <w:rPr>
          <w:color w:val="181818"/>
          <w:spacing w:val="-1"/>
          <w:w w:val="101"/>
        </w:rPr>
        <w:t>по</w:t>
      </w:r>
      <w:r>
        <w:rPr>
          <w:color w:val="181818"/>
          <w:spacing w:val="-100"/>
          <w:w w:val="101"/>
        </w:rPr>
        <w:t>г</w:t>
      </w:r>
      <w:r>
        <w:rPr>
          <w:rFonts w:ascii="Courier New" w:hAnsi="Courier New"/>
          <w:color w:val="2B2B2B"/>
          <w:spacing w:val="-243"/>
          <w:w w:val="107"/>
          <w:position w:val="20"/>
          <w:sz w:val="53"/>
        </w:rPr>
        <w:t>·</w:t>
      </w:r>
      <w:r>
        <w:rPr>
          <w:color w:val="181818"/>
          <w:spacing w:val="-1"/>
          <w:w w:val="101"/>
        </w:rPr>
        <w:t>1ршенн</w:t>
      </w:r>
      <w:r>
        <w:rPr>
          <w:color w:val="181818"/>
          <w:w w:val="101"/>
        </w:rPr>
        <w:t>я</w:t>
      </w:r>
      <w:r>
        <w:rPr>
          <w:color w:val="181818"/>
        </w:rPr>
        <w:tab/>
      </w:r>
      <w:r>
        <w:rPr>
          <w:color w:val="3D3D3D"/>
          <w:spacing w:val="1"/>
          <w:w w:val="107"/>
        </w:rPr>
        <w:t>здатност</w:t>
      </w:r>
      <w:r>
        <w:rPr>
          <w:color w:val="050505"/>
          <w:w w:val="107"/>
        </w:rPr>
        <w:t>t</w:t>
      </w:r>
      <w:r>
        <w:rPr>
          <w:color w:val="050505"/>
        </w:rPr>
        <w:tab/>
      </w:r>
      <w:r>
        <w:rPr>
          <w:color w:val="2B2B2B"/>
          <w:spacing w:val="-1"/>
          <w:w w:val="107"/>
        </w:rPr>
        <w:t>д</w:t>
      </w:r>
      <w:r>
        <w:rPr>
          <w:color w:val="2B2B2B"/>
          <w:w w:val="107"/>
        </w:rPr>
        <w:t>о</w:t>
      </w:r>
      <w:r>
        <w:rPr>
          <w:color w:val="2B2B2B"/>
        </w:rPr>
        <w:tab/>
      </w:r>
      <w:r>
        <w:rPr>
          <w:rFonts w:ascii="Courier New" w:hAnsi="Courier New"/>
          <w:color w:val="3D3D3D"/>
          <w:spacing w:val="-1"/>
          <w:w w:val="84"/>
          <w:position w:val="20"/>
          <w:sz w:val="53"/>
        </w:rPr>
        <w:t>20</w:t>
      </w:r>
    </w:p>
    <w:p>
      <w:pPr>
        <w:pStyle w:val="BodyText"/>
        <w:tabs>
          <w:tab w:pos="4612" w:val="left" w:leader="none"/>
          <w:tab w:pos="6779" w:val="left" w:leader="none"/>
        </w:tabs>
        <w:spacing w:before="21"/>
        <w:ind w:left="1029"/>
      </w:pPr>
      <w:r>
        <w:rPr>
          <w:color w:val="2B2B2B"/>
          <w:w w:val="105"/>
        </w:rPr>
        <w:t>сприйняття</w:t>
        <w:tab/>
        <w:t>часу.</w:t>
        <w:tab/>
        <w:t>Процес</w:t>
      </w:r>
    </w:p>
    <w:p>
      <w:pPr>
        <w:pStyle w:val="BodyText"/>
        <w:tabs>
          <w:tab w:pos="9311" w:val="left" w:leader="none"/>
          <w:tab w:pos="13222" w:val="left" w:leader="none"/>
        </w:tabs>
        <w:spacing w:line="62" w:lineRule="auto" w:before="205"/>
        <w:ind w:left="1044"/>
        <w:rPr>
          <w:sz w:val="73"/>
        </w:rPr>
      </w:pPr>
      <w:r>
        <w:rPr>
          <w:color w:val="2B2B2B"/>
        </w:rPr>
        <w:t>утворення</w:t>
      </w:r>
      <w:r>
        <w:rPr>
          <w:color w:val="2B2B2B"/>
          <w:spacing w:val="186"/>
        </w:rPr>
        <w:t> </w:t>
      </w:r>
      <w:r>
        <w:rPr>
          <w:color w:val="2B2B2B"/>
        </w:rPr>
        <w:t>карбоксигемоглобiну</w:t>
      </w:r>
      <w:r>
        <w:rPr>
          <w:color w:val="2B2B2B"/>
          <w:spacing w:val="67"/>
        </w:rPr>
        <w:t> </w:t>
      </w:r>
      <w:r>
        <w:rPr>
          <w:rFonts w:ascii="Arial" w:hAnsi="Arial"/>
          <w:i/>
          <w:color w:val="3D3D3D"/>
          <w:sz w:val="45"/>
        </w:rPr>
        <w:t>е</w:t>
        <w:tab/>
      </w:r>
      <w:r>
        <w:rPr>
          <w:color w:val="2B2B2B"/>
          <w:w w:val="80"/>
          <w:position w:val="-45"/>
          <w:sz w:val="73"/>
        </w:rPr>
        <w:t>о</w:t>
      </w:r>
      <w:r>
        <w:rPr>
          <w:color w:val="2B2B2B"/>
          <w:spacing w:val="-1"/>
          <w:w w:val="80"/>
          <w:position w:val="-45"/>
          <w:sz w:val="73"/>
        </w:rPr>
        <w:t> </w:t>
      </w:r>
      <w:r>
        <w:rPr>
          <w:strike/>
          <w:color w:val="3D3D3D"/>
          <w:w w:val="80"/>
          <w:position w:val="-45"/>
          <w:sz w:val="73"/>
        </w:rPr>
        <w:t>о</w:t>
      </w:r>
      <w:r>
        <w:rPr>
          <w:strike/>
          <w:color w:val="3D3D3D"/>
          <w:position w:val="-45"/>
          <w:sz w:val="73"/>
        </w:rPr>
        <w:tab/>
      </w:r>
    </w:p>
    <w:p>
      <w:pPr>
        <w:spacing w:line="766" w:lineRule="exact" w:before="0"/>
        <w:ind w:left="1029" w:right="0" w:firstLine="0"/>
        <w:jc w:val="left"/>
        <w:rPr>
          <w:sz w:val="48"/>
        </w:rPr>
      </w:pPr>
      <w:r>
        <w:rPr/>
        <w:br w:type="column"/>
      </w:r>
      <w:r>
        <w:rPr>
          <w:color w:val="4D4D4D"/>
          <w:w w:val="90"/>
          <w:sz w:val="69"/>
        </w:rPr>
        <w:t>r</w:t>
      </w:r>
      <w:r>
        <w:rPr>
          <w:color w:val="4D4D4D"/>
          <w:spacing w:val="-22"/>
          <w:w w:val="90"/>
          <w:sz w:val="69"/>
        </w:rPr>
        <w:t> </w:t>
      </w:r>
      <w:r>
        <w:rPr>
          <w:color w:val="2B2B2B"/>
          <w:w w:val="90"/>
          <w:sz w:val="48"/>
        </w:rPr>
        <w:t>оловний</w:t>
      </w:r>
      <w:r>
        <w:rPr>
          <w:color w:val="2B2B2B"/>
          <w:spacing w:val="21"/>
          <w:w w:val="90"/>
          <w:sz w:val="48"/>
        </w:rPr>
        <w:t> </w:t>
      </w:r>
      <w:r>
        <w:rPr>
          <w:color w:val="3D3D3D"/>
          <w:w w:val="90"/>
          <w:sz w:val="48"/>
        </w:rPr>
        <w:t>бiль</w:t>
      </w:r>
    </w:p>
    <w:p>
      <w:pPr>
        <w:spacing w:after="0" w:line="766" w:lineRule="exact"/>
        <w:jc w:val="left"/>
        <w:rPr>
          <w:sz w:val="48"/>
        </w:rPr>
        <w:sectPr>
          <w:type w:val="continuous"/>
          <w:pgSz w:w="21180" w:h="29940"/>
          <w:pgMar w:top="900" w:bottom="280" w:left="680" w:right="620"/>
          <w:cols w:num="2" w:equalWidth="0">
            <w:col w:w="13263" w:space="1946"/>
            <w:col w:w="4671"/>
          </w:cols>
        </w:sectPr>
      </w:pPr>
    </w:p>
    <w:p>
      <w:pPr>
        <w:pStyle w:val="BodyText"/>
        <w:spacing w:line="523" w:lineRule="exact"/>
        <w:ind w:left="1020"/>
      </w:pPr>
      <w:r>
        <w:rPr>
          <w:color w:val="2B2B2B"/>
          <w:w w:val="105"/>
        </w:rPr>
        <w:t>зворотним. </w:t>
      </w:r>
      <w:r>
        <w:rPr>
          <w:color w:val="2B2B2B"/>
          <w:spacing w:val="13"/>
          <w:w w:val="105"/>
        </w:rPr>
        <w:t> </w:t>
      </w:r>
      <w:r>
        <w:rPr>
          <w:color w:val="2B2B2B"/>
          <w:w w:val="105"/>
        </w:rPr>
        <w:t>За </w:t>
      </w:r>
      <w:r>
        <w:rPr>
          <w:color w:val="2B2B2B"/>
          <w:spacing w:val="1"/>
          <w:w w:val="105"/>
        </w:rPr>
        <w:t> </w:t>
      </w:r>
      <w:r>
        <w:rPr>
          <w:color w:val="3D3D3D"/>
          <w:w w:val="105"/>
        </w:rPr>
        <w:t>зупинки </w:t>
      </w:r>
      <w:r>
        <w:rPr>
          <w:color w:val="3D3D3D"/>
          <w:spacing w:val="25"/>
          <w:w w:val="105"/>
        </w:rPr>
        <w:t> </w:t>
      </w:r>
      <w:r>
        <w:rPr>
          <w:color w:val="181818"/>
          <w:w w:val="105"/>
        </w:rPr>
        <w:t>вдихання</w:t>
      </w:r>
    </w:p>
    <w:p>
      <w:pPr>
        <w:pStyle w:val="BodyText"/>
        <w:spacing w:line="326" w:lineRule="exact" w:before="21"/>
        <w:ind w:left="1035"/>
      </w:pPr>
      <w:r>
        <w:rPr>
          <w:i/>
          <w:color w:val="2B2B2B"/>
          <w:w w:val="105"/>
          <w:sz w:val="46"/>
        </w:rPr>
        <w:t>СО, </w:t>
      </w:r>
      <w:r>
        <w:rPr>
          <w:i/>
          <w:color w:val="2B2B2B"/>
          <w:spacing w:val="39"/>
          <w:w w:val="105"/>
          <w:sz w:val="46"/>
        </w:rPr>
        <w:t> </w:t>
      </w:r>
      <w:r>
        <w:rPr>
          <w:color w:val="2B2B2B"/>
          <w:w w:val="105"/>
        </w:rPr>
        <w:t>його</w:t>
      </w:r>
      <w:r>
        <w:rPr>
          <w:color w:val="2B2B2B"/>
          <w:spacing w:val="118"/>
          <w:w w:val="105"/>
        </w:rPr>
        <w:t> </w:t>
      </w:r>
      <w:r>
        <w:rPr>
          <w:color w:val="2B2B2B"/>
          <w:w w:val="105"/>
        </w:rPr>
        <w:t>концентрацiя </w:t>
      </w:r>
      <w:r>
        <w:rPr>
          <w:color w:val="2B2B2B"/>
          <w:spacing w:val="22"/>
          <w:w w:val="105"/>
        </w:rPr>
        <w:t> </w:t>
      </w:r>
      <w:r>
        <w:rPr>
          <w:color w:val="3D3D3D"/>
          <w:w w:val="105"/>
        </w:rPr>
        <w:t>на</w:t>
      </w:r>
      <w:r>
        <w:rPr>
          <w:color w:val="3D3D3D"/>
          <w:spacing w:val="105"/>
          <w:w w:val="105"/>
        </w:rPr>
        <w:t> </w:t>
      </w:r>
      <w:r>
        <w:rPr>
          <w:color w:val="3D3D3D"/>
          <w:w w:val="105"/>
        </w:rPr>
        <w:t>кожнi</w:t>
      </w:r>
    </w:p>
    <w:p>
      <w:pPr>
        <w:tabs>
          <w:tab w:pos="2531" w:val="left" w:leader="none"/>
          <w:tab w:pos="4192" w:val="left" w:leader="none"/>
          <w:tab w:pos="5818" w:val="left" w:leader="none"/>
        </w:tabs>
        <w:spacing w:before="22"/>
        <w:ind w:left="1020" w:right="0" w:firstLine="0"/>
        <w:jc w:val="left"/>
        <w:rPr>
          <w:sz w:val="43"/>
        </w:rPr>
      </w:pPr>
      <w:r>
        <w:rPr/>
        <w:br w:type="column"/>
      </w:r>
      <w:r>
        <w:rPr>
          <w:color w:val="2B2B2B"/>
          <w:sz w:val="42"/>
        </w:rPr>
        <w:t>5</w:t>
        <w:tab/>
      </w:r>
      <w:r>
        <w:rPr>
          <w:color w:val="2B2B2B"/>
          <w:sz w:val="47"/>
        </w:rPr>
        <w:t>10</w:t>
        <w:tab/>
      </w:r>
      <w:r>
        <w:rPr>
          <w:rFonts w:ascii="Courier New" w:hAnsi="Courier New"/>
          <w:i/>
          <w:color w:val="2B2B2B"/>
          <w:sz w:val="49"/>
        </w:rPr>
        <w:t>15</w:t>
        <w:tab/>
      </w:r>
      <w:r>
        <w:rPr>
          <w:rFonts w:ascii="Courier New" w:hAnsi="Courier New"/>
          <w:color w:val="4D4D4D"/>
          <w:sz w:val="48"/>
        </w:rPr>
        <w:t>20</w:t>
      </w:r>
      <w:r>
        <w:rPr>
          <w:rFonts w:ascii="Courier New" w:hAnsi="Courier New"/>
          <w:color w:val="4D4D4D"/>
          <w:spacing w:val="293"/>
          <w:sz w:val="48"/>
        </w:rPr>
        <w:t> </w:t>
      </w:r>
      <w:r>
        <w:rPr>
          <w:color w:val="3D3D3D"/>
          <w:position w:val="-1"/>
          <w:sz w:val="43"/>
        </w:rPr>
        <w:t>Спокiй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0" w:lineRule="exact"/>
        <w:ind w:left="-686"/>
        <w:rPr>
          <w:sz w:val="2"/>
        </w:rPr>
      </w:pPr>
      <w:r>
        <w:rPr>
          <w:sz w:val="2"/>
        </w:rPr>
        <w:pict>
          <v:group style="width:471.8pt;height:2.050pt;mso-position-horizontal-relative:char;mso-position-vertical-relative:line" id="docshapegroup298" coordorigin="0,0" coordsize="9436,41">
            <v:line style="position:absolute" from="0,20" to="9436,20" stroked="true" strokeweight="2.00534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21180" w:h="29940"/>
          <w:pgMar w:top="900" w:bottom="280" w:left="680" w:right="620"/>
          <w:cols w:num="2" w:equalWidth="0">
            <w:col w:w="8382" w:space="2022"/>
            <w:col w:w="9476"/>
          </w:cols>
        </w:sectPr>
      </w:pPr>
    </w:p>
    <w:p>
      <w:pPr>
        <w:pStyle w:val="BodyText"/>
        <w:spacing w:before="246"/>
        <w:ind w:left="1027"/>
      </w:pPr>
      <w:r>
        <w:rPr>
          <w:color w:val="2B2B2B"/>
          <w:w w:val="105"/>
          <w:sz w:val="48"/>
        </w:rPr>
        <w:t>3...</w:t>
      </w:r>
      <w:r>
        <w:rPr>
          <w:color w:val="2B2B2B"/>
          <w:spacing w:val="-32"/>
          <w:w w:val="105"/>
          <w:sz w:val="48"/>
        </w:rPr>
        <w:t> </w:t>
      </w:r>
      <w:r>
        <w:rPr>
          <w:color w:val="181818"/>
          <w:w w:val="105"/>
        </w:rPr>
        <w:t>4</w:t>
      </w:r>
      <w:r>
        <w:rPr>
          <w:color w:val="181818"/>
          <w:spacing w:val="24"/>
          <w:w w:val="105"/>
        </w:rPr>
        <w:t> </w:t>
      </w:r>
      <w:r>
        <w:rPr>
          <w:color w:val="2B2B2B"/>
          <w:w w:val="105"/>
        </w:rPr>
        <w:t>години</w:t>
      </w:r>
      <w:r>
        <w:rPr>
          <w:color w:val="2B2B2B"/>
          <w:spacing w:val="21"/>
          <w:w w:val="105"/>
        </w:rPr>
        <w:t> </w:t>
      </w:r>
      <w:r>
        <w:rPr>
          <w:color w:val="3D3D3D"/>
          <w:w w:val="105"/>
        </w:rPr>
        <w:t>зменшуеться</w:t>
      </w:r>
      <w:r>
        <w:rPr>
          <w:color w:val="3D3D3D"/>
          <w:spacing w:val="46"/>
          <w:w w:val="105"/>
        </w:rPr>
        <w:t> </w:t>
      </w:r>
      <w:r>
        <w:rPr>
          <w:color w:val="2B2B2B"/>
          <w:w w:val="105"/>
        </w:rPr>
        <w:t>вдвiчi.</w:t>
      </w:r>
    </w:p>
    <w:p>
      <w:pPr>
        <w:pStyle w:val="BodyText"/>
        <w:tabs>
          <w:tab w:pos="5271" w:val="left" w:leader="none"/>
          <w:tab w:pos="6836" w:val="left" w:leader="none"/>
        </w:tabs>
        <w:spacing w:before="19"/>
        <w:ind w:left="2024"/>
      </w:pPr>
      <w:r>
        <w:rPr>
          <w:color w:val="2B2B2B"/>
          <w:w w:val="105"/>
        </w:rPr>
        <w:t>Дослiдження</w:t>
        <w:tab/>
      </w:r>
      <w:r>
        <w:rPr>
          <w:color w:val="181818"/>
          <w:w w:val="105"/>
        </w:rPr>
        <w:t>щодо</w:t>
        <w:tab/>
      </w:r>
      <w:r>
        <w:rPr>
          <w:color w:val="2B2B2B"/>
          <w:w w:val="105"/>
        </w:rPr>
        <w:t>впливу</w:t>
      </w:r>
    </w:p>
    <w:p>
      <w:pPr>
        <w:tabs>
          <w:tab w:pos="1683" w:val="left" w:leader="none"/>
          <w:tab w:pos="2691" w:val="left" w:leader="none"/>
          <w:tab w:pos="3706" w:val="left" w:leader="none"/>
          <w:tab w:pos="4721" w:val="left" w:leader="none"/>
          <w:tab w:pos="5690" w:val="left" w:leader="none"/>
        </w:tabs>
        <w:spacing w:line="616" w:lineRule="exact" w:before="0"/>
        <w:ind w:left="712" w:right="0" w:firstLine="0"/>
        <w:jc w:val="center"/>
        <w:rPr>
          <w:sz w:val="43"/>
        </w:rPr>
      </w:pPr>
      <w:r>
        <w:rPr/>
        <w:br w:type="column"/>
      </w:r>
      <w:r>
        <w:rPr>
          <w:rFonts w:ascii="Arial" w:hAnsi="Arial"/>
          <w:color w:val="2B2B2B"/>
          <w:position w:val="-3"/>
          <w:sz w:val="61"/>
        </w:rPr>
        <w:t>о</w:t>
        <w:tab/>
      </w:r>
      <w:r>
        <w:rPr>
          <w:color w:val="050505"/>
          <w:position w:val="-1"/>
          <w:sz w:val="46"/>
        </w:rPr>
        <w:t>1</w:t>
        <w:tab/>
      </w:r>
      <w:r>
        <w:rPr>
          <w:color w:val="4D4D4D"/>
          <w:sz w:val="43"/>
        </w:rPr>
        <w:t>2</w:t>
      </w:r>
      <w:r>
        <w:rPr>
          <w:color w:val="CCCCCC"/>
          <w:sz w:val="43"/>
        </w:rPr>
        <w:t>.</w:t>
        <w:tab/>
      </w:r>
      <w:r>
        <w:rPr>
          <w:color w:val="3D3D3D"/>
          <w:sz w:val="43"/>
        </w:rPr>
        <w:t>3</w:t>
        <w:tab/>
      </w:r>
      <w:r>
        <w:rPr>
          <w:color w:val="2B2B2B"/>
          <w:sz w:val="43"/>
        </w:rPr>
        <w:t>4</w:t>
        <w:tab/>
        <w:t>5</w:t>
      </w:r>
    </w:p>
    <w:p>
      <w:pPr>
        <w:spacing w:line="508" w:lineRule="exact" w:before="0"/>
        <w:ind w:left="2476" w:right="0" w:firstLine="0"/>
        <w:jc w:val="left"/>
        <w:rPr>
          <w:i/>
          <w:sz w:val="50"/>
        </w:rPr>
      </w:pPr>
      <w:r>
        <w:rPr>
          <w:i/>
          <w:color w:val="4D4D4D"/>
          <w:w w:val="80"/>
          <w:sz w:val="50"/>
        </w:rPr>
        <w:t>Час</w:t>
      </w:r>
      <w:r>
        <w:rPr>
          <w:i/>
          <w:color w:val="4D4D4D"/>
          <w:spacing w:val="76"/>
          <w:w w:val="80"/>
          <w:sz w:val="50"/>
        </w:rPr>
        <w:t> </w:t>
      </w:r>
      <w:r>
        <w:rPr>
          <w:i/>
          <w:color w:val="3D3D3D"/>
          <w:w w:val="80"/>
          <w:sz w:val="50"/>
        </w:rPr>
        <w:t>пе1Jебуванн.я</w:t>
      </w:r>
      <w:r>
        <w:rPr>
          <w:i/>
          <w:color w:val="6D6D6D"/>
          <w:w w:val="80"/>
          <w:sz w:val="50"/>
        </w:rPr>
        <w:t>,</w:t>
      </w:r>
      <w:r>
        <w:rPr>
          <w:i/>
          <w:color w:val="6D6D6D"/>
          <w:spacing w:val="98"/>
          <w:w w:val="80"/>
          <w:sz w:val="50"/>
        </w:rPr>
        <w:t> </w:t>
      </w:r>
      <w:r>
        <w:rPr>
          <w:i/>
          <w:color w:val="6D6D6D"/>
          <w:w w:val="80"/>
          <w:sz w:val="50"/>
        </w:rPr>
        <w:t>год</w:t>
      </w:r>
    </w:p>
    <w:p>
      <w:pPr>
        <w:tabs>
          <w:tab w:pos="1388" w:val="left" w:leader="none"/>
        </w:tabs>
        <w:spacing w:before="65"/>
        <w:ind w:left="420" w:right="0" w:firstLine="0"/>
        <w:jc w:val="left"/>
        <w:rPr>
          <w:sz w:val="43"/>
        </w:rPr>
      </w:pPr>
      <w:r>
        <w:rPr/>
        <w:br w:type="column"/>
      </w:r>
      <w:r>
        <w:rPr>
          <w:color w:val="4D4D4D"/>
          <w:w w:val="105"/>
          <w:sz w:val="48"/>
        </w:rPr>
        <w:t>6</w:t>
        <w:tab/>
      </w:r>
      <w:r>
        <w:rPr>
          <w:color w:val="4D4D4D"/>
          <w:w w:val="105"/>
          <w:sz w:val="43"/>
        </w:rPr>
        <w:t>7</w:t>
      </w:r>
      <w:r>
        <w:rPr>
          <w:color w:val="4D4D4D"/>
          <w:spacing w:val="54"/>
          <w:w w:val="105"/>
          <w:sz w:val="43"/>
        </w:rPr>
        <w:t> </w:t>
      </w:r>
      <w:r>
        <w:rPr>
          <w:color w:val="2B2B2B"/>
          <w:w w:val="105"/>
          <w:sz w:val="43"/>
        </w:rPr>
        <w:t>Важка</w:t>
      </w:r>
      <w:r>
        <w:rPr>
          <w:color w:val="2B2B2B"/>
          <w:spacing w:val="10"/>
          <w:w w:val="105"/>
          <w:sz w:val="43"/>
        </w:rPr>
        <w:t> </w:t>
      </w:r>
      <w:r>
        <w:rPr>
          <w:color w:val="2B2B2B"/>
          <w:w w:val="105"/>
          <w:sz w:val="43"/>
        </w:rPr>
        <w:t>праця</w:t>
      </w:r>
    </w:p>
    <w:p>
      <w:pPr>
        <w:spacing w:after="0"/>
        <w:jc w:val="left"/>
        <w:rPr>
          <w:sz w:val="43"/>
        </w:rPr>
        <w:sectPr>
          <w:type w:val="continuous"/>
          <w:pgSz w:w="21180" w:h="29940"/>
          <w:pgMar w:top="900" w:bottom="280" w:left="680" w:right="620"/>
          <w:cols w:num="3" w:equalWidth="0">
            <w:col w:w="8370" w:space="302"/>
            <w:col w:w="6549" w:space="39"/>
            <w:col w:w="4620"/>
          </w:cols>
        </w:sectPr>
      </w:pPr>
    </w:p>
    <w:p>
      <w:pPr>
        <w:pStyle w:val="BodyText"/>
        <w:spacing w:line="249" w:lineRule="auto" w:before="41"/>
        <w:ind w:left="1020" w:right="1115" w:firstLine="14"/>
        <w:rPr>
          <w:rFonts w:ascii="Arial" w:hAnsi="Arial"/>
          <w:sz w:val="46"/>
        </w:rPr>
      </w:pPr>
      <w:r>
        <w:rPr>
          <w:i/>
          <w:color w:val="3D3D3D"/>
          <w:w w:val="105"/>
          <w:sz w:val="46"/>
        </w:rPr>
        <w:t>СО</w:t>
      </w:r>
      <w:r>
        <w:rPr>
          <w:i/>
          <w:color w:val="3D3D3D"/>
          <w:spacing w:val="45"/>
          <w:w w:val="105"/>
          <w:sz w:val="46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52"/>
          <w:w w:val="105"/>
        </w:rPr>
        <w:t> </w:t>
      </w:r>
      <w:r>
        <w:rPr>
          <w:color w:val="2B2B2B"/>
          <w:w w:val="105"/>
        </w:rPr>
        <w:t>рослинний</w:t>
      </w:r>
      <w:r>
        <w:rPr>
          <w:color w:val="2B2B2B"/>
          <w:spacing w:val="72"/>
          <w:w w:val="105"/>
        </w:rPr>
        <w:t> </w:t>
      </w:r>
      <w:r>
        <w:rPr>
          <w:color w:val="2B2B2B"/>
          <w:w w:val="105"/>
        </w:rPr>
        <w:t>свiт</w:t>
      </w:r>
      <w:r>
        <w:rPr>
          <w:color w:val="2B2B2B"/>
          <w:spacing w:val="26"/>
          <w:w w:val="105"/>
        </w:rPr>
        <w:t> </w:t>
      </w:r>
      <w:r>
        <w:rPr>
          <w:color w:val="2B2B2B"/>
          <w:w w:val="105"/>
        </w:rPr>
        <w:t>довели,</w:t>
      </w:r>
      <w:r>
        <w:rPr>
          <w:color w:val="2B2B2B"/>
          <w:spacing w:val="55"/>
          <w:w w:val="105"/>
        </w:rPr>
        <w:t> </w:t>
      </w:r>
      <w:r>
        <w:rPr>
          <w:color w:val="2B2B2B"/>
          <w:w w:val="105"/>
        </w:rPr>
        <w:t>шо</w:t>
      </w:r>
      <w:r>
        <w:rPr>
          <w:color w:val="2B2B2B"/>
          <w:spacing w:val="-120"/>
          <w:w w:val="105"/>
        </w:rPr>
        <w:t> </w:t>
      </w:r>
      <w:r>
        <w:rPr>
          <w:color w:val="3D3D3D"/>
          <w:w w:val="105"/>
        </w:rPr>
        <w:t>за</w:t>
      </w:r>
      <w:r>
        <w:rPr>
          <w:color w:val="3D3D3D"/>
          <w:spacing w:val="65"/>
          <w:w w:val="105"/>
        </w:rPr>
        <w:t> </w:t>
      </w:r>
      <w:r>
        <w:rPr>
          <w:color w:val="2B2B2B"/>
          <w:w w:val="105"/>
        </w:rPr>
        <w:t>концентрацi·i</w:t>
      </w:r>
      <w:r>
        <w:rPr>
          <w:color w:val="2B2B2B"/>
          <w:spacing w:val="76"/>
          <w:w w:val="105"/>
        </w:rPr>
        <w:t> </w:t>
      </w:r>
      <w:r>
        <w:rPr>
          <w:i/>
          <w:color w:val="2B2B2B"/>
          <w:w w:val="105"/>
          <w:sz w:val="46"/>
        </w:rPr>
        <w:t>СО</w:t>
      </w:r>
      <w:r>
        <w:rPr>
          <w:i/>
          <w:color w:val="2B2B2B"/>
          <w:spacing w:val="54"/>
          <w:w w:val="105"/>
          <w:sz w:val="46"/>
        </w:rPr>
        <w:t> </w:t>
      </w:r>
      <w:r>
        <w:rPr>
          <w:color w:val="2B2B2B"/>
          <w:w w:val="105"/>
        </w:rPr>
        <w:t>нижче</w:t>
      </w:r>
      <w:r>
        <w:rPr>
          <w:color w:val="2B2B2B"/>
          <w:spacing w:val="51"/>
          <w:w w:val="105"/>
        </w:rPr>
        <w:t> </w:t>
      </w:r>
      <w:r>
        <w:rPr>
          <w:color w:val="2B2B2B"/>
          <w:w w:val="105"/>
        </w:rPr>
        <w:t>0,01</w:t>
      </w:r>
      <w:r>
        <w:rPr>
          <w:rFonts w:ascii="Arial" w:hAnsi="Arial"/>
          <w:color w:val="3D3D3D"/>
          <w:w w:val="105"/>
          <w:sz w:val="46"/>
        </w:rPr>
        <w:t>%</w:t>
      </w:r>
    </w:p>
    <w:p>
      <w:pPr>
        <w:pStyle w:val="BodyText"/>
        <w:tabs>
          <w:tab w:pos="2841" w:val="left" w:leader="none"/>
          <w:tab w:pos="4750" w:val="left" w:leader="none"/>
          <w:tab w:pos="5652" w:val="left" w:leader="none"/>
        </w:tabs>
        <w:spacing w:line="434" w:lineRule="exact" w:before="19"/>
        <w:ind w:left="1023"/>
      </w:pPr>
      <w:r>
        <w:rPr>
          <w:color w:val="3D3D3D"/>
          <w:w w:val="105"/>
        </w:rPr>
        <w:t>такого</w:t>
        <w:tab/>
      </w:r>
      <w:r>
        <w:rPr>
          <w:color w:val="2B2B2B"/>
          <w:w w:val="105"/>
        </w:rPr>
        <w:t>впливу</w:t>
        <w:tab/>
      </w:r>
      <w:r>
        <w:rPr>
          <w:color w:val="181818"/>
          <w:w w:val="105"/>
        </w:rPr>
        <w:t>не</w:t>
        <w:tab/>
      </w:r>
      <w:r>
        <w:rPr>
          <w:color w:val="2B2B2B"/>
          <w:w w:val="105"/>
        </w:rPr>
        <w:t>вiдбуваеться</w:t>
      </w:r>
    </w:p>
    <w:p>
      <w:pPr>
        <w:spacing w:line="262" w:lineRule="exact" w:before="0"/>
        <w:ind w:left="1779" w:right="0" w:firstLine="0"/>
        <w:jc w:val="left"/>
        <w:rPr>
          <w:sz w:val="42"/>
        </w:rPr>
      </w:pPr>
      <w:r>
        <w:rPr>
          <w:color w:val="4D4D4D"/>
          <w:w w:val="104"/>
          <w:sz w:val="42"/>
        </w:rPr>
        <w:t>.</w:t>
      </w:r>
    </w:p>
    <w:p>
      <w:pPr>
        <w:pStyle w:val="BodyText"/>
        <w:spacing w:line="426" w:lineRule="exact"/>
        <w:ind w:left="1036"/>
      </w:pPr>
      <w:r>
        <w:rPr>
          <w:color w:val="2B2B2B"/>
        </w:rPr>
        <w:t>нав1ть</w:t>
      </w:r>
      <w:r>
        <w:rPr>
          <w:color w:val="2B2B2B"/>
          <w:spacing w:val="16"/>
        </w:rPr>
        <w:t> </w:t>
      </w:r>
      <w:r>
        <w:rPr>
          <w:color w:val="2B2B2B"/>
        </w:rPr>
        <w:t>у</w:t>
      </w:r>
      <w:r>
        <w:rPr>
          <w:color w:val="2B2B2B"/>
          <w:spacing w:val="103"/>
        </w:rPr>
        <w:t> </w:t>
      </w:r>
      <w:r>
        <w:rPr>
          <w:color w:val="2B2B2B"/>
        </w:rPr>
        <w:t>випадку</w:t>
      </w:r>
      <w:r>
        <w:rPr>
          <w:color w:val="2B2B2B"/>
          <w:spacing w:val="77"/>
        </w:rPr>
        <w:t> </w:t>
      </w:r>
      <w:r>
        <w:rPr>
          <w:color w:val="2B2B2B"/>
        </w:rPr>
        <w:t>витримки</w:t>
      </w:r>
      <w:r>
        <w:rPr>
          <w:color w:val="2B2B2B"/>
          <w:spacing w:val="63"/>
        </w:rPr>
        <w:t> </w:t>
      </w:r>
      <w:r>
        <w:rPr>
          <w:color w:val="2B2B2B"/>
        </w:rPr>
        <w:t>рослин</w:t>
      </w:r>
    </w:p>
    <w:p>
      <w:pPr>
        <w:pStyle w:val="BodyText"/>
        <w:tabs>
          <w:tab w:pos="1578" w:val="left" w:leader="none"/>
          <w:tab w:pos="2575" w:val="left" w:leader="none"/>
          <w:tab w:pos="5051" w:val="left" w:leader="none"/>
          <w:tab w:pos="7331" w:val="left" w:leader="none"/>
          <w:tab w:pos="7889" w:val="left" w:leader="none"/>
        </w:tabs>
        <w:spacing w:line="249" w:lineRule="auto" w:before="41"/>
        <w:ind w:left="1044" w:hanging="10"/>
      </w:pPr>
      <w:r>
        <w:rPr>
          <w:color w:val="2B2B2B"/>
          <w:w w:val="105"/>
        </w:rPr>
        <w:t>в</w:t>
        <w:tab/>
        <w:t>цiй</w:t>
        <w:tab/>
        <w:t>атмосферi</w:t>
        <w:tab/>
      </w:r>
      <w:r>
        <w:rPr>
          <w:color w:val="181818"/>
          <w:w w:val="105"/>
        </w:rPr>
        <w:t>протягом</w:t>
        <w:tab/>
      </w:r>
      <w:r>
        <w:rPr>
          <w:color w:val="2B2B2B"/>
          <w:w w:val="105"/>
        </w:rPr>
        <w:t>3</w:t>
        <w:tab/>
        <w:t>тижнiв,</w:t>
      </w:r>
      <w:r>
        <w:rPr>
          <w:color w:val="2B2B2B"/>
          <w:spacing w:val="-121"/>
          <w:w w:val="105"/>
        </w:rPr>
        <w:t> </w:t>
      </w:r>
      <w:r>
        <w:rPr>
          <w:color w:val="3D3D3D"/>
          <w:w w:val="105"/>
        </w:rPr>
        <w:t>утворення</w:t>
      </w:r>
      <w:r>
        <w:rPr>
          <w:color w:val="3D3D3D"/>
          <w:spacing w:val="27"/>
          <w:w w:val="105"/>
        </w:rPr>
        <w:t> </w:t>
      </w:r>
      <w:r>
        <w:rPr>
          <w:color w:val="181818"/>
          <w:w w:val="105"/>
        </w:rPr>
        <w:t>пи</w:t>
      </w:r>
      <w:r>
        <w:rPr>
          <w:color w:val="4D4D4D"/>
          <w:w w:val="105"/>
        </w:rPr>
        <w:t>л</w:t>
      </w:r>
      <w:r>
        <w:rPr>
          <w:color w:val="2B2B2B"/>
          <w:w w:val="105"/>
        </w:rPr>
        <w:t>ку.</w:t>
      </w:r>
    </w:p>
    <w:p>
      <w:pPr>
        <w:pStyle w:val="BodyText"/>
        <w:spacing w:before="5"/>
        <w:rPr>
          <w:sz w:val="50"/>
        </w:rPr>
      </w:pPr>
    </w:p>
    <w:p>
      <w:pPr>
        <w:spacing w:before="0"/>
        <w:ind w:left="2312" w:right="2559" w:firstLine="0"/>
        <w:jc w:val="center"/>
        <w:rPr>
          <w:i/>
          <w:sz w:val="47"/>
        </w:rPr>
      </w:pPr>
      <w:r>
        <w:rPr>
          <w:i/>
          <w:color w:val="2B2B2B"/>
          <w:w w:val="105"/>
          <w:sz w:val="47"/>
        </w:rPr>
        <w:t>Вуглеводневi</w:t>
      </w:r>
      <w:r>
        <w:rPr>
          <w:i/>
          <w:color w:val="2B2B2B"/>
          <w:spacing w:val="32"/>
          <w:w w:val="105"/>
          <w:sz w:val="47"/>
        </w:rPr>
        <w:t> </w:t>
      </w:r>
      <w:r>
        <w:rPr>
          <w:i/>
          <w:color w:val="3D3D3D"/>
          <w:w w:val="105"/>
          <w:sz w:val="47"/>
        </w:rPr>
        <w:t>сполуки.</w:t>
      </w:r>
    </w:p>
    <w:p>
      <w:pPr>
        <w:pStyle w:val="BodyText"/>
        <w:spacing w:line="456" w:lineRule="exact" w:before="181"/>
        <w:ind w:left="396" w:right="1552"/>
        <w:jc w:val="center"/>
      </w:pPr>
      <w:r>
        <w:rPr/>
        <w:br w:type="column"/>
      </w:r>
      <w:r>
        <w:rPr>
          <w:color w:val="181818"/>
          <w:w w:val="105"/>
        </w:rPr>
        <w:t>Рис.</w:t>
      </w:r>
      <w:r>
        <w:rPr>
          <w:color w:val="181818"/>
          <w:spacing w:val="17"/>
          <w:w w:val="105"/>
        </w:rPr>
        <w:t> </w:t>
      </w:r>
      <w:r>
        <w:rPr>
          <w:color w:val="2B2B2B"/>
          <w:w w:val="105"/>
        </w:rPr>
        <w:t>5.10.</w:t>
      </w:r>
      <w:r>
        <w:rPr>
          <w:color w:val="2B2B2B"/>
          <w:spacing w:val="-17"/>
          <w:w w:val="105"/>
        </w:rPr>
        <w:t> </w:t>
      </w:r>
      <w:r>
        <w:rPr>
          <w:color w:val="2B2B2B"/>
          <w:w w:val="105"/>
        </w:rPr>
        <w:t>Дiаграма</w:t>
      </w:r>
      <w:r>
        <w:rPr>
          <w:color w:val="2B2B2B"/>
          <w:spacing w:val="48"/>
          <w:w w:val="105"/>
        </w:rPr>
        <w:t> </w:t>
      </w:r>
      <w:r>
        <w:rPr>
          <w:color w:val="2B2B2B"/>
          <w:w w:val="105"/>
        </w:rPr>
        <w:t>впливу</w:t>
      </w:r>
      <w:r>
        <w:rPr>
          <w:color w:val="2B2B2B"/>
          <w:spacing w:val="16"/>
          <w:w w:val="105"/>
        </w:rPr>
        <w:t> </w:t>
      </w:r>
      <w:r>
        <w:rPr>
          <w:color w:val="2B2B2B"/>
          <w:w w:val="105"/>
        </w:rPr>
        <w:t>вмiсту</w:t>
      </w:r>
      <w:r>
        <w:rPr>
          <w:color w:val="2B2B2B"/>
          <w:spacing w:val="6"/>
          <w:w w:val="105"/>
        </w:rPr>
        <w:t> </w:t>
      </w:r>
      <w:r>
        <w:rPr>
          <w:i/>
          <w:color w:val="2B2B2B"/>
          <w:w w:val="105"/>
          <w:sz w:val="46"/>
        </w:rPr>
        <w:t>СО</w:t>
      </w:r>
      <w:r>
        <w:rPr>
          <w:i/>
          <w:color w:val="2B2B2B"/>
          <w:spacing w:val="40"/>
          <w:w w:val="105"/>
          <w:sz w:val="46"/>
        </w:rPr>
        <w:t> </w:t>
      </w:r>
      <w:r>
        <w:rPr>
          <w:color w:val="2B2B2B"/>
          <w:w w:val="105"/>
        </w:rPr>
        <w:t>в</w:t>
      </w:r>
    </w:p>
    <w:p>
      <w:pPr>
        <w:tabs>
          <w:tab w:pos="3027" w:val="left" w:leader="none"/>
          <w:tab w:pos="5115" w:val="left" w:leader="none"/>
        </w:tabs>
        <w:spacing w:line="233" w:lineRule="exact" w:before="0"/>
        <w:ind w:left="2425" w:right="0" w:firstLine="0"/>
        <w:jc w:val="left"/>
        <w:rPr>
          <w:rFonts w:ascii="Arial"/>
          <w:sz w:val="37"/>
        </w:rPr>
      </w:pPr>
      <w:r>
        <w:rPr>
          <w:rFonts w:ascii="Arial"/>
          <w:color w:val="181818"/>
          <w:w w:val="105"/>
          <w:sz w:val="37"/>
        </w:rPr>
        <w:t>.</w:t>
        <w:tab/>
        <w:t>.</w:t>
        <w:tab/>
        <w:t>.</w:t>
      </w:r>
    </w:p>
    <w:p>
      <w:pPr>
        <w:pStyle w:val="BodyText"/>
        <w:spacing w:line="432" w:lineRule="exact"/>
        <w:ind w:left="1650" w:right="2800"/>
        <w:jc w:val="center"/>
      </w:pPr>
      <w:r>
        <w:rPr>
          <w:color w:val="050505"/>
        </w:rPr>
        <w:t>пов1тр1</w:t>
      </w:r>
      <w:r>
        <w:rPr>
          <w:color w:val="050505"/>
          <w:spacing w:val="9"/>
        </w:rPr>
        <w:t> </w:t>
      </w:r>
      <w:r>
        <w:rPr>
          <w:color w:val="2B2B2B"/>
        </w:rPr>
        <w:t>на</w:t>
      </w:r>
      <w:r>
        <w:rPr>
          <w:color w:val="2B2B2B"/>
          <w:spacing w:val="-29"/>
        </w:rPr>
        <w:t> </w:t>
      </w:r>
      <w:r>
        <w:rPr>
          <w:color w:val="2B2B2B"/>
        </w:rPr>
        <w:t>орган1зм</w:t>
      </w:r>
      <w:r>
        <w:rPr>
          <w:color w:val="2B2B2B"/>
          <w:spacing w:val="28"/>
        </w:rPr>
        <w:t> </w:t>
      </w:r>
      <w:r>
        <w:rPr>
          <w:color w:val="4D4D4D"/>
        </w:rPr>
        <w:t>людини</w:t>
      </w:r>
    </w:p>
    <w:p>
      <w:pPr>
        <w:pStyle w:val="BodyText"/>
        <w:spacing w:before="7"/>
        <w:rPr>
          <w:sz w:val="63"/>
        </w:rPr>
      </w:pPr>
    </w:p>
    <w:p>
      <w:pPr>
        <w:tabs>
          <w:tab w:pos="7594" w:val="left" w:leader="none"/>
        </w:tabs>
        <w:spacing w:line="432" w:lineRule="exact" w:before="0"/>
        <w:ind w:left="4583" w:right="0" w:firstLine="0"/>
        <w:jc w:val="left"/>
        <w:rPr>
          <w:rFonts w:ascii="Arial"/>
          <w:sz w:val="48"/>
        </w:rPr>
      </w:pPr>
      <w:r>
        <w:rPr>
          <w:rFonts w:ascii="Arial"/>
          <w:color w:val="050505"/>
          <w:w w:val="105"/>
          <w:sz w:val="48"/>
        </w:rPr>
        <w:t>.</w:t>
        <w:tab/>
        <w:t>.</w:t>
      </w:r>
    </w:p>
    <w:p>
      <w:pPr>
        <w:pStyle w:val="BodyText"/>
        <w:tabs>
          <w:tab w:pos="1283" w:val="left" w:leader="none"/>
          <w:tab w:pos="3597" w:val="left" w:leader="none"/>
          <w:tab w:pos="6885" w:val="left" w:leader="none"/>
        </w:tabs>
        <w:spacing w:line="421" w:lineRule="exact"/>
        <w:ind w:left="274"/>
      </w:pPr>
      <w:r>
        <w:rPr>
          <w:color w:val="2B2B2B"/>
          <w:w w:val="105"/>
        </w:rPr>
        <w:t>але</w:t>
        <w:tab/>
        <w:t>в </w:t>
      </w:r>
      <w:r>
        <w:rPr>
          <w:color w:val="2B2B2B"/>
          <w:spacing w:val="68"/>
          <w:w w:val="105"/>
        </w:rPr>
        <w:t> </w:t>
      </w:r>
      <w:r>
        <w:rPr>
          <w:color w:val="2B2B2B"/>
          <w:w w:val="105"/>
        </w:rPr>
        <w:t>деяких</w:t>
        <w:tab/>
        <w:t>дослщженнях</w:t>
        <w:tab/>
      </w:r>
      <w:r>
        <w:rPr>
          <w:color w:val="181818"/>
          <w:w w:val="105"/>
        </w:rPr>
        <w:t>пог1ршувалось</w:t>
      </w:r>
    </w:p>
    <w:p>
      <w:pPr>
        <w:spacing w:after="0" w:line="421" w:lineRule="exact"/>
        <w:sectPr>
          <w:type w:val="continuous"/>
          <w:pgSz w:w="21180" w:h="29940"/>
          <w:pgMar w:top="900" w:bottom="280" w:left="680" w:right="620"/>
          <w:cols w:num="2" w:equalWidth="0">
            <w:col w:w="9489" w:space="40"/>
            <w:col w:w="103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560" w:lineRule="atLeast" w:before="42"/>
        <w:ind w:left="1036" w:firstLine="1255"/>
      </w:pPr>
      <w:r>
        <w:rPr>
          <w:rFonts w:ascii="Arial" w:hAnsi="Arial"/>
          <w:color w:val="2B2B2B"/>
          <w:sz w:val="46"/>
        </w:rPr>
        <w:t>3</w:t>
      </w:r>
      <w:r>
        <w:rPr>
          <w:rFonts w:ascii="Arial" w:hAnsi="Arial"/>
          <w:color w:val="2B2B2B"/>
          <w:spacing w:val="65"/>
          <w:sz w:val="46"/>
        </w:rPr>
        <w:t> </w:t>
      </w:r>
      <w:r>
        <w:rPr>
          <w:color w:val="2B2B2B"/>
        </w:rPr>
        <w:t>велико'i</w:t>
      </w:r>
      <w:r>
        <w:rPr>
          <w:color w:val="2B2B2B"/>
          <w:spacing w:val="59"/>
        </w:rPr>
        <w:t> </w:t>
      </w:r>
      <w:r>
        <w:rPr>
          <w:color w:val="2B2B2B"/>
        </w:rPr>
        <w:t>кiлькостi</w:t>
      </w:r>
      <w:r>
        <w:rPr>
          <w:color w:val="2B2B2B"/>
          <w:spacing w:val="103"/>
        </w:rPr>
        <w:t> </w:t>
      </w:r>
      <w:r>
        <w:rPr>
          <w:color w:val="181818"/>
        </w:rPr>
        <w:t>вуглеводнiв</w:t>
      </w:r>
      <w:r>
        <w:rPr>
          <w:color w:val="4D4D4D"/>
        </w:rPr>
        <w:t>,</w:t>
      </w:r>
      <w:r>
        <w:rPr>
          <w:color w:val="4D4D4D"/>
          <w:spacing w:val="25"/>
        </w:rPr>
        <w:t> </w:t>
      </w:r>
      <w:r>
        <w:rPr>
          <w:color w:val="181818"/>
        </w:rPr>
        <w:t>якi</w:t>
      </w:r>
      <w:r>
        <w:rPr>
          <w:color w:val="181818"/>
          <w:spacing w:val="58"/>
        </w:rPr>
        <w:t> </w:t>
      </w:r>
      <w:r>
        <w:rPr>
          <w:color w:val="2B2B2B"/>
        </w:rPr>
        <w:t>мiстяться</w:t>
      </w:r>
      <w:r>
        <w:rPr>
          <w:color w:val="2B2B2B"/>
          <w:spacing w:val="102"/>
        </w:rPr>
        <w:t> </w:t>
      </w:r>
      <w:r>
        <w:rPr>
          <w:color w:val="2B2B2B"/>
        </w:rPr>
        <w:t>у</w:t>
      </w:r>
      <w:r>
        <w:rPr>
          <w:color w:val="2B2B2B"/>
          <w:spacing w:val="59"/>
        </w:rPr>
        <w:t> </w:t>
      </w:r>
      <w:r>
        <w:rPr>
          <w:color w:val="181818"/>
        </w:rPr>
        <w:t>вiдпрацьованих</w:t>
      </w:r>
      <w:r>
        <w:rPr>
          <w:color w:val="181818"/>
          <w:spacing w:val="47"/>
        </w:rPr>
        <w:t> </w:t>
      </w:r>
      <w:r>
        <w:rPr>
          <w:color w:val="2B2B2B"/>
        </w:rPr>
        <w:t>газах,</w:t>
      </w:r>
      <w:r>
        <w:rPr>
          <w:color w:val="2B2B2B"/>
          <w:spacing w:val="29"/>
        </w:rPr>
        <w:t> </w:t>
      </w:r>
      <w:r>
        <w:rPr>
          <w:color w:val="181818"/>
        </w:rPr>
        <w:t>найбiльшо'i</w:t>
      </w:r>
      <w:r>
        <w:rPr>
          <w:color w:val="181818"/>
          <w:spacing w:val="-114"/>
        </w:rPr>
        <w:t> </w:t>
      </w:r>
      <w:r>
        <w:rPr>
          <w:color w:val="2B2B2B"/>
          <w:w w:val="105"/>
        </w:rPr>
        <w:t>шкоди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завдають</w:t>
      </w:r>
      <w:r>
        <w:rPr>
          <w:color w:val="2B2B2B"/>
          <w:spacing w:val="-2"/>
          <w:w w:val="105"/>
        </w:rPr>
        <w:t> </w:t>
      </w:r>
      <w:r>
        <w:rPr>
          <w:color w:val="3D3D3D"/>
          <w:w w:val="105"/>
        </w:rPr>
        <w:t>ароматичнi</w:t>
      </w:r>
      <w:r>
        <w:rPr>
          <w:color w:val="3D3D3D"/>
          <w:spacing w:val="9"/>
          <w:w w:val="105"/>
        </w:rPr>
        <w:t> </w:t>
      </w:r>
      <w:r>
        <w:rPr>
          <w:color w:val="2B2B2B"/>
          <w:w w:val="105"/>
        </w:rPr>
        <w:t>вуглеводнi</w:t>
      </w:r>
      <w:r>
        <w:rPr>
          <w:color w:val="2B2B2B"/>
          <w:spacing w:val="10"/>
          <w:w w:val="105"/>
        </w:rPr>
        <w:t> </w:t>
      </w:r>
      <w:r>
        <w:rPr>
          <w:color w:val="2B2B2B"/>
          <w:w w:val="105"/>
        </w:rPr>
        <w:t>олефiнового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ряду,</w:t>
      </w:r>
      <w:r>
        <w:rPr>
          <w:color w:val="2B2B2B"/>
          <w:spacing w:val="-21"/>
          <w:w w:val="105"/>
        </w:rPr>
        <w:t> </w:t>
      </w:r>
      <w:r>
        <w:rPr>
          <w:color w:val="2B2B2B"/>
          <w:w w:val="105"/>
        </w:rPr>
        <w:t>тобто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ненасиченi</w:t>
      </w:r>
      <w:r>
        <w:rPr>
          <w:color w:val="2B2B2B"/>
          <w:spacing w:val="41"/>
          <w:w w:val="105"/>
        </w:rPr>
        <w:t> </w:t>
      </w:r>
      <w:r>
        <w:rPr>
          <w:color w:val="2B2B2B"/>
          <w:w w:val="105"/>
        </w:rPr>
        <w:t>вуглеводнi</w:t>
      </w:r>
    </w:p>
    <w:p>
      <w:pPr>
        <w:pStyle w:val="BodyText"/>
        <w:spacing w:line="603" w:lineRule="exact"/>
        <w:ind w:left="1029"/>
      </w:pPr>
      <w:r>
        <w:rPr>
          <w:color w:val="3D3D3D"/>
          <w:spacing w:val="-1"/>
          <w:w w:val="106"/>
        </w:rPr>
        <w:t>етиловог</w:t>
      </w:r>
      <w:r>
        <w:rPr>
          <w:color w:val="3D3D3D"/>
          <w:w w:val="106"/>
        </w:rPr>
        <w:t>о</w:t>
      </w:r>
      <w:r>
        <w:rPr>
          <w:color w:val="3D3D3D"/>
          <w:spacing w:val="24"/>
        </w:rPr>
        <w:t> </w:t>
      </w:r>
      <w:r>
        <w:rPr>
          <w:color w:val="2B2B2B"/>
          <w:w w:val="108"/>
        </w:rPr>
        <w:t>ряду,</w:t>
      </w:r>
      <w:r>
        <w:rPr>
          <w:color w:val="2B2B2B"/>
          <w:spacing w:val="4"/>
        </w:rPr>
        <w:t> </w:t>
      </w:r>
      <w:r>
        <w:rPr>
          <w:color w:val="2B2B2B"/>
          <w:w w:val="107"/>
        </w:rPr>
        <w:t>що</w:t>
      </w:r>
      <w:r>
        <w:rPr>
          <w:color w:val="2B2B2B"/>
          <w:spacing w:val="4"/>
        </w:rPr>
        <w:t> </w:t>
      </w:r>
      <w:r>
        <w:rPr>
          <w:color w:val="2B2B2B"/>
          <w:spacing w:val="-1"/>
          <w:w w:val="105"/>
        </w:rPr>
        <w:t>мают</w:t>
      </w:r>
      <w:r>
        <w:rPr>
          <w:color w:val="2B2B2B"/>
          <w:w w:val="105"/>
        </w:rPr>
        <w:t>ь</w:t>
      </w:r>
      <w:r>
        <w:rPr>
          <w:color w:val="2B2B2B"/>
          <w:spacing w:val="22"/>
        </w:rPr>
        <w:t> </w:t>
      </w:r>
      <w:r>
        <w:rPr>
          <w:color w:val="2B2B2B"/>
          <w:spacing w:val="-1"/>
          <w:w w:val="106"/>
        </w:rPr>
        <w:t>висок</w:t>
      </w:r>
      <w:r>
        <w:rPr>
          <w:color w:val="2B2B2B"/>
          <w:w w:val="106"/>
        </w:rPr>
        <w:t>у</w:t>
      </w:r>
      <w:r>
        <w:rPr>
          <w:color w:val="2B2B2B"/>
          <w:spacing w:val="15"/>
        </w:rPr>
        <w:t> </w:t>
      </w:r>
      <w:r>
        <w:rPr>
          <w:color w:val="2B2B2B"/>
          <w:spacing w:val="-1"/>
          <w:w w:val="101"/>
        </w:rPr>
        <w:t>активн</w:t>
      </w:r>
      <w:r>
        <w:rPr>
          <w:color w:val="2B2B2B"/>
          <w:spacing w:val="-186"/>
          <w:w w:val="101"/>
        </w:rPr>
        <w:t>1</w:t>
      </w:r>
      <w:r>
        <w:rPr>
          <w:rFonts w:ascii="Courier New" w:hAnsi="Courier New"/>
          <w:color w:val="181818"/>
          <w:spacing w:val="3"/>
          <w:w w:val="104"/>
          <w:position w:val="30"/>
          <w:sz w:val="29"/>
        </w:rPr>
        <w:t>.</w:t>
      </w:r>
      <w:r>
        <w:rPr>
          <w:color w:val="2B2B2B"/>
          <w:spacing w:val="-1"/>
          <w:w w:val="101"/>
        </w:rPr>
        <w:t>ст</w:t>
      </w:r>
      <w:r>
        <w:rPr>
          <w:color w:val="2B2B2B"/>
          <w:w w:val="101"/>
        </w:rPr>
        <w:t>ь</w:t>
      </w:r>
      <w:r>
        <w:rPr>
          <w:color w:val="2B2B2B"/>
          <w:spacing w:val="-25"/>
        </w:rPr>
        <w:t> </w:t>
      </w:r>
      <w:r>
        <w:rPr>
          <w:color w:val="2B2B2B"/>
          <w:spacing w:val="-195"/>
          <w:w w:val="95"/>
        </w:rPr>
        <w:t>1</w:t>
      </w:r>
      <w:r>
        <w:rPr>
          <w:rFonts w:ascii="Courier New" w:hAnsi="Courier New"/>
          <w:color w:val="3D3D3D"/>
          <w:w w:val="104"/>
          <w:position w:val="30"/>
          <w:sz w:val="29"/>
        </w:rPr>
        <w:t>.</w:t>
      </w:r>
      <w:r>
        <w:rPr>
          <w:rFonts w:ascii="Courier New" w:hAnsi="Courier New"/>
          <w:color w:val="3D3D3D"/>
          <w:spacing w:val="-73"/>
          <w:position w:val="30"/>
          <w:sz w:val="29"/>
        </w:rPr>
        <w:t> </w:t>
      </w:r>
      <w:r>
        <w:rPr>
          <w:rFonts w:ascii="Arial" w:hAnsi="Arial"/>
          <w:i/>
          <w:color w:val="2B2B2B"/>
          <w:w w:val="100"/>
          <w:sz w:val="45"/>
        </w:rPr>
        <w:t>е</w:t>
      </w:r>
      <w:r>
        <w:rPr>
          <w:rFonts w:ascii="Arial" w:hAnsi="Arial"/>
          <w:i/>
          <w:color w:val="2B2B2B"/>
          <w:spacing w:val="-23"/>
          <w:sz w:val="45"/>
        </w:rPr>
        <w:t> </w:t>
      </w:r>
      <w:r>
        <w:rPr>
          <w:color w:val="2B2B2B"/>
          <w:spacing w:val="-1"/>
          <w:w w:val="100"/>
        </w:rPr>
        <w:t>вих</w:t>
      </w:r>
      <w:r>
        <w:rPr>
          <w:color w:val="2B2B2B"/>
          <w:spacing w:val="-218"/>
          <w:w w:val="100"/>
        </w:rPr>
        <w:t>1</w:t>
      </w:r>
      <w:r>
        <w:rPr>
          <w:rFonts w:ascii="Courier New" w:hAnsi="Courier New"/>
          <w:color w:val="181818"/>
          <w:w w:val="104"/>
          <w:position w:val="30"/>
          <w:sz w:val="29"/>
        </w:rPr>
        <w:t>.</w:t>
      </w:r>
      <w:r>
        <w:rPr>
          <w:rFonts w:ascii="Courier New" w:hAnsi="Courier New"/>
          <w:color w:val="181818"/>
          <w:spacing w:val="-138"/>
          <w:position w:val="30"/>
          <w:sz w:val="29"/>
        </w:rPr>
        <w:t> </w:t>
      </w:r>
      <w:r>
        <w:rPr>
          <w:color w:val="2B2B2B"/>
          <w:spacing w:val="-1"/>
          <w:w w:val="100"/>
        </w:rPr>
        <w:t>дним</w:t>
      </w:r>
      <w:r>
        <w:rPr>
          <w:color w:val="2B2B2B"/>
          <w:w w:val="100"/>
        </w:rPr>
        <w:t>и</w:t>
      </w:r>
      <w:r>
        <w:rPr>
          <w:color w:val="2B2B2B"/>
          <w:spacing w:val="30"/>
        </w:rPr>
        <w:t> </w:t>
      </w:r>
      <w:r>
        <w:rPr>
          <w:color w:val="2B2B2B"/>
          <w:spacing w:val="-1"/>
          <w:w w:val="105"/>
        </w:rPr>
        <w:t>продуктам</w:t>
      </w:r>
      <w:r>
        <w:rPr>
          <w:color w:val="2B2B2B"/>
          <w:w w:val="105"/>
        </w:rPr>
        <w:t>и</w:t>
      </w:r>
      <w:r>
        <w:rPr>
          <w:color w:val="2B2B2B"/>
          <w:spacing w:val="22"/>
        </w:rPr>
        <w:t> </w:t>
      </w:r>
      <w:r>
        <w:rPr>
          <w:color w:val="2B2B2B"/>
          <w:spacing w:val="-1"/>
          <w:w w:val="105"/>
        </w:rPr>
        <w:t>дл</w:t>
      </w:r>
      <w:r>
        <w:rPr>
          <w:color w:val="2B2B2B"/>
          <w:w w:val="105"/>
        </w:rPr>
        <w:t>я</w:t>
      </w:r>
      <w:r>
        <w:rPr>
          <w:color w:val="2B2B2B"/>
          <w:spacing w:val="42"/>
        </w:rPr>
        <w:t> </w:t>
      </w:r>
      <w:r>
        <w:rPr>
          <w:color w:val="2B2B2B"/>
          <w:w w:val="105"/>
        </w:rPr>
        <w:t>утворення</w:t>
      </w:r>
    </w:p>
    <w:p>
      <w:pPr>
        <w:pStyle w:val="BodyText"/>
        <w:spacing w:line="242" w:lineRule="auto" w:before="21"/>
        <w:ind w:left="1029" w:right="302" w:hanging="4"/>
        <w:jc w:val="both"/>
      </w:pPr>
      <w:r>
        <w:rPr>
          <w:color w:val="2B2B2B"/>
        </w:rPr>
        <w:t>фотохiмiчного</w:t>
      </w:r>
      <w:r>
        <w:rPr>
          <w:color w:val="2B2B2B"/>
          <w:spacing w:val="1"/>
        </w:rPr>
        <w:t> </w:t>
      </w:r>
      <w:r>
        <w:rPr>
          <w:color w:val="2B2B2B"/>
        </w:rPr>
        <w:t>смогу.</w:t>
      </w:r>
      <w:r>
        <w:rPr>
          <w:color w:val="2B2B2B"/>
          <w:spacing w:val="1"/>
        </w:rPr>
        <w:t> </w:t>
      </w:r>
      <w:r>
        <w:rPr>
          <w:color w:val="050505"/>
        </w:rPr>
        <w:t>Вплив</w:t>
      </w:r>
      <w:r>
        <w:rPr>
          <w:color w:val="050505"/>
          <w:spacing w:val="1"/>
        </w:rPr>
        <w:t> </w:t>
      </w:r>
      <w:r>
        <w:rPr>
          <w:color w:val="181818"/>
        </w:rPr>
        <w:t>вуглеводнiв</w:t>
      </w:r>
      <w:r>
        <w:rPr>
          <w:color w:val="181818"/>
          <w:spacing w:val="1"/>
        </w:rPr>
        <w:t> </w:t>
      </w:r>
      <w:r>
        <w:rPr>
          <w:color w:val="181818"/>
        </w:rPr>
        <w:t>на</w:t>
      </w:r>
      <w:r>
        <w:rPr>
          <w:color w:val="181818"/>
          <w:spacing w:val="1"/>
        </w:rPr>
        <w:t> </w:t>
      </w:r>
      <w:r>
        <w:rPr>
          <w:color w:val="2B2B2B"/>
        </w:rPr>
        <w:t>органiзм</w:t>
      </w:r>
      <w:r>
        <w:rPr>
          <w:color w:val="2B2B2B"/>
          <w:spacing w:val="1"/>
        </w:rPr>
        <w:t> </w:t>
      </w:r>
      <w:r>
        <w:rPr>
          <w:color w:val="4D4D4D"/>
        </w:rPr>
        <w:t>людини</w:t>
      </w:r>
      <w:r>
        <w:rPr>
          <w:color w:val="4D4D4D"/>
          <w:spacing w:val="1"/>
        </w:rPr>
        <w:t> </w:t>
      </w:r>
      <w:r>
        <w:rPr>
          <w:color w:val="2B2B2B"/>
        </w:rPr>
        <w:t>рiзноманiтний:</w:t>
      </w:r>
      <w:r>
        <w:rPr>
          <w:color w:val="2B2B2B"/>
          <w:spacing w:val="1"/>
        </w:rPr>
        <w:t> </w:t>
      </w:r>
      <w:r>
        <w:rPr>
          <w:color w:val="2B2B2B"/>
        </w:rPr>
        <w:t>вiд</w:t>
      </w:r>
      <w:r>
        <w:rPr>
          <w:color w:val="2B2B2B"/>
          <w:spacing w:val="1"/>
        </w:rPr>
        <w:t> </w:t>
      </w:r>
      <w:r>
        <w:rPr>
          <w:color w:val="2B2B2B"/>
        </w:rPr>
        <w:t>виникнення</w:t>
      </w:r>
      <w:r>
        <w:rPr>
          <w:color w:val="2B2B2B"/>
          <w:spacing w:val="1"/>
        </w:rPr>
        <w:t> </w:t>
      </w:r>
      <w:r>
        <w:rPr>
          <w:color w:val="2B2B2B"/>
        </w:rPr>
        <w:t>неприемних</w:t>
      </w:r>
      <w:r>
        <w:rPr>
          <w:color w:val="2B2B2B"/>
          <w:spacing w:val="1"/>
        </w:rPr>
        <w:t> </w:t>
      </w:r>
      <w:r>
        <w:rPr>
          <w:color w:val="2B2B2B"/>
        </w:rPr>
        <w:t>вiдчуттiв</w:t>
      </w:r>
      <w:r>
        <w:rPr>
          <w:color w:val="2B2B2B"/>
          <w:spacing w:val="1"/>
        </w:rPr>
        <w:t> </w:t>
      </w:r>
      <w:r>
        <w:rPr>
          <w:color w:val="3D3D3D"/>
        </w:rPr>
        <w:t>до</w:t>
      </w:r>
      <w:r>
        <w:rPr>
          <w:color w:val="3D3D3D"/>
          <w:spacing w:val="1"/>
        </w:rPr>
        <w:t> </w:t>
      </w:r>
      <w:r>
        <w:rPr>
          <w:color w:val="2B2B2B"/>
        </w:rPr>
        <w:t>появи</w:t>
      </w:r>
      <w:r>
        <w:rPr>
          <w:color w:val="2B2B2B"/>
          <w:spacing w:val="1"/>
        </w:rPr>
        <w:t> </w:t>
      </w:r>
      <w:r>
        <w:rPr>
          <w:color w:val="181818"/>
        </w:rPr>
        <w:t>рiзних</w:t>
      </w:r>
      <w:r>
        <w:rPr>
          <w:color w:val="181818"/>
          <w:spacing w:val="118"/>
        </w:rPr>
        <w:t> </w:t>
      </w:r>
      <w:r>
        <w:rPr>
          <w:color w:val="3D3D3D"/>
        </w:rPr>
        <w:t>захворювань.</w:t>
      </w:r>
      <w:r>
        <w:rPr>
          <w:color w:val="3D3D3D"/>
          <w:spacing w:val="118"/>
        </w:rPr>
        <w:t> </w:t>
      </w:r>
      <w:r>
        <w:rPr>
          <w:color w:val="2B2B2B"/>
        </w:rPr>
        <w:t>Характерною</w:t>
      </w:r>
      <w:r>
        <w:rPr>
          <w:color w:val="2B2B2B"/>
          <w:spacing w:val="1"/>
        </w:rPr>
        <w:t> </w:t>
      </w:r>
      <w:r>
        <w:rPr>
          <w:color w:val="2B2B2B"/>
        </w:rPr>
        <w:t>особливiстю</w:t>
      </w:r>
      <w:r>
        <w:rPr>
          <w:color w:val="2B2B2B"/>
          <w:spacing w:val="1"/>
        </w:rPr>
        <w:t> </w:t>
      </w:r>
      <w:r>
        <w:rPr>
          <w:color w:val="2B2B2B"/>
        </w:rPr>
        <w:t>дii" </w:t>
      </w:r>
      <w:r>
        <w:rPr>
          <w:color w:val="181818"/>
        </w:rPr>
        <w:t>вуглеводнiв</w:t>
      </w:r>
      <w:r>
        <w:rPr>
          <w:color w:val="181818"/>
          <w:spacing w:val="1"/>
        </w:rPr>
        <w:t> </w:t>
      </w:r>
      <w:r>
        <w:rPr>
          <w:color w:val="181818"/>
        </w:rPr>
        <w:t>на </w:t>
      </w:r>
      <w:r>
        <w:rPr>
          <w:color w:val="2B2B2B"/>
        </w:rPr>
        <w:t>органiзм</w:t>
      </w:r>
      <w:r>
        <w:rPr>
          <w:color w:val="2B2B2B"/>
          <w:spacing w:val="1"/>
        </w:rPr>
        <w:t> </w:t>
      </w:r>
      <w:r>
        <w:rPr>
          <w:color w:val="4D4D4D"/>
        </w:rPr>
        <w:t>людини</w:t>
      </w:r>
      <w:r>
        <w:rPr>
          <w:color w:val="4D4D4D"/>
          <w:spacing w:val="1"/>
        </w:rPr>
        <w:t> </w:t>
      </w:r>
      <w:r>
        <w:rPr>
          <w:i/>
          <w:color w:val="4D4D4D"/>
          <w:sz w:val="55"/>
        </w:rPr>
        <w:t>е </w:t>
      </w:r>
      <w:r>
        <w:rPr>
          <w:color w:val="181818"/>
        </w:rPr>
        <w:t>i"x</w:t>
      </w:r>
      <w:r>
        <w:rPr>
          <w:color w:val="181818"/>
          <w:spacing w:val="1"/>
        </w:rPr>
        <w:t> </w:t>
      </w:r>
      <w:r>
        <w:rPr>
          <w:color w:val="2B2B2B"/>
        </w:rPr>
        <w:t>вплив</w:t>
      </w:r>
      <w:r>
        <w:rPr>
          <w:color w:val="2B2B2B"/>
          <w:spacing w:val="1"/>
        </w:rPr>
        <w:t> </w:t>
      </w:r>
      <w:r>
        <w:rPr>
          <w:color w:val="2B2B2B"/>
        </w:rPr>
        <w:t>на</w:t>
      </w:r>
      <w:r>
        <w:rPr>
          <w:color w:val="2B2B2B"/>
          <w:spacing w:val="1"/>
        </w:rPr>
        <w:t> </w:t>
      </w:r>
      <w:r>
        <w:rPr>
          <w:color w:val="181818"/>
        </w:rPr>
        <w:t>центральну</w:t>
      </w:r>
      <w:r>
        <w:rPr>
          <w:color w:val="181818"/>
          <w:spacing w:val="1"/>
        </w:rPr>
        <w:t> </w:t>
      </w:r>
      <w:r>
        <w:rPr>
          <w:color w:val="2B2B2B"/>
        </w:rPr>
        <w:t>нервову</w:t>
      </w:r>
      <w:r>
        <w:rPr>
          <w:color w:val="2B2B2B"/>
          <w:spacing w:val="1"/>
        </w:rPr>
        <w:t> </w:t>
      </w:r>
      <w:r>
        <w:rPr>
          <w:color w:val="3D3D3D"/>
        </w:rPr>
        <w:t>систему.</w:t>
      </w:r>
      <w:r>
        <w:rPr>
          <w:color w:val="3D3D3D"/>
          <w:spacing w:val="11"/>
        </w:rPr>
        <w:t> </w:t>
      </w:r>
      <w:r>
        <w:rPr>
          <w:color w:val="2B2B2B"/>
        </w:rPr>
        <w:t>Великi</w:t>
      </w:r>
      <w:r>
        <w:rPr>
          <w:color w:val="2B2B2B"/>
          <w:spacing w:val="23"/>
        </w:rPr>
        <w:t> </w:t>
      </w:r>
      <w:r>
        <w:rPr>
          <w:color w:val="2B2B2B"/>
        </w:rPr>
        <w:t>концентрацii"</w:t>
      </w:r>
      <w:r>
        <w:rPr>
          <w:color w:val="2B2B2B"/>
          <w:spacing w:val="7"/>
        </w:rPr>
        <w:t> </w:t>
      </w:r>
      <w:r>
        <w:rPr>
          <w:color w:val="2B2B2B"/>
        </w:rPr>
        <w:t>вуглеводнiв</w:t>
      </w:r>
      <w:r>
        <w:rPr>
          <w:color w:val="2B2B2B"/>
          <w:spacing w:val="29"/>
        </w:rPr>
        <w:t> </w:t>
      </w:r>
      <w:r>
        <w:rPr>
          <w:color w:val="3D3D3D"/>
        </w:rPr>
        <w:t>можуть</w:t>
      </w:r>
      <w:r>
        <w:rPr>
          <w:color w:val="3D3D3D"/>
          <w:spacing w:val="110"/>
        </w:rPr>
        <w:t> </w:t>
      </w:r>
      <w:r>
        <w:rPr>
          <w:color w:val="2B2B2B"/>
        </w:rPr>
        <w:t>призвести</w:t>
      </w:r>
      <w:r>
        <w:rPr>
          <w:color w:val="2B2B2B"/>
          <w:spacing w:val="116"/>
        </w:rPr>
        <w:t> </w:t>
      </w:r>
      <w:r>
        <w:rPr>
          <w:color w:val="2B2B2B"/>
        </w:rPr>
        <w:t>до</w:t>
      </w:r>
      <w:r>
        <w:rPr>
          <w:color w:val="2B2B2B"/>
          <w:spacing w:val="39"/>
        </w:rPr>
        <w:t> </w:t>
      </w:r>
      <w:r>
        <w:rPr>
          <w:color w:val="2B2B2B"/>
        </w:rPr>
        <w:t>наркотичного</w:t>
      </w:r>
    </w:p>
    <w:p>
      <w:pPr>
        <w:pStyle w:val="BodyText"/>
        <w:spacing w:line="434" w:lineRule="exact" w:before="30"/>
        <w:ind w:left="1029"/>
        <w:jc w:val="both"/>
      </w:pPr>
      <w:r>
        <w:rPr/>
        <w:pict>
          <v:shape style="position:absolute;margin-left:194.548096pt;margin-top:15.692243pt;width:7.3pt;height:26.9pt;mso-position-horizontal-relative:page;mso-position-vertical-relative:paragraph;z-index:-24022528" type="#_x0000_t202" id="docshape299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B2B2B"/>
                      <w:w w:val="109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B2B2B"/>
          <w:w w:val="110"/>
        </w:rPr>
        <w:t>сп'янiння,</w:t>
      </w:r>
      <w:r>
        <w:rPr>
          <w:color w:val="2B2B2B"/>
          <w:spacing w:val="63"/>
          <w:w w:val="110"/>
        </w:rPr>
        <w:t> </w:t>
      </w:r>
      <w:r>
        <w:rPr>
          <w:color w:val="2B2B2B"/>
          <w:w w:val="110"/>
        </w:rPr>
        <w:t>що</w:t>
      </w:r>
      <w:r>
        <w:rPr>
          <w:color w:val="2B2B2B"/>
          <w:spacing w:val="43"/>
          <w:w w:val="110"/>
        </w:rPr>
        <w:t> </w:t>
      </w:r>
      <w:r>
        <w:rPr>
          <w:color w:val="2B2B2B"/>
          <w:w w:val="110"/>
        </w:rPr>
        <w:t>неприйнятно,</w:t>
      </w:r>
      <w:r>
        <w:rPr>
          <w:color w:val="2B2B2B"/>
          <w:spacing w:val="64"/>
          <w:w w:val="110"/>
        </w:rPr>
        <w:t> </w:t>
      </w:r>
      <w:r>
        <w:rPr>
          <w:color w:val="2B2B2B"/>
          <w:w w:val="110"/>
        </w:rPr>
        <w:t>особливо</w:t>
      </w:r>
      <w:r>
        <w:rPr>
          <w:color w:val="2B2B2B"/>
          <w:spacing w:val="50"/>
          <w:w w:val="110"/>
        </w:rPr>
        <w:t> </w:t>
      </w:r>
      <w:r>
        <w:rPr>
          <w:color w:val="3D3D3D"/>
          <w:w w:val="110"/>
        </w:rPr>
        <w:t>пiд</w:t>
      </w:r>
      <w:r>
        <w:rPr>
          <w:color w:val="3D3D3D"/>
          <w:spacing w:val="58"/>
          <w:w w:val="110"/>
        </w:rPr>
        <w:t> </w:t>
      </w:r>
      <w:r>
        <w:rPr>
          <w:color w:val="2B2B2B"/>
          <w:w w:val="110"/>
        </w:rPr>
        <w:t>час</w:t>
      </w:r>
      <w:r>
        <w:rPr>
          <w:color w:val="2B2B2B"/>
          <w:spacing w:val="29"/>
          <w:w w:val="110"/>
        </w:rPr>
        <w:t> </w:t>
      </w:r>
      <w:r>
        <w:rPr>
          <w:color w:val="3D3D3D"/>
          <w:w w:val="110"/>
        </w:rPr>
        <w:t>керування</w:t>
      </w:r>
      <w:r>
        <w:rPr>
          <w:color w:val="3D3D3D"/>
          <w:spacing w:val="53"/>
          <w:w w:val="110"/>
        </w:rPr>
        <w:t> </w:t>
      </w:r>
      <w:r>
        <w:rPr>
          <w:color w:val="2B2B2B"/>
          <w:w w:val="110"/>
        </w:rPr>
        <w:t>автомобiлем.</w:t>
      </w:r>
      <w:r>
        <w:rPr>
          <w:color w:val="2B2B2B"/>
          <w:spacing w:val="67"/>
          <w:w w:val="110"/>
        </w:rPr>
        <w:t> </w:t>
      </w:r>
      <w:r>
        <w:rPr>
          <w:color w:val="181818"/>
          <w:w w:val="110"/>
        </w:rPr>
        <w:t>Окрiм</w:t>
      </w:r>
      <w:r>
        <w:rPr>
          <w:color w:val="181818"/>
          <w:spacing w:val="32"/>
          <w:w w:val="110"/>
        </w:rPr>
        <w:t> </w:t>
      </w:r>
      <w:r>
        <w:rPr>
          <w:color w:val="3D3D3D"/>
          <w:w w:val="110"/>
        </w:rPr>
        <w:t>того,</w:t>
      </w:r>
    </w:p>
    <w:p>
      <w:pPr>
        <w:spacing w:line="252" w:lineRule="exact" w:before="0"/>
        <w:ind w:left="17578" w:right="0" w:firstLine="0"/>
        <w:jc w:val="left"/>
        <w:rPr>
          <w:sz w:val="42"/>
        </w:rPr>
      </w:pPr>
      <w:r>
        <w:rPr>
          <w:color w:val="2B2B2B"/>
          <w:w w:val="109"/>
          <w:sz w:val="42"/>
        </w:rPr>
        <w:t>.</w:t>
      </w:r>
    </w:p>
    <w:p>
      <w:pPr>
        <w:pStyle w:val="BodyText"/>
        <w:spacing w:line="280" w:lineRule="exact"/>
        <w:ind w:left="1035"/>
      </w:pPr>
      <w:r>
        <w:rPr>
          <w:color w:val="2B2B2B"/>
          <w:w w:val="105"/>
        </w:rPr>
        <w:t>вуглеводн1</w:t>
      </w:r>
      <w:r>
        <w:rPr>
          <w:color w:val="2B2B2B"/>
          <w:spacing w:val="37"/>
          <w:w w:val="105"/>
        </w:rPr>
        <w:t> </w:t>
      </w:r>
      <w:r>
        <w:rPr>
          <w:color w:val="2B2B2B"/>
          <w:w w:val="105"/>
        </w:rPr>
        <w:t>спричиняють</w:t>
      </w:r>
      <w:r>
        <w:rPr>
          <w:color w:val="2B2B2B"/>
          <w:spacing w:val="68"/>
          <w:w w:val="105"/>
        </w:rPr>
        <w:t> </w:t>
      </w:r>
      <w:r>
        <w:rPr>
          <w:color w:val="2B2B2B"/>
          <w:w w:val="105"/>
        </w:rPr>
        <w:t>виникнення</w:t>
      </w:r>
      <w:r>
        <w:rPr>
          <w:color w:val="2B2B2B"/>
          <w:spacing w:val="52"/>
          <w:w w:val="105"/>
        </w:rPr>
        <w:t> </w:t>
      </w:r>
      <w:r>
        <w:rPr>
          <w:color w:val="2B2B2B"/>
          <w:w w:val="105"/>
        </w:rPr>
        <w:t>серцево-судинних</w:t>
      </w:r>
      <w:r>
        <w:rPr>
          <w:color w:val="2B2B2B"/>
          <w:spacing w:val="53"/>
          <w:w w:val="105"/>
        </w:rPr>
        <w:t> </w:t>
      </w:r>
      <w:r>
        <w:rPr>
          <w:color w:val="3D3D3D"/>
          <w:w w:val="105"/>
        </w:rPr>
        <w:t>захворювань,</w:t>
      </w:r>
      <w:r>
        <w:rPr>
          <w:color w:val="3D3D3D"/>
          <w:spacing w:val="74"/>
          <w:w w:val="105"/>
        </w:rPr>
        <w:t> </w:t>
      </w:r>
      <w:r>
        <w:rPr>
          <w:color w:val="2B2B2B"/>
          <w:w w:val="105"/>
        </w:rPr>
        <w:t>аритмtю</w:t>
      </w:r>
      <w:r>
        <w:rPr>
          <w:color w:val="2B2B2B"/>
          <w:spacing w:val="46"/>
          <w:w w:val="105"/>
        </w:rPr>
        <w:t> </w:t>
      </w:r>
      <w:r>
        <w:rPr>
          <w:color w:val="2B2B2B"/>
          <w:w w:val="105"/>
        </w:rPr>
        <w:t>серця,</w:t>
      </w:r>
    </w:p>
    <w:p>
      <w:pPr>
        <w:tabs>
          <w:tab w:pos="5011" w:val="left" w:leader="none"/>
          <w:tab w:pos="15531" w:val="left" w:leader="none"/>
          <w:tab w:pos="17886" w:val="left" w:leader="none"/>
          <w:tab w:pos="19130" w:val="left" w:leader="none"/>
        </w:tabs>
        <w:spacing w:line="297" w:lineRule="exact" w:before="0"/>
        <w:ind w:left="3907" w:right="0" w:firstLine="0"/>
        <w:jc w:val="left"/>
        <w:rPr>
          <w:rFonts w:ascii="Arial"/>
          <w:sz w:val="48"/>
        </w:rPr>
      </w:pPr>
      <w:r>
        <w:rPr>
          <w:color w:val="4D4D4D"/>
          <w:w w:val="105"/>
          <w:sz w:val="42"/>
        </w:rPr>
        <w:t>.</w:t>
        <w:tab/>
        <w:t>.</w:t>
        <w:tab/>
      </w:r>
      <w:r>
        <w:rPr>
          <w:color w:val="2B2B2B"/>
          <w:w w:val="105"/>
          <w:sz w:val="42"/>
        </w:rPr>
        <w:t>.</w:t>
        <w:tab/>
      </w:r>
      <w:r>
        <w:rPr>
          <w:rFonts w:ascii="Arial"/>
          <w:color w:val="3D3D3D"/>
          <w:w w:val="105"/>
          <w:sz w:val="48"/>
        </w:rPr>
        <w:t>.</w:t>
        <w:tab/>
      </w:r>
      <w:r>
        <w:rPr>
          <w:rFonts w:ascii="Arial"/>
          <w:color w:val="2B2B2B"/>
          <w:w w:val="105"/>
          <w:sz w:val="48"/>
        </w:rPr>
        <w:t>.</w:t>
      </w:r>
    </w:p>
    <w:p>
      <w:pPr>
        <w:pStyle w:val="BodyText"/>
        <w:spacing w:line="421" w:lineRule="exact"/>
        <w:ind w:left="1036"/>
      </w:pPr>
      <w:r>
        <w:rPr>
          <w:color w:val="2B2B2B"/>
          <w:w w:val="105"/>
        </w:rPr>
        <w:t>порушують</w:t>
      </w:r>
      <w:r>
        <w:rPr>
          <w:color w:val="2B2B2B"/>
          <w:spacing w:val="-5"/>
          <w:w w:val="105"/>
        </w:rPr>
        <w:t> </w:t>
      </w:r>
      <w:r>
        <w:rPr>
          <w:color w:val="4D4D4D"/>
          <w:w w:val="105"/>
        </w:rPr>
        <w:t>д</w:t>
      </w:r>
      <w:r>
        <w:rPr>
          <w:color w:val="050505"/>
          <w:w w:val="105"/>
        </w:rPr>
        <w:t>1</w:t>
      </w:r>
      <w:r>
        <w:rPr>
          <w:color w:val="3D3D3D"/>
          <w:w w:val="105"/>
        </w:rPr>
        <w:t>яльн1сть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105"/>
        </w:rPr>
        <w:t>шлунково</w:t>
      </w:r>
      <w:r>
        <w:rPr>
          <w:color w:val="050505"/>
          <w:w w:val="105"/>
        </w:rPr>
        <w:t>-</w:t>
      </w:r>
      <w:r>
        <w:rPr>
          <w:color w:val="2B2B2B"/>
          <w:w w:val="105"/>
        </w:rPr>
        <w:t>кишково</w:t>
      </w:r>
      <w:r>
        <w:rPr>
          <w:color w:val="4D4D4D"/>
          <w:w w:val="105"/>
        </w:rPr>
        <w:t>г</w:t>
      </w:r>
      <w:r>
        <w:rPr>
          <w:color w:val="2B2B2B"/>
          <w:w w:val="105"/>
        </w:rPr>
        <w:t>о</w:t>
      </w:r>
      <w:r>
        <w:rPr>
          <w:color w:val="2B2B2B"/>
          <w:spacing w:val="3"/>
          <w:w w:val="105"/>
        </w:rPr>
        <w:t> </w:t>
      </w:r>
      <w:r>
        <w:rPr>
          <w:color w:val="3D3D3D"/>
          <w:w w:val="105"/>
        </w:rPr>
        <w:t>тракту,</w:t>
      </w:r>
      <w:r>
        <w:rPr>
          <w:color w:val="3D3D3D"/>
          <w:spacing w:val="5"/>
          <w:w w:val="105"/>
        </w:rPr>
        <w:t> </w:t>
      </w:r>
      <w:r>
        <w:rPr>
          <w:color w:val="2B2B2B"/>
          <w:w w:val="105"/>
        </w:rPr>
        <w:t>викликають</w:t>
      </w:r>
      <w:r>
        <w:rPr>
          <w:color w:val="2B2B2B"/>
          <w:spacing w:val="25"/>
          <w:w w:val="105"/>
        </w:rPr>
        <w:t> </w:t>
      </w:r>
      <w:r>
        <w:rPr>
          <w:color w:val="3D3D3D"/>
          <w:w w:val="105"/>
        </w:rPr>
        <w:t>зм1ни</w:t>
      </w:r>
      <w:r>
        <w:rPr>
          <w:color w:val="3D3D3D"/>
          <w:spacing w:val="-19"/>
          <w:w w:val="105"/>
        </w:rPr>
        <w:t> </w:t>
      </w:r>
      <w:r>
        <w:rPr>
          <w:color w:val="3D3D3D"/>
          <w:w w:val="105"/>
        </w:rPr>
        <w:t>у</w:t>
      </w:r>
      <w:r>
        <w:rPr>
          <w:color w:val="3D3D3D"/>
          <w:spacing w:val="10"/>
          <w:w w:val="105"/>
        </w:rPr>
        <w:t> </w:t>
      </w:r>
      <w:r>
        <w:rPr>
          <w:color w:val="2B2B2B"/>
          <w:w w:val="105"/>
        </w:rPr>
        <w:t>склад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кров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.</w:t>
      </w:r>
    </w:p>
    <w:p>
      <w:pPr>
        <w:pStyle w:val="BodyText"/>
        <w:tabs>
          <w:tab w:pos="5276" w:val="left" w:leader="none"/>
          <w:tab w:pos="8884" w:val="left" w:leader="none"/>
          <w:tab w:pos="11937" w:val="left" w:leader="none"/>
          <w:tab w:pos="14210" w:val="left" w:leader="none"/>
          <w:tab w:pos="14706" w:val="left" w:leader="none"/>
          <w:tab w:pos="17529" w:val="left" w:leader="none"/>
          <w:tab w:pos="18113" w:val="left" w:leader="none"/>
        </w:tabs>
        <w:spacing w:line="442" w:lineRule="exact" w:before="41"/>
        <w:ind w:left="2332"/>
      </w:pPr>
      <w:r>
        <w:rPr>
          <w:color w:val="181818"/>
          <w:w w:val="105"/>
        </w:rPr>
        <w:t>Численними</w:t>
        <w:tab/>
      </w:r>
      <w:r>
        <w:rPr>
          <w:color w:val="3D3D3D"/>
          <w:w w:val="105"/>
        </w:rPr>
        <w:t>дослiдженнями</w:t>
        <w:tab/>
      </w:r>
      <w:r>
        <w:rPr>
          <w:color w:val="2B2B2B"/>
          <w:w w:val="105"/>
        </w:rPr>
        <w:t>встановлено,</w:t>
        <w:tab/>
        <w:t>що </w:t>
      </w:r>
      <w:r>
        <w:rPr>
          <w:color w:val="2B2B2B"/>
          <w:spacing w:val="49"/>
          <w:w w:val="105"/>
        </w:rPr>
        <w:t> </w:t>
      </w:r>
      <w:r>
        <w:rPr>
          <w:color w:val="2B2B2B"/>
          <w:w w:val="105"/>
        </w:rPr>
        <w:t>один</w:t>
        <w:tab/>
      </w:r>
      <w:r>
        <w:rPr>
          <w:color w:val="3D3D3D"/>
          <w:w w:val="105"/>
        </w:rPr>
        <w:t>з</w:t>
        <w:tab/>
      </w:r>
      <w:r>
        <w:rPr>
          <w:color w:val="2B2B2B"/>
          <w:w w:val="105"/>
        </w:rPr>
        <w:t>вуглеводнiв</w:t>
        <w:tab/>
      </w:r>
      <w:r>
        <w:rPr>
          <w:color w:val="4D4D4D"/>
          <w:w w:val="105"/>
        </w:rPr>
        <w:t>-</w:t>
        <w:tab/>
      </w:r>
      <w:r>
        <w:rPr>
          <w:color w:val="3D3D3D"/>
          <w:w w:val="105"/>
        </w:rPr>
        <w:t>етилен</w:t>
      </w:r>
    </w:p>
    <w:p>
      <w:pPr>
        <w:tabs>
          <w:tab w:pos="2267" w:val="left" w:leader="none"/>
          <w:tab w:pos="2930" w:val="left" w:leader="none"/>
        </w:tabs>
        <w:spacing w:line="229" w:lineRule="exact" w:before="0"/>
        <w:ind w:left="0" w:right="344" w:firstLine="0"/>
        <w:jc w:val="right"/>
        <w:rPr>
          <w:rFonts w:ascii="Arial"/>
          <w:sz w:val="38"/>
        </w:rPr>
      </w:pPr>
      <w:r>
        <w:rPr>
          <w:rFonts w:ascii="Arial"/>
          <w:color w:val="181818"/>
          <w:w w:val="105"/>
          <w:sz w:val="37"/>
        </w:rPr>
        <w:t>.</w:t>
        <w:tab/>
      </w:r>
      <w:r>
        <w:rPr>
          <w:rFonts w:ascii="Arial"/>
          <w:color w:val="2B2B2B"/>
          <w:w w:val="105"/>
          <w:sz w:val="38"/>
        </w:rPr>
        <w:t>.</w:t>
        <w:tab/>
      </w:r>
      <w:r>
        <w:rPr>
          <w:rFonts w:ascii="Arial"/>
          <w:color w:val="3D3D3D"/>
          <w:w w:val="105"/>
          <w:sz w:val="38"/>
        </w:rPr>
        <w:t>.</w:t>
      </w:r>
    </w:p>
    <w:p>
      <w:pPr>
        <w:pStyle w:val="BodyText"/>
        <w:spacing w:line="400" w:lineRule="exact"/>
        <w:ind w:left="1036"/>
      </w:pPr>
      <w:r>
        <w:rPr>
          <w:color w:val="3D3D3D"/>
          <w:w w:val="105"/>
        </w:rPr>
        <w:t>негативно</w:t>
      </w:r>
      <w:r>
        <w:rPr>
          <w:color w:val="3D3D3D"/>
          <w:spacing w:val="101"/>
          <w:w w:val="105"/>
        </w:rPr>
        <w:t> </w:t>
      </w:r>
      <w:r>
        <w:rPr>
          <w:color w:val="2B2B2B"/>
          <w:w w:val="105"/>
        </w:rPr>
        <w:t>впливае</w:t>
      </w:r>
      <w:r>
        <w:rPr>
          <w:color w:val="2B2B2B"/>
          <w:spacing w:val="61"/>
          <w:w w:val="105"/>
        </w:rPr>
        <w:t> </w:t>
      </w:r>
      <w:r>
        <w:rPr>
          <w:color w:val="2B2B2B"/>
          <w:w w:val="105"/>
        </w:rPr>
        <w:t>на</w:t>
      </w:r>
      <w:r>
        <w:rPr>
          <w:color w:val="2B2B2B"/>
          <w:spacing w:val="95"/>
          <w:w w:val="105"/>
        </w:rPr>
        <w:t> </w:t>
      </w:r>
      <w:r>
        <w:rPr>
          <w:color w:val="181818"/>
          <w:w w:val="105"/>
        </w:rPr>
        <w:t>рос</w:t>
      </w:r>
      <w:r>
        <w:rPr>
          <w:color w:val="4D4D4D"/>
          <w:w w:val="105"/>
        </w:rPr>
        <w:t>л</w:t>
      </w:r>
      <w:r>
        <w:rPr>
          <w:color w:val="2B2B2B"/>
          <w:w w:val="105"/>
        </w:rPr>
        <w:t>ини</w:t>
      </w:r>
      <w:r>
        <w:rPr>
          <w:color w:val="4D4D4D"/>
          <w:w w:val="105"/>
        </w:rPr>
        <w:t>,</w:t>
      </w:r>
      <w:r>
        <w:rPr>
          <w:color w:val="4D4D4D"/>
          <w:spacing w:val="85"/>
          <w:w w:val="105"/>
        </w:rPr>
        <w:t> </w:t>
      </w:r>
      <w:r>
        <w:rPr>
          <w:color w:val="3D3D3D"/>
          <w:w w:val="105"/>
        </w:rPr>
        <w:t>викликаючи</w:t>
      </w:r>
      <w:r>
        <w:rPr>
          <w:color w:val="3D3D3D"/>
          <w:spacing w:val="99"/>
          <w:w w:val="105"/>
        </w:rPr>
        <w:t> </w:t>
      </w:r>
      <w:r>
        <w:rPr>
          <w:color w:val="2B2B2B"/>
          <w:w w:val="105"/>
        </w:rPr>
        <w:t>симптоми</w:t>
      </w:r>
      <w:r>
        <w:rPr>
          <w:color w:val="2B2B2B"/>
          <w:spacing w:val="75"/>
          <w:w w:val="105"/>
        </w:rPr>
        <w:t> </w:t>
      </w:r>
      <w:r>
        <w:rPr>
          <w:color w:val="2B2B2B"/>
          <w:w w:val="105"/>
        </w:rPr>
        <w:t>раннього</w:t>
      </w:r>
      <w:r>
        <w:rPr>
          <w:color w:val="2B2B2B"/>
          <w:spacing w:val="97"/>
          <w:w w:val="105"/>
        </w:rPr>
        <w:t> </w:t>
      </w:r>
      <w:r>
        <w:rPr>
          <w:color w:val="2B2B2B"/>
          <w:w w:val="105"/>
        </w:rPr>
        <w:t>стар1ння,</w:t>
      </w:r>
      <w:r>
        <w:rPr>
          <w:color w:val="2B2B2B"/>
          <w:spacing w:val="95"/>
          <w:w w:val="105"/>
        </w:rPr>
        <w:t> </w:t>
      </w:r>
      <w:r>
        <w:rPr>
          <w:color w:val="3D3D3D"/>
          <w:w w:val="105"/>
        </w:rPr>
        <w:t>хрон1чн1</w:t>
      </w:r>
    </w:p>
    <w:p>
      <w:pPr>
        <w:pStyle w:val="BodyText"/>
        <w:spacing w:line="612" w:lineRule="exact"/>
        <w:ind w:left="1024"/>
      </w:pPr>
      <w:r>
        <w:rPr>
          <w:color w:val="2B2B2B"/>
          <w:w w:val="106"/>
        </w:rPr>
        <w:t>ураження,</w:t>
      </w:r>
      <w:r>
        <w:rPr>
          <w:color w:val="2B2B2B"/>
          <w:spacing w:val="22"/>
        </w:rPr>
        <w:t> </w:t>
      </w:r>
      <w:r>
        <w:rPr>
          <w:color w:val="2B2B2B"/>
          <w:spacing w:val="-16"/>
          <w:w w:val="100"/>
        </w:rPr>
        <w:t>в</w:t>
      </w:r>
      <w:r>
        <w:rPr>
          <w:rFonts w:ascii="Courier New" w:hAnsi="Courier New"/>
          <w:color w:val="2B2B2B"/>
          <w:spacing w:val="-151"/>
          <w:w w:val="95"/>
          <w:position w:val="30"/>
          <w:sz w:val="29"/>
        </w:rPr>
        <w:t>.</w:t>
      </w:r>
      <w:r>
        <w:rPr>
          <w:color w:val="2B2B2B"/>
          <w:spacing w:val="-1"/>
          <w:w w:val="100"/>
        </w:rPr>
        <w:t>1дпаданн</w:t>
      </w:r>
      <w:r>
        <w:rPr>
          <w:color w:val="2B2B2B"/>
          <w:w w:val="100"/>
        </w:rPr>
        <w:t>я</w:t>
      </w:r>
      <w:r>
        <w:rPr>
          <w:color w:val="2B2B2B"/>
          <w:spacing w:val="41"/>
        </w:rPr>
        <w:t> </w:t>
      </w:r>
      <w:r>
        <w:rPr>
          <w:color w:val="181818"/>
          <w:spacing w:val="-1"/>
          <w:w w:val="96"/>
        </w:rPr>
        <w:t>кв</w:t>
      </w:r>
      <w:r>
        <w:rPr>
          <w:color w:val="181818"/>
          <w:spacing w:val="-213"/>
          <w:w w:val="96"/>
        </w:rPr>
        <w:t>1</w:t>
      </w:r>
      <w:r>
        <w:rPr>
          <w:rFonts w:ascii="Courier New" w:hAnsi="Courier New"/>
          <w:color w:val="2B2B2B"/>
          <w:w w:val="95"/>
          <w:position w:val="30"/>
          <w:sz w:val="29"/>
        </w:rPr>
        <w:t>.</w:t>
      </w:r>
      <w:r>
        <w:rPr>
          <w:rFonts w:ascii="Courier New" w:hAnsi="Courier New"/>
          <w:color w:val="2B2B2B"/>
          <w:spacing w:val="-128"/>
          <w:position w:val="30"/>
          <w:sz w:val="29"/>
        </w:rPr>
        <w:t> </w:t>
      </w:r>
      <w:r>
        <w:rPr>
          <w:color w:val="181818"/>
          <w:spacing w:val="-1"/>
          <w:w w:val="96"/>
        </w:rPr>
        <w:t>то</w:t>
      </w:r>
      <w:r>
        <w:rPr>
          <w:color w:val="181818"/>
          <w:w w:val="96"/>
        </w:rPr>
        <w:t>к</w:t>
      </w:r>
      <w:r>
        <w:rPr>
          <w:color w:val="181818"/>
          <w:spacing w:val="12"/>
        </w:rPr>
        <w:t> </w:t>
      </w:r>
      <w:r>
        <w:rPr>
          <w:color w:val="2B2B2B"/>
          <w:w w:val="96"/>
        </w:rPr>
        <w:t>та</w:t>
      </w:r>
      <w:r>
        <w:rPr>
          <w:color w:val="2B2B2B"/>
          <w:spacing w:val="58"/>
        </w:rPr>
        <w:t> </w:t>
      </w:r>
      <w:r>
        <w:rPr>
          <w:color w:val="2B2B2B"/>
          <w:spacing w:val="-1"/>
          <w:w w:val="98"/>
        </w:rPr>
        <w:t>плод</w:t>
      </w:r>
      <w:r>
        <w:rPr>
          <w:color w:val="2B2B2B"/>
          <w:spacing w:val="-167"/>
          <w:w w:val="98"/>
        </w:rPr>
        <w:t>1</w:t>
      </w:r>
      <w:r>
        <w:rPr>
          <w:rFonts w:ascii="Courier New" w:hAnsi="Courier New"/>
          <w:color w:val="2B2B2B"/>
          <w:w w:val="95"/>
          <w:position w:val="30"/>
          <w:sz w:val="29"/>
        </w:rPr>
        <w:t>.</w:t>
      </w:r>
      <w:r>
        <w:rPr>
          <w:color w:val="2B2B2B"/>
          <w:spacing w:val="-1"/>
          <w:w w:val="98"/>
        </w:rPr>
        <w:t>в</w:t>
      </w:r>
      <w:r>
        <w:rPr>
          <w:color w:val="2B2B2B"/>
          <w:w w:val="98"/>
        </w:rPr>
        <w:t>,</w:t>
      </w:r>
      <w:r>
        <w:rPr>
          <w:color w:val="2B2B2B"/>
          <w:spacing w:val="19"/>
        </w:rPr>
        <w:t> </w:t>
      </w:r>
      <w:r>
        <w:rPr>
          <w:color w:val="2B2B2B"/>
          <w:spacing w:val="-1"/>
          <w:w w:val="105"/>
        </w:rPr>
        <w:t>припиненн</w:t>
      </w:r>
      <w:r>
        <w:rPr>
          <w:color w:val="2B2B2B"/>
          <w:w w:val="105"/>
        </w:rPr>
        <w:t>я</w:t>
      </w:r>
      <w:r>
        <w:rPr>
          <w:color w:val="2B2B2B"/>
          <w:spacing w:val="34"/>
        </w:rPr>
        <w:t> </w:t>
      </w:r>
      <w:r>
        <w:rPr>
          <w:color w:val="2B2B2B"/>
          <w:w w:val="106"/>
        </w:rPr>
        <w:t>росту.</w:t>
      </w:r>
    </w:p>
    <w:p>
      <w:pPr>
        <w:pStyle w:val="BodyText"/>
        <w:spacing w:line="252" w:lineRule="auto" w:before="41"/>
        <w:ind w:left="1020" w:right="306" w:firstLine="1294"/>
        <w:jc w:val="both"/>
      </w:pPr>
      <w:r>
        <w:rPr>
          <w:color w:val="2B2B2B"/>
          <w:w w:val="105"/>
        </w:rPr>
        <w:t>Особливу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групу</w:t>
      </w:r>
      <w:r>
        <w:rPr>
          <w:color w:val="2B2B2B"/>
          <w:spacing w:val="1"/>
          <w:w w:val="105"/>
        </w:rPr>
        <w:t> </w:t>
      </w:r>
      <w:r>
        <w:rPr>
          <w:color w:val="181818"/>
          <w:w w:val="105"/>
        </w:rPr>
        <w:t>вуглеводнiв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складають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канцерогени</w:t>
      </w:r>
      <w:r>
        <w:rPr>
          <w:color w:val="2B2B2B"/>
          <w:spacing w:val="1"/>
          <w:w w:val="105"/>
        </w:rPr>
        <w:t> </w:t>
      </w:r>
      <w:r>
        <w:rPr>
          <w:color w:val="808080"/>
          <w:w w:val="105"/>
        </w:rPr>
        <w:t>-</w:t>
      </w:r>
      <w:r>
        <w:rPr>
          <w:color w:val="808080"/>
          <w:spacing w:val="1"/>
          <w:w w:val="105"/>
        </w:rPr>
        <w:t> </w:t>
      </w:r>
      <w:r>
        <w:rPr>
          <w:color w:val="181818"/>
          <w:w w:val="105"/>
        </w:rPr>
        <w:t>речовини, </w:t>
      </w:r>
      <w:r>
        <w:rPr>
          <w:color w:val="181818"/>
          <w:spacing w:val="1"/>
          <w:w w:val="105"/>
        </w:rPr>
        <w:t> </w:t>
      </w:r>
      <w:r>
        <w:rPr>
          <w:color w:val="2B2B2B"/>
          <w:w w:val="105"/>
        </w:rPr>
        <w:t>шо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спричиняють </w:t>
      </w:r>
      <w:r>
        <w:rPr>
          <w:color w:val="181818"/>
          <w:w w:val="105"/>
        </w:rPr>
        <w:t>раковi </w:t>
      </w:r>
      <w:r>
        <w:rPr>
          <w:color w:val="3D3D3D"/>
          <w:w w:val="105"/>
        </w:rPr>
        <w:t>захворювання. </w:t>
      </w:r>
      <w:r>
        <w:rPr>
          <w:color w:val="2B2B2B"/>
          <w:w w:val="105"/>
        </w:rPr>
        <w:t>Серед них особливою канцерогенною </w:t>
      </w:r>
      <w:r>
        <w:rPr>
          <w:color w:val="3D3D3D"/>
          <w:w w:val="105"/>
        </w:rPr>
        <w:t>активнiстю</w:t>
      </w:r>
      <w:r>
        <w:rPr>
          <w:color w:val="3D3D3D"/>
          <w:spacing w:val="1"/>
          <w:w w:val="105"/>
        </w:rPr>
        <w:t> </w:t>
      </w:r>
      <w:r>
        <w:rPr>
          <w:color w:val="2B2B2B"/>
        </w:rPr>
        <w:t>вiдрiзняеться</w:t>
      </w:r>
      <w:r>
        <w:rPr>
          <w:color w:val="2B2B2B"/>
          <w:spacing w:val="1"/>
        </w:rPr>
        <w:t> </w:t>
      </w:r>
      <w:r>
        <w:rPr>
          <w:i/>
          <w:color w:val="3D3D3D"/>
        </w:rPr>
        <w:t>бенз( </w:t>
      </w:r>
      <w:r>
        <w:rPr>
          <w:i/>
          <w:color w:val="2B2B2B"/>
        </w:rPr>
        <w:t>а</w:t>
      </w:r>
      <w:r>
        <w:rPr>
          <w:i/>
          <w:color w:val="2B2B2B"/>
          <w:spacing w:val="1"/>
        </w:rPr>
        <w:t> </w:t>
      </w:r>
      <w:r>
        <w:rPr>
          <w:i/>
          <w:color w:val="3D3D3D"/>
        </w:rPr>
        <w:t>)пiрен</w:t>
      </w:r>
      <w:r>
        <w:rPr>
          <w:i/>
          <w:color w:val="3D3D3D"/>
          <w:spacing w:val="1"/>
        </w:rPr>
        <w:t> </w:t>
      </w:r>
      <w:r>
        <w:rPr>
          <w:color w:val="2B2B2B"/>
        </w:rPr>
        <w:t>(</w:t>
      </w:r>
      <w:r>
        <w:rPr>
          <w:i/>
          <w:color w:val="2B2B2B"/>
          <w:sz w:val="50"/>
        </w:rPr>
        <w:t>С</w:t>
      </w:r>
      <w:r>
        <w:rPr>
          <w:i/>
          <w:color w:val="4D4D4D"/>
          <w:sz w:val="50"/>
        </w:rPr>
        <w:t>2оН</w:t>
      </w:r>
      <w:r>
        <w:rPr>
          <w:i/>
          <w:color w:val="4D4D4D"/>
          <w:sz w:val="50"/>
          <w:vertAlign w:val="subscript"/>
        </w:rPr>
        <w:t>1</w:t>
      </w:r>
      <w:r>
        <w:rPr>
          <w:i/>
          <w:color w:val="4D4D4D"/>
          <w:sz w:val="50"/>
          <w:vertAlign w:val="baseline"/>
        </w:rPr>
        <w:t>2</w:t>
      </w:r>
      <w:r>
        <w:rPr>
          <w:i/>
          <w:color w:val="2B2B2B"/>
          <w:sz w:val="50"/>
          <w:vertAlign w:val="baseline"/>
        </w:rPr>
        <w:t>) </w:t>
      </w:r>
      <w:r>
        <w:rPr>
          <w:color w:val="4D4D4D"/>
          <w:sz w:val="50"/>
          <w:vertAlign w:val="baseline"/>
        </w:rPr>
        <w:t>,</w:t>
      </w:r>
      <w:r>
        <w:rPr>
          <w:color w:val="4D4D4D"/>
          <w:spacing w:val="1"/>
          <w:sz w:val="50"/>
          <w:vertAlign w:val="baseline"/>
        </w:rPr>
        <w:t> </w:t>
      </w:r>
      <w:r>
        <w:rPr>
          <w:color w:val="2B2B2B"/>
          <w:vertAlign w:val="baseline"/>
        </w:rPr>
        <w:t>що </w:t>
      </w:r>
      <w:r>
        <w:rPr>
          <w:color w:val="181818"/>
          <w:vertAlign w:val="baseline"/>
        </w:rPr>
        <w:t>виглядае </w:t>
      </w:r>
      <w:r>
        <w:rPr>
          <w:color w:val="2B2B2B"/>
          <w:vertAlign w:val="baseline"/>
        </w:rPr>
        <w:t>як кристали </w:t>
      </w:r>
      <w:r>
        <w:rPr>
          <w:color w:val="3D3D3D"/>
          <w:vertAlign w:val="baseline"/>
        </w:rPr>
        <w:t>жовтого</w:t>
      </w:r>
      <w:r>
        <w:rPr>
          <w:color w:val="3D3D3D"/>
          <w:spacing w:val="117"/>
          <w:vertAlign w:val="baseline"/>
        </w:rPr>
        <w:t> </w:t>
      </w:r>
      <w:r>
        <w:rPr>
          <w:color w:val="2B2B2B"/>
          <w:vertAlign w:val="baseline"/>
        </w:rPr>
        <w:t>кольору. Вiн</w:t>
      </w:r>
      <w:r>
        <w:rPr>
          <w:color w:val="2B2B2B"/>
          <w:spacing w:val="1"/>
          <w:vertAlign w:val="baseline"/>
        </w:rPr>
        <w:t> </w:t>
      </w:r>
      <w:r>
        <w:rPr>
          <w:color w:val="2B2B2B"/>
          <w:w w:val="105"/>
          <w:vertAlign w:val="baseline"/>
        </w:rPr>
        <w:t>добре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розчиняеться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в</w:t>
      </w:r>
      <w:r>
        <w:rPr>
          <w:color w:val="181818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оливах,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жирах,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сиворотцi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людсько·i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кровi</w:t>
      </w:r>
      <w:r>
        <w:rPr>
          <w:color w:val="181818"/>
          <w:spacing w:val="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В</w:t>
      </w:r>
      <w:r>
        <w:rPr>
          <w:color w:val="181818"/>
          <w:spacing w:val="1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1\1</w:t>
      </w:r>
      <w:r>
        <w:rPr>
          <w:color w:val="050505"/>
          <w:w w:val="105"/>
          <w:vertAlign w:val="baseline"/>
        </w:rPr>
        <w:t>i</w:t>
      </w:r>
      <w:r>
        <w:rPr>
          <w:color w:val="2B2B2B"/>
          <w:w w:val="105"/>
          <w:vertAlign w:val="baseline"/>
        </w:rPr>
        <w:t>сцях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безпосереднього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контакту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кристалiв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з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тканинами</w:t>
      </w:r>
      <w:r>
        <w:rPr>
          <w:color w:val="3D3D3D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органiв,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спричиняе</w:t>
      </w:r>
      <w:r>
        <w:rPr>
          <w:color w:val="2B2B2B"/>
          <w:spacing w:val="1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виникнення</w:t>
      </w:r>
      <w:r>
        <w:rPr>
          <w:color w:val="3D3D3D"/>
          <w:spacing w:val="1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злоякiсних</w:t>
      </w:r>
      <w:r>
        <w:rPr>
          <w:color w:val="2B2B2B"/>
          <w:spacing w:val="39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пухлин.</w:t>
      </w:r>
      <w:r>
        <w:rPr>
          <w:color w:val="2B2B2B"/>
          <w:spacing w:val="21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Мае</w:t>
      </w:r>
      <w:r>
        <w:rPr>
          <w:color w:val="181818"/>
          <w:spacing w:val="-25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властивiсть</w:t>
      </w:r>
      <w:r>
        <w:rPr>
          <w:color w:val="2B2B2B"/>
          <w:spacing w:val="24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накопичуватися</w:t>
      </w:r>
      <w:r>
        <w:rPr>
          <w:color w:val="2B2B2B"/>
          <w:spacing w:val="-43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у</w:t>
      </w:r>
      <w:r>
        <w:rPr>
          <w:color w:val="2B2B2B"/>
          <w:spacing w:val="2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органiзмi</w:t>
      </w:r>
      <w:r>
        <w:rPr>
          <w:color w:val="2B2B2B"/>
          <w:spacing w:val="22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людини</w:t>
      </w:r>
      <w:r>
        <w:rPr>
          <w:color w:val="2B2B2B"/>
          <w:spacing w:val="19"/>
          <w:w w:val="105"/>
          <w:vertAlign w:val="baseline"/>
        </w:rPr>
        <w:t> </w:t>
      </w:r>
      <w:r>
        <w:rPr>
          <w:color w:val="2B2B2B"/>
          <w:w w:val="105"/>
          <w:vertAlign w:val="baseline"/>
        </w:rPr>
        <w:t>i,</w:t>
      </w:r>
      <w:r>
        <w:rPr>
          <w:color w:val="2B2B2B"/>
          <w:spacing w:val="-5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дося</w:t>
      </w:r>
      <w:r>
        <w:rPr>
          <w:color w:val="050505"/>
          <w:w w:val="105"/>
          <w:vertAlign w:val="baseline"/>
        </w:rPr>
        <w:t>гн</w:t>
      </w:r>
      <w:r>
        <w:rPr>
          <w:color w:val="2B2B2B"/>
          <w:w w:val="105"/>
          <w:vertAlign w:val="baseline"/>
        </w:rPr>
        <w:t>увши</w:t>
      </w:r>
    </w:p>
    <w:p>
      <w:pPr>
        <w:spacing w:after="0" w:line="252" w:lineRule="auto"/>
        <w:jc w:val="both"/>
        <w:sectPr>
          <w:type w:val="continuous"/>
          <w:pgSz w:w="21180" w:h="29940"/>
          <w:pgMar w:top="900" w:bottom="280" w:left="680" w:right="620"/>
        </w:sectPr>
      </w:pPr>
    </w:p>
    <w:p>
      <w:pPr>
        <w:spacing w:before="8"/>
        <w:ind w:left="1036" w:right="0" w:firstLine="0"/>
        <w:jc w:val="center"/>
        <w:rPr>
          <w:sz w:val="10"/>
        </w:rPr>
      </w:pPr>
      <w:r>
        <w:rPr>
          <w:color w:val="2B2B2B"/>
          <w:spacing w:val="-1"/>
          <w:w w:val="105"/>
          <w:sz w:val="47"/>
        </w:rPr>
        <w:t>критични</w:t>
      </w:r>
      <w:r>
        <w:rPr>
          <w:color w:val="2B2B2B"/>
          <w:w w:val="105"/>
          <w:sz w:val="47"/>
        </w:rPr>
        <w:t>х</w:t>
      </w:r>
      <w:r>
        <w:rPr>
          <w:color w:val="2B2B2B"/>
          <w:spacing w:val="32"/>
          <w:sz w:val="47"/>
        </w:rPr>
        <w:t> </w:t>
      </w:r>
      <w:r>
        <w:rPr>
          <w:color w:val="2B2B2B"/>
          <w:spacing w:val="-1"/>
          <w:w w:val="101"/>
          <w:sz w:val="47"/>
        </w:rPr>
        <w:t>концентрац</w:t>
      </w:r>
      <w:r>
        <w:rPr>
          <w:color w:val="2B2B2B"/>
          <w:spacing w:val="-130"/>
          <w:w w:val="101"/>
          <w:sz w:val="47"/>
        </w:rPr>
        <w:t>1</w:t>
      </w:r>
      <w:r>
        <w:rPr>
          <w:color w:val="2B2B2B"/>
          <w:w w:val="104"/>
          <w:position w:val="26"/>
          <w:sz w:val="10"/>
        </w:rPr>
        <w:t>•</w:t>
      </w:r>
      <w:r>
        <w:rPr>
          <w:color w:val="2B2B2B"/>
          <w:position w:val="26"/>
          <w:sz w:val="10"/>
        </w:rPr>
        <w:t>   </w:t>
      </w:r>
      <w:r>
        <w:rPr>
          <w:color w:val="2B2B2B"/>
          <w:spacing w:val="-8"/>
          <w:position w:val="26"/>
          <w:sz w:val="10"/>
        </w:rPr>
        <w:t> </w:t>
      </w:r>
      <w:r>
        <w:rPr>
          <w:color w:val="2B2B2B"/>
          <w:spacing w:val="-189"/>
          <w:w w:val="101"/>
          <w:sz w:val="47"/>
        </w:rPr>
        <w:t>и</w:t>
      </w:r>
      <w:r>
        <w:rPr>
          <w:color w:val="2B2B2B"/>
          <w:w w:val="104"/>
          <w:position w:val="26"/>
          <w:sz w:val="10"/>
        </w:rPr>
        <w:t>V</w:t>
      </w:r>
    </w:p>
    <w:p>
      <w:pPr>
        <w:pStyle w:val="BodyText"/>
        <w:spacing w:before="8"/>
        <w:ind w:left="72"/>
      </w:pPr>
      <w:r>
        <w:rPr/>
        <w:br w:type="column"/>
      </w:r>
      <w:r>
        <w:rPr>
          <w:color w:val="2B2B2B"/>
          <w:w w:val="105"/>
        </w:rPr>
        <w:t>,</w:t>
      </w:r>
      <w:r>
        <w:rPr>
          <w:color w:val="2B2B2B"/>
          <w:spacing w:val="80"/>
          <w:w w:val="105"/>
        </w:rPr>
        <w:t> </w:t>
      </w:r>
      <w:r>
        <w:rPr>
          <w:color w:val="2B2B2B"/>
          <w:w w:val="105"/>
        </w:rPr>
        <w:t>спричиняе</w:t>
      </w:r>
      <w:r>
        <w:rPr>
          <w:color w:val="2B2B2B"/>
          <w:spacing w:val="36"/>
          <w:w w:val="105"/>
        </w:rPr>
        <w:t> </w:t>
      </w:r>
      <w:r>
        <w:rPr>
          <w:color w:val="2B2B2B"/>
          <w:w w:val="105"/>
        </w:rPr>
        <w:t>ракове</w:t>
      </w:r>
      <w:r>
        <w:rPr>
          <w:color w:val="2B2B2B"/>
          <w:spacing w:val="7"/>
          <w:w w:val="105"/>
        </w:rPr>
        <w:t> </w:t>
      </w:r>
      <w:r>
        <w:rPr>
          <w:color w:val="4D4D4D"/>
          <w:w w:val="105"/>
        </w:rPr>
        <w:t>з</w:t>
      </w:r>
      <w:r>
        <w:rPr>
          <w:color w:val="2B2B2B"/>
          <w:w w:val="105"/>
        </w:rPr>
        <w:t>ахворювання</w:t>
      </w:r>
      <w:r>
        <w:rPr>
          <w:color w:val="050505"/>
          <w:w w:val="105"/>
        </w:rPr>
        <w:t>.</w:t>
      </w:r>
    </w:p>
    <w:p>
      <w:pPr>
        <w:spacing w:before="268"/>
        <w:ind w:left="3853" w:right="0" w:firstLine="0"/>
        <w:jc w:val="left"/>
        <w:rPr>
          <w:sz w:val="42"/>
        </w:rPr>
      </w:pPr>
      <w:r>
        <w:rPr>
          <w:color w:val="2B2B2B"/>
          <w:w w:val="105"/>
          <w:sz w:val="42"/>
        </w:rPr>
        <w:t>45</w:t>
      </w:r>
    </w:p>
    <w:p>
      <w:pPr>
        <w:spacing w:after="0"/>
        <w:jc w:val="left"/>
        <w:rPr>
          <w:sz w:val="42"/>
        </w:rPr>
        <w:sectPr>
          <w:type w:val="continuous"/>
          <w:pgSz w:w="21180" w:h="29940"/>
          <w:pgMar w:top="900" w:bottom="280" w:left="680" w:right="620"/>
          <w:cols w:num="2" w:equalWidth="0">
            <w:col w:w="6180" w:space="40"/>
            <w:col w:w="13660"/>
          </w:cols>
        </w:sectPr>
      </w:pPr>
    </w:p>
    <w:p>
      <w:pPr>
        <w:spacing w:before="51"/>
        <w:ind w:left="1612" w:right="0" w:firstLine="0"/>
        <w:jc w:val="left"/>
        <w:rPr>
          <w:i/>
          <w:sz w:val="49"/>
        </w:rPr>
      </w:pPr>
      <w:r>
        <w:rPr>
          <w:i/>
          <w:color w:val="2D2D2D"/>
          <w:sz w:val="49"/>
        </w:rPr>
        <w:t>Альдегiди.</w:t>
      </w:r>
    </w:p>
    <w:p>
      <w:pPr>
        <w:spacing w:before="381"/>
        <w:ind w:left="1612" w:right="0" w:firstLine="0"/>
        <w:jc w:val="both"/>
        <w:rPr>
          <w:i/>
          <w:sz w:val="53"/>
        </w:rPr>
      </w:pPr>
      <w:r>
        <w:rPr>
          <w:color w:val="1A1A1A"/>
          <w:w w:val="105"/>
          <w:sz w:val="46"/>
        </w:rPr>
        <w:t>Основними</w:t>
      </w:r>
      <w:r>
        <w:rPr>
          <w:color w:val="1A1A1A"/>
          <w:spacing w:val="42"/>
          <w:w w:val="105"/>
          <w:sz w:val="46"/>
        </w:rPr>
        <w:t> </w:t>
      </w:r>
      <w:r>
        <w:rPr>
          <w:color w:val="2D2D2D"/>
          <w:w w:val="105"/>
          <w:sz w:val="46"/>
        </w:rPr>
        <w:t>альдегiдами,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1A1A1A"/>
          <w:w w:val="105"/>
          <w:sz w:val="46"/>
        </w:rPr>
        <w:t>що</w:t>
      </w:r>
      <w:r>
        <w:rPr>
          <w:color w:val="1A1A1A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надходять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атмосферу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з</w:t>
      </w:r>
      <w:r>
        <w:rPr>
          <w:color w:val="2D2D2D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вiдпрацьованими</w:t>
      </w:r>
      <w:r>
        <w:rPr>
          <w:color w:val="2D2D2D"/>
          <w:spacing w:val="-17"/>
          <w:w w:val="105"/>
          <w:sz w:val="46"/>
        </w:rPr>
        <w:t> </w:t>
      </w:r>
      <w:r>
        <w:rPr>
          <w:color w:val="1A1A1A"/>
          <w:w w:val="105"/>
          <w:sz w:val="46"/>
        </w:rPr>
        <w:t>газа</w:t>
      </w:r>
      <w:r>
        <w:rPr>
          <w:color w:val="424242"/>
          <w:w w:val="105"/>
          <w:sz w:val="46"/>
        </w:rPr>
        <w:t>Jv1и</w:t>
      </w:r>
      <w:r>
        <w:rPr>
          <w:color w:val="424242"/>
          <w:spacing w:val="43"/>
          <w:w w:val="105"/>
          <w:sz w:val="46"/>
        </w:rPr>
        <w:t> </w:t>
      </w:r>
      <w:r>
        <w:rPr>
          <w:i/>
          <w:color w:val="424242"/>
          <w:w w:val="105"/>
          <w:sz w:val="53"/>
        </w:rPr>
        <w:t>е</w:t>
      </w:r>
    </w:p>
    <w:p>
      <w:pPr>
        <w:spacing w:before="38"/>
        <w:ind w:left="324" w:right="0" w:firstLine="0"/>
        <w:jc w:val="both"/>
        <w:rPr>
          <w:sz w:val="46"/>
        </w:rPr>
      </w:pPr>
      <w:r>
        <w:rPr>
          <w:color w:val="1A1A1A"/>
          <w:w w:val="105"/>
          <w:sz w:val="46"/>
        </w:rPr>
        <w:t>формаль</w:t>
      </w:r>
      <w:r>
        <w:rPr>
          <w:color w:val="424242"/>
          <w:w w:val="105"/>
          <w:sz w:val="46"/>
        </w:rPr>
        <w:t>дегiд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i</w:t>
      </w:r>
      <w:r>
        <w:rPr>
          <w:color w:val="1A1A1A"/>
          <w:spacing w:val="-12"/>
          <w:w w:val="105"/>
          <w:sz w:val="46"/>
        </w:rPr>
        <w:t> </w:t>
      </w:r>
      <w:r>
        <w:rPr>
          <w:color w:val="2D2D2D"/>
          <w:w w:val="105"/>
          <w:sz w:val="46"/>
        </w:rPr>
        <w:t>акроле"iн.</w:t>
      </w:r>
    </w:p>
    <w:p>
      <w:pPr>
        <w:spacing w:line="266" w:lineRule="auto" w:before="4"/>
        <w:ind w:left="333" w:right="1032" w:firstLine="1279"/>
        <w:jc w:val="both"/>
        <w:rPr>
          <w:sz w:val="46"/>
        </w:rPr>
      </w:pPr>
      <w:r>
        <w:rPr>
          <w:i/>
          <w:color w:val="2D2D2D"/>
          <w:w w:val="110"/>
          <w:sz w:val="49"/>
        </w:rPr>
        <w:t>ФорА1,альдегiд</w:t>
      </w:r>
      <w:r>
        <w:rPr>
          <w:i/>
          <w:color w:val="2D2D2D"/>
          <w:spacing w:val="1"/>
          <w:w w:val="110"/>
          <w:sz w:val="49"/>
        </w:rPr>
        <w:t> </w:t>
      </w:r>
      <w:r>
        <w:rPr>
          <w:color w:val="2D2D2D"/>
          <w:w w:val="110"/>
          <w:sz w:val="46"/>
        </w:rPr>
        <w:t>(мурашковий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альдегiд)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-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газ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без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кольору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i</w:t>
      </w:r>
      <w:r>
        <w:rPr>
          <w:color w:val="424242"/>
          <w:w w:val="110"/>
          <w:sz w:val="46"/>
        </w:rPr>
        <w:t>з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заду</w:t>
      </w:r>
      <w:r>
        <w:rPr>
          <w:color w:val="1A1A1A"/>
          <w:w w:val="110"/>
          <w:sz w:val="46"/>
        </w:rPr>
        <w:t>ш</w:t>
      </w:r>
      <w:r>
        <w:rPr>
          <w:color w:val="424242"/>
          <w:w w:val="110"/>
          <w:sz w:val="46"/>
        </w:rPr>
        <w:t>л</w:t>
      </w:r>
      <w:r>
        <w:rPr>
          <w:color w:val="1A1A1A"/>
          <w:w w:val="110"/>
          <w:sz w:val="46"/>
        </w:rPr>
        <w:t>ивим</w:t>
      </w:r>
      <w:r>
        <w:rPr>
          <w:color w:val="424242"/>
          <w:w w:val="110"/>
          <w:sz w:val="46"/>
        </w:rPr>
        <w:t>,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по</w:t>
      </w:r>
      <w:r>
        <w:rPr>
          <w:color w:val="424242"/>
          <w:w w:val="110"/>
          <w:sz w:val="46"/>
        </w:rPr>
        <w:t>драз</w:t>
      </w:r>
      <w:r>
        <w:rPr>
          <w:color w:val="1A1A1A"/>
          <w:w w:val="110"/>
          <w:sz w:val="46"/>
        </w:rPr>
        <w:t>нюю</w:t>
      </w:r>
      <w:r>
        <w:rPr>
          <w:color w:val="424242"/>
          <w:w w:val="110"/>
          <w:sz w:val="46"/>
        </w:rPr>
        <w:t>чим запахом. </w:t>
      </w:r>
      <w:r>
        <w:rPr>
          <w:color w:val="1A1A1A"/>
          <w:w w:val="110"/>
          <w:sz w:val="46"/>
        </w:rPr>
        <w:t>Охо</w:t>
      </w:r>
      <w:r>
        <w:rPr>
          <w:color w:val="424242"/>
          <w:w w:val="110"/>
          <w:sz w:val="46"/>
        </w:rPr>
        <w:t>лоджуючись </w:t>
      </w:r>
      <w:r>
        <w:rPr>
          <w:color w:val="1A1A1A"/>
          <w:w w:val="110"/>
          <w:sz w:val="46"/>
        </w:rPr>
        <w:t>пер</w:t>
      </w:r>
      <w:r>
        <w:rPr>
          <w:color w:val="424242"/>
          <w:w w:val="110"/>
          <w:sz w:val="46"/>
        </w:rPr>
        <w:t>ет</w:t>
      </w:r>
      <w:r>
        <w:rPr>
          <w:color w:val="1A1A1A"/>
          <w:w w:val="110"/>
          <w:sz w:val="46"/>
        </w:rPr>
        <w:t>ворюет</w:t>
      </w:r>
      <w:r>
        <w:rPr>
          <w:color w:val="424242"/>
          <w:w w:val="110"/>
          <w:sz w:val="46"/>
        </w:rPr>
        <w:t>ься </w:t>
      </w:r>
      <w:r>
        <w:rPr>
          <w:color w:val="1A1A1A"/>
          <w:w w:val="110"/>
          <w:sz w:val="46"/>
        </w:rPr>
        <w:t>в </w:t>
      </w:r>
      <w:r>
        <w:rPr>
          <w:color w:val="2D2D2D"/>
          <w:w w:val="110"/>
          <w:sz w:val="46"/>
        </w:rPr>
        <w:t>рiдину за температури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мiнус</w:t>
      </w:r>
      <w:r>
        <w:rPr>
          <w:color w:val="2D2D2D"/>
          <w:spacing w:val="82"/>
          <w:w w:val="110"/>
          <w:sz w:val="46"/>
        </w:rPr>
        <w:t> </w:t>
      </w:r>
      <w:r>
        <w:rPr>
          <w:color w:val="2D2D2D"/>
          <w:w w:val="110"/>
          <w:sz w:val="46"/>
        </w:rPr>
        <w:t>21</w:t>
      </w:r>
      <w:r>
        <w:rPr>
          <w:color w:val="424242"/>
          <w:w w:val="110"/>
          <w:sz w:val="46"/>
        </w:rPr>
        <w:t>°С</w:t>
      </w:r>
      <w:r>
        <w:rPr>
          <w:color w:val="050505"/>
          <w:w w:val="110"/>
          <w:sz w:val="46"/>
        </w:rPr>
        <w:t>.</w:t>
      </w:r>
      <w:r>
        <w:rPr>
          <w:color w:val="050505"/>
          <w:spacing w:val="72"/>
          <w:w w:val="110"/>
          <w:sz w:val="46"/>
        </w:rPr>
        <w:t> </w:t>
      </w:r>
      <w:r>
        <w:rPr>
          <w:color w:val="1A1A1A"/>
          <w:w w:val="110"/>
          <w:sz w:val="46"/>
        </w:rPr>
        <w:t>Ле</w:t>
      </w:r>
      <w:r>
        <w:rPr>
          <w:color w:val="424242"/>
          <w:w w:val="110"/>
          <w:sz w:val="46"/>
        </w:rPr>
        <w:t>гко</w:t>
      </w:r>
      <w:r>
        <w:rPr>
          <w:color w:val="424242"/>
          <w:spacing w:val="121"/>
          <w:w w:val="110"/>
          <w:sz w:val="46"/>
        </w:rPr>
        <w:t> </w:t>
      </w:r>
      <w:r>
        <w:rPr>
          <w:color w:val="1A1A1A"/>
          <w:w w:val="110"/>
          <w:sz w:val="46"/>
        </w:rPr>
        <w:t>розчиня</w:t>
      </w:r>
      <w:r>
        <w:rPr>
          <w:color w:val="424242"/>
          <w:w w:val="110"/>
          <w:sz w:val="46"/>
        </w:rPr>
        <w:t>еться</w:t>
      </w:r>
      <w:r>
        <w:rPr>
          <w:color w:val="424242"/>
          <w:spacing w:val="116"/>
          <w:w w:val="110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95"/>
          <w:w w:val="110"/>
          <w:sz w:val="46"/>
        </w:rPr>
        <w:t> </w:t>
      </w:r>
      <w:r>
        <w:rPr>
          <w:color w:val="2D2D2D"/>
          <w:w w:val="110"/>
          <w:sz w:val="46"/>
        </w:rPr>
        <w:t>водi.</w:t>
      </w:r>
      <w:r>
        <w:rPr>
          <w:color w:val="2D2D2D"/>
          <w:spacing w:val="84"/>
          <w:w w:val="110"/>
          <w:sz w:val="46"/>
        </w:rPr>
        <w:t> </w:t>
      </w:r>
      <w:r>
        <w:rPr>
          <w:color w:val="2D2D2D"/>
          <w:w w:val="110"/>
          <w:sz w:val="46"/>
        </w:rPr>
        <w:t>Роз</w:t>
      </w:r>
      <w:r>
        <w:rPr>
          <w:color w:val="1A1A1A"/>
          <w:w w:val="110"/>
          <w:sz w:val="46"/>
        </w:rPr>
        <w:t>чин</w:t>
      </w:r>
      <w:r>
        <w:rPr>
          <w:color w:val="424242"/>
          <w:w w:val="110"/>
          <w:sz w:val="46"/>
        </w:rPr>
        <w:t>,</w:t>
      </w:r>
      <w:r>
        <w:rPr>
          <w:color w:val="424242"/>
          <w:spacing w:val="93"/>
          <w:w w:val="110"/>
          <w:sz w:val="46"/>
        </w:rPr>
        <w:t> </w:t>
      </w:r>
      <w:r>
        <w:rPr>
          <w:color w:val="2D2D2D"/>
          <w:w w:val="110"/>
          <w:sz w:val="46"/>
        </w:rPr>
        <w:t>який</w:t>
      </w:r>
      <w:r>
        <w:rPr>
          <w:color w:val="2D2D2D"/>
          <w:spacing w:val="103"/>
          <w:w w:val="110"/>
          <w:sz w:val="46"/>
        </w:rPr>
        <w:t> </w:t>
      </w:r>
      <w:r>
        <w:rPr>
          <w:color w:val="2D2D2D"/>
          <w:w w:val="110"/>
          <w:sz w:val="46"/>
        </w:rPr>
        <w:t>мiстить</w:t>
      </w:r>
      <w:r>
        <w:rPr>
          <w:color w:val="2D2D2D"/>
          <w:spacing w:val="92"/>
          <w:w w:val="110"/>
          <w:sz w:val="46"/>
        </w:rPr>
        <w:t> </w:t>
      </w:r>
      <w:r>
        <w:rPr>
          <w:color w:val="1A1A1A"/>
          <w:w w:val="110"/>
          <w:sz w:val="46"/>
        </w:rPr>
        <w:t>40%</w:t>
      </w:r>
      <w:r>
        <w:rPr>
          <w:color w:val="1A1A1A"/>
          <w:spacing w:val="88"/>
          <w:w w:val="110"/>
          <w:sz w:val="46"/>
        </w:rPr>
        <w:t> </w:t>
      </w:r>
      <w:r>
        <w:rPr>
          <w:color w:val="2D2D2D"/>
          <w:w w:val="110"/>
          <w:sz w:val="46"/>
        </w:rPr>
        <w:t>формальдегiду</w:t>
      </w:r>
    </w:p>
    <w:p>
      <w:pPr>
        <w:spacing w:line="417" w:lineRule="exact" w:before="0"/>
        <w:ind w:left="333" w:right="0" w:firstLine="0"/>
        <w:jc w:val="both"/>
        <w:rPr>
          <w:rFonts w:ascii="Arial" w:hAnsi="Arial"/>
          <w:sz w:val="46"/>
        </w:rPr>
      </w:pPr>
      <w:r>
        <w:rPr>
          <w:color w:val="2D2D2D"/>
          <w:w w:val="110"/>
          <w:sz w:val="46"/>
        </w:rPr>
        <w:t>називаеться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2D2D2D"/>
          <w:w w:val="110"/>
          <w:sz w:val="46"/>
        </w:rPr>
        <w:t>формалiном.</w:t>
      </w:r>
      <w:r>
        <w:rPr>
          <w:color w:val="2D2D2D"/>
          <w:spacing w:val="22"/>
          <w:w w:val="110"/>
          <w:sz w:val="46"/>
        </w:rPr>
        <w:t> </w:t>
      </w:r>
      <w:r>
        <w:rPr>
          <w:color w:val="1A1A1A"/>
          <w:w w:val="110"/>
          <w:sz w:val="46"/>
        </w:rPr>
        <w:t>Шкi</w:t>
      </w:r>
      <w:r>
        <w:rPr>
          <w:color w:val="424242"/>
          <w:w w:val="110"/>
          <w:sz w:val="46"/>
        </w:rPr>
        <w:t>дли</w:t>
      </w:r>
      <w:r>
        <w:rPr>
          <w:color w:val="1A1A1A"/>
          <w:w w:val="110"/>
          <w:sz w:val="46"/>
        </w:rPr>
        <w:t>во</w:t>
      </w:r>
      <w:r>
        <w:rPr>
          <w:color w:val="1A1A1A"/>
          <w:spacing w:val="9"/>
          <w:w w:val="110"/>
          <w:sz w:val="46"/>
        </w:rPr>
        <w:t> </w:t>
      </w:r>
      <w:r>
        <w:rPr>
          <w:color w:val="1A1A1A"/>
          <w:w w:val="110"/>
          <w:sz w:val="46"/>
        </w:rPr>
        <w:t>вплива</w:t>
      </w:r>
      <w:r>
        <w:rPr>
          <w:color w:val="424242"/>
          <w:w w:val="110"/>
          <w:sz w:val="46"/>
        </w:rPr>
        <w:t>е</w:t>
      </w:r>
      <w:r>
        <w:rPr>
          <w:color w:val="424242"/>
          <w:spacing w:val="-3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13"/>
          <w:w w:val="110"/>
          <w:sz w:val="46"/>
        </w:rPr>
        <w:t> </w:t>
      </w:r>
      <w:r>
        <w:rPr>
          <w:color w:val="2D2D2D"/>
          <w:w w:val="110"/>
          <w:sz w:val="46"/>
        </w:rPr>
        <w:t>органи</w:t>
      </w:r>
      <w:r>
        <w:rPr>
          <w:color w:val="2D2D2D"/>
          <w:spacing w:val="-25"/>
          <w:w w:val="110"/>
          <w:sz w:val="46"/>
        </w:rPr>
        <w:t> </w:t>
      </w:r>
      <w:r>
        <w:rPr>
          <w:color w:val="424242"/>
          <w:w w:val="110"/>
          <w:sz w:val="46"/>
        </w:rPr>
        <w:t>дихання</w:t>
      </w:r>
      <w:r>
        <w:rPr>
          <w:color w:val="424242"/>
          <w:spacing w:val="14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2D2D2D"/>
          <w:w w:val="110"/>
          <w:sz w:val="46"/>
        </w:rPr>
        <w:t>слизовi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2D2D2D"/>
          <w:w w:val="110"/>
          <w:sz w:val="46"/>
        </w:rPr>
        <w:t>оболонки.</w:t>
      </w:r>
      <w:r>
        <w:rPr>
          <w:color w:val="2D2D2D"/>
          <w:spacing w:val="21"/>
          <w:w w:val="110"/>
          <w:sz w:val="46"/>
        </w:rPr>
        <w:t> </w:t>
      </w:r>
      <w:r>
        <w:rPr>
          <w:rFonts w:ascii="Arial" w:hAnsi="Arial"/>
          <w:color w:val="2D2D2D"/>
          <w:w w:val="110"/>
          <w:sz w:val="46"/>
        </w:rPr>
        <w:t>€</w:t>
      </w:r>
    </w:p>
    <w:p>
      <w:pPr>
        <w:tabs>
          <w:tab w:pos="9484" w:val="left" w:leader="none"/>
          <w:tab w:pos="12817" w:val="left" w:leader="none"/>
          <w:tab w:pos="14788" w:val="left" w:leader="none"/>
          <w:tab w:pos="17814" w:val="left" w:leader="none"/>
        </w:tabs>
        <w:spacing w:line="268" w:lineRule="exact" w:before="0"/>
        <w:ind w:left="8380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w w:val="110"/>
          <w:sz w:val="37"/>
        </w:rPr>
        <w:t>.</w:t>
        <w:tab/>
      </w:r>
      <w:r>
        <w:rPr>
          <w:rFonts w:ascii="Arial"/>
          <w:color w:val="1A1A1A"/>
          <w:w w:val="110"/>
          <w:sz w:val="37"/>
        </w:rPr>
        <w:t>.</w:t>
        <w:tab/>
        <w:t>.</w:t>
      </w:r>
      <w:r>
        <w:rPr>
          <w:color w:val="2D2D2D"/>
          <w:w w:val="110"/>
          <w:sz w:val="42"/>
        </w:rPr>
        <w:t>.</w:t>
        <w:tab/>
        <w:t>.</w:t>
      </w:r>
      <w:r>
        <w:rPr>
          <w:rFonts w:ascii="Arial"/>
          <w:color w:val="1A1A1A"/>
          <w:w w:val="110"/>
          <w:sz w:val="37"/>
        </w:rPr>
        <w:t>.</w:t>
        <w:tab/>
      </w:r>
      <w:r>
        <w:rPr>
          <w:rFonts w:ascii="Arial"/>
          <w:color w:val="2D2D2D"/>
          <w:w w:val="110"/>
          <w:sz w:val="38"/>
        </w:rPr>
        <w:t>.</w:t>
      </w:r>
    </w:p>
    <w:p>
      <w:pPr>
        <w:spacing w:line="419" w:lineRule="exact" w:before="0"/>
        <w:ind w:left="318" w:right="0" w:firstLine="0"/>
        <w:jc w:val="both"/>
        <w:rPr>
          <w:sz w:val="46"/>
        </w:rPr>
      </w:pPr>
      <w:r>
        <w:rPr>
          <w:color w:val="424242"/>
          <w:w w:val="105"/>
          <w:sz w:val="46"/>
        </w:rPr>
        <w:t>дуже</w:t>
      </w:r>
      <w:r>
        <w:rPr>
          <w:color w:val="424242"/>
          <w:spacing w:val="-18"/>
          <w:w w:val="105"/>
          <w:sz w:val="46"/>
        </w:rPr>
        <w:t> </w:t>
      </w:r>
      <w:r>
        <w:rPr>
          <w:color w:val="2D2D2D"/>
          <w:w w:val="105"/>
          <w:sz w:val="46"/>
        </w:rPr>
        <w:t>сильним</w:t>
      </w:r>
      <w:r>
        <w:rPr>
          <w:color w:val="2D2D2D"/>
          <w:spacing w:val="-8"/>
          <w:w w:val="105"/>
          <w:sz w:val="46"/>
        </w:rPr>
        <w:t> </w:t>
      </w:r>
      <w:r>
        <w:rPr>
          <w:color w:val="2D2D2D"/>
          <w:w w:val="105"/>
          <w:sz w:val="46"/>
        </w:rPr>
        <w:t>подразником,</w:t>
      </w:r>
      <w:r>
        <w:rPr>
          <w:color w:val="2D2D2D"/>
          <w:spacing w:val="6"/>
          <w:w w:val="105"/>
          <w:sz w:val="46"/>
        </w:rPr>
        <w:t> </w:t>
      </w:r>
      <w:r>
        <w:rPr>
          <w:color w:val="1A1A1A"/>
          <w:w w:val="105"/>
          <w:sz w:val="46"/>
        </w:rPr>
        <w:t>вража</w:t>
      </w:r>
      <w:r>
        <w:rPr>
          <w:color w:val="424242"/>
          <w:w w:val="105"/>
          <w:sz w:val="46"/>
        </w:rPr>
        <w:t>е</w:t>
      </w:r>
      <w:r>
        <w:rPr>
          <w:color w:val="424242"/>
          <w:spacing w:val="-25"/>
          <w:w w:val="105"/>
          <w:sz w:val="46"/>
        </w:rPr>
        <w:t> </w:t>
      </w:r>
      <w:r>
        <w:rPr>
          <w:color w:val="2D2D2D"/>
          <w:w w:val="105"/>
          <w:sz w:val="46"/>
        </w:rPr>
        <w:t>д1яльн1сть</w:t>
      </w:r>
      <w:r>
        <w:rPr>
          <w:color w:val="2D2D2D"/>
          <w:spacing w:val="-11"/>
          <w:w w:val="105"/>
          <w:sz w:val="46"/>
        </w:rPr>
        <w:t> </w:t>
      </w:r>
      <w:r>
        <w:rPr>
          <w:color w:val="2D2D2D"/>
          <w:w w:val="105"/>
          <w:sz w:val="46"/>
        </w:rPr>
        <w:t>центрально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1A1A1A"/>
          <w:w w:val="105"/>
          <w:sz w:val="46"/>
        </w:rPr>
        <w:t>нервово1</w:t>
      </w:r>
      <w:r>
        <w:rPr>
          <w:color w:val="1A1A1A"/>
          <w:spacing w:val="-26"/>
          <w:w w:val="105"/>
          <w:sz w:val="46"/>
        </w:rPr>
        <w:t> </w:t>
      </w:r>
      <w:r>
        <w:rPr>
          <w:color w:val="2D2D2D"/>
          <w:w w:val="105"/>
          <w:sz w:val="46"/>
        </w:rPr>
        <w:t>систеJv1и,</w:t>
      </w:r>
      <w:r>
        <w:rPr>
          <w:color w:val="2D2D2D"/>
          <w:spacing w:val="-9"/>
          <w:w w:val="105"/>
          <w:sz w:val="46"/>
        </w:rPr>
        <w:t> </w:t>
      </w:r>
      <w:r>
        <w:rPr>
          <w:color w:val="1A1A1A"/>
          <w:w w:val="105"/>
          <w:sz w:val="46"/>
        </w:rPr>
        <w:t>печ1нки</w:t>
      </w:r>
      <w:r>
        <w:rPr>
          <w:color w:val="424242"/>
          <w:w w:val="105"/>
          <w:sz w:val="46"/>
        </w:rPr>
        <w:t>,</w:t>
      </w:r>
    </w:p>
    <w:p>
      <w:pPr>
        <w:spacing w:line="256" w:lineRule="auto" w:before="53"/>
        <w:ind w:left="318" w:right="1030" w:firstLine="15"/>
        <w:jc w:val="both"/>
        <w:rPr>
          <w:sz w:val="46"/>
        </w:rPr>
      </w:pPr>
      <w:r>
        <w:rPr>
          <w:color w:val="1A1A1A"/>
          <w:w w:val="105"/>
          <w:sz w:val="46"/>
        </w:rPr>
        <w:t>нирок. </w:t>
      </w:r>
      <w:r>
        <w:rPr>
          <w:color w:val="2D2D2D"/>
          <w:w w:val="105"/>
          <w:sz w:val="46"/>
        </w:rPr>
        <w:t>За концентрацi"i </w:t>
      </w:r>
      <w:r>
        <w:rPr>
          <w:color w:val="424242"/>
          <w:w w:val="105"/>
          <w:sz w:val="46"/>
        </w:rPr>
        <w:t>формал</w:t>
      </w:r>
      <w:r>
        <w:rPr>
          <w:color w:val="1A1A1A"/>
          <w:w w:val="105"/>
          <w:sz w:val="46"/>
        </w:rPr>
        <w:t>ьдегiду </w:t>
      </w:r>
      <w:r>
        <w:rPr>
          <w:color w:val="2D2D2D"/>
          <w:w w:val="105"/>
          <w:sz w:val="46"/>
        </w:rPr>
        <w:t>у атмосферi </w:t>
      </w:r>
      <w:r>
        <w:rPr>
          <w:color w:val="1A1A1A"/>
          <w:w w:val="105"/>
          <w:sz w:val="46"/>
        </w:rPr>
        <w:t>0</w:t>
      </w:r>
      <w:r>
        <w:rPr>
          <w:color w:val="424242"/>
          <w:w w:val="105"/>
          <w:sz w:val="46"/>
        </w:rPr>
        <w:t>,</w:t>
      </w:r>
      <w:r>
        <w:rPr>
          <w:color w:val="1A1A1A"/>
          <w:w w:val="105"/>
          <w:sz w:val="46"/>
        </w:rPr>
        <w:t>007% </w:t>
      </w:r>
      <w:r>
        <w:rPr>
          <w:color w:val="2D2D2D"/>
          <w:w w:val="105"/>
          <w:sz w:val="46"/>
        </w:rPr>
        <w:t>мае мiсце </w:t>
      </w:r>
      <w:r>
        <w:rPr>
          <w:color w:val="424242"/>
          <w:w w:val="105"/>
          <w:sz w:val="46"/>
        </w:rPr>
        <w:t>легке </w:t>
      </w:r>
      <w:r>
        <w:rPr>
          <w:color w:val="1A1A1A"/>
          <w:w w:val="105"/>
          <w:sz w:val="46"/>
        </w:rPr>
        <w:t>по</w:t>
      </w:r>
      <w:r>
        <w:rPr>
          <w:color w:val="424242"/>
          <w:w w:val="105"/>
          <w:sz w:val="46"/>
        </w:rPr>
        <w:t>драз</w:t>
      </w:r>
      <w:r>
        <w:rPr>
          <w:color w:val="1A1A1A"/>
          <w:w w:val="105"/>
          <w:sz w:val="46"/>
        </w:rPr>
        <w:t>нення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дихальних</w:t>
      </w:r>
      <w:r>
        <w:rPr>
          <w:color w:val="424242"/>
          <w:spacing w:val="15"/>
          <w:w w:val="105"/>
          <w:sz w:val="46"/>
        </w:rPr>
        <w:t> </w:t>
      </w:r>
      <w:r>
        <w:rPr>
          <w:color w:val="424242"/>
          <w:w w:val="105"/>
          <w:sz w:val="46"/>
        </w:rPr>
        <w:t>шляхiв</w:t>
      </w:r>
      <w:r>
        <w:rPr>
          <w:color w:val="424242"/>
          <w:spacing w:val="-7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-28"/>
          <w:w w:val="105"/>
          <w:sz w:val="46"/>
        </w:rPr>
        <w:t> </w:t>
      </w:r>
      <w:r>
        <w:rPr>
          <w:color w:val="2D2D2D"/>
          <w:w w:val="105"/>
          <w:sz w:val="46"/>
        </w:rPr>
        <w:t>слизових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оболонок</w:t>
      </w:r>
      <w:r>
        <w:rPr>
          <w:color w:val="2D2D2D"/>
          <w:spacing w:val="-5"/>
          <w:w w:val="105"/>
          <w:sz w:val="46"/>
        </w:rPr>
        <w:t> </w:t>
      </w:r>
      <w:r>
        <w:rPr>
          <w:color w:val="2D2D2D"/>
          <w:w w:val="105"/>
          <w:sz w:val="46"/>
        </w:rPr>
        <w:t>очей</w:t>
      </w:r>
      <w:r>
        <w:rPr>
          <w:color w:val="2D2D2D"/>
          <w:spacing w:val="-17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-22"/>
          <w:w w:val="105"/>
          <w:sz w:val="46"/>
        </w:rPr>
        <w:t> </w:t>
      </w:r>
      <w:r>
        <w:rPr>
          <w:color w:val="2D2D2D"/>
          <w:w w:val="105"/>
          <w:sz w:val="46"/>
        </w:rPr>
        <w:t>носа,</w:t>
      </w:r>
      <w:r>
        <w:rPr>
          <w:color w:val="2D2D2D"/>
          <w:spacing w:val="-21"/>
          <w:w w:val="105"/>
          <w:sz w:val="46"/>
        </w:rPr>
        <w:t> </w:t>
      </w:r>
      <w:r>
        <w:rPr>
          <w:color w:val="2D2D2D"/>
          <w:w w:val="105"/>
          <w:sz w:val="46"/>
        </w:rPr>
        <w:t>за</w:t>
      </w:r>
      <w:r>
        <w:rPr>
          <w:color w:val="2D2D2D"/>
          <w:spacing w:val="-13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концентрацi"i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1A1A1A"/>
          <w:w w:val="105"/>
          <w:sz w:val="46"/>
        </w:rPr>
        <w:t>О</w:t>
      </w:r>
      <w:r>
        <w:rPr>
          <w:color w:val="424242"/>
          <w:w w:val="105"/>
          <w:sz w:val="46"/>
        </w:rPr>
        <w:t>,</w:t>
      </w:r>
      <w:r>
        <w:rPr>
          <w:color w:val="2D2D2D"/>
          <w:w w:val="105"/>
          <w:sz w:val="46"/>
        </w:rPr>
        <w:t>18%</w:t>
      </w:r>
      <w:r>
        <w:rPr>
          <w:color w:val="2D2D2D"/>
          <w:spacing w:val="-33"/>
          <w:w w:val="105"/>
          <w:sz w:val="46"/>
        </w:rPr>
        <w:t> </w:t>
      </w:r>
      <w:r>
        <w:rPr>
          <w:color w:val="1A1A1A"/>
          <w:w w:val="105"/>
          <w:sz w:val="46"/>
        </w:rPr>
        <w:t>- </w:t>
      </w:r>
      <w:r>
        <w:rPr>
          <w:color w:val="2D2D2D"/>
          <w:w w:val="105"/>
          <w:sz w:val="46"/>
        </w:rPr>
        <w:t>подразнення</w:t>
      </w:r>
      <w:r>
        <w:rPr>
          <w:color w:val="2D2D2D"/>
          <w:spacing w:val="-119"/>
          <w:w w:val="105"/>
          <w:sz w:val="46"/>
        </w:rPr>
        <w:t> </w:t>
      </w:r>
      <w:r>
        <w:rPr>
          <w:color w:val="2D2D2D"/>
          <w:w w:val="105"/>
          <w:sz w:val="46"/>
        </w:rPr>
        <w:t>сильне.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Запах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сприймаеться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люд</w:t>
      </w:r>
      <w:r>
        <w:rPr>
          <w:color w:val="1A1A1A"/>
          <w:w w:val="105"/>
          <w:sz w:val="46"/>
        </w:rPr>
        <w:t>иною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за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концентрацii"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О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000015%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це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мае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бути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сигналом,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-13"/>
          <w:w w:val="105"/>
          <w:sz w:val="46"/>
        </w:rPr>
        <w:t> </w:t>
      </w:r>
      <w:r>
        <w:rPr>
          <w:color w:val="1A1A1A"/>
          <w:w w:val="105"/>
          <w:sz w:val="46"/>
        </w:rPr>
        <w:t>перебування</w:t>
      </w:r>
      <w:r>
        <w:rPr>
          <w:color w:val="1A1A1A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-1"/>
          <w:w w:val="105"/>
          <w:sz w:val="46"/>
        </w:rPr>
        <w:t> </w:t>
      </w:r>
      <w:r>
        <w:rPr>
          <w:color w:val="424242"/>
          <w:w w:val="105"/>
          <w:sz w:val="46"/>
        </w:rPr>
        <w:t>так</w:t>
      </w:r>
      <w:r>
        <w:rPr>
          <w:color w:val="1A1A1A"/>
          <w:w w:val="105"/>
          <w:sz w:val="46"/>
        </w:rPr>
        <w:t>iй</w:t>
      </w:r>
      <w:r>
        <w:rPr>
          <w:color w:val="1A1A1A"/>
          <w:spacing w:val="7"/>
          <w:w w:val="105"/>
          <w:sz w:val="46"/>
        </w:rPr>
        <w:t> </w:t>
      </w:r>
      <w:r>
        <w:rPr>
          <w:color w:val="2D2D2D"/>
          <w:w w:val="105"/>
          <w:sz w:val="46"/>
        </w:rPr>
        <w:t>атмосферi</w:t>
      </w:r>
      <w:r>
        <w:rPr>
          <w:color w:val="2D2D2D"/>
          <w:spacing w:val="26"/>
          <w:w w:val="105"/>
          <w:sz w:val="46"/>
        </w:rPr>
        <w:t> </w:t>
      </w:r>
      <w:r>
        <w:rPr>
          <w:color w:val="424242"/>
          <w:w w:val="105"/>
          <w:sz w:val="46"/>
        </w:rPr>
        <w:t>небезпечне.</w:t>
      </w:r>
    </w:p>
    <w:p>
      <w:pPr>
        <w:spacing w:line="264" w:lineRule="auto" w:before="0"/>
        <w:ind w:left="315" w:right="1036" w:firstLine="1317"/>
        <w:jc w:val="both"/>
        <w:rPr>
          <w:sz w:val="46"/>
        </w:rPr>
      </w:pPr>
      <w:r>
        <w:rPr>
          <w:i/>
          <w:color w:val="2D2D2D"/>
          <w:w w:val="105"/>
          <w:sz w:val="49"/>
        </w:rPr>
        <w:t>Акролеiн </w:t>
      </w:r>
      <w:r>
        <w:rPr>
          <w:color w:val="1A1A1A"/>
          <w:w w:val="105"/>
          <w:sz w:val="49"/>
        </w:rPr>
        <w:t>- </w:t>
      </w:r>
      <w:r>
        <w:rPr>
          <w:color w:val="2D2D2D"/>
          <w:w w:val="105"/>
          <w:sz w:val="46"/>
        </w:rPr>
        <w:t>рiдина без кольору iз </w:t>
      </w:r>
      <w:r>
        <w:rPr>
          <w:color w:val="424242"/>
          <w:w w:val="105"/>
          <w:sz w:val="46"/>
        </w:rPr>
        <w:t>запахом </w:t>
      </w:r>
      <w:r>
        <w:rPr>
          <w:color w:val="2D2D2D"/>
          <w:w w:val="105"/>
          <w:sz w:val="46"/>
        </w:rPr>
        <w:t>пiдгорiлих </w:t>
      </w:r>
      <w:r>
        <w:rPr>
          <w:color w:val="1A1A1A"/>
          <w:w w:val="105"/>
          <w:sz w:val="46"/>
        </w:rPr>
        <w:t>жирiв. Т</w:t>
      </w:r>
      <w:r>
        <w:rPr>
          <w:color w:val="424242"/>
          <w:w w:val="105"/>
          <w:sz w:val="46"/>
        </w:rPr>
        <w:t>емпература </w:t>
      </w:r>
      <w:r>
        <w:rPr>
          <w:color w:val="1A1A1A"/>
          <w:w w:val="105"/>
          <w:sz w:val="46"/>
        </w:rPr>
        <w:t>кипiння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52,4°С. </w:t>
      </w:r>
      <w:r>
        <w:rPr>
          <w:color w:val="1A1A1A"/>
          <w:w w:val="105"/>
          <w:sz w:val="46"/>
        </w:rPr>
        <w:t>Пара </w:t>
      </w:r>
      <w:r>
        <w:rPr>
          <w:color w:val="424242"/>
          <w:w w:val="105"/>
          <w:sz w:val="46"/>
        </w:rPr>
        <w:t>акроле</w:t>
      </w:r>
      <w:r>
        <w:rPr>
          <w:color w:val="1A1A1A"/>
          <w:w w:val="105"/>
          <w:sz w:val="46"/>
        </w:rPr>
        <w:t>"iну </w:t>
      </w:r>
      <w:r>
        <w:rPr>
          <w:color w:val="2D2D2D"/>
          <w:w w:val="105"/>
          <w:sz w:val="46"/>
        </w:rPr>
        <w:t>спричиняе сильне подразнення слизових оболонок очей. </w:t>
      </w:r>
      <w:r>
        <w:rPr>
          <w:color w:val="1A1A1A"/>
          <w:w w:val="105"/>
          <w:sz w:val="46"/>
        </w:rPr>
        <w:t>Вмiс</w:t>
      </w:r>
      <w:r>
        <w:rPr>
          <w:color w:val="424242"/>
          <w:w w:val="105"/>
          <w:sz w:val="46"/>
        </w:rPr>
        <w:t>т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1A1A1A"/>
          <w:w w:val="110"/>
          <w:sz w:val="46"/>
        </w:rPr>
        <w:t>йога </w:t>
      </w:r>
      <w:r>
        <w:rPr>
          <w:color w:val="2D2D2D"/>
          <w:w w:val="110"/>
          <w:sz w:val="46"/>
        </w:rPr>
        <w:t>в атмосферi </w:t>
      </w:r>
      <w:r>
        <w:rPr>
          <w:color w:val="1A1A1A"/>
          <w:w w:val="110"/>
          <w:sz w:val="46"/>
        </w:rPr>
        <w:t>0,002</w:t>
      </w:r>
      <w:r>
        <w:rPr>
          <w:color w:val="424242"/>
          <w:w w:val="110"/>
          <w:sz w:val="46"/>
        </w:rPr>
        <w:t>% згубн</w:t>
      </w:r>
      <w:r>
        <w:rPr>
          <w:color w:val="1A1A1A"/>
          <w:w w:val="110"/>
          <w:sz w:val="46"/>
        </w:rPr>
        <w:t>ий</w:t>
      </w:r>
      <w:r>
        <w:rPr>
          <w:color w:val="424242"/>
          <w:w w:val="110"/>
          <w:sz w:val="46"/>
        </w:rPr>
        <w:t>, </w:t>
      </w:r>
      <w:r>
        <w:rPr>
          <w:color w:val="1A1A1A"/>
          <w:w w:val="110"/>
          <w:sz w:val="46"/>
        </w:rPr>
        <w:t>0</w:t>
      </w:r>
      <w:r>
        <w:rPr>
          <w:color w:val="424242"/>
          <w:w w:val="110"/>
          <w:sz w:val="46"/>
        </w:rPr>
        <w:t>,0</w:t>
      </w:r>
      <w:r>
        <w:rPr>
          <w:color w:val="1A1A1A"/>
          <w:w w:val="110"/>
          <w:sz w:val="46"/>
        </w:rPr>
        <w:t>005</w:t>
      </w:r>
      <w:r>
        <w:rPr>
          <w:color w:val="424242"/>
          <w:w w:val="110"/>
          <w:sz w:val="46"/>
        </w:rPr>
        <w:t>% </w:t>
      </w:r>
      <w:r>
        <w:rPr>
          <w:color w:val="2D2D2D"/>
          <w:w w:val="110"/>
          <w:sz w:val="46"/>
        </w:rPr>
        <w:t>- </w:t>
      </w:r>
      <w:r>
        <w:rPr>
          <w:color w:val="424242"/>
          <w:w w:val="110"/>
          <w:sz w:val="46"/>
        </w:rPr>
        <w:t>важко </w:t>
      </w:r>
      <w:r>
        <w:rPr>
          <w:color w:val="2D2D2D"/>
          <w:w w:val="110"/>
          <w:sz w:val="46"/>
        </w:rPr>
        <w:t>переносимий, 0,00008% </w:t>
      </w:r>
      <w:r>
        <w:rPr>
          <w:color w:val="1A1A1A"/>
          <w:w w:val="110"/>
          <w:sz w:val="46"/>
        </w:rPr>
        <w:t>- </w:t>
      </w:r>
      <w:r>
        <w:rPr>
          <w:color w:val="424242"/>
          <w:w w:val="110"/>
          <w:sz w:val="46"/>
        </w:rPr>
        <w:t>для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людини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безпечний.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Запах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сприймаеться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людиною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</w:t>
      </w:r>
      <w:r>
        <w:rPr>
          <w:color w:val="1A1A1A"/>
          <w:w w:val="110"/>
          <w:sz w:val="46"/>
        </w:rPr>
        <w:t>а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концентрацi"i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0,00016%.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05"/>
          <w:sz w:val="46"/>
        </w:rPr>
        <w:t>Концентрацiя </w:t>
      </w:r>
      <w:r>
        <w:rPr>
          <w:color w:val="2D2D2D"/>
          <w:w w:val="105"/>
          <w:sz w:val="46"/>
        </w:rPr>
        <w:t>йога в повiтрi </w:t>
      </w:r>
      <w:r>
        <w:rPr>
          <w:color w:val="1A1A1A"/>
          <w:w w:val="105"/>
          <w:sz w:val="46"/>
        </w:rPr>
        <w:t>0,014</w:t>
      </w:r>
      <w:r>
        <w:rPr>
          <w:color w:val="424242"/>
          <w:w w:val="105"/>
          <w:sz w:val="46"/>
        </w:rPr>
        <w:t>% </w:t>
      </w:r>
      <w:r>
        <w:rPr>
          <w:color w:val="1A1A1A"/>
          <w:w w:val="105"/>
          <w:sz w:val="46"/>
        </w:rPr>
        <w:t>може </w:t>
      </w:r>
      <w:r>
        <w:rPr>
          <w:color w:val="2D2D2D"/>
          <w:w w:val="105"/>
          <w:sz w:val="46"/>
        </w:rPr>
        <w:t>призвести до смертi </w:t>
      </w:r>
      <w:r>
        <w:rPr>
          <w:color w:val="1A1A1A"/>
          <w:w w:val="105"/>
          <w:sz w:val="46"/>
        </w:rPr>
        <w:t>через </w:t>
      </w:r>
      <w:r>
        <w:rPr>
          <w:color w:val="2D2D2D"/>
          <w:w w:val="105"/>
          <w:sz w:val="46"/>
        </w:rPr>
        <w:t>1</w:t>
      </w:r>
      <w:r>
        <w:rPr>
          <w:color w:val="1A1A1A"/>
          <w:w w:val="105"/>
          <w:sz w:val="46"/>
        </w:rPr>
        <w:t>О </w:t>
      </w:r>
      <w:r>
        <w:rPr>
          <w:color w:val="2D2D2D"/>
          <w:w w:val="105"/>
          <w:sz w:val="46"/>
        </w:rPr>
        <w:t>хвилин. </w:t>
      </w:r>
      <w:r>
        <w:rPr>
          <w:color w:val="1A1A1A"/>
          <w:w w:val="105"/>
          <w:sz w:val="46"/>
        </w:rPr>
        <w:t>Вплив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акроле"iну</w:t>
      </w:r>
      <w:r>
        <w:rPr>
          <w:color w:val="2D2D2D"/>
          <w:spacing w:val="19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35"/>
          <w:w w:val="110"/>
          <w:sz w:val="46"/>
        </w:rPr>
        <w:t> </w:t>
      </w:r>
      <w:r>
        <w:rPr>
          <w:color w:val="2D2D2D"/>
          <w:w w:val="110"/>
          <w:sz w:val="46"/>
        </w:rPr>
        <w:t>органiзм</w:t>
      </w:r>
      <w:r>
        <w:rPr>
          <w:color w:val="2D2D2D"/>
          <w:spacing w:val="-19"/>
          <w:w w:val="110"/>
          <w:sz w:val="46"/>
        </w:rPr>
        <w:t> </w:t>
      </w:r>
      <w:r>
        <w:rPr>
          <w:color w:val="2D2D2D"/>
          <w:w w:val="110"/>
          <w:sz w:val="46"/>
        </w:rPr>
        <w:t>людини</w:t>
      </w:r>
      <w:r>
        <w:rPr>
          <w:color w:val="2D2D2D"/>
          <w:spacing w:val="-15"/>
          <w:w w:val="110"/>
          <w:sz w:val="46"/>
        </w:rPr>
        <w:t> </w:t>
      </w:r>
      <w:r>
        <w:rPr>
          <w:color w:val="2D2D2D"/>
          <w:w w:val="110"/>
          <w:sz w:val="46"/>
        </w:rPr>
        <w:t>адекватний</w:t>
      </w:r>
      <w:r>
        <w:rPr>
          <w:color w:val="2D2D2D"/>
          <w:spacing w:val="-13"/>
          <w:w w:val="110"/>
          <w:sz w:val="46"/>
        </w:rPr>
        <w:t> </w:t>
      </w:r>
      <w:r>
        <w:rPr>
          <w:color w:val="1A1A1A"/>
          <w:w w:val="110"/>
          <w:sz w:val="46"/>
        </w:rPr>
        <w:t>впливу</w:t>
      </w:r>
      <w:r>
        <w:rPr>
          <w:color w:val="1A1A1A"/>
          <w:spacing w:val="-17"/>
          <w:w w:val="110"/>
          <w:sz w:val="46"/>
        </w:rPr>
        <w:t> </w:t>
      </w:r>
      <w:r>
        <w:rPr>
          <w:color w:val="2D2D2D"/>
          <w:w w:val="110"/>
          <w:sz w:val="46"/>
        </w:rPr>
        <w:t>формальдегiду.</w:t>
      </w:r>
    </w:p>
    <w:p>
      <w:pPr>
        <w:pStyle w:val="BodyText"/>
        <w:spacing w:before="8"/>
        <w:rPr>
          <w:sz w:val="45"/>
        </w:rPr>
      </w:pPr>
    </w:p>
    <w:p>
      <w:pPr>
        <w:spacing w:before="0"/>
        <w:ind w:left="1616" w:right="0" w:firstLine="0"/>
        <w:jc w:val="left"/>
        <w:rPr>
          <w:i/>
          <w:sz w:val="48"/>
        </w:rPr>
      </w:pPr>
      <w:r>
        <w:rPr>
          <w:i/>
          <w:color w:val="2D2D2D"/>
          <w:w w:val="105"/>
          <w:sz w:val="48"/>
        </w:rPr>
        <w:t>Сажа.</w:t>
      </w:r>
    </w:p>
    <w:p>
      <w:pPr>
        <w:pStyle w:val="BodyText"/>
        <w:spacing w:before="4"/>
        <w:rPr>
          <w:i/>
        </w:rPr>
      </w:pPr>
    </w:p>
    <w:p>
      <w:pPr>
        <w:spacing w:line="560" w:lineRule="atLeast" w:before="0"/>
        <w:ind w:left="316" w:right="1035" w:firstLine="1303"/>
        <w:jc w:val="both"/>
        <w:rPr>
          <w:sz w:val="46"/>
        </w:rPr>
      </w:pPr>
      <w:r>
        <w:rPr>
          <w:color w:val="1A1A1A"/>
          <w:w w:val="105"/>
          <w:sz w:val="46"/>
        </w:rPr>
        <w:t>Вiдпрацьованi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гази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ДВЗ</w:t>
      </w:r>
      <w:r>
        <w:rPr>
          <w:color w:val="1A1A1A"/>
          <w:spacing w:val="1"/>
          <w:w w:val="105"/>
          <w:sz w:val="46"/>
        </w:rPr>
        <w:t> </w:t>
      </w:r>
      <w:r>
        <w:rPr>
          <w:i/>
          <w:color w:val="424242"/>
          <w:w w:val="105"/>
          <w:sz w:val="53"/>
        </w:rPr>
        <w:t>е </w:t>
      </w:r>
      <w:r>
        <w:rPr>
          <w:color w:val="2D2D2D"/>
          <w:w w:val="105"/>
          <w:sz w:val="46"/>
        </w:rPr>
        <w:t>основним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джерелом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викиду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атмосферу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т</w:t>
      </w:r>
      <w:r>
        <w:rPr>
          <w:color w:val="1A1A1A"/>
          <w:w w:val="105"/>
          <w:sz w:val="46"/>
        </w:rPr>
        <w:t>вер</w:t>
      </w:r>
      <w:r>
        <w:rPr>
          <w:color w:val="424242"/>
          <w:w w:val="105"/>
          <w:sz w:val="46"/>
        </w:rPr>
        <w:t>д</w:t>
      </w:r>
      <w:r>
        <w:rPr>
          <w:color w:val="1A1A1A"/>
          <w:w w:val="105"/>
          <w:sz w:val="46"/>
        </w:rPr>
        <w:t>их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частинок</w:t>
      </w:r>
      <w:r>
        <w:rPr>
          <w:color w:val="2D2D2D"/>
          <w:spacing w:val="62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39"/>
          <w:w w:val="105"/>
          <w:sz w:val="46"/>
        </w:rPr>
        <w:t> </w:t>
      </w:r>
      <w:r>
        <w:rPr>
          <w:color w:val="2D2D2D"/>
          <w:w w:val="105"/>
          <w:sz w:val="46"/>
        </w:rPr>
        <w:t>першу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1A1A1A"/>
          <w:w w:val="105"/>
          <w:sz w:val="46"/>
        </w:rPr>
        <w:t>чергу</w:t>
      </w:r>
      <w:r>
        <w:rPr>
          <w:color w:val="1A1A1A"/>
          <w:spacing w:val="10"/>
          <w:w w:val="105"/>
          <w:sz w:val="46"/>
        </w:rPr>
        <w:t> </w:t>
      </w:r>
      <w:r>
        <w:rPr>
          <w:color w:val="2D2D2D"/>
          <w:w w:val="105"/>
          <w:sz w:val="46"/>
        </w:rPr>
        <w:t>сажi</w:t>
      </w:r>
      <w:r>
        <w:rPr>
          <w:color w:val="2D2D2D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(кiптяви).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1A1A1A"/>
          <w:w w:val="105"/>
          <w:sz w:val="46"/>
        </w:rPr>
        <w:t>Час</w:t>
      </w:r>
      <w:r>
        <w:rPr>
          <w:color w:val="424242"/>
          <w:w w:val="105"/>
          <w:sz w:val="46"/>
        </w:rPr>
        <w:t>тинки</w:t>
      </w:r>
      <w:r>
        <w:rPr>
          <w:color w:val="424242"/>
          <w:spacing w:val="57"/>
          <w:w w:val="105"/>
          <w:sz w:val="46"/>
        </w:rPr>
        <w:t> </w:t>
      </w:r>
      <w:r>
        <w:rPr>
          <w:color w:val="2D2D2D"/>
          <w:w w:val="105"/>
          <w:sz w:val="46"/>
        </w:rPr>
        <w:t>сажi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розмiром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1A1A1A"/>
          <w:w w:val="105"/>
          <w:sz w:val="46"/>
        </w:rPr>
        <w:t>О</w:t>
      </w:r>
      <w:r>
        <w:rPr>
          <w:color w:val="424242"/>
          <w:w w:val="105"/>
          <w:sz w:val="46"/>
        </w:rPr>
        <w:t>,5</w:t>
      </w:r>
      <w:r>
        <w:rPr>
          <w:color w:val="2D2D2D"/>
          <w:w w:val="105"/>
          <w:sz w:val="46"/>
        </w:rPr>
        <w:t>...</w:t>
      </w:r>
      <w:r>
        <w:rPr>
          <w:color w:val="2D2D2D"/>
          <w:spacing w:val="-68"/>
          <w:w w:val="105"/>
          <w:sz w:val="46"/>
        </w:rPr>
        <w:t> </w:t>
      </w:r>
      <w:r>
        <w:rPr>
          <w:color w:val="2D2D2D"/>
          <w:w w:val="105"/>
          <w:sz w:val="46"/>
        </w:rPr>
        <w:t>2мкм</w:t>
      </w:r>
    </w:p>
    <w:p>
      <w:pPr>
        <w:spacing w:line="240" w:lineRule="auto" w:before="0"/>
        <w:ind w:left="318" w:right="0" w:firstLine="0"/>
        <w:jc w:val="left"/>
        <w:rPr>
          <w:sz w:val="46"/>
        </w:rPr>
      </w:pPr>
      <w:r>
        <w:rPr/>
        <w:pict>
          <v:shape style="position:absolute;margin-left:455.910614pt;margin-top:16.961344pt;width:89.2pt;height:25.55pt;mso-position-horizontal-relative:page;mso-position-vertical-relative:paragraph;z-index:-24022016" type="#_x0000_t202" id="docshape300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D2D2D"/>
                      <w:sz w:val="46"/>
                    </w:rPr>
                    <w:t>алерг1ю.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105"/>
          <w:position w:val="30"/>
          <w:sz w:val="48"/>
        </w:rPr>
        <w:t>.</w:t>
      </w:r>
      <w:r>
        <w:rPr>
          <w:color w:val="424242"/>
          <w:w w:val="105"/>
          <w:sz w:val="46"/>
        </w:rPr>
        <w:t>затримуютьс</w:t>
      </w:r>
      <w:r>
        <w:rPr>
          <w:color w:val="1A1A1A"/>
          <w:w w:val="105"/>
          <w:sz w:val="46"/>
        </w:rPr>
        <w:t>я</w:t>
      </w:r>
      <w:r>
        <w:rPr>
          <w:color w:val="1A1A1A"/>
          <w:spacing w:val="34"/>
          <w:w w:val="105"/>
          <w:sz w:val="46"/>
        </w:rPr>
        <w:t> </w:t>
      </w:r>
      <w:r>
        <w:rPr>
          <w:color w:val="1A1A1A"/>
          <w:w w:val="105"/>
          <w:sz w:val="46"/>
        </w:rPr>
        <w:t>в</w:t>
      </w:r>
      <w:r>
        <w:rPr>
          <w:color w:val="1A1A1A"/>
          <w:spacing w:val="26"/>
          <w:w w:val="105"/>
          <w:sz w:val="46"/>
        </w:rPr>
        <w:t> </w:t>
      </w:r>
      <w:r>
        <w:rPr>
          <w:color w:val="2D2D2D"/>
          <w:w w:val="105"/>
          <w:sz w:val="46"/>
        </w:rPr>
        <w:t>легенях,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викликаючи</w:t>
      </w:r>
    </w:p>
    <w:p>
      <w:pPr>
        <w:tabs>
          <w:tab w:pos="2260" w:val="left" w:leader="none"/>
          <w:tab w:pos="4628" w:val="left" w:leader="none"/>
          <w:tab w:pos="8237" w:val="left" w:leader="none"/>
          <w:tab w:pos="10315" w:val="left" w:leader="none"/>
          <w:tab w:pos="12479" w:val="left" w:leader="none"/>
          <w:tab w:pos="16066" w:val="left" w:leader="none"/>
        </w:tabs>
        <w:spacing w:line="218" w:lineRule="auto" w:before="0"/>
        <w:ind w:left="332" w:right="1046" w:firstLine="1279"/>
        <w:jc w:val="left"/>
        <w:rPr>
          <w:sz w:val="46"/>
        </w:rPr>
      </w:pPr>
      <w:r>
        <w:rPr>
          <w:color w:val="1A1A1A"/>
          <w:w w:val="105"/>
          <w:sz w:val="46"/>
        </w:rPr>
        <w:t>Основ</w:t>
      </w:r>
      <w:r>
        <w:rPr>
          <w:color w:val="424242"/>
          <w:w w:val="105"/>
          <w:sz w:val="46"/>
        </w:rPr>
        <w:t>на</w:t>
      </w:r>
      <w:r>
        <w:rPr>
          <w:color w:val="424242"/>
          <w:spacing w:val="114"/>
          <w:w w:val="105"/>
          <w:sz w:val="46"/>
        </w:rPr>
        <w:t> </w:t>
      </w:r>
      <w:r>
        <w:rPr>
          <w:color w:val="424242"/>
          <w:w w:val="105"/>
          <w:sz w:val="46"/>
        </w:rPr>
        <w:t>небезпека</w:t>
      </w:r>
      <w:r>
        <w:rPr>
          <w:color w:val="424242"/>
          <w:spacing w:val="115"/>
          <w:w w:val="105"/>
          <w:sz w:val="46"/>
        </w:rPr>
        <w:t> </w:t>
      </w:r>
      <w:r>
        <w:rPr>
          <w:color w:val="2D2D2D"/>
          <w:w w:val="105"/>
          <w:sz w:val="46"/>
        </w:rPr>
        <w:t>сажi</w:t>
      </w:r>
      <w:r>
        <w:rPr>
          <w:color w:val="2D2D2D"/>
          <w:spacing w:val="100"/>
          <w:w w:val="105"/>
          <w:sz w:val="46"/>
        </w:rPr>
        <w:t> </w:t>
      </w:r>
      <w:r>
        <w:rPr>
          <w:color w:val="1A1A1A"/>
          <w:w w:val="105"/>
          <w:sz w:val="46"/>
        </w:rPr>
        <w:t>по</w:t>
      </w:r>
      <w:r>
        <w:rPr>
          <w:color w:val="424242"/>
          <w:w w:val="105"/>
          <w:sz w:val="46"/>
        </w:rPr>
        <w:t>лягае</w:t>
      </w:r>
      <w:r>
        <w:rPr>
          <w:color w:val="424242"/>
          <w:spacing w:val="100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113"/>
          <w:w w:val="105"/>
          <w:sz w:val="46"/>
        </w:rPr>
        <w:t> </w:t>
      </w:r>
      <w:r>
        <w:rPr>
          <w:color w:val="424242"/>
          <w:w w:val="105"/>
          <w:sz w:val="46"/>
        </w:rPr>
        <w:t>тому,</w:t>
      </w:r>
      <w:r>
        <w:rPr>
          <w:color w:val="424242"/>
          <w:spacing w:val="92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107"/>
          <w:w w:val="105"/>
          <w:sz w:val="46"/>
        </w:rPr>
        <w:t> </w:t>
      </w:r>
      <w:r>
        <w:rPr>
          <w:color w:val="1A1A1A"/>
          <w:w w:val="105"/>
          <w:sz w:val="46"/>
        </w:rPr>
        <w:t>на</w:t>
      </w:r>
      <w:r>
        <w:rPr>
          <w:color w:val="1A1A1A"/>
          <w:spacing w:val="10"/>
          <w:w w:val="105"/>
          <w:sz w:val="46"/>
        </w:rPr>
        <w:t> </w:t>
      </w:r>
      <w:r>
        <w:rPr>
          <w:color w:val="2D2D2D"/>
          <w:w w:val="105"/>
          <w:sz w:val="46"/>
        </w:rPr>
        <w:t>сво"iй</w:t>
      </w:r>
      <w:r>
        <w:rPr>
          <w:color w:val="2D2D2D"/>
          <w:spacing w:val="107"/>
          <w:w w:val="105"/>
          <w:sz w:val="46"/>
        </w:rPr>
        <w:t> </w:t>
      </w:r>
      <w:r>
        <w:rPr>
          <w:color w:val="2D2D2D"/>
          <w:w w:val="105"/>
          <w:sz w:val="46"/>
        </w:rPr>
        <w:t>поверхнi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вона</w:t>
      </w:r>
      <w:r>
        <w:rPr>
          <w:color w:val="2D2D2D"/>
          <w:spacing w:val="100"/>
          <w:w w:val="105"/>
          <w:sz w:val="46"/>
        </w:rPr>
        <w:t> </w:t>
      </w:r>
      <w:r>
        <w:rPr>
          <w:color w:val="424242"/>
          <w:w w:val="105"/>
          <w:sz w:val="46"/>
        </w:rPr>
        <w:t>адсо</w:t>
      </w:r>
      <w:r>
        <w:rPr>
          <w:color w:val="1A1A1A"/>
          <w:w w:val="105"/>
          <w:sz w:val="46"/>
        </w:rPr>
        <w:t>рбуе</w:t>
      </w:r>
      <w:r>
        <w:rPr>
          <w:color w:val="1A1A1A"/>
          <w:spacing w:val="-118"/>
          <w:w w:val="105"/>
          <w:sz w:val="46"/>
        </w:rPr>
        <w:t> </w:t>
      </w:r>
      <w:r>
        <w:rPr>
          <w:color w:val="2D2D2D"/>
          <w:spacing w:val="-1"/>
          <w:w w:val="107"/>
          <w:sz w:val="46"/>
        </w:rPr>
        <w:t>велик</w:t>
      </w:r>
      <w:r>
        <w:rPr>
          <w:color w:val="2D2D2D"/>
          <w:w w:val="107"/>
          <w:sz w:val="46"/>
        </w:rPr>
        <w:t>у</w:t>
      </w:r>
      <w:r>
        <w:rPr>
          <w:color w:val="2D2D2D"/>
          <w:sz w:val="46"/>
        </w:rPr>
        <w:tab/>
      </w:r>
      <w:r>
        <w:rPr>
          <w:color w:val="2D2D2D"/>
          <w:spacing w:val="-1"/>
          <w:w w:val="96"/>
          <w:sz w:val="46"/>
        </w:rPr>
        <w:t>к</w:t>
      </w:r>
      <w:r>
        <w:rPr>
          <w:color w:val="2D2D2D"/>
          <w:spacing w:val="-211"/>
          <w:w w:val="96"/>
          <w:sz w:val="46"/>
        </w:rPr>
        <w:t>1</w:t>
      </w:r>
      <w:r>
        <w:rPr>
          <w:rFonts w:ascii="Courier New" w:hAnsi="Courier New"/>
          <w:color w:val="2D2D2D"/>
          <w:spacing w:val="23"/>
          <w:w w:val="107"/>
          <w:position w:val="30"/>
          <w:sz w:val="29"/>
        </w:rPr>
        <w:t>.</w:t>
      </w:r>
      <w:r>
        <w:rPr>
          <w:color w:val="2D2D2D"/>
          <w:spacing w:val="-1"/>
          <w:w w:val="96"/>
          <w:sz w:val="46"/>
        </w:rPr>
        <w:t>льк</w:t>
      </w:r>
      <w:r>
        <w:rPr>
          <w:color w:val="2D2D2D"/>
          <w:spacing w:val="-207"/>
          <w:w w:val="96"/>
          <w:sz w:val="46"/>
        </w:rPr>
        <w:t>1</w:t>
      </w:r>
      <w:r>
        <w:rPr>
          <w:rFonts w:ascii="Courier New" w:hAnsi="Courier New"/>
          <w:color w:val="1A1A1A"/>
          <w:spacing w:val="19"/>
          <w:w w:val="107"/>
          <w:position w:val="30"/>
          <w:sz w:val="29"/>
        </w:rPr>
        <w:t>.</w:t>
      </w:r>
      <w:r>
        <w:rPr>
          <w:color w:val="2D2D2D"/>
          <w:spacing w:val="-1"/>
          <w:w w:val="96"/>
          <w:sz w:val="46"/>
        </w:rPr>
        <w:t>ст</w:t>
      </w:r>
      <w:r>
        <w:rPr>
          <w:color w:val="2D2D2D"/>
          <w:w w:val="96"/>
          <w:sz w:val="46"/>
        </w:rPr>
        <w:t>ь</w:t>
      </w:r>
      <w:r>
        <w:rPr>
          <w:color w:val="2D2D2D"/>
          <w:sz w:val="46"/>
        </w:rPr>
        <w:tab/>
      </w:r>
      <w:r>
        <w:rPr>
          <w:color w:val="1A1A1A"/>
          <w:spacing w:val="-1"/>
          <w:w w:val="106"/>
          <w:sz w:val="46"/>
        </w:rPr>
        <w:t>вуглеводневи</w:t>
      </w:r>
      <w:r>
        <w:rPr>
          <w:color w:val="1A1A1A"/>
          <w:w w:val="106"/>
          <w:sz w:val="46"/>
        </w:rPr>
        <w:t>х</w:t>
      </w:r>
      <w:r>
        <w:rPr>
          <w:color w:val="1A1A1A"/>
          <w:sz w:val="46"/>
        </w:rPr>
        <w:tab/>
      </w:r>
      <w:r>
        <w:rPr>
          <w:color w:val="2D2D2D"/>
          <w:spacing w:val="-1"/>
          <w:w w:val="109"/>
          <w:sz w:val="46"/>
        </w:rPr>
        <w:t>сполук</w:t>
      </w:r>
      <w:r>
        <w:rPr>
          <w:color w:val="2D2D2D"/>
          <w:w w:val="109"/>
          <w:sz w:val="46"/>
        </w:rPr>
        <w:t>,</w:t>
      </w:r>
      <w:r>
        <w:rPr>
          <w:color w:val="2D2D2D"/>
          <w:sz w:val="46"/>
        </w:rPr>
        <w:tab/>
      </w:r>
      <w:r>
        <w:rPr>
          <w:color w:val="424242"/>
          <w:spacing w:val="1"/>
          <w:w w:val="107"/>
          <w:sz w:val="46"/>
        </w:rPr>
        <w:t>зок</w:t>
      </w:r>
      <w:r>
        <w:rPr>
          <w:color w:val="1A1A1A"/>
          <w:spacing w:val="1"/>
          <w:w w:val="107"/>
          <w:sz w:val="46"/>
        </w:rPr>
        <w:t>рем</w:t>
      </w:r>
      <w:r>
        <w:rPr>
          <w:color w:val="1A1A1A"/>
          <w:w w:val="107"/>
          <w:sz w:val="46"/>
        </w:rPr>
        <w:t>а</w:t>
      </w:r>
      <w:r>
        <w:rPr>
          <w:color w:val="1A1A1A"/>
          <w:sz w:val="46"/>
        </w:rPr>
        <w:tab/>
      </w:r>
      <w:r>
        <w:rPr>
          <w:color w:val="1A1A1A"/>
          <w:w w:val="101"/>
          <w:sz w:val="46"/>
        </w:rPr>
        <w:t>по</w:t>
      </w:r>
      <w:r>
        <w:rPr>
          <w:color w:val="424242"/>
          <w:w w:val="101"/>
          <w:sz w:val="46"/>
        </w:rPr>
        <w:t>л</w:t>
      </w:r>
      <w:r>
        <w:rPr>
          <w:color w:val="1A1A1A"/>
          <w:spacing w:val="-202"/>
          <w:w w:val="101"/>
          <w:sz w:val="46"/>
        </w:rPr>
        <w:t>1</w:t>
      </w:r>
      <w:r>
        <w:rPr>
          <w:rFonts w:ascii="Courier New" w:hAnsi="Courier New"/>
          <w:color w:val="1A1A1A"/>
          <w:spacing w:val="14"/>
          <w:w w:val="107"/>
          <w:position w:val="30"/>
          <w:sz w:val="29"/>
        </w:rPr>
        <w:t>.</w:t>
      </w:r>
      <w:r>
        <w:rPr>
          <w:color w:val="1A1A1A"/>
          <w:w w:val="101"/>
          <w:sz w:val="46"/>
        </w:rPr>
        <w:t>ци</w:t>
      </w:r>
      <w:r>
        <w:rPr>
          <w:color w:val="1A1A1A"/>
          <w:spacing w:val="-1"/>
          <w:w w:val="101"/>
          <w:sz w:val="46"/>
        </w:rPr>
        <w:t>к</w:t>
      </w:r>
      <w:r>
        <w:rPr>
          <w:color w:val="1A1A1A"/>
          <w:w w:val="101"/>
          <w:sz w:val="46"/>
        </w:rPr>
        <w:t>л</w:t>
      </w:r>
      <w:r>
        <w:rPr>
          <w:color w:val="1A1A1A"/>
          <w:spacing w:val="-209"/>
          <w:w w:val="101"/>
          <w:sz w:val="46"/>
        </w:rPr>
        <w:t>1</w:t>
      </w:r>
      <w:r>
        <w:rPr>
          <w:rFonts w:ascii="Courier New" w:hAnsi="Courier New"/>
          <w:color w:val="1A1A1A"/>
          <w:spacing w:val="21"/>
          <w:w w:val="107"/>
          <w:position w:val="30"/>
          <w:sz w:val="29"/>
        </w:rPr>
        <w:t>.</w:t>
      </w:r>
      <w:r>
        <w:rPr>
          <w:color w:val="1A1A1A"/>
          <w:spacing w:val="-1"/>
          <w:w w:val="101"/>
          <w:sz w:val="46"/>
        </w:rPr>
        <w:t>ч</w:t>
      </w:r>
      <w:r>
        <w:rPr>
          <w:color w:val="1A1A1A"/>
          <w:w w:val="101"/>
          <w:sz w:val="46"/>
        </w:rPr>
        <w:t>них</w:t>
      </w:r>
      <w:r>
        <w:rPr>
          <w:color w:val="1A1A1A"/>
          <w:sz w:val="46"/>
        </w:rPr>
        <w:tab/>
      </w:r>
      <w:r>
        <w:rPr>
          <w:color w:val="2D2D2D"/>
          <w:spacing w:val="-1"/>
          <w:w w:val="97"/>
          <w:sz w:val="46"/>
        </w:rPr>
        <w:t>аро!\</w:t>
      </w:r>
      <w:r>
        <w:rPr>
          <w:color w:val="2D2D2D"/>
          <w:w w:val="97"/>
          <w:sz w:val="46"/>
        </w:rPr>
        <w:t>1атичних</w:t>
      </w:r>
    </w:p>
    <w:p>
      <w:pPr>
        <w:spacing w:line="199" w:lineRule="auto" w:before="0"/>
        <w:ind w:left="318" w:right="1046" w:firstLine="14"/>
        <w:jc w:val="left"/>
        <w:rPr>
          <w:sz w:val="46"/>
        </w:rPr>
      </w:pPr>
      <w:r>
        <w:rPr>
          <w:color w:val="2D2D2D"/>
          <w:w w:val="105"/>
          <w:sz w:val="46"/>
        </w:rPr>
        <w:t>вуглеводнiв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серед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них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424242"/>
          <w:w w:val="105"/>
          <w:sz w:val="46"/>
        </w:rPr>
        <w:t>найбiльш</w:t>
      </w:r>
      <w:r>
        <w:rPr>
          <w:color w:val="424242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активний</w:t>
      </w:r>
      <w:r>
        <w:rPr>
          <w:color w:val="2D2D2D"/>
          <w:spacing w:val="33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424242"/>
          <w:w w:val="105"/>
          <w:sz w:val="46"/>
        </w:rPr>
        <w:t>небезпе</w:t>
      </w:r>
      <w:r>
        <w:rPr>
          <w:color w:val="1A1A1A"/>
          <w:w w:val="105"/>
          <w:sz w:val="46"/>
        </w:rPr>
        <w:t>ч</w:t>
      </w:r>
      <w:r>
        <w:rPr>
          <w:color w:val="424242"/>
          <w:w w:val="105"/>
          <w:sz w:val="46"/>
        </w:rPr>
        <w:t>ний</w:t>
      </w:r>
      <w:r>
        <w:rPr>
          <w:color w:val="424242"/>
          <w:spacing w:val="24"/>
          <w:w w:val="105"/>
          <w:sz w:val="46"/>
        </w:rPr>
        <w:t> </w:t>
      </w:r>
      <w:r>
        <w:rPr>
          <w:color w:val="050505"/>
          <w:w w:val="105"/>
          <w:sz w:val="46"/>
        </w:rPr>
        <w:t>-</w:t>
      </w:r>
      <w:r>
        <w:rPr>
          <w:color w:val="050505"/>
          <w:spacing w:val="42"/>
          <w:w w:val="105"/>
          <w:sz w:val="46"/>
        </w:rPr>
        <w:t> </w:t>
      </w:r>
      <w:r>
        <w:rPr>
          <w:color w:val="2D2D2D"/>
          <w:w w:val="105"/>
          <w:sz w:val="46"/>
        </w:rPr>
        <w:t>бенз(</w:t>
      </w:r>
      <w:r>
        <w:rPr>
          <w:rFonts w:ascii="Arial" w:hAnsi="Arial"/>
          <w:color w:val="2D2D2D"/>
          <w:w w:val="105"/>
          <w:sz w:val="45"/>
        </w:rPr>
        <w:t>а</w:t>
      </w:r>
      <w:r>
        <w:rPr>
          <w:rFonts w:ascii="Arial" w:hAnsi="Arial"/>
          <w:color w:val="2D2D2D"/>
          <w:spacing w:val="-74"/>
          <w:w w:val="105"/>
          <w:sz w:val="45"/>
        </w:rPr>
        <w:t> </w:t>
      </w:r>
      <w:r>
        <w:rPr>
          <w:color w:val="2D2D2D"/>
          <w:w w:val="105"/>
          <w:sz w:val="46"/>
        </w:rPr>
        <w:t>)пiрен.</w:t>
      </w:r>
      <w:r>
        <w:rPr>
          <w:color w:val="2D2D2D"/>
          <w:spacing w:val="37"/>
          <w:w w:val="105"/>
          <w:sz w:val="46"/>
        </w:rPr>
        <w:t> </w:t>
      </w:r>
      <w:r>
        <w:rPr>
          <w:color w:val="2D2D2D"/>
          <w:w w:val="105"/>
          <w:sz w:val="46"/>
        </w:rPr>
        <w:t>Саме</w:t>
      </w:r>
      <w:r>
        <w:rPr>
          <w:color w:val="2D2D2D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за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424242"/>
          <w:spacing w:val="-1"/>
          <w:w w:val="108"/>
          <w:sz w:val="46"/>
        </w:rPr>
        <w:t>допомого</w:t>
      </w:r>
      <w:r>
        <w:rPr>
          <w:color w:val="424242"/>
          <w:w w:val="108"/>
          <w:sz w:val="46"/>
        </w:rPr>
        <w:t>ю</w:t>
      </w:r>
      <w:r>
        <w:rPr>
          <w:color w:val="424242"/>
          <w:spacing w:val="16"/>
          <w:sz w:val="46"/>
        </w:rPr>
        <w:t> </w:t>
      </w:r>
      <w:r>
        <w:rPr>
          <w:color w:val="2D2D2D"/>
          <w:spacing w:val="-1"/>
          <w:w w:val="104"/>
          <w:sz w:val="46"/>
        </w:rPr>
        <w:t>саж</w:t>
      </w:r>
      <w:r>
        <w:rPr>
          <w:color w:val="2D2D2D"/>
          <w:w w:val="104"/>
          <w:sz w:val="46"/>
        </w:rPr>
        <w:t>1</w:t>
      </w:r>
      <w:r>
        <w:rPr>
          <w:color w:val="2D2D2D"/>
          <w:spacing w:val="-63"/>
          <w:sz w:val="46"/>
        </w:rPr>
        <w:t> </w:t>
      </w:r>
      <w:r>
        <w:rPr>
          <w:color w:val="1A1A1A"/>
          <w:spacing w:val="-1"/>
          <w:w w:val="100"/>
          <w:sz w:val="46"/>
        </w:rPr>
        <w:t>ц</w:t>
      </w:r>
      <w:r>
        <w:rPr>
          <w:color w:val="1A1A1A"/>
          <w:w w:val="100"/>
          <w:sz w:val="46"/>
        </w:rPr>
        <w:t>1</w:t>
      </w:r>
      <w:r>
        <w:rPr>
          <w:color w:val="1A1A1A"/>
          <w:spacing w:val="-57"/>
          <w:sz w:val="46"/>
        </w:rPr>
        <w:t> </w:t>
      </w:r>
      <w:r>
        <w:rPr>
          <w:color w:val="2D2D2D"/>
          <w:spacing w:val="-1"/>
          <w:w w:val="108"/>
          <w:sz w:val="46"/>
        </w:rPr>
        <w:t>сполук</w:t>
      </w:r>
      <w:r>
        <w:rPr>
          <w:color w:val="2D2D2D"/>
          <w:w w:val="108"/>
          <w:sz w:val="46"/>
        </w:rPr>
        <w:t>и</w:t>
      </w:r>
      <w:r>
        <w:rPr>
          <w:color w:val="2D2D2D"/>
          <w:spacing w:val="15"/>
          <w:sz w:val="46"/>
        </w:rPr>
        <w:t> </w:t>
      </w:r>
      <w:r>
        <w:rPr>
          <w:color w:val="2D2D2D"/>
          <w:spacing w:val="-1"/>
          <w:w w:val="108"/>
          <w:sz w:val="46"/>
        </w:rPr>
        <w:t>надходят</w:t>
      </w:r>
      <w:r>
        <w:rPr>
          <w:color w:val="2D2D2D"/>
          <w:w w:val="108"/>
          <w:sz w:val="46"/>
        </w:rPr>
        <w:t>ь</w:t>
      </w:r>
      <w:r>
        <w:rPr>
          <w:color w:val="2D2D2D"/>
          <w:spacing w:val="33"/>
          <w:sz w:val="46"/>
        </w:rPr>
        <w:t> </w:t>
      </w:r>
      <w:r>
        <w:rPr>
          <w:color w:val="2D2D2D"/>
          <w:w w:val="108"/>
          <w:sz w:val="46"/>
        </w:rPr>
        <w:t>у</w:t>
      </w:r>
      <w:r>
        <w:rPr>
          <w:color w:val="2D2D2D"/>
          <w:spacing w:val="3"/>
          <w:sz w:val="46"/>
        </w:rPr>
        <w:t> </w:t>
      </w:r>
      <w:r>
        <w:rPr>
          <w:color w:val="2D2D2D"/>
          <w:w w:val="102"/>
          <w:sz w:val="46"/>
        </w:rPr>
        <w:t>орган</w:t>
      </w:r>
      <w:r>
        <w:rPr>
          <w:color w:val="2D2D2D"/>
          <w:spacing w:val="-202"/>
          <w:w w:val="102"/>
          <w:sz w:val="46"/>
        </w:rPr>
        <w:t>1</w:t>
      </w:r>
      <w:r>
        <w:rPr>
          <w:rFonts w:ascii="Courier New" w:hAnsi="Courier New"/>
          <w:color w:val="424242"/>
          <w:spacing w:val="-36"/>
          <w:w w:val="109"/>
          <w:position w:val="30"/>
          <w:sz w:val="36"/>
        </w:rPr>
        <w:t>.</w:t>
      </w:r>
      <w:r>
        <w:rPr>
          <w:color w:val="2D2D2D"/>
          <w:w w:val="102"/>
          <w:sz w:val="46"/>
        </w:rPr>
        <w:t>зм</w:t>
      </w:r>
      <w:r>
        <w:rPr>
          <w:color w:val="2D2D2D"/>
          <w:sz w:val="46"/>
        </w:rPr>
        <w:t> </w:t>
      </w:r>
      <w:r>
        <w:rPr>
          <w:color w:val="2D2D2D"/>
          <w:spacing w:val="-1"/>
          <w:w w:val="109"/>
          <w:sz w:val="46"/>
        </w:rPr>
        <w:t>людин</w:t>
      </w:r>
      <w:r>
        <w:rPr>
          <w:color w:val="2D2D2D"/>
          <w:w w:val="109"/>
          <w:sz w:val="46"/>
        </w:rPr>
        <w:t>и</w:t>
      </w:r>
      <w:r>
        <w:rPr>
          <w:color w:val="2D2D2D"/>
          <w:spacing w:val="16"/>
          <w:sz w:val="46"/>
        </w:rPr>
        <w:t> </w:t>
      </w:r>
      <w:r>
        <w:rPr>
          <w:color w:val="2D2D2D"/>
          <w:spacing w:val="-1"/>
          <w:w w:val="109"/>
          <w:sz w:val="46"/>
        </w:rPr>
        <w:t>чере</w:t>
      </w:r>
      <w:r>
        <w:rPr>
          <w:color w:val="2D2D2D"/>
          <w:w w:val="109"/>
          <w:sz w:val="46"/>
        </w:rPr>
        <w:t>з</w:t>
      </w:r>
      <w:r>
        <w:rPr>
          <w:color w:val="2D2D2D"/>
          <w:spacing w:val="-18"/>
          <w:sz w:val="46"/>
        </w:rPr>
        <w:t> </w:t>
      </w:r>
      <w:r>
        <w:rPr>
          <w:color w:val="424242"/>
          <w:spacing w:val="1"/>
          <w:w w:val="108"/>
          <w:sz w:val="46"/>
        </w:rPr>
        <w:t>д</w:t>
      </w:r>
      <w:r>
        <w:rPr>
          <w:color w:val="1A1A1A"/>
          <w:spacing w:val="2"/>
          <w:w w:val="108"/>
          <w:sz w:val="46"/>
        </w:rPr>
        <w:t>и</w:t>
      </w:r>
      <w:r>
        <w:rPr>
          <w:color w:val="1A1A1A"/>
          <w:spacing w:val="1"/>
          <w:w w:val="108"/>
          <w:sz w:val="46"/>
        </w:rPr>
        <w:t>халь</w:t>
      </w:r>
      <w:r>
        <w:rPr>
          <w:color w:val="1A1A1A"/>
          <w:spacing w:val="-19"/>
          <w:w w:val="108"/>
          <w:sz w:val="46"/>
        </w:rPr>
        <w:t>н</w:t>
      </w:r>
      <w:r>
        <w:rPr>
          <w:rFonts w:ascii="Courier New" w:hAnsi="Courier New"/>
          <w:color w:val="2D2D2D"/>
          <w:spacing w:val="-171"/>
          <w:w w:val="109"/>
          <w:position w:val="30"/>
          <w:sz w:val="29"/>
        </w:rPr>
        <w:t>.</w:t>
      </w:r>
      <w:r>
        <w:rPr>
          <w:color w:val="1A1A1A"/>
          <w:spacing w:val="26"/>
          <w:w w:val="108"/>
          <w:sz w:val="46"/>
        </w:rPr>
        <w:t>1</w:t>
      </w:r>
      <w:r>
        <w:rPr>
          <w:color w:val="2D2D2D"/>
          <w:w w:val="108"/>
          <w:sz w:val="46"/>
        </w:rPr>
        <w:t>шляхи.</w:t>
      </w:r>
    </w:p>
    <w:p>
      <w:pPr>
        <w:spacing w:line="254" w:lineRule="auto" w:before="0"/>
        <w:ind w:left="333" w:right="0" w:firstLine="1266"/>
        <w:jc w:val="left"/>
        <w:rPr>
          <w:sz w:val="46"/>
        </w:rPr>
      </w:pPr>
      <w:r>
        <w:rPr>
          <w:color w:val="1A1A1A"/>
          <w:w w:val="110"/>
          <w:sz w:val="46"/>
        </w:rPr>
        <w:t>Крiм</w:t>
      </w:r>
      <w:r>
        <w:rPr>
          <w:color w:val="1A1A1A"/>
          <w:spacing w:val="44"/>
          <w:w w:val="110"/>
          <w:sz w:val="46"/>
        </w:rPr>
        <w:t> </w:t>
      </w:r>
      <w:r>
        <w:rPr>
          <w:color w:val="424242"/>
          <w:w w:val="110"/>
          <w:sz w:val="46"/>
        </w:rPr>
        <w:t>того,</w:t>
      </w:r>
      <w:r>
        <w:rPr>
          <w:color w:val="424242"/>
          <w:spacing w:val="68"/>
          <w:w w:val="110"/>
          <w:sz w:val="46"/>
        </w:rPr>
        <w:t> </w:t>
      </w:r>
      <w:r>
        <w:rPr>
          <w:color w:val="2D2D2D"/>
          <w:w w:val="110"/>
          <w:sz w:val="46"/>
        </w:rPr>
        <w:t>як</w:t>
      </w:r>
      <w:r>
        <w:rPr>
          <w:color w:val="2D2D2D"/>
          <w:spacing w:val="70"/>
          <w:w w:val="110"/>
          <w:sz w:val="46"/>
        </w:rPr>
        <w:t> </w:t>
      </w:r>
      <w:r>
        <w:rPr>
          <w:color w:val="2D2D2D"/>
          <w:w w:val="110"/>
          <w:sz w:val="46"/>
        </w:rPr>
        <w:t>механiчна</w:t>
      </w:r>
      <w:r>
        <w:rPr>
          <w:color w:val="2D2D2D"/>
          <w:spacing w:val="60"/>
          <w:w w:val="110"/>
          <w:sz w:val="46"/>
        </w:rPr>
        <w:t> </w:t>
      </w:r>
      <w:r>
        <w:rPr>
          <w:color w:val="2D2D2D"/>
          <w:w w:val="110"/>
          <w:sz w:val="46"/>
        </w:rPr>
        <w:t>домiшка,</w:t>
      </w:r>
      <w:r>
        <w:rPr>
          <w:color w:val="2D2D2D"/>
          <w:spacing w:val="68"/>
          <w:w w:val="110"/>
          <w:sz w:val="46"/>
        </w:rPr>
        <w:t> </w:t>
      </w:r>
      <w:r>
        <w:rPr>
          <w:color w:val="2D2D2D"/>
          <w:w w:val="110"/>
          <w:sz w:val="46"/>
        </w:rPr>
        <w:t>сажа</w:t>
      </w:r>
      <w:r>
        <w:rPr>
          <w:color w:val="2D2D2D"/>
          <w:spacing w:val="60"/>
          <w:w w:val="110"/>
          <w:sz w:val="46"/>
        </w:rPr>
        <w:t> </w:t>
      </w:r>
      <w:r>
        <w:rPr>
          <w:color w:val="1A1A1A"/>
          <w:w w:val="110"/>
          <w:sz w:val="46"/>
        </w:rPr>
        <w:t>погiршу</w:t>
      </w:r>
      <w:r>
        <w:rPr>
          <w:color w:val="424242"/>
          <w:w w:val="110"/>
          <w:sz w:val="46"/>
        </w:rPr>
        <w:t>е</w:t>
      </w:r>
      <w:r>
        <w:rPr>
          <w:color w:val="424242"/>
          <w:spacing w:val="85"/>
          <w:w w:val="110"/>
          <w:sz w:val="46"/>
        </w:rPr>
        <w:t> </w:t>
      </w:r>
      <w:r>
        <w:rPr>
          <w:color w:val="2D2D2D"/>
          <w:w w:val="110"/>
          <w:sz w:val="46"/>
        </w:rPr>
        <w:t>прозорiсть</w:t>
      </w:r>
      <w:r>
        <w:rPr>
          <w:color w:val="2D2D2D"/>
          <w:spacing w:val="73"/>
          <w:w w:val="110"/>
          <w:sz w:val="46"/>
        </w:rPr>
        <w:t> </w:t>
      </w:r>
      <w:r>
        <w:rPr>
          <w:color w:val="2D2D2D"/>
          <w:w w:val="110"/>
          <w:sz w:val="46"/>
        </w:rPr>
        <w:t>атмосфери,</w:t>
      </w:r>
      <w:r>
        <w:rPr>
          <w:color w:val="2D2D2D"/>
          <w:spacing w:val="78"/>
          <w:w w:val="110"/>
          <w:sz w:val="46"/>
        </w:rPr>
        <w:t> </w:t>
      </w:r>
      <w:r>
        <w:rPr>
          <w:color w:val="2D2D2D"/>
          <w:w w:val="110"/>
          <w:sz w:val="46"/>
        </w:rPr>
        <w:t>вона</w:t>
      </w:r>
      <w:r>
        <w:rPr>
          <w:color w:val="2D2D2D"/>
          <w:spacing w:val="-123"/>
          <w:w w:val="110"/>
          <w:sz w:val="46"/>
        </w:rPr>
        <w:t> </w:t>
      </w:r>
      <w:r>
        <w:rPr>
          <w:color w:val="2D2D2D"/>
          <w:w w:val="110"/>
          <w:sz w:val="46"/>
        </w:rPr>
        <w:t>перебувае</w:t>
      </w:r>
      <w:r>
        <w:rPr>
          <w:color w:val="2D2D2D"/>
          <w:spacing w:val="-20"/>
          <w:w w:val="110"/>
          <w:sz w:val="46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-1"/>
          <w:w w:val="110"/>
          <w:sz w:val="46"/>
        </w:rPr>
        <w:t> </w:t>
      </w:r>
      <w:r>
        <w:rPr>
          <w:color w:val="1A1A1A"/>
          <w:w w:val="110"/>
          <w:sz w:val="46"/>
        </w:rPr>
        <w:t>повiтрi</w:t>
      </w:r>
      <w:r>
        <w:rPr>
          <w:color w:val="1A1A1A"/>
          <w:spacing w:val="11"/>
          <w:w w:val="110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-20"/>
          <w:w w:val="110"/>
          <w:sz w:val="46"/>
        </w:rPr>
        <w:t> </w:t>
      </w:r>
      <w:r>
        <w:rPr>
          <w:color w:val="2D2D2D"/>
          <w:w w:val="110"/>
          <w:sz w:val="46"/>
        </w:rPr>
        <w:t>завислому</w:t>
      </w:r>
      <w:r>
        <w:rPr>
          <w:color w:val="2D2D2D"/>
          <w:spacing w:val="-15"/>
          <w:w w:val="110"/>
          <w:sz w:val="46"/>
        </w:rPr>
        <w:t> </w:t>
      </w:r>
      <w:r>
        <w:rPr>
          <w:color w:val="2D2D2D"/>
          <w:w w:val="110"/>
          <w:sz w:val="46"/>
        </w:rPr>
        <w:t>станi</w:t>
      </w:r>
      <w:r>
        <w:rPr>
          <w:color w:val="2D2D2D"/>
          <w:spacing w:val="-26"/>
          <w:w w:val="110"/>
          <w:sz w:val="46"/>
        </w:rPr>
        <w:t> </w:t>
      </w:r>
      <w:r>
        <w:rPr>
          <w:color w:val="2D2D2D"/>
          <w:w w:val="110"/>
          <w:sz w:val="46"/>
        </w:rPr>
        <w:t>до</w:t>
      </w:r>
      <w:r>
        <w:rPr>
          <w:color w:val="2D2D2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8</w:t>
      </w:r>
      <w:r>
        <w:rPr>
          <w:color w:val="2D2D2D"/>
          <w:spacing w:val="-20"/>
          <w:w w:val="110"/>
          <w:sz w:val="46"/>
        </w:rPr>
        <w:t> </w:t>
      </w:r>
      <w:r>
        <w:rPr>
          <w:color w:val="424242"/>
          <w:w w:val="110"/>
          <w:sz w:val="46"/>
        </w:rPr>
        <w:t>дiб.</w:t>
      </w:r>
    </w:p>
    <w:p>
      <w:pPr>
        <w:pStyle w:val="BodyText"/>
        <w:spacing w:before="5"/>
        <w:rPr>
          <w:sz w:val="49"/>
        </w:rPr>
      </w:pPr>
    </w:p>
    <w:p>
      <w:pPr>
        <w:spacing w:before="1"/>
        <w:ind w:left="1619" w:right="0" w:firstLine="0"/>
        <w:jc w:val="both"/>
        <w:rPr>
          <w:i/>
          <w:sz w:val="49"/>
        </w:rPr>
      </w:pPr>
      <w:r>
        <w:rPr>
          <w:i/>
          <w:color w:val="1A1A1A"/>
          <w:sz w:val="49"/>
        </w:rPr>
        <w:t>Ок</w:t>
      </w:r>
      <w:r>
        <w:rPr>
          <w:i/>
          <w:color w:val="424242"/>
          <w:sz w:val="49"/>
        </w:rPr>
        <w:t>сиди</w:t>
      </w:r>
      <w:r>
        <w:rPr>
          <w:i/>
          <w:color w:val="424242"/>
          <w:spacing w:val="12"/>
          <w:sz w:val="49"/>
        </w:rPr>
        <w:t> </w:t>
      </w:r>
      <w:r>
        <w:rPr>
          <w:i/>
          <w:color w:val="2D2D2D"/>
          <w:sz w:val="49"/>
        </w:rPr>
        <w:t>азоту.</w:t>
      </w:r>
    </w:p>
    <w:p>
      <w:pPr>
        <w:pStyle w:val="BodyText"/>
        <w:spacing w:before="9"/>
        <w:rPr>
          <w:i/>
          <w:sz w:val="52"/>
        </w:rPr>
      </w:pPr>
    </w:p>
    <w:p>
      <w:pPr>
        <w:tabs>
          <w:tab w:pos="3749" w:val="left" w:leader="none"/>
          <w:tab w:pos="5747" w:val="left" w:leader="none"/>
          <w:tab w:pos="7675" w:val="left" w:leader="none"/>
          <w:tab w:pos="9257" w:val="left" w:leader="none"/>
          <w:tab w:pos="10175" w:val="left" w:leader="none"/>
          <w:tab w:pos="13069" w:val="left" w:leader="none"/>
          <w:tab w:pos="13637" w:val="left" w:leader="none"/>
          <w:tab w:pos="16112" w:val="left" w:leader="none"/>
          <w:tab w:pos="18627" w:val="left" w:leader="none"/>
        </w:tabs>
        <w:spacing w:line="254" w:lineRule="auto" w:before="0"/>
        <w:ind w:left="332" w:right="1053" w:firstLine="1279"/>
        <w:jc w:val="left"/>
        <w:rPr>
          <w:sz w:val="46"/>
        </w:rPr>
      </w:pPr>
      <w:r>
        <w:rPr>
          <w:color w:val="2D2D2D"/>
          <w:w w:val="110"/>
          <w:sz w:val="46"/>
        </w:rPr>
        <w:t>Основна</w:t>
        <w:tab/>
        <w:t>частина</w:t>
        <w:tab/>
        <w:t>оксидiв</w:t>
        <w:tab/>
        <w:t>азоту,</w:t>
        <w:tab/>
        <w:t>якi</w:t>
        <w:tab/>
      </w:r>
      <w:r>
        <w:rPr>
          <w:color w:val="424242"/>
          <w:w w:val="110"/>
          <w:sz w:val="46"/>
        </w:rPr>
        <w:t>знаходяться</w:t>
        <w:tab/>
      </w:r>
      <w:r>
        <w:rPr>
          <w:color w:val="2D2D2D"/>
          <w:w w:val="110"/>
          <w:sz w:val="46"/>
        </w:rPr>
        <w:t>у</w:t>
        <w:tab/>
      </w:r>
      <w:r>
        <w:rPr>
          <w:color w:val="1A1A1A"/>
          <w:w w:val="110"/>
          <w:sz w:val="46"/>
        </w:rPr>
        <w:t>атмосферi</w:t>
        <w:tab/>
        <w:t>надходить</w:t>
        <w:tab/>
      </w:r>
      <w:r>
        <w:rPr>
          <w:color w:val="424242"/>
          <w:spacing w:val="-7"/>
          <w:w w:val="110"/>
          <w:sz w:val="46"/>
        </w:rPr>
        <w:t>з</w:t>
      </w:r>
      <w:r>
        <w:rPr>
          <w:color w:val="424242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вiдпрацьованими</w:t>
      </w:r>
      <w:r>
        <w:rPr>
          <w:color w:val="2D2D2D"/>
          <w:spacing w:val="-45"/>
          <w:w w:val="110"/>
          <w:sz w:val="46"/>
        </w:rPr>
        <w:t> </w:t>
      </w:r>
      <w:r>
        <w:rPr>
          <w:color w:val="424242"/>
          <w:w w:val="110"/>
          <w:sz w:val="46"/>
        </w:rPr>
        <w:t>газам</w:t>
      </w:r>
      <w:r>
        <w:rPr>
          <w:color w:val="1A1A1A"/>
          <w:w w:val="110"/>
          <w:sz w:val="46"/>
        </w:rPr>
        <w:t>и</w:t>
      </w:r>
      <w:r>
        <w:rPr>
          <w:color w:val="1A1A1A"/>
          <w:spacing w:val="-3"/>
          <w:w w:val="110"/>
          <w:sz w:val="46"/>
        </w:rPr>
        <w:t> </w:t>
      </w:r>
      <w:r>
        <w:rPr>
          <w:color w:val="2D2D2D"/>
          <w:w w:val="110"/>
          <w:sz w:val="46"/>
        </w:rPr>
        <w:t>автомобiлiв.</w:t>
      </w:r>
    </w:p>
    <w:p>
      <w:pPr>
        <w:tabs>
          <w:tab w:pos="3550" w:val="left" w:leader="none"/>
          <w:tab w:pos="3599" w:val="left" w:leader="none"/>
          <w:tab w:pos="5061" w:val="left" w:leader="none"/>
          <w:tab w:pos="6171" w:val="left" w:leader="none"/>
          <w:tab w:pos="6669" w:val="left" w:leader="none"/>
          <w:tab w:pos="7896" w:val="left" w:leader="none"/>
          <w:tab w:pos="9874" w:val="left" w:leader="none"/>
          <w:tab w:pos="10987" w:val="left" w:leader="none"/>
          <w:tab w:pos="12082" w:val="left" w:leader="none"/>
          <w:tab w:pos="13470" w:val="left" w:leader="none"/>
          <w:tab w:pos="14079" w:val="left" w:leader="none"/>
          <w:tab w:pos="15631" w:val="left" w:leader="none"/>
          <w:tab w:pos="17140" w:val="left" w:leader="none"/>
          <w:tab w:pos="17351" w:val="left" w:leader="none"/>
        </w:tabs>
        <w:spacing w:line="254" w:lineRule="auto" w:before="20"/>
        <w:ind w:left="333" w:right="1039" w:firstLine="1278"/>
        <w:jc w:val="left"/>
        <w:rPr>
          <w:sz w:val="46"/>
        </w:rPr>
      </w:pPr>
      <w:r>
        <w:rPr>
          <w:color w:val="2D2D2D"/>
          <w:w w:val="110"/>
          <w:sz w:val="46"/>
        </w:rPr>
        <w:t>Оксиди</w:t>
        <w:tab/>
        <w:tab/>
        <w:t>азоту</w:t>
        <w:tab/>
      </w:r>
      <w:r>
        <w:rPr>
          <w:rFonts w:ascii="Arial" w:hAnsi="Arial"/>
          <w:i/>
          <w:color w:val="424242"/>
          <w:w w:val="110"/>
          <w:sz w:val="46"/>
        </w:rPr>
        <w:t>NO</w:t>
        <w:tab/>
      </w:r>
      <w:r>
        <w:rPr>
          <w:color w:val="2D2D2D"/>
          <w:w w:val="110"/>
          <w:sz w:val="46"/>
        </w:rPr>
        <w:t>i</w:t>
        <w:tab/>
      </w:r>
      <w:r>
        <w:rPr>
          <w:rFonts w:ascii="Arial" w:hAnsi="Arial"/>
          <w:i/>
          <w:color w:val="424242"/>
          <w:w w:val="110"/>
          <w:sz w:val="43"/>
        </w:rPr>
        <w:t>N02</w:t>
        <w:tab/>
      </w:r>
      <w:r>
        <w:rPr>
          <w:color w:val="2D2D2D"/>
          <w:w w:val="110"/>
          <w:sz w:val="46"/>
        </w:rPr>
        <w:t>отруйнi</w:t>
        <w:tab/>
      </w:r>
      <w:r>
        <w:rPr>
          <w:color w:val="424242"/>
          <w:w w:val="110"/>
          <w:sz w:val="46"/>
        </w:rPr>
        <w:t>для</w:t>
        <w:tab/>
      </w:r>
      <w:r>
        <w:rPr>
          <w:color w:val="2D2D2D"/>
          <w:w w:val="110"/>
          <w:sz w:val="46"/>
        </w:rPr>
        <w:t>органiзму</w:t>
        <w:tab/>
      </w:r>
      <w:r>
        <w:rPr>
          <w:color w:val="424242"/>
          <w:w w:val="110"/>
          <w:sz w:val="46"/>
        </w:rPr>
        <w:t>л</w:t>
      </w:r>
      <w:r>
        <w:rPr>
          <w:color w:val="1A1A1A"/>
          <w:w w:val="110"/>
          <w:sz w:val="46"/>
        </w:rPr>
        <w:t>ю</w:t>
      </w:r>
      <w:r>
        <w:rPr>
          <w:color w:val="424242"/>
          <w:w w:val="110"/>
          <w:sz w:val="46"/>
        </w:rPr>
        <w:t>д</w:t>
      </w:r>
      <w:r>
        <w:rPr>
          <w:color w:val="1A1A1A"/>
          <w:w w:val="110"/>
          <w:sz w:val="46"/>
        </w:rPr>
        <w:t>ини</w:t>
      </w:r>
      <w:r>
        <w:rPr>
          <w:color w:val="424242"/>
          <w:w w:val="110"/>
          <w:sz w:val="46"/>
        </w:rPr>
        <w:t>,</w:t>
        <w:tab/>
      </w:r>
      <w:r>
        <w:rPr>
          <w:color w:val="2D2D2D"/>
          <w:w w:val="110"/>
          <w:sz w:val="46"/>
        </w:rPr>
        <w:t>мають</w:t>
        <w:tab/>
        <w:tab/>
      </w:r>
      <w:r>
        <w:rPr>
          <w:color w:val="2D2D2D"/>
          <w:w w:val="105"/>
          <w:sz w:val="46"/>
        </w:rPr>
        <w:t>сильну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1A1A1A"/>
          <w:w w:val="110"/>
          <w:sz w:val="46"/>
        </w:rPr>
        <w:t>по</w:t>
      </w:r>
      <w:r>
        <w:rPr>
          <w:color w:val="424242"/>
          <w:w w:val="110"/>
          <w:sz w:val="46"/>
        </w:rPr>
        <w:t>драз</w:t>
      </w:r>
      <w:r>
        <w:rPr>
          <w:color w:val="1A1A1A"/>
          <w:w w:val="110"/>
          <w:sz w:val="46"/>
        </w:rPr>
        <w:t>нюючу</w:t>
        <w:tab/>
      </w:r>
      <w:r>
        <w:rPr>
          <w:color w:val="2D2D2D"/>
          <w:w w:val="110"/>
          <w:sz w:val="46"/>
        </w:rPr>
        <w:t>дiю, </w:t>
      </w:r>
      <w:r>
        <w:rPr>
          <w:color w:val="2D2D2D"/>
          <w:spacing w:val="10"/>
          <w:w w:val="110"/>
          <w:sz w:val="46"/>
        </w:rPr>
        <w:t> </w:t>
      </w:r>
      <w:r>
        <w:rPr>
          <w:color w:val="2D2D2D"/>
          <w:w w:val="110"/>
          <w:sz w:val="46"/>
        </w:rPr>
        <w:t>особливо </w:t>
      </w:r>
      <w:r>
        <w:rPr>
          <w:color w:val="2D2D2D"/>
          <w:spacing w:val="20"/>
          <w:w w:val="110"/>
          <w:sz w:val="46"/>
        </w:rPr>
        <w:t> </w:t>
      </w:r>
      <w:r>
        <w:rPr>
          <w:color w:val="1A1A1A"/>
          <w:w w:val="110"/>
          <w:sz w:val="46"/>
        </w:rPr>
        <w:t>на </w:t>
      </w:r>
      <w:r>
        <w:rPr>
          <w:color w:val="1A1A1A"/>
          <w:spacing w:val="22"/>
          <w:w w:val="110"/>
          <w:sz w:val="46"/>
        </w:rPr>
        <w:t> </w:t>
      </w:r>
      <w:r>
        <w:rPr>
          <w:color w:val="2D2D2D"/>
          <w:w w:val="110"/>
          <w:sz w:val="46"/>
        </w:rPr>
        <w:t>слизовi </w:t>
      </w:r>
      <w:r>
        <w:rPr>
          <w:color w:val="2D2D2D"/>
          <w:spacing w:val="15"/>
          <w:w w:val="110"/>
          <w:sz w:val="46"/>
        </w:rPr>
        <w:t> </w:t>
      </w:r>
      <w:r>
        <w:rPr>
          <w:color w:val="2D2D2D"/>
          <w:w w:val="110"/>
          <w:sz w:val="46"/>
        </w:rPr>
        <w:t>оболонки,</w:t>
        <w:tab/>
      </w:r>
      <w:r>
        <w:rPr>
          <w:color w:val="424242"/>
          <w:w w:val="110"/>
          <w:sz w:val="46"/>
        </w:rPr>
        <w:t>зокрема</w:t>
        <w:tab/>
      </w:r>
      <w:r>
        <w:rPr>
          <w:color w:val="2D2D2D"/>
          <w:w w:val="110"/>
          <w:sz w:val="46"/>
        </w:rPr>
        <w:t>очей. 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Здатнi</w:t>
        <w:tab/>
      </w:r>
      <w:r>
        <w:rPr>
          <w:color w:val="424242"/>
          <w:w w:val="105"/>
          <w:sz w:val="46"/>
        </w:rPr>
        <w:t>гл</w:t>
      </w:r>
      <w:r>
        <w:rPr>
          <w:color w:val="1A1A1A"/>
          <w:w w:val="105"/>
          <w:sz w:val="46"/>
        </w:rPr>
        <w:t>ибоко</w:t>
      </w:r>
    </w:p>
    <w:p>
      <w:pPr>
        <w:spacing w:line="441" w:lineRule="exact" w:before="22"/>
        <w:ind w:left="333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про</w:t>
      </w:r>
      <w:r>
        <w:rPr>
          <w:color w:val="424242"/>
          <w:w w:val="105"/>
          <w:sz w:val="46"/>
        </w:rPr>
        <w:t>никат</w:t>
      </w:r>
      <w:r>
        <w:rPr>
          <w:color w:val="1A1A1A"/>
          <w:w w:val="105"/>
          <w:sz w:val="46"/>
        </w:rPr>
        <w:t>и </w:t>
      </w:r>
      <w:r>
        <w:rPr>
          <w:color w:val="1A1A1A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в 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424242"/>
          <w:w w:val="105"/>
          <w:sz w:val="46"/>
        </w:rPr>
        <w:t>легенi, </w:t>
      </w:r>
      <w:r>
        <w:rPr>
          <w:color w:val="424242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викликаючи </w:t>
      </w:r>
      <w:r>
        <w:rPr>
          <w:color w:val="2D2D2D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пошкодження 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1A1A1A"/>
          <w:w w:val="105"/>
          <w:sz w:val="46"/>
        </w:rPr>
        <w:t>"ix</w:t>
      </w:r>
      <w:r>
        <w:rPr>
          <w:color w:val="1A1A1A"/>
          <w:spacing w:val="99"/>
          <w:w w:val="105"/>
          <w:sz w:val="46"/>
        </w:rPr>
        <w:t> </w:t>
      </w:r>
      <w:r>
        <w:rPr>
          <w:color w:val="2D2D2D"/>
          <w:w w:val="105"/>
          <w:sz w:val="46"/>
        </w:rPr>
        <w:t>тканин.</w:t>
      </w:r>
      <w:r>
        <w:rPr>
          <w:color w:val="2D2D2D"/>
          <w:spacing w:val="110"/>
          <w:w w:val="105"/>
          <w:sz w:val="46"/>
        </w:rPr>
        <w:t> </w:t>
      </w:r>
      <w:r>
        <w:rPr>
          <w:color w:val="2D2D2D"/>
          <w:w w:val="105"/>
          <w:sz w:val="46"/>
        </w:rPr>
        <w:t>За </w:t>
      </w:r>
      <w:r>
        <w:rPr>
          <w:color w:val="2D2D2D"/>
          <w:spacing w:val="9"/>
          <w:w w:val="105"/>
          <w:sz w:val="46"/>
        </w:rPr>
        <w:t> </w:t>
      </w:r>
      <w:r>
        <w:rPr>
          <w:color w:val="2D2D2D"/>
          <w:w w:val="105"/>
          <w:sz w:val="46"/>
        </w:rPr>
        <w:t>високо"i</w:t>
      </w:r>
      <w:r>
        <w:rPr>
          <w:color w:val="2D2D2D"/>
          <w:spacing w:val="113"/>
          <w:w w:val="105"/>
          <w:sz w:val="46"/>
        </w:rPr>
        <w:t> </w:t>
      </w:r>
      <w:r>
        <w:rPr>
          <w:color w:val="424242"/>
          <w:w w:val="105"/>
          <w:sz w:val="46"/>
        </w:rPr>
        <w:t>ко</w:t>
      </w:r>
      <w:r>
        <w:rPr>
          <w:color w:val="1A1A1A"/>
          <w:w w:val="105"/>
          <w:sz w:val="46"/>
        </w:rPr>
        <w:t>нцентрацi"i</w:t>
      </w:r>
    </w:p>
    <w:p>
      <w:pPr>
        <w:tabs>
          <w:tab w:pos="6392" w:val="left" w:leader="none"/>
          <w:tab w:pos="8862" w:val="left" w:leader="none"/>
          <w:tab w:pos="14382" w:val="left" w:leader="none"/>
          <w:tab w:pos="15607" w:val="left" w:leader="none"/>
          <w:tab w:pos="18718" w:val="left" w:leader="none"/>
        </w:tabs>
        <w:spacing w:line="245" w:lineRule="exact" w:before="0"/>
        <w:ind w:left="1995" w:right="0" w:firstLine="0"/>
        <w:jc w:val="left"/>
        <w:rPr>
          <w:rFonts w:ascii="Arial"/>
          <w:sz w:val="38"/>
        </w:rPr>
      </w:pPr>
      <w:r>
        <w:rPr>
          <w:rFonts w:ascii="Arial"/>
          <w:color w:val="1A1A1A"/>
          <w:w w:val="105"/>
          <w:sz w:val="38"/>
        </w:rPr>
        <w:t>.</w:t>
        <w:tab/>
      </w:r>
      <w:r>
        <w:rPr>
          <w:rFonts w:ascii="Arial"/>
          <w:color w:val="1A1A1A"/>
          <w:w w:val="105"/>
          <w:sz w:val="37"/>
        </w:rPr>
        <w:t>.</w:t>
        <w:tab/>
        <w:t>.</w:t>
        <w:tab/>
        <w:t>.</w:t>
        <w:tab/>
        <w:t>.</w:t>
        <w:tab/>
      </w:r>
      <w:r>
        <w:rPr>
          <w:rFonts w:ascii="Arial"/>
          <w:color w:val="2D2D2D"/>
          <w:w w:val="105"/>
          <w:sz w:val="38"/>
        </w:rPr>
        <w:t>.</w:t>
      </w:r>
    </w:p>
    <w:p>
      <w:pPr>
        <w:tabs>
          <w:tab w:pos="2480" w:val="left" w:leader="none"/>
          <w:tab w:pos="5356" w:val="left" w:leader="none"/>
          <w:tab w:pos="7894" w:val="left" w:leader="none"/>
          <w:tab w:pos="11299" w:val="left" w:leader="none"/>
          <w:tab w:pos="14357" w:val="left" w:leader="none"/>
          <w:tab w:pos="14868" w:val="left" w:leader="none"/>
          <w:tab w:pos="16508" w:val="left" w:leader="none"/>
        </w:tabs>
        <w:spacing w:line="424" w:lineRule="exact" w:before="0"/>
        <w:ind w:left="333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можлив1</w:t>
        <w:tab/>
        <w:t>виникнення</w:t>
        <w:tab/>
        <w:t>хрон1чних</w:t>
        <w:tab/>
        <w:t>респ1раторних</w:t>
        <w:tab/>
      </w:r>
      <w:r>
        <w:rPr>
          <w:color w:val="424242"/>
          <w:w w:val="105"/>
          <w:sz w:val="46"/>
        </w:rPr>
        <w:t>захворюв</w:t>
      </w:r>
      <w:r>
        <w:rPr>
          <w:color w:val="1A1A1A"/>
          <w:w w:val="105"/>
          <w:sz w:val="46"/>
        </w:rPr>
        <w:t>ань</w:t>
        <w:tab/>
      </w:r>
      <w:r>
        <w:rPr>
          <w:color w:val="2D2D2D"/>
          <w:w w:val="105"/>
          <w:sz w:val="34"/>
        </w:rPr>
        <w:t>1</w:t>
        <w:tab/>
      </w:r>
      <w:r>
        <w:rPr>
          <w:color w:val="1A1A1A"/>
          <w:w w:val="105"/>
          <w:sz w:val="46"/>
        </w:rPr>
        <w:t>нав1ть</w:t>
        <w:tab/>
      </w:r>
      <w:r>
        <w:rPr>
          <w:color w:val="2D2D2D"/>
          <w:w w:val="105"/>
          <w:sz w:val="46"/>
        </w:rPr>
        <w:t>смертельн1</w:t>
      </w:r>
    </w:p>
    <w:p>
      <w:pPr>
        <w:spacing w:before="32"/>
        <w:ind w:left="332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випадки.</w:t>
      </w:r>
    </w:p>
    <w:p>
      <w:pPr>
        <w:spacing w:line="249" w:lineRule="auto" w:before="53"/>
        <w:ind w:left="324" w:right="1018" w:firstLine="1277"/>
        <w:jc w:val="both"/>
        <w:rPr>
          <w:sz w:val="46"/>
        </w:rPr>
      </w:pPr>
      <w:r>
        <w:rPr>
          <w:color w:val="2D2D2D"/>
          <w:w w:val="105"/>
          <w:sz w:val="46"/>
        </w:rPr>
        <w:t>Двооксид азоту в </w:t>
      </w:r>
      <w:r>
        <w:rPr>
          <w:color w:val="1A1A1A"/>
          <w:w w:val="105"/>
          <w:sz w:val="46"/>
        </w:rPr>
        <w:t>конц</w:t>
      </w:r>
      <w:r>
        <w:rPr>
          <w:color w:val="424242"/>
          <w:w w:val="105"/>
          <w:sz w:val="46"/>
        </w:rPr>
        <w:t>е</w:t>
      </w:r>
      <w:r>
        <w:rPr>
          <w:color w:val="1A1A1A"/>
          <w:w w:val="105"/>
          <w:sz w:val="46"/>
        </w:rPr>
        <w:t>нтрацi"i</w:t>
      </w:r>
      <w:r>
        <w:rPr>
          <w:color w:val="2D2D2D"/>
          <w:w w:val="105"/>
          <w:sz w:val="46"/>
        </w:rPr>
        <w:t>4...6 </w:t>
      </w:r>
      <w:r>
        <w:rPr>
          <w:color w:val="424242"/>
          <w:w w:val="105"/>
          <w:sz w:val="46"/>
        </w:rPr>
        <w:t>мг/мЗ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викликае порушення життедiяльностi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рослин, </w:t>
      </w:r>
      <w:r>
        <w:rPr>
          <w:color w:val="1A1A1A"/>
          <w:w w:val="105"/>
          <w:sz w:val="46"/>
        </w:rPr>
        <w:t>пригнiчуючи </w:t>
      </w:r>
      <w:r>
        <w:rPr>
          <w:color w:val="2D2D2D"/>
          <w:w w:val="105"/>
          <w:sz w:val="46"/>
        </w:rPr>
        <w:t>i"x </w:t>
      </w:r>
      <w:r>
        <w:rPr>
          <w:color w:val="424242"/>
          <w:w w:val="105"/>
          <w:sz w:val="46"/>
        </w:rPr>
        <w:t>зростання</w:t>
      </w:r>
      <w:r>
        <w:rPr>
          <w:color w:val="050505"/>
          <w:w w:val="105"/>
          <w:sz w:val="46"/>
        </w:rPr>
        <w:t>. </w:t>
      </w:r>
      <w:r>
        <w:rPr>
          <w:color w:val="2D2D2D"/>
          <w:w w:val="105"/>
          <w:sz w:val="46"/>
        </w:rPr>
        <w:t>Тривалий </w:t>
      </w:r>
      <w:r>
        <w:rPr>
          <w:color w:val="1A1A1A"/>
          <w:w w:val="105"/>
          <w:sz w:val="46"/>
        </w:rPr>
        <w:t>вплив </w:t>
      </w:r>
      <w:r>
        <w:rPr>
          <w:rFonts w:ascii="Arial" w:hAnsi="Arial"/>
          <w:i/>
          <w:color w:val="424242"/>
          <w:w w:val="105"/>
          <w:sz w:val="49"/>
        </w:rPr>
        <w:t>N0</w:t>
      </w:r>
      <w:r>
        <w:rPr>
          <w:i/>
          <w:color w:val="424242"/>
          <w:w w:val="105"/>
          <w:sz w:val="49"/>
          <w:vertAlign w:val="subscript"/>
        </w:rPr>
        <w:t>2</w:t>
      </w:r>
      <w:r>
        <w:rPr>
          <w:i/>
          <w:color w:val="424242"/>
          <w:w w:val="105"/>
          <w:sz w:val="49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призводить до хлорозу </w:t>
      </w:r>
      <w:r>
        <w:rPr>
          <w:color w:val="1A1A1A"/>
          <w:w w:val="105"/>
          <w:sz w:val="46"/>
          <w:vertAlign w:val="baseline"/>
        </w:rPr>
        <w:t>рослин</w:t>
      </w:r>
      <w:r>
        <w:rPr>
          <w:color w:val="1A1A1A"/>
          <w:spacing w:val="1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(передчасного</w:t>
      </w:r>
      <w:r>
        <w:rPr>
          <w:color w:val="2D2D2D"/>
          <w:spacing w:val="41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старiння).</w:t>
      </w:r>
    </w:p>
    <w:p>
      <w:pPr>
        <w:pStyle w:val="BodyText"/>
        <w:rPr>
          <w:sz w:val="50"/>
        </w:rPr>
      </w:pPr>
    </w:p>
    <w:p>
      <w:pPr>
        <w:spacing w:before="330"/>
        <w:ind w:left="173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D2D2D"/>
          <w:sz w:val="46"/>
        </w:rPr>
        <w:t>46</w:t>
      </w:r>
    </w:p>
    <w:p>
      <w:pPr>
        <w:spacing w:after="0"/>
        <w:jc w:val="center"/>
        <w:rPr>
          <w:rFonts w:ascii="Courier New"/>
          <w:sz w:val="46"/>
        </w:rPr>
        <w:sectPr>
          <w:pgSz w:w="21180" w:h="29940"/>
          <w:pgMar w:top="2560" w:bottom="280" w:left="680" w:right="620"/>
        </w:sectPr>
      </w:pPr>
    </w:p>
    <w:p>
      <w:pPr>
        <w:spacing w:line="244" w:lineRule="auto" w:before="49"/>
        <w:ind w:left="1027" w:right="328" w:firstLine="1277"/>
        <w:jc w:val="both"/>
        <w:rPr>
          <w:sz w:val="45"/>
        </w:rPr>
      </w:pPr>
      <w:r>
        <w:rPr>
          <w:color w:val="313131"/>
          <w:w w:val="110"/>
          <w:sz w:val="45"/>
        </w:rPr>
        <w:t>Двооксид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азоту</w:t>
      </w:r>
      <w:r>
        <w:rPr>
          <w:color w:val="313131"/>
          <w:spacing w:val="1"/>
          <w:w w:val="110"/>
          <w:sz w:val="45"/>
        </w:rPr>
        <w:t> </w:t>
      </w:r>
      <w:r>
        <w:rPr>
          <w:i/>
          <w:color w:val="313131"/>
          <w:w w:val="110"/>
          <w:sz w:val="53"/>
        </w:rPr>
        <w:t>е</w:t>
      </w:r>
      <w:r>
        <w:rPr>
          <w:i/>
          <w:color w:val="313131"/>
          <w:spacing w:val="1"/>
          <w:w w:val="110"/>
          <w:sz w:val="53"/>
        </w:rPr>
        <w:t> </w:t>
      </w:r>
      <w:r>
        <w:rPr>
          <w:color w:val="313131"/>
          <w:w w:val="110"/>
          <w:sz w:val="45"/>
        </w:rPr>
        <w:t>вихiдним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продуктом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утворення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озону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пiд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впливом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ультрафiолетового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випромiнювання. </w:t>
      </w:r>
      <w:r>
        <w:rPr>
          <w:rFonts w:ascii="Arial" w:hAnsi="Arial"/>
          <w:color w:val="313131"/>
          <w:w w:val="110"/>
          <w:sz w:val="43"/>
        </w:rPr>
        <w:t>А</w:t>
      </w:r>
      <w:r>
        <w:rPr>
          <w:rFonts w:ascii="Arial" w:hAnsi="Arial"/>
          <w:color w:val="313131"/>
          <w:spacing w:val="1"/>
          <w:w w:val="110"/>
          <w:sz w:val="43"/>
        </w:rPr>
        <w:t> </w:t>
      </w:r>
      <w:r>
        <w:rPr>
          <w:color w:val="1C1C1C"/>
          <w:w w:val="110"/>
          <w:sz w:val="45"/>
        </w:rPr>
        <w:t>надмiрне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накопичення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озону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приземному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просторi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дуже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шкiдливе.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Крiм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того</w:t>
      </w:r>
      <w:r>
        <w:rPr>
          <w:color w:val="525252"/>
          <w:w w:val="110"/>
          <w:sz w:val="45"/>
        </w:rPr>
        <w:t>,</w:t>
      </w:r>
      <w:r>
        <w:rPr>
          <w:color w:val="525252"/>
          <w:spacing w:val="1"/>
          <w:w w:val="110"/>
          <w:sz w:val="45"/>
        </w:rPr>
        <w:t> </w:t>
      </w:r>
      <w:r>
        <w:rPr>
          <w:rFonts w:ascii="Arial" w:hAnsi="Arial"/>
          <w:i/>
          <w:color w:val="313131"/>
          <w:w w:val="110"/>
          <w:sz w:val="49"/>
        </w:rPr>
        <w:t>N0</w:t>
      </w:r>
      <w:r>
        <w:rPr>
          <w:rFonts w:ascii="Arial" w:hAnsi="Arial"/>
          <w:i/>
          <w:color w:val="313131"/>
          <w:w w:val="110"/>
          <w:sz w:val="49"/>
          <w:vertAlign w:val="subscript"/>
        </w:rPr>
        <w:t>2</w:t>
      </w:r>
      <w:r>
        <w:rPr>
          <w:rFonts w:ascii="Arial" w:hAnsi="Arial"/>
          <w:i/>
          <w:color w:val="313131"/>
          <w:spacing w:val="1"/>
          <w:w w:val="110"/>
          <w:sz w:val="49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мае</w:t>
      </w:r>
      <w:r>
        <w:rPr>
          <w:color w:val="1C1C1C"/>
          <w:spacing w:val="1"/>
          <w:w w:val="110"/>
          <w:sz w:val="45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вирiшальну</w:t>
      </w:r>
      <w:r>
        <w:rPr>
          <w:color w:val="1C1C1C"/>
          <w:spacing w:val="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роль</w:t>
      </w:r>
      <w:r>
        <w:rPr>
          <w:color w:val="313131"/>
          <w:spacing w:val="1"/>
          <w:w w:val="110"/>
          <w:sz w:val="45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в</w:t>
      </w:r>
      <w:r>
        <w:rPr>
          <w:color w:val="1C1C1C"/>
          <w:spacing w:val="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утвореннi</w:t>
      </w:r>
      <w:r>
        <w:rPr>
          <w:color w:val="313131"/>
          <w:spacing w:val="1"/>
          <w:w w:val="110"/>
          <w:sz w:val="45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фотооксидан</w:t>
      </w:r>
      <w:r>
        <w:rPr>
          <w:color w:val="525252"/>
          <w:w w:val="110"/>
          <w:sz w:val="45"/>
          <w:vertAlign w:val="baseline"/>
        </w:rPr>
        <w:t>т</w:t>
      </w:r>
      <w:r>
        <w:rPr>
          <w:color w:val="1C1C1C"/>
          <w:w w:val="110"/>
          <w:sz w:val="45"/>
          <w:vertAlign w:val="baseline"/>
        </w:rPr>
        <w:t>iв.</w:t>
      </w:r>
      <w:r>
        <w:rPr>
          <w:color w:val="1C1C1C"/>
          <w:spacing w:val="-16"/>
          <w:w w:val="110"/>
          <w:sz w:val="45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Розчин</w:t>
      </w:r>
      <w:r>
        <w:rPr>
          <w:color w:val="1C1C1C"/>
          <w:spacing w:val="-44"/>
          <w:w w:val="110"/>
          <w:sz w:val="45"/>
          <w:vertAlign w:val="baseline"/>
        </w:rPr>
        <w:t> </w:t>
      </w:r>
      <w:r>
        <w:rPr>
          <w:rFonts w:ascii="Arial" w:hAnsi="Arial"/>
          <w:i/>
          <w:color w:val="313131"/>
          <w:w w:val="110"/>
          <w:sz w:val="46"/>
          <w:vertAlign w:val="baseline"/>
        </w:rPr>
        <w:t>N0</w:t>
      </w:r>
      <w:r>
        <w:rPr>
          <w:i/>
          <w:color w:val="525252"/>
          <w:w w:val="110"/>
          <w:sz w:val="46"/>
          <w:vertAlign w:val="subscript"/>
        </w:rPr>
        <w:t>2</w:t>
      </w:r>
      <w:r>
        <w:rPr>
          <w:i/>
          <w:color w:val="525252"/>
          <w:spacing w:val="33"/>
          <w:w w:val="110"/>
          <w:sz w:val="46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у</w:t>
      </w:r>
      <w:r>
        <w:rPr>
          <w:color w:val="313131"/>
          <w:spacing w:val="-1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водi</w:t>
      </w:r>
      <w:r>
        <w:rPr>
          <w:color w:val="313131"/>
          <w:spacing w:val="-10"/>
          <w:w w:val="110"/>
          <w:sz w:val="45"/>
          <w:vertAlign w:val="baseline"/>
        </w:rPr>
        <w:t> </w:t>
      </w:r>
      <w:r>
        <w:rPr>
          <w:i/>
          <w:color w:val="313131"/>
          <w:w w:val="110"/>
          <w:sz w:val="53"/>
          <w:vertAlign w:val="baseline"/>
        </w:rPr>
        <w:t>е</w:t>
      </w:r>
      <w:r>
        <w:rPr>
          <w:i/>
          <w:color w:val="313131"/>
          <w:spacing w:val="-40"/>
          <w:w w:val="110"/>
          <w:sz w:val="53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складовою</w:t>
      </w:r>
      <w:r>
        <w:rPr>
          <w:color w:val="313131"/>
          <w:spacing w:val="15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"кислотних</w:t>
      </w:r>
      <w:r>
        <w:rPr>
          <w:color w:val="313131"/>
          <w:spacing w:val="9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дощiв".</w:t>
      </w:r>
    </w:p>
    <w:p>
      <w:pPr>
        <w:pStyle w:val="BodyText"/>
        <w:spacing w:before="2"/>
        <w:rPr>
          <w:sz w:val="51"/>
        </w:rPr>
      </w:pPr>
    </w:p>
    <w:p>
      <w:pPr>
        <w:spacing w:before="0"/>
        <w:ind w:left="2319" w:right="0" w:firstLine="0"/>
        <w:jc w:val="left"/>
        <w:rPr>
          <w:i/>
          <w:sz w:val="48"/>
        </w:rPr>
      </w:pPr>
      <w:r>
        <w:rPr>
          <w:i/>
          <w:color w:val="313131"/>
          <w:w w:val="105"/>
          <w:sz w:val="48"/>
        </w:rPr>
        <w:t>Сполуки</w:t>
      </w:r>
      <w:r>
        <w:rPr>
          <w:i/>
          <w:color w:val="313131"/>
          <w:spacing w:val="-17"/>
          <w:w w:val="105"/>
          <w:sz w:val="48"/>
        </w:rPr>
        <w:t> </w:t>
      </w:r>
      <w:r>
        <w:rPr>
          <w:i/>
          <w:color w:val="313131"/>
          <w:w w:val="105"/>
          <w:sz w:val="48"/>
        </w:rPr>
        <w:t>сiрки.</w:t>
      </w:r>
    </w:p>
    <w:p>
      <w:pPr>
        <w:pStyle w:val="BodyText"/>
        <w:spacing w:before="7"/>
        <w:rPr>
          <w:i/>
          <w:sz w:val="53"/>
        </w:rPr>
      </w:pPr>
    </w:p>
    <w:p>
      <w:pPr>
        <w:spacing w:line="264" w:lineRule="auto" w:before="0"/>
        <w:ind w:left="1021" w:right="320" w:firstLine="1293"/>
        <w:jc w:val="both"/>
        <w:rPr>
          <w:i/>
          <w:sz w:val="32"/>
        </w:rPr>
      </w:pPr>
      <w:r>
        <w:rPr>
          <w:color w:val="313131"/>
          <w:w w:val="110"/>
          <w:sz w:val="45"/>
        </w:rPr>
        <w:t>Сiрчистий </w:t>
      </w:r>
      <w:r>
        <w:rPr>
          <w:color w:val="1C1C1C"/>
          <w:w w:val="110"/>
          <w:sz w:val="45"/>
        </w:rPr>
        <w:t>газ </w:t>
      </w:r>
      <w:r>
        <w:rPr>
          <w:color w:val="313131"/>
          <w:w w:val="110"/>
          <w:sz w:val="45"/>
        </w:rPr>
        <w:t>S0</w:t>
      </w:r>
      <w:r>
        <w:rPr>
          <w:rFonts w:ascii="Arial" w:hAnsi="Arial"/>
          <w:color w:val="525252"/>
          <w:w w:val="110"/>
          <w:sz w:val="45"/>
          <w:vertAlign w:val="subscript"/>
        </w:rPr>
        <w:t>2</w:t>
      </w:r>
      <w:r>
        <w:rPr>
          <w:rFonts w:ascii="Arial" w:hAnsi="Arial"/>
          <w:color w:val="525252"/>
          <w:w w:val="110"/>
          <w:sz w:val="45"/>
          <w:vertAlign w:val="baseline"/>
        </w:rPr>
        <w:t> </w:t>
      </w:r>
      <w:r>
        <w:rPr>
          <w:rFonts w:ascii="Arial" w:hAnsi="Arial"/>
          <w:color w:val="080808"/>
          <w:w w:val="110"/>
          <w:sz w:val="30"/>
          <w:vertAlign w:val="baseline"/>
        </w:rPr>
        <w:t>-</w:t>
      </w:r>
      <w:r>
        <w:rPr>
          <w:rFonts w:ascii="Arial" w:hAnsi="Arial"/>
          <w:color w:val="080808"/>
          <w:spacing w:val="1"/>
          <w:w w:val="110"/>
          <w:sz w:val="30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основний токсичний </w:t>
      </w:r>
      <w:r>
        <w:rPr>
          <w:color w:val="1C1C1C"/>
          <w:w w:val="110"/>
          <w:sz w:val="45"/>
          <w:vertAlign w:val="baseline"/>
        </w:rPr>
        <w:t>продукт </w:t>
      </w:r>
      <w:r>
        <w:rPr>
          <w:color w:val="313131"/>
          <w:w w:val="110"/>
          <w:sz w:val="45"/>
          <w:vertAlign w:val="baseline"/>
        </w:rPr>
        <w:t>сполук сiрки, </w:t>
      </w:r>
      <w:r>
        <w:rPr>
          <w:color w:val="1C1C1C"/>
          <w:w w:val="110"/>
          <w:sz w:val="45"/>
          <w:vertAlign w:val="baseline"/>
        </w:rPr>
        <w:t>що </w:t>
      </w:r>
      <w:r>
        <w:rPr>
          <w:color w:val="313131"/>
          <w:w w:val="110"/>
          <w:sz w:val="45"/>
          <w:vertAlign w:val="baseline"/>
        </w:rPr>
        <w:t>надходить у</w:t>
      </w:r>
      <w:r>
        <w:rPr>
          <w:color w:val="313131"/>
          <w:spacing w:val="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атмосферу з вiдпрацьованими газами. У вiльному станi S0</w:t>
      </w:r>
      <w:r>
        <w:rPr>
          <w:color w:val="525252"/>
          <w:w w:val="110"/>
          <w:sz w:val="45"/>
          <w:vertAlign w:val="subscript"/>
        </w:rPr>
        <w:t>2</w:t>
      </w:r>
      <w:r>
        <w:rPr>
          <w:color w:val="525252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це газбезкольору з рiзким</w:t>
      </w:r>
      <w:r>
        <w:rPr>
          <w:color w:val="313131"/>
          <w:spacing w:val="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запахом, кислий </w:t>
      </w:r>
      <w:r>
        <w:rPr>
          <w:color w:val="1C1C1C"/>
          <w:w w:val="110"/>
          <w:sz w:val="45"/>
          <w:vertAlign w:val="baseline"/>
        </w:rPr>
        <w:t>на</w:t>
      </w:r>
      <w:r>
        <w:rPr>
          <w:color w:val="1C1C1C"/>
          <w:spacing w:val="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смак, </w:t>
      </w:r>
      <w:r>
        <w:rPr>
          <w:color w:val="1C1C1C"/>
          <w:w w:val="110"/>
          <w:sz w:val="45"/>
          <w:vertAlign w:val="baseline"/>
        </w:rPr>
        <w:t>отруйний,</w:t>
      </w:r>
      <w:r>
        <w:rPr>
          <w:color w:val="1C1C1C"/>
          <w:spacing w:val="1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подразнюе слизовi оболонки очей i дихальних</w:t>
      </w:r>
      <w:r>
        <w:rPr>
          <w:color w:val="313131"/>
          <w:spacing w:val="1"/>
          <w:w w:val="110"/>
          <w:sz w:val="45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шляхiв.</w:t>
      </w:r>
      <w:r>
        <w:rPr>
          <w:color w:val="1C1C1C"/>
          <w:spacing w:val="12"/>
          <w:w w:val="110"/>
          <w:sz w:val="45"/>
          <w:vertAlign w:val="baseline"/>
        </w:rPr>
        <w:t> </w:t>
      </w:r>
      <w:r>
        <w:rPr>
          <w:color w:val="1C1C1C"/>
          <w:w w:val="110"/>
          <w:sz w:val="45"/>
          <w:vertAlign w:val="baseline"/>
        </w:rPr>
        <w:t>Легко</w:t>
      </w:r>
      <w:r>
        <w:rPr>
          <w:color w:val="1C1C1C"/>
          <w:spacing w:val="13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розчиняеться</w:t>
      </w:r>
      <w:r>
        <w:rPr>
          <w:color w:val="313131"/>
          <w:spacing w:val="15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у</w:t>
      </w:r>
      <w:r>
        <w:rPr>
          <w:color w:val="313131"/>
          <w:spacing w:val="8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водi,</w:t>
      </w:r>
      <w:r>
        <w:rPr>
          <w:color w:val="313131"/>
          <w:spacing w:val="-9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утворюючи</w:t>
      </w:r>
      <w:r>
        <w:rPr>
          <w:color w:val="313131"/>
          <w:spacing w:val="26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сiрчисту</w:t>
      </w:r>
      <w:r>
        <w:rPr>
          <w:color w:val="313131"/>
          <w:spacing w:val="33"/>
          <w:w w:val="110"/>
          <w:sz w:val="45"/>
          <w:vertAlign w:val="baseline"/>
        </w:rPr>
        <w:t> </w:t>
      </w:r>
      <w:r>
        <w:rPr>
          <w:color w:val="313131"/>
          <w:w w:val="110"/>
          <w:sz w:val="45"/>
          <w:vertAlign w:val="baseline"/>
        </w:rPr>
        <w:t>кислоту</w:t>
      </w:r>
      <w:r>
        <w:rPr>
          <w:color w:val="313131"/>
          <w:spacing w:val="-29"/>
          <w:w w:val="110"/>
          <w:sz w:val="45"/>
          <w:vertAlign w:val="baseline"/>
        </w:rPr>
        <w:t> </w:t>
      </w:r>
      <w:r>
        <w:rPr>
          <w:rFonts w:ascii="Arial" w:hAnsi="Arial"/>
          <w:i/>
          <w:color w:val="313131"/>
          <w:w w:val="110"/>
          <w:sz w:val="47"/>
          <w:vertAlign w:val="baseline"/>
        </w:rPr>
        <w:t>Н</w:t>
      </w:r>
      <w:r>
        <w:rPr>
          <w:rFonts w:ascii="Arial" w:hAnsi="Arial"/>
          <w:i/>
          <w:color w:val="313131"/>
          <w:spacing w:val="46"/>
          <w:w w:val="110"/>
          <w:sz w:val="47"/>
          <w:vertAlign w:val="baseline"/>
        </w:rPr>
        <w:t> </w:t>
      </w:r>
      <w:r>
        <w:rPr>
          <w:rFonts w:ascii="Arial" w:hAnsi="Arial"/>
          <w:i/>
          <w:color w:val="313131"/>
          <w:w w:val="110"/>
          <w:sz w:val="47"/>
          <w:vertAlign w:val="baseline"/>
        </w:rPr>
        <w:t>О</w:t>
      </w:r>
      <w:r>
        <w:rPr>
          <w:i/>
          <w:color w:val="525252"/>
          <w:w w:val="110"/>
          <w:sz w:val="47"/>
          <w:vertAlign w:val="subscript"/>
        </w:rPr>
        <w:t>3</w:t>
      </w:r>
      <w:r>
        <w:rPr>
          <w:i/>
          <w:color w:val="080808"/>
          <w:w w:val="110"/>
          <w:sz w:val="32"/>
          <w:vertAlign w:val="baseline"/>
        </w:rPr>
        <w:t>.</w:t>
      </w:r>
    </w:p>
    <w:p>
      <w:pPr>
        <w:spacing w:line="499" w:lineRule="exact" w:before="0"/>
        <w:ind w:left="2323" w:right="0" w:firstLine="0"/>
        <w:jc w:val="both"/>
        <w:rPr>
          <w:sz w:val="45"/>
        </w:rPr>
      </w:pPr>
      <w:r>
        <w:rPr>
          <w:color w:val="1C1C1C"/>
          <w:w w:val="110"/>
          <w:sz w:val="45"/>
        </w:rPr>
        <w:t>Вражае</w:t>
      </w:r>
      <w:r>
        <w:rPr>
          <w:color w:val="1C1C1C"/>
          <w:spacing w:val="89"/>
          <w:w w:val="110"/>
          <w:sz w:val="45"/>
        </w:rPr>
        <w:t> </w:t>
      </w:r>
      <w:r>
        <w:rPr>
          <w:color w:val="313131"/>
          <w:w w:val="110"/>
          <w:sz w:val="45"/>
        </w:rPr>
        <w:t>органи </w:t>
      </w:r>
      <w:r>
        <w:rPr>
          <w:color w:val="313131"/>
          <w:spacing w:val="76"/>
          <w:w w:val="110"/>
          <w:sz w:val="45"/>
        </w:rPr>
        <w:t> </w:t>
      </w:r>
      <w:r>
        <w:rPr>
          <w:color w:val="313131"/>
          <w:w w:val="110"/>
          <w:sz w:val="45"/>
        </w:rPr>
        <w:t>дихання, </w:t>
      </w:r>
      <w:r>
        <w:rPr>
          <w:color w:val="313131"/>
          <w:spacing w:val="109"/>
          <w:w w:val="110"/>
          <w:sz w:val="45"/>
        </w:rPr>
        <w:t> </w:t>
      </w:r>
      <w:r>
        <w:rPr>
          <w:color w:val="313131"/>
          <w:w w:val="110"/>
          <w:sz w:val="45"/>
        </w:rPr>
        <w:t>змiнюе </w:t>
      </w:r>
      <w:r>
        <w:rPr>
          <w:color w:val="313131"/>
          <w:spacing w:val="83"/>
          <w:w w:val="110"/>
          <w:sz w:val="45"/>
        </w:rPr>
        <w:t> </w:t>
      </w:r>
      <w:r>
        <w:rPr>
          <w:color w:val="313131"/>
          <w:w w:val="110"/>
          <w:sz w:val="45"/>
        </w:rPr>
        <w:t>склад </w:t>
      </w:r>
      <w:r>
        <w:rPr>
          <w:color w:val="313131"/>
          <w:spacing w:val="85"/>
          <w:w w:val="110"/>
          <w:sz w:val="45"/>
        </w:rPr>
        <w:t> </w:t>
      </w:r>
      <w:r>
        <w:rPr>
          <w:color w:val="313131"/>
          <w:w w:val="110"/>
          <w:sz w:val="45"/>
        </w:rPr>
        <w:t>кровi, </w:t>
      </w:r>
      <w:r>
        <w:rPr>
          <w:color w:val="313131"/>
          <w:spacing w:val="97"/>
          <w:w w:val="110"/>
          <w:sz w:val="45"/>
        </w:rPr>
        <w:t> </w:t>
      </w:r>
      <w:r>
        <w:rPr>
          <w:color w:val="313131"/>
          <w:w w:val="110"/>
          <w:sz w:val="45"/>
        </w:rPr>
        <w:t>погiршуе </w:t>
      </w:r>
      <w:r>
        <w:rPr>
          <w:color w:val="313131"/>
          <w:spacing w:val="96"/>
          <w:w w:val="110"/>
          <w:sz w:val="45"/>
        </w:rPr>
        <w:t> </w:t>
      </w:r>
      <w:r>
        <w:rPr>
          <w:color w:val="313131"/>
          <w:w w:val="110"/>
          <w:sz w:val="45"/>
        </w:rPr>
        <w:t>iмунiтет, </w:t>
      </w:r>
      <w:r>
        <w:rPr>
          <w:color w:val="313131"/>
          <w:spacing w:val="100"/>
          <w:w w:val="110"/>
          <w:sz w:val="45"/>
        </w:rPr>
        <w:t> </w:t>
      </w:r>
      <w:r>
        <w:rPr>
          <w:color w:val="1C1C1C"/>
          <w:w w:val="110"/>
          <w:sz w:val="45"/>
        </w:rPr>
        <w:t>порушуе</w:t>
      </w:r>
    </w:p>
    <w:p>
      <w:pPr>
        <w:spacing w:line="259" w:lineRule="auto" w:before="44"/>
        <w:ind w:left="1036" w:right="323" w:hanging="8"/>
        <w:jc w:val="both"/>
        <w:rPr>
          <w:sz w:val="45"/>
        </w:rPr>
      </w:pPr>
      <w:r>
        <w:rPr>
          <w:color w:val="313131"/>
          <w:w w:val="110"/>
          <w:sz w:val="45"/>
        </w:rPr>
        <w:t>бiлковий обмiн речовин </w:t>
      </w:r>
      <w:r>
        <w:rPr>
          <w:color w:val="1C1C1C"/>
          <w:w w:val="110"/>
          <w:sz w:val="45"/>
        </w:rPr>
        <w:t>в </w:t>
      </w:r>
      <w:r>
        <w:rPr>
          <w:color w:val="313131"/>
          <w:w w:val="110"/>
          <w:sz w:val="45"/>
        </w:rPr>
        <w:t>органi</w:t>
      </w:r>
      <w:r>
        <w:rPr>
          <w:color w:val="525252"/>
          <w:w w:val="110"/>
          <w:sz w:val="45"/>
        </w:rPr>
        <w:t>з</w:t>
      </w:r>
      <w:r>
        <w:rPr>
          <w:color w:val="313131"/>
          <w:w w:val="110"/>
          <w:sz w:val="45"/>
        </w:rPr>
        <w:t>м</w:t>
      </w:r>
      <w:r>
        <w:rPr>
          <w:color w:val="080808"/>
          <w:w w:val="110"/>
          <w:sz w:val="45"/>
        </w:rPr>
        <w:t>i. </w:t>
      </w:r>
      <w:r>
        <w:rPr>
          <w:color w:val="1C1C1C"/>
          <w:w w:val="110"/>
          <w:sz w:val="45"/>
        </w:rPr>
        <w:t>Крiм </w:t>
      </w:r>
      <w:r>
        <w:rPr>
          <w:color w:val="313131"/>
          <w:w w:val="110"/>
          <w:sz w:val="45"/>
        </w:rPr>
        <w:t>того </w:t>
      </w:r>
      <w:r>
        <w:rPr>
          <w:color w:val="1C1C1C"/>
          <w:w w:val="110"/>
          <w:sz w:val="45"/>
        </w:rPr>
        <w:t>руйнуе вiтамiн В</w:t>
      </w:r>
      <w:r>
        <w:rPr>
          <w:rFonts w:ascii="Arial" w:hAnsi="Arial"/>
          <w:color w:val="1C1C1C"/>
          <w:w w:val="110"/>
          <w:sz w:val="47"/>
        </w:rPr>
        <w:t>1 </w:t>
      </w:r>
      <w:r>
        <w:rPr>
          <w:color w:val="1C1C1C"/>
          <w:w w:val="110"/>
          <w:sz w:val="45"/>
        </w:rPr>
        <w:t>в кровi, </w:t>
      </w:r>
      <w:r>
        <w:rPr>
          <w:color w:val="313131"/>
          <w:w w:val="110"/>
          <w:sz w:val="45"/>
        </w:rPr>
        <w:t>збiльшуе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накопичення</w:t>
      </w:r>
      <w:r>
        <w:rPr>
          <w:color w:val="313131"/>
          <w:spacing w:val="28"/>
          <w:w w:val="110"/>
          <w:sz w:val="45"/>
        </w:rPr>
        <w:t> </w:t>
      </w:r>
      <w:r>
        <w:rPr>
          <w:color w:val="313131"/>
          <w:w w:val="110"/>
          <w:sz w:val="45"/>
        </w:rPr>
        <w:t>цукру</w:t>
      </w:r>
      <w:r>
        <w:rPr>
          <w:color w:val="313131"/>
          <w:spacing w:val="17"/>
          <w:w w:val="110"/>
          <w:sz w:val="45"/>
        </w:rPr>
        <w:t> </w:t>
      </w:r>
      <w:r>
        <w:rPr>
          <w:color w:val="1C1C1C"/>
          <w:w w:val="110"/>
          <w:sz w:val="45"/>
        </w:rPr>
        <w:t>i</w:t>
      </w:r>
      <w:r>
        <w:rPr>
          <w:color w:val="1C1C1C"/>
          <w:spacing w:val="-4"/>
          <w:w w:val="110"/>
          <w:sz w:val="45"/>
        </w:rPr>
        <w:t> </w:t>
      </w:r>
      <w:r>
        <w:rPr>
          <w:color w:val="313131"/>
          <w:w w:val="110"/>
          <w:sz w:val="45"/>
        </w:rPr>
        <w:t>бiлку</w:t>
      </w:r>
      <w:r>
        <w:rPr>
          <w:color w:val="313131"/>
          <w:spacing w:val="20"/>
          <w:w w:val="110"/>
          <w:sz w:val="45"/>
        </w:rPr>
        <w:t> </w:t>
      </w:r>
      <w:r>
        <w:rPr>
          <w:color w:val="313131"/>
          <w:w w:val="110"/>
          <w:sz w:val="45"/>
        </w:rPr>
        <w:t>в</w:t>
      </w:r>
      <w:r>
        <w:rPr>
          <w:color w:val="313131"/>
          <w:spacing w:val="4"/>
          <w:w w:val="110"/>
          <w:sz w:val="45"/>
        </w:rPr>
        <w:t> </w:t>
      </w:r>
      <w:r>
        <w:rPr>
          <w:color w:val="313131"/>
          <w:w w:val="110"/>
          <w:sz w:val="45"/>
        </w:rPr>
        <w:t>кровi.</w:t>
      </w:r>
    </w:p>
    <w:p>
      <w:pPr>
        <w:spacing w:line="268" w:lineRule="auto" w:before="21"/>
        <w:ind w:left="1036" w:right="320" w:firstLine="1287"/>
        <w:jc w:val="both"/>
        <w:rPr>
          <w:sz w:val="45"/>
        </w:rPr>
      </w:pPr>
      <w:r>
        <w:rPr>
          <w:color w:val="313131"/>
          <w:w w:val="110"/>
          <w:sz w:val="45"/>
        </w:rPr>
        <w:t>Висока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концентрацiя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S02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атмосферi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викликае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гострий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бронхiт,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задуху,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можливу</w:t>
      </w:r>
      <w:r>
        <w:rPr>
          <w:color w:val="313131"/>
          <w:spacing w:val="17"/>
          <w:w w:val="110"/>
          <w:sz w:val="45"/>
        </w:rPr>
        <w:t> </w:t>
      </w:r>
      <w:r>
        <w:rPr>
          <w:color w:val="313131"/>
          <w:w w:val="110"/>
          <w:sz w:val="45"/>
        </w:rPr>
        <w:t>смерть</w:t>
      </w:r>
      <w:r>
        <w:rPr>
          <w:color w:val="313131"/>
          <w:spacing w:val="21"/>
          <w:w w:val="110"/>
          <w:sz w:val="45"/>
        </w:rPr>
        <w:t> </w:t>
      </w:r>
      <w:r>
        <w:rPr>
          <w:color w:val="1C1C1C"/>
          <w:w w:val="110"/>
          <w:sz w:val="45"/>
        </w:rPr>
        <w:t>внаслiдок</w:t>
      </w:r>
      <w:r>
        <w:rPr>
          <w:color w:val="1C1C1C"/>
          <w:spacing w:val="6"/>
          <w:w w:val="110"/>
          <w:sz w:val="45"/>
        </w:rPr>
        <w:t> </w:t>
      </w:r>
      <w:r>
        <w:rPr>
          <w:color w:val="313131"/>
          <w:w w:val="110"/>
          <w:sz w:val="45"/>
        </w:rPr>
        <w:t>рефлекторного</w:t>
      </w:r>
      <w:r>
        <w:rPr>
          <w:color w:val="313131"/>
          <w:spacing w:val="30"/>
          <w:w w:val="110"/>
          <w:sz w:val="45"/>
        </w:rPr>
        <w:t> </w:t>
      </w:r>
      <w:r>
        <w:rPr>
          <w:color w:val="313131"/>
          <w:w w:val="110"/>
          <w:sz w:val="45"/>
        </w:rPr>
        <w:t>спазму</w:t>
      </w:r>
      <w:r>
        <w:rPr>
          <w:color w:val="313131"/>
          <w:spacing w:val="14"/>
          <w:w w:val="110"/>
          <w:sz w:val="45"/>
        </w:rPr>
        <w:t> </w:t>
      </w:r>
      <w:r>
        <w:rPr>
          <w:color w:val="313131"/>
          <w:w w:val="110"/>
          <w:sz w:val="45"/>
        </w:rPr>
        <w:t>горла</w:t>
      </w:r>
      <w:r>
        <w:rPr>
          <w:color w:val="080808"/>
          <w:w w:val="110"/>
          <w:sz w:val="45"/>
        </w:rPr>
        <w:t>.</w:t>
      </w:r>
    </w:p>
    <w:p>
      <w:pPr>
        <w:spacing w:line="501" w:lineRule="exact" w:before="0"/>
        <w:ind w:left="2314" w:right="0" w:firstLine="0"/>
        <w:jc w:val="both"/>
        <w:rPr>
          <w:sz w:val="45"/>
        </w:rPr>
      </w:pPr>
      <w:r>
        <w:rPr>
          <w:color w:val="313131"/>
          <w:w w:val="115"/>
          <w:sz w:val="45"/>
        </w:rPr>
        <w:t>Сполуки</w:t>
      </w:r>
      <w:r>
        <w:rPr>
          <w:color w:val="313131"/>
          <w:spacing w:val="104"/>
          <w:w w:val="115"/>
          <w:sz w:val="45"/>
        </w:rPr>
        <w:t> </w:t>
      </w:r>
      <w:r>
        <w:rPr>
          <w:color w:val="313131"/>
          <w:w w:val="115"/>
          <w:sz w:val="45"/>
        </w:rPr>
        <w:t>сiрки</w:t>
      </w:r>
      <w:r>
        <w:rPr>
          <w:color w:val="313131"/>
          <w:spacing w:val="41"/>
          <w:w w:val="115"/>
          <w:sz w:val="45"/>
        </w:rPr>
        <w:t> </w:t>
      </w:r>
      <w:r>
        <w:rPr>
          <w:color w:val="313131"/>
          <w:w w:val="115"/>
          <w:sz w:val="45"/>
        </w:rPr>
        <w:t>S0</w:t>
      </w:r>
      <w:r>
        <w:rPr>
          <w:color w:val="6B6B6B"/>
          <w:w w:val="115"/>
          <w:sz w:val="45"/>
          <w:vertAlign w:val="subscript"/>
        </w:rPr>
        <w:t>2</w:t>
      </w:r>
      <w:r>
        <w:rPr>
          <w:color w:val="525252"/>
          <w:w w:val="115"/>
          <w:sz w:val="33"/>
          <w:vertAlign w:val="baseline"/>
        </w:rPr>
        <w:t>,</w:t>
      </w:r>
      <w:r>
        <w:rPr>
          <w:color w:val="525252"/>
          <w:spacing w:val="33"/>
          <w:w w:val="115"/>
          <w:sz w:val="33"/>
          <w:vertAlign w:val="baseline"/>
        </w:rPr>
        <w:t> </w:t>
      </w:r>
      <w:r>
        <w:rPr>
          <w:color w:val="313131"/>
          <w:w w:val="115"/>
          <w:sz w:val="45"/>
          <w:vertAlign w:val="baseline"/>
        </w:rPr>
        <w:t>S0</w:t>
      </w:r>
      <w:r>
        <w:rPr>
          <w:color w:val="525252"/>
          <w:w w:val="115"/>
          <w:sz w:val="45"/>
          <w:vertAlign w:val="subscript"/>
        </w:rPr>
        <w:t>3</w:t>
      </w:r>
      <w:r>
        <w:rPr>
          <w:color w:val="525252"/>
          <w:w w:val="115"/>
          <w:sz w:val="33"/>
          <w:vertAlign w:val="baseline"/>
        </w:rPr>
        <w:t>, </w:t>
      </w:r>
      <w:r>
        <w:rPr>
          <w:color w:val="525252"/>
          <w:spacing w:val="51"/>
          <w:w w:val="115"/>
          <w:sz w:val="33"/>
          <w:vertAlign w:val="baseline"/>
        </w:rPr>
        <w:t> </w:t>
      </w:r>
      <w:r>
        <w:rPr>
          <w:color w:val="313131"/>
          <w:w w:val="115"/>
          <w:sz w:val="45"/>
          <w:vertAlign w:val="baseline"/>
        </w:rPr>
        <w:t>H</w:t>
      </w:r>
      <w:r>
        <w:rPr>
          <w:color w:val="525252"/>
          <w:w w:val="115"/>
          <w:sz w:val="45"/>
          <w:vertAlign w:val="subscript"/>
        </w:rPr>
        <w:t>2</w:t>
      </w:r>
      <w:r>
        <w:rPr>
          <w:color w:val="313131"/>
          <w:w w:val="115"/>
          <w:sz w:val="45"/>
          <w:vertAlign w:val="baseline"/>
        </w:rPr>
        <w:t>S0</w:t>
      </w:r>
      <w:r>
        <w:rPr>
          <w:color w:val="525252"/>
          <w:w w:val="115"/>
          <w:sz w:val="45"/>
          <w:vertAlign w:val="subscript"/>
        </w:rPr>
        <w:t>3</w:t>
      </w:r>
      <w:r>
        <w:rPr>
          <w:color w:val="525252"/>
          <w:spacing w:val="106"/>
          <w:w w:val="115"/>
          <w:sz w:val="45"/>
          <w:vertAlign w:val="baseline"/>
        </w:rPr>
        <w:t> </w:t>
      </w:r>
      <w:r>
        <w:rPr>
          <w:color w:val="1C1C1C"/>
          <w:w w:val="115"/>
          <w:sz w:val="45"/>
          <w:vertAlign w:val="baseline"/>
        </w:rPr>
        <w:t>i</w:t>
      </w:r>
      <w:r>
        <w:rPr>
          <w:color w:val="1C1C1C"/>
          <w:spacing w:val="64"/>
          <w:w w:val="115"/>
          <w:sz w:val="45"/>
          <w:vertAlign w:val="baseline"/>
        </w:rPr>
        <w:t> </w:t>
      </w:r>
      <w:r>
        <w:rPr>
          <w:color w:val="313131"/>
          <w:w w:val="115"/>
          <w:sz w:val="45"/>
          <w:vertAlign w:val="baseline"/>
        </w:rPr>
        <w:t>H</w:t>
      </w:r>
      <w:r>
        <w:rPr>
          <w:color w:val="525252"/>
          <w:w w:val="115"/>
          <w:sz w:val="45"/>
          <w:vertAlign w:val="subscript"/>
        </w:rPr>
        <w:t>2</w:t>
      </w:r>
      <w:r>
        <w:rPr>
          <w:color w:val="313131"/>
          <w:w w:val="115"/>
          <w:sz w:val="45"/>
          <w:vertAlign w:val="baseline"/>
        </w:rPr>
        <w:t>S04</w:t>
      </w:r>
      <w:r>
        <w:rPr>
          <w:color w:val="313131"/>
          <w:spacing w:val="34"/>
          <w:w w:val="115"/>
          <w:sz w:val="45"/>
          <w:vertAlign w:val="baseline"/>
        </w:rPr>
        <w:t> </w:t>
      </w:r>
      <w:r>
        <w:rPr>
          <w:color w:val="313131"/>
          <w:w w:val="115"/>
          <w:sz w:val="45"/>
          <w:vertAlign w:val="baseline"/>
        </w:rPr>
        <w:t>наносять</w:t>
      </w:r>
      <w:r>
        <w:rPr>
          <w:color w:val="313131"/>
          <w:spacing w:val="118"/>
          <w:w w:val="115"/>
          <w:sz w:val="45"/>
          <w:vertAlign w:val="baseline"/>
        </w:rPr>
        <w:t> </w:t>
      </w:r>
      <w:r>
        <w:rPr>
          <w:color w:val="313131"/>
          <w:w w:val="115"/>
          <w:sz w:val="45"/>
          <w:vertAlign w:val="baseline"/>
        </w:rPr>
        <w:t>значний</w:t>
      </w:r>
      <w:r>
        <w:rPr>
          <w:color w:val="313131"/>
          <w:spacing w:val="97"/>
          <w:w w:val="115"/>
          <w:sz w:val="45"/>
          <w:vertAlign w:val="baseline"/>
        </w:rPr>
        <w:t> </w:t>
      </w:r>
      <w:r>
        <w:rPr>
          <w:color w:val="313131"/>
          <w:w w:val="115"/>
          <w:sz w:val="45"/>
          <w:vertAlign w:val="baseline"/>
        </w:rPr>
        <w:t>збиток</w:t>
      </w:r>
      <w:r>
        <w:rPr>
          <w:color w:val="313131"/>
          <w:spacing w:val="93"/>
          <w:w w:val="115"/>
          <w:sz w:val="45"/>
          <w:vertAlign w:val="baseline"/>
        </w:rPr>
        <w:t> </w:t>
      </w:r>
      <w:r>
        <w:rPr>
          <w:color w:val="1C1C1C"/>
          <w:w w:val="115"/>
          <w:sz w:val="45"/>
          <w:vertAlign w:val="baseline"/>
        </w:rPr>
        <w:t>лiсовому</w:t>
      </w:r>
      <w:r>
        <w:rPr>
          <w:color w:val="1C1C1C"/>
          <w:spacing w:val="115"/>
          <w:w w:val="115"/>
          <w:sz w:val="45"/>
          <w:vertAlign w:val="baseline"/>
        </w:rPr>
        <w:t> </w:t>
      </w:r>
      <w:r>
        <w:rPr>
          <w:color w:val="1C1C1C"/>
          <w:w w:val="115"/>
          <w:sz w:val="45"/>
          <w:vertAlign w:val="baseline"/>
        </w:rPr>
        <w:t>i</w:t>
      </w:r>
    </w:p>
    <w:p>
      <w:pPr>
        <w:spacing w:line="237" w:lineRule="auto" w:before="68"/>
        <w:ind w:left="1032" w:right="314" w:hanging="3"/>
        <w:jc w:val="both"/>
        <w:rPr>
          <w:sz w:val="45"/>
        </w:rPr>
      </w:pPr>
      <w:r>
        <w:rPr>
          <w:color w:val="313131"/>
          <w:w w:val="110"/>
          <w:sz w:val="45"/>
        </w:rPr>
        <w:t>сiльському господарствам </w:t>
      </w:r>
      <w:r>
        <w:rPr>
          <w:color w:val="1C1C1C"/>
          <w:w w:val="110"/>
          <w:sz w:val="45"/>
        </w:rPr>
        <w:t>- вони </w:t>
      </w:r>
      <w:r>
        <w:rPr>
          <w:color w:val="313131"/>
          <w:w w:val="110"/>
          <w:sz w:val="45"/>
        </w:rPr>
        <w:t>закислюють </w:t>
      </w:r>
      <w:r>
        <w:rPr>
          <w:color w:val="1C1C1C"/>
          <w:w w:val="110"/>
          <w:sz w:val="45"/>
        </w:rPr>
        <w:t>грунт. Пiдвищують вразливiсть </w:t>
      </w:r>
      <w:r>
        <w:rPr>
          <w:color w:val="313131"/>
          <w:w w:val="110"/>
          <w:sz w:val="45"/>
        </w:rPr>
        <w:t>рослин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захворюваннями. </w:t>
      </w:r>
      <w:r>
        <w:rPr>
          <w:color w:val="1C1C1C"/>
          <w:w w:val="110"/>
          <w:sz w:val="45"/>
        </w:rPr>
        <w:t>Окрiм </w:t>
      </w:r>
      <w:r>
        <w:rPr>
          <w:color w:val="313131"/>
          <w:w w:val="110"/>
          <w:sz w:val="45"/>
        </w:rPr>
        <w:t>того, </w:t>
      </w:r>
      <w:r>
        <w:rPr>
          <w:color w:val="1C1C1C"/>
          <w:w w:val="110"/>
          <w:sz w:val="45"/>
        </w:rPr>
        <w:t>цi </w:t>
      </w:r>
      <w:r>
        <w:rPr>
          <w:color w:val="313131"/>
          <w:w w:val="110"/>
          <w:sz w:val="45"/>
        </w:rPr>
        <w:t>речовини </w:t>
      </w:r>
      <w:r>
        <w:rPr>
          <w:i/>
          <w:color w:val="313131"/>
          <w:w w:val="110"/>
          <w:sz w:val="55"/>
        </w:rPr>
        <w:t>е </w:t>
      </w:r>
      <w:r>
        <w:rPr>
          <w:color w:val="313131"/>
          <w:w w:val="110"/>
          <w:sz w:val="45"/>
        </w:rPr>
        <w:t>основними складовими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класичного  смогу</w:t>
      </w:r>
      <w:r>
        <w:rPr>
          <w:color w:val="313131"/>
          <w:spacing w:val="-121"/>
          <w:w w:val="110"/>
          <w:sz w:val="45"/>
        </w:rPr>
        <w:t> </w:t>
      </w:r>
      <w:r>
        <w:rPr>
          <w:color w:val="1C1C1C"/>
          <w:w w:val="110"/>
          <w:sz w:val="45"/>
        </w:rPr>
        <w:t>i</w:t>
      </w:r>
      <w:r>
        <w:rPr>
          <w:color w:val="1C1C1C"/>
          <w:spacing w:val="-2"/>
          <w:w w:val="110"/>
          <w:sz w:val="45"/>
        </w:rPr>
        <w:t> </w:t>
      </w:r>
      <w:r>
        <w:rPr>
          <w:color w:val="313131"/>
          <w:w w:val="110"/>
          <w:sz w:val="45"/>
        </w:rPr>
        <w:t>складовою</w:t>
      </w:r>
      <w:r>
        <w:rPr>
          <w:color w:val="313131"/>
          <w:spacing w:val="-11"/>
          <w:w w:val="110"/>
          <w:sz w:val="45"/>
        </w:rPr>
        <w:t> </w:t>
      </w:r>
      <w:r>
        <w:rPr>
          <w:color w:val="313131"/>
          <w:w w:val="110"/>
          <w:sz w:val="45"/>
        </w:rPr>
        <w:t>"кислотних</w:t>
      </w:r>
      <w:r>
        <w:rPr>
          <w:color w:val="313131"/>
          <w:spacing w:val="3"/>
          <w:w w:val="110"/>
          <w:sz w:val="45"/>
        </w:rPr>
        <w:t> </w:t>
      </w:r>
      <w:r>
        <w:rPr>
          <w:color w:val="313131"/>
          <w:w w:val="110"/>
          <w:sz w:val="45"/>
        </w:rPr>
        <w:t>дощiв".</w:t>
      </w:r>
    </w:p>
    <w:p>
      <w:pPr>
        <w:spacing w:line="261" w:lineRule="auto" w:before="70"/>
        <w:ind w:left="1028" w:right="314" w:firstLine="1286"/>
        <w:jc w:val="both"/>
        <w:rPr>
          <w:sz w:val="45"/>
        </w:rPr>
      </w:pPr>
      <w:r>
        <w:rPr>
          <w:color w:val="313131"/>
          <w:w w:val="110"/>
          <w:sz w:val="45"/>
        </w:rPr>
        <w:t>Сполуки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сiрки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наносять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значних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збитк</w:t>
      </w:r>
      <w:r>
        <w:rPr>
          <w:color w:val="080808"/>
          <w:w w:val="110"/>
          <w:sz w:val="45"/>
        </w:rPr>
        <w:t>i</w:t>
      </w:r>
      <w:r>
        <w:rPr>
          <w:color w:val="313131"/>
          <w:w w:val="110"/>
          <w:sz w:val="45"/>
        </w:rPr>
        <w:t>в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комунальному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господарству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мiст,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руйнуючи</w:t>
      </w:r>
      <w:r>
        <w:rPr>
          <w:color w:val="313131"/>
          <w:spacing w:val="-13"/>
          <w:w w:val="110"/>
          <w:sz w:val="45"/>
        </w:rPr>
        <w:t> </w:t>
      </w:r>
      <w:r>
        <w:rPr>
          <w:color w:val="313131"/>
          <w:w w:val="110"/>
          <w:sz w:val="45"/>
        </w:rPr>
        <w:t>металевi</w:t>
      </w:r>
      <w:r>
        <w:rPr>
          <w:color w:val="313131"/>
          <w:spacing w:val="-10"/>
          <w:w w:val="110"/>
          <w:sz w:val="45"/>
        </w:rPr>
        <w:t> </w:t>
      </w:r>
      <w:r>
        <w:rPr>
          <w:color w:val="313131"/>
          <w:w w:val="110"/>
          <w:sz w:val="45"/>
        </w:rPr>
        <w:t>конструкцi"i,</w:t>
      </w:r>
      <w:r>
        <w:rPr>
          <w:color w:val="313131"/>
          <w:spacing w:val="2"/>
          <w:w w:val="110"/>
          <w:sz w:val="45"/>
        </w:rPr>
        <w:t> </w:t>
      </w:r>
      <w:r>
        <w:rPr>
          <w:color w:val="313131"/>
          <w:w w:val="110"/>
          <w:sz w:val="45"/>
        </w:rPr>
        <w:t>бетон.</w:t>
      </w:r>
      <w:r>
        <w:rPr>
          <w:color w:val="313131"/>
          <w:spacing w:val="-28"/>
          <w:w w:val="110"/>
          <w:sz w:val="45"/>
        </w:rPr>
        <w:t> </w:t>
      </w:r>
      <w:r>
        <w:rPr>
          <w:color w:val="1C1C1C"/>
          <w:w w:val="110"/>
          <w:sz w:val="45"/>
        </w:rPr>
        <w:t>Пiддають</w:t>
      </w:r>
      <w:r>
        <w:rPr>
          <w:color w:val="1C1C1C"/>
          <w:spacing w:val="-5"/>
          <w:w w:val="110"/>
          <w:sz w:val="45"/>
        </w:rPr>
        <w:t> </w:t>
      </w:r>
      <w:r>
        <w:rPr>
          <w:color w:val="313131"/>
          <w:w w:val="110"/>
          <w:sz w:val="45"/>
        </w:rPr>
        <w:t>руйнацi"i</w:t>
      </w:r>
      <w:r>
        <w:rPr>
          <w:color w:val="313131"/>
          <w:spacing w:val="-23"/>
          <w:w w:val="110"/>
          <w:sz w:val="45"/>
        </w:rPr>
        <w:t> </w:t>
      </w:r>
      <w:r>
        <w:rPr>
          <w:color w:val="1C1C1C"/>
          <w:w w:val="110"/>
          <w:sz w:val="45"/>
        </w:rPr>
        <w:t>пам</w:t>
      </w:r>
      <w:r>
        <w:rPr>
          <w:color w:val="1C1C1C"/>
          <w:spacing w:val="-29"/>
          <w:w w:val="110"/>
          <w:sz w:val="45"/>
        </w:rPr>
        <w:t> </w:t>
      </w:r>
      <w:r>
        <w:rPr>
          <w:color w:val="313131"/>
          <w:w w:val="110"/>
          <w:sz w:val="45"/>
        </w:rPr>
        <w:t>'ятки</w:t>
      </w:r>
      <w:r>
        <w:rPr>
          <w:color w:val="313131"/>
          <w:spacing w:val="-17"/>
          <w:w w:val="110"/>
          <w:sz w:val="45"/>
        </w:rPr>
        <w:t> </w:t>
      </w:r>
      <w:r>
        <w:rPr>
          <w:color w:val="313131"/>
          <w:w w:val="110"/>
          <w:sz w:val="45"/>
        </w:rPr>
        <w:t>архiтектури.</w:t>
      </w:r>
    </w:p>
    <w:p>
      <w:pPr>
        <w:pStyle w:val="BodyText"/>
        <w:spacing w:before="5"/>
        <w:rPr>
          <w:sz w:val="49"/>
        </w:rPr>
      </w:pPr>
    </w:p>
    <w:p>
      <w:pPr>
        <w:spacing w:before="0"/>
        <w:ind w:left="2319" w:right="0" w:firstLine="0"/>
        <w:jc w:val="left"/>
        <w:rPr>
          <w:i/>
          <w:sz w:val="48"/>
        </w:rPr>
      </w:pPr>
      <w:r>
        <w:rPr>
          <w:i/>
          <w:color w:val="313131"/>
          <w:w w:val="105"/>
          <w:sz w:val="48"/>
        </w:rPr>
        <w:t>Сполуки</w:t>
      </w:r>
      <w:r>
        <w:rPr>
          <w:i/>
          <w:color w:val="313131"/>
          <w:spacing w:val="-20"/>
          <w:w w:val="105"/>
          <w:sz w:val="48"/>
        </w:rPr>
        <w:t> </w:t>
      </w:r>
      <w:r>
        <w:rPr>
          <w:i/>
          <w:color w:val="313131"/>
          <w:w w:val="105"/>
          <w:sz w:val="48"/>
        </w:rPr>
        <w:t>свинцю.</w:t>
      </w:r>
    </w:p>
    <w:p>
      <w:pPr>
        <w:pStyle w:val="BodyText"/>
        <w:spacing w:before="10"/>
        <w:rPr>
          <w:i/>
          <w:sz w:val="53"/>
        </w:rPr>
      </w:pPr>
    </w:p>
    <w:p>
      <w:pPr>
        <w:spacing w:line="261" w:lineRule="auto" w:before="0"/>
        <w:ind w:left="1035" w:right="324" w:firstLine="1288"/>
        <w:jc w:val="both"/>
        <w:rPr>
          <w:sz w:val="45"/>
        </w:rPr>
      </w:pPr>
      <w:r>
        <w:rPr>
          <w:color w:val="1C1C1C"/>
          <w:w w:val="110"/>
          <w:sz w:val="45"/>
        </w:rPr>
        <w:t>Наявнiсть </w:t>
      </w:r>
      <w:r>
        <w:rPr>
          <w:color w:val="313131"/>
          <w:w w:val="110"/>
          <w:sz w:val="45"/>
        </w:rPr>
        <w:t>сполук свинцю </w:t>
      </w:r>
      <w:r>
        <w:rPr>
          <w:color w:val="1C1C1C"/>
          <w:w w:val="110"/>
          <w:sz w:val="45"/>
        </w:rPr>
        <w:t>в </w:t>
      </w:r>
      <w:r>
        <w:rPr>
          <w:color w:val="313131"/>
          <w:w w:val="110"/>
          <w:sz w:val="45"/>
        </w:rPr>
        <w:t>атмосферному </w:t>
      </w:r>
      <w:r>
        <w:rPr>
          <w:color w:val="1C1C1C"/>
          <w:w w:val="110"/>
          <w:sz w:val="45"/>
        </w:rPr>
        <w:t>повiтрi </w:t>
      </w:r>
      <w:r>
        <w:rPr>
          <w:color w:val="313131"/>
          <w:w w:val="110"/>
          <w:sz w:val="45"/>
        </w:rPr>
        <w:t>м</w:t>
      </w:r>
      <w:r>
        <w:rPr>
          <w:color w:val="080808"/>
          <w:w w:val="110"/>
          <w:sz w:val="45"/>
        </w:rPr>
        <w:t>i</w:t>
      </w:r>
      <w:r>
        <w:rPr>
          <w:color w:val="313131"/>
          <w:w w:val="110"/>
          <w:sz w:val="45"/>
        </w:rPr>
        <w:t>ст, </w:t>
      </w:r>
      <w:r>
        <w:rPr>
          <w:color w:val="1C1C1C"/>
          <w:w w:val="110"/>
          <w:sz w:val="45"/>
        </w:rPr>
        <w:t>в </w:t>
      </w:r>
      <w:r>
        <w:rPr>
          <w:color w:val="313131"/>
          <w:w w:val="110"/>
          <w:sz w:val="45"/>
        </w:rPr>
        <w:t>основному, </w:t>
      </w:r>
      <w:r>
        <w:rPr>
          <w:color w:val="1C1C1C"/>
          <w:w w:val="110"/>
          <w:sz w:val="45"/>
        </w:rPr>
        <w:t>пов</w:t>
      </w:r>
      <w:r>
        <w:rPr>
          <w:color w:val="525252"/>
          <w:w w:val="110"/>
          <w:sz w:val="45"/>
        </w:rPr>
        <w:t>'</w:t>
      </w:r>
      <w:r>
        <w:rPr>
          <w:color w:val="1C1C1C"/>
          <w:w w:val="110"/>
          <w:sz w:val="45"/>
        </w:rPr>
        <w:t>язана </w:t>
      </w:r>
      <w:r>
        <w:rPr>
          <w:color w:val="313131"/>
          <w:w w:val="110"/>
          <w:sz w:val="45"/>
        </w:rPr>
        <w:t>з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вiдпрацьованими</w:t>
      </w:r>
      <w:r>
        <w:rPr>
          <w:color w:val="313131"/>
          <w:spacing w:val="-34"/>
          <w:w w:val="110"/>
          <w:sz w:val="45"/>
        </w:rPr>
        <w:t> </w:t>
      </w:r>
      <w:r>
        <w:rPr>
          <w:color w:val="313131"/>
          <w:w w:val="110"/>
          <w:sz w:val="45"/>
        </w:rPr>
        <w:t>газами</w:t>
      </w:r>
      <w:r>
        <w:rPr>
          <w:color w:val="313131"/>
          <w:spacing w:val="19"/>
          <w:w w:val="110"/>
          <w:sz w:val="45"/>
        </w:rPr>
        <w:t> </w:t>
      </w:r>
      <w:r>
        <w:rPr>
          <w:color w:val="313131"/>
          <w:w w:val="110"/>
          <w:sz w:val="45"/>
        </w:rPr>
        <w:t>бензинових</w:t>
      </w:r>
      <w:r>
        <w:rPr>
          <w:color w:val="313131"/>
          <w:spacing w:val="30"/>
          <w:w w:val="110"/>
          <w:sz w:val="45"/>
        </w:rPr>
        <w:t> </w:t>
      </w:r>
      <w:r>
        <w:rPr>
          <w:color w:val="313131"/>
          <w:w w:val="110"/>
          <w:sz w:val="45"/>
        </w:rPr>
        <w:t>двигунiв,</w:t>
      </w:r>
      <w:r>
        <w:rPr>
          <w:color w:val="313131"/>
          <w:spacing w:val="-3"/>
          <w:w w:val="110"/>
          <w:sz w:val="45"/>
        </w:rPr>
        <w:t> </w:t>
      </w:r>
      <w:r>
        <w:rPr>
          <w:color w:val="313131"/>
          <w:w w:val="110"/>
          <w:sz w:val="45"/>
        </w:rPr>
        <w:t>якi</w:t>
      </w:r>
      <w:r>
        <w:rPr>
          <w:color w:val="313131"/>
          <w:spacing w:val="5"/>
          <w:w w:val="110"/>
          <w:sz w:val="45"/>
        </w:rPr>
        <w:t> </w:t>
      </w:r>
      <w:r>
        <w:rPr>
          <w:color w:val="313131"/>
          <w:w w:val="110"/>
          <w:sz w:val="45"/>
        </w:rPr>
        <w:t>живляться</w:t>
      </w:r>
      <w:r>
        <w:rPr>
          <w:color w:val="313131"/>
          <w:spacing w:val="13"/>
          <w:w w:val="110"/>
          <w:sz w:val="45"/>
        </w:rPr>
        <w:t> </w:t>
      </w:r>
      <w:r>
        <w:rPr>
          <w:color w:val="313131"/>
          <w:w w:val="110"/>
          <w:sz w:val="45"/>
        </w:rPr>
        <w:t>етилованим</w:t>
      </w:r>
      <w:r>
        <w:rPr>
          <w:color w:val="313131"/>
          <w:spacing w:val="39"/>
          <w:w w:val="110"/>
          <w:sz w:val="45"/>
        </w:rPr>
        <w:t> </w:t>
      </w:r>
      <w:r>
        <w:rPr>
          <w:color w:val="1C1C1C"/>
          <w:w w:val="110"/>
          <w:sz w:val="45"/>
        </w:rPr>
        <w:t>бензином.</w:t>
      </w:r>
    </w:p>
    <w:p>
      <w:pPr>
        <w:spacing w:line="266" w:lineRule="auto" w:before="15"/>
        <w:ind w:left="1030" w:right="324" w:firstLine="1291"/>
        <w:jc w:val="both"/>
        <w:rPr>
          <w:sz w:val="45"/>
        </w:rPr>
      </w:pPr>
      <w:r>
        <w:rPr>
          <w:color w:val="313131"/>
          <w:w w:val="110"/>
          <w:sz w:val="45"/>
        </w:rPr>
        <w:t>Етилова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рiдина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згорае в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камерах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згоряння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двигунiв,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утворюючи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неорганiчнi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сполуки - оксиди </w:t>
      </w:r>
      <w:r>
        <w:rPr>
          <w:color w:val="1C1C1C"/>
          <w:w w:val="110"/>
          <w:sz w:val="45"/>
        </w:rPr>
        <w:t>i </w:t>
      </w:r>
      <w:r>
        <w:rPr>
          <w:color w:val="313131"/>
          <w:w w:val="110"/>
          <w:sz w:val="45"/>
        </w:rPr>
        <w:t>солi, якi, завдяки </w:t>
      </w:r>
      <w:r>
        <w:rPr>
          <w:color w:val="1C1C1C"/>
          <w:w w:val="110"/>
          <w:sz w:val="45"/>
        </w:rPr>
        <w:t>виносникам, </w:t>
      </w:r>
      <w:r>
        <w:rPr>
          <w:color w:val="313131"/>
          <w:w w:val="110"/>
          <w:sz w:val="45"/>
        </w:rPr>
        <w:t>аерозолями </w:t>
      </w:r>
      <w:r>
        <w:rPr>
          <w:color w:val="1C1C1C"/>
          <w:w w:val="110"/>
          <w:sz w:val="45"/>
        </w:rPr>
        <w:t>надходять </w:t>
      </w:r>
      <w:r>
        <w:rPr>
          <w:color w:val="313131"/>
          <w:w w:val="110"/>
          <w:sz w:val="45"/>
        </w:rPr>
        <w:t>у атмосферу.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Зваженi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частинки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розпорошуються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в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навколишньому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середовищi</w:t>
      </w:r>
      <w:r>
        <w:rPr>
          <w:color w:val="080808"/>
          <w:w w:val="110"/>
          <w:sz w:val="45"/>
        </w:rPr>
        <w:t>.</w:t>
      </w:r>
      <w:r>
        <w:rPr>
          <w:color w:val="080808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Значна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частина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сполук</w:t>
      </w:r>
      <w:r>
        <w:rPr>
          <w:color w:val="313131"/>
          <w:spacing w:val="-2"/>
          <w:w w:val="110"/>
          <w:sz w:val="45"/>
        </w:rPr>
        <w:t> </w:t>
      </w:r>
      <w:r>
        <w:rPr>
          <w:color w:val="313131"/>
          <w:w w:val="110"/>
          <w:sz w:val="45"/>
        </w:rPr>
        <w:t>свинцю</w:t>
      </w:r>
      <w:r>
        <w:rPr>
          <w:color w:val="313131"/>
          <w:spacing w:val="-8"/>
          <w:w w:val="110"/>
          <w:sz w:val="45"/>
        </w:rPr>
        <w:t> </w:t>
      </w:r>
      <w:r>
        <w:rPr>
          <w:color w:val="313131"/>
          <w:w w:val="110"/>
          <w:sz w:val="45"/>
        </w:rPr>
        <w:t>ос</w:t>
      </w:r>
      <w:r>
        <w:rPr>
          <w:color w:val="080808"/>
          <w:w w:val="110"/>
          <w:sz w:val="45"/>
        </w:rPr>
        <w:t>i</w:t>
      </w:r>
      <w:r>
        <w:rPr>
          <w:color w:val="313131"/>
          <w:w w:val="110"/>
          <w:sz w:val="45"/>
        </w:rPr>
        <w:t>дае</w:t>
      </w:r>
      <w:r>
        <w:rPr>
          <w:color w:val="313131"/>
          <w:spacing w:val="13"/>
          <w:w w:val="110"/>
          <w:sz w:val="45"/>
        </w:rPr>
        <w:t> </w:t>
      </w:r>
      <w:r>
        <w:rPr>
          <w:color w:val="1C1C1C"/>
          <w:w w:val="110"/>
          <w:sz w:val="45"/>
        </w:rPr>
        <w:t>на</w:t>
      </w:r>
      <w:r>
        <w:rPr>
          <w:color w:val="1C1C1C"/>
          <w:spacing w:val="2"/>
          <w:w w:val="110"/>
          <w:sz w:val="45"/>
        </w:rPr>
        <w:t> </w:t>
      </w:r>
      <w:r>
        <w:rPr>
          <w:color w:val="313131"/>
          <w:w w:val="110"/>
          <w:sz w:val="45"/>
        </w:rPr>
        <w:t>землю</w:t>
      </w:r>
      <w:r>
        <w:rPr>
          <w:color w:val="313131"/>
          <w:spacing w:val="-5"/>
          <w:w w:val="110"/>
          <w:sz w:val="45"/>
        </w:rPr>
        <w:t> </w:t>
      </w:r>
      <w:r>
        <w:rPr>
          <w:color w:val="313131"/>
          <w:w w:val="110"/>
          <w:sz w:val="45"/>
        </w:rPr>
        <w:t>поблизу</w:t>
      </w:r>
      <w:r>
        <w:rPr>
          <w:color w:val="313131"/>
          <w:spacing w:val="13"/>
          <w:w w:val="110"/>
          <w:sz w:val="45"/>
        </w:rPr>
        <w:t> </w:t>
      </w:r>
      <w:r>
        <w:rPr>
          <w:color w:val="313131"/>
          <w:w w:val="110"/>
          <w:sz w:val="45"/>
        </w:rPr>
        <w:t>автомобiльних</w:t>
      </w:r>
      <w:r>
        <w:rPr>
          <w:color w:val="313131"/>
          <w:spacing w:val="44"/>
          <w:w w:val="110"/>
          <w:sz w:val="45"/>
        </w:rPr>
        <w:t> </w:t>
      </w:r>
      <w:r>
        <w:rPr>
          <w:color w:val="313131"/>
          <w:w w:val="110"/>
          <w:sz w:val="45"/>
        </w:rPr>
        <w:t>дорiг.</w:t>
      </w:r>
    </w:p>
    <w:p>
      <w:pPr>
        <w:spacing w:line="266" w:lineRule="auto" w:before="8"/>
        <w:ind w:left="1021" w:right="313" w:firstLine="1306"/>
        <w:jc w:val="both"/>
        <w:rPr>
          <w:sz w:val="45"/>
        </w:rPr>
      </w:pPr>
      <w:r>
        <w:rPr>
          <w:color w:val="313131"/>
          <w:w w:val="105"/>
          <w:sz w:val="45"/>
        </w:rPr>
        <w:t>Аерозолi потрапляють </w:t>
      </w:r>
      <w:r>
        <w:rPr>
          <w:color w:val="1C1C1C"/>
          <w:w w:val="105"/>
          <w:sz w:val="45"/>
        </w:rPr>
        <w:t>в </w:t>
      </w:r>
      <w:r>
        <w:rPr>
          <w:color w:val="313131"/>
          <w:w w:val="105"/>
          <w:sz w:val="45"/>
        </w:rPr>
        <w:t>органiзм </w:t>
      </w:r>
      <w:r>
        <w:rPr>
          <w:color w:val="1C1C1C"/>
          <w:w w:val="105"/>
          <w:sz w:val="45"/>
        </w:rPr>
        <w:t>людини </w:t>
      </w:r>
      <w:r>
        <w:rPr>
          <w:color w:val="313131"/>
          <w:w w:val="105"/>
          <w:sz w:val="45"/>
        </w:rPr>
        <w:t>в процесi дихання</w:t>
      </w:r>
      <w:r>
        <w:rPr>
          <w:color w:val="080808"/>
          <w:w w:val="105"/>
          <w:sz w:val="45"/>
        </w:rPr>
        <w:t>. </w:t>
      </w:r>
      <w:r>
        <w:rPr>
          <w:color w:val="1C1C1C"/>
          <w:w w:val="105"/>
          <w:sz w:val="45"/>
        </w:rPr>
        <w:t>Окрiзь того </w:t>
      </w:r>
      <w:r>
        <w:rPr>
          <w:color w:val="313131"/>
          <w:w w:val="105"/>
          <w:sz w:val="45"/>
        </w:rPr>
        <w:t>сполуки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свинцю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можкть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потрапляти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в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органiзм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людини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крiзь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шкiру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i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разом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з 1жею.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Вони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викликають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порушення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функцiй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органiв травления,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нервово-м'язово"i </w:t>
      </w:r>
      <w:r>
        <w:rPr>
          <w:color w:val="313131"/>
          <w:w w:val="105"/>
          <w:sz w:val="45"/>
        </w:rPr>
        <w:t>системи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i </w:t>
      </w:r>
      <w:r>
        <w:rPr>
          <w:color w:val="313131"/>
          <w:w w:val="105"/>
          <w:sz w:val="45"/>
        </w:rPr>
        <w:t>мозку.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Свинець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i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його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сполуки 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здатнi 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накопичуватися 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в 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органiзмi 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до 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небезпечних</w:t>
      </w:r>
      <w:r>
        <w:rPr>
          <w:color w:val="1C1C1C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концентрацiй,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тому що вони погано виводяться з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органiзму.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1C1C1C"/>
          <w:w w:val="105"/>
          <w:sz w:val="45"/>
        </w:rPr>
        <w:t>Особливо  </w:t>
      </w:r>
      <w:r>
        <w:rPr>
          <w:color w:val="313131"/>
          <w:w w:val="105"/>
          <w:sz w:val="45"/>
        </w:rPr>
        <w:t>небезпечнi для</w:t>
      </w:r>
      <w:r>
        <w:rPr>
          <w:color w:val="313131"/>
          <w:spacing w:val="1"/>
          <w:w w:val="105"/>
          <w:sz w:val="45"/>
        </w:rPr>
        <w:t> </w:t>
      </w:r>
      <w:r>
        <w:rPr>
          <w:color w:val="313131"/>
          <w:w w:val="105"/>
          <w:sz w:val="45"/>
        </w:rPr>
        <w:t>дiтей,</w:t>
      </w:r>
      <w:r>
        <w:rPr>
          <w:color w:val="313131"/>
          <w:spacing w:val="16"/>
          <w:w w:val="105"/>
          <w:sz w:val="45"/>
        </w:rPr>
        <w:t> </w:t>
      </w:r>
      <w:r>
        <w:rPr>
          <w:color w:val="313131"/>
          <w:w w:val="105"/>
          <w:sz w:val="45"/>
        </w:rPr>
        <w:t>оскiльки</w:t>
      </w:r>
      <w:r>
        <w:rPr>
          <w:color w:val="313131"/>
          <w:spacing w:val="24"/>
          <w:w w:val="105"/>
          <w:sz w:val="45"/>
        </w:rPr>
        <w:t> </w:t>
      </w:r>
      <w:r>
        <w:rPr>
          <w:color w:val="313131"/>
          <w:w w:val="105"/>
          <w:sz w:val="45"/>
        </w:rPr>
        <w:t>уповiльнюють</w:t>
      </w:r>
      <w:r>
        <w:rPr>
          <w:color w:val="313131"/>
          <w:spacing w:val="18"/>
          <w:w w:val="105"/>
          <w:sz w:val="45"/>
        </w:rPr>
        <w:t> </w:t>
      </w:r>
      <w:r>
        <w:rPr>
          <w:color w:val="1C1C1C"/>
          <w:w w:val="105"/>
          <w:sz w:val="45"/>
        </w:rPr>
        <w:t>Ух</w:t>
      </w:r>
      <w:r>
        <w:rPr>
          <w:color w:val="1C1C1C"/>
          <w:spacing w:val="23"/>
          <w:w w:val="105"/>
          <w:sz w:val="45"/>
        </w:rPr>
        <w:t> </w:t>
      </w:r>
      <w:r>
        <w:rPr>
          <w:color w:val="313131"/>
          <w:w w:val="105"/>
          <w:sz w:val="45"/>
        </w:rPr>
        <w:t>фiзичний</w:t>
      </w:r>
      <w:r>
        <w:rPr>
          <w:color w:val="313131"/>
          <w:spacing w:val="41"/>
          <w:w w:val="105"/>
          <w:sz w:val="45"/>
        </w:rPr>
        <w:t> </w:t>
      </w:r>
      <w:r>
        <w:rPr>
          <w:color w:val="313131"/>
          <w:w w:val="105"/>
          <w:sz w:val="45"/>
        </w:rPr>
        <w:t>i</w:t>
      </w:r>
      <w:r>
        <w:rPr>
          <w:color w:val="313131"/>
          <w:spacing w:val="9"/>
          <w:w w:val="105"/>
          <w:sz w:val="45"/>
        </w:rPr>
        <w:t> </w:t>
      </w:r>
      <w:r>
        <w:rPr>
          <w:color w:val="313131"/>
          <w:w w:val="105"/>
          <w:sz w:val="45"/>
        </w:rPr>
        <w:t>розумовий</w:t>
      </w:r>
      <w:r>
        <w:rPr>
          <w:color w:val="313131"/>
          <w:spacing w:val="31"/>
          <w:w w:val="105"/>
          <w:sz w:val="45"/>
        </w:rPr>
        <w:t> </w:t>
      </w:r>
      <w:r>
        <w:rPr>
          <w:color w:val="313131"/>
          <w:w w:val="105"/>
          <w:sz w:val="45"/>
        </w:rPr>
        <w:t>розвиток</w:t>
      </w:r>
      <w:r>
        <w:rPr>
          <w:color w:val="1C1C1C"/>
          <w:w w:val="105"/>
          <w:sz w:val="45"/>
        </w:rPr>
        <w:t>.</w:t>
      </w:r>
    </w:p>
    <w:p>
      <w:pPr>
        <w:pStyle w:val="BodyText"/>
        <w:spacing w:before="8"/>
        <w:rPr>
          <w:sz w:val="46"/>
        </w:rPr>
      </w:pPr>
    </w:p>
    <w:p>
      <w:pPr>
        <w:spacing w:before="0"/>
        <w:ind w:left="2294" w:right="0" w:firstLine="0"/>
        <w:jc w:val="left"/>
        <w:rPr>
          <w:i/>
          <w:sz w:val="48"/>
        </w:rPr>
      </w:pPr>
      <w:r>
        <w:rPr>
          <w:i/>
          <w:color w:val="CFCFCF"/>
          <w:sz w:val="48"/>
        </w:rPr>
        <w:t>.</w:t>
      </w:r>
      <w:r>
        <w:rPr>
          <w:i/>
          <w:color w:val="313131"/>
          <w:sz w:val="48"/>
        </w:rPr>
        <w:t>Продукти</w:t>
      </w:r>
      <w:r>
        <w:rPr>
          <w:i/>
          <w:color w:val="313131"/>
          <w:spacing w:val="58"/>
          <w:sz w:val="48"/>
        </w:rPr>
        <w:t> </w:t>
      </w:r>
      <w:r>
        <w:rPr>
          <w:i/>
          <w:color w:val="313131"/>
          <w:sz w:val="48"/>
        </w:rPr>
        <w:t>фотохiмiчного</w:t>
      </w:r>
      <w:r>
        <w:rPr>
          <w:i/>
          <w:color w:val="313131"/>
          <w:spacing w:val="71"/>
          <w:sz w:val="48"/>
        </w:rPr>
        <w:t> </w:t>
      </w:r>
      <w:r>
        <w:rPr>
          <w:i/>
          <w:color w:val="313131"/>
          <w:sz w:val="48"/>
        </w:rPr>
        <w:t>синтезу.</w:t>
      </w:r>
    </w:p>
    <w:p>
      <w:pPr>
        <w:pStyle w:val="BodyText"/>
        <w:spacing w:before="9"/>
        <w:rPr>
          <w:i/>
          <w:sz w:val="53"/>
        </w:rPr>
      </w:pPr>
    </w:p>
    <w:p>
      <w:pPr>
        <w:spacing w:line="247" w:lineRule="auto" w:before="1"/>
        <w:ind w:left="1021" w:right="309" w:firstLine="1302"/>
        <w:jc w:val="both"/>
        <w:rPr>
          <w:sz w:val="45"/>
        </w:rPr>
      </w:pPr>
      <w:r>
        <w:rPr>
          <w:color w:val="313131"/>
          <w:w w:val="110"/>
          <w:sz w:val="45"/>
        </w:rPr>
        <w:t>В останнiй </w:t>
      </w:r>
      <w:r>
        <w:rPr>
          <w:color w:val="1C1C1C"/>
          <w:w w:val="110"/>
          <w:sz w:val="45"/>
        </w:rPr>
        <w:t>час</w:t>
      </w:r>
      <w:r>
        <w:rPr>
          <w:color w:val="525252"/>
          <w:w w:val="110"/>
          <w:sz w:val="45"/>
        </w:rPr>
        <w:t>, </w:t>
      </w:r>
      <w:r>
        <w:rPr>
          <w:color w:val="313131"/>
          <w:w w:val="110"/>
          <w:sz w:val="45"/>
        </w:rPr>
        <w:t>роглядаючи забруднення атмосфери мiст </w:t>
      </w:r>
      <w:r>
        <w:rPr>
          <w:color w:val="1C1C1C"/>
          <w:w w:val="110"/>
          <w:sz w:val="45"/>
        </w:rPr>
        <w:t>i </w:t>
      </w:r>
      <w:r>
        <w:rPr>
          <w:color w:val="313131"/>
          <w:w w:val="110"/>
          <w:sz w:val="45"/>
        </w:rPr>
        <w:t>великих промислових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центрiв</w:t>
      </w:r>
      <w:r>
        <w:rPr>
          <w:color w:val="525252"/>
          <w:w w:val="110"/>
          <w:sz w:val="45"/>
        </w:rPr>
        <w:t>, </w:t>
      </w:r>
      <w:r>
        <w:rPr>
          <w:color w:val="1C1C1C"/>
          <w:w w:val="110"/>
          <w:sz w:val="45"/>
        </w:rPr>
        <w:t>велику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увагу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почали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придiляти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вмiсту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в нiй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озону.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Ранiше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(до</w:t>
      </w:r>
      <w:r>
        <w:rPr>
          <w:color w:val="313131"/>
          <w:spacing w:val="1"/>
          <w:w w:val="110"/>
          <w:sz w:val="45"/>
        </w:rPr>
        <w:t> </w:t>
      </w:r>
      <w:r>
        <w:rPr>
          <w:rFonts w:ascii="Arial" w:hAnsi="Arial"/>
          <w:color w:val="1C1C1C"/>
          <w:w w:val="110"/>
          <w:sz w:val="49"/>
        </w:rPr>
        <w:t>1967 </w:t>
      </w:r>
      <w:r>
        <w:rPr>
          <w:color w:val="1C1C1C"/>
          <w:w w:val="110"/>
          <w:sz w:val="45"/>
        </w:rPr>
        <w:t>р.)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вважалося, що наявнiсть озону в повiтрi свiдчить про його чистоту. Зараз ця думка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змiнилась.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Через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те,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що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озон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-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сильний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окисник,</w:t>
      </w:r>
      <w:r>
        <w:rPr>
          <w:color w:val="313131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вiн</w:t>
      </w:r>
      <w:r>
        <w:rPr>
          <w:color w:val="313131"/>
          <w:spacing w:val="1"/>
          <w:w w:val="110"/>
          <w:sz w:val="45"/>
        </w:rPr>
        <w:t> </w:t>
      </w:r>
      <w:r>
        <w:rPr>
          <w:i/>
          <w:color w:val="313131"/>
          <w:w w:val="110"/>
          <w:sz w:val="53"/>
        </w:rPr>
        <w:t>е</w:t>
      </w:r>
      <w:r>
        <w:rPr>
          <w:i/>
          <w:color w:val="313131"/>
          <w:spacing w:val="1"/>
          <w:w w:val="110"/>
          <w:sz w:val="53"/>
        </w:rPr>
        <w:t> </w:t>
      </w:r>
      <w:r>
        <w:rPr>
          <w:color w:val="1C1C1C"/>
          <w:w w:val="110"/>
          <w:sz w:val="45"/>
        </w:rPr>
        <w:t>промiжним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1C1C1C"/>
          <w:w w:val="110"/>
          <w:sz w:val="45"/>
        </w:rPr>
        <w:t>продуктом</w:t>
      </w:r>
      <w:r>
        <w:rPr>
          <w:color w:val="1C1C1C"/>
          <w:spacing w:val="1"/>
          <w:w w:val="110"/>
          <w:sz w:val="45"/>
        </w:rPr>
        <w:t> </w:t>
      </w:r>
      <w:r>
        <w:rPr>
          <w:color w:val="313131"/>
          <w:w w:val="110"/>
          <w:sz w:val="45"/>
        </w:rPr>
        <w:t>фотохiмiчних</w:t>
      </w:r>
      <w:r>
        <w:rPr>
          <w:color w:val="313131"/>
          <w:spacing w:val="52"/>
          <w:w w:val="110"/>
          <w:sz w:val="45"/>
        </w:rPr>
        <w:t> </w:t>
      </w:r>
      <w:r>
        <w:rPr>
          <w:color w:val="313131"/>
          <w:w w:val="110"/>
          <w:sz w:val="45"/>
        </w:rPr>
        <w:t>реакцiй</w:t>
      </w:r>
      <w:r>
        <w:rPr>
          <w:color w:val="313131"/>
          <w:spacing w:val="30"/>
          <w:w w:val="110"/>
          <w:sz w:val="45"/>
        </w:rPr>
        <w:t> </w:t>
      </w:r>
      <w:r>
        <w:rPr>
          <w:color w:val="313131"/>
          <w:w w:val="110"/>
          <w:sz w:val="45"/>
        </w:rPr>
        <w:t>в</w:t>
      </w:r>
      <w:r>
        <w:rPr>
          <w:color w:val="313131"/>
          <w:spacing w:val="15"/>
          <w:w w:val="110"/>
          <w:sz w:val="45"/>
        </w:rPr>
        <w:t> </w:t>
      </w:r>
      <w:r>
        <w:rPr>
          <w:color w:val="313131"/>
          <w:w w:val="110"/>
          <w:sz w:val="45"/>
        </w:rPr>
        <w:t>умовах</w:t>
      </w:r>
      <w:r>
        <w:rPr>
          <w:color w:val="313131"/>
          <w:spacing w:val="7"/>
          <w:w w:val="110"/>
          <w:sz w:val="45"/>
        </w:rPr>
        <w:t> </w:t>
      </w:r>
      <w:r>
        <w:rPr>
          <w:color w:val="313131"/>
          <w:w w:val="110"/>
          <w:sz w:val="45"/>
        </w:rPr>
        <w:t>забруднено"i</w:t>
      </w:r>
      <w:r>
        <w:rPr>
          <w:color w:val="313131"/>
          <w:spacing w:val="36"/>
          <w:w w:val="110"/>
          <w:sz w:val="45"/>
        </w:rPr>
        <w:t> </w:t>
      </w:r>
      <w:r>
        <w:rPr>
          <w:color w:val="313131"/>
          <w:w w:val="110"/>
          <w:sz w:val="45"/>
        </w:rPr>
        <w:t>атмосфери.</w:t>
      </w:r>
      <w:r>
        <w:rPr>
          <w:color w:val="313131"/>
          <w:spacing w:val="19"/>
          <w:w w:val="110"/>
          <w:sz w:val="45"/>
        </w:rPr>
        <w:t> </w:t>
      </w:r>
      <w:r>
        <w:rPr>
          <w:color w:val="1C1C1C"/>
          <w:w w:val="110"/>
          <w:sz w:val="45"/>
        </w:rPr>
        <w:t>Дуже</w:t>
      </w:r>
      <w:r>
        <w:rPr>
          <w:color w:val="1C1C1C"/>
          <w:spacing w:val="17"/>
          <w:w w:val="110"/>
          <w:sz w:val="45"/>
        </w:rPr>
        <w:t> </w:t>
      </w:r>
      <w:r>
        <w:rPr>
          <w:color w:val="1C1C1C"/>
          <w:w w:val="110"/>
          <w:sz w:val="45"/>
        </w:rPr>
        <w:t>шкiдливо</w:t>
      </w:r>
      <w:r>
        <w:rPr>
          <w:color w:val="1C1C1C"/>
          <w:spacing w:val="28"/>
          <w:w w:val="110"/>
          <w:sz w:val="45"/>
        </w:rPr>
        <w:t> </w:t>
      </w:r>
      <w:r>
        <w:rPr>
          <w:color w:val="313131"/>
          <w:w w:val="110"/>
          <w:sz w:val="45"/>
        </w:rPr>
        <w:t>озон</w:t>
      </w:r>
      <w:r>
        <w:rPr>
          <w:color w:val="313131"/>
          <w:spacing w:val="12"/>
          <w:w w:val="110"/>
          <w:sz w:val="45"/>
        </w:rPr>
        <w:t> </w:t>
      </w:r>
      <w:r>
        <w:rPr>
          <w:color w:val="1C1C1C"/>
          <w:w w:val="110"/>
          <w:sz w:val="45"/>
        </w:rPr>
        <w:t>впливае</w:t>
      </w:r>
    </w:p>
    <w:p>
      <w:pPr>
        <w:spacing w:line="389" w:lineRule="exact" w:before="60"/>
        <w:ind w:left="1036" w:right="0" w:firstLine="0"/>
        <w:jc w:val="both"/>
        <w:rPr>
          <w:sz w:val="45"/>
        </w:rPr>
      </w:pPr>
      <w:r>
        <w:rPr>
          <w:color w:val="313131"/>
          <w:w w:val="110"/>
          <w:sz w:val="45"/>
        </w:rPr>
        <w:t>на</w:t>
      </w:r>
      <w:r>
        <w:rPr>
          <w:color w:val="313131"/>
          <w:spacing w:val="96"/>
          <w:w w:val="110"/>
          <w:sz w:val="45"/>
        </w:rPr>
        <w:t> </w:t>
      </w:r>
      <w:r>
        <w:rPr>
          <w:color w:val="1C1C1C"/>
          <w:w w:val="110"/>
          <w:sz w:val="45"/>
        </w:rPr>
        <w:t>рослиннiсть</w:t>
      </w:r>
      <w:r>
        <w:rPr>
          <w:color w:val="525252"/>
          <w:w w:val="110"/>
          <w:sz w:val="45"/>
        </w:rPr>
        <w:t>,</w:t>
      </w:r>
      <w:r>
        <w:rPr>
          <w:color w:val="525252"/>
          <w:spacing w:val="84"/>
          <w:w w:val="110"/>
          <w:sz w:val="45"/>
        </w:rPr>
        <w:t> </w:t>
      </w:r>
      <w:r>
        <w:rPr>
          <w:color w:val="313131"/>
          <w:w w:val="110"/>
          <w:sz w:val="45"/>
        </w:rPr>
        <w:t>спричинюючи </w:t>
      </w:r>
      <w:r>
        <w:rPr>
          <w:color w:val="313131"/>
          <w:spacing w:val="9"/>
          <w:w w:val="110"/>
          <w:sz w:val="45"/>
        </w:rPr>
        <w:t> </w:t>
      </w:r>
      <w:r>
        <w:rPr>
          <w:color w:val="313131"/>
          <w:w w:val="110"/>
          <w:sz w:val="45"/>
        </w:rPr>
        <w:t>передчасне</w:t>
      </w:r>
      <w:r>
        <w:rPr>
          <w:color w:val="313131"/>
          <w:spacing w:val="109"/>
          <w:w w:val="110"/>
          <w:sz w:val="45"/>
        </w:rPr>
        <w:t> </w:t>
      </w:r>
      <w:r>
        <w:rPr>
          <w:color w:val="313131"/>
          <w:w w:val="110"/>
          <w:sz w:val="45"/>
        </w:rPr>
        <w:t>старiння,</w:t>
      </w:r>
      <w:r>
        <w:rPr>
          <w:color w:val="313131"/>
          <w:spacing w:val="102"/>
          <w:w w:val="110"/>
          <w:sz w:val="45"/>
        </w:rPr>
        <w:t> </w:t>
      </w:r>
      <w:r>
        <w:rPr>
          <w:color w:val="313131"/>
          <w:w w:val="110"/>
          <w:sz w:val="45"/>
        </w:rPr>
        <w:t>значне</w:t>
      </w:r>
      <w:r>
        <w:rPr>
          <w:color w:val="313131"/>
          <w:spacing w:val="69"/>
          <w:w w:val="110"/>
          <w:sz w:val="45"/>
        </w:rPr>
        <w:t> </w:t>
      </w:r>
      <w:r>
        <w:rPr>
          <w:color w:val="313131"/>
          <w:w w:val="110"/>
          <w:sz w:val="45"/>
        </w:rPr>
        <w:t>зменшення</w:t>
      </w:r>
      <w:r>
        <w:rPr>
          <w:color w:val="313131"/>
          <w:spacing w:val="113"/>
          <w:w w:val="110"/>
          <w:sz w:val="45"/>
        </w:rPr>
        <w:t> </w:t>
      </w:r>
      <w:r>
        <w:rPr>
          <w:color w:val="313131"/>
          <w:w w:val="110"/>
          <w:sz w:val="45"/>
        </w:rPr>
        <w:t>врожайностi</w:t>
      </w:r>
    </w:p>
    <w:p>
      <w:pPr>
        <w:spacing w:line="302" w:lineRule="exact" w:before="0"/>
        <w:ind w:left="1264" w:right="0" w:firstLine="0"/>
        <w:jc w:val="left"/>
        <w:rPr>
          <w:rFonts w:ascii="Arial"/>
          <w:sz w:val="47"/>
        </w:rPr>
      </w:pPr>
      <w:r>
        <w:rPr>
          <w:rFonts w:ascii="Arial"/>
          <w:color w:val="313131"/>
          <w:w w:val="110"/>
          <w:sz w:val="47"/>
        </w:rPr>
        <w:t>.</w:t>
      </w:r>
    </w:p>
    <w:p>
      <w:pPr>
        <w:spacing w:line="408" w:lineRule="exact" w:before="0"/>
        <w:ind w:left="1030" w:right="0" w:firstLine="0"/>
        <w:jc w:val="both"/>
        <w:rPr>
          <w:sz w:val="45"/>
        </w:rPr>
      </w:pPr>
      <w:r>
        <w:rPr>
          <w:color w:val="313131"/>
          <w:w w:val="110"/>
          <w:sz w:val="45"/>
        </w:rPr>
        <w:t>с1льськогосподарських</w:t>
      </w:r>
      <w:r>
        <w:rPr>
          <w:color w:val="313131"/>
          <w:spacing w:val="-26"/>
          <w:w w:val="110"/>
          <w:sz w:val="45"/>
        </w:rPr>
        <w:t> </w:t>
      </w:r>
      <w:r>
        <w:rPr>
          <w:color w:val="313131"/>
          <w:w w:val="110"/>
          <w:sz w:val="45"/>
        </w:rPr>
        <w:t>культур</w:t>
      </w:r>
      <w:r>
        <w:rPr>
          <w:color w:val="080808"/>
          <w:w w:val="110"/>
          <w:sz w:val="45"/>
        </w:rPr>
        <w:t>.</w:t>
      </w:r>
    </w:p>
    <w:p>
      <w:pPr>
        <w:pStyle w:val="BodyText"/>
        <w:rPr>
          <w:sz w:val="50"/>
        </w:rPr>
      </w:pPr>
    </w:p>
    <w:p>
      <w:pPr>
        <w:spacing w:before="289"/>
        <w:ind w:left="1596" w:right="888" w:firstLine="0"/>
        <w:jc w:val="center"/>
        <w:rPr>
          <w:sz w:val="41"/>
        </w:rPr>
      </w:pPr>
      <w:r>
        <w:rPr>
          <w:color w:val="313131"/>
          <w:w w:val="105"/>
          <w:sz w:val="41"/>
        </w:rPr>
        <w:t>47</w:t>
      </w:r>
    </w:p>
    <w:p>
      <w:pPr>
        <w:spacing w:after="0"/>
        <w:jc w:val="center"/>
        <w:rPr>
          <w:sz w:val="41"/>
        </w:rPr>
        <w:sectPr>
          <w:pgSz w:w="21180" w:h="29940"/>
          <w:pgMar w:top="800" w:bottom="280" w:left="680" w:right="620"/>
        </w:sectPr>
      </w:pPr>
    </w:p>
    <w:p>
      <w:pPr>
        <w:spacing w:line="264" w:lineRule="auto" w:before="54"/>
        <w:ind w:left="321" w:right="1051" w:firstLine="1291"/>
        <w:jc w:val="both"/>
        <w:rPr>
          <w:sz w:val="46"/>
        </w:rPr>
      </w:pPr>
      <w:bookmarkStart w:name="Тривалість дії, год" w:id="39"/>
      <w:bookmarkEnd w:id="39"/>
      <w:r>
        <w:rPr/>
      </w:r>
      <w:bookmarkStart w:name="Озон" w:id="40"/>
      <w:bookmarkEnd w:id="40"/>
      <w:r>
        <w:rPr/>
      </w:r>
      <w:bookmarkStart w:name="Натягування та розтріскування гуми" w:id="41"/>
      <w:bookmarkEnd w:id="41"/>
      <w:r>
        <w:rPr/>
      </w:r>
      <w:bookmarkStart w:name="Фотохімічні оксиданти" w:id="42"/>
      <w:bookmarkEnd w:id="42"/>
      <w:r>
        <w:rPr/>
      </w:r>
      <w:bookmarkStart w:name="Пошкодження рослин" w:id="43"/>
      <w:bookmarkEnd w:id="43"/>
      <w:r>
        <w:rPr/>
      </w:r>
      <w:bookmarkStart w:name="В табл. 5.6 наведено дані про вплив різн" w:id="44"/>
      <w:bookmarkEnd w:id="44"/>
      <w:r>
        <w:rPr/>
      </w:r>
      <w:bookmarkStart w:name="Таблиця 5.6" w:id="45"/>
      <w:bookmarkEnd w:id="45"/>
      <w:r>
        <w:rPr/>
      </w:r>
      <w:r>
        <w:rPr>
          <w:color w:val="232323"/>
          <w:w w:val="105"/>
          <w:sz w:val="46"/>
        </w:rPr>
        <w:t>Окрiм </w:t>
      </w:r>
      <w:r>
        <w:rPr>
          <w:color w:val="313131"/>
          <w:w w:val="105"/>
          <w:sz w:val="46"/>
        </w:rPr>
        <w:t>того значнi </w:t>
      </w:r>
      <w:r>
        <w:rPr>
          <w:color w:val="232323"/>
          <w:w w:val="105"/>
          <w:sz w:val="46"/>
        </w:rPr>
        <w:t>матерiальнi  </w:t>
      </w:r>
      <w:r>
        <w:rPr>
          <w:color w:val="313131"/>
          <w:w w:val="105"/>
          <w:sz w:val="46"/>
        </w:rPr>
        <w:t>збитки пов'язанi з </w:t>
      </w:r>
      <w:r>
        <w:rPr>
          <w:color w:val="232323"/>
          <w:w w:val="105"/>
          <w:sz w:val="46"/>
        </w:rPr>
        <w:t>руйнацiею </w:t>
      </w:r>
      <w:r>
        <w:rPr>
          <w:color w:val="313131"/>
          <w:w w:val="105"/>
          <w:sz w:val="46"/>
        </w:rPr>
        <w:t>пам'яток архiтектури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10"/>
          <w:sz w:val="46"/>
        </w:rPr>
        <w:t>та</w:t>
      </w:r>
      <w:r>
        <w:rPr>
          <w:color w:val="313131"/>
          <w:spacing w:val="7"/>
          <w:w w:val="110"/>
          <w:sz w:val="46"/>
        </w:rPr>
        <w:t> </w:t>
      </w:r>
      <w:r>
        <w:rPr>
          <w:color w:val="313131"/>
          <w:w w:val="110"/>
          <w:sz w:val="46"/>
        </w:rPr>
        <w:t>мистецтва.</w:t>
      </w:r>
    </w:p>
    <w:p>
      <w:pPr>
        <w:spacing w:line="254" w:lineRule="auto" w:before="0"/>
        <w:ind w:left="318" w:right="1029" w:firstLine="1284"/>
        <w:jc w:val="both"/>
        <w:rPr>
          <w:sz w:val="46"/>
        </w:rPr>
      </w:pPr>
      <w:r>
        <w:rPr>
          <w:color w:val="232323"/>
          <w:sz w:val="46"/>
        </w:rPr>
        <w:t>Для</w:t>
      </w:r>
      <w:r>
        <w:rPr>
          <w:color w:val="232323"/>
          <w:spacing w:val="1"/>
          <w:sz w:val="46"/>
        </w:rPr>
        <w:t> </w:t>
      </w:r>
      <w:r>
        <w:rPr>
          <w:color w:val="313131"/>
          <w:sz w:val="46"/>
        </w:rPr>
        <w:t>запобiгання</w:t>
      </w:r>
      <w:r>
        <w:rPr>
          <w:color w:val="313131"/>
          <w:spacing w:val="1"/>
          <w:sz w:val="46"/>
        </w:rPr>
        <w:t> </w:t>
      </w:r>
      <w:r>
        <w:rPr>
          <w:color w:val="232323"/>
          <w:sz w:val="46"/>
        </w:rPr>
        <w:t>руйнацi'i</w:t>
      </w:r>
      <w:r>
        <w:rPr>
          <w:color w:val="232323"/>
          <w:spacing w:val="1"/>
          <w:sz w:val="46"/>
        </w:rPr>
        <w:t> </w:t>
      </w:r>
      <w:r>
        <w:rPr>
          <w:color w:val="313131"/>
          <w:sz w:val="46"/>
        </w:rPr>
        <w:t>синтетичних</w:t>
      </w:r>
      <w:r>
        <w:rPr>
          <w:color w:val="313131"/>
          <w:spacing w:val="1"/>
          <w:sz w:val="46"/>
        </w:rPr>
        <w:t> </w:t>
      </w:r>
      <w:r>
        <w:rPr>
          <w:color w:val="232323"/>
          <w:sz w:val="46"/>
        </w:rPr>
        <w:t>тканин,</w:t>
      </w:r>
      <w:r>
        <w:rPr>
          <w:color w:val="232323"/>
          <w:spacing w:val="1"/>
          <w:sz w:val="46"/>
        </w:rPr>
        <w:t> </w:t>
      </w:r>
      <w:r>
        <w:rPr>
          <w:color w:val="232323"/>
          <w:sz w:val="46"/>
        </w:rPr>
        <w:t>пласт1\11ас</w:t>
      </w:r>
      <w:r>
        <w:rPr>
          <w:color w:val="232323"/>
          <w:spacing w:val="115"/>
          <w:sz w:val="46"/>
        </w:rPr>
        <w:t> </w:t>
      </w:r>
      <w:r>
        <w:rPr>
          <w:color w:val="232323"/>
          <w:sz w:val="46"/>
        </w:rPr>
        <w:t>та</w:t>
      </w:r>
      <w:r>
        <w:rPr>
          <w:color w:val="232323"/>
          <w:spacing w:val="116"/>
          <w:sz w:val="46"/>
        </w:rPr>
        <w:t> </w:t>
      </w:r>
      <w:r>
        <w:rPr>
          <w:color w:val="232323"/>
          <w:sz w:val="46"/>
        </w:rPr>
        <w:t>виробiв</w:t>
      </w:r>
      <w:r>
        <w:rPr>
          <w:color w:val="232323"/>
          <w:spacing w:val="115"/>
          <w:sz w:val="46"/>
        </w:rPr>
        <w:t> </w:t>
      </w:r>
      <w:r>
        <w:rPr>
          <w:color w:val="313131"/>
          <w:sz w:val="46"/>
        </w:rPr>
        <w:t>з</w:t>
      </w:r>
      <w:r>
        <w:rPr>
          <w:color w:val="313131"/>
          <w:spacing w:val="115"/>
          <w:sz w:val="46"/>
        </w:rPr>
        <w:t> </w:t>
      </w:r>
      <w:r>
        <w:rPr>
          <w:color w:val="232323"/>
          <w:sz w:val="46"/>
        </w:rPr>
        <w:t>гуми</w:t>
      </w:r>
      <w:r>
        <w:rPr>
          <w:color w:val="232323"/>
          <w:spacing w:val="1"/>
          <w:sz w:val="46"/>
        </w:rPr>
        <w:t> </w:t>
      </w:r>
      <w:r>
        <w:rPr>
          <w:color w:val="424242"/>
          <w:sz w:val="46"/>
        </w:rPr>
        <w:t>додають</w:t>
      </w:r>
      <w:r>
        <w:rPr>
          <w:color w:val="424242"/>
          <w:spacing w:val="27"/>
          <w:sz w:val="46"/>
        </w:rPr>
        <w:t> </w:t>
      </w:r>
      <w:r>
        <w:rPr>
          <w:color w:val="313131"/>
          <w:sz w:val="46"/>
        </w:rPr>
        <w:t>спецiальнi</w:t>
      </w:r>
      <w:r>
        <w:rPr>
          <w:color w:val="313131"/>
          <w:spacing w:val="27"/>
          <w:sz w:val="46"/>
        </w:rPr>
        <w:t> </w:t>
      </w:r>
      <w:r>
        <w:rPr>
          <w:color w:val="232323"/>
          <w:sz w:val="46"/>
        </w:rPr>
        <w:t>добавки,</w:t>
      </w:r>
      <w:r>
        <w:rPr>
          <w:color w:val="232323"/>
          <w:spacing w:val="45"/>
          <w:sz w:val="46"/>
        </w:rPr>
        <w:t> </w:t>
      </w:r>
      <w:r>
        <w:rPr>
          <w:color w:val="313131"/>
          <w:sz w:val="46"/>
        </w:rPr>
        <w:t>що</w:t>
      </w:r>
      <w:r>
        <w:rPr>
          <w:color w:val="313131"/>
          <w:spacing w:val="24"/>
          <w:sz w:val="46"/>
        </w:rPr>
        <w:t> </w:t>
      </w:r>
      <w:r>
        <w:rPr>
          <w:color w:val="232323"/>
          <w:sz w:val="46"/>
        </w:rPr>
        <w:t>призводить</w:t>
      </w:r>
      <w:r>
        <w:rPr>
          <w:color w:val="232323"/>
          <w:spacing w:val="28"/>
          <w:sz w:val="46"/>
        </w:rPr>
        <w:t> </w:t>
      </w:r>
      <w:r>
        <w:rPr>
          <w:color w:val="232323"/>
          <w:sz w:val="46"/>
        </w:rPr>
        <w:t>до</w:t>
      </w:r>
      <w:r>
        <w:rPr>
          <w:color w:val="232323"/>
          <w:spacing w:val="47"/>
          <w:sz w:val="46"/>
        </w:rPr>
        <w:t> </w:t>
      </w:r>
      <w:r>
        <w:rPr>
          <w:color w:val="313131"/>
          <w:sz w:val="46"/>
        </w:rPr>
        <w:t>Ух</w:t>
      </w:r>
      <w:r>
        <w:rPr>
          <w:color w:val="313131"/>
          <w:spacing w:val="17"/>
          <w:sz w:val="46"/>
        </w:rPr>
        <w:t> </w:t>
      </w:r>
      <w:r>
        <w:rPr>
          <w:color w:val="313131"/>
          <w:sz w:val="46"/>
        </w:rPr>
        <w:t>подорожчання.</w:t>
      </w:r>
    </w:p>
    <w:p>
      <w:pPr>
        <w:spacing w:line="259" w:lineRule="auto" w:before="21"/>
        <w:ind w:left="325" w:right="1027" w:firstLine="1273"/>
        <w:jc w:val="both"/>
        <w:rPr>
          <w:sz w:val="46"/>
        </w:rPr>
      </w:pPr>
      <w:r>
        <w:rPr>
          <w:color w:val="232323"/>
          <w:w w:val="105"/>
          <w:sz w:val="46"/>
        </w:rPr>
        <w:t>Згубно </w:t>
      </w:r>
      <w:r>
        <w:rPr>
          <w:color w:val="424242"/>
          <w:w w:val="105"/>
          <w:sz w:val="46"/>
        </w:rPr>
        <w:t>дiе </w:t>
      </w:r>
      <w:r>
        <w:rPr>
          <w:color w:val="232323"/>
          <w:w w:val="105"/>
          <w:sz w:val="46"/>
        </w:rPr>
        <w:t>озон на органiзм людини </w:t>
      </w:r>
      <w:r>
        <w:rPr>
          <w:color w:val="424242"/>
          <w:w w:val="105"/>
          <w:sz w:val="46"/>
        </w:rPr>
        <w:t>- </w:t>
      </w:r>
      <w:r>
        <w:rPr>
          <w:color w:val="313131"/>
          <w:w w:val="105"/>
          <w:sz w:val="46"/>
        </w:rPr>
        <w:t>спричиняе </w:t>
      </w:r>
      <w:r>
        <w:rPr>
          <w:color w:val="232323"/>
          <w:w w:val="105"/>
          <w:sz w:val="46"/>
        </w:rPr>
        <w:t>подразнення слизовоi" оболонки,</w:t>
      </w:r>
      <w:r>
        <w:rPr>
          <w:color w:val="232323"/>
          <w:spacing w:val="1"/>
          <w:w w:val="105"/>
          <w:sz w:val="46"/>
        </w:rPr>
        <w:t> </w:t>
      </w:r>
      <w:r>
        <w:rPr>
          <w:color w:val="313131"/>
          <w:w w:val="110"/>
          <w:sz w:val="46"/>
        </w:rPr>
        <w:t>очей, </w:t>
      </w:r>
      <w:r>
        <w:rPr>
          <w:color w:val="232323"/>
          <w:w w:val="110"/>
          <w:sz w:val="46"/>
        </w:rPr>
        <w:t>кашель, </w:t>
      </w:r>
      <w:r>
        <w:rPr>
          <w:color w:val="313131"/>
          <w:w w:val="110"/>
          <w:sz w:val="46"/>
        </w:rPr>
        <w:t>задуху, спазми </w:t>
      </w:r>
      <w:r>
        <w:rPr>
          <w:color w:val="424242"/>
          <w:w w:val="110"/>
          <w:sz w:val="46"/>
        </w:rPr>
        <w:t>дихальних </w:t>
      </w:r>
      <w:r>
        <w:rPr>
          <w:color w:val="232323"/>
          <w:w w:val="110"/>
          <w:sz w:val="46"/>
        </w:rPr>
        <w:t>шляхiв. Призводить </w:t>
      </w:r>
      <w:r>
        <w:rPr>
          <w:color w:val="313131"/>
          <w:w w:val="110"/>
          <w:sz w:val="46"/>
        </w:rPr>
        <w:t>до </w:t>
      </w:r>
      <w:r>
        <w:rPr>
          <w:color w:val="232323"/>
          <w:w w:val="110"/>
          <w:sz w:val="46"/>
        </w:rPr>
        <w:t>виникнення </w:t>
      </w:r>
      <w:r>
        <w:rPr>
          <w:color w:val="313131"/>
          <w:w w:val="110"/>
          <w:sz w:val="46"/>
        </w:rPr>
        <w:t>серцево­</w:t>
      </w:r>
      <w:r>
        <w:rPr>
          <w:color w:val="313131"/>
          <w:spacing w:val="-124"/>
          <w:w w:val="110"/>
          <w:sz w:val="46"/>
        </w:rPr>
        <w:t> </w:t>
      </w:r>
      <w:r>
        <w:rPr>
          <w:color w:val="313131"/>
          <w:w w:val="110"/>
          <w:sz w:val="46"/>
        </w:rPr>
        <w:t>судинних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захворювань.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232323"/>
          <w:w w:val="110"/>
          <w:sz w:val="46"/>
        </w:rPr>
        <w:t>Озон</w:t>
      </w:r>
      <w:r>
        <w:rPr>
          <w:color w:val="232323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як </w:t>
      </w:r>
      <w:r>
        <w:rPr>
          <w:color w:val="424242"/>
          <w:w w:val="110"/>
          <w:sz w:val="46"/>
        </w:rPr>
        <w:t>токсичну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32323"/>
          <w:w w:val="110"/>
          <w:sz w:val="46"/>
        </w:rPr>
        <w:t>речовину</w:t>
      </w:r>
      <w:r>
        <w:rPr>
          <w:color w:val="232323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вiдносять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до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першего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313131"/>
          <w:w w:val="110"/>
          <w:sz w:val="46"/>
        </w:rPr>
        <w:t>класу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232323"/>
          <w:w w:val="110"/>
          <w:sz w:val="46"/>
        </w:rPr>
        <w:t>небезпеки. Особливо </w:t>
      </w:r>
      <w:r>
        <w:rPr>
          <w:color w:val="313131"/>
          <w:w w:val="110"/>
          <w:sz w:val="46"/>
        </w:rPr>
        <w:t>небезпечний </w:t>
      </w:r>
      <w:r>
        <w:rPr>
          <w:color w:val="232323"/>
          <w:w w:val="110"/>
          <w:sz w:val="46"/>
        </w:rPr>
        <w:t>вiн </w:t>
      </w:r>
      <w:r>
        <w:rPr>
          <w:color w:val="313131"/>
          <w:w w:val="110"/>
          <w:sz w:val="46"/>
        </w:rPr>
        <w:t>для дiтей, </w:t>
      </w:r>
      <w:r>
        <w:rPr>
          <w:color w:val="232323"/>
          <w:w w:val="110"/>
          <w:sz w:val="46"/>
        </w:rPr>
        <w:t>тому що вони, </w:t>
      </w:r>
      <w:r>
        <w:rPr>
          <w:color w:val="0F0F0F"/>
          <w:w w:val="110"/>
          <w:sz w:val="46"/>
        </w:rPr>
        <w:t>в </w:t>
      </w:r>
      <w:r>
        <w:rPr>
          <w:color w:val="232323"/>
          <w:w w:val="110"/>
          <w:sz w:val="46"/>
        </w:rPr>
        <w:t>результатi </w:t>
      </w:r>
      <w:r>
        <w:rPr>
          <w:color w:val="313131"/>
          <w:w w:val="110"/>
          <w:sz w:val="46"/>
        </w:rPr>
        <w:t>бiльш</w:t>
      </w:r>
      <w:r>
        <w:rPr>
          <w:color w:val="313131"/>
          <w:spacing w:val="1"/>
          <w:w w:val="110"/>
          <w:sz w:val="46"/>
        </w:rPr>
        <w:t> </w:t>
      </w:r>
      <w:r>
        <w:rPr>
          <w:color w:val="232323"/>
          <w:w w:val="110"/>
          <w:sz w:val="46"/>
        </w:rPr>
        <w:t>р</w:t>
      </w:r>
      <w:r>
        <w:rPr>
          <w:color w:val="424242"/>
          <w:w w:val="110"/>
          <w:sz w:val="46"/>
        </w:rPr>
        <w:t>ух</w:t>
      </w:r>
      <w:r>
        <w:rPr>
          <w:color w:val="606060"/>
          <w:w w:val="110"/>
          <w:sz w:val="46"/>
        </w:rPr>
        <w:t>л</w:t>
      </w:r>
      <w:r>
        <w:rPr>
          <w:color w:val="232323"/>
          <w:w w:val="110"/>
          <w:sz w:val="46"/>
        </w:rPr>
        <w:t>иво</w:t>
      </w:r>
      <w:r>
        <w:rPr>
          <w:color w:val="424242"/>
          <w:w w:val="110"/>
          <w:sz w:val="46"/>
        </w:rPr>
        <w:t>г</w:t>
      </w:r>
      <w:r>
        <w:rPr>
          <w:color w:val="232323"/>
          <w:w w:val="110"/>
          <w:sz w:val="46"/>
        </w:rPr>
        <w:t>о</w:t>
      </w:r>
      <w:r>
        <w:rPr>
          <w:color w:val="232323"/>
          <w:spacing w:val="4"/>
          <w:w w:val="110"/>
          <w:sz w:val="46"/>
        </w:rPr>
        <w:t> </w:t>
      </w:r>
      <w:r>
        <w:rPr>
          <w:color w:val="313131"/>
          <w:w w:val="110"/>
          <w:sz w:val="46"/>
        </w:rPr>
        <w:t>способу</w:t>
      </w:r>
      <w:r>
        <w:rPr>
          <w:color w:val="313131"/>
          <w:spacing w:val="-6"/>
          <w:w w:val="110"/>
          <w:sz w:val="46"/>
        </w:rPr>
        <w:t> </w:t>
      </w:r>
      <w:r>
        <w:rPr>
          <w:color w:val="424242"/>
          <w:w w:val="110"/>
          <w:sz w:val="46"/>
        </w:rPr>
        <w:t>життя,</w:t>
      </w:r>
      <w:r>
        <w:rPr>
          <w:color w:val="424242"/>
          <w:spacing w:val="-13"/>
          <w:w w:val="110"/>
          <w:sz w:val="46"/>
        </w:rPr>
        <w:t> </w:t>
      </w:r>
      <w:r>
        <w:rPr>
          <w:color w:val="313131"/>
          <w:w w:val="110"/>
          <w:sz w:val="46"/>
        </w:rPr>
        <w:t>споживають</w:t>
      </w:r>
      <w:r>
        <w:rPr>
          <w:color w:val="313131"/>
          <w:spacing w:val="-14"/>
          <w:w w:val="110"/>
          <w:sz w:val="46"/>
        </w:rPr>
        <w:t> </w:t>
      </w:r>
      <w:r>
        <w:rPr>
          <w:color w:val="424242"/>
          <w:w w:val="110"/>
          <w:sz w:val="46"/>
        </w:rPr>
        <w:t>значно</w:t>
      </w:r>
      <w:r>
        <w:rPr>
          <w:color w:val="424242"/>
          <w:spacing w:val="-7"/>
          <w:w w:val="110"/>
          <w:sz w:val="46"/>
        </w:rPr>
        <w:t> </w:t>
      </w:r>
      <w:r>
        <w:rPr>
          <w:color w:val="313131"/>
          <w:w w:val="110"/>
          <w:sz w:val="46"/>
        </w:rPr>
        <w:t>бi</w:t>
      </w:r>
      <w:r>
        <w:rPr>
          <w:color w:val="606060"/>
          <w:w w:val="110"/>
          <w:sz w:val="46"/>
        </w:rPr>
        <w:t>л</w:t>
      </w:r>
      <w:r>
        <w:rPr>
          <w:color w:val="313131"/>
          <w:w w:val="110"/>
          <w:sz w:val="46"/>
        </w:rPr>
        <w:t>ьшу</w:t>
      </w:r>
      <w:r>
        <w:rPr>
          <w:color w:val="313131"/>
          <w:spacing w:val="44"/>
          <w:w w:val="110"/>
          <w:sz w:val="46"/>
        </w:rPr>
        <w:t> </w:t>
      </w:r>
      <w:r>
        <w:rPr>
          <w:color w:val="424242"/>
          <w:w w:val="110"/>
          <w:sz w:val="46"/>
        </w:rPr>
        <w:t>кiлькiсть</w:t>
      </w:r>
      <w:r>
        <w:rPr>
          <w:color w:val="424242"/>
          <w:spacing w:val="-9"/>
          <w:w w:val="110"/>
          <w:sz w:val="46"/>
        </w:rPr>
        <w:t> </w:t>
      </w:r>
      <w:r>
        <w:rPr>
          <w:color w:val="313131"/>
          <w:w w:val="110"/>
          <w:sz w:val="46"/>
        </w:rPr>
        <w:t>повiтря.</w:t>
      </w:r>
    </w:p>
    <w:p>
      <w:pPr>
        <w:spacing w:before="0"/>
        <w:ind w:left="0" w:right="1040" w:firstLine="0"/>
        <w:jc w:val="right"/>
        <w:rPr>
          <w:sz w:val="46"/>
        </w:rPr>
      </w:pPr>
      <w:r>
        <w:rPr>
          <w:color w:val="232323"/>
          <w:w w:val="110"/>
          <w:sz w:val="46"/>
        </w:rPr>
        <w:t>Утворенi</w:t>
      </w:r>
      <w:r>
        <w:rPr>
          <w:color w:val="232323"/>
          <w:spacing w:val="39"/>
          <w:w w:val="110"/>
          <w:sz w:val="46"/>
        </w:rPr>
        <w:t> </w:t>
      </w:r>
      <w:r>
        <w:rPr>
          <w:color w:val="313131"/>
          <w:w w:val="110"/>
          <w:sz w:val="46"/>
        </w:rPr>
        <w:t>в</w:t>
      </w:r>
      <w:r>
        <w:rPr>
          <w:color w:val="313131"/>
          <w:spacing w:val="10"/>
          <w:w w:val="110"/>
          <w:sz w:val="46"/>
        </w:rPr>
        <w:t> </w:t>
      </w:r>
      <w:r>
        <w:rPr>
          <w:color w:val="232323"/>
          <w:w w:val="110"/>
          <w:sz w:val="46"/>
        </w:rPr>
        <w:t>результатi</w:t>
      </w:r>
      <w:r>
        <w:rPr>
          <w:color w:val="232323"/>
          <w:spacing w:val="28"/>
          <w:w w:val="110"/>
          <w:sz w:val="46"/>
        </w:rPr>
        <w:t> </w:t>
      </w:r>
      <w:r>
        <w:rPr>
          <w:color w:val="232323"/>
          <w:w w:val="110"/>
          <w:sz w:val="46"/>
        </w:rPr>
        <w:t>фотохiмiчних</w:t>
      </w:r>
      <w:r>
        <w:rPr>
          <w:color w:val="232323"/>
          <w:spacing w:val="49"/>
          <w:w w:val="110"/>
          <w:sz w:val="46"/>
        </w:rPr>
        <w:t> </w:t>
      </w:r>
      <w:r>
        <w:rPr>
          <w:color w:val="232323"/>
          <w:w w:val="110"/>
          <w:sz w:val="46"/>
        </w:rPr>
        <w:t>реакцiй</w:t>
      </w:r>
      <w:r>
        <w:rPr>
          <w:color w:val="232323"/>
          <w:spacing w:val="6"/>
          <w:w w:val="110"/>
          <w:sz w:val="46"/>
        </w:rPr>
        <w:t> </w:t>
      </w:r>
      <w:r>
        <w:rPr>
          <w:color w:val="313131"/>
          <w:w w:val="110"/>
          <w:sz w:val="46"/>
        </w:rPr>
        <w:t>за</w:t>
      </w:r>
      <w:r>
        <w:rPr>
          <w:color w:val="313131"/>
          <w:spacing w:val="36"/>
          <w:w w:val="110"/>
          <w:sz w:val="46"/>
        </w:rPr>
        <w:t> </w:t>
      </w:r>
      <w:r>
        <w:rPr>
          <w:color w:val="313131"/>
          <w:w w:val="110"/>
          <w:sz w:val="46"/>
        </w:rPr>
        <w:t>участю</w:t>
      </w:r>
      <w:r>
        <w:rPr>
          <w:color w:val="313131"/>
          <w:spacing w:val="28"/>
          <w:w w:val="110"/>
          <w:sz w:val="46"/>
        </w:rPr>
        <w:t> </w:t>
      </w:r>
      <w:r>
        <w:rPr>
          <w:color w:val="232323"/>
          <w:w w:val="110"/>
          <w:sz w:val="46"/>
        </w:rPr>
        <w:t>озону</w:t>
      </w:r>
      <w:r>
        <w:rPr>
          <w:color w:val="232323"/>
          <w:spacing w:val="15"/>
          <w:w w:val="110"/>
          <w:sz w:val="46"/>
        </w:rPr>
        <w:t> </w:t>
      </w:r>
      <w:r>
        <w:rPr>
          <w:color w:val="313131"/>
          <w:w w:val="110"/>
          <w:sz w:val="46"/>
        </w:rPr>
        <w:t>оксиданти</w:t>
      </w:r>
      <w:r>
        <w:rPr>
          <w:color w:val="313131"/>
          <w:spacing w:val="-3"/>
          <w:w w:val="110"/>
          <w:sz w:val="46"/>
        </w:rPr>
        <w:t> </w:t>
      </w:r>
      <w:r>
        <w:rPr>
          <w:rFonts w:ascii="Arial" w:hAnsi="Arial"/>
          <w:b/>
          <w:color w:val="232323"/>
          <w:w w:val="110"/>
          <w:sz w:val="47"/>
        </w:rPr>
        <w:t>ПАН</w:t>
      </w:r>
      <w:r>
        <w:rPr>
          <w:rFonts w:ascii="Arial" w:hAnsi="Arial"/>
          <w:b/>
          <w:color w:val="232323"/>
          <w:spacing w:val="17"/>
          <w:w w:val="110"/>
          <w:sz w:val="47"/>
        </w:rPr>
        <w:t> </w:t>
      </w:r>
      <w:r>
        <w:rPr>
          <w:color w:val="232323"/>
          <w:w w:val="110"/>
          <w:sz w:val="46"/>
        </w:rPr>
        <w:t>i</w:t>
      </w:r>
    </w:p>
    <w:p>
      <w:pPr>
        <w:tabs>
          <w:tab w:pos="4510" w:val="left" w:leader="none"/>
          <w:tab w:pos="6378" w:val="left" w:leader="none"/>
          <w:tab w:pos="8700" w:val="left" w:leader="none"/>
          <w:tab w:pos="13550" w:val="left" w:leader="none"/>
          <w:tab w:pos="16114" w:val="left" w:leader="none"/>
        </w:tabs>
        <w:spacing w:before="6"/>
        <w:ind w:left="0" w:right="1043" w:firstLine="0"/>
        <w:jc w:val="right"/>
        <w:rPr>
          <w:sz w:val="46"/>
        </w:rPr>
      </w:pPr>
      <w:r>
        <w:rPr>
          <w:b/>
          <w:color w:val="232323"/>
          <w:w w:val="105"/>
          <w:sz w:val="51"/>
        </w:rPr>
        <w:t>ПБН</w:t>
      </w:r>
      <w:r>
        <w:rPr>
          <w:b/>
          <w:color w:val="232323"/>
          <w:spacing w:val="112"/>
          <w:w w:val="105"/>
          <w:sz w:val="51"/>
        </w:rPr>
        <w:t> </w:t>
      </w:r>
      <w:r>
        <w:rPr>
          <w:color w:val="313131"/>
          <w:w w:val="105"/>
          <w:sz w:val="46"/>
        </w:rPr>
        <w:t>подразнюють</w:t>
        <w:tab/>
        <w:t>слизовi</w:t>
        <w:tab/>
      </w:r>
      <w:r>
        <w:rPr>
          <w:color w:val="232323"/>
          <w:w w:val="105"/>
          <w:sz w:val="46"/>
        </w:rPr>
        <w:t>оболонки</w:t>
        <w:tab/>
      </w:r>
      <w:r>
        <w:rPr>
          <w:color w:val="424242"/>
          <w:w w:val="105"/>
          <w:sz w:val="46"/>
        </w:rPr>
        <w:t>людини, </w:t>
      </w:r>
      <w:r>
        <w:rPr>
          <w:color w:val="424242"/>
          <w:spacing w:val="105"/>
          <w:w w:val="105"/>
          <w:sz w:val="46"/>
        </w:rPr>
        <w:t> </w:t>
      </w:r>
      <w:r>
        <w:rPr>
          <w:color w:val="424242"/>
          <w:w w:val="105"/>
          <w:sz w:val="46"/>
        </w:rPr>
        <w:t>зменшують</w:t>
        <w:tab/>
      </w:r>
      <w:r>
        <w:rPr>
          <w:color w:val="232323"/>
          <w:w w:val="105"/>
          <w:sz w:val="46"/>
        </w:rPr>
        <w:t>прозорiсть</w:t>
        <w:tab/>
      </w:r>
      <w:r>
        <w:rPr>
          <w:color w:val="313131"/>
          <w:w w:val="105"/>
          <w:sz w:val="46"/>
        </w:rPr>
        <w:t>атмосфери,</w:t>
      </w:r>
    </w:p>
    <w:p>
      <w:pPr>
        <w:spacing w:after="0"/>
        <w:jc w:val="right"/>
        <w:rPr>
          <w:sz w:val="46"/>
        </w:rPr>
        <w:sectPr>
          <w:pgSz w:w="21180" w:h="29940"/>
          <w:pgMar w:top="860" w:bottom="280" w:left="680" w:right="620"/>
        </w:sectPr>
      </w:pPr>
    </w:p>
    <w:p>
      <w:pPr>
        <w:spacing w:line="264" w:lineRule="auto" w:before="19"/>
        <w:ind w:left="333" w:right="-8" w:firstLine="0"/>
        <w:jc w:val="left"/>
        <w:rPr>
          <w:sz w:val="46"/>
        </w:rPr>
      </w:pPr>
      <w:r>
        <w:rPr>
          <w:color w:val="232323"/>
          <w:spacing w:val="-1"/>
          <w:w w:val="107"/>
          <w:sz w:val="46"/>
        </w:rPr>
        <w:t>пошкоджуют</w:t>
      </w:r>
      <w:r>
        <w:rPr>
          <w:color w:val="232323"/>
          <w:w w:val="107"/>
          <w:sz w:val="46"/>
        </w:rPr>
        <w:t>ь</w:t>
      </w:r>
      <w:r>
        <w:rPr>
          <w:color w:val="232323"/>
          <w:sz w:val="46"/>
        </w:rPr>
        <w:t> </w:t>
      </w:r>
      <w:r>
        <w:rPr>
          <w:color w:val="232323"/>
          <w:spacing w:val="-35"/>
          <w:sz w:val="46"/>
        </w:rPr>
        <w:t> </w:t>
      </w:r>
      <w:r>
        <w:rPr>
          <w:color w:val="232323"/>
          <w:w w:val="108"/>
          <w:sz w:val="46"/>
        </w:rPr>
        <w:t>рослини,</w:t>
      </w:r>
      <w:r>
        <w:rPr>
          <w:color w:val="232323"/>
          <w:sz w:val="46"/>
        </w:rPr>
        <w:t> </w:t>
      </w:r>
      <w:r>
        <w:rPr>
          <w:color w:val="232323"/>
          <w:spacing w:val="-57"/>
          <w:sz w:val="46"/>
        </w:rPr>
        <w:t> </w:t>
      </w:r>
      <w:r>
        <w:rPr>
          <w:color w:val="232323"/>
          <w:w w:val="107"/>
          <w:sz w:val="46"/>
        </w:rPr>
        <w:t>ру</w:t>
      </w:r>
      <w:r>
        <w:rPr>
          <w:color w:val="232323"/>
          <w:spacing w:val="-220"/>
          <w:w w:val="107"/>
          <w:sz w:val="46"/>
        </w:rPr>
        <w:t>и</w:t>
      </w:r>
      <w:r>
        <w:rPr>
          <w:color w:val="424242"/>
          <w:w w:val="108"/>
          <w:position w:val="26"/>
          <w:sz w:val="11"/>
        </w:rPr>
        <w:t>V </w:t>
      </w:r>
      <w:r>
        <w:rPr>
          <w:color w:val="232323"/>
          <w:w w:val="105"/>
          <w:sz w:val="46"/>
        </w:rPr>
        <w:t>концентрац1и.</w:t>
      </w:r>
    </w:p>
    <w:p>
      <w:pPr>
        <w:spacing w:before="22"/>
        <w:ind w:left="93" w:right="0" w:firstLine="0"/>
        <w:jc w:val="left"/>
        <w:rPr>
          <w:sz w:val="11"/>
        </w:rPr>
      </w:pPr>
      <w:r>
        <w:rPr/>
        <w:br w:type="column"/>
      </w:r>
      <w:r>
        <w:rPr>
          <w:color w:val="232323"/>
          <w:w w:val="107"/>
          <w:sz w:val="46"/>
        </w:rPr>
        <w:t>нують</w:t>
      </w:r>
      <w:r>
        <w:rPr>
          <w:color w:val="232323"/>
          <w:sz w:val="46"/>
        </w:rPr>
        <w:t> </w:t>
      </w:r>
      <w:r>
        <w:rPr>
          <w:color w:val="232323"/>
          <w:spacing w:val="-51"/>
          <w:sz w:val="46"/>
        </w:rPr>
        <w:t> </w:t>
      </w:r>
      <w:r>
        <w:rPr>
          <w:color w:val="424242"/>
          <w:spacing w:val="-1"/>
          <w:w w:val="110"/>
          <w:sz w:val="46"/>
        </w:rPr>
        <w:t>гум</w:t>
      </w:r>
      <w:r>
        <w:rPr>
          <w:color w:val="424242"/>
          <w:w w:val="110"/>
          <w:sz w:val="46"/>
        </w:rPr>
        <w:t>у</w:t>
      </w:r>
      <w:r>
        <w:rPr>
          <w:color w:val="424242"/>
          <w:spacing w:val="-15"/>
          <w:sz w:val="46"/>
        </w:rPr>
        <w:t> </w:t>
      </w:r>
      <w:r>
        <w:rPr>
          <w:color w:val="313131"/>
          <w:spacing w:val="-175"/>
          <w:w w:val="110"/>
          <w:sz w:val="46"/>
        </w:rPr>
        <w:t>1</w:t>
      </w:r>
      <w:r>
        <w:rPr>
          <w:color w:val="313131"/>
          <w:spacing w:val="-8"/>
          <w:w w:val="108"/>
          <w:position w:val="26"/>
          <w:sz w:val="11"/>
        </w:rPr>
        <w:t>•</w:t>
      </w:r>
    </w:p>
    <w:p>
      <w:pPr>
        <w:spacing w:before="57"/>
        <w:ind w:left="157" w:right="0" w:firstLine="0"/>
        <w:jc w:val="left"/>
        <w:rPr>
          <w:sz w:val="11"/>
        </w:rPr>
      </w:pPr>
      <w:r>
        <w:rPr/>
        <w:br w:type="column"/>
      </w:r>
      <w:r>
        <w:rPr>
          <w:rFonts w:ascii="Arial" w:hAnsi="Arial"/>
          <w:color w:val="313131"/>
          <w:spacing w:val="-1"/>
          <w:w w:val="107"/>
          <w:sz w:val="42"/>
        </w:rPr>
        <w:t>ц</w:t>
      </w:r>
      <w:r>
        <w:rPr>
          <w:rFonts w:ascii="Arial" w:hAnsi="Arial"/>
          <w:color w:val="313131"/>
          <w:spacing w:val="-186"/>
          <w:w w:val="107"/>
          <w:sz w:val="42"/>
        </w:rPr>
        <w:t>1</w:t>
      </w:r>
      <w:r>
        <w:rPr>
          <w:color w:val="424242"/>
          <w:w w:val="108"/>
          <w:position w:val="26"/>
          <w:sz w:val="11"/>
        </w:rPr>
        <w:t>•</w:t>
      </w:r>
    </w:p>
    <w:p>
      <w:pPr>
        <w:spacing w:before="22"/>
        <w:ind w:left="174" w:right="0" w:firstLine="0"/>
        <w:jc w:val="left"/>
        <w:rPr>
          <w:sz w:val="11"/>
        </w:rPr>
      </w:pPr>
      <w:r>
        <w:rPr/>
        <w:br w:type="column"/>
      </w:r>
      <w:r>
        <w:rPr>
          <w:color w:val="313131"/>
          <w:spacing w:val="-1"/>
          <w:w w:val="112"/>
          <w:sz w:val="46"/>
        </w:rPr>
        <w:t>властивос</w:t>
      </w:r>
      <w:r>
        <w:rPr>
          <w:color w:val="313131"/>
          <w:spacing w:val="-61"/>
          <w:w w:val="112"/>
          <w:sz w:val="46"/>
        </w:rPr>
        <w:t>n</w:t>
      </w:r>
      <w:r>
        <w:rPr>
          <w:color w:val="313131"/>
          <w:w w:val="108"/>
          <w:position w:val="26"/>
          <w:sz w:val="11"/>
        </w:rPr>
        <w:t>•</w:t>
      </w:r>
    </w:p>
    <w:p>
      <w:pPr>
        <w:spacing w:before="22"/>
        <w:ind w:left="175" w:right="0" w:firstLine="0"/>
        <w:jc w:val="left"/>
        <w:rPr>
          <w:sz w:val="46"/>
        </w:rPr>
      </w:pPr>
      <w:r>
        <w:rPr/>
        <w:br w:type="column"/>
      </w:r>
      <w:r>
        <w:rPr>
          <w:color w:val="313131"/>
          <w:w w:val="110"/>
          <w:sz w:val="46"/>
        </w:rPr>
        <w:t>проявляються</w:t>
      </w:r>
      <w:r>
        <w:rPr>
          <w:color w:val="313131"/>
          <w:spacing w:val="17"/>
          <w:w w:val="110"/>
          <w:sz w:val="46"/>
        </w:rPr>
        <w:t> </w:t>
      </w:r>
      <w:r>
        <w:rPr>
          <w:color w:val="424242"/>
          <w:w w:val="110"/>
          <w:sz w:val="46"/>
        </w:rPr>
        <w:t>за</w:t>
      </w:r>
      <w:r>
        <w:rPr>
          <w:color w:val="424242"/>
          <w:spacing w:val="3"/>
          <w:w w:val="110"/>
          <w:sz w:val="46"/>
        </w:rPr>
        <w:t> </w:t>
      </w:r>
      <w:r>
        <w:rPr>
          <w:color w:val="424242"/>
          <w:w w:val="110"/>
          <w:sz w:val="46"/>
        </w:rPr>
        <w:t>дуже</w:t>
      </w:r>
      <w:r>
        <w:rPr>
          <w:color w:val="424242"/>
          <w:spacing w:val="-9"/>
          <w:w w:val="110"/>
          <w:sz w:val="46"/>
        </w:rPr>
        <w:t> </w:t>
      </w:r>
      <w:r>
        <w:rPr>
          <w:color w:val="313131"/>
          <w:w w:val="110"/>
          <w:sz w:val="46"/>
        </w:rPr>
        <w:t>малих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5" w:equalWidth="0">
            <w:col w:w="6251" w:space="40"/>
            <w:col w:w="2862" w:space="39"/>
            <w:col w:w="523" w:space="40"/>
            <w:col w:w="2610" w:space="39"/>
            <w:col w:w="7476"/>
          </w:cols>
        </w:sectPr>
      </w:pPr>
    </w:p>
    <w:p>
      <w:pPr>
        <w:spacing w:line="511" w:lineRule="exact" w:before="0"/>
        <w:ind w:left="1602" w:right="0" w:firstLine="0"/>
        <w:jc w:val="left"/>
        <w:rPr>
          <w:sz w:val="46"/>
        </w:rPr>
      </w:pPr>
      <w:r>
        <w:rPr>
          <w:color w:val="232323"/>
          <w:w w:val="105"/>
          <w:sz w:val="46"/>
        </w:rPr>
        <w:t>Деяки1'vrи</w:t>
      </w:r>
      <w:r>
        <w:rPr>
          <w:color w:val="232323"/>
          <w:spacing w:val="50"/>
          <w:w w:val="105"/>
          <w:sz w:val="46"/>
        </w:rPr>
        <w:t> </w:t>
      </w:r>
      <w:r>
        <w:rPr>
          <w:color w:val="424242"/>
          <w:w w:val="105"/>
          <w:sz w:val="46"/>
        </w:rPr>
        <w:t>д</w:t>
      </w:r>
      <w:r>
        <w:rPr>
          <w:color w:val="232323"/>
          <w:w w:val="105"/>
          <w:sz w:val="46"/>
        </w:rPr>
        <w:t>ос</w:t>
      </w:r>
      <w:r>
        <w:rPr>
          <w:color w:val="424242"/>
          <w:w w:val="105"/>
          <w:sz w:val="46"/>
        </w:rPr>
        <w:t>л</w:t>
      </w:r>
      <w:r>
        <w:rPr>
          <w:color w:val="0F0F0F"/>
          <w:w w:val="105"/>
          <w:sz w:val="46"/>
        </w:rPr>
        <w:t>i</w:t>
      </w:r>
      <w:r>
        <w:rPr>
          <w:color w:val="424242"/>
          <w:w w:val="105"/>
          <w:sz w:val="46"/>
        </w:rPr>
        <w:t>дженням</w:t>
      </w:r>
      <w:r>
        <w:rPr>
          <w:color w:val="232323"/>
          <w:w w:val="105"/>
          <w:sz w:val="46"/>
        </w:rPr>
        <w:t>и</w:t>
      </w:r>
      <w:r>
        <w:rPr>
          <w:color w:val="232323"/>
          <w:spacing w:val="40"/>
          <w:w w:val="105"/>
          <w:sz w:val="46"/>
        </w:rPr>
        <w:t> </w:t>
      </w:r>
      <w:r>
        <w:rPr>
          <w:color w:val="313131"/>
          <w:w w:val="105"/>
          <w:sz w:val="46"/>
        </w:rPr>
        <w:t>встановлено,</w:t>
      </w:r>
      <w:r>
        <w:rPr>
          <w:color w:val="313131"/>
          <w:spacing w:val="51"/>
          <w:w w:val="105"/>
          <w:sz w:val="46"/>
        </w:rPr>
        <w:t> </w:t>
      </w:r>
      <w:r>
        <w:rPr>
          <w:color w:val="313131"/>
          <w:w w:val="105"/>
          <w:sz w:val="46"/>
        </w:rPr>
        <w:t>що</w:t>
      </w:r>
      <w:r>
        <w:rPr>
          <w:color w:val="313131"/>
          <w:spacing w:val="33"/>
          <w:w w:val="105"/>
          <w:sz w:val="46"/>
        </w:rPr>
        <w:t> </w:t>
      </w:r>
      <w:r>
        <w:rPr>
          <w:color w:val="424242"/>
          <w:w w:val="105"/>
          <w:sz w:val="46"/>
        </w:rPr>
        <w:t>за</w:t>
      </w:r>
      <w:r>
        <w:rPr>
          <w:color w:val="424242"/>
          <w:spacing w:val="32"/>
          <w:w w:val="105"/>
          <w:sz w:val="46"/>
        </w:rPr>
        <w:t> </w:t>
      </w:r>
      <w:r>
        <w:rPr>
          <w:color w:val="232323"/>
          <w:w w:val="105"/>
          <w:sz w:val="46"/>
        </w:rPr>
        <w:t>iнтенсивного</w:t>
      </w:r>
      <w:r>
        <w:rPr>
          <w:color w:val="232323"/>
          <w:spacing w:val="61"/>
          <w:w w:val="105"/>
          <w:sz w:val="46"/>
        </w:rPr>
        <w:t> </w:t>
      </w:r>
      <w:r>
        <w:rPr>
          <w:color w:val="232323"/>
          <w:w w:val="105"/>
          <w:sz w:val="46"/>
        </w:rPr>
        <w:t>фо</w:t>
      </w:r>
      <w:r>
        <w:rPr>
          <w:color w:val="606060"/>
          <w:w w:val="105"/>
          <w:sz w:val="46"/>
        </w:rPr>
        <w:t>т</w:t>
      </w:r>
      <w:r>
        <w:rPr>
          <w:color w:val="232323"/>
          <w:w w:val="105"/>
          <w:sz w:val="46"/>
        </w:rPr>
        <w:t>охiмiчно</w:t>
      </w:r>
      <w:r>
        <w:rPr>
          <w:color w:val="424242"/>
          <w:w w:val="105"/>
          <w:sz w:val="46"/>
        </w:rPr>
        <w:t>г</w:t>
      </w:r>
      <w:r>
        <w:rPr>
          <w:color w:val="232323"/>
          <w:w w:val="105"/>
          <w:sz w:val="46"/>
        </w:rPr>
        <w:t>о</w:t>
      </w:r>
      <w:r>
        <w:rPr>
          <w:color w:val="232323"/>
          <w:spacing w:val="53"/>
          <w:w w:val="105"/>
          <w:sz w:val="46"/>
        </w:rPr>
        <w:t> </w:t>
      </w:r>
      <w:r>
        <w:rPr>
          <w:color w:val="313131"/>
          <w:w w:val="105"/>
          <w:sz w:val="46"/>
        </w:rPr>
        <w:t>смогу</w:t>
      </w:r>
    </w:p>
    <w:p>
      <w:pPr>
        <w:tabs>
          <w:tab w:pos="6340" w:val="left" w:leader="none"/>
          <w:tab w:pos="14205" w:val="left" w:leader="none"/>
          <w:tab w:pos="16628" w:val="left" w:leader="none"/>
        </w:tabs>
        <w:spacing w:line="264" w:lineRule="auto" w:before="52"/>
        <w:ind w:left="327" w:right="1046" w:firstLine="0"/>
        <w:jc w:val="left"/>
        <w:rPr>
          <w:sz w:val="46"/>
        </w:rPr>
      </w:pPr>
      <w:r>
        <w:rPr>
          <w:color w:val="313131"/>
          <w:w w:val="110"/>
          <w:sz w:val="46"/>
        </w:rPr>
        <w:t>спостерiгаеться</w:t>
      </w:r>
      <w:r>
        <w:rPr>
          <w:color w:val="313131"/>
          <w:spacing w:val="91"/>
          <w:w w:val="110"/>
          <w:sz w:val="46"/>
        </w:rPr>
        <w:t> </w:t>
      </w:r>
      <w:r>
        <w:rPr>
          <w:color w:val="424242"/>
          <w:w w:val="110"/>
          <w:sz w:val="46"/>
        </w:rPr>
        <w:t>зростання</w:t>
        <w:tab/>
        <w:t>захворюваностi</w:t>
      </w:r>
      <w:r>
        <w:rPr>
          <w:color w:val="424242"/>
          <w:spacing w:val="107"/>
          <w:w w:val="110"/>
          <w:sz w:val="46"/>
        </w:rPr>
        <w:t> </w:t>
      </w:r>
      <w:r>
        <w:rPr>
          <w:color w:val="232323"/>
          <w:w w:val="110"/>
          <w:sz w:val="46"/>
        </w:rPr>
        <w:t>тварин.</w:t>
      </w:r>
      <w:r>
        <w:rPr>
          <w:color w:val="232323"/>
          <w:spacing w:val="120"/>
          <w:w w:val="110"/>
          <w:sz w:val="46"/>
        </w:rPr>
        <w:t> </w:t>
      </w:r>
      <w:r>
        <w:rPr>
          <w:color w:val="232323"/>
          <w:w w:val="110"/>
          <w:sz w:val="46"/>
        </w:rPr>
        <w:t>Особливу</w:t>
        <w:tab/>
        <w:t>небезпеку</w:t>
        <w:tab/>
      </w:r>
      <w:r>
        <w:rPr>
          <w:color w:val="313131"/>
          <w:w w:val="105"/>
          <w:sz w:val="46"/>
        </w:rPr>
        <w:t>оксиданти</w:t>
      </w:r>
      <w:r>
        <w:rPr>
          <w:color w:val="313131"/>
          <w:spacing w:val="-117"/>
          <w:w w:val="105"/>
          <w:sz w:val="46"/>
        </w:rPr>
        <w:t> </w:t>
      </w:r>
      <w:r>
        <w:rPr>
          <w:color w:val="313131"/>
          <w:w w:val="105"/>
          <w:sz w:val="46"/>
        </w:rPr>
        <w:t>створюють</w:t>
      </w:r>
      <w:r>
        <w:rPr>
          <w:color w:val="313131"/>
          <w:spacing w:val="3"/>
          <w:w w:val="105"/>
          <w:sz w:val="46"/>
        </w:rPr>
        <w:t> </w:t>
      </w:r>
      <w:r>
        <w:rPr>
          <w:color w:val="313131"/>
          <w:w w:val="105"/>
          <w:sz w:val="46"/>
        </w:rPr>
        <w:t>для</w:t>
      </w:r>
      <w:r>
        <w:rPr>
          <w:color w:val="313131"/>
          <w:spacing w:val="13"/>
          <w:w w:val="105"/>
          <w:sz w:val="46"/>
        </w:rPr>
        <w:t> </w:t>
      </w:r>
      <w:r>
        <w:rPr>
          <w:color w:val="313131"/>
          <w:w w:val="105"/>
          <w:sz w:val="46"/>
        </w:rPr>
        <w:t>осiб</w:t>
      </w:r>
      <w:r>
        <w:rPr>
          <w:color w:val="313131"/>
          <w:spacing w:val="-22"/>
          <w:w w:val="105"/>
          <w:sz w:val="46"/>
        </w:rPr>
        <w:t> </w:t>
      </w:r>
      <w:r>
        <w:rPr>
          <w:color w:val="313131"/>
          <w:w w:val="105"/>
          <w:sz w:val="46"/>
        </w:rPr>
        <w:t>з</w:t>
      </w:r>
      <w:r>
        <w:rPr>
          <w:color w:val="313131"/>
          <w:spacing w:val="21"/>
          <w:w w:val="105"/>
          <w:sz w:val="46"/>
        </w:rPr>
        <w:t> </w:t>
      </w:r>
      <w:r>
        <w:rPr>
          <w:color w:val="232323"/>
          <w:w w:val="105"/>
          <w:sz w:val="46"/>
        </w:rPr>
        <w:t>порушеннями</w:t>
      </w:r>
      <w:r>
        <w:rPr>
          <w:color w:val="232323"/>
          <w:spacing w:val="55"/>
          <w:w w:val="105"/>
          <w:sz w:val="46"/>
        </w:rPr>
        <w:t> </w:t>
      </w:r>
      <w:r>
        <w:rPr>
          <w:color w:val="232323"/>
          <w:w w:val="105"/>
          <w:sz w:val="46"/>
        </w:rPr>
        <w:t>органiв</w:t>
      </w:r>
      <w:r>
        <w:rPr>
          <w:color w:val="232323"/>
          <w:spacing w:val="-21"/>
          <w:w w:val="105"/>
          <w:sz w:val="46"/>
        </w:rPr>
        <w:t> </w:t>
      </w:r>
      <w:r>
        <w:rPr>
          <w:color w:val="313131"/>
          <w:w w:val="105"/>
          <w:sz w:val="46"/>
        </w:rPr>
        <w:t>дихання.</w:t>
      </w:r>
    </w:p>
    <w:p>
      <w:pPr>
        <w:spacing w:line="447" w:lineRule="exact" w:before="0"/>
        <w:ind w:left="1600" w:right="0" w:firstLine="0"/>
        <w:jc w:val="left"/>
        <w:rPr>
          <w:sz w:val="46"/>
        </w:rPr>
      </w:pPr>
      <w:r>
        <w:rPr>
          <w:color w:val="0F0F0F"/>
          <w:w w:val="105"/>
          <w:sz w:val="46"/>
        </w:rPr>
        <w:t>В</w:t>
      </w:r>
      <w:r>
        <w:rPr>
          <w:color w:val="0F0F0F"/>
          <w:spacing w:val="12"/>
          <w:w w:val="105"/>
          <w:sz w:val="46"/>
        </w:rPr>
        <w:t> </w:t>
      </w:r>
      <w:r>
        <w:rPr>
          <w:color w:val="424242"/>
          <w:w w:val="105"/>
          <w:sz w:val="46"/>
        </w:rPr>
        <w:t>табл.</w:t>
      </w:r>
      <w:r>
        <w:rPr>
          <w:color w:val="424242"/>
          <w:spacing w:val="24"/>
          <w:w w:val="105"/>
          <w:sz w:val="46"/>
        </w:rPr>
        <w:t> </w:t>
      </w:r>
      <w:r>
        <w:rPr>
          <w:color w:val="313131"/>
          <w:w w:val="105"/>
          <w:sz w:val="46"/>
        </w:rPr>
        <w:t>5.6</w:t>
      </w:r>
      <w:r>
        <w:rPr>
          <w:color w:val="313131"/>
          <w:spacing w:val="-3"/>
          <w:w w:val="105"/>
          <w:sz w:val="46"/>
        </w:rPr>
        <w:t> </w:t>
      </w:r>
      <w:r>
        <w:rPr>
          <w:color w:val="232323"/>
          <w:w w:val="105"/>
          <w:sz w:val="46"/>
        </w:rPr>
        <w:t>наведено</w:t>
      </w:r>
      <w:r>
        <w:rPr>
          <w:color w:val="232323"/>
          <w:spacing w:val="21"/>
          <w:w w:val="105"/>
          <w:sz w:val="46"/>
        </w:rPr>
        <w:t> </w:t>
      </w:r>
      <w:r>
        <w:rPr>
          <w:color w:val="313131"/>
          <w:w w:val="105"/>
          <w:sz w:val="46"/>
        </w:rPr>
        <w:t>данi</w:t>
      </w:r>
      <w:r>
        <w:rPr>
          <w:color w:val="313131"/>
          <w:spacing w:val="20"/>
          <w:w w:val="105"/>
          <w:sz w:val="46"/>
        </w:rPr>
        <w:t> </w:t>
      </w:r>
      <w:r>
        <w:rPr>
          <w:color w:val="232323"/>
          <w:w w:val="105"/>
          <w:sz w:val="46"/>
        </w:rPr>
        <w:t>про </w:t>
      </w:r>
      <w:r>
        <w:rPr>
          <w:color w:val="313131"/>
          <w:w w:val="105"/>
          <w:sz w:val="46"/>
        </w:rPr>
        <w:t>вплив </w:t>
      </w:r>
      <w:r>
        <w:rPr>
          <w:color w:val="232323"/>
          <w:w w:val="105"/>
          <w:sz w:val="46"/>
        </w:rPr>
        <w:t>рiзних</w:t>
      </w:r>
      <w:r>
        <w:rPr>
          <w:color w:val="232323"/>
          <w:spacing w:val="34"/>
          <w:w w:val="105"/>
          <w:sz w:val="46"/>
        </w:rPr>
        <w:t> </w:t>
      </w:r>
      <w:r>
        <w:rPr>
          <w:color w:val="313131"/>
          <w:w w:val="105"/>
          <w:sz w:val="46"/>
        </w:rPr>
        <w:t>концентрацiй</w:t>
      </w:r>
      <w:r>
        <w:rPr>
          <w:color w:val="313131"/>
          <w:spacing w:val="50"/>
          <w:w w:val="105"/>
          <w:sz w:val="46"/>
        </w:rPr>
        <w:t> </w:t>
      </w:r>
      <w:r>
        <w:rPr>
          <w:color w:val="232323"/>
          <w:w w:val="105"/>
          <w:sz w:val="46"/>
        </w:rPr>
        <w:t>озону</w:t>
      </w:r>
      <w:r>
        <w:rPr>
          <w:color w:val="232323"/>
          <w:spacing w:val="23"/>
          <w:w w:val="105"/>
          <w:sz w:val="46"/>
        </w:rPr>
        <w:t> </w:t>
      </w:r>
      <w:r>
        <w:rPr>
          <w:color w:val="313131"/>
          <w:w w:val="105"/>
          <w:sz w:val="46"/>
        </w:rPr>
        <w:t>та</w:t>
      </w:r>
      <w:r>
        <w:rPr>
          <w:color w:val="313131"/>
          <w:spacing w:val="42"/>
          <w:w w:val="105"/>
          <w:sz w:val="46"/>
        </w:rPr>
        <w:t> </w:t>
      </w:r>
      <w:r>
        <w:rPr>
          <w:color w:val="232323"/>
          <w:w w:val="105"/>
          <w:sz w:val="46"/>
        </w:rPr>
        <w:t>фотооксидантiв</w:t>
      </w:r>
    </w:p>
    <w:p>
      <w:pPr>
        <w:spacing w:before="2"/>
        <w:ind w:left="332" w:right="0" w:firstLine="0"/>
        <w:jc w:val="left"/>
        <w:rPr>
          <w:sz w:val="46"/>
        </w:rPr>
      </w:pPr>
      <w:r>
        <w:rPr>
          <w:color w:val="232323"/>
          <w:w w:val="109"/>
          <w:sz w:val="46"/>
        </w:rPr>
        <w:t>в</w:t>
      </w:r>
      <w:r>
        <w:rPr>
          <w:color w:val="232323"/>
          <w:spacing w:val="-11"/>
          <w:sz w:val="46"/>
        </w:rPr>
        <w:t> </w:t>
      </w:r>
      <w:r>
        <w:rPr>
          <w:color w:val="232323"/>
          <w:spacing w:val="-1"/>
          <w:w w:val="98"/>
          <w:sz w:val="46"/>
        </w:rPr>
        <w:t>пов</w:t>
      </w:r>
      <w:r>
        <w:rPr>
          <w:color w:val="232323"/>
          <w:spacing w:val="-161"/>
          <w:w w:val="98"/>
          <w:sz w:val="46"/>
        </w:rPr>
        <w:t>1</w:t>
      </w:r>
      <w:r>
        <w:rPr>
          <w:rFonts w:ascii="Courier New" w:hAnsi="Courier New"/>
          <w:color w:val="232323"/>
          <w:spacing w:val="-31"/>
          <w:w w:val="109"/>
          <w:position w:val="30"/>
          <w:sz w:val="29"/>
        </w:rPr>
        <w:t>.</w:t>
      </w:r>
      <w:r>
        <w:rPr>
          <w:color w:val="232323"/>
          <w:spacing w:val="-1"/>
          <w:w w:val="98"/>
          <w:sz w:val="46"/>
        </w:rPr>
        <w:t>тр</w:t>
      </w:r>
      <w:r>
        <w:rPr>
          <w:color w:val="232323"/>
          <w:spacing w:val="-209"/>
          <w:w w:val="98"/>
          <w:sz w:val="46"/>
        </w:rPr>
        <w:t>1</w:t>
      </w:r>
      <w:r>
        <w:rPr>
          <w:rFonts w:ascii="Courier New" w:hAnsi="Courier New"/>
          <w:color w:val="232323"/>
          <w:w w:val="109"/>
          <w:position w:val="30"/>
          <w:sz w:val="29"/>
        </w:rPr>
        <w:t>.</w:t>
      </w:r>
      <w:r>
        <w:rPr>
          <w:rFonts w:ascii="Courier New" w:hAnsi="Courier New"/>
          <w:color w:val="232323"/>
          <w:spacing w:val="-69"/>
          <w:position w:val="30"/>
          <w:sz w:val="29"/>
        </w:rPr>
        <w:t> </w:t>
      </w:r>
      <w:r>
        <w:rPr>
          <w:color w:val="232323"/>
          <w:spacing w:val="-1"/>
          <w:w w:val="98"/>
          <w:sz w:val="46"/>
        </w:rPr>
        <w:t>н</w:t>
      </w:r>
      <w:r>
        <w:rPr>
          <w:color w:val="232323"/>
          <w:w w:val="98"/>
          <w:sz w:val="46"/>
        </w:rPr>
        <w:t>а</w:t>
      </w:r>
      <w:r>
        <w:rPr>
          <w:color w:val="232323"/>
          <w:spacing w:val="38"/>
          <w:sz w:val="46"/>
        </w:rPr>
        <w:t> </w:t>
      </w:r>
      <w:r>
        <w:rPr>
          <w:color w:val="313131"/>
          <w:spacing w:val="-1"/>
          <w:w w:val="111"/>
          <w:sz w:val="46"/>
        </w:rPr>
        <w:t>ста</w:t>
      </w:r>
      <w:r>
        <w:rPr>
          <w:color w:val="313131"/>
          <w:w w:val="111"/>
          <w:sz w:val="46"/>
        </w:rPr>
        <w:t>н</w:t>
      </w:r>
      <w:r>
        <w:rPr>
          <w:color w:val="313131"/>
          <w:spacing w:val="-10"/>
          <w:sz w:val="46"/>
        </w:rPr>
        <w:t> </w:t>
      </w:r>
      <w:r>
        <w:rPr>
          <w:color w:val="313131"/>
          <w:spacing w:val="-1"/>
          <w:w w:val="109"/>
          <w:sz w:val="46"/>
        </w:rPr>
        <w:t>людин</w:t>
      </w:r>
      <w:r>
        <w:rPr>
          <w:color w:val="313131"/>
          <w:w w:val="109"/>
          <w:sz w:val="46"/>
        </w:rPr>
        <w:t>и</w:t>
      </w:r>
      <w:r>
        <w:rPr>
          <w:color w:val="313131"/>
          <w:sz w:val="46"/>
        </w:rPr>
        <w:t> </w:t>
      </w:r>
      <w:r>
        <w:rPr>
          <w:color w:val="313131"/>
          <w:w w:val="109"/>
          <w:sz w:val="46"/>
        </w:rPr>
        <w:t>та</w:t>
      </w:r>
      <w:r>
        <w:rPr>
          <w:color w:val="313131"/>
          <w:spacing w:val="1"/>
          <w:sz w:val="46"/>
        </w:rPr>
        <w:t> </w:t>
      </w:r>
      <w:r>
        <w:rPr>
          <w:color w:val="424242"/>
          <w:spacing w:val="-1"/>
          <w:w w:val="102"/>
          <w:sz w:val="46"/>
        </w:rPr>
        <w:t>довк</w:t>
      </w:r>
      <w:r>
        <w:rPr>
          <w:color w:val="424242"/>
          <w:spacing w:val="-197"/>
          <w:w w:val="102"/>
          <w:sz w:val="46"/>
        </w:rPr>
        <w:t>1</w:t>
      </w:r>
      <w:r>
        <w:rPr>
          <w:rFonts w:ascii="Courier New" w:hAnsi="Courier New"/>
          <w:color w:val="232323"/>
          <w:spacing w:val="5"/>
          <w:w w:val="109"/>
          <w:position w:val="30"/>
          <w:sz w:val="29"/>
        </w:rPr>
        <w:t>.</w:t>
      </w:r>
      <w:r>
        <w:rPr>
          <w:color w:val="424242"/>
          <w:spacing w:val="-1"/>
          <w:w w:val="102"/>
          <w:sz w:val="46"/>
        </w:rPr>
        <w:t>лля.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64" w:lineRule="auto" w:before="82"/>
        <w:ind w:left="697" w:right="1011" w:firstLine="15592"/>
        <w:jc w:val="left"/>
        <w:rPr>
          <w:sz w:val="46"/>
        </w:rPr>
      </w:pPr>
      <w:r>
        <w:rPr>
          <w:color w:val="0F0F0F"/>
          <w:w w:val="110"/>
          <w:sz w:val="46"/>
        </w:rPr>
        <w:t>Таблиця</w:t>
      </w:r>
      <w:r>
        <w:rPr>
          <w:color w:val="0F0F0F"/>
          <w:spacing w:val="-17"/>
          <w:w w:val="110"/>
          <w:sz w:val="46"/>
        </w:rPr>
        <w:t> </w:t>
      </w:r>
      <w:r>
        <w:rPr>
          <w:color w:val="313131"/>
          <w:w w:val="110"/>
          <w:sz w:val="46"/>
        </w:rPr>
        <w:t>5.6</w:t>
      </w:r>
      <w:r>
        <w:rPr>
          <w:color w:val="313131"/>
          <w:spacing w:val="-123"/>
          <w:w w:val="110"/>
          <w:sz w:val="46"/>
        </w:rPr>
        <w:t> </w:t>
      </w:r>
      <w:r>
        <w:rPr>
          <w:color w:val="232323"/>
          <w:w w:val="105"/>
          <w:sz w:val="46"/>
        </w:rPr>
        <w:t>Вплив</w:t>
      </w:r>
      <w:r>
        <w:rPr>
          <w:color w:val="232323"/>
          <w:spacing w:val="63"/>
          <w:w w:val="105"/>
          <w:sz w:val="46"/>
        </w:rPr>
        <w:t> </w:t>
      </w:r>
      <w:r>
        <w:rPr>
          <w:color w:val="0F0F0F"/>
          <w:w w:val="105"/>
          <w:sz w:val="46"/>
        </w:rPr>
        <w:t>концентрацiй</w:t>
      </w:r>
      <w:r>
        <w:rPr>
          <w:color w:val="0F0F0F"/>
          <w:spacing w:val="62"/>
          <w:w w:val="105"/>
          <w:sz w:val="46"/>
        </w:rPr>
        <w:t> </w:t>
      </w:r>
      <w:r>
        <w:rPr>
          <w:color w:val="232323"/>
          <w:w w:val="105"/>
          <w:sz w:val="46"/>
        </w:rPr>
        <w:t>озону</w:t>
      </w:r>
      <w:r>
        <w:rPr>
          <w:color w:val="232323"/>
          <w:spacing w:val="29"/>
          <w:w w:val="105"/>
          <w:sz w:val="46"/>
        </w:rPr>
        <w:t> </w:t>
      </w:r>
      <w:r>
        <w:rPr>
          <w:color w:val="232323"/>
          <w:w w:val="105"/>
          <w:sz w:val="46"/>
        </w:rPr>
        <w:t>та</w:t>
      </w:r>
      <w:r>
        <w:rPr>
          <w:color w:val="232323"/>
          <w:spacing w:val="37"/>
          <w:w w:val="105"/>
          <w:sz w:val="46"/>
        </w:rPr>
        <w:t> </w:t>
      </w:r>
      <w:r>
        <w:rPr>
          <w:color w:val="313131"/>
          <w:w w:val="105"/>
          <w:sz w:val="46"/>
        </w:rPr>
        <w:t>фотооксидантiв</w:t>
      </w:r>
      <w:r>
        <w:rPr>
          <w:color w:val="313131"/>
          <w:spacing w:val="-1"/>
          <w:w w:val="105"/>
          <w:sz w:val="46"/>
        </w:rPr>
        <w:t> </w:t>
      </w:r>
      <w:r>
        <w:rPr>
          <w:color w:val="232323"/>
          <w:w w:val="105"/>
          <w:sz w:val="46"/>
        </w:rPr>
        <w:t>в</w:t>
      </w:r>
      <w:r>
        <w:rPr>
          <w:color w:val="232323"/>
          <w:spacing w:val="37"/>
          <w:w w:val="105"/>
          <w:sz w:val="46"/>
        </w:rPr>
        <w:t> </w:t>
      </w:r>
      <w:r>
        <w:rPr>
          <w:color w:val="232323"/>
          <w:w w:val="105"/>
          <w:sz w:val="46"/>
        </w:rPr>
        <w:t>повiтрi</w:t>
      </w:r>
      <w:r>
        <w:rPr>
          <w:color w:val="232323"/>
          <w:spacing w:val="67"/>
          <w:w w:val="105"/>
          <w:sz w:val="46"/>
        </w:rPr>
        <w:t> </w:t>
      </w:r>
      <w:r>
        <w:rPr>
          <w:color w:val="232323"/>
          <w:w w:val="105"/>
          <w:sz w:val="46"/>
        </w:rPr>
        <w:t>на</w:t>
      </w:r>
      <w:r>
        <w:rPr>
          <w:color w:val="232323"/>
          <w:spacing w:val="24"/>
          <w:w w:val="105"/>
          <w:sz w:val="46"/>
        </w:rPr>
        <w:t> </w:t>
      </w:r>
      <w:r>
        <w:rPr>
          <w:color w:val="313131"/>
          <w:w w:val="105"/>
          <w:sz w:val="46"/>
        </w:rPr>
        <w:t>стан</w:t>
      </w:r>
      <w:r>
        <w:rPr>
          <w:color w:val="313131"/>
          <w:spacing w:val="16"/>
          <w:w w:val="105"/>
          <w:sz w:val="46"/>
        </w:rPr>
        <w:t> </w:t>
      </w:r>
      <w:r>
        <w:rPr>
          <w:color w:val="313131"/>
          <w:w w:val="105"/>
          <w:sz w:val="46"/>
        </w:rPr>
        <w:t>людини</w:t>
      </w:r>
      <w:r>
        <w:rPr>
          <w:color w:val="313131"/>
          <w:spacing w:val="23"/>
          <w:w w:val="105"/>
          <w:sz w:val="46"/>
        </w:rPr>
        <w:t> </w:t>
      </w:r>
      <w:r>
        <w:rPr>
          <w:color w:val="232323"/>
          <w:w w:val="105"/>
          <w:sz w:val="46"/>
        </w:rPr>
        <w:t>та</w:t>
      </w:r>
      <w:r>
        <w:rPr>
          <w:color w:val="232323"/>
          <w:spacing w:val="61"/>
          <w:w w:val="105"/>
          <w:sz w:val="46"/>
        </w:rPr>
        <w:t> </w:t>
      </w:r>
      <w:r>
        <w:rPr>
          <w:color w:val="313131"/>
          <w:w w:val="105"/>
          <w:sz w:val="46"/>
        </w:rPr>
        <w:t>довкiлля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1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5"/>
        <w:gridCol w:w="4035"/>
        <w:gridCol w:w="8853"/>
      </w:tblGrid>
      <w:tr>
        <w:trPr>
          <w:trHeight w:val="1098" w:hRule="atLeast"/>
        </w:trPr>
        <w:tc>
          <w:tcPr>
            <w:tcW w:w="3995" w:type="dxa"/>
          </w:tcPr>
          <w:p>
            <w:pPr>
              <w:pStyle w:val="TableParagraph"/>
              <w:spacing w:line="540" w:lineRule="atLeast" w:before="18"/>
              <w:ind w:left="1473" w:hanging="983"/>
              <w:rPr>
                <w:sz w:val="32"/>
              </w:rPr>
            </w:pPr>
            <w:r>
              <w:rPr>
                <w:color w:val="232323"/>
                <w:w w:val="105"/>
                <w:sz w:val="46"/>
              </w:rPr>
              <w:t>Концентрацiя,</w:t>
            </w:r>
            <w:r>
              <w:rPr>
                <w:color w:val="232323"/>
                <w:spacing w:val="-118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млн</w:t>
            </w:r>
            <w:r>
              <w:rPr>
                <w:color w:val="606060"/>
                <w:w w:val="105"/>
                <w:sz w:val="46"/>
              </w:rPr>
              <w:t>·</w:t>
            </w:r>
            <w:r>
              <w:rPr>
                <w:color w:val="606060"/>
                <w:w w:val="105"/>
                <w:position w:val="14"/>
                <w:sz w:val="32"/>
              </w:rPr>
              <w:t>1</w:t>
            </w:r>
          </w:p>
        </w:tc>
        <w:tc>
          <w:tcPr>
            <w:tcW w:w="4035" w:type="dxa"/>
          </w:tcPr>
          <w:p>
            <w:pPr>
              <w:pStyle w:val="TableParagraph"/>
              <w:spacing w:line="492" w:lineRule="exact"/>
              <w:ind w:left="228"/>
              <w:rPr>
                <w:i/>
                <w:sz w:val="43"/>
              </w:rPr>
            </w:pPr>
            <w:r>
              <w:rPr>
                <w:i/>
                <w:color w:val="424242"/>
                <w:w w:val="95"/>
                <w:sz w:val="43"/>
              </w:rPr>
              <w:t>Тривалiсп1ь</w:t>
            </w:r>
            <w:r>
              <w:rPr>
                <w:i/>
                <w:color w:val="424242"/>
                <w:spacing w:val="17"/>
                <w:w w:val="95"/>
                <w:sz w:val="43"/>
              </w:rPr>
              <w:t> </w:t>
            </w:r>
            <w:r>
              <w:rPr>
                <w:i/>
                <w:color w:val="424242"/>
                <w:w w:val="95"/>
                <w:sz w:val="43"/>
              </w:rPr>
              <w:t>дii;</w:t>
            </w:r>
            <w:r>
              <w:rPr>
                <w:i/>
                <w:color w:val="424242"/>
                <w:spacing w:val="2"/>
                <w:w w:val="95"/>
                <w:sz w:val="43"/>
              </w:rPr>
              <w:t> </w:t>
            </w:r>
            <w:r>
              <w:rPr>
                <w:i/>
                <w:color w:val="606060"/>
                <w:w w:val="95"/>
                <w:sz w:val="43"/>
              </w:rPr>
              <w:t>год</w:t>
            </w:r>
          </w:p>
        </w:tc>
        <w:tc>
          <w:tcPr>
            <w:tcW w:w="8853" w:type="dxa"/>
          </w:tcPr>
          <w:p>
            <w:pPr>
              <w:pStyle w:val="TableParagraph"/>
              <w:spacing w:before="330"/>
              <w:ind w:left="3778" w:right="3661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Ефект</w:t>
            </w:r>
          </w:p>
        </w:tc>
      </w:tr>
      <w:tr>
        <w:trPr>
          <w:trHeight w:val="1158" w:hRule="atLeast"/>
        </w:trPr>
        <w:tc>
          <w:tcPr>
            <w:tcW w:w="16883" w:type="dxa"/>
            <w:gridSpan w:val="3"/>
          </w:tcPr>
          <w:p>
            <w:pPr>
              <w:pStyle w:val="TableParagraph"/>
              <w:spacing w:before="6"/>
              <w:rPr>
                <w:sz w:val="61"/>
              </w:rPr>
            </w:pPr>
          </w:p>
          <w:p>
            <w:pPr>
              <w:pStyle w:val="TableParagraph"/>
              <w:spacing w:line="430" w:lineRule="exact" w:before="1"/>
              <w:ind w:left="6241" w:right="6118"/>
              <w:jc w:val="center"/>
              <w:rPr>
                <w:b/>
                <w:sz w:val="42"/>
              </w:rPr>
            </w:pPr>
            <w:r>
              <w:rPr>
                <w:b/>
                <w:color w:val="232323"/>
                <w:w w:val="105"/>
                <w:sz w:val="42"/>
              </w:rPr>
              <w:t>Озон</w:t>
            </w:r>
          </w:p>
        </w:tc>
      </w:tr>
      <w:tr>
        <w:trPr>
          <w:trHeight w:val="616" w:hRule="atLeast"/>
        </w:trPr>
        <w:tc>
          <w:tcPr>
            <w:tcW w:w="3995" w:type="dxa"/>
          </w:tcPr>
          <w:p>
            <w:pPr>
              <w:pStyle w:val="TableParagraph"/>
              <w:spacing w:before="49"/>
              <w:ind w:left="1160" w:right="1048"/>
              <w:jc w:val="center"/>
              <w:rPr>
                <w:sz w:val="46"/>
              </w:rPr>
            </w:pPr>
            <w:r>
              <w:rPr>
                <w:color w:val="232323"/>
                <w:w w:val="110"/>
                <w:sz w:val="46"/>
              </w:rPr>
              <w:t>0,02</w:t>
            </w:r>
          </w:p>
        </w:tc>
        <w:tc>
          <w:tcPr>
            <w:tcW w:w="4035" w:type="dxa"/>
          </w:tcPr>
          <w:p>
            <w:pPr>
              <w:pStyle w:val="TableParagraph"/>
              <w:spacing w:before="40"/>
              <w:ind w:left="130"/>
              <w:jc w:val="center"/>
              <w:rPr>
                <w:sz w:val="47"/>
              </w:rPr>
            </w:pPr>
            <w:r>
              <w:rPr>
                <w:color w:val="232323"/>
                <w:w w:val="110"/>
                <w:sz w:val="47"/>
              </w:rPr>
              <w:t>1</w:t>
            </w:r>
          </w:p>
        </w:tc>
        <w:tc>
          <w:tcPr>
            <w:tcW w:w="8853" w:type="dxa"/>
          </w:tcPr>
          <w:p>
            <w:pPr>
              <w:pStyle w:val="TableParagraph"/>
              <w:spacing w:before="49"/>
              <w:ind w:left="230"/>
              <w:rPr>
                <w:sz w:val="46"/>
              </w:rPr>
            </w:pPr>
            <w:r>
              <w:rPr>
                <w:color w:val="232323"/>
                <w:w w:val="105"/>
                <w:sz w:val="46"/>
              </w:rPr>
              <w:t>Натягування</w:t>
            </w:r>
            <w:r>
              <w:rPr>
                <w:color w:val="232323"/>
                <w:spacing w:val="75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та</w:t>
            </w:r>
            <w:r>
              <w:rPr>
                <w:color w:val="313131"/>
                <w:spacing w:val="95"/>
                <w:w w:val="105"/>
                <w:sz w:val="46"/>
              </w:rPr>
              <w:t> </w:t>
            </w:r>
            <w:r>
              <w:rPr>
                <w:color w:val="232323"/>
                <w:w w:val="105"/>
                <w:sz w:val="46"/>
              </w:rPr>
              <w:t>розтоiскування</w:t>
            </w:r>
            <w:r>
              <w:rPr>
                <w:color w:val="232323"/>
                <w:spacing w:val="20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гуми</w:t>
            </w:r>
          </w:p>
        </w:tc>
      </w:tr>
      <w:tr>
        <w:trPr>
          <w:trHeight w:val="456" w:hRule="atLeast"/>
        </w:trPr>
        <w:tc>
          <w:tcPr>
            <w:tcW w:w="3995" w:type="dxa"/>
          </w:tcPr>
          <w:p>
            <w:pPr>
              <w:pStyle w:val="TableParagraph"/>
              <w:spacing w:line="436" w:lineRule="exact"/>
              <w:ind w:left="1160" w:right="1048"/>
              <w:jc w:val="center"/>
              <w:rPr>
                <w:sz w:val="46"/>
              </w:rPr>
            </w:pPr>
            <w:r>
              <w:rPr>
                <w:color w:val="232323"/>
                <w:w w:val="110"/>
                <w:sz w:val="46"/>
              </w:rPr>
              <w:t>0,03</w:t>
            </w:r>
          </w:p>
        </w:tc>
        <w:tc>
          <w:tcPr>
            <w:tcW w:w="4035" w:type="dxa"/>
          </w:tcPr>
          <w:p>
            <w:pPr>
              <w:pStyle w:val="TableParagraph"/>
              <w:spacing w:line="436" w:lineRule="exact"/>
              <w:ind w:left="102"/>
              <w:jc w:val="center"/>
              <w:rPr>
                <w:sz w:val="47"/>
              </w:rPr>
            </w:pPr>
            <w:r>
              <w:rPr>
                <w:color w:val="313131"/>
                <w:w w:val="110"/>
                <w:sz w:val="47"/>
              </w:rPr>
              <w:t>8</w:t>
            </w:r>
          </w:p>
        </w:tc>
        <w:tc>
          <w:tcPr>
            <w:tcW w:w="8853" w:type="dxa"/>
          </w:tcPr>
          <w:p>
            <w:pPr>
              <w:pStyle w:val="TableParagraph"/>
              <w:spacing w:line="436" w:lineRule="exact"/>
              <w:ind w:left="229"/>
              <w:rPr>
                <w:sz w:val="46"/>
              </w:rPr>
            </w:pPr>
            <w:r>
              <w:rPr>
                <w:color w:val="232323"/>
                <w:spacing w:val="-1"/>
                <w:w w:val="110"/>
                <w:sz w:val="46"/>
              </w:rPr>
              <w:t>Поигнiчення</w:t>
            </w:r>
            <w:r>
              <w:rPr>
                <w:color w:val="232323"/>
                <w:spacing w:val="-30"/>
                <w:w w:val="110"/>
                <w:sz w:val="46"/>
              </w:rPr>
              <w:t> </w:t>
            </w:r>
            <w:r>
              <w:rPr>
                <w:color w:val="232323"/>
                <w:w w:val="110"/>
                <w:sz w:val="46"/>
              </w:rPr>
              <w:t>оослинностi</w:t>
            </w:r>
          </w:p>
        </w:tc>
      </w:tr>
      <w:tr>
        <w:trPr>
          <w:trHeight w:val="556" w:hRule="atLeast"/>
        </w:trPr>
        <w:tc>
          <w:tcPr>
            <w:tcW w:w="3995" w:type="dxa"/>
          </w:tcPr>
          <w:p>
            <w:pPr>
              <w:pStyle w:val="TableParagraph"/>
              <w:spacing w:line="467" w:lineRule="exact" w:before="69"/>
              <w:ind w:left="1150" w:right="1062"/>
              <w:jc w:val="center"/>
              <w:rPr>
                <w:sz w:val="46"/>
              </w:rPr>
            </w:pPr>
            <w:r>
              <w:rPr>
                <w:color w:val="232323"/>
                <w:w w:val="110"/>
                <w:sz w:val="46"/>
              </w:rPr>
              <w:t>0,1</w:t>
            </w:r>
          </w:p>
        </w:tc>
        <w:tc>
          <w:tcPr>
            <w:tcW w:w="4035" w:type="dxa"/>
          </w:tcPr>
          <w:p>
            <w:pPr>
              <w:pStyle w:val="TableParagraph"/>
              <w:spacing w:line="447" w:lineRule="exact" w:before="89"/>
              <w:ind w:left="122"/>
              <w:jc w:val="center"/>
              <w:rPr>
                <w:sz w:val="46"/>
              </w:rPr>
            </w:pPr>
            <w:r>
              <w:rPr>
                <w:color w:val="0F0F0F"/>
                <w:w w:val="108"/>
                <w:sz w:val="46"/>
              </w:rPr>
              <w:t>1</w:t>
            </w:r>
          </w:p>
        </w:tc>
        <w:tc>
          <w:tcPr>
            <w:tcW w:w="8853" w:type="dxa"/>
          </w:tcPr>
          <w:p>
            <w:pPr>
              <w:pStyle w:val="TableParagraph"/>
              <w:spacing w:line="467" w:lineRule="exact" w:before="69"/>
              <w:ind w:left="221"/>
              <w:rPr>
                <w:sz w:val="46"/>
              </w:rPr>
            </w:pPr>
            <w:r>
              <w:rPr>
                <w:color w:val="232323"/>
                <w:spacing w:val="-1"/>
                <w:w w:val="110"/>
                <w:sz w:val="46"/>
              </w:rPr>
              <w:t>Спазми</w:t>
            </w:r>
            <w:r>
              <w:rPr>
                <w:color w:val="232323"/>
                <w:spacing w:val="-31"/>
                <w:w w:val="110"/>
                <w:sz w:val="46"/>
              </w:rPr>
              <w:t> </w:t>
            </w:r>
            <w:r>
              <w:rPr>
                <w:color w:val="424242"/>
                <w:spacing w:val="-1"/>
                <w:w w:val="110"/>
                <w:sz w:val="46"/>
              </w:rPr>
              <w:t>дихальних</w:t>
            </w:r>
            <w:r>
              <w:rPr>
                <w:color w:val="424242"/>
                <w:spacing w:val="-2"/>
                <w:w w:val="110"/>
                <w:sz w:val="46"/>
              </w:rPr>
              <w:t> </w:t>
            </w:r>
            <w:r>
              <w:rPr>
                <w:color w:val="232323"/>
                <w:w w:val="110"/>
                <w:sz w:val="46"/>
              </w:rPr>
              <w:t>шляхiв</w:t>
            </w:r>
          </w:p>
        </w:tc>
      </w:tr>
      <w:tr>
        <w:trPr>
          <w:trHeight w:val="536" w:hRule="atLeast"/>
        </w:trPr>
        <w:tc>
          <w:tcPr>
            <w:tcW w:w="3995" w:type="dxa"/>
          </w:tcPr>
          <w:p>
            <w:pPr>
              <w:pStyle w:val="TableParagraph"/>
              <w:spacing w:line="467" w:lineRule="exact" w:before="49"/>
              <w:ind w:left="1160" w:right="1047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2,0</w:t>
            </w:r>
          </w:p>
        </w:tc>
        <w:tc>
          <w:tcPr>
            <w:tcW w:w="4035" w:type="dxa"/>
          </w:tcPr>
          <w:p>
            <w:pPr>
              <w:pStyle w:val="TableParagraph"/>
              <w:spacing w:line="447" w:lineRule="exact" w:before="69"/>
              <w:ind w:left="94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</w:t>
            </w:r>
          </w:p>
        </w:tc>
        <w:tc>
          <w:tcPr>
            <w:tcW w:w="8853" w:type="dxa"/>
          </w:tcPr>
          <w:p>
            <w:pPr>
              <w:pStyle w:val="TableParagraph"/>
              <w:spacing w:line="467" w:lineRule="exact" w:before="49"/>
              <w:ind w:left="221"/>
              <w:rPr>
                <w:sz w:val="46"/>
              </w:rPr>
            </w:pPr>
            <w:r>
              <w:rPr>
                <w:color w:val="232323"/>
                <w:w w:val="110"/>
                <w:sz w:val="46"/>
              </w:rPr>
              <w:t>Сильний</w:t>
            </w:r>
            <w:r>
              <w:rPr>
                <w:color w:val="232323"/>
                <w:spacing w:val="-16"/>
                <w:w w:val="110"/>
                <w:sz w:val="46"/>
              </w:rPr>
              <w:t> </w:t>
            </w:r>
            <w:r>
              <w:rPr>
                <w:color w:val="313131"/>
                <w:w w:val="110"/>
                <w:sz w:val="46"/>
              </w:rPr>
              <w:t>кашель</w:t>
            </w:r>
          </w:p>
        </w:tc>
      </w:tr>
      <w:tr>
        <w:trPr>
          <w:trHeight w:val="1158" w:hRule="atLeast"/>
        </w:trPr>
        <w:tc>
          <w:tcPr>
            <w:tcW w:w="16883" w:type="dxa"/>
            <w:gridSpan w:val="3"/>
          </w:tcPr>
          <w:p>
            <w:pPr>
              <w:pStyle w:val="TableParagraph"/>
              <w:spacing w:before="6"/>
              <w:rPr>
                <w:sz w:val="61"/>
              </w:rPr>
            </w:pPr>
          </w:p>
          <w:p>
            <w:pPr>
              <w:pStyle w:val="TableParagraph"/>
              <w:spacing w:line="430" w:lineRule="exact" w:before="1"/>
              <w:ind w:left="6241" w:right="6139"/>
              <w:jc w:val="center"/>
              <w:rPr>
                <w:b/>
                <w:sz w:val="42"/>
              </w:rPr>
            </w:pPr>
            <w:r>
              <w:rPr>
                <w:b/>
                <w:color w:val="0F0F0F"/>
                <w:w w:val="90"/>
                <w:sz w:val="42"/>
              </w:rPr>
              <w:t>Фотохi!\&lt;1iчнi</w:t>
            </w:r>
            <w:r>
              <w:rPr>
                <w:b/>
                <w:color w:val="0F0F0F"/>
                <w:spacing w:val="71"/>
                <w:w w:val="90"/>
                <w:sz w:val="42"/>
              </w:rPr>
              <w:t> </w:t>
            </w:r>
            <w:r>
              <w:rPr>
                <w:b/>
                <w:color w:val="0F0F0F"/>
                <w:w w:val="90"/>
                <w:sz w:val="42"/>
              </w:rPr>
              <w:t>оксиданти</w:t>
            </w:r>
          </w:p>
        </w:tc>
      </w:tr>
      <w:tr>
        <w:trPr>
          <w:trHeight w:val="536" w:hRule="atLeast"/>
        </w:trPr>
        <w:tc>
          <w:tcPr>
            <w:tcW w:w="3995" w:type="dxa"/>
          </w:tcPr>
          <w:p>
            <w:pPr>
              <w:pStyle w:val="TableParagraph"/>
              <w:spacing w:line="467" w:lineRule="exact" w:before="49"/>
              <w:ind w:left="1151" w:right="1062"/>
              <w:jc w:val="center"/>
              <w:rPr>
                <w:sz w:val="46"/>
              </w:rPr>
            </w:pPr>
            <w:r>
              <w:rPr>
                <w:color w:val="232323"/>
                <w:w w:val="105"/>
                <w:sz w:val="46"/>
              </w:rPr>
              <w:t>0</w:t>
            </w:r>
            <w:r>
              <w:rPr>
                <w:color w:val="606060"/>
                <w:w w:val="105"/>
                <w:sz w:val="46"/>
              </w:rPr>
              <w:t>,</w:t>
            </w:r>
            <w:r>
              <w:rPr>
                <w:color w:val="232323"/>
                <w:w w:val="105"/>
                <w:sz w:val="46"/>
              </w:rPr>
              <w:t>05</w:t>
            </w:r>
          </w:p>
        </w:tc>
        <w:tc>
          <w:tcPr>
            <w:tcW w:w="4035" w:type="dxa"/>
          </w:tcPr>
          <w:p>
            <w:pPr>
              <w:pStyle w:val="TableParagraph"/>
              <w:spacing w:line="469" w:lineRule="exact" w:before="47"/>
              <w:ind w:left="123"/>
              <w:jc w:val="center"/>
              <w:rPr>
                <w:rFonts w:ascii="Arial"/>
                <w:sz w:val="46"/>
              </w:rPr>
            </w:pPr>
            <w:r>
              <w:rPr>
                <w:rFonts w:ascii="Arial"/>
                <w:color w:val="313131"/>
                <w:w w:val="107"/>
                <w:sz w:val="46"/>
              </w:rPr>
              <w:t>4</w:t>
            </w:r>
          </w:p>
        </w:tc>
        <w:tc>
          <w:tcPr>
            <w:tcW w:w="8853" w:type="dxa"/>
          </w:tcPr>
          <w:p>
            <w:pPr>
              <w:pStyle w:val="TableParagraph"/>
              <w:spacing w:line="467" w:lineRule="exact" w:before="49"/>
              <w:ind w:left="229"/>
              <w:rPr>
                <w:sz w:val="46"/>
              </w:rPr>
            </w:pPr>
            <w:r>
              <w:rPr>
                <w:color w:val="0F0F0F"/>
                <w:w w:val="110"/>
                <w:sz w:val="46"/>
              </w:rPr>
              <w:t>Пошкодження</w:t>
            </w:r>
            <w:r>
              <w:rPr>
                <w:color w:val="0F0F0F"/>
                <w:spacing w:val="-31"/>
                <w:w w:val="110"/>
                <w:sz w:val="46"/>
              </w:rPr>
              <w:t> </w:t>
            </w:r>
            <w:r>
              <w:rPr>
                <w:color w:val="232323"/>
                <w:w w:val="110"/>
                <w:sz w:val="46"/>
              </w:rPr>
              <w:t>оослин</w:t>
            </w:r>
          </w:p>
        </w:tc>
      </w:tr>
      <w:tr>
        <w:trPr>
          <w:trHeight w:val="556" w:hRule="atLeast"/>
        </w:trPr>
        <w:tc>
          <w:tcPr>
            <w:tcW w:w="3995" w:type="dxa"/>
          </w:tcPr>
          <w:p>
            <w:pPr>
              <w:pStyle w:val="TableParagraph"/>
              <w:spacing w:line="487" w:lineRule="exact" w:before="49"/>
              <w:ind w:left="1144" w:right="1062"/>
              <w:jc w:val="center"/>
              <w:rPr>
                <w:rFonts w:ascii="Courier New" w:hAnsi="Courier New"/>
                <w:sz w:val="54"/>
              </w:rPr>
            </w:pPr>
            <w:r>
              <w:rPr>
                <w:rFonts w:ascii="Courier New" w:hAnsi="Courier New"/>
                <w:color w:val="232323"/>
                <w:sz w:val="54"/>
              </w:rPr>
              <w:t>О</w:t>
            </w:r>
            <w:r>
              <w:rPr>
                <w:rFonts w:ascii="Arial" w:hAnsi="Arial"/>
                <w:color w:val="232323"/>
                <w:position w:val="-29"/>
                <w:sz w:val="50"/>
              </w:rPr>
              <w:t>'</w:t>
            </w:r>
            <w:r>
              <w:rPr>
                <w:rFonts w:ascii="Courier New" w:hAnsi="Courier New"/>
                <w:color w:val="313131"/>
                <w:sz w:val="54"/>
              </w:rPr>
              <w:t>1</w:t>
            </w:r>
          </w:p>
        </w:tc>
        <w:tc>
          <w:tcPr>
            <w:tcW w:w="4035" w:type="dxa"/>
          </w:tcPr>
          <w:p>
            <w:pPr>
              <w:pStyle w:val="TableParagraph"/>
              <w:spacing w:line="469" w:lineRule="exact" w:before="67"/>
              <w:ind w:left="46"/>
              <w:jc w:val="center"/>
              <w:rPr>
                <w:rFonts w:ascii="Arial"/>
                <w:sz w:val="46"/>
              </w:rPr>
            </w:pPr>
            <w:r>
              <w:rPr>
                <w:rFonts w:ascii="Arial"/>
                <w:color w:val="313131"/>
                <w:w w:val="77"/>
                <w:sz w:val="46"/>
              </w:rPr>
              <w:t>4</w:t>
            </w:r>
          </w:p>
        </w:tc>
        <w:tc>
          <w:tcPr>
            <w:tcW w:w="8853" w:type="dxa"/>
          </w:tcPr>
          <w:p>
            <w:pPr>
              <w:pStyle w:val="TableParagraph"/>
              <w:spacing w:line="467" w:lineRule="exact" w:before="69"/>
              <w:ind w:left="229"/>
              <w:rPr>
                <w:sz w:val="46"/>
              </w:rPr>
            </w:pPr>
            <w:r>
              <w:rPr>
                <w:color w:val="232323"/>
                <w:w w:val="105"/>
                <w:sz w:val="46"/>
              </w:rPr>
              <w:t>Подоазнення</w:t>
            </w:r>
            <w:r>
              <w:rPr>
                <w:color w:val="232323"/>
                <w:spacing w:val="38"/>
                <w:w w:val="105"/>
                <w:sz w:val="46"/>
              </w:rPr>
              <w:t> </w:t>
            </w:r>
            <w:r>
              <w:rPr>
                <w:color w:val="232323"/>
                <w:w w:val="105"/>
                <w:sz w:val="46"/>
              </w:rPr>
              <w:t>слизовоi"</w:t>
            </w:r>
            <w:r>
              <w:rPr>
                <w:color w:val="232323"/>
                <w:spacing w:val="-6"/>
                <w:w w:val="105"/>
                <w:sz w:val="46"/>
              </w:rPr>
              <w:t> </w:t>
            </w:r>
            <w:r>
              <w:rPr>
                <w:color w:val="232323"/>
                <w:w w:val="105"/>
                <w:sz w:val="46"/>
              </w:rPr>
              <w:t>оболонки</w:t>
            </w:r>
            <w:r>
              <w:rPr>
                <w:color w:val="232323"/>
                <w:spacing w:val="9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ока</w:t>
            </w:r>
          </w:p>
        </w:tc>
      </w:tr>
      <w:tr>
        <w:trPr>
          <w:trHeight w:val="536" w:hRule="atLeast"/>
        </w:trPr>
        <w:tc>
          <w:tcPr>
            <w:tcW w:w="3995" w:type="dxa"/>
          </w:tcPr>
          <w:p>
            <w:pPr>
              <w:pStyle w:val="TableParagraph"/>
              <w:spacing w:line="467" w:lineRule="exact" w:before="49"/>
              <w:ind w:left="1160" w:right="1062"/>
              <w:jc w:val="center"/>
              <w:rPr>
                <w:sz w:val="46"/>
              </w:rPr>
            </w:pPr>
            <w:r>
              <w:rPr>
                <w:color w:val="232323"/>
                <w:w w:val="110"/>
                <w:sz w:val="46"/>
              </w:rPr>
              <w:t>0,03-0,3</w:t>
            </w:r>
          </w:p>
        </w:tc>
        <w:tc>
          <w:tcPr>
            <w:tcW w:w="4035" w:type="dxa"/>
          </w:tcPr>
          <w:p>
            <w:pPr>
              <w:pStyle w:val="TableParagraph"/>
              <w:spacing w:line="447" w:lineRule="exact" w:before="69"/>
              <w:ind w:left="124"/>
              <w:jc w:val="center"/>
              <w:rPr>
                <w:sz w:val="46"/>
              </w:rPr>
            </w:pPr>
            <w:r>
              <w:rPr>
                <w:color w:val="232323"/>
                <w:w w:val="109"/>
                <w:sz w:val="46"/>
              </w:rPr>
              <w:t>1</w:t>
            </w:r>
          </w:p>
        </w:tc>
        <w:tc>
          <w:tcPr>
            <w:tcW w:w="8853" w:type="dxa"/>
          </w:tcPr>
          <w:p>
            <w:pPr>
              <w:pStyle w:val="TableParagraph"/>
              <w:spacing w:line="447" w:lineRule="exact" w:before="69"/>
              <w:ind w:left="229"/>
              <w:rPr>
                <w:sz w:val="46"/>
              </w:rPr>
            </w:pPr>
            <w:r>
              <w:rPr>
                <w:color w:val="232323"/>
                <w:w w:val="105"/>
                <w:sz w:val="46"/>
              </w:rPr>
              <w:t>Погivшення</w:t>
            </w:r>
            <w:r>
              <w:rPr>
                <w:color w:val="232323"/>
                <w:spacing w:val="60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споvтивних</w:t>
            </w:r>
            <w:r>
              <w:rPr>
                <w:color w:val="313131"/>
                <w:spacing w:val="87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показникiв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218" w:lineRule="auto" w:before="121"/>
        <w:ind w:left="333" w:right="1043" w:firstLine="1247"/>
        <w:jc w:val="both"/>
        <w:rPr>
          <w:sz w:val="46"/>
        </w:rPr>
      </w:pPr>
      <w:r>
        <w:rPr>
          <w:color w:val="0F0F0F"/>
          <w:w w:val="105"/>
          <w:sz w:val="46"/>
        </w:rPr>
        <w:t>Накопиченню </w:t>
      </w:r>
      <w:r>
        <w:rPr>
          <w:color w:val="232323"/>
          <w:w w:val="105"/>
          <w:sz w:val="46"/>
        </w:rPr>
        <w:t>озону в </w:t>
      </w:r>
      <w:r>
        <w:rPr>
          <w:color w:val="424242"/>
          <w:w w:val="105"/>
          <w:sz w:val="46"/>
        </w:rPr>
        <w:t>нижнiх </w:t>
      </w:r>
      <w:r>
        <w:rPr>
          <w:color w:val="232323"/>
          <w:w w:val="105"/>
          <w:sz w:val="46"/>
        </w:rPr>
        <w:t>шарах </w:t>
      </w:r>
      <w:r>
        <w:rPr>
          <w:color w:val="313131"/>
          <w:w w:val="105"/>
          <w:sz w:val="46"/>
        </w:rPr>
        <w:t>атмосфери сприяе </w:t>
      </w:r>
      <w:r>
        <w:rPr>
          <w:color w:val="424242"/>
          <w:w w:val="105"/>
          <w:sz w:val="46"/>
        </w:rPr>
        <w:t>автомобiльний </w:t>
      </w:r>
      <w:r>
        <w:rPr>
          <w:color w:val="313131"/>
          <w:w w:val="105"/>
          <w:sz w:val="46"/>
        </w:rPr>
        <w:t>транспорт,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9"/>
          <w:sz w:val="46"/>
        </w:rPr>
        <w:t>що</w:t>
      </w:r>
      <w:r>
        <w:rPr>
          <w:color w:val="313131"/>
          <w:sz w:val="46"/>
        </w:rPr>
        <w:t> </w:t>
      </w:r>
      <w:r>
        <w:rPr>
          <w:color w:val="313131"/>
          <w:spacing w:val="-13"/>
          <w:sz w:val="46"/>
        </w:rPr>
        <w:t> </w:t>
      </w:r>
      <w:r>
        <w:rPr>
          <w:i/>
          <w:color w:val="424242"/>
          <w:w w:val="102"/>
          <w:sz w:val="53"/>
        </w:rPr>
        <w:t>е</w:t>
      </w:r>
      <w:r>
        <w:rPr>
          <w:i/>
          <w:color w:val="424242"/>
          <w:sz w:val="53"/>
        </w:rPr>
        <w:t> </w:t>
      </w:r>
      <w:r>
        <w:rPr>
          <w:i/>
          <w:color w:val="424242"/>
          <w:spacing w:val="-64"/>
          <w:sz w:val="53"/>
        </w:rPr>
        <w:t> </w:t>
      </w:r>
      <w:r>
        <w:rPr>
          <w:color w:val="313131"/>
          <w:w w:val="108"/>
          <w:sz w:val="46"/>
        </w:rPr>
        <w:t>основним</w:t>
      </w:r>
      <w:r>
        <w:rPr>
          <w:color w:val="313131"/>
          <w:sz w:val="46"/>
        </w:rPr>
        <w:t> </w:t>
      </w:r>
      <w:r>
        <w:rPr>
          <w:color w:val="313131"/>
          <w:spacing w:val="-3"/>
          <w:sz w:val="46"/>
        </w:rPr>
        <w:t> </w:t>
      </w:r>
      <w:r>
        <w:rPr>
          <w:color w:val="424242"/>
          <w:spacing w:val="-1"/>
          <w:w w:val="108"/>
          <w:sz w:val="46"/>
        </w:rPr>
        <w:t>джерело</w:t>
      </w:r>
      <w:r>
        <w:rPr>
          <w:color w:val="424242"/>
          <w:w w:val="108"/>
          <w:sz w:val="46"/>
        </w:rPr>
        <w:t>м</w:t>
      </w:r>
      <w:r>
        <w:rPr>
          <w:color w:val="424242"/>
          <w:sz w:val="46"/>
        </w:rPr>
        <w:t> </w:t>
      </w:r>
      <w:r>
        <w:rPr>
          <w:color w:val="424242"/>
          <w:spacing w:val="20"/>
          <w:sz w:val="46"/>
        </w:rPr>
        <w:t> </w:t>
      </w:r>
      <w:r>
        <w:rPr>
          <w:color w:val="313131"/>
          <w:w w:val="107"/>
          <w:sz w:val="46"/>
        </w:rPr>
        <w:t>утворення</w:t>
      </w:r>
      <w:r>
        <w:rPr>
          <w:color w:val="313131"/>
          <w:sz w:val="46"/>
        </w:rPr>
        <w:t> </w:t>
      </w:r>
      <w:r>
        <w:rPr>
          <w:color w:val="313131"/>
          <w:spacing w:val="19"/>
          <w:sz w:val="46"/>
        </w:rPr>
        <w:t> </w:t>
      </w:r>
      <w:r>
        <w:rPr>
          <w:color w:val="232323"/>
          <w:w w:val="101"/>
          <w:sz w:val="46"/>
        </w:rPr>
        <w:t>оксид</w:t>
      </w:r>
      <w:r>
        <w:rPr>
          <w:color w:val="232323"/>
          <w:spacing w:val="-172"/>
          <w:w w:val="101"/>
          <w:sz w:val="46"/>
        </w:rPr>
        <w:t>1</w:t>
      </w:r>
      <w:r>
        <w:rPr>
          <w:rFonts w:ascii="Courier New" w:hAnsi="Courier New"/>
          <w:color w:val="232323"/>
          <w:spacing w:val="-18"/>
          <w:w w:val="108"/>
          <w:position w:val="30"/>
          <w:sz w:val="29"/>
        </w:rPr>
        <w:t>.</w:t>
      </w:r>
      <w:r>
        <w:rPr>
          <w:color w:val="232323"/>
          <w:w w:val="101"/>
          <w:sz w:val="46"/>
        </w:rPr>
        <w:t>в</w:t>
      </w:r>
      <w:r>
        <w:rPr>
          <w:color w:val="232323"/>
          <w:sz w:val="46"/>
        </w:rPr>
        <w:t> </w:t>
      </w:r>
      <w:r>
        <w:rPr>
          <w:color w:val="232323"/>
          <w:spacing w:val="9"/>
          <w:sz w:val="46"/>
        </w:rPr>
        <w:t> </w:t>
      </w:r>
      <w:r>
        <w:rPr>
          <w:color w:val="232323"/>
          <w:spacing w:val="-1"/>
          <w:w w:val="107"/>
          <w:sz w:val="46"/>
        </w:rPr>
        <w:t>азот</w:t>
      </w:r>
      <w:r>
        <w:rPr>
          <w:color w:val="232323"/>
          <w:w w:val="107"/>
          <w:sz w:val="46"/>
        </w:rPr>
        <w:t>у</w:t>
      </w:r>
      <w:r>
        <w:rPr>
          <w:color w:val="232323"/>
          <w:sz w:val="46"/>
        </w:rPr>
        <w:t> </w:t>
      </w:r>
      <w:r>
        <w:rPr>
          <w:color w:val="232323"/>
          <w:spacing w:val="5"/>
          <w:sz w:val="46"/>
        </w:rPr>
        <w:t> </w:t>
      </w:r>
      <w:r>
        <w:rPr>
          <w:color w:val="313131"/>
          <w:w w:val="107"/>
          <w:sz w:val="46"/>
        </w:rPr>
        <w:t>та</w:t>
      </w:r>
      <w:r>
        <w:rPr>
          <w:color w:val="313131"/>
          <w:sz w:val="46"/>
        </w:rPr>
        <w:t> </w:t>
      </w:r>
      <w:r>
        <w:rPr>
          <w:color w:val="313131"/>
          <w:spacing w:val="9"/>
          <w:sz w:val="46"/>
        </w:rPr>
        <w:t> </w:t>
      </w:r>
      <w:r>
        <w:rPr>
          <w:color w:val="232323"/>
          <w:spacing w:val="-1"/>
          <w:w w:val="108"/>
          <w:sz w:val="46"/>
        </w:rPr>
        <w:t>вуглевод</w:t>
      </w:r>
      <w:r>
        <w:rPr>
          <w:color w:val="232323"/>
          <w:spacing w:val="-11"/>
          <w:w w:val="108"/>
          <w:sz w:val="46"/>
        </w:rPr>
        <w:t>н</w:t>
      </w:r>
      <w:r>
        <w:rPr>
          <w:rFonts w:ascii="Courier New" w:hAnsi="Courier New"/>
          <w:color w:val="424242"/>
          <w:spacing w:val="-179"/>
          <w:w w:val="108"/>
          <w:position w:val="30"/>
          <w:sz w:val="29"/>
        </w:rPr>
        <w:t>.</w:t>
      </w:r>
      <w:r>
        <w:rPr>
          <w:color w:val="232323"/>
          <w:spacing w:val="-1"/>
          <w:w w:val="108"/>
          <w:sz w:val="46"/>
        </w:rPr>
        <w:t>tв</w:t>
      </w:r>
      <w:r>
        <w:rPr>
          <w:color w:val="232323"/>
          <w:w w:val="108"/>
          <w:sz w:val="46"/>
        </w:rPr>
        <w:t>,</w:t>
      </w:r>
      <w:r>
        <w:rPr>
          <w:color w:val="232323"/>
          <w:sz w:val="46"/>
        </w:rPr>
        <w:t> </w:t>
      </w:r>
      <w:r>
        <w:rPr>
          <w:color w:val="232323"/>
          <w:spacing w:val="-1"/>
          <w:sz w:val="46"/>
        </w:rPr>
        <w:t> </w:t>
      </w:r>
      <w:r>
        <w:rPr>
          <w:color w:val="313131"/>
          <w:w w:val="108"/>
          <w:sz w:val="46"/>
        </w:rPr>
        <w:t>що</w:t>
      </w:r>
      <w:r>
        <w:rPr>
          <w:color w:val="313131"/>
          <w:sz w:val="46"/>
        </w:rPr>
        <w:t> </w:t>
      </w:r>
      <w:r>
        <w:rPr>
          <w:color w:val="313131"/>
          <w:spacing w:val="-1"/>
          <w:sz w:val="46"/>
        </w:rPr>
        <w:t> </w:t>
      </w:r>
      <w:r>
        <w:rPr>
          <w:color w:val="232323"/>
          <w:spacing w:val="-1"/>
          <w:w w:val="108"/>
          <w:sz w:val="46"/>
        </w:rPr>
        <w:t>виступають</w:t>
      </w:r>
    </w:p>
    <w:p>
      <w:pPr>
        <w:spacing w:line="259" w:lineRule="auto" w:before="42"/>
        <w:ind w:left="327" w:right="1039" w:firstLine="6"/>
        <w:jc w:val="both"/>
        <w:rPr>
          <w:sz w:val="46"/>
        </w:rPr>
      </w:pPr>
      <w:r>
        <w:rPr>
          <w:color w:val="313131"/>
          <w:w w:val="110"/>
          <w:sz w:val="46"/>
        </w:rPr>
        <w:t>каталiзаторами для утворення </w:t>
      </w:r>
      <w:r>
        <w:rPr>
          <w:color w:val="232323"/>
          <w:w w:val="110"/>
          <w:sz w:val="46"/>
        </w:rPr>
        <w:t>озону. Отже </w:t>
      </w:r>
      <w:r>
        <w:rPr>
          <w:color w:val="313131"/>
          <w:w w:val="110"/>
          <w:sz w:val="46"/>
        </w:rPr>
        <w:t>досягти зменшення </w:t>
      </w:r>
      <w:r>
        <w:rPr>
          <w:color w:val="0F0F0F"/>
          <w:w w:val="110"/>
          <w:sz w:val="46"/>
        </w:rPr>
        <w:t>концентрацii" </w:t>
      </w:r>
      <w:r>
        <w:rPr>
          <w:color w:val="313131"/>
          <w:w w:val="110"/>
          <w:sz w:val="46"/>
        </w:rPr>
        <w:t>озону </w:t>
      </w:r>
      <w:r>
        <w:rPr>
          <w:color w:val="232323"/>
          <w:w w:val="110"/>
          <w:sz w:val="46"/>
        </w:rPr>
        <w:t>в</w:t>
      </w:r>
      <w:r>
        <w:rPr>
          <w:color w:val="232323"/>
          <w:spacing w:val="-124"/>
          <w:w w:val="110"/>
          <w:sz w:val="46"/>
        </w:rPr>
        <w:t> </w:t>
      </w:r>
      <w:r>
        <w:rPr>
          <w:color w:val="424242"/>
          <w:w w:val="110"/>
          <w:sz w:val="46"/>
        </w:rPr>
        <w:t>великих мiстах 1\lrожна </w:t>
      </w:r>
      <w:r>
        <w:rPr>
          <w:color w:val="313131"/>
          <w:w w:val="110"/>
          <w:sz w:val="46"/>
        </w:rPr>
        <w:t>запровадженням </w:t>
      </w:r>
      <w:r>
        <w:rPr>
          <w:color w:val="232323"/>
          <w:w w:val="110"/>
          <w:sz w:val="46"/>
        </w:rPr>
        <w:t>будь-яких </w:t>
      </w:r>
      <w:r>
        <w:rPr>
          <w:color w:val="424242"/>
          <w:w w:val="110"/>
          <w:sz w:val="46"/>
        </w:rPr>
        <w:t>заходiв </w:t>
      </w:r>
      <w:r>
        <w:rPr>
          <w:color w:val="313131"/>
          <w:w w:val="110"/>
          <w:sz w:val="46"/>
        </w:rPr>
        <w:t>щодо зменшення </w:t>
      </w:r>
      <w:r>
        <w:rPr>
          <w:color w:val="232323"/>
          <w:w w:val="110"/>
          <w:sz w:val="46"/>
        </w:rPr>
        <w:t>оксидiв</w:t>
      </w:r>
      <w:r>
        <w:rPr>
          <w:color w:val="232323"/>
          <w:spacing w:val="-124"/>
          <w:w w:val="110"/>
          <w:sz w:val="46"/>
        </w:rPr>
        <w:t> </w:t>
      </w:r>
      <w:r>
        <w:rPr>
          <w:color w:val="232323"/>
          <w:w w:val="110"/>
          <w:sz w:val="46"/>
        </w:rPr>
        <w:t>азоту</w:t>
      </w:r>
      <w:r>
        <w:rPr>
          <w:color w:val="232323"/>
          <w:spacing w:val="-14"/>
          <w:w w:val="110"/>
          <w:sz w:val="46"/>
        </w:rPr>
        <w:t> </w:t>
      </w:r>
      <w:r>
        <w:rPr>
          <w:color w:val="232323"/>
          <w:w w:val="110"/>
          <w:sz w:val="46"/>
        </w:rPr>
        <w:t>та</w:t>
      </w:r>
      <w:r>
        <w:rPr>
          <w:color w:val="232323"/>
          <w:spacing w:val="3"/>
          <w:w w:val="110"/>
          <w:sz w:val="46"/>
        </w:rPr>
        <w:t> </w:t>
      </w:r>
      <w:r>
        <w:rPr>
          <w:color w:val="232323"/>
          <w:w w:val="110"/>
          <w:sz w:val="46"/>
        </w:rPr>
        <w:t>вуглеводнiв</w:t>
      </w:r>
      <w:r>
        <w:rPr>
          <w:color w:val="232323"/>
          <w:spacing w:val="-8"/>
          <w:w w:val="110"/>
          <w:sz w:val="46"/>
        </w:rPr>
        <w:t> </w:t>
      </w:r>
      <w:r>
        <w:rPr>
          <w:color w:val="313131"/>
          <w:w w:val="110"/>
          <w:sz w:val="46"/>
        </w:rPr>
        <w:t>у</w:t>
      </w:r>
      <w:r>
        <w:rPr>
          <w:color w:val="313131"/>
          <w:spacing w:val="-4"/>
          <w:w w:val="110"/>
          <w:sz w:val="46"/>
        </w:rPr>
        <w:t> </w:t>
      </w:r>
      <w:r>
        <w:rPr>
          <w:color w:val="232323"/>
          <w:w w:val="110"/>
          <w:sz w:val="46"/>
        </w:rPr>
        <w:t>вiдпрацьованих</w:t>
      </w:r>
      <w:r>
        <w:rPr>
          <w:color w:val="232323"/>
          <w:spacing w:val="-10"/>
          <w:w w:val="110"/>
          <w:sz w:val="46"/>
        </w:rPr>
        <w:t> </w:t>
      </w:r>
      <w:r>
        <w:rPr>
          <w:color w:val="232323"/>
          <w:w w:val="110"/>
          <w:sz w:val="46"/>
        </w:rPr>
        <w:t>газах</w:t>
      </w:r>
      <w:r>
        <w:rPr>
          <w:color w:val="232323"/>
          <w:spacing w:val="-5"/>
          <w:w w:val="110"/>
          <w:sz w:val="46"/>
        </w:rPr>
        <w:t> </w:t>
      </w:r>
      <w:r>
        <w:rPr>
          <w:color w:val="232323"/>
          <w:w w:val="110"/>
          <w:sz w:val="46"/>
        </w:rPr>
        <w:t>ДБЗ.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2"/>
        <w:rPr>
          <w:sz w:val="71"/>
        </w:rPr>
      </w:pPr>
    </w:p>
    <w:p>
      <w:pPr>
        <w:spacing w:before="0"/>
        <w:ind w:left="184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13131"/>
          <w:sz w:val="46"/>
        </w:rPr>
        <w:t>48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5"/>
        <w:ind w:left="6067" w:right="0" w:firstLine="0"/>
        <w:jc w:val="left"/>
        <w:rPr>
          <w:b/>
          <w:sz w:val="48"/>
        </w:rPr>
      </w:pPr>
      <w:bookmarkStart w:name="_TOC_250005" w:id="46"/>
      <w:r>
        <w:rPr>
          <w:b/>
          <w:color w:val="111111"/>
          <w:sz w:val="48"/>
        </w:rPr>
        <w:t>6.</w:t>
      </w:r>
      <w:r>
        <w:rPr>
          <w:b/>
          <w:color w:val="111111"/>
          <w:spacing w:val="28"/>
          <w:sz w:val="48"/>
        </w:rPr>
        <w:t> </w:t>
      </w:r>
      <w:r>
        <w:rPr>
          <w:b/>
          <w:color w:val="010101"/>
          <w:sz w:val="48"/>
        </w:rPr>
        <w:t>ШУМОВЕ</w:t>
      </w:r>
      <w:r>
        <w:rPr>
          <w:b/>
          <w:color w:val="010101"/>
          <w:spacing w:val="80"/>
          <w:sz w:val="48"/>
        </w:rPr>
        <w:t> </w:t>
      </w:r>
      <w:r>
        <w:rPr>
          <w:b/>
          <w:color w:val="1F1F1F"/>
          <w:sz w:val="48"/>
        </w:rPr>
        <w:t>ЗАБРУДНЕННЯ</w:t>
      </w:r>
      <w:r>
        <w:rPr>
          <w:b/>
          <w:color w:val="1F1F1F"/>
          <w:spacing w:val="144"/>
          <w:sz w:val="48"/>
        </w:rPr>
        <w:t> </w:t>
      </w:r>
      <w:bookmarkEnd w:id="46"/>
      <w:r>
        <w:rPr>
          <w:b/>
          <w:color w:val="2F2F2F"/>
          <w:sz w:val="48"/>
        </w:rPr>
        <w:t>ДОВКIЛЛЯ</w:t>
      </w:r>
    </w:p>
    <w:p>
      <w:pPr>
        <w:pStyle w:val="BodyText"/>
        <w:spacing w:before="9"/>
        <w:rPr>
          <w:b/>
          <w:sz w:val="54"/>
        </w:rPr>
      </w:pPr>
    </w:p>
    <w:p>
      <w:pPr>
        <w:spacing w:line="261" w:lineRule="auto" w:before="0"/>
        <w:ind w:left="1030" w:right="292" w:firstLine="1288"/>
        <w:jc w:val="both"/>
        <w:rPr>
          <w:sz w:val="46"/>
        </w:rPr>
      </w:pPr>
      <w:r>
        <w:rPr>
          <w:color w:val="111111"/>
          <w:w w:val="110"/>
          <w:sz w:val="46"/>
        </w:rPr>
        <w:t>Шум</w:t>
      </w:r>
      <w:r>
        <w:rPr>
          <w:color w:val="111111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це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одна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форм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ф</w:t>
      </w:r>
      <w:r>
        <w:rPr>
          <w:color w:val="010101"/>
          <w:w w:val="110"/>
          <w:sz w:val="46"/>
        </w:rPr>
        <w:t>i</w:t>
      </w:r>
      <w:r>
        <w:rPr>
          <w:color w:val="424242"/>
          <w:w w:val="110"/>
          <w:sz w:val="46"/>
        </w:rPr>
        <w:t>з</w:t>
      </w:r>
      <w:r>
        <w:rPr>
          <w:color w:val="1F1F1F"/>
          <w:w w:val="110"/>
          <w:sz w:val="46"/>
        </w:rPr>
        <w:t>ичного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(хвильового)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забруднення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11111"/>
          <w:w w:val="110"/>
          <w:sz w:val="46"/>
        </w:rPr>
        <w:t>природного</w:t>
      </w:r>
      <w:r>
        <w:rPr>
          <w:color w:val="111111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середовища.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Транспортний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шум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-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це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перевищення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природного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F1F1F"/>
          <w:w w:val="110"/>
          <w:sz w:val="46"/>
        </w:rPr>
        <w:t>рiвня</w:t>
      </w:r>
      <w:r>
        <w:rPr>
          <w:color w:val="1F1F1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шуму,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спричиненого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роботою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двигунiв,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колесами,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гальмами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11111"/>
          <w:w w:val="110"/>
          <w:sz w:val="46"/>
        </w:rPr>
        <w:t>i</w:t>
      </w:r>
      <w:r>
        <w:rPr>
          <w:color w:val="111111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аеродинамiчними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особливостями</w:t>
      </w:r>
      <w:r>
        <w:rPr>
          <w:color w:val="2F2F2F"/>
          <w:spacing w:val="21"/>
          <w:w w:val="110"/>
          <w:sz w:val="46"/>
        </w:rPr>
        <w:t> </w:t>
      </w:r>
      <w:r>
        <w:rPr>
          <w:color w:val="2F2F2F"/>
          <w:w w:val="110"/>
          <w:sz w:val="46"/>
        </w:rPr>
        <w:t>транспортного</w:t>
      </w:r>
      <w:r>
        <w:rPr>
          <w:color w:val="2F2F2F"/>
          <w:spacing w:val="40"/>
          <w:w w:val="110"/>
          <w:sz w:val="46"/>
        </w:rPr>
        <w:t> </w:t>
      </w:r>
      <w:r>
        <w:rPr>
          <w:color w:val="424242"/>
          <w:w w:val="110"/>
          <w:sz w:val="46"/>
        </w:rPr>
        <w:t>засобу</w:t>
      </w:r>
      <w:r>
        <w:rPr>
          <w:color w:val="111111"/>
          <w:w w:val="110"/>
          <w:sz w:val="46"/>
        </w:rPr>
        <w:t>.</w:t>
      </w:r>
    </w:p>
    <w:p>
      <w:pPr>
        <w:spacing w:line="509" w:lineRule="exact" w:before="0"/>
        <w:ind w:left="2327" w:right="0" w:firstLine="0"/>
        <w:jc w:val="both"/>
        <w:rPr>
          <w:sz w:val="46"/>
        </w:rPr>
      </w:pPr>
      <w:r>
        <w:rPr>
          <w:color w:val="2F2F2F"/>
          <w:spacing w:val="-1"/>
          <w:w w:val="110"/>
          <w:sz w:val="46"/>
        </w:rPr>
        <w:t>Абсолютно</w:t>
      </w:r>
      <w:r>
        <w:rPr>
          <w:color w:val="2F2F2F"/>
          <w:spacing w:val="11"/>
          <w:w w:val="110"/>
          <w:sz w:val="46"/>
        </w:rPr>
        <w:t> </w:t>
      </w:r>
      <w:r>
        <w:rPr>
          <w:color w:val="2F2F2F"/>
          <w:spacing w:val="-1"/>
          <w:w w:val="110"/>
          <w:sz w:val="46"/>
        </w:rPr>
        <w:t>безшумний</w:t>
      </w:r>
      <w:r>
        <w:rPr>
          <w:color w:val="2F2F2F"/>
          <w:spacing w:val="-12"/>
          <w:w w:val="110"/>
          <w:sz w:val="46"/>
        </w:rPr>
        <w:t> </w:t>
      </w:r>
      <w:r>
        <w:rPr>
          <w:color w:val="2F2F2F"/>
          <w:spacing w:val="-1"/>
          <w:w w:val="110"/>
          <w:sz w:val="46"/>
        </w:rPr>
        <w:t>автомобiль</w:t>
      </w:r>
      <w:r>
        <w:rPr>
          <w:color w:val="2F2F2F"/>
          <w:spacing w:val="-3"/>
          <w:w w:val="110"/>
          <w:sz w:val="46"/>
        </w:rPr>
        <w:t> </w:t>
      </w:r>
      <w:r>
        <w:rPr>
          <w:color w:val="2F2F2F"/>
          <w:w w:val="110"/>
          <w:sz w:val="46"/>
        </w:rPr>
        <w:t>на</w:t>
      </w:r>
      <w:r>
        <w:rPr>
          <w:color w:val="2F2F2F"/>
          <w:spacing w:val="-24"/>
          <w:w w:val="110"/>
          <w:sz w:val="46"/>
        </w:rPr>
        <w:t> </w:t>
      </w:r>
      <w:r>
        <w:rPr>
          <w:color w:val="424242"/>
          <w:w w:val="110"/>
          <w:sz w:val="46"/>
        </w:rPr>
        <w:t>дорогах</w:t>
      </w:r>
      <w:r>
        <w:rPr>
          <w:color w:val="424242"/>
          <w:spacing w:val="-23"/>
          <w:w w:val="110"/>
          <w:sz w:val="46"/>
        </w:rPr>
        <w:t> </w:t>
      </w:r>
      <w:r>
        <w:rPr>
          <w:color w:val="424242"/>
          <w:w w:val="110"/>
          <w:sz w:val="46"/>
        </w:rPr>
        <w:t>такий</w:t>
      </w:r>
      <w:r>
        <w:rPr>
          <w:color w:val="424242"/>
          <w:spacing w:val="-18"/>
          <w:w w:val="110"/>
          <w:sz w:val="46"/>
        </w:rPr>
        <w:t> </w:t>
      </w:r>
      <w:r>
        <w:rPr>
          <w:color w:val="2F2F2F"/>
          <w:w w:val="110"/>
          <w:sz w:val="46"/>
        </w:rPr>
        <w:t>же</w:t>
      </w:r>
      <w:r>
        <w:rPr>
          <w:color w:val="2F2F2F"/>
          <w:spacing w:val="-22"/>
          <w:w w:val="110"/>
          <w:sz w:val="46"/>
        </w:rPr>
        <w:t> </w:t>
      </w:r>
      <w:r>
        <w:rPr>
          <w:color w:val="2F2F2F"/>
          <w:w w:val="110"/>
          <w:sz w:val="46"/>
        </w:rPr>
        <w:t>неприйнятний</w:t>
      </w:r>
      <w:r>
        <w:rPr>
          <w:color w:val="2F2F2F"/>
          <w:spacing w:val="-13"/>
          <w:w w:val="110"/>
          <w:sz w:val="46"/>
        </w:rPr>
        <w:t> </w:t>
      </w:r>
      <w:r>
        <w:rPr>
          <w:color w:val="2F2F2F"/>
          <w:w w:val="110"/>
          <w:sz w:val="46"/>
        </w:rPr>
        <w:t>як</w:t>
      </w:r>
      <w:r>
        <w:rPr>
          <w:color w:val="2F2F2F"/>
          <w:spacing w:val="-8"/>
          <w:w w:val="110"/>
          <w:sz w:val="46"/>
        </w:rPr>
        <w:t> </w:t>
      </w:r>
      <w:r>
        <w:rPr>
          <w:color w:val="2F2F2F"/>
          <w:w w:val="110"/>
          <w:sz w:val="46"/>
        </w:rPr>
        <w:t>i</w:t>
      </w:r>
      <w:r>
        <w:rPr>
          <w:color w:val="2F2F2F"/>
          <w:spacing w:val="-30"/>
          <w:w w:val="110"/>
          <w:sz w:val="46"/>
        </w:rPr>
        <w:t> </w:t>
      </w:r>
      <w:r>
        <w:rPr>
          <w:color w:val="1F1F1F"/>
          <w:w w:val="110"/>
          <w:sz w:val="46"/>
        </w:rPr>
        <w:t>дуже</w:t>
      </w:r>
    </w:p>
    <w:p>
      <w:pPr>
        <w:spacing w:before="53"/>
        <w:ind w:left="1036" w:right="0" w:firstLine="0"/>
        <w:jc w:val="both"/>
        <w:rPr>
          <w:sz w:val="46"/>
        </w:rPr>
      </w:pPr>
      <w:r>
        <w:rPr>
          <w:color w:val="1F1F1F"/>
          <w:w w:val="105"/>
          <w:sz w:val="46"/>
        </w:rPr>
        <w:t>шумний.</w:t>
      </w:r>
      <w:r>
        <w:rPr>
          <w:color w:val="1F1F1F"/>
          <w:spacing w:val="46"/>
          <w:w w:val="105"/>
          <w:sz w:val="46"/>
        </w:rPr>
        <w:t> </w:t>
      </w:r>
      <w:r>
        <w:rPr>
          <w:color w:val="2F2F2F"/>
          <w:w w:val="105"/>
          <w:sz w:val="46"/>
        </w:rPr>
        <w:t>У</w:t>
      </w:r>
      <w:r>
        <w:rPr>
          <w:color w:val="2F2F2F"/>
          <w:spacing w:val="45"/>
          <w:w w:val="105"/>
          <w:sz w:val="46"/>
        </w:rPr>
        <w:t> </w:t>
      </w:r>
      <w:r>
        <w:rPr>
          <w:color w:val="111111"/>
          <w:w w:val="105"/>
          <w:sz w:val="46"/>
        </w:rPr>
        <w:t>разi</w:t>
      </w:r>
      <w:r>
        <w:rPr>
          <w:color w:val="111111"/>
          <w:spacing w:val="27"/>
          <w:w w:val="105"/>
          <w:sz w:val="46"/>
        </w:rPr>
        <w:t> </w:t>
      </w:r>
      <w:r>
        <w:rPr>
          <w:color w:val="2F2F2F"/>
          <w:w w:val="105"/>
          <w:sz w:val="46"/>
        </w:rPr>
        <w:t>безшумного</w:t>
      </w:r>
      <w:r>
        <w:rPr>
          <w:color w:val="2F2F2F"/>
          <w:spacing w:val="85"/>
          <w:w w:val="105"/>
          <w:sz w:val="46"/>
        </w:rPr>
        <w:t> </w:t>
      </w:r>
      <w:r>
        <w:rPr>
          <w:color w:val="2F2F2F"/>
          <w:w w:val="105"/>
          <w:sz w:val="46"/>
        </w:rPr>
        <w:t>автомобiля</w:t>
      </w:r>
      <w:r>
        <w:rPr>
          <w:color w:val="2F2F2F"/>
          <w:spacing w:val="80"/>
          <w:w w:val="105"/>
          <w:sz w:val="46"/>
        </w:rPr>
        <w:t> </w:t>
      </w:r>
      <w:r>
        <w:rPr>
          <w:color w:val="2F2F2F"/>
          <w:w w:val="105"/>
          <w:sz w:val="46"/>
        </w:rPr>
        <w:t>водiй</w:t>
      </w:r>
      <w:r>
        <w:rPr>
          <w:color w:val="2F2F2F"/>
          <w:spacing w:val="52"/>
          <w:w w:val="105"/>
          <w:sz w:val="46"/>
        </w:rPr>
        <w:t> </w:t>
      </w:r>
      <w:r>
        <w:rPr>
          <w:color w:val="1F1F1F"/>
          <w:w w:val="105"/>
          <w:sz w:val="46"/>
        </w:rPr>
        <w:t>втрачае</w:t>
      </w:r>
      <w:r>
        <w:rPr>
          <w:color w:val="1F1F1F"/>
          <w:spacing w:val="35"/>
          <w:w w:val="105"/>
          <w:sz w:val="46"/>
        </w:rPr>
        <w:t> </w:t>
      </w:r>
      <w:r>
        <w:rPr>
          <w:color w:val="424242"/>
          <w:w w:val="105"/>
          <w:sz w:val="46"/>
        </w:rPr>
        <w:t>зворотний</w:t>
      </w:r>
      <w:r>
        <w:rPr>
          <w:color w:val="424242"/>
          <w:spacing w:val="64"/>
          <w:w w:val="105"/>
          <w:sz w:val="46"/>
        </w:rPr>
        <w:t> </w:t>
      </w:r>
      <w:r>
        <w:rPr>
          <w:color w:val="2F2F2F"/>
          <w:w w:val="105"/>
          <w:sz w:val="46"/>
        </w:rPr>
        <w:t>зв'язок</w:t>
      </w:r>
      <w:r>
        <w:rPr>
          <w:color w:val="2F2F2F"/>
          <w:spacing w:val="50"/>
          <w:w w:val="105"/>
          <w:sz w:val="46"/>
        </w:rPr>
        <w:t> </w:t>
      </w:r>
      <w:r>
        <w:rPr>
          <w:color w:val="424242"/>
          <w:w w:val="105"/>
          <w:sz w:val="46"/>
        </w:rPr>
        <w:t>з</w:t>
      </w:r>
      <w:r>
        <w:rPr>
          <w:color w:val="424242"/>
          <w:spacing w:val="56"/>
          <w:w w:val="105"/>
          <w:sz w:val="46"/>
        </w:rPr>
        <w:t> </w:t>
      </w:r>
      <w:r>
        <w:rPr>
          <w:color w:val="2F2F2F"/>
          <w:w w:val="105"/>
          <w:sz w:val="46"/>
        </w:rPr>
        <w:t>автомобiлем</w:t>
      </w:r>
    </w:p>
    <w:p>
      <w:pPr>
        <w:spacing w:before="32"/>
        <w:ind w:left="1007" w:right="0" w:firstLine="0"/>
        <w:jc w:val="both"/>
        <w:rPr>
          <w:sz w:val="46"/>
        </w:rPr>
      </w:pPr>
      <w:r>
        <w:rPr>
          <w:color w:val="424242"/>
          <w:w w:val="110"/>
          <w:sz w:val="46"/>
        </w:rPr>
        <w:t>- </w:t>
      </w:r>
      <w:r>
        <w:rPr>
          <w:color w:val="424242"/>
          <w:spacing w:val="17"/>
          <w:w w:val="110"/>
          <w:sz w:val="46"/>
        </w:rPr>
        <w:t> </w:t>
      </w:r>
      <w:r>
        <w:rPr>
          <w:color w:val="2F2F2F"/>
          <w:w w:val="110"/>
          <w:sz w:val="46"/>
        </w:rPr>
        <w:t>вiн</w:t>
      </w:r>
      <w:r>
        <w:rPr>
          <w:color w:val="2F2F2F"/>
          <w:spacing w:val="43"/>
          <w:w w:val="110"/>
          <w:sz w:val="46"/>
        </w:rPr>
        <w:t> </w:t>
      </w:r>
      <w:r>
        <w:rPr>
          <w:color w:val="1F1F1F"/>
          <w:w w:val="110"/>
          <w:sz w:val="46"/>
        </w:rPr>
        <w:t>не</w:t>
      </w:r>
      <w:r>
        <w:rPr>
          <w:color w:val="1F1F1F"/>
          <w:spacing w:val="19"/>
          <w:w w:val="110"/>
          <w:sz w:val="46"/>
        </w:rPr>
        <w:t> </w:t>
      </w:r>
      <w:r>
        <w:rPr>
          <w:color w:val="1F1F1F"/>
          <w:w w:val="110"/>
          <w:sz w:val="46"/>
        </w:rPr>
        <w:t>вiдчувае</w:t>
      </w:r>
      <w:r>
        <w:rPr>
          <w:color w:val="1F1F1F"/>
          <w:spacing w:val="39"/>
          <w:w w:val="110"/>
          <w:sz w:val="46"/>
        </w:rPr>
        <w:t> </w:t>
      </w:r>
      <w:r>
        <w:rPr>
          <w:color w:val="2F2F2F"/>
          <w:w w:val="110"/>
          <w:sz w:val="46"/>
        </w:rPr>
        <w:t>швидкостi</w:t>
      </w:r>
      <w:r>
        <w:rPr>
          <w:color w:val="2F2F2F"/>
          <w:spacing w:val="39"/>
          <w:w w:val="110"/>
          <w:sz w:val="46"/>
        </w:rPr>
        <w:t> </w:t>
      </w:r>
      <w:r>
        <w:rPr>
          <w:color w:val="424242"/>
          <w:w w:val="110"/>
          <w:sz w:val="46"/>
        </w:rPr>
        <w:t>та</w:t>
      </w:r>
      <w:r>
        <w:rPr>
          <w:color w:val="424242"/>
          <w:spacing w:val="61"/>
          <w:w w:val="110"/>
          <w:sz w:val="46"/>
        </w:rPr>
        <w:t> </w:t>
      </w:r>
      <w:r>
        <w:rPr>
          <w:color w:val="1F1F1F"/>
          <w:w w:val="110"/>
          <w:sz w:val="46"/>
        </w:rPr>
        <w:t>резервiв</w:t>
      </w:r>
      <w:r>
        <w:rPr>
          <w:color w:val="1F1F1F"/>
          <w:spacing w:val="39"/>
          <w:w w:val="110"/>
          <w:sz w:val="46"/>
        </w:rPr>
        <w:t> </w:t>
      </w:r>
      <w:r>
        <w:rPr>
          <w:color w:val="1F1F1F"/>
          <w:w w:val="110"/>
          <w:sz w:val="46"/>
        </w:rPr>
        <w:t>потужностi</w:t>
      </w:r>
      <w:r>
        <w:rPr>
          <w:color w:val="1F1F1F"/>
          <w:spacing w:val="72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автомобiля.</w:t>
      </w:r>
      <w:r>
        <w:rPr>
          <w:color w:val="2F2F2F"/>
          <w:spacing w:val="60"/>
          <w:w w:val="110"/>
          <w:sz w:val="46"/>
        </w:rPr>
        <w:t> </w:t>
      </w:r>
      <w:r>
        <w:rPr>
          <w:color w:val="1F1F1F"/>
          <w:w w:val="110"/>
          <w:sz w:val="46"/>
        </w:rPr>
        <w:t>Окрiм</w:t>
      </w:r>
      <w:r>
        <w:rPr>
          <w:color w:val="1F1F1F"/>
          <w:spacing w:val="27"/>
          <w:w w:val="110"/>
          <w:sz w:val="46"/>
        </w:rPr>
        <w:t> </w:t>
      </w:r>
      <w:r>
        <w:rPr>
          <w:color w:val="2F2F2F"/>
          <w:w w:val="110"/>
          <w:sz w:val="46"/>
        </w:rPr>
        <w:t>того</w:t>
      </w:r>
      <w:r>
        <w:rPr>
          <w:color w:val="2F2F2F"/>
          <w:spacing w:val="24"/>
          <w:w w:val="110"/>
          <w:sz w:val="46"/>
        </w:rPr>
        <w:t> </w:t>
      </w:r>
      <w:r>
        <w:rPr>
          <w:color w:val="1F1F1F"/>
          <w:w w:val="110"/>
          <w:sz w:val="46"/>
        </w:rPr>
        <w:t>пiшохiд</w:t>
      </w:r>
    </w:p>
    <w:p>
      <w:pPr>
        <w:spacing w:line="437" w:lineRule="exact" w:before="16"/>
        <w:ind w:left="1035" w:right="0" w:firstLine="0"/>
        <w:jc w:val="both"/>
        <w:rPr>
          <w:sz w:val="46"/>
        </w:rPr>
      </w:pPr>
      <w:r>
        <w:rPr>
          <w:color w:val="2F2F2F"/>
          <w:w w:val="105"/>
          <w:sz w:val="46"/>
        </w:rPr>
        <w:t>взагалi</w:t>
      </w:r>
      <w:r>
        <w:rPr>
          <w:color w:val="2F2F2F"/>
          <w:spacing w:val="29"/>
          <w:w w:val="105"/>
          <w:sz w:val="46"/>
        </w:rPr>
        <w:t> </w:t>
      </w:r>
      <w:r>
        <w:rPr>
          <w:color w:val="2F2F2F"/>
          <w:w w:val="105"/>
          <w:sz w:val="46"/>
        </w:rPr>
        <w:t>не</w:t>
      </w:r>
      <w:r>
        <w:rPr>
          <w:color w:val="2F2F2F"/>
          <w:spacing w:val="32"/>
          <w:w w:val="105"/>
          <w:sz w:val="46"/>
        </w:rPr>
        <w:t> </w:t>
      </w:r>
      <w:r>
        <w:rPr>
          <w:color w:val="1F1F1F"/>
          <w:w w:val="105"/>
          <w:sz w:val="46"/>
        </w:rPr>
        <w:t>вiдчувае</w:t>
      </w:r>
      <w:r>
        <w:rPr>
          <w:color w:val="1F1F1F"/>
          <w:spacing w:val="29"/>
          <w:w w:val="105"/>
          <w:sz w:val="46"/>
        </w:rPr>
        <w:t> </w:t>
      </w:r>
      <w:r>
        <w:rPr>
          <w:color w:val="2F2F2F"/>
          <w:w w:val="105"/>
          <w:sz w:val="46"/>
        </w:rPr>
        <w:t>наближення</w:t>
      </w:r>
      <w:r>
        <w:rPr>
          <w:color w:val="2F2F2F"/>
          <w:spacing w:val="54"/>
          <w:w w:val="105"/>
          <w:sz w:val="46"/>
        </w:rPr>
        <w:t> </w:t>
      </w:r>
      <w:r>
        <w:rPr>
          <w:color w:val="2F2F2F"/>
          <w:w w:val="105"/>
          <w:sz w:val="46"/>
        </w:rPr>
        <w:t>небезпеки</w:t>
      </w:r>
      <w:r>
        <w:rPr>
          <w:color w:val="2F2F2F"/>
          <w:spacing w:val="58"/>
          <w:w w:val="105"/>
          <w:sz w:val="46"/>
        </w:rPr>
        <w:t> </w:t>
      </w:r>
      <w:r>
        <w:rPr>
          <w:color w:val="2F2F2F"/>
          <w:w w:val="105"/>
          <w:sz w:val="50"/>
        </w:rPr>
        <w:t>i</w:t>
      </w:r>
      <w:r>
        <w:rPr>
          <w:color w:val="2F2F2F"/>
          <w:spacing w:val="3"/>
          <w:w w:val="105"/>
          <w:sz w:val="50"/>
        </w:rPr>
        <w:t> </w:t>
      </w:r>
      <w:r>
        <w:rPr>
          <w:color w:val="1F1F1F"/>
          <w:w w:val="105"/>
          <w:sz w:val="46"/>
        </w:rPr>
        <w:t>це</w:t>
      </w:r>
      <w:r>
        <w:rPr>
          <w:color w:val="1F1F1F"/>
          <w:spacing w:val="68"/>
          <w:w w:val="105"/>
          <w:sz w:val="46"/>
        </w:rPr>
        <w:t> </w:t>
      </w:r>
      <w:r>
        <w:rPr>
          <w:color w:val="2F2F2F"/>
          <w:w w:val="105"/>
          <w:sz w:val="46"/>
        </w:rPr>
        <w:t>може</w:t>
      </w:r>
      <w:r>
        <w:rPr>
          <w:color w:val="2F2F2F"/>
          <w:spacing w:val="12"/>
          <w:w w:val="105"/>
          <w:sz w:val="46"/>
        </w:rPr>
        <w:t> </w:t>
      </w:r>
      <w:r>
        <w:rPr>
          <w:color w:val="2F2F2F"/>
          <w:w w:val="105"/>
          <w:sz w:val="46"/>
        </w:rPr>
        <w:t>призвести</w:t>
      </w:r>
      <w:r>
        <w:rPr>
          <w:color w:val="2F2F2F"/>
          <w:spacing w:val="63"/>
          <w:w w:val="105"/>
          <w:sz w:val="46"/>
        </w:rPr>
        <w:t> </w:t>
      </w:r>
      <w:r>
        <w:rPr>
          <w:color w:val="424242"/>
          <w:w w:val="105"/>
          <w:sz w:val="46"/>
        </w:rPr>
        <w:t>до</w:t>
      </w:r>
      <w:r>
        <w:rPr>
          <w:color w:val="424242"/>
          <w:spacing w:val="76"/>
          <w:w w:val="105"/>
          <w:sz w:val="46"/>
        </w:rPr>
        <w:t> </w:t>
      </w:r>
      <w:r>
        <w:rPr>
          <w:color w:val="2F2F2F"/>
          <w:w w:val="105"/>
          <w:sz w:val="46"/>
        </w:rPr>
        <w:t>небажаних</w:t>
      </w:r>
      <w:r>
        <w:rPr>
          <w:color w:val="2F2F2F"/>
          <w:spacing w:val="45"/>
          <w:w w:val="105"/>
          <w:sz w:val="46"/>
        </w:rPr>
        <w:t> </w:t>
      </w:r>
      <w:r>
        <w:rPr>
          <w:color w:val="2F2F2F"/>
          <w:w w:val="105"/>
          <w:sz w:val="46"/>
        </w:rPr>
        <w:t>наслiдкiв</w:t>
      </w:r>
    </w:p>
    <w:p>
      <w:pPr>
        <w:tabs>
          <w:tab w:pos="4616" w:val="left" w:leader="none"/>
          <w:tab w:pos="5096" w:val="left" w:leader="none"/>
        </w:tabs>
        <w:spacing w:line="711" w:lineRule="exact" w:before="0"/>
        <w:ind w:left="1020" w:right="0" w:firstLine="0"/>
        <w:jc w:val="both"/>
        <w:rPr>
          <w:sz w:val="46"/>
        </w:rPr>
      </w:pPr>
      <w:r>
        <w:rPr/>
        <w:pict>
          <v:shape style="position:absolute;margin-left:129.379395pt;margin-top:10.040604pt;width:153.25pt;height:25.55pt;mso-position-horizontal-relative:page;mso-position-vertical-relative:paragraph;z-index:-24014336" type="#_x0000_t202" id="docshape301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F2F2F"/>
                      <w:sz w:val="46"/>
                    </w:rPr>
                    <w:t>ус1х</w:t>
                  </w:r>
                  <w:r>
                    <w:rPr>
                      <w:color w:val="2F2F2F"/>
                      <w:spacing w:val="4"/>
                      <w:sz w:val="46"/>
                    </w:rPr>
                    <w:t> </w:t>
                  </w:r>
                  <w:r>
                    <w:rPr>
                      <w:color w:val="1F1F1F"/>
                      <w:sz w:val="46"/>
                    </w:rPr>
                    <w:t>учасник1в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F1F1F"/>
          <w:w w:val="110"/>
          <w:position w:val="30"/>
          <w:sz w:val="48"/>
        </w:rPr>
        <w:t>.</w:t>
        <w:tab/>
      </w:r>
      <w:r>
        <w:rPr>
          <w:rFonts w:ascii="Arial" w:hAnsi="Arial"/>
          <w:color w:val="111111"/>
          <w:spacing w:val="-29"/>
          <w:w w:val="105"/>
          <w:position w:val="30"/>
          <w:sz w:val="48"/>
        </w:rPr>
        <w:t>.</w:t>
      </w:r>
      <w:r>
        <w:rPr>
          <w:color w:val="2F2F2F"/>
          <w:spacing w:val="-29"/>
          <w:w w:val="105"/>
          <w:sz w:val="46"/>
        </w:rPr>
        <w:t>для</w:t>
        <w:tab/>
        <w:tab/>
      </w:r>
      <w:r>
        <w:rPr>
          <w:color w:val="2F2F2F"/>
          <w:w w:val="110"/>
          <w:sz w:val="46"/>
        </w:rPr>
        <w:t>дорожнього</w:t>
      </w:r>
      <w:r>
        <w:rPr>
          <w:color w:val="2F2F2F"/>
          <w:spacing w:val="-9"/>
          <w:w w:val="110"/>
          <w:sz w:val="46"/>
        </w:rPr>
        <w:t> </w:t>
      </w:r>
      <w:r>
        <w:rPr>
          <w:color w:val="111111"/>
          <w:w w:val="110"/>
          <w:sz w:val="46"/>
        </w:rPr>
        <w:t>руху.</w:t>
      </w:r>
    </w:p>
    <w:p>
      <w:pPr>
        <w:numPr>
          <w:ilvl w:val="1"/>
          <w:numId w:val="20"/>
        </w:numPr>
        <w:tabs>
          <w:tab w:pos="3211" w:val="left" w:leader="none"/>
        </w:tabs>
        <w:spacing w:before="595"/>
        <w:ind w:left="3210" w:right="0" w:hanging="898"/>
        <w:jc w:val="left"/>
        <w:rPr>
          <w:b/>
          <w:color w:val="111111"/>
          <w:sz w:val="48"/>
        </w:rPr>
      </w:pPr>
      <w:bookmarkStart w:name="_TOC_250004" w:id="47"/>
      <w:r>
        <w:rPr>
          <w:b/>
          <w:color w:val="111111"/>
          <w:sz w:val="48"/>
        </w:rPr>
        <w:t>Характеристики</w:t>
      </w:r>
      <w:r>
        <w:rPr>
          <w:b/>
          <w:color w:val="111111"/>
          <w:spacing w:val="28"/>
          <w:sz w:val="48"/>
        </w:rPr>
        <w:t> </w:t>
      </w:r>
      <w:r>
        <w:rPr>
          <w:b/>
          <w:color w:val="1F1F1F"/>
          <w:sz w:val="48"/>
        </w:rPr>
        <w:t>звукових</w:t>
      </w:r>
      <w:r>
        <w:rPr>
          <w:b/>
          <w:color w:val="1F1F1F"/>
          <w:spacing w:val="130"/>
          <w:sz w:val="48"/>
        </w:rPr>
        <w:t> </w:t>
      </w:r>
      <w:bookmarkEnd w:id="47"/>
      <w:r>
        <w:rPr>
          <w:b/>
          <w:color w:val="111111"/>
          <w:sz w:val="48"/>
        </w:rPr>
        <w:t>хвиль</w:t>
      </w:r>
    </w:p>
    <w:p>
      <w:pPr>
        <w:pStyle w:val="BodyText"/>
        <w:rPr>
          <w:b/>
          <w:sz w:val="53"/>
        </w:rPr>
      </w:pPr>
    </w:p>
    <w:p>
      <w:pPr>
        <w:tabs>
          <w:tab w:pos="13327" w:val="left" w:leader="none"/>
          <w:tab w:pos="14812" w:val="left" w:leader="none"/>
        </w:tabs>
        <w:spacing w:line="446" w:lineRule="exact" w:before="0"/>
        <w:ind w:left="11158" w:right="0" w:firstLine="0"/>
        <w:jc w:val="left"/>
        <w:rPr>
          <w:sz w:val="46"/>
        </w:rPr>
      </w:pPr>
      <w:r>
        <w:rPr>
          <w:color w:val="2F2F2F"/>
          <w:w w:val="110"/>
          <w:sz w:val="46"/>
        </w:rPr>
        <w:t>Джерело</w:t>
        <w:tab/>
        <w:t>звуку</w:t>
        <w:tab/>
        <w:t>характеризуе</w:t>
      </w:r>
      <w:r>
        <w:rPr>
          <w:color w:val="2F2F2F"/>
          <w:spacing w:val="125"/>
          <w:w w:val="110"/>
          <w:sz w:val="46"/>
        </w:rPr>
        <w:t> </w:t>
      </w:r>
      <w:r>
        <w:rPr>
          <w:color w:val="2F2F2F"/>
          <w:w w:val="110"/>
          <w:sz w:val="46"/>
        </w:rPr>
        <w:t>звукова</w:t>
      </w:r>
    </w:p>
    <w:p>
      <w:pPr>
        <w:spacing w:line="154" w:lineRule="exact" w:before="0"/>
        <w:ind w:left="3216" w:right="0" w:firstLine="0"/>
        <w:jc w:val="center"/>
        <w:rPr>
          <w:rFonts w:ascii="Arial"/>
          <w:sz w:val="37"/>
        </w:rPr>
      </w:pPr>
      <w:r>
        <w:rPr/>
        <w:pict>
          <v:line style="position:absolute;mso-position-horizontal-relative:page;mso-position-vertical-relative:paragraph;z-index:15817216" from="458.726105pt,139.544425pt" to="458.726105pt,3.181039pt" stroked="true" strokeweight="2.007554pt" strokecolor="#000000">
            <v:stroke dashstyle="solid"/>
            <w10:wrap type="none"/>
          </v:line>
        </w:pict>
      </w:r>
      <w:r>
        <w:rPr>
          <w:rFonts w:ascii="Arial"/>
          <w:color w:val="1F1F1F"/>
          <w:w w:val="109"/>
          <w:sz w:val="37"/>
        </w:rPr>
        <w:t>.</w:t>
      </w:r>
    </w:p>
    <w:p>
      <w:pPr>
        <w:spacing w:after="0" w:line="154" w:lineRule="exact"/>
        <w:jc w:val="center"/>
        <w:rPr>
          <w:rFonts w:ascii="Arial"/>
          <w:sz w:val="37"/>
        </w:rPr>
        <w:sectPr>
          <w:pgSz w:w="21180" w:h="29940"/>
          <w:pgMar w:top="840" w:bottom="280" w:left="680" w:right="620"/>
        </w:sectPr>
      </w:pPr>
    </w:p>
    <w:p>
      <w:pPr>
        <w:spacing w:line="511" w:lineRule="exact" w:before="0"/>
        <w:ind w:left="9889" w:right="0" w:firstLine="0"/>
        <w:jc w:val="left"/>
        <w:rPr>
          <w:sz w:val="46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1172813</wp:posOffset>
            </wp:positionH>
            <wp:positionV relativeFrom="paragraph">
              <wp:posOffset>70395</wp:posOffset>
            </wp:positionV>
            <wp:extent cx="1631740" cy="1579007"/>
            <wp:effectExtent l="0" t="0" r="0" b="0"/>
            <wp:wrapNone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740" cy="157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3034017</wp:posOffset>
            </wp:positionH>
            <wp:positionV relativeFrom="paragraph">
              <wp:posOffset>223202</wp:posOffset>
            </wp:positionV>
            <wp:extent cx="535414" cy="1196989"/>
            <wp:effectExtent l="0" t="0" r="0" b="0"/>
            <wp:wrapNone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14" cy="119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3964619</wp:posOffset>
            </wp:positionH>
            <wp:positionV relativeFrom="paragraph">
              <wp:posOffset>121335</wp:posOffset>
            </wp:positionV>
            <wp:extent cx="548162" cy="1400732"/>
            <wp:effectExtent l="0" t="0" r="0" b="0"/>
            <wp:wrapNone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2" cy="140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5060944</wp:posOffset>
            </wp:positionH>
            <wp:positionV relativeFrom="paragraph">
              <wp:posOffset>19468</wp:posOffset>
            </wp:positionV>
            <wp:extent cx="509918" cy="1604475"/>
            <wp:effectExtent l="0" t="0" r="0" b="0"/>
            <wp:wrapNone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18" cy="160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5168" from="234.88382pt,107.816082pt" to="234.88382pt,19.580950pt" stroked="true" strokeweight="1.0037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5680" from="298.121765pt,91.773331pt" to="298.121765pt,11.559574pt" stroked="true" strokeweight="1.0037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6192" from="371.397491pt,121.85349pt" to="371.397491pt,3.538199pt" stroked="true" strokeweight="2.00755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6704" from="386.454163pt,93.778675pt" to="386.454163pt,3.538199pt" stroked="true" strokeweight="2.007554pt" strokecolor="#000000">
            <v:stroke dashstyle="solid"/>
            <w10:wrap type="none"/>
          </v:line>
        </w:pict>
      </w:r>
      <w:r>
        <w:rPr>
          <w:color w:val="1F1F1F"/>
          <w:sz w:val="46"/>
        </w:rPr>
        <w:t>потужн1сть,</w:t>
      </w:r>
    </w:p>
    <w:p>
      <w:pPr>
        <w:spacing w:line="446" w:lineRule="exact" w:before="32"/>
        <w:ind w:left="9868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випром1нювання</w:t>
      </w:r>
    </w:p>
    <w:p>
      <w:pPr>
        <w:spacing w:line="239" w:lineRule="exact" w:before="0"/>
        <w:ind w:left="0" w:right="579" w:firstLine="0"/>
        <w:jc w:val="right"/>
        <w:rPr>
          <w:rFonts w:ascii="Arial"/>
          <w:sz w:val="37"/>
        </w:rPr>
      </w:pPr>
      <w:r>
        <w:rPr>
          <w:rFonts w:ascii="Arial"/>
          <w:color w:val="1F1F1F"/>
          <w:w w:val="109"/>
          <w:sz w:val="37"/>
        </w:rPr>
        <w:t>.</w:t>
      </w:r>
    </w:p>
    <w:p>
      <w:pPr>
        <w:spacing w:line="425" w:lineRule="exact" w:before="0"/>
        <w:ind w:left="9889" w:right="0" w:firstLine="0"/>
        <w:jc w:val="left"/>
        <w:rPr>
          <w:sz w:val="46"/>
        </w:rPr>
      </w:pPr>
      <w:r>
        <w:rPr>
          <w:color w:val="1F1F1F"/>
          <w:w w:val="110"/>
          <w:sz w:val="46"/>
        </w:rPr>
        <w:t>направленост</w:t>
      </w:r>
      <w:r>
        <w:rPr>
          <w:color w:val="1F1F1F"/>
          <w:spacing w:val="-1"/>
          <w:w w:val="110"/>
          <w:sz w:val="46"/>
        </w:rPr>
        <w:t> </w:t>
      </w:r>
      <w:r>
        <w:rPr>
          <w:color w:val="1F1F1F"/>
          <w:w w:val="110"/>
          <w:sz w:val="46"/>
        </w:rPr>
        <w:t>.</w:t>
      </w:r>
    </w:p>
    <w:p>
      <w:pPr>
        <w:tabs>
          <w:tab w:pos="4603" w:val="left" w:leader="none"/>
        </w:tabs>
        <w:spacing w:line="419" w:lineRule="exact" w:before="0"/>
        <w:ind w:left="657" w:right="0" w:firstLine="0"/>
        <w:jc w:val="left"/>
        <w:rPr>
          <w:sz w:val="46"/>
        </w:rPr>
      </w:pPr>
      <w:r>
        <w:rPr/>
        <w:br w:type="column"/>
      </w:r>
      <w:r>
        <w:rPr>
          <w:color w:val="1F1F1F"/>
          <w:w w:val="110"/>
          <w:sz w:val="46"/>
        </w:rPr>
        <w:t>частотнии</w:t>
        <w:tab/>
      </w:r>
      <w:r>
        <w:rPr>
          <w:color w:val="2F2F2F"/>
          <w:w w:val="110"/>
          <w:sz w:val="46"/>
        </w:rPr>
        <w:t>спектр</w:t>
      </w:r>
    </w:p>
    <w:p>
      <w:pPr>
        <w:tabs>
          <w:tab w:pos="2403" w:val="left" w:leader="none"/>
        </w:tabs>
        <w:spacing w:line="654" w:lineRule="exact" w:before="0"/>
        <w:ind w:left="970" w:right="0" w:firstLine="0"/>
        <w:jc w:val="center"/>
        <w:rPr>
          <w:sz w:val="46"/>
        </w:rPr>
      </w:pPr>
      <w:r>
        <w:rPr/>
        <w:pict>
          <v:shape style="position:absolute;margin-left:771.23407pt;margin-top:7.175875pt;width:12.5pt;height:25.55pt;mso-position-horizontal-relative:page;mso-position-vertical-relative:paragraph;z-index:-24014848" type="#_x0000_t202" id="docshape302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F2F2F"/>
                      <w:w w:val="108"/>
                      <w:sz w:val="4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F2F2F"/>
          <w:w w:val="110"/>
          <w:position w:val="30"/>
          <w:sz w:val="37"/>
        </w:rPr>
        <w:t>.</w:t>
        <w:tab/>
      </w:r>
      <w:r>
        <w:rPr>
          <w:color w:val="2F2F2F"/>
          <w:w w:val="110"/>
          <w:sz w:val="46"/>
        </w:rPr>
        <w:t>характеристика</w:t>
      </w:r>
    </w:p>
    <w:p>
      <w:pPr>
        <w:spacing w:after="0" w:line="654" w:lineRule="exact"/>
        <w:jc w:val="center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3492" w:space="40"/>
            <w:col w:w="63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3696"/>
        <w:rPr>
          <w:sz w:val="20"/>
        </w:rPr>
      </w:pPr>
      <w:r>
        <w:rPr>
          <w:sz w:val="20"/>
        </w:rPr>
        <w:drawing>
          <wp:inline distT="0" distB="0" distL="0" distR="0">
            <wp:extent cx="1865524" cy="625411"/>
            <wp:effectExtent l="0" t="0" r="0" b="0"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524" cy="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  <w:r>
        <w:rPr/>
        <w:pict>
          <v:shape style="position:absolute;margin-left:281.057556pt;margin-top:4.894562pt;width:74.3pt;height:.1pt;mso-position-horizontal-relative:page;mso-position-vertical-relative:paragraph;z-index:-15646208;mso-wrap-distance-left:0;mso-wrap-distance-right:0" id="docshape303" coordorigin="5621,98" coordsize="1486,0" path="m5621,98l7107,98e" filled="false" stroked="true" strokeweight="3.008016pt" strokecolor="#000000">
            <v:path arrowok="t"/>
            <v:stroke dashstyle="solid"/>
            <w10:wrap type="topAndBottom"/>
          </v:shape>
        </w:pict>
      </w:r>
    </w:p>
    <w:p>
      <w:pPr>
        <w:spacing w:line="437" w:lineRule="exact" w:before="0"/>
        <w:ind w:left="2008" w:right="0" w:firstLine="0"/>
        <w:jc w:val="left"/>
        <w:rPr>
          <w:i/>
          <w:sz w:val="53"/>
        </w:rPr>
      </w:pPr>
      <w:r>
        <w:rPr>
          <w:i/>
          <w:color w:val="575757"/>
          <w:w w:val="107"/>
          <w:sz w:val="53"/>
        </w:rPr>
        <w:t>р</w:t>
      </w:r>
    </w:p>
    <w:p>
      <w:pPr>
        <w:spacing w:line="433" w:lineRule="exact" w:before="0"/>
        <w:ind w:left="2186" w:right="0" w:firstLine="0"/>
        <w:jc w:val="left"/>
        <w:rPr>
          <w:rFonts w:ascii="Courier New"/>
          <w:sz w:val="46"/>
        </w:rPr>
      </w:pPr>
      <w:r>
        <w:rPr>
          <w:rFonts w:ascii="Courier New"/>
          <w:color w:val="696969"/>
          <w:sz w:val="46"/>
        </w:rPr>
        <w:t>max</w:t>
      </w:r>
    </w:p>
    <w:p>
      <w:pPr>
        <w:pStyle w:val="Heading9"/>
        <w:ind w:left="2293"/>
        <w:rPr>
          <w:i/>
        </w:rPr>
      </w:pPr>
      <w:r>
        <w:rPr>
          <w:i/>
          <w:color w:val="575757"/>
          <w:w w:val="88"/>
        </w:rPr>
        <w:t>р</w:t>
      </w:r>
    </w:p>
    <w:p>
      <w:pPr>
        <w:spacing w:line="394" w:lineRule="exact" w:before="53"/>
        <w:ind w:left="3022" w:right="0" w:firstLine="0"/>
        <w:jc w:val="left"/>
        <w:rPr>
          <w:sz w:val="46"/>
        </w:rPr>
      </w:pPr>
      <w:r>
        <w:rPr/>
        <w:br w:type="column"/>
      </w:r>
      <w:r>
        <w:rPr>
          <w:color w:val="111111"/>
          <w:sz w:val="46"/>
        </w:rPr>
        <w:t>Перенесения</w:t>
      </w:r>
      <w:r>
        <w:rPr>
          <w:color w:val="111111"/>
          <w:spacing w:val="78"/>
          <w:sz w:val="46"/>
        </w:rPr>
        <w:t> </w:t>
      </w:r>
      <w:r>
        <w:rPr>
          <w:color w:val="2F2F2F"/>
          <w:sz w:val="46"/>
        </w:rPr>
        <w:t>енергii"</w:t>
      </w:r>
      <w:r>
        <w:rPr>
          <w:color w:val="2F2F2F"/>
          <w:spacing w:val="13"/>
          <w:sz w:val="46"/>
        </w:rPr>
        <w:t> </w:t>
      </w:r>
      <w:r>
        <w:rPr>
          <w:color w:val="1F1F1F"/>
          <w:sz w:val="46"/>
        </w:rPr>
        <w:t>пiд</w:t>
      </w:r>
      <w:r>
        <w:rPr>
          <w:color w:val="1F1F1F"/>
          <w:spacing w:val="205"/>
          <w:sz w:val="46"/>
        </w:rPr>
        <w:t> </w:t>
      </w:r>
      <w:r>
        <w:rPr>
          <w:color w:val="2F2F2F"/>
          <w:sz w:val="46"/>
        </w:rPr>
        <w:t>час</w:t>
      </w:r>
      <w:r>
        <w:rPr>
          <w:color w:val="2F2F2F"/>
          <w:spacing w:val="62"/>
          <w:sz w:val="46"/>
        </w:rPr>
        <w:t> </w:t>
      </w:r>
      <w:r>
        <w:rPr>
          <w:color w:val="1F1F1F"/>
          <w:sz w:val="46"/>
        </w:rPr>
        <w:t>поширення</w:t>
      </w:r>
    </w:p>
    <w:p>
      <w:pPr>
        <w:tabs>
          <w:tab w:pos="4714" w:val="left" w:leader="none"/>
          <w:tab w:pos="11238" w:val="left" w:leader="none"/>
        </w:tabs>
        <w:spacing w:line="292" w:lineRule="exact" w:before="0"/>
        <w:ind w:left="3383" w:right="0" w:firstLine="0"/>
        <w:jc w:val="left"/>
        <w:rPr>
          <w:rFonts w:ascii="Arial"/>
          <w:sz w:val="48"/>
        </w:rPr>
      </w:pPr>
      <w:r>
        <w:rPr>
          <w:color w:val="2F2F2F"/>
          <w:sz w:val="42"/>
        </w:rPr>
        <w:t>.</w:t>
      </w:r>
      <w:r>
        <w:rPr>
          <w:color w:val="424242"/>
          <w:sz w:val="42"/>
        </w:rPr>
        <w:t>.</w:t>
        <w:tab/>
      </w:r>
      <w:r>
        <w:rPr>
          <w:rFonts w:ascii="Arial"/>
          <w:color w:val="2F2F2F"/>
          <w:sz w:val="48"/>
        </w:rPr>
        <w:t>.</w:t>
        <w:tab/>
        <w:t>..</w:t>
      </w:r>
    </w:p>
    <w:p>
      <w:pPr>
        <w:spacing w:line="279" w:lineRule="exact" w:before="0"/>
        <w:ind w:left="1741" w:right="0" w:firstLine="0"/>
        <w:jc w:val="left"/>
        <w:rPr>
          <w:sz w:val="46"/>
        </w:rPr>
      </w:pPr>
      <w:r>
        <w:rPr>
          <w:color w:val="424242"/>
          <w:w w:val="105"/>
          <w:sz w:val="46"/>
        </w:rPr>
        <w:t>звуково1</w:t>
      </w:r>
      <w:r>
        <w:rPr>
          <w:color w:val="424242"/>
          <w:spacing w:val="33"/>
          <w:w w:val="105"/>
          <w:sz w:val="46"/>
        </w:rPr>
        <w:t> </w:t>
      </w:r>
      <w:r>
        <w:rPr>
          <w:color w:val="424242"/>
          <w:w w:val="105"/>
          <w:sz w:val="46"/>
        </w:rPr>
        <w:t>хвил1 </w:t>
      </w:r>
      <w:r>
        <w:rPr>
          <w:color w:val="2F2F2F"/>
          <w:w w:val="105"/>
          <w:sz w:val="46"/>
        </w:rPr>
        <w:t>характеризуе</w:t>
      </w:r>
      <w:r>
        <w:rPr>
          <w:color w:val="2F2F2F"/>
          <w:spacing w:val="68"/>
          <w:w w:val="105"/>
          <w:sz w:val="46"/>
        </w:rPr>
        <w:t> </w:t>
      </w:r>
      <w:r>
        <w:rPr>
          <w:color w:val="2F2F2F"/>
          <w:w w:val="105"/>
          <w:sz w:val="46"/>
        </w:rPr>
        <w:t>вектор</w:t>
      </w:r>
      <w:r>
        <w:rPr>
          <w:color w:val="2F2F2F"/>
          <w:spacing w:val="68"/>
          <w:w w:val="105"/>
          <w:sz w:val="46"/>
        </w:rPr>
        <w:t> </w:t>
      </w:r>
      <w:r>
        <w:rPr>
          <w:color w:val="2F2F2F"/>
          <w:w w:val="105"/>
          <w:sz w:val="46"/>
        </w:rPr>
        <w:t>миттево1</w:t>
      </w:r>
    </w:p>
    <w:p>
      <w:pPr>
        <w:tabs>
          <w:tab w:pos="4774" w:val="left" w:leader="none"/>
        </w:tabs>
        <w:spacing w:line="293" w:lineRule="exact" w:before="0"/>
        <w:ind w:left="1792" w:right="0" w:firstLine="0"/>
        <w:jc w:val="left"/>
        <w:rPr>
          <w:rFonts w:ascii="Arial"/>
          <w:sz w:val="48"/>
        </w:rPr>
      </w:pPr>
      <w:r>
        <w:rPr>
          <w:rFonts w:ascii="Arial"/>
          <w:color w:val="2F2F2F"/>
          <w:w w:val="105"/>
          <w:sz w:val="38"/>
        </w:rPr>
        <w:t>.</w:t>
        <w:tab/>
      </w:r>
      <w:r>
        <w:rPr>
          <w:rFonts w:ascii="Arial"/>
          <w:color w:val="2F2F2F"/>
          <w:w w:val="105"/>
          <w:sz w:val="48"/>
        </w:rPr>
        <w:t>.</w:t>
      </w:r>
    </w:p>
    <w:p>
      <w:pPr>
        <w:tabs>
          <w:tab w:pos="5652" w:val="left" w:leader="none"/>
          <w:tab w:pos="7669" w:val="left" w:leader="none"/>
          <w:tab w:pos="9184" w:val="left" w:leader="none"/>
        </w:tabs>
        <w:spacing w:line="417" w:lineRule="exact" w:before="0"/>
        <w:ind w:left="1780" w:right="0" w:firstLine="0"/>
        <w:jc w:val="left"/>
        <w:rPr>
          <w:sz w:val="46"/>
        </w:rPr>
      </w:pPr>
      <w:r>
        <w:rPr>
          <w:i/>
          <w:color w:val="2F2F2F"/>
          <w:sz w:val="48"/>
        </w:rPr>
        <w:t>zнтенсивностz</w:t>
        <w:tab/>
      </w:r>
      <w:r>
        <w:rPr>
          <w:i/>
          <w:color w:val="424242"/>
          <w:w w:val="105"/>
          <w:sz w:val="48"/>
        </w:rPr>
        <w:t>звуку,</w:t>
        <w:tab/>
      </w:r>
      <w:r>
        <w:rPr>
          <w:color w:val="2F2F2F"/>
          <w:w w:val="105"/>
          <w:sz w:val="46"/>
        </w:rPr>
        <w:t>яку</w:t>
        <w:tab/>
        <w:t>називають</w:t>
      </w:r>
    </w:p>
    <w:p>
      <w:pPr>
        <w:spacing w:before="26"/>
        <w:ind w:left="1756" w:right="0" w:firstLine="0"/>
        <w:jc w:val="left"/>
        <w:rPr>
          <w:rFonts w:ascii="Arial" w:hAnsi="Arial"/>
          <w:sz w:val="46"/>
        </w:rPr>
      </w:pPr>
      <w:r>
        <w:rPr/>
        <w:pict>
          <v:group style="position:absolute;margin-left:180.679871pt;margin-top:36.911442pt;width:295.150pt;height:142.4pt;mso-position-horizontal-relative:page;mso-position-vertical-relative:paragraph;z-index:15814656" id="docshapegroup304" coordorigin="3614,738" coordsize="5903,2848">
            <v:line style="position:absolute" from="3654,3586" to="3654,738" stroked="true" strokeweight="2.007554pt" strokecolor="#000000">
              <v:stroke dashstyle="solid"/>
            </v:line>
            <v:line style="position:absolute" from="3614,2142" to="9516,2142" stroked="true" strokeweight="1.002672pt" strokecolor="#000000">
              <v:stroke dashstyle="solid"/>
            </v:line>
            <v:shape style="position:absolute;left:3613;top:738;width:5903;height:2848" type="#_x0000_t202" id="docshape30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5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ourier New"/>
                        <w:sz w:val="69"/>
                      </w:rPr>
                    </w:pP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color w:val="1F1F1F"/>
                        <w:w w:val="190"/>
                        <w:sz w:val="50"/>
                      </w:rPr>
                      <w:t>-----</w:t>
                    </w:r>
                    <w:r>
                      <w:rPr>
                        <w:rFonts w:ascii="Arial"/>
                        <w:color w:val="424242"/>
                        <w:w w:val="190"/>
                        <w:sz w:val="50"/>
                      </w:rPr>
                      <w:t>---</w:t>
                    </w:r>
                    <w:r>
                      <w:rPr>
                        <w:rFonts w:ascii="Arial"/>
                        <w:color w:val="CCCCCC"/>
                        <w:w w:val="190"/>
                        <w:sz w:val="50"/>
                      </w:rPr>
                      <w:t>'</w:t>
                    </w:r>
                    <w:r>
                      <w:rPr>
                        <w:rFonts w:ascii="Arial"/>
                        <w:color w:val="CCCCCC"/>
                        <w:spacing w:val="-96"/>
                        <w:w w:val="190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010101"/>
                        <w:w w:val="190"/>
                        <w:sz w:val="50"/>
                      </w:rPr>
                      <w:t>---</w:t>
                    </w:r>
                    <w:r>
                      <w:rPr>
                        <w:rFonts w:ascii="Arial"/>
                        <w:color w:val="010101"/>
                        <w:spacing w:val="95"/>
                        <w:w w:val="190"/>
                        <w:sz w:val="50"/>
                      </w:rPr>
                      <w:t> </w:t>
                    </w:r>
                    <w:r>
                      <w:rPr>
                        <w:rFonts w:ascii="Arial"/>
                        <w:color w:val="010101"/>
                        <w:w w:val="190"/>
                        <w:sz w:val="50"/>
                      </w:rPr>
                      <w:t>---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1F1F"/>
          <w:w w:val="105"/>
          <w:sz w:val="46"/>
        </w:rPr>
        <w:t>щiльнiстю</w:t>
      </w:r>
      <w:r>
        <w:rPr>
          <w:color w:val="1F1F1F"/>
          <w:spacing w:val="20"/>
          <w:w w:val="105"/>
          <w:sz w:val="46"/>
        </w:rPr>
        <w:t> </w:t>
      </w:r>
      <w:r>
        <w:rPr>
          <w:color w:val="2F2F2F"/>
          <w:w w:val="105"/>
          <w:sz w:val="46"/>
        </w:rPr>
        <w:t>потоку</w:t>
      </w:r>
      <w:r>
        <w:rPr>
          <w:color w:val="2F2F2F"/>
          <w:spacing w:val="32"/>
          <w:w w:val="105"/>
          <w:sz w:val="46"/>
        </w:rPr>
        <w:t> </w:t>
      </w:r>
      <w:r>
        <w:rPr>
          <w:color w:val="424242"/>
          <w:w w:val="105"/>
          <w:sz w:val="46"/>
        </w:rPr>
        <w:t>звуковоi"</w:t>
      </w:r>
      <w:r>
        <w:rPr>
          <w:color w:val="424242"/>
          <w:spacing w:val="-26"/>
          <w:w w:val="105"/>
          <w:sz w:val="46"/>
        </w:rPr>
        <w:t> </w:t>
      </w:r>
      <w:r>
        <w:rPr>
          <w:color w:val="1F1F1F"/>
          <w:w w:val="105"/>
          <w:sz w:val="46"/>
        </w:rPr>
        <w:t>потужностi,</w:t>
      </w:r>
      <w:r>
        <w:rPr>
          <w:color w:val="1F1F1F"/>
          <w:spacing w:val="16"/>
          <w:w w:val="105"/>
          <w:sz w:val="46"/>
        </w:rPr>
        <w:t> </w:t>
      </w:r>
      <w:r>
        <w:rPr>
          <w:color w:val="1F1F1F"/>
          <w:w w:val="105"/>
          <w:sz w:val="46"/>
        </w:rPr>
        <w:t>Вт</w:t>
      </w:r>
      <w:r>
        <w:rPr>
          <w:color w:val="575757"/>
          <w:w w:val="105"/>
          <w:sz w:val="46"/>
        </w:rPr>
        <w:t>/</w:t>
      </w:r>
      <w:r>
        <w:rPr>
          <w:color w:val="2F2F2F"/>
          <w:w w:val="105"/>
          <w:sz w:val="46"/>
        </w:rPr>
        <w:t>м</w:t>
      </w:r>
      <w:r>
        <w:rPr>
          <w:rFonts w:ascii="Arial" w:hAnsi="Arial"/>
          <w:color w:val="2F2F2F"/>
          <w:w w:val="105"/>
          <w:sz w:val="46"/>
          <w:vertAlign w:val="superscript"/>
        </w:rPr>
        <w:t>2</w:t>
      </w:r>
    </w:p>
    <w:p>
      <w:pPr>
        <w:pStyle w:val="BodyText"/>
        <w:spacing w:before="4"/>
        <w:rPr>
          <w:rFonts w:ascii="Arial"/>
          <w:sz w:val="49"/>
        </w:rPr>
      </w:pPr>
    </w:p>
    <w:p>
      <w:pPr>
        <w:tabs>
          <w:tab w:pos="2263" w:val="left" w:leader="none"/>
        </w:tabs>
        <w:spacing w:before="0"/>
        <w:ind w:left="1334" w:right="0" w:firstLine="0"/>
        <w:jc w:val="center"/>
        <w:rPr>
          <w:rFonts w:ascii="Arial" w:hAnsi="Arial"/>
          <w:b/>
          <w:i/>
          <w:sz w:val="35"/>
        </w:rPr>
      </w:pPr>
      <w:r>
        <w:rPr>
          <w:rFonts w:ascii="Arial" w:hAnsi="Arial"/>
          <w:i/>
          <w:color w:val="1F1F1F"/>
          <w:w w:val="95"/>
          <w:sz w:val="55"/>
        </w:rPr>
        <w:t>1=</w:t>
        <w:tab/>
      </w:r>
      <w:r>
        <w:rPr>
          <w:rFonts w:ascii="Arial" w:hAnsi="Arial"/>
          <w:i/>
          <w:color w:val="1F1F1F"/>
          <w:w w:val="95"/>
          <w:sz w:val="53"/>
        </w:rPr>
        <w:t>р·</w:t>
      </w:r>
      <w:r>
        <w:rPr>
          <w:rFonts w:ascii="Arial" w:hAnsi="Arial"/>
          <w:i/>
          <w:color w:val="1F1F1F"/>
          <w:spacing w:val="31"/>
          <w:w w:val="95"/>
          <w:sz w:val="53"/>
        </w:rPr>
        <w:t> </w:t>
      </w:r>
      <w:r>
        <w:rPr>
          <w:rFonts w:ascii="Arial" w:hAnsi="Arial"/>
          <w:b/>
          <w:i/>
          <w:color w:val="1F1F1F"/>
          <w:w w:val="95"/>
          <w:position w:val="2"/>
          <w:sz w:val="35"/>
        </w:rPr>
        <w:t>V</w:t>
      </w:r>
    </w:p>
    <w:p>
      <w:pPr>
        <w:spacing w:line="562" w:lineRule="exact" w:before="211"/>
        <w:ind w:left="1165" w:right="0" w:firstLine="0"/>
        <w:jc w:val="center"/>
        <w:rPr>
          <w:i/>
          <w:sz w:val="53"/>
        </w:rPr>
      </w:pPr>
      <w:r>
        <w:rPr>
          <w:i/>
          <w:color w:val="2F2F2F"/>
          <w:w w:val="105"/>
          <w:sz w:val="53"/>
        </w:rPr>
        <w:t>р2</w:t>
      </w:r>
    </w:p>
    <w:p>
      <w:pPr>
        <w:spacing w:after="0" w:line="562" w:lineRule="exact"/>
        <w:jc w:val="center"/>
        <w:rPr>
          <w:sz w:val="53"/>
        </w:rPr>
        <w:sectPr>
          <w:type w:val="continuous"/>
          <w:pgSz w:w="21180" w:h="29940"/>
          <w:pgMar w:top="900" w:bottom="280" w:left="680" w:right="620"/>
          <w:cols w:num="2" w:equalWidth="0">
            <w:col w:w="8094" w:space="40"/>
            <w:col w:w="11746"/>
          </w:cols>
        </w:sectPr>
      </w:pPr>
    </w:p>
    <w:p>
      <w:pPr>
        <w:spacing w:line="506" w:lineRule="exact" w:before="266"/>
        <w:ind w:left="0" w:right="494" w:firstLine="0"/>
        <w:jc w:val="right"/>
        <w:rPr>
          <w:rFonts w:ascii="Arial" w:hAnsi="Arial"/>
          <w:b/>
          <w:i/>
          <w:sz w:val="50"/>
        </w:rPr>
      </w:pPr>
      <w:r>
        <w:rPr>
          <w:rFonts w:ascii="Arial" w:hAnsi="Arial"/>
          <w:b/>
          <w:i/>
          <w:color w:val="575757"/>
          <w:sz w:val="50"/>
        </w:rPr>
        <w:t>р.</w:t>
      </w:r>
    </w:p>
    <w:p>
      <w:pPr>
        <w:spacing w:line="218" w:lineRule="exact" w:before="0"/>
        <w:ind w:left="0" w:right="38" w:firstLine="0"/>
        <w:jc w:val="right"/>
        <w:rPr>
          <w:sz w:val="20"/>
        </w:rPr>
      </w:pPr>
      <w:r>
        <w:rPr>
          <w:color w:val="424242"/>
          <w:w w:val="95"/>
          <w:sz w:val="25"/>
        </w:rPr>
        <w:t>[</w:t>
      </w:r>
      <w:r>
        <w:rPr>
          <w:color w:val="919191"/>
          <w:w w:val="95"/>
          <w:sz w:val="25"/>
        </w:rPr>
        <w:t>111</w:t>
      </w:r>
      <w:r>
        <w:rPr>
          <w:color w:val="919191"/>
          <w:spacing w:val="16"/>
          <w:w w:val="95"/>
          <w:sz w:val="25"/>
        </w:rPr>
        <w:t> </w:t>
      </w:r>
      <w:r>
        <w:rPr>
          <w:color w:val="7B7B7B"/>
          <w:w w:val="95"/>
          <w:sz w:val="20"/>
        </w:rPr>
        <w:t>!)</w:t>
      </w:r>
    </w:p>
    <w:p>
      <w:pPr>
        <w:tabs>
          <w:tab w:pos="5385" w:val="left" w:leader="none"/>
        </w:tabs>
        <w:spacing w:line="534" w:lineRule="exact" w:before="0"/>
        <w:ind w:left="1952" w:right="0" w:firstLine="0"/>
        <w:jc w:val="left"/>
        <w:rPr>
          <w:rFonts w:ascii="Arial" w:hAnsi="Arial"/>
          <w:i/>
          <w:sz w:val="39"/>
        </w:rPr>
      </w:pPr>
      <w:r>
        <w:rPr/>
        <w:br w:type="column"/>
      </w:r>
      <w:r>
        <w:rPr>
          <w:color w:val="1F1F1F"/>
          <w:w w:val="95"/>
          <w:sz w:val="46"/>
        </w:rPr>
        <w:t>або</w:t>
        <w:tab/>
      </w:r>
      <w:r>
        <w:rPr>
          <w:rFonts w:ascii="Arial" w:hAnsi="Arial"/>
          <w:i/>
          <w:color w:val="2F2F2F"/>
          <w:spacing w:val="-7"/>
          <w:w w:val="85"/>
          <w:position w:val="8"/>
          <w:sz w:val="39"/>
        </w:rPr>
        <w:t>]=</w:t>
      </w:r>
    </w:p>
    <w:p>
      <w:pPr>
        <w:spacing w:line="240" w:lineRule="auto" w:before="3" w:after="24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pStyle w:val="BodyText"/>
        <w:spacing w:line="20" w:lineRule="exact"/>
        <w:ind w:left="379"/>
        <w:rPr>
          <w:rFonts w:ascii="Arial"/>
          <w:sz w:val="2"/>
        </w:rPr>
      </w:pPr>
      <w:r>
        <w:rPr>
          <w:rFonts w:ascii="Arial"/>
          <w:sz w:val="2"/>
        </w:rPr>
        <w:pict>
          <v:group style="width:58.25pt;height:1.05pt;mso-position-horizontal-relative:char;mso-position-vertical-relative:line" id="docshapegroup306" coordorigin="0,0" coordsize="1165,21">
            <v:line style="position:absolute" from="0,10" to="1164,10" stroked="true" strokeweight="1.002672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before="12"/>
        <w:ind w:left="537" w:right="0" w:firstLine="0"/>
        <w:jc w:val="left"/>
        <w:rPr>
          <w:rFonts w:ascii="Arial" w:hAnsi="Arial"/>
          <w:sz w:val="50"/>
        </w:rPr>
      </w:pPr>
      <w:r>
        <w:rPr>
          <w:i/>
          <w:color w:val="2F2F2F"/>
          <w:w w:val="105"/>
          <w:sz w:val="52"/>
        </w:rPr>
        <w:t>р</w:t>
      </w:r>
      <w:r>
        <w:rPr>
          <w:i/>
          <w:color w:val="2F2F2F"/>
          <w:spacing w:val="-75"/>
          <w:w w:val="105"/>
          <w:sz w:val="52"/>
        </w:rPr>
        <w:t> </w:t>
      </w:r>
      <w:r>
        <w:rPr>
          <w:color w:val="2F2F2F"/>
          <w:w w:val="105"/>
          <w:sz w:val="52"/>
        </w:rPr>
        <w:t>·</w:t>
      </w:r>
      <w:r>
        <w:rPr>
          <w:color w:val="2F2F2F"/>
          <w:spacing w:val="-58"/>
          <w:w w:val="105"/>
          <w:sz w:val="52"/>
        </w:rPr>
        <w:t> </w:t>
      </w:r>
      <w:r>
        <w:rPr>
          <w:rFonts w:ascii="Arial" w:hAnsi="Arial"/>
          <w:i/>
          <w:color w:val="2F2F2F"/>
          <w:w w:val="105"/>
          <w:sz w:val="31"/>
        </w:rPr>
        <w:t>V</w:t>
      </w:r>
      <w:r>
        <w:rPr>
          <w:rFonts w:ascii="Arial" w:hAnsi="Arial"/>
          <w:i/>
          <w:color w:val="2F2F2F"/>
          <w:spacing w:val="73"/>
          <w:w w:val="105"/>
          <w:sz w:val="31"/>
        </w:rPr>
        <w:t> </w:t>
      </w:r>
      <w:r>
        <w:rPr>
          <w:rFonts w:ascii="Arial" w:hAnsi="Arial"/>
          <w:color w:val="1F1F1F"/>
          <w:w w:val="105"/>
          <w:position w:val="8"/>
          <w:sz w:val="50"/>
        </w:rPr>
        <w:t>'</w:t>
      </w:r>
    </w:p>
    <w:p>
      <w:pPr>
        <w:pStyle w:val="BodyText"/>
        <w:spacing w:line="536" w:lineRule="exact"/>
        <w:ind w:left="1952"/>
      </w:pPr>
      <w:r>
        <w:rPr/>
        <w:br w:type="column"/>
      </w:r>
      <w:r>
        <w:rPr>
          <w:color w:val="2F2F2F"/>
          <w:w w:val="105"/>
        </w:rPr>
        <w:t>(6</w:t>
      </w:r>
      <w:r>
        <w:rPr>
          <w:color w:val="010101"/>
          <w:w w:val="105"/>
        </w:rPr>
        <w:t>.</w:t>
      </w:r>
      <w:r>
        <w:rPr>
          <w:color w:val="1F1F1F"/>
          <w:w w:val="105"/>
        </w:rPr>
        <w:t>1)</w:t>
      </w:r>
    </w:p>
    <w:p>
      <w:pPr>
        <w:spacing w:after="0" w:line="536" w:lineRule="exact"/>
        <w:sectPr>
          <w:type w:val="continuous"/>
          <w:pgSz w:w="21180" w:h="29940"/>
          <w:pgMar w:top="900" w:bottom="280" w:left="680" w:right="620"/>
          <w:cols w:num="4" w:equalWidth="0">
            <w:col w:w="2842" w:space="5089"/>
            <w:col w:w="5665" w:space="39"/>
            <w:col w:w="1661" w:space="1284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2"/>
        <w:rPr>
          <w:sz w:val="46"/>
        </w:rPr>
      </w:pPr>
    </w:p>
    <w:p>
      <w:pPr>
        <w:spacing w:before="1"/>
        <w:ind w:left="1259" w:right="0" w:firstLine="0"/>
        <w:jc w:val="left"/>
        <w:rPr>
          <w:sz w:val="46"/>
        </w:rPr>
      </w:pPr>
      <w:r>
        <w:rPr>
          <w:color w:val="111111"/>
          <w:w w:val="105"/>
          <w:sz w:val="46"/>
        </w:rPr>
        <w:t>Рис.</w:t>
      </w:r>
      <w:r>
        <w:rPr>
          <w:color w:val="111111"/>
          <w:spacing w:val="2"/>
          <w:w w:val="105"/>
          <w:sz w:val="46"/>
        </w:rPr>
        <w:t> </w:t>
      </w:r>
      <w:r>
        <w:rPr>
          <w:rFonts w:ascii="Arial" w:hAnsi="Arial"/>
          <w:color w:val="2F2F2F"/>
          <w:w w:val="105"/>
          <w:sz w:val="47"/>
        </w:rPr>
        <w:t>6.1.</w:t>
      </w:r>
      <w:r>
        <w:rPr>
          <w:rFonts w:ascii="Arial" w:hAnsi="Arial"/>
          <w:color w:val="2F2F2F"/>
          <w:spacing w:val="16"/>
          <w:w w:val="105"/>
          <w:sz w:val="47"/>
        </w:rPr>
        <w:t> </w:t>
      </w:r>
      <w:r>
        <w:rPr>
          <w:color w:val="2F2F2F"/>
          <w:w w:val="105"/>
          <w:sz w:val="46"/>
        </w:rPr>
        <w:t>Схема</w:t>
      </w:r>
      <w:r>
        <w:rPr>
          <w:color w:val="2F2F2F"/>
          <w:spacing w:val="28"/>
          <w:w w:val="105"/>
          <w:sz w:val="46"/>
        </w:rPr>
        <w:t> </w:t>
      </w:r>
      <w:r>
        <w:rPr>
          <w:color w:val="424242"/>
          <w:w w:val="105"/>
          <w:sz w:val="46"/>
        </w:rPr>
        <w:t>звукових</w:t>
      </w:r>
      <w:r>
        <w:rPr>
          <w:color w:val="424242"/>
          <w:spacing w:val="53"/>
          <w:w w:val="105"/>
          <w:sz w:val="46"/>
        </w:rPr>
        <w:t> </w:t>
      </w:r>
      <w:r>
        <w:rPr>
          <w:color w:val="2F2F2F"/>
          <w:w w:val="105"/>
          <w:sz w:val="46"/>
        </w:rPr>
        <w:t>коливань</w:t>
      </w:r>
    </w:p>
    <w:p>
      <w:pPr>
        <w:pStyle w:val="BodyText"/>
        <w:spacing w:before="6"/>
        <w:rPr>
          <w:sz w:val="72"/>
        </w:rPr>
      </w:pPr>
    </w:p>
    <w:p>
      <w:pPr>
        <w:spacing w:before="0"/>
        <w:ind w:left="1036" w:right="0" w:firstLine="0"/>
        <w:jc w:val="left"/>
        <w:rPr>
          <w:sz w:val="46"/>
        </w:rPr>
      </w:pPr>
      <w:r>
        <w:rPr>
          <w:color w:val="2F2F2F"/>
          <w:w w:val="110"/>
          <w:sz w:val="46"/>
        </w:rPr>
        <w:t>швидкiсть</w:t>
      </w:r>
      <w:r>
        <w:rPr>
          <w:color w:val="2F2F2F"/>
          <w:spacing w:val="-25"/>
          <w:w w:val="110"/>
          <w:sz w:val="46"/>
        </w:rPr>
        <w:t> </w:t>
      </w:r>
      <w:r>
        <w:rPr>
          <w:color w:val="1F1F1F"/>
          <w:w w:val="110"/>
          <w:sz w:val="46"/>
        </w:rPr>
        <w:t>поширення</w:t>
      </w:r>
      <w:r>
        <w:rPr>
          <w:color w:val="1F1F1F"/>
          <w:spacing w:val="-14"/>
          <w:w w:val="110"/>
          <w:sz w:val="46"/>
        </w:rPr>
        <w:t> </w:t>
      </w:r>
      <w:r>
        <w:rPr>
          <w:color w:val="424242"/>
          <w:w w:val="110"/>
          <w:sz w:val="46"/>
        </w:rPr>
        <w:t>звуку,</w:t>
      </w:r>
      <w:r>
        <w:rPr>
          <w:color w:val="424242"/>
          <w:spacing w:val="-17"/>
          <w:w w:val="110"/>
          <w:sz w:val="46"/>
        </w:rPr>
        <w:t> </w:t>
      </w:r>
      <w:r>
        <w:rPr>
          <w:color w:val="424242"/>
          <w:w w:val="110"/>
          <w:sz w:val="46"/>
        </w:rPr>
        <w:t>м/с.</w:t>
      </w:r>
    </w:p>
    <w:p>
      <w:pPr>
        <w:spacing w:line="252" w:lineRule="auto" w:before="82"/>
        <w:ind w:left="1051" w:right="325" w:hanging="16"/>
        <w:jc w:val="both"/>
        <w:rPr>
          <w:rFonts w:ascii="Arial" w:hAnsi="Arial"/>
          <w:sz w:val="43"/>
        </w:rPr>
      </w:pPr>
      <w:r>
        <w:rPr/>
        <w:br w:type="column"/>
      </w:r>
      <w:r>
        <w:rPr>
          <w:rFonts w:ascii="Arial" w:hAnsi="Arial"/>
          <w:i/>
          <w:color w:val="424242"/>
          <w:w w:val="105"/>
          <w:sz w:val="43"/>
        </w:rPr>
        <w:t>дер</w:t>
      </w:r>
      <w:r>
        <w:rPr>
          <w:rFonts w:ascii="Arial" w:hAnsi="Arial"/>
          <w:i/>
          <w:color w:val="424242"/>
          <w:spacing w:val="1"/>
          <w:w w:val="105"/>
          <w:sz w:val="43"/>
        </w:rPr>
        <w:t> </w:t>
      </w:r>
      <w:r>
        <w:rPr>
          <w:rFonts w:ascii="Arial" w:hAnsi="Arial"/>
          <w:color w:val="424242"/>
          <w:w w:val="105"/>
          <w:sz w:val="43"/>
        </w:rPr>
        <w:t>-</w:t>
      </w:r>
      <w:r>
        <w:rPr>
          <w:rFonts w:ascii="Arial" w:hAnsi="Arial"/>
          <w:color w:val="424242"/>
          <w:spacing w:val="1"/>
          <w:w w:val="105"/>
          <w:sz w:val="43"/>
        </w:rPr>
        <w:t> </w:t>
      </w:r>
      <w:r>
        <w:rPr>
          <w:color w:val="2F2F2F"/>
          <w:w w:val="105"/>
          <w:sz w:val="46"/>
        </w:rPr>
        <w:t>тиск </w:t>
      </w:r>
      <w:r>
        <w:rPr>
          <w:color w:val="424242"/>
          <w:w w:val="105"/>
          <w:sz w:val="46"/>
        </w:rPr>
        <w:t>звуку, </w:t>
      </w:r>
      <w:r>
        <w:rPr>
          <w:color w:val="1F1F1F"/>
          <w:w w:val="105"/>
          <w:sz w:val="46"/>
        </w:rPr>
        <w:t>Па </w:t>
      </w:r>
      <w:r>
        <w:rPr>
          <w:color w:val="424242"/>
          <w:w w:val="105"/>
          <w:sz w:val="46"/>
        </w:rPr>
        <w:t>-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рiзниця мiж миттевим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424242"/>
          <w:w w:val="110"/>
          <w:sz w:val="46"/>
        </w:rPr>
        <w:t>значенням </w:t>
      </w:r>
      <w:r>
        <w:rPr>
          <w:color w:val="2F2F2F"/>
          <w:w w:val="110"/>
          <w:sz w:val="46"/>
        </w:rPr>
        <w:t>звукового </w:t>
      </w:r>
      <w:r>
        <w:rPr>
          <w:color w:val="1F1F1F"/>
          <w:w w:val="110"/>
          <w:sz w:val="46"/>
        </w:rPr>
        <w:t>тиску </w:t>
      </w:r>
      <w:r>
        <w:rPr>
          <w:color w:val="1F1F1F"/>
          <w:w w:val="110"/>
          <w:sz w:val="47"/>
        </w:rPr>
        <w:t>i </w:t>
      </w:r>
      <w:r>
        <w:rPr>
          <w:color w:val="2F2F2F"/>
          <w:w w:val="110"/>
          <w:sz w:val="46"/>
        </w:rPr>
        <w:t>барометричним</w:t>
      </w:r>
      <w:r>
        <w:rPr>
          <w:color w:val="2F2F2F"/>
          <w:spacing w:val="-124"/>
          <w:w w:val="110"/>
          <w:sz w:val="46"/>
        </w:rPr>
        <w:t> </w:t>
      </w:r>
      <w:r>
        <w:rPr>
          <w:color w:val="424242"/>
          <w:w w:val="110"/>
          <w:sz w:val="46"/>
        </w:rPr>
        <w:t>тиском;</w:t>
      </w:r>
      <w:r>
        <w:rPr>
          <w:color w:val="424242"/>
          <w:spacing w:val="3"/>
          <w:w w:val="110"/>
          <w:sz w:val="46"/>
        </w:rPr>
        <w:t> </w:t>
      </w:r>
      <w:r>
        <w:rPr>
          <w:i/>
          <w:color w:val="2F2F2F"/>
          <w:w w:val="110"/>
          <w:sz w:val="48"/>
        </w:rPr>
        <w:t>р</w:t>
      </w:r>
      <w:r>
        <w:rPr>
          <w:i/>
          <w:color w:val="2F2F2F"/>
          <w:spacing w:val="81"/>
          <w:w w:val="110"/>
          <w:sz w:val="48"/>
        </w:rPr>
        <w:t> </w:t>
      </w:r>
      <w:r>
        <w:rPr>
          <w:color w:val="424242"/>
          <w:w w:val="110"/>
          <w:sz w:val="48"/>
        </w:rPr>
        <w:t>-  </w:t>
      </w:r>
      <w:r>
        <w:rPr>
          <w:color w:val="424242"/>
          <w:w w:val="110"/>
          <w:sz w:val="46"/>
        </w:rPr>
        <w:t>густина</w:t>
      </w:r>
      <w:r>
        <w:rPr>
          <w:color w:val="424242"/>
          <w:spacing w:val="32"/>
          <w:w w:val="110"/>
          <w:sz w:val="46"/>
        </w:rPr>
        <w:t> </w:t>
      </w:r>
      <w:r>
        <w:rPr>
          <w:color w:val="2F2F2F"/>
          <w:w w:val="110"/>
          <w:sz w:val="46"/>
        </w:rPr>
        <w:t>середовища,</w:t>
      </w:r>
      <w:r>
        <w:rPr>
          <w:color w:val="2F2F2F"/>
          <w:spacing w:val="54"/>
          <w:w w:val="110"/>
          <w:sz w:val="46"/>
        </w:rPr>
        <w:t> </w:t>
      </w:r>
      <w:r>
        <w:rPr>
          <w:color w:val="2F2F2F"/>
          <w:w w:val="110"/>
          <w:sz w:val="46"/>
        </w:rPr>
        <w:t>кг</w:t>
      </w:r>
      <w:r>
        <w:rPr>
          <w:color w:val="575757"/>
          <w:w w:val="110"/>
          <w:sz w:val="46"/>
        </w:rPr>
        <w:t>/м</w:t>
      </w:r>
      <w:r>
        <w:rPr>
          <w:color w:val="575757"/>
          <w:w w:val="110"/>
          <w:sz w:val="46"/>
          <w:vertAlign w:val="superscript"/>
        </w:rPr>
        <w:t>3</w:t>
      </w:r>
      <w:r>
        <w:rPr>
          <w:color w:val="575757"/>
          <w:w w:val="110"/>
          <w:sz w:val="31"/>
          <w:vertAlign w:val="baseline"/>
        </w:rPr>
        <w:t>;</w:t>
      </w:r>
      <w:r>
        <w:rPr>
          <w:color w:val="575757"/>
          <w:spacing w:val="29"/>
          <w:w w:val="110"/>
          <w:sz w:val="31"/>
          <w:vertAlign w:val="baseline"/>
        </w:rPr>
        <w:t> </w:t>
      </w:r>
      <w:r>
        <w:rPr>
          <w:rFonts w:ascii="Arial" w:hAnsi="Arial"/>
          <w:i/>
          <w:color w:val="2F2F2F"/>
          <w:w w:val="110"/>
          <w:sz w:val="43"/>
          <w:vertAlign w:val="baseline"/>
        </w:rPr>
        <w:t>v</w:t>
      </w:r>
      <w:r>
        <w:rPr>
          <w:rFonts w:ascii="Arial" w:hAnsi="Arial"/>
          <w:i/>
          <w:color w:val="2F2F2F"/>
          <w:spacing w:val="24"/>
          <w:w w:val="110"/>
          <w:sz w:val="43"/>
          <w:vertAlign w:val="baseline"/>
        </w:rPr>
        <w:t> </w:t>
      </w:r>
      <w:r>
        <w:rPr>
          <w:rFonts w:ascii="Arial" w:hAnsi="Arial"/>
          <w:color w:val="424242"/>
          <w:w w:val="110"/>
          <w:sz w:val="43"/>
          <w:vertAlign w:val="baseline"/>
        </w:rPr>
        <w:t>-</w:t>
      </w:r>
    </w:p>
    <w:p>
      <w:pPr>
        <w:spacing w:after="0" w:line="252" w:lineRule="auto"/>
        <w:jc w:val="both"/>
        <w:rPr>
          <w:rFonts w:ascii="Arial" w:hAnsi="Arial"/>
          <w:sz w:val="43"/>
        </w:rPr>
        <w:sectPr>
          <w:type w:val="continuous"/>
          <w:pgSz w:w="21180" w:h="29940"/>
          <w:pgMar w:top="900" w:bottom="280" w:left="680" w:right="620"/>
          <w:cols w:num="2" w:equalWidth="0">
            <w:col w:w="8673" w:space="149"/>
            <w:col w:w="11058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</w:p>
    <w:p>
      <w:pPr>
        <w:tabs>
          <w:tab w:pos="18593" w:val="left" w:leader="none"/>
        </w:tabs>
        <w:spacing w:before="77"/>
        <w:ind w:left="10610" w:right="0" w:firstLine="0"/>
        <w:jc w:val="left"/>
        <w:rPr>
          <w:sz w:val="47"/>
        </w:rPr>
      </w:pPr>
      <w:r>
        <w:rPr>
          <w:i/>
          <w:color w:val="2F2F2F"/>
          <w:w w:val="115"/>
          <w:sz w:val="58"/>
        </w:rPr>
        <w:t>V=A·</w:t>
      </w:r>
      <w:r>
        <w:rPr>
          <w:i/>
          <w:color w:val="2F2F2F"/>
          <w:spacing w:val="120"/>
          <w:w w:val="115"/>
          <w:sz w:val="58"/>
        </w:rPr>
        <w:t> </w:t>
      </w:r>
      <w:r>
        <w:rPr>
          <w:i/>
          <w:color w:val="2F2F2F"/>
          <w:w w:val="115"/>
          <w:sz w:val="58"/>
        </w:rPr>
        <w:t>f'</w:t>
        <w:tab/>
      </w:r>
      <w:r>
        <w:rPr>
          <w:color w:val="2F2F2F"/>
          <w:w w:val="115"/>
          <w:position w:val="4"/>
          <w:sz w:val="47"/>
        </w:rPr>
        <w:t>(6.2)</w:t>
      </w:r>
    </w:p>
    <w:p>
      <w:pPr>
        <w:tabs>
          <w:tab w:pos="6751" w:val="left" w:leader="none"/>
          <w:tab w:pos="7114" w:val="left" w:leader="none"/>
          <w:tab w:pos="7523" w:val="left" w:leader="none"/>
        </w:tabs>
        <w:spacing w:before="508"/>
        <w:ind w:left="1020" w:right="0" w:firstLine="0"/>
        <w:jc w:val="left"/>
        <w:rPr>
          <w:sz w:val="46"/>
        </w:rPr>
      </w:pPr>
      <w:r>
        <w:rPr>
          <w:color w:val="424242"/>
          <w:sz w:val="46"/>
        </w:rPr>
        <w:t>де</w:t>
      </w:r>
      <w:r>
        <w:rPr>
          <w:color w:val="424242"/>
          <w:spacing w:val="163"/>
          <w:sz w:val="46"/>
        </w:rPr>
        <w:t> </w:t>
      </w:r>
      <w:r>
        <w:rPr>
          <w:i/>
          <w:color w:val="424242"/>
          <w:sz w:val="61"/>
        </w:rPr>
        <w:t>л,</w:t>
      </w:r>
      <w:r>
        <w:rPr>
          <w:i/>
          <w:color w:val="424242"/>
          <w:spacing w:val="-13"/>
          <w:sz w:val="61"/>
        </w:rPr>
        <w:t> </w:t>
      </w:r>
      <w:r>
        <w:rPr>
          <w:color w:val="424242"/>
          <w:sz w:val="61"/>
        </w:rPr>
        <w:t>-</w:t>
      </w:r>
      <w:r>
        <w:rPr>
          <w:color w:val="424242"/>
          <w:spacing w:val="112"/>
          <w:sz w:val="61"/>
        </w:rPr>
        <w:t> </w:t>
      </w:r>
      <w:r>
        <w:rPr>
          <w:color w:val="2F2F2F"/>
          <w:sz w:val="46"/>
        </w:rPr>
        <w:t>довжина</w:t>
      </w:r>
      <w:r>
        <w:rPr>
          <w:color w:val="2F2F2F"/>
          <w:spacing w:val="37"/>
          <w:sz w:val="46"/>
        </w:rPr>
        <w:t> </w:t>
      </w:r>
      <w:r>
        <w:rPr>
          <w:color w:val="424242"/>
          <w:sz w:val="46"/>
        </w:rPr>
        <w:t>хвилi,</w:t>
      </w:r>
      <w:r>
        <w:rPr>
          <w:color w:val="424242"/>
          <w:spacing w:val="5"/>
          <w:sz w:val="46"/>
        </w:rPr>
        <w:t> </w:t>
      </w:r>
      <w:r>
        <w:rPr>
          <w:color w:val="424242"/>
          <w:sz w:val="46"/>
        </w:rPr>
        <w:t>м;</w:t>
        <w:tab/>
      </w:r>
      <w:r>
        <w:rPr>
          <w:i/>
          <w:color w:val="2F2F2F"/>
          <w:sz w:val="37"/>
        </w:rPr>
        <w:t>f</w:t>
        <w:tab/>
      </w:r>
      <w:r>
        <w:rPr>
          <w:color w:val="424242"/>
          <w:sz w:val="37"/>
        </w:rPr>
        <w:t>-</w:t>
        <w:tab/>
      </w:r>
      <w:r>
        <w:rPr>
          <w:color w:val="2F2F2F"/>
          <w:sz w:val="46"/>
        </w:rPr>
        <w:t>частота</w:t>
      </w:r>
      <w:r>
        <w:rPr>
          <w:color w:val="2F2F2F"/>
          <w:spacing w:val="127"/>
          <w:sz w:val="46"/>
        </w:rPr>
        <w:t> </w:t>
      </w:r>
      <w:r>
        <w:rPr>
          <w:color w:val="2F2F2F"/>
          <w:sz w:val="46"/>
        </w:rPr>
        <w:t>коливань,</w:t>
      </w:r>
      <w:r>
        <w:rPr>
          <w:color w:val="2F2F2F"/>
          <w:spacing w:val="107"/>
          <w:sz w:val="46"/>
        </w:rPr>
        <w:t> </w:t>
      </w:r>
      <w:r>
        <w:rPr>
          <w:color w:val="1F1F1F"/>
          <w:sz w:val="46"/>
        </w:rPr>
        <w:t>Гц.</w:t>
      </w:r>
    </w:p>
    <w:p>
      <w:pPr>
        <w:pStyle w:val="BodyText"/>
        <w:spacing w:before="5"/>
        <w:rPr>
          <w:sz w:val="59"/>
        </w:rPr>
      </w:pPr>
    </w:p>
    <w:p>
      <w:pPr>
        <w:spacing w:line="256" w:lineRule="auto" w:before="0"/>
        <w:ind w:left="1026" w:right="332" w:firstLine="1285"/>
        <w:jc w:val="both"/>
        <w:rPr>
          <w:sz w:val="46"/>
        </w:rPr>
      </w:pPr>
      <w:r>
        <w:rPr>
          <w:i/>
          <w:color w:val="2F2F2F"/>
          <w:sz w:val="48"/>
        </w:rPr>
        <w:t>Звукова</w:t>
      </w:r>
      <w:r>
        <w:rPr>
          <w:i/>
          <w:color w:val="2F2F2F"/>
          <w:spacing w:val="120"/>
          <w:sz w:val="48"/>
        </w:rPr>
        <w:t> </w:t>
      </w:r>
      <w:r>
        <w:rPr>
          <w:i/>
          <w:color w:val="2F2F2F"/>
          <w:sz w:val="48"/>
        </w:rPr>
        <w:t>потужнiсть</w:t>
      </w:r>
      <w:r>
        <w:rPr>
          <w:i/>
          <w:color w:val="2F2F2F"/>
          <w:spacing w:val="120"/>
          <w:sz w:val="48"/>
        </w:rPr>
        <w:t> </w:t>
      </w:r>
      <w:r>
        <w:rPr>
          <w:i/>
          <w:color w:val="1F1F1F"/>
          <w:sz w:val="48"/>
        </w:rPr>
        <w:t>(N,</w:t>
      </w:r>
      <w:r>
        <w:rPr>
          <w:i/>
          <w:color w:val="1F1F1F"/>
          <w:spacing w:val="120"/>
          <w:sz w:val="48"/>
        </w:rPr>
        <w:t> </w:t>
      </w:r>
      <w:r>
        <w:rPr>
          <w:color w:val="1F1F1F"/>
          <w:sz w:val="46"/>
        </w:rPr>
        <w:t>Вт), яку </w:t>
      </w:r>
      <w:r>
        <w:rPr>
          <w:color w:val="2F2F2F"/>
          <w:sz w:val="46"/>
        </w:rPr>
        <w:t>розвивае джерелом</w:t>
      </w:r>
      <w:r>
        <w:rPr>
          <w:color w:val="2F2F2F"/>
          <w:spacing w:val="115"/>
          <w:sz w:val="46"/>
        </w:rPr>
        <w:t> </w:t>
      </w:r>
      <w:r>
        <w:rPr>
          <w:color w:val="2F2F2F"/>
          <w:sz w:val="46"/>
        </w:rPr>
        <w:t>шуму </w:t>
      </w:r>
      <w:r>
        <w:rPr>
          <w:color w:val="424242"/>
          <w:sz w:val="46"/>
        </w:rPr>
        <w:t>-</w:t>
      </w:r>
      <w:r>
        <w:rPr>
          <w:color w:val="424242"/>
          <w:spacing w:val="116"/>
          <w:sz w:val="46"/>
        </w:rPr>
        <w:t> </w:t>
      </w:r>
      <w:r>
        <w:rPr>
          <w:color w:val="1F1F1F"/>
          <w:sz w:val="46"/>
        </w:rPr>
        <w:t>це </w:t>
      </w:r>
      <w:r>
        <w:rPr>
          <w:color w:val="2F2F2F"/>
          <w:sz w:val="46"/>
        </w:rPr>
        <w:t>звукова</w:t>
      </w:r>
      <w:r>
        <w:rPr>
          <w:color w:val="2F2F2F"/>
          <w:spacing w:val="115"/>
          <w:sz w:val="46"/>
        </w:rPr>
        <w:t> </w:t>
      </w:r>
      <w:r>
        <w:rPr>
          <w:color w:val="2F2F2F"/>
          <w:sz w:val="46"/>
        </w:rPr>
        <w:t>енергiя,</w:t>
      </w:r>
      <w:r>
        <w:rPr>
          <w:color w:val="2F2F2F"/>
          <w:spacing w:val="1"/>
          <w:sz w:val="46"/>
        </w:rPr>
        <w:t> </w:t>
      </w:r>
      <w:r>
        <w:rPr>
          <w:color w:val="1F1F1F"/>
          <w:sz w:val="46"/>
        </w:rPr>
        <w:t>яку</w:t>
      </w:r>
      <w:r>
        <w:rPr>
          <w:color w:val="1F1F1F"/>
          <w:spacing w:val="1"/>
          <w:sz w:val="46"/>
        </w:rPr>
        <w:t> </w:t>
      </w:r>
      <w:r>
        <w:rPr>
          <w:color w:val="2F2F2F"/>
          <w:sz w:val="46"/>
        </w:rPr>
        <w:t>воно</w:t>
      </w:r>
      <w:r>
        <w:rPr>
          <w:color w:val="2F2F2F"/>
          <w:spacing w:val="115"/>
          <w:sz w:val="46"/>
        </w:rPr>
        <w:t> </w:t>
      </w:r>
      <w:r>
        <w:rPr>
          <w:color w:val="2F2F2F"/>
          <w:sz w:val="46"/>
        </w:rPr>
        <w:t>випромiнюе</w:t>
      </w:r>
      <w:r>
        <w:rPr>
          <w:color w:val="2F2F2F"/>
          <w:spacing w:val="115"/>
          <w:sz w:val="46"/>
        </w:rPr>
        <w:t> </w:t>
      </w:r>
      <w:r>
        <w:rPr>
          <w:color w:val="2F2F2F"/>
          <w:sz w:val="46"/>
        </w:rPr>
        <w:t>за</w:t>
      </w:r>
      <w:r>
        <w:rPr>
          <w:color w:val="2F2F2F"/>
          <w:spacing w:val="115"/>
          <w:sz w:val="46"/>
        </w:rPr>
        <w:t> </w:t>
      </w:r>
      <w:r>
        <w:rPr>
          <w:color w:val="2F2F2F"/>
          <w:sz w:val="46"/>
        </w:rPr>
        <w:t>одиницю</w:t>
      </w:r>
      <w:r>
        <w:rPr>
          <w:color w:val="2F2F2F"/>
          <w:spacing w:val="115"/>
          <w:sz w:val="46"/>
        </w:rPr>
        <w:t> </w:t>
      </w:r>
      <w:r>
        <w:rPr>
          <w:color w:val="1F1F1F"/>
          <w:sz w:val="46"/>
        </w:rPr>
        <w:t>часу.</w:t>
      </w:r>
      <w:r>
        <w:rPr>
          <w:color w:val="1F1F1F"/>
          <w:spacing w:val="115"/>
          <w:sz w:val="46"/>
        </w:rPr>
        <w:t> </w:t>
      </w:r>
      <w:r>
        <w:rPr>
          <w:color w:val="111111"/>
          <w:sz w:val="46"/>
        </w:rPr>
        <w:t>Визначають</w:t>
      </w:r>
      <w:r>
        <w:rPr>
          <w:color w:val="111111"/>
          <w:spacing w:val="115"/>
          <w:sz w:val="46"/>
        </w:rPr>
        <w:t> </w:t>
      </w:r>
      <w:r>
        <w:rPr>
          <w:color w:val="2F2F2F"/>
          <w:sz w:val="45"/>
        </w:rPr>
        <w:t>i"i</w:t>
      </w:r>
      <w:r>
        <w:rPr>
          <w:color w:val="2F2F2F"/>
          <w:spacing w:val="112"/>
          <w:sz w:val="45"/>
        </w:rPr>
        <w:t> </w:t>
      </w:r>
      <w:r>
        <w:rPr>
          <w:color w:val="2F2F2F"/>
          <w:sz w:val="46"/>
        </w:rPr>
        <w:t>потоком</w:t>
      </w:r>
      <w:r>
        <w:rPr>
          <w:color w:val="2F2F2F"/>
          <w:spacing w:val="115"/>
          <w:sz w:val="46"/>
        </w:rPr>
        <w:t> </w:t>
      </w:r>
      <w:r>
        <w:rPr>
          <w:color w:val="1F1F1F"/>
          <w:sz w:val="46"/>
        </w:rPr>
        <w:t>iнтенсивностi</w:t>
      </w:r>
      <w:r>
        <w:rPr>
          <w:color w:val="1F1F1F"/>
          <w:spacing w:val="115"/>
          <w:sz w:val="46"/>
        </w:rPr>
        <w:t> </w:t>
      </w:r>
      <w:r>
        <w:rPr>
          <w:color w:val="424242"/>
          <w:sz w:val="46"/>
        </w:rPr>
        <w:t>звуку</w:t>
      </w:r>
      <w:r>
        <w:rPr>
          <w:color w:val="424242"/>
          <w:spacing w:val="1"/>
          <w:sz w:val="46"/>
        </w:rPr>
        <w:t> </w:t>
      </w:r>
      <w:r>
        <w:rPr>
          <w:color w:val="2F2F2F"/>
          <w:sz w:val="46"/>
        </w:rPr>
        <w:t>крiзь</w:t>
      </w:r>
      <w:r>
        <w:rPr>
          <w:color w:val="2F2F2F"/>
          <w:spacing w:val="-3"/>
          <w:sz w:val="46"/>
        </w:rPr>
        <w:t> </w:t>
      </w:r>
      <w:r>
        <w:rPr>
          <w:color w:val="2F2F2F"/>
          <w:sz w:val="46"/>
        </w:rPr>
        <w:t>замкнуту</w:t>
      </w:r>
      <w:r>
        <w:rPr>
          <w:color w:val="2F2F2F"/>
          <w:spacing w:val="53"/>
          <w:sz w:val="46"/>
        </w:rPr>
        <w:t> </w:t>
      </w:r>
      <w:r>
        <w:rPr>
          <w:color w:val="2F2F2F"/>
          <w:sz w:val="46"/>
        </w:rPr>
        <w:t>поверхню</w:t>
      </w:r>
      <w:r>
        <w:rPr>
          <w:color w:val="2F2F2F"/>
          <w:spacing w:val="45"/>
          <w:sz w:val="46"/>
        </w:rPr>
        <w:t> </w:t>
      </w:r>
      <w:r>
        <w:rPr>
          <w:color w:val="1F1F1F"/>
          <w:sz w:val="46"/>
        </w:rPr>
        <w:t>площею</w:t>
      </w:r>
      <w:r>
        <w:rPr>
          <w:color w:val="1F1F1F"/>
          <w:spacing w:val="103"/>
          <w:sz w:val="46"/>
        </w:rPr>
        <w:t> </w:t>
      </w:r>
      <w:r>
        <w:rPr>
          <w:rFonts w:ascii="Arial" w:hAnsi="Arial"/>
          <w:i/>
          <w:color w:val="1F1F1F"/>
          <w:sz w:val="46"/>
        </w:rPr>
        <w:t>S, </w:t>
      </w:r>
      <w:r>
        <w:rPr>
          <w:color w:val="2F2F2F"/>
          <w:sz w:val="46"/>
        </w:rPr>
        <w:t>що</w:t>
      </w:r>
      <w:r>
        <w:rPr>
          <w:color w:val="2F2F2F"/>
          <w:spacing w:val="22"/>
          <w:sz w:val="46"/>
        </w:rPr>
        <w:t> </w:t>
      </w:r>
      <w:r>
        <w:rPr>
          <w:color w:val="2F2F2F"/>
          <w:sz w:val="46"/>
        </w:rPr>
        <w:t>оточуе</w:t>
      </w:r>
      <w:r>
        <w:rPr>
          <w:color w:val="2F2F2F"/>
          <w:spacing w:val="8"/>
          <w:sz w:val="46"/>
        </w:rPr>
        <w:t> </w:t>
      </w:r>
      <w:r>
        <w:rPr>
          <w:color w:val="424242"/>
          <w:sz w:val="46"/>
        </w:rPr>
        <w:t>джерело</w:t>
      </w:r>
      <w:r>
        <w:rPr>
          <w:color w:val="424242"/>
          <w:spacing w:val="7"/>
          <w:sz w:val="46"/>
        </w:rPr>
        <w:t> </w:t>
      </w:r>
      <w:r>
        <w:rPr>
          <w:color w:val="2F2F2F"/>
          <w:sz w:val="46"/>
        </w:rPr>
        <w:t>звуку.</w:t>
      </w:r>
    </w:p>
    <w:p>
      <w:pPr>
        <w:pStyle w:val="BodyText"/>
        <w:spacing w:before="3"/>
        <w:rPr>
          <w:sz w:val="73"/>
        </w:rPr>
      </w:pPr>
    </w:p>
    <w:p>
      <w:pPr>
        <w:spacing w:before="0"/>
        <w:ind w:left="0" w:right="315" w:firstLine="0"/>
        <w:jc w:val="righ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6934895</wp:posOffset>
            </wp:positionH>
            <wp:positionV relativeFrom="paragraph">
              <wp:posOffset>-97458</wp:posOffset>
            </wp:positionV>
            <wp:extent cx="1810211" cy="840439"/>
            <wp:effectExtent l="0" t="0" r="0" b="0"/>
            <wp:wrapNone/>
            <wp:docPr id="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11" cy="84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  <w:sz w:val="48"/>
        </w:rPr>
        <w:t>(6.3)</w:t>
      </w: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60"/>
        </w:rPr>
      </w:pPr>
    </w:p>
    <w:p>
      <w:pPr>
        <w:tabs>
          <w:tab w:pos="2378" w:val="left" w:leader="none"/>
        </w:tabs>
        <w:spacing w:before="0"/>
        <w:ind w:left="1020" w:right="0" w:firstLine="0"/>
        <w:jc w:val="left"/>
        <w:rPr>
          <w:sz w:val="46"/>
        </w:rPr>
      </w:pPr>
      <w:r>
        <w:rPr>
          <w:color w:val="424242"/>
          <w:w w:val="105"/>
          <w:sz w:val="46"/>
        </w:rPr>
        <w:t>де</w:t>
      </w:r>
      <w:r>
        <w:rPr>
          <w:color w:val="424242"/>
          <w:spacing w:val="64"/>
          <w:w w:val="105"/>
          <w:sz w:val="46"/>
        </w:rPr>
        <w:t> </w:t>
      </w:r>
      <w:r>
        <w:rPr>
          <w:color w:val="2F2F2F"/>
          <w:w w:val="105"/>
          <w:sz w:val="46"/>
        </w:rPr>
        <w:t>/</w:t>
      </w:r>
      <w:r>
        <w:rPr>
          <w:rFonts w:ascii="Arial" w:hAnsi="Arial"/>
          <w:i/>
          <w:color w:val="2F2F2F"/>
          <w:w w:val="105"/>
          <w:sz w:val="41"/>
        </w:rPr>
        <w:t>п</w:t>
        <w:tab/>
      </w:r>
      <w:r>
        <w:rPr>
          <w:rFonts w:ascii="Arial" w:hAnsi="Arial"/>
          <w:color w:val="424242"/>
          <w:w w:val="105"/>
          <w:sz w:val="41"/>
        </w:rPr>
        <w:t>-</w:t>
      </w:r>
      <w:r>
        <w:rPr>
          <w:rFonts w:ascii="Arial" w:hAnsi="Arial"/>
          <w:color w:val="424242"/>
          <w:spacing w:val="24"/>
          <w:w w:val="105"/>
          <w:sz w:val="41"/>
        </w:rPr>
        <w:t> </w:t>
      </w:r>
      <w:r>
        <w:rPr>
          <w:color w:val="2F2F2F"/>
          <w:w w:val="105"/>
          <w:sz w:val="46"/>
        </w:rPr>
        <w:t>нормаль</w:t>
      </w:r>
      <w:r>
        <w:rPr>
          <w:color w:val="2F2F2F"/>
          <w:spacing w:val="-7"/>
          <w:w w:val="105"/>
          <w:sz w:val="46"/>
        </w:rPr>
        <w:t> </w:t>
      </w:r>
      <w:r>
        <w:rPr>
          <w:color w:val="424242"/>
          <w:w w:val="105"/>
          <w:sz w:val="46"/>
        </w:rPr>
        <w:t>до</w:t>
      </w:r>
      <w:r>
        <w:rPr>
          <w:color w:val="424242"/>
          <w:spacing w:val="15"/>
          <w:w w:val="105"/>
          <w:sz w:val="46"/>
        </w:rPr>
        <w:t> </w:t>
      </w:r>
      <w:r>
        <w:rPr>
          <w:color w:val="2F2F2F"/>
          <w:w w:val="105"/>
          <w:sz w:val="46"/>
        </w:rPr>
        <w:t>вказаноi"</w:t>
      </w:r>
      <w:r>
        <w:rPr>
          <w:color w:val="2F2F2F"/>
          <w:spacing w:val="-22"/>
          <w:w w:val="105"/>
          <w:sz w:val="46"/>
        </w:rPr>
        <w:t> </w:t>
      </w:r>
      <w:r>
        <w:rPr>
          <w:color w:val="1F1F1F"/>
          <w:w w:val="105"/>
          <w:sz w:val="46"/>
        </w:rPr>
        <w:t>поверхнi.</w:t>
      </w:r>
    </w:p>
    <w:p>
      <w:pPr>
        <w:pStyle w:val="BodyText"/>
        <w:rPr>
          <w:sz w:val="50"/>
        </w:rPr>
      </w:pPr>
    </w:p>
    <w:p>
      <w:pPr>
        <w:pStyle w:val="BodyText"/>
        <w:spacing w:before="3"/>
        <w:rPr>
          <w:sz w:val="51"/>
        </w:rPr>
      </w:pPr>
    </w:p>
    <w:p>
      <w:pPr>
        <w:spacing w:before="1"/>
        <w:ind w:left="1592" w:right="898" w:firstLine="0"/>
        <w:jc w:val="center"/>
        <w:rPr>
          <w:rFonts w:ascii="Courier New"/>
          <w:sz w:val="48"/>
        </w:rPr>
      </w:pPr>
      <w:r>
        <w:rPr>
          <w:rFonts w:ascii="Courier New"/>
          <w:color w:val="2F2F2F"/>
          <w:sz w:val="48"/>
        </w:rPr>
        <w:t>49</w:t>
      </w:r>
    </w:p>
    <w:p>
      <w:pPr>
        <w:spacing w:after="0"/>
        <w:jc w:val="center"/>
        <w:rPr>
          <w:rFonts w:ascii="Courier New"/>
          <w:sz w:val="4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582" w:lineRule="exact" w:before="38"/>
        <w:ind w:left="318" w:right="1059" w:firstLine="1298"/>
        <w:jc w:val="both"/>
        <w:rPr>
          <w:i/>
          <w:sz w:val="50"/>
        </w:rPr>
      </w:pPr>
      <w:r>
        <w:rPr>
          <w:color w:val="212121"/>
          <w:w w:val="105"/>
        </w:rPr>
        <w:t>Iнтенсивнiсть </w:t>
      </w:r>
      <w:r>
        <w:rPr>
          <w:color w:val="363636"/>
          <w:w w:val="105"/>
        </w:rPr>
        <w:t>звуку, </w:t>
      </w:r>
      <w:r>
        <w:rPr>
          <w:color w:val="212121"/>
          <w:w w:val="105"/>
        </w:rPr>
        <w:t>звукова </w:t>
      </w:r>
      <w:r>
        <w:rPr>
          <w:color w:val="363636"/>
          <w:w w:val="105"/>
        </w:rPr>
        <w:t>потужнiсть джерела звуку </w:t>
      </w:r>
      <w:r>
        <w:rPr>
          <w:color w:val="212121"/>
          <w:w w:val="105"/>
        </w:rPr>
        <w:t>пов'язанi </w:t>
      </w:r>
      <w:r>
        <w:rPr>
          <w:color w:val="363636"/>
          <w:w w:val="105"/>
        </w:rPr>
        <w:t>з величинами,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якi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визначають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фiзичний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вплив </w:t>
      </w:r>
      <w:r>
        <w:rPr>
          <w:color w:val="363636"/>
          <w:w w:val="105"/>
        </w:rPr>
        <w:t>звуку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людину.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Простiр, </w:t>
      </w:r>
      <w:r>
        <w:rPr>
          <w:color w:val="363636"/>
          <w:w w:val="105"/>
        </w:rPr>
        <w:t>у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якому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поширюються</w:t>
      </w:r>
      <w:r>
        <w:rPr>
          <w:color w:val="212121"/>
          <w:spacing w:val="1"/>
          <w:w w:val="105"/>
        </w:rPr>
        <w:t> </w:t>
      </w:r>
      <w:r>
        <w:rPr>
          <w:color w:val="363636"/>
          <w:spacing w:val="-1"/>
          <w:w w:val="115"/>
        </w:rPr>
        <w:t>звуко</w:t>
      </w:r>
      <w:r>
        <w:rPr>
          <w:color w:val="363636"/>
          <w:spacing w:val="-143"/>
          <w:w w:val="115"/>
        </w:rPr>
        <w:t>в</w:t>
      </w:r>
      <w:r>
        <w:rPr>
          <w:rFonts w:ascii="Courier New" w:hAnsi="Courier New"/>
          <w:color w:val="363636"/>
          <w:w w:val="104"/>
          <w:position w:val="30"/>
          <w:sz w:val="36"/>
        </w:rPr>
        <w:t>.</w:t>
      </w:r>
      <w:r>
        <w:rPr>
          <w:rFonts w:ascii="Courier New" w:hAnsi="Courier New"/>
          <w:color w:val="363636"/>
          <w:spacing w:val="-146"/>
          <w:position w:val="30"/>
          <w:sz w:val="36"/>
        </w:rPr>
        <w:t> </w:t>
      </w:r>
      <w:r>
        <w:rPr>
          <w:color w:val="212121"/>
          <w:w w:val="98"/>
        </w:rPr>
        <w:t>хвил</w:t>
      </w:r>
      <w:r>
        <w:rPr>
          <w:color w:val="212121"/>
          <w:spacing w:val="-175"/>
          <w:w w:val="98"/>
        </w:rPr>
        <w:t>1</w:t>
      </w:r>
      <w:r>
        <w:rPr>
          <w:rFonts w:ascii="Courier New" w:hAnsi="Courier New"/>
          <w:color w:val="363636"/>
          <w:spacing w:val="-8"/>
          <w:w w:val="104"/>
          <w:position w:val="30"/>
          <w:sz w:val="29"/>
        </w:rPr>
        <w:t>.</w:t>
      </w:r>
      <w:r>
        <w:rPr>
          <w:color w:val="212121"/>
          <w:w w:val="98"/>
        </w:rPr>
        <w:t>,</w:t>
      </w:r>
      <w:r>
        <w:rPr>
          <w:color w:val="212121"/>
          <w:spacing w:val="9"/>
        </w:rPr>
        <w:t> </w:t>
      </w:r>
      <w:r>
        <w:rPr>
          <w:color w:val="212121"/>
          <w:spacing w:val="-1"/>
          <w:w w:val="105"/>
        </w:rPr>
        <w:t>називают</w:t>
      </w:r>
      <w:r>
        <w:rPr>
          <w:color w:val="212121"/>
          <w:w w:val="105"/>
        </w:rPr>
        <w:t>ь</w:t>
      </w:r>
      <w:r>
        <w:rPr>
          <w:color w:val="212121"/>
          <w:spacing w:val="2"/>
        </w:rPr>
        <w:t> </w:t>
      </w:r>
      <w:r>
        <w:rPr>
          <w:i/>
          <w:color w:val="363636"/>
          <w:spacing w:val="-1"/>
          <w:w w:val="94"/>
          <w:sz w:val="50"/>
        </w:rPr>
        <w:t>звуковил</w:t>
      </w:r>
      <w:r>
        <w:rPr>
          <w:i/>
          <w:color w:val="363636"/>
          <w:w w:val="94"/>
          <w:sz w:val="50"/>
        </w:rPr>
        <w:t>1</w:t>
      </w:r>
      <w:r>
        <w:rPr>
          <w:i/>
          <w:color w:val="363636"/>
          <w:spacing w:val="-16"/>
          <w:sz w:val="50"/>
        </w:rPr>
        <w:t> </w:t>
      </w:r>
      <w:r>
        <w:rPr>
          <w:i/>
          <w:color w:val="363636"/>
          <w:w w:val="66"/>
          <w:sz w:val="50"/>
        </w:rPr>
        <w:t>поле.111..</w:t>
      </w:r>
    </w:p>
    <w:p>
      <w:pPr>
        <w:pStyle w:val="BodyText"/>
        <w:spacing w:line="456" w:lineRule="exact" w:before="5"/>
        <w:ind w:left="1598"/>
        <w:jc w:val="both"/>
      </w:pPr>
      <w:r>
        <w:rPr>
          <w:color w:val="212121"/>
          <w:w w:val="105"/>
        </w:rPr>
        <w:t>Змiна</w:t>
      </w:r>
      <w:r>
        <w:rPr>
          <w:color w:val="212121"/>
          <w:spacing w:val="25"/>
          <w:w w:val="105"/>
        </w:rPr>
        <w:t> </w:t>
      </w:r>
      <w:r>
        <w:rPr>
          <w:color w:val="363636"/>
          <w:w w:val="105"/>
        </w:rPr>
        <w:t>фiзичноrо</w:t>
      </w:r>
      <w:r>
        <w:rPr>
          <w:color w:val="363636"/>
          <w:spacing w:val="50"/>
          <w:w w:val="105"/>
        </w:rPr>
        <w:t> </w:t>
      </w:r>
      <w:r>
        <w:rPr>
          <w:color w:val="363636"/>
          <w:w w:val="105"/>
        </w:rPr>
        <w:t>стану</w:t>
      </w:r>
      <w:r>
        <w:rPr>
          <w:color w:val="363636"/>
          <w:spacing w:val="34"/>
          <w:w w:val="105"/>
        </w:rPr>
        <w:t> </w:t>
      </w:r>
      <w:r>
        <w:rPr>
          <w:color w:val="363636"/>
          <w:w w:val="105"/>
        </w:rPr>
        <w:t>середовища</w:t>
      </w:r>
      <w:r>
        <w:rPr>
          <w:color w:val="363636"/>
          <w:spacing w:val="40"/>
          <w:w w:val="105"/>
        </w:rPr>
        <w:t> </w:t>
      </w:r>
      <w:r>
        <w:rPr>
          <w:color w:val="363636"/>
          <w:w w:val="105"/>
        </w:rPr>
        <w:t>в</w:t>
      </w:r>
      <w:r>
        <w:rPr>
          <w:color w:val="363636"/>
          <w:spacing w:val="40"/>
          <w:w w:val="105"/>
        </w:rPr>
        <w:t> </w:t>
      </w:r>
      <w:r>
        <w:rPr>
          <w:color w:val="363636"/>
          <w:w w:val="105"/>
        </w:rPr>
        <w:t>звуковому</w:t>
      </w:r>
      <w:r>
        <w:rPr>
          <w:color w:val="363636"/>
          <w:spacing w:val="4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4D4D4D"/>
          <w:w w:val="105"/>
        </w:rPr>
        <w:t>л</w:t>
      </w:r>
      <w:r>
        <w:rPr>
          <w:color w:val="212121"/>
          <w:w w:val="105"/>
        </w:rPr>
        <w:t>i,</w:t>
      </w:r>
      <w:r>
        <w:rPr>
          <w:color w:val="212121"/>
          <w:spacing w:val="12"/>
          <w:w w:val="105"/>
        </w:rPr>
        <w:t> </w:t>
      </w:r>
      <w:r>
        <w:rPr>
          <w:color w:val="363636"/>
          <w:w w:val="105"/>
        </w:rPr>
        <w:t>яке</w:t>
      </w:r>
      <w:r>
        <w:rPr>
          <w:color w:val="363636"/>
          <w:spacing w:val="33"/>
          <w:w w:val="105"/>
        </w:rPr>
        <w:t> </w:t>
      </w:r>
      <w:r>
        <w:rPr>
          <w:color w:val="363636"/>
          <w:w w:val="105"/>
        </w:rPr>
        <w:t>спричинено</w:t>
      </w:r>
      <w:r>
        <w:rPr>
          <w:color w:val="363636"/>
          <w:spacing w:val="85"/>
          <w:w w:val="105"/>
        </w:rPr>
        <w:t> </w:t>
      </w:r>
      <w:r>
        <w:rPr>
          <w:color w:val="212121"/>
          <w:w w:val="105"/>
        </w:rPr>
        <w:t>наявнiстю</w:t>
      </w:r>
    </w:p>
    <w:p>
      <w:pPr>
        <w:tabs>
          <w:tab w:pos="10167" w:val="left" w:leader="none"/>
          <w:tab w:pos="17675" w:val="left" w:leader="none"/>
        </w:tabs>
        <w:spacing w:line="233" w:lineRule="exact" w:before="0"/>
        <w:ind w:left="8059" w:right="0" w:firstLine="0"/>
        <w:jc w:val="left"/>
        <w:rPr>
          <w:rFonts w:ascii="Arial"/>
          <w:sz w:val="37"/>
        </w:rPr>
      </w:pPr>
      <w:r>
        <w:rPr>
          <w:rFonts w:ascii="Arial"/>
          <w:color w:val="212121"/>
          <w:w w:val="105"/>
          <w:sz w:val="37"/>
        </w:rPr>
        <w:t>.</w:t>
        <w:tab/>
        <w:t>.</w:t>
        <w:tab/>
        <w:t>.</w:t>
      </w:r>
    </w:p>
    <w:p>
      <w:pPr>
        <w:pStyle w:val="BodyText"/>
        <w:spacing w:line="165" w:lineRule="auto" w:before="28"/>
        <w:ind w:left="318" w:right="1036"/>
        <w:jc w:val="both"/>
      </w:pPr>
      <w:r>
        <w:rPr>
          <w:color w:val="363636"/>
          <w:w w:val="105"/>
        </w:rPr>
        <w:t>звукових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хвиль,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характеризують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1нтенсивн1стю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звуку,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звуковим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тиском,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рtвнем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2"/>
        </w:rPr>
        <w:t>звуково</w:t>
      </w:r>
      <w:r>
        <w:rPr>
          <w:color w:val="363636"/>
          <w:spacing w:val="-213"/>
          <w:w w:val="102"/>
        </w:rPr>
        <w:t>1</w:t>
      </w:r>
      <w:r>
        <w:rPr>
          <w:rFonts w:ascii="Arial" w:hAnsi="Arial"/>
          <w:color w:val="363636"/>
          <w:w w:val="95"/>
          <w:position w:val="26"/>
          <w:sz w:val="48"/>
        </w:rPr>
        <w:t>.</w:t>
      </w:r>
      <w:r>
        <w:rPr>
          <w:rFonts w:ascii="Arial" w:hAnsi="Arial"/>
          <w:color w:val="0A0A0A"/>
          <w:w w:val="95"/>
          <w:position w:val="26"/>
          <w:sz w:val="48"/>
        </w:rPr>
        <w:t>.</w:t>
      </w:r>
      <w:r>
        <w:rPr>
          <w:rFonts w:ascii="Arial" w:hAnsi="Arial"/>
          <w:color w:val="0A0A0A"/>
          <w:spacing w:val="-74"/>
          <w:position w:val="26"/>
          <w:sz w:val="48"/>
        </w:rPr>
        <w:t> </w:t>
      </w:r>
      <w:r>
        <w:rPr>
          <w:color w:val="212121"/>
          <w:spacing w:val="-1"/>
          <w:w w:val="102"/>
        </w:rPr>
        <w:t>потужност</w:t>
      </w:r>
      <w:r>
        <w:rPr>
          <w:color w:val="212121"/>
          <w:w w:val="102"/>
        </w:rPr>
        <w:t>1</w:t>
      </w:r>
      <w:r>
        <w:rPr>
          <w:color w:val="212121"/>
          <w:spacing w:val="-56"/>
        </w:rPr>
        <w:t> </w:t>
      </w:r>
      <w:r>
        <w:rPr>
          <w:color w:val="0A0A0A"/>
          <w:w w:val="95"/>
        </w:rPr>
        <w:t>1</w:t>
      </w:r>
      <w:r>
        <w:rPr>
          <w:color w:val="0A0A0A"/>
          <w:spacing w:val="-33"/>
        </w:rPr>
        <w:t> </w:t>
      </w:r>
      <w:r>
        <w:rPr>
          <w:color w:val="212121"/>
          <w:spacing w:val="-1"/>
          <w:w w:val="105"/>
        </w:rPr>
        <w:t>частотни</w:t>
      </w:r>
      <w:r>
        <w:rPr>
          <w:color w:val="212121"/>
          <w:w w:val="105"/>
        </w:rPr>
        <w:t>м</w:t>
      </w:r>
      <w:r>
        <w:rPr>
          <w:color w:val="212121"/>
          <w:spacing w:val="12"/>
        </w:rPr>
        <w:t> </w:t>
      </w:r>
      <w:r>
        <w:rPr>
          <w:color w:val="363636"/>
          <w:w w:val="108"/>
        </w:rPr>
        <w:t>спектром</w:t>
      </w:r>
      <w:r>
        <w:rPr>
          <w:color w:val="0A0A0A"/>
          <w:w w:val="108"/>
        </w:rPr>
        <w:t>.</w:t>
      </w:r>
    </w:p>
    <w:p>
      <w:pPr>
        <w:pStyle w:val="BodyText"/>
        <w:spacing w:line="534" w:lineRule="exact"/>
        <w:ind w:left="336" w:firstLine="1265"/>
        <w:jc w:val="both"/>
      </w:pPr>
      <w:r>
        <w:rPr>
          <w:color w:val="212121"/>
          <w:w w:val="105"/>
        </w:rPr>
        <w:t>До </w:t>
      </w:r>
      <w:r>
        <w:rPr>
          <w:color w:val="212121"/>
          <w:spacing w:val="16"/>
          <w:w w:val="105"/>
        </w:rPr>
        <w:t> </w:t>
      </w:r>
      <w:r>
        <w:rPr>
          <w:color w:val="363636"/>
          <w:w w:val="105"/>
        </w:rPr>
        <w:t>звукових </w:t>
      </w:r>
      <w:r>
        <w:rPr>
          <w:color w:val="363636"/>
          <w:spacing w:val="39"/>
          <w:w w:val="105"/>
        </w:rPr>
        <w:t> </w:t>
      </w:r>
      <w:r>
        <w:rPr>
          <w:color w:val="363636"/>
          <w:w w:val="105"/>
        </w:rPr>
        <w:t>коливань, </w:t>
      </w:r>
      <w:r>
        <w:rPr>
          <w:color w:val="363636"/>
          <w:spacing w:val="39"/>
          <w:w w:val="105"/>
        </w:rPr>
        <w:t> </w:t>
      </w:r>
      <w:r>
        <w:rPr>
          <w:color w:val="363636"/>
          <w:w w:val="105"/>
        </w:rPr>
        <w:t>якi </w:t>
      </w:r>
      <w:r>
        <w:rPr>
          <w:color w:val="363636"/>
          <w:spacing w:val="11"/>
          <w:w w:val="105"/>
        </w:rPr>
        <w:t> </w:t>
      </w:r>
      <w:r>
        <w:rPr>
          <w:color w:val="212121"/>
          <w:w w:val="105"/>
        </w:rPr>
        <w:t>сприйr.1аюе </w:t>
      </w:r>
      <w:r>
        <w:rPr>
          <w:color w:val="212121"/>
          <w:spacing w:val="67"/>
          <w:w w:val="105"/>
        </w:rPr>
        <w:t> </w:t>
      </w:r>
      <w:r>
        <w:rPr>
          <w:color w:val="363636"/>
          <w:w w:val="105"/>
        </w:rPr>
        <w:t>людське </w:t>
      </w:r>
      <w:r>
        <w:rPr>
          <w:color w:val="363636"/>
          <w:spacing w:val="32"/>
          <w:w w:val="105"/>
        </w:rPr>
        <w:t> </w:t>
      </w:r>
      <w:r>
        <w:rPr>
          <w:color w:val="363636"/>
          <w:w w:val="105"/>
        </w:rPr>
        <w:t>вухо, </w:t>
      </w:r>
      <w:r>
        <w:rPr>
          <w:color w:val="363636"/>
          <w:spacing w:val="10"/>
          <w:w w:val="105"/>
        </w:rPr>
        <w:t> </w:t>
      </w:r>
      <w:r>
        <w:rPr>
          <w:color w:val="212121"/>
          <w:w w:val="105"/>
        </w:rPr>
        <w:t>вiдносять </w:t>
      </w:r>
      <w:r>
        <w:rPr>
          <w:color w:val="212121"/>
          <w:spacing w:val="31"/>
          <w:w w:val="105"/>
        </w:rPr>
        <w:t> </w:t>
      </w:r>
      <w:r>
        <w:rPr>
          <w:color w:val="363636"/>
          <w:w w:val="105"/>
        </w:rPr>
        <w:t>коливання,</w:t>
      </w:r>
    </w:p>
    <w:p>
      <w:pPr>
        <w:pStyle w:val="BodyText"/>
        <w:spacing w:line="560" w:lineRule="atLeast" w:before="22"/>
        <w:ind w:left="334" w:right="1036" w:firstLine="1"/>
        <w:jc w:val="both"/>
      </w:pPr>
      <w:r>
        <w:rPr>
          <w:color w:val="363636"/>
          <w:w w:val="105"/>
        </w:rPr>
        <w:t>частота </w:t>
      </w:r>
      <w:r>
        <w:rPr>
          <w:color w:val="212121"/>
          <w:w w:val="105"/>
        </w:rPr>
        <w:t>яких </w:t>
      </w:r>
      <w:r>
        <w:rPr>
          <w:color w:val="363636"/>
          <w:w w:val="105"/>
        </w:rPr>
        <w:t>знаходиться </w:t>
      </w:r>
      <w:r>
        <w:rPr>
          <w:color w:val="212121"/>
          <w:w w:val="105"/>
        </w:rPr>
        <w:t>в </w:t>
      </w:r>
      <w:r>
        <w:rPr>
          <w:color w:val="363636"/>
          <w:w w:val="105"/>
        </w:rPr>
        <w:t>межах </w:t>
      </w:r>
      <w:r>
        <w:rPr>
          <w:color w:val="212121"/>
          <w:w w:val="105"/>
        </w:rPr>
        <w:t>вiд 16 </w:t>
      </w:r>
      <w:r>
        <w:rPr>
          <w:color w:val="363636"/>
          <w:w w:val="105"/>
        </w:rPr>
        <w:t>до 20000 </w:t>
      </w:r>
      <w:r>
        <w:rPr>
          <w:color w:val="212121"/>
          <w:w w:val="105"/>
        </w:rPr>
        <w:t>Гц. Коливання </w:t>
      </w:r>
      <w:r>
        <w:rPr>
          <w:color w:val="363636"/>
          <w:w w:val="105"/>
        </w:rPr>
        <w:t>з частотою </w:t>
      </w:r>
      <w:r>
        <w:rPr>
          <w:color w:val="212121"/>
          <w:w w:val="105"/>
        </w:rPr>
        <w:t>нижче 16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Гц </w:t>
      </w:r>
      <w:r>
        <w:rPr>
          <w:color w:val="212121"/>
          <w:spacing w:val="12"/>
          <w:w w:val="105"/>
        </w:rPr>
        <w:t> </w:t>
      </w:r>
      <w:r>
        <w:rPr>
          <w:color w:val="363636"/>
          <w:w w:val="105"/>
        </w:rPr>
        <w:t>вiдносять </w:t>
      </w:r>
      <w:r>
        <w:rPr>
          <w:color w:val="363636"/>
          <w:spacing w:val="14"/>
          <w:w w:val="105"/>
        </w:rPr>
        <w:t> </w:t>
      </w:r>
      <w:r>
        <w:rPr>
          <w:color w:val="363636"/>
          <w:w w:val="105"/>
        </w:rPr>
        <w:t>до </w:t>
      </w:r>
      <w:r>
        <w:rPr>
          <w:color w:val="363636"/>
          <w:spacing w:val="57"/>
          <w:w w:val="105"/>
        </w:rPr>
        <w:t> </w:t>
      </w:r>
      <w:r>
        <w:rPr>
          <w:color w:val="212121"/>
          <w:w w:val="105"/>
        </w:rPr>
        <w:t>iнфразвуку</w:t>
      </w:r>
      <w:r>
        <w:rPr>
          <w:color w:val="4D4D4D"/>
          <w:w w:val="105"/>
        </w:rPr>
        <w:t>, </w:t>
      </w:r>
      <w:r>
        <w:rPr>
          <w:color w:val="4D4D4D"/>
          <w:spacing w:val="42"/>
          <w:w w:val="105"/>
        </w:rPr>
        <w:t> </w:t>
      </w:r>
      <w:r>
        <w:rPr>
          <w:color w:val="363636"/>
          <w:w w:val="105"/>
        </w:rPr>
        <w:t>понад </w:t>
      </w:r>
      <w:r>
        <w:rPr>
          <w:color w:val="363636"/>
          <w:spacing w:val="30"/>
          <w:w w:val="105"/>
        </w:rPr>
        <w:t> </w:t>
      </w:r>
      <w:r>
        <w:rPr>
          <w:color w:val="363636"/>
          <w:w w:val="105"/>
        </w:rPr>
        <w:t>20000</w:t>
      </w:r>
      <w:r>
        <w:rPr>
          <w:color w:val="363636"/>
          <w:spacing w:val="-3"/>
          <w:w w:val="105"/>
        </w:rPr>
        <w:t> </w:t>
      </w:r>
      <w:r>
        <w:rPr>
          <w:color w:val="212121"/>
          <w:w w:val="105"/>
        </w:rPr>
        <w:t>Гц </w:t>
      </w:r>
      <w:r>
        <w:rPr>
          <w:color w:val="212121"/>
          <w:spacing w:val="21"/>
          <w:w w:val="105"/>
        </w:rPr>
        <w:t> </w:t>
      </w:r>
      <w:r>
        <w:rPr>
          <w:color w:val="363636"/>
          <w:w w:val="105"/>
        </w:rPr>
        <w:t>-  </w:t>
      </w:r>
      <w:r>
        <w:rPr>
          <w:color w:val="363636"/>
          <w:spacing w:val="20"/>
          <w:w w:val="105"/>
        </w:rPr>
        <w:t> </w:t>
      </w:r>
      <w:r>
        <w:rPr>
          <w:color w:val="363636"/>
          <w:w w:val="105"/>
        </w:rPr>
        <w:t>ультразвуку. </w:t>
      </w:r>
      <w:r>
        <w:rPr>
          <w:color w:val="363636"/>
          <w:spacing w:val="57"/>
          <w:w w:val="105"/>
        </w:rPr>
        <w:t> </w:t>
      </w:r>
      <w:r>
        <w:rPr>
          <w:color w:val="212121"/>
          <w:w w:val="105"/>
        </w:rPr>
        <w:t>Коливання </w:t>
      </w:r>
      <w:r>
        <w:rPr>
          <w:color w:val="212121"/>
          <w:spacing w:val="61"/>
          <w:w w:val="105"/>
        </w:rPr>
        <w:t> </w:t>
      </w:r>
      <w:r>
        <w:rPr>
          <w:color w:val="363636"/>
          <w:w w:val="105"/>
        </w:rPr>
        <w:t>з </w:t>
      </w:r>
      <w:r>
        <w:rPr>
          <w:color w:val="363636"/>
          <w:spacing w:val="34"/>
          <w:w w:val="105"/>
        </w:rPr>
        <w:t> </w:t>
      </w:r>
      <w:r>
        <w:rPr>
          <w:color w:val="363636"/>
          <w:w w:val="105"/>
        </w:rPr>
        <w:t>такими</w:t>
      </w:r>
    </w:p>
    <w:p>
      <w:pPr>
        <w:tabs>
          <w:tab w:pos="9749" w:val="left" w:leader="none"/>
          <w:tab w:pos="12483" w:val="left" w:leader="none"/>
        </w:tabs>
        <w:spacing w:line="167" w:lineRule="exact" w:before="0"/>
        <w:ind w:left="5268" w:right="0" w:firstLine="0"/>
        <w:jc w:val="left"/>
        <w:rPr>
          <w:sz w:val="24"/>
        </w:rPr>
      </w:pPr>
      <w:r>
        <w:rPr>
          <w:rFonts w:ascii="Arial"/>
          <w:color w:val="212121"/>
          <w:sz w:val="37"/>
        </w:rPr>
        <w:t>.</w:t>
        <w:tab/>
      </w:r>
      <w:r>
        <w:rPr>
          <w:color w:val="363636"/>
          <w:sz w:val="42"/>
        </w:rPr>
        <w:t>..</w:t>
        <w:tab/>
      </w:r>
      <w:r>
        <w:rPr>
          <w:color w:val="212121"/>
          <w:sz w:val="36"/>
        </w:rPr>
        <w:t>..</w:t>
      </w:r>
      <w:r>
        <w:rPr>
          <w:color w:val="4D4D4D"/>
          <w:sz w:val="24"/>
        </w:rPr>
        <w:t>...</w:t>
      </w:r>
    </w:p>
    <w:p>
      <w:pPr>
        <w:pStyle w:val="BodyText"/>
        <w:spacing w:line="416" w:lineRule="exact"/>
        <w:ind w:left="316"/>
        <w:jc w:val="both"/>
      </w:pPr>
      <w:r>
        <w:rPr>
          <w:color w:val="363636"/>
          <w:spacing w:val="-1"/>
          <w:w w:val="105"/>
        </w:rPr>
        <w:t>частотами</w:t>
      </w:r>
      <w:r>
        <w:rPr>
          <w:color w:val="363636"/>
          <w:spacing w:val="24"/>
          <w:w w:val="105"/>
        </w:rPr>
        <w:t> </w:t>
      </w:r>
      <w:r>
        <w:rPr>
          <w:color w:val="363636"/>
          <w:spacing w:val="-1"/>
          <w:w w:val="105"/>
        </w:rPr>
        <w:t>людина</w:t>
      </w:r>
      <w:r>
        <w:rPr>
          <w:color w:val="363636"/>
          <w:spacing w:val="-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13"/>
          <w:w w:val="105"/>
        </w:rPr>
        <w:t> </w:t>
      </w:r>
      <w:r>
        <w:rPr>
          <w:color w:val="212121"/>
          <w:spacing w:val="-1"/>
          <w:w w:val="105"/>
        </w:rPr>
        <w:t>в1дчувае</w:t>
      </w:r>
      <w:r>
        <w:rPr>
          <w:color w:val="4D4D4D"/>
          <w:spacing w:val="-1"/>
          <w:w w:val="105"/>
        </w:rPr>
        <w:t>,</w:t>
      </w:r>
      <w:r>
        <w:rPr>
          <w:color w:val="4D4D4D"/>
          <w:spacing w:val="-9"/>
          <w:w w:val="105"/>
        </w:rPr>
        <w:t> </w:t>
      </w:r>
      <w:r>
        <w:rPr>
          <w:color w:val="212121"/>
          <w:w w:val="105"/>
        </w:rPr>
        <w:t>проте</w:t>
      </w:r>
      <w:r>
        <w:rPr>
          <w:color w:val="212121"/>
          <w:spacing w:val="-10"/>
          <w:w w:val="105"/>
        </w:rPr>
        <w:t> </w:t>
      </w:r>
      <w:r>
        <w:rPr>
          <w:color w:val="363636"/>
          <w:w w:val="105"/>
        </w:rPr>
        <w:t>вплив</w:t>
      </w:r>
      <w:r>
        <w:rPr>
          <w:color w:val="363636"/>
          <w:spacing w:val="-27"/>
          <w:w w:val="105"/>
        </w:rPr>
        <w:t> </w:t>
      </w:r>
      <w:r>
        <w:rPr>
          <w:color w:val="363636"/>
          <w:w w:val="105"/>
        </w:rPr>
        <w:t>1х</w:t>
      </w:r>
      <w:r>
        <w:rPr>
          <w:color w:val="363636"/>
          <w:spacing w:val="-31"/>
          <w:w w:val="105"/>
        </w:rPr>
        <w:t> </w:t>
      </w:r>
      <w:r>
        <w:rPr>
          <w:color w:val="363636"/>
          <w:w w:val="105"/>
        </w:rPr>
        <w:t>неrативнии.</w:t>
      </w:r>
    </w:p>
    <w:p>
      <w:pPr>
        <w:pStyle w:val="BodyText"/>
        <w:spacing w:line="266" w:lineRule="auto" w:before="21"/>
        <w:ind w:left="318" w:right="1021" w:firstLine="1282"/>
        <w:jc w:val="both"/>
      </w:pPr>
      <w:r>
        <w:rPr>
          <w:color w:val="212121"/>
          <w:w w:val="105"/>
        </w:rPr>
        <w:t>Величини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iнтенсивностi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звуку,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звукового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тиску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звуковоi"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потужностi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змiнюються в </w:t>
      </w:r>
      <w:r>
        <w:rPr>
          <w:color w:val="4D4D4D"/>
          <w:w w:val="105"/>
        </w:rPr>
        <w:t>дуже </w:t>
      </w:r>
      <w:r>
        <w:rPr>
          <w:color w:val="363636"/>
          <w:w w:val="105"/>
        </w:rPr>
        <w:t>широких межах. </w:t>
      </w:r>
      <w:r>
        <w:rPr>
          <w:color w:val="212121"/>
          <w:w w:val="105"/>
        </w:rPr>
        <w:t>Наприкла</w:t>
      </w:r>
      <w:r>
        <w:rPr>
          <w:color w:val="4D4D4D"/>
          <w:w w:val="105"/>
        </w:rPr>
        <w:t>д, </w:t>
      </w:r>
      <w:r>
        <w:rPr>
          <w:color w:val="363636"/>
          <w:w w:val="105"/>
        </w:rPr>
        <w:t>звуковий тиск самого </w:t>
      </w:r>
      <w:r>
        <w:rPr>
          <w:color w:val="4D4D4D"/>
          <w:w w:val="105"/>
        </w:rPr>
        <w:t>тихого </w:t>
      </w:r>
      <w:r>
        <w:rPr>
          <w:color w:val="363636"/>
          <w:w w:val="105"/>
        </w:rPr>
        <w:t>звуку,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який може </w:t>
      </w:r>
      <w:r>
        <w:rPr>
          <w:color w:val="363636"/>
          <w:w w:val="105"/>
        </w:rPr>
        <w:t>сприйняти </w:t>
      </w:r>
      <w:r>
        <w:rPr>
          <w:color w:val="212121"/>
          <w:w w:val="105"/>
        </w:rPr>
        <w:t>людина </w:t>
      </w:r>
      <w:r>
        <w:rPr>
          <w:color w:val="363636"/>
          <w:w w:val="105"/>
        </w:rPr>
        <w:t>становить </w:t>
      </w:r>
      <w:r>
        <w:rPr>
          <w:color w:val="212121"/>
          <w:w w:val="105"/>
        </w:rPr>
        <w:t>2·</w:t>
      </w:r>
      <w:r>
        <w:rPr>
          <w:rFonts w:ascii="Arial" w:hAnsi="Arial"/>
          <w:color w:val="212121"/>
          <w:w w:val="105"/>
          <w:sz w:val="46"/>
        </w:rPr>
        <w:t>10-</w:t>
      </w:r>
      <w:r>
        <w:rPr>
          <w:rFonts w:ascii="Arial" w:hAnsi="Arial"/>
          <w:color w:val="4D4D4D"/>
          <w:w w:val="105"/>
          <w:sz w:val="46"/>
          <w:vertAlign w:val="superscript"/>
        </w:rPr>
        <w:t>5</w:t>
      </w:r>
      <w:r>
        <w:rPr>
          <w:rFonts w:ascii="Arial" w:hAnsi="Arial"/>
          <w:color w:val="4D4D4D"/>
          <w:w w:val="105"/>
          <w:sz w:val="46"/>
          <w:vertAlign w:val="baseline"/>
        </w:rPr>
        <w:t> </w:t>
      </w:r>
      <w:r>
        <w:rPr>
          <w:color w:val="212121"/>
          <w:w w:val="105"/>
          <w:vertAlign w:val="baseline"/>
        </w:rPr>
        <w:t>Па, максимальна величина </w:t>
      </w:r>
      <w:r>
        <w:rPr>
          <w:color w:val="363636"/>
          <w:w w:val="105"/>
          <w:vertAlign w:val="baseline"/>
        </w:rPr>
        <w:t>звукового</w:t>
      </w:r>
      <w:r>
        <w:rPr>
          <w:color w:val="363636"/>
          <w:spacing w:val="1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тиску,</w:t>
      </w:r>
      <w:r>
        <w:rPr>
          <w:color w:val="363636"/>
          <w:spacing w:val="8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що</w:t>
      </w:r>
      <w:r>
        <w:rPr>
          <w:color w:val="363636"/>
          <w:spacing w:val="-26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сприймаеться</w:t>
      </w:r>
      <w:r>
        <w:rPr>
          <w:color w:val="363636"/>
          <w:spacing w:val="20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людиною</w:t>
      </w:r>
      <w:r>
        <w:rPr>
          <w:color w:val="363636"/>
          <w:spacing w:val="-28"/>
          <w:w w:val="105"/>
          <w:vertAlign w:val="baseline"/>
        </w:rPr>
        <w:t> </w:t>
      </w:r>
      <w:r>
        <w:rPr>
          <w:color w:val="0A0A0A"/>
          <w:w w:val="105"/>
          <w:vertAlign w:val="baseline"/>
        </w:rPr>
        <w:t>-</w:t>
      </w:r>
      <w:r>
        <w:rPr>
          <w:color w:val="0A0A0A"/>
          <w:spacing w:val="120"/>
          <w:w w:val="105"/>
          <w:vertAlign w:val="baseline"/>
        </w:rPr>
        <w:t> </w:t>
      </w:r>
      <w:r>
        <w:rPr>
          <w:color w:val="212121"/>
          <w:w w:val="105"/>
          <w:vertAlign w:val="baseline"/>
        </w:rPr>
        <w:t>2·</w:t>
      </w:r>
      <w:r>
        <w:rPr>
          <w:rFonts w:ascii="Arial" w:hAnsi="Arial"/>
          <w:color w:val="212121"/>
          <w:w w:val="105"/>
          <w:sz w:val="46"/>
          <w:vertAlign w:val="baseline"/>
        </w:rPr>
        <w:t>10</w:t>
      </w:r>
      <w:r>
        <w:rPr>
          <w:rFonts w:ascii="Arial" w:hAnsi="Arial"/>
          <w:color w:val="212121"/>
          <w:w w:val="105"/>
          <w:sz w:val="46"/>
          <w:vertAlign w:val="superscript"/>
        </w:rPr>
        <w:t>4</w:t>
      </w:r>
      <w:r>
        <w:rPr>
          <w:rFonts w:ascii="Arial" w:hAnsi="Arial"/>
          <w:color w:val="212121"/>
          <w:spacing w:val="-20"/>
          <w:w w:val="105"/>
          <w:sz w:val="46"/>
          <w:vertAlign w:val="baseline"/>
        </w:rPr>
        <w:t> </w:t>
      </w:r>
      <w:r>
        <w:rPr>
          <w:color w:val="212121"/>
          <w:w w:val="105"/>
          <w:vertAlign w:val="baseline"/>
        </w:rPr>
        <w:t>Па.</w:t>
      </w:r>
    </w:p>
    <w:p>
      <w:pPr>
        <w:pStyle w:val="BodyText"/>
        <w:spacing w:line="527" w:lineRule="exact"/>
        <w:ind w:left="1615"/>
        <w:jc w:val="both"/>
      </w:pPr>
      <w:r>
        <w:rPr>
          <w:color w:val="0A0A0A"/>
          <w:w w:val="105"/>
        </w:rPr>
        <w:t>Щ</w:t>
      </w:r>
      <w:r>
        <w:rPr>
          <w:color w:val="363636"/>
          <w:w w:val="105"/>
        </w:rPr>
        <w:t>е</w:t>
      </w:r>
      <w:r>
        <w:rPr>
          <w:color w:val="363636"/>
          <w:spacing w:val="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20"/>
          <w:w w:val="105"/>
        </w:rPr>
        <w:t> </w:t>
      </w:r>
      <w:r>
        <w:rPr>
          <w:color w:val="363636"/>
          <w:w w:val="105"/>
        </w:rPr>
        <w:t>бiльш</w:t>
      </w:r>
      <w:r>
        <w:rPr>
          <w:color w:val="363636"/>
          <w:spacing w:val="-4"/>
          <w:w w:val="105"/>
        </w:rPr>
        <w:t> </w:t>
      </w:r>
      <w:r>
        <w:rPr>
          <w:color w:val="212121"/>
          <w:w w:val="105"/>
        </w:rPr>
        <w:t>широких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05"/>
        </w:rPr>
        <w:t>межах</w:t>
      </w:r>
      <w:r>
        <w:rPr>
          <w:color w:val="212121"/>
          <w:spacing w:val="7"/>
          <w:w w:val="105"/>
        </w:rPr>
        <w:t> </w:t>
      </w:r>
      <w:r>
        <w:rPr>
          <w:color w:val="4D4D4D"/>
          <w:w w:val="105"/>
        </w:rPr>
        <w:t>зм</w:t>
      </w:r>
      <w:r>
        <w:rPr>
          <w:color w:val="0A0A0A"/>
          <w:w w:val="105"/>
        </w:rPr>
        <w:t>iн</w:t>
      </w:r>
      <w:r>
        <w:rPr>
          <w:color w:val="363636"/>
          <w:w w:val="105"/>
        </w:rPr>
        <w:t>юються</w:t>
      </w:r>
      <w:r>
        <w:rPr>
          <w:color w:val="363636"/>
          <w:spacing w:val="17"/>
          <w:w w:val="105"/>
        </w:rPr>
        <w:t> </w:t>
      </w:r>
      <w:r>
        <w:rPr>
          <w:color w:val="212121"/>
          <w:w w:val="105"/>
        </w:rPr>
        <w:t>величини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iнтенсивностi</w:t>
      </w:r>
      <w:r>
        <w:rPr>
          <w:color w:val="212121"/>
          <w:spacing w:val="62"/>
          <w:w w:val="105"/>
        </w:rPr>
        <w:t> </w:t>
      </w:r>
      <w:r>
        <w:rPr>
          <w:color w:val="4D4D4D"/>
          <w:w w:val="105"/>
        </w:rPr>
        <w:t>з</w:t>
      </w:r>
      <w:r>
        <w:rPr>
          <w:color w:val="212121"/>
          <w:w w:val="105"/>
        </w:rPr>
        <w:t>вуку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7"/>
          <w:w w:val="105"/>
        </w:rPr>
        <w:t> </w:t>
      </w:r>
      <w:r>
        <w:rPr>
          <w:color w:val="4D4D4D"/>
          <w:w w:val="105"/>
        </w:rPr>
        <w:t>з</w:t>
      </w:r>
      <w:r>
        <w:rPr>
          <w:color w:val="212121"/>
          <w:w w:val="105"/>
        </w:rPr>
        <w:t>вукова</w:t>
      </w:r>
    </w:p>
    <w:p>
      <w:pPr>
        <w:pStyle w:val="BodyText"/>
        <w:spacing w:line="259" w:lineRule="auto" w:before="21"/>
        <w:ind w:left="333" w:right="1062"/>
        <w:jc w:val="both"/>
      </w:pPr>
      <w:r>
        <w:rPr>
          <w:color w:val="212121"/>
        </w:rPr>
        <w:t>потужнiсть, </w:t>
      </w:r>
      <w:r>
        <w:rPr>
          <w:color w:val="363636"/>
        </w:rPr>
        <w:t>межi </w:t>
      </w:r>
      <w:r>
        <w:rPr>
          <w:color w:val="212121"/>
        </w:rPr>
        <w:t>i"x </w:t>
      </w:r>
      <w:r>
        <w:rPr>
          <w:color w:val="363636"/>
        </w:rPr>
        <w:t>змiни сягають </w:t>
      </w:r>
      <w:r>
        <w:rPr>
          <w:rFonts w:ascii="Arial" w:hAnsi="Arial"/>
          <w:color w:val="0A0A0A"/>
          <w:sz w:val="46"/>
        </w:rPr>
        <w:t>10</w:t>
      </w:r>
      <w:r>
        <w:rPr>
          <w:rFonts w:ascii="Arial" w:hAnsi="Arial"/>
          <w:color w:val="363636"/>
          <w:sz w:val="46"/>
          <w:vertAlign w:val="superscript"/>
        </w:rPr>
        <w:t>15</w:t>
      </w:r>
      <w:r>
        <w:rPr>
          <w:rFonts w:ascii="Arial" w:hAnsi="Arial"/>
          <w:color w:val="363636"/>
          <w:sz w:val="46"/>
          <w:vertAlign w:val="baseline"/>
        </w:rPr>
        <w:t> </w:t>
      </w:r>
      <w:r>
        <w:rPr>
          <w:color w:val="212121"/>
          <w:vertAlign w:val="baseline"/>
        </w:rPr>
        <w:t>разiв. Корис</w:t>
      </w:r>
      <w:r>
        <w:rPr>
          <w:color w:val="4D4D4D"/>
          <w:vertAlign w:val="baseline"/>
        </w:rPr>
        <w:t>т</w:t>
      </w:r>
      <w:r>
        <w:rPr>
          <w:color w:val="212121"/>
          <w:vertAlign w:val="baseline"/>
        </w:rPr>
        <w:t>ува</w:t>
      </w:r>
      <w:r>
        <w:rPr>
          <w:color w:val="4D4D4D"/>
          <w:vertAlign w:val="baseline"/>
        </w:rPr>
        <w:t>т</w:t>
      </w:r>
      <w:r>
        <w:rPr>
          <w:color w:val="212121"/>
          <w:vertAlign w:val="baseline"/>
        </w:rPr>
        <w:t>ися </w:t>
      </w:r>
      <w:r>
        <w:rPr>
          <w:color w:val="363636"/>
          <w:vertAlign w:val="baseline"/>
        </w:rPr>
        <w:t>абсолютними</w:t>
      </w:r>
      <w:r>
        <w:rPr>
          <w:color w:val="363636"/>
          <w:spacing w:val="1"/>
          <w:vertAlign w:val="baseline"/>
        </w:rPr>
        <w:t> </w:t>
      </w:r>
      <w:r>
        <w:rPr>
          <w:color w:val="363636"/>
          <w:vertAlign w:val="baseline"/>
        </w:rPr>
        <w:t>величинами</w:t>
      </w:r>
      <w:r>
        <w:rPr>
          <w:color w:val="363636"/>
          <w:spacing w:val="1"/>
          <w:vertAlign w:val="baseline"/>
        </w:rPr>
        <w:t> </w:t>
      </w:r>
      <w:r>
        <w:rPr>
          <w:color w:val="212121"/>
          <w:vertAlign w:val="baseline"/>
        </w:rPr>
        <w:t>цих</w:t>
      </w:r>
      <w:r>
        <w:rPr>
          <w:color w:val="212121"/>
          <w:spacing w:val="2"/>
          <w:vertAlign w:val="baseline"/>
        </w:rPr>
        <w:t> </w:t>
      </w:r>
      <w:r>
        <w:rPr>
          <w:color w:val="363636"/>
          <w:vertAlign w:val="baseline"/>
        </w:rPr>
        <w:t>показник1в</w:t>
      </w:r>
      <w:r>
        <w:rPr>
          <w:color w:val="363636"/>
          <w:spacing w:val="13"/>
          <w:vertAlign w:val="baseline"/>
        </w:rPr>
        <w:t> </w:t>
      </w:r>
      <w:r>
        <w:rPr>
          <w:color w:val="212121"/>
          <w:vertAlign w:val="baseline"/>
        </w:rPr>
        <w:t>дуже</w:t>
      </w:r>
      <w:r>
        <w:rPr>
          <w:color w:val="212121"/>
          <w:spacing w:val="4"/>
          <w:vertAlign w:val="baseline"/>
        </w:rPr>
        <w:t> </w:t>
      </w:r>
      <w:r>
        <w:rPr>
          <w:color w:val="212121"/>
          <w:vertAlign w:val="baseline"/>
        </w:rPr>
        <w:t>не</w:t>
      </w:r>
      <w:r>
        <w:rPr>
          <w:color w:val="212121"/>
          <w:spacing w:val="-12"/>
          <w:vertAlign w:val="baseline"/>
        </w:rPr>
        <w:t> </w:t>
      </w:r>
      <w:r>
        <w:rPr>
          <w:color w:val="363636"/>
          <w:vertAlign w:val="baseline"/>
        </w:rPr>
        <w:t>зручно.</w:t>
      </w:r>
    </w:p>
    <w:p>
      <w:pPr>
        <w:pStyle w:val="BodyText"/>
        <w:spacing w:before="7"/>
      </w:pPr>
    </w:p>
    <w:p>
      <w:pPr>
        <w:numPr>
          <w:ilvl w:val="1"/>
          <w:numId w:val="20"/>
        </w:numPr>
        <w:tabs>
          <w:tab w:pos="2474" w:val="left" w:leader="none"/>
        </w:tabs>
        <w:spacing w:before="0"/>
        <w:ind w:left="1600" w:right="0" w:firstLine="10"/>
        <w:jc w:val="left"/>
        <w:rPr>
          <w:b/>
          <w:color w:val="212121"/>
          <w:sz w:val="48"/>
        </w:rPr>
      </w:pPr>
      <w:bookmarkStart w:name="_TOC_250003" w:id="48"/>
      <w:r>
        <w:rPr>
          <w:b/>
          <w:color w:val="0A0A0A"/>
          <w:sz w:val="48"/>
        </w:rPr>
        <w:t>Основнi</w:t>
      </w:r>
      <w:r>
        <w:rPr>
          <w:b/>
          <w:color w:val="0A0A0A"/>
          <w:spacing w:val="94"/>
          <w:sz w:val="48"/>
        </w:rPr>
        <w:t> </w:t>
      </w:r>
      <w:r>
        <w:rPr>
          <w:b/>
          <w:color w:val="0A0A0A"/>
          <w:sz w:val="48"/>
        </w:rPr>
        <w:t>оцiнюва</w:t>
      </w:r>
      <w:r>
        <w:rPr>
          <w:b/>
          <w:color w:val="363636"/>
          <w:sz w:val="48"/>
        </w:rPr>
        <w:t>льн</w:t>
      </w:r>
      <w:r>
        <w:rPr>
          <w:b/>
          <w:color w:val="0A0A0A"/>
          <w:sz w:val="48"/>
        </w:rPr>
        <w:t>i</w:t>
      </w:r>
      <w:r>
        <w:rPr>
          <w:b/>
          <w:color w:val="0A0A0A"/>
          <w:spacing w:val="57"/>
          <w:sz w:val="48"/>
        </w:rPr>
        <w:t> </w:t>
      </w:r>
      <w:r>
        <w:rPr>
          <w:b/>
          <w:color w:val="0A0A0A"/>
          <w:sz w:val="48"/>
        </w:rPr>
        <w:t>показники</w:t>
      </w:r>
      <w:r>
        <w:rPr>
          <w:b/>
          <w:color w:val="0A0A0A"/>
          <w:spacing w:val="97"/>
          <w:sz w:val="48"/>
        </w:rPr>
        <w:t> </w:t>
      </w:r>
      <w:r>
        <w:rPr>
          <w:b/>
          <w:color w:val="0A0A0A"/>
          <w:sz w:val="48"/>
        </w:rPr>
        <w:t>фiзiологiчного</w:t>
      </w:r>
      <w:r>
        <w:rPr>
          <w:b/>
          <w:color w:val="0A0A0A"/>
          <w:spacing w:val="26"/>
          <w:sz w:val="48"/>
        </w:rPr>
        <w:t> </w:t>
      </w:r>
      <w:r>
        <w:rPr>
          <w:b/>
          <w:color w:val="212121"/>
          <w:sz w:val="48"/>
        </w:rPr>
        <w:t>впливу</w:t>
      </w:r>
      <w:r>
        <w:rPr>
          <w:b/>
          <w:color w:val="212121"/>
          <w:spacing w:val="38"/>
          <w:sz w:val="48"/>
        </w:rPr>
        <w:t> </w:t>
      </w:r>
      <w:r>
        <w:rPr>
          <w:b/>
          <w:color w:val="212121"/>
          <w:sz w:val="48"/>
        </w:rPr>
        <w:t>звуку</w:t>
      </w:r>
      <w:r>
        <w:rPr>
          <w:b/>
          <w:color w:val="212121"/>
          <w:spacing w:val="72"/>
          <w:sz w:val="48"/>
        </w:rPr>
        <w:t> </w:t>
      </w:r>
      <w:r>
        <w:rPr>
          <w:b/>
          <w:color w:val="212121"/>
          <w:sz w:val="48"/>
        </w:rPr>
        <w:t>на</w:t>
      </w:r>
      <w:r>
        <w:rPr>
          <w:b/>
          <w:color w:val="212121"/>
          <w:spacing w:val="60"/>
          <w:sz w:val="48"/>
        </w:rPr>
        <w:t> </w:t>
      </w:r>
      <w:bookmarkEnd w:id="48"/>
      <w:r>
        <w:rPr>
          <w:b/>
          <w:color w:val="212121"/>
          <w:sz w:val="48"/>
        </w:rPr>
        <w:t>людину</w:t>
      </w:r>
    </w:p>
    <w:p>
      <w:pPr>
        <w:pStyle w:val="BodyText"/>
        <w:spacing w:before="9"/>
        <w:rPr>
          <w:b/>
          <w:sz w:val="48"/>
        </w:rPr>
      </w:pPr>
    </w:p>
    <w:p>
      <w:pPr>
        <w:pStyle w:val="BodyText"/>
        <w:spacing w:line="580" w:lineRule="atLeast"/>
        <w:ind w:left="318" w:right="1055" w:firstLine="1282"/>
        <w:jc w:val="both"/>
      </w:pP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пiдставi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психофiзiологiчного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закону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Вебера-Фехнера,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що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встановлюе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залежнiсть</w:t>
      </w:r>
      <w:r>
        <w:rPr>
          <w:color w:val="363636"/>
          <w:spacing w:val="22"/>
          <w:w w:val="105"/>
        </w:rPr>
        <w:t> </w:t>
      </w:r>
      <w:r>
        <w:rPr>
          <w:color w:val="363636"/>
          <w:w w:val="105"/>
        </w:rPr>
        <w:t>подразнюючого</w:t>
      </w:r>
      <w:r>
        <w:rPr>
          <w:color w:val="363636"/>
          <w:spacing w:val="44"/>
          <w:w w:val="105"/>
        </w:rPr>
        <w:t> </w:t>
      </w:r>
      <w:r>
        <w:rPr>
          <w:color w:val="212121"/>
          <w:w w:val="105"/>
        </w:rPr>
        <w:t>впливу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шуму</w:t>
      </w:r>
      <w:r>
        <w:rPr>
          <w:color w:val="212121"/>
          <w:spacing w:val="12"/>
          <w:w w:val="105"/>
        </w:rPr>
        <w:t> </w:t>
      </w:r>
      <w:r>
        <w:rPr>
          <w:color w:val="363636"/>
          <w:w w:val="105"/>
        </w:rPr>
        <w:t>на</w:t>
      </w:r>
      <w:r>
        <w:rPr>
          <w:color w:val="363636"/>
          <w:spacing w:val="-7"/>
          <w:w w:val="105"/>
        </w:rPr>
        <w:t> </w:t>
      </w:r>
      <w:r>
        <w:rPr>
          <w:color w:val="363636"/>
          <w:w w:val="105"/>
        </w:rPr>
        <w:t>людину,</w:t>
      </w:r>
      <w:r>
        <w:rPr>
          <w:color w:val="363636"/>
          <w:spacing w:val="20"/>
          <w:w w:val="105"/>
        </w:rPr>
        <w:t> </w:t>
      </w:r>
      <w:r>
        <w:rPr>
          <w:color w:val="363636"/>
          <w:w w:val="105"/>
        </w:rPr>
        <w:t>вiдповiдно</w:t>
      </w:r>
      <w:r>
        <w:rPr>
          <w:color w:val="363636"/>
          <w:spacing w:val="40"/>
          <w:w w:val="105"/>
        </w:rPr>
        <w:t> </w:t>
      </w:r>
      <w:r>
        <w:rPr>
          <w:color w:val="212121"/>
          <w:w w:val="105"/>
        </w:rPr>
        <w:t>якому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iз</w:t>
      </w:r>
      <w:r>
        <w:rPr>
          <w:color w:val="212121"/>
          <w:spacing w:val="2"/>
          <w:w w:val="105"/>
        </w:rPr>
        <w:t> </w:t>
      </w:r>
      <w:r>
        <w:rPr>
          <w:color w:val="363636"/>
          <w:w w:val="105"/>
        </w:rPr>
        <w:t>збiльшенням</w:t>
      </w:r>
    </w:p>
    <w:p>
      <w:pPr>
        <w:tabs>
          <w:tab w:pos="3130" w:val="left" w:leader="none"/>
          <w:tab w:pos="8270" w:val="left" w:leader="none"/>
          <w:tab w:pos="12425" w:val="left" w:leader="none"/>
          <w:tab w:pos="17222" w:val="left" w:leader="none"/>
        </w:tabs>
        <w:spacing w:line="173" w:lineRule="exact" w:before="0"/>
        <w:ind w:left="333" w:right="0" w:firstLine="0"/>
        <w:jc w:val="both"/>
        <w:rPr>
          <w:sz w:val="35"/>
        </w:rPr>
      </w:pPr>
      <w:r>
        <w:rPr>
          <w:color w:val="212121"/>
          <w:w w:val="95"/>
          <w:sz w:val="42"/>
        </w:rPr>
        <w:t>.</w:t>
        <w:tab/>
      </w:r>
      <w:r>
        <w:rPr>
          <w:rFonts w:ascii="Arial"/>
          <w:color w:val="363636"/>
          <w:w w:val="95"/>
          <w:sz w:val="48"/>
        </w:rPr>
        <w:t>.</w:t>
        <w:tab/>
      </w:r>
      <w:r>
        <w:rPr>
          <w:color w:val="212121"/>
          <w:w w:val="80"/>
          <w:sz w:val="33"/>
        </w:rPr>
        <w:t>....</w:t>
        <w:tab/>
      </w:r>
      <w:r>
        <w:rPr>
          <w:color w:val="363636"/>
          <w:w w:val="80"/>
          <w:sz w:val="33"/>
        </w:rPr>
        <w:t>....</w:t>
        <w:tab/>
      </w:r>
      <w:r>
        <w:rPr>
          <w:color w:val="363636"/>
          <w:w w:val="80"/>
          <w:sz w:val="35"/>
        </w:rPr>
        <w:t>....</w:t>
      </w:r>
    </w:p>
    <w:p>
      <w:pPr>
        <w:pStyle w:val="BodyText"/>
        <w:spacing w:line="411" w:lineRule="exact"/>
        <w:ind w:left="289"/>
        <w:jc w:val="both"/>
      </w:pPr>
      <w:r>
        <w:rPr>
          <w:color w:val="212121"/>
          <w:w w:val="105"/>
        </w:rPr>
        <w:t>1нтенсивност1</w:t>
      </w:r>
      <w:r>
        <w:rPr>
          <w:color w:val="212121"/>
          <w:spacing w:val="45"/>
          <w:w w:val="105"/>
        </w:rPr>
        <w:t> </w:t>
      </w:r>
      <w:r>
        <w:rPr>
          <w:color w:val="363636"/>
          <w:w w:val="105"/>
        </w:rPr>
        <w:t>звуку</w:t>
      </w:r>
      <w:r>
        <w:rPr>
          <w:color w:val="363636"/>
          <w:spacing w:val="36"/>
          <w:w w:val="105"/>
        </w:rPr>
        <w:t> </w:t>
      </w:r>
      <w:r>
        <w:rPr>
          <w:color w:val="212121"/>
          <w:w w:val="105"/>
        </w:rPr>
        <w:t>джерела</w:t>
      </w:r>
      <w:r>
        <w:rPr>
          <w:color w:val="212121"/>
          <w:spacing w:val="66"/>
          <w:w w:val="105"/>
        </w:rPr>
        <w:t> </w:t>
      </w:r>
      <w:r>
        <w:rPr>
          <w:color w:val="212121"/>
          <w:w w:val="105"/>
        </w:rPr>
        <w:t>шу\\1у</w:t>
      </w:r>
      <w:r>
        <w:rPr>
          <w:color w:val="212121"/>
          <w:spacing w:val="62"/>
          <w:w w:val="105"/>
        </w:rPr>
        <w:t> </w:t>
      </w:r>
      <w:r>
        <w:rPr>
          <w:color w:val="212121"/>
          <w:w w:val="105"/>
        </w:rPr>
        <w:t>иого</w:t>
      </w:r>
      <w:r>
        <w:rPr>
          <w:color w:val="212121"/>
          <w:spacing w:val="55"/>
          <w:w w:val="105"/>
        </w:rPr>
        <w:t> </w:t>
      </w:r>
      <w:r>
        <w:rPr>
          <w:color w:val="212121"/>
          <w:w w:val="105"/>
        </w:rPr>
        <w:t>подразнюючии</w:t>
      </w:r>
      <w:r>
        <w:rPr>
          <w:color w:val="212121"/>
          <w:spacing w:val="105"/>
          <w:w w:val="105"/>
        </w:rPr>
        <w:t> </w:t>
      </w:r>
      <w:r>
        <w:rPr>
          <w:color w:val="212121"/>
          <w:w w:val="105"/>
        </w:rPr>
        <w:t>вплив</w:t>
      </w:r>
      <w:r>
        <w:rPr>
          <w:color w:val="212121"/>
          <w:spacing w:val="54"/>
          <w:w w:val="105"/>
        </w:rPr>
        <w:t> </w:t>
      </w:r>
      <w:r>
        <w:rPr>
          <w:color w:val="212121"/>
          <w:w w:val="105"/>
        </w:rPr>
        <w:t>людина</w:t>
      </w:r>
      <w:r>
        <w:rPr>
          <w:color w:val="212121"/>
          <w:spacing w:val="61"/>
          <w:w w:val="105"/>
        </w:rPr>
        <w:t> </w:t>
      </w:r>
      <w:r>
        <w:rPr>
          <w:color w:val="363636"/>
          <w:w w:val="105"/>
        </w:rPr>
        <w:t>сприимае</w:t>
      </w:r>
      <w:r>
        <w:rPr>
          <w:color w:val="363636"/>
          <w:spacing w:val="51"/>
          <w:w w:val="105"/>
        </w:rPr>
        <w:t> </w:t>
      </w:r>
      <w:r>
        <w:rPr>
          <w:color w:val="363636"/>
          <w:w w:val="105"/>
        </w:rPr>
        <w:t>за</w:t>
      </w:r>
    </w:p>
    <w:p>
      <w:pPr>
        <w:pStyle w:val="BodyText"/>
        <w:spacing w:line="256" w:lineRule="auto" w:before="21"/>
        <w:ind w:left="318" w:right="1026" w:firstLine="2"/>
        <w:jc w:val="both"/>
      </w:pPr>
      <w:r>
        <w:rPr>
          <w:color w:val="363636"/>
          <w:w w:val="105"/>
        </w:rPr>
        <w:t>логарифмiчною залежнiстю. </w:t>
      </w:r>
      <w:r>
        <w:rPr>
          <w:color w:val="212121"/>
          <w:w w:val="105"/>
        </w:rPr>
        <w:t>Тобто </w:t>
      </w:r>
      <w:r>
        <w:rPr>
          <w:color w:val="363636"/>
          <w:w w:val="105"/>
        </w:rPr>
        <w:t>органи слуху людини сприймають не </w:t>
      </w:r>
      <w:r>
        <w:rPr>
          <w:color w:val="212121"/>
          <w:w w:val="105"/>
        </w:rPr>
        <w:t>рiзницю, </w:t>
      </w:r>
      <w:r>
        <w:rPr>
          <w:color w:val="363636"/>
          <w:w w:val="105"/>
        </w:rPr>
        <w:t>а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кратнiсть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змiни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абсолютного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значения,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тому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практицi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для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вимiрювання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шуму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застосовують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вiдноснi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показники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параметрiв,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що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називають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рiвнями.</w:t>
      </w:r>
      <w:r>
        <w:rPr>
          <w:color w:val="363636"/>
          <w:spacing w:val="1"/>
          <w:w w:val="105"/>
        </w:rPr>
        <w:t> </w:t>
      </w:r>
      <w:r>
        <w:rPr>
          <w:color w:val="212121"/>
          <w:w w:val="105"/>
        </w:rPr>
        <w:t>Кожен</w:t>
      </w:r>
      <w:r>
        <w:rPr>
          <w:color w:val="212121"/>
          <w:spacing w:val="1"/>
          <w:w w:val="105"/>
        </w:rPr>
        <w:t> </w:t>
      </w:r>
      <w:r>
        <w:rPr>
          <w:color w:val="363636"/>
          <w:w w:val="105"/>
        </w:rPr>
        <w:t>ступiнь цiei" шкали вiдповiдае змiнi </w:t>
      </w:r>
      <w:r>
        <w:rPr>
          <w:color w:val="212121"/>
          <w:w w:val="105"/>
        </w:rPr>
        <w:t>iнтенсивностi шуму в </w:t>
      </w:r>
      <w:r>
        <w:rPr>
          <w:color w:val="363636"/>
          <w:w w:val="105"/>
        </w:rPr>
        <w:t>десять </w:t>
      </w:r>
      <w:r>
        <w:rPr>
          <w:color w:val="212121"/>
          <w:w w:val="105"/>
        </w:rPr>
        <w:t>разiв. </w:t>
      </w:r>
      <w:r>
        <w:rPr>
          <w:color w:val="363636"/>
          <w:w w:val="105"/>
        </w:rPr>
        <w:t>За </w:t>
      </w:r>
      <w:r>
        <w:rPr>
          <w:color w:val="212121"/>
          <w:w w:val="105"/>
        </w:rPr>
        <w:t>о</w:t>
      </w:r>
      <w:r>
        <w:rPr>
          <w:color w:val="4D4D4D"/>
          <w:w w:val="105"/>
        </w:rPr>
        <w:t>ди</w:t>
      </w:r>
      <w:r>
        <w:rPr>
          <w:color w:val="212121"/>
          <w:w w:val="105"/>
        </w:rPr>
        <w:t>ницею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вимiрювання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прийнято</w:t>
      </w:r>
      <w:r>
        <w:rPr>
          <w:color w:val="212121"/>
          <w:spacing w:val="26"/>
          <w:w w:val="105"/>
        </w:rPr>
        <w:t> </w:t>
      </w:r>
      <w:r>
        <w:rPr>
          <w:color w:val="363636"/>
          <w:w w:val="105"/>
        </w:rPr>
        <w:t>умовну</w:t>
      </w:r>
      <w:r>
        <w:rPr>
          <w:color w:val="363636"/>
          <w:spacing w:val="53"/>
          <w:w w:val="105"/>
        </w:rPr>
        <w:t> </w:t>
      </w:r>
      <w:r>
        <w:rPr>
          <w:color w:val="212121"/>
          <w:w w:val="105"/>
        </w:rPr>
        <w:t>величину,</w:t>
      </w:r>
      <w:r>
        <w:rPr>
          <w:color w:val="212121"/>
          <w:spacing w:val="43"/>
          <w:w w:val="105"/>
        </w:rPr>
        <w:t> </w:t>
      </w:r>
      <w:r>
        <w:rPr>
          <w:color w:val="212121"/>
          <w:w w:val="105"/>
        </w:rPr>
        <w:t>що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(на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честь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анг</w:t>
      </w:r>
      <w:r>
        <w:rPr>
          <w:color w:val="4D4D4D"/>
          <w:w w:val="105"/>
        </w:rPr>
        <w:t>л</w:t>
      </w:r>
      <w:r>
        <w:rPr>
          <w:color w:val="212121"/>
          <w:w w:val="105"/>
        </w:rPr>
        <w:t>iйського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iнженера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О.Бел</w:t>
      </w:r>
      <w:r>
        <w:rPr>
          <w:color w:val="4D4D4D"/>
          <w:w w:val="105"/>
        </w:rPr>
        <w:t>л</w:t>
      </w:r>
      <w:r>
        <w:rPr>
          <w:color w:val="212121"/>
          <w:w w:val="105"/>
        </w:rPr>
        <w:t>а</w:t>
      </w:r>
    </w:p>
    <w:p>
      <w:pPr>
        <w:pStyle w:val="ListParagraph"/>
        <w:numPr>
          <w:ilvl w:val="0"/>
          <w:numId w:val="17"/>
        </w:numPr>
        <w:tabs>
          <w:tab w:pos="775" w:val="left" w:leader="none"/>
        </w:tabs>
        <w:spacing w:line="517" w:lineRule="exact" w:before="0" w:after="0"/>
        <w:ind w:left="774" w:right="0" w:hanging="471"/>
        <w:jc w:val="both"/>
        <w:rPr>
          <w:color w:val="808080"/>
          <w:sz w:val="47"/>
        </w:rPr>
      </w:pPr>
      <w:r>
        <w:rPr>
          <w:color w:val="212121"/>
          <w:w w:val="105"/>
          <w:sz w:val="47"/>
        </w:rPr>
        <w:t>винахiдника</w:t>
      </w:r>
      <w:r>
        <w:rPr>
          <w:color w:val="212121"/>
          <w:spacing w:val="99"/>
          <w:w w:val="105"/>
          <w:sz w:val="47"/>
        </w:rPr>
        <w:t> </w:t>
      </w:r>
      <w:r>
        <w:rPr>
          <w:color w:val="363636"/>
          <w:w w:val="105"/>
          <w:sz w:val="47"/>
        </w:rPr>
        <w:t>телефона)</w:t>
      </w:r>
      <w:r>
        <w:rPr>
          <w:color w:val="363636"/>
          <w:spacing w:val="117"/>
          <w:w w:val="105"/>
          <w:sz w:val="47"/>
        </w:rPr>
        <w:t> </w:t>
      </w:r>
      <w:r>
        <w:rPr>
          <w:color w:val="212121"/>
          <w:w w:val="105"/>
          <w:sz w:val="47"/>
        </w:rPr>
        <w:t>назвали</w:t>
      </w:r>
      <w:r>
        <w:rPr>
          <w:color w:val="212121"/>
          <w:spacing w:val="92"/>
          <w:w w:val="105"/>
          <w:sz w:val="47"/>
        </w:rPr>
        <w:t> </w:t>
      </w:r>
      <w:r>
        <w:rPr>
          <w:color w:val="212121"/>
          <w:w w:val="105"/>
          <w:sz w:val="47"/>
        </w:rPr>
        <w:t>-</w:t>
      </w:r>
      <w:r>
        <w:rPr>
          <w:color w:val="212121"/>
          <w:spacing w:val="114"/>
          <w:w w:val="105"/>
          <w:sz w:val="47"/>
        </w:rPr>
        <w:t> </w:t>
      </w:r>
      <w:r>
        <w:rPr>
          <w:color w:val="363636"/>
          <w:w w:val="105"/>
          <w:sz w:val="47"/>
        </w:rPr>
        <w:t>бел</w:t>
      </w:r>
      <w:r>
        <w:rPr>
          <w:color w:val="363636"/>
          <w:spacing w:val="78"/>
          <w:w w:val="105"/>
          <w:sz w:val="47"/>
        </w:rPr>
        <w:t> </w:t>
      </w:r>
      <w:r>
        <w:rPr>
          <w:color w:val="212121"/>
          <w:w w:val="105"/>
          <w:sz w:val="47"/>
        </w:rPr>
        <w:t>(Б).</w:t>
      </w:r>
      <w:r>
        <w:rPr>
          <w:color w:val="212121"/>
          <w:spacing w:val="72"/>
          <w:w w:val="105"/>
          <w:sz w:val="47"/>
        </w:rPr>
        <w:t> </w:t>
      </w:r>
      <w:r>
        <w:rPr>
          <w:color w:val="212121"/>
          <w:w w:val="105"/>
          <w:sz w:val="47"/>
        </w:rPr>
        <w:t>Частiше</w:t>
      </w:r>
      <w:r>
        <w:rPr>
          <w:color w:val="212121"/>
          <w:spacing w:val="105"/>
          <w:w w:val="105"/>
          <w:sz w:val="47"/>
        </w:rPr>
        <w:t> </w:t>
      </w:r>
      <w:r>
        <w:rPr>
          <w:color w:val="212121"/>
          <w:w w:val="105"/>
          <w:sz w:val="47"/>
        </w:rPr>
        <w:t>на</w:t>
      </w:r>
      <w:r>
        <w:rPr>
          <w:color w:val="212121"/>
          <w:spacing w:val="95"/>
          <w:w w:val="105"/>
          <w:sz w:val="47"/>
        </w:rPr>
        <w:t> </w:t>
      </w:r>
      <w:r>
        <w:rPr>
          <w:color w:val="363636"/>
          <w:w w:val="105"/>
          <w:sz w:val="47"/>
        </w:rPr>
        <w:t>практицi</w:t>
      </w:r>
      <w:r>
        <w:rPr>
          <w:color w:val="363636"/>
          <w:spacing w:val="113"/>
          <w:w w:val="105"/>
          <w:sz w:val="47"/>
        </w:rPr>
        <w:t> </w:t>
      </w:r>
      <w:r>
        <w:rPr>
          <w:color w:val="363636"/>
          <w:w w:val="105"/>
          <w:sz w:val="47"/>
        </w:rPr>
        <w:t>застосовують</w:t>
      </w:r>
      <w:r>
        <w:rPr>
          <w:color w:val="363636"/>
          <w:spacing w:val="111"/>
          <w:w w:val="105"/>
          <w:sz w:val="47"/>
        </w:rPr>
        <w:t> </w:t>
      </w:r>
      <w:r>
        <w:rPr>
          <w:color w:val="212121"/>
          <w:w w:val="105"/>
          <w:sz w:val="47"/>
        </w:rPr>
        <w:t>таку</w:t>
      </w:r>
    </w:p>
    <w:p>
      <w:pPr>
        <w:pStyle w:val="BodyText"/>
        <w:spacing w:before="13"/>
        <w:ind w:left="327"/>
        <w:jc w:val="both"/>
        <w:rPr>
          <w:sz w:val="50"/>
        </w:rPr>
      </w:pPr>
      <w:r>
        <w:rPr>
          <w:color w:val="212121"/>
          <w:w w:val="110"/>
        </w:rPr>
        <w:t>одиницю,</w:t>
      </w:r>
      <w:r>
        <w:rPr>
          <w:color w:val="212121"/>
          <w:spacing w:val="-5"/>
          <w:w w:val="110"/>
        </w:rPr>
        <w:t> </w:t>
      </w:r>
      <w:r>
        <w:rPr>
          <w:color w:val="363636"/>
          <w:w w:val="110"/>
        </w:rPr>
        <w:t>як</w:t>
      </w:r>
      <w:r>
        <w:rPr>
          <w:color w:val="363636"/>
          <w:spacing w:val="-8"/>
          <w:w w:val="110"/>
        </w:rPr>
        <w:t> </w:t>
      </w:r>
      <w:r>
        <w:rPr>
          <w:color w:val="363636"/>
          <w:w w:val="110"/>
        </w:rPr>
        <w:t>децибел-дБ,</w:t>
      </w:r>
      <w:r>
        <w:rPr>
          <w:color w:val="363636"/>
          <w:spacing w:val="-3"/>
          <w:w w:val="110"/>
        </w:rPr>
        <w:t> </w:t>
      </w:r>
      <w:r>
        <w:rPr>
          <w:color w:val="363636"/>
          <w:w w:val="110"/>
        </w:rPr>
        <w:t>яка</w:t>
      </w:r>
      <w:r>
        <w:rPr>
          <w:color w:val="363636"/>
          <w:spacing w:val="-25"/>
          <w:w w:val="110"/>
        </w:rPr>
        <w:t> </w:t>
      </w:r>
      <w:r>
        <w:rPr>
          <w:color w:val="363636"/>
          <w:w w:val="110"/>
        </w:rPr>
        <w:t>дорiвнюе</w:t>
      </w:r>
      <w:r>
        <w:rPr>
          <w:color w:val="363636"/>
          <w:spacing w:val="-10"/>
          <w:w w:val="110"/>
        </w:rPr>
        <w:t> </w:t>
      </w:r>
      <w:r>
        <w:rPr>
          <w:color w:val="212121"/>
          <w:w w:val="110"/>
          <w:sz w:val="50"/>
        </w:rPr>
        <w:t>О</w:t>
      </w:r>
      <w:r>
        <w:rPr>
          <w:color w:val="4D4D4D"/>
          <w:w w:val="110"/>
          <w:sz w:val="50"/>
        </w:rPr>
        <w:t>,l</w:t>
      </w:r>
      <w:r>
        <w:rPr>
          <w:color w:val="212121"/>
          <w:w w:val="110"/>
          <w:sz w:val="50"/>
        </w:rPr>
        <w:t>Б.</w:t>
      </w:r>
    </w:p>
    <w:p>
      <w:pPr>
        <w:tabs>
          <w:tab w:pos="17885" w:val="left" w:leader="none"/>
        </w:tabs>
        <w:spacing w:line="551" w:lineRule="exact" w:before="233"/>
        <w:ind w:left="3548" w:right="0" w:firstLine="0"/>
        <w:jc w:val="both"/>
        <w:rPr>
          <w:sz w:val="47"/>
        </w:rPr>
      </w:pPr>
      <w:r>
        <w:rPr/>
        <w:pict>
          <v:shape style="position:absolute;margin-left:546.259583pt;margin-top:26.97941pt;width:33.8pt;height:35.25pt;mso-position-horizontal-relative:page;mso-position-vertical-relative:paragraph;z-index:-24013312" type="#_x0000_t202" id="docshape307" filled="false" stroked="false">
            <v:textbox inset="0,0,0,0">
              <w:txbxContent>
                <w:p>
                  <w:pPr>
                    <w:tabs>
                      <w:tab w:pos="452" w:val="left" w:leader="none"/>
                    </w:tabs>
                    <w:spacing w:line="192" w:lineRule="auto" w:before="32"/>
                    <w:ind w:left="0" w:right="0" w:firstLine="0"/>
                    <w:jc w:val="left"/>
                    <w:rPr>
                      <w:i/>
                      <w:sz w:val="42"/>
                    </w:rPr>
                  </w:pPr>
                  <w:r>
                    <w:rPr>
                      <w:color w:val="BFBFBF"/>
                      <w:w w:val="110"/>
                      <w:position w:val="-21"/>
                      <w:sz w:val="50"/>
                    </w:rPr>
                    <w:t>.</w:t>
                    <w:tab/>
                  </w:r>
                  <w:r>
                    <w:rPr>
                      <w:i/>
                      <w:color w:val="212121"/>
                      <w:spacing w:val="-14"/>
                      <w:w w:val="110"/>
                      <w:sz w:val="4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12121"/>
          <w:sz w:val="47"/>
        </w:rPr>
        <w:t>Рiвень</w:t>
      </w:r>
      <w:r>
        <w:rPr>
          <w:color w:val="212121"/>
          <w:spacing w:val="32"/>
          <w:sz w:val="47"/>
        </w:rPr>
        <w:t> </w:t>
      </w:r>
      <w:r>
        <w:rPr>
          <w:color w:val="212121"/>
          <w:sz w:val="47"/>
        </w:rPr>
        <w:t>iн</w:t>
      </w:r>
      <w:r>
        <w:rPr>
          <w:color w:val="4D4D4D"/>
          <w:sz w:val="47"/>
        </w:rPr>
        <w:t>тенс</w:t>
      </w:r>
      <w:r>
        <w:rPr>
          <w:color w:val="212121"/>
          <w:sz w:val="47"/>
        </w:rPr>
        <w:t>ивнос</w:t>
      </w:r>
      <w:r>
        <w:rPr>
          <w:color w:val="4D4D4D"/>
          <w:sz w:val="47"/>
        </w:rPr>
        <w:t>тi</w:t>
      </w:r>
      <w:r>
        <w:rPr>
          <w:color w:val="4D4D4D"/>
          <w:spacing w:val="21"/>
          <w:sz w:val="47"/>
        </w:rPr>
        <w:t> </w:t>
      </w:r>
      <w:r>
        <w:rPr>
          <w:color w:val="363636"/>
          <w:sz w:val="47"/>
        </w:rPr>
        <w:t>звуку,</w:t>
      </w:r>
      <w:r>
        <w:rPr>
          <w:color w:val="363636"/>
          <w:spacing w:val="26"/>
          <w:sz w:val="47"/>
        </w:rPr>
        <w:t> </w:t>
      </w:r>
      <w:r>
        <w:rPr>
          <w:color w:val="363636"/>
          <w:sz w:val="47"/>
        </w:rPr>
        <w:t>дБ:</w:t>
      </w:r>
      <w:r>
        <w:rPr>
          <w:color w:val="363636"/>
          <w:spacing w:val="123"/>
          <w:sz w:val="47"/>
        </w:rPr>
        <w:t> </w:t>
      </w:r>
      <w:r>
        <w:rPr>
          <w:i/>
          <w:color w:val="212121"/>
          <w:sz w:val="50"/>
        </w:rPr>
        <w:t>L  </w:t>
      </w:r>
      <w:r>
        <w:rPr>
          <w:i/>
          <w:color w:val="212121"/>
          <w:spacing w:val="116"/>
          <w:sz w:val="50"/>
        </w:rPr>
        <w:t> </w:t>
      </w:r>
      <w:r>
        <w:rPr>
          <w:color w:val="363636"/>
          <w:spacing w:val="26"/>
          <w:sz w:val="58"/>
        </w:rPr>
        <w:t>=</w:t>
      </w:r>
      <w:r>
        <w:rPr>
          <w:color w:val="363636"/>
          <w:spacing w:val="26"/>
          <w:sz w:val="49"/>
        </w:rPr>
        <w:t>1</w:t>
      </w:r>
      <w:r>
        <w:rPr>
          <w:color w:val="212121"/>
          <w:spacing w:val="26"/>
          <w:sz w:val="49"/>
        </w:rPr>
        <w:t>О</w:t>
      </w:r>
      <w:r>
        <w:rPr>
          <w:color w:val="212121"/>
          <w:spacing w:val="-44"/>
          <w:sz w:val="49"/>
        </w:rPr>
        <w:t> </w:t>
      </w:r>
      <w:r>
        <w:rPr>
          <w:color w:val="212121"/>
          <w:sz w:val="47"/>
        </w:rPr>
        <w:t>lg</w:t>
      </w:r>
      <w:r>
        <w:rPr>
          <w:i/>
          <w:color w:val="363636"/>
          <w:sz w:val="58"/>
        </w:rPr>
        <w:t>!_</w:t>
      </w:r>
      <w:r>
        <w:rPr>
          <w:i/>
          <w:color w:val="363636"/>
          <w:spacing w:val="33"/>
          <w:sz w:val="58"/>
        </w:rPr>
        <w:t> </w:t>
      </w:r>
      <w:r>
        <w:rPr>
          <w:color w:val="212121"/>
          <w:sz w:val="58"/>
        </w:rPr>
        <w:t>;</w:t>
        <w:tab/>
      </w:r>
      <w:r>
        <w:rPr>
          <w:color w:val="363636"/>
          <w:w w:val="105"/>
          <w:sz w:val="58"/>
        </w:rPr>
        <w:t>(</w:t>
      </w:r>
      <w:r>
        <w:rPr>
          <w:color w:val="212121"/>
          <w:w w:val="105"/>
          <w:sz w:val="47"/>
        </w:rPr>
        <w:t>6.</w:t>
      </w:r>
      <w:r>
        <w:rPr>
          <w:color w:val="363636"/>
          <w:w w:val="105"/>
          <w:sz w:val="47"/>
        </w:rPr>
        <w:t>4)</w:t>
      </w:r>
    </w:p>
    <w:p>
      <w:pPr>
        <w:spacing w:line="459" w:lineRule="exact" w:before="0"/>
        <w:ind w:left="6524" w:right="898" w:firstLine="0"/>
        <w:jc w:val="center"/>
        <w:rPr>
          <w:i/>
          <w:sz w:val="50"/>
        </w:rPr>
      </w:pPr>
      <w:r>
        <w:rPr>
          <w:i/>
          <w:color w:val="212121"/>
          <w:w w:val="110"/>
          <w:sz w:val="50"/>
        </w:rPr>
        <w:t>Io</w:t>
      </w:r>
    </w:p>
    <w:p>
      <w:pPr>
        <w:spacing w:line="646" w:lineRule="exact" w:before="410"/>
        <w:ind w:left="3568" w:right="0" w:firstLine="0"/>
        <w:jc w:val="both"/>
        <w:rPr>
          <w:sz w:val="112"/>
        </w:rPr>
      </w:pPr>
      <w:r>
        <w:rPr>
          <w:color w:val="212121"/>
          <w:spacing w:val="-1"/>
          <w:w w:val="107"/>
          <w:sz w:val="47"/>
        </w:rPr>
        <w:t>Рiвен</w:t>
      </w:r>
      <w:r>
        <w:rPr>
          <w:color w:val="212121"/>
          <w:w w:val="107"/>
          <w:sz w:val="47"/>
        </w:rPr>
        <w:t>ь</w:t>
      </w:r>
      <w:r>
        <w:rPr>
          <w:color w:val="212121"/>
          <w:spacing w:val="-14"/>
          <w:sz w:val="47"/>
        </w:rPr>
        <w:t> </w:t>
      </w:r>
      <w:r>
        <w:rPr>
          <w:color w:val="363636"/>
          <w:w w:val="106"/>
          <w:sz w:val="47"/>
        </w:rPr>
        <w:t>звукового</w:t>
      </w:r>
      <w:r>
        <w:rPr>
          <w:color w:val="363636"/>
          <w:spacing w:val="-5"/>
          <w:sz w:val="47"/>
        </w:rPr>
        <w:t> </w:t>
      </w:r>
      <w:r>
        <w:rPr>
          <w:color w:val="4D4D4D"/>
          <w:w w:val="109"/>
          <w:sz w:val="47"/>
        </w:rPr>
        <w:t>т</w:t>
      </w:r>
      <w:r>
        <w:rPr>
          <w:color w:val="212121"/>
          <w:w w:val="109"/>
          <w:sz w:val="47"/>
        </w:rPr>
        <w:t>и</w:t>
      </w:r>
      <w:r>
        <w:rPr>
          <w:color w:val="212121"/>
          <w:spacing w:val="-1"/>
          <w:w w:val="109"/>
          <w:sz w:val="47"/>
        </w:rPr>
        <w:t>ск</w:t>
      </w:r>
      <w:r>
        <w:rPr>
          <w:color w:val="212121"/>
          <w:w w:val="109"/>
          <w:sz w:val="47"/>
        </w:rPr>
        <w:t>у,</w:t>
      </w:r>
      <w:r>
        <w:rPr>
          <w:color w:val="212121"/>
          <w:spacing w:val="-18"/>
          <w:sz w:val="47"/>
        </w:rPr>
        <w:t> </w:t>
      </w:r>
      <w:r>
        <w:rPr>
          <w:color w:val="363636"/>
          <w:spacing w:val="-1"/>
          <w:w w:val="109"/>
          <w:sz w:val="47"/>
        </w:rPr>
        <w:t>дБ</w:t>
      </w:r>
      <w:r>
        <w:rPr>
          <w:color w:val="363636"/>
          <w:w w:val="109"/>
          <w:sz w:val="47"/>
        </w:rPr>
        <w:t>:</w:t>
      </w:r>
      <w:r>
        <w:rPr>
          <w:color w:val="363636"/>
          <w:spacing w:val="-33"/>
          <w:sz w:val="47"/>
        </w:rPr>
        <w:t> </w:t>
      </w:r>
      <w:r>
        <w:rPr>
          <w:i/>
          <w:color w:val="212121"/>
          <w:spacing w:val="-90"/>
          <w:w w:val="103"/>
          <w:sz w:val="48"/>
        </w:rPr>
        <w:t>L</w:t>
      </w:r>
      <w:r>
        <w:rPr>
          <w:rFonts w:ascii="Arial" w:hAnsi="Arial"/>
          <w:i/>
          <w:color w:val="363636"/>
          <w:w w:val="102"/>
          <w:sz w:val="35"/>
        </w:rPr>
        <w:t>Р</w:t>
      </w:r>
      <w:r>
        <w:rPr>
          <w:rFonts w:ascii="Arial" w:hAnsi="Arial"/>
          <w:i/>
          <w:color w:val="363636"/>
          <w:sz w:val="35"/>
        </w:rPr>
        <w:t>  </w:t>
      </w:r>
      <w:r>
        <w:rPr>
          <w:rFonts w:ascii="Arial" w:hAnsi="Arial"/>
          <w:i/>
          <w:color w:val="363636"/>
          <w:spacing w:val="-2"/>
          <w:sz w:val="35"/>
        </w:rPr>
        <w:t> </w:t>
      </w:r>
      <w:r>
        <w:rPr>
          <w:color w:val="363636"/>
          <w:spacing w:val="49"/>
          <w:w w:val="90"/>
          <w:sz w:val="62"/>
        </w:rPr>
        <w:t>=</w:t>
      </w:r>
      <w:r>
        <w:rPr>
          <w:rFonts w:ascii="Arial" w:hAnsi="Arial"/>
          <w:color w:val="212121"/>
          <w:spacing w:val="24"/>
          <w:w w:val="90"/>
          <w:sz w:val="44"/>
        </w:rPr>
        <w:t>1</w:t>
      </w:r>
      <w:r>
        <w:rPr>
          <w:rFonts w:ascii="Arial" w:hAnsi="Arial"/>
          <w:color w:val="212121"/>
          <w:w w:val="71"/>
          <w:sz w:val="48"/>
        </w:rPr>
        <w:t>О</w:t>
      </w:r>
      <w:r>
        <w:rPr>
          <w:rFonts w:ascii="Arial" w:hAnsi="Arial"/>
          <w:color w:val="212121"/>
          <w:spacing w:val="-70"/>
          <w:sz w:val="48"/>
        </w:rPr>
        <w:t> </w:t>
      </w:r>
      <w:r>
        <w:rPr>
          <w:color w:val="212121"/>
          <w:spacing w:val="-1"/>
          <w:w w:val="109"/>
          <w:sz w:val="47"/>
        </w:rPr>
        <w:t>l</w:t>
      </w:r>
      <w:r>
        <w:rPr>
          <w:color w:val="212121"/>
          <w:w w:val="109"/>
          <w:sz w:val="47"/>
        </w:rPr>
        <w:t>g</w:t>
      </w:r>
      <w:r>
        <w:rPr>
          <w:color w:val="212121"/>
          <w:sz w:val="47"/>
        </w:rPr>
        <w:t>  </w:t>
      </w:r>
      <w:r>
        <w:rPr>
          <w:color w:val="212121"/>
          <w:spacing w:val="-31"/>
          <w:sz w:val="47"/>
        </w:rPr>
        <w:t> </w:t>
      </w:r>
      <w:r>
        <w:rPr>
          <w:i/>
          <w:color w:val="363636"/>
          <w:spacing w:val="-72"/>
          <w:w w:val="53"/>
          <w:sz w:val="112"/>
        </w:rPr>
        <w:t>р</w:t>
      </w:r>
      <w:r>
        <w:rPr>
          <w:rFonts w:ascii="Arial" w:hAnsi="Arial"/>
          <w:color w:val="363636"/>
          <w:spacing w:val="-154"/>
          <w:w w:val="109"/>
          <w:position w:val="54"/>
          <w:sz w:val="37"/>
        </w:rPr>
        <w:t>2</w:t>
      </w:r>
      <w:r>
        <w:rPr>
          <w:i/>
          <w:color w:val="363636"/>
          <w:w w:val="53"/>
          <w:sz w:val="112"/>
        </w:rPr>
        <w:t>;</w:t>
      </w:r>
      <w:r>
        <w:rPr>
          <w:i/>
          <w:color w:val="363636"/>
          <w:spacing w:val="-99"/>
          <w:sz w:val="112"/>
        </w:rPr>
        <w:t> </w:t>
      </w:r>
      <w:r>
        <w:rPr>
          <w:color w:val="212121"/>
          <w:w w:val="59"/>
          <w:sz w:val="112"/>
        </w:rPr>
        <w:t>,</w:t>
      </w:r>
    </w:p>
    <w:p>
      <w:pPr>
        <w:spacing w:after="0" w:line="646" w:lineRule="exact"/>
        <w:jc w:val="both"/>
        <w:rPr>
          <w:sz w:val="112"/>
        </w:rPr>
        <w:sectPr>
          <w:pgSz w:w="21180" w:h="29940"/>
          <w:pgMar w:top="840" w:bottom="280" w:left="6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0" w:lineRule="exact"/>
        <w:ind w:left="11911"/>
        <w:rPr>
          <w:sz w:val="2"/>
        </w:rPr>
      </w:pPr>
      <w:r>
        <w:rPr>
          <w:sz w:val="2"/>
        </w:rPr>
        <w:pict>
          <v:group style="width:26.1pt;height:1.05pt;mso-position-horizontal-relative:char;mso-position-vertical-relative:line" id="docshapegroup308" coordorigin="0,0" coordsize="522,21">
            <v:line style="position:absolute" from="0,10" to="522,10" stroked="true" strokeweight="1.002672pt" strokecolor="#363636">
              <v:stroke dashstyle="solid"/>
            </v:line>
          </v:group>
        </w:pict>
      </w:r>
      <w:r>
        <w:rPr>
          <w:sz w:val="2"/>
        </w:rPr>
      </w:r>
    </w:p>
    <w:p>
      <w:pPr>
        <w:spacing w:before="211"/>
        <w:ind w:left="0" w:right="1222" w:firstLine="0"/>
        <w:jc w:val="right"/>
        <w:rPr>
          <w:i/>
          <w:sz w:val="44"/>
        </w:rPr>
      </w:pPr>
      <w:r>
        <w:rPr>
          <w:i/>
          <w:color w:val="363636"/>
          <w:w w:val="105"/>
          <w:sz w:val="44"/>
        </w:rPr>
        <w:t>Реп</w:t>
      </w:r>
    </w:p>
    <w:p>
      <w:pPr>
        <w:pStyle w:val="BodyText"/>
        <w:rPr>
          <w:i/>
          <w:sz w:val="51"/>
        </w:rPr>
      </w:pPr>
    </w:p>
    <w:p>
      <w:pPr>
        <w:tabs>
          <w:tab w:pos="11294" w:val="left" w:leader="none"/>
          <w:tab w:pos="13495" w:val="left" w:leader="none"/>
        </w:tabs>
        <w:spacing w:line="611" w:lineRule="exact" w:before="0"/>
        <w:ind w:left="3628" w:right="0" w:firstLine="0"/>
        <w:jc w:val="left"/>
        <w:rPr>
          <w:rFonts w:ascii="Arial" w:hAnsi="Arial"/>
          <w:sz w:val="46"/>
        </w:rPr>
      </w:pPr>
      <w:r>
        <w:rPr>
          <w:color w:val="212121"/>
          <w:sz w:val="47"/>
        </w:rPr>
        <w:t>Рiвень</w:t>
      </w:r>
      <w:r>
        <w:rPr>
          <w:color w:val="212121"/>
          <w:spacing w:val="22"/>
          <w:sz w:val="47"/>
        </w:rPr>
        <w:t> </w:t>
      </w:r>
      <w:r>
        <w:rPr>
          <w:color w:val="363636"/>
          <w:sz w:val="47"/>
        </w:rPr>
        <w:t>звуковоi"</w:t>
      </w:r>
      <w:r>
        <w:rPr>
          <w:color w:val="363636"/>
          <w:spacing w:val="24"/>
          <w:sz w:val="47"/>
        </w:rPr>
        <w:t> </w:t>
      </w:r>
      <w:r>
        <w:rPr>
          <w:color w:val="363636"/>
          <w:sz w:val="47"/>
        </w:rPr>
        <w:t>потужностi,</w:t>
      </w:r>
      <w:r>
        <w:rPr>
          <w:color w:val="363636"/>
          <w:spacing w:val="25"/>
          <w:sz w:val="47"/>
        </w:rPr>
        <w:t> </w:t>
      </w:r>
      <w:r>
        <w:rPr>
          <w:color w:val="363636"/>
          <w:sz w:val="47"/>
        </w:rPr>
        <w:t>дБ:</w:t>
      </w:r>
      <w:r>
        <w:rPr>
          <w:color w:val="363636"/>
          <w:spacing w:val="-32"/>
          <w:sz w:val="47"/>
        </w:rPr>
        <w:t> </w:t>
      </w:r>
      <w:r>
        <w:rPr>
          <w:rFonts w:ascii="Arial" w:hAnsi="Arial"/>
          <w:i/>
          <w:color w:val="363636"/>
          <w:sz w:val="46"/>
        </w:rPr>
        <w:t>L</w:t>
      </w:r>
      <w:r>
        <w:rPr>
          <w:i/>
          <w:color w:val="4D4D4D"/>
          <w:sz w:val="41"/>
        </w:rPr>
        <w:t>N</w:t>
        <w:tab/>
      </w:r>
      <w:r>
        <w:rPr>
          <w:color w:val="363636"/>
          <w:w w:val="95"/>
          <w:sz w:val="58"/>
        </w:rPr>
        <w:t>=</w:t>
      </w:r>
      <w:r>
        <w:rPr>
          <w:color w:val="363636"/>
          <w:spacing w:val="-32"/>
          <w:w w:val="95"/>
          <w:sz w:val="58"/>
        </w:rPr>
        <w:t> </w:t>
      </w:r>
      <w:r>
        <w:rPr>
          <w:color w:val="212121"/>
          <w:w w:val="95"/>
          <w:sz w:val="47"/>
        </w:rPr>
        <w:t>l</w:t>
      </w:r>
      <w:r>
        <w:rPr>
          <w:color w:val="212121"/>
          <w:spacing w:val="-42"/>
          <w:w w:val="95"/>
          <w:sz w:val="47"/>
        </w:rPr>
        <w:t> </w:t>
      </w:r>
      <w:r>
        <w:rPr>
          <w:rFonts w:ascii="Arial" w:hAnsi="Arial"/>
          <w:color w:val="212121"/>
          <w:w w:val="95"/>
          <w:sz w:val="46"/>
        </w:rPr>
        <w:t>О</w:t>
      </w:r>
      <w:r>
        <w:rPr>
          <w:rFonts w:ascii="Arial" w:hAnsi="Arial"/>
          <w:color w:val="212121"/>
          <w:spacing w:val="-55"/>
          <w:w w:val="95"/>
          <w:sz w:val="46"/>
        </w:rPr>
        <w:t> </w:t>
      </w:r>
      <w:r>
        <w:rPr>
          <w:color w:val="212121"/>
          <w:w w:val="95"/>
          <w:sz w:val="47"/>
        </w:rPr>
        <w:t>lg</w:t>
      </w:r>
      <w:r>
        <w:rPr>
          <w:color w:val="212121"/>
          <w:spacing w:val="20"/>
          <w:w w:val="95"/>
          <w:sz w:val="47"/>
        </w:rPr>
        <w:t> </w:t>
      </w:r>
      <w:r>
        <w:rPr>
          <w:rFonts w:ascii="Arial" w:hAnsi="Arial"/>
          <w:i/>
          <w:color w:val="363636"/>
          <w:w w:val="95"/>
          <w:sz w:val="46"/>
          <w:u w:val="thick" w:color="363636"/>
        </w:rPr>
        <w:t>N</w:t>
      </w:r>
      <w:r>
        <w:rPr>
          <w:rFonts w:ascii="Arial" w:hAnsi="Arial"/>
          <w:i/>
          <w:color w:val="363636"/>
          <w:w w:val="95"/>
          <w:sz w:val="46"/>
        </w:rPr>
        <w:tab/>
      </w:r>
      <w:r>
        <w:rPr>
          <w:rFonts w:ascii="Arial" w:hAnsi="Arial"/>
          <w:color w:val="363636"/>
          <w:sz w:val="46"/>
        </w:rPr>
        <w:t>,</w:t>
      </w:r>
    </w:p>
    <w:p>
      <w:pPr>
        <w:spacing w:line="519" w:lineRule="exact" w:before="0"/>
        <w:ind w:left="0" w:right="293" w:firstLine="0"/>
        <w:jc w:val="right"/>
        <w:rPr>
          <w:i/>
          <w:sz w:val="50"/>
        </w:rPr>
      </w:pPr>
      <w:r>
        <w:rPr>
          <w:i/>
          <w:color w:val="363636"/>
          <w:w w:val="105"/>
          <w:sz w:val="50"/>
        </w:rPr>
        <w:t>No</w:t>
      </w:r>
    </w:p>
    <w:p>
      <w:pPr>
        <w:pStyle w:val="BodyText"/>
        <w:spacing w:line="522" w:lineRule="exact"/>
        <w:ind w:left="3628"/>
      </w:pPr>
      <w:r>
        <w:rPr/>
        <w:br w:type="column"/>
      </w:r>
      <w:r>
        <w:rPr>
          <w:color w:val="363636"/>
          <w:w w:val="105"/>
        </w:rPr>
        <w:t>(6</w:t>
      </w:r>
      <w:r>
        <w:rPr>
          <w:color w:val="0A0A0A"/>
          <w:w w:val="105"/>
        </w:rPr>
        <w:t>.5</w:t>
      </w:r>
      <w:r>
        <w:rPr>
          <w:color w:val="363636"/>
          <w:w w:val="105"/>
        </w:rPr>
        <w:t>)</w:t>
      </w:r>
    </w:p>
    <w:p>
      <w:pPr>
        <w:pStyle w:val="BodyText"/>
        <w:rPr>
          <w:sz w:val="52"/>
        </w:rPr>
      </w:pPr>
    </w:p>
    <w:p>
      <w:pPr>
        <w:pStyle w:val="BodyText"/>
        <w:spacing w:before="5"/>
        <w:rPr>
          <w:sz w:val="61"/>
        </w:rPr>
      </w:pPr>
    </w:p>
    <w:p>
      <w:pPr>
        <w:pStyle w:val="BodyText"/>
        <w:ind w:left="3628"/>
      </w:pPr>
      <w:r>
        <w:rPr>
          <w:color w:val="363636"/>
          <w:w w:val="105"/>
        </w:rPr>
        <w:t>(6.6)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13675" w:space="586"/>
            <w:col w:w="5619"/>
          </w:cols>
        </w:sect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5111" w:val="left" w:leader="none"/>
          <w:tab w:pos="12079" w:val="left" w:leader="none"/>
        </w:tabs>
        <w:spacing w:line="271" w:lineRule="auto" w:before="81"/>
        <w:ind w:left="318" w:right="1034" w:firstLine="1284"/>
      </w:pPr>
      <w:r>
        <w:rPr>
          <w:color w:val="4D4D4D"/>
          <w:spacing w:val="-1"/>
          <w:w w:val="107"/>
        </w:rPr>
        <w:t>д</w:t>
      </w:r>
      <w:r>
        <w:rPr>
          <w:color w:val="4D4D4D"/>
          <w:w w:val="107"/>
        </w:rPr>
        <w:t>е</w:t>
      </w:r>
      <w:r>
        <w:rPr>
          <w:color w:val="4D4D4D"/>
          <w:spacing w:val="21"/>
        </w:rPr>
        <w:t> </w:t>
      </w:r>
      <w:r>
        <w:rPr>
          <w:rFonts w:ascii="Arial" w:hAnsi="Arial"/>
          <w:i/>
          <w:color w:val="212121"/>
          <w:w w:val="130"/>
          <w:sz w:val="46"/>
        </w:rPr>
        <w:t>1</w:t>
      </w:r>
      <w:r>
        <w:rPr>
          <w:rFonts w:ascii="Arial" w:hAnsi="Arial"/>
          <w:i/>
          <w:color w:val="4D4D4D"/>
          <w:w w:val="126"/>
          <w:sz w:val="46"/>
          <w:vertAlign w:val="subscript"/>
        </w:rPr>
        <w:t>0</w:t>
      </w:r>
      <w:r>
        <w:rPr>
          <w:rFonts w:ascii="Arial" w:hAnsi="Arial"/>
          <w:i/>
          <w:color w:val="4D4D4D"/>
          <w:w w:val="130"/>
          <w:sz w:val="29"/>
          <w:vertAlign w:val="baseline"/>
        </w:rPr>
        <w:t>,</w:t>
      </w:r>
      <w:r>
        <w:rPr>
          <w:rFonts w:ascii="Arial" w:hAnsi="Arial"/>
          <w:i/>
          <w:color w:val="4D4D4D"/>
          <w:sz w:val="29"/>
          <w:vertAlign w:val="baseline"/>
        </w:rPr>
        <w:t> </w:t>
      </w:r>
      <w:r>
        <w:rPr>
          <w:rFonts w:ascii="Arial" w:hAnsi="Arial"/>
          <w:i/>
          <w:color w:val="4D4D4D"/>
          <w:spacing w:val="-16"/>
          <w:sz w:val="29"/>
          <w:vertAlign w:val="baseline"/>
        </w:rPr>
        <w:t> </w:t>
      </w:r>
      <w:r>
        <w:rPr>
          <w:rFonts w:ascii="Arial" w:hAnsi="Arial"/>
          <w:i/>
          <w:color w:val="363636"/>
          <w:spacing w:val="-196"/>
          <w:w w:val="130"/>
          <w:sz w:val="45"/>
          <w:vertAlign w:val="baseline"/>
        </w:rPr>
        <w:t>р</w:t>
      </w:r>
      <w:r>
        <w:rPr>
          <w:i/>
          <w:color w:val="6D6D6D"/>
          <w:spacing w:val="-1"/>
          <w:w w:val="174"/>
          <w:sz w:val="32"/>
          <w:vertAlign w:val="baseline"/>
        </w:rPr>
        <w:t>с</w:t>
      </w:r>
      <w:r>
        <w:rPr>
          <w:i/>
          <w:color w:val="363636"/>
          <w:w w:val="174"/>
          <w:sz w:val="32"/>
          <w:vertAlign w:val="baseline"/>
        </w:rPr>
        <w:t>п,</w:t>
      </w:r>
      <w:r>
        <w:rPr>
          <w:i/>
          <w:color w:val="363636"/>
          <w:spacing w:val="22"/>
          <w:sz w:val="32"/>
          <w:vertAlign w:val="baseline"/>
        </w:rPr>
        <w:t> </w:t>
      </w:r>
      <w:r>
        <w:rPr>
          <w:rFonts w:ascii="Arial" w:hAnsi="Arial"/>
          <w:i/>
          <w:color w:val="363636"/>
          <w:spacing w:val="-174"/>
          <w:w w:val="174"/>
          <w:sz w:val="46"/>
          <w:vertAlign w:val="baseline"/>
        </w:rPr>
        <w:t>N</w:t>
      </w:r>
      <w:r>
        <w:rPr>
          <w:rFonts w:ascii="Arial" w:hAnsi="Arial"/>
          <w:color w:val="4D4D4D"/>
          <w:w w:val="86"/>
          <w:position w:val="-11"/>
          <w:sz w:val="30"/>
          <w:vertAlign w:val="baseline"/>
        </w:rPr>
        <w:t>O</w:t>
      </w:r>
      <w:r>
        <w:rPr>
          <w:rFonts w:ascii="Arial" w:hAnsi="Arial"/>
          <w:color w:val="4D4D4D"/>
          <w:position w:val="-11"/>
          <w:sz w:val="30"/>
          <w:vertAlign w:val="baseline"/>
        </w:rPr>
        <w:t> </w:t>
      </w:r>
      <w:r>
        <w:rPr>
          <w:rFonts w:ascii="Arial" w:hAnsi="Arial"/>
          <w:color w:val="4D4D4D"/>
          <w:spacing w:val="-2"/>
          <w:position w:val="-11"/>
          <w:sz w:val="30"/>
          <w:vertAlign w:val="baseline"/>
        </w:rPr>
        <w:t> </w:t>
      </w:r>
      <w:r>
        <w:rPr>
          <w:rFonts w:ascii="Arial" w:hAnsi="Arial"/>
          <w:color w:val="363636"/>
          <w:w w:val="86"/>
          <w:sz w:val="30"/>
          <w:vertAlign w:val="baseline"/>
        </w:rPr>
        <w:t>-</w:t>
      </w:r>
      <w:r>
        <w:rPr>
          <w:rFonts w:ascii="Arial" w:hAnsi="Arial"/>
          <w:color w:val="363636"/>
          <w:sz w:val="30"/>
          <w:vertAlign w:val="baseline"/>
        </w:rPr>
        <w:tab/>
      </w:r>
      <w:r>
        <w:rPr>
          <w:color w:val="212121"/>
          <w:spacing w:val="-1"/>
          <w:w w:val="104"/>
          <w:vertAlign w:val="baseline"/>
        </w:rPr>
        <w:t>порогов</w:t>
      </w:r>
      <w:r>
        <w:rPr>
          <w:color w:val="212121"/>
          <w:w w:val="104"/>
          <w:vertAlign w:val="baseline"/>
        </w:rPr>
        <w:t>i</w:t>
      </w:r>
      <w:r>
        <w:rPr>
          <w:color w:val="212121"/>
          <w:spacing w:val="56"/>
          <w:vertAlign w:val="baseline"/>
        </w:rPr>
        <w:t> </w:t>
      </w:r>
      <w:r>
        <w:rPr>
          <w:color w:val="363636"/>
          <w:spacing w:val="-1"/>
          <w:w w:val="105"/>
          <w:vertAlign w:val="baseline"/>
        </w:rPr>
        <w:t>величин</w:t>
      </w:r>
      <w:r>
        <w:rPr>
          <w:color w:val="363636"/>
          <w:w w:val="105"/>
          <w:vertAlign w:val="baseline"/>
        </w:rPr>
        <w:t>и</w:t>
      </w:r>
      <w:r>
        <w:rPr>
          <w:color w:val="363636"/>
          <w:spacing w:val="37"/>
          <w:vertAlign w:val="baseline"/>
        </w:rPr>
        <w:t> </w:t>
      </w:r>
      <w:r>
        <w:rPr>
          <w:color w:val="212121"/>
          <w:w w:val="106"/>
          <w:vertAlign w:val="baseline"/>
        </w:rPr>
        <w:t>i</w:t>
      </w:r>
      <w:r>
        <w:rPr>
          <w:color w:val="212121"/>
          <w:spacing w:val="1"/>
          <w:w w:val="106"/>
          <w:vertAlign w:val="baseline"/>
        </w:rPr>
        <w:t>нт</w:t>
      </w:r>
      <w:r>
        <w:rPr>
          <w:color w:val="212121"/>
          <w:w w:val="106"/>
          <w:vertAlign w:val="baseline"/>
        </w:rPr>
        <w:t>е</w:t>
      </w:r>
      <w:r>
        <w:rPr>
          <w:color w:val="212121"/>
          <w:spacing w:val="1"/>
          <w:w w:val="106"/>
          <w:vertAlign w:val="baseline"/>
        </w:rPr>
        <w:t>н</w:t>
      </w:r>
      <w:r>
        <w:rPr>
          <w:color w:val="212121"/>
          <w:w w:val="106"/>
          <w:vertAlign w:val="baseline"/>
        </w:rPr>
        <w:t>с</w:t>
      </w:r>
      <w:r>
        <w:rPr>
          <w:color w:val="212121"/>
          <w:spacing w:val="1"/>
          <w:w w:val="106"/>
          <w:vertAlign w:val="baseline"/>
        </w:rPr>
        <w:t>ивно</w:t>
      </w:r>
      <w:r>
        <w:rPr>
          <w:color w:val="212121"/>
          <w:w w:val="106"/>
          <w:vertAlign w:val="baseline"/>
        </w:rPr>
        <w:t>с</w:t>
      </w:r>
      <w:r>
        <w:rPr>
          <w:color w:val="4D4D4D"/>
          <w:spacing w:val="1"/>
          <w:w w:val="106"/>
          <w:vertAlign w:val="baseline"/>
        </w:rPr>
        <w:t>т</w:t>
      </w:r>
      <w:r>
        <w:rPr>
          <w:color w:val="4D4D4D"/>
          <w:w w:val="106"/>
          <w:vertAlign w:val="baseline"/>
        </w:rPr>
        <w:t>i</w:t>
      </w:r>
      <w:r>
        <w:rPr>
          <w:color w:val="4D4D4D"/>
          <w:spacing w:val="10"/>
          <w:vertAlign w:val="baseline"/>
        </w:rPr>
        <w:t> </w:t>
      </w:r>
      <w:r>
        <w:rPr>
          <w:color w:val="363636"/>
          <w:w w:val="107"/>
          <w:vertAlign w:val="baseline"/>
        </w:rPr>
        <w:t>звуку,</w:t>
      </w:r>
      <w:r>
        <w:rPr>
          <w:color w:val="363636"/>
          <w:spacing w:val="23"/>
          <w:vertAlign w:val="baseline"/>
        </w:rPr>
        <w:t> </w:t>
      </w:r>
      <w:r>
        <w:rPr>
          <w:color w:val="363636"/>
          <w:spacing w:val="-1"/>
          <w:w w:val="106"/>
          <w:vertAlign w:val="baseline"/>
        </w:rPr>
        <w:t>середньоквадратичного </w:t>
      </w:r>
      <w:r>
        <w:rPr>
          <w:color w:val="4D4D4D"/>
          <w:w w:val="105"/>
          <w:vertAlign w:val="baseline"/>
        </w:rPr>
        <w:t>з</w:t>
      </w:r>
      <w:r>
        <w:rPr>
          <w:color w:val="212121"/>
          <w:w w:val="105"/>
          <w:vertAlign w:val="baseline"/>
        </w:rPr>
        <w:t>вукового</w:t>
      </w:r>
      <w:r>
        <w:rPr>
          <w:color w:val="212121"/>
          <w:spacing w:val="-6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тиску</w:t>
      </w:r>
      <w:r>
        <w:rPr>
          <w:color w:val="363636"/>
          <w:spacing w:val="19"/>
          <w:w w:val="105"/>
          <w:vertAlign w:val="baseline"/>
        </w:rPr>
        <w:t> </w:t>
      </w:r>
      <w:r>
        <w:rPr>
          <w:color w:val="212121"/>
          <w:w w:val="105"/>
          <w:vertAlign w:val="baseline"/>
        </w:rPr>
        <w:t>i</w:t>
      </w:r>
      <w:r>
        <w:rPr>
          <w:color w:val="212121"/>
          <w:spacing w:val="16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звуковоi·</w:t>
      </w:r>
      <w:r>
        <w:rPr>
          <w:color w:val="363636"/>
          <w:spacing w:val="-29"/>
          <w:w w:val="105"/>
          <w:vertAlign w:val="baseline"/>
        </w:rPr>
        <w:t> </w:t>
      </w:r>
      <w:r>
        <w:rPr>
          <w:color w:val="363636"/>
          <w:w w:val="105"/>
          <w:vertAlign w:val="baseline"/>
        </w:rPr>
        <w:t>потужностi:</w:t>
      </w:r>
      <w:r>
        <w:rPr>
          <w:color w:val="363636"/>
          <w:spacing w:val="32"/>
          <w:w w:val="105"/>
          <w:vertAlign w:val="baseline"/>
        </w:rPr>
        <w:t> </w:t>
      </w:r>
      <w:r>
        <w:rPr>
          <w:color w:val="212121"/>
          <w:w w:val="105"/>
          <w:vertAlign w:val="baseline"/>
        </w:rPr>
        <w:t>10</w:t>
      </w:r>
      <w:r>
        <w:rPr>
          <w:color w:val="808080"/>
          <w:w w:val="105"/>
          <w:vertAlign w:val="baseline"/>
        </w:rPr>
        <w:t>=</w:t>
      </w:r>
      <w:r>
        <w:rPr>
          <w:color w:val="363636"/>
          <w:w w:val="105"/>
          <w:vertAlign w:val="baseline"/>
        </w:rPr>
        <w:t>10</w:t>
      </w:r>
      <w:r>
        <w:rPr>
          <w:color w:val="363636"/>
          <w:w w:val="105"/>
          <w:vertAlign w:val="superscript"/>
        </w:rPr>
        <w:t>12</w:t>
      </w:r>
      <w:r>
        <w:rPr>
          <w:color w:val="363636"/>
          <w:spacing w:val="10"/>
          <w:w w:val="105"/>
          <w:vertAlign w:val="baseline"/>
        </w:rPr>
        <w:t> </w:t>
      </w:r>
      <w:r>
        <w:rPr>
          <w:color w:val="212121"/>
          <w:w w:val="105"/>
          <w:vertAlign w:val="baseline"/>
        </w:rPr>
        <w:t>Вт</w:t>
      </w:r>
      <w:r>
        <w:rPr>
          <w:color w:val="4D4D4D"/>
          <w:w w:val="105"/>
          <w:vertAlign w:val="baseline"/>
        </w:rPr>
        <w:t>/м</w:t>
      </w:r>
      <w:r>
        <w:rPr>
          <w:color w:val="4D4D4D"/>
          <w:w w:val="105"/>
          <w:vertAlign w:val="superscript"/>
        </w:rPr>
        <w:t>2</w:t>
      </w:r>
      <w:r>
        <w:rPr>
          <w:color w:val="4D4D4D"/>
          <w:w w:val="105"/>
          <w:sz w:val="31"/>
          <w:vertAlign w:val="baseline"/>
        </w:rPr>
        <w:t>;</w:t>
        <w:tab/>
      </w:r>
      <w:r>
        <w:rPr>
          <w:i/>
          <w:color w:val="363636"/>
          <w:spacing w:val="-6"/>
          <w:w w:val="110"/>
          <w:sz w:val="48"/>
          <w:vertAlign w:val="baseline"/>
        </w:rPr>
        <w:t>Pcn</w:t>
      </w:r>
      <w:r>
        <w:rPr>
          <w:i/>
          <w:color w:val="808080"/>
          <w:spacing w:val="-6"/>
          <w:w w:val="110"/>
          <w:sz w:val="48"/>
          <w:vertAlign w:val="baseline"/>
        </w:rPr>
        <w:t>=</w:t>
      </w:r>
      <w:r>
        <w:rPr>
          <w:i/>
          <w:color w:val="363636"/>
          <w:spacing w:val="-6"/>
          <w:w w:val="110"/>
          <w:sz w:val="48"/>
          <w:vertAlign w:val="baseline"/>
        </w:rPr>
        <w:t>2-</w:t>
      </w:r>
      <w:r>
        <w:rPr>
          <w:color w:val="363636"/>
          <w:spacing w:val="-6"/>
          <w:w w:val="110"/>
          <w:vertAlign w:val="baseline"/>
        </w:rPr>
        <w:t>J0</w:t>
      </w:r>
      <w:r>
        <w:rPr>
          <w:color w:val="0A0A0A"/>
          <w:spacing w:val="-6"/>
          <w:w w:val="110"/>
          <w:vertAlign w:val="baseline"/>
        </w:rPr>
        <w:t>-</w:t>
      </w:r>
      <w:r>
        <w:rPr>
          <w:color w:val="4D4D4D"/>
          <w:spacing w:val="-6"/>
          <w:w w:val="110"/>
          <w:vertAlign w:val="superscript"/>
        </w:rPr>
        <w:t>5</w:t>
      </w:r>
      <w:r>
        <w:rPr>
          <w:color w:val="4D4D4D"/>
          <w:spacing w:val="-26"/>
          <w:w w:val="110"/>
          <w:vertAlign w:val="baseline"/>
        </w:rPr>
        <w:t> </w:t>
      </w:r>
      <w:r>
        <w:rPr>
          <w:color w:val="212121"/>
          <w:spacing w:val="-6"/>
          <w:w w:val="110"/>
          <w:vertAlign w:val="baseline"/>
        </w:rPr>
        <w:t>Па;</w:t>
      </w:r>
      <w:r>
        <w:rPr>
          <w:color w:val="212121"/>
          <w:spacing w:val="40"/>
          <w:w w:val="110"/>
          <w:vertAlign w:val="baseline"/>
        </w:rPr>
        <w:t> </w:t>
      </w:r>
      <w:r>
        <w:rPr>
          <w:i/>
          <w:color w:val="363636"/>
          <w:spacing w:val="-6"/>
          <w:w w:val="110"/>
          <w:sz w:val="48"/>
          <w:vertAlign w:val="baseline"/>
        </w:rPr>
        <w:t>N</w:t>
      </w:r>
      <w:r>
        <w:rPr>
          <w:color w:val="212121"/>
          <w:spacing w:val="-6"/>
          <w:w w:val="110"/>
          <w:vertAlign w:val="baseline"/>
        </w:rPr>
        <w:t>0</w:t>
      </w:r>
      <w:r>
        <w:rPr>
          <w:color w:val="808080"/>
          <w:spacing w:val="-6"/>
          <w:w w:val="110"/>
          <w:vertAlign w:val="baseline"/>
        </w:rPr>
        <w:t>=</w:t>
      </w:r>
      <w:r>
        <w:rPr>
          <w:color w:val="363636"/>
          <w:spacing w:val="-6"/>
          <w:w w:val="110"/>
          <w:vertAlign w:val="baseline"/>
        </w:rPr>
        <w:t>10-</w:t>
      </w:r>
      <w:r>
        <w:rPr>
          <w:color w:val="363636"/>
          <w:spacing w:val="-6"/>
          <w:w w:val="110"/>
          <w:vertAlign w:val="superscript"/>
        </w:rPr>
        <w:t>12</w:t>
      </w:r>
      <w:r>
        <w:rPr>
          <w:color w:val="363636"/>
          <w:spacing w:val="-8"/>
          <w:w w:val="110"/>
          <w:vertAlign w:val="baseline"/>
        </w:rPr>
        <w:t> </w:t>
      </w:r>
      <w:r>
        <w:rPr>
          <w:color w:val="212121"/>
          <w:spacing w:val="-6"/>
          <w:w w:val="110"/>
          <w:vertAlign w:val="baseline"/>
        </w:rPr>
        <w:t>Вт.</w:t>
      </w:r>
    </w:p>
    <w:p>
      <w:pPr>
        <w:pStyle w:val="BodyText"/>
        <w:tabs>
          <w:tab w:pos="3134" w:val="left" w:leader="none"/>
        </w:tabs>
        <w:spacing w:line="465" w:lineRule="exact" w:before="58"/>
        <w:ind w:left="1600"/>
      </w:pPr>
      <w:r>
        <w:rPr>
          <w:rFonts w:ascii="Arial" w:hAnsi="Arial"/>
          <w:i/>
          <w:color w:val="363636"/>
          <w:w w:val="105"/>
          <w:sz w:val="46"/>
        </w:rPr>
        <w:t>1, </w:t>
      </w:r>
      <w:r>
        <w:rPr>
          <w:rFonts w:ascii="Arial" w:hAnsi="Arial"/>
          <w:i/>
          <w:color w:val="363636"/>
          <w:spacing w:val="43"/>
          <w:w w:val="105"/>
          <w:sz w:val="46"/>
        </w:rPr>
        <w:t> </w:t>
      </w:r>
      <w:r>
        <w:rPr>
          <w:i/>
          <w:color w:val="363636"/>
          <w:w w:val="105"/>
          <w:sz w:val="48"/>
        </w:rPr>
        <w:t>р</w:t>
      </w:r>
      <w:r>
        <w:rPr>
          <w:i/>
          <w:color w:val="4D4D4D"/>
          <w:w w:val="105"/>
          <w:sz w:val="36"/>
        </w:rPr>
        <w:t>с,</w:t>
        <w:tab/>
      </w:r>
      <w:r>
        <w:rPr>
          <w:rFonts w:ascii="Arial" w:hAnsi="Arial"/>
          <w:i/>
          <w:color w:val="363636"/>
          <w:w w:val="105"/>
          <w:sz w:val="46"/>
        </w:rPr>
        <w:t>N </w:t>
      </w:r>
      <w:r>
        <w:rPr>
          <w:rFonts w:ascii="Arial" w:hAnsi="Arial"/>
          <w:i/>
          <w:color w:val="363636"/>
          <w:spacing w:val="28"/>
          <w:w w:val="105"/>
          <w:sz w:val="46"/>
        </w:rPr>
        <w:t> </w:t>
      </w:r>
      <w:r>
        <w:rPr>
          <w:rFonts w:ascii="Arial" w:hAnsi="Arial"/>
          <w:color w:val="363636"/>
          <w:w w:val="105"/>
          <w:sz w:val="46"/>
        </w:rPr>
        <w:t>-</w:t>
      </w:r>
      <w:r>
        <w:rPr>
          <w:rFonts w:ascii="Arial" w:hAnsi="Arial"/>
          <w:color w:val="363636"/>
          <w:spacing w:val="121"/>
          <w:w w:val="105"/>
          <w:sz w:val="46"/>
        </w:rPr>
        <w:t> </w:t>
      </w:r>
      <w:r>
        <w:rPr>
          <w:color w:val="212121"/>
          <w:w w:val="105"/>
        </w:rPr>
        <w:t>iнтенсивнiсть</w:t>
      </w:r>
      <w:r>
        <w:rPr>
          <w:color w:val="212121"/>
          <w:spacing w:val="37"/>
          <w:w w:val="105"/>
        </w:rPr>
        <w:t> </w:t>
      </w:r>
      <w:r>
        <w:rPr>
          <w:color w:val="363636"/>
          <w:w w:val="105"/>
        </w:rPr>
        <w:t>звуку,</w:t>
      </w:r>
      <w:r>
        <w:rPr>
          <w:color w:val="363636"/>
          <w:spacing w:val="-6"/>
          <w:w w:val="105"/>
        </w:rPr>
        <w:t> </w:t>
      </w:r>
      <w:r>
        <w:rPr>
          <w:color w:val="212121"/>
          <w:w w:val="105"/>
        </w:rPr>
        <w:t>середньоквадратичне</w:t>
      </w:r>
      <w:r>
        <w:rPr>
          <w:color w:val="212121"/>
          <w:spacing w:val="-29"/>
          <w:w w:val="105"/>
        </w:rPr>
        <w:t> </w:t>
      </w:r>
      <w:r>
        <w:rPr>
          <w:color w:val="363636"/>
          <w:w w:val="105"/>
        </w:rPr>
        <w:t>значения</w:t>
      </w:r>
      <w:r>
        <w:rPr>
          <w:color w:val="363636"/>
          <w:spacing w:val="17"/>
          <w:w w:val="105"/>
        </w:rPr>
        <w:t> </w:t>
      </w:r>
      <w:r>
        <w:rPr>
          <w:color w:val="363636"/>
          <w:w w:val="105"/>
        </w:rPr>
        <w:t>звукового</w:t>
      </w:r>
      <w:r>
        <w:rPr>
          <w:color w:val="363636"/>
          <w:spacing w:val="8"/>
          <w:w w:val="105"/>
        </w:rPr>
        <w:t> </w:t>
      </w:r>
      <w:r>
        <w:rPr>
          <w:color w:val="363636"/>
          <w:w w:val="105"/>
        </w:rPr>
        <w:t>тиску,</w:t>
      </w:r>
    </w:p>
    <w:p>
      <w:pPr>
        <w:spacing w:line="346" w:lineRule="exact" w:before="0"/>
        <w:ind w:left="5479" w:right="0" w:firstLine="0"/>
        <w:jc w:val="left"/>
        <w:rPr>
          <w:rFonts w:ascii="Arial"/>
          <w:sz w:val="48"/>
        </w:rPr>
      </w:pPr>
      <w:r>
        <w:rPr>
          <w:rFonts w:ascii="Arial"/>
          <w:color w:val="212121"/>
          <w:w w:val="108"/>
          <w:sz w:val="48"/>
        </w:rPr>
        <w:t>.</w:t>
      </w:r>
    </w:p>
    <w:p>
      <w:pPr>
        <w:pStyle w:val="BodyText"/>
        <w:spacing w:line="421" w:lineRule="exact"/>
        <w:ind w:left="327"/>
      </w:pPr>
      <w:r>
        <w:rPr>
          <w:color w:val="363636"/>
          <w:spacing w:val="-1"/>
          <w:w w:val="105"/>
        </w:rPr>
        <w:t>середня</w:t>
      </w:r>
      <w:r>
        <w:rPr>
          <w:color w:val="363636"/>
          <w:spacing w:val="-29"/>
          <w:w w:val="105"/>
        </w:rPr>
        <w:t> </w:t>
      </w:r>
      <w:r>
        <w:rPr>
          <w:color w:val="363636"/>
          <w:spacing w:val="-1"/>
          <w:w w:val="105"/>
        </w:rPr>
        <w:t>звукова</w:t>
      </w:r>
      <w:r>
        <w:rPr>
          <w:color w:val="363636"/>
          <w:spacing w:val="-11"/>
          <w:w w:val="105"/>
        </w:rPr>
        <w:t> </w:t>
      </w:r>
      <w:r>
        <w:rPr>
          <w:color w:val="212121"/>
          <w:w w:val="105"/>
        </w:rPr>
        <w:t>потужн1сть.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3"/>
        </w:rPr>
      </w:pPr>
    </w:p>
    <w:p>
      <w:pPr>
        <w:spacing w:before="0"/>
        <w:ind w:left="189" w:right="898" w:firstLine="0"/>
        <w:jc w:val="center"/>
        <w:rPr>
          <w:sz w:val="41"/>
        </w:rPr>
      </w:pPr>
      <w:r>
        <w:rPr>
          <w:color w:val="363636"/>
          <w:w w:val="110"/>
          <w:sz w:val="41"/>
        </w:rPr>
        <w:t>50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4"/>
        <w:rPr>
          <w:sz w:val="57"/>
        </w:rPr>
      </w:pPr>
    </w:p>
    <w:p>
      <w:pPr>
        <w:spacing w:before="0"/>
        <w:ind w:left="1123" w:right="0" w:firstLine="0"/>
        <w:jc w:val="left"/>
        <w:rPr>
          <w:i/>
          <w:sz w:val="50"/>
        </w:rPr>
      </w:pPr>
      <w:r>
        <w:rPr/>
        <w:pict>
          <v:line style="position:absolute;mso-position-horizontal-relative:page;mso-position-vertical-relative:paragraph;z-index:15820800" from="162.611877pt,301.080371pt" to="162.611877pt,12.310847pt" stroked="true" strokeweight="1.003777pt" strokecolor="#000000">
            <v:stroke dashstyle="solid"/>
            <w10:wrap type="none"/>
          </v:line>
        </w:pict>
      </w:r>
      <w:r>
        <w:rPr>
          <w:i/>
          <w:color w:val="2F2F2F"/>
          <w:w w:val="110"/>
          <w:sz w:val="50"/>
        </w:rPr>
        <w:t>L</w:t>
      </w:r>
      <w:r>
        <w:rPr>
          <w:i/>
          <w:color w:val="606060"/>
          <w:w w:val="110"/>
          <w:sz w:val="50"/>
        </w:rPr>
        <w:t>р,</w:t>
      </w:r>
      <w:r>
        <w:rPr>
          <w:i/>
          <w:color w:val="464646"/>
          <w:w w:val="110"/>
          <w:sz w:val="50"/>
        </w:rPr>
        <w:t>дБ</w:t>
      </w:r>
    </w:p>
    <w:p>
      <w:pPr>
        <w:spacing w:before="314"/>
        <w:ind w:left="0" w:right="162" w:firstLine="0"/>
        <w:jc w:val="right"/>
        <w:rPr>
          <w:rFonts w:ascii="Courier New"/>
          <w:i/>
          <w:sz w:val="65"/>
        </w:rPr>
      </w:pPr>
      <w:r>
        <w:rPr>
          <w:color w:val="2F2F2F"/>
          <w:w w:val="90"/>
          <w:sz w:val="43"/>
        </w:rPr>
        <w:t>]_</w:t>
      </w:r>
      <w:r>
        <w:rPr>
          <w:rFonts w:ascii="Courier New"/>
          <w:i/>
          <w:color w:val="464646"/>
          <w:w w:val="90"/>
          <w:position w:val="-3"/>
          <w:sz w:val="65"/>
        </w:rPr>
        <w:t>10</w:t>
      </w:r>
    </w:p>
    <w:p>
      <w:pPr>
        <w:spacing w:before="30"/>
        <w:ind w:left="0" w:right="131" w:firstLine="0"/>
        <w:jc w:val="right"/>
        <w:rPr>
          <w:rFonts w:ascii="Courier New"/>
          <w:sz w:val="62"/>
        </w:rPr>
      </w:pPr>
      <w:r>
        <w:rPr>
          <w:rFonts w:ascii="Courier New"/>
          <w:color w:val="2F2F2F"/>
          <w:w w:val="90"/>
          <w:sz w:val="62"/>
        </w:rPr>
        <w:t>]00</w:t>
      </w:r>
    </w:p>
    <w:p>
      <w:pPr>
        <w:spacing w:before="80"/>
        <w:ind w:left="0" w:right="107" w:firstLine="0"/>
        <w:jc w:val="right"/>
        <w:rPr>
          <w:rFonts w:ascii="Courier New"/>
          <w:sz w:val="62"/>
        </w:rPr>
      </w:pPr>
      <w:r>
        <w:rPr>
          <w:rFonts w:ascii="Courier New"/>
          <w:color w:val="2F2F2F"/>
          <w:w w:val="95"/>
          <w:sz w:val="62"/>
        </w:rPr>
        <w:t>80</w:t>
      </w:r>
    </w:p>
    <w:p>
      <w:pPr>
        <w:pStyle w:val="Heading5"/>
        <w:spacing w:line="732" w:lineRule="exact" w:before="15"/>
        <w:ind w:right="109"/>
        <w:jc w:val="right"/>
      </w:pPr>
      <w:r>
        <w:rPr>
          <w:color w:val="2F2F2F"/>
          <w:w w:val="95"/>
        </w:rPr>
        <w:t>60</w:t>
      </w:r>
    </w:p>
    <w:p>
      <w:pPr>
        <w:spacing w:line="698" w:lineRule="exact" w:before="0"/>
        <w:ind w:left="0" w:right="100" w:firstLine="0"/>
        <w:jc w:val="right"/>
        <w:rPr>
          <w:rFonts w:ascii="Courier New"/>
          <w:sz w:val="62"/>
        </w:rPr>
      </w:pPr>
      <w:r>
        <w:rPr>
          <w:rFonts w:ascii="Courier New"/>
          <w:color w:val="2F2F2F"/>
          <w:sz w:val="62"/>
        </w:rPr>
        <w:t>40</w:t>
      </w:r>
    </w:p>
    <w:p>
      <w:pPr>
        <w:pStyle w:val="Heading4"/>
        <w:spacing w:line="668" w:lineRule="exact" w:before="26"/>
        <w:ind w:right="103"/>
        <w:jc w:val="right"/>
        <w:rPr>
          <w:rFonts w:ascii="Courier New"/>
        </w:rPr>
      </w:pPr>
      <w:r>
        <w:rPr>
          <w:rFonts w:ascii="Courier New"/>
          <w:color w:val="464646"/>
          <w:w w:val="95"/>
        </w:rPr>
        <w:t>20</w:t>
      </w:r>
    </w:p>
    <w:p>
      <w:pPr>
        <w:spacing w:line="806" w:lineRule="exact" w:before="0"/>
        <w:ind w:left="0" w:right="144" w:firstLine="0"/>
        <w:jc w:val="right"/>
        <w:rPr>
          <w:rFonts w:ascii="Arial" w:hAnsi="Arial"/>
          <w:sz w:val="77"/>
        </w:rPr>
      </w:pPr>
      <w:r>
        <w:rPr>
          <w:rFonts w:ascii="Arial" w:hAnsi="Arial"/>
          <w:color w:val="2F2F2F"/>
          <w:w w:val="67"/>
          <w:sz w:val="77"/>
        </w:rPr>
        <w:t>о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2320129</wp:posOffset>
            </wp:positionH>
            <wp:positionV relativeFrom="paragraph">
              <wp:posOffset>195164</wp:posOffset>
            </wp:positionV>
            <wp:extent cx="4702144" cy="3497199"/>
            <wp:effectExtent l="0" t="0" r="0" b="0"/>
            <wp:wrapTopAndBottom/>
            <wp:docPr id="5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44" cy="349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126" w:val="left" w:leader="none"/>
          <w:tab w:pos="6491" w:val="left" w:leader="none"/>
        </w:tabs>
        <w:spacing w:before="55"/>
        <w:ind w:left="1775" w:right="0" w:firstLine="0"/>
        <w:jc w:val="left"/>
        <w:rPr>
          <w:rFonts w:ascii="Arial" w:hAnsi="Arial"/>
          <w:i/>
          <w:sz w:val="50"/>
        </w:rPr>
      </w:pPr>
      <w:r>
        <w:rPr>
          <w:color w:val="2F2F2F"/>
          <w:position w:val="2"/>
          <w:sz w:val="55"/>
        </w:rPr>
        <w:t>100</w:t>
        <w:tab/>
      </w:r>
      <w:r>
        <w:rPr>
          <w:rFonts w:ascii="Arial" w:hAnsi="Arial"/>
          <w:color w:val="797979"/>
          <w:position w:val="-1"/>
          <w:sz w:val="57"/>
        </w:rPr>
        <w:t>1</w:t>
      </w:r>
      <w:r>
        <w:rPr>
          <w:rFonts w:ascii="Arial" w:hAnsi="Arial"/>
          <w:color w:val="464646"/>
          <w:position w:val="-1"/>
          <w:sz w:val="57"/>
        </w:rPr>
        <w:t>000</w:t>
        <w:tab/>
      </w:r>
      <w:r>
        <w:rPr>
          <w:color w:val="2F2F2F"/>
          <w:sz w:val="57"/>
        </w:rPr>
        <w:t>10000J</w:t>
      </w:r>
      <w:r>
        <w:rPr>
          <w:color w:val="9C9C9C"/>
          <w:sz w:val="57"/>
        </w:rPr>
        <w:t>;</w:t>
      </w:r>
      <w:r>
        <w:rPr>
          <w:color w:val="9C9C9C"/>
          <w:spacing w:val="-8"/>
          <w:sz w:val="57"/>
        </w:rPr>
        <w:t> </w:t>
      </w:r>
      <w:r>
        <w:rPr>
          <w:rFonts w:ascii="Arial" w:hAnsi="Arial"/>
          <w:i/>
          <w:color w:val="464646"/>
          <w:sz w:val="50"/>
        </w:rPr>
        <w:t>Гц</w:t>
      </w:r>
    </w:p>
    <w:p>
      <w:pPr>
        <w:pStyle w:val="BodyText"/>
        <w:tabs>
          <w:tab w:pos="4527" w:val="left" w:leader="none"/>
          <w:tab w:pos="6287" w:val="left" w:leader="none"/>
        </w:tabs>
        <w:spacing w:line="456" w:lineRule="exact" w:before="66"/>
        <w:ind w:left="1654"/>
      </w:pPr>
      <w:r>
        <w:rPr/>
        <w:br w:type="column"/>
      </w:r>
      <w:r>
        <w:rPr>
          <w:color w:val="2F2F2F"/>
          <w:w w:val="105"/>
        </w:rPr>
        <w:t>Чутливiсть</w:t>
        <w:tab/>
        <w:t>слуху</w:t>
        <w:tab/>
        <w:t>людини</w:t>
      </w:r>
    </w:p>
    <w:p>
      <w:pPr>
        <w:spacing w:line="233" w:lineRule="exact" w:before="0"/>
        <w:ind w:left="2281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105"/>
          <w:sz w:val="37"/>
        </w:rPr>
        <w:t>.</w:t>
      </w:r>
    </w:p>
    <w:p>
      <w:pPr>
        <w:pStyle w:val="BodyText"/>
        <w:tabs>
          <w:tab w:pos="2240" w:val="left" w:leader="none"/>
          <w:tab w:pos="3112" w:val="left" w:leader="none"/>
          <w:tab w:pos="6323" w:val="left" w:leader="none"/>
        </w:tabs>
        <w:spacing w:line="432" w:lineRule="exact"/>
        <w:ind w:left="351"/>
      </w:pPr>
      <w:r>
        <w:rPr>
          <w:color w:val="2F2F2F"/>
          <w:w w:val="105"/>
        </w:rPr>
        <w:t>спадае</w:t>
        <w:tab/>
        <w:t>1з</w:t>
        <w:tab/>
      </w:r>
      <w:r>
        <w:rPr>
          <w:color w:val="464646"/>
          <w:w w:val="105"/>
        </w:rPr>
        <w:t>зме</w:t>
      </w:r>
      <w:r>
        <w:rPr>
          <w:color w:val="1A1A1A"/>
          <w:w w:val="105"/>
        </w:rPr>
        <w:t>ншенням</w:t>
        <w:tab/>
      </w:r>
      <w:r>
        <w:rPr>
          <w:color w:val="2F2F2F"/>
          <w:w w:val="105"/>
        </w:rPr>
        <w:t>частоти</w:t>
      </w:r>
    </w:p>
    <w:p>
      <w:pPr>
        <w:pStyle w:val="BodyText"/>
        <w:spacing w:before="21"/>
        <w:ind w:left="342"/>
      </w:pPr>
      <w:r>
        <w:rPr>
          <w:color w:val="2F2F2F"/>
          <w:w w:val="110"/>
        </w:rPr>
        <w:t>звуку.</w:t>
      </w:r>
    </w:p>
    <w:p>
      <w:pPr>
        <w:pStyle w:val="BodyText"/>
        <w:spacing w:line="252" w:lineRule="auto" w:before="41"/>
        <w:ind w:left="350" w:right="315" w:firstLine="1293"/>
        <w:jc w:val="both"/>
      </w:pPr>
      <w:r>
        <w:rPr/>
        <w:pict>
          <v:shape style="position:absolute;margin-left:857.133423pt;margin-top:55.209198pt;width:7.25pt;height:13.45pt;mso-position-horizontal-relative:page;mso-position-vertical-relative:paragraph;z-index:-24010240" type="#_x0000_t202" id="docshape309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2F2F2F"/>
                      <w:w w:val="105"/>
                      <w:sz w:val="24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05"/>
        </w:rPr>
        <w:t>Наприклад,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вухо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людини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сприймае</w:t>
      </w:r>
      <w:r>
        <w:rPr>
          <w:color w:val="2F2F2F"/>
          <w:spacing w:val="1"/>
          <w:w w:val="105"/>
        </w:rPr>
        <w:t> </w:t>
      </w:r>
      <w:r>
        <w:rPr>
          <w:color w:val="1A1A1A"/>
          <w:w w:val="105"/>
        </w:rPr>
        <w:t>чистий</w:t>
      </w:r>
      <w:r>
        <w:rPr>
          <w:color w:val="1A1A1A"/>
          <w:spacing w:val="1"/>
          <w:w w:val="105"/>
        </w:rPr>
        <w:t> </w:t>
      </w:r>
      <w:r>
        <w:rPr>
          <w:color w:val="464646"/>
          <w:w w:val="105"/>
        </w:rPr>
        <w:t>то</w:t>
      </w:r>
      <w:r>
        <w:rPr>
          <w:color w:val="1A1A1A"/>
          <w:w w:val="105"/>
        </w:rPr>
        <w:t>н</w:t>
      </w:r>
      <w:r>
        <w:rPr>
          <w:color w:val="1A1A1A"/>
          <w:spacing w:val="1"/>
          <w:w w:val="105"/>
        </w:rPr>
        <w:t> </w:t>
      </w:r>
      <w:r>
        <w:rPr>
          <w:color w:val="2F2F2F"/>
          <w:w w:val="105"/>
        </w:rPr>
        <w:t>(його</w:t>
      </w:r>
      <w:r>
        <w:rPr>
          <w:color w:val="2F2F2F"/>
          <w:spacing w:val="1"/>
          <w:w w:val="105"/>
        </w:rPr>
        <w:t> </w:t>
      </w:r>
      <w:r>
        <w:rPr>
          <w:color w:val="080808"/>
          <w:w w:val="105"/>
        </w:rPr>
        <w:t>ще</w:t>
      </w:r>
      <w:r>
        <w:rPr>
          <w:color w:val="080808"/>
          <w:spacing w:val="1"/>
          <w:w w:val="105"/>
        </w:rPr>
        <w:t> </w:t>
      </w:r>
      <w:r>
        <w:rPr>
          <w:color w:val="2F2F2F"/>
          <w:w w:val="105"/>
        </w:rPr>
        <w:t>називають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музичнии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тон</w:t>
      </w:r>
      <w:r>
        <w:rPr>
          <w:color w:val="2F2F2F"/>
          <w:spacing w:val="1"/>
          <w:w w:val="105"/>
        </w:rPr>
        <w:t> </w:t>
      </w:r>
      <w:r>
        <w:rPr>
          <w:color w:val="080808"/>
          <w:w w:val="105"/>
        </w:rPr>
        <w:t>-</w:t>
      </w:r>
      <w:r>
        <w:rPr>
          <w:color w:val="080808"/>
          <w:spacing w:val="1"/>
          <w:w w:val="105"/>
        </w:rPr>
        <w:t> </w:t>
      </w:r>
      <w:r>
        <w:rPr>
          <w:color w:val="2F2F2F"/>
          <w:w w:val="105"/>
        </w:rPr>
        <w:t>це</w:t>
      </w:r>
      <w:r>
        <w:rPr>
          <w:color w:val="2F2F2F"/>
          <w:spacing w:val="1"/>
          <w:w w:val="105"/>
        </w:rPr>
        <w:t> </w:t>
      </w:r>
      <w:r>
        <w:rPr>
          <w:color w:val="2F2F2F"/>
        </w:rPr>
        <w:t>синусо"iдальнi коливания)</w:t>
      </w:r>
      <w:r>
        <w:rPr>
          <w:color w:val="2F2F2F"/>
          <w:spacing w:val="1"/>
        </w:rPr>
        <w:t> </w:t>
      </w:r>
      <w:r>
        <w:rPr>
          <w:color w:val="2F2F2F"/>
        </w:rPr>
        <w:t>частотою</w:t>
      </w:r>
      <w:r>
        <w:rPr>
          <w:color w:val="2F2F2F"/>
          <w:spacing w:val="1"/>
        </w:rPr>
        <w:t> </w:t>
      </w:r>
      <w:r>
        <w:rPr>
          <w:color w:val="2F2F2F"/>
          <w:w w:val="105"/>
          <w:sz w:val="49"/>
        </w:rPr>
        <w:t>100 </w:t>
      </w:r>
      <w:r>
        <w:rPr>
          <w:color w:val="2F2F2F"/>
          <w:spacing w:val="10"/>
          <w:w w:val="105"/>
          <w:sz w:val="49"/>
        </w:rPr>
        <w:t> </w:t>
      </w:r>
      <w:r>
        <w:rPr>
          <w:color w:val="080808"/>
          <w:w w:val="105"/>
        </w:rPr>
        <w:t>Гц, </w:t>
      </w:r>
      <w:r>
        <w:rPr>
          <w:color w:val="080808"/>
          <w:spacing w:val="31"/>
          <w:w w:val="105"/>
        </w:rPr>
        <w:t> </w:t>
      </w:r>
      <w:r>
        <w:rPr>
          <w:color w:val="2F2F2F"/>
          <w:w w:val="105"/>
        </w:rPr>
        <w:t>що </w:t>
      </w:r>
      <w:r>
        <w:rPr>
          <w:color w:val="2F2F2F"/>
          <w:spacing w:val="21"/>
          <w:w w:val="105"/>
        </w:rPr>
        <w:t> </w:t>
      </w:r>
      <w:r>
        <w:rPr>
          <w:color w:val="2F2F2F"/>
          <w:w w:val="105"/>
        </w:rPr>
        <w:t>мае </w:t>
      </w:r>
      <w:r>
        <w:rPr>
          <w:color w:val="2F2F2F"/>
          <w:spacing w:val="19"/>
          <w:w w:val="105"/>
        </w:rPr>
        <w:t> </w:t>
      </w:r>
      <w:r>
        <w:rPr>
          <w:color w:val="2F2F2F"/>
          <w:w w:val="105"/>
        </w:rPr>
        <w:t>рiвень </w:t>
      </w:r>
      <w:r>
        <w:rPr>
          <w:color w:val="2F2F2F"/>
          <w:spacing w:val="41"/>
          <w:w w:val="105"/>
        </w:rPr>
        <w:t> </w:t>
      </w:r>
      <w:r>
        <w:rPr>
          <w:color w:val="2F2F2F"/>
          <w:w w:val="105"/>
        </w:rPr>
        <w:t>звукового</w:t>
      </w:r>
    </w:p>
    <w:p>
      <w:pPr>
        <w:pStyle w:val="BodyText"/>
        <w:spacing w:line="446" w:lineRule="exact" w:before="6"/>
        <w:ind w:left="344"/>
        <w:jc w:val="both"/>
      </w:pPr>
      <w:r>
        <w:rPr>
          <w:color w:val="2F2F2F"/>
          <w:w w:val="105"/>
        </w:rPr>
        <w:t>тиску</w:t>
      </w:r>
      <w:r>
        <w:rPr>
          <w:color w:val="2F2F2F"/>
          <w:spacing w:val="5"/>
          <w:w w:val="105"/>
        </w:rPr>
        <w:t> </w:t>
      </w:r>
      <w:r>
        <w:rPr>
          <w:color w:val="1A1A1A"/>
          <w:w w:val="105"/>
        </w:rPr>
        <w:t>44</w:t>
      </w:r>
      <w:r>
        <w:rPr>
          <w:color w:val="1A1A1A"/>
          <w:spacing w:val="20"/>
          <w:w w:val="105"/>
        </w:rPr>
        <w:t> </w:t>
      </w:r>
      <w:r>
        <w:rPr>
          <w:color w:val="2F2F2F"/>
          <w:w w:val="105"/>
        </w:rPr>
        <w:t>дБ,</w:t>
      </w:r>
      <w:r>
        <w:rPr>
          <w:color w:val="2F2F2F"/>
          <w:spacing w:val="41"/>
          <w:w w:val="105"/>
        </w:rPr>
        <w:t> </w:t>
      </w:r>
      <w:r>
        <w:rPr>
          <w:color w:val="1A1A1A"/>
          <w:w w:val="105"/>
        </w:rPr>
        <w:t>як</w:t>
      </w:r>
      <w:r>
        <w:rPr>
          <w:color w:val="1A1A1A"/>
          <w:spacing w:val="-2"/>
          <w:w w:val="105"/>
        </w:rPr>
        <w:t> </w:t>
      </w:r>
      <w:r>
        <w:rPr>
          <w:color w:val="2F2F2F"/>
          <w:w w:val="105"/>
        </w:rPr>
        <w:t>той, що</w:t>
      </w:r>
      <w:r>
        <w:rPr>
          <w:color w:val="2F2F2F"/>
          <w:spacing w:val="7"/>
          <w:w w:val="105"/>
        </w:rPr>
        <w:t> </w:t>
      </w:r>
      <w:r>
        <w:rPr>
          <w:color w:val="464646"/>
          <w:w w:val="105"/>
        </w:rPr>
        <w:t>дорiвнюе</w:t>
      </w:r>
      <w:r>
        <w:rPr>
          <w:color w:val="464646"/>
          <w:spacing w:val="18"/>
          <w:w w:val="105"/>
        </w:rPr>
        <w:t> </w:t>
      </w:r>
      <w:r>
        <w:rPr>
          <w:color w:val="464646"/>
          <w:w w:val="105"/>
        </w:rPr>
        <w:t>за</w:t>
      </w:r>
    </w:p>
    <w:p>
      <w:pPr>
        <w:spacing w:line="223" w:lineRule="exact" w:before="0"/>
        <w:ind w:left="1337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97"/>
          <w:sz w:val="37"/>
        </w:rPr>
        <w:t>.</w:t>
      </w:r>
    </w:p>
    <w:p>
      <w:pPr>
        <w:pStyle w:val="BodyText"/>
        <w:tabs>
          <w:tab w:pos="2609" w:val="left" w:leader="none"/>
          <w:tab w:pos="4661" w:val="left" w:leader="none"/>
          <w:tab w:pos="5981" w:val="left" w:leader="none"/>
        </w:tabs>
        <w:spacing w:line="432" w:lineRule="exact"/>
        <w:ind w:left="360"/>
      </w:pPr>
      <w:r>
        <w:rPr>
          <w:color w:val="2F2F2F"/>
          <w:w w:val="105"/>
        </w:rPr>
        <w:t>гучн1стю</w:t>
        <w:tab/>
        <w:t>чистому</w:t>
        <w:tab/>
      </w:r>
      <w:r>
        <w:rPr>
          <w:color w:val="1A1A1A"/>
          <w:w w:val="105"/>
        </w:rPr>
        <w:t>тону</w:t>
        <w:tab/>
        <w:t>частотою</w:t>
      </w:r>
    </w:p>
    <w:p>
      <w:pPr>
        <w:pStyle w:val="BodyText"/>
        <w:spacing w:before="23"/>
        <w:ind w:left="350"/>
        <w:rPr>
          <w:sz w:val="49"/>
        </w:rPr>
      </w:pPr>
      <w:r>
        <w:rPr>
          <w:color w:val="1A1A1A"/>
          <w:sz w:val="49"/>
        </w:rPr>
        <w:t>1ООО</w:t>
      </w:r>
      <w:r>
        <w:rPr>
          <w:color w:val="1A1A1A"/>
          <w:spacing w:val="1"/>
          <w:sz w:val="49"/>
        </w:rPr>
        <w:t> </w:t>
      </w:r>
      <w:r>
        <w:rPr>
          <w:color w:val="1A1A1A"/>
        </w:rPr>
        <w:t>Гц</w:t>
      </w:r>
      <w:r>
        <w:rPr>
          <w:color w:val="1A1A1A"/>
          <w:spacing w:val="-33"/>
        </w:rPr>
        <w:t> </w:t>
      </w:r>
      <w:r>
        <w:rPr>
          <w:color w:val="2F2F2F"/>
        </w:rPr>
        <w:t>з</w:t>
      </w:r>
      <w:r>
        <w:rPr>
          <w:color w:val="2F2F2F"/>
          <w:spacing w:val="7"/>
        </w:rPr>
        <w:t> </w:t>
      </w:r>
      <w:r>
        <w:rPr>
          <w:color w:val="2F2F2F"/>
        </w:rPr>
        <w:t>рiвнем</w:t>
      </w:r>
      <w:r>
        <w:rPr>
          <w:color w:val="2F2F2F"/>
          <w:spacing w:val="-17"/>
        </w:rPr>
        <w:t> </w:t>
      </w:r>
      <w:r>
        <w:rPr>
          <w:color w:val="464646"/>
        </w:rPr>
        <w:t>звуковог</w:t>
      </w:r>
      <w:r>
        <w:rPr>
          <w:color w:val="1A1A1A"/>
        </w:rPr>
        <w:t>о</w:t>
      </w:r>
      <w:r>
        <w:rPr>
          <w:color w:val="1A1A1A"/>
          <w:spacing w:val="9"/>
        </w:rPr>
        <w:t> </w:t>
      </w:r>
      <w:r>
        <w:rPr>
          <w:color w:val="464646"/>
        </w:rPr>
        <w:t>тиску</w:t>
      </w:r>
      <w:r>
        <w:rPr>
          <w:color w:val="464646"/>
          <w:spacing w:val="-18"/>
        </w:rPr>
        <w:t> </w:t>
      </w:r>
      <w:r>
        <w:rPr>
          <w:color w:val="2F2F2F"/>
          <w:sz w:val="49"/>
        </w:rPr>
        <w:t>29</w:t>
      </w:r>
    </w:p>
    <w:p>
      <w:pPr>
        <w:pStyle w:val="BodyText"/>
        <w:tabs>
          <w:tab w:pos="1422" w:val="left" w:leader="none"/>
          <w:tab w:pos="2344" w:val="left" w:leader="none"/>
          <w:tab w:pos="4746" w:val="left" w:leader="none"/>
          <w:tab w:pos="7484" w:val="left" w:leader="none"/>
        </w:tabs>
        <w:spacing w:line="414" w:lineRule="exact" w:before="37"/>
        <w:ind w:left="342"/>
      </w:pPr>
      <w:r>
        <w:rPr>
          <w:color w:val="2F2F2F"/>
          <w:w w:val="110"/>
        </w:rPr>
        <w:t>дБ.</w:t>
        <w:tab/>
        <w:t>Цi</w:t>
        <w:tab/>
      </w:r>
      <w:r>
        <w:rPr>
          <w:color w:val="1A1A1A"/>
          <w:w w:val="110"/>
        </w:rPr>
        <w:t>поправки</w:t>
        <w:tab/>
      </w:r>
      <w:r>
        <w:rPr>
          <w:color w:val="2F2F2F"/>
          <w:w w:val="110"/>
        </w:rPr>
        <w:t>розробленi</w:t>
        <w:tab/>
      </w:r>
      <w:r>
        <w:rPr>
          <w:color w:val="1A1A1A"/>
          <w:w w:val="110"/>
        </w:rPr>
        <w:t>на</w:t>
      </w:r>
    </w:p>
    <w:p>
      <w:pPr>
        <w:tabs>
          <w:tab w:pos="7793" w:val="left" w:leader="none"/>
        </w:tabs>
        <w:spacing w:line="275" w:lineRule="exact" w:before="0"/>
        <w:ind w:left="1567" w:right="0" w:firstLine="0"/>
        <w:jc w:val="left"/>
        <w:rPr>
          <w:rFonts w:ascii="Arial"/>
          <w:sz w:val="46"/>
        </w:rPr>
      </w:pPr>
      <w:r>
        <w:rPr>
          <w:rFonts w:ascii="Courier New"/>
          <w:color w:val="2F2F2F"/>
          <w:sz w:val="29"/>
        </w:rPr>
        <w:t>.</w:t>
        <w:tab/>
      </w:r>
      <w:r>
        <w:rPr>
          <w:rFonts w:ascii="Arial"/>
          <w:color w:val="2F2F2F"/>
          <w:sz w:val="46"/>
        </w:rPr>
        <w:t>..</w:t>
      </w:r>
    </w:p>
    <w:p>
      <w:pPr>
        <w:pStyle w:val="BodyText"/>
        <w:spacing w:line="413" w:lineRule="exact"/>
        <w:ind w:left="351"/>
        <w:jc w:val="both"/>
      </w:pPr>
      <w:r>
        <w:rPr>
          <w:color w:val="2F2F2F"/>
          <w:w w:val="110"/>
        </w:rPr>
        <w:t>основ</w:t>
      </w:r>
      <w:r>
        <w:rPr>
          <w:color w:val="2F2F2F"/>
          <w:spacing w:val="20"/>
          <w:w w:val="110"/>
        </w:rPr>
        <w:t> </w:t>
      </w:r>
      <w:r>
        <w:rPr>
          <w:color w:val="2F2F2F"/>
          <w:w w:val="110"/>
        </w:rPr>
        <w:t>множини</w:t>
      </w:r>
      <w:r>
        <w:rPr>
          <w:color w:val="2F2F2F"/>
          <w:spacing w:val="22"/>
          <w:w w:val="110"/>
        </w:rPr>
        <w:t> </w:t>
      </w:r>
      <w:r>
        <w:rPr>
          <w:color w:val="2F2F2F"/>
          <w:w w:val="110"/>
        </w:rPr>
        <w:t>кривих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0"/>
        </w:rPr>
        <w:t>однаково1</w:t>
      </w:r>
    </w:p>
    <w:p>
      <w:pPr>
        <w:pStyle w:val="BodyText"/>
        <w:spacing w:before="41"/>
        <w:ind w:left="360"/>
      </w:pPr>
      <w:r>
        <w:rPr>
          <w:color w:val="2F2F2F"/>
          <w:w w:val="105"/>
        </w:rPr>
        <w:t>гучностi </w:t>
      </w:r>
      <w:r>
        <w:rPr>
          <w:color w:val="2F2F2F"/>
          <w:spacing w:val="2"/>
          <w:w w:val="105"/>
        </w:rPr>
        <w:t> </w:t>
      </w:r>
      <w:r>
        <w:rPr>
          <w:color w:val="1A1A1A"/>
          <w:w w:val="105"/>
        </w:rPr>
        <w:t>Фл</w:t>
      </w:r>
      <w:r>
        <w:rPr>
          <w:color w:val="464646"/>
          <w:w w:val="105"/>
        </w:rPr>
        <w:t>ей</w:t>
      </w:r>
      <w:r>
        <w:rPr>
          <w:color w:val="1A1A1A"/>
          <w:w w:val="105"/>
        </w:rPr>
        <w:t>тч</w:t>
      </w:r>
      <w:r>
        <w:rPr>
          <w:color w:val="464646"/>
          <w:w w:val="105"/>
        </w:rPr>
        <w:t>ера</w:t>
      </w:r>
      <w:r>
        <w:rPr>
          <w:color w:val="1A1A1A"/>
          <w:w w:val="105"/>
        </w:rPr>
        <w:t>-Монсона</w:t>
      </w:r>
      <w:r>
        <w:rPr>
          <w:color w:val="1A1A1A"/>
          <w:spacing w:val="95"/>
          <w:w w:val="105"/>
        </w:rPr>
        <w:t> </w:t>
      </w:r>
      <w:r>
        <w:rPr>
          <w:color w:val="2F2F2F"/>
          <w:w w:val="105"/>
        </w:rPr>
        <w:t>(рис.</w:t>
      </w:r>
    </w:p>
    <w:p>
      <w:pPr>
        <w:spacing w:after="0"/>
        <w:sectPr>
          <w:pgSz w:w="21180" w:h="29940"/>
          <w:pgMar w:top="1420" w:bottom="280" w:left="680" w:right="620"/>
          <w:cols w:num="3" w:equalWidth="0">
            <w:col w:w="2479" w:space="40"/>
            <w:col w:w="9021" w:space="39"/>
            <w:col w:w="8301"/>
          </w:cols>
        </w:sectPr>
      </w:pPr>
    </w:p>
    <w:p>
      <w:pPr>
        <w:pStyle w:val="BodyText"/>
        <w:spacing w:line="442" w:lineRule="exact" w:before="101"/>
        <w:ind w:left="2343"/>
        <w:jc w:val="center"/>
      </w:pPr>
      <w:r>
        <w:rPr>
          <w:color w:val="1A1A1A"/>
        </w:rPr>
        <w:t>Рис.</w:t>
      </w:r>
      <w:r>
        <w:rPr>
          <w:color w:val="1A1A1A"/>
          <w:spacing w:val="50"/>
        </w:rPr>
        <w:t> </w:t>
      </w:r>
      <w:r>
        <w:rPr>
          <w:color w:val="2F2F2F"/>
        </w:rPr>
        <w:t>6.2.</w:t>
      </w:r>
      <w:r>
        <w:rPr>
          <w:color w:val="2F2F2F"/>
          <w:spacing w:val="35"/>
        </w:rPr>
        <w:t> </w:t>
      </w:r>
      <w:r>
        <w:rPr>
          <w:color w:val="2F2F2F"/>
        </w:rPr>
        <w:t>Кривi</w:t>
      </w:r>
      <w:r>
        <w:rPr>
          <w:color w:val="2F2F2F"/>
          <w:spacing w:val="65"/>
        </w:rPr>
        <w:t> </w:t>
      </w:r>
      <w:r>
        <w:rPr>
          <w:color w:val="2F2F2F"/>
        </w:rPr>
        <w:t>однаковоi"</w:t>
      </w:r>
      <w:r>
        <w:rPr>
          <w:color w:val="2F2F2F"/>
          <w:spacing w:val="15"/>
        </w:rPr>
        <w:t> </w:t>
      </w:r>
      <w:r>
        <w:rPr>
          <w:color w:val="2F2F2F"/>
        </w:rPr>
        <w:t>гучностi</w:t>
      </w:r>
      <w:r>
        <w:rPr>
          <w:color w:val="2F2F2F"/>
          <w:spacing w:val="73"/>
        </w:rPr>
        <w:t> </w:t>
      </w:r>
      <w:r>
        <w:rPr>
          <w:color w:val="2F2F2F"/>
        </w:rPr>
        <w:t>для</w:t>
      </w:r>
    </w:p>
    <w:p>
      <w:pPr>
        <w:spacing w:line="280" w:lineRule="exact" w:before="0"/>
        <w:ind w:left="0" w:right="2924" w:firstLine="0"/>
        <w:jc w:val="right"/>
        <w:rPr>
          <w:rFonts w:ascii="Arial"/>
          <w:sz w:val="38"/>
        </w:rPr>
      </w:pPr>
      <w:r>
        <w:rPr>
          <w:rFonts w:ascii="Arial"/>
          <w:color w:val="2F2F2F"/>
          <w:w w:val="104"/>
          <w:sz w:val="38"/>
        </w:rPr>
        <w:t>.</w:t>
      </w:r>
    </w:p>
    <w:p>
      <w:pPr>
        <w:spacing w:line="356" w:lineRule="exact" w:before="0"/>
        <w:ind w:left="2393" w:right="0" w:firstLine="0"/>
        <w:jc w:val="center"/>
        <w:rPr>
          <w:b/>
          <w:sz w:val="36"/>
        </w:rPr>
      </w:pPr>
      <w:r>
        <w:rPr>
          <w:b/>
          <w:color w:val="2F2F2F"/>
          <w:w w:val="95"/>
          <w:sz w:val="36"/>
        </w:rPr>
        <w:t>ЧИСТИХ</w:t>
      </w:r>
      <w:r>
        <w:rPr>
          <w:b/>
          <w:color w:val="2F2F2F"/>
          <w:spacing w:val="10"/>
          <w:w w:val="95"/>
          <w:sz w:val="36"/>
        </w:rPr>
        <w:t> </w:t>
      </w:r>
      <w:r>
        <w:rPr>
          <w:b/>
          <w:color w:val="464646"/>
          <w:w w:val="95"/>
          <w:sz w:val="36"/>
        </w:rPr>
        <w:t>TOH</w:t>
      </w:r>
      <w:r>
        <w:rPr>
          <w:b/>
          <w:color w:val="080808"/>
          <w:w w:val="95"/>
          <w:sz w:val="36"/>
        </w:rPr>
        <w:t>I</w:t>
      </w:r>
      <w:r>
        <w:rPr>
          <w:b/>
          <w:color w:val="2F2F2F"/>
          <w:w w:val="95"/>
          <w:sz w:val="36"/>
        </w:rPr>
        <w:t>B</w:t>
      </w:r>
    </w:p>
    <w:p>
      <w:pPr>
        <w:pStyle w:val="BodyText"/>
        <w:spacing w:before="41"/>
        <w:ind w:left="1434"/>
      </w:pPr>
      <w:r>
        <w:rPr/>
        <w:br w:type="column"/>
      </w:r>
      <w:r>
        <w:rPr>
          <w:color w:val="2F2F2F"/>
          <w:w w:val="105"/>
        </w:rPr>
        <w:t>6.2).</w:t>
      </w:r>
    </w:p>
    <w:p>
      <w:pPr>
        <w:spacing w:line="240" w:lineRule="auto" w:before="4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tabs>
          <w:tab w:pos="3627" w:val="left" w:leader="none"/>
        </w:tabs>
        <w:ind w:left="305"/>
      </w:pPr>
      <w:r>
        <w:rPr>
          <w:color w:val="1A1A1A"/>
          <w:w w:val="105"/>
        </w:rPr>
        <w:t>Сукуп</w:t>
      </w:r>
      <w:r>
        <w:rPr>
          <w:color w:val="464646"/>
          <w:w w:val="105"/>
        </w:rPr>
        <w:t>нiсть</w:t>
        <w:tab/>
      </w:r>
      <w:r>
        <w:rPr>
          <w:color w:val="2F2F2F"/>
          <w:w w:val="105"/>
        </w:rPr>
        <w:t>частот,</w:t>
      </w:r>
    </w:p>
    <w:p>
      <w:pPr>
        <w:spacing w:line="240" w:lineRule="auto" w:before="4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394" w:lineRule="exact" w:before="0"/>
        <w:ind w:left="0" w:right="344" w:firstLine="0"/>
        <w:jc w:val="right"/>
        <w:rPr>
          <w:rFonts w:ascii="Arial"/>
          <w:sz w:val="38"/>
        </w:rPr>
      </w:pPr>
      <w:r>
        <w:rPr>
          <w:rFonts w:ascii="Arial"/>
          <w:color w:val="2F2F2F"/>
          <w:w w:val="106"/>
          <w:sz w:val="38"/>
        </w:rPr>
        <w:t>.</w:t>
      </w:r>
    </w:p>
    <w:p>
      <w:pPr>
        <w:spacing w:line="359" w:lineRule="exact" w:before="0"/>
        <w:ind w:left="856" w:right="0" w:firstLine="0"/>
        <w:jc w:val="left"/>
        <w:rPr>
          <w:b/>
          <w:sz w:val="35"/>
        </w:rPr>
      </w:pPr>
      <w:r>
        <w:rPr>
          <w:b/>
          <w:color w:val="2F2F2F"/>
          <w:sz w:val="35"/>
        </w:rPr>
        <w:t>ЯКI</w:t>
      </w:r>
    </w:p>
    <w:p>
      <w:pPr>
        <w:spacing w:after="0" w:line="359" w:lineRule="exact"/>
        <w:jc w:val="left"/>
        <w:rPr>
          <w:sz w:val="35"/>
        </w:rPr>
        <w:sectPr>
          <w:type w:val="continuous"/>
          <w:pgSz w:w="21180" w:h="29940"/>
          <w:pgMar w:top="900" w:bottom="280" w:left="680" w:right="620"/>
          <w:cols w:num="4" w:equalWidth="0">
            <w:col w:w="10453" w:space="40"/>
            <w:col w:w="2378" w:space="39"/>
            <w:col w:w="5133" w:space="39"/>
            <w:col w:w="1798"/>
          </w:cols>
        </w:sectPr>
      </w:pPr>
    </w:p>
    <w:p>
      <w:pPr>
        <w:pStyle w:val="BodyText"/>
        <w:tabs>
          <w:tab w:pos="3278" w:val="left" w:leader="none"/>
          <w:tab w:pos="5386" w:val="left" w:leader="none"/>
        </w:tabs>
        <w:spacing w:before="5"/>
        <w:ind w:right="333"/>
        <w:jc w:val="right"/>
      </w:pPr>
      <w:r>
        <w:rPr/>
        <w:pict>
          <v:shape style="position:absolute;margin-left:766.061218pt;margin-top:26.586626pt;width:12.05pt;height:29.45pt;mso-position-horizontal-relative:page;mso-position-vertical-relative:paragraph;z-index:-24009728" type="#_x0000_t202" id="docshape310" filled="false" stroked="false">
            <v:textbox inset="0,0,0,0">
              <w:txbxContent>
                <w:p>
                  <w:pPr>
                    <w:spacing w:line="588" w:lineRule="exact" w:before="0"/>
                    <w:ind w:left="0" w:right="0" w:firstLine="0"/>
                    <w:jc w:val="left"/>
                    <w:rPr>
                      <w:i/>
                      <w:sz w:val="53"/>
                    </w:rPr>
                  </w:pPr>
                  <w:r>
                    <w:rPr>
                      <w:i/>
                      <w:color w:val="464646"/>
                      <w:w w:val="102"/>
                      <w:sz w:val="53"/>
                    </w:rPr>
                    <w:t>е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05"/>
        </w:rPr>
        <w:t>складають</w:t>
        <w:tab/>
        <w:t>шум,</w:t>
        <w:tab/>
      </w:r>
      <w:r>
        <w:rPr>
          <w:color w:val="1A1A1A"/>
          <w:w w:val="105"/>
        </w:rPr>
        <w:t>на</w:t>
      </w:r>
      <w:r>
        <w:rPr>
          <w:color w:val="464646"/>
          <w:w w:val="105"/>
        </w:rPr>
        <w:t>з</w:t>
      </w:r>
      <w:r>
        <w:rPr>
          <w:color w:val="1A1A1A"/>
          <w:w w:val="105"/>
        </w:rPr>
        <w:t>ивають</w:t>
      </w:r>
    </w:p>
    <w:p>
      <w:pPr>
        <w:pStyle w:val="BodyText"/>
        <w:tabs>
          <w:tab w:pos="13992" w:val="left" w:leader="none"/>
        </w:tabs>
        <w:spacing w:line="405" w:lineRule="exact" w:before="21"/>
        <w:ind w:right="352"/>
        <w:jc w:val="right"/>
      </w:pPr>
      <w:r>
        <w:rPr>
          <w:color w:val="2F2F2F"/>
        </w:rPr>
        <w:t>спектром</w:t>
      </w:r>
      <w:r>
        <w:rPr>
          <w:color w:val="2F2F2F"/>
          <w:spacing w:val="97"/>
        </w:rPr>
        <w:t> </w:t>
      </w:r>
      <w:r>
        <w:rPr>
          <w:color w:val="1A1A1A"/>
        </w:rPr>
        <w:t>шу1v1у.</w:t>
      </w:r>
      <w:r>
        <w:rPr>
          <w:color w:val="1A1A1A"/>
          <w:spacing w:val="85"/>
        </w:rPr>
        <w:t> </w:t>
      </w:r>
      <w:r>
        <w:rPr>
          <w:color w:val="1A1A1A"/>
        </w:rPr>
        <w:t>Визначаючи</w:t>
      </w:r>
      <w:r>
        <w:rPr>
          <w:color w:val="1A1A1A"/>
          <w:spacing w:val="87"/>
        </w:rPr>
        <w:t> </w:t>
      </w:r>
      <w:r>
        <w:rPr>
          <w:color w:val="2F2F2F"/>
        </w:rPr>
        <w:t>основнi</w:t>
      </w:r>
      <w:r>
        <w:rPr>
          <w:color w:val="2F2F2F"/>
          <w:spacing w:val="105"/>
        </w:rPr>
        <w:t> </w:t>
      </w:r>
      <w:r>
        <w:rPr>
          <w:color w:val="2F2F2F"/>
        </w:rPr>
        <w:t>рiвнi</w:t>
      </w:r>
      <w:r>
        <w:rPr>
          <w:color w:val="2F2F2F"/>
          <w:spacing w:val="65"/>
        </w:rPr>
        <w:t> </w:t>
      </w:r>
      <w:r>
        <w:rPr>
          <w:color w:val="2F2F2F"/>
        </w:rPr>
        <w:t>величин</w:t>
      </w:r>
      <w:r>
        <w:rPr>
          <w:color w:val="2F2F2F"/>
          <w:spacing w:val="75"/>
        </w:rPr>
        <w:t> </w:t>
      </w:r>
      <w:r>
        <w:rPr>
          <w:color w:val="1A1A1A"/>
        </w:rPr>
        <w:t>шуму,</w:t>
      </w:r>
      <w:r>
        <w:rPr>
          <w:color w:val="1A1A1A"/>
          <w:spacing w:val="69"/>
        </w:rPr>
        <w:t> </w:t>
      </w:r>
      <w:r>
        <w:rPr>
          <w:color w:val="2F2F2F"/>
        </w:rPr>
        <w:t>якi</w:t>
        <w:tab/>
        <w:t>сукупнiстю  </w:t>
      </w:r>
      <w:r>
        <w:rPr>
          <w:color w:val="2F2F2F"/>
          <w:spacing w:val="21"/>
        </w:rPr>
        <w:t> </w:t>
      </w:r>
      <w:r>
        <w:rPr>
          <w:color w:val="464646"/>
        </w:rPr>
        <w:t>з</w:t>
      </w:r>
      <w:r>
        <w:rPr>
          <w:color w:val="1A1A1A"/>
        </w:rPr>
        <w:t>вукових</w:t>
      </w:r>
    </w:p>
    <w:p>
      <w:pPr>
        <w:tabs>
          <w:tab w:pos="3545" w:val="left" w:leader="none"/>
          <w:tab w:pos="12676" w:val="left" w:leader="none"/>
          <w:tab w:pos="15717" w:val="left" w:leader="none"/>
          <w:tab w:pos="17257" w:val="left" w:leader="none"/>
          <w:tab w:pos="19421" w:val="left" w:leader="none"/>
        </w:tabs>
        <w:spacing w:line="297" w:lineRule="exact" w:before="0"/>
        <w:ind w:left="2739" w:right="0" w:firstLine="0"/>
        <w:jc w:val="left"/>
        <w:rPr>
          <w:rFonts w:ascii="Arial"/>
          <w:sz w:val="37"/>
        </w:rPr>
      </w:pPr>
      <w:r>
        <w:rPr>
          <w:rFonts w:ascii="Arial"/>
          <w:color w:val="1A1A1A"/>
          <w:w w:val="105"/>
          <w:sz w:val="37"/>
        </w:rPr>
        <w:t>.</w:t>
        <w:tab/>
      </w:r>
      <w:r>
        <w:rPr>
          <w:color w:val="2F2F2F"/>
          <w:w w:val="105"/>
          <w:sz w:val="42"/>
        </w:rPr>
        <w:t>.</w:t>
      </w:r>
      <w:r>
        <w:rPr>
          <w:color w:val="464646"/>
          <w:w w:val="105"/>
          <w:sz w:val="45"/>
        </w:rPr>
        <w:t>.</w:t>
        <w:tab/>
      </w:r>
      <w:r>
        <w:rPr>
          <w:rFonts w:ascii="Arial"/>
          <w:color w:val="1A1A1A"/>
          <w:w w:val="105"/>
          <w:sz w:val="37"/>
        </w:rPr>
        <w:t>.</w:t>
        <w:tab/>
      </w:r>
      <w:r>
        <w:rPr>
          <w:rFonts w:ascii="Arial"/>
          <w:color w:val="2F2F2F"/>
          <w:w w:val="105"/>
          <w:sz w:val="48"/>
        </w:rPr>
        <w:t>.</w:t>
        <w:tab/>
      </w:r>
      <w:r>
        <w:rPr>
          <w:color w:val="464646"/>
          <w:w w:val="105"/>
          <w:sz w:val="42"/>
        </w:rPr>
        <w:t>.</w:t>
        <w:tab/>
      </w:r>
      <w:r>
        <w:rPr>
          <w:rFonts w:ascii="Arial"/>
          <w:color w:val="1A1A1A"/>
          <w:w w:val="105"/>
          <w:sz w:val="37"/>
        </w:rPr>
        <w:t>.</w:t>
      </w:r>
    </w:p>
    <w:p>
      <w:pPr>
        <w:pStyle w:val="BodyText"/>
        <w:spacing w:line="421" w:lineRule="exact"/>
        <w:ind w:left="1040"/>
      </w:pPr>
      <w:r>
        <w:rPr>
          <w:color w:val="2F2F2F"/>
        </w:rPr>
        <w:t>хвиль</w:t>
      </w:r>
      <w:r>
        <w:rPr>
          <w:color w:val="2F2F2F"/>
          <w:spacing w:val="122"/>
        </w:rPr>
        <w:t> </w:t>
      </w:r>
      <w:r>
        <w:rPr>
          <w:color w:val="1A1A1A"/>
        </w:rPr>
        <w:t>р1</w:t>
      </w:r>
      <w:r>
        <w:rPr>
          <w:color w:val="464646"/>
        </w:rPr>
        <w:t>зно1</w:t>
      </w:r>
      <w:r>
        <w:rPr>
          <w:color w:val="464646"/>
          <w:spacing w:val="-11"/>
        </w:rPr>
        <w:t> </w:t>
      </w:r>
      <w:r>
        <w:rPr>
          <w:color w:val="2F2F2F"/>
        </w:rPr>
        <w:t>частоти,</w:t>
      </w:r>
      <w:r>
        <w:rPr>
          <w:color w:val="2F2F2F"/>
          <w:spacing w:val="124"/>
        </w:rPr>
        <w:t> </w:t>
      </w:r>
      <w:r>
        <w:rPr>
          <w:color w:val="2F2F2F"/>
        </w:rPr>
        <w:t>весь</w:t>
      </w:r>
      <w:r>
        <w:rPr>
          <w:color w:val="2F2F2F"/>
          <w:spacing w:val="117"/>
        </w:rPr>
        <w:t> </w:t>
      </w:r>
      <w:r>
        <w:rPr>
          <w:color w:val="2F2F2F"/>
        </w:rPr>
        <w:t>спектр</w:t>
      </w:r>
      <w:r>
        <w:rPr>
          <w:color w:val="2F2F2F"/>
          <w:spacing w:val="144"/>
        </w:rPr>
        <w:t> </w:t>
      </w:r>
      <w:r>
        <w:rPr>
          <w:color w:val="2F2F2F"/>
        </w:rPr>
        <w:t>чутного</w:t>
      </w:r>
      <w:r>
        <w:rPr>
          <w:color w:val="2F2F2F"/>
          <w:spacing w:val="146"/>
        </w:rPr>
        <w:t> </w:t>
      </w:r>
      <w:r>
        <w:rPr>
          <w:color w:val="2F2F2F"/>
        </w:rPr>
        <w:t>шуму</w:t>
      </w:r>
      <w:r>
        <w:rPr>
          <w:color w:val="2F2F2F"/>
          <w:spacing w:val="125"/>
        </w:rPr>
        <w:t> </w:t>
      </w:r>
      <w:r>
        <w:rPr>
          <w:color w:val="2F2F2F"/>
        </w:rPr>
        <w:t>под1ляють</w:t>
      </w:r>
      <w:r>
        <w:rPr>
          <w:color w:val="2F2F2F"/>
          <w:spacing w:val="160"/>
        </w:rPr>
        <w:t> </w:t>
      </w:r>
      <w:r>
        <w:rPr>
          <w:color w:val="2F2F2F"/>
        </w:rPr>
        <w:t>на</w:t>
      </w:r>
      <w:r>
        <w:rPr>
          <w:color w:val="2F2F2F"/>
          <w:spacing w:val="89"/>
        </w:rPr>
        <w:t> </w:t>
      </w:r>
      <w:r>
        <w:rPr>
          <w:color w:val="2F2F2F"/>
        </w:rPr>
        <w:t>дек1лька</w:t>
      </w:r>
      <w:r>
        <w:rPr>
          <w:color w:val="2F2F2F"/>
          <w:spacing w:val="120"/>
        </w:rPr>
        <w:t> </w:t>
      </w:r>
      <w:r>
        <w:rPr>
          <w:color w:val="464646"/>
        </w:rPr>
        <w:t>д1лянок,</w:t>
      </w:r>
      <w:r>
        <w:rPr>
          <w:color w:val="464646"/>
          <w:spacing w:val="124"/>
        </w:rPr>
        <w:t> </w:t>
      </w:r>
      <w:r>
        <w:rPr>
          <w:color w:val="2F2F2F"/>
        </w:rPr>
        <w:t>як1</w:t>
      </w:r>
    </w:p>
    <w:p>
      <w:pPr>
        <w:pStyle w:val="BodyText"/>
        <w:spacing w:before="41"/>
        <w:ind w:left="1036"/>
      </w:pPr>
      <w:r>
        <w:rPr>
          <w:color w:val="2F2F2F"/>
          <w:w w:val="105"/>
        </w:rPr>
        <w:t>називаються</w:t>
      </w:r>
      <w:r>
        <w:rPr>
          <w:color w:val="2F2F2F"/>
          <w:spacing w:val="25"/>
          <w:w w:val="105"/>
        </w:rPr>
        <w:t> </w:t>
      </w:r>
      <w:r>
        <w:rPr>
          <w:color w:val="2F2F2F"/>
          <w:w w:val="105"/>
        </w:rPr>
        <w:t>октавами.</w:t>
      </w:r>
    </w:p>
    <w:p>
      <w:pPr>
        <w:pStyle w:val="BodyText"/>
        <w:spacing w:before="21"/>
        <w:ind w:left="2314"/>
      </w:pPr>
      <w:r>
        <w:rPr>
          <w:color w:val="1A1A1A"/>
        </w:rPr>
        <w:t>Октава</w:t>
      </w:r>
      <w:r>
        <w:rPr>
          <w:color w:val="1A1A1A"/>
          <w:spacing w:val="-3"/>
        </w:rPr>
        <w:t> </w:t>
      </w:r>
      <w:r>
        <w:rPr>
          <w:color w:val="8A8A8A"/>
        </w:rPr>
        <w:t>-</w:t>
      </w:r>
      <w:r>
        <w:rPr>
          <w:color w:val="8A8A8A"/>
          <w:spacing w:val="169"/>
        </w:rPr>
        <w:t> </w:t>
      </w:r>
      <w:r>
        <w:rPr>
          <w:color w:val="2F2F2F"/>
        </w:rPr>
        <w:t>смуга</w:t>
      </w:r>
      <w:r>
        <w:rPr>
          <w:color w:val="2F2F2F"/>
          <w:spacing w:val="27"/>
        </w:rPr>
        <w:t> </w:t>
      </w:r>
      <w:r>
        <w:rPr>
          <w:color w:val="1A1A1A"/>
        </w:rPr>
        <w:t>частот,</w:t>
      </w:r>
      <w:r>
        <w:rPr>
          <w:color w:val="1A1A1A"/>
          <w:spacing w:val="29"/>
        </w:rPr>
        <w:t> </w:t>
      </w:r>
      <w:r>
        <w:rPr>
          <w:color w:val="2F2F2F"/>
        </w:rPr>
        <w:t>в</w:t>
      </w:r>
      <w:r>
        <w:rPr>
          <w:color w:val="2F2F2F"/>
          <w:spacing w:val="39"/>
        </w:rPr>
        <w:t> </w:t>
      </w:r>
      <w:r>
        <w:rPr>
          <w:color w:val="2F2F2F"/>
        </w:rPr>
        <w:t>яко"i</w:t>
      </w:r>
      <w:r>
        <w:rPr>
          <w:color w:val="2F2F2F"/>
          <w:spacing w:val="15"/>
        </w:rPr>
        <w:t> </w:t>
      </w:r>
      <w:r>
        <w:rPr>
          <w:color w:val="2F2F2F"/>
        </w:rPr>
        <w:t>кiнцева</w:t>
      </w:r>
      <w:r>
        <w:rPr>
          <w:color w:val="2F2F2F"/>
          <w:spacing w:val="54"/>
        </w:rPr>
        <w:t> </w:t>
      </w:r>
      <w:r>
        <w:rPr>
          <w:color w:val="1A1A1A"/>
        </w:rPr>
        <w:t>часто</w:t>
      </w:r>
      <w:r>
        <w:rPr>
          <w:color w:val="464646"/>
        </w:rPr>
        <w:t>та</w:t>
      </w:r>
      <w:r>
        <w:rPr>
          <w:color w:val="464646"/>
          <w:spacing w:val="35"/>
        </w:rPr>
        <w:t> </w:t>
      </w:r>
      <w:r>
        <w:rPr>
          <w:color w:val="2F2F2F"/>
        </w:rPr>
        <w:t>у</w:t>
      </w:r>
      <w:r>
        <w:rPr>
          <w:color w:val="2F2F2F"/>
          <w:spacing w:val="1"/>
        </w:rPr>
        <w:t> </w:t>
      </w:r>
      <w:r>
        <w:rPr>
          <w:color w:val="464646"/>
        </w:rPr>
        <w:t>два</w:t>
      </w:r>
      <w:r>
        <w:rPr>
          <w:color w:val="464646"/>
          <w:spacing w:val="76"/>
        </w:rPr>
        <w:t> </w:t>
      </w:r>
      <w:r>
        <w:rPr>
          <w:color w:val="1A1A1A"/>
        </w:rPr>
        <w:t>рази</w:t>
      </w:r>
      <w:r>
        <w:rPr>
          <w:color w:val="1A1A1A"/>
          <w:spacing w:val="24"/>
        </w:rPr>
        <w:t> </w:t>
      </w:r>
      <w:r>
        <w:rPr>
          <w:color w:val="2F2F2F"/>
        </w:rPr>
        <w:t>бiльша</w:t>
      </w:r>
      <w:r>
        <w:rPr>
          <w:color w:val="2F2F2F"/>
          <w:spacing w:val="37"/>
        </w:rPr>
        <w:t> </w:t>
      </w:r>
      <w:r>
        <w:rPr>
          <w:color w:val="1A1A1A"/>
        </w:rPr>
        <w:t>поча</w:t>
      </w:r>
      <w:r>
        <w:rPr>
          <w:color w:val="464646"/>
        </w:rPr>
        <w:t>тко</w:t>
      </w:r>
      <w:r>
        <w:rPr>
          <w:color w:val="1A1A1A"/>
        </w:rPr>
        <w:t>во·i,</w:t>
      </w:r>
      <w:r>
        <w:rPr>
          <w:color w:val="1A1A1A"/>
          <w:spacing w:val="-8"/>
        </w:rPr>
        <w:t> </w:t>
      </w:r>
      <w:r>
        <w:rPr>
          <w:color w:val="1A1A1A"/>
        </w:rPr>
        <w:t>тоб</w:t>
      </w:r>
      <w:r>
        <w:rPr>
          <w:color w:val="464646"/>
        </w:rPr>
        <w:t>то</w:t>
      </w:r>
    </w:p>
    <w:p>
      <w:pPr>
        <w:spacing w:before="83"/>
        <w:ind w:left="967" w:right="0" w:firstLine="0"/>
        <w:jc w:val="left"/>
        <w:rPr>
          <w:i/>
          <w:sz w:val="64"/>
        </w:rPr>
      </w:pPr>
      <w:r>
        <w:rPr>
          <w:i/>
          <w:color w:val="2F2F2F"/>
          <w:w w:val="75"/>
          <w:sz w:val="64"/>
        </w:rPr>
        <w:t>/</w:t>
      </w:r>
      <w:r>
        <w:rPr>
          <w:i/>
          <w:color w:val="2F2F2F"/>
          <w:spacing w:val="13"/>
          <w:w w:val="75"/>
          <w:sz w:val="64"/>
        </w:rPr>
        <w:t> </w:t>
      </w:r>
      <w:r>
        <w:rPr>
          <w:i/>
          <w:color w:val="2F2F2F"/>
          <w:w w:val="75"/>
          <w:sz w:val="64"/>
        </w:rPr>
        <w:t>=2/п-</w:t>
      </w:r>
    </w:p>
    <w:p>
      <w:pPr>
        <w:spacing w:line="223" w:lineRule="auto" w:before="100"/>
        <w:ind w:left="1040" w:right="0" w:firstLine="1282"/>
        <w:jc w:val="left"/>
        <w:rPr>
          <w:sz w:val="48"/>
        </w:rPr>
      </w:pPr>
      <w:r>
        <w:rPr>
          <w:color w:val="1A1A1A"/>
          <w:sz w:val="47"/>
        </w:rPr>
        <w:t>Величини</w:t>
      </w:r>
      <w:r>
        <w:rPr>
          <w:color w:val="1A1A1A"/>
          <w:spacing w:val="27"/>
          <w:sz w:val="47"/>
        </w:rPr>
        <w:t> </w:t>
      </w:r>
      <w:r>
        <w:rPr>
          <w:i/>
          <w:color w:val="2F2F2F"/>
          <w:sz w:val="51"/>
        </w:rPr>
        <w:t>L1,</w:t>
      </w:r>
      <w:r>
        <w:rPr>
          <w:i/>
          <w:color w:val="2F2F2F"/>
          <w:spacing w:val="37"/>
          <w:sz w:val="51"/>
        </w:rPr>
        <w:t> </w:t>
      </w:r>
      <w:r>
        <w:rPr>
          <w:i/>
          <w:color w:val="2F2F2F"/>
          <w:sz w:val="51"/>
        </w:rPr>
        <w:t>Lp,</w:t>
      </w:r>
      <w:r>
        <w:rPr>
          <w:i/>
          <w:color w:val="2F2F2F"/>
          <w:spacing w:val="38"/>
          <w:sz w:val="51"/>
        </w:rPr>
        <w:t> </w:t>
      </w:r>
      <w:r>
        <w:rPr>
          <w:i/>
          <w:color w:val="2F2F2F"/>
          <w:sz w:val="51"/>
        </w:rPr>
        <w:t>L</w:t>
      </w:r>
      <w:r>
        <w:rPr>
          <w:i/>
          <w:color w:val="606060"/>
          <w:sz w:val="51"/>
        </w:rPr>
        <w:t>N</w:t>
      </w:r>
      <w:r>
        <w:rPr>
          <w:i/>
          <w:color w:val="606060"/>
          <w:spacing w:val="18"/>
          <w:sz w:val="51"/>
        </w:rPr>
        <w:t> </w:t>
      </w:r>
      <w:r>
        <w:rPr>
          <w:color w:val="2F2F2F"/>
          <w:sz w:val="47"/>
          <w:u w:val="thick" w:color="2F2F2F"/>
        </w:rPr>
        <w:t>визначають</w:t>
      </w:r>
      <w:r>
        <w:rPr>
          <w:color w:val="2F2F2F"/>
          <w:spacing w:val="56"/>
          <w:sz w:val="47"/>
        </w:rPr>
        <w:t> </w:t>
      </w:r>
      <w:r>
        <w:rPr>
          <w:color w:val="1A1A1A"/>
          <w:sz w:val="47"/>
        </w:rPr>
        <w:t>в</w:t>
      </w:r>
      <w:r>
        <w:rPr>
          <w:color w:val="1A1A1A"/>
          <w:spacing w:val="100"/>
          <w:sz w:val="47"/>
        </w:rPr>
        <w:t> </w:t>
      </w:r>
      <w:r>
        <w:rPr>
          <w:color w:val="2F2F2F"/>
          <w:sz w:val="47"/>
        </w:rPr>
        <w:t>октавних</w:t>
      </w:r>
      <w:r>
        <w:rPr>
          <w:color w:val="2F2F2F"/>
          <w:spacing w:val="28"/>
          <w:sz w:val="47"/>
        </w:rPr>
        <w:t> </w:t>
      </w:r>
      <w:r>
        <w:rPr>
          <w:color w:val="2F2F2F"/>
          <w:sz w:val="47"/>
        </w:rPr>
        <w:t>смугах</w:t>
      </w:r>
      <w:r>
        <w:rPr>
          <w:color w:val="2F2F2F"/>
          <w:spacing w:val="18"/>
          <w:sz w:val="47"/>
        </w:rPr>
        <w:t> </w:t>
      </w:r>
      <w:r>
        <w:rPr>
          <w:color w:val="1A1A1A"/>
          <w:sz w:val="47"/>
        </w:rPr>
        <w:t>iз</w:t>
      </w:r>
      <w:r>
        <w:rPr>
          <w:color w:val="1A1A1A"/>
          <w:spacing w:val="83"/>
          <w:sz w:val="47"/>
        </w:rPr>
        <w:t> </w:t>
      </w:r>
      <w:r>
        <w:rPr>
          <w:color w:val="2F2F2F"/>
          <w:sz w:val="47"/>
        </w:rPr>
        <w:t>середньо-квадратичними</w:t>
      </w:r>
      <w:r>
        <w:rPr>
          <w:color w:val="2F2F2F"/>
          <w:spacing w:val="-115"/>
          <w:sz w:val="47"/>
        </w:rPr>
        <w:t> </w:t>
      </w:r>
      <w:r>
        <w:rPr>
          <w:color w:val="2F2F2F"/>
          <w:sz w:val="47"/>
        </w:rPr>
        <w:t>значениями</w:t>
      </w:r>
      <w:r>
        <w:rPr>
          <w:color w:val="2F2F2F"/>
          <w:spacing w:val="45"/>
          <w:sz w:val="47"/>
        </w:rPr>
        <w:t> </w:t>
      </w:r>
      <w:r>
        <w:rPr>
          <w:color w:val="2F2F2F"/>
          <w:sz w:val="47"/>
        </w:rPr>
        <w:t>частот</w:t>
      </w:r>
      <w:r>
        <w:rPr>
          <w:color w:val="2F2F2F"/>
          <w:spacing w:val="38"/>
          <w:sz w:val="47"/>
        </w:rPr>
        <w:t> </w:t>
      </w:r>
      <w:r>
        <w:rPr>
          <w:i/>
          <w:color w:val="2F2F2F"/>
          <w:sz w:val="49"/>
        </w:rPr>
        <w:t>fcp</w:t>
      </w:r>
      <w:r>
        <w:rPr>
          <w:i/>
          <w:color w:val="2F2F2F"/>
          <w:spacing w:val="26"/>
          <w:sz w:val="49"/>
        </w:rPr>
        <w:t> </w:t>
      </w:r>
      <w:r>
        <w:rPr>
          <w:color w:val="464646"/>
          <w:sz w:val="62"/>
        </w:rPr>
        <w:t>=</w:t>
      </w:r>
      <w:r>
        <w:rPr>
          <w:color w:val="464646"/>
          <w:spacing w:val="-74"/>
          <w:sz w:val="62"/>
        </w:rPr>
        <w:t> </w:t>
      </w:r>
      <w:r>
        <w:rPr>
          <w:rFonts w:ascii="Arial" w:hAnsi="Arial"/>
          <w:i/>
          <w:color w:val="464646"/>
          <w:sz w:val="71"/>
          <w:u w:val="thick" w:color="464646"/>
        </w:rPr>
        <w:t>,J</w:t>
      </w:r>
      <w:r>
        <w:rPr>
          <w:rFonts w:ascii="Arial" w:hAnsi="Arial"/>
          <w:i/>
          <w:color w:val="464646"/>
          <w:spacing w:val="-80"/>
          <w:sz w:val="71"/>
        </w:rPr>
        <w:t> </w:t>
      </w:r>
      <w:r>
        <w:rPr>
          <w:i/>
          <w:color w:val="2F2F2F"/>
          <w:sz w:val="49"/>
        </w:rPr>
        <w:t>fк</w:t>
      </w:r>
      <w:r>
        <w:rPr>
          <w:i/>
          <w:color w:val="2F2F2F"/>
          <w:spacing w:val="-5"/>
          <w:sz w:val="49"/>
        </w:rPr>
        <w:t> </w:t>
      </w:r>
      <w:r>
        <w:rPr>
          <w:color w:val="080808"/>
          <w:sz w:val="49"/>
        </w:rPr>
        <w:t>·</w:t>
      </w:r>
      <w:r>
        <w:rPr>
          <w:color w:val="080808"/>
          <w:spacing w:val="-41"/>
          <w:sz w:val="49"/>
        </w:rPr>
        <w:t> </w:t>
      </w:r>
      <w:r>
        <w:rPr>
          <w:i/>
          <w:color w:val="797979"/>
          <w:sz w:val="48"/>
        </w:rPr>
        <w:t>.</w:t>
      </w:r>
      <w:r>
        <w:rPr>
          <w:i/>
          <w:color w:val="2F2F2F"/>
          <w:sz w:val="48"/>
        </w:rPr>
        <w:t>fн</w:t>
      </w:r>
      <w:r>
        <w:rPr>
          <w:i/>
          <w:color w:val="2F2F2F"/>
          <w:spacing w:val="36"/>
          <w:sz w:val="48"/>
        </w:rPr>
        <w:t> </w:t>
      </w:r>
      <w:r>
        <w:rPr>
          <w:color w:val="2F2F2F"/>
          <w:sz w:val="48"/>
        </w:rPr>
        <w:t>.</w:t>
      </w:r>
    </w:p>
    <w:p>
      <w:pPr>
        <w:pStyle w:val="BodyText"/>
        <w:spacing w:before="184"/>
        <w:ind w:left="2319"/>
      </w:pPr>
      <w:r>
        <w:rPr>
          <w:color w:val="2F2F2F"/>
          <w:w w:val="105"/>
        </w:rPr>
        <w:t>Iнодi,</w:t>
      </w:r>
      <w:r>
        <w:rPr>
          <w:color w:val="2F2F2F"/>
          <w:spacing w:val="-26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11"/>
          <w:w w:val="105"/>
        </w:rPr>
        <w:t> </w:t>
      </w:r>
      <w:r>
        <w:rPr>
          <w:color w:val="1A1A1A"/>
          <w:w w:val="105"/>
        </w:rPr>
        <w:t>технiчними</w:t>
      </w:r>
      <w:r>
        <w:rPr>
          <w:color w:val="1A1A1A"/>
          <w:spacing w:val="28"/>
          <w:w w:val="105"/>
        </w:rPr>
        <w:t> </w:t>
      </w:r>
      <w:r>
        <w:rPr>
          <w:color w:val="2F2F2F"/>
          <w:w w:val="105"/>
        </w:rPr>
        <w:t>вимогами на</w:t>
      </w:r>
      <w:r>
        <w:rPr>
          <w:color w:val="2F2F2F"/>
          <w:spacing w:val="29"/>
          <w:w w:val="105"/>
        </w:rPr>
        <w:t> </w:t>
      </w:r>
      <w:r>
        <w:rPr>
          <w:color w:val="2F2F2F"/>
          <w:w w:val="105"/>
        </w:rPr>
        <w:t>показники</w:t>
      </w:r>
      <w:r>
        <w:rPr>
          <w:color w:val="2F2F2F"/>
          <w:spacing w:val="43"/>
          <w:w w:val="105"/>
        </w:rPr>
        <w:t> </w:t>
      </w:r>
      <w:r>
        <w:rPr>
          <w:color w:val="1A1A1A"/>
          <w:w w:val="105"/>
        </w:rPr>
        <w:t>шуму</w:t>
      </w:r>
      <w:r>
        <w:rPr>
          <w:color w:val="1A1A1A"/>
          <w:spacing w:val="-23"/>
          <w:w w:val="105"/>
        </w:rPr>
        <w:t> </w:t>
      </w:r>
      <w:r>
        <w:rPr>
          <w:color w:val="464646"/>
          <w:w w:val="105"/>
        </w:rPr>
        <w:t>де</w:t>
      </w:r>
      <w:r>
        <w:rPr>
          <w:color w:val="1A1A1A"/>
          <w:w w:val="105"/>
        </w:rPr>
        <w:t>яких</w:t>
      </w:r>
      <w:r>
        <w:rPr>
          <w:color w:val="1A1A1A"/>
          <w:spacing w:val="14"/>
          <w:w w:val="105"/>
        </w:rPr>
        <w:t> </w:t>
      </w:r>
      <w:r>
        <w:rPr>
          <w:color w:val="2F2F2F"/>
          <w:w w:val="105"/>
        </w:rPr>
        <w:t>машин,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особливо</w:t>
      </w:r>
      <w:r>
        <w:rPr>
          <w:color w:val="2F2F2F"/>
          <w:spacing w:val="52"/>
          <w:w w:val="105"/>
        </w:rPr>
        <w:t> </w:t>
      </w:r>
      <w:r>
        <w:rPr>
          <w:color w:val="1A1A1A"/>
          <w:w w:val="105"/>
        </w:rPr>
        <w:t>пiд</w:t>
      </w:r>
    </w:p>
    <w:p>
      <w:pPr>
        <w:spacing w:after="0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21"/>
        <w:ind w:left="1039"/>
        <w:rPr>
          <w:sz w:val="11"/>
        </w:rPr>
      </w:pPr>
      <w:r>
        <w:rPr>
          <w:color w:val="2F2F2F"/>
          <w:spacing w:val="-1"/>
          <w:w w:val="109"/>
        </w:rPr>
        <w:t>ча</w:t>
      </w:r>
      <w:r>
        <w:rPr>
          <w:color w:val="2F2F2F"/>
          <w:w w:val="109"/>
        </w:rPr>
        <w:t>с</w:t>
      </w:r>
      <w:r>
        <w:rPr>
          <w:color w:val="2F2F2F"/>
        </w:rPr>
        <w:t> </w:t>
      </w:r>
      <w:r>
        <w:rPr>
          <w:color w:val="2F2F2F"/>
          <w:spacing w:val="31"/>
        </w:rPr>
        <w:t> </w:t>
      </w:r>
      <w:r>
        <w:rPr>
          <w:color w:val="464646"/>
          <w:spacing w:val="-3"/>
          <w:w w:val="100"/>
        </w:rPr>
        <w:t>по</w:t>
      </w:r>
      <w:r>
        <w:rPr>
          <w:color w:val="1A1A1A"/>
          <w:spacing w:val="-3"/>
          <w:w w:val="100"/>
        </w:rPr>
        <w:t>р</w:t>
      </w:r>
      <w:r>
        <w:rPr>
          <w:color w:val="1A1A1A"/>
          <w:spacing w:val="-160"/>
          <w:w w:val="100"/>
        </w:rPr>
        <w:t>1</w:t>
      </w:r>
      <w:r>
        <w:rPr>
          <w:color w:val="464646"/>
          <w:spacing w:val="-4"/>
          <w:w w:val="108"/>
          <w:position w:val="26"/>
          <w:sz w:val="11"/>
        </w:rPr>
        <w:t>•</w:t>
      </w:r>
    </w:p>
    <w:p>
      <w:pPr>
        <w:pStyle w:val="BodyText"/>
        <w:spacing w:before="21"/>
        <w:ind w:left="75"/>
        <w:rPr>
          <w:sz w:val="11"/>
        </w:rPr>
      </w:pPr>
      <w:r>
        <w:rPr/>
        <w:br w:type="column"/>
      </w:r>
      <w:r>
        <w:rPr>
          <w:color w:val="1A1A1A"/>
          <w:w w:val="100"/>
        </w:rPr>
        <w:t>в</w:t>
      </w:r>
      <w:r>
        <w:rPr>
          <w:color w:val="1A1A1A"/>
          <w:spacing w:val="1"/>
          <w:w w:val="100"/>
        </w:rPr>
        <w:t>н</w:t>
      </w:r>
      <w:r>
        <w:rPr>
          <w:color w:val="1A1A1A"/>
          <w:w w:val="100"/>
        </w:rPr>
        <w:t>я</w:t>
      </w:r>
      <w:r>
        <w:rPr>
          <w:color w:val="1A1A1A"/>
          <w:spacing w:val="1"/>
          <w:w w:val="100"/>
        </w:rPr>
        <w:t>н</w:t>
      </w:r>
      <w:r>
        <w:rPr>
          <w:color w:val="1A1A1A"/>
          <w:w w:val="100"/>
        </w:rPr>
        <w:t>ь</w:t>
      </w:r>
      <w:r>
        <w:rPr>
          <w:color w:val="1A1A1A"/>
        </w:rPr>
        <w:t> </w:t>
      </w:r>
      <w:r>
        <w:rPr>
          <w:color w:val="1A1A1A"/>
          <w:spacing w:val="46"/>
        </w:rPr>
        <w:t> </w:t>
      </w:r>
      <w:r>
        <w:rPr>
          <w:color w:val="2F2F2F"/>
          <w:spacing w:val="-1"/>
          <w:w w:val="106"/>
        </w:rPr>
        <w:t>маши</w:t>
      </w:r>
      <w:r>
        <w:rPr>
          <w:color w:val="2F2F2F"/>
          <w:w w:val="106"/>
        </w:rPr>
        <w:t>н</w:t>
      </w:r>
      <w:r>
        <w:rPr>
          <w:color w:val="2F2F2F"/>
        </w:rPr>
        <w:t> </w:t>
      </w:r>
      <w:r>
        <w:rPr>
          <w:color w:val="2F2F2F"/>
          <w:spacing w:val="46"/>
        </w:rPr>
        <w:t> </w:t>
      </w:r>
      <w:r>
        <w:rPr>
          <w:color w:val="2F2F2F"/>
          <w:spacing w:val="-5"/>
          <w:w w:val="97"/>
        </w:rPr>
        <w:t>р</w:t>
      </w:r>
      <w:r>
        <w:rPr>
          <w:color w:val="2F2F2F"/>
          <w:spacing w:val="-170"/>
          <w:w w:val="97"/>
        </w:rPr>
        <w:t>1</w:t>
      </w:r>
      <w:r>
        <w:rPr>
          <w:color w:val="1A1A1A"/>
          <w:spacing w:val="-5"/>
          <w:w w:val="108"/>
          <w:position w:val="26"/>
          <w:sz w:val="11"/>
        </w:rPr>
        <w:t>•</w:t>
      </w:r>
    </w:p>
    <w:p>
      <w:pPr>
        <w:spacing w:before="21"/>
        <w:ind w:left="82" w:right="0" w:firstLine="0"/>
        <w:jc w:val="left"/>
        <w:rPr>
          <w:sz w:val="11"/>
        </w:rPr>
      </w:pPr>
      <w:r>
        <w:rPr/>
        <w:br w:type="column"/>
      </w:r>
      <w:r>
        <w:rPr>
          <w:color w:val="2F2F2F"/>
          <w:w w:val="97"/>
          <w:sz w:val="47"/>
        </w:rPr>
        <w:t>зних</w:t>
      </w:r>
      <w:r>
        <w:rPr>
          <w:color w:val="2F2F2F"/>
          <w:sz w:val="47"/>
        </w:rPr>
        <w:t> </w:t>
      </w:r>
      <w:r>
        <w:rPr>
          <w:color w:val="2F2F2F"/>
          <w:spacing w:val="41"/>
          <w:sz w:val="47"/>
        </w:rPr>
        <w:t> </w:t>
      </w:r>
      <w:r>
        <w:rPr>
          <w:color w:val="1A1A1A"/>
          <w:w w:val="102"/>
          <w:sz w:val="47"/>
        </w:rPr>
        <w:t>конст</w:t>
      </w:r>
      <w:r>
        <w:rPr>
          <w:color w:val="1A1A1A"/>
          <w:spacing w:val="1"/>
          <w:w w:val="102"/>
          <w:sz w:val="47"/>
        </w:rPr>
        <w:t>р</w:t>
      </w:r>
      <w:r>
        <w:rPr>
          <w:color w:val="1A1A1A"/>
          <w:w w:val="102"/>
          <w:sz w:val="47"/>
        </w:rPr>
        <w:t>у</w:t>
      </w:r>
      <w:r>
        <w:rPr>
          <w:color w:val="1A1A1A"/>
          <w:spacing w:val="1"/>
          <w:w w:val="102"/>
          <w:sz w:val="47"/>
        </w:rPr>
        <w:t>к</w:t>
      </w:r>
      <w:r>
        <w:rPr>
          <w:color w:val="1A1A1A"/>
          <w:w w:val="102"/>
          <w:sz w:val="47"/>
        </w:rPr>
        <w:t>ц</w:t>
      </w:r>
      <w:r>
        <w:rPr>
          <w:color w:val="1A1A1A"/>
          <w:spacing w:val="-123"/>
          <w:w w:val="102"/>
          <w:sz w:val="47"/>
        </w:rPr>
        <w:t>1</w:t>
      </w:r>
      <w:r>
        <w:rPr>
          <w:color w:val="2F2F2F"/>
          <w:w w:val="108"/>
          <w:position w:val="26"/>
          <w:sz w:val="11"/>
        </w:rPr>
        <w:t>•</w:t>
      </w:r>
      <w:r>
        <w:rPr>
          <w:color w:val="2F2F2F"/>
          <w:position w:val="26"/>
          <w:sz w:val="11"/>
        </w:rPr>
        <w:t>  </w:t>
      </w:r>
      <w:r>
        <w:rPr>
          <w:color w:val="2F2F2F"/>
          <w:spacing w:val="-1"/>
          <w:position w:val="26"/>
          <w:sz w:val="11"/>
        </w:rPr>
        <w:t> </w:t>
      </w:r>
      <w:r>
        <w:rPr>
          <w:color w:val="1A1A1A"/>
          <w:spacing w:val="-243"/>
          <w:w w:val="102"/>
          <w:sz w:val="47"/>
        </w:rPr>
        <w:t>и</w:t>
      </w:r>
      <w:r>
        <w:rPr>
          <w:color w:val="464646"/>
          <w:spacing w:val="-7"/>
          <w:w w:val="108"/>
          <w:position w:val="26"/>
          <w:sz w:val="11"/>
        </w:rPr>
        <w:t>V</w:t>
      </w:r>
    </w:p>
    <w:p>
      <w:pPr>
        <w:spacing w:before="21"/>
        <w:ind w:left="110" w:right="0" w:firstLine="0"/>
        <w:jc w:val="left"/>
        <w:rPr>
          <w:sz w:val="11"/>
        </w:rPr>
      </w:pPr>
      <w:r>
        <w:rPr/>
        <w:br w:type="column"/>
      </w:r>
      <w:r>
        <w:rPr>
          <w:color w:val="464646"/>
          <w:w w:val="102"/>
          <w:sz w:val="47"/>
        </w:rPr>
        <w:t>,</w:t>
      </w:r>
      <w:r>
        <w:rPr>
          <w:color w:val="464646"/>
          <w:sz w:val="47"/>
        </w:rPr>
        <w:t> </w:t>
      </w:r>
      <w:r>
        <w:rPr>
          <w:color w:val="464646"/>
          <w:spacing w:val="34"/>
          <w:sz w:val="47"/>
        </w:rPr>
        <w:t> </w:t>
      </w:r>
      <w:r>
        <w:rPr>
          <w:color w:val="2F2F2F"/>
          <w:spacing w:val="-5"/>
          <w:w w:val="101"/>
          <w:sz w:val="47"/>
        </w:rPr>
        <w:t>оц</w:t>
      </w:r>
      <w:r>
        <w:rPr>
          <w:color w:val="2F2F2F"/>
          <w:spacing w:val="-185"/>
          <w:w w:val="101"/>
          <w:sz w:val="47"/>
        </w:rPr>
        <w:t>1</w:t>
      </w:r>
      <w:r>
        <w:rPr>
          <w:color w:val="2F2F2F"/>
          <w:spacing w:val="-5"/>
          <w:w w:val="108"/>
          <w:position w:val="26"/>
          <w:sz w:val="11"/>
        </w:rPr>
        <w:t>•</w:t>
      </w:r>
    </w:p>
    <w:p>
      <w:pPr>
        <w:pStyle w:val="BodyText"/>
        <w:spacing w:before="21"/>
        <w:ind w:left="97"/>
      </w:pPr>
      <w:r>
        <w:rPr/>
        <w:br w:type="column"/>
      </w:r>
      <w:r>
        <w:rPr>
          <w:color w:val="2F2F2F"/>
          <w:w w:val="105"/>
        </w:rPr>
        <w:t>нювання 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проводить </w:t>
      </w:r>
      <w:r>
        <w:rPr>
          <w:color w:val="2F2F2F"/>
          <w:spacing w:val="25"/>
          <w:w w:val="105"/>
        </w:rPr>
        <w:t> </w:t>
      </w:r>
      <w:r>
        <w:rPr>
          <w:color w:val="464646"/>
          <w:w w:val="105"/>
        </w:rPr>
        <w:t>за </w:t>
      </w:r>
      <w:r>
        <w:rPr>
          <w:color w:val="464646"/>
          <w:spacing w:val="30"/>
          <w:w w:val="105"/>
        </w:rPr>
        <w:t> </w:t>
      </w:r>
      <w:r>
        <w:rPr>
          <w:color w:val="1A1A1A"/>
          <w:w w:val="105"/>
        </w:rPr>
        <w:t>коре</w:t>
      </w:r>
      <w:r>
        <w:rPr>
          <w:color w:val="464646"/>
          <w:w w:val="105"/>
        </w:rPr>
        <w:t>гованим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5" w:equalWidth="0">
            <w:col w:w="2869" w:space="40"/>
            <w:col w:w="3594" w:space="39"/>
            <w:col w:w="3744" w:space="40"/>
            <w:col w:w="1096" w:space="40"/>
            <w:col w:w="8418"/>
          </w:cols>
        </w:sectPr>
      </w:pPr>
    </w:p>
    <w:p>
      <w:pPr>
        <w:pStyle w:val="BodyText"/>
        <w:spacing w:line="582" w:lineRule="exact" w:before="14"/>
        <w:ind w:left="1040" w:right="305" w:hanging="13"/>
      </w:pPr>
      <w:r>
        <w:rPr>
          <w:color w:val="2F2F2F"/>
          <w:w w:val="105"/>
        </w:rPr>
        <w:t>рiвнем</w:t>
      </w:r>
      <w:r>
        <w:rPr>
          <w:color w:val="2F2F2F"/>
          <w:spacing w:val="-5"/>
          <w:w w:val="105"/>
        </w:rPr>
        <w:t> </w:t>
      </w:r>
      <w:r>
        <w:rPr>
          <w:color w:val="464646"/>
          <w:w w:val="105"/>
        </w:rPr>
        <w:t>з</w:t>
      </w:r>
      <w:r>
        <w:rPr>
          <w:color w:val="1A1A1A"/>
          <w:w w:val="105"/>
        </w:rPr>
        <w:t>вукоiоi"</w:t>
      </w:r>
      <w:r>
        <w:rPr>
          <w:color w:val="2F2F2F"/>
          <w:w w:val="105"/>
        </w:rPr>
        <w:t>потужностi,</w:t>
      </w:r>
      <w:r>
        <w:rPr>
          <w:color w:val="2F2F2F"/>
          <w:spacing w:val="35"/>
          <w:w w:val="105"/>
        </w:rPr>
        <w:t> </w:t>
      </w:r>
      <w:r>
        <w:rPr>
          <w:color w:val="1A1A1A"/>
          <w:w w:val="105"/>
        </w:rPr>
        <w:t>який</w:t>
      </w:r>
      <w:r>
        <w:rPr>
          <w:color w:val="1A1A1A"/>
          <w:spacing w:val="-7"/>
          <w:w w:val="105"/>
        </w:rPr>
        <w:t> </w:t>
      </w:r>
      <w:r>
        <w:rPr>
          <w:i/>
          <w:color w:val="464646"/>
          <w:w w:val="105"/>
          <w:sz w:val="53"/>
        </w:rPr>
        <w:t>е</w:t>
      </w:r>
      <w:r>
        <w:rPr>
          <w:i/>
          <w:color w:val="464646"/>
          <w:spacing w:val="-14"/>
          <w:w w:val="105"/>
          <w:sz w:val="53"/>
        </w:rPr>
        <w:t> </w:t>
      </w:r>
      <w:r>
        <w:rPr>
          <w:color w:val="2F2F2F"/>
          <w:w w:val="105"/>
        </w:rPr>
        <w:t>сумарним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рiвнем</w:t>
      </w:r>
      <w:r>
        <w:rPr>
          <w:color w:val="2F2F2F"/>
          <w:spacing w:val="10"/>
          <w:w w:val="105"/>
        </w:rPr>
        <w:t> </w:t>
      </w:r>
      <w:r>
        <w:rPr>
          <w:color w:val="464646"/>
          <w:w w:val="105"/>
        </w:rPr>
        <w:t>з</w:t>
      </w:r>
      <w:r>
        <w:rPr>
          <w:color w:val="1A1A1A"/>
          <w:w w:val="105"/>
        </w:rPr>
        <w:t>вуковоi"потужностi</w:t>
      </w:r>
      <w:r>
        <w:rPr>
          <w:color w:val="1A1A1A"/>
          <w:spacing w:val="56"/>
          <w:w w:val="105"/>
        </w:rPr>
        <w:t> </w:t>
      </w:r>
      <w:r>
        <w:rPr>
          <w:color w:val="464646"/>
          <w:w w:val="105"/>
        </w:rPr>
        <w:t>з</w:t>
      </w:r>
      <w:r>
        <w:rPr>
          <w:color w:val="464646"/>
          <w:spacing w:val="26"/>
          <w:w w:val="105"/>
        </w:rPr>
        <w:t> </w:t>
      </w:r>
      <w:r>
        <w:rPr>
          <w:color w:val="2F2F2F"/>
          <w:w w:val="105"/>
        </w:rPr>
        <w:t>корекцiею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2"/>
          <w:w w:val="105"/>
        </w:rPr>
        <w:t> </w:t>
      </w:r>
      <w:r>
        <w:rPr>
          <w:color w:val="1A1A1A"/>
          <w:w w:val="105"/>
        </w:rPr>
        <w:t>шкалою</w:t>
      </w:r>
      <w:r>
        <w:rPr>
          <w:color w:val="1A1A1A"/>
          <w:spacing w:val="6"/>
          <w:w w:val="105"/>
        </w:rPr>
        <w:t> </w:t>
      </w:r>
      <w:r>
        <w:rPr>
          <w:color w:val="2F2F2F"/>
          <w:w w:val="105"/>
        </w:rPr>
        <w:t>А</w:t>
      </w:r>
      <w:r>
        <w:rPr>
          <w:color w:val="2F2F2F"/>
          <w:spacing w:val="-10"/>
          <w:w w:val="105"/>
        </w:rPr>
        <w:t> </w:t>
      </w:r>
      <w:r>
        <w:rPr>
          <w:color w:val="1A1A1A"/>
          <w:w w:val="105"/>
        </w:rPr>
        <w:t>на</w:t>
      </w:r>
      <w:r>
        <w:rPr>
          <w:color w:val="1A1A1A"/>
          <w:spacing w:val="33"/>
          <w:w w:val="105"/>
        </w:rPr>
        <w:t> </w:t>
      </w:r>
      <w:r>
        <w:rPr>
          <w:color w:val="2F2F2F"/>
          <w:w w:val="105"/>
        </w:rPr>
        <w:t>частотах,</w:t>
      </w:r>
      <w:r>
        <w:rPr>
          <w:color w:val="2F2F2F"/>
          <w:spacing w:val="13"/>
          <w:w w:val="105"/>
        </w:rPr>
        <w:t> </w:t>
      </w:r>
      <w:r>
        <w:rPr>
          <w:color w:val="2F2F2F"/>
          <w:w w:val="105"/>
        </w:rPr>
        <w:t>якi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розглядаютъ.</w:t>
      </w:r>
    </w:p>
    <w:p>
      <w:pPr>
        <w:pStyle w:val="BodyText"/>
        <w:spacing w:before="6"/>
        <w:ind w:left="2322"/>
      </w:pPr>
      <w:r>
        <w:rPr>
          <w:color w:val="1A1A1A"/>
          <w:w w:val="105"/>
        </w:rPr>
        <w:t>Коре</w:t>
      </w:r>
      <w:r>
        <w:rPr>
          <w:color w:val="464646"/>
          <w:w w:val="105"/>
        </w:rPr>
        <w:t>гован</w:t>
      </w:r>
      <w:r>
        <w:rPr>
          <w:color w:val="1A1A1A"/>
          <w:w w:val="105"/>
        </w:rPr>
        <w:t>и</w:t>
      </w:r>
      <w:r>
        <w:rPr>
          <w:color w:val="464646"/>
          <w:w w:val="105"/>
        </w:rPr>
        <w:t>й</w:t>
      </w:r>
      <w:r>
        <w:rPr>
          <w:color w:val="464646"/>
          <w:spacing w:val="-6"/>
          <w:w w:val="105"/>
        </w:rPr>
        <w:t> </w:t>
      </w:r>
      <w:r>
        <w:rPr>
          <w:color w:val="1A1A1A"/>
          <w:w w:val="105"/>
        </w:rPr>
        <w:t>рiвень</w:t>
      </w:r>
      <w:r>
        <w:rPr>
          <w:color w:val="1A1A1A"/>
          <w:spacing w:val="-15"/>
          <w:w w:val="105"/>
        </w:rPr>
        <w:t> </w:t>
      </w:r>
      <w:r>
        <w:rPr>
          <w:color w:val="2F2F2F"/>
          <w:w w:val="105"/>
        </w:rPr>
        <w:t>звуково"i</w:t>
      </w:r>
      <w:r>
        <w:rPr>
          <w:color w:val="2F2F2F"/>
          <w:spacing w:val="-17"/>
          <w:w w:val="105"/>
        </w:rPr>
        <w:t> </w:t>
      </w:r>
      <w:r>
        <w:rPr>
          <w:color w:val="464646"/>
          <w:w w:val="105"/>
        </w:rPr>
        <w:t>потуж</w:t>
      </w:r>
      <w:r>
        <w:rPr>
          <w:color w:val="1A1A1A"/>
          <w:w w:val="105"/>
        </w:rPr>
        <w:t>нос</w:t>
      </w:r>
      <w:r>
        <w:rPr>
          <w:color w:val="464646"/>
          <w:w w:val="105"/>
        </w:rPr>
        <w:t>т</w:t>
      </w:r>
      <w:r>
        <w:rPr>
          <w:color w:val="1A1A1A"/>
          <w:w w:val="105"/>
        </w:rPr>
        <w:t>i</w:t>
      </w:r>
      <w:r>
        <w:rPr>
          <w:color w:val="1A1A1A"/>
          <w:spacing w:val="-19"/>
          <w:w w:val="105"/>
        </w:rPr>
        <w:t> </w:t>
      </w:r>
      <w:r>
        <w:rPr>
          <w:color w:val="2F2F2F"/>
          <w:w w:val="105"/>
        </w:rPr>
        <w:t>визначають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рiвиянням: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253"/>
        <w:ind w:left="0" w:right="0" w:firstLine="0"/>
        <w:jc w:val="right"/>
        <w:rPr>
          <w:i/>
          <w:sz w:val="51"/>
        </w:rPr>
      </w:pPr>
      <w:r>
        <w:rPr>
          <w:i/>
          <w:color w:val="2F2F2F"/>
          <w:sz w:val="51"/>
        </w:rPr>
        <w:t>L</w:t>
      </w:r>
      <w:r>
        <w:rPr>
          <w:i/>
          <w:color w:val="606060"/>
          <w:sz w:val="51"/>
        </w:rPr>
        <w:t>N,A</w:t>
      </w:r>
    </w:p>
    <w:p>
      <w:pPr>
        <w:tabs>
          <w:tab w:pos="2389" w:val="left" w:leader="none"/>
          <w:tab w:pos="3372" w:val="left" w:leader="none"/>
        </w:tabs>
        <w:spacing w:line="255" w:lineRule="exact" w:before="117"/>
        <w:ind w:left="1536" w:right="0" w:firstLine="0"/>
        <w:jc w:val="left"/>
        <w:rPr>
          <w:rFonts w:ascii="Arial" w:hAnsi="Arial"/>
          <w:sz w:val="31"/>
        </w:rPr>
      </w:pPr>
      <w:r>
        <w:rPr/>
        <w:br w:type="column"/>
      </w:r>
      <w:r>
        <w:rPr>
          <w:color w:val="2F2F2F"/>
          <w:sz w:val="30"/>
          <w:vertAlign w:val="superscript"/>
        </w:rPr>
        <w:t>11</w:t>
      </w:r>
      <w:r>
        <w:rPr>
          <w:color w:val="2F2F2F"/>
          <w:sz w:val="30"/>
          <w:vertAlign w:val="baseline"/>
        </w:rPr>
        <w:tab/>
      </w:r>
      <w:r>
        <w:rPr>
          <w:rFonts w:ascii="Arial" w:hAnsi="Arial"/>
          <w:color w:val="464646"/>
          <w:spacing w:val="-7"/>
          <w:w w:val="90"/>
          <w:sz w:val="30"/>
          <w:vertAlign w:val="baseline"/>
        </w:rPr>
        <w:t>О</w:t>
      </w:r>
      <w:r>
        <w:rPr>
          <w:rFonts w:ascii="Arial" w:hAnsi="Arial"/>
          <w:color w:val="464646"/>
          <w:spacing w:val="-8"/>
          <w:w w:val="90"/>
          <w:sz w:val="30"/>
          <w:vertAlign w:val="baseline"/>
        </w:rPr>
        <w:t> </w:t>
      </w:r>
      <w:r>
        <w:rPr>
          <w:rFonts w:ascii="Arial" w:hAnsi="Arial"/>
          <w:i/>
          <w:color w:val="464646"/>
          <w:spacing w:val="-7"/>
          <w:w w:val="90"/>
          <w:sz w:val="31"/>
          <w:vertAlign w:val="baseline"/>
        </w:rPr>
        <w:t>\L</w:t>
        <w:tab/>
      </w:r>
      <w:r>
        <w:rPr>
          <w:rFonts w:ascii="Arial" w:hAnsi="Arial"/>
          <w:color w:val="464646"/>
          <w:sz w:val="31"/>
          <w:vertAlign w:val="baseline"/>
        </w:rPr>
        <w:t>·</w:t>
      </w:r>
    </w:p>
    <w:p>
      <w:pPr>
        <w:spacing w:line="462" w:lineRule="exact" w:before="0"/>
        <w:ind w:left="26" w:right="0" w:firstLine="0"/>
        <w:jc w:val="left"/>
        <w:rPr>
          <w:i/>
          <w:sz w:val="36"/>
        </w:rPr>
      </w:pPr>
      <w:r>
        <w:rPr>
          <w:color w:val="464646"/>
          <w:w w:val="125"/>
          <w:sz w:val="49"/>
        </w:rPr>
        <w:t>=</w:t>
      </w:r>
      <w:r>
        <w:rPr>
          <w:color w:val="1A1A1A"/>
          <w:w w:val="125"/>
          <w:sz w:val="49"/>
        </w:rPr>
        <w:t>lOlgZ:10</w:t>
      </w:r>
      <w:r>
        <w:rPr>
          <w:color w:val="8A8A8A"/>
          <w:w w:val="125"/>
          <w:sz w:val="49"/>
        </w:rPr>
        <w:t>,</w:t>
      </w:r>
      <w:r>
        <w:rPr>
          <w:color w:val="8A8A8A"/>
          <w:spacing w:val="61"/>
          <w:w w:val="125"/>
          <w:sz w:val="49"/>
        </w:rPr>
        <w:t> </w:t>
      </w:r>
      <w:r>
        <w:rPr>
          <w:i/>
          <w:color w:val="464646"/>
          <w:w w:val="125"/>
          <w:sz w:val="36"/>
        </w:rPr>
        <w:t>N,iA'</w:t>
      </w:r>
    </w:p>
    <w:p>
      <w:pPr>
        <w:spacing w:before="103"/>
        <w:ind w:left="1380" w:right="2080" w:firstLine="0"/>
        <w:jc w:val="center"/>
        <w:rPr>
          <w:rFonts w:ascii="Arial"/>
          <w:sz w:val="29"/>
        </w:rPr>
      </w:pPr>
      <w:r>
        <w:rPr>
          <w:rFonts w:ascii="Arial"/>
          <w:color w:val="464646"/>
          <w:w w:val="130"/>
          <w:sz w:val="29"/>
        </w:rPr>
        <w:t>i=I</w:t>
      </w:r>
    </w:p>
    <w:p>
      <w:pPr>
        <w:pStyle w:val="BodyText"/>
        <w:spacing w:before="310"/>
        <w:ind w:right="317"/>
        <w:jc w:val="right"/>
      </w:pPr>
      <w:r>
        <w:rPr/>
        <w:br w:type="column"/>
      </w:r>
      <w:r>
        <w:rPr>
          <w:color w:val="2F2F2F"/>
          <w:w w:val="105"/>
        </w:rPr>
        <w:t>(6.7)</w:t>
      </w:r>
    </w:p>
    <w:p>
      <w:pPr>
        <w:spacing w:after="0"/>
        <w:jc w:val="right"/>
        <w:sectPr>
          <w:type w:val="continuous"/>
          <w:pgSz w:w="21180" w:h="29940"/>
          <w:pgMar w:top="900" w:bottom="280" w:left="680" w:right="620"/>
          <w:cols w:num="3" w:equalWidth="0">
            <w:col w:w="10487" w:space="40"/>
            <w:col w:w="3910" w:space="39"/>
            <w:col w:w="54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tabs>
          <w:tab w:pos="3216" w:val="left" w:leader="none"/>
        </w:tabs>
        <w:spacing w:before="81"/>
        <w:ind w:left="1020"/>
      </w:pPr>
      <w:r>
        <w:rPr>
          <w:color w:val="464646"/>
          <w:w w:val="105"/>
        </w:rPr>
        <w:t>де </w:t>
      </w:r>
      <w:r>
        <w:rPr>
          <w:color w:val="464646"/>
          <w:spacing w:val="43"/>
          <w:w w:val="105"/>
        </w:rPr>
        <w:t> </w:t>
      </w:r>
      <w:r>
        <w:rPr>
          <w:i/>
          <w:color w:val="464646"/>
          <w:w w:val="105"/>
          <w:sz w:val="34"/>
        </w:rPr>
        <w:t>LN,iA</w:t>
      </w:r>
      <w:r>
        <w:rPr>
          <w:i/>
          <w:color w:val="464646"/>
          <w:spacing w:val="58"/>
          <w:w w:val="105"/>
          <w:sz w:val="34"/>
        </w:rPr>
        <w:t> </w:t>
      </w:r>
      <w:r>
        <w:rPr>
          <w:color w:val="464646"/>
          <w:w w:val="105"/>
          <w:sz w:val="34"/>
        </w:rPr>
        <w:t>-</w:t>
        <w:tab/>
      </w:r>
      <w:r>
        <w:rPr>
          <w:color w:val="1A1A1A"/>
          <w:w w:val="105"/>
        </w:rPr>
        <w:t>рiвнi</w:t>
      </w:r>
      <w:r>
        <w:rPr>
          <w:color w:val="1A1A1A"/>
          <w:spacing w:val="-9"/>
          <w:w w:val="105"/>
        </w:rPr>
        <w:t> </w:t>
      </w:r>
      <w:r>
        <w:rPr>
          <w:color w:val="2F2F2F"/>
          <w:w w:val="105"/>
        </w:rPr>
        <w:t>звуково"i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потужностi</w:t>
      </w:r>
      <w:r>
        <w:rPr>
          <w:color w:val="2F2F2F"/>
          <w:spacing w:val="7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октавних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смугах</w:t>
      </w:r>
      <w:r>
        <w:rPr>
          <w:color w:val="2F2F2F"/>
          <w:spacing w:val="-21"/>
          <w:w w:val="105"/>
        </w:rPr>
        <w:t> </w:t>
      </w:r>
      <w:r>
        <w:rPr>
          <w:color w:val="2F2F2F"/>
          <w:w w:val="105"/>
        </w:rPr>
        <w:t>частот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05"/>
        </w:rPr>
        <w:t>з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урахуваниям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поправки</w:t>
      </w:r>
    </w:p>
    <w:p>
      <w:pPr>
        <w:pStyle w:val="BodyText"/>
        <w:spacing w:line="534" w:lineRule="exact" w:before="143"/>
        <w:ind w:left="1020"/>
      </w:pPr>
      <w:r>
        <w:rPr>
          <w:color w:val="2F2F2F"/>
          <w:w w:val="105"/>
        </w:rPr>
        <w:t>за</w:t>
      </w:r>
      <w:r>
        <w:rPr>
          <w:color w:val="2F2F2F"/>
          <w:spacing w:val="44"/>
          <w:w w:val="105"/>
        </w:rPr>
        <w:t> </w:t>
      </w:r>
      <w:r>
        <w:rPr>
          <w:color w:val="2F2F2F"/>
          <w:w w:val="105"/>
        </w:rPr>
        <w:t>характеристикою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  <w:sz w:val="49"/>
        </w:rPr>
        <w:t>А,</w:t>
      </w:r>
      <w:r>
        <w:rPr>
          <w:color w:val="2F2F2F"/>
          <w:spacing w:val="-15"/>
          <w:w w:val="105"/>
          <w:sz w:val="49"/>
        </w:rPr>
        <w:t> </w:t>
      </w:r>
      <w:r>
        <w:rPr>
          <w:color w:val="464646"/>
          <w:w w:val="105"/>
        </w:rPr>
        <w:t>д</w:t>
      </w:r>
      <w:r>
        <w:rPr>
          <w:color w:val="1A1A1A"/>
          <w:w w:val="105"/>
        </w:rPr>
        <w:t>Б;</w:t>
      </w:r>
      <w:r>
        <w:rPr>
          <w:color w:val="1A1A1A"/>
          <w:spacing w:val="83"/>
          <w:w w:val="105"/>
        </w:rPr>
        <w:t> </w:t>
      </w:r>
      <w:r>
        <w:rPr>
          <w:rFonts w:ascii="Arial" w:hAnsi="Arial"/>
          <w:i/>
          <w:color w:val="2F2F2F"/>
          <w:w w:val="105"/>
          <w:sz w:val="45"/>
        </w:rPr>
        <w:t>п</w:t>
      </w:r>
      <w:r>
        <w:rPr>
          <w:rFonts w:ascii="Arial" w:hAnsi="Arial"/>
          <w:i/>
          <w:color w:val="2F2F2F"/>
          <w:spacing w:val="37"/>
          <w:w w:val="105"/>
          <w:sz w:val="45"/>
        </w:rPr>
        <w:t> </w:t>
      </w:r>
      <w:r>
        <w:rPr>
          <w:rFonts w:ascii="Arial" w:hAnsi="Arial"/>
          <w:color w:val="464646"/>
          <w:w w:val="105"/>
          <w:sz w:val="45"/>
        </w:rPr>
        <w:t>-</w:t>
      </w:r>
      <w:r>
        <w:rPr>
          <w:rFonts w:ascii="Arial" w:hAnsi="Arial"/>
          <w:color w:val="464646"/>
          <w:spacing w:val="17"/>
          <w:w w:val="105"/>
          <w:sz w:val="45"/>
        </w:rPr>
        <w:t> </w:t>
      </w:r>
      <w:r>
        <w:rPr>
          <w:color w:val="2F2F2F"/>
          <w:w w:val="105"/>
        </w:rPr>
        <w:t>число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вимiрювань.</w:t>
      </w:r>
    </w:p>
    <w:p>
      <w:pPr>
        <w:pStyle w:val="BodyText"/>
        <w:spacing w:line="603" w:lineRule="exact"/>
        <w:ind w:right="315"/>
        <w:jc w:val="right"/>
      </w:pPr>
      <w:r>
        <w:rPr>
          <w:color w:val="1A1A1A"/>
          <w:w w:val="105"/>
        </w:rPr>
        <w:t>Основним</w:t>
      </w:r>
      <w:r>
        <w:rPr>
          <w:color w:val="1A1A1A"/>
          <w:spacing w:val="120"/>
          <w:w w:val="105"/>
        </w:rPr>
        <w:t> </w:t>
      </w:r>
      <w:r>
        <w:rPr>
          <w:color w:val="2F2F2F"/>
          <w:w w:val="105"/>
        </w:rPr>
        <w:t>оцiнювалъним</w:t>
      </w:r>
      <w:r>
        <w:rPr>
          <w:color w:val="2F2F2F"/>
          <w:spacing w:val="120"/>
          <w:w w:val="105"/>
        </w:rPr>
        <w:t> </w:t>
      </w:r>
      <w:r>
        <w:rPr>
          <w:color w:val="2F2F2F"/>
          <w:w w:val="105"/>
        </w:rPr>
        <w:t>показником</w:t>
      </w:r>
      <w:r>
        <w:rPr>
          <w:color w:val="2F2F2F"/>
          <w:spacing w:val="108"/>
          <w:w w:val="105"/>
        </w:rPr>
        <w:t> </w:t>
      </w:r>
      <w:r>
        <w:rPr>
          <w:color w:val="2F2F2F"/>
          <w:w w:val="105"/>
        </w:rPr>
        <w:t>шуму</w:t>
      </w:r>
      <w:r>
        <w:rPr>
          <w:color w:val="2F2F2F"/>
          <w:spacing w:val="81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88"/>
          <w:w w:val="105"/>
        </w:rPr>
        <w:t> </w:t>
      </w:r>
      <w:r>
        <w:rPr>
          <w:color w:val="1A1A1A"/>
          <w:w w:val="105"/>
        </w:rPr>
        <w:t>гiгi</w:t>
      </w:r>
      <w:r>
        <w:rPr>
          <w:color w:val="464646"/>
          <w:w w:val="105"/>
        </w:rPr>
        <w:t>е</w:t>
      </w:r>
      <w:r>
        <w:rPr>
          <w:color w:val="1A1A1A"/>
          <w:w w:val="105"/>
        </w:rPr>
        <w:t>нi</w:t>
      </w:r>
      <w:r>
        <w:rPr>
          <w:color w:val="1A1A1A"/>
          <w:spacing w:val="95"/>
          <w:w w:val="105"/>
        </w:rPr>
        <w:t> </w:t>
      </w:r>
      <w:r>
        <w:rPr>
          <w:i/>
          <w:color w:val="464646"/>
          <w:w w:val="105"/>
          <w:sz w:val="55"/>
        </w:rPr>
        <w:t>е</w:t>
      </w:r>
      <w:r>
        <w:rPr>
          <w:i/>
          <w:color w:val="464646"/>
          <w:spacing w:val="61"/>
          <w:w w:val="105"/>
          <w:sz w:val="55"/>
        </w:rPr>
        <w:t> </w:t>
      </w:r>
      <w:r>
        <w:rPr>
          <w:color w:val="2F2F2F"/>
          <w:w w:val="105"/>
        </w:rPr>
        <w:t>еквiвалент</w:t>
      </w:r>
      <w:r>
        <w:rPr>
          <w:color w:val="2F2F2F"/>
          <w:spacing w:val="95"/>
          <w:w w:val="105"/>
        </w:rPr>
        <w:t> </w:t>
      </w:r>
      <w:r>
        <w:rPr>
          <w:color w:val="2F2F2F"/>
          <w:w w:val="105"/>
        </w:rPr>
        <w:t>рiвня</w:t>
      </w:r>
      <w:r>
        <w:rPr>
          <w:color w:val="2F2F2F"/>
          <w:spacing w:val="99"/>
          <w:w w:val="105"/>
        </w:rPr>
        <w:t> </w:t>
      </w:r>
      <w:r>
        <w:rPr>
          <w:color w:val="1A1A1A"/>
          <w:w w:val="105"/>
        </w:rPr>
        <w:t>шуму</w:t>
      </w:r>
    </w:p>
    <w:p>
      <w:pPr>
        <w:pStyle w:val="BodyText"/>
        <w:spacing w:before="6"/>
        <w:ind w:right="316"/>
        <w:jc w:val="right"/>
      </w:pPr>
      <w:r>
        <w:rPr>
          <w:i/>
          <w:color w:val="2F2F2F"/>
          <w:w w:val="105"/>
          <w:sz w:val="44"/>
        </w:rPr>
        <w:t>Lэкв.</w:t>
      </w:r>
      <w:r>
        <w:rPr>
          <w:i/>
          <w:color w:val="2F2F2F"/>
          <w:spacing w:val="13"/>
          <w:w w:val="105"/>
          <w:sz w:val="44"/>
        </w:rPr>
        <w:t> </w:t>
      </w:r>
      <w:r>
        <w:rPr>
          <w:color w:val="1A1A1A"/>
          <w:w w:val="105"/>
        </w:rPr>
        <w:t>Ц</w:t>
      </w:r>
      <w:r>
        <w:rPr>
          <w:color w:val="464646"/>
          <w:w w:val="105"/>
        </w:rPr>
        <w:t>е</w:t>
      </w:r>
      <w:r>
        <w:rPr>
          <w:color w:val="464646"/>
          <w:spacing w:val="37"/>
          <w:w w:val="105"/>
        </w:rPr>
        <w:t> </w:t>
      </w:r>
      <w:r>
        <w:rPr>
          <w:color w:val="1A1A1A"/>
          <w:w w:val="105"/>
        </w:rPr>
        <w:t>рiвень</w:t>
      </w:r>
      <w:r>
        <w:rPr>
          <w:color w:val="1A1A1A"/>
          <w:spacing w:val="36"/>
          <w:w w:val="105"/>
        </w:rPr>
        <w:t> </w:t>
      </w:r>
      <w:r>
        <w:rPr>
          <w:color w:val="2F2F2F"/>
          <w:w w:val="105"/>
        </w:rPr>
        <w:t>постiйного</w:t>
      </w:r>
      <w:r>
        <w:rPr>
          <w:color w:val="2F2F2F"/>
          <w:spacing w:val="79"/>
          <w:w w:val="105"/>
        </w:rPr>
        <w:t> </w:t>
      </w:r>
      <w:r>
        <w:rPr>
          <w:color w:val="2F2F2F"/>
          <w:w w:val="105"/>
        </w:rPr>
        <w:t>шуму,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19"/>
          <w:w w:val="105"/>
        </w:rPr>
        <w:t> </w:t>
      </w:r>
      <w:r>
        <w:rPr>
          <w:color w:val="2F2F2F"/>
          <w:w w:val="105"/>
        </w:rPr>
        <w:t>якого</w:t>
      </w:r>
      <w:r>
        <w:rPr>
          <w:color w:val="2F2F2F"/>
          <w:spacing w:val="17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49"/>
          <w:w w:val="105"/>
        </w:rPr>
        <w:t> </w:t>
      </w:r>
      <w:r>
        <w:rPr>
          <w:color w:val="2F2F2F"/>
          <w:w w:val="105"/>
        </w:rPr>
        <w:t>певний</w:t>
      </w:r>
      <w:r>
        <w:rPr>
          <w:color w:val="2F2F2F"/>
          <w:spacing w:val="54"/>
          <w:w w:val="105"/>
        </w:rPr>
        <w:t> </w:t>
      </w:r>
      <w:r>
        <w:rPr>
          <w:color w:val="464646"/>
          <w:w w:val="105"/>
        </w:rPr>
        <w:t>пер</w:t>
      </w:r>
      <w:r>
        <w:rPr>
          <w:color w:val="1A1A1A"/>
          <w:w w:val="105"/>
        </w:rPr>
        <w:t>iо</w:t>
      </w:r>
      <w:r>
        <w:rPr>
          <w:color w:val="464646"/>
          <w:w w:val="105"/>
        </w:rPr>
        <w:t>д</w:t>
      </w:r>
      <w:r>
        <w:rPr>
          <w:color w:val="464646"/>
          <w:spacing w:val="60"/>
          <w:w w:val="105"/>
        </w:rPr>
        <w:t> </w:t>
      </w:r>
      <w:r>
        <w:rPr>
          <w:color w:val="1A1A1A"/>
          <w:w w:val="105"/>
        </w:rPr>
        <w:t>часу </w:t>
      </w:r>
      <w:r>
        <w:rPr>
          <w:color w:val="1A1A1A"/>
          <w:spacing w:val="28"/>
          <w:w w:val="105"/>
        </w:rPr>
        <w:t> </w:t>
      </w:r>
      <w:r>
        <w:rPr>
          <w:i/>
          <w:color w:val="2F2F2F"/>
          <w:w w:val="105"/>
          <w:sz w:val="51"/>
        </w:rPr>
        <w:t>t</w:t>
      </w:r>
      <w:r>
        <w:rPr>
          <w:i/>
          <w:color w:val="2F2F2F"/>
          <w:spacing w:val="120"/>
          <w:w w:val="105"/>
          <w:sz w:val="51"/>
        </w:rPr>
        <w:t> </w:t>
      </w:r>
      <w:r>
        <w:rPr>
          <w:color w:val="2F2F2F"/>
          <w:w w:val="105"/>
        </w:rPr>
        <w:t>передають</w:t>
      </w:r>
      <w:r>
        <w:rPr>
          <w:color w:val="2F2F2F"/>
          <w:spacing w:val="37"/>
          <w:w w:val="105"/>
        </w:rPr>
        <w:t> </w:t>
      </w:r>
      <w:r>
        <w:rPr>
          <w:color w:val="2F2F2F"/>
          <w:w w:val="105"/>
        </w:rPr>
        <w:t>таку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ж</w:t>
      </w:r>
    </w:p>
    <w:p>
      <w:pPr>
        <w:pStyle w:val="BodyText"/>
        <w:spacing w:line="477" w:lineRule="exact" w:before="113"/>
        <w:ind w:right="356"/>
        <w:jc w:val="right"/>
      </w:pPr>
      <w:r>
        <w:rPr>
          <w:color w:val="2F2F2F"/>
          <w:w w:val="105"/>
        </w:rPr>
        <w:t>енергiю, </w:t>
      </w:r>
      <w:r>
        <w:rPr>
          <w:color w:val="2F2F2F"/>
          <w:spacing w:val="13"/>
          <w:w w:val="105"/>
        </w:rPr>
        <w:t> </w:t>
      </w:r>
      <w:r>
        <w:rPr>
          <w:color w:val="2F2F2F"/>
          <w:w w:val="105"/>
        </w:rPr>
        <w:t>як 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i </w:t>
      </w:r>
      <w:r>
        <w:rPr>
          <w:color w:val="2F2F2F"/>
          <w:spacing w:val="15"/>
          <w:w w:val="105"/>
        </w:rPr>
        <w:t> </w:t>
      </w:r>
      <w:r>
        <w:rPr>
          <w:color w:val="464646"/>
          <w:w w:val="105"/>
        </w:rPr>
        <w:t>за </w:t>
      </w:r>
      <w:r>
        <w:rPr>
          <w:color w:val="464646"/>
          <w:spacing w:val="42"/>
          <w:w w:val="105"/>
        </w:rPr>
        <w:t> </w:t>
      </w:r>
      <w:r>
        <w:rPr>
          <w:color w:val="2F2F2F"/>
          <w:w w:val="105"/>
        </w:rPr>
        <w:t>неусталеного </w:t>
      </w:r>
      <w:r>
        <w:rPr>
          <w:color w:val="2F2F2F"/>
          <w:spacing w:val="62"/>
          <w:w w:val="105"/>
        </w:rPr>
        <w:t> </w:t>
      </w:r>
      <w:r>
        <w:rPr>
          <w:color w:val="2F2F2F"/>
          <w:w w:val="105"/>
        </w:rPr>
        <w:t>шуму </w:t>
      </w:r>
      <w:r>
        <w:rPr>
          <w:color w:val="2F2F2F"/>
          <w:spacing w:val="15"/>
          <w:w w:val="105"/>
        </w:rPr>
        <w:t> </w:t>
      </w:r>
      <w:r>
        <w:rPr>
          <w:color w:val="464646"/>
          <w:w w:val="105"/>
        </w:rPr>
        <w:t>за </w:t>
      </w:r>
      <w:r>
        <w:rPr>
          <w:color w:val="464646"/>
          <w:spacing w:val="25"/>
          <w:w w:val="105"/>
        </w:rPr>
        <w:t> </w:t>
      </w:r>
      <w:r>
        <w:rPr>
          <w:color w:val="2F2F2F"/>
          <w:w w:val="105"/>
        </w:rPr>
        <w:t>цей 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самий 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промiжок </w:t>
      </w:r>
      <w:r>
        <w:rPr>
          <w:color w:val="2F2F2F"/>
          <w:spacing w:val="38"/>
          <w:w w:val="105"/>
        </w:rPr>
        <w:t> </w:t>
      </w:r>
      <w:r>
        <w:rPr>
          <w:color w:val="2F2F2F"/>
          <w:w w:val="105"/>
        </w:rPr>
        <w:t>часу. </w:t>
      </w:r>
      <w:r>
        <w:rPr>
          <w:color w:val="2F2F2F"/>
          <w:spacing w:val="19"/>
          <w:w w:val="105"/>
        </w:rPr>
        <w:t> </w:t>
      </w:r>
      <w:r>
        <w:rPr>
          <w:color w:val="2F2F2F"/>
          <w:w w:val="105"/>
        </w:rPr>
        <w:t>Еквiвалентний</w:t>
      </w:r>
    </w:p>
    <w:p>
      <w:pPr>
        <w:spacing w:after="0" w:line="477" w:lineRule="exact"/>
        <w:jc w:val="right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51"/>
        <w:ind w:left="1036"/>
        <w:rPr>
          <w:rFonts w:ascii="Courier New" w:hAnsi="Courier New"/>
          <w:sz w:val="23"/>
        </w:rPr>
      </w:pPr>
      <w:r>
        <w:rPr>
          <w:color w:val="1A1A1A"/>
          <w:spacing w:val="-1"/>
          <w:w w:val="105"/>
        </w:rPr>
        <w:t>неперервни</w:t>
      </w:r>
      <w:r>
        <w:rPr>
          <w:color w:val="1A1A1A"/>
          <w:spacing w:val="-246"/>
          <w:w w:val="105"/>
        </w:rPr>
        <w:t>и</w:t>
      </w:r>
      <w:r>
        <w:rPr>
          <w:rFonts w:ascii="Courier New" w:hAnsi="Courier New"/>
          <w:color w:val="2F2F2F"/>
          <w:spacing w:val="-1"/>
          <w:w w:val="105"/>
          <w:position w:val="30"/>
          <w:sz w:val="23"/>
        </w:rPr>
        <w:t>.,</w:t>
      </w:r>
    </w:p>
    <w:p>
      <w:pPr>
        <w:pStyle w:val="BodyText"/>
        <w:spacing w:before="1"/>
        <w:ind w:left="64"/>
      </w:pPr>
      <w:r>
        <w:rPr/>
        <w:br w:type="column"/>
      </w:r>
      <w:r>
        <w:rPr>
          <w:color w:val="2F2F2F"/>
          <w:w w:val="99"/>
        </w:rPr>
        <w:t>р</w:t>
      </w:r>
      <w:r>
        <w:rPr>
          <w:color w:val="2F2F2F"/>
          <w:spacing w:val="-234"/>
          <w:w w:val="99"/>
        </w:rPr>
        <w:t>1</w:t>
      </w:r>
      <w:r>
        <w:rPr>
          <w:rFonts w:ascii="Courier New" w:hAnsi="Courier New"/>
          <w:color w:val="2F2F2F"/>
          <w:w w:val="105"/>
          <w:position w:val="30"/>
          <w:sz w:val="29"/>
        </w:rPr>
        <w:t>.</w:t>
      </w:r>
      <w:r>
        <w:rPr>
          <w:rFonts w:ascii="Courier New" w:hAnsi="Courier New"/>
          <w:color w:val="2F2F2F"/>
          <w:spacing w:val="-125"/>
          <w:position w:val="30"/>
          <w:sz w:val="29"/>
        </w:rPr>
        <w:t> </w:t>
      </w:r>
      <w:r>
        <w:rPr>
          <w:color w:val="2F2F2F"/>
          <w:w w:val="99"/>
        </w:rPr>
        <w:t>вень</w:t>
      </w:r>
      <w:r>
        <w:rPr>
          <w:color w:val="2F2F2F"/>
          <w:spacing w:val="-18"/>
        </w:rPr>
        <w:t> </w:t>
      </w:r>
      <w:r>
        <w:rPr>
          <w:color w:val="464646"/>
          <w:w w:val="106"/>
        </w:rPr>
        <w:t>з</w:t>
      </w:r>
      <w:r>
        <w:rPr>
          <w:color w:val="1A1A1A"/>
          <w:w w:val="106"/>
        </w:rPr>
        <w:t>вуку</w:t>
      </w:r>
      <w:r>
        <w:rPr>
          <w:color w:val="1A1A1A"/>
          <w:spacing w:val="22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1"/>
          <w:w w:val="105"/>
        </w:rPr>
        <w:t>и</w:t>
      </w:r>
      <w:r>
        <w:rPr>
          <w:color w:val="464646"/>
          <w:w w:val="105"/>
        </w:rPr>
        <w:t>з</w:t>
      </w:r>
      <w:r>
        <w:rPr>
          <w:color w:val="1A1A1A"/>
          <w:spacing w:val="1"/>
          <w:w w:val="105"/>
        </w:rPr>
        <w:t>н</w:t>
      </w:r>
      <w:r>
        <w:rPr>
          <w:color w:val="1A1A1A"/>
          <w:w w:val="105"/>
        </w:rPr>
        <w:t>ача</w:t>
      </w:r>
      <w:r>
        <w:rPr>
          <w:color w:val="1A1A1A"/>
          <w:spacing w:val="1"/>
          <w:w w:val="105"/>
        </w:rPr>
        <w:t>ю</w:t>
      </w:r>
      <w:r>
        <w:rPr>
          <w:color w:val="1A1A1A"/>
          <w:w w:val="105"/>
        </w:rPr>
        <w:t>ть</w:t>
      </w:r>
      <w:r>
        <w:rPr>
          <w:color w:val="1A1A1A"/>
          <w:spacing w:val="8"/>
        </w:rPr>
        <w:t> </w:t>
      </w:r>
      <w:r>
        <w:rPr>
          <w:color w:val="464646"/>
          <w:w w:val="105"/>
        </w:rPr>
        <w:t>за</w:t>
      </w:r>
      <w:r>
        <w:rPr>
          <w:color w:val="464646"/>
          <w:spacing w:val="16"/>
        </w:rPr>
        <w:t> </w:t>
      </w:r>
      <w:r>
        <w:rPr>
          <w:color w:val="2F2F2F"/>
          <w:spacing w:val="-3"/>
          <w:w w:val="100"/>
        </w:rPr>
        <w:t>р</w:t>
      </w:r>
      <w:r>
        <w:rPr>
          <w:rFonts w:ascii="Courier New" w:hAnsi="Courier New"/>
          <w:color w:val="1A1A1A"/>
          <w:spacing w:val="-182"/>
          <w:w w:val="105"/>
          <w:position w:val="30"/>
          <w:sz w:val="29"/>
        </w:rPr>
        <w:t>.</w:t>
      </w:r>
      <w:r>
        <w:rPr>
          <w:color w:val="2F2F2F"/>
          <w:w w:val="100"/>
        </w:rPr>
        <w:t>1внянням:</w:t>
      </w:r>
    </w:p>
    <w:p>
      <w:pPr>
        <w:pStyle w:val="BodyText"/>
        <w:rPr>
          <w:sz w:val="64"/>
        </w:rPr>
      </w:pPr>
    </w:p>
    <w:p>
      <w:pPr>
        <w:spacing w:before="529"/>
        <w:ind w:left="3895" w:right="3856" w:firstLine="0"/>
        <w:jc w:val="center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7024132</wp:posOffset>
            </wp:positionH>
            <wp:positionV relativeFrom="paragraph">
              <wp:posOffset>117710</wp:posOffset>
            </wp:positionV>
            <wp:extent cx="2307382" cy="1082384"/>
            <wp:effectExtent l="0" t="0" r="0" b="0"/>
            <wp:wrapNone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82" cy="108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21312" from="541.035828pt,94.495894pt" to="541.035828pt,-1.760614pt" stroked="true" strokeweight="2.007554pt" strokecolor="#000000">
            <v:stroke dashstyle="solid"/>
            <w10:wrap type="none"/>
          </v:line>
        </w:pict>
      </w:r>
      <w:r>
        <w:rPr>
          <w:i/>
          <w:color w:val="2F2F2F"/>
          <w:w w:val="105"/>
          <w:sz w:val="44"/>
        </w:rPr>
        <w:t>L</w:t>
      </w:r>
      <w:r>
        <w:rPr>
          <w:i/>
          <w:color w:val="606060"/>
          <w:w w:val="105"/>
          <w:sz w:val="44"/>
        </w:rPr>
        <w:t>э</w:t>
      </w:r>
      <w:r>
        <w:rPr>
          <w:i/>
          <w:color w:val="464646"/>
          <w:w w:val="105"/>
          <w:sz w:val="44"/>
        </w:rPr>
        <w:t>кв</w:t>
      </w:r>
      <w:r>
        <w:rPr>
          <w:i/>
          <w:color w:val="464646"/>
          <w:spacing w:val="54"/>
          <w:w w:val="105"/>
          <w:sz w:val="44"/>
        </w:rPr>
        <w:t> </w:t>
      </w:r>
      <w:r>
        <w:rPr>
          <w:color w:val="464646"/>
          <w:spacing w:val="12"/>
          <w:w w:val="105"/>
          <w:sz w:val="62"/>
        </w:rPr>
        <w:t>=</w:t>
      </w:r>
      <w:r>
        <w:rPr>
          <w:color w:val="1A1A1A"/>
          <w:spacing w:val="12"/>
          <w:w w:val="105"/>
          <w:sz w:val="49"/>
        </w:rPr>
        <w:t>10</w:t>
      </w:r>
      <w:r>
        <w:rPr>
          <w:color w:val="080808"/>
          <w:spacing w:val="12"/>
          <w:w w:val="105"/>
          <w:sz w:val="49"/>
        </w:rPr>
        <w:t>lg</w:t>
      </w:r>
    </w:p>
    <w:p>
      <w:pPr>
        <w:spacing w:line="240" w:lineRule="auto" w:before="0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rPr>
          <w:sz w:val="66"/>
        </w:rPr>
      </w:pPr>
    </w:p>
    <w:p>
      <w:pPr>
        <w:tabs>
          <w:tab w:pos="4537" w:val="left" w:leader="none"/>
        </w:tabs>
        <w:spacing w:before="471"/>
        <w:ind w:left="562" w:right="0" w:firstLine="0"/>
        <w:jc w:val="left"/>
        <w:rPr>
          <w:sz w:val="47"/>
        </w:rPr>
      </w:pPr>
      <w:r>
        <w:rPr/>
        <w:pict>
          <v:line style="position:absolute;mso-position-horizontal-relative:page;mso-position-vertical-relative:paragraph;z-index:15821824" from="751.828979pt,87.601952pt" to="751.828979pt,-8.654556pt" stroked="true" strokeweight="1.003777pt" strokecolor="#000000">
            <v:stroke dashstyle="solid"/>
            <w10:wrap type="none"/>
          </v:line>
        </w:pict>
      </w:r>
      <w:r>
        <w:rPr>
          <w:i/>
          <w:color w:val="464646"/>
          <w:w w:val="110"/>
          <w:position w:val="-13"/>
          <w:sz w:val="49"/>
        </w:rPr>
        <w:t>t'</w:t>
        <w:tab/>
      </w:r>
      <w:r>
        <w:rPr>
          <w:color w:val="2F2F2F"/>
          <w:w w:val="110"/>
          <w:sz w:val="47"/>
        </w:rPr>
        <w:t>(6.8)</w:t>
      </w:r>
    </w:p>
    <w:p>
      <w:pPr>
        <w:spacing w:after="0"/>
        <w:jc w:val="left"/>
        <w:rPr>
          <w:sz w:val="47"/>
        </w:rPr>
        <w:sectPr>
          <w:type w:val="continuous"/>
          <w:pgSz w:w="21180" w:h="29940"/>
          <w:pgMar w:top="900" w:bottom="280" w:left="680" w:right="620"/>
          <w:cols w:num="3" w:equalWidth="0">
            <w:col w:w="3795" w:space="40"/>
            <w:col w:w="10181" w:space="39"/>
            <w:col w:w="58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tabs>
          <w:tab w:pos="3188" w:val="left" w:leader="none"/>
        </w:tabs>
        <w:spacing w:before="78"/>
        <w:ind w:left="1020" w:right="0" w:firstLine="0"/>
        <w:jc w:val="left"/>
        <w:rPr>
          <w:sz w:val="47"/>
        </w:rPr>
      </w:pPr>
      <w:r>
        <w:rPr>
          <w:color w:val="464646"/>
          <w:sz w:val="47"/>
        </w:rPr>
        <w:t>де</w:t>
      </w:r>
      <w:r>
        <w:rPr>
          <w:color w:val="464646"/>
          <w:spacing w:val="43"/>
          <w:sz w:val="47"/>
        </w:rPr>
        <w:t> </w:t>
      </w:r>
      <w:r>
        <w:rPr>
          <w:color w:val="2F2F2F"/>
          <w:sz w:val="41"/>
        </w:rPr>
        <w:t>LAf..,</w:t>
      </w:r>
      <w:r>
        <w:rPr>
          <w:color w:val="606060"/>
          <w:sz w:val="41"/>
        </w:rPr>
        <w:t>)</w:t>
      </w:r>
      <w:r>
        <w:rPr>
          <w:color w:val="606060"/>
          <w:spacing w:val="-2"/>
          <w:sz w:val="41"/>
        </w:rPr>
        <w:t> </w:t>
      </w:r>
      <w:r>
        <w:rPr>
          <w:color w:val="464646"/>
          <w:sz w:val="41"/>
        </w:rPr>
        <w:t>-</w:t>
        <w:tab/>
      </w:r>
      <w:r>
        <w:rPr>
          <w:color w:val="2F2F2F"/>
          <w:sz w:val="47"/>
        </w:rPr>
        <w:t>значения</w:t>
      </w:r>
      <w:r>
        <w:rPr>
          <w:color w:val="2F2F2F"/>
          <w:spacing w:val="100"/>
          <w:sz w:val="47"/>
        </w:rPr>
        <w:t> </w:t>
      </w:r>
      <w:r>
        <w:rPr>
          <w:color w:val="2F2F2F"/>
          <w:sz w:val="47"/>
        </w:rPr>
        <w:t>рiвня</w:t>
      </w:r>
      <w:r>
        <w:rPr>
          <w:color w:val="2F2F2F"/>
          <w:spacing w:val="33"/>
          <w:sz w:val="47"/>
        </w:rPr>
        <w:t> </w:t>
      </w:r>
      <w:r>
        <w:rPr>
          <w:color w:val="464646"/>
          <w:sz w:val="47"/>
        </w:rPr>
        <w:t>звуку,</w:t>
      </w:r>
      <w:r>
        <w:rPr>
          <w:color w:val="464646"/>
          <w:spacing w:val="133"/>
          <w:sz w:val="47"/>
        </w:rPr>
        <w:t> </w:t>
      </w:r>
      <w:r>
        <w:rPr>
          <w:color w:val="2F2F2F"/>
          <w:sz w:val="47"/>
        </w:rPr>
        <w:t>t</w:t>
      </w:r>
      <w:r>
        <w:rPr>
          <w:color w:val="2F2F2F"/>
          <w:position w:val="-11"/>
          <w:sz w:val="42"/>
        </w:rPr>
        <w:t>1</w:t>
      </w:r>
      <w:r>
        <w:rPr>
          <w:color w:val="2F2F2F"/>
          <w:sz w:val="42"/>
        </w:rPr>
        <w:t>,</w:t>
      </w:r>
      <w:r>
        <w:rPr>
          <w:color w:val="2F2F2F"/>
          <w:spacing w:val="-22"/>
          <w:sz w:val="42"/>
        </w:rPr>
        <w:t> </w:t>
      </w:r>
      <w:r>
        <w:rPr>
          <w:i/>
          <w:color w:val="2F2F2F"/>
          <w:sz w:val="49"/>
        </w:rPr>
        <w:t>t</w:t>
      </w:r>
      <w:r>
        <w:rPr>
          <w:rFonts w:ascii="Arial" w:hAnsi="Arial"/>
          <w:i/>
          <w:color w:val="2F2F2F"/>
          <w:sz w:val="49"/>
          <w:vertAlign w:val="subscript"/>
        </w:rPr>
        <w:t>2</w:t>
      </w:r>
      <w:r>
        <w:rPr>
          <w:rFonts w:ascii="Arial" w:hAnsi="Arial"/>
          <w:i/>
          <w:color w:val="2F2F2F"/>
          <w:spacing w:val="119"/>
          <w:sz w:val="49"/>
          <w:vertAlign w:val="baseline"/>
        </w:rPr>
        <w:t> </w:t>
      </w:r>
      <w:r>
        <w:rPr>
          <w:rFonts w:ascii="Arial" w:hAnsi="Arial"/>
          <w:color w:val="464646"/>
          <w:sz w:val="39"/>
          <w:vertAlign w:val="baseline"/>
        </w:rPr>
        <w:t>-  </w:t>
      </w:r>
      <w:r>
        <w:rPr>
          <w:rFonts w:ascii="Arial" w:hAnsi="Arial"/>
          <w:color w:val="464646"/>
          <w:spacing w:val="21"/>
          <w:sz w:val="39"/>
          <w:vertAlign w:val="baseline"/>
        </w:rPr>
        <w:t> </w:t>
      </w:r>
      <w:r>
        <w:rPr>
          <w:color w:val="1A1A1A"/>
          <w:sz w:val="47"/>
          <w:vertAlign w:val="baseline"/>
        </w:rPr>
        <w:t>перiо</w:t>
      </w:r>
      <w:r>
        <w:rPr>
          <w:color w:val="464646"/>
          <w:sz w:val="47"/>
          <w:vertAlign w:val="baseline"/>
        </w:rPr>
        <w:t>д</w:t>
      </w:r>
      <w:r>
        <w:rPr>
          <w:color w:val="464646"/>
          <w:spacing w:val="112"/>
          <w:sz w:val="47"/>
          <w:vertAlign w:val="baseline"/>
        </w:rPr>
        <w:t> </w:t>
      </w:r>
      <w:r>
        <w:rPr>
          <w:color w:val="2F2F2F"/>
          <w:sz w:val="47"/>
          <w:vertAlign w:val="baseline"/>
        </w:rPr>
        <w:t>часу.</w:t>
      </w:r>
    </w:p>
    <w:p>
      <w:pPr>
        <w:spacing w:before="87"/>
        <w:ind w:left="1596" w:right="886" w:firstLine="0"/>
        <w:jc w:val="center"/>
        <w:rPr>
          <w:sz w:val="39"/>
        </w:rPr>
      </w:pPr>
      <w:r>
        <w:rPr>
          <w:color w:val="2F2F2F"/>
          <w:w w:val="110"/>
          <w:sz w:val="39"/>
        </w:rPr>
        <w:t>51</w:t>
      </w:r>
    </w:p>
    <w:p>
      <w:pPr>
        <w:spacing w:after="0"/>
        <w:jc w:val="center"/>
        <w:rPr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ListParagraph"/>
        <w:numPr>
          <w:ilvl w:val="1"/>
          <w:numId w:val="20"/>
        </w:numPr>
        <w:tabs>
          <w:tab w:pos="2495" w:val="left" w:leader="none"/>
        </w:tabs>
        <w:spacing w:line="240" w:lineRule="auto" w:before="68" w:after="0"/>
        <w:ind w:left="2494" w:right="0" w:hanging="884"/>
        <w:jc w:val="left"/>
        <w:rPr>
          <w:b/>
          <w:color w:val="1A1A1A"/>
          <w:sz w:val="45"/>
        </w:rPr>
      </w:pPr>
      <w:r>
        <w:rPr>
          <w:b/>
          <w:color w:val="1A1A1A"/>
          <w:sz w:val="45"/>
        </w:rPr>
        <w:t>Основнi</w:t>
      </w:r>
      <w:r>
        <w:rPr>
          <w:b/>
          <w:color w:val="1A1A1A"/>
          <w:spacing w:val="96"/>
          <w:sz w:val="45"/>
        </w:rPr>
        <w:t> </w:t>
      </w:r>
      <w:r>
        <w:rPr>
          <w:b/>
          <w:color w:val="010101"/>
          <w:sz w:val="45"/>
        </w:rPr>
        <w:t>види</w:t>
      </w:r>
      <w:r>
        <w:rPr>
          <w:b/>
          <w:color w:val="010101"/>
          <w:spacing w:val="7"/>
          <w:sz w:val="45"/>
        </w:rPr>
        <w:t> </w:t>
      </w:r>
      <w:r>
        <w:rPr>
          <w:rFonts w:ascii="Arial" w:hAnsi="Arial"/>
          <w:color w:val="010101"/>
          <w:sz w:val="45"/>
        </w:rPr>
        <w:t>i</w:t>
      </w:r>
      <w:r>
        <w:rPr>
          <w:rFonts w:ascii="Arial" w:hAnsi="Arial"/>
          <w:color w:val="010101"/>
          <w:spacing w:val="92"/>
          <w:sz w:val="45"/>
        </w:rPr>
        <w:t> </w:t>
      </w:r>
      <w:r>
        <w:rPr>
          <w:b/>
          <w:color w:val="1A1A1A"/>
          <w:sz w:val="45"/>
        </w:rPr>
        <w:t>джерела</w:t>
      </w:r>
      <w:r>
        <w:rPr>
          <w:b/>
          <w:color w:val="1A1A1A"/>
          <w:spacing w:val="101"/>
          <w:sz w:val="45"/>
        </w:rPr>
        <w:t> </w:t>
      </w:r>
      <w:r>
        <w:rPr>
          <w:b/>
          <w:color w:val="010101"/>
          <w:sz w:val="49"/>
        </w:rPr>
        <w:t>ш</w:t>
      </w:r>
      <w:r>
        <w:rPr>
          <w:b/>
          <w:color w:val="2D2D2D"/>
          <w:sz w:val="49"/>
        </w:rPr>
        <w:t>yJ\&gt;</w:t>
      </w:r>
      <w:r>
        <w:rPr>
          <w:b/>
          <w:color w:val="010101"/>
          <w:sz w:val="49"/>
        </w:rPr>
        <w:t>t</w:t>
      </w:r>
      <w:r>
        <w:rPr>
          <w:b/>
          <w:color w:val="1A1A1A"/>
          <w:sz w:val="49"/>
        </w:rPr>
        <w:t>y</w:t>
      </w:r>
      <w:r>
        <w:rPr>
          <w:b/>
          <w:color w:val="1A1A1A"/>
          <w:spacing w:val="16"/>
          <w:sz w:val="49"/>
        </w:rPr>
        <w:t> </w:t>
      </w:r>
      <w:r>
        <w:rPr>
          <w:b/>
          <w:color w:val="2D2D2D"/>
          <w:sz w:val="45"/>
        </w:rPr>
        <w:t>д</w:t>
      </w:r>
      <w:r>
        <w:rPr>
          <w:b/>
          <w:color w:val="010101"/>
          <w:sz w:val="45"/>
        </w:rPr>
        <w:t>ви</w:t>
      </w:r>
      <w:r>
        <w:rPr>
          <w:b/>
          <w:color w:val="1A1A1A"/>
          <w:sz w:val="45"/>
        </w:rPr>
        <w:t>гу</w:t>
      </w:r>
      <w:r>
        <w:rPr>
          <w:b/>
          <w:color w:val="010101"/>
          <w:sz w:val="45"/>
        </w:rPr>
        <w:t>н</w:t>
      </w:r>
      <w:r>
        <w:rPr>
          <w:b/>
          <w:color w:val="1A1A1A"/>
          <w:sz w:val="45"/>
        </w:rPr>
        <w:t>а</w:t>
      </w:r>
      <w:r>
        <w:rPr>
          <w:b/>
          <w:color w:val="1A1A1A"/>
          <w:spacing w:val="67"/>
          <w:sz w:val="45"/>
        </w:rPr>
        <w:t> </w:t>
      </w:r>
      <w:r>
        <w:rPr>
          <w:rFonts w:ascii="Arial" w:hAnsi="Arial"/>
          <w:color w:val="010101"/>
          <w:sz w:val="45"/>
        </w:rPr>
        <w:t>i</w:t>
      </w:r>
      <w:r>
        <w:rPr>
          <w:rFonts w:ascii="Arial" w:hAnsi="Arial"/>
          <w:color w:val="010101"/>
          <w:spacing w:val="93"/>
          <w:sz w:val="45"/>
        </w:rPr>
        <w:t> </w:t>
      </w:r>
      <w:r>
        <w:rPr>
          <w:b/>
          <w:color w:val="1A1A1A"/>
          <w:sz w:val="45"/>
        </w:rPr>
        <w:t>автомобiля</w:t>
      </w:r>
    </w:p>
    <w:p>
      <w:pPr>
        <w:pStyle w:val="BodyText"/>
        <w:spacing w:before="6"/>
        <w:rPr>
          <w:b/>
          <w:sz w:val="48"/>
        </w:rPr>
      </w:pPr>
    </w:p>
    <w:p>
      <w:pPr>
        <w:pStyle w:val="BodyText"/>
        <w:spacing w:line="580" w:lineRule="atLeast"/>
        <w:ind w:left="318" w:right="1011" w:firstLine="1280"/>
      </w:pPr>
      <w:r>
        <w:rPr>
          <w:color w:val="2D2D2D"/>
          <w:w w:val="105"/>
        </w:rPr>
        <w:t>Загальний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шум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автомобiля,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рухаеться,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складають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шум,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який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створюють</w:t>
      </w:r>
      <w:r>
        <w:rPr>
          <w:color w:val="2D2D2D"/>
          <w:spacing w:val="-121"/>
          <w:w w:val="105"/>
        </w:rPr>
        <w:t> </w:t>
      </w:r>
      <w:r>
        <w:rPr>
          <w:color w:val="444444"/>
          <w:w w:val="105"/>
        </w:rPr>
        <w:t>д</w:t>
      </w:r>
      <w:r>
        <w:rPr>
          <w:color w:val="1A1A1A"/>
          <w:w w:val="105"/>
        </w:rPr>
        <w:t>вигун</w:t>
      </w:r>
      <w:r>
        <w:rPr>
          <w:color w:val="444444"/>
          <w:w w:val="105"/>
        </w:rPr>
        <w:t>,</w:t>
      </w:r>
      <w:r>
        <w:rPr>
          <w:color w:val="444444"/>
          <w:spacing w:val="66"/>
          <w:w w:val="105"/>
        </w:rPr>
        <w:t> </w:t>
      </w:r>
      <w:r>
        <w:rPr>
          <w:color w:val="2D2D2D"/>
          <w:w w:val="105"/>
        </w:rPr>
        <w:t>агрегати</w:t>
      </w:r>
      <w:r>
        <w:rPr>
          <w:color w:val="2D2D2D"/>
          <w:spacing w:val="96"/>
          <w:w w:val="105"/>
        </w:rPr>
        <w:t> </w:t>
      </w:r>
      <w:r>
        <w:rPr>
          <w:color w:val="2D2D2D"/>
          <w:w w:val="105"/>
        </w:rPr>
        <w:t>автомоб</w:t>
      </w:r>
      <w:r>
        <w:rPr>
          <w:color w:val="010101"/>
          <w:w w:val="105"/>
        </w:rPr>
        <w:t>i</w:t>
      </w:r>
      <w:r>
        <w:rPr>
          <w:color w:val="444444"/>
          <w:w w:val="105"/>
        </w:rPr>
        <w:t>л</w:t>
      </w:r>
      <w:r>
        <w:rPr>
          <w:color w:val="1A1A1A"/>
          <w:w w:val="105"/>
        </w:rPr>
        <w:t>я</w:t>
      </w:r>
      <w:r>
        <w:rPr>
          <w:color w:val="444444"/>
          <w:w w:val="105"/>
        </w:rPr>
        <w:t>,</w:t>
      </w:r>
      <w:r>
        <w:rPr>
          <w:color w:val="444444"/>
          <w:spacing w:val="51"/>
          <w:w w:val="105"/>
        </w:rPr>
        <w:t> </w:t>
      </w:r>
      <w:r>
        <w:rPr>
          <w:color w:val="2D2D2D"/>
          <w:w w:val="105"/>
        </w:rPr>
        <w:t>кузов,</w:t>
      </w:r>
      <w:r>
        <w:rPr>
          <w:color w:val="2D2D2D"/>
          <w:spacing w:val="54"/>
          <w:w w:val="105"/>
        </w:rPr>
        <w:t> </w:t>
      </w:r>
      <w:r>
        <w:rPr>
          <w:color w:val="444444"/>
          <w:w w:val="105"/>
        </w:rPr>
        <w:t>додаткове</w:t>
      </w:r>
      <w:r>
        <w:rPr>
          <w:color w:val="444444"/>
          <w:spacing w:val="90"/>
          <w:w w:val="105"/>
        </w:rPr>
        <w:t> </w:t>
      </w:r>
      <w:r>
        <w:rPr>
          <w:color w:val="2D2D2D"/>
          <w:w w:val="105"/>
        </w:rPr>
        <w:t>обладнання,</w:t>
      </w:r>
      <w:r>
        <w:rPr>
          <w:color w:val="2D2D2D"/>
          <w:spacing w:val="112"/>
          <w:w w:val="105"/>
        </w:rPr>
        <w:t> </w:t>
      </w:r>
      <w:r>
        <w:rPr>
          <w:color w:val="1A1A1A"/>
          <w:w w:val="105"/>
        </w:rPr>
        <w:t>шурхiт</w:t>
      </w:r>
      <w:r>
        <w:rPr>
          <w:color w:val="1A1A1A"/>
          <w:spacing w:val="71"/>
          <w:w w:val="105"/>
        </w:rPr>
        <w:t> </w:t>
      </w:r>
      <w:r>
        <w:rPr>
          <w:color w:val="1A1A1A"/>
          <w:w w:val="105"/>
        </w:rPr>
        <w:t>вi</w:t>
      </w:r>
      <w:r>
        <w:rPr>
          <w:color w:val="444444"/>
          <w:w w:val="105"/>
        </w:rPr>
        <w:t>д</w:t>
      </w:r>
      <w:r>
        <w:rPr>
          <w:color w:val="444444"/>
          <w:spacing w:val="120"/>
          <w:w w:val="105"/>
        </w:rPr>
        <w:t> </w:t>
      </w:r>
      <w:r>
        <w:rPr>
          <w:color w:val="2D2D2D"/>
          <w:w w:val="105"/>
        </w:rPr>
        <w:t>кочення</w:t>
      </w:r>
      <w:r>
        <w:rPr>
          <w:color w:val="2D2D2D"/>
          <w:spacing w:val="95"/>
          <w:w w:val="105"/>
        </w:rPr>
        <w:t> </w:t>
      </w:r>
      <w:r>
        <w:rPr>
          <w:color w:val="2D2D2D"/>
          <w:w w:val="105"/>
        </w:rPr>
        <w:t>шин,</w:t>
      </w:r>
    </w:p>
    <w:p>
      <w:pPr>
        <w:tabs>
          <w:tab w:pos="1264" w:val="left" w:leader="none"/>
        </w:tabs>
        <w:spacing w:line="168" w:lineRule="exact" w:before="0"/>
        <w:ind w:left="0" w:right="16342" w:firstLine="0"/>
        <w:jc w:val="center"/>
        <w:rPr>
          <w:rFonts w:ascii="Courier New"/>
          <w:sz w:val="29"/>
        </w:rPr>
      </w:pPr>
      <w:r>
        <w:rPr>
          <w:rFonts w:ascii="Courier New"/>
          <w:color w:val="2D2D2D"/>
          <w:w w:val="110"/>
          <w:sz w:val="29"/>
        </w:rPr>
        <w:t>.</w:t>
        <w:tab/>
        <w:t>.</w:t>
      </w:r>
    </w:p>
    <w:p>
      <w:pPr>
        <w:spacing w:line="403" w:lineRule="exact" w:before="0"/>
        <w:ind w:left="0" w:right="16300" w:firstLine="0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color w:val="1A1A1A"/>
          <w:w w:val="90"/>
          <w:sz w:val="42"/>
        </w:rPr>
        <w:t>ПОТlК</w:t>
      </w:r>
      <w:r>
        <w:rPr>
          <w:rFonts w:ascii="Arial" w:hAnsi="Arial"/>
          <w:b/>
          <w:color w:val="1A1A1A"/>
          <w:spacing w:val="35"/>
          <w:w w:val="90"/>
          <w:sz w:val="42"/>
        </w:rPr>
        <w:t> </w:t>
      </w:r>
      <w:r>
        <w:rPr>
          <w:rFonts w:ascii="Arial" w:hAnsi="Arial"/>
          <w:b/>
          <w:color w:val="1A1A1A"/>
          <w:w w:val="90"/>
          <w:sz w:val="42"/>
        </w:rPr>
        <w:t>пов1тря.</w:t>
      </w:r>
    </w:p>
    <w:p>
      <w:pPr>
        <w:pStyle w:val="BodyText"/>
        <w:tabs>
          <w:tab w:pos="15067" w:val="left" w:leader="none"/>
        </w:tabs>
        <w:spacing w:line="582" w:lineRule="exact" w:before="7"/>
        <w:ind w:left="333" w:right="1046" w:firstLine="1282"/>
      </w:pPr>
      <w:r>
        <w:rPr/>
        <w:pict>
          <v:shape style="position:absolute;margin-left:63.053268pt;margin-top:43.957336pt;width:.95pt;height:26.9pt;mso-position-horizontal-relative:page;mso-position-vertical-relative:paragraph;z-index:-24006656" type="#_x0000_t202" id="docshape311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2D2D2D"/>
                      <w:spacing w:val="-122"/>
                      <w:w w:val="10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05"/>
        </w:rPr>
        <w:t>Шум</w:t>
      </w:r>
      <w:r>
        <w:rPr>
          <w:color w:val="444444"/>
          <w:w w:val="105"/>
        </w:rPr>
        <w:t>, </w:t>
      </w:r>
      <w:r>
        <w:rPr>
          <w:color w:val="444444"/>
          <w:spacing w:val="38"/>
          <w:w w:val="105"/>
        </w:rPr>
        <w:t> </w:t>
      </w:r>
      <w:r>
        <w:rPr>
          <w:color w:val="2D2D2D"/>
          <w:w w:val="105"/>
        </w:rPr>
        <w:t>який </w:t>
      </w:r>
      <w:r>
        <w:rPr>
          <w:color w:val="2D2D2D"/>
          <w:spacing w:val="30"/>
          <w:w w:val="105"/>
        </w:rPr>
        <w:t> </w:t>
      </w:r>
      <w:r>
        <w:rPr>
          <w:color w:val="2D2D2D"/>
          <w:w w:val="105"/>
        </w:rPr>
        <w:t>виникае 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пiд </w:t>
      </w:r>
      <w:r>
        <w:rPr>
          <w:color w:val="2D2D2D"/>
          <w:spacing w:val="60"/>
          <w:w w:val="105"/>
        </w:rPr>
        <w:t> </w:t>
      </w:r>
      <w:r>
        <w:rPr>
          <w:color w:val="2D2D2D"/>
          <w:w w:val="105"/>
        </w:rPr>
        <w:t>час 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роботи </w:t>
      </w:r>
      <w:r>
        <w:rPr>
          <w:color w:val="2D2D2D"/>
          <w:spacing w:val="25"/>
          <w:w w:val="105"/>
        </w:rPr>
        <w:t> </w:t>
      </w:r>
      <w:r>
        <w:rPr>
          <w:color w:val="2D2D2D"/>
          <w:w w:val="105"/>
        </w:rPr>
        <w:t>двигуна </w:t>
      </w:r>
      <w:r>
        <w:rPr>
          <w:color w:val="2D2D2D"/>
          <w:spacing w:val="55"/>
          <w:w w:val="105"/>
        </w:rPr>
        <w:t> </w:t>
      </w:r>
      <w:r>
        <w:rPr>
          <w:color w:val="2D2D2D"/>
          <w:w w:val="105"/>
        </w:rPr>
        <w:t>i </w:t>
      </w:r>
      <w:r>
        <w:rPr>
          <w:color w:val="2D2D2D"/>
          <w:spacing w:val="50"/>
          <w:w w:val="105"/>
        </w:rPr>
        <w:t> </w:t>
      </w:r>
      <w:r>
        <w:rPr>
          <w:color w:val="2D2D2D"/>
          <w:w w:val="105"/>
        </w:rPr>
        <w:t>автомобiля</w:t>
        <w:tab/>
        <w:t>вцiлому</w:t>
      </w:r>
      <w:r>
        <w:rPr>
          <w:color w:val="2D2D2D"/>
          <w:spacing w:val="41"/>
          <w:w w:val="105"/>
        </w:rPr>
        <w:t> </w:t>
      </w:r>
      <w:r>
        <w:rPr>
          <w:color w:val="444444"/>
          <w:w w:val="105"/>
        </w:rPr>
        <w:t>,</w:t>
      </w:r>
      <w:r>
        <w:rPr>
          <w:color w:val="444444"/>
          <w:spacing w:val="47"/>
          <w:w w:val="105"/>
        </w:rPr>
        <w:t> </w:t>
      </w:r>
      <w:r>
        <w:rPr>
          <w:color w:val="2D2D2D"/>
          <w:w w:val="105"/>
        </w:rPr>
        <w:t>можна</w:t>
      </w:r>
      <w:r>
        <w:rPr>
          <w:color w:val="2D2D2D"/>
          <w:spacing w:val="-121"/>
          <w:w w:val="105"/>
        </w:rPr>
        <w:t> </w:t>
      </w:r>
      <w:r>
        <w:rPr>
          <w:color w:val="1A1A1A"/>
          <w:w w:val="105"/>
        </w:rPr>
        <w:t>подi</w:t>
      </w:r>
      <w:r>
        <w:rPr>
          <w:color w:val="444444"/>
          <w:w w:val="105"/>
        </w:rPr>
        <w:t>лити</w:t>
      </w:r>
      <w:r>
        <w:rPr>
          <w:color w:val="444444"/>
          <w:spacing w:val="78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дв</w:t>
      </w:r>
      <w:r>
        <w:rPr>
          <w:color w:val="010101"/>
          <w:w w:val="105"/>
        </w:rPr>
        <w:t>i</w:t>
      </w:r>
      <w:r>
        <w:rPr>
          <w:color w:val="010101"/>
          <w:spacing w:val="57"/>
          <w:w w:val="105"/>
        </w:rPr>
        <w:t> </w:t>
      </w:r>
      <w:r>
        <w:rPr>
          <w:color w:val="1A1A1A"/>
          <w:w w:val="105"/>
        </w:rPr>
        <w:t>групи</w:t>
      </w:r>
      <w:r>
        <w:rPr>
          <w:color w:val="1A1A1A"/>
          <w:spacing w:val="22"/>
          <w:w w:val="105"/>
        </w:rPr>
        <w:t> </w:t>
      </w:r>
      <w:r>
        <w:rPr>
          <w:color w:val="898989"/>
          <w:w w:val="105"/>
        </w:rPr>
        <w:t>-</w:t>
      </w:r>
      <w:r>
        <w:rPr>
          <w:color w:val="898989"/>
          <w:spacing w:val="57"/>
          <w:w w:val="105"/>
        </w:rPr>
        <w:t> </w:t>
      </w:r>
      <w:r>
        <w:rPr>
          <w:color w:val="2D2D2D"/>
          <w:w w:val="105"/>
        </w:rPr>
        <w:t>аеродинамiчний</w:t>
      </w:r>
      <w:r>
        <w:rPr>
          <w:color w:val="2D2D2D"/>
          <w:spacing w:val="55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57"/>
          <w:w w:val="105"/>
        </w:rPr>
        <w:t> </w:t>
      </w:r>
      <w:r>
        <w:rPr>
          <w:color w:val="1A1A1A"/>
          <w:w w:val="105"/>
        </w:rPr>
        <w:t>механiчний.</w:t>
      </w:r>
      <w:r>
        <w:rPr>
          <w:color w:val="1A1A1A"/>
          <w:spacing w:val="99"/>
          <w:w w:val="105"/>
        </w:rPr>
        <w:t> </w:t>
      </w:r>
      <w:r>
        <w:rPr>
          <w:color w:val="1A1A1A"/>
          <w:w w:val="105"/>
        </w:rPr>
        <w:t>Випромiню</w:t>
      </w:r>
      <w:r>
        <w:rPr>
          <w:color w:val="444444"/>
          <w:w w:val="105"/>
        </w:rPr>
        <w:t>ет</w:t>
      </w:r>
      <w:r>
        <w:rPr>
          <w:color w:val="1A1A1A"/>
          <w:w w:val="105"/>
        </w:rPr>
        <w:t>ься</w:t>
      </w:r>
      <w:r>
        <w:rPr>
          <w:color w:val="1A1A1A"/>
          <w:spacing w:val="92"/>
          <w:w w:val="105"/>
        </w:rPr>
        <w:t> </w:t>
      </w:r>
      <w:r>
        <w:rPr>
          <w:color w:val="2D2D2D"/>
          <w:w w:val="105"/>
        </w:rPr>
        <w:t>вiн</w:t>
      </w:r>
      <w:r>
        <w:rPr>
          <w:color w:val="2D2D2D"/>
          <w:spacing w:val="60"/>
          <w:w w:val="105"/>
        </w:rPr>
        <w:t> </w:t>
      </w:r>
      <w:r>
        <w:rPr>
          <w:color w:val="2D2D2D"/>
          <w:w w:val="105"/>
        </w:rPr>
        <w:t>великою</w:t>
      </w:r>
    </w:p>
    <w:p>
      <w:pPr>
        <w:spacing w:line="122" w:lineRule="exact" w:before="0"/>
        <w:ind w:left="1436" w:right="0" w:firstLine="0"/>
        <w:jc w:val="left"/>
        <w:rPr>
          <w:sz w:val="44"/>
        </w:rPr>
      </w:pPr>
      <w:r>
        <w:rPr>
          <w:color w:val="2D2D2D"/>
          <w:w w:val="105"/>
          <w:sz w:val="44"/>
        </w:rPr>
        <w:t>.</w:t>
      </w:r>
    </w:p>
    <w:p>
      <w:pPr>
        <w:spacing w:line="424" w:lineRule="exact" w:before="0"/>
        <w:ind w:left="336" w:right="0" w:firstLine="0"/>
        <w:jc w:val="left"/>
        <w:rPr>
          <w:sz w:val="47"/>
        </w:rPr>
      </w:pPr>
      <w:r>
        <w:rPr/>
        <w:pict>
          <v:group style="position:absolute;margin-left:72.271942pt;margin-top:106.351242pt;width:882.35pt;height:368.1pt;mso-position-horizontal-relative:page;mso-position-vertical-relative:paragraph;z-index:-24007168" id="docshapegroup312" coordorigin="1445,2127" coordsize="17647,7362">
            <v:shape style="position:absolute;left:1465;top:2688;width:3735;height:1725" id="docshape313" coordorigin="1466,2689" coordsize="3735,1725" path="m1466,4413l1466,3771m5200,3852l5200,2689e" filled="false" stroked="true" strokeweight="1.003224pt" strokecolor="#000000">
              <v:path arrowok="t"/>
              <v:stroke dashstyle="solid"/>
            </v:shape>
            <v:line style="position:absolute" from="7729,3370" to="7729,2127" stroked="true" strokeweight="2.007554pt" strokecolor="#000000">
              <v:stroke dashstyle="solid"/>
            </v:line>
            <v:shape style="position:absolute;left:5179;top:2167;width:8392;height:542" id="docshape314" coordorigin="5179,2167" coordsize="8392,542" path="m7709,2167l13571,2167m5179,2709l8311,2709e" filled="false" stroked="true" strokeweight="1.003224pt" strokecolor="#000000">
              <v:path arrowok="t"/>
              <v:stroke dashstyle="solid"/>
            </v:shape>
            <v:line style="position:absolute" from="7709,4413" to="7709,3771" stroked="true" strokeweight="2.007554pt" strokecolor="#000000">
              <v:stroke dashstyle="solid"/>
            </v:line>
            <v:shape style="position:absolute;left:1445;top:3791;width:6344;height:582" id="docshape315" coordorigin="1445,3791" coordsize="6344,582" path="m1445,3791l7789,3791m1445,4373l7789,4373e" filled="false" stroked="true" strokeweight="1.003224pt" strokecolor="#000000">
              <v:path arrowok="t"/>
              <v:stroke dashstyle="solid"/>
            </v:shape>
            <v:shape style="position:absolute;left:8471;top:2708;width:8774;height:602" id="docshape316" coordorigin="8472,2709" coordsize="8774,602" path="m8472,3290l13531,3290m13511,3310l13511,2709m13973,2709l17245,2709e" filled="false" stroked="true" strokeweight="2.006449pt" strokecolor="#000000">
              <v:path arrowok="t"/>
              <v:stroke dashstyle="solid"/>
            </v:shape>
            <v:line style="position:absolute" from="17225,3791" to="17225,2689" stroked="true" strokeweight="1.003777pt" strokecolor="#000000">
              <v:stroke dashstyle="solid"/>
            </v:line>
            <v:shape style="position:absolute;left:8471;top:3751;width:10620;height:1103" id="docshape317" coordorigin="8472,3751" coordsize="10620,1103" path="m13511,3771l19092,3771m8472,4152l10098,4152m12346,4152l13973,4152m13511,4353l13511,3771m19012,4373l19012,3751m10098,4854l10098,4132m12346,4854l12346,4152m13491,4353l19092,4353m8472,4834l12768,4834m13511,4834l19092,4834e" filled="false" stroked="true" strokeweight="2.006449pt" strokecolor="#000000">
              <v:path arrowok="t"/>
              <v:stroke dashstyle="solid"/>
            </v:shape>
            <v:shape style="position:absolute;left:8451;top:4332;width:8774;height:1625" id="docshape318" coordorigin="8452,4333" coordsize="8774,1625" path="m17225,4854l17225,4333m8452,5957l12788,5957e" filled="false" stroked="true" strokeweight="1.003224pt" strokecolor="#000000">
              <v:path arrowok="t"/>
              <v:stroke dashstyle="solid"/>
            </v:shape>
            <v:shape style="position:absolute;left:8471;top:4814;width:10540;height:1164" id="docshape319" coordorigin="8472,4814" coordsize="10540,1164" path="m8472,5977l8472,4814m12768,5977l12768,4814m13511,5957l13511,4834m19012,5977l19012,4814e" filled="false" stroked="true" strokeweight="2.006449pt" strokecolor="#000000">
              <v:path arrowok="t"/>
              <v:stroke dashstyle="solid"/>
            </v:shape>
            <v:line style="position:absolute" from="13491,5957" to="19092,5957" stroked="true" strokeweight="1.002672pt" strokecolor="#000000">
              <v:stroke dashstyle="solid"/>
            </v:line>
            <v:shape style="position:absolute;left:8471;top:5957;width:10620;height:3530" id="docshape320" coordorigin="8472,5957" coordsize="10620,3530" path="m8472,6479l12768,6479m10098,6499l10098,5957m12346,6499l12346,5957m13511,6479l19092,6479m17225,6499l17225,5957m8472,9487l8472,6459m12768,9487l12768,6459m13511,7782l13511,6479m19012,7802l19012,6459e" filled="false" stroked="true" strokeweight="2.006449pt" strokecolor="#000000">
              <v:path arrowok="t"/>
              <v:stroke dashstyle="solid"/>
            </v:shape>
            <v:line style="position:absolute" from="13491,7782" to="19092,7782" stroked="true" strokeweight="1.002672pt" strokecolor="#000000">
              <v:stroke dashstyle="solid"/>
            </v:line>
            <v:shape style="position:absolute;left:13510;top:7782;width:5581;height:482" id="docshape321" coordorigin="13511,7782" coordsize="5581,482" path="m13511,8243l19092,8243m17225,8263l17225,7782e" filled="false" stroked="true" strokeweight="2.006449pt" strokecolor="#000000">
              <v:path arrowok="t"/>
              <v:stroke dashstyle="solid"/>
            </v:shape>
            <v:shape style="position:absolute;left:8451;top:9466;width:10641;height:2" id="docshape322" coordorigin="8452,9467" coordsize="10641,0" path="m13511,9467l19092,9467m8452,9467l12788,9467e" filled="false" stroked="true" strokeweight="1.003224pt" strokecolor="#000000">
              <v:path arrowok="t"/>
              <v:stroke dashstyle="solid"/>
            </v:shape>
            <v:shape style="position:absolute;left:8948;top:2219;width:3388;height:1095" type="#_x0000_t202" id="docshape323" filled="false" stroked="false">
              <v:textbox inset="0,0,0,0">
                <w:txbxContent>
                  <w:p>
                    <w:pPr>
                      <w:spacing w:line="533" w:lineRule="exact" w:before="0"/>
                      <w:ind w:left="0" w:right="18" w:firstLine="0"/>
                      <w:jc w:val="center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b/>
                        <w:i/>
                        <w:color w:val="2D2D2D"/>
                        <w:sz w:val="48"/>
                      </w:rPr>
                      <w:t>Джерела</w:t>
                    </w:r>
                    <w:r>
                      <w:rPr>
                        <w:b/>
                        <w:i/>
                        <w:color w:val="2D2D2D"/>
                        <w:spacing w:val="-16"/>
                        <w:sz w:val="48"/>
                      </w:rPr>
                      <w:t> </w:t>
                    </w:r>
                    <w:r>
                      <w:rPr>
                        <w:b/>
                        <w:i/>
                        <w:color w:val="1A1A1A"/>
                        <w:sz w:val="48"/>
                      </w:rPr>
                      <w:t>шул1у</w:t>
                    </w:r>
                  </w:p>
                  <w:p>
                    <w:pPr>
                      <w:spacing w:before="9"/>
                      <w:ind w:left="0" w:right="3" w:firstLine="0"/>
                      <w:jc w:val="center"/>
                      <w:rPr>
                        <w:b/>
                        <w:i/>
                        <w:sz w:val="48"/>
                      </w:rPr>
                    </w:pPr>
                    <w:r>
                      <w:rPr>
                        <w:b/>
                        <w:i/>
                        <w:color w:val="1A1A1A"/>
                        <w:w w:val="105"/>
                        <w:sz w:val="48"/>
                      </w:rPr>
                      <w:t>автомобiля</w:t>
                    </w:r>
                  </w:p>
                </w:txbxContent>
              </v:textbox>
              <w10:wrap type="none"/>
            </v:shape>
            <v:shape style="position:absolute;left:3223;top:3870;width:2766;height:500" type="#_x0000_t202" id="docshape324" filled="false" stroked="false">
              <v:textbox inset="0,0,0,0">
                <w:txbxContent>
                  <w:p>
                    <w:pPr>
                      <w:spacing w:line="499" w:lineRule="exact" w:before="0"/>
                      <w:ind w:left="0" w:right="0" w:firstLine="0"/>
                      <w:jc w:val="left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1A1A1A"/>
                        <w:w w:val="110"/>
                        <w:sz w:val="45"/>
                      </w:rPr>
                      <w:t>Механiчний</w:t>
                    </w:r>
                  </w:p>
                </w:txbxContent>
              </v:textbox>
              <w10:wrap type="none"/>
            </v:shape>
            <v:shape style="position:absolute;left:14390;top:3870;width:3871;height:500" type="#_x0000_t202" id="docshape325" filled="false" stroked="false">
              <v:textbox inset="0,0,0,0">
                <w:txbxContent>
                  <w:p>
                    <w:pPr>
                      <w:spacing w:line="499" w:lineRule="exact" w:before="0"/>
                      <w:ind w:left="0" w:right="0" w:firstLine="0"/>
                      <w:jc w:val="left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1A1A1A"/>
                        <w:sz w:val="45"/>
                      </w:rPr>
                      <w:t>Аеuодинаl\'1iчний</w:t>
                    </w:r>
                  </w:p>
                </w:txbxContent>
              </v:textbox>
              <w10:wrap type="none"/>
            </v:shape>
            <v:shape style="position:absolute;left:13473;top:8585;width:5568;height:904" type="#_x0000_t202" id="docshape326" filled="false" stroked="false">
              <v:textbox inset="0,0,0,0">
                <w:txbxContent>
                  <w:p>
                    <w:pPr>
                      <w:spacing w:line="522" w:lineRule="exact" w:before="0"/>
                      <w:ind w:left="91" w:right="18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color w:val="2D2D2D"/>
                        <w:w w:val="105"/>
                        <w:sz w:val="47"/>
                      </w:rPr>
                      <w:t>Кузов</w:t>
                    </w:r>
                    <w:r>
                      <w:rPr>
                        <w:color w:val="2D2D2D"/>
                        <w:spacing w:val="-1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автомобiля</w:t>
                    </w:r>
                  </w:p>
                  <w:p>
                    <w:pPr>
                      <w:tabs>
                        <w:tab w:pos="5500" w:val="left" w:leader="none"/>
                      </w:tabs>
                      <w:spacing w:before="132"/>
                      <w:ind w:left="-1" w:right="18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44444"/>
                        <w:w w:val="50"/>
                        <w:sz w:val="20"/>
                      </w:rPr>
                      <w:t>1</w:t>
                      <w:tab/>
                    </w:r>
                    <w:r>
                      <w:rPr>
                        <w:rFonts w:ascii="Arial"/>
                        <w:color w:val="2D2D2D"/>
                        <w:spacing w:val="-13"/>
                        <w:w w:val="50"/>
                        <w:position w:val="-1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530;top:6498;width:5461;height:1274" type="#_x0000_t202" id="docshape327" filled="false" stroked="false">
              <v:textbox inset="0,0,0,0">
                <w:txbxContent>
                  <w:p>
                    <w:pPr>
                      <w:spacing w:before="323"/>
                      <w:ind w:left="1397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1A1A1A"/>
                        <w:w w:val="105"/>
                        <w:sz w:val="47"/>
                      </w:rPr>
                      <w:t>Вентилятори</w:t>
                    </w:r>
                  </w:p>
                </w:txbxContent>
              </v:textbox>
              <w10:wrap type="none"/>
            </v:shape>
            <v:shape style="position:absolute;left:8491;top:6498;width:4257;height:2958" type="#_x0000_t202" id="docshape328" filled="false" stroked="false">
              <v:textbox inset="0,0,0,0">
                <w:txbxContent>
                  <w:p>
                    <w:pPr>
                      <w:spacing w:line="259" w:lineRule="auto" w:before="39"/>
                      <w:ind w:left="837" w:right="811" w:firstLine="54"/>
                      <w:jc w:val="center"/>
                      <w:rPr>
                        <w:sz w:val="47"/>
                      </w:rPr>
                    </w:pPr>
                    <w:r>
                      <w:rPr>
                        <w:color w:val="1A1A1A"/>
                        <w:w w:val="105"/>
                        <w:sz w:val="47"/>
                      </w:rPr>
                      <w:t>Е</w:t>
                    </w:r>
                    <w:r>
                      <w:rPr>
                        <w:color w:val="444444"/>
                        <w:w w:val="105"/>
                        <w:sz w:val="47"/>
                      </w:rPr>
                      <w:t>лектр</w:t>
                    </w:r>
                    <w:r>
                      <w:rPr>
                        <w:color w:val="1A1A1A"/>
                        <w:w w:val="105"/>
                        <w:sz w:val="47"/>
                      </w:rPr>
                      <w:t>ичн</w:t>
                    </w:r>
                    <w:r>
                      <w:rPr>
                        <w:color w:val="010101"/>
                        <w:w w:val="105"/>
                        <w:sz w:val="47"/>
                      </w:rPr>
                      <w:t>i</w:t>
                    </w:r>
                    <w:r>
                      <w:rPr>
                        <w:color w:val="010101"/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двигуни:</w:t>
                    </w:r>
                    <w:r>
                      <w:rPr>
                        <w:color w:val="2D2D2D"/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color w:val="1A1A1A"/>
                        <w:w w:val="105"/>
                        <w:sz w:val="47"/>
                      </w:rPr>
                      <w:t>приведения</w:t>
                    </w:r>
                    <w:r>
                      <w:rPr>
                        <w:color w:val="1A1A1A"/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додаткового</w:t>
                    </w:r>
                    <w:r>
                      <w:rPr>
                        <w:color w:val="2D2D2D"/>
                        <w:spacing w:val="-121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обладнання</w:t>
                    </w:r>
                  </w:p>
                </w:txbxContent>
              </v:textbox>
              <w10:wrap type="none"/>
            </v:shape>
            <v:shape style="position:absolute;left:13530;top:4854;width:5461;height:1093" type="#_x0000_t202" id="docshape329" filled="false" stroked="false">
              <v:textbox inset="0,0,0,0">
                <w:txbxContent>
                  <w:p>
                    <w:pPr>
                      <w:spacing w:line="580" w:lineRule="atLeast" w:before="0"/>
                      <w:ind w:left="1373" w:right="0" w:hanging="448"/>
                      <w:jc w:val="left"/>
                      <w:rPr>
                        <w:sz w:val="47"/>
                      </w:rPr>
                    </w:pPr>
                    <w:r>
                      <w:rPr>
                        <w:color w:val="2D2D2D"/>
                        <w:sz w:val="47"/>
                      </w:rPr>
                      <w:t>Системи</w:t>
                    </w:r>
                    <w:r>
                      <w:rPr>
                        <w:color w:val="2D2D2D"/>
                        <w:spacing w:val="97"/>
                        <w:sz w:val="47"/>
                      </w:rPr>
                      <w:t> </w:t>
                    </w:r>
                    <w:r>
                      <w:rPr>
                        <w:color w:val="2D2D2D"/>
                        <w:sz w:val="47"/>
                      </w:rPr>
                      <w:t>впуску</w:t>
                    </w:r>
                    <w:r>
                      <w:rPr>
                        <w:color w:val="2D2D2D"/>
                        <w:spacing w:val="98"/>
                        <w:sz w:val="47"/>
                      </w:rPr>
                      <w:t> </w:t>
                    </w:r>
                    <w:r>
                      <w:rPr>
                        <w:color w:val="2D2D2D"/>
                        <w:sz w:val="47"/>
                      </w:rPr>
                      <w:t>i</w:t>
                    </w:r>
                    <w:r>
                      <w:rPr>
                        <w:color w:val="2D2D2D"/>
                        <w:spacing w:val="-114"/>
                        <w:sz w:val="47"/>
                      </w:rPr>
                      <w:t> </w:t>
                    </w:r>
                    <w:r>
                      <w:rPr>
                        <w:color w:val="2D2D2D"/>
                        <w:sz w:val="47"/>
                      </w:rPr>
                      <w:t>випvскv</w:t>
                    </w:r>
                    <w:r>
                      <w:rPr>
                        <w:color w:val="2D2D2D"/>
                        <w:spacing w:val="13"/>
                        <w:sz w:val="47"/>
                      </w:rPr>
                      <w:t> </w:t>
                    </w:r>
                    <w:r>
                      <w:rPr>
                        <w:color w:val="2D2D2D"/>
                        <w:sz w:val="47"/>
                      </w:rPr>
                      <w:t>ТТRЗ</w:t>
                    </w:r>
                  </w:p>
                </w:txbxContent>
              </v:textbox>
              <w10:wrap type="none"/>
            </v:shape>
            <v:shape style="position:absolute;left:8491;top:4854;width:4257;height:1093" type="#_x0000_t202" id="docshape330" filled="false" stroked="false">
              <v:textbox inset="0,0,0,0">
                <w:txbxContent>
                  <w:p>
                    <w:pPr>
                      <w:spacing w:before="343"/>
                      <w:ind w:left="1055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1A1A1A"/>
                        <w:w w:val="105"/>
                        <w:sz w:val="47"/>
                      </w:rPr>
                      <w:t>Генера</w:t>
                    </w:r>
                    <w:r>
                      <w:rPr>
                        <w:color w:val="444444"/>
                        <w:w w:val="105"/>
                        <w:sz w:val="47"/>
                      </w:rPr>
                      <w:t>тор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44444"/>
          <w:w w:val="105"/>
          <w:sz w:val="36"/>
        </w:rPr>
        <w:t>КlЛЬКlСТ</w:t>
      </w:r>
      <w:r>
        <w:rPr>
          <w:color w:val="1A1A1A"/>
          <w:w w:val="105"/>
          <w:sz w:val="36"/>
        </w:rPr>
        <w:t>Ю</w:t>
      </w:r>
      <w:r>
        <w:rPr>
          <w:color w:val="1A1A1A"/>
          <w:spacing w:val="21"/>
          <w:w w:val="105"/>
          <w:sz w:val="36"/>
        </w:rPr>
        <w:t> </w:t>
      </w:r>
      <w:r>
        <w:rPr>
          <w:color w:val="2D2D2D"/>
          <w:w w:val="105"/>
          <w:sz w:val="47"/>
        </w:rPr>
        <w:t>джерел.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72.271942pt;margin-top:12.560684pt;width:317.2pt;height:62.2pt;mso-position-horizontal-relative:page;mso-position-vertical-relative:paragraph;z-index:-15633920;mso-wrap-distance-left:0;mso-wrap-distance-right:0" id="docshapegroup331" coordorigin="1445,251" coordsize="6344,1244">
            <v:line style="position:absolute" from="1466,1495" to="1466,251" stroked="true" strokeweight="1.003777pt" strokecolor="#000000">
              <v:stroke dashstyle="solid"/>
            </v:line>
            <v:line style="position:absolute" from="7729,1495" to="7729,251" stroked="true" strokeweight="2.007554pt" strokecolor="#000000">
              <v:stroke dashstyle="solid"/>
            </v:line>
            <v:shape style="position:absolute;left:1445;top:291;width:6344;height:1164" id="docshape332" coordorigin="1445,291" coordsize="6344,1164" path="m1445,291l7789,291m1445,1454l7789,1454e" filled="false" stroked="true" strokeweight="1.003224pt" strokecolor="#000000">
              <v:path arrowok="t"/>
              <v:stroke dashstyle="solid"/>
            </v:shape>
            <v:shape style="position:absolute;left:1475;top:301;width:6234;height:1144" type="#_x0000_t202" id="docshape333" filled="false" stroked="false">
              <v:textbox inset="0,0,0,0">
                <w:txbxContent>
                  <w:p>
                    <w:pPr>
                      <w:spacing w:line="582" w:lineRule="exact" w:before="0"/>
                      <w:ind w:left="896" w:right="0" w:hanging="495"/>
                      <w:jc w:val="left"/>
                      <w:rPr>
                        <w:sz w:val="47"/>
                      </w:rPr>
                    </w:pPr>
                    <w:r>
                      <w:rPr>
                        <w:color w:val="1A1A1A"/>
                        <w:w w:val="105"/>
                        <w:sz w:val="47"/>
                      </w:rPr>
                      <w:t>Корпуснi</w:t>
                    </w:r>
                    <w:r>
                      <w:rPr>
                        <w:color w:val="1A1A1A"/>
                        <w:spacing w:val="36"/>
                        <w:w w:val="105"/>
                        <w:sz w:val="47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47"/>
                      </w:rPr>
                      <w:t>деталi,</w:t>
                    </w:r>
                    <w:r>
                      <w:rPr>
                        <w:color w:val="444444"/>
                        <w:spacing w:val="16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агрегати</w:t>
                    </w:r>
                    <w:r>
                      <w:rPr>
                        <w:color w:val="2D2D2D"/>
                        <w:spacing w:val="-121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sz w:val="47"/>
                      </w:rPr>
                      <w:t>автоl\1об</w:t>
                    </w:r>
                    <w:r>
                      <w:rPr>
                        <w:color w:val="010101"/>
                        <w:sz w:val="47"/>
                      </w:rPr>
                      <w:t>i</w:t>
                    </w:r>
                    <w:r>
                      <w:rPr>
                        <w:color w:val="2D2D2D"/>
                        <w:sz w:val="47"/>
                      </w:rPr>
                      <w:t>ля</w:t>
                    </w:r>
                    <w:r>
                      <w:rPr>
                        <w:color w:val="2D2D2D"/>
                        <w:spacing w:val="58"/>
                        <w:sz w:val="47"/>
                      </w:rPr>
                      <w:t> </w:t>
                    </w:r>
                    <w:r>
                      <w:rPr>
                        <w:color w:val="2D2D2D"/>
                        <w:sz w:val="47"/>
                      </w:rPr>
                      <w:t>i</w:t>
                    </w:r>
                    <w:r>
                      <w:rPr>
                        <w:color w:val="2D2D2D"/>
                        <w:spacing w:val="-9"/>
                        <w:sz w:val="47"/>
                      </w:rPr>
                      <w:t> </w:t>
                    </w:r>
                    <w:r>
                      <w:rPr>
                        <w:color w:val="1A1A1A"/>
                        <w:sz w:val="47"/>
                      </w:rPr>
                      <w:t>двиг</w:t>
                    </w:r>
                    <w:r>
                      <w:rPr>
                        <w:color w:val="1A1A1A"/>
                        <w:spacing w:val="114"/>
                        <w:sz w:val="47"/>
                      </w:rPr>
                      <w:t> </w:t>
                    </w:r>
                    <w:r>
                      <w:rPr>
                        <w:color w:val="1A1A1A"/>
                        <w:sz w:val="47"/>
                      </w:rPr>
                      <w:t>на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4"/>
        <w:gridCol w:w="2550"/>
      </w:tblGrid>
      <w:tr>
        <w:trPr>
          <w:trHeight w:val="1113" w:hRule="atLeast"/>
        </w:trPr>
        <w:tc>
          <w:tcPr>
            <w:tcW w:w="6264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308"/>
              <w:ind w:left="1960"/>
              <w:rPr>
                <w:sz w:val="47"/>
              </w:rPr>
            </w:pPr>
            <w:r>
              <w:rPr>
                <w:color w:val="1A1A1A"/>
                <w:w w:val="105"/>
                <w:sz w:val="47"/>
              </w:rPr>
              <w:t>Трансмiсiя</w:t>
            </w:r>
          </w:p>
        </w:tc>
      </w:tr>
      <w:tr>
        <w:trPr>
          <w:trHeight w:val="571" w:hRule="atLeast"/>
        </w:trPr>
        <w:tc>
          <w:tcPr>
            <w:tcW w:w="3714" w:type="dxa"/>
            <w:tcBorders>
              <w:left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2550" w:type="dxa"/>
            <w:tcBorders>
              <w:right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</w:tr>
      <w:tr>
        <w:trPr>
          <w:trHeight w:val="1133" w:hRule="atLeast"/>
        </w:trPr>
        <w:tc>
          <w:tcPr>
            <w:tcW w:w="6264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before="328"/>
              <w:ind w:left="2436" w:right="2397"/>
              <w:jc w:val="center"/>
              <w:rPr>
                <w:sz w:val="47"/>
              </w:rPr>
            </w:pPr>
            <w:r>
              <w:rPr>
                <w:color w:val="010101"/>
                <w:w w:val="110"/>
                <w:sz w:val="47"/>
              </w:rPr>
              <w:t>Шини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2.271942pt;margin-top:10.601201pt;width:317.2pt;height:60.2pt;mso-position-horizontal-relative:page;mso-position-vertical-relative:paragraph;z-index:-15633408;mso-wrap-distance-left:0;mso-wrap-distance-right:0" id="docshapegroup334" coordorigin="1445,212" coordsize="6344,1204">
            <v:line style="position:absolute" from="1466,1415" to="1466,212" stroked="true" strokeweight="1.003777pt" strokecolor="#000000">
              <v:stroke dashstyle="solid"/>
            </v:line>
            <v:line style="position:absolute" from="7729,1415" to="7729,212" stroked="true" strokeweight="2.007554pt" strokecolor="#000000">
              <v:stroke dashstyle="solid"/>
            </v:line>
            <v:shape style="position:absolute;left:1445;top:232;width:6344;height:1144" id="docshape335" coordorigin="1445,232" coordsize="6344,1144" path="m1445,232l7789,232m1445,1375l7789,1375e" filled="false" stroked="true" strokeweight="1.003224pt" strokecolor="#000000">
              <v:path arrowok="t"/>
              <v:stroke dashstyle="solid"/>
            </v:shape>
            <v:shape style="position:absolute;left:2441;top:293;width:4357;height:522" type="#_x0000_t202" id="docshape336" filled="false" stroked="false">
              <v:textbox inset="0,0,0,0">
                <w:txbxContent>
                  <w:p>
                    <w:pPr>
                      <w:spacing w:line="52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1A1A1A"/>
                        <w:w w:val="105"/>
                        <w:sz w:val="47"/>
                      </w:rPr>
                      <w:t>Внутрiшня</w:t>
                    </w:r>
                    <w:r>
                      <w:rPr>
                        <w:color w:val="1A1A1A"/>
                        <w:spacing w:val="57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обшивка</w:t>
                    </w:r>
                  </w:p>
                </w:txbxContent>
              </v:textbox>
              <w10:wrap type="none"/>
            </v:shape>
            <v:shape style="position:absolute;left:3075;top:854;width:3142;height:522" type="#_x0000_t202" id="docshape337" filled="false" stroked="false">
              <v:textbox inset="0,0,0,0">
                <w:txbxContent>
                  <w:p>
                    <w:pPr>
                      <w:spacing w:line="52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2D2D2D"/>
                        <w:w w:val="105"/>
                        <w:sz w:val="47"/>
                      </w:rPr>
                      <w:t>салон</w:t>
                    </w:r>
                    <w:r>
                      <w:rPr>
                        <w:color w:val="2D2D2D"/>
                        <w:spacing w:val="97"/>
                        <w:w w:val="105"/>
                        <w:sz w:val="47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47"/>
                      </w:rPr>
                      <w:t>,</w:t>
                    </w:r>
                    <w:r>
                      <w:rPr>
                        <w:color w:val="444444"/>
                        <w:spacing w:val="-6"/>
                        <w:w w:val="105"/>
                        <w:sz w:val="47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47"/>
                      </w:rPr>
                      <w:t>панел1</w:t>
                    </w:r>
                  </w:p>
                </w:txbxContent>
              </v:textbox>
              <w10:wrap type="none"/>
            </v:shape>
            <v:shape style="position:absolute;left:6029;top:638;width:131;height:415" type="#_x0000_t202" id="docshape338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2D2D2D"/>
                        <w:w w:val="107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677.5495pt;margin-top:11.603873pt;width:274.05pt;height:57.2pt;mso-position-horizontal-relative:page;mso-position-vertical-relative:paragraph;z-index:-15632896;mso-wrap-distance-left:0;mso-wrap-distance-right:0" type="#_x0000_t202" id="docshape339" filled="false" stroked="true" strokeweight="1.003777pt" strokecolor="#000000">
            <v:textbox inset="0,0,0,0">
              <w:txbxContent>
                <w:p>
                  <w:pPr>
                    <w:pStyle w:val="BodyText"/>
                    <w:spacing w:line="582" w:lineRule="exact"/>
                    <w:ind w:left="1198" w:hanging="951"/>
                  </w:pPr>
                  <w:r>
                    <w:rPr>
                      <w:color w:val="2D2D2D"/>
                    </w:rPr>
                    <w:t>Агрегати</w:t>
                  </w:r>
                  <w:r>
                    <w:rPr>
                      <w:color w:val="2D2D2D"/>
                      <w:spacing w:val="58"/>
                    </w:rPr>
                    <w:t> </w:t>
                  </w:r>
                  <w:r>
                    <w:rPr>
                      <w:color w:val="1A1A1A"/>
                    </w:rPr>
                    <w:t>пневматично"i</w:t>
                  </w:r>
                  <w:r>
                    <w:rPr>
                      <w:color w:val="1A1A1A"/>
                      <w:spacing w:val="-115"/>
                    </w:rPr>
                    <w:t> </w:t>
                  </w:r>
                  <w:r>
                    <w:rPr>
                      <w:color w:val="2D2D2D"/>
                      <w:w w:val="105"/>
                    </w:rPr>
                    <w:t>системи</w:t>
                  </w:r>
                  <w:r>
                    <w:rPr>
                      <w:color w:val="2D2D2D"/>
                      <w:spacing w:val="8"/>
                      <w:w w:val="105"/>
                    </w:rPr>
                    <w:t> </w:t>
                  </w:r>
                  <w:r>
                    <w:rPr>
                      <w:color w:val="444444"/>
                      <w:w w:val="105"/>
                    </w:rPr>
                    <w:t>гальм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580" w:lineRule="atLeast" w:before="42"/>
        <w:ind w:left="325" w:right="12433" w:hanging="6"/>
      </w:pPr>
      <w:r>
        <w:rPr/>
        <w:drawing>
          <wp:anchor distT="0" distB="0" distL="0" distR="0" allowOverlap="1" layoutInCell="1" locked="0" behindDoc="1" simplePos="0" relativeHeight="479308800">
            <wp:simplePos x="0" y="0"/>
            <wp:positionH relativeFrom="page">
              <wp:posOffset>5609106</wp:posOffset>
            </wp:positionH>
            <wp:positionV relativeFrom="paragraph">
              <wp:posOffset>495953</wp:posOffset>
            </wp:positionV>
            <wp:extent cx="6297496" cy="4456877"/>
            <wp:effectExtent l="0" t="0" r="0" b="0"/>
            <wp:wrapNone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496" cy="4456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8.80719pt;margin-top:38.415283pt;width:21.8pt;height:39.450pt;mso-position-horizontal-relative:page;mso-position-vertical-relative:paragraph;z-index:-24005632" type="#_x0000_t202" id="docshape340" filled="false" stroked="false">
            <v:textbox inset="0,0,0,0">
              <w:txbxContent>
                <w:p>
                  <w:pPr>
                    <w:spacing w:line="788" w:lineRule="exact" w:before="0"/>
                    <w:ind w:left="0" w:right="0" w:firstLine="0"/>
                    <w:jc w:val="left"/>
                    <w:rPr>
                      <w:i/>
                      <w:sz w:val="71"/>
                    </w:rPr>
                  </w:pPr>
                  <w:r>
                    <w:rPr>
                      <w:i/>
                      <w:color w:val="1A1A1A"/>
                      <w:w w:val="110"/>
                      <w:sz w:val="71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D2D2D"/>
          <w:w w:val="105"/>
        </w:rPr>
        <w:t>Аеродинамiчний</w:t>
      </w:r>
      <w:r>
        <w:rPr>
          <w:color w:val="2D2D2D"/>
          <w:spacing w:val="75"/>
          <w:w w:val="105"/>
        </w:rPr>
        <w:t> </w:t>
      </w:r>
      <w:r>
        <w:rPr>
          <w:color w:val="1A1A1A"/>
          <w:w w:val="105"/>
        </w:rPr>
        <w:t>шум</w:t>
      </w:r>
      <w:r>
        <w:rPr>
          <w:color w:val="1A1A1A"/>
          <w:spacing w:val="100"/>
          <w:w w:val="105"/>
        </w:rPr>
        <w:t> </w:t>
      </w:r>
      <w:r>
        <w:rPr>
          <w:color w:val="2D2D2D"/>
          <w:w w:val="105"/>
        </w:rPr>
        <w:t>виникае</w:t>
      </w:r>
      <w:r>
        <w:rPr>
          <w:color w:val="2D2D2D"/>
          <w:spacing w:val="113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результатi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газообмiну</w:t>
      </w:r>
      <w:r>
        <w:rPr>
          <w:color w:val="2D2D2D"/>
          <w:spacing w:val="23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100"/>
          <w:w w:val="105"/>
        </w:rPr>
        <w:t> </w:t>
      </w:r>
      <w:r>
        <w:rPr>
          <w:color w:val="2D2D2D"/>
          <w:w w:val="105"/>
        </w:rPr>
        <w:t>двигунi</w:t>
      </w:r>
    </w:p>
    <w:p>
      <w:pPr>
        <w:tabs>
          <w:tab w:pos="3564" w:val="left" w:leader="none"/>
          <w:tab w:pos="6242" w:val="left" w:leader="none"/>
        </w:tabs>
        <w:spacing w:line="185" w:lineRule="exact" w:before="0"/>
        <w:ind w:left="613" w:right="0" w:firstLine="0"/>
        <w:jc w:val="left"/>
        <w:rPr>
          <w:rFonts w:ascii="Arial"/>
          <w:sz w:val="48"/>
        </w:rPr>
      </w:pPr>
      <w:r>
        <w:rPr>
          <w:color w:val="2D2D2D"/>
          <w:w w:val="105"/>
          <w:sz w:val="44"/>
        </w:rPr>
        <w:t>.</w:t>
        <w:tab/>
        <w:t>.</w:t>
        <w:tab/>
      </w:r>
      <w:r>
        <w:rPr>
          <w:rFonts w:ascii="Arial"/>
          <w:color w:val="1A1A1A"/>
          <w:w w:val="105"/>
          <w:sz w:val="48"/>
        </w:rPr>
        <w:t>.</w:t>
      </w:r>
    </w:p>
    <w:p>
      <w:pPr>
        <w:tabs>
          <w:tab w:pos="8087" w:val="left" w:leader="none"/>
        </w:tabs>
        <w:spacing w:line="172" w:lineRule="auto" w:before="0"/>
        <w:ind w:left="312" w:right="0" w:firstLine="0"/>
        <w:jc w:val="left"/>
        <w:rPr>
          <w:sz w:val="44"/>
        </w:rPr>
      </w:pPr>
      <w:r>
        <w:rPr/>
        <w:pict>
          <v:shape style="position:absolute;margin-left:128.755493pt;margin-top:11.695438pt;width:4.650pt;height:21.3pt;mso-position-horizontal-relative:page;mso-position-vertical-relative:paragraph;z-index:-24006144" type="#_x0000_t202" id="docshape341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2D2D2D"/>
                      <w:w w:val="87"/>
                      <w:sz w:val="3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208801pt;margin-top:11.695438pt;width:4.650pt;height:21.3pt;mso-position-horizontal-relative:page;mso-position-vertical-relative:paragraph;z-index:-24005120" type="#_x0000_t202" id="docshape342" filled="false" stroked="false">
            <v:textbox inset="0,0,0,0">
              <w:txbxContent>
                <w:p>
                  <w:pPr>
                    <w:spacing w:line="425" w:lineRule="exact" w:before="0"/>
                    <w:ind w:left="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2D2D2D"/>
                      <w:w w:val="87"/>
                      <w:sz w:val="3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A1A1A"/>
          <w:spacing w:val="-1"/>
          <w:sz w:val="42"/>
        </w:rPr>
        <w:t>ПIД</w:t>
      </w:r>
      <w:r>
        <w:rPr>
          <w:rFonts w:ascii="Arial" w:hAnsi="Arial"/>
          <w:b/>
          <w:color w:val="1A1A1A"/>
          <w:spacing w:val="-13"/>
          <w:sz w:val="42"/>
        </w:rPr>
        <w:t> </w:t>
      </w:r>
      <w:r>
        <w:rPr>
          <w:rFonts w:ascii="Arial" w:hAnsi="Arial"/>
          <w:b/>
          <w:color w:val="2D2D2D"/>
          <w:spacing w:val="-1"/>
          <w:sz w:val="42"/>
        </w:rPr>
        <w:t>час</w:t>
      </w:r>
      <w:r>
        <w:rPr>
          <w:rFonts w:ascii="Arial" w:hAnsi="Arial"/>
          <w:b/>
          <w:color w:val="2D2D2D"/>
          <w:sz w:val="42"/>
        </w:rPr>
        <w:t> </w:t>
      </w:r>
      <w:r>
        <w:rPr>
          <w:rFonts w:ascii="Arial" w:hAnsi="Arial"/>
          <w:b/>
          <w:color w:val="1A1A1A"/>
          <w:sz w:val="42"/>
        </w:rPr>
        <w:t>процес1в</w:t>
      </w:r>
      <w:r>
        <w:rPr>
          <w:rFonts w:ascii="Arial" w:hAnsi="Arial"/>
          <w:b/>
          <w:color w:val="1A1A1A"/>
          <w:spacing w:val="8"/>
          <w:sz w:val="42"/>
        </w:rPr>
        <w:t> </w:t>
      </w:r>
      <w:r>
        <w:rPr>
          <w:rFonts w:ascii="Arial" w:hAnsi="Arial"/>
          <w:b/>
          <w:color w:val="1A1A1A"/>
          <w:sz w:val="42"/>
        </w:rPr>
        <w:t>впуску</w:t>
      </w:r>
      <w:r>
        <w:rPr>
          <w:rFonts w:ascii="Arial" w:hAnsi="Arial"/>
          <w:b/>
          <w:color w:val="1A1A1A"/>
          <w:spacing w:val="6"/>
          <w:sz w:val="42"/>
        </w:rPr>
        <w:t> </w:t>
      </w:r>
      <w:r>
        <w:rPr>
          <w:rFonts w:ascii="Arial" w:hAnsi="Arial"/>
          <w:b/>
          <w:color w:val="2D2D2D"/>
          <w:sz w:val="42"/>
        </w:rPr>
        <w:t>СВIЖО</w:t>
      </w:r>
      <w:r>
        <w:rPr>
          <w:rFonts w:ascii="Arial" w:hAnsi="Arial"/>
          <w:b/>
          <w:color w:val="010101"/>
          <w:sz w:val="42"/>
        </w:rPr>
        <w:t>Г</w:t>
      </w:r>
      <w:r>
        <w:rPr>
          <w:rFonts w:ascii="Arial" w:hAnsi="Arial"/>
          <w:b/>
          <w:color w:val="2D2D2D"/>
          <w:sz w:val="42"/>
        </w:rPr>
        <w:t>О</w:t>
        <w:tab/>
      </w:r>
      <w:r>
        <w:rPr>
          <w:color w:val="2D2D2D"/>
          <w:position w:val="-13"/>
          <w:sz w:val="44"/>
        </w:rPr>
        <w:t>дБ</w:t>
      </w:r>
    </w:p>
    <w:p>
      <w:pPr>
        <w:pStyle w:val="BodyText"/>
        <w:tabs>
          <w:tab w:pos="1953" w:val="left" w:leader="none"/>
          <w:tab w:pos="2689" w:val="left" w:leader="none"/>
          <w:tab w:pos="4468" w:val="left" w:leader="none"/>
          <w:tab w:pos="5224" w:val="left" w:leader="none"/>
        </w:tabs>
        <w:spacing w:line="216" w:lineRule="auto"/>
        <w:ind w:left="316" w:right="12433" w:firstLine="1"/>
        <w:rPr>
          <w:rFonts w:ascii="Courier New" w:hAnsi="Courier New"/>
          <w:sz w:val="29"/>
        </w:rPr>
      </w:pPr>
      <w:r>
        <w:rPr>
          <w:color w:val="2D2D2D"/>
        </w:rPr>
        <w:t>заряду</w:t>
      </w:r>
      <w:r>
        <w:rPr>
          <w:color w:val="2D2D2D"/>
          <w:spacing w:val="100"/>
        </w:rPr>
        <w:t> </w:t>
      </w:r>
      <w:r>
        <w:rPr>
          <w:color w:val="2D2D2D"/>
        </w:rPr>
        <w:t>1</w:t>
      </w:r>
      <w:r>
        <w:rPr>
          <w:color w:val="2D2D2D"/>
          <w:spacing w:val="47"/>
        </w:rPr>
        <w:t> </w:t>
      </w:r>
      <w:r>
        <w:rPr>
          <w:color w:val="2D2D2D"/>
        </w:rPr>
        <w:t>випуску</w:t>
      </w:r>
      <w:r>
        <w:rPr>
          <w:color w:val="2D2D2D"/>
          <w:spacing w:val="14"/>
        </w:rPr>
        <w:t> </w:t>
      </w:r>
      <w:r>
        <w:rPr>
          <w:color w:val="2D2D2D"/>
        </w:rPr>
        <w:t>в1дпрацьованих</w:t>
      </w:r>
      <w:r>
        <w:rPr>
          <w:color w:val="2D2D2D"/>
          <w:spacing w:val="-115"/>
        </w:rPr>
        <w:t> </w:t>
      </w:r>
      <w:r>
        <w:rPr>
          <w:color w:val="1A1A1A"/>
          <w:w w:val="98"/>
        </w:rPr>
        <w:t>газ</w:t>
      </w:r>
      <w:r>
        <w:rPr>
          <w:color w:val="1A1A1A"/>
          <w:spacing w:val="-187"/>
          <w:w w:val="98"/>
        </w:rPr>
        <w:t>1</w:t>
      </w:r>
      <w:r>
        <w:rPr>
          <w:rFonts w:ascii="Courier New" w:hAnsi="Courier New"/>
          <w:color w:val="2D2D2D"/>
          <w:spacing w:val="7"/>
          <w:w w:val="103"/>
          <w:position w:val="30"/>
          <w:sz w:val="29"/>
        </w:rPr>
        <w:t>.</w:t>
      </w:r>
      <w:r>
        <w:rPr>
          <w:color w:val="1A1A1A"/>
          <w:w w:val="98"/>
        </w:rPr>
        <w:t>в</w:t>
      </w:r>
      <w:r>
        <w:rPr>
          <w:color w:val="444444"/>
          <w:w w:val="98"/>
        </w:rPr>
        <w:t>,</w:t>
      </w:r>
      <w:r>
        <w:rPr>
          <w:color w:val="444444"/>
        </w:rPr>
        <w:tab/>
      </w:r>
      <w:r>
        <w:rPr>
          <w:color w:val="2D2D2D"/>
          <w:w w:val="98"/>
        </w:rPr>
        <w:t>а</w:t>
      </w:r>
      <w:r>
        <w:rPr>
          <w:color w:val="2D2D2D"/>
        </w:rPr>
        <w:tab/>
      </w:r>
      <w:r>
        <w:rPr>
          <w:color w:val="2D2D2D"/>
          <w:w w:val="105"/>
        </w:rPr>
        <w:t>також</w:t>
      </w:r>
      <w:r>
        <w:rPr>
          <w:color w:val="2D2D2D"/>
        </w:rPr>
        <w:tab/>
      </w:r>
      <w:r>
        <w:rPr>
          <w:color w:val="1A1A1A"/>
          <w:w w:val="105"/>
        </w:rPr>
        <w:t>в</w:t>
      </w:r>
      <w:r>
        <w:rPr>
          <w:color w:val="1A1A1A"/>
        </w:rPr>
        <w:tab/>
      </w:r>
      <w:r>
        <w:rPr>
          <w:color w:val="2D2D2D"/>
          <w:spacing w:val="-2"/>
          <w:w w:val="107"/>
        </w:rPr>
        <w:t>р</w:t>
      </w:r>
      <w:r>
        <w:rPr>
          <w:color w:val="2D2D2D"/>
          <w:spacing w:val="-3"/>
          <w:w w:val="107"/>
        </w:rPr>
        <w:t>е</w:t>
      </w:r>
      <w:r>
        <w:rPr>
          <w:color w:val="2D2D2D"/>
          <w:spacing w:val="-2"/>
          <w:w w:val="107"/>
        </w:rPr>
        <w:t>зульт</w:t>
      </w:r>
      <w:r>
        <w:rPr>
          <w:color w:val="2D2D2D"/>
          <w:spacing w:val="-3"/>
          <w:w w:val="107"/>
        </w:rPr>
        <w:t>а</w:t>
      </w:r>
      <w:r>
        <w:rPr>
          <w:color w:val="2D2D2D"/>
          <w:spacing w:val="-37"/>
          <w:w w:val="107"/>
        </w:rPr>
        <w:t>т</w:t>
      </w:r>
      <w:r>
        <w:rPr>
          <w:rFonts w:ascii="Courier New" w:hAnsi="Courier New"/>
          <w:color w:val="2D2D2D"/>
          <w:spacing w:val="-2"/>
          <w:w w:val="103"/>
          <w:position w:val="30"/>
          <w:sz w:val="29"/>
        </w:rPr>
        <w:t>.</w:t>
      </w:r>
    </w:p>
    <w:p>
      <w:pPr>
        <w:tabs>
          <w:tab w:pos="3692" w:val="left" w:leader="none"/>
        </w:tabs>
        <w:spacing w:line="164" w:lineRule="exact" w:before="0"/>
        <w:ind w:left="2026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105"/>
          <w:sz w:val="48"/>
        </w:rPr>
        <w:t>.</w:t>
      </w:r>
      <w:r>
        <w:rPr>
          <w:rFonts w:ascii="Arial"/>
          <w:color w:val="010101"/>
          <w:w w:val="105"/>
          <w:sz w:val="37"/>
        </w:rPr>
        <w:t>.</w:t>
      </w:r>
      <w:r>
        <w:rPr>
          <w:color w:val="010101"/>
          <w:w w:val="105"/>
          <w:sz w:val="44"/>
        </w:rPr>
        <w:t>.</w:t>
        <w:tab/>
      </w:r>
      <w:r>
        <w:rPr>
          <w:rFonts w:ascii="Arial"/>
          <w:color w:val="2D2D2D"/>
          <w:w w:val="105"/>
          <w:sz w:val="48"/>
        </w:rPr>
        <w:t>.</w:t>
      </w:r>
    </w:p>
    <w:p>
      <w:pPr>
        <w:pStyle w:val="BodyText"/>
        <w:spacing w:line="295" w:lineRule="exact"/>
        <w:ind w:left="332"/>
      </w:pPr>
      <w:r>
        <w:rPr>
          <w:color w:val="2D2D2D"/>
          <w:spacing w:val="-1"/>
          <w:w w:val="105"/>
        </w:rPr>
        <w:t>взаемод11</w:t>
      </w:r>
      <w:r>
        <w:rPr>
          <w:color w:val="2D2D2D"/>
          <w:spacing w:val="-28"/>
          <w:w w:val="105"/>
        </w:rPr>
        <w:t> </w:t>
      </w:r>
      <w:r>
        <w:rPr>
          <w:color w:val="1A1A1A"/>
          <w:spacing w:val="-1"/>
          <w:w w:val="105"/>
        </w:rPr>
        <w:t>лопат1в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венти</w:t>
      </w:r>
      <w:r>
        <w:rPr>
          <w:color w:val="010101"/>
          <w:w w:val="105"/>
        </w:rPr>
        <w:t>-</w:t>
      </w:r>
      <w:r>
        <w:rPr>
          <w:color w:val="1A1A1A"/>
          <w:w w:val="105"/>
        </w:rPr>
        <w:t>ля</w:t>
      </w:r>
      <w:r>
        <w:rPr>
          <w:color w:val="444444"/>
          <w:w w:val="105"/>
        </w:rPr>
        <w:t>тора</w:t>
      </w:r>
      <w:r>
        <w:rPr>
          <w:color w:val="444444"/>
          <w:spacing w:val="2"/>
          <w:w w:val="105"/>
        </w:rPr>
        <w:t> </w:t>
      </w:r>
      <w:r>
        <w:rPr>
          <w:color w:val="2D2D2D"/>
          <w:w w:val="105"/>
        </w:rPr>
        <w:t>з</w:t>
      </w:r>
    </w:p>
    <w:p>
      <w:pPr>
        <w:spacing w:line="263" w:lineRule="exact" w:before="0"/>
        <w:ind w:left="1095" w:right="0" w:firstLine="0"/>
        <w:jc w:val="left"/>
        <w:rPr>
          <w:sz w:val="44"/>
        </w:rPr>
      </w:pPr>
      <w:r>
        <w:rPr>
          <w:color w:val="444444"/>
          <w:w w:val="105"/>
          <w:sz w:val="44"/>
        </w:rPr>
        <w:t>.</w:t>
      </w:r>
    </w:p>
    <w:p>
      <w:pPr>
        <w:pStyle w:val="BodyText"/>
        <w:spacing w:line="424" w:lineRule="exact"/>
        <w:ind w:left="333"/>
      </w:pPr>
      <w:r>
        <w:rPr>
          <w:color w:val="1A1A1A"/>
        </w:rPr>
        <w:t>пов1трям.</w:t>
      </w:r>
    </w:p>
    <w:p>
      <w:pPr>
        <w:pStyle w:val="BodyText"/>
        <w:tabs>
          <w:tab w:pos="6476" w:val="left" w:leader="none"/>
        </w:tabs>
        <w:spacing w:line="560" w:lineRule="atLeast"/>
        <w:ind w:left="327" w:right="12398" w:firstLine="1294"/>
      </w:pPr>
      <w:r>
        <w:rPr>
          <w:color w:val="2D2D2D"/>
          <w:w w:val="105"/>
        </w:rPr>
        <w:t>Механiчний</w:t>
        <w:tab/>
      </w:r>
      <w:r>
        <w:rPr>
          <w:color w:val="1A1A1A"/>
          <w:w w:val="105"/>
        </w:rPr>
        <w:t>шум</w:t>
      </w:r>
      <w:r>
        <w:rPr>
          <w:color w:val="1A1A1A"/>
          <w:spacing w:val="-121"/>
          <w:w w:val="105"/>
        </w:rPr>
        <w:t> </w:t>
      </w:r>
      <w:r>
        <w:rPr>
          <w:color w:val="2D2D2D"/>
          <w:w w:val="105"/>
        </w:rPr>
        <w:t>спричиняють</w:t>
      </w:r>
      <w:r>
        <w:rPr>
          <w:color w:val="2D2D2D"/>
          <w:spacing w:val="29"/>
          <w:w w:val="105"/>
        </w:rPr>
        <w:t> </w:t>
      </w:r>
      <w:r>
        <w:rPr>
          <w:color w:val="1A1A1A"/>
          <w:w w:val="105"/>
        </w:rPr>
        <w:t>процес</w:t>
      </w:r>
      <w:r>
        <w:rPr>
          <w:color w:val="1A1A1A"/>
          <w:spacing w:val="114"/>
          <w:w w:val="105"/>
        </w:rPr>
        <w:t> </w:t>
      </w:r>
      <w:r>
        <w:rPr>
          <w:color w:val="444444"/>
          <w:w w:val="105"/>
        </w:rPr>
        <w:t>з</w:t>
      </w:r>
      <w:r>
        <w:rPr>
          <w:color w:val="1A1A1A"/>
          <w:w w:val="105"/>
        </w:rPr>
        <w:t>горання  </w:t>
      </w:r>
      <w:r>
        <w:rPr>
          <w:color w:val="2D2D2D"/>
          <w:w w:val="105"/>
        </w:rPr>
        <w:t>1</w:t>
      </w:r>
    </w:p>
    <w:p>
      <w:pPr>
        <w:tabs>
          <w:tab w:pos="2316" w:val="left" w:leader="none"/>
        </w:tabs>
        <w:spacing w:line="162" w:lineRule="exact" w:before="0"/>
        <w:ind w:left="1665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sz w:val="48"/>
        </w:rPr>
        <w:t>.</w:t>
        <w:tab/>
      </w:r>
      <w:r>
        <w:rPr>
          <w:rFonts w:ascii="Arial"/>
          <w:color w:val="2D2D2D"/>
          <w:sz w:val="38"/>
        </w:rPr>
        <w:t>.</w:t>
      </w:r>
    </w:p>
    <w:p>
      <w:pPr>
        <w:pStyle w:val="BodyText"/>
        <w:tabs>
          <w:tab w:pos="3946" w:val="left" w:leader="none"/>
          <w:tab w:pos="7178" w:val="left" w:leader="none"/>
        </w:tabs>
        <w:spacing w:line="421" w:lineRule="exact"/>
        <w:ind w:left="318"/>
      </w:pPr>
      <w:r>
        <w:rPr>
          <w:color w:val="444444"/>
          <w:w w:val="105"/>
        </w:rPr>
        <w:t>ди</w:t>
      </w:r>
      <w:r>
        <w:rPr>
          <w:color w:val="1A1A1A"/>
          <w:w w:val="105"/>
        </w:rPr>
        <w:t>нам1чн1</w:t>
        <w:tab/>
      </w:r>
      <w:r>
        <w:rPr>
          <w:color w:val="2D2D2D"/>
          <w:w w:val="105"/>
        </w:rPr>
        <w:t>процеси</w:t>
        <w:tab/>
        <w:t>в</w:t>
      </w:r>
    </w:p>
    <w:p>
      <w:pPr>
        <w:pStyle w:val="BodyText"/>
        <w:spacing w:line="405" w:lineRule="exact" w:before="18"/>
        <w:ind w:left="333"/>
      </w:pPr>
      <w:r>
        <w:rPr>
          <w:color w:val="2D2D2D"/>
          <w:w w:val="105"/>
        </w:rPr>
        <w:t>к</w:t>
      </w:r>
      <w:r>
        <w:rPr>
          <w:color w:val="010101"/>
          <w:w w:val="105"/>
        </w:rPr>
        <w:t>р</w:t>
      </w:r>
      <w:r>
        <w:rPr>
          <w:color w:val="1A1A1A"/>
          <w:w w:val="105"/>
        </w:rPr>
        <w:t>ивошипно</w:t>
      </w:r>
      <w:r>
        <w:rPr>
          <w:color w:val="444444"/>
          <w:w w:val="105"/>
        </w:rPr>
        <w:t>-</w:t>
      </w:r>
      <w:r>
        <w:rPr>
          <w:color w:val="1A1A1A"/>
          <w:w w:val="105"/>
        </w:rPr>
        <w:t>шатунному</w:t>
      </w:r>
    </w:p>
    <w:p>
      <w:pPr>
        <w:tabs>
          <w:tab w:pos="2267" w:val="left" w:leader="none"/>
          <w:tab w:pos="5740" w:val="left" w:leader="none"/>
        </w:tabs>
        <w:spacing w:line="297" w:lineRule="exact" w:before="0"/>
        <w:ind w:left="1604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105"/>
          <w:sz w:val="48"/>
        </w:rPr>
        <w:t>.</w:t>
        <w:tab/>
        <w:t>.</w:t>
        <w:tab/>
        <w:t>.</w:t>
      </w:r>
    </w:p>
    <w:p>
      <w:pPr>
        <w:pStyle w:val="BodyText"/>
        <w:tabs>
          <w:tab w:pos="3388" w:val="left" w:leader="none"/>
        </w:tabs>
        <w:spacing w:line="305" w:lineRule="exact"/>
        <w:ind w:left="333"/>
      </w:pPr>
      <w:r>
        <w:rPr>
          <w:color w:val="444444"/>
        </w:rPr>
        <w:t>механ1зм1,</w:t>
        <w:tab/>
      </w:r>
      <w:r>
        <w:rPr>
          <w:color w:val="2D2D2D"/>
        </w:rPr>
        <w:t>газорозпод1льчому</w:t>
      </w:r>
    </w:p>
    <w:p>
      <w:pPr>
        <w:tabs>
          <w:tab w:pos="2440" w:val="left" w:leader="none"/>
          <w:tab w:pos="4706" w:val="left" w:leader="none"/>
        </w:tabs>
        <w:spacing w:line="274" w:lineRule="exact" w:before="0"/>
        <w:ind w:left="1774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05"/>
          <w:sz w:val="38"/>
        </w:rPr>
        <w:t>.</w:t>
        <w:tab/>
      </w:r>
      <w:r>
        <w:rPr>
          <w:color w:val="444444"/>
          <w:w w:val="105"/>
          <w:sz w:val="44"/>
        </w:rPr>
        <w:t>.</w:t>
        <w:tab/>
      </w:r>
      <w:r>
        <w:rPr>
          <w:rFonts w:ascii="Arial"/>
          <w:color w:val="2D2D2D"/>
          <w:w w:val="105"/>
          <w:sz w:val="37"/>
        </w:rPr>
        <w:t>.</w:t>
      </w:r>
    </w:p>
    <w:p>
      <w:pPr>
        <w:pStyle w:val="BodyText"/>
        <w:tabs>
          <w:tab w:pos="3238" w:val="left" w:leader="none"/>
          <w:tab w:pos="5392" w:val="left" w:leader="none"/>
        </w:tabs>
        <w:spacing w:line="282" w:lineRule="exact"/>
        <w:ind w:left="333"/>
      </w:pPr>
      <w:r>
        <w:rPr>
          <w:color w:val="2D2D2D"/>
        </w:rPr>
        <w:t>меха-н1зм</w:t>
      </w:r>
      <w:r>
        <w:rPr>
          <w:color w:val="010101"/>
        </w:rPr>
        <w:t>1</w:t>
      </w:r>
      <w:r>
        <w:rPr>
          <w:color w:val="444444"/>
        </w:rPr>
        <w:t>,</w:t>
        <w:tab/>
      </w:r>
      <w:r>
        <w:rPr>
          <w:color w:val="2D2D2D"/>
          <w:w w:val="105"/>
        </w:rPr>
        <w:t>систем</w:t>
        <w:tab/>
        <w:t>мащення,</w:t>
      </w:r>
    </w:p>
    <w:p>
      <w:pPr>
        <w:pStyle w:val="BodyText"/>
        <w:tabs>
          <w:tab w:pos="8715" w:val="left" w:leader="none"/>
          <w:tab w:pos="18183" w:val="left" w:leader="none"/>
        </w:tabs>
        <w:spacing w:line="586" w:lineRule="exact" w:before="1"/>
        <w:ind w:left="327"/>
      </w:pPr>
      <w:r>
        <w:rPr>
          <w:color w:val="2D2D2D"/>
          <w:spacing w:val="-1"/>
          <w:w w:val="115"/>
        </w:rPr>
        <w:t>систе</w:t>
      </w:r>
      <w:r>
        <w:rPr>
          <w:color w:val="2D2D2D"/>
          <w:spacing w:val="-135"/>
          <w:w w:val="115"/>
        </w:rPr>
        <w:t>м</w:t>
      </w:r>
      <w:r>
        <w:rPr>
          <w:rFonts w:ascii="Courier New" w:hAnsi="Courier New"/>
          <w:color w:val="2D2D2D"/>
          <w:w w:val="106"/>
          <w:position w:val="30"/>
          <w:sz w:val="29"/>
        </w:rPr>
        <w:t>.</w:t>
      </w:r>
      <w:r>
        <w:rPr>
          <w:rFonts w:ascii="Courier New" w:hAnsi="Courier New"/>
          <w:color w:val="2D2D2D"/>
          <w:spacing w:val="-110"/>
          <w:position w:val="30"/>
          <w:sz w:val="29"/>
        </w:rPr>
        <w:t> </w:t>
      </w:r>
      <w:r>
        <w:rPr>
          <w:color w:val="2D2D2D"/>
          <w:w w:val="105"/>
        </w:rPr>
        <w:t>охолодження,</w:t>
      </w:r>
      <w:r>
        <w:rPr>
          <w:color w:val="2D2D2D"/>
          <w:spacing w:val="11"/>
        </w:rPr>
        <w:t> </w:t>
      </w:r>
      <w:r>
        <w:rPr>
          <w:color w:val="2D2D2D"/>
          <w:spacing w:val="-1"/>
          <w:w w:val="105"/>
        </w:rPr>
        <w:t>живленн</w:t>
      </w:r>
      <w:r>
        <w:rPr>
          <w:color w:val="2D2D2D"/>
          <w:w w:val="105"/>
        </w:rPr>
        <w:t>я</w:t>
      </w:r>
      <w:r>
        <w:rPr>
          <w:color w:val="2D2D2D"/>
          <w:spacing w:val="-29"/>
        </w:rPr>
        <w:t> </w:t>
      </w:r>
      <w:r>
        <w:rPr>
          <w:rFonts w:ascii="Courier New" w:hAnsi="Courier New"/>
          <w:color w:val="2D2D2D"/>
          <w:spacing w:val="-224"/>
          <w:w w:val="106"/>
          <w:position w:val="30"/>
          <w:sz w:val="36"/>
        </w:rPr>
        <w:t>.</w:t>
      </w:r>
      <w:r>
        <w:rPr>
          <w:color w:val="010101"/>
          <w:w w:val="95"/>
        </w:rPr>
        <w:t>1</w:t>
      </w:r>
      <w:r>
        <w:rPr>
          <w:color w:val="010101"/>
        </w:rPr>
        <w:tab/>
      </w:r>
      <w:r>
        <w:rPr>
          <w:color w:val="010101"/>
          <w:w w:val="100"/>
          <w:u w:val="thick" w:color="000000"/>
        </w:rPr>
        <w:t> </w:t>
      </w:r>
      <w:r>
        <w:rPr>
          <w:color w:val="010101"/>
          <w:u w:val="thick" w:color="000000"/>
        </w:rPr>
        <w:tab/>
      </w:r>
    </w:p>
    <w:p>
      <w:pPr>
        <w:spacing w:line="255" w:lineRule="exact" w:before="0"/>
        <w:ind w:left="332" w:right="0" w:firstLine="0"/>
        <w:jc w:val="left"/>
        <w:rPr>
          <w:sz w:val="44"/>
        </w:rPr>
      </w:pPr>
      <w:r>
        <w:rPr>
          <w:color w:val="444444"/>
          <w:w w:val="95"/>
          <w:sz w:val="44"/>
        </w:rPr>
        <w:t>.</w:t>
      </w:r>
    </w:p>
    <w:p>
      <w:pPr>
        <w:spacing w:after="0" w:line="255" w:lineRule="exact"/>
        <w:jc w:val="left"/>
        <w:rPr>
          <w:sz w:val="44"/>
        </w:rPr>
        <w:sectPr>
          <w:pgSz w:w="21180" w:h="29940"/>
          <w:pgMar w:top="1400" w:bottom="280" w:left="680" w:right="620"/>
        </w:sectPr>
      </w:pPr>
    </w:p>
    <w:p>
      <w:pPr>
        <w:spacing w:before="5"/>
        <w:ind w:left="336" w:right="0" w:firstLine="0"/>
        <w:jc w:val="left"/>
        <w:rPr>
          <w:b/>
          <w:sz w:val="36"/>
        </w:rPr>
      </w:pPr>
      <w:r>
        <w:rPr>
          <w:b/>
          <w:color w:val="2D2D2D"/>
          <w:w w:val="110"/>
          <w:sz w:val="36"/>
        </w:rPr>
        <w:t>lH.</w:t>
      </w:r>
    </w:p>
    <w:p>
      <w:pPr>
        <w:spacing w:line="240" w:lineRule="auto" w:before="1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BodyText"/>
        <w:tabs>
          <w:tab w:pos="5208" w:val="left" w:leader="none"/>
        </w:tabs>
        <w:spacing w:line="415" w:lineRule="exact"/>
        <w:ind w:left="336"/>
      </w:pPr>
      <w:r>
        <w:rPr>
          <w:color w:val="2D2D2D"/>
          <w:w w:val="105"/>
        </w:rPr>
        <w:t>Аеродинамiчний</w:t>
        <w:tab/>
        <w:t>шум</w:t>
      </w:r>
    </w:p>
    <w:p>
      <w:pPr>
        <w:spacing w:line="166" w:lineRule="exact" w:before="0"/>
        <w:ind w:left="1834" w:right="0" w:firstLine="0"/>
        <w:jc w:val="left"/>
        <w:rPr>
          <w:sz w:val="44"/>
        </w:rPr>
      </w:pPr>
      <w:r>
        <w:rPr>
          <w:color w:val="444444"/>
          <w:w w:val="106"/>
          <w:sz w:val="44"/>
        </w:rPr>
        <w:t>.</w:t>
      </w:r>
    </w:p>
    <w:p>
      <w:pPr>
        <w:tabs>
          <w:tab w:pos="1881" w:val="left" w:leader="none"/>
          <w:tab w:pos="3175" w:val="left" w:leader="none"/>
          <w:tab w:pos="4523" w:val="left" w:leader="none"/>
          <w:tab w:pos="7250" w:val="left" w:leader="none"/>
          <w:tab w:pos="8617" w:val="left" w:leader="none"/>
          <w:tab w:pos="9997" w:val="left" w:leader="none"/>
        </w:tabs>
        <w:spacing w:line="546" w:lineRule="exact" w:before="0"/>
        <w:ind w:left="336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position w:val="2"/>
          <w:sz w:val="43"/>
        </w:rPr>
        <w:t>31</w:t>
      </w:r>
      <w:r>
        <w:rPr>
          <w:color w:val="606060"/>
          <w:position w:val="2"/>
          <w:sz w:val="43"/>
        </w:rPr>
        <w:t>,</w:t>
      </w:r>
      <w:r>
        <w:rPr>
          <w:color w:val="2D2D2D"/>
          <w:position w:val="2"/>
          <w:sz w:val="43"/>
        </w:rPr>
        <w:t>5</w:t>
        <w:tab/>
        <w:t>63</w:t>
        <w:tab/>
      </w:r>
      <w:r>
        <w:rPr>
          <w:color w:val="444444"/>
          <w:position w:val="2"/>
          <w:sz w:val="43"/>
        </w:rPr>
        <w:t>250</w:t>
        <w:tab/>
      </w:r>
      <w:r>
        <w:rPr>
          <w:rFonts w:ascii="Courier New" w:hAnsi="Courier New"/>
          <w:color w:val="2D2D2D"/>
          <w:position w:val="2"/>
          <w:sz w:val="48"/>
        </w:rPr>
        <w:t>500</w:t>
      </w:r>
      <w:r>
        <w:rPr>
          <w:rFonts w:ascii="Courier New" w:hAnsi="Courier New"/>
          <w:color w:val="2D2D2D"/>
          <w:spacing w:val="160"/>
          <w:position w:val="2"/>
          <w:sz w:val="48"/>
        </w:rPr>
        <w:t> </w:t>
      </w:r>
      <w:r>
        <w:rPr>
          <w:color w:val="2D2D2D"/>
          <w:sz w:val="46"/>
        </w:rPr>
        <w:t>1000</w:t>
        <w:tab/>
        <w:t>2000</w:t>
        <w:tab/>
        <w:t>4000</w:t>
        <w:tab/>
      </w:r>
      <w:r>
        <w:rPr>
          <w:color w:val="1A1A1A"/>
          <w:sz w:val="46"/>
        </w:rPr>
        <w:t>.(Гц</w:t>
      </w:r>
    </w:p>
    <w:p>
      <w:pPr>
        <w:spacing w:after="0" w:line="546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895" w:space="373"/>
            <w:col w:w="6200" w:space="612"/>
            <w:col w:w="11800"/>
          </w:cols>
        </w:sectPr>
      </w:pPr>
    </w:p>
    <w:p>
      <w:pPr>
        <w:pStyle w:val="BodyText"/>
        <w:tabs>
          <w:tab w:pos="2340" w:val="left" w:leader="none"/>
          <w:tab w:pos="4763" w:val="left" w:leader="none"/>
        </w:tabs>
        <w:spacing w:line="356" w:lineRule="exact"/>
        <w:ind w:left="333"/>
      </w:pPr>
      <w:r>
        <w:rPr>
          <w:color w:val="1A1A1A"/>
          <w:w w:val="105"/>
        </w:rPr>
        <w:t>пере</w:t>
      </w:r>
      <w:r>
        <w:rPr>
          <w:color w:val="444444"/>
          <w:w w:val="105"/>
        </w:rPr>
        <w:t>дае</w:t>
        <w:tab/>
      </w:r>
      <w:r>
        <w:rPr>
          <w:color w:val="1A1A1A"/>
          <w:w w:val="105"/>
        </w:rPr>
        <w:t>пов1тря</w:t>
      </w:r>
      <w:r>
        <w:rPr>
          <w:color w:val="444444"/>
          <w:w w:val="105"/>
        </w:rPr>
        <w:t>не</w:t>
        <w:tab/>
      </w:r>
      <w:r>
        <w:rPr>
          <w:color w:val="2D2D2D"/>
          <w:w w:val="105"/>
        </w:rPr>
        <w:t>середовище,</w:t>
      </w:r>
    </w:p>
    <w:p>
      <w:pPr>
        <w:pStyle w:val="BodyText"/>
        <w:spacing w:line="304" w:lineRule="exact" w:before="52"/>
        <w:ind w:left="333"/>
      </w:pPr>
      <w:r>
        <w:rPr/>
        <w:br w:type="column"/>
      </w:r>
      <w:r>
        <w:rPr>
          <w:color w:val="1A1A1A"/>
          <w:w w:val="105"/>
        </w:rPr>
        <w:t>Рис.</w:t>
      </w:r>
      <w:r>
        <w:rPr>
          <w:color w:val="1A1A1A"/>
          <w:spacing w:val="7"/>
          <w:w w:val="105"/>
        </w:rPr>
        <w:t> </w:t>
      </w:r>
      <w:r>
        <w:rPr>
          <w:color w:val="2D2D2D"/>
          <w:w w:val="105"/>
          <w:sz w:val="48"/>
        </w:rPr>
        <w:t>6.3.</w:t>
      </w:r>
      <w:r>
        <w:rPr>
          <w:color w:val="2D2D2D"/>
          <w:spacing w:val="-14"/>
          <w:w w:val="105"/>
          <w:sz w:val="48"/>
        </w:rPr>
        <w:t> </w:t>
      </w:r>
      <w:r>
        <w:rPr>
          <w:color w:val="2D2D2D"/>
          <w:w w:val="105"/>
        </w:rPr>
        <w:t>Спектр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шуму легкового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автомобiля</w:t>
      </w:r>
    </w:p>
    <w:p>
      <w:pPr>
        <w:spacing w:after="0" w:line="304" w:lineRule="exact"/>
        <w:sectPr>
          <w:type w:val="continuous"/>
          <w:pgSz w:w="21180" w:h="29940"/>
          <w:pgMar w:top="900" w:bottom="280" w:left="680" w:right="620"/>
          <w:cols w:num="2" w:equalWidth="0">
            <w:col w:w="7456" w:space="1019"/>
            <w:col w:w="11405"/>
          </w:cols>
        </w:sectPr>
      </w:pPr>
    </w:p>
    <w:p>
      <w:pPr>
        <w:tabs>
          <w:tab w:pos="3645" w:val="left" w:leader="none"/>
          <w:tab w:pos="5435" w:val="left" w:leader="none"/>
          <w:tab w:pos="6412" w:val="left" w:leader="none"/>
        </w:tabs>
        <w:spacing w:line="524" w:lineRule="exact" w:before="0"/>
        <w:ind w:left="333" w:right="0" w:firstLine="0"/>
        <w:jc w:val="left"/>
        <w:rPr>
          <w:sz w:val="34"/>
        </w:rPr>
      </w:pPr>
      <w:r>
        <w:rPr>
          <w:color w:val="2D2D2D"/>
          <w:spacing w:val="-1"/>
          <w:w w:val="100"/>
          <w:sz w:val="47"/>
        </w:rPr>
        <w:t>механ</w:t>
      </w:r>
      <w:r>
        <w:rPr>
          <w:color w:val="2D2D2D"/>
          <w:spacing w:val="-159"/>
          <w:w w:val="100"/>
          <w:sz w:val="47"/>
        </w:rPr>
        <w:t>1</w:t>
      </w:r>
      <w:r>
        <w:rPr>
          <w:rFonts w:ascii="Arial" w:hAnsi="Arial"/>
          <w:color w:val="1A1A1A"/>
          <w:w w:val="110"/>
          <w:position w:val="28"/>
          <w:sz w:val="37"/>
        </w:rPr>
        <w:t>.</w:t>
      </w:r>
      <w:r>
        <w:rPr>
          <w:rFonts w:ascii="Arial" w:hAnsi="Arial"/>
          <w:color w:val="1A1A1A"/>
          <w:spacing w:val="-59"/>
          <w:position w:val="28"/>
          <w:sz w:val="37"/>
        </w:rPr>
        <w:t> </w:t>
      </w:r>
      <w:r>
        <w:rPr>
          <w:color w:val="2D2D2D"/>
          <w:spacing w:val="-1"/>
          <w:w w:val="100"/>
          <w:sz w:val="47"/>
        </w:rPr>
        <w:t>чни</w:t>
      </w:r>
      <w:r>
        <w:rPr>
          <w:color w:val="2D2D2D"/>
          <w:w w:val="100"/>
          <w:sz w:val="47"/>
        </w:rPr>
        <w:t>и</w:t>
      </w:r>
      <w:r>
        <w:rPr>
          <w:color w:val="2D2D2D"/>
          <w:sz w:val="47"/>
        </w:rPr>
        <w:tab/>
      </w:r>
      <w:r>
        <w:rPr>
          <w:color w:val="1A1A1A"/>
          <w:w w:val="108"/>
          <w:sz w:val="47"/>
        </w:rPr>
        <w:t>шум</w:t>
      </w:r>
      <w:r>
        <w:rPr>
          <w:color w:val="1A1A1A"/>
          <w:sz w:val="47"/>
        </w:rPr>
        <w:tab/>
      </w:r>
      <w:r>
        <w:rPr>
          <w:color w:val="444444"/>
          <w:w w:val="110"/>
          <w:sz w:val="34"/>
        </w:rPr>
        <w:t>З</w:t>
      </w:r>
      <w:r>
        <w:rPr>
          <w:color w:val="444444"/>
          <w:spacing w:val="1"/>
          <w:w w:val="110"/>
          <w:sz w:val="34"/>
        </w:rPr>
        <w:t>О</w:t>
      </w:r>
      <w:r>
        <w:rPr>
          <w:color w:val="444444"/>
          <w:w w:val="110"/>
          <w:sz w:val="34"/>
        </w:rPr>
        <w:t>В</w:t>
      </w:r>
      <w:r>
        <w:rPr>
          <w:color w:val="444444"/>
          <w:sz w:val="34"/>
        </w:rPr>
        <w:tab/>
      </w:r>
      <w:r>
        <w:rPr>
          <w:rFonts w:ascii="Arial" w:hAnsi="Arial"/>
          <w:color w:val="2D2D2D"/>
          <w:spacing w:val="2"/>
          <w:w w:val="106"/>
          <w:position w:val="30"/>
          <w:sz w:val="38"/>
        </w:rPr>
        <w:t>.</w:t>
      </w:r>
      <w:r>
        <w:rPr>
          <w:color w:val="1A1A1A"/>
          <w:spacing w:val="-1"/>
          <w:w w:val="110"/>
          <w:sz w:val="34"/>
        </w:rPr>
        <w:t>Ш</w:t>
      </w:r>
      <w:r>
        <w:rPr>
          <w:color w:val="1A1A1A"/>
          <w:spacing w:val="4"/>
          <w:w w:val="110"/>
          <w:sz w:val="34"/>
        </w:rPr>
        <w:t>Н</w:t>
      </w:r>
      <w:r>
        <w:rPr>
          <w:color w:val="1A1A1A"/>
          <w:w w:val="110"/>
          <w:sz w:val="34"/>
        </w:rPr>
        <w:t>Я</w:t>
      </w:r>
    </w:p>
    <w:p>
      <w:pPr>
        <w:spacing w:line="195" w:lineRule="exact" w:before="0"/>
        <w:ind w:left="0" w:right="942" w:firstLine="0"/>
        <w:jc w:val="right"/>
        <w:rPr>
          <w:sz w:val="34"/>
        </w:rPr>
      </w:pPr>
      <w:r>
        <w:rPr>
          <w:color w:val="1A1A1A"/>
          <w:w w:val="110"/>
          <w:sz w:val="34"/>
        </w:rPr>
        <w:t>Н</w:t>
      </w:r>
      <w:r>
        <w:rPr>
          <w:color w:val="010101"/>
          <w:w w:val="110"/>
          <w:sz w:val="34"/>
        </w:rPr>
        <w:t>\</w:t>
      </w:r>
    </w:p>
    <w:p>
      <w:pPr>
        <w:tabs>
          <w:tab w:pos="4847" w:val="left" w:leader="none"/>
        </w:tabs>
        <w:spacing w:line="317" w:lineRule="exact" w:before="58"/>
        <w:ind w:left="611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1A1A1A"/>
          <w:w w:val="105"/>
          <w:sz w:val="37"/>
        </w:rPr>
        <w:t>.</w:t>
        <w:tab/>
        <w:t>.</w:t>
      </w:r>
    </w:p>
    <w:p>
      <w:pPr>
        <w:pStyle w:val="BodyText"/>
        <w:spacing w:line="432" w:lineRule="exact"/>
        <w:ind w:left="333"/>
      </w:pPr>
      <w:r>
        <w:rPr>
          <w:color w:val="1A1A1A"/>
          <w:w w:val="105"/>
        </w:rPr>
        <w:t>п1д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час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руху</w:t>
      </w:r>
      <w:r>
        <w:rPr>
          <w:color w:val="2D2D2D"/>
          <w:spacing w:val="6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29"/>
          <w:w w:val="105"/>
        </w:rPr>
        <w:t> </w:t>
      </w:r>
      <w:r>
        <w:rPr>
          <w:color w:val="2D2D2D"/>
          <w:w w:val="105"/>
        </w:rPr>
        <w:t>режим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розгону</w:t>
      </w:r>
    </w:p>
    <w:p>
      <w:pPr>
        <w:spacing w:after="0" w:line="432" w:lineRule="exact"/>
        <w:sectPr>
          <w:type w:val="continuous"/>
          <w:pgSz w:w="21180" w:h="29940"/>
          <w:pgMar w:top="900" w:bottom="280" w:left="680" w:right="620"/>
          <w:cols w:num="2" w:equalWidth="0">
            <w:col w:w="7472" w:space="2526"/>
            <w:col w:w="98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83"/>
        <w:ind w:left="188" w:right="898" w:firstLine="0"/>
        <w:jc w:val="center"/>
        <w:rPr>
          <w:sz w:val="43"/>
        </w:rPr>
      </w:pPr>
      <w:r>
        <w:rPr>
          <w:color w:val="2D2D2D"/>
          <w:w w:val="105"/>
          <w:sz w:val="43"/>
        </w:rPr>
        <w:t>52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4"/>
        <w:ind w:left="1036" w:right="0" w:firstLine="0"/>
        <w:jc w:val="both"/>
        <w:rPr>
          <w:sz w:val="46"/>
        </w:rPr>
      </w:pPr>
      <w:r>
        <w:rPr>
          <w:color w:val="2B2B2B"/>
          <w:w w:val="105"/>
          <w:sz w:val="46"/>
        </w:rPr>
        <w:t>поверхня</w:t>
      </w:r>
      <w:r>
        <w:rPr>
          <w:color w:val="2B2B2B"/>
          <w:spacing w:val="59"/>
          <w:w w:val="105"/>
          <w:sz w:val="46"/>
        </w:rPr>
        <w:t> </w:t>
      </w:r>
      <w:r>
        <w:rPr>
          <w:color w:val="444444"/>
          <w:w w:val="105"/>
          <w:sz w:val="46"/>
        </w:rPr>
        <w:t>двигуна</w:t>
      </w:r>
      <w:r>
        <w:rPr>
          <w:color w:val="444444"/>
          <w:spacing w:val="58"/>
          <w:w w:val="105"/>
          <w:sz w:val="46"/>
        </w:rPr>
        <w:t> </w:t>
      </w:r>
      <w:r>
        <w:rPr>
          <w:color w:val="2B2B2B"/>
          <w:w w:val="105"/>
          <w:sz w:val="46"/>
        </w:rPr>
        <w:t>i</w:t>
      </w:r>
      <w:r>
        <w:rPr>
          <w:color w:val="2B2B2B"/>
          <w:spacing w:val="31"/>
          <w:w w:val="105"/>
          <w:sz w:val="46"/>
        </w:rPr>
        <w:t> </w:t>
      </w:r>
      <w:r>
        <w:rPr>
          <w:color w:val="2B2B2B"/>
          <w:w w:val="105"/>
          <w:sz w:val="46"/>
        </w:rPr>
        <w:t>агрегати</w:t>
      </w:r>
      <w:r>
        <w:rPr>
          <w:color w:val="2B2B2B"/>
          <w:spacing w:val="59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автомобiля.</w:t>
      </w:r>
    </w:p>
    <w:p>
      <w:pPr>
        <w:spacing w:before="53"/>
        <w:ind w:left="2318" w:right="0" w:firstLine="0"/>
        <w:jc w:val="both"/>
        <w:rPr>
          <w:sz w:val="46"/>
        </w:rPr>
      </w:pPr>
      <w:r>
        <w:rPr>
          <w:color w:val="161616"/>
          <w:w w:val="105"/>
          <w:sz w:val="46"/>
        </w:rPr>
        <w:t>Шум</w:t>
      </w:r>
      <w:r>
        <w:rPr>
          <w:color w:val="161616"/>
          <w:spacing w:val="55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автомобiля</w:t>
      </w:r>
      <w:r>
        <w:rPr>
          <w:color w:val="2B2B2B"/>
          <w:spacing w:val="85"/>
          <w:w w:val="105"/>
          <w:sz w:val="46"/>
        </w:rPr>
        <w:t> </w:t>
      </w:r>
      <w:r>
        <w:rPr>
          <w:color w:val="444444"/>
          <w:w w:val="105"/>
          <w:sz w:val="46"/>
        </w:rPr>
        <w:t>е</w:t>
      </w:r>
      <w:r>
        <w:rPr>
          <w:color w:val="444444"/>
          <w:spacing w:val="26"/>
          <w:w w:val="105"/>
          <w:sz w:val="46"/>
        </w:rPr>
        <w:t> </w:t>
      </w:r>
      <w:r>
        <w:rPr>
          <w:color w:val="2B2B2B"/>
          <w:w w:val="105"/>
          <w:sz w:val="46"/>
        </w:rPr>
        <w:t>типовим</w:t>
      </w:r>
      <w:r>
        <w:rPr>
          <w:color w:val="2B2B2B"/>
          <w:spacing w:val="77"/>
          <w:w w:val="105"/>
          <w:sz w:val="46"/>
        </w:rPr>
        <w:t> </w:t>
      </w:r>
      <w:r>
        <w:rPr>
          <w:color w:val="2B2B2B"/>
          <w:w w:val="105"/>
          <w:sz w:val="46"/>
        </w:rPr>
        <w:t>широкосмуговим</w:t>
      </w:r>
      <w:r>
        <w:rPr>
          <w:color w:val="2B2B2B"/>
          <w:spacing w:val="36"/>
          <w:w w:val="105"/>
          <w:sz w:val="46"/>
        </w:rPr>
        <w:t> </w:t>
      </w:r>
      <w:r>
        <w:rPr>
          <w:color w:val="2B2B2B"/>
          <w:w w:val="105"/>
          <w:sz w:val="46"/>
        </w:rPr>
        <w:t>шумом.</w:t>
      </w:r>
    </w:p>
    <w:p>
      <w:pPr>
        <w:spacing w:line="259" w:lineRule="auto" w:before="43"/>
        <w:ind w:left="1030" w:right="322" w:firstLine="1274"/>
        <w:jc w:val="both"/>
        <w:rPr>
          <w:sz w:val="46"/>
        </w:rPr>
      </w:pPr>
      <w:r>
        <w:rPr>
          <w:color w:val="2B2B2B"/>
          <w:w w:val="110"/>
          <w:sz w:val="46"/>
        </w:rPr>
        <w:t>Для прикладу </w:t>
      </w:r>
      <w:r>
        <w:rPr>
          <w:color w:val="161616"/>
          <w:w w:val="110"/>
          <w:sz w:val="46"/>
        </w:rPr>
        <w:t>на рис. </w:t>
      </w:r>
      <w:r>
        <w:rPr>
          <w:color w:val="2B2B2B"/>
          <w:w w:val="110"/>
          <w:sz w:val="46"/>
        </w:rPr>
        <w:t>6.3 </w:t>
      </w:r>
      <w:r>
        <w:rPr>
          <w:color w:val="161616"/>
          <w:w w:val="110"/>
          <w:sz w:val="46"/>
        </w:rPr>
        <w:t>показано </w:t>
      </w:r>
      <w:r>
        <w:rPr>
          <w:color w:val="2B2B2B"/>
          <w:w w:val="110"/>
          <w:sz w:val="46"/>
        </w:rPr>
        <w:t>спектр шуму </w:t>
      </w:r>
      <w:r>
        <w:rPr>
          <w:color w:val="2B2B2B"/>
          <w:w w:val="110"/>
          <w:sz w:val="47"/>
        </w:rPr>
        <w:t>i </w:t>
      </w:r>
      <w:r>
        <w:rPr>
          <w:color w:val="2B2B2B"/>
          <w:w w:val="110"/>
          <w:sz w:val="46"/>
        </w:rPr>
        <w:t>його величини </w:t>
      </w:r>
      <w:r>
        <w:rPr>
          <w:color w:val="444444"/>
          <w:w w:val="110"/>
          <w:sz w:val="46"/>
        </w:rPr>
        <w:t>для </w:t>
      </w:r>
      <w:r>
        <w:rPr>
          <w:color w:val="2B2B2B"/>
          <w:w w:val="110"/>
          <w:sz w:val="46"/>
        </w:rPr>
        <w:t>легкового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автомобiля </w:t>
      </w:r>
      <w:r>
        <w:rPr>
          <w:color w:val="444444"/>
          <w:w w:val="110"/>
          <w:sz w:val="46"/>
        </w:rPr>
        <w:t>пiд </w:t>
      </w:r>
      <w:r>
        <w:rPr>
          <w:color w:val="2B2B2B"/>
          <w:w w:val="110"/>
          <w:sz w:val="46"/>
        </w:rPr>
        <w:t>час руху в режимi розiгнання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44444"/>
          <w:w w:val="110"/>
          <w:sz w:val="46"/>
        </w:rPr>
        <w:t>до </w:t>
      </w:r>
      <w:r>
        <w:rPr>
          <w:color w:val="2B2B2B"/>
          <w:w w:val="110"/>
          <w:sz w:val="46"/>
        </w:rPr>
        <w:t>швидкостi 60 </w:t>
      </w:r>
      <w:r>
        <w:rPr>
          <w:color w:val="161616"/>
          <w:w w:val="110"/>
          <w:sz w:val="46"/>
        </w:rPr>
        <w:t>к</w:t>
      </w:r>
      <w:r>
        <w:rPr>
          <w:color w:val="444444"/>
          <w:w w:val="110"/>
          <w:sz w:val="46"/>
        </w:rPr>
        <w:t>м</w:t>
      </w:r>
      <w:r>
        <w:rPr>
          <w:color w:val="626262"/>
          <w:w w:val="110"/>
          <w:sz w:val="46"/>
        </w:rPr>
        <w:t>/</w:t>
      </w:r>
      <w:r>
        <w:rPr>
          <w:color w:val="444444"/>
          <w:w w:val="110"/>
          <w:sz w:val="46"/>
        </w:rPr>
        <w:t>год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з середнiм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прискор</w:t>
      </w:r>
      <w:r>
        <w:rPr>
          <w:color w:val="444444"/>
          <w:w w:val="110"/>
          <w:sz w:val="46"/>
        </w:rPr>
        <w:t>ен</w:t>
      </w:r>
      <w:r>
        <w:rPr>
          <w:color w:val="161616"/>
          <w:w w:val="110"/>
          <w:sz w:val="46"/>
        </w:rPr>
        <w:t>ня</w:t>
      </w:r>
      <w:r>
        <w:rPr>
          <w:color w:val="444444"/>
          <w:w w:val="110"/>
          <w:sz w:val="46"/>
        </w:rPr>
        <w:t>м</w:t>
      </w:r>
      <w:r>
        <w:rPr>
          <w:color w:val="444444"/>
          <w:spacing w:val="8"/>
          <w:w w:val="110"/>
          <w:sz w:val="46"/>
        </w:rPr>
        <w:t> </w:t>
      </w:r>
      <w:r>
        <w:rPr>
          <w:color w:val="2B2B2B"/>
          <w:w w:val="110"/>
          <w:sz w:val="46"/>
        </w:rPr>
        <w:t>0,8</w:t>
      </w:r>
      <w:r>
        <w:rPr>
          <w:color w:val="2B2B2B"/>
          <w:spacing w:val="-4"/>
          <w:w w:val="110"/>
          <w:sz w:val="46"/>
        </w:rPr>
        <w:t> </w:t>
      </w:r>
      <w:r>
        <w:rPr>
          <w:color w:val="2B2B2B"/>
          <w:w w:val="110"/>
          <w:sz w:val="46"/>
        </w:rPr>
        <w:t>м</w:t>
      </w:r>
      <w:r>
        <w:rPr>
          <w:color w:val="626262"/>
          <w:w w:val="110"/>
          <w:sz w:val="46"/>
        </w:rPr>
        <w:t>/</w:t>
      </w:r>
      <w:r>
        <w:rPr>
          <w:color w:val="2B2B2B"/>
          <w:w w:val="110"/>
          <w:sz w:val="46"/>
        </w:rPr>
        <w:t>с</w:t>
      </w:r>
      <w:r>
        <w:rPr>
          <w:rFonts w:ascii="Arial" w:hAnsi="Arial"/>
          <w:color w:val="2B2B2B"/>
          <w:w w:val="110"/>
          <w:sz w:val="46"/>
          <w:vertAlign w:val="superscript"/>
        </w:rPr>
        <w:t>2</w:t>
      </w:r>
      <w:r>
        <w:rPr>
          <w:rFonts w:ascii="Arial" w:hAnsi="Arial"/>
          <w:color w:val="2B2B2B"/>
          <w:spacing w:val="4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в</w:t>
      </w:r>
      <w:r>
        <w:rPr>
          <w:color w:val="2B2B2B"/>
          <w:spacing w:val="-3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смугах</w:t>
      </w:r>
      <w:r>
        <w:rPr>
          <w:color w:val="2B2B2B"/>
          <w:spacing w:val="19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частот</w:t>
      </w:r>
      <w:r>
        <w:rPr>
          <w:color w:val="2B2B2B"/>
          <w:spacing w:val="5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1/3</w:t>
      </w:r>
      <w:r>
        <w:rPr>
          <w:color w:val="2B2B2B"/>
          <w:spacing w:val="-2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октави.</w:t>
      </w:r>
    </w:p>
    <w:p>
      <w:pPr>
        <w:pStyle w:val="BodyText"/>
        <w:spacing w:before="8"/>
      </w:pPr>
    </w:p>
    <w:p>
      <w:pPr>
        <w:numPr>
          <w:ilvl w:val="1"/>
          <w:numId w:val="20"/>
        </w:numPr>
        <w:tabs>
          <w:tab w:pos="3205" w:val="left" w:leader="none"/>
        </w:tabs>
        <w:spacing w:before="0"/>
        <w:ind w:left="3204" w:right="0" w:hanging="892"/>
        <w:jc w:val="left"/>
        <w:rPr>
          <w:b/>
          <w:color w:val="161616"/>
          <w:sz w:val="48"/>
        </w:rPr>
      </w:pPr>
      <w:r>
        <w:rPr>
          <w:b/>
          <w:color w:val="161616"/>
          <w:sz w:val="47"/>
        </w:rPr>
        <w:t>Нормування</w:t>
      </w:r>
      <w:r>
        <w:rPr>
          <w:b/>
          <w:color w:val="161616"/>
          <w:spacing w:val="75"/>
          <w:sz w:val="47"/>
        </w:rPr>
        <w:t> </w:t>
      </w:r>
      <w:r>
        <w:rPr>
          <w:b/>
          <w:sz w:val="47"/>
        </w:rPr>
        <w:t>i</w:t>
      </w:r>
      <w:r>
        <w:rPr>
          <w:b/>
          <w:spacing w:val="32"/>
          <w:sz w:val="47"/>
        </w:rPr>
        <w:t> </w:t>
      </w:r>
      <w:r>
        <w:rPr>
          <w:b/>
          <w:color w:val="161616"/>
          <w:sz w:val="47"/>
        </w:rPr>
        <w:t>методи</w:t>
      </w:r>
      <w:r>
        <w:rPr>
          <w:b/>
          <w:color w:val="161616"/>
          <w:spacing w:val="39"/>
          <w:sz w:val="47"/>
        </w:rPr>
        <w:t> </w:t>
      </w:r>
      <w:r>
        <w:rPr>
          <w:b/>
          <w:sz w:val="47"/>
        </w:rPr>
        <w:t>ВИJ\tiрювань</w:t>
      </w:r>
      <w:r>
        <w:rPr>
          <w:b/>
          <w:spacing w:val="80"/>
          <w:sz w:val="47"/>
        </w:rPr>
        <w:t> </w:t>
      </w:r>
      <w:r>
        <w:rPr>
          <w:b/>
          <w:sz w:val="47"/>
        </w:rPr>
        <w:t>ш</w:t>
      </w:r>
      <w:r>
        <w:rPr>
          <w:b/>
          <w:color w:val="2B2B2B"/>
          <w:sz w:val="47"/>
        </w:rPr>
        <w:t>уму</w:t>
      </w:r>
      <w:r>
        <w:rPr>
          <w:b/>
          <w:color w:val="2B2B2B"/>
          <w:spacing w:val="77"/>
          <w:sz w:val="47"/>
        </w:rPr>
        <w:t> </w:t>
      </w:r>
      <w:r>
        <w:rPr>
          <w:b/>
          <w:color w:val="161616"/>
          <w:sz w:val="47"/>
        </w:rPr>
        <w:t>автомобiля</w:t>
      </w:r>
      <w:r>
        <w:rPr>
          <w:b/>
          <w:color w:val="161616"/>
          <w:spacing w:val="65"/>
          <w:sz w:val="47"/>
        </w:rPr>
        <w:t> </w:t>
      </w:r>
      <w:r>
        <w:rPr>
          <w:b/>
          <w:color w:val="161616"/>
          <w:sz w:val="47"/>
        </w:rPr>
        <w:t>i</w:t>
      </w:r>
      <w:r>
        <w:rPr>
          <w:b/>
          <w:color w:val="161616"/>
          <w:spacing w:val="28"/>
          <w:sz w:val="47"/>
        </w:rPr>
        <w:t> </w:t>
      </w:r>
      <w:r>
        <w:rPr>
          <w:b/>
          <w:color w:val="2B2B2B"/>
          <w:sz w:val="47"/>
        </w:rPr>
        <w:t>двигу</w:t>
      </w:r>
      <w:r>
        <w:rPr>
          <w:b/>
          <w:sz w:val="47"/>
        </w:rPr>
        <w:t>на</w:t>
      </w:r>
    </w:p>
    <w:p>
      <w:pPr>
        <w:pStyle w:val="BodyText"/>
        <w:spacing w:before="7"/>
        <w:rPr>
          <w:b/>
          <w:sz w:val="50"/>
        </w:rPr>
      </w:pPr>
    </w:p>
    <w:p>
      <w:pPr>
        <w:spacing w:line="261" w:lineRule="auto" w:before="0"/>
        <w:ind w:left="1030" w:right="295" w:firstLine="1293"/>
        <w:jc w:val="both"/>
        <w:rPr>
          <w:sz w:val="46"/>
        </w:rPr>
      </w:pPr>
      <w:r>
        <w:rPr>
          <w:color w:val="2B2B2B"/>
          <w:sz w:val="46"/>
        </w:rPr>
        <w:t>Розрiзняють </w:t>
      </w:r>
      <w:r>
        <w:rPr>
          <w:i/>
          <w:color w:val="444444"/>
          <w:sz w:val="49"/>
        </w:rPr>
        <w:t>зов11.iшнiй </w:t>
      </w:r>
      <w:r>
        <w:rPr>
          <w:color w:val="2B2B2B"/>
          <w:sz w:val="46"/>
        </w:rPr>
        <w:t>i </w:t>
      </w:r>
      <w:r>
        <w:rPr>
          <w:i/>
          <w:color w:val="444444"/>
          <w:sz w:val="49"/>
        </w:rPr>
        <w:t>внутрiш11.iй </w:t>
      </w:r>
      <w:r>
        <w:rPr>
          <w:color w:val="2B2B2B"/>
          <w:sz w:val="46"/>
        </w:rPr>
        <w:t>шум автомобiля. </w:t>
      </w:r>
      <w:r>
        <w:rPr>
          <w:i/>
          <w:color w:val="2B2B2B"/>
          <w:sz w:val="49"/>
        </w:rPr>
        <w:t>Зовнiшнiй </w:t>
      </w:r>
      <w:r>
        <w:rPr>
          <w:color w:val="2B2B2B"/>
          <w:sz w:val="46"/>
        </w:rPr>
        <w:t>шум </w:t>
      </w:r>
      <w:r>
        <w:rPr>
          <w:color w:val="444444"/>
          <w:sz w:val="46"/>
        </w:rPr>
        <w:t>автомоб</w:t>
      </w:r>
      <w:r>
        <w:rPr>
          <w:color w:val="161616"/>
          <w:sz w:val="46"/>
        </w:rPr>
        <w:t>iля</w:t>
      </w:r>
      <w:r>
        <w:rPr>
          <w:color w:val="161616"/>
          <w:spacing w:val="1"/>
          <w:sz w:val="46"/>
        </w:rPr>
        <w:t> </w:t>
      </w:r>
      <w:r>
        <w:rPr>
          <w:color w:val="2B2B2B"/>
          <w:w w:val="105"/>
          <w:sz w:val="46"/>
        </w:rPr>
        <w:t>одне </w:t>
      </w:r>
      <w:r>
        <w:rPr>
          <w:color w:val="444444"/>
          <w:w w:val="105"/>
          <w:sz w:val="46"/>
        </w:rPr>
        <w:t>з </w:t>
      </w:r>
      <w:r>
        <w:rPr>
          <w:color w:val="2B2B2B"/>
          <w:w w:val="105"/>
          <w:sz w:val="46"/>
        </w:rPr>
        <w:t>основних </w:t>
      </w:r>
      <w:r>
        <w:rPr>
          <w:color w:val="444444"/>
          <w:w w:val="105"/>
          <w:sz w:val="46"/>
        </w:rPr>
        <w:t>джерел </w:t>
      </w:r>
      <w:r>
        <w:rPr>
          <w:color w:val="2B2B2B"/>
          <w:w w:val="105"/>
          <w:sz w:val="46"/>
        </w:rPr>
        <w:t>мiського шуму. </w:t>
      </w:r>
      <w:r>
        <w:rPr>
          <w:color w:val="161616"/>
          <w:w w:val="105"/>
          <w:sz w:val="46"/>
        </w:rPr>
        <w:t>Б</w:t>
      </w:r>
      <w:r>
        <w:rPr>
          <w:color w:val="444444"/>
          <w:w w:val="105"/>
          <w:sz w:val="46"/>
        </w:rPr>
        <w:t>лизько </w:t>
      </w:r>
      <w:r>
        <w:rPr>
          <w:color w:val="2B2B2B"/>
          <w:w w:val="105"/>
          <w:sz w:val="46"/>
        </w:rPr>
        <w:t>60</w:t>
      </w:r>
      <w:r>
        <w:rPr>
          <w:color w:val="444444"/>
          <w:w w:val="105"/>
          <w:sz w:val="46"/>
        </w:rPr>
        <w:t>...</w:t>
      </w:r>
      <w:r>
        <w:rPr>
          <w:color w:val="2B2B2B"/>
          <w:w w:val="105"/>
          <w:sz w:val="46"/>
        </w:rPr>
        <w:t>80% шумового фону </w:t>
      </w:r>
      <w:r>
        <w:rPr>
          <w:color w:val="444444"/>
          <w:w w:val="105"/>
          <w:sz w:val="46"/>
        </w:rPr>
        <w:t>м</w:t>
      </w:r>
      <w:r>
        <w:rPr>
          <w:color w:val="161616"/>
          <w:w w:val="105"/>
          <w:sz w:val="46"/>
        </w:rPr>
        <w:t>iст </w:t>
      </w:r>
      <w:r>
        <w:rPr>
          <w:color w:val="2B2B2B"/>
          <w:w w:val="105"/>
          <w:sz w:val="46"/>
        </w:rPr>
        <w:t>створюе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автомобiльний транспорт. Транспортний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шум в мiстах сягае 80</w:t>
      </w:r>
      <w:r>
        <w:rPr>
          <w:w w:val="105"/>
          <w:sz w:val="46"/>
        </w:rPr>
        <w:t>..</w:t>
      </w:r>
      <w:r>
        <w:rPr>
          <w:color w:val="444444"/>
          <w:w w:val="105"/>
          <w:sz w:val="46"/>
        </w:rPr>
        <w:t>.</w:t>
      </w:r>
      <w:r>
        <w:rPr>
          <w:color w:val="2B2B2B"/>
          <w:w w:val="105"/>
          <w:sz w:val="46"/>
        </w:rPr>
        <w:t>100 дБНор:rv1ування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гранично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444444"/>
          <w:w w:val="105"/>
          <w:sz w:val="46"/>
        </w:rPr>
        <w:t>допустимих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рiвнiв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шуму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займае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важливе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мiсце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в</w:t>
      </w:r>
      <w:r>
        <w:rPr>
          <w:color w:val="2B2B2B"/>
          <w:spacing w:val="121"/>
          <w:w w:val="105"/>
          <w:sz w:val="46"/>
        </w:rPr>
        <w:t> </w:t>
      </w:r>
      <w:r>
        <w:rPr>
          <w:color w:val="2B2B2B"/>
          <w:w w:val="105"/>
          <w:sz w:val="46"/>
        </w:rPr>
        <w:t>розробцi</w:t>
      </w:r>
      <w:r>
        <w:rPr>
          <w:color w:val="2B2B2B"/>
          <w:spacing w:val="121"/>
          <w:w w:val="105"/>
          <w:sz w:val="46"/>
        </w:rPr>
        <w:t> </w:t>
      </w:r>
      <w:r>
        <w:rPr>
          <w:color w:val="444444"/>
          <w:w w:val="105"/>
          <w:sz w:val="46"/>
        </w:rPr>
        <w:t>заходiв,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спрямованих</w:t>
      </w:r>
      <w:r>
        <w:rPr>
          <w:color w:val="2B2B2B"/>
          <w:spacing w:val="59"/>
          <w:w w:val="105"/>
          <w:sz w:val="46"/>
        </w:rPr>
        <w:t> </w:t>
      </w:r>
      <w:r>
        <w:rPr>
          <w:color w:val="161616"/>
          <w:w w:val="105"/>
          <w:sz w:val="46"/>
        </w:rPr>
        <w:t>на</w:t>
      </w:r>
      <w:r>
        <w:rPr>
          <w:color w:val="161616"/>
          <w:spacing w:val="6"/>
          <w:w w:val="105"/>
          <w:sz w:val="46"/>
        </w:rPr>
        <w:t> </w:t>
      </w:r>
      <w:r>
        <w:rPr>
          <w:color w:val="444444"/>
          <w:w w:val="105"/>
          <w:sz w:val="46"/>
        </w:rPr>
        <w:t>з</w:t>
      </w:r>
      <w:r>
        <w:rPr>
          <w:color w:val="161616"/>
          <w:w w:val="105"/>
          <w:sz w:val="46"/>
        </w:rPr>
        <w:t>меншення</w:t>
      </w:r>
      <w:r>
        <w:rPr>
          <w:color w:val="161616"/>
          <w:spacing w:val="27"/>
          <w:w w:val="105"/>
          <w:sz w:val="46"/>
        </w:rPr>
        <w:t> </w:t>
      </w:r>
      <w:r>
        <w:rPr>
          <w:color w:val="2B2B2B"/>
          <w:w w:val="105"/>
          <w:sz w:val="46"/>
        </w:rPr>
        <w:t>шуму</w:t>
      </w:r>
      <w:r>
        <w:rPr>
          <w:color w:val="2B2B2B"/>
          <w:spacing w:val="3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</w:t>
      </w:r>
      <w:r>
        <w:rPr>
          <w:w w:val="105"/>
          <w:sz w:val="46"/>
        </w:rPr>
        <w:t>i</w:t>
      </w:r>
      <w:r>
        <w:rPr>
          <w:color w:val="2B2B2B"/>
          <w:w w:val="105"/>
          <w:sz w:val="46"/>
        </w:rPr>
        <w:t>в.</w:t>
      </w:r>
    </w:p>
    <w:p>
      <w:pPr>
        <w:spacing w:line="511" w:lineRule="exact" w:before="0"/>
        <w:ind w:left="2322" w:right="0" w:firstLine="0"/>
        <w:jc w:val="both"/>
        <w:rPr>
          <w:sz w:val="46"/>
        </w:rPr>
      </w:pPr>
      <w:r>
        <w:rPr>
          <w:color w:val="161616"/>
          <w:w w:val="105"/>
          <w:sz w:val="46"/>
        </w:rPr>
        <w:t>Пi</w:t>
      </w:r>
      <w:r>
        <w:rPr>
          <w:color w:val="444444"/>
          <w:w w:val="105"/>
          <w:sz w:val="46"/>
        </w:rPr>
        <w:t>д </w:t>
      </w:r>
      <w:r>
        <w:rPr>
          <w:color w:val="444444"/>
          <w:spacing w:val="78"/>
          <w:w w:val="105"/>
          <w:sz w:val="46"/>
        </w:rPr>
        <w:t> </w:t>
      </w:r>
      <w:r>
        <w:rPr>
          <w:color w:val="2B2B2B"/>
          <w:w w:val="105"/>
          <w:sz w:val="46"/>
        </w:rPr>
        <w:t>час  </w:t>
      </w:r>
      <w:r>
        <w:rPr>
          <w:color w:val="2B2B2B"/>
          <w:spacing w:val="91"/>
          <w:w w:val="105"/>
          <w:sz w:val="46"/>
        </w:rPr>
        <w:t> </w:t>
      </w:r>
      <w:r>
        <w:rPr>
          <w:color w:val="2B2B2B"/>
          <w:w w:val="105"/>
          <w:sz w:val="46"/>
        </w:rPr>
        <w:t>визначення  </w:t>
      </w:r>
      <w:r>
        <w:rPr>
          <w:color w:val="2B2B2B"/>
          <w:spacing w:val="77"/>
          <w:w w:val="105"/>
          <w:sz w:val="46"/>
        </w:rPr>
        <w:t> </w:t>
      </w:r>
      <w:r>
        <w:rPr>
          <w:i/>
          <w:color w:val="444444"/>
          <w:w w:val="105"/>
          <w:sz w:val="49"/>
        </w:rPr>
        <w:t>внутрiшнього  </w:t>
      </w:r>
      <w:r>
        <w:rPr>
          <w:i/>
          <w:color w:val="444444"/>
          <w:spacing w:val="70"/>
          <w:w w:val="105"/>
          <w:sz w:val="49"/>
        </w:rPr>
        <w:t> </w:t>
      </w:r>
      <w:r>
        <w:rPr>
          <w:color w:val="2B2B2B"/>
          <w:w w:val="105"/>
          <w:sz w:val="46"/>
        </w:rPr>
        <w:t>шуму  </w:t>
      </w:r>
      <w:r>
        <w:rPr>
          <w:color w:val="2B2B2B"/>
          <w:spacing w:val="52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автомобiля  </w:t>
      </w:r>
      <w:r>
        <w:rPr>
          <w:color w:val="2B2B2B"/>
          <w:spacing w:val="56"/>
          <w:w w:val="105"/>
          <w:sz w:val="46"/>
        </w:rPr>
        <w:t> </w:t>
      </w:r>
      <w:r>
        <w:rPr>
          <w:color w:val="2B2B2B"/>
          <w:w w:val="105"/>
          <w:sz w:val="46"/>
        </w:rPr>
        <w:t>за  </w:t>
      </w:r>
      <w:r>
        <w:rPr>
          <w:color w:val="2B2B2B"/>
          <w:spacing w:val="51"/>
          <w:w w:val="105"/>
          <w:sz w:val="46"/>
        </w:rPr>
        <w:t> </w:t>
      </w:r>
      <w:r>
        <w:rPr>
          <w:color w:val="2B2B2B"/>
          <w:w w:val="105"/>
          <w:sz w:val="46"/>
        </w:rPr>
        <w:t>ГОСТ  </w:t>
      </w:r>
      <w:r>
        <w:rPr>
          <w:color w:val="2B2B2B"/>
          <w:spacing w:val="27"/>
          <w:w w:val="105"/>
          <w:sz w:val="46"/>
        </w:rPr>
        <w:t> </w:t>
      </w:r>
      <w:r>
        <w:rPr>
          <w:color w:val="2B2B2B"/>
          <w:w w:val="105"/>
          <w:sz w:val="46"/>
        </w:rPr>
        <w:t>27435-87</w:t>
      </w:r>
    </w:p>
    <w:p>
      <w:pPr>
        <w:spacing w:line="264" w:lineRule="auto" w:before="46"/>
        <w:ind w:left="1036" w:right="312" w:hanging="20"/>
        <w:jc w:val="both"/>
        <w:rPr>
          <w:sz w:val="46"/>
        </w:rPr>
      </w:pPr>
      <w:r>
        <w:rPr>
          <w:color w:val="444444"/>
          <w:w w:val="110"/>
          <w:sz w:val="46"/>
        </w:rPr>
        <w:t>"Внутренний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шум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автотранс</w:t>
      </w:r>
      <w:r>
        <w:rPr>
          <w:w w:val="110"/>
          <w:sz w:val="46"/>
        </w:rPr>
        <w:t>п</w:t>
      </w:r>
      <w:r>
        <w:rPr>
          <w:color w:val="2B2B2B"/>
          <w:w w:val="110"/>
          <w:sz w:val="46"/>
        </w:rPr>
        <w:t>ортных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средств.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Допустимые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уровни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и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методы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измерений"як</w:t>
      </w:r>
      <w:r>
        <w:rPr>
          <w:color w:val="2B2B2B"/>
          <w:spacing w:val="29"/>
          <w:w w:val="110"/>
          <w:sz w:val="46"/>
        </w:rPr>
        <w:t> </w:t>
      </w:r>
      <w:r>
        <w:rPr>
          <w:color w:val="2B2B2B"/>
          <w:w w:val="110"/>
          <w:sz w:val="46"/>
        </w:rPr>
        <w:t>оц</w:t>
      </w:r>
      <w:r>
        <w:rPr>
          <w:w w:val="110"/>
          <w:sz w:val="46"/>
        </w:rPr>
        <w:t>iн</w:t>
      </w:r>
      <w:r>
        <w:rPr>
          <w:color w:val="2B2B2B"/>
          <w:w w:val="110"/>
          <w:sz w:val="46"/>
        </w:rPr>
        <w:t>ювальний</w:t>
      </w:r>
      <w:r>
        <w:rPr>
          <w:color w:val="2B2B2B"/>
          <w:spacing w:val="13"/>
          <w:w w:val="110"/>
          <w:sz w:val="46"/>
        </w:rPr>
        <w:t> </w:t>
      </w:r>
      <w:r>
        <w:rPr>
          <w:color w:val="2B2B2B"/>
          <w:w w:val="110"/>
          <w:sz w:val="46"/>
        </w:rPr>
        <w:t>показник</w:t>
      </w:r>
      <w:r>
        <w:rPr>
          <w:color w:val="2B2B2B"/>
          <w:spacing w:val="-2"/>
          <w:w w:val="110"/>
          <w:sz w:val="46"/>
        </w:rPr>
        <w:t> </w:t>
      </w:r>
      <w:r>
        <w:rPr>
          <w:color w:val="161616"/>
          <w:w w:val="110"/>
          <w:sz w:val="46"/>
        </w:rPr>
        <w:t>встановлюють</w:t>
      </w:r>
      <w:r>
        <w:rPr>
          <w:color w:val="161616"/>
          <w:spacing w:val="3"/>
          <w:w w:val="110"/>
          <w:sz w:val="46"/>
        </w:rPr>
        <w:t> </w:t>
      </w:r>
      <w:r>
        <w:rPr>
          <w:color w:val="2B2B2B"/>
          <w:w w:val="110"/>
          <w:sz w:val="46"/>
          <w:u w:val="thick" w:color="444444"/>
        </w:rPr>
        <w:t>рiвень</w:t>
      </w:r>
      <w:r>
        <w:rPr>
          <w:color w:val="2B2B2B"/>
          <w:spacing w:val="-18"/>
          <w:w w:val="110"/>
          <w:sz w:val="46"/>
          <w:u w:val="thick" w:color="444444"/>
        </w:rPr>
        <w:t> </w:t>
      </w:r>
      <w:r>
        <w:rPr>
          <w:color w:val="444444"/>
          <w:w w:val="110"/>
          <w:sz w:val="46"/>
          <w:u w:val="thick" w:color="444444"/>
        </w:rPr>
        <w:t>звуку</w:t>
      </w:r>
      <w:r>
        <w:rPr>
          <w:color w:val="444444"/>
          <w:spacing w:val="-10"/>
          <w:w w:val="110"/>
          <w:sz w:val="46"/>
        </w:rPr>
        <w:t> </w:t>
      </w:r>
      <w:r>
        <w:rPr>
          <w:color w:val="2B2B2B"/>
          <w:w w:val="110"/>
          <w:sz w:val="46"/>
        </w:rPr>
        <w:t>в</w:t>
      </w:r>
      <w:r>
        <w:rPr>
          <w:color w:val="2B2B2B"/>
          <w:spacing w:val="-26"/>
          <w:w w:val="110"/>
          <w:sz w:val="46"/>
        </w:rPr>
        <w:t> </w:t>
      </w:r>
      <w:r>
        <w:rPr>
          <w:color w:val="2B2B2B"/>
          <w:w w:val="110"/>
          <w:sz w:val="46"/>
        </w:rPr>
        <w:t>дБА.</w:t>
      </w:r>
    </w:p>
    <w:p>
      <w:pPr>
        <w:spacing w:line="508" w:lineRule="exact" w:before="0"/>
        <w:ind w:left="2305" w:right="0" w:firstLine="0"/>
        <w:jc w:val="both"/>
        <w:rPr>
          <w:rFonts w:ascii="Arial" w:hAnsi="Arial"/>
          <w:sz w:val="43"/>
        </w:rPr>
      </w:pPr>
      <w:r>
        <w:rPr>
          <w:color w:val="2B2B2B"/>
          <w:spacing w:val="-1"/>
          <w:w w:val="110"/>
          <w:sz w:val="46"/>
        </w:rPr>
        <w:t>Допустимi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spacing w:val="-1"/>
          <w:w w:val="110"/>
          <w:sz w:val="46"/>
        </w:rPr>
        <w:t>рiвнi</w:t>
      </w:r>
      <w:r>
        <w:rPr>
          <w:color w:val="2B2B2B"/>
          <w:spacing w:val="-30"/>
          <w:w w:val="110"/>
          <w:sz w:val="46"/>
        </w:rPr>
        <w:t> </w:t>
      </w:r>
      <w:r>
        <w:rPr>
          <w:color w:val="161616"/>
          <w:spacing w:val="-1"/>
          <w:w w:val="110"/>
          <w:sz w:val="46"/>
        </w:rPr>
        <w:t>шу</w:t>
      </w:r>
      <w:r>
        <w:rPr>
          <w:color w:val="444444"/>
          <w:spacing w:val="-1"/>
          <w:w w:val="110"/>
          <w:sz w:val="46"/>
        </w:rPr>
        <w:t>му</w:t>
      </w:r>
      <w:r>
        <w:rPr>
          <w:color w:val="444444"/>
          <w:spacing w:val="7"/>
          <w:w w:val="110"/>
          <w:sz w:val="46"/>
        </w:rPr>
        <w:t> </w:t>
      </w:r>
      <w:r>
        <w:rPr>
          <w:color w:val="2B2B2B"/>
          <w:spacing w:val="-1"/>
          <w:w w:val="110"/>
          <w:sz w:val="46"/>
        </w:rPr>
        <w:t>рiзних</w:t>
      </w:r>
      <w:r>
        <w:rPr>
          <w:color w:val="2B2B2B"/>
          <w:spacing w:val="-26"/>
          <w:w w:val="110"/>
          <w:sz w:val="46"/>
        </w:rPr>
        <w:t> </w:t>
      </w:r>
      <w:r>
        <w:rPr>
          <w:color w:val="444444"/>
          <w:spacing w:val="-1"/>
          <w:w w:val="110"/>
          <w:sz w:val="46"/>
        </w:rPr>
        <w:t>тип</w:t>
      </w:r>
      <w:r>
        <w:rPr>
          <w:color w:val="161616"/>
          <w:spacing w:val="-1"/>
          <w:w w:val="110"/>
          <w:sz w:val="46"/>
        </w:rPr>
        <w:t>iв</w:t>
      </w:r>
      <w:r>
        <w:rPr>
          <w:color w:val="161616"/>
          <w:spacing w:val="-15"/>
          <w:w w:val="110"/>
          <w:sz w:val="46"/>
        </w:rPr>
        <w:t> </w:t>
      </w:r>
      <w:r>
        <w:rPr>
          <w:color w:val="2B2B2B"/>
          <w:spacing w:val="-1"/>
          <w:w w:val="110"/>
          <w:sz w:val="46"/>
        </w:rPr>
        <w:t>автомобiлiв</w:t>
      </w:r>
      <w:r>
        <w:rPr>
          <w:color w:val="2B2B2B"/>
          <w:spacing w:val="-11"/>
          <w:w w:val="110"/>
          <w:sz w:val="46"/>
        </w:rPr>
        <w:t> </w:t>
      </w:r>
      <w:r>
        <w:rPr>
          <w:color w:val="2B2B2B"/>
          <w:w w:val="110"/>
          <w:sz w:val="46"/>
        </w:rPr>
        <w:t>наведено</w:t>
      </w:r>
      <w:r>
        <w:rPr>
          <w:color w:val="2B2B2B"/>
          <w:spacing w:val="-15"/>
          <w:w w:val="110"/>
          <w:sz w:val="46"/>
        </w:rPr>
        <w:t> </w:t>
      </w:r>
      <w:r>
        <w:rPr>
          <w:color w:val="2B2B2B"/>
          <w:w w:val="110"/>
          <w:sz w:val="46"/>
        </w:rPr>
        <w:t>в</w:t>
      </w:r>
      <w:r>
        <w:rPr>
          <w:color w:val="2B2B2B"/>
          <w:spacing w:val="-30"/>
          <w:w w:val="110"/>
          <w:sz w:val="46"/>
        </w:rPr>
        <w:t> </w:t>
      </w:r>
      <w:r>
        <w:rPr>
          <w:color w:val="2B2B2B"/>
          <w:w w:val="110"/>
          <w:sz w:val="46"/>
        </w:rPr>
        <w:t>табл.</w:t>
      </w:r>
      <w:r>
        <w:rPr>
          <w:color w:val="2B2B2B"/>
          <w:spacing w:val="-21"/>
          <w:w w:val="110"/>
          <w:sz w:val="46"/>
        </w:rPr>
        <w:t> </w:t>
      </w:r>
      <w:r>
        <w:rPr>
          <w:rFonts w:ascii="Arial" w:hAnsi="Arial"/>
          <w:color w:val="2B2B2B"/>
          <w:w w:val="110"/>
          <w:sz w:val="43"/>
        </w:rPr>
        <w:t>6.1.</w:t>
      </w:r>
    </w:p>
    <w:p>
      <w:pPr>
        <w:pStyle w:val="BodyText"/>
        <w:spacing w:before="4"/>
        <w:rPr>
          <w:rFonts w:ascii="Arial"/>
          <w:sz w:val="53"/>
        </w:rPr>
      </w:pPr>
    </w:p>
    <w:p>
      <w:pPr>
        <w:spacing w:before="0"/>
        <w:ind w:left="0" w:right="280" w:firstLine="0"/>
        <w:jc w:val="right"/>
        <w:rPr>
          <w:rFonts w:ascii="Arial" w:hAnsi="Arial"/>
          <w:sz w:val="43"/>
        </w:rPr>
      </w:pPr>
      <w:r>
        <w:rPr>
          <w:color w:val="2B2B2B"/>
          <w:w w:val="110"/>
          <w:sz w:val="46"/>
        </w:rPr>
        <w:t>Таблиця</w:t>
      </w:r>
      <w:r>
        <w:rPr>
          <w:color w:val="2B2B2B"/>
          <w:spacing w:val="4"/>
          <w:w w:val="110"/>
          <w:sz w:val="46"/>
        </w:rPr>
        <w:t> </w:t>
      </w:r>
      <w:r>
        <w:rPr>
          <w:rFonts w:ascii="Arial" w:hAnsi="Arial"/>
          <w:color w:val="161616"/>
          <w:w w:val="110"/>
          <w:sz w:val="43"/>
        </w:rPr>
        <w:t>6.1</w:t>
      </w:r>
    </w:p>
    <w:p>
      <w:pPr>
        <w:spacing w:before="366"/>
        <w:ind w:left="4292" w:right="0" w:firstLine="0"/>
        <w:jc w:val="left"/>
        <w:rPr>
          <w:sz w:val="46"/>
        </w:rPr>
      </w:pPr>
      <w:r>
        <w:rPr>
          <w:color w:val="2B2B2B"/>
          <w:w w:val="105"/>
          <w:sz w:val="46"/>
        </w:rPr>
        <w:t>Допустимi</w:t>
      </w:r>
      <w:r>
        <w:rPr>
          <w:color w:val="2B2B2B"/>
          <w:spacing w:val="59"/>
          <w:w w:val="105"/>
          <w:sz w:val="46"/>
        </w:rPr>
        <w:t> </w:t>
      </w:r>
      <w:r>
        <w:rPr>
          <w:color w:val="2B2B2B"/>
          <w:w w:val="105"/>
          <w:sz w:val="46"/>
        </w:rPr>
        <w:t>р</w:t>
      </w:r>
      <w:r>
        <w:rPr>
          <w:w w:val="105"/>
          <w:sz w:val="46"/>
        </w:rPr>
        <w:t>i</w:t>
      </w:r>
      <w:r>
        <w:rPr>
          <w:color w:val="2B2B2B"/>
          <w:w w:val="105"/>
          <w:sz w:val="46"/>
        </w:rPr>
        <w:t>вн</w:t>
      </w:r>
      <w:r>
        <w:rPr>
          <w:w w:val="105"/>
          <w:sz w:val="46"/>
        </w:rPr>
        <w:t>i</w:t>
      </w:r>
      <w:r>
        <w:rPr>
          <w:spacing w:val="-3"/>
          <w:w w:val="105"/>
          <w:sz w:val="46"/>
        </w:rPr>
        <w:t> </w:t>
      </w:r>
      <w:r>
        <w:rPr>
          <w:i/>
          <w:color w:val="2B2B2B"/>
          <w:w w:val="105"/>
          <w:sz w:val="49"/>
        </w:rPr>
        <w:t>внутрiшнього</w:t>
      </w:r>
      <w:r>
        <w:rPr>
          <w:i/>
          <w:color w:val="2B2B2B"/>
          <w:spacing w:val="50"/>
          <w:w w:val="105"/>
          <w:sz w:val="49"/>
        </w:rPr>
        <w:t> </w:t>
      </w:r>
      <w:r>
        <w:rPr>
          <w:color w:val="2B2B2B"/>
          <w:w w:val="105"/>
          <w:sz w:val="46"/>
        </w:rPr>
        <w:t>шуму</w:t>
      </w:r>
      <w:r>
        <w:rPr>
          <w:color w:val="2B2B2B"/>
          <w:spacing w:val="44"/>
          <w:w w:val="105"/>
          <w:sz w:val="46"/>
        </w:rPr>
        <w:t> </w:t>
      </w:r>
      <w:r>
        <w:rPr>
          <w:color w:val="2B2B2B"/>
          <w:w w:val="105"/>
          <w:sz w:val="46"/>
        </w:rPr>
        <w:t>рiзних</w:t>
      </w:r>
      <w:r>
        <w:rPr>
          <w:color w:val="2B2B2B"/>
          <w:spacing w:val="14"/>
          <w:w w:val="105"/>
          <w:sz w:val="46"/>
        </w:rPr>
        <w:t> </w:t>
      </w:r>
      <w:r>
        <w:rPr>
          <w:color w:val="161616"/>
          <w:w w:val="105"/>
          <w:sz w:val="46"/>
        </w:rPr>
        <w:t>типiв</w:t>
      </w:r>
      <w:r>
        <w:rPr>
          <w:color w:val="161616"/>
          <w:spacing w:val="26"/>
          <w:w w:val="105"/>
          <w:sz w:val="46"/>
        </w:rPr>
        <w:t> </w:t>
      </w:r>
      <w:r>
        <w:rPr>
          <w:color w:val="2B2B2B"/>
          <w:w w:val="105"/>
          <w:sz w:val="46"/>
        </w:rPr>
        <w:t>автомоб</w:t>
      </w:r>
      <w:r>
        <w:rPr>
          <w:w w:val="105"/>
          <w:sz w:val="46"/>
        </w:rPr>
        <w:t>i</w:t>
      </w:r>
      <w:r>
        <w:rPr>
          <w:color w:val="444444"/>
          <w:w w:val="105"/>
          <w:sz w:val="46"/>
        </w:rPr>
        <w:t>лiв</w:t>
      </w:r>
    </w:p>
    <w:p>
      <w:pPr>
        <w:pStyle w:val="BodyText"/>
        <w:spacing w:before="7" w:after="1"/>
        <w:rPr>
          <w:sz w:val="25"/>
        </w:r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7"/>
        <w:gridCol w:w="3533"/>
        <w:gridCol w:w="3533"/>
      </w:tblGrid>
      <w:tr>
        <w:trPr>
          <w:trHeight w:val="356" w:hRule="atLeast"/>
        </w:trPr>
        <w:tc>
          <w:tcPr>
            <w:tcW w:w="9797" w:type="dxa"/>
            <w:vMerge w:val="restart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3715" w:right="3662"/>
              <w:jc w:val="center"/>
              <w:rPr>
                <w:sz w:val="37"/>
              </w:rPr>
            </w:pPr>
            <w:r>
              <w:rPr>
                <w:color w:val="444444"/>
                <w:w w:val="95"/>
                <w:sz w:val="37"/>
              </w:rPr>
              <w:t>Тип</w:t>
            </w:r>
            <w:r>
              <w:rPr>
                <w:color w:val="444444"/>
                <w:spacing w:val="-8"/>
                <w:w w:val="95"/>
                <w:sz w:val="37"/>
              </w:rPr>
              <w:t> </w:t>
            </w:r>
            <w:r>
              <w:rPr>
                <w:color w:val="444444"/>
                <w:w w:val="95"/>
                <w:sz w:val="37"/>
              </w:rPr>
              <w:t>автомобiля</w:t>
            </w:r>
          </w:p>
        </w:tc>
        <w:tc>
          <w:tcPr>
            <w:tcW w:w="7066" w:type="dxa"/>
            <w:gridSpan w:val="2"/>
          </w:tcPr>
          <w:p>
            <w:pPr>
              <w:pStyle w:val="TableParagraph"/>
              <w:spacing w:line="336" w:lineRule="exact"/>
              <w:ind w:left="1381" w:right="1277"/>
              <w:jc w:val="center"/>
              <w:rPr>
                <w:sz w:val="37"/>
              </w:rPr>
            </w:pPr>
            <w:r>
              <w:rPr>
                <w:color w:val="444444"/>
                <w:w w:val="90"/>
                <w:sz w:val="37"/>
              </w:rPr>
              <w:t>Рiвнi</w:t>
            </w:r>
            <w:r>
              <w:rPr>
                <w:color w:val="444444"/>
                <w:spacing w:val="27"/>
                <w:w w:val="90"/>
                <w:sz w:val="37"/>
              </w:rPr>
              <w:t> </w:t>
            </w:r>
            <w:r>
              <w:rPr>
                <w:color w:val="626262"/>
                <w:w w:val="90"/>
                <w:sz w:val="37"/>
              </w:rPr>
              <w:t>звvт&lt;v</w:t>
            </w:r>
            <w:r>
              <w:rPr>
                <w:color w:val="626262"/>
                <w:spacing w:val="25"/>
                <w:w w:val="90"/>
                <w:sz w:val="37"/>
              </w:rPr>
              <w:t> </w:t>
            </w:r>
            <w:r>
              <w:rPr>
                <w:color w:val="444444"/>
                <w:w w:val="90"/>
                <w:sz w:val="37"/>
              </w:rPr>
              <w:t>автомоб</w:t>
            </w:r>
            <w:r>
              <w:rPr>
                <w:color w:val="161616"/>
                <w:w w:val="90"/>
                <w:sz w:val="37"/>
              </w:rPr>
              <w:t>i</w:t>
            </w:r>
            <w:r>
              <w:rPr>
                <w:color w:val="444444"/>
                <w:w w:val="90"/>
                <w:sz w:val="37"/>
              </w:rPr>
              <w:t>лiв</w:t>
            </w:r>
            <w:r>
              <w:rPr>
                <w:color w:val="7E7E7E"/>
                <w:w w:val="90"/>
                <w:sz w:val="37"/>
              </w:rPr>
              <w:t>,</w:t>
            </w:r>
            <w:r>
              <w:rPr>
                <w:color w:val="7E7E7E"/>
                <w:spacing w:val="3"/>
                <w:w w:val="90"/>
                <w:sz w:val="37"/>
              </w:rPr>
              <w:t> </w:t>
            </w:r>
            <w:r>
              <w:rPr>
                <w:color w:val="626262"/>
                <w:w w:val="90"/>
                <w:sz w:val="37"/>
              </w:rPr>
              <w:t>дБА</w:t>
            </w:r>
          </w:p>
        </w:tc>
      </w:tr>
      <w:tr>
        <w:trPr>
          <w:trHeight w:val="817" w:hRule="atLeast"/>
        </w:trPr>
        <w:tc>
          <w:tcPr>
            <w:tcW w:w="9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>
            <w:pPr>
              <w:pStyle w:val="TableParagraph"/>
              <w:spacing w:before="13"/>
              <w:ind w:left="366" w:right="248"/>
              <w:jc w:val="center"/>
              <w:rPr>
                <w:sz w:val="37"/>
              </w:rPr>
            </w:pPr>
            <w:r>
              <w:rPr>
                <w:color w:val="444444"/>
                <w:w w:val="95"/>
                <w:sz w:val="37"/>
              </w:rPr>
              <w:t>виробниuтво</w:t>
            </w:r>
            <w:r>
              <w:rPr>
                <w:color w:val="444444"/>
                <w:spacing w:val="20"/>
                <w:w w:val="95"/>
                <w:sz w:val="37"/>
              </w:rPr>
              <w:t> </w:t>
            </w:r>
            <w:r>
              <w:rPr>
                <w:color w:val="626262"/>
                <w:w w:val="95"/>
                <w:sz w:val="37"/>
              </w:rPr>
              <w:t>до</w:t>
            </w:r>
          </w:p>
          <w:p>
            <w:pPr>
              <w:pStyle w:val="TableParagraph"/>
              <w:spacing w:line="355" w:lineRule="exact" w:before="3"/>
              <w:ind w:left="366" w:right="273"/>
              <w:jc w:val="center"/>
              <w:rPr>
                <w:sz w:val="34"/>
              </w:rPr>
            </w:pPr>
            <w:r>
              <w:rPr>
                <w:color w:val="444444"/>
                <w:w w:val="105"/>
                <w:sz w:val="34"/>
              </w:rPr>
              <w:t>01.01.91</w:t>
            </w:r>
          </w:p>
        </w:tc>
        <w:tc>
          <w:tcPr>
            <w:tcW w:w="3533" w:type="dxa"/>
          </w:tcPr>
          <w:p>
            <w:pPr>
              <w:pStyle w:val="TableParagraph"/>
              <w:spacing w:before="13"/>
              <w:ind w:left="366" w:right="274"/>
              <w:jc w:val="center"/>
              <w:rPr>
                <w:sz w:val="37"/>
              </w:rPr>
            </w:pPr>
            <w:r>
              <w:rPr>
                <w:color w:val="444444"/>
                <w:w w:val="90"/>
                <w:sz w:val="37"/>
              </w:rPr>
              <w:t>виробництво</w:t>
            </w:r>
            <w:r>
              <w:rPr>
                <w:color w:val="444444"/>
                <w:spacing w:val="-11"/>
                <w:w w:val="90"/>
                <w:sz w:val="37"/>
              </w:rPr>
              <w:t> </w:t>
            </w:r>
            <w:r>
              <w:rPr>
                <w:color w:val="444444"/>
                <w:w w:val="90"/>
                <w:sz w:val="37"/>
              </w:rPr>
              <w:t>11iсля</w:t>
            </w:r>
          </w:p>
          <w:p>
            <w:pPr>
              <w:pStyle w:val="TableParagraph"/>
              <w:spacing w:line="355" w:lineRule="exact" w:before="3"/>
              <w:ind w:left="366" w:right="272"/>
              <w:jc w:val="center"/>
              <w:rPr>
                <w:sz w:val="34"/>
              </w:rPr>
            </w:pPr>
            <w:r>
              <w:rPr>
                <w:color w:val="444444"/>
                <w:w w:val="105"/>
                <w:sz w:val="34"/>
              </w:rPr>
              <w:t>01.01.91</w:t>
            </w:r>
          </w:p>
        </w:tc>
      </w:tr>
      <w:tr>
        <w:trPr>
          <w:trHeight w:val="536" w:hRule="atLeast"/>
        </w:trPr>
        <w:tc>
          <w:tcPr>
            <w:tcW w:w="9797" w:type="dxa"/>
          </w:tcPr>
          <w:p>
            <w:pPr>
              <w:pStyle w:val="TableParagraph"/>
              <w:spacing w:line="467" w:lineRule="exact" w:before="49"/>
              <w:ind w:left="214"/>
              <w:rPr>
                <w:sz w:val="46"/>
              </w:rPr>
            </w:pPr>
            <w:r>
              <w:rPr>
                <w:color w:val="444444"/>
                <w:w w:val="110"/>
                <w:sz w:val="46"/>
              </w:rPr>
              <w:t>Легков</w:t>
            </w:r>
            <w:r>
              <w:rPr>
                <w:color w:val="161616"/>
                <w:w w:val="110"/>
                <w:sz w:val="46"/>
              </w:rPr>
              <w:t>i</w:t>
            </w:r>
            <w:r>
              <w:rPr>
                <w:color w:val="161616"/>
                <w:spacing w:val="-23"/>
                <w:w w:val="110"/>
                <w:sz w:val="46"/>
              </w:rPr>
              <w:t> </w:t>
            </w:r>
            <w:r>
              <w:rPr>
                <w:color w:val="2B2B2B"/>
                <w:w w:val="110"/>
                <w:sz w:val="46"/>
              </w:rPr>
              <w:t>i</w:t>
            </w:r>
            <w:r>
              <w:rPr>
                <w:color w:val="2B2B2B"/>
                <w:spacing w:val="-20"/>
                <w:w w:val="110"/>
                <w:sz w:val="46"/>
              </w:rPr>
              <w:t> </w:t>
            </w:r>
            <w:r>
              <w:rPr>
                <w:color w:val="2B2B2B"/>
                <w:w w:val="110"/>
                <w:sz w:val="46"/>
              </w:rPr>
              <w:t>вантажнi</w:t>
            </w:r>
            <w:r>
              <w:rPr>
                <w:color w:val="2B2B2B"/>
                <w:spacing w:val="-15"/>
                <w:w w:val="110"/>
                <w:sz w:val="46"/>
              </w:rPr>
              <w:t> </w:t>
            </w:r>
            <w:r>
              <w:rPr>
                <w:color w:val="2B2B2B"/>
                <w:w w:val="110"/>
                <w:sz w:val="46"/>
              </w:rPr>
              <w:t>автомобiл</w:t>
            </w:r>
            <w:r>
              <w:rPr>
                <w:w w:val="110"/>
                <w:sz w:val="46"/>
              </w:rPr>
              <w:t>i</w:t>
            </w:r>
          </w:p>
        </w:tc>
        <w:tc>
          <w:tcPr>
            <w:tcW w:w="3533" w:type="dxa"/>
          </w:tcPr>
          <w:p>
            <w:pPr>
              <w:pStyle w:val="TableParagraph"/>
              <w:spacing w:line="467" w:lineRule="exact" w:before="49"/>
              <w:ind w:left="360" w:right="274"/>
              <w:jc w:val="center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80</w:t>
            </w:r>
          </w:p>
        </w:tc>
        <w:tc>
          <w:tcPr>
            <w:tcW w:w="3533" w:type="dxa"/>
          </w:tcPr>
          <w:p>
            <w:pPr>
              <w:pStyle w:val="TableParagraph"/>
              <w:spacing w:line="467" w:lineRule="exact" w:before="49"/>
              <w:ind w:left="366" w:right="258"/>
              <w:jc w:val="center"/>
              <w:rPr>
                <w:sz w:val="46"/>
              </w:rPr>
            </w:pPr>
            <w:r>
              <w:rPr>
                <w:color w:val="161616"/>
                <w:w w:val="110"/>
                <w:sz w:val="46"/>
              </w:rPr>
              <w:t>78</w:t>
            </w:r>
          </w:p>
        </w:tc>
      </w:tr>
      <w:tr>
        <w:trPr>
          <w:trHeight w:val="1098" w:hRule="atLeast"/>
        </w:trPr>
        <w:tc>
          <w:tcPr>
            <w:tcW w:w="9797" w:type="dxa"/>
          </w:tcPr>
          <w:p>
            <w:pPr>
              <w:pStyle w:val="TableParagraph"/>
              <w:tabs>
                <w:tab w:pos="2711" w:val="left" w:leader="none"/>
                <w:tab w:pos="5483" w:val="left" w:leader="none"/>
                <w:tab w:pos="7515" w:val="left" w:leader="none"/>
                <w:tab w:pos="8885" w:val="left" w:leader="none"/>
              </w:tabs>
              <w:spacing w:line="313" w:lineRule="exact"/>
              <w:ind w:left="210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Вантажнi</w:t>
              <w:tab/>
              <w:t>автомобiлi</w:t>
              <w:tab/>
            </w:r>
            <w:r>
              <w:rPr>
                <w:rFonts w:ascii="Arial" w:hAnsi="Arial"/>
                <w:color w:val="2B2B2B"/>
                <w:w w:val="105"/>
                <w:position w:val="30"/>
                <w:sz w:val="38"/>
              </w:rPr>
              <w:t>.</w:t>
              <w:tab/>
            </w:r>
            <w:r>
              <w:rPr>
                <w:color w:val="444444"/>
                <w:w w:val="105"/>
                <w:position w:val="28"/>
                <w:sz w:val="42"/>
              </w:rPr>
              <w:t>.</w:t>
            </w:r>
            <w:r>
              <w:rPr>
                <w:rFonts w:ascii="Arial" w:hAnsi="Arial"/>
                <w:color w:val="2B2B2B"/>
                <w:w w:val="105"/>
                <w:position w:val="28"/>
                <w:sz w:val="48"/>
              </w:rPr>
              <w:t>.</w:t>
              <w:tab/>
            </w:r>
            <w:r>
              <w:rPr>
                <w:color w:val="444444"/>
                <w:w w:val="105"/>
                <w:sz w:val="46"/>
              </w:rPr>
              <w:t>для</w:t>
            </w:r>
          </w:p>
          <w:p>
            <w:pPr>
              <w:pStyle w:val="TableParagraph"/>
              <w:tabs>
                <w:tab w:pos="631" w:val="left" w:leader="none"/>
              </w:tabs>
              <w:spacing w:line="265" w:lineRule="exact"/>
              <w:ind w:right="1353"/>
              <w:jc w:val="right"/>
              <w:rPr>
                <w:sz w:val="46"/>
              </w:rPr>
            </w:pPr>
            <w:r>
              <w:rPr>
                <w:rFonts w:ascii="Arial" w:hAnsi="Arial"/>
                <w:b/>
                <w:color w:val="2B2B2B"/>
                <w:w w:val="105"/>
                <w:sz w:val="46"/>
                <w:vertAlign w:val="subscript"/>
              </w:rPr>
              <w:t>1</w:t>
            </w:r>
            <w:r>
              <w:rPr>
                <w:rFonts w:ascii="Arial" w:hAnsi="Arial"/>
                <w:b/>
                <w:color w:val="2B2B2B"/>
                <w:w w:val="105"/>
                <w:sz w:val="46"/>
                <w:vertAlign w:val="baseline"/>
              </w:rPr>
              <w:tab/>
            </w:r>
            <w:r>
              <w:rPr>
                <w:color w:val="2B2B2B"/>
                <w:w w:val="105"/>
                <w:sz w:val="46"/>
                <w:vertAlign w:val="baseline"/>
              </w:rPr>
              <w:t>автопо1зди</w:t>
            </w:r>
          </w:p>
          <w:p>
            <w:pPr>
              <w:pStyle w:val="TableParagraph"/>
              <w:spacing w:line="467" w:lineRule="exact" w:before="32"/>
              <w:ind w:right="1397"/>
              <w:jc w:val="right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мiжнаоодних</w:t>
            </w:r>
            <w:r>
              <w:rPr>
                <w:color w:val="2B2B2B"/>
                <w:spacing w:val="105"/>
                <w:w w:val="105"/>
                <w:sz w:val="46"/>
              </w:rPr>
              <w:t> </w:t>
            </w:r>
            <w:r>
              <w:rPr>
                <w:color w:val="2B2B2B"/>
                <w:w w:val="105"/>
                <w:sz w:val="46"/>
              </w:rPr>
              <w:t>i</w:t>
            </w:r>
            <w:r>
              <w:rPr>
                <w:color w:val="2B2B2B"/>
                <w:spacing w:val="43"/>
                <w:w w:val="105"/>
                <w:sz w:val="46"/>
              </w:rPr>
              <w:t> </w:t>
            </w:r>
            <w:r>
              <w:rPr>
                <w:color w:val="444444"/>
                <w:w w:val="105"/>
                <w:sz w:val="46"/>
              </w:rPr>
              <w:t>м</w:t>
            </w:r>
            <w:r>
              <w:rPr>
                <w:w w:val="105"/>
                <w:sz w:val="46"/>
              </w:rPr>
              <w:t>i</w:t>
            </w:r>
            <w:r>
              <w:rPr>
                <w:color w:val="2B2B2B"/>
                <w:w w:val="105"/>
                <w:sz w:val="46"/>
              </w:rPr>
              <w:t>жмiських</w:t>
            </w:r>
            <w:r>
              <w:rPr>
                <w:color w:val="2B2B2B"/>
                <w:spacing w:val="68"/>
                <w:w w:val="105"/>
                <w:sz w:val="46"/>
              </w:rPr>
              <w:t> </w:t>
            </w:r>
            <w:r>
              <w:rPr>
                <w:color w:val="161616"/>
                <w:w w:val="105"/>
                <w:sz w:val="46"/>
              </w:rPr>
              <w:t>пеоеве</w:t>
            </w:r>
            <w:r>
              <w:rPr>
                <w:color w:val="444444"/>
                <w:w w:val="105"/>
                <w:sz w:val="46"/>
              </w:rPr>
              <w:t>зень</w:t>
            </w:r>
          </w:p>
        </w:tc>
        <w:tc>
          <w:tcPr>
            <w:tcW w:w="3533" w:type="dxa"/>
          </w:tcPr>
          <w:p>
            <w:pPr>
              <w:pStyle w:val="TableParagraph"/>
              <w:spacing w:before="9"/>
              <w:rPr>
                <w:sz w:val="54"/>
              </w:rPr>
            </w:pPr>
          </w:p>
          <w:p>
            <w:pPr>
              <w:pStyle w:val="TableParagraph"/>
              <w:spacing w:line="447" w:lineRule="exact" w:before="1"/>
              <w:ind w:left="351" w:right="274"/>
              <w:jc w:val="center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82</w:t>
            </w:r>
          </w:p>
        </w:tc>
        <w:tc>
          <w:tcPr>
            <w:tcW w:w="3533" w:type="dxa"/>
          </w:tcPr>
          <w:p>
            <w:pPr>
              <w:pStyle w:val="TableParagraph"/>
              <w:spacing w:before="9"/>
              <w:rPr>
                <w:sz w:val="54"/>
              </w:rPr>
            </w:pPr>
          </w:p>
          <w:p>
            <w:pPr>
              <w:pStyle w:val="TableParagraph"/>
              <w:spacing w:line="447" w:lineRule="exact" w:before="1"/>
              <w:ind w:left="366" w:right="248"/>
              <w:jc w:val="center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80</w:t>
            </w:r>
          </w:p>
        </w:tc>
      </w:tr>
      <w:tr>
        <w:trPr>
          <w:trHeight w:val="576" w:hRule="atLeast"/>
        </w:trPr>
        <w:tc>
          <w:tcPr>
            <w:tcW w:w="9797" w:type="dxa"/>
          </w:tcPr>
          <w:p>
            <w:pPr>
              <w:pStyle w:val="TableParagraph"/>
              <w:spacing w:line="487" w:lineRule="exact" w:before="69"/>
              <w:ind w:left="211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Решта</w:t>
            </w:r>
            <w:r>
              <w:rPr>
                <w:color w:val="2B2B2B"/>
                <w:spacing w:val="-7"/>
                <w:w w:val="105"/>
                <w:sz w:val="46"/>
              </w:rPr>
              <w:t> </w:t>
            </w:r>
            <w:r>
              <w:rPr>
                <w:color w:val="161616"/>
                <w:w w:val="105"/>
                <w:sz w:val="46"/>
              </w:rPr>
              <w:t>ванта</w:t>
            </w:r>
            <w:r>
              <w:rPr>
                <w:color w:val="444444"/>
                <w:w w:val="105"/>
                <w:sz w:val="46"/>
              </w:rPr>
              <w:t>жних</w:t>
            </w:r>
            <w:r>
              <w:rPr>
                <w:color w:val="444444"/>
                <w:spacing w:val="74"/>
                <w:w w:val="105"/>
                <w:sz w:val="46"/>
              </w:rPr>
              <w:t> </w:t>
            </w:r>
            <w:r>
              <w:rPr>
                <w:color w:val="2B2B2B"/>
                <w:w w:val="105"/>
                <w:sz w:val="46"/>
              </w:rPr>
              <w:t>автомобiлiв</w:t>
            </w:r>
            <w:r>
              <w:rPr>
                <w:color w:val="2B2B2B"/>
                <w:spacing w:val="20"/>
                <w:w w:val="105"/>
                <w:sz w:val="46"/>
              </w:rPr>
              <w:t> </w:t>
            </w:r>
            <w:r>
              <w:rPr>
                <w:color w:val="2B2B2B"/>
                <w:w w:val="105"/>
                <w:sz w:val="46"/>
              </w:rPr>
              <w:t>i</w:t>
            </w:r>
            <w:r>
              <w:rPr>
                <w:color w:val="2B2B2B"/>
                <w:spacing w:val="29"/>
                <w:w w:val="105"/>
                <w:sz w:val="46"/>
              </w:rPr>
              <w:t> </w:t>
            </w:r>
            <w:r>
              <w:rPr>
                <w:color w:val="2B2B2B"/>
                <w:w w:val="105"/>
                <w:sz w:val="46"/>
              </w:rPr>
              <w:t>автопоi:зди</w:t>
            </w:r>
          </w:p>
        </w:tc>
        <w:tc>
          <w:tcPr>
            <w:tcW w:w="3533" w:type="dxa"/>
          </w:tcPr>
          <w:p>
            <w:pPr>
              <w:pStyle w:val="TableParagraph"/>
              <w:spacing w:line="487" w:lineRule="exact" w:before="69"/>
              <w:ind w:left="323" w:right="274"/>
              <w:jc w:val="center"/>
              <w:rPr>
                <w:sz w:val="46"/>
              </w:rPr>
            </w:pPr>
            <w:r>
              <w:rPr>
                <w:color w:val="2B2B2B"/>
                <w:sz w:val="46"/>
              </w:rPr>
              <w:t>84</w:t>
            </w:r>
          </w:p>
        </w:tc>
        <w:tc>
          <w:tcPr>
            <w:tcW w:w="3533" w:type="dxa"/>
          </w:tcPr>
          <w:p>
            <w:pPr>
              <w:pStyle w:val="TableParagraph"/>
              <w:spacing w:line="487" w:lineRule="exact" w:before="69"/>
              <w:ind w:left="364" w:right="274"/>
              <w:jc w:val="center"/>
              <w:rPr>
                <w:sz w:val="46"/>
              </w:rPr>
            </w:pPr>
            <w:r>
              <w:rPr>
                <w:color w:val="2B2B2B"/>
                <w:sz w:val="46"/>
              </w:rPr>
              <w:t>82</w:t>
            </w:r>
          </w:p>
        </w:tc>
      </w:tr>
      <w:tr>
        <w:trPr>
          <w:trHeight w:val="1734" w:hRule="atLeast"/>
        </w:trPr>
        <w:tc>
          <w:tcPr>
            <w:tcW w:w="9797" w:type="dxa"/>
            <w:vMerge w:val="restart"/>
          </w:tcPr>
          <w:p>
            <w:pPr>
              <w:pStyle w:val="TableParagraph"/>
              <w:tabs>
                <w:tab w:pos="2902" w:val="left" w:leader="none"/>
                <w:tab w:pos="5233" w:val="left" w:leader="none"/>
                <w:tab w:pos="6323" w:val="left" w:leader="none"/>
              </w:tabs>
              <w:spacing w:line="314" w:lineRule="exact"/>
              <w:ind w:left="214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Автобуси</w:t>
              <w:tab/>
            </w:r>
            <w:r>
              <w:rPr>
                <w:color w:val="444444"/>
                <w:w w:val="110"/>
                <w:sz w:val="46"/>
              </w:rPr>
              <w:t>з</w:t>
              <w:tab/>
            </w:r>
            <w:r>
              <w:rPr>
                <w:rFonts w:ascii="Arial" w:hAnsi="Arial"/>
                <w:color w:val="2B2B2B"/>
                <w:w w:val="110"/>
                <w:position w:val="30"/>
                <w:sz w:val="48"/>
              </w:rPr>
              <w:t>.</w:t>
              <w:tab/>
            </w:r>
            <w:r>
              <w:rPr>
                <w:color w:val="2B2B2B"/>
                <w:w w:val="110"/>
                <w:sz w:val="46"/>
              </w:rPr>
              <w:t>розташуванням</w:t>
            </w:r>
          </w:p>
          <w:p>
            <w:pPr>
              <w:pStyle w:val="TableParagraph"/>
              <w:spacing w:line="264" w:lineRule="exact"/>
              <w:ind w:left="3761"/>
              <w:rPr>
                <w:sz w:val="46"/>
              </w:rPr>
            </w:pPr>
            <w:r>
              <w:rPr>
                <w:color w:val="2B2B2B"/>
                <w:sz w:val="46"/>
              </w:rPr>
              <w:t>передн1м</w:t>
            </w:r>
          </w:p>
          <w:p>
            <w:pPr>
              <w:pStyle w:val="TableParagraph"/>
              <w:spacing w:before="32"/>
              <w:ind w:left="192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двигуна:</w:t>
            </w:r>
          </w:p>
          <w:p>
            <w:pPr>
              <w:pStyle w:val="TableParagraph"/>
              <w:spacing w:line="432" w:lineRule="exact" w:before="53"/>
              <w:ind w:left="220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робоче</w:t>
            </w:r>
            <w:r>
              <w:rPr>
                <w:color w:val="2B2B2B"/>
                <w:spacing w:val="-24"/>
                <w:w w:val="110"/>
                <w:sz w:val="46"/>
              </w:rPr>
              <w:t> </w:t>
            </w:r>
            <w:r>
              <w:rPr>
                <w:color w:val="161616"/>
                <w:w w:val="110"/>
                <w:sz w:val="46"/>
              </w:rPr>
              <w:t>мiсце</w:t>
            </w:r>
            <w:r>
              <w:rPr>
                <w:color w:val="161616"/>
                <w:spacing w:val="-32"/>
                <w:w w:val="110"/>
                <w:sz w:val="46"/>
              </w:rPr>
              <w:t> </w:t>
            </w:r>
            <w:r>
              <w:rPr>
                <w:color w:val="161616"/>
                <w:w w:val="110"/>
                <w:sz w:val="46"/>
              </w:rPr>
              <w:t>во</w:t>
            </w:r>
            <w:r>
              <w:rPr>
                <w:color w:val="444444"/>
                <w:w w:val="110"/>
                <w:sz w:val="46"/>
              </w:rPr>
              <w:t>д</w:t>
            </w:r>
            <w:r>
              <w:rPr>
                <w:color w:val="161616"/>
                <w:w w:val="110"/>
                <w:sz w:val="46"/>
              </w:rPr>
              <w:t>iя</w:t>
            </w:r>
          </w:p>
          <w:p>
            <w:pPr>
              <w:pStyle w:val="TableParagraph"/>
              <w:tabs>
                <w:tab w:pos="4158" w:val="left" w:leader="none"/>
              </w:tabs>
              <w:spacing w:line="414" w:lineRule="exact"/>
              <w:ind w:left="228"/>
              <w:rPr>
                <w:rFonts w:ascii="Arial" w:hAnsi="Arial"/>
                <w:sz w:val="38"/>
              </w:rPr>
            </w:pPr>
            <w:r>
              <w:rPr>
                <w:color w:val="2B2B2B"/>
                <w:w w:val="110"/>
                <w:sz w:val="46"/>
              </w:rPr>
              <w:t>пасажиоське</w:t>
              <w:tab/>
            </w:r>
            <w:r>
              <w:rPr>
                <w:rFonts w:ascii="Arial" w:hAnsi="Arial"/>
                <w:color w:val="2B2B2B"/>
                <w:w w:val="110"/>
                <w:position w:val="32"/>
                <w:sz w:val="38"/>
              </w:rPr>
              <w:t>.</w:t>
            </w:r>
          </w:p>
          <w:p>
            <w:pPr>
              <w:pStyle w:val="TableParagraph"/>
              <w:spacing w:line="183" w:lineRule="exact"/>
              <w:ind w:left="3058"/>
              <w:rPr>
                <w:sz w:val="46"/>
              </w:rPr>
            </w:pPr>
            <w:r>
              <w:rPr>
                <w:color w:val="2B2B2B"/>
                <w:sz w:val="46"/>
              </w:rPr>
              <w:t>поим1щення</w:t>
            </w:r>
          </w:p>
        </w:tc>
        <w:tc>
          <w:tcPr>
            <w:tcW w:w="3533" w:type="dxa"/>
            <w:tcBorders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8"/>
              <w:rPr>
                <w:sz w:val="53"/>
              </w:rPr>
            </w:pPr>
          </w:p>
          <w:p>
            <w:pPr>
              <w:pStyle w:val="TableParagraph"/>
              <w:spacing w:line="522" w:lineRule="exact"/>
              <w:ind w:left="366" w:right="240"/>
              <w:jc w:val="center"/>
              <w:rPr>
                <w:sz w:val="46"/>
              </w:rPr>
            </w:pPr>
            <w:r>
              <w:rPr>
                <w:color w:val="444444"/>
                <w:w w:val="110"/>
                <w:sz w:val="46"/>
              </w:rPr>
              <w:t>82</w:t>
            </w:r>
          </w:p>
        </w:tc>
        <w:tc>
          <w:tcPr>
            <w:tcW w:w="3533" w:type="dxa"/>
            <w:tcBorders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5"/>
              <w:rPr>
                <w:sz w:val="55"/>
              </w:rPr>
            </w:pPr>
          </w:p>
          <w:p>
            <w:pPr>
              <w:pStyle w:val="TableParagraph"/>
              <w:spacing w:line="502" w:lineRule="exact"/>
              <w:ind w:left="366" w:right="239"/>
              <w:jc w:val="center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80</w:t>
            </w:r>
          </w:p>
        </w:tc>
      </w:tr>
      <w:tr>
        <w:trPr>
          <w:trHeight w:val="461" w:hRule="atLeast"/>
        </w:trPr>
        <w:tc>
          <w:tcPr>
            <w:tcW w:w="97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tcBorders>
              <w:top w:val="nil"/>
            </w:tcBorders>
          </w:tcPr>
          <w:p>
            <w:pPr>
              <w:pStyle w:val="TableParagraph"/>
              <w:spacing w:line="442" w:lineRule="exact"/>
              <w:ind w:left="360" w:right="274"/>
              <w:jc w:val="center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81</w:t>
            </w:r>
          </w:p>
        </w:tc>
        <w:tc>
          <w:tcPr>
            <w:tcW w:w="3533" w:type="dxa"/>
            <w:tcBorders>
              <w:top w:val="nil"/>
            </w:tcBorders>
          </w:tcPr>
          <w:p>
            <w:pPr>
              <w:pStyle w:val="TableParagraph"/>
              <w:spacing w:line="442" w:lineRule="exact"/>
              <w:ind w:left="366" w:right="239"/>
              <w:jc w:val="center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80</w:t>
            </w:r>
          </w:p>
        </w:tc>
      </w:tr>
      <w:tr>
        <w:trPr>
          <w:trHeight w:val="634" w:hRule="atLeast"/>
        </w:trPr>
        <w:tc>
          <w:tcPr>
            <w:tcW w:w="9797" w:type="dxa"/>
            <w:tcBorders>
              <w:bottom w:val="nil"/>
            </w:tcBorders>
          </w:tcPr>
          <w:p>
            <w:pPr>
              <w:pStyle w:val="TableParagraph"/>
              <w:spacing w:before="69"/>
              <w:ind w:left="214"/>
              <w:rPr>
                <w:sz w:val="46"/>
              </w:rPr>
            </w:pPr>
            <w:r>
              <w:rPr>
                <w:color w:val="2B2B2B"/>
                <w:spacing w:val="-1"/>
                <w:w w:val="110"/>
                <w:sz w:val="46"/>
              </w:rPr>
              <w:t>Автобуси</w:t>
            </w:r>
            <w:r>
              <w:rPr>
                <w:color w:val="2B2B2B"/>
                <w:spacing w:val="-18"/>
                <w:w w:val="110"/>
                <w:sz w:val="46"/>
              </w:rPr>
              <w:t> </w:t>
            </w:r>
            <w:r>
              <w:rPr>
                <w:color w:val="444444"/>
                <w:w w:val="110"/>
                <w:sz w:val="46"/>
              </w:rPr>
              <w:t>з</w:t>
            </w:r>
            <w:r>
              <w:rPr>
                <w:color w:val="444444"/>
                <w:spacing w:val="-32"/>
                <w:w w:val="110"/>
                <w:sz w:val="46"/>
              </w:rPr>
              <w:t> </w:t>
            </w:r>
            <w:r>
              <w:rPr>
                <w:color w:val="2B2B2B"/>
                <w:w w:val="110"/>
                <w:sz w:val="46"/>
              </w:rPr>
              <w:t>iншим</w:t>
            </w:r>
            <w:r>
              <w:rPr>
                <w:color w:val="2B2B2B"/>
                <w:spacing w:val="-29"/>
                <w:w w:val="110"/>
                <w:sz w:val="46"/>
              </w:rPr>
              <w:t> </w:t>
            </w:r>
            <w:r>
              <w:rPr>
                <w:color w:val="161616"/>
                <w:w w:val="110"/>
                <w:sz w:val="46"/>
              </w:rPr>
              <w:t>ро</w:t>
            </w:r>
            <w:r>
              <w:rPr>
                <w:color w:val="444444"/>
                <w:w w:val="110"/>
                <w:sz w:val="46"/>
              </w:rPr>
              <w:t>зташуванням</w:t>
            </w:r>
            <w:r>
              <w:rPr>
                <w:color w:val="444444"/>
                <w:spacing w:val="-2"/>
                <w:w w:val="110"/>
                <w:sz w:val="46"/>
              </w:rPr>
              <w:t> </w:t>
            </w:r>
            <w:r>
              <w:rPr>
                <w:color w:val="444444"/>
                <w:w w:val="110"/>
                <w:sz w:val="46"/>
              </w:rPr>
              <w:t>двигу</w:t>
            </w:r>
            <w:r>
              <w:rPr>
                <w:color w:val="161616"/>
                <w:w w:val="110"/>
                <w:sz w:val="46"/>
              </w:rPr>
              <w:t>на:</w:t>
            </w:r>
          </w:p>
        </w:tc>
        <w:tc>
          <w:tcPr>
            <w:tcW w:w="3533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533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71" w:hRule="atLeast"/>
        </w:trPr>
        <w:tc>
          <w:tcPr>
            <w:tcW w:w="97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114" w:val="left" w:leader="none"/>
              </w:tabs>
              <w:spacing w:line="74" w:lineRule="auto" w:before="148"/>
              <w:ind w:left="220"/>
              <w:rPr>
                <w:rFonts w:ascii="Arial" w:hAnsi="Arial"/>
                <w:sz w:val="37"/>
              </w:rPr>
            </w:pPr>
            <w:r>
              <w:rPr>
                <w:color w:val="2B2B2B"/>
                <w:w w:val="110"/>
                <w:sz w:val="46"/>
              </w:rPr>
              <w:t>робоче</w:t>
            </w:r>
            <w:r>
              <w:rPr>
                <w:color w:val="2B2B2B"/>
                <w:spacing w:val="-18"/>
                <w:w w:val="110"/>
                <w:sz w:val="46"/>
              </w:rPr>
              <w:t> </w:t>
            </w:r>
            <w:r>
              <w:rPr>
                <w:color w:val="161616"/>
                <w:w w:val="110"/>
                <w:sz w:val="46"/>
              </w:rPr>
              <w:t>мiсце</w:t>
            </w:r>
            <w:r>
              <w:rPr>
                <w:color w:val="161616"/>
                <w:spacing w:val="-8"/>
                <w:w w:val="110"/>
                <w:sz w:val="46"/>
              </w:rPr>
              <w:t> </w:t>
            </w:r>
            <w:r>
              <w:rPr>
                <w:color w:val="161616"/>
                <w:w w:val="110"/>
                <w:sz w:val="46"/>
              </w:rPr>
              <w:t>во</w:t>
            </w:r>
            <w:r>
              <w:rPr>
                <w:color w:val="444444"/>
                <w:w w:val="110"/>
                <w:sz w:val="46"/>
              </w:rPr>
              <w:t>дiя</w:t>
            </w:r>
            <w:r>
              <w:rPr>
                <w:color w:val="444444"/>
                <w:spacing w:val="74"/>
                <w:w w:val="110"/>
                <w:sz w:val="46"/>
              </w:rPr>
              <w:t> </w:t>
            </w:r>
            <w:r>
              <w:rPr>
                <w:rFonts w:ascii="Arial" w:hAnsi="Arial"/>
                <w:color w:val="2B2B2B"/>
                <w:w w:val="110"/>
                <w:position w:val="-25"/>
                <w:sz w:val="37"/>
              </w:rPr>
              <w:t>.</w:t>
              <w:tab/>
              <w:t>.</w:t>
            </w:r>
          </w:p>
        </w:tc>
        <w:tc>
          <w:tcPr>
            <w:tcW w:w="35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323" w:right="274"/>
              <w:jc w:val="center"/>
              <w:rPr>
                <w:sz w:val="46"/>
              </w:rPr>
            </w:pPr>
            <w:r>
              <w:rPr>
                <w:color w:val="161616"/>
                <w:w w:val="105"/>
                <w:sz w:val="46"/>
              </w:rPr>
              <w:t>78</w:t>
            </w:r>
          </w:p>
        </w:tc>
        <w:tc>
          <w:tcPr>
            <w:tcW w:w="35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363" w:right="274"/>
              <w:jc w:val="center"/>
              <w:rPr>
                <w:sz w:val="46"/>
              </w:rPr>
            </w:pPr>
            <w:r>
              <w:rPr>
                <w:color w:val="161616"/>
                <w:w w:val="105"/>
                <w:sz w:val="46"/>
              </w:rPr>
              <w:t>78</w:t>
            </w:r>
          </w:p>
        </w:tc>
      </w:tr>
      <w:tr>
        <w:trPr>
          <w:trHeight w:val="581" w:hRule="atLeast"/>
        </w:trPr>
        <w:tc>
          <w:tcPr>
            <w:tcW w:w="979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299" w:val="left" w:leader="none"/>
                <w:tab w:pos="6282" w:val="left" w:leader="none"/>
                <w:tab w:pos="7779" w:val="left" w:leader="none"/>
              </w:tabs>
              <w:spacing w:before="7"/>
              <w:ind w:left="208"/>
              <w:rPr>
                <w:b/>
                <w:sz w:val="35"/>
              </w:rPr>
            </w:pPr>
            <w:r>
              <w:rPr>
                <w:color w:val="2B2B2B"/>
                <w:w w:val="105"/>
                <w:sz w:val="46"/>
              </w:rPr>
              <w:t>пасажирське</w:t>
              <w:tab/>
              <w:t>прим1щення</w:t>
              <w:tab/>
              <w:t>(крiм</w:t>
              <w:tab/>
            </w:r>
            <w:r>
              <w:rPr>
                <w:b/>
                <w:color w:val="2B2B2B"/>
                <w:w w:val="95"/>
                <w:sz w:val="35"/>
              </w:rPr>
              <w:t>МIСЬКОГО</w:t>
            </w:r>
          </w:p>
        </w:tc>
        <w:tc>
          <w:tcPr>
            <w:tcW w:w="35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365" w:right="274"/>
              <w:jc w:val="center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82</w:t>
            </w:r>
          </w:p>
        </w:tc>
        <w:tc>
          <w:tcPr>
            <w:tcW w:w="35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366" w:right="235"/>
              <w:jc w:val="center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80</w:t>
            </w:r>
          </w:p>
        </w:tc>
      </w:tr>
      <w:tr>
        <w:trPr>
          <w:trHeight w:val="561" w:hRule="atLeast"/>
        </w:trPr>
        <w:tc>
          <w:tcPr>
            <w:tcW w:w="979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222"/>
              <w:rPr>
                <w:sz w:val="46"/>
              </w:rPr>
            </w:pPr>
            <w:r>
              <w:rPr>
                <w:color w:val="2B2B2B"/>
                <w:w w:val="110"/>
                <w:sz w:val="46"/>
              </w:rPr>
              <w:t>автобуса)</w:t>
            </w:r>
          </w:p>
        </w:tc>
        <w:tc>
          <w:tcPr>
            <w:tcW w:w="3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5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494" w:hRule="atLeast"/>
        </w:trPr>
        <w:tc>
          <w:tcPr>
            <w:tcW w:w="9797" w:type="dxa"/>
            <w:tcBorders>
              <w:top w:val="nil"/>
            </w:tcBorders>
          </w:tcPr>
          <w:p>
            <w:pPr>
              <w:pStyle w:val="TableParagraph"/>
              <w:spacing w:line="467" w:lineRule="exact" w:before="7"/>
              <w:ind w:left="228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пасажиоське</w:t>
            </w:r>
            <w:r>
              <w:rPr>
                <w:color w:val="2B2B2B"/>
                <w:spacing w:val="-15"/>
                <w:w w:val="105"/>
                <w:sz w:val="46"/>
              </w:rPr>
              <w:t> </w:t>
            </w:r>
            <w:r>
              <w:rPr>
                <w:color w:val="2B2B2B"/>
                <w:w w:val="105"/>
                <w:sz w:val="46"/>
              </w:rPr>
              <w:t>поимiщення</w:t>
            </w:r>
            <w:r>
              <w:rPr>
                <w:color w:val="2B2B2B"/>
                <w:spacing w:val="5"/>
                <w:w w:val="105"/>
                <w:sz w:val="46"/>
              </w:rPr>
              <w:t> </w:t>
            </w:r>
            <w:r>
              <w:rPr>
                <w:color w:val="444444"/>
                <w:w w:val="105"/>
                <w:sz w:val="46"/>
              </w:rPr>
              <w:t>rv</w:t>
            </w:r>
            <w:r>
              <w:rPr>
                <w:color w:val="161616"/>
                <w:w w:val="105"/>
                <w:sz w:val="46"/>
              </w:rPr>
              <w:t>1iсько</w:t>
            </w:r>
            <w:r>
              <w:rPr>
                <w:color w:val="444444"/>
                <w:w w:val="105"/>
                <w:sz w:val="46"/>
              </w:rPr>
              <w:t>го</w:t>
            </w:r>
            <w:r>
              <w:rPr>
                <w:color w:val="444444"/>
                <w:spacing w:val="-24"/>
                <w:w w:val="105"/>
                <w:sz w:val="46"/>
              </w:rPr>
              <w:t> </w:t>
            </w:r>
            <w:r>
              <w:rPr>
                <w:color w:val="2B2B2B"/>
                <w:w w:val="105"/>
                <w:sz w:val="46"/>
              </w:rPr>
              <w:t>автобуса</w:t>
            </w:r>
          </w:p>
        </w:tc>
        <w:tc>
          <w:tcPr>
            <w:tcW w:w="3533" w:type="dxa"/>
            <w:tcBorders>
              <w:top w:val="nil"/>
            </w:tcBorders>
          </w:tcPr>
          <w:p>
            <w:pPr>
              <w:pStyle w:val="TableParagraph"/>
              <w:spacing w:line="467" w:lineRule="exact" w:before="7"/>
              <w:ind w:left="351" w:right="274"/>
              <w:jc w:val="center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84</w:t>
            </w:r>
          </w:p>
        </w:tc>
        <w:tc>
          <w:tcPr>
            <w:tcW w:w="3533" w:type="dxa"/>
            <w:tcBorders>
              <w:top w:val="nil"/>
            </w:tcBorders>
          </w:tcPr>
          <w:p>
            <w:pPr>
              <w:pStyle w:val="TableParagraph"/>
              <w:spacing w:line="447" w:lineRule="exact" w:before="27"/>
              <w:ind w:left="366" w:right="248"/>
              <w:jc w:val="center"/>
              <w:rPr>
                <w:sz w:val="46"/>
              </w:rPr>
            </w:pPr>
            <w:r>
              <w:rPr>
                <w:color w:val="2B2B2B"/>
                <w:w w:val="105"/>
                <w:sz w:val="46"/>
              </w:rPr>
              <w:t>82</w:t>
            </w:r>
          </w:p>
        </w:tc>
      </w:tr>
    </w:tbl>
    <w:p>
      <w:pPr>
        <w:spacing w:line="486" w:lineRule="exact" w:before="39"/>
        <w:ind w:left="1038" w:right="0" w:firstLine="0"/>
        <w:jc w:val="left"/>
        <w:rPr>
          <w:sz w:val="43"/>
        </w:rPr>
      </w:pPr>
      <w:r>
        <w:rPr>
          <w:color w:val="2B2B2B"/>
          <w:sz w:val="43"/>
        </w:rPr>
        <w:t>Приr.1iтка:</w:t>
      </w:r>
    </w:p>
    <w:p>
      <w:pPr>
        <w:tabs>
          <w:tab w:pos="2966" w:val="left" w:leader="none"/>
        </w:tabs>
        <w:spacing w:line="225" w:lineRule="auto" w:before="12"/>
        <w:ind w:left="1033" w:right="333" w:firstLine="1149"/>
        <w:jc w:val="left"/>
        <w:rPr>
          <w:sz w:val="37"/>
        </w:rPr>
      </w:pPr>
      <w:r>
        <w:rPr>
          <w:color w:val="2B2B2B"/>
          <w:sz w:val="36"/>
        </w:rPr>
        <w:t>J.</w:t>
        <w:tab/>
      </w:r>
      <w:r>
        <w:rPr>
          <w:color w:val="444444"/>
          <w:w w:val="95"/>
          <w:sz w:val="37"/>
        </w:rPr>
        <w:t>Пiд</w:t>
      </w:r>
      <w:r>
        <w:rPr>
          <w:color w:val="444444"/>
          <w:spacing w:val="29"/>
          <w:w w:val="95"/>
          <w:sz w:val="37"/>
        </w:rPr>
        <w:t> </w:t>
      </w:r>
      <w:r>
        <w:rPr>
          <w:color w:val="444444"/>
          <w:w w:val="95"/>
          <w:sz w:val="37"/>
        </w:rPr>
        <w:t>вантажними</w:t>
      </w:r>
      <w:r>
        <w:rPr>
          <w:color w:val="444444"/>
          <w:spacing w:val="40"/>
          <w:w w:val="95"/>
          <w:sz w:val="37"/>
        </w:rPr>
        <w:t> </w:t>
      </w:r>
      <w:r>
        <w:rPr>
          <w:color w:val="2B2B2B"/>
          <w:w w:val="95"/>
          <w:sz w:val="37"/>
        </w:rPr>
        <w:t>автомобiлями</w:t>
      </w:r>
      <w:r>
        <w:rPr>
          <w:color w:val="2B2B2B"/>
          <w:spacing w:val="78"/>
          <w:w w:val="95"/>
          <w:sz w:val="37"/>
        </w:rPr>
        <w:t> </w:t>
      </w:r>
      <w:r>
        <w:rPr>
          <w:color w:val="444444"/>
          <w:w w:val="95"/>
          <w:sz w:val="37"/>
        </w:rPr>
        <w:t>i</w:t>
      </w:r>
      <w:r>
        <w:rPr>
          <w:color w:val="444444"/>
          <w:spacing w:val="34"/>
          <w:w w:val="95"/>
          <w:sz w:val="37"/>
        </w:rPr>
        <w:t> </w:t>
      </w:r>
      <w:r>
        <w:rPr>
          <w:color w:val="444444"/>
          <w:w w:val="95"/>
          <w:sz w:val="37"/>
        </w:rPr>
        <w:t>автопо'iздами</w:t>
      </w:r>
      <w:r>
        <w:rPr>
          <w:color w:val="444444"/>
          <w:spacing w:val="48"/>
          <w:w w:val="95"/>
          <w:sz w:val="37"/>
        </w:rPr>
        <w:t> </w:t>
      </w:r>
      <w:r>
        <w:rPr>
          <w:color w:val="626262"/>
          <w:w w:val="95"/>
          <w:sz w:val="37"/>
        </w:rPr>
        <w:t>для</w:t>
      </w:r>
      <w:r>
        <w:rPr>
          <w:color w:val="626262"/>
          <w:spacing w:val="26"/>
          <w:w w:val="95"/>
          <w:sz w:val="37"/>
        </w:rPr>
        <w:t> </w:t>
      </w:r>
      <w:r>
        <w:rPr>
          <w:color w:val="444444"/>
          <w:w w:val="95"/>
          <w:sz w:val="37"/>
        </w:rPr>
        <w:t>мiJ1&lt;народних</w:t>
      </w:r>
      <w:r>
        <w:rPr>
          <w:color w:val="444444"/>
          <w:spacing w:val="4"/>
          <w:w w:val="95"/>
          <w:sz w:val="37"/>
        </w:rPr>
        <w:t> </w:t>
      </w:r>
      <w:r>
        <w:rPr>
          <w:color w:val="2B2B2B"/>
          <w:w w:val="95"/>
          <w:sz w:val="37"/>
        </w:rPr>
        <w:t>i</w:t>
      </w:r>
      <w:r>
        <w:rPr>
          <w:color w:val="2B2B2B"/>
          <w:spacing w:val="21"/>
          <w:w w:val="95"/>
          <w:sz w:val="37"/>
        </w:rPr>
        <w:t> </w:t>
      </w:r>
      <w:r>
        <w:rPr>
          <w:color w:val="444444"/>
          <w:w w:val="95"/>
          <w:sz w:val="37"/>
        </w:rPr>
        <w:t>мiжмiських</w:t>
      </w:r>
      <w:r>
        <w:rPr>
          <w:color w:val="444444"/>
          <w:spacing w:val="75"/>
          <w:w w:val="95"/>
          <w:sz w:val="37"/>
        </w:rPr>
        <w:t> </w:t>
      </w:r>
      <w:r>
        <w:rPr>
          <w:color w:val="444444"/>
          <w:w w:val="95"/>
          <w:sz w:val="37"/>
        </w:rPr>
        <w:t>перевезенъ</w:t>
      </w:r>
      <w:r>
        <w:rPr>
          <w:color w:val="444444"/>
          <w:spacing w:val="46"/>
          <w:w w:val="95"/>
          <w:sz w:val="37"/>
        </w:rPr>
        <w:t> </w:t>
      </w:r>
      <w:r>
        <w:rPr>
          <w:color w:val="444444"/>
          <w:w w:val="95"/>
          <w:sz w:val="37"/>
        </w:rPr>
        <w:t>маютъ</w:t>
      </w:r>
      <w:r>
        <w:rPr>
          <w:color w:val="444444"/>
          <w:spacing w:val="37"/>
          <w:w w:val="95"/>
          <w:sz w:val="37"/>
        </w:rPr>
        <w:t> </w:t>
      </w:r>
      <w:r>
        <w:rPr>
          <w:color w:val="444444"/>
          <w:w w:val="95"/>
          <w:sz w:val="37"/>
        </w:rPr>
        <w:t>на</w:t>
      </w:r>
      <w:r>
        <w:rPr>
          <w:color w:val="444444"/>
          <w:spacing w:val="20"/>
          <w:w w:val="95"/>
          <w:sz w:val="37"/>
        </w:rPr>
        <w:t> </w:t>
      </w:r>
      <w:r>
        <w:rPr>
          <w:color w:val="444444"/>
          <w:w w:val="95"/>
          <w:sz w:val="37"/>
        </w:rPr>
        <w:t>увазi</w:t>
      </w:r>
      <w:r>
        <w:rPr>
          <w:color w:val="444444"/>
          <w:spacing w:val="-85"/>
          <w:w w:val="95"/>
          <w:sz w:val="37"/>
        </w:rPr>
        <w:t> </w:t>
      </w:r>
      <w:r>
        <w:rPr>
          <w:color w:val="444444"/>
          <w:sz w:val="37"/>
        </w:rPr>
        <w:t>автомобiлi,</w:t>
      </w:r>
      <w:r>
        <w:rPr>
          <w:color w:val="444444"/>
          <w:spacing w:val="7"/>
          <w:sz w:val="37"/>
        </w:rPr>
        <w:t> </w:t>
      </w:r>
      <w:r>
        <w:rPr>
          <w:color w:val="444444"/>
          <w:sz w:val="37"/>
        </w:rPr>
        <w:t>в</w:t>
      </w:r>
      <w:r>
        <w:rPr>
          <w:color w:val="444444"/>
          <w:spacing w:val="-24"/>
          <w:sz w:val="37"/>
        </w:rPr>
        <w:t> </w:t>
      </w:r>
      <w:r>
        <w:rPr>
          <w:color w:val="444444"/>
          <w:sz w:val="37"/>
        </w:rPr>
        <w:t>яких</w:t>
      </w:r>
      <w:r>
        <w:rPr>
          <w:color w:val="444444"/>
          <w:spacing w:val="-22"/>
          <w:sz w:val="37"/>
        </w:rPr>
        <w:t> </w:t>
      </w:r>
      <w:r>
        <w:rPr>
          <w:rFonts w:ascii="Arial" w:hAnsi="Arial"/>
          <w:i/>
          <w:color w:val="444444"/>
          <w:sz w:val="32"/>
        </w:rPr>
        <w:t>с</w:t>
      </w:r>
      <w:r>
        <w:rPr>
          <w:rFonts w:ascii="Arial" w:hAnsi="Arial"/>
          <w:i/>
          <w:color w:val="444444"/>
          <w:spacing w:val="-19"/>
          <w:sz w:val="32"/>
        </w:rPr>
        <w:t> </w:t>
      </w:r>
      <w:r>
        <w:rPr>
          <w:color w:val="444444"/>
          <w:sz w:val="37"/>
        </w:rPr>
        <w:t>с11альне</w:t>
      </w:r>
      <w:r>
        <w:rPr>
          <w:color w:val="444444"/>
          <w:spacing w:val="3"/>
          <w:sz w:val="37"/>
        </w:rPr>
        <w:t> </w:t>
      </w:r>
      <w:r>
        <w:rPr>
          <w:color w:val="444444"/>
          <w:sz w:val="37"/>
        </w:rPr>
        <w:t>мiсце.</w:t>
      </w:r>
    </w:p>
    <w:p>
      <w:pPr>
        <w:tabs>
          <w:tab w:pos="2948" w:val="left" w:leader="none"/>
        </w:tabs>
        <w:spacing w:before="2"/>
        <w:ind w:left="2142" w:right="0" w:firstLine="0"/>
        <w:jc w:val="left"/>
        <w:rPr>
          <w:sz w:val="37"/>
        </w:rPr>
      </w:pPr>
      <w:r>
        <w:rPr>
          <w:color w:val="444444"/>
          <w:sz w:val="37"/>
        </w:rPr>
        <w:t>2.</w:t>
        <w:tab/>
      </w:r>
      <w:r>
        <w:rPr>
          <w:color w:val="444444"/>
          <w:spacing w:val="-1"/>
          <w:w w:val="95"/>
          <w:sz w:val="37"/>
        </w:rPr>
        <w:t>Для</w:t>
      </w:r>
      <w:r>
        <w:rPr>
          <w:color w:val="444444"/>
          <w:spacing w:val="-13"/>
          <w:w w:val="95"/>
          <w:sz w:val="37"/>
        </w:rPr>
        <w:t> </w:t>
      </w:r>
      <w:r>
        <w:rPr>
          <w:color w:val="444444"/>
          <w:spacing w:val="-1"/>
          <w:w w:val="95"/>
          <w:sz w:val="37"/>
        </w:rPr>
        <w:t>модифiкованих</w:t>
      </w:r>
      <w:r>
        <w:rPr>
          <w:color w:val="444444"/>
          <w:spacing w:val="40"/>
          <w:w w:val="95"/>
          <w:sz w:val="37"/>
        </w:rPr>
        <w:t> </w:t>
      </w:r>
      <w:r>
        <w:rPr>
          <w:color w:val="2B2B2B"/>
          <w:spacing w:val="-1"/>
          <w:w w:val="95"/>
          <w:sz w:val="37"/>
        </w:rPr>
        <w:t>автомобiлiв</w:t>
      </w:r>
      <w:r>
        <w:rPr>
          <w:color w:val="2B2B2B"/>
          <w:spacing w:val="19"/>
          <w:w w:val="95"/>
          <w:sz w:val="37"/>
        </w:rPr>
        <w:t> </w:t>
      </w:r>
      <w:r>
        <w:rPr>
          <w:color w:val="626262"/>
          <w:spacing w:val="-1"/>
          <w:w w:val="95"/>
          <w:sz w:val="37"/>
        </w:rPr>
        <w:t>допустимi</w:t>
      </w:r>
      <w:r>
        <w:rPr>
          <w:color w:val="626262"/>
          <w:spacing w:val="34"/>
          <w:w w:val="95"/>
          <w:sz w:val="37"/>
        </w:rPr>
        <w:t> </w:t>
      </w:r>
      <w:r>
        <w:rPr>
          <w:color w:val="444444"/>
          <w:spacing w:val="-1"/>
          <w:w w:val="95"/>
          <w:sz w:val="37"/>
        </w:rPr>
        <w:t>норми</w:t>
      </w:r>
      <w:r>
        <w:rPr>
          <w:color w:val="444444"/>
          <w:spacing w:val="-8"/>
          <w:w w:val="95"/>
          <w:sz w:val="37"/>
        </w:rPr>
        <w:t> </w:t>
      </w:r>
      <w:r>
        <w:rPr>
          <w:color w:val="444444"/>
          <w:spacing w:val="-1"/>
          <w:w w:val="95"/>
          <w:sz w:val="37"/>
        </w:rPr>
        <w:t>встановл101отт,</w:t>
      </w:r>
      <w:r>
        <w:rPr>
          <w:color w:val="444444"/>
          <w:spacing w:val="-51"/>
          <w:w w:val="95"/>
          <w:sz w:val="37"/>
        </w:rPr>
        <w:t> </w:t>
      </w:r>
      <w:r>
        <w:rPr>
          <w:color w:val="444444"/>
          <w:w w:val="95"/>
          <w:sz w:val="37"/>
        </w:rPr>
        <w:t>такими</w:t>
      </w:r>
      <w:r>
        <w:rPr>
          <w:color w:val="444444"/>
          <w:spacing w:val="10"/>
          <w:w w:val="95"/>
          <w:sz w:val="37"/>
        </w:rPr>
        <w:t> </w:t>
      </w:r>
      <w:r>
        <w:rPr>
          <w:color w:val="2B2B2B"/>
          <w:w w:val="95"/>
          <w:sz w:val="37"/>
        </w:rPr>
        <w:t>як</w:t>
      </w:r>
      <w:r>
        <w:rPr>
          <w:color w:val="2B2B2B"/>
          <w:spacing w:val="5"/>
          <w:w w:val="95"/>
          <w:sz w:val="37"/>
        </w:rPr>
        <w:t> </w:t>
      </w:r>
      <w:r>
        <w:rPr>
          <w:color w:val="2B2B2B"/>
          <w:w w:val="95"/>
          <w:sz w:val="37"/>
        </w:rPr>
        <w:t>i</w:t>
      </w:r>
      <w:r>
        <w:rPr>
          <w:color w:val="2B2B2B"/>
          <w:spacing w:val="-14"/>
          <w:w w:val="95"/>
          <w:sz w:val="37"/>
        </w:rPr>
        <w:t> </w:t>
      </w:r>
      <w:r>
        <w:rPr>
          <w:color w:val="626262"/>
          <w:w w:val="95"/>
          <w:sz w:val="37"/>
        </w:rPr>
        <w:t>для</w:t>
      </w:r>
      <w:r>
        <w:rPr>
          <w:color w:val="626262"/>
          <w:spacing w:val="-22"/>
          <w:w w:val="95"/>
          <w:sz w:val="37"/>
        </w:rPr>
        <w:t> </w:t>
      </w:r>
      <w:r>
        <w:rPr>
          <w:color w:val="444444"/>
          <w:w w:val="95"/>
          <w:sz w:val="37"/>
        </w:rPr>
        <w:t>базових</w:t>
      </w:r>
      <w:r>
        <w:rPr>
          <w:color w:val="444444"/>
          <w:spacing w:val="16"/>
          <w:w w:val="95"/>
          <w:sz w:val="37"/>
        </w:rPr>
        <w:t> </w:t>
      </w:r>
      <w:r>
        <w:rPr>
          <w:color w:val="2B2B2B"/>
          <w:w w:val="95"/>
          <w:sz w:val="37"/>
        </w:rPr>
        <w:t>ав</w:t>
      </w:r>
      <w:r>
        <w:rPr>
          <w:color w:val="626262"/>
          <w:w w:val="95"/>
          <w:sz w:val="37"/>
        </w:rPr>
        <w:t>т</w:t>
      </w:r>
      <w:r>
        <w:rPr>
          <w:color w:val="444444"/>
          <w:w w:val="95"/>
          <w:sz w:val="37"/>
        </w:rPr>
        <w:t>омобiлiв.</w:t>
      </w:r>
    </w:p>
    <w:p>
      <w:pPr>
        <w:pStyle w:val="BodyText"/>
        <w:spacing w:before="6"/>
        <w:rPr>
          <w:sz w:val="51"/>
        </w:rPr>
      </w:pPr>
    </w:p>
    <w:p>
      <w:pPr>
        <w:spacing w:line="285" w:lineRule="auto" w:before="1"/>
        <w:ind w:left="1020" w:right="336" w:firstLine="1302"/>
        <w:jc w:val="both"/>
        <w:rPr>
          <w:sz w:val="46"/>
        </w:rPr>
      </w:pPr>
      <w:r>
        <w:rPr>
          <w:color w:val="161616"/>
          <w:w w:val="105"/>
          <w:sz w:val="46"/>
        </w:rPr>
        <w:t>Вимiрювання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проводять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пiд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час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розгону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на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вищiй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пере</w:t>
      </w:r>
      <w:r>
        <w:rPr>
          <w:color w:val="444444"/>
          <w:w w:val="105"/>
          <w:sz w:val="46"/>
        </w:rPr>
        <w:t>да</w:t>
      </w:r>
      <w:r>
        <w:rPr>
          <w:color w:val="161616"/>
          <w:w w:val="105"/>
          <w:sz w:val="46"/>
        </w:rPr>
        <w:t>чi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до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швидкостi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120 км</w:t>
      </w:r>
      <w:r>
        <w:rPr>
          <w:color w:val="626262"/>
          <w:w w:val="105"/>
          <w:sz w:val="46"/>
        </w:rPr>
        <w:t>/</w:t>
      </w:r>
      <w:r>
        <w:rPr>
          <w:color w:val="444444"/>
          <w:w w:val="105"/>
          <w:sz w:val="46"/>
        </w:rPr>
        <w:t>год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або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швидкостi,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яка вiдповiдае </w:t>
      </w:r>
      <w:r>
        <w:rPr>
          <w:i/>
          <w:color w:val="2B2B2B"/>
          <w:w w:val="105"/>
          <w:sz w:val="46"/>
        </w:rPr>
        <w:t>О,9пнолt•</w:t>
      </w:r>
      <w:r>
        <w:rPr>
          <w:i/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вибираючи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найменше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значения.</w:t>
      </w:r>
    </w:p>
    <w:p>
      <w:pPr>
        <w:spacing w:line="490" w:lineRule="exact" w:before="0"/>
        <w:ind w:left="2315" w:right="0" w:firstLine="0"/>
        <w:jc w:val="both"/>
        <w:rPr>
          <w:sz w:val="46"/>
        </w:rPr>
      </w:pPr>
      <w:r>
        <w:rPr>
          <w:color w:val="161616"/>
          <w:w w:val="105"/>
          <w:sz w:val="46"/>
        </w:rPr>
        <w:t>Якщо</w:t>
      </w:r>
      <w:r>
        <w:rPr>
          <w:color w:val="161616"/>
          <w:spacing w:val="-3"/>
          <w:w w:val="105"/>
          <w:sz w:val="46"/>
        </w:rPr>
        <w:t> </w:t>
      </w:r>
      <w:r>
        <w:rPr>
          <w:color w:val="444444"/>
          <w:w w:val="105"/>
          <w:sz w:val="46"/>
        </w:rPr>
        <w:t>за</w:t>
      </w:r>
      <w:r>
        <w:rPr>
          <w:color w:val="444444"/>
          <w:spacing w:val="22"/>
          <w:w w:val="105"/>
          <w:sz w:val="46"/>
        </w:rPr>
        <w:t> </w:t>
      </w:r>
      <w:r>
        <w:rPr>
          <w:color w:val="2B2B2B"/>
          <w:w w:val="105"/>
          <w:sz w:val="46"/>
        </w:rPr>
        <w:t>частоти</w:t>
      </w:r>
      <w:r>
        <w:rPr>
          <w:color w:val="2B2B2B"/>
          <w:spacing w:val="32"/>
          <w:w w:val="105"/>
          <w:sz w:val="46"/>
        </w:rPr>
        <w:t> </w:t>
      </w:r>
      <w:r>
        <w:rPr>
          <w:color w:val="2B2B2B"/>
          <w:w w:val="105"/>
          <w:sz w:val="46"/>
        </w:rPr>
        <w:t>обертання</w:t>
      </w:r>
      <w:r>
        <w:rPr>
          <w:color w:val="2B2B2B"/>
          <w:spacing w:val="14"/>
          <w:w w:val="105"/>
          <w:sz w:val="46"/>
        </w:rPr>
        <w:t> </w:t>
      </w:r>
      <w:r>
        <w:rPr>
          <w:color w:val="2B2B2B"/>
          <w:w w:val="105"/>
          <w:sz w:val="48"/>
        </w:rPr>
        <w:t>0,9</w:t>
      </w:r>
      <w:r>
        <w:rPr>
          <w:i/>
          <w:color w:val="2B2B2B"/>
          <w:w w:val="105"/>
          <w:sz w:val="46"/>
        </w:rPr>
        <w:t>nно</w:t>
      </w:r>
      <w:r>
        <w:rPr>
          <w:i/>
          <w:color w:val="7E7E7E"/>
          <w:w w:val="105"/>
          <w:sz w:val="46"/>
        </w:rPr>
        <w:t>,</w:t>
      </w:r>
      <w:r>
        <w:rPr>
          <w:i/>
          <w:color w:val="444444"/>
          <w:w w:val="105"/>
          <w:sz w:val="46"/>
        </w:rPr>
        <w:t>н</w:t>
      </w:r>
      <w:r>
        <w:rPr>
          <w:i/>
          <w:color w:val="444444"/>
          <w:spacing w:val="82"/>
          <w:w w:val="105"/>
          <w:sz w:val="46"/>
        </w:rPr>
        <w:t> </w:t>
      </w:r>
      <w:r>
        <w:rPr>
          <w:color w:val="2B2B2B"/>
          <w:w w:val="105"/>
          <w:sz w:val="46"/>
        </w:rPr>
        <w:t>швидкiсть</w:t>
      </w:r>
      <w:r>
        <w:rPr>
          <w:color w:val="2B2B2B"/>
          <w:spacing w:val="19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автомобiля</w:t>
      </w:r>
      <w:r>
        <w:rPr>
          <w:color w:val="2B2B2B"/>
          <w:spacing w:val="24"/>
          <w:w w:val="105"/>
          <w:sz w:val="46"/>
        </w:rPr>
        <w:t> </w:t>
      </w:r>
      <w:r>
        <w:rPr>
          <w:color w:val="2B2B2B"/>
          <w:w w:val="105"/>
          <w:sz w:val="46"/>
        </w:rPr>
        <w:t>перевищуе</w:t>
      </w:r>
      <w:r>
        <w:rPr>
          <w:color w:val="2B2B2B"/>
          <w:spacing w:val="36"/>
          <w:w w:val="105"/>
          <w:sz w:val="46"/>
        </w:rPr>
        <w:t> </w:t>
      </w:r>
      <w:r>
        <w:rPr>
          <w:w w:val="105"/>
          <w:sz w:val="48"/>
        </w:rPr>
        <w:t>1</w:t>
      </w:r>
      <w:r>
        <w:rPr>
          <w:color w:val="2B2B2B"/>
          <w:w w:val="105"/>
          <w:sz w:val="48"/>
        </w:rPr>
        <w:t>20</w:t>
      </w:r>
      <w:r>
        <w:rPr>
          <w:color w:val="2B2B2B"/>
          <w:spacing w:val="-9"/>
          <w:w w:val="105"/>
          <w:sz w:val="48"/>
        </w:rPr>
        <w:t> </w:t>
      </w:r>
      <w:r>
        <w:rPr>
          <w:color w:val="2B2B2B"/>
          <w:w w:val="105"/>
          <w:sz w:val="46"/>
        </w:rPr>
        <w:t>км/год,</w:t>
      </w:r>
    </w:p>
    <w:p>
      <w:pPr>
        <w:spacing w:line="264" w:lineRule="auto" w:before="128"/>
        <w:ind w:left="1036" w:right="310" w:hanging="1"/>
        <w:jc w:val="both"/>
        <w:rPr>
          <w:sz w:val="46"/>
        </w:rPr>
      </w:pPr>
      <w:r>
        <w:rPr>
          <w:color w:val="2B2B2B"/>
          <w:w w:val="105"/>
          <w:sz w:val="46"/>
        </w:rPr>
        <w:t>вимi</w:t>
      </w:r>
      <w:r>
        <w:rPr>
          <w:w w:val="105"/>
          <w:sz w:val="46"/>
        </w:rPr>
        <w:t>р</w:t>
      </w:r>
      <w:r>
        <w:rPr>
          <w:color w:val="2B2B2B"/>
          <w:w w:val="105"/>
          <w:sz w:val="46"/>
        </w:rPr>
        <w:t>ювання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проводять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на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нижчiй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передачi,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444444"/>
          <w:w w:val="105"/>
          <w:sz w:val="46"/>
        </w:rPr>
        <w:t>але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не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нижче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третьо"i,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якщо  </w:t>
      </w:r>
      <w:r>
        <w:rPr>
          <w:color w:val="2B2B2B"/>
          <w:w w:val="105"/>
          <w:sz w:val="46"/>
        </w:rPr>
        <w:t>ко</w:t>
      </w:r>
      <w:r>
        <w:rPr>
          <w:w w:val="105"/>
          <w:sz w:val="46"/>
        </w:rPr>
        <w:t>р</w:t>
      </w:r>
      <w:r>
        <w:rPr>
          <w:color w:val="2B2B2B"/>
          <w:w w:val="105"/>
          <w:sz w:val="46"/>
        </w:rPr>
        <w:t>обка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передач </w:t>
      </w:r>
      <w:r>
        <w:rPr>
          <w:color w:val="444444"/>
          <w:w w:val="105"/>
          <w:sz w:val="46"/>
        </w:rPr>
        <w:t>мае </w:t>
      </w:r>
      <w:r>
        <w:rPr>
          <w:color w:val="2B2B2B"/>
          <w:w w:val="105"/>
          <w:sz w:val="46"/>
        </w:rPr>
        <w:t>чотири </w:t>
      </w:r>
      <w:r>
        <w:rPr>
          <w:color w:val="444444"/>
          <w:w w:val="105"/>
          <w:sz w:val="46"/>
        </w:rPr>
        <w:t>i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бiльше передач, </w:t>
      </w:r>
      <w:r>
        <w:rPr>
          <w:color w:val="161616"/>
          <w:w w:val="105"/>
          <w:sz w:val="46"/>
        </w:rPr>
        <w:t>i </w:t>
      </w:r>
      <w:r>
        <w:rPr>
          <w:color w:val="2B2B2B"/>
          <w:w w:val="105"/>
          <w:sz w:val="46"/>
        </w:rPr>
        <w:t>не нижче </w:t>
      </w:r>
      <w:r>
        <w:rPr>
          <w:color w:val="444444"/>
          <w:w w:val="105"/>
          <w:sz w:val="46"/>
        </w:rPr>
        <w:t>дру</w:t>
      </w:r>
      <w:r>
        <w:rPr>
          <w:color w:val="161616"/>
          <w:w w:val="105"/>
          <w:sz w:val="46"/>
        </w:rPr>
        <w:t>гоi:</w:t>
      </w:r>
      <w:r>
        <w:rPr>
          <w:color w:val="444444"/>
          <w:w w:val="105"/>
          <w:sz w:val="46"/>
        </w:rPr>
        <w:t>, </w:t>
      </w:r>
      <w:r>
        <w:rPr>
          <w:color w:val="2B2B2B"/>
          <w:w w:val="105"/>
          <w:sz w:val="46"/>
        </w:rPr>
        <w:t>якщо коробка передач мае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менше</w:t>
      </w:r>
      <w:r>
        <w:rPr>
          <w:color w:val="2B2B2B"/>
          <w:spacing w:val="8"/>
          <w:w w:val="105"/>
          <w:sz w:val="46"/>
        </w:rPr>
        <w:t> </w:t>
      </w:r>
      <w:r>
        <w:rPr>
          <w:color w:val="2B2B2B"/>
          <w:w w:val="105"/>
          <w:sz w:val="46"/>
        </w:rPr>
        <w:t>чотирьох</w:t>
      </w:r>
      <w:r>
        <w:rPr>
          <w:color w:val="2B2B2B"/>
          <w:spacing w:val="44"/>
          <w:w w:val="105"/>
          <w:sz w:val="46"/>
        </w:rPr>
        <w:t> </w:t>
      </w:r>
      <w:r>
        <w:rPr>
          <w:color w:val="2B2B2B"/>
          <w:w w:val="105"/>
          <w:sz w:val="46"/>
        </w:rPr>
        <w:t>передач.</w:t>
      </w:r>
    </w:p>
    <w:p>
      <w:pPr>
        <w:pStyle w:val="BodyText"/>
        <w:spacing w:before="4"/>
        <w:rPr>
          <w:sz w:val="19"/>
        </w:rPr>
      </w:pPr>
    </w:p>
    <w:p>
      <w:pPr>
        <w:spacing w:before="84"/>
        <w:ind w:left="1596" w:right="862" w:firstLine="0"/>
        <w:jc w:val="center"/>
        <w:rPr>
          <w:sz w:val="41"/>
        </w:rPr>
      </w:pPr>
      <w:r>
        <w:rPr>
          <w:color w:val="444444"/>
          <w:w w:val="110"/>
          <w:sz w:val="41"/>
        </w:rPr>
        <w:t>53</w:t>
      </w:r>
    </w:p>
    <w:p>
      <w:pPr>
        <w:spacing w:after="0"/>
        <w:jc w:val="center"/>
        <w:rPr>
          <w:sz w:val="41"/>
        </w:rPr>
        <w:sectPr>
          <w:pgSz w:w="21180" w:h="29940"/>
          <w:pgMar w:top="860" w:bottom="280" w:left="680" w:right="620"/>
        </w:sectPr>
      </w:pPr>
    </w:p>
    <w:p>
      <w:pPr>
        <w:spacing w:line="187" w:lineRule="auto" w:before="252"/>
        <w:ind w:left="318" w:right="39" w:firstLine="1281"/>
        <w:jc w:val="both"/>
        <w:rPr>
          <w:sz w:val="46"/>
        </w:rPr>
      </w:pPr>
      <w:r>
        <w:rPr>
          <w:color w:val="1C1C1C"/>
          <w:w w:val="105"/>
          <w:sz w:val="46"/>
        </w:rPr>
        <w:t>Починати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Зl\1iнювання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треба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з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найменшо'i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F2F2F"/>
          <w:spacing w:val="-1"/>
          <w:w w:val="114"/>
          <w:sz w:val="46"/>
        </w:rPr>
        <w:t>допустим</w:t>
      </w:r>
      <w:r>
        <w:rPr>
          <w:color w:val="2F2F2F"/>
          <w:spacing w:val="-153"/>
          <w:w w:val="114"/>
          <w:sz w:val="46"/>
        </w:rPr>
        <w:t>о</w:t>
      </w:r>
      <w:r>
        <w:rPr>
          <w:rFonts w:ascii="Arial" w:hAnsi="Arial"/>
          <w:color w:val="1C1C1C"/>
          <w:spacing w:val="-1"/>
          <w:w w:val="104"/>
          <w:position w:val="28"/>
          <w:sz w:val="36"/>
        </w:rPr>
        <w:t>.</w:t>
      </w:r>
      <w:r>
        <w:rPr>
          <w:rFonts w:ascii="Arial" w:hAnsi="Arial"/>
          <w:color w:val="1C1C1C"/>
          <w:w w:val="104"/>
          <w:position w:val="28"/>
          <w:sz w:val="36"/>
        </w:rPr>
        <w:t>.</w:t>
      </w:r>
      <w:r>
        <w:rPr>
          <w:rFonts w:ascii="Arial" w:hAnsi="Arial"/>
          <w:color w:val="1C1C1C"/>
          <w:spacing w:val="-5"/>
          <w:position w:val="28"/>
          <w:sz w:val="36"/>
        </w:rPr>
        <w:t> </w:t>
      </w:r>
      <w:r>
        <w:rPr>
          <w:color w:val="1C1C1C"/>
          <w:spacing w:val="3"/>
          <w:w w:val="103"/>
          <w:sz w:val="46"/>
        </w:rPr>
        <w:t>ш</w:t>
      </w:r>
      <w:r>
        <w:rPr>
          <w:color w:val="1C1C1C"/>
          <w:spacing w:val="1"/>
          <w:w w:val="103"/>
          <w:sz w:val="46"/>
        </w:rPr>
        <w:t>в</w:t>
      </w:r>
      <w:r>
        <w:rPr>
          <w:color w:val="1C1C1C"/>
          <w:spacing w:val="2"/>
          <w:w w:val="103"/>
          <w:sz w:val="46"/>
        </w:rPr>
        <w:t>и</w:t>
      </w:r>
      <w:r>
        <w:rPr>
          <w:color w:val="1C1C1C"/>
          <w:spacing w:val="1"/>
          <w:w w:val="103"/>
          <w:sz w:val="46"/>
        </w:rPr>
        <w:t>дк</w:t>
      </w:r>
      <w:r>
        <w:rPr>
          <w:color w:val="1C1C1C"/>
          <w:spacing w:val="2"/>
          <w:w w:val="103"/>
          <w:sz w:val="46"/>
        </w:rPr>
        <w:t>о</w:t>
      </w:r>
      <w:r>
        <w:rPr>
          <w:color w:val="1C1C1C"/>
          <w:spacing w:val="1"/>
          <w:w w:val="103"/>
          <w:sz w:val="46"/>
        </w:rPr>
        <w:t>с</w:t>
      </w:r>
      <w:r>
        <w:rPr>
          <w:color w:val="464646"/>
          <w:spacing w:val="1"/>
          <w:w w:val="103"/>
          <w:sz w:val="46"/>
        </w:rPr>
        <w:t>т</w:t>
      </w:r>
      <w:r>
        <w:rPr>
          <w:color w:val="464646"/>
          <w:spacing w:val="-157"/>
          <w:w w:val="103"/>
          <w:sz w:val="46"/>
        </w:rPr>
        <w:t>1</w:t>
      </w:r>
      <w:r>
        <w:rPr>
          <w:rFonts w:ascii="Courier New" w:hAnsi="Courier New"/>
          <w:color w:val="1C1C1C"/>
          <w:spacing w:val="-23"/>
          <w:w w:val="101"/>
          <w:sz w:val="46"/>
          <w:vertAlign w:val="superscript"/>
        </w:rPr>
        <w:t>.</w:t>
      </w:r>
      <w:r>
        <w:rPr>
          <w:color w:val="464646"/>
          <w:w w:val="103"/>
          <w:sz w:val="46"/>
          <w:vertAlign w:val="baseline"/>
        </w:rPr>
        <w:t>,</w:t>
      </w:r>
      <w:r>
        <w:rPr>
          <w:color w:val="464646"/>
          <w:spacing w:val="17"/>
          <w:sz w:val="46"/>
          <w:vertAlign w:val="baseline"/>
        </w:rPr>
        <w:t> </w:t>
      </w:r>
      <w:r>
        <w:rPr>
          <w:color w:val="2F2F2F"/>
          <w:spacing w:val="-1"/>
          <w:w w:val="110"/>
          <w:sz w:val="46"/>
          <w:vertAlign w:val="baseline"/>
        </w:rPr>
        <w:t>ал</w:t>
      </w:r>
      <w:r>
        <w:rPr>
          <w:color w:val="2F2F2F"/>
          <w:w w:val="110"/>
          <w:sz w:val="46"/>
          <w:vertAlign w:val="baseline"/>
        </w:rPr>
        <w:t>е</w:t>
      </w:r>
      <w:r>
        <w:rPr>
          <w:color w:val="2F2F2F"/>
          <w:spacing w:val="-10"/>
          <w:sz w:val="46"/>
          <w:vertAlign w:val="baseline"/>
        </w:rPr>
        <w:t> </w:t>
      </w:r>
      <w:r>
        <w:rPr>
          <w:color w:val="2F2F2F"/>
          <w:spacing w:val="-1"/>
          <w:w w:val="110"/>
          <w:sz w:val="46"/>
          <w:vertAlign w:val="baseline"/>
        </w:rPr>
        <w:t>н</w:t>
      </w:r>
      <w:r>
        <w:rPr>
          <w:color w:val="2F2F2F"/>
          <w:w w:val="110"/>
          <w:sz w:val="46"/>
          <w:vertAlign w:val="baseline"/>
        </w:rPr>
        <w:t>е</w:t>
      </w:r>
      <w:r>
        <w:rPr>
          <w:color w:val="2F2F2F"/>
          <w:spacing w:val="10"/>
          <w:sz w:val="46"/>
          <w:vertAlign w:val="baseline"/>
        </w:rPr>
        <w:t> </w:t>
      </w:r>
      <w:r>
        <w:rPr>
          <w:color w:val="1C1C1C"/>
          <w:spacing w:val="-1"/>
          <w:w w:val="109"/>
          <w:sz w:val="46"/>
          <w:vertAlign w:val="baseline"/>
        </w:rPr>
        <w:t>нижч</w:t>
      </w:r>
      <w:r>
        <w:rPr>
          <w:color w:val="1C1C1C"/>
          <w:w w:val="109"/>
          <w:sz w:val="46"/>
          <w:vertAlign w:val="baseline"/>
        </w:rPr>
        <w:t>е</w:t>
      </w:r>
      <w:r>
        <w:rPr>
          <w:color w:val="1C1C1C"/>
          <w:spacing w:val="7"/>
          <w:sz w:val="46"/>
          <w:vertAlign w:val="baseline"/>
        </w:rPr>
        <w:t> </w:t>
      </w:r>
      <w:r>
        <w:rPr>
          <w:color w:val="1C1C1C"/>
          <w:spacing w:val="3"/>
          <w:w w:val="103"/>
          <w:sz w:val="46"/>
          <w:vertAlign w:val="baseline"/>
        </w:rPr>
        <w:t>ш</w:t>
      </w:r>
      <w:r>
        <w:rPr>
          <w:color w:val="1C1C1C"/>
          <w:spacing w:val="1"/>
          <w:w w:val="103"/>
          <w:sz w:val="46"/>
          <w:vertAlign w:val="baseline"/>
        </w:rPr>
        <w:t>в</w:t>
      </w:r>
      <w:r>
        <w:rPr>
          <w:color w:val="1C1C1C"/>
          <w:spacing w:val="2"/>
          <w:w w:val="103"/>
          <w:sz w:val="46"/>
          <w:vertAlign w:val="baseline"/>
        </w:rPr>
        <w:t>и</w:t>
      </w:r>
      <w:r>
        <w:rPr>
          <w:color w:val="1C1C1C"/>
          <w:spacing w:val="1"/>
          <w:w w:val="103"/>
          <w:sz w:val="46"/>
          <w:vertAlign w:val="baseline"/>
        </w:rPr>
        <w:t>дк</w:t>
      </w:r>
      <w:r>
        <w:rPr>
          <w:color w:val="1C1C1C"/>
          <w:spacing w:val="2"/>
          <w:w w:val="103"/>
          <w:sz w:val="46"/>
          <w:vertAlign w:val="baseline"/>
        </w:rPr>
        <w:t>о</w:t>
      </w:r>
      <w:r>
        <w:rPr>
          <w:color w:val="1C1C1C"/>
          <w:spacing w:val="1"/>
          <w:w w:val="103"/>
          <w:sz w:val="46"/>
          <w:vertAlign w:val="baseline"/>
        </w:rPr>
        <w:t>ст</w:t>
      </w:r>
      <w:r>
        <w:rPr>
          <w:color w:val="1C1C1C"/>
          <w:spacing w:val="-157"/>
          <w:w w:val="103"/>
          <w:sz w:val="46"/>
          <w:vertAlign w:val="baseline"/>
        </w:rPr>
        <w:t>1</w:t>
      </w:r>
      <w:r>
        <w:rPr>
          <w:rFonts w:ascii="Courier New" w:hAnsi="Courier New"/>
          <w:color w:val="1C1C1C"/>
          <w:spacing w:val="-23"/>
          <w:w w:val="101"/>
          <w:sz w:val="46"/>
          <w:vertAlign w:val="superscript"/>
        </w:rPr>
        <w:t>.</w:t>
      </w:r>
      <w:r>
        <w:rPr>
          <w:color w:val="464646"/>
          <w:w w:val="103"/>
          <w:sz w:val="46"/>
          <w:vertAlign w:val="baseline"/>
        </w:rPr>
        <w:t>,</w:t>
      </w:r>
      <w:r>
        <w:rPr>
          <w:color w:val="464646"/>
          <w:spacing w:val="14"/>
          <w:sz w:val="46"/>
          <w:vertAlign w:val="baseline"/>
        </w:rPr>
        <w:t> </w:t>
      </w:r>
      <w:r>
        <w:rPr>
          <w:color w:val="1C1C1C"/>
          <w:spacing w:val="-1"/>
          <w:w w:val="103"/>
          <w:sz w:val="46"/>
          <w:vertAlign w:val="baseline"/>
        </w:rPr>
        <w:t>яка</w:t>
      </w:r>
    </w:p>
    <w:p>
      <w:pPr>
        <w:spacing w:line="602" w:lineRule="exact" w:before="0"/>
        <w:ind w:left="332" w:right="0" w:firstLine="0"/>
        <w:jc w:val="both"/>
        <w:rPr>
          <w:rFonts w:ascii="Arial" w:hAnsi="Arial"/>
          <w:i/>
          <w:sz w:val="24"/>
        </w:rPr>
      </w:pPr>
      <w:r>
        <w:rPr>
          <w:color w:val="2F2F2F"/>
          <w:sz w:val="46"/>
        </w:rPr>
        <w:t>вiдттовiдае</w:t>
      </w:r>
      <w:r>
        <w:rPr>
          <w:color w:val="2F2F2F"/>
          <w:spacing w:val="91"/>
          <w:sz w:val="46"/>
        </w:rPr>
        <w:t> </w:t>
      </w:r>
      <w:r>
        <w:rPr>
          <w:color w:val="2F2F2F"/>
          <w:sz w:val="46"/>
        </w:rPr>
        <w:t>0,45</w:t>
      </w:r>
      <w:r>
        <w:rPr>
          <w:color w:val="2F2F2F"/>
          <w:spacing w:val="-13"/>
          <w:sz w:val="46"/>
        </w:rPr>
        <w:t> </w:t>
      </w:r>
      <w:r>
        <w:rPr>
          <w:i/>
          <w:color w:val="2F2F2F"/>
          <w:sz w:val="47"/>
        </w:rPr>
        <w:t>n</w:t>
      </w:r>
      <w:r>
        <w:rPr>
          <w:rFonts w:ascii="Arial" w:hAnsi="Arial"/>
          <w:i/>
          <w:color w:val="2F2F2F"/>
          <w:position w:val="-11"/>
          <w:sz w:val="24"/>
        </w:rPr>
        <w:t>110</w:t>
      </w:r>
      <w:r>
        <w:rPr>
          <w:i/>
          <w:color w:val="2F2F2F"/>
          <w:sz w:val="47"/>
        </w:rPr>
        <w:t>л</w:t>
      </w:r>
      <w:r>
        <w:rPr>
          <w:i/>
          <w:color w:val="2F2F2F"/>
          <w:position w:val="-11"/>
          <w:sz w:val="26"/>
        </w:rPr>
        <w:t>1</w:t>
      </w:r>
      <w:r>
        <w:rPr>
          <w:i/>
          <w:color w:val="2F2F2F"/>
          <w:sz w:val="26"/>
        </w:rPr>
        <w:t>.  </w:t>
      </w:r>
      <w:r>
        <w:rPr>
          <w:i/>
          <w:color w:val="2F2F2F"/>
          <w:spacing w:val="29"/>
          <w:sz w:val="26"/>
        </w:rPr>
        <w:t> </w:t>
      </w:r>
      <w:r>
        <w:rPr>
          <w:color w:val="2F2F2F"/>
          <w:sz w:val="46"/>
        </w:rPr>
        <w:t>У</w:t>
      </w:r>
      <w:r>
        <w:rPr>
          <w:color w:val="2F2F2F"/>
          <w:spacing w:val="61"/>
          <w:sz w:val="46"/>
        </w:rPr>
        <w:t> </w:t>
      </w:r>
      <w:r>
        <w:rPr>
          <w:color w:val="1C1C1C"/>
          <w:sz w:val="46"/>
        </w:rPr>
        <w:t>ра</w:t>
      </w:r>
      <w:r>
        <w:rPr>
          <w:color w:val="464646"/>
          <w:sz w:val="46"/>
        </w:rPr>
        <w:t>з</w:t>
      </w:r>
      <w:r>
        <w:rPr>
          <w:color w:val="1C1C1C"/>
          <w:sz w:val="46"/>
        </w:rPr>
        <w:t>i</w:t>
      </w:r>
      <w:r>
        <w:rPr>
          <w:color w:val="1C1C1C"/>
          <w:spacing w:val="72"/>
          <w:sz w:val="46"/>
        </w:rPr>
        <w:t> </w:t>
      </w:r>
      <w:r>
        <w:rPr>
          <w:color w:val="2F2F2F"/>
          <w:sz w:val="46"/>
        </w:rPr>
        <w:t>коли</w:t>
      </w:r>
      <w:r>
        <w:rPr>
          <w:color w:val="2F2F2F"/>
          <w:spacing w:val="37"/>
          <w:sz w:val="46"/>
        </w:rPr>
        <w:t> </w:t>
      </w:r>
      <w:r>
        <w:rPr>
          <w:color w:val="2F2F2F"/>
          <w:sz w:val="46"/>
        </w:rPr>
        <w:t>за</w:t>
      </w:r>
      <w:r>
        <w:rPr>
          <w:color w:val="2F2F2F"/>
          <w:spacing w:val="95"/>
          <w:sz w:val="46"/>
        </w:rPr>
        <w:t> </w:t>
      </w:r>
      <w:r>
        <w:rPr>
          <w:color w:val="2F2F2F"/>
          <w:sz w:val="46"/>
        </w:rPr>
        <w:t>частоти</w:t>
      </w:r>
      <w:r>
        <w:rPr>
          <w:color w:val="2F2F2F"/>
          <w:spacing w:val="106"/>
          <w:sz w:val="46"/>
        </w:rPr>
        <w:t> </w:t>
      </w:r>
      <w:r>
        <w:rPr>
          <w:color w:val="2F2F2F"/>
          <w:sz w:val="46"/>
        </w:rPr>
        <w:t>0,9</w:t>
      </w:r>
      <w:r>
        <w:rPr>
          <w:i/>
          <w:color w:val="2F2F2F"/>
          <w:sz w:val="47"/>
        </w:rPr>
        <w:t>п,</w:t>
      </w:r>
      <w:r>
        <w:rPr>
          <w:i/>
          <w:color w:val="B5B5B5"/>
          <w:sz w:val="47"/>
        </w:rPr>
        <w:t>.</w:t>
      </w:r>
      <w:r>
        <w:rPr>
          <w:rFonts w:ascii="Arial" w:hAnsi="Arial"/>
          <w:i/>
          <w:color w:val="464646"/>
          <w:position w:val="-11"/>
          <w:sz w:val="24"/>
        </w:rPr>
        <w:t>10</w:t>
      </w:r>
      <w:r>
        <w:rPr>
          <w:rFonts w:ascii="Arial" w:hAnsi="Arial"/>
          <w:i/>
          <w:color w:val="777777"/>
          <w:sz w:val="24"/>
        </w:rPr>
        <w:t>,</w:t>
      </w:r>
      <w:r>
        <w:rPr>
          <w:rFonts w:ascii="Arial" w:hAnsi="Arial"/>
          <w:i/>
          <w:color w:val="464646"/>
          <w:position w:val="-11"/>
          <w:sz w:val="24"/>
        </w:rPr>
        <w:t>11</w:t>
      </w:r>
    </w:p>
    <w:p>
      <w:pPr>
        <w:spacing w:line="259" w:lineRule="auto" w:before="76"/>
        <w:ind w:left="327" w:right="38" w:firstLine="6"/>
        <w:jc w:val="both"/>
        <w:rPr>
          <w:sz w:val="46"/>
        </w:rPr>
      </w:pPr>
      <w:r>
        <w:rPr>
          <w:color w:val="2F2F2F"/>
          <w:w w:val="110"/>
          <w:sz w:val="46"/>
        </w:rPr>
        <w:t>швидкiсть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на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вибранiй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пере</w:t>
      </w:r>
      <w:r>
        <w:rPr>
          <w:color w:val="464646"/>
          <w:w w:val="110"/>
          <w:sz w:val="46"/>
        </w:rPr>
        <w:t>дач</w:t>
      </w:r>
      <w:r>
        <w:rPr>
          <w:color w:val="1C1C1C"/>
          <w:w w:val="110"/>
          <w:sz w:val="46"/>
        </w:rPr>
        <w:t>i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перевищуе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120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км/год, </w:t>
      </w:r>
      <w:r>
        <w:rPr>
          <w:color w:val="1C1C1C"/>
          <w:w w:val="110"/>
          <w:sz w:val="46"/>
        </w:rPr>
        <w:t>поча</w:t>
      </w:r>
      <w:r>
        <w:rPr>
          <w:color w:val="464646"/>
          <w:w w:val="110"/>
          <w:sz w:val="46"/>
        </w:rPr>
        <w:t>тко</w:t>
      </w:r>
      <w:r>
        <w:rPr>
          <w:color w:val="1C1C1C"/>
          <w:w w:val="110"/>
          <w:sz w:val="46"/>
        </w:rPr>
        <w:t>ва швидКiсть </w:t>
      </w:r>
      <w:r>
        <w:rPr>
          <w:color w:val="2F2F2F"/>
          <w:w w:val="110"/>
          <w:sz w:val="46"/>
        </w:rPr>
        <w:t>автомобiля повинна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становити</w:t>
      </w:r>
      <w:r>
        <w:rPr>
          <w:color w:val="2F2F2F"/>
          <w:spacing w:val="-4"/>
          <w:w w:val="110"/>
          <w:sz w:val="46"/>
        </w:rPr>
        <w:t> </w:t>
      </w:r>
      <w:r>
        <w:rPr>
          <w:color w:val="2F2F2F"/>
          <w:w w:val="110"/>
          <w:sz w:val="46"/>
        </w:rPr>
        <w:t>60</w:t>
      </w:r>
      <w:r>
        <w:rPr>
          <w:color w:val="2F2F2F"/>
          <w:spacing w:val="5"/>
          <w:w w:val="110"/>
          <w:sz w:val="46"/>
        </w:rPr>
        <w:t> </w:t>
      </w:r>
      <w:r>
        <w:rPr>
          <w:color w:val="2F2F2F"/>
          <w:w w:val="110"/>
          <w:sz w:val="46"/>
        </w:rPr>
        <w:t>км/год.</w:t>
      </w:r>
    </w:p>
    <w:p>
      <w:pPr>
        <w:spacing w:line="520" w:lineRule="exact" w:before="0"/>
        <w:ind w:left="1600" w:right="0" w:firstLine="0"/>
        <w:jc w:val="both"/>
        <w:rPr>
          <w:sz w:val="46"/>
        </w:rPr>
      </w:pPr>
      <w:r>
        <w:rPr>
          <w:color w:val="1C1C1C"/>
          <w:w w:val="105"/>
          <w:sz w:val="46"/>
        </w:rPr>
        <w:t>Вимiрювання </w:t>
      </w:r>
      <w:r>
        <w:rPr>
          <w:color w:val="1C1C1C"/>
          <w:spacing w:val="14"/>
          <w:w w:val="105"/>
          <w:sz w:val="46"/>
        </w:rPr>
        <w:t> </w:t>
      </w:r>
      <w:r>
        <w:rPr>
          <w:color w:val="2F2F2F"/>
          <w:w w:val="105"/>
          <w:sz w:val="46"/>
        </w:rPr>
        <w:t>рiвня</w:t>
      </w:r>
      <w:r>
        <w:rPr>
          <w:color w:val="2F2F2F"/>
          <w:spacing w:val="67"/>
          <w:w w:val="105"/>
          <w:sz w:val="46"/>
        </w:rPr>
        <w:t> </w:t>
      </w:r>
      <w:r>
        <w:rPr>
          <w:color w:val="2F2F2F"/>
          <w:w w:val="105"/>
          <w:sz w:val="46"/>
        </w:rPr>
        <w:t>шуму</w:t>
      </w:r>
      <w:r>
        <w:rPr>
          <w:color w:val="2F2F2F"/>
          <w:spacing w:val="50"/>
          <w:w w:val="105"/>
          <w:sz w:val="46"/>
        </w:rPr>
        <w:t> </w:t>
      </w:r>
      <w:r>
        <w:rPr>
          <w:color w:val="464646"/>
          <w:w w:val="105"/>
          <w:sz w:val="46"/>
        </w:rPr>
        <w:t>зд</w:t>
      </w:r>
      <w:r>
        <w:rPr>
          <w:color w:val="1C1C1C"/>
          <w:w w:val="105"/>
          <w:sz w:val="46"/>
        </w:rPr>
        <w:t>iйснюють</w:t>
      </w:r>
      <w:r>
        <w:rPr>
          <w:color w:val="1C1C1C"/>
          <w:spacing w:val="40"/>
          <w:w w:val="105"/>
          <w:sz w:val="46"/>
        </w:rPr>
        <w:t> </w:t>
      </w:r>
      <w:r>
        <w:rPr>
          <w:color w:val="2F2F2F"/>
          <w:w w:val="105"/>
          <w:sz w:val="46"/>
        </w:rPr>
        <w:t>в</w:t>
      </w:r>
      <w:r>
        <w:rPr>
          <w:color w:val="2F2F2F"/>
          <w:spacing w:val="28"/>
          <w:w w:val="105"/>
          <w:sz w:val="46"/>
        </w:rPr>
        <w:t> </w:t>
      </w:r>
      <w:r>
        <w:rPr>
          <w:color w:val="1C1C1C"/>
          <w:w w:val="105"/>
          <w:sz w:val="46"/>
        </w:rPr>
        <w:t>таких</w:t>
      </w:r>
    </w:p>
    <w:p>
      <w:pPr>
        <w:spacing w:line="254" w:lineRule="auto" w:before="52"/>
        <w:ind w:left="956" w:right="5968" w:hanging="636"/>
        <w:jc w:val="both"/>
        <w:rPr>
          <w:sz w:val="46"/>
        </w:rPr>
      </w:pPr>
      <w:r>
        <w:rPr>
          <w:color w:val="464646"/>
          <w:w w:val="110"/>
          <w:sz w:val="46"/>
        </w:rPr>
        <w:t>точках </w:t>
      </w:r>
      <w:r>
        <w:rPr>
          <w:color w:val="1C1C1C"/>
          <w:w w:val="110"/>
          <w:sz w:val="46"/>
        </w:rPr>
        <w:t>(рис. </w:t>
      </w:r>
      <w:r>
        <w:rPr>
          <w:color w:val="2F2F2F"/>
          <w:w w:val="110"/>
          <w:sz w:val="46"/>
        </w:rPr>
        <w:t>6.4):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spacing w:val="-1"/>
          <w:w w:val="110"/>
          <w:sz w:val="46"/>
        </w:rPr>
        <w:t>поблизу</w:t>
      </w:r>
      <w:r>
        <w:rPr>
          <w:color w:val="1C1C1C"/>
          <w:spacing w:val="-10"/>
          <w:w w:val="110"/>
          <w:sz w:val="46"/>
        </w:rPr>
        <w:t> </w:t>
      </w:r>
      <w:r>
        <w:rPr>
          <w:color w:val="2F2F2F"/>
          <w:spacing w:val="-1"/>
          <w:w w:val="110"/>
          <w:sz w:val="46"/>
        </w:rPr>
        <w:t>крiсла</w:t>
      </w:r>
      <w:r>
        <w:rPr>
          <w:color w:val="2F2F2F"/>
          <w:spacing w:val="-30"/>
          <w:w w:val="110"/>
          <w:sz w:val="46"/>
        </w:rPr>
        <w:t> </w:t>
      </w:r>
      <w:r>
        <w:rPr>
          <w:color w:val="1C1C1C"/>
          <w:w w:val="110"/>
          <w:sz w:val="46"/>
        </w:rPr>
        <w:t>во</w:t>
      </w:r>
      <w:r>
        <w:rPr>
          <w:color w:val="464646"/>
          <w:w w:val="110"/>
          <w:sz w:val="46"/>
        </w:rPr>
        <w:t>д</w:t>
      </w:r>
      <w:r>
        <w:rPr>
          <w:color w:val="1C1C1C"/>
          <w:w w:val="110"/>
          <w:sz w:val="46"/>
        </w:rPr>
        <w:t>iя</w:t>
      </w:r>
      <w:r>
        <w:rPr>
          <w:color w:val="464646"/>
          <w:w w:val="110"/>
          <w:sz w:val="46"/>
        </w:rPr>
        <w:t>;</w:t>
      </w:r>
    </w:p>
    <w:p>
      <w:pPr>
        <w:spacing w:line="228" w:lineRule="auto" w:before="23"/>
        <w:ind w:left="956" w:right="42" w:firstLine="0"/>
        <w:jc w:val="both"/>
        <w:rPr>
          <w:rFonts w:ascii="Arial" w:hAnsi="Arial"/>
          <w:sz w:val="49"/>
        </w:rPr>
      </w:pPr>
      <w:r>
        <w:rPr>
          <w:color w:val="2F2F2F"/>
          <w:w w:val="105"/>
          <w:sz w:val="46"/>
        </w:rPr>
        <w:t>поблизу </w:t>
      </w:r>
      <w:r>
        <w:rPr>
          <w:color w:val="1C1C1C"/>
          <w:w w:val="105"/>
          <w:sz w:val="46"/>
        </w:rPr>
        <w:t>крiсла водiя</w:t>
      </w:r>
      <w:r>
        <w:rPr>
          <w:color w:val="464646"/>
          <w:w w:val="105"/>
          <w:sz w:val="46"/>
        </w:rPr>
        <w:t>, </w:t>
      </w:r>
      <w:r>
        <w:rPr>
          <w:color w:val="2F2F2F"/>
          <w:w w:val="105"/>
          <w:sz w:val="46"/>
        </w:rPr>
        <w:t>а </w:t>
      </w:r>
      <w:r>
        <w:rPr>
          <w:color w:val="1C1C1C"/>
          <w:w w:val="105"/>
          <w:sz w:val="46"/>
        </w:rPr>
        <w:t>також над </w:t>
      </w:r>
      <w:r>
        <w:rPr>
          <w:color w:val="2F2F2F"/>
          <w:w w:val="105"/>
          <w:sz w:val="46"/>
        </w:rPr>
        <w:t>останнiм рядом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крiсел (поблизу крiсла, розташованого ближче до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поздовжньоi: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вici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симетрii: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автомобiля)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в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автомобiлi з числом мiсць для сидiння не бiльше</w:t>
      </w:r>
      <w:r>
        <w:rPr>
          <w:color w:val="2F2F2F"/>
          <w:spacing w:val="1"/>
          <w:w w:val="105"/>
          <w:sz w:val="46"/>
        </w:rPr>
        <w:t> </w:t>
      </w:r>
      <w:r>
        <w:rPr>
          <w:rFonts w:ascii="Arial" w:hAnsi="Arial"/>
          <w:color w:val="2F2F2F"/>
          <w:w w:val="105"/>
          <w:sz w:val="49"/>
        </w:rPr>
        <w:t>9·</w:t>
      </w:r>
    </w:p>
    <w:p>
      <w:pPr>
        <w:spacing w:line="173" w:lineRule="exact" w:before="0"/>
        <w:ind w:left="1226" w:right="0" w:firstLine="0"/>
        <w:jc w:val="left"/>
        <w:rPr>
          <w:rFonts w:ascii="Arial"/>
          <w:sz w:val="46"/>
        </w:rPr>
      </w:pPr>
      <w:r>
        <w:rPr>
          <w:rFonts w:ascii="Arial"/>
          <w:color w:val="464646"/>
          <w:w w:val="93"/>
          <w:sz w:val="46"/>
        </w:rPr>
        <w:t>'</w:t>
      </w:r>
    </w:p>
    <w:p>
      <w:pPr>
        <w:spacing w:line="392" w:lineRule="exact" w:before="0"/>
        <w:ind w:left="956" w:right="0" w:firstLine="0"/>
        <w:jc w:val="both"/>
        <w:rPr>
          <w:sz w:val="46"/>
        </w:rPr>
      </w:pPr>
      <w:r>
        <w:rPr>
          <w:color w:val="2F2F2F"/>
          <w:w w:val="105"/>
          <w:sz w:val="46"/>
        </w:rPr>
        <w:t>поблизу</w:t>
      </w:r>
      <w:r>
        <w:rPr>
          <w:color w:val="2F2F2F"/>
          <w:spacing w:val="39"/>
          <w:w w:val="105"/>
          <w:sz w:val="46"/>
        </w:rPr>
        <w:t> </w:t>
      </w:r>
      <w:r>
        <w:rPr>
          <w:color w:val="2F2F2F"/>
          <w:w w:val="105"/>
          <w:sz w:val="46"/>
        </w:rPr>
        <w:t>крiсла</w:t>
      </w:r>
      <w:r>
        <w:rPr>
          <w:color w:val="2F2F2F"/>
          <w:spacing w:val="35"/>
          <w:w w:val="105"/>
          <w:sz w:val="46"/>
        </w:rPr>
        <w:t> </w:t>
      </w:r>
      <w:r>
        <w:rPr>
          <w:color w:val="2F2F2F"/>
          <w:w w:val="105"/>
          <w:sz w:val="46"/>
        </w:rPr>
        <w:t>водiя,</w:t>
      </w:r>
      <w:r>
        <w:rPr>
          <w:color w:val="2F2F2F"/>
          <w:spacing w:val="14"/>
          <w:w w:val="105"/>
          <w:sz w:val="46"/>
        </w:rPr>
        <w:t> </w:t>
      </w:r>
      <w:r>
        <w:rPr>
          <w:color w:val="2F2F2F"/>
          <w:w w:val="105"/>
          <w:sz w:val="46"/>
        </w:rPr>
        <w:t>а</w:t>
      </w:r>
      <w:r>
        <w:rPr>
          <w:color w:val="2F2F2F"/>
          <w:spacing w:val="6"/>
          <w:w w:val="105"/>
          <w:sz w:val="46"/>
        </w:rPr>
        <w:t> </w:t>
      </w:r>
      <w:r>
        <w:rPr>
          <w:color w:val="464646"/>
          <w:w w:val="105"/>
          <w:sz w:val="46"/>
        </w:rPr>
        <w:t>також</w:t>
      </w:r>
      <w:r>
        <w:rPr>
          <w:color w:val="464646"/>
          <w:spacing w:val="32"/>
          <w:w w:val="105"/>
          <w:sz w:val="46"/>
        </w:rPr>
        <w:t> </w:t>
      </w:r>
      <w:r>
        <w:rPr>
          <w:color w:val="1C1C1C"/>
          <w:w w:val="105"/>
          <w:sz w:val="46"/>
        </w:rPr>
        <w:t>над</w:t>
      </w:r>
      <w:r>
        <w:rPr>
          <w:color w:val="1C1C1C"/>
          <w:spacing w:val="37"/>
          <w:w w:val="105"/>
          <w:sz w:val="46"/>
        </w:rPr>
        <w:t> </w:t>
      </w:r>
      <w:r>
        <w:rPr>
          <w:color w:val="2F2F2F"/>
          <w:w w:val="105"/>
          <w:sz w:val="46"/>
        </w:rPr>
        <w:t>першим</w:t>
      </w:r>
      <w:r>
        <w:rPr>
          <w:color w:val="2F2F2F"/>
          <w:spacing w:val="23"/>
          <w:w w:val="105"/>
          <w:sz w:val="46"/>
        </w:rPr>
        <w:t> </w:t>
      </w:r>
      <w:r>
        <w:rPr>
          <w:color w:val="1C1C1C"/>
          <w:w w:val="105"/>
          <w:sz w:val="46"/>
        </w:rPr>
        <w:t>мiсцем</w:t>
      </w:r>
    </w:p>
    <w:p>
      <w:pPr>
        <w:spacing w:line="237" w:lineRule="auto" w:before="1"/>
        <w:ind w:left="956" w:right="52" w:firstLine="4"/>
        <w:jc w:val="both"/>
        <w:rPr>
          <w:sz w:val="46"/>
        </w:rPr>
      </w:pPr>
      <w:r>
        <w:rPr>
          <w:color w:val="464646"/>
          <w:w w:val="110"/>
          <w:sz w:val="46"/>
        </w:rPr>
        <w:t>для</w:t>
      </w:r>
      <w:r>
        <w:rPr>
          <w:color w:val="464646"/>
          <w:spacing w:val="-18"/>
          <w:w w:val="110"/>
          <w:sz w:val="46"/>
        </w:rPr>
        <w:t> </w:t>
      </w:r>
      <w:r>
        <w:rPr>
          <w:color w:val="2F2F2F"/>
          <w:w w:val="110"/>
          <w:sz w:val="46"/>
        </w:rPr>
        <w:t>сидiння</w:t>
      </w:r>
      <w:r>
        <w:rPr>
          <w:color w:val="2F2F2F"/>
          <w:spacing w:val="12"/>
          <w:w w:val="110"/>
          <w:sz w:val="46"/>
        </w:rPr>
        <w:t> </w:t>
      </w:r>
      <w:r>
        <w:rPr>
          <w:color w:val="1C1C1C"/>
          <w:w w:val="110"/>
          <w:sz w:val="46"/>
        </w:rPr>
        <w:t>(за</w:t>
      </w:r>
      <w:r>
        <w:rPr>
          <w:color w:val="1C1C1C"/>
          <w:spacing w:val="-27"/>
          <w:w w:val="110"/>
          <w:sz w:val="46"/>
        </w:rPr>
        <w:t> </w:t>
      </w:r>
      <w:r>
        <w:rPr>
          <w:color w:val="2F2F2F"/>
          <w:w w:val="110"/>
          <w:sz w:val="46"/>
        </w:rPr>
        <w:t>крiслом</w:t>
      </w:r>
      <w:r>
        <w:rPr>
          <w:color w:val="2F2F2F"/>
          <w:spacing w:val="-1"/>
          <w:w w:val="110"/>
          <w:sz w:val="46"/>
        </w:rPr>
        <w:t> </w:t>
      </w:r>
      <w:r>
        <w:rPr>
          <w:color w:val="2F2F2F"/>
          <w:w w:val="110"/>
          <w:sz w:val="46"/>
        </w:rPr>
        <w:t>водiя)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i</w:t>
      </w:r>
      <w:r>
        <w:rPr>
          <w:color w:val="2F2F2F"/>
          <w:spacing w:val="-7"/>
          <w:w w:val="110"/>
          <w:sz w:val="46"/>
        </w:rPr>
        <w:t> </w:t>
      </w:r>
      <w:r>
        <w:rPr>
          <w:color w:val="2F2F2F"/>
          <w:w w:val="110"/>
          <w:sz w:val="46"/>
        </w:rPr>
        <w:t>останнiм</w:t>
      </w:r>
      <w:r>
        <w:rPr>
          <w:color w:val="2F2F2F"/>
          <w:spacing w:val="15"/>
          <w:w w:val="110"/>
          <w:sz w:val="46"/>
        </w:rPr>
        <w:t> </w:t>
      </w:r>
      <w:r>
        <w:rPr>
          <w:color w:val="1C1C1C"/>
          <w:w w:val="110"/>
          <w:sz w:val="46"/>
        </w:rPr>
        <w:t>рядами</w:t>
      </w:r>
      <w:r>
        <w:rPr>
          <w:color w:val="1C1C1C"/>
          <w:spacing w:val="-124"/>
          <w:w w:val="110"/>
          <w:sz w:val="46"/>
        </w:rPr>
        <w:t> </w:t>
      </w:r>
      <w:r>
        <w:rPr>
          <w:color w:val="1C1C1C"/>
          <w:w w:val="110"/>
          <w:sz w:val="46"/>
        </w:rPr>
        <w:t>крiсе</w:t>
      </w:r>
      <w:r>
        <w:rPr>
          <w:color w:val="464646"/>
          <w:w w:val="110"/>
          <w:sz w:val="46"/>
        </w:rPr>
        <w:t>л </w:t>
      </w:r>
      <w:r>
        <w:rPr>
          <w:color w:val="1C1C1C"/>
          <w:w w:val="110"/>
          <w:sz w:val="46"/>
        </w:rPr>
        <w:t>в </w:t>
      </w:r>
      <w:r>
        <w:rPr>
          <w:color w:val="2F2F2F"/>
          <w:w w:val="110"/>
          <w:sz w:val="46"/>
        </w:rPr>
        <w:t>автомобiлi з числом мiсць для сидiння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бiльше</w:t>
      </w:r>
      <w:r>
        <w:rPr>
          <w:color w:val="2F2F2F"/>
          <w:spacing w:val="-14"/>
          <w:w w:val="110"/>
          <w:sz w:val="46"/>
        </w:rPr>
        <w:t> </w:t>
      </w:r>
      <w:r>
        <w:rPr>
          <w:color w:val="2F2F2F"/>
          <w:w w:val="110"/>
          <w:sz w:val="46"/>
        </w:rPr>
        <w:t>9;</w:t>
      </w:r>
    </w:p>
    <w:p>
      <w:pPr>
        <w:spacing w:line="237" w:lineRule="auto" w:before="13"/>
        <w:ind w:left="956" w:right="45" w:hanging="1"/>
        <w:jc w:val="both"/>
        <w:rPr>
          <w:sz w:val="46"/>
        </w:rPr>
      </w:pPr>
      <w:r>
        <w:rPr>
          <w:color w:val="464646"/>
          <w:w w:val="110"/>
          <w:sz w:val="46"/>
        </w:rPr>
        <w:t>в </w:t>
      </w:r>
      <w:r>
        <w:rPr>
          <w:color w:val="2F2F2F"/>
          <w:w w:val="110"/>
          <w:sz w:val="46"/>
        </w:rPr>
        <w:t>автомобiлi </w:t>
      </w:r>
      <w:r>
        <w:rPr>
          <w:color w:val="464646"/>
          <w:w w:val="110"/>
          <w:sz w:val="46"/>
        </w:rPr>
        <w:t>з </w:t>
      </w:r>
      <w:r>
        <w:rPr>
          <w:color w:val="2F2F2F"/>
          <w:w w:val="110"/>
          <w:sz w:val="46"/>
        </w:rPr>
        <w:t>числом рядiв </w:t>
      </w:r>
      <w:r>
        <w:rPr>
          <w:color w:val="464646"/>
          <w:w w:val="110"/>
          <w:sz w:val="46"/>
        </w:rPr>
        <w:t>к</w:t>
      </w:r>
      <w:r>
        <w:rPr>
          <w:color w:val="1C1C1C"/>
          <w:w w:val="110"/>
          <w:sz w:val="46"/>
        </w:rPr>
        <w:t>рiсе</w:t>
      </w:r>
      <w:r>
        <w:rPr>
          <w:color w:val="464646"/>
          <w:w w:val="110"/>
          <w:sz w:val="46"/>
        </w:rPr>
        <w:t>л </w:t>
      </w:r>
      <w:r>
        <w:rPr>
          <w:color w:val="2F2F2F"/>
          <w:w w:val="110"/>
          <w:sz w:val="46"/>
        </w:rPr>
        <w:t>бiльше 3 (за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крiслом</w:t>
      </w:r>
      <w:r>
        <w:rPr>
          <w:color w:val="2F2F2F"/>
          <w:spacing w:val="29"/>
          <w:w w:val="110"/>
          <w:sz w:val="46"/>
        </w:rPr>
        <w:t> </w:t>
      </w:r>
      <w:r>
        <w:rPr>
          <w:color w:val="2F2F2F"/>
          <w:w w:val="110"/>
          <w:sz w:val="46"/>
        </w:rPr>
        <w:t>водiя)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64646"/>
          <w:w w:val="110"/>
          <w:sz w:val="46"/>
        </w:rPr>
        <w:t>додатко</w:t>
      </w:r>
      <w:r>
        <w:rPr>
          <w:color w:val="1C1C1C"/>
          <w:w w:val="110"/>
          <w:sz w:val="46"/>
        </w:rPr>
        <w:t>во</w:t>
      </w:r>
      <w:r>
        <w:rPr>
          <w:color w:val="1C1C1C"/>
          <w:spacing w:val="32"/>
          <w:w w:val="110"/>
          <w:sz w:val="46"/>
        </w:rPr>
        <w:t> </w:t>
      </w:r>
      <w:r>
        <w:rPr>
          <w:color w:val="464646"/>
          <w:w w:val="110"/>
          <w:sz w:val="46"/>
        </w:rPr>
        <w:t>зд</w:t>
      </w:r>
      <w:r>
        <w:rPr>
          <w:color w:val="1C1C1C"/>
          <w:w w:val="110"/>
          <w:sz w:val="46"/>
        </w:rPr>
        <w:t>iйснюють</w:t>
      </w:r>
    </w:p>
    <w:p>
      <w:pPr>
        <w:spacing w:line="520" w:lineRule="exact" w:before="0"/>
        <w:ind w:left="975" w:right="0" w:firstLine="0"/>
        <w:jc w:val="left"/>
        <w:rPr>
          <w:sz w:val="46"/>
        </w:rPr>
      </w:pPr>
      <w:r>
        <w:rPr>
          <w:color w:val="2F2F2F"/>
          <w:spacing w:val="-1"/>
          <w:w w:val="102"/>
          <w:sz w:val="46"/>
        </w:rPr>
        <w:t>вим</w:t>
      </w:r>
      <w:r>
        <w:rPr>
          <w:color w:val="2F2F2F"/>
          <w:spacing w:val="-219"/>
          <w:w w:val="102"/>
          <w:sz w:val="46"/>
        </w:rPr>
        <w:t>1</w:t>
      </w:r>
      <w:r>
        <w:rPr>
          <w:rFonts w:ascii="Courier New" w:hAnsi="Courier New"/>
          <w:color w:val="1C1C1C"/>
          <w:w w:val="108"/>
          <w:position w:val="30"/>
          <w:sz w:val="29"/>
        </w:rPr>
        <w:t>.</w:t>
      </w:r>
      <w:r>
        <w:rPr>
          <w:rFonts w:ascii="Courier New" w:hAnsi="Courier New"/>
          <w:color w:val="1C1C1C"/>
          <w:spacing w:val="-144"/>
          <w:position w:val="30"/>
          <w:sz w:val="29"/>
        </w:rPr>
        <w:t> </w:t>
      </w:r>
      <w:r>
        <w:rPr>
          <w:color w:val="2F2F2F"/>
          <w:spacing w:val="-1"/>
          <w:w w:val="102"/>
          <w:sz w:val="46"/>
        </w:rPr>
        <w:t>рюванн</w:t>
      </w:r>
      <w:r>
        <w:rPr>
          <w:color w:val="2F2F2F"/>
          <w:w w:val="102"/>
          <w:sz w:val="46"/>
        </w:rPr>
        <w:t>я</w:t>
      </w:r>
      <w:r>
        <w:rPr>
          <w:color w:val="2F2F2F"/>
          <w:spacing w:val="50"/>
          <w:sz w:val="46"/>
        </w:rPr>
        <w:t> </w:t>
      </w:r>
      <w:r>
        <w:rPr>
          <w:color w:val="1C1C1C"/>
          <w:spacing w:val="-1"/>
          <w:w w:val="102"/>
          <w:sz w:val="46"/>
        </w:rPr>
        <w:t>на</w:t>
      </w:r>
      <w:r>
        <w:rPr>
          <w:color w:val="1C1C1C"/>
          <w:w w:val="102"/>
          <w:sz w:val="46"/>
        </w:rPr>
        <w:t>д</w:t>
      </w:r>
      <w:r>
        <w:rPr>
          <w:color w:val="1C1C1C"/>
          <w:sz w:val="46"/>
        </w:rPr>
        <w:t> </w:t>
      </w:r>
      <w:r>
        <w:rPr>
          <w:color w:val="1C1C1C"/>
          <w:spacing w:val="-54"/>
          <w:sz w:val="46"/>
        </w:rPr>
        <w:t> </w:t>
      </w:r>
      <w:r>
        <w:rPr>
          <w:color w:val="2F2F2F"/>
          <w:spacing w:val="-1"/>
          <w:w w:val="101"/>
          <w:sz w:val="46"/>
        </w:rPr>
        <w:t>се</w:t>
      </w:r>
      <w:r>
        <w:rPr>
          <w:color w:val="2F2F2F"/>
          <w:w w:val="101"/>
          <w:sz w:val="46"/>
        </w:rPr>
        <w:t>р</w:t>
      </w:r>
      <w:r>
        <w:rPr>
          <w:color w:val="2F2F2F"/>
          <w:spacing w:val="-1"/>
          <w:w w:val="101"/>
          <w:sz w:val="46"/>
        </w:rPr>
        <w:t>ед</w:t>
      </w:r>
      <w:r>
        <w:rPr>
          <w:color w:val="2F2F2F"/>
          <w:w w:val="101"/>
          <w:sz w:val="46"/>
        </w:rPr>
        <w:t>н</w:t>
      </w:r>
      <w:r>
        <w:rPr>
          <w:color w:val="010101"/>
          <w:spacing w:val="-173"/>
          <w:w w:val="101"/>
          <w:sz w:val="46"/>
        </w:rPr>
        <w:t>1</w:t>
      </w:r>
      <w:r>
        <w:rPr>
          <w:rFonts w:ascii="Courier New" w:hAnsi="Courier New"/>
          <w:color w:val="2F2F2F"/>
          <w:spacing w:val="-62"/>
          <w:w w:val="108"/>
          <w:position w:val="30"/>
          <w:sz w:val="36"/>
        </w:rPr>
        <w:t>.</w:t>
      </w:r>
      <w:r>
        <w:rPr>
          <w:color w:val="2F2F2F"/>
          <w:w w:val="101"/>
          <w:sz w:val="46"/>
        </w:rPr>
        <w:t>м</w:t>
      </w:r>
      <w:r>
        <w:rPr>
          <w:color w:val="2F2F2F"/>
          <w:spacing w:val="22"/>
          <w:sz w:val="46"/>
        </w:rPr>
        <w:t> </w:t>
      </w:r>
      <w:r>
        <w:rPr>
          <w:color w:val="2F2F2F"/>
          <w:w w:val="109"/>
          <w:sz w:val="46"/>
        </w:rPr>
        <w:t>рядом</w:t>
      </w:r>
      <w:r>
        <w:rPr>
          <w:color w:val="2F2F2F"/>
          <w:spacing w:val="9"/>
          <w:sz w:val="46"/>
        </w:rPr>
        <w:t> </w:t>
      </w:r>
      <w:r>
        <w:rPr>
          <w:color w:val="2F2F2F"/>
          <w:spacing w:val="-1"/>
          <w:w w:val="100"/>
          <w:sz w:val="46"/>
        </w:rPr>
        <w:t>кр</w:t>
      </w:r>
      <w:r>
        <w:rPr>
          <w:color w:val="2F2F2F"/>
          <w:spacing w:val="-219"/>
          <w:w w:val="100"/>
          <w:sz w:val="46"/>
        </w:rPr>
        <w:t>1</w:t>
      </w:r>
      <w:r>
        <w:rPr>
          <w:rFonts w:ascii="Courier New" w:hAnsi="Courier New"/>
          <w:color w:val="1C1C1C"/>
          <w:w w:val="108"/>
          <w:position w:val="30"/>
          <w:sz w:val="29"/>
        </w:rPr>
        <w:t>.</w:t>
      </w:r>
      <w:r>
        <w:rPr>
          <w:rFonts w:ascii="Courier New" w:hAnsi="Courier New"/>
          <w:color w:val="1C1C1C"/>
          <w:spacing w:val="-145"/>
          <w:position w:val="30"/>
          <w:sz w:val="29"/>
        </w:rPr>
        <w:t> </w:t>
      </w:r>
      <w:r>
        <w:rPr>
          <w:color w:val="2F2F2F"/>
          <w:spacing w:val="-1"/>
          <w:w w:val="100"/>
          <w:sz w:val="46"/>
        </w:rPr>
        <w:t>сел.</w:t>
      </w:r>
    </w:p>
    <w:p>
      <w:pPr>
        <w:spacing w:before="60"/>
        <w:ind w:left="4979" w:right="0" w:firstLine="0"/>
        <w:jc w:val="left"/>
        <w:rPr>
          <w:sz w:val="50"/>
        </w:rPr>
      </w:pPr>
      <w:r>
        <w:rPr/>
        <w:br w:type="column"/>
      </w:r>
      <w:r>
        <w:rPr>
          <w:color w:val="2F2F2F"/>
          <w:w w:val="105"/>
          <w:sz w:val="50"/>
          <w:u w:val="thick" w:color="2F2F2F"/>
        </w:rPr>
        <w:t>Ата.Б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644.424866pt;margin-top:8.626860pt;width:295.150pt;height:435.2pt;mso-position-horizontal-relative:page;mso-position-vertical-relative:paragraph;z-index:-15629312;mso-wrap-distance-left:0;mso-wrap-distance-right:0" id="docshapegroup343" coordorigin="12888,173" coordsize="5903,8704">
            <v:shape style="position:absolute;left:16582;top:1094;width:1165;height:1003" type="#_x0000_t75" id="docshape344" stroked="false">
              <v:imagedata r:id="rId44" o:title=""/>
            </v:shape>
            <v:line style="position:absolute" from="16582,1095" to="16582,173" stroked="true" strokeweight="4.015108pt" strokecolor="#000000">
              <v:stroke dashstyle="solid"/>
            </v:line>
            <v:shape style="position:absolute;left:16341;top:3541;width:2410;height:3891" type="#_x0000_t75" id="docshape345" stroked="false">
              <v:imagedata r:id="rId45" o:title=""/>
            </v:shape>
            <v:shape style="position:absolute;left:13972;top:8314;width:4297;height:562" type="#_x0000_t75" id="docshape346" stroked="false">
              <v:imagedata r:id="rId46" o:title=""/>
            </v:shape>
            <v:shape style="position:absolute;left:13952;top:2097;width:3333;height:6578" id="docshape347" coordorigin="13953,2098" coordsize="3333,6578" path="m13953,8675l13953,5667m16562,8314l16562,7432m17285,3542l17285,2098e" filled="false" stroked="true" strokeweight="2.006449pt" strokecolor="#000000">
              <v:path arrowok="t"/>
              <v:stroke dashstyle="solid"/>
            </v:shape>
            <v:line style="position:absolute" from="17727,8314" to="17727,7432" stroked="true" strokeweight="3.011331pt" strokecolor="#000000">
              <v:stroke dashstyle="solid"/>
            </v:line>
            <v:line style="position:absolute" from="18771,7271" to="18771,3381" stroked="true" strokeweight="2.007554pt" strokecolor="#000000">
              <v:stroke dashstyle="solid"/>
            </v:line>
            <v:line style="position:absolute" from="13631,3983" to="13631,413" stroked="true" strokeweight="1.003777pt" strokecolor="#000000">
              <v:stroke dashstyle="solid"/>
            </v:line>
            <v:shape style="position:absolute;left:13089;top:393;width:4096;height:4633" id="docshape348" coordorigin="13089,393" coordsize="4096,4633" path="m13089,393l17185,393m13953,5025l13953,3822e" filled="false" stroked="true" strokeweight="2.006449pt" strokecolor="#000000">
              <v:path arrowok="t"/>
              <v:stroke dashstyle="solid"/>
            </v:shape>
            <v:line style="position:absolute" from="12888,3902" to="16341,3902" stroked="true" strokeweight="3.008016pt" strokecolor="#000000">
              <v:stroke dashstyle="solid"/>
            </v:line>
            <v:line style="position:absolute" from="13892,4965" to="16341,4965" stroked="true" strokeweight="2.005344pt" strokecolor="#000000">
              <v:stroke dashstyle="solid"/>
            </v:line>
            <v:line style="position:absolute" from="13932,5667" to="16341,5667" stroked="true" strokeweight="3.008016pt" strokecolor="#000000">
              <v:stroke dashstyle="solid"/>
            </v:line>
            <v:line style="position:absolute" from="14695,7211" to="15980,7211" stroked="true" strokeweight="2.005344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6"/>
        <w:rPr>
          <w:sz w:val="51"/>
        </w:rPr>
      </w:pPr>
    </w:p>
    <w:p>
      <w:pPr>
        <w:spacing w:line="264" w:lineRule="auto" w:before="1"/>
        <w:ind w:left="335" w:right="1413" w:hanging="18"/>
        <w:jc w:val="left"/>
        <w:rPr>
          <w:sz w:val="46"/>
        </w:rPr>
      </w:pPr>
      <w:r>
        <w:rPr/>
        <w:drawing>
          <wp:anchor distT="0" distB="0" distL="0" distR="0" allowOverlap="1" layoutInCell="1" locked="0" behindDoc="1" simplePos="0" relativeHeight="479312384">
            <wp:simplePos x="0" y="0"/>
            <wp:positionH relativeFrom="page">
              <wp:posOffset>8349920</wp:posOffset>
            </wp:positionH>
            <wp:positionV relativeFrom="paragraph">
              <wp:posOffset>-5265923</wp:posOffset>
            </wp:positionV>
            <wp:extent cx="255551" cy="1352930"/>
            <wp:effectExtent l="0" t="0" r="0" b="0"/>
            <wp:wrapNone/>
            <wp:docPr id="6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51" cy="13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46"/>
        </w:rPr>
        <w:t>Рис.</w:t>
      </w:r>
      <w:r>
        <w:rPr>
          <w:color w:val="1C1C1C"/>
          <w:spacing w:val="37"/>
          <w:w w:val="105"/>
          <w:sz w:val="46"/>
        </w:rPr>
        <w:t> </w:t>
      </w:r>
      <w:r>
        <w:rPr>
          <w:color w:val="2F2F2F"/>
          <w:w w:val="105"/>
          <w:sz w:val="46"/>
        </w:rPr>
        <w:t>6.4</w:t>
      </w:r>
      <w:r>
        <w:rPr>
          <w:color w:val="2F2F2F"/>
          <w:spacing w:val="37"/>
          <w:w w:val="105"/>
          <w:sz w:val="46"/>
        </w:rPr>
        <w:t> </w:t>
      </w:r>
      <w:r>
        <w:rPr>
          <w:color w:val="2F2F2F"/>
          <w:w w:val="105"/>
          <w:sz w:val="46"/>
        </w:rPr>
        <w:t>Схема</w:t>
      </w:r>
      <w:r>
        <w:rPr>
          <w:color w:val="2F2F2F"/>
          <w:spacing w:val="51"/>
          <w:w w:val="105"/>
          <w:sz w:val="46"/>
        </w:rPr>
        <w:t> </w:t>
      </w:r>
      <w:r>
        <w:rPr>
          <w:color w:val="1C1C1C"/>
          <w:w w:val="105"/>
          <w:sz w:val="46"/>
        </w:rPr>
        <w:t>ро</w:t>
      </w:r>
      <w:r>
        <w:rPr>
          <w:color w:val="464646"/>
          <w:w w:val="105"/>
          <w:sz w:val="46"/>
        </w:rPr>
        <w:t>зташування</w:t>
      </w:r>
      <w:r>
        <w:rPr>
          <w:color w:val="464646"/>
          <w:spacing w:val="-118"/>
          <w:w w:val="105"/>
          <w:sz w:val="46"/>
        </w:rPr>
        <w:t> </w:t>
      </w:r>
      <w:r>
        <w:rPr>
          <w:color w:val="1C1C1C"/>
          <w:w w:val="105"/>
          <w:sz w:val="46"/>
        </w:rPr>
        <w:t>мiкрофону</w:t>
      </w:r>
      <w:r>
        <w:rPr>
          <w:color w:val="1C1C1C"/>
          <w:spacing w:val="68"/>
          <w:w w:val="105"/>
          <w:sz w:val="46"/>
        </w:rPr>
        <w:t> </w:t>
      </w:r>
      <w:r>
        <w:rPr>
          <w:color w:val="1C1C1C"/>
          <w:w w:val="105"/>
          <w:sz w:val="46"/>
        </w:rPr>
        <w:t>в</w:t>
      </w:r>
      <w:r>
        <w:rPr>
          <w:color w:val="1C1C1C"/>
          <w:spacing w:val="33"/>
          <w:w w:val="105"/>
          <w:sz w:val="46"/>
        </w:rPr>
        <w:t> </w:t>
      </w:r>
      <w:r>
        <w:rPr>
          <w:color w:val="2F2F2F"/>
          <w:w w:val="105"/>
          <w:sz w:val="46"/>
        </w:rPr>
        <w:t>серединi</w:t>
      </w:r>
      <w:r>
        <w:rPr>
          <w:color w:val="2F2F2F"/>
          <w:spacing w:val="92"/>
          <w:w w:val="105"/>
          <w:sz w:val="46"/>
        </w:rPr>
        <w:t> </w:t>
      </w:r>
      <w:r>
        <w:rPr>
          <w:color w:val="2F2F2F"/>
          <w:w w:val="105"/>
          <w:sz w:val="46"/>
        </w:rPr>
        <w:t>салону</w:t>
      </w:r>
    </w:p>
    <w:p>
      <w:pPr>
        <w:spacing w:after="0" w:line="264" w:lineRule="auto"/>
        <w:jc w:val="left"/>
        <w:rPr>
          <w:sz w:val="46"/>
        </w:rPr>
        <w:sectPr>
          <w:pgSz w:w="21180" w:h="29940"/>
          <w:pgMar w:top="1920" w:bottom="280" w:left="680" w:right="620"/>
          <w:cols w:num="2" w:equalWidth="0">
            <w:col w:w="11499" w:space="424"/>
            <w:col w:w="7957"/>
          </w:cols>
        </w:sectPr>
      </w:pPr>
    </w:p>
    <w:p>
      <w:pPr>
        <w:spacing w:line="261" w:lineRule="auto" w:before="28"/>
        <w:ind w:left="312" w:right="1012" w:firstLine="1287"/>
        <w:jc w:val="both"/>
        <w:rPr>
          <w:sz w:val="46"/>
        </w:rPr>
      </w:pPr>
      <w:r>
        <w:rPr>
          <w:color w:val="1C1C1C"/>
          <w:spacing w:val="-1"/>
          <w:w w:val="105"/>
          <w:sz w:val="46"/>
        </w:rPr>
        <w:t>К</w:t>
      </w:r>
      <w:r>
        <w:rPr>
          <w:color w:val="C6C6C6"/>
          <w:spacing w:val="-1"/>
          <w:w w:val="105"/>
          <w:sz w:val="46"/>
        </w:rPr>
        <w:t>.</w:t>
      </w:r>
      <w:r>
        <w:rPr>
          <w:color w:val="2F2F2F"/>
          <w:spacing w:val="-1"/>
          <w:w w:val="105"/>
          <w:sz w:val="46"/>
        </w:rPr>
        <w:t>омiтетом транспорту Свропейсько'i </w:t>
      </w:r>
      <w:r>
        <w:rPr>
          <w:color w:val="464646"/>
          <w:spacing w:val="-1"/>
          <w:w w:val="105"/>
          <w:sz w:val="46"/>
        </w:rPr>
        <w:t>економ</w:t>
      </w:r>
      <w:r>
        <w:rPr>
          <w:color w:val="1C1C1C"/>
          <w:spacing w:val="-1"/>
          <w:w w:val="105"/>
          <w:sz w:val="46"/>
        </w:rPr>
        <w:t>iчно'i </w:t>
      </w:r>
      <w:r>
        <w:rPr>
          <w:color w:val="2F2F2F"/>
          <w:w w:val="105"/>
          <w:sz w:val="46"/>
        </w:rPr>
        <w:t>комiсi1· </w:t>
      </w:r>
      <w:r>
        <w:rPr>
          <w:color w:val="1C1C1C"/>
          <w:w w:val="105"/>
          <w:sz w:val="46"/>
        </w:rPr>
        <w:t>ООН </w:t>
      </w:r>
      <w:r>
        <w:rPr>
          <w:color w:val="2F2F2F"/>
          <w:w w:val="105"/>
          <w:sz w:val="46"/>
        </w:rPr>
        <w:t>прийнятi </w:t>
      </w:r>
      <w:r>
        <w:rPr>
          <w:color w:val="1C1C1C"/>
          <w:w w:val="105"/>
          <w:sz w:val="46"/>
        </w:rPr>
        <w:t>Правила</w:t>
      </w:r>
      <w:r>
        <w:rPr>
          <w:color w:val="1C1C1C"/>
          <w:spacing w:val="-118"/>
          <w:w w:val="105"/>
          <w:sz w:val="46"/>
        </w:rPr>
        <w:t> </w:t>
      </w:r>
      <w:r>
        <w:rPr>
          <w:color w:val="2F2F2F"/>
          <w:w w:val="110"/>
          <w:sz w:val="46"/>
        </w:rPr>
        <w:t>No </w:t>
      </w:r>
      <w:r>
        <w:rPr>
          <w:color w:val="1C1C1C"/>
          <w:w w:val="110"/>
          <w:sz w:val="46"/>
        </w:rPr>
        <w:t>51</w:t>
      </w:r>
      <w:r>
        <w:rPr>
          <w:color w:val="464646"/>
          <w:w w:val="110"/>
          <w:sz w:val="46"/>
        </w:rPr>
        <w:t>, </w:t>
      </w:r>
      <w:r>
        <w:rPr>
          <w:color w:val="2F2F2F"/>
          <w:w w:val="110"/>
          <w:sz w:val="46"/>
        </w:rPr>
        <w:t>в </w:t>
      </w:r>
      <w:r>
        <w:rPr>
          <w:color w:val="1C1C1C"/>
          <w:w w:val="110"/>
          <w:sz w:val="46"/>
        </w:rPr>
        <w:t>яких </w:t>
      </w:r>
      <w:r>
        <w:rPr>
          <w:color w:val="2F2F2F"/>
          <w:w w:val="110"/>
          <w:sz w:val="46"/>
        </w:rPr>
        <w:t>рекомендованi мiжнароднi норми </w:t>
      </w:r>
      <w:r>
        <w:rPr>
          <w:color w:val="1C1C1C"/>
          <w:w w:val="110"/>
          <w:sz w:val="46"/>
        </w:rPr>
        <w:t>що</w:t>
      </w:r>
      <w:r>
        <w:rPr>
          <w:color w:val="464646"/>
          <w:w w:val="110"/>
          <w:sz w:val="46"/>
        </w:rPr>
        <w:t>до </w:t>
      </w:r>
      <w:r>
        <w:rPr>
          <w:color w:val="2F2F2F"/>
          <w:w w:val="110"/>
          <w:sz w:val="46"/>
        </w:rPr>
        <w:t>обмеження зовнiшнього </w:t>
      </w:r>
      <w:r>
        <w:rPr>
          <w:color w:val="1C1C1C"/>
          <w:w w:val="110"/>
          <w:sz w:val="46"/>
        </w:rPr>
        <w:t>шуму</w:t>
      </w:r>
      <w:r>
        <w:rPr>
          <w:color w:val="464646"/>
          <w:w w:val="110"/>
          <w:sz w:val="46"/>
        </w:rPr>
        <w:t>,</w:t>
      </w:r>
      <w:r>
        <w:rPr>
          <w:color w:val="464646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спричиненого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автотранспортними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засобами.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На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пiдставi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цих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Прави</w:t>
      </w:r>
      <w:r>
        <w:rPr>
          <w:color w:val="464646"/>
          <w:w w:val="110"/>
          <w:sz w:val="46"/>
        </w:rPr>
        <w:t>л</w:t>
      </w:r>
      <w:r>
        <w:rPr>
          <w:color w:val="464646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створено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нацiональнi </w:t>
      </w:r>
      <w:r>
        <w:rPr>
          <w:color w:val="2F2F2F"/>
          <w:w w:val="110"/>
          <w:sz w:val="46"/>
        </w:rPr>
        <w:t>стандарти ДСТУ UN</w:t>
      </w:r>
      <w:r>
        <w:rPr>
          <w:color w:val="646464"/>
          <w:w w:val="110"/>
          <w:sz w:val="46"/>
        </w:rPr>
        <w:t>/</w:t>
      </w:r>
      <w:r>
        <w:rPr>
          <w:color w:val="2F2F2F"/>
          <w:w w:val="110"/>
          <w:sz w:val="46"/>
        </w:rPr>
        <w:t>ECE </w:t>
      </w:r>
      <w:r>
        <w:rPr>
          <w:color w:val="1C1C1C"/>
          <w:w w:val="110"/>
          <w:sz w:val="46"/>
        </w:rPr>
        <w:t>R 51-01-2002 </w:t>
      </w:r>
      <w:r>
        <w:rPr>
          <w:color w:val="2F2F2F"/>
          <w:w w:val="110"/>
          <w:sz w:val="46"/>
        </w:rPr>
        <w:t>"Сдинi технiчнi ттриписи щодо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офiцiйного затвердження дорожнiх транспортних засобiв, </w:t>
      </w:r>
      <w:r>
        <w:rPr>
          <w:color w:val="1C1C1C"/>
          <w:w w:val="110"/>
          <w:sz w:val="46"/>
        </w:rPr>
        <w:t>що </w:t>
      </w:r>
      <w:r>
        <w:rPr>
          <w:color w:val="2F2F2F"/>
          <w:w w:val="110"/>
          <w:sz w:val="46"/>
        </w:rPr>
        <w:t>мають не менше </w:t>
      </w:r>
      <w:r>
        <w:rPr>
          <w:color w:val="1C1C1C"/>
          <w:w w:val="110"/>
          <w:sz w:val="46"/>
        </w:rPr>
        <w:t>нiж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05"/>
          <w:sz w:val="46"/>
        </w:rPr>
        <w:t>чотири колеса, стосовно створюваного </w:t>
      </w:r>
      <w:r>
        <w:rPr>
          <w:color w:val="1C1C1C"/>
          <w:w w:val="105"/>
          <w:sz w:val="46"/>
        </w:rPr>
        <w:t>ними шуму</w:t>
      </w:r>
      <w:r>
        <w:rPr>
          <w:color w:val="464646"/>
          <w:w w:val="105"/>
          <w:sz w:val="46"/>
        </w:rPr>
        <w:t>" </w:t>
      </w:r>
      <w:r>
        <w:rPr>
          <w:color w:val="2F2F2F"/>
          <w:w w:val="105"/>
          <w:sz w:val="46"/>
        </w:rPr>
        <w:t>(Правила ЕЭК </w:t>
      </w:r>
      <w:r>
        <w:rPr>
          <w:color w:val="1C1C1C"/>
          <w:w w:val="105"/>
          <w:sz w:val="46"/>
        </w:rPr>
        <w:t>ООН No51-01:1996</w:t>
      </w:r>
      <w:r>
        <w:rPr>
          <w:color w:val="464646"/>
          <w:w w:val="105"/>
          <w:sz w:val="46"/>
        </w:rPr>
        <w:t>,</w:t>
      </w:r>
      <w:r>
        <w:rPr>
          <w:color w:val="464646"/>
          <w:spacing w:val="1"/>
          <w:w w:val="105"/>
          <w:sz w:val="46"/>
        </w:rPr>
        <w:t> </w:t>
      </w:r>
      <w:r>
        <w:rPr>
          <w:color w:val="1C1C1C"/>
          <w:w w:val="110"/>
          <w:sz w:val="46"/>
        </w:rPr>
        <w:t>IDT).</w:t>
      </w:r>
    </w:p>
    <w:p>
      <w:pPr>
        <w:spacing w:line="509" w:lineRule="exact" w:before="0"/>
        <w:ind w:left="1602" w:right="0" w:firstLine="0"/>
        <w:jc w:val="both"/>
        <w:rPr>
          <w:sz w:val="46"/>
        </w:rPr>
      </w:pPr>
      <w:r>
        <w:rPr>
          <w:color w:val="1C1C1C"/>
          <w:w w:val="105"/>
          <w:sz w:val="46"/>
        </w:rPr>
        <w:t>У</w:t>
      </w:r>
      <w:r>
        <w:rPr>
          <w:color w:val="1C1C1C"/>
          <w:spacing w:val="68"/>
          <w:w w:val="105"/>
          <w:sz w:val="46"/>
        </w:rPr>
        <w:t> </w:t>
      </w:r>
      <w:r>
        <w:rPr>
          <w:color w:val="2F2F2F"/>
          <w:w w:val="105"/>
          <w:sz w:val="46"/>
        </w:rPr>
        <w:t>1994</w:t>
      </w:r>
      <w:r>
        <w:rPr>
          <w:color w:val="2F2F2F"/>
          <w:spacing w:val="49"/>
          <w:w w:val="105"/>
          <w:sz w:val="46"/>
        </w:rPr>
        <w:t> </w:t>
      </w:r>
      <w:r>
        <w:rPr>
          <w:color w:val="2F2F2F"/>
          <w:w w:val="105"/>
          <w:sz w:val="46"/>
        </w:rPr>
        <w:t>р.</w:t>
      </w:r>
      <w:r>
        <w:rPr>
          <w:color w:val="2F2F2F"/>
          <w:spacing w:val="79"/>
          <w:w w:val="105"/>
          <w:sz w:val="46"/>
        </w:rPr>
        <w:t> </w:t>
      </w:r>
      <w:r>
        <w:rPr>
          <w:color w:val="2F2F2F"/>
          <w:w w:val="105"/>
          <w:sz w:val="46"/>
        </w:rPr>
        <w:t>€ЕК</w:t>
      </w:r>
      <w:r>
        <w:rPr>
          <w:color w:val="2F2F2F"/>
          <w:spacing w:val="90"/>
          <w:w w:val="105"/>
          <w:sz w:val="46"/>
        </w:rPr>
        <w:t> </w:t>
      </w:r>
      <w:r>
        <w:rPr>
          <w:color w:val="1C1C1C"/>
          <w:w w:val="105"/>
          <w:sz w:val="46"/>
        </w:rPr>
        <w:t>ООН</w:t>
      </w:r>
      <w:r>
        <w:rPr>
          <w:color w:val="1C1C1C"/>
          <w:spacing w:val="57"/>
          <w:w w:val="105"/>
          <w:sz w:val="46"/>
        </w:rPr>
        <w:t> </w:t>
      </w:r>
      <w:r>
        <w:rPr>
          <w:color w:val="2F2F2F"/>
          <w:w w:val="105"/>
          <w:sz w:val="46"/>
        </w:rPr>
        <w:t>прийнято</w:t>
      </w:r>
      <w:r>
        <w:rPr>
          <w:color w:val="2F2F2F"/>
          <w:spacing w:val="72"/>
          <w:w w:val="105"/>
          <w:sz w:val="46"/>
        </w:rPr>
        <w:t> </w:t>
      </w:r>
      <w:r>
        <w:rPr>
          <w:color w:val="464646"/>
          <w:w w:val="105"/>
          <w:sz w:val="46"/>
        </w:rPr>
        <w:t>нову</w:t>
      </w:r>
      <w:r>
        <w:rPr>
          <w:color w:val="464646"/>
          <w:spacing w:val="40"/>
          <w:w w:val="105"/>
          <w:sz w:val="46"/>
        </w:rPr>
        <w:t> </w:t>
      </w:r>
      <w:r>
        <w:rPr>
          <w:color w:val="1C1C1C"/>
          <w:w w:val="105"/>
          <w:sz w:val="46"/>
        </w:rPr>
        <w:t>поправку</w:t>
      </w:r>
      <w:r>
        <w:rPr>
          <w:color w:val="1C1C1C"/>
          <w:spacing w:val="79"/>
          <w:w w:val="105"/>
          <w:sz w:val="46"/>
        </w:rPr>
        <w:t> </w:t>
      </w:r>
      <w:r>
        <w:rPr>
          <w:color w:val="2F2F2F"/>
          <w:w w:val="105"/>
          <w:sz w:val="46"/>
        </w:rPr>
        <w:t>02</w:t>
      </w:r>
      <w:r>
        <w:rPr>
          <w:color w:val="2F2F2F"/>
          <w:spacing w:val="50"/>
          <w:w w:val="105"/>
          <w:sz w:val="46"/>
        </w:rPr>
        <w:t> </w:t>
      </w:r>
      <w:r>
        <w:rPr>
          <w:color w:val="2F2F2F"/>
          <w:w w:val="105"/>
          <w:sz w:val="46"/>
        </w:rPr>
        <w:t>до</w:t>
      </w:r>
      <w:r>
        <w:rPr>
          <w:color w:val="2F2F2F"/>
          <w:spacing w:val="96"/>
          <w:w w:val="105"/>
          <w:sz w:val="46"/>
        </w:rPr>
        <w:t> </w:t>
      </w:r>
      <w:r>
        <w:rPr>
          <w:color w:val="1C1C1C"/>
          <w:w w:val="105"/>
          <w:sz w:val="46"/>
        </w:rPr>
        <w:t>Прави</w:t>
      </w:r>
      <w:r>
        <w:rPr>
          <w:color w:val="464646"/>
          <w:w w:val="105"/>
          <w:sz w:val="46"/>
        </w:rPr>
        <w:t>л</w:t>
      </w:r>
      <w:r>
        <w:rPr>
          <w:color w:val="464646"/>
          <w:spacing w:val="104"/>
          <w:w w:val="105"/>
          <w:sz w:val="46"/>
        </w:rPr>
        <w:t> </w:t>
      </w:r>
      <w:r>
        <w:rPr>
          <w:color w:val="2F2F2F"/>
          <w:w w:val="105"/>
          <w:sz w:val="46"/>
        </w:rPr>
        <w:t>No5</w:t>
      </w:r>
      <w:r>
        <w:rPr>
          <w:color w:val="2F2F2F"/>
          <w:spacing w:val="-61"/>
          <w:w w:val="105"/>
          <w:sz w:val="46"/>
        </w:rPr>
        <w:t> </w:t>
      </w:r>
      <w:r>
        <w:rPr>
          <w:color w:val="1C1C1C"/>
          <w:w w:val="105"/>
          <w:sz w:val="46"/>
        </w:rPr>
        <w:t>l</w:t>
      </w:r>
      <w:r>
        <w:rPr>
          <w:color w:val="1C1C1C"/>
          <w:spacing w:val="37"/>
          <w:w w:val="105"/>
          <w:sz w:val="46"/>
        </w:rPr>
        <w:t> </w:t>
      </w:r>
      <w:r>
        <w:rPr>
          <w:color w:val="464646"/>
          <w:w w:val="105"/>
          <w:sz w:val="46"/>
        </w:rPr>
        <w:t>на </w:t>
      </w:r>
      <w:r>
        <w:rPr>
          <w:color w:val="464646"/>
          <w:spacing w:val="28"/>
          <w:w w:val="105"/>
          <w:sz w:val="46"/>
        </w:rPr>
        <w:t> </w:t>
      </w:r>
      <w:r>
        <w:rPr>
          <w:color w:val="464646"/>
          <w:w w:val="105"/>
          <w:sz w:val="46"/>
        </w:rPr>
        <w:t>д</w:t>
      </w:r>
      <w:r>
        <w:rPr>
          <w:color w:val="1C1C1C"/>
          <w:w w:val="105"/>
          <w:sz w:val="46"/>
        </w:rPr>
        <w:t>опус</w:t>
      </w:r>
      <w:r>
        <w:rPr>
          <w:color w:val="464646"/>
          <w:w w:val="105"/>
          <w:sz w:val="46"/>
        </w:rPr>
        <w:t>тимi</w:t>
      </w:r>
    </w:p>
    <w:p>
      <w:pPr>
        <w:spacing w:line="256" w:lineRule="auto" w:before="34"/>
        <w:ind w:left="313" w:right="1034" w:firstLine="12"/>
        <w:jc w:val="both"/>
        <w:rPr>
          <w:sz w:val="46"/>
        </w:rPr>
      </w:pPr>
      <w:r>
        <w:rPr>
          <w:color w:val="2F2F2F"/>
          <w:w w:val="110"/>
          <w:sz w:val="46"/>
        </w:rPr>
        <w:t>рiвнi </w:t>
      </w:r>
      <w:r>
        <w:rPr>
          <w:i/>
          <w:color w:val="464646"/>
          <w:w w:val="110"/>
          <w:sz w:val="48"/>
        </w:rPr>
        <w:t>зовнiшнього </w:t>
      </w:r>
      <w:r>
        <w:rPr>
          <w:color w:val="1C1C1C"/>
          <w:w w:val="110"/>
          <w:sz w:val="46"/>
        </w:rPr>
        <w:t>шуму, що </w:t>
      </w:r>
      <w:r>
        <w:rPr>
          <w:color w:val="2F2F2F"/>
          <w:w w:val="110"/>
          <w:sz w:val="46"/>
        </w:rPr>
        <w:t>створюють </w:t>
      </w:r>
      <w:r>
        <w:rPr>
          <w:color w:val="1C1C1C"/>
          <w:w w:val="110"/>
          <w:sz w:val="46"/>
        </w:rPr>
        <w:t>транспортнi </w:t>
      </w:r>
      <w:r>
        <w:rPr>
          <w:color w:val="2F2F2F"/>
          <w:w w:val="110"/>
          <w:sz w:val="46"/>
        </w:rPr>
        <w:t>засоби, чиннiсть </w:t>
      </w:r>
      <w:r>
        <w:rPr>
          <w:color w:val="1C1C1C"/>
          <w:w w:val="110"/>
          <w:sz w:val="46"/>
        </w:rPr>
        <w:t>в </w:t>
      </w:r>
      <w:r>
        <w:rPr>
          <w:color w:val="2F2F2F"/>
          <w:w w:val="110"/>
          <w:sz w:val="46"/>
        </w:rPr>
        <w:t>Украtнi </w:t>
      </w:r>
      <w:r>
        <w:rPr>
          <w:color w:val="1C1C1C"/>
          <w:w w:val="110"/>
          <w:sz w:val="46"/>
        </w:rPr>
        <w:t>цi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Прави</w:t>
      </w:r>
      <w:r>
        <w:rPr>
          <w:color w:val="464646"/>
          <w:w w:val="110"/>
          <w:sz w:val="46"/>
        </w:rPr>
        <w:t>ла</w:t>
      </w:r>
      <w:r>
        <w:rPr>
          <w:color w:val="464646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отримали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впровадженням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ДСТУ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UN/ECE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R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51-02-2002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64646"/>
          <w:w w:val="110"/>
          <w:sz w:val="46"/>
        </w:rPr>
        <w:t>"€дин</w:t>
      </w:r>
      <w:r>
        <w:rPr>
          <w:color w:val="1C1C1C"/>
          <w:w w:val="110"/>
          <w:sz w:val="46"/>
        </w:rPr>
        <w:t>i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технiчнi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05"/>
          <w:sz w:val="46"/>
        </w:rPr>
        <w:t>приписи щодо офiцiйного затвердження дорожнiх транспортних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464646"/>
          <w:w w:val="105"/>
          <w:sz w:val="46"/>
        </w:rPr>
        <w:t>з</w:t>
      </w:r>
      <w:r>
        <w:rPr>
          <w:color w:val="1C1C1C"/>
          <w:w w:val="105"/>
          <w:sz w:val="46"/>
        </w:rPr>
        <w:t>асобiв</w:t>
      </w:r>
      <w:r>
        <w:rPr>
          <w:color w:val="464646"/>
          <w:w w:val="105"/>
          <w:sz w:val="46"/>
        </w:rPr>
        <w:t>, </w:t>
      </w:r>
      <w:r>
        <w:rPr>
          <w:color w:val="2F2F2F"/>
          <w:w w:val="105"/>
          <w:sz w:val="46"/>
        </w:rPr>
        <w:t>що мають </w:t>
      </w:r>
      <w:r>
        <w:rPr>
          <w:color w:val="1C1C1C"/>
          <w:w w:val="105"/>
          <w:sz w:val="46"/>
        </w:rPr>
        <w:t>не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F2F2F"/>
          <w:w w:val="110"/>
          <w:sz w:val="46"/>
        </w:rPr>
        <w:t>менше </w:t>
      </w:r>
      <w:r>
        <w:rPr>
          <w:color w:val="1C1C1C"/>
          <w:w w:val="110"/>
          <w:sz w:val="46"/>
        </w:rPr>
        <w:t>нiж </w:t>
      </w:r>
      <w:r>
        <w:rPr>
          <w:color w:val="2F2F2F"/>
          <w:w w:val="110"/>
          <w:sz w:val="46"/>
        </w:rPr>
        <w:t>чотири колеса, стосовно створюваного </w:t>
      </w:r>
      <w:r>
        <w:rPr>
          <w:color w:val="1C1C1C"/>
          <w:w w:val="110"/>
          <w:sz w:val="46"/>
        </w:rPr>
        <w:t>ними шуму</w:t>
      </w:r>
      <w:r>
        <w:rPr>
          <w:color w:val="464646"/>
          <w:w w:val="110"/>
          <w:sz w:val="46"/>
        </w:rPr>
        <w:t>" </w:t>
      </w:r>
      <w:r>
        <w:rPr>
          <w:color w:val="2F2F2F"/>
          <w:w w:val="110"/>
          <w:sz w:val="46"/>
        </w:rPr>
        <w:t>(Правила ЕЭК </w:t>
      </w:r>
      <w:r>
        <w:rPr>
          <w:color w:val="1C1C1C"/>
          <w:w w:val="110"/>
          <w:sz w:val="46"/>
        </w:rPr>
        <w:t>ООН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No5</w:t>
      </w:r>
      <w:r>
        <w:rPr>
          <w:color w:val="1C1C1C"/>
          <w:w w:val="110"/>
          <w:sz w:val="46"/>
        </w:rPr>
        <w:t>l-02:</w:t>
      </w:r>
      <w:r>
        <w:rPr>
          <w:color w:val="2F2F2F"/>
          <w:w w:val="110"/>
          <w:sz w:val="46"/>
        </w:rPr>
        <w:t>1996, </w:t>
      </w:r>
      <w:r>
        <w:rPr>
          <w:color w:val="1C1C1C"/>
          <w:w w:val="110"/>
          <w:sz w:val="46"/>
        </w:rPr>
        <w:t>IDT). Як </w:t>
      </w:r>
      <w:r>
        <w:rPr>
          <w:color w:val="2F2F2F"/>
          <w:w w:val="110"/>
          <w:sz w:val="46"/>
        </w:rPr>
        <w:t>оцiнювальний показник рiвня </w:t>
      </w:r>
      <w:r>
        <w:rPr>
          <w:i/>
          <w:color w:val="464646"/>
          <w:w w:val="110"/>
          <w:sz w:val="48"/>
        </w:rPr>
        <w:t>зовнiшнього </w:t>
      </w:r>
      <w:r>
        <w:rPr>
          <w:color w:val="2F2F2F"/>
          <w:w w:val="110"/>
          <w:sz w:val="46"/>
        </w:rPr>
        <w:t>шуму </w:t>
      </w:r>
      <w:r>
        <w:rPr>
          <w:color w:val="1C1C1C"/>
          <w:w w:val="110"/>
          <w:sz w:val="46"/>
        </w:rPr>
        <w:t>встановлено</w:t>
      </w:r>
      <w:r>
        <w:rPr>
          <w:color w:val="1C1C1C"/>
          <w:spacing w:val="-124"/>
          <w:w w:val="110"/>
          <w:sz w:val="46"/>
        </w:rPr>
        <w:t> </w:t>
      </w:r>
      <w:r>
        <w:rPr>
          <w:color w:val="2F2F2F"/>
          <w:w w:val="105"/>
          <w:sz w:val="46"/>
        </w:rPr>
        <w:t>рiвень</w:t>
      </w:r>
      <w:r>
        <w:rPr>
          <w:color w:val="2F2F2F"/>
          <w:spacing w:val="-6"/>
          <w:w w:val="105"/>
          <w:sz w:val="46"/>
        </w:rPr>
        <w:t> </w:t>
      </w:r>
      <w:r>
        <w:rPr>
          <w:color w:val="464646"/>
          <w:w w:val="105"/>
          <w:sz w:val="46"/>
        </w:rPr>
        <w:t>з</w:t>
      </w:r>
      <w:r>
        <w:rPr>
          <w:color w:val="1C1C1C"/>
          <w:w w:val="105"/>
          <w:sz w:val="46"/>
        </w:rPr>
        <w:t>вуку</w:t>
      </w:r>
      <w:r>
        <w:rPr>
          <w:color w:val="1C1C1C"/>
          <w:spacing w:val="59"/>
          <w:w w:val="105"/>
          <w:sz w:val="46"/>
        </w:rPr>
        <w:t> </w:t>
      </w:r>
      <w:r>
        <w:rPr>
          <w:color w:val="1C1C1C"/>
          <w:w w:val="105"/>
          <w:sz w:val="46"/>
        </w:rPr>
        <w:t>в</w:t>
      </w:r>
      <w:r>
        <w:rPr>
          <w:color w:val="1C1C1C"/>
          <w:spacing w:val="-18"/>
          <w:w w:val="105"/>
          <w:sz w:val="46"/>
        </w:rPr>
        <w:t> </w:t>
      </w:r>
      <w:r>
        <w:rPr>
          <w:color w:val="464646"/>
          <w:w w:val="105"/>
          <w:sz w:val="46"/>
        </w:rPr>
        <w:t>дец</w:t>
      </w:r>
      <w:r>
        <w:rPr>
          <w:color w:val="1C1C1C"/>
          <w:w w:val="105"/>
          <w:sz w:val="46"/>
        </w:rPr>
        <w:t>ибелах</w:t>
      </w:r>
      <w:r>
        <w:rPr>
          <w:color w:val="1C1C1C"/>
          <w:spacing w:val="22"/>
          <w:w w:val="105"/>
          <w:sz w:val="46"/>
        </w:rPr>
        <w:t> </w:t>
      </w:r>
      <w:r>
        <w:rPr>
          <w:color w:val="464646"/>
          <w:w w:val="105"/>
          <w:sz w:val="46"/>
        </w:rPr>
        <w:t>за</w:t>
      </w:r>
      <w:r>
        <w:rPr>
          <w:color w:val="464646"/>
          <w:spacing w:val="31"/>
          <w:w w:val="105"/>
          <w:sz w:val="46"/>
        </w:rPr>
        <w:t> </w:t>
      </w:r>
      <w:r>
        <w:rPr>
          <w:color w:val="2F2F2F"/>
          <w:w w:val="105"/>
          <w:sz w:val="46"/>
        </w:rPr>
        <w:t>коригувальною</w:t>
      </w:r>
      <w:r>
        <w:rPr>
          <w:color w:val="2F2F2F"/>
          <w:spacing w:val="57"/>
          <w:w w:val="105"/>
          <w:sz w:val="46"/>
        </w:rPr>
        <w:t> </w:t>
      </w:r>
      <w:r>
        <w:rPr>
          <w:color w:val="2F2F2F"/>
          <w:w w:val="105"/>
          <w:sz w:val="46"/>
        </w:rPr>
        <w:t>шкалою</w:t>
      </w:r>
      <w:r>
        <w:rPr>
          <w:color w:val="2F2F2F"/>
          <w:spacing w:val="26"/>
          <w:w w:val="105"/>
          <w:sz w:val="46"/>
        </w:rPr>
        <w:t> </w:t>
      </w:r>
      <w:r>
        <w:rPr>
          <w:color w:val="1C1C1C"/>
          <w:w w:val="105"/>
          <w:sz w:val="46"/>
        </w:rPr>
        <w:t>А</w:t>
      </w:r>
      <w:r>
        <w:rPr>
          <w:color w:val="1C1C1C"/>
          <w:spacing w:val="46"/>
          <w:w w:val="105"/>
          <w:sz w:val="46"/>
        </w:rPr>
        <w:t> </w:t>
      </w:r>
      <w:r>
        <w:rPr>
          <w:color w:val="1C1C1C"/>
          <w:w w:val="105"/>
          <w:sz w:val="46"/>
        </w:rPr>
        <w:t>(табл.</w:t>
      </w:r>
      <w:r>
        <w:rPr>
          <w:color w:val="1C1C1C"/>
          <w:spacing w:val="-12"/>
          <w:w w:val="105"/>
          <w:sz w:val="46"/>
        </w:rPr>
        <w:t> </w:t>
      </w:r>
      <w:r>
        <w:rPr>
          <w:color w:val="2F2F2F"/>
          <w:w w:val="105"/>
          <w:sz w:val="46"/>
        </w:rPr>
        <w:t>6.2</w:t>
      </w:r>
      <w:r>
        <w:rPr>
          <w:color w:val="2F2F2F"/>
          <w:spacing w:val="-1"/>
          <w:w w:val="105"/>
          <w:sz w:val="46"/>
        </w:rPr>
        <w:t> </w:t>
      </w:r>
      <w:r>
        <w:rPr>
          <w:color w:val="1C1C1C"/>
          <w:w w:val="105"/>
          <w:sz w:val="46"/>
        </w:rPr>
        <w:t>та</w:t>
      </w:r>
      <w:r>
        <w:rPr>
          <w:color w:val="1C1C1C"/>
          <w:spacing w:val="33"/>
          <w:w w:val="105"/>
          <w:sz w:val="46"/>
        </w:rPr>
        <w:t> </w:t>
      </w:r>
      <w:r>
        <w:rPr>
          <w:color w:val="2F2F2F"/>
          <w:w w:val="105"/>
          <w:sz w:val="46"/>
        </w:rPr>
        <w:t>6.3).</w:t>
      </w:r>
    </w:p>
    <w:p>
      <w:pPr>
        <w:tabs>
          <w:tab w:pos="4429" w:val="left" w:leader="none"/>
          <w:tab w:pos="7858" w:val="left" w:leader="none"/>
          <w:tab w:pos="16735" w:val="left" w:leader="none"/>
        </w:tabs>
        <w:spacing w:line="256" w:lineRule="auto" w:before="22"/>
        <w:ind w:left="313" w:right="1034" w:firstLine="1291"/>
        <w:jc w:val="right"/>
        <w:rPr>
          <w:sz w:val="46"/>
        </w:rPr>
      </w:pPr>
      <w:r>
        <w:rPr>
          <w:color w:val="2F2F2F"/>
          <w:w w:val="110"/>
          <w:sz w:val="46"/>
        </w:rPr>
        <w:t>Автомобiлi,</w:t>
        <w:tab/>
        <w:t>крiм</w:t>
      </w:r>
      <w:r>
        <w:rPr>
          <w:color w:val="2F2F2F"/>
          <w:spacing w:val="114"/>
          <w:w w:val="110"/>
          <w:sz w:val="46"/>
        </w:rPr>
        <w:t> </w:t>
      </w:r>
      <w:r>
        <w:rPr>
          <w:color w:val="2F2F2F"/>
          <w:w w:val="110"/>
          <w:sz w:val="46"/>
        </w:rPr>
        <w:t>легкових</w:t>
        <w:tab/>
      </w:r>
      <w:r>
        <w:rPr>
          <w:color w:val="1C1C1C"/>
          <w:w w:val="105"/>
          <w:sz w:val="46"/>
        </w:rPr>
        <w:t>i  </w:t>
      </w:r>
      <w:r>
        <w:rPr>
          <w:color w:val="2F2F2F"/>
          <w:w w:val="105"/>
          <w:sz w:val="46"/>
        </w:rPr>
        <w:t>вантажопасажирських,</w:t>
      </w:r>
      <w:r>
        <w:rPr>
          <w:color w:val="2F2F2F"/>
          <w:spacing w:val="99"/>
          <w:w w:val="105"/>
          <w:sz w:val="46"/>
        </w:rPr>
        <w:t> </w:t>
      </w:r>
      <w:r>
        <w:rPr>
          <w:color w:val="2F2F2F"/>
          <w:w w:val="105"/>
          <w:sz w:val="46"/>
        </w:rPr>
        <w:t>з </w:t>
      </w:r>
      <w:r>
        <w:rPr>
          <w:color w:val="2F2F2F"/>
          <w:spacing w:val="18"/>
          <w:w w:val="105"/>
          <w:sz w:val="46"/>
        </w:rPr>
        <w:t> </w:t>
      </w:r>
      <w:r>
        <w:rPr>
          <w:color w:val="2F2F2F"/>
          <w:w w:val="105"/>
          <w:sz w:val="46"/>
        </w:rPr>
        <w:t>rv1еханiчною</w:t>
        <w:tab/>
        <w:t>коробкою</w:t>
      </w:r>
      <w:r>
        <w:rPr>
          <w:color w:val="2F2F2F"/>
          <w:spacing w:val="-117"/>
          <w:w w:val="105"/>
          <w:sz w:val="46"/>
        </w:rPr>
        <w:t> </w:t>
      </w:r>
      <w:r>
        <w:rPr>
          <w:color w:val="1C1C1C"/>
          <w:w w:val="110"/>
          <w:sz w:val="46"/>
        </w:rPr>
        <w:t>передач</w:t>
      </w:r>
      <w:r>
        <w:rPr>
          <w:color w:val="464646"/>
          <w:w w:val="110"/>
          <w:sz w:val="46"/>
        </w:rPr>
        <w:t>,</w:t>
      </w:r>
      <w:r>
        <w:rPr>
          <w:color w:val="464646"/>
          <w:spacing w:val="7"/>
          <w:w w:val="110"/>
          <w:sz w:val="46"/>
        </w:rPr>
        <w:t> </w:t>
      </w:r>
      <w:r>
        <w:rPr>
          <w:color w:val="1C1C1C"/>
          <w:w w:val="110"/>
          <w:sz w:val="46"/>
        </w:rPr>
        <w:t>виробництво</w:t>
      </w:r>
      <w:r>
        <w:rPr>
          <w:color w:val="1C1C1C"/>
          <w:spacing w:val="30"/>
          <w:w w:val="110"/>
          <w:sz w:val="46"/>
        </w:rPr>
        <w:t> </w:t>
      </w:r>
      <w:r>
        <w:rPr>
          <w:color w:val="2F2F2F"/>
          <w:w w:val="110"/>
          <w:sz w:val="46"/>
        </w:rPr>
        <w:t>яких</w:t>
      </w:r>
      <w:r>
        <w:rPr>
          <w:color w:val="2F2F2F"/>
          <w:spacing w:val="2"/>
          <w:w w:val="110"/>
          <w:sz w:val="46"/>
        </w:rPr>
        <w:t> </w:t>
      </w:r>
      <w:r>
        <w:rPr>
          <w:color w:val="2F2F2F"/>
          <w:w w:val="110"/>
          <w:sz w:val="46"/>
        </w:rPr>
        <w:t>розпочато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до</w:t>
      </w:r>
      <w:r>
        <w:rPr>
          <w:color w:val="2F2F2F"/>
          <w:spacing w:val="30"/>
          <w:w w:val="110"/>
          <w:sz w:val="46"/>
        </w:rPr>
        <w:t> </w:t>
      </w:r>
      <w:r>
        <w:rPr>
          <w:color w:val="2F2F2F"/>
          <w:w w:val="110"/>
          <w:sz w:val="46"/>
        </w:rPr>
        <w:t>01.01.87,</w:t>
      </w:r>
      <w:r>
        <w:rPr>
          <w:color w:val="2F2F2F"/>
          <w:spacing w:val="29"/>
          <w:w w:val="110"/>
          <w:sz w:val="46"/>
        </w:rPr>
        <w:t> </w:t>
      </w:r>
      <w:r>
        <w:rPr>
          <w:color w:val="2F2F2F"/>
          <w:w w:val="110"/>
          <w:sz w:val="46"/>
        </w:rPr>
        <w:t>випробовують</w:t>
      </w:r>
      <w:r>
        <w:rPr>
          <w:color w:val="2F2F2F"/>
          <w:spacing w:val="33"/>
          <w:w w:val="110"/>
          <w:sz w:val="46"/>
        </w:rPr>
        <w:t> </w:t>
      </w:r>
      <w:r>
        <w:rPr>
          <w:color w:val="2F2F2F"/>
          <w:w w:val="110"/>
          <w:sz w:val="46"/>
        </w:rPr>
        <w:t>на</w:t>
      </w:r>
      <w:r>
        <w:rPr>
          <w:color w:val="2F2F2F"/>
          <w:spacing w:val="13"/>
          <w:w w:val="110"/>
          <w:sz w:val="46"/>
        </w:rPr>
        <w:t> </w:t>
      </w:r>
      <w:r>
        <w:rPr>
          <w:color w:val="2F2F2F"/>
          <w:w w:val="110"/>
          <w:sz w:val="46"/>
        </w:rPr>
        <w:t>другiй</w:t>
      </w:r>
      <w:r>
        <w:rPr>
          <w:color w:val="2F2F2F"/>
          <w:spacing w:val="12"/>
          <w:w w:val="110"/>
          <w:sz w:val="46"/>
        </w:rPr>
        <w:t> </w:t>
      </w:r>
      <w:r>
        <w:rPr>
          <w:color w:val="2F2F2F"/>
          <w:w w:val="110"/>
          <w:sz w:val="46"/>
        </w:rPr>
        <w:t>передачi,</w:t>
      </w:r>
      <w:r>
        <w:rPr>
          <w:color w:val="2F2F2F"/>
          <w:spacing w:val="-124"/>
          <w:w w:val="110"/>
          <w:sz w:val="46"/>
        </w:rPr>
        <w:t> </w:t>
      </w:r>
      <w:r>
        <w:rPr>
          <w:color w:val="1C1C1C"/>
          <w:w w:val="105"/>
          <w:sz w:val="46"/>
        </w:rPr>
        <w:t>якщо </w:t>
      </w:r>
      <w:r>
        <w:rPr>
          <w:color w:val="2F2F2F"/>
          <w:w w:val="105"/>
          <w:sz w:val="46"/>
        </w:rPr>
        <w:t>коробка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мае чотири </w:t>
      </w:r>
      <w:r>
        <w:rPr>
          <w:color w:val="1C1C1C"/>
          <w:w w:val="105"/>
          <w:sz w:val="46"/>
        </w:rPr>
        <w:t>i менше передач </w:t>
      </w:r>
      <w:r>
        <w:rPr>
          <w:color w:val="2F2F2F"/>
          <w:w w:val="105"/>
          <w:sz w:val="46"/>
        </w:rPr>
        <w:t>переднього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ходу</w:t>
      </w:r>
      <w:r>
        <w:rPr>
          <w:color w:val="010101"/>
          <w:w w:val="105"/>
          <w:sz w:val="46"/>
        </w:rPr>
        <w:t>. </w:t>
      </w:r>
      <w:r>
        <w:rPr>
          <w:color w:val="2F2F2F"/>
          <w:w w:val="105"/>
          <w:sz w:val="46"/>
        </w:rPr>
        <w:t>Якщо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коробка передач </w:t>
      </w:r>
      <w:r>
        <w:rPr>
          <w:color w:val="2F2F2F"/>
          <w:w w:val="105"/>
          <w:sz w:val="46"/>
        </w:rPr>
        <w:t>мае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w w:val="105"/>
          <w:sz w:val="46"/>
        </w:rPr>
        <w:t>бiльше</w:t>
      </w:r>
      <w:r>
        <w:rPr>
          <w:color w:val="2F2F2F"/>
          <w:spacing w:val="17"/>
          <w:w w:val="105"/>
          <w:sz w:val="46"/>
        </w:rPr>
        <w:t> </w:t>
      </w:r>
      <w:r>
        <w:rPr>
          <w:color w:val="2F2F2F"/>
          <w:w w:val="105"/>
          <w:sz w:val="46"/>
        </w:rPr>
        <w:t>чотирьох</w:t>
      </w:r>
      <w:r>
        <w:rPr>
          <w:color w:val="2F2F2F"/>
          <w:spacing w:val="46"/>
          <w:w w:val="105"/>
          <w:sz w:val="46"/>
        </w:rPr>
        <w:t> </w:t>
      </w:r>
      <w:r>
        <w:rPr>
          <w:color w:val="2F2F2F"/>
          <w:w w:val="105"/>
          <w:sz w:val="46"/>
        </w:rPr>
        <w:t>передач</w:t>
      </w:r>
      <w:r>
        <w:rPr>
          <w:color w:val="2F2F2F"/>
          <w:spacing w:val="-6"/>
          <w:w w:val="105"/>
          <w:sz w:val="46"/>
        </w:rPr>
        <w:t> </w:t>
      </w:r>
      <w:r>
        <w:rPr>
          <w:color w:val="2F2F2F"/>
          <w:w w:val="105"/>
          <w:sz w:val="46"/>
        </w:rPr>
        <w:t>переднього</w:t>
      </w:r>
      <w:r>
        <w:rPr>
          <w:color w:val="2F2F2F"/>
          <w:spacing w:val="48"/>
          <w:w w:val="105"/>
          <w:sz w:val="46"/>
        </w:rPr>
        <w:t> </w:t>
      </w:r>
      <w:r>
        <w:rPr>
          <w:color w:val="2F2F2F"/>
          <w:w w:val="105"/>
          <w:sz w:val="46"/>
        </w:rPr>
        <w:t>ходу,</w:t>
      </w:r>
      <w:r>
        <w:rPr>
          <w:color w:val="2F2F2F"/>
          <w:spacing w:val="15"/>
          <w:w w:val="105"/>
          <w:sz w:val="46"/>
        </w:rPr>
        <w:t> </w:t>
      </w:r>
      <w:r>
        <w:rPr>
          <w:color w:val="2F2F2F"/>
          <w:w w:val="105"/>
          <w:sz w:val="46"/>
        </w:rPr>
        <w:t>випробування</w:t>
      </w:r>
      <w:r>
        <w:rPr>
          <w:color w:val="2F2F2F"/>
          <w:spacing w:val="53"/>
          <w:w w:val="105"/>
          <w:sz w:val="46"/>
        </w:rPr>
        <w:t> </w:t>
      </w:r>
      <w:r>
        <w:rPr>
          <w:color w:val="2F2F2F"/>
          <w:w w:val="105"/>
          <w:sz w:val="46"/>
        </w:rPr>
        <w:t>проводЯть</w:t>
      </w:r>
      <w:r>
        <w:rPr>
          <w:color w:val="2F2F2F"/>
          <w:spacing w:val="28"/>
          <w:w w:val="105"/>
          <w:sz w:val="46"/>
        </w:rPr>
        <w:t> </w:t>
      </w:r>
      <w:r>
        <w:rPr>
          <w:color w:val="2F2F2F"/>
          <w:w w:val="105"/>
          <w:sz w:val="46"/>
        </w:rPr>
        <w:t>на</w:t>
      </w:r>
      <w:r>
        <w:rPr>
          <w:color w:val="2F2F2F"/>
          <w:spacing w:val="17"/>
          <w:w w:val="105"/>
          <w:sz w:val="46"/>
        </w:rPr>
        <w:t> </w:t>
      </w:r>
      <w:r>
        <w:rPr>
          <w:color w:val="2F2F2F"/>
          <w:w w:val="105"/>
          <w:sz w:val="46"/>
        </w:rPr>
        <w:t>третiй</w:t>
      </w:r>
      <w:r>
        <w:rPr>
          <w:color w:val="2F2F2F"/>
          <w:spacing w:val="14"/>
          <w:w w:val="105"/>
          <w:sz w:val="46"/>
        </w:rPr>
        <w:t> </w:t>
      </w:r>
      <w:r>
        <w:rPr>
          <w:color w:val="2F2F2F"/>
          <w:w w:val="105"/>
          <w:sz w:val="46"/>
        </w:rPr>
        <w:t>передачi.</w:t>
      </w:r>
    </w:p>
    <w:p>
      <w:pPr>
        <w:spacing w:line="264" w:lineRule="auto" w:before="23"/>
        <w:ind w:left="332" w:right="1036" w:firstLine="1272"/>
        <w:jc w:val="both"/>
        <w:rPr>
          <w:sz w:val="46"/>
        </w:rPr>
      </w:pPr>
      <w:r>
        <w:rPr>
          <w:color w:val="2F2F2F"/>
          <w:w w:val="110"/>
          <w:sz w:val="46"/>
        </w:rPr>
        <w:t>Легковi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вантажопасажирськi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64646"/>
          <w:w w:val="110"/>
          <w:sz w:val="46"/>
        </w:rPr>
        <w:t>з</w:t>
      </w:r>
      <w:r>
        <w:rPr>
          <w:color w:val="464646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механiчною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коробкою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передач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випробовують</w:t>
      </w:r>
      <w:r>
        <w:rPr>
          <w:color w:val="1C1C1C"/>
          <w:spacing w:val="-7"/>
          <w:w w:val="110"/>
          <w:sz w:val="46"/>
        </w:rPr>
        <w:t> </w:t>
      </w:r>
      <w:r>
        <w:rPr>
          <w:color w:val="2F2F2F"/>
          <w:w w:val="110"/>
          <w:sz w:val="46"/>
        </w:rPr>
        <w:t>на</w:t>
      </w:r>
      <w:r>
        <w:rPr>
          <w:color w:val="2F2F2F"/>
          <w:spacing w:val="-27"/>
          <w:w w:val="110"/>
          <w:sz w:val="46"/>
        </w:rPr>
        <w:t> </w:t>
      </w:r>
      <w:r>
        <w:rPr>
          <w:color w:val="2F2F2F"/>
          <w:w w:val="110"/>
          <w:sz w:val="46"/>
        </w:rPr>
        <w:t>другiй</w:t>
      </w:r>
      <w:r>
        <w:rPr>
          <w:color w:val="2F2F2F"/>
          <w:spacing w:val="-22"/>
          <w:w w:val="110"/>
          <w:sz w:val="46"/>
        </w:rPr>
        <w:t> </w:t>
      </w:r>
      <w:r>
        <w:rPr>
          <w:color w:val="1C1C1C"/>
          <w:w w:val="110"/>
          <w:sz w:val="46"/>
        </w:rPr>
        <w:t>передачi</w:t>
      </w:r>
      <w:r>
        <w:rPr>
          <w:color w:val="1C1C1C"/>
          <w:spacing w:val="-26"/>
          <w:w w:val="110"/>
          <w:sz w:val="46"/>
        </w:rPr>
        <w:t> </w:t>
      </w:r>
      <w:r>
        <w:rPr>
          <w:color w:val="2F2F2F"/>
          <w:w w:val="110"/>
          <w:sz w:val="46"/>
        </w:rPr>
        <w:t>незалежно</w:t>
      </w:r>
      <w:r>
        <w:rPr>
          <w:color w:val="2F2F2F"/>
          <w:spacing w:val="-20"/>
          <w:w w:val="110"/>
          <w:sz w:val="46"/>
        </w:rPr>
        <w:t> </w:t>
      </w:r>
      <w:r>
        <w:rPr>
          <w:color w:val="1C1C1C"/>
          <w:w w:val="110"/>
          <w:sz w:val="46"/>
        </w:rPr>
        <w:t>вiд</w:t>
      </w:r>
      <w:r>
        <w:rPr>
          <w:color w:val="1C1C1C"/>
          <w:spacing w:val="-16"/>
          <w:w w:val="110"/>
          <w:sz w:val="46"/>
        </w:rPr>
        <w:t> </w:t>
      </w:r>
      <w:r>
        <w:rPr>
          <w:color w:val="2F2F2F"/>
          <w:w w:val="110"/>
          <w:sz w:val="46"/>
        </w:rPr>
        <w:t>кiлькостi</w:t>
      </w:r>
      <w:r>
        <w:rPr>
          <w:color w:val="2F2F2F"/>
          <w:spacing w:val="-11"/>
          <w:w w:val="110"/>
          <w:sz w:val="46"/>
        </w:rPr>
        <w:t> </w:t>
      </w:r>
      <w:r>
        <w:rPr>
          <w:color w:val="1C1C1C"/>
          <w:w w:val="110"/>
          <w:sz w:val="46"/>
        </w:rPr>
        <w:t>передач</w:t>
      </w:r>
      <w:r>
        <w:rPr>
          <w:color w:val="1C1C1C"/>
          <w:spacing w:val="-12"/>
          <w:w w:val="110"/>
          <w:sz w:val="46"/>
        </w:rPr>
        <w:t> </w:t>
      </w:r>
      <w:r>
        <w:rPr>
          <w:color w:val="2F2F2F"/>
          <w:w w:val="110"/>
          <w:sz w:val="46"/>
        </w:rPr>
        <w:t>переднього</w:t>
      </w:r>
      <w:r>
        <w:rPr>
          <w:color w:val="2F2F2F"/>
          <w:spacing w:val="-8"/>
          <w:w w:val="110"/>
          <w:sz w:val="46"/>
        </w:rPr>
        <w:t> </w:t>
      </w:r>
      <w:r>
        <w:rPr>
          <w:color w:val="2F2F2F"/>
          <w:w w:val="110"/>
          <w:sz w:val="46"/>
        </w:rPr>
        <w:t>ходу</w:t>
      </w:r>
      <w:r>
        <w:rPr>
          <w:color w:val="010101"/>
          <w:w w:val="110"/>
          <w:sz w:val="46"/>
        </w:rPr>
        <w:t>.</w:t>
      </w:r>
    </w:p>
    <w:p>
      <w:pPr>
        <w:spacing w:line="508" w:lineRule="exact" w:before="0"/>
        <w:ind w:left="1602" w:right="0" w:firstLine="0"/>
        <w:jc w:val="both"/>
        <w:rPr>
          <w:sz w:val="46"/>
        </w:rPr>
      </w:pPr>
      <w:r>
        <w:rPr>
          <w:color w:val="1C1C1C"/>
          <w:w w:val="105"/>
          <w:sz w:val="46"/>
        </w:rPr>
        <w:t>У</w:t>
      </w:r>
      <w:r>
        <w:rPr>
          <w:color w:val="1C1C1C"/>
          <w:spacing w:val="67"/>
          <w:w w:val="105"/>
          <w:sz w:val="46"/>
        </w:rPr>
        <w:t> </w:t>
      </w:r>
      <w:r>
        <w:rPr>
          <w:color w:val="2F2F2F"/>
          <w:w w:val="105"/>
          <w:sz w:val="46"/>
        </w:rPr>
        <w:t>авто:rv1обiлiв </w:t>
      </w:r>
      <w:r>
        <w:rPr>
          <w:color w:val="2F2F2F"/>
          <w:spacing w:val="8"/>
          <w:w w:val="105"/>
          <w:sz w:val="46"/>
        </w:rPr>
        <w:t> </w:t>
      </w:r>
      <w:r>
        <w:rPr>
          <w:color w:val="464646"/>
          <w:w w:val="105"/>
          <w:sz w:val="46"/>
        </w:rPr>
        <w:t>з </w:t>
      </w:r>
      <w:r>
        <w:rPr>
          <w:color w:val="464646"/>
          <w:spacing w:val="84"/>
          <w:w w:val="105"/>
          <w:sz w:val="46"/>
        </w:rPr>
        <w:t> </w:t>
      </w:r>
      <w:r>
        <w:rPr>
          <w:color w:val="2F2F2F"/>
          <w:w w:val="105"/>
          <w:sz w:val="46"/>
        </w:rPr>
        <w:t>додатковою </w:t>
      </w:r>
      <w:r>
        <w:rPr>
          <w:color w:val="2F2F2F"/>
          <w:spacing w:val="94"/>
          <w:w w:val="105"/>
          <w:sz w:val="46"/>
        </w:rPr>
        <w:t> </w:t>
      </w:r>
      <w:r>
        <w:rPr>
          <w:color w:val="2F2F2F"/>
          <w:w w:val="105"/>
          <w:sz w:val="46"/>
        </w:rPr>
        <w:t>коробкою </w:t>
      </w:r>
      <w:r>
        <w:rPr>
          <w:color w:val="2F2F2F"/>
          <w:spacing w:val="54"/>
          <w:w w:val="105"/>
          <w:sz w:val="46"/>
        </w:rPr>
        <w:t> </w:t>
      </w:r>
      <w:r>
        <w:rPr>
          <w:color w:val="464646"/>
          <w:w w:val="105"/>
          <w:sz w:val="46"/>
        </w:rPr>
        <w:t>пе</w:t>
      </w:r>
      <w:r>
        <w:rPr>
          <w:color w:val="1C1C1C"/>
          <w:w w:val="105"/>
          <w:sz w:val="46"/>
        </w:rPr>
        <w:t>редач </w:t>
      </w:r>
      <w:r>
        <w:rPr>
          <w:color w:val="1C1C1C"/>
          <w:spacing w:val="78"/>
          <w:w w:val="105"/>
          <w:sz w:val="46"/>
        </w:rPr>
        <w:t> </w:t>
      </w:r>
      <w:r>
        <w:rPr>
          <w:color w:val="2F2F2F"/>
          <w:w w:val="105"/>
          <w:sz w:val="46"/>
        </w:rPr>
        <w:t>з </w:t>
      </w:r>
      <w:r>
        <w:rPr>
          <w:color w:val="2F2F2F"/>
          <w:spacing w:val="63"/>
          <w:w w:val="105"/>
          <w:sz w:val="46"/>
        </w:rPr>
        <w:t> </w:t>
      </w:r>
      <w:r>
        <w:rPr>
          <w:color w:val="1C1C1C"/>
          <w:w w:val="105"/>
          <w:sz w:val="46"/>
        </w:rPr>
        <w:t>руч</w:t>
      </w:r>
      <w:r>
        <w:rPr>
          <w:color w:val="464646"/>
          <w:w w:val="105"/>
          <w:sz w:val="46"/>
        </w:rPr>
        <w:t>ним </w:t>
      </w:r>
      <w:r>
        <w:rPr>
          <w:color w:val="464646"/>
          <w:spacing w:val="77"/>
          <w:w w:val="105"/>
          <w:sz w:val="46"/>
        </w:rPr>
        <w:t> </w:t>
      </w:r>
      <w:r>
        <w:rPr>
          <w:color w:val="464646"/>
          <w:w w:val="105"/>
          <w:sz w:val="46"/>
        </w:rPr>
        <w:t>ке</w:t>
      </w:r>
      <w:r>
        <w:rPr>
          <w:color w:val="1C1C1C"/>
          <w:w w:val="105"/>
          <w:sz w:val="46"/>
        </w:rPr>
        <w:t>руван</w:t>
      </w:r>
      <w:r>
        <w:rPr>
          <w:color w:val="464646"/>
          <w:w w:val="105"/>
          <w:sz w:val="46"/>
        </w:rPr>
        <w:t>ням </w:t>
      </w:r>
      <w:r>
        <w:rPr>
          <w:color w:val="464646"/>
          <w:spacing w:val="71"/>
          <w:w w:val="105"/>
          <w:sz w:val="46"/>
        </w:rPr>
        <w:t> </w:t>
      </w:r>
      <w:r>
        <w:rPr>
          <w:color w:val="2F2F2F"/>
          <w:w w:val="105"/>
          <w:sz w:val="46"/>
        </w:rPr>
        <w:t>або</w:t>
      </w:r>
    </w:p>
    <w:p>
      <w:pPr>
        <w:spacing w:line="259" w:lineRule="auto" w:before="52"/>
        <w:ind w:left="313" w:right="1038" w:firstLine="3"/>
        <w:jc w:val="both"/>
        <w:rPr>
          <w:sz w:val="46"/>
        </w:rPr>
      </w:pPr>
      <w:r>
        <w:rPr>
          <w:color w:val="1C1C1C"/>
          <w:w w:val="110"/>
          <w:sz w:val="46"/>
        </w:rPr>
        <w:t>го</w:t>
      </w:r>
      <w:r>
        <w:rPr>
          <w:color w:val="464646"/>
          <w:w w:val="110"/>
          <w:sz w:val="46"/>
        </w:rPr>
        <w:t>ло</w:t>
      </w:r>
      <w:r>
        <w:rPr>
          <w:color w:val="1C1C1C"/>
          <w:w w:val="110"/>
          <w:sz w:val="46"/>
        </w:rPr>
        <w:t>вною</w:t>
      </w:r>
      <w:r>
        <w:rPr>
          <w:color w:val="1C1C1C"/>
          <w:spacing w:val="-9"/>
          <w:w w:val="110"/>
          <w:sz w:val="46"/>
        </w:rPr>
        <w:t> </w:t>
      </w:r>
      <w:r>
        <w:rPr>
          <w:color w:val="1C1C1C"/>
          <w:w w:val="110"/>
          <w:sz w:val="46"/>
        </w:rPr>
        <w:t>пере</w:t>
      </w:r>
      <w:r>
        <w:rPr>
          <w:color w:val="464646"/>
          <w:w w:val="110"/>
          <w:sz w:val="46"/>
        </w:rPr>
        <w:t>д</w:t>
      </w:r>
      <w:r>
        <w:rPr>
          <w:color w:val="1C1C1C"/>
          <w:w w:val="110"/>
          <w:sz w:val="46"/>
        </w:rPr>
        <w:t>ачею</w:t>
      </w:r>
      <w:r>
        <w:rPr>
          <w:color w:val="1C1C1C"/>
          <w:spacing w:val="-21"/>
          <w:w w:val="110"/>
          <w:sz w:val="46"/>
        </w:rPr>
        <w:t> </w:t>
      </w:r>
      <w:r>
        <w:rPr>
          <w:color w:val="2F2F2F"/>
          <w:w w:val="110"/>
          <w:sz w:val="46"/>
        </w:rPr>
        <w:t>з</w:t>
      </w:r>
      <w:r>
        <w:rPr>
          <w:color w:val="2F2F2F"/>
          <w:spacing w:val="-28"/>
          <w:w w:val="110"/>
          <w:sz w:val="46"/>
        </w:rPr>
        <w:t> </w:t>
      </w:r>
      <w:r>
        <w:rPr>
          <w:color w:val="2F2F2F"/>
          <w:w w:val="110"/>
          <w:sz w:val="46"/>
        </w:rPr>
        <w:t>декiлькома</w:t>
      </w:r>
      <w:r>
        <w:rPr>
          <w:color w:val="2F2F2F"/>
          <w:spacing w:val="-30"/>
          <w:w w:val="110"/>
          <w:sz w:val="46"/>
        </w:rPr>
        <w:t> </w:t>
      </w:r>
      <w:r>
        <w:rPr>
          <w:color w:val="1C1C1C"/>
          <w:w w:val="110"/>
          <w:sz w:val="46"/>
        </w:rPr>
        <w:t>передатковими</w:t>
      </w:r>
      <w:r>
        <w:rPr>
          <w:color w:val="1C1C1C"/>
          <w:spacing w:val="4"/>
          <w:w w:val="110"/>
          <w:sz w:val="46"/>
        </w:rPr>
        <w:t> </w:t>
      </w:r>
      <w:r>
        <w:rPr>
          <w:color w:val="1C1C1C"/>
          <w:w w:val="110"/>
          <w:sz w:val="46"/>
        </w:rPr>
        <w:t>вiдношеннями</w:t>
      </w:r>
      <w:r>
        <w:rPr>
          <w:color w:val="1C1C1C"/>
          <w:spacing w:val="-1"/>
          <w:w w:val="110"/>
          <w:sz w:val="46"/>
        </w:rPr>
        <w:t> </w:t>
      </w:r>
      <w:r>
        <w:rPr>
          <w:color w:val="1C1C1C"/>
          <w:w w:val="110"/>
          <w:sz w:val="46"/>
        </w:rPr>
        <w:t>необхi</w:t>
      </w:r>
      <w:r>
        <w:rPr>
          <w:color w:val="464646"/>
          <w:w w:val="110"/>
          <w:sz w:val="46"/>
        </w:rPr>
        <w:t>д</w:t>
      </w:r>
      <w:r>
        <w:rPr>
          <w:color w:val="1C1C1C"/>
          <w:w w:val="110"/>
          <w:sz w:val="46"/>
        </w:rPr>
        <w:t>но</w:t>
      </w:r>
      <w:r>
        <w:rPr>
          <w:color w:val="1C1C1C"/>
          <w:spacing w:val="-15"/>
          <w:w w:val="110"/>
          <w:sz w:val="46"/>
        </w:rPr>
        <w:t> </w:t>
      </w:r>
      <w:r>
        <w:rPr>
          <w:color w:val="2F2F2F"/>
          <w:w w:val="110"/>
          <w:sz w:val="46"/>
        </w:rPr>
        <w:t>включати</w:t>
      </w:r>
      <w:r>
        <w:rPr>
          <w:color w:val="2F2F2F"/>
          <w:spacing w:val="-124"/>
          <w:w w:val="110"/>
          <w:sz w:val="46"/>
        </w:rPr>
        <w:t> </w:t>
      </w:r>
      <w:r>
        <w:rPr>
          <w:color w:val="1C1C1C"/>
          <w:w w:val="110"/>
          <w:sz w:val="46"/>
        </w:rPr>
        <w:t>передачу</w:t>
      </w:r>
      <w:r>
        <w:rPr>
          <w:color w:val="464646"/>
          <w:w w:val="110"/>
          <w:sz w:val="46"/>
        </w:rPr>
        <w:t>,</w:t>
      </w:r>
      <w:r>
        <w:rPr>
          <w:color w:val="464646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що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забезпечуе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найвищу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швидкiсть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руху.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Ведучi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мости,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якi</w:t>
      </w:r>
      <w:r>
        <w:rPr>
          <w:color w:val="1C1C1C"/>
          <w:spacing w:val="1"/>
          <w:w w:val="110"/>
          <w:sz w:val="46"/>
        </w:rPr>
        <w:t> </w:t>
      </w:r>
      <w:r>
        <w:rPr>
          <w:color w:val="464646"/>
          <w:w w:val="110"/>
          <w:sz w:val="46"/>
        </w:rPr>
        <w:t>можуть</w:t>
      </w:r>
      <w:r>
        <w:rPr>
          <w:color w:val="464646"/>
          <w:spacing w:val="1"/>
          <w:w w:val="110"/>
          <w:sz w:val="46"/>
        </w:rPr>
        <w:t> </w:t>
      </w:r>
      <w:r>
        <w:rPr>
          <w:color w:val="1C1C1C"/>
          <w:w w:val="110"/>
          <w:sz w:val="46"/>
        </w:rPr>
        <w:t>вiдк</w:t>
      </w:r>
      <w:r>
        <w:rPr>
          <w:color w:val="464646"/>
          <w:w w:val="110"/>
          <w:sz w:val="46"/>
        </w:rPr>
        <w:t>лючат</w:t>
      </w:r>
      <w:r>
        <w:rPr>
          <w:color w:val="1C1C1C"/>
          <w:w w:val="110"/>
          <w:sz w:val="46"/>
        </w:rPr>
        <w:t>ися</w:t>
      </w:r>
      <w:r>
        <w:rPr>
          <w:color w:val="1C1C1C"/>
          <w:spacing w:val="15"/>
          <w:w w:val="110"/>
          <w:sz w:val="46"/>
        </w:rPr>
        <w:t> </w:t>
      </w:r>
      <w:r>
        <w:rPr>
          <w:color w:val="2F2F2F"/>
          <w:w w:val="110"/>
          <w:sz w:val="46"/>
        </w:rPr>
        <w:t>мають</w:t>
      </w:r>
      <w:r>
        <w:rPr>
          <w:color w:val="2F2F2F"/>
          <w:spacing w:val="-10"/>
          <w:w w:val="110"/>
          <w:sz w:val="46"/>
        </w:rPr>
        <w:t> </w:t>
      </w:r>
      <w:r>
        <w:rPr>
          <w:color w:val="2F2F2F"/>
          <w:w w:val="110"/>
          <w:sz w:val="46"/>
        </w:rPr>
        <w:t>бути</w:t>
      </w:r>
      <w:r>
        <w:rPr>
          <w:color w:val="2F2F2F"/>
          <w:spacing w:val="-12"/>
          <w:w w:val="110"/>
          <w:sz w:val="46"/>
        </w:rPr>
        <w:t> </w:t>
      </w:r>
      <w:r>
        <w:rPr>
          <w:color w:val="1C1C1C"/>
          <w:w w:val="110"/>
          <w:sz w:val="46"/>
        </w:rPr>
        <w:t>вiдк</w:t>
      </w:r>
      <w:r>
        <w:rPr>
          <w:color w:val="464646"/>
          <w:w w:val="110"/>
          <w:sz w:val="46"/>
        </w:rPr>
        <w:t>люченими.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84"/>
        <w:ind w:left="189" w:right="898" w:firstLine="0"/>
        <w:jc w:val="center"/>
        <w:rPr>
          <w:sz w:val="41"/>
        </w:rPr>
      </w:pPr>
      <w:r>
        <w:rPr>
          <w:color w:val="2F2F2F"/>
          <w:w w:val="110"/>
          <w:sz w:val="41"/>
        </w:rPr>
        <w:t>54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7"/>
        <w:ind w:left="0" w:right="312" w:firstLine="0"/>
        <w:jc w:val="right"/>
        <w:rPr>
          <w:sz w:val="48"/>
        </w:rPr>
      </w:pPr>
      <w:r>
        <w:rPr>
          <w:color w:val="262626"/>
          <w:w w:val="105"/>
          <w:sz w:val="48"/>
        </w:rPr>
        <w:t>Таблиця</w:t>
      </w:r>
      <w:r>
        <w:rPr>
          <w:color w:val="262626"/>
          <w:spacing w:val="10"/>
          <w:w w:val="105"/>
          <w:sz w:val="48"/>
        </w:rPr>
        <w:t> </w:t>
      </w:r>
      <w:r>
        <w:rPr>
          <w:color w:val="3B3B3B"/>
          <w:w w:val="105"/>
          <w:sz w:val="48"/>
        </w:rPr>
        <w:t>6.2</w:t>
      </w:r>
    </w:p>
    <w:p>
      <w:pPr>
        <w:pStyle w:val="BodyText"/>
        <w:spacing w:before="4"/>
        <w:rPr>
          <w:sz w:val="51"/>
        </w:rPr>
      </w:pPr>
    </w:p>
    <w:p>
      <w:pPr>
        <w:spacing w:before="1"/>
        <w:ind w:left="4493" w:right="0" w:firstLine="0"/>
        <w:jc w:val="left"/>
        <w:rPr>
          <w:sz w:val="48"/>
        </w:rPr>
      </w:pPr>
      <w:r>
        <w:rPr>
          <w:color w:val="262626"/>
          <w:w w:val="105"/>
          <w:sz w:val="48"/>
        </w:rPr>
        <w:t>Допустимi</w:t>
      </w:r>
      <w:r>
        <w:rPr>
          <w:color w:val="262626"/>
          <w:spacing w:val="4"/>
          <w:w w:val="105"/>
          <w:sz w:val="48"/>
        </w:rPr>
        <w:t> </w:t>
      </w:r>
      <w:r>
        <w:rPr>
          <w:color w:val="262626"/>
          <w:w w:val="105"/>
          <w:sz w:val="48"/>
        </w:rPr>
        <w:t>рiвнi</w:t>
      </w:r>
      <w:r>
        <w:rPr>
          <w:color w:val="262626"/>
          <w:spacing w:val="-30"/>
          <w:w w:val="105"/>
          <w:sz w:val="48"/>
        </w:rPr>
        <w:t> </w:t>
      </w:r>
      <w:r>
        <w:rPr>
          <w:i/>
          <w:color w:val="3B3B3B"/>
          <w:w w:val="105"/>
          <w:sz w:val="48"/>
        </w:rPr>
        <w:t>зовнiшнього</w:t>
      </w:r>
      <w:r>
        <w:rPr>
          <w:i/>
          <w:color w:val="3B3B3B"/>
          <w:spacing w:val="-21"/>
          <w:w w:val="105"/>
          <w:sz w:val="48"/>
        </w:rPr>
        <w:t> </w:t>
      </w:r>
      <w:r>
        <w:rPr>
          <w:color w:val="3B3B3B"/>
          <w:w w:val="105"/>
          <w:sz w:val="48"/>
        </w:rPr>
        <w:t>шуму</w:t>
      </w:r>
      <w:r>
        <w:rPr>
          <w:color w:val="3B3B3B"/>
          <w:spacing w:val="-29"/>
          <w:w w:val="105"/>
          <w:sz w:val="48"/>
        </w:rPr>
        <w:t> </w:t>
      </w:r>
      <w:r>
        <w:rPr>
          <w:color w:val="262626"/>
          <w:w w:val="105"/>
          <w:sz w:val="48"/>
        </w:rPr>
        <w:t>рiзних</w:t>
      </w:r>
      <w:r>
        <w:rPr>
          <w:color w:val="262626"/>
          <w:spacing w:val="-30"/>
          <w:w w:val="105"/>
          <w:sz w:val="48"/>
        </w:rPr>
        <w:t> </w:t>
      </w:r>
      <w:r>
        <w:rPr>
          <w:color w:val="3B3B3B"/>
          <w:w w:val="105"/>
          <w:sz w:val="48"/>
        </w:rPr>
        <w:t>типiв</w:t>
      </w:r>
      <w:r>
        <w:rPr>
          <w:color w:val="3B3B3B"/>
          <w:spacing w:val="-24"/>
          <w:w w:val="105"/>
          <w:sz w:val="48"/>
        </w:rPr>
        <w:t> </w:t>
      </w:r>
      <w:r>
        <w:rPr>
          <w:color w:val="3B3B3B"/>
          <w:w w:val="105"/>
          <w:sz w:val="48"/>
        </w:rPr>
        <w:t>автомобiлiв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60"/>
        <w:gridCol w:w="3052"/>
        <w:gridCol w:w="3253"/>
      </w:tblGrid>
      <w:tr>
        <w:trPr>
          <w:trHeight w:val="1037" w:hRule="atLeast"/>
        </w:trPr>
        <w:tc>
          <w:tcPr>
            <w:tcW w:w="10560" w:type="dxa"/>
          </w:tcPr>
          <w:p>
            <w:pPr>
              <w:pStyle w:val="TableParagraph"/>
              <w:spacing w:before="290"/>
              <w:ind w:left="3734" w:right="3662"/>
              <w:jc w:val="center"/>
              <w:rPr>
                <w:sz w:val="46"/>
              </w:rPr>
            </w:pPr>
            <w:r>
              <w:rPr>
                <w:color w:val="262626"/>
                <w:sz w:val="46"/>
              </w:rPr>
              <w:t>Тип</w:t>
            </w:r>
            <w:r>
              <w:rPr>
                <w:color w:val="262626"/>
                <w:spacing w:val="14"/>
                <w:sz w:val="46"/>
              </w:rPr>
              <w:t> </w:t>
            </w:r>
            <w:r>
              <w:rPr>
                <w:color w:val="3B3B3B"/>
                <w:sz w:val="46"/>
              </w:rPr>
              <w:t>автомоб</w:t>
            </w:r>
            <w:r>
              <w:rPr>
                <w:sz w:val="46"/>
              </w:rPr>
              <w:t>i</w:t>
            </w:r>
            <w:r>
              <w:rPr>
                <w:color w:val="3B3B3B"/>
                <w:sz w:val="46"/>
              </w:rPr>
              <w:t>ля</w:t>
            </w:r>
          </w:p>
        </w:tc>
        <w:tc>
          <w:tcPr>
            <w:tcW w:w="3052" w:type="dxa"/>
          </w:tcPr>
          <w:p>
            <w:pPr>
              <w:pStyle w:val="TableParagraph"/>
              <w:spacing w:before="290"/>
              <w:ind w:left="449" w:right="364"/>
              <w:jc w:val="center"/>
              <w:rPr>
                <w:sz w:val="46"/>
              </w:rPr>
            </w:pPr>
            <w:r>
              <w:rPr>
                <w:color w:val="262626"/>
                <w:sz w:val="46"/>
              </w:rPr>
              <w:t>Категорii"</w:t>
            </w:r>
          </w:p>
        </w:tc>
        <w:tc>
          <w:tcPr>
            <w:tcW w:w="3253" w:type="dxa"/>
          </w:tcPr>
          <w:p>
            <w:pPr>
              <w:pStyle w:val="TableParagraph"/>
              <w:spacing w:before="9"/>
              <w:ind w:left="328" w:right="262"/>
              <w:jc w:val="center"/>
              <w:rPr>
                <w:sz w:val="44"/>
              </w:rPr>
            </w:pPr>
            <w:r>
              <w:rPr>
                <w:color w:val="262626"/>
                <w:sz w:val="46"/>
              </w:rPr>
              <w:t>Рiвенъ</w:t>
            </w:r>
            <w:r>
              <w:rPr>
                <w:color w:val="262626"/>
                <w:spacing w:val="6"/>
                <w:sz w:val="46"/>
              </w:rPr>
              <w:t> </w:t>
            </w:r>
            <w:r>
              <w:rPr>
                <w:color w:val="3B3B3B"/>
                <w:sz w:val="44"/>
              </w:rPr>
              <w:t>шуму,</w:t>
            </w:r>
          </w:p>
          <w:p>
            <w:pPr>
              <w:pStyle w:val="TableParagraph"/>
              <w:spacing w:line="467" w:lineRule="exact" w:before="12"/>
              <w:ind w:left="328" w:right="247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дБА</w:t>
            </w:r>
          </w:p>
        </w:tc>
      </w:tr>
      <w:tr>
        <w:trPr>
          <w:trHeight w:val="496" w:hRule="atLeast"/>
        </w:trPr>
        <w:tc>
          <w:tcPr>
            <w:tcW w:w="10560" w:type="dxa"/>
          </w:tcPr>
          <w:p>
            <w:pPr>
              <w:pStyle w:val="TableParagraph"/>
              <w:spacing w:line="447" w:lineRule="exact" w:before="29"/>
              <w:ind w:left="214"/>
              <w:rPr>
                <w:sz w:val="46"/>
              </w:rPr>
            </w:pPr>
            <w:r>
              <w:rPr>
                <w:color w:val="262626"/>
                <w:sz w:val="46"/>
              </w:rPr>
              <w:t>Легковi</w:t>
            </w:r>
            <w:r>
              <w:rPr>
                <w:color w:val="262626"/>
                <w:spacing w:val="31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10"/>
                <w:sz w:val="46"/>
              </w:rPr>
              <w:t> </w:t>
            </w:r>
            <w:r>
              <w:rPr>
                <w:color w:val="262626"/>
                <w:sz w:val="46"/>
              </w:rPr>
              <w:t>вантажопасажиоськi</w:t>
            </w:r>
            <w:r>
              <w:rPr>
                <w:color w:val="262626"/>
                <w:spacing w:val="-36"/>
                <w:sz w:val="46"/>
              </w:rPr>
              <w:t> </w:t>
            </w:r>
            <w:r>
              <w:rPr>
                <w:color w:val="3B3B3B"/>
                <w:sz w:val="46"/>
              </w:rPr>
              <w:t>автомобiлi</w:t>
            </w:r>
          </w:p>
        </w:tc>
        <w:tc>
          <w:tcPr>
            <w:tcW w:w="3052" w:type="dxa"/>
          </w:tcPr>
          <w:p>
            <w:pPr>
              <w:pStyle w:val="TableParagraph"/>
              <w:spacing w:line="451" w:lineRule="exact" w:before="26"/>
              <w:ind w:left="446" w:right="372"/>
              <w:jc w:val="center"/>
              <w:rPr>
                <w:rFonts w:ascii="Courier New" w:hAnsi="Courier New"/>
                <w:sz w:val="52"/>
              </w:rPr>
            </w:pPr>
            <w:r>
              <w:rPr>
                <w:rFonts w:ascii="Courier New" w:hAnsi="Courier New"/>
                <w:color w:val="262626"/>
                <w:sz w:val="52"/>
              </w:rPr>
              <w:t>М1</w:t>
            </w:r>
          </w:p>
        </w:tc>
        <w:tc>
          <w:tcPr>
            <w:tcW w:w="3253" w:type="dxa"/>
          </w:tcPr>
          <w:p>
            <w:pPr>
              <w:pStyle w:val="TableParagraph"/>
              <w:spacing w:line="447" w:lineRule="exact" w:before="29"/>
              <w:ind w:left="328" w:right="232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77</w:t>
            </w:r>
          </w:p>
        </w:tc>
      </w:tr>
      <w:tr>
        <w:trPr>
          <w:trHeight w:val="573" w:hRule="atLeast"/>
        </w:trPr>
        <w:tc>
          <w:tcPr>
            <w:tcW w:w="10560" w:type="dxa"/>
            <w:tcBorders>
              <w:bottom w:val="nil"/>
            </w:tcBorders>
          </w:tcPr>
          <w:p>
            <w:pPr>
              <w:pStyle w:val="TableParagraph"/>
              <w:spacing w:line="525" w:lineRule="exact" w:before="29"/>
              <w:ind w:left="214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Автобуси</w:t>
            </w:r>
            <w:r>
              <w:rPr>
                <w:color w:val="3B3B3B"/>
                <w:spacing w:val="39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з</w:t>
            </w:r>
            <w:r>
              <w:rPr>
                <w:color w:val="3B3B3B"/>
                <w:spacing w:val="34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повною</w:t>
            </w:r>
            <w:r>
              <w:rPr>
                <w:color w:val="3B3B3B"/>
                <w:spacing w:val="26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масою</w:t>
            </w:r>
            <w:r>
              <w:rPr>
                <w:color w:val="3B3B3B"/>
                <w:spacing w:val="28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3500</w:t>
            </w:r>
            <w:r>
              <w:rPr>
                <w:color w:val="3B3B3B"/>
                <w:spacing w:val="13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кг i</w:t>
            </w:r>
            <w:r>
              <w:rPr>
                <w:color w:val="3B3B3B"/>
                <w:spacing w:val="13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з</w:t>
            </w:r>
            <w:r>
              <w:rPr>
                <w:color w:val="3B3B3B"/>
                <w:spacing w:val="8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двигунами</w:t>
            </w:r>
          </w:p>
        </w:tc>
        <w:tc>
          <w:tcPr>
            <w:tcW w:w="3052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51" w:hRule="atLeast"/>
        </w:trPr>
        <w:tc>
          <w:tcPr>
            <w:tcW w:w="10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26" w:lineRule="exact"/>
              <w:ind w:left="208"/>
              <w:rPr>
                <w:sz w:val="46"/>
              </w:rPr>
            </w:pPr>
            <w:r>
              <w:rPr>
                <w:color w:val="262626"/>
                <w:sz w:val="46"/>
              </w:rPr>
              <w:t>потужнiстю,</w:t>
            </w:r>
            <w:r>
              <w:rPr>
                <w:color w:val="262626"/>
                <w:spacing w:val="30"/>
                <w:sz w:val="46"/>
              </w:rPr>
              <w:t> </w:t>
            </w:r>
            <w:r>
              <w:rPr>
                <w:color w:val="262626"/>
                <w:sz w:val="46"/>
              </w:rPr>
              <w:t>кВт: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1055" w:hRule="atLeast"/>
        </w:trPr>
        <w:tc>
          <w:tcPr>
            <w:tcW w:w="10560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035" w:val="left" w:leader="none"/>
                <w:tab w:pos="2036" w:val="left" w:leader="none"/>
              </w:tabs>
              <w:spacing w:line="240" w:lineRule="auto" w:before="7" w:after="0"/>
              <w:ind w:left="2035" w:right="0" w:hanging="629"/>
              <w:jc w:val="left"/>
              <w:rPr>
                <w:color w:val="3B3B3B"/>
                <w:sz w:val="38"/>
              </w:rPr>
            </w:pPr>
            <w:r>
              <w:rPr>
                <w:color w:val="3B3B3B"/>
                <w:sz w:val="46"/>
              </w:rPr>
              <w:t>менше</w:t>
            </w:r>
            <w:r>
              <w:rPr>
                <w:color w:val="3B3B3B"/>
                <w:spacing w:val="7"/>
                <w:sz w:val="46"/>
              </w:rPr>
              <w:t> </w:t>
            </w:r>
            <w:r>
              <w:rPr>
                <w:color w:val="3B3B3B"/>
                <w:sz w:val="46"/>
              </w:rPr>
              <w:t>150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031" w:val="left" w:leader="none"/>
                <w:tab w:pos="2032" w:val="left" w:leader="none"/>
              </w:tabs>
              <w:spacing w:line="467" w:lineRule="exact" w:before="32" w:after="0"/>
              <w:ind w:left="2031" w:right="0" w:hanging="625"/>
              <w:jc w:val="left"/>
              <w:rPr>
                <w:sz w:val="38"/>
              </w:rPr>
            </w:pPr>
            <w:r>
              <w:rPr>
                <w:color w:val="3B3B3B"/>
                <w:sz w:val="46"/>
              </w:rPr>
              <w:t>150</w:t>
            </w:r>
            <w:r>
              <w:rPr>
                <w:color w:val="3B3B3B"/>
                <w:spacing w:val="-2"/>
                <w:sz w:val="46"/>
              </w:rPr>
              <w:t> </w:t>
            </w:r>
            <w:r>
              <w:rPr>
                <w:color w:val="3B3B3B"/>
                <w:sz w:val="46"/>
              </w:rPr>
              <w:t>i</w:t>
            </w:r>
            <w:r>
              <w:rPr>
                <w:color w:val="3B3B3B"/>
                <w:spacing w:val="3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</w:p>
        </w:tc>
        <w:tc>
          <w:tcPr>
            <w:tcW w:w="3052" w:type="dxa"/>
            <w:tcBorders>
              <w:top w:val="nil"/>
            </w:tcBorders>
          </w:tcPr>
          <w:p>
            <w:pPr>
              <w:pStyle w:val="TableParagraph"/>
              <w:spacing w:line="555" w:lineRule="exact" w:before="63"/>
              <w:ind w:left="449" w:right="230"/>
              <w:jc w:val="center"/>
              <w:rPr>
                <w:rFonts w:ascii="Courier New" w:hAnsi="Courier New"/>
                <w:sz w:val="52"/>
              </w:rPr>
            </w:pPr>
            <w:r>
              <w:rPr>
                <w:rFonts w:ascii="Courier New" w:hAnsi="Courier New"/>
                <w:color w:val="262626"/>
                <w:w w:val="115"/>
                <w:sz w:val="52"/>
              </w:rPr>
              <w:t>М</w:t>
            </w:r>
            <w:r>
              <w:rPr>
                <w:rFonts w:ascii="Courier New" w:hAnsi="Courier New"/>
                <w:color w:val="595959"/>
                <w:w w:val="115"/>
                <w:sz w:val="52"/>
              </w:rPr>
              <w:t>2</w:t>
            </w:r>
          </w:p>
          <w:p>
            <w:pPr>
              <w:pStyle w:val="TableParagraph"/>
              <w:spacing w:line="417" w:lineRule="exact"/>
              <w:ind w:left="449" w:right="230"/>
              <w:jc w:val="center"/>
              <w:rPr>
                <w:rFonts w:ascii="Courier New" w:hAnsi="Courier New"/>
                <w:sz w:val="52"/>
              </w:rPr>
            </w:pPr>
            <w:r>
              <w:rPr>
                <w:rFonts w:ascii="Courier New" w:hAnsi="Courier New"/>
                <w:color w:val="262626"/>
                <w:w w:val="115"/>
                <w:sz w:val="52"/>
              </w:rPr>
              <w:t>М</w:t>
            </w:r>
            <w:r>
              <w:rPr>
                <w:rFonts w:ascii="Courier New" w:hAnsi="Courier New"/>
                <w:color w:val="595959"/>
                <w:w w:val="115"/>
                <w:sz w:val="52"/>
              </w:rPr>
              <w:t>з</w:t>
            </w:r>
          </w:p>
        </w:tc>
        <w:tc>
          <w:tcPr>
            <w:tcW w:w="3253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328" w:right="227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80</w:t>
            </w:r>
          </w:p>
          <w:p>
            <w:pPr>
              <w:pStyle w:val="TableParagraph"/>
              <w:spacing w:line="447" w:lineRule="exact" w:before="12"/>
              <w:ind w:left="328" w:right="223"/>
              <w:jc w:val="center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83</w:t>
            </w:r>
          </w:p>
        </w:tc>
      </w:tr>
      <w:tr>
        <w:trPr>
          <w:trHeight w:val="541" w:hRule="atLeast"/>
        </w:trPr>
        <w:tc>
          <w:tcPr>
            <w:tcW w:w="10560" w:type="dxa"/>
            <w:tcBorders>
              <w:bottom w:val="nil"/>
            </w:tcBorders>
          </w:tcPr>
          <w:p>
            <w:pPr>
              <w:pStyle w:val="TableParagraph"/>
              <w:spacing w:line="512" w:lineRule="exact" w:before="9"/>
              <w:ind w:left="214"/>
              <w:rPr>
                <w:sz w:val="46"/>
              </w:rPr>
            </w:pPr>
            <w:r>
              <w:rPr>
                <w:color w:val="262626"/>
                <w:w w:val="95"/>
                <w:sz w:val="46"/>
              </w:rPr>
              <w:t>Автобуси</w:t>
            </w:r>
            <w:r>
              <w:rPr>
                <w:color w:val="262626"/>
                <w:spacing w:val="56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i</w:t>
            </w:r>
            <w:r>
              <w:rPr>
                <w:color w:val="3B3B3B"/>
                <w:spacing w:val="8"/>
                <w:w w:val="95"/>
                <w:sz w:val="46"/>
              </w:rPr>
              <w:t> </w:t>
            </w:r>
            <w:r>
              <w:rPr>
                <w:color w:val="262626"/>
                <w:w w:val="95"/>
                <w:sz w:val="46"/>
              </w:rPr>
              <w:t>вантажнi</w:t>
            </w:r>
            <w:r>
              <w:rPr>
                <w:color w:val="262626"/>
                <w:spacing w:val="49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автомобiлi</w:t>
            </w:r>
            <w:r>
              <w:rPr>
                <w:color w:val="3B3B3B"/>
                <w:spacing w:val="15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з</w:t>
            </w:r>
            <w:r>
              <w:rPr>
                <w:color w:val="3B3B3B"/>
                <w:spacing w:val="30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повною</w:t>
            </w:r>
            <w:r>
              <w:rPr>
                <w:color w:val="3B3B3B"/>
                <w:spacing w:val="30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r-1асою</w:t>
            </w:r>
            <w:r>
              <w:rPr>
                <w:color w:val="3B3B3B"/>
                <w:spacing w:val="30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кг:</w:t>
            </w:r>
          </w:p>
        </w:tc>
        <w:tc>
          <w:tcPr>
            <w:tcW w:w="3052" w:type="dxa"/>
            <w:tcBorders>
              <w:bottom w:val="nil"/>
            </w:tcBorders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>
            <w:pPr>
              <w:pStyle w:val="TableParagraph"/>
              <w:rPr>
                <w:sz w:val="42"/>
              </w:rPr>
            </w:pPr>
          </w:p>
        </w:tc>
      </w:tr>
      <w:tr>
        <w:trPr>
          <w:trHeight w:val="1097" w:hRule="atLeast"/>
        </w:trPr>
        <w:tc>
          <w:tcPr>
            <w:tcW w:w="10560" w:type="dxa"/>
            <w:tcBorders>
              <w:top w:val="nil"/>
            </w:tcBorders>
          </w:tcPr>
          <w:p>
            <w:pPr>
              <w:pStyle w:val="TableParagraph"/>
              <w:tabs>
                <w:tab w:pos="2035" w:val="left" w:leader="none"/>
              </w:tabs>
              <w:spacing w:line="578" w:lineRule="exact"/>
              <w:ind w:left="1401"/>
              <w:rPr>
                <w:sz w:val="46"/>
              </w:rPr>
            </w:pPr>
            <w:r>
              <w:rPr>
                <w:color w:val="595959"/>
                <w:w w:val="105"/>
                <w:position w:val="2"/>
                <w:sz w:val="51"/>
              </w:rPr>
              <w:t>-</w:t>
              <w:tab/>
            </w:r>
            <w:r>
              <w:rPr>
                <w:color w:val="262626"/>
                <w:sz w:val="46"/>
              </w:rPr>
              <w:t>не</w:t>
            </w:r>
            <w:r>
              <w:rPr>
                <w:color w:val="262626"/>
                <w:spacing w:val="-32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  <w:r>
              <w:rPr>
                <w:color w:val="3B3B3B"/>
                <w:spacing w:val="29"/>
                <w:sz w:val="46"/>
              </w:rPr>
              <w:t> </w:t>
            </w:r>
            <w:r>
              <w:rPr>
                <w:color w:val="3B3B3B"/>
                <w:sz w:val="46"/>
              </w:rPr>
              <w:t>2000</w:t>
            </w:r>
          </w:p>
          <w:p>
            <w:pPr>
              <w:pStyle w:val="TableParagraph"/>
              <w:tabs>
                <w:tab w:pos="2035" w:val="left" w:leader="none"/>
              </w:tabs>
              <w:spacing w:line="467" w:lineRule="exact" w:before="32"/>
              <w:ind w:left="1407"/>
              <w:rPr>
                <w:sz w:val="46"/>
              </w:rPr>
            </w:pPr>
            <w:r>
              <w:rPr>
                <w:position w:val="4"/>
                <w:sz w:val="38"/>
              </w:rPr>
              <w:t>-</w:t>
              <w:tab/>
            </w:r>
            <w:r>
              <w:rPr>
                <w:color w:val="3B3B3B"/>
                <w:w w:val="90"/>
                <w:sz w:val="46"/>
              </w:rPr>
              <w:t>2000</w:t>
            </w:r>
            <w:r>
              <w:rPr>
                <w:color w:val="3B3B3B"/>
                <w:spacing w:val="5"/>
                <w:w w:val="90"/>
                <w:sz w:val="46"/>
              </w:rPr>
              <w:t> </w:t>
            </w:r>
            <w:r>
              <w:rPr>
                <w:color w:val="3B3B3B"/>
                <w:w w:val="90"/>
                <w:sz w:val="46"/>
              </w:rPr>
              <w:t>але</w:t>
            </w:r>
            <w:r>
              <w:rPr>
                <w:color w:val="3B3B3B"/>
                <w:spacing w:val="-56"/>
                <w:w w:val="90"/>
                <w:sz w:val="46"/>
              </w:rPr>
              <w:t> </w:t>
            </w:r>
            <w:r>
              <w:rPr>
                <w:color w:val="3B3B3B"/>
                <w:w w:val="90"/>
                <w:sz w:val="46"/>
              </w:rPr>
              <w:t>1V1енше</w:t>
            </w:r>
            <w:r>
              <w:rPr>
                <w:color w:val="3B3B3B"/>
                <w:spacing w:val="45"/>
                <w:w w:val="90"/>
                <w:sz w:val="46"/>
              </w:rPr>
              <w:t> </w:t>
            </w:r>
            <w:r>
              <w:rPr>
                <w:color w:val="3B3B3B"/>
                <w:w w:val="90"/>
                <w:sz w:val="46"/>
              </w:rPr>
              <w:t>3500</w:t>
            </w:r>
          </w:p>
        </w:tc>
        <w:tc>
          <w:tcPr>
            <w:tcW w:w="3052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439" w:right="372"/>
              <w:jc w:val="center"/>
              <w:rPr>
                <w:rFonts w:ascii="Courier New" w:hAnsi="Courier New"/>
                <w:sz w:val="52"/>
              </w:rPr>
            </w:pPr>
            <w:r>
              <w:rPr>
                <w:rFonts w:ascii="Courier New" w:hAnsi="Courier New"/>
                <w:color w:val="3B3B3B"/>
                <w:w w:val="95"/>
                <w:sz w:val="52"/>
              </w:rPr>
              <w:t>М2,N1</w:t>
            </w:r>
          </w:p>
        </w:tc>
        <w:tc>
          <w:tcPr>
            <w:tcW w:w="3253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328" w:right="228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78</w:t>
            </w:r>
          </w:p>
          <w:p>
            <w:pPr>
              <w:pStyle w:val="TableParagraph"/>
              <w:spacing w:line="467" w:lineRule="exact" w:before="13"/>
              <w:ind w:left="328" w:right="232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79</w:t>
            </w:r>
          </w:p>
        </w:tc>
      </w:tr>
      <w:tr>
        <w:trPr>
          <w:trHeight w:val="559" w:hRule="atLeast"/>
        </w:trPr>
        <w:tc>
          <w:tcPr>
            <w:tcW w:w="10560" w:type="dxa"/>
            <w:tcBorders>
              <w:bottom w:val="nil"/>
            </w:tcBorders>
          </w:tcPr>
          <w:p>
            <w:pPr>
              <w:pStyle w:val="TableParagraph"/>
              <w:spacing w:line="510" w:lineRule="exact" w:before="29"/>
              <w:ind w:left="210"/>
              <w:rPr>
                <w:sz w:val="46"/>
              </w:rPr>
            </w:pPr>
            <w:r>
              <w:rPr>
                <w:color w:val="262626"/>
                <w:sz w:val="46"/>
              </w:rPr>
              <w:t>Вантажнi</w:t>
            </w:r>
            <w:r>
              <w:rPr>
                <w:color w:val="262626"/>
                <w:spacing w:val="51"/>
                <w:sz w:val="46"/>
              </w:rPr>
              <w:t> </w:t>
            </w:r>
            <w:r>
              <w:rPr>
                <w:color w:val="3B3B3B"/>
                <w:sz w:val="46"/>
              </w:rPr>
              <w:t>автомобiлi</w:t>
            </w:r>
            <w:r>
              <w:rPr>
                <w:color w:val="3B3B3B"/>
                <w:spacing w:val="46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24"/>
                <w:sz w:val="46"/>
              </w:rPr>
              <w:t> </w:t>
            </w:r>
            <w:r>
              <w:rPr>
                <w:color w:val="3B3B3B"/>
                <w:sz w:val="46"/>
              </w:rPr>
              <w:t>автопо1зди</w:t>
            </w:r>
            <w:r>
              <w:rPr>
                <w:color w:val="3B3B3B"/>
                <w:spacing w:val="36"/>
                <w:sz w:val="46"/>
              </w:rPr>
              <w:t> </w:t>
            </w:r>
            <w:r>
              <w:rPr>
                <w:color w:val="3B3B3B"/>
                <w:sz w:val="46"/>
              </w:rPr>
              <w:t>з</w:t>
            </w:r>
            <w:r>
              <w:rPr>
                <w:color w:val="3B3B3B"/>
                <w:spacing w:val="12"/>
                <w:sz w:val="46"/>
              </w:rPr>
              <w:t> </w:t>
            </w:r>
            <w:r>
              <w:rPr>
                <w:color w:val="262626"/>
                <w:sz w:val="46"/>
              </w:rPr>
              <w:t>повною</w:t>
            </w:r>
            <w:r>
              <w:rPr>
                <w:color w:val="262626"/>
                <w:spacing w:val="41"/>
                <w:sz w:val="46"/>
              </w:rPr>
              <w:t> </w:t>
            </w:r>
            <w:r>
              <w:rPr>
                <w:color w:val="262626"/>
                <w:sz w:val="46"/>
              </w:rPr>
              <w:t>масою</w:t>
            </w:r>
          </w:p>
        </w:tc>
        <w:tc>
          <w:tcPr>
            <w:tcW w:w="3052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253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46" w:hRule="atLeast"/>
        </w:trPr>
        <w:tc>
          <w:tcPr>
            <w:tcW w:w="10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22" w:lineRule="exact"/>
              <w:ind w:left="200"/>
              <w:rPr>
                <w:sz w:val="46"/>
              </w:rPr>
            </w:pPr>
            <w:r>
              <w:rPr>
                <w:color w:val="3B3B3B"/>
                <w:sz w:val="46"/>
              </w:rPr>
              <w:t>бiльше</w:t>
            </w:r>
            <w:r>
              <w:rPr>
                <w:color w:val="3B3B3B"/>
                <w:spacing w:val="24"/>
                <w:sz w:val="46"/>
              </w:rPr>
              <w:t> </w:t>
            </w:r>
            <w:r>
              <w:rPr>
                <w:color w:val="3B3B3B"/>
                <w:sz w:val="46"/>
              </w:rPr>
              <w:t>3500</w:t>
            </w:r>
            <w:r>
              <w:rPr>
                <w:color w:val="3B3B3B"/>
                <w:spacing w:val="11"/>
                <w:sz w:val="46"/>
              </w:rPr>
              <w:t> </w:t>
            </w:r>
            <w:r>
              <w:rPr>
                <w:color w:val="3B3B3B"/>
                <w:sz w:val="46"/>
              </w:rPr>
              <w:t>кг</w:t>
            </w:r>
            <w:r>
              <w:rPr>
                <w:color w:val="3B3B3B"/>
                <w:spacing w:val="-10"/>
                <w:sz w:val="46"/>
              </w:rPr>
              <w:t> </w:t>
            </w:r>
            <w:r>
              <w:rPr>
                <w:color w:val="3B3B3B"/>
                <w:sz w:val="47"/>
              </w:rPr>
              <w:t>i</w:t>
            </w:r>
            <w:r>
              <w:rPr>
                <w:color w:val="3B3B3B"/>
                <w:spacing w:val="-16"/>
                <w:sz w:val="47"/>
              </w:rPr>
              <w:t> </w:t>
            </w:r>
            <w:r>
              <w:rPr>
                <w:color w:val="3B3B3B"/>
                <w:sz w:val="46"/>
              </w:rPr>
              <w:t>з</w:t>
            </w:r>
            <w:r>
              <w:rPr>
                <w:color w:val="3B3B3B"/>
                <w:spacing w:val="4"/>
                <w:sz w:val="46"/>
              </w:rPr>
              <w:t> </w:t>
            </w:r>
            <w:r>
              <w:rPr>
                <w:color w:val="3B3B3B"/>
                <w:sz w:val="46"/>
              </w:rPr>
              <w:t>двигунами</w:t>
            </w:r>
            <w:r>
              <w:rPr>
                <w:color w:val="3B3B3B"/>
                <w:spacing w:val="17"/>
                <w:sz w:val="46"/>
              </w:rPr>
              <w:t> </w:t>
            </w:r>
            <w:r>
              <w:rPr>
                <w:color w:val="3B3B3B"/>
                <w:sz w:val="46"/>
              </w:rPr>
              <w:t>потужнiстю,</w:t>
            </w:r>
            <w:r>
              <w:rPr>
                <w:color w:val="3B3B3B"/>
                <w:spacing w:val="20"/>
                <w:sz w:val="46"/>
              </w:rPr>
              <w:t> </w:t>
            </w:r>
            <w:r>
              <w:rPr>
                <w:color w:val="262626"/>
                <w:sz w:val="46"/>
              </w:rPr>
              <w:t>кВт: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2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1139" w:hRule="atLeast"/>
        </w:trPr>
        <w:tc>
          <w:tcPr>
            <w:tcW w:w="10560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035" w:val="left" w:leader="none"/>
                <w:tab w:pos="2036" w:val="left" w:leader="none"/>
              </w:tabs>
              <w:spacing w:line="481" w:lineRule="exact" w:before="6" w:after="0"/>
              <w:ind w:left="2035" w:right="0" w:hanging="629"/>
              <w:jc w:val="left"/>
              <w:rPr>
                <w:sz w:val="38"/>
              </w:rPr>
            </w:pPr>
            <w:r>
              <w:rPr>
                <w:color w:val="3B3B3B"/>
                <w:sz w:val="46"/>
              </w:rPr>
              <w:t>менше</w:t>
            </w:r>
            <w:r>
              <w:rPr>
                <w:color w:val="3B3B3B"/>
                <w:spacing w:val="-4"/>
                <w:sz w:val="46"/>
              </w:rPr>
              <w:t> </w:t>
            </w:r>
            <w:r>
              <w:rPr>
                <w:color w:val="3B3B3B"/>
                <w:sz w:val="46"/>
              </w:rPr>
              <w:t>75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028" w:val="left" w:leader="none"/>
                <w:tab w:pos="2029" w:val="left" w:leader="none"/>
              </w:tabs>
              <w:spacing w:line="632" w:lineRule="exact" w:before="0" w:after="0"/>
              <w:ind w:left="2028" w:right="0" w:hanging="633"/>
              <w:jc w:val="left"/>
              <w:rPr>
                <w:color w:val="7E7E7E"/>
                <w:sz w:val="64"/>
              </w:rPr>
            </w:pPr>
            <w:r>
              <w:rPr>
                <w:color w:val="3B3B3B"/>
                <w:sz w:val="46"/>
              </w:rPr>
              <w:t>75</w:t>
            </w:r>
            <w:r>
              <w:rPr>
                <w:color w:val="3B3B3B"/>
                <w:spacing w:val="-7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-4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  <w:r>
              <w:rPr>
                <w:color w:val="3B3B3B"/>
                <w:spacing w:val="20"/>
                <w:sz w:val="46"/>
              </w:rPr>
              <w:t> </w:t>
            </w:r>
            <w:r>
              <w:rPr>
                <w:color w:val="3B3B3B"/>
                <w:sz w:val="46"/>
              </w:rPr>
              <w:t>але</w:t>
            </w:r>
            <w:r>
              <w:rPr>
                <w:color w:val="3B3B3B"/>
                <w:spacing w:val="5"/>
                <w:sz w:val="46"/>
              </w:rPr>
              <w:t> </w:t>
            </w:r>
            <w:r>
              <w:rPr>
                <w:color w:val="3B3B3B"/>
                <w:sz w:val="46"/>
              </w:rPr>
              <w:t>менше</w:t>
            </w:r>
            <w:r>
              <w:rPr>
                <w:color w:val="3B3B3B"/>
                <w:spacing w:val="13"/>
                <w:sz w:val="46"/>
              </w:rPr>
              <w:t> </w:t>
            </w:r>
            <w:r>
              <w:rPr>
                <w:color w:val="3B3B3B"/>
                <w:sz w:val="46"/>
              </w:rPr>
              <w:t>150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433" w:right="372"/>
              <w:jc w:val="center"/>
              <w:rPr>
                <w:rFonts w:ascii="Courier New" w:hAnsi="Courier New"/>
                <w:sz w:val="52"/>
              </w:rPr>
            </w:pPr>
            <w:r>
              <w:rPr>
                <w:rFonts w:ascii="Courier New" w:hAnsi="Courier New"/>
                <w:color w:val="262626"/>
                <w:w w:val="95"/>
                <w:sz w:val="52"/>
              </w:rPr>
              <w:t>N</w:t>
            </w:r>
            <w:r>
              <w:rPr>
                <w:rFonts w:ascii="Courier New" w:hAnsi="Courier New"/>
                <w:color w:val="595959"/>
                <w:w w:val="95"/>
                <w:sz w:val="52"/>
              </w:rPr>
              <w:t>2</w:t>
            </w:r>
            <w:r>
              <w:rPr>
                <w:rFonts w:ascii="Courier New" w:hAnsi="Courier New"/>
                <w:color w:val="3B3B3B"/>
                <w:w w:val="95"/>
                <w:sz w:val="52"/>
              </w:rPr>
              <w:t>,Nз</w:t>
            </w:r>
          </w:p>
        </w:tc>
        <w:tc>
          <w:tcPr>
            <w:tcW w:w="325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6"/>
              <w:ind w:left="328" w:right="227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81</w:t>
            </w:r>
          </w:p>
          <w:p>
            <w:pPr>
              <w:pStyle w:val="TableParagraph"/>
              <w:spacing w:line="492" w:lineRule="exact" w:before="12"/>
              <w:ind w:left="328" w:right="223"/>
              <w:jc w:val="center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83</w:t>
            </w:r>
          </w:p>
        </w:tc>
      </w:tr>
      <w:tr>
        <w:trPr>
          <w:trHeight w:val="476" w:hRule="atLeast"/>
        </w:trPr>
        <w:tc>
          <w:tcPr>
            <w:tcW w:w="10560" w:type="dxa"/>
            <w:tcBorders>
              <w:top w:val="nil"/>
            </w:tcBorders>
          </w:tcPr>
          <w:p>
            <w:pPr>
              <w:pStyle w:val="TableParagraph"/>
              <w:tabs>
                <w:tab w:pos="2031" w:val="left" w:leader="none"/>
              </w:tabs>
              <w:spacing w:line="457" w:lineRule="exact"/>
              <w:ind w:left="1401"/>
              <w:rPr>
                <w:sz w:val="46"/>
              </w:rPr>
            </w:pPr>
            <w:r>
              <w:rPr>
                <w:color w:val="595959"/>
                <w:position w:val="2"/>
                <w:sz w:val="51"/>
              </w:rPr>
              <w:t>-</w:t>
              <w:tab/>
            </w:r>
            <w:r>
              <w:rPr>
                <w:color w:val="3B3B3B"/>
                <w:sz w:val="46"/>
              </w:rPr>
              <w:t>150</w:t>
            </w:r>
            <w:r>
              <w:rPr>
                <w:color w:val="3B3B3B"/>
                <w:spacing w:val="8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1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</w:p>
        </w:tc>
        <w:tc>
          <w:tcPr>
            <w:tcW w:w="3052" w:type="dxa"/>
            <w:tcBorders>
              <w:top w:val="nil"/>
            </w:tcBorders>
          </w:tcPr>
          <w:p>
            <w:pPr>
              <w:pStyle w:val="TableParagraph"/>
              <w:rPr>
                <w:sz w:val="38"/>
              </w:rPr>
            </w:pPr>
          </w:p>
        </w:tc>
        <w:tc>
          <w:tcPr>
            <w:tcW w:w="3253" w:type="dxa"/>
            <w:tcBorders>
              <w:top w:val="nil"/>
            </w:tcBorders>
          </w:tcPr>
          <w:p>
            <w:pPr>
              <w:pStyle w:val="TableParagraph"/>
              <w:spacing w:line="447" w:lineRule="exact" w:before="9"/>
              <w:ind w:left="328" w:right="227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84</w:t>
            </w:r>
          </w:p>
        </w:tc>
      </w:tr>
    </w:tbl>
    <w:p>
      <w:pPr>
        <w:spacing w:line="549" w:lineRule="exact" w:before="55"/>
        <w:ind w:left="1037" w:right="0" w:firstLine="0"/>
        <w:jc w:val="left"/>
        <w:rPr>
          <w:sz w:val="48"/>
        </w:rPr>
      </w:pPr>
      <w:r>
        <w:rPr>
          <w:color w:val="262626"/>
          <w:w w:val="105"/>
          <w:sz w:val="48"/>
        </w:rPr>
        <w:t>Примiтка:</w:t>
      </w:r>
    </w:p>
    <w:p>
      <w:pPr>
        <w:pStyle w:val="ListParagraph"/>
        <w:numPr>
          <w:ilvl w:val="0"/>
          <w:numId w:val="23"/>
        </w:numPr>
        <w:tabs>
          <w:tab w:pos="2303" w:val="left" w:leader="none"/>
          <w:tab w:pos="2304" w:val="left" w:leader="none"/>
          <w:tab w:pos="6197" w:val="left" w:leader="none"/>
        </w:tabs>
        <w:spacing w:line="445" w:lineRule="exact" w:before="0" w:after="0"/>
        <w:ind w:left="2303" w:right="0" w:hanging="822"/>
        <w:jc w:val="left"/>
        <w:rPr>
          <w:sz w:val="39"/>
        </w:rPr>
      </w:pPr>
      <w:r>
        <w:rPr>
          <w:color w:val="262626"/>
          <w:sz w:val="39"/>
        </w:rPr>
        <w:t>Потужнiсть</w:t>
      </w:r>
      <w:r>
        <w:rPr>
          <w:color w:val="262626"/>
          <w:spacing w:val="2"/>
          <w:sz w:val="39"/>
        </w:rPr>
        <w:t> </w:t>
      </w:r>
      <w:r>
        <w:rPr>
          <w:color w:val="3B3B3B"/>
          <w:sz w:val="39"/>
        </w:rPr>
        <w:t>двигуна</w:t>
      </w:r>
      <w:r>
        <w:rPr>
          <w:color w:val="3B3B3B"/>
          <w:spacing w:val="-24"/>
          <w:sz w:val="39"/>
        </w:rPr>
        <w:t> </w:t>
      </w:r>
      <w:r>
        <w:rPr>
          <w:color w:val="7E7E7E"/>
          <w:sz w:val="39"/>
        </w:rPr>
        <w:t>-</w:t>
        <w:tab/>
      </w:r>
      <w:r>
        <w:rPr>
          <w:color w:val="3B3B3B"/>
          <w:sz w:val="39"/>
        </w:rPr>
        <w:t>номiналъна</w:t>
      </w:r>
      <w:r>
        <w:rPr>
          <w:color w:val="3B3B3B"/>
          <w:spacing w:val="3"/>
          <w:sz w:val="39"/>
        </w:rPr>
        <w:t> </w:t>
      </w:r>
      <w:r>
        <w:rPr>
          <w:color w:val="3B3B3B"/>
          <w:sz w:val="39"/>
        </w:rPr>
        <w:t>потужнiсть</w:t>
      </w:r>
      <w:r>
        <w:rPr>
          <w:color w:val="3B3B3B"/>
          <w:spacing w:val="26"/>
          <w:sz w:val="39"/>
        </w:rPr>
        <w:t> </w:t>
      </w:r>
      <w:r>
        <w:rPr>
          <w:color w:val="3B3B3B"/>
          <w:sz w:val="39"/>
        </w:rPr>
        <w:t>нетто</w:t>
      </w:r>
      <w:r>
        <w:rPr>
          <w:color w:val="3B3B3B"/>
          <w:spacing w:val="-20"/>
          <w:sz w:val="39"/>
        </w:rPr>
        <w:t> </w:t>
      </w:r>
      <w:r>
        <w:rPr>
          <w:color w:val="3B3B3B"/>
          <w:sz w:val="39"/>
        </w:rPr>
        <w:t>за</w:t>
      </w:r>
      <w:r>
        <w:rPr>
          <w:color w:val="3B3B3B"/>
          <w:spacing w:val="-20"/>
          <w:sz w:val="39"/>
        </w:rPr>
        <w:t> </w:t>
      </w:r>
      <w:r>
        <w:rPr>
          <w:color w:val="3B3B3B"/>
          <w:sz w:val="39"/>
        </w:rPr>
        <w:t>ГОСТ</w:t>
      </w:r>
      <w:r>
        <w:rPr>
          <w:color w:val="3B3B3B"/>
          <w:spacing w:val="-10"/>
          <w:sz w:val="39"/>
        </w:rPr>
        <w:t> </w:t>
      </w:r>
      <w:r>
        <w:rPr>
          <w:color w:val="3B3B3B"/>
          <w:sz w:val="39"/>
        </w:rPr>
        <w:t>14846-61</w:t>
      </w:r>
    </w:p>
    <w:p>
      <w:pPr>
        <w:pStyle w:val="ListParagraph"/>
        <w:numPr>
          <w:ilvl w:val="0"/>
          <w:numId w:val="23"/>
        </w:numPr>
        <w:tabs>
          <w:tab w:pos="2286" w:val="left" w:leader="none"/>
          <w:tab w:pos="2287" w:val="left" w:leader="none"/>
        </w:tabs>
        <w:spacing w:line="235" w:lineRule="auto" w:before="20" w:after="0"/>
        <w:ind w:left="1037" w:right="310" w:firstLine="442"/>
        <w:jc w:val="left"/>
        <w:rPr>
          <w:sz w:val="39"/>
        </w:rPr>
      </w:pPr>
      <w:r>
        <w:rPr>
          <w:color w:val="3B3B3B"/>
          <w:spacing w:val="-1"/>
          <w:sz w:val="39"/>
        </w:rPr>
        <w:t>Для</w:t>
      </w:r>
      <w:r>
        <w:rPr>
          <w:color w:val="3B3B3B"/>
          <w:spacing w:val="-5"/>
          <w:sz w:val="39"/>
        </w:rPr>
        <w:t> </w:t>
      </w:r>
      <w:r>
        <w:rPr>
          <w:color w:val="3B3B3B"/>
          <w:spacing w:val="-1"/>
          <w:sz w:val="39"/>
        </w:rPr>
        <w:t>автомобiлiв</w:t>
      </w:r>
      <w:r>
        <w:rPr>
          <w:color w:val="3B3B3B"/>
          <w:spacing w:val="-4"/>
          <w:sz w:val="39"/>
        </w:rPr>
        <w:t> </w:t>
      </w:r>
      <w:r>
        <w:rPr>
          <w:color w:val="3B3B3B"/>
          <w:sz w:val="39"/>
        </w:rPr>
        <w:t>з</w:t>
      </w:r>
      <w:r>
        <w:rPr>
          <w:color w:val="3B3B3B"/>
          <w:spacing w:val="5"/>
          <w:sz w:val="39"/>
        </w:rPr>
        <w:t> </w:t>
      </w:r>
      <w:r>
        <w:rPr>
          <w:color w:val="3B3B3B"/>
          <w:sz w:val="39"/>
        </w:rPr>
        <w:t>повною</w:t>
      </w:r>
      <w:r>
        <w:rPr>
          <w:color w:val="3B3B3B"/>
          <w:spacing w:val="84"/>
          <w:sz w:val="39"/>
        </w:rPr>
        <w:t> </w:t>
      </w:r>
      <w:r>
        <w:rPr>
          <w:color w:val="3B3B3B"/>
          <w:sz w:val="39"/>
        </w:rPr>
        <w:t>1асою</w:t>
      </w:r>
      <w:r>
        <w:rPr>
          <w:color w:val="3B3B3B"/>
          <w:spacing w:val="-24"/>
          <w:sz w:val="39"/>
        </w:rPr>
        <w:t> </w:t>
      </w:r>
      <w:r>
        <w:rPr>
          <w:color w:val="3B3B3B"/>
          <w:sz w:val="39"/>
        </w:rPr>
        <w:t>бiлъше</w:t>
      </w:r>
      <w:r>
        <w:rPr>
          <w:color w:val="3B3B3B"/>
          <w:spacing w:val="-1"/>
          <w:sz w:val="39"/>
        </w:rPr>
        <w:t> </w:t>
      </w:r>
      <w:r>
        <w:rPr>
          <w:color w:val="3B3B3B"/>
          <w:sz w:val="39"/>
        </w:rPr>
        <w:t>3500</w:t>
      </w:r>
      <w:r>
        <w:rPr>
          <w:color w:val="3B3B3B"/>
          <w:spacing w:val="-26"/>
          <w:sz w:val="39"/>
        </w:rPr>
        <w:t> </w:t>
      </w:r>
      <w:r>
        <w:rPr>
          <w:color w:val="3B3B3B"/>
          <w:sz w:val="39"/>
        </w:rPr>
        <w:t>кг</w:t>
      </w:r>
      <w:r>
        <w:rPr>
          <w:color w:val="3B3B3B"/>
          <w:spacing w:val="-10"/>
          <w:sz w:val="39"/>
        </w:rPr>
        <w:t> </w:t>
      </w:r>
      <w:r>
        <w:rPr>
          <w:color w:val="595959"/>
          <w:sz w:val="39"/>
        </w:rPr>
        <w:t>допускаетъся</w:t>
      </w:r>
      <w:r>
        <w:rPr>
          <w:color w:val="595959"/>
          <w:spacing w:val="17"/>
          <w:sz w:val="39"/>
        </w:rPr>
        <w:t> </w:t>
      </w:r>
      <w:r>
        <w:rPr>
          <w:color w:val="3B3B3B"/>
          <w:sz w:val="39"/>
        </w:rPr>
        <w:t>перевищення</w:t>
      </w:r>
      <w:r>
        <w:rPr>
          <w:color w:val="3B3B3B"/>
          <w:spacing w:val="22"/>
          <w:sz w:val="39"/>
        </w:rPr>
        <w:t> </w:t>
      </w:r>
      <w:r>
        <w:rPr>
          <w:color w:val="3B3B3B"/>
          <w:sz w:val="39"/>
        </w:rPr>
        <w:t>рiвня</w:t>
      </w:r>
      <w:r>
        <w:rPr>
          <w:color w:val="3B3B3B"/>
          <w:spacing w:val="-21"/>
          <w:sz w:val="39"/>
        </w:rPr>
        <w:t> </w:t>
      </w:r>
      <w:r>
        <w:rPr>
          <w:color w:val="3B3B3B"/>
          <w:sz w:val="39"/>
        </w:rPr>
        <w:t>шу</w:t>
      </w:r>
      <w:r>
        <w:rPr>
          <w:color w:val="3B3B3B"/>
          <w:spacing w:val="-1"/>
          <w:sz w:val="39"/>
        </w:rPr>
        <w:t> </w:t>
      </w:r>
      <w:r>
        <w:rPr>
          <w:color w:val="7E7E7E"/>
          <w:sz w:val="39"/>
        </w:rPr>
        <w:t>,</w:t>
      </w:r>
      <w:r>
        <w:rPr>
          <w:color w:val="3B3B3B"/>
          <w:sz w:val="39"/>
        </w:rPr>
        <w:t>rу</w:t>
      </w:r>
      <w:r>
        <w:rPr>
          <w:color w:val="3B3B3B"/>
          <w:spacing w:val="-44"/>
          <w:sz w:val="39"/>
        </w:rPr>
        <w:t> </w:t>
      </w:r>
      <w:r>
        <w:rPr>
          <w:color w:val="3B3B3B"/>
          <w:sz w:val="39"/>
        </w:rPr>
        <w:t>на</w:t>
      </w:r>
      <w:r>
        <w:rPr>
          <w:color w:val="3B3B3B"/>
          <w:spacing w:val="50"/>
          <w:sz w:val="39"/>
        </w:rPr>
        <w:t> </w:t>
      </w:r>
      <w:r>
        <w:rPr>
          <w:color w:val="3B3B3B"/>
          <w:sz w:val="39"/>
        </w:rPr>
        <w:t>\дБА,</w:t>
      </w:r>
      <w:r>
        <w:rPr>
          <w:color w:val="3B3B3B"/>
          <w:spacing w:val="-20"/>
          <w:sz w:val="39"/>
        </w:rPr>
        <w:t> </w:t>
      </w:r>
      <w:r>
        <w:rPr>
          <w:color w:val="3B3B3B"/>
          <w:sz w:val="39"/>
        </w:rPr>
        <w:t>якщо</w:t>
      </w:r>
      <w:r>
        <w:rPr>
          <w:color w:val="3B3B3B"/>
          <w:spacing w:val="-94"/>
          <w:sz w:val="39"/>
        </w:rPr>
        <w:t> </w:t>
      </w:r>
      <w:r>
        <w:rPr>
          <w:color w:val="3B3B3B"/>
          <w:sz w:val="39"/>
        </w:rPr>
        <w:t>на</w:t>
      </w:r>
      <w:r>
        <w:rPr>
          <w:color w:val="3B3B3B"/>
          <w:spacing w:val="-24"/>
          <w:sz w:val="39"/>
        </w:rPr>
        <w:t> </w:t>
      </w:r>
      <w:r>
        <w:rPr>
          <w:color w:val="3B3B3B"/>
          <w:sz w:val="39"/>
        </w:rPr>
        <w:t>автомобiлi</w:t>
      </w:r>
      <w:r>
        <w:rPr>
          <w:color w:val="3B3B3B"/>
          <w:spacing w:val="15"/>
          <w:sz w:val="39"/>
        </w:rPr>
        <w:t> </w:t>
      </w:r>
      <w:r>
        <w:rPr>
          <w:color w:val="262626"/>
          <w:sz w:val="39"/>
        </w:rPr>
        <w:t>встановлено</w:t>
      </w:r>
      <w:r>
        <w:rPr>
          <w:color w:val="262626"/>
          <w:spacing w:val="8"/>
          <w:sz w:val="39"/>
        </w:rPr>
        <w:t> </w:t>
      </w:r>
      <w:r>
        <w:rPr>
          <w:color w:val="3B3B3B"/>
          <w:sz w:val="39"/>
        </w:rPr>
        <w:t>дизель</w:t>
      </w:r>
      <w:r>
        <w:rPr>
          <w:color w:val="3B3B3B"/>
          <w:spacing w:val="-16"/>
          <w:sz w:val="39"/>
        </w:rPr>
        <w:t> </w:t>
      </w:r>
      <w:r>
        <w:rPr>
          <w:color w:val="3B3B3B"/>
          <w:sz w:val="39"/>
        </w:rPr>
        <w:t>з</w:t>
      </w:r>
      <w:r>
        <w:rPr>
          <w:color w:val="3B3B3B"/>
          <w:spacing w:val="-6"/>
          <w:sz w:val="39"/>
        </w:rPr>
        <w:t> </w:t>
      </w:r>
      <w:r>
        <w:rPr>
          <w:color w:val="3B3B3B"/>
          <w:sz w:val="39"/>
        </w:rPr>
        <w:t>безпосереднiм</w:t>
      </w:r>
      <w:r>
        <w:rPr>
          <w:color w:val="3B3B3B"/>
          <w:spacing w:val="26"/>
          <w:sz w:val="39"/>
        </w:rPr>
        <w:t> </w:t>
      </w:r>
      <w:r>
        <w:rPr>
          <w:color w:val="3B3B3B"/>
          <w:sz w:val="39"/>
        </w:rPr>
        <w:t>впорскуванням</w:t>
      </w:r>
      <w:r>
        <w:rPr>
          <w:color w:val="3B3B3B"/>
          <w:spacing w:val="29"/>
          <w:sz w:val="39"/>
        </w:rPr>
        <w:t> </w:t>
      </w:r>
      <w:r>
        <w:rPr>
          <w:color w:val="3B3B3B"/>
          <w:sz w:val="39"/>
        </w:rPr>
        <w:t>палива.</w:t>
      </w:r>
    </w:p>
    <w:p>
      <w:pPr>
        <w:pStyle w:val="ListParagraph"/>
        <w:numPr>
          <w:ilvl w:val="0"/>
          <w:numId w:val="23"/>
        </w:numPr>
        <w:tabs>
          <w:tab w:pos="2286" w:val="left" w:leader="none"/>
          <w:tab w:pos="2287" w:val="left" w:leader="none"/>
        </w:tabs>
        <w:spacing w:line="235" w:lineRule="auto" w:before="24" w:after="0"/>
        <w:ind w:left="1037" w:right="317" w:firstLine="434"/>
        <w:jc w:val="left"/>
        <w:rPr>
          <w:sz w:val="39"/>
        </w:rPr>
      </w:pPr>
      <w:r>
        <w:rPr>
          <w:color w:val="3B3B3B"/>
          <w:w w:val="95"/>
          <w:sz w:val="39"/>
        </w:rPr>
        <w:t>Для</w:t>
      </w:r>
      <w:r>
        <w:rPr>
          <w:color w:val="3B3B3B"/>
          <w:spacing w:val="56"/>
          <w:w w:val="95"/>
          <w:sz w:val="39"/>
        </w:rPr>
        <w:t> </w:t>
      </w:r>
      <w:r>
        <w:rPr>
          <w:color w:val="3B3B3B"/>
          <w:w w:val="95"/>
          <w:sz w:val="39"/>
        </w:rPr>
        <w:t>повнопривiдних</w:t>
      </w:r>
      <w:r>
        <w:rPr>
          <w:color w:val="3B3B3B"/>
          <w:spacing w:val="43"/>
          <w:w w:val="95"/>
          <w:sz w:val="39"/>
        </w:rPr>
        <w:t> </w:t>
      </w:r>
      <w:r>
        <w:rPr>
          <w:color w:val="3B3B3B"/>
          <w:w w:val="95"/>
          <w:sz w:val="39"/>
        </w:rPr>
        <w:t>автомобiлiв</w:t>
      </w:r>
      <w:r>
        <w:rPr>
          <w:color w:val="3B3B3B"/>
          <w:spacing w:val="50"/>
          <w:w w:val="95"/>
          <w:sz w:val="39"/>
        </w:rPr>
        <w:t> </w:t>
      </w:r>
      <w:r>
        <w:rPr>
          <w:color w:val="595959"/>
          <w:w w:val="95"/>
          <w:sz w:val="39"/>
        </w:rPr>
        <w:t>з</w:t>
      </w:r>
      <w:r>
        <w:rPr>
          <w:color w:val="595959"/>
          <w:spacing w:val="63"/>
          <w:w w:val="95"/>
          <w:sz w:val="39"/>
        </w:rPr>
        <w:t> </w:t>
      </w:r>
      <w:r>
        <w:rPr>
          <w:color w:val="3B3B3B"/>
          <w:w w:val="95"/>
          <w:sz w:val="39"/>
        </w:rPr>
        <w:t>повною</w:t>
      </w:r>
      <w:r>
        <w:rPr>
          <w:color w:val="3B3B3B"/>
          <w:spacing w:val="11"/>
          <w:w w:val="95"/>
          <w:sz w:val="39"/>
        </w:rPr>
        <w:t> </w:t>
      </w:r>
      <w:r>
        <w:rPr>
          <w:color w:val="3B3B3B"/>
          <w:w w:val="95"/>
          <w:sz w:val="39"/>
        </w:rPr>
        <w:t>1асою</w:t>
      </w:r>
      <w:r>
        <w:rPr>
          <w:color w:val="3B3B3B"/>
          <w:spacing w:val="19"/>
          <w:w w:val="95"/>
          <w:sz w:val="39"/>
        </w:rPr>
        <w:t> </w:t>
      </w:r>
      <w:r>
        <w:rPr>
          <w:color w:val="3B3B3B"/>
          <w:w w:val="95"/>
          <w:sz w:val="39"/>
        </w:rPr>
        <w:t>бiлъше</w:t>
      </w:r>
      <w:r>
        <w:rPr>
          <w:color w:val="3B3B3B"/>
          <w:spacing w:val="66"/>
          <w:w w:val="95"/>
          <w:sz w:val="39"/>
        </w:rPr>
        <w:t> </w:t>
      </w:r>
      <w:r>
        <w:rPr>
          <w:color w:val="3B3B3B"/>
          <w:w w:val="95"/>
          <w:sz w:val="39"/>
        </w:rPr>
        <w:t>2000</w:t>
      </w:r>
      <w:r>
        <w:rPr>
          <w:color w:val="3B3B3B"/>
          <w:spacing w:val="17"/>
          <w:w w:val="95"/>
          <w:sz w:val="39"/>
        </w:rPr>
        <w:t> </w:t>
      </w:r>
      <w:r>
        <w:rPr>
          <w:color w:val="3B3B3B"/>
          <w:w w:val="95"/>
          <w:sz w:val="39"/>
        </w:rPr>
        <w:t>кг</w:t>
      </w:r>
      <w:r>
        <w:rPr>
          <w:color w:val="3B3B3B"/>
          <w:spacing w:val="47"/>
          <w:w w:val="95"/>
          <w:sz w:val="39"/>
        </w:rPr>
        <w:t> </w:t>
      </w:r>
      <w:r>
        <w:rPr>
          <w:color w:val="595959"/>
          <w:w w:val="95"/>
          <w:sz w:val="39"/>
        </w:rPr>
        <w:t>допускаетъся</w:t>
      </w:r>
      <w:r>
        <w:rPr>
          <w:color w:val="595959"/>
          <w:spacing w:val="87"/>
          <w:w w:val="95"/>
          <w:sz w:val="39"/>
        </w:rPr>
        <w:t> </w:t>
      </w:r>
      <w:r>
        <w:rPr>
          <w:color w:val="595959"/>
          <w:w w:val="95"/>
          <w:sz w:val="39"/>
        </w:rPr>
        <w:t>збiлъшення</w:t>
      </w:r>
      <w:r>
        <w:rPr>
          <w:color w:val="595959"/>
          <w:spacing w:val="87"/>
          <w:w w:val="95"/>
          <w:sz w:val="39"/>
        </w:rPr>
        <w:t> </w:t>
      </w:r>
      <w:r>
        <w:rPr>
          <w:color w:val="3B3B3B"/>
          <w:w w:val="95"/>
          <w:sz w:val="39"/>
        </w:rPr>
        <w:t>рiвня</w:t>
      </w:r>
      <w:r>
        <w:rPr>
          <w:color w:val="3B3B3B"/>
          <w:spacing w:val="24"/>
          <w:w w:val="95"/>
          <w:sz w:val="39"/>
        </w:rPr>
        <w:t> </w:t>
      </w:r>
      <w:r>
        <w:rPr>
          <w:color w:val="3B3B3B"/>
          <w:w w:val="95"/>
          <w:sz w:val="39"/>
        </w:rPr>
        <w:t>шу</w:t>
      </w:r>
      <w:r>
        <w:rPr>
          <w:color w:val="3B3B3B"/>
          <w:spacing w:val="52"/>
          <w:w w:val="95"/>
          <w:sz w:val="39"/>
        </w:rPr>
        <w:t> </w:t>
      </w:r>
      <w:r>
        <w:rPr>
          <w:color w:val="3B3B3B"/>
          <w:w w:val="95"/>
          <w:sz w:val="39"/>
        </w:rPr>
        <w:t>1у</w:t>
      </w:r>
      <w:r>
        <w:rPr>
          <w:color w:val="3B3B3B"/>
          <w:spacing w:val="-90"/>
          <w:w w:val="95"/>
          <w:sz w:val="39"/>
        </w:rPr>
        <w:t> </w:t>
      </w:r>
      <w:r>
        <w:rPr>
          <w:color w:val="3B3B3B"/>
          <w:sz w:val="39"/>
        </w:rPr>
        <w:t>на</w:t>
      </w:r>
      <w:r>
        <w:rPr>
          <w:color w:val="3B3B3B"/>
          <w:spacing w:val="29"/>
          <w:sz w:val="39"/>
        </w:rPr>
        <w:t> </w:t>
      </w:r>
      <w:r>
        <w:rPr>
          <w:color w:val="3B3B3B"/>
          <w:sz w:val="39"/>
        </w:rPr>
        <w:t>IдБА,</w:t>
      </w:r>
      <w:r>
        <w:rPr>
          <w:color w:val="3B3B3B"/>
          <w:spacing w:val="2"/>
          <w:sz w:val="39"/>
        </w:rPr>
        <w:t> </w:t>
      </w:r>
      <w:r>
        <w:rPr>
          <w:color w:val="3B3B3B"/>
          <w:sz w:val="39"/>
        </w:rPr>
        <w:t>якщо</w:t>
      </w:r>
      <w:r>
        <w:rPr>
          <w:color w:val="3B3B3B"/>
          <w:spacing w:val="-11"/>
          <w:sz w:val="39"/>
        </w:rPr>
        <w:t> </w:t>
      </w:r>
      <w:r>
        <w:rPr>
          <w:color w:val="3B3B3B"/>
          <w:sz w:val="39"/>
        </w:rPr>
        <w:t>потужиiстъ</w:t>
      </w:r>
      <w:r>
        <w:rPr>
          <w:color w:val="3B3B3B"/>
          <w:spacing w:val="12"/>
          <w:sz w:val="39"/>
        </w:rPr>
        <w:t> </w:t>
      </w:r>
      <w:r>
        <w:rPr>
          <w:color w:val="595959"/>
          <w:sz w:val="39"/>
        </w:rPr>
        <w:t>двигуна</w:t>
      </w:r>
      <w:r>
        <w:rPr>
          <w:color w:val="595959"/>
          <w:spacing w:val="14"/>
          <w:sz w:val="39"/>
        </w:rPr>
        <w:t> </w:t>
      </w:r>
      <w:r>
        <w:rPr>
          <w:color w:val="3B3B3B"/>
          <w:sz w:val="39"/>
        </w:rPr>
        <w:t>менше</w:t>
      </w:r>
      <w:r>
        <w:rPr>
          <w:color w:val="3B3B3B"/>
          <w:spacing w:val="14"/>
          <w:sz w:val="39"/>
        </w:rPr>
        <w:t> </w:t>
      </w:r>
      <w:r>
        <w:rPr>
          <w:color w:val="3B3B3B"/>
          <w:sz w:val="39"/>
        </w:rPr>
        <w:t>150</w:t>
      </w:r>
      <w:r>
        <w:rPr>
          <w:color w:val="3B3B3B"/>
          <w:spacing w:val="-5"/>
          <w:sz w:val="39"/>
        </w:rPr>
        <w:t> </w:t>
      </w:r>
      <w:r>
        <w:rPr>
          <w:color w:val="3B3B3B"/>
          <w:sz w:val="39"/>
        </w:rPr>
        <w:t>кВт</w:t>
      </w:r>
      <w:r>
        <w:rPr>
          <w:color w:val="3B3B3B"/>
          <w:spacing w:val="-13"/>
          <w:sz w:val="39"/>
        </w:rPr>
        <w:t> </w:t>
      </w:r>
      <w:r>
        <w:rPr>
          <w:color w:val="262626"/>
          <w:sz w:val="39"/>
        </w:rPr>
        <w:t>i</w:t>
      </w:r>
      <w:r>
        <w:rPr>
          <w:color w:val="262626"/>
          <w:spacing w:val="1"/>
          <w:sz w:val="39"/>
        </w:rPr>
        <w:t> </w:t>
      </w:r>
      <w:r>
        <w:rPr>
          <w:color w:val="3B3B3B"/>
          <w:sz w:val="39"/>
        </w:rPr>
        <w:t>иа</w:t>
      </w:r>
      <w:r>
        <w:rPr>
          <w:color w:val="3B3B3B"/>
          <w:spacing w:val="-11"/>
          <w:sz w:val="39"/>
        </w:rPr>
        <w:t> </w:t>
      </w:r>
      <w:r>
        <w:rPr>
          <w:color w:val="595959"/>
          <w:sz w:val="39"/>
        </w:rPr>
        <w:t>2</w:t>
      </w:r>
      <w:r>
        <w:rPr>
          <w:color w:val="595959"/>
          <w:spacing w:val="-13"/>
          <w:sz w:val="39"/>
        </w:rPr>
        <w:t> </w:t>
      </w:r>
      <w:r>
        <w:rPr>
          <w:color w:val="3B3B3B"/>
          <w:sz w:val="39"/>
        </w:rPr>
        <w:t>дБА,</w:t>
      </w:r>
      <w:r>
        <w:rPr>
          <w:color w:val="3B3B3B"/>
          <w:spacing w:val="2"/>
          <w:sz w:val="39"/>
        </w:rPr>
        <w:t> </w:t>
      </w:r>
      <w:r>
        <w:rPr>
          <w:color w:val="3B3B3B"/>
          <w:sz w:val="39"/>
        </w:rPr>
        <w:t>якщо</w:t>
      </w:r>
      <w:r>
        <w:rPr>
          <w:color w:val="3B3B3B"/>
          <w:spacing w:val="-11"/>
          <w:sz w:val="39"/>
        </w:rPr>
        <w:t> </w:t>
      </w:r>
      <w:r>
        <w:rPr>
          <w:color w:val="3B3B3B"/>
          <w:sz w:val="39"/>
        </w:rPr>
        <w:t>потужнiстъ</w:t>
      </w:r>
      <w:r>
        <w:rPr>
          <w:color w:val="3B3B3B"/>
          <w:spacing w:val="-9"/>
          <w:sz w:val="39"/>
        </w:rPr>
        <w:t> </w:t>
      </w:r>
      <w:r>
        <w:rPr>
          <w:color w:val="3B3B3B"/>
          <w:sz w:val="39"/>
        </w:rPr>
        <w:t>двигуна</w:t>
      </w:r>
      <w:r>
        <w:rPr>
          <w:color w:val="3B3B3B"/>
          <w:spacing w:val="18"/>
          <w:sz w:val="39"/>
        </w:rPr>
        <w:t> </w:t>
      </w:r>
      <w:r>
        <w:rPr>
          <w:color w:val="3B3B3B"/>
          <w:sz w:val="39"/>
        </w:rPr>
        <w:t>150</w:t>
      </w:r>
      <w:r>
        <w:rPr>
          <w:color w:val="3B3B3B"/>
          <w:spacing w:val="-5"/>
          <w:sz w:val="39"/>
        </w:rPr>
        <w:t> </w:t>
      </w:r>
      <w:r>
        <w:rPr>
          <w:color w:val="3B3B3B"/>
          <w:sz w:val="39"/>
        </w:rPr>
        <w:t>кВт</w:t>
      </w:r>
      <w:r>
        <w:rPr>
          <w:color w:val="3B3B3B"/>
          <w:spacing w:val="-13"/>
          <w:sz w:val="39"/>
        </w:rPr>
        <w:t> </w:t>
      </w:r>
      <w:r>
        <w:rPr>
          <w:color w:val="3B3B3B"/>
          <w:sz w:val="39"/>
        </w:rPr>
        <w:t>i</w:t>
      </w:r>
      <w:r>
        <w:rPr>
          <w:color w:val="3B3B3B"/>
          <w:spacing w:val="-5"/>
          <w:sz w:val="39"/>
        </w:rPr>
        <w:t> </w:t>
      </w:r>
      <w:r>
        <w:rPr>
          <w:color w:val="3B3B3B"/>
          <w:sz w:val="39"/>
        </w:rPr>
        <w:t>бiлъше.</w:t>
      </w: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59"/>
        </w:rPr>
      </w:pPr>
    </w:p>
    <w:p>
      <w:pPr>
        <w:spacing w:line="1140" w:lineRule="atLeast" w:before="0"/>
        <w:ind w:left="3027" w:right="302" w:firstLine="13964"/>
        <w:jc w:val="left"/>
        <w:rPr>
          <w:sz w:val="48"/>
        </w:rPr>
      </w:pPr>
      <w:r>
        <w:rPr>
          <w:color w:val="3B3B3B"/>
          <w:w w:val="105"/>
          <w:sz w:val="48"/>
        </w:rPr>
        <w:t>Таблиця </w:t>
      </w:r>
      <w:r>
        <w:rPr>
          <w:color w:val="262626"/>
          <w:w w:val="105"/>
          <w:sz w:val="48"/>
        </w:rPr>
        <w:t>6.3</w:t>
      </w:r>
      <w:r>
        <w:rPr>
          <w:color w:val="262626"/>
          <w:spacing w:val="-123"/>
          <w:w w:val="105"/>
          <w:sz w:val="48"/>
        </w:rPr>
        <w:t> </w:t>
      </w:r>
      <w:r>
        <w:rPr>
          <w:color w:val="3B3B3B"/>
          <w:sz w:val="48"/>
        </w:rPr>
        <w:t>Допустимi</w:t>
      </w:r>
      <w:r>
        <w:rPr>
          <w:color w:val="3B3B3B"/>
          <w:spacing w:val="42"/>
          <w:sz w:val="48"/>
        </w:rPr>
        <w:t> </w:t>
      </w:r>
      <w:r>
        <w:rPr>
          <w:color w:val="262626"/>
          <w:sz w:val="48"/>
        </w:rPr>
        <w:t>рiвнi</w:t>
      </w:r>
      <w:r>
        <w:rPr>
          <w:color w:val="262626"/>
          <w:spacing w:val="-5"/>
          <w:sz w:val="48"/>
        </w:rPr>
        <w:t> </w:t>
      </w:r>
      <w:r>
        <w:rPr>
          <w:i/>
          <w:color w:val="3B3B3B"/>
          <w:sz w:val="48"/>
        </w:rPr>
        <w:t>зовнiшнього</w:t>
      </w:r>
      <w:r>
        <w:rPr>
          <w:i/>
          <w:color w:val="3B3B3B"/>
          <w:spacing w:val="78"/>
          <w:sz w:val="48"/>
        </w:rPr>
        <w:t> </w:t>
      </w:r>
      <w:r>
        <w:rPr>
          <w:color w:val="3B3B3B"/>
          <w:sz w:val="48"/>
        </w:rPr>
        <w:t>шуму,</w:t>
      </w:r>
      <w:r>
        <w:rPr>
          <w:color w:val="3B3B3B"/>
          <w:spacing w:val="29"/>
          <w:sz w:val="48"/>
        </w:rPr>
        <w:t> </w:t>
      </w:r>
      <w:r>
        <w:rPr>
          <w:color w:val="262626"/>
          <w:sz w:val="48"/>
        </w:rPr>
        <w:t>що</w:t>
      </w:r>
      <w:r>
        <w:rPr>
          <w:color w:val="262626"/>
          <w:spacing w:val="-10"/>
          <w:sz w:val="48"/>
        </w:rPr>
        <w:t> </w:t>
      </w:r>
      <w:r>
        <w:rPr>
          <w:color w:val="3B3B3B"/>
          <w:sz w:val="48"/>
        </w:rPr>
        <w:t>створю€</w:t>
      </w:r>
      <w:r>
        <w:rPr>
          <w:color w:val="3B3B3B"/>
          <w:spacing w:val="31"/>
          <w:sz w:val="48"/>
        </w:rPr>
        <w:t> </w:t>
      </w:r>
      <w:r>
        <w:rPr>
          <w:color w:val="3B3B3B"/>
          <w:sz w:val="48"/>
        </w:rPr>
        <w:t>транспортний</w:t>
      </w:r>
      <w:r>
        <w:rPr>
          <w:color w:val="3B3B3B"/>
          <w:spacing w:val="45"/>
          <w:sz w:val="48"/>
        </w:rPr>
        <w:t> </w:t>
      </w:r>
      <w:r>
        <w:rPr>
          <w:color w:val="3B3B3B"/>
          <w:sz w:val="48"/>
        </w:rPr>
        <w:t>засiб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7"/>
        </w:r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8"/>
        <w:gridCol w:w="4015"/>
      </w:tblGrid>
      <w:tr>
        <w:trPr>
          <w:trHeight w:val="496" w:hRule="atLeast"/>
        </w:trPr>
        <w:tc>
          <w:tcPr>
            <w:tcW w:w="12848" w:type="dxa"/>
          </w:tcPr>
          <w:p>
            <w:pPr>
              <w:pStyle w:val="TableParagraph"/>
              <w:spacing w:line="447" w:lineRule="exact" w:before="29"/>
              <w:ind w:left="4863" w:right="4842"/>
              <w:jc w:val="center"/>
              <w:rPr>
                <w:sz w:val="46"/>
              </w:rPr>
            </w:pPr>
            <w:r>
              <w:rPr>
                <w:color w:val="262626"/>
                <w:sz w:val="46"/>
              </w:rPr>
              <w:t>Тип</w:t>
            </w:r>
            <w:r>
              <w:rPr>
                <w:color w:val="262626"/>
                <w:spacing w:val="-8"/>
                <w:sz w:val="46"/>
              </w:rPr>
              <w:t> </w:t>
            </w:r>
            <w:r>
              <w:rPr>
                <w:color w:val="3B3B3B"/>
                <w:sz w:val="46"/>
              </w:rPr>
              <w:t>автомобiля</w:t>
            </w:r>
          </w:p>
        </w:tc>
        <w:tc>
          <w:tcPr>
            <w:tcW w:w="4015" w:type="dxa"/>
          </w:tcPr>
          <w:p>
            <w:pPr>
              <w:pStyle w:val="TableParagraph"/>
              <w:spacing w:line="447" w:lineRule="exact" w:before="29"/>
              <w:ind w:left="407" w:right="307"/>
              <w:jc w:val="center"/>
              <w:rPr>
                <w:sz w:val="46"/>
              </w:rPr>
            </w:pPr>
            <w:r>
              <w:rPr>
                <w:w w:val="90"/>
                <w:sz w:val="46"/>
              </w:rPr>
              <w:t>Рiвень</w:t>
            </w:r>
            <w:r>
              <w:rPr>
                <w:spacing w:val="17"/>
                <w:w w:val="90"/>
                <w:sz w:val="46"/>
              </w:rPr>
              <w:t> </w:t>
            </w:r>
            <w:r>
              <w:rPr>
                <w:color w:val="262626"/>
                <w:w w:val="90"/>
                <w:sz w:val="46"/>
              </w:rPr>
              <w:t>шvrv1v,</w:t>
            </w:r>
            <w:r>
              <w:rPr>
                <w:color w:val="262626"/>
                <w:spacing w:val="19"/>
                <w:w w:val="90"/>
                <w:sz w:val="46"/>
              </w:rPr>
              <w:t> </w:t>
            </w:r>
            <w:r>
              <w:rPr>
                <w:color w:val="3B3B3B"/>
                <w:w w:val="90"/>
                <w:sz w:val="46"/>
              </w:rPr>
              <w:t>дБ</w:t>
            </w:r>
          </w:p>
        </w:tc>
      </w:tr>
      <w:tr>
        <w:trPr>
          <w:trHeight w:val="496" w:hRule="atLeast"/>
        </w:trPr>
        <w:tc>
          <w:tcPr>
            <w:tcW w:w="12848" w:type="dxa"/>
          </w:tcPr>
          <w:p>
            <w:pPr>
              <w:pStyle w:val="TableParagraph"/>
              <w:spacing w:line="447" w:lineRule="exact" w:before="29"/>
              <w:ind w:left="214"/>
              <w:rPr>
                <w:sz w:val="46"/>
              </w:rPr>
            </w:pPr>
            <w:r>
              <w:rPr>
                <w:color w:val="262626"/>
                <w:spacing w:val="-1"/>
                <w:sz w:val="46"/>
              </w:rPr>
              <w:t>Легковi</w:t>
            </w:r>
            <w:r>
              <w:rPr>
                <w:color w:val="262626"/>
                <w:spacing w:val="13"/>
                <w:sz w:val="46"/>
              </w:rPr>
              <w:t> </w:t>
            </w:r>
            <w:r>
              <w:rPr>
                <w:rFonts w:ascii="Arial" w:hAnsi="Arial"/>
                <w:color w:val="3B3B3B"/>
                <w:sz w:val="44"/>
              </w:rPr>
              <w:t>i</w:t>
            </w:r>
            <w:r>
              <w:rPr>
                <w:rFonts w:ascii="Arial" w:hAnsi="Arial"/>
                <w:color w:val="3B3B3B"/>
                <w:spacing w:val="41"/>
                <w:sz w:val="44"/>
              </w:rPr>
              <w:t> </w:t>
            </w:r>
            <w:r>
              <w:rPr>
                <w:color w:val="262626"/>
                <w:sz w:val="46"/>
              </w:rPr>
              <w:t>вантажопасажиuськi</w:t>
            </w:r>
            <w:r>
              <w:rPr>
                <w:color w:val="262626"/>
                <w:spacing w:val="-37"/>
                <w:sz w:val="46"/>
              </w:rPr>
              <w:t> </w:t>
            </w:r>
            <w:r>
              <w:rPr>
                <w:color w:val="3B3B3B"/>
                <w:sz w:val="46"/>
              </w:rPr>
              <w:t>автомобiлi</w:t>
            </w:r>
          </w:p>
        </w:tc>
        <w:tc>
          <w:tcPr>
            <w:tcW w:w="4015" w:type="dxa"/>
          </w:tcPr>
          <w:p>
            <w:pPr>
              <w:pStyle w:val="TableParagraph"/>
              <w:spacing w:line="447" w:lineRule="exact" w:before="29"/>
              <w:ind w:left="401" w:right="307"/>
              <w:jc w:val="center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74</w:t>
            </w:r>
          </w:p>
        </w:tc>
      </w:tr>
      <w:tr>
        <w:trPr>
          <w:trHeight w:val="1057" w:hRule="atLeast"/>
        </w:trPr>
        <w:tc>
          <w:tcPr>
            <w:tcW w:w="12848" w:type="dxa"/>
          </w:tcPr>
          <w:p>
            <w:pPr>
              <w:pStyle w:val="TableParagraph"/>
              <w:spacing w:line="540" w:lineRule="atLeast"/>
              <w:ind w:left="208" w:firstLine="6"/>
              <w:rPr>
                <w:sz w:val="46"/>
              </w:rPr>
            </w:pPr>
            <w:r>
              <w:rPr>
                <w:color w:val="3B3B3B"/>
                <w:sz w:val="46"/>
              </w:rPr>
              <w:t>Автобуси</w:t>
            </w:r>
            <w:r>
              <w:rPr>
                <w:color w:val="3B3B3B"/>
                <w:spacing w:val="83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68"/>
                <w:sz w:val="46"/>
              </w:rPr>
              <w:t> </w:t>
            </w:r>
            <w:r>
              <w:rPr>
                <w:color w:val="3B3B3B"/>
                <w:sz w:val="46"/>
              </w:rPr>
              <w:t>вантажнi</w:t>
            </w:r>
            <w:r>
              <w:rPr>
                <w:color w:val="3B3B3B"/>
                <w:spacing w:val="95"/>
                <w:sz w:val="46"/>
              </w:rPr>
              <w:t> </w:t>
            </w:r>
            <w:r>
              <w:rPr>
                <w:color w:val="3B3B3B"/>
                <w:sz w:val="46"/>
              </w:rPr>
              <w:t>автоr-1обiлi</w:t>
            </w:r>
            <w:r>
              <w:rPr>
                <w:color w:val="3B3B3B"/>
                <w:spacing w:val="101"/>
                <w:sz w:val="46"/>
              </w:rPr>
              <w:t> </w:t>
            </w:r>
            <w:r>
              <w:rPr>
                <w:color w:val="3B3B3B"/>
                <w:sz w:val="46"/>
              </w:rPr>
              <w:t>з</w:t>
            </w:r>
            <w:r>
              <w:rPr>
                <w:color w:val="3B3B3B"/>
                <w:spacing w:val="52"/>
                <w:sz w:val="46"/>
              </w:rPr>
              <w:t> </w:t>
            </w:r>
            <w:r>
              <w:rPr>
                <w:color w:val="3B3B3B"/>
                <w:sz w:val="46"/>
              </w:rPr>
              <w:t>повною</w:t>
            </w:r>
            <w:r>
              <w:rPr>
                <w:color w:val="3B3B3B"/>
                <w:spacing w:val="77"/>
                <w:sz w:val="46"/>
              </w:rPr>
              <w:t> </w:t>
            </w:r>
            <w:r>
              <w:rPr>
                <w:color w:val="3B3B3B"/>
                <w:sz w:val="46"/>
              </w:rPr>
              <w:t>масою</w:t>
            </w:r>
            <w:r>
              <w:rPr>
                <w:color w:val="3B3B3B"/>
                <w:spacing w:val="72"/>
                <w:sz w:val="46"/>
              </w:rPr>
              <w:t> </w:t>
            </w:r>
            <w:r>
              <w:rPr>
                <w:color w:val="3B3B3B"/>
                <w:sz w:val="46"/>
              </w:rPr>
              <w:t>не</w:t>
            </w:r>
            <w:r>
              <w:rPr>
                <w:color w:val="3B3B3B"/>
                <w:spacing w:val="50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  <w:r>
              <w:rPr>
                <w:color w:val="3B3B3B"/>
                <w:spacing w:val="-112"/>
                <w:sz w:val="46"/>
              </w:rPr>
              <w:t> </w:t>
            </w:r>
            <w:r>
              <w:rPr>
                <w:color w:val="3B3B3B"/>
                <w:sz w:val="46"/>
              </w:rPr>
              <w:t>2000</w:t>
            </w:r>
            <w:r>
              <w:rPr>
                <w:color w:val="3B3B3B"/>
                <w:spacing w:val="-5"/>
                <w:sz w:val="46"/>
              </w:rPr>
              <w:t> </w:t>
            </w:r>
            <w:r>
              <w:rPr>
                <w:color w:val="3B3B3B"/>
                <w:sz w:val="46"/>
              </w:rPr>
              <w:t>кг</w:t>
            </w:r>
          </w:p>
        </w:tc>
        <w:tc>
          <w:tcPr>
            <w:tcW w:w="4015" w:type="dxa"/>
          </w:tcPr>
          <w:p>
            <w:pPr>
              <w:pStyle w:val="TableParagraph"/>
              <w:spacing w:before="49"/>
              <w:ind w:left="401" w:right="307"/>
              <w:jc w:val="center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76</w:t>
            </w:r>
          </w:p>
        </w:tc>
      </w:tr>
      <w:tr>
        <w:trPr>
          <w:trHeight w:val="1015" w:hRule="atLeast"/>
        </w:trPr>
        <w:tc>
          <w:tcPr>
            <w:tcW w:w="12848" w:type="dxa"/>
          </w:tcPr>
          <w:p>
            <w:pPr>
              <w:pStyle w:val="TableParagraph"/>
              <w:spacing w:line="516" w:lineRule="exact"/>
              <w:ind w:left="214"/>
              <w:rPr>
                <w:sz w:val="46"/>
              </w:rPr>
            </w:pPr>
            <w:r>
              <w:rPr>
                <w:color w:val="3B3B3B"/>
                <w:sz w:val="46"/>
              </w:rPr>
              <w:t>Автобуси</w:t>
            </w:r>
            <w:r>
              <w:rPr>
                <w:color w:val="3B3B3B"/>
                <w:spacing w:val="13"/>
                <w:sz w:val="46"/>
              </w:rPr>
              <w:t> </w:t>
            </w:r>
            <w:r>
              <w:rPr>
                <w:rFonts w:ascii="Arial" w:hAnsi="Arial"/>
                <w:color w:val="262626"/>
                <w:sz w:val="44"/>
              </w:rPr>
              <w:t>i</w:t>
            </w:r>
            <w:r>
              <w:rPr>
                <w:rFonts w:ascii="Arial" w:hAnsi="Arial"/>
                <w:color w:val="262626"/>
                <w:spacing w:val="9"/>
                <w:sz w:val="44"/>
              </w:rPr>
              <w:t> </w:t>
            </w:r>
            <w:r>
              <w:rPr>
                <w:color w:val="3B3B3B"/>
                <w:sz w:val="46"/>
              </w:rPr>
              <w:t>вантажнi</w:t>
            </w:r>
            <w:r>
              <w:rPr>
                <w:color w:val="3B3B3B"/>
                <w:spacing w:val="7"/>
                <w:sz w:val="46"/>
              </w:rPr>
              <w:t> </w:t>
            </w:r>
            <w:r>
              <w:rPr>
                <w:color w:val="3B3B3B"/>
                <w:sz w:val="46"/>
              </w:rPr>
              <w:t>автоr-1обiлi</w:t>
            </w:r>
            <w:r>
              <w:rPr>
                <w:color w:val="3B3B3B"/>
                <w:spacing w:val="27"/>
                <w:sz w:val="46"/>
              </w:rPr>
              <w:t> </w:t>
            </w:r>
            <w:r>
              <w:rPr>
                <w:color w:val="3B3B3B"/>
                <w:sz w:val="46"/>
              </w:rPr>
              <w:t>з</w:t>
            </w:r>
            <w:r>
              <w:rPr>
                <w:color w:val="3B3B3B"/>
                <w:spacing w:val="9"/>
                <w:sz w:val="46"/>
              </w:rPr>
              <w:t> </w:t>
            </w:r>
            <w:r>
              <w:rPr>
                <w:color w:val="3B3B3B"/>
                <w:sz w:val="46"/>
              </w:rPr>
              <w:t>повною</w:t>
            </w:r>
            <w:r>
              <w:rPr>
                <w:color w:val="3B3B3B"/>
                <w:spacing w:val="5"/>
                <w:sz w:val="46"/>
              </w:rPr>
              <w:t> </w:t>
            </w:r>
            <w:r>
              <w:rPr>
                <w:color w:val="3B3B3B"/>
                <w:sz w:val="46"/>
              </w:rPr>
              <w:t>масою</w:t>
            </w:r>
            <w:r>
              <w:rPr>
                <w:color w:val="3B3B3B"/>
                <w:spacing w:val="5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  <w:r>
              <w:rPr>
                <w:color w:val="3B3B3B"/>
                <w:spacing w:val="-10"/>
                <w:sz w:val="46"/>
              </w:rPr>
              <w:t> </w:t>
            </w:r>
            <w:r>
              <w:rPr>
                <w:color w:val="3B3B3B"/>
                <w:sz w:val="46"/>
              </w:rPr>
              <w:t>2000,</w:t>
            </w:r>
          </w:p>
          <w:p>
            <w:pPr>
              <w:pStyle w:val="TableParagraph"/>
              <w:spacing w:line="467" w:lineRule="exact" w:before="12"/>
              <w:ind w:left="202"/>
              <w:rPr>
                <w:sz w:val="46"/>
              </w:rPr>
            </w:pPr>
            <w:r>
              <w:rPr>
                <w:color w:val="3B3B3B"/>
                <w:sz w:val="46"/>
              </w:rPr>
              <w:t>але</w:t>
            </w:r>
            <w:r>
              <w:rPr>
                <w:color w:val="3B3B3B"/>
                <w:spacing w:val="7"/>
                <w:sz w:val="46"/>
              </w:rPr>
              <w:t> </w:t>
            </w:r>
            <w:r>
              <w:rPr>
                <w:color w:val="3B3B3B"/>
                <w:sz w:val="46"/>
              </w:rPr>
              <w:t>менше</w:t>
            </w:r>
            <w:r>
              <w:rPr>
                <w:color w:val="3B3B3B"/>
                <w:spacing w:val="10"/>
                <w:sz w:val="46"/>
              </w:rPr>
              <w:t> </w:t>
            </w:r>
            <w:r>
              <w:rPr>
                <w:color w:val="3B3B3B"/>
                <w:sz w:val="46"/>
              </w:rPr>
              <w:t>3500</w:t>
            </w:r>
            <w:r>
              <w:rPr>
                <w:color w:val="3B3B3B"/>
                <w:spacing w:val="8"/>
                <w:sz w:val="46"/>
              </w:rPr>
              <w:t> </w:t>
            </w:r>
            <w:r>
              <w:rPr>
                <w:color w:val="3B3B3B"/>
                <w:sz w:val="46"/>
              </w:rPr>
              <w:t>кг</w:t>
            </w:r>
          </w:p>
        </w:tc>
        <w:tc>
          <w:tcPr>
            <w:tcW w:w="4015" w:type="dxa"/>
          </w:tcPr>
          <w:p>
            <w:pPr>
              <w:pStyle w:val="TableParagraph"/>
              <w:spacing w:before="11"/>
              <w:rPr>
                <w:sz w:val="45"/>
              </w:rPr>
            </w:pPr>
          </w:p>
          <w:p>
            <w:pPr>
              <w:pStyle w:val="TableParagraph"/>
              <w:spacing w:line="467" w:lineRule="exact"/>
              <w:ind w:left="406" w:right="307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77</w:t>
            </w:r>
          </w:p>
        </w:tc>
      </w:tr>
      <w:tr>
        <w:trPr>
          <w:trHeight w:val="573" w:hRule="atLeast"/>
        </w:trPr>
        <w:tc>
          <w:tcPr>
            <w:tcW w:w="12848" w:type="dxa"/>
            <w:tcBorders>
              <w:bottom w:val="nil"/>
            </w:tcBorders>
          </w:tcPr>
          <w:p>
            <w:pPr>
              <w:pStyle w:val="TableParagraph"/>
              <w:spacing w:before="9"/>
              <w:ind w:left="214"/>
              <w:rPr>
                <w:sz w:val="46"/>
              </w:rPr>
            </w:pPr>
            <w:r>
              <w:rPr>
                <w:color w:val="262626"/>
                <w:sz w:val="46"/>
              </w:rPr>
              <w:t>Автобуси</w:t>
            </w:r>
            <w:r>
              <w:rPr>
                <w:color w:val="262626"/>
                <w:spacing w:val="20"/>
                <w:sz w:val="46"/>
              </w:rPr>
              <w:t> </w:t>
            </w:r>
            <w:r>
              <w:rPr>
                <w:color w:val="3B3B3B"/>
                <w:sz w:val="46"/>
              </w:rPr>
              <w:t>з</w:t>
            </w:r>
            <w:r>
              <w:rPr>
                <w:color w:val="3B3B3B"/>
                <w:spacing w:val="35"/>
                <w:sz w:val="46"/>
              </w:rPr>
              <w:t> </w:t>
            </w:r>
            <w:r>
              <w:rPr>
                <w:color w:val="3B3B3B"/>
                <w:sz w:val="46"/>
              </w:rPr>
              <w:t>повною</w:t>
            </w:r>
            <w:r>
              <w:rPr>
                <w:color w:val="3B3B3B"/>
                <w:spacing w:val="25"/>
                <w:sz w:val="46"/>
              </w:rPr>
              <w:t> </w:t>
            </w:r>
            <w:r>
              <w:rPr>
                <w:color w:val="3B3B3B"/>
                <w:sz w:val="46"/>
              </w:rPr>
              <w:t>масою</w:t>
            </w:r>
            <w:r>
              <w:rPr>
                <w:color w:val="3B3B3B"/>
                <w:spacing w:val="-19"/>
                <w:sz w:val="46"/>
              </w:rPr>
              <w:t> </w:t>
            </w:r>
            <w:r>
              <w:rPr>
                <w:color w:val="3B3B3B"/>
                <w:sz w:val="46"/>
              </w:rPr>
              <w:t>3500</w:t>
            </w:r>
            <w:r>
              <w:rPr>
                <w:color w:val="3B3B3B"/>
                <w:spacing w:val="-15"/>
                <w:sz w:val="46"/>
              </w:rPr>
              <w:t> </w:t>
            </w:r>
            <w:r>
              <w:rPr>
                <w:color w:val="3B3B3B"/>
                <w:sz w:val="46"/>
              </w:rPr>
              <w:t>кг</w:t>
            </w:r>
            <w:r>
              <w:rPr>
                <w:color w:val="3B3B3B"/>
                <w:spacing w:val="-15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-16"/>
                <w:sz w:val="46"/>
              </w:rPr>
              <w:t> </w:t>
            </w:r>
            <w:r>
              <w:rPr>
                <w:color w:val="3B3B3B"/>
                <w:sz w:val="46"/>
              </w:rPr>
              <w:t>з двигунами</w:t>
            </w:r>
            <w:r>
              <w:rPr>
                <w:color w:val="3B3B3B"/>
                <w:spacing w:val="11"/>
                <w:sz w:val="46"/>
              </w:rPr>
              <w:t> </w:t>
            </w:r>
            <w:r>
              <w:rPr>
                <w:color w:val="3B3B3B"/>
                <w:sz w:val="46"/>
              </w:rPr>
              <w:t>потужнiстю:</w:t>
            </w:r>
          </w:p>
        </w:tc>
        <w:tc>
          <w:tcPr>
            <w:tcW w:w="4015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91" w:hRule="atLeast"/>
        </w:trPr>
        <w:tc>
          <w:tcPr>
            <w:tcW w:w="128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35" w:val="left" w:leader="none"/>
              </w:tabs>
              <w:spacing w:before="17"/>
              <w:ind w:left="1407"/>
              <w:rPr>
                <w:sz w:val="46"/>
              </w:rPr>
            </w:pPr>
            <w:r>
              <w:rPr>
                <w:color w:val="3B3B3B"/>
                <w:position w:val="4"/>
                <w:sz w:val="38"/>
              </w:rPr>
              <w:t>-</w:t>
              <w:tab/>
            </w:r>
            <w:r>
              <w:rPr>
                <w:color w:val="262626"/>
                <w:sz w:val="46"/>
              </w:rPr>
              <w:t>менше</w:t>
            </w:r>
            <w:r>
              <w:rPr>
                <w:color w:val="262626"/>
                <w:spacing w:val="8"/>
                <w:sz w:val="46"/>
              </w:rPr>
              <w:t> </w:t>
            </w:r>
            <w:r>
              <w:rPr>
                <w:color w:val="3B3B3B"/>
                <w:sz w:val="46"/>
              </w:rPr>
              <w:t>150</w:t>
            </w:r>
            <w:r>
              <w:rPr>
                <w:color w:val="3B3B3B"/>
                <w:spacing w:val="17"/>
                <w:sz w:val="46"/>
              </w:rPr>
              <w:t> </w:t>
            </w:r>
            <w:r>
              <w:rPr>
                <w:color w:val="262626"/>
                <w:sz w:val="46"/>
              </w:rPr>
              <w:t>кВт</w:t>
            </w:r>
          </w:p>
        </w:tc>
        <w:tc>
          <w:tcPr>
            <w:tcW w:w="4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515" w:lineRule="exact" w:before="57"/>
              <w:ind w:left="407" w:right="304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78</w:t>
            </w:r>
          </w:p>
        </w:tc>
      </w:tr>
      <w:tr>
        <w:trPr>
          <w:trHeight w:val="474" w:hRule="atLeast"/>
        </w:trPr>
        <w:tc>
          <w:tcPr>
            <w:tcW w:w="12848" w:type="dxa"/>
            <w:tcBorders>
              <w:top w:val="nil"/>
            </w:tcBorders>
          </w:tcPr>
          <w:p>
            <w:pPr>
              <w:pStyle w:val="TableParagraph"/>
              <w:tabs>
                <w:tab w:pos="2031" w:val="left" w:leader="none"/>
              </w:tabs>
              <w:spacing w:line="454" w:lineRule="exact"/>
              <w:ind w:left="1407"/>
              <w:rPr>
                <w:sz w:val="46"/>
              </w:rPr>
            </w:pPr>
            <w:r>
              <w:rPr>
                <w:position w:val="4"/>
                <w:sz w:val="38"/>
              </w:rPr>
              <w:t>-</w:t>
              <w:tab/>
            </w:r>
            <w:r>
              <w:rPr>
                <w:color w:val="3B3B3B"/>
                <w:sz w:val="46"/>
              </w:rPr>
              <w:t>150</w:t>
            </w:r>
            <w:r>
              <w:rPr>
                <w:color w:val="3B3B3B"/>
                <w:spacing w:val="-8"/>
                <w:sz w:val="46"/>
              </w:rPr>
              <w:t> </w:t>
            </w:r>
            <w:r>
              <w:rPr>
                <w:color w:val="262626"/>
                <w:sz w:val="46"/>
              </w:rPr>
              <w:t>кВт</w:t>
            </w:r>
            <w:r>
              <w:rPr>
                <w:color w:val="262626"/>
                <w:spacing w:val="4"/>
                <w:sz w:val="46"/>
              </w:rPr>
              <w:t> </w:t>
            </w:r>
            <w:r>
              <w:rPr>
                <w:color w:val="3B3B3B"/>
                <w:sz w:val="46"/>
              </w:rPr>
              <w:t>i</w:t>
            </w:r>
            <w:r>
              <w:rPr>
                <w:color w:val="3B3B3B"/>
                <w:spacing w:val="6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</w:p>
        </w:tc>
        <w:tc>
          <w:tcPr>
            <w:tcW w:w="4015" w:type="dxa"/>
            <w:tcBorders>
              <w:top w:val="nil"/>
            </w:tcBorders>
          </w:tcPr>
          <w:p>
            <w:pPr>
              <w:pStyle w:val="TableParagraph"/>
              <w:spacing w:line="447" w:lineRule="exact" w:before="7"/>
              <w:ind w:left="407" w:right="303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80</w:t>
            </w:r>
          </w:p>
        </w:tc>
      </w:tr>
      <w:tr>
        <w:trPr>
          <w:trHeight w:val="1704" w:hRule="atLeast"/>
        </w:trPr>
        <w:tc>
          <w:tcPr>
            <w:tcW w:w="12848" w:type="dxa"/>
            <w:vMerge w:val="restart"/>
          </w:tcPr>
          <w:p>
            <w:pPr>
              <w:pStyle w:val="TableParagraph"/>
              <w:spacing w:line="180" w:lineRule="auto" w:before="116"/>
              <w:ind w:left="208" w:firstLine="2"/>
              <w:rPr>
                <w:sz w:val="46"/>
              </w:rPr>
            </w:pPr>
            <w:r>
              <w:rPr>
                <w:color w:val="262626"/>
                <w:w w:val="95"/>
                <w:sz w:val="46"/>
              </w:rPr>
              <w:t>Вантажнi</w:t>
            </w:r>
            <w:r>
              <w:rPr>
                <w:color w:val="262626"/>
                <w:spacing w:val="35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автомобiлi</w:t>
            </w:r>
            <w:r>
              <w:rPr>
                <w:color w:val="3B3B3B"/>
                <w:spacing w:val="51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i</w:t>
            </w:r>
            <w:r>
              <w:rPr>
                <w:color w:val="3B3B3B"/>
                <w:spacing w:val="6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автопо1зди</w:t>
            </w:r>
            <w:r>
              <w:rPr>
                <w:color w:val="3B3B3B"/>
                <w:spacing w:val="-3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з</w:t>
            </w:r>
            <w:r>
              <w:rPr>
                <w:color w:val="3B3B3B"/>
                <w:spacing w:val="38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повною</w:t>
            </w:r>
            <w:r>
              <w:rPr>
                <w:color w:val="3B3B3B"/>
                <w:spacing w:val="-43"/>
                <w:w w:val="95"/>
                <w:sz w:val="46"/>
              </w:rPr>
              <w:t> </w:t>
            </w:r>
            <w:r>
              <w:rPr>
                <w:color w:val="595959"/>
                <w:w w:val="95"/>
                <w:sz w:val="46"/>
              </w:rPr>
              <w:t>1V1асою</w:t>
            </w:r>
            <w:r>
              <w:rPr>
                <w:color w:val="595959"/>
                <w:spacing w:val="38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бiльше</w:t>
            </w:r>
            <w:r>
              <w:rPr>
                <w:color w:val="3B3B3B"/>
                <w:spacing w:val="-11"/>
                <w:w w:val="95"/>
                <w:sz w:val="46"/>
              </w:rPr>
              <w:t> </w:t>
            </w:r>
            <w:r>
              <w:rPr>
                <w:color w:val="3B3B3B"/>
                <w:w w:val="95"/>
                <w:sz w:val="46"/>
              </w:rPr>
              <w:t>3500</w:t>
            </w:r>
            <w:r>
              <w:rPr>
                <w:color w:val="3B3B3B"/>
                <w:spacing w:val="-107"/>
                <w:w w:val="95"/>
                <w:sz w:val="46"/>
              </w:rPr>
              <w:t> </w:t>
            </w:r>
            <w:r>
              <w:rPr>
                <w:color w:val="3B3B3B"/>
                <w:spacing w:val="-1"/>
                <w:w w:val="108"/>
                <w:sz w:val="46"/>
              </w:rPr>
              <w:t>к</w:t>
            </w:r>
            <w:r>
              <w:rPr>
                <w:color w:val="3B3B3B"/>
                <w:w w:val="108"/>
                <w:sz w:val="46"/>
              </w:rPr>
              <w:t>г</w:t>
            </w:r>
            <w:r>
              <w:rPr>
                <w:color w:val="3B3B3B"/>
                <w:spacing w:val="-63"/>
                <w:sz w:val="46"/>
              </w:rPr>
              <w:t> </w:t>
            </w:r>
            <w:r>
              <w:rPr>
                <w:color w:val="3B3B3B"/>
                <w:spacing w:val="-187"/>
                <w:w w:val="98"/>
                <w:sz w:val="46"/>
              </w:rPr>
              <w:t>1</w:t>
            </w:r>
            <w:r>
              <w:rPr>
                <w:rFonts w:ascii="Arial" w:hAnsi="Arial"/>
                <w:color w:val="262626"/>
                <w:w w:val="102"/>
                <w:position w:val="28"/>
                <w:sz w:val="37"/>
              </w:rPr>
              <w:t>.</w:t>
            </w:r>
            <w:r>
              <w:rPr>
                <w:rFonts w:ascii="Arial" w:hAnsi="Arial"/>
                <w:color w:val="262626"/>
                <w:spacing w:val="41"/>
                <w:position w:val="28"/>
                <w:sz w:val="37"/>
              </w:rPr>
              <w:t> </w:t>
            </w:r>
            <w:r>
              <w:rPr>
                <w:color w:val="3B3B3B"/>
                <w:w w:val="109"/>
                <w:sz w:val="46"/>
              </w:rPr>
              <w:t>з</w:t>
            </w:r>
            <w:r>
              <w:rPr>
                <w:color w:val="3B3B3B"/>
                <w:spacing w:val="-33"/>
                <w:sz w:val="46"/>
              </w:rPr>
              <w:t> </w:t>
            </w:r>
            <w:r>
              <w:rPr>
                <w:color w:val="3B3B3B"/>
                <w:spacing w:val="-1"/>
                <w:w w:val="101"/>
                <w:sz w:val="46"/>
              </w:rPr>
              <w:t>двигунам</w:t>
            </w:r>
            <w:r>
              <w:rPr>
                <w:color w:val="3B3B3B"/>
                <w:w w:val="101"/>
                <w:sz w:val="46"/>
              </w:rPr>
              <w:t>и</w:t>
            </w:r>
            <w:r>
              <w:rPr>
                <w:color w:val="3B3B3B"/>
                <w:spacing w:val="-1"/>
                <w:sz w:val="46"/>
              </w:rPr>
              <w:t> </w:t>
            </w:r>
            <w:r>
              <w:rPr>
                <w:color w:val="3B3B3B"/>
                <w:spacing w:val="-1"/>
                <w:w w:val="95"/>
                <w:sz w:val="46"/>
              </w:rPr>
              <w:t>потужн</w:t>
            </w:r>
            <w:r>
              <w:rPr>
                <w:color w:val="3B3B3B"/>
                <w:spacing w:val="-120"/>
                <w:w w:val="95"/>
                <w:sz w:val="46"/>
              </w:rPr>
              <w:t>1</w:t>
            </w:r>
            <w:r>
              <w:rPr>
                <w:rFonts w:ascii="Arial" w:hAnsi="Arial"/>
                <w:color w:val="3B3B3B"/>
                <w:spacing w:val="14"/>
                <w:w w:val="102"/>
                <w:position w:val="28"/>
                <w:sz w:val="37"/>
              </w:rPr>
              <w:t>.</w:t>
            </w:r>
            <w:r>
              <w:rPr>
                <w:color w:val="3B3B3B"/>
                <w:spacing w:val="-1"/>
                <w:w w:val="95"/>
                <w:sz w:val="46"/>
              </w:rPr>
              <w:t>стю: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035" w:val="left" w:leader="none"/>
                <w:tab w:pos="2036" w:val="left" w:leader="none"/>
              </w:tabs>
              <w:spacing w:line="522" w:lineRule="exact" w:before="5" w:after="0"/>
              <w:ind w:left="2035" w:right="0" w:hanging="629"/>
              <w:jc w:val="left"/>
              <w:rPr>
                <w:color w:val="3B3B3B"/>
                <w:sz w:val="38"/>
              </w:rPr>
            </w:pPr>
            <w:r>
              <w:rPr>
                <w:color w:val="3B3B3B"/>
                <w:sz w:val="46"/>
              </w:rPr>
              <w:t>менше</w:t>
            </w:r>
            <w:r>
              <w:rPr>
                <w:color w:val="3B3B3B"/>
                <w:spacing w:val="-7"/>
                <w:sz w:val="46"/>
              </w:rPr>
              <w:t> </w:t>
            </w:r>
            <w:r>
              <w:rPr>
                <w:color w:val="3B3B3B"/>
                <w:sz w:val="46"/>
              </w:rPr>
              <w:t>75</w:t>
            </w:r>
            <w:r>
              <w:rPr>
                <w:color w:val="3B3B3B"/>
                <w:spacing w:val="6"/>
                <w:sz w:val="46"/>
              </w:rPr>
              <w:t> </w:t>
            </w:r>
            <w:r>
              <w:rPr>
                <w:color w:val="3B3B3B"/>
                <w:sz w:val="46"/>
              </w:rPr>
              <w:t>кВт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028" w:val="left" w:leader="none"/>
                <w:tab w:pos="2029" w:val="left" w:leader="none"/>
              </w:tabs>
              <w:spacing w:line="526" w:lineRule="exact" w:before="0" w:after="0"/>
              <w:ind w:left="2028" w:right="0" w:hanging="628"/>
              <w:jc w:val="left"/>
              <w:rPr>
                <w:color w:val="595959"/>
                <w:sz w:val="51"/>
              </w:rPr>
            </w:pPr>
            <w:r>
              <w:rPr>
                <w:color w:val="262626"/>
                <w:sz w:val="46"/>
              </w:rPr>
              <w:t>75</w:t>
            </w:r>
            <w:r>
              <w:rPr>
                <w:color w:val="262626"/>
                <w:spacing w:val="8"/>
                <w:sz w:val="46"/>
              </w:rPr>
              <w:t> </w:t>
            </w:r>
            <w:r>
              <w:rPr>
                <w:color w:val="3B3B3B"/>
                <w:sz w:val="46"/>
              </w:rPr>
              <w:t>кВт</w:t>
            </w:r>
            <w:r>
              <w:rPr>
                <w:color w:val="3B3B3B"/>
                <w:spacing w:val="1"/>
                <w:sz w:val="46"/>
              </w:rPr>
              <w:t> </w:t>
            </w:r>
            <w:r>
              <w:rPr>
                <w:color w:val="262626"/>
                <w:sz w:val="46"/>
              </w:rPr>
              <w:t>i</w:t>
            </w:r>
            <w:r>
              <w:rPr>
                <w:color w:val="262626"/>
                <w:spacing w:val="12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  <w:r>
              <w:rPr>
                <w:color w:val="3B3B3B"/>
                <w:spacing w:val="-1"/>
                <w:sz w:val="46"/>
              </w:rPr>
              <w:t> </w:t>
            </w:r>
            <w:r>
              <w:rPr>
                <w:color w:val="3B3B3B"/>
                <w:sz w:val="46"/>
              </w:rPr>
              <w:t>але</w:t>
            </w:r>
            <w:r>
              <w:rPr>
                <w:color w:val="3B3B3B"/>
                <w:spacing w:val="-15"/>
                <w:sz w:val="46"/>
              </w:rPr>
              <w:t> </w:t>
            </w:r>
            <w:r>
              <w:rPr>
                <w:color w:val="3B3B3B"/>
                <w:sz w:val="46"/>
              </w:rPr>
              <w:t>менше</w:t>
            </w:r>
            <w:r>
              <w:rPr>
                <w:color w:val="3B3B3B"/>
                <w:spacing w:val="34"/>
                <w:sz w:val="46"/>
              </w:rPr>
              <w:t> </w:t>
            </w:r>
            <w:r>
              <w:rPr>
                <w:color w:val="262626"/>
                <w:sz w:val="46"/>
              </w:rPr>
              <w:t>150</w:t>
            </w:r>
            <w:r>
              <w:rPr>
                <w:color w:val="262626"/>
                <w:spacing w:val="-13"/>
                <w:sz w:val="46"/>
              </w:rPr>
              <w:t> </w:t>
            </w:r>
            <w:r>
              <w:rPr>
                <w:color w:val="3B3B3B"/>
                <w:sz w:val="46"/>
              </w:rPr>
              <w:t>кВт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031" w:val="left" w:leader="none"/>
                <w:tab w:pos="2032" w:val="left" w:leader="none"/>
              </w:tabs>
              <w:spacing w:line="542" w:lineRule="exact" w:before="0" w:after="0"/>
              <w:ind w:left="2031" w:right="0" w:hanging="636"/>
              <w:jc w:val="left"/>
              <w:rPr>
                <w:color w:val="7E7E7E"/>
                <w:sz w:val="64"/>
              </w:rPr>
            </w:pPr>
            <w:r>
              <w:rPr>
                <w:color w:val="3B3B3B"/>
                <w:sz w:val="46"/>
              </w:rPr>
              <w:t>150</w:t>
            </w:r>
            <w:r>
              <w:rPr>
                <w:color w:val="3B3B3B"/>
                <w:spacing w:val="1"/>
                <w:sz w:val="46"/>
              </w:rPr>
              <w:t> </w:t>
            </w:r>
            <w:r>
              <w:rPr>
                <w:color w:val="262626"/>
                <w:sz w:val="46"/>
              </w:rPr>
              <w:t>кВт</w:t>
            </w:r>
            <w:r>
              <w:rPr>
                <w:color w:val="262626"/>
                <w:spacing w:val="-10"/>
                <w:sz w:val="46"/>
              </w:rPr>
              <w:t> </w:t>
            </w:r>
            <w:r>
              <w:rPr>
                <w:color w:val="3B3B3B"/>
                <w:sz w:val="46"/>
              </w:rPr>
              <w:t>i</w:t>
            </w:r>
            <w:r>
              <w:rPr>
                <w:color w:val="3B3B3B"/>
                <w:spacing w:val="-2"/>
                <w:sz w:val="46"/>
              </w:rPr>
              <w:t> </w:t>
            </w:r>
            <w:r>
              <w:rPr>
                <w:color w:val="3B3B3B"/>
                <w:sz w:val="46"/>
              </w:rPr>
              <w:t>бiльше</w:t>
            </w:r>
          </w:p>
        </w:tc>
        <w:tc>
          <w:tcPr>
            <w:tcW w:w="4015" w:type="dxa"/>
            <w:tcBorders>
              <w:bottom w:val="nil"/>
            </w:tcBorders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8"/>
              <w:rPr>
                <w:sz w:val="53"/>
              </w:rPr>
            </w:pPr>
          </w:p>
          <w:p>
            <w:pPr>
              <w:pStyle w:val="TableParagraph"/>
              <w:spacing w:line="492" w:lineRule="exact"/>
              <w:ind w:left="406" w:right="307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77</w:t>
            </w:r>
          </w:p>
        </w:tc>
      </w:tr>
      <w:tr>
        <w:trPr>
          <w:trHeight w:val="496" w:hRule="atLeast"/>
        </w:trPr>
        <w:tc>
          <w:tcPr>
            <w:tcW w:w="1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76" w:lineRule="exact"/>
              <w:ind w:left="407" w:right="304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78</w:t>
            </w:r>
          </w:p>
        </w:tc>
      </w:tr>
      <w:tr>
        <w:trPr>
          <w:trHeight w:val="431" w:hRule="atLeast"/>
        </w:trPr>
        <w:tc>
          <w:tcPr>
            <w:tcW w:w="1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tcBorders>
              <w:top w:val="nil"/>
            </w:tcBorders>
          </w:tcPr>
          <w:p>
            <w:pPr>
              <w:pStyle w:val="TableParagraph"/>
              <w:spacing w:line="411" w:lineRule="exact"/>
              <w:ind w:left="407" w:right="303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5"/>
        <w:ind w:left="1596" w:right="870" w:firstLine="0"/>
        <w:jc w:val="center"/>
        <w:rPr>
          <w:sz w:val="41"/>
        </w:rPr>
      </w:pPr>
      <w:r>
        <w:rPr>
          <w:color w:val="3B3B3B"/>
          <w:w w:val="110"/>
          <w:sz w:val="41"/>
        </w:rPr>
        <w:t>55</w:t>
      </w:r>
    </w:p>
    <w:p>
      <w:pPr>
        <w:spacing w:after="0"/>
        <w:jc w:val="center"/>
        <w:rPr>
          <w:sz w:val="41"/>
        </w:rPr>
        <w:sectPr>
          <w:pgSz w:w="21180" w:h="29940"/>
          <w:pgMar w:top="1420" w:bottom="280" w:left="680" w:right="620"/>
        </w:sectPr>
      </w:pPr>
    </w:p>
    <w:p>
      <w:pPr>
        <w:spacing w:line="261" w:lineRule="auto" w:before="54"/>
        <w:ind w:left="333" w:right="10631" w:firstLine="1271"/>
        <w:jc w:val="both"/>
        <w:rPr>
          <w:sz w:val="46"/>
        </w:rPr>
      </w:pPr>
      <w:r>
        <w:rPr/>
        <w:pict>
          <v:group style="position:absolute;margin-left:540.032043pt;margin-top:75.308716pt;width:391.5pt;height:764.05pt;mso-position-horizontal-relative:page;mso-position-vertical-relative:paragraph;z-index:-24002560" id="docshapegroup349" coordorigin="10801,1506" coordsize="7830,15281">
            <v:shape style="position:absolute;left:14354;top:1506;width:1064;height:2166" type="#_x0000_t75" id="docshape350" stroked="false">
              <v:imagedata r:id="rId48" o:title=""/>
            </v:shape>
            <v:shape style="position:absolute;left:11001;top:3631;width:7549;height:10549" id="docshape351" coordorigin="11001,3632" coordsize="7549,10549" path="m14856,4394l14856,3672m15378,3652l18550,3652m13451,14180l13451,3632m11001,3652l14334,3652e" filled="false" stroked="true" strokeweight="1.003224pt" strokecolor="#000000">
              <v:path arrowok="t"/>
              <v:stroke dashstyle="solid"/>
            </v:shape>
            <v:shape style="position:absolute;left:11121;top:8725;width:603;height:602" type="#_x0000_t75" id="docshape352" stroked="false">
              <v:imagedata r:id="rId49" o:title=""/>
            </v:shape>
            <v:shape style="position:absolute;left:17987;top:8725;width:643;height:602" type="#_x0000_t75" id="docshape353" stroked="false">
              <v:imagedata r:id="rId50" o:title=""/>
            </v:shape>
            <v:line style="position:absolute" from="14836,11974" to="14836,8525" stroked="true" strokeweight="1.003777pt" strokecolor="#000000">
              <v:stroke dashstyle="solid"/>
            </v:line>
            <v:line style="position:absolute" from="11724,8966" to="17988,8966" stroked="true" strokeweight="2.005344pt" strokecolor="#000000">
              <v:stroke dashstyle="solid"/>
            </v:line>
            <v:shape style="position:absolute;left:14293;top:14059;width:1125;height:923" type="#_x0000_t75" id="docshape354" stroked="false">
              <v:imagedata r:id="rId51" o:title=""/>
            </v:shape>
            <v:shape style="position:absolute;left:14354;top:15704;width:1024;height:1083" type="#_x0000_t75" id="docshape355" stroked="false">
              <v:imagedata r:id="rId52" o:title=""/>
            </v:shape>
            <v:line style="position:absolute" from="14454,16025" to="14454,14982" stroked="true" strokeweight="7.026439pt" strokecolor="#000000">
              <v:stroke dashstyle="solid"/>
            </v:line>
            <v:line style="position:absolute" from="14856,14060" to="14856,12375" stroked="true" strokeweight="1.003777pt" strokecolor="#000000">
              <v:stroke dashstyle="solid"/>
            </v:line>
            <v:shape style="position:absolute;left:10800;top:14119;width:7790;height:2" id="docshape356" coordorigin="10801,14120" coordsize="7790,0" path="m15418,14120l18590,14120m10801,14120l14294,14120e" filled="false" stroked="true" strokeweight="2.006449pt" strokecolor="#000000">
              <v:path arrowok="t"/>
              <v:stroke dashstyle="solid"/>
            </v:shape>
            <v:shape style="position:absolute;left:11101;top:2897;width:356;height:561" type="#_x0000_t202" id="docshape357" filled="false" stroked="false">
              <v:textbox inset="0,0,0,0">
                <w:txbxContent>
                  <w:p>
                    <w:pPr>
                      <w:spacing w:line="56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0"/>
                      </w:rPr>
                    </w:pPr>
                    <w:r>
                      <w:rPr>
                        <w:rFonts w:ascii="Arial" w:hAnsi="Arial"/>
                        <w:color w:val="2F2F2F"/>
                        <w:w w:val="102"/>
                        <w:sz w:val="50"/>
                      </w:rPr>
                      <w:t>Б</w:t>
                    </w:r>
                  </w:p>
                </w:txbxContent>
              </v:textbox>
              <w10:wrap type="none"/>
            </v:shape>
            <v:shape style="position:absolute;left:18169;top:2915;width:296;height:538" type="#_x0000_t202" id="docshape358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color w:val="2F2F2F"/>
                        <w:w w:val="87"/>
                        <w:sz w:val="48"/>
                      </w:rPr>
                      <w:t>Б</w:t>
                    </w:r>
                  </w:p>
                </w:txbxContent>
              </v:textbox>
              <w10:wrap type="none"/>
            </v:shape>
            <v:shape style="position:absolute;left:11446;top:8178;width:1762;height:556" type="#_x0000_t202" id="docshape359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2F2F2F"/>
                        <w:w w:val="105"/>
                        <w:sz w:val="46"/>
                      </w:rPr>
                      <w:t>7</w:t>
                    </w:r>
                    <w:r>
                      <w:rPr>
                        <w:color w:val="707070"/>
                        <w:w w:val="105"/>
                        <w:sz w:val="46"/>
                      </w:rPr>
                      <w:t>±</w:t>
                    </w:r>
                    <w:r>
                      <w:rPr>
                        <w:color w:val="707070"/>
                        <w:spacing w:val="13"/>
                        <w:w w:val="105"/>
                        <w:sz w:val="46"/>
                      </w:rPr>
                      <w:t> </w:t>
                    </w:r>
                    <w:r>
                      <w:rPr>
                        <w:color w:val="424242"/>
                        <w:w w:val="105"/>
                        <w:sz w:val="46"/>
                      </w:rPr>
                      <w:t>0,2</w:t>
                    </w:r>
                    <w:r>
                      <w:rPr>
                        <w:color w:val="424242"/>
                        <w:spacing w:val="43"/>
                        <w:w w:val="105"/>
                        <w:sz w:val="46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50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5561;top:8178;width:1762;height:556" type="#_x0000_t202" id="docshape360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424242"/>
                        <w:w w:val="105"/>
                        <w:sz w:val="46"/>
                      </w:rPr>
                      <w:t>7</w:t>
                    </w:r>
                    <w:r>
                      <w:rPr>
                        <w:color w:val="707070"/>
                        <w:w w:val="105"/>
                        <w:sz w:val="46"/>
                      </w:rPr>
                      <w:t>±</w:t>
                    </w:r>
                    <w:r>
                      <w:rPr>
                        <w:color w:val="707070"/>
                        <w:spacing w:val="13"/>
                        <w:w w:val="105"/>
                        <w:sz w:val="46"/>
                      </w:rPr>
                      <w:t> </w:t>
                    </w:r>
                    <w:r>
                      <w:rPr>
                        <w:color w:val="1A1A1A"/>
                        <w:w w:val="105"/>
                        <w:sz w:val="46"/>
                      </w:rPr>
                      <w:t>0,2</w:t>
                    </w:r>
                    <w:r>
                      <w:rPr>
                        <w:color w:val="1A1A1A"/>
                        <w:spacing w:val="43"/>
                        <w:w w:val="105"/>
                        <w:sz w:val="46"/>
                      </w:rPr>
                      <w:t> </w:t>
                    </w:r>
                    <w:r>
                      <w:rPr>
                        <w:color w:val="424242"/>
                        <w:w w:val="105"/>
                        <w:sz w:val="50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11155;top:9395;width:1782;height:489" type="#_x0000_t202" id="docshape361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F2F2F"/>
                        <w:w w:val="85"/>
                        <w:sz w:val="44"/>
                      </w:rPr>
                      <w:t>Мi.крофон</w:t>
                    </w:r>
                  </w:p>
                </w:txbxContent>
              </v:textbox>
              <w10:wrap type="none"/>
            </v:shape>
            <v:shape style="position:absolute;left:16736;top:9395;width:1823;height:489" type="#_x0000_t202" id="docshape362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2F2F2F"/>
                        <w:w w:val="90"/>
                        <w:sz w:val="44"/>
                      </w:rPr>
                      <w:t>Мi</w:t>
                    </w:r>
                    <w:r>
                      <w:rPr>
                        <w:color w:val="707070"/>
                        <w:w w:val="90"/>
                        <w:sz w:val="44"/>
                      </w:rPr>
                      <w:t>R</w:t>
                    </w:r>
                    <w:r>
                      <w:rPr>
                        <w:color w:val="2F2F2F"/>
                        <w:w w:val="90"/>
                        <w:sz w:val="44"/>
                      </w:rPr>
                      <w:t>ро</w:t>
                    </w:r>
                    <w:r>
                      <w:rPr>
                        <w:color w:val="525252"/>
                        <w:w w:val="90"/>
                        <w:sz w:val="44"/>
                      </w:rPr>
                      <w:t>ф</w:t>
                    </w:r>
                    <w:r>
                      <w:rPr>
                        <w:color w:val="2F2F2F"/>
                        <w:w w:val="90"/>
                        <w:sz w:val="44"/>
                      </w:rPr>
                      <w:t>о</w:t>
                    </w:r>
                    <w:r>
                      <w:rPr>
                        <w:color w:val="626262"/>
                        <w:w w:val="90"/>
                        <w:sz w:val="44"/>
                      </w:rPr>
                      <w:t>н</w:t>
                    </w:r>
                  </w:p>
                </w:txbxContent>
              </v:textbox>
              <w10:wrap type="none"/>
            </v:shape>
            <v:shape style="position:absolute;left:11077;top:13410;width:323;height:533" type="#_x0000_t202" id="docshape363" filled="false" stroked="false">
              <v:textbox inset="0,0,0,0">
                <w:txbxContent>
                  <w:p>
                    <w:pPr>
                      <w:spacing w:line="533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2F2F2F"/>
                        <w:w w:val="87"/>
                        <w:sz w:val="48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18164;top:13410;width:334;height:533" type="#_x0000_t202" id="docshape364" filled="false" stroked="false">
              <v:textbox inset="0,0,0,0">
                <w:txbxContent>
                  <w:p>
                    <w:pPr>
                      <w:spacing w:line="533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2F2F2F"/>
                        <w:w w:val="90"/>
                        <w:sz w:val="48"/>
                      </w:rPr>
                      <w:t>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47.9505pt;margin-top:40.134922pt;width:18.6pt;height:40pt;mso-position-horizontal-relative:page;mso-position-vertical-relative:paragraph;z-index:15831040" type="#_x0000_t202" id="docshape365" filled="false" stroked="false">
            <v:textbox inset="0,0,0,0">
              <w:txbxContent>
                <w:p>
                  <w:pPr>
                    <w:spacing w:line="799" w:lineRule="exact" w:before="0"/>
                    <w:ind w:left="0" w:right="0" w:firstLine="0"/>
                    <w:jc w:val="left"/>
                    <w:rPr>
                      <w:sz w:val="72"/>
                    </w:rPr>
                  </w:pPr>
                  <w:r>
                    <w:rPr>
                      <w:color w:val="2F2F2F"/>
                      <w:w w:val="109"/>
                      <w:sz w:val="72"/>
                      <w:u w:val="thick" w:color="2F2F2F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color w:val="2F2F2F"/>
          <w:w w:val="105"/>
          <w:sz w:val="46"/>
        </w:rPr>
        <w:t>Автомобiлi з механiчною коробкою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w w:val="110"/>
          <w:sz w:val="46"/>
        </w:rPr>
        <w:t>передач,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автоматичною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коробкою</w:t>
      </w:r>
      <w:r>
        <w:rPr>
          <w:color w:val="2F2F2F"/>
          <w:spacing w:val="-124"/>
          <w:w w:val="110"/>
          <w:sz w:val="46"/>
        </w:rPr>
        <w:t> </w:t>
      </w:r>
      <w:r>
        <w:rPr>
          <w:color w:val="1A1A1A"/>
          <w:w w:val="110"/>
          <w:sz w:val="46"/>
        </w:rPr>
        <w:t>передач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ручним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переключениям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керування, </w:t>
      </w:r>
      <w:r>
        <w:rPr>
          <w:color w:val="2F2F2F"/>
          <w:w w:val="110"/>
          <w:sz w:val="46"/>
        </w:rPr>
        <w:t>без коробки передач повиннi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наближатися    </w:t>
      </w:r>
      <w:r>
        <w:rPr>
          <w:color w:val="1A1A1A"/>
          <w:spacing w:val="92"/>
          <w:w w:val="110"/>
          <w:sz w:val="46"/>
        </w:rPr>
        <w:t> </w:t>
      </w:r>
      <w:r>
        <w:rPr>
          <w:color w:val="424242"/>
          <w:w w:val="110"/>
          <w:sz w:val="46"/>
        </w:rPr>
        <w:t>до    </w:t>
      </w:r>
      <w:r>
        <w:rPr>
          <w:color w:val="424242"/>
          <w:spacing w:val="108"/>
          <w:w w:val="110"/>
          <w:sz w:val="46"/>
        </w:rPr>
        <w:t> </w:t>
      </w:r>
      <w:r>
        <w:rPr>
          <w:color w:val="2F2F2F"/>
          <w:w w:val="110"/>
          <w:sz w:val="46"/>
        </w:rPr>
        <w:t>початку    </w:t>
      </w:r>
      <w:r>
        <w:rPr>
          <w:color w:val="2F2F2F"/>
          <w:spacing w:val="69"/>
          <w:w w:val="110"/>
          <w:sz w:val="46"/>
        </w:rPr>
        <w:t> </w:t>
      </w:r>
      <w:r>
        <w:rPr>
          <w:color w:val="2F2F2F"/>
          <w:w w:val="110"/>
          <w:sz w:val="46"/>
        </w:rPr>
        <w:t>дiлянки</w:t>
      </w:r>
    </w:p>
    <w:p>
      <w:pPr>
        <w:tabs>
          <w:tab w:pos="3771" w:val="left" w:leader="none"/>
          <w:tab w:pos="4603" w:val="left" w:leader="none"/>
          <w:tab w:pos="6777" w:val="left" w:leader="none"/>
        </w:tabs>
        <w:spacing w:line="534" w:lineRule="exact" w:before="0"/>
        <w:ind w:left="332" w:right="0" w:firstLine="0"/>
        <w:jc w:val="left"/>
        <w:rPr>
          <w:sz w:val="46"/>
        </w:rPr>
      </w:pPr>
      <w:r>
        <w:rPr>
          <w:color w:val="2F2F2F"/>
          <w:spacing w:val="-1"/>
          <w:w w:val="103"/>
          <w:sz w:val="46"/>
        </w:rPr>
        <w:t>вим</w:t>
      </w:r>
      <w:r>
        <w:rPr>
          <w:color w:val="2F2F2F"/>
          <w:spacing w:val="-229"/>
          <w:w w:val="103"/>
          <w:sz w:val="46"/>
        </w:rPr>
        <w:t>1</w:t>
      </w:r>
      <w:r>
        <w:rPr>
          <w:rFonts w:ascii="Courier New" w:hAnsi="Courier New"/>
          <w:color w:val="1A1A1A"/>
          <w:w w:val="109"/>
          <w:position w:val="32"/>
          <w:sz w:val="29"/>
        </w:rPr>
        <w:t>.</w:t>
      </w:r>
      <w:r>
        <w:rPr>
          <w:rFonts w:ascii="Courier New" w:hAnsi="Courier New"/>
          <w:color w:val="1A1A1A"/>
          <w:spacing w:val="-136"/>
          <w:position w:val="32"/>
          <w:sz w:val="29"/>
        </w:rPr>
        <w:t> </w:t>
      </w:r>
      <w:r>
        <w:rPr>
          <w:color w:val="2F2F2F"/>
          <w:spacing w:val="-1"/>
          <w:w w:val="103"/>
          <w:sz w:val="46"/>
        </w:rPr>
        <w:t>рюванн</w:t>
      </w:r>
      <w:r>
        <w:rPr>
          <w:color w:val="2F2F2F"/>
          <w:w w:val="103"/>
          <w:sz w:val="46"/>
        </w:rPr>
        <w:t>я</w:t>
      </w:r>
      <w:r>
        <w:rPr>
          <w:color w:val="2F2F2F"/>
          <w:sz w:val="46"/>
        </w:rPr>
        <w:tab/>
      </w:r>
      <w:r>
        <w:rPr>
          <w:color w:val="2F2F2F"/>
          <w:w w:val="103"/>
          <w:sz w:val="46"/>
        </w:rPr>
        <w:t>з</w:t>
      </w:r>
      <w:r>
        <w:rPr>
          <w:color w:val="2F2F2F"/>
          <w:sz w:val="46"/>
        </w:rPr>
        <w:tab/>
      </w:r>
      <w:r>
        <w:rPr>
          <w:color w:val="2F2F2F"/>
          <w:spacing w:val="-1"/>
          <w:w w:val="108"/>
          <w:sz w:val="46"/>
        </w:rPr>
        <w:t>стало</w:t>
      </w:r>
      <w:r>
        <w:rPr>
          <w:color w:val="2F2F2F"/>
          <w:w w:val="108"/>
          <w:sz w:val="46"/>
        </w:rPr>
        <w:t>ю</w:t>
      </w:r>
      <w:r>
        <w:rPr>
          <w:color w:val="2F2F2F"/>
          <w:sz w:val="46"/>
        </w:rPr>
        <w:tab/>
      </w:r>
      <w:r>
        <w:rPr>
          <w:color w:val="1A1A1A"/>
          <w:w w:val="103"/>
          <w:sz w:val="46"/>
        </w:rPr>
        <w:t>швидк</w:t>
      </w:r>
      <w:r>
        <w:rPr>
          <w:color w:val="1A1A1A"/>
          <w:spacing w:val="-187"/>
          <w:w w:val="103"/>
          <w:sz w:val="46"/>
        </w:rPr>
        <w:t>1</w:t>
      </w:r>
      <w:r>
        <w:rPr>
          <w:rFonts w:ascii="Courier New" w:hAnsi="Courier New"/>
          <w:color w:val="2F2F2F"/>
          <w:spacing w:val="-5"/>
          <w:w w:val="109"/>
          <w:position w:val="32"/>
          <w:sz w:val="29"/>
        </w:rPr>
        <w:t>.</w:t>
      </w:r>
      <w:r>
        <w:rPr>
          <w:color w:val="1A1A1A"/>
          <w:w w:val="103"/>
          <w:sz w:val="46"/>
        </w:rPr>
        <w:t>стю,</w:t>
      </w:r>
    </w:p>
    <w:p>
      <w:pPr>
        <w:spacing w:before="33"/>
        <w:ind w:left="333" w:right="0" w:firstLine="0"/>
        <w:jc w:val="left"/>
        <w:rPr>
          <w:sz w:val="46"/>
        </w:rPr>
      </w:pPr>
      <w:r>
        <w:rPr/>
        <w:pict>
          <v:line style="position:absolute;mso-position-horizontal-relative:page;mso-position-vertical-relative:paragraph;z-index:15830528" from="742.794983pt,230.676333pt" to="742.794983pt,64.232788pt" stroked="true" strokeweight="1.003777pt" strokecolor="#000000">
            <v:stroke dashstyle="solid"/>
            <w10:wrap type="none"/>
          </v:line>
        </w:pict>
      </w:r>
      <w:r>
        <w:rPr>
          <w:color w:val="1A1A1A"/>
          <w:spacing w:val="-1"/>
          <w:w w:val="107"/>
          <w:sz w:val="46"/>
        </w:rPr>
        <w:t>на</w:t>
      </w:r>
      <w:r>
        <w:rPr>
          <w:color w:val="1A1A1A"/>
          <w:spacing w:val="-218"/>
          <w:w w:val="107"/>
          <w:sz w:val="46"/>
        </w:rPr>
        <w:t>и</w:t>
      </w:r>
      <w:r>
        <w:rPr>
          <w:rFonts w:ascii="Courier New" w:hAnsi="Courier New"/>
          <w:color w:val="2F2F2F"/>
          <w:w w:val="103"/>
          <w:position w:val="26"/>
          <w:sz w:val="10"/>
        </w:rPr>
        <w:t>V</w:t>
      </w:r>
      <w:r>
        <w:rPr>
          <w:rFonts w:ascii="Courier New" w:hAnsi="Courier New"/>
          <w:color w:val="2F2F2F"/>
          <w:position w:val="26"/>
          <w:sz w:val="10"/>
        </w:rPr>
        <w:t>  </w:t>
      </w:r>
      <w:r>
        <w:rPr>
          <w:rFonts w:ascii="Courier New" w:hAnsi="Courier New"/>
          <w:color w:val="2F2F2F"/>
          <w:spacing w:val="-25"/>
          <w:position w:val="26"/>
          <w:sz w:val="10"/>
        </w:rPr>
        <w:t> </w:t>
      </w:r>
      <w:r>
        <w:rPr>
          <w:color w:val="1A1A1A"/>
          <w:spacing w:val="-1"/>
          <w:w w:val="107"/>
          <w:sz w:val="46"/>
        </w:rPr>
        <w:t>меншо</w:t>
      </w:r>
      <w:r>
        <w:rPr>
          <w:color w:val="1A1A1A"/>
          <w:w w:val="107"/>
          <w:sz w:val="46"/>
        </w:rPr>
        <w:t>ю</w:t>
      </w:r>
      <w:r>
        <w:rPr>
          <w:color w:val="1A1A1A"/>
          <w:spacing w:val="19"/>
          <w:sz w:val="46"/>
        </w:rPr>
        <w:t> </w:t>
      </w:r>
      <w:r>
        <w:rPr>
          <w:color w:val="2F2F2F"/>
          <w:w w:val="107"/>
          <w:sz w:val="46"/>
        </w:rPr>
        <w:t>з</w:t>
      </w:r>
      <w:r>
        <w:rPr>
          <w:color w:val="2F2F2F"/>
          <w:spacing w:val="26"/>
          <w:sz w:val="46"/>
        </w:rPr>
        <w:t> </w:t>
      </w:r>
      <w:r>
        <w:rPr>
          <w:color w:val="2F2F2F"/>
          <w:spacing w:val="-1"/>
          <w:w w:val="108"/>
          <w:sz w:val="46"/>
        </w:rPr>
        <w:t>наступни</w:t>
      </w:r>
      <w:r>
        <w:rPr>
          <w:color w:val="2F2F2F"/>
          <w:w w:val="108"/>
          <w:sz w:val="46"/>
        </w:rPr>
        <w:t>х</w:t>
      </w:r>
      <w:r>
        <w:rPr>
          <w:color w:val="2F2F2F"/>
          <w:spacing w:val="7"/>
          <w:sz w:val="46"/>
        </w:rPr>
        <w:t> </w:t>
      </w:r>
      <w:r>
        <w:rPr>
          <w:color w:val="2F2F2F"/>
          <w:w w:val="108"/>
          <w:sz w:val="46"/>
        </w:rPr>
        <w:t>швидкосте</w:t>
      </w:r>
      <w:r>
        <w:rPr>
          <w:color w:val="2F2F2F"/>
          <w:spacing w:val="-202"/>
          <w:w w:val="108"/>
          <w:sz w:val="46"/>
        </w:rPr>
        <w:t>и</w:t>
      </w:r>
      <w:r>
        <w:rPr>
          <w:rFonts w:ascii="Courier New" w:hAnsi="Courier New"/>
          <w:color w:val="2F2F2F"/>
          <w:w w:val="103"/>
          <w:position w:val="26"/>
          <w:sz w:val="10"/>
        </w:rPr>
        <w:t>V</w:t>
      </w:r>
      <w:r>
        <w:rPr>
          <w:rFonts w:ascii="Courier New" w:hAnsi="Courier New"/>
          <w:color w:val="2F2F2F"/>
          <w:position w:val="26"/>
          <w:sz w:val="10"/>
        </w:rPr>
        <w:t> </w:t>
      </w:r>
      <w:r>
        <w:rPr>
          <w:rFonts w:ascii="Courier New" w:hAnsi="Courier New"/>
          <w:color w:val="2F2F2F"/>
          <w:spacing w:val="19"/>
          <w:position w:val="26"/>
          <w:sz w:val="10"/>
        </w:rPr>
        <w:t> </w:t>
      </w:r>
      <w:r>
        <w:rPr>
          <w:color w:val="2F2F2F"/>
          <w:w w:val="108"/>
          <w:sz w:val="46"/>
        </w:rPr>
        <w:t>:</w:t>
      </w:r>
    </w:p>
    <w:p>
      <w:pPr>
        <w:spacing w:after="0"/>
        <w:jc w:val="left"/>
        <w:rPr>
          <w:sz w:val="46"/>
        </w:rPr>
        <w:sectPr>
          <w:pgSz w:w="21180" w:h="29940"/>
          <w:pgMar w:top="860" w:bottom="280" w:left="680" w:right="620"/>
        </w:sectPr>
      </w:pPr>
    </w:p>
    <w:p>
      <w:pPr>
        <w:spacing w:line="273" w:lineRule="auto" w:before="72"/>
        <w:ind w:left="964" w:right="0" w:firstLine="12"/>
        <w:jc w:val="left"/>
        <w:rPr>
          <w:sz w:val="46"/>
        </w:rPr>
      </w:pPr>
      <w:r>
        <w:rPr>
          <w:color w:val="2F2F2F"/>
          <w:w w:val="105"/>
          <w:sz w:val="46"/>
        </w:rPr>
        <w:t>що</w:t>
      </w:r>
      <w:r>
        <w:rPr>
          <w:color w:val="2F2F2F"/>
          <w:spacing w:val="9"/>
          <w:w w:val="105"/>
          <w:sz w:val="46"/>
        </w:rPr>
        <w:t> </w:t>
      </w:r>
      <w:r>
        <w:rPr>
          <w:color w:val="1A1A1A"/>
          <w:w w:val="105"/>
          <w:sz w:val="46"/>
        </w:rPr>
        <w:t>вiдповiдае</w:t>
      </w:r>
      <w:r>
        <w:rPr>
          <w:color w:val="1A1A1A"/>
          <w:spacing w:val="14"/>
          <w:w w:val="105"/>
          <w:sz w:val="46"/>
        </w:rPr>
        <w:t> </w:t>
      </w:r>
      <w:r>
        <w:rPr>
          <w:color w:val="2F2F2F"/>
          <w:w w:val="105"/>
          <w:sz w:val="46"/>
        </w:rPr>
        <w:t>3/4</w:t>
      </w:r>
      <w:r>
        <w:rPr>
          <w:color w:val="2F2F2F"/>
          <w:spacing w:val="21"/>
          <w:w w:val="105"/>
          <w:sz w:val="46"/>
        </w:rPr>
        <w:t> </w:t>
      </w:r>
      <w:r>
        <w:rPr>
          <w:color w:val="2F2F2F"/>
          <w:w w:val="105"/>
          <w:sz w:val="46"/>
        </w:rPr>
        <w:t>номiнально"i</w:t>
      </w:r>
      <w:r>
        <w:rPr>
          <w:color w:val="2F2F2F"/>
          <w:spacing w:val="37"/>
          <w:w w:val="105"/>
          <w:sz w:val="46"/>
        </w:rPr>
        <w:t> </w:t>
      </w:r>
      <w:r>
        <w:rPr>
          <w:color w:val="2F2F2F"/>
          <w:w w:val="105"/>
          <w:sz w:val="46"/>
        </w:rPr>
        <w:t>частоти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w w:val="105"/>
          <w:sz w:val="46"/>
        </w:rPr>
        <w:t>обертання  колiнчатого  вала </w:t>
      </w:r>
      <w:r>
        <w:rPr>
          <w:color w:val="424242"/>
          <w:w w:val="105"/>
          <w:sz w:val="46"/>
        </w:rPr>
        <w:t>двигуна;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F2F2F"/>
          <w:w w:val="110"/>
          <w:sz w:val="46"/>
        </w:rPr>
        <w:t>50</w:t>
      </w:r>
      <w:r>
        <w:rPr>
          <w:color w:val="2F2F2F"/>
          <w:spacing w:val="4"/>
          <w:w w:val="110"/>
          <w:sz w:val="46"/>
        </w:rPr>
        <w:t> </w:t>
      </w:r>
      <w:r>
        <w:rPr>
          <w:color w:val="2F2F2F"/>
          <w:w w:val="110"/>
          <w:sz w:val="46"/>
        </w:rPr>
        <w:t>км</w:t>
      </w:r>
      <w:r>
        <w:rPr>
          <w:color w:val="525252"/>
          <w:w w:val="110"/>
          <w:sz w:val="46"/>
        </w:rPr>
        <w:t>/</w:t>
      </w:r>
      <w:r>
        <w:rPr>
          <w:color w:val="2F2F2F"/>
          <w:w w:val="110"/>
          <w:sz w:val="46"/>
        </w:rPr>
        <w:t>год</w:t>
      </w:r>
      <w:r>
        <w:rPr>
          <w:color w:val="030303"/>
          <w:w w:val="110"/>
          <w:sz w:val="46"/>
        </w:rPr>
        <w:t>.</w:t>
      </w:r>
    </w:p>
    <w:p>
      <w:pPr>
        <w:tabs>
          <w:tab w:pos="2515" w:val="left" w:leader="none"/>
          <w:tab w:pos="5357" w:val="left" w:leader="none"/>
          <w:tab w:pos="6129" w:val="left" w:leader="none"/>
        </w:tabs>
        <w:spacing w:line="485" w:lineRule="exact" w:before="0"/>
        <w:ind w:left="1620" w:right="0" w:firstLine="0"/>
        <w:jc w:val="left"/>
        <w:rPr>
          <w:sz w:val="46"/>
        </w:rPr>
      </w:pPr>
      <w:r>
        <w:rPr>
          <w:color w:val="1A1A1A"/>
          <w:w w:val="110"/>
          <w:sz w:val="46"/>
        </w:rPr>
        <w:t>В</w:t>
        <w:tab/>
      </w:r>
      <w:r>
        <w:rPr>
          <w:color w:val="2F2F2F"/>
          <w:w w:val="110"/>
          <w:sz w:val="46"/>
        </w:rPr>
        <w:t>автомобiлi</w:t>
        <w:tab/>
      </w:r>
      <w:r>
        <w:rPr>
          <w:color w:val="424242"/>
          <w:w w:val="110"/>
          <w:sz w:val="46"/>
        </w:rPr>
        <w:t>з</w:t>
        <w:tab/>
      </w:r>
      <w:r>
        <w:rPr>
          <w:color w:val="2F2F2F"/>
          <w:w w:val="110"/>
          <w:sz w:val="46"/>
        </w:rPr>
        <w:t>автоматичною</w:t>
      </w:r>
    </w:p>
    <w:p>
      <w:pPr>
        <w:tabs>
          <w:tab w:pos="3545" w:val="left" w:leader="none"/>
          <w:tab w:pos="4188" w:val="left" w:leader="none"/>
          <w:tab w:pos="6320" w:val="left" w:leader="none"/>
          <w:tab w:pos="7310" w:val="left" w:leader="none"/>
          <w:tab w:pos="7633" w:val="left" w:leader="none"/>
          <w:tab w:pos="8465" w:val="left" w:leader="none"/>
        </w:tabs>
        <w:spacing w:line="254" w:lineRule="auto" w:before="53"/>
        <w:ind w:left="333" w:right="38" w:firstLine="0"/>
        <w:jc w:val="left"/>
        <w:rPr>
          <w:rFonts w:ascii="Arial" w:hAnsi="Arial"/>
          <w:sz w:val="44"/>
        </w:rPr>
      </w:pPr>
      <w:r>
        <w:rPr>
          <w:color w:val="2F2F2F"/>
          <w:w w:val="105"/>
          <w:sz w:val="46"/>
        </w:rPr>
        <w:t>коробкою</w:t>
        <w:tab/>
      </w:r>
      <w:r>
        <w:rPr>
          <w:color w:val="1A1A1A"/>
          <w:w w:val="105"/>
          <w:sz w:val="46"/>
        </w:rPr>
        <w:t>передач</w:t>
        <w:tab/>
      </w:r>
      <w:r>
        <w:rPr>
          <w:color w:val="2F2F2F"/>
          <w:w w:val="105"/>
          <w:sz w:val="46"/>
        </w:rPr>
        <w:t>з</w:t>
        <w:tab/>
        <w:tab/>
        <w:t>ручним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1A1A1A"/>
          <w:w w:val="105"/>
          <w:sz w:val="46"/>
        </w:rPr>
        <w:t>переключениям</w:t>
        <w:tab/>
      </w:r>
      <w:r>
        <w:rPr>
          <w:color w:val="2F2F2F"/>
          <w:w w:val="105"/>
          <w:sz w:val="46"/>
        </w:rPr>
        <w:t>керуванням,</w:t>
        <w:tab/>
      </w:r>
      <w:r>
        <w:rPr>
          <w:color w:val="1A1A1A"/>
          <w:w w:val="105"/>
          <w:sz w:val="46"/>
        </w:rPr>
        <w:t>яка</w:t>
        <w:tab/>
      </w:r>
      <w:r>
        <w:rPr>
          <w:rFonts w:ascii="Arial" w:hAnsi="Arial"/>
          <w:color w:val="2F2F2F"/>
          <w:w w:val="80"/>
          <w:sz w:val="44"/>
        </w:rPr>
        <w:t>rviae</w:t>
      </w:r>
    </w:p>
    <w:p>
      <w:pPr>
        <w:spacing w:line="394" w:lineRule="exact" w:before="21"/>
        <w:ind w:left="326" w:right="0" w:firstLine="0"/>
        <w:jc w:val="left"/>
        <w:rPr>
          <w:sz w:val="46"/>
        </w:rPr>
      </w:pPr>
      <w:r>
        <w:rPr>
          <w:color w:val="2F2F2F"/>
          <w:w w:val="110"/>
          <w:sz w:val="46"/>
        </w:rPr>
        <w:t>бiльше</w:t>
      </w:r>
      <w:r>
        <w:rPr>
          <w:color w:val="2F2F2F"/>
          <w:spacing w:val="-17"/>
          <w:w w:val="110"/>
          <w:sz w:val="46"/>
        </w:rPr>
        <w:t> </w:t>
      </w:r>
      <w:r>
        <w:rPr>
          <w:color w:val="424242"/>
          <w:w w:val="110"/>
          <w:sz w:val="46"/>
        </w:rPr>
        <w:t>двох</w:t>
      </w:r>
      <w:r>
        <w:rPr>
          <w:color w:val="424242"/>
          <w:spacing w:val="9"/>
          <w:w w:val="110"/>
          <w:sz w:val="46"/>
        </w:rPr>
        <w:t> </w:t>
      </w:r>
      <w:r>
        <w:rPr>
          <w:color w:val="2F2F2F"/>
          <w:w w:val="110"/>
          <w:sz w:val="46"/>
        </w:rPr>
        <w:t>передач,</w:t>
      </w:r>
      <w:r>
        <w:rPr>
          <w:color w:val="2F2F2F"/>
          <w:spacing w:val="-7"/>
          <w:w w:val="110"/>
          <w:sz w:val="46"/>
        </w:rPr>
        <w:t> </w:t>
      </w:r>
      <w:r>
        <w:rPr>
          <w:color w:val="424242"/>
          <w:w w:val="110"/>
          <w:sz w:val="46"/>
        </w:rPr>
        <w:t>з</w:t>
      </w:r>
      <w:r>
        <w:rPr>
          <w:color w:val="424242"/>
          <w:spacing w:val="6"/>
          <w:w w:val="110"/>
          <w:sz w:val="46"/>
        </w:rPr>
        <w:t> </w:t>
      </w:r>
      <w:r>
        <w:rPr>
          <w:color w:val="2F2F2F"/>
          <w:w w:val="110"/>
          <w:sz w:val="46"/>
        </w:rPr>
        <w:t>метою</w:t>
      </w:r>
      <w:r>
        <w:rPr>
          <w:color w:val="2F2F2F"/>
          <w:spacing w:val="-6"/>
          <w:w w:val="110"/>
          <w:sz w:val="46"/>
        </w:rPr>
        <w:t> </w:t>
      </w:r>
      <w:r>
        <w:rPr>
          <w:color w:val="2F2F2F"/>
          <w:w w:val="110"/>
          <w:sz w:val="46"/>
        </w:rPr>
        <w:t>уникнення</w:t>
      </w:r>
    </w:p>
    <w:p>
      <w:pPr>
        <w:tabs>
          <w:tab w:pos="6844" w:val="left" w:leader="none"/>
          <w:tab w:pos="8986" w:val="left" w:leader="none"/>
        </w:tabs>
        <w:spacing w:line="302" w:lineRule="exact" w:before="0"/>
        <w:ind w:left="4268" w:right="0" w:firstLine="0"/>
        <w:jc w:val="left"/>
        <w:rPr>
          <w:sz w:val="42"/>
        </w:rPr>
      </w:pPr>
      <w:r>
        <w:rPr>
          <w:color w:val="424242"/>
          <w:w w:val="105"/>
          <w:sz w:val="42"/>
        </w:rPr>
        <w:t>.</w:t>
      </w:r>
      <w:r>
        <w:rPr>
          <w:rFonts w:ascii="Arial"/>
          <w:color w:val="1A1A1A"/>
          <w:w w:val="105"/>
          <w:sz w:val="48"/>
        </w:rPr>
        <w:t>.</w:t>
        <w:tab/>
        <w:t>.</w:t>
      </w:r>
      <w:r>
        <w:rPr>
          <w:color w:val="030303"/>
          <w:w w:val="105"/>
          <w:sz w:val="42"/>
        </w:rPr>
        <w:t>.</w:t>
        <w:tab/>
      </w:r>
      <w:r>
        <w:rPr>
          <w:color w:val="2F2F2F"/>
          <w:w w:val="105"/>
          <w:sz w:val="42"/>
        </w:rPr>
        <w:t>.</w:t>
      </w:r>
    </w:p>
    <w:p>
      <w:pPr>
        <w:spacing w:line="414" w:lineRule="exact" w:before="0"/>
        <w:ind w:left="332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включения </w:t>
      </w:r>
      <w:r>
        <w:rPr>
          <w:color w:val="2F2F2F"/>
          <w:spacing w:val="75"/>
          <w:w w:val="105"/>
          <w:sz w:val="46"/>
        </w:rPr>
        <w:t> </w:t>
      </w:r>
      <w:r>
        <w:rPr>
          <w:color w:val="1A1A1A"/>
          <w:w w:val="105"/>
          <w:sz w:val="46"/>
        </w:rPr>
        <w:t>першо1</w:t>
      </w:r>
      <w:r>
        <w:rPr>
          <w:color w:val="1A1A1A"/>
          <w:spacing w:val="114"/>
          <w:w w:val="105"/>
          <w:sz w:val="46"/>
        </w:rPr>
        <w:t> </w:t>
      </w:r>
      <w:r>
        <w:rPr>
          <w:color w:val="424242"/>
          <w:w w:val="105"/>
          <w:sz w:val="46"/>
        </w:rPr>
        <w:t>знижуючо1</w:t>
      </w:r>
      <w:r>
        <w:rPr>
          <w:color w:val="424242"/>
          <w:spacing w:val="111"/>
          <w:w w:val="105"/>
          <w:sz w:val="46"/>
        </w:rPr>
        <w:t> </w:t>
      </w:r>
      <w:r>
        <w:rPr>
          <w:color w:val="1A1A1A"/>
          <w:w w:val="105"/>
          <w:sz w:val="46"/>
        </w:rPr>
        <w:t>передач</w:t>
      </w:r>
      <w:r>
        <w:rPr>
          <w:color w:val="1A1A1A"/>
          <w:spacing w:val="22"/>
          <w:w w:val="105"/>
          <w:sz w:val="46"/>
        </w:rPr>
        <w:t> </w:t>
      </w:r>
      <w:r>
        <w:rPr>
          <w:color w:val="1A1A1A"/>
          <w:w w:val="105"/>
          <w:sz w:val="46"/>
        </w:rPr>
        <w:t>,</w:t>
      </w:r>
    </w:p>
    <w:p>
      <w:pPr>
        <w:tabs>
          <w:tab w:pos="2535" w:val="left" w:leader="none"/>
          <w:tab w:pos="4032" w:val="left" w:leader="none"/>
          <w:tab w:pos="7038" w:val="left" w:leader="none"/>
        </w:tabs>
        <w:spacing w:before="33"/>
        <w:ind w:left="333" w:right="0" w:firstLine="0"/>
        <w:jc w:val="left"/>
        <w:rPr>
          <w:sz w:val="46"/>
        </w:rPr>
      </w:pPr>
      <w:r>
        <w:rPr>
          <w:color w:val="424242"/>
          <w:w w:val="110"/>
          <w:sz w:val="46"/>
        </w:rPr>
        <w:t>можна</w:t>
        <w:tab/>
      </w:r>
      <w:r>
        <w:rPr>
          <w:color w:val="2F2F2F"/>
          <w:w w:val="110"/>
          <w:sz w:val="46"/>
        </w:rPr>
        <w:t>або</w:t>
        <w:tab/>
        <w:t>збiльшити</w:t>
        <w:tab/>
        <w:t>початкову</w:t>
      </w:r>
    </w:p>
    <w:p>
      <w:pPr>
        <w:tabs>
          <w:tab w:pos="2140" w:val="left" w:leader="none"/>
          <w:tab w:pos="3911" w:val="left" w:leader="none"/>
          <w:tab w:pos="4741" w:val="left" w:leader="none"/>
          <w:tab w:pos="5993" w:val="left" w:leader="none"/>
          <w:tab w:pos="6938" w:val="left" w:leader="none"/>
        </w:tabs>
        <w:spacing w:line="560" w:lineRule="atLeast" w:before="22"/>
        <w:ind w:left="333" w:right="48" w:firstLine="0"/>
        <w:jc w:val="left"/>
        <w:rPr>
          <w:sz w:val="46"/>
        </w:rPr>
      </w:pPr>
      <w:r>
        <w:rPr>
          <w:color w:val="2F2F2F"/>
          <w:w w:val="110"/>
          <w:sz w:val="46"/>
        </w:rPr>
        <w:t>швидкiсть</w:t>
      </w:r>
      <w:r>
        <w:rPr>
          <w:color w:val="2F2F2F"/>
          <w:spacing w:val="117"/>
          <w:w w:val="110"/>
          <w:sz w:val="46"/>
        </w:rPr>
        <w:t> </w:t>
      </w:r>
      <w:r>
        <w:rPr>
          <w:color w:val="2F2F2F"/>
          <w:w w:val="110"/>
          <w:sz w:val="46"/>
        </w:rPr>
        <w:t>до</w:t>
      </w:r>
      <w:r>
        <w:rPr>
          <w:color w:val="2F2F2F"/>
          <w:spacing w:val="121"/>
          <w:w w:val="110"/>
          <w:sz w:val="46"/>
        </w:rPr>
        <w:t> </w:t>
      </w:r>
      <w:r>
        <w:rPr>
          <w:color w:val="2F2F2F"/>
          <w:w w:val="110"/>
          <w:sz w:val="46"/>
        </w:rPr>
        <w:t>60</w:t>
      </w:r>
      <w:r>
        <w:rPr>
          <w:color w:val="2F2F2F"/>
          <w:spacing w:val="3"/>
          <w:w w:val="110"/>
          <w:sz w:val="46"/>
        </w:rPr>
        <w:t> </w:t>
      </w:r>
      <w:r>
        <w:rPr>
          <w:color w:val="2F2F2F"/>
          <w:w w:val="110"/>
          <w:sz w:val="46"/>
        </w:rPr>
        <w:t>км/год,</w:t>
      </w:r>
      <w:r>
        <w:rPr>
          <w:color w:val="2F2F2F"/>
          <w:spacing w:val="113"/>
          <w:w w:val="110"/>
          <w:sz w:val="46"/>
        </w:rPr>
        <w:t> </w:t>
      </w:r>
      <w:r>
        <w:rPr>
          <w:color w:val="1A1A1A"/>
          <w:w w:val="110"/>
          <w:sz w:val="46"/>
        </w:rPr>
        <w:t>або</w:t>
      </w:r>
      <w:r>
        <w:rPr>
          <w:color w:val="1A1A1A"/>
          <w:spacing w:val="97"/>
          <w:w w:val="110"/>
          <w:sz w:val="46"/>
        </w:rPr>
        <w:t> </w:t>
      </w:r>
      <w:r>
        <w:rPr>
          <w:color w:val="2F2F2F"/>
          <w:w w:val="110"/>
          <w:sz w:val="46"/>
        </w:rPr>
        <w:t>зменшити</w:t>
      </w:r>
      <w:r>
        <w:rPr>
          <w:color w:val="2F2F2F"/>
          <w:spacing w:val="-124"/>
          <w:w w:val="110"/>
          <w:sz w:val="46"/>
        </w:rPr>
        <w:t> </w:t>
      </w:r>
      <w:r>
        <w:rPr>
          <w:color w:val="1A1A1A"/>
          <w:w w:val="110"/>
          <w:sz w:val="46"/>
        </w:rPr>
        <w:t>подачу</w:t>
        <w:tab/>
        <w:t>палива</w:t>
        <w:tab/>
      </w:r>
      <w:r>
        <w:rPr>
          <w:color w:val="2F2F2F"/>
          <w:w w:val="110"/>
          <w:sz w:val="46"/>
        </w:rPr>
        <w:t>до</w:t>
        <w:tab/>
        <w:t>95%</w:t>
        <w:tab/>
        <w:t>вiд</w:t>
        <w:tab/>
      </w:r>
      <w:r>
        <w:rPr>
          <w:color w:val="2F2F2F"/>
          <w:spacing w:val="-1"/>
          <w:sz w:val="46"/>
        </w:rPr>
        <w:t>необхiдно"i</w:t>
      </w:r>
    </w:p>
    <w:p>
      <w:pPr>
        <w:spacing w:line="164" w:lineRule="exact" w:before="0"/>
        <w:ind w:left="1578" w:right="0" w:firstLine="0"/>
        <w:jc w:val="left"/>
        <w:rPr>
          <w:sz w:val="42"/>
        </w:rPr>
      </w:pPr>
      <w:r>
        <w:rPr>
          <w:color w:val="2F2F2F"/>
          <w:w w:val="99"/>
          <w:sz w:val="42"/>
        </w:rPr>
        <w:t>.</w:t>
      </w:r>
    </w:p>
    <w:p>
      <w:pPr>
        <w:tabs>
          <w:tab w:pos="2446" w:val="left" w:leader="none"/>
          <w:tab w:pos="3646" w:val="left" w:leader="none"/>
          <w:tab w:pos="6115" w:val="left" w:leader="none"/>
        </w:tabs>
        <w:spacing w:line="439" w:lineRule="exact" w:before="0"/>
        <w:ind w:left="333" w:right="0" w:firstLine="0"/>
        <w:jc w:val="left"/>
        <w:rPr>
          <w:sz w:val="46"/>
        </w:rPr>
      </w:pPr>
      <w:r>
        <w:rPr>
          <w:color w:val="1A1A1A"/>
          <w:w w:val="115"/>
          <w:sz w:val="46"/>
        </w:rPr>
        <w:t>подач</w:t>
        <w:tab/>
      </w:r>
      <w:r>
        <w:rPr>
          <w:color w:val="2F2F2F"/>
          <w:w w:val="115"/>
          <w:sz w:val="46"/>
        </w:rPr>
        <w:t>за</w:t>
        <w:tab/>
      </w:r>
      <w:r>
        <w:rPr>
          <w:color w:val="2F2F2F"/>
          <w:w w:val="115"/>
          <w:position w:val="-1"/>
          <w:sz w:val="46"/>
        </w:rPr>
        <w:t>повного</w:t>
        <w:tab/>
      </w:r>
      <w:r>
        <w:rPr>
          <w:color w:val="2F2F2F"/>
          <w:spacing w:val="-1"/>
          <w:w w:val="110"/>
          <w:sz w:val="46"/>
        </w:rPr>
        <w:t>навантаження.</w:t>
      </w:r>
    </w:p>
    <w:p>
      <w:pPr>
        <w:tabs>
          <w:tab w:pos="2630" w:val="left" w:leader="none"/>
          <w:tab w:pos="4287" w:val="left" w:leader="none"/>
          <w:tab w:pos="6736" w:val="left" w:leader="none"/>
        </w:tabs>
        <w:spacing w:line="394" w:lineRule="exact" w:before="32"/>
        <w:ind w:left="327" w:right="0" w:firstLine="0"/>
        <w:jc w:val="left"/>
        <w:rPr>
          <w:sz w:val="46"/>
        </w:rPr>
      </w:pPr>
      <w:r>
        <w:rPr>
          <w:color w:val="2F2F2F"/>
          <w:w w:val="110"/>
          <w:sz w:val="46"/>
        </w:rPr>
        <w:t>Останню</w:t>
        <w:tab/>
        <w:t>умову</w:t>
        <w:tab/>
      </w:r>
      <w:r>
        <w:rPr>
          <w:color w:val="1A1A1A"/>
          <w:w w:val="110"/>
          <w:sz w:val="46"/>
        </w:rPr>
        <w:t>вважають</w:t>
        <w:tab/>
      </w:r>
      <w:r>
        <w:rPr>
          <w:color w:val="2F2F2F"/>
          <w:spacing w:val="-1"/>
          <w:w w:val="110"/>
          <w:sz w:val="46"/>
        </w:rPr>
        <w:t>виконаною,</w:t>
      </w:r>
    </w:p>
    <w:p>
      <w:pPr>
        <w:tabs>
          <w:tab w:pos="7039" w:val="left" w:leader="none"/>
          <w:tab w:pos="8323" w:val="left" w:leader="none"/>
        </w:tabs>
        <w:spacing w:line="292" w:lineRule="exact" w:before="0"/>
        <w:ind w:left="2829" w:right="0" w:firstLine="0"/>
        <w:jc w:val="left"/>
        <w:rPr>
          <w:sz w:val="42"/>
        </w:rPr>
      </w:pPr>
      <w:r>
        <w:rPr>
          <w:rFonts w:ascii="Arial"/>
          <w:color w:val="2F2F2F"/>
          <w:w w:val="105"/>
          <w:sz w:val="48"/>
        </w:rPr>
        <w:t>.</w:t>
        <w:tab/>
      </w:r>
      <w:r>
        <w:rPr>
          <w:color w:val="2F2F2F"/>
          <w:w w:val="105"/>
          <w:sz w:val="42"/>
        </w:rPr>
        <w:t>.</w:t>
      </w:r>
      <w:r>
        <w:rPr>
          <w:rFonts w:ascii="Arial"/>
          <w:color w:val="1A1A1A"/>
          <w:w w:val="105"/>
          <w:sz w:val="38"/>
        </w:rPr>
        <w:t>.</w:t>
        <w:tab/>
      </w:r>
      <w:r>
        <w:rPr>
          <w:color w:val="2F2F2F"/>
          <w:w w:val="105"/>
          <w:sz w:val="42"/>
        </w:rPr>
        <w:t>.</w:t>
      </w:r>
    </w:p>
    <w:p>
      <w:pPr>
        <w:spacing w:line="404" w:lineRule="exact" w:before="0"/>
        <w:ind w:left="324" w:right="0" w:firstLine="0"/>
        <w:jc w:val="both"/>
        <w:rPr>
          <w:sz w:val="46"/>
        </w:rPr>
      </w:pPr>
      <w:r>
        <w:rPr>
          <w:color w:val="2F2F2F"/>
          <w:w w:val="105"/>
          <w:sz w:val="46"/>
        </w:rPr>
        <w:t>якщо</w:t>
      </w:r>
      <w:r>
        <w:rPr>
          <w:color w:val="2F2F2F"/>
          <w:spacing w:val="79"/>
          <w:w w:val="105"/>
          <w:sz w:val="46"/>
        </w:rPr>
        <w:t> </w:t>
      </w:r>
      <w:r>
        <w:rPr>
          <w:color w:val="2F2F2F"/>
          <w:w w:val="105"/>
          <w:sz w:val="46"/>
        </w:rPr>
        <w:t>кут</w:t>
      </w:r>
      <w:r>
        <w:rPr>
          <w:color w:val="2F2F2F"/>
          <w:spacing w:val="89"/>
          <w:w w:val="105"/>
          <w:sz w:val="46"/>
        </w:rPr>
        <w:t> </w:t>
      </w:r>
      <w:r>
        <w:rPr>
          <w:color w:val="2F2F2F"/>
          <w:w w:val="105"/>
          <w:sz w:val="46"/>
        </w:rPr>
        <w:t>в1дкриття</w:t>
      </w:r>
      <w:r>
        <w:rPr>
          <w:color w:val="2F2F2F"/>
          <w:spacing w:val="100"/>
          <w:w w:val="105"/>
          <w:sz w:val="46"/>
        </w:rPr>
        <w:t> </w:t>
      </w:r>
      <w:r>
        <w:rPr>
          <w:color w:val="424242"/>
          <w:w w:val="105"/>
          <w:sz w:val="46"/>
        </w:rPr>
        <w:t>дросельно1</w:t>
      </w:r>
      <w:r>
        <w:rPr>
          <w:color w:val="424242"/>
          <w:spacing w:val="73"/>
          <w:w w:val="105"/>
          <w:sz w:val="46"/>
        </w:rPr>
        <w:t> </w:t>
      </w:r>
      <w:r>
        <w:rPr>
          <w:color w:val="2F2F2F"/>
          <w:w w:val="105"/>
          <w:sz w:val="46"/>
        </w:rPr>
        <w:t>засл1нки</w:t>
      </w:r>
    </w:p>
    <w:p>
      <w:pPr>
        <w:spacing w:line="259" w:lineRule="auto" w:before="53"/>
        <w:ind w:left="333" w:right="45" w:hanging="6"/>
        <w:jc w:val="both"/>
        <w:rPr>
          <w:sz w:val="46"/>
        </w:rPr>
      </w:pPr>
      <w:r>
        <w:rPr>
          <w:color w:val="1A1A1A"/>
          <w:w w:val="105"/>
          <w:sz w:val="46"/>
        </w:rPr>
        <w:t>або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перемiщення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регулятора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паливного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насоса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становить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не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менше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90%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"ix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525252"/>
          <w:w w:val="105"/>
          <w:sz w:val="46"/>
        </w:rPr>
        <w:t>r.1аксимального   </w:t>
      </w:r>
      <w:r>
        <w:rPr>
          <w:color w:val="525252"/>
          <w:spacing w:val="49"/>
          <w:w w:val="105"/>
          <w:sz w:val="46"/>
        </w:rPr>
        <w:t> </w:t>
      </w:r>
      <w:r>
        <w:rPr>
          <w:color w:val="2F2F2F"/>
          <w:w w:val="105"/>
          <w:sz w:val="46"/>
        </w:rPr>
        <w:t>значения.   </w:t>
      </w:r>
      <w:r>
        <w:rPr>
          <w:color w:val="2F2F2F"/>
          <w:spacing w:val="102"/>
          <w:w w:val="105"/>
          <w:sz w:val="46"/>
        </w:rPr>
        <w:t> </w:t>
      </w:r>
      <w:r>
        <w:rPr>
          <w:color w:val="2F2F2F"/>
          <w:w w:val="105"/>
          <w:sz w:val="46"/>
        </w:rPr>
        <w:t>Збiльшення</w:t>
      </w:r>
    </w:p>
    <w:p>
      <w:pPr>
        <w:spacing w:line="431" w:lineRule="exact" w:before="11"/>
        <w:ind w:left="333" w:right="0" w:firstLine="0"/>
        <w:jc w:val="both"/>
        <w:rPr>
          <w:sz w:val="46"/>
        </w:rPr>
      </w:pPr>
      <w:r>
        <w:rPr>
          <w:color w:val="1A1A1A"/>
          <w:w w:val="105"/>
          <w:sz w:val="46"/>
        </w:rPr>
        <w:t>початково'i  </w:t>
      </w:r>
      <w:r>
        <w:rPr>
          <w:color w:val="1A1A1A"/>
          <w:spacing w:val="110"/>
          <w:w w:val="105"/>
          <w:sz w:val="46"/>
        </w:rPr>
        <w:t> </w:t>
      </w:r>
      <w:r>
        <w:rPr>
          <w:color w:val="2F2F2F"/>
          <w:w w:val="105"/>
          <w:sz w:val="46"/>
        </w:rPr>
        <w:t>швидкостi  </w:t>
      </w:r>
      <w:r>
        <w:rPr>
          <w:color w:val="2F2F2F"/>
          <w:spacing w:val="115"/>
          <w:w w:val="105"/>
          <w:sz w:val="46"/>
        </w:rPr>
        <w:t> </w:t>
      </w:r>
      <w:r>
        <w:rPr>
          <w:color w:val="2F2F2F"/>
          <w:w w:val="105"/>
          <w:sz w:val="46"/>
        </w:rPr>
        <w:t>або  </w:t>
      </w:r>
      <w:r>
        <w:rPr>
          <w:color w:val="2F2F2F"/>
          <w:spacing w:val="82"/>
          <w:w w:val="105"/>
          <w:sz w:val="46"/>
        </w:rPr>
        <w:t> </w:t>
      </w:r>
      <w:r>
        <w:rPr>
          <w:color w:val="2F2F2F"/>
          <w:w w:val="105"/>
          <w:sz w:val="46"/>
        </w:rPr>
        <w:t>зменшення</w:t>
      </w:r>
    </w:p>
    <w:p>
      <w:pPr>
        <w:tabs>
          <w:tab w:pos="6351" w:val="left" w:leader="none"/>
          <w:tab w:pos="7074" w:val="left" w:leader="none"/>
        </w:tabs>
        <w:spacing w:line="235" w:lineRule="exact" w:before="0"/>
        <w:ind w:left="1594" w:right="0" w:firstLine="0"/>
        <w:jc w:val="left"/>
        <w:rPr>
          <w:rFonts w:ascii="Arial"/>
          <w:sz w:val="38"/>
        </w:rPr>
      </w:pPr>
      <w:r>
        <w:rPr>
          <w:rFonts w:ascii="Arial"/>
          <w:color w:val="2F2F2F"/>
          <w:w w:val="110"/>
          <w:sz w:val="37"/>
        </w:rPr>
        <w:t>.</w:t>
        <w:tab/>
      </w:r>
      <w:r>
        <w:rPr>
          <w:rFonts w:ascii="Arial"/>
          <w:color w:val="2F2F2F"/>
          <w:w w:val="110"/>
          <w:sz w:val="38"/>
        </w:rPr>
        <w:t>.</w:t>
        <w:tab/>
        <w:t>.</w:t>
      </w:r>
    </w:p>
    <w:p>
      <w:pPr>
        <w:spacing w:line="424" w:lineRule="exact" w:before="0"/>
        <w:ind w:left="333" w:right="0" w:firstLine="0"/>
        <w:jc w:val="both"/>
        <w:rPr>
          <w:sz w:val="46"/>
        </w:rPr>
      </w:pPr>
      <w:r>
        <w:rPr>
          <w:color w:val="1A1A1A"/>
          <w:w w:val="105"/>
          <w:sz w:val="46"/>
        </w:rPr>
        <w:t>подач  </w:t>
      </w:r>
      <w:r>
        <w:rPr>
          <w:color w:val="1A1A1A"/>
          <w:spacing w:val="23"/>
          <w:w w:val="105"/>
          <w:sz w:val="46"/>
        </w:rPr>
        <w:t> </w:t>
      </w:r>
      <w:r>
        <w:rPr>
          <w:color w:val="2F2F2F"/>
          <w:w w:val="105"/>
          <w:sz w:val="46"/>
        </w:rPr>
        <w:t>палива  </w:t>
      </w:r>
      <w:r>
        <w:rPr>
          <w:color w:val="2F2F2F"/>
          <w:spacing w:val="30"/>
          <w:w w:val="105"/>
          <w:sz w:val="46"/>
        </w:rPr>
        <w:t> </w:t>
      </w:r>
      <w:r>
        <w:rPr>
          <w:color w:val="2F2F2F"/>
          <w:w w:val="105"/>
          <w:sz w:val="46"/>
        </w:rPr>
        <w:t>повинно  </w:t>
      </w:r>
      <w:r>
        <w:rPr>
          <w:color w:val="2F2F2F"/>
          <w:spacing w:val="44"/>
          <w:w w:val="105"/>
          <w:sz w:val="46"/>
        </w:rPr>
        <w:t> </w:t>
      </w:r>
      <w:r>
        <w:rPr>
          <w:color w:val="2F2F2F"/>
          <w:w w:val="105"/>
          <w:sz w:val="46"/>
        </w:rPr>
        <w:t>в1дм1чатися  </w:t>
      </w:r>
      <w:r>
        <w:rPr>
          <w:color w:val="2F2F2F"/>
          <w:spacing w:val="59"/>
          <w:w w:val="105"/>
          <w:sz w:val="46"/>
        </w:rPr>
        <w:t> </w:t>
      </w:r>
      <w:r>
        <w:rPr>
          <w:color w:val="2F2F2F"/>
          <w:w w:val="105"/>
          <w:sz w:val="46"/>
        </w:rPr>
        <w:t>у</w:t>
      </w:r>
    </w:p>
    <w:p>
      <w:pPr>
        <w:spacing w:before="52"/>
        <w:ind w:left="333" w:right="0" w:firstLine="0"/>
        <w:jc w:val="both"/>
        <w:rPr>
          <w:sz w:val="46"/>
        </w:rPr>
      </w:pPr>
      <w:r>
        <w:rPr>
          <w:color w:val="1A1A1A"/>
          <w:w w:val="105"/>
          <w:sz w:val="46"/>
        </w:rPr>
        <w:t>протоколi</w:t>
      </w:r>
      <w:r>
        <w:rPr>
          <w:color w:val="1A1A1A"/>
          <w:spacing w:val="69"/>
          <w:w w:val="105"/>
          <w:sz w:val="46"/>
        </w:rPr>
        <w:t> </w:t>
      </w:r>
      <w:r>
        <w:rPr>
          <w:color w:val="1A1A1A"/>
          <w:w w:val="105"/>
          <w:sz w:val="46"/>
        </w:rPr>
        <w:t>випробувань.</w:t>
      </w:r>
    </w:p>
    <w:p>
      <w:pPr>
        <w:spacing w:line="259" w:lineRule="auto" w:before="53"/>
        <w:ind w:left="325" w:right="68" w:firstLine="1279"/>
        <w:jc w:val="both"/>
        <w:rPr>
          <w:sz w:val="46"/>
        </w:rPr>
      </w:pPr>
      <w:r>
        <w:rPr>
          <w:color w:val="2F2F2F"/>
          <w:w w:val="105"/>
          <w:sz w:val="46"/>
        </w:rPr>
        <w:t>Автомобiлi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автоматичною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коробкою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передач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без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ручного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переключения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мають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наближуватися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до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spacing w:val="-1"/>
          <w:w w:val="106"/>
          <w:sz w:val="46"/>
        </w:rPr>
        <w:t>початк</w:t>
      </w:r>
      <w:r>
        <w:rPr>
          <w:color w:val="1A1A1A"/>
          <w:w w:val="106"/>
          <w:sz w:val="46"/>
        </w:rPr>
        <w:t>у</w:t>
      </w:r>
      <w:r>
        <w:rPr>
          <w:color w:val="1A1A1A"/>
          <w:sz w:val="46"/>
        </w:rPr>
        <w:t>   </w:t>
      </w:r>
      <w:r>
        <w:rPr>
          <w:color w:val="1A1A1A"/>
          <w:spacing w:val="6"/>
          <w:sz w:val="46"/>
        </w:rPr>
        <w:t> </w:t>
      </w:r>
      <w:r>
        <w:rPr>
          <w:color w:val="424242"/>
          <w:spacing w:val="-1"/>
          <w:w w:val="102"/>
          <w:sz w:val="46"/>
        </w:rPr>
        <w:t>д</w:t>
      </w:r>
      <w:r>
        <w:rPr>
          <w:color w:val="424242"/>
          <w:spacing w:val="-181"/>
          <w:w w:val="102"/>
          <w:sz w:val="46"/>
        </w:rPr>
        <w:t>1</w:t>
      </w:r>
      <w:r>
        <w:rPr>
          <w:rFonts w:ascii="Courier New" w:hAnsi="Courier New"/>
          <w:color w:val="2F2F2F"/>
          <w:w w:val="90"/>
          <w:position w:val="26"/>
          <w:sz w:val="18"/>
        </w:rPr>
        <w:t>•</w:t>
      </w:r>
      <w:r>
        <w:rPr>
          <w:rFonts w:ascii="Courier New" w:hAnsi="Courier New"/>
          <w:color w:val="2F2F2F"/>
          <w:spacing w:val="-26"/>
          <w:position w:val="26"/>
          <w:sz w:val="18"/>
        </w:rPr>
        <w:t> </w:t>
      </w:r>
      <w:r>
        <w:rPr>
          <w:color w:val="424242"/>
          <w:spacing w:val="-1"/>
          <w:w w:val="102"/>
          <w:sz w:val="46"/>
        </w:rPr>
        <w:t>лянки</w:t>
      </w:r>
      <w:r>
        <w:rPr>
          <w:color w:val="424242"/>
          <w:w w:val="102"/>
          <w:sz w:val="46"/>
        </w:rPr>
        <w:t>,</w:t>
      </w:r>
      <w:r>
        <w:rPr>
          <w:color w:val="424242"/>
          <w:sz w:val="46"/>
        </w:rPr>
        <w:t>   </w:t>
      </w:r>
      <w:r>
        <w:rPr>
          <w:color w:val="424242"/>
          <w:spacing w:val="29"/>
          <w:sz w:val="46"/>
        </w:rPr>
        <w:t> </w:t>
      </w:r>
      <w:r>
        <w:rPr>
          <w:color w:val="1A1A1A"/>
          <w:spacing w:val="-1"/>
          <w:w w:val="102"/>
          <w:sz w:val="46"/>
        </w:rPr>
        <w:t>н</w:t>
      </w:r>
      <w:r>
        <w:rPr>
          <w:color w:val="1A1A1A"/>
          <w:w w:val="102"/>
          <w:sz w:val="46"/>
        </w:rPr>
        <w:t>а</w:t>
      </w:r>
      <w:r>
        <w:rPr>
          <w:color w:val="1A1A1A"/>
          <w:sz w:val="46"/>
        </w:rPr>
        <w:t>   </w:t>
      </w:r>
      <w:r>
        <w:rPr>
          <w:color w:val="1A1A1A"/>
          <w:spacing w:val="12"/>
          <w:sz w:val="46"/>
        </w:rPr>
        <w:t> </w:t>
      </w:r>
      <w:r>
        <w:rPr>
          <w:color w:val="1A1A1A"/>
          <w:spacing w:val="-1"/>
          <w:w w:val="98"/>
          <w:sz w:val="46"/>
        </w:rPr>
        <w:t>як</w:t>
      </w:r>
      <w:r>
        <w:rPr>
          <w:color w:val="1A1A1A"/>
          <w:spacing w:val="-164"/>
          <w:w w:val="98"/>
          <w:sz w:val="46"/>
        </w:rPr>
        <w:t>1</w:t>
      </w:r>
      <w:r>
        <w:rPr>
          <w:rFonts w:ascii="Courier New" w:hAnsi="Courier New"/>
          <w:color w:val="1A1A1A"/>
          <w:spacing w:val="-1"/>
          <w:w w:val="90"/>
          <w:position w:val="26"/>
          <w:sz w:val="18"/>
        </w:rPr>
        <w:t>•</w:t>
      </w:r>
      <w:r>
        <w:rPr>
          <w:rFonts w:ascii="Courier New" w:hAnsi="Courier New"/>
          <w:color w:val="1A1A1A"/>
          <w:spacing w:val="-32"/>
          <w:w w:val="90"/>
          <w:position w:val="26"/>
          <w:sz w:val="18"/>
        </w:rPr>
        <w:t>v</w:t>
      </w:r>
      <w:r>
        <w:rPr>
          <w:color w:val="1A1A1A"/>
          <w:w w:val="98"/>
          <w:sz w:val="46"/>
        </w:rPr>
        <w:t>и</w:t>
      </w:r>
      <w:r>
        <w:rPr>
          <w:color w:val="1A1A1A"/>
          <w:sz w:val="46"/>
        </w:rPr>
        <w:t>   </w:t>
      </w:r>
      <w:r>
        <w:rPr>
          <w:color w:val="1A1A1A"/>
          <w:spacing w:val="-1"/>
          <w:sz w:val="46"/>
        </w:rPr>
        <w:t> </w:t>
      </w:r>
      <w:r>
        <w:rPr>
          <w:color w:val="1A1A1A"/>
          <w:spacing w:val="-1"/>
          <w:w w:val="107"/>
          <w:sz w:val="46"/>
        </w:rPr>
        <w:t>проводить </w:t>
      </w:r>
      <w:r>
        <w:rPr>
          <w:color w:val="2F2F2F"/>
          <w:w w:val="105"/>
          <w:sz w:val="46"/>
        </w:rPr>
        <w:t>вим1рювання, </w:t>
      </w:r>
      <w:r>
        <w:rPr>
          <w:color w:val="424242"/>
          <w:w w:val="105"/>
          <w:sz w:val="46"/>
        </w:rPr>
        <w:t>з </w:t>
      </w:r>
      <w:r>
        <w:rPr>
          <w:color w:val="2F2F2F"/>
          <w:w w:val="105"/>
          <w:sz w:val="46"/>
        </w:rPr>
        <w:t>усталеними швидкостями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30,</w:t>
      </w:r>
      <w:r>
        <w:rPr>
          <w:color w:val="2F2F2F"/>
          <w:spacing w:val="22"/>
          <w:w w:val="105"/>
          <w:sz w:val="46"/>
        </w:rPr>
        <w:t> </w:t>
      </w:r>
      <w:r>
        <w:rPr>
          <w:color w:val="2F2F2F"/>
          <w:w w:val="105"/>
          <w:sz w:val="46"/>
        </w:rPr>
        <w:t>40,</w:t>
      </w:r>
      <w:r>
        <w:rPr>
          <w:color w:val="2F2F2F"/>
          <w:spacing w:val="40"/>
          <w:w w:val="105"/>
          <w:sz w:val="46"/>
        </w:rPr>
        <w:t> </w:t>
      </w:r>
      <w:r>
        <w:rPr>
          <w:color w:val="1A1A1A"/>
          <w:w w:val="105"/>
          <w:sz w:val="46"/>
        </w:rPr>
        <w:t>50</w:t>
      </w:r>
      <w:r>
        <w:rPr>
          <w:color w:val="1A1A1A"/>
          <w:spacing w:val="28"/>
          <w:w w:val="105"/>
          <w:sz w:val="46"/>
        </w:rPr>
        <w:t> </w:t>
      </w:r>
      <w:r>
        <w:rPr>
          <w:color w:val="2F2F2F"/>
          <w:w w:val="105"/>
          <w:sz w:val="46"/>
        </w:rPr>
        <w:t>км/год.</w:t>
      </w:r>
      <w:r>
        <w:rPr>
          <w:color w:val="2F2F2F"/>
          <w:spacing w:val="35"/>
          <w:w w:val="105"/>
          <w:sz w:val="46"/>
        </w:rPr>
        <w:t> </w:t>
      </w:r>
      <w:r>
        <w:rPr>
          <w:color w:val="2F2F2F"/>
          <w:w w:val="105"/>
          <w:sz w:val="46"/>
        </w:rPr>
        <w:t>За</w:t>
      </w:r>
      <w:r>
        <w:rPr>
          <w:color w:val="2F2F2F"/>
          <w:spacing w:val="39"/>
          <w:w w:val="105"/>
          <w:sz w:val="46"/>
        </w:rPr>
        <w:t> </w:t>
      </w:r>
      <w:r>
        <w:rPr>
          <w:color w:val="2F2F2F"/>
          <w:w w:val="105"/>
          <w:sz w:val="46"/>
        </w:rPr>
        <w:t>результат</w:t>
      </w:r>
      <w:r>
        <w:rPr>
          <w:color w:val="2F2F2F"/>
          <w:spacing w:val="42"/>
          <w:w w:val="105"/>
          <w:sz w:val="46"/>
        </w:rPr>
        <w:t> </w:t>
      </w:r>
      <w:r>
        <w:rPr>
          <w:color w:val="1A1A1A"/>
          <w:w w:val="105"/>
          <w:sz w:val="46"/>
        </w:rPr>
        <w:t>приймають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8158701</wp:posOffset>
            </wp:positionH>
            <wp:positionV relativeFrom="paragraph">
              <wp:posOffset>98742</wp:posOffset>
            </wp:positionV>
            <wp:extent cx="229996" cy="536067"/>
            <wp:effectExtent l="0" t="0" r="0" b="0"/>
            <wp:wrapTopAndBottom/>
            <wp:docPr id="6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6" cy="53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8158701</wp:posOffset>
            </wp:positionH>
            <wp:positionV relativeFrom="paragraph">
              <wp:posOffset>127381</wp:posOffset>
            </wp:positionV>
            <wp:extent cx="229996" cy="561594"/>
            <wp:effectExtent l="0" t="0" r="0" b="0"/>
            <wp:wrapTopAndBottom/>
            <wp:docPr id="6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6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2"/>
        <w:rPr>
          <w:sz w:val="78"/>
        </w:rPr>
      </w:pPr>
    </w:p>
    <w:p>
      <w:pPr>
        <w:tabs>
          <w:tab w:pos="4184" w:val="left" w:leader="none"/>
        </w:tabs>
        <w:spacing w:line="211" w:lineRule="auto" w:before="0"/>
        <w:ind w:left="324" w:right="2245" w:firstLine="525"/>
        <w:jc w:val="left"/>
        <w:rPr>
          <w:sz w:val="46"/>
        </w:rPr>
      </w:pPr>
      <w:r>
        <w:rPr/>
        <w:pict>
          <v:shape style="position:absolute;margin-left:716.338623pt;margin-top:31.781307pt;width:71.1pt;height:18.9pt;mso-position-horizontal-relative:page;mso-position-vertical-relative:paragraph;z-index:-24001024" type="#_x0000_t202" id="docshape366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424242"/>
                      <w:w w:val="105"/>
                      <w:sz w:val="34"/>
                    </w:rPr>
                    <w:t>ЗОВНlШ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05"/>
          <w:sz w:val="46"/>
        </w:rPr>
        <w:t>Рис. </w:t>
      </w:r>
      <w:r>
        <w:rPr>
          <w:color w:val="2F2F2F"/>
          <w:w w:val="105"/>
          <w:sz w:val="46"/>
        </w:rPr>
        <w:t>6.5. Схема д</w:t>
      </w:r>
      <w:r>
        <w:rPr>
          <w:color w:val="030303"/>
          <w:w w:val="105"/>
          <w:sz w:val="46"/>
        </w:rPr>
        <w:t>i</w:t>
      </w:r>
      <w:r>
        <w:rPr>
          <w:color w:val="424242"/>
          <w:w w:val="105"/>
          <w:sz w:val="46"/>
        </w:rPr>
        <w:t>л</w:t>
      </w:r>
      <w:r>
        <w:rPr>
          <w:color w:val="1A1A1A"/>
          <w:w w:val="105"/>
          <w:sz w:val="46"/>
        </w:rPr>
        <w:t>янки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для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spacing w:val="-1"/>
          <w:w w:val="103"/>
          <w:sz w:val="46"/>
        </w:rPr>
        <w:t>вим</w:t>
      </w:r>
      <w:r>
        <w:rPr>
          <w:color w:val="2F2F2F"/>
          <w:spacing w:val="-209"/>
          <w:w w:val="103"/>
          <w:sz w:val="46"/>
        </w:rPr>
        <w:t>1</w:t>
      </w:r>
      <w:r>
        <w:rPr>
          <w:rFonts w:ascii="Courier New" w:hAnsi="Courier New"/>
          <w:color w:val="1A1A1A"/>
          <w:spacing w:val="21"/>
          <w:w w:val="107"/>
          <w:position w:val="30"/>
          <w:sz w:val="29"/>
        </w:rPr>
        <w:t>.</w:t>
      </w:r>
      <w:r>
        <w:rPr>
          <w:color w:val="2F2F2F"/>
          <w:spacing w:val="-1"/>
          <w:w w:val="103"/>
          <w:sz w:val="46"/>
        </w:rPr>
        <w:t>рюванн</w:t>
      </w:r>
      <w:r>
        <w:rPr>
          <w:color w:val="2F2F2F"/>
          <w:w w:val="103"/>
          <w:sz w:val="46"/>
        </w:rPr>
        <w:t>я</w:t>
      </w:r>
      <w:r>
        <w:rPr>
          <w:color w:val="2F2F2F"/>
          <w:sz w:val="46"/>
        </w:rPr>
        <w:tab/>
      </w:r>
      <w:r>
        <w:rPr>
          <w:rFonts w:ascii="Courier New" w:hAnsi="Courier New"/>
          <w:color w:val="2F2F2F"/>
          <w:w w:val="107"/>
          <w:position w:val="30"/>
          <w:sz w:val="29"/>
        </w:rPr>
        <w:t>.</w:t>
      </w:r>
      <w:r>
        <w:rPr>
          <w:rFonts w:ascii="Courier New" w:hAnsi="Courier New"/>
          <w:color w:val="2F2F2F"/>
          <w:position w:val="30"/>
          <w:sz w:val="29"/>
        </w:rPr>
        <w:t> </w:t>
      </w:r>
      <w:r>
        <w:rPr>
          <w:rFonts w:ascii="Courier New" w:hAnsi="Courier New"/>
          <w:color w:val="2F2F2F"/>
          <w:spacing w:val="-39"/>
          <w:position w:val="30"/>
          <w:sz w:val="29"/>
        </w:rPr>
        <w:t> </w:t>
      </w:r>
      <w:r>
        <w:rPr>
          <w:color w:val="424242"/>
          <w:spacing w:val="-1"/>
          <w:w w:val="107"/>
          <w:sz w:val="34"/>
        </w:rPr>
        <w:t>НЬОГ</w:t>
      </w:r>
      <w:r>
        <w:rPr>
          <w:color w:val="424242"/>
          <w:w w:val="107"/>
          <w:sz w:val="34"/>
        </w:rPr>
        <w:t>О</w:t>
      </w:r>
      <w:r>
        <w:rPr>
          <w:color w:val="424242"/>
          <w:sz w:val="34"/>
        </w:rPr>
        <w:t> </w:t>
      </w:r>
      <w:r>
        <w:rPr>
          <w:color w:val="424242"/>
          <w:spacing w:val="-16"/>
          <w:sz w:val="34"/>
        </w:rPr>
        <w:t> </w:t>
      </w:r>
      <w:r>
        <w:rPr>
          <w:color w:val="1A1A1A"/>
          <w:spacing w:val="-4"/>
          <w:w w:val="108"/>
          <w:sz w:val="46"/>
        </w:rPr>
        <w:t>шуму</w:t>
      </w:r>
    </w:p>
    <w:p>
      <w:pPr>
        <w:spacing w:after="0" w:line="211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9291" w:space="1097"/>
            <w:col w:w="9492"/>
          </w:cols>
        </w:sectPr>
      </w:pPr>
    </w:p>
    <w:p>
      <w:pPr>
        <w:spacing w:before="1"/>
        <w:ind w:left="333" w:right="0" w:firstLine="0"/>
        <w:jc w:val="both"/>
        <w:rPr>
          <w:sz w:val="46"/>
        </w:rPr>
      </w:pPr>
      <w:r>
        <w:rPr>
          <w:color w:val="2F2F2F"/>
          <w:w w:val="105"/>
          <w:sz w:val="46"/>
        </w:rPr>
        <w:t>найбiльше</w:t>
      </w:r>
      <w:r>
        <w:rPr>
          <w:color w:val="2F2F2F"/>
          <w:spacing w:val="80"/>
          <w:w w:val="105"/>
          <w:sz w:val="46"/>
        </w:rPr>
        <w:t> </w:t>
      </w:r>
      <w:r>
        <w:rPr>
          <w:color w:val="2F2F2F"/>
          <w:w w:val="105"/>
          <w:sz w:val="46"/>
        </w:rPr>
        <w:t>значения,</w:t>
      </w:r>
      <w:r>
        <w:rPr>
          <w:color w:val="2F2F2F"/>
          <w:spacing w:val="63"/>
          <w:w w:val="105"/>
          <w:sz w:val="46"/>
        </w:rPr>
        <w:t> </w:t>
      </w:r>
      <w:r>
        <w:rPr>
          <w:color w:val="2F2F2F"/>
          <w:w w:val="105"/>
          <w:sz w:val="46"/>
        </w:rPr>
        <w:t>отримане</w:t>
      </w:r>
      <w:r>
        <w:rPr>
          <w:color w:val="2F2F2F"/>
          <w:spacing w:val="53"/>
          <w:w w:val="105"/>
          <w:sz w:val="46"/>
        </w:rPr>
        <w:t> </w:t>
      </w:r>
      <w:r>
        <w:rPr>
          <w:color w:val="2F2F2F"/>
          <w:w w:val="105"/>
          <w:sz w:val="46"/>
        </w:rPr>
        <w:t>пiд</w:t>
      </w:r>
      <w:r>
        <w:rPr>
          <w:color w:val="2F2F2F"/>
          <w:spacing w:val="39"/>
          <w:w w:val="105"/>
          <w:sz w:val="46"/>
        </w:rPr>
        <w:t> </w:t>
      </w:r>
      <w:r>
        <w:rPr>
          <w:color w:val="424242"/>
          <w:w w:val="105"/>
          <w:sz w:val="46"/>
        </w:rPr>
        <w:t>час</w:t>
      </w:r>
      <w:r>
        <w:rPr>
          <w:color w:val="424242"/>
          <w:spacing w:val="36"/>
          <w:w w:val="105"/>
          <w:sz w:val="46"/>
        </w:rPr>
        <w:t> </w:t>
      </w:r>
      <w:r>
        <w:rPr>
          <w:color w:val="2F2F2F"/>
          <w:w w:val="105"/>
          <w:sz w:val="46"/>
        </w:rPr>
        <w:t>вимiрювань</w:t>
      </w:r>
      <w:r>
        <w:rPr>
          <w:color w:val="2F2F2F"/>
          <w:spacing w:val="49"/>
          <w:w w:val="105"/>
          <w:sz w:val="46"/>
        </w:rPr>
        <w:t> </w:t>
      </w:r>
      <w:r>
        <w:rPr>
          <w:color w:val="2F2F2F"/>
          <w:w w:val="105"/>
          <w:sz w:val="46"/>
        </w:rPr>
        <w:t>на</w:t>
      </w:r>
      <w:r>
        <w:rPr>
          <w:color w:val="2F2F2F"/>
          <w:spacing w:val="64"/>
          <w:w w:val="105"/>
          <w:sz w:val="46"/>
        </w:rPr>
        <w:t> </w:t>
      </w:r>
      <w:r>
        <w:rPr>
          <w:color w:val="2F2F2F"/>
          <w:w w:val="105"/>
          <w:sz w:val="46"/>
        </w:rPr>
        <w:t>вказаних</w:t>
      </w:r>
      <w:r>
        <w:rPr>
          <w:color w:val="2F2F2F"/>
          <w:spacing w:val="57"/>
          <w:w w:val="105"/>
          <w:sz w:val="46"/>
        </w:rPr>
        <w:t> </w:t>
      </w:r>
      <w:r>
        <w:rPr>
          <w:color w:val="2F2F2F"/>
          <w:w w:val="105"/>
          <w:sz w:val="46"/>
        </w:rPr>
        <w:t>швидкостях.</w:t>
      </w:r>
    </w:p>
    <w:p>
      <w:pPr>
        <w:spacing w:line="259" w:lineRule="auto" w:before="53"/>
        <w:ind w:left="318" w:right="1015" w:firstLine="1282"/>
        <w:jc w:val="both"/>
        <w:rPr>
          <w:sz w:val="46"/>
        </w:rPr>
      </w:pPr>
      <w:r>
        <w:rPr>
          <w:color w:val="1A1A1A"/>
          <w:w w:val="110"/>
          <w:sz w:val="46"/>
        </w:rPr>
        <w:t>Рух автомобiля на </w:t>
      </w:r>
      <w:r>
        <w:rPr>
          <w:color w:val="2F2F2F"/>
          <w:w w:val="110"/>
          <w:sz w:val="46"/>
        </w:rPr>
        <w:t>дiлянцi </w:t>
      </w:r>
      <w:r>
        <w:rPr>
          <w:color w:val="424242"/>
          <w:w w:val="110"/>
          <w:sz w:val="46"/>
        </w:rPr>
        <w:t>доро</w:t>
      </w:r>
      <w:r>
        <w:rPr>
          <w:color w:val="030303"/>
          <w:w w:val="110"/>
          <w:sz w:val="46"/>
        </w:rPr>
        <w:t>ги</w:t>
      </w:r>
      <w:r>
        <w:rPr>
          <w:color w:val="2F2F2F"/>
          <w:w w:val="110"/>
          <w:sz w:val="46"/>
        </w:rPr>
        <w:t>, </w:t>
      </w:r>
      <w:r>
        <w:rPr>
          <w:color w:val="424242"/>
          <w:w w:val="110"/>
          <w:sz w:val="46"/>
        </w:rPr>
        <w:t>де </w:t>
      </w:r>
      <w:r>
        <w:rPr>
          <w:color w:val="2F2F2F"/>
          <w:w w:val="110"/>
          <w:sz w:val="46"/>
        </w:rPr>
        <w:t>здiйснюють </w:t>
      </w:r>
      <w:r>
        <w:rPr>
          <w:color w:val="1A1A1A"/>
          <w:w w:val="110"/>
          <w:sz w:val="46"/>
        </w:rPr>
        <w:t>вимiрювання, </w:t>
      </w:r>
      <w:r>
        <w:rPr>
          <w:color w:val="2F2F2F"/>
          <w:w w:val="110"/>
          <w:sz w:val="46"/>
        </w:rPr>
        <w:t>(див. </w:t>
      </w:r>
      <w:r>
        <w:rPr>
          <w:color w:val="1A1A1A"/>
          <w:w w:val="110"/>
          <w:sz w:val="46"/>
        </w:rPr>
        <w:t>рис. </w:t>
      </w:r>
      <w:r>
        <w:rPr>
          <w:color w:val="2F2F2F"/>
          <w:w w:val="110"/>
          <w:sz w:val="46"/>
        </w:rPr>
        <w:t>6.5)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мае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здiйснюватись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iнтенсивним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розiгнанням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в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двох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напрямках.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момент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05"/>
          <w:sz w:val="46"/>
        </w:rPr>
        <w:t>пере</w:t>
      </w:r>
      <w:r>
        <w:rPr>
          <w:color w:val="525252"/>
          <w:w w:val="105"/>
          <w:sz w:val="46"/>
        </w:rPr>
        <w:t>т</w:t>
      </w:r>
      <w:r>
        <w:rPr>
          <w:color w:val="1A1A1A"/>
          <w:w w:val="105"/>
          <w:sz w:val="46"/>
        </w:rPr>
        <w:t>ина</w:t>
      </w:r>
      <w:r>
        <w:rPr>
          <w:color w:val="424242"/>
          <w:w w:val="105"/>
          <w:sz w:val="46"/>
        </w:rPr>
        <w:t>н</w:t>
      </w:r>
      <w:r>
        <w:rPr>
          <w:color w:val="1A1A1A"/>
          <w:w w:val="105"/>
          <w:sz w:val="46"/>
        </w:rPr>
        <w:t>ня </w:t>
      </w:r>
      <w:r>
        <w:rPr>
          <w:color w:val="2F2F2F"/>
          <w:w w:val="105"/>
          <w:sz w:val="46"/>
        </w:rPr>
        <w:t>передньою частиною автомобiля </w:t>
      </w:r>
      <w:r>
        <w:rPr>
          <w:color w:val="424242"/>
          <w:w w:val="105"/>
          <w:sz w:val="46"/>
        </w:rPr>
        <w:t>лiнi"i </w:t>
      </w:r>
      <w:r>
        <w:rPr>
          <w:color w:val="2F2F2F"/>
          <w:w w:val="105"/>
          <w:sz w:val="46"/>
        </w:rPr>
        <w:t>АА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треба </w:t>
      </w:r>
      <w:r>
        <w:rPr>
          <w:color w:val="1A1A1A"/>
          <w:w w:val="105"/>
          <w:sz w:val="46"/>
        </w:rPr>
        <w:t>рiзко </w:t>
      </w:r>
      <w:r>
        <w:rPr>
          <w:color w:val="2F2F2F"/>
          <w:w w:val="105"/>
          <w:sz w:val="46"/>
        </w:rPr>
        <w:t>натиснути на педаль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w w:val="110"/>
          <w:sz w:val="46"/>
        </w:rPr>
        <w:t>дросельно'i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засл</w:t>
      </w:r>
      <w:r>
        <w:rPr>
          <w:color w:val="030303"/>
          <w:w w:val="110"/>
          <w:sz w:val="46"/>
        </w:rPr>
        <w:t>iн</w:t>
      </w:r>
      <w:r>
        <w:rPr>
          <w:color w:val="2F2F2F"/>
          <w:w w:val="110"/>
          <w:sz w:val="46"/>
        </w:rPr>
        <w:t>ки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або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подачi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палива.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Педаль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рiзко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вiдпускають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в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момент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перетинання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задньою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частиною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автомобiля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525252"/>
          <w:w w:val="110"/>
          <w:sz w:val="46"/>
        </w:rPr>
        <w:t>лiнi"i </w:t>
      </w:r>
      <w:r>
        <w:rPr>
          <w:color w:val="2F2F2F"/>
          <w:w w:val="110"/>
          <w:sz w:val="46"/>
        </w:rPr>
        <w:t>ББ,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не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зважаючи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на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наявнiсть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05"/>
          <w:sz w:val="46"/>
        </w:rPr>
        <w:t>нерозчiплювального</w:t>
      </w:r>
      <w:r>
        <w:rPr>
          <w:color w:val="1A1A1A"/>
          <w:spacing w:val="-24"/>
          <w:w w:val="105"/>
          <w:sz w:val="46"/>
        </w:rPr>
        <w:t> </w:t>
      </w:r>
      <w:r>
        <w:rPr>
          <w:color w:val="1A1A1A"/>
          <w:w w:val="105"/>
          <w:sz w:val="46"/>
        </w:rPr>
        <w:t>причепа</w:t>
      </w:r>
      <w:r>
        <w:rPr>
          <w:color w:val="1A1A1A"/>
          <w:spacing w:val="2"/>
          <w:w w:val="105"/>
          <w:sz w:val="46"/>
        </w:rPr>
        <w:t> </w:t>
      </w:r>
      <w:r>
        <w:rPr>
          <w:color w:val="2F2F2F"/>
          <w:w w:val="105"/>
          <w:sz w:val="46"/>
        </w:rPr>
        <w:t>або</w:t>
      </w:r>
      <w:r>
        <w:rPr>
          <w:color w:val="2F2F2F"/>
          <w:spacing w:val="9"/>
          <w:w w:val="105"/>
          <w:sz w:val="46"/>
        </w:rPr>
        <w:t> </w:t>
      </w:r>
      <w:r>
        <w:rPr>
          <w:color w:val="2F2F2F"/>
          <w:w w:val="105"/>
          <w:sz w:val="46"/>
        </w:rPr>
        <w:t>нап</w:t>
      </w:r>
      <w:r>
        <w:rPr>
          <w:color w:val="030303"/>
          <w:w w:val="105"/>
          <w:sz w:val="46"/>
        </w:rPr>
        <w:t>i</w:t>
      </w:r>
      <w:r>
        <w:rPr>
          <w:color w:val="2F2F2F"/>
          <w:w w:val="105"/>
          <w:sz w:val="46"/>
        </w:rPr>
        <w:t>впричепа.</w:t>
      </w:r>
    </w:p>
    <w:p>
      <w:pPr>
        <w:spacing w:line="264" w:lineRule="auto" w:before="1"/>
        <w:ind w:left="316" w:right="1006" w:firstLine="1282"/>
        <w:jc w:val="both"/>
        <w:rPr>
          <w:sz w:val="46"/>
        </w:rPr>
      </w:pPr>
      <w:r>
        <w:rPr>
          <w:color w:val="1A1A1A"/>
          <w:w w:val="110"/>
          <w:sz w:val="46"/>
        </w:rPr>
        <w:t>Гранично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допустимi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норми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шуму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автомобiльних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двигунiв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регламентованi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галузевим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стандартом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ОСТ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37.001</w:t>
      </w:r>
      <w:r>
        <w:rPr>
          <w:color w:val="424242"/>
          <w:w w:val="110"/>
          <w:sz w:val="46"/>
        </w:rPr>
        <w:t>.266-83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"Шум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автомобильных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двигателей.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Допустимые</w:t>
      </w:r>
      <w:r>
        <w:rPr>
          <w:color w:val="2F2F2F"/>
          <w:spacing w:val="3"/>
          <w:w w:val="110"/>
          <w:sz w:val="46"/>
        </w:rPr>
        <w:t> </w:t>
      </w:r>
      <w:r>
        <w:rPr>
          <w:color w:val="2F2F2F"/>
          <w:w w:val="110"/>
          <w:sz w:val="46"/>
        </w:rPr>
        <w:t>уровни </w:t>
      </w:r>
      <w:r>
        <w:rPr>
          <w:color w:val="1A1A1A"/>
          <w:w w:val="110"/>
          <w:sz w:val="46"/>
        </w:rPr>
        <w:t>и</w:t>
      </w:r>
      <w:r>
        <w:rPr>
          <w:color w:val="1A1A1A"/>
          <w:spacing w:val="-15"/>
          <w:w w:val="110"/>
          <w:sz w:val="46"/>
        </w:rPr>
        <w:t> </w:t>
      </w:r>
      <w:r>
        <w:rPr>
          <w:color w:val="2F2F2F"/>
          <w:w w:val="110"/>
          <w:sz w:val="46"/>
        </w:rPr>
        <w:t>методы</w:t>
      </w:r>
      <w:r>
        <w:rPr>
          <w:color w:val="2F2F2F"/>
          <w:spacing w:val="-8"/>
          <w:w w:val="110"/>
          <w:sz w:val="46"/>
        </w:rPr>
        <w:t> </w:t>
      </w:r>
      <w:r>
        <w:rPr>
          <w:color w:val="1A1A1A"/>
          <w:w w:val="110"/>
          <w:sz w:val="46"/>
        </w:rPr>
        <w:t>и</w:t>
      </w:r>
      <w:r>
        <w:rPr>
          <w:color w:val="424242"/>
          <w:w w:val="110"/>
          <w:sz w:val="46"/>
        </w:rPr>
        <w:t>змере</w:t>
      </w:r>
      <w:r>
        <w:rPr>
          <w:color w:val="1A1A1A"/>
          <w:w w:val="110"/>
          <w:sz w:val="46"/>
        </w:rPr>
        <w:t>ний</w:t>
      </w:r>
      <w:r>
        <w:rPr>
          <w:color w:val="525252"/>
          <w:w w:val="110"/>
          <w:sz w:val="46"/>
        </w:rPr>
        <w:t>"</w:t>
      </w:r>
      <w:r>
        <w:rPr>
          <w:color w:val="2F2F2F"/>
          <w:w w:val="110"/>
          <w:sz w:val="46"/>
        </w:rPr>
        <w:t>.</w:t>
      </w:r>
    </w:p>
    <w:p>
      <w:pPr>
        <w:spacing w:line="508" w:lineRule="exact" w:before="0"/>
        <w:ind w:left="1602" w:right="0" w:firstLine="0"/>
        <w:jc w:val="both"/>
        <w:rPr>
          <w:sz w:val="46"/>
        </w:rPr>
      </w:pPr>
      <w:r>
        <w:rPr>
          <w:color w:val="2F2F2F"/>
          <w:w w:val="110"/>
          <w:sz w:val="46"/>
        </w:rPr>
        <w:t>У </w:t>
      </w:r>
      <w:r>
        <w:rPr>
          <w:color w:val="2F2F2F"/>
          <w:spacing w:val="63"/>
          <w:w w:val="110"/>
          <w:sz w:val="46"/>
        </w:rPr>
        <w:t> </w:t>
      </w:r>
      <w:r>
        <w:rPr>
          <w:color w:val="2F2F2F"/>
          <w:w w:val="110"/>
          <w:sz w:val="46"/>
        </w:rPr>
        <w:t>вiдповiдностi  </w:t>
      </w:r>
      <w:r>
        <w:rPr>
          <w:color w:val="2F2F2F"/>
          <w:spacing w:val="63"/>
          <w:w w:val="110"/>
          <w:sz w:val="46"/>
        </w:rPr>
        <w:t> </w:t>
      </w:r>
      <w:r>
        <w:rPr>
          <w:color w:val="2F2F2F"/>
          <w:w w:val="110"/>
          <w:sz w:val="46"/>
        </w:rPr>
        <w:t>до  </w:t>
      </w:r>
      <w:r>
        <w:rPr>
          <w:color w:val="2F2F2F"/>
          <w:spacing w:val="84"/>
          <w:w w:val="110"/>
          <w:sz w:val="46"/>
        </w:rPr>
        <w:t> </w:t>
      </w:r>
      <w:r>
        <w:rPr>
          <w:color w:val="1A1A1A"/>
          <w:w w:val="110"/>
          <w:sz w:val="46"/>
        </w:rPr>
        <w:t>цього  </w:t>
      </w:r>
      <w:r>
        <w:rPr>
          <w:color w:val="1A1A1A"/>
          <w:spacing w:val="37"/>
          <w:w w:val="110"/>
          <w:sz w:val="46"/>
        </w:rPr>
        <w:t> </w:t>
      </w:r>
      <w:r>
        <w:rPr>
          <w:color w:val="1A1A1A"/>
          <w:w w:val="110"/>
          <w:sz w:val="46"/>
        </w:rPr>
        <w:t>ОСТу  </w:t>
      </w:r>
      <w:r>
        <w:rPr>
          <w:color w:val="1A1A1A"/>
          <w:spacing w:val="61"/>
          <w:w w:val="110"/>
          <w:sz w:val="46"/>
        </w:rPr>
        <w:t> </w:t>
      </w:r>
      <w:r>
        <w:rPr>
          <w:color w:val="2F2F2F"/>
          <w:w w:val="110"/>
          <w:sz w:val="46"/>
        </w:rPr>
        <w:t>як  </w:t>
      </w:r>
      <w:r>
        <w:rPr>
          <w:color w:val="2F2F2F"/>
          <w:spacing w:val="60"/>
          <w:w w:val="110"/>
          <w:sz w:val="46"/>
        </w:rPr>
        <w:t> </w:t>
      </w:r>
      <w:r>
        <w:rPr>
          <w:color w:val="2F2F2F"/>
          <w:w w:val="110"/>
          <w:sz w:val="46"/>
        </w:rPr>
        <w:t>оцiнювальнi  </w:t>
      </w:r>
      <w:r>
        <w:rPr>
          <w:color w:val="2F2F2F"/>
          <w:spacing w:val="91"/>
          <w:w w:val="110"/>
          <w:sz w:val="46"/>
        </w:rPr>
        <w:t> </w:t>
      </w:r>
      <w:r>
        <w:rPr>
          <w:color w:val="1A1A1A"/>
          <w:w w:val="110"/>
          <w:sz w:val="46"/>
        </w:rPr>
        <w:t>показники  </w:t>
      </w:r>
      <w:r>
        <w:rPr>
          <w:color w:val="1A1A1A"/>
          <w:spacing w:val="75"/>
          <w:w w:val="110"/>
          <w:sz w:val="46"/>
        </w:rPr>
        <w:t> </w:t>
      </w:r>
      <w:r>
        <w:rPr>
          <w:color w:val="2F2F2F"/>
          <w:w w:val="110"/>
          <w:sz w:val="46"/>
        </w:rPr>
        <w:t>шумових</w:t>
      </w:r>
    </w:p>
    <w:p>
      <w:pPr>
        <w:spacing w:before="53"/>
        <w:ind w:left="317" w:right="0" w:firstLine="0"/>
        <w:jc w:val="both"/>
        <w:rPr>
          <w:sz w:val="46"/>
        </w:rPr>
      </w:pPr>
      <w:r>
        <w:rPr>
          <w:color w:val="2F2F2F"/>
          <w:w w:val="105"/>
          <w:sz w:val="46"/>
        </w:rPr>
        <w:t>характеристик</w:t>
      </w:r>
      <w:r>
        <w:rPr>
          <w:color w:val="2F2F2F"/>
          <w:spacing w:val="92"/>
          <w:w w:val="105"/>
          <w:sz w:val="46"/>
        </w:rPr>
        <w:t> </w:t>
      </w:r>
      <w:r>
        <w:rPr>
          <w:color w:val="2F2F2F"/>
          <w:w w:val="105"/>
          <w:sz w:val="46"/>
        </w:rPr>
        <w:t>встановлюють:</w:t>
      </w:r>
    </w:p>
    <w:p>
      <w:pPr>
        <w:pStyle w:val="ListParagraph"/>
        <w:numPr>
          <w:ilvl w:val="0"/>
          <w:numId w:val="17"/>
        </w:numPr>
        <w:tabs>
          <w:tab w:pos="969" w:val="left" w:leader="none"/>
        </w:tabs>
        <w:spacing w:line="240" w:lineRule="auto" w:before="55" w:after="0"/>
        <w:ind w:left="968" w:right="0" w:hanging="665"/>
        <w:jc w:val="both"/>
        <w:rPr>
          <w:color w:val="030303"/>
          <w:sz w:val="46"/>
        </w:rPr>
      </w:pPr>
      <w:r>
        <w:rPr>
          <w:color w:val="2F2F2F"/>
          <w:w w:val="105"/>
          <w:sz w:val="46"/>
        </w:rPr>
        <w:t>рiвень</w:t>
      </w:r>
      <w:r>
        <w:rPr>
          <w:color w:val="2F2F2F"/>
          <w:spacing w:val="14"/>
          <w:w w:val="105"/>
          <w:sz w:val="46"/>
        </w:rPr>
        <w:t> </w:t>
      </w:r>
      <w:r>
        <w:rPr>
          <w:color w:val="2F2F2F"/>
          <w:w w:val="105"/>
          <w:sz w:val="46"/>
        </w:rPr>
        <w:t>звукового</w:t>
      </w:r>
      <w:r>
        <w:rPr>
          <w:color w:val="2F2F2F"/>
          <w:spacing w:val="56"/>
          <w:w w:val="105"/>
          <w:sz w:val="46"/>
        </w:rPr>
        <w:t> </w:t>
      </w:r>
      <w:r>
        <w:rPr>
          <w:color w:val="424242"/>
          <w:w w:val="105"/>
          <w:sz w:val="46"/>
        </w:rPr>
        <w:t>тиску </w:t>
      </w:r>
      <w:r>
        <w:rPr>
          <w:color w:val="424242"/>
          <w:spacing w:val="58"/>
          <w:w w:val="105"/>
          <w:sz w:val="46"/>
        </w:rPr>
        <w:t> </w:t>
      </w:r>
      <w:r>
        <w:rPr>
          <w:i/>
          <w:color w:val="2F2F2F"/>
          <w:w w:val="105"/>
          <w:sz w:val="50"/>
        </w:rPr>
        <w:t>L</w:t>
      </w:r>
      <w:r>
        <w:rPr>
          <w:rFonts w:ascii="Arial" w:hAnsi="Arial"/>
          <w:i/>
          <w:color w:val="424242"/>
          <w:w w:val="105"/>
          <w:sz w:val="30"/>
        </w:rPr>
        <w:t>А </w:t>
      </w:r>
      <w:r>
        <w:rPr>
          <w:rFonts w:ascii="Arial" w:hAnsi="Arial"/>
          <w:i/>
          <w:color w:val="424242"/>
          <w:spacing w:val="37"/>
          <w:w w:val="105"/>
          <w:sz w:val="30"/>
        </w:rPr>
        <w:t> </w:t>
      </w:r>
      <w:r>
        <w:rPr>
          <w:color w:val="2F2F2F"/>
          <w:w w:val="105"/>
          <w:sz w:val="46"/>
        </w:rPr>
        <w:t>в</w:t>
      </w:r>
      <w:r>
        <w:rPr>
          <w:color w:val="2F2F2F"/>
          <w:spacing w:val="16"/>
          <w:w w:val="105"/>
          <w:sz w:val="46"/>
        </w:rPr>
        <w:t> </w:t>
      </w:r>
      <w:r>
        <w:rPr>
          <w:color w:val="2F2F2F"/>
          <w:w w:val="105"/>
          <w:sz w:val="46"/>
        </w:rPr>
        <w:t>дБА,</w:t>
      </w:r>
      <w:r>
        <w:rPr>
          <w:color w:val="2F2F2F"/>
          <w:spacing w:val="30"/>
          <w:w w:val="105"/>
          <w:sz w:val="46"/>
        </w:rPr>
        <w:t> </w:t>
      </w:r>
      <w:r>
        <w:rPr>
          <w:color w:val="1A1A1A"/>
          <w:w w:val="105"/>
          <w:sz w:val="46"/>
        </w:rPr>
        <w:t>який</w:t>
      </w:r>
      <w:r>
        <w:rPr>
          <w:color w:val="1A1A1A"/>
          <w:spacing w:val="23"/>
          <w:w w:val="105"/>
          <w:sz w:val="46"/>
        </w:rPr>
        <w:t> </w:t>
      </w:r>
      <w:r>
        <w:rPr>
          <w:color w:val="424242"/>
          <w:w w:val="105"/>
          <w:sz w:val="46"/>
        </w:rPr>
        <w:t>е</w:t>
      </w:r>
      <w:r>
        <w:rPr>
          <w:color w:val="424242"/>
          <w:spacing w:val="30"/>
          <w:w w:val="105"/>
          <w:sz w:val="46"/>
        </w:rPr>
        <w:t> </w:t>
      </w:r>
      <w:r>
        <w:rPr>
          <w:color w:val="2F2F2F"/>
          <w:w w:val="105"/>
          <w:sz w:val="46"/>
        </w:rPr>
        <w:t>основним</w:t>
      </w:r>
      <w:r>
        <w:rPr>
          <w:color w:val="2F2F2F"/>
          <w:spacing w:val="51"/>
          <w:w w:val="105"/>
          <w:sz w:val="46"/>
        </w:rPr>
        <w:t> </w:t>
      </w:r>
      <w:r>
        <w:rPr>
          <w:color w:val="2F2F2F"/>
          <w:w w:val="105"/>
          <w:sz w:val="46"/>
        </w:rPr>
        <w:t>оцiнювальним</w:t>
      </w:r>
      <w:r>
        <w:rPr>
          <w:color w:val="2F2F2F"/>
          <w:spacing w:val="59"/>
          <w:w w:val="105"/>
          <w:sz w:val="46"/>
        </w:rPr>
        <w:t> </w:t>
      </w:r>
      <w:r>
        <w:rPr>
          <w:color w:val="1A1A1A"/>
          <w:w w:val="105"/>
          <w:sz w:val="46"/>
        </w:rPr>
        <w:t>показником;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02"/>
        <w:ind w:left="176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F2F2F"/>
          <w:sz w:val="46"/>
        </w:rPr>
        <w:t>56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80" w:lineRule="auto" w:before="58"/>
        <w:ind w:left="1681" w:right="0" w:hanging="11"/>
        <w:jc w:val="left"/>
        <w:rPr>
          <w:sz w:val="50"/>
        </w:rPr>
      </w:pPr>
      <w:r>
        <w:rPr>
          <w:color w:val="282828"/>
          <w:sz w:val="50"/>
        </w:rPr>
        <w:t>рiвень</w:t>
      </w:r>
      <w:r>
        <w:rPr>
          <w:color w:val="282828"/>
          <w:spacing w:val="-10"/>
          <w:sz w:val="50"/>
        </w:rPr>
        <w:t> </w:t>
      </w:r>
      <w:r>
        <w:rPr>
          <w:color w:val="383838"/>
          <w:sz w:val="50"/>
        </w:rPr>
        <w:t>звукового</w:t>
      </w:r>
      <w:r>
        <w:rPr>
          <w:color w:val="383838"/>
          <w:spacing w:val="9"/>
          <w:sz w:val="50"/>
        </w:rPr>
        <w:t> </w:t>
      </w:r>
      <w:r>
        <w:rPr>
          <w:color w:val="383838"/>
          <w:sz w:val="50"/>
        </w:rPr>
        <w:t>тиску</w:t>
      </w:r>
      <w:r>
        <w:rPr>
          <w:color w:val="383838"/>
          <w:spacing w:val="81"/>
          <w:sz w:val="50"/>
        </w:rPr>
        <w:t> </w:t>
      </w:r>
      <w:r>
        <w:rPr>
          <w:i/>
          <w:color w:val="282828"/>
          <w:sz w:val="52"/>
        </w:rPr>
        <w:t>Lь</w:t>
      </w:r>
      <w:r>
        <w:rPr>
          <w:i/>
          <w:color w:val="282828"/>
          <w:spacing w:val="35"/>
          <w:sz w:val="52"/>
        </w:rPr>
        <w:t> </w:t>
      </w:r>
      <w:r>
        <w:rPr>
          <w:color w:val="282828"/>
          <w:sz w:val="50"/>
        </w:rPr>
        <w:t>в</w:t>
      </w:r>
      <w:r>
        <w:rPr>
          <w:color w:val="282828"/>
          <w:spacing w:val="-4"/>
          <w:sz w:val="50"/>
        </w:rPr>
        <w:t> </w:t>
      </w:r>
      <w:r>
        <w:rPr>
          <w:color w:val="383838"/>
          <w:sz w:val="50"/>
        </w:rPr>
        <w:t>дБ</w:t>
      </w:r>
      <w:r>
        <w:rPr>
          <w:color w:val="383838"/>
          <w:spacing w:val="-19"/>
          <w:sz w:val="50"/>
        </w:rPr>
        <w:t> </w:t>
      </w:r>
      <w:r>
        <w:rPr>
          <w:color w:val="383838"/>
          <w:sz w:val="50"/>
        </w:rPr>
        <w:t>в</w:t>
      </w:r>
      <w:r>
        <w:rPr>
          <w:color w:val="383838"/>
          <w:spacing w:val="-15"/>
          <w:sz w:val="50"/>
        </w:rPr>
        <w:t> </w:t>
      </w:r>
      <w:r>
        <w:rPr>
          <w:color w:val="282828"/>
          <w:sz w:val="50"/>
        </w:rPr>
        <w:t>октавних</w:t>
      </w:r>
      <w:r>
        <w:rPr>
          <w:color w:val="282828"/>
          <w:spacing w:val="-14"/>
          <w:sz w:val="50"/>
        </w:rPr>
        <w:t> </w:t>
      </w:r>
      <w:r>
        <w:rPr>
          <w:color w:val="282828"/>
          <w:sz w:val="50"/>
        </w:rPr>
        <w:t>смугах</w:t>
      </w:r>
      <w:r>
        <w:rPr>
          <w:color w:val="282828"/>
          <w:spacing w:val="-7"/>
          <w:sz w:val="50"/>
        </w:rPr>
        <w:t> </w:t>
      </w:r>
      <w:r>
        <w:rPr>
          <w:color w:val="282828"/>
          <w:sz w:val="50"/>
        </w:rPr>
        <w:t>частот</w:t>
      </w:r>
      <w:r>
        <w:rPr>
          <w:color w:val="282828"/>
          <w:spacing w:val="-18"/>
          <w:sz w:val="50"/>
        </w:rPr>
        <w:t> </w:t>
      </w:r>
      <w:r>
        <w:rPr>
          <w:color w:val="383838"/>
          <w:sz w:val="50"/>
        </w:rPr>
        <w:t>з</w:t>
      </w:r>
      <w:r>
        <w:rPr>
          <w:color w:val="383838"/>
          <w:spacing w:val="13"/>
          <w:sz w:val="50"/>
        </w:rPr>
        <w:t> </w:t>
      </w:r>
      <w:r>
        <w:rPr>
          <w:color w:val="383838"/>
          <w:sz w:val="50"/>
        </w:rPr>
        <w:t>середньогеометричними</w:t>
      </w:r>
      <w:r>
        <w:rPr>
          <w:color w:val="383838"/>
          <w:spacing w:val="-122"/>
          <w:sz w:val="50"/>
        </w:rPr>
        <w:t> </w:t>
      </w:r>
      <w:r>
        <w:rPr>
          <w:color w:val="383838"/>
          <w:sz w:val="50"/>
        </w:rPr>
        <w:t>частотами</w:t>
      </w:r>
      <w:r>
        <w:rPr>
          <w:color w:val="383838"/>
          <w:spacing w:val="9"/>
          <w:sz w:val="50"/>
        </w:rPr>
        <w:t> </w:t>
      </w:r>
      <w:r>
        <w:rPr>
          <w:color w:val="1A1A1A"/>
          <w:sz w:val="50"/>
        </w:rPr>
        <w:t>вiд </w:t>
      </w:r>
      <w:r>
        <w:rPr>
          <w:color w:val="282828"/>
          <w:sz w:val="47"/>
        </w:rPr>
        <w:t>125</w:t>
      </w:r>
      <w:r>
        <w:rPr>
          <w:color w:val="282828"/>
          <w:spacing w:val="-27"/>
          <w:sz w:val="47"/>
        </w:rPr>
        <w:t> </w:t>
      </w:r>
      <w:r>
        <w:rPr>
          <w:color w:val="282828"/>
          <w:sz w:val="50"/>
        </w:rPr>
        <w:t>до</w:t>
      </w:r>
      <w:r>
        <w:rPr>
          <w:color w:val="282828"/>
          <w:spacing w:val="1"/>
          <w:sz w:val="50"/>
        </w:rPr>
        <w:t> </w:t>
      </w:r>
      <w:r>
        <w:rPr>
          <w:color w:val="282828"/>
          <w:sz w:val="47"/>
        </w:rPr>
        <w:t>8000</w:t>
      </w:r>
      <w:r>
        <w:rPr>
          <w:color w:val="282828"/>
          <w:spacing w:val="-33"/>
          <w:sz w:val="47"/>
        </w:rPr>
        <w:t> </w:t>
      </w:r>
      <w:r>
        <w:rPr>
          <w:color w:val="1A1A1A"/>
          <w:sz w:val="50"/>
        </w:rPr>
        <w:t>Гц:</w:t>
      </w:r>
    </w:p>
    <w:p>
      <w:pPr>
        <w:spacing w:line="525" w:lineRule="exact" w:before="0"/>
        <w:ind w:left="1690" w:right="0" w:firstLine="0"/>
        <w:jc w:val="left"/>
        <w:rPr>
          <w:sz w:val="50"/>
        </w:rPr>
      </w:pPr>
      <w:r>
        <w:rPr>
          <w:color w:val="282828"/>
          <w:sz w:val="50"/>
        </w:rPr>
        <w:t>рiвень</w:t>
      </w:r>
      <w:r>
        <w:rPr>
          <w:color w:val="282828"/>
          <w:spacing w:val="29"/>
          <w:sz w:val="50"/>
        </w:rPr>
        <w:t> </w:t>
      </w:r>
      <w:r>
        <w:rPr>
          <w:color w:val="383838"/>
          <w:sz w:val="50"/>
        </w:rPr>
        <w:t>звуковоi"</w:t>
      </w:r>
      <w:r>
        <w:rPr>
          <w:color w:val="383838"/>
          <w:spacing w:val="17"/>
          <w:sz w:val="50"/>
        </w:rPr>
        <w:t> </w:t>
      </w:r>
      <w:r>
        <w:rPr>
          <w:color w:val="1A1A1A"/>
          <w:sz w:val="50"/>
        </w:rPr>
        <w:t>потужностi</w:t>
      </w:r>
      <w:r>
        <w:rPr>
          <w:color w:val="1A1A1A"/>
          <w:spacing w:val="30"/>
          <w:sz w:val="50"/>
        </w:rPr>
        <w:t> </w:t>
      </w:r>
      <w:r>
        <w:rPr>
          <w:rFonts w:ascii="Arial" w:hAnsi="Arial"/>
          <w:i/>
          <w:color w:val="282828"/>
          <w:sz w:val="43"/>
        </w:rPr>
        <w:t>LN</w:t>
      </w:r>
      <w:r>
        <w:rPr>
          <w:rFonts w:ascii="Arial" w:hAnsi="Arial"/>
          <w:i/>
          <w:color w:val="282828"/>
          <w:spacing w:val="101"/>
          <w:sz w:val="43"/>
        </w:rPr>
        <w:t> </w:t>
      </w:r>
      <w:r>
        <w:rPr>
          <w:color w:val="1A1A1A"/>
          <w:sz w:val="50"/>
        </w:rPr>
        <w:t>в</w:t>
      </w:r>
      <w:r>
        <w:rPr>
          <w:color w:val="1A1A1A"/>
          <w:spacing w:val="8"/>
          <w:sz w:val="50"/>
        </w:rPr>
        <w:t> </w:t>
      </w:r>
      <w:r>
        <w:rPr>
          <w:color w:val="282828"/>
          <w:sz w:val="50"/>
        </w:rPr>
        <w:t>дБ</w:t>
      </w:r>
      <w:r>
        <w:rPr>
          <w:color w:val="282828"/>
          <w:spacing w:val="8"/>
          <w:sz w:val="50"/>
        </w:rPr>
        <w:t> </w:t>
      </w:r>
      <w:r>
        <w:rPr>
          <w:color w:val="282828"/>
          <w:sz w:val="50"/>
        </w:rPr>
        <w:t>в</w:t>
      </w:r>
      <w:r>
        <w:rPr>
          <w:color w:val="282828"/>
          <w:spacing w:val="11"/>
          <w:sz w:val="50"/>
        </w:rPr>
        <w:t> </w:t>
      </w:r>
      <w:r>
        <w:rPr>
          <w:color w:val="282828"/>
          <w:sz w:val="50"/>
        </w:rPr>
        <w:t>октавних</w:t>
      </w:r>
      <w:r>
        <w:rPr>
          <w:color w:val="282828"/>
          <w:spacing w:val="33"/>
          <w:sz w:val="50"/>
        </w:rPr>
        <w:t> </w:t>
      </w:r>
      <w:r>
        <w:rPr>
          <w:color w:val="282828"/>
          <w:sz w:val="50"/>
        </w:rPr>
        <w:t>смугах</w:t>
      </w:r>
      <w:r>
        <w:rPr>
          <w:color w:val="282828"/>
          <w:spacing w:val="20"/>
          <w:sz w:val="50"/>
        </w:rPr>
        <w:t> </w:t>
      </w:r>
      <w:r>
        <w:rPr>
          <w:color w:val="383838"/>
          <w:sz w:val="50"/>
        </w:rPr>
        <w:t>з</w:t>
      </w:r>
      <w:r>
        <w:rPr>
          <w:color w:val="383838"/>
          <w:spacing w:val="35"/>
          <w:sz w:val="50"/>
        </w:rPr>
        <w:t> </w:t>
      </w:r>
      <w:r>
        <w:rPr>
          <w:color w:val="383838"/>
          <w:sz w:val="50"/>
        </w:rPr>
        <w:t>середньогеометричними</w:t>
      </w:r>
    </w:p>
    <w:p>
      <w:pPr>
        <w:spacing w:before="87"/>
        <w:ind w:left="1701" w:right="0" w:firstLine="0"/>
        <w:jc w:val="left"/>
        <w:rPr>
          <w:sz w:val="50"/>
        </w:rPr>
      </w:pPr>
      <w:r>
        <w:rPr>
          <w:color w:val="282828"/>
          <w:sz w:val="50"/>
        </w:rPr>
        <w:t>частотами</w:t>
      </w:r>
      <w:r>
        <w:rPr>
          <w:color w:val="282828"/>
          <w:spacing w:val="44"/>
          <w:sz w:val="50"/>
        </w:rPr>
        <w:t> </w:t>
      </w:r>
      <w:r>
        <w:rPr>
          <w:color w:val="1A1A1A"/>
          <w:sz w:val="50"/>
        </w:rPr>
        <w:t>вiд</w:t>
      </w:r>
      <w:r>
        <w:rPr>
          <w:color w:val="1A1A1A"/>
          <w:spacing w:val="5"/>
          <w:sz w:val="50"/>
        </w:rPr>
        <w:t> </w:t>
      </w:r>
      <w:r>
        <w:rPr>
          <w:color w:val="1A1A1A"/>
          <w:sz w:val="47"/>
        </w:rPr>
        <w:t>125</w:t>
      </w:r>
      <w:r>
        <w:rPr>
          <w:color w:val="1A1A1A"/>
          <w:spacing w:val="-9"/>
          <w:sz w:val="47"/>
        </w:rPr>
        <w:t> </w:t>
      </w:r>
      <w:r>
        <w:rPr>
          <w:color w:val="282828"/>
          <w:sz w:val="50"/>
        </w:rPr>
        <w:t>до</w:t>
      </w:r>
      <w:r>
        <w:rPr>
          <w:color w:val="282828"/>
          <w:spacing w:val="4"/>
          <w:sz w:val="50"/>
        </w:rPr>
        <w:t> </w:t>
      </w:r>
      <w:r>
        <w:rPr>
          <w:color w:val="282828"/>
          <w:sz w:val="47"/>
        </w:rPr>
        <w:t>8000</w:t>
      </w:r>
      <w:r>
        <w:rPr>
          <w:color w:val="282828"/>
          <w:spacing w:val="13"/>
          <w:sz w:val="47"/>
        </w:rPr>
        <w:t> </w:t>
      </w:r>
      <w:r>
        <w:rPr>
          <w:color w:val="1A1A1A"/>
          <w:sz w:val="50"/>
        </w:rPr>
        <w:t>Гц:</w:t>
      </w:r>
    </w:p>
    <w:p>
      <w:pPr>
        <w:spacing w:before="47"/>
        <w:ind w:left="1677" w:right="0" w:firstLine="0"/>
        <w:jc w:val="left"/>
        <w:rPr>
          <w:sz w:val="50"/>
        </w:rPr>
      </w:pPr>
      <w:r>
        <w:rPr>
          <w:color w:val="282828"/>
          <w:spacing w:val="-2"/>
          <w:sz w:val="50"/>
        </w:rPr>
        <w:t>корегований</w:t>
      </w:r>
      <w:r>
        <w:rPr>
          <w:color w:val="282828"/>
          <w:spacing w:val="18"/>
          <w:sz w:val="50"/>
        </w:rPr>
        <w:t> </w:t>
      </w:r>
      <w:r>
        <w:rPr>
          <w:color w:val="282828"/>
          <w:spacing w:val="-1"/>
          <w:sz w:val="50"/>
        </w:rPr>
        <w:t>рiвень</w:t>
      </w:r>
      <w:r>
        <w:rPr>
          <w:color w:val="282828"/>
          <w:spacing w:val="-16"/>
          <w:sz w:val="50"/>
        </w:rPr>
        <w:t> </w:t>
      </w:r>
      <w:r>
        <w:rPr>
          <w:color w:val="4D4D4D"/>
          <w:spacing w:val="-1"/>
          <w:sz w:val="50"/>
        </w:rPr>
        <w:t>з</w:t>
      </w:r>
      <w:r>
        <w:rPr>
          <w:color w:val="1A1A1A"/>
          <w:spacing w:val="-1"/>
          <w:sz w:val="50"/>
        </w:rPr>
        <w:t>вуковоi"</w:t>
      </w:r>
      <w:r>
        <w:rPr>
          <w:color w:val="282828"/>
          <w:spacing w:val="-1"/>
          <w:sz w:val="50"/>
        </w:rPr>
        <w:t>потужностi</w:t>
      </w:r>
      <w:r>
        <w:rPr>
          <w:color w:val="282828"/>
          <w:spacing w:val="6"/>
          <w:sz w:val="50"/>
        </w:rPr>
        <w:t> </w:t>
      </w:r>
      <w:r>
        <w:rPr>
          <w:rFonts w:ascii="Arial" w:hAnsi="Arial"/>
          <w:i/>
          <w:color w:val="282828"/>
          <w:spacing w:val="-1"/>
          <w:sz w:val="43"/>
        </w:rPr>
        <w:t>LN</w:t>
      </w:r>
      <w:r>
        <w:rPr>
          <w:rFonts w:ascii="Arial" w:hAnsi="Arial"/>
          <w:i/>
          <w:color w:val="282828"/>
          <w:spacing w:val="54"/>
          <w:sz w:val="43"/>
        </w:rPr>
        <w:t> </w:t>
      </w:r>
      <w:r>
        <w:rPr>
          <w:color w:val="282828"/>
          <w:spacing w:val="-1"/>
          <w:sz w:val="50"/>
        </w:rPr>
        <w:t>в</w:t>
      </w:r>
      <w:r>
        <w:rPr>
          <w:color w:val="282828"/>
          <w:spacing w:val="-34"/>
          <w:sz w:val="50"/>
        </w:rPr>
        <w:t> </w:t>
      </w:r>
      <w:r>
        <w:rPr>
          <w:color w:val="383838"/>
          <w:spacing w:val="-1"/>
          <w:sz w:val="50"/>
        </w:rPr>
        <w:t>дБА.</w:t>
      </w:r>
    </w:p>
    <w:p>
      <w:pPr>
        <w:spacing w:line="235" w:lineRule="auto" w:before="116"/>
        <w:ind w:left="1020" w:right="343" w:firstLine="1293"/>
        <w:jc w:val="both"/>
        <w:rPr>
          <w:sz w:val="50"/>
        </w:rPr>
      </w:pPr>
      <w:r>
        <w:rPr>
          <w:color w:val="1A1A1A"/>
          <w:sz w:val="50"/>
        </w:rPr>
        <w:t>Останнiй </w:t>
      </w:r>
      <w:r>
        <w:rPr>
          <w:color w:val="282828"/>
          <w:sz w:val="50"/>
        </w:rPr>
        <w:t>показник </w:t>
      </w:r>
      <w:r>
        <w:rPr>
          <w:color w:val="1A1A1A"/>
          <w:sz w:val="50"/>
        </w:rPr>
        <w:t>використовують в </w:t>
      </w:r>
      <w:r>
        <w:rPr>
          <w:color w:val="282828"/>
          <w:sz w:val="50"/>
        </w:rPr>
        <w:t>разi </w:t>
      </w:r>
      <w:r>
        <w:rPr>
          <w:color w:val="1A1A1A"/>
          <w:sz w:val="50"/>
        </w:rPr>
        <w:t>порiвняння шумових </w:t>
      </w:r>
      <w:r>
        <w:rPr>
          <w:color w:val="282828"/>
          <w:sz w:val="50"/>
        </w:rPr>
        <w:t>характеристик</w:t>
      </w:r>
      <w:r>
        <w:rPr>
          <w:color w:val="282828"/>
          <w:spacing w:val="1"/>
          <w:sz w:val="50"/>
        </w:rPr>
        <w:t> </w:t>
      </w:r>
      <w:r>
        <w:rPr>
          <w:color w:val="383838"/>
          <w:spacing w:val="-1"/>
          <w:w w:val="95"/>
          <w:sz w:val="50"/>
        </w:rPr>
        <w:t>двигун</w:t>
      </w:r>
      <w:r>
        <w:rPr>
          <w:color w:val="383838"/>
          <w:spacing w:val="-129"/>
          <w:w w:val="95"/>
          <w:sz w:val="50"/>
        </w:rPr>
        <w:t>1</w:t>
      </w:r>
      <w:r>
        <w:rPr>
          <w:rFonts w:ascii="Courier New" w:hAnsi="Courier New"/>
          <w:color w:val="1A1A1A"/>
          <w:w w:val="99"/>
          <w:position w:val="26"/>
          <w:sz w:val="18"/>
        </w:rPr>
        <w:t>•</w:t>
      </w:r>
      <w:r>
        <w:rPr>
          <w:rFonts w:ascii="Courier New" w:hAnsi="Courier New"/>
          <w:color w:val="1A1A1A"/>
          <w:spacing w:val="-88"/>
          <w:position w:val="26"/>
          <w:sz w:val="18"/>
        </w:rPr>
        <w:t> </w:t>
      </w:r>
      <w:r>
        <w:rPr>
          <w:color w:val="383838"/>
          <w:w w:val="95"/>
          <w:sz w:val="50"/>
        </w:rPr>
        <w:t>в</w:t>
      </w:r>
      <w:r>
        <w:rPr>
          <w:color w:val="383838"/>
          <w:spacing w:val="17"/>
          <w:sz w:val="50"/>
        </w:rPr>
        <w:t> </w:t>
      </w:r>
      <w:r>
        <w:rPr>
          <w:color w:val="1A1A1A"/>
          <w:w w:val="90"/>
          <w:sz w:val="50"/>
        </w:rPr>
        <w:t>р</w:t>
      </w:r>
      <w:r>
        <w:rPr>
          <w:color w:val="1A1A1A"/>
          <w:spacing w:val="-205"/>
          <w:w w:val="90"/>
          <w:sz w:val="50"/>
        </w:rPr>
        <w:t>1</w:t>
      </w:r>
      <w:r>
        <w:rPr>
          <w:rFonts w:ascii="Courier New" w:hAnsi="Courier New"/>
          <w:color w:val="383838"/>
          <w:w w:val="99"/>
          <w:position w:val="26"/>
          <w:sz w:val="18"/>
        </w:rPr>
        <w:t>•</w:t>
      </w:r>
      <w:r>
        <w:rPr>
          <w:rFonts w:ascii="Courier New" w:hAnsi="Courier New"/>
          <w:color w:val="383838"/>
          <w:spacing w:val="-11"/>
          <w:position w:val="26"/>
          <w:sz w:val="18"/>
        </w:rPr>
        <w:t> </w:t>
      </w:r>
      <w:r>
        <w:rPr>
          <w:color w:val="1A1A1A"/>
          <w:w w:val="90"/>
          <w:sz w:val="50"/>
        </w:rPr>
        <w:t>зних</w:t>
      </w:r>
      <w:r>
        <w:rPr>
          <w:color w:val="1A1A1A"/>
          <w:spacing w:val="8"/>
          <w:sz w:val="50"/>
        </w:rPr>
        <w:t> </w:t>
      </w:r>
      <w:r>
        <w:rPr>
          <w:color w:val="383838"/>
          <w:spacing w:val="-1"/>
          <w:w w:val="95"/>
          <w:sz w:val="50"/>
        </w:rPr>
        <w:t>конструкц</w:t>
      </w:r>
      <w:r>
        <w:rPr>
          <w:color w:val="383838"/>
          <w:spacing w:val="-117"/>
          <w:w w:val="95"/>
          <w:sz w:val="50"/>
        </w:rPr>
        <w:t>1</w:t>
      </w:r>
      <w:r>
        <w:rPr>
          <w:rFonts w:ascii="Courier New" w:hAnsi="Courier New"/>
          <w:color w:val="1A1A1A"/>
          <w:spacing w:val="-23"/>
          <w:w w:val="128"/>
          <w:position w:val="26"/>
          <w:sz w:val="18"/>
        </w:rPr>
        <w:t>•</w:t>
      </w:r>
      <w:r>
        <w:rPr>
          <w:color w:val="383838"/>
          <w:spacing w:val="-232"/>
          <w:w w:val="95"/>
          <w:sz w:val="50"/>
        </w:rPr>
        <w:t>и</w:t>
      </w:r>
      <w:r>
        <w:rPr>
          <w:rFonts w:ascii="Courier New" w:hAnsi="Courier New"/>
          <w:color w:val="4D4D4D"/>
          <w:w w:val="128"/>
          <w:position w:val="26"/>
          <w:sz w:val="18"/>
        </w:rPr>
        <w:t>v</w:t>
      </w:r>
      <w:r>
        <w:rPr>
          <w:rFonts w:ascii="Courier New" w:hAnsi="Courier New"/>
          <w:color w:val="4D4D4D"/>
          <w:spacing w:val="-16"/>
          <w:position w:val="26"/>
          <w:sz w:val="18"/>
        </w:rPr>
        <w:t> </w:t>
      </w:r>
      <w:r>
        <w:rPr>
          <w:color w:val="383838"/>
          <w:spacing w:val="-1"/>
          <w:w w:val="95"/>
          <w:sz w:val="50"/>
        </w:rPr>
        <w:t>.</w:t>
      </w:r>
    </w:p>
    <w:p>
      <w:pPr>
        <w:spacing w:line="237" w:lineRule="auto" w:before="11"/>
        <w:ind w:left="1035" w:right="305" w:firstLine="1269"/>
        <w:jc w:val="both"/>
        <w:rPr>
          <w:sz w:val="47"/>
        </w:rPr>
      </w:pPr>
      <w:r>
        <w:rPr>
          <w:color w:val="383838"/>
          <w:sz w:val="50"/>
        </w:rPr>
        <w:t>Допустимi </w:t>
      </w:r>
      <w:r>
        <w:rPr>
          <w:color w:val="1A1A1A"/>
          <w:sz w:val="50"/>
        </w:rPr>
        <w:t>рiвнi </w:t>
      </w:r>
      <w:r>
        <w:rPr>
          <w:color w:val="383838"/>
          <w:sz w:val="50"/>
        </w:rPr>
        <w:t>звуку для двигунiв, виробництво </w:t>
      </w:r>
      <w:r>
        <w:rPr>
          <w:color w:val="1A1A1A"/>
          <w:sz w:val="50"/>
        </w:rPr>
        <w:t>яких </w:t>
      </w:r>
      <w:r>
        <w:rPr>
          <w:color w:val="282828"/>
          <w:sz w:val="50"/>
        </w:rPr>
        <w:t>розпочато </w:t>
      </w:r>
      <w:r>
        <w:rPr>
          <w:color w:val="1A1A1A"/>
          <w:sz w:val="47"/>
        </w:rPr>
        <w:t>01.07.84 </w:t>
      </w:r>
      <w:r>
        <w:rPr>
          <w:color w:val="282828"/>
          <w:sz w:val="50"/>
        </w:rPr>
        <w:t>р., </w:t>
      </w:r>
      <w:r>
        <w:rPr>
          <w:color w:val="1A1A1A"/>
          <w:sz w:val="50"/>
        </w:rPr>
        <w:t>пiд</w:t>
      </w:r>
      <w:r>
        <w:rPr>
          <w:color w:val="1A1A1A"/>
          <w:spacing w:val="-122"/>
          <w:sz w:val="50"/>
        </w:rPr>
        <w:t> </w:t>
      </w:r>
      <w:r>
        <w:rPr>
          <w:color w:val="282828"/>
          <w:sz w:val="50"/>
        </w:rPr>
        <w:t>час</w:t>
      </w:r>
      <w:r>
        <w:rPr>
          <w:color w:val="282828"/>
          <w:spacing w:val="1"/>
          <w:sz w:val="50"/>
        </w:rPr>
        <w:t> </w:t>
      </w:r>
      <w:r>
        <w:rPr>
          <w:color w:val="1A1A1A"/>
          <w:sz w:val="50"/>
        </w:rPr>
        <w:t>роботи</w:t>
      </w:r>
      <w:r>
        <w:rPr>
          <w:color w:val="1A1A1A"/>
          <w:spacing w:val="1"/>
          <w:sz w:val="50"/>
        </w:rPr>
        <w:t> </w:t>
      </w:r>
      <w:r>
        <w:rPr>
          <w:color w:val="383838"/>
          <w:sz w:val="50"/>
        </w:rPr>
        <w:t>двигуна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з</w:t>
      </w:r>
      <w:r>
        <w:rPr>
          <w:color w:val="383838"/>
          <w:spacing w:val="1"/>
          <w:sz w:val="50"/>
        </w:rPr>
        <w:t> </w:t>
      </w:r>
      <w:r>
        <w:rPr>
          <w:color w:val="1A1A1A"/>
          <w:sz w:val="50"/>
        </w:rPr>
        <w:t>повним</w:t>
      </w:r>
      <w:r>
        <w:rPr>
          <w:color w:val="1A1A1A"/>
          <w:spacing w:val="1"/>
          <w:sz w:val="50"/>
        </w:rPr>
        <w:t> </w:t>
      </w:r>
      <w:r>
        <w:rPr>
          <w:color w:val="1A1A1A"/>
          <w:sz w:val="50"/>
        </w:rPr>
        <w:t>навантаженням</w:t>
      </w:r>
      <w:r>
        <w:rPr>
          <w:color w:val="1A1A1A"/>
          <w:spacing w:val="1"/>
          <w:sz w:val="50"/>
        </w:rPr>
        <w:t> </w:t>
      </w:r>
      <w:r>
        <w:rPr>
          <w:color w:val="383838"/>
          <w:sz w:val="50"/>
        </w:rPr>
        <w:t>на</w:t>
      </w:r>
      <w:r>
        <w:rPr>
          <w:color w:val="383838"/>
          <w:spacing w:val="1"/>
          <w:sz w:val="50"/>
        </w:rPr>
        <w:t> </w:t>
      </w:r>
      <w:r>
        <w:rPr>
          <w:color w:val="282828"/>
          <w:sz w:val="50"/>
        </w:rPr>
        <w:t>рiзних</w:t>
      </w:r>
      <w:r>
        <w:rPr>
          <w:color w:val="282828"/>
          <w:spacing w:val="1"/>
          <w:sz w:val="50"/>
        </w:rPr>
        <w:t> </w:t>
      </w:r>
      <w:r>
        <w:rPr>
          <w:color w:val="1A1A1A"/>
          <w:sz w:val="50"/>
        </w:rPr>
        <w:t>частотах</w:t>
      </w:r>
      <w:r>
        <w:rPr>
          <w:color w:val="1A1A1A"/>
          <w:spacing w:val="1"/>
          <w:sz w:val="50"/>
        </w:rPr>
        <w:t> </w:t>
      </w:r>
      <w:r>
        <w:rPr>
          <w:color w:val="282828"/>
          <w:sz w:val="50"/>
        </w:rPr>
        <w:t>обертання</w:t>
      </w:r>
      <w:r>
        <w:rPr>
          <w:color w:val="282828"/>
          <w:spacing w:val="1"/>
          <w:sz w:val="50"/>
        </w:rPr>
        <w:t> </w:t>
      </w:r>
      <w:r>
        <w:rPr>
          <w:color w:val="383838"/>
          <w:spacing w:val="-1"/>
          <w:sz w:val="50"/>
        </w:rPr>
        <w:t>колiнчастого</w:t>
      </w:r>
      <w:r>
        <w:rPr>
          <w:color w:val="383838"/>
          <w:spacing w:val="18"/>
          <w:sz w:val="50"/>
        </w:rPr>
        <w:t> </w:t>
      </w:r>
      <w:r>
        <w:rPr>
          <w:color w:val="383838"/>
          <w:spacing w:val="-1"/>
          <w:sz w:val="50"/>
        </w:rPr>
        <w:t>вала,</w:t>
      </w:r>
      <w:r>
        <w:rPr>
          <w:color w:val="383838"/>
          <w:spacing w:val="2"/>
          <w:sz w:val="50"/>
        </w:rPr>
        <w:t> </w:t>
      </w:r>
      <w:r>
        <w:rPr>
          <w:color w:val="383838"/>
          <w:spacing w:val="-1"/>
          <w:sz w:val="50"/>
        </w:rPr>
        <w:t>не</w:t>
      </w:r>
      <w:r>
        <w:rPr>
          <w:color w:val="383838"/>
          <w:spacing w:val="-19"/>
          <w:sz w:val="50"/>
        </w:rPr>
        <w:t> </w:t>
      </w:r>
      <w:r>
        <w:rPr>
          <w:color w:val="282828"/>
          <w:spacing w:val="-1"/>
          <w:sz w:val="50"/>
        </w:rPr>
        <w:t>повинно</w:t>
      </w:r>
      <w:r>
        <w:rPr>
          <w:color w:val="282828"/>
          <w:spacing w:val="27"/>
          <w:sz w:val="50"/>
        </w:rPr>
        <w:t> </w:t>
      </w:r>
      <w:r>
        <w:rPr>
          <w:color w:val="1A1A1A"/>
          <w:spacing w:val="-1"/>
          <w:sz w:val="50"/>
        </w:rPr>
        <w:t>перевищувати</w:t>
      </w:r>
      <w:r>
        <w:rPr>
          <w:color w:val="1A1A1A"/>
          <w:spacing w:val="7"/>
          <w:sz w:val="50"/>
        </w:rPr>
        <w:t> </w:t>
      </w:r>
      <w:r>
        <w:rPr>
          <w:color w:val="383838"/>
          <w:sz w:val="50"/>
        </w:rPr>
        <w:t>значень</w:t>
      </w:r>
      <w:r>
        <w:rPr>
          <w:color w:val="383838"/>
          <w:spacing w:val="-6"/>
          <w:sz w:val="50"/>
        </w:rPr>
        <w:t> </w:t>
      </w:r>
      <w:r>
        <w:rPr>
          <w:color w:val="383838"/>
          <w:sz w:val="50"/>
        </w:rPr>
        <w:t>наведених</w:t>
      </w:r>
      <w:r>
        <w:rPr>
          <w:color w:val="383838"/>
          <w:spacing w:val="31"/>
          <w:sz w:val="50"/>
        </w:rPr>
        <w:t> </w:t>
      </w:r>
      <w:r>
        <w:rPr>
          <w:color w:val="383838"/>
          <w:sz w:val="50"/>
        </w:rPr>
        <w:t>на</w:t>
      </w:r>
      <w:r>
        <w:rPr>
          <w:color w:val="383838"/>
          <w:spacing w:val="-36"/>
          <w:sz w:val="50"/>
        </w:rPr>
        <w:t> </w:t>
      </w:r>
      <w:r>
        <w:rPr>
          <w:color w:val="1A1A1A"/>
          <w:sz w:val="50"/>
        </w:rPr>
        <w:t>рис.</w:t>
      </w:r>
      <w:r>
        <w:rPr>
          <w:color w:val="1A1A1A"/>
          <w:spacing w:val="-29"/>
          <w:sz w:val="50"/>
        </w:rPr>
        <w:t> </w:t>
      </w:r>
      <w:r>
        <w:rPr>
          <w:color w:val="383838"/>
          <w:sz w:val="47"/>
        </w:rPr>
        <w:t>6.6</w:t>
      </w:r>
    </w:p>
    <w:p>
      <w:pPr>
        <w:spacing w:before="13"/>
        <w:ind w:left="2322" w:right="0" w:firstLine="0"/>
        <w:jc w:val="both"/>
        <w:rPr>
          <w:sz w:val="50"/>
        </w:rPr>
      </w:pPr>
      <w:r>
        <w:rPr>
          <w:color w:val="282828"/>
          <w:sz w:val="50"/>
        </w:rPr>
        <w:t>Випробування</w:t>
      </w:r>
      <w:r>
        <w:rPr>
          <w:color w:val="282828"/>
          <w:spacing w:val="61"/>
          <w:sz w:val="50"/>
        </w:rPr>
        <w:t> </w:t>
      </w:r>
      <w:r>
        <w:rPr>
          <w:color w:val="383838"/>
          <w:sz w:val="50"/>
        </w:rPr>
        <w:t>двигуна</w:t>
      </w:r>
      <w:r>
        <w:rPr>
          <w:color w:val="383838"/>
          <w:spacing w:val="27"/>
          <w:sz w:val="50"/>
        </w:rPr>
        <w:t> </w:t>
      </w:r>
      <w:r>
        <w:rPr>
          <w:color w:val="1A1A1A"/>
          <w:sz w:val="50"/>
        </w:rPr>
        <w:t>проводять</w:t>
      </w:r>
      <w:r>
        <w:rPr>
          <w:color w:val="1A1A1A"/>
          <w:spacing w:val="45"/>
          <w:sz w:val="50"/>
        </w:rPr>
        <w:t> </w:t>
      </w:r>
      <w:r>
        <w:rPr>
          <w:color w:val="1A1A1A"/>
          <w:sz w:val="50"/>
        </w:rPr>
        <w:t>в</w:t>
      </w:r>
      <w:r>
        <w:rPr>
          <w:color w:val="1A1A1A"/>
          <w:spacing w:val="21"/>
          <w:sz w:val="50"/>
        </w:rPr>
        <w:t> </w:t>
      </w:r>
      <w:r>
        <w:rPr>
          <w:color w:val="282828"/>
          <w:sz w:val="50"/>
        </w:rPr>
        <w:t>звукоiзольованiй</w:t>
      </w:r>
      <w:r>
        <w:rPr>
          <w:color w:val="282828"/>
          <w:spacing w:val="5"/>
          <w:sz w:val="50"/>
        </w:rPr>
        <w:t> </w:t>
      </w:r>
      <w:r>
        <w:rPr>
          <w:color w:val="282828"/>
          <w:sz w:val="50"/>
        </w:rPr>
        <w:t>камерi.</w:t>
      </w:r>
      <w:r>
        <w:rPr>
          <w:color w:val="282828"/>
          <w:spacing w:val="31"/>
          <w:sz w:val="50"/>
        </w:rPr>
        <w:t> </w:t>
      </w:r>
      <w:r>
        <w:rPr>
          <w:color w:val="1A1A1A"/>
          <w:sz w:val="50"/>
        </w:rPr>
        <w:t>Кiлъкiсть</w:t>
      </w:r>
      <w:r>
        <w:rPr>
          <w:color w:val="1A1A1A"/>
          <w:spacing w:val="29"/>
          <w:sz w:val="50"/>
        </w:rPr>
        <w:t> </w:t>
      </w:r>
      <w:r>
        <w:rPr>
          <w:color w:val="282828"/>
          <w:sz w:val="50"/>
        </w:rPr>
        <w:t>точок,</w:t>
      </w:r>
      <w:r>
        <w:rPr>
          <w:color w:val="282828"/>
          <w:spacing w:val="41"/>
          <w:sz w:val="50"/>
        </w:rPr>
        <w:t> </w:t>
      </w:r>
      <w:r>
        <w:rPr>
          <w:color w:val="282828"/>
          <w:sz w:val="50"/>
        </w:rPr>
        <w:t>в</w:t>
      </w: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21180" w:h="29940"/>
          <w:pgMar w:top="840" w:bottom="280" w:left="680" w:right="620"/>
        </w:sectPr>
      </w:pPr>
    </w:p>
    <w:p>
      <w:pPr>
        <w:spacing w:before="383"/>
        <w:ind w:left="1601" w:right="0" w:firstLine="0"/>
        <w:jc w:val="left"/>
        <w:rPr>
          <w:sz w:val="55"/>
        </w:rPr>
      </w:pPr>
      <w:r>
        <w:rPr>
          <w:color w:val="1A1A1A"/>
          <w:w w:val="105"/>
          <w:sz w:val="55"/>
        </w:rPr>
        <w:t>дБА</w:t>
      </w:r>
    </w:p>
    <w:p>
      <w:pPr>
        <w:spacing w:before="103"/>
        <w:ind w:left="1719" w:right="0" w:firstLine="0"/>
        <w:jc w:val="left"/>
        <w:rPr>
          <w:sz w:val="60"/>
        </w:rPr>
      </w:pPr>
      <w:r>
        <w:rPr>
          <w:color w:val="1A1A1A"/>
          <w:sz w:val="60"/>
        </w:rPr>
        <w:t>104</w:t>
      </w:r>
    </w:p>
    <w:p>
      <w:pPr>
        <w:spacing w:before="173"/>
        <w:ind w:left="1719" w:right="0" w:firstLine="0"/>
        <w:jc w:val="left"/>
        <w:rPr>
          <w:sz w:val="60"/>
        </w:rPr>
      </w:pPr>
      <w:r>
        <w:rPr>
          <w:color w:val="1A1A1A"/>
          <w:sz w:val="60"/>
        </w:rPr>
        <w:t>100</w:t>
      </w:r>
    </w:p>
    <w:p>
      <w:pPr>
        <w:pStyle w:val="Heading4"/>
        <w:spacing w:line="240" w:lineRule="auto" w:before="183"/>
        <w:ind w:left="1921"/>
        <w:rPr>
          <w:rFonts w:ascii="Courier New"/>
        </w:rPr>
      </w:pPr>
      <w:r>
        <w:rPr>
          <w:rFonts w:ascii="Courier New"/>
          <w:color w:val="1A1A1A"/>
          <w:w w:val="90"/>
        </w:rPr>
        <w:t>96</w:t>
      </w:r>
    </w:p>
    <w:p>
      <w:pPr>
        <w:spacing w:line="323" w:lineRule="exact" w:before="74"/>
        <w:ind w:left="1921" w:right="0" w:firstLine="0"/>
        <w:jc w:val="left"/>
        <w:rPr>
          <w:rFonts w:ascii="Courier New"/>
          <w:sz w:val="66"/>
        </w:rPr>
      </w:pPr>
      <w:r>
        <w:rPr>
          <w:rFonts w:ascii="Courier New"/>
          <w:color w:val="1A1A1A"/>
          <w:w w:val="90"/>
          <w:sz w:val="66"/>
        </w:rPr>
        <w:t>92</w:t>
      </w:r>
    </w:p>
    <w:p>
      <w:pPr>
        <w:pStyle w:val="ListParagraph"/>
        <w:numPr>
          <w:ilvl w:val="0"/>
          <w:numId w:val="25"/>
        </w:numPr>
        <w:tabs>
          <w:tab w:pos="2341" w:val="left" w:leader="none"/>
          <w:tab w:pos="2342" w:val="left" w:leader="none"/>
          <w:tab w:pos="3132" w:val="left" w:leader="none"/>
          <w:tab w:pos="4356" w:val="left" w:leader="none"/>
          <w:tab w:pos="6371" w:val="left" w:leader="none"/>
        </w:tabs>
        <w:spacing w:line="225" w:lineRule="auto" w:before="275" w:after="0"/>
        <w:ind w:left="2263" w:right="1486" w:hanging="638"/>
        <w:jc w:val="left"/>
        <w:rPr>
          <w:rFonts w:ascii="Arial" w:hAnsi="Arial"/>
          <w:color w:val="1A1A1A"/>
          <w:sz w:val="43"/>
        </w:rPr>
      </w:pPr>
      <w:r>
        <w:rPr>
          <w:rFonts w:ascii="Arial" w:hAnsi="Arial"/>
          <w:color w:val="898989"/>
          <w:w w:val="100"/>
          <w:sz w:val="43"/>
        </w:rPr>
        <w:tab/>
      </w:r>
      <w:r>
        <w:rPr>
          <w:rFonts w:ascii="Arial" w:hAnsi="Arial"/>
          <w:color w:val="898989"/>
          <w:sz w:val="43"/>
        </w:rPr>
        <w:tab/>
      </w:r>
      <w:r>
        <w:rPr>
          <w:color w:val="4D4D4D"/>
          <w:spacing w:val="-1"/>
          <w:w w:val="96"/>
          <w:sz w:val="50"/>
        </w:rPr>
        <w:t>дл</w:t>
      </w:r>
      <w:r>
        <w:rPr>
          <w:color w:val="4D4D4D"/>
          <w:w w:val="96"/>
          <w:sz w:val="50"/>
        </w:rPr>
        <w:t>я</w:t>
      </w:r>
      <w:r>
        <w:rPr>
          <w:color w:val="4D4D4D"/>
          <w:sz w:val="50"/>
        </w:rPr>
        <w:tab/>
      </w:r>
      <w:r>
        <w:rPr>
          <w:color w:val="383838"/>
          <w:spacing w:val="-1"/>
          <w:w w:val="86"/>
          <w:sz w:val="50"/>
        </w:rPr>
        <w:t>дизел</w:t>
      </w:r>
      <w:r>
        <w:rPr>
          <w:color w:val="383838"/>
          <w:spacing w:val="-106"/>
          <w:w w:val="86"/>
          <w:sz w:val="50"/>
        </w:rPr>
        <w:t>1</w:t>
      </w:r>
      <w:r>
        <w:rPr>
          <w:rFonts w:ascii="Arial" w:hAnsi="Arial"/>
          <w:color w:val="383838"/>
          <w:spacing w:val="6"/>
          <w:w w:val="111"/>
          <w:sz w:val="50"/>
          <w:vertAlign w:val="superscript"/>
        </w:rPr>
        <w:t>.</w:t>
      </w:r>
      <w:r>
        <w:rPr>
          <w:color w:val="383838"/>
          <w:w w:val="86"/>
          <w:sz w:val="50"/>
          <w:vertAlign w:val="baseline"/>
        </w:rPr>
        <w:t>в</w:t>
      </w:r>
      <w:r>
        <w:rPr>
          <w:color w:val="383838"/>
          <w:sz w:val="50"/>
          <w:vertAlign w:val="baseline"/>
        </w:rPr>
        <w:tab/>
      </w:r>
      <w:r>
        <w:rPr>
          <w:color w:val="383838"/>
          <w:spacing w:val="-7"/>
          <w:w w:val="95"/>
          <w:sz w:val="50"/>
          <w:vertAlign w:val="baseline"/>
        </w:rPr>
        <w:t>без</w:t>
      </w:r>
      <w:r>
        <w:rPr>
          <w:color w:val="383838"/>
          <w:spacing w:val="-1"/>
          <w:w w:val="95"/>
          <w:sz w:val="50"/>
          <w:vertAlign w:val="baseline"/>
        </w:rPr>
        <w:t> </w:t>
      </w:r>
      <w:r>
        <w:rPr>
          <w:color w:val="383838"/>
          <w:spacing w:val="-1"/>
          <w:w w:val="91"/>
          <w:sz w:val="50"/>
          <w:vertAlign w:val="baseline"/>
        </w:rPr>
        <w:t>наддув</w:t>
      </w:r>
      <w:r>
        <w:rPr>
          <w:color w:val="383838"/>
          <w:w w:val="91"/>
          <w:sz w:val="50"/>
          <w:vertAlign w:val="baseline"/>
        </w:rPr>
        <w:t>у</w:t>
      </w:r>
      <w:r>
        <w:rPr>
          <w:color w:val="383838"/>
          <w:sz w:val="50"/>
          <w:vertAlign w:val="baseline"/>
        </w:rPr>
        <w:t> </w:t>
      </w:r>
      <w:r>
        <w:rPr>
          <w:color w:val="282828"/>
          <w:w w:val="91"/>
          <w:sz w:val="32"/>
          <w:vertAlign w:val="baseline"/>
        </w:rPr>
        <w:t>I</w:t>
      </w:r>
      <w:r>
        <w:rPr>
          <w:color w:val="282828"/>
          <w:sz w:val="32"/>
          <w:vertAlign w:val="baseline"/>
        </w:rPr>
        <w:t> </w:t>
      </w:r>
      <w:r>
        <w:rPr>
          <w:color w:val="282828"/>
          <w:spacing w:val="-35"/>
          <w:sz w:val="32"/>
          <w:vertAlign w:val="baseline"/>
        </w:rPr>
        <w:t> </w:t>
      </w:r>
      <w:r>
        <w:rPr>
          <w:color w:val="383838"/>
          <w:w w:val="91"/>
          <w:sz w:val="50"/>
          <w:vertAlign w:val="baseline"/>
        </w:rPr>
        <w:t>з</w:t>
      </w:r>
      <w:r>
        <w:rPr>
          <w:color w:val="383838"/>
          <w:spacing w:val="10"/>
          <w:sz w:val="50"/>
          <w:vertAlign w:val="baseline"/>
        </w:rPr>
        <w:t> </w:t>
      </w:r>
      <w:r>
        <w:rPr>
          <w:color w:val="282828"/>
          <w:spacing w:val="-1"/>
          <w:w w:val="92"/>
          <w:sz w:val="50"/>
          <w:vertAlign w:val="baseline"/>
        </w:rPr>
        <w:t>наддувом;</w:t>
      </w:r>
    </w:p>
    <w:p>
      <w:pPr>
        <w:pStyle w:val="ListParagraph"/>
        <w:numPr>
          <w:ilvl w:val="0"/>
          <w:numId w:val="25"/>
        </w:numPr>
        <w:tabs>
          <w:tab w:pos="2334" w:val="left" w:leader="none"/>
          <w:tab w:pos="2335" w:val="left" w:leader="none"/>
          <w:tab w:pos="3192" w:val="left" w:leader="none"/>
          <w:tab w:pos="4477" w:val="left" w:leader="none"/>
          <w:tab w:pos="6826" w:val="left" w:leader="none"/>
        </w:tabs>
        <w:spacing w:line="432" w:lineRule="exact" w:before="0" w:after="0"/>
        <w:ind w:left="2334" w:right="0" w:hanging="734"/>
        <w:jc w:val="left"/>
        <w:rPr>
          <w:color w:val="383838"/>
          <w:sz w:val="50"/>
        </w:rPr>
      </w:pPr>
      <w:r>
        <w:rPr/>
        <w:pict>
          <v:group style="position:absolute;margin-left:221.834778pt;margin-top:-4.031203pt;width:424.6pt;height:206.55pt;mso-position-horizontal-relative:page;mso-position-vertical-relative:paragraph;z-index:-24000512" id="docshapegroup367" coordorigin="4437,-81" coordsize="8492,4131">
            <v:shape style="position:absolute;left:4436;top:-41;width:5762;height:4091" type="#_x0000_t75" id="docshape368" stroked="false">
              <v:imagedata r:id="rId55" o:title=""/>
            </v:shape>
            <v:shape style="position:absolute;left:11162;top:-41;width:1165;height:923" type="#_x0000_t75" id="docshape369" stroked="false">
              <v:imagedata r:id="rId56" o:title=""/>
            </v:shape>
            <v:line style="position:absolute" from="10198,-61" to="12929,-61" stroked="true" strokeweight="2.00534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62.611877pt;margin-top:-13.055251pt;width:499.9pt;height:264.75pt;mso-position-horizontal-relative:page;mso-position-vertical-relative:paragraph;z-index:-24000000" id="docshapegroup370" coordorigin="3252,-261" coordsize="9998,5295">
            <v:line style="position:absolute" from="3252,4451" to="13250,4451" stroked="true" strokeweight="1.002672pt" strokecolor="#000000">
              <v:stroke dashstyle="solid"/>
            </v:line>
            <v:line style="position:absolute" from="3333,5033" to="3333,-261" stroked="true" strokeweight="2.00755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801.833313pt;margin-top:-40.856606pt;width:6.4pt;height:26.9pt;mso-position-horizontal-relative:page;mso-position-vertical-relative:paragraph;z-index:-23999488" type="#_x0000_t202" id="docshape371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4D4D4D"/>
                      <w:w w:val="9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83838"/>
          <w:w w:val="101"/>
          <w:sz w:val="50"/>
        </w:rPr>
        <w:t>-</w:t>
      </w:r>
      <w:r>
        <w:rPr>
          <w:color w:val="383838"/>
          <w:sz w:val="50"/>
        </w:rPr>
        <w:tab/>
      </w:r>
      <w:r>
        <w:rPr>
          <w:color w:val="4D4D4D"/>
          <w:spacing w:val="-1"/>
          <w:w w:val="96"/>
          <w:sz w:val="50"/>
        </w:rPr>
        <w:t>дл</w:t>
      </w:r>
      <w:r>
        <w:rPr>
          <w:color w:val="4D4D4D"/>
          <w:w w:val="96"/>
          <w:sz w:val="50"/>
        </w:rPr>
        <w:t>я</w:t>
      </w:r>
      <w:r>
        <w:rPr>
          <w:color w:val="4D4D4D"/>
          <w:sz w:val="50"/>
        </w:rPr>
        <w:tab/>
      </w:r>
      <w:r>
        <w:rPr>
          <w:color w:val="4D4D4D"/>
          <w:spacing w:val="-1"/>
          <w:w w:val="88"/>
          <w:sz w:val="50"/>
        </w:rPr>
        <w:t>двигун1</w:t>
      </w:r>
      <w:r>
        <w:rPr>
          <w:color w:val="4D4D4D"/>
          <w:w w:val="88"/>
          <w:sz w:val="50"/>
        </w:rPr>
        <w:t>в</w:t>
      </w:r>
      <w:r>
        <w:rPr>
          <w:color w:val="4D4D4D"/>
          <w:sz w:val="50"/>
        </w:rPr>
        <w:tab/>
      </w:r>
      <w:r>
        <w:rPr>
          <w:color w:val="383838"/>
          <w:w w:val="101"/>
          <w:sz w:val="50"/>
        </w:rPr>
        <w:t>з</w:t>
      </w:r>
    </w:p>
    <w:p>
      <w:pPr>
        <w:pStyle w:val="ListParagraph"/>
        <w:numPr>
          <w:ilvl w:val="1"/>
          <w:numId w:val="25"/>
        </w:numPr>
        <w:tabs>
          <w:tab w:pos="2441" w:val="left" w:leader="none"/>
        </w:tabs>
        <w:spacing w:line="612" w:lineRule="exact" w:before="0" w:after="0"/>
        <w:ind w:left="2440" w:right="0" w:hanging="225"/>
        <w:jc w:val="left"/>
        <w:rPr>
          <w:sz w:val="50"/>
        </w:rPr>
      </w:pPr>
      <w:r>
        <w:rPr>
          <w:color w:val="383838"/>
          <w:w w:val="89"/>
          <w:sz w:val="50"/>
        </w:rPr>
        <w:t>скровим</w:t>
      </w:r>
      <w:r>
        <w:rPr>
          <w:color w:val="383838"/>
          <w:spacing w:val="-24"/>
          <w:sz w:val="50"/>
        </w:rPr>
        <w:t> </w:t>
      </w:r>
      <w:r>
        <w:rPr>
          <w:color w:val="383838"/>
          <w:w w:val="78"/>
          <w:sz w:val="50"/>
        </w:rPr>
        <w:t>запалюванНЯJ.</w:t>
      </w:r>
      <w:r>
        <w:rPr>
          <w:color w:val="383838"/>
          <w:spacing w:val="-1"/>
          <w:w w:val="78"/>
          <w:sz w:val="50"/>
        </w:rPr>
        <w:t>\</w:t>
      </w:r>
      <w:r>
        <w:rPr>
          <w:color w:val="383838"/>
          <w:w w:val="78"/>
          <w:sz w:val="50"/>
        </w:rPr>
        <w:t>,I</w:t>
      </w:r>
    </w:p>
    <w:p>
      <w:pPr>
        <w:spacing w:line="225" w:lineRule="auto" w:before="0"/>
        <w:ind w:left="2242" w:right="1475" w:firstLine="9"/>
        <w:jc w:val="both"/>
        <w:rPr>
          <w:sz w:val="50"/>
        </w:rPr>
      </w:pPr>
      <w:r>
        <w:rPr>
          <w:color w:val="4D4D4D"/>
          <w:spacing w:val="-1"/>
          <w:w w:val="91"/>
          <w:sz w:val="50"/>
        </w:rPr>
        <w:t>легкови</w:t>
      </w:r>
      <w:r>
        <w:rPr>
          <w:color w:val="4D4D4D"/>
          <w:w w:val="91"/>
          <w:sz w:val="50"/>
        </w:rPr>
        <w:t>х</w:t>
      </w:r>
      <w:r>
        <w:rPr>
          <w:color w:val="4D4D4D"/>
          <w:sz w:val="50"/>
        </w:rPr>
        <w:t> </w:t>
      </w:r>
      <w:r>
        <w:rPr>
          <w:color w:val="4D4D4D"/>
          <w:spacing w:val="26"/>
          <w:sz w:val="50"/>
        </w:rPr>
        <w:t> </w:t>
      </w:r>
      <w:r>
        <w:rPr>
          <w:color w:val="383838"/>
          <w:spacing w:val="-1"/>
          <w:w w:val="92"/>
          <w:sz w:val="50"/>
        </w:rPr>
        <w:t>автомобiлi</w:t>
      </w:r>
      <w:r>
        <w:rPr>
          <w:color w:val="383838"/>
          <w:w w:val="92"/>
          <w:sz w:val="50"/>
        </w:rPr>
        <w:t>в</w:t>
      </w:r>
      <w:r>
        <w:rPr>
          <w:color w:val="383838"/>
          <w:sz w:val="50"/>
        </w:rPr>
        <w:t> </w:t>
      </w:r>
      <w:r>
        <w:rPr>
          <w:color w:val="383838"/>
          <w:spacing w:val="27"/>
          <w:sz w:val="50"/>
        </w:rPr>
        <w:t> </w:t>
      </w:r>
      <w:r>
        <w:rPr>
          <w:color w:val="1A1A1A"/>
          <w:w w:val="105"/>
          <w:sz w:val="50"/>
        </w:rPr>
        <w:t>i </w:t>
      </w:r>
      <w:r>
        <w:rPr>
          <w:color w:val="383838"/>
          <w:spacing w:val="-1"/>
          <w:w w:val="92"/>
          <w:sz w:val="50"/>
        </w:rPr>
        <w:t>вантажни</w:t>
      </w:r>
      <w:r>
        <w:rPr>
          <w:color w:val="383838"/>
          <w:w w:val="92"/>
          <w:sz w:val="50"/>
        </w:rPr>
        <w:t>х</w:t>
      </w:r>
      <w:r>
        <w:rPr>
          <w:color w:val="383838"/>
          <w:sz w:val="50"/>
        </w:rPr>
        <w:t> </w:t>
      </w:r>
      <w:r>
        <w:rPr>
          <w:color w:val="383838"/>
          <w:spacing w:val="53"/>
          <w:sz w:val="50"/>
        </w:rPr>
        <w:t> </w:t>
      </w:r>
      <w:r>
        <w:rPr>
          <w:color w:val="383838"/>
          <w:spacing w:val="-1"/>
          <w:w w:val="92"/>
          <w:sz w:val="50"/>
        </w:rPr>
        <w:t>автомобiлiв </w:t>
      </w:r>
      <w:r>
        <w:rPr>
          <w:color w:val="383838"/>
          <w:spacing w:val="-1"/>
          <w:w w:val="91"/>
          <w:sz w:val="50"/>
        </w:rPr>
        <w:t>повно</w:t>
      </w:r>
      <w:r>
        <w:rPr>
          <w:color w:val="383838"/>
          <w:w w:val="91"/>
          <w:sz w:val="50"/>
        </w:rPr>
        <w:t>ю</w:t>
      </w:r>
      <w:r>
        <w:rPr>
          <w:color w:val="383838"/>
          <w:spacing w:val="59"/>
          <w:sz w:val="50"/>
        </w:rPr>
        <w:t> </w:t>
      </w:r>
      <w:r>
        <w:rPr>
          <w:color w:val="282828"/>
          <w:spacing w:val="-1"/>
          <w:w w:val="93"/>
          <w:sz w:val="50"/>
        </w:rPr>
        <w:t>масо</w:t>
      </w:r>
      <w:r>
        <w:rPr>
          <w:color w:val="282828"/>
          <w:w w:val="93"/>
          <w:sz w:val="50"/>
        </w:rPr>
        <w:t>ю</w:t>
      </w:r>
      <w:r>
        <w:rPr>
          <w:color w:val="282828"/>
          <w:spacing w:val="15"/>
          <w:sz w:val="50"/>
        </w:rPr>
        <w:t> </w:t>
      </w:r>
      <w:r>
        <w:rPr>
          <w:color w:val="383838"/>
          <w:spacing w:val="-1"/>
          <w:w w:val="102"/>
          <w:sz w:val="50"/>
        </w:rPr>
        <w:t>д</w:t>
      </w:r>
      <w:r>
        <w:rPr>
          <w:color w:val="383838"/>
          <w:w w:val="102"/>
          <w:sz w:val="50"/>
        </w:rPr>
        <w:t>о</w:t>
      </w:r>
      <w:r>
        <w:rPr>
          <w:color w:val="383838"/>
          <w:spacing w:val="29"/>
          <w:sz w:val="50"/>
        </w:rPr>
        <w:t> </w:t>
      </w:r>
      <w:r>
        <w:rPr>
          <w:color w:val="383838"/>
          <w:w w:val="105"/>
          <w:sz w:val="44"/>
        </w:rPr>
        <w:t>3,5</w:t>
      </w:r>
      <w:r>
        <w:rPr>
          <w:color w:val="383838"/>
          <w:spacing w:val="47"/>
          <w:sz w:val="44"/>
        </w:rPr>
        <w:t> </w:t>
      </w:r>
      <w:r>
        <w:rPr>
          <w:color w:val="383838"/>
          <w:w w:val="105"/>
          <w:sz w:val="50"/>
        </w:rPr>
        <w:t>т</w:t>
      </w:r>
    </w:p>
    <w:p>
      <w:pPr>
        <w:spacing w:after="0" w:line="225" w:lineRule="auto"/>
        <w:jc w:val="both"/>
        <w:rPr>
          <w:sz w:val="50"/>
        </w:rPr>
        <w:sectPr>
          <w:type w:val="continuous"/>
          <w:pgSz w:w="21180" w:h="29940"/>
          <w:pgMar w:top="900" w:bottom="280" w:left="680" w:right="620"/>
          <w:cols w:num="2" w:equalWidth="0">
            <w:col w:w="2678" w:space="8701"/>
            <w:col w:w="8501"/>
          </w:cols>
        </w:sectPr>
      </w:pPr>
    </w:p>
    <w:p>
      <w:pPr>
        <w:spacing w:line="515" w:lineRule="exact" w:before="0"/>
        <w:ind w:left="0" w:right="0" w:firstLine="0"/>
        <w:jc w:val="right"/>
        <w:rPr>
          <w:sz w:val="50"/>
        </w:rPr>
      </w:pPr>
      <w:r>
        <w:rPr>
          <w:color w:val="383838"/>
          <w:sz w:val="50"/>
        </w:rPr>
        <w:t>включно;</w:t>
      </w:r>
    </w:p>
    <w:p>
      <w:pPr>
        <w:tabs>
          <w:tab w:pos="12993" w:val="left" w:leader="none"/>
          <w:tab w:pos="13716" w:val="left" w:leader="none"/>
          <w:tab w:pos="14571" w:val="left" w:leader="none"/>
        </w:tabs>
        <w:spacing w:line="355" w:lineRule="exact" w:before="0"/>
        <w:ind w:left="1957" w:right="0" w:firstLine="0"/>
        <w:jc w:val="left"/>
        <w:rPr>
          <w:sz w:val="50"/>
        </w:rPr>
      </w:pPr>
      <w:r>
        <w:rPr>
          <w:rFonts w:ascii="Courier New" w:hAnsi="Courier New"/>
          <w:color w:val="282828"/>
          <w:position w:val="-11"/>
          <w:sz w:val="65"/>
        </w:rPr>
        <w:t>88</w:t>
        <w:tab/>
      </w:r>
      <w:r>
        <w:rPr>
          <w:color w:val="383838"/>
          <w:sz w:val="44"/>
        </w:rPr>
        <w:t>3.</w:t>
        <w:tab/>
        <w:t>-</w:t>
        <w:tab/>
      </w:r>
      <w:r>
        <w:rPr>
          <w:color w:val="4D4D4D"/>
          <w:sz w:val="50"/>
        </w:rPr>
        <w:t>для</w:t>
      </w:r>
    </w:p>
    <w:p>
      <w:pPr>
        <w:spacing w:line="408" w:lineRule="exact" w:before="234"/>
        <w:ind w:left="1684" w:right="2483" w:firstLine="0"/>
        <w:jc w:val="center"/>
        <w:rPr>
          <w:rFonts w:ascii="Arial"/>
          <w:sz w:val="48"/>
        </w:rPr>
      </w:pPr>
      <w:r>
        <w:rPr/>
        <w:br w:type="column"/>
      </w:r>
      <w:r>
        <w:rPr>
          <w:rFonts w:ascii="Arial"/>
          <w:color w:val="4D4D4D"/>
          <w:sz w:val="48"/>
        </w:rPr>
        <w:t>.</w:t>
      </w:r>
    </w:p>
    <w:p>
      <w:pPr>
        <w:tabs>
          <w:tab w:pos="2647" w:val="left" w:leader="none"/>
        </w:tabs>
        <w:spacing w:line="228" w:lineRule="exact" w:before="0"/>
        <w:ind w:left="318" w:right="0" w:firstLine="0"/>
        <w:jc w:val="left"/>
        <w:rPr>
          <w:sz w:val="46"/>
        </w:rPr>
      </w:pPr>
      <w:r>
        <w:rPr>
          <w:color w:val="4D4D4D"/>
          <w:w w:val="95"/>
          <w:sz w:val="50"/>
        </w:rPr>
        <w:t>двигун1в</w:t>
        <w:tab/>
      </w:r>
      <w:r>
        <w:rPr>
          <w:color w:val="383838"/>
          <w:position w:val="-1"/>
          <w:sz w:val="46"/>
        </w:rPr>
        <w:t>з</w:t>
      </w:r>
    </w:p>
    <w:p>
      <w:pPr>
        <w:spacing w:after="0" w:line="228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5498" w:space="40"/>
            <w:col w:w="4342"/>
          </w:cols>
        </w:sectPr>
      </w:pPr>
    </w:p>
    <w:p>
      <w:pPr>
        <w:tabs>
          <w:tab w:pos="3044" w:val="left" w:leader="none"/>
        </w:tabs>
        <w:spacing w:before="518"/>
        <w:ind w:left="1994" w:right="0" w:firstLine="0"/>
        <w:jc w:val="left"/>
        <w:rPr>
          <w:sz w:val="60"/>
        </w:rPr>
      </w:pPr>
      <w:r>
        <w:rPr>
          <w:color w:val="1A1A1A"/>
          <w:position w:val="42"/>
          <w:sz w:val="60"/>
        </w:rPr>
        <w:t>84</w:t>
        <w:tab/>
      </w:r>
      <w:r>
        <w:rPr>
          <w:color w:val="1A1A1A"/>
          <w:spacing w:val="-4"/>
          <w:w w:val="95"/>
          <w:sz w:val="60"/>
        </w:rPr>
        <w:t>1000</w:t>
      </w:r>
    </w:p>
    <w:p>
      <w:pPr>
        <w:spacing w:line="240" w:lineRule="auto" w:before="5"/>
        <w:rPr>
          <w:sz w:val="77"/>
        </w:rPr>
      </w:pPr>
      <w:r>
        <w:rPr/>
        <w:br w:type="column"/>
      </w:r>
      <w:r>
        <w:rPr>
          <w:sz w:val="77"/>
        </w:rPr>
      </w:r>
    </w:p>
    <w:p>
      <w:pPr>
        <w:tabs>
          <w:tab w:pos="2426" w:val="left" w:leader="none"/>
          <w:tab w:pos="4207" w:val="left" w:leader="none"/>
          <w:tab w:pos="6015" w:val="left" w:leader="none"/>
        </w:tabs>
        <w:spacing w:before="0"/>
        <w:ind w:left="631" w:right="0" w:firstLine="0"/>
        <w:jc w:val="left"/>
        <w:rPr>
          <w:sz w:val="36"/>
        </w:rPr>
      </w:pPr>
      <w:r>
        <w:rPr>
          <w:color w:val="1A1A1A"/>
          <w:sz w:val="60"/>
        </w:rPr>
        <w:t>2000</w:t>
        <w:tab/>
        <w:t>3000</w:t>
        <w:tab/>
        <w:t>4000</w:t>
        <w:tab/>
      </w:r>
      <w:r>
        <w:rPr>
          <w:color w:val="1A1A1A"/>
          <w:w w:val="90"/>
          <w:sz w:val="60"/>
        </w:rPr>
        <w:t>5000</w:t>
      </w:r>
      <w:r>
        <w:rPr>
          <w:color w:val="1A1A1A"/>
          <w:spacing w:val="145"/>
          <w:sz w:val="60"/>
        </w:rPr>
        <w:t> </w:t>
      </w:r>
      <w:r>
        <w:rPr>
          <w:color w:val="1A1A1A"/>
          <w:w w:val="90"/>
          <w:sz w:val="63"/>
        </w:rPr>
        <w:t>хв-</w:t>
      </w:r>
      <w:r>
        <w:rPr>
          <w:color w:val="4D4D4D"/>
          <w:w w:val="90"/>
          <w:position w:val="16"/>
          <w:sz w:val="36"/>
        </w:rPr>
        <w:t>1</w:t>
      </w:r>
    </w:p>
    <w:p>
      <w:pPr>
        <w:pStyle w:val="ListParagraph"/>
        <w:numPr>
          <w:ilvl w:val="0"/>
          <w:numId w:val="26"/>
        </w:numPr>
        <w:tabs>
          <w:tab w:pos="1254" w:val="left" w:leader="none"/>
        </w:tabs>
        <w:spacing w:line="223" w:lineRule="auto" w:before="22" w:after="0"/>
        <w:ind w:left="1056" w:right="1506" w:hanging="27"/>
        <w:jc w:val="both"/>
        <w:rPr>
          <w:sz w:val="50"/>
        </w:rPr>
      </w:pPr>
      <w:r>
        <w:rPr>
          <w:color w:val="383838"/>
          <w:w w:val="89"/>
          <w:sz w:val="50"/>
        </w:rPr>
        <w:br w:type="column"/>
      </w:r>
      <w:r>
        <w:rPr>
          <w:color w:val="383838"/>
          <w:w w:val="90"/>
          <w:sz w:val="50"/>
        </w:rPr>
        <w:t>скровим запалюванням</w:t>
      </w:r>
      <w:r>
        <w:rPr>
          <w:color w:val="383838"/>
          <w:spacing w:val="-110"/>
          <w:w w:val="90"/>
          <w:sz w:val="50"/>
        </w:rPr>
        <w:t> </w:t>
      </w:r>
      <w:r>
        <w:rPr>
          <w:color w:val="383838"/>
          <w:w w:val="90"/>
          <w:sz w:val="50"/>
        </w:rPr>
        <w:t>вантажних</w:t>
      </w:r>
      <w:r>
        <w:rPr>
          <w:color w:val="383838"/>
          <w:spacing w:val="1"/>
          <w:w w:val="90"/>
          <w:sz w:val="50"/>
        </w:rPr>
        <w:t> </w:t>
      </w:r>
      <w:r>
        <w:rPr>
          <w:color w:val="282828"/>
          <w:w w:val="90"/>
          <w:sz w:val="50"/>
        </w:rPr>
        <w:t>автомобiлiв</w:t>
      </w:r>
      <w:r>
        <w:rPr>
          <w:color w:val="282828"/>
          <w:spacing w:val="-110"/>
          <w:w w:val="90"/>
          <w:sz w:val="50"/>
        </w:rPr>
        <w:t> </w:t>
      </w:r>
      <w:r>
        <w:rPr>
          <w:color w:val="4D4D4D"/>
          <w:w w:val="95"/>
          <w:sz w:val="50"/>
        </w:rPr>
        <w:t>повною</w:t>
      </w:r>
      <w:r>
        <w:rPr>
          <w:color w:val="4D4D4D"/>
          <w:spacing w:val="1"/>
          <w:w w:val="95"/>
          <w:sz w:val="50"/>
        </w:rPr>
        <w:t> </w:t>
      </w:r>
      <w:r>
        <w:rPr>
          <w:color w:val="383838"/>
          <w:w w:val="95"/>
          <w:sz w:val="50"/>
        </w:rPr>
        <w:t>масою бiльше</w:t>
      </w:r>
      <w:r>
        <w:rPr>
          <w:color w:val="383838"/>
          <w:spacing w:val="-116"/>
          <w:w w:val="95"/>
          <w:sz w:val="50"/>
        </w:rPr>
        <w:t> </w:t>
      </w:r>
      <w:r>
        <w:rPr>
          <w:color w:val="383838"/>
          <w:sz w:val="44"/>
        </w:rPr>
        <w:t>3,5</w:t>
      </w:r>
      <w:r>
        <w:rPr>
          <w:color w:val="383838"/>
          <w:spacing w:val="-23"/>
          <w:sz w:val="44"/>
        </w:rPr>
        <w:t> </w:t>
      </w:r>
      <w:r>
        <w:rPr>
          <w:color w:val="383838"/>
          <w:sz w:val="50"/>
        </w:rPr>
        <w:t>т</w:t>
      </w:r>
      <w:r>
        <w:rPr>
          <w:color w:val="383838"/>
          <w:spacing w:val="-17"/>
          <w:sz w:val="50"/>
        </w:rPr>
        <w:t> </w:t>
      </w:r>
      <w:r>
        <w:rPr>
          <w:color w:val="1A1A1A"/>
          <w:sz w:val="50"/>
        </w:rPr>
        <w:t>i</w:t>
      </w:r>
      <w:r>
        <w:rPr>
          <w:color w:val="1A1A1A"/>
          <w:spacing w:val="-14"/>
          <w:sz w:val="50"/>
        </w:rPr>
        <w:t> </w:t>
      </w:r>
      <w:r>
        <w:rPr>
          <w:color w:val="282828"/>
          <w:sz w:val="50"/>
        </w:rPr>
        <w:t>автобусiв.</w:t>
      </w:r>
    </w:p>
    <w:p>
      <w:pPr>
        <w:spacing w:after="0" w:line="223" w:lineRule="auto"/>
        <w:jc w:val="both"/>
        <w:rPr>
          <w:sz w:val="50"/>
        </w:rPr>
        <w:sectPr>
          <w:type w:val="continuous"/>
          <w:pgSz w:w="21180" w:h="29940"/>
          <w:pgMar w:top="900" w:bottom="280" w:left="680" w:right="620"/>
          <w:cols w:num="3" w:equalWidth="0">
            <w:col w:w="4177" w:space="40"/>
            <w:col w:w="8309" w:space="39"/>
            <w:col w:w="7315"/>
          </w:cols>
        </w:sectPr>
      </w:pPr>
    </w:p>
    <w:p>
      <w:pPr>
        <w:spacing w:line="431" w:lineRule="exact" w:before="0"/>
        <w:ind w:left="689" w:right="5628" w:firstLine="0"/>
        <w:jc w:val="center"/>
        <w:rPr>
          <w:sz w:val="50"/>
        </w:rPr>
      </w:pPr>
      <w:r>
        <w:rPr>
          <w:color w:val="1A1A1A"/>
          <w:sz w:val="50"/>
        </w:rPr>
        <w:t>Рис.</w:t>
      </w:r>
      <w:r>
        <w:rPr>
          <w:color w:val="1A1A1A"/>
          <w:spacing w:val="-16"/>
          <w:sz w:val="50"/>
        </w:rPr>
        <w:t> </w:t>
      </w:r>
      <w:r>
        <w:rPr>
          <w:rFonts w:ascii="Arial" w:hAnsi="Arial"/>
          <w:color w:val="282828"/>
          <w:sz w:val="43"/>
        </w:rPr>
        <w:t>6.6.</w:t>
      </w:r>
      <w:r>
        <w:rPr>
          <w:rFonts w:ascii="Arial" w:hAnsi="Arial"/>
          <w:color w:val="282828"/>
          <w:spacing w:val="-30"/>
          <w:sz w:val="43"/>
        </w:rPr>
        <w:t> </w:t>
      </w:r>
      <w:r>
        <w:rPr>
          <w:color w:val="282828"/>
          <w:sz w:val="50"/>
        </w:rPr>
        <w:t>Допустимi</w:t>
      </w:r>
      <w:r>
        <w:rPr>
          <w:color w:val="282828"/>
          <w:spacing w:val="45"/>
          <w:sz w:val="50"/>
        </w:rPr>
        <w:t> </w:t>
      </w:r>
      <w:r>
        <w:rPr>
          <w:color w:val="282828"/>
          <w:sz w:val="50"/>
        </w:rPr>
        <w:t>рiвнi</w:t>
      </w:r>
      <w:r>
        <w:rPr>
          <w:color w:val="282828"/>
          <w:spacing w:val="6"/>
          <w:sz w:val="50"/>
        </w:rPr>
        <w:t> </w:t>
      </w:r>
      <w:r>
        <w:rPr>
          <w:color w:val="383838"/>
          <w:sz w:val="50"/>
        </w:rPr>
        <w:t>звуку двигунiв</w:t>
      </w:r>
    </w:p>
    <w:p>
      <w:pPr>
        <w:tabs>
          <w:tab w:pos="2021" w:val="left" w:leader="none"/>
        </w:tabs>
        <w:spacing w:line="289" w:lineRule="exact" w:before="0"/>
        <w:ind w:left="0" w:right="4944" w:firstLine="0"/>
        <w:jc w:val="center"/>
        <w:rPr>
          <w:sz w:val="42"/>
        </w:rPr>
      </w:pPr>
      <w:r>
        <w:rPr>
          <w:rFonts w:ascii="Arial"/>
          <w:color w:val="383838"/>
          <w:sz w:val="48"/>
        </w:rPr>
        <w:t>.</w:t>
        <w:tab/>
      </w:r>
      <w:r>
        <w:rPr>
          <w:color w:val="4D4D4D"/>
          <w:sz w:val="42"/>
        </w:rPr>
        <w:t>.</w:t>
      </w:r>
    </w:p>
    <w:p>
      <w:pPr>
        <w:spacing w:line="451" w:lineRule="exact" w:before="0"/>
        <w:ind w:left="6147" w:right="0" w:firstLine="0"/>
        <w:jc w:val="left"/>
        <w:rPr>
          <w:sz w:val="50"/>
        </w:rPr>
      </w:pPr>
      <w:r>
        <w:rPr>
          <w:color w:val="282828"/>
          <w:w w:val="90"/>
          <w:sz w:val="50"/>
        </w:rPr>
        <w:t>р1зних</w:t>
      </w:r>
      <w:r>
        <w:rPr>
          <w:color w:val="282828"/>
          <w:spacing w:val="16"/>
          <w:w w:val="90"/>
          <w:sz w:val="50"/>
        </w:rPr>
        <w:t> </w:t>
      </w:r>
      <w:r>
        <w:rPr>
          <w:color w:val="282828"/>
          <w:w w:val="90"/>
          <w:sz w:val="50"/>
        </w:rPr>
        <w:t>тип1в</w:t>
      </w:r>
    </w:p>
    <w:p>
      <w:pPr>
        <w:spacing w:before="247"/>
        <w:ind w:left="1046" w:right="0" w:firstLine="0"/>
        <w:jc w:val="left"/>
        <w:rPr>
          <w:sz w:val="47"/>
        </w:rPr>
      </w:pPr>
      <w:r>
        <w:rPr>
          <w:color w:val="1A1A1A"/>
          <w:sz w:val="50"/>
        </w:rPr>
        <w:t>яких</w:t>
      </w:r>
      <w:r>
        <w:rPr>
          <w:color w:val="1A1A1A"/>
          <w:spacing w:val="14"/>
          <w:sz w:val="50"/>
        </w:rPr>
        <w:t> </w:t>
      </w:r>
      <w:r>
        <w:rPr>
          <w:color w:val="383838"/>
          <w:sz w:val="50"/>
        </w:rPr>
        <w:t>проводить</w:t>
      </w:r>
      <w:r>
        <w:rPr>
          <w:color w:val="383838"/>
          <w:spacing w:val="15"/>
          <w:sz w:val="50"/>
        </w:rPr>
        <w:t> </w:t>
      </w:r>
      <w:r>
        <w:rPr>
          <w:color w:val="282828"/>
          <w:sz w:val="50"/>
        </w:rPr>
        <w:t>вимiрювання</w:t>
      </w:r>
      <w:r>
        <w:rPr>
          <w:color w:val="282828"/>
          <w:spacing w:val="27"/>
          <w:sz w:val="50"/>
        </w:rPr>
        <w:t> </w:t>
      </w:r>
      <w:r>
        <w:rPr>
          <w:color w:val="282828"/>
          <w:sz w:val="50"/>
        </w:rPr>
        <w:t>мае</w:t>
      </w:r>
      <w:r>
        <w:rPr>
          <w:color w:val="282828"/>
          <w:spacing w:val="-28"/>
          <w:sz w:val="50"/>
        </w:rPr>
        <w:t> </w:t>
      </w:r>
      <w:r>
        <w:rPr>
          <w:color w:val="282828"/>
          <w:sz w:val="50"/>
        </w:rPr>
        <w:t>бути</w:t>
      </w:r>
      <w:r>
        <w:rPr>
          <w:color w:val="282828"/>
          <w:spacing w:val="-6"/>
          <w:sz w:val="50"/>
        </w:rPr>
        <w:t> </w:t>
      </w:r>
      <w:r>
        <w:rPr>
          <w:color w:val="282828"/>
          <w:sz w:val="50"/>
        </w:rPr>
        <w:t>не</w:t>
      </w:r>
      <w:r>
        <w:rPr>
          <w:color w:val="282828"/>
          <w:spacing w:val="-19"/>
          <w:sz w:val="50"/>
        </w:rPr>
        <w:t> </w:t>
      </w:r>
      <w:r>
        <w:rPr>
          <w:color w:val="282828"/>
          <w:sz w:val="50"/>
        </w:rPr>
        <w:t>менше</w:t>
      </w:r>
      <w:r>
        <w:rPr>
          <w:color w:val="282828"/>
          <w:spacing w:val="-13"/>
          <w:sz w:val="50"/>
        </w:rPr>
        <w:t> </w:t>
      </w:r>
      <w:r>
        <w:rPr>
          <w:color w:val="383838"/>
          <w:sz w:val="47"/>
        </w:rPr>
        <w:t>8</w:t>
      </w:r>
      <w:r>
        <w:rPr>
          <w:color w:val="383838"/>
          <w:spacing w:val="35"/>
          <w:sz w:val="47"/>
        </w:rPr>
        <w:t> </w:t>
      </w:r>
      <w:r>
        <w:rPr>
          <w:color w:val="1A1A1A"/>
          <w:sz w:val="50"/>
        </w:rPr>
        <w:t>(див.рис.</w:t>
      </w:r>
      <w:r>
        <w:rPr>
          <w:color w:val="1A1A1A"/>
          <w:spacing w:val="3"/>
          <w:sz w:val="50"/>
        </w:rPr>
        <w:t> </w:t>
      </w:r>
      <w:r>
        <w:rPr>
          <w:color w:val="383838"/>
          <w:sz w:val="47"/>
        </w:rPr>
        <w:t>6.7)</w:t>
      </w:r>
    </w:p>
    <w:p>
      <w:pPr>
        <w:spacing w:line="285" w:lineRule="auto" w:before="7"/>
        <w:ind w:left="1028" w:right="0" w:firstLine="1291"/>
        <w:jc w:val="left"/>
        <w:rPr>
          <w:sz w:val="50"/>
        </w:rPr>
      </w:pPr>
      <w:r>
        <w:rPr>
          <w:color w:val="1A1A1A"/>
          <w:sz w:val="50"/>
        </w:rPr>
        <w:t>За</w:t>
      </w:r>
      <w:r>
        <w:rPr>
          <w:color w:val="1A1A1A"/>
          <w:spacing w:val="48"/>
          <w:sz w:val="50"/>
        </w:rPr>
        <w:t> </w:t>
      </w:r>
      <w:r>
        <w:rPr>
          <w:color w:val="1A1A1A"/>
          <w:sz w:val="50"/>
        </w:rPr>
        <w:t>результатами</w:t>
      </w:r>
      <w:r>
        <w:rPr>
          <w:color w:val="1A1A1A"/>
          <w:spacing w:val="76"/>
          <w:sz w:val="50"/>
        </w:rPr>
        <w:t> </w:t>
      </w:r>
      <w:r>
        <w:rPr>
          <w:color w:val="282828"/>
          <w:sz w:val="50"/>
        </w:rPr>
        <w:t>випробовувань</w:t>
      </w:r>
      <w:r>
        <w:rPr>
          <w:color w:val="282828"/>
          <w:spacing w:val="102"/>
          <w:sz w:val="50"/>
        </w:rPr>
        <w:t> </w:t>
      </w:r>
      <w:r>
        <w:rPr>
          <w:color w:val="1A1A1A"/>
          <w:sz w:val="50"/>
        </w:rPr>
        <w:t>визначають</w:t>
      </w:r>
      <w:r>
        <w:rPr>
          <w:color w:val="1A1A1A"/>
          <w:spacing w:val="57"/>
          <w:sz w:val="50"/>
        </w:rPr>
        <w:t> </w:t>
      </w:r>
      <w:r>
        <w:rPr>
          <w:color w:val="383838"/>
          <w:sz w:val="50"/>
        </w:rPr>
        <w:t>середнiй</w:t>
      </w:r>
      <w:r>
        <w:rPr>
          <w:color w:val="383838"/>
          <w:spacing w:val="72"/>
          <w:sz w:val="50"/>
        </w:rPr>
        <w:t> </w:t>
      </w:r>
      <w:r>
        <w:rPr>
          <w:color w:val="282828"/>
          <w:sz w:val="50"/>
        </w:rPr>
        <w:t>рiвень</w:t>
      </w:r>
      <w:r>
        <w:rPr>
          <w:color w:val="282828"/>
          <w:spacing w:val="41"/>
          <w:sz w:val="50"/>
        </w:rPr>
        <w:t> </w:t>
      </w:r>
      <w:r>
        <w:rPr>
          <w:color w:val="383838"/>
          <w:sz w:val="50"/>
        </w:rPr>
        <w:t>звуку</w:t>
      </w:r>
      <w:r>
        <w:rPr>
          <w:color w:val="383838"/>
          <w:spacing w:val="21"/>
          <w:sz w:val="50"/>
        </w:rPr>
        <w:t> </w:t>
      </w:r>
      <w:r>
        <w:rPr>
          <w:i/>
          <w:color w:val="1A1A1A"/>
          <w:sz w:val="48"/>
        </w:rPr>
        <w:t>L</w:t>
      </w:r>
      <w:r>
        <w:rPr>
          <w:i/>
          <w:color w:val="383838"/>
          <w:sz w:val="48"/>
        </w:rPr>
        <w:t>n</w:t>
      </w:r>
      <w:r>
        <w:rPr>
          <w:i/>
          <w:color w:val="383838"/>
          <w:sz w:val="48"/>
          <w:vertAlign w:val="subscript"/>
        </w:rPr>
        <w:t>1</w:t>
      </w:r>
      <w:r>
        <w:rPr>
          <w:rFonts w:ascii="Arial" w:hAnsi="Arial"/>
          <w:i/>
          <w:color w:val="383838"/>
          <w:sz w:val="39"/>
          <w:vertAlign w:val="baseline"/>
        </w:rPr>
        <w:t>A,</w:t>
      </w:r>
      <w:r>
        <w:rPr>
          <w:rFonts w:ascii="Arial" w:hAnsi="Arial"/>
          <w:i/>
          <w:color w:val="383838"/>
          <w:spacing w:val="43"/>
          <w:sz w:val="39"/>
          <w:vertAlign w:val="baseline"/>
        </w:rPr>
        <w:t> </w:t>
      </w:r>
      <w:r>
        <w:rPr>
          <w:color w:val="383838"/>
          <w:sz w:val="50"/>
          <w:vertAlign w:val="baseline"/>
        </w:rPr>
        <w:t>дБА</w:t>
      </w:r>
      <w:r>
        <w:rPr>
          <w:color w:val="383838"/>
          <w:spacing w:val="57"/>
          <w:sz w:val="50"/>
          <w:vertAlign w:val="baseline"/>
        </w:rPr>
        <w:t> </w:t>
      </w:r>
      <w:r>
        <w:rPr>
          <w:color w:val="1A1A1A"/>
          <w:sz w:val="50"/>
          <w:vertAlign w:val="baseline"/>
        </w:rPr>
        <w:t>i</w:t>
      </w:r>
      <w:r>
        <w:rPr>
          <w:color w:val="1A1A1A"/>
          <w:spacing w:val="-122"/>
          <w:sz w:val="50"/>
          <w:vertAlign w:val="baseline"/>
        </w:rPr>
        <w:t> </w:t>
      </w:r>
      <w:r>
        <w:rPr>
          <w:color w:val="383838"/>
          <w:sz w:val="50"/>
          <w:vertAlign w:val="baseline"/>
        </w:rPr>
        <w:t>середнiй</w:t>
      </w:r>
      <w:r>
        <w:rPr>
          <w:color w:val="383838"/>
          <w:spacing w:val="29"/>
          <w:sz w:val="50"/>
          <w:vertAlign w:val="baseline"/>
        </w:rPr>
        <w:t> </w:t>
      </w:r>
      <w:r>
        <w:rPr>
          <w:color w:val="282828"/>
          <w:sz w:val="50"/>
          <w:vertAlign w:val="baseline"/>
        </w:rPr>
        <w:t>рiвень</w:t>
      </w:r>
      <w:r>
        <w:rPr>
          <w:color w:val="282828"/>
          <w:spacing w:val="-3"/>
          <w:sz w:val="50"/>
          <w:vertAlign w:val="baseline"/>
        </w:rPr>
        <w:t> </w:t>
      </w:r>
      <w:r>
        <w:rPr>
          <w:color w:val="383838"/>
          <w:sz w:val="50"/>
          <w:vertAlign w:val="baseline"/>
        </w:rPr>
        <w:t>звукового</w:t>
      </w:r>
      <w:r>
        <w:rPr>
          <w:color w:val="383838"/>
          <w:spacing w:val="20"/>
          <w:sz w:val="50"/>
          <w:vertAlign w:val="baseline"/>
        </w:rPr>
        <w:t> </w:t>
      </w:r>
      <w:r>
        <w:rPr>
          <w:color w:val="383838"/>
          <w:sz w:val="50"/>
          <w:vertAlign w:val="baseline"/>
        </w:rPr>
        <w:t>тиску</w:t>
      </w:r>
      <w:r>
        <w:rPr>
          <w:color w:val="383838"/>
          <w:spacing w:val="102"/>
          <w:sz w:val="50"/>
          <w:vertAlign w:val="baseline"/>
        </w:rPr>
        <w:t> </w:t>
      </w:r>
      <w:r>
        <w:rPr>
          <w:i/>
          <w:color w:val="282828"/>
          <w:sz w:val="48"/>
          <w:vertAlign w:val="baseline"/>
        </w:rPr>
        <w:t>Ln</w:t>
      </w:r>
      <w:r>
        <w:rPr>
          <w:i/>
          <w:color w:val="282828"/>
          <w:position w:val="-11"/>
          <w:sz w:val="26"/>
          <w:vertAlign w:val="baseline"/>
        </w:rPr>
        <w:t>1</w:t>
      </w:r>
      <w:r>
        <w:rPr>
          <w:i/>
          <w:color w:val="282828"/>
          <w:sz w:val="48"/>
          <w:vertAlign w:val="baseline"/>
        </w:rPr>
        <w:t>b</w:t>
      </w:r>
      <w:r>
        <w:rPr>
          <w:i/>
          <w:color w:val="4D4D4D"/>
          <w:sz w:val="48"/>
          <w:vertAlign w:val="baseline"/>
        </w:rPr>
        <w:t>,</w:t>
      </w:r>
      <w:r>
        <w:rPr>
          <w:i/>
          <w:color w:val="4D4D4D"/>
          <w:spacing w:val="-24"/>
          <w:sz w:val="48"/>
          <w:vertAlign w:val="baseline"/>
        </w:rPr>
        <w:t> </w:t>
      </w:r>
      <w:r>
        <w:rPr>
          <w:color w:val="282828"/>
          <w:sz w:val="50"/>
          <w:vertAlign w:val="baseline"/>
        </w:rPr>
        <w:t>дБ</w:t>
      </w:r>
      <w:r>
        <w:rPr>
          <w:color w:val="282828"/>
          <w:spacing w:val="-7"/>
          <w:sz w:val="50"/>
          <w:vertAlign w:val="baseline"/>
        </w:rPr>
        <w:t> </w:t>
      </w:r>
      <w:r>
        <w:rPr>
          <w:color w:val="1A1A1A"/>
          <w:sz w:val="50"/>
          <w:vertAlign w:val="baseline"/>
        </w:rPr>
        <w:t>в</w:t>
      </w:r>
      <w:r>
        <w:rPr>
          <w:color w:val="1A1A1A"/>
          <w:spacing w:val="-17"/>
          <w:sz w:val="50"/>
          <w:vertAlign w:val="baseline"/>
        </w:rPr>
        <w:t> </w:t>
      </w:r>
      <w:r>
        <w:rPr>
          <w:color w:val="282828"/>
          <w:sz w:val="50"/>
          <w:vertAlign w:val="baseline"/>
        </w:rPr>
        <w:t>октавних</w:t>
      </w:r>
      <w:r>
        <w:rPr>
          <w:color w:val="282828"/>
          <w:spacing w:val="-2"/>
          <w:sz w:val="50"/>
          <w:vertAlign w:val="baseline"/>
        </w:rPr>
        <w:t> </w:t>
      </w:r>
      <w:r>
        <w:rPr>
          <w:color w:val="383838"/>
          <w:sz w:val="50"/>
          <w:vertAlign w:val="baseline"/>
        </w:rPr>
        <w:t>смугах</w:t>
      </w:r>
      <w:r>
        <w:rPr>
          <w:color w:val="383838"/>
          <w:spacing w:val="35"/>
          <w:sz w:val="50"/>
          <w:vertAlign w:val="baseline"/>
        </w:rPr>
        <w:t> </w:t>
      </w:r>
      <w:r>
        <w:rPr>
          <w:color w:val="282828"/>
          <w:sz w:val="50"/>
          <w:vertAlign w:val="baseline"/>
        </w:rPr>
        <w:t>частот.</w:t>
      </w:r>
    </w:p>
    <w:p>
      <w:pPr>
        <w:pStyle w:val="BodyText"/>
        <w:spacing w:before="10"/>
        <w:rPr>
          <w:sz w:val="92"/>
        </w:rPr>
      </w:pPr>
    </w:p>
    <w:p>
      <w:pPr>
        <w:numPr>
          <w:ilvl w:val="1"/>
          <w:numId w:val="20"/>
        </w:numPr>
        <w:tabs>
          <w:tab w:pos="3165" w:val="left" w:leader="none"/>
        </w:tabs>
        <w:spacing w:before="0"/>
        <w:ind w:left="3164" w:right="0" w:hanging="872"/>
        <w:jc w:val="left"/>
        <w:rPr>
          <w:b/>
          <w:color w:val="1A1A1A"/>
          <w:sz w:val="48"/>
        </w:rPr>
      </w:pPr>
      <w:bookmarkStart w:name="_TOC_250002" w:id="49"/>
      <w:r>
        <w:rPr>
          <w:b/>
          <w:color w:val="1A1A1A"/>
          <w:sz w:val="48"/>
        </w:rPr>
        <w:t>Зменшення</w:t>
      </w:r>
      <w:r>
        <w:rPr>
          <w:b/>
          <w:color w:val="1A1A1A"/>
          <w:spacing w:val="118"/>
          <w:sz w:val="48"/>
        </w:rPr>
        <w:t> </w:t>
      </w:r>
      <w:r>
        <w:rPr>
          <w:b/>
          <w:color w:val="010101"/>
          <w:sz w:val="48"/>
        </w:rPr>
        <w:t>шуму</w:t>
      </w:r>
      <w:r>
        <w:rPr>
          <w:b/>
          <w:color w:val="010101"/>
          <w:spacing w:val="52"/>
          <w:sz w:val="48"/>
        </w:rPr>
        <w:t> </w:t>
      </w:r>
      <w:bookmarkEnd w:id="49"/>
      <w:r>
        <w:rPr>
          <w:b/>
          <w:color w:val="1A1A1A"/>
          <w:sz w:val="48"/>
        </w:rPr>
        <w:t>автомобiлiв</w:t>
      </w:r>
    </w:p>
    <w:p>
      <w:pPr>
        <w:pStyle w:val="BodyText"/>
        <w:spacing w:before="4"/>
        <w:rPr>
          <w:b/>
          <w:sz w:val="59"/>
        </w:rPr>
      </w:pPr>
    </w:p>
    <w:p>
      <w:pPr>
        <w:spacing w:line="235" w:lineRule="auto" w:before="0"/>
        <w:ind w:left="1034" w:right="0" w:firstLine="1288"/>
        <w:jc w:val="left"/>
        <w:rPr>
          <w:sz w:val="50"/>
        </w:rPr>
      </w:pPr>
      <w:r>
        <w:rPr>
          <w:color w:val="282828"/>
          <w:w w:val="95"/>
          <w:sz w:val="50"/>
        </w:rPr>
        <w:t>Враховуючи,</w:t>
      </w:r>
      <w:r>
        <w:rPr>
          <w:color w:val="282828"/>
          <w:spacing w:val="1"/>
          <w:w w:val="95"/>
          <w:sz w:val="50"/>
        </w:rPr>
        <w:t> </w:t>
      </w:r>
      <w:r>
        <w:rPr>
          <w:color w:val="383838"/>
          <w:w w:val="95"/>
          <w:sz w:val="50"/>
        </w:rPr>
        <w:t>що </w:t>
      </w:r>
      <w:r>
        <w:rPr>
          <w:color w:val="1A1A1A"/>
          <w:w w:val="95"/>
          <w:sz w:val="50"/>
        </w:rPr>
        <w:t>рiвень </w:t>
      </w:r>
      <w:r>
        <w:rPr>
          <w:color w:val="282828"/>
          <w:w w:val="95"/>
          <w:sz w:val="50"/>
        </w:rPr>
        <w:t>аеродинамiчного </w:t>
      </w:r>
      <w:r>
        <w:rPr>
          <w:color w:val="383838"/>
          <w:w w:val="95"/>
          <w:sz w:val="50"/>
        </w:rPr>
        <w:t>шу.1м.у,</w:t>
      </w:r>
      <w:r>
        <w:rPr>
          <w:color w:val="383838"/>
          <w:spacing w:val="1"/>
          <w:w w:val="95"/>
          <w:sz w:val="50"/>
        </w:rPr>
        <w:t> </w:t>
      </w:r>
      <w:r>
        <w:rPr>
          <w:color w:val="1A1A1A"/>
          <w:w w:val="95"/>
          <w:sz w:val="50"/>
        </w:rPr>
        <w:t>який</w:t>
      </w:r>
      <w:r>
        <w:rPr>
          <w:color w:val="1A1A1A"/>
          <w:spacing w:val="1"/>
          <w:w w:val="95"/>
          <w:sz w:val="50"/>
        </w:rPr>
        <w:t> </w:t>
      </w:r>
      <w:r>
        <w:rPr>
          <w:color w:val="383838"/>
          <w:w w:val="95"/>
          <w:sz w:val="50"/>
        </w:rPr>
        <w:t>створю€</w:t>
      </w:r>
      <w:r>
        <w:rPr>
          <w:color w:val="383838"/>
          <w:spacing w:val="1"/>
          <w:w w:val="95"/>
          <w:sz w:val="50"/>
        </w:rPr>
        <w:t> </w:t>
      </w:r>
      <w:r>
        <w:rPr>
          <w:color w:val="282828"/>
          <w:w w:val="95"/>
          <w:sz w:val="50"/>
        </w:rPr>
        <w:t>система </w:t>
      </w:r>
      <w:r>
        <w:rPr>
          <w:color w:val="1A1A1A"/>
          <w:w w:val="95"/>
          <w:sz w:val="50"/>
        </w:rPr>
        <w:t>впуску</w:t>
      </w:r>
      <w:r>
        <w:rPr>
          <w:color w:val="1A1A1A"/>
          <w:spacing w:val="1"/>
          <w:w w:val="95"/>
          <w:sz w:val="50"/>
        </w:rPr>
        <w:t> </w:t>
      </w:r>
      <w:r>
        <w:rPr>
          <w:color w:val="383838"/>
          <w:w w:val="95"/>
          <w:sz w:val="50"/>
        </w:rPr>
        <w:t>i</w:t>
      </w:r>
      <w:r>
        <w:rPr>
          <w:color w:val="383838"/>
          <w:spacing w:val="-116"/>
          <w:w w:val="95"/>
          <w:sz w:val="50"/>
        </w:rPr>
        <w:t> </w:t>
      </w:r>
      <w:r>
        <w:rPr>
          <w:color w:val="282828"/>
          <w:sz w:val="50"/>
        </w:rPr>
        <w:t>випуску</w:t>
      </w:r>
      <w:r>
        <w:rPr>
          <w:color w:val="282828"/>
          <w:spacing w:val="16"/>
          <w:sz w:val="50"/>
        </w:rPr>
        <w:t> </w:t>
      </w:r>
      <w:r>
        <w:rPr>
          <w:color w:val="383838"/>
          <w:sz w:val="50"/>
        </w:rPr>
        <w:t>значно</w:t>
      </w:r>
      <w:r>
        <w:rPr>
          <w:color w:val="383838"/>
          <w:spacing w:val="20"/>
          <w:sz w:val="50"/>
        </w:rPr>
        <w:t> </w:t>
      </w:r>
      <w:r>
        <w:rPr>
          <w:color w:val="282828"/>
          <w:sz w:val="50"/>
        </w:rPr>
        <w:t>бiльший</w:t>
      </w:r>
      <w:r>
        <w:rPr>
          <w:color w:val="282828"/>
          <w:spacing w:val="30"/>
          <w:sz w:val="50"/>
        </w:rPr>
        <w:t> </w:t>
      </w:r>
      <w:r>
        <w:rPr>
          <w:color w:val="383838"/>
          <w:sz w:val="50"/>
        </w:rPr>
        <w:t>за</w:t>
      </w:r>
      <w:r>
        <w:rPr>
          <w:color w:val="383838"/>
          <w:spacing w:val="-15"/>
          <w:sz w:val="50"/>
        </w:rPr>
        <w:t> </w:t>
      </w:r>
      <w:r>
        <w:rPr>
          <w:color w:val="282828"/>
          <w:sz w:val="50"/>
        </w:rPr>
        <w:t>механiчний</w:t>
      </w:r>
      <w:r>
        <w:rPr>
          <w:color w:val="282828"/>
          <w:spacing w:val="25"/>
          <w:sz w:val="50"/>
        </w:rPr>
        <w:t> </w:t>
      </w:r>
      <w:r>
        <w:rPr>
          <w:color w:val="1A1A1A"/>
          <w:sz w:val="50"/>
        </w:rPr>
        <w:t>шум,</w:t>
      </w:r>
      <w:r>
        <w:rPr>
          <w:color w:val="1A1A1A"/>
          <w:spacing w:val="-19"/>
          <w:sz w:val="50"/>
        </w:rPr>
        <w:t> </w:t>
      </w:r>
      <w:r>
        <w:rPr>
          <w:color w:val="383838"/>
          <w:sz w:val="50"/>
        </w:rPr>
        <w:t>тому</w:t>
      </w:r>
      <w:r>
        <w:rPr>
          <w:color w:val="383838"/>
          <w:spacing w:val="9"/>
          <w:sz w:val="50"/>
        </w:rPr>
        <w:t> </w:t>
      </w:r>
      <w:r>
        <w:rPr>
          <w:color w:val="282828"/>
          <w:sz w:val="50"/>
        </w:rPr>
        <w:t>основну</w:t>
      </w:r>
      <w:r>
        <w:rPr>
          <w:color w:val="282828"/>
          <w:spacing w:val="38"/>
          <w:sz w:val="50"/>
        </w:rPr>
        <w:t> </w:t>
      </w:r>
      <w:r>
        <w:rPr>
          <w:color w:val="383838"/>
          <w:sz w:val="50"/>
        </w:rPr>
        <w:t>увагу</w:t>
      </w:r>
      <w:r>
        <w:rPr>
          <w:color w:val="383838"/>
          <w:spacing w:val="20"/>
          <w:sz w:val="50"/>
        </w:rPr>
        <w:t> </w:t>
      </w:r>
      <w:r>
        <w:rPr>
          <w:color w:val="1A1A1A"/>
          <w:sz w:val="50"/>
        </w:rPr>
        <w:t>пiд</w:t>
      </w:r>
      <w:r>
        <w:rPr>
          <w:color w:val="1A1A1A"/>
          <w:spacing w:val="6"/>
          <w:sz w:val="50"/>
        </w:rPr>
        <w:t> </w:t>
      </w:r>
      <w:r>
        <w:rPr>
          <w:color w:val="282828"/>
          <w:sz w:val="50"/>
        </w:rPr>
        <w:t>час</w:t>
      </w:r>
      <w:r>
        <w:rPr>
          <w:color w:val="282828"/>
          <w:spacing w:val="10"/>
          <w:sz w:val="50"/>
        </w:rPr>
        <w:t> </w:t>
      </w:r>
      <w:r>
        <w:rPr>
          <w:color w:val="282828"/>
          <w:sz w:val="50"/>
        </w:rPr>
        <w:t>розроблення</w:t>
      </w:r>
    </w:p>
    <w:p>
      <w:pPr>
        <w:spacing w:line="582" w:lineRule="exact" w:before="0"/>
        <w:ind w:left="1020" w:right="0" w:firstLine="0"/>
        <w:jc w:val="left"/>
        <w:rPr>
          <w:sz w:val="50"/>
        </w:rPr>
      </w:pPr>
      <w:r>
        <w:rPr>
          <w:color w:val="383838"/>
          <w:w w:val="93"/>
          <w:sz w:val="50"/>
        </w:rPr>
        <w:t>заход</w:t>
      </w:r>
      <w:r>
        <w:rPr>
          <w:color w:val="383838"/>
          <w:spacing w:val="-129"/>
          <w:w w:val="93"/>
          <w:sz w:val="50"/>
        </w:rPr>
        <w:t>1</w:t>
      </w:r>
      <w:r>
        <w:rPr>
          <w:color w:val="383838"/>
          <w:spacing w:val="26"/>
          <w:w w:val="97"/>
          <w:position w:val="30"/>
          <w:sz w:val="42"/>
        </w:rPr>
        <w:t>.</w:t>
      </w:r>
      <w:r>
        <w:rPr>
          <w:color w:val="383838"/>
          <w:w w:val="93"/>
          <w:sz w:val="50"/>
        </w:rPr>
        <w:t>в</w:t>
      </w:r>
      <w:r>
        <w:rPr>
          <w:color w:val="383838"/>
          <w:sz w:val="50"/>
        </w:rPr>
        <w:t> </w:t>
      </w:r>
      <w:r>
        <w:rPr>
          <w:color w:val="383838"/>
          <w:spacing w:val="42"/>
          <w:sz w:val="50"/>
        </w:rPr>
        <w:t> </w:t>
      </w:r>
      <w:r>
        <w:rPr>
          <w:color w:val="383838"/>
          <w:w w:val="101"/>
          <w:sz w:val="50"/>
        </w:rPr>
        <w:t>щодо</w:t>
      </w:r>
      <w:r>
        <w:rPr>
          <w:color w:val="383838"/>
          <w:sz w:val="50"/>
        </w:rPr>
        <w:t> </w:t>
      </w:r>
      <w:r>
        <w:rPr>
          <w:color w:val="383838"/>
          <w:spacing w:val="5"/>
          <w:sz w:val="50"/>
        </w:rPr>
        <w:t> </w:t>
      </w:r>
      <w:r>
        <w:rPr>
          <w:color w:val="383838"/>
          <w:w w:val="99"/>
          <w:sz w:val="50"/>
        </w:rPr>
        <w:t>зменшення</w:t>
      </w:r>
      <w:r>
        <w:rPr>
          <w:color w:val="383838"/>
          <w:sz w:val="50"/>
        </w:rPr>
        <w:t> </w:t>
      </w:r>
      <w:r>
        <w:rPr>
          <w:color w:val="383838"/>
          <w:spacing w:val="34"/>
          <w:sz w:val="50"/>
        </w:rPr>
        <w:t> </w:t>
      </w:r>
      <w:r>
        <w:rPr>
          <w:color w:val="383838"/>
          <w:w w:val="101"/>
          <w:sz w:val="50"/>
        </w:rPr>
        <w:t>шуму</w:t>
      </w:r>
      <w:r>
        <w:rPr>
          <w:color w:val="383838"/>
          <w:sz w:val="50"/>
        </w:rPr>
        <w:t> </w:t>
      </w:r>
      <w:r>
        <w:rPr>
          <w:color w:val="383838"/>
          <w:spacing w:val="2"/>
          <w:sz w:val="50"/>
        </w:rPr>
        <w:t> </w:t>
      </w:r>
      <w:r>
        <w:rPr>
          <w:color w:val="4D4D4D"/>
          <w:spacing w:val="-1"/>
          <w:w w:val="99"/>
          <w:sz w:val="50"/>
        </w:rPr>
        <w:t>двигун</w:t>
      </w:r>
      <w:r>
        <w:rPr>
          <w:color w:val="4D4D4D"/>
          <w:w w:val="99"/>
          <w:sz w:val="50"/>
        </w:rPr>
        <w:t>а</w:t>
      </w:r>
      <w:r>
        <w:rPr>
          <w:color w:val="4D4D4D"/>
          <w:sz w:val="50"/>
        </w:rPr>
        <w:t> </w:t>
      </w:r>
      <w:r>
        <w:rPr>
          <w:color w:val="4D4D4D"/>
          <w:spacing w:val="42"/>
          <w:sz w:val="50"/>
        </w:rPr>
        <w:t> </w:t>
      </w:r>
      <w:r>
        <w:rPr>
          <w:color w:val="383838"/>
          <w:spacing w:val="-1"/>
          <w:w w:val="95"/>
          <w:sz w:val="50"/>
        </w:rPr>
        <w:t>прид</w:t>
      </w:r>
      <w:r>
        <w:rPr>
          <w:color w:val="383838"/>
          <w:spacing w:val="-165"/>
          <w:w w:val="95"/>
          <w:sz w:val="50"/>
        </w:rPr>
        <w:t>1</w:t>
      </w:r>
      <w:r>
        <w:rPr>
          <w:color w:val="4D4D4D"/>
          <w:w w:val="97"/>
          <w:position w:val="30"/>
          <w:sz w:val="42"/>
        </w:rPr>
        <w:t>.</w:t>
      </w:r>
      <w:r>
        <w:rPr>
          <w:color w:val="4D4D4D"/>
          <w:spacing w:val="-44"/>
          <w:position w:val="30"/>
          <w:sz w:val="42"/>
        </w:rPr>
        <w:t> </w:t>
      </w:r>
      <w:r>
        <w:rPr>
          <w:color w:val="383838"/>
          <w:spacing w:val="-1"/>
          <w:w w:val="95"/>
          <w:sz w:val="50"/>
        </w:rPr>
        <w:t>ляют</w:t>
      </w:r>
      <w:r>
        <w:rPr>
          <w:color w:val="383838"/>
          <w:w w:val="95"/>
          <w:sz w:val="50"/>
        </w:rPr>
        <w:t>ь</w:t>
      </w:r>
      <w:r>
        <w:rPr>
          <w:color w:val="383838"/>
          <w:sz w:val="50"/>
        </w:rPr>
        <w:t> </w:t>
      </w:r>
      <w:r>
        <w:rPr>
          <w:color w:val="383838"/>
          <w:spacing w:val="37"/>
          <w:sz w:val="50"/>
        </w:rPr>
        <w:t> </w:t>
      </w:r>
      <w:r>
        <w:rPr>
          <w:color w:val="383838"/>
          <w:w w:val="99"/>
          <w:sz w:val="50"/>
        </w:rPr>
        <w:t>зменшенню</w:t>
      </w:r>
      <w:r>
        <w:rPr>
          <w:color w:val="383838"/>
          <w:sz w:val="50"/>
        </w:rPr>
        <w:t> </w:t>
      </w:r>
      <w:r>
        <w:rPr>
          <w:color w:val="383838"/>
          <w:spacing w:val="45"/>
          <w:sz w:val="50"/>
        </w:rPr>
        <w:t> </w:t>
      </w:r>
      <w:r>
        <w:rPr>
          <w:color w:val="282828"/>
          <w:spacing w:val="-1"/>
          <w:w w:val="97"/>
          <w:sz w:val="50"/>
        </w:rPr>
        <w:t>аеродинам</w:t>
      </w:r>
      <w:r>
        <w:rPr>
          <w:color w:val="282828"/>
          <w:spacing w:val="-176"/>
          <w:w w:val="97"/>
          <w:sz w:val="50"/>
        </w:rPr>
        <w:t>1</w:t>
      </w:r>
      <w:r>
        <w:rPr>
          <w:color w:val="383838"/>
          <w:w w:val="97"/>
          <w:position w:val="30"/>
          <w:sz w:val="42"/>
        </w:rPr>
        <w:t>.</w:t>
      </w:r>
      <w:r>
        <w:rPr>
          <w:color w:val="383838"/>
          <w:spacing w:val="-33"/>
          <w:position w:val="30"/>
          <w:sz w:val="42"/>
        </w:rPr>
        <w:t> </w:t>
      </w:r>
      <w:r>
        <w:rPr>
          <w:color w:val="282828"/>
          <w:spacing w:val="-1"/>
          <w:w w:val="97"/>
          <w:sz w:val="50"/>
        </w:rPr>
        <w:t>чного</w:t>
      </w:r>
    </w:p>
    <w:p>
      <w:pPr>
        <w:spacing w:before="7"/>
        <w:ind w:left="1035" w:right="0" w:firstLine="0"/>
        <w:jc w:val="left"/>
        <w:rPr>
          <w:sz w:val="50"/>
        </w:rPr>
      </w:pPr>
      <w:r>
        <w:rPr>
          <w:color w:val="1A1A1A"/>
          <w:sz w:val="50"/>
        </w:rPr>
        <w:t>шуму.</w:t>
      </w:r>
    </w:p>
    <w:p>
      <w:pPr>
        <w:spacing w:line="423" w:lineRule="exact" w:before="0"/>
        <w:ind w:left="2313" w:right="0" w:firstLine="0"/>
        <w:jc w:val="left"/>
        <w:rPr>
          <w:sz w:val="50"/>
        </w:rPr>
      </w:pPr>
      <w:r>
        <w:rPr>
          <w:color w:val="1A1A1A"/>
          <w:sz w:val="50"/>
        </w:rPr>
        <w:t>Основним</w:t>
      </w:r>
      <w:r>
        <w:rPr>
          <w:color w:val="1A1A1A"/>
          <w:spacing w:val="122"/>
          <w:sz w:val="50"/>
        </w:rPr>
        <w:t> </w:t>
      </w:r>
      <w:r>
        <w:rPr>
          <w:color w:val="383838"/>
          <w:sz w:val="50"/>
        </w:rPr>
        <w:t>способом</w:t>
      </w:r>
      <w:r>
        <w:rPr>
          <w:color w:val="383838"/>
          <w:spacing w:val="112"/>
          <w:sz w:val="50"/>
        </w:rPr>
        <w:t> </w:t>
      </w:r>
      <w:r>
        <w:rPr>
          <w:color w:val="383838"/>
          <w:sz w:val="50"/>
        </w:rPr>
        <w:t>зменшення</w:t>
      </w:r>
      <w:r>
        <w:rPr>
          <w:color w:val="383838"/>
          <w:spacing w:val="124"/>
          <w:sz w:val="50"/>
        </w:rPr>
        <w:t> </w:t>
      </w:r>
      <w:r>
        <w:rPr>
          <w:color w:val="282828"/>
          <w:sz w:val="50"/>
        </w:rPr>
        <w:t>рiвня</w:t>
      </w:r>
      <w:r>
        <w:rPr>
          <w:color w:val="282828"/>
          <w:spacing w:val="99"/>
          <w:sz w:val="50"/>
        </w:rPr>
        <w:t> </w:t>
      </w:r>
      <w:r>
        <w:rPr>
          <w:color w:val="383838"/>
          <w:sz w:val="50"/>
        </w:rPr>
        <w:t>аеродинамiчного</w:t>
      </w:r>
      <w:r>
        <w:rPr>
          <w:color w:val="383838"/>
          <w:spacing w:val="52"/>
          <w:sz w:val="50"/>
        </w:rPr>
        <w:t> </w:t>
      </w:r>
      <w:r>
        <w:rPr>
          <w:color w:val="1A1A1A"/>
          <w:sz w:val="50"/>
        </w:rPr>
        <w:t>шуму</w:t>
      </w:r>
      <w:r>
        <w:rPr>
          <w:color w:val="1A1A1A"/>
          <w:spacing w:val="119"/>
          <w:sz w:val="50"/>
        </w:rPr>
        <w:t> </w:t>
      </w:r>
      <w:r>
        <w:rPr>
          <w:color w:val="1A1A1A"/>
          <w:sz w:val="50"/>
        </w:rPr>
        <w:t>пiд</w:t>
      </w:r>
      <w:r>
        <w:rPr>
          <w:color w:val="1A1A1A"/>
          <w:spacing w:val="85"/>
          <w:sz w:val="50"/>
        </w:rPr>
        <w:t> </w:t>
      </w:r>
      <w:r>
        <w:rPr>
          <w:color w:val="282828"/>
          <w:sz w:val="50"/>
        </w:rPr>
        <w:t>час</w:t>
      </w:r>
      <w:r>
        <w:rPr>
          <w:color w:val="282828"/>
          <w:spacing w:val="97"/>
          <w:sz w:val="50"/>
        </w:rPr>
        <w:t> </w:t>
      </w:r>
      <w:r>
        <w:rPr>
          <w:color w:val="1A1A1A"/>
          <w:sz w:val="50"/>
        </w:rPr>
        <w:t>впуску</w:t>
      </w:r>
    </w:p>
    <w:p>
      <w:pPr>
        <w:tabs>
          <w:tab w:pos="2763" w:val="left" w:leader="none"/>
          <w:tab w:pos="5131" w:val="left" w:leader="none"/>
          <w:tab w:pos="8992" w:val="left" w:leader="none"/>
          <w:tab w:pos="14627" w:val="left" w:leader="none"/>
        </w:tabs>
        <w:spacing w:line="165" w:lineRule="exact" w:before="0"/>
        <w:ind w:left="1799" w:right="0" w:firstLine="0"/>
        <w:jc w:val="left"/>
        <w:rPr>
          <w:sz w:val="42"/>
        </w:rPr>
      </w:pPr>
      <w:r>
        <w:rPr>
          <w:color w:val="383838"/>
          <w:sz w:val="42"/>
        </w:rPr>
        <w:t>.</w:t>
        <w:tab/>
        <w:t>.</w:t>
        <w:tab/>
      </w:r>
      <w:r>
        <w:rPr>
          <w:color w:val="4D4D4D"/>
          <w:sz w:val="42"/>
        </w:rPr>
        <w:t>.</w:t>
        <w:tab/>
      </w:r>
      <w:r>
        <w:rPr>
          <w:rFonts w:ascii="Arial"/>
          <w:color w:val="383838"/>
          <w:sz w:val="48"/>
        </w:rPr>
        <w:t>.</w:t>
        <w:tab/>
      </w:r>
      <w:r>
        <w:rPr>
          <w:color w:val="383838"/>
          <w:sz w:val="42"/>
        </w:rPr>
        <w:t>.</w:t>
      </w:r>
    </w:p>
    <w:p>
      <w:pPr>
        <w:spacing w:line="548" w:lineRule="exact" w:before="0"/>
        <w:ind w:left="1035" w:right="0" w:firstLine="0"/>
        <w:jc w:val="both"/>
        <w:rPr>
          <w:sz w:val="50"/>
        </w:rPr>
      </w:pPr>
      <w:r>
        <w:rPr>
          <w:color w:val="282828"/>
          <w:w w:val="95"/>
          <w:sz w:val="50"/>
        </w:rPr>
        <w:t>пов1тря</w:t>
      </w:r>
      <w:r>
        <w:rPr>
          <w:color w:val="282828"/>
          <w:spacing w:val="-2"/>
          <w:w w:val="95"/>
          <w:sz w:val="50"/>
        </w:rPr>
        <w:t> </w:t>
      </w:r>
      <w:r>
        <w:rPr>
          <w:color w:val="282828"/>
          <w:w w:val="95"/>
          <w:sz w:val="50"/>
        </w:rPr>
        <w:t>1</w:t>
      </w:r>
      <w:r>
        <w:rPr>
          <w:color w:val="383838"/>
          <w:w w:val="95"/>
          <w:sz w:val="50"/>
        </w:rPr>
        <w:t>випуску</w:t>
      </w:r>
      <w:r>
        <w:rPr>
          <w:color w:val="383838"/>
          <w:spacing w:val="40"/>
          <w:w w:val="95"/>
          <w:sz w:val="50"/>
        </w:rPr>
        <w:t> </w:t>
      </w:r>
      <w:r>
        <w:rPr>
          <w:color w:val="1A1A1A"/>
          <w:w w:val="95"/>
          <w:sz w:val="50"/>
        </w:rPr>
        <w:t>в1дпрацьованих</w:t>
      </w:r>
      <w:r>
        <w:rPr>
          <w:color w:val="1A1A1A"/>
          <w:spacing w:val="39"/>
          <w:w w:val="95"/>
          <w:sz w:val="50"/>
        </w:rPr>
        <w:t> </w:t>
      </w:r>
      <w:r>
        <w:rPr>
          <w:color w:val="383838"/>
          <w:w w:val="95"/>
          <w:sz w:val="50"/>
        </w:rPr>
        <w:t>газ1в</w:t>
      </w:r>
      <w:r>
        <w:rPr>
          <w:color w:val="383838"/>
          <w:spacing w:val="19"/>
          <w:w w:val="95"/>
          <w:sz w:val="50"/>
        </w:rPr>
        <w:t> </w:t>
      </w:r>
      <w:r>
        <w:rPr>
          <w:rFonts w:ascii="Arial" w:hAnsi="Arial"/>
          <w:i/>
          <w:color w:val="383838"/>
          <w:w w:val="95"/>
          <w:sz w:val="45"/>
        </w:rPr>
        <w:t>е</w:t>
      </w:r>
      <w:r>
        <w:rPr>
          <w:rFonts w:ascii="Arial" w:hAnsi="Arial"/>
          <w:i/>
          <w:color w:val="383838"/>
          <w:spacing w:val="-6"/>
          <w:w w:val="95"/>
          <w:sz w:val="45"/>
        </w:rPr>
        <w:t> </w:t>
      </w:r>
      <w:r>
        <w:rPr>
          <w:color w:val="383838"/>
          <w:w w:val="95"/>
          <w:sz w:val="50"/>
        </w:rPr>
        <w:t>застосування</w:t>
      </w:r>
      <w:r>
        <w:rPr>
          <w:color w:val="383838"/>
          <w:spacing w:val="67"/>
          <w:w w:val="95"/>
          <w:sz w:val="50"/>
        </w:rPr>
        <w:t> </w:t>
      </w:r>
      <w:r>
        <w:rPr>
          <w:color w:val="383838"/>
          <w:w w:val="95"/>
          <w:sz w:val="50"/>
        </w:rPr>
        <w:t>глушник1в.</w:t>
      </w:r>
    </w:p>
    <w:p>
      <w:pPr>
        <w:spacing w:line="242" w:lineRule="auto" w:before="0"/>
        <w:ind w:left="1035" w:right="271" w:firstLine="1285"/>
        <w:jc w:val="both"/>
        <w:rPr>
          <w:sz w:val="50"/>
        </w:rPr>
      </w:pPr>
      <w:r>
        <w:rPr>
          <w:color w:val="282828"/>
          <w:sz w:val="50"/>
        </w:rPr>
        <w:t>За</w:t>
      </w:r>
      <w:r>
        <w:rPr>
          <w:color w:val="282828"/>
          <w:spacing w:val="1"/>
          <w:sz w:val="50"/>
        </w:rPr>
        <w:t> </w:t>
      </w:r>
      <w:r>
        <w:rPr>
          <w:color w:val="1A1A1A"/>
          <w:sz w:val="50"/>
        </w:rPr>
        <w:t>принципом</w:t>
      </w:r>
      <w:r>
        <w:rPr>
          <w:color w:val="1A1A1A"/>
          <w:spacing w:val="1"/>
          <w:sz w:val="50"/>
        </w:rPr>
        <w:t> </w:t>
      </w:r>
      <w:r>
        <w:rPr>
          <w:color w:val="383838"/>
          <w:sz w:val="50"/>
        </w:rPr>
        <w:t>дi"i</w:t>
      </w:r>
      <w:r>
        <w:rPr>
          <w:color w:val="383838"/>
          <w:spacing w:val="1"/>
          <w:sz w:val="50"/>
        </w:rPr>
        <w:t> </w:t>
      </w:r>
      <w:r>
        <w:rPr>
          <w:color w:val="1A1A1A"/>
          <w:sz w:val="50"/>
        </w:rPr>
        <w:t>глушники</w:t>
      </w:r>
      <w:r>
        <w:rPr>
          <w:color w:val="1A1A1A"/>
          <w:spacing w:val="1"/>
          <w:sz w:val="50"/>
        </w:rPr>
        <w:t> </w:t>
      </w:r>
      <w:r>
        <w:rPr>
          <w:color w:val="1A1A1A"/>
          <w:sz w:val="50"/>
        </w:rPr>
        <w:t>подiляють</w:t>
      </w:r>
      <w:r>
        <w:rPr>
          <w:color w:val="1A1A1A"/>
          <w:spacing w:val="1"/>
          <w:sz w:val="50"/>
        </w:rPr>
        <w:t> </w:t>
      </w:r>
      <w:r>
        <w:rPr>
          <w:color w:val="282828"/>
          <w:sz w:val="50"/>
        </w:rPr>
        <w:t>на:</w:t>
      </w:r>
      <w:r>
        <w:rPr>
          <w:color w:val="282828"/>
          <w:spacing w:val="1"/>
          <w:sz w:val="50"/>
        </w:rPr>
        <w:t> </w:t>
      </w:r>
      <w:r>
        <w:rPr>
          <w:color w:val="282828"/>
          <w:sz w:val="50"/>
        </w:rPr>
        <w:t>щiлиннi</w:t>
      </w:r>
      <w:r>
        <w:rPr>
          <w:color w:val="282828"/>
          <w:spacing w:val="1"/>
          <w:sz w:val="50"/>
        </w:rPr>
        <w:t> </w:t>
      </w:r>
      <w:r>
        <w:rPr>
          <w:color w:val="282828"/>
          <w:sz w:val="50"/>
        </w:rPr>
        <w:t>активнi;</w:t>
      </w:r>
      <w:r>
        <w:rPr>
          <w:color w:val="282828"/>
          <w:spacing w:val="1"/>
          <w:sz w:val="50"/>
        </w:rPr>
        <w:t> </w:t>
      </w:r>
      <w:r>
        <w:rPr>
          <w:color w:val="282828"/>
          <w:sz w:val="50"/>
        </w:rPr>
        <w:t>активнi</w:t>
      </w:r>
      <w:r>
        <w:rPr>
          <w:color w:val="282828"/>
          <w:spacing w:val="1"/>
          <w:sz w:val="50"/>
        </w:rPr>
        <w:t> </w:t>
      </w:r>
      <w:r>
        <w:rPr>
          <w:color w:val="282828"/>
          <w:sz w:val="50"/>
        </w:rPr>
        <w:t>грибоподiбного </w:t>
      </w:r>
      <w:r>
        <w:rPr>
          <w:color w:val="4D4D4D"/>
          <w:sz w:val="50"/>
        </w:rPr>
        <w:t>типу; </w:t>
      </w:r>
      <w:r>
        <w:rPr>
          <w:color w:val="1A1A1A"/>
          <w:sz w:val="50"/>
        </w:rPr>
        <w:t>резонанснi;</w:t>
      </w:r>
      <w:r>
        <w:rPr>
          <w:color w:val="1A1A1A"/>
          <w:spacing w:val="1"/>
          <w:sz w:val="50"/>
        </w:rPr>
        <w:t> </w:t>
      </w:r>
      <w:r>
        <w:rPr>
          <w:color w:val="383838"/>
          <w:sz w:val="50"/>
        </w:rPr>
        <w:t>активно-резонанснi; сопловi; з </w:t>
      </w:r>
      <w:r>
        <w:rPr>
          <w:color w:val="282828"/>
          <w:sz w:val="50"/>
        </w:rPr>
        <w:t>розширювальними</w:t>
      </w:r>
      <w:r>
        <w:rPr>
          <w:color w:val="282828"/>
          <w:spacing w:val="1"/>
          <w:sz w:val="50"/>
        </w:rPr>
        <w:t> </w:t>
      </w:r>
      <w:r>
        <w:rPr>
          <w:color w:val="282828"/>
          <w:w w:val="95"/>
          <w:sz w:val="50"/>
        </w:rPr>
        <w:t>камерами</w:t>
      </w:r>
      <w:r>
        <w:rPr>
          <w:color w:val="282828"/>
          <w:spacing w:val="48"/>
          <w:w w:val="95"/>
          <w:sz w:val="50"/>
        </w:rPr>
        <w:t> </w:t>
      </w:r>
      <w:r>
        <w:rPr>
          <w:color w:val="383838"/>
          <w:w w:val="95"/>
          <w:sz w:val="50"/>
        </w:rPr>
        <w:t>(ка!\1ернi);</w:t>
      </w:r>
      <w:r>
        <w:rPr>
          <w:color w:val="383838"/>
          <w:spacing w:val="48"/>
          <w:w w:val="95"/>
          <w:sz w:val="50"/>
        </w:rPr>
        <w:t> </w:t>
      </w:r>
      <w:r>
        <w:rPr>
          <w:color w:val="282828"/>
          <w:w w:val="95"/>
          <w:sz w:val="50"/>
        </w:rPr>
        <w:t>активно-резонанснi</w:t>
      </w:r>
      <w:r>
        <w:rPr>
          <w:color w:val="282828"/>
          <w:spacing w:val="26"/>
          <w:w w:val="95"/>
          <w:sz w:val="50"/>
        </w:rPr>
        <w:t> </w:t>
      </w:r>
      <w:r>
        <w:rPr>
          <w:color w:val="1A1A1A"/>
          <w:w w:val="95"/>
          <w:sz w:val="50"/>
        </w:rPr>
        <w:t>в</w:t>
      </w:r>
      <w:r>
        <w:rPr>
          <w:color w:val="1A1A1A"/>
          <w:spacing w:val="27"/>
          <w:w w:val="95"/>
          <w:sz w:val="50"/>
        </w:rPr>
        <w:t> </w:t>
      </w:r>
      <w:r>
        <w:rPr>
          <w:color w:val="282828"/>
          <w:w w:val="95"/>
          <w:sz w:val="50"/>
        </w:rPr>
        <w:t>сполученнi</w:t>
      </w:r>
      <w:r>
        <w:rPr>
          <w:color w:val="282828"/>
          <w:spacing w:val="100"/>
          <w:w w:val="95"/>
          <w:sz w:val="50"/>
        </w:rPr>
        <w:t> </w:t>
      </w:r>
      <w:r>
        <w:rPr>
          <w:color w:val="383838"/>
          <w:w w:val="95"/>
          <w:sz w:val="50"/>
        </w:rPr>
        <w:t>з</w:t>
      </w:r>
      <w:r>
        <w:rPr>
          <w:color w:val="383838"/>
          <w:spacing w:val="31"/>
          <w:w w:val="95"/>
          <w:sz w:val="50"/>
        </w:rPr>
        <w:t> </w:t>
      </w:r>
      <w:r>
        <w:rPr>
          <w:color w:val="282828"/>
          <w:w w:val="95"/>
          <w:sz w:val="50"/>
        </w:rPr>
        <w:t>камерними</w:t>
      </w:r>
      <w:r>
        <w:rPr>
          <w:color w:val="282828"/>
          <w:spacing w:val="77"/>
          <w:w w:val="95"/>
          <w:sz w:val="50"/>
        </w:rPr>
        <w:t> </w:t>
      </w:r>
      <w:r>
        <w:rPr>
          <w:color w:val="282828"/>
          <w:w w:val="95"/>
          <w:sz w:val="50"/>
        </w:rPr>
        <w:t>чи</w:t>
      </w:r>
      <w:r>
        <w:rPr>
          <w:color w:val="282828"/>
          <w:spacing w:val="14"/>
          <w:w w:val="95"/>
          <w:sz w:val="50"/>
        </w:rPr>
        <w:t> </w:t>
      </w:r>
      <w:r>
        <w:rPr>
          <w:color w:val="282828"/>
          <w:w w:val="95"/>
          <w:sz w:val="50"/>
        </w:rPr>
        <w:t>щiлинними.</w:t>
      </w:r>
    </w:p>
    <w:p>
      <w:pPr>
        <w:spacing w:line="355" w:lineRule="exact" w:before="0"/>
        <w:ind w:left="2322" w:right="0" w:firstLine="0"/>
        <w:jc w:val="both"/>
        <w:rPr>
          <w:sz w:val="50"/>
        </w:rPr>
      </w:pPr>
      <w:r>
        <w:rPr>
          <w:color w:val="1A1A1A"/>
          <w:sz w:val="50"/>
        </w:rPr>
        <w:t>На</w:t>
      </w:r>
      <w:r>
        <w:rPr>
          <w:color w:val="1A1A1A"/>
          <w:spacing w:val="-7"/>
          <w:sz w:val="50"/>
        </w:rPr>
        <w:t> </w:t>
      </w:r>
      <w:r>
        <w:rPr>
          <w:color w:val="383838"/>
          <w:sz w:val="50"/>
        </w:rPr>
        <w:t>автомобiльних</w:t>
      </w:r>
      <w:r>
        <w:rPr>
          <w:color w:val="383838"/>
          <w:spacing w:val="41"/>
          <w:sz w:val="50"/>
        </w:rPr>
        <w:t> </w:t>
      </w:r>
      <w:r>
        <w:rPr>
          <w:color w:val="383838"/>
          <w:sz w:val="50"/>
        </w:rPr>
        <w:t>i</w:t>
      </w:r>
      <w:r>
        <w:rPr>
          <w:color w:val="383838"/>
          <w:spacing w:val="-2"/>
          <w:sz w:val="50"/>
        </w:rPr>
        <w:t> </w:t>
      </w:r>
      <w:r>
        <w:rPr>
          <w:color w:val="1A1A1A"/>
          <w:sz w:val="50"/>
        </w:rPr>
        <w:t>тракторних</w:t>
      </w:r>
      <w:r>
        <w:rPr>
          <w:color w:val="1A1A1A"/>
          <w:spacing w:val="6"/>
          <w:sz w:val="50"/>
        </w:rPr>
        <w:t> </w:t>
      </w:r>
      <w:r>
        <w:rPr>
          <w:color w:val="383838"/>
          <w:sz w:val="50"/>
        </w:rPr>
        <w:t>двигунах</w:t>
      </w:r>
      <w:r>
        <w:rPr>
          <w:color w:val="383838"/>
          <w:spacing w:val="24"/>
          <w:sz w:val="50"/>
        </w:rPr>
        <w:t> </w:t>
      </w:r>
      <w:r>
        <w:rPr>
          <w:color w:val="282828"/>
          <w:sz w:val="50"/>
        </w:rPr>
        <w:t>в</w:t>
      </w:r>
      <w:r>
        <w:rPr>
          <w:color w:val="282828"/>
          <w:spacing w:val="-8"/>
          <w:sz w:val="50"/>
        </w:rPr>
        <w:t> </w:t>
      </w:r>
      <w:r>
        <w:rPr>
          <w:color w:val="383838"/>
          <w:sz w:val="50"/>
        </w:rPr>
        <w:t>системах</w:t>
      </w:r>
      <w:r>
        <w:rPr>
          <w:color w:val="383838"/>
          <w:spacing w:val="26"/>
          <w:sz w:val="50"/>
        </w:rPr>
        <w:t> </w:t>
      </w:r>
      <w:r>
        <w:rPr>
          <w:color w:val="282828"/>
          <w:sz w:val="50"/>
        </w:rPr>
        <w:t>впуску</w:t>
      </w:r>
      <w:r>
        <w:rPr>
          <w:color w:val="282828"/>
          <w:spacing w:val="10"/>
          <w:sz w:val="50"/>
        </w:rPr>
        <w:t> </w:t>
      </w:r>
      <w:r>
        <w:rPr>
          <w:color w:val="282828"/>
          <w:sz w:val="50"/>
        </w:rPr>
        <w:t>найбiльш</w:t>
      </w:r>
      <w:r>
        <w:rPr>
          <w:color w:val="282828"/>
          <w:spacing w:val="9"/>
          <w:sz w:val="50"/>
        </w:rPr>
        <w:t> </w:t>
      </w:r>
      <w:r>
        <w:rPr>
          <w:color w:val="282828"/>
          <w:sz w:val="50"/>
        </w:rPr>
        <w:t>поширенi</w:t>
      </w:r>
    </w:p>
    <w:p>
      <w:pPr>
        <w:spacing w:line="777" w:lineRule="exact" w:before="0"/>
        <w:ind w:left="1038" w:right="0" w:firstLine="0"/>
        <w:jc w:val="left"/>
        <w:rPr>
          <w:sz w:val="50"/>
        </w:rPr>
      </w:pPr>
      <w:r>
        <w:rPr>
          <w:color w:val="383838"/>
          <w:spacing w:val="-1"/>
          <w:w w:val="99"/>
          <w:sz w:val="50"/>
        </w:rPr>
        <w:t>глушник</w:t>
      </w:r>
      <w:r>
        <w:rPr>
          <w:color w:val="383838"/>
          <w:w w:val="99"/>
          <w:sz w:val="50"/>
        </w:rPr>
        <w:t>и</w:t>
      </w:r>
      <w:r>
        <w:rPr>
          <w:color w:val="383838"/>
          <w:sz w:val="50"/>
        </w:rPr>
        <w:t> </w:t>
      </w:r>
      <w:r>
        <w:rPr>
          <w:color w:val="383838"/>
          <w:spacing w:val="-42"/>
          <w:sz w:val="50"/>
        </w:rPr>
        <w:t> </w:t>
      </w:r>
      <w:r>
        <w:rPr>
          <w:color w:val="383838"/>
          <w:w w:val="99"/>
          <w:sz w:val="50"/>
        </w:rPr>
        <w:t>з</w:t>
      </w:r>
      <w:r>
        <w:rPr>
          <w:color w:val="383838"/>
          <w:sz w:val="50"/>
        </w:rPr>
        <w:t> </w:t>
      </w:r>
      <w:r>
        <w:rPr>
          <w:color w:val="383838"/>
          <w:spacing w:val="-37"/>
          <w:sz w:val="50"/>
        </w:rPr>
        <w:t> </w:t>
      </w:r>
      <w:r>
        <w:rPr>
          <w:color w:val="1A1A1A"/>
          <w:w w:val="100"/>
          <w:sz w:val="50"/>
        </w:rPr>
        <w:t>розширювальними</w:t>
      </w:r>
      <w:r>
        <w:rPr>
          <w:color w:val="1A1A1A"/>
          <w:spacing w:val="54"/>
          <w:sz w:val="50"/>
        </w:rPr>
        <w:t> </w:t>
      </w:r>
      <w:r>
        <w:rPr>
          <w:color w:val="383838"/>
          <w:spacing w:val="-1"/>
          <w:w w:val="80"/>
          <w:sz w:val="50"/>
        </w:rPr>
        <w:t>камера.1м.и</w:t>
      </w:r>
      <w:r>
        <w:rPr>
          <w:color w:val="383838"/>
          <w:w w:val="80"/>
          <w:sz w:val="50"/>
        </w:rPr>
        <w:t>,</w:t>
      </w:r>
      <w:r>
        <w:rPr>
          <w:color w:val="383838"/>
          <w:sz w:val="50"/>
        </w:rPr>
        <w:t> </w:t>
      </w:r>
      <w:r>
        <w:rPr>
          <w:color w:val="383838"/>
          <w:spacing w:val="-22"/>
          <w:sz w:val="50"/>
        </w:rPr>
        <w:t> </w:t>
      </w:r>
      <w:r>
        <w:rPr>
          <w:color w:val="383838"/>
          <w:spacing w:val="-1"/>
          <w:w w:val="92"/>
          <w:sz w:val="50"/>
        </w:rPr>
        <w:t>як</w:t>
      </w:r>
      <w:r>
        <w:rPr>
          <w:color w:val="383838"/>
          <w:spacing w:val="-175"/>
          <w:w w:val="92"/>
          <w:sz w:val="50"/>
        </w:rPr>
        <w:t>1</w:t>
      </w:r>
      <w:r>
        <w:rPr>
          <w:color w:val="4D4D4D"/>
          <w:w w:val="99"/>
          <w:position w:val="30"/>
          <w:sz w:val="42"/>
        </w:rPr>
        <w:t>.</w:t>
      </w:r>
      <w:r>
        <w:rPr>
          <w:color w:val="4D4D4D"/>
          <w:position w:val="30"/>
          <w:sz w:val="42"/>
        </w:rPr>
        <w:t> </w:t>
      </w:r>
      <w:r>
        <w:rPr>
          <w:color w:val="4D4D4D"/>
          <w:spacing w:val="5"/>
          <w:position w:val="30"/>
          <w:sz w:val="42"/>
        </w:rPr>
        <w:t> </w:t>
      </w:r>
      <w:r>
        <w:rPr>
          <w:color w:val="383838"/>
          <w:spacing w:val="-1"/>
          <w:w w:val="99"/>
          <w:sz w:val="50"/>
        </w:rPr>
        <w:t>конструктивн</w:t>
      </w:r>
      <w:r>
        <w:rPr>
          <w:color w:val="383838"/>
          <w:w w:val="99"/>
          <w:sz w:val="50"/>
        </w:rPr>
        <w:t>о</w:t>
      </w:r>
      <w:r>
        <w:rPr>
          <w:color w:val="383838"/>
          <w:sz w:val="50"/>
        </w:rPr>
        <w:t> </w:t>
      </w:r>
      <w:r>
        <w:rPr>
          <w:color w:val="383838"/>
          <w:spacing w:val="-16"/>
          <w:sz w:val="50"/>
        </w:rPr>
        <w:t> </w:t>
      </w:r>
      <w:r>
        <w:rPr>
          <w:color w:val="383838"/>
          <w:spacing w:val="-1"/>
          <w:w w:val="99"/>
          <w:sz w:val="50"/>
        </w:rPr>
        <w:t>поеднуют</w:t>
      </w:r>
      <w:r>
        <w:rPr>
          <w:color w:val="383838"/>
          <w:w w:val="99"/>
          <w:sz w:val="50"/>
        </w:rPr>
        <w:t>ь</w:t>
      </w:r>
      <w:r>
        <w:rPr>
          <w:color w:val="383838"/>
          <w:sz w:val="50"/>
        </w:rPr>
        <w:t> </w:t>
      </w:r>
      <w:r>
        <w:rPr>
          <w:color w:val="383838"/>
          <w:spacing w:val="-52"/>
          <w:sz w:val="50"/>
        </w:rPr>
        <w:t> </w:t>
      </w:r>
      <w:r>
        <w:rPr>
          <w:color w:val="383838"/>
          <w:w w:val="99"/>
          <w:sz w:val="50"/>
        </w:rPr>
        <w:t>з</w:t>
      </w:r>
      <w:r>
        <w:rPr>
          <w:color w:val="383838"/>
          <w:sz w:val="50"/>
        </w:rPr>
        <w:t> </w:t>
      </w:r>
      <w:r>
        <w:rPr>
          <w:color w:val="383838"/>
          <w:spacing w:val="-50"/>
          <w:sz w:val="50"/>
        </w:rPr>
        <w:t> </w:t>
      </w:r>
      <w:r>
        <w:rPr>
          <w:color w:val="1A1A1A"/>
          <w:spacing w:val="-1"/>
          <w:w w:val="100"/>
          <w:sz w:val="50"/>
        </w:rPr>
        <w:t>корпусом</w:t>
      </w:r>
    </w:p>
    <w:p>
      <w:pPr>
        <w:tabs>
          <w:tab w:pos="4197" w:val="left" w:leader="none"/>
          <w:tab w:pos="6577" w:val="left" w:leader="none"/>
          <w:tab w:pos="8928" w:val="left" w:leader="none"/>
          <w:tab w:pos="11668" w:val="left" w:leader="none"/>
          <w:tab w:pos="14003" w:val="left" w:leader="none"/>
          <w:tab w:pos="16065" w:val="left" w:leader="none"/>
          <w:tab w:pos="19349" w:val="left" w:leader="none"/>
        </w:tabs>
        <w:spacing w:line="436" w:lineRule="exact" w:before="6"/>
        <w:ind w:left="1035" w:right="0" w:firstLine="0"/>
        <w:jc w:val="left"/>
        <w:rPr>
          <w:sz w:val="50"/>
        </w:rPr>
      </w:pPr>
      <w:r>
        <w:rPr>
          <w:color w:val="1A1A1A"/>
          <w:sz w:val="50"/>
        </w:rPr>
        <w:t>повiтряного</w:t>
        <w:tab/>
      </w:r>
      <w:r>
        <w:rPr>
          <w:color w:val="383838"/>
          <w:sz w:val="50"/>
        </w:rPr>
        <w:t>фiльтру.</w:t>
        <w:tab/>
      </w:r>
      <w:r>
        <w:rPr>
          <w:color w:val="282828"/>
          <w:sz w:val="50"/>
        </w:rPr>
        <w:t>Камернi</w:t>
        <w:tab/>
        <w:t>глушники</w:t>
        <w:tab/>
      </w:r>
      <w:r>
        <w:rPr>
          <w:color w:val="383838"/>
          <w:sz w:val="50"/>
        </w:rPr>
        <w:t>системи</w:t>
        <w:tab/>
      </w:r>
      <w:r>
        <w:rPr>
          <w:color w:val="1A1A1A"/>
          <w:sz w:val="50"/>
        </w:rPr>
        <w:t>впуску</w:t>
        <w:tab/>
      </w:r>
      <w:r>
        <w:rPr>
          <w:color w:val="282828"/>
          <w:sz w:val="50"/>
        </w:rPr>
        <w:t>складаються</w:t>
        <w:tab/>
      </w:r>
      <w:r>
        <w:rPr>
          <w:color w:val="4D4D4D"/>
          <w:sz w:val="50"/>
        </w:rPr>
        <w:t>з</w:t>
      </w:r>
    </w:p>
    <w:p>
      <w:pPr>
        <w:tabs>
          <w:tab w:pos="8450" w:val="left" w:leader="none"/>
          <w:tab w:pos="9844" w:val="left" w:leader="none"/>
        </w:tabs>
        <w:spacing w:line="269" w:lineRule="exact" w:before="0"/>
        <w:ind w:left="4427" w:right="0" w:firstLine="0"/>
        <w:jc w:val="left"/>
        <w:rPr>
          <w:rFonts w:ascii="Arial"/>
          <w:sz w:val="38"/>
        </w:rPr>
      </w:pPr>
      <w:r>
        <w:rPr>
          <w:color w:val="1A1A1A"/>
          <w:sz w:val="45"/>
        </w:rPr>
        <w:t>..</w:t>
        <w:tab/>
      </w:r>
      <w:r>
        <w:rPr>
          <w:rFonts w:ascii="Arial"/>
          <w:color w:val="383838"/>
          <w:sz w:val="48"/>
        </w:rPr>
        <w:t>..</w:t>
        <w:tab/>
      </w:r>
      <w:r>
        <w:rPr>
          <w:rFonts w:ascii="Arial"/>
          <w:color w:val="383838"/>
          <w:sz w:val="38"/>
        </w:rPr>
        <w:t>.</w:t>
      </w:r>
    </w:p>
    <w:p>
      <w:pPr>
        <w:spacing w:line="431" w:lineRule="exact" w:before="0"/>
        <w:ind w:left="1048" w:right="0" w:firstLine="0"/>
        <w:jc w:val="left"/>
        <w:rPr>
          <w:sz w:val="50"/>
        </w:rPr>
      </w:pPr>
      <w:r>
        <w:rPr>
          <w:color w:val="282828"/>
          <w:w w:val="95"/>
          <w:sz w:val="50"/>
        </w:rPr>
        <w:t>розширювально1</w:t>
      </w:r>
      <w:r>
        <w:rPr>
          <w:color w:val="282828"/>
          <w:spacing w:val="-19"/>
          <w:w w:val="95"/>
          <w:sz w:val="50"/>
        </w:rPr>
        <w:t> </w:t>
      </w:r>
      <w:r>
        <w:rPr>
          <w:color w:val="383838"/>
          <w:w w:val="95"/>
          <w:sz w:val="50"/>
        </w:rPr>
        <w:t>камери,</w:t>
      </w:r>
      <w:r>
        <w:rPr>
          <w:color w:val="383838"/>
          <w:spacing w:val="65"/>
          <w:w w:val="95"/>
          <w:sz w:val="50"/>
        </w:rPr>
        <w:t> </w:t>
      </w:r>
      <w:r>
        <w:rPr>
          <w:color w:val="282828"/>
          <w:w w:val="95"/>
          <w:sz w:val="50"/>
        </w:rPr>
        <w:t>поеднано1</w:t>
      </w:r>
      <w:r>
        <w:rPr>
          <w:color w:val="282828"/>
          <w:spacing w:val="49"/>
          <w:w w:val="95"/>
          <w:sz w:val="50"/>
        </w:rPr>
        <w:t> </w:t>
      </w:r>
      <w:r>
        <w:rPr>
          <w:color w:val="383838"/>
          <w:w w:val="95"/>
          <w:sz w:val="50"/>
        </w:rPr>
        <w:t>з</w:t>
      </w:r>
      <w:r>
        <w:rPr>
          <w:color w:val="383838"/>
          <w:spacing w:val="80"/>
          <w:w w:val="95"/>
          <w:sz w:val="50"/>
        </w:rPr>
        <w:t> </w:t>
      </w:r>
      <w:r>
        <w:rPr>
          <w:color w:val="1A1A1A"/>
          <w:w w:val="95"/>
          <w:sz w:val="50"/>
        </w:rPr>
        <w:t>пов1тропроводами.</w:t>
      </w:r>
    </w:p>
    <w:p>
      <w:pPr>
        <w:spacing w:before="441"/>
        <w:ind w:left="1596" w:right="880" w:firstLine="0"/>
        <w:jc w:val="center"/>
        <w:rPr>
          <w:sz w:val="40"/>
        </w:rPr>
      </w:pPr>
      <w:r>
        <w:rPr>
          <w:color w:val="383838"/>
          <w:w w:val="110"/>
          <w:sz w:val="40"/>
        </w:rPr>
        <w:t>57</w:t>
      </w:r>
    </w:p>
    <w:p>
      <w:pPr>
        <w:spacing w:after="0"/>
        <w:jc w:val="center"/>
        <w:rPr>
          <w:sz w:val="40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tabs>
          <w:tab w:pos="3987" w:val="left" w:leader="none"/>
          <w:tab w:pos="6601" w:val="left" w:leader="none"/>
        </w:tabs>
        <w:spacing w:line="462" w:lineRule="exact" w:before="81"/>
        <w:ind w:left="1599"/>
      </w:pPr>
      <w:r>
        <w:rPr/>
        <w:pict>
          <v:group style="position:absolute;margin-left:497.873413pt;margin-top:-2.359283pt;width:445.7pt;height:241.6pt;mso-position-horizontal-relative:page;mso-position-vertical-relative:paragraph;z-index:15834112" id="docshapegroup372" coordorigin="9957,-47" coordsize="8914,4832">
            <v:shape style="position:absolute;left:15618;top:660;width:1044;height:1063" type="#_x0000_t75" id="docshape373" stroked="false">
              <v:imagedata r:id="rId57" o:title=""/>
            </v:shape>
            <v:shape style="position:absolute;left:12788;top:600;width:3855;height:3410" id="docshape374" coordorigin="12788,600" coordsize="3855,3410" path="m16643,4009l16643,1723m12788,4009l12788,600e" filled="false" stroked="true" strokeweight="3.009673pt" strokecolor="#000000">
              <v:path arrowok="t"/>
              <v:stroke dashstyle="solid"/>
            </v:shape>
            <v:line style="position:absolute" from="13310,4691" to="13310,159" stroked="true" strokeweight="2.007554pt" strokecolor="#000000">
              <v:stroke dashstyle="solid"/>
            </v:line>
            <v:shape style="position:absolute;left:11081;top:640;width:4538;height:502" id="docshape375" coordorigin="11082,640" coordsize="4538,502" path="m11082,640l15619,640m11443,1141l15619,1141e" filled="false" stroked="true" strokeweight="3.009673pt" strokecolor="#000000">
              <v:path arrowok="t"/>
              <v:stroke dashstyle="solid"/>
            </v:shape>
            <v:shape style="position:absolute;left:14253;top:2505;width:723;height:943" type="#_x0000_t75" id="docshape376" stroked="false">
              <v:imagedata r:id="rId58" o:title=""/>
            </v:shape>
            <v:shape style="position:absolute;left:12045;top:2444;width:2209;height:1565" id="docshape377" coordorigin="12045,2445" coordsize="2209,1565" path="m12045,4009l12045,2445m12085,2505l14254,2505e" filled="false" stroked="true" strokeweight="3.009673pt" strokecolor="#000000">
              <v:path arrowok="t"/>
              <v:stroke dashstyle="solid"/>
            </v:shape>
            <v:shape style="position:absolute;left:17546;top:2164;width:1004;height:442" type="#_x0000_t75" id="docshape378" stroked="false">
              <v:imagedata r:id="rId59" o:title=""/>
            </v:shape>
            <v:shape style="position:absolute;left:17445;top:1121;width:543;height:2888" id="docshape379" coordorigin="17446,1121" coordsize="543,2888" path="m17988,4009l17988,1121m17446,4009l17446,3006e" filled="false" stroked="true" strokeweight="3.009673pt" strokecolor="#000000">
              <v:path arrowok="t"/>
              <v:stroke dashstyle="solid"/>
            </v:shape>
            <v:shape style="position:absolute;left:9997;top:1723;width:7709;height:2287" id="docshape380" coordorigin="9998,1723" coordsize="7709,2287" path="m14976,3026l17707,3026m13210,3026l14254,3026m9998,4009l9998,1723e" filled="false" stroked="true" strokeweight="2.006449pt" strokecolor="#000000">
              <v:path arrowok="t"/>
              <v:stroke dashstyle="solid"/>
            </v:shape>
            <v:line style="position:absolute" from="12326,4009" to="12326,3367" stroked="true" strokeweight="3.011331pt" strokecolor="#000000">
              <v:stroke dashstyle="solid"/>
            </v:line>
            <v:line style="position:absolute" from="18650,4009" to="18650,600" stroked="true" strokeweight="2.007554pt" strokecolor="#000000">
              <v:stroke dashstyle="solid"/>
            </v:line>
            <v:line style="position:absolute" from="9957,3869" to="18871,3869" stroked="true" strokeweight="4.010688pt" strokecolor="#000000">
              <v:stroke dashstyle="solid"/>
            </v:line>
            <v:shape style="position:absolute;left:12777;top:-48;width:228;height:527" type="#_x0000_t202" id="docshape381" filled="false" stroked="false">
              <v:textbox inset="0,0,0,0">
                <w:txbxContent>
                  <w:p>
                    <w:pPr>
                      <w:spacing w:line="526" w:lineRule="exact" w:before="0"/>
                      <w:ind w:left="0" w:right="0" w:firstLine="0"/>
                      <w:jc w:val="lef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030303"/>
                        <w:w w:val="79"/>
                        <w:sz w:val="4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64;top:1084;width:837;height:545" type="#_x0000_t202" id="docshape382" filled="false" stroked="false">
              <v:textbox inset="0,0,0,0">
                <w:txbxContent>
                  <w:p>
                    <w:pPr>
                      <w:tabs>
                        <w:tab w:pos="592" w:val="left" w:leader="none"/>
                      </w:tabs>
                      <w:spacing w:line="544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i/>
                        <w:color w:val="4B4B4B"/>
                        <w:sz w:val="49"/>
                      </w:rPr>
                      <w:t>5</w:t>
                      <w:tab/>
                    </w:r>
                    <w:r>
                      <w:rPr>
                        <w:color w:val="313131"/>
                        <w:sz w:val="45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698;top:1114;width:847;height:505" type="#_x0000_t202" id="docshape383" filled="false" stroked="false">
              <v:textbox inset="0,0,0,0">
                <w:txbxContent>
                  <w:p>
                    <w:pPr>
                      <w:tabs>
                        <w:tab w:pos="578" w:val="left" w:leader="none"/>
                      </w:tabs>
                      <w:spacing w:line="504" w:lineRule="exact" w:before="0"/>
                      <w:ind w:left="0" w:right="0" w:firstLine="0"/>
                      <w:jc w:val="left"/>
                      <w:rPr>
                        <w:rFonts w:ascii="Arial"/>
                        <w:sz w:val="45"/>
                      </w:rPr>
                    </w:pPr>
                    <w:r>
                      <w:rPr>
                        <w:rFonts w:ascii="Arial"/>
                        <w:color w:val="313131"/>
                        <w:sz w:val="45"/>
                      </w:rPr>
                      <w:t>6</w:t>
                      <w:tab/>
                    </w:r>
                    <w:r>
                      <w:rPr>
                        <w:rFonts w:ascii="Arial"/>
                        <w:color w:val="4B4B4B"/>
                        <w:sz w:val="4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2252;top:2987;width:1543;height:522" type="#_x0000_t202" id="docshape384" filled="false" stroked="false">
              <v:textbox inset="0,0,0,0">
                <w:txbxContent>
                  <w:p>
                    <w:pPr>
                      <w:tabs>
                        <w:tab w:pos="1230" w:val="left" w:leader="none"/>
                      </w:tabs>
                      <w:spacing w:line="52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4B4B4B"/>
                        <w:w w:val="80"/>
                        <w:sz w:val="47"/>
                      </w:rPr>
                      <w:t>..._</w:t>
                    </w:r>
                    <w:r>
                      <w:rPr>
                        <w:color w:val="4B4B4B"/>
                        <w:spacing w:val="133"/>
                        <w:sz w:val="47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47"/>
                      </w:rPr>
                      <w:t>2</w:t>
                      <w:tab/>
                    </w:r>
                    <w:r>
                      <w:rPr>
                        <w:color w:val="4B4B4B"/>
                        <w:w w:val="65"/>
                        <w:sz w:val="47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12511;top:2747;width:146;height:422" type="#_x0000_t202" id="docshape385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313131"/>
                        <w:w w:val="99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6763;top:2517;width:283;height:533" type="#_x0000_t202" id="docshape386" filled="false" stroked="false">
              <v:textbox inset="0,0,0,0">
                <w:txbxContent>
                  <w:p>
                    <w:pPr>
                      <w:spacing w:line="533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313131"/>
                        <w:w w:val="109"/>
                        <w:sz w:val="4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016;top:4291;width:288;height:493" type="#_x0000_t202" id="docshape387" filled="false" stroked="false">
              <v:textbox inset="0,0,0,0">
                <w:txbxContent>
                  <w:p>
                    <w:pPr>
                      <w:spacing w:line="493" w:lineRule="exact" w:before="0"/>
                      <w:ind w:left="0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313131"/>
                        <w:w w:val="109"/>
                        <w:sz w:val="4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C1C1C"/>
          <w:w w:val="105"/>
        </w:rPr>
        <w:t>Глушник</w:t>
        <w:tab/>
        <w:t>пропуска</w:t>
      </w:r>
      <w:r>
        <w:rPr>
          <w:color w:val="4B4B4B"/>
          <w:w w:val="105"/>
        </w:rPr>
        <w:t>е</w:t>
        <w:tab/>
        <w:t>звуковi</w:t>
      </w:r>
    </w:p>
    <w:p>
      <w:pPr>
        <w:pStyle w:val="BodyText"/>
        <w:tabs>
          <w:tab w:pos="2842" w:val="left" w:leader="none"/>
        </w:tabs>
        <w:spacing w:line="483" w:lineRule="exact"/>
        <w:ind w:left="333"/>
        <w:rPr>
          <w:rFonts w:ascii="Arial" w:hAnsi="Arial"/>
          <w:sz w:val="38"/>
        </w:rPr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6424977</wp:posOffset>
            </wp:positionH>
            <wp:positionV relativeFrom="paragraph">
              <wp:posOffset>176157</wp:posOffset>
            </wp:positionV>
            <wp:extent cx="611902" cy="573027"/>
            <wp:effectExtent l="0" t="0" r="0" b="0"/>
            <wp:wrapNone/>
            <wp:docPr id="6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2" cy="57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pacing w:val="-1"/>
          <w:w w:val="105"/>
        </w:rPr>
        <w:t>коливанн</w:t>
      </w:r>
      <w:r>
        <w:rPr>
          <w:color w:val="313131"/>
          <w:w w:val="105"/>
        </w:rPr>
        <w:t>я</w:t>
      </w:r>
      <w:r>
        <w:rPr>
          <w:color w:val="313131"/>
        </w:rPr>
        <w:tab/>
      </w:r>
      <w:r>
        <w:rPr>
          <w:color w:val="1C1C1C"/>
          <w:spacing w:val="-1"/>
          <w:w w:val="105"/>
        </w:rPr>
        <w:t>нижч</w:t>
      </w:r>
      <w:r>
        <w:rPr>
          <w:color w:val="1C1C1C"/>
          <w:w w:val="105"/>
        </w:rPr>
        <w:t>е</w:t>
      </w:r>
      <w:r>
        <w:rPr>
          <w:color w:val="1C1C1C"/>
        </w:rPr>
        <w:t> </w:t>
      </w:r>
      <w:r>
        <w:rPr>
          <w:color w:val="1C1C1C"/>
          <w:spacing w:val="40"/>
        </w:rPr>
        <w:t> </w:t>
      </w:r>
      <w:r>
        <w:rPr>
          <w:color w:val="1C1C1C"/>
          <w:spacing w:val="-1"/>
          <w:w w:val="98"/>
        </w:rPr>
        <w:t>яко</w:t>
      </w:r>
      <w:r>
        <w:rPr>
          <w:color w:val="1C1C1C"/>
          <w:spacing w:val="-211"/>
          <w:w w:val="98"/>
        </w:rPr>
        <w:t>1</w:t>
      </w:r>
      <w:r>
        <w:rPr>
          <w:rFonts w:ascii="Arial" w:hAnsi="Arial"/>
          <w:color w:val="313131"/>
          <w:spacing w:val="-3"/>
          <w:w w:val="79"/>
          <w:position w:val="28"/>
          <w:sz w:val="38"/>
        </w:rPr>
        <w:t>.</w:t>
      </w:r>
      <w:r>
        <w:rPr>
          <w:rFonts w:ascii="Arial" w:hAnsi="Arial"/>
          <w:color w:val="1C1C1C"/>
          <w:w w:val="79"/>
          <w:position w:val="28"/>
          <w:sz w:val="37"/>
        </w:rPr>
        <w:t>.</w:t>
      </w:r>
      <w:r>
        <w:rPr>
          <w:rFonts w:ascii="Arial" w:hAnsi="Arial"/>
          <w:color w:val="1C1C1C"/>
          <w:spacing w:val="-56"/>
          <w:position w:val="28"/>
          <w:sz w:val="37"/>
        </w:rPr>
        <w:t> </w:t>
      </w:r>
      <w:r>
        <w:rPr>
          <w:color w:val="1C1C1C"/>
          <w:spacing w:val="-1"/>
          <w:w w:val="98"/>
        </w:rPr>
        <w:t>с</w:t>
      </w:r>
      <w:r>
        <w:rPr>
          <w:color w:val="1C1C1C"/>
          <w:w w:val="98"/>
        </w:rPr>
        <w:t>ь</w:t>
      </w:r>
      <w:r>
        <w:rPr>
          <w:color w:val="1C1C1C"/>
        </w:rPr>
        <w:t> </w:t>
      </w:r>
      <w:r>
        <w:rPr>
          <w:color w:val="1C1C1C"/>
          <w:spacing w:val="30"/>
        </w:rPr>
        <w:t> </w:t>
      </w:r>
      <w:r>
        <w:rPr>
          <w:color w:val="1C1C1C"/>
          <w:spacing w:val="-1"/>
          <w:w w:val="111"/>
        </w:rPr>
        <w:t>граничн</w:t>
      </w:r>
      <w:r>
        <w:rPr>
          <w:color w:val="1C1C1C"/>
          <w:spacing w:val="-135"/>
          <w:w w:val="111"/>
        </w:rPr>
        <w:t>о</w:t>
      </w:r>
      <w:r>
        <w:rPr>
          <w:rFonts w:ascii="Arial" w:hAnsi="Arial"/>
          <w:color w:val="1C1C1C"/>
          <w:spacing w:val="16"/>
          <w:w w:val="79"/>
          <w:position w:val="28"/>
          <w:sz w:val="38"/>
        </w:rPr>
        <w:t>.</w:t>
      </w:r>
      <w:r>
        <w:rPr>
          <w:rFonts w:ascii="Arial" w:hAnsi="Arial"/>
          <w:color w:val="1C1C1C"/>
          <w:w w:val="79"/>
          <w:position w:val="28"/>
          <w:sz w:val="38"/>
        </w:rPr>
        <w:t>.</w:t>
      </w:r>
    </w:p>
    <w:p>
      <w:pPr>
        <w:spacing w:after="0" w:line="483" w:lineRule="exact"/>
        <w:rPr>
          <w:rFonts w:ascii="Arial" w:hAnsi="Arial"/>
          <w:sz w:val="38"/>
        </w:rPr>
        <w:sectPr>
          <w:pgSz w:w="21180" w:h="29940"/>
          <w:pgMar w:top="1280" w:bottom="280" w:left="680" w:right="620"/>
        </w:sectPr>
      </w:pPr>
    </w:p>
    <w:p>
      <w:pPr>
        <w:pStyle w:val="BodyText"/>
        <w:spacing w:before="198"/>
        <w:ind w:left="316"/>
      </w:pPr>
      <w:r>
        <w:rPr>
          <w:color w:val="4B4B4B"/>
          <w:w w:val="105"/>
        </w:rPr>
        <w:t>ч</w:t>
      </w:r>
      <w:r>
        <w:rPr>
          <w:color w:val="313131"/>
          <w:w w:val="105"/>
        </w:rPr>
        <w:t>ас</w:t>
      </w:r>
      <w:r>
        <w:rPr>
          <w:color w:val="4B4B4B"/>
          <w:w w:val="105"/>
        </w:rPr>
        <w:t>т</w:t>
      </w:r>
      <w:r>
        <w:rPr>
          <w:color w:val="313131"/>
          <w:w w:val="105"/>
        </w:rPr>
        <w:t>о</w:t>
      </w:r>
      <w:r>
        <w:rPr>
          <w:color w:val="4B4B4B"/>
          <w:w w:val="105"/>
        </w:rPr>
        <w:t>т</w:t>
      </w:r>
      <w:r>
        <w:rPr>
          <w:color w:val="1C1C1C"/>
          <w:w w:val="105"/>
        </w:rPr>
        <w:t>и</w:t>
      </w:r>
    </w:p>
    <w:p>
      <w:pPr>
        <w:spacing w:line="307" w:lineRule="exact" w:before="0"/>
        <w:ind w:left="377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313131"/>
          <w:w w:val="110"/>
          <w:sz w:val="37"/>
        </w:rPr>
        <w:t>.</w:t>
      </w:r>
    </w:p>
    <w:p>
      <w:pPr>
        <w:pStyle w:val="BodyText"/>
        <w:tabs>
          <w:tab w:pos="1083" w:val="left" w:leader="none"/>
        </w:tabs>
        <w:spacing w:line="432" w:lineRule="exact"/>
        <w:ind w:left="316"/>
      </w:pPr>
      <w:r>
        <w:rPr>
          <w:color w:val="1C1C1C"/>
          <w:w w:val="105"/>
        </w:rPr>
        <w:t>1</w:t>
        <w:tab/>
      </w:r>
      <w:r>
        <w:rPr>
          <w:color w:val="313131"/>
          <w:w w:val="105"/>
        </w:rPr>
        <w:t>поглинае</w:t>
      </w:r>
    </w:p>
    <w:p>
      <w:pPr>
        <w:pStyle w:val="BodyText"/>
        <w:spacing w:before="198"/>
        <w:ind w:left="316"/>
      </w:pPr>
      <w:r>
        <w:rPr/>
        <w:br w:type="column"/>
      </w:r>
      <w:r>
        <w:rPr>
          <w:color w:val="4B4B4B"/>
          <w:w w:val="105"/>
        </w:rPr>
        <w:t>к</w:t>
      </w:r>
      <w:r>
        <w:rPr>
          <w:color w:val="1C1C1C"/>
          <w:w w:val="105"/>
        </w:rPr>
        <w:t>о</w:t>
      </w:r>
      <w:r>
        <w:rPr>
          <w:color w:val="4B4B4B"/>
          <w:w w:val="105"/>
        </w:rPr>
        <w:t>л</w:t>
      </w:r>
      <w:r>
        <w:rPr>
          <w:color w:val="313131"/>
          <w:w w:val="105"/>
        </w:rPr>
        <w:t>ивання,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2015" w:space="186"/>
            <w:col w:w="3057" w:space="240"/>
            <w:col w:w="14382"/>
          </w:cols>
        </w:sectPr>
      </w:pPr>
    </w:p>
    <w:p>
      <w:pPr>
        <w:pStyle w:val="BodyText"/>
        <w:spacing w:line="254" w:lineRule="auto" w:before="41"/>
        <w:ind w:left="320" w:right="11691" w:hanging="5"/>
        <w:jc w:val="both"/>
      </w:pPr>
      <w:r>
        <w:rPr>
          <w:color w:val="313131"/>
        </w:rPr>
        <w:t>частота яких вище граничноi".</w:t>
      </w:r>
      <w:r>
        <w:rPr>
          <w:color w:val="313131"/>
          <w:spacing w:val="1"/>
        </w:rPr>
        <w:t> </w:t>
      </w:r>
      <w:r>
        <w:rPr>
          <w:color w:val="1C1C1C"/>
        </w:rPr>
        <w:t>Об'ем</w:t>
      </w:r>
      <w:r>
        <w:rPr>
          <w:color w:val="1C1C1C"/>
          <w:spacing w:val="1"/>
        </w:rPr>
        <w:t> </w:t>
      </w:r>
      <w:r>
        <w:rPr>
          <w:color w:val="313131"/>
        </w:rPr>
        <w:t>розши</w:t>
      </w:r>
      <w:r>
        <w:rPr>
          <w:color w:val="030303"/>
        </w:rPr>
        <w:t>р</w:t>
      </w:r>
      <w:r>
        <w:rPr>
          <w:color w:val="313131"/>
        </w:rPr>
        <w:t>ювальноi'</w:t>
      </w:r>
      <w:r>
        <w:rPr>
          <w:color w:val="313131"/>
          <w:spacing w:val="1"/>
        </w:rPr>
        <w:t> </w:t>
      </w:r>
      <w:r>
        <w:rPr>
          <w:color w:val="313131"/>
        </w:rPr>
        <w:t>каме</w:t>
      </w:r>
      <w:r>
        <w:rPr>
          <w:color w:val="030303"/>
        </w:rPr>
        <w:t>р</w:t>
      </w:r>
      <w:r>
        <w:rPr>
          <w:color w:val="1C1C1C"/>
        </w:rPr>
        <w:t>и</w:t>
      </w:r>
      <w:r>
        <w:rPr>
          <w:color w:val="1C1C1C"/>
          <w:spacing w:val="1"/>
        </w:rPr>
        <w:t> </w:t>
      </w:r>
      <w:r>
        <w:rPr>
          <w:color w:val="313131"/>
        </w:rPr>
        <w:t>вибирають</w:t>
      </w:r>
      <w:r>
        <w:rPr>
          <w:color w:val="313131"/>
          <w:spacing w:val="1"/>
        </w:rPr>
        <w:t> </w:t>
      </w:r>
      <w:r>
        <w:rPr>
          <w:color w:val="313131"/>
        </w:rPr>
        <w:t>таким  </w:t>
      </w:r>
      <w:r>
        <w:rPr>
          <w:color w:val="313131"/>
          <w:spacing w:val="48"/>
        </w:rPr>
        <w:t> </w:t>
      </w:r>
      <w:r>
        <w:rPr>
          <w:color w:val="313131"/>
        </w:rPr>
        <w:t>чином,  </w:t>
      </w:r>
      <w:r>
        <w:rPr>
          <w:color w:val="313131"/>
          <w:spacing w:val="38"/>
        </w:rPr>
        <w:t> </w:t>
      </w:r>
      <w:r>
        <w:rPr>
          <w:color w:val="1C1C1C"/>
        </w:rPr>
        <w:t>щоб  </w:t>
      </w:r>
      <w:r>
        <w:rPr>
          <w:color w:val="1C1C1C"/>
          <w:spacing w:val="40"/>
        </w:rPr>
        <w:t> </w:t>
      </w:r>
      <w:r>
        <w:rPr>
          <w:color w:val="1C1C1C"/>
        </w:rPr>
        <w:t>поперечний  </w:t>
      </w:r>
      <w:r>
        <w:rPr>
          <w:color w:val="1C1C1C"/>
          <w:spacing w:val="63"/>
        </w:rPr>
        <w:t> </w:t>
      </w:r>
      <w:r>
        <w:rPr>
          <w:color w:val="1C1C1C"/>
        </w:rPr>
        <w:t>i"i</w:t>
      </w:r>
    </w:p>
    <w:p>
      <w:pPr>
        <w:pStyle w:val="BodyText"/>
        <w:tabs>
          <w:tab w:pos="2353" w:val="left" w:leader="none"/>
          <w:tab w:pos="6115" w:val="left" w:leader="none"/>
        </w:tabs>
        <w:spacing w:line="93" w:lineRule="auto" w:before="122"/>
        <w:ind w:left="325"/>
      </w:pPr>
      <w:r>
        <w:rPr>
          <w:color w:val="313131"/>
          <w:w w:val="105"/>
        </w:rPr>
        <w:t>розмiр</w:t>
        <w:tab/>
        <w:t>був </w:t>
      </w:r>
      <w:r>
        <w:rPr>
          <w:color w:val="313131"/>
          <w:spacing w:val="29"/>
          <w:w w:val="105"/>
        </w:rPr>
        <w:t> </w:t>
      </w:r>
      <w:r>
        <w:rPr>
          <w:rFonts w:ascii="Arial" w:hAnsi="Arial"/>
          <w:color w:val="313131"/>
          <w:w w:val="105"/>
          <w:position w:val="-25"/>
          <w:sz w:val="48"/>
        </w:rPr>
        <w:t>.</w:t>
      </w:r>
      <w:r>
        <w:rPr>
          <w:rFonts w:ascii="Arial" w:hAnsi="Arial"/>
          <w:color w:val="313131"/>
          <w:spacing w:val="78"/>
          <w:w w:val="105"/>
          <w:position w:val="-25"/>
          <w:sz w:val="48"/>
        </w:rPr>
        <w:t> </w:t>
      </w:r>
      <w:r>
        <w:rPr>
          <w:color w:val="313131"/>
          <w:w w:val="105"/>
        </w:rPr>
        <w:t>меншим</w:t>
        <w:tab/>
      </w:r>
      <w:r>
        <w:rPr>
          <w:color w:val="1C1C1C"/>
          <w:w w:val="105"/>
        </w:rPr>
        <w:t>половини</w:t>
      </w:r>
    </w:p>
    <w:p>
      <w:pPr>
        <w:pStyle w:val="BodyText"/>
        <w:spacing w:line="522" w:lineRule="exact"/>
        <w:ind w:left="318"/>
        <w:jc w:val="both"/>
      </w:pPr>
      <w:r>
        <w:rPr>
          <w:color w:val="313131"/>
          <w:w w:val="105"/>
        </w:rPr>
        <w:t>довжини</w:t>
      </w:r>
      <w:r>
        <w:rPr>
          <w:color w:val="313131"/>
          <w:spacing w:val="30"/>
          <w:w w:val="105"/>
        </w:rPr>
        <w:t> </w:t>
      </w:r>
      <w:r>
        <w:rPr>
          <w:color w:val="313131"/>
          <w:w w:val="105"/>
        </w:rPr>
        <w:t>хвил1</w:t>
      </w:r>
      <w:r>
        <w:rPr>
          <w:color w:val="313131"/>
          <w:spacing w:val="-30"/>
          <w:w w:val="105"/>
        </w:rPr>
        <w:t> </w:t>
      </w:r>
      <w:r>
        <w:rPr>
          <w:color w:val="313131"/>
          <w:w w:val="105"/>
        </w:rPr>
        <w:t>приглушеного</w:t>
      </w:r>
      <w:r>
        <w:rPr>
          <w:color w:val="313131"/>
          <w:spacing w:val="45"/>
          <w:w w:val="105"/>
        </w:rPr>
        <w:t> </w:t>
      </w:r>
      <w:r>
        <w:rPr>
          <w:color w:val="313131"/>
          <w:w w:val="105"/>
        </w:rPr>
        <w:t>звуку.</w:t>
      </w:r>
    </w:p>
    <w:p>
      <w:pPr>
        <w:pStyle w:val="BodyText"/>
        <w:spacing w:line="252" w:lineRule="auto" w:before="41"/>
        <w:ind w:left="332" w:right="11720" w:hanging="18"/>
        <w:jc w:val="both"/>
      </w:pPr>
      <w:r>
        <w:rPr/>
        <w:pict>
          <v:group style="position:absolute;margin-left:497.873413pt;margin-top:12.960451pt;width:429.65pt;height:304.850pt;mso-position-horizontal-relative:page;mso-position-vertical-relative:paragraph;z-index:15834624" id="docshapegroup388" coordorigin="9957,259" coordsize="8593,6097">
            <v:shape style="position:absolute;left:10098;top:379;width:1667;height:963" type="#_x0000_t75" id="docshape389" stroked="false">
              <v:imagedata r:id="rId61" o:title=""/>
            </v:shape>
            <v:shape style="position:absolute;left:10017;top:4069;width:1105;height:1003" type="#_x0000_t75" id="docshape390" stroked="false">
              <v:imagedata r:id="rId62" o:title=""/>
            </v:shape>
            <v:line style="position:absolute" from="10018,4069" to="10018,1342" stroked="true" strokeweight="2.007554pt" strokecolor="#000000">
              <v:stroke dashstyle="solid"/>
            </v:line>
            <v:shape style="position:absolute;left:11884;top:2023;width:964;height:1324" type="#_x0000_t75" id="docshape391" stroked="false">
              <v:imagedata r:id="rId63" o:title=""/>
            </v:shape>
            <v:line style="position:absolute" from="12728,2024" to="12728,259" stroked="true" strokeweight="2.007554pt" strokecolor="#000000">
              <v:stroke dashstyle="solid"/>
            </v:line>
            <v:shape style="position:absolute;left:17003;top:1502;width:1004;height:402" type="#_x0000_t75" id="docshape392" stroked="false">
              <v:imagedata r:id="rId64" o:title=""/>
            </v:shape>
            <v:shape style="position:absolute;left:17485;top:259;width:583;height:4894" id="docshape393" coordorigin="17486,259" coordsize="583,4894" path="m17486,4591l17486,781m18068,5152l18068,259e" filled="false" stroked="true" strokeweight="3.009673pt" strokecolor="#000000">
              <v:path arrowok="t"/>
              <v:stroke dashstyle="solid"/>
            </v:shape>
            <v:line style="position:absolute" from="11122,299" to="18469,299" stroked="true" strokeweight="2.005344pt" strokecolor="#000000">
              <v:stroke dashstyle="solid"/>
            </v:line>
            <v:line style="position:absolute" from="15017,801" to="17707,801" stroked="true" strokeweight="3.008016pt" strokecolor="#000000">
              <v:stroke dashstyle="solid"/>
            </v:line>
            <v:shape style="position:absolute;left:14333;top:2064;width:924;height:923" type="#_x0000_t75" id="docshape394" stroked="false">
              <v:imagedata r:id="rId65" o:title=""/>
            </v:shape>
            <v:shape style="position:absolute;left:12848;top:1181;width:5702;height:5174" id="docshape395" coordorigin="12848,1182" coordsize="5702,5174" path="m12848,2204l14334,2204m16623,6355l16623,1182m16101,2706l18550,2706e" filled="false" stroked="true" strokeweight="3.009673pt" strokecolor="#000000">
              <v:path arrowok="t"/>
              <v:stroke dashstyle="solid"/>
            </v:shape>
            <v:line style="position:absolute" from="9957,3067" to="11885,3067" stroked="true" strokeweight="2.005344pt" strokecolor="#000000">
              <v:stroke dashstyle="solid"/>
            </v:line>
            <v:shape style="position:absolute;left:15618;top:4610;width:482;height:582" type="#_x0000_t75" id="docshape396" stroked="false">
              <v:imagedata r:id="rId66" o:title=""/>
            </v:shape>
            <v:line style="position:absolute" from="15017,4551" to="17827,4551" stroked="true" strokeweight="2.005344pt" strokecolor="#000000">
              <v:stroke dashstyle="solid"/>
            </v:line>
            <v:line style="position:absolute" from="11122,5072" to="12326,5072" stroked="true" strokeweight="3.008016pt" strokecolor="#000000">
              <v:stroke dashstyle="solid"/>
            </v:line>
            <v:shape style="position:absolute;left:9957;top:2665;width:6746;height:3430" id="docshape397" coordorigin="9957,2666" coordsize="6746,3430" path="m9957,6095l16703,6095m11584,2666l13310,2666e" filled="false" stroked="true" strokeweight="2.006449pt" strokecolor="#000000">
              <v:path arrowok="t"/>
              <v:stroke dashstyle="solid"/>
            </v:shape>
            <v:shape style="position:absolute;left:12085;top:2645;width:2410;height:462" id="docshape398" coordorigin="12085,2646" coordsize="2410,462" path="m13310,2666l14495,2666m12085,3107l12085,2646e" filled="false" stroked="true" strokeweight="3.009673pt" strokecolor="#000000">
              <v:path arrowok="t"/>
              <v:stroke dashstyle="solid"/>
            </v:shape>
            <v:line style="position:absolute" from="14495,3648" to="14495,2646" stroked="true" strokeweight="5.018885pt" strokecolor="#000000">
              <v:stroke dashstyle="solid"/>
            </v:line>
            <v:shape style="position:absolute;left:11563;top:3106;width:3574;height:2888" id="docshape399" coordorigin="11564,3107" coordsize="3574,2888" path="m12085,3628l12085,3107m12065,3628l14535,3628m15097,5032l15097,4330m11584,5994l11584,5032m11564,5573l15137,5573e" filled="false" stroked="true" strokeweight="2.006449pt" strokecolor="#000000">
              <v:path arrowok="t"/>
              <v:stroke dashstyle="solid"/>
            </v:shape>
            <v:shape style="position:absolute;left:13310;top:5031;width:1787;height:562" id="docshape400" coordorigin="13310,5032" coordsize="1787,562" path="m13310,5593l13310,5032m15097,5593l15097,5032e" filled="false" stroked="true" strokeweight="3.009673pt" strokecolor="#000000">
              <v:path arrowok="t"/>
              <v:stroke dashstyle="solid"/>
            </v:shape>
            <v:shape style="position:absolute;left:13310;top:5553;width:1787;height:442" id="docshape401" coordorigin="13310,5553" coordsize="1787,442" path="m13310,5994l13310,5553m15097,5994l15097,5553e" filled="false" stroked="true" strokeweight="2.006449pt" strokecolor="#000000">
              <v:path arrowok="t"/>
              <v:stroke dashstyle="solid"/>
            </v:shape>
            <v:shape style="position:absolute;left:14692;top:737;width:302;height:578" type="#_x0000_t202" id="docshape402" filled="false" stroked="false">
              <v:textbox inset="0,0,0,0">
                <w:txbxContent>
                  <w:p>
                    <w:pPr>
                      <w:spacing w:line="577" w:lineRule="exact" w:before="0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313131"/>
                        <w:w w:val="108"/>
                        <w:sz w:val="5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0877;top:2537;width:294;height:505" type="#_x0000_t202" id="docshape403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45"/>
                      </w:rPr>
                    </w:pPr>
                    <w:r>
                      <w:rPr>
                        <w:rFonts w:ascii="Arial"/>
                        <w:i/>
                        <w:color w:val="4B4B4B"/>
                        <w:w w:val="109"/>
                        <w:sz w:val="45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3375;top:2245;width:275;height:522" type="#_x0000_t202" id="docshape404" filled="false" stroked="false">
              <v:textbox inset="0,0,0,0">
                <w:txbxContent>
                  <w:p>
                    <w:pPr>
                      <w:spacing w:line="522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626262"/>
                        <w:w w:val="108"/>
                        <w:sz w:val="4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508;top:2528;width:269;height:545" type="#_x0000_t202" id="docshape405" filled="false" stroked="false">
              <v:textbox inset="0,0,0,0">
                <w:txbxContent>
                  <w:p>
                    <w:pPr>
                      <w:spacing w:line="544" w:lineRule="exact" w:before="0"/>
                      <w:ind w:left="0" w:right="0" w:firstLine="0"/>
                      <w:jc w:val="left"/>
                      <w:rPr>
                        <w:i/>
                        <w:sz w:val="49"/>
                      </w:rPr>
                    </w:pPr>
                    <w:r>
                      <w:rPr>
                        <w:i/>
                        <w:color w:val="313131"/>
                        <w:w w:val="101"/>
                        <w:sz w:val="49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6777;top:2111;width:302;height:589" type="#_x0000_t202" id="docshape406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sz w:val="53"/>
                      </w:rPr>
                    </w:pPr>
                    <w:r>
                      <w:rPr>
                        <w:color w:val="313131"/>
                        <w:w w:val="106"/>
                        <w:sz w:val="53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7194;top:3117;width:309;height:1076" type="#_x0000_t202" id="docshape407" filled="false" stroked="false">
              <v:textbox inset="0,0,0,0">
                <w:txbxContent>
                  <w:p>
                    <w:pPr>
                      <w:spacing w:line="1075" w:lineRule="exact" w:before="0"/>
                      <w:ind w:left="0" w:right="0" w:firstLine="0"/>
                      <w:jc w:val="left"/>
                      <w:rPr>
                        <w:rFonts w:ascii="Arial"/>
                        <w:sz w:val="96"/>
                      </w:rPr>
                    </w:pPr>
                    <w:r>
                      <w:rPr>
                        <w:rFonts w:ascii="Arial"/>
                        <w:color w:val="626262"/>
                        <w:w w:val="90"/>
                        <w:sz w:val="9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1223;top:4193;width:300;height:516" type="#_x0000_t202" id="docshape408" filled="false" stroked="false">
              <v:textbox inset="0,0,0,0">
                <w:txbxContent>
                  <w:p>
                    <w:pPr>
                      <w:spacing w:line="515" w:lineRule="exact" w:before="0"/>
                      <w:ind w:left="0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rFonts w:ascii="Arial"/>
                        <w:color w:val="313131"/>
                        <w:w w:val="109"/>
                        <w:sz w:val="4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3422;top:4418;width:284;height:589" type="#_x0000_t202" id="docshape409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sz w:val="53"/>
                      </w:rPr>
                    </w:pPr>
                    <w:r>
                      <w:rPr>
                        <w:color w:val="4B4B4B"/>
                        <w:w w:val="99"/>
                        <w:sz w:val="5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4674;top:4262;width:269;height:505" type="#_x0000_t202" id="docshape410" filled="false" stroked="false">
              <v:textbox inset="0,0,0,0">
                <w:txbxContent>
                  <w:p>
                    <w:pPr>
                      <w:spacing w:line="504" w:lineRule="exact" w:before="0"/>
                      <w:ind w:left="0" w:right="0" w:firstLine="0"/>
                      <w:jc w:val="left"/>
                      <w:rPr>
                        <w:rFonts w:ascii="Arial"/>
                        <w:sz w:val="45"/>
                      </w:rPr>
                    </w:pPr>
                    <w:r>
                      <w:rPr>
                        <w:rFonts w:ascii="Arial"/>
                        <w:color w:val="313131"/>
                        <w:w w:val="99"/>
                        <w:sz w:val="45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10902;top:5095;width:4729;height:991" type="#_x0000_t202" id="docshape411" filled="false" stroked="false">
              <v:textbox inset="0,0,0,0">
                <w:txbxContent>
                  <w:p>
                    <w:pPr>
                      <w:tabs>
                        <w:tab w:pos="3018" w:val="left" w:leader="none"/>
                      </w:tabs>
                      <w:spacing w:line="520" w:lineRule="exact" w:before="0"/>
                      <w:ind w:left="1206" w:right="0" w:firstLine="0"/>
                      <w:jc w:val="left"/>
                      <w:rPr>
                        <w:i/>
                        <w:sz w:val="49"/>
                      </w:rPr>
                    </w:pPr>
                    <w:r>
                      <w:rPr>
                        <w:color w:val="313131"/>
                        <w:w w:val="105"/>
                        <w:sz w:val="49"/>
                      </w:rPr>
                      <w:t>а</w:t>
                    </w:r>
                    <w:r>
                      <w:rPr>
                        <w:color w:val="7E7E7E"/>
                        <w:w w:val="105"/>
                        <w:sz w:val="49"/>
                      </w:rPr>
                      <w:t>/</w:t>
                    </w:r>
                    <w:r>
                      <w:rPr>
                        <w:color w:val="4B4B4B"/>
                        <w:w w:val="105"/>
                        <w:sz w:val="49"/>
                      </w:rPr>
                      <w:t>2</w:t>
                      <w:tab/>
                    </w:r>
                    <w:r>
                      <w:rPr>
                        <w:i/>
                        <w:color w:val="4B4B4B"/>
                        <w:w w:val="105"/>
                        <w:sz w:val="49"/>
                      </w:rPr>
                      <w:t>а/2</w:t>
                    </w:r>
                  </w:p>
                  <w:p>
                    <w:pPr>
                      <w:tabs>
                        <w:tab w:pos="4477" w:val="left" w:leader="none"/>
                      </w:tabs>
                      <w:spacing w:line="470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41"/>
                      </w:rPr>
                    </w:pPr>
                    <w:r>
                      <w:rPr>
                        <w:rFonts w:ascii="Arial" w:hAnsi="Arial"/>
                        <w:i/>
                        <w:color w:val="4B4B4B"/>
                        <w:w w:val="105"/>
                        <w:sz w:val="43"/>
                      </w:rPr>
                      <w:t>а</w:t>
                      <w:tab/>
                    </w:r>
                    <w:r>
                      <w:rPr>
                        <w:rFonts w:ascii="Arial" w:hAnsi="Arial"/>
                        <w:i/>
                        <w:color w:val="4B4B4B"/>
                        <w:w w:val="105"/>
                        <w:sz w:val="41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12115;top:2695;width:2329;height:913" type="#_x0000_t202" id="docshape412" filled="false" stroked="false">
              <v:textbox inset="0,0,0,0">
                <w:txbxContent>
                  <w:p>
                    <w:pPr>
                      <w:spacing w:line="479" w:lineRule="exact" w:before="433"/>
                      <w:ind w:left="146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626262"/>
                        <w:w w:val="110"/>
                        <w:sz w:val="47"/>
                      </w:rPr>
                      <w:t>l</w:t>
                    </w:r>
                    <w:r>
                      <w:rPr>
                        <w:color w:val="313131"/>
                        <w:w w:val="110"/>
                        <w:sz w:val="4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30303"/>
          <w:w w:val="105"/>
        </w:rPr>
        <w:t>Г</w:t>
      </w:r>
      <w:r>
        <w:rPr>
          <w:color w:val="313131"/>
          <w:w w:val="105"/>
        </w:rPr>
        <w:t>раничн</w:t>
      </w:r>
      <w:r>
        <w:rPr>
          <w:color w:val="030303"/>
          <w:w w:val="105"/>
        </w:rPr>
        <w:t>i</w:t>
      </w:r>
      <w:r>
        <w:rPr>
          <w:color w:val="030303"/>
          <w:spacing w:val="1"/>
          <w:w w:val="105"/>
        </w:rPr>
        <w:t> </w:t>
      </w:r>
      <w:r>
        <w:rPr>
          <w:color w:val="313131"/>
          <w:w w:val="105"/>
        </w:rPr>
        <w:t>частоти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системи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впуску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встановлюють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25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Гц,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для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систем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випуску</w:t>
      </w:r>
      <w:r>
        <w:rPr>
          <w:color w:val="313131"/>
          <w:spacing w:val="-40"/>
          <w:w w:val="105"/>
        </w:rPr>
        <w:t> </w:t>
      </w:r>
      <w:r>
        <w:rPr>
          <w:color w:val="313131"/>
          <w:w w:val="105"/>
        </w:rPr>
        <w:t>-</w:t>
      </w:r>
      <w:r>
        <w:rPr>
          <w:color w:val="313131"/>
          <w:spacing w:val="118"/>
          <w:w w:val="105"/>
        </w:rPr>
        <w:t> </w:t>
      </w:r>
      <w:r>
        <w:rPr>
          <w:color w:val="313131"/>
          <w:w w:val="105"/>
          <w:sz w:val="48"/>
        </w:rPr>
        <w:t>100...120</w:t>
      </w:r>
      <w:r>
        <w:rPr>
          <w:color w:val="313131"/>
          <w:spacing w:val="-19"/>
          <w:w w:val="105"/>
          <w:sz w:val="48"/>
        </w:rPr>
        <w:t> </w:t>
      </w:r>
      <w:r>
        <w:rPr>
          <w:color w:val="030303"/>
          <w:w w:val="105"/>
        </w:rPr>
        <w:t>Г</w:t>
      </w:r>
      <w:r>
        <w:rPr>
          <w:color w:val="313131"/>
          <w:w w:val="105"/>
        </w:rPr>
        <w:t>ц.</w:t>
      </w:r>
    </w:p>
    <w:p>
      <w:pPr>
        <w:pStyle w:val="BodyText"/>
        <w:tabs>
          <w:tab w:pos="4452" w:val="left" w:leader="none"/>
          <w:tab w:pos="6207" w:val="left" w:leader="none"/>
        </w:tabs>
        <w:spacing w:line="249" w:lineRule="auto" w:before="10"/>
        <w:ind w:left="332" w:right="11730" w:firstLine="1269"/>
        <w:jc w:val="right"/>
      </w:pPr>
      <w:r>
        <w:rPr>
          <w:color w:val="313131"/>
          <w:w w:val="105"/>
        </w:rPr>
        <w:t>Для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зменшення</w:t>
      </w:r>
      <w:r>
        <w:rPr>
          <w:color w:val="313131"/>
          <w:spacing w:val="56"/>
          <w:w w:val="105"/>
        </w:rPr>
        <w:t> </w:t>
      </w:r>
      <w:r>
        <w:rPr>
          <w:color w:val="313131"/>
          <w:w w:val="105"/>
        </w:rPr>
        <w:t>шуму</w:t>
      </w:r>
      <w:r>
        <w:rPr>
          <w:color w:val="313131"/>
          <w:spacing w:val="26"/>
          <w:w w:val="105"/>
        </w:rPr>
        <w:t> </w:t>
      </w:r>
      <w:r>
        <w:rPr>
          <w:color w:val="313131"/>
          <w:w w:val="105"/>
        </w:rPr>
        <w:t>випуску</w:t>
      </w:r>
      <w:r>
        <w:rPr>
          <w:color w:val="313131"/>
          <w:spacing w:val="-120"/>
          <w:w w:val="105"/>
        </w:rPr>
        <w:t> </w:t>
      </w:r>
      <w:r>
        <w:rPr>
          <w:color w:val="313131"/>
          <w:w w:val="105"/>
        </w:rPr>
        <w:t>вiдпрацьованих</w:t>
        <w:tab/>
        <w:t>газiв</w:t>
        <w:tab/>
      </w:r>
      <w:r>
        <w:rPr>
          <w:color w:val="313131"/>
          <w:spacing w:val="-1"/>
          <w:w w:val="105"/>
        </w:rPr>
        <w:t>бiльшого</w:t>
      </w:r>
    </w:p>
    <w:p>
      <w:pPr>
        <w:pStyle w:val="BodyText"/>
        <w:tabs>
          <w:tab w:pos="3392" w:val="left" w:leader="none"/>
          <w:tab w:pos="5902" w:val="left" w:leader="none"/>
        </w:tabs>
        <w:spacing w:line="344" w:lineRule="exact" w:before="19"/>
        <w:ind w:right="11726"/>
        <w:jc w:val="right"/>
      </w:pPr>
      <w:r>
        <w:rPr>
          <w:color w:val="030303"/>
          <w:w w:val="105"/>
        </w:rPr>
        <w:t>п</w:t>
      </w:r>
      <w:r>
        <w:rPr>
          <w:color w:val="313131"/>
          <w:w w:val="105"/>
        </w:rPr>
        <w:t>оширення</w:t>
        <w:tab/>
      </w:r>
      <w:r>
        <w:rPr>
          <w:color w:val="1C1C1C"/>
          <w:w w:val="105"/>
        </w:rPr>
        <w:t>наб</w:t>
      </w:r>
      <w:r>
        <w:rPr>
          <w:color w:val="313131"/>
          <w:w w:val="105"/>
        </w:rPr>
        <w:t>ули</w:t>
        <w:tab/>
        <w:t>камерно-</w:t>
      </w:r>
    </w:p>
    <w:p>
      <w:pPr>
        <w:spacing w:after="0" w:line="344" w:lineRule="exact"/>
        <w:jc w:val="right"/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3827" w:val="left" w:leader="none"/>
        </w:tabs>
        <w:spacing w:line="352" w:lineRule="exact" w:before="0"/>
        <w:ind w:left="2502" w:right="0" w:firstLine="0"/>
        <w:jc w:val="left"/>
        <w:rPr>
          <w:sz w:val="42"/>
        </w:rPr>
      </w:pPr>
      <w:r>
        <w:rPr>
          <w:color w:val="030303"/>
          <w:w w:val="105"/>
          <w:sz w:val="42"/>
        </w:rPr>
        <w:t>.</w:t>
        <w:tab/>
      </w:r>
      <w:r>
        <w:rPr>
          <w:color w:val="313131"/>
          <w:w w:val="105"/>
          <w:sz w:val="42"/>
        </w:rPr>
        <w:t>.</w:t>
      </w:r>
    </w:p>
    <w:p>
      <w:pPr>
        <w:pStyle w:val="BodyText"/>
        <w:tabs>
          <w:tab w:pos="3968" w:val="right" w:leader="none"/>
        </w:tabs>
        <w:spacing w:line="426" w:lineRule="exact"/>
        <w:ind w:left="325"/>
      </w:pPr>
      <w:r>
        <w:rPr>
          <w:color w:val="313131"/>
        </w:rPr>
        <w:t>резонансн1</w:t>
        <w:tab/>
      </w:r>
      <w:r>
        <w:rPr>
          <w:color w:val="030303"/>
        </w:rPr>
        <w:t>1</w:t>
      </w:r>
    </w:p>
    <w:p>
      <w:pPr>
        <w:pStyle w:val="BodyText"/>
        <w:spacing w:line="249" w:lineRule="auto" w:before="41"/>
        <w:ind w:left="327" w:firstLine="6"/>
      </w:pPr>
      <w:r>
        <w:rPr>
          <w:color w:val="1C1C1C"/>
          <w:w w:val="105"/>
        </w:rPr>
        <w:t>перфорованими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активного</w:t>
      </w:r>
      <w:r>
        <w:rPr>
          <w:color w:val="1C1C1C"/>
          <w:spacing w:val="55"/>
          <w:w w:val="105"/>
        </w:rPr>
        <w:t> </w:t>
      </w:r>
      <w:r>
        <w:rPr>
          <w:color w:val="030303"/>
          <w:w w:val="105"/>
        </w:rPr>
        <w:t>г</w:t>
      </w:r>
      <w:r>
        <w:rPr>
          <w:color w:val="313131"/>
          <w:w w:val="105"/>
        </w:rPr>
        <w:t>лушени</w:t>
      </w:r>
      <w:r>
        <w:rPr>
          <w:color w:val="030303"/>
          <w:w w:val="105"/>
        </w:rPr>
        <w:t>я</w:t>
      </w:r>
      <w:r>
        <w:rPr>
          <w:color w:val="313131"/>
          <w:w w:val="105"/>
        </w:rPr>
        <w:t>.</w:t>
      </w:r>
    </w:p>
    <w:p>
      <w:pPr>
        <w:spacing w:line="352" w:lineRule="exact" w:before="0"/>
        <w:ind w:left="1782" w:right="0" w:firstLine="0"/>
        <w:jc w:val="left"/>
        <w:rPr>
          <w:sz w:val="42"/>
        </w:rPr>
      </w:pPr>
      <w:r>
        <w:rPr/>
        <w:br w:type="column"/>
      </w:r>
      <w:r>
        <w:rPr>
          <w:color w:val="030303"/>
          <w:w w:val="105"/>
          <w:sz w:val="42"/>
        </w:rPr>
        <w:t>.</w:t>
      </w:r>
    </w:p>
    <w:p>
      <w:pPr>
        <w:pStyle w:val="BodyText"/>
        <w:tabs>
          <w:tab w:pos="2835" w:val="left" w:leader="none"/>
        </w:tabs>
        <w:spacing w:line="426" w:lineRule="exact"/>
        <w:ind w:right="11722"/>
        <w:jc w:val="right"/>
      </w:pPr>
      <w:r>
        <w:rPr>
          <w:color w:val="313131"/>
        </w:rPr>
        <w:t>камерн1</w:t>
        <w:tab/>
        <w:t>з</w:t>
      </w:r>
    </w:p>
    <w:p>
      <w:pPr>
        <w:pStyle w:val="BodyText"/>
        <w:spacing w:before="21"/>
        <w:ind w:right="11731"/>
        <w:jc w:val="right"/>
      </w:pPr>
      <w:r>
        <w:rPr>
          <w:color w:val="313131"/>
          <w:w w:val="105"/>
        </w:rPr>
        <w:t>елементами</w:t>
      </w:r>
    </w:p>
    <w:p>
      <w:pPr>
        <w:spacing w:after="0"/>
        <w:jc w:val="right"/>
        <w:sectPr>
          <w:type w:val="continuous"/>
          <w:pgSz w:w="21180" w:h="29940"/>
          <w:pgMar w:top="900" w:bottom="280" w:left="680" w:right="620"/>
          <w:cols w:num="2" w:equalWidth="0">
            <w:col w:w="4836" w:space="40"/>
            <w:col w:w="15004"/>
          </w:cols>
        </w:sectPr>
      </w:pPr>
    </w:p>
    <w:p>
      <w:pPr>
        <w:pStyle w:val="BodyText"/>
        <w:tabs>
          <w:tab w:pos="4525" w:val="left" w:leader="none"/>
          <w:tab w:pos="7754" w:val="left" w:leader="none"/>
        </w:tabs>
        <w:spacing w:line="254" w:lineRule="auto"/>
        <w:ind w:left="324" w:right="38" w:firstLine="1274"/>
        <w:jc w:val="both"/>
      </w:pPr>
      <w:r>
        <w:rPr>
          <w:color w:val="1C1C1C"/>
          <w:w w:val="105"/>
        </w:rPr>
        <w:t>Зменшити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механiчний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шум</w:t>
      </w:r>
      <w:r>
        <w:rPr>
          <w:color w:val="4B4B4B"/>
          <w:w w:val="105"/>
        </w:rPr>
        <w:t>,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05"/>
        </w:rPr>
        <w:t>який створюе двигун i yci агре</w:t>
      </w:r>
      <w:r>
        <w:rPr>
          <w:color w:val="030303"/>
          <w:w w:val="105"/>
        </w:rPr>
        <w:t>г</w:t>
      </w:r>
      <w:r>
        <w:rPr>
          <w:color w:val="313131"/>
          <w:w w:val="105"/>
        </w:rPr>
        <w:t>ати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автомобiля</w:t>
        <w:tab/>
        <w:t>можна</w:t>
        <w:tab/>
      </w:r>
      <w:r>
        <w:rPr>
          <w:color w:val="1C1C1C"/>
          <w:spacing w:val="-6"/>
          <w:w w:val="95"/>
        </w:rPr>
        <w:t>i'x</w:t>
      </w:r>
      <w:r>
        <w:rPr>
          <w:color w:val="1C1C1C"/>
          <w:spacing w:val="-110"/>
          <w:w w:val="95"/>
        </w:rPr>
        <w:t> </w:t>
      </w:r>
      <w:r>
        <w:rPr>
          <w:color w:val="313131"/>
          <w:w w:val="105"/>
        </w:rPr>
        <w:t>конструктивним</w:t>
      </w:r>
      <w:r>
        <w:rPr>
          <w:color w:val="313131"/>
          <w:spacing w:val="89"/>
          <w:w w:val="105"/>
        </w:rPr>
        <w:t> </w:t>
      </w:r>
      <w:r>
        <w:rPr>
          <w:color w:val="313131"/>
          <w:w w:val="105"/>
        </w:rPr>
        <w:t>удосконаленням</w:t>
      </w:r>
    </w:p>
    <w:p>
      <w:pPr>
        <w:pStyle w:val="BodyText"/>
        <w:spacing w:line="415" w:lineRule="exact" w:before="13"/>
        <w:ind w:left="327"/>
        <w:jc w:val="both"/>
      </w:pPr>
      <w:r>
        <w:rPr>
          <w:color w:val="313131"/>
          <w:w w:val="105"/>
        </w:rPr>
        <w:t>або      </w:t>
      </w:r>
      <w:r>
        <w:rPr>
          <w:color w:val="313131"/>
          <w:spacing w:val="14"/>
          <w:w w:val="105"/>
        </w:rPr>
        <w:t> </w:t>
      </w:r>
      <w:r>
        <w:rPr>
          <w:color w:val="1C1C1C"/>
          <w:w w:val="105"/>
        </w:rPr>
        <w:t>впровадженням      </w:t>
      </w:r>
      <w:r>
        <w:rPr>
          <w:color w:val="1C1C1C"/>
          <w:spacing w:val="89"/>
          <w:w w:val="105"/>
        </w:rPr>
        <w:t> </w:t>
      </w:r>
      <w:r>
        <w:rPr>
          <w:color w:val="313131"/>
          <w:w w:val="105"/>
        </w:rPr>
        <w:t>сучасних</w:t>
      </w:r>
    </w:p>
    <w:p>
      <w:pPr>
        <w:spacing w:line="297" w:lineRule="exact" w:before="0"/>
        <w:ind w:left="2247" w:right="0" w:firstLine="0"/>
        <w:jc w:val="left"/>
        <w:rPr>
          <w:rFonts w:ascii="Arial"/>
          <w:sz w:val="48"/>
        </w:rPr>
      </w:pPr>
      <w:r>
        <w:rPr>
          <w:rFonts w:ascii="Arial"/>
          <w:color w:val="313131"/>
          <w:w w:val="106"/>
          <w:sz w:val="48"/>
        </w:rPr>
        <w:t>.</w:t>
      </w:r>
    </w:p>
    <w:p>
      <w:pPr>
        <w:pStyle w:val="BodyText"/>
        <w:spacing w:line="411" w:lineRule="exact"/>
        <w:ind w:left="320"/>
      </w:pPr>
      <w:r>
        <w:rPr>
          <w:color w:val="313131"/>
        </w:rPr>
        <w:t>технолог1и</w:t>
      </w:r>
      <w:r>
        <w:rPr>
          <w:color w:val="030303"/>
        </w:rPr>
        <w:t>.</w:t>
      </w:r>
    </w:p>
    <w:p>
      <w:pPr>
        <w:pStyle w:val="BodyText"/>
        <w:tabs>
          <w:tab w:pos="3886" w:val="left" w:leader="none"/>
          <w:tab w:pos="5130" w:val="left" w:leader="none"/>
          <w:tab w:pos="5966" w:val="left" w:leader="none"/>
        </w:tabs>
        <w:spacing w:before="21"/>
        <w:ind w:left="1600"/>
      </w:pPr>
      <w:r>
        <w:rPr>
          <w:color w:val="1C1C1C"/>
          <w:w w:val="105"/>
        </w:rPr>
        <w:t>Вiдо</w:t>
      </w:r>
      <w:r>
        <w:rPr>
          <w:color w:val="4B4B4B"/>
          <w:w w:val="105"/>
        </w:rPr>
        <w:t>м</w:t>
      </w:r>
      <w:r>
        <w:rPr>
          <w:color w:val="1C1C1C"/>
          <w:w w:val="105"/>
        </w:rPr>
        <w:t>о,</w:t>
        <w:tab/>
      </w:r>
      <w:r>
        <w:rPr>
          <w:color w:val="313131"/>
          <w:w w:val="105"/>
        </w:rPr>
        <w:t>що</w:t>
        <w:tab/>
        <w:t>в</w:t>
        <w:tab/>
      </w:r>
      <w:r>
        <w:rPr>
          <w:color w:val="1C1C1C"/>
          <w:w w:val="105"/>
        </w:rPr>
        <w:t>результатi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spacing w:before="9"/>
        <w:rPr>
          <w:sz w:val="59"/>
        </w:rPr>
      </w:pPr>
    </w:p>
    <w:p>
      <w:pPr>
        <w:pStyle w:val="BodyText"/>
        <w:spacing w:line="434" w:lineRule="exact"/>
        <w:ind w:left="331" w:right="1752"/>
        <w:jc w:val="center"/>
      </w:pPr>
      <w:r>
        <w:rPr>
          <w:color w:val="1C1C1C"/>
          <w:w w:val="105"/>
        </w:rPr>
        <w:t>Рис.</w:t>
      </w:r>
      <w:r>
        <w:rPr>
          <w:color w:val="1C1C1C"/>
          <w:spacing w:val="24"/>
          <w:w w:val="105"/>
        </w:rPr>
        <w:t> </w:t>
      </w:r>
      <w:r>
        <w:rPr>
          <w:color w:val="313131"/>
          <w:w w:val="105"/>
        </w:rPr>
        <w:t>6</w:t>
      </w:r>
      <w:r>
        <w:rPr>
          <w:color w:val="030303"/>
          <w:w w:val="105"/>
        </w:rPr>
        <w:t>.</w:t>
      </w:r>
      <w:r>
        <w:rPr>
          <w:color w:val="313131"/>
          <w:w w:val="105"/>
        </w:rPr>
        <w:t>7.</w:t>
      </w:r>
      <w:r>
        <w:rPr>
          <w:color w:val="313131"/>
          <w:spacing w:val="-4"/>
          <w:w w:val="105"/>
        </w:rPr>
        <w:t> </w:t>
      </w:r>
      <w:r>
        <w:rPr>
          <w:color w:val="1C1C1C"/>
          <w:w w:val="105"/>
        </w:rPr>
        <w:t>Розташування</w:t>
      </w:r>
      <w:r>
        <w:rPr>
          <w:color w:val="1C1C1C"/>
          <w:spacing w:val="47"/>
          <w:w w:val="105"/>
        </w:rPr>
        <w:t> </w:t>
      </w:r>
      <w:r>
        <w:rPr>
          <w:color w:val="313131"/>
          <w:w w:val="105"/>
        </w:rPr>
        <w:t>точек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на</w:t>
      </w:r>
      <w:r>
        <w:rPr>
          <w:color w:val="313131"/>
          <w:spacing w:val="20"/>
          <w:w w:val="105"/>
        </w:rPr>
        <w:t> </w:t>
      </w:r>
      <w:r>
        <w:rPr>
          <w:color w:val="1C1C1C"/>
          <w:w w:val="105"/>
        </w:rPr>
        <w:t>поверхнi</w:t>
      </w:r>
    </w:p>
    <w:p>
      <w:pPr>
        <w:spacing w:line="262" w:lineRule="exact" w:before="0"/>
        <w:ind w:left="0" w:right="2572" w:firstLine="0"/>
        <w:jc w:val="center"/>
        <w:rPr>
          <w:sz w:val="42"/>
        </w:rPr>
      </w:pPr>
      <w:r>
        <w:rPr>
          <w:color w:val="313131"/>
          <w:w w:val="105"/>
          <w:sz w:val="42"/>
        </w:rPr>
        <w:t>.</w:t>
      </w:r>
    </w:p>
    <w:p>
      <w:pPr>
        <w:pStyle w:val="BodyText"/>
        <w:spacing w:line="426" w:lineRule="exact"/>
        <w:ind w:left="331" w:right="1713"/>
        <w:jc w:val="center"/>
      </w:pPr>
      <w:r>
        <w:rPr>
          <w:color w:val="1C1C1C"/>
        </w:rPr>
        <w:t>ви</w:t>
      </w:r>
      <w:r>
        <w:rPr>
          <w:color w:val="4B4B4B"/>
        </w:rPr>
        <w:t>rv</w:t>
      </w:r>
      <w:r>
        <w:rPr>
          <w:color w:val="313131"/>
        </w:rPr>
        <w:t>11рювання:</w:t>
      </w:r>
    </w:p>
    <w:p>
      <w:pPr>
        <w:spacing w:after="0" w:line="426" w:lineRule="exact"/>
        <w:jc w:val="center"/>
        <w:sectPr>
          <w:type w:val="continuous"/>
          <w:pgSz w:w="21180" w:h="29940"/>
          <w:pgMar w:top="900" w:bottom="280" w:left="680" w:right="620"/>
          <w:cols w:num="2" w:equalWidth="0">
            <w:col w:w="8209" w:space="720"/>
            <w:col w:w="10951"/>
          </w:cols>
        </w:sectPr>
      </w:pPr>
    </w:p>
    <w:p>
      <w:pPr>
        <w:pStyle w:val="BodyText"/>
        <w:spacing w:line="254" w:lineRule="auto" w:before="41"/>
        <w:ind w:left="333" w:right="1042" w:hanging="1"/>
        <w:jc w:val="both"/>
      </w:pPr>
      <w:r>
        <w:rPr>
          <w:color w:val="313131"/>
          <w:w w:val="105"/>
        </w:rPr>
        <w:t>високо'i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частоти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обертання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колiнчастого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валу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  <w:sz w:val="33"/>
        </w:rPr>
        <w:t>1</w:t>
      </w:r>
      <w:r>
        <w:rPr>
          <w:color w:val="313131"/>
          <w:spacing w:val="1"/>
          <w:w w:val="105"/>
          <w:sz w:val="33"/>
        </w:rPr>
        <w:t> </w:t>
      </w:r>
      <w:r>
        <w:rPr>
          <w:color w:val="1C1C1C"/>
          <w:w w:val="105"/>
        </w:rPr>
        <w:t>1нших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деталей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навiть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незначна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незбалансованiсть мае може викликати значн</w:t>
      </w:r>
      <w:r>
        <w:rPr>
          <w:color w:val="030303"/>
          <w:w w:val="105"/>
        </w:rPr>
        <w:t>i </w:t>
      </w:r>
      <w:r>
        <w:rPr>
          <w:color w:val="1C1C1C"/>
          <w:w w:val="105"/>
        </w:rPr>
        <w:t>вiбрацii', </w:t>
      </w:r>
      <w:r>
        <w:rPr>
          <w:color w:val="313131"/>
          <w:w w:val="105"/>
        </w:rPr>
        <w:t>що призведуть до пiдвищення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шумностi</w:t>
      </w:r>
      <w:r>
        <w:rPr>
          <w:color w:val="313131"/>
          <w:spacing w:val="27"/>
          <w:w w:val="105"/>
        </w:rPr>
        <w:t> </w:t>
      </w:r>
      <w:r>
        <w:rPr>
          <w:color w:val="313131"/>
          <w:w w:val="105"/>
        </w:rPr>
        <w:t>автомобiля.</w:t>
      </w:r>
    </w:p>
    <w:p>
      <w:pPr>
        <w:pStyle w:val="BodyText"/>
        <w:spacing w:line="249" w:lineRule="auto" w:before="6"/>
        <w:ind w:left="333" w:right="1031" w:firstLine="1260"/>
        <w:jc w:val="both"/>
      </w:pPr>
      <w:r>
        <w:rPr>
          <w:color w:val="313131"/>
          <w:w w:val="105"/>
        </w:rPr>
        <w:t>Тому дуже важливо </w:t>
      </w:r>
      <w:r>
        <w:rPr>
          <w:color w:val="1C1C1C"/>
          <w:w w:val="105"/>
        </w:rPr>
        <w:t>щоб </w:t>
      </w:r>
      <w:r>
        <w:rPr>
          <w:color w:val="313131"/>
          <w:w w:val="105"/>
        </w:rPr>
        <w:t>yci деталi </w:t>
      </w:r>
      <w:r>
        <w:rPr>
          <w:color w:val="030303"/>
          <w:w w:val="105"/>
        </w:rPr>
        <w:t>i </w:t>
      </w:r>
      <w:r>
        <w:rPr>
          <w:color w:val="1C1C1C"/>
          <w:w w:val="105"/>
        </w:rPr>
        <w:t>вузли</w:t>
      </w:r>
      <w:r>
        <w:rPr>
          <w:color w:val="4B4B4B"/>
          <w:w w:val="105"/>
        </w:rPr>
        <w:t>, </w:t>
      </w:r>
      <w:r>
        <w:rPr>
          <w:color w:val="313131"/>
          <w:w w:val="105"/>
        </w:rPr>
        <w:t>як</w:t>
      </w:r>
      <w:r>
        <w:rPr>
          <w:color w:val="030303"/>
          <w:w w:val="105"/>
        </w:rPr>
        <w:t>i </w:t>
      </w:r>
      <w:r>
        <w:rPr>
          <w:color w:val="1C1C1C"/>
          <w:w w:val="105"/>
        </w:rPr>
        <w:t>приймають </w:t>
      </w:r>
      <w:r>
        <w:rPr>
          <w:color w:val="313131"/>
          <w:w w:val="105"/>
        </w:rPr>
        <w:t>участь </w:t>
      </w:r>
      <w:r>
        <w:rPr>
          <w:color w:val="1C1C1C"/>
          <w:w w:val="105"/>
        </w:rPr>
        <w:t>в </w:t>
      </w:r>
      <w:r>
        <w:rPr>
          <w:color w:val="313131"/>
          <w:w w:val="105"/>
        </w:rPr>
        <w:t>зворотно</w:t>
      </w:r>
      <w:r>
        <w:rPr>
          <w:color w:val="030303"/>
          <w:w w:val="105"/>
        </w:rPr>
        <w:t>­</w:t>
      </w:r>
      <w:r>
        <w:rPr>
          <w:color w:val="030303"/>
          <w:spacing w:val="1"/>
          <w:w w:val="105"/>
        </w:rPr>
        <w:t> </w:t>
      </w:r>
      <w:r>
        <w:rPr>
          <w:color w:val="1C1C1C"/>
          <w:w w:val="105"/>
        </w:rPr>
        <w:t>поступальному</w:t>
      </w:r>
      <w:r>
        <w:rPr>
          <w:color w:val="1C1C1C"/>
          <w:spacing w:val="51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7"/>
          <w:w w:val="105"/>
        </w:rPr>
        <w:t> </w:t>
      </w:r>
      <w:r>
        <w:rPr>
          <w:color w:val="313131"/>
          <w:w w:val="105"/>
        </w:rPr>
        <w:t>обертальному</w:t>
      </w:r>
      <w:r>
        <w:rPr>
          <w:color w:val="313131"/>
          <w:spacing w:val="28"/>
          <w:w w:val="105"/>
        </w:rPr>
        <w:t> </w:t>
      </w:r>
      <w:r>
        <w:rPr>
          <w:color w:val="1C1C1C"/>
          <w:w w:val="105"/>
        </w:rPr>
        <w:t>рухах</w:t>
      </w:r>
      <w:r>
        <w:rPr>
          <w:color w:val="1C1C1C"/>
          <w:spacing w:val="9"/>
          <w:w w:val="105"/>
        </w:rPr>
        <w:t> </w:t>
      </w:r>
      <w:r>
        <w:rPr>
          <w:color w:val="313131"/>
          <w:w w:val="105"/>
        </w:rPr>
        <w:t>були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динамiчно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збалансованi</w:t>
      </w:r>
      <w:r>
        <w:rPr>
          <w:color w:val="313131"/>
          <w:spacing w:val="43"/>
          <w:w w:val="105"/>
        </w:rPr>
        <w:t> </w:t>
      </w:r>
      <w:r>
        <w:rPr>
          <w:color w:val="313131"/>
          <w:w w:val="105"/>
        </w:rPr>
        <w:t>(зрiвноваженi).</w:t>
      </w:r>
    </w:p>
    <w:p>
      <w:pPr>
        <w:pStyle w:val="BodyText"/>
        <w:spacing w:line="457" w:lineRule="exact" w:before="19"/>
        <w:ind w:left="1598"/>
        <w:jc w:val="both"/>
      </w:pPr>
      <w:r>
        <w:rPr>
          <w:color w:val="313131"/>
          <w:w w:val="105"/>
        </w:rPr>
        <w:t>Знизити </w:t>
      </w:r>
      <w:r>
        <w:rPr>
          <w:color w:val="313131"/>
          <w:spacing w:val="36"/>
          <w:w w:val="105"/>
        </w:rPr>
        <w:t> </w:t>
      </w:r>
      <w:r>
        <w:rPr>
          <w:color w:val="1C1C1C"/>
          <w:w w:val="105"/>
        </w:rPr>
        <w:t>шу!\1</w:t>
      </w:r>
      <w:r>
        <w:rPr>
          <w:color w:val="1C1C1C"/>
          <w:spacing w:val="97"/>
          <w:w w:val="105"/>
        </w:rPr>
        <w:t> </w:t>
      </w:r>
      <w:r>
        <w:rPr>
          <w:color w:val="313131"/>
          <w:w w:val="105"/>
        </w:rPr>
        <w:t>кривоши</w:t>
      </w:r>
      <w:r>
        <w:rPr>
          <w:color w:val="030303"/>
          <w:w w:val="105"/>
        </w:rPr>
        <w:t>п</w:t>
      </w:r>
      <w:r>
        <w:rPr>
          <w:color w:val="1C1C1C"/>
          <w:w w:val="105"/>
        </w:rPr>
        <w:t>но-шатунного </w:t>
      </w:r>
      <w:r>
        <w:rPr>
          <w:color w:val="1C1C1C"/>
          <w:spacing w:val="22"/>
          <w:w w:val="105"/>
        </w:rPr>
        <w:t> </w:t>
      </w:r>
      <w:r>
        <w:rPr>
          <w:color w:val="313131"/>
          <w:w w:val="105"/>
        </w:rPr>
        <w:t>i </w:t>
      </w:r>
      <w:r>
        <w:rPr>
          <w:color w:val="313131"/>
          <w:spacing w:val="16"/>
          <w:w w:val="105"/>
        </w:rPr>
        <w:t> </w:t>
      </w:r>
      <w:r>
        <w:rPr>
          <w:color w:val="030303"/>
          <w:w w:val="105"/>
        </w:rPr>
        <w:t>г</w:t>
      </w:r>
      <w:r>
        <w:rPr>
          <w:color w:val="313131"/>
          <w:w w:val="105"/>
        </w:rPr>
        <w:t>а</w:t>
      </w:r>
      <w:r>
        <w:rPr>
          <w:color w:val="4B4B4B"/>
          <w:w w:val="105"/>
        </w:rPr>
        <w:t>з</w:t>
      </w:r>
      <w:r>
        <w:rPr>
          <w:color w:val="313131"/>
          <w:w w:val="105"/>
        </w:rPr>
        <w:t>орозпод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льчого </w:t>
      </w:r>
      <w:r>
        <w:rPr>
          <w:color w:val="313131"/>
          <w:spacing w:val="26"/>
          <w:w w:val="105"/>
        </w:rPr>
        <w:t> </w:t>
      </w:r>
      <w:r>
        <w:rPr>
          <w:color w:val="313131"/>
          <w:w w:val="105"/>
        </w:rPr>
        <w:t>меха</w:t>
      </w:r>
      <w:r>
        <w:rPr>
          <w:color w:val="030303"/>
          <w:w w:val="105"/>
        </w:rPr>
        <w:t>н</w:t>
      </w:r>
      <w:r>
        <w:rPr>
          <w:color w:val="1C1C1C"/>
          <w:w w:val="105"/>
        </w:rPr>
        <w:t>i</w:t>
      </w:r>
      <w:r>
        <w:rPr>
          <w:color w:val="4B4B4B"/>
          <w:w w:val="105"/>
        </w:rPr>
        <w:t>з</w:t>
      </w:r>
      <w:r>
        <w:rPr>
          <w:color w:val="313131"/>
          <w:w w:val="105"/>
        </w:rPr>
        <w:t>м</w:t>
      </w:r>
      <w:r>
        <w:rPr>
          <w:color w:val="030303"/>
          <w:w w:val="105"/>
        </w:rPr>
        <w:t>i</w:t>
      </w:r>
      <w:r>
        <w:rPr>
          <w:color w:val="1C1C1C"/>
          <w:w w:val="105"/>
        </w:rPr>
        <w:t>в </w:t>
      </w:r>
      <w:r>
        <w:rPr>
          <w:color w:val="1C1C1C"/>
          <w:spacing w:val="19"/>
          <w:w w:val="105"/>
        </w:rPr>
        <w:t> </w:t>
      </w:r>
      <w:r>
        <w:rPr>
          <w:color w:val="313131"/>
          <w:w w:val="105"/>
        </w:rPr>
        <w:t>можна</w:t>
      </w:r>
    </w:p>
    <w:p>
      <w:pPr>
        <w:pStyle w:val="BodyText"/>
        <w:tabs>
          <w:tab w:pos="4027" w:val="left" w:leader="none"/>
          <w:tab w:pos="6258" w:val="left" w:leader="none"/>
          <w:tab w:pos="10732" w:val="left" w:leader="none"/>
          <w:tab w:pos="13438" w:val="left" w:leader="none"/>
          <w:tab w:pos="14185" w:val="left" w:leader="none"/>
          <w:tab w:pos="16413" w:val="left" w:leader="none"/>
          <w:tab w:pos="18646" w:val="left" w:leader="none"/>
        </w:tabs>
        <w:spacing w:before="2"/>
        <w:ind w:left="318"/>
      </w:pPr>
      <w:r>
        <w:rPr>
          <w:color w:val="313131"/>
          <w:w w:val="105"/>
        </w:rPr>
        <w:t>застосуванням</w:t>
      </w:r>
      <w:r>
        <w:rPr>
          <w:color w:val="313131"/>
        </w:rPr>
        <w:tab/>
      </w:r>
      <w:r>
        <w:rPr>
          <w:color w:val="1C1C1C"/>
          <w:spacing w:val="-1"/>
          <w:w w:val="105"/>
        </w:rPr>
        <w:t>кришк</w:t>
      </w:r>
      <w:r>
        <w:rPr>
          <w:color w:val="1C1C1C"/>
          <w:w w:val="105"/>
        </w:rPr>
        <w:t>и</w:t>
      </w:r>
      <w:r>
        <w:rPr>
          <w:color w:val="1C1C1C"/>
        </w:rPr>
        <w:tab/>
      </w:r>
      <w:r>
        <w:rPr>
          <w:color w:val="1C1C1C"/>
          <w:spacing w:val="-1"/>
          <w:w w:val="103"/>
        </w:rPr>
        <w:t>газорозпод</w:t>
      </w:r>
      <w:r>
        <w:rPr>
          <w:color w:val="1C1C1C"/>
          <w:spacing w:val="-210"/>
          <w:w w:val="103"/>
        </w:rPr>
        <w:t>1</w:t>
      </w:r>
      <w:r>
        <w:rPr>
          <w:rFonts w:ascii="Courier New" w:hAnsi="Courier New"/>
          <w:color w:val="313131"/>
          <w:spacing w:val="22"/>
          <w:w w:val="107"/>
          <w:position w:val="30"/>
          <w:sz w:val="29"/>
        </w:rPr>
        <w:t>.</w:t>
      </w:r>
      <w:r>
        <w:rPr>
          <w:color w:val="1C1C1C"/>
          <w:spacing w:val="-1"/>
          <w:w w:val="103"/>
        </w:rPr>
        <w:t>льчог</w:t>
      </w:r>
      <w:r>
        <w:rPr>
          <w:color w:val="1C1C1C"/>
          <w:w w:val="103"/>
        </w:rPr>
        <w:t>о</w:t>
      </w:r>
      <w:r>
        <w:rPr>
          <w:color w:val="1C1C1C"/>
        </w:rPr>
        <w:tab/>
      </w:r>
      <w:r>
        <w:rPr>
          <w:color w:val="313131"/>
          <w:w w:val="100"/>
        </w:rPr>
        <w:t>механ</w:t>
      </w:r>
      <w:r>
        <w:rPr>
          <w:color w:val="030303"/>
          <w:spacing w:val="-196"/>
          <w:w w:val="100"/>
        </w:rPr>
        <w:t>1</w:t>
      </w:r>
      <w:r>
        <w:rPr>
          <w:rFonts w:ascii="Courier New" w:hAnsi="Courier New"/>
          <w:color w:val="1C1C1C"/>
          <w:spacing w:val="9"/>
          <w:w w:val="107"/>
          <w:position w:val="30"/>
          <w:sz w:val="29"/>
        </w:rPr>
        <w:t>.</w:t>
      </w:r>
      <w:r>
        <w:rPr>
          <w:color w:val="313131"/>
          <w:w w:val="100"/>
        </w:rPr>
        <w:t>зму</w:t>
      </w:r>
      <w:r>
        <w:rPr>
          <w:color w:val="313131"/>
        </w:rPr>
        <w:tab/>
      </w:r>
      <w:r>
        <w:rPr>
          <w:color w:val="1C1C1C"/>
          <w:spacing w:val="-207"/>
          <w:w w:val="100"/>
        </w:rPr>
        <w:t>1</w:t>
      </w:r>
      <w:r>
        <w:rPr>
          <w:rFonts w:ascii="Courier New" w:hAnsi="Courier New"/>
          <w:color w:val="1C1C1C"/>
          <w:w w:val="107"/>
          <w:position w:val="30"/>
          <w:sz w:val="29"/>
        </w:rPr>
        <w:t>.</w:t>
      </w:r>
      <w:r>
        <w:rPr>
          <w:rFonts w:ascii="Courier New" w:hAnsi="Courier New"/>
          <w:color w:val="1C1C1C"/>
          <w:position w:val="30"/>
          <w:sz w:val="29"/>
        </w:rPr>
        <w:tab/>
      </w:r>
      <w:r>
        <w:rPr>
          <w:color w:val="1C1C1C"/>
          <w:spacing w:val="-7"/>
          <w:w w:val="100"/>
        </w:rPr>
        <w:t>п</w:t>
      </w:r>
      <w:r>
        <w:rPr>
          <w:rFonts w:ascii="Courier New" w:hAnsi="Courier New"/>
          <w:color w:val="1C1C1C"/>
          <w:spacing w:val="-181"/>
          <w:w w:val="107"/>
          <w:position w:val="30"/>
          <w:sz w:val="29"/>
        </w:rPr>
        <w:t>.</w:t>
      </w:r>
      <w:r>
        <w:rPr>
          <w:color w:val="1C1C1C"/>
          <w:spacing w:val="-1"/>
          <w:w w:val="100"/>
        </w:rPr>
        <w:t>1ддон</w:t>
      </w:r>
      <w:r>
        <w:rPr>
          <w:color w:val="1C1C1C"/>
          <w:w w:val="100"/>
        </w:rPr>
        <w:t>а</w:t>
      </w:r>
      <w:r>
        <w:rPr>
          <w:color w:val="1C1C1C"/>
        </w:rPr>
        <w:tab/>
      </w:r>
      <w:r>
        <w:rPr>
          <w:color w:val="313131"/>
          <w:spacing w:val="-1"/>
          <w:w w:val="104"/>
        </w:rPr>
        <w:t>картер</w:t>
      </w:r>
      <w:r>
        <w:rPr>
          <w:color w:val="313131"/>
          <w:w w:val="104"/>
        </w:rPr>
        <w:t>у</w:t>
      </w:r>
      <w:r>
        <w:rPr>
          <w:color w:val="313131"/>
        </w:rPr>
        <w:tab/>
      </w:r>
      <w:r>
        <w:rPr>
          <w:color w:val="313131"/>
          <w:w w:val="104"/>
        </w:rPr>
        <w:t>з</w:t>
      </w:r>
    </w:p>
    <w:p>
      <w:pPr>
        <w:pStyle w:val="BodyText"/>
        <w:spacing w:line="249" w:lineRule="auto" w:before="41"/>
        <w:ind w:left="332" w:right="1026"/>
        <w:jc w:val="both"/>
      </w:pPr>
      <w:r>
        <w:rPr>
          <w:color w:val="313131"/>
          <w:w w:val="105"/>
        </w:rPr>
        <w:t>металопластикових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матер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алiв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високим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внутр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шнiм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тертям.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Зменшення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шуму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вiдбуваеться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результатi</w:t>
      </w:r>
      <w:r>
        <w:rPr>
          <w:color w:val="313131"/>
          <w:spacing w:val="16"/>
          <w:w w:val="105"/>
        </w:rPr>
        <w:t> </w:t>
      </w:r>
      <w:r>
        <w:rPr>
          <w:color w:val="1C1C1C"/>
          <w:w w:val="105"/>
        </w:rPr>
        <w:t>перетворення</w:t>
      </w:r>
      <w:r>
        <w:rPr>
          <w:color w:val="1C1C1C"/>
          <w:spacing w:val="13"/>
          <w:w w:val="105"/>
        </w:rPr>
        <w:t> </w:t>
      </w:r>
      <w:r>
        <w:rPr>
          <w:color w:val="4B4B4B"/>
          <w:w w:val="105"/>
        </w:rPr>
        <w:t>звуковоi'</w:t>
      </w:r>
      <w:r>
        <w:rPr>
          <w:color w:val="4B4B4B"/>
          <w:spacing w:val="-11"/>
          <w:w w:val="105"/>
        </w:rPr>
        <w:t> </w:t>
      </w:r>
      <w:r>
        <w:rPr>
          <w:color w:val="313131"/>
          <w:w w:val="105"/>
        </w:rPr>
        <w:t>енергii'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-2"/>
          <w:w w:val="105"/>
        </w:rPr>
        <w:t> </w:t>
      </w:r>
      <w:r>
        <w:rPr>
          <w:color w:val="1C1C1C"/>
          <w:w w:val="105"/>
        </w:rPr>
        <w:t>теплову.</w:t>
      </w:r>
    </w:p>
    <w:p>
      <w:pPr>
        <w:pStyle w:val="BodyText"/>
        <w:spacing w:before="19"/>
        <w:ind w:right="1018"/>
        <w:jc w:val="right"/>
      </w:pPr>
      <w:r>
        <w:rPr>
          <w:color w:val="313131"/>
          <w:w w:val="105"/>
        </w:rPr>
        <w:t>З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метою</w:t>
      </w:r>
      <w:r>
        <w:rPr>
          <w:color w:val="313131"/>
          <w:spacing w:val="96"/>
          <w:w w:val="105"/>
        </w:rPr>
        <w:t> </w:t>
      </w:r>
      <w:r>
        <w:rPr>
          <w:color w:val="313131"/>
          <w:w w:val="105"/>
        </w:rPr>
        <w:t>зменшення </w:t>
      </w:r>
      <w:r>
        <w:rPr>
          <w:color w:val="313131"/>
          <w:spacing w:val="15"/>
          <w:w w:val="105"/>
        </w:rPr>
        <w:t> </w:t>
      </w:r>
      <w:r>
        <w:rPr>
          <w:color w:val="313131"/>
          <w:w w:val="105"/>
        </w:rPr>
        <w:t>загального</w:t>
      </w:r>
      <w:r>
        <w:rPr>
          <w:color w:val="313131"/>
          <w:spacing w:val="106"/>
          <w:w w:val="105"/>
        </w:rPr>
        <w:t> </w:t>
      </w:r>
      <w:r>
        <w:rPr>
          <w:color w:val="1C1C1C"/>
          <w:w w:val="105"/>
        </w:rPr>
        <w:t>шуму,</w:t>
      </w:r>
      <w:r>
        <w:rPr>
          <w:color w:val="1C1C1C"/>
          <w:spacing w:val="95"/>
          <w:w w:val="105"/>
        </w:rPr>
        <w:t> </w:t>
      </w:r>
      <w:r>
        <w:rPr>
          <w:color w:val="1C1C1C"/>
          <w:w w:val="105"/>
        </w:rPr>
        <w:t>який</w:t>
      </w:r>
      <w:r>
        <w:rPr>
          <w:color w:val="1C1C1C"/>
          <w:spacing w:val="90"/>
          <w:w w:val="105"/>
        </w:rPr>
        <w:t> </w:t>
      </w:r>
      <w:r>
        <w:rPr>
          <w:color w:val="313131"/>
          <w:w w:val="105"/>
        </w:rPr>
        <w:t>створюе</w:t>
      </w:r>
      <w:r>
        <w:rPr>
          <w:color w:val="313131"/>
          <w:spacing w:val="107"/>
          <w:w w:val="105"/>
        </w:rPr>
        <w:t> </w:t>
      </w:r>
      <w:r>
        <w:rPr>
          <w:color w:val="313131"/>
          <w:w w:val="105"/>
        </w:rPr>
        <w:t>двигун, </w:t>
      </w:r>
      <w:r>
        <w:rPr>
          <w:color w:val="313131"/>
          <w:spacing w:val="16"/>
          <w:w w:val="105"/>
        </w:rPr>
        <w:t> </w:t>
      </w:r>
      <w:r>
        <w:rPr>
          <w:color w:val="1C1C1C"/>
          <w:w w:val="105"/>
        </w:rPr>
        <w:t>використовують</w:t>
      </w:r>
    </w:p>
    <w:p>
      <w:pPr>
        <w:pStyle w:val="BodyText"/>
        <w:tabs>
          <w:tab w:pos="6323" w:val="left" w:leader="none"/>
        </w:tabs>
        <w:spacing w:line="461" w:lineRule="exact" w:before="41"/>
        <w:ind w:right="1061"/>
        <w:jc w:val="right"/>
      </w:pPr>
      <w:r>
        <w:rPr>
          <w:color w:val="313131"/>
          <w:spacing w:val="-1"/>
          <w:w w:val="105"/>
        </w:rPr>
        <w:t>шумопоглинальн</w:t>
      </w:r>
      <w:r>
        <w:rPr>
          <w:rFonts w:ascii="Courier New" w:hAnsi="Courier New"/>
          <w:color w:val="313131"/>
          <w:spacing w:val="-1"/>
          <w:w w:val="105"/>
          <w:vertAlign w:val="superscript"/>
        </w:rPr>
        <w:t>.</w:t>
      </w:r>
      <w:r>
        <w:rPr>
          <w:color w:val="313131"/>
          <w:spacing w:val="-1"/>
          <w:w w:val="105"/>
          <w:vertAlign w:val="baseline"/>
        </w:rPr>
        <w:t>1</w:t>
      </w:r>
      <w:r>
        <w:rPr>
          <w:color w:val="313131"/>
          <w:spacing w:val="16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покриття</w:t>
        <w:tab/>
      </w:r>
      <w:r>
        <w:rPr>
          <w:color w:val="1C1C1C"/>
          <w:w w:val="105"/>
          <w:vertAlign w:val="baseline"/>
        </w:rPr>
        <w:t>поверхонь</w:t>
      </w:r>
      <w:r>
        <w:rPr>
          <w:color w:val="1C1C1C"/>
          <w:spacing w:val="46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корпусних </w:t>
      </w:r>
      <w:r>
        <w:rPr>
          <w:color w:val="313131"/>
          <w:spacing w:val="45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деталеи </w:t>
      </w:r>
      <w:r>
        <w:rPr>
          <w:color w:val="313131"/>
          <w:spacing w:val="56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двигуна, </w:t>
      </w:r>
      <w:r>
        <w:rPr>
          <w:color w:val="313131"/>
          <w:spacing w:val="56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встановлюють</w:t>
      </w:r>
    </w:p>
    <w:p>
      <w:pPr>
        <w:spacing w:line="209" w:lineRule="exact" w:before="0"/>
        <w:ind w:left="5970" w:right="0" w:firstLine="0"/>
        <w:jc w:val="left"/>
        <w:rPr>
          <w:rFonts w:ascii="Arial"/>
          <w:sz w:val="38"/>
        </w:rPr>
      </w:pPr>
      <w:r>
        <w:rPr>
          <w:rFonts w:ascii="Arial"/>
          <w:color w:val="030303"/>
          <w:w w:val="93"/>
          <w:sz w:val="38"/>
        </w:rPr>
        <w:t>.</w:t>
      </w:r>
    </w:p>
    <w:p>
      <w:pPr>
        <w:pStyle w:val="BodyText"/>
        <w:spacing w:line="431" w:lineRule="exact"/>
        <w:ind w:left="318"/>
        <w:jc w:val="both"/>
      </w:pPr>
      <w:r>
        <w:rPr>
          <w:color w:val="313131"/>
          <w:w w:val="105"/>
        </w:rPr>
        <w:t>д</w:t>
      </w:r>
      <w:r>
        <w:rPr>
          <w:color w:val="030303"/>
          <w:w w:val="105"/>
        </w:rPr>
        <w:t>в</w:t>
      </w:r>
      <w:r>
        <w:rPr>
          <w:color w:val="1C1C1C"/>
          <w:w w:val="105"/>
        </w:rPr>
        <w:t>игун</w:t>
      </w:r>
      <w:r>
        <w:rPr>
          <w:color w:val="1C1C1C"/>
          <w:spacing w:val="22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5"/>
          <w:w w:val="105"/>
        </w:rPr>
        <w:t> </w:t>
      </w:r>
      <w:r>
        <w:rPr>
          <w:color w:val="1C1C1C"/>
          <w:w w:val="105"/>
        </w:rPr>
        <w:t>шумопоглинальн1</w:t>
      </w:r>
      <w:r>
        <w:rPr>
          <w:color w:val="1C1C1C"/>
          <w:spacing w:val="-41"/>
          <w:w w:val="105"/>
        </w:rPr>
        <w:t> </w:t>
      </w:r>
      <w:r>
        <w:rPr>
          <w:color w:val="313131"/>
          <w:w w:val="105"/>
        </w:rPr>
        <w:t>камери.</w:t>
      </w:r>
    </w:p>
    <w:p>
      <w:pPr>
        <w:pStyle w:val="BodyText"/>
        <w:spacing w:line="405" w:lineRule="exact" w:before="41"/>
        <w:ind w:left="1602"/>
        <w:jc w:val="both"/>
      </w:pPr>
      <w:r>
        <w:rPr>
          <w:color w:val="1C1C1C"/>
          <w:w w:val="105"/>
        </w:rPr>
        <w:t>Для</w:t>
      </w:r>
      <w:r>
        <w:rPr>
          <w:color w:val="1C1C1C"/>
          <w:spacing w:val="28"/>
          <w:w w:val="105"/>
        </w:rPr>
        <w:t> </w:t>
      </w:r>
      <w:r>
        <w:rPr>
          <w:color w:val="313131"/>
          <w:w w:val="105"/>
        </w:rPr>
        <w:t>зменшення</w:t>
      </w:r>
      <w:r>
        <w:rPr>
          <w:color w:val="313131"/>
          <w:spacing w:val="78"/>
          <w:w w:val="105"/>
        </w:rPr>
        <w:t> </w:t>
      </w:r>
      <w:r>
        <w:rPr>
          <w:color w:val="313131"/>
          <w:w w:val="105"/>
        </w:rPr>
        <w:t>шуму</w:t>
      </w:r>
      <w:r>
        <w:rPr>
          <w:color w:val="313131"/>
          <w:spacing w:val="46"/>
          <w:w w:val="105"/>
        </w:rPr>
        <w:t> </w:t>
      </w:r>
      <w:r>
        <w:rPr>
          <w:color w:val="313131"/>
          <w:w w:val="105"/>
        </w:rPr>
        <w:t>агрегатiв</w:t>
      </w:r>
      <w:r>
        <w:rPr>
          <w:color w:val="313131"/>
          <w:spacing w:val="51"/>
          <w:w w:val="105"/>
        </w:rPr>
        <w:t> </w:t>
      </w:r>
      <w:r>
        <w:rPr>
          <w:color w:val="1C1C1C"/>
          <w:w w:val="105"/>
        </w:rPr>
        <w:t>трансмiсii"</w:t>
      </w:r>
      <w:r>
        <w:rPr>
          <w:color w:val="1C1C1C"/>
          <w:spacing w:val="45"/>
          <w:w w:val="105"/>
        </w:rPr>
        <w:t> </w:t>
      </w:r>
      <w:r>
        <w:rPr>
          <w:color w:val="313131"/>
          <w:w w:val="105"/>
        </w:rPr>
        <w:t>впроваджують</w:t>
      </w:r>
      <w:r>
        <w:rPr>
          <w:color w:val="313131"/>
          <w:spacing w:val="71"/>
          <w:w w:val="105"/>
        </w:rPr>
        <w:t> </w:t>
      </w:r>
      <w:r>
        <w:rPr>
          <w:color w:val="313131"/>
          <w:w w:val="105"/>
        </w:rPr>
        <w:t>рiзнi</w:t>
      </w:r>
      <w:r>
        <w:rPr>
          <w:color w:val="313131"/>
          <w:spacing w:val="47"/>
          <w:w w:val="105"/>
        </w:rPr>
        <w:t> </w:t>
      </w:r>
      <w:r>
        <w:rPr>
          <w:color w:val="313131"/>
          <w:w w:val="105"/>
        </w:rPr>
        <w:t>конструктивнi</w:t>
      </w:r>
      <w:r>
        <w:rPr>
          <w:color w:val="313131"/>
          <w:spacing w:val="76"/>
          <w:w w:val="105"/>
        </w:rPr>
        <w:t> </w:t>
      </w:r>
      <w:r>
        <w:rPr>
          <w:color w:val="1C1C1C"/>
          <w:w w:val="105"/>
        </w:rPr>
        <w:t>i</w:t>
      </w:r>
    </w:p>
    <w:p>
      <w:pPr>
        <w:tabs>
          <w:tab w:pos="2903" w:val="left" w:leader="none"/>
        </w:tabs>
        <w:spacing w:line="297" w:lineRule="exact" w:before="0"/>
        <w:ind w:left="2247" w:right="0" w:firstLine="0"/>
        <w:jc w:val="left"/>
        <w:rPr>
          <w:sz w:val="42"/>
        </w:rPr>
      </w:pPr>
      <w:r>
        <w:rPr>
          <w:rFonts w:ascii="Arial"/>
          <w:color w:val="313131"/>
          <w:w w:val="105"/>
          <w:sz w:val="48"/>
        </w:rPr>
        <w:t>.</w:t>
        <w:tab/>
      </w:r>
      <w:r>
        <w:rPr>
          <w:color w:val="030303"/>
          <w:w w:val="105"/>
          <w:sz w:val="42"/>
        </w:rPr>
        <w:t>.</w:t>
      </w:r>
    </w:p>
    <w:p>
      <w:pPr>
        <w:pStyle w:val="BodyText"/>
        <w:spacing w:line="421" w:lineRule="exact"/>
        <w:ind w:left="300"/>
        <w:jc w:val="both"/>
      </w:pPr>
      <w:r>
        <w:rPr>
          <w:color w:val="1C1C1C"/>
        </w:rPr>
        <w:t>технолог1чн1</w:t>
      </w:r>
      <w:r>
        <w:rPr>
          <w:color w:val="1C1C1C"/>
          <w:spacing w:val="28"/>
        </w:rPr>
        <w:t> </w:t>
      </w:r>
      <w:r>
        <w:rPr>
          <w:color w:val="313131"/>
        </w:rPr>
        <w:t>заходи.</w:t>
      </w:r>
    </w:p>
    <w:p>
      <w:pPr>
        <w:pStyle w:val="BodyText"/>
        <w:spacing w:line="259" w:lineRule="auto" w:before="21"/>
        <w:ind w:left="327" w:right="1036" w:firstLine="1273"/>
        <w:jc w:val="both"/>
      </w:pPr>
      <w:r>
        <w:rPr>
          <w:color w:val="030303"/>
          <w:w w:val="105"/>
        </w:rPr>
        <w:t>Н</w:t>
      </w:r>
      <w:r>
        <w:rPr>
          <w:color w:val="313131"/>
          <w:w w:val="105"/>
        </w:rPr>
        <w:t>априклад</w:t>
      </w:r>
      <w:r>
        <w:rPr>
          <w:color w:val="626262"/>
          <w:w w:val="105"/>
        </w:rPr>
        <w:t>, </w:t>
      </w:r>
      <w:r>
        <w:rPr>
          <w:color w:val="313131"/>
          <w:w w:val="105"/>
        </w:rPr>
        <w:t>застосування скла</w:t>
      </w:r>
      <w:r>
        <w:rPr>
          <w:color w:val="4B4B4B"/>
          <w:w w:val="105"/>
        </w:rPr>
        <w:t>д</w:t>
      </w:r>
      <w:r>
        <w:rPr>
          <w:color w:val="313131"/>
          <w:w w:val="105"/>
        </w:rPr>
        <w:t>ено</w:t>
      </w:r>
      <w:r>
        <w:rPr>
          <w:color w:val="030303"/>
          <w:w w:val="105"/>
        </w:rPr>
        <w:t>i' </w:t>
      </w:r>
      <w:r>
        <w:rPr>
          <w:color w:val="313131"/>
          <w:w w:val="105"/>
        </w:rPr>
        <w:t>карданноi' </w:t>
      </w:r>
      <w:r>
        <w:rPr>
          <w:color w:val="1C1C1C"/>
          <w:w w:val="105"/>
        </w:rPr>
        <w:t>передачi </w:t>
      </w:r>
      <w:r>
        <w:rPr>
          <w:color w:val="313131"/>
          <w:w w:val="105"/>
        </w:rPr>
        <w:t>з уведенням промiжноi'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опори</w:t>
      </w:r>
      <w:r>
        <w:rPr>
          <w:color w:val="313131"/>
          <w:spacing w:val="-24"/>
          <w:w w:val="105"/>
        </w:rPr>
        <w:t> </w:t>
      </w:r>
      <w:r>
        <w:rPr>
          <w:color w:val="4B4B4B"/>
          <w:w w:val="105"/>
        </w:rPr>
        <w:t>-</w:t>
      </w:r>
      <w:r>
        <w:rPr>
          <w:color w:val="4B4B4B"/>
          <w:spacing w:val="120"/>
          <w:w w:val="105"/>
        </w:rPr>
        <w:t> </w:t>
      </w:r>
      <w:r>
        <w:rPr>
          <w:color w:val="313131"/>
          <w:w w:val="105"/>
        </w:rPr>
        <w:t>рацiо</w:t>
      </w:r>
      <w:r>
        <w:rPr>
          <w:color w:val="030303"/>
          <w:w w:val="105"/>
        </w:rPr>
        <w:t>н</w:t>
      </w:r>
      <w:r>
        <w:rPr>
          <w:color w:val="313131"/>
          <w:w w:val="105"/>
        </w:rPr>
        <w:t>альн</w:t>
      </w:r>
      <w:r>
        <w:rPr>
          <w:color w:val="030303"/>
          <w:w w:val="105"/>
        </w:rPr>
        <w:t>i</w:t>
      </w:r>
      <w:r>
        <w:rPr>
          <w:color w:val="1C1C1C"/>
          <w:w w:val="105"/>
        </w:rPr>
        <w:t>й</w:t>
      </w:r>
      <w:r>
        <w:rPr>
          <w:color w:val="1C1C1C"/>
          <w:spacing w:val="5"/>
          <w:w w:val="105"/>
        </w:rPr>
        <w:t> </w:t>
      </w:r>
      <w:r>
        <w:rPr>
          <w:color w:val="313131"/>
          <w:w w:val="105"/>
        </w:rPr>
        <w:t>метод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боротьби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21"/>
          <w:w w:val="105"/>
        </w:rPr>
        <w:t> </w:t>
      </w:r>
      <w:r>
        <w:rPr>
          <w:color w:val="1C1C1C"/>
          <w:w w:val="105"/>
        </w:rPr>
        <w:t>вiбрацiею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-10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20"/>
          <w:w w:val="105"/>
        </w:rPr>
        <w:t> </w:t>
      </w:r>
      <w:r>
        <w:rPr>
          <w:color w:val="030303"/>
          <w:w w:val="105"/>
        </w:rPr>
        <w:t>пi</w:t>
      </w:r>
      <w:r>
        <w:rPr>
          <w:color w:val="313131"/>
          <w:w w:val="105"/>
        </w:rPr>
        <w:t>двищеним</w:t>
      </w:r>
      <w:r>
        <w:rPr>
          <w:color w:val="313131"/>
          <w:spacing w:val="20"/>
          <w:w w:val="105"/>
        </w:rPr>
        <w:t> </w:t>
      </w:r>
      <w:r>
        <w:rPr>
          <w:color w:val="1C1C1C"/>
          <w:w w:val="105"/>
        </w:rPr>
        <w:t>шумом.</w:t>
      </w:r>
    </w:p>
    <w:p>
      <w:pPr>
        <w:pStyle w:val="BodyText"/>
        <w:spacing w:line="254" w:lineRule="auto"/>
        <w:ind w:left="318" w:right="1037" w:firstLine="1284"/>
        <w:jc w:val="both"/>
      </w:pPr>
      <w:r>
        <w:rPr>
          <w:color w:val="313131"/>
          <w:w w:val="105"/>
        </w:rPr>
        <w:t>Для зменшенн</w:t>
      </w:r>
      <w:r>
        <w:rPr>
          <w:color w:val="030303"/>
          <w:w w:val="105"/>
        </w:rPr>
        <w:t>я </w:t>
      </w:r>
      <w:r>
        <w:rPr>
          <w:color w:val="313131"/>
          <w:w w:val="105"/>
        </w:rPr>
        <w:t>шуму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зубчастого зачеплення застосовують спец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альну обробку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зубiв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шестерень.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Для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зменшення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шуму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дшипникiв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п</w:t>
      </w:r>
      <w:r>
        <w:rPr>
          <w:color w:val="030303"/>
          <w:w w:val="105"/>
        </w:rPr>
        <w:t>i</w:t>
      </w:r>
      <w:r>
        <w:rPr>
          <w:color w:val="4B4B4B"/>
          <w:w w:val="105"/>
        </w:rPr>
        <w:t>д</w:t>
      </w:r>
      <w:r>
        <w:rPr>
          <w:color w:val="313131"/>
          <w:w w:val="105"/>
        </w:rPr>
        <w:t>вишую</w:t>
      </w:r>
      <w:r>
        <w:rPr>
          <w:color w:val="4B4B4B"/>
          <w:w w:val="105"/>
        </w:rPr>
        <w:t>т</w:t>
      </w:r>
      <w:r>
        <w:rPr>
          <w:color w:val="313131"/>
          <w:w w:val="105"/>
        </w:rPr>
        <w:t>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точнiсть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"ix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виготовлення</w:t>
      </w:r>
      <w:r>
        <w:rPr>
          <w:color w:val="030303"/>
          <w:w w:val="105"/>
        </w:rPr>
        <w:t>.</w:t>
      </w:r>
    </w:p>
    <w:p>
      <w:pPr>
        <w:pStyle w:val="BodyText"/>
        <w:spacing w:line="526" w:lineRule="exact"/>
        <w:ind w:left="1615"/>
        <w:jc w:val="both"/>
      </w:pPr>
      <w:r>
        <w:rPr>
          <w:color w:val="030303"/>
          <w:w w:val="105"/>
        </w:rPr>
        <w:t>Ш</w:t>
      </w:r>
      <w:r>
        <w:rPr>
          <w:color w:val="313131"/>
          <w:w w:val="105"/>
        </w:rPr>
        <w:t>ум</w:t>
      </w:r>
      <w:r>
        <w:rPr>
          <w:color w:val="313131"/>
          <w:spacing w:val="40"/>
          <w:w w:val="105"/>
        </w:rPr>
        <w:t> </w:t>
      </w:r>
      <w:r>
        <w:rPr>
          <w:color w:val="313131"/>
          <w:w w:val="105"/>
        </w:rPr>
        <w:t>агрегатiв </w:t>
      </w:r>
      <w:r>
        <w:rPr>
          <w:color w:val="313131"/>
          <w:spacing w:val="5"/>
          <w:w w:val="105"/>
        </w:rPr>
        <w:t> </w:t>
      </w:r>
      <w:r>
        <w:rPr>
          <w:color w:val="4B4B4B"/>
          <w:w w:val="105"/>
        </w:rPr>
        <w:t>т</w:t>
      </w:r>
      <w:r>
        <w:rPr>
          <w:color w:val="1C1C1C"/>
          <w:w w:val="105"/>
        </w:rPr>
        <w:t>рансмiсii'</w:t>
      </w:r>
      <w:r>
        <w:rPr>
          <w:color w:val="1C1C1C"/>
          <w:spacing w:val="59"/>
          <w:w w:val="105"/>
        </w:rPr>
        <w:t> </w:t>
      </w:r>
      <w:r>
        <w:rPr>
          <w:color w:val="313131"/>
          <w:w w:val="105"/>
        </w:rPr>
        <w:t>особливо </w:t>
      </w:r>
      <w:r>
        <w:rPr>
          <w:color w:val="313131"/>
          <w:spacing w:val="22"/>
          <w:w w:val="105"/>
        </w:rPr>
        <w:t> </w:t>
      </w:r>
      <w:r>
        <w:rPr>
          <w:color w:val="313131"/>
          <w:w w:val="105"/>
        </w:rPr>
        <w:t>зростае, 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якщо </w:t>
      </w:r>
      <w:r>
        <w:rPr>
          <w:color w:val="313131"/>
          <w:spacing w:val="24"/>
          <w:w w:val="105"/>
        </w:rPr>
        <w:t> </w:t>
      </w:r>
      <w:r>
        <w:rPr>
          <w:color w:val="1C1C1C"/>
          <w:w w:val="105"/>
        </w:rPr>
        <w:t>частоти </w:t>
      </w:r>
      <w:r>
        <w:rPr>
          <w:color w:val="1C1C1C"/>
          <w:spacing w:val="14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4B4B4B"/>
          <w:w w:val="105"/>
        </w:rPr>
        <w:t>л</w:t>
      </w:r>
      <w:r>
        <w:rPr>
          <w:color w:val="313131"/>
          <w:w w:val="105"/>
        </w:rPr>
        <w:t>ас</w:t>
      </w:r>
      <w:r>
        <w:rPr>
          <w:color w:val="030303"/>
          <w:w w:val="105"/>
        </w:rPr>
        <w:t>н</w:t>
      </w:r>
      <w:r>
        <w:rPr>
          <w:color w:val="313131"/>
          <w:w w:val="105"/>
        </w:rPr>
        <w:t>их </w:t>
      </w:r>
      <w:r>
        <w:rPr>
          <w:color w:val="313131"/>
          <w:spacing w:val="25"/>
          <w:w w:val="105"/>
        </w:rPr>
        <w:t> </w:t>
      </w:r>
      <w:r>
        <w:rPr>
          <w:color w:val="313131"/>
          <w:w w:val="105"/>
        </w:rPr>
        <w:t>коливань</w:t>
      </w:r>
    </w:p>
    <w:p>
      <w:pPr>
        <w:pStyle w:val="BodyText"/>
        <w:spacing w:line="254" w:lineRule="auto" w:before="37"/>
        <w:ind w:left="316" w:right="1048" w:firstLine="10"/>
        <w:jc w:val="both"/>
      </w:pPr>
      <w:r>
        <w:rPr>
          <w:color w:val="313131"/>
          <w:w w:val="105"/>
        </w:rPr>
        <w:t>окремих елементiв спiвпадають з частотаJм:и </w:t>
      </w:r>
      <w:r>
        <w:rPr>
          <w:color w:val="1C1C1C"/>
          <w:w w:val="105"/>
        </w:rPr>
        <w:t>вимушених </w:t>
      </w:r>
      <w:r>
        <w:rPr>
          <w:color w:val="313131"/>
          <w:w w:val="105"/>
        </w:rPr>
        <w:t>коливань. </w:t>
      </w:r>
      <w:r>
        <w:rPr>
          <w:color w:val="1C1C1C"/>
          <w:w w:val="105"/>
        </w:rPr>
        <w:t>Тому необхiдно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зм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нювати жорстк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сть або вагу елементiв </w:t>
      </w:r>
      <w:r>
        <w:rPr>
          <w:color w:val="1C1C1C"/>
          <w:w w:val="105"/>
        </w:rPr>
        <w:t>трансмiсii' </w:t>
      </w:r>
      <w:r>
        <w:rPr>
          <w:color w:val="313131"/>
          <w:w w:val="105"/>
        </w:rPr>
        <w:t>i, </w:t>
      </w:r>
      <w:r>
        <w:rPr>
          <w:color w:val="1C1C1C"/>
          <w:w w:val="105"/>
        </w:rPr>
        <w:t>таким </w:t>
      </w:r>
      <w:r>
        <w:rPr>
          <w:color w:val="313131"/>
          <w:w w:val="105"/>
        </w:rPr>
        <w:t>чином, </w:t>
      </w:r>
      <w:r>
        <w:rPr>
          <w:color w:val="4B4B4B"/>
          <w:w w:val="105"/>
        </w:rPr>
        <w:t>змiнювати </w:t>
      </w:r>
      <w:r>
        <w:rPr>
          <w:color w:val="1C1C1C"/>
          <w:w w:val="105"/>
        </w:rPr>
        <w:t>власну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частоту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коливань,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або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зменшувати</w:t>
      </w:r>
      <w:r>
        <w:rPr>
          <w:color w:val="313131"/>
          <w:spacing w:val="7"/>
          <w:w w:val="105"/>
        </w:rPr>
        <w:t> </w:t>
      </w:r>
      <w:r>
        <w:rPr>
          <w:color w:val="1C1C1C"/>
          <w:w w:val="105"/>
        </w:rPr>
        <w:t>рiвень</w:t>
      </w:r>
      <w:r>
        <w:rPr>
          <w:color w:val="1C1C1C"/>
          <w:spacing w:val="-6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030303"/>
          <w:w w:val="105"/>
        </w:rPr>
        <w:t>i</w:t>
      </w:r>
      <w:r>
        <w:rPr>
          <w:color w:val="313131"/>
          <w:w w:val="105"/>
        </w:rPr>
        <w:t>брацi"iшляхом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"ix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демпфування.</w:t>
      </w:r>
    </w:p>
    <w:p>
      <w:pPr>
        <w:spacing w:before="282"/>
        <w:ind w:left="187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13131"/>
          <w:sz w:val="46"/>
        </w:rPr>
        <w:t>58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59" w:lineRule="auto" w:before="65"/>
        <w:ind w:left="1036" w:right="333" w:firstLine="1287"/>
        <w:jc w:val="both"/>
      </w:pPr>
      <w:r>
        <w:rPr>
          <w:color w:val="2A2A2A"/>
          <w:w w:val="105"/>
        </w:rPr>
        <w:t>Рiвень шуму автомобiльних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шин </w:t>
      </w:r>
      <w:r>
        <w:rPr>
          <w:color w:val="3D3D3D"/>
          <w:w w:val="105"/>
        </w:rPr>
        <w:t>найвагомiший </w:t>
      </w:r>
      <w:r>
        <w:rPr>
          <w:color w:val="2A2A2A"/>
          <w:w w:val="105"/>
        </w:rPr>
        <w:t>фактор, що заважае зменшити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шум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автомобiля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особливо</w:t>
      </w:r>
      <w:r>
        <w:rPr>
          <w:color w:val="2A2A2A"/>
          <w:spacing w:val="12"/>
          <w:w w:val="105"/>
        </w:rPr>
        <w:t> </w:t>
      </w:r>
      <w:r>
        <w:rPr>
          <w:color w:val="131313"/>
          <w:w w:val="105"/>
        </w:rPr>
        <w:t>пi</w:t>
      </w:r>
      <w:r>
        <w:rPr>
          <w:color w:val="3D3D3D"/>
          <w:w w:val="105"/>
        </w:rPr>
        <w:t>д</w:t>
      </w:r>
      <w:r>
        <w:rPr>
          <w:color w:val="3D3D3D"/>
          <w:spacing w:val="39"/>
          <w:w w:val="105"/>
        </w:rPr>
        <w:t> </w:t>
      </w:r>
      <w:r>
        <w:rPr>
          <w:color w:val="2A2A2A"/>
          <w:w w:val="105"/>
        </w:rPr>
        <w:t>час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руху</w:t>
      </w:r>
      <w:r>
        <w:rPr>
          <w:color w:val="2A2A2A"/>
          <w:spacing w:val="-16"/>
          <w:w w:val="105"/>
        </w:rPr>
        <w:t> </w:t>
      </w:r>
      <w:r>
        <w:rPr>
          <w:color w:val="3D3D3D"/>
          <w:w w:val="105"/>
        </w:rPr>
        <w:t>з</w:t>
      </w:r>
      <w:r>
        <w:rPr>
          <w:color w:val="3D3D3D"/>
          <w:spacing w:val="-6"/>
          <w:w w:val="105"/>
        </w:rPr>
        <w:t> </w:t>
      </w:r>
      <w:r>
        <w:rPr>
          <w:color w:val="2A2A2A"/>
          <w:w w:val="105"/>
        </w:rPr>
        <w:t>ве</w:t>
      </w:r>
      <w:r>
        <w:rPr>
          <w:color w:val="525252"/>
          <w:w w:val="105"/>
        </w:rPr>
        <w:t>л</w:t>
      </w:r>
      <w:r>
        <w:rPr>
          <w:color w:val="2A2A2A"/>
          <w:w w:val="105"/>
        </w:rPr>
        <w:t>икими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швидкостями.</w:t>
      </w:r>
    </w:p>
    <w:p>
      <w:pPr>
        <w:pStyle w:val="BodyText"/>
        <w:tabs>
          <w:tab w:pos="1562" w:val="left" w:leader="none"/>
          <w:tab w:pos="5202" w:val="left" w:leader="none"/>
          <w:tab w:pos="6606" w:val="left" w:leader="none"/>
          <w:tab w:pos="9847" w:val="left" w:leader="none"/>
          <w:tab w:pos="11898" w:val="left" w:leader="none"/>
          <w:tab w:pos="14837" w:val="left" w:leader="none"/>
        </w:tabs>
        <w:spacing w:line="536" w:lineRule="exact"/>
        <w:ind w:right="337"/>
        <w:jc w:val="right"/>
      </w:pPr>
      <w:r>
        <w:rPr>
          <w:color w:val="131313"/>
          <w:w w:val="105"/>
        </w:rPr>
        <w:t>Шум</w:t>
        <w:tab/>
      </w:r>
      <w:r>
        <w:rPr>
          <w:color w:val="2A2A2A"/>
          <w:w w:val="105"/>
        </w:rPr>
        <w:t>автомобiлъних</w:t>
        <w:tab/>
        <w:t>шин</w:t>
        <w:tab/>
        <w:t>визначасrься</w:t>
        <w:tab/>
        <w:t>такими</w:t>
        <w:tab/>
      </w:r>
      <w:r>
        <w:rPr>
          <w:color w:val="2A2A2A"/>
        </w:rPr>
        <w:t>фактораl\1и:</w:t>
        <w:tab/>
      </w:r>
      <w:r>
        <w:rPr>
          <w:color w:val="2A2A2A"/>
          <w:w w:val="105"/>
        </w:rPr>
        <w:t>витiканням</w:t>
      </w:r>
    </w:p>
    <w:p>
      <w:pPr>
        <w:pStyle w:val="BodyText"/>
        <w:tabs>
          <w:tab w:pos="2696" w:val="left" w:leader="none"/>
          <w:tab w:pos="8297" w:val="left" w:leader="none"/>
          <w:tab w:pos="9781" w:val="left" w:leader="none"/>
          <w:tab w:pos="13461" w:val="left" w:leader="none"/>
          <w:tab w:pos="17893" w:val="left" w:leader="none"/>
        </w:tabs>
        <w:spacing w:line="452" w:lineRule="exact" w:before="21"/>
        <w:ind w:right="313"/>
        <w:jc w:val="right"/>
      </w:pPr>
      <w:r>
        <w:rPr>
          <w:color w:val="2A2A2A"/>
          <w:w w:val="105"/>
        </w:rPr>
        <w:t>с</w:t>
      </w:r>
      <w:r>
        <w:rPr>
          <w:color w:val="525252"/>
          <w:w w:val="105"/>
        </w:rPr>
        <w:t>т</w:t>
      </w:r>
      <w:r>
        <w:rPr>
          <w:color w:val="2A2A2A"/>
          <w:w w:val="105"/>
        </w:rPr>
        <w:t>исненого</w:t>
        <w:tab/>
      </w:r>
      <w:r>
        <w:rPr>
          <w:color w:val="3D3D3D"/>
          <w:w w:val="105"/>
        </w:rPr>
        <w:t>повiтря </w:t>
      </w:r>
      <w:r>
        <w:rPr>
          <w:color w:val="3D3D3D"/>
          <w:spacing w:val="55"/>
          <w:w w:val="105"/>
        </w:rPr>
        <w:t> </w:t>
      </w:r>
      <w:r>
        <w:rPr>
          <w:color w:val="3D3D3D"/>
          <w:w w:val="105"/>
        </w:rPr>
        <w:t>мiж </w:t>
      </w:r>
      <w:r>
        <w:rPr>
          <w:color w:val="3D3D3D"/>
          <w:spacing w:val="45"/>
          <w:w w:val="105"/>
        </w:rPr>
        <w:t> </w:t>
      </w:r>
      <w:r>
        <w:rPr>
          <w:color w:val="3D3D3D"/>
          <w:w w:val="105"/>
        </w:rPr>
        <w:t>поверхнею</w:t>
        <w:tab/>
      </w:r>
      <w:r>
        <w:rPr>
          <w:color w:val="2A2A2A"/>
          <w:w w:val="105"/>
        </w:rPr>
        <w:t>шини</w:t>
        <w:tab/>
      </w:r>
      <w:r>
        <w:rPr>
          <w:color w:val="3D3D3D"/>
          <w:w w:val="105"/>
        </w:rPr>
        <w:t>в </w:t>
      </w:r>
      <w:r>
        <w:rPr>
          <w:color w:val="3D3D3D"/>
          <w:spacing w:val="40"/>
          <w:w w:val="105"/>
        </w:rPr>
        <w:t> </w:t>
      </w:r>
      <w:r>
        <w:rPr>
          <w:color w:val="3D3D3D"/>
          <w:w w:val="105"/>
        </w:rPr>
        <w:t>нерiвностями</w:t>
        <w:tab/>
      </w:r>
      <w:r>
        <w:rPr>
          <w:color w:val="2A2A2A"/>
          <w:w w:val="105"/>
        </w:rPr>
        <w:t>дороги; </w:t>
      </w:r>
      <w:r>
        <w:rPr>
          <w:color w:val="2A2A2A"/>
          <w:spacing w:val="67"/>
          <w:w w:val="105"/>
        </w:rPr>
        <w:t> </w:t>
      </w:r>
      <w:r>
        <w:rPr>
          <w:color w:val="2A2A2A"/>
          <w:w w:val="105"/>
        </w:rPr>
        <w:t>вiбрацiею</w:t>
      </w:r>
      <w:r>
        <w:rPr>
          <w:color w:val="525252"/>
          <w:w w:val="105"/>
        </w:rPr>
        <w:t>,</w:t>
        <w:tab/>
      </w:r>
      <w:r>
        <w:rPr>
          <w:color w:val="2A2A2A"/>
          <w:w w:val="105"/>
        </w:rPr>
        <w:t>шо</w:t>
      </w:r>
    </w:p>
    <w:p>
      <w:pPr>
        <w:tabs>
          <w:tab w:pos="8740" w:val="left" w:leader="none"/>
          <w:tab w:pos="9986" w:val="left" w:leader="none"/>
          <w:tab w:pos="11190" w:val="left" w:leader="none"/>
          <w:tab w:pos="13558" w:val="left" w:leader="none"/>
          <w:tab w:pos="17192" w:val="left" w:leader="none"/>
        </w:tabs>
        <w:spacing w:line="239" w:lineRule="exact" w:before="0"/>
        <w:ind w:left="4385" w:right="0" w:firstLine="0"/>
        <w:jc w:val="left"/>
        <w:rPr>
          <w:rFonts w:ascii="Arial"/>
          <w:sz w:val="38"/>
        </w:rPr>
      </w:pPr>
      <w:r>
        <w:rPr>
          <w:rFonts w:ascii="Arial"/>
          <w:color w:val="2A2A2A"/>
          <w:w w:val="105"/>
          <w:sz w:val="37"/>
        </w:rPr>
        <w:t>.</w:t>
        <w:tab/>
      </w:r>
      <w:r>
        <w:rPr>
          <w:rFonts w:ascii="Arial"/>
          <w:color w:val="2A2A2A"/>
          <w:w w:val="105"/>
          <w:sz w:val="38"/>
        </w:rPr>
        <w:t>.</w:t>
        <w:tab/>
      </w:r>
      <w:r>
        <w:rPr>
          <w:rFonts w:ascii="Arial"/>
          <w:color w:val="2A2A2A"/>
          <w:w w:val="105"/>
          <w:sz w:val="37"/>
        </w:rPr>
        <w:t>.</w:t>
        <w:tab/>
        <w:t>.</w:t>
        <w:tab/>
      </w:r>
      <w:r>
        <w:rPr>
          <w:rFonts w:ascii="Arial"/>
          <w:color w:val="2A2A2A"/>
          <w:w w:val="105"/>
          <w:sz w:val="38"/>
        </w:rPr>
        <w:t>.</w:t>
        <w:tab/>
        <w:t>.</w:t>
      </w:r>
    </w:p>
    <w:p>
      <w:pPr>
        <w:pStyle w:val="BodyText"/>
        <w:spacing w:line="431" w:lineRule="exact"/>
        <w:ind w:left="1035"/>
        <w:jc w:val="both"/>
      </w:pPr>
      <w:r>
        <w:rPr>
          <w:color w:val="2A2A2A"/>
        </w:rPr>
        <w:t>викликана</w:t>
      </w:r>
      <w:r>
        <w:rPr>
          <w:color w:val="2A2A2A"/>
          <w:spacing w:val="179"/>
        </w:rPr>
        <w:t> </w:t>
      </w:r>
      <w:r>
        <w:rPr>
          <w:color w:val="2A2A2A"/>
        </w:rPr>
        <w:t>нер1вностями  </w:t>
      </w:r>
      <w:r>
        <w:rPr>
          <w:color w:val="2A2A2A"/>
          <w:spacing w:val="69"/>
        </w:rPr>
        <w:t> </w:t>
      </w:r>
      <w:r>
        <w:rPr>
          <w:color w:val="3D3D3D"/>
        </w:rPr>
        <w:t>дороги  </w:t>
      </w:r>
      <w:r>
        <w:rPr>
          <w:color w:val="3D3D3D"/>
          <w:spacing w:val="12"/>
        </w:rPr>
        <w:t> </w:t>
      </w:r>
      <w:r>
        <w:rPr>
          <w:color w:val="2A2A2A"/>
        </w:rPr>
        <w:t>1  </w:t>
      </w:r>
      <w:r>
        <w:rPr>
          <w:color w:val="2A2A2A"/>
          <w:spacing w:val="3"/>
        </w:rPr>
        <w:t> </w:t>
      </w:r>
      <w:r>
        <w:rPr>
          <w:color w:val="2A2A2A"/>
        </w:rPr>
        <w:t>нер1вном1рною  </w:t>
      </w:r>
      <w:r>
        <w:rPr>
          <w:color w:val="2A2A2A"/>
          <w:spacing w:val="108"/>
        </w:rPr>
        <w:t> </w:t>
      </w:r>
      <w:r>
        <w:rPr>
          <w:color w:val="2A2A2A"/>
        </w:rPr>
        <w:t>рад1альною  </w:t>
      </w:r>
      <w:r>
        <w:rPr>
          <w:color w:val="2A2A2A"/>
          <w:spacing w:val="65"/>
        </w:rPr>
        <w:t> </w:t>
      </w:r>
      <w:r>
        <w:rPr>
          <w:color w:val="131313"/>
        </w:rPr>
        <w:t>жорстк1с</w:t>
      </w:r>
      <w:r>
        <w:rPr>
          <w:color w:val="3D3D3D"/>
        </w:rPr>
        <w:t>тю  </w:t>
      </w:r>
      <w:r>
        <w:rPr>
          <w:color w:val="3D3D3D"/>
          <w:spacing w:val="78"/>
        </w:rPr>
        <w:t> </w:t>
      </w:r>
      <w:r>
        <w:rPr>
          <w:color w:val="2A2A2A"/>
        </w:rPr>
        <w:t>шин;</w:t>
      </w:r>
    </w:p>
    <w:p>
      <w:pPr>
        <w:pStyle w:val="BodyText"/>
        <w:spacing w:before="41"/>
        <w:ind w:left="1023"/>
        <w:jc w:val="both"/>
      </w:pPr>
      <w:r>
        <w:rPr>
          <w:color w:val="2A2A2A"/>
          <w:w w:val="105"/>
        </w:rPr>
        <w:t>турбулентними</w:t>
      </w:r>
      <w:r>
        <w:rPr>
          <w:color w:val="2A2A2A"/>
          <w:spacing w:val="66"/>
          <w:w w:val="105"/>
        </w:rPr>
        <w:t> </w:t>
      </w:r>
      <w:r>
        <w:rPr>
          <w:color w:val="131313"/>
          <w:w w:val="105"/>
        </w:rPr>
        <w:t>потоками</w:t>
      </w:r>
      <w:r>
        <w:rPr>
          <w:color w:val="131313"/>
          <w:spacing w:val="19"/>
          <w:w w:val="105"/>
        </w:rPr>
        <w:t> </w:t>
      </w:r>
      <w:r>
        <w:rPr>
          <w:color w:val="2A2A2A"/>
          <w:w w:val="105"/>
        </w:rPr>
        <w:t>повiтря,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що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обтiкають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поверхнi</w:t>
      </w:r>
      <w:r>
        <w:rPr>
          <w:color w:val="2A2A2A"/>
          <w:spacing w:val="50"/>
          <w:w w:val="105"/>
        </w:rPr>
        <w:t> </w:t>
      </w:r>
      <w:r>
        <w:rPr>
          <w:color w:val="2A2A2A"/>
          <w:w w:val="105"/>
        </w:rPr>
        <w:t>шин.</w:t>
      </w:r>
    </w:p>
    <w:p>
      <w:pPr>
        <w:pStyle w:val="BodyText"/>
        <w:spacing w:line="254" w:lineRule="auto" w:before="21"/>
        <w:ind w:left="1020" w:right="310" w:firstLine="1301"/>
        <w:jc w:val="both"/>
      </w:pPr>
      <w:r>
        <w:rPr>
          <w:color w:val="131313"/>
          <w:w w:val="105"/>
        </w:rPr>
        <w:t>Пi</w:t>
      </w:r>
      <w:r>
        <w:rPr>
          <w:color w:val="3D3D3D"/>
          <w:w w:val="105"/>
        </w:rPr>
        <w:t>д </w:t>
      </w:r>
      <w:r>
        <w:rPr>
          <w:color w:val="2A2A2A"/>
          <w:w w:val="105"/>
        </w:rPr>
        <w:t>час руху автомобiля радiа</w:t>
      </w:r>
      <w:r>
        <w:rPr>
          <w:color w:val="525252"/>
          <w:w w:val="105"/>
        </w:rPr>
        <w:t>л</w:t>
      </w:r>
      <w:r>
        <w:rPr>
          <w:color w:val="2A2A2A"/>
          <w:w w:val="105"/>
        </w:rPr>
        <w:t>ьнi </w:t>
      </w:r>
      <w:r>
        <w:rPr>
          <w:color w:val="3D3D3D"/>
          <w:w w:val="105"/>
        </w:rPr>
        <w:t>шин</w:t>
      </w:r>
      <w:r>
        <w:rPr>
          <w:color w:val="131313"/>
          <w:w w:val="105"/>
        </w:rPr>
        <w:t>и </w:t>
      </w:r>
      <w:r>
        <w:rPr>
          <w:color w:val="3D3D3D"/>
          <w:w w:val="105"/>
        </w:rPr>
        <w:t>спричиняють </w:t>
      </w:r>
      <w:r>
        <w:rPr>
          <w:color w:val="2A2A2A"/>
          <w:w w:val="105"/>
        </w:rPr>
        <w:t>шум </w:t>
      </w:r>
      <w:r>
        <w:rPr>
          <w:color w:val="3D3D3D"/>
          <w:w w:val="105"/>
        </w:rPr>
        <w:t>дещо </w:t>
      </w:r>
      <w:r>
        <w:rPr>
          <w:color w:val="2A2A2A"/>
          <w:w w:val="105"/>
        </w:rPr>
        <w:t>менший</w:t>
      </w:r>
      <w:r>
        <w:rPr>
          <w:color w:val="525252"/>
          <w:w w:val="105"/>
        </w:rPr>
        <w:t>, </w:t>
      </w:r>
      <w:r>
        <w:rPr>
          <w:color w:val="2A2A2A"/>
          <w:w w:val="105"/>
        </w:rPr>
        <w:t>нiж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дiагональнi </w:t>
      </w:r>
      <w:r>
        <w:rPr>
          <w:color w:val="3D3D3D"/>
          <w:w w:val="105"/>
        </w:rPr>
        <w:t>з </w:t>
      </w:r>
      <w:r>
        <w:rPr>
          <w:color w:val="2A2A2A"/>
          <w:w w:val="105"/>
        </w:rPr>
        <w:t>таким же вiзерунком. </w:t>
      </w:r>
      <w:r>
        <w:rPr>
          <w:color w:val="131313"/>
          <w:w w:val="105"/>
        </w:rPr>
        <w:t>Шум </w:t>
      </w:r>
      <w:r>
        <w:rPr>
          <w:color w:val="2A2A2A"/>
          <w:w w:val="105"/>
        </w:rPr>
        <w:t>шини </w:t>
      </w:r>
      <w:r>
        <w:rPr>
          <w:color w:val="3D3D3D"/>
          <w:w w:val="105"/>
        </w:rPr>
        <w:t>з закритими </w:t>
      </w:r>
      <w:r>
        <w:rPr>
          <w:color w:val="2A2A2A"/>
          <w:w w:val="105"/>
        </w:rPr>
        <w:t>порожнинами у вiзерунку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протектора </w:t>
      </w:r>
      <w:r>
        <w:rPr>
          <w:color w:val="2A2A2A"/>
          <w:w w:val="105"/>
        </w:rPr>
        <w:t>вищий </w:t>
      </w:r>
      <w:r>
        <w:rPr>
          <w:color w:val="3D3D3D"/>
          <w:w w:val="105"/>
        </w:rPr>
        <w:t>за по</w:t>
      </w:r>
      <w:r>
        <w:rPr>
          <w:color w:val="131313"/>
          <w:w w:val="105"/>
        </w:rPr>
        <w:t>пер</w:t>
      </w:r>
      <w:r>
        <w:rPr>
          <w:color w:val="3D3D3D"/>
          <w:w w:val="105"/>
        </w:rPr>
        <w:t>ечн</w:t>
      </w:r>
      <w:r>
        <w:rPr>
          <w:color w:val="131313"/>
          <w:w w:val="105"/>
        </w:rPr>
        <w:t>ий </w:t>
      </w:r>
      <w:r>
        <w:rPr>
          <w:color w:val="2A2A2A"/>
          <w:w w:val="105"/>
        </w:rPr>
        <w:t>розчленований вiзерунок. </w:t>
      </w:r>
      <w:r>
        <w:rPr>
          <w:color w:val="131313"/>
          <w:w w:val="105"/>
        </w:rPr>
        <w:t>На</w:t>
      </w:r>
      <w:r>
        <w:rPr>
          <w:color w:val="3D3D3D"/>
          <w:w w:val="105"/>
        </w:rPr>
        <w:t>йменш </w:t>
      </w:r>
      <w:r>
        <w:rPr>
          <w:color w:val="2A2A2A"/>
          <w:w w:val="105"/>
        </w:rPr>
        <w:t>шумнi шини </w:t>
      </w:r>
      <w:r>
        <w:rPr>
          <w:color w:val="3D3D3D"/>
          <w:w w:val="105"/>
        </w:rPr>
        <w:t>-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з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поздовжнiми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ребрами.</w:t>
      </w:r>
    </w:p>
    <w:p>
      <w:pPr>
        <w:pStyle w:val="BodyText"/>
        <w:spacing w:line="259" w:lineRule="auto"/>
        <w:ind w:left="1026" w:right="287" w:firstLine="1294"/>
        <w:jc w:val="both"/>
      </w:pPr>
      <w:r>
        <w:rPr>
          <w:color w:val="2A2A2A"/>
          <w:w w:val="105"/>
        </w:rPr>
        <w:t>Зменшення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аеродинаrv1iчного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шуму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автомобi</w:t>
      </w:r>
      <w:r>
        <w:rPr>
          <w:color w:val="525252"/>
          <w:w w:val="105"/>
        </w:rPr>
        <w:t>л</w:t>
      </w:r>
      <w:r>
        <w:rPr>
          <w:color w:val="2A2A2A"/>
          <w:w w:val="105"/>
        </w:rPr>
        <w:t>я,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що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виника</w:t>
      </w:r>
      <w:r>
        <w:rPr>
          <w:color w:val="3D3D3D"/>
          <w:w w:val="105"/>
        </w:rPr>
        <w:t>е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результатi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обтiкання </w:t>
      </w:r>
      <w:r>
        <w:rPr>
          <w:color w:val="3D3D3D"/>
          <w:w w:val="105"/>
        </w:rPr>
        <w:t>його зустрiчним </w:t>
      </w:r>
      <w:r>
        <w:rPr>
          <w:color w:val="2A2A2A"/>
          <w:w w:val="105"/>
        </w:rPr>
        <w:t>потоком </w:t>
      </w:r>
      <w:r>
        <w:rPr>
          <w:color w:val="131313"/>
          <w:w w:val="105"/>
        </w:rPr>
        <w:t>повiтря </w:t>
      </w:r>
      <w:r>
        <w:rPr>
          <w:color w:val="3D3D3D"/>
          <w:w w:val="105"/>
        </w:rPr>
        <w:t>досягають </w:t>
      </w:r>
      <w:r>
        <w:rPr>
          <w:color w:val="2A2A2A"/>
          <w:w w:val="105"/>
        </w:rPr>
        <w:t>створенням найрацiональнiших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форм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кузова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автомобiля,</w:t>
      </w:r>
      <w:r>
        <w:rPr>
          <w:color w:val="2A2A2A"/>
          <w:spacing w:val="16"/>
          <w:w w:val="105"/>
        </w:rPr>
        <w:t> </w:t>
      </w:r>
      <w:r>
        <w:rPr>
          <w:color w:val="2A2A2A"/>
          <w:w w:val="105"/>
        </w:rPr>
        <w:t>що</w:t>
      </w:r>
      <w:r>
        <w:rPr>
          <w:color w:val="2A2A2A"/>
          <w:spacing w:val="-29"/>
          <w:w w:val="105"/>
        </w:rPr>
        <w:t> </w:t>
      </w:r>
      <w:r>
        <w:rPr>
          <w:color w:val="2A2A2A"/>
          <w:w w:val="105"/>
        </w:rPr>
        <w:t>забезпечить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меншу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турбулiзацiю</w:t>
      </w:r>
      <w:r>
        <w:rPr>
          <w:color w:val="2A2A2A"/>
          <w:spacing w:val="19"/>
          <w:w w:val="105"/>
        </w:rPr>
        <w:t> </w:t>
      </w:r>
      <w:r>
        <w:rPr>
          <w:color w:val="131313"/>
          <w:w w:val="105"/>
        </w:rPr>
        <w:t>повiтряних</w:t>
      </w:r>
      <w:r>
        <w:rPr>
          <w:color w:val="131313"/>
          <w:spacing w:val="69"/>
          <w:w w:val="105"/>
        </w:rPr>
        <w:t> </w:t>
      </w:r>
      <w:r>
        <w:rPr>
          <w:color w:val="2A2A2A"/>
          <w:w w:val="105"/>
        </w:rPr>
        <w:t>потокiв.</w:t>
      </w:r>
    </w:p>
    <w:p>
      <w:pPr>
        <w:pStyle w:val="BodyText"/>
        <w:spacing w:line="216" w:lineRule="auto" w:before="12"/>
        <w:ind w:left="1036" w:right="357" w:firstLine="1285"/>
        <w:jc w:val="both"/>
      </w:pPr>
      <w:r>
        <w:rPr>
          <w:color w:val="2A2A2A"/>
          <w:w w:val="105"/>
        </w:rPr>
        <w:t>Зменшення </w:t>
      </w:r>
      <w:r>
        <w:rPr>
          <w:color w:val="3D3D3D"/>
          <w:w w:val="105"/>
        </w:rPr>
        <w:t>внутрiшнього шуму автомобiля досягають </w:t>
      </w:r>
      <w:r>
        <w:rPr>
          <w:color w:val="2A2A2A"/>
          <w:w w:val="105"/>
        </w:rPr>
        <w:t>нанесенням </w:t>
      </w:r>
      <w:r>
        <w:rPr>
          <w:color w:val="3D3D3D"/>
          <w:w w:val="105"/>
        </w:rPr>
        <w:t>на </w:t>
      </w:r>
      <w:r>
        <w:rPr>
          <w:color w:val="2A2A2A"/>
          <w:w w:val="105"/>
        </w:rPr>
        <w:t>внутрiшню</w:t>
      </w:r>
      <w:r>
        <w:rPr>
          <w:color w:val="2A2A2A"/>
          <w:spacing w:val="-121"/>
          <w:w w:val="105"/>
        </w:rPr>
        <w:t> </w:t>
      </w:r>
      <w:r>
        <w:rPr>
          <w:color w:val="2A2A2A"/>
          <w:spacing w:val="-1"/>
          <w:w w:val="106"/>
        </w:rPr>
        <w:t>поверхн</w:t>
      </w:r>
      <w:r>
        <w:rPr>
          <w:color w:val="2A2A2A"/>
          <w:w w:val="106"/>
        </w:rPr>
        <w:t>ю</w:t>
      </w:r>
      <w:r>
        <w:rPr>
          <w:color w:val="2A2A2A"/>
          <w:spacing w:val="14"/>
        </w:rPr>
        <w:t> </w:t>
      </w:r>
      <w:r>
        <w:rPr>
          <w:color w:val="2A2A2A"/>
          <w:spacing w:val="-1"/>
          <w:w w:val="105"/>
        </w:rPr>
        <w:t>кузов</w:t>
      </w:r>
      <w:r>
        <w:rPr>
          <w:color w:val="2A2A2A"/>
          <w:w w:val="105"/>
        </w:rPr>
        <w:t>а</w:t>
      </w:r>
      <w:r>
        <w:rPr>
          <w:color w:val="2A2A2A"/>
          <w:spacing w:val="18"/>
        </w:rPr>
        <w:t> </w:t>
      </w:r>
      <w:r>
        <w:rPr>
          <w:color w:val="2A2A2A"/>
          <w:w w:val="101"/>
        </w:rPr>
        <w:t>с</w:t>
      </w:r>
      <w:r>
        <w:rPr>
          <w:color w:val="2A2A2A"/>
          <w:spacing w:val="1"/>
          <w:w w:val="101"/>
        </w:rPr>
        <w:t>п</w:t>
      </w:r>
      <w:r>
        <w:rPr>
          <w:color w:val="2A2A2A"/>
          <w:w w:val="101"/>
        </w:rPr>
        <w:t>е</w:t>
      </w:r>
      <w:r>
        <w:rPr>
          <w:color w:val="2A2A2A"/>
          <w:spacing w:val="1"/>
          <w:w w:val="101"/>
        </w:rPr>
        <w:t>ц</w:t>
      </w:r>
      <w:r>
        <w:rPr>
          <w:color w:val="2A2A2A"/>
          <w:spacing w:val="-220"/>
          <w:w w:val="101"/>
        </w:rPr>
        <w:t>1</w:t>
      </w:r>
      <w:r>
        <w:rPr>
          <w:rFonts w:ascii="Courier New" w:hAnsi="Courier New"/>
          <w:color w:val="2A2A2A"/>
          <w:w w:val="105"/>
          <w:position w:val="30"/>
          <w:sz w:val="29"/>
        </w:rPr>
        <w:t>.</w:t>
      </w:r>
      <w:r>
        <w:rPr>
          <w:rFonts w:ascii="Courier New" w:hAnsi="Courier New"/>
          <w:color w:val="2A2A2A"/>
          <w:spacing w:val="-137"/>
          <w:position w:val="30"/>
          <w:sz w:val="29"/>
        </w:rPr>
        <w:t> </w:t>
      </w:r>
      <w:r>
        <w:rPr>
          <w:color w:val="2A2A2A"/>
          <w:w w:val="101"/>
        </w:rPr>
        <w:t>а</w:t>
      </w:r>
      <w:r>
        <w:rPr>
          <w:color w:val="525252"/>
          <w:spacing w:val="1"/>
          <w:w w:val="101"/>
        </w:rPr>
        <w:t>л</w:t>
      </w:r>
      <w:r>
        <w:rPr>
          <w:color w:val="2A2A2A"/>
          <w:w w:val="101"/>
        </w:rPr>
        <w:t>ь</w:t>
      </w:r>
      <w:r>
        <w:rPr>
          <w:color w:val="2A2A2A"/>
          <w:spacing w:val="1"/>
          <w:w w:val="101"/>
        </w:rPr>
        <w:t>ни</w:t>
      </w:r>
      <w:r>
        <w:rPr>
          <w:color w:val="2A2A2A"/>
          <w:w w:val="101"/>
        </w:rPr>
        <w:t>х</w:t>
      </w:r>
      <w:r>
        <w:rPr>
          <w:color w:val="2A2A2A"/>
          <w:spacing w:val="8"/>
        </w:rPr>
        <w:t> </w:t>
      </w:r>
      <w:r>
        <w:rPr>
          <w:color w:val="3D3D3D"/>
          <w:w w:val="106"/>
        </w:rPr>
        <w:t>звукопоглинальних</w:t>
      </w:r>
      <w:r>
        <w:rPr>
          <w:color w:val="3D3D3D"/>
          <w:spacing w:val="4"/>
        </w:rPr>
        <w:t> </w:t>
      </w:r>
      <w:r>
        <w:rPr>
          <w:color w:val="2A2A2A"/>
          <w:spacing w:val="-1"/>
          <w:w w:val="95"/>
        </w:rPr>
        <w:t>матер</w:t>
      </w:r>
      <w:r>
        <w:rPr>
          <w:color w:val="2A2A2A"/>
          <w:spacing w:val="-115"/>
          <w:w w:val="95"/>
        </w:rPr>
        <w:t>1</w:t>
      </w:r>
      <w:r>
        <w:rPr>
          <w:rFonts w:ascii="Courier New" w:hAnsi="Courier New"/>
          <w:color w:val="3D3D3D"/>
          <w:spacing w:val="-70"/>
          <w:w w:val="105"/>
          <w:position w:val="30"/>
          <w:sz w:val="29"/>
        </w:rPr>
        <w:t>.</w:t>
      </w:r>
      <w:r>
        <w:rPr>
          <w:color w:val="2A2A2A"/>
          <w:spacing w:val="-1"/>
          <w:w w:val="95"/>
        </w:rPr>
        <w:t>ал</w:t>
      </w:r>
      <w:r>
        <w:rPr>
          <w:color w:val="2A2A2A"/>
          <w:spacing w:val="-158"/>
          <w:w w:val="95"/>
        </w:rPr>
        <w:t>1</w:t>
      </w:r>
      <w:r>
        <w:rPr>
          <w:rFonts w:ascii="Courier New" w:hAnsi="Courier New"/>
          <w:color w:val="2A2A2A"/>
          <w:spacing w:val="-27"/>
          <w:w w:val="105"/>
          <w:position w:val="30"/>
          <w:sz w:val="29"/>
        </w:rPr>
        <w:t>.</w:t>
      </w:r>
      <w:r>
        <w:rPr>
          <w:color w:val="2A2A2A"/>
          <w:spacing w:val="-1"/>
          <w:w w:val="95"/>
        </w:rPr>
        <w:t>в.</w:t>
      </w:r>
    </w:p>
    <w:p>
      <w:pPr>
        <w:pStyle w:val="BodyText"/>
        <w:rPr>
          <w:sz w:val="58"/>
        </w:rPr>
      </w:pPr>
    </w:p>
    <w:p>
      <w:pPr>
        <w:numPr>
          <w:ilvl w:val="1"/>
          <w:numId w:val="20"/>
        </w:numPr>
        <w:tabs>
          <w:tab w:pos="3205" w:val="left" w:leader="none"/>
        </w:tabs>
        <w:spacing w:before="0"/>
        <w:ind w:left="3204" w:right="0" w:hanging="892"/>
        <w:jc w:val="left"/>
        <w:rPr>
          <w:b/>
          <w:color w:val="131313"/>
          <w:sz w:val="48"/>
        </w:rPr>
      </w:pPr>
      <w:bookmarkStart w:name="_TOC_250001" w:id="50"/>
      <w:r>
        <w:rPr>
          <w:b/>
          <w:color w:val="131313"/>
          <w:sz w:val="48"/>
        </w:rPr>
        <w:t>Вiбрацiя</w:t>
      </w:r>
      <w:r>
        <w:rPr>
          <w:b/>
          <w:color w:val="131313"/>
          <w:spacing w:val="23"/>
          <w:sz w:val="48"/>
        </w:rPr>
        <w:t> </w:t>
      </w:r>
      <w:r>
        <w:rPr>
          <w:b/>
          <w:color w:val="131313"/>
          <w:sz w:val="48"/>
        </w:rPr>
        <w:t>автомобiля</w:t>
      </w:r>
      <w:r>
        <w:rPr>
          <w:b/>
          <w:color w:val="131313"/>
          <w:spacing w:val="28"/>
          <w:sz w:val="48"/>
        </w:rPr>
        <w:t> </w:t>
      </w:r>
      <w:r>
        <w:rPr>
          <w:b/>
          <w:color w:val="131313"/>
          <w:sz w:val="48"/>
        </w:rPr>
        <w:t>i</w:t>
      </w:r>
      <w:r>
        <w:rPr>
          <w:b/>
          <w:color w:val="131313"/>
          <w:spacing w:val="9"/>
          <w:sz w:val="48"/>
        </w:rPr>
        <w:t> </w:t>
      </w:r>
      <w:r>
        <w:rPr>
          <w:b/>
          <w:color w:val="131313"/>
          <w:sz w:val="48"/>
        </w:rPr>
        <w:t>шляхи</w:t>
      </w:r>
      <w:r>
        <w:rPr>
          <w:b/>
          <w:color w:val="131313"/>
          <w:spacing w:val="-7"/>
          <w:sz w:val="48"/>
        </w:rPr>
        <w:t> </w:t>
      </w:r>
      <w:r>
        <w:rPr>
          <w:b/>
          <w:color w:val="131313"/>
          <w:w w:val="95"/>
          <w:sz w:val="49"/>
        </w:rPr>
        <w:t>i"i</w:t>
      </w:r>
      <w:r>
        <w:rPr>
          <w:b/>
          <w:color w:val="131313"/>
          <w:spacing w:val="6"/>
          <w:w w:val="95"/>
          <w:sz w:val="49"/>
        </w:rPr>
        <w:t> </w:t>
      </w:r>
      <w:bookmarkEnd w:id="50"/>
      <w:r>
        <w:rPr>
          <w:b/>
          <w:color w:val="2A2A2A"/>
          <w:sz w:val="48"/>
        </w:rPr>
        <w:t>зменшення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254" w:lineRule="auto" w:before="1"/>
        <w:ind w:left="1028" w:right="316" w:firstLine="1286"/>
        <w:jc w:val="both"/>
      </w:pPr>
      <w:r>
        <w:rPr>
          <w:color w:val="2A2A2A"/>
          <w:spacing w:val="-1"/>
          <w:w w:val="105"/>
        </w:rPr>
        <w:t>Основним </w:t>
      </w:r>
      <w:r>
        <w:rPr>
          <w:color w:val="3D3D3D"/>
          <w:spacing w:val="-1"/>
          <w:w w:val="105"/>
        </w:rPr>
        <w:t>джерелом </w:t>
      </w:r>
      <w:r>
        <w:rPr>
          <w:color w:val="131313"/>
          <w:spacing w:val="-1"/>
          <w:w w:val="105"/>
        </w:rPr>
        <w:t>виникнення </w:t>
      </w:r>
      <w:r>
        <w:rPr>
          <w:color w:val="2A2A2A"/>
          <w:spacing w:val="-1"/>
          <w:w w:val="105"/>
        </w:rPr>
        <w:t>транспортно·i вiбрацii: </w:t>
      </w:r>
      <w:r>
        <w:rPr>
          <w:i/>
          <w:color w:val="3D3D3D"/>
          <w:spacing w:val="-1"/>
          <w:w w:val="105"/>
          <w:sz w:val="53"/>
        </w:rPr>
        <w:t>е </w:t>
      </w:r>
      <w:r>
        <w:rPr>
          <w:color w:val="2A2A2A"/>
          <w:spacing w:val="-1"/>
          <w:w w:val="105"/>
        </w:rPr>
        <w:t>коливання, </w:t>
      </w:r>
      <w:r>
        <w:rPr>
          <w:color w:val="2A2A2A"/>
          <w:w w:val="105"/>
        </w:rPr>
        <w:t>спричиненi</w:t>
      </w:r>
      <w:r>
        <w:rPr>
          <w:color w:val="2A2A2A"/>
          <w:spacing w:val="-121"/>
          <w:w w:val="105"/>
        </w:rPr>
        <w:t> </w:t>
      </w:r>
      <w:r>
        <w:rPr>
          <w:color w:val="3D3D3D"/>
          <w:w w:val="105"/>
        </w:rPr>
        <w:t>нез</w:t>
      </w:r>
      <w:r>
        <w:rPr>
          <w:color w:val="131313"/>
          <w:w w:val="105"/>
        </w:rPr>
        <w:t>рi</w:t>
      </w:r>
      <w:r>
        <w:rPr>
          <w:color w:val="3D3D3D"/>
          <w:w w:val="105"/>
        </w:rPr>
        <w:t>вноваженими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силами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iнepцii"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мае,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якi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здiйснюють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обертальний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зво</w:t>
      </w:r>
      <w:r>
        <w:rPr>
          <w:color w:val="131313"/>
          <w:w w:val="105"/>
        </w:rPr>
        <w:t>ро</w:t>
      </w:r>
      <w:r>
        <w:rPr>
          <w:color w:val="525252"/>
          <w:w w:val="105"/>
        </w:rPr>
        <w:t>тно</w:t>
      </w:r>
      <w:r>
        <w:rPr>
          <w:color w:val="131313"/>
          <w:w w:val="105"/>
        </w:rPr>
        <w:t>­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поступальний рух, </w:t>
      </w:r>
      <w:r>
        <w:rPr>
          <w:color w:val="3D3D3D"/>
          <w:w w:val="105"/>
        </w:rPr>
        <w:t>що </w:t>
      </w:r>
      <w:r>
        <w:rPr>
          <w:color w:val="2A2A2A"/>
          <w:w w:val="105"/>
        </w:rPr>
        <w:t>виникають в вузлах, в агрегатах автомобiля, а також коливання,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що </w:t>
      </w:r>
      <w:r>
        <w:rPr>
          <w:color w:val="2A2A2A"/>
          <w:w w:val="105"/>
        </w:rPr>
        <w:t>виникають через нерiвностi дорожнього покриття. Коливання передають агрегати i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пiдвiска на кузов </w:t>
      </w:r>
      <w:r>
        <w:rPr>
          <w:color w:val="2A2A2A"/>
          <w:w w:val="105"/>
        </w:rPr>
        <w:t>автомобiля </w:t>
      </w:r>
      <w:r>
        <w:rPr>
          <w:color w:val="3D3D3D"/>
          <w:w w:val="105"/>
        </w:rPr>
        <w:t>i </w:t>
      </w:r>
      <w:r>
        <w:rPr>
          <w:color w:val="2A2A2A"/>
          <w:w w:val="105"/>
        </w:rPr>
        <w:t>впливають </w:t>
      </w:r>
      <w:r>
        <w:rPr>
          <w:color w:val="3D3D3D"/>
          <w:w w:val="105"/>
        </w:rPr>
        <w:t>на </w:t>
      </w:r>
      <w:r>
        <w:rPr>
          <w:color w:val="2A2A2A"/>
          <w:w w:val="105"/>
        </w:rPr>
        <w:t>водiя </w:t>
      </w:r>
      <w:r>
        <w:rPr>
          <w:color w:val="3D3D3D"/>
          <w:w w:val="105"/>
        </w:rPr>
        <w:t>i </w:t>
      </w:r>
      <w:r>
        <w:rPr>
          <w:color w:val="131313"/>
          <w:w w:val="105"/>
        </w:rPr>
        <w:t>паса</w:t>
      </w:r>
      <w:r>
        <w:rPr>
          <w:color w:val="3D3D3D"/>
          <w:w w:val="105"/>
        </w:rPr>
        <w:t>жирiв. </w:t>
      </w:r>
      <w:r>
        <w:rPr>
          <w:color w:val="2A2A2A"/>
          <w:w w:val="105"/>
        </w:rPr>
        <w:t>Ко</w:t>
      </w:r>
      <w:r>
        <w:rPr>
          <w:color w:val="525252"/>
          <w:w w:val="105"/>
        </w:rPr>
        <w:t>л</w:t>
      </w:r>
      <w:r>
        <w:rPr>
          <w:color w:val="2A2A2A"/>
          <w:w w:val="105"/>
        </w:rPr>
        <w:t>ивання, </w:t>
      </w:r>
      <w:r>
        <w:rPr>
          <w:color w:val="3D3D3D"/>
          <w:w w:val="105"/>
        </w:rPr>
        <w:t>якi пiд час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руху автомобiля дорожнiм покриттям передаються на грунт, впливають </w:t>
      </w:r>
      <w:r>
        <w:rPr>
          <w:color w:val="131313"/>
          <w:w w:val="105"/>
        </w:rPr>
        <w:t>на </w:t>
      </w:r>
      <w:r>
        <w:rPr>
          <w:color w:val="2A2A2A"/>
          <w:w w:val="105"/>
        </w:rPr>
        <w:t>будови 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споруди</w:t>
      </w:r>
      <w:r>
        <w:rPr>
          <w:color w:val="525252"/>
          <w:w w:val="105"/>
        </w:rPr>
        <w:t>,</w:t>
      </w:r>
      <w:r>
        <w:rPr>
          <w:color w:val="525252"/>
          <w:spacing w:val="6"/>
          <w:w w:val="105"/>
        </w:rPr>
        <w:t> </w:t>
      </w:r>
      <w:r>
        <w:rPr>
          <w:color w:val="131313"/>
          <w:w w:val="105"/>
        </w:rPr>
        <w:t>роз</w:t>
      </w:r>
      <w:r>
        <w:rPr>
          <w:color w:val="3D3D3D"/>
          <w:w w:val="105"/>
        </w:rPr>
        <w:t>ташованi </w:t>
      </w:r>
      <w:r>
        <w:rPr>
          <w:color w:val="2A2A2A"/>
          <w:w w:val="105"/>
        </w:rPr>
        <w:t>в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безпосереднiй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близькостi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до</w:t>
      </w:r>
      <w:r>
        <w:rPr>
          <w:color w:val="2A2A2A"/>
          <w:spacing w:val="22"/>
          <w:w w:val="105"/>
        </w:rPr>
        <w:t> </w:t>
      </w:r>
      <w:r>
        <w:rPr>
          <w:color w:val="3D3D3D"/>
          <w:w w:val="105"/>
        </w:rPr>
        <w:t>дор</w:t>
      </w:r>
      <w:r>
        <w:rPr>
          <w:color w:val="131313"/>
          <w:w w:val="105"/>
        </w:rPr>
        <w:t>i</w:t>
      </w:r>
      <w:r>
        <w:rPr>
          <w:color w:val="3D3D3D"/>
          <w:w w:val="105"/>
        </w:rPr>
        <w:t>г.</w:t>
      </w:r>
    </w:p>
    <w:p>
      <w:pPr>
        <w:pStyle w:val="BodyText"/>
        <w:spacing w:line="249" w:lineRule="auto" w:before="3"/>
        <w:ind w:left="1029" w:right="309" w:firstLine="1271"/>
        <w:jc w:val="both"/>
      </w:pPr>
      <w:r>
        <w:rPr>
          <w:color w:val="2A2A2A"/>
          <w:w w:val="105"/>
        </w:rPr>
        <w:t>За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способом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передавання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вiбрацi1·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людину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розрiзняють</w:t>
      </w:r>
      <w:r>
        <w:rPr>
          <w:color w:val="2A2A2A"/>
          <w:spacing w:val="1"/>
          <w:w w:val="105"/>
        </w:rPr>
        <w:t> </w:t>
      </w:r>
      <w:r>
        <w:rPr>
          <w:i/>
          <w:color w:val="3D3D3D"/>
          <w:w w:val="105"/>
          <w:sz w:val="46"/>
        </w:rPr>
        <w:t>загалъну,</w:t>
      </w:r>
      <w:r>
        <w:rPr>
          <w:i/>
          <w:color w:val="3D3D3D"/>
          <w:spacing w:val="1"/>
          <w:w w:val="105"/>
          <w:sz w:val="46"/>
        </w:rPr>
        <w:t> </w:t>
      </w:r>
      <w:r>
        <w:rPr>
          <w:color w:val="2A2A2A"/>
          <w:w w:val="105"/>
        </w:rPr>
        <w:t>яку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сприймають</w:t>
      </w:r>
      <w:r>
        <w:rPr>
          <w:color w:val="3D3D3D"/>
          <w:spacing w:val="46"/>
          <w:w w:val="105"/>
        </w:rPr>
        <w:t> </w:t>
      </w:r>
      <w:r>
        <w:rPr>
          <w:color w:val="2A2A2A"/>
          <w:w w:val="105"/>
        </w:rPr>
        <w:t>опорнi</w:t>
      </w:r>
      <w:r>
        <w:rPr>
          <w:color w:val="2A2A2A"/>
          <w:spacing w:val="20"/>
          <w:w w:val="105"/>
        </w:rPr>
        <w:t> </w:t>
      </w:r>
      <w:r>
        <w:rPr>
          <w:color w:val="131313"/>
          <w:w w:val="105"/>
        </w:rPr>
        <w:t>поверхнi</w:t>
      </w:r>
      <w:r>
        <w:rPr>
          <w:color w:val="131313"/>
          <w:spacing w:val="37"/>
          <w:w w:val="105"/>
        </w:rPr>
        <w:t> </w:t>
      </w:r>
      <w:r>
        <w:rPr>
          <w:color w:val="131313"/>
          <w:w w:val="105"/>
        </w:rPr>
        <w:t>i</w:t>
      </w:r>
      <w:r>
        <w:rPr>
          <w:color w:val="131313"/>
          <w:spacing w:val="-2"/>
          <w:w w:val="105"/>
        </w:rPr>
        <w:t> </w:t>
      </w:r>
      <w:r>
        <w:rPr>
          <w:i/>
          <w:color w:val="3D3D3D"/>
          <w:w w:val="105"/>
          <w:sz w:val="46"/>
        </w:rPr>
        <w:t>мiсцеву</w:t>
      </w:r>
      <w:r>
        <w:rPr>
          <w:i/>
          <w:color w:val="3D3D3D"/>
          <w:spacing w:val="-13"/>
          <w:w w:val="105"/>
          <w:sz w:val="46"/>
        </w:rPr>
        <w:t> </w:t>
      </w:r>
      <w:r>
        <w:rPr>
          <w:color w:val="2A2A2A"/>
          <w:w w:val="105"/>
        </w:rPr>
        <w:t>(локальну)</w:t>
      </w:r>
      <w:r>
        <w:rPr>
          <w:color w:val="2A2A2A"/>
          <w:spacing w:val="-5"/>
          <w:w w:val="105"/>
        </w:rPr>
        <w:t> </w:t>
      </w:r>
      <w:r>
        <w:rPr>
          <w:color w:val="808080"/>
          <w:w w:val="105"/>
        </w:rPr>
        <w:t>-</w:t>
      </w:r>
      <w:r>
        <w:rPr>
          <w:color w:val="808080"/>
          <w:spacing w:val="96"/>
          <w:w w:val="105"/>
        </w:rPr>
        <w:t> </w:t>
      </w:r>
      <w:r>
        <w:rPr>
          <w:color w:val="2A2A2A"/>
          <w:w w:val="105"/>
        </w:rPr>
        <w:t>яку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сприймають</w:t>
      </w:r>
      <w:r>
        <w:rPr>
          <w:color w:val="2A2A2A"/>
          <w:spacing w:val="45"/>
          <w:w w:val="105"/>
        </w:rPr>
        <w:t> </w:t>
      </w:r>
      <w:r>
        <w:rPr>
          <w:color w:val="2A2A2A"/>
          <w:w w:val="105"/>
        </w:rPr>
        <w:t>руки.</w:t>
      </w:r>
    </w:p>
    <w:p>
      <w:pPr>
        <w:pStyle w:val="BodyText"/>
        <w:spacing w:line="317" w:lineRule="exact" w:before="19"/>
        <w:ind w:left="2321"/>
        <w:jc w:val="both"/>
      </w:pPr>
      <w:r>
        <w:rPr>
          <w:color w:val="2A2A2A"/>
          <w:w w:val="105"/>
        </w:rPr>
        <w:t>За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напрямом</w:t>
      </w:r>
      <w:r>
        <w:rPr>
          <w:color w:val="2A2A2A"/>
          <w:spacing w:val="4"/>
          <w:w w:val="105"/>
        </w:rPr>
        <w:t> </w:t>
      </w:r>
      <w:r>
        <w:rPr>
          <w:color w:val="3D3D3D"/>
          <w:w w:val="105"/>
        </w:rPr>
        <w:t>дi1</w:t>
      </w:r>
      <w:r>
        <w:rPr>
          <w:color w:val="2A2A2A"/>
          <w:w w:val="105"/>
        </w:rPr>
        <w:t>вiбрацiю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розрiзняють:</w:t>
      </w:r>
      <w:r>
        <w:rPr>
          <w:color w:val="2A2A2A"/>
          <w:spacing w:val="38"/>
          <w:w w:val="105"/>
        </w:rPr>
        <w:t> </w:t>
      </w:r>
      <w:r>
        <w:rPr>
          <w:color w:val="3D3D3D"/>
          <w:w w:val="105"/>
        </w:rPr>
        <w:t>вертикальну,</w:t>
      </w:r>
      <w:r>
        <w:rPr>
          <w:color w:val="3D3D3D"/>
          <w:spacing w:val="33"/>
          <w:w w:val="105"/>
        </w:rPr>
        <w:t> </w:t>
      </w:r>
      <w:r>
        <w:rPr>
          <w:color w:val="2A2A2A"/>
          <w:w w:val="105"/>
        </w:rPr>
        <w:t>що</w:t>
      </w:r>
      <w:r>
        <w:rPr>
          <w:color w:val="2A2A2A"/>
          <w:spacing w:val="-29"/>
          <w:w w:val="105"/>
        </w:rPr>
        <w:t> </w:t>
      </w:r>
      <w:r>
        <w:rPr>
          <w:color w:val="2A2A2A"/>
          <w:w w:val="105"/>
        </w:rPr>
        <w:t>поширюеться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вздовж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oci</w:t>
      </w:r>
    </w:p>
    <w:p>
      <w:pPr>
        <w:spacing w:after="0" w:line="317" w:lineRule="exact"/>
        <w:jc w:val="both"/>
        <w:sectPr>
          <w:pgSz w:w="21180" w:h="29940"/>
          <w:pgMar w:top="840" w:bottom="280" w:left="680" w:right="620"/>
        </w:sectPr>
      </w:pPr>
    </w:p>
    <w:p>
      <w:pPr>
        <w:spacing w:before="292"/>
        <w:ind w:left="0" w:right="0" w:firstLine="0"/>
        <w:jc w:val="right"/>
        <w:rPr>
          <w:sz w:val="44"/>
        </w:rPr>
      </w:pPr>
      <w:r>
        <w:rPr>
          <w:color w:val="525252"/>
          <w:w w:val="65"/>
          <w:sz w:val="44"/>
        </w:rPr>
        <w:t>,-r.,</w:t>
      </w:r>
    </w:p>
    <w:p>
      <w:pPr>
        <w:tabs>
          <w:tab w:pos="6205" w:val="left" w:leader="none"/>
          <w:tab w:pos="8230" w:val="left" w:leader="none"/>
          <w:tab w:pos="15638" w:val="left" w:leader="none"/>
          <w:tab w:pos="16421" w:val="left" w:leader="none"/>
        </w:tabs>
        <w:spacing w:line="377" w:lineRule="exact" w:before="0"/>
        <w:ind w:left="3836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color w:val="3D3D3D"/>
          <w:w w:val="105"/>
          <w:sz w:val="45"/>
        </w:rPr>
        <w:t>.</w:t>
      </w:r>
      <w:r>
        <w:rPr>
          <w:rFonts w:ascii="Arial"/>
          <w:color w:val="131313"/>
          <w:w w:val="105"/>
          <w:sz w:val="37"/>
        </w:rPr>
        <w:t>.</w:t>
        <w:tab/>
      </w:r>
      <w:r>
        <w:rPr>
          <w:color w:val="3D3D3D"/>
          <w:w w:val="105"/>
          <w:sz w:val="45"/>
        </w:rPr>
        <w:t>..</w:t>
        <w:tab/>
      </w:r>
      <w:r>
        <w:rPr>
          <w:rFonts w:ascii="Arial"/>
          <w:color w:val="2A2A2A"/>
          <w:w w:val="105"/>
          <w:sz w:val="37"/>
        </w:rPr>
        <w:t>.</w:t>
        <w:tab/>
      </w:r>
      <w:r>
        <w:rPr>
          <w:rFonts w:ascii="Arial"/>
          <w:color w:val="131313"/>
          <w:w w:val="105"/>
          <w:sz w:val="37"/>
        </w:rPr>
        <w:t>.</w:t>
        <w:tab/>
        <w:t>.</w:t>
      </w:r>
    </w:p>
    <w:p>
      <w:pPr>
        <w:pStyle w:val="BodyText"/>
        <w:spacing w:line="430" w:lineRule="exact"/>
        <w:ind w:left="103"/>
      </w:pPr>
      <w:r>
        <w:rPr>
          <w:color w:val="131313"/>
          <w:w w:val="105"/>
        </w:rPr>
        <w:t>п</w:t>
      </w:r>
      <w:r>
        <w:rPr>
          <w:color w:val="3D3D3D"/>
          <w:w w:val="105"/>
        </w:rPr>
        <w:t>ер</w:t>
      </w:r>
      <w:r>
        <w:rPr>
          <w:color w:val="131313"/>
          <w:w w:val="105"/>
        </w:rPr>
        <w:t>пен</w:t>
      </w:r>
      <w:r>
        <w:rPr>
          <w:color w:val="3D3D3D"/>
          <w:w w:val="105"/>
        </w:rPr>
        <w:t>дикуляр</w:t>
      </w:r>
      <w:r>
        <w:rPr>
          <w:color w:val="131313"/>
          <w:w w:val="105"/>
        </w:rPr>
        <w:t>но</w:t>
      </w:r>
      <w:r>
        <w:rPr>
          <w:color w:val="131313"/>
          <w:spacing w:val="94"/>
          <w:w w:val="105"/>
        </w:rPr>
        <w:t> </w:t>
      </w:r>
      <w:r>
        <w:rPr>
          <w:color w:val="2A2A2A"/>
          <w:w w:val="105"/>
        </w:rPr>
        <w:t>до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опорно</w:t>
      </w:r>
      <w:r>
        <w:rPr>
          <w:color w:val="2A2A2A"/>
          <w:spacing w:val="20"/>
          <w:w w:val="105"/>
        </w:rPr>
        <w:t> </w:t>
      </w:r>
      <w:r>
        <w:rPr>
          <w:color w:val="131313"/>
          <w:w w:val="105"/>
        </w:rPr>
        <w:t>пов</w:t>
      </w:r>
      <w:r>
        <w:rPr>
          <w:color w:val="3D3D3D"/>
          <w:w w:val="105"/>
        </w:rPr>
        <w:t>ерхн1;</w:t>
      </w:r>
      <w:r>
        <w:rPr>
          <w:color w:val="3D3D3D"/>
          <w:spacing w:val="-54"/>
          <w:w w:val="105"/>
        </w:rPr>
        <w:t> </w:t>
      </w:r>
      <w:r>
        <w:rPr>
          <w:color w:val="2A2A2A"/>
          <w:w w:val="105"/>
        </w:rPr>
        <w:t>горизонтальну,</w:t>
      </w:r>
      <w:r>
        <w:rPr>
          <w:color w:val="2A2A2A"/>
          <w:spacing w:val="-50"/>
          <w:w w:val="105"/>
        </w:rPr>
        <w:t> </w:t>
      </w:r>
      <w:r>
        <w:rPr>
          <w:color w:val="2A2A2A"/>
          <w:w w:val="105"/>
        </w:rPr>
        <w:t>спрямовану</w:t>
      </w:r>
      <w:r>
        <w:rPr>
          <w:color w:val="2A2A2A"/>
          <w:spacing w:val="16"/>
          <w:w w:val="105"/>
        </w:rPr>
        <w:t> </w:t>
      </w:r>
      <w:r>
        <w:rPr>
          <w:color w:val="131313"/>
          <w:w w:val="105"/>
        </w:rPr>
        <w:t>по</w:t>
      </w:r>
      <w:r>
        <w:rPr>
          <w:color w:val="131313"/>
          <w:spacing w:val="-36"/>
          <w:w w:val="105"/>
        </w:rPr>
        <w:t> </w:t>
      </w:r>
      <w:r>
        <w:rPr>
          <w:color w:val="2A2A2A"/>
          <w:w w:val="105"/>
        </w:rPr>
        <w:t>ос1</w:t>
      </w:r>
      <w:r>
        <w:rPr>
          <w:color w:val="2A2A2A"/>
          <w:spacing w:val="-64"/>
          <w:w w:val="105"/>
        </w:rPr>
        <w:t> </w:t>
      </w:r>
      <w:r>
        <w:rPr>
          <w:i/>
          <w:color w:val="3D3D3D"/>
          <w:w w:val="105"/>
          <w:sz w:val="48"/>
        </w:rPr>
        <w:t>у</w:t>
      </w:r>
      <w:r>
        <w:rPr>
          <w:i/>
          <w:color w:val="3D3D3D"/>
          <w:spacing w:val="-45"/>
          <w:w w:val="105"/>
          <w:sz w:val="48"/>
        </w:rPr>
        <w:t> </w:t>
      </w:r>
      <w:r>
        <w:rPr>
          <w:color w:val="2A2A2A"/>
          <w:w w:val="105"/>
        </w:rPr>
        <w:t>в1д</w:t>
      </w:r>
      <w:r>
        <w:rPr>
          <w:color w:val="2A2A2A"/>
          <w:spacing w:val="-52"/>
          <w:w w:val="105"/>
        </w:rPr>
        <w:t> </w:t>
      </w:r>
      <w:r>
        <w:rPr>
          <w:color w:val="2A2A2A"/>
          <w:w w:val="105"/>
        </w:rPr>
        <w:t>спини</w:t>
      </w:r>
    </w:p>
    <w:p>
      <w:pPr>
        <w:spacing w:after="0" w:line="430" w:lineRule="exact"/>
        <w:sectPr>
          <w:type w:val="continuous"/>
          <w:pgSz w:w="21180" w:h="29940"/>
          <w:pgMar w:top="900" w:bottom="280" w:left="680" w:right="620"/>
          <w:cols w:num="2" w:equalWidth="0">
            <w:col w:w="1335" w:space="40"/>
            <w:col w:w="18505"/>
          </w:cols>
        </w:sectPr>
      </w:pPr>
    </w:p>
    <w:p>
      <w:pPr>
        <w:pStyle w:val="BodyText"/>
        <w:spacing w:before="19"/>
        <w:ind w:left="1020"/>
        <w:rPr>
          <w:b/>
          <w:sz w:val="11"/>
        </w:rPr>
      </w:pPr>
      <w:r>
        <w:rPr>
          <w:color w:val="2A2A2A"/>
          <w:spacing w:val="-1"/>
          <w:w w:val="106"/>
        </w:rPr>
        <w:t>д</w:t>
      </w:r>
      <w:r>
        <w:rPr>
          <w:color w:val="2A2A2A"/>
          <w:w w:val="106"/>
        </w:rPr>
        <w:t>о</w:t>
      </w:r>
      <w:r>
        <w:rPr>
          <w:color w:val="2A2A2A"/>
          <w:spacing w:val="19"/>
        </w:rPr>
        <w:t> </w:t>
      </w:r>
      <w:r>
        <w:rPr>
          <w:color w:val="3D3D3D"/>
          <w:spacing w:val="-3"/>
          <w:w w:val="105"/>
        </w:rPr>
        <w:t>гр</w:t>
      </w:r>
      <w:r>
        <w:rPr>
          <w:color w:val="3D3D3D"/>
          <w:spacing w:val="-17"/>
          <w:w w:val="105"/>
        </w:rPr>
        <w:t>у</w:t>
      </w:r>
      <w:r>
        <w:rPr>
          <w:color w:val="3D3D3D"/>
          <w:spacing w:val="-3"/>
          <w:w w:val="105"/>
        </w:rPr>
        <w:t>де</w:t>
      </w:r>
      <w:r>
        <w:rPr>
          <w:color w:val="3D3D3D"/>
          <w:spacing w:val="-192"/>
          <w:w w:val="105"/>
        </w:rPr>
        <w:t>и</w:t>
      </w:r>
      <w:r>
        <w:rPr>
          <w:b/>
          <w:color w:val="3D3D3D"/>
          <w:spacing w:val="-2"/>
          <w:w w:val="106"/>
          <w:position w:val="26"/>
          <w:sz w:val="11"/>
        </w:rPr>
        <w:t>V</w:t>
      </w:r>
    </w:p>
    <w:p>
      <w:pPr>
        <w:pStyle w:val="BodyText"/>
        <w:spacing w:before="19"/>
        <w:ind w:left="214"/>
        <w:rPr>
          <w:sz w:val="11"/>
        </w:rPr>
      </w:pPr>
      <w:r>
        <w:rPr/>
        <w:br w:type="column"/>
      </w:r>
      <w:r>
        <w:rPr>
          <w:color w:val="2A2A2A"/>
          <w:w w:val="105"/>
        </w:rPr>
        <w:t>та</w:t>
      </w:r>
      <w:r>
        <w:rPr>
          <w:color w:val="2A2A2A"/>
          <w:spacing w:val="24"/>
        </w:rPr>
        <w:t> </w:t>
      </w:r>
      <w:r>
        <w:rPr>
          <w:color w:val="2A2A2A"/>
          <w:spacing w:val="-1"/>
          <w:w w:val="106"/>
        </w:rPr>
        <w:t>горизонтальнуспрямован</w:t>
      </w:r>
      <w:r>
        <w:rPr>
          <w:color w:val="2A2A2A"/>
          <w:w w:val="106"/>
        </w:rPr>
        <w:t>у</w:t>
      </w:r>
      <w:r>
        <w:rPr>
          <w:color w:val="2A2A2A"/>
          <w:spacing w:val="6"/>
        </w:rPr>
        <w:t> </w:t>
      </w:r>
      <w:r>
        <w:rPr>
          <w:color w:val="2A2A2A"/>
          <w:spacing w:val="-1"/>
          <w:w w:val="106"/>
        </w:rPr>
        <w:t>п</w:t>
      </w:r>
      <w:r>
        <w:rPr>
          <w:color w:val="2A2A2A"/>
          <w:w w:val="106"/>
        </w:rPr>
        <w:t>о</w:t>
      </w:r>
      <w:r>
        <w:rPr>
          <w:color w:val="2A2A2A"/>
          <w:spacing w:val="1"/>
        </w:rPr>
        <w:t> </w:t>
      </w:r>
      <w:r>
        <w:rPr>
          <w:color w:val="2A2A2A"/>
          <w:w w:val="97"/>
        </w:rPr>
        <w:t>ос</w:t>
      </w:r>
      <w:r>
        <w:rPr>
          <w:color w:val="2A2A2A"/>
          <w:spacing w:val="-149"/>
          <w:w w:val="97"/>
        </w:rPr>
        <w:t>1</w:t>
      </w:r>
      <w:r>
        <w:rPr>
          <w:color w:val="3D3D3D"/>
          <w:w w:val="106"/>
          <w:position w:val="26"/>
          <w:sz w:val="11"/>
        </w:rPr>
        <w:t>•</w:t>
      </w:r>
    </w:p>
    <w:p>
      <w:pPr>
        <w:spacing w:before="19"/>
        <w:ind w:left="117" w:right="0" w:firstLine="0"/>
        <w:jc w:val="left"/>
        <w:rPr>
          <w:sz w:val="11"/>
        </w:rPr>
      </w:pPr>
      <w:r>
        <w:rPr/>
        <w:br w:type="column"/>
      </w:r>
      <w:r>
        <w:rPr>
          <w:rFonts w:ascii="Arial" w:hAnsi="Arial"/>
          <w:i/>
          <w:color w:val="3D3D3D"/>
          <w:w w:val="97"/>
          <w:sz w:val="40"/>
        </w:rPr>
        <w:t>z</w:t>
      </w:r>
      <w:r>
        <w:rPr>
          <w:rFonts w:ascii="Arial" w:hAnsi="Arial"/>
          <w:i/>
          <w:color w:val="3D3D3D"/>
          <w:spacing w:val="32"/>
          <w:sz w:val="40"/>
        </w:rPr>
        <w:t> </w:t>
      </w:r>
      <w:r>
        <w:rPr>
          <w:color w:val="131313"/>
          <w:spacing w:val="-1"/>
          <w:w w:val="93"/>
          <w:sz w:val="47"/>
        </w:rPr>
        <w:t>в</w:t>
      </w:r>
      <w:r>
        <w:rPr>
          <w:color w:val="131313"/>
          <w:spacing w:val="-141"/>
          <w:w w:val="93"/>
          <w:sz w:val="47"/>
        </w:rPr>
        <w:t>1</w:t>
      </w:r>
      <w:r>
        <w:rPr>
          <w:color w:val="2A2A2A"/>
          <w:w w:val="106"/>
          <w:position w:val="26"/>
          <w:sz w:val="11"/>
        </w:rPr>
        <w:t>•</w:t>
      </w:r>
      <w:r>
        <w:rPr>
          <w:color w:val="2A2A2A"/>
          <w:position w:val="26"/>
          <w:sz w:val="11"/>
        </w:rPr>
        <w:t>   </w:t>
      </w:r>
      <w:r>
        <w:rPr>
          <w:color w:val="2A2A2A"/>
          <w:spacing w:val="-11"/>
          <w:position w:val="26"/>
          <w:sz w:val="11"/>
        </w:rPr>
        <w:t> </w:t>
      </w:r>
      <w:r>
        <w:rPr>
          <w:color w:val="131313"/>
          <w:w w:val="93"/>
          <w:sz w:val="47"/>
        </w:rPr>
        <w:t>д</w:t>
      </w:r>
      <w:r>
        <w:rPr>
          <w:color w:val="131313"/>
          <w:spacing w:val="-4"/>
          <w:sz w:val="47"/>
        </w:rPr>
        <w:t> </w:t>
      </w:r>
      <w:r>
        <w:rPr>
          <w:color w:val="2A2A2A"/>
          <w:spacing w:val="-1"/>
          <w:w w:val="105"/>
          <w:sz w:val="47"/>
        </w:rPr>
        <w:t>правог</w:t>
      </w:r>
      <w:r>
        <w:rPr>
          <w:color w:val="2A2A2A"/>
          <w:w w:val="105"/>
          <w:sz w:val="47"/>
        </w:rPr>
        <w:t>о</w:t>
      </w:r>
      <w:r>
        <w:rPr>
          <w:color w:val="2A2A2A"/>
          <w:spacing w:val="9"/>
          <w:sz w:val="47"/>
        </w:rPr>
        <w:t> </w:t>
      </w:r>
      <w:r>
        <w:rPr>
          <w:color w:val="2A2A2A"/>
          <w:spacing w:val="-1"/>
          <w:w w:val="105"/>
          <w:sz w:val="47"/>
        </w:rPr>
        <w:t>д</w:t>
      </w:r>
      <w:r>
        <w:rPr>
          <w:color w:val="2A2A2A"/>
          <w:w w:val="105"/>
          <w:sz w:val="47"/>
        </w:rPr>
        <w:t>о</w:t>
      </w:r>
      <w:r>
        <w:rPr>
          <w:color w:val="2A2A2A"/>
          <w:spacing w:val="28"/>
          <w:sz w:val="47"/>
        </w:rPr>
        <w:t> </w:t>
      </w:r>
      <w:r>
        <w:rPr>
          <w:color w:val="3D3D3D"/>
          <w:spacing w:val="-1"/>
          <w:w w:val="97"/>
          <w:sz w:val="47"/>
        </w:rPr>
        <w:t>л</w:t>
      </w:r>
      <w:r>
        <w:rPr>
          <w:color w:val="3D3D3D"/>
          <w:spacing w:val="-160"/>
          <w:w w:val="97"/>
          <w:sz w:val="47"/>
        </w:rPr>
        <w:t>1</w:t>
      </w:r>
      <w:r>
        <w:rPr>
          <w:color w:val="2A2A2A"/>
          <w:w w:val="106"/>
          <w:position w:val="26"/>
          <w:sz w:val="11"/>
        </w:rPr>
        <w:t>•</w:t>
      </w:r>
    </w:p>
    <w:p>
      <w:pPr>
        <w:pStyle w:val="BodyText"/>
        <w:spacing w:before="19"/>
        <w:ind w:left="78"/>
      </w:pPr>
      <w:r>
        <w:rPr/>
        <w:br w:type="column"/>
      </w:r>
      <w:r>
        <w:rPr>
          <w:color w:val="3D3D3D"/>
        </w:rPr>
        <w:t>вого</w:t>
      </w:r>
      <w:r>
        <w:rPr>
          <w:color w:val="3D3D3D"/>
          <w:spacing w:val="56"/>
        </w:rPr>
        <w:t> </w:t>
      </w:r>
      <w:r>
        <w:rPr>
          <w:color w:val="2A2A2A"/>
        </w:rPr>
        <w:t>плеча.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4" w:equalWidth="0">
            <w:col w:w="2978" w:space="40"/>
            <w:col w:w="7741" w:space="39"/>
            <w:col w:w="3996" w:space="39"/>
            <w:col w:w="5047"/>
          </w:cols>
        </w:sectPr>
      </w:pPr>
    </w:p>
    <w:p>
      <w:pPr>
        <w:pStyle w:val="BodyText"/>
        <w:spacing w:line="254" w:lineRule="auto" w:before="41"/>
        <w:ind w:left="1028" w:right="291" w:firstLine="1272"/>
        <w:jc w:val="both"/>
      </w:pPr>
      <w:r>
        <w:rPr>
          <w:color w:val="2A2A2A"/>
          <w:w w:val="105"/>
        </w:rPr>
        <w:t>За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часовими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характеристиками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вiбрацiю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розрiзн</w:t>
      </w:r>
      <w:r>
        <w:rPr>
          <w:color w:val="3D3D3D"/>
          <w:w w:val="105"/>
        </w:rPr>
        <w:t>яють: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постiйну</w:t>
      </w:r>
      <w:r>
        <w:rPr>
          <w:color w:val="525252"/>
          <w:w w:val="105"/>
        </w:rPr>
        <w:t>,</w:t>
      </w:r>
      <w:r>
        <w:rPr>
          <w:color w:val="525252"/>
          <w:spacing w:val="1"/>
          <w:w w:val="105"/>
        </w:rPr>
        <w:t> </w:t>
      </w:r>
      <w:r>
        <w:rPr>
          <w:color w:val="2A2A2A"/>
          <w:w w:val="105"/>
        </w:rPr>
        <w:t>для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якоi"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спектральний параметр (частота) </w:t>
      </w:r>
      <w:r>
        <w:rPr>
          <w:color w:val="3D3D3D"/>
          <w:w w:val="105"/>
        </w:rPr>
        <w:t>за </w:t>
      </w:r>
      <w:r>
        <w:rPr>
          <w:color w:val="2A2A2A"/>
          <w:w w:val="105"/>
        </w:rPr>
        <w:t>час спостереження </w:t>
      </w:r>
      <w:r>
        <w:rPr>
          <w:color w:val="3D3D3D"/>
          <w:w w:val="105"/>
        </w:rPr>
        <w:t>зм</w:t>
      </w:r>
      <w:r>
        <w:rPr>
          <w:color w:val="131313"/>
          <w:w w:val="105"/>
        </w:rPr>
        <w:t>iню</w:t>
      </w:r>
      <w:r>
        <w:rPr>
          <w:color w:val="3D3D3D"/>
          <w:w w:val="105"/>
        </w:rPr>
        <w:t>сr</w:t>
      </w:r>
      <w:r>
        <w:rPr>
          <w:color w:val="131313"/>
          <w:w w:val="105"/>
        </w:rPr>
        <w:t>ься </w:t>
      </w:r>
      <w:r>
        <w:rPr>
          <w:color w:val="2A2A2A"/>
          <w:w w:val="105"/>
        </w:rPr>
        <w:t>не бi</w:t>
      </w:r>
      <w:r>
        <w:rPr>
          <w:color w:val="525252"/>
          <w:w w:val="105"/>
        </w:rPr>
        <w:t>л</w:t>
      </w:r>
      <w:r>
        <w:rPr>
          <w:color w:val="2A2A2A"/>
          <w:w w:val="105"/>
        </w:rPr>
        <w:t>ьше нiж в два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рази (</w:t>
      </w:r>
      <w:r>
        <w:rPr>
          <w:color w:val="525252"/>
          <w:w w:val="105"/>
        </w:rPr>
        <w:t>д</w:t>
      </w:r>
      <w:r>
        <w:rPr>
          <w:color w:val="2A2A2A"/>
          <w:w w:val="105"/>
        </w:rPr>
        <w:t>о бдБ) i непостiйну, </w:t>
      </w:r>
      <w:r>
        <w:rPr>
          <w:color w:val="525252"/>
          <w:w w:val="105"/>
        </w:rPr>
        <w:t>для </w:t>
      </w:r>
      <w:r>
        <w:rPr>
          <w:color w:val="3D3D3D"/>
          <w:w w:val="105"/>
        </w:rPr>
        <w:t>якоi" </w:t>
      </w:r>
      <w:r>
        <w:rPr>
          <w:color w:val="2A2A2A"/>
          <w:w w:val="105"/>
        </w:rPr>
        <w:t>цей </w:t>
      </w:r>
      <w:r>
        <w:rPr>
          <w:color w:val="3D3D3D"/>
          <w:w w:val="105"/>
        </w:rPr>
        <w:t>парамет</w:t>
      </w:r>
      <w:r>
        <w:rPr>
          <w:color w:val="131313"/>
          <w:w w:val="105"/>
        </w:rPr>
        <w:t>р </w:t>
      </w:r>
      <w:r>
        <w:rPr>
          <w:color w:val="3D3D3D"/>
          <w:w w:val="105"/>
        </w:rPr>
        <w:t>змiнюеться за час </w:t>
      </w:r>
      <w:r>
        <w:rPr>
          <w:color w:val="2A2A2A"/>
          <w:w w:val="105"/>
        </w:rPr>
        <w:t>спостереження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бiльше нiж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у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два</w:t>
      </w:r>
      <w:r>
        <w:rPr>
          <w:color w:val="2A2A2A"/>
          <w:spacing w:val="23"/>
          <w:w w:val="105"/>
        </w:rPr>
        <w:t> </w:t>
      </w:r>
      <w:r>
        <w:rPr>
          <w:color w:val="131313"/>
          <w:w w:val="105"/>
        </w:rPr>
        <w:t>ра</w:t>
      </w:r>
      <w:r>
        <w:rPr>
          <w:color w:val="3D3D3D"/>
          <w:w w:val="105"/>
        </w:rPr>
        <w:t>зи</w:t>
      </w:r>
      <w:r>
        <w:rPr>
          <w:color w:val="3D3D3D"/>
          <w:spacing w:val="12"/>
          <w:w w:val="105"/>
        </w:rPr>
        <w:t> </w:t>
      </w:r>
      <w:r>
        <w:rPr>
          <w:color w:val="2A2A2A"/>
          <w:w w:val="105"/>
        </w:rPr>
        <w:t>(понад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бдБ).</w:t>
      </w:r>
    </w:p>
    <w:p>
      <w:pPr>
        <w:pStyle w:val="BodyText"/>
        <w:spacing w:line="254" w:lineRule="auto" w:before="14"/>
        <w:ind w:left="1029" w:right="312" w:firstLine="1285"/>
        <w:jc w:val="both"/>
      </w:pPr>
      <w:r>
        <w:rPr>
          <w:color w:val="131313"/>
          <w:w w:val="105"/>
        </w:rPr>
        <w:t>Як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загальна,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так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локальна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вiбрацii: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виклик</w:t>
      </w:r>
      <w:r>
        <w:rPr>
          <w:color w:val="3D3D3D"/>
          <w:w w:val="105"/>
        </w:rPr>
        <w:t>ають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органiзмi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людин</w:t>
      </w:r>
      <w:r>
        <w:rPr>
          <w:color w:val="131313"/>
          <w:w w:val="105"/>
        </w:rPr>
        <w:t>и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рiзнi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патологiчнi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змi</w:t>
      </w:r>
      <w:r>
        <w:rPr>
          <w:color w:val="131313"/>
          <w:w w:val="105"/>
        </w:rPr>
        <w:t>ни.</w:t>
      </w:r>
      <w:r>
        <w:rPr>
          <w:color w:val="131313"/>
          <w:spacing w:val="1"/>
          <w:w w:val="105"/>
        </w:rPr>
        <w:t> </w:t>
      </w:r>
      <w:r>
        <w:rPr>
          <w:color w:val="131313"/>
          <w:w w:val="105"/>
        </w:rPr>
        <w:t>П</w:t>
      </w:r>
      <w:r>
        <w:rPr>
          <w:color w:val="3D3D3D"/>
          <w:w w:val="105"/>
        </w:rPr>
        <w:t>iд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впливом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в</w:t>
      </w:r>
      <w:r>
        <w:rPr>
          <w:color w:val="131313"/>
          <w:w w:val="105"/>
        </w:rPr>
        <w:t>iбрац</w:t>
      </w:r>
      <w:r>
        <w:rPr>
          <w:color w:val="3D3D3D"/>
          <w:w w:val="105"/>
        </w:rPr>
        <w:t>ii" зменшуеться</w:t>
      </w:r>
      <w:r>
        <w:rPr>
          <w:color w:val="3D3D3D"/>
          <w:spacing w:val="1"/>
          <w:w w:val="105"/>
        </w:rPr>
        <w:t> </w:t>
      </w:r>
      <w:r>
        <w:rPr>
          <w:color w:val="2A2A2A"/>
          <w:w w:val="105"/>
        </w:rPr>
        <w:t>працездатнiсть</w:t>
      </w:r>
      <w:r>
        <w:rPr>
          <w:color w:val="525252"/>
          <w:w w:val="105"/>
        </w:rPr>
        <w:t>,</w:t>
      </w:r>
      <w:r>
        <w:rPr>
          <w:color w:val="525252"/>
          <w:spacing w:val="1"/>
          <w:w w:val="105"/>
        </w:rPr>
        <w:t> </w:t>
      </w:r>
      <w:r>
        <w:rPr>
          <w:color w:val="2A2A2A"/>
          <w:w w:val="105"/>
        </w:rPr>
        <w:t>а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значить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1"/>
          <w:w w:val="105"/>
        </w:rPr>
        <w:t> </w:t>
      </w:r>
      <w:r>
        <w:rPr>
          <w:color w:val="131313"/>
          <w:w w:val="105"/>
        </w:rPr>
        <w:t>продуктивнiсть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працi.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До того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ж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вiбрацiя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призводить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виникнення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вiбрацiйноi:</w:t>
      </w:r>
      <w:r>
        <w:rPr>
          <w:color w:val="131313"/>
          <w:spacing w:val="1"/>
          <w:w w:val="105"/>
        </w:rPr>
        <w:t> </w:t>
      </w:r>
      <w:r>
        <w:rPr>
          <w:color w:val="3D3D3D"/>
          <w:w w:val="105"/>
        </w:rPr>
        <w:t>хвороби, </w:t>
      </w:r>
      <w:r>
        <w:rPr>
          <w:color w:val="2A2A2A"/>
          <w:w w:val="105"/>
        </w:rPr>
        <w:t>прояви якоi: полягають </w:t>
      </w:r>
      <w:r>
        <w:rPr>
          <w:color w:val="3D3D3D"/>
          <w:w w:val="105"/>
        </w:rPr>
        <w:t>у змiнах нервово1 та кiстково-суглобово1 </w:t>
      </w:r>
      <w:r>
        <w:rPr>
          <w:color w:val="2A2A2A"/>
          <w:w w:val="105"/>
        </w:rPr>
        <w:t>систем. </w:t>
      </w:r>
      <w:r>
        <w:rPr>
          <w:color w:val="131313"/>
          <w:w w:val="105"/>
        </w:rPr>
        <w:t>Це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спричиняе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збiльше</w:t>
      </w:r>
      <w:r>
        <w:rPr>
          <w:color w:val="131313"/>
          <w:w w:val="105"/>
        </w:rPr>
        <w:t>ння</w:t>
      </w:r>
      <w:r>
        <w:rPr>
          <w:color w:val="131313"/>
          <w:spacing w:val="1"/>
          <w:w w:val="105"/>
        </w:rPr>
        <w:t> </w:t>
      </w:r>
      <w:r>
        <w:rPr>
          <w:color w:val="3D3D3D"/>
          <w:w w:val="105"/>
        </w:rPr>
        <w:t>е</w:t>
      </w:r>
      <w:r>
        <w:rPr>
          <w:color w:val="131313"/>
          <w:w w:val="105"/>
        </w:rPr>
        <w:t>нергетичних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втрат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органiзму</w:t>
      </w:r>
      <w:r>
        <w:rPr>
          <w:color w:val="2A2A2A"/>
          <w:spacing w:val="1"/>
          <w:w w:val="105"/>
        </w:rPr>
        <w:t> </w:t>
      </w:r>
      <w:r>
        <w:rPr>
          <w:color w:val="131313"/>
          <w:w w:val="105"/>
        </w:rPr>
        <w:t>на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виконання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роботи,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вiдбуваеться втрата ваги i </w:t>
      </w:r>
      <w:r>
        <w:rPr>
          <w:color w:val="3D3D3D"/>
          <w:w w:val="105"/>
        </w:rPr>
        <w:t>зменшен</w:t>
      </w:r>
      <w:r>
        <w:rPr>
          <w:color w:val="131313"/>
          <w:w w:val="105"/>
        </w:rPr>
        <w:t>ня </w:t>
      </w:r>
      <w:r>
        <w:rPr>
          <w:color w:val="3D3D3D"/>
          <w:w w:val="105"/>
        </w:rPr>
        <w:t>м'язово1 </w:t>
      </w:r>
      <w:r>
        <w:rPr>
          <w:color w:val="2A2A2A"/>
          <w:w w:val="105"/>
        </w:rPr>
        <w:t>сили, пiдвищуеться </w:t>
      </w:r>
      <w:r>
        <w:rPr>
          <w:color w:val="3D3D3D"/>
          <w:w w:val="105"/>
        </w:rPr>
        <w:t>артерiальний </w:t>
      </w:r>
      <w:r>
        <w:rPr>
          <w:color w:val="2A2A2A"/>
          <w:w w:val="105"/>
        </w:rPr>
        <w:t>тиск,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порушуеться </w:t>
      </w:r>
      <w:r>
        <w:rPr>
          <w:color w:val="3D3D3D"/>
          <w:w w:val="105"/>
        </w:rPr>
        <w:t>гострота зору </w:t>
      </w:r>
      <w:r>
        <w:rPr>
          <w:color w:val="2A2A2A"/>
          <w:w w:val="105"/>
        </w:rPr>
        <w:t>i слуху, послаблюеться паrv1'ять i </w:t>
      </w:r>
      <w:r>
        <w:rPr>
          <w:color w:val="3D3D3D"/>
          <w:w w:val="105"/>
        </w:rPr>
        <w:t>увага, виникають </w:t>
      </w:r>
      <w:r>
        <w:rPr>
          <w:color w:val="2A2A2A"/>
          <w:w w:val="105"/>
        </w:rPr>
        <w:t>спазми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судии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серця,</w:t>
      </w:r>
      <w:r>
        <w:rPr>
          <w:color w:val="2A2A2A"/>
          <w:spacing w:val="-25"/>
          <w:w w:val="105"/>
        </w:rPr>
        <w:t> </w:t>
      </w:r>
      <w:r>
        <w:rPr>
          <w:color w:val="2A2A2A"/>
          <w:w w:val="105"/>
        </w:rPr>
        <w:t>збiльшуеться</w:t>
      </w:r>
      <w:r>
        <w:rPr>
          <w:color w:val="2A2A2A"/>
          <w:spacing w:val="26"/>
          <w:w w:val="105"/>
        </w:rPr>
        <w:t> </w:t>
      </w:r>
      <w:r>
        <w:rPr>
          <w:color w:val="2A2A2A"/>
          <w:w w:val="105"/>
        </w:rPr>
        <w:t>втомлюванiсть.</w:t>
      </w:r>
    </w:p>
    <w:p>
      <w:pPr>
        <w:pStyle w:val="BodyText"/>
        <w:spacing w:line="530" w:lineRule="exact"/>
        <w:ind w:left="2322"/>
        <w:jc w:val="both"/>
      </w:pPr>
      <w:r>
        <w:rPr>
          <w:color w:val="131313"/>
          <w:w w:val="105"/>
        </w:rPr>
        <w:t>Пi</w:t>
      </w:r>
      <w:r>
        <w:rPr>
          <w:color w:val="3D3D3D"/>
          <w:w w:val="105"/>
        </w:rPr>
        <w:t>дсилюе</w:t>
      </w:r>
      <w:r>
        <w:rPr>
          <w:color w:val="3D3D3D"/>
          <w:spacing w:val="10"/>
          <w:w w:val="105"/>
        </w:rPr>
        <w:t> </w:t>
      </w:r>
      <w:r>
        <w:rPr>
          <w:color w:val="2A2A2A"/>
          <w:w w:val="105"/>
        </w:rPr>
        <w:t>негативний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вплив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вiбрацi1</w:t>
      </w:r>
      <w:r>
        <w:rPr>
          <w:color w:val="2A2A2A"/>
          <w:spacing w:val="-60"/>
          <w:w w:val="105"/>
        </w:rPr>
        <w:t> </w:t>
      </w:r>
      <w:r>
        <w:rPr>
          <w:color w:val="2A2A2A"/>
          <w:w w:val="105"/>
        </w:rPr>
        <w:t>на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органiзм</w:t>
      </w:r>
      <w:r>
        <w:rPr>
          <w:color w:val="2A2A2A"/>
          <w:spacing w:val="18"/>
          <w:w w:val="105"/>
        </w:rPr>
        <w:t> </w:t>
      </w:r>
      <w:r>
        <w:rPr>
          <w:color w:val="3D3D3D"/>
          <w:w w:val="105"/>
        </w:rPr>
        <w:t>людини</w:t>
      </w:r>
      <w:r>
        <w:rPr>
          <w:color w:val="3D3D3D"/>
          <w:spacing w:val="10"/>
          <w:w w:val="105"/>
        </w:rPr>
        <w:t> </w:t>
      </w:r>
      <w:r>
        <w:rPr>
          <w:color w:val="2A2A2A"/>
          <w:w w:val="105"/>
        </w:rPr>
        <w:t>резонансний</w:t>
      </w:r>
      <w:r>
        <w:rPr>
          <w:color w:val="2A2A2A"/>
          <w:spacing w:val="41"/>
          <w:w w:val="105"/>
        </w:rPr>
        <w:t> </w:t>
      </w:r>
      <w:r>
        <w:rPr>
          <w:color w:val="3D3D3D"/>
          <w:w w:val="105"/>
        </w:rPr>
        <w:t>ефект,</w:t>
      </w:r>
      <w:r>
        <w:rPr>
          <w:color w:val="3D3D3D"/>
          <w:spacing w:val="-10"/>
          <w:w w:val="105"/>
        </w:rPr>
        <w:t> </w:t>
      </w:r>
      <w:r>
        <w:rPr>
          <w:color w:val="131313"/>
          <w:w w:val="105"/>
        </w:rPr>
        <w:t>що</w:t>
      </w:r>
    </w:p>
    <w:p>
      <w:pPr>
        <w:pStyle w:val="BodyText"/>
        <w:spacing w:before="41"/>
        <w:ind w:left="1035"/>
        <w:jc w:val="both"/>
      </w:pPr>
      <w:r>
        <w:rPr>
          <w:color w:val="2A2A2A"/>
          <w:w w:val="105"/>
        </w:rPr>
        <w:t>виникае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4"/>
          <w:w w:val="105"/>
        </w:rPr>
        <w:t> </w:t>
      </w:r>
      <w:r>
        <w:rPr>
          <w:color w:val="3D3D3D"/>
          <w:w w:val="105"/>
        </w:rPr>
        <w:t>тiлi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людини,</w:t>
      </w:r>
      <w:r>
        <w:rPr>
          <w:color w:val="3D3D3D"/>
          <w:spacing w:val="17"/>
          <w:w w:val="105"/>
        </w:rPr>
        <w:t> </w:t>
      </w:r>
      <w:r>
        <w:rPr>
          <w:color w:val="2A2A2A"/>
          <w:w w:val="105"/>
        </w:rPr>
        <w:t>який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настае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при</w:t>
      </w:r>
      <w:r>
        <w:rPr>
          <w:color w:val="2A2A2A"/>
          <w:spacing w:val="-16"/>
          <w:w w:val="105"/>
        </w:rPr>
        <w:t> </w:t>
      </w:r>
      <w:r>
        <w:rPr>
          <w:color w:val="3D3D3D"/>
          <w:w w:val="105"/>
        </w:rPr>
        <w:t>збiльшеннi</w:t>
      </w:r>
      <w:r>
        <w:rPr>
          <w:color w:val="3D3D3D"/>
          <w:spacing w:val="32"/>
          <w:w w:val="105"/>
        </w:rPr>
        <w:t> </w:t>
      </w:r>
      <w:r>
        <w:rPr>
          <w:color w:val="2A2A2A"/>
          <w:w w:val="105"/>
        </w:rPr>
        <w:t>частоти</w:t>
      </w:r>
      <w:r>
        <w:rPr>
          <w:color w:val="2A2A2A"/>
          <w:spacing w:val="29"/>
          <w:w w:val="105"/>
        </w:rPr>
        <w:t> </w:t>
      </w:r>
      <w:r>
        <w:rPr>
          <w:color w:val="3D3D3D"/>
          <w:w w:val="105"/>
        </w:rPr>
        <w:t>коливання</w:t>
      </w:r>
      <w:r>
        <w:rPr>
          <w:color w:val="3D3D3D"/>
          <w:spacing w:val="47"/>
          <w:w w:val="105"/>
        </w:rPr>
        <w:t> </w:t>
      </w:r>
      <w:r>
        <w:rPr>
          <w:color w:val="2A2A2A"/>
          <w:w w:val="105"/>
        </w:rPr>
        <w:t>бiльше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0,7</w:t>
      </w:r>
      <w:r>
        <w:rPr>
          <w:color w:val="2A2A2A"/>
          <w:spacing w:val="18"/>
          <w:w w:val="105"/>
        </w:rPr>
        <w:t> </w:t>
      </w:r>
      <w:r>
        <w:rPr>
          <w:color w:val="131313"/>
          <w:w w:val="105"/>
        </w:rPr>
        <w:t>Г</w:t>
      </w:r>
      <w:r>
        <w:rPr>
          <w:color w:val="3D3D3D"/>
          <w:w w:val="105"/>
        </w:rPr>
        <w:t>ц.</w:t>
      </w:r>
    </w:p>
    <w:p>
      <w:pPr>
        <w:pStyle w:val="BodyText"/>
        <w:spacing w:before="41"/>
        <w:ind w:left="2305"/>
        <w:jc w:val="both"/>
      </w:pPr>
      <w:r>
        <w:rPr>
          <w:color w:val="2A2A2A"/>
          <w:w w:val="105"/>
        </w:rPr>
        <w:t>Допустимi  </w:t>
      </w:r>
      <w:r>
        <w:rPr>
          <w:color w:val="2A2A2A"/>
          <w:spacing w:val="62"/>
          <w:w w:val="105"/>
        </w:rPr>
        <w:t> </w:t>
      </w:r>
      <w:r>
        <w:rPr>
          <w:color w:val="2A2A2A"/>
          <w:w w:val="105"/>
        </w:rPr>
        <w:t>рiвнi 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транспортноi:  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вiбрацii"  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встановлюють  </w:t>
      </w:r>
      <w:r>
        <w:rPr>
          <w:color w:val="2A2A2A"/>
          <w:spacing w:val="66"/>
          <w:w w:val="105"/>
        </w:rPr>
        <w:t> </w:t>
      </w:r>
      <w:r>
        <w:rPr>
          <w:color w:val="2A2A2A"/>
          <w:w w:val="105"/>
        </w:rPr>
        <w:t>ГОСТ 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12.1.012-90</w:t>
      </w:r>
    </w:p>
    <w:p>
      <w:pPr>
        <w:pStyle w:val="BodyText"/>
        <w:spacing w:line="259" w:lineRule="auto" w:before="22"/>
        <w:ind w:left="1035" w:right="330" w:firstLine="2"/>
        <w:jc w:val="both"/>
      </w:pPr>
      <w:r>
        <w:rPr>
          <w:color w:val="2A2A2A"/>
          <w:w w:val="105"/>
        </w:rPr>
        <w:t>&lt;&lt;Вибрационная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безопасность.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Общие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требования».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Згiдно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цьому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стандарту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нормованими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параметрами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вiбрацi"i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встановлено: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середньоквадратичнi</w:t>
      </w:r>
      <w:r>
        <w:rPr>
          <w:color w:val="2A2A2A"/>
          <w:spacing w:val="1"/>
          <w:w w:val="105"/>
        </w:rPr>
        <w:t> </w:t>
      </w:r>
      <w:r>
        <w:rPr>
          <w:color w:val="3D3D3D"/>
          <w:w w:val="105"/>
        </w:rPr>
        <w:t>значен</w:t>
      </w:r>
      <w:r>
        <w:rPr>
          <w:color w:val="131313"/>
          <w:w w:val="105"/>
        </w:rPr>
        <w:t>ия</w:t>
      </w:r>
      <w:r>
        <w:rPr>
          <w:color w:val="131313"/>
          <w:spacing w:val="1"/>
          <w:w w:val="105"/>
        </w:rPr>
        <w:t> </w:t>
      </w:r>
      <w:r>
        <w:rPr>
          <w:color w:val="2A2A2A"/>
          <w:w w:val="105"/>
        </w:rPr>
        <w:t>вiброшвидкостi  </w:t>
      </w:r>
      <w:r>
        <w:rPr>
          <w:color w:val="2A2A2A"/>
          <w:spacing w:val="22"/>
          <w:w w:val="105"/>
        </w:rPr>
        <w:t> </w:t>
      </w:r>
      <w:r>
        <w:rPr>
          <w:i/>
          <w:color w:val="2A2A2A"/>
          <w:w w:val="105"/>
          <w:sz w:val="46"/>
        </w:rPr>
        <w:t>V(м</w:t>
      </w:r>
      <w:r>
        <w:rPr>
          <w:i/>
          <w:color w:val="525252"/>
          <w:w w:val="105"/>
          <w:sz w:val="46"/>
        </w:rPr>
        <w:t>/</w:t>
      </w:r>
      <w:r>
        <w:rPr>
          <w:i/>
          <w:color w:val="2A2A2A"/>
          <w:w w:val="105"/>
          <w:sz w:val="46"/>
        </w:rPr>
        <w:t>с)   </w:t>
      </w:r>
      <w:r>
        <w:rPr>
          <w:color w:val="2A2A2A"/>
          <w:w w:val="105"/>
        </w:rPr>
        <w:t>i </w:t>
      </w:r>
      <w:r>
        <w:rPr>
          <w:color w:val="2A2A2A"/>
          <w:spacing w:val="68"/>
          <w:w w:val="105"/>
        </w:rPr>
        <w:t> </w:t>
      </w:r>
      <w:r>
        <w:rPr>
          <w:color w:val="131313"/>
          <w:w w:val="105"/>
        </w:rPr>
        <w:t>в</w:t>
      </w:r>
      <w:r>
        <w:rPr>
          <w:color w:val="3D3D3D"/>
          <w:w w:val="105"/>
        </w:rPr>
        <w:t>iб</w:t>
      </w:r>
      <w:r>
        <w:rPr>
          <w:color w:val="131313"/>
          <w:w w:val="105"/>
        </w:rPr>
        <w:t>роприскорення  </w:t>
      </w:r>
      <w:r>
        <w:rPr>
          <w:color w:val="131313"/>
          <w:spacing w:val="42"/>
          <w:w w:val="105"/>
        </w:rPr>
        <w:t> </w:t>
      </w:r>
      <w:r>
        <w:rPr>
          <w:i/>
          <w:color w:val="2A2A2A"/>
          <w:w w:val="105"/>
          <w:sz w:val="46"/>
        </w:rPr>
        <w:t>а  </w:t>
      </w:r>
      <w:r>
        <w:rPr>
          <w:i/>
          <w:color w:val="2A2A2A"/>
          <w:spacing w:val="50"/>
          <w:w w:val="105"/>
          <w:sz w:val="46"/>
        </w:rPr>
        <w:t> </w:t>
      </w:r>
      <w:r>
        <w:rPr>
          <w:color w:val="2A2A2A"/>
          <w:w w:val="105"/>
        </w:rPr>
        <w:t>(м</w:t>
      </w:r>
      <w:r>
        <w:rPr>
          <w:color w:val="525252"/>
          <w:w w:val="105"/>
        </w:rPr>
        <w:t>/</w:t>
      </w:r>
      <w:r>
        <w:rPr>
          <w:color w:val="2A2A2A"/>
          <w:w w:val="105"/>
        </w:rPr>
        <w:t>с</w:t>
      </w:r>
      <w:r>
        <w:rPr>
          <w:color w:val="2A2A2A"/>
          <w:w w:val="105"/>
          <w:vertAlign w:val="superscript"/>
        </w:rPr>
        <w:t>2</w:t>
      </w:r>
      <w:r>
        <w:rPr>
          <w:color w:val="2A2A2A"/>
          <w:w w:val="105"/>
          <w:sz w:val="32"/>
          <w:vertAlign w:val="baseline"/>
        </w:rPr>
        <w:t>),   </w:t>
      </w:r>
      <w:r>
        <w:rPr>
          <w:color w:val="2A2A2A"/>
          <w:spacing w:val="14"/>
          <w:w w:val="105"/>
          <w:sz w:val="32"/>
          <w:vertAlign w:val="baseline"/>
        </w:rPr>
        <w:t> </w:t>
      </w:r>
      <w:r>
        <w:rPr>
          <w:color w:val="2A2A2A"/>
          <w:w w:val="105"/>
          <w:vertAlign w:val="baseline"/>
        </w:rPr>
        <w:t>а </w:t>
      </w:r>
      <w:r>
        <w:rPr>
          <w:color w:val="2A2A2A"/>
          <w:spacing w:val="50"/>
          <w:w w:val="105"/>
          <w:vertAlign w:val="baseline"/>
        </w:rPr>
        <w:t> </w:t>
      </w:r>
      <w:r>
        <w:rPr>
          <w:color w:val="131313"/>
          <w:w w:val="105"/>
          <w:vertAlign w:val="baseline"/>
        </w:rPr>
        <w:t>також </w:t>
      </w:r>
      <w:r>
        <w:rPr>
          <w:color w:val="131313"/>
          <w:spacing w:val="90"/>
          <w:w w:val="105"/>
          <w:vertAlign w:val="baseline"/>
        </w:rPr>
        <w:t> </w:t>
      </w:r>
      <w:r>
        <w:rPr>
          <w:color w:val="3D3D3D"/>
          <w:w w:val="105"/>
          <w:vertAlign w:val="baseline"/>
        </w:rPr>
        <w:t>логарифм</w:t>
      </w:r>
      <w:r>
        <w:rPr>
          <w:color w:val="131313"/>
          <w:w w:val="105"/>
          <w:vertAlign w:val="baseline"/>
        </w:rPr>
        <w:t>iчнi </w:t>
      </w:r>
      <w:r>
        <w:rPr>
          <w:color w:val="131313"/>
          <w:spacing w:val="45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рiвнi</w:t>
      </w:r>
    </w:p>
    <w:p>
      <w:pPr>
        <w:spacing w:before="132"/>
        <w:ind w:left="1596" w:right="863" w:firstLine="0"/>
        <w:jc w:val="center"/>
        <w:rPr>
          <w:sz w:val="45"/>
        </w:rPr>
      </w:pPr>
      <w:r>
        <w:rPr>
          <w:color w:val="3D3D3D"/>
          <w:sz w:val="45"/>
        </w:rPr>
        <w:t>59</w:t>
      </w:r>
    </w:p>
    <w:p>
      <w:pPr>
        <w:spacing w:after="0"/>
        <w:jc w:val="center"/>
        <w:rPr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4706" w:val="left" w:leader="none"/>
          <w:tab w:pos="15307" w:val="left" w:leader="none"/>
        </w:tabs>
        <w:spacing w:line="295" w:lineRule="auto" w:before="55"/>
        <w:ind w:left="327" w:right="1031" w:firstLine="5"/>
        <w:jc w:val="left"/>
        <w:rPr>
          <w:sz w:val="46"/>
        </w:rPr>
      </w:pPr>
      <w:bookmarkStart w:name="Таблиця 6.5" w:id="51"/>
      <w:bookmarkEnd w:id="51"/>
      <w:r>
        <w:rPr/>
      </w:r>
      <w:r>
        <w:rPr>
          <w:color w:val="2D2D2D"/>
          <w:w w:val="110"/>
          <w:sz w:val="46"/>
        </w:rPr>
        <w:t>вiброшвидкостi</w:t>
      </w:r>
      <w:r>
        <w:rPr>
          <w:color w:val="2D2D2D"/>
          <w:spacing w:val="-11"/>
          <w:w w:val="110"/>
          <w:sz w:val="46"/>
        </w:rPr>
        <w:t> </w:t>
      </w:r>
      <w:r>
        <w:rPr>
          <w:color w:val="2D2D2D"/>
          <w:w w:val="110"/>
          <w:sz w:val="46"/>
        </w:rPr>
        <w:t>4</w:t>
        <w:tab/>
      </w:r>
      <w:r>
        <w:rPr>
          <w:color w:val="181818"/>
          <w:w w:val="110"/>
          <w:sz w:val="46"/>
        </w:rPr>
        <w:t>i</w:t>
      </w:r>
      <w:r>
        <w:rPr>
          <w:color w:val="181818"/>
          <w:spacing w:val="39"/>
          <w:w w:val="110"/>
          <w:sz w:val="46"/>
        </w:rPr>
        <w:t> </w:t>
      </w:r>
      <w:r>
        <w:rPr>
          <w:color w:val="2D2D2D"/>
          <w:w w:val="110"/>
          <w:sz w:val="46"/>
        </w:rPr>
        <w:t>вiброприскорення</w:t>
      </w:r>
      <w:r>
        <w:rPr>
          <w:color w:val="2D2D2D"/>
          <w:spacing w:val="100"/>
          <w:w w:val="110"/>
          <w:sz w:val="46"/>
        </w:rPr>
        <w:t> </w:t>
      </w:r>
      <w:r>
        <w:rPr>
          <w:i/>
          <w:color w:val="2D2D2D"/>
          <w:w w:val="110"/>
          <w:sz w:val="48"/>
        </w:rPr>
        <w:t>La,</w:t>
      </w:r>
      <w:r>
        <w:rPr>
          <w:i/>
          <w:color w:val="2D2D2D"/>
          <w:spacing w:val="59"/>
          <w:w w:val="110"/>
          <w:sz w:val="48"/>
        </w:rPr>
        <w:t> </w:t>
      </w:r>
      <w:r>
        <w:rPr>
          <w:color w:val="2D2D2D"/>
          <w:w w:val="110"/>
          <w:sz w:val="46"/>
        </w:rPr>
        <w:t>що</w:t>
      </w:r>
      <w:r>
        <w:rPr>
          <w:color w:val="2D2D2D"/>
          <w:spacing w:val="56"/>
          <w:w w:val="110"/>
          <w:sz w:val="46"/>
        </w:rPr>
        <w:t> </w:t>
      </w:r>
      <w:r>
        <w:rPr>
          <w:color w:val="2D2D2D"/>
          <w:w w:val="110"/>
          <w:sz w:val="46"/>
        </w:rPr>
        <w:t>визначають</w:t>
      </w:r>
      <w:r>
        <w:rPr>
          <w:color w:val="2D2D2D"/>
          <w:spacing w:val="48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55"/>
          <w:w w:val="110"/>
          <w:sz w:val="46"/>
        </w:rPr>
        <w:t> </w:t>
      </w:r>
      <w:r>
        <w:rPr>
          <w:color w:val="2D2D2D"/>
          <w:w w:val="110"/>
          <w:sz w:val="46"/>
        </w:rPr>
        <w:t>октавних</w:t>
      </w:r>
      <w:r>
        <w:rPr>
          <w:color w:val="2D2D2D"/>
          <w:spacing w:val="42"/>
          <w:w w:val="110"/>
          <w:sz w:val="46"/>
        </w:rPr>
        <w:t> </w:t>
      </w:r>
      <w:r>
        <w:rPr>
          <w:color w:val="2D2D2D"/>
          <w:w w:val="110"/>
          <w:sz w:val="46"/>
        </w:rPr>
        <w:t>дiапазонах</w:t>
      </w:r>
      <w:r>
        <w:rPr>
          <w:color w:val="2D2D2D"/>
          <w:spacing w:val="59"/>
          <w:w w:val="110"/>
          <w:sz w:val="46"/>
        </w:rPr>
        <w:t> </w:t>
      </w:r>
      <w:r>
        <w:rPr>
          <w:color w:val="2D2D2D"/>
          <w:w w:val="110"/>
          <w:sz w:val="46"/>
        </w:rPr>
        <w:t>з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2D2D2D"/>
          <w:w w:val="105"/>
          <w:sz w:val="46"/>
        </w:rPr>
        <w:t>середньогеометричними</w:t>
      </w:r>
      <w:r>
        <w:rPr>
          <w:color w:val="2D2D2D"/>
          <w:spacing w:val="39"/>
          <w:w w:val="105"/>
          <w:sz w:val="46"/>
        </w:rPr>
        <w:t> </w:t>
      </w:r>
      <w:r>
        <w:rPr>
          <w:color w:val="2D2D2D"/>
          <w:w w:val="105"/>
          <w:sz w:val="46"/>
        </w:rPr>
        <w:t>значениями</w:t>
      </w:r>
      <w:r>
        <w:rPr>
          <w:color w:val="2D2D2D"/>
          <w:spacing w:val="107"/>
          <w:w w:val="105"/>
          <w:sz w:val="46"/>
        </w:rPr>
        <w:t> </w:t>
      </w:r>
      <w:r>
        <w:rPr>
          <w:color w:val="2D2D2D"/>
          <w:w w:val="105"/>
          <w:sz w:val="46"/>
        </w:rPr>
        <w:t>частот.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Для</w:t>
      </w:r>
      <w:r>
        <w:rPr>
          <w:color w:val="2D2D2D"/>
          <w:spacing w:val="81"/>
          <w:w w:val="105"/>
          <w:sz w:val="46"/>
        </w:rPr>
        <w:t> </w:t>
      </w:r>
      <w:r>
        <w:rPr>
          <w:color w:val="2D2D2D"/>
          <w:w w:val="105"/>
          <w:sz w:val="46"/>
        </w:rPr>
        <w:t>загальноi"</w:t>
      </w:r>
      <w:r>
        <w:rPr>
          <w:color w:val="2D2D2D"/>
          <w:spacing w:val="59"/>
          <w:w w:val="105"/>
          <w:sz w:val="46"/>
        </w:rPr>
        <w:t> </w:t>
      </w:r>
      <w:r>
        <w:rPr>
          <w:color w:val="2D2D2D"/>
          <w:w w:val="105"/>
          <w:sz w:val="46"/>
        </w:rPr>
        <w:t>вiбрацii"</w:t>
        <w:tab/>
      </w:r>
      <w:r>
        <w:rPr>
          <w:i/>
          <w:color w:val="2D2D2D"/>
          <w:w w:val="115"/>
          <w:sz w:val="39"/>
        </w:rPr>
        <w:t>f</w:t>
      </w:r>
      <w:r>
        <w:rPr>
          <w:i/>
          <w:w w:val="115"/>
          <w:sz w:val="39"/>
        </w:rPr>
        <w:t>=</w:t>
      </w:r>
      <w:r>
        <w:rPr>
          <w:i/>
          <w:spacing w:val="75"/>
          <w:w w:val="115"/>
          <w:sz w:val="39"/>
        </w:rPr>
        <w:t> </w:t>
      </w:r>
      <w:r>
        <w:rPr>
          <w:color w:val="2D2D2D"/>
          <w:w w:val="115"/>
          <w:sz w:val="46"/>
        </w:rPr>
        <w:t>1,</w:t>
      </w:r>
      <w:r>
        <w:rPr>
          <w:color w:val="2D2D2D"/>
          <w:spacing w:val="-7"/>
          <w:w w:val="115"/>
          <w:sz w:val="46"/>
        </w:rPr>
        <w:t> </w:t>
      </w:r>
      <w:r>
        <w:rPr>
          <w:color w:val="2D2D2D"/>
          <w:w w:val="115"/>
          <w:sz w:val="46"/>
        </w:rPr>
        <w:t>2,</w:t>
      </w:r>
      <w:r>
        <w:rPr>
          <w:color w:val="2D2D2D"/>
          <w:spacing w:val="-8"/>
          <w:w w:val="115"/>
          <w:sz w:val="46"/>
        </w:rPr>
        <w:t> </w:t>
      </w:r>
      <w:r>
        <w:rPr>
          <w:color w:val="2D2D2D"/>
          <w:w w:val="115"/>
          <w:sz w:val="46"/>
        </w:rPr>
        <w:t>4,</w:t>
      </w:r>
      <w:r>
        <w:rPr>
          <w:color w:val="2D2D2D"/>
          <w:spacing w:val="16"/>
          <w:w w:val="115"/>
          <w:sz w:val="46"/>
        </w:rPr>
        <w:t> </w:t>
      </w:r>
      <w:r>
        <w:rPr>
          <w:color w:val="2D2D2D"/>
          <w:w w:val="115"/>
          <w:sz w:val="46"/>
        </w:rPr>
        <w:t>8,</w:t>
      </w:r>
      <w:r>
        <w:rPr>
          <w:color w:val="2D2D2D"/>
          <w:spacing w:val="10"/>
          <w:w w:val="115"/>
          <w:sz w:val="46"/>
        </w:rPr>
        <w:t> </w:t>
      </w:r>
      <w:r>
        <w:rPr>
          <w:color w:val="181818"/>
          <w:w w:val="115"/>
          <w:sz w:val="46"/>
        </w:rPr>
        <w:t>16</w:t>
      </w:r>
      <w:r>
        <w:rPr>
          <w:color w:val="424242"/>
          <w:w w:val="115"/>
          <w:sz w:val="46"/>
        </w:rPr>
        <w:t>,</w:t>
      </w:r>
    </w:p>
    <w:p>
      <w:pPr>
        <w:spacing w:line="522" w:lineRule="exact" w:before="0"/>
        <w:ind w:left="325" w:right="0" w:firstLine="0"/>
        <w:jc w:val="left"/>
        <w:rPr>
          <w:sz w:val="46"/>
        </w:rPr>
      </w:pPr>
      <w:r>
        <w:rPr>
          <w:color w:val="2D2D2D"/>
          <w:w w:val="115"/>
          <w:sz w:val="46"/>
        </w:rPr>
        <w:t>31.5,63Гц,адлялокальноi" </w:t>
      </w:r>
      <w:r>
        <w:rPr>
          <w:color w:val="2D2D2D"/>
          <w:spacing w:val="27"/>
          <w:w w:val="115"/>
          <w:sz w:val="46"/>
        </w:rPr>
        <w:t> </w:t>
      </w:r>
      <w:r>
        <w:rPr>
          <w:color w:val="2D2D2D"/>
          <w:w w:val="115"/>
          <w:sz w:val="46"/>
        </w:rPr>
        <w:t>f=8,</w:t>
      </w:r>
      <w:r>
        <w:rPr>
          <w:color w:val="2D2D2D"/>
          <w:spacing w:val="9"/>
          <w:w w:val="115"/>
          <w:sz w:val="46"/>
        </w:rPr>
        <w:t> </w:t>
      </w:r>
      <w:r>
        <w:rPr>
          <w:color w:val="2D2D2D"/>
          <w:w w:val="115"/>
          <w:sz w:val="46"/>
        </w:rPr>
        <w:t>16,31.5,63,</w:t>
      </w:r>
      <w:r>
        <w:rPr>
          <w:color w:val="2D2D2D"/>
          <w:spacing w:val="71"/>
          <w:w w:val="115"/>
          <w:sz w:val="46"/>
        </w:rPr>
        <w:t> </w:t>
      </w:r>
      <w:r>
        <w:rPr>
          <w:color w:val="2D2D2D"/>
          <w:w w:val="115"/>
          <w:sz w:val="46"/>
        </w:rPr>
        <w:t>125,250,500,</w:t>
      </w:r>
      <w:r>
        <w:rPr>
          <w:color w:val="2D2D2D"/>
          <w:spacing w:val="121"/>
          <w:w w:val="115"/>
          <w:sz w:val="46"/>
        </w:rPr>
        <w:t> </w:t>
      </w:r>
      <w:r>
        <w:rPr>
          <w:color w:val="181818"/>
          <w:w w:val="115"/>
          <w:sz w:val="46"/>
        </w:rPr>
        <w:t>lОООГц.</w:t>
      </w:r>
    </w:p>
    <w:p>
      <w:pPr>
        <w:spacing w:before="113"/>
        <w:ind w:left="1601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Рiвнi</w:t>
      </w:r>
      <w:r>
        <w:rPr>
          <w:color w:val="181818"/>
          <w:spacing w:val="80"/>
          <w:w w:val="105"/>
          <w:sz w:val="46"/>
        </w:rPr>
        <w:t> </w:t>
      </w:r>
      <w:r>
        <w:rPr>
          <w:color w:val="2D2D2D"/>
          <w:w w:val="105"/>
          <w:sz w:val="46"/>
        </w:rPr>
        <w:t>вiброшвидкостi</w:t>
      </w:r>
      <w:r>
        <w:rPr>
          <w:color w:val="2D2D2D"/>
          <w:spacing w:val="35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вiброприскорення</w:t>
      </w:r>
      <w:r>
        <w:rPr>
          <w:color w:val="2D2D2D"/>
          <w:spacing w:val="36"/>
          <w:w w:val="105"/>
          <w:sz w:val="46"/>
        </w:rPr>
        <w:t> </w:t>
      </w:r>
      <w:r>
        <w:rPr>
          <w:color w:val="2D2D2D"/>
          <w:w w:val="105"/>
          <w:sz w:val="46"/>
        </w:rPr>
        <w:t>визначають</w:t>
      </w:r>
      <w:r>
        <w:rPr>
          <w:color w:val="2D2D2D"/>
          <w:spacing w:val="90"/>
          <w:w w:val="105"/>
          <w:sz w:val="46"/>
        </w:rPr>
        <w:t> </w:t>
      </w:r>
      <w:r>
        <w:rPr>
          <w:color w:val="424242"/>
          <w:w w:val="105"/>
          <w:sz w:val="46"/>
        </w:rPr>
        <w:t>за</w:t>
      </w:r>
      <w:r>
        <w:rPr>
          <w:color w:val="424242"/>
          <w:spacing w:val="70"/>
          <w:w w:val="105"/>
          <w:sz w:val="46"/>
        </w:rPr>
        <w:t> </w:t>
      </w:r>
      <w:r>
        <w:rPr>
          <w:color w:val="424242"/>
          <w:w w:val="105"/>
          <w:sz w:val="46"/>
        </w:rPr>
        <w:t>залеж</w:t>
      </w:r>
      <w:r>
        <w:rPr>
          <w:color w:val="181818"/>
          <w:w w:val="105"/>
          <w:sz w:val="46"/>
        </w:rPr>
        <w:t>ностями,</w:t>
      </w:r>
      <w:r>
        <w:rPr>
          <w:color w:val="181818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дБ</w:t>
      </w:r>
    </w:p>
    <w:p>
      <w:pPr>
        <w:spacing w:after="0"/>
        <w:jc w:val="left"/>
        <w:rPr>
          <w:sz w:val="46"/>
        </w:rPr>
        <w:sectPr>
          <w:pgSz w:w="21180" w:h="29940"/>
          <w:pgMar w:top="860" w:bottom="280" w:left="680" w:right="620"/>
        </w:sectPr>
      </w:pPr>
    </w:p>
    <w:p>
      <w:pPr>
        <w:spacing w:before="374"/>
        <w:ind w:left="0" w:right="0" w:firstLine="0"/>
        <w:jc w:val="right"/>
        <w:rPr>
          <w:sz w:val="46"/>
        </w:rPr>
      </w:pPr>
      <w:r>
        <w:rPr>
          <w:color w:val="2D2D2D"/>
          <w:w w:val="155"/>
          <w:sz w:val="46"/>
        </w:rPr>
        <w:t>4=20lg</w:t>
      </w:r>
    </w:p>
    <w:p>
      <w:pPr>
        <w:spacing w:before="51"/>
        <w:ind w:left="2" w:right="0" w:firstLine="0"/>
        <w:jc w:val="center"/>
        <w:rPr>
          <w:rFonts w:ascii="Arial"/>
          <w:i/>
          <w:sz w:val="46"/>
        </w:rPr>
      </w:pPr>
      <w:r>
        <w:rPr/>
        <w:br w:type="column"/>
      </w:r>
      <w:r>
        <w:rPr>
          <w:rFonts w:ascii="Arial"/>
          <w:i/>
          <w:color w:val="181818"/>
          <w:w w:val="110"/>
          <w:sz w:val="46"/>
        </w:rPr>
        <w:t>V</w:t>
      </w:r>
    </w:p>
    <w:p>
      <w:pPr>
        <w:spacing w:before="173"/>
        <w:ind w:left="59" w:right="0" w:firstLine="0"/>
        <w:jc w:val="center"/>
        <w:rPr>
          <w:rFonts w:ascii="Arial"/>
          <w:sz w:val="46"/>
        </w:rPr>
      </w:pPr>
      <w:r>
        <w:rPr>
          <w:color w:val="2D2D2D"/>
          <w:w w:val="110"/>
          <w:sz w:val="46"/>
        </w:rPr>
        <w:t>5-</w:t>
      </w:r>
      <w:r>
        <w:rPr>
          <w:color w:val="2D2D2D"/>
          <w:spacing w:val="-22"/>
          <w:w w:val="110"/>
          <w:sz w:val="46"/>
        </w:rPr>
        <w:t> </w:t>
      </w:r>
      <w:r>
        <w:rPr>
          <w:color w:val="2D2D2D"/>
          <w:w w:val="110"/>
          <w:sz w:val="46"/>
        </w:rPr>
        <w:t>10-</w:t>
      </w:r>
      <w:r>
        <w:rPr>
          <w:color w:val="2D2D2D"/>
          <w:spacing w:val="-49"/>
          <w:w w:val="110"/>
          <w:sz w:val="46"/>
        </w:rPr>
        <w:t> </w:t>
      </w:r>
      <w:r>
        <w:rPr>
          <w:rFonts w:ascii="Arial"/>
          <w:color w:val="424242"/>
          <w:w w:val="110"/>
          <w:sz w:val="46"/>
          <w:u w:val="thick" w:color="424242"/>
          <w:vertAlign w:val="superscript"/>
        </w:rPr>
        <w:t>8</w:t>
      </w:r>
    </w:p>
    <w:p>
      <w:pPr>
        <w:tabs>
          <w:tab w:pos="5365" w:val="left" w:leader="none"/>
        </w:tabs>
        <w:spacing w:before="374"/>
        <w:ind w:left="-40" w:right="0" w:firstLine="0"/>
        <w:jc w:val="left"/>
        <w:rPr>
          <w:sz w:val="46"/>
        </w:rPr>
      </w:pPr>
      <w:r>
        <w:rPr/>
        <w:br w:type="column"/>
      </w:r>
      <w:r>
        <w:rPr>
          <w:rFonts w:ascii="Arial"/>
          <w:color w:val="424242"/>
          <w:w w:val="145"/>
          <w:sz w:val="30"/>
          <w:u w:val="thick" w:color="424242"/>
        </w:rPr>
        <w:t>,</w:t>
      </w:r>
      <w:r>
        <w:rPr>
          <w:rFonts w:ascii="Arial"/>
          <w:color w:val="424242"/>
          <w:w w:val="145"/>
          <w:sz w:val="30"/>
        </w:rPr>
        <w:tab/>
      </w:r>
      <w:r>
        <w:rPr>
          <w:color w:val="2D2D2D"/>
          <w:w w:val="130"/>
          <w:sz w:val="46"/>
        </w:rPr>
        <w:t>(6.9)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10883" w:space="40"/>
            <w:col w:w="1544" w:space="39"/>
            <w:col w:w="73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81"/>
        <w:ind w:left="318" w:right="0" w:firstLine="0"/>
        <w:jc w:val="left"/>
        <w:rPr>
          <w:sz w:val="46"/>
        </w:rPr>
      </w:pPr>
      <w:r>
        <w:rPr>
          <w:color w:val="424242"/>
          <w:w w:val="105"/>
          <w:sz w:val="46"/>
        </w:rPr>
        <w:t>де </w:t>
      </w:r>
      <w:r>
        <w:rPr>
          <w:color w:val="424242"/>
          <w:spacing w:val="73"/>
          <w:w w:val="105"/>
          <w:sz w:val="46"/>
        </w:rPr>
        <w:t> </w:t>
      </w:r>
      <w:r>
        <w:rPr>
          <w:i/>
          <w:color w:val="2D2D2D"/>
          <w:w w:val="105"/>
          <w:sz w:val="47"/>
        </w:rPr>
        <w:t>V</w:t>
      </w:r>
      <w:r>
        <w:rPr>
          <w:i/>
          <w:w w:val="105"/>
          <w:sz w:val="47"/>
        </w:rPr>
        <w:t>- </w:t>
      </w:r>
      <w:r>
        <w:rPr>
          <w:i/>
          <w:spacing w:val="91"/>
          <w:w w:val="105"/>
          <w:sz w:val="47"/>
        </w:rPr>
        <w:t> </w:t>
      </w:r>
      <w:r>
        <w:rPr>
          <w:color w:val="2D2D2D"/>
          <w:w w:val="105"/>
          <w:sz w:val="46"/>
        </w:rPr>
        <w:t>середне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181818"/>
          <w:w w:val="105"/>
          <w:sz w:val="46"/>
        </w:rPr>
        <w:t>квадратичн</w:t>
      </w:r>
      <w:r>
        <w:rPr>
          <w:color w:val="424242"/>
          <w:w w:val="105"/>
          <w:sz w:val="46"/>
        </w:rPr>
        <w:t>е</w:t>
      </w:r>
      <w:r>
        <w:rPr>
          <w:color w:val="424242"/>
          <w:spacing w:val="48"/>
          <w:w w:val="105"/>
          <w:sz w:val="46"/>
        </w:rPr>
        <w:t> </w:t>
      </w:r>
      <w:r>
        <w:rPr>
          <w:color w:val="2D2D2D"/>
          <w:w w:val="105"/>
          <w:sz w:val="46"/>
        </w:rPr>
        <w:t>значения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вiброшвикостi,</w:t>
      </w:r>
      <w:r>
        <w:rPr>
          <w:color w:val="2D2D2D"/>
          <w:spacing w:val="-22"/>
          <w:w w:val="105"/>
          <w:sz w:val="46"/>
        </w:rPr>
        <w:t> </w:t>
      </w:r>
      <w:r>
        <w:rPr>
          <w:color w:val="2D2D2D"/>
          <w:w w:val="105"/>
          <w:sz w:val="46"/>
        </w:rPr>
        <w:t>м</w:t>
      </w:r>
      <w:r>
        <w:rPr>
          <w:color w:val="606060"/>
          <w:w w:val="105"/>
          <w:sz w:val="46"/>
        </w:rPr>
        <w:t>/</w:t>
      </w:r>
      <w:r>
        <w:rPr>
          <w:color w:val="2D2D2D"/>
          <w:w w:val="105"/>
          <w:sz w:val="46"/>
        </w:rPr>
        <w:t>с,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422" w:lineRule="exact" w:before="41"/>
        <w:ind w:left="11755" w:right="0" w:firstLine="0"/>
        <w:jc w:val="left"/>
        <w:rPr>
          <w:i/>
          <w:sz w:val="47"/>
        </w:rPr>
      </w:pPr>
      <w:r>
        <w:rPr>
          <w:i/>
          <w:color w:val="424242"/>
          <w:w w:val="108"/>
          <w:sz w:val="47"/>
        </w:rPr>
        <w:t>а</w:t>
      </w:r>
    </w:p>
    <w:p>
      <w:pPr>
        <w:spacing w:line="388" w:lineRule="exact" w:before="0"/>
        <w:ind w:left="9173" w:right="0" w:firstLine="0"/>
        <w:jc w:val="left"/>
        <w:rPr>
          <w:sz w:val="46"/>
        </w:rPr>
      </w:pPr>
      <w:r>
        <w:rPr>
          <w:i/>
          <w:color w:val="2D2D2D"/>
          <w:w w:val="120"/>
          <w:sz w:val="51"/>
        </w:rPr>
        <w:t>La</w:t>
      </w:r>
      <w:r>
        <w:rPr>
          <w:i/>
          <w:color w:val="2D2D2D"/>
          <w:spacing w:val="77"/>
          <w:w w:val="120"/>
          <w:sz w:val="51"/>
        </w:rPr>
        <w:t> </w:t>
      </w:r>
      <w:r>
        <w:rPr>
          <w:color w:val="424242"/>
          <w:w w:val="120"/>
          <w:sz w:val="46"/>
        </w:rPr>
        <w:t>=</w:t>
      </w:r>
      <w:r>
        <w:rPr>
          <w:color w:val="424242"/>
          <w:spacing w:val="37"/>
          <w:w w:val="120"/>
          <w:sz w:val="46"/>
        </w:rPr>
        <w:t> </w:t>
      </w:r>
      <w:r>
        <w:rPr>
          <w:color w:val="2D2D2D"/>
          <w:w w:val="165"/>
          <w:sz w:val="46"/>
        </w:rPr>
        <w:t>20Ig</w:t>
      </w:r>
      <w:r>
        <w:rPr>
          <w:color w:val="808080"/>
          <w:w w:val="165"/>
          <w:sz w:val="46"/>
        </w:rPr>
        <w:t>--</w:t>
      </w:r>
      <w:r>
        <w:rPr>
          <w:color w:val="424242"/>
          <w:w w:val="165"/>
          <w:sz w:val="46"/>
        </w:rPr>
        <w:t>,</w:t>
      </w:r>
    </w:p>
    <w:p>
      <w:pPr>
        <w:spacing w:line="551" w:lineRule="exact" w:before="0"/>
        <w:ind w:left="11331" w:right="0" w:firstLine="0"/>
        <w:jc w:val="left"/>
        <w:rPr>
          <w:rFonts w:ascii="Courier New"/>
          <w:sz w:val="47"/>
        </w:rPr>
      </w:pPr>
      <w:r>
        <w:rPr>
          <w:color w:val="181818"/>
          <w:w w:val="120"/>
          <w:sz w:val="46"/>
        </w:rPr>
        <w:t>10</w:t>
      </w:r>
      <w:r>
        <w:rPr>
          <w:color w:val="424242"/>
          <w:w w:val="120"/>
          <w:sz w:val="46"/>
        </w:rPr>
        <w:t>-</w:t>
      </w:r>
      <w:r>
        <w:rPr>
          <w:rFonts w:ascii="Courier New"/>
          <w:color w:val="424242"/>
          <w:w w:val="120"/>
          <w:position w:val="14"/>
          <w:sz w:val="47"/>
        </w:rPr>
        <w:t>6</w:t>
      </w:r>
    </w:p>
    <w:p>
      <w:pPr>
        <w:spacing w:before="392"/>
        <w:ind w:left="0" w:right="1020" w:firstLine="0"/>
        <w:jc w:val="right"/>
        <w:rPr>
          <w:sz w:val="46"/>
        </w:rPr>
      </w:pPr>
      <w:r>
        <w:rPr/>
        <w:br w:type="column"/>
      </w:r>
      <w:r>
        <w:rPr>
          <w:color w:val="2D2D2D"/>
          <w:w w:val="110"/>
          <w:sz w:val="46"/>
        </w:rPr>
        <w:t>(6.10)</w:t>
      </w:r>
    </w:p>
    <w:p>
      <w:pPr>
        <w:spacing w:after="0"/>
        <w:jc w:val="righ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2643" w:space="40"/>
            <w:col w:w="71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82"/>
        <w:ind w:left="318" w:right="0" w:firstLine="0"/>
        <w:jc w:val="both"/>
        <w:rPr>
          <w:sz w:val="31"/>
        </w:rPr>
      </w:pPr>
      <w:r>
        <w:rPr>
          <w:color w:val="2D2D2D"/>
          <w:w w:val="105"/>
          <w:sz w:val="46"/>
        </w:rPr>
        <w:t>де</w:t>
      </w:r>
      <w:r>
        <w:rPr>
          <w:color w:val="2D2D2D"/>
          <w:spacing w:val="107"/>
          <w:w w:val="105"/>
          <w:sz w:val="46"/>
        </w:rPr>
        <w:t> </w:t>
      </w:r>
      <w:r>
        <w:rPr>
          <w:i/>
          <w:color w:val="2D2D2D"/>
          <w:w w:val="105"/>
          <w:sz w:val="51"/>
        </w:rPr>
        <w:t>а</w:t>
      </w:r>
      <w:r>
        <w:rPr>
          <w:i/>
          <w:color w:val="808080"/>
          <w:w w:val="105"/>
          <w:sz w:val="51"/>
        </w:rPr>
        <w:t>- </w:t>
      </w:r>
      <w:r>
        <w:rPr>
          <w:i/>
          <w:color w:val="808080"/>
          <w:spacing w:val="38"/>
          <w:w w:val="105"/>
          <w:sz w:val="51"/>
        </w:rPr>
        <w:t> </w:t>
      </w:r>
      <w:r>
        <w:rPr>
          <w:color w:val="2D2D2D"/>
          <w:w w:val="105"/>
          <w:sz w:val="46"/>
        </w:rPr>
        <w:t>середне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квадратичне</w:t>
      </w:r>
      <w:r>
        <w:rPr>
          <w:color w:val="2D2D2D"/>
          <w:spacing w:val="96"/>
          <w:w w:val="105"/>
          <w:sz w:val="46"/>
        </w:rPr>
        <w:t> </w:t>
      </w:r>
      <w:r>
        <w:rPr>
          <w:color w:val="424242"/>
          <w:w w:val="105"/>
          <w:sz w:val="46"/>
        </w:rPr>
        <w:t>з</w:t>
      </w:r>
      <w:r>
        <w:rPr>
          <w:color w:val="181818"/>
          <w:w w:val="105"/>
          <w:sz w:val="46"/>
        </w:rPr>
        <w:t>начения</w:t>
      </w:r>
      <w:r>
        <w:rPr>
          <w:color w:val="181818"/>
          <w:spacing w:val="108"/>
          <w:w w:val="105"/>
          <w:sz w:val="46"/>
        </w:rPr>
        <w:t> </w:t>
      </w:r>
      <w:r>
        <w:rPr>
          <w:color w:val="181818"/>
          <w:w w:val="105"/>
          <w:sz w:val="46"/>
        </w:rPr>
        <w:t>вiброприскорення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м</w:t>
      </w:r>
      <w:r>
        <w:rPr>
          <w:color w:val="606060"/>
          <w:w w:val="105"/>
          <w:sz w:val="46"/>
        </w:rPr>
        <w:t>/</w:t>
      </w:r>
      <w:r>
        <w:rPr>
          <w:color w:val="2D2D2D"/>
          <w:w w:val="105"/>
          <w:sz w:val="46"/>
        </w:rPr>
        <w:t>с</w:t>
      </w:r>
      <w:r>
        <w:rPr>
          <w:color w:val="2D2D2D"/>
          <w:w w:val="105"/>
          <w:sz w:val="46"/>
          <w:vertAlign w:val="superscript"/>
        </w:rPr>
        <w:t>2</w:t>
      </w:r>
      <w:r>
        <w:rPr>
          <w:w w:val="105"/>
          <w:sz w:val="31"/>
          <w:vertAlign w:val="baseline"/>
        </w:rPr>
        <w:t>.</w:t>
      </w:r>
    </w:p>
    <w:p>
      <w:pPr>
        <w:spacing w:line="256" w:lineRule="auto" w:before="22"/>
        <w:ind w:left="313" w:right="1007" w:firstLine="1298"/>
        <w:jc w:val="both"/>
        <w:rPr>
          <w:sz w:val="46"/>
        </w:rPr>
      </w:pPr>
      <w:r>
        <w:rPr>
          <w:color w:val="181818"/>
          <w:w w:val="110"/>
          <w:sz w:val="46"/>
        </w:rPr>
        <w:t>Оцi</w:t>
      </w:r>
      <w:r>
        <w:rPr>
          <w:color w:val="424242"/>
          <w:w w:val="110"/>
          <w:sz w:val="46"/>
        </w:rPr>
        <w:t>нюючи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вiбрацiйне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навантаження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водiя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перевагу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вi</w:t>
      </w:r>
      <w:r>
        <w:rPr>
          <w:color w:val="424242"/>
          <w:w w:val="110"/>
          <w:sz w:val="46"/>
        </w:rPr>
        <w:t>ддають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вiброприскоренню.З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огляду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впливу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w w:val="110"/>
          <w:sz w:val="46"/>
        </w:rPr>
        <w:t>i</w:t>
      </w:r>
      <w:r>
        <w:rPr>
          <w:color w:val="2D2D2D"/>
          <w:w w:val="110"/>
          <w:sz w:val="46"/>
        </w:rPr>
        <w:t>брацii" </w:t>
      </w:r>
      <w:r>
        <w:rPr>
          <w:color w:val="181818"/>
          <w:w w:val="110"/>
          <w:sz w:val="46"/>
        </w:rPr>
        <w:t>на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лю</w:t>
      </w:r>
      <w:r>
        <w:rPr>
          <w:color w:val="424242"/>
          <w:w w:val="110"/>
          <w:sz w:val="46"/>
        </w:rPr>
        <w:t>ди</w:t>
      </w:r>
      <w:r>
        <w:rPr>
          <w:color w:val="181818"/>
          <w:w w:val="110"/>
          <w:sz w:val="46"/>
        </w:rPr>
        <w:t>ну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окр</w:t>
      </w:r>
      <w:r>
        <w:rPr>
          <w:w w:val="110"/>
          <w:sz w:val="46"/>
        </w:rPr>
        <w:t>iм</w:t>
      </w:r>
      <w:r>
        <w:rPr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вiброшвидкост</w:t>
      </w:r>
      <w:r>
        <w:rPr>
          <w:w w:val="110"/>
          <w:sz w:val="46"/>
        </w:rPr>
        <w:t>i</w:t>
      </w:r>
      <w:r>
        <w:rPr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вiдроприскорення необхiдно </w:t>
      </w:r>
      <w:r>
        <w:rPr>
          <w:color w:val="424242"/>
          <w:w w:val="110"/>
          <w:sz w:val="46"/>
        </w:rPr>
        <w:t>зважат</w:t>
      </w:r>
      <w:r>
        <w:rPr>
          <w:color w:val="181818"/>
          <w:w w:val="110"/>
          <w:sz w:val="46"/>
        </w:rPr>
        <w:t>и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 величину амплiтуди </w:t>
      </w:r>
      <w:r>
        <w:rPr>
          <w:color w:val="181818"/>
          <w:w w:val="110"/>
          <w:sz w:val="46"/>
        </w:rPr>
        <w:t>ко</w:t>
      </w:r>
      <w:r>
        <w:rPr>
          <w:color w:val="424242"/>
          <w:w w:val="110"/>
          <w:sz w:val="46"/>
        </w:rPr>
        <w:t>лива</w:t>
      </w:r>
      <w:r>
        <w:rPr>
          <w:color w:val="181818"/>
          <w:w w:val="110"/>
          <w:sz w:val="46"/>
        </w:rPr>
        <w:t>нь</w:t>
      </w:r>
      <w:r>
        <w:rPr>
          <w:color w:val="424242"/>
          <w:w w:val="110"/>
          <w:sz w:val="46"/>
        </w:rPr>
        <w:t>, </w:t>
      </w:r>
      <w:r>
        <w:rPr>
          <w:color w:val="2D2D2D"/>
          <w:w w:val="110"/>
          <w:sz w:val="46"/>
        </w:rPr>
        <w:t>частотний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спектр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коливань </w:t>
      </w:r>
      <w:r>
        <w:rPr>
          <w:color w:val="181818"/>
          <w:w w:val="105"/>
          <w:sz w:val="46"/>
        </w:rPr>
        <w:t>i </w:t>
      </w:r>
      <w:r>
        <w:rPr>
          <w:color w:val="2D2D2D"/>
          <w:w w:val="105"/>
          <w:sz w:val="46"/>
        </w:rPr>
        <w:t>тривалiсть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впливу.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Сан</w:t>
      </w:r>
      <w:r>
        <w:rPr>
          <w:color w:val="181818"/>
          <w:w w:val="105"/>
          <w:sz w:val="46"/>
        </w:rPr>
        <w:t>iтарнi </w:t>
      </w:r>
      <w:r>
        <w:rPr>
          <w:color w:val="2D2D2D"/>
          <w:w w:val="105"/>
          <w:sz w:val="46"/>
        </w:rPr>
        <w:t>норми </w:t>
      </w:r>
      <w:r>
        <w:rPr>
          <w:color w:val="424242"/>
          <w:w w:val="105"/>
          <w:sz w:val="46"/>
        </w:rPr>
        <w:t>загаль</w:t>
      </w:r>
      <w:r>
        <w:rPr>
          <w:color w:val="181818"/>
          <w:w w:val="105"/>
          <w:sz w:val="46"/>
        </w:rPr>
        <w:t>ноi· </w:t>
      </w:r>
      <w:r>
        <w:rPr>
          <w:color w:val="2D2D2D"/>
          <w:w w:val="105"/>
          <w:sz w:val="49"/>
        </w:rPr>
        <w:t>i </w:t>
      </w:r>
      <w:r>
        <w:rPr>
          <w:color w:val="2D2D2D"/>
          <w:w w:val="105"/>
          <w:sz w:val="46"/>
        </w:rPr>
        <w:t>локально вiбрацii"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10"/>
          <w:sz w:val="46"/>
        </w:rPr>
        <w:t>наведено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табл.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6.11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6.12.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Норми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спектральних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показникiв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вiбрацiйного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наван</w:t>
      </w:r>
      <w:r>
        <w:rPr>
          <w:color w:val="424242"/>
          <w:w w:val="110"/>
          <w:sz w:val="46"/>
        </w:rPr>
        <w:t>таження</w:t>
      </w:r>
      <w:r>
        <w:rPr>
          <w:color w:val="424242"/>
          <w:spacing w:val="32"/>
          <w:w w:val="110"/>
          <w:sz w:val="46"/>
        </w:rPr>
        <w:t> </w:t>
      </w:r>
      <w:r>
        <w:rPr>
          <w:color w:val="181818"/>
          <w:w w:val="110"/>
          <w:sz w:val="46"/>
        </w:rPr>
        <w:t>на</w:t>
      </w:r>
      <w:r>
        <w:rPr>
          <w:color w:val="181818"/>
          <w:spacing w:val="-14"/>
          <w:w w:val="110"/>
          <w:sz w:val="46"/>
        </w:rPr>
        <w:t> </w:t>
      </w:r>
      <w:r>
        <w:rPr>
          <w:color w:val="181818"/>
          <w:w w:val="110"/>
          <w:sz w:val="46"/>
        </w:rPr>
        <w:t>водiя</w:t>
      </w:r>
      <w:r>
        <w:rPr>
          <w:color w:val="181818"/>
          <w:spacing w:val="-12"/>
          <w:w w:val="110"/>
          <w:sz w:val="46"/>
        </w:rPr>
        <w:t> </w:t>
      </w:r>
      <w:r>
        <w:rPr>
          <w:color w:val="181818"/>
          <w:w w:val="110"/>
          <w:sz w:val="46"/>
        </w:rPr>
        <w:t>наве</w:t>
      </w:r>
      <w:r>
        <w:rPr>
          <w:color w:val="424242"/>
          <w:w w:val="110"/>
          <w:sz w:val="46"/>
        </w:rPr>
        <w:t>де</w:t>
      </w:r>
      <w:r>
        <w:rPr>
          <w:color w:val="181818"/>
          <w:w w:val="110"/>
          <w:sz w:val="46"/>
        </w:rPr>
        <w:t>но</w:t>
      </w:r>
      <w:r>
        <w:rPr>
          <w:color w:val="181818"/>
          <w:spacing w:val="-1"/>
          <w:w w:val="110"/>
          <w:sz w:val="46"/>
        </w:rPr>
        <w:t> </w:t>
      </w:r>
      <w:r>
        <w:rPr>
          <w:color w:val="424242"/>
          <w:w w:val="110"/>
          <w:sz w:val="46"/>
        </w:rPr>
        <w:t>для</w:t>
      </w:r>
      <w:r>
        <w:rPr>
          <w:color w:val="424242"/>
          <w:spacing w:val="-30"/>
          <w:w w:val="110"/>
          <w:sz w:val="46"/>
        </w:rPr>
        <w:t> </w:t>
      </w:r>
      <w:r>
        <w:rPr>
          <w:color w:val="181818"/>
          <w:w w:val="110"/>
          <w:sz w:val="46"/>
        </w:rPr>
        <w:t>тривалостi</w:t>
      </w:r>
      <w:r>
        <w:rPr>
          <w:color w:val="181818"/>
          <w:spacing w:val="-12"/>
          <w:w w:val="110"/>
          <w:sz w:val="46"/>
        </w:rPr>
        <w:t> </w:t>
      </w:r>
      <w:r>
        <w:rPr>
          <w:color w:val="424242"/>
          <w:w w:val="110"/>
          <w:sz w:val="46"/>
        </w:rPr>
        <w:t>дii:</w:t>
      </w:r>
      <w:r>
        <w:rPr>
          <w:color w:val="424242"/>
          <w:spacing w:val="-63"/>
          <w:w w:val="110"/>
          <w:sz w:val="46"/>
        </w:rPr>
        <w:t> </w:t>
      </w:r>
      <w:r>
        <w:rPr>
          <w:color w:val="2D2D2D"/>
          <w:w w:val="110"/>
          <w:sz w:val="46"/>
        </w:rPr>
        <w:t>8</w:t>
      </w:r>
      <w:r>
        <w:rPr>
          <w:color w:val="2D2D2D"/>
          <w:spacing w:val="27"/>
          <w:w w:val="110"/>
          <w:sz w:val="46"/>
        </w:rPr>
        <w:t> </w:t>
      </w:r>
      <w:r>
        <w:rPr>
          <w:color w:val="424242"/>
          <w:w w:val="110"/>
          <w:sz w:val="46"/>
        </w:rPr>
        <w:t>год</w:t>
      </w:r>
      <w:r>
        <w:rPr>
          <w:color w:val="181818"/>
          <w:w w:val="110"/>
          <w:sz w:val="46"/>
        </w:rPr>
        <w:t>ин.</w:t>
      </w:r>
    </w:p>
    <w:p>
      <w:pPr>
        <w:spacing w:line="405" w:lineRule="auto" w:before="16"/>
        <w:ind w:left="3759" w:right="0" w:firstLine="12530"/>
        <w:jc w:val="left"/>
        <w:rPr>
          <w:sz w:val="46"/>
        </w:rPr>
      </w:pPr>
      <w:r>
        <w:rPr/>
        <w:pict>
          <v:shape style="position:absolute;margin-left:87.328598pt;margin-top:87.446617pt;width:849.2pt;height:594.3pt;mso-position-horizontal-relative:page;mso-position-vertical-relative:paragraph;z-index:15836160" type="#_x0000_t202" id="docshape4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20"/>
                    <w:gridCol w:w="3272"/>
                    <w:gridCol w:w="3031"/>
                    <w:gridCol w:w="2790"/>
                    <w:gridCol w:w="2509"/>
                  </w:tblGrid>
                  <w:tr>
                    <w:trPr>
                      <w:trHeight w:val="717" w:hRule="atLeast"/>
                    </w:trPr>
                    <w:tc>
                      <w:tcPr>
                        <w:tcW w:w="5320" w:type="dxa"/>
                        <w:vMerge w:val="restart"/>
                      </w:tcPr>
                      <w:p>
                        <w:pPr>
                          <w:pStyle w:val="TableParagraph"/>
                          <w:spacing w:line="244" w:lineRule="auto" w:before="410"/>
                          <w:ind w:left="1094" w:hanging="613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sz w:val="46"/>
                          </w:rPr>
                          <w:t>Середньогеометрична</w:t>
                        </w:r>
                        <w:r>
                          <w:rPr>
                            <w:color w:val="2D2D2D"/>
                            <w:spacing w:val="-112"/>
                            <w:sz w:val="46"/>
                          </w:rPr>
                          <w:t> </w:t>
                        </w:r>
                        <w:r>
                          <w:rPr>
                            <w:color w:val="2D2D2D"/>
                            <w:sz w:val="46"/>
                          </w:rPr>
                          <w:t>частота</w:t>
                        </w:r>
                        <w:r>
                          <w:rPr>
                            <w:color w:val="2D2D2D"/>
                            <w:spacing w:val="4"/>
                            <w:sz w:val="46"/>
                          </w:rPr>
                          <w:t> </w:t>
                        </w:r>
                        <w:r>
                          <w:rPr>
                            <w:color w:val="2D2D2D"/>
                            <w:sz w:val="46"/>
                            <w:u w:val="thick" w:color="2D2D2D"/>
                          </w:rPr>
                          <w:t>смуг,Гц</w:t>
                        </w:r>
                      </w:p>
                    </w:tc>
                    <w:tc>
                      <w:tcPr>
                        <w:tcW w:w="11602" w:type="dxa"/>
                        <w:gridSpan w:val="4"/>
                      </w:tcPr>
                      <w:p>
                        <w:pPr>
                          <w:pStyle w:val="TableParagraph"/>
                          <w:spacing w:before="129"/>
                          <w:ind w:left="1875" w:right="174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95"/>
                            <w:sz w:val="46"/>
                          </w:rPr>
                          <w:t>Ноымативнi</w:t>
                        </w:r>
                        <w:r>
                          <w:rPr>
                            <w:color w:val="2D2D2D"/>
                            <w:spacing w:val="70"/>
                            <w:w w:val="95"/>
                            <w:sz w:val="46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46"/>
                          </w:rPr>
                          <w:t>значения</w:t>
                        </w:r>
                        <w:r>
                          <w:rPr>
                            <w:color w:val="424242"/>
                            <w:spacing w:val="32"/>
                            <w:w w:val="95"/>
                            <w:sz w:val="46"/>
                          </w:rPr>
                          <w:t> </w:t>
                        </w:r>
                        <w:r>
                          <w:rPr>
                            <w:color w:val="424242"/>
                            <w:w w:val="95"/>
                            <w:sz w:val="46"/>
                          </w:rPr>
                          <w:t>вiбыопыискоыення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53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3" w:type="dxa"/>
                        <w:gridSpan w:val="2"/>
                      </w:tcPr>
                      <w:p>
                        <w:pPr>
                          <w:pStyle w:val="TableParagraph"/>
                          <w:spacing w:line="476" w:lineRule="exact"/>
                          <w:ind w:left="2259" w:right="2182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2D2D2D"/>
                            <w:sz w:val="46"/>
                          </w:rPr>
                          <w:t>м-с</w:t>
                        </w:r>
                        <w:r>
                          <w:rPr>
                            <w:sz w:val="46"/>
                          </w:rPr>
                          <w:t>-</w:t>
                        </w:r>
                        <w:r>
                          <w:rPr>
                            <w:color w:val="606060"/>
                            <w:position w:val="10"/>
                            <w:sz w:val="30"/>
                          </w:rPr>
                          <w:t>2</w:t>
                        </w:r>
                      </w:p>
                    </w:tc>
                    <w:tc>
                      <w:tcPr>
                        <w:tcW w:w="5299" w:type="dxa"/>
                        <w:gridSpan w:val="2"/>
                      </w:tcPr>
                      <w:p>
                        <w:pPr>
                          <w:pStyle w:val="TableParagraph"/>
                          <w:spacing w:line="476" w:lineRule="exact"/>
                          <w:ind w:left="2407" w:right="228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5"/>
                            <w:sz w:val="46"/>
                          </w:rPr>
                          <w:t>дБ</w:t>
                        </w: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53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96" w:lineRule="exact"/>
                          <w:ind w:left="106"/>
                          <w:jc w:val="center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i/>
                            <w:color w:val="424242"/>
                            <w:w w:val="107"/>
                            <w:sz w:val="52"/>
                          </w:rPr>
                          <w:t>z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59" w:lineRule="exact" w:before="37"/>
                          <w:ind w:left="220" w:right="174"/>
                          <w:jc w:val="center"/>
                          <w:rPr>
                            <w:rFonts w:ascii="Courier New"/>
                            <w:i/>
                            <w:sz w:val="53"/>
                          </w:rPr>
                        </w:pPr>
                        <w:r>
                          <w:rPr>
                            <w:rFonts w:ascii="Courier New"/>
                            <w:i/>
                            <w:color w:val="424242"/>
                            <w:w w:val="75"/>
                            <w:sz w:val="53"/>
                          </w:rPr>
                          <w:t>x,v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96" w:lineRule="exact"/>
                          <w:ind w:left="108"/>
                          <w:jc w:val="center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i/>
                            <w:color w:val="424242"/>
                            <w:w w:val="107"/>
                            <w:sz w:val="52"/>
                          </w:rPr>
                          <w:t>z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59" w:lineRule="exact" w:before="37"/>
                          <w:ind w:left="954"/>
                          <w:rPr>
                            <w:rFonts w:ascii="Courier New"/>
                            <w:i/>
                            <w:sz w:val="53"/>
                          </w:rPr>
                        </w:pPr>
                        <w:r>
                          <w:rPr>
                            <w:rFonts w:ascii="Courier New"/>
                            <w:i/>
                            <w:color w:val="424242"/>
                            <w:w w:val="75"/>
                            <w:sz w:val="53"/>
                          </w:rPr>
                          <w:t>x,v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87" w:lineRule="exact" w:before="69"/>
                          <w:ind w:right="1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63"/>
                            <w:sz w:val="46"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69"/>
                          <w:ind w:left="760" w:right="92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75"/>
                            <w:sz w:val="46"/>
                          </w:rPr>
                          <w:t>1,1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69"/>
                          <w:ind w:left="273" w:right="16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0,39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87" w:lineRule="exact" w:before="6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121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87" w:lineRule="exact" w:before="6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9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2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1225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0</w:t>
                        </w:r>
                        <w:r>
                          <w:rPr>
                            <w:color w:val="424242"/>
                            <w:w w:val="105"/>
                            <w:sz w:val="46"/>
                          </w:rPr>
                          <w:t>,79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273" w:right="16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0,42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118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113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58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4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225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0</w:t>
                        </w:r>
                        <w:r>
                          <w:rPr>
                            <w:color w:val="424242"/>
                            <w:w w:val="105"/>
                            <w:sz w:val="46"/>
                          </w:rPr>
                          <w:t>,57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40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5"/>
                            <w:sz w:val="46"/>
                          </w:rPr>
                          <w:t>0,8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115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118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95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9"/>
                            <w:sz w:val="46"/>
                          </w:rPr>
                          <w:t>8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1007" w:right="91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0,6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73" w:right="15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1,62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26" w:right="886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116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w w:val="105"/>
                            <w:sz w:val="46"/>
                          </w:rPr>
                          <w:t>1</w:t>
                        </w:r>
                        <w:r>
                          <w:rPr>
                            <w:color w:val="2D2D2D"/>
                            <w:w w:val="105"/>
                            <w:sz w:val="46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203" w:right="213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16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228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1,13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71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3,2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121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217" w:right="213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31,5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1212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2,25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68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6,4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26" w:right="886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127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90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136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209" w:right="213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63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00" w:right="92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4</w:t>
                        </w:r>
                        <w:r>
                          <w:rPr>
                            <w:color w:val="424242"/>
                            <w:w w:val="110"/>
                            <w:sz w:val="46"/>
                          </w:rPr>
                          <w:t>,5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73" w:right="145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12,8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24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133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5320" w:type="dxa"/>
                        <w:vMerge w:val="restart"/>
                      </w:tcPr>
                      <w:p>
                        <w:pPr>
                          <w:pStyle w:val="TableParagraph"/>
                          <w:spacing w:line="237" w:lineRule="auto" w:before="334"/>
                          <w:ind w:left="1034" w:hanging="553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sz w:val="46"/>
                          </w:rPr>
                          <w:t>Середньогеометрична</w:t>
                        </w:r>
                        <w:r>
                          <w:rPr>
                            <w:color w:val="2D2D2D"/>
                            <w:spacing w:val="-112"/>
                            <w:sz w:val="46"/>
                          </w:rPr>
                          <w:t> </w:t>
                        </w:r>
                        <w:r>
                          <w:rPr>
                            <w:color w:val="2D2D2D"/>
                            <w:sz w:val="46"/>
                          </w:rPr>
                          <w:t>частота</w:t>
                        </w:r>
                        <w:r>
                          <w:rPr>
                            <w:color w:val="2D2D2D"/>
                            <w:spacing w:val="5"/>
                            <w:sz w:val="46"/>
                          </w:rPr>
                          <w:t> </w:t>
                        </w:r>
                        <w:r>
                          <w:rPr>
                            <w:color w:val="2D2D2D"/>
                            <w:sz w:val="46"/>
                          </w:rPr>
                          <w:t>смуг,</w:t>
                        </w:r>
                        <w:r>
                          <w:rPr>
                            <w:color w:val="2D2D2D"/>
                            <w:spacing w:val="19"/>
                            <w:sz w:val="46"/>
                          </w:rPr>
                          <w:t> </w:t>
                        </w:r>
                        <w:r>
                          <w:rPr>
                            <w:color w:val="181818"/>
                            <w:sz w:val="46"/>
                          </w:rPr>
                          <w:t>Гц</w:t>
                        </w:r>
                      </w:p>
                    </w:tc>
                    <w:tc>
                      <w:tcPr>
                        <w:tcW w:w="11602" w:type="dxa"/>
                        <w:gridSpan w:val="4"/>
                        <w:tcBorders>
                          <w:bottom w:val="single" w:sz="36" w:space="0" w:color="000000"/>
                        </w:tcBorders>
                      </w:tcPr>
                      <w:p>
                        <w:pPr>
                          <w:pStyle w:val="TableParagraph"/>
                          <w:spacing w:line="425" w:lineRule="exact" w:before="29"/>
                          <w:ind w:left="1840" w:right="174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sz w:val="46"/>
                          </w:rPr>
                          <w:t>Ноn</w:t>
                        </w:r>
                        <w:r>
                          <w:rPr>
                            <w:color w:val="424242"/>
                            <w:sz w:val="46"/>
                          </w:rPr>
                          <w:t>мативнi</w:t>
                        </w:r>
                        <w:r>
                          <w:rPr>
                            <w:color w:val="424242"/>
                            <w:spacing w:val="-22"/>
                            <w:sz w:val="46"/>
                          </w:rPr>
                          <w:t> </w:t>
                        </w:r>
                        <w:r>
                          <w:rPr>
                            <w:color w:val="424242"/>
                            <w:sz w:val="46"/>
                          </w:rPr>
                          <w:t>значения</w:t>
                        </w:r>
                        <w:r>
                          <w:rPr>
                            <w:color w:val="424242"/>
                            <w:spacing w:val="33"/>
                            <w:sz w:val="46"/>
                          </w:rPr>
                          <w:t> </w:t>
                        </w:r>
                        <w:r>
                          <w:rPr>
                            <w:color w:val="2D2D2D"/>
                            <w:sz w:val="46"/>
                          </w:rPr>
                          <w:t>вiбnошвипкостi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53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3" w:type="dxa"/>
                        <w:gridSpan w:val="2"/>
                        <w:tcBorders>
                          <w:top w:val="single" w:sz="36" w:space="0" w:color="000000"/>
                        </w:tcBorders>
                      </w:tcPr>
                      <w:p>
                        <w:pPr>
                          <w:pStyle w:val="TableParagraph"/>
                          <w:spacing w:line="494" w:lineRule="exact"/>
                          <w:ind w:left="2278" w:right="2182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424242"/>
                            <w:spacing w:val="-1"/>
                            <w:w w:val="95"/>
                            <w:sz w:val="46"/>
                          </w:rPr>
                          <w:t>м</w:t>
                        </w:r>
                        <w:r>
                          <w:rPr>
                            <w:color w:val="181818"/>
                            <w:spacing w:val="-1"/>
                            <w:w w:val="95"/>
                            <w:sz w:val="46"/>
                          </w:rPr>
                          <w:t>·</w:t>
                        </w:r>
                        <w:r>
                          <w:rPr>
                            <w:color w:val="2D2D2D"/>
                            <w:spacing w:val="-1"/>
                            <w:w w:val="95"/>
                            <w:sz w:val="46"/>
                          </w:rPr>
                          <w:t>с-</w:t>
                        </w:r>
                        <w:r>
                          <w:rPr>
                            <w:color w:val="606060"/>
                            <w:spacing w:val="-1"/>
                            <w:w w:val="95"/>
                            <w:position w:val="12"/>
                            <w:sz w:val="30"/>
                          </w:rPr>
                          <w:t>1</w:t>
                        </w:r>
                        <w:r>
                          <w:rPr>
                            <w:color w:val="2D2D2D"/>
                            <w:spacing w:val="-1"/>
                            <w:w w:val="95"/>
                            <w:sz w:val="30"/>
                          </w:rPr>
                          <w:t>·</w:t>
                        </w:r>
                        <w:r>
                          <w:rPr>
                            <w:color w:val="2D2D2D"/>
                            <w:spacing w:val="-29"/>
                            <w:w w:val="95"/>
                            <w:sz w:val="30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w w:val="95"/>
                            <w:sz w:val="46"/>
                          </w:rPr>
                          <w:t>10</w:t>
                        </w:r>
                        <w:r>
                          <w:rPr>
                            <w:spacing w:val="-1"/>
                            <w:w w:val="95"/>
                            <w:sz w:val="46"/>
                          </w:rPr>
                          <w:t>-</w:t>
                        </w:r>
                        <w:r>
                          <w:rPr>
                            <w:color w:val="606060"/>
                            <w:spacing w:val="-1"/>
                            <w:w w:val="95"/>
                            <w:position w:val="12"/>
                            <w:sz w:val="30"/>
                          </w:rPr>
                          <w:t>2</w:t>
                        </w:r>
                      </w:p>
                    </w:tc>
                    <w:tc>
                      <w:tcPr>
                        <w:tcW w:w="5299" w:type="dxa"/>
                        <w:gridSpan w:val="2"/>
                        <w:tcBorders>
                          <w:top w:val="single" w:sz="36" w:space="0" w:color="000000"/>
                        </w:tcBorders>
                      </w:tcPr>
                      <w:p>
                        <w:pPr>
                          <w:pStyle w:val="TableParagraph"/>
                          <w:spacing w:line="487" w:lineRule="exact" w:before="7"/>
                          <w:ind w:left="2407" w:right="228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5"/>
                            <w:sz w:val="46"/>
                          </w:rPr>
                          <w:t>дБ</w:t>
                        </w: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532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96" w:lineRule="exact"/>
                          <w:ind w:left="106"/>
                          <w:jc w:val="center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i/>
                            <w:color w:val="424242"/>
                            <w:w w:val="107"/>
                            <w:sz w:val="52"/>
                          </w:rPr>
                          <w:t>z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59" w:lineRule="exact" w:before="37"/>
                          <w:ind w:left="220" w:right="174"/>
                          <w:jc w:val="center"/>
                          <w:rPr>
                            <w:rFonts w:ascii="Courier New"/>
                            <w:i/>
                            <w:sz w:val="53"/>
                          </w:rPr>
                        </w:pPr>
                        <w:r>
                          <w:rPr>
                            <w:rFonts w:ascii="Courier New"/>
                            <w:i/>
                            <w:color w:val="424242"/>
                            <w:w w:val="75"/>
                            <w:sz w:val="53"/>
                          </w:rPr>
                          <w:t>x,v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96" w:lineRule="exact"/>
                          <w:ind w:left="108"/>
                          <w:jc w:val="center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i/>
                            <w:color w:val="424242"/>
                            <w:w w:val="107"/>
                            <w:sz w:val="52"/>
                          </w:rPr>
                          <w:t>z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322" w:lineRule="exact" w:before="174"/>
                          <w:ind w:left="965"/>
                          <w:rPr>
                            <w:rFonts w:ascii="Courier New" w:hAnsi="Courier New"/>
                            <w:i/>
                            <w:sz w:val="39"/>
                          </w:rPr>
                        </w:pPr>
                        <w:r>
                          <w:rPr>
                            <w:rFonts w:ascii="Courier New" w:hAnsi="Courier New"/>
                            <w:i/>
                            <w:color w:val="424242"/>
                            <w:w w:val="95"/>
                            <w:sz w:val="39"/>
                          </w:rPr>
                          <w:t>Х,У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83"/>
                            <w:sz w:val="46"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212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20,0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273" w:right="17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6,3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24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132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96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1"/>
                            <w:sz w:val="46"/>
                          </w:rPr>
                          <w:t>2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100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7,1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73" w:right="171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3,5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24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123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117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5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8"/>
                            <w:sz w:val="46"/>
                          </w:rPr>
                          <w:t>4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07" w:right="89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2,5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71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3,2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114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47" w:lineRule="exact" w:before="6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98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8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1007" w:right="901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1,3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71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3,2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6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108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217" w:right="2118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16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1007" w:right="901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1,2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271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3,2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107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87" w:lineRule="exact" w:before="4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2217" w:right="213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31,5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1007" w:right="88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1,1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87" w:lineRule="exact" w:before="29"/>
                          <w:ind w:left="273" w:right="165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3,2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1017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10</w:t>
                        </w:r>
                        <w:r>
                          <w:rPr>
                            <w:color w:val="424242"/>
                            <w:w w:val="105"/>
                            <w:sz w:val="46"/>
                          </w:rPr>
                          <w:t>7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90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532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191" w:right="2132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5"/>
                            <w:sz w:val="46"/>
                          </w:rPr>
                          <w:t>63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77" w:lineRule="exact" w:before="40"/>
                          <w:ind w:left="1004" w:right="922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D2D2D"/>
                            <w:w w:val="105"/>
                            <w:sz w:val="47"/>
                          </w:rPr>
                          <w:t>1,1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236" w:right="174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05"/>
                            <w:sz w:val="46"/>
                          </w:rPr>
                          <w:t>3,2</w:t>
                        </w:r>
                      </w:p>
                    </w:tc>
                    <w:tc>
                      <w:tcPr>
                        <w:tcW w:w="2790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976" w:right="903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107</w:t>
                        </w:r>
                      </w:p>
                    </w:tc>
                    <w:tc>
                      <w:tcPr>
                        <w:tcW w:w="2509" w:type="dxa"/>
                      </w:tcPr>
                      <w:p>
                        <w:pPr>
                          <w:pStyle w:val="TableParagraph"/>
                          <w:spacing w:line="467" w:lineRule="exact" w:before="49"/>
                          <w:ind w:left="928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1818"/>
          <w:w w:val="105"/>
          <w:sz w:val="46"/>
        </w:rPr>
        <w:t>Таб</w:t>
      </w:r>
      <w:r>
        <w:rPr>
          <w:color w:val="424242"/>
          <w:w w:val="105"/>
          <w:sz w:val="46"/>
        </w:rPr>
        <w:t>лиця</w:t>
      </w:r>
      <w:r>
        <w:rPr>
          <w:color w:val="424242"/>
          <w:spacing w:val="55"/>
          <w:w w:val="105"/>
          <w:sz w:val="46"/>
        </w:rPr>
        <w:t> </w:t>
      </w:r>
      <w:r>
        <w:rPr>
          <w:color w:val="2D2D2D"/>
          <w:w w:val="105"/>
          <w:sz w:val="46"/>
        </w:rPr>
        <w:t>6.4</w:t>
      </w:r>
      <w:r>
        <w:rPr>
          <w:color w:val="2D2D2D"/>
          <w:spacing w:val="-117"/>
          <w:w w:val="105"/>
          <w:sz w:val="46"/>
        </w:rPr>
        <w:t> </w:t>
      </w:r>
      <w:r>
        <w:rPr>
          <w:color w:val="2D2D2D"/>
          <w:w w:val="105"/>
          <w:sz w:val="46"/>
        </w:rPr>
        <w:t>Санiтарн</w:t>
      </w:r>
      <w:r>
        <w:rPr>
          <w:w w:val="105"/>
          <w:sz w:val="46"/>
        </w:rPr>
        <w:t>i</w:t>
      </w:r>
      <w:r>
        <w:rPr>
          <w:spacing w:val="-10"/>
          <w:w w:val="105"/>
          <w:sz w:val="46"/>
        </w:rPr>
        <w:t> </w:t>
      </w:r>
      <w:r>
        <w:rPr>
          <w:color w:val="2D2D2D"/>
          <w:w w:val="105"/>
          <w:sz w:val="46"/>
        </w:rPr>
        <w:t>норми</w:t>
      </w:r>
      <w:r>
        <w:rPr>
          <w:color w:val="2D2D2D"/>
          <w:spacing w:val="-9"/>
          <w:w w:val="105"/>
          <w:sz w:val="46"/>
        </w:rPr>
        <w:t> </w:t>
      </w:r>
      <w:r>
        <w:rPr>
          <w:i/>
          <w:color w:val="424242"/>
          <w:w w:val="105"/>
          <w:sz w:val="47"/>
        </w:rPr>
        <w:t>загальноi</w:t>
      </w:r>
      <w:r>
        <w:rPr>
          <w:i/>
          <w:color w:val="181818"/>
          <w:w w:val="105"/>
          <w:sz w:val="47"/>
        </w:rPr>
        <w:t>·</w:t>
      </w:r>
      <w:r>
        <w:rPr>
          <w:color w:val="181818"/>
          <w:w w:val="105"/>
          <w:sz w:val="46"/>
        </w:rPr>
        <w:t>вiбрацii"</w:t>
      </w:r>
      <w:r>
        <w:rPr>
          <w:color w:val="181818"/>
          <w:spacing w:val="-5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октавних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смугах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частот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2"/>
        <w:rPr>
          <w:sz w:val="67"/>
        </w:rPr>
      </w:pPr>
    </w:p>
    <w:p>
      <w:pPr>
        <w:spacing w:line="386" w:lineRule="auto" w:before="0"/>
        <w:ind w:left="3719" w:right="0" w:firstLine="12570"/>
        <w:jc w:val="left"/>
        <w:rPr>
          <w:sz w:val="46"/>
        </w:rPr>
      </w:pPr>
      <w:r>
        <w:rPr/>
        <w:pict>
          <v:line style="position:absolute;mso-position-horizontal-relative:page;mso-position-vertical-relative:paragraph;z-index:-23997440" from="88.332382pt,81.633232pt" to="937.527747pt,81.633232pt" stroked="true" strokeweight="1.002672pt" strokecolor="#000000">
            <v:stroke dashstyle="solid"/>
            <w10:wrap type="none"/>
          </v:line>
        </w:pict>
      </w:r>
      <w:r>
        <w:rPr>
          <w:color w:val="181818"/>
          <w:w w:val="105"/>
          <w:sz w:val="46"/>
        </w:rPr>
        <w:t>Таб</w:t>
      </w:r>
      <w:r>
        <w:rPr>
          <w:color w:val="424242"/>
          <w:w w:val="105"/>
          <w:sz w:val="46"/>
        </w:rPr>
        <w:t>л</w:t>
      </w:r>
      <w:r>
        <w:rPr>
          <w:color w:val="181818"/>
          <w:w w:val="105"/>
          <w:sz w:val="46"/>
        </w:rPr>
        <w:t>иця</w:t>
      </w:r>
      <w:r>
        <w:rPr>
          <w:color w:val="181818"/>
          <w:spacing w:val="54"/>
          <w:w w:val="105"/>
          <w:sz w:val="46"/>
        </w:rPr>
        <w:t> </w:t>
      </w:r>
      <w:r>
        <w:rPr>
          <w:color w:val="2D2D2D"/>
          <w:w w:val="105"/>
          <w:sz w:val="46"/>
        </w:rPr>
        <w:t>6.5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Санiтарнi</w:t>
      </w:r>
      <w:r>
        <w:rPr>
          <w:color w:val="2D2D2D"/>
          <w:spacing w:val="25"/>
          <w:w w:val="105"/>
          <w:sz w:val="46"/>
        </w:rPr>
        <w:t> </w:t>
      </w:r>
      <w:r>
        <w:rPr>
          <w:color w:val="424242"/>
          <w:w w:val="105"/>
          <w:sz w:val="46"/>
        </w:rPr>
        <w:t>норми</w:t>
      </w:r>
      <w:r>
        <w:rPr>
          <w:color w:val="424242"/>
          <w:spacing w:val="8"/>
          <w:w w:val="105"/>
          <w:sz w:val="46"/>
        </w:rPr>
        <w:t> </w:t>
      </w:r>
      <w:r>
        <w:rPr>
          <w:i/>
          <w:color w:val="424242"/>
          <w:w w:val="105"/>
          <w:sz w:val="47"/>
        </w:rPr>
        <w:t>локальноi·</w:t>
      </w:r>
      <w:r>
        <w:rPr>
          <w:i/>
          <w:color w:val="424242"/>
          <w:spacing w:val="-45"/>
          <w:w w:val="105"/>
          <w:sz w:val="47"/>
        </w:rPr>
        <w:t> </w:t>
      </w:r>
      <w:r>
        <w:rPr>
          <w:color w:val="2D2D2D"/>
          <w:w w:val="105"/>
          <w:sz w:val="46"/>
        </w:rPr>
        <w:t>вiбрацii"</w:t>
      </w:r>
      <w:r>
        <w:rPr>
          <w:color w:val="2D2D2D"/>
          <w:spacing w:val="-28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октавних</w:t>
      </w:r>
      <w:r>
        <w:rPr>
          <w:color w:val="2D2D2D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смугах</w:t>
      </w:r>
      <w:r>
        <w:rPr>
          <w:color w:val="2D2D2D"/>
          <w:spacing w:val="15"/>
          <w:w w:val="105"/>
          <w:sz w:val="46"/>
        </w:rPr>
        <w:t> </w:t>
      </w:r>
      <w:r>
        <w:rPr>
          <w:color w:val="2D2D2D"/>
          <w:w w:val="105"/>
          <w:sz w:val="46"/>
        </w:rPr>
        <w:t>частот</w:t>
      </w:r>
    </w:p>
    <w:p>
      <w:pPr>
        <w:tabs>
          <w:tab w:pos="10052" w:val="left" w:leader="none"/>
        </w:tabs>
        <w:spacing w:line="492" w:lineRule="exact" w:before="0"/>
        <w:ind w:left="1531" w:right="0" w:firstLine="0"/>
        <w:jc w:val="left"/>
        <w:rPr>
          <w:sz w:val="46"/>
        </w:rPr>
      </w:pPr>
      <w:r>
        <w:rPr/>
        <w:pict>
          <v:line style="position:absolute;mso-position-horizontal-relative:page;mso-position-vertical-relative:paragraph;z-index:15835648" from="88.332382pt,23.620611pt" to="937.527747pt,23.620611pt" stroked="true" strokeweight="1.002672pt" strokecolor="#000000">
            <v:stroke dashstyle="solid"/>
            <w10:wrap type="none"/>
          </v:line>
        </w:pict>
      </w:r>
      <w:r>
        <w:rPr>
          <w:color w:val="2D2D2D"/>
          <w:w w:val="110"/>
          <w:sz w:val="46"/>
          <w:u w:val="thick" w:color="2D2D2D"/>
        </w:rPr>
        <w:t>Середньогеометрична</w:t>
      </w:r>
      <w:r>
        <w:rPr>
          <w:color w:val="2D2D2D"/>
          <w:w w:val="110"/>
          <w:sz w:val="46"/>
        </w:rPr>
        <w:tab/>
      </w:r>
      <w:r>
        <w:rPr>
          <w:color w:val="181818"/>
          <w:spacing w:val="-1"/>
          <w:w w:val="110"/>
          <w:position w:val="2"/>
          <w:sz w:val="46"/>
          <w:u w:val="thick" w:color="181818"/>
        </w:rPr>
        <w:t>Нормативнi</w:t>
      </w:r>
      <w:r>
        <w:rPr>
          <w:color w:val="181818"/>
          <w:spacing w:val="-24"/>
          <w:w w:val="110"/>
          <w:position w:val="2"/>
          <w:sz w:val="46"/>
        </w:rPr>
        <w:t> </w:t>
      </w:r>
      <w:r>
        <w:rPr>
          <w:color w:val="424242"/>
          <w:spacing w:val="-1"/>
          <w:w w:val="110"/>
          <w:position w:val="2"/>
          <w:sz w:val="46"/>
        </w:rPr>
        <w:t>значе</w:t>
      </w:r>
      <w:r>
        <w:rPr>
          <w:color w:val="181818"/>
          <w:spacing w:val="-1"/>
          <w:w w:val="110"/>
          <w:position w:val="2"/>
          <w:sz w:val="46"/>
        </w:rPr>
        <w:t>ния</w:t>
      </w:r>
    </w:p>
    <w:p>
      <w:pPr>
        <w:pStyle w:val="BodyText"/>
        <w:spacing w:before="151"/>
        <w:ind w:left="171" w:right="898"/>
        <w:jc w:val="center"/>
        <w:rPr>
          <w:rFonts w:ascii="Courier New"/>
        </w:rPr>
      </w:pPr>
      <w:r>
        <w:rPr>
          <w:rFonts w:ascii="Courier New"/>
          <w:color w:val="2D2D2D"/>
        </w:rPr>
        <w:t>60</w:t>
      </w:r>
    </w:p>
    <w:p>
      <w:pPr>
        <w:spacing w:after="0"/>
        <w:jc w:val="center"/>
        <w:rPr>
          <w:rFonts w:ascii="Courier New"/>
        </w:rPr>
        <w:sectPr>
          <w:type w:val="continuous"/>
          <w:pgSz w:w="21180" w:h="29940"/>
          <w:pgMar w:top="900" w:bottom="280" w:left="680" w:right="620"/>
        </w:sect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2771"/>
        <w:gridCol w:w="3293"/>
        <w:gridCol w:w="3052"/>
        <w:gridCol w:w="2249"/>
      </w:tblGrid>
      <w:tr>
        <w:trPr>
          <w:trHeight w:val="616" w:hRule="atLeast"/>
        </w:trPr>
        <w:tc>
          <w:tcPr>
            <w:tcW w:w="5501" w:type="dxa"/>
            <w:vMerge w:val="restart"/>
          </w:tcPr>
          <w:p>
            <w:pPr>
              <w:pStyle w:val="TableParagraph"/>
              <w:spacing w:before="49"/>
              <w:ind w:left="994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частота</w:t>
            </w:r>
            <w:r>
              <w:rPr>
                <w:color w:val="2A2A2A"/>
                <w:spacing w:val="-3"/>
                <w:w w:val="110"/>
                <w:sz w:val="46"/>
              </w:rPr>
              <w:t> </w:t>
            </w:r>
            <w:r>
              <w:rPr>
                <w:color w:val="2A2A2A"/>
                <w:w w:val="110"/>
                <w:sz w:val="46"/>
              </w:rPr>
              <w:t>смуг,</w:t>
            </w:r>
            <w:r>
              <w:rPr>
                <w:color w:val="2A2A2A"/>
                <w:spacing w:val="-31"/>
                <w:w w:val="110"/>
                <w:sz w:val="46"/>
              </w:rPr>
              <w:t> </w:t>
            </w:r>
            <w:r>
              <w:rPr>
                <w:color w:val="161616"/>
                <w:w w:val="110"/>
                <w:sz w:val="46"/>
              </w:rPr>
              <w:t>Гц</w:t>
            </w:r>
          </w:p>
        </w:tc>
        <w:tc>
          <w:tcPr>
            <w:tcW w:w="6064" w:type="dxa"/>
            <w:gridSpan w:val="2"/>
          </w:tcPr>
          <w:p>
            <w:pPr>
              <w:pStyle w:val="TableParagraph"/>
              <w:spacing w:before="49"/>
              <w:ind w:left="1130"/>
              <w:rPr>
                <w:sz w:val="46"/>
              </w:rPr>
            </w:pPr>
            <w:r>
              <w:rPr>
                <w:color w:val="3D3D3D"/>
                <w:w w:val="110"/>
                <w:sz w:val="46"/>
              </w:rPr>
              <w:t>вiбоопоискооення</w:t>
            </w:r>
          </w:p>
        </w:tc>
        <w:tc>
          <w:tcPr>
            <w:tcW w:w="5301" w:type="dxa"/>
            <w:gridSpan w:val="2"/>
          </w:tcPr>
          <w:p>
            <w:pPr>
              <w:pStyle w:val="TableParagraph"/>
              <w:spacing w:before="49"/>
              <w:ind w:left="1028"/>
              <w:rPr>
                <w:sz w:val="46"/>
              </w:rPr>
            </w:pPr>
            <w:r>
              <w:rPr>
                <w:color w:val="2A2A2A"/>
                <w:w w:val="110"/>
                <w:sz w:val="46"/>
              </w:rPr>
              <w:t>вiбоошвидкiсть</w:t>
            </w:r>
          </w:p>
        </w:tc>
      </w:tr>
      <w:tr>
        <w:trPr>
          <w:trHeight w:val="496" w:hRule="atLeast"/>
        </w:trPr>
        <w:tc>
          <w:tcPr>
            <w:tcW w:w="5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</w:tcPr>
          <w:p>
            <w:pPr>
              <w:pStyle w:val="TableParagraph"/>
              <w:spacing w:line="458" w:lineRule="exact"/>
              <w:ind w:right="828"/>
              <w:jc w:val="right"/>
              <w:rPr>
                <w:sz w:val="31"/>
              </w:rPr>
            </w:pPr>
            <w:r>
              <w:rPr>
                <w:color w:val="2A2A2A"/>
                <w:sz w:val="46"/>
              </w:rPr>
              <w:t>м-с</w:t>
            </w:r>
            <w:r>
              <w:rPr>
                <w:color w:val="4D4D4D"/>
                <w:sz w:val="46"/>
              </w:rPr>
              <w:t>-</w:t>
            </w:r>
            <w:r>
              <w:rPr>
                <w:color w:val="4D4D4D"/>
                <w:position w:val="12"/>
                <w:sz w:val="31"/>
              </w:rPr>
              <w:t>2</w:t>
            </w:r>
          </w:p>
        </w:tc>
        <w:tc>
          <w:tcPr>
            <w:tcW w:w="3293" w:type="dxa"/>
          </w:tcPr>
          <w:p>
            <w:pPr>
              <w:pStyle w:val="TableParagraph"/>
              <w:spacing w:line="476" w:lineRule="exact"/>
              <w:ind w:left="1147" w:right="1103"/>
              <w:jc w:val="center"/>
              <w:rPr>
                <w:sz w:val="46"/>
              </w:rPr>
            </w:pPr>
            <w:r>
              <w:rPr>
                <w:color w:val="2A2A2A"/>
                <w:sz w:val="46"/>
              </w:rPr>
              <w:t>дБ</w:t>
            </w:r>
          </w:p>
        </w:tc>
        <w:tc>
          <w:tcPr>
            <w:tcW w:w="3052" w:type="dxa"/>
          </w:tcPr>
          <w:p>
            <w:pPr>
              <w:pStyle w:val="TableParagraph"/>
              <w:spacing w:line="476" w:lineRule="exact"/>
              <w:ind w:left="449" w:right="372"/>
              <w:jc w:val="center"/>
              <w:rPr>
                <w:sz w:val="31"/>
              </w:rPr>
            </w:pPr>
            <w:r>
              <w:rPr>
                <w:color w:val="2A2A2A"/>
                <w:w w:val="90"/>
                <w:sz w:val="46"/>
              </w:rPr>
              <w:t>м-с-</w:t>
            </w:r>
            <w:r>
              <w:rPr>
                <w:color w:val="2A2A2A"/>
                <w:w w:val="90"/>
                <w:position w:val="14"/>
                <w:sz w:val="31"/>
              </w:rPr>
              <w:t>1</w:t>
            </w:r>
            <w:r>
              <w:rPr>
                <w:rFonts w:ascii="Courier New" w:hAnsi="Courier New"/>
                <w:color w:val="2A2A2A"/>
                <w:w w:val="90"/>
                <w:sz w:val="53"/>
              </w:rPr>
              <w:t>-10</w:t>
            </w:r>
            <w:r>
              <w:rPr>
                <w:rFonts w:ascii="Courier New" w:hAnsi="Courier New"/>
                <w:color w:val="676767"/>
                <w:w w:val="90"/>
                <w:sz w:val="53"/>
              </w:rPr>
              <w:t>-</w:t>
            </w:r>
            <w:r>
              <w:rPr>
                <w:color w:val="4D4D4D"/>
                <w:w w:val="90"/>
                <w:position w:val="14"/>
                <w:sz w:val="31"/>
              </w:rPr>
              <w:t>2</w:t>
            </w:r>
          </w:p>
        </w:tc>
        <w:tc>
          <w:tcPr>
            <w:tcW w:w="2249" w:type="dxa"/>
          </w:tcPr>
          <w:p>
            <w:pPr>
              <w:pStyle w:val="TableParagraph"/>
              <w:spacing w:line="476" w:lineRule="exact"/>
              <w:ind w:left="827" w:right="887"/>
              <w:jc w:val="center"/>
              <w:rPr>
                <w:sz w:val="46"/>
              </w:rPr>
            </w:pPr>
            <w:r>
              <w:rPr>
                <w:color w:val="3D3D3D"/>
                <w:w w:val="90"/>
                <w:sz w:val="46"/>
              </w:rPr>
              <w:t>дБ</w:t>
            </w:r>
          </w:p>
        </w:tc>
      </w:tr>
      <w:tr>
        <w:trPr>
          <w:trHeight w:val="53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37"/>
              <w:ind w:left="108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109"/>
                <w:sz w:val="53"/>
              </w:rPr>
              <w:t>8</w:t>
            </w:r>
          </w:p>
        </w:tc>
        <w:tc>
          <w:tcPr>
            <w:tcW w:w="2771" w:type="dxa"/>
          </w:tcPr>
          <w:p>
            <w:pPr>
              <w:pStyle w:val="TableParagraph"/>
              <w:spacing w:line="499" w:lineRule="exact" w:before="17"/>
              <w:ind w:left="292" w:right="1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1,4</w:t>
            </w:r>
          </w:p>
        </w:tc>
        <w:tc>
          <w:tcPr>
            <w:tcW w:w="3293" w:type="dxa"/>
          </w:tcPr>
          <w:p>
            <w:pPr>
              <w:pStyle w:val="TableParagraph"/>
              <w:spacing w:line="499" w:lineRule="exact" w:before="17"/>
              <w:ind w:left="1217" w:right="1103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90"/>
                <w:sz w:val="53"/>
              </w:rPr>
              <w:t>123</w:t>
            </w:r>
          </w:p>
        </w:tc>
        <w:tc>
          <w:tcPr>
            <w:tcW w:w="3052" w:type="dxa"/>
          </w:tcPr>
          <w:p>
            <w:pPr>
              <w:pStyle w:val="TableParagraph"/>
              <w:spacing w:line="479" w:lineRule="exact" w:before="37"/>
              <w:ind w:left="437" w:right="37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2,8</w:t>
            </w:r>
          </w:p>
        </w:tc>
        <w:tc>
          <w:tcPr>
            <w:tcW w:w="2249" w:type="dxa"/>
          </w:tcPr>
          <w:p>
            <w:pPr>
              <w:pStyle w:val="TableParagraph"/>
              <w:spacing w:line="499" w:lineRule="exact" w:before="17"/>
              <w:ind w:right="665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115</w:t>
            </w:r>
          </w:p>
        </w:tc>
      </w:tr>
      <w:tr>
        <w:trPr>
          <w:trHeight w:val="53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37"/>
              <w:ind w:left="2295" w:right="219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16</w:t>
            </w:r>
          </w:p>
        </w:tc>
        <w:tc>
          <w:tcPr>
            <w:tcW w:w="2771" w:type="dxa"/>
          </w:tcPr>
          <w:p>
            <w:pPr>
              <w:pStyle w:val="TableParagraph"/>
              <w:spacing w:line="479" w:lineRule="exact" w:before="37"/>
              <w:ind w:right="929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80"/>
                <w:sz w:val="53"/>
              </w:rPr>
              <w:t>1</w:t>
            </w:r>
            <w:r>
              <w:rPr>
                <w:rFonts w:ascii="Courier New"/>
                <w:color w:val="4D4D4D"/>
                <w:w w:val="80"/>
                <w:sz w:val="53"/>
              </w:rPr>
              <w:t>,</w:t>
            </w:r>
            <w:r>
              <w:rPr>
                <w:rFonts w:ascii="Courier New"/>
                <w:color w:val="2A2A2A"/>
                <w:w w:val="80"/>
                <w:sz w:val="53"/>
              </w:rPr>
              <w:t>4</w:t>
            </w:r>
          </w:p>
        </w:tc>
        <w:tc>
          <w:tcPr>
            <w:tcW w:w="3293" w:type="dxa"/>
          </w:tcPr>
          <w:p>
            <w:pPr>
              <w:pStyle w:val="TableParagraph"/>
              <w:spacing w:line="479" w:lineRule="exact" w:before="37"/>
              <w:ind w:left="1217" w:right="1103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90"/>
                <w:sz w:val="53"/>
              </w:rPr>
              <w:t>123</w:t>
            </w:r>
          </w:p>
        </w:tc>
        <w:tc>
          <w:tcPr>
            <w:tcW w:w="3052" w:type="dxa"/>
          </w:tcPr>
          <w:p>
            <w:pPr>
              <w:pStyle w:val="TableParagraph"/>
              <w:spacing w:line="479" w:lineRule="exact" w:before="37"/>
              <w:ind w:left="449" w:right="3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79" w:lineRule="exact" w:before="37"/>
              <w:ind w:right="666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90"/>
                <w:sz w:val="53"/>
              </w:rPr>
              <w:t>109</w:t>
            </w:r>
          </w:p>
        </w:tc>
      </w:tr>
      <w:tr>
        <w:trPr>
          <w:trHeight w:val="55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57"/>
              <w:ind w:left="2295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31,5</w:t>
            </w:r>
          </w:p>
        </w:tc>
        <w:tc>
          <w:tcPr>
            <w:tcW w:w="2771" w:type="dxa"/>
          </w:tcPr>
          <w:p>
            <w:pPr>
              <w:pStyle w:val="TableParagraph"/>
              <w:spacing w:line="479" w:lineRule="exact" w:before="57"/>
              <w:ind w:left="229" w:right="1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2,7</w:t>
            </w:r>
          </w:p>
        </w:tc>
        <w:tc>
          <w:tcPr>
            <w:tcW w:w="3293" w:type="dxa"/>
          </w:tcPr>
          <w:p>
            <w:pPr>
              <w:pStyle w:val="TableParagraph"/>
              <w:spacing w:line="499" w:lineRule="exact" w:before="37"/>
              <w:ind w:left="1231" w:right="1098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129</w:t>
            </w:r>
          </w:p>
        </w:tc>
        <w:tc>
          <w:tcPr>
            <w:tcW w:w="3052" w:type="dxa"/>
          </w:tcPr>
          <w:p>
            <w:pPr>
              <w:pStyle w:val="TableParagraph"/>
              <w:spacing w:line="499" w:lineRule="exact" w:before="37"/>
              <w:ind w:left="449" w:right="350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75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79" w:lineRule="exact" w:before="57"/>
              <w:ind w:right="675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90"/>
                <w:sz w:val="53"/>
              </w:rPr>
              <w:t>109</w:t>
            </w:r>
          </w:p>
        </w:tc>
      </w:tr>
      <w:tr>
        <w:trPr>
          <w:trHeight w:val="556" w:hRule="atLeast"/>
        </w:trPr>
        <w:tc>
          <w:tcPr>
            <w:tcW w:w="5501" w:type="dxa"/>
          </w:tcPr>
          <w:p>
            <w:pPr>
              <w:pStyle w:val="TableParagraph"/>
              <w:spacing w:line="499" w:lineRule="exact" w:before="37"/>
              <w:ind w:left="2266" w:right="2209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sz w:val="53"/>
              </w:rPr>
              <w:t>63</w:t>
            </w:r>
          </w:p>
        </w:tc>
        <w:tc>
          <w:tcPr>
            <w:tcW w:w="2771" w:type="dxa"/>
          </w:tcPr>
          <w:p>
            <w:pPr>
              <w:pStyle w:val="TableParagraph"/>
              <w:spacing w:line="499" w:lineRule="exact" w:before="37"/>
              <w:ind w:left="267" w:right="1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5,4</w:t>
            </w:r>
          </w:p>
        </w:tc>
        <w:tc>
          <w:tcPr>
            <w:tcW w:w="3293" w:type="dxa"/>
          </w:tcPr>
          <w:p>
            <w:pPr>
              <w:pStyle w:val="TableParagraph"/>
              <w:spacing w:line="499" w:lineRule="exact" w:before="37"/>
              <w:ind w:left="1217" w:right="1103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135</w:t>
            </w:r>
          </w:p>
        </w:tc>
        <w:tc>
          <w:tcPr>
            <w:tcW w:w="3052" w:type="dxa"/>
          </w:tcPr>
          <w:p>
            <w:pPr>
              <w:pStyle w:val="TableParagraph"/>
              <w:spacing w:line="499" w:lineRule="exact" w:before="37"/>
              <w:ind w:left="449" w:right="3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99" w:lineRule="exact" w:before="37"/>
              <w:ind w:right="666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109</w:t>
            </w:r>
          </w:p>
        </w:tc>
      </w:tr>
      <w:tr>
        <w:trPr>
          <w:trHeight w:val="53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37"/>
              <w:ind w:left="2295" w:right="2208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85"/>
                <w:sz w:val="53"/>
              </w:rPr>
              <w:t>125</w:t>
            </w:r>
          </w:p>
        </w:tc>
        <w:tc>
          <w:tcPr>
            <w:tcW w:w="2771" w:type="dxa"/>
          </w:tcPr>
          <w:p>
            <w:pPr>
              <w:pStyle w:val="TableParagraph"/>
              <w:spacing w:line="479" w:lineRule="exact" w:before="37"/>
              <w:ind w:right="860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80"/>
                <w:sz w:val="53"/>
              </w:rPr>
              <w:t>10,7</w:t>
            </w:r>
          </w:p>
        </w:tc>
        <w:tc>
          <w:tcPr>
            <w:tcW w:w="3293" w:type="dxa"/>
          </w:tcPr>
          <w:p>
            <w:pPr>
              <w:pStyle w:val="TableParagraph"/>
              <w:spacing w:line="499" w:lineRule="exact" w:before="17"/>
              <w:ind w:left="1197" w:right="1103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85"/>
                <w:sz w:val="53"/>
              </w:rPr>
              <w:t>141</w:t>
            </w:r>
          </w:p>
        </w:tc>
        <w:tc>
          <w:tcPr>
            <w:tcW w:w="3052" w:type="dxa"/>
          </w:tcPr>
          <w:p>
            <w:pPr>
              <w:pStyle w:val="TableParagraph"/>
              <w:spacing w:line="499" w:lineRule="exact" w:before="17"/>
              <w:ind w:left="449" w:right="350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75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79" w:lineRule="exact" w:before="37"/>
              <w:ind w:right="675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109</w:t>
            </w:r>
          </w:p>
        </w:tc>
      </w:tr>
      <w:tr>
        <w:trPr>
          <w:trHeight w:val="53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37"/>
              <w:ind w:left="2290" w:right="2209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250</w:t>
            </w:r>
          </w:p>
        </w:tc>
        <w:tc>
          <w:tcPr>
            <w:tcW w:w="2771" w:type="dxa"/>
          </w:tcPr>
          <w:p>
            <w:pPr>
              <w:pStyle w:val="TableParagraph"/>
              <w:spacing w:line="479" w:lineRule="exact" w:before="37"/>
              <w:ind w:right="881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21,3</w:t>
            </w:r>
          </w:p>
        </w:tc>
        <w:tc>
          <w:tcPr>
            <w:tcW w:w="3293" w:type="dxa"/>
          </w:tcPr>
          <w:p>
            <w:pPr>
              <w:pStyle w:val="TableParagraph"/>
              <w:spacing w:line="479" w:lineRule="exact" w:before="37"/>
              <w:ind w:left="1231" w:right="1089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90"/>
                <w:sz w:val="53"/>
              </w:rPr>
              <w:t>147</w:t>
            </w:r>
          </w:p>
        </w:tc>
        <w:tc>
          <w:tcPr>
            <w:tcW w:w="3052" w:type="dxa"/>
          </w:tcPr>
          <w:p>
            <w:pPr>
              <w:pStyle w:val="TableParagraph"/>
              <w:spacing w:line="479" w:lineRule="exact" w:before="37"/>
              <w:ind w:left="449" w:right="350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75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79" w:lineRule="exact" w:before="37"/>
              <w:ind w:right="675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109</w:t>
            </w:r>
          </w:p>
        </w:tc>
      </w:tr>
      <w:tr>
        <w:trPr>
          <w:trHeight w:val="55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57"/>
              <w:ind w:left="2295" w:right="2204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500</w:t>
            </w:r>
          </w:p>
        </w:tc>
        <w:tc>
          <w:tcPr>
            <w:tcW w:w="2771" w:type="dxa"/>
          </w:tcPr>
          <w:p>
            <w:pPr>
              <w:pStyle w:val="TableParagraph"/>
              <w:spacing w:line="499" w:lineRule="exact" w:before="37"/>
              <w:ind w:right="879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80"/>
                <w:sz w:val="53"/>
              </w:rPr>
              <w:t>42,5</w:t>
            </w:r>
          </w:p>
        </w:tc>
        <w:tc>
          <w:tcPr>
            <w:tcW w:w="3293" w:type="dxa"/>
          </w:tcPr>
          <w:p>
            <w:pPr>
              <w:pStyle w:val="TableParagraph"/>
              <w:spacing w:line="479" w:lineRule="exact" w:before="57"/>
              <w:ind w:left="1217" w:right="1103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153</w:t>
            </w:r>
          </w:p>
        </w:tc>
        <w:tc>
          <w:tcPr>
            <w:tcW w:w="3052" w:type="dxa"/>
          </w:tcPr>
          <w:p>
            <w:pPr>
              <w:pStyle w:val="TableParagraph"/>
              <w:spacing w:line="499" w:lineRule="exact" w:before="37"/>
              <w:ind w:left="449" w:right="350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75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79" w:lineRule="exact" w:before="57"/>
              <w:ind w:right="675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161616"/>
                <w:w w:val="90"/>
                <w:sz w:val="53"/>
              </w:rPr>
              <w:t>109</w:t>
            </w:r>
          </w:p>
        </w:tc>
      </w:tr>
      <w:tr>
        <w:trPr>
          <w:trHeight w:val="536" w:hRule="atLeast"/>
        </w:trPr>
        <w:tc>
          <w:tcPr>
            <w:tcW w:w="5501" w:type="dxa"/>
          </w:tcPr>
          <w:p>
            <w:pPr>
              <w:pStyle w:val="TableParagraph"/>
              <w:spacing w:line="479" w:lineRule="exact" w:before="37"/>
              <w:ind w:left="2267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1000</w:t>
            </w:r>
          </w:p>
        </w:tc>
        <w:tc>
          <w:tcPr>
            <w:tcW w:w="2771" w:type="dxa"/>
          </w:tcPr>
          <w:p>
            <w:pPr>
              <w:pStyle w:val="TableParagraph"/>
              <w:spacing w:line="479" w:lineRule="exact" w:before="37"/>
              <w:ind w:left="229" w:right="1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5"/>
                <w:sz w:val="53"/>
              </w:rPr>
              <w:t>85</w:t>
            </w:r>
          </w:p>
        </w:tc>
        <w:tc>
          <w:tcPr>
            <w:tcW w:w="3293" w:type="dxa"/>
          </w:tcPr>
          <w:p>
            <w:pPr>
              <w:pStyle w:val="TableParagraph"/>
              <w:spacing w:line="479" w:lineRule="exact" w:before="37"/>
              <w:ind w:left="1231" w:right="1098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159</w:t>
            </w:r>
          </w:p>
        </w:tc>
        <w:tc>
          <w:tcPr>
            <w:tcW w:w="3052" w:type="dxa"/>
          </w:tcPr>
          <w:p>
            <w:pPr>
              <w:pStyle w:val="TableParagraph"/>
              <w:spacing w:line="479" w:lineRule="exact" w:before="37"/>
              <w:ind w:left="449" w:right="362"/>
              <w:jc w:val="center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80"/>
                <w:sz w:val="53"/>
              </w:rPr>
              <w:t>1,4</w:t>
            </w:r>
          </w:p>
        </w:tc>
        <w:tc>
          <w:tcPr>
            <w:tcW w:w="2249" w:type="dxa"/>
          </w:tcPr>
          <w:p>
            <w:pPr>
              <w:pStyle w:val="TableParagraph"/>
              <w:spacing w:line="479" w:lineRule="exact" w:before="37"/>
              <w:ind w:right="666"/>
              <w:jc w:val="right"/>
              <w:rPr>
                <w:rFonts w:ascii="Courier New"/>
                <w:sz w:val="53"/>
              </w:rPr>
            </w:pPr>
            <w:r>
              <w:rPr>
                <w:rFonts w:ascii="Courier New"/>
                <w:color w:val="2A2A2A"/>
                <w:w w:val="90"/>
                <w:sz w:val="53"/>
              </w:rPr>
              <w:t>109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9"/>
        </w:rPr>
      </w:pPr>
    </w:p>
    <w:p>
      <w:pPr>
        <w:tabs>
          <w:tab w:pos="3108" w:val="left" w:leader="none"/>
        </w:tabs>
        <w:spacing w:before="81"/>
        <w:ind w:left="1036" w:right="0" w:firstLine="987"/>
        <w:jc w:val="left"/>
        <w:rPr>
          <w:rFonts w:ascii="Arial" w:hAnsi="Arial"/>
          <w:i/>
          <w:sz w:val="45"/>
        </w:rPr>
      </w:pPr>
      <w:r>
        <w:rPr>
          <w:color w:val="2A2A2A"/>
          <w:sz w:val="46"/>
        </w:rPr>
        <w:t>Для</w:t>
        <w:tab/>
      </w:r>
      <w:r>
        <w:rPr>
          <w:color w:val="3D3D3D"/>
          <w:w w:val="105"/>
          <w:sz w:val="46"/>
        </w:rPr>
        <w:t>зменшення </w:t>
      </w:r>
      <w:r>
        <w:rPr>
          <w:color w:val="3D3D3D"/>
          <w:spacing w:val="47"/>
          <w:w w:val="105"/>
          <w:sz w:val="46"/>
        </w:rPr>
        <w:t> </w:t>
      </w:r>
      <w:r>
        <w:rPr>
          <w:color w:val="2A2A2A"/>
          <w:w w:val="105"/>
          <w:sz w:val="46"/>
        </w:rPr>
        <w:t>вiбрацii:</w:t>
      </w:r>
      <w:r>
        <w:rPr>
          <w:color w:val="2A2A2A"/>
          <w:spacing w:val="119"/>
          <w:w w:val="105"/>
          <w:sz w:val="46"/>
        </w:rPr>
        <w:t> </w:t>
      </w:r>
      <w:r>
        <w:rPr>
          <w:color w:val="3D3D3D"/>
          <w:w w:val="105"/>
          <w:sz w:val="46"/>
        </w:rPr>
        <w:t>двигуна </w:t>
      </w:r>
      <w:r>
        <w:rPr>
          <w:color w:val="3D3D3D"/>
          <w:spacing w:val="46"/>
          <w:w w:val="105"/>
          <w:sz w:val="46"/>
        </w:rPr>
        <w:t> </w:t>
      </w:r>
      <w:r>
        <w:rPr>
          <w:color w:val="3D3D3D"/>
          <w:w w:val="105"/>
          <w:sz w:val="46"/>
        </w:rPr>
        <w:t>i </w:t>
      </w:r>
      <w:r>
        <w:rPr>
          <w:color w:val="3D3D3D"/>
          <w:spacing w:val="30"/>
          <w:w w:val="105"/>
          <w:sz w:val="46"/>
        </w:rPr>
        <w:t> </w:t>
      </w:r>
      <w:r>
        <w:rPr>
          <w:color w:val="2A2A2A"/>
          <w:w w:val="105"/>
          <w:sz w:val="46"/>
        </w:rPr>
        <w:t>агрегатiв </w:t>
      </w:r>
      <w:r>
        <w:rPr>
          <w:color w:val="2A2A2A"/>
          <w:spacing w:val="24"/>
          <w:w w:val="105"/>
          <w:sz w:val="46"/>
        </w:rPr>
        <w:t> </w:t>
      </w:r>
      <w:r>
        <w:rPr>
          <w:color w:val="2A2A2A"/>
          <w:w w:val="105"/>
          <w:sz w:val="46"/>
        </w:rPr>
        <w:t>трансмiсii: </w:t>
      </w:r>
      <w:r>
        <w:rPr>
          <w:color w:val="2A2A2A"/>
          <w:spacing w:val="29"/>
          <w:w w:val="105"/>
          <w:sz w:val="46"/>
        </w:rPr>
        <w:t> </w:t>
      </w:r>
      <w:r>
        <w:rPr>
          <w:color w:val="2A2A2A"/>
          <w:w w:val="105"/>
          <w:sz w:val="46"/>
        </w:rPr>
        <w:t>найбiльш </w:t>
      </w:r>
      <w:r>
        <w:rPr>
          <w:color w:val="2A2A2A"/>
          <w:spacing w:val="62"/>
          <w:w w:val="105"/>
          <w:sz w:val="46"/>
        </w:rPr>
        <w:t> </w:t>
      </w:r>
      <w:r>
        <w:rPr>
          <w:color w:val="4D4D4D"/>
          <w:w w:val="105"/>
          <w:sz w:val="46"/>
        </w:rPr>
        <w:t>доцiльним </w:t>
      </w:r>
      <w:r>
        <w:rPr>
          <w:color w:val="4D4D4D"/>
          <w:spacing w:val="55"/>
          <w:w w:val="105"/>
          <w:sz w:val="46"/>
        </w:rPr>
        <w:t> </w:t>
      </w:r>
      <w:r>
        <w:rPr>
          <w:rFonts w:ascii="Arial" w:hAnsi="Arial"/>
          <w:i/>
          <w:color w:val="2A2A2A"/>
          <w:w w:val="105"/>
          <w:sz w:val="45"/>
        </w:rPr>
        <w:t>е</w:t>
      </w:r>
    </w:p>
    <w:p>
      <w:pPr>
        <w:tabs>
          <w:tab w:pos="2727" w:val="left" w:leader="none"/>
          <w:tab w:pos="5497" w:val="left" w:leader="none"/>
          <w:tab w:pos="8022" w:val="left" w:leader="none"/>
          <w:tab w:pos="9636" w:val="left" w:leader="none"/>
          <w:tab w:pos="12310" w:val="left" w:leader="none"/>
          <w:tab w:pos="14848" w:val="left" w:leader="none"/>
          <w:tab w:pos="17953" w:val="left" w:leader="none"/>
        </w:tabs>
        <w:spacing w:line="560" w:lineRule="atLeast" w:before="2"/>
        <w:ind w:left="1026" w:right="333" w:firstLine="9"/>
        <w:jc w:val="left"/>
        <w:rPr>
          <w:sz w:val="46"/>
        </w:rPr>
      </w:pPr>
      <w:r>
        <w:rPr>
          <w:color w:val="2A2A2A"/>
          <w:w w:val="105"/>
          <w:sz w:val="46"/>
        </w:rPr>
        <w:t>конструктивне</w:t>
      </w:r>
      <w:r>
        <w:rPr>
          <w:color w:val="2A2A2A"/>
          <w:spacing w:val="48"/>
          <w:w w:val="105"/>
          <w:sz w:val="46"/>
        </w:rPr>
        <w:t> </w:t>
      </w:r>
      <w:r>
        <w:rPr>
          <w:color w:val="3D3D3D"/>
          <w:w w:val="105"/>
          <w:sz w:val="46"/>
        </w:rPr>
        <w:t>збiльшення</w:t>
      </w:r>
      <w:r>
        <w:rPr>
          <w:color w:val="3D3D3D"/>
          <w:spacing w:val="38"/>
          <w:w w:val="105"/>
          <w:sz w:val="46"/>
        </w:rPr>
        <w:t> </w:t>
      </w:r>
      <w:r>
        <w:rPr>
          <w:color w:val="2A2A2A"/>
          <w:w w:val="105"/>
          <w:sz w:val="46"/>
        </w:rPr>
        <w:t>жорсткостi</w:t>
      </w:r>
      <w:r>
        <w:rPr>
          <w:color w:val="2A2A2A"/>
          <w:spacing w:val="13"/>
          <w:w w:val="105"/>
          <w:sz w:val="46"/>
        </w:rPr>
        <w:t> </w:t>
      </w:r>
      <w:r>
        <w:rPr>
          <w:color w:val="2A2A2A"/>
          <w:w w:val="105"/>
          <w:sz w:val="46"/>
        </w:rPr>
        <w:t>валiв,</w:t>
      </w:r>
      <w:r>
        <w:rPr>
          <w:color w:val="2A2A2A"/>
          <w:spacing w:val="9"/>
          <w:w w:val="105"/>
          <w:sz w:val="46"/>
        </w:rPr>
        <w:t> </w:t>
      </w:r>
      <w:r>
        <w:rPr>
          <w:color w:val="2A2A2A"/>
          <w:w w:val="105"/>
          <w:sz w:val="46"/>
        </w:rPr>
        <w:t>ретельне</w:t>
      </w:r>
      <w:r>
        <w:rPr>
          <w:color w:val="2A2A2A"/>
          <w:spacing w:val="92"/>
          <w:w w:val="105"/>
          <w:sz w:val="46"/>
        </w:rPr>
        <w:t> </w:t>
      </w:r>
      <w:r>
        <w:rPr>
          <w:color w:val="2A2A2A"/>
          <w:w w:val="105"/>
          <w:sz w:val="46"/>
        </w:rPr>
        <w:t>"ix</w:t>
      </w:r>
      <w:r>
        <w:rPr>
          <w:color w:val="2A2A2A"/>
          <w:spacing w:val="11"/>
          <w:w w:val="105"/>
          <w:sz w:val="46"/>
        </w:rPr>
        <w:t> </w:t>
      </w:r>
      <w:r>
        <w:rPr>
          <w:color w:val="2A2A2A"/>
          <w:w w:val="105"/>
          <w:sz w:val="46"/>
        </w:rPr>
        <w:t>балансування,</w:t>
      </w:r>
      <w:r>
        <w:rPr>
          <w:color w:val="2A2A2A"/>
          <w:spacing w:val="38"/>
          <w:w w:val="105"/>
          <w:sz w:val="46"/>
        </w:rPr>
        <w:t> </w:t>
      </w:r>
      <w:r>
        <w:rPr>
          <w:color w:val="2A2A2A"/>
          <w:w w:val="105"/>
          <w:sz w:val="46"/>
        </w:rPr>
        <w:t>полiпшення</w:t>
      </w:r>
      <w:r>
        <w:rPr>
          <w:color w:val="2A2A2A"/>
          <w:spacing w:val="-118"/>
          <w:w w:val="105"/>
          <w:sz w:val="46"/>
        </w:rPr>
        <w:t> </w:t>
      </w:r>
      <w:r>
        <w:rPr>
          <w:color w:val="2A2A2A"/>
          <w:w w:val="105"/>
          <w:sz w:val="46"/>
        </w:rPr>
        <w:t>якостi</w:t>
        <w:tab/>
      </w:r>
      <w:r>
        <w:rPr>
          <w:color w:val="3D3D3D"/>
          <w:w w:val="105"/>
          <w:sz w:val="46"/>
        </w:rPr>
        <w:t>зачеплення</w:t>
        <w:tab/>
        <w:t>зубчастих</w:t>
        <w:tab/>
      </w:r>
      <w:r>
        <w:rPr>
          <w:color w:val="2A2A2A"/>
          <w:w w:val="105"/>
          <w:sz w:val="46"/>
        </w:rPr>
        <w:t>колiс,</w:t>
        <w:tab/>
      </w:r>
      <w:r>
        <w:rPr>
          <w:color w:val="3D3D3D"/>
          <w:w w:val="105"/>
          <w:sz w:val="46"/>
        </w:rPr>
        <w:t>уникнення</w:t>
        <w:tab/>
      </w:r>
      <w:r>
        <w:rPr>
          <w:color w:val="2A2A2A"/>
          <w:w w:val="105"/>
          <w:sz w:val="46"/>
        </w:rPr>
        <w:t>резонансу</w:t>
        <w:tab/>
        <w:t>коливальних</w:t>
        <w:tab/>
        <w:t>систем,</w:t>
      </w:r>
    </w:p>
    <w:p>
      <w:pPr>
        <w:spacing w:after="0" w:line="560" w:lineRule="atLeast"/>
        <w:jc w:val="left"/>
        <w:rPr>
          <w:sz w:val="46"/>
        </w:rPr>
        <w:sectPr>
          <w:pgSz w:w="21180" w:h="29940"/>
          <w:pgMar w:top="840" w:bottom="280" w:left="680" w:right="620"/>
        </w:sectPr>
      </w:pPr>
    </w:p>
    <w:p>
      <w:pPr>
        <w:tabs>
          <w:tab w:pos="4090" w:val="left" w:leader="none"/>
        </w:tabs>
        <w:spacing w:line="488" w:lineRule="exact" w:before="0"/>
        <w:ind w:left="988" w:right="0" w:firstLine="0"/>
        <w:jc w:val="center"/>
        <w:rPr>
          <w:rFonts w:ascii="Courier New" w:hAnsi="Courier New"/>
          <w:sz w:val="29"/>
        </w:rPr>
      </w:pPr>
      <w:r>
        <w:rPr>
          <w:color w:val="161616"/>
          <w:spacing w:val="-1"/>
          <w:w w:val="107"/>
          <w:sz w:val="46"/>
        </w:rPr>
        <w:t>покращанн</w:t>
      </w:r>
      <w:r>
        <w:rPr>
          <w:color w:val="161616"/>
          <w:w w:val="107"/>
          <w:sz w:val="46"/>
        </w:rPr>
        <w:t>я</w:t>
      </w:r>
      <w:r>
        <w:rPr>
          <w:color w:val="161616"/>
          <w:sz w:val="46"/>
        </w:rPr>
        <w:tab/>
      </w:r>
      <w:r>
        <w:rPr>
          <w:color w:val="2A2A2A"/>
          <w:spacing w:val="-1"/>
          <w:w w:val="101"/>
          <w:sz w:val="46"/>
        </w:rPr>
        <w:t>якост</w:t>
      </w:r>
      <w:r>
        <w:rPr>
          <w:color w:val="2A2A2A"/>
          <w:spacing w:val="-198"/>
          <w:w w:val="101"/>
          <w:sz w:val="46"/>
        </w:rPr>
        <w:t>1</w:t>
      </w:r>
      <w:r>
        <w:rPr>
          <w:rFonts w:ascii="Courier New" w:hAnsi="Courier New"/>
          <w:color w:val="161616"/>
          <w:w w:val="109"/>
          <w:position w:val="30"/>
          <w:sz w:val="29"/>
        </w:rPr>
        <w:t>.</w:t>
      </w:r>
    </w:p>
    <w:p>
      <w:pPr>
        <w:tabs>
          <w:tab w:pos="618" w:val="left" w:leader="none"/>
        </w:tabs>
        <w:spacing w:line="258" w:lineRule="exact" w:before="0"/>
        <w:ind w:left="0" w:right="903" w:firstLine="0"/>
        <w:jc w:val="right"/>
        <w:rPr>
          <w:rFonts w:ascii="Arial"/>
          <w:sz w:val="37"/>
        </w:rPr>
      </w:pPr>
      <w:r>
        <w:rPr>
          <w:color w:val="4D4D4D"/>
          <w:w w:val="90"/>
          <w:sz w:val="42"/>
        </w:rPr>
        <w:t>.</w:t>
        <w:tab/>
      </w:r>
      <w:r>
        <w:rPr>
          <w:rFonts w:ascii="Arial"/>
          <w:color w:val="161616"/>
          <w:w w:val="90"/>
          <w:sz w:val="37"/>
        </w:rPr>
        <w:t>.</w:t>
      </w:r>
    </w:p>
    <w:p>
      <w:pPr>
        <w:spacing w:line="419" w:lineRule="exact" w:before="0"/>
        <w:ind w:left="1029" w:right="0" w:firstLine="0"/>
        <w:jc w:val="center"/>
        <w:rPr>
          <w:sz w:val="46"/>
        </w:rPr>
      </w:pPr>
      <w:r>
        <w:rPr>
          <w:color w:val="2A2A2A"/>
          <w:sz w:val="46"/>
        </w:rPr>
        <w:t>еластичних</w:t>
      </w:r>
      <w:r>
        <w:rPr>
          <w:color w:val="2A2A2A"/>
          <w:spacing w:val="142"/>
          <w:sz w:val="46"/>
        </w:rPr>
        <w:t> </w:t>
      </w:r>
      <w:r>
        <w:rPr>
          <w:color w:val="3D3D3D"/>
          <w:sz w:val="46"/>
        </w:rPr>
        <w:t>п</w:t>
      </w:r>
      <w:r>
        <w:rPr>
          <w:color w:val="070707"/>
          <w:sz w:val="46"/>
        </w:rPr>
        <w:t>1</w:t>
      </w:r>
      <w:r>
        <w:rPr>
          <w:color w:val="4D4D4D"/>
          <w:sz w:val="46"/>
        </w:rPr>
        <w:t>дв</w:t>
      </w:r>
      <w:r>
        <w:rPr>
          <w:color w:val="2A2A2A"/>
          <w:sz w:val="46"/>
        </w:rPr>
        <w:t>1сок.</w:t>
      </w:r>
    </w:p>
    <w:p>
      <w:pPr>
        <w:tabs>
          <w:tab w:pos="3752" w:val="left" w:leader="none"/>
          <w:tab w:pos="7069" w:val="left" w:leader="none"/>
          <w:tab w:pos="10370" w:val="left" w:leader="none"/>
          <w:tab w:pos="13846" w:val="left" w:leader="none"/>
        </w:tabs>
        <w:spacing w:line="603" w:lineRule="exact" w:before="0"/>
        <w:ind w:left="378" w:right="0" w:firstLine="0"/>
        <w:jc w:val="left"/>
        <w:rPr>
          <w:rFonts w:ascii="Courier New" w:hAnsi="Courier New"/>
          <w:sz w:val="29"/>
        </w:rPr>
      </w:pPr>
      <w:r>
        <w:rPr/>
        <w:br w:type="column"/>
      </w:r>
      <w:r>
        <w:rPr>
          <w:color w:val="2A2A2A"/>
          <w:spacing w:val="-1"/>
          <w:w w:val="107"/>
          <w:sz w:val="46"/>
        </w:rPr>
        <w:t>виготовленн</w:t>
      </w:r>
      <w:r>
        <w:rPr>
          <w:color w:val="2A2A2A"/>
          <w:w w:val="107"/>
          <w:sz w:val="46"/>
        </w:rPr>
        <w:t>я</w:t>
      </w:r>
      <w:r>
        <w:rPr>
          <w:color w:val="2A2A2A"/>
          <w:sz w:val="46"/>
        </w:rPr>
        <w:tab/>
      </w:r>
      <w:r>
        <w:rPr>
          <w:color w:val="161616"/>
          <w:spacing w:val="-2"/>
          <w:w w:val="100"/>
          <w:sz w:val="46"/>
        </w:rPr>
        <w:t>п</w:t>
      </w:r>
      <w:r>
        <w:rPr>
          <w:rFonts w:ascii="Courier New" w:hAnsi="Courier New"/>
          <w:color w:val="2A2A2A"/>
          <w:spacing w:val="-189"/>
          <w:w w:val="109"/>
          <w:position w:val="30"/>
          <w:sz w:val="29"/>
        </w:rPr>
        <w:t>.</w:t>
      </w:r>
      <w:r>
        <w:rPr>
          <w:color w:val="161616"/>
          <w:w w:val="100"/>
          <w:sz w:val="46"/>
        </w:rPr>
        <w:t>1д</w:t>
      </w:r>
      <w:r>
        <w:rPr>
          <w:color w:val="161616"/>
          <w:spacing w:val="1"/>
          <w:w w:val="100"/>
          <w:sz w:val="46"/>
        </w:rPr>
        <w:t>ш</w:t>
      </w:r>
      <w:r>
        <w:rPr>
          <w:color w:val="161616"/>
          <w:w w:val="100"/>
          <w:sz w:val="46"/>
        </w:rPr>
        <w:t>ипник</w:t>
      </w:r>
      <w:r>
        <w:rPr>
          <w:color w:val="161616"/>
          <w:spacing w:val="-185"/>
          <w:w w:val="100"/>
          <w:sz w:val="46"/>
        </w:rPr>
        <w:t>1</w:t>
      </w:r>
      <w:r>
        <w:rPr>
          <w:rFonts w:ascii="Courier New" w:hAnsi="Courier New"/>
          <w:color w:val="2A2A2A"/>
          <w:spacing w:val="-5"/>
          <w:w w:val="109"/>
          <w:position w:val="30"/>
          <w:sz w:val="29"/>
        </w:rPr>
        <w:t>.</w:t>
      </w:r>
      <w:r>
        <w:rPr>
          <w:color w:val="161616"/>
          <w:w w:val="100"/>
          <w:sz w:val="46"/>
        </w:rPr>
        <w:t>в</w:t>
      </w:r>
      <w:r>
        <w:rPr>
          <w:color w:val="4D4D4D"/>
          <w:w w:val="100"/>
          <w:sz w:val="46"/>
        </w:rPr>
        <w:t>,</w:t>
      </w:r>
      <w:r>
        <w:rPr>
          <w:color w:val="4D4D4D"/>
          <w:sz w:val="46"/>
        </w:rPr>
        <w:tab/>
      </w:r>
      <w:r>
        <w:rPr>
          <w:color w:val="3D3D3D"/>
          <w:w w:val="108"/>
          <w:sz w:val="46"/>
        </w:rPr>
        <w:t>застосування</w:t>
      </w:r>
      <w:r>
        <w:rPr>
          <w:color w:val="3D3D3D"/>
          <w:sz w:val="46"/>
        </w:rPr>
        <w:tab/>
      </w:r>
      <w:r>
        <w:rPr>
          <w:color w:val="2A2A2A"/>
          <w:spacing w:val="-1"/>
          <w:w w:val="103"/>
          <w:sz w:val="46"/>
        </w:rPr>
        <w:t>амортизатор</w:t>
      </w:r>
      <w:r>
        <w:rPr>
          <w:color w:val="2A2A2A"/>
          <w:spacing w:val="-125"/>
          <w:w w:val="103"/>
          <w:sz w:val="46"/>
        </w:rPr>
        <w:t>1</w:t>
      </w:r>
      <w:r>
        <w:rPr>
          <w:rFonts w:ascii="Courier New" w:hAnsi="Courier New"/>
          <w:color w:val="161616"/>
          <w:spacing w:val="-66"/>
          <w:w w:val="109"/>
          <w:position w:val="30"/>
          <w:sz w:val="29"/>
        </w:rPr>
        <w:t>.</w:t>
      </w:r>
      <w:r>
        <w:rPr>
          <w:color w:val="2A2A2A"/>
          <w:w w:val="103"/>
          <w:sz w:val="46"/>
        </w:rPr>
        <w:t>в</w:t>
      </w:r>
      <w:r>
        <w:rPr>
          <w:color w:val="2A2A2A"/>
          <w:sz w:val="46"/>
        </w:rPr>
        <w:tab/>
      </w:r>
      <w:r>
        <w:rPr>
          <w:color w:val="161616"/>
          <w:spacing w:val="-179"/>
          <w:w w:val="81"/>
          <w:sz w:val="46"/>
        </w:rPr>
        <w:t>1</w:t>
      </w:r>
      <w:r>
        <w:rPr>
          <w:rFonts w:ascii="Courier New" w:hAnsi="Courier New"/>
          <w:color w:val="161616"/>
          <w:w w:val="109"/>
          <w:position w:val="30"/>
          <w:sz w:val="29"/>
        </w:rPr>
        <w:t>.</w:t>
      </w:r>
    </w:p>
    <w:p>
      <w:pPr>
        <w:spacing w:after="0" w:line="603" w:lineRule="exact"/>
        <w:jc w:val="left"/>
        <w:rPr>
          <w:rFonts w:ascii="Courier New" w:hAnsi="Courier New"/>
          <w:sz w:val="29"/>
        </w:rPr>
        <w:sectPr>
          <w:type w:val="continuous"/>
          <w:pgSz w:w="21180" w:h="29940"/>
          <w:pgMar w:top="900" w:bottom="280" w:left="680" w:right="620"/>
          <w:cols w:num="2" w:equalWidth="0">
            <w:col w:w="5496" w:space="40"/>
            <w:col w:w="14344"/>
          </w:cols>
        </w:sectPr>
      </w:pPr>
    </w:p>
    <w:p>
      <w:pPr>
        <w:spacing w:line="235" w:lineRule="auto" w:before="61"/>
        <w:ind w:left="1036" w:right="346" w:firstLine="1287"/>
        <w:jc w:val="both"/>
        <w:rPr>
          <w:sz w:val="46"/>
        </w:rPr>
      </w:pPr>
      <w:r>
        <w:rPr/>
        <w:pict>
          <v:shape style="position:absolute;margin-left:184.431503pt;margin-top:55.104328pt;width:431.6pt;height:16.5pt;mso-position-horizontal-relative:page;mso-position-vertical-relative:paragraph;z-index:-23995904" type="#_x0000_t202" id="docshape414" filled="false" stroked="false">
            <v:textbox inset="0,0,0,0">
              <w:txbxContent>
                <w:p>
                  <w:pPr>
                    <w:tabs>
                      <w:tab w:pos="8451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Courier New"/>
                      <w:sz w:val="29"/>
                    </w:rPr>
                  </w:pPr>
                  <w:r>
                    <w:rPr>
                      <w:rFonts w:ascii="Courier New"/>
                      <w:color w:val="2A2A2A"/>
                      <w:w w:val="105"/>
                      <w:sz w:val="29"/>
                    </w:rPr>
                    <w:t>.</w:t>
                    <w:tab/>
                  </w:r>
                  <w:r>
                    <w:rPr>
                      <w:rFonts w:ascii="Courier New"/>
                      <w:color w:val="2A2A2A"/>
                      <w:spacing w:val="-9"/>
                      <w:w w:val="105"/>
                      <w:sz w:val="2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61616"/>
          <w:w w:val="110"/>
          <w:sz w:val="46"/>
        </w:rPr>
        <w:t>На</w:t>
      </w:r>
      <w:r>
        <w:rPr>
          <w:color w:val="4D4D4D"/>
          <w:w w:val="110"/>
          <w:sz w:val="46"/>
        </w:rPr>
        <w:t>йе</w:t>
      </w:r>
      <w:r>
        <w:rPr>
          <w:color w:val="2A2A2A"/>
          <w:w w:val="110"/>
          <w:sz w:val="46"/>
        </w:rPr>
        <w:t>фективнiшим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методом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боротьби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4D4D4D"/>
          <w:w w:val="110"/>
          <w:sz w:val="46"/>
        </w:rPr>
        <w:t>з</w:t>
      </w:r>
      <w:r>
        <w:rPr>
          <w:color w:val="4D4D4D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вiбрацiею,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що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отримав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широкого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61616"/>
          <w:w w:val="105"/>
          <w:sz w:val="46"/>
        </w:rPr>
        <w:t>поширення</w:t>
      </w:r>
      <w:r>
        <w:rPr>
          <w:color w:val="161616"/>
          <w:spacing w:val="9"/>
          <w:w w:val="105"/>
          <w:sz w:val="46"/>
        </w:rPr>
        <w:t> </w:t>
      </w:r>
      <w:r>
        <w:rPr>
          <w:color w:val="2A2A2A"/>
          <w:w w:val="105"/>
          <w:sz w:val="46"/>
        </w:rPr>
        <w:t>в</w:t>
      </w:r>
      <w:r>
        <w:rPr>
          <w:color w:val="2A2A2A"/>
          <w:spacing w:val="66"/>
          <w:w w:val="105"/>
          <w:sz w:val="46"/>
        </w:rPr>
        <w:t> </w:t>
      </w:r>
      <w:r>
        <w:rPr>
          <w:color w:val="2A2A2A"/>
          <w:w w:val="105"/>
          <w:sz w:val="46"/>
        </w:rPr>
        <w:t>свiтовому</w:t>
      </w:r>
      <w:r>
        <w:rPr>
          <w:color w:val="2A2A2A"/>
          <w:spacing w:val="114"/>
          <w:w w:val="105"/>
          <w:sz w:val="46"/>
        </w:rPr>
        <w:t> </w:t>
      </w:r>
      <w:r>
        <w:rPr>
          <w:color w:val="2A2A2A"/>
          <w:w w:val="105"/>
          <w:sz w:val="46"/>
        </w:rPr>
        <w:t>автомобiлебудуваннi</w:t>
      </w:r>
      <w:r>
        <w:rPr>
          <w:color w:val="2A2A2A"/>
          <w:spacing w:val="86"/>
          <w:w w:val="105"/>
          <w:sz w:val="46"/>
        </w:rPr>
        <w:t> </w:t>
      </w:r>
      <w:r>
        <w:rPr>
          <w:i/>
          <w:color w:val="3D3D3D"/>
          <w:w w:val="105"/>
          <w:sz w:val="53"/>
        </w:rPr>
        <w:t>е</w:t>
      </w:r>
      <w:r>
        <w:rPr>
          <w:i/>
          <w:color w:val="3D3D3D"/>
          <w:spacing w:val="6"/>
          <w:w w:val="105"/>
          <w:sz w:val="53"/>
        </w:rPr>
        <w:t> </w:t>
      </w:r>
      <w:r>
        <w:rPr>
          <w:color w:val="3D3D3D"/>
          <w:w w:val="105"/>
          <w:sz w:val="46"/>
        </w:rPr>
        <w:t>застосування</w:t>
      </w:r>
      <w:r>
        <w:rPr>
          <w:color w:val="3D3D3D"/>
          <w:spacing w:val="4"/>
          <w:w w:val="105"/>
          <w:sz w:val="46"/>
        </w:rPr>
        <w:t> </w:t>
      </w:r>
      <w:r>
        <w:rPr>
          <w:color w:val="2A2A2A"/>
          <w:w w:val="105"/>
          <w:sz w:val="46"/>
        </w:rPr>
        <w:t>рiзного</w:t>
      </w:r>
      <w:r>
        <w:rPr>
          <w:color w:val="2A2A2A"/>
          <w:spacing w:val="77"/>
          <w:w w:val="105"/>
          <w:sz w:val="46"/>
        </w:rPr>
        <w:t> </w:t>
      </w:r>
      <w:r>
        <w:rPr>
          <w:color w:val="2A2A2A"/>
          <w:w w:val="105"/>
          <w:sz w:val="46"/>
        </w:rPr>
        <w:t>роду</w:t>
      </w:r>
      <w:r>
        <w:rPr>
          <w:color w:val="2A2A2A"/>
          <w:spacing w:val="43"/>
          <w:w w:val="105"/>
          <w:sz w:val="46"/>
        </w:rPr>
        <w:t> </w:t>
      </w:r>
      <w:r>
        <w:rPr>
          <w:color w:val="2A2A2A"/>
          <w:w w:val="105"/>
          <w:sz w:val="46"/>
        </w:rPr>
        <w:t>динамiчних</w:t>
      </w:r>
    </w:p>
    <w:p>
      <w:pPr>
        <w:spacing w:line="133" w:lineRule="exact" w:before="0"/>
        <w:ind w:left="4725" w:right="0" w:firstLine="0"/>
        <w:jc w:val="left"/>
        <w:rPr>
          <w:rFonts w:ascii="Arial"/>
          <w:sz w:val="38"/>
        </w:rPr>
      </w:pPr>
      <w:r>
        <w:rPr>
          <w:rFonts w:ascii="Arial"/>
          <w:color w:val="2A2A2A"/>
          <w:w w:val="105"/>
          <w:sz w:val="38"/>
        </w:rPr>
        <w:t>...</w:t>
      </w:r>
    </w:p>
    <w:p>
      <w:pPr>
        <w:spacing w:line="414" w:lineRule="exact" w:before="0"/>
        <w:ind w:left="1036" w:right="0" w:firstLine="0"/>
        <w:jc w:val="both"/>
        <w:rPr>
          <w:sz w:val="46"/>
        </w:rPr>
      </w:pPr>
      <w:r>
        <w:rPr>
          <w:color w:val="3D3D3D"/>
          <w:w w:val="105"/>
          <w:sz w:val="46"/>
        </w:rPr>
        <w:t>поглинач1в</w:t>
      </w:r>
      <w:r>
        <w:rPr>
          <w:color w:val="3D3D3D"/>
          <w:spacing w:val="46"/>
          <w:w w:val="105"/>
          <w:sz w:val="46"/>
        </w:rPr>
        <w:t> </w:t>
      </w:r>
      <w:r>
        <w:rPr>
          <w:color w:val="2A2A2A"/>
          <w:w w:val="105"/>
          <w:sz w:val="46"/>
        </w:rPr>
        <w:t>енерг11</w:t>
      </w:r>
      <w:r>
        <w:rPr>
          <w:color w:val="2A2A2A"/>
          <w:spacing w:val="10"/>
          <w:w w:val="105"/>
          <w:sz w:val="46"/>
        </w:rPr>
        <w:t> </w:t>
      </w:r>
      <w:r>
        <w:rPr>
          <w:color w:val="3D3D3D"/>
          <w:w w:val="105"/>
          <w:sz w:val="46"/>
        </w:rPr>
        <w:t>коливань</w:t>
      </w:r>
      <w:r>
        <w:rPr>
          <w:color w:val="3D3D3D"/>
          <w:spacing w:val="11"/>
          <w:w w:val="105"/>
          <w:sz w:val="46"/>
        </w:rPr>
        <w:t> </w:t>
      </w:r>
      <w:r>
        <w:rPr>
          <w:color w:val="3D3D3D"/>
          <w:w w:val="105"/>
          <w:sz w:val="46"/>
        </w:rPr>
        <w:t>-</w:t>
      </w:r>
      <w:r>
        <w:rPr>
          <w:color w:val="3D3D3D"/>
          <w:spacing w:val="55"/>
          <w:w w:val="105"/>
          <w:sz w:val="46"/>
        </w:rPr>
        <w:t> </w:t>
      </w:r>
      <w:r>
        <w:rPr>
          <w:color w:val="2A2A2A"/>
          <w:w w:val="105"/>
          <w:sz w:val="46"/>
        </w:rPr>
        <w:t>резинових</w:t>
      </w:r>
      <w:r>
        <w:rPr>
          <w:color w:val="2A2A2A"/>
          <w:spacing w:val="48"/>
          <w:w w:val="105"/>
          <w:sz w:val="46"/>
        </w:rPr>
        <w:t> </w:t>
      </w:r>
      <w:r>
        <w:rPr>
          <w:color w:val="3D3D3D"/>
          <w:w w:val="105"/>
          <w:sz w:val="46"/>
        </w:rPr>
        <w:t>чи</w:t>
      </w:r>
      <w:r>
        <w:rPr>
          <w:color w:val="3D3D3D"/>
          <w:spacing w:val="32"/>
          <w:w w:val="105"/>
          <w:sz w:val="46"/>
        </w:rPr>
        <w:t> </w:t>
      </w:r>
      <w:r>
        <w:rPr>
          <w:color w:val="161616"/>
          <w:w w:val="105"/>
          <w:sz w:val="46"/>
        </w:rPr>
        <w:t>пол1мерних</w:t>
      </w:r>
      <w:r>
        <w:rPr>
          <w:color w:val="161616"/>
          <w:spacing w:val="77"/>
          <w:w w:val="105"/>
          <w:sz w:val="46"/>
        </w:rPr>
        <w:t> </w:t>
      </w:r>
      <w:r>
        <w:rPr>
          <w:color w:val="3D3D3D"/>
          <w:w w:val="105"/>
          <w:sz w:val="46"/>
        </w:rPr>
        <w:t>вставок,</w:t>
      </w:r>
      <w:r>
        <w:rPr>
          <w:color w:val="3D3D3D"/>
          <w:spacing w:val="45"/>
          <w:w w:val="105"/>
          <w:sz w:val="46"/>
        </w:rPr>
        <w:t> </w:t>
      </w:r>
      <w:r>
        <w:rPr>
          <w:color w:val="2A2A2A"/>
          <w:w w:val="105"/>
          <w:sz w:val="46"/>
        </w:rPr>
        <w:t>а</w:t>
      </w:r>
      <w:r>
        <w:rPr>
          <w:color w:val="2A2A2A"/>
          <w:spacing w:val="22"/>
          <w:w w:val="105"/>
          <w:sz w:val="46"/>
        </w:rPr>
        <w:t> </w:t>
      </w:r>
      <w:r>
        <w:rPr>
          <w:color w:val="4D4D4D"/>
          <w:w w:val="105"/>
          <w:sz w:val="46"/>
        </w:rPr>
        <w:t>також</w:t>
      </w:r>
      <w:r>
        <w:rPr>
          <w:color w:val="4D4D4D"/>
          <w:spacing w:val="37"/>
          <w:w w:val="105"/>
          <w:sz w:val="46"/>
        </w:rPr>
        <w:t> </w:t>
      </w:r>
      <w:r>
        <w:rPr>
          <w:color w:val="2A2A2A"/>
          <w:w w:val="105"/>
          <w:sz w:val="46"/>
        </w:rPr>
        <w:t>нанесенням</w:t>
      </w:r>
    </w:p>
    <w:p>
      <w:pPr>
        <w:spacing w:line="211" w:lineRule="auto" w:before="104"/>
        <w:ind w:left="1036" w:right="371" w:firstLine="0"/>
        <w:jc w:val="both"/>
        <w:rPr>
          <w:sz w:val="46"/>
        </w:rPr>
      </w:pPr>
      <w:r>
        <w:rPr>
          <w:color w:val="2A2A2A"/>
          <w:sz w:val="46"/>
        </w:rPr>
        <w:t>на</w:t>
      </w:r>
      <w:r>
        <w:rPr>
          <w:color w:val="2A2A2A"/>
          <w:spacing w:val="1"/>
          <w:sz w:val="46"/>
        </w:rPr>
        <w:t> </w:t>
      </w:r>
      <w:r>
        <w:rPr>
          <w:color w:val="2A2A2A"/>
          <w:sz w:val="46"/>
        </w:rPr>
        <w:t>вiбруючi</w:t>
      </w:r>
      <w:r>
        <w:rPr>
          <w:color w:val="2A2A2A"/>
          <w:spacing w:val="1"/>
          <w:sz w:val="46"/>
        </w:rPr>
        <w:t> </w:t>
      </w:r>
      <w:r>
        <w:rPr>
          <w:color w:val="4D4D4D"/>
          <w:sz w:val="46"/>
        </w:rPr>
        <w:t>деталi </w:t>
      </w:r>
      <w:r>
        <w:rPr>
          <w:color w:val="2A2A2A"/>
          <w:sz w:val="46"/>
        </w:rPr>
        <w:t>рiзних</w:t>
      </w:r>
      <w:r>
        <w:rPr>
          <w:color w:val="2A2A2A"/>
          <w:spacing w:val="1"/>
          <w:sz w:val="46"/>
        </w:rPr>
        <w:t> </w:t>
      </w:r>
      <w:r>
        <w:rPr>
          <w:color w:val="161616"/>
          <w:sz w:val="46"/>
        </w:rPr>
        <w:t>покриттiв</w:t>
      </w:r>
      <w:r>
        <w:rPr>
          <w:color w:val="161616"/>
          <w:spacing w:val="1"/>
          <w:sz w:val="46"/>
        </w:rPr>
        <w:t> </w:t>
      </w:r>
      <w:r>
        <w:rPr>
          <w:color w:val="3D3D3D"/>
          <w:sz w:val="46"/>
        </w:rPr>
        <w:t>з</w:t>
      </w:r>
      <w:r>
        <w:rPr>
          <w:color w:val="3D3D3D"/>
          <w:spacing w:val="1"/>
          <w:sz w:val="46"/>
        </w:rPr>
        <w:t> </w:t>
      </w:r>
      <w:r>
        <w:rPr>
          <w:color w:val="2A2A2A"/>
          <w:sz w:val="46"/>
        </w:rPr>
        <w:t>високим</w:t>
      </w:r>
      <w:r>
        <w:rPr>
          <w:color w:val="2A2A2A"/>
          <w:spacing w:val="1"/>
          <w:sz w:val="46"/>
        </w:rPr>
        <w:t> </w:t>
      </w:r>
      <w:r>
        <w:rPr>
          <w:color w:val="161616"/>
          <w:sz w:val="46"/>
        </w:rPr>
        <w:t>коефiцiентом</w:t>
      </w:r>
      <w:r>
        <w:rPr>
          <w:color w:val="161616"/>
          <w:spacing w:val="1"/>
          <w:sz w:val="46"/>
        </w:rPr>
        <w:t> </w:t>
      </w:r>
      <w:r>
        <w:rPr>
          <w:color w:val="2A2A2A"/>
          <w:sz w:val="46"/>
        </w:rPr>
        <w:t>внутрiшнiх</w:t>
      </w:r>
      <w:r>
        <w:rPr>
          <w:color w:val="2A2A2A"/>
          <w:spacing w:val="1"/>
          <w:sz w:val="46"/>
        </w:rPr>
        <w:t> </w:t>
      </w:r>
      <w:r>
        <w:rPr>
          <w:color w:val="2A2A2A"/>
          <w:sz w:val="46"/>
        </w:rPr>
        <w:t>втрат, </w:t>
      </w:r>
      <w:r>
        <w:rPr>
          <w:color w:val="3D3D3D"/>
          <w:sz w:val="46"/>
        </w:rPr>
        <w:t>здатних</w:t>
      </w:r>
      <w:r>
        <w:rPr>
          <w:color w:val="3D3D3D"/>
          <w:spacing w:val="1"/>
          <w:sz w:val="46"/>
        </w:rPr>
        <w:t> </w:t>
      </w:r>
      <w:r>
        <w:rPr>
          <w:color w:val="161616"/>
          <w:spacing w:val="-1"/>
          <w:w w:val="107"/>
          <w:sz w:val="46"/>
        </w:rPr>
        <w:t>поглинат</w:t>
      </w:r>
      <w:r>
        <w:rPr>
          <w:color w:val="161616"/>
          <w:w w:val="107"/>
          <w:sz w:val="46"/>
        </w:rPr>
        <w:t>и</w:t>
      </w:r>
      <w:r>
        <w:rPr>
          <w:color w:val="161616"/>
          <w:spacing w:val="38"/>
          <w:sz w:val="46"/>
        </w:rPr>
        <w:t> </w:t>
      </w:r>
      <w:r>
        <w:rPr>
          <w:color w:val="2A2A2A"/>
          <w:spacing w:val="-1"/>
          <w:w w:val="101"/>
          <w:sz w:val="46"/>
        </w:rPr>
        <w:t>енерг</w:t>
      </w:r>
      <w:r>
        <w:rPr>
          <w:color w:val="2A2A2A"/>
          <w:spacing w:val="-164"/>
          <w:w w:val="101"/>
          <w:sz w:val="46"/>
        </w:rPr>
        <w:t>1</w:t>
      </w:r>
      <w:r>
        <w:rPr>
          <w:rFonts w:ascii="Courier New" w:hAnsi="Courier New"/>
          <w:color w:val="2A2A2A"/>
          <w:spacing w:val="-23"/>
          <w:w w:val="106"/>
          <w:position w:val="32"/>
          <w:sz w:val="29"/>
        </w:rPr>
        <w:t>.</w:t>
      </w:r>
      <w:r>
        <w:rPr>
          <w:color w:val="2A2A2A"/>
          <w:w w:val="101"/>
          <w:sz w:val="46"/>
        </w:rPr>
        <w:t>ю</w:t>
      </w:r>
      <w:r>
        <w:rPr>
          <w:color w:val="2A2A2A"/>
          <w:spacing w:val="11"/>
          <w:sz w:val="46"/>
        </w:rPr>
        <w:t> </w:t>
      </w:r>
      <w:r>
        <w:rPr>
          <w:color w:val="2A2A2A"/>
          <w:spacing w:val="-1"/>
          <w:w w:val="103"/>
          <w:sz w:val="46"/>
        </w:rPr>
        <w:t>механ</w:t>
      </w:r>
      <w:r>
        <w:rPr>
          <w:color w:val="2A2A2A"/>
          <w:spacing w:val="-182"/>
          <w:w w:val="103"/>
          <w:sz w:val="46"/>
        </w:rPr>
        <w:t>1</w:t>
      </w:r>
      <w:r>
        <w:rPr>
          <w:rFonts w:ascii="Courier New" w:hAnsi="Courier New"/>
          <w:color w:val="3D3D3D"/>
          <w:spacing w:val="-4"/>
          <w:w w:val="106"/>
          <w:position w:val="32"/>
          <w:sz w:val="29"/>
        </w:rPr>
        <w:t>.</w:t>
      </w:r>
      <w:r>
        <w:rPr>
          <w:color w:val="2A2A2A"/>
          <w:spacing w:val="-1"/>
          <w:w w:val="103"/>
          <w:sz w:val="46"/>
        </w:rPr>
        <w:t>чни</w:t>
      </w:r>
      <w:r>
        <w:rPr>
          <w:color w:val="2A2A2A"/>
          <w:w w:val="103"/>
          <w:sz w:val="46"/>
        </w:rPr>
        <w:t>х</w:t>
      </w:r>
      <w:r>
        <w:rPr>
          <w:color w:val="2A2A2A"/>
          <w:spacing w:val="38"/>
          <w:sz w:val="46"/>
        </w:rPr>
        <w:t> </w:t>
      </w:r>
      <w:r>
        <w:rPr>
          <w:color w:val="2A2A2A"/>
          <w:spacing w:val="-1"/>
          <w:w w:val="108"/>
          <w:sz w:val="46"/>
        </w:rPr>
        <w:t>коливан</w:t>
      </w:r>
      <w:r>
        <w:rPr>
          <w:color w:val="2A2A2A"/>
          <w:w w:val="108"/>
          <w:sz w:val="46"/>
        </w:rPr>
        <w:t>ь</w:t>
      </w:r>
      <w:r>
        <w:rPr>
          <w:color w:val="2A2A2A"/>
          <w:spacing w:val="-27"/>
          <w:sz w:val="46"/>
        </w:rPr>
        <w:t> </w:t>
      </w:r>
      <w:r>
        <w:rPr>
          <w:color w:val="070707"/>
          <w:spacing w:val="-199"/>
          <w:w w:val="98"/>
          <w:sz w:val="46"/>
        </w:rPr>
        <w:t>1</w:t>
      </w:r>
      <w:r>
        <w:rPr>
          <w:rFonts w:ascii="Courier New" w:hAnsi="Courier New"/>
          <w:color w:val="161616"/>
          <w:w w:val="106"/>
          <w:position w:val="32"/>
          <w:sz w:val="29"/>
        </w:rPr>
        <w:t>.</w:t>
      </w:r>
      <w:r>
        <w:rPr>
          <w:rFonts w:ascii="Courier New" w:hAnsi="Courier New"/>
          <w:color w:val="161616"/>
          <w:spacing w:val="-84"/>
          <w:position w:val="32"/>
          <w:sz w:val="29"/>
        </w:rPr>
        <w:t> </w:t>
      </w:r>
      <w:r>
        <w:rPr>
          <w:color w:val="2A2A2A"/>
          <w:spacing w:val="-1"/>
          <w:w w:val="107"/>
          <w:sz w:val="46"/>
        </w:rPr>
        <w:t>перетворюват</w:t>
      </w:r>
      <w:r>
        <w:rPr>
          <w:color w:val="2A2A2A"/>
          <w:w w:val="107"/>
          <w:sz w:val="46"/>
        </w:rPr>
        <w:t>и</w:t>
      </w:r>
      <w:r>
        <w:rPr>
          <w:color w:val="2A2A2A"/>
          <w:spacing w:val="20"/>
          <w:sz w:val="46"/>
        </w:rPr>
        <w:t> </w:t>
      </w:r>
      <w:r>
        <w:rPr>
          <w:color w:val="070707"/>
          <w:w w:val="72"/>
          <w:sz w:val="46"/>
        </w:rPr>
        <w:t>11</w:t>
      </w:r>
      <w:r>
        <w:rPr>
          <w:color w:val="070707"/>
          <w:spacing w:val="-24"/>
          <w:sz w:val="46"/>
        </w:rPr>
        <w:t> </w:t>
      </w:r>
      <w:r>
        <w:rPr>
          <w:color w:val="2A2A2A"/>
          <w:w w:val="72"/>
          <w:sz w:val="46"/>
        </w:rPr>
        <w:t>в</w:t>
      </w:r>
      <w:r>
        <w:rPr>
          <w:color w:val="2A2A2A"/>
          <w:sz w:val="46"/>
        </w:rPr>
        <w:t> </w:t>
      </w:r>
      <w:r>
        <w:rPr>
          <w:color w:val="2A2A2A"/>
          <w:spacing w:val="-38"/>
          <w:sz w:val="46"/>
        </w:rPr>
        <w:t> </w:t>
      </w:r>
      <w:r>
        <w:rPr>
          <w:color w:val="2A2A2A"/>
          <w:w w:val="109"/>
          <w:sz w:val="46"/>
        </w:rPr>
        <w:t>теплову.</w:t>
      </w:r>
    </w:p>
    <w:p>
      <w:pPr>
        <w:spacing w:line="259" w:lineRule="auto" w:before="29"/>
        <w:ind w:left="1036" w:right="329" w:firstLine="1286"/>
        <w:jc w:val="both"/>
        <w:rPr>
          <w:sz w:val="46"/>
        </w:rPr>
      </w:pPr>
      <w:r>
        <w:rPr>
          <w:color w:val="161616"/>
          <w:w w:val="105"/>
          <w:sz w:val="46"/>
        </w:rPr>
        <w:t>Пiд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час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руху автомобiля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його </w:t>
      </w:r>
      <w:r>
        <w:rPr>
          <w:color w:val="161616"/>
          <w:w w:val="105"/>
          <w:sz w:val="46"/>
        </w:rPr>
        <w:t>пiдвiска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мае забезпечувати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необхiдну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плавнiсть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коливань, </w:t>
      </w:r>
      <w:r>
        <w:rPr>
          <w:color w:val="4D4D4D"/>
          <w:w w:val="105"/>
          <w:sz w:val="46"/>
        </w:rPr>
        <w:t>за </w:t>
      </w:r>
      <w:r>
        <w:rPr>
          <w:color w:val="2A2A2A"/>
          <w:w w:val="105"/>
          <w:sz w:val="46"/>
        </w:rPr>
        <w:t>якоi" рiвень вiбрацi·i, </w:t>
      </w:r>
      <w:r>
        <w:rPr>
          <w:color w:val="161616"/>
          <w:w w:val="105"/>
          <w:sz w:val="46"/>
        </w:rPr>
        <w:t>що </w:t>
      </w:r>
      <w:r>
        <w:rPr>
          <w:color w:val="2A2A2A"/>
          <w:w w:val="105"/>
          <w:sz w:val="46"/>
        </w:rPr>
        <w:t>впливае </w:t>
      </w:r>
      <w:r>
        <w:rPr>
          <w:color w:val="161616"/>
          <w:w w:val="105"/>
          <w:sz w:val="46"/>
        </w:rPr>
        <w:t>на водiя </w:t>
      </w:r>
      <w:r>
        <w:rPr>
          <w:color w:val="2A2A2A"/>
          <w:w w:val="105"/>
          <w:sz w:val="46"/>
        </w:rPr>
        <w:t>не </w:t>
      </w:r>
      <w:r>
        <w:rPr>
          <w:color w:val="161616"/>
          <w:w w:val="105"/>
          <w:sz w:val="46"/>
        </w:rPr>
        <w:t>повинен </w:t>
      </w:r>
      <w:r>
        <w:rPr>
          <w:color w:val="070707"/>
          <w:w w:val="105"/>
          <w:sz w:val="46"/>
        </w:rPr>
        <w:t>перевищувати порогу</w:t>
      </w:r>
      <w:r>
        <w:rPr>
          <w:color w:val="070707"/>
          <w:spacing w:val="-118"/>
          <w:w w:val="105"/>
          <w:sz w:val="46"/>
        </w:rPr>
        <w:t> </w:t>
      </w:r>
      <w:r>
        <w:rPr>
          <w:color w:val="2A2A2A"/>
          <w:w w:val="105"/>
          <w:sz w:val="46"/>
        </w:rPr>
        <w:t>зменшення</w:t>
      </w:r>
      <w:r>
        <w:rPr>
          <w:color w:val="2A2A2A"/>
          <w:spacing w:val="37"/>
          <w:w w:val="105"/>
          <w:sz w:val="46"/>
        </w:rPr>
        <w:t> </w:t>
      </w:r>
      <w:r>
        <w:rPr>
          <w:color w:val="2A2A2A"/>
          <w:w w:val="105"/>
          <w:sz w:val="46"/>
        </w:rPr>
        <w:t>комфортностi.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2"/>
        <w:rPr>
          <w:sz w:val="53"/>
        </w:rPr>
      </w:pPr>
    </w:p>
    <w:p>
      <w:pPr>
        <w:spacing w:before="0"/>
        <w:ind w:left="1596" w:right="889" w:firstLine="0"/>
        <w:jc w:val="center"/>
        <w:rPr>
          <w:sz w:val="43"/>
        </w:rPr>
      </w:pPr>
      <w:r>
        <w:rPr>
          <w:color w:val="3D3D3D"/>
          <w:sz w:val="43"/>
        </w:rPr>
        <w:t>61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59" w:lineRule="auto" w:before="65"/>
        <w:ind w:left="6647" w:right="0" w:hanging="4775"/>
        <w:jc w:val="left"/>
        <w:rPr>
          <w:b/>
          <w:sz w:val="47"/>
        </w:rPr>
      </w:pPr>
      <w:bookmarkStart w:name="7.1. Джерела утворення виробничих відход" w:id="52"/>
      <w:bookmarkEnd w:id="52"/>
      <w:r>
        <w:rPr/>
      </w:r>
      <w:bookmarkStart w:name="7.2. Спрацьовані нафтопродукти" w:id="53"/>
      <w:bookmarkEnd w:id="53"/>
      <w:r>
        <w:rPr/>
      </w:r>
      <w:r>
        <w:rPr>
          <w:b/>
          <w:color w:val="181818"/>
          <w:w w:val="105"/>
          <w:sz w:val="47"/>
        </w:rPr>
        <w:t>7.</w:t>
      </w:r>
      <w:r>
        <w:rPr>
          <w:b/>
          <w:color w:val="181818"/>
          <w:spacing w:val="57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ВИРОБНИЧI</w:t>
      </w:r>
      <w:r>
        <w:rPr>
          <w:b/>
          <w:color w:val="181818"/>
          <w:spacing w:val="54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ВIДХОДИ</w:t>
      </w:r>
      <w:r>
        <w:rPr>
          <w:b/>
          <w:color w:val="181818"/>
          <w:spacing w:val="39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АВТОТРАНСПОРТНИХ</w:t>
      </w:r>
      <w:r>
        <w:rPr>
          <w:b/>
          <w:color w:val="181818"/>
          <w:spacing w:val="92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ПIДПРИ€МСТВ</w:t>
      </w:r>
      <w:r>
        <w:rPr>
          <w:b/>
          <w:color w:val="181818"/>
          <w:spacing w:val="32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ТА</w:t>
      </w:r>
      <w:r>
        <w:rPr>
          <w:b/>
          <w:color w:val="181818"/>
          <w:spacing w:val="-120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ШЛЯХИ</w:t>
      </w:r>
      <w:r>
        <w:rPr>
          <w:b/>
          <w:color w:val="181818"/>
          <w:spacing w:val="1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IX</w:t>
      </w:r>
      <w:r>
        <w:rPr>
          <w:b/>
          <w:color w:val="181818"/>
          <w:spacing w:val="-1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УТИЛIЗАЦII</w:t>
      </w:r>
    </w:p>
    <w:p>
      <w:pPr>
        <w:pStyle w:val="ListParagraph"/>
        <w:numPr>
          <w:ilvl w:val="1"/>
          <w:numId w:val="27"/>
        </w:numPr>
        <w:tabs>
          <w:tab w:pos="2392" w:val="left" w:leader="none"/>
        </w:tabs>
        <w:spacing w:line="240" w:lineRule="auto" w:before="465" w:after="0"/>
        <w:ind w:left="2391" w:right="0" w:hanging="819"/>
        <w:jc w:val="left"/>
        <w:rPr>
          <w:b/>
          <w:color w:val="181818"/>
          <w:sz w:val="44"/>
        </w:rPr>
      </w:pPr>
      <w:r>
        <w:rPr>
          <w:b/>
          <w:color w:val="2F2F2F"/>
          <w:w w:val="105"/>
          <w:sz w:val="44"/>
        </w:rPr>
        <w:t>Джерела</w:t>
      </w:r>
      <w:r>
        <w:rPr>
          <w:b/>
          <w:color w:val="2F2F2F"/>
          <w:spacing w:val="26"/>
          <w:w w:val="105"/>
          <w:sz w:val="44"/>
        </w:rPr>
        <w:t> </w:t>
      </w:r>
      <w:r>
        <w:rPr>
          <w:b/>
          <w:color w:val="2F2F2F"/>
          <w:w w:val="105"/>
          <w:sz w:val="44"/>
        </w:rPr>
        <w:t>утворення</w:t>
      </w:r>
      <w:r>
        <w:rPr>
          <w:b/>
          <w:color w:val="2F2F2F"/>
          <w:spacing w:val="7"/>
          <w:w w:val="105"/>
          <w:sz w:val="44"/>
        </w:rPr>
        <w:t> </w:t>
      </w:r>
      <w:r>
        <w:rPr>
          <w:b/>
          <w:color w:val="181818"/>
          <w:w w:val="105"/>
          <w:sz w:val="44"/>
        </w:rPr>
        <w:t>виробничих</w:t>
      </w:r>
      <w:r>
        <w:rPr>
          <w:b/>
          <w:color w:val="181818"/>
          <w:spacing w:val="15"/>
          <w:w w:val="105"/>
          <w:sz w:val="44"/>
        </w:rPr>
        <w:t> </w:t>
      </w:r>
      <w:r>
        <w:rPr>
          <w:b/>
          <w:color w:val="181818"/>
          <w:w w:val="105"/>
          <w:sz w:val="44"/>
        </w:rPr>
        <w:t>вiдходiв</w:t>
      </w:r>
      <w:r>
        <w:rPr>
          <w:b/>
          <w:color w:val="181818"/>
          <w:spacing w:val="-11"/>
          <w:w w:val="105"/>
          <w:sz w:val="44"/>
        </w:rPr>
        <w:t> </w:t>
      </w:r>
      <w:r>
        <w:rPr>
          <w:b/>
          <w:color w:val="181818"/>
          <w:w w:val="105"/>
          <w:sz w:val="44"/>
        </w:rPr>
        <w:t>АТП</w:t>
      </w:r>
    </w:p>
    <w:p>
      <w:pPr>
        <w:pStyle w:val="BodyText"/>
        <w:spacing w:before="11"/>
        <w:rPr>
          <w:b/>
          <w:sz w:val="52"/>
        </w:rPr>
      </w:pPr>
    </w:p>
    <w:p>
      <w:pPr>
        <w:pStyle w:val="BodyText"/>
        <w:spacing w:line="259" w:lineRule="auto"/>
        <w:ind w:left="327" w:firstLine="1012"/>
      </w:pPr>
      <w:r>
        <w:rPr>
          <w:color w:val="181818"/>
          <w:w w:val="105"/>
        </w:rPr>
        <w:t>В</w:t>
      </w:r>
      <w:r>
        <w:rPr>
          <w:color w:val="181818"/>
          <w:spacing w:val="87"/>
          <w:w w:val="105"/>
        </w:rPr>
        <w:t> </w:t>
      </w:r>
      <w:r>
        <w:rPr>
          <w:color w:val="2F2F2F"/>
          <w:w w:val="105"/>
        </w:rPr>
        <w:t>процесi</w:t>
      </w:r>
      <w:r>
        <w:rPr>
          <w:color w:val="2F2F2F"/>
          <w:spacing w:val="103"/>
          <w:w w:val="105"/>
        </w:rPr>
        <w:t> </w:t>
      </w:r>
      <w:r>
        <w:rPr>
          <w:color w:val="2F2F2F"/>
          <w:w w:val="105"/>
        </w:rPr>
        <w:t>експлуатацii",</w:t>
      </w:r>
      <w:r>
        <w:rPr>
          <w:color w:val="2F2F2F"/>
          <w:spacing w:val="28"/>
          <w:w w:val="105"/>
        </w:rPr>
        <w:t> </w:t>
      </w:r>
      <w:r>
        <w:rPr>
          <w:color w:val="424242"/>
          <w:w w:val="105"/>
        </w:rPr>
        <w:t>технiчно</w:t>
      </w:r>
      <w:r>
        <w:rPr>
          <w:color w:val="181818"/>
          <w:w w:val="105"/>
        </w:rPr>
        <w:t>го</w:t>
      </w:r>
      <w:r>
        <w:rPr>
          <w:color w:val="181818"/>
          <w:spacing w:val="95"/>
          <w:w w:val="105"/>
        </w:rPr>
        <w:t> </w:t>
      </w:r>
      <w:r>
        <w:rPr>
          <w:color w:val="2F2F2F"/>
          <w:w w:val="105"/>
        </w:rPr>
        <w:t>обслуговування</w:t>
      </w:r>
      <w:r>
        <w:rPr>
          <w:color w:val="2F2F2F"/>
          <w:spacing w:val="53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99"/>
          <w:w w:val="105"/>
        </w:rPr>
        <w:t> </w:t>
      </w:r>
      <w:r>
        <w:rPr>
          <w:color w:val="2F2F2F"/>
          <w:w w:val="105"/>
        </w:rPr>
        <w:t>ремонту</w:t>
      </w:r>
      <w:r>
        <w:rPr>
          <w:color w:val="2F2F2F"/>
          <w:spacing w:val="90"/>
          <w:w w:val="105"/>
        </w:rPr>
        <w:t> </w:t>
      </w:r>
      <w:r>
        <w:rPr>
          <w:color w:val="2F2F2F"/>
          <w:w w:val="105"/>
        </w:rPr>
        <w:t>рухомого</w:t>
      </w:r>
      <w:r>
        <w:rPr>
          <w:color w:val="2F2F2F"/>
          <w:spacing w:val="109"/>
          <w:w w:val="105"/>
        </w:rPr>
        <w:t> </w:t>
      </w:r>
      <w:r>
        <w:rPr>
          <w:color w:val="2F2F2F"/>
          <w:w w:val="105"/>
        </w:rPr>
        <w:t>складу</w:t>
      </w:r>
      <w:r>
        <w:rPr>
          <w:color w:val="2F2F2F"/>
          <w:spacing w:val="-120"/>
          <w:w w:val="105"/>
        </w:rPr>
        <w:t> </w:t>
      </w:r>
      <w:r>
        <w:rPr>
          <w:color w:val="2F2F2F"/>
          <w:w w:val="105"/>
        </w:rPr>
        <w:t>автотранспорту</w:t>
      </w:r>
      <w:r>
        <w:rPr>
          <w:color w:val="2F2F2F"/>
          <w:spacing w:val="49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86"/>
          <w:w w:val="105"/>
        </w:rPr>
        <w:t> </w:t>
      </w:r>
      <w:r>
        <w:rPr>
          <w:color w:val="2F2F2F"/>
          <w:w w:val="105"/>
        </w:rPr>
        <w:t>А</w:t>
      </w:r>
      <w:r>
        <w:rPr>
          <w:color w:val="181818"/>
          <w:w w:val="105"/>
        </w:rPr>
        <w:t>ТП</w:t>
      </w:r>
      <w:r>
        <w:rPr>
          <w:color w:val="181818"/>
          <w:spacing w:val="121"/>
          <w:w w:val="105"/>
        </w:rPr>
        <w:t> </w:t>
      </w:r>
      <w:r>
        <w:rPr>
          <w:color w:val="424242"/>
          <w:w w:val="105"/>
        </w:rPr>
        <w:t>ут</w:t>
      </w:r>
      <w:r>
        <w:rPr>
          <w:color w:val="181818"/>
          <w:w w:val="105"/>
        </w:rPr>
        <w:t>ворюються</w:t>
      </w:r>
      <w:r>
        <w:rPr>
          <w:color w:val="181818"/>
          <w:spacing w:val="93"/>
          <w:w w:val="105"/>
        </w:rPr>
        <w:t> </w:t>
      </w:r>
      <w:r>
        <w:rPr>
          <w:color w:val="2F2F2F"/>
          <w:w w:val="105"/>
        </w:rPr>
        <w:t>рiзнi</w:t>
      </w:r>
      <w:r>
        <w:rPr>
          <w:color w:val="2F2F2F"/>
          <w:spacing w:val="98"/>
          <w:w w:val="105"/>
        </w:rPr>
        <w:t> </w:t>
      </w:r>
      <w:r>
        <w:rPr>
          <w:color w:val="181818"/>
          <w:w w:val="105"/>
        </w:rPr>
        <w:t>промисловi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вi</w:t>
      </w:r>
      <w:r>
        <w:rPr>
          <w:color w:val="424242"/>
          <w:w w:val="105"/>
        </w:rPr>
        <w:t>дход</w:t>
      </w:r>
      <w:r>
        <w:rPr>
          <w:color w:val="181818"/>
          <w:w w:val="105"/>
        </w:rPr>
        <w:t>и</w:t>
      </w:r>
      <w:r>
        <w:rPr>
          <w:color w:val="424242"/>
          <w:w w:val="105"/>
        </w:rPr>
        <w:t>,</w:t>
      </w:r>
      <w:r>
        <w:rPr>
          <w:color w:val="424242"/>
          <w:spacing w:val="87"/>
          <w:w w:val="105"/>
        </w:rPr>
        <w:t> </w:t>
      </w:r>
      <w:r>
        <w:rPr>
          <w:color w:val="2F2F2F"/>
          <w:w w:val="105"/>
        </w:rPr>
        <w:t>якi</w:t>
      </w:r>
      <w:r>
        <w:rPr>
          <w:color w:val="2F2F2F"/>
          <w:spacing w:val="71"/>
          <w:w w:val="105"/>
        </w:rPr>
        <w:t> </w:t>
      </w:r>
      <w:r>
        <w:rPr>
          <w:color w:val="424242"/>
          <w:w w:val="105"/>
        </w:rPr>
        <w:t>за</w:t>
      </w:r>
      <w:r>
        <w:rPr>
          <w:color w:val="424242"/>
          <w:spacing w:val="103"/>
          <w:w w:val="105"/>
        </w:rPr>
        <w:t> </w:t>
      </w:r>
      <w:r>
        <w:rPr>
          <w:color w:val="181818"/>
          <w:w w:val="105"/>
        </w:rPr>
        <w:t>п</w:t>
      </w:r>
      <w:r>
        <w:rPr>
          <w:color w:val="424242"/>
          <w:w w:val="105"/>
        </w:rPr>
        <w:t>е</w:t>
      </w:r>
      <w:r>
        <w:rPr>
          <w:color w:val="181818"/>
          <w:w w:val="105"/>
        </w:rPr>
        <w:t>вних</w:t>
      </w:r>
      <w:r>
        <w:rPr>
          <w:color w:val="181818"/>
          <w:spacing w:val="104"/>
          <w:w w:val="105"/>
        </w:rPr>
        <w:t> </w:t>
      </w:r>
      <w:r>
        <w:rPr>
          <w:color w:val="2F2F2F"/>
          <w:w w:val="105"/>
        </w:rPr>
        <w:t>умов</w:t>
      </w:r>
    </w:p>
    <w:p>
      <w:pPr>
        <w:pStyle w:val="BodyText"/>
        <w:spacing w:line="192" w:lineRule="auto" w:before="83"/>
        <w:ind w:left="332" w:firstLine="4"/>
        <w:rPr>
          <w:rFonts w:ascii="Arial" w:hAnsi="Arial"/>
          <w:sz w:val="64"/>
        </w:rPr>
      </w:pPr>
      <w:r>
        <w:rPr/>
        <w:pict>
          <v:group style="position:absolute;margin-left:88.332382pt;margin-top:154.054291pt;width:351.35pt;height:2.550pt;mso-position-horizontal-relative:page;mso-position-vertical-relative:paragraph;z-index:-23994880" id="docshapegroup415" coordorigin="1767,3081" coordsize="7027,51">
            <v:line style="position:absolute" from="1767,3121" to="6223,3121" stroked="true" strokeweight="1.002672pt" strokecolor="#000000">
              <v:stroke dashstyle="solid"/>
            </v:line>
            <v:line style="position:absolute" from="6284,3101" to="8793,3101" stroked="true" strokeweight="2.005344pt" strokecolor="#000000">
              <v:stroke dashstyle="solid"/>
            </v:line>
            <w10:wrap type="none"/>
          </v:group>
        </w:pict>
      </w:r>
      <w:r>
        <w:rPr>
          <w:color w:val="2F2F2F"/>
          <w:w w:val="105"/>
        </w:rPr>
        <w:t>чинять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шкiдливий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вплив</w:t>
      </w:r>
      <w:r>
        <w:rPr>
          <w:color w:val="2F2F2F"/>
          <w:spacing w:val="12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9"/>
          <w:w w:val="105"/>
        </w:rPr>
        <w:t> </w:t>
      </w:r>
      <w:r>
        <w:rPr>
          <w:color w:val="2F2F2F"/>
          <w:w w:val="105"/>
        </w:rPr>
        <w:t>довкiлля.</w:t>
      </w:r>
      <w:r>
        <w:rPr>
          <w:color w:val="2F2F2F"/>
          <w:spacing w:val="26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20"/>
          <w:w w:val="105"/>
        </w:rPr>
        <w:t> </w:t>
      </w:r>
      <w:r>
        <w:rPr>
          <w:color w:val="2F2F2F"/>
          <w:w w:val="105"/>
        </w:rPr>
        <w:t>рис.</w:t>
      </w:r>
      <w:r>
        <w:rPr>
          <w:color w:val="2F2F2F"/>
          <w:spacing w:val="-8"/>
          <w:w w:val="105"/>
        </w:rPr>
        <w:t> </w:t>
      </w:r>
      <w:r>
        <w:rPr>
          <w:color w:val="181818"/>
          <w:w w:val="105"/>
        </w:rPr>
        <w:t>7</w:t>
      </w:r>
      <w:r>
        <w:rPr>
          <w:rFonts w:ascii="Arial" w:hAnsi="Arial"/>
          <w:color w:val="2F2F2F"/>
          <w:w w:val="105"/>
          <w:sz w:val="46"/>
        </w:rPr>
        <w:t>.1</w:t>
      </w:r>
      <w:r>
        <w:rPr>
          <w:rFonts w:ascii="Arial" w:hAnsi="Arial"/>
          <w:color w:val="2F2F2F"/>
          <w:spacing w:val="-47"/>
          <w:w w:val="105"/>
          <w:sz w:val="46"/>
        </w:rPr>
        <w:t> </w:t>
      </w:r>
      <w:r>
        <w:rPr>
          <w:color w:val="181818"/>
          <w:w w:val="105"/>
        </w:rPr>
        <w:t>наве</w:t>
      </w:r>
      <w:r>
        <w:rPr>
          <w:color w:val="424242"/>
          <w:w w:val="105"/>
        </w:rPr>
        <w:t>де</w:t>
      </w:r>
      <w:r>
        <w:rPr>
          <w:color w:val="181818"/>
          <w:w w:val="105"/>
        </w:rPr>
        <w:t>но</w:t>
      </w:r>
      <w:r>
        <w:rPr>
          <w:color w:val="181818"/>
          <w:spacing w:val="28"/>
          <w:w w:val="105"/>
        </w:rPr>
        <w:t> </w:t>
      </w:r>
      <w:r>
        <w:rPr>
          <w:color w:val="2F2F2F"/>
          <w:w w:val="105"/>
        </w:rPr>
        <w:t>структурну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схему</w:t>
      </w:r>
      <w:r>
        <w:rPr>
          <w:color w:val="2F2F2F"/>
          <w:spacing w:val="18"/>
          <w:w w:val="105"/>
        </w:rPr>
        <w:t> </w:t>
      </w:r>
      <w:r>
        <w:rPr>
          <w:color w:val="2F2F2F"/>
          <w:w w:val="105"/>
        </w:rPr>
        <w:t>основних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виробничих</w:t>
      </w:r>
      <w:r>
        <w:rPr>
          <w:color w:val="2F2F2F"/>
          <w:spacing w:val="29"/>
          <w:w w:val="105"/>
        </w:rPr>
        <w:t> </w:t>
      </w:r>
      <w:r>
        <w:rPr>
          <w:color w:val="2F2F2F"/>
          <w:w w:val="105"/>
        </w:rPr>
        <w:t>вiдходiв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А</w:t>
      </w:r>
      <w:r>
        <w:rPr>
          <w:rFonts w:ascii="Arial" w:hAnsi="Arial"/>
          <w:color w:val="181818"/>
          <w:w w:val="105"/>
          <w:sz w:val="64"/>
        </w:rPr>
        <w:t>m</w:t>
      </w:r>
      <w:r>
        <w:rPr>
          <w:rFonts w:ascii="Arial" w:hAnsi="Arial"/>
          <w:color w:val="424242"/>
          <w:w w:val="105"/>
          <w:sz w:val="64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4"/>
        </w:rPr>
      </w:pPr>
      <w:r>
        <w:rPr/>
        <w:pict>
          <v:group style="position:absolute;margin-left:88.332382pt;margin-top:16.185987pt;width:846.2pt;height:406.1pt;mso-position-horizontal-relative:page;mso-position-vertical-relative:paragraph;z-index:-15620096;mso-wrap-distance-left:0;mso-wrap-distance-right:0" id="docshapegroup416" coordorigin="1767,324" coordsize="16924,8122">
            <v:line style="position:absolute" from="1807,8445" to="1807,6881" stroked="true" strokeweight="2.007554pt" strokecolor="#000000">
              <v:stroke dashstyle="solid"/>
            </v:line>
            <v:shape style="position:absolute;left:1766;top:6921;width:4457;height:1484" id="docshape417" coordorigin="1767,6921" coordsize="4457,1484" path="m1767,6921l6223,6921m1767,8405l6223,8405e" filled="false" stroked="true" strokeweight="1.003224pt" strokecolor="#000000">
              <v:path arrowok="t"/>
              <v:stroke dashstyle="solid"/>
            </v:shape>
            <v:line style="position:absolute" from="1807,6520" to="1807,5036" stroked="true" strokeweight="2.007554pt" strokecolor="#000000">
              <v:stroke dashstyle="solid"/>
            </v:line>
            <v:shape style="position:absolute;left:1766;top:5076;width:4457;height:1404" id="docshape418" coordorigin="1767,5076" coordsize="4457,1404" path="m1767,5076l6223,5076m1767,6480l6223,6480e" filled="false" stroked="true" strokeweight="1.003224pt" strokecolor="#000000">
              <v:path arrowok="t"/>
              <v:stroke dashstyle="solid"/>
            </v:shape>
            <v:line style="position:absolute" from="1807,4675" to="1807,3191" stroked="true" strokeweight="2.007554pt" strokecolor="#000000">
              <v:stroke dashstyle="solid"/>
            </v:line>
            <v:shape style="position:absolute;left:1766;top:3211;width:4457;height:1424" id="docshape419" coordorigin="1767,3211" coordsize="4457,1424" path="m1767,3211l6223,3211m1767,4635l6223,4635e" filled="false" stroked="true" strokeweight="1.003224pt" strokecolor="#000000">
              <v:path arrowok="t"/>
              <v:stroke dashstyle="solid"/>
            </v:shape>
            <v:shape style="position:absolute;left:6263;top:323;width:12427;height:8082" id="docshape420" coordorigin="6264,324" coordsize="12427,8082" path="m6264,344l15137,344m6284,1346l6284,324m15117,1346l15117,324m6264,1326l15137,1326m10339,7703l10339,1306m12106,1768l18670,1768m12106,2750l12106,1768m18670,2770l18670,1748m10319,2249l12126,2249m12085,2750l18690,2750m6284,3191l8793,3191m12106,3191l18670,3191m8793,4635l8793,3171m12106,4615l12106,3191m18670,4635l18670,3171m10319,4455l12126,4455m6284,4615l8813,4615m12085,4615l18690,4615m6284,5056l8793,5056m12106,5056l18670,5056m8793,6480l8793,5036m12106,6460l12106,5056m18670,6480l18670,5036m10319,5838l12126,5838m6284,6460l8813,6460m12085,6460l18690,6460m6284,6901l8793,6901m12106,6901l18670,6901m8793,8405l8793,6881m12106,8385l12106,6901m18670,8405l18670,6881m10319,7703l12126,7703m6284,8385l8813,8385m12085,8385l18690,8385e" filled="false" stroked="true" strokeweight="2.006449pt" strokecolor="#000000">
              <v:path arrowok="t"/>
              <v:stroke dashstyle="solid"/>
            </v:shape>
            <v:line style="position:absolute" from="8758,2810" to="8799,2810" stroked="true" strokeweight="1.002672pt" strokecolor="#626262">
              <v:stroke dashstyle="solid"/>
            </v:line>
            <v:shape style="position:absolute;left:2874;top:5313;width:3368;height:478" type="#_x0000_t202" id="docshape421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F2F2F"/>
                        <w:spacing w:val="-1"/>
                        <w:sz w:val="43"/>
                      </w:rPr>
                      <w:t>Спрацьований</w:t>
                    </w:r>
                    <w:r>
                      <w:rPr>
                        <w:color w:val="2F2F2F"/>
                        <w:spacing w:val="8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еле</w:t>
                    </w:r>
                  </w:p>
                </w:txbxContent>
              </v:textbox>
              <w10:wrap type="none"/>
            </v:shape>
            <v:shape style="position:absolute;left:6213;top:5313;width:1633;height:478" type="#_x0000_t202" id="docshape422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w w:val="90"/>
                        <w:sz w:val="43"/>
                      </w:rPr>
                      <w:t>ктрол1т</w:t>
                    </w:r>
                    <w:r>
                      <w:rPr>
                        <w:color w:val="424242"/>
                        <w:spacing w:val="9"/>
                        <w:w w:val="90"/>
                        <w:sz w:val="43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4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253;top:5101;width:544;height:415" type="#_x0000_t202" id="docshape423" filled="false" stroked="false">
              <v:textbox inset="0,0,0,0">
                <w:txbxContent>
                  <w:p>
                    <w:pPr>
                      <w:tabs>
                        <w:tab w:pos="421" w:val="left" w:leader="none"/>
                      </w:tabs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424242"/>
                        <w:sz w:val="37"/>
                      </w:rPr>
                      <w:t>.</w:t>
                      <w:tab/>
                      <w:t>.</w:t>
                    </w:r>
                  </w:p>
                </w:txbxContent>
              </v:textbox>
              <w10:wrap type="none"/>
            </v:shape>
            <v:shape style="position:absolute;left:3799;top:5795;width:3118;height:478" type="#_x0000_t202" id="docshape424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color w:val="2F2F2F"/>
                        <w:w w:val="95"/>
                        <w:sz w:val="43"/>
                      </w:rPr>
                      <w:t>свинцевий</w:t>
                    </w:r>
                    <w:r>
                      <w:rPr>
                        <w:color w:val="2F2F2F"/>
                        <w:spacing w:val="-12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шл</w:t>
                    </w:r>
                    <w:r>
                      <w:rPr>
                        <w:rFonts w:ascii="Arial" w:hAnsi="Arial"/>
                        <w:color w:val="424242"/>
                        <w:w w:val="95"/>
                        <w:sz w:val="35"/>
                      </w:rPr>
                      <w:t>arv1</w:t>
                    </w:r>
                  </w:p>
                </w:txbxContent>
              </v:textbox>
              <w10:wrap type="none"/>
            </v:shape>
            <v:shape style="position:absolute;left:7280;top:380;width:6948;height:959" type="#_x0000_t202" id="docshape425" filled="false" stroked="false">
              <v:textbox inset="0,0,0,0">
                <w:txbxContent>
                  <w:p>
                    <w:pPr>
                      <w:spacing w:line="232" w:lineRule="auto" w:before="0"/>
                      <w:ind w:left="2326" w:right="0" w:hanging="2327"/>
                      <w:jc w:val="left"/>
                      <w:rPr>
                        <w:sz w:val="43"/>
                      </w:rPr>
                    </w:pPr>
                    <w:r>
                      <w:rPr>
                        <w:color w:val="181818"/>
                        <w:sz w:val="43"/>
                      </w:rPr>
                      <w:t>Ви</w:t>
                    </w:r>
                    <w:r>
                      <w:rPr>
                        <w:color w:val="424242"/>
                        <w:sz w:val="43"/>
                      </w:rPr>
                      <w:t>роб</w:t>
                    </w:r>
                    <w:r>
                      <w:rPr>
                        <w:color w:val="181818"/>
                        <w:sz w:val="43"/>
                      </w:rPr>
                      <w:t>ничi</w:t>
                    </w:r>
                    <w:r>
                      <w:rPr>
                        <w:color w:val="181818"/>
                        <w:spacing w:val="5"/>
                        <w:sz w:val="43"/>
                      </w:rPr>
                      <w:t> </w:t>
                    </w:r>
                    <w:r>
                      <w:rPr>
                        <w:color w:val="2F2F2F"/>
                        <w:sz w:val="43"/>
                      </w:rPr>
                      <w:t>вiдхо</w:t>
                    </w:r>
                    <w:r>
                      <w:rPr>
                        <w:color w:val="626262"/>
                        <w:sz w:val="43"/>
                      </w:rPr>
                      <w:t>д</w:t>
                    </w:r>
                    <w:r>
                      <w:rPr>
                        <w:color w:val="2F2F2F"/>
                        <w:sz w:val="43"/>
                      </w:rPr>
                      <w:t>и</w:t>
                    </w:r>
                    <w:r>
                      <w:rPr>
                        <w:color w:val="2F2F2F"/>
                        <w:spacing w:val="-26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автотранспортних</w:t>
                    </w:r>
                    <w:r>
                      <w:rPr>
                        <w:color w:val="424242"/>
                        <w:spacing w:val="-10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пiдприемств</w:t>
                    </w:r>
                  </w:p>
                </w:txbxContent>
              </v:textbox>
              <w10:wrap type="none"/>
            </v:shape>
            <v:shape style="position:absolute;left:4179;top:1592;width:2312;height:690" type="#_x0000_t202" id="docshape426" filled="false" stroked="false">
              <v:textbox inset="0,0,0,0">
                <w:txbxContent>
                  <w:p>
                    <w:pPr>
                      <w:spacing w:line="69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7"/>
                      </w:rPr>
                    </w:pPr>
                    <w:r>
                      <w:rPr>
                        <w:color w:val="424242"/>
                        <w:sz w:val="43"/>
                      </w:rPr>
                      <w:t>Спрацьован</w:t>
                    </w:r>
                    <w:r>
                      <w:rPr>
                        <w:rFonts w:ascii="Arial" w:hAnsi="Arial"/>
                        <w:color w:val="424242"/>
                        <w:position w:val="26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351;top:1938;width:82;height:311" type="#_x0000_t202" id="docshape427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24242"/>
                        <w:w w:val="44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925;top:2296;width:4989;height:489" type="#_x0000_t202" id="docshape428" filled="false" stroked="false">
              <v:textbox inset="0,0,0,0">
                <w:txbxContent>
                  <w:p>
                    <w:pPr>
                      <w:tabs>
                        <w:tab w:pos="4968" w:val="left" w:leader="none"/>
                      </w:tabs>
                      <w:spacing w:line="488" w:lineRule="exact" w:before="0"/>
                      <w:ind w:left="0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color w:val="2F2F2F"/>
                        <w:sz w:val="43"/>
                        <w:u w:val="thick" w:color="2F2F2F"/>
                      </w:rPr>
                      <w:t>нафтопроду</w:t>
                    </w:r>
                    <w:r>
                      <w:rPr>
                        <w:color w:val="2F2F2F"/>
                        <w:sz w:val="43"/>
                        <w:u w:val="thick" w:color="000000"/>
                      </w:rPr>
                      <w:t>к</w:t>
                    </w:r>
                    <w:r>
                      <w:rPr>
                        <w:color w:val="2F2F2F"/>
                        <w:sz w:val="43"/>
                      </w:rPr>
                      <w:t>т</w:t>
                    </w:r>
                    <w:r>
                      <w:rPr>
                        <w:b/>
                        <w:color w:val="424242"/>
                        <w:sz w:val="44"/>
                      </w:rPr>
                      <w:t>и</w:t>
                      <w:tab/>
                    </w:r>
                  </w:p>
                </w:txbxContent>
              </v:textbox>
              <w10:wrap type="none"/>
            </v:shape>
            <v:shape style="position:absolute;left:12796;top:2025;width:5454;height:478" type="#_x0000_t202" id="docshape429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F2F2F"/>
                        <w:sz w:val="43"/>
                      </w:rPr>
                      <w:t>.1рацьована</w:t>
                    </w:r>
                    <w:r>
                      <w:rPr>
                        <w:color w:val="2F2F2F"/>
                        <w:spacing w:val="67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rальм</w:t>
                    </w:r>
                    <w:r>
                      <w:rPr>
                        <w:color w:val="181818"/>
                        <w:sz w:val="43"/>
                      </w:rPr>
                      <w:t>iвна</w:t>
                    </w:r>
                    <w:r>
                      <w:rPr>
                        <w:color w:val="181818"/>
                        <w:spacing w:val="-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рiдина</w:t>
                    </w:r>
                  </w:p>
                </w:txbxContent>
              </v:textbox>
              <w10:wrap type="none"/>
            </v:shape>
            <v:shape style="position:absolute;left:8758;top:2637;width:67;height:213" type="#_x0000_t202" id="docshape430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color w:val="626262"/>
                        <w:w w:val="44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491;top:3448;width:5925;height:979" type="#_x0000_t202" id="docshape431" filled="false" stroked="false">
              <v:textbox inset="0,0,0,0">
                <w:txbxContent>
                  <w:p>
                    <w:pPr>
                      <w:spacing w:line="477" w:lineRule="exact" w:before="0"/>
                      <w:ind w:left="-1" w:right="18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Спрацьований</w:t>
                    </w:r>
                    <w:r>
                      <w:rPr>
                        <w:color w:val="424242"/>
                        <w:spacing w:val="6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антифриз</w:t>
                    </w:r>
                    <w:r>
                      <w:rPr>
                        <w:color w:val="424242"/>
                        <w:spacing w:val="-7"/>
                        <w:sz w:val="43"/>
                      </w:rPr>
                      <w:t> </w:t>
                    </w:r>
                    <w:r>
                      <w:rPr>
                        <w:color w:val="2F2F2F"/>
                        <w:sz w:val="43"/>
                      </w:rPr>
                      <w:t>i</w:t>
                    </w:r>
                    <w:r>
                      <w:rPr>
                        <w:color w:val="2F2F2F"/>
                        <w:spacing w:val="-11"/>
                        <w:sz w:val="43"/>
                      </w:rPr>
                      <w:t> </w:t>
                    </w:r>
                    <w:r>
                      <w:rPr>
                        <w:color w:val="2F2F2F"/>
                        <w:sz w:val="43"/>
                      </w:rPr>
                      <w:t>вода</w:t>
                    </w:r>
                    <w:r>
                      <w:rPr>
                        <w:color w:val="2F2F2F"/>
                        <w:spacing w:val="-2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з</w:t>
                    </w:r>
                  </w:p>
                  <w:p>
                    <w:pPr>
                      <w:spacing w:before="7"/>
                      <w:ind w:left="1003" w:right="1086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color w:val="424242"/>
                        <w:sz w:val="43"/>
                      </w:rPr>
                      <w:t>систем</w:t>
                    </w:r>
                    <w:r>
                      <w:rPr>
                        <w:color w:val="424242"/>
                        <w:spacing w:val="-1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охолодження</w:t>
                    </w:r>
                  </w:p>
                </w:txbxContent>
              </v:textbox>
              <w10:wrap type="none"/>
            </v:shape>
            <v:shape style="position:absolute;left:12711;top:5313;width:5487;height:959" type="#_x0000_t202" id="docshape432" filled="false" stroked="false">
              <v:textbox inset="0,0,0,0">
                <w:txbxContent>
                  <w:p>
                    <w:pPr>
                      <w:spacing w:line="232" w:lineRule="auto" w:before="0"/>
                      <w:ind w:left="1976" w:right="14" w:hanging="1977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spacing w:val="-1"/>
                        <w:sz w:val="43"/>
                      </w:rPr>
                      <w:t>Спрацьованi</w:t>
                    </w:r>
                    <w:r>
                      <w:rPr>
                        <w:color w:val="424242"/>
                        <w:spacing w:val="14"/>
                        <w:sz w:val="43"/>
                      </w:rPr>
                      <w:t> </w:t>
                    </w:r>
                    <w:r>
                      <w:rPr>
                        <w:color w:val="424242"/>
                        <w:spacing w:val="-1"/>
                        <w:sz w:val="43"/>
                      </w:rPr>
                      <w:t>фiльтри</w:t>
                    </w:r>
                    <w:r>
                      <w:rPr>
                        <w:color w:val="424242"/>
                        <w:spacing w:val="10"/>
                        <w:sz w:val="43"/>
                      </w:rPr>
                      <w:t> </w:t>
                    </w:r>
                    <w:r>
                      <w:rPr>
                        <w:color w:val="181818"/>
                        <w:spacing w:val="-1"/>
                        <w:sz w:val="43"/>
                      </w:rPr>
                      <w:t>i</w:t>
                    </w:r>
                    <w:r>
                      <w:rPr>
                        <w:color w:val="181818"/>
                        <w:spacing w:val="-25"/>
                        <w:sz w:val="43"/>
                      </w:rPr>
                      <w:t> </w:t>
                    </w:r>
                    <w:r>
                      <w:rPr>
                        <w:color w:val="2F2F2F"/>
                        <w:spacing w:val="-1"/>
                        <w:sz w:val="43"/>
                      </w:rPr>
                      <w:t>брудне</w:t>
                    </w:r>
                    <w:r>
                      <w:rPr>
                        <w:color w:val="2F2F2F"/>
                        <w:spacing w:val="-10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ганчiр'я</w:t>
                    </w:r>
                  </w:p>
                </w:txbxContent>
              </v:textbox>
              <w10:wrap type="none"/>
            </v:shape>
            <v:shape style="position:absolute;left:2160;top:7158;width:4127;height:478" type="#_x0000_t202" id="docshape433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181818"/>
                        <w:spacing w:val="-1"/>
                        <w:sz w:val="43"/>
                      </w:rPr>
                      <w:t>Вiд</w:t>
                    </w:r>
                    <w:r>
                      <w:rPr>
                        <w:color w:val="424242"/>
                        <w:spacing w:val="-1"/>
                        <w:sz w:val="43"/>
                      </w:rPr>
                      <w:t>ходи</w:t>
                    </w:r>
                    <w:r>
                      <w:rPr>
                        <w:color w:val="424242"/>
                        <w:spacing w:val="-16"/>
                        <w:sz w:val="43"/>
                      </w:rPr>
                      <w:t> </w:t>
                    </w:r>
                    <w:r>
                      <w:rPr>
                        <w:color w:val="424242"/>
                        <w:spacing w:val="-1"/>
                        <w:sz w:val="43"/>
                      </w:rPr>
                      <w:t>ацетиленових</w:t>
                    </w:r>
                  </w:p>
                </w:txbxContent>
              </v:textbox>
              <w10:wrap type="none"/>
            </v:shape>
            <v:shape style="position:absolute;left:6377;top:7178;width:2124;height:478" type="#_x0000_t202" id="docshape434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F2F2F"/>
                        <w:spacing w:val="-1"/>
                        <w:w w:val="95"/>
                        <w:sz w:val="43"/>
                      </w:rPr>
                      <w:t>генератор1в</w:t>
                    </w:r>
                  </w:p>
                </w:txbxContent>
              </v:textbox>
              <w10:wrap type="none"/>
            </v:shape>
            <v:shape style="position:absolute;left:8197;top:6966;width:127;height:415" type="#_x0000_t202" id="docshape435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2F2F2F"/>
                        <w:w w:val="103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710;top:6958;width:5433;height:1461" type="#_x0000_t202" id="docshape436" filled="false" stroked="false">
              <v:textbox inset="0,0,0,0">
                <w:txbxContent>
                  <w:p>
                    <w:pPr>
                      <w:spacing w:line="471" w:lineRule="exact" w:before="0"/>
                      <w:ind w:left="154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F2F2F"/>
                        <w:w w:val="95"/>
                        <w:sz w:val="43"/>
                      </w:rPr>
                      <w:t>Автотрансr,ортнi</w:t>
                    </w:r>
                    <w:r>
                      <w:rPr>
                        <w:color w:val="2F2F2F"/>
                        <w:spacing w:val="46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засоби,</w:t>
                    </w:r>
                    <w:r>
                      <w:rPr>
                        <w:color w:val="424242"/>
                        <w:spacing w:val="91"/>
                        <w:w w:val="95"/>
                        <w:sz w:val="43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43"/>
                      </w:rPr>
                      <w:t>що</w:t>
                    </w:r>
                  </w:p>
                  <w:p>
                    <w:pPr>
                      <w:spacing w:line="242" w:lineRule="auto" w:before="0"/>
                      <w:ind w:left="1929" w:right="0" w:hanging="1930"/>
                      <w:jc w:val="left"/>
                      <w:rPr>
                        <w:sz w:val="43"/>
                      </w:rPr>
                    </w:pPr>
                    <w:r>
                      <w:rPr>
                        <w:color w:val="424242"/>
                        <w:w w:val="95"/>
                        <w:sz w:val="43"/>
                      </w:rPr>
                      <w:t>-</w:t>
                    </w:r>
                    <w:r>
                      <w:rPr>
                        <w:color w:val="424242"/>
                        <w:spacing w:val="-13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·дпрацювали</w:t>
                    </w:r>
                    <w:r>
                      <w:rPr>
                        <w:color w:val="424242"/>
                        <w:spacing w:val="39"/>
                        <w:w w:val="95"/>
                        <w:sz w:val="43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43"/>
                      </w:rPr>
                      <w:t>свiй</w:t>
                    </w:r>
                    <w:r>
                      <w:rPr>
                        <w:color w:val="2F2F2F"/>
                        <w:spacing w:val="-1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термiн</w:t>
                    </w:r>
                    <w:r>
                      <w:rPr>
                        <w:color w:val="424242"/>
                        <w:spacing w:val="22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w w:val="95"/>
                        <w:sz w:val="43"/>
                      </w:rPr>
                      <w:t>i</w:t>
                    </w:r>
                    <w:r>
                      <w:rPr>
                        <w:color w:val="424242"/>
                        <w:spacing w:val="22"/>
                        <w:w w:val="95"/>
                        <w:sz w:val="43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43"/>
                      </w:rPr>
                      <w:t>IX</w:t>
                    </w:r>
                    <w:r>
                      <w:rPr>
                        <w:color w:val="2F2F2F"/>
                        <w:spacing w:val="-99"/>
                        <w:w w:val="95"/>
                        <w:sz w:val="43"/>
                      </w:rPr>
                      <w:t> </w:t>
                    </w:r>
                    <w:r>
                      <w:rPr>
                        <w:color w:val="424242"/>
                        <w:sz w:val="43"/>
                      </w:rPr>
                      <w:t>с</w:t>
                    </w:r>
                    <w:r>
                      <w:rPr>
                        <w:color w:val="181818"/>
                        <w:sz w:val="43"/>
                      </w:rPr>
                      <w:t>к</w:t>
                    </w:r>
                    <w:r>
                      <w:rPr>
                        <w:color w:val="626262"/>
                        <w:sz w:val="43"/>
                      </w:rPr>
                      <w:t>л</w:t>
                    </w:r>
                    <w:r>
                      <w:rPr>
                        <w:color w:val="2F2F2F"/>
                        <w:sz w:val="43"/>
                      </w:rPr>
                      <w:t>адов</w:t>
                    </w:r>
                  </w:p>
                </w:txbxContent>
              </v:textbox>
              <w10:wrap type="none"/>
            </v:shape>
            <v:shape style="position:absolute;left:1826;top:3236;width:6947;height:1374" type="#_x0000_t202" id="docshape437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"/>
                        <w:sz w:val="37"/>
                      </w:rPr>
                    </w:pPr>
                  </w:p>
                  <w:p>
                    <w:pPr>
                      <w:spacing w:before="0"/>
                      <w:ind w:left="2413" w:right="2353" w:firstLine="0"/>
                      <w:jc w:val="center"/>
                      <w:rPr>
                        <w:sz w:val="43"/>
                      </w:rPr>
                    </w:pPr>
                    <w:r>
                      <w:rPr>
                        <w:color w:val="2F2F2F"/>
                        <w:sz w:val="43"/>
                      </w:rPr>
                      <w:t>Стiчнi</w:t>
                    </w:r>
                    <w:r>
                      <w:rPr>
                        <w:color w:val="2F2F2F"/>
                        <w:spacing w:val="6"/>
                        <w:sz w:val="43"/>
                      </w:rPr>
                      <w:t> </w:t>
                    </w:r>
                    <w:r>
                      <w:rPr>
                        <w:color w:val="2F2F2F"/>
                        <w:sz w:val="43"/>
                      </w:rPr>
                      <w:t>води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sz w:val="29"/>
        </w:rPr>
      </w:pPr>
    </w:p>
    <w:p>
      <w:pPr>
        <w:pStyle w:val="BodyText"/>
        <w:spacing w:before="86"/>
        <w:ind w:left="153" w:right="898"/>
        <w:jc w:val="center"/>
      </w:pPr>
      <w:r>
        <w:rPr>
          <w:color w:val="181818"/>
          <w:w w:val="105"/>
        </w:rPr>
        <w:t>Рис.</w:t>
      </w:r>
      <w:r>
        <w:rPr>
          <w:color w:val="181818"/>
          <w:spacing w:val="-17"/>
          <w:w w:val="105"/>
        </w:rPr>
        <w:t> </w:t>
      </w:r>
      <w:r>
        <w:rPr>
          <w:color w:val="2F2F2F"/>
          <w:w w:val="105"/>
        </w:rPr>
        <w:t>7</w:t>
      </w:r>
      <w:r>
        <w:rPr>
          <w:rFonts w:ascii="Arial" w:hAnsi="Arial"/>
          <w:color w:val="181818"/>
          <w:w w:val="105"/>
        </w:rPr>
        <w:t>.1.</w:t>
      </w:r>
      <w:r>
        <w:rPr>
          <w:rFonts w:ascii="Arial" w:hAnsi="Arial"/>
          <w:color w:val="181818"/>
          <w:spacing w:val="-47"/>
          <w:w w:val="105"/>
        </w:rPr>
        <w:t> </w:t>
      </w:r>
      <w:r>
        <w:rPr>
          <w:color w:val="2F2F2F"/>
          <w:w w:val="105"/>
        </w:rPr>
        <w:t>Структура</w:t>
      </w:r>
      <w:r>
        <w:rPr>
          <w:color w:val="2F2F2F"/>
          <w:spacing w:val="23"/>
          <w:w w:val="105"/>
        </w:rPr>
        <w:t> </w:t>
      </w:r>
      <w:r>
        <w:rPr>
          <w:color w:val="2F2F2F"/>
          <w:w w:val="105"/>
        </w:rPr>
        <w:t>виробничих</w:t>
      </w:r>
      <w:r>
        <w:rPr>
          <w:color w:val="2F2F2F"/>
          <w:spacing w:val="32"/>
          <w:w w:val="105"/>
        </w:rPr>
        <w:t> </w:t>
      </w:r>
      <w:r>
        <w:rPr>
          <w:color w:val="2F2F2F"/>
          <w:w w:val="105"/>
        </w:rPr>
        <w:t>вiдходiв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А</w:t>
      </w:r>
      <w:r>
        <w:rPr>
          <w:color w:val="181818"/>
          <w:w w:val="105"/>
        </w:rPr>
        <w:t>ТП</w:t>
      </w:r>
    </w:p>
    <w:p>
      <w:pPr>
        <w:spacing w:line="228" w:lineRule="exact" w:before="393"/>
        <w:ind w:left="0" w:right="4563" w:firstLine="0"/>
        <w:jc w:val="right"/>
        <w:rPr>
          <w:rFonts w:ascii="Arial"/>
          <w:sz w:val="37"/>
        </w:rPr>
      </w:pPr>
      <w:r>
        <w:rPr>
          <w:rFonts w:ascii="Arial"/>
          <w:color w:val="181818"/>
          <w:w w:val="105"/>
          <w:sz w:val="37"/>
        </w:rPr>
        <w:t>.</w:t>
      </w:r>
    </w:p>
    <w:p>
      <w:pPr>
        <w:pStyle w:val="BodyText"/>
        <w:tabs>
          <w:tab w:pos="1966" w:val="left" w:leader="none"/>
          <w:tab w:pos="3304" w:val="left" w:leader="none"/>
          <w:tab w:pos="5250" w:val="left" w:leader="none"/>
          <w:tab w:pos="10431" w:val="left" w:leader="none"/>
          <w:tab w:pos="11881" w:val="left" w:leader="none"/>
          <w:tab w:pos="14546" w:val="left" w:leader="none"/>
          <w:tab w:pos="17336" w:val="left" w:leader="none"/>
        </w:tabs>
        <w:spacing w:line="522" w:lineRule="exact"/>
        <w:ind w:left="1339"/>
      </w:pPr>
      <w:r>
        <w:rPr>
          <w:color w:val="181818"/>
          <w:w w:val="105"/>
        </w:rPr>
        <w:t>В</w:t>
        <w:tab/>
      </w:r>
      <w:r>
        <w:rPr>
          <w:color w:val="2F2F2F"/>
          <w:w w:val="105"/>
        </w:rPr>
        <w:t>АТП</w:t>
        <w:tab/>
        <w:t>широко</w:t>
        <w:tab/>
      </w:r>
      <w:r>
        <w:rPr>
          <w:color w:val="424242"/>
          <w:w w:val="105"/>
        </w:rPr>
        <w:t>вп</w:t>
      </w:r>
      <w:r>
        <w:rPr>
          <w:color w:val="181818"/>
          <w:w w:val="105"/>
        </w:rPr>
        <w:t>рова</w:t>
      </w:r>
      <w:r>
        <w:rPr>
          <w:color w:val="424242"/>
          <w:w w:val="105"/>
        </w:rPr>
        <w:t>джуютъ </w:t>
      </w:r>
      <w:r>
        <w:rPr>
          <w:color w:val="424242"/>
          <w:spacing w:val="57"/>
          <w:w w:val="105"/>
        </w:rPr>
        <w:t> </w:t>
      </w:r>
      <w:r>
        <w:rPr>
          <w:color w:val="2F2F2F"/>
          <w:w w:val="105"/>
        </w:rPr>
        <w:t>заходи</w:t>
        <w:tab/>
        <w:t>щодо</w:t>
        <w:tab/>
        <w:t>зменшення</w:t>
        <w:tab/>
        <w:t>шк1дливого</w:t>
        <w:tab/>
        <w:t>впливу</w:t>
      </w:r>
    </w:p>
    <w:p>
      <w:pPr>
        <w:pStyle w:val="BodyText"/>
        <w:spacing w:before="41"/>
        <w:ind w:left="332"/>
      </w:pPr>
      <w:r>
        <w:rPr>
          <w:color w:val="2F2F2F"/>
          <w:w w:val="105"/>
        </w:rPr>
        <w:t>виробничих</w:t>
      </w:r>
      <w:r>
        <w:rPr>
          <w:color w:val="2F2F2F"/>
          <w:spacing w:val="51"/>
          <w:w w:val="105"/>
        </w:rPr>
        <w:t> </w:t>
      </w:r>
      <w:r>
        <w:rPr>
          <w:color w:val="2F2F2F"/>
          <w:w w:val="105"/>
        </w:rPr>
        <w:t>вiдходiв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навколишне</w:t>
      </w:r>
      <w:r>
        <w:rPr>
          <w:color w:val="181818"/>
          <w:spacing w:val="15"/>
          <w:w w:val="105"/>
        </w:rPr>
        <w:t> </w:t>
      </w:r>
      <w:r>
        <w:rPr>
          <w:color w:val="2F2F2F"/>
          <w:w w:val="105"/>
        </w:rPr>
        <w:t>середовище.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after="0"/>
        <w:rPr>
          <w:sz w:val="29"/>
        </w:rPr>
        <w:sectPr>
          <w:pgSz w:w="21180" w:h="29940"/>
          <w:pgMar w:top="840" w:bottom="280" w:left="680" w:right="620"/>
        </w:sectPr>
      </w:pPr>
    </w:p>
    <w:p>
      <w:pPr>
        <w:numPr>
          <w:ilvl w:val="1"/>
          <w:numId w:val="27"/>
        </w:numPr>
        <w:tabs>
          <w:tab w:pos="2453" w:val="left" w:leader="none"/>
        </w:tabs>
        <w:spacing w:before="82"/>
        <w:ind w:left="2453" w:right="0" w:hanging="861"/>
        <w:jc w:val="left"/>
        <w:rPr>
          <w:b/>
          <w:color w:val="181818"/>
          <w:sz w:val="47"/>
        </w:rPr>
      </w:pPr>
      <w:r>
        <w:rPr>
          <w:b/>
          <w:color w:val="181818"/>
          <w:w w:val="105"/>
          <w:sz w:val="47"/>
        </w:rPr>
        <w:t>Спрацьованi</w:t>
      </w:r>
      <w:r>
        <w:rPr>
          <w:b/>
          <w:color w:val="181818"/>
          <w:spacing w:val="32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нафтопродукти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3519" w:val="left" w:leader="none"/>
          <w:tab w:pos="5432" w:val="left" w:leader="none"/>
          <w:tab w:pos="8745" w:val="left" w:leader="none"/>
        </w:tabs>
        <w:spacing w:line="249" w:lineRule="auto" w:before="1"/>
        <w:ind w:left="320" w:firstLine="1261"/>
      </w:pPr>
      <w:r>
        <w:rPr>
          <w:color w:val="2F2F2F"/>
          <w:w w:val="105"/>
        </w:rPr>
        <w:t>До</w:t>
      </w:r>
      <w:r>
        <w:rPr>
          <w:color w:val="2F2F2F"/>
          <w:spacing w:val="105"/>
          <w:w w:val="105"/>
        </w:rPr>
        <w:t> </w:t>
      </w:r>
      <w:r>
        <w:rPr>
          <w:color w:val="2F2F2F"/>
          <w:w w:val="105"/>
        </w:rPr>
        <w:t>складу</w:t>
      </w:r>
      <w:r>
        <w:rPr>
          <w:color w:val="2F2F2F"/>
          <w:spacing w:val="15"/>
          <w:w w:val="105"/>
        </w:rPr>
        <w:t> </w:t>
      </w:r>
      <w:r>
        <w:rPr>
          <w:color w:val="2F2F2F"/>
          <w:w w:val="105"/>
        </w:rPr>
        <w:t>спрацьованих</w:t>
      </w:r>
      <w:r>
        <w:rPr>
          <w:color w:val="2F2F2F"/>
          <w:spacing w:val="51"/>
          <w:w w:val="105"/>
        </w:rPr>
        <w:t> </w:t>
      </w:r>
      <w:r>
        <w:rPr>
          <w:color w:val="181818"/>
          <w:w w:val="105"/>
        </w:rPr>
        <w:t>нафтопродуктiв</w:t>
      </w:r>
      <w:r>
        <w:rPr>
          <w:color w:val="181818"/>
          <w:spacing w:val="-121"/>
          <w:w w:val="105"/>
        </w:rPr>
        <w:t> </w:t>
      </w:r>
      <w:r>
        <w:rPr>
          <w:color w:val="424242"/>
          <w:w w:val="98"/>
        </w:rPr>
        <w:t>т</w:t>
      </w:r>
      <w:r>
        <w:rPr>
          <w:color w:val="181818"/>
          <w:w w:val="98"/>
        </w:rPr>
        <w:t>ра</w:t>
      </w:r>
      <w:r>
        <w:rPr>
          <w:color w:val="424242"/>
          <w:w w:val="98"/>
        </w:rPr>
        <w:t>нсм</w:t>
      </w:r>
      <w:r>
        <w:rPr>
          <w:color w:val="424242"/>
          <w:spacing w:val="-102"/>
          <w:w w:val="98"/>
        </w:rPr>
        <w:t>1</w:t>
      </w:r>
      <w:r>
        <w:rPr>
          <w:rFonts w:ascii="Courier New" w:hAnsi="Courier New"/>
          <w:color w:val="2F2F2F"/>
          <w:spacing w:val="-14"/>
          <w:w w:val="107"/>
          <w:position w:val="26"/>
          <w:sz w:val="18"/>
        </w:rPr>
        <w:t>•</w:t>
      </w:r>
      <w:r>
        <w:rPr>
          <w:color w:val="424242"/>
          <w:w w:val="98"/>
        </w:rPr>
        <w:t>с</w:t>
      </w:r>
      <w:r>
        <w:rPr>
          <w:color w:val="424242"/>
          <w:spacing w:val="-178"/>
          <w:w w:val="98"/>
        </w:rPr>
        <w:t>1</w:t>
      </w:r>
      <w:r>
        <w:rPr>
          <w:rFonts w:ascii="Courier New" w:hAnsi="Courier New"/>
          <w:color w:val="424242"/>
          <w:spacing w:val="-1"/>
          <w:w w:val="107"/>
          <w:position w:val="26"/>
          <w:sz w:val="18"/>
        </w:rPr>
        <w:t>•</w:t>
      </w:r>
      <w:r>
        <w:rPr>
          <w:rFonts w:ascii="Courier New" w:hAnsi="Courier New"/>
          <w:color w:val="424242"/>
          <w:spacing w:val="-55"/>
          <w:w w:val="107"/>
          <w:position w:val="26"/>
          <w:sz w:val="18"/>
        </w:rPr>
        <w:t>v</w:t>
      </w:r>
      <w:r>
        <w:rPr>
          <w:color w:val="424242"/>
          <w:w w:val="98"/>
        </w:rPr>
        <w:t>и</w:t>
      </w:r>
      <w:r>
        <w:rPr>
          <w:color w:val="181818"/>
          <w:w w:val="98"/>
        </w:rPr>
        <w:t>н</w:t>
      </w:r>
      <w:r>
        <w:rPr>
          <w:color w:val="181818"/>
          <w:spacing w:val="-223"/>
          <w:w w:val="98"/>
        </w:rPr>
        <w:t>1</w:t>
      </w:r>
      <w:r>
        <w:rPr>
          <w:rFonts w:ascii="Courier New" w:hAnsi="Courier New"/>
          <w:color w:val="181818"/>
          <w:w w:val="107"/>
          <w:position w:val="26"/>
          <w:sz w:val="18"/>
        </w:rPr>
        <w:t>•</w:t>
      </w:r>
      <w:r>
        <w:rPr>
          <w:rFonts w:ascii="Courier New" w:hAnsi="Courier New"/>
          <w:color w:val="181818"/>
          <w:position w:val="26"/>
          <w:sz w:val="18"/>
        </w:rPr>
        <w:tab/>
      </w:r>
      <w:r>
        <w:rPr>
          <w:color w:val="2F2F2F"/>
          <w:w w:val="107"/>
        </w:rPr>
        <w:t>оливи,</w:t>
      </w:r>
      <w:r>
        <w:rPr>
          <w:color w:val="2F2F2F"/>
        </w:rPr>
        <w:tab/>
      </w:r>
      <w:r>
        <w:rPr>
          <w:color w:val="424242"/>
          <w:spacing w:val="1"/>
          <w:w w:val="105"/>
        </w:rPr>
        <w:t>к</w:t>
      </w:r>
      <w:r>
        <w:rPr>
          <w:color w:val="424242"/>
          <w:spacing w:val="2"/>
          <w:w w:val="105"/>
        </w:rPr>
        <w:t>он</w:t>
      </w:r>
      <w:r>
        <w:rPr>
          <w:color w:val="424242"/>
          <w:spacing w:val="1"/>
          <w:w w:val="105"/>
        </w:rPr>
        <w:t>с</w:t>
      </w:r>
      <w:r>
        <w:rPr>
          <w:color w:val="181818"/>
          <w:spacing w:val="2"/>
          <w:w w:val="105"/>
        </w:rPr>
        <w:t>и</w:t>
      </w:r>
      <w:r>
        <w:rPr>
          <w:color w:val="181818"/>
          <w:spacing w:val="1"/>
          <w:w w:val="105"/>
        </w:rPr>
        <w:t>сте</w:t>
      </w:r>
      <w:r>
        <w:rPr>
          <w:color w:val="424242"/>
          <w:spacing w:val="2"/>
          <w:w w:val="105"/>
        </w:rPr>
        <w:t>н</w:t>
      </w:r>
      <w:r>
        <w:rPr>
          <w:color w:val="424242"/>
          <w:spacing w:val="1"/>
          <w:w w:val="105"/>
        </w:rPr>
        <w:t>т</w:t>
      </w:r>
      <w:r>
        <w:rPr>
          <w:color w:val="424242"/>
          <w:spacing w:val="2"/>
          <w:w w:val="105"/>
        </w:rPr>
        <w:t>н</w:t>
      </w:r>
      <w:r>
        <w:rPr>
          <w:color w:val="424242"/>
          <w:spacing w:val="-242"/>
          <w:w w:val="105"/>
        </w:rPr>
        <w:t>1</w:t>
      </w:r>
      <w:r>
        <w:rPr>
          <w:rFonts w:ascii="Courier New" w:hAnsi="Courier New"/>
          <w:color w:val="181818"/>
          <w:w w:val="107"/>
          <w:position w:val="26"/>
          <w:sz w:val="18"/>
        </w:rPr>
        <w:t>•</w:t>
      </w:r>
      <w:r>
        <w:rPr>
          <w:rFonts w:ascii="Courier New" w:hAnsi="Courier New"/>
          <w:color w:val="181818"/>
          <w:position w:val="26"/>
          <w:sz w:val="18"/>
        </w:rPr>
        <w:tab/>
      </w:r>
      <w:r>
        <w:rPr>
          <w:color w:val="2F2F2F"/>
          <w:spacing w:val="-1"/>
          <w:w w:val="106"/>
        </w:rPr>
        <w:t>мастила,</w:t>
      </w:r>
    </w:p>
    <w:p>
      <w:pPr>
        <w:spacing w:line="240" w:lineRule="auto" w:before="1"/>
        <w:rPr>
          <w:sz w:val="74"/>
        </w:rPr>
      </w:pPr>
      <w:r>
        <w:rPr/>
        <w:br w:type="column"/>
      </w:r>
      <w:r>
        <w:rPr>
          <w:sz w:val="74"/>
        </w:rPr>
      </w:r>
    </w:p>
    <w:p>
      <w:pPr>
        <w:tabs>
          <w:tab w:pos="1885" w:val="left" w:leader="none"/>
        </w:tabs>
        <w:spacing w:line="432" w:lineRule="exact" w:before="0"/>
        <w:ind w:left="0" w:right="0" w:firstLine="0"/>
        <w:jc w:val="right"/>
        <w:rPr>
          <w:rFonts w:ascii="Courier New"/>
          <w:sz w:val="29"/>
        </w:rPr>
      </w:pPr>
      <w:r>
        <w:rPr>
          <w:rFonts w:ascii="Arial"/>
          <w:color w:val="2F2F2F"/>
          <w:w w:val="110"/>
          <w:sz w:val="48"/>
        </w:rPr>
        <w:t>.</w:t>
        <w:tab/>
      </w:r>
      <w:r>
        <w:rPr>
          <w:rFonts w:ascii="Courier New"/>
          <w:color w:val="181818"/>
          <w:w w:val="110"/>
          <w:sz w:val="29"/>
        </w:rPr>
        <w:t>.</w:t>
      </w:r>
    </w:p>
    <w:p>
      <w:pPr>
        <w:pStyle w:val="BodyText"/>
        <w:spacing w:line="380" w:lineRule="exact"/>
        <w:ind w:left="150"/>
      </w:pPr>
      <w:r>
        <w:rPr>
          <w:color w:val="181818"/>
          <w:w w:val="105"/>
        </w:rPr>
        <w:t>входять</w:t>
      </w:r>
      <w:r>
        <w:rPr>
          <w:color w:val="181818"/>
          <w:spacing w:val="37"/>
          <w:w w:val="105"/>
        </w:rPr>
        <w:t> </w:t>
      </w:r>
      <w:r>
        <w:rPr>
          <w:color w:val="2F2F2F"/>
          <w:w w:val="105"/>
        </w:rPr>
        <w:t>спрацьован1</w:t>
      </w:r>
      <w:r>
        <w:rPr>
          <w:color w:val="2F2F2F"/>
          <w:spacing w:val="21"/>
          <w:w w:val="105"/>
        </w:rPr>
        <w:t> </w:t>
      </w:r>
      <w:r>
        <w:rPr>
          <w:color w:val="2F2F2F"/>
          <w:w w:val="105"/>
        </w:rPr>
        <w:t>моторн1</w:t>
      </w:r>
    </w:p>
    <w:p>
      <w:pPr>
        <w:pStyle w:val="ListParagraph"/>
        <w:numPr>
          <w:ilvl w:val="0"/>
          <w:numId w:val="28"/>
        </w:numPr>
        <w:tabs>
          <w:tab w:pos="602" w:val="left" w:leader="none"/>
          <w:tab w:pos="3765" w:val="left" w:leader="none"/>
          <w:tab w:pos="6128" w:val="left" w:leader="none"/>
        </w:tabs>
        <w:spacing w:line="602" w:lineRule="exact" w:before="0" w:after="0"/>
        <w:ind w:left="601" w:right="0" w:hanging="234"/>
        <w:jc w:val="left"/>
        <w:rPr>
          <w:color w:val="181818"/>
          <w:sz w:val="47"/>
        </w:rPr>
      </w:pPr>
      <w:r>
        <w:rPr>
          <w:color w:val="181818"/>
          <w:spacing w:val="2"/>
          <w:w w:val="98"/>
          <w:sz w:val="47"/>
        </w:rPr>
        <w:t>н</w:t>
      </w:r>
      <w:r>
        <w:rPr>
          <w:color w:val="424242"/>
          <w:spacing w:val="-1"/>
          <w:w w:val="98"/>
          <w:sz w:val="47"/>
        </w:rPr>
        <w:t>д</w:t>
      </w:r>
      <w:r>
        <w:rPr>
          <w:color w:val="424242"/>
          <w:spacing w:val="4"/>
          <w:w w:val="98"/>
          <w:sz w:val="47"/>
        </w:rPr>
        <w:t>у</w:t>
      </w:r>
      <w:r>
        <w:rPr>
          <w:color w:val="424242"/>
          <w:spacing w:val="1"/>
          <w:w w:val="98"/>
          <w:sz w:val="47"/>
        </w:rPr>
        <w:t>с</w:t>
      </w:r>
      <w:r>
        <w:rPr>
          <w:color w:val="424242"/>
          <w:w w:val="98"/>
          <w:sz w:val="47"/>
        </w:rPr>
        <w:t>т</w:t>
      </w:r>
      <w:r>
        <w:rPr>
          <w:color w:val="424242"/>
          <w:spacing w:val="4"/>
          <w:w w:val="98"/>
          <w:sz w:val="47"/>
        </w:rPr>
        <w:t>р</w:t>
      </w:r>
      <w:r>
        <w:rPr>
          <w:color w:val="424242"/>
          <w:spacing w:val="-215"/>
          <w:w w:val="98"/>
          <w:sz w:val="47"/>
        </w:rPr>
        <w:t>1</w:t>
      </w:r>
      <w:r>
        <w:rPr>
          <w:rFonts w:ascii="Courier New" w:hAnsi="Courier New"/>
          <w:color w:val="181818"/>
          <w:w w:val="101"/>
          <w:position w:val="30"/>
          <w:sz w:val="29"/>
        </w:rPr>
        <w:t>.</w:t>
      </w:r>
      <w:r>
        <w:rPr>
          <w:rFonts w:ascii="Courier New" w:hAnsi="Courier New"/>
          <w:color w:val="181818"/>
          <w:spacing w:val="-135"/>
          <w:position w:val="30"/>
          <w:sz w:val="29"/>
        </w:rPr>
        <w:t> </w:t>
      </w:r>
      <w:r>
        <w:rPr>
          <w:color w:val="424242"/>
          <w:spacing w:val="-1"/>
          <w:w w:val="98"/>
          <w:sz w:val="47"/>
        </w:rPr>
        <w:t>а</w:t>
      </w:r>
      <w:r>
        <w:rPr>
          <w:color w:val="424242"/>
          <w:spacing w:val="4"/>
          <w:w w:val="98"/>
          <w:sz w:val="47"/>
        </w:rPr>
        <w:t>л</w:t>
      </w:r>
      <w:r>
        <w:rPr>
          <w:color w:val="424242"/>
          <w:spacing w:val="2"/>
          <w:w w:val="98"/>
          <w:sz w:val="47"/>
        </w:rPr>
        <w:t>ъ</w:t>
      </w:r>
      <w:r>
        <w:rPr>
          <w:color w:val="424242"/>
          <w:spacing w:val="-41"/>
          <w:w w:val="98"/>
          <w:sz w:val="47"/>
        </w:rPr>
        <w:t>н</w:t>
      </w:r>
      <w:r>
        <w:rPr>
          <w:rFonts w:ascii="Courier New" w:hAnsi="Courier New"/>
          <w:color w:val="181818"/>
          <w:spacing w:val="-134"/>
          <w:w w:val="101"/>
          <w:position w:val="30"/>
          <w:sz w:val="29"/>
        </w:rPr>
        <w:t>.</w:t>
      </w:r>
      <w:r>
        <w:rPr>
          <w:color w:val="424242"/>
          <w:w w:val="98"/>
          <w:sz w:val="47"/>
        </w:rPr>
        <w:t>1</w:t>
      </w:r>
      <w:r>
        <w:rPr>
          <w:color w:val="424242"/>
          <w:sz w:val="47"/>
        </w:rPr>
        <w:tab/>
      </w:r>
      <w:r>
        <w:rPr>
          <w:color w:val="2F2F2F"/>
          <w:spacing w:val="-1"/>
          <w:w w:val="106"/>
          <w:sz w:val="47"/>
        </w:rPr>
        <w:t>мастила</w:t>
      </w:r>
      <w:r>
        <w:rPr>
          <w:color w:val="2F2F2F"/>
          <w:w w:val="106"/>
          <w:sz w:val="47"/>
        </w:rPr>
        <w:t>,</w:t>
      </w:r>
      <w:r>
        <w:rPr>
          <w:color w:val="2F2F2F"/>
          <w:sz w:val="47"/>
        </w:rPr>
        <w:tab/>
      </w:r>
      <w:r>
        <w:rPr>
          <w:color w:val="2F2F2F"/>
          <w:w w:val="106"/>
          <w:sz w:val="47"/>
        </w:rPr>
        <w:t>а</w:t>
      </w:r>
    </w:p>
    <w:p>
      <w:pPr>
        <w:spacing w:line="240" w:lineRule="auto" w:before="0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pStyle w:val="BodyText"/>
        <w:spacing w:before="7"/>
        <w:rPr>
          <w:sz w:val="45"/>
        </w:rPr>
      </w:pPr>
    </w:p>
    <w:p>
      <w:pPr>
        <w:spacing w:before="1"/>
        <w:ind w:left="159" w:right="0" w:firstLine="0"/>
        <w:jc w:val="left"/>
        <w:rPr>
          <w:b/>
          <w:sz w:val="49"/>
        </w:rPr>
      </w:pPr>
      <w:r>
        <w:rPr>
          <w:b/>
          <w:color w:val="2F2F2F"/>
          <w:sz w:val="49"/>
        </w:rPr>
        <w:t>оливи,</w:t>
      </w:r>
    </w:p>
    <w:p>
      <w:pPr>
        <w:pStyle w:val="BodyText"/>
        <w:spacing w:before="36"/>
        <w:ind w:left="255"/>
      </w:pPr>
      <w:r>
        <w:rPr>
          <w:color w:val="424242"/>
          <w:w w:val="105"/>
        </w:rPr>
        <w:t>та</w:t>
      </w:r>
      <w:r>
        <w:rPr>
          <w:color w:val="181818"/>
          <w:w w:val="105"/>
        </w:rPr>
        <w:t>кож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10662" w:space="40"/>
            <w:col w:w="6549" w:space="39"/>
            <w:col w:w="2590"/>
          </w:cols>
        </w:sectPr>
      </w:pPr>
    </w:p>
    <w:p>
      <w:pPr>
        <w:pStyle w:val="BodyText"/>
        <w:spacing w:before="19"/>
        <w:ind w:left="333"/>
        <w:jc w:val="both"/>
      </w:pPr>
      <w:r>
        <w:rPr>
          <w:color w:val="181818"/>
          <w:w w:val="105"/>
        </w:rPr>
        <w:t>нафтопродукти,</w:t>
      </w:r>
      <w:r>
        <w:rPr>
          <w:color w:val="181818"/>
          <w:spacing w:val="-10"/>
          <w:w w:val="105"/>
        </w:rPr>
        <w:t> </w:t>
      </w:r>
      <w:r>
        <w:rPr>
          <w:color w:val="2F2F2F"/>
          <w:w w:val="105"/>
        </w:rPr>
        <w:t>якими</w:t>
      </w:r>
      <w:r>
        <w:rPr>
          <w:color w:val="2F2F2F"/>
          <w:spacing w:val="13"/>
          <w:w w:val="105"/>
        </w:rPr>
        <w:t> </w:t>
      </w:r>
      <w:r>
        <w:rPr>
          <w:color w:val="181818"/>
          <w:w w:val="105"/>
        </w:rPr>
        <w:t>миють</w:t>
      </w:r>
      <w:r>
        <w:rPr>
          <w:color w:val="181818"/>
          <w:spacing w:val="4"/>
          <w:w w:val="105"/>
        </w:rPr>
        <w:t> </w:t>
      </w:r>
      <w:r>
        <w:rPr>
          <w:color w:val="2F2F2F"/>
          <w:w w:val="105"/>
        </w:rPr>
        <w:t>агрегати</w:t>
      </w:r>
      <w:r>
        <w:rPr>
          <w:color w:val="2F2F2F"/>
          <w:spacing w:val="49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9"/>
          <w:w w:val="105"/>
        </w:rPr>
        <w:t> </w:t>
      </w:r>
      <w:r>
        <w:rPr>
          <w:color w:val="2F2F2F"/>
          <w:w w:val="105"/>
        </w:rPr>
        <w:t>вузли.</w:t>
      </w:r>
    </w:p>
    <w:p>
      <w:pPr>
        <w:pStyle w:val="BodyText"/>
        <w:spacing w:line="256" w:lineRule="auto" w:before="21"/>
        <w:ind w:left="325" w:right="1022" w:firstLine="1256"/>
        <w:jc w:val="both"/>
      </w:pPr>
      <w:r>
        <w:rPr>
          <w:color w:val="181818"/>
          <w:w w:val="105"/>
        </w:rPr>
        <w:t>Дос</w:t>
      </w:r>
      <w:r>
        <w:rPr>
          <w:color w:val="424242"/>
          <w:w w:val="105"/>
        </w:rPr>
        <w:t>л</w:t>
      </w:r>
      <w:r>
        <w:rPr>
          <w:color w:val="181818"/>
          <w:w w:val="105"/>
        </w:rPr>
        <w:t>i</w:t>
      </w:r>
      <w:r>
        <w:rPr>
          <w:color w:val="424242"/>
          <w:w w:val="105"/>
        </w:rPr>
        <w:t>дже</w:t>
      </w:r>
      <w:r>
        <w:rPr>
          <w:color w:val="181818"/>
          <w:w w:val="105"/>
        </w:rPr>
        <w:t>ння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показали,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що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об'ем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спрацъованих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олив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мастил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залежно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вiд</w:t>
      </w:r>
      <w:r>
        <w:rPr>
          <w:color w:val="2F2F2F"/>
          <w:spacing w:val="1"/>
          <w:w w:val="105"/>
        </w:rPr>
        <w:t> </w:t>
      </w:r>
      <w:r>
        <w:rPr>
          <w:color w:val="424242"/>
          <w:w w:val="105"/>
        </w:rPr>
        <w:t>модиф</w:t>
      </w:r>
      <w:r>
        <w:rPr>
          <w:color w:val="181818"/>
          <w:w w:val="105"/>
        </w:rPr>
        <w:t>iкацii"</w:t>
      </w:r>
      <w:r>
        <w:rPr>
          <w:color w:val="2F2F2F"/>
          <w:w w:val="105"/>
        </w:rPr>
        <w:t>автомобiлiв, i"x </w:t>
      </w:r>
      <w:r>
        <w:rPr>
          <w:color w:val="181818"/>
          <w:w w:val="105"/>
        </w:rPr>
        <w:t>те</w:t>
      </w:r>
      <w:r>
        <w:rPr>
          <w:color w:val="424242"/>
          <w:w w:val="105"/>
        </w:rPr>
        <w:t>х</w:t>
      </w:r>
      <w:r>
        <w:rPr>
          <w:color w:val="181818"/>
          <w:w w:val="105"/>
        </w:rPr>
        <w:t>нiчно</w:t>
      </w:r>
      <w:r>
        <w:rPr>
          <w:color w:val="424242"/>
          <w:w w:val="105"/>
        </w:rPr>
        <w:t>го </w:t>
      </w:r>
      <w:r>
        <w:rPr>
          <w:color w:val="2F2F2F"/>
          <w:w w:val="105"/>
        </w:rPr>
        <w:t>стану, умов </w:t>
      </w:r>
      <w:r>
        <w:rPr>
          <w:color w:val="181818"/>
          <w:w w:val="105"/>
        </w:rPr>
        <w:t>робо</w:t>
      </w:r>
      <w:r>
        <w:rPr>
          <w:color w:val="424242"/>
          <w:w w:val="105"/>
        </w:rPr>
        <w:t>ти</w:t>
      </w:r>
      <w:r>
        <w:rPr>
          <w:color w:val="424242"/>
          <w:spacing w:val="1"/>
          <w:w w:val="105"/>
        </w:rPr>
        <w:t> </w:t>
      </w:r>
      <w:r>
        <w:rPr>
          <w:color w:val="181818"/>
          <w:w w:val="105"/>
        </w:rPr>
        <w:t>ру</w:t>
      </w:r>
      <w:r>
        <w:rPr>
          <w:color w:val="424242"/>
          <w:w w:val="105"/>
        </w:rPr>
        <w:t>хом</w:t>
      </w:r>
      <w:r>
        <w:rPr>
          <w:color w:val="181818"/>
          <w:w w:val="105"/>
        </w:rPr>
        <w:t>ого </w:t>
      </w:r>
      <w:r>
        <w:rPr>
          <w:color w:val="2F2F2F"/>
          <w:w w:val="105"/>
        </w:rPr>
        <w:t>складу мають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рiзний</w:t>
      </w:r>
      <w:r>
        <w:rPr>
          <w:color w:val="2F2F2F"/>
          <w:spacing w:val="-2"/>
          <w:w w:val="105"/>
        </w:rPr>
        <w:t> </w:t>
      </w:r>
      <w:r>
        <w:rPr>
          <w:color w:val="2F2F2F"/>
          <w:w w:val="105"/>
        </w:rPr>
        <w:t>склад</w:t>
      </w:r>
      <w:r>
        <w:rPr>
          <w:color w:val="2F2F2F"/>
          <w:spacing w:val="-4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3"/>
          <w:w w:val="105"/>
        </w:rPr>
        <w:t> </w:t>
      </w:r>
      <w:r>
        <w:rPr>
          <w:color w:val="2F2F2F"/>
          <w:w w:val="105"/>
        </w:rPr>
        <w:t>можуть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становити</w:t>
      </w:r>
      <w:r>
        <w:rPr>
          <w:color w:val="2F2F2F"/>
          <w:spacing w:val="29"/>
          <w:w w:val="105"/>
        </w:rPr>
        <w:t> </w:t>
      </w:r>
      <w:r>
        <w:rPr>
          <w:color w:val="181818"/>
          <w:w w:val="105"/>
        </w:rPr>
        <w:t>вiд</w:t>
      </w:r>
      <w:r>
        <w:rPr>
          <w:color w:val="181818"/>
          <w:spacing w:val="-16"/>
          <w:w w:val="105"/>
        </w:rPr>
        <w:t> </w:t>
      </w:r>
      <w:r>
        <w:rPr>
          <w:color w:val="2F2F2F"/>
          <w:w w:val="105"/>
          <w:sz w:val="48"/>
        </w:rPr>
        <w:t>13</w:t>
      </w:r>
      <w:r>
        <w:rPr>
          <w:color w:val="2F2F2F"/>
          <w:spacing w:val="-41"/>
          <w:w w:val="105"/>
          <w:sz w:val="48"/>
        </w:rPr>
        <w:t> </w:t>
      </w:r>
      <w:r>
        <w:rPr>
          <w:color w:val="2F2F2F"/>
          <w:w w:val="105"/>
        </w:rPr>
        <w:t>до</w:t>
      </w:r>
      <w:r>
        <w:rPr>
          <w:color w:val="2F2F2F"/>
          <w:spacing w:val="-14"/>
          <w:w w:val="105"/>
        </w:rPr>
        <w:t> </w:t>
      </w:r>
      <w:r>
        <w:rPr>
          <w:color w:val="424242"/>
          <w:w w:val="105"/>
          <w:sz w:val="48"/>
        </w:rPr>
        <w:t>33%</w:t>
      </w:r>
      <w:r>
        <w:rPr>
          <w:color w:val="424242"/>
          <w:spacing w:val="-17"/>
          <w:w w:val="105"/>
          <w:sz w:val="48"/>
        </w:rPr>
        <w:t> </w:t>
      </w:r>
      <w:r>
        <w:rPr>
          <w:color w:val="181818"/>
          <w:w w:val="105"/>
        </w:rPr>
        <w:t>витрати</w:t>
      </w:r>
      <w:r>
        <w:rPr>
          <w:color w:val="181818"/>
          <w:spacing w:val="2"/>
          <w:w w:val="105"/>
        </w:rPr>
        <w:t> </w:t>
      </w:r>
      <w:r>
        <w:rPr>
          <w:color w:val="2F2F2F"/>
          <w:w w:val="105"/>
        </w:rPr>
        <w:t>свiжих.</w:t>
      </w:r>
    </w:p>
    <w:p>
      <w:pPr>
        <w:pStyle w:val="BodyText"/>
        <w:spacing w:line="518" w:lineRule="exact"/>
        <w:ind w:left="1580"/>
        <w:jc w:val="both"/>
      </w:pPr>
      <w:r>
        <w:rPr>
          <w:color w:val="181818"/>
          <w:w w:val="105"/>
        </w:rPr>
        <w:t>Рацiональна</w:t>
      </w:r>
      <w:r>
        <w:rPr>
          <w:color w:val="181818"/>
          <w:spacing w:val="-11"/>
          <w:w w:val="105"/>
        </w:rPr>
        <w:t> </w:t>
      </w:r>
      <w:r>
        <w:rPr>
          <w:color w:val="2F2F2F"/>
          <w:w w:val="105"/>
        </w:rPr>
        <w:t>органiзацiя</w:t>
      </w:r>
      <w:r>
        <w:rPr>
          <w:color w:val="2F2F2F"/>
          <w:spacing w:val="35"/>
          <w:w w:val="105"/>
        </w:rPr>
        <w:t> </w:t>
      </w:r>
      <w:r>
        <w:rPr>
          <w:color w:val="424242"/>
          <w:w w:val="105"/>
        </w:rPr>
        <w:t>зби</w:t>
      </w:r>
      <w:r>
        <w:rPr>
          <w:color w:val="181818"/>
          <w:w w:val="105"/>
        </w:rPr>
        <w:t>рання</w:t>
      </w:r>
      <w:r>
        <w:rPr>
          <w:color w:val="424242"/>
          <w:w w:val="105"/>
        </w:rPr>
        <w:t>,</w:t>
      </w:r>
      <w:r>
        <w:rPr>
          <w:color w:val="424242"/>
          <w:spacing w:val="-21"/>
          <w:w w:val="105"/>
        </w:rPr>
        <w:t> </w:t>
      </w:r>
      <w:r>
        <w:rPr>
          <w:color w:val="424242"/>
          <w:w w:val="105"/>
        </w:rPr>
        <w:t>збе</w:t>
      </w:r>
      <w:r>
        <w:rPr>
          <w:color w:val="181818"/>
          <w:w w:val="105"/>
        </w:rPr>
        <w:t>рiгання</w:t>
      </w:r>
      <w:r>
        <w:rPr>
          <w:color w:val="181818"/>
          <w:spacing w:val="52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-10"/>
          <w:w w:val="105"/>
        </w:rPr>
        <w:t> </w:t>
      </w:r>
      <w:r>
        <w:rPr>
          <w:color w:val="181818"/>
          <w:w w:val="105"/>
        </w:rPr>
        <w:t>пов</w:t>
      </w:r>
      <w:r>
        <w:rPr>
          <w:color w:val="424242"/>
          <w:w w:val="105"/>
        </w:rPr>
        <w:t>то</w:t>
      </w:r>
      <w:r>
        <w:rPr>
          <w:color w:val="181818"/>
          <w:w w:val="105"/>
        </w:rPr>
        <w:t>рно</w:t>
      </w:r>
      <w:r>
        <w:rPr>
          <w:color w:val="424242"/>
          <w:w w:val="105"/>
        </w:rPr>
        <w:t>го</w:t>
      </w:r>
      <w:r>
        <w:rPr>
          <w:color w:val="424242"/>
          <w:spacing w:val="1"/>
          <w:w w:val="105"/>
        </w:rPr>
        <w:t> </w:t>
      </w:r>
      <w:r>
        <w:rPr>
          <w:color w:val="2F2F2F"/>
          <w:w w:val="105"/>
        </w:rPr>
        <w:t>використання</w:t>
      </w:r>
      <w:r>
        <w:rPr>
          <w:color w:val="2F2F2F"/>
          <w:spacing w:val="49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-36"/>
          <w:w w:val="105"/>
        </w:rPr>
        <w:t> </w:t>
      </w:r>
      <w:r>
        <w:rPr>
          <w:color w:val="2F2F2F"/>
          <w:w w:val="105"/>
        </w:rPr>
        <w:t>АТП</w:t>
      </w:r>
    </w:p>
    <w:p>
      <w:pPr>
        <w:pStyle w:val="BodyText"/>
        <w:spacing w:line="254" w:lineRule="auto" w:before="41"/>
        <w:ind w:left="318" w:right="1018" w:firstLine="9"/>
        <w:jc w:val="both"/>
      </w:pPr>
      <w:r>
        <w:rPr>
          <w:color w:val="2F2F2F"/>
          <w:w w:val="105"/>
        </w:rPr>
        <w:t>спрацьованих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нафтопродуктiв мае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велике</w:t>
      </w:r>
      <w:r>
        <w:rPr>
          <w:color w:val="2F2F2F"/>
          <w:spacing w:val="1"/>
          <w:w w:val="105"/>
        </w:rPr>
        <w:t> </w:t>
      </w:r>
      <w:r>
        <w:rPr>
          <w:color w:val="424242"/>
          <w:w w:val="105"/>
        </w:rPr>
        <w:t>еколог</w:t>
      </w:r>
      <w:r>
        <w:rPr>
          <w:color w:val="181818"/>
          <w:w w:val="105"/>
        </w:rPr>
        <w:t>iчн</w:t>
      </w:r>
      <w:r>
        <w:rPr>
          <w:color w:val="424242"/>
          <w:w w:val="105"/>
        </w:rPr>
        <w:t>е</w:t>
      </w:r>
      <w:r>
        <w:rPr>
          <w:color w:val="424242"/>
          <w:spacing w:val="1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економiчне</w:t>
      </w:r>
      <w:r>
        <w:rPr>
          <w:color w:val="2F2F2F"/>
          <w:spacing w:val="1"/>
          <w:w w:val="105"/>
        </w:rPr>
        <w:t> </w:t>
      </w:r>
      <w:r>
        <w:rPr>
          <w:color w:val="424242"/>
          <w:w w:val="105"/>
        </w:rPr>
        <w:t>зна</w:t>
      </w:r>
      <w:r>
        <w:rPr>
          <w:color w:val="181818"/>
          <w:w w:val="105"/>
        </w:rPr>
        <w:t>чения.  </w:t>
      </w:r>
      <w:r>
        <w:rPr>
          <w:color w:val="2F2F2F"/>
          <w:w w:val="105"/>
        </w:rPr>
        <w:t>Вона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над</w:t>
      </w:r>
      <w:r>
        <w:rPr>
          <w:color w:val="424242"/>
          <w:w w:val="105"/>
        </w:rPr>
        <w:t>ае </w:t>
      </w:r>
      <w:r>
        <w:rPr>
          <w:color w:val="2F2F2F"/>
          <w:w w:val="105"/>
        </w:rPr>
        <w:t>можливостi не </w:t>
      </w:r>
      <w:r>
        <w:rPr>
          <w:color w:val="181818"/>
          <w:w w:val="105"/>
        </w:rPr>
        <w:t>лише </w:t>
      </w:r>
      <w:r>
        <w:rPr>
          <w:color w:val="424242"/>
          <w:w w:val="105"/>
        </w:rPr>
        <w:t>зап</w:t>
      </w:r>
      <w:r>
        <w:rPr>
          <w:color w:val="181818"/>
          <w:w w:val="105"/>
        </w:rPr>
        <w:t>обiгати </w:t>
      </w:r>
      <w:r>
        <w:rPr>
          <w:color w:val="424242"/>
          <w:w w:val="105"/>
        </w:rPr>
        <w:t>заб</w:t>
      </w:r>
      <w:r>
        <w:rPr>
          <w:color w:val="181818"/>
          <w:w w:val="105"/>
        </w:rPr>
        <w:t>рудненню </w:t>
      </w:r>
      <w:r>
        <w:rPr>
          <w:color w:val="2F2F2F"/>
          <w:w w:val="105"/>
        </w:rPr>
        <w:t>довкiлля </w:t>
      </w:r>
      <w:r>
        <w:rPr>
          <w:color w:val="181818"/>
          <w:w w:val="105"/>
        </w:rPr>
        <w:t>наф</w:t>
      </w:r>
      <w:r>
        <w:rPr>
          <w:color w:val="424242"/>
          <w:w w:val="105"/>
        </w:rPr>
        <w:t>то</w:t>
      </w:r>
      <w:r>
        <w:rPr>
          <w:color w:val="181818"/>
          <w:w w:val="105"/>
        </w:rPr>
        <w:t>про</w:t>
      </w:r>
      <w:r>
        <w:rPr>
          <w:color w:val="424242"/>
          <w:w w:val="105"/>
        </w:rPr>
        <w:t>дук</w:t>
      </w:r>
      <w:r>
        <w:rPr>
          <w:color w:val="181818"/>
          <w:w w:val="105"/>
        </w:rPr>
        <w:t>таrv1и</w:t>
      </w:r>
      <w:r>
        <w:rPr>
          <w:color w:val="424242"/>
          <w:w w:val="105"/>
        </w:rPr>
        <w:t>, </w:t>
      </w:r>
      <w:r>
        <w:rPr>
          <w:color w:val="2F2F2F"/>
          <w:w w:val="105"/>
        </w:rPr>
        <w:t>але </w:t>
      </w:r>
      <w:r>
        <w:rPr>
          <w:color w:val="181818"/>
          <w:w w:val="105"/>
        </w:rPr>
        <w:t>i</w:t>
      </w:r>
      <w:r>
        <w:rPr>
          <w:color w:val="181818"/>
          <w:spacing w:val="1"/>
          <w:w w:val="105"/>
        </w:rPr>
        <w:t> </w:t>
      </w:r>
      <w:r>
        <w:rPr>
          <w:color w:val="424242"/>
        </w:rPr>
        <w:t>забезпечуе</w:t>
      </w:r>
      <w:r>
        <w:rPr>
          <w:color w:val="424242"/>
          <w:spacing w:val="43"/>
        </w:rPr>
        <w:t> </w:t>
      </w:r>
      <w:r>
        <w:rPr>
          <w:color w:val="181818"/>
        </w:rPr>
        <w:t>ра</w:t>
      </w:r>
      <w:r>
        <w:rPr>
          <w:color w:val="424242"/>
        </w:rPr>
        <w:t>цiональне</w:t>
      </w:r>
      <w:r>
        <w:rPr>
          <w:color w:val="424242"/>
          <w:spacing w:val="32"/>
        </w:rPr>
        <w:t> </w:t>
      </w:r>
      <w:r>
        <w:rPr>
          <w:color w:val="2F2F2F"/>
        </w:rPr>
        <w:t>споживання</w:t>
      </w:r>
      <w:r>
        <w:rPr>
          <w:color w:val="2F2F2F"/>
          <w:spacing w:val="60"/>
        </w:rPr>
        <w:t> </w:t>
      </w:r>
      <w:r>
        <w:rPr>
          <w:color w:val="2F2F2F"/>
        </w:rPr>
        <w:t>вихiдноi"</w:t>
      </w:r>
      <w:r>
        <w:rPr>
          <w:color w:val="2F2F2F"/>
          <w:spacing w:val="11"/>
        </w:rPr>
        <w:t> </w:t>
      </w:r>
      <w:r>
        <w:rPr>
          <w:color w:val="2F2F2F"/>
        </w:rPr>
        <w:t>сировини</w:t>
      </w:r>
      <w:r>
        <w:rPr>
          <w:color w:val="2F2F2F"/>
          <w:spacing w:val="13"/>
        </w:rPr>
        <w:t> </w:t>
      </w:r>
      <w:r>
        <w:rPr>
          <w:color w:val="2F2F2F"/>
        </w:rPr>
        <w:t>i"x</w:t>
      </w:r>
      <w:r>
        <w:rPr>
          <w:color w:val="2F2F2F"/>
          <w:spacing w:val="6"/>
        </w:rPr>
        <w:t> </w:t>
      </w:r>
      <w:r>
        <w:rPr>
          <w:color w:val="181818"/>
        </w:rPr>
        <w:t>виробниц</w:t>
      </w:r>
      <w:r>
        <w:rPr>
          <w:color w:val="424242"/>
        </w:rPr>
        <w:t>тва</w:t>
      </w:r>
      <w:r>
        <w:rPr>
          <w:color w:val="424242"/>
          <w:spacing w:val="2"/>
        </w:rPr>
        <w:t> </w:t>
      </w:r>
      <w:r>
        <w:rPr>
          <w:color w:val="424242"/>
        </w:rPr>
        <w:t>-</w:t>
      </w:r>
      <w:r>
        <w:rPr>
          <w:color w:val="424242"/>
          <w:spacing w:val="43"/>
        </w:rPr>
        <w:t> </w:t>
      </w:r>
      <w:r>
        <w:rPr>
          <w:color w:val="2F2F2F"/>
        </w:rPr>
        <w:t>нафти.</w:t>
      </w:r>
    </w:p>
    <w:p>
      <w:pPr>
        <w:pStyle w:val="BodyText"/>
        <w:spacing w:before="6"/>
        <w:ind w:left="1580"/>
        <w:jc w:val="both"/>
      </w:pPr>
      <w:r>
        <w:rPr>
          <w:color w:val="181818"/>
          <w:w w:val="105"/>
        </w:rPr>
        <w:t>Встановлено</w:t>
      </w:r>
      <w:r>
        <w:rPr>
          <w:color w:val="181818"/>
          <w:spacing w:val="17"/>
          <w:w w:val="105"/>
        </w:rPr>
        <w:t> </w:t>
      </w:r>
      <w:r>
        <w:rPr>
          <w:color w:val="2F2F2F"/>
          <w:w w:val="105"/>
        </w:rPr>
        <w:t>три</w:t>
      </w:r>
      <w:r>
        <w:rPr>
          <w:color w:val="2F2F2F"/>
          <w:spacing w:val="10"/>
          <w:w w:val="105"/>
        </w:rPr>
        <w:t> </w:t>
      </w:r>
      <w:r>
        <w:rPr>
          <w:color w:val="2F2F2F"/>
          <w:w w:val="105"/>
        </w:rPr>
        <w:t>групи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збирання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спрацьованих</w:t>
      </w:r>
      <w:r>
        <w:rPr>
          <w:color w:val="2F2F2F"/>
          <w:spacing w:val="94"/>
          <w:w w:val="105"/>
        </w:rPr>
        <w:t> </w:t>
      </w:r>
      <w:r>
        <w:rPr>
          <w:color w:val="181818"/>
          <w:w w:val="105"/>
        </w:rPr>
        <w:t>наф</w:t>
      </w:r>
      <w:r>
        <w:rPr>
          <w:color w:val="424242"/>
          <w:w w:val="105"/>
        </w:rPr>
        <w:t>то</w:t>
      </w:r>
      <w:r>
        <w:rPr>
          <w:color w:val="181818"/>
          <w:w w:val="105"/>
        </w:rPr>
        <w:t>продуктiв:</w:t>
      </w:r>
    </w:p>
    <w:p>
      <w:pPr>
        <w:spacing w:after="0"/>
        <w:jc w:val="both"/>
        <w:sectPr>
          <w:type w:val="continuous"/>
          <w:pgSz w:w="21180" w:h="29940"/>
          <w:pgMar w:top="900" w:bottom="280" w:left="680" w:right="620"/>
        </w:sectPr>
      </w:pPr>
    </w:p>
    <w:p>
      <w:pPr>
        <w:pStyle w:val="ListParagraph"/>
        <w:numPr>
          <w:ilvl w:val="1"/>
          <w:numId w:val="28"/>
        </w:numPr>
        <w:tabs>
          <w:tab w:pos="2395" w:val="left" w:leader="none"/>
          <w:tab w:pos="2396" w:val="left" w:leader="none"/>
          <w:tab w:pos="4228" w:val="left" w:leader="none"/>
          <w:tab w:pos="6349" w:val="left" w:leader="none"/>
        </w:tabs>
        <w:spacing w:line="240" w:lineRule="auto" w:before="19" w:after="0"/>
        <w:ind w:left="2395" w:right="0" w:hanging="799"/>
        <w:jc w:val="left"/>
        <w:rPr>
          <w:rFonts w:ascii="Arial" w:hAnsi="Arial"/>
          <w:color w:val="2F2F2F"/>
          <w:sz w:val="47"/>
        </w:rPr>
      </w:pPr>
      <w:r>
        <w:rPr>
          <w:color w:val="181818"/>
          <w:w w:val="105"/>
          <w:sz w:val="47"/>
        </w:rPr>
        <w:t>О</w:t>
      </w:r>
      <w:r>
        <w:rPr>
          <w:color w:val="424242"/>
          <w:w w:val="105"/>
          <w:sz w:val="47"/>
        </w:rPr>
        <w:t>л</w:t>
      </w:r>
      <w:r>
        <w:rPr>
          <w:color w:val="181818"/>
          <w:w w:val="105"/>
          <w:sz w:val="47"/>
        </w:rPr>
        <w:t>иви</w:t>
        <w:tab/>
      </w:r>
      <w:r>
        <w:rPr>
          <w:color w:val="424242"/>
          <w:w w:val="105"/>
          <w:sz w:val="47"/>
        </w:rPr>
        <w:t>мото</w:t>
      </w:r>
      <w:r>
        <w:rPr>
          <w:color w:val="181818"/>
          <w:w w:val="105"/>
          <w:sz w:val="47"/>
        </w:rPr>
        <w:t>рнi</w:t>
        <w:tab/>
      </w:r>
      <w:r>
        <w:rPr>
          <w:color w:val="2F2F2F"/>
          <w:spacing w:val="-3"/>
          <w:w w:val="105"/>
          <w:sz w:val="47"/>
        </w:rPr>
        <w:t>спрацъованi</w:t>
      </w:r>
    </w:p>
    <w:p>
      <w:pPr>
        <w:pStyle w:val="BodyText"/>
        <w:tabs>
          <w:tab w:pos="1105" w:val="left" w:leader="none"/>
          <w:tab w:pos="2656" w:val="left" w:leader="none"/>
          <w:tab w:pos="4761" w:val="left" w:leader="none"/>
          <w:tab w:pos="5327" w:val="left" w:leader="none"/>
          <w:tab w:pos="7468" w:val="left" w:leader="none"/>
          <w:tab w:pos="9292" w:val="left" w:leader="none"/>
        </w:tabs>
        <w:spacing w:line="405" w:lineRule="exact" w:before="21"/>
        <w:ind w:left="379"/>
      </w:pPr>
      <w:r>
        <w:rPr/>
        <w:br w:type="column"/>
      </w:r>
      <w:r>
        <w:rPr>
          <w:color w:val="424242"/>
          <w:w w:val="105"/>
        </w:rPr>
        <w:t>-</w:t>
        <w:tab/>
      </w:r>
      <w:r>
        <w:rPr>
          <w:color w:val="2F2F2F"/>
          <w:w w:val="105"/>
        </w:rPr>
        <w:t>сюди</w:t>
        <w:tab/>
        <w:t>входятъ</w:t>
        <w:tab/>
      </w:r>
      <w:r>
        <w:rPr>
          <w:color w:val="181818"/>
          <w:w w:val="105"/>
        </w:rPr>
        <w:t>i</w:t>
        <w:tab/>
      </w:r>
      <w:r>
        <w:rPr>
          <w:color w:val="424242"/>
          <w:w w:val="105"/>
        </w:rPr>
        <w:t>мото</w:t>
      </w:r>
      <w:r>
        <w:rPr>
          <w:color w:val="181818"/>
          <w:w w:val="105"/>
        </w:rPr>
        <w:t>рнi</w:t>
        <w:tab/>
      </w:r>
      <w:r>
        <w:rPr>
          <w:color w:val="2F2F2F"/>
          <w:w w:val="105"/>
        </w:rPr>
        <w:t>оливи,</w:t>
        <w:tab/>
        <w:t>якi</w:t>
      </w:r>
    </w:p>
    <w:p>
      <w:pPr>
        <w:spacing w:line="196" w:lineRule="exact" w:before="0"/>
        <w:ind w:left="1840" w:right="0" w:firstLine="0"/>
        <w:jc w:val="left"/>
        <w:rPr>
          <w:rFonts w:ascii="Arial"/>
          <w:sz w:val="48"/>
        </w:rPr>
      </w:pPr>
      <w:r>
        <w:rPr/>
        <w:pict>
          <v:shape style="position:absolute;margin-left:493.365509pt;margin-top:-3.030449pt;width:5.5pt;height:23.35pt;mso-position-horizontal-relative:page;mso-position-vertical-relative:paragraph;z-index:-23994368" type="#_x0000_t202" id="docshape438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424242"/>
                      <w:w w:val="104"/>
                      <w:sz w:val="4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F2F2F"/>
          <w:w w:val="104"/>
          <w:sz w:val="48"/>
        </w:rPr>
        <w:t>.</w:t>
      </w:r>
    </w:p>
    <w:p>
      <w:pPr>
        <w:spacing w:after="0" w:line="196" w:lineRule="exact"/>
        <w:jc w:val="left"/>
        <w:rPr>
          <w:rFonts w:ascii="Arial"/>
          <w:sz w:val="48"/>
        </w:rPr>
        <w:sectPr>
          <w:type w:val="continuous"/>
          <w:pgSz w:w="21180" w:h="29940"/>
          <w:pgMar w:top="900" w:bottom="280" w:left="680" w:right="620"/>
          <w:cols w:num="2" w:equalWidth="0">
            <w:col w:w="8899" w:space="40"/>
            <w:col w:w="10941"/>
          </w:cols>
        </w:sectPr>
      </w:pPr>
    </w:p>
    <w:p>
      <w:pPr>
        <w:pStyle w:val="BodyText"/>
        <w:spacing w:line="522" w:lineRule="exact"/>
        <w:ind w:left="332"/>
      </w:pPr>
      <w:r>
        <w:rPr>
          <w:color w:val="2F2F2F"/>
        </w:rPr>
        <w:t>використовуютъ</w:t>
      </w:r>
      <w:r>
        <w:rPr>
          <w:color w:val="2F2F2F"/>
          <w:spacing w:val="9"/>
        </w:rPr>
        <w:t> </w:t>
      </w:r>
      <w:r>
        <w:rPr>
          <w:color w:val="2F2F2F"/>
        </w:rPr>
        <w:t>в</w:t>
      </w:r>
      <w:r>
        <w:rPr>
          <w:color w:val="2F2F2F"/>
          <w:spacing w:val="39"/>
        </w:rPr>
        <w:t> </w:t>
      </w:r>
      <w:r>
        <w:rPr>
          <w:color w:val="2F2F2F"/>
        </w:rPr>
        <w:t>трансм1с</w:t>
      </w:r>
      <w:r>
        <w:rPr>
          <w:color w:val="2F2F2F"/>
          <w:spacing w:val="47"/>
        </w:rPr>
        <w:t> </w:t>
      </w:r>
      <w:r>
        <w:rPr>
          <w:color w:val="2F2F2F"/>
        </w:rPr>
        <w:t>ях</w:t>
      </w:r>
      <w:r>
        <w:rPr>
          <w:color w:val="2F2F2F"/>
          <w:spacing w:val="53"/>
        </w:rPr>
        <w:t> </w:t>
      </w:r>
      <w:r>
        <w:rPr>
          <w:color w:val="181818"/>
        </w:rPr>
        <w:t>в</w:t>
      </w:r>
      <w:r>
        <w:rPr>
          <w:color w:val="181818"/>
          <w:spacing w:val="60"/>
        </w:rPr>
        <w:t> </w:t>
      </w:r>
      <w:r>
        <w:rPr>
          <w:color w:val="2F2F2F"/>
        </w:rPr>
        <w:t>сум1ш1</w:t>
      </w:r>
      <w:r>
        <w:rPr>
          <w:color w:val="2F2F2F"/>
          <w:spacing w:val="-10"/>
        </w:rPr>
        <w:t> </w:t>
      </w:r>
      <w:r>
        <w:rPr>
          <w:color w:val="424242"/>
        </w:rPr>
        <w:t>з</w:t>
      </w:r>
      <w:r>
        <w:rPr>
          <w:color w:val="424242"/>
          <w:spacing w:val="40"/>
        </w:rPr>
        <w:t> </w:t>
      </w:r>
      <w:r>
        <w:rPr>
          <w:color w:val="2F2F2F"/>
        </w:rPr>
        <w:t>1ндустр1альними</w:t>
      </w:r>
      <w:r>
        <w:rPr>
          <w:color w:val="2F2F2F"/>
          <w:spacing w:val="-10"/>
        </w:rPr>
        <w:t> </w:t>
      </w:r>
      <w:r>
        <w:rPr>
          <w:color w:val="2F2F2F"/>
        </w:rPr>
        <w:t>мастилами.</w:t>
      </w:r>
    </w:p>
    <w:p>
      <w:pPr>
        <w:pStyle w:val="ListParagraph"/>
        <w:numPr>
          <w:ilvl w:val="1"/>
          <w:numId w:val="28"/>
        </w:numPr>
        <w:tabs>
          <w:tab w:pos="2204" w:val="left" w:leader="none"/>
          <w:tab w:pos="10684" w:val="left" w:leader="none"/>
        </w:tabs>
        <w:spacing w:line="249" w:lineRule="auto" w:before="41" w:after="0"/>
        <w:ind w:left="326" w:right="1074" w:firstLine="1252"/>
        <w:jc w:val="left"/>
        <w:rPr>
          <w:color w:val="2F2F2F"/>
          <w:sz w:val="47"/>
        </w:rPr>
      </w:pPr>
      <w:r>
        <w:rPr>
          <w:color w:val="181818"/>
          <w:w w:val="105"/>
          <w:sz w:val="47"/>
        </w:rPr>
        <w:t>Мастила</w:t>
      </w:r>
      <w:r>
        <w:rPr>
          <w:color w:val="181818"/>
          <w:spacing w:val="123"/>
          <w:w w:val="105"/>
          <w:sz w:val="47"/>
        </w:rPr>
        <w:t> </w:t>
      </w:r>
      <w:r>
        <w:rPr>
          <w:w w:val="105"/>
          <w:sz w:val="47"/>
        </w:rPr>
        <w:t>iндустрiальнi </w:t>
      </w:r>
      <w:r>
        <w:rPr>
          <w:spacing w:val="25"/>
          <w:w w:val="105"/>
          <w:sz w:val="47"/>
        </w:rPr>
        <w:t> </w:t>
      </w:r>
      <w:r>
        <w:rPr>
          <w:color w:val="2F2F2F"/>
          <w:w w:val="105"/>
          <w:sz w:val="47"/>
        </w:rPr>
        <w:t>спрацьованi </w:t>
      </w:r>
      <w:r>
        <w:rPr>
          <w:color w:val="2F2F2F"/>
          <w:spacing w:val="12"/>
          <w:w w:val="105"/>
          <w:sz w:val="47"/>
        </w:rPr>
        <w:t> </w:t>
      </w:r>
      <w:r>
        <w:rPr>
          <w:color w:val="424242"/>
          <w:w w:val="105"/>
          <w:sz w:val="47"/>
        </w:rPr>
        <w:t>-</w:t>
        <w:tab/>
      </w:r>
      <w:r>
        <w:rPr>
          <w:color w:val="2F2F2F"/>
          <w:w w:val="105"/>
          <w:sz w:val="47"/>
        </w:rPr>
        <w:t>разом</w:t>
      </w:r>
      <w:r>
        <w:rPr>
          <w:color w:val="2F2F2F"/>
          <w:spacing w:val="93"/>
          <w:w w:val="105"/>
          <w:sz w:val="47"/>
        </w:rPr>
        <w:t> </w:t>
      </w:r>
      <w:r>
        <w:rPr>
          <w:color w:val="424242"/>
          <w:w w:val="105"/>
          <w:sz w:val="47"/>
        </w:rPr>
        <w:t>з</w:t>
      </w:r>
      <w:r>
        <w:rPr>
          <w:color w:val="424242"/>
          <w:spacing w:val="7"/>
          <w:w w:val="105"/>
          <w:sz w:val="47"/>
        </w:rPr>
        <w:t> </w:t>
      </w:r>
      <w:r>
        <w:rPr>
          <w:color w:val="2F2F2F"/>
          <w:w w:val="105"/>
          <w:sz w:val="47"/>
        </w:rPr>
        <w:t>видiленими</w:t>
      </w:r>
      <w:r>
        <w:rPr>
          <w:color w:val="2F2F2F"/>
          <w:spacing w:val="35"/>
          <w:w w:val="105"/>
          <w:sz w:val="47"/>
        </w:rPr>
        <w:t> </w:t>
      </w:r>
      <w:r>
        <w:rPr>
          <w:color w:val="181818"/>
          <w:w w:val="105"/>
          <w:sz w:val="47"/>
        </w:rPr>
        <w:t>i</w:t>
      </w:r>
      <w:r>
        <w:rPr>
          <w:color w:val="424242"/>
          <w:w w:val="105"/>
          <w:sz w:val="47"/>
        </w:rPr>
        <w:t>з</w:t>
      </w:r>
      <w:r>
        <w:rPr>
          <w:color w:val="424242"/>
          <w:spacing w:val="114"/>
          <w:w w:val="105"/>
          <w:sz w:val="47"/>
        </w:rPr>
        <w:t> </w:t>
      </w:r>
      <w:r>
        <w:rPr>
          <w:color w:val="2F2F2F"/>
          <w:w w:val="105"/>
          <w:sz w:val="47"/>
        </w:rPr>
        <w:t>спрацьованих</w:t>
      </w:r>
      <w:r>
        <w:rPr>
          <w:color w:val="2F2F2F"/>
          <w:spacing w:val="-121"/>
          <w:w w:val="105"/>
          <w:sz w:val="47"/>
        </w:rPr>
        <w:t> </w:t>
      </w:r>
      <w:r>
        <w:rPr>
          <w:color w:val="2F2F2F"/>
          <w:w w:val="105"/>
          <w:sz w:val="47"/>
        </w:rPr>
        <w:t>емулъсiй,</w:t>
      </w:r>
      <w:r>
        <w:rPr>
          <w:color w:val="2F2F2F"/>
          <w:spacing w:val="23"/>
          <w:w w:val="105"/>
          <w:sz w:val="47"/>
        </w:rPr>
        <w:t> </w:t>
      </w:r>
      <w:r>
        <w:rPr>
          <w:color w:val="2F2F2F"/>
          <w:w w:val="105"/>
          <w:sz w:val="47"/>
        </w:rPr>
        <w:t>сумiшi iндустрiальних</w:t>
      </w:r>
      <w:r>
        <w:rPr>
          <w:color w:val="2F2F2F"/>
          <w:spacing w:val="-35"/>
          <w:w w:val="105"/>
          <w:sz w:val="47"/>
        </w:rPr>
        <w:t> </w:t>
      </w:r>
      <w:r>
        <w:rPr>
          <w:color w:val="424242"/>
          <w:w w:val="105"/>
          <w:sz w:val="47"/>
        </w:rPr>
        <w:t>мастил,</w:t>
      </w:r>
      <w:r>
        <w:rPr>
          <w:color w:val="424242"/>
          <w:spacing w:val="-19"/>
          <w:w w:val="105"/>
          <w:sz w:val="47"/>
        </w:rPr>
        <w:t> </w:t>
      </w:r>
      <w:r>
        <w:rPr>
          <w:color w:val="2F2F2F"/>
          <w:w w:val="105"/>
          <w:sz w:val="47"/>
        </w:rPr>
        <w:t>турбiнних,</w:t>
      </w:r>
      <w:r>
        <w:rPr>
          <w:color w:val="2F2F2F"/>
          <w:spacing w:val="34"/>
          <w:w w:val="105"/>
          <w:sz w:val="47"/>
        </w:rPr>
        <w:t> </w:t>
      </w:r>
      <w:r>
        <w:rPr>
          <w:color w:val="2F2F2F"/>
          <w:w w:val="105"/>
          <w:sz w:val="47"/>
        </w:rPr>
        <w:t>компресорних</w:t>
      </w:r>
      <w:r>
        <w:rPr>
          <w:color w:val="2F2F2F"/>
          <w:spacing w:val="27"/>
          <w:w w:val="105"/>
          <w:sz w:val="47"/>
        </w:rPr>
        <w:t> </w:t>
      </w:r>
      <w:r>
        <w:rPr>
          <w:color w:val="2F2F2F"/>
          <w:w w:val="105"/>
          <w:sz w:val="47"/>
        </w:rPr>
        <w:t>i</w:t>
      </w:r>
      <w:r>
        <w:rPr>
          <w:color w:val="2F2F2F"/>
          <w:spacing w:val="-4"/>
          <w:w w:val="105"/>
          <w:sz w:val="47"/>
        </w:rPr>
        <w:t> </w:t>
      </w:r>
      <w:r>
        <w:rPr>
          <w:color w:val="2F2F2F"/>
          <w:w w:val="105"/>
          <w:sz w:val="47"/>
        </w:rPr>
        <w:t>т.i.</w:t>
      </w:r>
    </w:p>
    <w:p>
      <w:pPr>
        <w:pStyle w:val="ListParagraph"/>
        <w:numPr>
          <w:ilvl w:val="1"/>
          <w:numId w:val="28"/>
        </w:numPr>
        <w:tabs>
          <w:tab w:pos="2073" w:val="left" w:leader="none"/>
        </w:tabs>
        <w:spacing w:line="240" w:lineRule="auto" w:before="19" w:after="0"/>
        <w:ind w:left="2072" w:right="0" w:hanging="484"/>
        <w:jc w:val="left"/>
        <w:rPr>
          <w:color w:val="2F2F2F"/>
          <w:sz w:val="47"/>
        </w:rPr>
      </w:pPr>
      <w:r>
        <w:rPr>
          <w:color w:val="2F2F2F"/>
          <w:w w:val="105"/>
          <w:sz w:val="47"/>
        </w:rPr>
        <w:t>Сумiшi</w:t>
      </w:r>
      <w:r>
        <w:rPr>
          <w:color w:val="2F2F2F"/>
          <w:spacing w:val="45"/>
          <w:w w:val="105"/>
          <w:sz w:val="47"/>
        </w:rPr>
        <w:t> </w:t>
      </w:r>
      <w:r>
        <w:rPr>
          <w:color w:val="2F2F2F"/>
          <w:w w:val="105"/>
          <w:sz w:val="47"/>
        </w:rPr>
        <w:t>нафтопродуктiв</w:t>
      </w:r>
      <w:r>
        <w:rPr>
          <w:color w:val="2F2F2F"/>
          <w:spacing w:val="-26"/>
          <w:w w:val="105"/>
          <w:sz w:val="47"/>
        </w:rPr>
        <w:t> </w:t>
      </w:r>
      <w:r>
        <w:rPr>
          <w:color w:val="2F2F2F"/>
          <w:w w:val="105"/>
          <w:sz w:val="47"/>
        </w:rPr>
        <w:t>спрацьованi</w:t>
      </w:r>
      <w:r>
        <w:rPr>
          <w:color w:val="2F2F2F"/>
          <w:spacing w:val="23"/>
          <w:w w:val="105"/>
          <w:sz w:val="47"/>
        </w:rPr>
        <w:t> </w:t>
      </w:r>
      <w:r>
        <w:rPr>
          <w:color w:val="424242"/>
          <w:w w:val="105"/>
          <w:sz w:val="47"/>
        </w:rPr>
        <w:t>-</w:t>
      </w:r>
      <w:r>
        <w:rPr>
          <w:color w:val="424242"/>
          <w:spacing w:val="14"/>
          <w:w w:val="105"/>
          <w:sz w:val="47"/>
        </w:rPr>
        <w:t> </w:t>
      </w:r>
      <w:r>
        <w:rPr>
          <w:color w:val="424242"/>
          <w:w w:val="105"/>
          <w:sz w:val="47"/>
        </w:rPr>
        <w:t>ма</w:t>
      </w:r>
      <w:r>
        <w:rPr>
          <w:color w:val="181818"/>
          <w:w w:val="105"/>
          <w:sz w:val="47"/>
        </w:rPr>
        <w:t>ються</w:t>
      </w:r>
      <w:r>
        <w:rPr>
          <w:color w:val="181818"/>
          <w:spacing w:val="37"/>
          <w:w w:val="105"/>
          <w:sz w:val="47"/>
        </w:rPr>
        <w:t> </w:t>
      </w:r>
      <w:r>
        <w:rPr>
          <w:color w:val="2F2F2F"/>
          <w:w w:val="105"/>
          <w:sz w:val="47"/>
        </w:rPr>
        <w:t>на</w:t>
      </w:r>
      <w:r>
        <w:rPr>
          <w:color w:val="2F2F2F"/>
          <w:spacing w:val="-25"/>
          <w:w w:val="105"/>
          <w:sz w:val="47"/>
        </w:rPr>
        <w:t> </w:t>
      </w:r>
      <w:r>
        <w:rPr>
          <w:color w:val="424242"/>
          <w:w w:val="105"/>
          <w:sz w:val="47"/>
        </w:rPr>
        <w:t>увазi</w:t>
      </w:r>
      <w:r>
        <w:rPr>
          <w:color w:val="424242"/>
          <w:spacing w:val="-10"/>
          <w:w w:val="105"/>
          <w:sz w:val="47"/>
        </w:rPr>
        <w:t> </w:t>
      </w:r>
      <w:r>
        <w:rPr>
          <w:color w:val="2F2F2F"/>
          <w:w w:val="105"/>
          <w:sz w:val="47"/>
        </w:rPr>
        <w:t>тi,</w:t>
      </w:r>
      <w:r>
        <w:rPr>
          <w:color w:val="2F2F2F"/>
          <w:spacing w:val="-16"/>
          <w:w w:val="105"/>
          <w:sz w:val="47"/>
        </w:rPr>
        <w:t> </w:t>
      </w:r>
      <w:r>
        <w:rPr>
          <w:color w:val="2F2F2F"/>
          <w:w w:val="105"/>
          <w:sz w:val="47"/>
        </w:rPr>
        <w:t>що</w:t>
      </w:r>
      <w:r>
        <w:rPr>
          <w:color w:val="2F2F2F"/>
          <w:spacing w:val="-23"/>
          <w:w w:val="105"/>
          <w:sz w:val="47"/>
        </w:rPr>
        <w:t> </w:t>
      </w:r>
      <w:r>
        <w:rPr>
          <w:color w:val="424242"/>
          <w:w w:val="105"/>
          <w:sz w:val="47"/>
        </w:rPr>
        <w:t>з</w:t>
      </w:r>
      <w:r>
        <w:rPr>
          <w:color w:val="181818"/>
          <w:w w:val="105"/>
          <w:sz w:val="47"/>
        </w:rPr>
        <w:t>астосовують</w:t>
      </w:r>
      <w:r>
        <w:rPr>
          <w:color w:val="181818"/>
          <w:spacing w:val="29"/>
          <w:w w:val="105"/>
          <w:sz w:val="47"/>
        </w:rPr>
        <w:t> </w:t>
      </w:r>
      <w:r>
        <w:rPr>
          <w:color w:val="2F2F2F"/>
          <w:w w:val="105"/>
          <w:sz w:val="47"/>
        </w:rPr>
        <w:t>як</w:t>
      </w:r>
    </w:p>
    <w:p>
      <w:pPr>
        <w:spacing w:before="337"/>
        <w:ind w:left="179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24242"/>
          <w:sz w:val="46"/>
        </w:rPr>
        <w:t>62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4"/>
        <w:ind w:left="1036" w:right="0" w:firstLine="0"/>
        <w:jc w:val="left"/>
        <w:rPr>
          <w:sz w:val="46"/>
        </w:rPr>
      </w:pPr>
      <w:bookmarkStart w:name="7.3. Стічні води" w:id="54"/>
      <w:bookmarkEnd w:id="54"/>
      <w:r>
        <w:rPr/>
      </w:r>
      <w:r>
        <w:rPr>
          <w:color w:val="2D2D2D"/>
          <w:w w:val="105"/>
          <w:sz w:val="46"/>
        </w:rPr>
        <w:t>миючi</w:t>
      </w:r>
      <w:r>
        <w:rPr>
          <w:color w:val="2D2D2D"/>
          <w:spacing w:val="75"/>
          <w:w w:val="105"/>
          <w:sz w:val="46"/>
        </w:rPr>
        <w:t> </w:t>
      </w:r>
      <w:r>
        <w:rPr>
          <w:color w:val="181818"/>
          <w:w w:val="105"/>
          <w:sz w:val="46"/>
        </w:rPr>
        <w:t>рi</w:t>
      </w:r>
      <w:r>
        <w:rPr>
          <w:color w:val="424242"/>
          <w:w w:val="105"/>
          <w:sz w:val="46"/>
        </w:rPr>
        <w:t>д</w:t>
      </w:r>
      <w:r>
        <w:rPr>
          <w:color w:val="181818"/>
          <w:w w:val="105"/>
          <w:sz w:val="46"/>
        </w:rPr>
        <w:t>и</w:t>
      </w:r>
      <w:r>
        <w:rPr>
          <w:color w:val="424242"/>
          <w:w w:val="105"/>
          <w:sz w:val="46"/>
        </w:rPr>
        <w:t>ни</w:t>
      </w:r>
      <w:r>
        <w:rPr>
          <w:color w:val="181818"/>
          <w:w w:val="105"/>
          <w:sz w:val="46"/>
        </w:rPr>
        <w:t>:</w:t>
      </w:r>
      <w:r>
        <w:rPr>
          <w:color w:val="181818"/>
          <w:spacing w:val="22"/>
          <w:w w:val="105"/>
          <w:sz w:val="46"/>
        </w:rPr>
        <w:t> </w:t>
      </w:r>
      <w:r>
        <w:rPr>
          <w:color w:val="181818"/>
          <w:w w:val="105"/>
          <w:sz w:val="46"/>
        </w:rPr>
        <w:t>бе</w:t>
      </w:r>
      <w:r>
        <w:rPr>
          <w:color w:val="424242"/>
          <w:w w:val="105"/>
          <w:sz w:val="46"/>
        </w:rPr>
        <w:t>нзин,</w:t>
      </w:r>
      <w:r>
        <w:rPr>
          <w:color w:val="424242"/>
          <w:spacing w:val="52"/>
          <w:w w:val="105"/>
          <w:sz w:val="46"/>
        </w:rPr>
        <w:t> </w:t>
      </w:r>
      <w:r>
        <w:rPr>
          <w:color w:val="181818"/>
          <w:w w:val="105"/>
          <w:sz w:val="46"/>
        </w:rPr>
        <w:t>керосин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дизельне</w:t>
      </w:r>
      <w:r>
        <w:rPr>
          <w:color w:val="2D2D2D"/>
          <w:spacing w:val="61"/>
          <w:w w:val="105"/>
          <w:sz w:val="46"/>
        </w:rPr>
        <w:t> </w:t>
      </w:r>
      <w:r>
        <w:rPr>
          <w:color w:val="2D2D2D"/>
          <w:w w:val="105"/>
          <w:sz w:val="46"/>
        </w:rPr>
        <w:t>паливо,</w:t>
      </w:r>
      <w:r>
        <w:rPr>
          <w:color w:val="2D2D2D"/>
          <w:spacing w:val="56"/>
          <w:w w:val="105"/>
          <w:sz w:val="46"/>
        </w:rPr>
        <w:t> </w:t>
      </w:r>
      <w:r>
        <w:rPr>
          <w:color w:val="2D2D2D"/>
          <w:w w:val="105"/>
          <w:sz w:val="46"/>
        </w:rPr>
        <w:t>трансмiсiйнi</w:t>
      </w:r>
      <w:r>
        <w:rPr>
          <w:color w:val="2D2D2D"/>
          <w:spacing w:val="111"/>
          <w:w w:val="105"/>
          <w:sz w:val="46"/>
        </w:rPr>
        <w:t> </w:t>
      </w:r>
      <w:r>
        <w:rPr>
          <w:color w:val="2D2D2D"/>
          <w:w w:val="105"/>
          <w:sz w:val="46"/>
        </w:rPr>
        <w:t>оливи</w:t>
      </w:r>
      <w:r>
        <w:rPr>
          <w:color w:val="2D2D2D"/>
          <w:spacing w:val="55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т.i.</w:t>
      </w:r>
    </w:p>
    <w:p>
      <w:pPr>
        <w:tabs>
          <w:tab w:pos="4965" w:val="left" w:leader="none"/>
          <w:tab w:pos="8297" w:val="left" w:leader="none"/>
          <w:tab w:pos="9665" w:val="left" w:leader="none"/>
          <w:tab w:pos="10166" w:val="left" w:leader="none"/>
          <w:tab w:pos="11836" w:val="left" w:leader="none"/>
          <w:tab w:pos="15595" w:val="left" w:leader="none"/>
          <w:tab w:pos="16153" w:val="left" w:leader="none"/>
          <w:tab w:pos="19064" w:val="left" w:leader="none"/>
        </w:tabs>
        <w:spacing w:line="264" w:lineRule="auto" w:before="53"/>
        <w:ind w:left="1036" w:right="325" w:firstLine="1004"/>
        <w:jc w:val="left"/>
        <w:rPr>
          <w:sz w:val="46"/>
        </w:rPr>
      </w:pPr>
      <w:r>
        <w:rPr>
          <w:color w:val="2D2D2D"/>
          <w:w w:val="110"/>
          <w:sz w:val="46"/>
        </w:rPr>
        <w:t>Змiшування</w:t>
        <w:tab/>
        <w:t>спрацьованих</w:t>
        <w:tab/>
        <w:t>олив</w:t>
        <w:tab/>
      </w:r>
      <w:r>
        <w:rPr>
          <w:color w:val="181818"/>
          <w:w w:val="110"/>
          <w:sz w:val="46"/>
        </w:rPr>
        <w:t>i</w:t>
        <w:tab/>
      </w:r>
      <w:r>
        <w:rPr>
          <w:color w:val="2D2D2D"/>
          <w:w w:val="110"/>
          <w:sz w:val="46"/>
        </w:rPr>
        <w:t>iнших</w:t>
        <w:tab/>
        <w:t>нафтопродуктiв</w:t>
        <w:tab/>
      </w:r>
      <w:r>
        <w:rPr>
          <w:color w:val="424242"/>
          <w:w w:val="110"/>
          <w:sz w:val="46"/>
        </w:rPr>
        <w:t>з</w:t>
        <w:tab/>
      </w:r>
      <w:r>
        <w:rPr>
          <w:color w:val="2D2D2D"/>
          <w:w w:val="110"/>
          <w:sz w:val="46"/>
        </w:rPr>
        <w:t>продуктами</w:t>
        <w:tab/>
      </w:r>
      <w:r>
        <w:rPr>
          <w:color w:val="2D2D2D"/>
          <w:spacing w:val="-6"/>
          <w:w w:val="110"/>
          <w:sz w:val="46"/>
        </w:rPr>
        <w:t>не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181818"/>
          <w:w w:val="110"/>
          <w:sz w:val="46"/>
        </w:rPr>
        <w:t>нафтового</w:t>
      </w:r>
      <w:r>
        <w:rPr>
          <w:color w:val="181818"/>
          <w:spacing w:val="3"/>
          <w:w w:val="110"/>
          <w:sz w:val="46"/>
        </w:rPr>
        <w:t> </w:t>
      </w:r>
      <w:r>
        <w:rPr>
          <w:color w:val="181818"/>
          <w:w w:val="110"/>
          <w:sz w:val="46"/>
        </w:rPr>
        <w:t>походження</w:t>
      </w:r>
      <w:r>
        <w:rPr>
          <w:color w:val="181818"/>
          <w:spacing w:val="28"/>
          <w:w w:val="110"/>
          <w:sz w:val="46"/>
        </w:rPr>
        <w:t> </w:t>
      </w:r>
      <w:r>
        <w:rPr>
          <w:color w:val="2D2D2D"/>
          <w:w w:val="110"/>
          <w:sz w:val="46"/>
        </w:rPr>
        <w:t>не</w:t>
      </w:r>
      <w:r>
        <w:rPr>
          <w:color w:val="2D2D2D"/>
          <w:spacing w:val="-39"/>
          <w:w w:val="110"/>
          <w:sz w:val="46"/>
        </w:rPr>
        <w:t> </w:t>
      </w:r>
      <w:r>
        <w:rPr>
          <w:color w:val="2D2D2D"/>
          <w:w w:val="110"/>
          <w:sz w:val="46"/>
        </w:rPr>
        <w:t>допускаеться.</w:t>
      </w:r>
    </w:p>
    <w:p>
      <w:pPr>
        <w:tabs>
          <w:tab w:pos="3449" w:val="left" w:leader="none"/>
          <w:tab w:pos="5753" w:val="left" w:leader="none"/>
          <w:tab w:pos="9447" w:val="left" w:leader="none"/>
          <w:tab w:pos="13178" w:val="left" w:leader="none"/>
          <w:tab w:pos="13619" w:val="left" w:leader="none"/>
          <w:tab w:pos="14371" w:val="left" w:leader="none"/>
          <w:tab w:pos="16112" w:val="left" w:leader="none"/>
          <w:tab w:pos="16950" w:val="left" w:leader="none"/>
        </w:tabs>
        <w:spacing w:line="508" w:lineRule="exact" w:before="0"/>
        <w:ind w:left="2285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Для</w:t>
        <w:tab/>
      </w:r>
      <w:r>
        <w:rPr>
          <w:color w:val="424242"/>
          <w:w w:val="105"/>
          <w:sz w:val="46"/>
        </w:rPr>
        <w:t>збирання</w:t>
        <w:tab/>
      </w:r>
      <w:r>
        <w:rPr>
          <w:color w:val="2D2D2D"/>
          <w:w w:val="105"/>
          <w:sz w:val="46"/>
        </w:rPr>
        <w:t>вiдпрацьованих</w:t>
        <w:tab/>
        <w:t>нафтопродуктiв</w:t>
        <w:tab/>
        <w:t>i</w:t>
        <w:tab/>
        <w:t>i"x</w:t>
        <w:tab/>
        <w:t>замiни</w:t>
        <w:tab/>
        <w:t>на</w:t>
        <w:tab/>
        <w:t>автомобiлях</w:t>
      </w:r>
    </w:p>
    <w:p>
      <w:pPr>
        <w:spacing w:line="517" w:lineRule="exact" w:before="52"/>
        <w:ind w:left="1020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застосовують</w:t>
      </w:r>
      <w:r>
        <w:rPr>
          <w:color w:val="2D2D2D"/>
          <w:spacing w:val="82"/>
          <w:w w:val="105"/>
          <w:sz w:val="46"/>
        </w:rPr>
        <w:t> </w:t>
      </w:r>
      <w:r>
        <w:rPr>
          <w:color w:val="2D2D2D"/>
          <w:w w:val="105"/>
          <w:sz w:val="46"/>
        </w:rPr>
        <w:t>спецiальне</w:t>
      </w:r>
      <w:r>
        <w:rPr>
          <w:color w:val="2D2D2D"/>
          <w:spacing w:val="71"/>
          <w:w w:val="105"/>
          <w:sz w:val="46"/>
        </w:rPr>
        <w:t> </w:t>
      </w:r>
      <w:r>
        <w:rPr>
          <w:color w:val="2D2D2D"/>
          <w:w w:val="105"/>
          <w:sz w:val="46"/>
        </w:rPr>
        <w:t>обладнання:</w:t>
      </w:r>
      <w:r>
        <w:rPr>
          <w:color w:val="2D2D2D"/>
          <w:spacing w:val="81"/>
          <w:w w:val="105"/>
          <w:sz w:val="46"/>
        </w:rPr>
        <w:t> </w:t>
      </w:r>
      <w:r>
        <w:rPr>
          <w:color w:val="181818"/>
          <w:w w:val="105"/>
          <w:sz w:val="46"/>
        </w:rPr>
        <w:t>п</w:t>
      </w:r>
      <w:r>
        <w:rPr>
          <w:color w:val="424242"/>
          <w:w w:val="105"/>
          <w:sz w:val="46"/>
        </w:rPr>
        <w:t>ересувнi</w:t>
      </w:r>
      <w:r>
        <w:rPr>
          <w:color w:val="424242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емностi,</w:t>
      </w:r>
      <w:r>
        <w:rPr>
          <w:color w:val="2D2D2D"/>
          <w:spacing w:val="53"/>
          <w:w w:val="105"/>
          <w:sz w:val="46"/>
        </w:rPr>
        <w:t> </w:t>
      </w:r>
      <w:r>
        <w:rPr>
          <w:color w:val="2D2D2D"/>
          <w:w w:val="105"/>
          <w:sz w:val="46"/>
        </w:rPr>
        <w:t>возики,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424242"/>
          <w:w w:val="105"/>
          <w:sz w:val="46"/>
        </w:rPr>
        <w:t>деки</w:t>
      </w:r>
      <w:r>
        <w:rPr>
          <w:color w:val="424242"/>
          <w:spacing w:val="73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39"/>
          <w:w w:val="105"/>
          <w:sz w:val="46"/>
        </w:rPr>
        <w:t> </w:t>
      </w:r>
      <w:r>
        <w:rPr>
          <w:color w:val="2D2D2D"/>
          <w:w w:val="105"/>
          <w:sz w:val="46"/>
        </w:rPr>
        <w:t>т.i.</w:t>
      </w:r>
    </w:p>
    <w:p>
      <w:pPr>
        <w:spacing w:line="476" w:lineRule="exact" w:before="0"/>
        <w:ind w:left="2303" w:right="0" w:firstLine="0"/>
        <w:jc w:val="left"/>
        <w:rPr>
          <w:sz w:val="46"/>
        </w:rPr>
      </w:pPr>
      <w:r>
        <w:rPr>
          <w:color w:val="050505"/>
          <w:spacing w:val="-1"/>
          <w:w w:val="110"/>
          <w:sz w:val="46"/>
        </w:rPr>
        <w:t>Найефективнiшими</w:t>
      </w:r>
      <w:r>
        <w:rPr>
          <w:color w:val="050505"/>
          <w:spacing w:val="-31"/>
          <w:w w:val="110"/>
          <w:sz w:val="46"/>
        </w:rPr>
        <w:t> </w:t>
      </w:r>
      <w:r>
        <w:rPr>
          <w:i/>
          <w:color w:val="424242"/>
          <w:spacing w:val="-1"/>
          <w:w w:val="110"/>
          <w:sz w:val="53"/>
        </w:rPr>
        <w:t>е</w:t>
      </w:r>
      <w:r>
        <w:rPr>
          <w:i/>
          <w:color w:val="424242"/>
          <w:spacing w:val="-27"/>
          <w:w w:val="110"/>
          <w:sz w:val="53"/>
        </w:rPr>
        <w:t> </w:t>
      </w:r>
      <w:r>
        <w:rPr>
          <w:color w:val="2D2D2D"/>
          <w:spacing w:val="-1"/>
          <w:w w:val="110"/>
          <w:sz w:val="46"/>
        </w:rPr>
        <w:t>стацiонарнi</w:t>
      </w:r>
      <w:r>
        <w:rPr>
          <w:color w:val="2D2D2D"/>
          <w:spacing w:val="28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пости</w:t>
      </w:r>
      <w:r>
        <w:rPr>
          <w:color w:val="2D2D2D"/>
          <w:spacing w:val="-3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для</w:t>
      </w:r>
      <w:r>
        <w:rPr>
          <w:color w:val="2D2D2D"/>
          <w:spacing w:val="19"/>
          <w:w w:val="110"/>
          <w:sz w:val="46"/>
        </w:rPr>
        <w:t> </w:t>
      </w:r>
      <w:r>
        <w:rPr>
          <w:color w:val="424242"/>
          <w:w w:val="110"/>
          <w:sz w:val="46"/>
        </w:rPr>
        <w:t>зам</w:t>
      </w:r>
      <w:r>
        <w:rPr>
          <w:color w:val="181818"/>
          <w:w w:val="110"/>
          <w:sz w:val="46"/>
        </w:rPr>
        <w:t>iни</w:t>
      </w:r>
      <w:r>
        <w:rPr>
          <w:color w:val="181818"/>
          <w:spacing w:val="11"/>
          <w:w w:val="110"/>
          <w:sz w:val="46"/>
        </w:rPr>
        <w:t> </w:t>
      </w:r>
      <w:r>
        <w:rPr>
          <w:color w:val="2D2D2D"/>
          <w:w w:val="110"/>
          <w:sz w:val="46"/>
        </w:rPr>
        <w:t>олив</w:t>
      </w:r>
      <w:r>
        <w:rPr>
          <w:color w:val="2D2D2D"/>
          <w:spacing w:val="-2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-6"/>
          <w:w w:val="110"/>
          <w:sz w:val="46"/>
        </w:rPr>
        <w:t> </w:t>
      </w:r>
      <w:r>
        <w:rPr>
          <w:color w:val="181818"/>
          <w:w w:val="110"/>
          <w:sz w:val="46"/>
        </w:rPr>
        <w:t>промивання</w:t>
      </w:r>
      <w:r>
        <w:rPr>
          <w:color w:val="181818"/>
          <w:spacing w:val="17"/>
          <w:w w:val="110"/>
          <w:sz w:val="46"/>
        </w:rPr>
        <w:t> </w:t>
      </w:r>
      <w:r>
        <w:rPr>
          <w:color w:val="2D2D2D"/>
          <w:w w:val="110"/>
          <w:sz w:val="46"/>
        </w:rPr>
        <w:t>двигунiв</w:t>
      </w:r>
    </w:p>
    <w:p>
      <w:pPr>
        <w:tabs>
          <w:tab w:pos="2558" w:val="left" w:leader="none"/>
          <w:tab w:pos="8022" w:val="left" w:leader="none"/>
          <w:tab w:pos="12660" w:val="left" w:leader="none"/>
          <w:tab w:pos="14266" w:val="left" w:leader="none"/>
        </w:tabs>
        <w:spacing w:line="169" w:lineRule="exact" w:before="0"/>
        <w:ind w:left="1056" w:right="0" w:firstLine="0"/>
        <w:jc w:val="left"/>
        <w:rPr>
          <w:sz w:val="42"/>
        </w:rPr>
      </w:pPr>
      <w:r>
        <w:rPr>
          <w:color w:val="424242"/>
          <w:w w:val="110"/>
          <w:sz w:val="42"/>
        </w:rPr>
        <w:t>.</w:t>
        <w:tab/>
      </w:r>
      <w:r>
        <w:rPr>
          <w:rFonts w:ascii="Arial"/>
          <w:color w:val="181818"/>
          <w:w w:val="110"/>
          <w:sz w:val="37"/>
        </w:rPr>
        <w:t>.</w:t>
        <w:tab/>
      </w:r>
      <w:r>
        <w:rPr>
          <w:color w:val="424242"/>
          <w:w w:val="110"/>
          <w:sz w:val="42"/>
        </w:rPr>
        <w:t>.</w:t>
        <w:tab/>
        <w:t>.</w:t>
        <w:tab/>
        <w:t>.</w:t>
      </w:r>
    </w:p>
    <w:p>
      <w:pPr>
        <w:spacing w:line="511" w:lineRule="exact" w:before="0"/>
        <w:ind w:left="992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1</w:t>
      </w:r>
      <w:r>
        <w:rPr>
          <w:color w:val="424242"/>
          <w:w w:val="105"/>
          <w:sz w:val="46"/>
        </w:rPr>
        <w:t>з</w:t>
      </w:r>
      <w:r>
        <w:rPr>
          <w:color w:val="424242"/>
          <w:spacing w:val="92"/>
          <w:w w:val="105"/>
          <w:sz w:val="46"/>
        </w:rPr>
        <w:t> </w:t>
      </w:r>
      <w:r>
        <w:rPr>
          <w:color w:val="2D2D2D"/>
          <w:w w:val="105"/>
          <w:sz w:val="46"/>
        </w:rPr>
        <w:t>спец1альними</w:t>
      </w:r>
      <w:r>
        <w:rPr>
          <w:color w:val="2D2D2D"/>
          <w:spacing w:val="79"/>
          <w:w w:val="105"/>
          <w:sz w:val="46"/>
        </w:rPr>
        <w:t> </w:t>
      </w:r>
      <w:r>
        <w:rPr>
          <w:color w:val="181818"/>
          <w:w w:val="105"/>
          <w:sz w:val="46"/>
        </w:rPr>
        <w:t>пристро</w:t>
      </w:r>
      <w:r>
        <w:rPr>
          <w:color w:val="424242"/>
          <w:w w:val="105"/>
          <w:sz w:val="46"/>
        </w:rPr>
        <w:t>ям</w:t>
      </w:r>
      <w:r>
        <w:rPr>
          <w:color w:val="181818"/>
          <w:w w:val="105"/>
          <w:sz w:val="46"/>
        </w:rPr>
        <w:t>и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74"/>
          <w:w w:val="105"/>
          <w:sz w:val="46"/>
        </w:rPr>
        <w:t> </w:t>
      </w:r>
      <w:r>
        <w:rPr>
          <w:color w:val="181818"/>
          <w:w w:val="105"/>
          <w:sz w:val="46"/>
        </w:rPr>
        <w:t>як1</w:t>
      </w:r>
      <w:r>
        <w:rPr>
          <w:color w:val="181818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надають</w:t>
      </w:r>
      <w:r>
        <w:rPr>
          <w:color w:val="2D2D2D"/>
          <w:spacing w:val="70"/>
          <w:w w:val="105"/>
          <w:sz w:val="46"/>
        </w:rPr>
        <w:t> </w:t>
      </w:r>
      <w:r>
        <w:rPr>
          <w:color w:val="2D2D2D"/>
          <w:w w:val="105"/>
          <w:sz w:val="46"/>
        </w:rPr>
        <w:t>можливост1</w:t>
      </w:r>
      <w:r>
        <w:rPr>
          <w:color w:val="2D2D2D"/>
          <w:spacing w:val="55"/>
          <w:w w:val="105"/>
          <w:sz w:val="46"/>
        </w:rPr>
        <w:t> </w:t>
      </w:r>
      <w:r>
        <w:rPr>
          <w:color w:val="2D2D2D"/>
          <w:w w:val="105"/>
          <w:sz w:val="46"/>
        </w:rPr>
        <w:t>механ1зувати</w:t>
      </w:r>
      <w:r>
        <w:rPr>
          <w:color w:val="2D2D2D"/>
          <w:spacing w:val="76"/>
          <w:w w:val="105"/>
          <w:sz w:val="46"/>
        </w:rPr>
        <w:t> </w:t>
      </w:r>
      <w:r>
        <w:rPr>
          <w:color w:val="2D2D2D"/>
          <w:w w:val="105"/>
          <w:sz w:val="46"/>
        </w:rPr>
        <w:t>процес</w:t>
      </w:r>
      <w:r>
        <w:rPr>
          <w:color w:val="2D2D2D"/>
          <w:spacing w:val="46"/>
          <w:w w:val="105"/>
          <w:sz w:val="46"/>
        </w:rPr>
        <w:t> </w:t>
      </w:r>
      <w:r>
        <w:rPr>
          <w:color w:val="424242"/>
          <w:w w:val="105"/>
          <w:sz w:val="46"/>
        </w:rPr>
        <w:t>злива</w:t>
      </w:r>
      <w:r>
        <w:rPr>
          <w:color w:val="181818"/>
          <w:w w:val="105"/>
          <w:sz w:val="46"/>
        </w:rPr>
        <w:t>ння</w:t>
      </w:r>
    </w:p>
    <w:p>
      <w:pPr>
        <w:tabs>
          <w:tab w:pos="4262" w:val="left" w:leader="none"/>
          <w:tab w:pos="5569" w:val="left" w:leader="none"/>
          <w:tab w:pos="8636" w:val="left" w:leader="none"/>
          <w:tab w:pos="10752" w:val="left" w:leader="none"/>
          <w:tab w:pos="15521" w:val="left" w:leader="none"/>
          <w:tab w:pos="17603" w:val="left" w:leader="none"/>
        </w:tabs>
        <w:spacing w:line="254" w:lineRule="auto" w:before="52"/>
        <w:ind w:left="1030" w:right="329" w:firstLine="0"/>
        <w:jc w:val="left"/>
        <w:rPr>
          <w:sz w:val="46"/>
        </w:rPr>
      </w:pPr>
      <w:r>
        <w:rPr>
          <w:color w:val="2D2D2D"/>
          <w:w w:val="105"/>
          <w:sz w:val="46"/>
        </w:rPr>
        <w:t>спрацьованих</w:t>
        <w:tab/>
        <w:t>олив</w:t>
        <w:tab/>
      </w:r>
      <w:r>
        <w:rPr>
          <w:color w:val="181818"/>
          <w:w w:val="95"/>
          <w:sz w:val="46"/>
        </w:rPr>
        <w:t>i</w:t>
      </w:r>
      <w:r>
        <w:rPr>
          <w:color w:val="181818"/>
          <w:spacing w:val="106"/>
          <w:sz w:val="46"/>
        </w:rPr>
        <w:t> </w:t>
      </w:r>
      <w:r>
        <w:rPr>
          <w:color w:val="2D2D2D"/>
          <w:w w:val="95"/>
          <w:sz w:val="46"/>
        </w:rPr>
        <w:t>проr-.1ивних</w:t>
        <w:tab/>
      </w:r>
      <w:r>
        <w:rPr>
          <w:color w:val="2D2D2D"/>
          <w:w w:val="105"/>
          <w:sz w:val="46"/>
        </w:rPr>
        <w:t>рiдин. </w:t>
      </w:r>
      <w:r>
        <w:rPr>
          <w:color w:val="2D2D2D"/>
          <w:spacing w:val="58"/>
          <w:w w:val="105"/>
          <w:sz w:val="46"/>
        </w:rPr>
        <w:t> </w:t>
      </w:r>
      <w:r>
        <w:rPr>
          <w:color w:val="2D2D2D"/>
          <w:w w:val="105"/>
          <w:sz w:val="46"/>
        </w:rPr>
        <w:t>З</w:t>
        <w:tab/>
        <w:t>метою </w:t>
      </w:r>
      <w:r>
        <w:rPr>
          <w:color w:val="2D2D2D"/>
          <w:spacing w:val="90"/>
          <w:w w:val="105"/>
          <w:sz w:val="46"/>
        </w:rPr>
        <w:t> </w:t>
      </w:r>
      <w:r>
        <w:rPr>
          <w:color w:val="424242"/>
          <w:w w:val="105"/>
          <w:sz w:val="46"/>
        </w:rPr>
        <w:t>забезпечення</w:t>
        <w:tab/>
      </w:r>
      <w:r>
        <w:rPr>
          <w:color w:val="2D2D2D"/>
          <w:w w:val="105"/>
          <w:sz w:val="46"/>
        </w:rPr>
        <w:t>якiсного</w:t>
        <w:tab/>
      </w:r>
      <w:r>
        <w:rPr>
          <w:color w:val="424242"/>
          <w:w w:val="105"/>
          <w:sz w:val="46"/>
        </w:rPr>
        <w:t>збиранн</w:t>
      </w:r>
      <w:r>
        <w:rPr>
          <w:color w:val="181818"/>
          <w:w w:val="105"/>
          <w:sz w:val="46"/>
        </w:rPr>
        <w:t>я</w:t>
      </w:r>
      <w:r>
        <w:rPr>
          <w:color w:val="181818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спрацьованих 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олив</w:t>
      </w:r>
      <w:r>
        <w:rPr>
          <w:color w:val="2D2D2D"/>
          <w:spacing w:val="109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04"/>
          <w:w w:val="105"/>
          <w:sz w:val="46"/>
        </w:rPr>
        <w:t> </w:t>
      </w:r>
      <w:r>
        <w:rPr>
          <w:color w:val="2D2D2D"/>
          <w:w w:val="105"/>
          <w:sz w:val="46"/>
        </w:rPr>
        <w:t>промивних </w:t>
      </w:r>
      <w:r>
        <w:rPr>
          <w:color w:val="2D2D2D"/>
          <w:spacing w:val="25"/>
          <w:w w:val="105"/>
          <w:sz w:val="46"/>
        </w:rPr>
        <w:t> </w:t>
      </w:r>
      <w:r>
        <w:rPr>
          <w:color w:val="181818"/>
          <w:w w:val="105"/>
          <w:sz w:val="46"/>
        </w:rPr>
        <w:t>р</w:t>
      </w:r>
      <w:r>
        <w:rPr>
          <w:color w:val="424242"/>
          <w:w w:val="105"/>
          <w:sz w:val="46"/>
        </w:rPr>
        <w:t>iди</w:t>
      </w:r>
      <w:r>
        <w:rPr>
          <w:color w:val="181818"/>
          <w:w w:val="105"/>
          <w:sz w:val="46"/>
        </w:rPr>
        <w:t>н</w:t>
      </w:r>
      <w:r>
        <w:rPr>
          <w:color w:val="181818"/>
          <w:spacing w:val="111"/>
          <w:w w:val="105"/>
          <w:sz w:val="46"/>
        </w:rPr>
        <w:t> </w:t>
      </w:r>
      <w:r>
        <w:rPr>
          <w:color w:val="424242"/>
          <w:w w:val="105"/>
          <w:sz w:val="46"/>
        </w:rPr>
        <w:t>на</w:t>
      </w:r>
      <w:r>
        <w:rPr>
          <w:color w:val="424242"/>
          <w:spacing w:val="106"/>
          <w:w w:val="105"/>
          <w:sz w:val="46"/>
        </w:rPr>
        <w:t> </w:t>
      </w:r>
      <w:r>
        <w:rPr>
          <w:color w:val="2D2D2D"/>
          <w:w w:val="105"/>
          <w:sz w:val="46"/>
        </w:rPr>
        <w:t>А</w:t>
      </w:r>
      <w:r>
        <w:rPr>
          <w:color w:val="181818"/>
          <w:w w:val="105"/>
          <w:sz w:val="46"/>
        </w:rPr>
        <w:t>ТП </w:t>
      </w:r>
      <w:r>
        <w:rPr>
          <w:color w:val="181818"/>
          <w:spacing w:val="14"/>
          <w:w w:val="105"/>
          <w:sz w:val="46"/>
        </w:rPr>
        <w:t> </w:t>
      </w:r>
      <w:r>
        <w:rPr>
          <w:color w:val="424242"/>
          <w:w w:val="105"/>
          <w:sz w:val="46"/>
        </w:rPr>
        <w:t>мають</w:t>
      </w:r>
      <w:r>
        <w:rPr>
          <w:color w:val="424242"/>
          <w:spacing w:val="90"/>
          <w:w w:val="105"/>
          <w:sz w:val="46"/>
        </w:rPr>
        <w:t> </w:t>
      </w:r>
      <w:r>
        <w:rPr>
          <w:color w:val="2D2D2D"/>
          <w:w w:val="105"/>
          <w:sz w:val="46"/>
        </w:rPr>
        <w:t>бути</w:t>
      </w:r>
      <w:r>
        <w:rPr>
          <w:color w:val="2D2D2D"/>
          <w:spacing w:val="89"/>
          <w:w w:val="105"/>
          <w:sz w:val="46"/>
        </w:rPr>
        <w:t> </w:t>
      </w:r>
      <w:r>
        <w:rPr>
          <w:color w:val="2D2D2D"/>
          <w:w w:val="105"/>
          <w:sz w:val="46"/>
        </w:rPr>
        <w:t>обладнанi</w:t>
      </w:r>
      <w:r>
        <w:rPr>
          <w:color w:val="2D2D2D"/>
          <w:spacing w:val="117"/>
          <w:w w:val="105"/>
          <w:sz w:val="46"/>
        </w:rPr>
        <w:t> </w:t>
      </w:r>
      <w:r>
        <w:rPr>
          <w:color w:val="424242"/>
          <w:w w:val="105"/>
          <w:sz w:val="46"/>
        </w:rPr>
        <w:t>пункти</w:t>
      </w:r>
      <w:r>
        <w:rPr>
          <w:color w:val="424242"/>
          <w:spacing w:val="85"/>
          <w:w w:val="105"/>
          <w:sz w:val="46"/>
        </w:rPr>
        <w:t> </w:t>
      </w:r>
      <w:r>
        <w:rPr>
          <w:color w:val="424242"/>
          <w:w w:val="105"/>
          <w:sz w:val="46"/>
        </w:rPr>
        <w:t>збору.</w:t>
      </w:r>
    </w:p>
    <w:p>
      <w:pPr>
        <w:spacing w:line="424" w:lineRule="exact" w:before="22"/>
        <w:ind w:left="1039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Ро</w:t>
      </w:r>
      <w:r>
        <w:rPr>
          <w:color w:val="424242"/>
          <w:w w:val="105"/>
          <w:sz w:val="46"/>
        </w:rPr>
        <w:t>зм</w:t>
      </w:r>
      <w:r>
        <w:rPr>
          <w:color w:val="181818"/>
          <w:w w:val="105"/>
          <w:sz w:val="46"/>
        </w:rPr>
        <w:t>iщують</w:t>
      </w:r>
      <w:r>
        <w:rPr>
          <w:color w:val="181818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i"x</w:t>
      </w:r>
      <w:r>
        <w:rPr>
          <w:color w:val="2D2D2D"/>
          <w:spacing w:val="17"/>
          <w:w w:val="105"/>
          <w:sz w:val="46"/>
        </w:rPr>
        <w:t> </w:t>
      </w:r>
      <w:r>
        <w:rPr>
          <w:color w:val="2D2D2D"/>
          <w:w w:val="105"/>
          <w:sz w:val="46"/>
        </w:rPr>
        <w:t>при</w:t>
      </w:r>
      <w:r>
        <w:rPr>
          <w:color w:val="2D2D2D"/>
          <w:spacing w:val="-1"/>
          <w:w w:val="105"/>
          <w:sz w:val="46"/>
        </w:rPr>
        <w:t> </w:t>
      </w:r>
      <w:r>
        <w:rPr>
          <w:color w:val="2D2D2D"/>
          <w:w w:val="105"/>
          <w:sz w:val="46"/>
        </w:rPr>
        <w:t>складах</w:t>
      </w:r>
      <w:r>
        <w:rPr>
          <w:color w:val="2D2D2D"/>
          <w:spacing w:val="39"/>
          <w:w w:val="105"/>
          <w:sz w:val="46"/>
        </w:rPr>
        <w:t> </w:t>
      </w:r>
      <w:r>
        <w:rPr>
          <w:color w:val="2D2D2D"/>
          <w:w w:val="105"/>
          <w:sz w:val="46"/>
        </w:rPr>
        <w:t>паливномастильних</w:t>
      </w:r>
      <w:r>
        <w:rPr>
          <w:color w:val="2D2D2D"/>
          <w:spacing w:val="-38"/>
          <w:w w:val="105"/>
          <w:sz w:val="46"/>
        </w:rPr>
        <w:t> </w:t>
      </w:r>
      <w:r>
        <w:rPr>
          <w:color w:val="424242"/>
          <w:w w:val="105"/>
          <w:sz w:val="46"/>
        </w:rPr>
        <w:t>матерiалiв</w:t>
      </w:r>
      <w:r>
        <w:rPr>
          <w:color w:val="424242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або</w:t>
      </w:r>
      <w:r>
        <w:rPr>
          <w:color w:val="2D2D2D"/>
          <w:spacing w:val="15"/>
          <w:w w:val="105"/>
          <w:sz w:val="46"/>
        </w:rPr>
        <w:t> </w:t>
      </w:r>
      <w:r>
        <w:rPr>
          <w:color w:val="2D2D2D"/>
          <w:w w:val="105"/>
          <w:sz w:val="46"/>
        </w:rPr>
        <w:t>на</w:t>
      </w:r>
      <w:r>
        <w:rPr>
          <w:color w:val="2D2D2D"/>
          <w:spacing w:val="2"/>
          <w:w w:val="105"/>
          <w:sz w:val="46"/>
        </w:rPr>
        <w:t> </w:t>
      </w:r>
      <w:r>
        <w:rPr>
          <w:color w:val="424242"/>
          <w:w w:val="105"/>
          <w:sz w:val="46"/>
        </w:rPr>
        <w:t>пос</w:t>
      </w:r>
      <w:r>
        <w:rPr>
          <w:color w:val="181818"/>
          <w:w w:val="105"/>
          <w:sz w:val="46"/>
        </w:rPr>
        <w:t>тах</w:t>
      </w:r>
      <w:r>
        <w:rPr>
          <w:color w:val="181818"/>
          <w:spacing w:val="32"/>
          <w:w w:val="105"/>
          <w:sz w:val="46"/>
        </w:rPr>
        <w:t> </w:t>
      </w:r>
      <w:r>
        <w:rPr>
          <w:color w:val="424242"/>
          <w:w w:val="105"/>
          <w:sz w:val="46"/>
        </w:rPr>
        <w:t>зам</w:t>
      </w:r>
      <w:r>
        <w:rPr>
          <w:color w:val="181818"/>
          <w:w w:val="105"/>
          <w:sz w:val="46"/>
        </w:rPr>
        <w:t>iни</w:t>
      </w:r>
      <w:r>
        <w:rPr>
          <w:color w:val="181818"/>
          <w:spacing w:val="58"/>
          <w:w w:val="105"/>
          <w:sz w:val="46"/>
        </w:rPr>
        <w:t> </w:t>
      </w:r>
      <w:r>
        <w:rPr>
          <w:color w:val="2D2D2D"/>
          <w:w w:val="105"/>
          <w:sz w:val="46"/>
        </w:rPr>
        <w:t>мастил</w:t>
      </w:r>
    </w:p>
    <w:p>
      <w:pPr>
        <w:tabs>
          <w:tab w:pos="5011" w:val="left" w:leader="none"/>
        </w:tabs>
        <w:spacing w:line="258" w:lineRule="exact" w:before="0"/>
        <w:ind w:left="1056" w:right="0" w:firstLine="0"/>
        <w:jc w:val="left"/>
        <w:rPr>
          <w:sz w:val="42"/>
        </w:rPr>
      </w:pPr>
      <w:r>
        <w:rPr>
          <w:color w:val="2D2D2D"/>
          <w:w w:val="110"/>
          <w:sz w:val="42"/>
        </w:rPr>
        <w:t>.</w:t>
        <w:tab/>
      </w:r>
      <w:r>
        <w:rPr>
          <w:color w:val="181818"/>
          <w:w w:val="110"/>
          <w:sz w:val="42"/>
        </w:rPr>
        <w:t>.</w:t>
      </w:r>
    </w:p>
    <w:p>
      <w:pPr>
        <w:spacing w:line="409" w:lineRule="exact" w:before="0"/>
        <w:ind w:left="1029" w:right="0" w:firstLine="0"/>
        <w:jc w:val="left"/>
        <w:rPr>
          <w:sz w:val="46"/>
        </w:rPr>
      </w:pPr>
      <w:r>
        <w:rPr>
          <w:color w:val="050505"/>
          <w:spacing w:val="-1"/>
          <w:sz w:val="32"/>
        </w:rPr>
        <w:t>1</w:t>
      </w:r>
      <w:r>
        <w:rPr>
          <w:color w:val="050505"/>
          <w:spacing w:val="-19"/>
          <w:sz w:val="32"/>
        </w:rPr>
        <w:t> </w:t>
      </w:r>
      <w:r>
        <w:rPr>
          <w:color w:val="2D2D2D"/>
          <w:spacing w:val="-1"/>
          <w:sz w:val="46"/>
        </w:rPr>
        <w:t>проrv1ивки</w:t>
      </w:r>
      <w:r>
        <w:rPr>
          <w:color w:val="2D2D2D"/>
          <w:spacing w:val="-26"/>
          <w:sz w:val="46"/>
        </w:rPr>
        <w:t> </w:t>
      </w:r>
      <w:r>
        <w:rPr>
          <w:color w:val="2D2D2D"/>
          <w:spacing w:val="-1"/>
          <w:sz w:val="46"/>
        </w:rPr>
        <w:t>двигун1в.</w:t>
      </w:r>
    </w:p>
    <w:p>
      <w:pPr>
        <w:spacing w:line="264" w:lineRule="auto" w:before="53"/>
        <w:ind w:left="1030" w:right="0" w:firstLine="1251"/>
        <w:jc w:val="left"/>
        <w:rPr>
          <w:sz w:val="46"/>
        </w:rPr>
      </w:pPr>
      <w:r>
        <w:rPr>
          <w:color w:val="2D2D2D"/>
          <w:w w:val="110"/>
          <w:sz w:val="46"/>
        </w:rPr>
        <w:t>Зiбранi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</w:t>
      </w:r>
      <w:r>
        <w:rPr>
          <w:color w:val="424242"/>
          <w:spacing w:val="26"/>
          <w:w w:val="110"/>
          <w:sz w:val="46"/>
        </w:rPr>
        <w:t> </w:t>
      </w:r>
      <w:r>
        <w:rPr>
          <w:color w:val="2D2D2D"/>
          <w:w w:val="110"/>
          <w:sz w:val="46"/>
        </w:rPr>
        <w:t>групами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181818"/>
          <w:w w:val="110"/>
          <w:sz w:val="46"/>
        </w:rPr>
        <w:t>нафтопро</w:t>
      </w:r>
      <w:r>
        <w:rPr>
          <w:color w:val="424242"/>
          <w:w w:val="110"/>
          <w:sz w:val="46"/>
        </w:rPr>
        <w:t>дукт</w:t>
      </w:r>
      <w:r>
        <w:rPr>
          <w:color w:val="181818"/>
          <w:w w:val="110"/>
          <w:sz w:val="46"/>
        </w:rPr>
        <w:t>и</w:t>
      </w:r>
      <w:r>
        <w:rPr>
          <w:color w:val="181818"/>
          <w:spacing w:val="22"/>
          <w:w w:val="110"/>
          <w:sz w:val="46"/>
        </w:rPr>
        <w:t> </w:t>
      </w:r>
      <w:r>
        <w:rPr>
          <w:color w:val="2D2D2D"/>
          <w:w w:val="110"/>
          <w:sz w:val="46"/>
        </w:rPr>
        <w:t>мають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бути</w:t>
      </w:r>
      <w:r>
        <w:rPr>
          <w:color w:val="2D2D2D"/>
          <w:spacing w:val="8"/>
          <w:w w:val="110"/>
          <w:sz w:val="46"/>
        </w:rPr>
        <w:t> </w:t>
      </w:r>
      <w:r>
        <w:rPr>
          <w:color w:val="2D2D2D"/>
          <w:w w:val="110"/>
          <w:sz w:val="46"/>
        </w:rPr>
        <w:t>направленi</w:t>
      </w:r>
      <w:r>
        <w:rPr>
          <w:color w:val="2D2D2D"/>
          <w:spacing w:val="25"/>
          <w:w w:val="110"/>
          <w:sz w:val="46"/>
        </w:rPr>
        <w:t> </w:t>
      </w:r>
      <w:r>
        <w:rPr>
          <w:color w:val="424242"/>
          <w:w w:val="110"/>
          <w:sz w:val="46"/>
        </w:rPr>
        <w:t>на</w:t>
      </w:r>
      <w:r>
        <w:rPr>
          <w:color w:val="424242"/>
          <w:spacing w:val="8"/>
          <w:w w:val="110"/>
          <w:sz w:val="46"/>
        </w:rPr>
        <w:t> </w:t>
      </w:r>
      <w:r>
        <w:rPr>
          <w:color w:val="181818"/>
          <w:w w:val="110"/>
          <w:sz w:val="46"/>
        </w:rPr>
        <w:t>п</w:t>
      </w:r>
      <w:r>
        <w:rPr>
          <w:color w:val="424242"/>
          <w:w w:val="110"/>
          <w:sz w:val="46"/>
        </w:rPr>
        <w:t>iдприемства,</w:t>
      </w:r>
      <w:r>
        <w:rPr>
          <w:color w:val="424242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якi</w:t>
      </w:r>
      <w:r>
        <w:rPr>
          <w:color w:val="2D2D2D"/>
          <w:spacing w:val="-123"/>
          <w:w w:val="110"/>
          <w:sz w:val="46"/>
        </w:rPr>
        <w:t> </w:t>
      </w:r>
      <w:r>
        <w:rPr>
          <w:color w:val="2D2D2D"/>
          <w:w w:val="105"/>
          <w:sz w:val="46"/>
        </w:rPr>
        <w:t>спецiалiзуються</w:t>
      </w:r>
      <w:r>
        <w:rPr>
          <w:color w:val="2D2D2D"/>
          <w:spacing w:val="4"/>
          <w:w w:val="105"/>
          <w:sz w:val="46"/>
        </w:rPr>
        <w:t> </w:t>
      </w:r>
      <w:r>
        <w:rPr>
          <w:color w:val="181818"/>
          <w:w w:val="105"/>
          <w:sz w:val="46"/>
        </w:rPr>
        <w:t>на</w:t>
      </w:r>
      <w:r>
        <w:rPr>
          <w:color w:val="181818"/>
          <w:spacing w:val="15"/>
          <w:w w:val="105"/>
          <w:sz w:val="46"/>
        </w:rPr>
        <w:t> </w:t>
      </w:r>
      <w:r>
        <w:rPr>
          <w:color w:val="424242"/>
          <w:w w:val="105"/>
          <w:sz w:val="46"/>
        </w:rPr>
        <w:t>зб</w:t>
      </w:r>
      <w:r>
        <w:rPr>
          <w:color w:val="181818"/>
          <w:w w:val="105"/>
          <w:sz w:val="46"/>
        </w:rPr>
        <w:t>ираннi</w:t>
      </w:r>
      <w:r>
        <w:rPr>
          <w:color w:val="181818"/>
          <w:spacing w:val="17"/>
          <w:w w:val="105"/>
          <w:sz w:val="46"/>
        </w:rPr>
        <w:t> </w:t>
      </w:r>
      <w:r>
        <w:rPr>
          <w:color w:val="181818"/>
          <w:w w:val="105"/>
          <w:sz w:val="46"/>
        </w:rPr>
        <w:t>нафтопродуктiв</w:t>
      </w:r>
      <w:r>
        <w:rPr>
          <w:color w:val="181818"/>
          <w:spacing w:val="-24"/>
          <w:w w:val="105"/>
          <w:sz w:val="46"/>
        </w:rPr>
        <w:t> </w:t>
      </w:r>
      <w:r>
        <w:rPr>
          <w:color w:val="2D2D2D"/>
          <w:w w:val="105"/>
          <w:sz w:val="46"/>
        </w:rPr>
        <w:t>та</w:t>
      </w:r>
      <w:r>
        <w:rPr>
          <w:color w:val="2D2D2D"/>
          <w:spacing w:val="-7"/>
          <w:w w:val="105"/>
          <w:sz w:val="46"/>
        </w:rPr>
        <w:t> </w:t>
      </w:r>
      <w:r>
        <w:rPr>
          <w:color w:val="181818"/>
          <w:w w:val="105"/>
          <w:sz w:val="46"/>
        </w:rPr>
        <w:t>'ix</w:t>
      </w:r>
      <w:r>
        <w:rPr>
          <w:color w:val="181818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подальшiй</w:t>
      </w:r>
      <w:r>
        <w:rPr>
          <w:color w:val="2D2D2D"/>
          <w:spacing w:val="25"/>
          <w:w w:val="105"/>
          <w:sz w:val="46"/>
        </w:rPr>
        <w:t> </w:t>
      </w:r>
      <w:r>
        <w:rPr>
          <w:color w:val="181818"/>
          <w:w w:val="105"/>
          <w:sz w:val="46"/>
        </w:rPr>
        <w:t>переробцi.</w:t>
      </w:r>
    </w:p>
    <w:p>
      <w:pPr>
        <w:pStyle w:val="BodyText"/>
        <w:rPr>
          <w:sz w:val="50"/>
        </w:rPr>
      </w:pPr>
    </w:p>
    <w:p>
      <w:pPr>
        <w:pStyle w:val="BodyText"/>
        <w:spacing w:before="8"/>
      </w:pPr>
    </w:p>
    <w:p>
      <w:pPr>
        <w:numPr>
          <w:ilvl w:val="1"/>
          <w:numId w:val="27"/>
        </w:numPr>
        <w:tabs>
          <w:tab w:pos="3176" w:val="left" w:leader="none"/>
        </w:tabs>
        <w:spacing w:before="0"/>
        <w:ind w:left="3175" w:right="0" w:hanging="882"/>
        <w:jc w:val="left"/>
        <w:rPr>
          <w:b/>
          <w:color w:val="181818"/>
          <w:sz w:val="48"/>
        </w:rPr>
      </w:pPr>
      <w:r>
        <w:rPr>
          <w:b/>
          <w:color w:val="181818"/>
          <w:w w:val="105"/>
          <w:sz w:val="48"/>
        </w:rPr>
        <w:t>Стiчнi</w:t>
      </w:r>
      <w:r>
        <w:rPr>
          <w:b/>
          <w:color w:val="181818"/>
          <w:spacing w:val="1"/>
          <w:w w:val="105"/>
          <w:sz w:val="48"/>
        </w:rPr>
        <w:t> </w:t>
      </w:r>
      <w:r>
        <w:rPr>
          <w:b/>
          <w:color w:val="181818"/>
          <w:w w:val="105"/>
          <w:sz w:val="48"/>
        </w:rPr>
        <w:t>води</w:t>
      </w:r>
    </w:p>
    <w:p>
      <w:pPr>
        <w:pStyle w:val="BodyText"/>
        <w:rPr>
          <w:b/>
          <w:sz w:val="46"/>
        </w:rPr>
      </w:pPr>
    </w:p>
    <w:p>
      <w:pPr>
        <w:spacing w:line="259" w:lineRule="auto" w:before="1"/>
        <w:ind w:left="1012" w:right="299" w:firstLine="1272"/>
        <w:jc w:val="both"/>
        <w:rPr>
          <w:sz w:val="46"/>
        </w:rPr>
      </w:pPr>
      <w:r>
        <w:rPr>
          <w:color w:val="2D2D2D"/>
          <w:w w:val="105"/>
          <w:sz w:val="46"/>
        </w:rPr>
        <w:t>До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стiчних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во</w:t>
      </w:r>
      <w:r>
        <w:rPr>
          <w:color w:val="424242"/>
          <w:w w:val="105"/>
          <w:sz w:val="46"/>
        </w:rPr>
        <w:t>д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вiдносять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во</w:t>
      </w:r>
      <w:r>
        <w:rPr>
          <w:color w:val="424242"/>
          <w:w w:val="105"/>
          <w:sz w:val="46"/>
        </w:rPr>
        <w:t>д</w:t>
      </w:r>
      <w:r>
        <w:rPr>
          <w:color w:val="181818"/>
          <w:w w:val="105"/>
          <w:sz w:val="46"/>
        </w:rPr>
        <w:t>и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якi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проц</w:t>
      </w:r>
      <w:r>
        <w:rPr>
          <w:color w:val="424242"/>
          <w:w w:val="105"/>
          <w:sz w:val="46"/>
        </w:rPr>
        <w:t>ес</w:t>
      </w:r>
      <w:r>
        <w:rPr>
          <w:color w:val="050505"/>
          <w:w w:val="105"/>
          <w:sz w:val="46"/>
        </w:rPr>
        <w:t>i  </w:t>
      </w:r>
      <w:r>
        <w:rPr>
          <w:color w:val="2D2D2D"/>
          <w:w w:val="105"/>
          <w:sz w:val="46"/>
        </w:rPr>
        <w:t>використання  </w:t>
      </w:r>
      <w:r>
        <w:rPr>
          <w:color w:val="424242"/>
          <w:w w:val="105"/>
          <w:sz w:val="46"/>
        </w:rPr>
        <w:t>забруднюються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рiзними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компонентами.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Це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води,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що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використовують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миючих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установках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для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зо</w:t>
      </w:r>
      <w:r>
        <w:rPr>
          <w:color w:val="181818"/>
          <w:w w:val="105"/>
          <w:sz w:val="46"/>
        </w:rPr>
        <w:t>внiшньо</w:t>
      </w:r>
      <w:r>
        <w:rPr>
          <w:color w:val="424242"/>
          <w:w w:val="105"/>
          <w:sz w:val="46"/>
        </w:rPr>
        <w:t>го миття </w:t>
      </w:r>
      <w:r>
        <w:rPr>
          <w:color w:val="2D2D2D"/>
          <w:w w:val="105"/>
          <w:sz w:val="46"/>
        </w:rPr>
        <w:t>автомобiлiв </w:t>
      </w:r>
      <w:r>
        <w:rPr>
          <w:color w:val="181818"/>
          <w:w w:val="105"/>
          <w:sz w:val="46"/>
        </w:rPr>
        <w:t>та </w:t>
      </w:r>
      <w:r>
        <w:rPr>
          <w:color w:val="2D2D2D"/>
          <w:w w:val="105"/>
          <w:sz w:val="46"/>
        </w:rPr>
        <w:t>i"x окремих агрегатiв, </w:t>
      </w:r>
      <w:r>
        <w:rPr>
          <w:color w:val="181818"/>
          <w:w w:val="105"/>
          <w:sz w:val="46"/>
        </w:rPr>
        <w:t>на </w:t>
      </w:r>
      <w:r>
        <w:rPr>
          <w:color w:val="2D2D2D"/>
          <w:w w:val="105"/>
          <w:sz w:val="46"/>
        </w:rPr>
        <w:t>фарбувальних дiлянках, 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також дощовi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води, якi </w:t>
      </w:r>
      <w:r>
        <w:rPr>
          <w:color w:val="424242"/>
          <w:w w:val="105"/>
          <w:sz w:val="46"/>
        </w:rPr>
        <w:t>заб</w:t>
      </w:r>
      <w:r>
        <w:rPr>
          <w:color w:val="181818"/>
          <w:w w:val="105"/>
          <w:sz w:val="46"/>
        </w:rPr>
        <w:t>руднюють </w:t>
      </w:r>
      <w:r>
        <w:rPr>
          <w:color w:val="2D2D2D"/>
          <w:w w:val="105"/>
          <w:sz w:val="46"/>
        </w:rPr>
        <w:t>рiзнi компоненти </w:t>
      </w:r>
      <w:r>
        <w:rPr>
          <w:color w:val="424242"/>
          <w:w w:val="105"/>
          <w:sz w:val="46"/>
        </w:rPr>
        <w:t>з </w:t>
      </w:r>
      <w:r>
        <w:rPr>
          <w:color w:val="181818"/>
          <w:w w:val="105"/>
          <w:sz w:val="46"/>
        </w:rPr>
        <w:t>територii" </w:t>
      </w:r>
      <w:r>
        <w:rPr>
          <w:color w:val="2D2D2D"/>
          <w:w w:val="105"/>
          <w:sz w:val="46"/>
        </w:rPr>
        <w:t>автопiдприемства.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Тому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загальному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випадку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стiчнi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води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своему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складi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ма</w:t>
      </w:r>
      <w:r>
        <w:rPr>
          <w:color w:val="181818"/>
          <w:w w:val="105"/>
          <w:sz w:val="46"/>
        </w:rPr>
        <w:t>ю</w:t>
      </w:r>
      <w:r>
        <w:rPr>
          <w:color w:val="424242"/>
          <w:w w:val="105"/>
          <w:sz w:val="46"/>
        </w:rPr>
        <w:t>ть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нафтоп</w:t>
      </w:r>
      <w:r>
        <w:rPr>
          <w:color w:val="181818"/>
          <w:w w:val="105"/>
          <w:sz w:val="46"/>
        </w:rPr>
        <w:t>ро</w:t>
      </w:r>
      <w:r>
        <w:rPr>
          <w:color w:val="424242"/>
          <w:w w:val="105"/>
          <w:sz w:val="46"/>
        </w:rPr>
        <w:t>дукти,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поверхнево-активнi речовини миючих </w:t>
      </w:r>
      <w:r>
        <w:rPr>
          <w:color w:val="424242"/>
          <w:w w:val="105"/>
          <w:sz w:val="46"/>
        </w:rPr>
        <w:t>засобiв, залишки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фарби i </w:t>
      </w:r>
      <w:r>
        <w:rPr>
          <w:color w:val="181818"/>
          <w:w w:val="105"/>
          <w:sz w:val="46"/>
        </w:rPr>
        <w:t>розч</w:t>
      </w:r>
      <w:r>
        <w:rPr>
          <w:color w:val="424242"/>
          <w:w w:val="105"/>
          <w:sz w:val="46"/>
        </w:rPr>
        <w:t>инни</w:t>
      </w:r>
      <w:r>
        <w:rPr>
          <w:color w:val="181818"/>
          <w:w w:val="105"/>
          <w:sz w:val="46"/>
        </w:rPr>
        <w:t>кiв</w:t>
      </w:r>
      <w:r>
        <w:rPr>
          <w:color w:val="424242"/>
          <w:w w:val="105"/>
          <w:sz w:val="46"/>
        </w:rPr>
        <w:t>, </w:t>
      </w:r>
      <w:r>
        <w:rPr>
          <w:color w:val="2D2D2D"/>
          <w:w w:val="105"/>
          <w:sz w:val="46"/>
        </w:rPr>
        <w:t>а також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пiсок,</w:t>
      </w:r>
      <w:r>
        <w:rPr>
          <w:color w:val="2D2D2D"/>
          <w:spacing w:val="98"/>
          <w:w w:val="105"/>
          <w:sz w:val="46"/>
        </w:rPr>
        <w:t> </w:t>
      </w:r>
      <w:r>
        <w:rPr>
          <w:color w:val="2D2D2D"/>
          <w:w w:val="105"/>
          <w:sz w:val="46"/>
        </w:rPr>
        <w:t>глину</w:t>
      </w:r>
      <w:r>
        <w:rPr>
          <w:color w:val="2D2D2D"/>
          <w:spacing w:val="84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84"/>
          <w:w w:val="105"/>
          <w:sz w:val="46"/>
        </w:rPr>
        <w:t> </w:t>
      </w:r>
      <w:r>
        <w:rPr>
          <w:color w:val="2D2D2D"/>
          <w:w w:val="105"/>
          <w:sz w:val="46"/>
        </w:rPr>
        <w:t>iншi</w:t>
      </w:r>
      <w:r>
        <w:rPr>
          <w:color w:val="2D2D2D"/>
          <w:spacing w:val="55"/>
          <w:w w:val="105"/>
          <w:sz w:val="46"/>
        </w:rPr>
        <w:t> </w:t>
      </w:r>
      <w:r>
        <w:rPr>
          <w:color w:val="2D2D2D"/>
          <w:w w:val="105"/>
          <w:sz w:val="46"/>
        </w:rPr>
        <w:t>твердi</w:t>
      </w:r>
      <w:r>
        <w:rPr>
          <w:color w:val="2D2D2D"/>
          <w:spacing w:val="106"/>
          <w:w w:val="105"/>
          <w:sz w:val="46"/>
        </w:rPr>
        <w:t> </w:t>
      </w:r>
      <w:r>
        <w:rPr>
          <w:color w:val="2D2D2D"/>
          <w:w w:val="105"/>
          <w:sz w:val="46"/>
        </w:rPr>
        <w:t>частинки.</w:t>
      </w:r>
      <w:r>
        <w:rPr>
          <w:color w:val="2D2D2D"/>
          <w:spacing w:val="95"/>
          <w:w w:val="105"/>
          <w:sz w:val="46"/>
        </w:rPr>
        <w:t> </w:t>
      </w:r>
      <w:r>
        <w:rPr>
          <w:color w:val="181818"/>
          <w:w w:val="105"/>
          <w:sz w:val="46"/>
        </w:rPr>
        <w:t>Приро</w:t>
      </w:r>
      <w:r>
        <w:rPr>
          <w:color w:val="424242"/>
          <w:w w:val="105"/>
          <w:sz w:val="46"/>
        </w:rPr>
        <w:t>дно,</w:t>
      </w:r>
      <w:r>
        <w:rPr>
          <w:color w:val="424242"/>
          <w:spacing w:val="78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76"/>
          <w:w w:val="105"/>
          <w:sz w:val="46"/>
        </w:rPr>
        <w:t> </w:t>
      </w:r>
      <w:r>
        <w:rPr>
          <w:color w:val="2D2D2D"/>
          <w:w w:val="105"/>
          <w:sz w:val="46"/>
        </w:rPr>
        <w:t>без</w:t>
      </w:r>
      <w:r>
        <w:rPr>
          <w:color w:val="2D2D2D"/>
          <w:spacing w:val="96"/>
          <w:w w:val="105"/>
          <w:sz w:val="46"/>
        </w:rPr>
        <w:t> </w:t>
      </w:r>
      <w:r>
        <w:rPr>
          <w:color w:val="2D2D2D"/>
          <w:w w:val="105"/>
          <w:sz w:val="46"/>
        </w:rPr>
        <w:t>вiдповiдного</w:t>
      </w:r>
      <w:r>
        <w:rPr>
          <w:color w:val="2D2D2D"/>
          <w:spacing w:val="119"/>
          <w:w w:val="105"/>
          <w:sz w:val="46"/>
        </w:rPr>
        <w:t> </w:t>
      </w:r>
      <w:r>
        <w:rPr>
          <w:color w:val="2D2D2D"/>
          <w:w w:val="105"/>
          <w:sz w:val="46"/>
        </w:rPr>
        <w:t>очищения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стiчнi</w:t>
      </w:r>
    </w:p>
    <w:p>
      <w:pPr>
        <w:tabs>
          <w:tab w:pos="14967" w:val="left" w:leader="none"/>
        </w:tabs>
        <w:spacing w:before="11"/>
        <w:ind w:left="1035" w:right="0" w:firstLine="0"/>
        <w:jc w:val="left"/>
        <w:rPr>
          <w:sz w:val="46"/>
        </w:rPr>
      </w:pPr>
      <w:r>
        <w:rPr>
          <w:color w:val="2D2D2D"/>
          <w:spacing w:val="-1"/>
          <w:w w:val="111"/>
          <w:sz w:val="46"/>
        </w:rPr>
        <w:t>вод</w:t>
      </w:r>
      <w:r>
        <w:rPr>
          <w:color w:val="2D2D2D"/>
          <w:w w:val="111"/>
          <w:sz w:val="46"/>
        </w:rPr>
        <w:t>и</w:t>
      </w:r>
      <w:r>
        <w:rPr>
          <w:color w:val="2D2D2D"/>
          <w:sz w:val="46"/>
        </w:rPr>
        <w:t> </w:t>
      </w:r>
      <w:r>
        <w:rPr>
          <w:color w:val="2D2D2D"/>
          <w:spacing w:val="2"/>
          <w:sz w:val="46"/>
        </w:rPr>
        <w:t> </w:t>
      </w:r>
      <w:r>
        <w:rPr>
          <w:color w:val="2D2D2D"/>
          <w:spacing w:val="-1"/>
          <w:w w:val="111"/>
          <w:sz w:val="46"/>
        </w:rPr>
        <w:t>н</w:t>
      </w:r>
      <w:r>
        <w:rPr>
          <w:color w:val="2D2D2D"/>
          <w:w w:val="111"/>
          <w:sz w:val="46"/>
        </w:rPr>
        <w:t>е</w:t>
      </w:r>
      <w:r>
        <w:rPr>
          <w:color w:val="2D2D2D"/>
          <w:sz w:val="46"/>
        </w:rPr>
        <w:t> </w:t>
      </w:r>
      <w:r>
        <w:rPr>
          <w:color w:val="2D2D2D"/>
          <w:spacing w:val="31"/>
          <w:sz w:val="46"/>
        </w:rPr>
        <w:t> </w:t>
      </w:r>
      <w:r>
        <w:rPr>
          <w:color w:val="2D2D2D"/>
          <w:spacing w:val="-1"/>
          <w:w w:val="108"/>
          <w:sz w:val="46"/>
        </w:rPr>
        <w:t>можут</w:t>
      </w:r>
      <w:r>
        <w:rPr>
          <w:color w:val="2D2D2D"/>
          <w:w w:val="108"/>
          <w:sz w:val="46"/>
        </w:rPr>
        <w:t>ь</w:t>
      </w:r>
      <w:r>
        <w:rPr>
          <w:color w:val="2D2D2D"/>
          <w:sz w:val="46"/>
        </w:rPr>
        <w:t> </w:t>
      </w:r>
      <w:r>
        <w:rPr>
          <w:color w:val="2D2D2D"/>
          <w:spacing w:val="34"/>
          <w:sz w:val="46"/>
        </w:rPr>
        <w:t> </w:t>
      </w:r>
      <w:r>
        <w:rPr>
          <w:color w:val="424242"/>
          <w:spacing w:val="1"/>
          <w:w w:val="107"/>
          <w:sz w:val="46"/>
        </w:rPr>
        <w:t>на</w:t>
      </w:r>
      <w:r>
        <w:rPr>
          <w:color w:val="181818"/>
          <w:spacing w:val="1"/>
          <w:w w:val="107"/>
          <w:sz w:val="46"/>
        </w:rPr>
        <w:t>прав</w:t>
      </w:r>
      <w:r>
        <w:rPr>
          <w:color w:val="181818"/>
          <w:spacing w:val="-1"/>
          <w:w w:val="107"/>
          <w:sz w:val="46"/>
        </w:rPr>
        <w:t>л</w:t>
      </w:r>
      <w:r>
        <w:rPr>
          <w:color w:val="181818"/>
          <w:spacing w:val="3"/>
          <w:w w:val="107"/>
          <w:sz w:val="46"/>
        </w:rPr>
        <w:t>я</w:t>
      </w:r>
      <w:r>
        <w:rPr>
          <w:color w:val="424242"/>
          <w:spacing w:val="1"/>
          <w:w w:val="107"/>
          <w:sz w:val="46"/>
        </w:rPr>
        <w:t>тис</w:t>
      </w:r>
      <w:r>
        <w:rPr>
          <w:color w:val="181818"/>
          <w:w w:val="107"/>
          <w:sz w:val="46"/>
        </w:rPr>
        <w:t>ь</w:t>
      </w:r>
      <w:r>
        <w:rPr>
          <w:color w:val="181818"/>
          <w:sz w:val="46"/>
        </w:rPr>
        <w:t> </w:t>
      </w:r>
      <w:r>
        <w:rPr>
          <w:color w:val="181818"/>
          <w:spacing w:val="56"/>
          <w:sz w:val="46"/>
        </w:rPr>
        <w:t> </w:t>
      </w:r>
      <w:r>
        <w:rPr>
          <w:color w:val="424242"/>
          <w:w w:val="107"/>
          <w:sz w:val="46"/>
        </w:rPr>
        <w:t>в</w:t>
      </w:r>
      <w:r>
        <w:rPr>
          <w:color w:val="424242"/>
          <w:sz w:val="46"/>
        </w:rPr>
        <w:t> </w:t>
      </w:r>
      <w:r>
        <w:rPr>
          <w:color w:val="424242"/>
          <w:spacing w:val="18"/>
          <w:sz w:val="46"/>
        </w:rPr>
        <w:t> </w:t>
      </w:r>
      <w:r>
        <w:rPr>
          <w:color w:val="2D2D2D"/>
          <w:spacing w:val="-1"/>
          <w:w w:val="109"/>
          <w:sz w:val="46"/>
        </w:rPr>
        <w:t>водо</w:t>
      </w:r>
      <w:r>
        <w:rPr>
          <w:color w:val="2D2D2D"/>
          <w:spacing w:val="-213"/>
          <w:w w:val="109"/>
          <w:sz w:val="46"/>
        </w:rPr>
        <w:t>и</w:t>
      </w:r>
      <w:r>
        <w:rPr>
          <w:color w:val="424242"/>
          <w:w w:val="108"/>
          <w:position w:val="26"/>
          <w:sz w:val="11"/>
        </w:rPr>
        <w:t>V</w:t>
      </w:r>
      <w:r>
        <w:rPr>
          <w:color w:val="424242"/>
          <w:position w:val="26"/>
          <w:sz w:val="11"/>
        </w:rPr>
        <w:t>    </w:t>
      </w:r>
      <w:r>
        <w:rPr>
          <w:color w:val="424242"/>
          <w:spacing w:val="-12"/>
          <w:position w:val="26"/>
          <w:sz w:val="11"/>
        </w:rPr>
        <w:t> </w:t>
      </w:r>
      <w:r>
        <w:rPr>
          <w:color w:val="2D2D2D"/>
          <w:spacing w:val="-1"/>
          <w:w w:val="109"/>
          <w:sz w:val="46"/>
        </w:rPr>
        <w:t>м</w:t>
      </w:r>
      <w:r>
        <w:rPr>
          <w:color w:val="2D2D2D"/>
          <w:w w:val="109"/>
          <w:sz w:val="46"/>
        </w:rPr>
        <w:t>и</w:t>
      </w:r>
      <w:r>
        <w:rPr>
          <w:color w:val="2D2D2D"/>
          <w:sz w:val="46"/>
        </w:rPr>
        <w:t> </w:t>
      </w:r>
      <w:r>
        <w:rPr>
          <w:color w:val="2D2D2D"/>
          <w:spacing w:val="28"/>
          <w:sz w:val="46"/>
        </w:rPr>
        <w:t> </w:t>
      </w:r>
      <w:r>
        <w:rPr>
          <w:color w:val="2D2D2D"/>
          <w:spacing w:val="-1"/>
          <w:w w:val="109"/>
          <w:sz w:val="46"/>
        </w:rPr>
        <w:t>ч</w:t>
      </w:r>
      <w:r>
        <w:rPr>
          <w:color w:val="2D2D2D"/>
          <w:w w:val="109"/>
          <w:sz w:val="46"/>
        </w:rPr>
        <w:t>и</w:t>
      </w:r>
      <w:r>
        <w:rPr>
          <w:color w:val="2D2D2D"/>
          <w:sz w:val="46"/>
        </w:rPr>
        <w:t> </w:t>
      </w:r>
      <w:r>
        <w:rPr>
          <w:color w:val="2D2D2D"/>
          <w:spacing w:val="27"/>
          <w:sz w:val="46"/>
        </w:rPr>
        <w:t> </w:t>
      </w:r>
      <w:r>
        <w:rPr>
          <w:color w:val="2D2D2D"/>
          <w:spacing w:val="-1"/>
          <w:w w:val="99"/>
          <w:sz w:val="46"/>
        </w:rPr>
        <w:t>канал</w:t>
      </w:r>
      <w:r>
        <w:rPr>
          <w:color w:val="2D2D2D"/>
          <w:spacing w:val="-79"/>
          <w:w w:val="99"/>
          <w:sz w:val="46"/>
        </w:rPr>
        <w:t>1</w:t>
      </w:r>
      <w:r>
        <w:rPr>
          <w:color w:val="424242"/>
          <w:w w:val="108"/>
          <w:position w:val="26"/>
          <w:sz w:val="11"/>
        </w:rPr>
        <w:t>•</w:t>
      </w:r>
      <w:r>
        <w:rPr>
          <w:color w:val="424242"/>
          <w:spacing w:val="8"/>
          <w:position w:val="26"/>
          <w:sz w:val="11"/>
        </w:rPr>
        <w:t> </w:t>
      </w:r>
      <w:r>
        <w:rPr>
          <w:color w:val="2D2D2D"/>
          <w:spacing w:val="-1"/>
          <w:w w:val="99"/>
          <w:sz w:val="46"/>
        </w:rPr>
        <w:t>зац</w:t>
      </w:r>
      <w:r>
        <w:rPr>
          <w:color w:val="2D2D2D"/>
          <w:spacing w:val="-111"/>
          <w:w w:val="99"/>
          <w:sz w:val="46"/>
        </w:rPr>
        <w:t>1</w:t>
      </w:r>
      <w:r>
        <w:rPr>
          <w:color w:val="2D2D2D"/>
          <w:w w:val="108"/>
          <w:position w:val="26"/>
          <w:sz w:val="11"/>
        </w:rPr>
        <w:t>•</w:t>
      </w:r>
      <w:r>
        <w:rPr>
          <w:color w:val="2D2D2D"/>
          <w:position w:val="26"/>
          <w:sz w:val="11"/>
        </w:rPr>
        <w:t> </w:t>
      </w:r>
      <w:r>
        <w:rPr>
          <w:color w:val="2D2D2D"/>
          <w:spacing w:val="13"/>
          <w:position w:val="26"/>
          <w:sz w:val="11"/>
        </w:rPr>
        <w:t> </w:t>
      </w:r>
      <w:r>
        <w:rPr>
          <w:color w:val="2D2D2D"/>
          <w:w w:val="99"/>
          <w:sz w:val="46"/>
        </w:rPr>
        <w:t>ю</w:t>
      </w:r>
      <w:r>
        <w:rPr>
          <w:color w:val="2D2D2D"/>
          <w:sz w:val="46"/>
        </w:rPr>
        <w:t> </w:t>
      </w:r>
      <w:r>
        <w:rPr>
          <w:color w:val="2D2D2D"/>
          <w:spacing w:val="44"/>
          <w:sz w:val="46"/>
        </w:rPr>
        <w:t> </w:t>
      </w:r>
      <w:r>
        <w:rPr>
          <w:color w:val="424242"/>
          <w:w w:val="99"/>
          <w:sz w:val="46"/>
        </w:rPr>
        <w:t>та</w:t>
      </w:r>
      <w:r>
        <w:rPr>
          <w:color w:val="424242"/>
          <w:sz w:val="46"/>
        </w:rPr>
        <w:tab/>
      </w:r>
      <w:r>
        <w:rPr>
          <w:color w:val="2D2D2D"/>
          <w:spacing w:val="-1"/>
          <w:w w:val="109"/>
          <w:sz w:val="46"/>
        </w:rPr>
        <w:t>використовуватис</w:t>
      </w:r>
      <w:r>
        <w:rPr>
          <w:color w:val="2D2D2D"/>
          <w:w w:val="109"/>
          <w:sz w:val="46"/>
        </w:rPr>
        <w:t>ь</w:t>
      </w:r>
      <w:r>
        <w:rPr>
          <w:color w:val="2D2D2D"/>
          <w:sz w:val="46"/>
        </w:rPr>
        <w:t> </w:t>
      </w:r>
      <w:r>
        <w:rPr>
          <w:color w:val="2D2D2D"/>
          <w:spacing w:val="-4"/>
          <w:sz w:val="46"/>
        </w:rPr>
        <w:t> </w:t>
      </w:r>
      <w:r>
        <w:rPr>
          <w:color w:val="2D2D2D"/>
          <w:w w:val="109"/>
          <w:sz w:val="46"/>
        </w:rPr>
        <w:t>в</w:t>
      </w:r>
    </w:p>
    <w:p>
      <w:pPr>
        <w:spacing w:line="436" w:lineRule="exact" w:before="53"/>
        <w:ind w:left="1030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оборотному</w:t>
      </w:r>
      <w:r>
        <w:rPr>
          <w:color w:val="2D2D2D"/>
          <w:spacing w:val="104"/>
          <w:w w:val="105"/>
          <w:sz w:val="46"/>
        </w:rPr>
        <w:t> </w:t>
      </w:r>
      <w:r>
        <w:rPr>
          <w:color w:val="181818"/>
          <w:w w:val="105"/>
          <w:sz w:val="46"/>
        </w:rPr>
        <w:t>водопостачаннi.</w:t>
      </w:r>
      <w:r>
        <w:rPr>
          <w:color w:val="181818"/>
          <w:spacing w:val="-2"/>
          <w:w w:val="105"/>
          <w:sz w:val="46"/>
        </w:rPr>
        <w:t> </w:t>
      </w:r>
      <w:r>
        <w:rPr>
          <w:color w:val="181818"/>
          <w:w w:val="105"/>
          <w:sz w:val="46"/>
        </w:rPr>
        <w:t>Такi</w:t>
      </w:r>
      <w:r>
        <w:rPr>
          <w:color w:val="181818"/>
          <w:spacing w:val="80"/>
          <w:w w:val="105"/>
          <w:sz w:val="46"/>
        </w:rPr>
        <w:t> </w:t>
      </w:r>
      <w:r>
        <w:rPr>
          <w:color w:val="2D2D2D"/>
          <w:w w:val="105"/>
          <w:sz w:val="46"/>
        </w:rPr>
        <w:t>води</w:t>
      </w:r>
      <w:r>
        <w:rPr>
          <w:color w:val="2D2D2D"/>
          <w:spacing w:val="96"/>
          <w:w w:val="105"/>
          <w:sz w:val="46"/>
        </w:rPr>
        <w:t> </w:t>
      </w:r>
      <w:r>
        <w:rPr>
          <w:color w:val="2D2D2D"/>
          <w:w w:val="105"/>
          <w:sz w:val="46"/>
        </w:rPr>
        <w:t>мають</w:t>
      </w:r>
      <w:r>
        <w:rPr>
          <w:color w:val="2D2D2D"/>
          <w:spacing w:val="55"/>
          <w:w w:val="105"/>
          <w:sz w:val="46"/>
        </w:rPr>
        <w:t> </w:t>
      </w:r>
      <w:r>
        <w:rPr>
          <w:color w:val="181818"/>
          <w:w w:val="105"/>
          <w:sz w:val="46"/>
        </w:rPr>
        <w:t>вiдповiдати</w:t>
      </w:r>
      <w:r>
        <w:rPr>
          <w:color w:val="181818"/>
          <w:spacing w:val="83"/>
          <w:w w:val="105"/>
          <w:sz w:val="46"/>
        </w:rPr>
        <w:t> </w:t>
      </w:r>
      <w:r>
        <w:rPr>
          <w:color w:val="181818"/>
          <w:w w:val="105"/>
          <w:sz w:val="46"/>
        </w:rPr>
        <w:t>певним</w:t>
      </w:r>
      <w:r>
        <w:rPr>
          <w:color w:val="181818"/>
          <w:spacing w:val="72"/>
          <w:w w:val="105"/>
          <w:sz w:val="46"/>
        </w:rPr>
        <w:t> </w:t>
      </w:r>
      <w:r>
        <w:rPr>
          <w:color w:val="2D2D2D"/>
          <w:w w:val="105"/>
          <w:sz w:val="46"/>
        </w:rPr>
        <w:t>санiтарно-технiчним</w:t>
      </w:r>
    </w:p>
    <w:p>
      <w:pPr>
        <w:spacing w:line="229" w:lineRule="exact" w:before="0"/>
        <w:ind w:left="5088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09"/>
          <w:sz w:val="37"/>
        </w:rPr>
        <w:t>.</w:t>
      </w:r>
    </w:p>
    <w:p>
      <w:pPr>
        <w:spacing w:line="425" w:lineRule="exact" w:before="0"/>
        <w:ind w:left="1035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вимогам,</w:t>
      </w:r>
      <w:r>
        <w:rPr>
          <w:color w:val="2D2D2D"/>
          <w:spacing w:val="11"/>
          <w:w w:val="105"/>
          <w:sz w:val="46"/>
        </w:rPr>
        <w:t> </w:t>
      </w:r>
      <w:r>
        <w:rPr>
          <w:color w:val="424242"/>
          <w:w w:val="105"/>
          <w:sz w:val="46"/>
        </w:rPr>
        <w:t>до</w:t>
      </w:r>
      <w:r>
        <w:rPr>
          <w:color w:val="424242"/>
          <w:spacing w:val="38"/>
          <w:w w:val="105"/>
          <w:sz w:val="46"/>
        </w:rPr>
        <w:t> </w:t>
      </w:r>
      <w:r>
        <w:rPr>
          <w:color w:val="2D2D2D"/>
          <w:w w:val="105"/>
          <w:sz w:val="46"/>
        </w:rPr>
        <w:t>яких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в1дносяться:</w:t>
      </w:r>
    </w:p>
    <w:p>
      <w:pPr>
        <w:pStyle w:val="ListParagraph"/>
        <w:numPr>
          <w:ilvl w:val="0"/>
          <w:numId w:val="29"/>
        </w:numPr>
        <w:tabs>
          <w:tab w:pos="2706" w:val="left" w:leader="none"/>
        </w:tabs>
        <w:spacing w:line="240" w:lineRule="auto" w:before="52" w:after="0"/>
        <w:ind w:left="2705" w:right="0" w:hanging="414"/>
        <w:jc w:val="left"/>
        <w:rPr>
          <w:color w:val="2D2D2D"/>
          <w:sz w:val="46"/>
        </w:rPr>
      </w:pPr>
      <w:r>
        <w:rPr>
          <w:color w:val="181818"/>
          <w:w w:val="110"/>
          <w:sz w:val="46"/>
        </w:rPr>
        <w:t>гранично-</w:t>
      </w:r>
      <w:r>
        <w:rPr>
          <w:color w:val="424242"/>
          <w:w w:val="110"/>
          <w:sz w:val="46"/>
        </w:rPr>
        <w:t>допустима</w:t>
      </w:r>
      <w:r>
        <w:rPr>
          <w:color w:val="424242"/>
          <w:spacing w:val="92"/>
          <w:w w:val="110"/>
          <w:sz w:val="46"/>
        </w:rPr>
        <w:t> </w:t>
      </w:r>
      <w:r>
        <w:rPr>
          <w:color w:val="2D2D2D"/>
          <w:w w:val="110"/>
          <w:sz w:val="46"/>
        </w:rPr>
        <w:t>концентрацiя</w:t>
      </w:r>
      <w:r>
        <w:rPr>
          <w:color w:val="2D2D2D"/>
          <w:spacing w:val="115"/>
          <w:w w:val="110"/>
          <w:sz w:val="46"/>
        </w:rPr>
        <w:t> </w:t>
      </w:r>
      <w:r>
        <w:rPr>
          <w:color w:val="2D2D2D"/>
          <w:w w:val="110"/>
          <w:sz w:val="46"/>
        </w:rPr>
        <w:t>(ГДК)</w:t>
      </w:r>
      <w:r>
        <w:rPr>
          <w:color w:val="2D2D2D"/>
          <w:spacing w:val="73"/>
          <w:w w:val="110"/>
          <w:sz w:val="46"/>
        </w:rPr>
        <w:t> </w:t>
      </w:r>
      <w:r>
        <w:rPr>
          <w:color w:val="2D2D2D"/>
          <w:w w:val="110"/>
          <w:sz w:val="46"/>
        </w:rPr>
        <w:t>нафтопродуктiв</w:t>
      </w:r>
      <w:r>
        <w:rPr>
          <w:color w:val="2D2D2D"/>
          <w:spacing w:val="67"/>
          <w:w w:val="110"/>
          <w:sz w:val="46"/>
        </w:rPr>
        <w:t> </w:t>
      </w:r>
      <w:r>
        <w:rPr>
          <w:color w:val="2D2D2D"/>
          <w:w w:val="110"/>
          <w:sz w:val="46"/>
        </w:rPr>
        <w:t>мае</w:t>
      </w:r>
      <w:r>
        <w:rPr>
          <w:color w:val="2D2D2D"/>
          <w:spacing w:val="77"/>
          <w:w w:val="110"/>
          <w:sz w:val="46"/>
        </w:rPr>
        <w:t> </w:t>
      </w:r>
      <w:r>
        <w:rPr>
          <w:color w:val="2D2D2D"/>
          <w:w w:val="110"/>
          <w:sz w:val="46"/>
        </w:rPr>
        <w:t>становити</w:t>
      </w:r>
      <w:r>
        <w:rPr>
          <w:color w:val="2D2D2D"/>
          <w:spacing w:val="77"/>
          <w:w w:val="110"/>
          <w:sz w:val="46"/>
        </w:rPr>
        <w:t> </w:t>
      </w:r>
      <w:r>
        <w:rPr>
          <w:color w:val="424242"/>
          <w:w w:val="110"/>
          <w:sz w:val="46"/>
        </w:rPr>
        <w:t>25</w:t>
      </w:r>
    </w:p>
    <w:p>
      <w:pPr>
        <w:spacing w:before="53"/>
        <w:ind w:left="1036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мг</w:t>
      </w:r>
      <w:r>
        <w:rPr>
          <w:color w:val="646464"/>
          <w:w w:val="110"/>
          <w:sz w:val="46"/>
        </w:rPr>
        <w:t>/</w:t>
      </w:r>
      <w:r>
        <w:rPr>
          <w:color w:val="424242"/>
          <w:w w:val="110"/>
          <w:sz w:val="46"/>
        </w:rPr>
        <w:t>л;</w:t>
      </w:r>
    </w:p>
    <w:p>
      <w:pPr>
        <w:pStyle w:val="ListParagraph"/>
        <w:numPr>
          <w:ilvl w:val="0"/>
          <w:numId w:val="29"/>
        </w:numPr>
        <w:tabs>
          <w:tab w:pos="2595" w:val="left" w:leader="none"/>
        </w:tabs>
        <w:spacing w:line="240" w:lineRule="auto" w:before="33" w:after="0"/>
        <w:ind w:left="2594" w:right="0" w:hanging="303"/>
        <w:jc w:val="left"/>
        <w:rPr>
          <w:color w:val="2D2D2D"/>
          <w:sz w:val="46"/>
        </w:rPr>
      </w:pPr>
      <w:r>
        <w:rPr>
          <w:color w:val="2D2D2D"/>
          <w:w w:val="105"/>
          <w:sz w:val="46"/>
        </w:rPr>
        <w:t>бiохiмiчна</w:t>
      </w:r>
      <w:r>
        <w:rPr>
          <w:color w:val="2D2D2D"/>
          <w:spacing w:val="97"/>
          <w:w w:val="105"/>
          <w:sz w:val="46"/>
        </w:rPr>
        <w:t> </w:t>
      </w:r>
      <w:r>
        <w:rPr>
          <w:color w:val="2D2D2D"/>
          <w:w w:val="105"/>
          <w:sz w:val="46"/>
        </w:rPr>
        <w:t>потреба</w:t>
      </w:r>
      <w:r>
        <w:rPr>
          <w:color w:val="2D2D2D"/>
          <w:spacing w:val="76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424242"/>
          <w:w w:val="105"/>
          <w:sz w:val="46"/>
        </w:rPr>
        <w:t>киснi</w:t>
      </w:r>
      <w:r>
        <w:rPr>
          <w:color w:val="424242"/>
          <w:spacing w:val="32"/>
          <w:w w:val="105"/>
          <w:sz w:val="46"/>
        </w:rPr>
        <w:t> </w:t>
      </w:r>
      <w:r>
        <w:rPr>
          <w:color w:val="2D2D2D"/>
          <w:w w:val="105"/>
          <w:sz w:val="46"/>
        </w:rPr>
        <w:t>(БПК),</w:t>
      </w:r>
      <w:r>
        <w:rPr>
          <w:color w:val="2D2D2D"/>
          <w:spacing w:val="9"/>
          <w:w w:val="105"/>
          <w:sz w:val="46"/>
        </w:rPr>
        <w:t> </w:t>
      </w:r>
      <w:r>
        <w:rPr>
          <w:color w:val="424242"/>
          <w:w w:val="105"/>
          <w:sz w:val="46"/>
        </w:rPr>
        <w:t>тобто</w:t>
      </w:r>
      <w:r>
        <w:rPr>
          <w:color w:val="424242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масова</w:t>
      </w:r>
      <w:r>
        <w:rPr>
          <w:color w:val="2D2D2D"/>
          <w:spacing w:val="32"/>
          <w:w w:val="105"/>
          <w:sz w:val="46"/>
        </w:rPr>
        <w:t> </w:t>
      </w:r>
      <w:r>
        <w:rPr>
          <w:color w:val="424242"/>
          <w:w w:val="105"/>
          <w:sz w:val="46"/>
        </w:rPr>
        <w:t>концентрацiя</w:t>
      </w:r>
      <w:r>
        <w:rPr>
          <w:color w:val="424242"/>
          <w:spacing w:val="108"/>
          <w:w w:val="105"/>
          <w:sz w:val="46"/>
        </w:rPr>
        <w:t> </w:t>
      </w:r>
      <w:r>
        <w:rPr>
          <w:color w:val="2D2D2D"/>
          <w:w w:val="105"/>
          <w:sz w:val="46"/>
        </w:rPr>
        <w:t>кисню,</w:t>
      </w:r>
      <w:r>
        <w:rPr>
          <w:color w:val="2D2D2D"/>
          <w:spacing w:val="36"/>
          <w:w w:val="105"/>
          <w:sz w:val="46"/>
        </w:rPr>
        <w:t> </w:t>
      </w:r>
      <w:r>
        <w:rPr>
          <w:color w:val="181818"/>
          <w:w w:val="105"/>
          <w:sz w:val="46"/>
        </w:rPr>
        <w:t>необ</w:t>
      </w:r>
      <w:r>
        <w:rPr>
          <w:color w:val="424242"/>
          <w:w w:val="105"/>
          <w:sz w:val="46"/>
        </w:rPr>
        <w:t>хiдна</w:t>
      </w:r>
    </w:p>
    <w:p>
      <w:pPr>
        <w:spacing w:line="264" w:lineRule="auto" w:before="52"/>
        <w:ind w:left="1036" w:right="0" w:hanging="16"/>
        <w:jc w:val="left"/>
        <w:rPr>
          <w:sz w:val="46"/>
        </w:rPr>
      </w:pPr>
      <w:r>
        <w:rPr>
          <w:color w:val="424242"/>
          <w:w w:val="105"/>
          <w:sz w:val="46"/>
        </w:rPr>
        <w:t>для</w:t>
      </w:r>
      <w:r>
        <w:rPr>
          <w:color w:val="424242"/>
          <w:spacing w:val="49"/>
          <w:w w:val="105"/>
          <w:sz w:val="46"/>
        </w:rPr>
        <w:t> </w:t>
      </w:r>
      <w:r>
        <w:rPr>
          <w:color w:val="2D2D2D"/>
          <w:w w:val="105"/>
          <w:sz w:val="46"/>
        </w:rPr>
        <w:t>окисления</w:t>
      </w:r>
      <w:r>
        <w:rPr>
          <w:color w:val="2D2D2D"/>
          <w:spacing w:val="42"/>
          <w:w w:val="105"/>
          <w:sz w:val="46"/>
        </w:rPr>
        <w:t> </w:t>
      </w:r>
      <w:r>
        <w:rPr>
          <w:color w:val="2D2D2D"/>
          <w:w w:val="105"/>
          <w:sz w:val="46"/>
        </w:rPr>
        <w:t>органiчних</w:t>
      </w:r>
      <w:r>
        <w:rPr>
          <w:color w:val="2D2D2D"/>
          <w:spacing w:val="78"/>
          <w:w w:val="105"/>
          <w:sz w:val="46"/>
        </w:rPr>
        <w:t> </w:t>
      </w:r>
      <w:r>
        <w:rPr>
          <w:color w:val="181818"/>
          <w:w w:val="105"/>
          <w:sz w:val="46"/>
        </w:rPr>
        <w:t>р</w:t>
      </w:r>
      <w:r>
        <w:rPr>
          <w:color w:val="424242"/>
          <w:w w:val="105"/>
          <w:sz w:val="46"/>
        </w:rPr>
        <w:t>ечо</w:t>
      </w:r>
      <w:r>
        <w:rPr>
          <w:color w:val="181818"/>
          <w:w w:val="105"/>
          <w:sz w:val="46"/>
        </w:rPr>
        <w:t>вин</w:t>
      </w:r>
      <w:r>
        <w:rPr>
          <w:color w:val="181818"/>
          <w:spacing w:val="57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424242"/>
          <w:w w:val="105"/>
          <w:sz w:val="46"/>
        </w:rPr>
        <w:t>ст</w:t>
      </w:r>
      <w:r>
        <w:rPr>
          <w:color w:val="181818"/>
          <w:w w:val="105"/>
          <w:sz w:val="46"/>
        </w:rPr>
        <w:t>iчних</w:t>
      </w:r>
      <w:r>
        <w:rPr>
          <w:color w:val="181818"/>
          <w:spacing w:val="78"/>
          <w:w w:val="105"/>
          <w:sz w:val="46"/>
        </w:rPr>
        <w:t> </w:t>
      </w:r>
      <w:r>
        <w:rPr>
          <w:color w:val="2D2D2D"/>
          <w:w w:val="105"/>
          <w:sz w:val="46"/>
        </w:rPr>
        <w:t>водах</w:t>
      </w:r>
      <w:r>
        <w:rPr>
          <w:color w:val="2D2D2D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аеробними</w:t>
      </w:r>
      <w:r>
        <w:rPr>
          <w:color w:val="2D2D2D"/>
          <w:spacing w:val="73"/>
          <w:w w:val="105"/>
          <w:sz w:val="46"/>
        </w:rPr>
        <w:t> </w:t>
      </w:r>
      <w:r>
        <w:rPr>
          <w:color w:val="2D2D2D"/>
          <w:w w:val="105"/>
          <w:sz w:val="46"/>
        </w:rPr>
        <w:t>бактерiями</w:t>
      </w:r>
      <w:r>
        <w:rPr>
          <w:color w:val="2D2D2D"/>
          <w:spacing w:val="54"/>
          <w:w w:val="105"/>
          <w:sz w:val="46"/>
        </w:rPr>
        <w:t> </w:t>
      </w:r>
      <w:r>
        <w:rPr>
          <w:color w:val="181818"/>
          <w:w w:val="105"/>
          <w:sz w:val="46"/>
        </w:rPr>
        <w:t>при</w:t>
      </w:r>
      <w:r>
        <w:rPr>
          <w:color w:val="181818"/>
          <w:spacing w:val="58"/>
          <w:w w:val="105"/>
          <w:sz w:val="46"/>
        </w:rPr>
        <w:t> </w:t>
      </w:r>
      <w:r>
        <w:rPr>
          <w:color w:val="2D2D2D"/>
          <w:w w:val="105"/>
          <w:sz w:val="46"/>
        </w:rPr>
        <w:t>20°С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не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повинна</w:t>
      </w:r>
      <w:r>
        <w:rPr>
          <w:color w:val="2D2D2D"/>
          <w:spacing w:val="-11"/>
          <w:w w:val="110"/>
          <w:sz w:val="46"/>
        </w:rPr>
        <w:t> </w:t>
      </w:r>
      <w:r>
        <w:rPr>
          <w:color w:val="2D2D2D"/>
          <w:w w:val="110"/>
          <w:sz w:val="46"/>
        </w:rPr>
        <w:t>перевищувати</w:t>
      </w:r>
      <w:r>
        <w:rPr>
          <w:color w:val="2D2D2D"/>
          <w:spacing w:val="24"/>
          <w:w w:val="110"/>
          <w:sz w:val="46"/>
        </w:rPr>
        <w:t> </w:t>
      </w:r>
      <w:r>
        <w:rPr>
          <w:color w:val="2D2D2D"/>
          <w:w w:val="110"/>
          <w:sz w:val="46"/>
        </w:rPr>
        <w:t>50</w:t>
      </w:r>
      <w:r>
        <w:rPr>
          <w:color w:val="2D2D2D"/>
          <w:spacing w:val="12"/>
          <w:w w:val="110"/>
          <w:sz w:val="46"/>
        </w:rPr>
        <w:t> </w:t>
      </w:r>
      <w:r>
        <w:rPr>
          <w:color w:val="2D2D2D"/>
          <w:w w:val="110"/>
          <w:sz w:val="46"/>
        </w:rPr>
        <w:t>мг</w:t>
      </w:r>
      <w:r>
        <w:rPr>
          <w:color w:val="646464"/>
          <w:w w:val="110"/>
          <w:sz w:val="46"/>
        </w:rPr>
        <w:t>/</w:t>
      </w:r>
      <w:r>
        <w:rPr>
          <w:color w:val="181818"/>
          <w:w w:val="110"/>
          <w:sz w:val="46"/>
        </w:rPr>
        <w:t>л;</w:t>
      </w:r>
    </w:p>
    <w:p>
      <w:pPr>
        <w:pStyle w:val="ListParagraph"/>
        <w:numPr>
          <w:ilvl w:val="0"/>
          <w:numId w:val="29"/>
        </w:numPr>
        <w:tabs>
          <w:tab w:pos="2567" w:val="left" w:leader="none"/>
        </w:tabs>
        <w:spacing w:line="508" w:lineRule="exact" w:before="0" w:after="0"/>
        <w:ind w:left="2566" w:right="0" w:hanging="275"/>
        <w:jc w:val="left"/>
        <w:rPr>
          <w:color w:val="2D2D2D"/>
          <w:sz w:val="46"/>
        </w:rPr>
      </w:pPr>
      <w:r>
        <w:rPr>
          <w:color w:val="424242"/>
          <w:w w:val="105"/>
          <w:sz w:val="46"/>
        </w:rPr>
        <w:t>хiмiчна</w:t>
      </w:r>
      <w:r>
        <w:rPr>
          <w:color w:val="424242"/>
          <w:spacing w:val="28"/>
          <w:w w:val="105"/>
          <w:sz w:val="46"/>
        </w:rPr>
        <w:t> </w:t>
      </w:r>
      <w:r>
        <w:rPr>
          <w:color w:val="2D2D2D"/>
          <w:w w:val="105"/>
          <w:sz w:val="46"/>
        </w:rPr>
        <w:t>потреба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4"/>
          <w:w w:val="105"/>
          <w:sz w:val="46"/>
        </w:rPr>
        <w:t> </w:t>
      </w:r>
      <w:r>
        <w:rPr>
          <w:color w:val="181818"/>
          <w:w w:val="105"/>
          <w:sz w:val="46"/>
        </w:rPr>
        <w:t>киснi</w:t>
      </w:r>
      <w:r>
        <w:rPr>
          <w:color w:val="181818"/>
          <w:spacing w:val="14"/>
          <w:w w:val="105"/>
          <w:sz w:val="46"/>
        </w:rPr>
        <w:t> </w:t>
      </w:r>
      <w:r>
        <w:rPr>
          <w:color w:val="424242"/>
          <w:w w:val="105"/>
          <w:sz w:val="46"/>
        </w:rPr>
        <w:t>(ХПК),</w:t>
      </w:r>
      <w:r>
        <w:rPr>
          <w:color w:val="424242"/>
          <w:spacing w:val="-6"/>
          <w:w w:val="105"/>
          <w:sz w:val="46"/>
        </w:rPr>
        <w:t> </w:t>
      </w:r>
      <w:r>
        <w:rPr>
          <w:color w:val="181818"/>
          <w:w w:val="105"/>
          <w:sz w:val="46"/>
        </w:rPr>
        <w:t>тобто</w:t>
      </w:r>
      <w:r>
        <w:rPr>
          <w:color w:val="181818"/>
          <w:spacing w:val="25"/>
          <w:w w:val="105"/>
          <w:sz w:val="46"/>
        </w:rPr>
        <w:t> </w:t>
      </w:r>
      <w:r>
        <w:rPr>
          <w:color w:val="424242"/>
          <w:w w:val="105"/>
          <w:sz w:val="46"/>
        </w:rPr>
        <w:t>масова</w:t>
      </w:r>
      <w:r>
        <w:rPr>
          <w:color w:val="424242"/>
          <w:spacing w:val="12"/>
          <w:w w:val="105"/>
          <w:sz w:val="46"/>
        </w:rPr>
        <w:t> </w:t>
      </w:r>
      <w:r>
        <w:rPr>
          <w:color w:val="424242"/>
          <w:w w:val="105"/>
          <w:sz w:val="46"/>
        </w:rPr>
        <w:t>конце</w:t>
      </w:r>
      <w:r>
        <w:rPr>
          <w:color w:val="181818"/>
          <w:w w:val="105"/>
          <w:sz w:val="46"/>
        </w:rPr>
        <w:t>нтрацiя</w:t>
      </w:r>
      <w:r>
        <w:rPr>
          <w:color w:val="181818"/>
          <w:spacing w:val="59"/>
          <w:w w:val="105"/>
          <w:sz w:val="46"/>
        </w:rPr>
        <w:t> </w:t>
      </w:r>
      <w:r>
        <w:rPr>
          <w:color w:val="424242"/>
          <w:w w:val="105"/>
          <w:sz w:val="46"/>
        </w:rPr>
        <w:t>кисню,</w:t>
      </w:r>
      <w:r>
        <w:rPr>
          <w:color w:val="424242"/>
          <w:spacing w:val="17"/>
          <w:w w:val="105"/>
          <w:sz w:val="46"/>
        </w:rPr>
        <w:t> </w:t>
      </w:r>
      <w:r>
        <w:rPr>
          <w:color w:val="2D2D2D"/>
          <w:w w:val="105"/>
          <w:sz w:val="46"/>
        </w:rPr>
        <w:t>необхiдна</w:t>
      </w:r>
      <w:r>
        <w:rPr>
          <w:color w:val="2D2D2D"/>
          <w:spacing w:val="15"/>
          <w:w w:val="105"/>
          <w:sz w:val="46"/>
        </w:rPr>
        <w:t> </w:t>
      </w:r>
      <w:r>
        <w:rPr>
          <w:color w:val="424242"/>
          <w:w w:val="105"/>
          <w:sz w:val="46"/>
        </w:rPr>
        <w:t>для</w:t>
      </w:r>
    </w:p>
    <w:p>
      <w:pPr>
        <w:spacing w:before="53"/>
        <w:ind w:left="1036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повного</w:t>
      </w:r>
      <w:r>
        <w:rPr>
          <w:color w:val="181818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окисления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424242"/>
          <w:w w:val="105"/>
          <w:sz w:val="46"/>
        </w:rPr>
        <w:t>забруд</w:t>
      </w:r>
      <w:r>
        <w:rPr>
          <w:color w:val="181818"/>
          <w:w w:val="105"/>
          <w:sz w:val="46"/>
        </w:rPr>
        <w:t>нень</w:t>
      </w:r>
      <w:r>
        <w:rPr>
          <w:color w:val="181818"/>
          <w:spacing w:val="71"/>
          <w:w w:val="105"/>
          <w:sz w:val="46"/>
        </w:rPr>
        <w:t> </w:t>
      </w:r>
      <w:r>
        <w:rPr>
          <w:color w:val="181818"/>
          <w:w w:val="105"/>
          <w:sz w:val="46"/>
        </w:rPr>
        <w:t>не</w:t>
      </w:r>
      <w:r>
        <w:rPr>
          <w:color w:val="181818"/>
          <w:spacing w:val="16"/>
          <w:w w:val="105"/>
          <w:sz w:val="46"/>
        </w:rPr>
        <w:t> </w:t>
      </w:r>
      <w:r>
        <w:rPr>
          <w:color w:val="181818"/>
          <w:w w:val="105"/>
          <w:sz w:val="46"/>
        </w:rPr>
        <w:t>повинна</w:t>
      </w:r>
      <w:r>
        <w:rPr>
          <w:color w:val="181818"/>
          <w:spacing w:val="33"/>
          <w:w w:val="105"/>
          <w:sz w:val="46"/>
        </w:rPr>
        <w:t> </w:t>
      </w:r>
      <w:r>
        <w:rPr>
          <w:color w:val="181818"/>
          <w:w w:val="105"/>
          <w:sz w:val="46"/>
        </w:rPr>
        <w:t>пер</w:t>
      </w:r>
      <w:r>
        <w:rPr>
          <w:color w:val="424242"/>
          <w:w w:val="105"/>
          <w:sz w:val="46"/>
        </w:rPr>
        <w:t>еви</w:t>
      </w:r>
      <w:r>
        <w:rPr>
          <w:color w:val="181818"/>
          <w:w w:val="105"/>
          <w:sz w:val="46"/>
        </w:rPr>
        <w:t>щувати</w:t>
      </w:r>
      <w:r>
        <w:rPr>
          <w:color w:val="181818"/>
          <w:spacing w:val="107"/>
          <w:w w:val="105"/>
          <w:sz w:val="46"/>
        </w:rPr>
        <w:t> </w:t>
      </w:r>
      <w:r>
        <w:rPr>
          <w:color w:val="2D2D2D"/>
          <w:w w:val="105"/>
          <w:sz w:val="46"/>
        </w:rPr>
        <w:t>БПК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бiльш</w:t>
      </w:r>
      <w:r>
        <w:rPr>
          <w:color w:val="2D2D2D"/>
          <w:spacing w:val="51"/>
          <w:w w:val="105"/>
          <w:sz w:val="46"/>
        </w:rPr>
        <w:t> </w:t>
      </w:r>
      <w:r>
        <w:rPr>
          <w:color w:val="2D2D2D"/>
          <w:w w:val="105"/>
          <w:sz w:val="46"/>
        </w:rPr>
        <w:t>як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37"/>
          <w:w w:val="105"/>
          <w:sz w:val="46"/>
        </w:rPr>
        <w:t> </w:t>
      </w:r>
      <w:r>
        <w:rPr>
          <w:color w:val="181818"/>
          <w:w w:val="105"/>
          <w:sz w:val="46"/>
        </w:rPr>
        <w:t>1</w:t>
      </w:r>
      <w:r>
        <w:rPr>
          <w:color w:val="424242"/>
          <w:w w:val="105"/>
          <w:sz w:val="46"/>
        </w:rPr>
        <w:t>,5</w:t>
      </w:r>
      <w:r>
        <w:rPr>
          <w:color w:val="424242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рази;</w:t>
      </w:r>
    </w:p>
    <w:p>
      <w:pPr>
        <w:pStyle w:val="ListParagraph"/>
        <w:numPr>
          <w:ilvl w:val="0"/>
          <w:numId w:val="29"/>
        </w:numPr>
        <w:tabs>
          <w:tab w:pos="2622" w:val="left" w:leader="none"/>
        </w:tabs>
        <w:spacing w:line="264" w:lineRule="auto" w:before="32" w:after="0"/>
        <w:ind w:left="1026" w:right="314" w:firstLine="1265"/>
        <w:jc w:val="left"/>
        <w:rPr>
          <w:color w:val="2D2D2D"/>
          <w:sz w:val="46"/>
        </w:rPr>
      </w:pPr>
      <w:r>
        <w:rPr>
          <w:color w:val="2D2D2D"/>
          <w:w w:val="110"/>
          <w:sz w:val="46"/>
        </w:rPr>
        <w:t>водневий</w:t>
      </w:r>
      <w:r>
        <w:rPr>
          <w:color w:val="2D2D2D"/>
          <w:spacing w:val="16"/>
          <w:w w:val="110"/>
          <w:sz w:val="46"/>
        </w:rPr>
        <w:t> </w:t>
      </w:r>
      <w:r>
        <w:rPr>
          <w:color w:val="2D2D2D"/>
          <w:w w:val="110"/>
          <w:sz w:val="46"/>
        </w:rPr>
        <w:t>показник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кислотностi</w:t>
      </w:r>
      <w:r>
        <w:rPr>
          <w:color w:val="2D2D2D"/>
          <w:spacing w:val="26"/>
          <w:w w:val="110"/>
          <w:sz w:val="46"/>
        </w:rPr>
        <w:t> </w:t>
      </w:r>
      <w:r>
        <w:rPr>
          <w:color w:val="424242"/>
          <w:w w:val="110"/>
          <w:sz w:val="46"/>
        </w:rPr>
        <w:t>та</w:t>
      </w:r>
      <w:r>
        <w:rPr>
          <w:color w:val="424242"/>
          <w:spacing w:val="12"/>
          <w:w w:val="110"/>
          <w:sz w:val="46"/>
        </w:rPr>
        <w:t> </w:t>
      </w:r>
      <w:r>
        <w:rPr>
          <w:color w:val="424242"/>
          <w:w w:val="110"/>
          <w:sz w:val="46"/>
        </w:rPr>
        <w:t>луж</w:t>
      </w:r>
      <w:r>
        <w:rPr>
          <w:color w:val="181818"/>
          <w:w w:val="110"/>
          <w:sz w:val="46"/>
        </w:rPr>
        <w:t>нос</w:t>
      </w:r>
      <w:r>
        <w:rPr>
          <w:color w:val="424242"/>
          <w:w w:val="110"/>
          <w:sz w:val="46"/>
        </w:rPr>
        <w:t>тi</w:t>
      </w:r>
      <w:r>
        <w:rPr>
          <w:color w:val="424242"/>
          <w:spacing w:val="-14"/>
          <w:w w:val="110"/>
          <w:sz w:val="46"/>
        </w:rPr>
        <w:t> </w:t>
      </w:r>
      <w:r>
        <w:rPr>
          <w:color w:val="2D2D2D"/>
          <w:w w:val="110"/>
          <w:sz w:val="46"/>
        </w:rPr>
        <w:t>рН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повинен</w:t>
      </w:r>
      <w:r>
        <w:rPr>
          <w:color w:val="2D2D2D"/>
          <w:spacing w:val="5"/>
          <w:w w:val="110"/>
          <w:sz w:val="46"/>
        </w:rPr>
        <w:t> </w:t>
      </w:r>
      <w:r>
        <w:rPr>
          <w:color w:val="424242"/>
          <w:w w:val="110"/>
          <w:sz w:val="46"/>
        </w:rPr>
        <w:t>знаход</w:t>
      </w:r>
      <w:r>
        <w:rPr>
          <w:color w:val="181818"/>
          <w:w w:val="110"/>
          <w:sz w:val="46"/>
        </w:rPr>
        <w:t>и</w:t>
      </w:r>
      <w:r>
        <w:rPr>
          <w:color w:val="424242"/>
          <w:w w:val="110"/>
          <w:sz w:val="46"/>
        </w:rPr>
        <w:t>тись</w:t>
      </w:r>
      <w:r>
        <w:rPr>
          <w:color w:val="424242"/>
          <w:spacing w:val="9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1"/>
          <w:w w:val="110"/>
          <w:sz w:val="46"/>
        </w:rPr>
        <w:t> </w:t>
      </w:r>
      <w:r>
        <w:rPr>
          <w:color w:val="2D2D2D"/>
          <w:w w:val="110"/>
          <w:sz w:val="46"/>
        </w:rPr>
        <w:t>межах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6,6...8,5;</w:t>
      </w:r>
    </w:p>
    <w:p>
      <w:pPr>
        <w:pStyle w:val="ListParagraph"/>
        <w:numPr>
          <w:ilvl w:val="0"/>
          <w:numId w:val="29"/>
        </w:numPr>
        <w:tabs>
          <w:tab w:pos="2587" w:val="left" w:leader="none"/>
        </w:tabs>
        <w:spacing w:line="454" w:lineRule="exact" w:before="0" w:after="0"/>
        <w:ind w:left="2586" w:right="0" w:hanging="295"/>
        <w:jc w:val="left"/>
        <w:rPr>
          <w:color w:val="050505"/>
          <w:sz w:val="46"/>
        </w:rPr>
      </w:pPr>
      <w:r>
        <w:rPr>
          <w:color w:val="2D2D2D"/>
          <w:w w:val="105"/>
          <w:sz w:val="46"/>
        </w:rPr>
        <w:t>загальна</w:t>
      </w:r>
      <w:r>
        <w:rPr>
          <w:color w:val="2D2D2D"/>
          <w:spacing w:val="33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концентрацiя</w:t>
      </w:r>
      <w:r>
        <w:rPr>
          <w:color w:val="2D2D2D"/>
          <w:spacing w:val="89"/>
          <w:w w:val="105"/>
          <w:sz w:val="46"/>
        </w:rPr>
        <w:t> </w:t>
      </w:r>
      <w:r>
        <w:rPr>
          <w:color w:val="2D2D2D"/>
          <w:w w:val="105"/>
          <w:sz w:val="46"/>
        </w:rPr>
        <w:t>солей</w:t>
      </w:r>
      <w:r>
        <w:rPr>
          <w:color w:val="2D2D2D"/>
          <w:spacing w:val="69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37"/>
          <w:w w:val="105"/>
          <w:sz w:val="46"/>
        </w:rPr>
        <w:t> </w:t>
      </w:r>
      <w:r>
        <w:rPr>
          <w:color w:val="2D2D2D"/>
          <w:w w:val="105"/>
          <w:sz w:val="46"/>
        </w:rPr>
        <w:t>стiчних</w:t>
      </w:r>
      <w:r>
        <w:rPr>
          <w:color w:val="2D2D2D"/>
          <w:spacing w:val="60"/>
          <w:w w:val="105"/>
          <w:sz w:val="46"/>
        </w:rPr>
        <w:t> </w:t>
      </w:r>
      <w:r>
        <w:rPr>
          <w:color w:val="2D2D2D"/>
          <w:w w:val="105"/>
          <w:sz w:val="46"/>
        </w:rPr>
        <w:t>водах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не</w:t>
      </w:r>
      <w:r>
        <w:rPr>
          <w:color w:val="2D2D2D"/>
          <w:spacing w:val="17"/>
          <w:w w:val="105"/>
          <w:sz w:val="46"/>
        </w:rPr>
        <w:t> </w:t>
      </w:r>
      <w:r>
        <w:rPr>
          <w:color w:val="2D2D2D"/>
          <w:w w:val="105"/>
          <w:sz w:val="46"/>
        </w:rPr>
        <w:t>повинна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181818"/>
          <w:w w:val="105"/>
          <w:sz w:val="46"/>
        </w:rPr>
        <w:t>перевищувати</w:t>
      </w:r>
      <w:r>
        <w:rPr>
          <w:color w:val="181818"/>
          <w:spacing w:val="87"/>
          <w:w w:val="105"/>
          <w:sz w:val="46"/>
        </w:rPr>
        <w:t> </w:t>
      </w:r>
      <w:r>
        <w:rPr>
          <w:color w:val="2D2D2D"/>
          <w:w w:val="105"/>
          <w:sz w:val="49"/>
        </w:rPr>
        <w:t>10</w:t>
      </w:r>
      <w:r>
        <w:rPr>
          <w:color w:val="2D2D2D"/>
          <w:spacing w:val="-2"/>
          <w:w w:val="105"/>
          <w:sz w:val="49"/>
        </w:rPr>
        <w:t> </w:t>
      </w:r>
      <w:r>
        <w:rPr>
          <w:color w:val="2D2D2D"/>
          <w:w w:val="105"/>
          <w:sz w:val="46"/>
        </w:rPr>
        <w:t>г</w:t>
      </w:r>
      <w:r>
        <w:rPr>
          <w:color w:val="646464"/>
          <w:w w:val="105"/>
          <w:sz w:val="46"/>
        </w:rPr>
        <w:t>/</w:t>
      </w:r>
      <w:r>
        <w:rPr>
          <w:color w:val="424242"/>
          <w:w w:val="105"/>
          <w:sz w:val="46"/>
        </w:rPr>
        <w:t>л;</w:t>
      </w:r>
    </w:p>
    <w:p>
      <w:pPr>
        <w:pStyle w:val="ListParagraph"/>
        <w:numPr>
          <w:ilvl w:val="0"/>
          <w:numId w:val="29"/>
        </w:numPr>
        <w:tabs>
          <w:tab w:pos="2586" w:val="left" w:leader="none"/>
        </w:tabs>
        <w:spacing w:line="675" w:lineRule="exact" w:before="0" w:after="0"/>
        <w:ind w:left="2585" w:right="0" w:hanging="294"/>
        <w:jc w:val="left"/>
        <w:rPr>
          <w:color w:val="2D2D2D"/>
          <w:sz w:val="46"/>
        </w:rPr>
      </w:pPr>
      <w:r>
        <w:rPr>
          <w:color w:val="181818"/>
          <w:w w:val="108"/>
          <w:sz w:val="46"/>
        </w:rPr>
        <w:t>гра</w:t>
      </w:r>
      <w:r>
        <w:rPr>
          <w:color w:val="424242"/>
          <w:w w:val="108"/>
          <w:sz w:val="46"/>
        </w:rPr>
        <w:t>н</w:t>
      </w:r>
      <w:r>
        <w:rPr>
          <w:color w:val="181818"/>
          <w:w w:val="108"/>
          <w:sz w:val="46"/>
        </w:rPr>
        <w:t>ично</w:t>
      </w:r>
      <w:r>
        <w:rPr>
          <w:color w:val="181818"/>
          <w:spacing w:val="15"/>
          <w:sz w:val="46"/>
        </w:rPr>
        <w:t> </w:t>
      </w:r>
      <w:r>
        <w:rPr>
          <w:color w:val="424242"/>
          <w:spacing w:val="-1"/>
          <w:w w:val="109"/>
          <w:sz w:val="46"/>
        </w:rPr>
        <w:t>д</w:t>
      </w:r>
      <w:r>
        <w:rPr>
          <w:color w:val="424242"/>
          <w:w w:val="109"/>
          <w:sz w:val="46"/>
        </w:rPr>
        <w:t>опу</w:t>
      </w:r>
      <w:r>
        <w:rPr>
          <w:color w:val="424242"/>
          <w:spacing w:val="-1"/>
          <w:w w:val="109"/>
          <w:sz w:val="46"/>
        </w:rPr>
        <w:t>с</w:t>
      </w:r>
      <w:r>
        <w:rPr>
          <w:color w:val="424242"/>
          <w:w w:val="109"/>
          <w:sz w:val="46"/>
        </w:rPr>
        <w:t>ти</w:t>
      </w:r>
      <w:r>
        <w:rPr>
          <w:color w:val="424242"/>
          <w:spacing w:val="-49"/>
          <w:w w:val="109"/>
          <w:sz w:val="46"/>
        </w:rPr>
        <w:t>м</w:t>
      </w:r>
      <w:r>
        <w:rPr>
          <w:rFonts w:ascii="Courier New" w:hAnsi="Courier New"/>
          <w:color w:val="424242"/>
          <w:w w:val="111"/>
          <w:position w:val="28"/>
          <w:sz w:val="36"/>
        </w:rPr>
        <w:t>.</w:t>
      </w:r>
      <w:r>
        <w:rPr>
          <w:rFonts w:ascii="Courier New" w:hAnsi="Courier New"/>
          <w:color w:val="424242"/>
          <w:spacing w:val="-165"/>
          <w:position w:val="28"/>
          <w:sz w:val="36"/>
        </w:rPr>
        <w:t> </w:t>
      </w:r>
      <w:r>
        <w:rPr>
          <w:color w:val="181818"/>
          <w:w w:val="104"/>
          <w:sz w:val="46"/>
        </w:rPr>
        <w:t>ко</w:t>
      </w:r>
      <w:r>
        <w:rPr>
          <w:color w:val="181818"/>
          <w:spacing w:val="-1"/>
          <w:w w:val="104"/>
          <w:sz w:val="46"/>
        </w:rPr>
        <w:t>н</w:t>
      </w:r>
      <w:r>
        <w:rPr>
          <w:color w:val="181818"/>
          <w:spacing w:val="1"/>
          <w:w w:val="104"/>
          <w:sz w:val="46"/>
        </w:rPr>
        <w:t>ц</w:t>
      </w:r>
      <w:r>
        <w:rPr>
          <w:color w:val="424242"/>
          <w:w w:val="104"/>
          <w:sz w:val="46"/>
        </w:rPr>
        <w:t>ент</w:t>
      </w:r>
      <w:r>
        <w:rPr>
          <w:color w:val="181818"/>
          <w:w w:val="104"/>
          <w:sz w:val="46"/>
        </w:rPr>
        <w:t>рац</w:t>
      </w:r>
      <w:r>
        <w:rPr>
          <w:color w:val="181818"/>
          <w:spacing w:val="-171"/>
          <w:w w:val="104"/>
          <w:sz w:val="46"/>
        </w:rPr>
        <w:t>1</w:t>
      </w:r>
      <w:r>
        <w:rPr>
          <w:rFonts w:ascii="Courier New" w:hAnsi="Courier New"/>
          <w:color w:val="2D2D2D"/>
          <w:spacing w:val="-61"/>
          <w:w w:val="107"/>
          <w:sz w:val="46"/>
          <w:vertAlign w:val="superscript"/>
        </w:rPr>
        <w:t>.</w:t>
      </w:r>
      <w:r>
        <w:rPr>
          <w:rFonts w:ascii="Arial" w:hAnsi="Arial"/>
          <w:color w:val="2D2D2D"/>
          <w:spacing w:val="-74"/>
          <w:w w:val="111"/>
          <w:position w:val="28"/>
          <w:sz w:val="36"/>
          <w:vertAlign w:val="baseline"/>
        </w:rPr>
        <w:t>.</w:t>
      </w:r>
      <w:r>
        <w:rPr>
          <w:color w:val="181818"/>
          <w:spacing w:val="-168"/>
          <w:w w:val="104"/>
          <w:sz w:val="46"/>
          <w:vertAlign w:val="baseline"/>
        </w:rPr>
        <w:t>1</w:t>
      </w:r>
      <w:r>
        <w:rPr>
          <w:rFonts w:ascii="Arial" w:hAnsi="Arial"/>
          <w:color w:val="2D2D2D"/>
          <w:w w:val="111"/>
          <w:position w:val="28"/>
          <w:sz w:val="36"/>
          <w:vertAlign w:val="baseline"/>
        </w:rPr>
        <w:t>.</w:t>
      </w:r>
      <w:r>
        <w:rPr>
          <w:rFonts w:ascii="Arial" w:hAnsi="Arial"/>
          <w:color w:val="2D2D2D"/>
          <w:spacing w:val="-25"/>
          <w:position w:val="28"/>
          <w:sz w:val="36"/>
          <w:vertAlign w:val="baseline"/>
        </w:rPr>
        <w:t> </w:t>
      </w:r>
      <w:r>
        <w:rPr>
          <w:color w:val="2D2D2D"/>
          <w:spacing w:val="-1"/>
          <w:w w:val="107"/>
          <w:sz w:val="46"/>
          <w:vertAlign w:val="baseline"/>
        </w:rPr>
        <w:t>синтетични</w:t>
      </w:r>
      <w:r>
        <w:rPr>
          <w:color w:val="2D2D2D"/>
          <w:w w:val="107"/>
          <w:sz w:val="46"/>
          <w:vertAlign w:val="baseline"/>
        </w:rPr>
        <w:t>х</w:t>
      </w:r>
      <w:r>
        <w:rPr>
          <w:color w:val="2D2D2D"/>
          <w:spacing w:val="37"/>
          <w:sz w:val="46"/>
          <w:vertAlign w:val="baseline"/>
        </w:rPr>
        <w:t> </w:t>
      </w:r>
      <w:r>
        <w:rPr>
          <w:color w:val="181818"/>
          <w:spacing w:val="-1"/>
          <w:w w:val="107"/>
          <w:sz w:val="46"/>
          <w:vertAlign w:val="baseline"/>
        </w:rPr>
        <w:t>п</w:t>
      </w:r>
      <w:r>
        <w:rPr>
          <w:color w:val="181818"/>
          <w:w w:val="107"/>
          <w:sz w:val="46"/>
          <w:vertAlign w:val="baseline"/>
        </w:rPr>
        <w:t>о</w:t>
      </w:r>
      <w:r>
        <w:rPr>
          <w:color w:val="181818"/>
          <w:spacing w:val="-1"/>
          <w:w w:val="107"/>
          <w:sz w:val="46"/>
          <w:vertAlign w:val="baseline"/>
        </w:rPr>
        <w:t>ве</w:t>
      </w:r>
      <w:r>
        <w:rPr>
          <w:color w:val="181818"/>
          <w:w w:val="107"/>
          <w:sz w:val="46"/>
          <w:vertAlign w:val="baseline"/>
        </w:rPr>
        <w:t>р</w:t>
      </w:r>
      <w:r>
        <w:rPr>
          <w:color w:val="424242"/>
          <w:w w:val="107"/>
          <w:sz w:val="46"/>
          <w:vertAlign w:val="baseline"/>
        </w:rPr>
        <w:t>х</w:t>
      </w:r>
      <w:r>
        <w:rPr>
          <w:color w:val="424242"/>
          <w:spacing w:val="-1"/>
          <w:w w:val="107"/>
          <w:sz w:val="46"/>
          <w:vertAlign w:val="baseline"/>
        </w:rPr>
        <w:t>нев</w:t>
      </w:r>
      <w:r>
        <w:rPr>
          <w:color w:val="424242"/>
          <w:w w:val="107"/>
          <w:sz w:val="46"/>
          <w:vertAlign w:val="baseline"/>
        </w:rPr>
        <w:t>о-</w:t>
      </w:r>
      <w:r>
        <w:rPr>
          <w:color w:val="424242"/>
          <w:spacing w:val="-1"/>
          <w:w w:val="107"/>
          <w:sz w:val="46"/>
          <w:vertAlign w:val="baseline"/>
        </w:rPr>
        <w:t>ак</w:t>
      </w:r>
      <w:r>
        <w:rPr>
          <w:color w:val="424242"/>
          <w:w w:val="107"/>
          <w:sz w:val="46"/>
          <w:vertAlign w:val="baseline"/>
        </w:rPr>
        <w:t>т</w:t>
      </w:r>
      <w:r>
        <w:rPr>
          <w:color w:val="181818"/>
          <w:spacing w:val="-1"/>
          <w:w w:val="107"/>
          <w:sz w:val="46"/>
          <w:vertAlign w:val="baseline"/>
        </w:rPr>
        <w:t>ивн</w:t>
      </w:r>
      <w:r>
        <w:rPr>
          <w:color w:val="424242"/>
          <w:spacing w:val="-1"/>
          <w:w w:val="107"/>
          <w:sz w:val="46"/>
          <w:vertAlign w:val="baseline"/>
        </w:rPr>
        <w:t>и</w:t>
      </w:r>
      <w:r>
        <w:rPr>
          <w:color w:val="424242"/>
          <w:w w:val="107"/>
          <w:sz w:val="46"/>
          <w:vertAlign w:val="baseline"/>
        </w:rPr>
        <w:t>х</w:t>
      </w:r>
      <w:r>
        <w:rPr>
          <w:color w:val="424242"/>
          <w:sz w:val="46"/>
          <w:vertAlign w:val="baseline"/>
        </w:rPr>
        <w:t> </w:t>
      </w:r>
      <w:r>
        <w:rPr>
          <w:color w:val="424242"/>
          <w:spacing w:val="-34"/>
          <w:sz w:val="46"/>
          <w:vertAlign w:val="baseline"/>
        </w:rPr>
        <w:t> </w:t>
      </w:r>
      <w:r>
        <w:rPr>
          <w:color w:val="2D2D2D"/>
          <w:w w:val="107"/>
          <w:sz w:val="46"/>
          <w:vertAlign w:val="baseline"/>
        </w:rPr>
        <w:t>речовин</w:t>
      </w:r>
      <w:r>
        <w:rPr>
          <w:color w:val="2D2D2D"/>
          <w:spacing w:val="-13"/>
          <w:sz w:val="46"/>
          <w:vertAlign w:val="baseline"/>
        </w:rPr>
        <w:t> </w:t>
      </w:r>
      <w:r>
        <w:rPr>
          <w:color w:val="424242"/>
          <w:w w:val="107"/>
          <w:sz w:val="46"/>
          <w:vertAlign w:val="baseline"/>
        </w:rPr>
        <w:t>-</w:t>
      </w:r>
    </w:p>
    <w:p>
      <w:pPr>
        <w:spacing w:before="14"/>
        <w:ind w:left="1036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20</w:t>
      </w:r>
      <w:r>
        <w:rPr>
          <w:color w:val="2D2D2D"/>
          <w:spacing w:val="-6"/>
          <w:w w:val="110"/>
          <w:sz w:val="46"/>
        </w:rPr>
        <w:t> </w:t>
      </w:r>
      <w:r>
        <w:rPr>
          <w:color w:val="2D2D2D"/>
          <w:w w:val="110"/>
          <w:sz w:val="46"/>
        </w:rPr>
        <w:t>мг/л.</w:t>
      </w:r>
    </w:p>
    <w:p>
      <w:pPr>
        <w:spacing w:line="523" w:lineRule="exact" w:before="33"/>
        <w:ind w:left="1036" w:right="0" w:firstLine="1248"/>
        <w:jc w:val="left"/>
        <w:rPr>
          <w:sz w:val="46"/>
        </w:rPr>
      </w:pPr>
      <w:r>
        <w:rPr>
          <w:color w:val="2D2D2D"/>
          <w:w w:val="105"/>
          <w:sz w:val="46"/>
        </w:rPr>
        <w:t>Для</w:t>
      </w:r>
      <w:r>
        <w:rPr>
          <w:color w:val="2D2D2D"/>
          <w:spacing w:val="32"/>
          <w:w w:val="105"/>
          <w:sz w:val="46"/>
        </w:rPr>
        <w:t> </w:t>
      </w:r>
      <w:r>
        <w:rPr>
          <w:color w:val="424242"/>
          <w:w w:val="105"/>
          <w:sz w:val="46"/>
        </w:rPr>
        <w:t>забезпечення</w:t>
      </w:r>
      <w:r>
        <w:rPr>
          <w:color w:val="424242"/>
          <w:spacing w:val="94"/>
          <w:w w:val="105"/>
          <w:sz w:val="46"/>
        </w:rPr>
        <w:t> </w:t>
      </w:r>
      <w:r>
        <w:rPr>
          <w:color w:val="2D2D2D"/>
          <w:w w:val="105"/>
          <w:sz w:val="46"/>
        </w:rPr>
        <w:t>таких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вимог</w:t>
      </w:r>
      <w:r>
        <w:rPr>
          <w:color w:val="2D2D2D"/>
          <w:spacing w:val="24"/>
          <w:w w:val="105"/>
          <w:sz w:val="46"/>
        </w:rPr>
        <w:t> </w:t>
      </w:r>
      <w:r>
        <w:rPr>
          <w:color w:val="2D2D2D"/>
          <w:w w:val="105"/>
          <w:sz w:val="46"/>
        </w:rPr>
        <w:t>стi</w:t>
      </w:r>
      <w:r>
        <w:rPr>
          <w:color w:val="181818"/>
          <w:w w:val="105"/>
          <w:sz w:val="46"/>
        </w:rPr>
        <w:t>чнi</w:t>
      </w:r>
      <w:r>
        <w:rPr>
          <w:color w:val="181818"/>
          <w:spacing w:val="31"/>
          <w:w w:val="105"/>
          <w:sz w:val="46"/>
        </w:rPr>
        <w:t> </w:t>
      </w:r>
      <w:r>
        <w:rPr>
          <w:color w:val="2D2D2D"/>
          <w:w w:val="105"/>
          <w:sz w:val="46"/>
        </w:rPr>
        <w:t>води</w:t>
      </w:r>
      <w:r>
        <w:rPr>
          <w:color w:val="2D2D2D"/>
          <w:spacing w:val="38"/>
          <w:w w:val="105"/>
          <w:sz w:val="46"/>
        </w:rPr>
        <w:t> </w:t>
      </w:r>
      <w:r>
        <w:rPr>
          <w:color w:val="2D2D2D"/>
          <w:w w:val="105"/>
          <w:sz w:val="46"/>
        </w:rPr>
        <w:t>автопiдприемства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проходять</w:t>
      </w:r>
      <w:r>
        <w:rPr>
          <w:color w:val="2D2D2D"/>
          <w:spacing w:val="67"/>
          <w:w w:val="105"/>
          <w:sz w:val="46"/>
        </w:rPr>
        <w:t> </w:t>
      </w:r>
      <w:r>
        <w:rPr>
          <w:color w:val="2D2D2D"/>
          <w:w w:val="105"/>
          <w:sz w:val="46"/>
        </w:rPr>
        <w:t>очищения</w:t>
      </w:r>
    </w:p>
    <w:p>
      <w:pPr>
        <w:tabs>
          <w:tab w:pos="1993" w:val="left" w:leader="none"/>
          <w:tab w:pos="4242" w:val="left" w:leader="none"/>
          <w:tab w:pos="6791" w:val="left" w:leader="none"/>
          <w:tab w:pos="9446" w:val="left" w:leader="none"/>
          <w:tab w:pos="10150" w:val="left" w:leader="none"/>
          <w:tab w:pos="11937" w:val="left" w:leader="none"/>
          <w:tab w:pos="14018" w:val="left" w:leader="none"/>
          <w:tab w:pos="14701" w:val="left" w:leader="none"/>
          <w:tab w:pos="17316" w:val="left" w:leader="none"/>
          <w:tab w:pos="18923" w:val="left" w:leader="none"/>
        </w:tabs>
        <w:spacing w:line="562" w:lineRule="exact" w:before="39"/>
        <w:ind w:left="1035" w:right="315" w:firstLine="0"/>
        <w:jc w:val="left"/>
        <w:rPr>
          <w:sz w:val="46"/>
        </w:rPr>
      </w:pPr>
      <w:r>
        <w:rPr>
          <w:color w:val="2D2D2D"/>
          <w:w w:val="110"/>
          <w:sz w:val="46"/>
        </w:rPr>
        <w:t>на</w:t>
        <w:tab/>
        <w:t>очисних</w:t>
        <w:tab/>
        <w:t>спорудах.</w:t>
        <w:tab/>
      </w:r>
      <w:r>
        <w:rPr>
          <w:color w:val="181818"/>
          <w:w w:val="110"/>
          <w:sz w:val="46"/>
        </w:rPr>
        <w:t>Основн</w:t>
      </w:r>
      <w:r>
        <w:rPr>
          <w:color w:val="424242"/>
          <w:w w:val="110"/>
          <w:sz w:val="46"/>
        </w:rPr>
        <w:t>им</w:t>
        <w:tab/>
      </w:r>
      <w:r>
        <w:rPr>
          <w:color w:val="181818"/>
          <w:w w:val="110"/>
          <w:sz w:val="46"/>
        </w:rPr>
        <w:t>в</w:t>
        <w:tab/>
      </w:r>
      <w:r>
        <w:rPr>
          <w:color w:val="2D2D2D"/>
          <w:w w:val="110"/>
          <w:sz w:val="46"/>
        </w:rPr>
        <w:t>цьому</w:t>
        <w:tab/>
        <w:t>процесi</w:t>
        <w:tab/>
      </w:r>
      <w:r>
        <w:rPr>
          <w:i/>
          <w:color w:val="424242"/>
          <w:w w:val="110"/>
          <w:sz w:val="53"/>
        </w:rPr>
        <w:t>е</w:t>
        <w:tab/>
      </w:r>
      <w:r>
        <w:rPr>
          <w:color w:val="2D2D2D"/>
          <w:w w:val="110"/>
          <w:sz w:val="46"/>
        </w:rPr>
        <w:t>очищения</w:t>
        <w:tab/>
        <w:t>води,</w:t>
        <w:tab/>
      </w:r>
      <w:r>
        <w:rPr>
          <w:color w:val="424242"/>
          <w:spacing w:val="-4"/>
          <w:w w:val="110"/>
          <w:sz w:val="46"/>
        </w:rPr>
        <w:t>що</w:t>
      </w:r>
      <w:r>
        <w:rPr>
          <w:color w:val="424242"/>
          <w:spacing w:val="-124"/>
          <w:w w:val="110"/>
          <w:sz w:val="46"/>
        </w:rPr>
        <w:t> </w:t>
      </w:r>
      <w:r>
        <w:rPr>
          <w:color w:val="181818"/>
          <w:w w:val="110"/>
          <w:sz w:val="46"/>
        </w:rPr>
        <w:t>використовувалась</w:t>
      </w:r>
      <w:r>
        <w:rPr>
          <w:color w:val="181818"/>
          <w:spacing w:val="36"/>
          <w:w w:val="110"/>
          <w:sz w:val="46"/>
        </w:rPr>
        <w:t> </w:t>
      </w:r>
      <w:r>
        <w:rPr>
          <w:color w:val="2D2D2D"/>
          <w:w w:val="110"/>
          <w:sz w:val="46"/>
        </w:rPr>
        <w:t>для</w:t>
      </w:r>
      <w:r>
        <w:rPr>
          <w:color w:val="2D2D2D"/>
          <w:spacing w:val="102"/>
          <w:w w:val="110"/>
          <w:sz w:val="46"/>
        </w:rPr>
        <w:t> </w:t>
      </w:r>
      <w:r>
        <w:rPr>
          <w:color w:val="2D2D2D"/>
          <w:w w:val="110"/>
          <w:sz w:val="46"/>
        </w:rPr>
        <w:t>мийки</w:t>
      </w:r>
      <w:r>
        <w:rPr>
          <w:color w:val="2D2D2D"/>
          <w:spacing w:val="79"/>
          <w:w w:val="110"/>
          <w:sz w:val="46"/>
        </w:rPr>
        <w:t> </w:t>
      </w:r>
      <w:r>
        <w:rPr>
          <w:color w:val="2D2D2D"/>
          <w:w w:val="110"/>
          <w:sz w:val="46"/>
        </w:rPr>
        <w:t>автомобiлiв.</w:t>
      </w:r>
      <w:r>
        <w:rPr>
          <w:color w:val="2D2D2D"/>
          <w:spacing w:val="89"/>
          <w:w w:val="110"/>
          <w:sz w:val="46"/>
        </w:rPr>
        <w:t> </w:t>
      </w:r>
      <w:r>
        <w:rPr>
          <w:color w:val="2D2D2D"/>
          <w:w w:val="110"/>
          <w:sz w:val="46"/>
        </w:rPr>
        <w:t>Як</w:t>
      </w:r>
      <w:r>
        <w:rPr>
          <w:color w:val="2D2D2D"/>
          <w:spacing w:val="79"/>
          <w:w w:val="110"/>
          <w:sz w:val="46"/>
        </w:rPr>
        <w:t> </w:t>
      </w:r>
      <w:r>
        <w:rPr>
          <w:color w:val="181818"/>
          <w:w w:val="110"/>
          <w:sz w:val="46"/>
        </w:rPr>
        <w:t>прави</w:t>
      </w:r>
      <w:r>
        <w:rPr>
          <w:color w:val="424242"/>
          <w:w w:val="110"/>
          <w:sz w:val="46"/>
        </w:rPr>
        <w:t>ло,</w:t>
      </w:r>
      <w:r>
        <w:rPr>
          <w:color w:val="424242"/>
          <w:spacing w:val="64"/>
          <w:w w:val="110"/>
          <w:sz w:val="46"/>
        </w:rPr>
        <w:t> </w:t>
      </w:r>
      <w:r>
        <w:rPr>
          <w:color w:val="2D2D2D"/>
          <w:w w:val="110"/>
          <w:sz w:val="46"/>
        </w:rPr>
        <w:t>процес</w:t>
      </w:r>
      <w:r>
        <w:rPr>
          <w:color w:val="2D2D2D"/>
          <w:spacing w:val="59"/>
          <w:w w:val="110"/>
          <w:sz w:val="46"/>
        </w:rPr>
        <w:t> </w:t>
      </w:r>
      <w:r>
        <w:rPr>
          <w:color w:val="2D2D2D"/>
          <w:w w:val="110"/>
          <w:sz w:val="46"/>
        </w:rPr>
        <w:t>очищения</w:t>
      </w:r>
      <w:r>
        <w:rPr>
          <w:color w:val="2D2D2D"/>
          <w:spacing w:val="82"/>
          <w:w w:val="110"/>
          <w:sz w:val="46"/>
        </w:rPr>
        <w:t> </w:t>
      </w:r>
      <w:r>
        <w:rPr>
          <w:color w:val="2D2D2D"/>
          <w:w w:val="110"/>
          <w:sz w:val="46"/>
        </w:rPr>
        <w:t>включае</w:t>
      </w:r>
    </w:p>
    <w:p>
      <w:pPr>
        <w:tabs>
          <w:tab w:pos="6975" w:val="left" w:leader="none"/>
          <w:tab w:pos="9543" w:val="left" w:leader="none"/>
          <w:tab w:pos="19159" w:val="left" w:leader="none"/>
        </w:tabs>
        <w:spacing w:line="144" w:lineRule="exact" w:before="0"/>
        <w:ind w:left="6152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w w:val="105"/>
          <w:sz w:val="37"/>
        </w:rPr>
        <w:t>.</w:t>
        <w:tab/>
      </w:r>
      <w:r>
        <w:rPr>
          <w:rFonts w:ascii="Arial"/>
          <w:color w:val="181818"/>
          <w:w w:val="105"/>
          <w:sz w:val="37"/>
        </w:rPr>
        <w:t>.</w:t>
        <w:tab/>
      </w:r>
      <w:r>
        <w:rPr>
          <w:rFonts w:ascii="Arial"/>
          <w:color w:val="2D2D2D"/>
          <w:w w:val="105"/>
          <w:sz w:val="38"/>
        </w:rPr>
        <w:t>.</w:t>
      </w:r>
      <w:r>
        <w:rPr>
          <w:rFonts w:ascii="Arial"/>
          <w:color w:val="2D2D2D"/>
          <w:spacing w:val="98"/>
          <w:w w:val="105"/>
          <w:sz w:val="38"/>
        </w:rPr>
        <w:t> </w:t>
      </w:r>
      <w:r>
        <w:rPr>
          <w:rFonts w:ascii="Arial"/>
          <w:color w:val="424242"/>
          <w:w w:val="105"/>
          <w:sz w:val="38"/>
        </w:rPr>
        <w:t>.</w:t>
        <w:tab/>
      </w:r>
      <w:r>
        <w:rPr>
          <w:rFonts w:ascii="Arial"/>
          <w:color w:val="2D2D2D"/>
          <w:w w:val="105"/>
          <w:sz w:val="38"/>
        </w:rPr>
        <w:t>.</w:t>
      </w:r>
    </w:p>
    <w:p>
      <w:pPr>
        <w:spacing w:line="424" w:lineRule="exact" w:before="0"/>
        <w:ind w:left="1029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етапи</w:t>
      </w:r>
      <w:r>
        <w:rPr>
          <w:color w:val="2D2D2D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очищения</w:t>
      </w:r>
      <w:r>
        <w:rPr>
          <w:color w:val="2D2D2D"/>
          <w:spacing w:val="70"/>
          <w:w w:val="105"/>
          <w:sz w:val="46"/>
        </w:rPr>
        <w:t> </w:t>
      </w:r>
      <w:r>
        <w:rPr>
          <w:color w:val="181818"/>
          <w:w w:val="105"/>
          <w:sz w:val="46"/>
        </w:rPr>
        <w:t>во</w:t>
      </w:r>
      <w:r>
        <w:rPr>
          <w:color w:val="424242"/>
          <w:w w:val="105"/>
          <w:sz w:val="46"/>
        </w:rPr>
        <w:t>ди</w:t>
      </w:r>
      <w:r>
        <w:rPr>
          <w:color w:val="424242"/>
          <w:spacing w:val="117"/>
          <w:w w:val="105"/>
          <w:sz w:val="46"/>
        </w:rPr>
        <w:t> </w:t>
      </w:r>
      <w:r>
        <w:rPr>
          <w:color w:val="424242"/>
          <w:w w:val="105"/>
          <w:sz w:val="46"/>
        </w:rPr>
        <w:t>в1д</w:t>
      </w:r>
      <w:r>
        <w:rPr>
          <w:color w:val="424242"/>
          <w:spacing w:val="44"/>
          <w:w w:val="105"/>
          <w:sz w:val="46"/>
        </w:rPr>
        <w:t> </w:t>
      </w:r>
      <w:r>
        <w:rPr>
          <w:color w:val="424242"/>
          <w:w w:val="105"/>
          <w:sz w:val="46"/>
        </w:rPr>
        <w:t>п1ску,</w:t>
      </w:r>
      <w:r>
        <w:rPr>
          <w:color w:val="424242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глини</w:t>
      </w:r>
      <w:r>
        <w:rPr>
          <w:color w:val="2D2D2D"/>
          <w:spacing w:val="21"/>
          <w:w w:val="105"/>
          <w:sz w:val="46"/>
        </w:rPr>
        <w:t> </w:t>
      </w:r>
      <w:r>
        <w:rPr>
          <w:color w:val="2D2D2D"/>
          <w:spacing w:val="9"/>
          <w:w w:val="105"/>
          <w:sz w:val="46"/>
        </w:rPr>
        <w:t>1</w:t>
      </w:r>
      <w:r>
        <w:rPr>
          <w:color w:val="181818"/>
          <w:spacing w:val="9"/>
          <w:w w:val="105"/>
          <w:sz w:val="46"/>
        </w:rPr>
        <w:t>1</w:t>
      </w:r>
      <w:r>
        <w:rPr>
          <w:color w:val="424242"/>
          <w:spacing w:val="9"/>
          <w:w w:val="105"/>
          <w:sz w:val="46"/>
        </w:rPr>
        <w:t>нших</w:t>
      </w:r>
      <w:r>
        <w:rPr>
          <w:color w:val="424242"/>
          <w:spacing w:val="87"/>
          <w:w w:val="105"/>
          <w:sz w:val="46"/>
        </w:rPr>
        <w:t> </w:t>
      </w:r>
      <w:r>
        <w:rPr>
          <w:color w:val="424242"/>
          <w:w w:val="105"/>
          <w:sz w:val="46"/>
        </w:rPr>
        <w:t>твердих</w:t>
      </w:r>
      <w:r>
        <w:rPr>
          <w:color w:val="424242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частинок,</w:t>
      </w:r>
      <w:r>
        <w:rPr>
          <w:color w:val="2D2D2D"/>
          <w:spacing w:val="72"/>
          <w:w w:val="105"/>
          <w:sz w:val="46"/>
        </w:rPr>
        <w:t> </w:t>
      </w:r>
      <w:r>
        <w:rPr>
          <w:color w:val="2D2D2D"/>
          <w:w w:val="105"/>
          <w:sz w:val="46"/>
        </w:rPr>
        <w:t>очищения</w:t>
      </w:r>
      <w:r>
        <w:rPr>
          <w:color w:val="2D2D2D"/>
          <w:spacing w:val="70"/>
          <w:w w:val="105"/>
          <w:sz w:val="46"/>
        </w:rPr>
        <w:t> </w:t>
      </w:r>
      <w:r>
        <w:rPr>
          <w:color w:val="181818"/>
          <w:w w:val="105"/>
          <w:sz w:val="46"/>
        </w:rPr>
        <w:t>води</w:t>
      </w:r>
      <w:r>
        <w:rPr>
          <w:color w:val="181818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в1д</w:t>
      </w:r>
    </w:p>
    <w:p>
      <w:pPr>
        <w:spacing w:line="261" w:lineRule="auto" w:before="52"/>
        <w:ind w:left="1030" w:right="316" w:firstLine="6"/>
        <w:jc w:val="both"/>
        <w:rPr>
          <w:rFonts w:ascii="Arial" w:hAnsi="Arial"/>
          <w:sz w:val="43"/>
        </w:rPr>
      </w:pPr>
      <w:r>
        <w:rPr>
          <w:color w:val="2D2D2D"/>
          <w:w w:val="110"/>
          <w:sz w:val="46"/>
        </w:rPr>
        <w:t>нафтопродуктiв </w:t>
      </w:r>
      <w:r>
        <w:rPr>
          <w:color w:val="424242"/>
          <w:w w:val="110"/>
          <w:sz w:val="46"/>
        </w:rPr>
        <w:t>та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утилiзацi</w:t>
      </w:r>
      <w:r>
        <w:rPr>
          <w:color w:val="181818"/>
          <w:w w:val="110"/>
          <w:sz w:val="46"/>
        </w:rPr>
        <w:t>ю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видалених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заб</w:t>
      </w:r>
      <w:r>
        <w:rPr>
          <w:color w:val="181818"/>
          <w:w w:val="110"/>
          <w:sz w:val="46"/>
        </w:rPr>
        <w:t>руднень</w:t>
      </w:r>
      <w:r>
        <w:rPr>
          <w:color w:val="424242"/>
          <w:w w:val="110"/>
          <w:sz w:val="46"/>
        </w:rPr>
        <w:t>.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Ро</w:t>
      </w:r>
      <w:r>
        <w:rPr>
          <w:color w:val="424242"/>
          <w:w w:val="110"/>
          <w:sz w:val="46"/>
        </w:rPr>
        <w:t>зробле</w:t>
      </w:r>
      <w:r>
        <w:rPr>
          <w:color w:val="181818"/>
          <w:w w:val="110"/>
          <w:sz w:val="46"/>
        </w:rPr>
        <w:t>нi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типовi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проекти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очисних споруд i установок. Схема однiеi" </w:t>
      </w:r>
      <w:r>
        <w:rPr>
          <w:color w:val="424242"/>
          <w:w w:val="105"/>
          <w:sz w:val="46"/>
        </w:rPr>
        <w:t>з </w:t>
      </w:r>
      <w:r>
        <w:rPr>
          <w:color w:val="2D2D2D"/>
          <w:w w:val="105"/>
          <w:sz w:val="46"/>
        </w:rPr>
        <w:t>таких установок моделi "Кристал", яка була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розроблена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iнститутом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МосводоканалНДiпроект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широко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використовувалась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автопiдприемствах,</w:t>
      </w:r>
      <w:r>
        <w:rPr>
          <w:color w:val="2D2D2D"/>
          <w:spacing w:val="-31"/>
          <w:w w:val="110"/>
          <w:sz w:val="46"/>
        </w:rPr>
        <w:t> </w:t>
      </w:r>
      <w:r>
        <w:rPr>
          <w:color w:val="2D2D2D"/>
          <w:w w:val="110"/>
          <w:sz w:val="46"/>
        </w:rPr>
        <w:t>показана</w:t>
      </w:r>
      <w:r>
        <w:rPr>
          <w:color w:val="2D2D2D"/>
          <w:spacing w:val="14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-22"/>
          <w:w w:val="110"/>
          <w:sz w:val="46"/>
        </w:rPr>
        <w:t> </w:t>
      </w:r>
      <w:r>
        <w:rPr>
          <w:color w:val="2D2D2D"/>
          <w:w w:val="110"/>
          <w:sz w:val="46"/>
        </w:rPr>
        <w:t>рис.</w:t>
      </w:r>
      <w:r>
        <w:rPr>
          <w:color w:val="2D2D2D"/>
          <w:spacing w:val="-9"/>
          <w:w w:val="110"/>
          <w:sz w:val="46"/>
        </w:rPr>
        <w:t> </w:t>
      </w:r>
      <w:r>
        <w:rPr>
          <w:color w:val="2D2D2D"/>
          <w:w w:val="110"/>
          <w:sz w:val="46"/>
        </w:rPr>
        <w:t>7</w:t>
      </w:r>
      <w:r>
        <w:rPr>
          <w:rFonts w:ascii="Arial" w:hAnsi="Arial"/>
          <w:color w:val="050505"/>
          <w:w w:val="110"/>
          <w:sz w:val="43"/>
        </w:rPr>
        <w:t>.1.</w:t>
      </w:r>
    </w:p>
    <w:p>
      <w:pPr>
        <w:pStyle w:val="BodyText"/>
        <w:rPr>
          <w:rFonts w:ascii="Arial"/>
          <w:sz w:val="50"/>
        </w:rPr>
      </w:pPr>
    </w:p>
    <w:p>
      <w:pPr>
        <w:spacing w:before="334"/>
        <w:ind w:left="1596" w:right="858" w:firstLine="0"/>
        <w:jc w:val="center"/>
        <w:rPr>
          <w:sz w:val="41"/>
        </w:rPr>
      </w:pPr>
      <w:r>
        <w:rPr>
          <w:color w:val="2D2D2D"/>
          <w:w w:val="110"/>
          <w:sz w:val="41"/>
        </w:rPr>
        <w:t>63</w:t>
      </w:r>
    </w:p>
    <w:p>
      <w:pPr>
        <w:spacing w:after="0"/>
        <w:jc w:val="center"/>
        <w:rPr>
          <w:sz w:val="41"/>
        </w:rPr>
        <w:sectPr>
          <w:pgSz w:w="21180" w:h="29940"/>
          <w:pgMar w:top="860" w:bottom="280" w:left="680" w:right="620"/>
        </w:sectPr>
      </w:pPr>
    </w:p>
    <w:p>
      <w:pPr>
        <w:pStyle w:val="BodyText"/>
        <w:spacing w:line="252" w:lineRule="auto" w:before="65"/>
        <w:ind w:left="318" w:right="1005" w:firstLine="1264"/>
        <w:jc w:val="both"/>
      </w:pPr>
      <w:r>
        <w:rPr>
          <w:color w:val="2D2D2D"/>
        </w:rPr>
        <w:t>Установка</w:t>
      </w:r>
      <w:r>
        <w:rPr>
          <w:color w:val="2D2D2D"/>
          <w:spacing w:val="1"/>
        </w:rPr>
        <w:t> </w:t>
      </w:r>
      <w:r>
        <w:rPr>
          <w:color w:val="2D2D2D"/>
        </w:rPr>
        <w:t>мае приймальний</w:t>
      </w:r>
      <w:r>
        <w:rPr>
          <w:color w:val="2D2D2D"/>
          <w:spacing w:val="117"/>
        </w:rPr>
        <w:t> </w:t>
      </w:r>
      <w:r>
        <w:rPr>
          <w:color w:val="2D2D2D"/>
        </w:rPr>
        <w:t>резервуар</w:t>
      </w:r>
      <w:r>
        <w:rPr>
          <w:color w:val="2D2D2D"/>
          <w:spacing w:val="118"/>
        </w:rPr>
        <w:t> </w:t>
      </w:r>
      <w:r>
        <w:rPr>
          <w:rFonts w:ascii="Arial" w:hAnsi="Arial"/>
          <w:color w:val="2D2D2D"/>
          <w:sz w:val="42"/>
        </w:rPr>
        <w:t>1 </w:t>
      </w:r>
      <w:r>
        <w:rPr>
          <w:color w:val="2D2D2D"/>
        </w:rPr>
        <w:t>стiчноi: води, насос </w:t>
      </w:r>
      <w:r>
        <w:rPr>
          <w:color w:val="424242"/>
        </w:rPr>
        <w:t>2,</w:t>
      </w:r>
      <w:r>
        <w:rPr>
          <w:color w:val="424242"/>
          <w:spacing w:val="117"/>
        </w:rPr>
        <w:t> </w:t>
      </w:r>
      <w:r>
        <w:rPr>
          <w:color w:val="2D2D2D"/>
        </w:rPr>
        <w:t>що подае стiчнi</w:t>
      </w:r>
      <w:r>
        <w:rPr>
          <w:color w:val="2D2D2D"/>
          <w:spacing w:val="1"/>
        </w:rPr>
        <w:t> </w:t>
      </w:r>
      <w:r>
        <w:rPr>
          <w:color w:val="2D2D2D"/>
        </w:rPr>
        <w:t>води,</w:t>
      </w:r>
      <w:r>
        <w:rPr>
          <w:color w:val="2D2D2D"/>
          <w:spacing w:val="1"/>
        </w:rPr>
        <w:t> </w:t>
      </w:r>
      <w:r>
        <w:rPr>
          <w:color w:val="2D2D2D"/>
        </w:rPr>
        <w:t>вiброфiльтр</w:t>
      </w:r>
      <w:r>
        <w:rPr>
          <w:color w:val="2D2D2D"/>
          <w:spacing w:val="1"/>
        </w:rPr>
        <w:t> </w:t>
      </w:r>
      <w:r>
        <w:rPr>
          <w:color w:val="2D2D2D"/>
        </w:rPr>
        <w:t>3,</w:t>
      </w:r>
      <w:r>
        <w:rPr>
          <w:color w:val="2D2D2D"/>
          <w:spacing w:val="1"/>
        </w:rPr>
        <w:t> </w:t>
      </w:r>
      <w:r>
        <w:rPr>
          <w:color w:val="2D2D2D"/>
        </w:rPr>
        <w:t>бункер</w:t>
      </w:r>
      <w:r>
        <w:rPr>
          <w:color w:val="2D2D2D"/>
          <w:spacing w:val="1"/>
        </w:rPr>
        <w:t> </w:t>
      </w:r>
      <w:r>
        <w:rPr>
          <w:color w:val="1A1A1A"/>
        </w:rPr>
        <w:t>4</w:t>
      </w:r>
      <w:r>
        <w:rPr>
          <w:color w:val="1A1A1A"/>
          <w:spacing w:val="1"/>
        </w:rPr>
        <w:t> </w:t>
      </w:r>
      <w:r>
        <w:rPr>
          <w:color w:val="424242"/>
        </w:rPr>
        <w:t>для</w:t>
      </w:r>
      <w:r>
        <w:rPr>
          <w:color w:val="424242"/>
          <w:spacing w:val="1"/>
        </w:rPr>
        <w:t> </w:t>
      </w:r>
      <w:r>
        <w:rPr>
          <w:color w:val="424242"/>
        </w:rPr>
        <w:t>збирання</w:t>
      </w:r>
      <w:r>
        <w:rPr>
          <w:color w:val="424242"/>
          <w:spacing w:val="1"/>
        </w:rPr>
        <w:t> </w:t>
      </w:r>
      <w:r>
        <w:rPr>
          <w:color w:val="2D2D2D"/>
        </w:rPr>
        <w:t>осаду,</w:t>
      </w:r>
      <w:r>
        <w:rPr>
          <w:color w:val="2D2D2D"/>
          <w:spacing w:val="1"/>
        </w:rPr>
        <w:t> </w:t>
      </w:r>
      <w:r>
        <w:rPr>
          <w:color w:val="2D2D2D"/>
        </w:rPr>
        <w:t>блок</w:t>
      </w:r>
      <w:r>
        <w:rPr>
          <w:color w:val="2D2D2D"/>
          <w:spacing w:val="1"/>
        </w:rPr>
        <w:t> </w:t>
      </w:r>
      <w:r>
        <w:rPr>
          <w:color w:val="2D2D2D"/>
        </w:rPr>
        <w:t>очищения</w:t>
      </w:r>
      <w:r>
        <w:rPr>
          <w:color w:val="2D2D2D"/>
          <w:spacing w:val="1"/>
        </w:rPr>
        <w:t> </w:t>
      </w:r>
      <w:r>
        <w:rPr>
          <w:color w:val="2D2D2D"/>
        </w:rPr>
        <w:t>стiчних</w:t>
      </w:r>
      <w:r>
        <w:rPr>
          <w:color w:val="2D2D2D"/>
          <w:spacing w:val="1"/>
        </w:rPr>
        <w:t> </w:t>
      </w:r>
      <w:r>
        <w:rPr>
          <w:color w:val="2D2D2D"/>
        </w:rPr>
        <w:t>вод</w:t>
      </w:r>
      <w:r>
        <w:rPr>
          <w:color w:val="2D2D2D"/>
          <w:spacing w:val="1"/>
        </w:rPr>
        <w:t> </w:t>
      </w:r>
      <w:r>
        <w:rPr>
          <w:color w:val="2D2D2D"/>
        </w:rPr>
        <w:t>вiд</w:t>
      </w:r>
      <w:r>
        <w:rPr>
          <w:color w:val="2D2D2D"/>
          <w:spacing w:val="1"/>
        </w:rPr>
        <w:t> </w:t>
      </w:r>
      <w:r>
        <w:rPr>
          <w:color w:val="1A1A1A"/>
        </w:rPr>
        <w:t>нафтопродуктiв, </w:t>
      </w:r>
      <w:r>
        <w:rPr>
          <w:color w:val="2D2D2D"/>
        </w:rPr>
        <w:t>який </w:t>
      </w:r>
      <w:r>
        <w:rPr>
          <w:color w:val="1A1A1A"/>
        </w:rPr>
        <w:t>мае </w:t>
      </w:r>
      <w:r>
        <w:rPr>
          <w:color w:val="2D2D2D"/>
        </w:rPr>
        <w:t>камеру 6 грубого (первинного)</w:t>
      </w:r>
      <w:r>
        <w:rPr>
          <w:color w:val="2D2D2D"/>
          <w:spacing w:val="1"/>
        </w:rPr>
        <w:t> </w:t>
      </w:r>
      <w:r>
        <w:rPr>
          <w:color w:val="2D2D2D"/>
        </w:rPr>
        <w:t>очищения</w:t>
      </w:r>
      <w:r>
        <w:rPr>
          <w:color w:val="2D2D2D"/>
          <w:spacing w:val="1"/>
        </w:rPr>
        <w:t> </w:t>
      </w:r>
      <w:r>
        <w:rPr>
          <w:color w:val="1A1A1A"/>
        </w:rPr>
        <w:t>води, </w:t>
      </w:r>
      <w:r>
        <w:rPr>
          <w:color w:val="2D2D2D"/>
        </w:rPr>
        <w:t>камеру </w:t>
      </w:r>
      <w:r>
        <w:rPr>
          <w:color w:val="1A1A1A"/>
        </w:rPr>
        <w:t>7 </w:t>
      </w:r>
      <w:r>
        <w:rPr>
          <w:color w:val="2D2D2D"/>
        </w:rPr>
        <w:t>для</w:t>
      </w:r>
      <w:r>
        <w:rPr>
          <w:color w:val="2D2D2D"/>
          <w:spacing w:val="1"/>
        </w:rPr>
        <w:t> </w:t>
      </w:r>
      <w:r>
        <w:rPr>
          <w:color w:val="1A1A1A"/>
        </w:rPr>
        <w:t>остаточного</w:t>
      </w:r>
      <w:r>
        <w:rPr>
          <w:color w:val="1A1A1A"/>
          <w:spacing w:val="1"/>
        </w:rPr>
        <w:t> </w:t>
      </w:r>
      <w:r>
        <w:rPr>
          <w:color w:val="2D2D2D"/>
        </w:rPr>
        <w:t>очищения</w:t>
      </w:r>
      <w:r>
        <w:rPr>
          <w:color w:val="2D2D2D"/>
          <w:spacing w:val="1"/>
        </w:rPr>
        <w:t> </w:t>
      </w:r>
      <w:r>
        <w:rPr>
          <w:color w:val="2D2D2D"/>
        </w:rPr>
        <w:t>стiчних</w:t>
      </w:r>
      <w:r>
        <w:rPr>
          <w:color w:val="2D2D2D"/>
          <w:spacing w:val="1"/>
        </w:rPr>
        <w:t> </w:t>
      </w:r>
      <w:r>
        <w:rPr>
          <w:color w:val="2D2D2D"/>
        </w:rPr>
        <w:t>вод,</w:t>
      </w:r>
      <w:r>
        <w:rPr>
          <w:color w:val="2D2D2D"/>
          <w:spacing w:val="1"/>
        </w:rPr>
        <w:t> </w:t>
      </w:r>
      <w:r>
        <w:rPr>
          <w:color w:val="424242"/>
        </w:rPr>
        <w:t>збиральника</w:t>
      </w:r>
      <w:r>
        <w:rPr>
          <w:color w:val="424242"/>
          <w:spacing w:val="1"/>
        </w:rPr>
        <w:t> </w:t>
      </w:r>
      <w:r>
        <w:rPr>
          <w:color w:val="2D2D2D"/>
        </w:rPr>
        <w:t>5</w:t>
      </w:r>
      <w:r>
        <w:rPr>
          <w:color w:val="2D2D2D"/>
          <w:spacing w:val="1"/>
        </w:rPr>
        <w:t> </w:t>
      </w:r>
      <w:r>
        <w:rPr>
          <w:color w:val="2D2D2D"/>
        </w:rPr>
        <w:t>чистоi: очищеноi: води,</w:t>
      </w:r>
      <w:r>
        <w:rPr>
          <w:color w:val="2D2D2D"/>
          <w:spacing w:val="1"/>
        </w:rPr>
        <w:t> </w:t>
      </w:r>
      <w:r>
        <w:rPr>
          <w:color w:val="2D2D2D"/>
        </w:rPr>
        <w:t>насос</w:t>
      </w:r>
      <w:r>
        <w:rPr>
          <w:color w:val="2D2D2D"/>
          <w:spacing w:val="1"/>
        </w:rPr>
        <w:t> </w:t>
      </w:r>
      <w:r>
        <w:rPr>
          <w:rFonts w:ascii="Arial" w:hAnsi="Arial"/>
          <w:color w:val="2D2D2D"/>
          <w:sz w:val="42"/>
        </w:rPr>
        <w:t>11 </w:t>
      </w:r>
      <w:r>
        <w:rPr>
          <w:color w:val="2D2D2D"/>
        </w:rPr>
        <w:t>з</w:t>
      </w:r>
      <w:r>
        <w:rPr>
          <w:color w:val="2D2D2D"/>
          <w:spacing w:val="1"/>
        </w:rPr>
        <w:t> </w:t>
      </w:r>
      <w:r>
        <w:rPr>
          <w:color w:val="1A1A1A"/>
        </w:rPr>
        <w:t>патрубком</w:t>
      </w:r>
      <w:r>
        <w:rPr>
          <w:color w:val="1A1A1A"/>
          <w:spacing w:val="132"/>
        </w:rPr>
        <w:t> </w:t>
      </w:r>
      <w:r>
        <w:rPr>
          <w:color w:val="2D2D2D"/>
        </w:rPr>
        <w:t>12,</w:t>
      </w:r>
      <w:r>
        <w:rPr>
          <w:color w:val="2D2D2D"/>
          <w:spacing w:val="122"/>
        </w:rPr>
        <w:t> </w:t>
      </w:r>
      <w:r>
        <w:rPr>
          <w:color w:val="2D2D2D"/>
        </w:rPr>
        <w:t>що</w:t>
      </w:r>
      <w:r>
        <w:rPr>
          <w:color w:val="2D2D2D"/>
          <w:spacing w:val="79"/>
        </w:rPr>
        <w:t> </w:t>
      </w:r>
      <w:r>
        <w:rPr>
          <w:color w:val="1A1A1A"/>
        </w:rPr>
        <w:t>подае</w:t>
      </w:r>
      <w:r>
        <w:rPr>
          <w:color w:val="1A1A1A"/>
          <w:spacing w:val="78"/>
        </w:rPr>
        <w:t> </w:t>
      </w:r>
      <w:r>
        <w:rPr>
          <w:color w:val="424242"/>
        </w:rPr>
        <w:t>чисту</w:t>
      </w:r>
      <w:r>
        <w:rPr>
          <w:color w:val="424242"/>
          <w:spacing w:val="97"/>
        </w:rPr>
        <w:t> </w:t>
      </w:r>
      <w:r>
        <w:rPr>
          <w:color w:val="2D2D2D"/>
        </w:rPr>
        <w:t>воду</w:t>
      </w:r>
      <w:r>
        <w:rPr>
          <w:color w:val="2D2D2D"/>
          <w:spacing w:val="117"/>
        </w:rPr>
        <w:t> </w:t>
      </w:r>
      <w:r>
        <w:rPr>
          <w:color w:val="2D2D2D"/>
        </w:rPr>
        <w:t>в</w:t>
      </w:r>
      <w:r>
        <w:rPr>
          <w:color w:val="2D2D2D"/>
          <w:spacing w:val="82"/>
        </w:rPr>
        <w:t> </w:t>
      </w:r>
      <w:r>
        <w:rPr>
          <w:color w:val="1A1A1A"/>
        </w:rPr>
        <w:t>миючу</w:t>
      </w:r>
      <w:r>
        <w:rPr>
          <w:color w:val="1A1A1A"/>
          <w:spacing w:val="104"/>
        </w:rPr>
        <w:t> </w:t>
      </w:r>
      <w:r>
        <w:rPr>
          <w:color w:val="424242"/>
        </w:rPr>
        <w:t>установку,</w:t>
      </w:r>
      <w:r>
        <w:rPr>
          <w:color w:val="424242"/>
          <w:spacing w:val="78"/>
        </w:rPr>
        <w:t> </w:t>
      </w:r>
      <w:r>
        <w:rPr>
          <w:color w:val="424242"/>
        </w:rPr>
        <w:t>збиралъник</w:t>
      </w:r>
      <w:r>
        <w:rPr>
          <w:color w:val="424242"/>
          <w:spacing w:val="167"/>
        </w:rPr>
        <w:t> </w:t>
      </w:r>
      <w:r>
        <w:rPr>
          <w:color w:val="2D2D2D"/>
        </w:rPr>
        <w:t>8</w:t>
      </w:r>
      <w:r>
        <w:rPr>
          <w:color w:val="2D2D2D"/>
          <w:spacing w:val="99"/>
        </w:rPr>
        <w:t> </w:t>
      </w:r>
      <w:r>
        <w:rPr>
          <w:color w:val="2D2D2D"/>
        </w:rPr>
        <w:t>нафтопродуктiв</w:t>
      </w:r>
      <w:r>
        <w:rPr>
          <w:color w:val="2D2D2D"/>
          <w:spacing w:val="-115"/>
        </w:rPr>
        <w:t> </w:t>
      </w:r>
      <w:r>
        <w:rPr>
          <w:color w:val="424242"/>
        </w:rPr>
        <w:t>з</w:t>
      </w:r>
      <w:r>
        <w:rPr>
          <w:color w:val="424242"/>
          <w:spacing w:val="36"/>
        </w:rPr>
        <w:t> </w:t>
      </w:r>
      <w:r>
        <w:rPr>
          <w:color w:val="1A1A1A"/>
        </w:rPr>
        <w:t>патрубками</w:t>
      </w:r>
      <w:r>
        <w:rPr>
          <w:color w:val="1A1A1A"/>
          <w:spacing w:val="33"/>
        </w:rPr>
        <w:t> </w:t>
      </w:r>
      <w:r>
        <w:rPr>
          <w:color w:val="2D2D2D"/>
        </w:rPr>
        <w:t>9</w:t>
      </w:r>
      <w:r>
        <w:rPr>
          <w:color w:val="2D2D2D"/>
          <w:spacing w:val="9"/>
        </w:rPr>
        <w:t> </w:t>
      </w:r>
      <w:r>
        <w:rPr>
          <w:color w:val="828282"/>
        </w:rPr>
        <w:t>-</w:t>
      </w:r>
      <w:r>
        <w:rPr>
          <w:color w:val="828282"/>
          <w:spacing w:val="3"/>
        </w:rPr>
        <w:t> </w:t>
      </w:r>
      <w:r>
        <w:rPr>
          <w:color w:val="424242"/>
        </w:rPr>
        <w:t>для</w:t>
      </w:r>
      <w:r>
        <w:rPr>
          <w:color w:val="424242"/>
          <w:spacing w:val="53"/>
        </w:rPr>
        <w:t> </w:t>
      </w:r>
      <w:r>
        <w:rPr>
          <w:color w:val="2D2D2D"/>
        </w:rPr>
        <w:t>вiдведення</w:t>
      </w:r>
      <w:r>
        <w:rPr>
          <w:color w:val="2D2D2D"/>
          <w:spacing w:val="44"/>
        </w:rPr>
        <w:t> </w:t>
      </w:r>
      <w:r>
        <w:rPr>
          <w:color w:val="2D2D2D"/>
        </w:rPr>
        <w:t>нафтопродуктiв</w:t>
      </w:r>
      <w:r>
        <w:rPr>
          <w:color w:val="2D2D2D"/>
          <w:spacing w:val="4"/>
        </w:rPr>
        <w:t> </w:t>
      </w:r>
      <w:r>
        <w:rPr>
          <w:color w:val="2D2D2D"/>
        </w:rPr>
        <w:t>i</w:t>
      </w:r>
      <w:r>
        <w:rPr>
          <w:color w:val="2D2D2D"/>
          <w:spacing w:val="15"/>
        </w:rPr>
        <w:t> </w:t>
      </w:r>
      <w:r>
        <w:rPr>
          <w:color w:val="1A1A1A"/>
          <w:sz w:val="49"/>
        </w:rPr>
        <w:t>1</w:t>
      </w:r>
      <w:r>
        <w:rPr>
          <w:color w:val="2D2D2D"/>
          <w:sz w:val="49"/>
        </w:rPr>
        <w:t>О</w:t>
      </w:r>
      <w:r>
        <w:rPr>
          <w:color w:val="2D2D2D"/>
          <w:spacing w:val="-15"/>
          <w:sz w:val="49"/>
        </w:rPr>
        <w:t> </w:t>
      </w:r>
      <w:r>
        <w:rPr>
          <w:color w:val="828282"/>
          <w:sz w:val="49"/>
        </w:rPr>
        <w:t>-</w:t>
      </w:r>
      <w:r>
        <w:rPr>
          <w:color w:val="828282"/>
          <w:spacing w:val="42"/>
          <w:sz w:val="49"/>
        </w:rPr>
        <w:t> </w:t>
      </w:r>
      <w:r>
        <w:rPr>
          <w:color w:val="2D2D2D"/>
        </w:rPr>
        <w:t>для</w:t>
      </w:r>
      <w:r>
        <w:rPr>
          <w:color w:val="2D2D2D"/>
          <w:spacing w:val="66"/>
        </w:rPr>
        <w:t> </w:t>
      </w:r>
      <w:r>
        <w:rPr>
          <w:color w:val="2D2D2D"/>
        </w:rPr>
        <w:t>зливання</w:t>
      </w:r>
      <w:r>
        <w:rPr>
          <w:color w:val="2D2D2D"/>
          <w:spacing w:val="63"/>
        </w:rPr>
        <w:t> </w:t>
      </w:r>
      <w:r>
        <w:rPr>
          <w:color w:val="2D2D2D"/>
        </w:rPr>
        <w:t>води</w:t>
      </w:r>
      <w:r>
        <w:rPr>
          <w:color w:val="2D2D2D"/>
          <w:spacing w:val="13"/>
        </w:rPr>
        <w:t> </w:t>
      </w:r>
      <w:r>
        <w:rPr>
          <w:color w:val="1A1A1A"/>
        </w:rPr>
        <w:t>в</w:t>
      </w:r>
      <w:r>
        <w:rPr>
          <w:color w:val="1A1A1A"/>
          <w:spacing w:val="17"/>
        </w:rPr>
        <w:t> </w:t>
      </w:r>
      <w:r>
        <w:rPr>
          <w:color w:val="2D2D2D"/>
        </w:rPr>
        <w:t>осад</w:t>
      </w:r>
      <w:r>
        <w:rPr>
          <w:color w:val="010101"/>
        </w:rPr>
        <w:t>.</w:t>
      </w:r>
    </w:p>
    <w:p>
      <w:pPr>
        <w:pStyle w:val="BodyText"/>
        <w:spacing w:line="405" w:lineRule="exact" w:before="20"/>
        <w:ind w:left="1578"/>
        <w:jc w:val="both"/>
      </w:pPr>
      <w:r>
        <w:rPr>
          <w:color w:val="2D2D2D"/>
          <w:w w:val="105"/>
        </w:rPr>
        <w:t>Забруднена</w:t>
      </w:r>
      <w:r>
        <w:rPr>
          <w:color w:val="2D2D2D"/>
          <w:spacing w:val="56"/>
          <w:w w:val="105"/>
        </w:rPr>
        <w:t> </w:t>
      </w:r>
      <w:r>
        <w:rPr>
          <w:color w:val="2D2D2D"/>
          <w:w w:val="105"/>
        </w:rPr>
        <w:t>вода </w:t>
      </w:r>
      <w:r>
        <w:rPr>
          <w:color w:val="2D2D2D"/>
          <w:spacing w:val="25"/>
          <w:w w:val="105"/>
        </w:rPr>
        <w:t> </w:t>
      </w:r>
      <w:r>
        <w:rPr>
          <w:color w:val="2D2D2D"/>
          <w:w w:val="105"/>
        </w:rPr>
        <w:t>надходить </w:t>
      </w:r>
      <w:r>
        <w:rPr>
          <w:color w:val="2D2D2D"/>
          <w:spacing w:val="61"/>
          <w:w w:val="105"/>
        </w:rPr>
        <w:t> </w:t>
      </w:r>
      <w:r>
        <w:rPr>
          <w:color w:val="2D2D2D"/>
          <w:w w:val="105"/>
        </w:rPr>
        <w:t>в </w:t>
      </w:r>
      <w:r>
        <w:rPr>
          <w:color w:val="2D2D2D"/>
          <w:spacing w:val="24"/>
          <w:w w:val="105"/>
        </w:rPr>
        <w:t> </w:t>
      </w:r>
      <w:r>
        <w:rPr>
          <w:color w:val="2D2D2D"/>
          <w:w w:val="105"/>
        </w:rPr>
        <w:t>резервуар </w:t>
      </w:r>
      <w:r>
        <w:rPr>
          <w:color w:val="2D2D2D"/>
          <w:spacing w:val="56"/>
          <w:w w:val="105"/>
        </w:rPr>
        <w:t> </w:t>
      </w:r>
      <w:r>
        <w:rPr>
          <w:color w:val="1A1A1A"/>
          <w:w w:val="105"/>
        </w:rPr>
        <w:t>1 </w:t>
      </w:r>
      <w:r>
        <w:rPr>
          <w:color w:val="1A1A1A"/>
          <w:spacing w:val="35"/>
          <w:w w:val="105"/>
        </w:rPr>
        <w:t> </w:t>
      </w:r>
      <w:r>
        <w:rPr>
          <w:color w:val="2D2D2D"/>
          <w:w w:val="105"/>
        </w:rPr>
        <w:t>стiчних </w:t>
      </w:r>
      <w:r>
        <w:rPr>
          <w:color w:val="2D2D2D"/>
          <w:spacing w:val="36"/>
          <w:w w:val="105"/>
        </w:rPr>
        <w:t> </w:t>
      </w:r>
      <w:r>
        <w:rPr>
          <w:color w:val="2D2D2D"/>
          <w:w w:val="105"/>
        </w:rPr>
        <w:t>вод, 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коли </w:t>
      </w:r>
      <w:r>
        <w:rPr>
          <w:color w:val="2D2D2D"/>
          <w:spacing w:val="32"/>
          <w:w w:val="105"/>
        </w:rPr>
        <w:t> </w:t>
      </w:r>
      <w:r>
        <w:rPr>
          <w:color w:val="1A1A1A"/>
          <w:w w:val="105"/>
        </w:rPr>
        <w:t>рiвень </w:t>
      </w:r>
      <w:r>
        <w:rPr>
          <w:color w:val="1A1A1A"/>
          <w:spacing w:val="46"/>
          <w:w w:val="105"/>
        </w:rPr>
        <w:t> </w:t>
      </w:r>
      <w:r>
        <w:rPr>
          <w:color w:val="424242"/>
          <w:w w:val="105"/>
        </w:rPr>
        <w:t>води </w:t>
      </w:r>
      <w:r>
        <w:rPr>
          <w:color w:val="424242"/>
          <w:spacing w:val="19"/>
          <w:w w:val="105"/>
        </w:rPr>
        <w:t> </w:t>
      </w:r>
      <w:r>
        <w:rPr>
          <w:color w:val="2D2D2D"/>
          <w:w w:val="105"/>
        </w:rPr>
        <w:t>в</w:t>
      </w:r>
    </w:p>
    <w:p>
      <w:pPr>
        <w:tabs>
          <w:tab w:pos="10277" w:val="left" w:leader="none"/>
          <w:tab w:pos="12164" w:val="left" w:leader="none"/>
        </w:tabs>
        <w:spacing w:line="297" w:lineRule="exact" w:before="0"/>
        <w:ind w:left="2428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105"/>
          <w:sz w:val="48"/>
        </w:rPr>
        <w:t>.</w:t>
        <w:tab/>
      </w:r>
      <w:r>
        <w:rPr>
          <w:rFonts w:ascii="Arial"/>
          <w:color w:val="1A1A1A"/>
          <w:w w:val="105"/>
          <w:sz w:val="48"/>
        </w:rPr>
        <w:t>.</w:t>
        <w:tab/>
      </w:r>
      <w:r>
        <w:rPr>
          <w:rFonts w:ascii="Arial"/>
          <w:color w:val="2D2D2D"/>
          <w:w w:val="105"/>
          <w:sz w:val="48"/>
        </w:rPr>
        <w:t>.</w:t>
      </w:r>
    </w:p>
    <w:p>
      <w:pPr>
        <w:pStyle w:val="BodyText"/>
        <w:spacing w:line="421" w:lineRule="exact"/>
        <w:ind w:left="325"/>
        <w:jc w:val="both"/>
      </w:pPr>
      <w:r>
        <w:rPr>
          <w:color w:val="2D2D2D"/>
          <w:w w:val="105"/>
        </w:rPr>
        <w:t>резервуар</w:t>
      </w:r>
      <w:r>
        <w:rPr>
          <w:color w:val="2D2D2D"/>
          <w:spacing w:val="32"/>
          <w:w w:val="105"/>
        </w:rPr>
        <w:t> </w:t>
      </w:r>
      <w:r>
        <w:rPr>
          <w:color w:val="2D2D2D"/>
          <w:w w:val="105"/>
        </w:rPr>
        <w:t>досягне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середнього</w:t>
      </w:r>
      <w:r>
        <w:rPr>
          <w:color w:val="2D2D2D"/>
          <w:spacing w:val="25"/>
          <w:w w:val="105"/>
        </w:rPr>
        <w:t> </w:t>
      </w:r>
      <w:r>
        <w:rPr>
          <w:color w:val="2D2D2D"/>
          <w:w w:val="105"/>
        </w:rPr>
        <w:t>датчика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сигнал1затора</w:t>
      </w:r>
      <w:r>
        <w:rPr>
          <w:color w:val="2D2D2D"/>
          <w:spacing w:val="63"/>
          <w:w w:val="105"/>
        </w:rPr>
        <w:t> </w:t>
      </w:r>
      <w:r>
        <w:rPr>
          <w:color w:val="2D2D2D"/>
          <w:w w:val="105"/>
        </w:rPr>
        <w:t>р1вня,</w:t>
      </w:r>
      <w:r>
        <w:rPr>
          <w:color w:val="2D2D2D"/>
          <w:spacing w:val="13"/>
          <w:w w:val="105"/>
        </w:rPr>
        <w:t> </w:t>
      </w:r>
      <w:r>
        <w:rPr>
          <w:color w:val="2D2D2D"/>
          <w:w w:val="105"/>
        </w:rPr>
        <w:t>автоматично</w:t>
      </w:r>
      <w:r>
        <w:rPr>
          <w:color w:val="2D2D2D"/>
          <w:spacing w:val="55"/>
          <w:w w:val="105"/>
        </w:rPr>
        <w:t> </w:t>
      </w:r>
      <w:r>
        <w:rPr>
          <w:color w:val="2D2D2D"/>
          <w:w w:val="105"/>
        </w:rPr>
        <w:t>включаеться</w:t>
      </w:r>
    </w:p>
    <w:p>
      <w:pPr>
        <w:pStyle w:val="BodyText"/>
        <w:spacing w:line="256" w:lineRule="auto" w:before="17"/>
        <w:ind w:left="318" w:right="990" w:firstLine="15"/>
        <w:jc w:val="both"/>
      </w:pPr>
      <w:r>
        <w:rPr>
          <w:color w:val="2D2D2D"/>
          <w:w w:val="105"/>
        </w:rPr>
        <w:t>насос </w:t>
      </w:r>
      <w:r>
        <w:rPr>
          <w:color w:val="424242"/>
          <w:w w:val="105"/>
        </w:rPr>
        <w:t>2, </w:t>
      </w:r>
      <w:r>
        <w:rPr>
          <w:color w:val="2D2D2D"/>
          <w:w w:val="105"/>
        </w:rPr>
        <w:t>далi </w:t>
      </w:r>
      <w:r>
        <w:rPr>
          <w:color w:val="424242"/>
          <w:w w:val="105"/>
        </w:rPr>
        <w:t>вода </w:t>
      </w:r>
      <w:r>
        <w:rPr>
          <w:color w:val="2D2D2D"/>
          <w:w w:val="105"/>
        </w:rPr>
        <w:t>пiд </w:t>
      </w:r>
      <w:r>
        <w:rPr>
          <w:color w:val="424242"/>
          <w:w w:val="105"/>
        </w:rPr>
        <w:t>тиском 2,0</w:t>
      </w:r>
      <w:r>
        <w:rPr>
          <w:color w:val="2D2D2D"/>
          <w:w w:val="105"/>
        </w:rPr>
        <w:t>...2,5 кrс</w:t>
      </w:r>
      <w:r>
        <w:rPr>
          <w:color w:val="565656"/>
          <w:w w:val="105"/>
        </w:rPr>
        <w:t>/</w:t>
      </w:r>
      <w:r>
        <w:rPr>
          <w:color w:val="2D2D2D"/>
          <w:w w:val="105"/>
        </w:rPr>
        <w:t>см</w:t>
      </w:r>
      <w:r>
        <w:rPr>
          <w:color w:val="565656"/>
          <w:w w:val="105"/>
          <w:vertAlign w:val="superscript"/>
        </w:rPr>
        <w:t>2</w:t>
      </w:r>
      <w:r>
        <w:rPr>
          <w:color w:val="565656"/>
          <w:w w:val="105"/>
          <w:vertAlign w:val="baseline"/>
        </w:rPr>
        <w:t> </w:t>
      </w:r>
      <w:r>
        <w:rPr>
          <w:color w:val="424242"/>
          <w:w w:val="105"/>
          <w:vertAlign w:val="baseline"/>
        </w:rPr>
        <w:t>надходить </w:t>
      </w:r>
      <w:r>
        <w:rPr>
          <w:color w:val="2D2D2D"/>
          <w:w w:val="105"/>
          <w:vertAlign w:val="baseline"/>
        </w:rPr>
        <w:t>трубопроводом  у вiброфiльтр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3; пiсля фiльтрацii </w:t>
      </w:r>
      <w:r>
        <w:rPr>
          <w:color w:val="424242"/>
          <w:w w:val="105"/>
          <w:vertAlign w:val="baseline"/>
        </w:rPr>
        <w:t>з</w:t>
      </w:r>
      <w:r>
        <w:rPr>
          <w:color w:val="424242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вiброфiльтра вода надходить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 блок вторинноrо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очищения вiд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нафтопродуктiв </w:t>
      </w:r>
      <w:r>
        <w:rPr>
          <w:color w:val="2D2D2D"/>
          <w:w w:val="105"/>
          <w:vertAlign w:val="baseline"/>
        </w:rPr>
        <w:t>спочатку в камеру 6 </w:t>
      </w:r>
      <w:r>
        <w:rPr>
          <w:color w:val="424242"/>
          <w:w w:val="105"/>
          <w:vertAlign w:val="baseline"/>
        </w:rPr>
        <w:t>грубого </w:t>
      </w:r>
      <w:r>
        <w:rPr>
          <w:color w:val="2D2D2D"/>
          <w:w w:val="105"/>
          <w:vertAlign w:val="baseline"/>
        </w:rPr>
        <w:t>(первинного) очищения, адалi </w:t>
      </w:r>
      <w:r>
        <w:rPr>
          <w:color w:val="1A1A1A"/>
          <w:w w:val="105"/>
          <w:vertAlign w:val="baseline"/>
        </w:rPr>
        <w:t>в </w:t>
      </w:r>
      <w:r>
        <w:rPr>
          <w:color w:val="2D2D2D"/>
          <w:w w:val="105"/>
          <w:vertAlign w:val="baseline"/>
        </w:rPr>
        <w:t>камеру 7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424242"/>
          <w:w w:val="105"/>
          <w:vertAlign w:val="baseline"/>
        </w:rPr>
        <w:t>для </w:t>
      </w:r>
      <w:r>
        <w:rPr>
          <w:color w:val="2D2D2D"/>
          <w:w w:val="105"/>
          <w:vertAlign w:val="baseline"/>
        </w:rPr>
        <w:t>остаточного (вторинноrо) </w:t>
      </w:r>
      <w:r>
        <w:rPr>
          <w:color w:val="1A1A1A"/>
          <w:w w:val="105"/>
          <w:vertAlign w:val="baseline"/>
        </w:rPr>
        <w:t>очищения, </w:t>
      </w:r>
      <w:r>
        <w:rPr>
          <w:color w:val="2D2D2D"/>
          <w:w w:val="105"/>
          <w:vertAlign w:val="baseline"/>
        </w:rPr>
        <w:t>звiдки вона надходить </w:t>
      </w:r>
      <w:r>
        <w:rPr>
          <w:color w:val="424242"/>
          <w:w w:val="105"/>
          <w:vertAlign w:val="baseline"/>
        </w:rPr>
        <w:t>в </w:t>
      </w:r>
      <w:r>
        <w:rPr>
          <w:color w:val="2D2D2D"/>
          <w:w w:val="105"/>
          <w:vertAlign w:val="baseline"/>
        </w:rPr>
        <w:t>збиральник 5 чистоi: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води.</w:t>
      </w:r>
    </w:p>
    <w:p>
      <w:pPr>
        <w:pStyle w:val="BodyText"/>
        <w:spacing w:line="521" w:lineRule="exact"/>
        <w:ind w:left="1592"/>
        <w:jc w:val="both"/>
      </w:pPr>
      <w:r>
        <w:rPr>
          <w:color w:val="1A1A1A"/>
          <w:w w:val="105"/>
        </w:rPr>
        <w:t>Осад</w:t>
      </w:r>
      <w:r>
        <w:rPr>
          <w:color w:val="1A1A1A"/>
          <w:spacing w:val="32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35"/>
          <w:w w:val="105"/>
        </w:rPr>
        <w:t> </w:t>
      </w:r>
      <w:r>
        <w:rPr>
          <w:color w:val="2D2D2D"/>
          <w:w w:val="105"/>
        </w:rPr>
        <w:t>виглядi</w:t>
      </w:r>
      <w:r>
        <w:rPr>
          <w:color w:val="2D2D2D"/>
          <w:spacing w:val="50"/>
          <w:w w:val="105"/>
        </w:rPr>
        <w:t> </w:t>
      </w:r>
      <w:r>
        <w:rPr>
          <w:color w:val="2D2D2D"/>
          <w:w w:val="105"/>
        </w:rPr>
        <w:t>пiску,</w:t>
      </w:r>
      <w:r>
        <w:rPr>
          <w:color w:val="2D2D2D"/>
          <w:spacing w:val="34"/>
          <w:w w:val="105"/>
        </w:rPr>
        <w:t> </w:t>
      </w:r>
      <w:r>
        <w:rPr>
          <w:color w:val="1A1A1A"/>
          <w:w w:val="105"/>
        </w:rPr>
        <w:t>мулу</w:t>
      </w:r>
      <w:r>
        <w:rPr>
          <w:color w:val="1A1A1A"/>
          <w:spacing w:val="49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7"/>
          <w:w w:val="105"/>
        </w:rPr>
        <w:t> </w:t>
      </w:r>
      <w:r>
        <w:rPr>
          <w:color w:val="424242"/>
          <w:w w:val="105"/>
        </w:rPr>
        <w:t>т.i.</w:t>
      </w:r>
      <w:r>
        <w:rPr>
          <w:color w:val="424242"/>
          <w:spacing w:val="4"/>
          <w:w w:val="105"/>
        </w:rPr>
        <w:t> </w:t>
      </w:r>
      <w:r>
        <w:rPr>
          <w:color w:val="2D2D2D"/>
          <w:w w:val="105"/>
        </w:rPr>
        <w:t>накопичуеться</w:t>
      </w:r>
      <w:r>
        <w:rPr>
          <w:color w:val="2D2D2D"/>
          <w:spacing w:val="67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31"/>
          <w:w w:val="105"/>
        </w:rPr>
        <w:t> </w:t>
      </w:r>
      <w:r>
        <w:rPr>
          <w:color w:val="2D2D2D"/>
          <w:w w:val="105"/>
        </w:rPr>
        <w:t>конуснiй</w:t>
      </w:r>
      <w:r>
        <w:rPr>
          <w:color w:val="2D2D2D"/>
          <w:spacing w:val="69"/>
          <w:w w:val="105"/>
        </w:rPr>
        <w:t> </w:t>
      </w:r>
      <w:r>
        <w:rPr>
          <w:color w:val="2D2D2D"/>
          <w:w w:val="105"/>
        </w:rPr>
        <w:t>частинi</w:t>
      </w:r>
      <w:r>
        <w:rPr>
          <w:color w:val="2D2D2D"/>
          <w:spacing w:val="35"/>
          <w:w w:val="105"/>
        </w:rPr>
        <w:t> </w:t>
      </w:r>
      <w:r>
        <w:rPr>
          <w:color w:val="1A1A1A"/>
          <w:w w:val="105"/>
        </w:rPr>
        <w:t>вiброфiльтра</w:t>
      </w:r>
    </w:p>
    <w:p>
      <w:pPr>
        <w:pStyle w:val="BodyText"/>
        <w:spacing w:before="41"/>
        <w:ind w:left="324"/>
        <w:jc w:val="both"/>
      </w:pPr>
      <w:r>
        <w:rPr>
          <w:color w:val="2D2D2D"/>
          <w:w w:val="105"/>
        </w:rPr>
        <w:t>3,</w:t>
      </w:r>
      <w:r>
        <w:rPr>
          <w:color w:val="2D2D2D"/>
          <w:spacing w:val="7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37"/>
          <w:w w:val="105"/>
        </w:rPr>
        <w:t> </w:t>
      </w:r>
      <w:r>
        <w:rPr>
          <w:color w:val="2D2D2D"/>
          <w:w w:val="105"/>
        </w:rPr>
        <w:t>якого</w:t>
      </w:r>
      <w:r>
        <w:rPr>
          <w:color w:val="2D2D2D"/>
          <w:spacing w:val="23"/>
          <w:w w:val="105"/>
        </w:rPr>
        <w:t> </w:t>
      </w:r>
      <w:r>
        <w:rPr>
          <w:color w:val="2D2D2D"/>
          <w:w w:val="105"/>
        </w:rPr>
        <w:t>вiн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перiодично</w:t>
      </w:r>
      <w:r>
        <w:rPr>
          <w:color w:val="2D2D2D"/>
          <w:spacing w:val="37"/>
          <w:w w:val="105"/>
        </w:rPr>
        <w:t> </w:t>
      </w:r>
      <w:r>
        <w:rPr>
          <w:color w:val="2D2D2D"/>
          <w:w w:val="105"/>
        </w:rPr>
        <w:t>видаляють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бункер </w:t>
      </w:r>
      <w:r>
        <w:rPr>
          <w:color w:val="1A1A1A"/>
          <w:w w:val="105"/>
        </w:rPr>
        <w:t>4</w:t>
      </w:r>
      <w:r>
        <w:rPr>
          <w:color w:val="1A1A1A"/>
          <w:spacing w:val="3"/>
          <w:w w:val="105"/>
        </w:rPr>
        <w:t> </w:t>
      </w:r>
      <w:r>
        <w:rPr>
          <w:color w:val="2D2D2D"/>
          <w:w w:val="105"/>
        </w:rPr>
        <w:t>осаду.</w:t>
      </w:r>
    </w:p>
    <w:p>
      <w:pPr>
        <w:pStyle w:val="BodyText"/>
        <w:spacing w:line="254" w:lineRule="auto" w:before="41"/>
        <w:ind w:left="326" w:right="1026" w:firstLine="1254"/>
        <w:jc w:val="both"/>
      </w:pPr>
      <w:r>
        <w:rPr>
          <w:color w:val="1A1A1A"/>
          <w:w w:val="105"/>
        </w:rPr>
        <w:t>В камерi </w:t>
      </w:r>
      <w:r>
        <w:rPr>
          <w:color w:val="2D2D2D"/>
          <w:w w:val="105"/>
        </w:rPr>
        <w:t>грубого очищения </w:t>
      </w:r>
      <w:r>
        <w:rPr>
          <w:color w:val="1A1A1A"/>
          <w:w w:val="105"/>
        </w:rPr>
        <w:t>води проходить </w:t>
      </w:r>
      <w:r>
        <w:rPr>
          <w:color w:val="2D2D2D"/>
          <w:w w:val="105"/>
        </w:rPr>
        <w:t>коалесценцiя (укрупнения частинок)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емульсii: </w:t>
      </w:r>
      <w:r>
        <w:rPr>
          <w:color w:val="1A1A1A"/>
          <w:w w:val="105"/>
        </w:rPr>
        <w:t>i </w:t>
      </w:r>
      <w:r>
        <w:rPr>
          <w:color w:val="2D2D2D"/>
          <w:w w:val="105"/>
        </w:rPr>
        <w:t>утворення </w:t>
      </w:r>
      <w:r>
        <w:rPr>
          <w:color w:val="424242"/>
          <w:w w:val="105"/>
        </w:rPr>
        <w:t>прошарку </w:t>
      </w:r>
      <w:r>
        <w:rPr>
          <w:color w:val="2D2D2D"/>
          <w:w w:val="105"/>
        </w:rPr>
        <w:t>нафтовiдходiв. </w:t>
      </w:r>
      <w:r>
        <w:rPr>
          <w:color w:val="1A1A1A"/>
          <w:w w:val="105"/>
        </w:rPr>
        <w:t>Прискорення </w:t>
      </w:r>
      <w:r>
        <w:rPr>
          <w:color w:val="2D2D2D"/>
          <w:w w:val="105"/>
        </w:rPr>
        <w:t>скидання </w:t>
      </w:r>
      <w:r>
        <w:rPr>
          <w:color w:val="424242"/>
          <w:w w:val="105"/>
        </w:rPr>
        <w:t>нафтовiдходiв </w:t>
      </w:r>
      <w:r>
        <w:rPr>
          <w:color w:val="2D2D2D"/>
          <w:w w:val="105"/>
        </w:rPr>
        <w:t>з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поверхнi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води</w:t>
      </w:r>
      <w:r>
        <w:rPr>
          <w:color w:val="1A1A1A"/>
          <w:spacing w:val="1"/>
          <w:w w:val="105"/>
        </w:rPr>
        <w:t> </w:t>
      </w:r>
      <w:r>
        <w:rPr>
          <w:color w:val="424242"/>
          <w:w w:val="105"/>
        </w:rPr>
        <w:t>здiйснюють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подаваниям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стиснутого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повiтря;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далi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нафтовiдходи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самопливом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надходять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збиральник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8,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звiдти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патрубкоrv1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9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установку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спалювания.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87" w:lineRule="exact" w:before="212"/>
        <w:ind w:left="0" w:right="4303" w:firstLine="0"/>
        <w:jc w:val="right"/>
        <w:rPr>
          <w:b/>
          <w:sz w:val="44"/>
        </w:rPr>
      </w:pPr>
      <w:r>
        <w:rPr/>
        <w:pict>
          <v:group style="position:absolute;margin-left:124.468399pt;margin-top:-159.368729pt;width:622.35pt;height:299.8pt;mso-position-horizontal-relative:page;mso-position-vertical-relative:paragraph;z-index:-23993856" id="docshapegroup439" coordorigin="2489,-3187" coordsize="12447,5996">
            <v:shape style="position:absolute;left:2489;top:-3188;width:11885;height:5996" type="#_x0000_t75" id="docshape440" stroked="false">
              <v:imagedata r:id="rId67" o:title=""/>
            </v:shape>
            <v:shape style="position:absolute;left:5038;top:-2105;width:3654;height:4091" id="docshape441" coordorigin="5039,-2104" coordsize="3654,4091" path="m5039,-981l5039,-2104m8693,1986l8693,1104e" filled="false" stroked="true" strokeweight="6.019347pt" strokecolor="#000000">
              <v:path arrowok="t"/>
              <v:stroke dashstyle="solid"/>
            </v:shape>
            <v:line style="position:absolute" from="10600,783" to="10600,-1262" stroked="true" strokeweight="2.007554pt" strokecolor="#000000">
              <v:stroke dashstyle="solid"/>
            </v:line>
            <v:line style="position:absolute" from="10801,783" to="10801,-1262" stroked="true" strokeweight="4.015108pt" strokecolor="#000000">
              <v:stroke dashstyle="solid"/>
            </v:line>
            <v:line style="position:absolute" from="13892,-119" to="14936,-119" stroked="true" strokeweight="5.013360pt" strokecolor="#000000">
              <v:stroke dashstyle="solid"/>
            </v:line>
            <v:line style="position:absolute" from="9516,763" to="10881,763" stroked="true" strokeweight="6.016032pt" strokecolor="#000000">
              <v:stroke dashstyle="solid"/>
            </v:line>
            <v:line style="position:absolute" from="8070,1806" to="10881,1806" stroked="true" strokeweight="7.018704pt" strokecolor="#000000">
              <v:stroke dashstyle="solid"/>
            </v:line>
            <v:shape style="position:absolute;left:14406;top:-1033;width:247;height:460" type="#_x0000_t202" id="docshape442" filled="false" stroked="false">
              <v:textbox inset="0,0,0,0">
                <w:txbxContent>
                  <w:p>
                    <w:pPr>
                      <w:spacing w:line="459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41"/>
                      </w:rPr>
                    </w:pPr>
                    <w:r>
                      <w:rPr>
                        <w:rFonts w:ascii="Arial"/>
                        <w:i/>
                        <w:color w:val="424242"/>
                        <w:w w:val="99"/>
                        <w:sz w:val="41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3899;top:270;width:416;height:460" type="#_x0000_t202" id="docshape443" filled="false" stroked="false">
              <v:textbox inset="0,0,0,0">
                <w:txbxContent>
                  <w:p>
                    <w:pPr>
                      <w:spacing w:line="45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1"/>
                      </w:rPr>
                    </w:pPr>
                    <w:r>
                      <w:rPr>
                        <w:rFonts w:ascii="Arial"/>
                        <w:b/>
                        <w:color w:val="6B6B6B"/>
                        <w:w w:val="85"/>
                        <w:sz w:val="41"/>
                      </w:rPr>
                      <w:t>1</w:t>
                    </w:r>
                    <w:r>
                      <w:rPr>
                        <w:rFonts w:ascii="Arial"/>
                        <w:b/>
                        <w:color w:val="424242"/>
                        <w:w w:val="85"/>
                        <w:sz w:val="4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606;top:849;width:83;height:267" type="#_x0000_t202" id="docshape444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24242"/>
                        <w:w w:val="74"/>
                        <w:sz w:val="24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6B6B6B"/>
          <w:w w:val="70"/>
          <w:sz w:val="44"/>
        </w:rPr>
        <w:t>1</w:t>
      </w:r>
      <w:r>
        <w:rPr>
          <w:b/>
          <w:color w:val="6B6B6B"/>
          <w:spacing w:val="-15"/>
          <w:w w:val="70"/>
          <w:sz w:val="44"/>
        </w:rPr>
        <w:t> </w:t>
      </w:r>
      <w:r>
        <w:rPr>
          <w:b/>
          <w:color w:val="2D2D2D"/>
          <w:w w:val="70"/>
          <w:sz w:val="44"/>
        </w:rPr>
        <w:t>1</w:t>
      </w:r>
    </w:p>
    <w:p>
      <w:pPr>
        <w:spacing w:line="452" w:lineRule="exact" w:before="0"/>
        <w:ind w:left="0" w:right="2847" w:firstLine="0"/>
        <w:jc w:val="right"/>
        <w:rPr>
          <w:rFonts w:ascii="Arial"/>
          <w:b/>
          <w:sz w:val="41"/>
        </w:rPr>
      </w:pPr>
      <w:r>
        <w:rPr/>
        <w:drawing>
          <wp:anchor distT="0" distB="0" distL="0" distR="0" allowOverlap="1" layoutInCell="1" locked="0" behindDoc="1" simplePos="0" relativeHeight="479323136">
            <wp:simplePos x="0" y="0"/>
            <wp:positionH relativeFrom="page">
              <wp:posOffset>9255025</wp:posOffset>
            </wp:positionH>
            <wp:positionV relativeFrom="paragraph">
              <wp:posOffset>168287</wp:posOffset>
            </wp:positionV>
            <wp:extent cx="1963187" cy="674898"/>
            <wp:effectExtent l="0" t="0" r="0" b="0"/>
            <wp:wrapNone/>
            <wp:docPr id="6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187" cy="67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1A1A1A"/>
          <w:w w:val="95"/>
          <w:sz w:val="41"/>
        </w:rPr>
        <w:t>12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52"/>
        <w:ind w:left="176" w:right="898"/>
        <w:jc w:val="center"/>
      </w:pPr>
      <w:r>
        <w:rPr>
          <w:color w:val="1A1A1A"/>
          <w:w w:val="105"/>
        </w:rPr>
        <w:t>Рис.</w:t>
      </w:r>
      <w:r>
        <w:rPr>
          <w:color w:val="1A1A1A"/>
          <w:spacing w:val="4"/>
          <w:w w:val="105"/>
        </w:rPr>
        <w:t> </w:t>
      </w:r>
      <w:r>
        <w:rPr>
          <w:color w:val="2D2D2D"/>
          <w:w w:val="105"/>
        </w:rPr>
        <w:t>7</w:t>
      </w:r>
      <w:r>
        <w:rPr>
          <w:rFonts w:ascii="Arial" w:hAnsi="Arial"/>
          <w:color w:val="2D2D2D"/>
          <w:w w:val="105"/>
          <w:sz w:val="42"/>
        </w:rPr>
        <w:t>.1.</w:t>
      </w:r>
      <w:r>
        <w:rPr>
          <w:rFonts w:ascii="Arial" w:hAnsi="Arial"/>
          <w:color w:val="2D2D2D"/>
          <w:spacing w:val="10"/>
          <w:w w:val="105"/>
          <w:sz w:val="42"/>
        </w:rPr>
        <w:t> </w:t>
      </w:r>
      <w:r>
        <w:rPr>
          <w:color w:val="2D2D2D"/>
          <w:w w:val="105"/>
        </w:rPr>
        <w:t>Схема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установки</w:t>
      </w:r>
      <w:r>
        <w:rPr>
          <w:color w:val="2D2D2D"/>
          <w:spacing w:val="28"/>
          <w:w w:val="105"/>
        </w:rPr>
        <w:t> </w:t>
      </w:r>
      <w:r>
        <w:rPr>
          <w:color w:val="424242"/>
          <w:w w:val="105"/>
        </w:rPr>
        <w:t>"Кристал"</w:t>
      </w:r>
      <w:r>
        <w:rPr>
          <w:color w:val="424242"/>
          <w:spacing w:val="2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очищения</w:t>
      </w:r>
      <w:r>
        <w:rPr>
          <w:color w:val="2D2D2D"/>
          <w:spacing w:val="31"/>
          <w:w w:val="105"/>
        </w:rPr>
        <w:t> </w:t>
      </w:r>
      <w:r>
        <w:rPr>
          <w:color w:val="2D2D2D"/>
          <w:w w:val="105"/>
        </w:rPr>
        <w:t>стiчних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вод</w:t>
      </w:r>
    </w:p>
    <w:p>
      <w:pPr>
        <w:pStyle w:val="BodyText"/>
        <w:spacing w:before="5"/>
        <w:rPr>
          <w:sz w:val="45"/>
        </w:rPr>
      </w:pPr>
    </w:p>
    <w:p>
      <w:pPr>
        <w:pStyle w:val="BodyText"/>
        <w:spacing w:line="254" w:lineRule="auto"/>
        <w:ind w:left="318" w:right="1015" w:firstLine="1273"/>
        <w:jc w:val="both"/>
      </w:pPr>
      <w:r>
        <w:rPr>
          <w:color w:val="1A1A1A"/>
          <w:w w:val="105"/>
        </w:rPr>
        <w:t>Очищена </w:t>
      </w:r>
      <w:r>
        <w:rPr>
          <w:color w:val="2D2D2D"/>
          <w:w w:val="105"/>
        </w:rPr>
        <w:t>вiд </w:t>
      </w:r>
      <w:r>
        <w:rPr>
          <w:color w:val="1A1A1A"/>
          <w:w w:val="105"/>
        </w:rPr>
        <w:t>нафтопродуктiв </w:t>
      </w:r>
      <w:r>
        <w:rPr>
          <w:color w:val="2D2D2D"/>
          <w:w w:val="105"/>
        </w:rPr>
        <w:t>вода </w:t>
      </w:r>
      <w:r>
        <w:rPr>
          <w:color w:val="424242"/>
          <w:w w:val="105"/>
        </w:rPr>
        <w:t>з </w:t>
      </w:r>
      <w:r>
        <w:rPr>
          <w:color w:val="1A1A1A"/>
          <w:w w:val="105"/>
        </w:rPr>
        <w:t>каrv1ери </w:t>
      </w:r>
      <w:r>
        <w:rPr>
          <w:color w:val="2D2D2D"/>
          <w:w w:val="105"/>
        </w:rPr>
        <w:t>6 </w:t>
      </w:r>
      <w:r>
        <w:rPr>
          <w:color w:val="1A1A1A"/>
          <w:w w:val="105"/>
        </w:rPr>
        <w:t>грубого </w:t>
      </w:r>
      <w:r>
        <w:rPr>
          <w:color w:val="2D2D2D"/>
          <w:w w:val="105"/>
        </w:rPr>
        <w:t>очищения </w:t>
      </w:r>
      <w:r>
        <w:rPr>
          <w:color w:val="1A1A1A"/>
          <w:w w:val="105"/>
        </w:rPr>
        <w:t>надходить </w:t>
      </w:r>
      <w:r>
        <w:rPr>
          <w:color w:val="2D2D2D"/>
          <w:w w:val="105"/>
        </w:rPr>
        <w:t>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камеру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7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остаточного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очищения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води.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Воду,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пройшла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остаточне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очищения,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зливають </w:t>
      </w:r>
      <w:r>
        <w:rPr>
          <w:color w:val="2D2D2D"/>
          <w:w w:val="105"/>
        </w:rPr>
        <w:t>в збиральник </w:t>
      </w:r>
      <w:r>
        <w:rPr>
          <w:color w:val="1A1A1A"/>
          <w:w w:val="105"/>
        </w:rPr>
        <w:t>5 чистоi: води; коли </w:t>
      </w:r>
      <w:r>
        <w:rPr>
          <w:color w:val="2D2D2D"/>
          <w:w w:val="105"/>
        </w:rPr>
        <w:t>рiвень води </w:t>
      </w:r>
      <w:r>
        <w:rPr>
          <w:color w:val="1A1A1A"/>
          <w:w w:val="105"/>
        </w:rPr>
        <w:t>в </w:t>
      </w:r>
      <w:r>
        <w:rPr>
          <w:color w:val="424242"/>
          <w:w w:val="105"/>
        </w:rPr>
        <w:t>збиральнику </w:t>
      </w:r>
      <w:r>
        <w:rPr>
          <w:color w:val="1A1A1A"/>
          <w:w w:val="105"/>
        </w:rPr>
        <w:t>5 </w:t>
      </w:r>
      <w:r>
        <w:rPr>
          <w:color w:val="2D2D2D"/>
          <w:w w:val="105"/>
        </w:rPr>
        <w:t>сягае датчика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сиrналiзатора</w:t>
      </w:r>
      <w:r>
        <w:rPr>
          <w:color w:val="2D2D2D"/>
          <w:spacing w:val="60"/>
          <w:w w:val="105"/>
        </w:rPr>
        <w:t> </w:t>
      </w:r>
      <w:r>
        <w:rPr>
          <w:color w:val="2D2D2D"/>
          <w:w w:val="105"/>
        </w:rPr>
        <w:t>рiвня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води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(на</w:t>
      </w:r>
      <w:r>
        <w:rPr>
          <w:color w:val="2D2D2D"/>
          <w:spacing w:val="-21"/>
          <w:w w:val="105"/>
        </w:rPr>
        <w:t> </w:t>
      </w:r>
      <w:r>
        <w:rPr>
          <w:color w:val="2D2D2D"/>
          <w:w w:val="105"/>
        </w:rPr>
        <w:t>рисунку</w:t>
      </w:r>
      <w:r>
        <w:rPr>
          <w:color w:val="2D2D2D"/>
          <w:spacing w:val="19"/>
          <w:w w:val="105"/>
        </w:rPr>
        <w:t> </w:t>
      </w:r>
      <w:r>
        <w:rPr>
          <w:color w:val="2D2D2D"/>
          <w:w w:val="105"/>
        </w:rPr>
        <w:t>не</w:t>
      </w:r>
      <w:r>
        <w:rPr>
          <w:color w:val="2D2D2D"/>
          <w:spacing w:val="-23"/>
          <w:w w:val="105"/>
        </w:rPr>
        <w:t> </w:t>
      </w:r>
      <w:r>
        <w:rPr>
          <w:color w:val="424242"/>
          <w:w w:val="105"/>
        </w:rPr>
        <w:t>зображено)</w:t>
      </w:r>
      <w:r>
        <w:rPr>
          <w:color w:val="424242"/>
          <w:spacing w:val="11"/>
          <w:w w:val="105"/>
        </w:rPr>
        <w:t> </w:t>
      </w:r>
      <w:r>
        <w:rPr>
          <w:color w:val="1A1A1A"/>
          <w:w w:val="105"/>
        </w:rPr>
        <w:t>включаеться</w:t>
      </w:r>
      <w:r>
        <w:rPr>
          <w:color w:val="1A1A1A"/>
          <w:spacing w:val="39"/>
          <w:w w:val="105"/>
        </w:rPr>
        <w:t> </w:t>
      </w:r>
      <w:r>
        <w:rPr>
          <w:color w:val="2D2D2D"/>
          <w:w w:val="105"/>
        </w:rPr>
        <w:t>насос</w:t>
      </w:r>
      <w:r>
        <w:rPr>
          <w:color w:val="2D2D2D"/>
          <w:spacing w:val="-3"/>
          <w:w w:val="105"/>
        </w:rPr>
        <w:t> </w:t>
      </w:r>
      <w:r>
        <w:rPr>
          <w:color w:val="1A1A1A"/>
          <w:w w:val="105"/>
        </w:rPr>
        <w:t>11</w:t>
      </w:r>
      <w:r>
        <w:rPr>
          <w:color w:val="1A1A1A"/>
          <w:spacing w:val="-19"/>
          <w:w w:val="105"/>
        </w:rPr>
        <w:t> </w:t>
      </w:r>
      <w:r>
        <w:rPr>
          <w:color w:val="424242"/>
          <w:w w:val="105"/>
        </w:rPr>
        <w:t>чистоi:</w:t>
      </w:r>
      <w:r>
        <w:rPr>
          <w:color w:val="424242"/>
          <w:spacing w:val="-38"/>
          <w:w w:val="105"/>
        </w:rPr>
        <w:t> </w:t>
      </w:r>
      <w:r>
        <w:rPr>
          <w:color w:val="424242"/>
          <w:w w:val="105"/>
        </w:rPr>
        <w:t>води,</w:t>
      </w:r>
    </w:p>
    <w:p>
      <w:pPr>
        <w:spacing w:after="0" w:line="254" w:lineRule="auto"/>
        <w:jc w:val="both"/>
        <w:sectPr>
          <w:pgSz w:w="21180" w:h="29940"/>
          <w:pgMar w:top="840" w:bottom="280" w:left="680" w:right="620"/>
        </w:sectPr>
      </w:pPr>
    </w:p>
    <w:p>
      <w:pPr>
        <w:pStyle w:val="BodyText"/>
        <w:spacing w:before="15"/>
        <w:ind w:left="324"/>
        <w:rPr>
          <w:sz w:val="11"/>
        </w:rPr>
      </w:pPr>
      <w:r>
        <w:rPr>
          <w:color w:val="424242"/>
          <w:spacing w:val="-1"/>
          <w:w w:val="107"/>
        </w:rPr>
        <w:t>яки</w:t>
      </w:r>
      <w:r>
        <w:rPr>
          <w:color w:val="424242"/>
          <w:spacing w:val="-215"/>
          <w:w w:val="107"/>
        </w:rPr>
        <w:t>и</w:t>
      </w:r>
      <w:r>
        <w:rPr>
          <w:color w:val="2D2D2D"/>
          <w:w w:val="109"/>
          <w:position w:val="26"/>
          <w:sz w:val="11"/>
        </w:rPr>
        <w:t>V</w:t>
      </w:r>
    </w:p>
    <w:p>
      <w:pPr>
        <w:pStyle w:val="BodyText"/>
        <w:spacing w:before="15"/>
        <w:ind w:left="205"/>
      </w:pPr>
      <w:r>
        <w:rPr/>
        <w:br w:type="column"/>
      </w:r>
      <w:r>
        <w:rPr>
          <w:color w:val="2D2D2D"/>
          <w:w w:val="105"/>
        </w:rPr>
        <w:t>подае</w:t>
      </w:r>
      <w:r>
        <w:rPr>
          <w:color w:val="2D2D2D"/>
          <w:spacing w:val="16"/>
          <w:w w:val="105"/>
        </w:rPr>
        <w:t> </w:t>
      </w:r>
      <w:r>
        <w:rPr>
          <w:color w:val="2D2D2D"/>
          <w:w w:val="105"/>
        </w:rPr>
        <w:t>очищену</w:t>
      </w:r>
      <w:r>
        <w:rPr>
          <w:color w:val="2D2D2D"/>
          <w:spacing w:val="47"/>
          <w:w w:val="105"/>
        </w:rPr>
        <w:t> </w:t>
      </w:r>
      <w:r>
        <w:rPr>
          <w:color w:val="2D2D2D"/>
          <w:w w:val="105"/>
        </w:rPr>
        <w:t>воду</w:t>
      </w:r>
      <w:r>
        <w:rPr>
          <w:color w:val="2D2D2D"/>
          <w:spacing w:val="6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49"/>
          <w:w w:val="105"/>
        </w:rPr>
        <w:t> </w:t>
      </w:r>
      <w:r>
        <w:rPr>
          <w:color w:val="2D2D2D"/>
          <w:w w:val="105"/>
        </w:rPr>
        <w:t>систему</w:t>
      </w:r>
      <w:r>
        <w:rPr>
          <w:color w:val="2D2D2D"/>
          <w:spacing w:val="28"/>
          <w:w w:val="105"/>
        </w:rPr>
        <w:t> </w:t>
      </w:r>
      <w:r>
        <w:rPr>
          <w:color w:val="424242"/>
          <w:w w:val="105"/>
        </w:rPr>
        <w:t>зворотноrо</w:t>
      </w:r>
      <w:r>
        <w:rPr>
          <w:color w:val="424242"/>
          <w:spacing w:val="58"/>
          <w:w w:val="105"/>
        </w:rPr>
        <w:t> </w:t>
      </w:r>
      <w:r>
        <w:rPr>
          <w:color w:val="2D2D2D"/>
          <w:w w:val="105"/>
        </w:rPr>
        <w:t>водопостачання.</w:t>
      </w:r>
    </w:p>
    <w:p>
      <w:pPr>
        <w:pStyle w:val="BodyText"/>
        <w:spacing w:before="21"/>
        <w:ind w:left="327"/>
      </w:pPr>
      <w:r>
        <w:rPr>
          <w:color w:val="1A1A1A"/>
          <w:w w:val="105"/>
        </w:rPr>
        <w:t>Високу</w:t>
      </w:r>
      <w:r>
        <w:rPr>
          <w:color w:val="1A1A1A"/>
          <w:spacing w:val="77"/>
          <w:w w:val="105"/>
        </w:rPr>
        <w:t> </w:t>
      </w:r>
      <w:r>
        <w:rPr>
          <w:color w:val="2D2D2D"/>
          <w:w w:val="105"/>
        </w:rPr>
        <w:t>якiсть</w:t>
      </w:r>
      <w:r>
        <w:rPr>
          <w:color w:val="2D2D2D"/>
          <w:spacing w:val="65"/>
          <w:w w:val="105"/>
        </w:rPr>
        <w:t> </w:t>
      </w:r>
      <w:r>
        <w:rPr>
          <w:color w:val="1A1A1A"/>
          <w:w w:val="105"/>
        </w:rPr>
        <w:t>очищения</w:t>
      </w:r>
      <w:r>
        <w:rPr>
          <w:color w:val="1A1A1A"/>
          <w:spacing w:val="100"/>
          <w:w w:val="105"/>
        </w:rPr>
        <w:t> </w:t>
      </w:r>
      <w:r>
        <w:rPr>
          <w:color w:val="2D2D2D"/>
          <w:w w:val="105"/>
        </w:rPr>
        <w:t>води</w:t>
      </w:r>
      <w:r>
        <w:rPr>
          <w:color w:val="2D2D2D"/>
          <w:spacing w:val="62"/>
          <w:w w:val="105"/>
        </w:rPr>
        <w:t> </w:t>
      </w:r>
      <w:r>
        <w:rPr>
          <w:color w:val="2D2D2D"/>
          <w:w w:val="105"/>
        </w:rPr>
        <w:t>вiд</w:t>
      </w:r>
      <w:r>
        <w:rPr>
          <w:color w:val="2D2D2D"/>
          <w:spacing w:val="58"/>
          <w:w w:val="105"/>
        </w:rPr>
        <w:t> </w:t>
      </w:r>
      <w:r>
        <w:rPr>
          <w:color w:val="2D2D2D"/>
          <w:w w:val="105"/>
        </w:rPr>
        <w:t>завислих</w:t>
      </w:r>
      <w:r>
        <w:rPr>
          <w:color w:val="2D2D2D"/>
          <w:spacing w:val="98"/>
          <w:w w:val="105"/>
        </w:rPr>
        <w:t> </w:t>
      </w:r>
      <w:r>
        <w:rPr>
          <w:color w:val="1A1A1A"/>
          <w:w w:val="105"/>
        </w:rPr>
        <w:t>частинок</w:t>
      </w:r>
      <w:r>
        <w:rPr>
          <w:color w:val="1A1A1A"/>
          <w:spacing w:val="55"/>
          <w:w w:val="105"/>
        </w:rPr>
        <w:t> </w:t>
      </w:r>
      <w:r>
        <w:rPr>
          <w:color w:val="2D2D2D"/>
          <w:w w:val="105"/>
        </w:rPr>
        <w:t>досягають</w:t>
      </w:r>
      <w:r>
        <w:rPr>
          <w:color w:val="2D2D2D"/>
          <w:spacing w:val="99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69"/>
          <w:w w:val="105"/>
        </w:rPr>
        <w:t> </w:t>
      </w:r>
      <w:r>
        <w:rPr>
          <w:color w:val="2D2D2D"/>
          <w:w w:val="105"/>
        </w:rPr>
        <w:t>вiброфiльтрi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1213" w:space="40"/>
            <w:col w:w="18627"/>
          </w:cols>
        </w:sectPr>
      </w:pPr>
    </w:p>
    <w:p>
      <w:pPr>
        <w:pStyle w:val="BodyText"/>
        <w:spacing w:before="41"/>
        <w:ind w:left="318"/>
        <w:jc w:val="both"/>
      </w:pPr>
      <w:r>
        <w:rPr>
          <w:color w:val="2D2D2D"/>
          <w:w w:val="105"/>
        </w:rPr>
        <w:t>завдяки</w:t>
      </w:r>
      <w:r>
        <w:rPr>
          <w:color w:val="2D2D2D"/>
          <w:spacing w:val="113"/>
          <w:w w:val="105"/>
        </w:rPr>
        <w:t> </w:t>
      </w:r>
      <w:r>
        <w:rPr>
          <w:color w:val="2D2D2D"/>
          <w:w w:val="105"/>
        </w:rPr>
        <w:t>застосуванню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касет,</w:t>
      </w:r>
      <w:r>
        <w:rPr>
          <w:color w:val="2D2D2D"/>
          <w:spacing w:val="89"/>
          <w:w w:val="105"/>
        </w:rPr>
        <w:t> </w:t>
      </w:r>
      <w:r>
        <w:rPr>
          <w:color w:val="1A1A1A"/>
          <w:w w:val="105"/>
        </w:rPr>
        <w:t>якi</w:t>
      </w:r>
      <w:r>
        <w:rPr>
          <w:color w:val="1A1A1A"/>
          <w:spacing w:val="78"/>
          <w:w w:val="105"/>
        </w:rPr>
        <w:t> </w:t>
      </w:r>
      <w:r>
        <w:rPr>
          <w:color w:val="2D2D2D"/>
          <w:w w:val="105"/>
        </w:rPr>
        <w:t>обтяrнутi 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сiткою</w:t>
      </w:r>
      <w:r>
        <w:rPr>
          <w:color w:val="2D2D2D"/>
          <w:spacing w:val="74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106"/>
          <w:w w:val="105"/>
        </w:rPr>
        <w:t> </w:t>
      </w:r>
      <w:r>
        <w:rPr>
          <w:color w:val="2D2D2D"/>
          <w:w w:val="105"/>
        </w:rPr>
        <w:t>розмiром</w:t>
      </w:r>
      <w:r>
        <w:rPr>
          <w:color w:val="2D2D2D"/>
          <w:spacing w:val="123"/>
          <w:w w:val="105"/>
        </w:rPr>
        <w:t> </w:t>
      </w:r>
      <w:r>
        <w:rPr>
          <w:color w:val="2D2D2D"/>
          <w:w w:val="105"/>
        </w:rPr>
        <w:t>вiчка</w:t>
      </w:r>
      <w:r>
        <w:rPr>
          <w:color w:val="2D2D2D"/>
          <w:spacing w:val="82"/>
          <w:w w:val="105"/>
        </w:rPr>
        <w:t> </w:t>
      </w:r>
      <w:r>
        <w:rPr>
          <w:color w:val="1A1A1A"/>
          <w:w w:val="105"/>
        </w:rPr>
        <w:t>40</w:t>
      </w:r>
      <w:r>
        <w:rPr>
          <w:color w:val="1A1A1A"/>
          <w:spacing w:val="74"/>
          <w:w w:val="105"/>
        </w:rPr>
        <w:t> </w:t>
      </w:r>
      <w:r>
        <w:rPr>
          <w:color w:val="424242"/>
          <w:w w:val="105"/>
        </w:rPr>
        <w:t>мкм,</w:t>
      </w:r>
      <w:r>
        <w:rPr>
          <w:color w:val="424242"/>
          <w:spacing w:val="81"/>
          <w:w w:val="105"/>
        </w:rPr>
        <w:t> </w:t>
      </w:r>
      <w:r>
        <w:rPr>
          <w:color w:val="1A1A1A"/>
          <w:w w:val="105"/>
        </w:rPr>
        <w:t>на</w:t>
      </w:r>
      <w:r>
        <w:rPr>
          <w:color w:val="1A1A1A"/>
          <w:spacing w:val="112"/>
          <w:w w:val="105"/>
        </w:rPr>
        <w:t> </w:t>
      </w:r>
      <w:r>
        <w:rPr>
          <w:color w:val="2D2D2D"/>
          <w:w w:val="105"/>
        </w:rPr>
        <w:t>якiй</w:t>
      </w:r>
    </w:p>
    <w:p>
      <w:pPr>
        <w:pStyle w:val="BodyText"/>
        <w:spacing w:line="560" w:lineRule="atLeast" w:before="22"/>
        <w:ind w:left="333" w:right="1042" w:hanging="16"/>
        <w:jc w:val="both"/>
      </w:pPr>
      <w:r>
        <w:rPr>
          <w:color w:val="424242"/>
          <w:w w:val="105"/>
        </w:rPr>
        <w:t>затримуються </w:t>
      </w:r>
      <w:r>
        <w:rPr>
          <w:color w:val="2D2D2D"/>
          <w:w w:val="105"/>
        </w:rPr>
        <w:t>частинки розм</w:t>
      </w:r>
      <w:r>
        <w:rPr>
          <w:color w:val="010101"/>
          <w:w w:val="105"/>
        </w:rPr>
        <w:t>i</w:t>
      </w:r>
      <w:r>
        <w:rPr>
          <w:color w:val="2D2D2D"/>
          <w:w w:val="105"/>
        </w:rPr>
        <w:t>ром </w:t>
      </w:r>
      <w:r>
        <w:rPr>
          <w:color w:val="1A1A1A"/>
          <w:w w:val="105"/>
        </w:rPr>
        <w:t>40 мк</w:t>
      </w:r>
      <w:r>
        <w:rPr>
          <w:color w:val="C8C8C8"/>
          <w:w w:val="105"/>
        </w:rPr>
        <w:t>.</w:t>
      </w:r>
      <w:r>
        <w:rPr>
          <w:color w:val="2D2D2D"/>
          <w:w w:val="105"/>
        </w:rPr>
        <w:t>м i бiльше, що створюють робочий </w:t>
      </w:r>
      <w:r>
        <w:rPr>
          <w:color w:val="1A1A1A"/>
          <w:w w:val="105"/>
        </w:rPr>
        <w:t>прошарок,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крiзь</w:t>
      </w:r>
      <w:r>
        <w:rPr>
          <w:color w:val="2D2D2D"/>
          <w:spacing w:val="73"/>
          <w:w w:val="105"/>
        </w:rPr>
        <w:t> </w:t>
      </w:r>
      <w:r>
        <w:rPr>
          <w:color w:val="2D2D2D"/>
          <w:w w:val="105"/>
        </w:rPr>
        <w:t>який</w:t>
      </w:r>
      <w:r>
        <w:rPr>
          <w:color w:val="2D2D2D"/>
          <w:spacing w:val="72"/>
          <w:w w:val="105"/>
        </w:rPr>
        <w:t> </w:t>
      </w:r>
      <w:r>
        <w:rPr>
          <w:color w:val="2D2D2D"/>
          <w:w w:val="105"/>
        </w:rPr>
        <w:t>фiльтруеться</w:t>
      </w:r>
      <w:r>
        <w:rPr>
          <w:color w:val="2D2D2D"/>
          <w:spacing w:val="96"/>
          <w:w w:val="105"/>
        </w:rPr>
        <w:t> </w:t>
      </w:r>
      <w:r>
        <w:rPr>
          <w:color w:val="1A1A1A"/>
          <w:w w:val="105"/>
        </w:rPr>
        <w:t>вода.</w:t>
      </w:r>
      <w:r>
        <w:rPr>
          <w:color w:val="1A1A1A"/>
          <w:spacing w:val="44"/>
          <w:w w:val="105"/>
        </w:rPr>
        <w:t> </w:t>
      </w:r>
      <w:r>
        <w:rPr>
          <w:color w:val="2D2D2D"/>
          <w:w w:val="105"/>
        </w:rPr>
        <w:t>Струшувания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касет</w:t>
      </w:r>
      <w:r>
        <w:rPr>
          <w:color w:val="2D2D2D"/>
          <w:spacing w:val="71"/>
          <w:w w:val="105"/>
        </w:rPr>
        <w:t> </w:t>
      </w:r>
      <w:r>
        <w:rPr>
          <w:color w:val="2D2D2D"/>
          <w:w w:val="105"/>
        </w:rPr>
        <w:t>вiбратором</w:t>
      </w:r>
      <w:r>
        <w:rPr>
          <w:color w:val="2D2D2D"/>
          <w:spacing w:val="96"/>
          <w:w w:val="105"/>
        </w:rPr>
        <w:t> </w:t>
      </w:r>
      <w:r>
        <w:rPr>
          <w:color w:val="2D2D2D"/>
          <w:w w:val="105"/>
        </w:rPr>
        <w:t>забезпечуе</w:t>
      </w:r>
      <w:r>
        <w:rPr>
          <w:color w:val="2D2D2D"/>
          <w:spacing w:val="102"/>
          <w:w w:val="105"/>
        </w:rPr>
        <w:t> </w:t>
      </w:r>
      <w:r>
        <w:rPr>
          <w:color w:val="2D2D2D"/>
          <w:w w:val="105"/>
        </w:rPr>
        <w:t>iнтенсивне</w:t>
      </w:r>
    </w:p>
    <w:p>
      <w:pPr>
        <w:tabs>
          <w:tab w:pos="6021" w:val="left" w:leader="none"/>
        </w:tabs>
        <w:spacing w:line="162" w:lineRule="exact" w:before="0"/>
        <w:ind w:left="0" w:right="588" w:firstLine="0"/>
        <w:jc w:val="center"/>
        <w:rPr>
          <w:rFonts w:ascii="Arial"/>
          <w:sz w:val="48"/>
        </w:rPr>
      </w:pPr>
      <w:r>
        <w:rPr>
          <w:rFonts w:ascii="Arial"/>
          <w:color w:val="1A1A1A"/>
          <w:sz w:val="37"/>
        </w:rPr>
        <w:t>.</w:t>
        <w:tab/>
      </w:r>
      <w:r>
        <w:rPr>
          <w:rFonts w:ascii="Arial"/>
          <w:color w:val="424242"/>
          <w:sz w:val="38"/>
        </w:rPr>
        <w:t>.</w:t>
      </w:r>
      <w:r>
        <w:rPr>
          <w:rFonts w:ascii="Arial"/>
          <w:color w:val="2D2D2D"/>
          <w:sz w:val="48"/>
        </w:rPr>
        <w:t>..</w:t>
      </w:r>
    </w:p>
    <w:p>
      <w:pPr>
        <w:pStyle w:val="BodyText"/>
        <w:spacing w:line="421" w:lineRule="exact"/>
        <w:ind w:left="332"/>
        <w:jc w:val="both"/>
      </w:pPr>
      <w:r>
        <w:rPr>
          <w:color w:val="2D2D2D"/>
          <w:w w:val="105"/>
        </w:rPr>
        <w:t>видалення,</w:t>
      </w:r>
      <w:r>
        <w:rPr>
          <w:color w:val="2D2D2D"/>
          <w:spacing w:val="11"/>
          <w:w w:val="105"/>
        </w:rPr>
        <w:t> </w:t>
      </w:r>
      <w:r>
        <w:rPr>
          <w:color w:val="1A1A1A"/>
          <w:w w:val="105"/>
        </w:rPr>
        <w:t>частинок </w:t>
      </w:r>
      <w:r>
        <w:rPr>
          <w:color w:val="1A1A1A"/>
          <w:spacing w:val="19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97"/>
          <w:w w:val="105"/>
        </w:rPr>
        <w:t> </w:t>
      </w:r>
      <w:r>
        <w:rPr>
          <w:color w:val="2D2D2D"/>
          <w:w w:val="105"/>
        </w:rPr>
        <w:t>ос1ли,</w:t>
      </w:r>
      <w:r>
        <w:rPr>
          <w:color w:val="2D2D2D"/>
          <w:spacing w:val="122"/>
          <w:w w:val="105"/>
        </w:rPr>
        <w:t> </w:t>
      </w:r>
      <w:r>
        <w:rPr>
          <w:color w:val="2D2D2D"/>
          <w:w w:val="105"/>
        </w:rPr>
        <w:t>а 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завдяки</w:t>
      </w:r>
      <w:r>
        <w:rPr>
          <w:color w:val="2D2D2D"/>
          <w:spacing w:val="112"/>
          <w:w w:val="105"/>
        </w:rPr>
        <w:t> </w:t>
      </w:r>
      <w:r>
        <w:rPr>
          <w:color w:val="2D2D2D"/>
          <w:w w:val="105"/>
        </w:rPr>
        <w:t>автоматизацн </w:t>
      </w:r>
      <w:r>
        <w:rPr>
          <w:color w:val="2D2D2D"/>
          <w:spacing w:val="40"/>
          <w:w w:val="105"/>
        </w:rPr>
        <w:t> </w:t>
      </w:r>
      <w:r>
        <w:rPr>
          <w:color w:val="2D2D2D"/>
          <w:w w:val="105"/>
        </w:rPr>
        <w:t>процесу 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струшування, </w:t>
      </w:r>
      <w:r>
        <w:rPr>
          <w:color w:val="2D2D2D"/>
          <w:spacing w:val="31"/>
          <w:w w:val="105"/>
        </w:rPr>
        <w:t> </w:t>
      </w:r>
      <w:r>
        <w:rPr>
          <w:color w:val="2D2D2D"/>
          <w:w w:val="105"/>
        </w:rPr>
        <w:t>яке</w:t>
      </w:r>
    </w:p>
    <w:p>
      <w:pPr>
        <w:pStyle w:val="BodyText"/>
        <w:spacing w:line="254" w:lineRule="auto" w:before="41"/>
        <w:ind w:left="326" w:right="1038" w:hanging="9"/>
        <w:jc w:val="both"/>
      </w:pPr>
      <w:r>
        <w:rPr>
          <w:color w:val="424242"/>
          <w:w w:val="105"/>
        </w:rPr>
        <w:t>здiйснюеться</w:t>
      </w:r>
      <w:r>
        <w:rPr>
          <w:color w:val="424242"/>
          <w:spacing w:val="1"/>
          <w:w w:val="105"/>
        </w:rPr>
        <w:t> </w:t>
      </w:r>
      <w:r>
        <w:rPr>
          <w:color w:val="1A1A1A"/>
          <w:w w:val="105"/>
        </w:rPr>
        <w:t>iз</w:t>
      </w:r>
      <w:r>
        <w:rPr>
          <w:color w:val="1A1A1A"/>
          <w:spacing w:val="1"/>
          <w:w w:val="105"/>
        </w:rPr>
        <w:t> </w:t>
      </w:r>
      <w:r>
        <w:rPr>
          <w:color w:val="424242"/>
          <w:w w:val="105"/>
        </w:rPr>
        <w:t>зростанням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гiдравлiчного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опору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води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до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певно·i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межi,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забезпечуе</w:t>
      </w:r>
      <w:r>
        <w:rPr>
          <w:color w:val="424242"/>
          <w:spacing w:val="1"/>
          <w:w w:val="105"/>
        </w:rPr>
        <w:t> </w:t>
      </w:r>
      <w:r>
        <w:rPr>
          <w:color w:val="1A1A1A"/>
          <w:w w:val="105"/>
        </w:rPr>
        <w:t>пiдтримування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оптимальноi: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товщини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робочоrо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прошарку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мулу,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rарантуе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ефективнiсть</w:t>
      </w:r>
      <w:r>
        <w:rPr>
          <w:color w:val="424242"/>
          <w:spacing w:val="31"/>
          <w:w w:val="105"/>
        </w:rPr>
        <w:t> </w:t>
      </w:r>
      <w:r>
        <w:rPr>
          <w:color w:val="2D2D2D"/>
          <w:w w:val="105"/>
        </w:rPr>
        <w:t>очищения.</w:t>
      </w:r>
    </w:p>
    <w:p>
      <w:pPr>
        <w:pStyle w:val="BodyText"/>
        <w:spacing w:before="2"/>
        <w:rPr>
          <w:sz w:val="26"/>
        </w:rPr>
      </w:pPr>
    </w:p>
    <w:p>
      <w:pPr>
        <w:spacing w:before="101"/>
        <w:ind w:left="174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D2D2D"/>
          <w:sz w:val="46"/>
        </w:rPr>
        <w:t>64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44" w:lineRule="auto" w:before="65"/>
        <w:ind w:left="1035" w:right="309" w:firstLine="1259"/>
        <w:jc w:val="both"/>
      </w:pPr>
      <w:bookmarkStart w:name="7.4. Спрацьований електроліт і свинцевий" w:id="55"/>
      <w:bookmarkEnd w:id="55"/>
      <w:r>
        <w:rPr/>
      </w:r>
      <w:r>
        <w:rPr>
          <w:color w:val="1A1A1A"/>
          <w:w w:val="105"/>
        </w:rPr>
        <w:t>Одним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сучасних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напрямкiв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покращания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очищения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стiчних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вод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миючих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установок</w:t>
      </w:r>
      <w:r>
        <w:rPr>
          <w:color w:val="2D2D2D"/>
          <w:spacing w:val="1"/>
          <w:w w:val="105"/>
        </w:rPr>
        <w:t> </w:t>
      </w:r>
      <w:r>
        <w:rPr>
          <w:i/>
          <w:color w:val="2D2D2D"/>
          <w:w w:val="105"/>
          <w:sz w:val="53"/>
        </w:rPr>
        <w:t>е</w:t>
      </w:r>
      <w:r>
        <w:rPr>
          <w:i/>
          <w:color w:val="2D2D2D"/>
          <w:spacing w:val="1"/>
          <w:w w:val="105"/>
          <w:sz w:val="53"/>
        </w:rPr>
        <w:t> </w:t>
      </w:r>
      <w:r>
        <w:rPr>
          <w:color w:val="2D2D2D"/>
          <w:w w:val="105"/>
        </w:rPr>
        <w:t>бiохiмiчне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очищения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води,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яке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дозволяе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значно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збiльшити</w:t>
      </w:r>
      <w:r>
        <w:rPr>
          <w:color w:val="424242"/>
          <w:spacing w:val="1"/>
          <w:w w:val="105"/>
        </w:rPr>
        <w:t> </w:t>
      </w:r>
      <w:r>
        <w:rPr>
          <w:color w:val="2D2D2D"/>
          <w:w w:val="105"/>
        </w:rPr>
        <w:t>термiн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використання </w:t>
      </w:r>
      <w:r>
        <w:rPr>
          <w:color w:val="2D2D2D"/>
          <w:w w:val="105"/>
        </w:rPr>
        <w:t>води </w:t>
      </w:r>
      <w:r>
        <w:rPr>
          <w:color w:val="1A1A1A"/>
          <w:w w:val="105"/>
        </w:rPr>
        <w:t>при </w:t>
      </w:r>
      <w:r>
        <w:rPr>
          <w:color w:val="2D2D2D"/>
          <w:w w:val="105"/>
        </w:rPr>
        <w:t>зворотному </w:t>
      </w:r>
      <w:r>
        <w:rPr>
          <w:color w:val="1A1A1A"/>
          <w:w w:val="105"/>
        </w:rPr>
        <w:t>водопостачаннi. </w:t>
      </w:r>
      <w:r>
        <w:rPr>
          <w:color w:val="2D2D2D"/>
          <w:w w:val="105"/>
        </w:rPr>
        <w:t>Такий метод очищения </w:t>
      </w:r>
      <w:r>
        <w:rPr>
          <w:color w:val="1A1A1A"/>
          <w:w w:val="105"/>
        </w:rPr>
        <w:t>води </w:t>
      </w:r>
      <w:r>
        <w:rPr>
          <w:color w:val="2D2D2D"/>
          <w:w w:val="105"/>
        </w:rPr>
        <w:t>був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розроблений</w:t>
      </w:r>
      <w:r>
        <w:rPr>
          <w:color w:val="2D2D2D"/>
          <w:spacing w:val="33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25"/>
          <w:w w:val="105"/>
        </w:rPr>
        <w:t> </w:t>
      </w:r>
      <w:r>
        <w:rPr>
          <w:color w:val="424242"/>
          <w:w w:val="105"/>
        </w:rPr>
        <w:t>впроваджений</w:t>
      </w:r>
      <w:r>
        <w:rPr>
          <w:color w:val="424242"/>
          <w:spacing w:val="55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Жмеринському</w:t>
      </w:r>
      <w:r>
        <w:rPr>
          <w:color w:val="2D2D2D"/>
          <w:spacing w:val="48"/>
          <w:w w:val="105"/>
        </w:rPr>
        <w:t> </w:t>
      </w:r>
      <w:r>
        <w:rPr>
          <w:color w:val="2D2D2D"/>
          <w:w w:val="105"/>
        </w:rPr>
        <w:t>АТП.</w:t>
      </w:r>
      <w:r>
        <w:rPr>
          <w:color w:val="2D2D2D"/>
          <w:spacing w:val="122"/>
          <w:w w:val="105"/>
        </w:rPr>
        <w:t> </w:t>
      </w:r>
      <w:r>
        <w:rPr>
          <w:color w:val="2D2D2D"/>
          <w:w w:val="105"/>
        </w:rPr>
        <w:t>Суть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ме</w:t>
      </w:r>
      <w:r>
        <w:rPr>
          <w:color w:val="5E5E5E"/>
          <w:w w:val="105"/>
        </w:rPr>
        <w:t>т</w:t>
      </w:r>
      <w:r>
        <w:rPr>
          <w:color w:val="2D2D2D"/>
          <w:w w:val="105"/>
        </w:rPr>
        <w:t>оду</w:t>
      </w:r>
      <w:r>
        <w:rPr>
          <w:color w:val="2D2D2D"/>
          <w:spacing w:val="60"/>
          <w:w w:val="105"/>
        </w:rPr>
        <w:t> </w:t>
      </w:r>
      <w:r>
        <w:rPr>
          <w:color w:val="2D2D2D"/>
          <w:w w:val="105"/>
        </w:rPr>
        <w:t>полягае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у</w:t>
      </w:r>
    </w:p>
    <w:p>
      <w:pPr>
        <w:spacing w:after="0" w:line="244" w:lineRule="auto"/>
        <w:jc w:val="both"/>
        <w:sectPr>
          <w:pgSz w:w="21180" w:h="29940"/>
          <w:pgMar w:top="840" w:bottom="280" w:left="680" w:right="620"/>
        </w:sectPr>
      </w:pPr>
    </w:p>
    <w:p>
      <w:pPr>
        <w:pStyle w:val="BodyText"/>
        <w:spacing w:line="527" w:lineRule="exact" w:before="30"/>
        <w:ind w:left="1035"/>
        <w:rPr>
          <w:rFonts w:ascii="Arial" w:hAnsi="Arial"/>
          <w:sz w:val="13"/>
        </w:rPr>
      </w:pPr>
      <w:r>
        <w:rPr>
          <w:color w:val="2D2D2D"/>
          <w:spacing w:val="-1"/>
          <w:w w:val="104"/>
        </w:rPr>
        <w:t>використанн</w:t>
      </w:r>
      <w:r>
        <w:rPr>
          <w:color w:val="2D2D2D"/>
          <w:spacing w:val="-42"/>
          <w:w w:val="104"/>
        </w:rPr>
        <w:t>t</w:t>
      </w:r>
      <w:r>
        <w:rPr>
          <w:rFonts w:ascii="Arial" w:hAnsi="Arial"/>
          <w:color w:val="2D2D2D"/>
          <w:w w:val="106"/>
          <w:position w:val="28"/>
          <w:sz w:val="13"/>
        </w:rPr>
        <w:t>•</w:t>
      </w:r>
    </w:p>
    <w:p>
      <w:pPr>
        <w:pStyle w:val="BodyText"/>
        <w:spacing w:line="527" w:lineRule="exact" w:before="30"/>
        <w:ind w:left="148"/>
        <w:rPr>
          <w:rFonts w:ascii="Arial" w:hAnsi="Arial"/>
          <w:sz w:val="13"/>
        </w:rPr>
      </w:pPr>
      <w:r>
        <w:rPr/>
        <w:br w:type="column"/>
      </w:r>
      <w:r>
        <w:rPr>
          <w:color w:val="2D2D2D"/>
          <w:spacing w:val="-1"/>
          <w:w w:val="100"/>
        </w:rPr>
        <w:t>властивосТ</w:t>
      </w:r>
      <w:r>
        <w:rPr>
          <w:color w:val="2D2D2D"/>
          <w:spacing w:val="-55"/>
          <w:w w:val="100"/>
        </w:rPr>
        <w:t>I</w:t>
      </w:r>
      <w:r>
        <w:rPr>
          <w:rFonts w:ascii="Arial" w:hAnsi="Arial"/>
          <w:color w:val="1A1A1A"/>
          <w:w w:val="106"/>
          <w:position w:val="28"/>
          <w:sz w:val="13"/>
        </w:rPr>
        <w:t>•</w:t>
      </w:r>
    </w:p>
    <w:p>
      <w:pPr>
        <w:pStyle w:val="BodyText"/>
        <w:spacing w:line="527" w:lineRule="exact" w:before="30"/>
        <w:ind w:left="148"/>
        <w:rPr>
          <w:rFonts w:ascii="Arial" w:hAnsi="Arial"/>
          <w:sz w:val="13"/>
        </w:rPr>
      </w:pPr>
      <w:r>
        <w:rPr/>
        <w:br w:type="column"/>
      </w:r>
      <w:r>
        <w:rPr>
          <w:color w:val="2D2D2D"/>
          <w:spacing w:val="-1"/>
          <w:w w:val="106"/>
        </w:rPr>
        <w:t>вод</w:t>
      </w:r>
      <w:r>
        <w:rPr>
          <w:color w:val="2D2D2D"/>
          <w:w w:val="106"/>
        </w:rPr>
        <w:t>и</w:t>
      </w:r>
      <w:r>
        <w:rPr>
          <w:color w:val="2D2D2D"/>
          <w:spacing w:val="4"/>
        </w:rPr>
        <w:t> </w:t>
      </w:r>
      <w:r>
        <w:rPr>
          <w:color w:val="424242"/>
          <w:spacing w:val="-1"/>
          <w:w w:val="106"/>
        </w:rPr>
        <w:t>д</w:t>
      </w:r>
      <w:r>
        <w:rPr>
          <w:color w:val="424242"/>
          <w:w w:val="106"/>
        </w:rPr>
        <w:t>о</w:t>
      </w:r>
      <w:r>
        <w:rPr>
          <w:color w:val="424242"/>
          <w:spacing w:val="30"/>
        </w:rPr>
        <w:t> </w:t>
      </w:r>
      <w:r>
        <w:rPr>
          <w:color w:val="2D2D2D"/>
          <w:spacing w:val="-1"/>
          <w:w w:val="105"/>
        </w:rPr>
        <w:t>самоочищения</w:t>
      </w:r>
      <w:r>
        <w:rPr>
          <w:color w:val="2D2D2D"/>
          <w:w w:val="105"/>
        </w:rPr>
        <w:t>,</w:t>
      </w:r>
      <w:r>
        <w:rPr>
          <w:color w:val="2D2D2D"/>
        </w:rPr>
        <w:t> </w:t>
      </w:r>
      <w:r>
        <w:rPr>
          <w:color w:val="2D2D2D"/>
          <w:spacing w:val="-47"/>
        </w:rPr>
        <w:t> </w:t>
      </w:r>
      <w:r>
        <w:rPr>
          <w:color w:val="2D2D2D"/>
          <w:spacing w:val="-1"/>
          <w:w w:val="108"/>
        </w:rPr>
        <w:t>як</w:t>
      </w:r>
      <w:r>
        <w:rPr>
          <w:color w:val="2D2D2D"/>
          <w:w w:val="108"/>
        </w:rPr>
        <w:t>е</w:t>
      </w:r>
      <w:r>
        <w:rPr>
          <w:color w:val="2D2D2D"/>
          <w:spacing w:val="-8"/>
        </w:rPr>
        <w:t> </w:t>
      </w:r>
      <w:r>
        <w:rPr>
          <w:color w:val="424242"/>
          <w:w w:val="101"/>
        </w:rPr>
        <w:t>зд</w:t>
      </w:r>
      <w:r>
        <w:rPr>
          <w:color w:val="424242"/>
          <w:spacing w:val="-166"/>
          <w:w w:val="101"/>
        </w:rPr>
        <w:t>1</w:t>
      </w:r>
      <w:r>
        <w:rPr>
          <w:rFonts w:ascii="Arial" w:hAnsi="Arial"/>
          <w:b/>
          <w:color w:val="1A1A1A"/>
          <w:w w:val="106"/>
          <w:position w:val="28"/>
          <w:sz w:val="13"/>
        </w:rPr>
        <w:t>•v</w:t>
      </w:r>
      <w:r>
        <w:rPr>
          <w:rFonts w:ascii="Arial" w:hAnsi="Arial"/>
          <w:b/>
          <w:color w:val="1A1A1A"/>
          <w:spacing w:val="4"/>
          <w:position w:val="28"/>
          <w:sz w:val="13"/>
        </w:rPr>
        <w:t> </w:t>
      </w:r>
      <w:r>
        <w:rPr>
          <w:color w:val="424242"/>
          <w:w w:val="101"/>
        </w:rPr>
        <w:t>иснюють</w:t>
      </w:r>
      <w:r>
        <w:rPr>
          <w:color w:val="424242"/>
          <w:spacing w:val="40"/>
        </w:rPr>
        <w:t> </w:t>
      </w:r>
      <w:r>
        <w:rPr>
          <w:color w:val="2D2D2D"/>
          <w:spacing w:val="-1"/>
          <w:w w:val="100"/>
        </w:rPr>
        <w:t>м</w:t>
      </w:r>
      <w:r>
        <w:rPr>
          <w:color w:val="2D2D2D"/>
          <w:spacing w:val="-170"/>
          <w:w w:val="100"/>
        </w:rPr>
        <w:t>1</w:t>
      </w:r>
      <w:r>
        <w:rPr>
          <w:rFonts w:ascii="Arial" w:hAnsi="Arial"/>
          <w:color w:val="1A1A1A"/>
          <w:w w:val="106"/>
          <w:position w:val="28"/>
          <w:sz w:val="13"/>
        </w:rPr>
        <w:t>•</w:t>
      </w:r>
    </w:p>
    <w:p>
      <w:pPr>
        <w:pStyle w:val="BodyText"/>
        <w:spacing w:line="527" w:lineRule="exact" w:before="30"/>
        <w:ind w:left="80"/>
        <w:rPr>
          <w:rFonts w:ascii="Arial" w:hAnsi="Arial"/>
          <w:sz w:val="13"/>
        </w:rPr>
      </w:pPr>
      <w:r>
        <w:rPr/>
        <w:br w:type="column"/>
      </w:r>
      <w:r>
        <w:rPr>
          <w:color w:val="2D2D2D"/>
          <w:spacing w:val="-1"/>
          <w:w w:val="100"/>
        </w:rPr>
        <w:t>кроорган</w:t>
      </w:r>
      <w:r>
        <w:rPr>
          <w:color w:val="2D2D2D"/>
          <w:spacing w:val="-163"/>
          <w:w w:val="100"/>
        </w:rPr>
        <w:t>1</w:t>
      </w:r>
      <w:r>
        <w:rPr>
          <w:rFonts w:ascii="Arial" w:hAnsi="Arial"/>
          <w:color w:val="1A1A1A"/>
          <w:w w:val="106"/>
          <w:position w:val="28"/>
          <w:sz w:val="13"/>
        </w:rPr>
        <w:t>•</w:t>
      </w:r>
    </w:p>
    <w:p>
      <w:pPr>
        <w:pStyle w:val="BodyText"/>
        <w:spacing w:line="527" w:lineRule="exact" w:before="30"/>
        <w:ind w:left="73"/>
        <w:rPr>
          <w:rFonts w:ascii="Arial" w:hAnsi="Arial"/>
          <w:sz w:val="13"/>
        </w:rPr>
      </w:pPr>
      <w:r>
        <w:rPr/>
        <w:br w:type="column"/>
      </w:r>
      <w:r>
        <w:rPr>
          <w:color w:val="2D2D2D"/>
          <w:spacing w:val="-1"/>
          <w:w w:val="100"/>
        </w:rPr>
        <w:t>зми</w:t>
      </w:r>
      <w:r>
        <w:rPr>
          <w:color w:val="2D2D2D"/>
          <w:w w:val="100"/>
        </w:rPr>
        <w:t>,</w:t>
      </w:r>
      <w:r>
        <w:rPr>
          <w:color w:val="2D2D2D"/>
          <w:spacing w:val="18"/>
        </w:rPr>
        <w:t> </w:t>
      </w:r>
      <w:r>
        <w:rPr>
          <w:color w:val="2D2D2D"/>
          <w:spacing w:val="-1"/>
          <w:w w:val="91"/>
        </w:rPr>
        <w:t>як</w:t>
      </w:r>
      <w:r>
        <w:rPr>
          <w:color w:val="2D2D2D"/>
          <w:spacing w:val="-126"/>
          <w:w w:val="91"/>
        </w:rPr>
        <w:t>1</w:t>
      </w:r>
      <w:r>
        <w:rPr>
          <w:rFonts w:ascii="Arial" w:hAnsi="Arial"/>
          <w:color w:val="2D2D2D"/>
          <w:w w:val="106"/>
          <w:position w:val="28"/>
          <w:sz w:val="13"/>
        </w:rPr>
        <w:t>•</w:t>
      </w:r>
    </w:p>
    <w:p>
      <w:pPr>
        <w:spacing w:after="0" w:line="527" w:lineRule="exact"/>
        <w:rPr>
          <w:rFonts w:ascii="Arial" w:hAnsi="Arial"/>
          <w:sz w:val="13"/>
        </w:rPr>
        <w:sectPr>
          <w:type w:val="continuous"/>
          <w:pgSz w:w="21180" w:h="29940"/>
          <w:pgMar w:top="900" w:bottom="280" w:left="680" w:right="620"/>
          <w:cols w:num="5" w:equalWidth="0">
            <w:col w:w="3839" w:space="40"/>
            <w:col w:w="2590" w:space="39"/>
            <w:col w:w="9276" w:space="40"/>
            <w:col w:w="2028" w:space="39"/>
            <w:col w:w="1989"/>
          </w:cols>
        </w:sectPr>
      </w:pPr>
    </w:p>
    <w:p>
      <w:pPr>
        <w:pStyle w:val="BodyText"/>
        <w:spacing w:line="582" w:lineRule="exact" w:before="8"/>
        <w:ind w:left="1029" w:right="312"/>
        <w:jc w:val="both"/>
      </w:pPr>
      <w:r>
        <w:rPr>
          <w:i/>
          <w:color w:val="2D2D2D"/>
          <w:w w:val="105"/>
          <w:sz w:val="53"/>
        </w:rPr>
        <w:t>е </w:t>
      </w:r>
      <w:r>
        <w:rPr>
          <w:color w:val="2D2D2D"/>
          <w:w w:val="105"/>
        </w:rPr>
        <w:t>у </w:t>
      </w:r>
      <w:r>
        <w:rPr>
          <w:color w:val="1A1A1A"/>
          <w:w w:val="105"/>
        </w:rPr>
        <w:t>водi </w:t>
      </w:r>
      <w:r>
        <w:rPr>
          <w:color w:val="2D2D2D"/>
          <w:w w:val="105"/>
        </w:rPr>
        <w:t>i </w:t>
      </w:r>
      <w:r>
        <w:rPr>
          <w:color w:val="0A0A0A"/>
          <w:w w:val="105"/>
        </w:rPr>
        <w:t>грунтi. </w:t>
      </w:r>
      <w:r>
        <w:rPr>
          <w:color w:val="1A1A1A"/>
          <w:w w:val="105"/>
        </w:rPr>
        <w:t>Пiсля </w:t>
      </w:r>
      <w:r>
        <w:rPr>
          <w:color w:val="2D2D2D"/>
          <w:w w:val="105"/>
        </w:rPr>
        <w:t>очищения забрудненоi' води вiд механiчних домiшок в очисних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спорудах</w:t>
      </w:r>
      <w:r>
        <w:rPr>
          <w:color w:val="2D2D2D"/>
          <w:spacing w:val="62"/>
          <w:w w:val="105"/>
        </w:rPr>
        <w:t> </w:t>
      </w:r>
      <w:r>
        <w:rPr>
          <w:color w:val="2D2D2D"/>
        </w:rPr>
        <w:t>i"i</w:t>
      </w:r>
      <w:r>
        <w:rPr>
          <w:color w:val="2D2D2D"/>
          <w:spacing w:val="57"/>
        </w:rPr>
        <w:t> </w:t>
      </w:r>
      <w:r>
        <w:rPr>
          <w:color w:val="2D2D2D"/>
          <w:w w:val="105"/>
        </w:rPr>
        <w:t>подальше</w:t>
      </w:r>
      <w:r>
        <w:rPr>
          <w:color w:val="2D2D2D"/>
          <w:spacing w:val="98"/>
          <w:w w:val="105"/>
        </w:rPr>
        <w:t> </w:t>
      </w:r>
      <w:r>
        <w:rPr>
          <w:color w:val="2D2D2D"/>
          <w:w w:val="105"/>
        </w:rPr>
        <w:t>освiтления</w:t>
      </w:r>
      <w:r>
        <w:rPr>
          <w:color w:val="2D2D2D"/>
          <w:spacing w:val="105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73"/>
          <w:w w:val="105"/>
        </w:rPr>
        <w:t> </w:t>
      </w:r>
      <w:r>
        <w:rPr>
          <w:color w:val="2D2D2D"/>
          <w:w w:val="105"/>
        </w:rPr>
        <w:t>бiохiмiчне</w:t>
      </w:r>
      <w:r>
        <w:rPr>
          <w:color w:val="2D2D2D"/>
          <w:spacing w:val="79"/>
          <w:w w:val="105"/>
        </w:rPr>
        <w:t> </w:t>
      </w:r>
      <w:r>
        <w:rPr>
          <w:color w:val="2D2D2D"/>
          <w:w w:val="105"/>
        </w:rPr>
        <w:t>очищения</w:t>
      </w:r>
      <w:r>
        <w:rPr>
          <w:color w:val="2D2D2D"/>
          <w:spacing w:val="73"/>
          <w:w w:val="105"/>
        </w:rPr>
        <w:t> </w:t>
      </w:r>
      <w:r>
        <w:rPr>
          <w:color w:val="2D2D2D"/>
          <w:w w:val="105"/>
        </w:rPr>
        <w:t>здiйснюють</w:t>
      </w:r>
      <w:r>
        <w:rPr>
          <w:color w:val="2D2D2D"/>
          <w:spacing w:val="109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99"/>
          <w:w w:val="105"/>
        </w:rPr>
        <w:t> </w:t>
      </w:r>
      <w:r>
        <w:rPr>
          <w:color w:val="2D2D2D"/>
          <w:w w:val="105"/>
        </w:rPr>
        <w:t>вiдстiйниках</w:t>
      </w:r>
    </w:p>
    <w:p>
      <w:pPr>
        <w:pStyle w:val="BodyText"/>
        <w:spacing w:line="254" w:lineRule="auto" w:before="26"/>
        <w:ind w:left="1036" w:right="312" w:hanging="7"/>
        <w:jc w:val="both"/>
      </w:pPr>
      <w:r>
        <w:rPr>
          <w:color w:val="2D2D2D"/>
          <w:w w:val="105"/>
        </w:rPr>
        <w:t>активним мулом </w:t>
      </w:r>
      <w:r>
        <w:rPr>
          <w:color w:val="838383"/>
          <w:w w:val="105"/>
        </w:rPr>
        <w:t>-</w:t>
      </w:r>
      <w:r>
        <w:rPr>
          <w:color w:val="838383"/>
          <w:spacing w:val="1"/>
          <w:w w:val="105"/>
        </w:rPr>
        <w:t> </w:t>
      </w:r>
      <w:r>
        <w:rPr>
          <w:color w:val="2D2D2D"/>
          <w:w w:val="105"/>
        </w:rPr>
        <w:t>бактерiями. За даними, отриманими в названому автопiдприемствi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концентрацiю </w:t>
      </w:r>
      <w:r>
        <w:rPr>
          <w:color w:val="1A1A1A"/>
          <w:w w:val="105"/>
        </w:rPr>
        <w:t>нафтопродуктiв </w:t>
      </w:r>
      <w:r>
        <w:rPr>
          <w:color w:val="2D2D2D"/>
          <w:w w:val="105"/>
        </w:rPr>
        <w:t>зменшують </w:t>
      </w:r>
      <w:r>
        <w:rPr>
          <w:color w:val="424242"/>
          <w:w w:val="105"/>
        </w:rPr>
        <w:t>з </w:t>
      </w:r>
      <w:r>
        <w:rPr>
          <w:color w:val="2D2D2D"/>
          <w:w w:val="105"/>
        </w:rPr>
        <w:t>10,8...16,4 </w:t>
      </w:r>
      <w:r>
        <w:rPr>
          <w:color w:val="424242"/>
          <w:w w:val="105"/>
        </w:rPr>
        <w:t>мг/л </w:t>
      </w:r>
      <w:r>
        <w:rPr>
          <w:color w:val="2D2D2D"/>
          <w:w w:val="105"/>
        </w:rPr>
        <w:t>до </w:t>
      </w:r>
      <w:r>
        <w:rPr>
          <w:color w:val="1A1A1A"/>
          <w:w w:val="105"/>
        </w:rPr>
        <w:t>1,2</w:t>
      </w:r>
      <w:r>
        <w:rPr>
          <w:color w:val="2D2D2D"/>
          <w:w w:val="105"/>
        </w:rPr>
        <w:t>...1,5 мг</w:t>
      </w:r>
      <w:r>
        <w:rPr>
          <w:color w:val="5E5E5E"/>
          <w:w w:val="105"/>
        </w:rPr>
        <w:t>/</w:t>
      </w:r>
      <w:r>
        <w:rPr>
          <w:color w:val="424242"/>
          <w:w w:val="105"/>
        </w:rPr>
        <w:t>л, </w:t>
      </w:r>
      <w:r>
        <w:rPr>
          <w:color w:val="2D2D2D"/>
          <w:w w:val="105"/>
        </w:rPr>
        <w:t>бiохiмiчну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потребу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киснi</w:t>
      </w:r>
      <w:r>
        <w:rPr>
          <w:color w:val="2D2D2D"/>
          <w:spacing w:val="-21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-2"/>
          <w:w w:val="105"/>
        </w:rPr>
        <w:t> </w:t>
      </w:r>
      <w:r>
        <w:rPr>
          <w:color w:val="2D2D2D"/>
          <w:w w:val="105"/>
        </w:rPr>
        <w:t>88...</w:t>
      </w:r>
      <w:r>
        <w:rPr>
          <w:color w:val="1A1A1A"/>
          <w:w w:val="105"/>
        </w:rPr>
        <w:t>244</w:t>
      </w:r>
      <w:r>
        <w:rPr>
          <w:color w:val="1A1A1A"/>
          <w:spacing w:val="-18"/>
          <w:w w:val="105"/>
        </w:rPr>
        <w:t> </w:t>
      </w:r>
      <w:r>
        <w:rPr>
          <w:color w:val="424242"/>
          <w:w w:val="105"/>
        </w:rPr>
        <w:t>мг/л</w:t>
      </w:r>
      <w:r>
        <w:rPr>
          <w:color w:val="424242"/>
          <w:spacing w:val="-22"/>
          <w:w w:val="105"/>
        </w:rPr>
        <w:t> </w:t>
      </w:r>
      <w:r>
        <w:rPr>
          <w:color w:val="2D2D2D"/>
          <w:w w:val="105"/>
        </w:rPr>
        <w:t>до</w:t>
      </w:r>
      <w:r>
        <w:rPr>
          <w:color w:val="2D2D2D"/>
          <w:spacing w:val="14"/>
          <w:w w:val="105"/>
        </w:rPr>
        <w:t> </w:t>
      </w:r>
      <w:r>
        <w:rPr>
          <w:color w:val="1A1A1A"/>
          <w:w w:val="105"/>
        </w:rPr>
        <w:t>4,2</w:t>
      </w:r>
      <w:r>
        <w:rPr>
          <w:color w:val="2D2D2D"/>
          <w:w w:val="105"/>
        </w:rPr>
        <w:t>...7,5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мг</w:t>
      </w:r>
      <w:r>
        <w:rPr>
          <w:color w:val="5E5E5E"/>
          <w:w w:val="105"/>
        </w:rPr>
        <w:t>/</w:t>
      </w:r>
      <w:r>
        <w:rPr>
          <w:color w:val="2D2D2D"/>
          <w:w w:val="105"/>
        </w:rPr>
        <w:t>л.</w:t>
      </w:r>
    </w:p>
    <w:p>
      <w:pPr>
        <w:pStyle w:val="BodyText"/>
        <w:rPr>
          <w:sz w:val="52"/>
        </w:rPr>
      </w:pP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27"/>
        </w:numPr>
        <w:tabs>
          <w:tab w:pos="3317" w:val="left" w:leader="none"/>
        </w:tabs>
        <w:spacing w:line="247" w:lineRule="auto" w:before="0" w:after="0"/>
        <w:ind w:left="1030" w:right="378" w:firstLine="1265"/>
        <w:jc w:val="both"/>
        <w:rPr>
          <w:b/>
          <w:color w:val="1A1A1A"/>
          <w:sz w:val="46"/>
        </w:rPr>
      </w:pPr>
      <w:r>
        <w:rPr>
          <w:b/>
          <w:color w:val="1A1A1A"/>
          <w:w w:val="105"/>
          <w:sz w:val="46"/>
        </w:rPr>
        <w:t>Спрацьований</w:t>
      </w:r>
      <w:r>
        <w:rPr>
          <w:b/>
          <w:color w:val="1A1A1A"/>
          <w:spacing w:val="1"/>
          <w:w w:val="105"/>
          <w:sz w:val="46"/>
        </w:rPr>
        <w:t> </w:t>
      </w:r>
      <w:r>
        <w:rPr>
          <w:b/>
          <w:color w:val="2D2D2D"/>
          <w:w w:val="105"/>
          <w:sz w:val="46"/>
        </w:rPr>
        <w:t>електролiт</w:t>
      </w:r>
      <w:r>
        <w:rPr>
          <w:b/>
          <w:color w:val="2D2D2D"/>
          <w:spacing w:val="1"/>
          <w:w w:val="105"/>
          <w:sz w:val="46"/>
        </w:rPr>
        <w:t> </w:t>
      </w:r>
      <w:r>
        <w:rPr>
          <w:b/>
          <w:color w:val="0A0A0A"/>
          <w:w w:val="105"/>
          <w:sz w:val="46"/>
        </w:rPr>
        <w:t>i</w:t>
      </w:r>
      <w:r>
        <w:rPr>
          <w:b/>
          <w:color w:val="0A0A0A"/>
          <w:spacing w:val="1"/>
          <w:w w:val="105"/>
          <w:sz w:val="46"/>
        </w:rPr>
        <w:t> </w:t>
      </w:r>
      <w:r>
        <w:rPr>
          <w:b/>
          <w:color w:val="1A1A1A"/>
          <w:w w:val="105"/>
          <w:sz w:val="46"/>
        </w:rPr>
        <w:t>свинцевий</w:t>
      </w:r>
      <w:r>
        <w:rPr>
          <w:b/>
          <w:color w:val="1A1A1A"/>
          <w:spacing w:val="1"/>
          <w:w w:val="105"/>
          <w:sz w:val="46"/>
        </w:rPr>
        <w:t> </w:t>
      </w:r>
      <w:r>
        <w:rPr>
          <w:b/>
          <w:color w:val="0A0A0A"/>
          <w:w w:val="105"/>
          <w:sz w:val="46"/>
        </w:rPr>
        <w:t>шлам,</w:t>
      </w:r>
      <w:r>
        <w:rPr>
          <w:b/>
          <w:color w:val="0A0A0A"/>
          <w:spacing w:val="1"/>
          <w:w w:val="105"/>
          <w:sz w:val="46"/>
        </w:rPr>
        <w:t> </w:t>
      </w:r>
      <w:r>
        <w:rPr>
          <w:b/>
          <w:color w:val="0A0A0A"/>
          <w:w w:val="105"/>
          <w:sz w:val="46"/>
        </w:rPr>
        <w:t>вiдходи</w:t>
      </w:r>
      <w:r>
        <w:rPr>
          <w:b/>
          <w:color w:val="0A0A0A"/>
          <w:spacing w:val="1"/>
          <w:w w:val="105"/>
          <w:sz w:val="46"/>
        </w:rPr>
        <w:t> </w:t>
      </w:r>
      <w:r>
        <w:rPr>
          <w:b/>
          <w:color w:val="0A0A0A"/>
          <w:w w:val="105"/>
          <w:sz w:val="46"/>
        </w:rPr>
        <w:t>ацетиленових</w:t>
      </w:r>
      <w:r>
        <w:rPr>
          <w:b/>
          <w:color w:val="0A0A0A"/>
          <w:spacing w:val="1"/>
          <w:w w:val="105"/>
          <w:sz w:val="46"/>
        </w:rPr>
        <w:t> </w:t>
      </w:r>
      <w:r>
        <w:rPr>
          <w:b/>
          <w:color w:val="1A1A1A"/>
          <w:spacing w:val="-1"/>
          <w:w w:val="103"/>
          <w:sz w:val="46"/>
        </w:rPr>
        <w:t>генератор</w:t>
      </w:r>
      <w:r>
        <w:rPr>
          <w:b/>
          <w:color w:val="1A1A1A"/>
          <w:spacing w:val="-97"/>
          <w:w w:val="103"/>
          <w:sz w:val="46"/>
        </w:rPr>
        <w:t>1</w:t>
      </w:r>
      <w:r>
        <w:rPr>
          <w:color w:val="2D2D2D"/>
          <w:spacing w:val="6"/>
          <w:w w:val="106"/>
          <w:position w:val="22"/>
          <w:sz w:val="24"/>
        </w:rPr>
        <w:t>•</w:t>
      </w:r>
      <w:r>
        <w:rPr>
          <w:b/>
          <w:color w:val="1A1A1A"/>
          <w:spacing w:val="-1"/>
          <w:w w:val="103"/>
          <w:sz w:val="46"/>
        </w:rPr>
        <w:t>в</w:t>
      </w:r>
    </w:p>
    <w:p>
      <w:pPr>
        <w:pStyle w:val="BodyText"/>
        <w:spacing w:line="247" w:lineRule="auto" w:before="259"/>
        <w:ind w:left="1029" w:right="323" w:firstLine="1274"/>
        <w:jc w:val="both"/>
      </w:pPr>
      <w:r>
        <w:rPr>
          <w:color w:val="0A0A0A"/>
          <w:w w:val="105"/>
        </w:rPr>
        <w:t>На</w:t>
      </w:r>
      <w:r>
        <w:rPr>
          <w:color w:val="0A0A0A"/>
          <w:spacing w:val="1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1A1A1A"/>
          <w:w w:val="105"/>
          <w:sz w:val="74"/>
        </w:rPr>
        <w:t>m </w:t>
      </w:r>
      <w:r>
        <w:rPr>
          <w:color w:val="2D2D2D"/>
          <w:w w:val="105"/>
        </w:rPr>
        <w:t>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великих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об' емах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збе</w:t>
      </w:r>
      <w:r>
        <w:rPr>
          <w:color w:val="0A0A0A"/>
          <w:w w:val="105"/>
        </w:rPr>
        <w:t>рi</w:t>
      </w:r>
      <w:r>
        <w:rPr>
          <w:color w:val="2D2D2D"/>
          <w:w w:val="105"/>
        </w:rPr>
        <w:t>гають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сiрчану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кислоту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приготування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електролiту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акумуляторних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батарей.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npoueci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ремонту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батарей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утворюеться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спрацьований</w:t>
      </w:r>
      <w:r>
        <w:rPr>
          <w:color w:val="2D2D2D"/>
          <w:spacing w:val="27"/>
          <w:w w:val="105"/>
        </w:rPr>
        <w:t> </w:t>
      </w:r>
      <w:r>
        <w:rPr>
          <w:color w:val="2D2D2D"/>
          <w:w w:val="105"/>
        </w:rPr>
        <w:t>електролiт</w:t>
      </w:r>
      <w:r>
        <w:rPr>
          <w:color w:val="2D2D2D"/>
          <w:spacing w:val="84"/>
          <w:w w:val="105"/>
        </w:rPr>
        <w:t> </w:t>
      </w:r>
      <w:r>
        <w:rPr>
          <w:color w:val="424242"/>
          <w:w w:val="105"/>
        </w:rPr>
        <w:t>-</w:t>
      </w:r>
      <w:r>
        <w:rPr>
          <w:color w:val="424242"/>
          <w:spacing w:val="98"/>
          <w:w w:val="105"/>
        </w:rPr>
        <w:t> </w:t>
      </w:r>
      <w:r>
        <w:rPr>
          <w:color w:val="1A1A1A"/>
          <w:w w:val="105"/>
        </w:rPr>
        <w:t>шкiдлива</w:t>
      </w:r>
      <w:r>
        <w:rPr>
          <w:color w:val="1A1A1A"/>
          <w:spacing w:val="5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119"/>
          <w:w w:val="105"/>
        </w:rPr>
        <w:t> </w:t>
      </w:r>
      <w:r>
        <w:rPr>
          <w:color w:val="2D2D2D"/>
          <w:w w:val="105"/>
        </w:rPr>
        <w:t>довкiлля</w:t>
      </w:r>
      <w:r>
        <w:rPr>
          <w:color w:val="2D2D2D"/>
          <w:spacing w:val="121"/>
          <w:w w:val="105"/>
        </w:rPr>
        <w:t> </w:t>
      </w:r>
      <w:r>
        <w:rPr>
          <w:color w:val="2D2D2D"/>
          <w:w w:val="105"/>
        </w:rPr>
        <w:t>речовина,</w:t>
      </w:r>
      <w:r>
        <w:rPr>
          <w:color w:val="2D2D2D"/>
          <w:spacing w:val="5"/>
          <w:w w:val="105"/>
        </w:rPr>
        <w:t> </w:t>
      </w:r>
      <w:r>
        <w:rPr>
          <w:color w:val="1A1A1A"/>
          <w:w w:val="105"/>
        </w:rPr>
        <w:t>яка</w:t>
      </w:r>
      <w:r>
        <w:rPr>
          <w:color w:val="1A1A1A"/>
          <w:spacing w:val="79"/>
          <w:w w:val="105"/>
        </w:rPr>
        <w:t> </w:t>
      </w:r>
      <w:r>
        <w:rPr>
          <w:color w:val="0A0A0A"/>
          <w:w w:val="105"/>
        </w:rPr>
        <w:t>потребуе</w:t>
      </w:r>
    </w:p>
    <w:p>
      <w:pPr>
        <w:spacing w:line="527" w:lineRule="exact" w:before="0"/>
        <w:ind w:left="1036" w:right="0" w:firstLine="0"/>
        <w:jc w:val="left"/>
        <w:rPr>
          <w:sz w:val="47"/>
        </w:rPr>
      </w:pPr>
      <w:r>
        <w:rPr>
          <w:color w:val="2D2D2D"/>
          <w:spacing w:val="-1"/>
          <w:w w:val="96"/>
          <w:sz w:val="47"/>
        </w:rPr>
        <w:t>не</w:t>
      </w:r>
      <w:r>
        <w:rPr>
          <w:color w:val="2D2D2D"/>
          <w:spacing w:val="-135"/>
          <w:w w:val="96"/>
          <w:sz w:val="47"/>
        </w:rPr>
        <w:t>и</w:t>
      </w:r>
      <w:r>
        <w:rPr>
          <w:b/>
          <w:color w:val="2D2D2D"/>
          <w:w w:val="105"/>
          <w:position w:val="26"/>
          <w:sz w:val="11"/>
        </w:rPr>
        <w:t>V</w:t>
      </w:r>
      <w:r>
        <w:rPr>
          <w:b/>
          <w:color w:val="2D2D2D"/>
          <w:position w:val="26"/>
          <w:sz w:val="11"/>
        </w:rPr>
        <w:t> </w:t>
      </w:r>
      <w:r>
        <w:rPr>
          <w:b/>
          <w:color w:val="2D2D2D"/>
          <w:spacing w:val="-5"/>
          <w:position w:val="26"/>
          <w:sz w:val="11"/>
        </w:rPr>
        <w:t> </w:t>
      </w:r>
      <w:r>
        <w:rPr>
          <w:color w:val="2D2D2D"/>
          <w:spacing w:val="-1"/>
          <w:w w:val="96"/>
          <w:sz w:val="47"/>
        </w:rPr>
        <w:t>трал</w:t>
      </w:r>
      <w:r>
        <w:rPr>
          <w:color w:val="2D2D2D"/>
          <w:spacing w:val="-33"/>
          <w:w w:val="96"/>
          <w:sz w:val="47"/>
        </w:rPr>
        <w:t>1</w:t>
      </w:r>
      <w:r>
        <w:rPr>
          <w:color w:val="1A1A1A"/>
          <w:spacing w:val="-9"/>
          <w:w w:val="105"/>
          <w:position w:val="26"/>
          <w:sz w:val="11"/>
        </w:rPr>
        <w:t>•</w:t>
      </w:r>
      <w:r>
        <w:rPr>
          <w:color w:val="2D2D2D"/>
          <w:spacing w:val="-1"/>
          <w:w w:val="96"/>
          <w:sz w:val="47"/>
        </w:rPr>
        <w:t>зац</w:t>
      </w:r>
      <w:r>
        <w:rPr>
          <w:color w:val="2D2D2D"/>
          <w:spacing w:val="-38"/>
          <w:w w:val="96"/>
          <w:sz w:val="47"/>
        </w:rPr>
        <w:t>1</w:t>
      </w:r>
      <w:r>
        <w:rPr>
          <w:color w:val="1A1A1A"/>
          <w:spacing w:val="-1"/>
          <w:w w:val="105"/>
          <w:position w:val="26"/>
          <w:sz w:val="10"/>
        </w:rPr>
        <w:t>•</w:t>
      </w:r>
      <w:r>
        <w:rPr>
          <w:color w:val="1A1A1A"/>
          <w:w w:val="105"/>
          <w:position w:val="26"/>
          <w:sz w:val="10"/>
        </w:rPr>
        <w:t>оо</w:t>
      </w:r>
      <w:r>
        <w:rPr>
          <w:color w:val="1A1A1A"/>
          <w:position w:val="26"/>
          <w:sz w:val="10"/>
        </w:rPr>
        <w:t>    </w:t>
      </w:r>
      <w:r>
        <w:rPr>
          <w:color w:val="1A1A1A"/>
          <w:spacing w:val="-4"/>
          <w:position w:val="26"/>
          <w:sz w:val="10"/>
        </w:rPr>
        <w:t> </w:t>
      </w:r>
      <w:r>
        <w:rPr>
          <w:color w:val="2D2D2D"/>
          <w:spacing w:val="-1"/>
          <w:w w:val="96"/>
          <w:sz w:val="47"/>
        </w:rPr>
        <w:t>.</w:t>
      </w:r>
    </w:p>
    <w:p>
      <w:pPr>
        <w:pStyle w:val="BodyText"/>
        <w:tabs>
          <w:tab w:pos="2339" w:val="left" w:leader="none"/>
          <w:tab w:pos="4784" w:val="left" w:leader="none"/>
          <w:tab w:pos="6857" w:val="left" w:leader="none"/>
          <w:tab w:pos="8859" w:val="left" w:leader="none"/>
          <w:tab w:pos="10993" w:val="left" w:leader="none"/>
          <w:tab w:pos="17912" w:val="left" w:leader="none"/>
        </w:tabs>
        <w:spacing w:line="249" w:lineRule="auto" w:before="41"/>
        <w:ind w:left="1046" w:right="319" w:firstLine="1255"/>
      </w:pPr>
      <w:r>
        <w:rPr>
          <w:color w:val="1A1A1A"/>
          <w:w w:val="105"/>
        </w:rPr>
        <w:t>При</w:t>
      </w:r>
      <w:r>
        <w:rPr>
          <w:color w:val="1A1A1A"/>
          <w:spacing w:val="72"/>
          <w:w w:val="105"/>
        </w:rPr>
        <w:t> </w:t>
      </w:r>
      <w:r>
        <w:rPr>
          <w:color w:val="424242"/>
          <w:w w:val="105"/>
        </w:rPr>
        <w:t>експлуатаuii'</w:t>
      </w:r>
      <w:r>
        <w:rPr>
          <w:color w:val="424242"/>
          <w:spacing w:val="84"/>
          <w:w w:val="105"/>
        </w:rPr>
        <w:t> </w:t>
      </w:r>
      <w:r>
        <w:rPr>
          <w:color w:val="1A1A1A"/>
          <w:w w:val="105"/>
        </w:rPr>
        <w:t>акумуляторних</w:t>
      </w:r>
      <w:r>
        <w:rPr>
          <w:color w:val="1A1A1A"/>
          <w:spacing w:val="107"/>
          <w:w w:val="105"/>
        </w:rPr>
        <w:t> </w:t>
      </w:r>
      <w:r>
        <w:rPr>
          <w:color w:val="2D2D2D"/>
          <w:w w:val="105"/>
        </w:rPr>
        <w:t>батарей</w:t>
      </w:r>
      <w:r>
        <w:rPr>
          <w:color w:val="2D2D2D"/>
          <w:spacing w:val="101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72"/>
          <w:w w:val="105"/>
        </w:rPr>
        <w:t> </w:t>
      </w:r>
      <w:r>
        <w:rPr>
          <w:color w:val="2D2D2D"/>
          <w:w w:val="105"/>
        </w:rPr>
        <w:t>них</w:t>
      </w:r>
      <w:r>
        <w:rPr>
          <w:color w:val="2D2D2D"/>
          <w:spacing w:val="47"/>
          <w:w w:val="105"/>
        </w:rPr>
        <w:t> </w:t>
      </w:r>
      <w:r>
        <w:rPr>
          <w:color w:val="2D2D2D"/>
          <w:w w:val="105"/>
        </w:rPr>
        <w:t>утворюеться</w:t>
      </w:r>
      <w:r>
        <w:rPr>
          <w:color w:val="2D2D2D"/>
          <w:spacing w:val="88"/>
          <w:w w:val="105"/>
        </w:rPr>
        <w:t> </w:t>
      </w:r>
      <w:r>
        <w:rPr>
          <w:color w:val="2D2D2D"/>
          <w:w w:val="105"/>
        </w:rPr>
        <w:t>свинuевий</w:t>
      </w:r>
      <w:r>
        <w:rPr>
          <w:color w:val="2D2D2D"/>
          <w:spacing w:val="85"/>
          <w:w w:val="105"/>
        </w:rPr>
        <w:t> </w:t>
      </w:r>
      <w:r>
        <w:rPr>
          <w:color w:val="2D2D2D"/>
          <w:w w:val="105"/>
        </w:rPr>
        <w:t>шлам,</w:t>
      </w:r>
      <w:r>
        <w:rPr>
          <w:color w:val="2D2D2D"/>
          <w:spacing w:val="-121"/>
          <w:w w:val="105"/>
        </w:rPr>
        <w:t> </w:t>
      </w:r>
      <w:r>
        <w:rPr>
          <w:color w:val="1A1A1A"/>
          <w:w w:val="105"/>
        </w:rPr>
        <w:t>який</w:t>
        <w:tab/>
      </w:r>
      <w:r>
        <w:rPr>
          <w:color w:val="2D2D2D"/>
          <w:w w:val="105"/>
        </w:rPr>
        <w:t>випадае </w:t>
      </w:r>
      <w:r>
        <w:rPr>
          <w:color w:val="2D2D2D"/>
          <w:spacing w:val="30"/>
          <w:w w:val="105"/>
        </w:rPr>
        <w:t> </w:t>
      </w:r>
      <w:r>
        <w:rPr>
          <w:color w:val="424242"/>
          <w:w w:val="105"/>
        </w:rPr>
        <w:t>з</w:t>
        <w:tab/>
      </w:r>
      <w:r>
        <w:rPr>
          <w:color w:val="2D2D2D"/>
          <w:w w:val="105"/>
        </w:rPr>
        <w:t>анодних</w:t>
        <w:tab/>
        <w:t>пластин</w:t>
        <w:tab/>
        <w:t>активноi'</w:t>
        <w:tab/>
        <w:t>маси. </w:t>
      </w:r>
      <w:r>
        <w:rPr>
          <w:color w:val="2D2D2D"/>
          <w:spacing w:val="38"/>
          <w:w w:val="105"/>
        </w:rPr>
        <w:t> </w:t>
      </w:r>
      <w:r>
        <w:rPr>
          <w:color w:val="2D2D2D"/>
          <w:w w:val="105"/>
        </w:rPr>
        <w:t>На </w:t>
      </w:r>
      <w:r>
        <w:rPr>
          <w:color w:val="2D2D2D"/>
          <w:spacing w:val="28"/>
          <w:w w:val="105"/>
        </w:rPr>
        <w:t> </w:t>
      </w:r>
      <w:r>
        <w:rPr>
          <w:color w:val="2D2D2D"/>
          <w:w w:val="105"/>
        </w:rPr>
        <w:t>дно </w:t>
      </w:r>
      <w:r>
        <w:rPr>
          <w:color w:val="2D2D2D"/>
          <w:spacing w:val="41"/>
          <w:w w:val="105"/>
        </w:rPr>
        <w:t> </w:t>
      </w:r>
      <w:r>
        <w:rPr>
          <w:color w:val="2D2D2D"/>
          <w:w w:val="105"/>
        </w:rPr>
        <w:t>акумуляторних</w:t>
        <w:tab/>
        <w:t>батарей</w:t>
      </w:r>
    </w:p>
    <w:p>
      <w:pPr>
        <w:spacing w:after="0" w:line="249" w:lineRule="auto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19"/>
        <w:ind w:left="1036"/>
        <w:jc w:val="center"/>
        <w:rPr>
          <w:sz w:val="11"/>
        </w:rPr>
      </w:pPr>
      <w:r>
        <w:rPr>
          <w:color w:val="2D2D2D"/>
          <w:spacing w:val="-1"/>
          <w:w w:val="106"/>
        </w:rPr>
        <w:t>попадают</w:t>
      </w:r>
      <w:r>
        <w:rPr>
          <w:color w:val="2D2D2D"/>
          <w:w w:val="106"/>
        </w:rPr>
        <w:t>ь</w:t>
      </w:r>
      <w:r>
        <w:rPr>
          <w:color w:val="2D2D2D"/>
          <w:spacing w:val="-5"/>
        </w:rPr>
        <w:t> </w:t>
      </w:r>
      <w:r>
        <w:rPr>
          <w:color w:val="424242"/>
          <w:w w:val="107"/>
        </w:rPr>
        <w:t>також</w:t>
      </w:r>
      <w:r>
        <w:rPr>
          <w:color w:val="424242"/>
          <w:spacing w:val="3"/>
        </w:rPr>
        <w:t> </w:t>
      </w:r>
      <w:r>
        <w:rPr>
          <w:color w:val="2D2D2D"/>
          <w:spacing w:val="-1"/>
          <w:w w:val="105"/>
        </w:rPr>
        <w:t>свинцеви</w:t>
      </w:r>
      <w:r>
        <w:rPr>
          <w:color w:val="2D2D2D"/>
          <w:spacing w:val="-187"/>
          <w:w w:val="105"/>
        </w:rPr>
        <w:t>и</w:t>
      </w:r>
      <w:r>
        <w:rPr>
          <w:color w:val="424242"/>
          <w:w w:val="104"/>
          <w:position w:val="26"/>
          <w:sz w:val="11"/>
        </w:rPr>
        <w:t>V</w:t>
      </w:r>
    </w:p>
    <w:p>
      <w:pPr>
        <w:spacing w:before="19"/>
        <w:ind w:left="209" w:right="0" w:firstLine="0"/>
        <w:jc w:val="left"/>
        <w:rPr>
          <w:sz w:val="11"/>
        </w:rPr>
      </w:pPr>
      <w:r>
        <w:rPr/>
        <w:br w:type="column"/>
      </w:r>
      <w:r>
        <w:rPr>
          <w:color w:val="1A1A1A"/>
          <w:spacing w:val="-1"/>
          <w:w w:val="110"/>
          <w:sz w:val="47"/>
        </w:rPr>
        <w:t>пи</w:t>
      </w:r>
      <w:r>
        <w:rPr>
          <w:color w:val="1A1A1A"/>
          <w:w w:val="110"/>
          <w:sz w:val="47"/>
        </w:rPr>
        <w:t>л</w:t>
      </w:r>
      <w:r>
        <w:rPr>
          <w:color w:val="1A1A1A"/>
          <w:spacing w:val="-53"/>
          <w:sz w:val="47"/>
        </w:rPr>
        <w:t> </w:t>
      </w:r>
      <w:r>
        <w:rPr>
          <w:color w:val="2D2D2D"/>
          <w:spacing w:val="-200"/>
          <w:w w:val="110"/>
          <w:sz w:val="47"/>
        </w:rPr>
        <w:t>1</w:t>
      </w:r>
      <w:r>
        <w:rPr>
          <w:color w:val="2D2D2D"/>
          <w:spacing w:val="-9"/>
          <w:w w:val="104"/>
          <w:position w:val="26"/>
          <w:sz w:val="11"/>
        </w:rPr>
        <w:t>•</w:t>
      </w:r>
    </w:p>
    <w:p>
      <w:pPr>
        <w:pStyle w:val="BodyText"/>
        <w:spacing w:before="19"/>
        <w:ind w:left="156"/>
      </w:pPr>
      <w:r>
        <w:rPr/>
        <w:br w:type="column"/>
      </w:r>
      <w:r>
        <w:rPr>
          <w:color w:val="2D2D2D"/>
          <w:w w:val="105"/>
        </w:rPr>
        <w:t>шматочки</w:t>
      </w:r>
      <w:r>
        <w:rPr>
          <w:color w:val="2D2D2D"/>
          <w:spacing w:val="24"/>
          <w:w w:val="105"/>
        </w:rPr>
        <w:t> </w:t>
      </w:r>
      <w:r>
        <w:rPr>
          <w:color w:val="2D2D2D"/>
          <w:w w:val="105"/>
        </w:rPr>
        <w:t>крихких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свинцевих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пластин.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6991" w:space="40"/>
            <w:col w:w="1198" w:space="39"/>
            <w:col w:w="11612"/>
          </w:cols>
        </w:sectPr>
      </w:pPr>
    </w:p>
    <w:p>
      <w:pPr>
        <w:pStyle w:val="BodyText"/>
        <w:spacing w:line="252" w:lineRule="auto" w:before="41"/>
        <w:ind w:left="1035" w:right="316" w:firstLine="1258"/>
        <w:jc w:val="both"/>
      </w:pPr>
      <w:r>
        <w:rPr>
          <w:color w:val="2D2D2D"/>
        </w:rPr>
        <w:t>Середнiй</w:t>
      </w:r>
      <w:r>
        <w:rPr>
          <w:color w:val="2D2D2D"/>
          <w:spacing w:val="1"/>
        </w:rPr>
        <w:t> </w:t>
      </w:r>
      <w:r>
        <w:rPr>
          <w:color w:val="1A1A1A"/>
        </w:rPr>
        <w:t>вмiст </w:t>
      </w:r>
      <w:r>
        <w:rPr>
          <w:color w:val="2D2D2D"/>
        </w:rPr>
        <w:t>шламу у спрацьованiй акумуляторнiй</w:t>
      </w:r>
      <w:r>
        <w:rPr>
          <w:color w:val="2D2D2D"/>
          <w:spacing w:val="117"/>
        </w:rPr>
        <w:t> </w:t>
      </w:r>
      <w:r>
        <w:rPr>
          <w:color w:val="2D2D2D"/>
        </w:rPr>
        <w:t>батаре'i становить </w:t>
      </w:r>
      <w:r>
        <w:rPr>
          <w:color w:val="1A1A1A"/>
        </w:rPr>
        <w:t>вiд </w:t>
      </w:r>
      <w:r>
        <w:rPr>
          <w:color w:val="0A0A0A"/>
        </w:rPr>
        <w:t>15 </w:t>
      </w:r>
      <w:r>
        <w:rPr>
          <w:color w:val="2D2D2D"/>
        </w:rPr>
        <w:t>до</w:t>
      </w:r>
      <w:r>
        <w:rPr>
          <w:color w:val="2D2D2D"/>
          <w:spacing w:val="1"/>
        </w:rPr>
        <w:t> </w:t>
      </w:r>
      <w:r>
        <w:rPr>
          <w:color w:val="2D2D2D"/>
        </w:rPr>
        <w:t>25% </w:t>
      </w:r>
      <w:r>
        <w:rPr>
          <w:color w:val="2D2D2D"/>
          <w:sz w:val="45"/>
        </w:rPr>
        <w:t>i"i </w:t>
      </w:r>
      <w:r>
        <w:rPr>
          <w:color w:val="2D2D2D"/>
        </w:rPr>
        <w:t>маси. До складу сухого</w:t>
      </w:r>
      <w:r>
        <w:rPr>
          <w:color w:val="2D2D2D"/>
          <w:spacing w:val="1"/>
        </w:rPr>
        <w:t> </w:t>
      </w:r>
      <w:r>
        <w:rPr>
          <w:color w:val="424242"/>
        </w:rPr>
        <w:t>шламу</w:t>
      </w:r>
      <w:r>
        <w:rPr>
          <w:color w:val="424242"/>
          <w:spacing w:val="1"/>
        </w:rPr>
        <w:t> </w:t>
      </w:r>
      <w:r>
        <w:rPr>
          <w:color w:val="424242"/>
        </w:rPr>
        <w:t>входить: </w:t>
      </w:r>
      <w:r>
        <w:rPr>
          <w:color w:val="2D2D2D"/>
        </w:rPr>
        <w:t>свинцю 70%, сурми</w:t>
      </w:r>
      <w:r>
        <w:rPr>
          <w:color w:val="2D2D2D"/>
          <w:spacing w:val="117"/>
        </w:rPr>
        <w:t> </w:t>
      </w:r>
      <w:r>
        <w:rPr>
          <w:color w:val="1A1A1A"/>
        </w:rPr>
        <w:t>1</w:t>
      </w:r>
      <w:r>
        <w:rPr>
          <w:color w:val="424242"/>
        </w:rPr>
        <w:t>%,</w:t>
      </w:r>
      <w:r>
        <w:rPr>
          <w:color w:val="424242"/>
          <w:spacing w:val="118"/>
        </w:rPr>
        <w:t> </w:t>
      </w:r>
      <w:r>
        <w:rPr>
          <w:color w:val="2D2D2D"/>
        </w:rPr>
        <w:t>вiсмуту </w:t>
      </w:r>
      <w:r>
        <w:rPr>
          <w:color w:val="1A1A1A"/>
        </w:rPr>
        <w:t>0,1</w:t>
      </w:r>
      <w:r>
        <w:rPr>
          <w:color w:val="424242"/>
        </w:rPr>
        <w:t>%</w:t>
      </w:r>
      <w:r>
        <w:rPr>
          <w:color w:val="424242"/>
          <w:spacing w:val="117"/>
        </w:rPr>
        <w:t> </w:t>
      </w:r>
      <w:r>
        <w:rPr>
          <w:color w:val="2D2D2D"/>
        </w:rPr>
        <w:t>i</w:t>
      </w:r>
      <w:r>
        <w:rPr>
          <w:color w:val="2D2D2D"/>
          <w:spacing w:val="1"/>
        </w:rPr>
        <w:t> </w:t>
      </w:r>
      <w:r>
        <w:rPr>
          <w:color w:val="2D2D2D"/>
        </w:rPr>
        <w:t>мiдi </w:t>
      </w:r>
      <w:r>
        <w:rPr>
          <w:color w:val="1A1A1A"/>
        </w:rPr>
        <w:t>0,2%. Тому </w:t>
      </w:r>
      <w:r>
        <w:rPr>
          <w:color w:val="2D2D2D"/>
        </w:rPr>
        <w:t>мийка акумуляторних банок в </w:t>
      </w:r>
      <w:r>
        <w:rPr>
          <w:color w:val="424242"/>
        </w:rPr>
        <w:t>rv1icцяx, де</w:t>
      </w:r>
      <w:r>
        <w:rPr>
          <w:color w:val="424242"/>
          <w:spacing w:val="117"/>
        </w:rPr>
        <w:t> </w:t>
      </w:r>
      <w:r>
        <w:rPr>
          <w:color w:val="424242"/>
        </w:rPr>
        <w:t>можливе </w:t>
      </w:r>
      <w:r>
        <w:rPr>
          <w:color w:val="1A1A1A"/>
        </w:rPr>
        <w:t>попадания </w:t>
      </w:r>
      <w:r>
        <w:rPr>
          <w:color w:val="424242"/>
        </w:rPr>
        <w:t>у </w:t>
      </w:r>
      <w:r>
        <w:rPr>
          <w:color w:val="2D2D2D"/>
        </w:rPr>
        <w:t>стiчнi</w:t>
      </w:r>
      <w:r>
        <w:rPr>
          <w:color w:val="2D2D2D"/>
          <w:spacing w:val="1"/>
        </w:rPr>
        <w:t> </w:t>
      </w:r>
      <w:r>
        <w:rPr>
          <w:color w:val="2D2D2D"/>
        </w:rPr>
        <w:t>води</w:t>
      </w:r>
      <w:r>
        <w:rPr>
          <w:color w:val="2D2D2D"/>
          <w:spacing w:val="1"/>
        </w:rPr>
        <w:t> </w:t>
      </w:r>
      <w:r>
        <w:rPr>
          <w:color w:val="2D2D2D"/>
        </w:rPr>
        <w:t>або</w:t>
      </w:r>
      <w:r>
        <w:rPr>
          <w:color w:val="2D2D2D"/>
          <w:spacing w:val="118"/>
        </w:rPr>
        <w:t> </w:t>
      </w:r>
      <w:r>
        <w:rPr>
          <w:color w:val="2D2D2D"/>
        </w:rPr>
        <w:t>грунт</w:t>
      </w:r>
      <w:r>
        <w:rPr>
          <w:color w:val="2D2D2D"/>
          <w:spacing w:val="118"/>
        </w:rPr>
        <w:t> </w:t>
      </w:r>
      <w:r>
        <w:rPr>
          <w:color w:val="2D2D2D"/>
        </w:rPr>
        <w:t>залишкiв</w:t>
      </w:r>
      <w:r>
        <w:rPr>
          <w:color w:val="2D2D2D"/>
          <w:spacing w:val="118"/>
        </w:rPr>
        <w:t> </w:t>
      </w:r>
      <w:r>
        <w:rPr>
          <w:color w:val="1A1A1A"/>
        </w:rPr>
        <w:t>вiдпрацьованого</w:t>
      </w:r>
      <w:r>
        <w:rPr>
          <w:color w:val="1A1A1A"/>
          <w:spacing w:val="118"/>
        </w:rPr>
        <w:t> </w:t>
      </w:r>
      <w:r>
        <w:rPr>
          <w:color w:val="2D2D2D"/>
        </w:rPr>
        <w:t>електролiту</w:t>
      </w:r>
      <w:r>
        <w:rPr>
          <w:color w:val="2D2D2D"/>
          <w:spacing w:val="118"/>
        </w:rPr>
        <w:t> </w:t>
      </w:r>
      <w:r>
        <w:rPr>
          <w:color w:val="1A1A1A"/>
          <w:sz w:val="49"/>
        </w:rPr>
        <w:t>i</w:t>
      </w:r>
      <w:r>
        <w:rPr>
          <w:color w:val="1A1A1A"/>
          <w:spacing w:val="123"/>
          <w:sz w:val="49"/>
        </w:rPr>
        <w:t> </w:t>
      </w:r>
      <w:r>
        <w:rPr>
          <w:color w:val="2D2D2D"/>
        </w:rPr>
        <w:t>свинцевого</w:t>
      </w:r>
      <w:r>
        <w:rPr>
          <w:color w:val="2D2D2D"/>
          <w:spacing w:val="118"/>
        </w:rPr>
        <w:t> </w:t>
      </w:r>
      <w:r>
        <w:rPr>
          <w:color w:val="1A1A1A"/>
        </w:rPr>
        <w:t>шламу,</w:t>
      </w:r>
      <w:r>
        <w:rPr>
          <w:color w:val="1A1A1A"/>
          <w:spacing w:val="1"/>
        </w:rPr>
        <w:t> </w:t>
      </w:r>
      <w:r>
        <w:rPr>
          <w:color w:val="424242"/>
        </w:rPr>
        <w:t>недопустима.</w:t>
      </w:r>
      <w:r>
        <w:rPr>
          <w:color w:val="424242"/>
          <w:spacing w:val="17"/>
        </w:rPr>
        <w:t> </w:t>
      </w:r>
      <w:r>
        <w:rPr>
          <w:color w:val="2D2D2D"/>
        </w:rPr>
        <w:t>Лом</w:t>
      </w:r>
      <w:r>
        <w:rPr>
          <w:color w:val="2D2D2D"/>
          <w:spacing w:val="45"/>
        </w:rPr>
        <w:t> </w:t>
      </w:r>
      <w:r>
        <w:rPr>
          <w:color w:val="2D2D2D"/>
        </w:rPr>
        <w:t>акумуляторного</w:t>
      </w:r>
      <w:r>
        <w:rPr>
          <w:color w:val="2D2D2D"/>
          <w:spacing w:val="26"/>
        </w:rPr>
        <w:t> </w:t>
      </w:r>
      <w:r>
        <w:rPr>
          <w:color w:val="2D2D2D"/>
        </w:rPr>
        <w:t>свинцю</w:t>
      </w:r>
      <w:r>
        <w:rPr>
          <w:color w:val="2D2D2D"/>
          <w:spacing w:val="61"/>
        </w:rPr>
        <w:t> </w:t>
      </w:r>
      <w:r>
        <w:rPr>
          <w:color w:val="2D2D2D"/>
        </w:rPr>
        <w:t>(як</w:t>
      </w:r>
      <w:r>
        <w:rPr>
          <w:color w:val="2D2D2D"/>
          <w:spacing w:val="59"/>
        </w:rPr>
        <w:t> </w:t>
      </w:r>
      <w:r>
        <w:rPr>
          <w:color w:val="2D2D2D"/>
        </w:rPr>
        <w:t>цiнного</w:t>
      </w:r>
      <w:r>
        <w:rPr>
          <w:color w:val="2D2D2D"/>
          <w:spacing w:val="67"/>
        </w:rPr>
        <w:t> </w:t>
      </w:r>
      <w:r>
        <w:rPr>
          <w:color w:val="2D2D2D"/>
        </w:rPr>
        <w:t>металу)</w:t>
      </w:r>
      <w:r>
        <w:rPr>
          <w:color w:val="2D2D2D"/>
          <w:spacing w:val="73"/>
        </w:rPr>
        <w:t> </w:t>
      </w:r>
      <w:r>
        <w:rPr>
          <w:color w:val="424242"/>
        </w:rPr>
        <w:t>необхiдно</w:t>
      </w:r>
      <w:r>
        <w:rPr>
          <w:color w:val="424242"/>
          <w:spacing w:val="96"/>
        </w:rPr>
        <w:t> </w:t>
      </w:r>
      <w:r>
        <w:rPr>
          <w:color w:val="424242"/>
        </w:rPr>
        <w:t>збирати.</w:t>
      </w:r>
    </w:p>
    <w:p>
      <w:pPr>
        <w:pStyle w:val="BodyText"/>
        <w:spacing w:before="6"/>
        <w:ind w:left="2285"/>
        <w:jc w:val="both"/>
      </w:pPr>
      <w:r>
        <w:rPr>
          <w:color w:val="2D2D2D"/>
          <w:w w:val="105"/>
        </w:rPr>
        <w:t>Для</w:t>
      </w:r>
      <w:r>
        <w:rPr>
          <w:color w:val="2D2D2D"/>
          <w:spacing w:val="73"/>
          <w:w w:val="105"/>
        </w:rPr>
        <w:t> </w:t>
      </w:r>
      <w:r>
        <w:rPr>
          <w:color w:val="1A1A1A"/>
          <w:w w:val="105"/>
        </w:rPr>
        <w:t>нейтралiзацi1</w:t>
      </w:r>
      <w:r>
        <w:rPr>
          <w:color w:val="1A1A1A"/>
          <w:spacing w:val="35"/>
          <w:w w:val="105"/>
        </w:rPr>
        <w:t> </w:t>
      </w:r>
      <w:r>
        <w:rPr>
          <w:color w:val="2D2D2D"/>
          <w:w w:val="105"/>
        </w:rPr>
        <w:t>кислот</w:t>
      </w:r>
      <w:r>
        <w:rPr>
          <w:color w:val="2D2D2D"/>
          <w:spacing w:val="53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97"/>
          <w:w w:val="105"/>
        </w:rPr>
        <w:t> </w:t>
      </w:r>
      <w:r>
        <w:rPr>
          <w:color w:val="2D2D2D"/>
          <w:w w:val="105"/>
        </w:rPr>
        <w:t>вiдпрацьованих</w:t>
      </w:r>
      <w:r>
        <w:rPr>
          <w:color w:val="2D2D2D"/>
          <w:spacing w:val="66"/>
          <w:w w:val="105"/>
        </w:rPr>
        <w:t> </w:t>
      </w:r>
      <w:r>
        <w:rPr>
          <w:color w:val="2D2D2D"/>
          <w:w w:val="105"/>
        </w:rPr>
        <w:t>електролiтiв</w:t>
      </w:r>
      <w:r>
        <w:rPr>
          <w:color w:val="2D2D2D"/>
          <w:spacing w:val="111"/>
          <w:w w:val="105"/>
        </w:rPr>
        <w:t> </w:t>
      </w:r>
      <w:r>
        <w:rPr>
          <w:color w:val="1A1A1A"/>
          <w:w w:val="105"/>
        </w:rPr>
        <w:t>використовують</w:t>
      </w:r>
      <w:r>
        <w:rPr>
          <w:color w:val="1A1A1A"/>
          <w:spacing w:val="37"/>
          <w:w w:val="105"/>
        </w:rPr>
        <w:t> </w:t>
      </w:r>
      <w:r>
        <w:rPr>
          <w:color w:val="2D2D2D"/>
          <w:w w:val="105"/>
        </w:rPr>
        <w:t>будь­</w:t>
      </w:r>
    </w:p>
    <w:p>
      <w:pPr>
        <w:pStyle w:val="BodyText"/>
        <w:spacing w:line="434" w:lineRule="exact" w:before="21"/>
        <w:ind w:left="1046"/>
        <w:jc w:val="both"/>
      </w:pPr>
      <w:r>
        <w:rPr>
          <w:color w:val="1A1A1A"/>
          <w:w w:val="105"/>
        </w:rPr>
        <w:t>який</w:t>
      </w:r>
      <w:r>
        <w:rPr>
          <w:color w:val="1A1A1A"/>
          <w:spacing w:val="6"/>
          <w:w w:val="105"/>
        </w:rPr>
        <w:t> </w:t>
      </w:r>
      <w:r>
        <w:rPr>
          <w:color w:val="424242"/>
          <w:w w:val="105"/>
        </w:rPr>
        <w:t>лужний</w:t>
      </w:r>
      <w:r>
        <w:rPr>
          <w:color w:val="424242"/>
          <w:spacing w:val="22"/>
          <w:w w:val="105"/>
        </w:rPr>
        <w:t> </w:t>
      </w:r>
      <w:r>
        <w:rPr>
          <w:color w:val="2D2D2D"/>
          <w:w w:val="105"/>
        </w:rPr>
        <w:t>реагент.</w:t>
      </w:r>
      <w:r>
        <w:rPr>
          <w:color w:val="2D2D2D"/>
          <w:spacing w:val="-18"/>
          <w:w w:val="105"/>
        </w:rPr>
        <w:t> </w:t>
      </w:r>
      <w:r>
        <w:rPr>
          <w:color w:val="0A0A0A"/>
          <w:w w:val="105"/>
        </w:rPr>
        <w:t>Н</w:t>
      </w:r>
      <w:r>
        <w:rPr>
          <w:color w:val="424242"/>
          <w:w w:val="105"/>
        </w:rPr>
        <w:t>а</w:t>
      </w:r>
      <w:r>
        <w:rPr>
          <w:color w:val="1A1A1A"/>
          <w:w w:val="105"/>
        </w:rPr>
        <w:t>йчастiше</w:t>
      </w:r>
      <w:r>
        <w:rPr>
          <w:color w:val="1A1A1A"/>
          <w:spacing w:val="-42"/>
          <w:w w:val="105"/>
        </w:rPr>
        <w:t> </w:t>
      </w:r>
      <w:r>
        <w:rPr>
          <w:color w:val="838383"/>
          <w:w w:val="105"/>
        </w:rPr>
        <w:t>- </w:t>
      </w:r>
      <w:r>
        <w:rPr>
          <w:color w:val="838383"/>
          <w:spacing w:val="8"/>
          <w:w w:val="105"/>
        </w:rPr>
        <w:t> </w:t>
      </w:r>
      <w:r>
        <w:rPr>
          <w:color w:val="1A1A1A"/>
          <w:w w:val="105"/>
        </w:rPr>
        <w:t>вапно,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вуглекислий</w:t>
      </w:r>
      <w:r>
        <w:rPr>
          <w:color w:val="1A1A1A"/>
          <w:spacing w:val="20"/>
          <w:w w:val="105"/>
        </w:rPr>
        <w:t> </w:t>
      </w:r>
      <w:r>
        <w:rPr>
          <w:color w:val="2D2D2D"/>
          <w:w w:val="105"/>
        </w:rPr>
        <w:t>кальцiй</w:t>
      </w:r>
      <w:r>
        <w:rPr>
          <w:color w:val="2D2D2D"/>
          <w:spacing w:val="6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11"/>
          <w:w w:val="105"/>
        </w:rPr>
        <w:t> </w:t>
      </w:r>
      <w:r>
        <w:rPr>
          <w:color w:val="2D2D2D"/>
          <w:w w:val="105"/>
        </w:rPr>
        <w:t>магнiй.</w:t>
      </w:r>
      <w:r>
        <w:rPr>
          <w:color w:val="2D2D2D"/>
          <w:spacing w:val="-9"/>
          <w:w w:val="105"/>
        </w:rPr>
        <w:t> </w:t>
      </w:r>
      <w:r>
        <w:rPr>
          <w:color w:val="1A1A1A"/>
          <w:w w:val="105"/>
        </w:rPr>
        <w:t>Для</w:t>
      </w:r>
      <w:r>
        <w:rPr>
          <w:color w:val="1A1A1A"/>
          <w:spacing w:val="-2"/>
          <w:w w:val="105"/>
        </w:rPr>
        <w:t> </w:t>
      </w:r>
      <w:r>
        <w:rPr>
          <w:color w:val="424242"/>
          <w:w w:val="105"/>
        </w:rPr>
        <w:t>збирання</w:t>
      </w:r>
    </w:p>
    <w:p>
      <w:pPr>
        <w:spacing w:line="262" w:lineRule="exact" w:before="0"/>
        <w:ind w:left="9649" w:right="0" w:firstLine="0"/>
        <w:jc w:val="left"/>
        <w:rPr>
          <w:sz w:val="42"/>
        </w:rPr>
      </w:pPr>
      <w:r>
        <w:rPr>
          <w:color w:val="424242"/>
          <w:w w:val="104"/>
          <w:sz w:val="42"/>
        </w:rPr>
        <w:t>.</w:t>
      </w:r>
    </w:p>
    <w:p>
      <w:pPr>
        <w:pStyle w:val="BodyText"/>
        <w:tabs>
          <w:tab w:pos="11282" w:val="left" w:leader="none"/>
          <w:tab w:pos="14747" w:val="left" w:leader="none"/>
        </w:tabs>
        <w:spacing w:line="426" w:lineRule="exact"/>
        <w:ind w:left="1029"/>
      </w:pPr>
      <w:r>
        <w:rPr>
          <w:color w:val="2D2D2D"/>
          <w:w w:val="105"/>
        </w:rPr>
        <w:t>свинuевого </w:t>
      </w:r>
      <w:r>
        <w:rPr>
          <w:color w:val="2D2D2D"/>
          <w:spacing w:val="49"/>
          <w:w w:val="105"/>
        </w:rPr>
        <w:t> </w:t>
      </w:r>
      <w:r>
        <w:rPr>
          <w:color w:val="2D2D2D"/>
          <w:w w:val="105"/>
        </w:rPr>
        <w:t>шламу </w:t>
      </w:r>
      <w:r>
        <w:rPr>
          <w:color w:val="2D2D2D"/>
          <w:spacing w:val="33"/>
          <w:w w:val="105"/>
        </w:rPr>
        <w:t> </w:t>
      </w:r>
      <w:r>
        <w:rPr>
          <w:color w:val="424242"/>
          <w:w w:val="105"/>
        </w:rPr>
        <w:t>застосовують </w:t>
      </w:r>
      <w:r>
        <w:rPr>
          <w:color w:val="424242"/>
          <w:spacing w:val="51"/>
          <w:w w:val="105"/>
        </w:rPr>
        <w:t> </w:t>
      </w:r>
      <w:r>
        <w:rPr>
          <w:color w:val="2D2D2D"/>
          <w:w w:val="105"/>
        </w:rPr>
        <w:t>спеu1альну</w:t>
        <w:tab/>
        <w:t>установку </w:t>
      </w:r>
      <w:r>
        <w:rPr>
          <w:color w:val="2D2D2D"/>
          <w:spacing w:val="44"/>
          <w:w w:val="105"/>
        </w:rPr>
        <w:t> </w:t>
      </w:r>
      <w:r>
        <w:rPr>
          <w:color w:val="424242"/>
          <w:w w:val="105"/>
        </w:rPr>
        <w:t>для</w:t>
        <w:tab/>
      </w:r>
      <w:r>
        <w:rPr>
          <w:color w:val="2D2D2D"/>
        </w:rPr>
        <w:t>миття</w:t>
      </w:r>
      <w:r>
        <w:rPr>
          <w:color w:val="2D2D2D"/>
          <w:spacing w:val="90"/>
        </w:rPr>
        <w:t> </w:t>
      </w:r>
      <w:r>
        <w:rPr>
          <w:color w:val="2D2D2D"/>
        </w:rPr>
        <w:t>акуrv</w:t>
      </w:r>
      <w:r>
        <w:rPr>
          <w:color w:val="2D2D2D"/>
          <w:spacing w:val="18"/>
        </w:rPr>
        <w:t> </w:t>
      </w:r>
      <w:r>
        <w:rPr>
          <w:color w:val="2D2D2D"/>
        </w:rPr>
        <w:t>уляторних</w:t>
      </w:r>
    </w:p>
    <w:p>
      <w:pPr>
        <w:pStyle w:val="BodyText"/>
        <w:spacing w:line="249" w:lineRule="auto" w:before="41"/>
        <w:ind w:left="1029" w:hanging="2"/>
      </w:pPr>
      <w:r>
        <w:rPr>
          <w:color w:val="2D2D2D"/>
          <w:w w:val="105"/>
        </w:rPr>
        <w:t>банок.</w:t>
      </w:r>
      <w:r>
        <w:rPr>
          <w:color w:val="2D2D2D"/>
          <w:spacing w:val="80"/>
          <w:w w:val="105"/>
        </w:rPr>
        <w:t> </w:t>
      </w:r>
      <w:r>
        <w:rPr>
          <w:color w:val="0A0A0A"/>
          <w:w w:val="105"/>
        </w:rPr>
        <w:t>Щоб</w:t>
      </w:r>
      <w:r>
        <w:rPr>
          <w:color w:val="0A0A0A"/>
          <w:spacing w:val="65"/>
          <w:w w:val="105"/>
        </w:rPr>
        <w:t> </w:t>
      </w:r>
      <w:r>
        <w:rPr>
          <w:color w:val="424242"/>
          <w:w w:val="105"/>
        </w:rPr>
        <w:t>запобiгти</w:t>
      </w:r>
      <w:r>
        <w:rPr>
          <w:color w:val="424242"/>
          <w:spacing w:val="88"/>
          <w:w w:val="105"/>
        </w:rPr>
        <w:t> </w:t>
      </w:r>
      <w:r>
        <w:rPr>
          <w:color w:val="424242"/>
          <w:w w:val="105"/>
        </w:rPr>
        <w:t>забрудненню</w:t>
      </w:r>
      <w:r>
        <w:rPr>
          <w:color w:val="424242"/>
          <w:spacing w:val="75"/>
          <w:w w:val="105"/>
        </w:rPr>
        <w:t> </w:t>
      </w:r>
      <w:r>
        <w:rPr>
          <w:color w:val="2D2D2D"/>
          <w:w w:val="105"/>
        </w:rPr>
        <w:t>довкiлля</w:t>
      </w:r>
      <w:r>
        <w:rPr>
          <w:color w:val="2D2D2D"/>
          <w:spacing w:val="76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69"/>
          <w:w w:val="105"/>
        </w:rPr>
        <w:t> </w:t>
      </w:r>
      <w:r>
        <w:rPr>
          <w:color w:val="1A1A1A"/>
          <w:w w:val="105"/>
        </w:rPr>
        <w:t>процесi</w:t>
      </w:r>
      <w:r>
        <w:rPr>
          <w:color w:val="1A1A1A"/>
          <w:spacing w:val="87"/>
          <w:w w:val="105"/>
        </w:rPr>
        <w:t> </w:t>
      </w:r>
      <w:r>
        <w:rPr>
          <w:color w:val="1A1A1A"/>
          <w:w w:val="105"/>
        </w:rPr>
        <w:t>приготування</w:t>
      </w:r>
      <w:r>
        <w:rPr>
          <w:color w:val="1A1A1A"/>
          <w:spacing w:val="79"/>
          <w:w w:val="105"/>
        </w:rPr>
        <w:t> </w:t>
      </w:r>
      <w:r>
        <w:rPr>
          <w:color w:val="1A1A1A"/>
          <w:w w:val="105"/>
        </w:rPr>
        <w:t>та</w:t>
      </w:r>
      <w:r>
        <w:rPr>
          <w:color w:val="1A1A1A"/>
          <w:spacing w:val="66"/>
          <w:w w:val="105"/>
        </w:rPr>
        <w:t> </w:t>
      </w:r>
      <w:r>
        <w:rPr>
          <w:color w:val="424242"/>
          <w:w w:val="105"/>
        </w:rPr>
        <w:t>заливания</w:t>
      </w:r>
      <w:r>
        <w:rPr>
          <w:color w:val="424242"/>
          <w:spacing w:val="107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акумуляторнi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батареi'</w:t>
      </w:r>
      <w:r>
        <w:rPr>
          <w:color w:val="2D2D2D"/>
          <w:spacing w:val="-10"/>
          <w:w w:val="105"/>
        </w:rPr>
        <w:t> </w:t>
      </w:r>
      <w:r>
        <w:rPr>
          <w:color w:val="424242"/>
          <w:w w:val="105"/>
        </w:rPr>
        <w:t>електролiта</w:t>
      </w:r>
      <w:r>
        <w:rPr>
          <w:color w:val="424242"/>
          <w:spacing w:val="5"/>
          <w:w w:val="105"/>
        </w:rPr>
        <w:t> </w:t>
      </w:r>
      <w:r>
        <w:rPr>
          <w:color w:val="2D2D2D"/>
          <w:w w:val="105"/>
        </w:rPr>
        <w:t>також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застосовують</w:t>
      </w:r>
      <w:r>
        <w:rPr>
          <w:color w:val="2D2D2D"/>
          <w:spacing w:val="16"/>
          <w:w w:val="105"/>
        </w:rPr>
        <w:t> </w:t>
      </w:r>
      <w:r>
        <w:rPr>
          <w:color w:val="2D2D2D"/>
          <w:w w:val="105"/>
        </w:rPr>
        <w:t>спецiальнi</w:t>
      </w:r>
      <w:r>
        <w:rPr>
          <w:color w:val="2D2D2D"/>
          <w:spacing w:val="20"/>
          <w:w w:val="105"/>
        </w:rPr>
        <w:t> </w:t>
      </w:r>
      <w:r>
        <w:rPr>
          <w:color w:val="2D2D2D"/>
          <w:w w:val="105"/>
        </w:rPr>
        <w:t>установки.</w:t>
      </w:r>
    </w:p>
    <w:p>
      <w:pPr>
        <w:pStyle w:val="BodyText"/>
        <w:spacing w:line="254" w:lineRule="auto" w:before="19"/>
        <w:ind w:left="1020" w:right="317" w:firstLine="1302"/>
        <w:jc w:val="both"/>
      </w:pPr>
      <w:r>
        <w:rPr>
          <w:color w:val="1A1A1A"/>
          <w:w w:val="105"/>
        </w:rPr>
        <w:t>На </w:t>
      </w:r>
      <w:r>
        <w:rPr>
          <w:color w:val="2D2D2D"/>
          <w:w w:val="105"/>
        </w:rPr>
        <w:t>АТП в результатi </w:t>
      </w:r>
      <w:r>
        <w:rPr>
          <w:color w:val="424242"/>
          <w:w w:val="105"/>
        </w:rPr>
        <w:t>застосувания </w:t>
      </w:r>
      <w:r>
        <w:rPr>
          <w:color w:val="2D2D2D"/>
          <w:w w:val="105"/>
        </w:rPr>
        <w:t>ацетиленових генераторiв </w:t>
      </w:r>
      <w:r>
        <w:rPr>
          <w:color w:val="424242"/>
          <w:w w:val="105"/>
        </w:rPr>
        <w:t>для зварювания </w:t>
      </w:r>
      <w:r>
        <w:rPr>
          <w:color w:val="2D2D2D"/>
          <w:w w:val="105"/>
        </w:rPr>
        <w:t>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рiзания металу утворюються вiдходи карбiду кальцiю. Погано органiзоване </w:t>
      </w:r>
      <w:r>
        <w:rPr>
          <w:color w:val="424242"/>
          <w:w w:val="105"/>
        </w:rPr>
        <w:t>збирання,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зберiгания</w:t>
      </w:r>
      <w:r>
        <w:rPr>
          <w:color w:val="424242"/>
          <w:spacing w:val="39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утилiзацiя</w:t>
      </w:r>
      <w:r>
        <w:rPr>
          <w:color w:val="2D2D2D"/>
          <w:spacing w:val="11"/>
          <w:w w:val="105"/>
        </w:rPr>
        <w:t> </w:t>
      </w:r>
      <w:r>
        <w:rPr>
          <w:color w:val="1A1A1A"/>
          <w:w w:val="105"/>
        </w:rPr>
        <w:t>цих</w:t>
      </w:r>
      <w:r>
        <w:rPr>
          <w:color w:val="1A1A1A"/>
          <w:spacing w:val="5"/>
          <w:w w:val="105"/>
        </w:rPr>
        <w:t> </w:t>
      </w:r>
      <w:r>
        <w:rPr>
          <w:color w:val="2D2D2D"/>
          <w:w w:val="105"/>
        </w:rPr>
        <w:t>вiдходiв</w:t>
      </w:r>
      <w:r>
        <w:rPr>
          <w:color w:val="2D2D2D"/>
          <w:spacing w:val="53"/>
          <w:w w:val="105"/>
        </w:rPr>
        <w:t> </w:t>
      </w:r>
      <w:r>
        <w:rPr>
          <w:color w:val="424242"/>
          <w:w w:val="105"/>
        </w:rPr>
        <w:t>призводить</w:t>
      </w:r>
      <w:r>
        <w:rPr>
          <w:color w:val="424242"/>
          <w:spacing w:val="-15"/>
          <w:w w:val="105"/>
        </w:rPr>
        <w:t> </w:t>
      </w:r>
      <w:r>
        <w:rPr>
          <w:color w:val="2D2D2D"/>
          <w:w w:val="105"/>
        </w:rPr>
        <w:t>до</w:t>
      </w:r>
      <w:r>
        <w:rPr>
          <w:color w:val="2D2D2D"/>
          <w:spacing w:val="31"/>
          <w:w w:val="105"/>
        </w:rPr>
        <w:t> </w:t>
      </w:r>
      <w:r>
        <w:rPr>
          <w:color w:val="424242"/>
          <w:w w:val="105"/>
        </w:rPr>
        <w:t>забруднения</w:t>
      </w:r>
      <w:r>
        <w:rPr>
          <w:color w:val="424242"/>
          <w:spacing w:val="18"/>
          <w:w w:val="105"/>
        </w:rPr>
        <w:t> </w:t>
      </w:r>
      <w:r>
        <w:rPr>
          <w:color w:val="1A1A1A"/>
          <w:w w:val="105"/>
        </w:rPr>
        <w:t>грунту</w:t>
      </w:r>
      <w:r>
        <w:rPr>
          <w:color w:val="1A1A1A"/>
          <w:spacing w:val="15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стiчних</w:t>
      </w:r>
      <w:r>
        <w:rPr>
          <w:color w:val="2D2D2D"/>
          <w:spacing w:val="9"/>
          <w:w w:val="105"/>
        </w:rPr>
        <w:t> </w:t>
      </w:r>
      <w:r>
        <w:rPr>
          <w:color w:val="424242"/>
          <w:w w:val="105"/>
        </w:rPr>
        <w:t>вод.</w:t>
      </w:r>
    </w:p>
    <w:p>
      <w:pPr>
        <w:pStyle w:val="BodyText"/>
        <w:spacing w:line="254" w:lineRule="auto" w:before="6"/>
        <w:ind w:left="1028" w:right="323" w:firstLine="1292"/>
        <w:jc w:val="both"/>
      </w:pPr>
      <w:r>
        <w:rPr>
          <w:color w:val="2D2D2D"/>
          <w:w w:val="105"/>
        </w:rPr>
        <w:t>Зберiгати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вiдходи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ацетиленових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генераторiв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необхiдно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металевих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ящиках,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конструкцiя яких надае </w:t>
      </w:r>
      <w:r>
        <w:rPr>
          <w:color w:val="1A1A1A"/>
          <w:w w:val="105"/>
        </w:rPr>
        <w:t>можливостi </w:t>
      </w:r>
      <w:r>
        <w:rPr>
          <w:color w:val="2D2D2D"/>
          <w:w w:val="105"/>
        </w:rPr>
        <w:t>здiйснювати </w:t>
      </w:r>
      <w:r>
        <w:rPr>
          <w:color w:val="424242"/>
          <w:w w:val="105"/>
        </w:rPr>
        <w:t>завантажування </w:t>
      </w:r>
      <w:r>
        <w:rPr>
          <w:color w:val="1A1A1A"/>
          <w:w w:val="105"/>
        </w:rPr>
        <w:t>транспортного </w:t>
      </w:r>
      <w:r>
        <w:rPr>
          <w:color w:val="424242"/>
          <w:w w:val="105"/>
        </w:rPr>
        <w:t>засобу</w:t>
      </w:r>
      <w:r>
        <w:rPr>
          <w:color w:val="424242"/>
          <w:spacing w:val="-121"/>
          <w:w w:val="105"/>
        </w:rPr>
        <w:t> </w:t>
      </w:r>
      <w:r>
        <w:rPr>
          <w:color w:val="2D2D2D"/>
          <w:w w:val="105"/>
        </w:rPr>
        <w:t>без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втрат.</w:t>
      </w:r>
    </w:p>
    <w:p>
      <w:pPr>
        <w:pStyle w:val="BodyText"/>
        <w:spacing w:line="254" w:lineRule="auto" w:before="6"/>
        <w:ind w:left="1035" w:right="302" w:firstLine="1288"/>
        <w:jc w:val="both"/>
      </w:pPr>
      <w:r>
        <w:rPr/>
        <w:pict>
          <v:shape style="position:absolute;margin-left:97.10289pt;margin-top:106.478561pt;width:121.55pt;height:20.45pt;mso-position-horizontal-relative:page;mso-position-vertical-relative:paragraph;z-index:-23992832" type="#_x0000_t202" id="docshape445" filled="false" stroked="false">
            <v:textbox inset="0,0,0,0">
              <w:txbxContent>
                <w:p>
                  <w:pPr>
                    <w:tabs>
                      <w:tab w:pos="1128" w:val="left" w:leader="none"/>
                      <w:tab w:pos="2248" w:val="left" w:leader="none"/>
                    </w:tabs>
                    <w:spacing w:before="1"/>
                    <w:ind w:left="0" w:right="0" w:firstLine="0"/>
                    <w:jc w:val="left"/>
                    <w:rPr>
                      <w:rFonts w:ascii="Courier New"/>
                      <w:sz w:val="29"/>
                    </w:rPr>
                  </w:pPr>
                  <w:r>
                    <w:rPr>
                      <w:rFonts w:ascii="Courier New"/>
                      <w:color w:val="1A1A1A"/>
                      <w:w w:val="105"/>
                      <w:sz w:val="29"/>
                    </w:rPr>
                    <w:t>.</w:t>
                    <w:tab/>
                  </w:r>
                  <w:r>
                    <w:rPr>
                      <w:rFonts w:ascii="Courier New"/>
                      <w:color w:val="424242"/>
                      <w:w w:val="105"/>
                      <w:sz w:val="36"/>
                    </w:rPr>
                    <w:t>.</w:t>
                    <w:tab/>
                  </w:r>
                  <w:r>
                    <w:rPr>
                      <w:rFonts w:ascii="Courier New"/>
                      <w:color w:val="1A1A1A"/>
                      <w:spacing w:val="-7"/>
                      <w:w w:val="105"/>
                      <w:sz w:val="2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05"/>
        </w:rPr>
        <w:t>Вiдходи </w:t>
      </w:r>
      <w:r>
        <w:rPr>
          <w:color w:val="2D2D2D"/>
          <w:w w:val="105"/>
        </w:rPr>
        <w:t>ацетиленових генераторiв можуть використовуватись </w:t>
      </w:r>
      <w:r>
        <w:rPr>
          <w:color w:val="1A1A1A"/>
          <w:w w:val="105"/>
        </w:rPr>
        <w:t>в </w:t>
      </w:r>
      <w:r>
        <w:rPr>
          <w:color w:val="2D2D2D"/>
          <w:w w:val="105"/>
        </w:rPr>
        <w:t>будiвництвi </w:t>
      </w:r>
      <w:r>
        <w:rPr>
          <w:color w:val="1A1A1A"/>
          <w:w w:val="105"/>
        </w:rPr>
        <w:t>при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проведеннi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штукатурних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робiт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бiлiння.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Використання</w:t>
      </w:r>
      <w:r>
        <w:rPr>
          <w:color w:val="2D2D2D"/>
          <w:spacing w:val="1"/>
          <w:w w:val="105"/>
        </w:rPr>
        <w:t> </w:t>
      </w:r>
      <w:r>
        <w:rPr>
          <w:color w:val="424242"/>
          <w:w w:val="105"/>
        </w:rPr>
        <w:t>вказаних</w:t>
      </w:r>
      <w:r>
        <w:rPr>
          <w:color w:val="424242"/>
          <w:spacing w:val="1"/>
          <w:w w:val="105"/>
        </w:rPr>
        <w:t> </w:t>
      </w:r>
      <w:r>
        <w:rPr>
          <w:color w:val="1A1A1A"/>
          <w:w w:val="105"/>
        </w:rPr>
        <w:t>вiдходiв  </w:t>
      </w:r>
      <w:r>
        <w:rPr>
          <w:color w:val="2D2D2D"/>
          <w:w w:val="105"/>
        </w:rPr>
        <w:t>не  </w:t>
      </w:r>
      <w:r>
        <w:rPr>
          <w:color w:val="424242"/>
          <w:w w:val="105"/>
        </w:rPr>
        <w:t>дае</w:t>
      </w:r>
      <w:r>
        <w:rPr>
          <w:color w:val="424242"/>
          <w:spacing w:val="1"/>
          <w:w w:val="105"/>
        </w:rPr>
        <w:t> </w:t>
      </w:r>
      <w:r>
        <w:rPr>
          <w:color w:val="1A1A1A"/>
          <w:w w:val="105"/>
        </w:rPr>
        <w:t>велико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економi1·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будiвельних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матерiалiв,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але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сприяе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рацiональнiй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утилiзацi1,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запобiгае попаданию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цiei' шкiдливоi' речовини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в грунт 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водойми 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разi вивезення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  <w:sz w:val="35"/>
        </w:rPr>
        <w:t>ВlДХОДIВ</w:t>
      </w:r>
      <w:r>
        <w:rPr>
          <w:color w:val="2D2D2D"/>
          <w:spacing w:val="26"/>
          <w:w w:val="105"/>
          <w:sz w:val="3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20"/>
          <w:w w:val="105"/>
        </w:rPr>
        <w:t> </w:t>
      </w:r>
      <w:r>
        <w:rPr>
          <w:color w:val="2D2D2D"/>
          <w:w w:val="105"/>
        </w:rPr>
        <w:t>в1двали.</w:t>
      </w:r>
    </w:p>
    <w:p>
      <w:pPr>
        <w:pStyle w:val="BodyText"/>
        <w:spacing w:line="249" w:lineRule="auto" w:before="3"/>
        <w:ind w:left="1036" w:right="346" w:firstLine="1269"/>
        <w:jc w:val="both"/>
      </w:pPr>
      <w:r>
        <w:rPr>
          <w:color w:val="2D2D2D"/>
          <w:w w:val="105"/>
        </w:rPr>
        <w:t>Для </w:t>
      </w:r>
      <w:r>
        <w:rPr>
          <w:color w:val="1A1A1A"/>
          <w:w w:val="105"/>
        </w:rPr>
        <w:t>повно1 лiквiдацi1· на </w:t>
      </w:r>
      <w:r>
        <w:rPr>
          <w:color w:val="2D2D2D"/>
          <w:w w:val="105"/>
        </w:rPr>
        <w:t>А</w:t>
      </w:r>
      <w:r>
        <w:rPr>
          <w:color w:val="1A1A1A"/>
          <w:w w:val="105"/>
        </w:rPr>
        <w:t>ТП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вiдходiв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ацетиленових</w:t>
      </w:r>
      <w:r>
        <w:rPr>
          <w:color w:val="2D2D2D"/>
          <w:spacing w:val="1"/>
          <w:w w:val="105"/>
        </w:rPr>
        <w:t> </w:t>
      </w:r>
      <w:r>
        <w:rPr>
          <w:color w:val="0A0A0A"/>
          <w:w w:val="105"/>
        </w:rPr>
        <w:t>генераторiв</w:t>
      </w:r>
      <w:r>
        <w:rPr>
          <w:color w:val="0A0A0A"/>
          <w:spacing w:val="1"/>
          <w:w w:val="105"/>
        </w:rPr>
        <w:t> </w:t>
      </w:r>
      <w:r>
        <w:rPr>
          <w:color w:val="1A1A1A"/>
          <w:w w:val="105"/>
        </w:rPr>
        <w:t>необхiдно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переходити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централiзоване</w:t>
      </w:r>
      <w:r>
        <w:rPr>
          <w:color w:val="2D2D2D"/>
          <w:spacing w:val="-28"/>
          <w:w w:val="105"/>
        </w:rPr>
        <w:t> </w:t>
      </w:r>
      <w:r>
        <w:rPr>
          <w:color w:val="2D2D2D"/>
          <w:w w:val="105"/>
        </w:rPr>
        <w:t>забезпечення</w:t>
      </w:r>
      <w:r>
        <w:rPr>
          <w:color w:val="2D2D2D"/>
          <w:spacing w:val="49"/>
          <w:w w:val="105"/>
        </w:rPr>
        <w:t> </w:t>
      </w:r>
      <w:r>
        <w:rPr>
          <w:color w:val="2D2D2D"/>
          <w:w w:val="105"/>
        </w:rPr>
        <w:t>ацетиленом.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spacing w:before="387"/>
        <w:ind w:left="1583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D2D2D"/>
          <w:sz w:val="46"/>
        </w:rPr>
        <w:t>65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numPr>
          <w:ilvl w:val="1"/>
          <w:numId w:val="27"/>
        </w:numPr>
        <w:tabs>
          <w:tab w:pos="2453" w:val="left" w:leader="none"/>
        </w:tabs>
        <w:spacing w:line="259" w:lineRule="auto" w:before="65"/>
        <w:ind w:left="324" w:right="1313" w:firstLine="1247"/>
        <w:jc w:val="left"/>
        <w:rPr>
          <w:b/>
          <w:color w:val="0F0F0F"/>
          <w:sz w:val="47"/>
        </w:rPr>
      </w:pPr>
      <w:r>
        <w:rPr>
          <w:b/>
          <w:color w:val="212121"/>
          <w:w w:val="105"/>
          <w:sz w:val="47"/>
        </w:rPr>
        <w:t>Спрацьована</w:t>
      </w:r>
      <w:r>
        <w:rPr>
          <w:b/>
          <w:color w:val="212121"/>
          <w:spacing w:val="56"/>
          <w:w w:val="105"/>
          <w:sz w:val="47"/>
        </w:rPr>
        <w:t> </w:t>
      </w:r>
      <w:r>
        <w:rPr>
          <w:b/>
          <w:color w:val="0F0F0F"/>
          <w:w w:val="105"/>
          <w:sz w:val="47"/>
        </w:rPr>
        <w:t>rальмiвна</w:t>
      </w:r>
      <w:r>
        <w:rPr>
          <w:b/>
          <w:color w:val="0F0F0F"/>
          <w:spacing w:val="49"/>
          <w:w w:val="105"/>
          <w:sz w:val="47"/>
        </w:rPr>
        <w:t> </w:t>
      </w:r>
      <w:r>
        <w:rPr>
          <w:b/>
          <w:color w:val="0F0F0F"/>
          <w:w w:val="105"/>
          <w:sz w:val="47"/>
        </w:rPr>
        <w:t>рiдина,</w:t>
      </w:r>
      <w:r>
        <w:rPr>
          <w:b/>
          <w:color w:val="0F0F0F"/>
          <w:spacing w:val="-1"/>
          <w:w w:val="105"/>
          <w:sz w:val="47"/>
        </w:rPr>
        <w:t> </w:t>
      </w:r>
      <w:r>
        <w:rPr>
          <w:b/>
          <w:color w:val="0F0F0F"/>
          <w:w w:val="105"/>
          <w:sz w:val="47"/>
        </w:rPr>
        <w:t>антифриз</w:t>
      </w:r>
      <w:r>
        <w:rPr>
          <w:b/>
          <w:color w:val="0F0F0F"/>
          <w:spacing w:val="19"/>
          <w:w w:val="105"/>
          <w:sz w:val="47"/>
        </w:rPr>
        <w:t> </w:t>
      </w:r>
      <w:r>
        <w:rPr>
          <w:color w:val="0F0F0F"/>
          <w:w w:val="105"/>
          <w:sz w:val="47"/>
        </w:rPr>
        <w:t>i</w:t>
      </w:r>
      <w:r>
        <w:rPr>
          <w:color w:val="0F0F0F"/>
          <w:spacing w:val="8"/>
          <w:w w:val="105"/>
          <w:sz w:val="47"/>
        </w:rPr>
        <w:t> </w:t>
      </w:r>
      <w:r>
        <w:rPr>
          <w:b/>
          <w:color w:val="212121"/>
          <w:w w:val="105"/>
          <w:sz w:val="47"/>
        </w:rPr>
        <w:t>вода</w:t>
      </w:r>
      <w:r>
        <w:rPr>
          <w:b/>
          <w:color w:val="212121"/>
          <w:spacing w:val="-13"/>
          <w:w w:val="105"/>
          <w:sz w:val="47"/>
        </w:rPr>
        <w:t> </w:t>
      </w:r>
      <w:r>
        <w:rPr>
          <w:b/>
          <w:color w:val="212121"/>
          <w:w w:val="105"/>
          <w:sz w:val="47"/>
        </w:rPr>
        <w:t>з</w:t>
      </w:r>
      <w:r>
        <w:rPr>
          <w:b/>
          <w:color w:val="212121"/>
          <w:spacing w:val="37"/>
          <w:w w:val="105"/>
          <w:sz w:val="47"/>
        </w:rPr>
        <w:t> </w:t>
      </w:r>
      <w:r>
        <w:rPr>
          <w:b/>
          <w:color w:val="0F0F0F"/>
          <w:w w:val="105"/>
          <w:sz w:val="47"/>
        </w:rPr>
        <w:t>систем</w:t>
      </w:r>
      <w:r>
        <w:rPr>
          <w:b/>
          <w:color w:val="0F0F0F"/>
          <w:spacing w:val="-6"/>
          <w:w w:val="105"/>
          <w:sz w:val="47"/>
        </w:rPr>
        <w:t> </w:t>
      </w:r>
      <w:r>
        <w:rPr>
          <w:b/>
          <w:color w:val="0F0F0F"/>
          <w:w w:val="105"/>
          <w:sz w:val="47"/>
        </w:rPr>
        <w:t>охолодження,</w:t>
      </w:r>
      <w:r>
        <w:rPr>
          <w:b/>
          <w:color w:val="0F0F0F"/>
          <w:spacing w:val="-120"/>
          <w:w w:val="105"/>
          <w:sz w:val="47"/>
        </w:rPr>
        <w:t> </w:t>
      </w:r>
      <w:r>
        <w:rPr>
          <w:b/>
          <w:color w:val="0F0F0F"/>
          <w:w w:val="105"/>
          <w:sz w:val="47"/>
        </w:rPr>
        <w:t>фiльтри</w:t>
      </w:r>
      <w:r>
        <w:rPr>
          <w:b/>
          <w:color w:val="0F0F0F"/>
          <w:spacing w:val="27"/>
          <w:w w:val="105"/>
          <w:sz w:val="47"/>
        </w:rPr>
        <w:t> </w:t>
      </w:r>
      <w:r>
        <w:rPr>
          <w:color w:val="0F0F0F"/>
          <w:w w:val="105"/>
          <w:sz w:val="46"/>
        </w:rPr>
        <w:t>i</w:t>
      </w:r>
      <w:r>
        <w:rPr>
          <w:color w:val="0F0F0F"/>
          <w:spacing w:val="3"/>
          <w:w w:val="105"/>
          <w:sz w:val="46"/>
        </w:rPr>
        <w:t> </w:t>
      </w:r>
      <w:r>
        <w:rPr>
          <w:b/>
          <w:color w:val="0F0F0F"/>
          <w:w w:val="105"/>
          <w:sz w:val="47"/>
        </w:rPr>
        <w:t>брудне</w:t>
      </w:r>
      <w:r>
        <w:rPr>
          <w:b/>
          <w:color w:val="0F0F0F"/>
          <w:spacing w:val="2"/>
          <w:w w:val="105"/>
          <w:sz w:val="47"/>
        </w:rPr>
        <w:t> </w:t>
      </w:r>
      <w:r>
        <w:rPr>
          <w:b/>
          <w:color w:val="212121"/>
          <w:w w:val="105"/>
          <w:sz w:val="47"/>
        </w:rPr>
        <w:t>ганчiр'я</w:t>
      </w:r>
    </w:p>
    <w:p>
      <w:pPr>
        <w:pStyle w:val="BodyText"/>
        <w:spacing w:before="5"/>
        <w:rPr>
          <w:b/>
          <w:sz w:val="48"/>
        </w:rPr>
      </w:pPr>
    </w:p>
    <w:p>
      <w:pPr>
        <w:pStyle w:val="BodyText"/>
        <w:spacing w:line="254" w:lineRule="auto"/>
        <w:ind w:left="327" w:right="1050" w:firstLine="1275"/>
        <w:jc w:val="both"/>
      </w:pP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запобiгання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попадания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гальмiвноi"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рiдини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навколишне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середовище</w:t>
      </w:r>
      <w:r>
        <w:rPr>
          <w:color w:val="313131"/>
          <w:spacing w:val="1"/>
          <w:w w:val="105"/>
        </w:rPr>
        <w:t> </w:t>
      </w:r>
      <w:r>
        <w:rPr>
          <w:color w:val="212121"/>
        </w:rPr>
        <w:t>необхiдно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313131"/>
        </w:rPr>
        <w:t>автопiдприемствi</w:t>
      </w:r>
      <w:r>
        <w:rPr>
          <w:color w:val="313131"/>
          <w:spacing w:val="1"/>
        </w:rPr>
        <w:t> </w:t>
      </w:r>
      <w:r>
        <w:rPr>
          <w:color w:val="212121"/>
        </w:rPr>
        <w:t>використовувати </w:t>
      </w:r>
      <w:r>
        <w:rPr>
          <w:color w:val="313131"/>
        </w:rPr>
        <w:t>для</w:t>
      </w:r>
      <w:r>
        <w:rPr>
          <w:color w:val="313131"/>
          <w:spacing w:val="1"/>
        </w:rPr>
        <w:t> </w:t>
      </w:r>
      <w:r>
        <w:rPr>
          <w:color w:val="212121"/>
        </w:rPr>
        <w:t>прокачування</w:t>
      </w:r>
      <w:r>
        <w:rPr>
          <w:color w:val="212121"/>
          <w:spacing w:val="1"/>
        </w:rPr>
        <w:t> </w:t>
      </w:r>
      <w:r>
        <w:rPr>
          <w:color w:val="212121"/>
        </w:rPr>
        <w:t>гальмiвно1· </w:t>
      </w:r>
      <w:r>
        <w:rPr>
          <w:color w:val="313131"/>
        </w:rPr>
        <w:t>системи</w:t>
      </w:r>
      <w:r>
        <w:rPr>
          <w:color w:val="313131"/>
          <w:spacing w:val="1"/>
        </w:rPr>
        <w:t> </w:t>
      </w:r>
      <w:r>
        <w:rPr>
          <w:color w:val="212121"/>
          <w:w w:val="105"/>
        </w:rPr>
        <w:t>автомобiля</w:t>
      </w:r>
      <w:r>
        <w:rPr>
          <w:color w:val="212121"/>
          <w:spacing w:val="25"/>
          <w:w w:val="105"/>
        </w:rPr>
        <w:t> </w:t>
      </w:r>
      <w:r>
        <w:rPr>
          <w:color w:val="313131"/>
          <w:w w:val="105"/>
        </w:rPr>
        <w:t>свiжою</w:t>
      </w:r>
      <w:r>
        <w:rPr>
          <w:color w:val="313131"/>
          <w:spacing w:val="-6"/>
          <w:w w:val="105"/>
        </w:rPr>
        <w:t> </w:t>
      </w:r>
      <w:r>
        <w:rPr>
          <w:color w:val="313131"/>
          <w:w w:val="105"/>
        </w:rPr>
        <w:t>гальмiвною</w:t>
      </w:r>
      <w:r>
        <w:rPr>
          <w:color w:val="313131"/>
          <w:spacing w:val="32"/>
          <w:w w:val="105"/>
        </w:rPr>
        <w:t> </w:t>
      </w:r>
      <w:r>
        <w:rPr>
          <w:color w:val="0F0F0F"/>
          <w:w w:val="105"/>
        </w:rPr>
        <w:t>рiдиною</w:t>
      </w:r>
      <w:r>
        <w:rPr>
          <w:color w:val="0F0F0F"/>
          <w:spacing w:val="18"/>
          <w:w w:val="105"/>
        </w:rPr>
        <w:t> </w:t>
      </w:r>
      <w:r>
        <w:rPr>
          <w:color w:val="313131"/>
          <w:w w:val="105"/>
        </w:rPr>
        <w:t>спецiальну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установку.</w:t>
      </w:r>
    </w:p>
    <w:p>
      <w:pPr>
        <w:pStyle w:val="BodyText"/>
        <w:spacing w:line="259" w:lineRule="auto" w:before="6"/>
        <w:ind w:left="336" w:right="1034" w:firstLine="1261"/>
        <w:jc w:val="both"/>
      </w:pPr>
      <w:r>
        <w:rPr>
          <w:color w:val="212121"/>
          <w:w w:val="105"/>
        </w:rPr>
        <w:t>З</w:t>
      </w:r>
      <w:r>
        <w:rPr>
          <w:color w:val="4B4B4B"/>
          <w:w w:val="105"/>
        </w:rPr>
        <w:t>л</w:t>
      </w:r>
      <w:r>
        <w:rPr>
          <w:color w:val="212121"/>
          <w:w w:val="105"/>
        </w:rPr>
        <w:t>иту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при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цьому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вiдпрацьовану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гальмiвну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рiдину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вiдстоюють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  очищену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частково</w:t>
      </w:r>
      <w:r>
        <w:rPr>
          <w:color w:val="313131"/>
          <w:spacing w:val="8"/>
          <w:w w:val="105"/>
        </w:rPr>
        <w:t> </w:t>
      </w:r>
      <w:r>
        <w:rPr>
          <w:color w:val="212121"/>
          <w:w w:val="105"/>
        </w:rPr>
        <w:t>використовують</w:t>
      </w:r>
      <w:r>
        <w:rPr>
          <w:color w:val="212121"/>
          <w:spacing w:val="-32"/>
          <w:w w:val="105"/>
        </w:rPr>
        <w:t> </w:t>
      </w:r>
      <w:r>
        <w:rPr>
          <w:color w:val="212121"/>
          <w:w w:val="105"/>
        </w:rPr>
        <w:t>повторно,</w:t>
      </w:r>
      <w:r>
        <w:rPr>
          <w:color w:val="212121"/>
          <w:spacing w:val="26"/>
          <w:w w:val="105"/>
        </w:rPr>
        <w:t> </w:t>
      </w:r>
      <w:r>
        <w:rPr>
          <w:color w:val="313131"/>
          <w:w w:val="105"/>
        </w:rPr>
        <w:t>а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забруднену</w:t>
      </w:r>
      <w:r>
        <w:rPr>
          <w:color w:val="313131"/>
          <w:spacing w:val="21"/>
          <w:w w:val="105"/>
        </w:rPr>
        <w:t> </w:t>
      </w:r>
      <w:r>
        <w:rPr>
          <w:color w:val="878787"/>
          <w:w w:val="105"/>
        </w:rPr>
        <w:t>-</w:t>
      </w:r>
      <w:r>
        <w:rPr>
          <w:color w:val="878787"/>
          <w:spacing w:val="112"/>
          <w:w w:val="105"/>
        </w:rPr>
        <w:t> </w:t>
      </w:r>
      <w:r>
        <w:rPr>
          <w:color w:val="313131"/>
          <w:w w:val="105"/>
        </w:rPr>
        <w:t>утилiзують.</w:t>
      </w:r>
    </w:p>
    <w:p>
      <w:pPr>
        <w:pStyle w:val="BodyText"/>
        <w:spacing w:line="516" w:lineRule="exact"/>
        <w:ind w:left="1610"/>
        <w:jc w:val="both"/>
      </w:pPr>
      <w:r>
        <w:rPr>
          <w:color w:val="0F0F0F"/>
          <w:w w:val="105"/>
        </w:rPr>
        <w:t>Через </w:t>
      </w:r>
      <w:r>
        <w:rPr>
          <w:color w:val="0F0F0F"/>
          <w:spacing w:val="21"/>
          <w:w w:val="105"/>
        </w:rPr>
        <w:t> </w:t>
      </w:r>
      <w:r>
        <w:rPr>
          <w:color w:val="212121"/>
          <w:w w:val="105"/>
        </w:rPr>
        <w:t>розширення  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використання  </w:t>
      </w:r>
      <w:r>
        <w:rPr>
          <w:color w:val="212121"/>
          <w:spacing w:val="74"/>
          <w:w w:val="105"/>
        </w:rPr>
        <w:t> </w:t>
      </w:r>
      <w:r>
        <w:rPr>
          <w:color w:val="313131"/>
          <w:w w:val="105"/>
        </w:rPr>
        <w:t>в  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системах  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охолодження  </w:t>
      </w:r>
      <w:r>
        <w:rPr>
          <w:color w:val="313131"/>
          <w:spacing w:val="51"/>
          <w:w w:val="105"/>
        </w:rPr>
        <w:t> </w:t>
      </w:r>
      <w:r>
        <w:rPr>
          <w:color w:val="313131"/>
          <w:w w:val="105"/>
        </w:rPr>
        <w:t>автомобiльних</w:t>
      </w:r>
    </w:p>
    <w:p>
      <w:pPr>
        <w:pStyle w:val="BodyText"/>
        <w:spacing w:line="254" w:lineRule="auto" w:before="41"/>
        <w:ind w:left="327" w:right="1045" w:hanging="10"/>
        <w:jc w:val="both"/>
      </w:pPr>
      <w:r>
        <w:rPr>
          <w:color w:val="313131"/>
          <w:w w:val="105"/>
        </w:rPr>
        <w:t>двигунiв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рiдин,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що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замерзають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низьких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температур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(антифризiв),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якi  </w:t>
      </w:r>
      <w:r>
        <w:rPr>
          <w:color w:val="313131"/>
          <w:w w:val="105"/>
        </w:rPr>
        <w:t>мiстять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отруйну </w:t>
      </w:r>
      <w:r>
        <w:rPr>
          <w:color w:val="212121"/>
          <w:w w:val="105"/>
        </w:rPr>
        <w:t>речовину </w:t>
      </w:r>
      <w:r>
        <w:rPr>
          <w:color w:val="313131"/>
          <w:w w:val="105"/>
        </w:rPr>
        <w:t>етиленглiколь, </w:t>
      </w:r>
      <w:r>
        <w:rPr>
          <w:color w:val="212121"/>
          <w:w w:val="105"/>
        </w:rPr>
        <w:t>виника</w:t>
      </w:r>
      <w:r>
        <w:rPr>
          <w:color w:val="4B4B4B"/>
          <w:w w:val="105"/>
        </w:rPr>
        <w:t>е </w:t>
      </w:r>
      <w:r>
        <w:rPr>
          <w:color w:val="212121"/>
          <w:w w:val="105"/>
        </w:rPr>
        <w:t>небезпека </w:t>
      </w:r>
      <w:r>
        <w:rPr>
          <w:color w:val="313131"/>
          <w:w w:val="105"/>
        </w:rPr>
        <w:t>забруднення </w:t>
      </w:r>
      <w:r>
        <w:rPr>
          <w:color w:val="212121"/>
          <w:w w:val="105"/>
        </w:rPr>
        <w:t>ним грунту i </w:t>
      </w:r>
      <w:r>
        <w:rPr>
          <w:color w:val="313131"/>
          <w:w w:val="105"/>
        </w:rPr>
        <w:t>стiчних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вод.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Тому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на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А</w:t>
      </w:r>
      <w:r>
        <w:rPr>
          <w:color w:val="212121"/>
          <w:w w:val="105"/>
        </w:rPr>
        <w:t>ТП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мае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бути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налагоджено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збирання,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зберiгання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утилiзацiя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спрацьованих</w:t>
      </w:r>
      <w:r>
        <w:rPr>
          <w:color w:val="313131"/>
          <w:spacing w:val="57"/>
          <w:w w:val="105"/>
        </w:rPr>
        <w:t> </w:t>
      </w:r>
      <w:r>
        <w:rPr>
          <w:color w:val="313131"/>
          <w:w w:val="105"/>
        </w:rPr>
        <w:t>антифризiв.</w:t>
      </w:r>
    </w:p>
    <w:p>
      <w:pPr>
        <w:pStyle w:val="BodyText"/>
        <w:spacing w:line="378" w:lineRule="exact"/>
        <w:ind w:left="1602"/>
        <w:jc w:val="both"/>
      </w:pPr>
      <w:r>
        <w:rPr>
          <w:color w:val="212121"/>
          <w:w w:val="105"/>
        </w:rPr>
        <w:t>Для </w:t>
      </w:r>
      <w:r>
        <w:rPr>
          <w:color w:val="212121"/>
          <w:spacing w:val="98"/>
          <w:w w:val="105"/>
        </w:rPr>
        <w:t> </w:t>
      </w:r>
      <w:r>
        <w:rPr>
          <w:color w:val="313131"/>
          <w:w w:val="105"/>
        </w:rPr>
        <w:t>перевезення </w:t>
      </w:r>
      <w:r>
        <w:rPr>
          <w:color w:val="313131"/>
          <w:spacing w:val="29"/>
          <w:w w:val="105"/>
        </w:rPr>
        <w:t> </w:t>
      </w:r>
      <w:r>
        <w:rPr>
          <w:color w:val="212121"/>
          <w:w w:val="105"/>
        </w:rPr>
        <w:t>i </w:t>
      </w:r>
      <w:r>
        <w:rPr>
          <w:color w:val="212121"/>
          <w:spacing w:val="115"/>
          <w:w w:val="105"/>
        </w:rPr>
        <w:t> </w:t>
      </w:r>
      <w:r>
        <w:rPr>
          <w:color w:val="313131"/>
          <w:w w:val="105"/>
        </w:rPr>
        <w:t>зберiгання  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як </w:t>
      </w:r>
      <w:r>
        <w:rPr>
          <w:color w:val="313131"/>
          <w:spacing w:val="112"/>
          <w:w w:val="105"/>
        </w:rPr>
        <w:t> </w:t>
      </w:r>
      <w:r>
        <w:rPr>
          <w:color w:val="313131"/>
          <w:w w:val="105"/>
        </w:rPr>
        <w:t>свiжих, </w:t>
      </w:r>
      <w:r>
        <w:rPr>
          <w:color w:val="313131"/>
          <w:spacing w:val="100"/>
          <w:w w:val="105"/>
        </w:rPr>
        <w:t> </w:t>
      </w:r>
      <w:r>
        <w:rPr>
          <w:color w:val="313131"/>
          <w:w w:val="105"/>
        </w:rPr>
        <w:t>так  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i   спрацьованих  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антифризiв</w:t>
      </w:r>
    </w:p>
    <w:p>
      <w:pPr>
        <w:spacing w:after="0" w:line="378" w:lineRule="exact"/>
        <w:jc w:val="both"/>
        <w:sectPr>
          <w:pgSz w:w="21180" w:h="29940"/>
          <w:pgMar w:top="840" w:bottom="280" w:left="680" w:right="620"/>
        </w:sectPr>
      </w:pPr>
    </w:p>
    <w:p>
      <w:pPr>
        <w:pStyle w:val="BodyText"/>
        <w:spacing w:line="254" w:lineRule="auto" w:before="198"/>
        <w:ind w:left="313" w:firstLine="4"/>
        <w:jc w:val="both"/>
      </w:pPr>
      <w:r>
        <w:rPr>
          <w:color w:val="313131"/>
          <w:w w:val="105"/>
        </w:rPr>
        <w:t>застосовують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металевi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бочки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чи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балони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пробками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чи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кришками,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закриваються.</w:t>
      </w:r>
      <w:r>
        <w:rPr>
          <w:color w:val="313131"/>
          <w:spacing w:val="1"/>
          <w:w w:val="105"/>
        </w:rPr>
        <w:t> </w:t>
      </w:r>
      <w:r>
        <w:rPr>
          <w:color w:val="0F0F0F"/>
          <w:w w:val="105"/>
        </w:rPr>
        <w:t>На</w:t>
      </w:r>
      <w:r>
        <w:rPr>
          <w:color w:val="0F0F0F"/>
          <w:spacing w:val="1"/>
          <w:w w:val="105"/>
        </w:rPr>
        <w:t> </w:t>
      </w:r>
      <w:r>
        <w:rPr>
          <w:color w:val="313131"/>
          <w:w w:val="105"/>
        </w:rPr>
        <w:t>тарi,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якiй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зберiгають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антифриз,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обов'язково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</w:t>
      </w:r>
      <w:r>
        <w:rPr>
          <w:color w:val="4B4B4B"/>
          <w:w w:val="105"/>
        </w:rPr>
        <w:t>е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05"/>
        </w:rPr>
        <w:t>"Отрута"</w:t>
      </w:r>
      <w:r>
        <w:rPr>
          <w:color w:val="313131"/>
          <w:spacing w:val="-2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знак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отруйноi"</w:t>
      </w:r>
      <w:r>
        <w:rPr>
          <w:color w:val="313131"/>
          <w:spacing w:val="-17"/>
          <w:w w:val="105"/>
        </w:rPr>
        <w:t> </w:t>
      </w:r>
      <w:r>
        <w:rPr>
          <w:color w:val="212121"/>
          <w:w w:val="105"/>
        </w:rPr>
        <w:t>речовини.</w:t>
      </w:r>
    </w:p>
    <w:p>
      <w:pPr>
        <w:tabs>
          <w:tab w:pos="1629" w:val="left" w:leader="none"/>
        </w:tabs>
        <w:spacing w:line="372" w:lineRule="exact" w:before="0"/>
        <w:ind w:left="786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212121"/>
          <w:w w:val="105"/>
          <w:sz w:val="37"/>
        </w:rPr>
        <w:t>.</w:t>
        <w:tab/>
        <w:t>.</w:t>
      </w:r>
    </w:p>
    <w:p>
      <w:pPr>
        <w:tabs>
          <w:tab w:pos="1227" w:val="left" w:leader="none"/>
        </w:tabs>
        <w:spacing w:line="337" w:lineRule="exact" w:before="0"/>
        <w:ind w:left="322" w:right="0" w:firstLine="0"/>
        <w:jc w:val="left"/>
        <w:rPr>
          <w:b/>
          <w:sz w:val="33"/>
        </w:rPr>
      </w:pPr>
      <w:r>
        <w:rPr>
          <w:b/>
          <w:color w:val="0F0F0F"/>
          <w:sz w:val="33"/>
        </w:rPr>
        <w:t>ЯК!</w:t>
        <w:tab/>
      </w:r>
      <w:r>
        <w:rPr>
          <w:b/>
          <w:color w:val="313131"/>
          <w:sz w:val="33"/>
        </w:rPr>
        <w:t>Щ1ЛЬНО</w:t>
      </w:r>
    </w:p>
    <w:p>
      <w:pPr>
        <w:pStyle w:val="BodyText"/>
        <w:spacing w:before="71"/>
        <w:ind w:left="240"/>
      </w:pPr>
      <w:r>
        <w:rPr>
          <w:color w:val="313131"/>
          <w:w w:val="105"/>
        </w:rPr>
        <w:t>бути </w:t>
      </w:r>
      <w:r>
        <w:rPr>
          <w:color w:val="313131"/>
          <w:spacing w:val="57"/>
          <w:w w:val="105"/>
        </w:rPr>
        <w:t> </w:t>
      </w:r>
      <w:r>
        <w:rPr>
          <w:color w:val="212121"/>
          <w:w w:val="105"/>
        </w:rPr>
        <w:t>напис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16046" w:space="40"/>
            <w:col w:w="3794"/>
          </w:cols>
        </w:sectPr>
      </w:pPr>
    </w:p>
    <w:p>
      <w:pPr>
        <w:pStyle w:val="BodyText"/>
        <w:tabs>
          <w:tab w:pos="992" w:val="left" w:leader="none"/>
          <w:tab w:pos="2486" w:val="left" w:leader="none"/>
          <w:tab w:pos="3338" w:val="left" w:leader="none"/>
          <w:tab w:pos="6566" w:val="left" w:leader="none"/>
          <w:tab w:pos="8891" w:val="left" w:leader="none"/>
          <w:tab w:pos="11826" w:val="left" w:leader="none"/>
          <w:tab w:pos="13929" w:val="left" w:leader="none"/>
          <w:tab w:pos="15079" w:val="left" w:leader="none"/>
        </w:tabs>
        <w:spacing w:before="6"/>
        <w:ind w:right="1075"/>
        <w:jc w:val="right"/>
      </w:pPr>
      <w:r>
        <w:rPr>
          <w:color w:val="212121"/>
          <w:w w:val="105"/>
        </w:rPr>
        <w:t>На</w:t>
        <w:tab/>
      </w:r>
      <w:r>
        <w:rPr>
          <w:rFonts w:ascii="Arial" w:hAnsi="Arial"/>
          <w:color w:val="313131"/>
          <w:w w:val="105"/>
          <w:sz w:val="44"/>
        </w:rPr>
        <w:t>А</w:t>
      </w:r>
      <w:r>
        <w:rPr>
          <w:color w:val="212121"/>
          <w:w w:val="105"/>
        </w:rPr>
        <w:t>ТП</w:t>
      </w:r>
      <w:r>
        <w:rPr>
          <w:color w:val="4B4B4B"/>
          <w:w w:val="105"/>
        </w:rPr>
        <w:t>,</w:t>
        <w:tab/>
      </w:r>
      <w:r>
        <w:rPr>
          <w:color w:val="0F0F0F"/>
          <w:w w:val="105"/>
        </w:rPr>
        <w:t>не</w:t>
        <w:tab/>
      </w:r>
      <w:r>
        <w:rPr>
          <w:color w:val="313131"/>
          <w:w w:val="105"/>
        </w:rPr>
        <w:t>устаткованих</w:t>
        <w:tab/>
        <w:t>засобами</w:t>
        <w:tab/>
      </w:r>
      <w:r>
        <w:rPr>
          <w:color w:val="0F0F0F"/>
          <w:w w:val="105"/>
        </w:rPr>
        <w:t>прогрiвання</w:t>
        <w:tab/>
      </w:r>
      <w:r>
        <w:rPr>
          <w:color w:val="313131"/>
          <w:w w:val="105"/>
        </w:rPr>
        <w:t>двигуна</w:t>
        <w:tab/>
      </w:r>
      <w:r>
        <w:rPr>
          <w:color w:val="0F0F0F"/>
          <w:w w:val="105"/>
        </w:rPr>
        <w:t>при</w:t>
        <w:tab/>
      </w:r>
      <w:r>
        <w:rPr>
          <w:color w:val="313131"/>
          <w:w w:val="105"/>
        </w:rPr>
        <w:t>зберiганнi</w:t>
      </w:r>
    </w:p>
    <w:p>
      <w:pPr>
        <w:pStyle w:val="BodyText"/>
        <w:spacing w:line="405" w:lineRule="exact" w:before="21"/>
        <w:ind w:right="1019"/>
        <w:jc w:val="right"/>
      </w:pPr>
      <w:r>
        <w:rPr>
          <w:color w:val="212121"/>
          <w:w w:val="105"/>
        </w:rPr>
        <w:t>автомобiлiв</w:t>
      </w:r>
      <w:r>
        <w:rPr>
          <w:color w:val="212121"/>
          <w:spacing w:val="5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23"/>
          <w:w w:val="105"/>
        </w:rPr>
        <w:t> </w:t>
      </w:r>
      <w:r>
        <w:rPr>
          <w:color w:val="0F0F0F"/>
          <w:w w:val="105"/>
        </w:rPr>
        <w:t>вiдкритих</w:t>
      </w:r>
      <w:r>
        <w:rPr>
          <w:color w:val="0F0F0F"/>
          <w:spacing w:val="44"/>
          <w:w w:val="105"/>
        </w:rPr>
        <w:t> </w:t>
      </w:r>
      <w:r>
        <w:rPr>
          <w:color w:val="313131"/>
          <w:w w:val="105"/>
        </w:rPr>
        <w:t>стоянках</w:t>
      </w:r>
      <w:r>
        <w:rPr>
          <w:color w:val="313131"/>
          <w:spacing w:val="6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37"/>
          <w:w w:val="105"/>
        </w:rPr>
        <w:t> </w:t>
      </w:r>
      <w:r>
        <w:rPr>
          <w:color w:val="313131"/>
          <w:w w:val="105"/>
        </w:rPr>
        <w:t>зимовий</w:t>
      </w:r>
      <w:r>
        <w:rPr>
          <w:color w:val="313131"/>
          <w:spacing w:val="64"/>
          <w:w w:val="105"/>
        </w:rPr>
        <w:t> </w:t>
      </w:r>
      <w:r>
        <w:rPr>
          <w:color w:val="313131"/>
          <w:w w:val="105"/>
        </w:rPr>
        <w:t>перiод,</w:t>
      </w:r>
      <w:r>
        <w:rPr>
          <w:color w:val="313131"/>
          <w:spacing w:val="59"/>
          <w:w w:val="105"/>
        </w:rPr>
        <w:t> </w:t>
      </w:r>
      <w:r>
        <w:rPr>
          <w:color w:val="313131"/>
          <w:w w:val="105"/>
        </w:rPr>
        <w:t>воду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зливають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57"/>
          <w:w w:val="105"/>
        </w:rPr>
        <w:t> </w:t>
      </w:r>
      <w:r>
        <w:rPr>
          <w:color w:val="313131"/>
          <w:w w:val="105"/>
        </w:rPr>
        <w:t>грунт.</w:t>
      </w:r>
      <w:r>
        <w:rPr>
          <w:color w:val="313131"/>
          <w:spacing w:val="46"/>
          <w:w w:val="105"/>
        </w:rPr>
        <w:t> </w:t>
      </w:r>
      <w:r>
        <w:rPr>
          <w:color w:val="0F0F0F"/>
          <w:w w:val="105"/>
        </w:rPr>
        <w:t>Ця</w:t>
      </w:r>
      <w:r>
        <w:rPr>
          <w:color w:val="0F0F0F"/>
          <w:spacing w:val="35"/>
          <w:w w:val="105"/>
        </w:rPr>
        <w:t> </w:t>
      </w:r>
      <w:r>
        <w:rPr>
          <w:color w:val="313131"/>
          <w:w w:val="105"/>
        </w:rPr>
        <w:t>вода</w:t>
      </w:r>
    </w:p>
    <w:p>
      <w:pPr>
        <w:tabs>
          <w:tab w:pos="4149" w:val="left" w:leader="none"/>
          <w:tab w:pos="4908" w:val="left" w:leader="none"/>
          <w:tab w:pos="7989" w:val="left" w:leader="none"/>
          <w:tab w:pos="9174" w:val="left" w:leader="none"/>
          <w:tab w:pos="13780" w:val="left" w:leader="none"/>
          <w:tab w:pos="16060" w:val="left" w:leader="none"/>
          <w:tab w:pos="17972" w:val="left" w:leader="none"/>
        </w:tabs>
        <w:spacing w:line="297" w:lineRule="exact" w:before="0"/>
        <w:ind w:left="0" w:right="1068" w:firstLine="0"/>
        <w:jc w:val="right"/>
        <w:rPr>
          <w:sz w:val="26"/>
        </w:rPr>
      </w:pPr>
      <w:r>
        <w:rPr>
          <w:rFonts w:ascii="Arial"/>
          <w:color w:val="313131"/>
          <w:sz w:val="48"/>
        </w:rPr>
        <w:t>.</w:t>
        <w:tab/>
      </w:r>
      <w:r>
        <w:rPr>
          <w:color w:val="4B4B4B"/>
          <w:sz w:val="42"/>
        </w:rPr>
        <w:t>.</w:t>
        <w:tab/>
      </w:r>
      <w:r>
        <w:rPr>
          <w:rFonts w:ascii="Arial"/>
          <w:color w:val="212121"/>
          <w:sz w:val="37"/>
        </w:rPr>
        <w:t>.</w:t>
      </w:r>
      <w:r>
        <w:rPr>
          <w:rFonts w:ascii="Arial"/>
          <w:color w:val="212121"/>
          <w:spacing w:val="155"/>
          <w:sz w:val="37"/>
        </w:rPr>
        <w:t> </w:t>
      </w:r>
      <w:r>
        <w:rPr>
          <w:rFonts w:ascii="Arial"/>
          <w:color w:val="212121"/>
          <w:sz w:val="37"/>
        </w:rPr>
        <w:t>.</w:t>
        <w:tab/>
      </w:r>
      <w:r>
        <w:rPr>
          <w:rFonts w:ascii="Arial"/>
          <w:color w:val="313131"/>
          <w:sz w:val="48"/>
        </w:rPr>
        <w:t>.</w:t>
        <w:tab/>
        <w:t>.</w:t>
        <w:tab/>
      </w:r>
      <w:r>
        <w:rPr>
          <w:rFonts w:ascii="Arial"/>
          <w:color w:val="313131"/>
          <w:sz w:val="38"/>
        </w:rPr>
        <w:t>.</w:t>
        <w:tab/>
      </w:r>
      <w:r>
        <w:rPr>
          <w:rFonts w:ascii="Arial"/>
          <w:color w:val="313131"/>
          <w:sz w:val="48"/>
        </w:rPr>
        <w:t>.</w:t>
      </w:r>
      <w:r>
        <w:rPr>
          <w:color w:val="313131"/>
          <w:sz w:val="42"/>
        </w:rPr>
        <w:t>.</w:t>
      </w:r>
      <w:r>
        <w:rPr>
          <w:color w:val="313131"/>
          <w:sz w:val="45"/>
        </w:rPr>
        <w:t>.</w:t>
        <w:tab/>
      </w:r>
      <w:r>
        <w:rPr>
          <w:color w:val="313131"/>
          <w:w w:val="90"/>
          <w:sz w:val="26"/>
        </w:rPr>
        <w:t>...,.</w:t>
      </w:r>
    </w:p>
    <w:p>
      <w:pPr>
        <w:pStyle w:val="BodyText"/>
        <w:spacing w:line="421" w:lineRule="exact"/>
        <w:ind w:right="1043"/>
        <w:jc w:val="right"/>
      </w:pPr>
      <w:r>
        <w:rPr>
          <w:color w:val="313131"/>
        </w:rPr>
        <w:t>м1стить</w:t>
      </w:r>
      <w:r>
        <w:rPr>
          <w:color w:val="313131"/>
          <w:spacing w:val="115"/>
        </w:rPr>
        <w:t> </w:t>
      </w:r>
      <w:r>
        <w:rPr>
          <w:color w:val="313131"/>
        </w:rPr>
        <w:t>сполуки</w:t>
      </w:r>
      <w:r>
        <w:rPr>
          <w:color w:val="313131"/>
          <w:spacing w:val="114"/>
        </w:rPr>
        <w:t> </w:t>
      </w:r>
      <w:r>
        <w:rPr>
          <w:color w:val="313131"/>
        </w:rPr>
        <w:t>зал1за</w:t>
      </w:r>
      <w:r>
        <w:rPr>
          <w:color w:val="313131"/>
          <w:spacing w:val="80"/>
        </w:rPr>
        <w:t> </w:t>
      </w:r>
      <w:r>
        <w:rPr>
          <w:color w:val="313131"/>
        </w:rPr>
        <w:t>1</w:t>
      </w:r>
      <w:r>
        <w:rPr>
          <w:color w:val="313131"/>
          <w:spacing w:val="11"/>
        </w:rPr>
        <w:t> </w:t>
      </w:r>
      <w:r>
        <w:rPr>
          <w:color w:val="313131"/>
        </w:rPr>
        <w:t>1нших</w:t>
      </w:r>
      <w:r>
        <w:rPr>
          <w:color w:val="313131"/>
          <w:spacing w:val="134"/>
        </w:rPr>
        <w:t> </w:t>
      </w:r>
      <w:r>
        <w:rPr>
          <w:color w:val="313131"/>
        </w:rPr>
        <w:t>метал1в,</w:t>
      </w:r>
      <w:r>
        <w:rPr>
          <w:color w:val="313131"/>
          <w:spacing w:val="127"/>
        </w:rPr>
        <w:t> </w:t>
      </w:r>
      <w:r>
        <w:rPr>
          <w:color w:val="313131"/>
        </w:rPr>
        <w:t>як1</w:t>
      </w:r>
      <w:r>
        <w:rPr>
          <w:color w:val="313131"/>
          <w:spacing w:val="41"/>
        </w:rPr>
        <w:t> </w:t>
      </w:r>
      <w:r>
        <w:rPr>
          <w:color w:val="313131"/>
        </w:rPr>
        <w:t>утворюються</w:t>
      </w:r>
      <w:r>
        <w:rPr>
          <w:color w:val="313131"/>
          <w:spacing w:val="167"/>
        </w:rPr>
        <w:t> </w:t>
      </w:r>
      <w:r>
        <w:rPr>
          <w:color w:val="313131"/>
        </w:rPr>
        <w:t>внаслщок</w:t>
      </w:r>
      <w:r>
        <w:rPr>
          <w:color w:val="313131"/>
          <w:spacing w:val="162"/>
        </w:rPr>
        <w:t> </w:t>
      </w:r>
      <w:r>
        <w:rPr>
          <w:color w:val="313131"/>
        </w:rPr>
        <w:t>короз11</w:t>
      </w:r>
      <w:r>
        <w:rPr>
          <w:color w:val="313131"/>
          <w:spacing w:val="70"/>
        </w:rPr>
        <w:t> </w:t>
      </w:r>
      <w:r>
        <w:rPr>
          <w:color w:val="313131"/>
        </w:rPr>
        <w:t>детален</w:t>
      </w:r>
    </w:p>
    <w:p>
      <w:pPr>
        <w:pStyle w:val="BodyText"/>
        <w:tabs>
          <w:tab w:pos="2435" w:val="left" w:leader="none"/>
          <w:tab w:pos="3148" w:val="left" w:leader="none"/>
          <w:tab w:pos="4052" w:val="left" w:leader="none"/>
          <w:tab w:pos="5658" w:val="left" w:leader="none"/>
          <w:tab w:pos="7122" w:val="left" w:leader="none"/>
          <w:tab w:pos="7885" w:val="left" w:leader="none"/>
          <w:tab w:pos="8965" w:val="left" w:leader="none"/>
          <w:tab w:pos="9853" w:val="left" w:leader="none"/>
          <w:tab w:pos="10485" w:val="left" w:leader="none"/>
          <w:tab w:pos="12177" w:val="left" w:leader="none"/>
          <w:tab w:pos="13273" w:val="left" w:leader="none"/>
          <w:tab w:pos="13567" w:val="left" w:leader="none"/>
          <w:tab w:pos="13938" w:val="left" w:leader="none"/>
          <w:tab w:pos="14159" w:val="left" w:leader="none"/>
          <w:tab w:pos="15783" w:val="left" w:leader="none"/>
          <w:tab w:pos="16006" w:val="left" w:leader="none"/>
        </w:tabs>
        <w:spacing w:line="259" w:lineRule="auto" w:before="21"/>
        <w:ind w:left="333" w:right="1054" w:hanging="7"/>
        <w:jc w:val="right"/>
      </w:pPr>
      <w:r>
        <w:rPr>
          <w:color w:val="313131"/>
          <w:w w:val="105"/>
        </w:rPr>
        <w:t>системи</w:t>
        <w:tab/>
        <w:t>охолодження</w:t>
        <w:tab/>
        <w:t>двигуна.</w:t>
        <w:tab/>
        <w:t>Масове</w:t>
        <w:tab/>
        <w:t>зливання</w:t>
        <w:tab/>
      </w:r>
      <w:r>
        <w:rPr>
          <w:color w:val="212121"/>
          <w:w w:val="105"/>
        </w:rPr>
        <w:t>води</w:t>
        <w:tab/>
        <w:tab/>
      </w:r>
      <w:r>
        <w:rPr>
          <w:color w:val="313131"/>
          <w:w w:val="105"/>
        </w:rPr>
        <w:t>з</w:t>
        <w:tab/>
        <w:tab/>
        <w:t>систем</w:t>
        <w:tab/>
        <w:tab/>
      </w:r>
      <w:r>
        <w:rPr>
          <w:color w:val="212121"/>
          <w:w w:val="105"/>
        </w:rPr>
        <w:t>охолодження</w:t>
      </w:r>
      <w:r>
        <w:rPr>
          <w:color w:val="212121"/>
          <w:spacing w:val="-121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4B4B4B"/>
          <w:w w:val="105"/>
        </w:rPr>
        <w:t>з</w:t>
      </w:r>
      <w:r>
        <w:rPr>
          <w:color w:val="212121"/>
          <w:w w:val="105"/>
        </w:rPr>
        <w:t>водитъ</w:t>
        <w:tab/>
      </w:r>
      <w:r>
        <w:rPr>
          <w:color w:val="313131"/>
          <w:w w:val="105"/>
        </w:rPr>
        <w:t>до</w:t>
        <w:tab/>
        <w:t>забруднення</w:t>
        <w:tab/>
        <w:t>грунту</w:t>
        <w:tab/>
      </w:r>
      <w:r>
        <w:rPr>
          <w:color w:val="212121"/>
          <w:w w:val="105"/>
        </w:rPr>
        <w:t>цими</w:t>
        <w:tab/>
      </w:r>
      <w:r>
        <w:rPr>
          <w:color w:val="313131"/>
          <w:w w:val="105"/>
        </w:rPr>
        <w:t>сполуками.</w:t>
        <w:tab/>
      </w:r>
      <w:r>
        <w:rPr>
          <w:color w:val="212121"/>
          <w:w w:val="105"/>
        </w:rPr>
        <w:t>3</w:t>
        <w:tab/>
        <w:tab/>
      </w:r>
      <w:r>
        <w:rPr>
          <w:color w:val="313131"/>
          <w:w w:val="105"/>
        </w:rPr>
        <w:t>огляду</w:t>
        <w:tab/>
        <w:t>рацiонального</w:t>
      </w:r>
    </w:p>
    <w:p>
      <w:pPr>
        <w:pStyle w:val="BodyText"/>
        <w:spacing w:line="401" w:lineRule="exact"/>
        <w:ind w:right="1029"/>
        <w:jc w:val="right"/>
      </w:pPr>
      <w:r>
        <w:rPr>
          <w:color w:val="313131"/>
          <w:w w:val="105"/>
        </w:rPr>
        <w:t>використання</w:t>
      </w:r>
      <w:r>
        <w:rPr>
          <w:color w:val="313131"/>
          <w:spacing w:val="101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4B4B4B"/>
          <w:w w:val="105"/>
        </w:rPr>
        <w:t>д</w:t>
      </w:r>
      <w:r>
        <w:rPr>
          <w:color w:val="313131"/>
          <w:w w:val="105"/>
        </w:rPr>
        <w:t>и</w:t>
      </w:r>
      <w:r>
        <w:rPr>
          <w:color w:val="4B4B4B"/>
          <w:w w:val="105"/>
        </w:rPr>
        <w:t>,</w:t>
      </w:r>
      <w:r>
        <w:rPr>
          <w:color w:val="4B4B4B"/>
          <w:spacing w:val="57"/>
          <w:w w:val="105"/>
        </w:rPr>
        <w:t> </w:t>
      </w:r>
      <w:r>
        <w:rPr>
          <w:color w:val="313131"/>
          <w:w w:val="105"/>
        </w:rPr>
        <w:t>усунення</w:t>
      </w:r>
      <w:r>
        <w:rPr>
          <w:color w:val="313131"/>
          <w:spacing w:val="58"/>
          <w:w w:val="105"/>
        </w:rPr>
        <w:t> </w:t>
      </w:r>
      <w:r>
        <w:rPr>
          <w:color w:val="313131"/>
          <w:w w:val="105"/>
        </w:rPr>
        <w:t>забруднення</w:t>
      </w:r>
      <w:r>
        <w:rPr>
          <w:color w:val="313131"/>
          <w:spacing w:val="58"/>
          <w:w w:val="105"/>
        </w:rPr>
        <w:t> </w:t>
      </w:r>
      <w:r>
        <w:rPr>
          <w:color w:val="313131"/>
          <w:w w:val="105"/>
        </w:rPr>
        <w:t>грунту</w:t>
      </w:r>
      <w:r>
        <w:rPr>
          <w:color w:val="313131"/>
          <w:spacing w:val="57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56"/>
          <w:w w:val="105"/>
        </w:rPr>
        <w:t> </w:t>
      </w:r>
      <w:r>
        <w:rPr>
          <w:color w:val="313131"/>
          <w:w w:val="105"/>
        </w:rPr>
        <w:t>водойм</w:t>
      </w:r>
      <w:r>
        <w:rPr>
          <w:color w:val="313131"/>
          <w:spacing w:val="66"/>
          <w:w w:val="105"/>
        </w:rPr>
        <w:t> </w:t>
      </w:r>
      <w:r>
        <w:rPr>
          <w:color w:val="313131"/>
          <w:w w:val="105"/>
        </w:rPr>
        <w:t>шкiдливими</w:t>
      </w:r>
      <w:r>
        <w:rPr>
          <w:color w:val="313131"/>
          <w:spacing w:val="75"/>
          <w:w w:val="105"/>
        </w:rPr>
        <w:t> </w:t>
      </w:r>
      <w:r>
        <w:rPr>
          <w:color w:val="212121"/>
          <w:w w:val="105"/>
        </w:rPr>
        <w:t>речовинами</w:t>
      </w:r>
      <w:r>
        <w:rPr>
          <w:color w:val="4B4B4B"/>
          <w:w w:val="105"/>
        </w:rPr>
        <w:t>,</w:t>
      </w:r>
    </w:p>
    <w:p>
      <w:pPr>
        <w:tabs>
          <w:tab w:pos="1926" w:val="left" w:leader="none"/>
          <w:tab w:pos="2889" w:val="left" w:leader="none"/>
          <w:tab w:pos="15637" w:val="left" w:leader="none"/>
        </w:tabs>
        <w:spacing w:line="286" w:lineRule="exact" w:before="0"/>
        <w:ind w:left="801" w:right="0" w:firstLine="0"/>
        <w:jc w:val="left"/>
        <w:rPr>
          <w:rFonts w:ascii="Arial"/>
          <w:sz w:val="48"/>
        </w:rPr>
      </w:pPr>
      <w:r>
        <w:rPr>
          <w:rFonts w:ascii="Arial"/>
          <w:color w:val="212121"/>
          <w:w w:val="90"/>
          <w:sz w:val="48"/>
        </w:rPr>
        <w:t>.</w:t>
        <w:tab/>
      </w:r>
      <w:r>
        <w:rPr>
          <w:rFonts w:ascii="Arial"/>
          <w:color w:val="313131"/>
          <w:w w:val="90"/>
          <w:sz w:val="48"/>
        </w:rPr>
        <w:t>.</w:t>
      </w:r>
      <w:r>
        <w:rPr>
          <w:color w:val="313131"/>
          <w:w w:val="90"/>
          <w:sz w:val="35"/>
        </w:rPr>
        <w:t>....</w:t>
        <w:tab/>
      </w:r>
      <w:r>
        <w:rPr>
          <w:rFonts w:ascii="Arial"/>
          <w:color w:val="313131"/>
          <w:w w:val="90"/>
          <w:sz w:val="48"/>
        </w:rPr>
        <w:t>.</w:t>
        <w:tab/>
        <w:t>.</w:t>
      </w:r>
    </w:p>
    <w:p>
      <w:pPr>
        <w:pStyle w:val="BodyText"/>
        <w:spacing w:line="275" w:lineRule="exact"/>
        <w:ind w:right="1061"/>
        <w:jc w:val="right"/>
      </w:pPr>
      <w:r>
        <w:rPr>
          <w:color w:val="313131"/>
        </w:rPr>
        <w:t>як1</w:t>
      </w:r>
      <w:r>
        <w:rPr>
          <w:color w:val="313131"/>
          <w:spacing w:val="105"/>
        </w:rPr>
        <w:t> </w:t>
      </w:r>
      <w:r>
        <w:rPr>
          <w:color w:val="313131"/>
        </w:rPr>
        <w:t>у</w:t>
      </w:r>
      <w:r>
        <w:rPr>
          <w:color w:val="313131"/>
          <w:spacing w:val="45"/>
        </w:rPr>
        <w:t> </w:t>
      </w:r>
      <w:r>
        <w:rPr>
          <w:color w:val="212121"/>
        </w:rPr>
        <w:t>н1и</w:t>
      </w:r>
      <w:r>
        <w:rPr>
          <w:color w:val="212121"/>
          <w:spacing w:val="130"/>
        </w:rPr>
        <w:t> </w:t>
      </w:r>
      <w:r>
        <w:rPr>
          <w:color w:val="212121"/>
        </w:rPr>
        <w:t>м1стяться</w:t>
      </w:r>
      <w:r>
        <w:rPr>
          <w:color w:val="4B4B4B"/>
        </w:rPr>
        <w:t>,</w:t>
      </w:r>
      <w:r>
        <w:rPr>
          <w:color w:val="4B4B4B"/>
          <w:spacing w:val="147"/>
        </w:rPr>
        <w:t> </w:t>
      </w:r>
      <w:r>
        <w:rPr>
          <w:color w:val="313131"/>
        </w:rPr>
        <w:t>а</w:t>
      </w:r>
      <w:r>
        <w:rPr>
          <w:color w:val="313131"/>
          <w:spacing w:val="163"/>
        </w:rPr>
        <w:t> </w:t>
      </w:r>
      <w:r>
        <w:rPr>
          <w:color w:val="313131"/>
        </w:rPr>
        <w:t>також</w:t>
      </w:r>
      <w:r>
        <w:rPr>
          <w:color w:val="313131"/>
          <w:spacing w:val="126"/>
        </w:rPr>
        <w:t> </w:t>
      </w:r>
      <w:r>
        <w:rPr>
          <w:color w:val="313131"/>
        </w:rPr>
        <w:t>зменшення</w:t>
      </w:r>
      <w:r>
        <w:rPr>
          <w:color w:val="313131"/>
          <w:spacing w:val="205"/>
        </w:rPr>
        <w:t> </w:t>
      </w:r>
      <w:r>
        <w:rPr>
          <w:color w:val="313131"/>
        </w:rPr>
        <w:t>утворення</w:t>
      </w:r>
      <w:r>
        <w:rPr>
          <w:color w:val="313131"/>
          <w:spacing w:val="195"/>
        </w:rPr>
        <w:t> </w:t>
      </w:r>
      <w:r>
        <w:rPr>
          <w:color w:val="313131"/>
        </w:rPr>
        <w:t>накипу</w:t>
      </w:r>
      <w:r>
        <w:rPr>
          <w:color w:val="313131"/>
          <w:spacing w:val="178"/>
        </w:rPr>
        <w:t> </w:t>
      </w:r>
      <w:r>
        <w:rPr>
          <w:color w:val="212121"/>
        </w:rPr>
        <w:t>в</w:t>
      </w:r>
      <w:r>
        <w:rPr>
          <w:color w:val="212121"/>
          <w:spacing w:val="141"/>
        </w:rPr>
        <w:t> </w:t>
      </w:r>
      <w:r>
        <w:rPr>
          <w:color w:val="313131"/>
        </w:rPr>
        <w:t>систе</w:t>
      </w:r>
      <w:r>
        <w:rPr>
          <w:color w:val="313131"/>
          <w:spacing w:val="15"/>
        </w:rPr>
        <w:t> </w:t>
      </w:r>
      <w:r>
        <w:rPr>
          <w:color w:val="313131"/>
        </w:rPr>
        <w:t>11</w:t>
      </w:r>
      <w:r>
        <w:rPr>
          <w:color w:val="313131"/>
          <w:spacing w:val="122"/>
        </w:rPr>
        <w:t> </w:t>
      </w:r>
      <w:r>
        <w:rPr>
          <w:color w:val="313131"/>
        </w:rPr>
        <w:t>охолодження</w:t>
      </w:r>
    </w:p>
    <w:p>
      <w:pPr>
        <w:spacing w:line="297" w:lineRule="exact" w:before="0"/>
        <w:ind w:left="5098" w:right="0" w:firstLine="0"/>
        <w:jc w:val="left"/>
        <w:rPr>
          <w:rFonts w:ascii="Arial"/>
          <w:sz w:val="48"/>
        </w:rPr>
      </w:pPr>
      <w:r>
        <w:rPr>
          <w:rFonts w:ascii="Arial"/>
          <w:color w:val="313131"/>
          <w:w w:val="105"/>
          <w:sz w:val="48"/>
        </w:rPr>
        <w:t>.</w:t>
      </w:r>
    </w:p>
    <w:p>
      <w:pPr>
        <w:pStyle w:val="BodyText"/>
        <w:spacing w:line="421" w:lineRule="exact"/>
        <w:ind w:left="318"/>
        <w:jc w:val="both"/>
      </w:pPr>
      <w:r>
        <w:rPr>
          <w:color w:val="4B4B4B"/>
          <w:w w:val="105"/>
        </w:rPr>
        <w:t>д</w:t>
      </w:r>
      <w:r>
        <w:rPr>
          <w:color w:val="212121"/>
          <w:w w:val="105"/>
        </w:rPr>
        <w:t>вигуна</w:t>
      </w:r>
      <w:r>
        <w:rPr>
          <w:color w:val="212121"/>
          <w:spacing w:val="-1"/>
          <w:w w:val="105"/>
        </w:rPr>
        <w:t> </w:t>
      </w:r>
      <w:r>
        <w:rPr>
          <w:color w:val="313131"/>
          <w:w w:val="105"/>
        </w:rPr>
        <w:t>таку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воду</w:t>
      </w:r>
      <w:r>
        <w:rPr>
          <w:color w:val="313131"/>
          <w:spacing w:val="-6"/>
          <w:w w:val="105"/>
        </w:rPr>
        <w:t> </w:t>
      </w:r>
      <w:r>
        <w:rPr>
          <w:color w:val="4B4B4B"/>
          <w:w w:val="105"/>
        </w:rPr>
        <w:t>доц1льно</w:t>
      </w:r>
      <w:r>
        <w:rPr>
          <w:color w:val="4B4B4B"/>
          <w:spacing w:val="28"/>
          <w:w w:val="105"/>
        </w:rPr>
        <w:t> </w:t>
      </w:r>
      <w:r>
        <w:rPr>
          <w:color w:val="313131"/>
          <w:w w:val="105"/>
        </w:rPr>
        <w:t>використовувати</w:t>
      </w:r>
      <w:r>
        <w:rPr>
          <w:color w:val="313131"/>
          <w:spacing w:val="-30"/>
          <w:w w:val="105"/>
        </w:rPr>
        <w:t> </w:t>
      </w:r>
      <w:r>
        <w:rPr>
          <w:color w:val="313131"/>
          <w:w w:val="105"/>
        </w:rPr>
        <w:t>повторно.</w:t>
      </w:r>
    </w:p>
    <w:p>
      <w:pPr>
        <w:pStyle w:val="BodyText"/>
        <w:spacing w:line="254" w:lineRule="auto" w:before="41"/>
        <w:ind w:left="325" w:right="1041" w:firstLine="1273"/>
        <w:jc w:val="both"/>
      </w:pPr>
      <w:r>
        <w:rPr>
          <w:color w:val="212121"/>
          <w:w w:val="105"/>
        </w:rPr>
        <w:t>Пiсля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технiчного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обслуговування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0F0F0F"/>
          <w:w w:val="105"/>
        </w:rPr>
        <w:t>поточного</w:t>
      </w:r>
      <w:r>
        <w:rPr>
          <w:color w:val="0F0F0F"/>
          <w:spacing w:val="1"/>
          <w:w w:val="105"/>
        </w:rPr>
        <w:t> </w:t>
      </w:r>
      <w:r>
        <w:rPr>
          <w:color w:val="313131"/>
          <w:w w:val="105"/>
        </w:rPr>
        <w:t>ремонту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автомобiлiв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АТП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накопичуе</w:t>
      </w:r>
      <w:r>
        <w:rPr>
          <w:color w:val="4B4B4B"/>
          <w:w w:val="105"/>
        </w:rPr>
        <w:t>т</w:t>
      </w:r>
      <w:r>
        <w:rPr>
          <w:color w:val="313131"/>
          <w:w w:val="105"/>
        </w:rPr>
        <w:t>ься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велика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кiлькiсть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спрацьованих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фiльтруючих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елементiв,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а</w:t>
      </w:r>
      <w:r>
        <w:rPr>
          <w:color w:val="313131"/>
          <w:spacing w:val="1"/>
          <w:w w:val="105"/>
        </w:rPr>
        <w:t> </w:t>
      </w:r>
      <w:r>
        <w:rPr>
          <w:color w:val="4B4B4B"/>
          <w:w w:val="105"/>
        </w:rPr>
        <w:t>також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05"/>
        </w:rPr>
        <w:t>брудного</w:t>
      </w:r>
      <w:r>
        <w:rPr>
          <w:color w:val="313131"/>
          <w:spacing w:val="15"/>
          <w:w w:val="105"/>
        </w:rPr>
        <w:t> </w:t>
      </w:r>
      <w:r>
        <w:rPr>
          <w:color w:val="212121"/>
          <w:w w:val="105"/>
        </w:rPr>
        <w:t>ганчiр</w:t>
      </w:r>
      <w:r>
        <w:rPr>
          <w:color w:val="4B4B4B"/>
          <w:w w:val="105"/>
        </w:rPr>
        <w:t>'</w:t>
      </w:r>
      <w:r>
        <w:rPr>
          <w:color w:val="0F0F0F"/>
          <w:w w:val="105"/>
        </w:rPr>
        <w:t>я</w:t>
      </w:r>
      <w:r>
        <w:rPr>
          <w:color w:val="313131"/>
          <w:w w:val="105"/>
        </w:rPr>
        <w:t>.</w:t>
      </w:r>
    </w:p>
    <w:p>
      <w:pPr>
        <w:pStyle w:val="BodyText"/>
        <w:spacing w:line="254" w:lineRule="auto" w:before="6"/>
        <w:ind w:left="326" w:right="1004" w:firstLine="1284"/>
        <w:jc w:val="both"/>
      </w:pPr>
      <w:r>
        <w:rPr>
          <w:color w:val="212121"/>
          <w:w w:val="105"/>
        </w:rPr>
        <w:t>Фi</w:t>
      </w:r>
      <w:r>
        <w:rPr>
          <w:color w:val="4B4B4B"/>
          <w:w w:val="105"/>
        </w:rPr>
        <w:t>л</w:t>
      </w:r>
      <w:r>
        <w:rPr>
          <w:color w:val="212121"/>
          <w:w w:val="105"/>
        </w:rPr>
        <w:t>ьтруючi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елементи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фiльтрiв,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якi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знiмають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автомобiля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мiстять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моторнi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4B4B4B"/>
          <w:w w:val="105"/>
        </w:rPr>
        <w:t>л</w:t>
      </w:r>
      <w:r>
        <w:rPr>
          <w:color w:val="212121"/>
          <w:w w:val="105"/>
        </w:rPr>
        <w:t>иви.</w:t>
      </w:r>
      <w:r>
        <w:rPr>
          <w:color w:val="212121"/>
          <w:spacing w:val="1"/>
          <w:w w:val="105"/>
        </w:rPr>
        <w:t> </w:t>
      </w:r>
      <w:r>
        <w:rPr>
          <w:color w:val="0F0F0F"/>
          <w:w w:val="105"/>
        </w:rPr>
        <w:t>Н</w:t>
      </w:r>
      <w:r>
        <w:rPr>
          <w:color w:val="313131"/>
          <w:w w:val="105"/>
        </w:rPr>
        <w:t>априк</w:t>
      </w:r>
      <w:r>
        <w:rPr>
          <w:color w:val="4B4B4B"/>
          <w:w w:val="105"/>
        </w:rPr>
        <w:t>л</w:t>
      </w:r>
      <w:r>
        <w:rPr>
          <w:color w:val="313131"/>
          <w:w w:val="105"/>
        </w:rPr>
        <w:t>ад</w:t>
      </w:r>
      <w:r>
        <w:rPr>
          <w:color w:val="4B4B4B"/>
          <w:w w:val="105"/>
        </w:rPr>
        <w:t>,</w:t>
      </w:r>
      <w:r>
        <w:rPr>
          <w:color w:val="4B4B4B"/>
          <w:spacing w:val="1"/>
          <w:w w:val="105"/>
        </w:rPr>
        <w:t> </w:t>
      </w:r>
      <w:r>
        <w:rPr>
          <w:color w:val="212121"/>
          <w:w w:val="105"/>
        </w:rPr>
        <w:t>рiзниця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масою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мiж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вiдпрацьованим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новим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фiльтрувальним</w:t>
      </w:r>
      <w:r>
        <w:rPr>
          <w:color w:val="313131"/>
          <w:spacing w:val="-121"/>
          <w:w w:val="105"/>
        </w:rPr>
        <w:t> </w:t>
      </w:r>
      <w:r>
        <w:rPr>
          <w:color w:val="313131"/>
          <w:w w:val="105"/>
        </w:rPr>
        <w:t>елементом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становить</w:t>
      </w:r>
      <w:r>
        <w:rPr>
          <w:color w:val="313131"/>
          <w:spacing w:val="5"/>
          <w:w w:val="105"/>
        </w:rPr>
        <w:t> </w:t>
      </w:r>
      <w:r>
        <w:rPr>
          <w:color w:val="212121"/>
          <w:w w:val="105"/>
        </w:rPr>
        <w:t>вiд</w:t>
      </w:r>
      <w:r>
        <w:rPr>
          <w:color w:val="212121"/>
          <w:spacing w:val="-15"/>
          <w:w w:val="105"/>
        </w:rPr>
        <w:t> </w:t>
      </w:r>
      <w:r>
        <w:rPr>
          <w:color w:val="313131"/>
          <w:w w:val="105"/>
        </w:rPr>
        <w:t>160</w:t>
      </w:r>
      <w:r>
        <w:rPr>
          <w:color w:val="313131"/>
          <w:spacing w:val="-34"/>
          <w:w w:val="105"/>
        </w:rPr>
        <w:t> </w:t>
      </w:r>
      <w:r>
        <w:rPr>
          <w:color w:val="313131"/>
          <w:w w:val="105"/>
        </w:rPr>
        <w:t>до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250</w:t>
      </w:r>
      <w:r>
        <w:rPr>
          <w:color w:val="313131"/>
          <w:spacing w:val="-14"/>
          <w:w w:val="105"/>
        </w:rPr>
        <w:t> </w:t>
      </w:r>
      <w:r>
        <w:rPr>
          <w:color w:val="212121"/>
          <w:w w:val="105"/>
        </w:rPr>
        <w:t>г.</w:t>
      </w:r>
    </w:p>
    <w:p>
      <w:pPr>
        <w:pStyle w:val="BodyText"/>
        <w:spacing w:line="526" w:lineRule="exact"/>
        <w:ind w:left="1600"/>
        <w:jc w:val="both"/>
      </w:pPr>
      <w:r>
        <w:rPr>
          <w:color w:val="0F0F0F"/>
          <w:w w:val="105"/>
        </w:rPr>
        <w:t>В</w:t>
      </w:r>
      <w:r>
        <w:rPr>
          <w:color w:val="0F0F0F"/>
          <w:spacing w:val="31"/>
          <w:w w:val="105"/>
        </w:rPr>
        <w:t> </w:t>
      </w:r>
      <w:r>
        <w:rPr>
          <w:color w:val="313131"/>
          <w:w w:val="105"/>
        </w:rPr>
        <w:t>зонах 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обслуговування </w:t>
      </w:r>
      <w:r>
        <w:rPr>
          <w:color w:val="313131"/>
          <w:spacing w:val="34"/>
          <w:w w:val="105"/>
        </w:rPr>
        <w:t> </w:t>
      </w:r>
      <w:r>
        <w:rPr>
          <w:color w:val="313131"/>
          <w:w w:val="105"/>
        </w:rPr>
        <w:t>i </w:t>
      </w:r>
      <w:r>
        <w:rPr>
          <w:color w:val="313131"/>
          <w:spacing w:val="27"/>
          <w:w w:val="105"/>
        </w:rPr>
        <w:t> </w:t>
      </w:r>
      <w:r>
        <w:rPr>
          <w:color w:val="212121"/>
          <w:w w:val="105"/>
        </w:rPr>
        <w:t>ремонту </w:t>
      </w:r>
      <w:r>
        <w:rPr>
          <w:color w:val="212121"/>
          <w:spacing w:val="58"/>
          <w:w w:val="105"/>
        </w:rPr>
        <w:t> </w:t>
      </w:r>
      <w:r>
        <w:rPr>
          <w:color w:val="313131"/>
          <w:w w:val="105"/>
        </w:rPr>
        <w:t>автомобiлiв </w:t>
      </w:r>
      <w:r>
        <w:rPr>
          <w:color w:val="313131"/>
          <w:spacing w:val="38"/>
          <w:w w:val="105"/>
        </w:rPr>
        <w:t> </w:t>
      </w:r>
      <w:r>
        <w:rPr>
          <w:color w:val="313131"/>
          <w:w w:val="105"/>
        </w:rPr>
        <w:t>мае </w:t>
      </w:r>
      <w:r>
        <w:rPr>
          <w:color w:val="313131"/>
          <w:spacing w:val="10"/>
          <w:w w:val="105"/>
        </w:rPr>
        <w:t> </w:t>
      </w:r>
      <w:r>
        <w:rPr>
          <w:color w:val="212121"/>
          <w:w w:val="105"/>
        </w:rPr>
        <w:t>бути </w:t>
      </w:r>
      <w:r>
        <w:rPr>
          <w:color w:val="212121"/>
          <w:spacing w:val="21"/>
          <w:w w:val="105"/>
        </w:rPr>
        <w:t> </w:t>
      </w:r>
      <w:r>
        <w:rPr>
          <w:color w:val="313131"/>
          <w:w w:val="105"/>
        </w:rPr>
        <w:t>налагоджена </w:t>
      </w:r>
      <w:r>
        <w:rPr>
          <w:color w:val="313131"/>
          <w:spacing w:val="64"/>
          <w:w w:val="105"/>
        </w:rPr>
        <w:t> </w:t>
      </w:r>
      <w:r>
        <w:rPr>
          <w:color w:val="313131"/>
          <w:w w:val="105"/>
        </w:rPr>
        <w:t>чiтка</w:t>
      </w:r>
    </w:p>
    <w:p>
      <w:pPr>
        <w:pStyle w:val="BodyText"/>
        <w:spacing w:line="254" w:lineRule="auto" w:before="41"/>
        <w:ind w:left="332" w:right="1042" w:hanging="6"/>
        <w:jc w:val="both"/>
      </w:pPr>
      <w:r>
        <w:rPr>
          <w:color w:val="313131"/>
          <w:w w:val="105"/>
        </w:rPr>
        <w:t>органiзацiя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збирання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елементiв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використання</w:t>
      </w:r>
      <w:r>
        <w:rPr>
          <w:color w:val="313131"/>
          <w:spacing w:val="1"/>
          <w:w w:val="105"/>
        </w:rPr>
        <w:t> </w:t>
      </w:r>
      <w:r>
        <w:rPr>
          <w:color w:val="0F0F0F"/>
          <w:w w:val="105"/>
        </w:rPr>
        <w:t>ганчiр</w:t>
      </w:r>
      <w:r>
        <w:rPr>
          <w:color w:val="313131"/>
          <w:w w:val="105"/>
        </w:rPr>
        <w:t>'я.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Зберiгають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названi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вiдходи </w:t>
      </w:r>
      <w:r>
        <w:rPr>
          <w:color w:val="212121"/>
          <w:w w:val="105"/>
        </w:rPr>
        <w:t>в </w:t>
      </w:r>
      <w:r>
        <w:rPr>
          <w:color w:val="313131"/>
          <w:w w:val="105"/>
        </w:rPr>
        <w:t>закритих металевих </w:t>
      </w:r>
      <w:r>
        <w:rPr>
          <w:color w:val="212121"/>
          <w:w w:val="105"/>
        </w:rPr>
        <w:t>ящиках пiд накриттям </w:t>
      </w:r>
      <w:r>
        <w:rPr>
          <w:color w:val="313131"/>
          <w:w w:val="105"/>
        </w:rPr>
        <w:t>з метою </w:t>
      </w:r>
      <w:r>
        <w:rPr>
          <w:color w:val="4B4B4B"/>
          <w:w w:val="105"/>
        </w:rPr>
        <w:t>запобiгання </w:t>
      </w:r>
      <w:r>
        <w:rPr>
          <w:color w:val="0F0F0F"/>
          <w:w w:val="105"/>
        </w:rPr>
        <w:t>попадания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6"/>
          <w:w w:val="105"/>
        </w:rPr>
        <w:t> </w:t>
      </w:r>
      <w:r>
        <w:rPr>
          <w:color w:val="313131"/>
          <w:w w:val="105"/>
        </w:rPr>
        <w:t>атмосферних</w:t>
      </w:r>
      <w:r>
        <w:rPr>
          <w:color w:val="313131"/>
          <w:spacing w:val="37"/>
          <w:w w:val="105"/>
        </w:rPr>
        <w:t> </w:t>
      </w:r>
      <w:r>
        <w:rPr>
          <w:color w:val="313131"/>
          <w:w w:val="105"/>
        </w:rPr>
        <w:t>опадiв</w:t>
      </w:r>
      <w:r>
        <w:rPr>
          <w:color w:val="313131"/>
          <w:spacing w:val="9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подальшим</w:t>
      </w:r>
      <w:r>
        <w:rPr>
          <w:color w:val="212121"/>
          <w:spacing w:val="46"/>
          <w:w w:val="105"/>
        </w:rPr>
        <w:t> </w:t>
      </w:r>
      <w:r>
        <w:rPr>
          <w:color w:val="313131"/>
          <w:w w:val="105"/>
        </w:rPr>
        <w:t>забрудненням</w:t>
      </w:r>
      <w:r>
        <w:rPr>
          <w:color w:val="313131"/>
          <w:spacing w:val="45"/>
          <w:w w:val="105"/>
        </w:rPr>
        <w:t> </w:t>
      </w:r>
      <w:r>
        <w:rPr>
          <w:color w:val="313131"/>
          <w:w w:val="105"/>
        </w:rPr>
        <w:t>зливових</w:t>
      </w:r>
      <w:r>
        <w:rPr>
          <w:color w:val="313131"/>
          <w:spacing w:val="29"/>
          <w:w w:val="105"/>
        </w:rPr>
        <w:t> </w:t>
      </w:r>
      <w:r>
        <w:rPr>
          <w:color w:val="212121"/>
          <w:w w:val="105"/>
        </w:rPr>
        <w:t>вод</w:t>
      </w:r>
      <w:r>
        <w:rPr>
          <w:color w:val="212121"/>
          <w:spacing w:val="23"/>
          <w:w w:val="105"/>
        </w:rPr>
        <w:t> </w:t>
      </w:r>
      <w:r>
        <w:rPr>
          <w:color w:val="313131"/>
          <w:w w:val="105"/>
        </w:rPr>
        <w:t>нафтопродуктами.</w:t>
      </w:r>
    </w:p>
    <w:p>
      <w:pPr>
        <w:pStyle w:val="BodyText"/>
        <w:spacing w:line="225" w:lineRule="auto" w:before="32"/>
        <w:ind w:left="325" w:right="1040" w:firstLine="1274"/>
        <w:jc w:val="both"/>
      </w:pPr>
      <w:r>
        <w:rPr>
          <w:color w:val="212121"/>
          <w:w w:val="105"/>
        </w:rPr>
        <w:t>Найефективнiшим </w:t>
      </w:r>
      <w:r>
        <w:rPr>
          <w:color w:val="313131"/>
          <w:w w:val="105"/>
        </w:rPr>
        <w:t>заходом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утилiзацii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спрацьованих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фi</w:t>
      </w:r>
      <w:r>
        <w:rPr>
          <w:color w:val="4B4B4B"/>
          <w:w w:val="105"/>
        </w:rPr>
        <w:t>л</w:t>
      </w:r>
      <w:r>
        <w:rPr>
          <w:color w:val="313131"/>
          <w:w w:val="105"/>
        </w:rPr>
        <w:t>ьтруючих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елементiв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брудного</w:t>
      </w:r>
      <w:r>
        <w:rPr>
          <w:color w:val="313131"/>
          <w:spacing w:val="34"/>
          <w:w w:val="105"/>
        </w:rPr>
        <w:t> </w:t>
      </w:r>
      <w:r>
        <w:rPr>
          <w:color w:val="313131"/>
          <w:w w:val="105"/>
        </w:rPr>
        <w:t>ганчiр'я</w:t>
      </w:r>
      <w:r>
        <w:rPr>
          <w:color w:val="313131"/>
          <w:spacing w:val="-3"/>
          <w:w w:val="105"/>
        </w:rPr>
        <w:t> </w:t>
      </w:r>
      <w:r>
        <w:rPr>
          <w:i/>
          <w:color w:val="313131"/>
          <w:w w:val="105"/>
          <w:sz w:val="53"/>
        </w:rPr>
        <w:t>е</w:t>
      </w:r>
      <w:r>
        <w:rPr>
          <w:i/>
          <w:color w:val="313131"/>
          <w:spacing w:val="-40"/>
          <w:w w:val="105"/>
          <w:sz w:val="53"/>
        </w:rPr>
        <w:t> </w:t>
      </w:r>
      <w:r>
        <w:rPr>
          <w:color w:val="313131"/>
          <w:w w:val="105"/>
        </w:rPr>
        <w:t>спалювання</w:t>
      </w:r>
      <w:r>
        <w:rPr>
          <w:color w:val="313131"/>
          <w:spacing w:val="42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4"/>
          <w:w w:val="105"/>
        </w:rPr>
        <w:t> </w:t>
      </w:r>
      <w:r>
        <w:rPr>
          <w:color w:val="212121"/>
          <w:w w:val="105"/>
        </w:rPr>
        <w:t>котелънях.</w:t>
      </w:r>
    </w:p>
    <w:p>
      <w:pPr>
        <w:pStyle w:val="BodyText"/>
        <w:spacing w:before="8"/>
        <w:rPr>
          <w:sz w:val="53"/>
        </w:rPr>
      </w:pPr>
    </w:p>
    <w:p>
      <w:pPr>
        <w:numPr>
          <w:ilvl w:val="1"/>
          <w:numId w:val="27"/>
        </w:numPr>
        <w:tabs>
          <w:tab w:pos="2469" w:val="left" w:leader="none"/>
        </w:tabs>
        <w:spacing w:before="0"/>
        <w:ind w:left="2468" w:right="0" w:hanging="897"/>
        <w:jc w:val="left"/>
        <w:rPr>
          <w:b/>
          <w:color w:val="0F0F0F"/>
          <w:sz w:val="47"/>
        </w:rPr>
      </w:pPr>
      <w:r>
        <w:rPr>
          <w:b/>
          <w:color w:val="212121"/>
          <w:sz w:val="47"/>
        </w:rPr>
        <w:t>Автотранспортнi</w:t>
      </w:r>
      <w:r>
        <w:rPr>
          <w:b/>
          <w:color w:val="212121"/>
          <w:spacing w:val="42"/>
          <w:sz w:val="47"/>
        </w:rPr>
        <w:t> </w:t>
      </w:r>
      <w:r>
        <w:rPr>
          <w:b/>
          <w:color w:val="313131"/>
          <w:sz w:val="47"/>
        </w:rPr>
        <w:t>засоби,</w:t>
      </w:r>
      <w:r>
        <w:rPr>
          <w:b/>
          <w:color w:val="313131"/>
          <w:spacing w:val="67"/>
          <w:sz w:val="47"/>
        </w:rPr>
        <w:t> </w:t>
      </w:r>
      <w:r>
        <w:rPr>
          <w:b/>
          <w:color w:val="0F0F0F"/>
          <w:sz w:val="47"/>
        </w:rPr>
        <w:t>що</w:t>
      </w:r>
      <w:r>
        <w:rPr>
          <w:b/>
          <w:color w:val="0F0F0F"/>
          <w:spacing w:val="48"/>
          <w:sz w:val="47"/>
        </w:rPr>
        <w:t> </w:t>
      </w:r>
      <w:r>
        <w:rPr>
          <w:b/>
          <w:color w:val="0F0F0F"/>
          <w:sz w:val="47"/>
        </w:rPr>
        <w:t>вiдпрацювали</w:t>
      </w:r>
      <w:r>
        <w:rPr>
          <w:b/>
          <w:color w:val="0F0F0F"/>
          <w:spacing w:val="129"/>
          <w:sz w:val="47"/>
        </w:rPr>
        <w:t> </w:t>
      </w:r>
      <w:r>
        <w:rPr>
          <w:b/>
          <w:color w:val="212121"/>
          <w:sz w:val="47"/>
        </w:rPr>
        <w:t>свiй</w:t>
      </w:r>
      <w:r>
        <w:rPr>
          <w:b/>
          <w:color w:val="212121"/>
          <w:spacing w:val="59"/>
          <w:sz w:val="47"/>
        </w:rPr>
        <w:t> </w:t>
      </w:r>
      <w:r>
        <w:rPr>
          <w:b/>
          <w:color w:val="212121"/>
          <w:sz w:val="47"/>
        </w:rPr>
        <w:t>строк</w:t>
      </w:r>
      <w:r>
        <w:rPr>
          <w:b/>
          <w:color w:val="212121"/>
          <w:spacing w:val="60"/>
          <w:sz w:val="47"/>
        </w:rPr>
        <w:t> </w:t>
      </w:r>
      <w:r>
        <w:rPr>
          <w:color w:val="0F0F0F"/>
          <w:sz w:val="45"/>
        </w:rPr>
        <w:t>i</w:t>
      </w:r>
      <w:r>
        <w:rPr>
          <w:color w:val="0F0F0F"/>
          <w:spacing w:val="45"/>
          <w:sz w:val="45"/>
        </w:rPr>
        <w:t> </w:t>
      </w:r>
      <w:r>
        <w:rPr>
          <w:b/>
          <w:color w:val="0F0F0F"/>
          <w:sz w:val="47"/>
        </w:rPr>
        <w:t>i"x</w:t>
      </w:r>
      <w:r>
        <w:rPr>
          <w:b/>
          <w:color w:val="0F0F0F"/>
          <w:spacing w:val="67"/>
          <w:sz w:val="47"/>
        </w:rPr>
        <w:t> </w:t>
      </w:r>
      <w:r>
        <w:rPr>
          <w:b/>
          <w:color w:val="212121"/>
          <w:sz w:val="47"/>
        </w:rPr>
        <w:t>складовi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59" w:lineRule="auto" w:before="81"/>
        <w:ind w:left="321" w:firstLine="1293"/>
        <w:jc w:val="both"/>
      </w:pPr>
      <w:r>
        <w:rPr>
          <w:color w:val="0F0F0F"/>
        </w:rPr>
        <w:t>Шляхи</w:t>
      </w:r>
      <w:r>
        <w:rPr>
          <w:color w:val="0F0F0F"/>
          <w:spacing w:val="1"/>
        </w:rPr>
        <w:t> </w:t>
      </w:r>
      <w:r>
        <w:rPr>
          <w:color w:val="313131"/>
        </w:rPr>
        <w:t>утилiзац11·</w:t>
      </w:r>
      <w:r>
        <w:rPr>
          <w:color w:val="313131"/>
          <w:spacing w:val="1"/>
        </w:rPr>
        <w:t> </w:t>
      </w:r>
      <w:r>
        <w:rPr>
          <w:color w:val="0F0F0F"/>
        </w:rPr>
        <w:t>наведених</w:t>
      </w:r>
      <w:r>
        <w:rPr>
          <w:color w:val="0F0F0F"/>
          <w:spacing w:val="1"/>
        </w:rPr>
        <w:t> </w:t>
      </w:r>
      <w:r>
        <w:rPr>
          <w:color w:val="0F0F0F"/>
        </w:rPr>
        <w:t>вище</w:t>
      </w:r>
      <w:r>
        <w:rPr>
          <w:color w:val="0F0F0F"/>
          <w:spacing w:val="1"/>
        </w:rPr>
        <w:t> </w:t>
      </w:r>
      <w:r>
        <w:rPr>
          <w:color w:val="313131"/>
        </w:rPr>
        <w:t>використовуються.</w:t>
      </w:r>
      <w:r>
        <w:rPr>
          <w:color w:val="31313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останнiй</w:t>
      </w:r>
      <w:r>
        <w:rPr>
          <w:color w:val="212121"/>
          <w:spacing w:val="1"/>
        </w:rPr>
        <w:t> </w:t>
      </w:r>
      <w:r>
        <w:rPr>
          <w:color w:val="313131"/>
        </w:rPr>
        <w:t>час</w:t>
      </w:r>
      <w:r>
        <w:rPr>
          <w:color w:val="313131"/>
          <w:spacing w:val="1"/>
        </w:rPr>
        <w:t> </w:t>
      </w:r>
      <w:r>
        <w:rPr>
          <w:color w:val="313131"/>
        </w:rPr>
        <w:t>значну</w:t>
      </w:r>
      <w:r>
        <w:rPr>
          <w:color w:val="313131"/>
          <w:spacing w:val="1"/>
        </w:rPr>
        <w:t> </w:t>
      </w:r>
      <w:r>
        <w:rPr>
          <w:color w:val="313131"/>
        </w:rPr>
        <w:t>утилiзацii"</w:t>
      </w:r>
      <w:r>
        <w:rPr>
          <w:color w:val="313131"/>
          <w:spacing w:val="7"/>
        </w:rPr>
        <w:t> </w:t>
      </w:r>
      <w:r>
        <w:rPr>
          <w:color w:val="313131"/>
        </w:rPr>
        <w:t>зношених</w:t>
      </w:r>
      <w:r>
        <w:rPr>
          <w:color w:val="313131"/>
          <w:spacing w:val="38"/>
        </w:rPr>
        <w:t> </w:t>
      </w:r>
      <w:r>
        <w:rPr>
          <w:color w:val="313131"/>
        </w:rPr>
        <w:t>автомобiлiв</w:t>
      </w:r>
      <w:r>
        <w:rPr>
          <w:color w:val="313131"/>
          <w:spacing w:val="57"/>
        </w:rPr>
        <w:t> </w:t>
      </w:r>
      <w:r>
        <w:rPr>
          <w:color w:val="313131"/>
        </w:rPr>
        <w:t>i</w:t>
      </w:r>
      <w:r>
        <w:rPr>
          <w:color w:val="313131"/>
          <w:spacing w:val="5"/>
        </w:rPr>
        <w:t> </w:t>
      </w:r>
      <w:r>
        <w:rPr>
          <w:color w:val="313131"/>
        </w:rPr>
        <w:t>i"x</w:t>
      </w:r>
      <w:r>
        <w:rPr>
          <w:color w:val="313131"/>
          <w:spacing w:val="23"/>
        </w:rPr>
        <w:t> </w:t>
      </w:r>
      <w:r>
        <w:rPr>
          <w:color w:val="313131"/>
        </w:rPr>
        <w:t>вузлiв.</w:t>
      </w:r>
    </w:p>
    <w:p>
      <w:pPr>
        <w:pStyle w:val="BodyText"/>
        <w:tabs>
          <w:tab w:pos="3109" w:val="left" w:leader="none"/>
          <w:tab w:pos="5237" w:val="left" w:leader="none"/>
          <w:tab w:pos="6940" w:val="left" w:leader="none"/>
        </w:tabs>
        <w:spacing w:line="259" w:lineRule="auto" w:before="101"/>
        <w:ind w:left="227" w:hanging="30"/>
      </w:pPr>
      <w:r>
        <w:rPr/>
        <w:br w:type="column"/>
      </w:r>
      <w:r>
        <w:rPr>
          <w:color w:val="212121"/>
          <w:w w:val="105"/>
        </w:rPr>
        <w:t>виробничих</w:t>
        <w:tab/>
      </w:r>
      <w:r>
        <w:rPr>
          <w:color w:val="313131"/>
          <w:w w:val="105"/>
        </w:rPr>
        <w:t>вiдходiв</w:t>
        <w:tab/>
      </w:r>
      <w:r>
        <w:rPr>
          <w:color w:val="212121"/>
          <w:w w:val="105"/>
        </w:rPr>
        <w:t>вiдомi</w:t>
        <w:tab/>
      </w:r>
      <w:r>
        <w:rPr>
          <w:color w:val="313131"/>
          <w:w w:val="105"/>
        </w:rPr>
        <w:t>i</w:t>
      </w:r>
      <w:r>
        <w:rPr>
          <w:color w:val="313131"/>
          <w:spacing w:val="-121"/>
          <w:w w:val="105"/>
        </w:rPr>
        <w:t> </w:t>
      </w:r>
      <w:r>
        <w:rPr>
          <w:color w:val="313131"/>
          <w:w w:val="105"/>
        </w:rPr>
        <w:t>увагу</w:t>
      </w:r>
      <w:r>
        <w:rPr>
          <w:color w:val="313131"/>
          <w:spacing w:val="20"/>
          <w:w w:val="105"/>
        </w:rPr>
        <w:t> </w:t>
      </w:r>
      <w:r>
        <w:rPr>
          <w:color w:val="212121"/>
          <w:w w:val="105"/>
        </w:rPr>
        <w:t>придiляють</w:t>
      </w:r>
      <w:r>
        <w:rPr>
          <w:color w:val="212121"/>
          <w:spacing w:val="4"/>
          <w:w w:val="105"/>
        </w:rPr>
        <w:t> </w:t>
      </w:r>
      <w:r>
        <w:rPr>
          <w:color w:val="0F0F0F"/>
          <w:w w:val="105"/>
        </w:rPr>
        <w:t>розробленню</w:t>
      </w:r>
    </w:p>
    <w:p>
      <w:pPr>
        <w:pStyle w:val="BodyText"/>
        <w:spacing w:line="405" w:lineRule="exact" w:before="101"/>
        <w:ind w:left="233"/>
      </w:pPr>
      <w:r>
        <w:rPr/>
        <w:br w:type="column"/>
      </w:r>
      <w:r>
        <w:rPr>
          <w:color w:val="212121"/>
          <w:w w:val="105"/>
        </w:rPr>
        <w:t>широко</w:t>
      </w:r>
    </w:p>
    <w:p>
      <w:pPr>
        <w:spacing w:line="297" w:lineRule="exact" w:before="0"/>
        <w:ind w:left="235" w:right="0" w:firstLine="0"/>
        <w:jc w:val="center"/>
        <w:rPr>
          <w:rFonts w:ascii="Arial"/>
          <w:sz w:val="48"/>
        </w:rPr>
      </w:pPr>
      <w:r>
        <w:rPr>
          <w:rFonts w:ascii="Arial"/>
          <w:color w:val="313131"/>
          <w:w w:val="106"/>
          <w:sz w:val="48"/>
        </w:rPr>
        <w:t>.</w:t>
      </w:r>
    </w:p>
    <w:p>
      <w:pPr>
        <w:pStyle w:val="BodyText"/>
        <w:spacing w:line="421" w:lineRule="exact"/>
        <w:ind w:left="233"/>
      </w:pPr>
      <w:r>
        <w:rPr>
          <w:color w:val="313131"/>
        </w:rPr>
        <w:t>метод1в</w:t>
      </w:r>
    </w:p>
    <w:p>
      <w:pPr>
        <w:spacing w:after="0" w:line="421" w:lineRule="exact"/>
        <w:sectPr>
          <w:type w:val="continuous"/>
          <w:pgSz w:w="21180" w:h="29940"/>
          <w:pgMar w:top="900" w:bottom="280" w:left="680" w:right="620"/>
          <w:cols w:num="3" w:equalWidth="0">
            <w:col w:w="9731" w:space="40"/>
            <w:col w:w="7153" w:space="39"/>
            <w:col w:w="2917"/>
          </w:cols>
        </w:sectPr>
      </w:pPr>
    </w:p>
    <w:p>
      <w:pPr>
        <w:pStyle w:val="BodyText"/>
        <w:spacing w:line="254" w:lineRule="auto"/>
        <w:ind w:left="326" w:right="1040" w:firstLine="1294"/>
        <w:jc w:val="both"/>
      </w:pPr>
      <w:r>
        <w:rPr>
          <w:color w:val="0F0F0F"/>
          <w:w w:val="105"/>
        </w:rPr>
        <w:t>В</w:t>
      </w:r>
      <w:r>
        <w:rPr>
          <w:color w:val="0F0F0F"/>
          <w:spacing w:val="1"/>
          <w:w w:val="105"/>
        </w:rPr>
        <w:t> </w:t>
      </w:r>
      <w:r>
        <w:rPr>
          <w:color w:val="313131"/>
          <w:w w:val="105"/>
        </w:rPr>
        <w:t>1992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роцi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м.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Базелi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(Швейцарiя)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проведено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спецiалiзований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симпозiум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присвячений питанню </w:t>
      </w:r>
      <w:r>
        <w:rPr>
          <w:color w:val="313131"/>
          <w:w w:val="105"/>
        </w:rPr>
        <w:t>утилiзацii" старих автомобiлiв. Рiшення </w:t>
      </w:r>
      <w:r>
        <w:rPr>
          <w:color w:val="212121"/>
          <w:w w:val="105"/>
        </w:rPr>
        <w:t>цiei" </w:t>
      </w:r>
      <w:r>
        <w:rPr>
          <w:color w:val="313131"/>
          <w:w w:val="105"/>
        </w:rPr>
        <w:t>важливоi" з </w:t>
      </w:r>
      <w:r>
        <w:rPr>
          <w:color w:val="212121"/>
          <w:w w:val="105"/>
        </w:rPr>
        <w:t>огляду</w:t>
      </w:r>
      <w:r>
        <w:rPr>
          <w:color w:val="212121"/>
          <w:spacing w:val="-121"/>
          <w:w w:val="105"/>
        </w:rPr>
        <w:t> </w:t>
      </w:r>
      <w:r>
        <w:rPr>
          <w:color w:val="313131"/>
        </w:rPr>
        <w:t>екологi:i задачi можливе, якщо i"i вирiшення буде враховуватись</w:t>
      </w:r>
      <w:r>
        <w:rPr>
          <w:color w:val="313131"/>
          <w:spacing w:val="1"/>
        </w:rPr>
        <w:t> </w:t>
      </w:r>
      <w:r>
        <w:rPr>
          <w:color w:val="313131"/>
        </w:rPr>
        <w:t>на стадii: розроблення</w:t>
      </w:r>
      <w:r>
        <w:rPr>
          <w:color w:val="313131"/>
          <w:spacing w:val="1"/>
        </w:rPr>
        <w:t> </w:t>
      </w:r>
      <w:r>
        <w:rPr>
          <w:color w:val="212121"/>
          <w:w w:val="105"/>
        </w:rPr>
        <w:t>нових моделей </w:t>
      </w:r>
      <w:r>
        <w:rPr>
          <w:color w:val="313131"/>
          <w:w w:val="105"/>
        </w:rPr>
        <w:t>автомобiлiв </w:t>
      </w:r>
      <w:r>
        <w:rPr>
          <w:color w:val="0F0F0F"/>
          <w:w w:val="105"/>
        </w:rPr>
        <w:t>i </w:t>
      </w:r>
      <w:r>
        <w:rPr>
          <w:color w:val="313131"/>
          <w:w w:val="105"/>
        </w:rPr>
        <w:t>вибору матерiалiв </w:t>
      </w:r>
      <w:r>
        <w:rPr>
          <w:color w:val="0F0F0F"/>
          <w:w w:val="105"/>
        </w:rPr>
        <w:t>'ix вузлiв. </w:t>
      </w:r>
      <w:r>
        <w:rPr>
          <w:color w:val="212121"/>
          <w:w w:val="105"/>
        </w:rPr>
        <w:t>Такий принцип прийнятий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провi</w:t>
      </w:r>
      <w:r>
        <w:rPr>
          <w:color w:val="4B4B4B"/>
          <w:w w:val="105"/>
        </w:rPr>
        <w:t>дн</w:t>
      </w:r>
      <w:r>
        <w:rPr>
          <w:color w:val="212121"/>
          <w:w w:val="105"/>
        </w:rPr>
        <w:t>ими</w:t>
      </w:r>
      <w:r>
        <w:rPr>
          <w:color w:val="212121"/>
          <w:spacing w:val="16"/>
          <w:w w:val="105"/>
        </w:rPr>
        <w:t> </w:t>
      </w:r>
      <w:r>
        <w:rPr>
          <w:color w:val="313131"/>
          <w:w w:val="105"/>
        </w:rPr>
        <w:t>автомобiльними</w:t>
      </w:r>
      <w:r>
        <w:rPr>
          <w:color w:val="313131"/>
          <w:spacing w:val="-43"/>
          <w:w w:val="105"/>
        </w:rPr>
        <w:t> </w:t>
      </w:r>
      <w:r>
        <w:rPr>
          <w:color w:val="313131"/>
          <w:w w:val="105"/>
        </w:rPr>
        <w:t>фiрмами</w:t>
      </w:r>
      <w:r>
        <w:rPr>
          <w:color w:val="313131"/>
          <w:spacing w:val="15"/>
          <w:w w:val="105"/>
        </w:rPr>
        <w:t> </w:t>
      </w:r>
      <w:r>
        <w:rPr>
          <w:color w:val="313131"/>
          <w:w w:val="105"/>
        </w:rPr>
        <w:t>свiту.</w:t>
      </w:r>
    </w:p>
    <w:p>
      <w:pPr>
        <w:pStyle w:val="BodyText"/>
        <w:spacing w:before="265"/>
        <w:ind w:left="154" w:right="898"/>
        <w:jc w:val="center"/>
        <w:rPr>
          <w:rFonts w:ascii="Courier New"/>
        </w:rPr>
      </w:pPr>
      <w:r>
        <w:rPr>
          <w:rFonts w:ascii="Courier New"/>
          <w:color w:val="313131"/>
        </w:rPr>
        <w:t>66</w:t>
      </w:r>
    </w:p>
    <w:p>
      <w:pPr>
        <w:spacing w:after="0"/>
        <w:jc w:val="center"/>
        <w:rPr>
          <w:rFonts w:ascii="Courier New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61" w:lineRule="auto" w:before="65"/>
        <w:ind w:left="1029" w:right="309" w:firstLine="1293"/>
        <w:jc w:val="both"/>
      </w:pPr>
      <w:r>
        <w:rPr>
          <w:color w:val="1F1F1F"/>
          <w:w w:val="105"/>
        </w:rPr>
        <w:t>Наприклад,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87%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загальноi: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маси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вантажного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автомобiля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фiрми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Scania,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який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ск</w:t>
      </w:r>
      <w:r>
        <w:rPr>
          <w:color w:val="4B4B4B"/>
          <w:w w:val="105"/>
        </w:rPr>
        <w:t>л</w:t>
      </w:r>
      <w:r>
        <w:rPr>
          <w:color w:val="1F1F1F"/>
          <w:w w:val="105"/>
        </w:rPr>
        <w:t>адаеться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приблизно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з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8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тис.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деталей,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пiсля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закiнчення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строку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с</w:t>
      </w:r>
      <w:r>
        <w:rPr>
          <w:color w:val="4B4B4B"/>
          <w:w w:val="105"/>
        </w:rPr>
        <w:t>л</w:t>
      </w:r>
      <w:r>
        <w:rPr>
          <w:color w:val="333333"/>
          <w:w w:val="105"/>
        </w:rPr>
        <w:t>ужби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може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надходити </w:t>
      </w:r>
      <w:r>
        <w:rPr>
          <w:color w:val="333333"/>
          <w:w w:val="105"/>
        </w:rPr>
        <w:t>до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повторного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використання.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Як приклад </w:t>
      </w:r>
      <w:r>
        <w:rPr>
          <w:color w:val="333333"/>
          <w:w w:val="105"/>
        </w:rPr>
        <w:t>можна </w:t>
      </w:r>
      <w:r>
        <w:rPr>
          <w:color w:val="1F1F1F"/>
          <w:w w:val="105"/>
        </w:rPr>
        <w:t>розглянути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автомобiль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марки </w:t>
      </w:r>
      <w:r>
        <w:rPr>
          <w:color w:val="1F1F1F"/>
          <w:w w:val="105"/>
        </w:rPr>
        <w:t>Rl lЗH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4х2. Його маса </w:t>
      </w:r>
      <w:r>
        <w:rPr>
          <w:color w:val="1F1F1F"/>
          <w:w w:val="105"/>
        </w:rPr>
        <w:t>б</w:t>
      </w:r>
      <w:r>
        <w:rPr>
          <w:color w:val="4B4B4B"/>
          <w:w w:val="105"/>
        </w:rPr>
        <w:t>л</w:t>
      </w:r>
      <w:r>
        <w:rPr>
          <w:color w:val="1F1F1F"/>
          <w:w w:val="105"/>
        </w:rPr>
        <w:t>изько </w:t>
      </w:r>
      <w:r>
        <w:rPr>
          <w:color w:val="333333"/>
          <w:w w:val="105"/>
        </w:rPr>
        <w:t>5,9 </w:t>
      </w:r>
      <w:r>
        <w:rPr>
          <w:color w:val="1F1F1F"/>
          <w:w w:val="105"/>
        </w:rPr>
        <w:t>т. Матерiали розподiляються </w:t>
      </w:r>
      <w:r>
        <w:rPr>
          <w:color w:val="333333"/>
          <w:w w:val="105"/>
        </w:rPr>
        <w:t>так: сталь-2400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кг;чавун-1300</w:t>
      </w:r>
      <w:r>
        <w:rPr>
          <w:color w:val="1F1F1F"/>
          <w:spacing w:val="68"/>
          <w:w w:val="105"/>
        </w:rPr>
        <w:t> </w:t>
      </w:r>
      <w:r>
        <w:rPr>
          <w:color w:val="1F1F1F"/>
          <w:w w:val="105"/>
        </w:rPr>
        <w:t>кг;</w:t>
      </w:r>
      <w:r>
        <w:rPr>
          <w:color w:val="1F1F1F"/>
          <w:spacing w:val="71"/>
          <w:w w:val="105"/>
        </w:rPr>
        <w:t> </w:t>
      </w:r>
      <w:r>
        <w:rPr>
          <w:color w:val="1F1F1F"/>
          <w:w w:val="105"/>
        </w:rPr>
        <w:t>сталевий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лист-1200</w:t>
      </w:r>
      <w:r>
        <w:rPr>
          <w:color w:val="1F1F1F"/>
          <w:spacing w:val="43"/>
          <w:w w:val="105"/>
        </w:rPr>
        <w:t> </w:t>
      </w:r>
      <w:r>
        <w:rPr>
          <w:color w:val="1F1F1F"/>
          <w:w w:val="105"/>
        </w:rPr>
        <w:t>кг;гума</w:t>
      </w:r>
      <w:r>
        <w:rPr>
          <w:color w:val="4B4B4B"/>
          <w:w w:val="105"/>
        </w:rPr>
        <w:t>-</w:t>
      </w:r>
      <w:r>
        <w:rPr>
          <w:color w:val="333333"/>
          <w:w w:val="105"/>
        </w:rPr>
        <w:t>600</w:t>
      </w:r>
      <w:r>
        <w:rPr>
          <w:color w:val="333333"/>
          <w:spacing w:val="52"/>
          <w:w w:val="105"/>
        </w:rPr>
        <w:t> </w:t>
      </w:r>
      <w:r>
        <w:rPr>
          <w:color w:val="333333"/>
          <w:w w:val="105"/>
        </w:rPr>
        <w:t>кг;</w:t>
      </w:r>
      <w:r>
        <w:rPr>
          <w:color w:val="333333"/>
          <w:spacing w:val="71"/>
          <w:w w:val="105"/>
        </w:rPr>
        <w:t> </w:t>
      </w:r>
      <w:r>
        <w:rPr>
          <w:color w:val="333333"/>
          <w:w w:val="105"/>
        </w:rPr>
        <w:t>алюмiнiй-130</w:t>
      </w:r>
      <w:r>
        <w:rPr>
          <w:color w:val="333333"/>
          <w:spacing w:val="100"/>
          <w:w w:val="105"/>
        </w:rPr>
        <w:t> </w:t>
      </w:r>
      <w:r>
        <w:rPr>
          <w:color w:val="1F1F1F"/>
          <w:w w:val="105"/>
        </w:rPr>
        <w:t>кг;</w:t>
      </w:r>
      <w:r>
        <w:rPr>
          <w:color w:val="1F1F1F"/>
          <w:spacing w:val="86"/>
          <w:w w:val="105"/>
        </w:rPr>
        <w:t> </w:t>
      </w:r>
      <w:r>
        <w:rPr>
          <w:color w:val="0C0C0C"/>
          <w:w w:val="105"/>
        </w:rPr>
        <w:t>пластмаси</w:t>
      </w:r>
    </w:p>
    <w:p>
      <w:pPr>
        <w:pStyle w:val="BodyText"/>
        <w:spacing w:line="503" w:lineRule="exact"/>
        <w:ind w:left="1007"/>
        <w:jc w:val="both"/>
      </w:pPr>
      <w:r>
        <w:rPr>
          <w:color w:val="878787"/>
          <w:w w:val="105"/>
        </w:rPr>
        <w:t>- </w:t>
      </w:r>
      <w:r>
        <w:rPr>
          <w:color w:val="878787"/>
          <w:spacing w:val="108"/>
          <w:w w:val="105"/>
        </w:rPr>
        <w:t> </w:t>
      </w:r>
      <w:r>
        <w:rPr>
          <w:color w:val="333333"/>
          <w:w w:val="105"/>
        </w:rPr>
        <w:t>30 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кг;</w:t>
      </w:r>
      <w:r>
        <w:rPr>
          <w:color w:val="333333"/>
          <w:spacing w:val="85"/>
          <w:w w:val="105"/>
        </w:rPr>
        <w:t> </w:t>
      </w:r>
      <w:r>
        <w:rPr>
          <w:color w:val="333333"/>
          <w:w w:val="105"/>
        </w:rPr>
        <w:t>свинець</w:t>
      </w:r>
      <w:r>
        <w:rPr>
          <w:color w:val="333333"/>
          <w:spacing w:val="81"/>
          <w:w w:val="105"/>
        </w:rPr>
        <w:t> </w:t>
      </w:r>
      <w:r>
        <w:rPr>
          <w:color w:val="878787"/>
          <w:w w:val="105"/>
        </w:rPr>
        <w:t>- </w:t>
      </w:r>
      <w:r>
        <w:rPr>
          <w:color w:val="878787"/>
          <w:spacing w:val="101"/>
          <w:w w:val="105"/>
        </w:rPr>
        <w:t> </w:t>
      </w:r>
      <w:r>
        <w:rPr>
          <w:color w:val="1F1F1F"/>
          <w:w w:val="105"/>
        </w:rPr>
        <w:t>50</w:t>
      </w:r>
      <w:r>
        <w:rPr>
          <w:color w:val="1F1F1F"/>
          <w:spacing w:val="122"/>
          <w:w w:val="105"/>
        </w:rPr>
        <w:t> </w:t>
      </w:r>
      <w:r>
        <w:rPr>
          <w:color w:val="333333"/>
          <w:w w:val="105"/>
        </w:rPr>
        <w:t>кг;</w:t>
      </w:r>
      <w:r>
        <w:rPr>
          <w:color w:val="333333"/>
          <w:spacing w:val="91"/>
          <w:w w:val="105"/>
        </w:rPr>
        <w:t> </w:t>
      </w:r>
      <w:r>
        <w:rPr>
          <w:color w:val="333333"/>
          <w:w w:val="105"/>
        </w:rPr>
        <w:t>мiдь</w:t>
      </w:r>
      <w:r>
        <w:rPr>
          <w:color w:val="333333"/>
          <w:spacing w:val="67"/>
          <w:w w:val="105"/>
        </w:rPr>
        <w:t> </w:t>
      </w:r>
      <w:r>
        <w:rPr>
          <w:color w:val="878787"/>
          <w:w w:val="105"/>
        </w:rPr>
        <w:t>- </w:t>
      </w:r>
      <w:r>
        <w:rPr>
          <w:color w:val="878787"/>
          <w:spacing w:val="81"/>
          <w:w w:val="105"/>
        </w:rPr>
        <w:t> </w:t>
      </w:r>
      <w:r>
        <w:rPr>
          <w:color w:val="333333"/>
          <w:w w:val="105"/>
        </w:rPr>
        <w:t>30</w:t>
      </w:r>
      <w:r>
        <w:rPr>
          <w:color w:val="333333"/>
          <w:spacing w:val="108"/>
          <w:w w:val="105"/>
        </w:rPr>
        <w:t> </w:t>
      </w:r>
      <w:r>
        <w:rPr>
          <w:color w:val="333333"/>
          <w:w w:val="105"/>
        </w:rPr>
        <w:t>кг;</w:t>
      </w:r>
      <w:r>
        <w:rPr>
          <w:color w:val="333333"/>
          <w:spacing w:val="100"/>
          <w:w w:val="105"/>
        </w:rPr>
        <w:t> </w:t>
      </w:r>
      <w:r>
        <w:rPr>
          <w:color w:val="1F1F1F"/>
          <w:w w:val="105"/>
        </w:rPr>
        <w:t>лаки</w:t>
      </w:r>
      <w:r>
        <w:rPr>
          <w:color w:val="1F1F1F"/>
          <w:spacing w:val="92"/>
          <w:w w:val="105"/>
        </w:rPr>
        <w:t> </w:t>
      </w:r>
      <w:r>
        <w:rPr>
          <w:color w:val="878787"/>
          <w:w w:val="105"/>
        </w:rPr>
        <w:t>- </w:t>
      </w:r>
      <w:r>
        <w:rPr>
          <w:color w:val="878787"/>
          <w:spacing w:val="84"/>
          <w:w w:val="105"/>
        </w:rPr>
        <w:t> </w:t>
      </w:r>
      <w:r>
        <w:rPr>
          <w:color w:val="333333"/>
          <w:w w:val="105"/>
        </w:rPr>
        <w:t>30</w:t>
      </w:r>
      <w:r>
        <w:rPr>
          <w:color w:val="333333"/>
          <w:spacing w:val="119"/>
          <w:w w:val="105"/>
        </w:rPr>
        <w:t> </w:t>
      </w:r>
      <w:r>
        <w:rPr>
          <w:color w:val="333333"/>
          <w:w w:val="105"/>
        </w:rPr>
        <w:t>кг;</w:t>
      </w:r>
      <w:r>
        <w:rPr>
          <w:color w:val="333333"/>
          <w:spacing w:val="91"/>
          <w:w w:val="105"/>
        </w:rPr>
        <w:t> </w:t>
      </w:r>
      <w:r>
        <w:rPr>
          <w:color w:val="1F1F1F"/>
          <w:w w:val="105"/>
        </w:rPr>
        <w:t>цинк</w:t>
      </w:r>
      <w:r>
        <w:rPr>
          <w:color w:val="1F1F1F"/>
          <w:spacing w:val="65"/>
          <w:w w:val="105"/>
        </w:rPr>
        <w:t> </w:t>
      </w:r>
      <w:r>
        <w:rPr>
          <w:color w:val="878787"/>
          <w:w w:val="105"/>
        </w:rPr>
        <w:t>- </w:t>
      </w:r>
      <w:r>
        <w:rPr>
          <w:color w:val="878787"/>
          <w:spacing w:val="116"/>
          <w:w w:val="105"/>
        </w:rPr>
        <w:t> </w:t>
      </w:r>
      <w:r>
        <w:rPr>
          <w:color w:val="333333"/>
          <w:w w:val="105"/>
        </w:rPr>
        <w:t>4</w:t>
      </w:r>
      <w:r>
        <w:rPr>
          <w:color w:val="333333"/>
          <w:spacing w:val="114"/>
          <w:w w:val="105"/>
        </w:rPr>
        <w:t> </w:t>
      </w:r>
      <w:r>
        <w:rPr>
          <w:color w:val="1F1F1F"/>
          <w:w w:val="105"/>
        </w:rPr>
        <w:t>кг.</w:t>
      </w:r>
      <w:r>
        <w:rPr>
          <w:color w:val="1F1F1F"/>
          <w:spacing w:val="92"/>
          <w:w w:val="105"/>
        </w:rPr>
        <w:t> </w:t>
      </w:r>
      <w:r>
        <w:rPr>
          <w:color w:val="0C0C0C"/>
          <w:w w:val="105"/>
        </w:rPr>
        <w:t>Пiсля</w:t>
      </w:r>
      <w:r>
        <w:rPr>
          <w:color w:val="0C0C0C"/>
          <w:spacing w:val="115"/>
          <w:w w:val="105"/>
        </w:rPr>
        <w:t> </w:t>
      </w:r>
      <w:r>
        <w:rPr>
          <w:color w:val="333333"/>
          <w:w w:val="105"/>
        </w:rPr>
        <w:t>знятгя</w:t>
      </w:r>
      <w:r>
        <w:rPr>
          <w:color w:val="333333"/>
          <w:spacing w:val="90"/>
          <w:w w:val="105"/>
        </w:rPr>
        <w:t> </w:t>
      </w:r>
      <w:r>
        <w:rPr>
          <w:color w:val="333333"/>
          <w:w w:val="105"/>
        </w:rPr>
        <w:t>з</w:t>
      </w:r>
    </w:p>
    <w:p>
      <w:pPr>
        <w:pStyle w:val="BodyText"/>
        <w:spacing w:line="249" w:lineRule="auto" w:before="41"/>
        <w:ind w:left="1036" w:right="315" w:hanging="8"/>
        <w:jc w:val="both"/>
      </w:pPr>
      <w:r>
        <w:rPr>
          <w:color w:val="333333"/>
          <w:w w:val="105"/>
        </w:rPr>
        <w:t>експлуатацii: автомобiля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 його </w:t>
      </w:r>
      <w:r>
        <w:rPr>
          <w:color w:val="1F1F1F"/>
          <w:w w:val="105"/>
        </w:rPr>
        <w:t>розбирання </w:t>
      </w:r>
      <w:r>
        <w:rPr>
          <w:color w:val="333333"/>
          <w:w w:val="105"/>
        </w:rPr>
        <w:t>на </w:t>
      </w:r>
      <w:r>
        <w:rPr>
          <w:color w:val="1F1F1F"/>
          <w:w w:val="105"/>
        </w:rPr>
        <w:t>повторну </w:t>
      </w:r>
      <w:r>
        <w:rPr>
          <w:color w:val="333333"/>
          <w:w w:val="105"/>
        </w:rPr>
        <w:t>переробку надходять чорнi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метали, </w:t>
      </w:r>
      <w:r>
        <w:rPr>
          <w:color w:val="1F1F1F"/>
          <w:spacing w:val="117"/>
          <w:w w:val="105"/>
        </w:rPr>
        <w:t> </w:t>
      </w:r>
      <w:r>
        <w:rPr>
          <w:color w:val="333333"/>
          <w:w w:val="105"/>
        </w:rPr>
        <w:t>алюl\1iнiй, </w:t>
      </w:r>
      <w:r>
        <w:rPr>
          <w:color w:val="333333"/>
          <w:spacing w:val="78"/>
          <w:w w:val="105"/>
        </w:rPr>
        <w:t> </w:t>
      </w:r>
      <w:r>
        <w:rPr>
          <w:color w:val="333333"/>
          <w:w w:val="105"/>
        </w:rPr>
        <w:t>свинець </w:t>
      </w:r>
      <w:r>
        <w:rPr>
          <w:color w:val="333333"/>
          <w:spacing w:val="87"/>
          <w:w w:val="105"/>
        </w:rPr>
        <w:t> </w:t>
      </w:r>
      <w:r>
        <w:rPr>
          <w:color w:val="1F1F1F"/>
          <w:w w:val="105"/>
        </w:rPr>
        <w:t>i </w:t>
      </w:r>
      <w:r>
        <w:rPr>
          <w:color w:val="1F1F1F"/>
          <w:spacing w:val="104"/>
          <w:w w:val="105"/>
        </w:rPr>
        <w:t> </w:t>
      </w:r>
      <w:r>
        <w:rPr>
          <w:color w:val="333333"/>
          <w:w w:val="105"/>
        </w:rPr>
        <w:t>мiдь. </w:t>
      </w:r>
      <w:r>
        <w:rPr>
          <w:color w:val="333333"/>
          <w:spacing w:val="95"/>
          <w:w w:val="105"/>
        </w:rPr>
        <w:t> </w:t>
      </w:r>
      <w:r>
        <w:rPr>
          <w:color w:val="1F1F1F"/>
          <w:w w:val="105"/>
        </w:rPr>
        <w:t>Пластмаси  </w:t>
      </w:r>
      <w:r>
        <w:rPr>
          <w:color w:val="1F1F1F"/>
          <w:spacing w:val="2"/>
          <w:w w:val="105"/>
        </w:rPr>
        <w:t> </w:t>
      </w:r>
      <w:r>
        <w:rPr>
          <w:color w:val="0C0C0C"/>
          <w:w w:val="105"/>
        </w:rPr>
        <w:t>i </w:t>
      </w:r>
      <w:r>
        <w:rPr>
          <w:color w:val="0C0C0C"/>
          <w:spacing w:val="91"/>
          <w:w w:val="105"/>
        </w:rPr>
        <w:t> </w:t>
      </w:r>
      <w:r>
        <w:rPr>
          <w:color w:val="333333"/>
          <w:w w:val="105"/>
        </w:rPr>
        <w:t>гума </w:t>
      </w:r>
      <w:r>
        <w:rPr>
          <w:color w:val="333333"/>
          <w:spacing w:val="88"/>
          <w:w w:val="105"/>
        </w:rPr>
        <w:t> </w:t>
      </w:r>
      <w:r>
        <w:rPr>
          <w:color w:val="333333"/>
          <w:w w:val="105"/>
        </w:rPr>
        <w:t>можуть </w:t>
      </w:r>
      <w:r>
        <w:rPr>
          <w:color w:val="333333"/>
          <w:spacing w:val="81"/>
          <w:w w:val="105"/>
        </w:rPr>
        <w:t> </w:t>
      </w:r>
      <w:r>
        <w:rPr>
          <w:color w:val="1F1F1F"/>
          <w:w w:val="105"/>
        </w:rPr>
        <w:t>перероблятися </w:t>
      </w:r>
      <w:r>
        <w:rPr>
          <w:color w:val="1F1F1F"/>
          <w:spacing w:val="114"/>
          <w:w w:val="105"/>
        </w:rPr>
        <w:t> </w:t>
      </w:r>
      <w:r>
        <w:rPr>
          <w:color w:val="333333"/>
          <w:w w:val="105"/>
        </w:rPr>
        <w:t>з</w:t>
      </w:r>
    </w:p>
    <w:p>
      <w:pPr>
        <w:pStyle w:val="BodyText"/>
        <w:spacing w:line="498" w:lineRule="exact" w:before="19"/>
        <w:ind w:left="1035"/>
        <w:jc w:val="both"/>
      </w:pPr>
      <w:r>
        <w:rPr>
          <w:color w:val="333333"/>
          <w:w w:val="105"/>
        </w:rPr>
        <w:t>витримуванням</w:t>
      </w:r>
      <w:r>
        <w:rPr>
          <w:color w:val="333333"/>
          <w:spacing w:val="96"/>
          <w:w w:val="105"/>
        </w:rPr>
        <w:t> </w:t>
      </w:r>
      <w:r>
        <w:rPr>
          <w:color w:val="333333"/>
          <w:w w:val="105"/>
        </w:rPr>
        <w:t>вимог</w:t>
      </w:r>
      <w:r>
        <w:rPr>
          <w:color w:val="333333"/>
          <w:spacing w:val="46"/>
          <w:w w:val="105"/>
        </w:rPr>
        <w:t> </w:t>
      </w:r>
      <w:r>
        <w:rPr>
          <w:color w:val="1F1F1F"/>
          <w:w w:val="105"/>
        </w:rPr>
        <w:t>ох</w:t>
      </w:r>
      <w:r>
        <w:rPr>
          <w:rFonts w:ascii="Arial" w:hAnsi="Arial"/>
          <w:color w:val="333333"/>
          <w:w w:val="105"/>
          <w:position w:val="-29"/>
          <w:sz w:val="74"/>
        </w:rPr>
        <w:t>-</w:t>
      </w:r>
      <w:r>
        <w:rPr>
          <w:color w:val="1F1F1F"/>
          <w:w w:val="105"/>
        </w:rPr>
        <w:t>орони</w:t>
      </w:r>
      <w:r>
        <w:rPr>
          <w:color w:val="1F1F1F"/>
          <w:spacing w:val="53"/>
          <w:w w:val="105"/>
        </w:rPr>
        <w:t> </w:t>
      </w:r>
      <w:r>
        <w:rPr>
          <w:color w:val="333333"/>
          <w:w w:val="105"/>
        </w:rPr>
        <w:t>довкiлля,</w:t>
      </w:r>
      <w:r>
        <w:rPr>
          <w:color w:val="333333"/>
          <w:spacing w:val="61"/>
          <w:w w:val="105"/>
        </w:rPr>
        <w:t> </w:t>
      </w:r>
      <w:r>
        <w:rPr>
          <w:color w:val="333333"/>
          <w:w w:val="105"/>
        </w:rPr>
        <w:t>якщо</w:t>
      </w:r>
      <w:r>
        <w:rPr>
          <w:color w:val="333333"/>
          <w:spacing w:val="45"/>
          <w:w w:val="105"/>
        </w:rPr>
        <w:t> </w:t>
      </w:r>
      <w:r>
        <w:rPr>
          <w:color w:val="1F1F1F"/>
          <w:w w:val="105"/>
        </w:rPr>
        <w:t>точно</w:t>
      </w:r>
      <w:r>
        <w:rPr>
          <w:color w:val="1F1F1F"/>
          <w:spacing w:val="56"/>
          <w:w w:val="105"/>
        </w:rPr>
        <w:t> </w:t>
      </w:r>
      <w:r>
        <w:rPr>
          <w:color w:val="333333"/>
          <w:w w:val="105"/>
        </w:rPr>
        <w:t>вiдомо</w:t>
      </w:r>
      <w:r>
        <w:rPr>
          <w:color w:val="333333"/>
          <w:spacing w:val="39"/>
          <w:w w:val="105"/>
        </w:rPr>
        <w:t> </w:t>
      </w:r>
      <w:r>
        <w:rPr>
          <w:color w:val="333333"/>
          <w:w w:val="105"/>
        </w:rPr>
        <w:t>i:x</w:t>
      </w:r>
      <w:r>
        <w:rPr>
          <w:color w:val="333333"/>
          <w:spacing w:val="53"/>
          <w:w w:val="105"/>
        </w:rPr>
        <w:t> </w:t>
      </w:r>
      <w:r>
        <w:rPr>
          <w:color w:val="333333"/>
          <w:w w:val="105"/>
        </w:rPr>
        <w:t>склад.</w:t>
      </w:r>
      <w:r>
        <w:rPr>
          <w:color w:val="333333"/>
          <w:spacing w:val="48"/>
          <w:w w:val="105"/>
        </w:rPr>
        <w:t> </w:t>
      </w:r>
      <w:r>
        <w:rPr>
          <w:color w:val="1F1F1F"/>
          <w:w w:val="105"/>
        </w:rPr>
        <w:t>Фiрма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Scania</w:t>
      </w:r>
    </w:p>
    <w:p>
      <w:pPr>
        <w:pStyle w:val="BodyText"/>
        <w:spacing w:before="84"/>
        <w:ind w:left="1035"/>
      </w:pPr>
      <w:r>
        <w:rPr>
          <w:color w:val="1F1F1F"/>
          <w:spacing w:val="-1"/>
          <w:w w:val="107"/>
        </w:rPr>
        <w:t>ввел</w:t>
      </w:r>
      <w:r>
        <w:rPr>
          <w:color w:val="1F1F1F"/>
          <w:w w:val="107"/>
        </w:rPr>
        <w:t>а</w:t>
      </w:r>
      <w:r>
        <w:rPr>
          <w:color w:val="1F1F1F"/>
          <w:spacing w:val="32"/>
        </w:rPr>
        <w:t> </w:t>
      </w:r>
      <w:r>
        <w:rPr>
          <w:color w:val="333333"/>
          <w:spacing w:val="-1"/>
          <w:w w:val="105"/>
        </w:rPr>
        <w:t>маркуванн</w:t>
      </w:r>
      <w:r>
        <w:rPr>
          <w:color w:val="333333"/>
          <w:w w:val="105"/>
        </w:rPr>
        <w:t>я</w:t>
      </w:r>
      <w:r>
        <w:rPr>
          <w:color w:val="333333"/>
        </w:rPr>
        <w:t> </w:t>
      </w:r>
      <w:r>
        <w:rPr>
          <w:color w:val="333333"/>
          <w:spacing w:val="-38"/>
        </w:rPr>
        <w:t> </w:t>
      </w:r>
      <w:r>
        <w:rPr>
          <w:color w:val="333333"/>
          <w:spacing w:val="-1"/>
          <w:w w:val="106"/>
        </w:rPr>
        <w:t>детале</w:t>
      </w:r>
      <w:r>
        <w:rPr>
          <w:color w:val="333333"/>
          <w:w w:val="106"/>
        </w:rPr>
        <w:t>и</w:t>
      </w:r>
      <w:r>
        <w:rPr>
          <w:color w:val="333333"/>
          <w:spacing w:val="55"/>
        </w:rPr>
        <w:t> </w:t>
      </w:r>
      <w:r>
        <w:rPr>
          <w:color w:val="333333"/>
          <w:w w:val="106"/>
        </w:rPr>
        <w:t>з</w:t>
      </w:r>
      <w:r>
        <w:rPr>
          <w:color w:val="333333"/>
        </w:rPr>
        <w:t> </w:t>
      </w:r>
      <w:r>
        <w:rPr>
          <w:color w:val="333333"/>
          <w:spacing w:val="-53"/>
        </w:rPr>
        <w:t> </w:t>
      </w:r>
      <w:r>
        <w:rPr>
          <w:color w:val="1F1F1F"/>
          <w:spacing w:val="-1"/>
          <w:w w:val="106"/>
        </w:rPr>
        <w:t>гум</w:t>
      </w:r>
      <w:r>
        <w:rPr>
          <w:color w:val="1F1F1F"/>
          <w:w w:val="106"/>
        </w:rPr>
        <w:t>и</w:t>
      </w:r>
      <w:r>
        <w:rPr>
          <w:color w:val="1F1F1F"/>
        </w:rPr>
        <w:t> </w:t>
      </w:r>
      <w:r>
        <w:rPr>
          <w:color w:val="1F1F1F"/>
          <w:spacing w:val="-195"/>
          <w:w w:val="95"/>
        </w:rPr>
        <w:t>1</w:t>
      </w:r>
      <w:r>
        <w:rPr>
          <w:rFonts w:ascii="Courier New" w:hAnsi="Courier New"/>
          <w:color w:val="1F1F1F"/>
          <w:w w:val="81"/>
          <w:vertAlign w:val="superscript"/>
        </w:rPr>
        <w:t>.</w:t>
      </w:r>
      <w:r>
        <w:rPr>
          <w:rFonts w:ascii="Courier New" w:hAnsi="Courier New"/>
          <w:color w:val="1F1F1F"/>
          <w:spacing w:val="-118"/>
          <w:vertAlign w:val="baseline"/>
        </w:rPr>
        <w:t> </w:t>
      </w:r>
      <w:r>
        <w:rPr>
          <w:color w:val="1F1F1F"/>
          <w:spacing w:val="-1"/>
          <w:w w:val="106"/>
          <w:vertAlign w:val="baseline"/>
        </w:rPr>
        <w:t>пластма</w:t>
      </w:r>
      <w:r>
        <w:rPr>
          <w:color w:val="1F1F1F"/>
          <w:w w:val="106"/>
          <w:vertAlign w:val="baseline"/>
        </w:rPr>
        <w:t>с</w:t>
      </w:r>
      <w:r>
        <w:rPr>
          <w:color w:val="1F1F1F"/>
          <w:vertAlign w:val="baseline"/>
        </w:rPr>
        <w:t> </w:t>
      </w:r>
      <w:r>
        <w:rPr>
          <w:color w:val="1F1F1F"/>
          <w:spacing w:val="-59"/>
          <w:vertAlign w:val="baseline"/>
        </w:rPr>
        <w:t> </w:t>
      </w:r>
      <w:r>
        <w:rPr>
          <w:color w:val="333333"/>
          <w:w w:val="106"/>
          <w:vertAlign w:val="baseline"/>
        </w:rPr>
        <w:t>у</w:t>
      </w:r>
      <w:r>
        <w:rPr>
          <w:color w:val="333333"/>
          <w:spacing w:val="44"/>
          <w:vertAlign w:val="baseline"/>
        </w:rPr>
        <w:t> </w:t>
      </w:r>
      <w:r>
        <w:rPr>
          <w:color w:val="1F1F1F"/>
          <w:spacing w:val="-1"/>
          <w:w w:val="94"/>
          <w:vertAlign w:val="baseline"/>
        </w:rPr>
        <w:t>в</w:t>
      </w:r>
      <w:r>
        <w:rPr>
          <w:color w:val="1F1F1F"/>
          <w:spacing w:val="-205"/>
          <w:w w:val="94"/>
          <w:vertAlign w:val="baseline"/>
        </w:rPr>
        <w:t>1</w:t>
      </w:r>
      <w:r>
        <w:rPr>
          <w:rFonts w:ascii="Courier New" w:hAnsi="Courier New"/>
          <w:color w:val="1F1F1F"/>
          <w:w w:val="81"/>
          <w:vertAlign w:val="superscript"/>
        </w:rPr>
        <w:t>.</w:t>
      </w:r>
      <w:r>
        <w:rPr>
          <w:rFonts w:ascii="Courier New" w:hAnsi="Courier New"/>
          <w:color w:val="1F1F1F"/>
          <w:spacing w:val="-230"/>
          <w:vertAlign w:val="baseline"/>
        </w:rPr>
        <w:t> </w:t>
      </w:r>
      <w:r>
        <w:rPr>
          <w:color w:val="1F1F1F"/>
          <w:spacing w:val="-1"/>
          <w:w w:val="94"/>
          <w:vertAlign w:val="baseline"/>
        </w:rPr>
        <w:t>дпов</w:t>
      </w:r>
      <w:r>
        <w:rPr>
          <w:color w:val="1F1F1F"/>
          <w:spacing w:val="-176"/>
          <w:w w:val="94"/>
          <w:vertAlign w:val="baseline"/>
        </w:rPr>
        <w:t>1</w:t>
      </w:r>
      <w:r>
        <w:rPr>
          <w:rFonts w:ascii="Courier New" w:hAnsi="Courier New"/>
          <w:color w:val="333333"/>
          <w:spacing w:val="23"/>
          <w:w w:val="81"/>
          <w:vertAlign w:val="superscript"/>
        </w:rPr>
        <w:t>.</w:t>
      </w:r>
      <w:r>
        <w:rPr>
          <w:color w:val="1F1F1F"/>
          <w:spacing w:val="-1"/>
          <w:w w:val="94"/>
          <w:vertAlign w:val="baseline"/>
        </w:rPr>
        <w:t>дност</w:t>
      </w:r>
      <w:r>
        <w:rPr>
          <w:color w:val="1F1F1F"/>
          <w:spacing w:val="-127"/>
          <w:w w:val="94"/>
          <w:vertAlign w:val="baseline"/>
        </w:rPr>
        <w:t>1</w:t>
      </w:r>
      <w:r>
        <w:rPr>
          <w:rFonts w:ascii="Courier New" w:hAnsi="Courier New"/>
          <w:color w:val="333333"/>
          <w:w w:val="81"/>
          <w:vertAlign w:val="superscript"/>
        </w:rPr>
        <w:t>.</w:t>
      </w:r>
      <w:r>
        <w:rPr>
          <w:rFonts w:ascii="Courier New" w:hAnsi="Courier New"/>
          <w:color w:val="333333"/>
          <w:spacing w:val="-114"/>
          <w:vertAlign w:val="baseline"/>
        </w:rPr>
        <w:t> </w:t>
      </w:r>
      <w:r>
        <w:rPr>
          <w:color w:val="333333"/>
          <w:w w:val="94"/>
          <w:vertAlign w:val="baseline"/>
        </w:rPr>
        <w:t>з</w:t>
      </w:r>
      <w:r>
        <w:rPr>
          <w:color w:val="333333"/>
          <w:vertAlign w:val="baseline"/>
        </w:rPr>
        <w:t> </w:t>
      </w:r>
      <w:r>
        <w:rPr>
          <w:color w:val="333333"/>
          <w:spacing w:val="-34"/>
          <w:vertAlign w:val="baseline"/>
        </w:rPr>
        <w:t> </w:t>
      </w:r>
      <w:r>
        <w:rPr>
          <w:color w:val="1F1F1F"/>
          <w:spacing w:val="-7"/>
          <w:w w:val="100"/>
          <w:vertAlign w:val="baseline"/>
        </w:rPr>
        <w:t>н</w:t>
      </w:r>
      <w:r>
        <w:rPr>
          <w:rFonts w:ascii="Courier New" w:hAnsi="Courier New"/>
          <w:color w:val="1F1F1F"/>
          <w:spacing w:val="-146"/>
          <w:w w:val="81"/>
          <w:vertAlign w:val="superscript"/>
        </w:rPr>
        <w:t>.</w:t>
      </w:r>
      <w:r>
        <w:rPr>
          <w:color w:val="1F1F1F"/>
          <w:spacing w:val="-1"/>
          <w:w w:val="100"/>
          <w:vertAlign w:val="baseline"/>
        </w:rPr>
        <w:t>1мецьки</w:t>
      </w:r>
      <w:r>
        <w:rPr>
          <w:color w:val="1F1F1F"/>
          <w:w w:val="100"/>
          <w:vertAlign w:val="baseline"/>
        </w:rPr>
        <w:t>м</w:t>
      </w:r>
      <w:r>
        <w:rPr>
          <w:color w:val="1F1F1F"/>
          <w:vertAlign w:val="baseline"/>
        </w:rPr>
        <w:t> </w:t>
      </w:r>
      <w:r>
        <w:rPr>
          <w:color w:val="1F1F1F"/>
          <w:spacing w:val="-56"/>
          <w:vertAlign w:val="baseline"/>
        </w:rPr>
        <w:t> </w:t>
      </w:r>
      <w:r>
        <w:rPr>
          <w:color w:val="333333"/>
          <w:spacing w:val="-1"/>
          <w:w w:val="105"/>
          <w:vertAlign w:val="baseline"/>
        </w:rPr>
        <w:t>стандартом</w:t>
      </w:r>
    </w:p>
    <w:p>
      <w:pPr>
        <w:pStyle w:val="BodyText"/>
        <w:tabs>
          <w:tab w:pos="3449" w:val="left" w:leader="none"/>
          <w:tab w:pos="4774" w:val="left" w:leader="none"/>
          <w:tab w:pos="7619" w:val="left" w:leader="none"/>
          <w:tab w:pos="9595" w:val="left" w:leader="none"/>
          <w:tab w:pos="11170" w:val="left" w:leader="none"/>
          <w:tab w:pos="11772" w:val="left" w:leader="none"/>
          <w:tab w:pos="12651" w:val="left" w:leader="none"/>
          <w:tab w:pos="15745" w:val="left" w:leader="none"/>
          <w:tab w:pos="18605" w:val="left" w:leader="none"/>
        </w:tabs>
        <w:spacing w:line="522" w:lineRule="exact"/>
        <w:ind w:left="1042"/>
      </w:pPr>
      <w:r>
        <w:rPr>
          <w:color w:val="333333"/>
          <w:w w:val="105"/>
        </w:rPr>
        <w:t>VDA260.</w:t>
        <w:tab/>
      </w:r>
      <w:r>
        <w:rPr>
          <w:color w:val="1F1F1F"/>
          <w:w w:val="105"/>
        </w:rPr>
        <w:t>Для</w:t>
        <w:tab/>
      </w:r>
      <w:r>
        <w:rPr>
          <w:color w:val="333333"/>
          <w:w w:val="105"/>
        </w:rPr>
        <w:t>зменшення</w:t>
        <w:tab/>
        <w:t>впливу</w:t>
        <w:tab/>
        <w:t>лакiв</w:t>
        <w:tab/>
      </w:r>
      <w:r>
        <w:rPr>
          <w:color w:val="1F1F1F"/>
          <w:w w:val="105"/>
        </w:rPr>
        <w:t>i</w:t>
        <w:tab/>
        <w:t>i:x</w:t>
        <w:tab/>
      </w:r>
      <w:r>
        <w:rPr>
          <w:color w:val="333333"/>
          <w:w w:val="105"/>
        </w:rPr>
        <w:t>розчинникiв</w:t>
        <w:tab/>
        <w:t>останнього</w:t>
        <w:tab/>
        <w:t>часу</w:t>
      </w:r>
    </w:p>
    <w:p>
      <w:pPr>
        <w:spacing w:after="0" w:line="522" w:lineRule="exact"/>
        <w:sectPr>
          <w:pgSz w:w="21180" w:h="29940"/>
          <w:pgMar w:top="840" w:bottom="280" w:left="680" w:right="620"/>
        </w:sectPr>
      </w:pPr>
    </w:p>
    <w:p>
      <w:pPr>
        <w:pStyle w:val="BodyText"/>
        <w:spacing w:before="41"/>
        <w:ind w:left="1035"/>
        <w:rPr>
          <w:sz w:val="11"/>
        </w:rPr>
      </w:pPr>
      <w:r>
        <w:rPr>
          <w:color w:val="333333"/>
          <w:spacing w:val="-1"/>
          <w:w w:val="107"/>
        </w:rPr>
        <w:t>використовуют</w:t>
      </w:r>
      <w:r>
        <w:rPr>
          <w:color w:val="333333"/>
          <w:w w:val="107"/>
        </w:rPr>
        <w:t>ь</w:t>
      </w:r>
      <w:r>
        <w:rPr>
          <w:color w:val="333333"/>
          <w:spacing w:val="-47"/>
        </w:rPr>
        <w:t> </w:t>
      </w:r>
      <w:r>
        <w:rPr>
          <w:color w:val="333333"/>
          <w:spacing w:val="-1"/>
          <w:w w:val="106"/>
        </w:rPr>
        <w:t>нанесени</w:t>
      </w:r>
      <w:r>
        <w:rPr>
          <w:color w:val="333333"/>
          <w:w w:val="106"/>
        </w:rPr>
        <w:t>я</w:t>
      </w:r>
      <w:r>
        <w:rPr>
          <w:color w:val="333333"/>
          <w:spacing w:val="-10"/>
        </w:rPr>
        <w:t> </w:t>
      </w:r>
      <w:r>
        <w:rPr>
          <w:color w:val="333333"/>
          <w:spacing w:val="-1"/>
          <w:w w:val="97"/>
        </w:rPr>
        <w:t>лак</w:t>
      </w:r>
      <w:r>
        <w:rPr>
          <w:color w:val="333333"/>
          <w:spacing w:val="-123"/>
          <w:w w:val="97"/>
        </w:rPr>
        <w:t>1</w:t>
      </w:r>
      <w:r>
        <w:rPr>
          <w:color w:val="333333"/>
          <w:w w:val="105"/>
          <w:position w:val="26"/>
          <w:sz w:val="11"/>
        </w:rPr>
        <w:t>•</w:t>
      </w:r>
      <w:r>
        <w:rPr>
          <w:color w:val="333333"/>
          <w:position w:val="26"/>
          <w:sz w:val="11"/>
        </w:rPr>
        <w:t>  </w:t>
      </w:r>
      <w:r>
        <w:rPr>
          <w:color w:val="333333"/>
          <w:spacing w:val="-1"/>
          <w:position w:val="26"/>
          <w:sz w:val="11"/>
        </w:rPr>
        <w:t> </w:t>
      </w:r>
      <w:r>
        <w:rPr>
          <w:color w:val="333333"/>
          <w:w w:val="97"/>
        </w:rPr>
        <w:t>в</w:t>
      </w:r>
      <w:r>
        <w:rPr>
          <w:color w:val="333333"/>
          <w:spacing w:val="-20"/>
        </w:rPr>
        <w:t> </w:t>
      </w:r>
      <w:r>
        <w:rPr>
          <w:color w:val="1F1F1F"/>
          <w:spacing w:val="-1"/>
          <w:w w:val="106"/>
        </w:rPr>
        <w:t>напилювання</w:t>
      </w:r>
      <w:r>
        <w:rPr>
          <w:color w:val="1F1F1F"/>
          <w:w w:val="106"/>
        </w:rPr>
        <w:t>м</w:t>
      </w:r>
      <w:r>
        <w:rPr>
          <w:color w:val="1F1F1F"/>
          <w:spacing w:val="-37"/>
        </w:rPr>
        <w:t> </w:t>
      </w:r>
      <w:r>
        <w:rPr>
          <w:color w:val="333333"/>
          <w:spacing w:val="-182"/>
          <w:w w:val="106"/>
        </w:rPr>
        <w:t>1</w:t>
      </w:r>
      <w:r>
        <w:rPr>
          <w:color w:val="333333"/>
          <w:w w:val="105"/>
          <w:position w:val="26"/>
          <w:sz w:val="11"/>
        </w:rPr>
        <w:t>•</w:t>
      </w:r>
    </w:p>
    <w:p>
      <w:pPr>
        <w:spacing w:before="41"/>
        <w:ind w:left="134" w:right="0" w:firstLine="0"/>
        <w:jc w:val="left"/>
        <w:rPr>
          <w:sz w:val="11"/>
        </w:rPr>
      </w:pPr>
      <w:r>
        <w:rPr/>
        <w:br w:type="column"/>
      </w:r>
      <w:r>
        <w:rPr>
          <w:color w:val="333333"/>
          <w:spacing w:val="-1"/>
          <w:w w:val="105"/>
          <w:sz w:val="47"/>
        </w:rPr>
        <w:t>використанн</w:t>
      </w:r>
      <w:r>
        <w:rPr>
          <w:color w:val="333333"/>
          <w:w w:val="105"/>
          <w:sz w:val="47"/>
        </w:rPr>
        <w:t>я</w:t>
      </w:r>
      <w:r>
        <w:rPr>
          <w:color w:val="333333"/>
          <w:spacing w:val="8"/>
          <w:sz w:val="47"/>
        </w:rPr>
        <w:t> </w:t>
      </w:r>
      <w:r>
        <w:rPr>
          <w:color w:val="333333"/>
          <w:spacing w:val="-1"/>
          <w:w w:val="97"/>
          <w:sz w:val="47"/>
        </w:rPr>
        <w:t>лак</w:t>
      </w:r>
      <w:r>
        <w:rPr>
          <w:color w:val="333333"/>
          <w:spacing w:val="-123"/>
          <w:w w:val="97"/>
          <w:sz w:val="47"/>
        </w:rPr>
        <w:t>1</w:t>
      </w:r>
      <w:r>
        <w:rPr>
          <w:color w:val="333333"/>
          <w:w w:val="105"/>
          <w:position w:val="26"/>
          <w:sz w:val="11"/>
        </w:rPr>
        <w:t>•</w:t>
      </w:r>
      <w:r>
        <w:rPr>
          <w:color w:val="333333"/>
          <w:position w:val="26"/>
          <w:sz w:val="11"/>
        </w:rPr>
        <w:t>  </w:t>
      </w:r>
      <w:r>
        <w:rPr>
          <w:color w:val="333333"/>
          <w:spacing w:val="-1"/>
          <w:position w:val="26"/>
          <w:sz w:val="11"/>
        </w:rPr>
        <w:t> </w:t>
      </w:r>
      <w:r>
        <w:rPr>
          <w:color w:val="333333"/>
          <w:w w:val="97"/>
          <w:sz w:val="47"/>
        </w:rPr>
        <w:t>в</w:t>
      </w:r>
      <w:r>
        <w:rPr>
          <w:color w:val="333333"/>
          <w:sz w:val="47"/>
        </w:rPr>
        <w:t> </w:t>
      </w:r>
      <w:r>
        <w:rPr>
          <w:color w:val="1F1F1F"/>
          <w:spacing w:val="-1"/>
          <w:w w:val="109"/>
          <w:sz w:val="47"/>
        </w:rPr>
        <w:t>н</w:t>
      </w:r>
      <w:r>
        <w:rPr>
          <w:color w:val="1F1F1F"/>
          <w:w w:val="109"/>
          <w:sz w:val="47"/>
        </w:rPr>
        <w:t>а</w:t>
      </w:r>
      <w:r>
        <w:rPr>
          <w:color w:val="1F1F1F"/>
          <w:spacing w:val="-40"/>
          <w:sz w:val="47"/>
        </w:rPr>
        <w:t> </w:t>
      </w:r>
      <w:r>
        <w:rPr>
          <w:color w:val="1F1F1F"/>
          <w:spacing w:val="-1"/>
          <w:w w:val="99"/>
          <w:sz w:val="47"/>
        </w:rPr>
        <w:t>водн</w:t>
      </w:r>
      <w:r>
        <w:rPr>
          <w:color w:val="1F1F1F"/>
          <w:spacing w:val="-126"/>
          <w:w w:val="99"/>
          <w:sz w:val="47"/>
        </w:rPr>
        <w:t>1</w:t>
      </w:r>
      <w:r>
        <w:rPr>
          <w:color w:val="333333"/>
          <w:w w:val="105"/>
          <w:position w:val="26"/>
          <w:sz w:val="11"/>
        </w:rPr>
        <w:t>•</w:t>
      </w:r>
      <w:r>
        <w:rPr>
          <w:color w:val="333333"/>
          <w:position w:val="26"/>
          <w:sz w:val="11"/>
        </w:rPr>
        <w:t>  </w:t>
      </w:r>
      <w:r>
        <w:rPr>
          <w:color w:val="333333"/>
          <w:spacing w:val="2"/>
          <w:position w:val="26"/>
          <w:sz w:val="11"/>
        </w:rPr>
        <w:t> </w:t>
      </w:r>
      <w:r>
        <w:rPr>
          <w:color w:val="1F1F1F"/>
          <w:spacing w:val="-210"/>
          <w:w w:val="99"/>
          <w:sz w:val="47"/>
        </w:rPr>
        <w:t>и</w:t>
      </w:r>
      <w:r>
        <w:rPr>
          <w:color w:val="333333"/>
          <w:w w:val="105"/>
          <w:position w:val="26"/>
          <w:sz w:val="11"/>
        </w:rPr>
        <w:t>V</w:t>
      </w:r>
    </w:p>
    <w:p>
      <w:pPr>
        <w:spacing w:before="41"/>
        <w:ind w:left="182" w:right="0" w:firstLine="0"/>
        <w:jc w:val="left"/>
        <w:rPr>
          <w:sz w:val="47"/>
        </w:rPr>
      </w:pPr>
      <w:r>
        <w:rPr/>
        <w:br w:type="column"/>
      </w:r>
      <w:r>
        <w:rPr>
          <w:color w:val="333333"/>
          <w:w w:val="109"/>
          <w:sz w:val="47"/>
        </w:rPr>
        <w:t>осно</w:t>
      </w:r>
      <w:r>
        <w:rPr>
          <w:color w:val="333333"/>
          <w:spacing w:val="14"/>
          <w:w w:val="109"/>
          <w:sz w:val="47"/>
        </w:rPr>
        <w:t>в</w:t>
      </w:r>
      <w:r>
        <w:rPr>
          <w:color w:val="333333"/>
          <w:w w:val="105"/>
          <w:position w:val="26"/>
          <w:sz w:val="11"/>
        </w:rPr>
        <w:t>•</w:t>
      </w:r>
      <w:r>
        <w:rPr>
          <w:color w:val="333333"/>
          <w:position w:val="26"/>
          <w:sz w:val="11"/>
        </w:rPr>
        <w:t>  </w:t>
      </w:r>
      <w:r>
        <w:rPr>
          <w:color w:val="333333"/>
          <w:spacing w:val="-10"/>
          <w:position w:val="26"/>
          <w:sz w:val="11"/>
        </w:rPr>
        <w:t> </w:t>
      </w:r>
      <w:r>
        <w:rPr>
          <w:color w:val="333333"/>
          <w:w w:val="109"/>
          <w:sz w:val="47"/>
        </w:rPr>
        <w:t>.</w:t>
      </w:r>
    </w:p>
    <w:p>
      <w:pPr>
        <w:spacing w:after="0"/>
        <w:jc w:val="left"/>
        <w:rPr>
          <w:sz w:val="47"/>
        </w:rPr>
        <w:sectPr>
          <w:type w:val="continuous"/>
          <w:pgSz w:w="21180" w:h="29940"/>
          <w:pgMar w:top="900" w:bottom="280" w:left="680" w:right="620"/>
          <w:cols w:num="3" w:equalWidth="0">
            <w:col w:w="11521" w:space="40"/>
            <w:col w:w="6272" w:space="39"/>
            <w:col w:w="2008"/>
          </w:cols>
        </w:sectPr>
      </w:pPr>
    </w:p>
    <w:p>
      <w:pPr>
        <w:pStyle w:val="BodyText"/>
        <w:spacing w:line="232" w:lineRule="auto" w:before="54"/>
        <w:ind w:left="1029" w:right="307" w:firstLine="1297"/>
        <w:jc w:val="both"/>
      </w:pPr>
      <w:r>
        <w:rPr>
          <w:color w:val="333333"/>
          <w:w w:val="105"/>
        </w:rPr>
        <w:t>Аналогiчнi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роботи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проводить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фiрма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Volkswagen,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зокрема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на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легкових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автомобiлях </w:t>
      </w:r>
      <w:r>
        <w:rPr>
          <w:color w:val="1F1F1F"/>
          <w:w w:val="105"/>
        </w:rPr>
        <w:t>Golf</w:t>
      </w:r>
      <w:r>
        <w:rPr>
          <w:color w:val="4B4B4B"/>
          <w:w w:val="105"/>
        </w:rPr>
        <w:t>, </w:t>
      </w:r>
      <w:r>
        <w:rPr>
          <w:color w:val="333333"/>
          <w:w w:val="105"/>
        </w:rPr>
        <w:t>в яких yci пласт 1асовi деталi також </w:t>
      </w:r>
      <w:r>
        <w:rPr>
          <w:color w:val="1F1F1F"/>
          <w:w w:val="105"/>
        </w:rPr>
        <w:t>маю</w:t>
      </w:r>
      <w:r>
        <w:rPr>
          <w:color w:val="4B4B4B"/>
          <w:w w:val="105"/>
        </w:rPr>
        <w:t>т</w:t>
      </w:r>
      <w:r>
        <w:rPr>
          <w:color w:val="333333"/>
          <w:w w:val="105"/>
        </w:rPr>
        <w:t>ь маркування, 60% з них</w:t>
      </w:r>
      <w:r>
        <w:rPr>
          <w:color w:val="333333"/>
          <w:spacing w:val="1"/>
          <w:w w:val="105"/>
        </w:rPr>
        <w:t> </w:t>
      </w:r>
      <w:r>
        <w:rPr>
          <w:color w:val="1F1F1F"/>
          <w:spacing w:val="-1"/>
          <w:w w:val="102"/>
        </w:rPr>
        <w:t>виготовлен</w:t>
      </w:r>
      <w:r>
        <w:rPr>
          <w:color w:val="1F1F1F"/>
          <w:spacing w:val="-157"/>
          <w:w w:val="102"/>
        </w:rPr>
        <w:t>1</w:t>
      </w:r>
      <w:r>
        <w:rPr>
          <w:rFonts w:ascii="Courier New" w:hAnsi="Courier New"/>
          <w:color w:val="1F1F1F"/>
          <w:w w:val="109"/>
          <w:position w:val="30"/>
          <w:sz w:val="29"/>
        </w:rPr>
        <w:t>.</w:t>
      </w:r>
      <w:r>
        <w:rPr>
          <w:rFonts w:ascii="Courier New" w:hAnsi="Courier New"/>
          <w:color w:val="1F1F1F"/>
          <w:spacing w:val="-104"/>
          <w:position w:val="30"/>
          <w:sz w:val="29"/>
        </w:rPr>
        <w:t> </w:t>
      </w:r>
      <w:r>
        <w:rPr>
          <w:color w:val="333333"/>
          <w:w w:val="102"/>
        </w:rPr>
        <w:t>з</w:t>
      </w:r>
      <w:r>
        <w:rPr>
          <w:color w:val="333333"/>
          <w:spacing w:val="28"/>
        </w:rPr>
        <w:t> </w:t>
      </w:r>
      <w:r>
        <w:rPr>
          <w:color w:val="1F1F1F"/>
          <w:spacing w:val="1"/>
          <w:w w:val="96"/>
        </w:rPr>
        <w:t>м</w:t>
      </w:r>
      <w:r>
        <w:rPr>
          <w:color w:val="1F1F1F"/>
          <w:w w:val="96"/>
        </w:rPr>
        <w:t>а</w:t>
      </w:r>
      <w:r>
        <w:rPr>
          <w:color w:val="1F1F1F"/>
          <w:spacing w:val="1"/>
          <w:w w:val="96"/>
        </w:rPr>
        <w:t>т</w:t>
      </w:r>
      <w:r>
        <w:rPr>
          <w:color w:val="1F1F1F"/>
          <w:w w:val="96"/>
        </w:rPr>
        <w:t>е</w:t>
      </w:r>
      <w:r>
        <w:rPr>
          <w:color w:val="1F1F1F"/>
          <w:spacing w:val="1"/>
          <w:w w:val="96"/>
        </w:rPr>
        <w:t>р</w:t>
      </w:r>
      <w:r>
        <w:rPr>
          <w:color w:val="1F1F1F"/>
          <w:spacing w:val="-137"/>
          <w:w w:val="96"/>
        </w:rPr>
        <w:t>1</w:t>
      </w:r>
      <w:r>
        <w:rPr>
          <w:rFonts w:ascii="Courier New" w:hAnsi="Courier New"/>
          <w:color w:val="333333"/>
          <w:spacing w:val="-53"/>
          <w:w w:val="109"/>
          <w:position w:val="30"/>
          <w:sz w:val="29"/>
        </w:rPr>
        <w:t>.</w:t>
      </w:r>
      <w:r>
        <w:rPr>
          <w:color w:val="1F1F1F"/>
          <w:w w:val="96"/>
        </w:rPr>
        <w:t>а</w:t>
      </w:r>
      <w:r>
        <w:rPr>
          <w:color w:val="1F1F1F"/>
          <w:spacing w:val="1"/>
          <w:w w:val="96"/>
        </w:rPr>
        <w:t>л</w:t>
      </w:r>
      <w:r>
        <w:rPr>
          <w:color w:val="1F1F1F"/>
          <w:spacing w:val="-192"/>
          <w:w w:val="96"/>
        </w:rPr>
        <w:t>1</w:t>
      </w:r>
      <w:r>
        <w:rPr>
          <w:rFonts w:ascii="Courier New" w:hAnsi="Courier New"/>
          <w:color w:val="1F1F1F"/>
          <w:spacing w:val="2"/>
          <w:w w:val="109"/>
          <w:position w:val="30"/>
          <w:sz w:val="29"/>
        </w:rPr>
        <w:t>.</w:t>
      </w:r>
      <w:r>
        <w:rPr>
          <w:color w:val="1F1F1F"/>
          <w:spacing w:val="1"/>
          <w:w w:val="96"/>
        </w:rPr>
        <w:t>в</w:t>
      </w:r>
      <w:r>
        <w:rPr>
          <w:color w:val="4B4B4B"/>
          <w:w w:val="96"/>
        </w:rPr>
        <w:t>,</w:t>
      </w:r>
      <w:r>
        <w:rPr>
          <w:color w:val="4B4B4B"/>
          <w:spacing w:val="-2"/>
        </w:rPr>
        <w:t> </w:t>
      </w:r>
      <w:r>
        <w:rPr>
          <w:color w:val="0C0C0C"/>
          <w:spacing w:val="-1"/>
          <w:w w:val="105"/>
        </w:rPr>
        <w:t>придатни</w:t>
      </w:r>
      <w:r>
        <w:rPr>
          <w:color w:val="0C0C0C"/>
          <w:w w:val="105"/>
        </w:rPr>
        <w:t>х</w:t>
      </w:r>
      <w:r>
        <w:rPr>
          <w:color w:val="0C0C0C"/>
          <w:spacing w:val="32"/>
        </w:rPr>
        <w:t> </w:t>
      </w:r>
      <w:r>
        <w:rPr>
          <w:color w:val="333333"/>
          <w:spacing w:val="-1"/>
          <w:w w:val="105"/>
        </w:rPr>
        <w:t>д</w:t>
      </w:r>
      <w:r>
        <w:rPr>
          <w:color w:val="333333"/>
          <w:w w:val="105"/>
        </w:rPr>
        <w:t>о</w:t>
      </w:r>
      <w:r>
        <w:rPr>
          <w:color w:val="333333"/>
          <w:spacing w:val="20"/>
        </w:rPr>
        <w:t> </w:t>
      </w:r>
      <w:r>
        <w:rPr>
          <w:color w:val="0C0C0C"/>
          <w:spacing w:val="-1"/>
          <w:w w:val="105"/>
        </w:rPr>
        <w:t>повторног</w:t>
      </w:r>
      <w:r>
        <w:rPr>
          <w:color w:val="0C0C0C"/>
          <w:w w:val="105"/>
        </w:rPr>
        <w:t>о</w:t>
      </w:r>
      <w:r>
        <w:rPr>
          <w:color w:val="0C0C0C"/>
          <w:spacing w:val="29"/>
        </w:rPr>
        <w:t> </w:t>
      </w:r>
      <w:r>
        <w:rPr>
          <w:color w:val="1F1F1F"/>
          <w:spacing w:val="-1"/>
          <w:w w:val="105"/>
        </w:rPr>
        <w:t>використання.</w:t>
      </w:r>
    </w:p>
    <w:p>
      <w:pPr>
        <w:pStyle w:val="BodyText"/>
        <w:spacing w:line="259" w:lineRule="auto" w:before="16"/>
        <w:ind w:left="1023" w:right="327" w:firstLine="1273"/>
        <w:jc w:val="both"/>
      </w:pPr>
      <w:r>
        <w:rPr>
          <w:color w:val="1F1F1F"/>
          <w:w w:val="105"/>
        </w:rPr>
        <w:t>Таким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чином</w:t>
      </w:r>
      <w:r>
        <w:rPr>
          <w:color w:val="1F1F1F"/>
          <w:spacing w:val="-20"/>
          <w:w w:val="105"/>
        </w:rPr>
        <w:t> </w:t>
      </w:r>
      <w:r>
        <w:rPr>
          <w:color w:val="333333"/>
          <w:w w:val="105"/>
        </w:rPr>
        <w:t>визначили</w:t>
      </w:r>
      <w:r>
        <w:rPr>
          <w:color w:val="333333"/>
          <w:spacing w:val="-4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-31"/>
          <w:w w:val="105"/>
        </w:rPr>
        <w:t> </w:t>
      </w:r>
      <w:r>
        <w:rPr>
          <w:color w:val="333333"/>
          <w:w w:val="105"/>
        </w:rPr>
        <w:t>застосовують</w:t>
      </w:r>
      <w:r>
        <w:rPr>
          <w:color w:val="333333"/>
          <w:spacing w:val="22"/>
          <w:w w:val="105"/>
        </w:rPr>
        <w:t> </w:t>
      </w:r>
      <w:r>
        <w:rPr>
          <w:color w:val="1F1F1F"/>
          <w:w w:val="105"/>
        </w:rPr>
        <w:t>найефективнiшi</w:t>
      </w:r>
      <w:r>
        <w:rPr>
          <w:color w:val="1F1F1F"/>
          <w:spacing w:val="-62"/>
          <w:w w:val="105"/>
        </w:rPr>
        <w:t> </w:t>
      </w:r>
      <w:r>
        <w:rPr>
          <w:color w:val="333333"/>
          <w:w w:val="105"/>
        </w:rPr>
        <w:t>методи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утилiзацii:</w:t>
      </w:r>
      <w:r>
        <w:rPr>
          <w:color w:val="333333"/>
          <w:spacing w:val="-28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цього</w:t>
      </w:r>
      <w:r>
        <w:rPr>
          <w:color w:val="1F1F1F"/>
          <w:spacing w:val="-121"/>
          <w:w w:val="105"/>
        </w:rPr>
        <w:t> </w:t>
      </w:r>
      <w:r>
        <w:rPr>
          <w:color w:val="4B4B4B"/>
          <w:w w:val="105"/>
        </w:rPr>
        <w:t>типу</w:t>
      </w:r>
      <w:r>
        <w:rPr>
          <w:color w:val="4B4B4B"/>
          <w:spacing w:val="-18"/>
          <w:w w:val="105"/>
        </w:rPr>
        <w:t> </w:t>
      </w:r>
      <w:r>
        <w:rPr>
          <w:color w:val="333333"/>
          <w:w w:val="105"/>
        </w:rPr>
        <w:t>виробничих</w:t>
      </w:r>
      <w:r>
        <w:rPr>
          <w:color w:val="333333"/>
          <w:spacing w:val="31"/>
          <w:w w:val="105"/>
        </w:rPr>
        <w:t> </w:t>
      </w:r>
      <w:r>
        <w:rPr>
          <w:color w:val="333333"/>
          <w:w w:val="105"/>
        </w:rPr>
        <w:t>вiдходiв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автомобiльного</w:t>
      </w:r>
      <w:r>
        <w:rPr>
          <w:color w:val="333333"/>
          <w:spacing w:val="-38"/>
          <w:w w:val="105"/>
        </w:rPr>
        <w:t> </w:t>
      </w:r>
      <w:r>
        <w:rPr>
          <w:color w:val="333333"/>
          <w:w w:val="105"/>
        </w:rPr>
        <w:t>транспорту.</w:t>
      </w:r>
    </w:p>
    <w:p>
      <w:pPr>
        <w:pStyle w:val="BodyText"/>
        <w:spacing w:line="249" w:lineRule="auto"/>
        <w:ind w:left="1035" w:right="324" w:firstLine="1288"/>
        <w:jc w:val="both"/>
      </w:pPr>
      <w:r>
        <w:rPr>
          <w:color w:val="1F1F1F"/>
          <w:w w:val="105"/>
        </w:rPr>
        <w:t>Важливим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з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екологiчноi·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та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технiко-економiчноi· точок</w:t>
      </w:r>
      <w:r>
        <w:rPr>
          <w:color w:val="333333"/>
          <w:spacing w:val="1"/>
          <w:w w:val="105"/>
        </w:rPr>
        <w:t> </w:t>
      </w:r>
      <w:r>
        <w:rPr>
          <w:color w:val="4B4B4B"/>
          <w:w w:val="105"/>
        </w:rPr>
        <w:t>зору</w:t>
      </w:r>
      <w:r>
        <w:rPr>
          <w:color w:val="4B4B4B"/>
          <w:spacing w:val="1"/>
          <w:w w:val="105"/>
        </w:rPr>
        <w:t> </w:t>
      </w:r>
      <w:r>
        <w:rPr>
          <w:color w:val="333333"/>
          <w:w w:val="105"/>
        </w:rPr>
        <w:t>е</w:t>
      </w:r>
      <w:r>
        <w:rPr>
          <w:color w:val="333333"/>
          <w:spacing w:val="1"/>
          <w:w w:val="105"/>
        </w:rPr>
        <w:t> </w:t>
      </w:r>
      <w:r>
        <w:rPr>
          <w:color w:val="1F1F1F"/>
          <w:w w:val="105"/>
        </w:rPr>
        <w:t>рацiональне</w:t>
      </w:r>
      <w:r>
        <w:rPr>
          <w:color w:val="1F1F1F"/>
          <w:spacing w:val="1"/>
          <w:w w:val="105"/>
        </w:rPr>
        <w:t> </w:t>
      </w:r>
      <w:r>
        <w:rPr>
          <w:color w:val="333333"/>
          <w:w w:val="105"/>
        </w:rPr>
        <w:t>використання</w:t>
      </w:r>
      <w:r>
        <w:rPr>
          <w:color w:val="333333"/>
          <w:spacing w:val="43"/>
          <w:w w:val="105"/>
        </w:rPr>
        <w:t> </w:t>
      </w:r>
      <w:r>
        <w:rPr>
          <w:color w:val="333333"/>
          <w:w w:val="105"/>
        </w:rPr>
        <w:t>зношених</w:t>
      </w:r>
      <w:r>
        <w:rPr>
          <w:color w:val="333333"/>
          <w:spacing w:val="29"/>
          <w:w w:val="105"/>
        </w:rPr>
        <w:t> </w:t>
      </w:r>
      <w:r>
        <w:rPr>
          <w:color w:val="333333"/>
          <w:w w:val="105"/>
        </w:rPr>
        <w:t>автомобiльних</w:t>
      </w:r>
      <w:r>
        <w:rPr>
          <w:color w:val="333333"/>
          <w:spacing w:val="43"/>
          <w:w w:val="105"/>
        </w:rPr>
        <w:t> </w:t>
      </w:r>
      <w:r>
        <w:rPr>
          <w:color w:val="1F1F1F"/>
          <w:w w:val="105"/>
        </w:rPr>
        <w:t>шин,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якi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мiстять</w:t>
      </w:r>
      <w:r>
        <w:rPr>
          <w:color w:val="1F1F1F"/>
          <w:spacing w:val="14"/>
          <w:w w:val="105"/>
        </w:rPr>
        <w:t> </w:t>
      </w:r>
      <w:r>
        <w:rPr>
          <w:color w:val="1F1F1F"/>
          <w:w w:val="105"/>
        </w:rPr>
        <w:t>дефiцитну</w:t>
      </w:r>
      <w:r>
        <w:rPr>
          <w:color w:val="1F1F1F"/>
          <w:spacing w:val="77"/>
          <w:w w:val="105"/>
        </w:rPr>
        <w:t> </w:t>
      </w:r>
      <w:r>
        <w:rPr>
          <w:color w:val="1F1F1F"/>
          <w:w w:val="105"/>
        </w:rPr>
        <w:t>полiмерну</w:t>
      </w:r>
    </w:p>
    <w:p>
      <w:pPr>
        <w:pStyle w:val="BodyText"/>
        <w:spacing w:line="446" w:lineRule="exact" w:before="15"/>
        <w:ind w:left="1029"/>
        <w:jc w:val="both"/>
      </w:pPr>
      <w:r>
        <w:rPr>
          <w:color w:val="333333"/>
          <w:w w:val="105"/>
        </w:rPr>
        <w:t>сировину</w:t>
      </w:r>
      <w:r>
        <w:rPr>
          <w:color w:val="333333"/>
          <w:spacing w:val="25"/>
          <w:w w:val="105"/>
        </w:rPr>
        <w:t> </w:t>
      </w:r>
      <w:r>
        <w:rPr>
          <w:color w:val="333333"/>
          <w:w w:val="105"/>
        </w:rPr>
        <w:t>(каучук),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метал,</w:t>
      </w:r>
      <w:r>
        <w:rPr>
          <w:color w:val="333333"/>
          <w:spacing w:val="-27"/>
          <w:w w:val="105"/>
        </w:rPr>
        <w:t> </w:t>
      </w:r>
      <w:r>
        <w:rPr>
          <w:color w:val="1F1F1F"/>
          <w:w w:val="105"/>
        </w:rPr>
        <w:t>технiчний</w:t>
      </w:r>
      <w:r>
        <w:rPr>
          <w:color w:val="1F1F1F"/>
          <w:spacing w:val="14"/>
          <w:w w:val="105"/>
        </w:rPr>
        <w:t> </w:t>
      </w:r>
      <w:r>
        <w:rPr>
          <w:color w:val="333333"/>
          <w:w w:val="105"/>
        </w:rPr>
        <w:t>вуглець та</w:t>
      </w:r>
      <w:r>
        <w:rPr>
          <w:color w:val="333333"/>
          <w:spacing w:val="43"/>
          <w:w w:val="105"/>
        </w:rPr>
        <w:t> </w:t>
      </w:r>
      <w:r>
        <w:rPr>
          <w:color w:val="333333"/>
          <w:w w:val="105"/>
        </w:rPr>
        <w:t>iншi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наповнювачi.</w:t>
      </w:r>
      <w:r>
        <w:rPr>
          <w:color w:val="333333"/>
          <w:spacing w:val="-9"/>
          <w:w w:val="105"/>
        </w:rPr>
        <w:t> </w:t>
      </w:r>
      <w:r>
        <w:rPr>
          <w:color w:val="1F1F1F"/>
          <w:w w:val="105"/>
        </w:rPr>
        <w:t>Тра</w:t>
      </w:r>
      <w:r>
        <w:rPr>
          <w:color w:val="4B4B4B"/>
          <w:w w:val="105"/>
        </w:rPr>
        <w:t>д</w:t>
      </w:r>
      <w:r>
        <w:rPr>
          <w:color w:val="333333"/>
          <w:w w:val="105"/>
        </w:rPr>
        <w:t>ицiйно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зношенi</w:t>
      </w:r>
    </w:p>
    <w:p>
      <w:pPr>
        <w:tabs>
          <w:tab w:pos="14684" w:val="left" w:leader="none"/>
          <w:tab w:pos="15828" w:val="left" w:leader="none"/>
        </w:tabs>
        <w:spacing w:line="233" w:lineRule="exact" w:before="0"/>
        <w:ind w:left="12515" w:right="0" w:firstLine="0"/>
        <w:jc w:val="left"/>
        <w:rPr>
          <w:rFonts w:ascii="Arial"/>
          <w:sz w:val="37"/>
        </w:rPr>
      </w:pPr>
      <w:r>
        <w:rPr>
          <w:rFonts w:ascii="Arial"/>
          <w:color w:val="1F1F1F"/>
          <w:w w:val="105"/>
          <w:sz w:val="37"/>
        </w:rPr>
        <w:t>.</w:t>
        <w:tab/>
        <w:t>.</w:t>
        <w:tab/>
        <w:t>.</w:t>
      </w:r>
    </w:p>
    <w:p>
      <w:pPr>
        <w:pStyle w:val="BodyText"/>
        <w:spacing w:line="442" w:lineRule="exact"/>
        <w:ind w:left="1036"/>
      </w:pPr>
      <w:r>
        <w:rPr>
          <w:color w:val="1F1F1F"/>
        </w:rPr>
        <w:t>шини</w:t>
      </w:r>
      <w:r>
        <w:rPr>
          <w:color w:val="1F1F1F"/>
          <w:spacing w:val="48"/>
        </w:rPr>
        <w:t> </w:t>
      </w:r>
      <w:r>
        <w:rPr>
          <w:color w:val="1F1F1F"/>
        </w:rPr>
        <w:t>поновлюють</w:t>
      </w:r>
      <w:r>
        <w:rPr>
          <w:color w:val="1F1F1F"/>
          <w:spacing w:val="112"/>
        </w:rPr>
        <w:t> </w:t>
      </w:r>
      <w:r>
        <w:rPr>
          <w:color w:val="1F1F1F"/>
        </w:rPr>
        <w:t>накла</w:t>
      </w:r>
      <w:r>
        <w:rPr>
          <w:color w:val="4B4B4B"/>
        </w:rPr>
        <w:t>д</w:t>
      </w:r>
      <w:r>
        <w:rPr>
          <w:color w:val="333333"/>
        </w:rPr>
        <w:t>анням</w:t>
      </w:r>
      <w:r>
        <w:rPr>
          <w:color w:val="333333"/>
          <w:spacing w:val="83"/>
        </w:rPr>
        <w:t> </w:t>
      </w:r>
      <w:r>
        <w:rPr>
          <w:color w:val="333333"/>
        </w:rPr>
        <w:t>нового</w:t>
      </w:r>
      <w:r>
        <w:rPr>
          <w:color w:val="333333"/>
          <w:spacing w:val="44"/>
        </w:rPr>
        <w:t> </w:t>
      </w:r>
      <w:r>
        <w:rPr>
          <w:color w:val="1F1F1F"/>
        </w:rPr>
        <w:t>протекто</w:t>
      </w:r>
      <w:r>
        <w:rPr>
          <w:color w:val="CFCFCF"/>
        </w:rPr>
        <w:t>,</w:t>
      </w:r>
      <w:r>
        <w:rPr>
          <w:color w:val="1F1F1F"/>
        </w:rPr>
        <w:t>ра,</w:t>
      </w:r>
      <w:r>
        <w:rPr>
          <w:color w:val="1F1F1F"/>
          <w:spacing w:val="29"/>
        </w:rPr>
        <w:t> </w:t>
      </w:r>
      <w:r>
        <w:rPr>
          <w:color w:val="333333"/>
        </w:rPr>
        <w:t>т1</w:t>
      </w:r>
      <w:r>
        <w:rPr>
          <w:color w:val="333333"/>
          <w:spacing w:val="-1"/>
        </w:rPr>
        <w:t> </w:t>
      </w:r>
      <w:r>
        <w:rPr>
          <w:color w:val="1F1F1F"/>
        </w:rPr>
        <w:t>шини,</w:t>
      </w:r>
      <w:r>
        <w:rPr>
          <w:color w:val="1F1F1F"/>
          <w:spacing w:val="46"/>
        </w:rPr>
        <w:t> </w:t>
      </w:r>
      <w:r>
        <w:rPr>
          <w:color w:val="1F1F1F"/>
        </w:rPr>
        <w:t>як1</w:t>
      </w:r>
      <w:r>
        <w:rPr>
          <w:color w:val="1F1F1F"/>
          <w:spacing w:val="-26"/>
        </w:rPr>
        <w:t> </w:t>
      </w:r>
      <w:r>
        <w:rPr>
          <w:color w:val="333333"/>
        </w:rPr>
        <w:t>не</w:t>
      </w:r>
      <w:r>
        <w:rPr>
          <w:color w:val="333333"/>
          <w:spacing w:val="123"/>
        </w:rPr>
        <w:t> </w:t>
      </w:r>
      <w:r>
        <w:rPr>
          <w:color w:val="333333"/>
        </w:rPr>
        <w:t>п1длягають</w:t>
      </w:r>
      <w:r>
        <w:rPr>
          <w:color w:val="333333"/>
          <w:spacing w:val="81"/>
        </w:rPr>
        <w:t> </w:t>
      </w:r>
      <w:r>
        <w:rPr>
          <w:color w:val="1F1F1F"/>
        </w:rPr>
        <w:t>такому</w:t>
      </w:r>
    </w:p>
    <w:p>
      <w:pPr>
        <w:pStyle w:val="BodyText"/>
        <w:spacing w:line="259" w:lineRule="auto" w:before="21"/>
        <w:ind w:left="1023" w:firstLine="11"/>
      </w:pPr>
      <w:r>
        <w:rPr>
          <w:color w:val="333333"/>
          <w:w w:val="105"/>
        </w:rPr>
        <w:t>використанню,</w:t>
      </w:r>
      <w:r>
        <w:rPr>
          <w:color w:val="333333"/>
          <w:spacing w:val="58"/>
          <w:w w:val="105"/>
        </w:rPr>
        <w:t> </w:t>
      </w:r>
      <w:r>
        <w:rPr>
          <w:color w:val="1F1F1F"/>
          <w:w w:val="105"/>
        </w:rPr>
        <w:t>подрiбнюють</w:t>
      </w:r>
      <w:r>
        <w:rPr>
          <w:color w:val="1F1F1F"/>
          <w:spacing w:val="44"/>
          <w:w w:val="105"/>
        </w:rPr>
        <w:t> </w:t>
      </w:r>
      <w:r>
        <w:rPr>
          <w:color w:val="333333"/>
          <w:w w:val="105"/>
        </w:rPr>
        <w:t>з</w:t>
      </w:r>
      <w:r>
        <w:rPr>
          <w:color w:val="333333"/>
          <w:spacing w:val="43"/>
          <w:w w:val="105"/>
        </w:rPr>
        <w:t> </w:t>
      </w:r>
      <w:r>
        <w:rPr>
          <w:color w:val="333333"/>
          <w:w w:val="105"/>
        </w:rPr>
        <w:t>подальшим</w:t>
      </w:r>
      <w:r>
        <w:rPr>
          <w:color w:val="333333"/>
          <w:spacing w:val="56"/>
          <w:w w:val="105"/>
        </w:rPr>
        <w:t> </w:t>
      </w:r>
      <w:r>
        <w:rPr>
          <w:color w:val="333333"/>
          <w:w w:val="105"/>
        </w:rPr>
        <w:t>виготовленням</w:t>
      </w:r>
      <w:r>
        <w:rPr>
          <w:color w:val="333333"/>
          <w:spacing w:val="58"/>
          <w:w w:val="105"/>
        </w:rPr>
        <w:t> </w:t>
      </w:r>
      <w:r>
        <w:rPr>
          <w:color w:val="333333"/>
          <w:w w:val="105"/>
        </w:rPr>
        <w:t>з</w:t>
      </w:r>
      <w:r>
        <w:rPr>
          <w:color w:val="333333"/>
          <w:spacing w:val="44"/>
          <w:w w:val="105"/>
        </w:rPr>
        <w:t> </w:t>
      </w:r>
      <w:r>
        <w:rPr>
          <w:color w:val="333333"/>
          <w:w w:val="105"/>
        </w:rPr>
        <w:t>кришки</w:t>
      </w:r>
      <w:r>
        <w:rPr>
          <w:color w:val="333333"/>
          <w:spacing w:val="50"/>
          <w:w w:val="105"/>
        </w:rPr>
        <w:t> </w:t>
      </w:r>
      <w:r>
        <w:rPr>
          <w:color w:val="1F1F1F"/>
          <w:w w:val="105"/>
        </w:rPr>
        <w:t>рiзних</w:t>
      </w:r>
      <w:r>
        <w:rPr>
          <w:color w:val="1F1F1F"/>
          <w:spacing w:val="37"/>
          <w:w w:val="105"/>
        </w:rPr>
        <w:t> </w:t>
      </w:r>
      <w:r>
        <w:rPr>
          <w:color w:val="333333"/>
          <w:w w:val="105"/>
        </w:rPr>
        <w:t>виробiв,</w:t>
      </w:r>
      <w:r>
        <w:rPr>
          <w:color w:val="333333"/>
          <w:spacing w:val="27"/>
          <w:w w:val="105"/>
        </w:rPr>
        <w:t> </w:t>
      </w:r>
      <w:r>
        <w:rPr>
          <w:color w:val="333333"/>
          <w:w w:val="105"/>
        </w:rPr>
        <w:t>а</w:t>
      </w:r>
      <w:r>
        <w:rPr>
          <w:color w:val="333333"/>
          <w:spacing w:val="-120"/>
          <w:w w:val="105"/>
        </w:rPr>
        <w:t> </w:t>
      </w:r>
      <w:r>
        <w:rPr>
          <w:color w:val="1F1F1F"/>
          <w:w w:val="105"/>
        </w:rPr>
        <w:t>також</w:t>
      </w:r>
      <w:r>
        <w:rPr>
          <w:color w:val="1F1F1F"/>
          <w:spacing w:val="-14"/>
          <w:w w:val="105"/>
        </w:rPr>
        <w:t> </w:t>
      </w:r>
      <w:r>
        <w:rPr>
          <w:color w:val="333333"/>
          <w:w w:val="105"/>
        </w:rPr>
        <w:t>добавкою</w:t>
      </w:r>
      <w:r>
        <w:rPr>
          <w:color w:val="333333"/>
          <w:spacing w:val="-26"/>
          <w:w w:val="105"/>
        </w:rPr>
        <w:t> </w:t>
      </w:r>
      <w:r>
        <w:rPr>
          <w:color w:val="1F1F1F"/>
          <w:w w:val="105"/>
        </w:rPr>
        <w:t>Ti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в</w:t>
      </w:r>
      <w:r>
        <w:rPr>
          <w:color w:val="1F1F1F"/>
          <w:spacing w:val="44"/>
          <w:w w:val="105"/>
        </w:rPr>
        <w:t> </w:t>
      </w:r>
      <w:r>
        <w:rPr>
          <w:color w:val="333333"/>
          <w:w w:val="105"/>
        </w:rPr>
        <w:t>дорожнi</w:t>
      </w:r>
      <w:r>
        <w:rPr>
          <w:color w:val="333333"/>
          <w:spacing w:val="23"/>
          <w:w w:val="105"/>
        </w:rPr>
        <w:t> </w:t>
      </w:r>
      <w:r>
        <w:rPr>
          <w:color w:val="1F1F1F"/>
          <w:w w:val="105"/>
        </w:rPr>
        <w:t>покриття.</w:t>
      </w:r>
    </w:p>
    <w:p>
      <w:pPr>
        <w:pStyle w:val="BodyText"/>
        <w:spacing w:line="516" w:lineRule="exact"/>
        <w:ind w:left="2323"/>
      </w:pPr>
      <w:r>
        <w:rPr>
          <w:color w:val="1F1F1F"/>
          <w:w w:val="105"/>
        </w:rPr>
        <w:t>Використовують</w:t>
      </w:r>
      <w:r>
        <w:rPr>
          <w:color w:val="1F1F1F"/>
          <w:spacing w:val="48"/>
          <w:w w:val="105"/>
        </w:rPr>
        <w:t> </w:t>
      </w:r>
      <w:r>
        <w:rPr>
          <w:color w:val="333333"/>
          <w:w w:val="105"/>
        </w:rPr>
        <w:t>зношенi</w:t>
      </w:r>
      <w:r>
        <w:rPr>
          <w:color w:val="333333"/>
          <w:spacing w:val="81"/>
          <w:w w:val="105"/>
        </w:rPr>
        <w:t> </w:t>
      </w:r>
      <w:r>
        <w:rPr>
          <w:color w:val="1F1F1F"/>
          <w:w w:val="105"/>
        </w:rPr>
        <w:t>шини</w:t>
      </w:r>
      <w:r>
        <w:rPr>
          <w:color w:val="1F1F1F"/>
          <w:spacing w:val="89"/>
          <w:w w:val="105"/>
        </w:rPr>
        <w:t> </w:t>
      </w:r>
      <w:r>
        <w:rPr>
          <w:color w:val="1F1F1F"/>
          <w:w w:val="105"/>
        </w:rPr>
        <w:t>цiлими</w:t>
      </w:r>
      <w:r>
        <w:rPr>
          <w:color w:val="1F1F1F"/>
          <w:spacing w:val="83"/>
          <w:w w:val="105"/>
        </w:rPr>
        <w:t> </w:t>
      </w:r>
      <w:r>
        <w:rPr>
          <w:color w:val="333333"/>
          <w:w w:val="105"/>
        </w:rPr>
        <w:t>в</w:t>
      </w:r>
      <w:r>
        <w:rPr>
          <w:color w:val="333333"/>
          <w:spacing w:val="72"/>
          <w:w w:val="105"/>
        </w:rPr>
        <w:t> </w:t>
      </w:r>
      <w:r>
        <w:rPr>
          <w:color w:val="333333"/>
          <w:w w:val="105"/>
        </w:rPr>
        <w:t>спорудах</w:t>
      </w:r>
      <w:r>
        <w:rPr>
          <w:color w:val="333333"/>
          <w:spacing w:val="86"/>
          <w:w w:val="105"/>
        </w:rPr>
        <w:t> </w:t>
      </w:r>
      <w:r>
        <w:rPr>
          <w:color w:val="333333"/>
          <w:w w:val="105"/>
        </w:rPr>
        <w:t>для</w:t>
      </w:r>
      <w:r>
        <w:rPr>
          <w:color w:val="333333"/>
          <w:spacing w:val="66"/>
          <w:w w:val="105"/>
        </w:rPr>
        <w:t> </w:t>
      </w:r>
      <w:r>
        <w:rPr>
          <w:color w:val="333333"/>
          <w:w w:val="105"/>
        </w:rPr>
        <w:t>захисту</w:t>
      </w:r>
      <w:r>
        <w:rPr>
          <w:color w:val="333333"/>
          <w:spacing w:val="77"/>
          <w:w w:val="105"/>
        </w:rPr>
        <w:t> </w:t>
      </w:r>
      <w:r>
        <w:rPr>
          <w:color w:val="333333"/>
          <w:w w:val="105"/>
        </w:rPr>
        <w:t>берегiв</w:t>
      </w:r>
      <w:r>
        <w:rPr>
          <w:color w:val="333333"/>
          <w:spacing w:val="92"/>
          <w:w w:val="105"/>
        </w:rPr>
        <w:t> </w:t>
      </w:r>
      <w:r>
        <w:rPr>
          <w:color w:val="1F1F1F"/>
          <w:w w:val="105"/>
        </w:rPr>
        <w:t>рiчок</w:t>
      </w:r>
      <w:r>
        <w:rPr>
          <w:color w:val="1F1F1F"/>
          <w:spacing w:val="77"/>
          <w:w w:val="105"/>
        </w:rPr>
        <w:t> </w:t>
      </w:r>
      <w:r>
        <w:rPr>
          <w:color w:val="0C0C0C"/>
          <w:w w:val="105"/>
        </w:rPr>
        <w:t>i</w:t>
      </w:r>
    </w:p>
    <w:p>
      <w:pPr>
        <w:pStyle w:val="BodyText"/>
        <w:spacing w:line="184" w:lineRule="auto" w:before="142"/>
        <w:ind w:left="1036"/>
      </w:pPr>
      <w:r>
        <w:rPr/>
        <w:pict>
          <v:shape style="position:absolute;margin-left:114.282997pt;margin-top:9.459563pt;width:10.8pt;height:41.45pt;mso-position-horizontal-relative:page;mso-position-vertical-relative:paragraph;z-index:-23992320" type="#_x0000_t202" id="docshape446" filled="false" stroked="false">
            <v:textbox inset="0,0,0,0">
              <w:txbxContent>
                <w:p>
                  <w:pPr>
                    <w:spacing w:line="829" w:lineRule="exact" w:before="0"/>
                    <w:ind w:left="0" w:right="0" w:firstLine="0"/>
                    <w:jc w:val="lef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333333"/>
                      <w:w w:val="87"/>
                      <w:sz w:val="7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333333"/>
          <w:w w:val="105"/>
        </w:rPr>
        <w:t>морiв</w:t>
      </w:r>
      <w:r>
        <w:rPr>
          <w:color w:val="333333"/>
          <w:spacing w:val="56"/>
          <w:w w:val="105"/>
        </w:rPr>
        <w:t> </w:t>
      </w:r>
      <w:r>
        <w:rPr>
          <w:color w:val="333333"/>
          <w:w w:val="105"/>
        </w:rPr>
        <w:t>вiд</w:t>
      </w:r>
      <w:r>
        <w:rPr>
          <w:color w:val="333333"/>
          <w:spacing w:val="26"/>
          <w:w w:val="105"/>
        </w:rPr>
        <w:t> </w:t>
      </w:r>
      <w:r>
        <w:rPr>
          <w:color w:val="333333"/>
          <w:w w:val="105"/>
        </w:rPr>
        <w:t>epoзii:,</w:t>
      </w:r>
      <w:r>
        <w:rPr>
          <w:color w:val="333333"/>
          <w:spacing w:val="66"/>
          <w:w w:val="105"/>
        </w:rPr>
        <w:t> </w:t>
      </w:r>
      <w:r>
        <w:rPr>
          <w:color w:val="1F1F1F"/>
          <w:w w:val="105"/>
        </w:rPr>
        <w:t>як</w:t>
      </w:r>
      <w:r>
        <w:rPr>
          <w:color w:val="1F1F1F"/>
          <w:spacing w:val="101"/>
          <w:w w:val="105"/>
        </w:rPr>
        <w:t> </w:t>
      </w:r>
      <w:r>
        <w:rPr>
          <w:color w:val="1F1F1F"/>
          <w:w w:val="105"/>
        </w:rPr>
        <w:t>бар</w:t>
      </w:r>
      <w:r>
        <w:rPr>
          <w:color w:val="4B4B4B"/>
          <w:w w:val="105"/>
        </w:rPr>
        <w:t>'</w:t>
      </w:r>
      <w:r>
        <w:rPr>
          <w:color w:val="333333"/>
          <w:w w:val="105"/>
        </w:rPr>
        <w:t>ери</w:t>
      </w:r>
      <w:r>
        <w:rPr>
          <w:color w:val="333333"/>
          <w:spacing w:val="55"/>
          <w:w w:val="105"/>
        </w:rPr>
        <w:t> </w:t>
      </w:r>
      <w:r>
        <w:rPr>
          <w:color w:val="333333"/>
          <w:w w:val="105"/>
        </w:rPr>
        <w:t>та</w:t>
      </w:r>
      <w:r>
        <w:rPr>
          <w:color w:val="333333"/>
          <w:spacing w:val="59"/>
          <w:w w:val="105"/>
        </w:rPr>
        <w:t> </w:t>
      </w:r>
      <w:r>
        <w:rPr>
          <w:color w:val="333333"/>
          <w:w w:val="105"/>
        </w:rPr>
        <w:t>огорожi</w:t>
      </w:r>
      <w:r>
        <w:rPr>
          <w:color w:val="333333"/>
          <w:spacing w:val="61"/>
          <w:w w:val="105"/>
        </w:rPr>
        <w:t> </w:t>
      </w:r>
      <w:r>
        <w:rPr>
          <w:color w:val="333333"/>
          <w:w w:val="105"/>
        </w:rPr>
        <w:t>автомобiльних</w:t>
      </w:r>
      <w:r>
        <w:rPr>
          <w:color w:val="333333"/>
          <w:spacing w:val="72"/>
          <w:w w:val="105"/>
        </w:rPr>
        <w:t> </w:t>
      </w:r>
      <w:r>
        <w:rPr>
          <w:color w:val="333333"/>
          <w:w w:val="105"/>
        </w:rPr>
        <w:t>дорiг,</w:t>
      </w:r>
      <w:r>
        <w:rPr>
          <w:color w:val="333333"/>
          <w:spacing w:val="62"/>
          <w:w w:val="105"/>
        </w:rPr>
        <w:t> </w:t>
      </w:r>
      <w:r>
        <w:rPr>
          <w:color w:val="333333"/>
          <w:w w:val="105"/>
        </w:rPr>
        <w:t>блокiв</w:t>
      </w:r>
      <w:r>
        <w:rPr>
          <w:color w:val="333333"/>
          <w:spacing w:val="51"/>
          <w:w w:val="105"/>
        </w:rPr>
        <w:t> </w:t>
      </w:r>
      <w:r>
        <w:rPr>
          <w:color w:val="333333"/>
          <w:w w:val="105"/>
        </w:rPr>
        <w:t>для</w:t>
      </w:r>
      <w:r>
        <w:rPr>
          <w:color w:val="333333"/>
          <w:spacing w:val="48"/>
          <w:w w:val="105"/>
        </w:rPr>
        <w:t> </w:t>
      </w:r>
      <w:r>
        <w:rPr>
          <w:color w:val="333333"/>
          <w:w w:val="105"/>
        </w:rPr>
        <w:t>стiн</w:t>
      </w:r>
      <w:r>
        <w:rPr>
          <w:color w:val="333333"/>
          <w:spacing w:val="42"/>
          <w:w w:val="105"/>
        </w:rPr>
        <w:t> </w:t>
      </w:r>
      <w:r>
        <w:rPr>
          <w:color w:val="1F1F1F"/>
          <w:w w:val="105"/>
        </w:rPr>
        <w:t>гаражiв</w:t>
      </w:r>
      <w:r>
        <w:rPr>
          <w:color w:val="4B4B4B"/>
          <w:w w:val="105"/>
        </w:rPr>
        <w:t>,</w:t>
      </w:r>
      <w:r>
        <w:rPr>
          <w:color w:val="4B4B4B"/>
          <w:spacing w:val="-121"/>
          <w:w w:val="105"/>
        </w:rPr>
        <w:t> </w:t>
      </w:r>
      <w:r>
        <w:rPr>
          <w:color w:val="333333"/>
          <w:w w:val="105"/>
        </w:rPr>
        <w:t>маистерень,</w:t>
      </w:r>
      <w:r>
        <w:rPr>
          <w:color w:val="333333"/>
          <w:spacing w:val="25"/>
          <w:w w:val="105"/>
        </w:rPr>
        <w:t> </w:t>
      </w:r>
      <w:r>
        <w:rPr>
          <w:color w:val="333333"/>
          <w:w w:val="105"/>
        </w:rPr>
        <w:t>складt</w:t>
      </w:r>
      <w:r>
        <w:rPr>
          <w:rFonts w:ascii="Arial" w:hAnsi="Arial"/>
          <w:color w:val="333333"/>
          <w:w w:val="105"/>
          <w:position w:val="20"/>
          <w:sz w:val="48"/>
        </w:rPr>
        <w:t>.</w:t>
      </w:r>
      <w:r>
        <w:rPr>
          <w:color w:val="333333"/>
          <w:w w:val="105"/>
        </w:rPr>
        <w:t>в.</w:t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spacing w:before="3"/>
        <w:rPr>
          <w:sz w:val="83"/>
        </w:rPr>
      </w:pPr>
    </w:p>
    <w:p>
      <w:pPr>
        <w:spacing w:before="0"/>
        <w:ind w:left="1594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33333"/>
          <w:sz w:val="46"/>
        </w:rPr>
        <w:t>67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199" w:lineRule="auto" w:before="132"/>
        <w:ind w:left="7593" w:right="3063" w:hanging="3814"/>
        <w:jc w:val="left"/>
        <w:rPr>
          <w:b/>
          <w:sz w:val="48"/>
        </w:rPr>
      </w:pPr>
      <w:r>
        <w:rPr>
          <w:b/>
          <w:color w:val="0F0F0F"/>
          <w:sz w:val="48"/>
        </w:rPr>
        <w:t>8.</w:t>
      </w:r>
      <w:r>
        <w:rPr>
          <w:b/>
          <w:color w:val="0F0F0F"/>
          <w:spacing w:val="1"/>
          <w:sz w:val="48"/>
        </w:rPr>
        <w:t> </w:t>
      </w:r>
      <w:r>
        <w:rPr>
          <w:b/>
          <w:color w:val="242424"/>
          <w:sz w:val="48"/>
        </w:rPr>
        <w:t>МЕТОДИ</w:t>
      </w:r>
      <w:r>
        <w:rPr>
          <w:b/>
          <w:color w:val="242424"/>
          <w:spacing w:val="1"/>
          <w:sz w:val="48"/>
        </w:rPr>
        <w:t> </w:t>
      </w:r>
      <w:r>
        <w:rPr>
          <w:b/>
          <w:color w:val="0F0F0F"/>
          <w:sz w:val="48"/>
        </w:rPr>
        <w:t>ВИМIРЮВАННЯ</w:t>
      </w:r>
      <w:r>
        <w:rPr>
          <w:b/>
          <w:color w:val="0F0F0F"/>
          <w:spacing w:val="1"/>
          <w:sz w:val="48"/>
        </w:rPr>
        <w:t> </w:t>
      </w:r>
      <w:r>
        <w:rPr>
          <w:b/>
          <w:color w:val="0F0F0F"/>
          <w:sz w:val="48"/>
        </w:rPr>
        <w:t>ШКIДЛИВИХ</w:t>
      </w:r>
      <w:r>
        <w:rPr>
          <w:b/>
          <w:color w:val="0F0F0F"/>
          <w:spacing w:val="1"/>
          <w:sz w:val="48"/>
        </w:rPr>
        <w:t> </w:t>
      </w:r>
      <w:r>
        <w:rPr>
          <w:b/>
          <w:color w:val="0F0F0F"/>
          <w:sz w:val="48"/>
        </w:rPr>
        <w:t>ВИКИДIВ</w:t>
      </w:r>
      <w:r>
        <w:rPr>
          <w:b/>
          <w:color w:val="0F0F0F"/>
          <w:spacing w:val="-117"/>
          <w:sz w:val="48"/>
        </w:rPr>
        <w:t> </w:t>
      </w:r>
      <w:r>
        <w:rPr>
          <w:b/>
          <w:color w:val="242424"/>
          <w:w w:val="105"/>
          <w:sz w:val="48"/>
        </w:rPr>
        <w:t>ТА</w:t>
      </w:r>
      <w:r>
        <w:rPr>
          <w:b/>
          <w:color w:val="242424"/>
          <w:spacing w:val="-5"/>
          <w:w w:val="105"/>
          <w:sz w:val="48"/>
        </w:rPr>
        <w:t> </w:t>
      </w:r>
      <w:r>
        <w:rPr>
          <w:b/>
          <w:color w:val="0F0F0F"/>
          <w:w w:val="105"/>
          <w:sz w:val="64"/>
        </w:rPr>
        <w:t>IX</w:t>
      </w:r>
      <w:r>
        <w:rPr>
          <w:b/>
          <w:color w:val="0F0F0F"/>
          <w:spacing w:val="-36"/>
          <w:w w:val="105"/>
          <w:sz w:val="64"/>
        </w:rPr>
        <w:t> </w:t>
      </w:r>
      <w:r>
        <w:rPr>
          <w:b/>
          <w:color w:val="242424"/>
          <w:w w:val="105"/>
          <w:sz w:val="48"/>
        </w:rPr>
        <w:t>НОРМУВАННЯ</w:t>
      </w:r>
    </w:p>
    <w:p>
      <w:pPr>
        <w:tabs>
          <w:tab w:pos="2923" w:val="left" w:leader="none"/>
          <w:tab w:pos="6819" w:val="left" w:leader="none"/>
          <w:tab w:pos="7894" w:val="left" w:leader="none"/>
          <w:tab w:pos="11945" w:val="left" w:leader="none"/>
          <w:tab w:pos="14818" w:val="left" w:leader="none"/>
          <w:tab w:pos="16186" w:val="left" w:leader="none"/>
        </w:tabs>
        <w:spacing w:line="252" w:lineRule="auto" w:before="579"/>
        <w:ind w:left="325" w:right="1070" w:firstLine="1286"/>
        <w:jc w:val="left"/>
        <w:rPr>
          <w:b/>
          <w:sz w:val="48"/>
        </w:rPr>
      </w:pPr>
      <w:r>
        <w:rPr>
          <w:b/>
          <w:color w:val="0F0F0F"/>
          <w:w w:val="105"/>
          <w:sz w:val="48"/>
        </w:rPr>
        <w:t>8.1.</w:t>
        <w:tab/>
        <w:t>Вимiрювальна</w:t>
        <w:tab/>
        <w:t>та</w:t>
        <w:tab/>
        <w:t>rазоаналiзуюча</w:t>
        <w:tab/>
        <w:t>апаратура</w:t>
        <w:tab/>
      </w:r>
      <w:r>
        <w:rPr>
          <w:b/>
          <w:color w:val="242424"/>
          <w:w w:val="105"/>
          <w:sz w:val="48"/>
        </w:rPr>
        <w:t>для</w:t>
        <w:tab/>
      </w:r>
      <w:r>
        <w:rPr>
          <w:b/>
          <w:color w:val="0F0F0F"/>
          <w:sz w:val="48"/>
        </w:rPr>
        <w:t>визначення</w:t>
      </w:r>
      <w:r>
        <w:rPr>
          <w:b/>
          <w:color w:val="0F0F0F"/>
          <w:spacing w:val="-117"/>
          <w:sz w:val="48"/>
        </w:rPr>
        <w:t> </w:t>
      </w:r>
      <w:r>
        <w:rPr>
          <w:b/>
          <w:color w:val="242424"/>
          <w:w w:val="105"/>
          <w:sz w:val="48"/>
        </w:rPr>
        <w:t>екологiчних</w:t>
      </w:r>
      <w:r>
        <w:rPr>
          <w:b/>
          <w:color w:val="242424"/>
          <w:spacing w:val="50"/>
          <w:w w:val="105"/>
          <w:sz w:val="48"/>
        </w:rPr>
        <w:t> </w:t>
      </w:r>
      <w:r>
        <w:rPr>
          <w:b/>
          <w:color w:val="0F0F0F"/>
          <w:w w:val="105"/>
          <w:sz w:val="48"/>
        </w:rPr>
        <w:t>показникiв</w:t>
      </w:r>
      <w:r>
        <w:rPr>
          <w:b/>
          <w:color w:val="0F0F0F"/>
          <w:spacing w:val="29"/>
          <w:w w:val="105"/>
          <w:sz w:val="48"/>
        </w:rPr>
        <w:t> </w:t>
      </w:r>
      <w:r>
        <w:rPr>
          <w:b/>
          <w:color w:val="0F0F0F"/>
          <w:w w:val="105"/>
          <w:sz w:val="48"/>
        </w:rPr>
        <w:t>автомобiлiв</w:t>
      </w:r>
    </w:p>
    <w:p>
      <w:pPr>
        <w:pStyle w:val="BodyText"/>
        <w:rPr>
          <w:b/>
          <w:sz w:val="50"/>
        </w:rPr>
      </w:pPr>
    </w:p>
    <w:p>
      <w:pPr>
        <w:pStyle w:val="BodyText"/>
        <w:spacing w:line="254" w:lineRule="auto"/>
        <w:ind w:left="315" w:right="1016" w:firstLine="1286"/>
        <w:jc w:val="both"/>
      </w:pPr>
      <w:r>
        <w:rPr>
          <w:color w:val="242424"/>
          <w:w w:val="105"/>
        </w:rPr>
        <w:t>Для вимiрювання </w:t>
      </w:r>
      <w:r>
        <w:rPr>
          <w:color w:val="363636"/>
          <w:w w:val="105"/>
        </w:rPr>
        <w:t>вмiсту шкiдливих </w:t>
      </w:r>
      <w:r>
        <w:rPr>
          <w:color w:val="242424"/>
          <w:w w:val="105"/>
        </w:rPr>
        <w:t>речовин (ШР) </w:t>
      </w:r>
      <w:r>
        <w:rPr>
          <w:color w:val="363636"/>
          <w:w w:val="105"/>
        </w:rPr>
        <w:t>у вiдпрацьованих </w:t>
      </w:r>
      <w:r>
        <w:rPr>
          <w:color w:val="464646"/>
          <w:w w:val="105"/>
        </w:rPr>
        <w:t>газах </w:t>
      </w:r>
      <w:r>
        <w:rPr>
          <w:color w:val="242424"/>
          <w:w w:val="105"/>
        </w:rPr>
        <w:t>(ВГ)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ДВЗ</w:t>
      </w:r>
      <w:r>
        <w:rPr>
          <w:color w:val="242424"/>
          <w:spacing w:val="1"/>
          <w:w w:val="105"/>
        </w:rPr>
        <w:t> </w:t>
      </w:r>
      <w:r>
        <w:rPr>
          <w:color w:val="464646"/>
          <w:w w:val="105"/>
        </w:rPr>
        <w:t>застосовують</w:t>
      </w:r>
      <w:r>
        <w:rPr>
          <w:color w:val="464646"/>
          <w:spacing w:val="1"/>
          <w:w w:val="105"/>
        </w:rPr>
        <w:t> </w:t>
      </w:r>
      <w:r>
        <w:rPr>
          <w:color w:val="0F0F0F"/>
          <w:w w:val="105"/>
        </w:rPr>
        <w:t>газоаналiзуючу</w:t>
      </w:r>
      <w:r>
        <w:rPr>
          <w:color w:val="0F0F0F"/>
          <w:spacing w:val="1"/>
          <w:w w:val="105"/>
        </w:rPr>
        <w:t> </w:t>
      </w:r>
      <w:r>
        <w:rPr>
          <w:color w:val="363636"/>
          <w:w w:val="105"/>
        </w:rPr>
        <w:t>апаратуру,</w:t>
      </w:r>
      <w:r>
        <w:rPr>
          <w:color w:val="363636"/>
          <w:spacing w:val="1"/>
          <w:w w:val="105"/>
        </w:rPr>
        <w:t> </w:t>
      </w:r>
      <w:r>
        <w:rPr>
          <w:color w:val="242424"/>
          <w:w w:val="105"/>
        </w:rPr>
        <w:t>в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якiй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використано</w:t>
      </w:r>
      <w:r>
        <w:rPr>
          <w:color w:val="242424"/>
          <w:spacing w:val="1"/>
          <w:w w:val="105"/>
        </w:rPr>
        <w:t> </w:t>
      </w:r>
      <w:r>
        <w:rPr>
          <w:color w:val="464646"/>
          <w:w w:val="105"/>
        </w:rPr>
        <w:t>1\1етоди,</w:t>
      </w:r>
      <w:r>
        <w:rPr>
          <w:color w:val="464646"/>
          <w:spacing w:val="1"/>
          <w:w w:val="105"/>
        </w:rPr>
        <w:t> </w:t>
      </w:r>
      <w:r>
        <w:rPr>
          <w:color w:val="242424"/>
          <w:w w:val="105"/>
        </w:rPr>
        <w:t>що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грунтуються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на фiзичних </w:t>
      </w:r>
      <w:r>
        <w:rPr>
          <w:color w:val="242424"/>
          <w:w w:val="105"/>
        </w:rPr>
        <w:t>чи хiмiчних </w:t>
      </w:r>
      <w:r>
        <w:rPr>
          <w:color w:val="363636"/>
          <w:w w:val="105"/>
        </w:rPr>
        <w:t>властивостях </w:t>
      </w:r>
      <w:r>
        <w:rPr>
          <w:color w:val="242424"/>
          <w:w w:val="105"/>
        </w:rPr>
        <w:t>компонентiв, якi </w:t>
      </w:r>
      <w:r>
        <w:rPr>
          <w:color w:val="363636"/>
          <w:w w:val="105"/>
        </w:rPr>
        <w:t>входять у </w:t>
      </w:r>
      <w:r>
        <w:rPr>
          <w:color w:val="242424"/>
          <w:w w:val="105"/>
        </w:rPr>
        <w:t>ВГ.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Насамперед</w:t>
      </w:r>
      <w:r>
        <w:rPr>
          <w:color w:val="242424"/>
          <w:spacing w:val="40"/>
          <w:w w:val="105"/>
        </w:rPr>
        <w:t> </w:t>
      </w:r>
      <w:r>
        <w:rPr>
          <w:color w:val="363636"/>
          <w:w w:val="105"/>
        </w:rPr>
        <w:t>це</w:t>
      </w:r>
      <w:r>
        <w:rPr>
          <w:color w:val="363636"/>
          <w:spacing w:val="5"/>
          <w:w w:val="105"/>
        </w:rPr>
        <w:t> </w:t>
      </w:r>
      <w:r>
        <w:rPr>
          <w:color w:val="242424"/>
          <w:w w:val="105"/>
        </w:rPr>
        <w:t>стосуеться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ШР, </w:t>
      </w:r>
      <w:r>
        <w:rPr>
          <w:color w:val="363636"/>
          <w:w w:val="105"/>
        </w:rPr>
        <w:t>яких</w:t>
      </w:r>
      <w:r>
        <w:rPr>
          <w:color w:val="363636"/>
          <w:spacing w:val="24"/>
          <w:w w:val="105"/>
        </w:rPr>
        <w:t> </w:t>
      </w:r>
      <w:r>
        <w:rPr>
          <w:color w:val="363636"/>
          <w:w w:val="105"/>
        </w:rPr>
        <w:t>утворюеться</w:t>
      </w:r>
      <w:r>
        <w:rPr>
          <w:color w:val="363636"/>
          <w:spacing w:val="36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надходить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у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атмосферу</w:t>
      </w:r>
      <w:r>
        <w:rPr>
          <w:color w:val="242424"/>
          <w:spacing w:val="35"/>
          <w:w w:val="105"/>
        </w:rPr>
        <w:t> </w:t>
      </w:r>
      <w:r>
        <w:rPr>
          <w:color w:val="363636"/>
          <w:w w:val="105"/>
        </w:rPr>
        <w:t>найбiльше:</w:t>
      </w:r>
    </w:p>
    <w:p>
      <w:pPr>
        <w:pStyle w:val="BodyText"/>
        <w:spacing w:before="155"/>
        <w:ind w:left="327"/>
        <w:jc w:val="both"/>
      </w:pPr>
      <w:r>
        <w:rPr>
          <w:color w:val="363636"/>
          <w:w w:val="105"/>
        </w:rPr>
        <w:t>оксиду</w:t>
      </w:r>
      <w:r>
        <w:rPr>
          <w:color w:val="363636"/>
          <w:spacing w:val="91"/>
          <w:w w:val="105"/>
        </w:rPr>
        <w:t> </w:t>
      </w:r>
      <w:r>
        <w:rPr>
          <w:color w:val="363636"/>
          <w:w w:val="105"/>
        </w:rPr>
        <w:t>вуглецю</w:t>
      </w:r>
      <w:r>
        <w:rPr>
          <w:color w:val="363636"/>
          <w:spacing w:val="91"/>
          <w:w w:val="105"/>
        </w:rPr>
        <w:t> </w:t>
      </w:r>
      <w:r>
        <w:rPr>
          <w:color w:val="242424"/>
          <w:w w:val="105"/>
        </w:rPr>
        <w:t>СО,</w:t>
      </w:r>
      <w:r>
        <w:rPr>
          <w:color w:val="242424"/>
          <w:spacing w:val="67"/>
          <w:w w:val="105"/>
        </w:rPr>
        <w:t> </w:t>
      </w:r>
      <w:r>
        <w:rPr>
          <w:color w:val="242424"/>
          <w:w w:val="105"/>
        </w:rPr>
        <w:t>вуглеводнiв</w:t>
      </w:r>
      <w:r>
        <w:rPr>
          <w:color w:val="242424"/>
          <w:spacing w:val="104"/>
          <w:w w:val="105"/>
        </w:rPr>
        <w:t> </w:t>
      </w:r>
      <w:r>
        <w:rPr>
          <w:i/>
          <w:color w:val="363636"/>
          <w:w w:val="105"/>
          <w:sz w:val="46"/>
        </w:rPr>
        <w:t>СтНп,</w:t>
      </w:r>
      <w:r>
        <w:rPr>
          <w:i/>
          <w:color w:val="363636"/>
          <w:spacing w:val="47"/>
          <w:w w:val="105"/>
          <w:sz w:val="46"/>
        </w:rPr>
        <w:t> </w:t>
      </w:r>
      <w:r>
        <w:rPr>
          <w:color w:val="242424"/>
          <w:w w:val="105"/>
        </w:rPr>
        <w:t>оксидiв</w:t>
      </w:r>
      <w:r>
        <w:rPr>
          <w:color w:val="242424"/>
          <w:spacing w:val="87"/>
          <w:w w:val="105"/>
        </w:rPr>
        <w:t> </w:t>
      </w:r>
      <w:r>
        <w:rPr>
          <w:color w:val="363636"/>
          <w:w w:val="105"/>
        </w:rPr>
        <w:t>азоту</w:t>
      </w:r>
      <w:r>
        <w:rPr>
          <w:color w:val="363636"/>
          <w:spacing w:val="80"/>
          <w:w w:val="105"/>
        </w:rPr>
        <w:t> </w:t>
      </w:r>
      <w:r>
        <w:rPr>
          <w:i/>
          <w:color w:val="363636"/>
          <w:w w:val="105"/>
          <w:sz w:val="46"/>
        </w:rPr>
        <w:t>NOx,</w:t>
      </w:r>
      <w:r>
        <w:rPr>
          <w:i/>
          <w:color w:val="363636"/>
          <w:spacing w:val="17"/>
          <w:w w:val="105"/>
          <w:sz w:val="46"/>
        </w:rPr>
        <w:t> </w:t>
      </w:r>
      <w:r>
        <w:rPr>
          <w:color w:val="363636"/>
          <w:w w:val="105"/>
        </w:rPr>
        <w:t>сажi</w:t>
      </w:r>
      <w:r>
        <w:rPr>
          <w:color w:val="363636"/>
          <w:spacing w:val="86"/>
          <w:w w:val="105"/>
        </w:rPr>
        <w:t> </w:t>
      </w:r>
      <w:r>
        <w:rPr>
          <w:color w:val="0F0F0F"/>
          <w:w w:val="105"/>
        </w:rPr>
        <w:t>i</w:t>
      </w:r>
      <w:r>
        <w:rPr>
          <w:color w:val="0F0F0F"/>
          <w:spacing w:val="61"/>
          <w:w w:val="105"/>
        </w:rPr>
        <w:t> </w:t>
      </w:r>
      <w:r>
        <w:rPr>
          <w:color w:val="464646"/>
          <w:w w:val="105"/>
        </w:rPr>
        <w:t>твердих</w:t>
      </w:r>
      <w:r>
        <w:rPr>
          <w:color w:val="464646"/>
          <w:spacing w:val="77"/>
          <w:w w:val="105"/>
        </w:rPr>
        <w:t> </w:t>
      </w:r>
      <w:r>
        <w:rPr>
          <w:color w:val="363636"/>
          <w:w w:val="105"/>
        </w:rPr>
        <w:t>частинок</w:t>
      </w:r>
    </w:p>
    <w:p>
      <w:pPr>
        <w:spacing w:before="48"/>
        <w:ind w:left="315" w:right="0" w:firstLine="0"/>
        <w:jc w:val="left"/>
        <w:rPr>
          <w:rFonts w:ascii="Arial" w:hAnsi="Arial"/>
          <w:sz w:val="46"/>
        </w:rPr>
      </w:pPr>
      <w:r>
        <w:rPr>
          <w:rFonts w:ascii="Arial" w:hAnsi="Arial"/>
          <w:color w:val="242424"/>
          <w:w w:val="110"/>
          <w:sz w:val="46"/>
        </w:rPr>
        <w:t>(ТЧ).</w:t>
      </w:r>
    </w:p>
    <w:p>
      <w:pPr>
        <w:pStyle w:val="BodyText"/>
        <w:spacing w:line="254" w:lineRule="auto" w:before="46"/>
        <w:ind w:left="325" w:right="1027" w:firstLine="1286"/>
        <w:jc w:val="both"/>
      </w:pPr>
      <w:r>
        <w:rPr>
          <w:color w:val="242424"/>
          <w:w w:val="105"/>
        </w:rPr>
        <w:t>Описано найбiльш </w:t>
      </w:r>
      <w:r>
        <w:rPr>
          <w:color w:val="363636"/>
          <w:w w:val="105"/>
        </w:rPr>
        <w:t>широко застосовуванi методи вимiрювання </w:t>
      </w:r>
      <w:r>
        <w:rPr>
          <w:color w:val="242424"/>
          <w:w w:val="105"/>
        </w:rPr>
        <w:t>вмiсту шкiдливих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речовин у </w:t>
      </w:r>
      <w:r>
        <w:rPr>
          <w:color w:val="242424"/>
          <w:w w:val="105"/>
        </w:rPr>
        <w:t>вiдпрацьованих газах ДВЗ та припади, </w:t>
      </w:r>
      <w:r>
        <w:rPr>
          <w:color w:val="0F0F0F"/>
          <w:w w:val="105"/>
        </w:rPr>
        <w:t>в </w:t>
      </w:r>
      <w:r>
        <w:rPr>
          <w:color w:val="242424"/>
          <w:w w:val="105"/>
        </w:rPr>
        <w:t>яких цi методи </w:t>
      </w:r>
      <w:r>
        <w:rPr>
          <w:color w:val="363636"/>
          <w:w w:val="105"/>
        </w:rPr>
        <w:t>реалiзовано. </w:t>
      </w:r>
      <w:r>
        <w:rPr>
          <w:color w:val="242424"/>
          <w:w w:val="105"/>
        </w:rPr>
        <w:t>Хоча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насьогоднi</w:t>
      </w:r>
      <w:r>
        <w:rPr>
          <w:color w:val="242424"/>
          <w:spacing w:val="114"/>
          <w:w w:val="105"/>
        </w:rPr>
        <w:t> </w:t>
      </w:r>
      <w:r>
        <w:rPr>
          <w:color w:val="363636"/>
          <w:w w:val="105"/>
        </w:rPr>
        <w:t>вiддають</w:t>
      </w:r>
      <w:r>
        <w:rPr>
          <w:color w:val="363636"/>
          <w:spacing w:val="91"/>
          <w:w w:val="105"/>
        </w:rPr>
        <w:t> </w:t>
      </w:r>
      <w:r>
        <w:rPr>
          <w:color w:val="242424"/>
          <w:w w:val="105"/>
        </w:rPr>
        <w:t>перевагу</w:t>
      </w:r>
      <w:r>
        <w:rPr>
          <w:color w:val="242424"/>
          <w:spacing w:val="103"/>
          <w:w w:val="105"/>
        </w:rPr>
        <w:t> </w:t>
      </w:r>
      <w:r>
        <w:rPr>
          <w:color w:val="363636"/>
          <w:w w:val="105"/>
        </w:rPr>
        <w:t>методам,</w:t>
      </w:r>
      <w:r>
        <w:rPr>
          <w:color w:val="363636"/>
          <w:spacing w:val="103"/>
          <w:w w:val="105"/>
        </w:rPr>
        <w:t> </w:t>
      </w:r>
      <w:r>
        <w:rPr>
          <w:color w:val="363636"/>
          <w:w w:val="105"/>
        </w:rPr>
        <w:t>якi</w:t>
      </w:r>
      <w:r>
        <w:rPr>
          <w:color w:val="363636"/>
          <w:spacing w:val="116"/>
          <w:w w:val="105"/>
        </w:rPr>
        <w:t> </w:t>
      </w:r>
      <w:r>
        <w:rPr>
          <w:color w:val="363636"/>
          <w:w w:val="105"/>
        </w:rPr>
        <w:t>можуть</w:t>
      </w:r>
      <w:r>
        <w:rPr>
          <w:color w:val="363636"/>
          <w:spacing w:val="105"/>
          <w:w w:val="105"/>
        </w:rPr>
        <w:t> </w:t>
      </w:r>
      <w:r>
        <w:rPr>
          <w:color w:val="242424"/>
          <w:w w:val="105"/>
        </w:rPr>
        <w:t>бути</w:t>
      </w:r>
      <w:r>
        <w:rPr>
          <w:color w:val="242424"/>
          <w:spacing w:val="93"/>
          <w:w w:val="105"/>
        </w:rPr>
        <w:t> </w:t>
      </w:r>
      <w:r>
        <w:rPr>
          <w:color w:val="242424"/>
          <w:w w:val="105"/>
        </w:rPr>
        <w:t>реалiзованi</w:t>
      </w:r>
      <w:r>
        <w:rPr>
          <w:color w:val="242424"/>
          <w:spacing w:val="114"/>
          <w:w w:val="105"/>
        </w:rPr>
        <w:t> </w:t>
      </w:r>
      <w:r>
        <w:rPr>
          <w:color w:val="242424"/>
          <w:w w:val="105"/>
        </w:rPr>
        <w:t>в</w:t>
      </w:r>
      <w:r>
        <w:rPr>
          <w:color w:val="242424"/>
          <w:spacing w:val="117"/>
          <w:w w:val="105"/>
        </w:rPr>
        <w:t> </w:t>
      </w:r>
      <w:r>
        <w:rPr>
          <w:color w:val="363636"/>
          <w:w w:val="105"/>
        </w:rPr>
        <w:t>портативних</w:t>
      </w:r>
    </w:p>
    <w:p>
      <w:pPr>
        <w:pStyle w:val="BodyText"/>
        <w:spacing w:line="172" w:lineRule="auto" w:before="62"/>
        <w:ind w:left="333" w:right="1043"/>
        <w:jc w:val="both"/>
      </w:pPr>
      <w:r>
        <w:rPr/>
        <w:pict>
          <v:shape style="position:absolute;margin-left:403.83609pt;margin-top:13.46101pt;width:518.4500pt;height:26.9pt;mso-position-horizontal-relative:page;mso-position-vertical-relative:paragraph;z-index:-23990784" type="#_x0000_t202" id="docshape447" filled="false" stroked="false">
            <v:textbox inset="0,0,0,0">
              <w:txbxContent>
                <w:p>
                  <w:pPr>
                    <w:tabs>
                      <w:tab w:pos="2167" w:val="left" w:leader="none"/>
                      <w:tab w:pos="8752" w:val="left" w:leader="none"/>
                      <w:tab w:pos="10257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38"/>
                    </w:rPr>
                  </w:pPr>
                  <w:r>
                    <w:rPr>
                      <w:rFonts w:ascii="Arial"/>
                      <w:color w:val="242424"/>
                      <w:w w:val="105"/>
                      <w:sz w:val="37"/>
                    </w:rPr>
                    <w:t>.</w:t>
                    <w:tab/>
                  </w:r>
                  <w:r>
                    <w:rPr>
                      <w:rFonts w:ascii="Arial"/>
                      <w:color w:val="0F0F0F"/>
                      <w:w w:val="105"/>
                      <w:sz w:val="38"/>
                    </w:rPr>
                    <w:t>. </w:t>
                  </w:r>
                  <w:r>
                    <w:rPr>
                      <w:rFonts w:ascii="Arial"/>
                      <w:color w:val="0F0F0F"/>
                      <w:spacing w:val="13"/>
                      <w:w w:val="105"/>
                      <w:sz w:val="38"/>
                    </w:rPr>
                    <w:t> </w:t>
                  </w:r>
                  <w:r>
                    <w:rPr>
                      <w:color w:val="363636"/>
                      <w:w w:val="105"/>
                      <w:sz w:val="41"/>
                    </w:rPr>
                    <w:t>.</w:t>
                  </w:r>
                  <w:r>
                    <w:rPr>
                      <w:rFonts w:ascii="Arial"/>
                      <w:color w:val="242424"/>
                      <w:w w:val="105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242424"/>
                      <w:w w:val="105"/>
                      <w:sz w:val="37"/>
                    </w:rPr>
                    <w:t>.</w:t>
                    <w:tab/>
                  </w:r>
                  <w:r>
                    <w:rPr>
                      <w:rFonts w:ascii="Arial"/>
                      <w:color w:val="0F0F0F"/>
                      <w:spacing w:val="-6"/>
                      <w:w w:val="105"/>
                      <w:sz w:val="3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42424"/>
        </w:rPr>
        <w:t>приладах,</w:t>
      </w:r>
      <w:r>
        <w:rPr>
          <w:color w:val="242424"/>
          <w:spacing w:val="1"/>
        </w:rPr>
        <w:t> </w:t>
      </w:r>
      <w:r>
        <w:rPr>
          <w:color w:val="0F0F0F"/>
        </w:rPr>
        <w:t>якi</w:t>
      </w:r>
      <w:r>
        <w:rPr>
          <w:color w:val="0F0F0F"/>
          <w:spacing w:val="1"/>
        </w:rPr>
        <w:t> </w:t>
      </w:r>
      <w:r>
        <w:rPr>
          <w:color w:val="242424"/>
        </w:rPr>
        <w:t>легко</w:t>
      </w:r>
      <w:r>
        <w:rPr>
          <w:color w:val="242424"/>
          <w:spacing w:val="1"/>
        </w:rPr>
        <w:t> </w:t>
      </w:r>
      <w:r>
        <w:rPr>
          <w:color w:val="242424"/>
        </w:rPr>
        <w:t>можна </w:t>
      </w:r>
      <w:r>
        <w:rPr>
          <w:rFonts w:ascii="Arial" w:hAnsi="Arial"/>
          <w:color w:val="242424"/>
          <w:position w:val="-25"/>
          <w:sz w:val="37"/>
        </w:rPr>
        <w:t>. </w:t>
      </w:r>
      <w:r>
        <w:rPr>
          <w:color w:val="464646"/>
        </w:rPr>
        <w:t>застосовувати</w:t>
      </w:r>
      <w:r>
        <w:rPr>
          <w:color w:val="464646"/>
          <w:spacing w:val="1"/>
        </w:rPr>
        <w:t> </w:t>
      </w:r>
      <w:r>
        <w:rPr>
          <w:color w:val="242424"/>
        </w:rPr>
        <w:t>в</w:t>
      </w:r>
      <w:r>
        <w:rPr>
          <w:color w:val="242424"/>
          <w:spacing w:val="118"/>
        </w:rPr>
        <w:t> </w:t>
      </w:r>
      <w:r>
        <w:rPr>
          <w:color w:val="242424"/>
        </w:rPr>
        <w:t>умовах</w:t>
      </w:r>
      <w:r>
        <w:rPr>
          <w:color w:val="242424"/>
          <w:spacing w:val="118"/>
        </w:rPr>
        <w:t> </w:t>
      </w:r>
      <w:r>
        <w:rPr>
          <w:color w:val="363636"/>
        </w:rPr>
        <w:t>експлуатацi1.</w:t>
      </w:r>
      <w:r>
        <w:rPr>
          <w:color w:val="363636"/>
          <w:spacing w:val="118"/>
        </w:rPr>
        <w:t> </w:t>
      </w:r>
      <w:r>
        <w:rPr>
          <w:color w:val="242424"/>
        </w:rPr>
        <w:t>Проте</w:t>
      </w:r>
      <w:r>
        <w:rPr>
          <w:color w:val="242424"/>
          <w:spacing w:val="118"/>
        </w:rPr>
        <w:t> </w:t>
      </w:r>
      <w:r>
        <w:rPr>
          <w:color w:val="0F0F0F"/>
        </w:rPr>
        <w:t>iснують</w:t>
      </w:r>
      <w:r>
        <w:rPr>
          <w:color w:val="0F0F0F"/>
          <w:spacing w:val="1"/>
        </w:rPr>
        <w:t> </w:t>
      </w:r>
      <w:r>
        <w:rPr>
          <w:color w:val="242424"/>
          <w:w w:val="105"/>
        </w:rPr>
        <w:t>прилади,  в</w:t>
      </w:r>
      <w:r>
        <w:rPr>
          <w:color w:val="242424"/>
          <w:spacing w:val="87"/>
          <w:w w:val="105"/>
        </w:rPr>
        <w:t> </w:t>
      </w:r>
      <w:r>
        <w:rPr>
          <w:color w:val="0F0F0F"/>
          <w:w w:val="105"/>
        </w:rPr>
        <w:t>яких</w:t>
      </w:r>
      <w:r>
        <w:rPr>
          <w:color w:val="0F0F0F"/>
          <w:spacing w:val="96"/>
          <w:w w:val="105"/>
        </w:rPr>
        <w:t> </w:t>
      </w:r>
      <w:r>
        <w:rPr>
          <w:color w:val="363636"/>
          <w:w w:val="105"/>
        </w:rPr>
        <w:t>закладено</w:t>
      </w:r>
      <w:r>
        <w:rPr>
          <w:color w:val="363636"/>
          <w:spacing w:val="82"/>
          <w:w w:val="105"/>
        </w:rPr>
        <w:t> </w:t>
      </w:r>
      <w:r>
        <w:rPr>
          <w:color w:val="242424"/>
          <w:w w:val="105"/>
        </w:rPr>
        <w:t>1нш1</w:t>
      </w:r>
      <w:r>
        <w:rPr>
          <w:color w:val="242424"/>
          <w:spacing w:val="67"/>
          <w:w w:val="105"/>
        </w:rPr>
        <w:t> </w:t>
      </w:r>
      <w:r>
        <w:rPr>
          <w:color w:val="242424"/>
          <w:w w:val="105"/>
        </w:rPr>
        <w:t>методи</w:t>
      </w:r>
      <w:r>
        <w:rPr>
          <w:color w:val="242424"/>
          <w:spacing w:val="79"/>
          <w:w w:val="105"/>
        </w:rPr>
        <w:t> </w:t>
      </w:r>
      <w:r>
        <w:rPr>
          <w:color w:val="0F0F0F"/>
          <w:w w:val="105"/>
        </w:rPr>
        <w:t>1</w:t>
      </w:r>
      <w:r>
        <w:rPr>
          <w:color w:val="0F0F0F"/>
          <w:spacing w:val="32"/>
          <w:w w:val="105"/>
        </w:rPr>
        <w:t> </w:t>
      </w:r>
      <w:r>
        <w:rPr>
          <w:color w:val="242424"/>
          <w:w w:val="105"/>
        </w:rPr>
        <w:t>1х</w:t>
      </w:r>
      <w:r>
        <w:rPr>
          <w:color w:val="242424"/>
          <w:spacing w:val="90"/>
          <w:w w:val="105"/>
        </w:rPr>
        <w:t> </w:t>
      </w:r>
      <w:r>
        <w:rPr>
          <w:color w:val="363636"/>
          <w:w w:val="105"/>
        </w:rPr>
        <w:t>застосування </w:t>
      </w:r>
      <w:r>
        <w:rPr>
          <w:color w:val="363636"/>
          <w:spacing w:val="7"/>
          <w:w w:val="105"/>
        </w:rPr>
        <w:t> </w:t>
      </w:r>
      <w:r>
        <w:rPr>
          <w:color w:val="363636"/>
          <w:w w:val="105"/>
        </w:rPr>
        <w:t>на</w:t>
      </w:r>
      <w:r>
        <w:rPr>
          <w:color w:val="363636"/>
          <w:spacing w:val="87"/>
          <w:w w:val="105"/>
        </w:rPr>
        <w:t> </w:t>
      </w:r>
      <w:r>
        <w:rPr>
          <w:color w:val="242424"/>
          <w:w w:val="105"/>
        </w:rPr>
        <w:t>практиц1</w:t>
      </w:r>
      <w:r>
        <w:rPr>
          <w:color w:val="242424"/>
          <w:spacing w:val="101"/>
          <w:w w:val="105"/>
        </w:rPr>
        <w:t> </w:t>
      </w:r>
      <w:r>
        <w:rPr>
          <w:color w:val="0F0F0F"/>
          <w:w w:val="105"/>
        </w:rPr>
        <w:t>ще</w:t>
      </w:r>
      <w:r>
        <w:rPr>
          <w:color w:val="0F0F0F"/>
          <w:spacing w:val="74"/>
          <w:w w:val="105"/>
        </w:rPr>
        <w:t> </w:t>
      </w:r>
      <w:r>
        <w:rPr>
          <w:color w:val="242424"/>
          <w:w w:val="105"/>
        </w:rPr>
        <w:t>ц1лком</w:t>
      </w:r>
    </w:p>
    <w:p>
      <w:pPr>
        <w:pStyle w:val="BodyText"/>
        <w:spacing w:before="72"/>
        <w:ind w:left="333"/>
      </w:pPr>
      <w:r>
        <w:rPr>
          <w:color w:val="363636"/>
          <w:w w:val="105"/>
        </w:rPr>
        <w:t>можливо.</w:t>
      </w:r>
    </w:p>
    <w:p>
      <w:pPr>
        <w:pStyle w:val="BodyText"/>
        <w:spacing w:before="2"/>
        <w:rPr>
          <w:sz w:val="53"/>
        </w:rPr>
      </w:pPr>
    </w:p>
    <w:p>
      <w:pPr>
        <w:spacing w:before="0"/>
        <w:ind w:left="182" w:right="898" w:firstLine="0"/>
        <w:jc w:val="center"/>
        <w:rPr>
          <w:b/>
          <w:i/>
          <w:sz w:val="46"/>
        </w:rPr>
      </w:pPr>
      <w:r>
        <w:rPr>
          <w:b/>
          <w:i/>
          <w:color w:val="242424"/>
          <w:w w:val="105"/>
          <w:sz w:val="46"/>
        </w:rPr>
        <w:t>Абсорбцiометрич11ий</w:t>
      </w:r>
      <w:r>
        <w:rPr>
          <w:b/>
          <w:i/>
          <w:color w:val="242424"/>
          <w:spacing w:val="-18"/>
          <w:w w:val="105"/>
          <w:sz w:val="46"/>
        </w:rPr>
        <w:t> </w:t>
      </w:r>
      <w:r>
        <w:rPr>
          <w:b/>
          <w:i/>
          <w:color w:val="242424"/>
          <w:w w:val="105"/>
          <w:sz w:val="46"/>
        </w:rPr>
        <w:t>метод</w:t>
      </w:r>
    </w:p>
    <w:p>
      <w:pPr>
        <w:pStyle w:val="BodyText"/>
        <w:spacing w:before="7"/>
        <w:rPr>
          <w:b/>
          <w:i/>
          <w:sz w:val="52"/>
        </w:rPr>
      </w:pPr>
    </w:p>
    <w:p>
      <w:pPr>
        <w:pStyle w:val="BodyText"/>
        <w:spacing w:line="256" w:lineRule="auto"/>
        <w:ind w:left="316" w:right="1039" w:firstLine="1282"/>
        <w:jc w:val="both"/>
      </w:pPr>
      <w:r>
        <w:rPr>
          <w:color w:val="0F0F0F"/>
          <w:w w:val="105"/>
        </w:rPr>
        <w:t>Цей</w:t>
      </w:r>
      <w:r>
        <w:rPr>
          <w:color w:val="0F0F0F"/>
          <w:spacing w:val="1"/>
          <w:w w:val="105"/>
        </w:rPr>
        <w:t> </w:t>
      </w:r>
      <w:r>
        <w:rPr>
          <w:color w:val="242424"/>
          <w:w w:val="105"/>
        </w:rPr>
        <w:t>метод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застосовують</w:t>
      </w:r>
      <w:r>
        <w:rPr>
          <w:color w:val="363636"/>
          <w:spacing w:val="1"/>
          <w:w w:val="105"/>
        </w:rPr>
        <w:t> </w:t>
      </w:r>
      <w:r>
        <w:rPr>
          <w:color w:val="242424"/>
          <w:w w:val="105"/>
        </w:rPr>
        <w:t>в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приладах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для</w:t>
      </w:r>
      <w:r>
        <w:rPr>
          <w:color w:val="363636"/>
          <w:spacing w:val="1"/>
          <w:w w:val="105"/>
        </w:rPr>
        <w:t> </w:t>
      </w:r>
      <w:r>
        <w:rPr>
          <w:color w:val="242424"/>
          <w:w w:val="105"/>
        </w:rPr>
        <w:t>стацiонарних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умов  </w:t>
      </w:r>
      <w:r>
        <w:rPr>
          <w:color w:val="242424"/>
          <w:w w:val="105"/>
        </w:rPr>
        <w:t>випробувань,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зокрема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в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лабораторiях.</w:t>
      </w:r>
      <w:r>
        <w:rPr>
          <w:color w:val="464646"/>
          <w:spacing w:val="1"/>
          <w:w w:val="105"/>
        </w:rPr>
        <w:t> </w:t>
      </w:r>
      <w:r>
        <w:rPr>
          <w:color w:val="363636"/>
          <w:w w:val="105"/>
        </w:rPr>
        <w:t>Абсорбцiометричний метод</w:t>
      </w:r>
      <w:r>
        <w:rPr>
          <w:color w:val="363636"/>
          <w:spacing w:val="1"/>
          <w:w w:val="105"/>
        </w:rPr>
        <w:t> </w:t>
      </w:r>
      <w:r>
        <w:rPr>
          <w:color w:val="464646"/>
          <w:w w:val="105"/>
        </w:rPr>
        <w:t>газового</w:t>
      </w:r>
      <w:r>
        <w:rPr>
          <w:color w:val="464646"/>
          <w:spacing w:val="1"/>
          <w:w w:val="105"/>
        </w:rPr>
        <w:t> </w:t>
      </w:r>
      <w:r>
        <w:rPr>
          <w:color w:val="242424"/>
          <w:w w:val="105"/>
        </w:rPr>
        <w:t>аналiзу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або </w:t>
      </w:r>
      <w:r>
        <w:rPr>
          <w:color w:val="464646"/>
          <w:w w:val="105"/>
        </w:rPr>
        <w:t>хiмiчний</w:t>
      </w:r>
      <w:r>
        <w:rPr>
          <w:color w:val="464646"/>
          <w:spacing w:val="1"/>
          <w:w w:val="105"/>
        </w:rPr>
        <w:t> </w:t>
      </w:r>
      <w:r>
        <w:rPr>
          <w:color w:val="242424"/>
          <w:w w:val="105"/>
        </w:rPr>
        <w:t>метод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вибiркового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поглинання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грунтуеться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на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властивостi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окремих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компонентiв</w:t>
      </w:r>
      <w:r>
        <w:rPr>
          <w:color w:val="242424"/>
          <w:spacing w:val="1"/>
          <w:w w:val="105"/>
        </w:rPr>
        <w:t> </w:t>
      </w:r>
      <w:r>
        <w:rPr>
          <w:color w:val="363636"/>
          <w:w w:val="105"/>
        </w:rPr>
        <w:t>газово'i </w:t>
      </w:r>
      <w:r>
        <w:rPr>
          <w:color w:val="242424"/>
          <w:w w:val="105"/>
        </w:rPr>
        <w:t>сумiшi </w:t>
      </w:r>
      <w:r>
        <w:rPr>
          <w:color w:val="363636"/>
          <w:w w:val="105"/>
        </w:rPr>
        <w:t>(у нашому випадку </w:t>
      </w:r>
      <w:r>
        <w:rPr>
          <w:color w:val="242424"/>
          <w:w w:val="105"/>
        </w:rPr>
        <w:t>це ВГ) </w:t>
      </w:r>
      <w:r>
        <w:rPr>
          <w:color w:val="363636"/>
          <w:w w:val="105"/>
        </w:rPr>
        <w:t>вступати в хiмiчнi </w:t>
      </w:r>
      <w:r>
        <w:rPr>
          <w:color w:val="0F0F0F"/>
          <w:w w:val="105"/>
        </w:rPr>
        <w:t>реакцi'i </w:t>
      </w:r>
      <w:r>
        <w:rPr>
          <w:color w:val="363636"/>
          <w:w w:val="105"/>
        </w:rPr>
        <w:t>з вiдповiдними</w:t>
      </w:r>
      <w:r>
        <w:rPr>
          <w:color w:val="363636"/>
          <w:spacing w:val="1"/>
          <w:w w:val="105"/>
        </w:rPr>
        <w:t> </w:t>
      </w:r>
      <w:r>
        <w:rPr>
          <w:color w:val="242424"/>
          <w:w w:val="105"/>
        </w:rPr>
        <w:t>реактивами-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поглиначами.</w:t>
      </w:r>
    </w:p>
    <w:p>
      <w:pPr>
        <w:pStyle w:val="BodyText"/>
        <w:spacing w:line="524" w:lineRule="exact"/>
        <w:ind w:left="1600"/>
        <w:jc w:val="both"/>
      </w:pPr>
      <w:r>
        <w:rPr>
          <w:color w:val="0F0F0F"/>
          <w:w w:val="105"/>
        </w:rPr>
        <w:t>Найбiльш</w:t>
      </w:r>
      <w:r>
        <w:rPr>
          <w:color w:val="0F0F0F"/>
          <w:spacing w:val="53"/>
          <w:w w:val="105"/>
        </w:rPr>
        <w:t> </w:t>
      </w:r>
      <w:r>
        <w:rPr>
          <w:color w:val="242424"/>
          <w:w w:val="105"/>
        </w:rPr>
        <w:t>широко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використовують:</w:t>
      </w:r>
    </w:p>
    <w:p>
      <w:pPr>
        <w:pStyle w:val="ListParagraph"/>
        <w:numPr>
          <w:ilvl w:val="0"/>
          <w:numId w:val="30"/>
        </w:numPr>
        <w:tabs>
          <w:tab w:pos="2104" w:val="left" w:leader="none"/>
        </w:tabs>
        <w:spacing w:line="585" w:lineRule="exact" w:before="0" w:after="0"/>
        <w:ind w:left="2103" w:right="0" w:hanging="515"/>
        <w:jc w:val="both"/>
        <w:rPr>
          <w:sz w:val="47"/>
        </w:rPr>
      </w:pPr>
      <w:r>
        <w:rPr>
          <w:color w:val="363636"/>
          <w:w w:val="110"/>
          <w:sz w:val="47"/>
        </w:rPr>
        <w:t>гiдроксид</w:t>
      </w:r>
      <w:r>
        <w:rPr>
          <w:color w:val="363636"/>
          <w:spacing w:val="96"/>
          <w:w w:val="110"/>
          <w:sz w:val="47"/>
        </w:rPr>
        <w:t> </w:t>
      </w:r>
      <w:r>
        <w:rPr>
          <w:color w:val="363636"/>
          <w:w w:val="110"/>
          <w:sz w:val="47"/>
        </w:rPr>
        <w:t>калiю</w:t>
      </w:r>
      <w:r>
        <w:rPr>
          <w:color w:val="363636"/>
          <w:spacing w:val="71"/>
          <w:w w:val="110"/>
          <w:sz w:val="47"/>
        </w:rPr>
        <w:t> </w:t>
      </w:r>
      <w:r>
        <w:rPr>
          <w:color w:val="363636"/>
          <w:w w:val="110"/>
          <w:sz w:val="47"/>
        </w:rPr>
        <w:t>(100</w:t>
      </w:r>
      <w:r>
        <w:rPr>
          <w:color w:val="363636"/>
          <w:spacing w:val="74"/>
          <w:w w:val="110"/>
          <w:sz w:val="47"/>
        </w:rPr>
        <w:t> </w:t>
      </w:r>
      <w:r>
        <w:rPr>
          <w:color w:val="464646"/>
          <w:w w:val="110"/>
          <w:sz w:val="47"/>
        </w:rPr>
        <w:t>г</w:t>
      </w:r>
      <w:r>
        <w:rPr>
          <w:color w:val="464646"/>
          <w:spacing w:val="31"/>
          <w:w w:val="110"/>
          <w:sz w:val="47"/>
        </w:rPr>
        <w:t> </w:t>
      </w:r>
      <w:r>
        <w:rPr>
          <w:i/>
          <w:color w:val="242424"/>
          <w:w w:val="110"/>
          <w:sz w:val="52"/>
        </w:rPr>
        <w:t>КОН </w:t>
      </w:r>
      <w:r>
        <w:rPr>
          <w:i/>
          <w:color w:val="242424"/>
          <w:spacing w:val="27"/>
          <w:w w:val="110"/>
          <w:sz w:val="52"/>
        </w:rPr>
        <w:t> </w:t>
      </w:r>
      <w:r>
        <w:rPr>
          <w:color w:val="242424"/>
          <w:w w:val="110"/>
          <w:sz w:val="47"/>
        </w:rPr>
        <w:t>на</w:t>
      </w:r>
      <w:r>
        <w:rPr>
          <w:color w:val="242424"/>
          <w:spacing w:val="78"/>
          <w:w w:val="110"/>
          <w:sz w:val="47"/>
        </w:rPr>
        <w:t> </w:t>
      </w:r>
      <w:r>
        <w:rPr>
          <w:color w:val="242424"/>
          <w:w w:val="110"/>
          <w:sz w:val="47"/>
        </w:rPr>
        <w:t>200</w:t>
      </w:r>
      <w:r>
        <w:rPr>
          <w:color w:val="242424"/>
          <w:spacing w:val="60"/>
          <w:w w:val="110"/>
          <w:sz w:val="47"/>
        </w:rPr>
        <w:t> </w:t>
      </w:r>
      <w:r>
        <w:rPr>
          <w:color w:val="363636"/>
          <w:w w:val="110"/>
          <w:sz w:val="47"/>
        </w:rPr>
        <w:t>см</w:t>
      </w:r>
      <w:r>
        <w:rPr>
          <w:color w:val="363636"/>
          <w:w w:val="110"/>
          <w:sz w:val="47"/>
          <w:vertAlign w:val="superscript"/>
        </w:rPr>
        <w:t>3</w:t>
      </w:r>
      <w:r>
        <w:rPr>
          <w:color w:val="363636"/>
          <w:spacing w:val="77"/>
          <w:w w:val="110"/>
          <w:sz w:val="47"/>
          <w:vertAlign w:val="baseline"/>
        </w:rPr>
        <w:t> </w:t>
      </w:r>
      <w:r>
        <w:rPr>
          <w:color w:val="363636"/>
          <w:w w:val="110"/>
          <w:sz w:val="47"/>
          <w:vertAlign w:val="baseline"/>
        </w:rPr>
        <w:t>води),</w:t>
      </w:r>
      <w:r>
        <w:rPr>
          <w:color w:val="363636"/>
          <w:spacing w:val="93"/>
          <w:w w:val="110"/>
          <w:sz w:val="47"/>
          <w:vertAlign w:val="baseline"/>
        </w:rPr>
        <w:t> </w:t>
      </w:r>
      <w:r>
        <w:rPr>
          <w:color w:val="363636"/>
          <w:w w:val="110"/>
          <w:sz w:val="47"/>
          <w:vertAlign w:val="baseline"/>
        </w:rPr>
        <w:t>який</w:t>
      </w:r>
      <w:r>
        <w:rPr>
          <w:color w:val="363636"/>
          <w:spacing w:val="76"/>
          <w:w w:val="110"/>
          <w:sz w:val="47"/>
          <w:vertAlign w:val="baseline"/>
        </w:rPr>
        <w:t> </w:t>
      </w:r>
      <w:r>
        <w:rPr>
          <w:color w:val="242424"/>
          <w:w w:val="110"/>
          <w:sz w:val="47"/>
          <w:vertAlign w:val="baseline"/>
        </w:rPr>
        <w:t>поглинае</w:t>
      </w:r>
      <w:r>
        <w:rPr>
          <w:color w:val="242424"/>
          <w:spacing w:val="80"/>
          <w:w w:val="110"/>
          <w:sz w:val="47"/>
          <w:vertAlign w:val="baseline"/>
        </w:rPr>
        <w:t> </w:t>
      </w:r>
      <w:r>
        <w:rPr>
          <w:color w:val="464646"/>
          <w:w w:val="110"/>
          <w:sz w:val="47"/>
          <w:vertAlign w:val="baseline"/>
        </w:rPr>
        <w:t>двооксид</w:t>
      </w:r>
    </w:p>
    <w:p>
      <w:pPr>
        <w:spacing w:before="64"/>
        <w:ind w:left="332" w:right="0" w:firstLine="0"/>
        <w:jc w:val="both"/>
        <w:rPr>
          <w:sz w:val="52"/>
        </w:rPr>
      </w:pPr>
      <w:r>
        <w:rPr>
          <w:color w:val="242424"/>
          <w:w w:val="105"/>
          <w:sz w:val="47"/>
        </w:rPr>
        <w:t>вуглецю</w:t>
      </w:r>
      <w:r>
        <w:rPr>
          <w:color w:val="242424"/>
          <w:spacing w:val="-64"/>
          <w:w w:val="105"/>
          <w:sz w:val="47"/>
        </w:rPr>
        <w:t> </w:t>
      </w:r>
      <w:r>
        <w:rPr>
          <w:color w:val="242424"/>
          <w:w w:val="105"/>
          <w:sz w:val="52"/>
        </w:rPr>
        <w:t>СО2: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73"/>
        <w:ind w:left="1465" w:right="898" w:firstLine="0"/>
        <w:jc w:val="center"/>
        <w:rPr>
          <w:i/>
          <w:sz w:val="52"/>
        </w:rPr>
      </w:pPr>
      <w:r>
        <w:rPr>
          <w:color w:val="363636"/>
          <w:w w:val="110"/>
          <w:sz w:val="52"/>
        </w:rPr>
        <w:t>СО2</w:t>
      </w:r>
      <w:r>
        <w:rPr>
          <w:color w:val="363636"/>
          <w:spacing w:val="-10"/>
          <w:w w:val="110"/>
          <w:sz w:val="52"/>
        </w:rPr>
        <w:t> </w:t>
      </w:r>
      <w:r>
        <w:rPr>
          <w:i/>
          <w:color w:val="464646"/>
          <w:w w:val="110"/>
          <w:sz w:val="52"/>
        </w:rPr>
        <w:t>+2КОН</w:t>
      </w:r>
      <w:r>
        <w:rPr>
          <w:i/>
          <w:color w:val="464646"/>
          <w:spacing w:val="99"/>
          <w:w w:val="110"/>
          <w:sz w:val="52"/>
        </w:rPr>
        <w:t> </w:t>
      </w:r>
      <w:r>
        <w:rPr>
          <w:color w:val="464646"/>
          <w:w w:val="110"/>
          <w:sz w:val="67"/>
        </w:rPr>
        <w:t>=</w:t>
      </w:r>
      <w:r>
        <w:rPr>
          <w:color w:val="464646"/>
          <w:spacing w:val="-4"/>
          <w:w w:val="110"/>
          <w:sz w:val="67"/>
        </w:rPr>
        <w:t> </w:t>
      </w:r>
      <w:r>
        <w:rPr>
          <w:i/>
          <w:color w:val="242424"/>
          <w:w w:val="110"/>
          <w:sz w:val="52"/>
        </w:rPr>
        <w:t>К2СО3</w:t>
      </w:r>
      <w:r>
        <w:rPr>
          <w:i/>
          <w:color w:val="242424"/>
          <w:spacing w:val="29"/>
          <w:w w:val="110"/>
          <w:sz w:val="52"/>
        </w:rPr>
        <w:t> </w:t>
      </w:r>
      <w:r>
        <w:rPr>
          <w:i/>
          <w:color w:val="464646"/>
          <w:w w:val="110"/>
          <w:sz w:val="52"/>
        </w:rPr>
        <w:t>+Н2О</w:t>
      </w:r>
    </w:p>
    <w:p>
      <w:pPr>
        <w:pStyle w:val="BodyText"/>
        <w:spacing w:before="3"/>
        <w:rPr>
          <w:i/>
          <w:sz w:val="64"/>
        </w:rPr>
      </w:pPr>
    </w:p>
    <w:p>
      <w:pPr>
        <w:pStyle w:val="ListParagraph"/>
        <w:numPr>
          <w:ilvl w:val="0"/>
          <w:numId w:val="30"/>
        </w:numPr>
        <w:tabs>
          <w:tab w:pos="2013" w:val="left" w:leader="none"/>
        </w:tabs>
        <w:spacing w:line="196" w:lineRule="auto" w:before="0" w:after="0"/>
        <w:ind w:left="332" w:right="1029" w:firstLine="1256"/>
        <w:jc w:val="both"/>
        <w:rPr>
          <w:sz w:val="52"/>
        </w:rPr>
      </w:pPr>
      <w:r>
        <w:rPr>
          <w:color w:val="0F0F0F"/>
          <w:w w:val="105"/>
          <w:sz w:val="47"/>
        </w:rPr>
        <w:t>розчин </w:t>
      </w:r>
      <w:r>
        <w:rPr>
          <w:color w:val="242424"/>
          <w:w w:val="105"/>
          <w:sz w:val="47"/>
        </w:rPr>
        <w:t>пiрогаллолу </w:t>
      </w:r>
      <w:r>
        <w:rPr>
          <w:color w:val="363636"/>
          <w:w w:val="105"/>
          <w:sz w:val="47"/>
        </w:rPr>
        <w:t>в </w:t>
      </w:r>
      <w:r>
        <w:rPr>
          <w:color w:val="0F0F0F"/>
          <w:w w:val="105"/>
          <w:sz w:val="47"/>
        </w:rPr>
        <w:t>'iдкому </w:t>
      </w:r>
      <w:r>
        <w:rPr>
          <w:color w:val="363636"/>
          <w:w w:val="105"/>
          <w:sz w:val="47"/>
        </w:rPr>
        <w:t>лузi </w:t>
      </w:r>
      <w:r>
        <w:rPr>
          <w:color w:val="242424"/>
          <w:w w:val="105"/>
          <w:sz w:val="47"/>
        </w:rPr>
        <w:t>(40 </w:t>
      </w:r>
      <w:r>
        <w:rPr>
          <w:color w:val="363636"/>
          <w:w w:val="105"/>
          <w:sz w:val="47"/>
        </w:rPr>
        <w:t>г гiдроксиду калiю </w:t>
      </w:r>
      <w:r>
        <w:rPr>
          <w:color w:val="242424"/>
          <w:w w:val="105"/>
          <w:sz w:val="47"/>
        </w:rPr>
        <w:t>розчиняють в </w:t>
      </w:r>
      <w:r>
        <w:rPr>
          <w:color w:val="363636"/>
          <w:w w:val="105"/>
          <w:sz w:val="47"/>
        </w:rPr>
        <w:t>80 см</w:t>
      </w:r>
      <w:r>
        <w:rPr>
          <w:color w:val="565656"/>
          <w:w w:val="105"/>
          <w:sz w:val="47"/>
          <w:vertAlign w:val="superscript"/>
        </w:rPr>
        <w:t>3</w:t>
      </w:r>
      <w:r>
        <w:rPr>
          <w:color w:val="565656"/>
          <w:spacing w:val="1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води</w:t>
      </w:r>
      <w:r>
        <w:rPr>
          <w:color w:val="242424"/>
          <w:spacing w:val="86"/>
          <w:w w:val="105"/>
          <w:sz w:val="47"/>
          <w:vertAlign w:val="baseline"/>
        </w:rPr>
        <w:t> </w:t>
      </w:r>
      <w:r>
        <w:rPr>
          <w:color w:val="0F0F0F"/>
          <w:w w:val="105"/>
          <w:sz w:val="47"/>
          <w:vertAlign w:val="baseline"/>
        </w:rPr>
        <w:t>i</w:t>
      </w:r>
      <w:r>
        <w:rPr>
          <w:color w:val="0F0F0F"/>
          <w:spacing w:val="80"/>
          <w:w w:val="105"/>
          <w:sz w:val="47"/>
          <w:vertAlign w:val="baseline"/>
        </w:rPr>
        <w:t> </w:t>
      </w:r>
      <w:r>
        <w:rPr>
          <w:color w:val="0F0F0F"/>
          <w:w w:val="105"/>
          <w:sz w:val="47"/>
          <w:vertAlign w:val="baseline"/>
        </w:rPr>
        <w:t>пiсля</w:t>
      </w:r>
      <w:r>
        <w:rPr>
          <w:color w:val="0F0F0F"/>
          <w:spacing w:val="90"/>
          <w:w w:val="105"/>
          <w:sz w:val="47"/>
          <w:vertAlign w:val="baseline"/>
        </w:rPr>
        <w:t> </w:t>
      </w:r>
      <w:r>
        <w:rPr>
          <w:color w:val="0F0F0F"/>
          <w:w w:val="105"/>
          <w:sz w:val="47"/>
          <w:vertAlign w:val="baseline"/>
        </w:rPr>
        <w:t>нагрiвання</w:t>
      </w:r>
      <w:r>
        <w:rPr>
          <w:color w:val="0F0F0F"/>
          <w:spacing w:val="104"/>
          <w:w w:val="105"/>
          <w:sz w:val="47"/>
          <w:vertAlign w:val="baseline"/>
        </w:rPr>
        <w:t> </w:t>
      </w:r>
      <w:r>
        <w:rPr>
          <w:color w:val="363636"/>
          <w:w w:val="105"/>
          <w:sz w:val="33"/>
          <w:vertAlign w:val="baseline"/>
        </w:rPr>
        <w:t>ДО</w:t>
      </w:r>
      <w:r>
        <w:rPr>
          <w:color w:val="363636"/>
          <w:spacing w:val="40"/>
          <w:w w:val="105"/>
          <w:sz w:val="33"/>
          <w:vertAlign w:val="baseline"/>
        </w:rPr>
        <w:t> </w:t>
      </w:r>
      <w:r>
        <w:rPr>
          <w:color w:val="363636"/>
          <w:w w:val="105"/>
          <w:sz w:val="52"/>
          <w:vertAlign w:val="baseline"/>
        </w:rPr>
        <w:t>60°С</w:t>
      </w:r>
      <w:r>
        <w:rPr>
          <w:color w:val="363636"/>
          <w:spacing w:val="47"/>
          <w:w w:val="105"/>
          <w:sz w:val="52"/>
          <w:vertAlign w:val="baseline"/>
        </w:rPr>
        <w:t> </w:t>
      </w:r>
      <w:r>
        <w:rPr>
          <w:color w:val="0F0F0F"/>
          <w:w w:val="105"/>
          <w:sz w:val="47"/>
          <w:vertAlign w:val="baseline"/>
        </w:rPr>
        <w:t>в</w:t>
      </w:r>
      <w:r>
        <w:rPr>
          <w:color w:val="0F0F0F"/>
          <w:spacing w:val="108"/>
          <w:w w:val="105"/>
          <w:sz w:val="47"/>
          <w:vertAlign w:val="baseline"/>
        </w:rPr>
        <w:t> </w:t>
      </w:r>
      <w:r>
        <w:rPr>
          <w:color w:val="0F0F0F"/>
          <w:w w:val="105"/>
          <w:sz w:val="47"/>
          <w:vertAlign w:val="baseline"/>
        </w:rPr>
        <w:t>розчин</w:t>
      </w:r>
      <w:r>
        <w:rPr>
          <w:color w:val="0F0F0F"/>
          <w:spacing w:val="67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додають</w:t>
      </w:r>
      <w:r>
        <w:rPr>
          <w:color w:val="242424"/>
          <w:spacing w:val="97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15</w:t>
      </w:r>
      <w:r>
        <w:rPr>
          <w:color w:val="242424"/>
          <w:spacing w:val="78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г</w:t>
      </w:r>
      <w:r>
        <w:rPr>
          <w:color w:val="242424"/>
          <w:spacing w:val="85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пiрогалолу</w:t>
      </w:r>
      <w:r>
        <w:rPr>
          <w:color w:val="242424"/>
          <w:spacing w:val="18"/>
          <w:w w:val="105"/>
          <w:sz w:val="47"/>
          <w:vertAlign w:val="baseline"/>
        </w:rPr>
        <w:t> </w:t>
      </w:r>
      <w:r>
        <w:rPr>
          <w:rFonts w:ascii="Arial" w:hAnsi="Arial"/>
          <w:i/>
          <w:color w:val="242424"/>
          <w:w w:val="105"/>
          <w:sz w:val="73"/>
          <w:vertAlign w:val="baseline"/>
        </w:rPr>
        <w:t>сбн</w:t>
      </w:r>
      <w:r>
        <w:rPr>
          <w:color w:val="363636"/>
          <w:w w:val="105"/>
          <w:sz w:val="47"/>
          <w:vertAlign w:val="baseline"/>
        </w:rPr>
        <w:t>3</w:t>
      </w:r>
      <w:r>
        <w:rPr>
          <w:color w:val="363636"/>
          <w:spacing w:val="43"/>
          <w:w w:val="105"/>
          <w:sz w:val="47"/>
          <w:vertAlign w:val="baseline"/>
        </w:rPr>
        <w:t> </w:t>
      </w:r>
      <w:r>
        <w:rPr>
          <w:color w:val="242424"/>
          <w:w w:val="105"/>
          <w:sz w:val="52"/>
          <w:vertAlign w:val="baseline"/>
        </w:rPr>
        <w:t>(ОН)з)</w:t>
      </w:r>
    </w:p>
    <w:p>
      <w:pPr>
        <w:spacing w:before="195"/>
        <w:ind w:left="334" w:right="0" w:firstLine="0"/>
        <w:jc w:val="both"/>
        <w:rPr>
          <w:sz w:val="49"/>
        </w:rPr>
      </w:pPr>
      <w:r>
        <w:rPr>
          <w:i/>
          <w:color w:val="363636"/>
          <w:w w:val="105"/>
          <w:sz w:val="48"/>
        </w:rPr>
        <w:t>поглинае</w:t>
      </w:r>
      <w:r>
        <w:rPr>
          <w:i/>
          <w:color w:val="363636"/>
          <w:spacing w:val="9"/>
          <w:w w:val="105"/>
          <w:sz w:val="48"/>
        </w:rPr>
        <w:t> </w:t>
      </w:r>
      <w:r>
        <w:rPr>
          <w:color w:val="242424"/>
          <w:w w:val="105"/>
          <w:sz w:val="47"/>
        </w:rPr>
        <w:t>кисень</w:t>
      </w:r>
      <w:r>
        <w:rPr>
          <w:color w:val="242424"/>
          <w:spacing w:val="45"/>
          <w:w w:val="105"/>
          <w:sz w:val="47"/>
        </w:rPr>
        <w:t> </w:t>
      </w:r>
      <w:r>
        <w:rPr>
          <w:color w:val="242424"/>
          <w:w w:val="105"/>
          <w:sz w:val="49"/>
        </w:rPr>
        <w:t>02: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2358373</wp:posOffset>
            </wp:positionH>
            <wp:positionV relativeFrom="paragraph">
              <wp:posOffset>175378</wp:posOffset>
            </wp:positionV>
            <wp:extent cx="9187071" cy="421195"/>
            <wp:effectExtent l="0" t="0" r="0" b="0"/>
            <wp:wrapTopAndBottom/>
            <wp:docPr id="7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071" cy="42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58"/>
        </w:rPr>
      </w:pPr>
    </w:p>
    <w:p>
      <w:pPr>
        <w:pStyle w:val="ListParagraph"/>
        <w:numPr>
          <w:ilvl w:val="0"/>
          <w:numId w:val="30"/>
        </w:numPr>
        <w:tabs>
          <w:tab w:pos="2215" w:val="left" w:leader="none"/>
        </w:tabs>
        <w:spacing w:line="261" w:lineRule="auto" w:before="0" w:after="0"/>
        <w:ind w:left="320" w:right="1039" w:firstLine="1268"/>
        <w:jc w:val="both"/>
        <w:rPr>
          <w:sz w:val="31"/>
        </w:rPr>
      </w:pPr>
      <w:r>
        <w:rPr>
          <w:color w:val="363636"/>
          <w:w w:val="105"/>
          <w:sz w:val="47"/>
        </w:rPr>
        <w:t>амiачний</w:t>
      </w:r>
      <w:r>
        <w:rPr>
          <w:color w:val="363636"/>
          <w:spacing w:val="1"/>
          <w:w w:val="105"/>
          <w:sz w:val="47"/>
        </w:rPr>
        <w:t> </w:t>
      </w:r>
      <w:r>
        <w:rPr>
          <w:color w:val="0F0F0F"/>
          <w:w w:val="105"/>
          <w:sz w:val="47"/>
        </w:rPr>
        <w:t>розчин</w:t>
      </w:r>
      <w:r>
        <w:rPr>
          <w:color w:val="0F0F0F"/>
          <w:spacing w:val="1"/>
          <w:w w:val="105"/>
          <w:sz w:val="47"/>
        </w:rPr>
        <w:t> </w:t>
      </w:r>
      <w:r>
        <w:rPr>
          <w:color w:val="363636"/>
          <w:w w:val="105"/>
          <w:sz w:val="47"/>
        </w:rPr>
        <w:t>напiвхлористо'i</w:t>
      </w:r>
      <w:r>
        <w:rPr>
          <w:color w:val="363636"/>
          <w:spacing w:val="1"/>
          <w:w w:val="105"/>
          <w:sz w:val="47"/>
        </w:rPr>
        <w:t> </w:t>
      </w:r>
      <w:r>
        <w:rPr>
          <w:color w:val="242424"/>
          <w:w w:val="105"/>
          <w:sz w:val="47"/>
        </w:rPr>
        <w:t>мiдi</w:t>
      </w:r>
      <w:r>
        <w:rPr>
          <w:color w:val="242424"/>
          <w:spacing w:val="1"/>
          <w:w w:val="105"/>
          <w:sz w:val="47"/>
        </w:rPr>
        <w:t> </w:t>
      </w:r>
      <w:r>
        <w:rPr>
          <w:color w:val="242424"/>
          <w:w w:val="105"/>
          <w:sz w:val="47"/>
        </w:rPr>
        <w:t>(250</w:t>
      </w:r>
      <w:r>
        <w:rPr>
          <w:color w:val="242424"/>
          <w:spacing w:val="1"/>
          <w:w w:val="105"/>
          <w:sz w:val="47"/>
        </w:rPr>
        <w:t> </w:t>
      </w:r>
      <w:r>
        <w:rPr>
          <w:color w:val="363636"/>
          <w:w w:val="105"/>
          <w:sz w:val="47"/>
        </w:rPr>
        <w:t>г</w:t>
      </w:r>
      <w:r>
        <w:rPr>
          <w:color w:val="363636"/>
          <w:spacing w:val="1"/>
          <w:w w:val="105"/>
          <w:sz w:val="47"/>
        </w:rPr>
        <w:t> </w:t>
      </w:r>
      <w:r>
        <w:rPr>
          <w:color w:val="363636"/>
          <w:w w:val="105"/>
          <w:sz w:val="47"/>
        </w:rPr>
        <w:t>хлориду</w:t>
      </w:r>
      <w:r>
        <w:rPr>
          <w:color w:val="363636"/>
          <w:spacing w:val="1"/>
          <w:w w:val="105"/>
          <w:sz w:val="47"/>
        </w:rPr>
        <w:t> </w:t>
      </w:r>
      <w:r>
        <w:rPr>
          <w:color w:val="242424"/>
          <w:w w:val="105"/>
          <w:sz w:val="47"/>
        </w:rPr>
        <w:t>амонiю</w:t>
      </w:r>
      <w:r>
        <w:rPr>
          <w:color w:val="242424"/>
          <w:spacing w:val="1"/>
          <w:w w:val="105"/>
          <w:sz w:val="47"/>
        </w:rPr>
        <w:t> </w:t>
      </w:r>
      <w:r>
        <w:rPr>
          <w:i/>
          <w:color w:val="363636"/>
          <w:w w:val="105"/>
          <w:sz w:val="55"/>
        </w:rPr>
        <w:t>NH</w:t>
      </w:r>
      <w:r>
        <w:rPr>
          <w:color w:val="363636"/>
          <w:w w:val="105"/>
          <w:sz w:val="47"/>
        </w:rPr>
        <w:t>4</w:t>
      </w:r>
      <w:r>
        <w:rPr>
          <w:color w:val="363636"/>
          <w:spacing w:val="1"/>
          <w:w w:val="105"/>
          <w:sz w:val="47"/>
        </w:rPr>
        <w:t> </w:t>
      </w:r>
      <w:r>
        <w:rPr>
          <w:i/>
          <w:color w:val="242424"/>
          <w:w w:val="105"/>
          <w:sz w:val="55"/>
        </w:rPr>
        <w:t>С!</w:t>
      </w:r>
      <w:r>
        <w:rPr>
          <w:i/>
          <w:color w:val="242424"/>
          <w:spacing w:val="1"/>
          <w:w w:val="105"/>
          <w:sz w:val="55"/>
        </w:rPr>
        <w:t> </w:t>
      </w:r>
      <w:r>
        <w:rPr>
          <w:color w:val="242424"/>
          <w:w w:val="105"/>
          <w:sz w:val="47"/>
        </w:rPr>
        <w:t>розчиняють в 750 </w:t>
      </w:r>
      <w:r>
        <w:rPr>
          <w:color w:val="363636"/>
          <w:sz w:val="47"/>
        </w:rPr>
        <w:t>crv1</w:t>
      </w:r>
      <w:r>
        <w:rPr>
          <w:rFonts w:ascii="Arial" w:hAnsi="Arial"/>
          <w:color w:val="363636"/>
          <w:sz w:val="47"/>
          <w:vertAlign w:val="superscript"/>
        </w:rPr>
        <w:t>3</w:t>
      </w:r>
      <w:r>
        <w:rPr>
          <w:rFonts w:ascii="Arial" w:hAnsi="Arial"/>
          <w:color w:val="363636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води i </w:t>
      </w:r>
      <w:r>
        <w:rPr>
          <w:color w:val="464646"/>
          <w:w w:val="105"/>
          <w:sz w:val="47"/>
          <w:vertAlign w:val="baseline"/>
        </w:rPr>
        <w:t>додають </w:t>
      </w:r>
      <w:r>
        <w:rPr>
          <w:color w:val="242424"/>
          <w:w w:val="105"/>
          <w:sz w:val="47"/>
          <w:vertAlign w:val="baseline"/>
        </w:rPr>
        <w:t>200 </w:t>
      </w:r>
      <w:r>
        <w:rPr>
          <w:color w:val="363636"/>
          <w:w w:val="105"/>
          <w:sz w:val="47"/>
          <w:vertAlign w:val="baseline"/>
        </w:rPr>
        <w:t>г </w:t>
      </w:r>
      <w:r>
        <w:rPr>
          <w:color w:val="242424"/>
          <w:w w:val="105"/>
          <w:sz w:val="47"/>
          <w:vertAlign w:val="baseline"/>
        </w:rPr>
        <w:t>хлориду мiдi </w:t>
      </w:r>
      <w:r>
        <w:rPr>
          <w:i/>
          <w:color w:val="242424"/>
          <w:w w:val="105"/>
          <w:sz w:val="52"/>
          <w:vertAlign w:val="baseline"/>
        </w:rPr>
        <w:t>СиС/</w:t>
      </w:r>
      <w:r>
        <w:rPr>
          <w:i/>
          <w:color w:val="242424"/>
          <w:w w:val="105"/>
          <w:position w:val="-15"/>
          <w:sz w:val="42"/>
          <w:vertAlign w:val="baseline"/>
        </w:rPr>
        <w:t>2</w:t>
      </w:r>
      <w:r>
        <w:rPr>
          <w:i/>
          <w:color w:val="242424"/>
          <w:w w:val="105"/>
          <w:sz w:val="42"/>
          <w:vertAlign w:val="baseline"/>
        </w:rPr>
        <w:t>, </w:t>
      </w:r>
      <w:r>
        <w:rPr>
          <w:color w:val="242424"/>
          <w:w w:val="105"/>
          <w:sz w:val="47"/>
          <w:vertAlign w:val="baseline"/>
        </w:rPr>
        <w:t>пiсля чого на кожнi</w:t>
      </w:r>
      <w:r>
        <w:rPr>
          <w:color w:val="242424"/>
          <w:spacing w:val="1"/>
          <w:w w:val="105"/>
          <w:sz w:val="47"/>
          <w:vertAlign w:val="baseline"/>
        </w:rPr>
        <w:t> </w:t>
      </w:r>
      <w:r>
        <w:rPr>
          <w:color w:val="242424"/>
          <w:spacing w:val="-1"/>
          <w:w w:val="105"/>
          <w:sz w:val="47"/>
          <w:vertAlign w:val="baseline"/>
        </w:rPr>
        <w:t>три</w:t>
      </w:r>
      <w:r>
        <w:rPr>
          <w:color w:val="242424"/>
          <w:spacing w:val="-7"/>
          <w:w w:val="105"/>
          <w:sz w:val="47"/>
          <w:vertAlign w:val="baseline"/>
        </w:rPr>
        <w:t> </w:t>
      </w:r>
      <w:r>
        <w:rPr>
          <w:color w:val="242424"/>
          <w:spacing w:val="-1"/>
          <w:w w:val="105"/>
          <w:sz w:val="47"/>
          <w:vertAlign w:val="baseline"/>
        </w:rPr>
        <w:t>об'еми</w:t>
      </w:r>
      <w:r>
        <w:rPr>
          <w:color w:val="242424"/>
          <w:spacing w:val="-13"/>
          <w:w w:val="105"/>
          <w:sz w:val="47"/>
          <w:vertAlign w:val="baseline"/>
        </w:rPr>
        <w:t> </w:t>
      </w:r>
      <w:r>
        <w:rPr>
          <w:color w:val="363636"/>
          <w:spacing w:val="-1"/>
          <w:w w:val="105"/>
          <w:sz w:val="47"/>
          <w:vertAlign w:val="baseline"/>
        </w:rPr>
        <w:t>cyrv1iшi</w:t>
      </w:r>
      <w:r>
        <w:rPr>
          <w:color w:val="363636"/>
          <w:spacing w:val="13"/>
          <w:w w:val="105"/>
          <w:sz w:val="47"/>
          <w:vertAlign w:val="baseline"/>
        </w:rPr>
        <w:t> </w:t>
      </w:r>
      <w:r>
        <w:rPr>
          <w:color w:val="363636"/>
          <w:spacing w:val="-1"/>
          <w:w w:val="105"/>
          <w:sz w:val="47"/>
          <w:vertAlign w:val="baseline"/>
        </w:rPr>
        <w:t>додають</w:t>
      </w:r>
      <w:r>
        <w:rPr>
          <w:color w:val="363636"/>
          <w:spacing w:val="2"/>
          <w:w w:val="105"/>
          <w:sz w:val="47"/>
          <w:vertAlign w:val="baseline"/>
        </w:rPr>
        <w:t> </w:t>
      </w:r>
      <w:r>
        <w:rPr>
          <w:color w:val="242424"/>
          <w:spacing w:val="-1"/>
          <w:w w:val="105"/>
          <w:sz w:val="47"/>
          <w:vertAlign w:val="baseline"/>
        </w:rPr>
        <w:t>один</w:t>
      </w:r>
      <w:r>
        <w:rPr>
          <w:color w:val="242424"/>
          <w:w w:val="105"/>
          <w:sz w:val="47"/>
          <w:vertAlign w:val="baseline"/>
        </w:rPr>
        <w:t> </w:t>
      </w:r>
      <w:r>
        <w:rPr>
          <w:color w:val="242424"/>
          <w:spacing w:val="-1"/>
          <w:w w:val="105"/>
          <w:sz w:val="47"/>
          <w:vertAlign w:val="baseline"/>
        </w:rPr>
        <w:t>oб'erv1</w:t>
      </w:r>
      <w:r>
        <w:rPr>
          <w:color w:val="242424"/>
          <w:spacing w:val="-18"/>
          <w:w w:val="105"/>
          <w:sz w:val="47"/>
          <w:vertAlign w:val="baseline"/>
        </w:rPr>
        <w:t> </w:t>
      </w:r>
      <w:r>
        <w:rPr>
          <w:color w:val="0F0F0F"/>
          <w:w w:val="105"/>
          <w:sz w:val="47"/>
          <w:vertAlign w:val="baseline"/>
        </w:rPr>
        <w:t>водного</w:t>
      </w:r>
      <w:r>
        <w:rPr>
          <w:color w:val="0F0F0F"/>
          <w:spacing w:val="6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розчину</w:t>
      </w:r>
      <w:r>
        <w:rPr>
          <w:color w:val="242424"/>
          <w:spacing w:val="-3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амiаку</w:t>
      </w:r>
      <w:r>
        <w:rPr>
          <w:color w:val="242424"/>
          <w:spacing w:val="2"/>
          <w:w w:val="105"/>
          <w:sz w:val="47"/>
          <w:vertAlign w:val="baseline"/>
        </w:rPr>
        <w:t> </w:t>
      </w:r>
      <w:r>
        <w:rPr>
          <w:color w:val="363636"/>
          <w:w w:val="105"/>
          <w:sz w:val="47"/>
          <w:vertAlign w:val="baseline"/>
        </w:rPr>
        <w:t>густиною</w:t>
      </w:r>
      <w:r>
        <w:rPr>
          <w:color w:val="363636"/>
          <w:spacing w:val="7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0,91</w:t>
      </w:r>
      <w:r>
        <w:rPr>
          <w:color w:val="242424"/>
          <w:spacing w:val="-13"/>
          <w:w w:val="105"/>
          <w:sz w:val="47"/>
          <w:vertAlign w:val="baseline"/>
        </w:rPr>
        <w:t> </w:t>
      </w:r>
      <w:r>
        <w:rPr>
          <w:color w:val="242424"/>
          <w:w w:val="105"/>
          <w:sz w:val="47"/>
          <w:vertAlign w:val="baseline"/>
        </w:rPr>
        <w:t>кг</w:t>
      </w:r>
      <w:r>
        <w:rPr>
          <w:color w:val="676767"/>
          <w:w w:val="105"/>
          <w:sz w:val="47"/>
          <w:vertAlign w:val="baseline"/>
        </w:rPr>
        <w:t>/</w:t>
      </w:r>
      <w:r>
        <w:rPr>
          <w:color w:val="242424"/>
          <w:w w:val="105"/>
          <w:sz w:val="47"/>
          <w:vertAlign w:val="baseline"/>
        </w:rPr>
        <w:t>м</w:t>
      </w:r>
      <w:r>
        <w:rPr>
          <w:color w:val="565656"/>
          <w:w w:val="105"/>
          <w:sz w:val="47"/>
          <w:vertAlign w:val="superscript"/>
        </w:rPr>
        <w:t>3</w:t>
      </w:r>
      <w:r>
        <w:rPr>
          <w:color w:val="565656"/>
          <w:spacing w:val="-31"/>
          <w:w w:val="105"/>
          <w:sz w:val="47"/>
          <w:vertAlign w:val="baseline"/>
        </w:rPr>
        <w:t> </w:t>
      </w:r>
      <w:r>
        <w:rPr>
          <w:color w:val="7E7E7E"/>
          <w:w w:val="105"/>
          <w:sz w:val="31"/>
          <w:vertAlign w:val="baseline"/>
        </w:rPr>
        <w:t>-</w:t>
      </w:r>
    </w:p>
    <w:p>
      <w:pPr>
        <w:pStyle w:val="BodyText"/>
        <w:spacing w:line="543" w:lineRule="exact"/>
        <w:ind w:left="325"/>
        <w:jc w:val="both"/>
        <w:rPr>
          <w:sz w:val="52"/>
        </w:rPr>
      </w:pPr>
      <w:r>
        <w:rPr>
          <w:color w:val="242424"/>
          <w:w w:val="105"/>
        </w:rPr>
        <w:t>розчин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фiльтрують)</w:t>
      </w:r>
      <w:r>
        <w:rPr>
          <w:color w:val="242424"/>
          <w:spacing w:val="31"/>
          <w:w w:val="105"/>
        </w:rPr>
        <w:t> </w:t>
      </w:r>
      <w:r>
        <w:rPr>
          <w:color w:val="0F0F0F"/>
          <w:w w:val="105"/>
        </w:rPr>
        <w:t>поглинае</w:t>
      </w:r>
      <w:r>
        <w:rPr>
          <w:color w:val="0F0F0F"/>
          <w:spacing w:val="21"/>
          <w:w w:val="105"/>
        </w:rPr>
        <w:t> </w:t>
      </w:r>
      <w:r>
        <w:rPr>
          <w:color w:val="363636"/>
          <w:w w:val="105"/>
        </w:rPr>
        <w:t>оксид</w:t>
      </w:r>
      <w:r>
        <w:rPr>
          <w:color w:val="363636"/>
          <w:spacing w:val="-10"/>
          <w:w w:val="105"/>
        </w:rPr>
        <w:t> </w:t>
      </w:r>
      <w:r>
        <w:rPr>
          <w:color w:val="242424"/>
          <w:w w:val="105"/>
        </w:rPr>
        <w:t>вуглецю</w:t>
      </w:r>
      <w:r>
        <w:rPr>
          <w:color w:val="242424"/>
          <w:spacing w:val="96"/>
          <w:w w:val="105"/>
        </w:rPr>
        <w:t> </w:t>
      </w:r>
      <w:r>
        <w:rPr>
          <w:color w:val="242424"/>
          <w:w w:val="105"/>
          <w:sz w:val="52"/>
        </w:rPr>
        <w:t>СО: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2460358</wp:posOffset>
            </wp:positionH>
            <wp:positionV relativeFrom="paragraph">
              <wp:posOffset>184184</wp:posOffset>
            </wp:positionV>
            <wp:extent cx="8969853" cy="319087"/>
            <wp:effectExtent l="0" t="0" r="0" b="0"/>
            <wp:wrapTopAndBottom/>
            <wp:docPr id="7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85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8"/>
        </w:rPr>
      </w:pPr>
    </w:p>
    <w:p>
      <w:pPr>
        <w:spacing w:before="353"/>
        <w:ind w:left="177" w:right="898" w:firstLine="0"/>
        <w:jc w:val="center"/>
        <w:rPr>
          <w:sz w:val="41"/>
        </w:rPr>
      </w:pPr>
      <w:r>
        <w:rPr>
          <w:color w:val="363636"/>
          <w:w w:val="105"/>
          <w:sz w:val="41"/>
        </w:rPr>
        <w:t>68</w:t>
      </w:r>
    </w:p>
    <w:p>
      <w:pPr>
        <w:spacing w:after="0"/>
        <w:jc w:val="center"/>
        <w:rPr>
          <w:sz w:val="41"/>
        </w:rPr>
        <w:sectPr>
          <w:pgSz w:w="21180" w:h="29940"/>
          <w:pgMar w:top="840" w:bottom="280" w:left="680" w:right="620"/>
        </w:sectPr>
      </w:pPr>
    </w:p>
    <w:p>
      <w:pPr>
        <w:spacing w:line="280" w:lineRule="auto" w:before="54"/>
        <w:ind w:left="1036" w:right="310" w:firstLine="1255"/>
        <w:jc w:val="both"/>
        <w:rPr>
          <w:i/>
          <w:sz w:val="47"/>
        </w:rPr>
      </w:pPr>
      <w:r>
        <w:rPr>
          <w:color w:val="3D3D3D"/>
          <w:w w:val="110"/>
          <w:sz w:val="46"/>
        </w:rPr>
        <w:t>- </w:t>
      </w:r>
      <w:r>
        <w:rPr>
          <w:color w:val="2A2A2A"/>
          <w:w w:val="110"/>
          <w:sz w:val="46"/>
        </w:rPr>
        <w:t>водний розчин брому (червоний бром розчиняють </w:t>
      </w:r>
      <w:r>
        <w:rPr>
          <w:color w:val="3D3D3D"/>
          <w:w w:val="110"/>
          <w:sz w:val="46"/>
        </w:rPr>
        <w:t>у </w:t>
      </w:r>
      <w:r>
        <w:rPr>
          <w:color w:val="2A2A2A"/>
          <w:w w:val="110"/>
          <w:sz w:val="46"/>
        </w:rPr>
        <w:t>водi до свiтло-червоного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кольору)</w:t>
      </w:r>
      <w:r>
        <w:rPr>
          <w:color w:val="2A2A2A"/>
          <w:spacing w:val="-3"/>
          <w:w w:val="110"/>
          <w:sz w:val="46"/>
        </w:rPr>
        <w:t> </w:t>
      </w:r>
      <w:r>
        <w:rPr>
          <w:color w:val="2A2A2A"/>
          <w:w w:val="110"/>
          <w:sz w:val="46"/>
        </w:rPr>
        <w:t>поглинае</w:t>
      </w:r>
      <w:r>
        <w:rPr>
          <w:color w:val="2A2A2A"/>
          <w:spacing w:val="-9"/>
          <w:w w:val="110"/>
          <w:sz w:val="46"/>
        </w:rPr>
        <w:t> </w:t>
      </w:r>
      <w:r>
        <w:rPr>
          <w:color w:val="2A2A2A"/>
          <w:w w:val="110"/>
          <w:sz w:val="46"/>
        </w:rPr>
        <w:t>ненасиченi</w:t>
      </w:r>
      <w:r>
        <w:rPr>
          <w:color w:val="2A2A2A"/>
          <w:spacing w:val="36"/>
          <w:w w:val="110"/>
          <w:sz w:val="46"/>
        </w:rPr>
        <w:t> </w:t>
      </w:r>
      <w:r>
        <w:rPr>
          <w:color w:val="2A2A2A"/>
          <w:w w:val="110"/>
          <w:sz w:val="46"/>
        </w:rPr>
        <w:t>вуглеводнi</w:t>
      </w:r>
      <w:r>
        <w:rPr>
          <w:color w:val="2A2A2A"/>
          <w:spacing w:val="90"/>
          <w:w w:val="110"/>
          <w:sz w:val="46"/>
        </w:rPr>
        <w:t> </w:t>
      </w:r>
      <w:r>
        <w:rPr>
          <w:i/>
          <w:color w:val="2A2A2A"/>
          <w:w w:val="110"/>
          <w:sz w:val="53"/>
        </w:rPr>
        <w:t>СтН</w:t>
      </w:r>
      <w:r>
        <w:rPr>
          <w:i/>
          <w:color w:val="2A2A2A"/>
          <w:spacing w:val="-28"/>
          <w:w w:val="110"/>
          <w:sz w:val="53"/>
        </w:rPr>
        <w:t> </w:t>
      </w:r>
      <w:r>
        <w:rPr>
          <w:i/>
          <w:color w:val="2A2A2A"/>
          <w:w w:val="110"/>
          <w:sz w:val="47"/>
        </w:rPr>
        <w:t>2n.</w:t>
      </w:r>
    </w:p>
    <w:p>
      <w:pPr>
        <w:spacing w:line="259" w:lineRule="auto" w:before="32"/>
        <w:ind w:left="1016" w:right="300" w:firstLine="1288"/>
        <w:jc w:val="both"/>
        <w:rPr>
          <w:sz w:val="46"/>
        </w:rPr>
      </w:pPr>
      <w:r>
        <w:rPr>
          <w:color w:val="2A2A2A"/>
          <w:w w:val="110"/>
          <w:sz w:val="46"/>
        </w:rPr>
        <w:t>Для </w:t>
      </w:r>
      <w:r>
        <w:rPr>
          <w:color w:val="161616"/>
          <w:w w:val="110"/>
          <w:sz w:val="46"/>
        </w:rPr>
        <w:t>реалiзацi1 </w:t>
      </w:r>
      <w:r>
        <w:rPr>
          <w:color w:val="2A2A2A"/>
          <w:w w:val="110"/>
          <w:sz w:val="46"/>
        </w:rPr>
        <w:t>методу </w:t>
      </w:r>
      <w:r>
        <w:rPr>
          <w:color w:val="161616"/>
          <w:w w:val="110"/>
          <w:sz w:val="46"/>
        </w:rPr>
        <w:t>вибiркового </w:t>
      </w:r>
      <w:r>
        <w:rPr>
          <w:color w:val="2A2A2A"/>
          <w:w w:val="110"/>
          <w:sz w:val="46"/>
        </w:rPr>
        <w:t>поглинання певний об'ем ВГ </w:t>
      </w:r>
      <w:r>
        <w:rPr>
          <w:color w:val="161616"/>
          <w:w w:val="110"/>
          <w:sz w:val="46"/>
        </w:rPr>
        <w:t>вiдбирають </w:t>
      </w:r>
      <w:r>
        <w:rPr>
          <w:color w:val="3D3D3D"/>
          <w:w w:val="110"/>
          <w:sz w:val="46"/>
        </w:rPr>
        <w:t>з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пробозабiрно'i </w:t>
      </w:r>
      <w:r>
        <w:rPr>
          <w:color w:val="2A2A2A"/>
          <w:w w:val="110"/>
          <w:sz w:val="46"/>
        </w:rPr>
        <w:t>магiстралi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по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черзi прокачують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крiзь </w:t>
      </w:r>
      <w:r>
        <w:rPr>
          <w:color w:val="2A2A2A"/>
          <w:w w:val="110"/>
          <w:sz w:val="46"/>
        </w:rPr>
        <w:t>резервуари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з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поглиначами.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Зменшення </w:t>
      </w:r>
      <w:r>
        <w:rPr>
          <w:color w:val="161616"/>
          <w:w w:val="110"/>
          <w:sz w:val="46"/>
        </w:rPr>
        <w:t>вiдiбраного </w:t>
      </w:r>
      <w:r>
        <w:rPr>
          <w:color w:val="2A2A2A"/>
          <w:w w:val="110"/>
          <w:sz w:val="46"/>
        </w:rPr>
        <w:t>об'ему ВГ пiсля </w:t>
      </w:r>
      <w:r>
        <w:rPr>
          <w:color w:val="161616"/>
          <w:w w:val="110"/>
          <w:sz w:val="46"/>
        </w:rPr>
        <w:t>проходження </w:t>
      </w:r>
      <w:r>
        <w:rPr>
          <w:color w:val="2A2A2A"/>
          <w:w w:val="110"/>
          <w:sz w:val="46"/>
        </w:rPr>
        <w:t>певного поглинача визначае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об'емну </w:t>
      </w:r>
      <w:r>
        <w:rPr>
          <w:color w:val="161616"/>
          <w:w w:val="110"/>
          <w:sz w:val="46"/>
        </w:rPr>
        <w:t>частку </w:t>
      </w:r>
      <w:r>
        <w:rPr>
          <w:color w:val="2A2A2A"/>
          <w:w w:val="110"/>
          <w:sz w:val="46"/>
        </w:rPr>
        <w:t>певного компоненту.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За таким методом </w:t>
      </w:r>
      <w:r>
        <w:rPr>
          <w:color w:val="161616"/>
          <w:w w:val="110"/>
          <w:sz w:val="46"/>
        </w:rPr>
        <w:t>працюють </w:t>
      </w:r>
      <w:r>
        <w:rPr>
          <w:color w:val="2A2A2A"/>
          <w:w w:val="110"/>
          <w:sz w:val="46"/>
        </w:rPr>
        <w:t>газоаналiзатори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61616"/>
          <w:w w:val="105"/>
          <w:sz w:val="46"/>
        </w:rPr>
        <w:t>ГХП-2</w:t>
      </w:r>
      <w:r>
        <w:rPr>
          <w:color w:val="161616"/>
          <w:spacing w:val="-10"/>
          <w:w w:val="105"/>
          <w:sz w:val="46"/>
        </w:rPr>
        <w:t> </w:t>
      </w:r>
      <w:r>
        <w:rPr>
          <w:color w:val="3D3D3D"/>
          <w:w w:val="105"/>
          <w:sz w:val="46"/>
        </w:rPr>
        <w:t>та</w:t>
      </w:r>
      <w:r>
        <w:rPr>
          <w:color w:val="3D3D3D"/>
          <w:spacing w:val="19"/>
          <w:w w:val="105"/>
          <w:sz w:val="46"/>
        </w:rPr>
        <w:t> </w:t>
      </w:r>
      <w:r>
        <w:rPr>
          <w:color w:val="161616"/>
          <w:w w:val="105"/>
          <w:sz w:val="46"/>
        </w:rPr>
        <w:t>ГХП-3 </w:t>
      </w:r>
      <w:r>
        <w:rPr>
          <w:color w:val="3D3D3D"/>
          <w:w w:val="105"/>
          <w:sz w:val="46"/>
        </w:rPr>
        <w:t>(вимiрювання</w:t>
      </w:r>
      <w:r>
        <w:rPr>
          <w:color w:val="3D3D3D"/>
          <w:spacing w:val="47"/>
          <w:w w:val="105"/>
          <w:sz w:val="46"/>
        </w:rPr>
        <w:t> </w:t>
      </w:r>
      <w:r>
        <w:rPr>
          <w:color w:val="2A2A2A"/>
          <w:w w:val="105"/>
          <w:sz w:val="46"/>
        </w:rPr>
        <w:t>вмiсту</w:t>
      </w:r>
      <w:r>
        <w:rPr>
          <w:color w:val="2A2A2A"/>
          <w:spacing w:val="12"/>
          <w:w w:val="105"/>
          <w:sz w:val="46"/>
        </w:rPr>
        <w:t> </w:t>
      </w:r>
      <w:r>
        <w:rPr>
          <w:color w:val="2A2A2A"/>
          <w:w w:val="105"/>
          <w:sz w:val="46"/>
        </w:rPr>
        <w:t>СО,</w:t>
      </w:r>
      <w:r>
        <w:rPr>
          <w:color w:val="2A2A2A"/>
          <w:spacing w:val="-5"/>
          <w:w w:val="105"/>
          <w:sz w:val="46"/>
        </w:rPr>
        <w:t> </w:t>
      </w:r>
      <w:r>
        <w:rPr>
          <w:color w:val="2A2A2A"/>
          <w:w w:val="105"/>
          <w:sz w:val="46"/>
        </w:rPr>
        <w:t>СО2</w:t>
      </w:r>
      <w:r>
        <w:rPr>
          <w:color w:val="2A2A2A"/>
          <w:spacing w:val="-23"/>
          <w:w w:val="105"/>
          <w:sz w:val="46"/>
        </w:rPr>
        <w:t> </w:t>
      </w:r>
      <w:r>
        <w:rPr>
          <w:color w:val="3D3D3D"/>
          <w:w w:val="105"/>
          <w:sz w:val="46"/>
        </w:rPr>
        <w:t>та</w:t>
      </w:r>
      <w:r>
        <w:rPr>
          <w:color w:val="3D3D3D"/>
          <w:spacing w:val="69"/>
          <w:w w:val="105"/>
          <w:sz w:val="46"/>
        </w:rPr>
        <w:t> </w:t>
      </w:r>
      <w:r>
        <w:rPr>
          <w:color w:val="2A2A2A"/>
          <w:w w:val="105"/>
          <w:sz w:val="46"/>
        </w:rPr>
        <w:t>02),</w:t>
      </w:r>
    </w:p>
    <w:p>
      <w:pPr>
        <w:tabs>
          <w:tab w:pos="2322" w:val="left" w:leader="none"/>
        </w:tabs>
        <w:spacing w:line="528" w:lineRule="exact" w:before="11"/>
        <w:ind w:left="1565" w:right="0" w:firstLine="0"/>
        <w:jc w:val="left"/>
        <w:rPr>
          <w:sz w:val="46"/>
        </w:rPr>
      </w:pPr>
      <w:r>
        <w:rPr>
          <w:rFonts w:ascii="Arial" w:hAnsi="Arial"/>
          <w:color w:val="2A2A2A"/>
          <w:w w:val="110"/>
          <w:position w:val="-33"/>
          <w:sz w:val="74"/>
        </w:rPr>
        <w:t>-</w:t>
        <w:tab/>
      </w:r>
      <w:r>
        <w:rPr>
          <w:color w:val="2A2A2A"/>
          <w:w w:val="110"/>
          <w:sz w:val="46"/>
        </w:rPr>
        <w:t>Газоаналiзатори,</w:t>
      </w:r>
      <w:r>
        <w:rPr>
          <w:color w:val="2A2A2A"/>
          <w:spacing w:val="27"/>
          <w:w w:val="110"/>
          <w:sz w:val="46"/>
        </w:rPr>
        <w:t> </w:t>
      </w:r>
      <w:r>
        <w:rPr>
          <w:color w:val="161616"/>
          <w:w w:val="110"/>
          <w:sz w:val="46"/>
        </w:rPr>
        <w:t>якi</w:t>
      </w:r>
      <w:r>
        <w:rPr>
          <w:color w:val="161616"/>
          <w:spacing w:val="46"/>
          <w:w w:val="110"/>
          <w:sz w:val="46"/>
        </w:rPr>
        <w:t> </w:t>
      </w:r>
      <w:r>
        <w:rPr>
          <w:color w:val="161616"/>
          <w:w w:val="110"/>
          <w:sz w:val="46"/>
        </w:rPr>
        <w:t>працюють</w:t>
      </w:r>
      <w:r>
        <w:rPr>
          <w:color w:val="161616"/>
          <w:spacing w:val="53"/>
          <w:w w:val="110"/>
          <w:sz w:val="46"/>
        </w:rPr>
        <w:t> </w:t>
      </w:r>
      <w:r>
        <w:rPr>
          <w:color w:val="3D3D3D"/>
          <w:w w:val="110"/>
          <w:sz w:val="46"/>
        </w:rPr>
        <w:t>за</w:t>
      </w:r>
      <w:r>
        <w:rPr>
          <w:color w:val="3D3D3D"/>
          <w:spacing w:val="44"/>
          <w:w w:val="110"/>
          <w:sz w:val="46"/>
        </w:rPr>
        <w:t> </w:t>
      </w:r>
      <w:r>
        <w:rPr>
          <w:color w:val="161616"/>
          <w:w w:val="110"/>
          <w:sz w:val="46"/>
        </w:rPr>
        <w:t>таким</w:t>
      </w:r>
      <w:r>
        <w:rPr>
          <w:color w:val="161616"/>
          <w:spacing w:val="35"/>
          <w:w w:val="110"/>
          <w:sz w:val="46"/>
        </w:rPr>
        <w:t> </w:t>
      </w:r>
      <w:r>
        <w:rPr>
          <w:color w:val="2A2A2A"/>
          <w:w w:val="110"/>
          <w:sz w:val="46"/>
        </w:rPr>
        <w:t>методом</w:t>
      </w:r>
      <w:r>
        <w:rPr>
          <w:color w:val="2A2A2A"/>
          <w:spacing w:val="60"/>
          <w:w w:val="110"/>
          <w:sz w:val="46"/>
        </w:rPr>
        <w:t> </w:t>
      </w:r>
      <w:r>
        <w:rPr>
          <w:color w:val="2A2A2A"/>
          <w:w w:val="110"/>
          <w:sz w:val="46"/>
        </w:rPr>
        <w:t>можна</w:t>
      </w:r>
      <w:r>
        <w:rPr>
          <w:color w:val="2A2A2A"/>
          <w:spacing w:val="32"/>
          <w:w w:val="110"/>
          <w:sz w:val="46"/>
        </w:rPr>
        <w:t> </w:t>
      </w:r>
      <w:r>
        <w:rPr>
          <w:color w:val="2A2A2A"/>
          <w:w w:val="110"/>
          <w:sz w:val="46"/>
        </w:rPr>
        <w:t>використовувати</w:t>
      </w:r>
      <w:r>
        <w:rPr>
          <w:color w:val="2A2A2A"/>
          <w:spacing w:val="19"/>
          <w:w w:val="110"/>
          <w:sz w:val="46"/>
        </w:rPr>
        <w:t> </w:t>
      </w:r>
      <w:r>
        <w:rPr>
          <w:color w:val="2A2A2A"/>
          <w:w w:val="110"/>
          <w:sz w:val="46"/>
        </w:rPr>
        <w:t>для</w:t>
      </w:r>
    </w:p>
    <w:p>
      <w:pPr>
        <w:spacing w:line="254" w:lineRule="auto" w:before="33"/>
        <w:ind w:left="1020" w:right="314" w:firstLine="15"/>
        <w:jc w:val="both"/>
        <w:rPr>
          <w:sz w:val="46"/>
        </w:rPr>
      </w:pPr>
      <w:r>
        <w:rPr>
          <w:color w:val="2A2A2A"/>
          <w:spacing w:val="-1"/>
          <w:w w:val="103"/>
          <w:sz w:val="46"/>
        </w:rPr>
        <w:t>наипрост</w:t>
      </w:r>
      <w:r>
        <w:rPr>
          <w:color w:val="2A2A2A"/>
          <w:spacing w:val="-155"/>
          <w:w w:val="103"/>
          <w:sz w:val="46"/>
        </w:rPr>
        <w:t>1</w:t>
      </w:r>
      <w:r>
        <w:rPr>
          <w:rFonts w:ascii="Courier New" w:hAnsi="Courier New"/>
          <w:color w:val="161616"/>
          <w:spacing w:val="2"/>
          <w:w w:val="84"/>
          <w:sz w:val="46"/>
          <w:vertAlign w:val="superscript"/>
        </w:rPr>
        <w:t>.</w:t>
      </w:r>
      <w:r>
        <w:rPr>
          <w:color w:val="2A2A2A"/>
          <w:spacing w:val="-1"/>
          <w:w w:val="103"/>
          <w:sz w:val="46"/>
          <w:vertAlign w:val="baseline"/>
        </w:rPr>
        <w:t>ши</w:t>
      </w:r>
      <w:r>
        <w:rPr>
          <w:color w:val="2A2A2A"/>
          <w:w w:val="103"/>
          <w:sz w:val="46"/>
          <w:vertAlign w:val="baseline"/>
        </w:rPr>
        <w:t>х</w:t>
      </w:r>
      <w:r>
        <w:rPr>
          <w:color w:val="2A2A2A"/>
          <w:sz w:val="46"/>
          <w:vertAlign w:val="baseline"/>
        </w:rPr>
        <w:t>  </w:t>
      </w:r>
      <w:r>
        <w:rPr>
          <w:color w:val="2A2A2A"/>
          <w:spacing w:val="-58"/>
          <w:sz w:val="46"/>
          <w:vertAlign w:val="baseline"/>
        </w:rPr>
        <w:t> </w:t>
      </w:r>
      <w:r>
        <w:rPr>
          <w:color w:val="2A2A2A"/>
          <w:spacing w:val="-1"/>
          <w:w w:val="107"/>
          <w:sz w:val="46"/>
          <w:vertAlign w:val="baseline"/>
        </w:rPr>
        <w:t>контрольни</w:t>
      </w:r>
      <w:r>
        <w:rPr>
          <w:color w:val="2A2A2A"/>
          <w:w w:val="107"/>
          <w:sz w:val="46"/>
          <w:vertAlign w:val="baseline"/>
        </w:rPr>
        <w:t>х</w:t>
      </w:r>
      <w:r>
        <w:rPr>
          <w:color w:val="2A2A2A"/>
          <w:sz w:val="46"/>
          <w:vertAlign w:val="baseline"/>
        </w:rPr>
        <w:t> </w:t>
      </w:r>
      <w:r>
        <w:rPr>
          <w:color w:val="2A2A2A"/>
          <w:spacing w:val="30"/>
          <w:sz w:val="46"/>
          <w:vertAlign w:val="baseline"/>
        </w:rPr>
        <w:t> </w:t>
      </w:r>
      <w:r>
        <w:rPr>
          <w:color w:val="3D3D3D"/>
          <w:w w:val="96"/>
          <w:sz w:val="46"/>
          <w:vertAlign w:val="baseline"/>
        </w:rPr>
        <w:t>а</w:t>
      </w:r>
      <w:r>
        <w:rPr>
          <w:color w:val="161616"/>
          <w:w w:val="96"/>
          <w:sz w:val="46"/>
          <w:vertAlign w:val="baseline"/>
        </w:rPr>
        <w:t>н</w:t>
      </w:r>
      <w:r>
        <w:rPr>
          <w:color w:val="3D3D3D"/>
          <w:spacing w:val="-1"/>
          <w:w w:val="96"/>
          <w:sz w:val="46"/>
          <w:vertAlign w:val="baseline"/>
        </w:rPr>
        <w:t>а</w:t>
      </w:r>
      <w:r>
        <w:rPr>
          <w:color w:val="3D3D3D"/>
          <w:spacing w:val="1"/>
          <w:w w:val="96"/>
          <w:sz w:val="46"/>
          <w:vertAlign w:val="baseline"/>
        </w:rPr>
        <w:t>л</w:t>
      </w:r>
      <w:r>
        <w:rPr>
          <w:color w:val="030303"/>
          <w:w w:val="96"/>
          <w:sz w:val="46"/>
          <w:vertAlign w:val="baseline"/>
        </w:rPr>
        <w:t>1</w:t>
      </w:r>
      <w:r>
        <w:rPr>
          <w:color w:val="3D3D3D"/>
          <w:w w:val="96"/>
          <w:sz w:val="46"/>
          <w:vertAlign w:val="baseline"/>
        </w:rPr>
        <w:t>з1в,</w:t>
      </w:r>
      <w:r>
        <w:rPr>
          <w:color w:val="3D3D3D"/>
          <w:sz w:val="46"/>
          <w:vertAlign w:val="baseline"/>
        </w:rPr>
        <w:t> </w:t>
      </w:r>
      <w:r>
        <w:rPr>
          <w:color w:val="3D3D3D"/>
          <w:spacing w:val="-5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тому</w:t>
      </w:r>
      <w:r>
        <w:rPr>
          <w:color w:val="2A2A2A"/>
          <w:sz w:val="46"/>
          <w:vertAlign w:val="baseline"/>
        </w:rPr>
        <w:t> </w:t>
      </w:r>
      <w:r>
        <w:rPr>
          <w:color w:val="2A2A2A"/>
          <w:spacing w:val="-4"/>
          <w:sz w:val="46"/>
          <w:vertAlign w:val="baseline"/>
        </w:rPr>
        <w:t> </w:t>
      </w:r>
      <w:r>
        <w:rPr>
          <w:color w:val="161616"/>
          <w:w w:val="109"/>
          <w:sz w:val="46"/>
          <w:vertAlign w:val="baseline"/>
        </w:rPr>
        <w:t>що</w:t>
      </w:r>
      <w:r>
        <w:rPr>
          <w:color w:val="161616"/>
          <w:sz w:val="46"/>
          <w:vertAlign w:val="baseline"/>
        </w:rPr>
        <w:t> </w:t>
      </w:r>
      <w:r>
        <w:rPr>
          <w:color w:val="161616"/>
          <w:spacing w:val="-7"/>
          <w:sz w:val="46"/>
          <w:vertAlign w:val="baseline"/>
        </w:rPr>
        <w:t> </w:t>
      </w:r>
      <w:r>
        <w:rPr>
          <w:color w:val="2A2A2A"/>
          <w:spacing w:val="-1"/>
          <w:w w:val="109"/>
          <w:sz w:val="46"/>
          <w:vertAlign w:val="baseline"/>
        </w:rPr>
        <w:t>вон</w:t>
      </w:r>
      <w:r>
        <w:rPr>
          <w:color w:val="2A2A2A"/>
          <w:w w:val="109"/>
          <w:sz w:val="46"/>
          <w:vertAlign w:val="baseline"/>
        </w:rPr>
        <w:t>и</w:t>
      </w:r>
      <w:r>
        <w:rPr>
          <w:color w:val="2A2A2A"/>
          <w:sz w:val="46"/>
          <w:vertAlign w:val="baseline"/>
        </w:rPr>
        <w:t> </w:t>
      </w:r>
      <w:r>
        <w:rPr>
          <w:color w:val="2A2A2A"/>
          <w:spacing w:val="7"/>
          <w:sz w:val="46"/>
          <w:vertAlign w:val="baseline"/>
        </w:rPr>
        <w:t> </w:t>
      </w:r>
      <w:r>
        <w:rPr>
          <w:color w:val="2A2A2A"/>
          <w:spacing w:val="-1"/>
          <w:w w:val="107"/>
          <w:sz w:val="46"/>
          <w:vertAlign w:val="baseline"/>
        </w:rPr>
        <w:t>мают</w:t>
      </w:r>
      <w:r>
        <w:rPr>
          <w:color w:val="2A2A2A"/>
          <w:w w:val="107"/>
          <w:sz w:val="46"/>
          <w:vertAlign w:val="baseline"/>
        </w:rPr>
        <w:t>ь</w:t>
      </w:r>
      <w:r>
        <w:rPr>
          <w:color w:val="2A2A2A"/>
          <w:sz w:val="46"/>
          <w:vertAlign w:val="baseline"/>
        </w:rPr>
        <w:t> </w:t>
      </w:r>
      <w:r>
        <w:rPr>
          <w:color w:val="2A2A2A"/>
          <w:spacing w:val="-1"/>
          <w:sz w:val="46"/>
          <w:vertAlign w:val="baseline"/>
        </w:rPr>
        <w:t> </w:t>
      </w:r>
      <w:r>
        <w:rPr>
          <w:color w:val="2A2A2A"/>
          <w:spacing w:val="-1"/>
          <w:w w:val="112"/>
          <w:sz w:val="46"/>
          <w:vertAlign w:val="baseline"/>
        </w:rPr>
        <w:t>дуж</w:t>
      </w:r>
      <w:r>
        <w:rPr>
          <w:color w:val="2A2A2A"/>
          <w:w w:val="112"/>
          <w:sz w:val="46"/>
          <w:vertAlign w:val="baseline"/>
        </w:rPr>
        <w:t>е</w:t>
      </w:r>
      <w:r>
        <w:rPr>
          <w:color w:val="2A2A2A"/>
          <w:sz w:val="46"/>
          <w:vertAlign w:val="baseline"/>
        </w:rPr>
        <w:t> </w:t>
      </w:r>
      <w:r>
        <w:rPr>
          <w:color w:val="2A2A2A"/>
          <w:spacing w:val="-17"/>
          <w:sz w:val="46"/>
          <w:vertAlign w:val="baseline"/>
        </w:rPr>
        <w:t> </w:t>
      </w:r>
      <w:r>
        <w:rPr>
          <w:color w:val="2A2A2A"/>
          <w:spacing w:val="-1"/>
          <w:w w:val="108"/>
          <w:sz w:val="46"/>
          <w:vertAlign w:val="baseline"/>
        </w:rPr>
        <w:t>невисок</w:t>
      </w:r>
      <w:r>
        <w:rPr>
          <w:color w:val="2A2A2A"/>
          <w:w w:val="108"/>
          <w:sz w:val="46"/>
          <w:vertAlign w:val="baseline"/>
        </w:rPr>
        <w:t>у</w:t>
      </w:r>
      <w:r>
        <w:rPr>
          <w:color w:val="2A2A2A"/>
          <w:sz w:val="46"/>
          <w:vertAlign w:val="baseline"/>
        </w:rPr>
        <w:t> </w:t>
      </w:r>
      <w:r>
        <w:rPr>
          <w:color w:val="2A2A2A"/>
          <w:spacing w:val="-7"/>
          <w:sz w:val="46"/>
          <w:vertAlign w:val="baseline"/>
        </w:rPr>
        <w:t> </w:t>
      </w:r>
      <w:r>
        <w:rPr>
          <w:color w:val="2A2A2A"/>
          <w:w w:val="103"/>
          <w:sz w:val="46"/>
          <w:vertAlign w:val="baseline"/>
        </w:rPr>
        <w:t>точн</w:t>
      </w:r>
      <w:r>
        <w:rPr>
          <w:color w:val="2A2A2A"/>
          <w:spacing w:val="-196"/>
          <w:w w:val="103"/>
          <w:sz w:val="46"/>
          <w:vertAlign w:val="baseline"/>
        </w:rPr>
        <w:t>1</w:t>
      </w:r>
      <w:r>
        <w:rPr>
          <w:rFonts w:ascii="Courier New" w:hAnsi="Courier New"/>
          <w:color w:val="2A2A2A"/>
          <w:w w:val="84"/>
          <w:sz w:val="46"/>
          <w:vertAlign w:val="superscript"/>
        </w:rPr>
        <w:t>.</w:t>
      </w:r>
      <w:r>
        <w:rPr>
          <w:rFonts w:ascii="Courier New" w:hAnsi="Courier New"/>
          <w:color w:val="2A2A2A"/>
          <w:spacing w:val="-233"/>
          <w:sz w:val="46"/>
          <w:vertAlign w:val="baseline"/>
        </w:rPr>
        <w:t> </w:t>
      </w:r>
      <w:r>
        <w:rPr>
          <w:color w:val="2A2A2A"/>
          <w:w w:val="103"/>
          <w:sz w:val="46"/>
          <w:vertAlign w:val="baseline"/>
        </w:rPr>
        <w:t>сть </w:t>
      </w:r>
      <w:r>
        <w:rPr>
          <w:color w:val="2A2A2A"/>
          <w:w w:val="110"/>
          <w:sz w:val="46"/>
          <w:vertAlign w:val="baseline"/>
        </w:rPr>
        <w:t>вимiрювання через </w:t>
      </w:r>
      <w:r>
        <w:rPr>
          <w:color w:val="3D3D3D"/>
          <w:w w:val="110"/>
          <w:sz w:val="46"/>
          <w:vertAlign w:val="baseline"/>
        </w:rPr>
        <w:t>значнi </w:t>
      </w:r>
      <w:r>
        <w:rPr>
          <w:color w:val="2A2A2A"/>
          <w:w w:val="110"/>
          <w:sz w:val="46"/>
          <w:vertAlign w:val="baseline"/>
        </w:rPr>
        <w:t>похибки пiд час </w:t>
      </w:r>
      <w:r>
        <w:rPr>
          <w:color w:val="3D3D3D"/>
          <w:w w:val="110"/>
          <w:sz w:val="46"/>
          <w:vertAlign w:val="baseline"/>
        </w:rPr>
        <w:t>вимiрювання </w:t>
      </w:r>
      <w:r>
        <w:rPr>
          <w:color w:val="2A2A2A"/>
          <w:w w:val="110"/>
          <w:sz w:val="46"/>
          <w:vertAlign w:val="baseline"/>
        </w:rPr>
        <w:t>об'емiв проб ВГ. До </w:t>
      </w:r>
      <w:r>
        <w:rPr>
          <w:color w:val="3D3D3D"/>
          <w:w w:val="110"/>
          <w:sz w:val="46"/>
          <w:vertAlign w:val="baseline"/>
        </w:rPr>
        <w:t>того ж</w:t>
      </w:r>
      <w:r>
        <w:rPr>
          <w:color w:val="3D3D3D"/>
          <w:spacing w:val="1"/>
          <w:w w:val="110"/>
          <w:sz w:val="46"/>
          <w:vertAlign w:val="baseline"/>
        </w:rPr>
        <w:t> </w:t>
      </w:r>
      <w:r>
        <w:rPr>
          <w:color w:val="3D3D3D"/>
          <w:w w:val="110"/>
          <w:sz w:val="46"/>
          <w:vertAlign w:val="baseline"/>
        </w:rPr>
        <w:t>застосування</w:t>
      </w:r>
      <w:r>
        <w:rPr>
          <w:color w:val="3D3D3D"/>
          <w:spacing w:val="1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таких</w:t>
      </w:r>
      <w:r>
        <w:rPr>
          <w:color w:val="2A2A2A"/>
          <w:spacing w:val="1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газоаналiзаторiв</w:t>
      </w:r>
      <w:r>
        <w:rPr>
          <w:color w:val="2A2A2A"/>
          <w:spacing w:val="1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потребуе</w:t>
      </w:r>
      <w:r>
        <w:rPr>
          <w:color w:val="2A2A2A"/>
          <w:spacing w:val="1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спецiалiстiв</w:t>
      </w:r>
      <w:r>
        <w:rPr>
          <w:color w:val="2A2A2A"/>
          <w:spacing w:val="1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високо'i</w:t>
      </w:r>
      <w:r>
        <w:rPr>
          <w:color w:val="2A2A2A"/>
          <w:spacing w:val="1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квалiфiкацi'i.</w:t>
      </w:r>
      <w:r>
        <w:rPr>
          <w:color w:val="2A2A2A"/>
          <w:spacing w:val="1"/>
          <w:w w:val="110"/>
          <w:sz w:val="46"/>
          <w:vertAlign w:val="baseline"/>
        </w:rPr>
        <w:t> </w:t>
      </w:r>
      <w:r>
        <w:rPr>
          <w:color w:val="161616"/>
          <w:w w:val="105"/>
          <w:sz w:val="46"/>
          <w:vertAlign w:val="baseline"/>
        </w:rPr>
        <w:t>Вимiрювання</w:t>
      </w:r>
      <w:r>
        <w:rPr>
          <w:color w:val="161616"/>
          <w:spacing w:val="43"/>
          <w:w w:val="105"/>
          <w:sz w:val="46"/>
          <w:vertAlign w:val="baseline"/>
        </w:rPr>
        <w:t> </w:t>
      </w:r>
      <w:r>
        <w:rPr>
          <w:color w:val="3D3D3D"/>
          <w:w w:val="105"/>
          <w:sz w:val="46"/>
          <w:vertAlign w:val="baseline"/>
        </w:rPr>
        <w:t>досить</w:t>
      </w:r>
      <w:r>
        <w:rPr>
          <w:color w:val="3D3D3D"/>
          <w:spacing w:val="-2"/>
          <w:w w:val="105"/>
          <w:sz w:val="46"/>
          <w:vertAlign w:val="baseline"/>
        </w:rPr>
        <w:t> </w:t>
      </w:r>
      <w:r>
        <w:rPr>
          <w:color w:val="3D3D3D"/>
          <w:w w:val="105"/>
          <w:sz w:val="46"/>
          <w:vertAlign w:val="baseline"/>
        </w:rPr>
        <w:t>трудоемкi,</w:t>
      </w:r>
      <w:r>
        <w:rPr>
          <w:color w:val="3D3D3D"/>
          <w:spacing w:val="32"/>
          <w:w w:val="105"/>
          <w:sz w:val="46"/>
          <w:vertAlign w:val="baseline"/>
        </w:rPr>
        <w:t> </w:t>
      </w:r>
      <w:r>
        <w:rPr>
          <w:color w:val="2A2A2A"/>
          <w:w w:val="105"/>
          <w:sz w:val="46"/>
          <w:vertAlign w:val="baseline"/>
        </w:rPr>
        <w:t>небезпечнi</w:t>
      </w:r>
      <w:r>
        <w:rPr>
          <w:color w:val="2A2A2A"/>
          <w:spacing w:val="36"/>
          <w:w w:val="105"/>
          <w:sz w:val="46"/>
          <w:vertAlign w:val="baseline"/>
        </w:rPr>
        <w:t> </w:t>
      </w:r>
      <w:r>
        <w:rPr>
          <w:color w:val="3D3D3D"/>
          <w:w w:val="105"/>
          <w:sz w:val="46"/>
          <w:vertAlign w:val="baseline"/>
        </w:rPr>
        <w:t>i</w:t>
      </w:r>
      <w:r>
        <w:rPr>
          <w:color w:val="3D3D3D"/>
          <w:spacing w:val="20"/>
          <w:w w:val="105"/>
          <w:sz w:val="46"/>
          <w:vertAlign w:val="baseline"/>
        </w:rPr>
        <w:t> </w:t>
      </w:r>
      <w:r>
        <w:rPr>
          <w:color w:val="2A2A2A"/>
          <w:w w:val="105"/>
          <w:sz w:val="46"/>
          <w:vertAlign w:val="baseline"/>
        </w:rPr>
        <w:t>потребують</w:t>
      </w:r>
      <w:r>
        <w:rPr>
          <w:color w:val="2A2A2A"/>
          <w:spacing w:val="51"/>
          <w:w w:val="105"/>
          <w:sz w:val="46"/>
          <w:vertAlign w:val="baseline"/>
        </w:rPr>
        <w:t> </w:t>
      </w:r>
      <w:r>
        <w:rPr>
          <w:color w:val="3D3D3D"/>
          <w:w w:val="105"/>
          <w:sz w:val="46"/>
          <w:vertAlign w:val="baseline"/>
        </w:rPr>
        <w:t>утилiзацii'</w:t>
      </w:r>
      <w:r>
        <w:rPr>
          <w:color w:val="3D3D3D"/>
          <w:spacing w:val="19"/>
          <w:w w:val="105"/>
          <w:sz w:val="46"/>
          <w:vertAlign w:val="baseline"/>
        </w:rPr>
        <w:t> </w:t>
      </w:r>
      <w:r>
        <w:rPr>
          <w:color w:val="3D3D3D"/>
          <w:w w:val="105"/>
          <w:sz w:val="46"/>
          <w:vertAlign w:val="baseline"/>
        </w:rPr>
        <w:t>вiдходiв.</w:t>
      </w:r>
    </w:p>
    <w:p>
      <w:pPr>
        <w:spacing w:line="562" w:lineRule="exact" w:before="5"/>
        <w:ind w:left="1039" w:right="329" w:firstLine="1265"/>
        <w:jc w:val="both"/>
        <w:rPr>
          <w:sz w:val="46"/>
        </w:rPr>
      </w:pPr>
      <w:r>
        <w:rPr>
          <w:color w:val="2A2A2A"/>
          <w:w w:val="110"/>
          <w:sz w:val="46"/>
        </w:rPr>
        <w:t>Для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пiдвищення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точностi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вимiрювань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використовують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комбiнованi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газоаналiзатори, </w:t>
      </w:r>
      <w:r>
        <w:rPr>
          <w:color w:val="3D3D3D"/>
          <w:spacing w:val="2"/>
          <w:w w:val="110"/>
          <w:sz w:val="46"/>
        </w:rPr>
        <w:t> </w:t>
      </w:r>
      <w:r>
        <w:rPr>
          <w:color w:val="2A2A2A"/>
          <w:w w:val="110"/>
          <w:sz w:val="46"/>
        </w:rPr>
        <w:t>в </w:t>
      </w:r>
      <w:r>
        <w:rPr>
          <w:color w:val="2A2A2A"/>
          <w:spacing w:val="32"/>
          <w:w w:val="110"/>
          <w:sz w:val="46"/>
        </w:rPr>
        <w:t> </w:t>
      </w:r>
      <w:r>
        <w:rPr>
          <w:color w:val="2A2A2A"/>
          <w:w w:val="110"/>
          <w:sz w:val="46"/>
        </w:rPr>
        <w:t>яких </w:t>
      </w:r>
      <w:r>
        <w:rPr>
          <w:color w:val="2A2A2A"/>
          <w:spacing w:val="36"/>
          <w:w w:val="110"/>
          <w:sz w:val="46"/>
        </w:rPr>
        <w:t> </w:t>
      </w:r>
      <w:r>
        <w:rPr>
          <w:color w:val="2A2A2A"/>
          <w:w w:val="110"/>
          <w:sz w:val="46"/>
        </w:rPr>
        <w:t>метод </w:t>
      </w:r>
      <w:r>
        <w:rPr>
          <w:color w:val="2A2A2A"/>
          <w:spacing w:val="15"/>
          <w:w w:val="110"/>
          <w:sz w:val="46"/>
        </w:rPr>
        <w:t> </w:t>
      </w:r>
      <w:r>
        <w:rPr>
          <w:color w:val="2A2A2A"/>
          <w:w w:val="110"/>
          <w:sz w:val="46"/>
        </w:rPr>
        <w:t>вибiркового </w:t>
      </w:r>
      <w:r>
        <w:rPr>
          <w:color w:val="2A2A2A"/>
          <w:spacing w:val="35"/>
          <w:w w:val="110"/>
          <w:sz w:val="46"/>
        </w:rPr>
        <w:t> </w:t>
      </w:r>
      <w:r>
        <w:rPr>
          <w:color w:val="161616"/>
          <w:w w:val="110"/>
          <w:sz w:val="46"/>
        </w:rPr>
        <w:t>поглинання </w:t>
      </w:r>
      <w:r>
        <w:rPr>
          <w:color w:val="161616"/>
          <w:spacing w:val="39"/>
          <w:w w:val="110"/>
          <w:sz w:val="46"/>
        </w:rPr>
        <w:t> </w:t>
      </w:r>
      <w:r>
        <w:rPr>
          <w:color w:val="2A2A2A"/>
          <w:w w:val="110"/>
          <w:sz w:val="46"/>
        </w:rPr>
        <w:t>поеднаний </w:t>
      </w:r>
      <w:r>
        <w:rPr>
          <w:color w:val="2A2A2A"/>
          <w:spacing w:val="31"/>
          <w:w w:val="110"/>
          <w:sz w:val="46"/>
        </w:rPr>
        <w:t> </w:t>
      </w:r>
      <w:r>
        <w:rPr>
          <w:color w:val="3D3D3D"/>
          <w:w w:val="110"/>
          <w:sz w:val="46"/>
        </w:rPr>
        <w:t>з </w:t>
      </w:r>
      <w:r>
        <w:rPr>
          <w:color w:val="3D3D3D"/>
          <w:spacing w:val="35"/>
          <w:w w:val="110"/>
          <w:sz w:val="46"/>
        </w:rPr>
        <w:t> </w:t>
      </w:r>
      <w:r>
        <w:rPr>
          <w:color w:val="2A2A2A"/>
          <w:w w:val="110"/>
          <w:sz w:val="46"/>
        </w:rPr>
        <w:t>вибiрковим</w:t>
      </w:r>
    </w:p>
    <w:p>
      <w:pPr>
        <w:spacing w:line="617" w:lineRule="exact" w:before="0"/>
        <w:ind w:left="1036" w:right="0" w:firstLine="0"/>
        <w:jc w:val="both"/>
        <w:rPr>
          <w:sz w:val="46"/>
        </w:rPr>
      </w:pPr>
      <w:r>
        <w:rPr>
          <w:color w:val="3D3D3D"/>
          <w:w w:val="105"/>
          <w:sz w:val="46"/>
        </w:rPr>
        <w:t>каталiтичним</w:t>
      </w:r>
      <w:r>
        <w:rPr>
          <w:color w:val="3D3D3D"/>
          <w:spacing w:val="26"/>
          <w:w w:val="105"/>
          <w:sz w:val="46"/>
        </w:rPr>
        <w:t> </w:t>
      </w:r>
      <w:r>
        <w:rPr>
          <w:color w:val="3D3D3D"/>
          <w:w w:val="105"/>
          <w:sz w:val="46"/>
        </w:rPr>
        <w:t>допалюванням</w:t>
      </w:r>
      <w:r>
        <w:rPr>
          <w:color w:val="3D3D3D"/>
          <w:spacing w:val="98"/>
          <w:w w:val="105"/>
          <w:sz w:val="46"/>
        </w:rPr>
        <w:t> </w:t>
      </w:r>
      <w:r>
        <w:rPr>
          <w:color w:val="161616"/>
          <w:w w:val="105"/>
          <w:sz w:val="46"/>
        </w:rPr>
        <w:t>горючих</w:t>
      </w:r>
      <w:r>
        <w:rPr>
          <w:color w:val="161616"/>
          <w:spacing w:val="49"/>
          <w:w w:val="105"/>
          <w:sz w:val="46"/>
        </w:rPr>
        <w:t> </w:t>
      </w:r>
      <w:r>
        <w:rPr>
          <w:color w:val="2A2A2A"/>
          <w:w w:val="105"/>
          <w:sz w:val="46"/>
        </w:rPr>
        <w:t>компонентiв</w:t>
      </w:r>
      <w:r>
        <w:rPr>
          <w:color w:val="2A2A2A"/>
          <w:spacing w:val="63"/>
          <w:w w:val="105"/>
          <w:sz w:val="46"/>
        </w:rPr>
        <w:t> </w:t>
      </w:r>
      <w:r>
        <w:rPr>
          <w:color w:val="161616"/>
          <w:w w:val="105"/>
          <w:sz w:val="46"/>
        </w:rPr>
        <w:t>ВГ.</w:t>
      </w:r>
      <w:r>
        <w:rPr>
          <w:color w:val="161616"/>
          <w:spacing w:val="1"/>
          <w:w w:val="105"/>
          <w:sz w:val="46"/>
        </w:rPr>
        <w:t> </w:t>
      </w:r>
      <w:r>
        <w:rPr>
          <w:rFonts w:ascii="Arial" w:hAnsi="Arial"/>
          <w:color w:val="161616"/>
          <w:w w:val="105"/>
          <w:sz w:val="70"/>
        </w:rPr>
        <w:t>r</w:t>
      </w:r>
      <w:r>
        <w:rPr>
          <w:color w:val="2A2A2A"/>
          <w:w w:val="105"/>
          <w:sz w:val="46"/>
        </w:rPr>
        <w:t>рунтуеться</w:t>
      </w:r>
      <w:r>
        <w:rPr>
          <w:color w:val="2A2A2A"/>
          <w:spacing w:val="61"/>
          <w:w w:val="105"/>
          <w:sz w:val="46"/>
        </w:rPr>
        <w:t> </w:t>
      </w:r>
      <w:r>
        <w:rPr>
          <w:color w:val="2A2A2A"/>
          <w:w w:val="105"/>
          <w:sz w:val="46"/>
        </w:rPr>
        <w:t>цей</w:t>
      </w:r>
      <w:r>
        <w:rPr>
          <w:color w:val="2A2A2A"/>
          <w:spacing w:val="78"/>
          <w:w w:val="105"/>
          <w:sz w:val="46"/>
        </w:rPr>
        <w:t> </w:t>
      </w:r>
      <w:r>
        <w:rPr>
          <w:color w:val="3D3D3D"/>
          <w:w w:val="105"/>
          <w:sz w:val="46"/>
        </w:rPr>
        <w:t>метод</w:t>
      </w:r>
      <w:r>
        <w:rPr>
          <w:color w:val="3D3D3D"/>
          <w:spacing w:val="16"/>
          <w:w w:val="105"/>
          <w:sz w:val="46"/>
        </w:rPr>
        <w:t> </w:t>
      </w:r>
      <w:r>
        <w:rPr>
          <w:color w:val="2A2A2A"/>
          <w:w w:val="105"/>
          <w:sz w:val="46"/>
        </w:rPr>
        <w:t>на</w:t>
      </w:r>
      <w:r>
        <w:rPr>
          <w:color w:val="2A2A2A"/>
          <w:spacing w:val="13"/>
          <w:w w:val="105"/>
          <w:sz w:val="46"/>
        </w:rPr>
        <w:t> </w:t>
      </w:r>
      <w:r>
        <w:rPr>
          <w:color w:val="3D3D3D"/>
          <w:w w:val="105"/>
          <w:sz w:val="46"/>
        </w:rPr>
        <w:t>тому,</w:t>
      </w:r>
    </w:p>
    <w:p>
      <w:pPr>
        <w:spacing w:line="256" w:lineRule="auto" w:before="4"/>
        <w:ind w:left="1030" w:right="350" w:firstLine="6"/>
        <w:jc w:val="both"/>
        <w:rPr>
          <w:sz w:val="46"/>
        </w:rPr>
      </w:pPr>
      <w:r>
        <w:rPr>
          <w:color w:val="161616"/>
          <w:w w:val="110"/>
          <w:sz w:val="46"/>
        </w:rPr>
        <w:t>що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деякi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компоненти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ВГ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(за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наявностi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вiдповiдних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каталiзаторiв)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догорають,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сполучаючись</w:t>
      </w:r>
      <w:r>
        <w:rPr>
          <w:color w:val="2A2A2A"/>
          <w:spacing w:val="35"/>
          <w:w w:val="110"/>
          <w:sz w:val="46"/>
        </w:rPr>
        <w:t> </w:t>
      </w:r>
      <w:r>
        <w:rPr>
          <w:color w:val="3D3D3D"/>
          <w:w w:val="110"/>
          <w:sz w:val="46"/>
        </w:rPr>
        <w:t>з</w:t>
      </w:r>
      <w:r>
        <w:rPr>
          <w:color w:val="3D3D3D"/>
          <w:spacing w:val="9"/>
          <w:w w:val="110"/>
          <w:sz w:val="46"/>
        </w:rPr>
        <w:t> </w:t>
      </w:r>
      <w:r>
        <w:rPr>
          <w:color w:val="2A2A2A"/>
          <w:w w:val="110"/>
          <w:sz w:val="46"/>
        </w:rPr>
        <w:t>киснем</w:t>
      </w:r>
      <w:r>
        <w:rPr>
          <w:color w:val="2A2A2A"/>
          <w:spacing w:val="42"/>
          <w:w w:val="110"/>
          <w:sz w:val="46"/>
        </w:rPr>
        <w:t> </w:t>
      </w:r>
      <w:r>
        <w:rPr>
          <w:rFonts w:ascii="Arial" w:hAnsi="Arial"/>
          <w:color w:val="161616"/>
          <w:w w:val="110"/>
          <w:sz w:val="54"/>
        </w:rPr>
        <w:t>0</w:t>
      </w:r>
      <w:r>
        <w:rPr>
          <w:color w:val="3D3D3D"/>
          <w:w w:val="110"/>
          <w:position w:val="-13"/>
          <w:sz w:val="46"/>
        </w:rPr>
        <w:t>2</w:t>
      </w:r>
      <w:r>
        <w:rPr>
          <w:color w:val="3D3D3D"/>
          <w:spacing w:val="49"/>
          <w:w w:val="110"/>
          <w:position w:val="-13"/>
          <w:sz w:val="46"/>
        </w:rPr>
        <w:t> </w:t>
      </w:r>
      <w:r>
        <w:rPr>
          <w:color w:val="161616"/>
          <w:w w:val="110"/>
          <w:sz w:val="46"/>
        </w:rPr>
        <w:t>i</w:t>
      </w:r>
      <w:r>
        <w:rPr>
          <w:color w:val="161616"/>
          <w:spacing w:val="-24"/>
          <w:w w:val="110"/>
          <w:sz w:val="46"/>
        </w:rPr>
        <w:t> </w:t>
      </w:r>
      <w:r>
        <w:rPr>
          <w:color w:val="2A2A2A"/>
          <w:w w:val="110"/>
          <w:sz w:val="46"/>
        </w:rPr>
        <w:t>вiдбуваеться</w:t>
      </w:r>
      <w:r>
        <w:rPr>
          <w:color w:val="2A2A2A"/>
          <w:spacing w:val="20"/>
          <w:w w:val="110"/>
          <w:sz w:val="46"/>
        </w:rPr>
        <w:t> </w:t>
      </w:r>
      <w:r>
        <w:rPr>
          <w:color w:val="161616"/>
          <w:w w:val="110"/>
          <w:sz w:val="46"/>
        </w:rPr>
        <w:t>це</w:t>
      </w:r>
      <w:r>
        <w:rPr>
          <w:color w:val="161616"/>
          <w:spacing w:val="-22"/>
          <w:w w:val="110"/>
          <w:sz w:val="46"/>
        </w:rPr>
        <w:t> </w:t>
      </w:r>
      <w:r>
        <w:rPr>
          <w:color w:val="3D3D3D"/>
          <w:w w:val="110"/>
          <w:sz w:val="46"/>
        </w:rPr>
        <w:t>за</w:t>
      </w:r>
      <w:r>
        <w:rPr>
          <w:color w:val="3D3D3D"/>
          <w:spacing w:val="-8"/>
          <w:w w:val="110"/>
          <w:sz w:val="46"/>
        </w:rPr>
        <w:t> </w:t>
      </w:r>
      <w:r>
        <w:rPr>
          <w:color w:val="2A2A2A"/>
          <w:w w:val="110"/>
          <w:sz w:val="46"/>
        </w:rPr>
        <w:t>рiзних</w:t>
      </w:r>
      <w:r>
        <w:rPr>
          <w:color w:val="2A2A2A"/>
          <w:spacing w:val="7"/>
          <w:w w:val="110"/>
          <w:sz w:val="46"/>
        </w:rPr>
        <w:t> </w:t>
      </w:r>
      <w:r>
        <w:rPr>
          <w:color w:val="3D3D3D"/>
          <w:w w:val="110"/>
          <w:sz w:val="46"/>
        </w:rPr>
        <w:t>температур.</w:t>
      </w:r>
    </w:p>
    <w:p>
      <w:pPr>
        <w:spacing w:line="497" w:lineRule="exact" w:before="0"/>
        <w:ind w:left="2002" w:right="0" w:firstLine="0"/>
        <w:jc w:val="center"/>
        <w:rPr>
          <w:sz w:val="46"/>
        </w:rPr>
      </w:pPr>
      <w:r>
        <w:rPr>
          <w:color w:val="2A2A2A"/>
          <w:w w:val="105"/>
          <w:sz w:val="46"/>
        </w:rPr>
        <w:t>Комбiнованi </w:t>
      </w:r>
      <w:r>
        <w:rPr>
          <w:color w:val="2A2A2A"/>
          <w:spacing w:val="25"/>
          <w:w w:val="105"/>
          <w:sz w:val="46"/>
        </w:rPr>
        <w:t> </w:t>
      </w:r>
      <w:r>
        <w:rPr>
          <w:color w:val="2A2A2A"/>
          <w:w w:val="105"/>
          <w:sz w:val="46"/>
        </w:rPr>
        <w:t>газоаналiзатори</w:t>
      </w:r>
      <w:r>
        <w:rPr>
          <w:color w:val="2A2A2A"/>
          <w:spacing w:val="30"/>
          <w:w w:val="105"/>
          <w:sz w:val="46"/>
        </w:rPr>
        <w:t> </w:t>
      </w:r>
      <w:r>
        <w:rPr>
          <w:color w:val="2A2A2A"/>
          <w:w w:val="105"/>
          <w:sz w:val="46"/>
        </w:rPr>
        <w:t>ВТИ-2</w:t>
      </w:r>
      <w:r>
        <w:rPr>
          <w:color w:val="2A2A2A"/>
          <w:spacing w:val="46"/>
          <w:w w:val="105"/>
          <w:sz w:val="46"/>
        </w:rPr>
        <w:t> </w:t>
      </w:r>
      <w:r>
        <w:rPr>
          <w:color w:val="2A2A2A"/>
          <w:w w:val="105"/>
          <w:sz w:val="46"/>
        </w:rPr>
        <w:t>дозволяють</w:t>
      </w:r>
      <w:r>
        <w:rPr>
          <w:color w:val="2A2A2A"/>
          <w:spacing w:val="97"/>
          <w:w w:val="105"/>
          <w:sz w:val="46"/>
        </w:rPr>
        <w:t> </w:t>
      </w:r>
      <w:r>
        <w:rPr>
          <w:color w:val="2A2A2A"/>
          <w:w w:val="105"/>
          <w:sz w:val="46"/>
        </w:rPr>
        <w:t>одночасно</w:t>
      </w:r>
      <w:r>
        <w:rPr>
          <w:color w:val="2A2A2A"/>
          <w:spacing w:val="75"/>
          <w:w w:val="105"/>
          <w:sz w:val="46"/>
        </w:rPr>
        <w:t> </w:t>
      </w:r>
      <w:r>
        <w:rPr>
          <w:color w:val="2A2A2A"/>
          <w:w w:val="105"/>
          <w:sz w:val="46"/>
        </w:rPr>
        <w:t>вимiряти</w:t>
      </w:r>
      <w:r>
        <w:rPr>
          <w:color w:val="2A2A2A"/>
          <w:spacing w:val="64"/>
          <w:w w:val="105"/>
          <w:sz w:val="46"/>
        </w:rPr>
        <w:t> </w:t>
      </w:r>
      <w:r>
        <w:rPr>
          <w:color w:val="2A2A2A"/>
          <w:w w:val="105"/>
          <w:sz w:val="46"/>
        </w:rPr>
        <w:t>у</w:t>
      </w:r>
      <w:r>
        <w:rPr>
          <w:color w:val="2A2A2A"/>
          <w:spacing w:val="77"/>
          <w:w w:val="105"/>
          <w:sz w:val="46"/>
        </w:rPr>
        <w:t> </w:t>
      </w:r>
      <w:r>
        <w:rPr>
          <w:color w:val="2A2A2A"/>
          <w:w w:val="105"/>
          <w:sz w:val="46"/>
        </w:rPr>
        <w:t>ВГ</w:t>
      </w:r>
      <w:r>
        <w:rPr>
          <w:color w:val="2A2A2A"/>
          <w:spacing w:val="67"/>
          <w:w w:val="105"/>
          <w:sz w:val="46"/>
        </w:rPr>
        <w:t> </w:t>
      </w:r>
      <w:r>
        <w:rPr>
          <w:color w:val="161616"/>
          <w:w w:val="105"/>
          <w:sz w:val="46"/>
        </w:rPr>
        <w:t>вмiст</w:t>
      </w:r>
    </w:p>
    <w:p>
      <w:pPr>
        <w:spacing w:before="43"/>
        <w:ind w:left="1049" w:right="0" w:firstLine="0"/>
        <w:jc w:val="both"/>
        <w:rPr>
          <w:i/>
          <w:sz w:val="47"/>
        </w:rPr>
      </w:pPr>
      <w:r>
        <w:rPr>
          <w:color w:val="2A2A2A"/>
          <w:w w:val="105"/>
          <w:sz w:val="46"/>
        </w:rPr>
        <w:t>СО</w:t>
      </w:r>
      <w:r>
        <w:rPr>
          <w:color w:val="5E5E5E"/>
          <w:w w:val="105"/>
          <w:sz w:val="46"/>
        </w:rPr>
        <w:t>2</w:t>
      </w:r>
      <w:r>
        <w:rPr>
          <w:color w:val="3D3D3D"/>
          <w:w w:val="105"/>
          <w:sz w:val="46"/>
        </w:rPr>
        <w:t>,</w:t>
      </w:r>
      <w:r>
        <w:rPr>
          <w:color w:val="3D3D3D"/>
          <w:spacing w:val="13"/>
          <w:w w:val="105"/>
          <w:sz w:val="46"/>
        </w:rPr>
        <w:t> </w:t>
      </w:r>
      <w:r>
        <w:rPr>
          <w:color w:val="2A2A2A"/>
          <w:w w:val="105"/>
          <w:sz w:val="46"/>
        </w:rPr>
        <w:t>СО,</w:t>
      </w:r>
      <w:r>
        <w:rPr>
          <w:color w:val="2A2A2A"/>
          <w:spacing w:val="-6"/>
          <w:w w:val="105"/>
          <w:sz w:val="46"/>
        </w:rPr>
        <w:t> </w:t>
      </w:r>
      <w:r>
        <w:rPr>
          <w:color w:val="2A2A2A"/>
          <w:w w:val="105"/>
          <w:sz w:val="46"/>
        </w:rPr>
        <w:t>02</w:t>
      </w:r>
      <w:r>
        <w:rPr>
          <w:color w:val="2A2A2A"/>
          <w:spacing w:val="5"/>
          <w:w w:val="105"/>
          <w:sz w:val="46"/>
        </w:rPr>
        <w:t> </w:t>
      </w:r>
      <w:r>
        <w:rPr>
          <w:color w:val="2A2A2A"/>
          <w:w w:val="105"/>
          <w:sz w:val="46"/>
        </w:rPr>
        <w:t>Н</w:t>
      </w:r>
      <w:r>
        <w:rPr>
          <w:color w:val="5E5E5E"/>
          <w:w w:val="105"/>
          <w:sz w:val="46"/>
        </w:rPr>
        <w:t>2</w:t>
      </w:r>
      <w:r>
        <w:rPr>
          <w:color w:val="2A2A2A"/>
          <w:w w:val="105"/>
          <w:sz w:val="46"/>
        </w:rPr>
        <w:t>,</w:t>
      </w:r>
      <w:r>
        <w:rPr>
          <w:color w:val="2A2A2A"/>
          <w:spacing w:val="-2"/>
          <w:w w:val="105"/>
          <w:sz w:val="46"/>
        </w:rPr>
        <w:t> </w:t>
      </w:r>
      <w:r>
        <w:rPr>
          <w:i/>
          <w:color w:val="3D3D3D"/>
          <w:w w:val="105"/>
          <w:sz w:val="47"/>
        </w:rPr>
        <w:t>СН4</w:t>
      </w:r>
      <w:r>
        <w:rPr>
          <w:i/>
          <w:color w:val="3D3D3D"/>
          <w:spacing w:val="-3"/>
          <w:w w:val="105"/>
          <w:sz w:val="47"/>
        </w:rPr>
        <w:t> </w:t>
      </w:r>
      <w:r>
        <w:rPr>
          <w:color w:val="2A2A2A"/>
          <w:w w:val="105"/>
          <w:sz w:val="46"/>
        </w:rPr>
        <w:t>i</w:t>
      </w:r>
      <w:r>
        <w:rPr>
          <w:color w:val="2A2A2A"/>
          <w:spacing w:val="22"/>
          <w:w w:val="105"/>
          <w:sz w:val="46"/>
        </w:rPr>
        <w:t> </w:t>
      </w:r>
      <w:r>
        <w:rPr>
          <w:color w:val="2A2A2A"/>
          <w:w w:val="105"/>
          <w:sz w:val="46"/>
        </w:rPr>
        <w:t>ненасиченi</w:t>
      </w:r>
      <w:r>
        <w:rPr>
          <w:color w:val="2A2A2A"/>
          <w:spacing w:val="31"/>
          <w:w w:val="105"/>
          <w:sz w:val="46"/>
        </w:rPr>
        <w:t> </w:t>
      </w:r>
      <w:r>
        <w:rPr>
          <w:color w:val="3D3D3D"/>
          <w:w w:val="105"/>
          <w:sz w:val="46"/>
        </w:rPr>
        <w:t>вуглеводнi</w:t>
      </w:r>
      <w:r>
        <w:rPr>
          <w:color w:val="3D3D3D"/>
          <w:spacing w:val="30"/>
          <w:w w:val="105"/>
          <w:sz w:val="46"/>
        </w:rPr>
        <w:t> </w:t>
      </w:r>
      <w:r>
        <w:rPr>
          <w:i/>
          <w:color w:val="2A2A2A"/>
          <w:w w:val="105"/>
          <w:sz w:val="47"/>
        </w:rPr>
        <w:t>С</w:t>
      </w:r>
      <w:r>
        <w:rPr>
          <w:i/>
          <w:color w:val="5E5E5E"/>
          <w:w w:val="105"/>
          <w:sz w:val="47"/>
        </w:rPr>
        <w:t>,</w:t>
      </w:r>
      <w:r>
        <w:rPr>
          <w:i/>
          <w:color w:val="3D3D3D"/>
          <w:w w:val="105"/>
          <w:sz w:val="47"/>
        </w:rPr>
        <w:t>Л,,</w:t>
      </w:r>
      <w:r>
        <w:rPr>
          <w:i/>
          <w:color w:val="161616"/>
          <w:w w:val="105"/>
          <w:sz w:val="47"/>
        </w:rPr>
        <w:t>.</w:t>
      </w:r>
    </w:p>
    <w:p>
      <w:pPr>
        <w:pStyle w:val="BodyText"/>
        <w:spacing w:before="9"/>
        <w:rPr>
          <w:i/>
          <w:sz w:val="49"/>
        </w:rPr>
      </w:pPr>
    </w:p>
    <w:p>
      <w:pPr>
        <w:spacing w:before="1"/>
        <w:ind w:left="2905" w:right="898" w:firstLine="0"/>
        <w:jc w:val="center"/>
        <w:rPr>
          <w:b/>
          <w:i/>
          <w:sz w:val="48"/>
        </w:rPr>
      </w:pPr>
      <w:r>
        <w:rPr>
          <w:b/>
          <w:i/>
          <w:color w:val="161616"/>
          <w:sz w:val="45"/>
        </w:rPr>
        <w:t>Метод</w:t>
      </w:r>
      <w:r>
        <w:rPr>
          <w:b/>
          <w:i/>
          <w:color w:val="161616"/>
          <w:spacing w:val="83"/>
          <w:sz w:val="45"/>
        </w:rPr>
        <w:t> </w:t>
      </w:r>
      <w:r>
        <w:rPr>
          <w:b/>
          <w:i/>
          <w:color w:val="2A2A2A"/>
          <w:sz w:val="45"/>
        </w:rPr>
        <w:t>вимiрювання</w:t>
      </w:r>
      <w:r>
        <w:rPr>
          <w:b/>
          <w:i/>
          <w:color w:val="2A2A2A"/>
          <w:spacing w:val="148"/>
          <w:sz w:val="45"/>
        </w:rPr>
        <w:t> </w:t>
      </w:r>
      <w:r>
        <w:rPr>
          <w:b/>
          <w:i/>
          <w:color w:val="030303"/>
          <w:sz w:val="45"/>
        </w:rPr>
        <w:t>теплопровiдностi</w:t>
      </w:r>
      <w:r>
        <w:rPr>
          <w:b/>
          <w:i/>
          <w:color w:val="030303"/>
          <w:spacing w:val="27"/>
          <w:sz w:val="45"/>
        </w:rPr>
        <w:t> </w:t>
      </w:r>
      <w:r>
        <w:rPr>
          <w:b/>
          <w:i/>
          <w:color w:val="161616"/>
          <w:sz w:val="45"/>
        </w:rPr>
        <w:t>окре.л1их</w:t>
      </w:r>
      <w:r>
        <w:rPr>
          <w:b/>
          <w:i/>
          <w:color w:val="161616"/>
          <w:spacing w:val="146"/>
          <w:sz w:val="45"/>
        </w:rPr>
        <w:t> </w:t>
      </w:r>
      <w:r>
        <w:rPr>
          <w:b/>
          <w:i/>
          <w:color w:val="161616"/>
          <w:sz w:val="45"/>
        </w:rPr>
        <w:t>KOJWnoнeнniiв</w:t>
      </w:r>
      <w:r>
        <w:rPr>
          <w:b/>
          <w:i/>
          <w:color w:val="161616"/>
          <w:spacing w:val="109"/>
          <w:sz w:val="45"/>
        </w:rPr>
        <w:t> </w:t>
      </w:r>
      <w:r>
        <w:rPr>
          <w:b/>
          <w:i/>
          <w:color w:val="161616"/>
          <w:sz w:val="48"/>
        </w:rPr>
        <w:t>ВГ</w:t>
      </w:r>
    </w:p>
    <w:p>
      <w:pPr>
        <w:pStyle w:val="BodyText"/>
        <w:spacing w:before="8"/>
        <w:rPr>
          <w:b/>
          <w:i/>
          <w:sz w:val="54"/>
        </w:rPr>
      </w:pPr>
    </w:p>
    <w:p>
      <w:pPr>
        <w:spacing w:line="254" w:lineRule="auto" w:before="0"/>
        <w:ind w:left="1035" w:right="330" w:firstLine="1287"/>
        <w:jc w:val="both"/>
        <w:rPr>
          <w:sz w:val="46"/>
        </w:rPr>
      </w:pPr>
      <w:r>
        <w:rPr>
          <w:color w:val="2A2A2A"/>
          <w:w w:val="110"/>
          <w:sz w:val="46"/>
        </w:rPr>
        <w:t>Цей </w:t>
      </w:r>
      <w:r>
        <w:rPr>
          <w:color w:val="3D3D3D"/>
          <w:w w:val="110"/>
          <w:sz w:val="46"/>
        </w:rPr>
        <w:t>!\1етод, </w:t>
      </w:r>
      <w:r>
        <w:rPr>
          <w:color w:val="2A2A2A"/>
          <w:w w:val="110"/>
          <w:sz w:val="46"/>
        </w:rPr>
        <w:t>iнколи його </w:t>
      </w:r>
      <w:r>
        <w:rPr>
          <w:color w:val="161616"/>
          <w:w w:val="110"/>
          <w:sz w:val="46"/>
        </w:rPr>
        <w:t>називають </w:t>
      </w:r>
      <w:r>
        <w:rPr>
          <w:color w:val="2A2A2A"/>
          <w:w w:val="110"/>
          <w:sz w:val="46"/>
        </w:rPr>
        <w:t>термокондуктометричний, rрунтуеться </w:t>
      </w:r>
      <w:r>
        <w:rPr>
          <w:color w:val="161616"/>
          <w:w w:val="110"/>
          <w:sz w:val="46"/>
        </w:rPr>
        <w:t>на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визначеннi</w:t>
      </w:r>
      <w:r>
        <w:rPr>
          <w:color w:val="2A2A2A"/>
          <w:spacing w:val="-3"/>
          <w:w w:val="110"/>
          <w:sz w:val="46"/>
        </w:rPr>
        <w:t> </w:t>
      </w:r>
      <w:r>
        <w:rPr>
          <w:color w:val="3D3D3D"/>
          <w:w w:val="110"/>
          <w:sz w:val="46"/>
        </w:rPr>
        <w:t>теплопровiдностi</w:t>
      </w:r>
      <w:r>
        <w:rPr>
          <w:color w:val="3D3D3D"/>
          <w:spacing w:val="-32"/>
          <w:w w:val="110"/>
          <w:sz w:val="46"/>
        </w:rPr>
        <w:t> </w:t>
      </w:r>
      <w:r>
        <w:rPr>
          <w:color w:val="3D3D3D"/>
          <w:w w:val="110"/>
          <w:sz w:val="46"/>
        </w:rPr>
        <w:t>складових</w:t>
      </w:r>
      <w:r>
        <w:rPr>
          <w:color w:val="3D3D3D"/>
          <w:spacing w:val="3"/>
          <w:w w:val="110"/>
          <w:sz w:val="46"/>
        </w:rPr>
        <w:t> </w:t>
      </w:r>
      <w:r>
        <w:rPr>
          <w:color w:val="161616"/>
          <w:w w:val="110"/>
          <w:sz w:val="46"/>
        </w:rPr>
        <w:t>ВГ.</w:t>
      </w:r>
    </w:p>
    <w:p>
      <w:pPr>
        <w:spacing w:line="256" w:lineRule="auto" w:before="22"/>
        <w:ind w:left="1028" w:right="300" w:firstLine="1294"/>
        <w:jc w:val="both"/>
        <w:rPr>
          <w:sz w:val="46"/>
        </w:rPr>
      </w:pPr>
      <w:r>
        <w:rPr>
          <w:color w:val="2A2A2A"/>
          <w:w w:val="110"/>
          <w:sz w:val="46"/>
        </w:rPr>
        <w:t>Компоненти, </w:t>
      </w:r>
      <w:r>
        <w:rPr>
          <w:color w:val="3D3D3D"/>
          <w:w w:val="110"/>
          <w:sz w:val="46"/>
        </w:rPr>
        <w:t>якi </w:t>
      </w:r>
      <w:r>
        <w:rPr>
          <w:color w:val="2A2A2A"/>
          <w:w w:val="110"/>
          <w:sz w:val="46"/>
        </w:rPr>
        <w:t>входять </w:t>
      </w:r>
      <w:r>
        <w:rPr>
          <w:color w:val="3D3D3D"/>
          <w:w w:val="110"/>
          <w:sz w:val="46"/>
        </w:rPr>
        <w:t>до </w:t>
      </w:r>
      <w:r>
        <w:rPr>
          <w:color w:val="2A2A2A"/>
          <w:w w:val="110"/>
          <w:sz w:val="46"/>
        </w:rPr>
        <w:t>складу ВГ ДВЗ мають </w:t>
      </w:r>
      <w:r>
        <w:rPr>
          <w:color w:val="161616"/>
          <w:w w:val="110"/>
          <w:sz w:val="46"/>
        </w:rPr>
        <w:t>рiзну </w:t>
      </w:r>
      <w:r>
        <w:rPr>
          <w:color w:val="2A2A2A"/>
          <w:w w:val="110"/>
          <w:sz w:val="46"/>
        </w:rPr>
        <w:t>теплопровiднiсть. На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рис.8.1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показано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залежнiсть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вiдносно'i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теплопровiдностi </w:t>
      </w:r>
      <w:r>
        <w:rPr>
          <w:color w:val="2A2A2A"/>
          <w:w w:val="110"/>
          <w:sz w:val="46"/>
        </w:rPr>
        <w:t>рiзних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газiв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порiвняно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з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3D3D3D"/>
          <w:w w:val="105"/>
          <w:sz w:val="46"/>
        </w:rPr>
        <w:t>повiтрям.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У кисню, </w:t>
      </w:r>
      <w:r>
        <w:rPr>
          <w:color w:val="3D3D3D"/>
          <w:w w:val="105"/>
          <w:sz w:val="46"/>
        </w:rPr>
        <w:t>азоту i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оксиду вуглецю  </w:t>
      </w:r>
      <w:r>
        <w:rPr>
          <w:color w:val="3D3D3D"/>
          <w:w w:val="105"/>
          <w:sz w:val="46"/>
        </w:rPr>
        <w:t>теплопровiднiсть майже така </w:t>
      </w:r>
      <w:r>
        <w:rPr>
          <w:color w:val="2A2A2A"/>
          <w:w w:val="105"/>
          <w:sz w:val="46"/>
        </w:rPr>
        <w:t>як i у  </w:t>
      </w:r>
      <w:r>
        <w:rPr>
          <w:color w:val="3D3D3D"/>
          <w:w w:val="105"/>
          <w:sz w:val="46"/>
        </w:rPr>
        <w:t>повiтря.</w:t>
      </w:r>
      <w:r>
        <w:rPr>
          <w:color w:val="3D3D3D"/>
          <w:spacing w:val="-118"/>
          <w:w w:val="105"/>
          <w:sz w:val="46"/>
        </w:rPr>
        <w:t> </w:t>
      </w:r>
      <w:r>
        <w:rPr>
          <w:color w:val="2A2A2A"/>
          <w:w w:val="110"/>
          <w:sz w:val="49"/>
        </w:rPr>
        <w:t>У </w:t>
      </w:r>
      <w:r>
        <w:rPr>
          <w:color w:val="2A2A2A"/>
          <w:w w:val="110"/>
          <w:sz w:val="46"/>
        </w:rPr>
        <w:t>водню </w:t>
      </w:r>
      <w:r>
        <w:rPr>
          <w:color w:val="161616"/>
          <w:w w:val="110"/>
          <w:sz w:val="46"/>
        </w:rPr>
        <w:t>i </w:t>
      </w:r>
      <w:r>
        <w:rPr>
          <w:color w:val="2A2A2A"/>
          <w:w w:val="110"/>
          <w:sz w:val="46"/>
        </w:rPr>
        <w:t>двооксиду сiрки вона </w:t>
      </w:r>
      <w:r>
        <w:rPr>
          <w:color w:val="3D3D3D"/>
          <w:w w:val="110"/>
          <w:sz w:val="46"/>
        </w:rPr>
        <w:t>значно </w:t>
      </w:r>
      <w:r>
        <w:rPr>
          <w:color w:val="2A2A2A"/>
          <w:w w:val="110"/>
          <w:sz w:val="46"/>
        </w:rPr>
        <w:t>рiзниться, </w:t>
      </w:r>
      <w:r>
        <w:rPr>
          <w:color w:val="3D3D3D"/>
          <w:w w:val="110"/>
          <w:sz w:val="46"/>
        </w:rPr>
        <w:t>але </w:t>
      </w:r>
      <w:r>
        <w:rPr>
          <w:color w:val="2A2A2A"/>
          <w:w w:val="110"/>
          <w:sz w:val="46"/>
        </w:rPr>
        <w:t>вмiст </w:t>
      </w:r>
      <w:r>
        <w:rPr>
          <w:color w:val="2A2A2A"/>
          <w:w w:val="110"/>
          <w:sz w:val="43"/>
        </w:rPr>
        <w:t>'ix </w:t>
      </w:r>
      <w:r>
        <w:rPr>
          <w:color w:val="2A2A2A"/>
          <w:w w:val="110"/>
          <w:sz w:val="46"/>
        </w:rPr>
        <w:t>у </w:t>
      </w:r>
      <w:r>
        <w:rPr>
          <w:color w:val="161616"/>
          <w:w w:val="110"/>
          <w:sz w:val="46"/>
        </w:rPr>
        <w:t>ВГ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незначний </w:t>
      </w:r>
      <w:r>
        <w:rPr>
          <w:rFonts w:ascii="Arial" w:hAnsi="Arial"/>
          <w:color w:val="2A2A2A"/>
          <w:w w:val="110"/>
          <w:sz w:val="43"/>
        </w:rPr>
        <w:t>i'</w:t>
      </w:r>
      <w:r>
        <w:rPr>
          <w:rFonts w:ascii="Arial" w:hAnsi="Arial"/>
          <w:color w:val="2A2A2A"/>
          <w:spacing w:val="1"/>
          <w:w w:val="110"/>
          <w:sz w:val="43"/>
        </w:rPr>
        <w:t> </w:t>
      </w:r>
      <w:r>
        <w:rPr>
          <w:color w:val="2A2A2A"/>
          <w:w w:val="110"/>
          <w:sz w:val="46"/>
        </w:rPr>
        <w:t>концентрацiя не </w:t>
      </w:r>
      <w:r>
        <w:rPr>
          <w:color w:val="3D3D3D"/>
          <w:w w:val="110"/>
          <w:sz w:val="46"/>
        </w:rPr>
        <w:t>залежить </w:t>
      </w:r>
      <w:r>
        <w:rPr>
          <w:color w:val="2A2A2A"/>
          <w:w w:val="110"/>
          <w:sz w:val="46"/>
        </w:rPr>
        <w:t>вiд </w:t>
      </w:r>
      <w:r>
        <w:rPr>
          <w:color w:val="3D3D3D"/>
          <w:w w:val="110"/>
          <w:sz w:val="46"/>
        </w:rPr>
        <w:t>складу сумiшi. </w:t>
      </w:r>
      <w:r>
        <w:rPr>
          <w:color w:val="161616"/>
          <w:w w:val="110"/>
          <w:sz w:val="46"/>
        </w:rPr>
        <w:t>В </w:t>
      </w:r>
      <w:r>
        <w:rPr>
          <w:color w:val="2A2A2A"/>
          <w:w w:val="110"/>
          <w:sz w:val="46"/>
        </w:rPr>
        <w:t>процесi вiдбирання проб </w:t>
      </w:r>
      <w:r>
        <w:rPr>
          <w:color w:val="3D3D3D"/>
          <w:w w:val="110"/>
          <w:sz w:val="46"/>
        </w:rPr>
        <w:t>для аналiзу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водяну</w:t>
      </w:r>
      <w:r>
        <w:rPr>
          <w:color w:val="3D3D3D"/>
          <w:spacing w:val="-19"/>
          <w:w w:val="110"/>
          <w:sz w:val="46"/>
        </w:rPr>
        <w:t> </w:t>
      </w:r>
      <w:r>
        <w:rPr>
          <w:color w:val="161616"/>
          <w:w w:val="110"/>
          <w:sz w:val="46"/>
        </w:rPr>
        <w:t>пару</w:t>
      </w:r>
      <w:r>
        <w:rPr>
          <w:color w:val="161616"/>
          <w:spacing w:val="-21"/>
          <w:w w:val="110"/>
          <w:sz w:val="46"/>
        </w:rPr>
        <w:t> </w:t>
      </w:r>
      <w:r>
        <w:rPr>
          <w:color w:val="2A2A2A"/>
          <w:w w:val="110"/>
          <w:sz w:val="46"/>
        </w:rPr>
        <w:t>треба</w:t>
      </w:r>
      <w:r>
        <w:rPr>
          <w:color w:val="2A2A2A"/>
          <w:spacing w:val="-16"/>
          <w:w w:val="110"/>
          <w:sz w:val="46"/>
        </w:rPr>
        <w:t> </w:t>
      </w:r>
      <w:r>
        <w:rPr>
          <w:color w:val="3D3D3D"/>
          <w:w w:val="110"/>
          <w:sz w:val="46"/>
        </w:rPr>
        <w:t>вiдокремити</w:t>
      </w:r>
      <w:r>
        <w:rPr>
          <w:color w:val="3D3D3D"/>
          <w:spacing w:val="5"/>
          <w:w w:val="110"/>
          <w:sz w:val="46"/>
        </w:rPr>
        <w:t> </w:t>
      </w:r>
      <w:r>
        <w:rPr>
          <w:color w:val="2A2A2A"/>
          <w:w w:val="110"/>
          <w:sz w:val="4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line="427" w:lineRule="exact" w:before="83"/>
        <w:ind w:left="0" w:right="9558" w:firstLine="0"/>
        <w:jc w:val="center"/>
        <w:rPr>
          <w:sz w:val="42"/>
        </w:rPr>
      </w:pPr>
      <w:r>
        <w:rPr/>
        <w:pict>
          <v:group style="position:absolute;margin-left:334.759644pt;margin-top:-.308412pt;width:502.4pt;height:361pt;mso-position-horizontal-relative:page;mso-position-vertical-relative:paragraph;z-index:-23989760" id="docshapegroup448" coordorigin="6695,-6" coordsize="10048,7220">
            <v:shape style="position:absolute;left:9034;top:6130;width:1566;height:1083" type="#_x0000_t75" id="docshape449" stroked="false">
              <v:imagedata r:id="rId71" o:title=""/>
            </v:shape>
            <v:line style="position:absolute" from="6725,6972" to="6725,-6" stroked="true" strokeweight="3.011331pt" strokecolor="#000000">
              <v:stroke dashstyle="solid"/>
            </v:line>
            <v:shape style="position:absolute;left:6705;top:-7;width:2329;height:6979" id="docshape450" coordorigin="6705,-6" coordsize="2329,6979" path="m7870,6972l7870,-6m6705,14l7910,14m7950,6110l9034,6110e" filled="false" stroked="true" strokeweight="2.006449pt" strokecolor="#000000">
              <v:path arrowok="t"/>
              <v:stroke dashstyle="solid"/>
            </v:shape>
            <v:shape style="position:absolute;left:11683;top:6090;width:1245;height:1123" id="docshape451" coordorigin="11684,6090" coordsize="1245,1123" path="m11684,7213l11684,6090m12929,7213l12929,6130e" filled="false" stroked="true" strokeweight="5.016122pt" strokecolor="#000000">
              <v:path arrowok="t"/>
              <v:stroke dashstyle="solid"/>
            </v:shape>
            <v:shape style="position:absolute;left:10599;top:6150;width:2329;height:21" id="docshape452" coordorigin="10600,6150" coordsize="2329,21" path="m11724,6170l12929,6170m10600,6150l11684,6150e" filled="false" stroked="true" strokeweight="2.006449pt" strokecolor="#000000">
              <v:path arrowok="t"/>
              <v:stroke dashstyle="solid"/>
            </v:shape>
            <v:line style="position:absolute" from="14173,7213" to="14173,6291" stroked="true" strokeweight="5.018885pt" strokecolor="#000000">
              <v:stroke dashstyle="solid"/>
            </v:line>
            <v:line style="position:absolute" from="12969,6311" to="14173,6311" stroked="true" strokeweight="2.005344pt" strokecolor="#000000">
              <v:stroke dashstyle="solid"/>
            </v:line>
            <v:line style="position:absolute" from="15418,7213" to="15418,6411" stroked="true" strokeweight="4.015108pt" strokecolor="#000000">
              <v:stroke dashstyle="solid"/>
            </v:line>
            <v:line style="position:absolute" from="14213,6451" to="15458,6451" stroked="true" strokeweight="2.005344pt" strokecolor="#000000">
              <v:stroke dashstyle="solid"/>
            </v:line>
            <v:line style="position:absolute" from="15338,6712" to="16703,6712" stroked="true" strokeweight="3.008016pt" strokecolor="#000000">
              <v:stroke dashstyle="solid"/>
            </v:line>
            <v:shape style="position:absolute;left:10599;top:7092;width:6144;height:2" id="docshape453" coordorigin="10600,7093" coordsize="6144,0" path="m10600,7093l15338,7093m15579,7093l16743,7093e" filled="false" stroked="true" strokeweight="1.003224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989248" from="307.155762pt,348.621429pt" to="307.155762pt,-28.383226pt" stroked="true" strokeweight="1.003777pt" strokecolor="#000000">
            <v:stroke dashstyle="solid"/>
            <w10:wrap type="none"/>
          </v:line>
        </w:pict>
      </w:r>
      <w:r>
        <w:rPr>
          <w:color w:val="2A2A2A"/>
          <w:w w:val="108"/>
          <w:sz w:val="42"/>
        </w:rPr>
        <w:t>7</w:t>
      </w:r>
    </w:p>
    <w:p>
      <w:pPr>
        <w:spacing w:line="439" w:lineRule="exact" w:before="0"/>
        <w:ind w:left="1001" w:right="2695" w:firstLine="0"/>
        <w:jc w:val="center"/>
        <w:rPr>
          <w:sz w:val="43"/>
        </w:rPr>
      </w:pPr>
      <w:r>
        <w:rPr>
          <w:color w:val="3D3D3D"/>
          <w:sz w:val="43"/>
        </w:rPr>
        <w:t>1-Водень,</w:t>
      </w:r>
    </w:p>
    <w:p>
      <w:pPr>
        <w:tabs>
          <w:tab w:pos="8204" w:val="left" w:leader="none"/>
        </w:tabs>
        <w:spacing w:line="561" w:lineRule="exact" w:before="7"/>
        <w:ind w:left="5045" w:right="0" w:firstLine="0"/>
        <w:jc w:val="left"/>
        <w:rPr>
          <w:sz w:val="27"/>
        </w:rPr>
      </w:pPr>
      <w:r>
        <w:rPr>
          <w:rFonts w:ascii="Arial" w:hAnsi="Arial"/>
          <w:color w:val="3D3D3D"/>
          <w:position w:val="-7"/>
          <w:sz w:val="43"/>
        </w:rPr>
        <w:t>6</w:t>
        <w:tab/>
      </w:r>
      <w:r>
        <w:rPr>
          <w:color w:val="3D3D3D"/>
          <w:w w:val="90"/>
          <w:sz w:val="43"/>
        </w:rPr>
        <w:t>2</w:t>
      </w:r>
      <w:r>
        <w:rPr>
          <w:color w:val="3D3D3D"/>
          <w:spacing w:val="6"/>
          <w:w w:val="90"/>
          <w:sz w:val="43"/>
        </w:rPr>
        <w:t> </w:t>
      </w:r>
      <w:r>
        <w:rPr>
          <w:color w:val="3D3D3D"/>
          <w:w w:val="90"/>
          <w:sz w:val="43"/>
        </w:rPr>
        <w:t>-</w:t>
      </w:r>
      <w:r>
        <w:rPr>
          <w:color w:val="3D3D3D"/>
          <w:spacing w:val="-10"/>
          <w:w w:val="90"/>
          <w:sz w:val="43"/>
        </w:rPr>
        <w:t> </w:t>
      </w:r>
      <w:r>
        <w:rPr>
          <w:color w:val="3D3D3D"/>
          <w:w w:val="90"/>
          <w:sz w:val="43"/>
        </w:rPr>
        <w:t>Кисень,</w:t>
      </w:r>
      <w:r>
        <w:rPr>
          <w:color w:val="3D3D3D"/>
          <w:spacing w:val="19"/>
          <w:w w:val="90"/>
          <w:sz w:val="43"/>
        </w:rPr>
        <w:t> </w:t>
      </w:r>
      <w:r>
        <w:rPr>
          <w:color w:val="2A2A2A"/>
          <w:w w:val="90"/>
          <w:sz w:val="43"/>
        </w:rPr>
        <w:t>0</w:t>
      </w:r>
      <w:r>
        <w:rPr>
          <w:color w:val="2A2A2A"/>
          <w:w w:val="90"/>
          <w:position w:val="-15"/>
          <w:sz w:val="27"/>
        </w:rPr>
        <w:t>2</w:t>
      </w:r>
    </w:p>
    <w:p>
      <w:pPr>
        <w:spacing w:line="459" w:lineRule="exact" w:before="0"/>
        <w:ind w:left="980" w:right="2695" w:firstLine="0"/>
        <w:jc w:val="center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3276228</wp:posOffset>
            </wp:positionH>
            <wp:positionV relativeFrom="paragraph">
              <wp:posOffset>140448</wp:posOffset>
            </wp:positionV>
            <wp:extent cx="522666" cy="2304842"/>
            <wp:effectExtent l="0" t="0" r="0" b="0"/>
            <wp:wrapNone/>
            <wp:docPr id="7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6" cy="230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45"/>
        </w:rPr>
        <w:t>З-Повi1РЯ</w:t>
      </w:r>
    </w:p>
    <w:p>
      <w:pPr>
        <w:spacing w:line="333" w:lineRule="exact" w:before="1"/>
        <w:ind w:left="968" w:right="2695" w:firstLine="0"/>
        <w:jc w:val="center"/>
        <w:rPr>
          <w:sz w:val="41"/>
        </w:rPr>
      </w:pPr>
      <w:r>
        <w:rPr>
          <w:color w:val="3D3D3D"/>
          <w:sz w:val="41"/>
        </w:rPr>
        <w:t>4-Азот,</w:t>
      </w:r>
      <w:r>
        <w:rPr>
          <w:color w:val="3D3D3D"/>
          <w:spacing w:val="51"/>
          <w:sz w:val="41"/>
        </w:rPr>
        <w:t> </w:t>
      </w:r>
      <w:r>
        <w:rPr>
          <w:color w:val="2A2A2A"/>
          <w:sz w:val="41"/>
        </w:rPr>
        <w:t>N</w:t>
      </w:r>
    </w:p>
    <w:p>
      <w:pPr>
        <w:spacing w:line="193" w:lineRule="exact" w:before="0"/>
        <w:ind w:left="118" w:right="0" w:firstLine="0"/>
        <w:jc w:val="center"/>
        <w:rPr>
          <w:rFonts w:ascii="Arial"/>
          <w:sz w:val="21"/>
        </w:rPr>
      </w:pPr>
      <w:r>
        <w:rPr>
          <w:rFonts w:ascii="Arial"/>
          <w:color w:val="5E5E5E"/>
          <w:w w:val="94"/>
          <w:sz w:val="21"/>
        </w:rPr>
        <w:t>2</w:t>
      </w:r>
    </w:p>
    <w:p>
      <w:pPr>
        <w:spacing w:line="431" w:lineRule="exact" w:before="0"/>
        <w:ind w:left="8212" w:right="0" w:firstLine="0"/>
        <w:jc w:val="left"/>
        <w:rPr>
          <w:sz w:val="43"/>
        </w:rPr>
      </w:pPr>
      <w:r>
        <w:rPr>
          <w:color w:val="2A2A2A"/>
          <w:w w:val="90"/>
          <w:sz w:val="43"/>
        </w:rPr>
        <w:t>5</w:t>
      </w:r>
      <w:r>
        <w:rPr>
          <w:color w:val="2A2A2A"/>
          <w:spacing w:val="-36"/>
          <w:w w:val="90"/>
          <w:sz w:val="43"/>
        </w:rPr>
        <w:t> </w:t>
      </w:r>
      <w:r>
        <w:rPr>
          <w:color w:val="3D3D3D"/>
          <w:w w:val="90"/>
          <w:sz w:val="43"/>
        </w:rPr>
        <w:t>-</w:t>
      </w:r>
      <w:r>
        <w:rPr>
          <w:color w:val="3D3D3D"/>
          <w:spacing w:val="-18"/>
          <w:w w:val="90"/>
          <w:sz w:val="43"/>
        </w:rPr>
        <w:t> </w:t>
      </w:r>
      <w:r>
        <w:rPr>
          <w:color w:val="2A2A2A"/>
          <w:w w:val="90"/>
          <w:sz w:val="43"/>
        </w:rPr>
        <w:t>Оксцд</w:t>
      </w:r>
      <w:r>
        <w:rPr>
          <w:color w:val="2A2A2A"/>
          <w:spacing w:val="-27"/>
          <w:w w:val="90"/>
          <w:sz w:val="43"/>
        </w:rPr>
        <w:t> </w:t>
      </w:r>
      <w:r>
        <w:rPr>
          <w:color w:val="2A2A2A"/>
          <w:w w:val="90"/>
          <w:sz w:val="43"/>
        </w:rPr>
        <w:t>вуглецю,</w:t>
      </w:r>
      <w:r>
        <w:rPr>
          <w:color w:val="2A2A2A"/>
          <w:spacing w:val="-17"/>
          <w:w w:val="90"/>
          <w:sz w:val="43"/>
        </w:rPr>
        <w:t> </w:t>
      </w:r>
      <w:r>
        <w:rPr>
          <w:color w:val="3D3D3D"/>
          <w:w w:val="90"/>
          <w:sz w:val="43"/>
        </w:rPr>
        <w:t>СО</w:t>
      </w:r>
    </w:p>
    <w:p>
      <w:pPr>
        <w:spacing w:line="499" w:lineRule="exact" w:before="0"/>
        <w:ind w:left="8213" w:right="0" w:firstLine="0"/>
        <w:jc w:val="left"/>
        <w:rPr>
          <w:sz w:val="43"/>
        </w:rPr>
      </w:pPr>
      <w:r>
        <w:rPr>
          <w:color w:val="3D3D3D"/>
          <w:w w:val="90"/>
          <w:sz w:val="46"/>
        </w:rPr>
        <w:t>6</w:t>
      </w:r>
      <w:r>
        <w:rPr>
          <w:color w:val="3D3D3D"/>
          <w:spacing w:val="-54"/>
          <w:w w:val="90"/>
          <w:sz w:val="46"/>
        </w:rPr>
        <w:t> </w:t>
      </w:r>
      <w:r>
        <w:rPr>
          <w:color w:val="3D3D3D"/>
          <w:w w:val="90"/>
          <w:sz w:val="46"/>
        </w:rPr>
        <w:t>-</w:t>
      </w:r>
      <w:r>
        <w:rPr>
          <w:color w:val="3D3D3D"/>
          <w:spacing w:val="-23"/>
          <w:w w:val="90"/>
          <w:sz w:val="46"/>
        </w:rPr>
        <w:t> </w:t>
      </w:r>
      <w:r>
        <w:rPr>
          <w:color w:val="2A2A2A"/>
          <w:w w:val="90"/>
          <w:sz w:val="43"/>
        </w:rPr>
        <w:t>Водяна</w:t>
      </w:r>
      <w:r>
        <w:rPr>
          <w:color w:val="2A2A2A"/>
          <w:spacing w:val="-31"/>
          <w:w w:val="90"/>
          <w:sz w:val="43"/>
        </w:rPr>
        <w:t> </w:t>
      </w:r>
      <w:r>
        <w:rPr>
          <w:color w:val="2A2A2A"/>
          <w:w w:val="90"/>
          <w:sz w:val="43"/>
        </w:rPr>
        <w:t>пара</w:t>
      </w:r>
    </w:p>
    <w:p>
      <w:pPr>
        <w:pStyle w:val="ListParagraph"/>
        <w:numPr>
          <w:ilvl w:val="0"/>
          <w:numId w:val="31"/>
        </w:numPr>
        <w:tabs>
          <w:tab w:pos="8502" w:val="left" w:leader="none"/>
        </w:tabs>
        <w:spacing w:line="532" w:lineRule="exact" w:before="0" w:after="0"/>
        <w:ind w:left="8501" w:right="0" w:hanging="308"/>
        <w:jc w:val="left"/>
        <w:rPr>
          <w:rFonts w:ascii="Arial" w:hAnsi="Arial"/>
          <w:color w:val="3D3D3D"/>
          <w:sz w:val="41"/>
        </w:rPr>
      </w:pPr>
      <w:r>
        <w:rPr>
          <w:rFonts w:ascii="Arial" w:hAnsi="Arial"/>
          <w:color w:val="3D3D3D"/>
          <w:w w:val="85"/>
          <w:sz w:val="41"/>
        </w:rPr>
        <w:t>-</w:t>
      </w:r>
      <w:r>
        <w:rPr>
          <w:rFonts w:ascii="Arial" w:hAnsi="Arial"/>
          <w:color w:val="3D3D3D"/>
          <w:spacing w:val="8"/>
          <w:w w:val="85"/>
          <w:sz w:val="41"/>
        </w:rPr>
        <w:t> </w:t>
      </w:r>
      <w:r>
        <w:rPr>
          <w:color w:val="2A2A2A"/>
          <w:w w:val="85"/>
          <w:sz w:val="43"/>
        </w:rPr>
        <w:t>Вуглекислий</w:t>
      </w:r>
      <w:r>
        <w:rPr>
          <w:color w:val="2A2A2A"/>
          <w:spacing w:val="22"/>
          <w:w w:val="85"/>
          <w:sz w:val="43"/>
        </w:rPr>
        <w:t> </w:t>
      </w:r>
      <w:r>
        <w:rPr>
          <w:color w:val="3D3D3D"/>
          <w:w w:val="85"/>
          <w:sz w:val="43"/>
        </w:rPr>
        <w:t>газ,</w:t>
      </w:r>
      <w:r>
        <w:rPr>
          <w:color w:val="3D3D3D"/>
          <w:spacing w:val="3"/>
          <w:w w:val="85"/>
          <w:sz w:val="43"/>
        </w:rPr>
        <w:t> </w:t>
      </w:r>
      <w:r>
        <w:rPr>
          <w:rFonts w:ascii="Arial" w:hAnsi="Arial"/>
          <w:color w:val="2A2A2A"/>
          <w:w w:val="85"/>
          <w:sz w:val="41"/>
        </w:rPr>
        <w:t>СО</w:t>
      </w:r>
      <w:r>
        <w:rPr>
          <w:rFonts w:ascii="Arial" w:hAnsi="Arial"/>
          <w:color w:val="5E5E5E"/>
          <w:w w:val="85"/>
          <w:position w:val="-13"/>
          <w:sz w:val="24"/>
        </w:rPr>
        <w:t>2</w:t>
      </w:r>
    </w:p>
    <w:p>
      <w:pPr>
        <w:pStyle w:val="ListParagraph"/>
        <w:numPr>
          <w:ilvl w:val="0"/>
          <w:numId w:val="31"/>
        </w:numPr>
        <w:tabs>
          <w:tab w:pos="8497" w:val="left" w:leader="none"/>
        </w:tabs>
        <w:spacing w:line="208" w:lineRule="auto" w:before="0" w:after="0"/>
        <w:ind w:left="8496" w:right="0" w:hanging="290"/>
        <w:jc w:val="left"/>
        <w:rPr>
          <w:color w:val="3D3D3D"/>
          <w:sz w:val="44"/>
        </w:rPr>
      </w:pPr>
      <w:r>
        <w:rPr>
          <w:color w:val="3D3D3D"/>
          <w:w w:val="90"/>
          <w:sz w:val="44"/>
        </w:rPr>
        <w:t>-</w:t>
      </w:r>
      <w:r>
        <w:rPr>
          <w:color w:val="3D3D3D"/>
          <w:spacing w:val="6"/>
          <w:w w:val="90"/>
          <w:sz w:val="44"/>
        </w:rPr>
        <w:t> </w:t>
      </w:r>
      <w:r>
        <w:rPr>
          <w:color w:val="2A2A2A"/>
          <w:w w:val="90"/>
          <w:sz w:val="43"/>
        </w:rPr>
        <w:t>Оксцд</w:t>
      </w:r>
      <w:r>
        <w:rPr>
          <w:color w:val="2A2A2A"/>
          <w:spacing w:val="-33"/>
          <w:w w:val="90"/>
          <w:sz w:val="43"/>
        </w:rPr>
        <w:t> </w:t>
      </w:r>
      <w:r>
        <w:rPr>
          <w:color w:val="3D3D3D"/>
          <w:w w:val="90"/>
          <w:sz w:val="43"/>
        </w:rPr>
        <w:t>сiрки,</w:t>
      </w:r>
      <w:r>
        <w:rPr>
          <w:color w:val="3D3D3D"/>
          <w:spacing w:val="-12"/>
          <w:w w:val="90"/>
          <w:sz w:val="43"/>
        </w:rPr>
        <w:t> </w:t>
      </w:r>
      <w:r>
        <w:rPr>
          <w:color w:val="2A2A2A"/>
          <w:w w:val="90"/>
          <w:sz w:val="44"/>
        </w:rPr>
        <w:t>S0</w:t>
      </w:r>
      <w:r>
        <w:rPr>
          <w:color w:val="5E5E5E"/>
          <w:w w:val="90"/>
          <w:position w:val="-15"/>
          <w:sz w:val="27"/>
        </w:rPr>
        <w:t>2</w:t>
      </w:r>
    </w:p>
    <w:p>
      <w:pPr>
        <w:pStyle w:val="BodyText"/>
        <w:rPr>
          <w:sz w:val="60"/>
        </w:rPr>
      </w:pPr>
    </w:p>
    <w:p>
      <w:pPr>
        <w:pStyle w:val="BodyText"/>
        <w:rPr>
          <w:sz w:val="55"/>
        </w:rPr>
      </w:pPr>
    </w:p>
    <w:p>
      <w:pPr>
        <w:spacing w:before="1"/>
        <w:ind w:left="5076" w:right="0" w:firstLine="0"/>
        <w:jc w:val="left"/>
        <w:rPr>
          <w:rFonts w:ascii="Arial"/>
          <w:sz w:val="42"/>
        </w:rPr>
      </w:pPr>
      <w:r>
        <w:rPr>
          <w:rFonts w:ascii="Arial"/>
          <w:color w:val="2A2A2A"/>
          <w:w w:val="106"/>
          <w:sz w:val="42"/>
        </w:rPr>
        <w:t>1</w:t>
      </w:r>
    </w:p>
    <w:p>
      <w:pPr>
        <w:pStyle w:val="Heading2"/>
        <w:spacing w:line="784" w:lineRule="exact" w:before="119"/>
        <w:ind w:left="5037"/>
      </w:pPr>
      <w:r>
        <w:rPr>
          <w:color w:val="2A2A2A"/>
          <w:w w:val="90"/>
        </w:rPr>
        <w:t>о</w:t>
      </w:r>
      <w:r>
        <w:rPr>
          <w:color w:val="757575"/>
          <w:w w:val="90"/>
        </w:rPr>
        <w:t>....</w:t>
      </w:r>
      <w:r>
        <w:rPr>
          <w:color w:val="757575"/>
          <w:spacing w:val="380"/>
          <w:u w:val="thick" w:color="747474"/>
        </w:rPr>
        <w:t> </w:t>
      </w:r>
      <w:r>
        <w:rPr>
          <w:color w:val="3D3D3D"/>
          <w:w w:val="90"/>
        </w:rPr>
        <w:t>-</w:t>
      </w:r>
      <w:r>
        <w:rPr>
          <w:color w:val="3D3D3D"/>
          <w:spacing w:val="-19"/>
          <w:w w:val="90"/>
        </w:rPr>
        <w:t> </w:t>
      </w:r>
      <w:r>
        <w:rPr>
          <w:color w:val="3D3D3D"/>
          <w:w w:val="90"/>
        </w:rPr>
        <w:t>_.,._</w:t>
      </w:r>
      <w:r>
        <w:rPr>
          <w:color w:val="3D3D3D"/>
          <w:spacing w:val="362"/>
          <w:u w:val="thick" w:color="747474"/>
        </w:rPr>
        <w:t> </w:t>
      </w:r>
      <w:r>
        <w:rPr>
          <w:color w:val="757575"/>
          <w:w w:val="90"/>
        </w:rPr>
        <w:t>.,</w:t>
      </w:r>
    </w:p>
    <w:p>
      <w:pPr>
        <w:tabs>
          <w:tab w:pos="3369" w:val="left" w:leader="none"/>
          <w:tab w:pos="4629" w:val="left" w:leader="none"/>
          <w:tab w:pos="5885" w:val="left" w:leader="none"/>
          <w:tab w:pos="7153" w:val="left" w:leader="none"/>
          <w:tab w:pos="8402" w:val="left" w:leader="none"/>
          <w:tab w:pos="9649" w:val="left" w:leader="none"/>
          <w:tab w:pos="10902" w:val="left" w:leader="none"/>
        </w:tabs>
        <w:spacing w:line="511" w:lineRule="exact" w:before="0"/>
        <w:ind w:left="2126" w:right="0" w:firstLine="0"/>
        <w:jc w:val="center"/>
        <w:rPr>
          <w:sz w:val="45"/>
        </w:rPr>
      </w:pPr>
      <w:r>
        <w:rPr>
          <w:color w:val="2A2A2A"/>
          <w:w w:val="95"/>
          <w:position w:val="2"/>
          <w:sz w:val="43"/>
        </w:rPr>
        <w:t>1</w:t>
        <w:tab/>
      </w:r>
      <w:r>
        <w:rPr>
          <w:rFonts w:ascii="Arial"/>
          <w:color w:val="3D3D3D"/>
          <w:w w:val="95"/>
          <w:sz w:val="42"/>
        </w:rPr>
        <w:t>2</w:t>
        <w:tab/>
      </w:r>
      <w:r>
        <w:rPr>
          <w:color w:val="3D3D3D"/>
          <w:w w:val="95"/>
          <w:sz w:val="42"/>
        </w:rPr>
        <w:t>3</w:t>
        <w:tab/>
      </w:r>
      <w:r>
        <w:rPr>
          <w:rFonts w:ascii="Arial"/>
          <w:color w:val="2A2A2A"/>
          <w:w w:val="95"/>
          <w:position w:val="2"/>
          <w:sz w:val="43"/>
        </w:rPr>
        <w:t>4</w:t>
        <w:tab/>
      </w:r>
      <w:r>
        <w:rPr>
          <w:color w:val="3D3D3D"/>
          <w:w w:val="95"/>
          <w:sz w:val="46"/>
        </w:rPr>
        <w:t>5</w:t>
        <w:tab/>
      </w:r>
      <w:r>
        <w:rPr>
          <w:color w:val="3D3D3D"/>
          <w:w w:val="95"/>
          <w:sz w:val="42"/>
        </w:rPr>
        <w:t>6</w:t>
        <w:tab/>
        <w:t>7</w:t>
        <w:tab/>
      </w:r>
      <w:r>
        <w:rPr>
          <w:color w:val="3D3D3D"/>
          <w:w w:val="95"/>
          <w:sz w:val="45"/>
        </w:rPr>
        <w:t>8</w:t>
      </w:r>
    </w:p>
    <w:p>
      <w:pPr>
        <w:spacing w:before="62"/>
        <w:ind w:left="1596" w:right="691" w:firstLine="0"/>
        <w:jc w:val="center"/>
        <w:rPr>
          <w:sz w:val="45"/>
        </w:rPr>
      </w:pPr>
      <w:r>
        <w:rPr>
          <w:color w:val="2A2A2A"/>
          <w:w w:val="95"/>
          <w:sz w:val="45"/>
        </w:rPr>
        <w:t>Речовини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01"/>
        <w:ind w:left="1596" w:right="898"/>
        <w:jc w:val="center"/>
        <w:rPr>
          <w:rFonts w:ascii="Courier New"/>
        </w:rPr>
      </w:pPr>
      <w:r>
        <w:rPr>
          <w:rFonts w:ascii="Courier New"/>
          <w:color w:val="3D3D3D"/>
        </w:rPr>
        <w:t>69</w:t>
      </w:r>
    </w:p>
    <w:p>
      <w:pPr>
        <w:spacing w:after="0"/>
        <w:jc w:val="center"/>
        <w:rPr>
          <w:rFonts w:ascii="Courier New"/>
        </w:rPr>
        <w:sectPr>
          <w:pgSz w:w="21180" w:h="29940"/>
          <w:pgMar w:top="860" w:bottom="280" w:left="680" w:right="620"/>
        </w:sectPr>
      </w:pPr>
    </w:p>
    <w:p>
      <w:pPr>
        <w:pStyle w:val="BodyText"/>
        <w:spacing w:before="65"/>
        <w:ind w:left="1621"/>
      </w:pPr>
      <w:r>
        <w:rPr>
          <w:color w:val="1F1F1F"/>
          <w:w w:val="105"/>
        </w:rPr>
        <w:t>Рис.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8.1.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Вiдносна</w:t>
      </w:r>
      <w:r>
        <w:rPr>
          <w:color w:val="1F1F1F"/>
          <w:spacing w:val="36"/>
          <w:w w:val="105"/>
        </w:rPr>
        <w:t> </w:t>
      </w:r>
      <w:r>
        <w:rPr>
          <w:color w:val="313131"/>
          <w:w w:val="105"/>
        </w:rPr>
        <w:t>теплопровiднiсть</w:t>
      </w:r>
      <w:r>
        <w:rPr>
          <w:color w:val="313131"/>
          <w:spacing w:val="-5"/>
          <w:w w:val="105"/>
        </w:rPr>
        <w:t> </w:t>
      </w:r>
      <w:r>
        <w:rPr>
          <w:color w:val="1F1F1F"/>
          <w:w w:val="105"/>
        </w:rPr>
        <w:t>рiзних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газiв</w:t>
      </w:r>
      <w:r>
        <w:rPr>
          <w:color w:val="1F1F1F"/>
          <w:spacing w:val="4"/>
          <w:w w:val="105"/>
        </w:rPr>
        <w:t> </w:t>
      </w:r>
      <w:r>
        <w:rPr>
          <w:color w:val="313131"/>
          <w:w w:val="105"/>
        </w:rPr>
        <w:t>порiвняно</w:t>
      </w:r>
      <w:r>
        <w:rPr>
          <w:color w:val="313131"/>
          <w:spacing w:val="32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повiтрям</w:t>
      </w:r>
    </w:p>
    <w:p>
      <w:pPr>
        <w:pStyle w:val="BodyText"/>
        <w:spacing w:before="8"/>
        <w:rPr>
          <w:sz w:val="61"/>
        </w:rPr>
      </w:pPr>
    </w:p>
    <w:p>
      <w:pPr>
        <w:pStyle w:val="BodyText"/>
        <w:tabs>
          <w:tab w:pos="3063" w:val="left" w:leader="none"/>
        </w:tabs>
        <w:spacing w:line="192" w:lineRule="auto" w:before="1"/>
        <w:ind w:left="324" w:right="10406" w:firstLine="1288"/>
      </w:pPr>
      <w:r>
        <w:rPr/>
        <w:pict>
          <v:group style="position:absolute;margin-left:546.05481pt;margin-top:40.663074pt;width:400.55pt;height:410pt;mso-position-horizontal-relative:page;mso-position-vertical-relative:paragraph;z-index:15843840" id="docshapegroup454" coordorigin="10921,813" coordsize="8011,8200">
            <v:shape style="position:absolute;left:10921;top:1475;width:8011;height:5796" type="#_x0000_t75" id="docshape455" stroked="false">
              <v:imagedata r:id="rId73" o:title=""/>
            </v:shape>
            <v:line style="position:absolute" from="11624,1455" to="11624,813" stroked="true" strokeweight="2.007554pt" strokecolor="#000000">
              <v:stroke dashstyle="solid"/>
            </v:line>
            <v:shape style="position:absolute;left:12768;top:813;width:2751;height:7701" id="docshape456" coordorigin="12768,813" coordsize="2751,7701" path="m12768,8514l12768,7270m15518,1455l15518,813e" filled="false" stroked="true" strokeweight="3.009673pt" strokecolor="#000000">
              <v:path arrowok="t"/>
              <v:stroke dashstyle="solid"/>
            </v:shape>
            <v:line style="position:absolute" from="15860,8875" to="15860,7952" stroked="true" strokeweight="6.022662pt" strokecolor="#000000">
              <v:stroke dashstyle="solid"/>
            </v:line>
            <v:shape style="position:absolute;left:11603;top:833;width:7308;height:7681" id="docshape457" coordorigin="11604,833" coordsize="7308,7681" path="m18871,8514l18871,7270m11604,833l15579,833m11604,7812l15579,7812m12728,8474l15699,8474m15980,8474l18911,8474e" filled="false" stroked="true" strokeweight="2.006449pt" strokecolor="#000000">
              <v:path arrowok="t"/>
              <v:stroke dashstyle="solid"/>
            </v:shape>
            <v:shape style="position:absolute;left:15707;top:2425;width:1891;height:1213" type="#_x0000_t202" id="docshape458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234" w:firstLine="0"/>
                      <w:jc w:val="righ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999999"/>
                        <w:sz w:val="19"/>
                      </w:rPr>
                      <w:t>··•...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tabs>
                        <w:tab w:pos="1253" w:val="left" w:leader="none"/>
                      </w:tabs>
                      <w:spacing w:before="1"/>
                      <w:ind w:left="591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999999"/>
                        <w:w w:val="97"/>
                        <w:sz w:val="18"/>
                      </w:rPr>
                      <w:t>.</w:t>
                    </w:r>
                    <w:r>
                      <w:rPr>
                        <w:rFonts w:ascii="Arial"/>
                        <w:color w:val="999999"/>
                        <w:sz w:val="18"/>
                      </w:rPr>
                      <w:t>   </w:t>
                    </w:r>
                    <w:r>
                      <w:rPr>
                        <w:rFonts w:ascii="Arial"/>
                        <w:color w:val="999999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spacing w:val="-1"/>
                        <w:w w:val="122"/>
                        <w:sz w:val="15"/>
                      </w:rPr>
                      <w:t>".'</w:t>
                    </w:r>
                    <w:r>
                      <w:rPr>
                        <w:rFonts w:ascii="Arial"/>
                        <w:color w:val="999999"/>
                        <w:w w:val="122"/>
                        <w:sz w:val="15"/>
                      </w:rPr>
                      <w:t>.</w:t>
                    </w:r>
                    <w:r>
                      <w:rPr>
                        <w:rFonts w:ascii="Arial"/>
                        <w:color w:val="999999"/>
                        <w:sz w:val="15"/>
                      </w:rPr>
                      <w:tab/>
                    </w:r>
                    <w:r>
                      <w:rPr>
                        <w:rFonts w:ascii="Arial"/>
                        <w:color w:val="999999"/>
                        <w:w w:val="122"/>
                        <w:sz w:val="18"/>
                      </w:rPr>
                      <w:t>.</w:t>
                    </w:r>
                    <w:r>
                      <w:rPr>
                        <w:rFonts w:ascii="Arial"/>
                        <w:color w:val="99999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spacing w:val="-35"/>
                        <w:w w:val="122"/>
                        <w:sz w:val="8"/>
                      </w:rPr>
                      <w:t>"</w:t>
                    </w:r>
                    <w:r>
                      <w:rPr>
                        <w:rFonts w:ascii="Arial"/>
                        <w:color w:val="999999"/>
                        <w:w w:val="122"/>
                        <w:sz w:val="18"/>
                      </w:rPr>
                      <w:t>.</w:t>
                    </w:r>
                    <w:r>
                      <w:rPr>
                        <w:rFonts w:ascii="Arial"/>
                        <w:color w:val="999999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w w:val="122"/>
                        <w:sz w:val="18"/>
                      </w:rPr>
                      <w:t>.</w:t>
                    </w:r>
                    <w:r>
                      <w:rPr>
                        <w:rFonts w:ascii="Arial"/>
                        <w:color w:val="999999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w w:val="122"/>
                        <w:sz w:val="18"/>
                      </w:rPr>
                      <w:t>.</w:t>
                    </w:r>
                    <w:r>
                      <w:rPr>
                        <w:rFonts w:ascii="Arial"/>
                        <w:color w:val="99999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w w:val="122"/>
                        <w:sz w:val="8"/>
                      </w:rPr>
                      <w:t>"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rFonts w:ascii="Arial"/>
                        <w:color w:val="4B4B4B"/>
                        <w:sz w:val="46"/>
                      </w:rPr>
                      <w:t>1</w:t>
                    </w:r>
                    <w:r>
                      <w:rPr>
                        <w:rFonts w:ascii="Arial"/>
                        <w:color w:val="313131"/>
                        <w:sz w:val="46"/>
                      </w:rPr>
                      <w:t>(</w:t>
                    </w:r>
                    <w:r>
                      <w:rPr>
                        <w:rFonts w:ascii="Arial"/>
                        <w:color w:val="828282"/>
                        <w:sz w:val="46"/>
                      </w:rPr>
                      <w:t>2,</w:t>
                    </w:r>
                    <w:r>
                      <w:rPr>
                        <w:rFonts w:ascii="Arial"/>
                        <w:color w:val="828282"/>
                        <w:spacing w:val="-25"/>
                        <w:sz w:val="46"/>
                      </w:rPr>
                      <w:t> </w:t>
                    </w:r>
                    <w:r>
                      <w:rPr>
                        <w:rFonts w:ascii="Arial"/>
                        <w:color w:val="999999"/>
                        <w:sz w:val="46"/>
                      </w:rPr>
                      <w:t>.'</w:t>
                    </w:r>
                  </w:p>
                </w:txbxContent>
              </v:textbox>
              <w10:wrap type="none"/>
            </v:shape>
            <v:shape style="position:absolute;left:15211;top:8497;width:301;height:516" type="#_x0000_t202" id="docshape459" filled="false" stroked="false">
              <v:textbox inset="0,0,0,0">
                <w:txbxContent>
                  <w:p>
                    <w:pPr>
                      <w:spacing w:line="515" w:lineRule="exact" w:before="0"/>
                      <w:ind w:left="0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rFonts w:ascii="Arial"/>
                        <w:color w:val="313131"/>
                        <w:w w:val="104"/>
                        <w:sz w:val="46"/>
                      </w:rPr>
                      <w:t>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13131"/>
          <w:w w:val="105"/>
        </w:rPr>
        <w:t>Отже</w:t>
        <w:tab/>
      </w:r>
      <w:r>
        <w:rPr>
          <w:color w:val="1F1F1F"/>
          <w:w w:val="105"/>
        </w:rPr>
        <w:t>компонент</w:t>
      </w:r>
      <w:r>
        <w:rPr>
          <w:color w:val="4B4B4B"/>
          <w:w w:val="105"/>
        </w:rPr>
        <w:t>,</w:t>
      </w:r>
      <w:r>
        <w:rPr>
          <w:color w:val="4B4B4B"/>
          <w:spacing w:val="4"/>
          <w:w w:val="105"/>
        </w:rPr>
        <w:t> </w:t>
      </w:r>
      <w:r>
        <w:rPr>
          <w:color w:val="1F1F1F"/>
          <w:w w:val="105"/>
        </w:rPr>
        <w:t>теплопровiднiсть</w:t>
      </w:r>
      <w:r>
        <w:rPr>
          <w:color w:val="1F1F1F"/>
          <w:spacing w:val="-121"/>
          <w:w w:val="105"/>
        </w:rPr>
        <w:t> </w:t>
      </w:r>
      <w:r>
        <w:rPr>
          <w:color w:val="313131"/>
          <w:spacing w:val="-1"/>
          <w:w w:val="106"/>
        </w:rPr>
        <w:t>яког</w:t>
      </w:r>
      <w:r>
        <w:rPr>
          <w:color w:val="313131"/>
          <w:w w:val="106"/>
        </w:rPr>
        <w:t>о</w:t>
      </w:r>
      <w:r>
        <w:rPr>
          <w:color w:val="313131"/>
          <w:spacing w:val="25"/>
        </w:rPr>
        <w:t> </w:t>
      </w:r>
      <w:r>
        <w:rPr>
          <w:color w:val="313131"/>
          <w:w w:val="106"/>
        </w:rPr>
        <w:t>значно</w:t>
      </w:r>
      <w:r>
        <w:rPr>
          <w:color w:val="313131"/>
          <w:spacing w:val="27"/>
        </w:rPr>
        <w:t> </w:t>
      </w:r>
      <w:r>
        <w:rPr>
          <w:color w:val="313131"/>
          <w:spacing w:val="-1"/>
          <w:w w:val="106"/>
        </w:rPr>
        <w:t>нижч</w:t>
      </w:r>
      <w:r>
        <w:rPr>
          <w:color w:val="313131"/>
          <w:w w:val="106"/>
        </w:rPr>
        <w:t>а</w:t>
      </w:r>
      <w:r>
        <w:rPr>
          <w:color w:val="313131"/>
          <w:spacing w:val="18"/>
        </w:rPr>
        <w:t> </w:t>
      </w:r>
      <w:r>
        <w:rPr>
          <w:color w:val="313131"/>
          <w:w w:val="106"/>
        </w:rPr>
        <w:t>за</w:t>
      </w:r>
      <w:r>
        <w:rPr>
          <w:color w:val="313131"/>
          <w:spacing w:val="40"/>
        </w:rPr>
        <w:t> </w:t>
      </w:r>
      <w:r>
        <w:rPr>
          <w:color w:val="313131"/>
          <w:spacing w:val="-1"/>
          <w:w w:val="99"/>
        </w:rPr>
        <w:t>пов</w:t>
      </w:r>
      <w:r>
        <w:rPr>
          <w:color w:val="313131"/>
          <w:spacing w:val="-210"/>
          <w:w w:val="99"/>
        </w:rPr>
        <w:t>1</w:t>
      </w:r>
      <w:r>
        <w:rPr>
          <w:rFonts w:ascii="Courier New" w:hAnsi="Courier New"/>
          <w:color w:val="313131"/>
          <w:spacing w:val="22"/>
          <w:w w:val="107"/>
          <w:position w:val="30"/>
          <w:sz w:val="29"/>
        </w:rPr>
        <w:t>.</w:t>
      </w:r>
      <w:r>
        <w:rPr>
          <w:color w:val="313131"/>
          <w:spacing w:val="-1"/>
          <w:w w:val="99"/>
        </w:rPr>
        <w:t>тря</w:t>
      </w:r>
      <w:r>
        <w:rPr>
          <w:color w:val="313131"/>
          <w:w w:val="99"/>
        </w:rPr>
        <w:t>,</w:t>
      </w:r>
      <w:r>
        <w:rPr>
          <w:color w:val="313131"/>
          <w:spacing w:val="37"/>
        </w:rPr>
        <w:t> </w:t>
      </w:r>
      <w:r>
        <w:rPr>
          <w:color w:val="313131"/>
          <w:w w:val="99"/>
        </w:rPr>
        <w:t>а</w:t>
      </w:r>
      <w:r>
        <w:rPr>
          <w:color w:val="313131"/>
          <w:spacing w:val="42"/>
        </w:rPr>
        <w:t> </w:t>
      </w:r>
      <w:r>
        <w:rPr>
          <w:color w:val="313131"/>
          <w:spacing w:val="-6"/>
          <w:w w:val="94"/>
        </w:rPr>
        <w:t>к</w:t>
      </w:r>
      <w:r>
        <w:rPr>
          <w:rFonts w:ascii="Courier New" w:hAnsi="Courier New"/>
          <w:color w:val="4B4B4B"/>
          <w:spacing w:val="-228"/>
          <w:w w:val="107"/>
          <w:position w:val="30"/>
          <w:sz w:val="36"/>
        </w:rPr>
        <w:t>.</w:t>
      </w:r>
      <w:r>
        <w:rPr>
          <w:color w:val="313131"/>
          <w:spacing w:val="-1"/>
          <w:w w:val="94"/>
        </w:rPr>
        <w:t>1льк</w:t>
      </w:r>
      <w:r>
        <w:rPr>
          <w:color w:val="313131"/>
          <w:spacing w:val="-207"/>
          <w:w w:val="94"/>
        </w:rPr>
        <w:t>1</w:t>
      </w:r>
      <w:r>
        <w:rPr>
          <w:rFonts w:ascii="Courier New" w:hAnsi="Courier New"/>
          <w:color w:val="313131"/>
          <w:spacing w:val="19"/>
          <w:w w:val="107"/>
          <w:position w:val="30"/>
          <w:sz w:val="29"/>
        </w:rPr>
        <w:t>.</w:t>
      </w:r>
      <w:r>
        <w:rPr>
          <w:color w:val="313131"/>
          <w:spacing w:val="-1"/>
          <w:w w:val="94"/>
        </w:rPr>
        <w:t>сть</w:t>
      </w:r>
    </w:p>
    <w:p>
      <w:pPr>
        <w:pStyle w:val="BodyText"/>
        <w:tabs>
          <w:tab w:pos="3137" w:val="left" w:leader="none"/>
        </w:tabs>
        <w:spacing w:line="570" w:lineRule="exact"/>
        <w:ind w:left="318"/>
      </w:pPr>
      <w:r>
        <w:rPr/>
        <w:pict>
          <v:shape style="position:absolute;margin-left:154.015503pt;margin-top:2.424249pt;width:31.45pt;height:26.1pt;mso-position-horizontal-relative:page;mso-position-vertical-relative:paragraph;z-index:-23987712" type="#_x0000_t202" id="docshape460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1F1F1F"/>
                      <w:w w:val="90"/>
                    </w:rPr>
                    <w:t>в1д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13131"/>
          <w:w w:val="105"/>
          <w:position w:val="30"/>
          <w:sz w:val="38"/>
        </w:rPr>
        <w:t>.</w:t>
      </w:r>
      <w:r>
        <w:rPr>
          <w:color w:val="313131"/>
          <w:w w:val="105"/>
        </w:rPr>
        <w:t>залежить</w:t>
        <w:tab/>
      </w:r>
      <w:r>
        <w:rPr>
          <w:color w:val="313131"/>
        </w:rPr>
        <w:t>складу</w:t>
      </w:r>
      <w:r>
        <w:rPr>
          <w:color w:val="313131"/>
          <w:spacing w:val="20"/>
        </w:rPr>
        <w:t> </w:t>
      </w:r>
      <w:r>
        <w:rPr>
          <w:color w:val="313131"/>
        </w:rPr>
        <w:t>сум1ш1</w:t>
      </w:r>
      <w:r>
        <w:rPr>
          <w:color w:val="313131"/>
          <w:spacing w:val="20"/>
        </w:rPr>
        <w:t> </w:t>
      </w:r>
      <w:r>
        <w:rPr>
          <w:color w:val="313131"/>
        </w:rPr>
        <w:t>що</w:t>
      </w:r>
      <w:r>
        <w:rPr>
          <w:color w:val="313131"/>
          <w:spacing w:val="14"/>
        </w:rPr>
        <w:t> </w:t>
      </w:r>
      <w:r>
        <w:rPr>
          <w:color w:val="1F1F1F"/>
        </w:rPr>
        <w:t>подаеться</w:t>
      </w:r>
      <w:r>
        <w:rPr>
          <w:color w:val="1F1F1F"/>
          <w:spacing w:val="29"/>
        </w:rPr>
        <w:t> </w:t>
      </w:r>
      <w:r>
        <w:rPr>
          <w:color w:val="1F1F1F"/>
        </w:rPr>
        <w:t>в</w:t>
      </w:r>
    </w:p>
    <w:p>
      <w:pPr>
        <w:pStyle w:val="BodyText"/>
        <w:spacing w:line="564" w:lineRule="exact" w:before="45"/>
        <w:ind w:left="318"/>
      </w:pPr>
      <w:r>
        <w:rPr>
          <w:color w:val="4B4B4B"/>
          <w:w w:val="105"/>
        </w:rPr>
        <w:t>д</w:t>
      </w:r>
      <w:r>
        <w:rPr>
          <w:color w:val="1F1F1F"/>
          <w:w w:val="105"/>
        </w:rPr>
        <w:t>вигун- </w:t>
      </w:r>
      <w:r>
        <w:rPr>
          <w:color w:val="1F1F1F"/>
          <w:spacing w:val="55"/>
          <w:w w:val="105"/>
        </w:rPr>
        <w:t> </w:t>
      </w:r>
      <w:r>
        <w:rPr>
          <w:rFonts w:ascii="Arial" w:hAnsi="Arial"/>
          <w:color w:val="313131"/>
          <w:w w:val="105"/>
          <w:sz w:val="33"/>
        </w:rPr>
        <w:t>€</w:t>
      </w:r>
      <w:r>
        <w:rPr>
          <w:rFonts w:ascii="Arial" w:hAnsi="Arial"/>
          <w:color w:val="313131"/>
          <w:spacing w:val="-10"/>
          <w:w w:val="105"/>
          <w:sz w:val="33"/>
        </w:rPr>
        <w:t> </w:t>
      </w:r>
      <w:r>
        <w:rPr>
          <w:color w:val="313131"/>
          <w:w w:val="105"/>
        </w:rPr>
        <w:t>двооксид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вуглецю</w:t>
      </w:r>
      <w:r>
        <w:rPr>
          <w:color w:val="313131"/>
          <w:spacing w:val="106"/>
          <w:w w:val="105"/>
        </w:rPr>
        <w:t> </w:t>
      </w:r>
      <w:r>
        <w:rPr>
          <w:color w:val="313131"/>
          <w:w w:val="105"/>
          <w:sz w:val="53"/>
        </w:rPr>
        <w:t>СО2.</w:t>
      </w:r>
      <w:r>
        <w:rPr>
          <w:color w:val="313131"/>
          <w:spacing w:val="-52"/>
          <w:w w:val="105"/>
          <w:sz w:val="53"/>
        </w:rPr>
        <w:t> </w:t>
      </w:r>
      <w:r>
        <w:rPr>
          <w:color w:val="313131"/>
          <w:w w:val="105"/>
        </w:rPr>
        <w:t>За</w:t>
      </w:r>
      <w:r>
        <w:rPr>
          <w:color w:val="313131"/>
          <w:spacing w:val="8"/>
          <w:w w:val="105"/>
        </w:rPr>
        <w:t> </w:t>
      </w:r>
      <w:r>
        <w:rPr>
          <w:color w:val="1F1F1F"/>
          <w:w w:val="105"/>
        </w:rPr>
        <w:t>його</w:t>
      </w:r>
    </w:p>
    <w:p>
      <w:pPr>
        <w:spacing w:line="283" w:lineRule="exact" w:before="0"/>
        <w:ind w:left="891" w:right="0" w:firstLine="0"/>
        <w:jc w:val="left"/>
        <w:rPr>
          <w:rFonts w:ascii="Arial"/>
          <w:sz w:val="38"/>
        </w:rPr>
      </w:pPr>
      <w:r>
        <w:rPr>
          <w:rFonts w:ascii="Arial"/>
          <w:color w:val="313131"/>
          <w:w w:val="106"/>
          <w:sz w:val="38"/>
        </w:rPr>
        <w:t>.</w:t>
      </w:r>
    </w:p>
    <w:p>
      <w:pPr>
        <w:pStyle w:val="BodyText"/>
        <w:tabs>
          <w:tab w:pos="2801" w:val="left" w:leader="none"/>
          <w:tab w:pos="6028" w:val="left" w:leader="none"/>
          <w:tab w:pos="7996" w:val="left" w:leader="none"/>
        </w:tabs>
        <w:spacing w:line="431" w:lineRule="exact"/>
        <w:ind w:left="332"/>
      </w:pPr>
      <w:r>
        <w:rPr>
          <w:color w:val="313131"/>
          <w:w w:val="105"/>
        </w:rPr>
        <w:t>вм1стом</w:t>
        <w:tab/>
      </w:r>
      <w:r>
        <w:rPr>
          <w:color w:val="1F1F1F"/>
          <w:w w:val="105"/>
        </w:rPr>
        <w:t>ви</w:t>
      </w:r>
      <w:r>
        <w:rPr>
          <w:color w:val="4B4B4B"/>
          <w:w w:val="105"/>
        </w:rPr>
        <w:t>з</w:t>
      </w:r>
      <w:r>
        <w:rPr>
          <w:color w:val="1F1F1F"/>
          <w:w w:val="105"/>
        </w:rPr>
        <w:t>начають</w:t>
        <w:tab/>
      </w:r>
      <w:r>
        <w:rPr>
          <w:color w:val="313131"/>
          <w:w w:val="105"/>
        </w:rPr>
        <w:t>склад</w:t>
        <w:tab/>
        <w:t>сум1ш1</w:t>
      </w:r>
    </w:p>
    <w:p>
      <w:pPr>
        <w:pStyle w:val="BodyText"/>
        <w:spacing w:before="21"/>
        <w:ind w:left="325"/>
      </w:pPr>
      <w:r>
        <w:rPr>
          <w:color w:val="313131"/>
          <w:w w:val="105"/>
        </w:rPr>
        <w:t>бензинового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двигуна</w:t>
      </w:r>
    </w:p>
    <w:p>
      <w:pPr>
        <w:pStyle w:val="BodyText"/>
        <w:tabs>
          <w:tab w:pos="1297" w:val="left" w:leader="none"/>
          <w:tab w:pos="3208" w:val="left" w:leader="none"/>
          <w:tab w:pos="3939" w:val="left" w:leader="none"/>
          <w:tab w:pos="5151" w:val="left" w:leader="none"/>
          <w:tab w:pos="5817" w:val="left" w:leader="none"/>
          <w:tab w:pos="7310" w:val="left" w:leader="none"/>
          <w:tab w:pos="8546" w:val="left" w:leader="none"/>
        </w:tabs>
        <w:spacing w:line="249" w:lineRule="auto" w:before="41"/>
        <w:ind w:left="333" w:right="10406" w:firstLine="1266"/>
      </w:pPr>
      <w:r>
        <w:rPr>
          <w:color w:val="0C0C0C"/>
          <w:w w:val="105"/>
        </w:rPr>
        <w:t>Принцип</w:t>
        <w:tab/>
      </w:r>
      <w:r>
        <w:rPr>
          <w:color w:val="313131"/>
          <w:w w:val="105"/>
        </w:rPr>
        <w:t>роботи</w:t>
        <w:tab/>
      </w:r>
      <w:r>
        <w:rPr>
          <w:color w:val="0C0C0C"/>
          <w:w w:val="105"/>
        </w:rPr>
        <w:t>г</w:t>
      </w:r>
      <w:r>
        <w:rPr>
          <w:color w:val="313131"/>
          <w:w w:val="105"/>
        </w:rPr>
        <w:t>азоаналiза-тора</w:t>
      </w:r>
      <w:r>
        <w:rPr>
          <w:color w:val="4B4B4B"/>
          <w:w w:val="105"/>
        </w:rPr>
        <w:t>,</w:t>
      </w:r>
      <w:r>
        <w:rPr>
          <w:color w:val="4B4B4B"/>
          <w:spacing w:val="-121"/>
          <w:w w:val="105"/>
        </w:rPr>
        <w:t> </w:t>
      </w:r>
      <w:r>
        <w:rPr>
          <w:color w:val="313131"/>
          <w:w w:val="105"/>
        </w:rPr>
        <w:t>що</w:t>
        <w:tab/>
      </w:r>
      <w:r>
        <w:rPr>
          <w:color w:val="1F1F1F"/>
          <w:w w:val="105"/>
        </w:rPr>
        <w:t>працюе</w:t>
        <w:tab/>
      </w:r>
      <w:r>
        <w:rPr>
          <w:color w:val="313131"/>
          <w:w w:val="105"/>
        </w:rPr>
        <w:t>за</w:t>
        <w:tab/>
      </w:r>
      <w:r>
        <w:rPr>
          <w:color w:val="1F1F1F"/>
          <w:w w:val="105"/>
        </w:rPr>
        <w:t>цим</w:t>
        <w:tab/>
      </w:r>
      <w:r>
        <w:rPr>
          <w:color w:val="313131"/>
          <w:w w:val="105"/>
        </w:rPr>
        <w:t>методом</w:t>
        <w:tab/>
        <w:t>(рис</w:t>
        <w:tab/>
        <w:t>8.2),</w:t>
      </w:r>
    </w:p>
    <w:p>
      <w:pPr>
        <w:pStyle w:val="BodyText"/>
        <w:tabs>
          <w:tab w:pos="9205" w:val="left" w:leader="none"/>
        </w:tabs>
        <w:spacing w:line="434" w:lineRule="exact" w:before="19"/>
        <w:ind w:left="320"/>
      </w:pPr>
      <w:r>
        <w:rPr>
          <w:color w:val="313131"/>
          <w:w w:val="105"/>
        </w:rPr>
        <w:t>такий:</w:t>
      </w:r>
      <w:r>
        <w:rPr>
          <w:color w:val="313131"/>
          <w:spacing w:val="122"/>
          <w:w w:val="105"/>
        </w:rPr>
        <w:t> </w:t>
      </w:r>
      <w:r>
        <w:rPr>
          <w:color w:val="0C0C0C"/>
          <w:w w:val="105"/>
        </w:rPr>
        <w:t>ВГ</w:t>
      </w:r>
      <w:r>
        <w:rPr>
          <w:color w:val="0C0C0C"/>
          <w:spacing w:val="96"/>
          <w:w w:val="105"/>
        </w:rPr>
        <w:t> </w:t>
      </w:r>
      <w:r>
        <w:rPr>
          <w:color w:val="313131"/>
          <w:w w:val="105"/>
        </w:rPr>
        <w:t>покачують</w:t>
      </w:r>
      <w:r>
        <w:rPr>
          <w:color w:val="313131"/>
          <w:spacing w:val="117"/>
          <w:w w:val="105"/>
        </w:rPr>
        <w:t> </w:t>
      </w:r>
      <w:r>
        <w:rPr>
          <w:color w:val="313131"/>
          <w:w w:val="105"/>
        </w:rPr>
        <w:t>крiзь</w:t>
      </w:r>
      <w:r>
        <w:rPr>
          <w:color w:val="313131"/>
          <w:spacing w:val="110"/>
          <w:w w:val="105"/>
        </w:rPr>
        <w:t> </w:t>
      </w:r>
      <w:r>
        <w:rPr>
          <w:color w:val="313131"/>
          <w:w w:val="105"/>
        </w:rPr>
        <w:t>камеру</w:t>
      </w:r>
      <w:r>
        <w:rPr>
          <w:color w:val="313131"/>
          <w:spacing w:val="113"/>
          <w:w w:val="105"/>
        </w:rPr>
        <w:t> </w:t>
      </w:r>
      <w:r>
        <w:rPr>
          <w:color w:val="313131"/>
          <w:w w:val="105"/>
        </w:rPr>
        <w:t>Rl,</w:t>
        <w:tab/>
        <w:t>в</w:t>
      </w:r>
    </w:p>
    <w:p>
      <w:pPr>
        <w:tabs>
          <w:tab w:pos="2602" w:val="left" w:leader="none"/>
          <w:tab w:pos="7255" w:val="left" w:leader="none"/>
        </w:tabs>
        <w:spacing w:line="166" w:lineRule="exact" w:before="0"/>
        <w:ind w:left="811" w:right="0" w:firstLine="0"/>
        <w:jc w:val="left"/>
        <w:rPr>
          <w:rFonts w:ascii="Arial"/>
          <w:sz w:val="38"/>
        </w:rPr>
      </w:pPr>
      <w:r>
        <w:rPr>
          <w:rFonts w:ascii="Arial"/>
          <w:color w:val="1F1F1F"/>
          <w:w w:val="75"/>
          <w:sz w:val="37"/>
        </w:rPr>
        <w:t>.</w:t>
      </w:r>
      <w:r>
        <w:rPr>
          <w:rFonts w:ascii="Arial"/>
          <w:color w:val="1F1F1F"/>
          <w:spacing w:val="-30"/>
          <w:w w:val="75"/>
          <w:sz w:val="37"/>
        </w:rPr>
        <w:t> </w:t>
      </w:r>
      <w:r>
        <w:rPr>
          <w:color w:val="313131"/>
          <w:w w:val="75"/>
          <w:sz w:val="26"/>
        </w:rPr>
        <w:t>...,.</w:t>
        <w:tab/>
      </w:r>
      <w:r>
        <w:rPr>
          <w:color w:val="4B4B4B"/>
          <w:w w:val="90"/>
          <w:sz w:val="42"/>
        </w:rPr>
        <w:t>.</w:t>
        <w:tab/>
      </w:r>
      <w:r>
        <w:rPr>
          <w:rFonts w:ascii="Arial"/>
          <w:color w:val="313131"/>
          <w:w w:val="90"/>
          <w:sz w:val="38"/>
        </w:rPr>
        <w:t>.</w:t>
      </w:r>
    </w:p>
    <w:p>
      <w:pPr>
        <w:pStyle w:val="BodyText"/>
        <w:tabs>
          <w:tab w:pos="4187" w:val="left" w:leader="none"/>
          <w:tab w:pos="6751" w:val="left" w:leader="none"/>
          <w:tab w:pos="8805" w:val="left" w:leader="none"/>
        </w:tabs>
        <w:spacing w:line="98" w:lineRule="auto" w:before="98"/>
        <w:ind w:left="344"/>
      </w:pPr>
      <w:r>
        <w:rPr>
          <w:color w:val="313131"/>
          <w:w w:val="95"/>
        </w:rPr>
        <w:t>як1и</w:t>
      </w:r>
      <w:r>
        <w:rPr>
          <w:color w:val="313131"/>
          <w:spacing w:val="-32"/>
          <w:w w:val="95"/>
        </w:rPr>
        <w:t> </w:t>
      </w:r>
      <w:r>
        <w:rPr>
          <w:rFonts w:ascii="Arial" w:hAnsi="Arial"/>
          <w:color w:val="1F1F1F"/>
          <w:w w:val="95"/>
          <w:position w:val="-25"/>
          <w:sz w:val="37"/>
        </w:rPr>
        <w:t>.</w:t>
      </w:r>
      <w:r>
        <w:rPr>
          <w:rFonts w:ascii="Arial" w:hAnsi="Arial"/>
          <w:color w:val="1F1F1F"/>
          <w:spacing w:val="129"/>
          <w:position w:val="-25"/>
          <w:sz w:val="37"/>
        </w:rPr>
        <w:t> </w:t>
      </w:r>
      <w:r>
        <w:rPr>
          <w:color w:val="313131"/>
          <w:w w:val="95"/>
        </w:rPr>
        <w:t>розм1щена</w:t>
        <w:tab/>
      </w:r>
      <w:r>
        <w:rPr>
          <w:color w:val="313131"/>
        </w:rPr>
        <w:t>платинова</w:t>
        <w:tab/>
        <w:t>сп1раль,</w:t>
        <w:tab/>
      </w:r>
      <w:r>
        <w:rPr>
          <w:color w:val="1F1F1F"/>
        </w:rPr>
        <w:t>що</w:t>
      </w:r>
    </w:p>
    <w:p>
      <w:pPr>
        <w:spacing w:after="0" w:line="98" w:lineRule="auto"/>
        <w:sectPr>
          <w:pgSz w:w="21180" w:h="29940"/>
          <w:pgMar w:top="840" w:bottom="280" w:left="680" w:right="620"/>
        </w:sectPr>
      </w:pPr>
    </w:p>
    <w:p>
      <w:pPr>
        <w:pStyle w:val="BodyText"/>
        <w:spacing w:line="522" w:lineRule="exact"/>
        <w:ind w:left="333"/>
        <w:jc w:val="both"/>
      </w:pPr>
      <w:r>
        <w:rPr>
          <w:color w:val="1F1F1F"/>
          <w:w w:val="105"/>
        </w:rPr>
        <w:t>нагр1ва-сrься,  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вона  </w:t>
      </w:r>
      <w:r>
        <w:rPr>
          <w:color w:val="1F1F1F"/>
          <w:spacing w:val="20"/>
          <w:w w:val="105"/>
        </w:rPr>
        <w:t> </w:t>
      </w:r>
      <w:r>
        <w:rPr>
          <w:color w:val="313131"/>
          <w:w w:val="105"/>
        </w:rPr>
        <w:t>входить </w:t>
      </w:r>
      <w:r>
        <w:rPr>
          <w:color w:val="313131"/>
          <w:spacing w:val="122"/>
          <w:w w:val="105"/>
        </w:rPr>
        <w:t> </w:t>
      </w:r>
      <w:r>
        <w:rPr>
          <w:color w:val="313131"/>
          <w:w w:val="105"/>
        </w:rPr>
        <w:t>до  </w:t>
      </w:r>
      <w:r>
        <w:rPr>
          <w:color w:val="313131"/>
          <w:spacing w:val="38"/>
          <w:w w:val="105"/>
        </w:rPr>
        <w:t> </w:t>
      </w:r>
      <w:r>
        <w:rPr>
          <w:color w:val="313131"/>
          <w:w w:val="105"/>
        </w:rPr>
        <w:t>складу</w:t>
      </w:r>
    </w:p>
    <w:p>
      <w:pPr>
        <w:pStyle w:val="BodyText"/>
        <w:spacing w:line="582" w:lineRule="exact" w:before="14"/>
        <w:ind w:left="333" w:right="39" w:hanging="8"/>
        <w:jc w:val="both"/>
        <w:rPr>
          <w:i/>
          <w:sz w:val="50"/>
        </w:rPr>
      </w:pPr>
      <w:r>
        <w:rPr>
          <w:color w:val="313131"/>
          <w:w w:val="105"/>
        </w:rPr>
        <w:t>електровимiрювального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мосту.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Друге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плече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мосту</w:t>
      </w:r>
      <w:r>
        <w:rPr>
          <w:color w:val="1F1F1F"/>
          <w:spacing w:val="-36"/>
          <w:w w:val="105"/>
        </w:rPr>
        <w:t> </w:t>
      </w:r>
      <w:r>
        <w:rPr>
          <w:color w:val="828282"/>
          <w:w w:val="105"/>
        </w:rPr>
        <w:t>-</w:t>
      </w:r>
      <w:r>
        <w:rPr>
          <w:color w:val="828282"/>
          <w:spacing w:val="83"/>
          <w:w w:val="105"/>
        </w:rPr>
        <w:t> </w:t>
      </w:r>
      <w:r>
        <w:rPr>
          <w:color w:val="313131"/>
          <w:w w:val="105"/>
        </w:rPr>
        <w:t>така</w:t>
      </w:r>
      <w:r>
        <w:rPr>
          <w:color w:val="313131"/>
          <w:spacing w:val="-27"/>
          <w:w w:val="105"/>
        </w:rPr>
        <w:t> </w:t>
      </w:r>
      <w:r>
        <w:rPr>
          <w:color w:val="1F1F1F"/>
          <w:w w:val="105"/>
        </w:rPr>
        <w:t>ж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платинова</w:t>
      </w:r>
      <w:r>
        <w:rPr>
          <w:color w:val="1F1F1F"/>
          <w:spacing w:val="-13"/>
          <w:w w:val="105"/>
        </w:rPr>
        <w:t> </w:t>
      </w:r>
      <w:r>
        <w:rPr>
          <w:color w:val="313131"/>
          <w:w w:val="105"/>
        </w:rPr>
        <w:t>спiраль</w:t>
      </w:r>
      <w:r>
        <w:rPr>
          <w:color w:val="313131"/>
          <w:spacing w:val="4"/>
          <w:w w:val="105"/>
        </w:rPr>
        <w:t> </w:t>
      </w:r>
      <w:r>
        <w:rPr>
          <w:i/>
          <w:color w:val="1F1F1F"/>
          <w:w w:val="105"/>
          <w:sz w:val="50"/>
        </w:rPr>
        <w:t>R4</w:t>
      </w:r>
      <w:r>
        <w:rPr>
          <w:i/>
          <w:color w:val="4B4B4B"/>
          <w:w w:val="105"/>
          <w:sz w:val="50"/>
        </w:rPr>
        <w:t>,</w:t>
      </w:r>
    </w:p>
    <w:p>
      <w:pPr>
        <w:tabs>
          <w:tab w:pos="5108" w:val="left" w:leader="none"/>
          <w:tab w:pos="6252" w:val="left" w:leader="none"/>
          <w:tab w:pos="8178" w:val="left" w:leader="none"/>
        </w:tabs>
        <w:spacing w:line="115" w:lineRule="exact" w:before="0"/>
        <w:ind w:left="2157" w:right="0" w:firstLine="0"/>
        <w:jc w:val="left"/>
        <w:rPr>
          <w:rFonts w:ascii="Arial"/>
          <w:sz w:val="38"/>
        </w:rPr>
      </w:pPr>
      <w:r>
        <w:rPr>
          <w:rFonts w:ascii="Arial"/>
          <w:color w:val="1F1F1F"/>
          <w:sz w:val="37"/>
        </w:rPr>
        <w:t>.</w:t>
        <w:tab/>
        <w:t>.</w:t>
      </w:r>
      <w:r>
        <w:rPr>
          <w:rFonts w:ascii="Arial"/>
          <w:color w:val="1F1F1F"/>
          <w:spacing w:val="34"/>
          <w:sz w:val="37"/>
        </w:rPr>
        <w:t> </w:t>
      </w:r>
      <w:r>
        <w:rPr>
          <w:rFonts w:ascii="Arial"/>
          <w:color w:val="313131"/>
          <w:sz w:val="38"/>
        </w:rPr>
        <w:t>.</w:t>
        <w:tab/>
      </w:r>
      <w:r>
        <w:rPr>
          <w:rFonts w:ascii="Arial"/>
          <w:color w:val="1F1F1F"/>
          <w:sz w:val="37"/>
        </w:rPr>
        <w:t>.</w:t>
        <w:tab/>
      </w:r>
      <w:r>
        <w:rPr>
          <w:rFonts w:ascii="Arial"/>
          <w:color w:val="313131"/>
          <w:sz w:val="38"/>
        </w:rPr>
        <w:t>.</w:t>
      </w:r>
    </w:p>
    <w:p>
      <w:pPr>
        <w:pStyle w:val="BodyText"/>
        <w:spacing w:line="431" w:lineRule="exact"/>
        <w:ind w:left="324"/>
        <w:jc w:val="both"/>
      </w:pPr>
      <w:r>
        <w:rPr>
          <w:color w:val="313131"/>
        </w:rPr>
        <w:t>яка</w:t>
      </w:r>
      <w:r>
        <w:rPr>
          <w:color w:val="313131"/>
          <w:spacing w:val="17"/>
        </w:rPr>
        <w:t> </w:t>
      </w:r>
      <w:r>
        <w:rPr>
          <w:color w:val="1F1F1F"/>
        </w:rPr>
        <w:t>розм1щена</w:t>
      </w:r>
      <w:r>
        <w:rPr>
          <w:color w:val="1F1F1F"/>
          <w:spacing w:val="29"/>
        </w:rPr>
        <w:t> </w:t>
      </w:r>
      <w:r>
        <w:rPr>
          <w:color w:val="313131"/>
        </w:rPr>
        <w:t>в</w:t>
      </w:r>
      <w:r>
        <w:rPr>
          <w:color w:val="313131"/>
          <w:spacing w:val="45"/>
        </w:rPr>
        <w:t> </w:t>
      </w:r>
      <w:r>
        <w:rPr>
          <w:color w:val="313131"/>
        </w:rPr>
        <w:t>камер</w:t>
      </w:r>
      <w:r>
        <w:rPr>
          <w:color w:val="313131"/>
          <w:spacing w:val="4"/>
        </w:rPr>
        <w:t> </w:t>
      </w:r>
      <w:r>
        <w:rPr>
          <w:color w:val="313131"/>
        </w:rPr>
        <w:t>1з</w:t>
      </w:r>
      <w:r>
        <w:rPr>
          <w:color w:val="313131"/>
          <w:spacing w:val="26"/>
        </w:rPr>
        <w:t> </w:t>
      </w:r>
      <w:r>
        <w:rPr>
          <w:color w:val="313131"/>
        </w:rPr>
        <w:t>св1жим</w:t>
      </w:r>
      <w:r>
        <w:rPr>
          <w:color w:val="313131"/>
          <w:spacing w:val="27"/>
        </w:rPr>
        <w:t> </w:t>
      </w:r>
      <w:r>
        <w:rPr>
          <w:color w:val="313131"/>
        </w:rPr>
        <w:t>пов1трям.</w:t>
      </w:r>
    </w:p>
    <w:p>
      <w:pPr>
        <w:pStyle w:val="BodyText"/>
        <w:tabs>
          <w:tab w:pos="5142" w:val="left" w:leader="none"/>
          <w:tab w:pos="7691" w:val="left" w:leader="none"/>
        </w:tabs>
        <w:spacing w:line="249" w:lineRule="auto" w:before="41"/>
        <w:ind w:left="318" w:right="38" w:hanging="4"/>
        <w:jc w:val="both"/>
      </w:pPr>
      <w:r>
        <w:rPr>
          <w:color w:val="0C0C0C"/>
          <w:w w:val="105"/>
        </w:rPr>
        <w:t>Початковий</w:t>
      </w:r>
      <w:r>
        <w:rPr>
          <w:color w:val="0C0C0C"/>
          <w:spacing w:val="1"/>
          <w:w w:val="105"/>
        </w:rPr>
        <w:t> </w:t>
      </w:r>
      <w:r>
        <w:rPr>
          <w:color w:val="313131"/>
          <w:w w:val="105"/>
        </w:rPr>
        <w:t>баланс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мосту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встановлюють</w:t>
      </w:r>
      <w:r>
        <w:rPr>
          <w:color w:val="313131"/>
          <w:spacing w:val="1"/>
          <w:w w:val="105"/>
        </w:rPr>
        <w:t> </w:t>
      </w:r>
      <w:r>
        <w:rPr>
          <w:color w:val="4B4B4B"/>
          <w:w w:val="105"/>
        </w:rPr>
        <w:t>для</w:t>
      </w:r>
      <w:r>
        <w:rPr>
          <w:color w:val="4B4B4B"/>
          <w:spacing w:val="1"/>
          <w:w w:val="105"/>
        </w:rPr>
        <w:t> </w:t>
      </w:r>
      <w:r>
        <w:rPr>
          <w:color w:val="313131"/>
          <w:w w:val="105"/>
        </w:rPr>
        <w:t>коефiцiенту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надмiру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повiтря</w:t>
      </w:r>
      <w:r>
        <w:rPr>
          <w:color w:val="313131"/>
          <w:spacing w:val="1"/>
          <w:w w:val="105"/>
        </w:rPr>
        <w:t> </w:t>
      </w:r>
      <w:r>
        <w:rPr>
          <w:i/>
          <w:color w:val="313131"/>
          <w:w w:val="105"/>
          <w:sz w:val="53"/>
        </w:rPr>
        <w:t>а</w:t>
      </w:r>
      <w:r>
        <w:rPr>
          <w:i/>
          <w:color w:val="313131"/>
          <w:spacing w:val="1"/>
          <w:w w:val="105"/>
          <w:sz w:val="53"/>
        </w:rPr>
        <w:t> </w:t>
      </w:r>
      <w:r>
        <w:rPr>
          <w:color w:val="0C0C0C"/>
          <w:w w:val="105"/>
          <w:sz w:val="53"/>
        </w:rPr>
        <w:t>=</w:t>
      </w:r>
      <w:r>
        <w:rPr>
          <w:color w:val="0C0C0C"/>
          <w:spacing w:val="1"/>
          <w:w w:val="105"/>
          <w:sz w:val="53"/>
        </w:rPr>
        <w:t> </w:t>
      </w:r>
      <w:r>
        <w:rPr>
          <w:color w:val="1F1F1F"/>
          <w:w w:val="105"/>
        </w:rPr>
        <w:t>0</w:t>
      </w:r>
      <w:r>
        <w:rPr>
          <w:color w:val="4B4B4B"/>
          <w:w w:val="105"/>
        </w:rPr>
        <w:t>,</w:t>
      </w:r>
      <w:r>
        <w:rPr>
          <w:color w:val="313131"/>
          <w:w w:val="105"/>
        </w:rPr>
        <w:t>87...</w:t>
      </w:r>
      <w:r>
        <w:rPr>
          <w:color w:val="1F1F1F"/>
          <w:w w:val="105"/>
        </w:rPr>
        <w:t>0,9.         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В</w:t>
        <w:tab/>
      </w:r>
      <w:r>
        <w:rPr>
          <w:color w:val="313131"/>
          <w:w w:val="105"/>
        </w:rPr>
        <w:t>цьому</w:t>
        <w:tab/>
      </w:r>
      <w:r>
        <w:rPr>
          <w:color w:val="1F1F1F"/>
          <w:w w:val="105"/>
        </w:rPr>
        <w:t>в</w:t>
      </w:r>
      <w:r>
        <w:rPr>
          <w:color w:val="4B4B4B"/>
          <w:w w:val="105"/>
        </w:rPr>
        <w:t>и</w:t>
      </w:r>
      <w:r>
        <w:rPr>
          <w:color w:val="313131"/>
          <w:w w:val="105"/>
        </w:rPr>
        <w:t>па</w:t>
      </w:r>
      <w:r>
        <w:rPr>
          <w:color w:val="4B4B4B"/>
          <w:w w:val="105"/>
        </w:rPr>
        <w:t>д</w:t>
      </w:r>
      <w:r>
        <w:rPr>
          <w:color w:val="313131"/>
          <w:w w:val="105"/>
        </w:rPr>
        <w:t>ку</w:t>
      </w:r>
      <w:r>
        <w:rPr>
          <w:color w:val="313131"/>
          <w:spacing w:val="-121"/>
          <w:w w:val="105"/>
        </w:rPr>
        <w:t> </w:t>
      </w:r>
      <w:r>
        <w:rPr>
          <w:color w:val="313131"/>
          <w:w w:val="105"/>
        </w:rPr>
        <w:t>теплопровiднiсть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ВГ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"/>
          <w:w w:val="105"/>
        </w:rPr>
        <w:t> </w:t>
      </w:r>
      <w:r>
        <w:rPr>
          <w:color w:val="0C0C0C"/>
          <w:w w:val="105"/>
        </w:rPr>
        <w:t>повiтря</w:t>
      </w:r>
      <w:r>
        <w:rPr>
          <w:color w:val="0C0C0C"/>
          <w:spacing w:val="1"/>
          <w:w w:val="105"/>
        </w:rPr>
        <w:t> </w:t>
      </w:r>
      <w:r>
        <w:rPr>
          <w:color w:val="1F1F1F"/>
          <w:w w:val="105"/>
        </w:rPr>
        <w:t>майже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однаковi.   </w:t>
      </w:r>
      <w:r>
        <w:rPr>
          <w:color w:val="1F1F1F"/>
          <w:spacing w:val="43"/>
          <w:w w:val="105"/>
        </w:rPr>
        <w:t> </w:t>
      </w:r>
      <w:r>
        <w:rPr>
          <w:color w:val="313131"/>
          <w:w w:val="105"/>
        </w:rPr>
        <w:t>Збiльшення   </w:t>
      </w:r>
      <w:r>
        <w:rPr>
          <w:color w:val="313131"/>
          <w:spacing w:val="51"/>
          <w:w w:val="105"/>
        </w:rPr>
        <w:t> </w:t>
      </w:r>
      <w:r>
        <w:rPr>
          <w:color w:val="313131"/>
          <w:w w:val="105"/>
        </w:rPr>
        <w:t>або   </w:t>
      </w:r>
      <w:r>
        <w:rPr>
          <w:color w:val="313131"/>
          <w:spacing w:val="44"/>
          <w:w w:val="105"/>
        </w:rPr>
        <w:t> </w:t>
      </w:r>
      <w:r>
        <w:rPr>
          <w:color w:val="313131"/>
          <w:w w:val="105"/>
        </w:rPr>
        <w:t>зменшення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2"/>
        <w:rPr>
          <w:sz w:val="66"/>
        </w:rPr>
      </w:pPr>
    </w:p>
    <w:p>
      <w:pPr>
        <w:pStyle w:val="BodyText"/>
        <w:spacing w:line="442" w:lineRule="exact"/>
        <w:ind w:left="320" w:right="1920"/>
        <w:jc w:val="center"/>
      </w:pPr>
      <w:r>
        <w:rPr>
          <w:color w:val="1F1F1F"/>
          <w:w w:val="105"/>
        </w:rPr>
        <w:t>Рис</w:t>
      </w:r>
      <w:r>
        <w:rPr>
          <w:color w:val="1F1F1F"/>
          <w:spacing w:val="6"/>
          <w:w w:val="105"/>
        </w:rPr>
        <w:t> </w:t>
      </w:r>
      <w:r>
        <w:rPr>
          <w:color w:val="313131"/>
          <w:w w:val="105"/>
        </w:rPr>
        <w:t>8.2.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</w:rPr>
        <w:t>Схема</w:t>
      </w:r>
      <w:r>
        <w:rPr>
          <w:color w:val="313131"/>
          <w:spacing w:val="21"/>
          <w:w w:val="105"/>
        </w:rPr>
        <w:t> </w:t>
      </w:r>
      <w:r>
        <w:rPr>
          <w:color w:val="1F1F1F"/>
          <w:w w:val="105"/>
        </w:rPr>
        <w:t>термокондукто</w:t>
      </w:r>
      <w:r>
        <w:rPr>
          <w:color w:val="4B4B4B"/>
          <w:w w:val="105"/>
        </w:rPr>
        <w:t>-</w:t>
      </w:r>
    </w:p>
    <w:p>
      <w:pPr>
        <w:spacing w:line="229" w:lineRule="exact" w:before="0"/>
        <w:ind w:left="1366" w:right="0" w:firstLine="0"/>
        <w:jc w:val="center"/>
        <w:rPr>
          <w:rFonts w:ascii="Arial"/>
          <w:sz w:val="38"/>
        </w:rPr>
      </w:pPr>
      <w:r>
        <w:rPr>
          <w:rFonts w:ascii="Arial"/>
          <w:color w:val="313131"/>
          <w:w w:val="106"/>
          <w:sz w:val="38"/>
        </w:rPr>
        <w:t>.</w:t>
      </w:r>
    </w:p>
    <w:p>
      <w:pPr>
        <w:pStyle w:val="BodyText"/>
        <w:spacing w:line="431" w:lineRule="exact"/>
        <w:ind w:left="320" w:right="1907"/>
        <w:jc w:val="center"/>
      </w:pPr>
      <w:r>
        <w:rPr>
          <w:color w:val="1F1F1F"/>
          <w:w w:val="105"/>
        </w:rPr>
        <w:t>метричного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газоанал1затора.</w:t>
      </w:r>
    </w:p>
    <w:p>
      <w:pPr>
        <w:spacing w:after="0" w:line="431" w:lineRule="exact"/>
        <w:jc w:val="center"/>
        <w:sectPr>
          <w:type w:val="continuous"/>
          <w:pgSz w:w="21180" w:h="29940"/>
          <w:pgMar w:top="900" w:bottom="280" w:left="680" w:right="620"/>
          <w:cols w:num="2" w:equalWidth="0">
            <w:col w:w="9502" w:space="1501"/>
            <w:col w:w="8877"/>
          </w:cols>
        </w:sectPr>
      </w:pPr>
    </w:p>
    <w:p>
      <w:pPr>
        <w:pStyle w:val="BodyText"/>
        <w:spacing w:line="271" w:lineRule="auto" w:before="50"/>
        <w:ind w:left="332" w:right="1043"/>
        <w:jc w:val="both"/>
      </w:pPr>
      <w:r>
        <w:rPr>
          <w:color w:val="313131"/>
        </w:rPr>
        <w:t>концентрацi"i</w:t>
      </w:r>
      <w:r>
        <w:rPr>
          <w:color w:val="313131"/>
          <w:spacing w:val="1"/>
        </w:rPr>
        <w:t> </w:t>
      </w:r>
      <w:r>
        <w:rPr>
          <w:color w:val="313131"/>
          <w:sz w:val="53"/>
        </w:rPr>
        <w:t>СО2 </w:t>
      </w:r>
      <w:r>
        <w:rPr>
          <w:color w:val="313131"/>
        </w:rPr>
        <w:t>у </w:t>
      </w:r>
      <w:r>
        <w:rPr>
          <w:color w:val="1F1F1F"/>
        </w:rPr>
        <w:t>ВГ </w:t>
      </w:r>
      <w:r>
        <w:rPr>
          <w:color w:val="313131"/>
        </w:rPr>
        <w:t>(що зумовлено збiдненням або збагаченням сумiшi) спричиняе,</w:t>
      </w:r>
      <w:r>
        <w:rPr>
          <w:color w:val="313131"/>
          <w:spacing w:val="1"/>
        </w:rPr>
        <w:t> </w:t>
      </w:r>
      <w:r>
        <w:rPr>
          <w:color w:val="313131"/>
          <w:w w:val="105"/>
        </w:rPr>
        <w:t>вiдповiдно, зменшення або збiльшення кiлькостi вiдведено"i вiд спiралi теплоти i до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поруш</w:t>
      </w:r>
      <w:r>
        <w:rPr>
          <w:color w:val="4B4B4B"/>
          <w:w w:val="105"/>
        </w:rPr>
        <w:t>е</w:t>
      </w:r>
      <w:r>
        <w:rPr>
          <w:color w:val="1F1F1F"/>
          <w:w w:val="105"/>
        </w:rPr>
        <w:t>ння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рiвноваги</w:t>
      </w:r>
      <w:r>
        <w:rPr>
          <w:color w:val="1F1F1F"/>
          <w:spacing w:val="24"/>
          <w:w w:val="105"/>
        </w:rPr>
        <w:t> </w:t>
      </w:r>
      <w:r>
        <w:rPr>
          <w:color w:val="313131"/>
          <w:w w:val="105"/>
        </w:rPr>
        <w:t>моста,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що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фiксуе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стрiлочний</w:t>
      </w:r>
      <w:r>
        <w:rPr>
          <w:color w:val="313131"/>
          <w:spacing w:val="20"/>
          <w:w w:val="105"/>
        </w:rPr>
        <w:t> </w:t>
      </w:r>
      <w:r>
        <w:rPr>
          <w:color w:val="1F1F1F"/>
          <w:w w:val="105"/>
        </w:rPr>
        <w:t>при</w:t>
      </w:r>
      <w:r>
        <w:rPr>
          <w:color w:val="4B4B4B"/>
          <w:w w:val="105"/>
        </w:rPr>
        <w:t>л</w:t>
      </w:r>
      <w:r>
        <w:rPr>
          <w:color w:val="313131"/>
          <w:w w:val="105"/>
        </w:rPr>
        <w:t>а</w:t>
      </w:r>
      <w:r>
        <w:rPr>
          <w:color w:val="4B4B4B"/>
          <w:w w:val="105"/>
        </w:rPr>
        <w:t>д</w:t>
      </w:r>
      <w:r>
        <w:rPr>
          <w:color w:val="4B4B4B"/>
          <w:spacing w:val="31"/>
          <w:w w:val="105"/>
        </w:rPr>
        <w:t> </w:t>
      </w:r>
      <w:r>
        <w:rPr>
          <w:color w:val="313131"/>
          <w:w w:val="105"/>
        </w:rPr>
        <w:t>(</w:t>
      </w:r>
      <w:r>
        <w:rPr>
          <w:color w:val="313131"/>
          <w:spacing w:val="10"/>
          <w:w w:val="105"/>
        </w:rPr>
        <w:t> </w:t>
      </w:r>
      <w:r>
        <w:rPr>
          <w:i/>
          <w:color w:val="313131"/>
          <w:w w:val="105"/>
        </w:rPr>
        <w:t>mV-</w:t>
      </w:r>
      <w:r>
        <w:rPr>
          <w:i/>
          <w:color w:val="313131"/>
          <w:spacing w:val="96"/>
          <w:w w:val="105"/>
        </w:rPr>
        <w:t> </w:t>
      </w:r>
      <w:r>
        <w:rPr>
          <w:color w:val="313131"/>
          <w:w w:val="105"/>
        </w:rPr>
        <w:t>див.</w:t>
      </w:r>
      <w:r>
        <w:rPr>
          <w:color w:val="313131"/>
          <w:spacing w:val="5"/>
          <w:w w:val="105"/>
        </w:rPr>
        <w:t> </w:t>
      </w:r>
      <w:r>
        <w:rPr>
          <w:color w:val="1F1F1F"/>
          <w:w w:val="105"/>
        </w:rPr>
        <w:t>рис.</w:t>
      </w:r>
      <w:r>
        <w:rPr>
          <w:color w:val="1F1F1F"/>
          <w:spacing w:val="-10"/>
          <w:w w:val="105"/>
        </w:rPr>
        <w:t> </w:t>
      </w:r>
      <w:r>
        <w:rPr>
          <w:color w:val="313131"/>
          <w:w w:val="105"/>
        </w:rPr>
        <w:t>8.2).</w:t>
      </w:r>
    </w:p>
    <w:p>
      <w:pPr>
        <w:pStyle w:val="BodyText"/>
        <w:spacing w:line="511" w:lineRule="exact"/>
        <w:ind w:left="1615"/>
        <w:jc w:val="both"/>
      </w:pPr>
      <w:r>
        <w:rPr>
          <w:color w:val="0C0C0C"/>
          <w:w w:val="105"/>
        </w:rPr>
        <w:t>Шкала  </w:t>
      </w:r>
      <w:r>
        <w:rPr>
          <w:color w:val="0C0C0C"/>
          <w:spacing w:val="36"/>
          <w:w w:val="105"/>
        </w:rPr>
        <w:t> </w:t>
      </w:r>
      <w:r>
        <w:rPr>
          <w:color w:val="1F1F1F"/>
          <w:w w:val="105"/>
        </w:rPr>
        <w:t>приладу  </w:t>
      </w:r>
      <w:r>
        <w:rPr>
          <w:color w:val="1F1F1F"/>
          <w:spacing w:val="63"/>
          <w:w w:val="105"/>
        </w:rPr>
        <w:t> </w:t>
      </w:r>
      <w:r>
        <w:rPr>
          <w:color w:val="313131"/>
          <w:w w:val="105"/>
        </w:rPr>
        <w:t>(рис.  </w:t>
      </w:r>
      <w:r>
        <w:rPr>
          <w:color w:val="313131"/>
          <w:spacing w:val="43"/>
          <w:w w:val="105"/>
        </w:rPr>
        <w:t> </w:t>
      </w:r>
      <w:r>
        <w:rPr>
          <w:color w:val="313131"/>
          <w:w w:val="105"/>
        </w:rPr>
        <w:t>8.3),  </w:t>
      </w:r>
      <w:r>
        <w:rPr>
          <w:color w:val="313131"/>
          <w:spacing w:val="13"/>
          <w:w w:val="105"/>
        </w:rPr>
        <w:t> </w:t>
      </w:r>
      <w:r>
        <w:rPr>
          <w:color w:val="1F1F1F"/>
          <w:w w:val="105"/>
        </w:rPr>
        <w:t>як  </w:t>
      </w:r>
      <w:r>
        <w:rPr>
          <w:color w:val="1F1F1F"/>
          <w:spacing w:val="43"/>
          <w:w w:val="105"/>
        </w:rPr>
        <w:t> </w:t>
      </w:r>
      <w:r>
        <w:rPr>
          <w:color w:val="313131"/>
          <w:w w:val="105"/>
        </w:rPr>
        <w:t>правило,</w:t>
      </w:r>
    </w:p>
    <w:p>
      <w:pPr>
        <w:spacing w:line="133" w:lineRule="exact" w:before="21"/>
        <w:ind w:left="316" w:right="0" w:firstLine="0"/>
        <w:jc w:val="left"/>
        <w:rPr>
          <w:sz w:val="47"/>
        </w:rPr>
      </w:pPr>
      <w:r>
        <w:rPr>
          <w:color w:val="1F1F1F"/>
          <w:spacing w:val="-1"/>
          <w:w w:val="105"/>
          <w:sz w:val="47"/>
        </w:rPr>
        <w:t>граду</w:t>
      </w:r>
      <w:r>
        <w:rPr>
          <w:color w:val="1F1F1F"/>
          <w:spacing w:val="-185"/>
          <w:w w:val="105"/>
          <w:sz w:val="47"/>
        </w:rPr>
        <w:t>и</w:t>
      </w:r>
      <w:r>
        <w:rPr>
          <w:color w:val="4B4B4B"/>
          <w:w w:val="106"/>
          <w:position w:val="26"/>
          <w:sz w:val="11"/>
        </w:rPr>
        <w:t>V</w:t>
      </w:r>
      <w:r>
        <w:rPr>
          <w:color w:val="4B4B4B"/>
          <w:position w:val="26"/>
          <w:sz w:val="11"/>
        </w:rPr>
        <w:t>   </w:t>
      </w:r>
      <w:r>
        <w:rPr>
          <w:color w:val="4B4B4B"/>
          <w:spacing w:val="-11"/>
          <w:position w:val="26"/>
          <w:sz w:val="11"/>
        </w:rPr>
        <w:t> </w:t>
      </w:r>
      <w:r>
        <w:rPr>
          <w:color w:val="1F1F1F"/>
          <w:spacing w:val="-1"/>
          <w:w w:val="105"/>
          <w:sz w:val="47"/>
        </w:rPr>
        <w:t>ован</w:t>
      </w:r>
      <w:r>
        <w:rPr>
          <w:color w:val="1F1F1F"/>
          <w:w w:val="105"/>
          <w:sz w:val="47"/>
        </w:rPr>
        <w:t>а</w:t>
      </w:r>
      <w:r>
        <w:rPr>
          <w:color w:val="1F1F1F"/>
          <w:spacing w:val="47"/>
          <w:sz w:val="47"/>
        </w:rPr>
        <w:t> </w:t>
      </w:r>
      <w:r>
        <w:rPr>
          <w:color w:val="1F1F1F"/>
          <w:w w:val="105"/>
          <w:sz w:val="47"/>
        </w:rPr>
        <w:t>в</w:t>
      </w:r>
      <w:r>
        <w:rPr>
          <w:color w:val="1F1F1F"/>
          <w:spacing w:val="24"/>
          <w:sz w:val="47"/>
        </w:rPr>
        <w:t> </w:t>
      </w:r>
      <w:r>
        <w:rPr>
          <w:color w:val="1F1F1F"/>
          <w:w w:val="106"/>
          <w:sz w:val="47"/>
        </w:rPr>
        <w:t>одиницях</w:t>
      </w:r>
      <w:r>
        <w:rPr>
          <w:color w:val="1F1F1F"/>
          <w:spacing w:val="20"/>
          <w:sz w:val="47"/>
        </w:rPr>
        <w:t> </w:t>
      </w:r>
      <w:r>
        <w:rPr>
          <w:color w:val="313131"/>
          <w:spacing w:val="-1"/>
          <w:w w:val="101"/>
          <w:sz w:val="47"/>
        </w:rPr>
        <w:t>в</w:t>
      </w:r>
      <w:r>
        <w:rPr>
          <w:color w:val="313131"/>
          <w:spacing w:val="-197"/>
          <w:w w:val="101"/>
          <w:sz w:val="47"/>
        </w:rPr>
        <w:t>1</w:t>
      </w:r>
      <w:r>
        <w:rPr>
          <w:color w:val="313131"/>
          <w:w w:val="106"/>
          <w:position w:val="26"/>
          <w:sz w:val="11"/>
        </w:rPr>
        <w:t>•</w:t>
      </w:r>
      <w:r>
        <w:rPr>
          <w:color w:val="313131"/>
          <w:position w:val="26"/>
          <w:sz w:val="11"/>
        </w:rPr>
        <w:t>     </w:t>
      </w:r>
      <w:r>
        <w:rPr>
          <w:color w:val="313131"/>
          <w:spacing w:val="-10"/>
          <w:position w:val="26"/>
          <w:sz w:val="11"/>
        </w:rPr>
        <w:t> </w:t>
      </w:r>
      <w:r>
        <w:rPr>
          <w:color w:val="313131"/>
          <w:spacing w:val="-1"/>
          <w:w w:val="101"/>
          <w:sz w:val="47"/>
        </w:rPr>
        <w:t>дношенн</w:t>
      </w:r>
      <w:r>
        <w:rPr>
          <w:color w:val="313131"/>
          <w:w w:val="101"/>
          <w:sz w:val="47"/>
        </w:rPr>
        <w:t>я</w:t>
      </w:r>
      <w:r>
        <w:rPr>
          <w:color w:val="313131"/>
          <w:spacing w:val="27"/>
          <w:sz w:val="47"/>
        </w:rPr>
        <w:t> </w:t>
      </w:r>
      <w:r>
        <w:rPr>
          <w:color w:val="313131"/>
          <w:spacing w:val="-1"/>
          <w:w w:val="108"/>
          <w:sz w:val="47"/>
        </w:rPr>
        <w:t>мас</w:t>
      </w:r>
      <w:r>
        <w:rPr>
          <w:color w:val="313131"/>
          <w:w w:val="108"/>
          <w:sz w:val="47"/>
        </w:rPr>
        <w:t>и</w:t>
      </w:r>
      <w:r>
        <w:rPr>
          <w:color w:val="313131"/>
          <w:sz w:val="47"/>
        </w:rPr>
        <w:t> </w:t>
      </w:r>
      <w:r>
        <w:rPr>
          <w:color w:val="313131"/>
          <w:spacing w:val="-1"/>
          <w:w w:val="99"/>
          <w:sz w:val="47"/>
        </w:rPr>
        <w:t>пов</w:t>
      </w:r>
      <w:r>
        <w:rPr>
          <w:color w:val="313131"/>
          <w:spacing w:val="-130"/>
          <w:w w:val="99"/>
          <w:sz w:val="47"/>
        </w:rPr>
        <w:t>1</w:t>
      </w:r>
      <w:r>
        <w:rPr>
          <w:color w:val="1F1F1F"/>
          <w:w w:val="106"/>
          <w:position w:val="26"/>
          <w:sz w:val="11"/>
        </w:rPr>
        <w:t>•</w:t>
      </w:r>
      <w:r>
        <w:rPr>
          <w:color w:val="1F1F1F"/>
          <w:position w:val="26"/>
          <w:sz w:val="11"/>
        </w:rPr>
        <w:t>  </w:t>
      </w:r>
      <w:r>
        <w:rPr>
          <w:color w:val="1F1F1F"/>
          <w:spacing w:val="6"/>
          <w:position w:val="26"/>
          <w:sz w:val="11"/>
        </w:rPr>
        <w:t> </w:t>
      </w:r>
      <w:r>
        <w:rPr>
          <w:color w:val="313131"/>
          <w:spacing w:val="-1"/>
          <w:w w:val="99"/>
          <w:sz w:val="47"/>
        </w:rPr>
        <w:t>тря</w:t>
      </w:r>
    </w:p>
    <w:p>
      <w:pPr>
        <w:pStyle w:val="BodyText"/>
        <w:tabs>
          <w:tab w:pos="15156" w:val="left" w:leader="none"/>
        </w:tabs>
        <w:spacing w:line="1093" w:lineRule="exact"/>
        <w:ind w:left="329"/>
        <w:rPr>
          <w:sz w:val="106"/>
        </w:rPr>
      </w:pPr>
      <w:r>
        <w:rPr>
          <w:color w:val="0C0C0C"/>
          <w:w w:val="105"/>
        </w:rPr>
        <w:t>i</w:t>
      </w:r>
      <w:r>
        <w:rPr>
          <w:color w:val="0C0C0C"/>
          <w:spacing w:val="65"/>
          <w:w w:val="105"/>
        </w:rPr>
        <w:t> </w:t>
      </w:r>
      <w:r>
        <w:rPr>
          <w:color w:val="0C0C0C"/>
          <w:w w:val="105"/>
        </w:rPr>
        <w:t>палива.</w:t>
      </w:r>
      <w:r>
        <w:rPr>
          <w:color w:val="0C0C0C"/>
          <w:spacing w:val="45"/>
          <w:w w:val="105"/>
        </w:rPr>
        <w:t> </w:t>
      </w:r>
      <w:r>
        <w:rPr>
          <w:color w:val="1F1F1F"/>
          <w:w w:val="105"/>
        </w:rPr>
        <w:t>Окрiм</w:t>
      </w:r>
      <w:r>
        <w:rPr>
          <w:color w:val="1F1F1F"/>
          <w:spacing w:val="33"/>
          <w:w w:val="105"/>
        </w:rPr>
        <w:t> </w:t>
      </w:r>
      <w:r>
        <w:rPr>
          <w:color w:val="313131"/>
          <w:w w:val="105"/>
        </w:rPr>
        <w:t>того</w:t>
      </w:r>
      <w:r>
        <w:rPr>
          <w:color w:val="313131"/>
          <w:spacing w:val="57"/>
          <w:w w:val="105"/>
        </w:rPr>
        <w:t> </w:t>
      </w:r>
      <w:r>
        <w:rPr>
          <w:color w:val="1F1F1F"/>
          <w:w w:val="105"/>
        </w:rPr>
        <w:t>шкала</w:t>
      </w:r>
      <w:r>
        <w:rPr>
          <w:color w:val="1F1F1F"/>
          <w:spacing w:val="67"/>
          <w:w w:val="105"/>
        </w:rPr>
        <w:t> </w:t>
      </w:r>
      <w:r>
        <w:rPr>
          <w:color w:val="1F1F1F"/>
          <w:w w:val="105"/>
        </w:rPr>
        <w:t>подiлена</w:t>
      </w:r>
      <w:r>
        <w:rPr>
          <w:color w:val="1F1F1F"/>
          <w:spacing w:val="66"/>
          <w:w w:val="105"/>
        </w:rPr>
        <w:t> </w:t>
      </w:r>
      <w:r>
        <w:rPr>
          <w:color w:val="0C0C0C"/>
          <w:w w:val="105"/>
        </w:rPr>
        <w:t>на</w:t>
      </w:r>
      <w:r>
        <w:rPr>
          <w:color w:val="0C0C0C"/>
          <w:spacing w:val="32"/>
          <w:w w:val="105"/>
        </w:rPr>
        <w:t> </w:t>
      </w:r>
      <w:r>
        <w:rPr>
          <w:color w:val="313131"/>
          <w:w w:val="105"/>
        </w:rPr>
        <w:t>зони,</w:t>
      </w:r>
      <w:r>
        <w:rPr>
          <w:color w:val="313131"/>
          <w:spacing w:val="62"/>
          <w:w w:val="105"/>
        </w:rPr>
        <w:t> </w:t>
      </w:r>
      <w:r>
        <w:rPr>
          <w:color w:val="1F1F1F"/>
          <w:w w:val="105"/>
        </w:rPr>
        <w:t>якi</w:t>
        <w:tab/>
      </w:r>
      <w:r>
        <w:rPr>
          <w:color w:val="313131"/>
          <w:w w:val="105"/>
          <w:position w:val="-5"/>
          <w:sz w:val="106"/>
        </w:rPr>
        <w:t>н</w:t>
      </w:r>
    </w:p>
    <w:p>
      <w:pPr>
        <w:pStyle w:val="BodyText"/>
        <w:spacing w:line="457" w:lineRule="exact"/>
        <w:ind w:left="332"/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8247936</wp:posOffset>
            </wp:positionH>
            <wp:positionV relativeFrom="paragraph">
              <wp:posOffset>47466</wp:posOffset>
            </wp:positionV>
            <wp:extent cx="3913627" cy="1973759"/>
            <wp:effectExtent l="0" t="0" r="0" b="0"/>
            <wp:wrapNone/>
            <wp:docPr id="7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27" cy="197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</w:rPr>
        <w:t>визначають</w:t>
      </w:r>
      <w:r>
        <w:rPr>
          <w:color w:val="313131"/>
          <w:spacing w:val="28"/>
          <w:w w:val="105"/>
        </w:rPr>
        <w:t> </w:t>
      </w:r>
      <w:r>
        <w:rPr>
          <w:color w:val="313131"/>
          <w:w w:val="105"/>
        </w:rPr>
        <w:t>склад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105"/>
        </w:rPr>
        <w:t>сумiшi</w:t>
      </w:r>
      <w:r>
        <w:rPr>
          <w:color w:val="313131"/>
          <w:spacing w:val="46"/>
          <w:w w:val="105"/>
        </w:rPr>
        <w:t> </w:t>
      </w:r>
      <w:r>
        <w:rPr>
          <w:color w:val="1F1F1F"/>
          <w:w w:val="105"/>
        </w:rPr>
        <w:t>(злiва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направо)</w:t>
      </w:r>
      <w:r>
        <w:rPr>
          <w:color w:val="1F1F1F"/>
          <w:spacing w:val="-3"/>
          <w:w w:val="105"/>
        </w:rPr>
        <w:t> </w:t>
      </w:r>
      <w:r>
        <w:rPr>
          <w:color w:val="828282"/>
          <w:w w:val="105"/>
        </w:rPr>
        <w:t>- </w:t>
      </w:r>
      <w:r>
        <w:rPr>
          <w:color w:val="828282"/>
          <w:spacing w:val="4"/>
          <w:w w:val="105"/>
        </w:rPr>
        <w:t> </w:t>
      </w:r>
      <w:r>
        <w:rPr>
          <w:color w:val="313131"/>
          <w:w w:val="105"/>
        </w:rPr>
        <w:t>багата,</w:t>
      </w:r>
    </w:p>
    <w:p>
      <w:pPr>
        <w:pStyle w:val="BodyText"/>
        <w:tabs>
          <w:tab w:pos="3497" w:val="left" w:leader="none"/>
          <w:tab w:pos="5533" w:val="left" w:leader="none"/>
          <w:tab w:pos="7225" w:val="left" w:leader="none"/>
          <w:tab w:pos="8864" w:val="left" w:leader="none"/>
        </w:tabs>
        <w:spacing w:line="88" w:lineRule="auto" w:before="148"/>
        <w:ind w:left="333"/>
      </w:pPr>
      <w:r>
        <w:rPr>
          <w:color w:val="1F1F1F"/>
          <w:w w:val="105"/>
        </w:rPr>
        <w:t>нормальна</w:t>
      </w:r>
      <w:r>
        <w:rPr>
          <w:color w:val="4B4B4B"/>
          <w:w w:val="105"/>
        </w:rPr>
        <w:t>,</w:t>
        <w:tab/>
      </w:r>
      <w:r>
        <w:rPr>
          <w:color w:val="313131"/>
          <w:w w:val="105"/>
        </w:rPr>
        <w:t>бiдна.</w:t>
        <w:tab/>
      </w:r>
      <w:r>
        <w:rPr>
          <w:color w:val="1F1F1F"/>
          <w:w w:val="105"/>
        </w:rPr>
        <w:t>Зона</w:t>
      </w:r>
      <w:r>
        <w:rPr>
          <w:color w:val="4B4B4B"/>
          <w:w w:val="105"/>
        </w:rPr>
        <w:t>,</w:t>
        <w:tab/>
      </w:r>
      <w:r>
        <w:rPr>
          <w:rFonts w:ascii="Arial" w:hAnsi="Arial"/>
          <w:color w:val="1F1F1F"/>
          <w:w w:val="105"/>
          <w:position w:val="-27"/>
          <w:sz w:val="48"/>
        </w:rPr>
        <w:t>.</w:t>
      </w:r>
      <w:r>
        <w:rPr>
          <w:rFonts w:ascii="Arial" w:hAnsi="Arial"/>
          <w:color w:val="1F1F1F"/>
          <w:spacing w:val="-46"/>
          <w:w w:val="105"/>
          <w:position w:val="-27"/>
          <w:sz w:val="48"/>
        </w:rPr>
        <w:t> </w:t>
      </w:r>
      <w:r>
        <w:rPr>
          <w:color w:val="313131"/>
          <w:w w:val="105"/>
        </w:rPr>
        <w:t>що</w:t>
        <w:tab/>
        <w:t>вiдповiдае</w:t>
      </w:r>
    </w:p>
    <w:p>
      <w:pPr>
        <w:pStyle w:val="BodyText"/>
        <w:spacing w:line="522" w:lineRule="exact"/>
        <w:ind w:left="333"/>
      </w:pPr>
      <w:r>
        <w:rPr>
          <w:color w:val="1F1F1F"/>
        </w:rPr>
        <w:t>нормальному</w:t>
      </w:r>
      <w:r>
        <w:rPr>
          <w:color w:val="1F1F1F"/>
          <w:spacing w:val="61"/>
        </w:rPr>
        <w:t> </w:t>
      </w:r>
      <w:r>
        <w:rPr>
          <w:color w:val="313131"/>
        </w:rPr>
        <w:t>складу</w:t>
      </w:r>
      <w:r>
        <w:rPr>
          <w:color w:val="313131"/>
          <w:spacing w:val="38"/>
        </w:rPr>
        <w:t> </w:t>
      </w:r>
      <w:r>
        <w:rPr>
          <w:color w:val="313131"/>
        </w:rPr>
        <w:t>сум1ш1</w:t>
      </w:r>
      <w:r>
        <w:rPr>
          <w:color w:val="313131"/>
          <w:spacing w:val="-8"/>
        </w:rPr>
        <w:t> </w:t>
      </w:r>
      <w:r>
        <w:rPr>
          <w:color w:val="1F1F1F"/>
        </w:rPr>
        <w:t>вид1лена.</w:t>
      </w:r>
    </w:p>
    <w:p>
      <w:pPr>
        <w:pStyle w:val="BodyText"/>
        <w:spacing w:line="510" w:lineRule="exact" w:before="41"/>
        <w:ind w:left="1612"/>
        <w:rPr>
          <w:rFonts w:ascii="Arial" w:hAnsi="Arial"/>
          <w:sz w:val="33"/>
        </w:rPr>
      </w:pPr>
      <w:r>
        <w:rPr>
          <w:color w:val="1F1F1F"/>
          <w:w w:val="105"/>
        </w:rPr>
        <w:t>Одним</w:t>
      </w:r>
      <w:r>
        <w:rPr>
          <w:color w:val="1F1F1F"/>
          <w:spacing w:val="29"/>
          <w:w w:val="105"/>
        </w:rPr>
        <w:t> </w:t>
      </w:r>
      <w:r>
        <w:rPr>
          <w:color w:val="313131"/>
          <w:w w:val="105"/>
        </w:rPr>
        <w:t>iз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суттевих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недолiкiв</w:t>
      </w:r>
      <w:r>
        <w:rPr>
          <w:color w:val="313131"/>
          <w:spacing w:val="36"/>
          <w:w w:val="105"/>
        </w:rPr>
        <w:t> </w:t>
      </w:r>
      <w:r>
        <w:rPr>
          <w:color w:val="1F1F1F"/>
          <w:w w:val="105"/>
        </w:rPr>
        <w:t>цього</w:t>
      </w:r>
      <w:r>
        <w:rPr>
          <w:color w:val="1F1F1F"/>
          <w:spacing w:val="21"/>
          <w:w w:val="105"/>
        </w:rPr>
        <w:t> </w:t>
      </w:r>
      <w:r>
        <w:rPr>
          <w:color w:val="313131"/>
          <w:w w:val="105"/>
        </w:rPr>
        <w:t>методу</w:t>
      </w:r>
      <w:r>
        <w:rPr>
          <w:color w:val="313131"/>
          <w:spacing w:val="63"/>
          <w:w w:val="105"/>
        </w:rPr>
        <w:t> </w:t>
      </w:r>
      <w:r>
        <w:rPr>
          <w:rFonts w:ascii="Arial" w:hAnsi="Arial"/>
          <w:color w:val="313131"/>
          <w:w w:val="105"/>
          <w:sz w:val="33"/>
        </w:rPr>
        <w:t>€</w:t>
      </w:r>
    </w:p>
    <w:p>
      <w:pPr>
        <w:pStyle w:val="BodyText"/>
        <w:tabs>
          <w:tab w:pos="2160" w:val="left" w:leader="none"/>
          <w:tab w:pos="3211" w:val="left" w:leader="none"/>
          <w:tab w:pos="5592" w:val="left" w:leader="none"/>
          <w:tab w:pos="8684" w:val="left" w:leader="none"/>
        </w:tabs>
        <w:spacing w:line="529" w:lineRule="exact"/>
        <w:ind w:left="332"/>
      </w:pPr>
      <w:r>
        <w:rPr>
          <w:color w:val="313131"/>
          <w:spacing w:val="-1"/>
          <w:w w:val="105"/>
        </w:rPr>
        <w:t>впли</w:t>
      </w:r>
      <w:r>
        <w:rPr>
          <w:color w:val="313131"/>
          <w:w w:val="105"/>
        </w:rPr>
        <w:t>в</w:t>
      </w:r>
      <w:r>
        <w:rPr>
          <w:color w:val="313131"/>
        </w:rPr>
        <w:tab/>
      </w:r>
      <w:r>
        <w:rPr>
          <w:color w:val="313131"/>
          <w:spacing w:val="-1"/>
          <w:w w:val="109"/>
        </w:rPr>
        <w:t>н</w:t>
      </w:r>
      <w:r>
        <w:rPr>
          <w:color w:val="313131"/>
          <w:w w:val="109"/>
        </w:rPr>
        <w:t>а</w:t>
      </w:r>
      <w:r>
        <w:rPr>
          <w:color w:val="313131"/>
        </w:rPr>
        <w:tab/>
      </w:r>
      <w:r>
        <w:rPr>
          <w:color w:val="313131"/>
          <w:w w:val="100"/>
        </w:rPr>
        <w:t>точн</w:t>
      </w:r>
      <w:r>
        <w:rPr>
          <w:color w:val="313131"/>
          <w:spacing w:val="-187"/>
          <w:w w:val="100"/>
        </w:rPr>
        <w:t>1</w:t>
      </w:r>
      <w:r>
        <w:rPr>
          <w:rFonts w:ascii="Courier New" w:hAnsi="Courier New"/>
          <w:color w:val="1F1F1F"/>
          <w:spacing w:val="1"/>
          <w:w w:val="106"/>
          <w:position w:val="30"/>
          <w:sz w:val="29"/>
        </w:rPr>
        <w:t>.</w:t>
      </w:r>
      <w:r>
        <w:rPr>
          <w:color w:val="313131"/>
          <w:w w:val="100"/>
        </w:rPr>
        <w:t>сть</w:t>
      </w:r>
      <w:r>
        <w:rPr>
          <w:color w:val="313131"/>
        </w:rPr>
        <w:tab/>
      </w:r>
      <w:r>
        <w:rPr>
          <w:color w:val="313131"/>
          <w:spacing w:val="-1"/>
          <w:w w:val="100"/>
        </w:rPr>
        <w:t>вим</w:t>
      </w:r>
      <w:r>
        <w:rPr>
          <w:color w:val="313131"/>
          <w:spacing w:val="-221"/>
          <w:w w:val="100"/>
        </w:rPr>
        <w:t>1</w:t>
      </w:r>
      <w:r>
        <w:rPr>
          <w:rFonts w:ascii="Courier New" w:hAnsi="Courier New"/>
          <w:color w:val="1F1F1F"/>
          <w:w w:val="106"/>
          <w:position w:val="30"/>
          <w:sz w:val="29"/>
        </w:rPr>
        <w:t>.</w:t>
      </w:r>
      <w:r>
        <w:rPr>
          <w:rFonts w:ascii="Courier New" w:hAnsi="Courier New"/>
          <w:color w:val="1F1F1F"/>
          <w:spacing w:val="-139"/>
          <w:position w:val="30"/>
          <w:sz w:val="29"/>
        </w:rPr>
        <w:t> </w:t>
      </w:r>
      <w:r>
        <w:rPr>
          <w:color w:val="313131"/>
          <w:spacing w:val="-1"/>
          <w:w w:val="100"/>
        </w:rPr>
        <w:t>рюван</w:t>
      </w:r>
      <w:r>
        <w:rPr>
          <w:color w:val="313131"/>
          <w:w w:val="100"/>
        </w:rPr>
        <w:t>ь</w:t>
      </w:r>
      <w:r>
        <w:rPr>
          <w:color w:val="313131"/>
        </w:rPr>
        <w:tab/>
      </w:r>
      <w:r>
        <w:rPr>
          <w:color w:val="1F1F1F"/>
          <w:spacing w:val="-1"/>
          <w:w w:val="106"/>
        </w:rPr>
        <w:t>порушення</w:t>
      </w:r>
    </w:p>
    <w:p>
      <w:pPr>
        <w:pStyle w:val="BodyText"/>
        <w:spacing w:before="1"/>
        <w:ind w:left="327"/>
      </w:pPr>
      <w:r>
        <w:rPr>
          <w:color w:val="313131"/>
          <w:spacing w:val="-1"/>
          <w:w w:val="98"/>
        </w:rPr>
        <w:t>суц</w:t>
      </w:r>
      <w:r>
        <w:rPr>
          <w:color w:val="313131"/>
          <w:spacing w:val="-200"/>
          <w:w w:val="98"/>
        </w:rPr>
        <w:t>1</w:t>
      </w:r>
      <w:r>
        <w:rPr>
          <w:rFonts w:ascii="Courier New" w:hAnsi="Courier New"/>
          <w:color w:val="0C0C0C"/>
          <w:spacing w:val="14"/>
          <w:w w:val="106"/>
          <w:position w:val="30"/>
          <w:sz w:val="29"/>
        </w:rPr>
        <w:t>.</w:t>
      </w:r>
      <w:r>
        <w:rPr>
          <w:color w:val="313131"/>
          <w:spacing w:val="-1"/>
          <w:w w:val="98"/>
        </w:rPr>
        <w:t>льност</w:t>
      </w:r>
      <w:r>
        <w:rPr>
          <w:color w:val="313131"/>
          <w:spacing w:val="-170"/>
          <w:w w:val="98"/>
        </w:rPr>
        <w:t>1</w:t>
      </w:r>
      <w:r>
        <w:rPr>
          <w:rFonts w:ascii="Courier New" w:hAnsi="Courier New"/>
          <w:color w:val="1F1F1F"/>
          <w:w w:val="106"/>
          <w:position w:val="30"/>
          <w:sz w:val="29"/>
        </w:rPr>
        <w:t>.</w:t>
      </w:r>
      <w:r>
        <w:rPr>
          <w:rFonts w:ascii="Courier New" w:hAnsi="Courier New"/>
          <w:color w:val="1F1F1F"/>
          <w:spacing w:val="60"/>
          <w:position w:val="30"/>
          <w:sz w:val="29"/>
        </w:rPr>
        <w:t> </w:t>
      </w:r>
      <w:r>
        <w:rPr>
          <w:color w:val="313131"/>
          <w:spacing w:val="-1"/>
          <w:w w:val="105"/>
        </w:rPr>
        <w:t>газовог</w:t>
      </w:r>
      <w:r>
        <w:rPr>
          <w:color w:val="313131"/>
          <w:w w:val="105"/>
        </w:rPr>
        <w:t>о</w:t>
      </w:r>
      <w:r>
        <w:rPr>
          <w:color w:val="313131"/>
        </w:rPr>
        <w:t> </w:t>
      </w:r>
      <w:r>
        <w:rPr>
          <w:color w:val="313131"/>
          <w:spacing w:val="31"/>
        </w:rPr>
        <w:t> </w:t>
      </w:r>
      <w:r>
        <w:rPr>
          <w:color w:val="313131"/>
          <w:spacing w:val="-1"/>
          <w:w w:val="107"/>
        </w:rPr>
        <w:t>потоку</w:t>
      </w:r>
      <w:r>
        <w:rPr>
          <w:color w:val="313131"/>
          <w:w w:val="107"/>
        </w:rPr>
        <w:t>,</w:t>
      </w:r>
      <w:r>
        <w:rPr>
          <w:color w:val="313131"/>
        </w:rPr>
        <w:t> </w:t>
      </w:r>
      <w:r>
        <w:rPr>
          <w:color w:val="313131"/>
          <w:spacing w:val="13"/>
        </w:rPr>
        <w:t> </w:t>
      </w:r>
      <w:r>
        <w:rPr>
          <w:color w:val="1F1F1F"/>
          <w:spacing w:val="-1"/>
          <w:w w:val="110"/>
        </w:rPr>
        <w:t>щ</w:t>
      </w:r>
      <w:r>
        <w:rPr>
          <w:color w:val="1F1F1F"/>
          <w:w w:val="110"/>
        </w:rPr>
        <w:t>о</w:t>
      </w:r>
      <w:r>
        <w:rPr>
          <w:color w:val="1F1F1F"/>
        </w:rPr>
        <w:t> </w:t>
      </w:r>
      <w:r>
        <w:rPr>
          <w:color w:val="1F1F1F"/>
          <w:spacing w:val="9"/>
        </w:rPr>
        <w:t> </w:t>
      </w:r>
      <w:r>
        <w:rPr>
          <w:color w:val="1F1F1F"/>
          <w:spacing w:val="-1"/>
          <w:w w:val="105"/>
        </w:rPr>
        <w:t>призводит</w:t>
      </w:r>
      <w:r>
        <w:rPr>
          <w:color w:val="1F1F1F"/>
          <w:w w:val="105"/>
        </w:rPr>
        <w:t>ь</w:t>
      </w:r>
      <w:r>
        <w:rPr>
          <w:color w:val="1F1F1F"/>
        </w:rPr>
        <w:t> </w:t>
      </w:r>
      <w:r>
        <w:rPr>
          <w:color w:val="1F1F1F"/>
          <w:spacing w:val="25"/>
        </w:rPr>
        <w:t> </w:t>
      </w:r>
      <w:r>
        <w:rPr>
          <w:color w:val="313131"/>
          <w:spacing w:val="-1"/>
          <w:w w:val="105"/>
        </w:rPr>
        <w:t>до</w:t>
      </w:r>
    </w:p>
    <w:p>
      <w:pPr>
        <w:spacing w:after="0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405" w:lineRule="exact" w:before="41"/>
        <w:ind w:left="333"/>
      </w:pPr>
      <w:r>
        <w:rPr>
          <w:color w:val="1F1F1F"/>
          <w:w w:val="105"/>
        </w:rPr>
        <w:t>неа</w:t>
      </w:r>
      <w:r>
        <w:rPr>
          <w:color w:val="4B4B4B"/>
          <w:w w:val="105"/>
        </w:rPr>
        <w:t>д</w:t>
      </w:r>
      <w:r>
        <w:rPr>
          <w:color w:val="313131"/>
          <w:w w:val="105"/>
        </w:rPr>
        <w:t>еква</w:t>
      </w:r>
      <w:r>
        <w:rPr>
          <w:color w:val="4B4B4B"/>
          <w:w w:val="105"/>
        </w:rPr>
        <w:t>т</w:t>
      </w:r>
      <w:r>
        <w:rPr>
          <w:color w:val="1F1F1F"/>
          <w:w w:val="105"/>
        </w:rPr>
        <w:t>ного</w:t>
      </w:r>
      <w:r>
        <w:rPr>
          <w:color w:val="1F1F1F"/>
          <w:spacing w:val="21"/>
          <w:w w:val="105"/>
        </w:rPr>
        <w:t> </w:t>
      </w:r>
      <w:r>
        <w:rPr>
          <w:color w:val="313131"/>
          <w:w w:val="105"/>
        </w:rPr>
        <w:t>вiдведення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теплоти</w:t>
      </w:r>
      <w:r>
        <w:rPr>
          <w:color w:val="313131"/>
          <w:spacing w:val="26"/>
          <w:w w:val="105"/>
        </w:rPr>
        <w:t> </w:t>
      </w:r>
      <w:r>
        <w:rPr>
          <w:color w:val="313131"/>
          <w:w w:val="105"/>
        </w:rPr>
        <w:t>вiд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спiралi.</w:t>
      </w:r>
      <w:r>
        <w:rPr>
          <w:color w:val="313131"/>
          <w:spacing w:val="4"/>
          <w:w w:val="105"/>
        </w:rPr>
        <w:t> </w:t>
      </w:r>
      <w:r>
        <w:rPr>
          <w:color w:val="1F1F1F"/>
          <w:w w:val="105"/>
        </w:rPr>
        <w:t>Для</w:t>
      </w:r>
    </w:p>
    <w:p>
      <w:pPr>
        <w:spacing w:line="297" w:lineRule="exact" w:before="0"/>
        <w:ind w:left="0" w:right="646" w:firstLine="0"/>
        <w:jc w:val="center"/>
        <w:rPr>
          <w:rFonts w:ascii="Arial"/>
          <w:sz w:val="48"/>
        </w:rPr>
      </w:pPr>
      <w:r>
        <w:rPr>
          <w:rFonts w:ascii="Arial"/>
          <w:color w:val="1F1F1F"/>
          <w:w w:val="109"/>
          <w:sz w:val="48"/>
        </w:rPr>
        <w:t>.</w:t>
      </w:r>
    </w:p>
    <w:p>
      <w:pPr>
        <w:pStyle w:val="BodyText"/>
        <w:spacing w:line="421" w:lineRule="exact"/>
        <w:ind w:left="321"/>
      </w:pPr>
      <w:r>
        <w:rPr>
          <w:color w:val="313131"/>
          <w:w w:val="105"/>
        </w:rPr>
        <w:t>усунення</w:t>
      </w:r>
      <w:r>
        <w:rPr>
          <w:color w:val="313131"/>
          <w:spacing w:val="109"/>
          <w:w w:val="105"/>
        </w:rPr>
        <w:t> </w:t>
      </w:r>
      <w:r>
        <w:rPr>
          <w:color w:val="0C0C0C"/>
          <w:w w:val="105"/>
        </w:rPr>
        <w:t>цього</w:t>
      </w:r>
      <w:r>
        <w:rPr>
          <w:color w:val="0C0C0C"/>
          <w:spacing w:val="84"/>
          <w:w w:val="105"/>
        </w:rPr>
        <w:t> </w:t>
      </w:r>
      <w:r>
        <w:rPr>
          <w:color w:val="1F1F1F"/>
          <w:w w:val="105"/>
        </w:rPr>
        <w:t>недол1ку</w:t>
      </w:r>
      <w:r>
        <w:rPr>
          <w:color w:val="1F1F1F"/>
          <w:spacing w:val="101"/>
          <w:w w:val="105"/>
        </w:rPr>
        <w:t> </w:t>
      </w:r>
      <w:r>
        <w:rPr>
          <w:color w:val="1F1F1F"/>
          <w:w w:val="105"/>
        </w:rPr>
        <w:t>камеру</w:t>
      </w:r>
      <w:r>
        <w:rPr>
          <w:color w:val="1F1F1F"/>
          <w:spacing w:val="87"/>
          <w:w w:val="105"/>
        </w:rPr>
        <w:t> </w:t>
      </w:r>
      <w:r>
        <w:rPr>
          <w:color w:val="1F1F1F"/>
          <w:w w:val="105"/>
        </w:rPr>
        <w:t>виконують</w:t>
      </w:r>
      <w:r>
        <w:rPr>
          <w:color w:val="1F1F1F"/>
          <w:spacing w:val="73"/>
          <w:w w:val="105"/>
        </w:rPr>
        <w:t> </w:t>
      </w:r>
      <w:r>
        <w:rPr>
          <w:color w:val="313131"/>
          <w:w w:val="105"/>
        </w:rPr>
        <w:t>так,</w:t>
      </w:r>
    </w:p>
    <w:p>
      <w:pPr>
        <w:pStyle w:val="BodyText"/>
        <w:tabs>
          <w:tab w:pos="2079" w:val="left" w:leader="none"/>
          <w:tab w:pos="4683" w:val="left" w:leader="none"/>
          <w:tab w:pos="7026" w:val="left" w:leader="none"/>
          <w:tab w:pos="10343" w:val="left" w:leader="none"/>
        </w:tabs>
        <w:spacing w:line="259" w:lineRule="auto" w:before="17"/>
        <w:ind w:left="333" w:right="38"/>
      </w:pPr>
      <w:r>
        <w:rPr>
          <w:color w:val="313131"/>
          <w:w w:val="105"/>
        </w:rPr>
        <w:t>щоб</w:t>
        <w:tab/>
        <w:t>поблизу</w:t>
        <w:tab/>
        <w:t>спiралi</w:t>
        <w:tab/>
        <w:t>теплообмiн</w:t>
        <w:tab/>
        <w:t>був</w:t>
      </w:r>
      <w:r>
        <w:rPr>
          <w:color w:val="313131"/>
          <w:spacing w:val="-121"/>
          <w:w w:val="105"/>
        </w:rPr>
        <w:t> </w:t>
      </w:r>
      <w:r>
        <w:rPr>
          <w:color w:val="313131"/>
          <w:w w:val="105"/>
        </w:rPr>
        <w:t>конвективним.</w:t>
      </w:r>
    </w:p>
    <w:p>
      <w:pPr>
        <w:spacing w:line="240" w:lineRule="auto" w:before="1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BodyText"/>
        <w:spacing w:line="434" w:lineRule="exact"/>
        <w:ind w:left="329" w:right="1356"/>
        <w:jc w:val="center"/>
      </w:pPr>
      <w:r>
        <w:rPr>
          <w:color w:val="1F1F1F"/>
          <w:w w:val="105"/>
        </w:rPr>
        <w:t>Рис</w:t>
      </w:r>
      <w:r>
        <w:rPr>
          <w:color w:val="1F1F1F"/>
          <w:spacing w:val="12"/>
          <w:w w:val="105"/>
        </w:rPr>
        <w:t> </w:t>
      </w:r>
      <w:r>
        <w:rPr>
          <w:color w:val="313131"/>
          <w:w w:val="105"/>
        </w:rPr>
        <w:t>8.3.</w:t>
      </w:r>
      <w:r>
        <w:rPr>
          <w:color w:val="313131"/>
          <w:spacing w:val="33"/>
          <w:w w:val="105"/>
        </w:rPr>
        <w:t> </w:t>
      </w:r>
      <w:r>
        <w:rPr>
          <w:color w:val="0C0C0C"/>
          <w:w w:val="105"/>
        </w:rPr>
        <w:t>Шкала</w:t>
      </w:r>
      <w:r>
        <w:rPr>
          <w:color w:val="0C0C0C"/>
          <w:spacing w:val="27"/>
          <w:w w:val="105"/>
        </w:rPr>
        <w:t> </w:t>
      </w:r>
      <w:r>
        <w:rPr>
          <w:color w:val="313131"/>
          <w:w w:val="105"/>
        </w:rPr>
        <w:t>термокондукто-</w:t>
      </w:r>
    </w:p>
    <w:p>
      <w:pPr>
        <w:spacing w:line="262" w:lineRule="exact" w:before="0"/>
        <w:ind w:left="2025" w:right="0" w:firstLine="0"/>
        <w:jc w:val="center"/>
        <w:rPr>
          <w:sz w:val="42"/>
        </w:rPr>
      </w:pPr>
      <w:r>
        <w:rPr>
          <w:color w:val="313131"/>
          <w:w w:val="107"/>
          <w:sz w:val="42"/>
        </w:rPr>
        <w:t>.</w:t>
      </w:r>
    </w:p>
    <w:p>
      <w:pPr>
        <w:pStyle w:val="BodyText"/>
        <w:spacing w:line="426" w:lineRule="exact"/>
        <w:ind w:left="694" w:right="1733"/>
        <w:jc w:val="center"/>
      </w:pPr>
      <w:r>
        <w:rPr>
          <w:color w:val="313131"/>
          <w:w w:val="105"/>
        </w:rPr>
        <w:t>метричного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газоанал1затора</w:t>
      </w:r>
    </w:p>
    <w:p>
      <w:pPr>
        <w:spacing w:after="0" w:line="426" w:lineRule="exact"/>
        <w:jc w:val="center"/>
        <w:sectPr>
          <w:type w:val="continuous"/>
          <w:pgSz w:w="21180" w:h="29940"/>
          <w:pgMar w:top="900" w:bottom="280" w:left="680" w:right="620"/>
          <w:cols w:num="2" w:equalWidth="0">
            <w:col w:w="11151" w:space="286"/>
            <w:col w:w="8443"/>
          </w:cols>
        </w:sectPr>
      </w:pPr>
    </w:p>
    <w:p>
      <w:pPr>
        <w:pStyle w:val="BodyText"/>
        <w:spacing w:line="521" w:lineRule="exact"/>
        <w:ind w:left="1598"/>
      </w:pPr>
      <w:r>
        <w:rPr>
          <w:color w:val="1F1F1F"/>
          <w:w w:val="105"/>
        </w:rPr>
        <w:t>За</w:t>
      </w:r>
      <w:r>
        <w:rPr>
          <w:color w:val="1F1F1F"/>
          <w:spacing w:val="62"/>
          <w:w w:val="105"/>
        </w:rPr>
        <w:t> </w:t>
      </w:r>
      <w:r>
        <w:rPr>
          <w:color w:val="1F1F1F"/>
          <w:w w:val="105"/>
        </w:rPr>
        <w:t>цим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методом</w:t>
      </w:r>
      <w:r>
        <w:rPr>
          <w:color w:val="1F1F1F"/>
          <w:spacing w:val="69"/>
          <w:w w:val="105"/>
        </w:rPr>
        <w:t> </w:t>
      </w:r>
      <w:r>
        <w:rPr>
          <w:color w:val="313131"/>
          <w:w w:val="105"/>
        </w:rPr>
        <w:t>працюють</w:t>
      </w:r>
      <w:r>
        <w:rPr>
          <w:color w:val="313131"/>
          <w:spacing w:val="58"/>
          <w:w w:val="105"/>
        </w:rPr>
        <w:t> </w:t>
      </w:r>
      <w:r>
        <w:rPr>
          <w:color w:val="1F1F1F"/>
          <w:w w:val="105"/>
        </w:rPr>
        <w:t>прилади</w:t>
      </w:r>
      <w:r>
        <w:rPr>
          <w:color w:val="1F1F1F"/>
          <w:spacing w:val="43"/>
          <w:w w:val="105"/>
        </w:rPr>
        <w:t> </w:t>
      </w:r>
      <w:r>
        <w:rPr>
          <w:color w:val="313131"/>
          <w:w w:val="105"/>
        </w:rPr>
        <w:t>AST-70,</w:t>
      </w:r>
      <w:r>
        <w:rPr>
          <w:color w:val="313131"/>
          <w:spacing w:val="38"/>
          <w:w w:val="105"/>
        </w:rPr>
        <w:t> </w:t>
      </w:r>
      <w:r>
        <w:rPr>
          <w:color w:val="313131"/>
          <w:w w:val="105"/>
        </w:rPr>
        <w:t>AST-75</w:t>
      </w:r>
      <w:r>
        <w:rPr>
          <w:color w:val="313131"/>
          <w:spacing w:val="48"/>
          <w:w w:val="105"/>
        </w:rPr>
        <w:t> </w:t>
      </w:r>
      <w:r>
        <w:rPr>
          <w:color w:val="313131"/>
          <w:w w:val="105"/>
        </w:rPr>
        <w:t>(Польща),</w:t>
      </w:r>
      <w:r>
        <w:rPr>
          <w:color w:val="313131"/>
          <w:spacing w:val="33"/>
          <w:w w:val="105"/>
        </w:rPr>
        <w:t> </w:t>
      </w:r>
      <w:r>
        <w:rPr>
          <w:color w:val="0C0C0C"/>
          <w:w w:val="105"/>
        </w:rPr>
        <w:t>ИТ-220</w:t>
      </w:r>
      <w:r>
        <w:rPr>
          <w:color w:val="0C0C0C"/>
          <w:spacing w:val="46"/>
          <w:w w:val="105"/>
        </w:rPr>
        <w:t> </w:t>
      </w:r>
      <w:r>
        <w:rPr>
          <w:color w:val="1F1F1F"/>
          <w:w w:val="105"/>
        </w:rPr>
        <w:t>(Чехiя).</w:t>
      </w:r>
    </w:p>
    <w:p>
      <w:pPr>
        <w:pStyle w:val="BodyText"/>
        <w:spacing w:line="259" w:lineRule="auto" w:before="41"/>
        <w:ind w:left="333" w:hanging="18"/>
      </w:pPr>
      <w:r>
        <w:rPr>
          <w:color w:val="0C0C0C"/>
          <w:w w:val="105"/>
        </w:rPr>
        <w:t>Найчастiше</w:t>
      </w:r>
      <w:r>
        <w:rPr>
          <w:color w:val="0C0C0C"/>
          <w:spacing w:val="77"/>
          <w:w w:val="105"/>
        </w:rPr>
        <w:t> </w:t>
      </w:r>
      <w:r>
        <w:rPr>
          <w:color w:val="313131"/>
          <w:w w:val="105"/>
        </w:rPr>
        <w:t>газоаналiзатори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такого</w:t>
      </w:r>
      <w:r>
        <w:rPr>
          <w:color w:val="313131"/>
          <w:spacing w:val="32"/>
          <w:w w:val="105"/>
        </w:rPr>
        <w:t> </w:t>
      </w:r>
      <w:r>
        <w:rPr>
          <w:color w:val="4B4B4B"/>
          <w:w w:val="105"/>
        </w:rPr>
        <w:t>типу</w:t>
      </w:r>
      <w:r>
        <w:rPr>
          <w:color w:val="4B4B4B"/>
          <w:spacing w:val="56"/>
          <w:w w:val="105"/>
        </w:rPr>
        <w:t> </w:t>
      </w:r>
      <w:r>
        <w:rPr>
          <w:color w:val="313131"/>
          <w:w w:val="105"/>
        </w:rPr>
        <w:t>використовують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65"/>
          <w:w w:val="105"/>
        </w:rPr>
        <w:t> </w:t>
      </w:r>
      <w:r>
        <w:rPr>
          <w:color w:val="313131"/>
          <w:w w:val="105"/>
        </w:rPr>
        <w:t>А</w:t>
      </w:r>
      <w:r>
        <w:rPr>
          <w:color w:val="1F1F1F"/>
          <w:w w:val="105"/>
        </w:rPr>
        <w:t>ТП</w:t>
      </w:r>
      <w:r>
        <w:rPr>
          <w:color w:val="1F1F1F"/>
          <w:spacing w:val="51"/>
          <w:w w:val="105"/>
        </w:rPr>
        <w:t> </w:t>
      </w:r>
      <w:r>
        <w:rPr>
          <w:color w:val="313131"/>
          <w:w w:val="105"/>
        </w:rPr>
        <w:t>для</w:t>
      </w:r>
      <w:r>
        <w:rPr>
          <w:color w:val="313131"/>
          <w:spacing w:val="55"/>
          <w:w w:val="105"/>
        </w:rPr>
        <w:t> </w:t>
      </w:r>
      <w:r>
        <w:rPr>
          <w:color w:val="313131"/>
          <w:w w:val="105"/>
        </w:rPr>
        <w:t>дiагностування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-120"/>
          <w:w w:val="105"/>
        </w:rPr>
        <w:t> </w:t>
      </w:r>
      <w:r>
        <w:rPr>
          <w:color w:val="0C0C0C"/>
          <w:w w:val="105"/>
        </w:rPr>
        <w:t>перевiрки</w:t>
      </w:r>
      <w:r>
        <w:rPr>
          <w:color w:val="0C0C0C"/>
          <w:spacing w:val="8"/>
          <w:w w:val="105"/>
        </w:rPr>
        <w:t> </w:t>
      </w:r>
      <w:r>
        <w:rPr>
          <w:color w:val="313131"/>
          <w:w w:val="105"/>
        </w:rPr>
        <w:t>правильностi</w:t>
      </w:r>
      <w:r>
        <w:rPr>
          <w:color w:val="313131"/>
          <w:spacing w:val="31"/>
          <w:w w:val="105"/>
        </w:rPr>
        <w:t> </w:t>
      </w:r>
      <w:r>
        <w:rPr>
          <w:color w:val="1F1F1F"/>
          <w:w w:val="105"/>
        </w:rPr>
        <w:t>регулювань</w:t>
      </w:r>
      <w:r>
        <w:rPr>
          <w:color w:val="1F1F1F"/>
          <w:spacing w:val="6"/>
          <w:w w:val="105"/>
        </w:rPr>
        <w:t> </w:t>
      </w:r>
      <w:r>
        <w:rPr>
          <w:color w:val="313131"/>
          <w:w w:val="105"/>
        </w:rPr>
        <w:t>систем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живлення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ДВЗ.</w:t>
      </w:r>
    </w:p>
    <w:p>
      <w:pPr>
        <w:pStyle w:val="BodyText"/>
        <w:spacing w:before="9"/>
        <w:rPr>
          <w:sz w:val="46"/>
        </w:rPr>
      </w:pPr>
    </w:p>
    <w:p>
      <w:pPr>
        <w:spacing w:before="0"/>
        <w:ind w:left="1448" w:right="898" w:firstLine="0"/>
        <w:jc w:val="center"/>
        <w:rPr>
          <w:b/>
          <w:i/>
          <w:sz w:val="49"/>
        </w:rPr>
      </w:pPr>
      <w:r>
        <w:rPr>
          <w:b/>
          <w:i/>
          <w:color w:val="1F1F1F"/>
          <w:sz w:val="49"/>
        </w:rPr>
        <w:t>Меп</w:t>
      </w:r>
      <w:r>
        <w:rPr>
          <w:b/>
          <w:i/>
          <w:color w:val="1F1F1F"/>
          <w:spacing w:val="13"/>
          <w:sz w:val="49"/>
        </w:rPr>
        <w:t> </w:t>
      </w:r>
      <w:r>
        <w:rPr>
          <w:b/>
          <w:i/>
          <w:color w:val="1F1F1F"/>
          <w:sz w:val="49"/>
        </w:rPr>
        <w:t>од</w:t>
      </w:r>
      <w:r>
        <w:rPr>
          <w:b/>
          <w:i/>
          <w:color w:val="1F1F1F"/>
          <w:spacing w:val="10"/>
          <w:sz w:val="49"/>
        </w:rPr>
        <w:t> </w:t>
      </w:r>
      <w:r>
        <w:rPr>
          <w:b/>
          <w:i/>
          <w:color w:val="1F1F1F"/>
          <w:sz w:val="49"/>
        </w:rPr>
        <w:t>допалювання</w:t>
      </w:r>
      <w:r>
        <w:rPr>
          <w:b/>
          <w:i/>
          <w:color w:val="1F1F1F"/>
          <w:spacing w:val="64"/>
          <w:sz w:val="49"/>
        </w:rPr>
        <w:t> </w:t>
      </w:r>
      <w:r>
        <w:rPr>
          <w:b/>
          <w:i/>
          <w:color w:val="1F1F1F"/>
          <w:sz w:val="49"/>
        </w:rPr>
        <w:t>продуктiв</w:t>
      </w:r>
      <w:r>
        <w:rPr>
          <w:b/>
          <w:i/>
          <w:color w:val="1F1F1F"/>
          <w:spacing w:val="20"/>
          <w:sz w:val="49"/>
        </w:rPr>
        <w:t> </w:t>
      </w:r>
      <w:r>
        <w:rPr>
          <w:b/>
          <w:i/>
          <w:color w:val="0C0C0C"/>
          <w:sz w:val="49"/>
        </w:rPr>
        <w:t>неповного</w:t>
      </w:r>
      <w:r>
        <w:rPr>
          <w:b/>
          <w:i/>
          <w:color w:val="0C0C0C"/>
          <w:spacing w:val="17"/>
          <w:sz w:val="49"/>
        </w:rPr>
        <w:t> </w:t>
      </w:r>
      <w:r>
        <w:rPr>
          <w:b/>
          <w:i/>
          <w:color w:val="313131"/>
          <w:sz w:val="49"/>
        </w:rPr>
        <w:t>згорання</w:t>
      </w:r>
    </w:p>
    <w:p>
      <w:pPr>
        <w:pStyle w:val="BodyText"/>
        <w:spacing w:before="1"/>
        <w:rPr>
          <w:b/>
          <w:i/>
          <w:sz w:val="52"/>
        </w:rPr>
      </w:pPr>
    </w:p>
    <w:p>
      <w:pPr>
        <w:pStyle w:val="BodyText"/>
        <w:spacing w:line="457" w:lineRule="exact"/>
        <w:ind w:left="1601"/>
      </w:pPr>
      <w:r>
        <w:rPr>
          <w:color w:val="1F1F1F"/>
          <w:w w:val="105"/>
        </w:rPr>
        <w:t>Ме</w:t>
      </w:r>
      <w:r>
        <w:rPr>
          <w:color w:val="4B4B4B"/>
          <w:w w:val="105"/>
        </w:rPr>
        <w:t>т</w:t>
      </w:r>
      <w:r>
        <w:rPr>
          <w:color w:val="1F1F1F"/>
          <w:w w:val="105"/>
        </w:rPr>
        <w:t>од</w:t>
      </w:r>
      <w:r>
        <w:rPr>
          <w:color w:val="1F1F1F"/>
          <w:spacing w:val="53"/>
          <w:w w:val="105"/>
        </w:rPr>
        <w:t> </w:t>
      </w:r>
      <w:r>
        <w:rPr>
          <w:color w:val="313131"/>
          <w:w w:val="105"/>
        </w:rPr>
        <w:t>rрунтуеться </w:t>
      </w:r>
      <w:r>
        <w:rPr>
          <w:color w:val="313131"/>
          <w:spacing w:val="29"/>
          <w:w w:val="105"/>
        </w:rPr>
        <w:t> </w:t>
      </w:r>
      <w:r>
        <w:rPr>
          <w:color w:val="313131"/>
          <w:w w:val="105"/>
        </w:rPr>
        <w:t>на 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визначеннi </w:t>
      </w:r>
      <w:r>
        <w:rPr>
          <w:color w:val="313131"/>
          <w:spacing w:val="20"/>
          <w:w w:val="105"/>
        </w:rPr>
        <w:t> </w:t>
      </w:r>
      <w:r>
        <w:rPr>
          <w:color w:val="4B4B4B"/>
          <w:w w:val="105"/>
        </w:rPr>
        <w:t>кiлькостi </w:t>
      </w:r>
      <w:r>
        <w:rPr>
          <w:color w:val="4B4B4B"/>
          <w:spacing w:val="13"/>
          <w:w w:val="105"/>
        </w:rPr>
        <w:t> </w:t>
      </w:r>
      <w:r>
        <w:rPr>
          <w:color w:val="4B4B4B"/>
          <w:w w:val="105"/>
        </w:rPr>
        <w:t>теплоти, </w:t>
      </w:r>
      <w:r>
        <w:rPr>
          <w:color w:val="4B4B4B"/>
          <w:spacing w:val="17"/>
          <w:w w:val="105"/>
        </w:rPr>
        <w:t> </w:t>
      </w:r>
      <w:r>
        <w:rPr>
          <w:color w:val="1F1F1F"/>
          <w:w w:val="105"/>
        </w:rPr>
        <w:t>яка</w:t>
      </w:r>
      <w:r>
        <w:rPr>
          <w:color w:val="1F1F1F"/>
          <w:spacing w:val="112"/>
          <w:w w:val="105"/>
        </w:rPr>
        <w:t> </w:t>
      </w:r>
      <w:r>
        <w:rPr>
          <w:color w:val="313131"/>
          <w:w w:val="105"/>
        </w:rPr>
        <w:t>видiляеться</w:t>
      </w:r>
      <w:r>
        <w:rPr>
          <w:color w:val="313131"/>
          <w:spacing w:val="123"/>
          <w:w w:val="105"/>
        </w:rPr>
        <w:t> </w:t>
      </w:r>
      <w:r>
        <w:rPr>
          <w:color w:val="1F1F1F"/>
          <w:w w:val="105"/>
        </w:rPr>
        <w:t>пi</w:t>
      </w:r>
      <w:r>
        <w:rPr>
          <w:color w:val="4B4B4B"/>
          <w:w w:val="105"/>
        </w:rPr>
        <w:t>д </w:t>
      </w:r>
      <w:r>
        <w:rPr>
          <w:color w:val="4B4B4B"/>
          <w:spacing w:val="27"/>
          <w:w w:val="105"/>
        </w:rPr>
        <w:t> </w:t>
      </w:r>
      <w:r>
        <w:rPr>
          <w:color w:val="313131"/>
          <w:w w:val="105"/>
        </w:rPr>
        <w:t>час</w:t>
      </w:r>
    </w:p>
    <w:p>
      <w:pPr>
        <w:tabs>
          <w:tab w:pos="10468" w:val="left" w:leader="none"/>
          <w:tab w:pos="11311" w:val="left" w:leader="none"/>
        </w:tabs>
        <w:spacing w:line="665" w:lineRule="exact" w:before="0"/>
        <w:ind w:left="318" w:right="0" w:firstLine="0"/>
        <w:jc w:val="left"/>
        <w:rPr>
          <w:sz w:val="47"/>
        </w:rPr>
      </w:pPr>
      <w:r>
        <w:rPr/>
        <w:pict>
          <v:shape style="position:absolute;margin-left:406.010803pt;margin-top:7.176406pt;width:205.75pt;height:26.1pt;mso-position-horizontal-relative:page;mso-position-vertical-relative:paragraph;z-index:-23987200" type="#_x0000_t202" id="docshape461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313131"/>
                      <w:w w:val="95"/>
                    </w:rPr>
                    <w:t>платинов1и</w:t>
                  </w:r>
                  <w:r>
                    <w:rPr>
                      <w:color w:val="313131"/>
                      <w:spacing w:val="109"/>
                    </w:rPr>
                    <w:t> </w:t>
                  </w:r>
                  <w:r>
                    <w:rPr>
                      <w:color w:val="313131"/>
                      <w:w w:val="95"/>
                    </w:rPr>
                    <w:t>сп1рал1.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13131"/>
          <w:w w:val="70"/>
          <w:position w:val="30"/>
          <w:sz w:val="37"/>
        </w:rPr>
        <w:t>.</w:t>
      </w:r>
      <w:r>
        <w:rPr>
          <w:rFonts w:ascii="Arial" w:hAnsi="Arial"/>
          <w:color w:val="313131"/>
          <w:spacing w:val="-31"/>
          <w:w w:val="70"/>
          <w:position w:val="30"/>
          <w:sz w:val="37"/>
        </w:rPr>
        <w:t> </w:t>
      </w:r>
      <w:r>
        <w:rPr>
          <w:color w:val="313131"/>
          <w:w w:val="70"/>
          <w:position w:val="30"/>
          <w:sz w:val="27"/>
        </w:rPr>
        <w:t>.....</w:t>
        <w:tab/>
      </w:r>
      <w:r>
        <w:rPr>
          <w:rFonts w:ascii="Arial" w:hAnsi="Arial"/>
          <w:color w:val="313131"/>
          <w:w w:val="95"/>
          <w:position w:val="30"/>
          <w:sz w:val="37"/>
        </w:rPr>
        <w:t>.</w:t>
        <w:tab/>
      </w:r>
      <w:r>
        <w:rPr>
          <w:rFonts w:ascii="Arial" w:hAnsi="Arial"/>
          <w:color w:val="1F1F1F"/>
          <w:position w:val="30"/>
          <w:sz w:val="37"/>
        </w:rPr>
        <w:t>.</w:t>
      </w:r>
      <w:r>
        <w:rPr>
          <w:color w:val="4B4B4B"/>
          <w:sz w:val="47"/>
        </w:rPr>
        <w:t>допалювання</w:t>
      </w:r>
      <w:r>
        <w:rPr>
          <w:color w:val="4B4B4B"/>
          <w:spacing w:val="111"/>
          <w:sz w:val="47"/>
        </w:rPr>
        <w:t> </w:t>
      </w:r>
      <w:r>
        <w:rPr>
          <w:color w:val="1F1F1F"/>
          <w:sz w:val="47"/>
        </w:rPr>
        <w:t>оксиду</w:t>
      </w:r>
      <w:r>
        <w:rPr>
          <w:color w:val="1F1F1F"/>
          <w:spacing w:val="81"/>
          <w:sz w:val="47"/>
        </w:rPr>
        <w:t> </w:t>
      </w:r>
      <w:r>
        <w:rPr>
          <w:color w:val="313131"/>
          <w:sz w:val="47"/>
        </w:rPr>
        <w:t>вуглецю</w:t>
      </w:r>
      <w:r>
        <w:rPr>
          <w:color w:val="313131"/>
          <w:spacing w:val="73"/>
          <w:sz w:val="47"/>
        </w:rPr>
        <w:t> </w:t>
      </w:r>
      <w:r>
        <w:rPr>
          <w:color w:val="1F1F1F"/>
          <w:sz w:val="47"/>
        </w:rPr>
        <w:t>на</w:t>
      </w:r>
    </w:p>
    <w:p>
      <w:pPr>
        <w:pStyle w:val="BodyText"/>
        <w:tabs>
          <w:tab w:pos="3358" w:val="left" w:leader="none"/>
          <w:tab w:pos="5864" w:val="left" w:leader="none"/>
          <w:tab w:pos="6997" w:val="left" w:leader="none"/>
          <w:tab w:pos="9466" w:val="left" w:leader="none"/>
          <w:tab w:pos="10123" w:val="left" w:leader="none"/>
          <w:tab w:pos="15530" w:val="left" w:leader="none"/>
          <w:tab w:pos="16977" w:val="left" w:leader="none"/>
        </w:tabs>
        <w:spacing w:line="259" w:lineRule="auto" w:before="21"/>
        <w:ind w:left="333" w:right="1046" w:firstLine="1287"/>
      </w:pPr>
      <w:r>
        <w:rPr>
          <w:color w:val="0C0C0C"/>
          <w:w w:val="105"/>
        </w:rPr>
        <w:t>ВГ</w:t>
      </w:r>
      <w:r>
        <w:rPr>
          <w:color w:val="0C0C0C"/>
          <w:spacing w:val="46"/>
          <w:w w:val="105"/>
        </w:rPr>
        <w:t> </w:t>
      </w:r>
      <w:r>
        <w:rPr>
          <w:color w:val="1F1F1F"/>
          <w:w w:val="105"/>
        </w:rPr>
        <w:t>в</w:t>
      </w:r>
      <w:r>
        <w:rPr>
          <w:color w:val="1F1F1F"/>
          <w:spacing w:val="57"/>
          <w:w w:val="105"/>
        </w:rPr>
        <w:t> </w:t>
      </w:r>
      <w:r>
        <w:rPr>
          <w:color w:val="313131"/>
          <w:w w:val="105"/>
        </w:rPr>
        <w:t>сумiшi</w:t>
      </w:r>
      <w:r>
        <w:rPr>
          <w:color w:val="313131"/>
          <w:spacing w:val="68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64"/>
          <w:w w:val="105"/>
        </w:rPr>
        <w:t> </w:t>
      </w:r>
      <w:r>
        <w:rPr>
          <w:color w:val="313131"/>
          <w:w w:val="105"/>
        </w:rPr>
        <w:t>дозованою</w:t>
      </w:r>
      <w:r>
        <w:rPr>
          <w:color w:val="313131"/>
          <w:spacing w:val="111"/>
          <w:w w:val="105"/>
        </w:rPr>
        <w:t> </w:t>
      </w:r>
      <w:r>
        <w:rPr>
          <w:color w:val="1F1F1F"/>
          <w:w w:val="105"/>
        </w:rPr>
        <w:t>кiлькiстю</w:t>
      </w:r>
      <w:r>
        <w:rPr>
          <w:color w:val="1F1F1F"/>
          <w:spacing w:val="76"/>
          <w:w w:val="105"/>
        </w:rPr>
        <w:t> </w:t>
      </w:r>
      <w:r>
        <w:rPr>
          <w:color w:val="1F1F1F"/>
          <w:w w:val="105"/>
        </w:rPr>
        <w:t>повiтря</w:t>
      </w:r>
      <w:r>
        <w:rPr>
          <w:color w:val="1F1F1F"/>
          <w:spacing w:val="92"/>
          <w:w w:val="105"/>
        </w:rPr>
        <w:t> </w:t>
      </w:r>
      <w:r>
        <w:rPr>
          <w:color w:val="1F1F1F"/>
          <w:w w:val="105"/>
        </w:rPr>
        <w:t>надходять</w:t>
      </w:r>
      <w:r>
        <w:rPr>
          <w:color w:val="1F1F1F"/>
          <w:spacing w:val="75"/>
          <w:w w:val="105"/>
        </w:rPr>
        <w:t> </w:t>
      </w:r>
      <w:r>
        <w:rPr>
          <w:color w:val="1F1F1F"/>
          <w:w w:val="105"/>
        </w:rPr>
        <w:t>в</w:t>
      </w:r>
      <w:r>
        <w:rPr>
          <w:color w:val="1F1F1F"/>
          <w:spacing w:val="69"/>
          <w:w w:val="105"/>
        </w:rPr>
        <w:t> </w:t>
      </w:r>
      <w:r>
        <w:rPr>
          <w:color w:val="313131"/>
          <w:w w:val="105"/>
        </w:rPr>
        <w:t>камеру</w:t>
      </w:r>
      <w:r>
        <w:rPr>
          <w:color w:val="313131"/>
          <w:spacing w:val="85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75"/>
          <w:w w:val="105"/>
        </w:rPr>
        <w:t> </w:t>
      </w:r>
      <w:r>
        <w:rPr>
          <w:color w:val="313131"/>
          <w:w w:val="105"/>
        </w:rPr>
        <w:t>розжареною</w:t>
      </w:r>
      <w:r>
        <w:rPr>
          <w:color w:val="313131"/>
          <w:spacing w:val="-120"/>
          <w:w w:val="105"/>
        </w:rPr>
        <w:t> </w:t>
      </w:r>
      <w:r>
        <w:rPr>
          <w:color w:val="1F1F1F"/>
          <w:w w:val="105"/>
        </w:rPr>
        <w:t>п</w:t>
      </w:r>
      <w:r>
        <w:rPr>
          <w:color w:val="4B4B4B"/>
          <w:w w:val="105"/>
        </w:rPr>
        <w:t>л</w:t>
      </w:r>
      <w:r>
        <w:rPr>
          <w:color w:val="313131"/>
          <w:w w:val="105"/>
        </w:rPr>
        <w:t>атиновою</w:t>
        <w:tab/>
        <w:t>спiраллю,</w:t>
        <w:tab/>
        <w:t>яка</w:t>
        <w:tab/>
        <w:t>включена</w:t>
        <w:tab/>
        <w:t>в</w:t>
        <w:tab/>
        <w:t>електровимiрювальний</w:t>
        <w:tab/>
        <w:t>мiст.</w:t>
        <w:tab/>
      </w:r>
      <w:r>
        <w:rPr>
          <w:color w:val="0C0C0C"/>
          <w:spacing w:val="-3"/>
          <w:w w:val="105"/>
        </w:rPr>
        <w:t>Припади</w:t>
      </w:r>
    </w:p>
    <w:p>
      <w:pPr>
        <w:spacing w:before="452"/>
        <w:ind w:left="185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B4B4B"/>
          <w:sz w:val="46"/>
        </w:rPr>
        <w:t>70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59" w:lineRule="auto" w:before="72"/>
        <w:ind w:left="1035" w:right="306" w:firstLine="0"/>
        <w:jc w:val="both"/>
        <w:rPr>
          <w:sz w:val="46"/>
        </w:rPr>
      </w:pPr>
      <w:r>
        <w:rPr>
          <w:color w:val="2D2D2D"/>
          <w:w w:val="105"/>
          <w:sz w:val="46"/>
        </w:rPr>
        <w:t>виконують за схемою, подiбно10 наведенiй на </w:t>
      </w:r>
      <w:r>
        <w:rPr>
          <w:color w:val="181818"/>
          <w:w w:val="105"/>
          <w:sz w:val="46"/>
        </w:rPr>
        <w:t>рис. </w:t>
      </w:r>
      <w:r>
        <w:rPr>
          <w:rFonts w:ascii="Arial" w:hAnsi="Arial"/>
          <w:color w:val="2D2D2D"/>
          <w:w w:val="105"/>
          <w:sz w:val="46"/>
        </w:rPr>
        <w:t>8.2. </w:t>
      </w:r>
      <w:r>
        <w:rPr>
          <w:color w:val="181818"/>
          <w:w w:val="105"/>
          <w:sz w:val="46"/>
        </w:rPr>
        <w:t>За </w:t>
      </w:r>
      <w:r>
        <w:rPr>
          <w:color w:val="2D2D2D"/>
          <w:w w:val="105"/>
          <w:sz w:val="46"/>
        </w:rPr>
        <w:t>наявностi каталiзатора оксид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вуглецю</w:t>
      </w:r>
      <w:r>
        <w:rPr>
          <w:color w:val="2D2D2D"/>
          <w:spacing w:val="1"/>
          <w:w w:val="105"/>
          <w:sz w:val="46"/>
        </w:rPr>
        <w:t> </w:t>
      </w:r>
      <w:r>
        <w:rPr>
          <w:i/>
          <w:color w:val="2D2D2D"/>
          <w:w w:val="105"/>
          <w:sz w:val="48"/>
        </w:rPr>
        <w:t>СО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color w:val="424242"/>
          <w:w w:val="105"/>
          <w:sz w:val="46"/>
        </w:rPr>
        <w:t>дого</w:t>
      </w:r>
      <w:r>
        <w:rPr>
          <w:color w:val="181818"/>
          <w:w w:val="105"/>
          <w:sz w:val="46"/>
        </w:rPr>
        <w:t>рае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нагрiвае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платинову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спiраль.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результатi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опiр</w:t>
      </w:r>
      <w:r>
        <w:rPr>
          <w:color w:val="2D2D2D"/>
          <w:spacing w:val="1"/>
          <w:w w:val="105"/>
          <w:sz w:val="46"/>
        </w:rPr>
        <w:t> </w:t>
      </w:r>
      <w:r>
        <w:rPr>
          <w:rFonts w:ascii="Arial" w:hAnsi="Arial"/>
          <w:i/>
          <w:color w:val="2D2D2D"/>
          <w:w w:val="105"/>
          <w:sz w:val="43"/>
        </w:rPr>
        <w:t>i"i</w:t>
      </w:r>
      <w:r>
        <w:rPr>
          <w:rFonts w:ascii="Arial" w:hAnsi="Arial"/>
          <w:i/>
          <w:color w:val="2D2D2D"/>
          <w:spacing w:val="1"/>
          <w:w w:val="105"/>
          <w:sz w:val="43"/>
        </w:rPr>
        <w:t> </w:t>
      </w:r>
      <w:r>
        <w:rPr>
          <w:color w:val="2D2D2D"/>
          <w:w w:val="105"/>
          <w:sz w:val="46"/>
        </w:rPr>
        <w:t>зростае,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порушуеться</w:t>
      </w:r>
      <w:r>
        <w:rPr>
          <w:color w:val="181818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баланс</w:t>
      </w:r>
      <w:r>
        <w:rPr>
          <w:color w:val="2D2D2D"/>
          <w:spacing w:val="-3"/>
          <w:w w:val="105"/>
          <w:sz w:val="46"/>
        </w:rPr>
        <w:t> </w:t>
      </w:r>
      <w:r>
        <w:rPr>
          <w:color w:val="2D2D2D"/>
          <w:w w:val="105"/>
          <w:sz w:val="46"/>
        </w:rPr>
        <w:t>моста,</w:t>
      </w:r>
      <w:r>
        <w:rPr>
          <w:color w:val="2D2D2D"/>
          <w:spacing w:val="7"/>
          <w:w w:val="105"/>
          <w:sz w:val="46"/>
        </w:rPr>
        <w:t> </w:t>
      </w:r>
      <w:r>
        <w:rPr>
          <w:color w:val="181818"/>
          <w:w w:val="105"/>
          <w:sz w:val="46"/>
        </w:rPr>
        <w:t>що</w:t>
      </w:r>
      <w:r>
        <w:rPr>
          <w:color w:val="181818"/>
          <w:spacing w:val="2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фiксуе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прилад.</w:t>
      </w:r>
    </w:p>
    <w:p>
      <w:pPr>
        <w:spacing w:line="515" w:lineRule="exact" w:before="0"/>
        <w:ind w:left="2315" w:right="0" w:firstLine="0"/>
        <w:jc w:val="both"/>
        <w:rPr>
          <w:sz w:val="46"/>
        </w:rPr>
      </w:pPr>
      <w:r>
        <w:rPr>
          <w:color w:val="181818"/>
          <w:w w:val="110"/>
          <w:sz w:val="46"/>
        </w:rPr>
        <w:t>Основний</w:t>
      </w:r>
      <w:r>
        <w:rPr>
          <w:color w:val="181818"/>
          <w:spacing w:val="50"/>
          <w:w w:val="110"/>
          <w:sz w:val="46"/>
        </w:rPr>
        <w:t> </w:t>
      </w:r>
      <w:r>
        <w:rPr>
          <w:color w:val="2D2D2D"/>
          <w:w w:val="110"/>
          <w:sz w:val="46"/>
        </w:rPr>
        <w:t>недолiк</w:t>
      </w:r>
      <w:r>
        <w:rPr>
          <w:color w:val="2D2D2D"/>
          <w:spacing w:val="31"/>
          <w:w w:val="110"/>
          <w:sz w:val="46"/>
        </w:rPr>
        <w:t> </w:t>
      </w:r>
      <w:r>
        <w:rPr>
          <w:color w:val="2D2D2D"/>
          <w:w w:val="110"/>
          <w:sz w:val="46"/>
        </w:rPr>
        <w:t>такого</w:t>
      </w:r>
      <w:r>
        <w:rPr>
          <w:color w:val="2D2D2D"/>
          <w:spacing w:val="33"/>
          <w:w w:val="110"/>
          <w:sz w:val="46"/>
        </w:rPr>
        <w:t> </w:t>
      </w:r>
      <w:r>
        <w:rPr>
          <w:color w:val="2D2D2D"/>
          <w:w w:val="110"/>
          <w:sz w:val="46"/>
        </w:rPr>
        <w:t>приладу</w:t>
      </w:r>
      <w:r>
        <w:rPr>
          <w:color w:val="2D2D2D"/>
          <w:spacing w:val="34"/>
          <w:w w:val="110"/>
          <w:sz w:val="46"/>
        </w:rPr>
        <w:t> </w:t>
      </w:r>
      <w:r>
        <w:rPr>
          <w:color w:val="424242"/>
          <w:w w:val="110"/>
          <w:sz w:val="46"/>
        </w:rPr>
        <w:t>- </w:t>
      </w:r>
      <w:r>
        <w:rPr>
          <w:color w:val="424242"/>
          <w:spacing w:val="15"/>
          <w:w w:val="110"/>
          <w:sz w:val="46"/>
        </w:rPr>
        <w:t> </w:t>
      </w:r>
      <w:r>
        <w:rPr>
          <w:color w:val="2D2D2D"/>
          <w:w w:val="110"/>
          <w:sz w:val="46"/>
        </w:rPr>
        <w:t>вплив</w:t>
      </w:r>
      <w:r>
        <w:rPr>
          <w:color w:val="2D2D2D"/>
          <w:spacing w:val="32"/>
          <w:w w:val="110"/>
          <w:sz w:val="46"/>
        </w:rPr>
        <w:t> </w:t>
      </w:r>
      <w:r>
        <w:rPr>
          <w:color w:val="2D2D2D"/>
          <w:w w:val="110"/>
          <w:sz w:val="46"/>
        </w:rPr>
        <w:t>теплоти,</w:t>
      </w:r>
      <w:r>
        <w:rPr>
          <w:color w:val="2D2D2D"/>
          <w:spacing w:val="32"/>
          <w:w w:val="110"/>
          <w:sz w:val="46"/>
        </w:rPr>
        <w:t> </w:t>
      </w:r>
      <w:r>
        <w:rPr>
          <w:color w:val="2D2D2D"/>
          <w:w w:val="110"/>
          <w:sz w:val="46"/>
        </w:rPr>
        <w:t>яка</w:t>
      </w:r>
      <w:r>
        <w:rPr>
          <w:color w:val="2D2D2D"/>
          <w:spacing w:val="44"/>
          <w:w w:val="110"/>
          <w:sz w:val="46"/>
        </w:rPr>
        <w:t> </w:t>
      </w:r>
      <w:r>
        <w:rPr>
          <w:color w:val="2D2D2D"/>
          <w:w w:val="110"/>
          <w:sz w:val="46"/>
        </w:rPr>
        <w:t>видiлясrься</w:t>
      </w:r>
      <w:r>
        <w:rPr>
          <w:color w:val="2D2D2D"/>
          <w:spacing w:val="77"/>
          <w:w w:val="110"/>
          <w:sz w:val="46"/>
        </w:rPr>
        <w:t> </w:t>
      </w:r>
      <w:r>
        <w:rPr>
          <w:color w:val="2D2D2D"/>
          <w:w w:val="110"/>
          <w:sz w:val="46"/>
        </w:rPr>
        <w:t>внаслiдок</w:t>
      </w:r>
    </w:p>
    <w:p>
      <w:pPr>
        <w:spacing w:line="580" w:lineRule="atLeast" w:before="142"/>
        <w:ind w:left="1023" w:right="318" w:hanging="3"/>
        <w:jc w:val="both"/>
        <w:rPr>
          <w:sz w:val="46"/>
        </w:rPr>
      </w:pPr>
      <w:r>
        <w:rPr>
          <w:color w:val="2D2D2D"/>
          <w:w w:val="110"/>
          <w:sz w:val="46"/>
        </w:rPr>
        <w:t>догорания iнших компонентiв, якi </w:t>
      </w:r>
      <w:r>
        <w:rPr>
          <w:color w:val="181818"/>
          <w:w w:val="110"/>
          <w:sz w:val="46"/>
        </w:rPr>
        <w:t>вхо</w:t>
      </w:r>
      <w:r>
        <w:rPr>
          <w:color w:val="424242"/>
          <w:w w:val="110"/>
          <w:sz w:val="46"/>
        </w:rPr>
        <w:t>д</w:t>
      </w:r>
      <w:r>
        <w:rPr>
          <w:color w:val="181818"/>
          <w:w w:val="110"/>
          <w:sz w:val="46"/>
        </w:rPr>
        <w:t>ять </w:t>
      </w:r>
      <w:r>
        <w:rPr>
          <w:color w:val="2D2D2D"/>
          <w:w w:val="110"/>
          <w:sz w:val="46"/>
        </w:rPr>
        <w:t>у </w:t>
      </w:r>
      <w:r>
        <w:rPr>
          <w:color w:val="181818"/>
          <w:w w:val="110"/>
          <w:sz w:val="46"/>
        </w:rPr>
        <w:t>БГ, </w:t>
      </w:r>
      <w:r>
        <w:rPr>
          <w:color w:val="2D2D2D"/>
          <w:w w:val="110"/>
          <w:sz w:val="46"/>
        </w:rPr>
        <w:t>в основному, вуглеводнiв </w:t>
      </w:r>
      <w:r>
        <w:rPr>
          <w:i/>
          <w:color w:val="2D2D2D"/>
          <w:w w:val="110"/>
          <w:sz w:val="46"/>
        </w:rPr>
        <w:t>СтНп, </w:t>
      </w:r>
      <w:r>
        <w:rPr>
          <w:color w:val="2D2D2D"/>
          <w:w w:val="110"/>
          <w:sz w:val="46"/>
        </w:rPr>
        <w:t>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також</w:t>
      </w:r>
      <w:r>
        <w:rPr>
          <w:color w:val="2D2D2D"/>
          <w:spacing w:val="79"/>
          <w:w w:val="105"/>
          <w:sz w:val="46"/>
        </w:rPr>
        <w:t> </w:t>
      </w:r>
      <w:r>
        <w:rPr>
          <w:color w:val="2D2D2D"/>
          <w:w w:val="105"/>
          <w:sz w:val="46"/>
        </w:rPr>
        <w:t>порушення</w:t>
      </w:r>
      <w:r>
        <w:rPr>
          <w:color w:val="2D2D2D"/>
          <w:spacing w:val="69"/>
          <w:w w:val="105"/>
          <w:sz w:val="46"/>
        </w:rPr>
        <w:t> </w:t>
      </w:r>
      <w:r>
        <w:rPr>
          <w:color w:val="2D2D2D"/>
          <w:w w:val="105"/>
          <w:sz w:val="46"/>
        </w:rPr>
        <w:t>суцiлъностi</w:t>
      </w:r>
      <w:r>
        <w:rPr>
          <w:color w:val="2D2D2D"/>
          <w:spacing w:val="103"/>
          <w:w w:val="105"/>
          <w:sz w:val="46"/>
        </w:rPr>
        <w:t> </w:t>
      </w:r>
      <w:r>
        <w:rPr>
          <w:color w:val="181818"/>
          <w:w w:val="105"/>
          <w:sz w:val="46"/>
        </w:rPr>
        <w:t>потоку</w:t>
      </w:r>
      <w:r>
        <w:rPr>
          <w:color w:val="181818"/>
          <w:spacing w:val="46"/>
          <w:w w:val="105"/>
          <w:sz w:val="46"/>
        </w:rPr>
        <w:t> </w:t>
      </w:r>
      <w:r>
        <w:rPr>
          <w:color w:val="2D2D2D"/>
          <w:w w:val="105"/>
          <w:sz w:val="46"/>
        </w:rPr>
        <w:t>сумiшi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181818"/>
          <w:w w:val="105"/>
          <w:sz w:val="46"/>
        </w:rPr>
        <w:t>газiв</w:t>
      </w:r>
      <w:r>
        <w:rPr>
          <w:color w:val="181818"/>
          <w:spacing w:val="69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181818"/>
          <w:w w:val="105"/>
          <w:sz w:val="46"/>
        </w:rPr>
        <w:t>повiтря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424242"/>
          <w:w w:val="105"/>
          <w:sz w:val="46"/>
        </w:rPr>
        <w:t>зб</w:t>
      </w:r>
      <w:r>
        <w:rPr>
          <w:color w:val="181818"/>
          <w:w w:val="105"/>
          <w:sz w:val="46"/>
        </w:rPr>
        <w:t>iльшуе</w:t>
      </w:r>
      <w:r>
        <w:rPr>
          <w:color w:val="181818"/>
          <w:spacing w:val="73"/>
          <w:w w:val="105"/>
          <w:sz w:val="46"/>
        </w:rPr>
        <w:t> </w:t>
      </w:r>
      <w:r>
        <w:rPr>
          <w:color w:val="2D2D2D"/>
          <w:w w:val="105"/>
          <w:sz w:val="46"/>
        </w:rPr>
        <w:t>або</w:t>
      </w:r>
      <w:r>
        <w:rPr>
          <w:color w:val="2D2D2D"/>
          <w:spacing w:val="53"/>
          <w:w w:val="105"/>
          <w:sz w:val="46"/>
        </w:rPr>
        <w:t> </w:t>
      </w:r>
      <w:r>
        <w:rPr>
          <w:color w:val="2D2D2D"/>
          <w:w w:val="105"/>
          <w:sz w:val="46"/>
        </w:rPr>
        <w:t>зменшуе</w:t>
      </w:r>
    </w:p>
    <w:p>
      <w:pPr>
        <w:spacing w:line="158" w:lineRule="exact" w:before="0"/>
        <w:ind w:left="1815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08"/>
          <w:sz w:val="37"/>
        </w:rPr>
        <w:t>.</w:t>
      </w:r>
    </w:p>
    <w:p>
      <w:pPr>
        <w:spacing w:line="425" w:lineRule="exact" w:before="0"/>
        <w:ind w:left="1035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вид1лення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теплоти.</w:t>
      </w:r>
    </w:p>
    <w:p>
      <w:pPr>
        <w:spacing w:before="15"/>
        <w:ind w:left="2322" w:right="0" w:firstLine="0"/>
        <w:jc w:val="left"/>
        <w:rPr>
          <w:i/>
          <w:sz w:val="50"/>
        </w:rPr>
      </w:pPr>
      <w:r>
        <w:rPr>
          <w:color w:val="181818"/>
          <w:spacing w:val="-1"/>
          <w:w w:val="110"/>
          <w:sz w:val="46"/>
        </w:rPr>
        <w:t>Цей</w:t>
      </w:r>
      <w:r>
        <w:rPr>
          <w:color w:val="181818"/>
          <w:spacing w:val="7"/>
          <w:w w:val="110"/>
          <w:sz w:val="46"/>
        </w:rPr>
        <w:t> </w:t>
      </w:r>
      <w:r>
        <w:rPr>
          <w:color w:val="2D2D2D"/>
          <w:w w:val="110"/>
          <w:sz w:val="46"/>
        </w:rPr>
        <w:t>метод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2D2D2D"/>
          <w:w w:val="110"/>
          <w:sz w:val="46"/>
        </w:rPr>
        <w:t>реалiзовано</w:t>
      </w:r>
      <w:r>
        <w:rPr>
          <w:color w:val="2D2D2D"/>
          <w:spacing w:val="3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2D2D2D"/>
          <w:w w:val="110"/>
          <w:sz w:val="46"/>
        </w:rPr>
        <w:t>приладах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424242"/>
          <w:w w:val="110"/>
          <w:sz w:val="46"/>
        </w:rPr>
        <w:t>"Елькон</w:t>
      </w:r>
      <w:r>
        <w:rPr>
          <w:color w:val="424242"/>
          <w:spacing w:val="-21"/>
          <w:w w:val="110"/>
          <w:sz w:val="46"/>
        </w:rPr>
        <w:t> </w:t>
      </w:r>
      <w:r>
        <w:rPr>
          <w:color w:val="2D2D2D"/>
          <w:w w:val="110"/>
          <w:sz w:val="47"/>
        </w:rPr>
        <w:t>S-105"</w:t>
      </w:r>
      <w:r>
        <w:rPr>
          <w:color w:val="2D2D2D"/>
          <w:spacing w:val="-33"/>
          <w:w w:val="110"/>
          <w:sz w:val="47"/>
        </w:rPr>
        <w:t> </w:t>
      </w:r>
      <w:r>
        <w:rPr>
          <w:color w:val="2D2D2D"/>
          <w:w w:val="110"/>
          <w:sz w:val="46"/>
        </w:rPr>
        <w:t>(Угорщина),</w:t>
      </w:r>
      <w:r>
        <w:rPr>
          <w:color w:val="2D2D2D"/>
          <w:spacing w:val="14"/>
          <w:w w:val="110"/>
          <w:sz w:val="46"/>
        </w:rPr>
        <w:t> </w:t>
      </w:r>
      <w:r>
        <w:rPr>
          <w:color w:val="181818"/>
          <w:w w:val="110"/>
          <w:sz w:val="46"/>
        </w:rPr>
        <w:t>Янагiмото</w:t>
      </w:r>
      <w:r>
        <w:rPr>
          <w:color w:val="181818"/>
          <w:spacing w:val="99"/>
          <w:w w:val="110"/>
          <w:sz w:val="46"/>
        </w:rPr>
        <w:t> </w:t>
      </w:r>
      <w:r>
        <w:rPr>
          <w:i/>
          <w:color w:val="2D2D2D"/>
          <w:w w:val="110"/>
          <w:sz w:val="50"/>
        </w:rPr>
        <w:t>СО-</w:t>
      </w:r>
    </w:p>
    <w:p>
      <w:pPr>
        <w:spacing w:before="44"/>
        <w:ind w:left="1026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65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2D2D2D"/>
          <w:w w:val="110"/>
          <w:sz w:val="46"/>
        </w:rPr>
        <w:t>(Японiя)</w:t>
      </w:r>
      <w:r>
        <w:rPr>
          <w:color w:val="2D2D2D"/>
          <w:spacing w:val="-30"/>
          <w:w w:val="110"/>
          <w:sz w:val="46"/>
        </w:rPr>
        <w:t> </w:t>
      </w:r>
      <w:r>
        <w:rPr>
          <w:color w:val="181818"/>
          <w:w w:val="110"/>
          <w:sz w:val="46"/>
        </w:rPr>
        <w:t>та</w:t>
      </w:r>
      <w:r>
        <w:rPr>
          <w:color w:val="181818"/>
          <w:spacing w:val="5"/>
          <w:w w:val="110"/>
          <w:sz w:val="46"/>
        </w:rPr>
        <w:t> </w:t>
      </w:r>
      <w:r>
        <w:rPr>
          <w:color w:val="2D2D2D"/>
          <w:w w:val="110"/>
          <w:sz w:val="46"/>
        </w:rPr>
        <w:t>iншi.</w:t>
      </w:r>
    </w:p>
    <w:p>
      <w:pPr>
        <w:pStyle w:val="BodyText"/>
        <w:spacing w:before="4"/>
        <w:rPr>
          <w:sz w:val="49"/>
        </w:rPr>
      </w:pPr>
    </w:p>
    <w:p>
      <w:pPr>
        <w:spacing w:before="0"/>
        <w:ind w:left="1596" w:right="870" w:firstLine="0"/>
        <w:jc w:val="center"/>
        <w:rPr>
          <w:b/>
          <w:i/>
          <w:sz w:val="51"/>
        </w:rPr>
      </w:pPr>
      <w:r>
        <w:rPr>
          <w:b/>
          <w:i/>
          <w:color w:val="181818"/>
          <w:sz w:val="47"/>
        </w:rPr>
        <w:t>Ме11</w:t>
      </w:r>
      <w:r>
        <w:rPr>
          <w:b/>
          <w:i/>
          <w:color w:val="181818"/>
          <w:spacing w:val="2"/>
          <w:sz w:val="47"/>
        </w:rPr>
        <w:t> </w:t>
      </w:r>
      <w:r>
        <w:rPr>
          <w:b/>
          <w:i/>
          <w:color w:val="181818"/>
          <w:sz w:val="47"/>
        </w:rPr>
        <w:t>од</w:t>
      </w:r>
      <w:r>
        <w:rPr>
          <w:b/>
          <w:i/>
          <w:color w:val="181818"/>
          <w:spacing w:val="20"/>
          <w:sz w:val="47"/>
        </w:rPr>
        <w:t> </w:t>
      </w:r>
      <w:r>
        <w:rPr>
          <w:b/>
          <w:i/>
          <w:color w:val="181818"/>
          <w:sz w:val="47"/>
        </w:rPr>
        <w:t>вибiркового</w:t>
      </w:r>
      <w:r>
        <w:rPr>
          <w:b/>
          <w:i/>
          <w:color w:val="181818"/>
          <w:spacing w:val="53"/>
          <w:sz w:val="47"/>
        </w:rPr>
        <w:t> </w:t>
      </w:r>
      <w:r>
        <w:rPr>
          <w:b/>
          <w:i/>
          <w:color w:val="181818"/>
          <w:sz w:val="47"/>
        </w:rPr>
        <w:t>поглинання</w:t>
      </w:r>
      <w:r>
        <w:rPr>
          <w:b/>
          <w:i/>
          <w:color w:val="181818"/>
          <w:spacing w:val="48"/>
          <w:sz w:val="47"/>
        </w:rPr>
        <w:t> </w:t>
      </w:r>
      <w:r>
        <w:rPr>
          <w:b/>
          <w:i/>
          <w:color w:val="181818"/>
          <w:sz w:val="47"/>
        </w:rPr>
        <w:t>променевоi· енергii"</w:t>
      </w:r>
      <w:r>
        <w:rPr>
          <w:b/>
          <w:i/>
          <w:color w:val="181818"/>
          <w:spacing w:val="-24"/>
          <w:sz w:val="47"/>
        </w:rPr>
        <w:t> </w:t>
      </w:r>
      <w:r>
        <w:rPr>
          <w:b/>
          <w:i/>
          <w:color w:val="181818"/>
          <w:sz w:val="47"/>
        </w:rPr>
        <w:t>компонентами</w:t>
      </w:r>
      <w:r>
        <w:rPr>
          <w:b/>
          <w:i/>
          <w:color w:val="181818"/>
          <w:spacing w:val="83"/>
          <w:sz w:val="47"/>
        </w:rPr>
        <w:t> </w:t>
      </w:r>
      <w:r>
        <w:rPr>
          <w:b/>
          <w:i/>
          <w:color w:val="181818"/>
          <w:sz w:val="51"/>
        </w:rPr>
        <w:t>ВГ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3"/>
        </w:rPr>
      </w:pPr>
    </w:p>
    <w:p>
      <w:pPr>
        <w:spacing w:after="0"/>
        <w:rPr>
          <w:sz w:val="23"/>
        </w:rPr>
        <w:sectPr>
          <w:pgSz w:w="21180" w:h="29940"/>
          <w:pgMar w:top="840" w:bottom="280" w:left="680" w:right="620"/>
        </w:sectPr>
      </w:pPr>
    </w:p>
    <w:p>
      <w:pPr>
        <w:tabs>
          <w:tab w:pos="3569" w:val="left" w:leader="none"/>
          <w:tab w:pos="7259" w:val="left" w:leader="none"/>
          <w:tab w:pos="8958" w:val="left" w:leader="none"/>
          <w:tab w:pos="10644" w:val="left" w:leader="none"/>
          <w:tab w:pos="13218" w:val="left" w:leader="none"/>
          <w:tab w:pos="13687" w:val="left" w:leader="none"/>
        </w:tabs>
        <w:spacing w:line="264" w:lineRule="auto" w:before="102"/>
        <w:ind w:left="1035" w:right="0" w:firstLine="1261"/>
        <w:jc w:val="left"/>
        <w:rPr>
          <w:sz w:val="46"/>
        </w:rPr>
      </w:pPr>
      <w:r>
        <w:rPr>
          <w:color w:val="181818"/>
          <w:w w:val="105"/>
          <w:sz w:val="46"/>
        </w:rPr>
        <w:t>Такi</w:t>
        <w:tab/>
        <w:t>газоаналi</w:t>
      </w:r>
      <w:r>
        <w:rPr>
          <w:color w:val="424242"/>
          <w:w w:val="105"/>
          <w:sz w:val="46"/>
        </w:rPr>
        <w:t>затор</w:t>
      </w:r>
      <w:r>
        <w:rPr>
          <w:color w:val="181818"/>
          <w:w w:val="105"/>
          <w:sz w:val="46"/>
        </w:rPr>
        <w:t>и</w:t>
        <w:tab/>
      </w:r>
      <w:r>
        <w:rPr>
          <w:color w:val="2D2D2D"/>
          <w:w w:val="105"/>
          <w:sz w:val="46"/>
        </w:rPr>
        <w:t>мають</w:t>
        <w:tab/>
        <w:t>багато</w:t>
        <w:tab/>
        <w:t>рiзновидiв</w:t>
        <w:tab/>
        <w:t>i</w:t>
        <w:tab/>
      </w:r>
      <w:r>
        <w:rPr>
          <w:color w:val="181818"/>
          <w:w w:val="105"/>
          <w:sz w:val="46"/>
        </w:rPr>
        <w:t>грунту</w:t>
      </w:r>
      <w:r>
        <w:rPr>
          <w:color w:val="424242"/>
          <w:w w:val="105"/>
          <w:sz w:val="46"/>
        </w:rPr>
        <w:t>сr</w:t>
      </w:r>
      <w:r>
        <w:rPr>
          <w:color w:val="181818"/>
          <w:w w:val="105"/>
          <w:sz w:val="46"/>
        </w:rPr>
        <w:t>ься</w:t>
      </w:r>
      <w:r>
        <w:rPr>
          <w:color w:val="181818"/>
          <w:spacing w:val="-118"/>
          <w:w w:val="105"/>
          <w:sz w:val="46"/>
        </w:rPr>
        <w:t> </w:t>
      </w:r>
      <w:r>
        <w:rPr>
          <w:color w:val="181818"/>
          <w:w w:val="105"/>
          <w:sz w:val="46"/>
        </w:rPr>
        <w:t>вибiрковому</w:t>
      </w:r>
      <w:r>
        <w:rPr>
          <w:color w:val="181818"/>
          <w:spacing w:val="48"/>
          <w:w w:val="105"/>
          <w:sz w:val="46"/>
        </w:rPr>
        <w:t> </w:t>
      </w:r>
      <w:r>
        <w:rPr>
          <w:color w:val="2D2D2D"/>
          <w:w w:val="105"/>
          <w:sz w:val="46"/>
        </w:rPr>
        <w:t>поглинаннi</w:t>
      </w:r>
      <w:r>
        <w:rPr>
          <w:color w:val="2D2D2D"/>
          <w:spacing w:val="-5"/>
          <w:w w:val="105"/>
          <w:sz w:val="46"/>
        </w:rPr>
        <w:t> </w:t>
      </w:r>
      <w:r>
        <w:rPr>
          <w:color w:val="181818"/>
          <w:w w:val="105"/>
          <w:sz w:val="46"/>
        </w:rPr>
        <w:t>дослiджуваним</w:t>
      </w:r>
      <w:r>
        <w:rPr>
          <w:color w:val="181818"/>
          <w:spacing w:val="27"/>
          <w:w w:val="105"/>
          <w:sz w:val="46"/>
        </w:rPr>
        <w:t> </w:t>
      </w:r>
      <w:r>
        <w:rPr>
          <w:color w:val="2D2D2D"/>
          <w:w w:val="105"/>
          <w:sz w:val="46"/>
          <w:u w:val="thick" w:color="2D2D2D"/>
        </w:rPr>
        <w:t>газом</w:t>
      </w:r>
      <w:r>
        <w:rPr>
          <w:color w:val="2D2D2D"/>
          <w:spacing w:val="11"/>
          <w:w w:val="105"/>
          <w:sz w:val="46"/>
          <w:u w:val="thick" w:color="2D2D2D"/>
        </w:rPr>
        <w:t> </w:t>
      </w:r>
      <w:r>
        <w:rPr>
          <w:color w:val="2D2D2D"/>
          <w:w w:val="105"/>
          <w:sz w:val="46"/>
          <w:u w:val="thick" w:color="2D2D2D"/>
        </w:rPr>
        <w:t>променево·i</w:t>
      </w:r>
      <w:r>
        <w:rPr>
          <w:color w:val="2D2D2D"/>
          <w:spacing w:val="7"/>
          <w:w w:val="105"/>
          <w:sz w:val="46"/>
          <w:u w:val="thick" w:color="2D2D2D"/>
        </w:rPr>
        <w:t> </w:t>
      </w:r>
      <w:r>
        <w:rPr>
          <w:color w:val="2D2D2D"/>
          <w:w w:val="105"/>
          <w:sz w:val="46"/>
          <w:u w:val="thick" w:color="2D2D2D"/>
        </w:rPr>
        <w:t>енергii".</w:t>
      </w:r>
    </w:p>
    <w:p>
      <w:pPr>
        <w:tabs>
          <w:tab w:pos="3364" w:val="left" w:leader="none"/>
        </w:tabs>
        <w:spacing w:line="508" w:lineRule="exact" w:before="0"/>
        <w:ind w:left="2305" w:right="0" w:firstLine="0"/>
        <w:jc w:val="left"/>
        <w:rPr>
          <w:sz w:val="46"/>
        </w:rPr>
      </w:pPr>
      <w:r>
        <w:rPr/>
        <w:pict>
          <v:group style="position:absolute;margin-left:525.979187pt;margin-top:9.410953pt;width:411.55pt;height:299.8pt;mso-position-horizontal-relative:page;mso-position-vertical-relative:paragraph;z-index:15845888" id="docshapegroup462" coordorigin="10520,188" coordsize="8231,5996">
            <v:shape style="position:absolute;left:10519;top:188;width:8231;height:5996" type="#_x0000_t75" id="docshape463" stroked="false">
              <v:imagedata r:id="rId75" o:title=""/>
            </v:shape>
            <v:line style="position:absolute" from="12929,6064" to="12929,4059" stroked="true" strokeweight="7.026439pt" strokecolor="#000000">
              <v:stroke dashstyle="solid"/>
            </v:line>
            <v:line style="position:absolute" from="12326,5984" to="13571,5984" stroked="true" strokeweight="2.005344pt" strokecolor="#000000">
              <v:stroke dashstyle="solid"/>
            </v:line>
            <v:shape style="position:absolute;left:13362;top:5065;width:245;height:655" type="#_x0000_t202" id="docshape464" filled="false" stroked="false">
              <v:textbox inset="0,0,0,0">
                <w:txbxContent>
                  <w:p>
                    <w:pPr>
                      <w:spacing w:line="291" w:lineRule="exact" w:before="0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424242"/>
                        <w:w w:val="107"/>
                        <w:sz w:val="26"/>
                      </w:rPr>
                      <w:t>1</w:t>
                    </w:r>
                  </w:p>
                  <w:p>
                    <w:pPr>
                      <w:spacing w:before="52"/>
                      <w:ind w:left="59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424242"/>
                        <w:w w:val="110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D2D2D"/>
          <w:w w:val="105"/>
          <w:sz w:val="46"/>
        </w:rPr>
        <w:t>Для</w:t>
        <w:tab/>
        <w:t>вимiрювання </w:t>
      </w:r>
      <w:r>
        <w:rPr>
          <w:color w:val="2D2D2D"/>
          <w:spacing w:val="26"/>
          <w:w w:val="105"/>
          <w:sz w:val="46"/>
        </w:rPr>
        <w:t> </w:t>
      </w:r>
      <w:r>
        <w:rPr>
          <w:color w:val="181818"/>
          <w:w w:val="105"/>
          <w:sz w:val="46"/>
        </w:rPr>
        <w:t>вмiс</w:t>
      </w:r>
      <w:r>
        <w:rPr>
          <w:color w:val="424242"/>
          <w:w w:val="105"/>
          <w:sz w:val="46"/>
        </w:rPr>
        <w:t>ту </w:t>
      </w:r>
      <w:r>
        <w:rPr>
          <w:color w:val="424242"/>
          <w:spacing w:val="32"/>
          <w:w w:val="105"/>
          <w:sz w:val="46"/>
        </w:rPr>
        <w:t> </w:t>
      </w:r>
      <w:r>
        <w:rPr>
          <w:color w:val="181818"/>
          <w:w w:val="105"/>
          <w:sz w:val="46"/>
        </w:rPr>
        <w:t>ШР </w:t>
      </w:r>
      <w:r>
        <w:rPr>
          <w:color w:val="181818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</w:p>
    <w:p>
      <w:pPr>
        <w:tabs>
          <w:tab w:pos="2144" w:val="left" w:leader="none"/>
          <w:tab w:pos="3605" w:val="left" w:leader="none"/>
          <w:tab w:pos="3662" w:val="left" w:leader="none"/>
          <w:tab w:pos="6818" w:val="left" w:leader="none"/>
          <w:tab w:pos="7574" w:val="left" w:leader="none"/>
        </w:tabs>
        <w:spacing w:line="254" w:lineRule="auto" w:before="52"/>
        <w:ind w:left="1036" w:right="6993" w:firstLine="1"/>
        <w:jc w:val="left"/>
        <w:rPr>
          <w:sz w:val="46"/>
        </w:rPr>
      </w:pPr>
      <w:r>
        <w:rPr>
          <w:color w:val="2D2D2D"/>
          <w:w w:val="105"/>
          <w:sz w:val="46"/>
        </w:rPr>
        <w:t>БГ</w:t>
        <w:tab/>
        <w:t>ДБЗ</w:t>
        <w:tab/>
      </w:r>
      <w:r>
        <w:rPr>
          <w:color w:val="181818"/>
          <w:w w:val="105"/>
          <w:sz w:val="46"/>
        </w:rPr>
        <w:t>найбi</w:t>
      </w:r>
      <w:r>
        <w:rPr>
          <w:color w:val="424242"/>
          <w:w w:val="105"/>
          <w:sz w:val="46"/>
        </w:rPr>
        <w:t>ль</w:t>
      </w:r>
      <w:r>
        <w:rPr>
          <w:color w:val="181818"/>
          <w:w w:val="105"/>
          <w:sz w:val="46"/>
        </w:rPr>
        <w:t>шого</w:t>
        <w:tab/>
        <w:t>поширення</w:t>
      </w:r>
      <w:r>
        <w:rPr>
          <w:color w:val="181818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набули</w:t>
        <w:tab/>
        <w:tab/>
      </w:r>
      <w:r>
        <w:rPr>
          <w:color w:val="181818"/>
          <w:w w:val="105"/>
          <w:sz w:val="46"/>
        </w:rPr>
        <w:t>iнфрачервонi</w:t>
        <w:tab/>
        <w:tab/>
      </w:r>
      <w:r>
        <w:rPr>
          <w:color w:val="2D2D2D"/>
          <w:w w:val="105"/>
          <w:sz w:val="46"/>
        </w:rPr>
        <w:t>оптико-</w:t>
      </w:r>
    </w:p>
    <w:p>
      <w:pPr>
        <w:spacing w:line="551" w:lineRule="exact" w:before="0"/>
        <w:ind w:left="1030" w:right="0" w:firstLine="0"/>
        <w:jc w:val="left"/>
        <w:rPr>
          <w:sz w:val="46"/>
        </w:rPr>
      </w:pPr>
      <w:r>
        <w:rPr>
          <w:color w:val="2D2D2D"/>
          <w:spacing w:val="-1"/>
          <w:w w:val="105"/>
          <w:sz w:val="46"/>
        </w:rPr>
        <w:t>акустичн</w:t>
      </w:r>
      <w:r>
        <w:rPr>
          <w:color w:val="2D2D2D"/>
          <w:spacing w:val="-184"/>
          <w:w w:val="105"/>
          <w:sz w:val="46"/>
        </w:rPr>
        <w:t>1</w:t>
      </w:r>
      <w:r>
        <w:rPr>
          <w:rFonts w:ascii="Courier New" w:hAnsi="Courier New"/>
          <w:color w:val="2D2D2D"/>
          <w:w w:val="108"/>
          <w:position w:val="30"/>
          <w:sz w:val="29"/>
        </w:rPr>
        <w:t>.</w:t>
      </w:r>
      <w:r>
        <w:rPr>
          <w:rFonts w:ascii="Courier New" w:hAnsi="Courier New"/>
          <w:color w:val="2D2D2D"/>
          <w:spacing w:val="-84"/>
          <w:position w:val="30"/>
          <w:sz w:val="29"/>
        </w:rPr>
        <w:t> </w:t>
      </w:r>
      <w:r>
        <w:rPr>
          <w:color w:val="2D2D2D"/>
          <w:spacing w:val="-1"/>
          <w:w w:val="106"/>
          <w:sz w:val="46"/>
        </w:rPr>
        <w:t>газоана</w:t>
      </w:r>
      <w:r>
        <w:rPr>
          <w:color w:val="2D2D2D"/>
          <w:spacing w:val="-4"/>
          <w:w w:val="106"/>
          <w:sz w:val="46"/>
        </w:rPr>
        <w:t>л</w:t>
      </w:r>
      <w:r>
        <w:rPr>
          <w:rFonts w:ascii="Courier New" w:hAnsi="Courier New"/>
          <w:color w:val="424242"/>
          <w:spacing w:val="-231"/>
          <w:w w:val="108"/>
          <w:position w:val="30"/>
          <w:sz w:val="36"/>
        </w:rPr>
        <w:t>.</w:t>
      </w:r>
      <w:r>
        <w:rPr>
          <w:color w:val="2D2D2D"/>
          <w:spacing w:val="-1"/>
          <w:w w:val="106"/>
          <w:sz w:val="46"/>
        </w:rPr>
        <w:t>1затори.</w:t>
      </w:r>
    </w:p>
    <w:p>
      <w:pPr>
        <w:spacing w:line="259" w:lineRule="auto" w:before="53"/>
        <w:ind w:left="1036" w:right="7000" w:firstLine="1285"/>
        <w:jc w:val="both"/>
        <w:rPr>
          <w:sz w:val="46"/>
        </w:rPr>
      </w:pPr>
      <w:r>
        <w:rPr>
          <w:color w:val="2D2D2D"/>
          <w:w w:val="105"/>
          <w:sz w:val="46"/>
        </w:rPr>
        <w:t>Застосований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них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метод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rрунтуетъся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здатност1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окреrv1их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компонентiв   </w:t>
      </w:r>
      <w:r>
        <w:rPr>
          <w:color w:val="2D2D2D"/>
          <w:spacing w:val="106"/>
          <w:w w:val="105"/>
          <w:sz w:val="46"/>
        </w:rPr>
        <w:t> </w:t>
      </w:r>
      <w:r>
        <w:rPr>
          <w:color w:val="181818"/>
          <w:w w:val="105"/>
          <w:sz w:val="46"/>
        </w:rPr>
        <w:t>БГ    </w:t>
      </w:r>
      <w:r>
        <w:rPr>
          <w:color w:val="181818"/>
          <w:spacing w:val="7"/>
          <w:w w:val="105"/>
          <w:sz w:val="46"/>
        </w:rPr>
        <w:t> </w:t>
      </w:r>
      <w:r>
        <w:rPr>
          <w:color w:val="2D2D2D"/>
          <w:w w:val="105"/>
          <w:sz w:val="46"/>
        </w:rPr>
        <w:t>поглинати   </w:t>
      </w:r>
      <w:r>
        <w:rPr>
          <w:color w:val="2D2D2D"/>
          <w:spacing w:val="104"/>
          <w:w w:val="105"/>
          <w:sz w:val="46"/>
        </w:rPr>
        <w:t> </w:t>
      </w:r>
      <w:r>
        <w:rPr>
          <w:color w:val="424242"/>
          <w:w w:val="105"/>
          <w:sz w:val="46"/>
        </w:rPr>
        <w:t>хвилi</w:t>
      </w:r>
    </w:p>
    <w:p>
      <w:pPr>
        <w:spacing w:line="394" w:lineRule="exact" w:before="11"/>
        <w:ind w:left="1030" w:right="0" w:firstLine="0"/>
        <w:jc w:val="both"/>
        <w:rPr>
          <w:sz w:val="46"/>
        </w:rPr>
      </w:pPr>
      <w:r>
        <w:rPr>
          <w:color w:val="2D2D2D"/>
          <w:w w:val="110"/>
          <w:sz w:val="46"/>
        </w:rPr>
        <w:t>спектру</w:t>
      </w:r>
      <w:r>
        <w:rPr>
          <w:color w:val="2D2D2D"/>
          <w:spacing w:val="119"/>
          <w:w w:val="110"/>
          <w:sz w:val="46"/>
        </w:rPr>
        <w:t> </w:t>
      </w:r>
      <w:r>
        <w:rPr>
          <w:color w:val="2D2D2D"/>
          <w:w w:val="110"/>
          <w:sz w:val="46"/>
        </w:rPr>
        <w:t>iнфрачервоного</w:t>
      </w:r>
      <w:r>
        <w:rPr>
          <w:color w:val="2D2D2D"/>
          <w:spacing w:val="94"/>
          <w:w w:val="110"/>
          <w:sz w:val="46"/>
        </w:rPr>
        <w:t> </w:t>
      </w:r>
      <w:r>
        <w:rPr>
          <w:color w:val="2D2D2D"/>
          <w:w w:val="110"/>
          <w:sz w:val="46"/>
        </w:rPr>
        <w:t>випромiню-</w:t>
      </w:r>
    </w:p>
    <w:p>
      <w:pPr>
        <w:spacing w:line="292" w:lineRule="exact" w:before="0"/>
        <w:ind w:left="3592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95"/>
          <w:sz w:val="48"/>
        </w:rPr>
        <w:t>..</w:t>
      </w:r>
    </w:p>
    <w:p>
      <w:pPr>
        <w:spacing w:line="404" w:lineRule="exact" w:before="0"/>
        <w:ind w:left="1035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вання</w:t>
      </w:r>
      <w:r>
        <w:rPr>
          <w:color w:val="2D2D2D"/>
          <w:spacing w:val="65"/>
          <w:w w:val="105"/>
          <w:sz w:val="46"/>
        </w:rPr>
        <w:t> </w:t>
      </w:r>
      <w:r>
        <w:rPr>
          <w:color w:val="424242"/>
          <w:w w:val="105"/>
          <w:sz w:val="46"/>
        </w:rPr>
        <w:t>певно</w:t>
      </w:r>
      <w:r>
        <w:rPr>
          <w:color w:val="181818"/>
          <w:w w:val="105"/>
          <w:sz w:val="46"/>
        </w:rPr>
        <w:t>1</w:t>
      </w:r>
      <w:r>
        <w:rPr>
          <w:color w:val="2D2D2D"/>
          <w:w w:val="105"/>
          <w:sz w:val="46"/>
        </w:rPr>
        <w:t>довжини.</w:t>
      </w:r>
    </w:p>
    <w:p>
      <w:pPr>
        <w:tabs>
          <w:tab w:pos="7143" w:val="left" w:leader="none"/>
        </w:tabs>
        <w:spacing w:line="560" w:lineRule="atLeast" w:before="4"/>
        <w:ind w:left="1032" w:right="6999" w:firstLine="1290"/>
        <w:jc w:val="both"/>
        <w:rPr>
          <w:sz w:val="46"/>
        </w:rPr>
      </w:pPr>
      <w:r>
        <w:rPr>
          <w:color w:val="181818"/>
          <w:w w:val="110"/>
          <w:sz w:val="46"/>
        </w:rPr>
        <w:t>На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рис.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7"/>
        </w:rPr>
        <w:t>8.4</w:t>
      </w:r>
      <w:r>
        <w:rPr>
          <w:color w:val="2D2D2D"/>
          <w:spacing w:val="1"/>
          <w:w w:val="110"/>
          <w:sz w:val="47"/>
        </w:rPr>
        <w:t> </w:t>
      </w:r>
      <w:r>
        <w:rPr>
          <w:color w:val="181818"/>
          <w:w w:val="110"/>
          <w:sz w:val="46"/>
        </w:rPr>
        <w:t>показана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частина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iнфрачервоного</w:t>
        <w:tab/>
      </w:r>
      <w:r>
        <w:rPr>
          <w:color w:val="2D2D2D"/>
          <w:w w:val="105"/>
          <w:sz w:val="46"/>
        </w:rPr>
        <w:t>дiапазону</w:t>
      </w:r>
    </w:p>
    <w:p>
      <w:pPr>
        <w:tabs>
          <w:tab w:pos="1020" w:val="left" w:leader="none"/>
          <w:tab w:pos="2794" w:val="left" w:leader="none"/>
        </w:tabs>
        <w:spacing w:before="82"/>
        <w:ind w:left="242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95"/>
          <w:sz w:val="46"/>
        </w:rPr>
        <w:t>1·х</w:t>
        <w:tab/>
      </w:r>
      <w:r>
        <w:rPr>
          <w:color w:val="2D2D2D"/>
          <w:sz w:val="46"/>
        </w:rPr>
        <w:t>робота</w:t>
        <w:tab/>
      </w:r>
      <w:r>
        <w:rPr>
          <w:color w:val="181818"/>
          <w:sz w:val="46"/>
        </w:rPr>
        <w:t>на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6230" w:space="40"/>
            <w:col w:w="3610"/>
          </w:cols>
        </w:sectPr>
      </w:pPr>
    </w:p>
    <w:p>
      <w:pPr>
        <w:tabs>
          <w:tab w:pos="9924" w:val="left" w:leader="none"/>
        </w:tabs>
        <w:spacing w:line="504" w:lineRule="exact" w:before="0"/>
        <w:ind w:left="1035" w:right="0" w:firstLine="0"/>
        <w:jc w:val="left"/>
        <w:rPr>
          <w:rFonts w:ascii="Arial" w:hAnsi="Arial"/>
          <w:sz w:val="55"/>
        </w:rPr>
      </w:pPr>
      <w:r>
        <w:rPr>
          <w:color w:val="181818"/>
          <w:w w:val="105"/>
          <w:sz w:val="46"/>
        </w:rPr>
        <w:t>випромiнювання</w:t>
      </w:r>
      <w:r>
        <w:rPr>
          <w:color w:val="181818"/>
          <w:spacing w:val="-14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спектри</w:t>
      </w:r>
      <w:r>
        <w:rPr>
          <w:color w:val="2D2D2D"/>
          <w:spacing w:val="9"/>
          <w:w w:val="105"/>
          <w:sz w:val="46"/>
        </w:rPr>
        <w:t> </w:t>
      </w:r>
      <w:r>
        <w:rPr>
          <w:color w:val="181818"/>
          <w:w w:val="105"/>
          <w:sz w:val="46"/>
        </w:rPr>
        <w:t>поглинання</w:t>
        <w:tab/>
      </w:r>
      <w:r>
        <w:rPr>
          <w:rFonts w:ascii="Arial" w:hAnsi="Arial"/>
          <w:color w:val="181818"/>
          <w:w w:val="110"/>
          <w:sz w:val="55"/>
        </w:rPr>
        <w:t>2</w:t>
      </w:r>
    </w:p>
    <w:p>
      <w:pPr>
        <w:spacing w:line="168" w:lineRule="exact" w:before="0"/>
        <w:ind w:left="2622" w:right="0" w:firstLine="0"/>
        <w:jc w:val="left"/>
        <w:rPr>
          <w:sz w:val="42"/>
        </w:rPr>
      </w:pPr>
      <w:r>
        <w:rPr>
          <w:color w:val="181818"/>
          <w:w w:val="105"/>
          <w:sz w:val="42"/>
        </w:rPr>
        <w:t>.</w:t>
      </w:r>
    </w:p>
    <w:p>
      <w:pPr>
        <w:tabs>
          <w:tab w:pos="3360" w:val="left" w:leader="none"/>
          <w:tab w:pos="5383" w:val="left" w:leader="none"/>
          <w:tab w:pos="6321" w:val="left" w:leader="none"/>
        </w:tabs>
        <w:spacing w:line="635" w:lineRule="exact" w:before="0"/>
        <w:ind w:left="724" w:right="0" w:firstLine="0"/>
        <w:jc w:val="center"/>
        <w:rPr>
          <w:sz w:val="58"/>
        </w:rPr>
      </w:pPr>
      <w:r>
        <w:rPr/>
        <w:br w:type="column"/>
      </w:r>
      <w:r>
        <w:rPr>
          <w:color w:val="181818"/>
          <w:w w:val="105"/>
          <w:sz w:val="62"/>
        </w:rPr>
        <w:t>5</w:t>
        <w:tab/>
      </w:r>
      <w:r>
        <w:rPr>
          <w:rFonts w:ascii="Arial" w:hAnsi="Arial"/>
          <w:color w:val="181818"/>
          <w:w w:val="105"/>
          <w:sz w:val="58"/>
        </w:rPr>
        <w:t>10</w:t>
        <w:tab/>
      </w:r>
      <w:r>
        <w:rPr>
          <w:color w:val="181818"/>
          <w:w w:val="105"/>
          <w:sz w:val="58"/>
        </w:rPr>
        <w:t>15</w:t>
        <w:tab/>
        <w:t>мкм</w:t>
      </w:r>
    </w:p>
    <w:p>
      <w:pPr>
        <w:spacing w:after="0" w:line="635" w:lineRule="exact"/>
        <w:jc w:val="center"/>
        <w:rPr>
          <w:sz w:val="58"/>
        </w:rPr>
        <w:sectPr>
          <w:type w:val="continuous"/>
          <w:pgSz w:w="21180" w:h="29940"/>
          <w:pgMar w:top="900" w:bottom="280" w:left="680" w:right="620"/>
          <w:cols w:num="2" w:equalWidth="0">
            <w:col w:w="10293" w:space="1573"/>
            <w:col w:w="8014"/>
          </w:cols>
        </w:sectPr>
      </w:pPr>
    </w:p>
    <w:p>
      <w:pPr>
        <w:spacing w:line="511" w:lineRule="exact" w:before="0"/>
        <w:ind w:left="1036" w:right="0" w:firstLine="0"/>
        <w:jc w:val="both"/>
        <w:rPr>
          <w:sz w:val="46"/>
        </w:rPr>
      </w:pPr>
      <w:r>
        <w:rPr>
          <w:color w:val="181818"/>
          <w:sz w:val="46"/>
        </w:rPr>
        <w:t>проl\1ен1в</w:t>
      </w:r>
      <w:r>
        <w:rPr>
          <w:color w:val="181818"/>
          <w:spacing w:val="65"/>
          <w:sz w:val="46"/>
        </w:rPr>
        <w:t> </w:t>
      </w:r>
      <w:r>
        <w:rPr>
          <w:color w:val="2D2D2D"/>
          <w:sz w:val="46"/>
        </w:rPr>
        <w:t>окремими</w:t>
      </w:r>
      <w:r>
        <w:rPr>
          <w:color w:val="2D2D2D"/>
          <w:spacing w:val="62"/>
          <w:sz w:val="46"/>
        </w:rPr>
        <w:t> </w:t>
      </w:r>
      <w:r>
        <w:rPr>
          <w:color w:val="2D2D2D"/>
          <w:sz w:val="46"/>
        </w:rPr>
        <w:t>газами</w:t>
      </w:r>
      <w:r>
        <w:rPr>
          <w:sz w:val="46"/>
        </w:rPr>
        <w:t>.</w:t>
      </w:r>
    </w:p>
    <w:p>
      <w:pPr>
        <w:spacing w:line="259" w:lineRule="auto" w:before="14"/>
        <w:ind w:left="1020" w:right="0" w:firstLine="1294"/>
        <w:jc w:val="both"/>
        <w:rPr>
          <w:sz w:val="46"/>
        </w:rPr>
      </w:pPr>
      <w:r>
        <w:rPr>
          <w:color w:val="181818"/>
          <w:w w:val="105"/>
          <w:sz w:val="46"/>
        </w:rPr>
        <w:t>Окс</w:t>
      </w:r>
      <w:r>
        <w:rPr>
          <w:color w:val="424242"/>
          <w:w w:val="105"/>
          <w:sz w:val="46"/>
        </w:rPr>
        <w:t>ид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вуглецю</w:t>
      </w:r>
      <w:r>
        <w:rPr>
          <w:color w:val="2D2D2D"/>
          <w:spacing w:val="1"/>
          <w:w w:val="105"/>
          <w:sz w:val="46"/>
        </w:rPr>
        <w:t> </w:t>
      </w:r>
      <w:r>
        <w:rPr>
          <w:i/>
          <w:color w:val="2D2D2D"/>
          <w:w w:val="105"/>
          <w:sz w:val="48"/>
        </w:rPr>
        <w:t>СО</w:t>
      </w:r>
      <w:r>
        <w:rPr>
          <w:i/>
          <w:color w:val="2D2D2D"/>
          <w:spacing w:val="1"/>
          <w:w w:val="105"/>
          <w:sz w:val="48"/>
        </w:rPr>
        <w:t> </w:t>
      </w:r>
      <w:r>
        <w:rPr>
          <w:color w:val="181818"/>
          <w:w w:val="105"/>
          <w:sz w:val="46"/>
        </w:rPr>
        <w:t>iн</w:t>
      </w:r>
      <w:r>
        <w:rPr>
          <w:color w:val="424242"/>
          <w:w w:val="105"/>
          <w:sz w:val="46"/>
        </w:rPr>
        <w:t>тенсивно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пог</w:t>
      </w:r>
      <w:r>
        <w:rPr>
          <w:color w:val="424242"/>
          <w:w w:val="105"/>
          <w:sz w:val="46"/>
        </w:rPr>
        <w:t>л</w:t>
      </w:r>
      <w:r>
        <w:rPr>
          <w:color w:val="181818"/>
          <w:w w:val="105"/>
          <w:sz w:val="46"/>
        </w:rPr>
        <w:t>ина</w:t>
      </w:r>
      <w:r>
        <w:rPr>
          <w:color w:val="424242"/>
          <w:w w:val="105"/>
          <w:sz w:val="46"/>
        </w:rPr>
        <w:t>е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iнфрачервонi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променi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довжиною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хвилi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близъко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4,7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мкм,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двоокс</w:t>
      </w:r>
      <w:r>
        <w:rPr>
          <w:color w:val="181818"/>
          <w:w w:val="105"/>
          <w:sz w:val="46"/>
        </w:rPr>
        <w:t>и</w:t>
      </w:r>
      <w:r>
        <w:rPr>
          <w:color w:val="424242"/>
          <w:w w:val="105"/>
          <w:sz w:val="46"/>
        </w:rPr>
        <w:t>д</w:t>
      </w:r>
      <w:r>
        <w:rPr>
          <w:color w:val="424242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вуглецю</w:t>
      </w:r>
      <w:r>
        <w:rPr>
          <w:color w:val="2D2D2D"/>
          <w:spacing w:val="25"/>
          <w:w w:val="105"/>
          <w:sz w:val="46"/>
        </w:rPr>
        <w:t> </w:t>
      </w:r>
      <w:r>
        <w:rPr>
          <w:color w:val="2D2D2D"/>
          <w:w w:val="105"/>
          <w:sz w:val="46"/>
        </w:rPr>
        <w:t>СО2</w:t>
      </w:r>
      <w:r>
        <w:rPr>
          <w:color w:val="2D2D2D"/>
          <w:spacing w:val="-61"/>
          <w:w w:val="105"/>
          <w:sz w:val="46"/>
        </w:rPr>
        <w:t> </w:t>
      </w:r>
      <w:r>
        <w:rPr>
          <w:color w:val="424242"/>
          <w:w w:val="105"/>
          <w:sz w:val="46"/>
        </w:rPr>
        <w:t>-</w:t>
      </w:r>
      <w:r>
        <w:rPr>
          <w:color w:val="424242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4,3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мкм.</w:t>
      </w:r>
    </w:p>
    <w:p>
      <w:pPr>
        <w:spacing w:line="446" w:lineRule="exact" w:before="273"/>
        <w:ind w:left="0" w:right="284" w:firstLine="0"/>
        <w:jc w:val="center"/>
        <w:rPr>
          <w:sz w:val="46"/>
        </w:rPr>
      </w:pPr>
      <w:r>
        <w:rPr/>
        <w:br w:type="column"/>
      </w:r>
      <w:r>
        <w:rPr>
          <w:color w:val="181818"/>
          <w:w w:val="105"/>
          <w:sz w:val="46"/>
        </w:rPr>
        <w:t>Рис</w:t>
      </w:r>
      <w:r>
        <w:rPr>
          <w:color w:val="181818"/>
          <w:spacing w:val="110"/>
          <w:w w:val="105"/>
          <w:sz w:val="46"/>
        </w:rPr>
        <w:t> </w:t>
      </w:r>
      <w:r>
        <w:rPr>
          <w:color w:val="2D2D2D"/>
          <w:w w:val="105"/>
          <w:sz w:val="47"/>
        </w:rPr>
        <w:t>8.4.</w:t>
      </w:r>
      <w:r>
        <w:rPr>
          <w:color w:val="2D2D2D"/>
          <w:spacing w:val="25"/>
          <w:w w:val="105"/>
          <w:sz w:val="47"/>
        </w:rPr>
        <w:t> </w:t>
      </w:r>
      <w:r>
        <w:rPr>
          <w:color w:val="181818"/>
          <w:w w:val="105"/>
          <w:sz w:val="46"/>
        </w:rPr>
        <w:t>Графiк</w:t>
      </w:r>
      <w:r>
        <w:rPr>
          <w:color w:val="181818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частини</w:t>
      </w:r>
      <w:r>
        <w:rPr>
          <w:color w:val="2D2D2D"/>
          <w:spacing w:val="84"/>
          <w:w w:val="105"/>
          <w:sz w:val="46"/>
        </w:rPr>
        <w:t> </w:t>
      </w:r>
      <w:r>
        <w:rPr>
          <w:color w:val="2D2D2D"/>
          <w:w w:val="105"/>
          <w:sz w:val="46"/>
        </w:rPr>
        <w:t>iнфрачервоного</w:t>
      </w:r>
    </w:p>
    <w:p>
      <w:pPr>
        <w:tabs>
          <w:tab w:pos="2750" w:val="left" w:leader="none"/>
          <w:tab w:pos="4858" w:val="left" w:leader="none"/>
          <w:tab w:pos="6544" w:val="left" w:leader="none"/>
        </w:tabs>
        <w:spacing w:line="228" w:lineRule="exact" w:before="0"/>
        <w:ind w:left="0" w:right="287" w:firstLine="0"/>
        <w:jc w:val="center"/>
        <w:rPr>
          <w:rFonts w:ascii="Arial"/>
          <w:sz w:val="37"/>
        </w:rPr>
      </w:pPr>
      <w:r>
        <w:rPr>
          <w:rFonts w:ascii="Arial"/>
          <w:color w:val="181818"/>
          <w:w w:val="110"/>
          <w:sz w:val="37"/>
        </w:rPr>
        <w:t>.</w:t>
        <w:tab/>
      </w:r>
      <w:r>
        <w:rPr>
          <w:rFonts w:ascii="Arial"/>
          <w:color w:val="2D2D2D"/>
          <w:w w:val="110"/>
          <w:sz w:val="37"/>
        </w:rPr>
        <w:t>.</w:t>
        <w:tab/>
        <w:t>.</w:t>
        <w:tab/>
        <w:t>.</w:t>
      </w:r>
    </w:p>
    <w:p>
      <w:pPr>
        <w:spacing w:line="291" w:lineRule="exact" w:before="0"/>
        <w:ind w:left="0" w:right="342" w:firstLine="0"/>
        <w:jc w:val="center"/>
        <w:rPr>
          <w:sz w:val="46"/>
        </w:rPr>
      </w:pPr>
      <w:r>
        <w:rPr>
          <w:color w:val="2D2D2D"/>
          <w:sz w:val="46"/>
        </w:rPr>
        <w:t>д1апазону</w:t>
      </w:r>
      <w:r>
        <w:rPr>
          <w:color w:val="2D2D2D"/>
          <w:spacing w:val="89"/>
          <w:sz w:val="46"/>
        </w:rPr>
        <w:t> </w:t>
      </w:r>
      <w:r>
        <w:rPr>
          <w:color w:val="2D2D2D"/>
          <w:sz w:val="46"/>
        </w:rPr>
        <w:t>вим1рювання</w:t>
      </w:r>
      <w:r>
        <w:rPr>
          <w:color w:val="2D2D2D"/>
          <w:spacing w:val="54"/>
          <w:sz w:val="46"/>
        </w:rPr>
        <w:t> </w:t>
      </w:r>
      <w:r>
        <w:rPr>
          <w:color w:val="2D2D2D"/>
          <w:sz w:val="46"/>
        </w:rPr>
        <w:t>1</w:t>
      </w:r>
      <w:r>
        <w:rPr>
          <w:color w:val="2D2D2D"/>
          <w:spacing w:val="-28"/>
          <w:sz w:val="46"/>
        </w:rPr>
        <w:t> </w:t>
      </w:r>
      <w:r>
        <w:rPr>
          <w:color w:val="2D2D2D"/>
          <w:sz w:val="46"/>
        </w:rPr>
        <w:t>спектр1в</w:t>
      </w:r>
    </w:p>
    <w:p>
      <w:pPr>
        <w:spacing w:line="302" w:lineRule="exact" w:before="0"/>
        <w:ind w:left="0" w:right="163" w:firstLine="0"/>
        <w:jc w:val="center"/>
        <w:rPr>
          <w:rFonts w:ascii="Arial"/>
          <w:sz w:val="48"/>
        </w:rPr>
      </w:pPr>
      <w:r>
        <w:rPr>
          <w:rFonts w:ascii="Arial"/>
          <w:color w:val="2D2D2D"/>
          <w:w w:val="101"/>
          <w:sz w:val="48"/>
        </w:rPr>
        <w:t>.</w:t>
      </w:r>
    </w:p>
    <w:p>
      <w:pPr>
        <w:spacing w:line="414" w:lineRule="exact" w:before="0"/>
        <w:ind w:left="0" w:right="314" w:firstLine="0"/>
        <w:jc w:val="center"/>
        <w:rPr>
          <w:sz w:val="46"/>
        </w:rPr>
      </w:pPr>
      <w:r>
        <w:rPr>
          <w:color w:val="181818"/>
          <w:sz w:val="46"/>
        </w:rPr>
        <w:t>поглинання</w:t>
      </w:r>
      <w:r>
        <w:rPr>
          <w:color w:val="181818"/>
          <w:spacing w:val="75"/>
          <w:sz w:val="46"/>
        </w:rPr>
        <w:t> </w:t>
      </w:r>
      <w:r>
        <w:rPr>
          <w:color w:val="2D2D2D"/>
          <w:sz w:val="46"/>
        </w:rPr>
        <w:t>промен1в</w:t>
      </w:r>
      <w:r>
        <w:rPr>
          <w:color w:val="2D2D2D"/>
          <w:spacing w:val="50"/>
          <w:sz w:val="46"/>
        </w:rPr>
        <w:t> </w:t>
      </w:r>
      <w:r>
        <w:rPr>
          <w:color w:val="2D2D2D"/>
          <w:sz w:val="46"/>
        </w:rPr>
        <w:t>окреl\1:ими</w:t>
      </w:r>
      <w:r>
        <w:rPr>
          <w:color w:val="2D2D2D"/>
          <w:spacing w:val="53"/>
          <w:sz w:val="46"/>
        </w:rPr>
        <w:t> </w:t>
      </w:r>
      <w:r>
        <w:rPr>
          <w:color w:val="2D2D2D"/>
          <w:sz w:val="46"/>
        </w:rPr>
        <w:t>газами</w:t>
      </w:r>
    </w:p>
    <w:p>
      <w:pPr>
        <w:spacing w:after="0" w:line="414" w:lineRule="exact"/>
        <w:jc w:val="center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9248" w:space="40"/>
            <w:col w:w="10592"/>
          </w:cols>
        </w:sectPr>
      </w:pPr>
    </w:p>
    <w:p>
      <w:pPr>
        <w:spacing w:line="261" w:lineRule="auto" w:before="14"/>
        <w:ind w:left="1035" w:right="315" w:firstLine="1287"/>
        <w:jc w:val="right"/>
        <w:rPr>
          <w:sz w:val="46"/>
        </w:rPr>
      </w:pPr>
      <w:r>
        <w:rPr>
          <w:color w:val="181818"/>
          <w:w w:val="105"/>
          <w:sz w:val="46"/>
        </w:rPr>
        <w:t>Бибiрковiсть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поглинання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iнфра</w:t>
      </w:r>
      <w:r>
        <w:rPr>
          <w:color w:val="424242"/>
          <w:w w:val="105"/>
          <w:sz w:val="46"/>
        </w:rPr>
        <w:t>черво</w:t>
      </w:r>
      <w:r>
        <w:rPr>
          <w:color w:val="181818"/>
          <w:w w:val="105"/>
          <w:sz w:val="46"/>
        </w:rPr>
        <w:t>ного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випромiнювання </w:t>
      </w:r>
      <w:r>
        <w:rPr>
          <w:color w:val="424242"/>
          <w:w w:val="105"/>
          <w:sz w:val="46"/>
        </w:rPr>
        <w:t>зумо</w:t>
      </w:r>
      <w:r>
        <w:rPr>
          <w:color w:val="181818"/>
          <w:w w:val="105"/>
          <w:sz w:val="46"/>
        </w:rPr>
        <w:t>влена частотаl\1и</w:t>
      </w:r>
      <w:r>
        <w:rPr>
          <w:color w:val="181818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власних</w:t>
      </w:r>
      <w:r>
        <w:rPr>
          <w:color w:val="2D2D2D"/>
          <w:spacing w:val="90"/>
          <w:w w:val="110"/>
          <w:sz w:val="46"/>
        </w:rPr>
        <w:t> </w:t>
      </w:r>
      <w:r>
        <w:rPr>
          <w:color w:val="2D2D2D"/>
          <w:w w:val="110"/>
          <w:sz w:val="46"/>
        </w:rPr>
        <w:t>коливанъ</w:t>
      </w:r>
      <w:r>
        <w:rPr>
          <w:color w:val="2D2D2D"/>
          <w:spacing w:val="86"/>
          <w:w w:val="110"/>
          <w:sz w:val="46"/>
        </w:rPr>
        <w:t> </w:t>
      </w:r>
      <w:r>
        <w:rPr>
          <w:color w:val="2D2D2D"/>
          <w:w w:val="110"/>
          <w:sz w:val="46"/>
        </w:rPr>
        <w:t>атомiв</w:t>
      </w:r>
      <w:r>
        <w:rPr>
          <w:color w:val="2D2D2D"/>
          <w:spacing w:val="72"/>
          <w:w w:val="110"/>
          <w:sz w:val="46"/>
        </w:rPr>
        <w:t> </w:t>
      </w:r>
      <w:r>
        <w:rPr>
          <w:color w:val="2D2D2D"/>
          <w:w w:val="110"/>
          <w:sz w:val="46"/>
        </w:rPr>
        <w:t>або</w:t>
      </w:r>
      <w:r>
        <w:rPr>
          <w:color w:val="2D2D2D"/>
          <w:spacing w:val="69"/>
          <w:w w:val="110"/>
          <w:sz w:val="46"/>
        </w:rPr>
        <w:t> </w:t>
      </w:r>
      <w:r>
        <w:rPr>
          <w:color w:val="2D2D2D"/>
          <w:w w:val="110"/>
          <w:sz w:val="46"/>
        </w:rPr>
        <w:t>iонiв</w:t>
      </w:r>
      <w:r>
        <w:rPr>
          <w:color w:val="2D2D2D"/>
          <w:spacing w:val="79"/>
          <w:w w:val="110"/>
          <w:sz w:val="46"/>
        </w:rPr>
        <w:t> </w:t>
      </w:r>
      <w:r>
        <w:rPr>
          <w:color w:val="2D2D2D"/>
          <w:w w:val="110"/>
          <w:sz w:val="46"/>
        </w:rPr>
        <w:t>структурних</w:t>
      </w:r>
      <w:r>
        <w:rPr>
          <w:color w:val="2D2D2D"/>
          <w:spacing w:val="119"/>
          <w:w w:val="110"/>
          <w:sz w:val="46"/>
        </w:rPr>
        <w:t> </w:t>
      </w:r>
      <w:r>
        <w:rPr>
          <w:color w:val="424242"/>
          <w:w w:val="110"/>
          <w:sz w:val="46"/>
        </w:rPr>
        <w:t>г</w:t>
      </w:r>
      <w:r>
        <w:rPr>
          <w:color w:val="181818"/>
          <w:w w:val="110"/>
          <w:sz w:val="46"/>
        </w:rPr>
        <w:t>руп</w:t>
      </w:r>
      <w:r>
        <w:rPr>
          <w:color w:val="181818"/>
          <w:spacing w:val="83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86"/>
          <w:w w:val="110"/>
          <w:sz w:val="46"/>
        </w:rPr>
        <w:t> </w:t>
      </w:r>
      <w:r>
        <w:rPr>
          <w:color w:val="2D2D2D"/>
          <w:w w:val="110"/>
          <w:sz w:val="46"/>
        </w:rPr>
        <w:t>молекулi,</w:t>
      </w:r>
      <w:r>
        <w:rPr>
          <w:color w:val="2D2D2D"/>
          <w:spacing w:val="63"/>
          <w:w w:val="110"/>
          <w:sz w:val="46"/>
        </w:rPr>
        <w:t> </w:t>
      </w:r>
      <w:r>
        <w:rPr>
          <w:color w:val="2D2D2D"/>
          <w:w w:val="110"/>
          <w:sz w:val="46"/>
        </w:rPr>
        <w:t>а</w:t>
      </w:r>
      <w:r>
        <w:rPr>
          <w:color w:val="2D2D2D"/>
          <w:spacing w:val="66"/>
          <w:w w:val="110"/>
          <w:sz w:val="46"/>
        </w:rPr>
        <w:t> </w:t>
      </w:r>
      <w:r>
        <w:rPr>
          <w:color w:val="181818"/>
          <w:w w:val="110"/>
          <w:sz w:val="46"/>
        </w:rPr>
        <w:t>також</w:t>
      </w:r>
      <w:r>
        <w:rPr>
          <w:color w:val="181818"/>
          <w:spacing w:val="51"/>
          <w:w w:val="110"/>
          <w:sz w:val="46"/>
        </w:rPr>
        <w:t> </w:t>
      </w:r>
      <w:r>
        <w:rPr>
          <w:color w:val="424242"/>
          <w:w w:val="110"/>
          <w:sz w:val="46"/>
        </w:rPr>
        <w:t>т</w:t>
      </w:r>
      <w:r>
        <w:rPr>
          <w:color w:val="181818"/>
          <w:w w:val="110"/>
          <w:sz w:val="46"/>
        </w:rPr>
        <w:t>им,</w:t>
      </w:r>
      <w:r>
        <w:rPr>
          <w:color w:val="181818"/>
          <w:spacing w:val="72"/>
          <w:w w:val="110"/>
          <w:sz w:val="46"/>
        </w:rPr>
        <w:t> </w:t>
      </w:r>
      <w:r>
        <w:rPr>
          <w:color w:val="181818"/>
          <w:w w:val="110"/>
          <w:sz w:val="46"/>
        </w:rPr>
        <w:t>що</w:t>
      </w:r>
      <w:r>
        <w:rPr>
          <w:color w:val="181818"/>
          <w:spacing w:val="-124"/>
          <w:w w:val="110"/>
          <w:sz w:val="46"/>
        </w:rPr>
        <w:t> </w:t>
      </w:r>
      <w:r>
        <w:rPr>
          <w:color w:val="2D2D2D"/>
          <w:w w:val="105"/>
          <w:sz w:val="46"/>
        </w:rPr>
        <w:t>молекули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обертаються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424242"/>
          <w:w w:val="105"/>
          <w:sz w:val="46"/>
        </w:rPr>
        <w:t>з</w:t>
      </w:r>
      <w:r>
        <w:rPr>
          <w:color w:val="424242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рiзною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кутовою</w:t>
      </w:r>
      <w:r>
        <w:rPr>
          <w:color w:val="2D2D2D"/>
          <w:spacing w:val="69"/>
          <w:w w:val="105"/>
          <w:sz w:val="46"/>
        </w:rPr>
        <w:t> </w:t>
      </w:r>
      <w:r>
        <w:rPr>
          <w:color w:val="2D2D2D"/>
          <w:w w:val="105"/>
          <w:sz w:val="46"/>
        </w:rPr>
        <w:t>швидкiстю.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181818"/>
          <w:w w:val="105"/>
          <w:sz w:val="46"/>
        </w:rPr>
        <w:t>Це</w:t>
      </w:r>
      <w:r>
        <w:rPr>
          <w:color w:val="181818"/>
          <w:spacing w:val="24"/>
          <w:w w:val="105"/>
          <w:sz w:val="46"/>
        </w:rPr>
        <w:t> </w:t>
      </w:r>
      <w:r>
        <w:rPr>
          <w:color w:val="2D2D2D"/>
          <w:w w:val="105"/>
          <w:sz w:val="46"/>
        </w:rPr>
        <w:t>пояснюе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те,</w:t>
      </w:r>
      <w:r>
        <w:rPr>
          <w:color w:val="2D2D2D"/>
          <w:spacing w:val="33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iнфрачервоне</w:t>
      </w:r>
      <w:r>
        <w:rPr>
          <w:color w:val="2D2D2D"/>
          <w:spacing w:val="-117"/>
          <w:w w:val="105"/>
          <w:sz w:val="46"/>
        </w:rPr>
        <w:t> </w:t>
      </w:r>
      <w:r>
        <w:rPr>
          <w:color w:val="181818"/>
          <w:w w:val="105"/>
          <w:sz w:val="46"/>
        </w:rPr>
        <w:t>випромiнювання</w:t>
      </w:r>
      <w:r>
        <w:rPr>
          <w:color w:val="181818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поглинають</w:t>
      </w:r>
      <w:r>
        <w:rPr>
          <w:color w:val="2D2D2D"/>
          <w:spacing w:val="66"/>
          <w:w w:val="105"/>
          <w:sz w:val="46"/>
        </w:rPr>
        <w:t> </w:t>
      </w:r>
      <w:r>
        <w:rPr>
          <w:color w:val="181818"/>
          <w:w w:val="105"/>
          <w:sz w:val="46"/>
        </w:rPr>
        <w:t>гази</w:t>
      </w:r>
      <w:r>
        <w:rPr>
          <w:color w:val="424242"/>
          <w:w w:val="105"/>
          <w:sz w:val="46"/>
        </w:rPr>
        <w:t>,</w:t>
      </w:r>
      <w:r>
        <w:rPr>
          <w:color w:val="424242"/>
          <w:spacing w:val="13"/>
          <w:w w:val="105"/>
          <w:sz w:val="46"/>
        </w:rPr>
        <w:t> </w:t>
      </w:r>
      <w:r>
        <w:rPr>
          <w:color w:val="181818"/>
          <w:w w:val="105"/>
          <w:sz w:val="46"/>
        </w:rPr>
        <w:t>в</w:t>
      </w:r>
      <w:r>
        <w:rPr>
          <w:color w:val="181818"/>
          <w:spacing w:val="46"/>
          <w:w w:val="105"/>
          <w:sz w:val="46"/>
        </w:rPr>
        <w:t> </w:t>
      </w:r>
      <w:r>
        <w:rPr>
          <w:color w:val="2D2D2D"/>
          <w:w w:val="105"/>
          <w:sz w:val="46"/>
        </w:rPr>
        <w:t>молекули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яких</w:t>
      </w:r>
      <w:r>
        <w:rPr>
          <w:color w:val="2D2D2D"/>
          <w:spacing w:val="42"/>
          <w:w w:val="105"/>
          <w:sz w:val="46"/>
        </w:rPr>
        <w:t> </w:t>
      </w:r>
      <w:r>
        <w:rPr>
          <w:color w:val="181818"/>
          <w:w w:val="105"/>
          <w:sz w:val="46"/>
        </w:rPr>
        <w:t>входять</w:t>
      </w:r>
      <w:r>
        <w:rPr>
          <w:color w:val="181818"/>
          <w:spacing w:val="5"/>
          <w:w w:val="105"/>
          <w:sz w:val="46"/>
        </w:rPr>
        <w:t> </w:t>
      </w:r>
      <w:r>
        <w:rPr>
          <w:color w:val="2D2D2D"/>
          <w:w w:val="105"/>
          <w:sz w:val="46"/>
        </w:rPr>
        <w:t>два</w:t>
      </w:r>
      <w:r>
        <w:rPr>
          <w:color w:val="2D2D2D"/>
          <w:spacing w:val="74"/>
          <w:w w:val="105"/>
          <w:sz w:val="46"/>
        </w:rPr>
        <w:t> </w:t>
      </w:r>
      <w:r>
        <w:rPr>
          <w:color w:val="2D2D2D"/>
          <w:w w:val="105"/>
          <w:sz w:val="46"/>
        </w:rPr>
        <w:t>рiзних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атоми</w:t>
      </w:r>
      <w:r>
        <w:rPr>
          <w:color w:val="2D2D2D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або</w:t>
      </w:r>
      <w:r>
        <w:rPr>
          <w:color w:val="2D2D2D"/>
          <w:spacing w:val="77"/>
          <w:w w:val="105"/>
          <w:sz w:val="46"/>
        </w:rPr>
        <w:t> </w:t>
      </w:r>
      <w:r>
        <w:rPr>
          <w:color w:val="181818"/>
          <w:w w:val="105"/>
          <w:sz w:val="46"/>
        </w:rPr>
        <w:t>iони.</w:t>
      </w:r>
    </w:p>
    <w:p>
      <w:pPr>
        <w:tabs>
          <w:tab w:pos="2933" w:val="left" w:leader="none"/>
          <w:tab w:pos="4027" w:val="left" w:leader="none"/>
          <w:tab w:pos="6788" w:val="left" w:leader="none"/>
          <w:tab w:pos="8771" w:val="left" w:leader="none"/>
          <w:tab w:pos="12003" w:val="left" w:leader="none"/>
          <w:tab w:pos="14987" w:val="left" w:leader="none"/>
          <w:tab w:pos="16981" w:val="left" w:leader="none"/>
        </w:tabs>
        <w:spacing w:line="509" w:lineRule="exact" w:before="0"/>
        <w:ind w:left="0" w:right="364" w:firstLine="0"/>
        <w:jc w:val="right"/>
        <w:rPr>
          <w:sz w:val="46"/>
        </w:rPr>
      </w:pPr>
      <w:r>
        <w:rPr>
          <w:color w:val="181818"/>
          <w:w w:val="105"/>
          <w:sz w:val="46"/>
        </w:rPr>
        <w:t>Бi</w:t>
      </w:r>
      <w:r>
        <w:rPr>
          <w:color w:val="424242"/>
          <w:w w:val="105"/>
          <w:sz w:val="46"/>
        </w:rPr>
        <w:t>дповiдно</w:t>
        <w:tab/>
      </w:r>
      <w:r>
        <w:rPr>
          <w:color w:val="2D2D2D"/>
          <w:w w:val="105"/>
          <w:sz w:val="46"/>
        </w:rPr>
        <w:t>до</w:t>
        <w:tab/>
        <w:t>основного</w:t>
        <w:tab/>
        <w:t>закону</w:t>
        <w:tab/>
        <w:t>перенесения</w:t>
        <w:tab/>
        <w:t>променевоi"</w:t>
        <w:tab/>
        <w:t>енергii"</w:t>
        <w:tab/>
      </w:r>
      <w:r>
        <w:rPr>
          <w:color w:val="181818"/>
          <w:w w:val="105"/>
          <w:sz w:val="46"/>
        </w:rPr>
        <w:t>в</w:t>
      </w:r>
    </w:p>
    <w:p>
      <w:pPr>
        <w:spacing w:line="431" w:lineRule="exact" w:before="53"/>
        <w:ind w:left="1036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пог</w:t>
      </w:r>
      <w:r>
        <w:rPr>
          <w:color w:val="424242"/>
          <w:w w:val="105"/>
          <w:sz w:val="46"/>
        </w:rPr>
        <w:t>л</w:t>
      </w:r>
      <w:r>
        <w:rPr>
          <w:color w:val="181818"/>
          <w:w w:val="105"/>
          <w:sz w:val="46"/>
        </w:rPr>
        <w:t>инальному</w:t>
      </w:r>
      <w:r>
        <w:rPr>
          <w:color w:val="181818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середовищi </w:t>
      </w:r>
      <w:r>
        <w:rPr>
          <w:color w:val="2D2D2D"/>
          <w:spacing w:val="71"/>
          <w:w w:val="105"/>
          <w:sz w:val="46"/>
        </w:rPr>
        <w:t> </w:t>
      </w:r>
      <w:r>
        <w:rPr>
          <w:color w:val="181818"/>
          <w:w w:val="105"/>
          <w:sz w:val="46"/>
        </w:rPr>
        <w:t>послаб</w:t>
      </w:r>
      <w:r>
        <w:rPr>
          <w:color w:val="424242"/>
          <w:w w:val="105"/>
          <w:sz w:val="46"/>
        </w:rPr>
        <w:t>ле</w:t>
      </w:r>
      <w:r>
        <w:rPr>
          <w:color w:val="181818"/>
          <w:w w:val="105"/>
          <w:sz w:val="46"/>
        </w:rPr>
        <w:t>ния </w:t>
      </w:r>
      <w:r>
        <w:rPr>
          <w:color w:val="181818"/>
          <w:spacing w:val="47"/>
          <w:w w:val="105"/>
          <w:sz w:val="46"/>
        </w:rPr>
        <w:t> </w:t>
      </w:r>
      <w:r>
        <w:rPr>
          <w:color w:val="181818"/>
          <w:w w:val="105"/>
          <w:sz w:val="46"/>
        </w:rPr>
        <w:t>iн</w:t>
      </w:r>
      <w:r>
        <w:rPr>
          <w:color w:val="424242"/>
          <w:w w:val="105"/>
          <w:sz w:val="46"/>
        </w:rPr>
        <w:t>те</w:t>
      </w:r>
      <w:r>
        <w:rPr>
          <w:color w:val="181818"/>
          <w:w w:val="105"/>
          <w:sz w:val="46"/>
        </w:rPr>
        <w:t>нсивностi </w:t>
      </w:r>
      <w:r>
        <w:rPr>
          <w:color w:val="181818"/>
          <w:spacing w:val="27"/>
          <w:w w:val="105"/>
          <w:sz w:val="46"/>
        </w:rPr>
        <w:t> </w:t>
      </w:r>
      <w:r>
        <w:rPr>
          <w:color w:val="181818"/>
          <w:w w:val="105"/>
          <w:sz w:val="46"/>
        </w:rPr>
        <w:t>випроl\1iнювання</w:t>
      </w:r>
      <w:r>
        <w:rPr>
          <w:color w:val="181818"/>
          <w:spacing w:val="117"/>
          <w:w w:val="105"/>
          <w:sz w:val="46"/>
        </w:rPr>
        <w:t> </w:t>
      </w:r>
      <w:r>
        <w:rPr>
          <w:color w:val="181818"/>
          <w:w w:val="105"/>
          <w:sz w:val="46"/>
        </w:rPr>
        <w:t>вi</w:t>
      </w:r>
      <w:r>
        <w:rPr>
          <w:color w:val="424242"/>
          <w:w w:val="105"/>
          <w:sz w:val="46"/>
        </w:rPr>
        <w:t>дповiд</w:t>
      </w:r>
      <w:r>
        <w:rPr>
          <w:color w:val="181818"/>
          <w:w w:val="105"/>
          <w:sz w:val="46"/>
        </w:rPr>
        <w:t>ноi"</w:t>
      </w:r>
    </w:p>
    <w:p>
      <w:pPr>
        <w:tabs>
          <w:tab w:pos="7858" w:val="left" w:leader="none"/>
          <w:tab w:pos="8620" w:val="left" w:leader="none"/>
          <w:tab w:pos="14382" w:val="left" w:leader="none"/>
        </w:tabs>
        <w:spacing w:line="235" w:lineRule="exact" w:before="0"/>
        <w:ind w:left="4063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05"/>
          <w:sz w:val="38"/>
        </w:rPr>
        <w:t>.</w:t>
        <w:tab/>
      </w:r>
      <w:r>
        <w:rPr>
          <w:rFonts w:ascii="Arial"/>
          <w:color w:val="2D2D2D"/>
          <w:w w:val="105"/>
          <w:sz w:val="37"/>
        </w:rPr>
        <w:t>.</w:t>
        <w:tab/>
      </w:r>
      <w:r>
        <w:rPr>
          <w:rFonts w:ascii="Arial"/>
          <w:color w:val="2D2D2D"/>
          <w:w w:val="105"/>
          <w:sz w:val="38"/>
        </w:rPr>
        <w:t>.</w:t>
        <w:tab/>
      </w:r>
      <w:r>
        <w:rPr>
          <w:rFonts w:ascii="Arial"/>
          <w:color w:val="181818"/>
          <w:w w:val="105"/>
          <w:sz w:val="37"/>
        </w:rPr>
        <w:t>.</w:t>
      </w:r>
    </w:p>
    <w:p>
      <w:pPr>
        <w:spacing w:line="356" w:lineRule="exact" w:before="0"/>
        <w:ind w:left="1020" w:right="0" w:firstLine="0"/>
        <w:jc w:val="left"/>
        <w:rPr>
          <w:sz w:val="46"/>
        </w:rPr>
      </w:pPr>
      <w:r>
        <w:rPr>
          <w:color w:val="2D2D2D"/>
          <w:sz w:val="46"/>
        </w:rPr>
        <w:t>довжини</w:t>
      </w:r>
      <w:r>
        <w:rPr>
          <w:color w:val="2D2D2D"/>
          <w:spacing w:val="97"/>
          <w:sz w:val="46"/>
        </w:rPr>
        <w:t> </w:t>
      </w:r>
      <w:r>
        <w:rPr>
          <w:color w:val="2D2D2D"/>
          <w:sz w:val="46"/>
        </w:rPr>
        <w:t>хвил1</w:t>
      </w:r>
      <w:r>
        <w:rPr>
          <w:color w:val="2D2D2D"/>
          <w:spacing w:val="-15"/>
          <w:sz w:val="46"/>
        </w:rPr>
        <w:t> </w:t>
      </w:r>
      <w:r>
        <w:rPr>
          <w:color w:val="181818"/>
          <w:sz w:val="46"/>
        </w:rPr>
        <w:t>при</w:t>
      </w:r>
      <w:r>
        <w:rPr>
          <w:color w:val="181818"/>
          <w:spacing w:val="143"/>
          <w:sz w:val="46"/>
        </w:rPr>
        <w:t> </w:t>
      </w:r>
      <w:r>
        <w:rPr>
          <w:color w:val="181818"/>
          <w:sz w:val="46"/>
        </w:rPr>
        <w:t>проходженн1</w:t>
      </w:r>
      <w:r>
        <w:rPr>
          <w:color w:val="181818"/>
          <w:spacing w:val="75"/>
          <w:sz w:val="46"/>
        </w:rPr>
        <w:t> </w:t>
      </w:r>
      <w:r>
        <w:rPr>
          <w:color w:val="2D2D2D"/>
          <w:sz w:val="46"/>
        </w:rPr>
        <w:t>кр1зь</w:t>
      </w:r>
      <w:r>
        <w:rPr>
          <w:color w:val="2D2D2D"/>
          <w:spacing w:val="59"/>
          <w:sz w:val="46"/>
        </w:rPr>
        <w:t> </w:t>
      </w:r>
      <w:r>
        <w:rPr>
          <w:color w:val="2D2D2D"/>
          <w:sz w:val="46"/>
        </w:rPr>
        <w:t>шар</w:t>
      </w:r>
      <w:r>
        <w:rPr>
          <w:color w:val="2D2D2D"/>
          <w:spacing w:val="206"/>
          <w:sz w:val="46"/>
        </w:rPr>
        <w:t> </w:t>
      </w:r>
      <w:r>
        <w:rPr>
          <w:color w:val="2D2D2D"/>
          <w:sz w:val="46"/>
        </w:rPr>
        <w:t>газу</w:t>
      </w:r>
      <w:r>
        <w:rPr>
          <w:color w:val="2D2D2D"/>
          <w:spacing w:val="52"/>
          <w:sz w:val="46"/>
        </w:rPr>
        <w:t> </w:t>
      </w:r>
      <w:r>
        <w:rPr>
          <w:color w:val="2D2D2D"/>
          <w:sz w:val="46"/>
        </w:rPr>
        <w:t>описуе</w:t>
      </w:r>
      <w:r>
        <w:rPr>
          <w:color w:val="2D2D2D"/>
          <w:spacing w:val="42"/>
          <w:sz w:val="46"/>
        </w:rPr>
        <w:t> </w:t>
      </w:r>
      <w:r>
        <w:rPr>
          <w:color w:val="424242"/>
          <w:sz w:val="46"/>
        </w:rPr>
        <w:t>залежн1сть</w:t>
      </w:r>
      <w:r>
        <w:rPr>
          <w:color w:val="181818"/>
          <w:sz w:val="46"/>
        </w:rPr>
        <w:t>:</w:t>
      </w:r>
    </w:p>
    <w:p>
      <w:pPr>
        <w:spacing w:line="509" w:lineRule="exact" w:before="0"/>
        <w:ind w:left="5423" w:right="898" w:firstLine="0"/>
        <w:jc w:val="center"/>
        <w:rPr>
          <w:sz w:val="62"/>
        </w:rPr>
      </w:pPr>
      <w:r>
        <w:rPr>
          <w:i/>
          <w:color w:val="646464"/>
          <w:sz w:val="62"/>
        </w:rPr>
        <w:t>-х</w:t>
      </w:r>
      <w:r>
        <w:rPr>
          <w:i/>
          <w:color w:val="646464"/>
          <w:spacing w:val="115"/>
          <w:sz w:val="62"/>
        </w:rPr>
        <w:t> </w:t>
      </w:r>
      <w:r>
        <w:rPr>
          <w:color w:val="2D2D2D"/>
          <w:sz w:val="62"/>
        </w:rPr>
        <w:t>./</w:t>
      </w:r>
    </w:p>
    <w:p>
      <w:pPr>
        <w:tabs>
          <w:tab w:pos="4792" w:val="left" w:leader="none"/>
        </w:tabs>
        <w:spacing w:line="577" w:lineRule="exact" w:before="0"/>
        <w:ind w:left="1751" w:right="0" w:firstLine="0"/>
        <w:jc w:val="center"/>
        <w:rPr>
          <w:i/>
          <w:sz w:val="35"/>
        </w:rPr>
      </w:pPr>
      <w:r>
        <w:rPr>
          <w:i/>
          <w:color w:val="2D2D2D"/>
          <w:w w:val="90"/>
          <w:sz w:val="51"/>
        </w:rPr>
        <w:t>I;,,</w:t>
      </w:r>
      <w:r>
        <w:rPr>
          <w:i/>
          <w:color w:val="2D2D2D"/>
          <w:spacing w:val="27"/>
          <w:w w:val="90"/>
          <w:sz w:val="51"/>
        </w:rPr>
        <w:t> </w:t>
      </w:r>
      <w:r>
        <w:rPr>
          <w:color w:val="424242"/>
          <w:w w:val="90"/>
          <w:sz w:val="62"/>
        </w:rPr>
        <w:t>=</w:t>
      </w:r>
      <w:r>
        <w:rPr>
          <w:color w:val="424242"/>
          <w:spacing w:val="-54"/>
          <w:w w:val="90"/>
          <w:sz w:val="62"/>
        </w:rPr>
        <w:t> </w:t>
      </w:r>
      <w:r>
        <w:rPr>
          <w:i/>
          <w:color w:val="2D2D2D"/>
          <w:w w:val="90"/>
          <w:sz w:val="51"/>
        </w:rPr>
        <w:t>lz=O.</w:t>
      </w:r>
      <w:r>
        <w:rPr>
          <w:i/>
          <w:color w:val="2D2D2D"/>
          <w:spacing w:val="4"/>
          <w:w w:val="90"/>
          <w:sz w:val="51"/>
        </w:rPr>
        <w:t> </w:t>
      </w:r>
      <w:r>
        <w:rPr>
          <w:rFonts w:ascii="Arial" w:hAnsi="Arial"/>
          <w:i/>
          <w:color w:val="424242"/>
          <w:w w:val="90"/>
          <w:sz w:val="43"/>
        </w:rPr>
        <w:t>е</w:t>
        <w:tab/>
      </w:r>
      <w:r>
        <w:rPr>
          <w:i/>
          <w:color w:val="424242"/>
          <w:sz w:val="35"/>
        </w:rPr>
        <w:t>l,,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2943" w:val="left" w:leader="none"/>
        </w:tabs>
        <w:spacing w:line="770" w:lineRule="atLeast" w:before="25"/>
        <w:ind w:left="1036" w:right="1046" w:hanging="16"/>
        <w:jc w:val="left"/>
        <w:rPr>
          <w:sz w:val="46"/>
        </w:rPr>
      </w:pPr>
      <w:r>
        <w:rPr>
          <w:color w:val="2D2D2D"/>
          <w:w w:val="90"/>
          <w:sz w:val="46"/>
        </w:rPr>
        <w:t>де</w:t>
      </w:r>
      <w:r>
        <w:rPr>
          <w:color w:val="2D2D2D"/>
          <w:spacing w:val="207"/>
          <w:sz w:val="46"/>
        </w:rPr>
        <w:t> </w:t>
      </w:r>
      <w:r>
        <w:rPr>
          <w:rFonts w:ascii="Arial" w:hAnsi="Arial"/>
          <w:i/>
          <w:color w:val="2D2D2D"/>
          <w:w w:val="90"/>
          <w:sz w:val="50"/>
        </w:rPr>
        <w:t>Х</w:t>
      </w:r>
      <w:r>
        <w:rPr>
          <w:color w:val="424242"/>
          <w:w w:val="90"/>
          <w:sz w:val="38"/>
        </w:rPr>
        <w:t>,1,</w:t>
      </w:r>
      <w:r>
        <w:rPr>
          <w:color w:val="424242"/>
          <w:spacing w:val="-30"/>
          <w:w w:val="90"/>
          <w:sz w:val="38"/>
        </w:rPr>
        <w:t> </w:t>
      </w:r>
      <w:r>
        <w:rPr>
          <w:color w:val="858585"/>
          <w:w w:val="90"/>
          <w:sz w:val="38"/>
        </w:rPr>
        <w:t>-</w:t>
        <w:tab/>
      </w:r>
      <w:r>
        <w:rPr>
          <w:color w:val="2D2D2D"/>
          <w:w w:val="105"/>
          <w:sz w:val="46"/>
        </w:rPr>
        <w:t>коефiцiент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послабления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променю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певно"i довжини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хвилi,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який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залеж</w:t>
      </w:r>
      <w:r>
        <w:rPr>
          <w:color w:val="181818"/>
          <w:w w:val="105"/>
          <w:sz w:val="46"/>
        </w:rPr>
        <w:t>ить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вiд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концентрацi"i</w:t>
      </w:r>
      <w:r>
        <w:rPr>
          <w:color w:val="2D2D2D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речовини,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поглинае</w:t>
      </w:r>
      <w:r>
        <w:rPr>
          <w:color w:val="2D2D2D"/>
          <w:spacing w:val="6"/>
          <w:w w:val="105"/>
          <w:sz w:val="46"/>
        </w:rPr>
        <w:t> </w:t>
      </w:r>
      <w:r>
        <w:rPr>
          <w:color w:val="2D2D2D"/>
          <w:w w:val="105"/>
          <w:sz w:val="46"/>
        </w:rPr>
        <w:t>цi</w:t>
      </w:r>
      <w:r>
        <w:rPr>
          <w:color w:val="2D2D2D"/>
          <w:spacing w:val="4"/>
          <w:w w:val="105"/>
          <w:sz w:val="46"/>
        </w:rPr>
        <w:t> </w:t>
      </w:r>
      <w:r>
        <w:rPr>
          <w:color w:val="2D2D2D"/>
          <w:w w:val="105"/>
          <w:sz w:val="46"/>
        </w:rPr>
        <w:t>хвилi;</w:t>
      </w:r>
      <w:r>
        <w:rPr>
          <w:color w:val="2D2D2D"/>
          <w:spacing w:val="59"/>
          <w:w w:val="105"/>
          <w:sz w:val="46"/>
        </w:rPr>
        <w:t> </w:t>
      </w:r>
      <w:r>
        <w:rPr>
          <w:i/>
          <w:color w:val="2D2D2D"/>
          <w:w w:val="105"/>
          <w:sz w:val="56"/>
        </w:rPr>
        <w:t>l</w:t>
      </w:r>
      <w:r>
        <w:rPr>
          <w:i/>
          <w:color w:val="2D2D2D"/>
          <w:spacing w:val="31"/>
          <w:w w:val="105"/>
          <w:sz w:val="56"/>
        </w:rPr>
        <w:t> </w:t>
      </w:r>
      <w:r>
        <w:rPr>
          <w:color w:val="858585"/>
          <w:w w:val="105"/>
          <w:sz w:val="56"/>
        </w:rPr>
        <w:t>-</w:t>
      </w:r>
      <w:r>
        <w:rPr>
          <w:color w:val="858585"/>
          <w:spacing w:val="60"/>
          <w:w w:val="105"/>
          <w:sz w:val="56"/>
        </w:rPr>
        <w:t> </w:t>
      </w:r>
      <w:r>
        <w:rPr>
          <w:color w:val="181818"/>
          <w:w w:val="105"/>
          <w:sz w:val="46"/>
        </w:rPr>
        <w:t>товщина</w:t>
      </w:r>
      <w:r>
        <w:rPr>
          <w:color w:val="181818"/>
          <w:spacing w:val="5"/>
          <w:w w:val="105"/>
          <w:sz w:val="46"/>
        </w:rPr>
        <w:t> </w:t>
      </w:r>
      <w:r>
        <w:rPr>
          <w:color w:val="181818"/>
          <w:w w:val="105"/>
          <w:sz w:val="46"/>
        </w:rPr>
        <w:t>шару</w:t>
      </w:r>
      <w:r>
        <w:rPr>
          <w:color w:val="181818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газу.</w:t>
      </w:r>
    </w:p>
    <w:p>
      <w:pPr>
        <w:spacing w:before="18"/>
        <w:ind w:left="0" w:right="312" w:firstLine="0"/>
        <w:jc w:val="right"/>
        <w:rPr>
          <w:sz w:val="46"/>
        </w:rPr>
      </w:pPr>
      <w:r>
        <w:rPr>
          <w:color w:val="181818"/>
          <w:w w:val="110"/>
          <w:sz w:val="46"/>
        </w:rPr>
        <w:t>Таким</w:t>
      </w:r>
      <w:r>
        <w:rPr>
          <w:color w:val="181818"/>
          <w:spacing w:val="-4"/>
          <w:w w:val="110"/>
          <w:sz w:val="46"/>
        </w:rPr>
        <w:t> </w:t>
      </w:r>
      <w:r>
        <w:rPr>
          <w:color w:val="181818"/>
          <w:w w:val="110"/>
          <w:sz w:val="46"/>
        </w:rPr>
        <w:t>ч</w:t>
      </w:r>
      <w:r>
        <w:rPr>
          <w:color w:val="424242"/>
          <w:w w:val="110"/>
          <w:sz w:val="46"/>
        </w:rPr>
        <w:t>ином,</w:t>
      </w:r>
      <w:r>
        <w:rPr>
          <w:color w:val="424242"/>
          <w:spacing w:val="6"/>
          <w:w w:val="110"/>
          <w:sz w:val="46"/>
        </w:rPr>
        <w:t> </w:t>
      </w:r>
      <w:r>
        <w:rPr>
          <w:color w:val="424242"/>
          <w:w w:val="110"/>
          <w:sz w:val="46"/>
        </w:rPr>
        <w:t>п</w:t>
      </w:r>
      <w:r>
        <w:rPr>
          <w:color w:val="181818"/>
          <w:w w:val="110"/>
          <w:sz w:val="46"/>
        </w:rPr>
        <w:t>iс</w:t>
      </w:r>
      <w:r>
        <w:rPr>
          <w:color w:val="424242"/>
          <w:w w:val="110"/>
          <w:sz w:val="46"/>
        </w:rPr>
        <w:t>ля</w:t>
      </w:r>
      <w:r>
        <w:rPr>
          <w:color w:val="424242"/>
          <w:spacing w:val="40"/>
          <w:w w:val="110"/>
          <w:sz w:val="46"/>
        </w:rPr>
        <w:t> </w:t>
      </w:r>
      <w:r>
        <w:rPr>
          <w:color w:val="2D2D2D"/>
          <w:w w:val="110"/>
          <w:sz w:val="46"/>
        </w:rPr>
        <w:t>проходження</w:t>
      </w:r>
      <w:r>
        <w:rPr>
          <w:color w:val="2D2D2D"/>
          <w:spacing w:val="31"/>
          <w:w w:val="110"/>
          <w:sz w:val="46"/>
        </w:rPr>
        <w:t> </w:t>
      </w:r>
      <w:r>
        <w:rPr>
          <w:color w:val="2D2D2D"/>
          <w:w w:val="110"/>
          <w:sz w:val="46"/>
        </w:rPr>
        <w:t>iнфрачервоного</w:t>
      </w:r>
      <w:r>
        <w:rPr>
          <w:color w:val="2D2D2D"/>
          <w:spacing w:val="-14"/>
          <w:w w:val="110"/>
          <w:sz w:val="46"/>
        </w:rPr>
        <w:t> </w:t>
      </w:r>
      <w:r>
        <w:rPr>
          <w:color w:val="2D2D2D"/>
          <w:w w:val="110"/>
          <w:sz w:val="46"/>
        </w:rPr>
        <w:t>випромiнювання</w:t>
      </w:r>
      <w:r>
        <w:rPr>
          <w:color w:val="2D2D2D"/>
          <w:spacing w:val="-25"/>
          <w:w w:val="110"/>
          <w:sz w:val="46"/>
        </w:rPr>
        <w:t> </w:t>
      </w:r>
      <w:r>
        <w:rPr>
          <w:color w:val="2D2D2D"/>
          <w:w w:val="110"/>
          <w:sz w:val="46"/>
        </w:rPr>
        <w:t>крiзь</w:t>
      </w:r>
      <w:r>
        <w:rPr>
          <w:color w:val="2D2D2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сумiш</w:t>
      </w:r>
    </w:p>
    <w:p>
      <w:pPr>
        <w:tabs>
          <w:tab w:pos="978" w:val="left" w:leader="none"/>
          <w:tab w:pos="4234" w:val="left" w:leader="none"/>
          <w:tab w:pos="6521" w:val="left" w:leader="none"/>
          <w:tab w:pos="11545" w:val="left" w:leader="none"/>
          <w:tab w:pos="13011" w:val="left" w:leader="none"/>
          <w:tab w:pos="15782" w:val="left" w:leader="none"/>
          <w:tab w:pos="17884" w:val="left" w:leader="none"/>
        </w:tabs>
        <w:spacing w:line="424" w:lineRule="exact" w:before="53"/>
        <w:ind w:left="0" w:right="373" w:firstLine="0"/>
        <w:jc w:val="right"/>
        <w:rPr>
          <w:sz w:val="46"/>
        </w:rPr>
      </w:pPr>
      <w:r>
        <w:rPr>
          <w:color w:val="2D2D2D"/>
          <w:w w:val="110"/>
          <w:sz w:val="46"/>
        </w:rPr>
        <w:t>БГ</w:t>
        <w:tab/>
      </w:r>
      <w:r>
        <w:rPr>
          <w:color w:val="181818"/>
          <w:w w:val="110"/>
          <w:sz w:val="46"/>
        </w:rPr>
        <w:t>iнт</w:t>
      </w:r>
      <w:r>
        <w:rPr>
          <w:color w:val="424242"/>
          <w:w w:val="110"/>
          <w:sz w:val="46"/>
        </w:rPr>
        <w:t>е</w:t>
      </w:r>
      <w:r>
        <w:rPr>
          <w:color w:val="181818"/>
          <w:w w:val="110"/>
          <w:sz w:val="46"/>
        </w:rPr>
        <w:t>нсивнiсть</w:t>
        <w:tab/>
      </w:r>
      <w:r>
        <w:rPr>
          <w:color w:val="2D2D2D"/>
          <w:w w:val="110"/>
          <w:sz w:val="46"/>
        </w:rPr>
        <w:t>променiв</w:t>
        <w:tab/>
      </w:r>
      <w:r>
        <w:rPr>
          <w:color w:val="181818"/>
          <w:w w:val="105"/>
          <w:sz w:val="46"/>
        </w:rPr>
        <w:t>вiдповi</w:t>
      </w:r>
      <w:r>
        <w:rPr>
          <w:color w:val="424242"/>
          <w:w w:val="105"/>
          <w:sz w:val="46"/>
        </w:rPr>
        <w:t>д</w:t>
      </w:r>
      <w:r>
        <w:rPr>
          <w:color w:val="181818"/>
          <w:w w:val="105"/>
          <w:sz w:val="46"/>
        </w:rPr>
        <w:t>но1·</w:t>
      </w:r>
      <w:r>
        <w:rPr>
          <w:color w:val="181818"/>
          <w:spacing w:val="111"/>
          <w:w w:val="105"/>
          <w:sz w:val="46"/>
        </w:rPr>
        <w:t> </w:t>
      </w:r>
      <w:r>
        <w:rPr>
          <w:color w:val="424242"/>
          <w:w w:val="105"/>
          <w:sz w:val="46"/>
        </w:rPr>
        <w:t>до</w:t>
      </w:r>
      <w:r>
        <w:rPr>
          <w:color w:val="181818"/>
          <w:w w:val="105"/>
          <w:sz w:val="46"/>
        </w:rPr>
        <w:t>вжини</w:t>
        <w:tab/>
      </w:r>
      <w:r>
        <w:rPr>
          <w:color w:val="2D2D2D"/>
          <w:w w:val="110"/>
          <w:sz w:val="46"/>
        </w:rPr>
        <w:t>хвилi</w:t>
        <w:tab/>
      </w:r>
      <w:r>
        <w:rPr>
          <w:color w:val="424242"/>
          <w:w w:val="110"/>
          <w:sz w:val="46"/>
        </w:rPr>
        <w:t>зм</w:t>
      </w:r>
      <w:r>
        <w:rPr>
          <w:color w:val="181818"/>
          <w:w w:val="110"/>
          <w:sz w:val="46"/>
        </w:rPr>
        <w:t>iню</w:t>
      </w:r>
      <w:r>
        <w:rPr>
          <w:color w:val="424242"/>
          <w:w w:val="110"/>
          <w:sz w:val="46"/>
        </w:rPr>
        <w:t>еться</w:t>
        <w:tab/>
        <w:t>залеж</w:t>
      </w:r>
      <w:r>
        <w:rPr>
          <w:color w:val="181818"/>
          <w:w w:val="110"/>
          <w:sz w:val="46"/>
        </w:rPr>
        <w:t>но</w:t>
        <w:tab/>
        <w:t>вi</w:t>
      </w:r>
      <w:r>
        <w:rPr>
          <w:color w:val="424242"/>
          <w:w w:val="110"/>
          <w:sz w:val="46"/>
        </w:rPr>
        <w:t>д</w:t>
      </w:r>
    </w:p>
    <w:p>
      <w:pPr>
        <w:tabs>
          <w:tab w:pos="9343" w:val="left" w:leader="none"/>
          <w:tab w:pos="11169" w:val="left" w:leader="none"/>
        </w:tabs>
        <w:spacing w:line="258" w:lineRule="exact" w:before="0"/>
        <w:ind w:left="3522" w:right="0" w:firstLine="0"/>
        <w:jc w:val="left"/>
        <w:rPr>
          <w:rFonts w:ascii="Arial"/>
          <w:sz w:val="38"/>
        </w:rPr>
      </w:pPr>
      <w:r>
        <w:rPr>
          <w:rFonts w:ascii="Arial"/>
          <w:color w:val="181818"/>
          <w:sz w:val="37"/>
        </w:rPr>
        <w:t>.</w:t>
      </w:r>
      <w:r>
        <w:rPr>
          <w:color w:val="424242"/>
          <w:sz w:val="42"/>
        </w:rPr>
        <w:t>.</w:t>
      </w:r>
      <w:r>
        <w:rPr>
          <w:rFonts w:ascii="Arial"/>
          <w:color w:val="181818"/>
          <w:sz w:val="37"/>
        </w:rPr>
        <w:t>.</w:t>
        <w:tab/>
      </w:r>
      <w:r>
        <w:rPr>
          <w:rFonts w:ascii="Arial"/>
          <w:color w:val="424242"/>
          <w:sz w:val="38"/>
        </w:rPr>
        <w:t>.</w:t>
        <w:tab/>
      </w:r>
      <w:r>
        <w:rPr>
          <w:rFonts w:ascii="Arial"/>
          <w:color w:val="2D2D2D"/>
          <w:sz w:val="38"/>
        </w:rPr>
        <w:t>.</w:t>
      </w:r>
    </w:p>
    <w:p>
      <w:pPr>
        <w:spacing w:line="409" w:lineRule="exact" w:before="0"/>
        <w:ind w:left="1036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концентрац11</w:t>
      </w:r>
      <w:r>
        <w:rPr>
          <w:color w:val="2D2D2D"/>
          <w:spacing w:val="-7"/>
          <w:w w:val="105"/>
          <w:sz w:val="46"/>
        </w:rPr>
        <w:t> </w:t>
      </w:r>
      <w:r>
        <w:rPr>
          <w:color w:val="181818"/>
          <w:w w:val="105"/>
          <w:sz w:val="46"/>
        </w:rPr>
        <w:t>речовини,</w:t>
      </w:r>
      <w:r>
        <w:rPr>
          <w:color w:val="181818"/>
          <w:spacing w:val="19"/>
          <w:w w:val="105"/>
          <w:sz w:val="46"/>
        </w:rPr>
        <w:t> </w:t>
      </w:r>
      <w:r>
        <w:rPr>
          <w:color w:val="2D2D2D"/>
          <w:w w:val="105"/>
          <w:sz w:val="46"/>
        </w:rPr>
        <w:t>яка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поглинае</w:t>
      </w:r>
      <w:r>
        <w:rPr>
          <w:color w:val="2D2D2D"/>
          <w:spacing w:val="5"/>
          <w:w w:val="105"/>
          <w:sz w:val="46"/>
        </w:rPr>
        <w:t> </w:t>
      </w:r>
      <w:r>
        <w:rPr>
          <w:color w:val="2D2D2D"/>
          <w:w w:val="105"/>
          <w:sz w:val="46"/>
        </w:rPr>
        <w:t>ц1</w:t>
      </w:r>
      <w:r>
        <w:rPr>
          <w:color w:val="2D2D2D"/>
          <w:spacing w:val="-55"/>
          <w:w w:val="105"/>
          <w:sz w:val="46"/>
        </w:rPr>
        <w:t> </w:t>
      </w:r>
      <w:r>
        <w:rPr>
          <w:color w:val="2D2D2D"/>
          <w:w w:val="105"/>
          <w:sz w:val="46"/>
        </w:rPr>
        <w:t>промен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.</w:t>
      </w:r>
    </w:p>
    <w:p>
      <w:pPr>
        <w:pStyle w:val="BodyText"/>
        <w:rPr>
          <w:sz w:val="50"/>
        </w:rPr>
      </w:pPr>
    </w:p>
    <w:p>
      <w:pPr>
        <w:pStyle w:val="BodyText"/>
        <w:spacing w:before="8"/>
        <w:rPr>
          <w:sz w:val="52"/>
        </w:rPr>
      </w:pPr>
    </w:p>
    <w:p>
      <w:pPr>
        <w:spacing w:before="0"/>
        <w:ind w:left="1576" w:right="898" w:firstLine="0"/>
        <w:jc w:val="center"/>
        <w:rPr>
          <w:sz w:val="39"/>
        </w:rPr>
      </w:pPr>
      <w:r>
        <w:rPr>
          <w:color w:val="424242"/>
          <w:w w:val="110"/>
          <w:sz w:val="39"/>
        </w:rPr>
        <w:t>71</w:t>
      </w:r>
    </w:p>
    <w:p>
      <w:pPr>
        <w:spacing w:after="0"/>
        <w:jc w:val="center"/>
        <w:rPr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49" w:lineRule="auto" w:before="65"/>
        <w:ind w:left="317" w:right="1031" w:firstLine="1303"/>
        <w:jc w:val="both"/>
      </w:pPr>
      <w:r>
        <w:rPr>
          <w:color w:val="1F1F1F"/>
          <w:w w:val="105"/>
        </w:rPr>
        <w:t>На рис. </w:t>
      </w:r>
      <w:r>
        <w:rPr>
          <w:color w:val="313131"/>
          <w:w w:val="105"/>
        </w:rPr>
        <w:t>8.5 показана схема бездисперсного </w:t>
      </w:r>
      <w:r>
        <w:rPr>
          <w:color w:val="1F1F1F"/>
          <w:w w:val="105"/>
        </w:rPr>
        <w:t>iнфрачервоного </w:t>
      </w:r>
      <w:r>
        <w:rPr>
          <w:color w:val="313131"/>
          <w:w w:val="105"/>
        </w:rPr>
        <w:t>газоаналiзатора. Два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однакових потоки </w:t>
      </w:r>
      <w:r>
        <w:rPr>
          <w:color w:val="1F1F1F"/>
          <w:w w:val="105"/>
          <w:sz w:val="48"/>
        </w:rPr>
        <w:t>El</w:t>
      </w:r>
      <w:r>
        <w:rPr>
          <w:color w:val="1F1F1F"/>
          <w:spacing w:val="1"/>
          <w:w w:val="105"/>
          <w:sz w:val="48"/>
        </w:rPr>
        <w:t> </w:t>
      </w:r>
      <w:r>
        <w:rPr>
          <w:color w:val="1F1F1F"/>
          <w:w w:val="105"/>
          <w:sz w:val="49"/>
        </w:rPr>
        <w:t>i </w:t>
      </w:r>
      <w:r>
        <w:rPr>
          <w:color w:val="313131"/>
          <w:w w:val="105"/>
          <w:sz w:val="48"/>
        </w:rPr>
        <w:t>Е2 </w:t>
      </w:r>
      <w:r>
        <w:rPr>
          <w:color w:val="313131"/>
          <w:w w:val="105"/>
        </w:rPr>
        <w:t>вiд джерел </w:t>
      </w:r>
      <w:r>
        <w:rPr>
          <w:color w:val="1F1F1F"/>
          <w:w w:val="105"/>
        </w:rPr>
        <w:t>iнфрачервоного </w:t>
      </w:r>
      <w:r>
        <w:rPr>
          <w:color w:val="313131"/>
          <w:w w:val="105"/>
        </w:rPr>
        <w:t>випромiнювання </w:t>
      </w:r>
      <w:r>
        <w:rPr>
          <w:color w:val="1F1F1F"/>
          <w:w w:val="105"/>
        </w:rPr>
        <w:t>проходять </w:t>
      </w:r>
      <w:r>
        <w:rPr>
          <w:color w:val="313131"/>
          <w:w w:val="105"/>
        </w:rPr>
        <w:t>крiзь</w:t>
      </w:r>
      <w:r>
        <w:rPr>
          <w:color w:val="313131"/>
          <w:spacing w:val="-121"/>
          <w:w w:val="105"/>
        </w:rPr>
        <w:t> </w:t>
      </w:r>
      <w:r>
        <w:rPr>
          <w:color w:val="1F1F1F"/>
          <w:w w:val="105"/>
        </w:rPr>
        <w:t>оптичнi </w:t>
      </w:r>
      <w:r>
        <w:rPr>
          <w:color w:val="313131"/>
          <w:w w:val="105"/>
        </w:rPr>
        <w:t>порiвняльний </w:t>
      </w:r>
      <w:r>
        <w:rPr>
          <w:color w:val="1F1F1F"/>
          <w:w w:val="105"/>
        </w:rPr>
        <w:t>i вимiрюваний канали. </w:t>
      </w:r>
      <w:r>
        <w:rPr>
          <w:color w:val="313131"/>
          <w:w w:val="105"/>
        </w:rPr>
        <w:t>Джерела </w:t>
      </w:r>
      <w:r>
        <w:rPr>
          <w:color w:val="1F1F1F"/>
          <w:w w:val="105"/>
        </w:rPr>
        <w:t>мають </w:t>
      </w:r>
      <w:r>
        <w:rPr>
          <w:color w:val="313131"/>
          <w:w w:val="105"/>
        </w:rPr>
        <w:t>сп</w:t>
      </w:r>
      <w:r>
        <w:rPr>
          <w:color w:val="010101"/>
          <w:w w:val="105"/>
        </w:rPr>
        <w:t>i</w:t>
      </w:r>
      <w:r>
        <w:rPr>
          <w:color w:val="313131"/>
          <w:w w:val="105"/>
        </w:rPr>
        <w:t>льний блок живлення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spacing w:val="11"/>
          <w:w w:val="105"/>
        </w:rPr>
        <w:t>У</w:t>
      </w:r>
      <w:r>
        <w:rPr>
          <w:color w:val="1F1F1F"/>
          <w:spacing w:val="11"/>
          <w:w w:val="105"/>
        </w:rPr>
        <w:t>1 </w:t>
      </w:r>
      <w:r>
        <w:rPr>
          <w:color w:val="313131"/>
          <w:w w:val="105"/>
        </w:rPr>
        <w:t>з високим </w:t>
      </w:r>
      <w:r>
        <w:rPr>
          <w:color w:val="1F1F1F"/>
          <w:w w:val="105"/>
        </w:rPr>
        <w:t>рiвнем </w:t>
      </w:r>
      <w:r>
        <w:rPr>
          <w:color w:val="313131"/>
          <w:w w:val="105"/>
        </w:rPr>
        <w:t>стабiлiзацi'i напруги, необхiдно'i для забезпечення стабiльностi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свiтлових </w:t>
      </w:r>
      <w:r>
        <w:rPr>
          <w:color w:val="1F1F1F"/>
          <w:w w:val="105"/>
        </w:rPr>
        <w:t>потокiв. Потоки променiв одночасно перериваються </w:t>
      </w:r>
      <w:r>
        <w:rPr>
          <w:color w:val="313131"/>
          <w:w w:val="105"/>
        </w:rPr>
        <w:t>обтюратором </w:t>
      </w:r>
      <w:r>
        <w:rPr>
          <w:color w:val="1F1F1F"/>
          <w:w w:val="105"/>
          <w:sz w:val="49"/>
        </w:rPr>
        <w:t>О</w:t>
      </w:r>
      <w:r>
        <w:rPr>
          <w:color w:val="313131"/>
          <w:w w:val="105"/>
          <w:sz w:val="49"/>
        </w:rPr>
        <w:t>1, </w:t>
      </w:r>
      <w:r>
        <w:rPr>
          <w:color w:val="1F1F1F"/>
          <w:w w:val="105"/>
        </w:rPr>
        <w:t>який</w:t>
      </w:r>
      <w:r>
        <w:rPr>
          <w:color w:val="1F1F1F"/>
          <w:spacing w:val="1"/>
          <w:w w:val="105"/>
        </w:rPr>
        <w:t> </w:t>
      </w:r>
      <w:r>
        <w:rPr>
          <w:color w:val="1F1F1F"/>
        </w:rPr>
        <w:t>приводиться</w:t>
      </w:r>
      <w:r>
        <w:rPr>
          <w:color w:val="1F1F1F"/>
          <w:spacing w:val="39"/>
        </w:rPr>
        <w:t> </w:t>
      </w:r>
      <w:r>
        <w:rPr>
          <w:color w:val="1F1F1F"/>
        </w:rPr>
        <w:t>в</w:t>
      </w:r>
      <w:r>
        <w:rPr>
          <w:color w:val="1F1F1F"/>
          <w:spacing w:val="37"/>
        </w:rPr>
        <w:t> </w:t>
      </w:r>
      <w:r>
        <w:rPr>
          <w:color w:val="1F1F1F"/>
        </w:rPr>
        <w:t>рух</w:t>
      </w:r>
      <w:r>
        <w:rPr>
          <w:color w:val="1F1F1F"/>
          <w:spacing w:val="8"/>
        </w:rPr>
        <w:t> </w:t>
      </w:r>
      <w:r>
        <w:rPr>
          <w:color w:val="313131"/>
        </w:rPr>
        <w:t>синхронним</w:t>
      </w:r>
      <w:r>
        <w:rPr>
          <w:color w:val="313131"/>
          <w:spacing w:val="47"/>
        </w:rPr>
        <w:t> </w:t>
      </w:r>
      <w:r>
        <w:rPr>
          <w:color w:val="313131"/>
        </w:rPr>
        <w:t>електродвигуном</w:t>
      </w:r>
      <w:r>
        <w:rPr>
          <w:color w:val="313131"/>
          <w:spacing w:val="-36"/>
        </w:rPr>
        <w:t> </w:t>
      </w:r>
      <w:r>
        <w:rPr>
          <w:color w:val="313131"/>
        </w:rPr>
        <w:t>зrv1iнного</w:t>
      </w:r>
      <w:r>
        <w:rPr>
          <w:color w:val="313131"/>
          <w:spacing w:val="28"/>
        </w:rPr>
        <w:t> </w:t>
      </w:r>
      <w:r>
        <w:rPr>
          <w:color w:val="313131"/>
        </w:rPr>
        <w:t>струму</w:t>
      </w:r>
      <w:r>
        <w:rPr>
          <w:color w:val="313131"/>
          <w:spacing w:val="41"/>
        </w:rPr>
        <w:t> </w:t>
      </w:r>
      <w:r>
        <w:rPr>
          <w:color w:val="1F1F1F"/>
        </w:rPr>
        <w:t>Ml.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4"/>
        <w:ind w:left="6457" w:right="0" w:firstLine="0"/>
        <w:jc w:val="left"/>
        <w:rPr>
          <w:sz w:val="50"/>
        </w:rPr>
      </w:pPr>
      <w:r>
        <w:rPr>
          <w:color w:val="4D4D4D"/>
          <w:w w:val="105"/>
          <w:sz w:val="50"/>
        </w:rPr>
        <w:t>П</w:t>
      </w:r>
      <w:r>
        <w:rPr>
          <w:color w:val="1F1F1F"/>
          <w:w w:val="105"/>
          <w:sz w:val="50"/>
        </w:rPr>
        <w:t>о</w:t>
      </w:r>
      <w:r>
        <w:rPr>
          <w:color w:val="4D4D4D"/>
          <w:w w:val="105"/>
          <w:sz w:val="50"/>
        </w:rPr>
        <w:t>рi</w:t>
      </w:r>
      <w:r>
        <w:rPr>
          <w:color w:val="CCCCCC"/>
          <w:w w:val="105"/>
          <w:sz w:val="50"/>
        </w:rPr>
        <w:t>.</w:t>
      </w:r>
      <w:r>
        <w:rPr>
          <w:color w:val="1F1F1F"/>
          <w:w w:val="105"/>
          <w:sz w:val="50"/>
        </w:rPr>
        <w:t>вняльний</w:t>
      </w:r>
      <w:r>
        <w:rPr>
          <w:color w:val="1F1F1F"/>
          <w:spacing w:val="16"/>
          <w:w w:val="105"/>
          <w:sz w:val="50"/>
        </w:rPr>
        <w:t> </w:t>
      </w:r>
      <w:r>
        <w:rPr>
          <w:color w:val="313131"/>
          <w:w w:val="105"/>
          <w:sz w:val="50"/>
        </w:rPr>
        <w:t>канал</w:t>
      </w:r>
    </w:p>
    <w:p>
      <w:pPr>
        <w:tabs>
          <w:tab w:pos="9679" w:val="left" w:leader="none"/>
          <w:tab w:pos="12402" w:val="left" w:leader="hyphen"/>
        </w:tabs>
        <w:spacing w:line="184" w:lineRule="exact" w:before="92"/>
        <w:ind w:left="5029" w:right="0" w:firstLine="0"/>
        <w:jc w:val="left"/>
        <w:rPr>
          <w:sz w:val="58"/>
        </w:rPr>
      </w:pPr>
      <w:r>
        <w:rPr>
          <w:color w:val="313131"/>
          <w:sz w:val="58"/>
          <w:u w:val="thick" w:color="313131"/>
        </w:rPr>
        <w:t>Е2</w:t>
      </w:r>
      <w:r>
        <w:rPr>
          <w:color w:val="313131"/>
          <w:spacing w:val="33"/>
          <w:sz w:val="58"/>
        </w:rPr>
        <w:t> </w:t>
      </w:r>
      <w:r>
        <w:rPr>
          <w:rFonts w:ascii="Arial" w:hAnsi="Arial"/>
          <w:color w:val="1F1F1F"/>
          <w:sz w:val="45"/>
        </w:rPr>
        <w:t>0</w:t>
      </w:r>
      <w:r>
        <w:rPr>
          <w:rFonts w:ascii="Arial" w:hAnsi="Arial"/>
          <w:color w:val="CCCCCC"/>
          <w:sz w:val="45"/>
        </w:rPr>
        <w:t>·</w:t>
      </w:r>
      <w:r>
        <w:rPr>
          <w:rFonts w:ascii="Arial" w:hAnsi="Arial"/>
          <w:color w:val="777777"/>
          <w:sz w:val="45"/>
        </w:rPr>
        <w:t>1</w:t>
        <w:tab/>
      </w:r>
      <w:r>
        <w:rPr>
          <w:rFonts w:ascii="Arial" w:hAnsi="Arial"/>
          <w:color w:val="1F1F1F"/>
          <w:sz w:val="45"/>
        </w:rPr>
        <w:t>02</w:t>
        <w:tab/>
      </w:r>
      <w:r>
        <w:rPr>
          <w:rFonts w:ascii="Arial" w:hAnsi="Arial"/>
          <w:color w:val="010101"/>
          <w:w w:val="250"/>
          <w:position w:val="-13"/>
          <w:sz w:val="35"/>
        </w:rPr>
        <w:t>,</w:t>
      </w:r>
      <w:r>
        <w:rPr>
          <w:rFonts w:ascii="Arial" w:hAnsi="Arial"/>
          <w:color w:val="010101"/>
          <w:spacing w:val="-154"/>
          <w:w w:val="250"/>
          <w:position w:val="-13"/>
          <w:sz w:val="35"/>
        </w:rPr>
        <w:t> </w:t>
      </w:r>
      <w:r>
        <w:rPr>
          <w:color w:val="313131"/>
          <w:sz w:val="58"/>
        </w:rPr>
        <w:t>V2</w:t>
      </w:r>
    </w:p>
    <w:p>
      <w:pPr>
        <w:spacing w:line="1579" w:lineRule="exact" w:before="0"/>
        <w:ind w:left="6486" w:right="0" w:firstLine="0"/>
        <w:jc w:val="left"/>
        <w:rPr>
          <w:rFonts w:ascii="Arial"/>
          <w:sz w:val="19"/>
        </w:rPr>
      </w:pPr>
      <w:r>
        <w:rPr/>
        <w:pict>
          <v:group style="position:absolute;margin-left:158.596771pt;margin-top:29.917908pt;width:188.75pt;height:165.45pt;mso-position-horizontal-relative:page;mso-position-vertical-relative:paragraph;z-index:-23986176" id="docshapegroup465" coordorigin="3172,598" coordsize="3775,3309">
            <v:shape style="position:absolute;left:4697;top:598;width:2249;height:3289" type="#_x0000_t75" id="docshape466" stroked="false">
              <v:imagedata r:id="rId76" o:title=""/>
            </v:shape>
            <v:shape style="position:absolute;left:3171;top:1079;width:1526;height:1966" id="docshape467" coordorigin="3172,1080" coordsize="1526,1966" path="m3192,3045l3192,1080m3172,1100l4698,1100m3172,2985l4698,2985e" filled="false" stroked="true" strokeweight="1.003224pt" strokecolor="#000000">
              <v:path arrowok="t"/>
              <v:stroke dashstyle="solid"/>
            </v:shape>
            <v:line style="position:absolute" from="5581,3887" to="6625,3887" stroked="true" strokeweight="2.005344pt" strokecolor="#000000">
              <v:stroke dashstyle="solid"/>
            </v:line>
            <v:shape style="position:absolute;left:3202;top:1109;width:1496;height:1865" type="#_x0000_t202" id="docshape468" filled="false" stroked="false">
              <v:textbox inset="0,0,0,0">
                <w:txbxContent>
                  <w:p>
                    <w:pPr>
                      <w:spacing w:before="538"/>
                      <w:ind w:left="391" w:right="0" w:firstLine="0"/>
                      <w:jc w:val="left"/>
                      <w:rPr>
                        <w:rFonts w:ascii="Courier New" w:hAnsi="Courier New"/>
                        <w:sz w:val="69"/>
                      </w:rPr>
                    </w:pPr>
                    <w:r>
                      <w:rPr>
                        <w:rFonts w:ascii="Courier New" w:hAnsi="Courier New"/>
                        <w:color w:val="313131"/>
                        <w:w w:val="90"/>
                        <w:sz w:val="69"/>
                      </w:rPr>
                      <w:t>УЛ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46.054688pt;margin-top:26.90958pt;width:318pt;height:215.6pt;mso-position-horizontal-relative:page;mso-position-vertical-relative:paragraph;z-index:15846912" id="docshapegroup469" coordorigin="10921,538" coordsize="6360,4312">
            <v:shape style="position:absolute;left:12687;top:538;width:804;height:341" type="#_x0000_t75" id="docshape470" stroked="false">
              <v:imagedata r:id="rId77" o:title=""/>
            </v:shape>
            <v:line style="position:absolute" from="13170,1601" to="13170,879" stroked="true" strokeweight="1.003777pt" strokecolor="#000000">
              <v:stroke dashstyle="solid"/>
            </v:line>
            <v:shape style="position:absolute;left:10961;top:1601;width:1285;height:963" type="#_x0000_t75" id="docshape471" stroked="false">
              <v:imagedata r:id="rId78" o:title=""/>
            </v:shape>
            <v:line style="position:absolute" from="10941,1601" to="10941,558" stroked="true" strokeweight="2.007554pt" strokecolor="#000000">
              <v:stroke dashstyle="solid"/>
            </v:line>
            <v:line style="position:absolute" from="11202,1601" to="11202,598" stroked="true" strokeweight="1.003777pt" strokecolor="#000000">
              <v:stroke dashstyle="solid"/>
            </v:line>
            <v:shape style="position:absolute;left:12727;top:3586;width:723;height:622" type="#_x0000_t75" id="docshape472" stroked="false">
              <v:imagedata r:id="rId79" o:title=""/>
            </v:shape>
            <v:line style="position:absolute" from="13170,3566" to="13170,1721" stroked="true" strokeweight="1.003777pt" strokecolor="#000000">
              <v:stroke dashstyle="solid"/>
            </v:line>
            <v:line style="position:absolute" from="14314,2804" to="14314,1200" stroked="true" strokeweight="2.007554pt" strokecolor="#000000">
              <v:stroke dashstyle="solid"/>
            </v:line>
            <v:shape style="position:absolute;left:14293;top:1199;width:1004;height:1605" id="docshape473" coordorigin="14294,1200" coordsize="1004,1605" path="m15257,2804l15257,1200m14294,1240l15298,1240e" filled="false" stroked="true" strokeweight="1.003224pt" strokecolor="#000000">
              <v:path arrowok="t"/>
              <v:stroke dashstyle="solid"/>
            </v:shape>
            <v:line style="position:absolute" from="12246,1661" to="14374,1661" stroked="true" strokeweight="3.008016pt" strokecolor="#000000">
              <v:stroke dashstyle="solid"/>
            </v:line>
            <v:line style="position:absolute" from="14294,2584" to="15298,2584" stroked="true" strokeweight="1.002672pt" strokecolor="#000000">
              <v:stroke dashstyle="solid"/>
            </v:line>
            <v:shape style="position:absolute;left:14313;top:2744;width:1064;height:2106" id="docshape474" coordorigin="14314,2744" coordsize="1064,2106" path="m14334,2744l15217,2744m14414,3025l15378,3025m14314,4850l14314,3286e" filled="false" stroked="true" strokeweight="2.006449pt" strokecolor="#000000">
              <v:path arrowok="t"/>
              <v:stroke dashstyle="solid"/>
            </v:shape>
            <v:shape style="position:absolute;left:14293;top:3285;width:1004;height:1565" id="docshape475" coordorigin="14294,3286" coordsize="1004,1565" path="m15257,4850l15257,3286m14334,3306l15217,3306m14294,3446l15298,3446e" filled="false" stroked="true" strokeweight="1.003224pt" strokecolor="#000000">
              <v:path arrowok="t"/>
              <v:stroke dashstyle="solid"/>
            </v:shape>
            <v:shape style="position:absolute;left:16261;top:3686;width:723;height:482" type="#_x0000_t75" id="docshape476" stroked="false">
              <v:imagedata r:id="rId80" o:title=""/>
            </v:shape>
            <v:shape style="position:absolute;left:10921;top:3887;width:5341;height:241" id="docshape477" coordorigin="10921,3887" coordsize="5341,241" path="m15257,3887l16261,3887m10921,4128l12728,4128e" filled="false" stroked="true" strokeweight="2.006449pt" strokecolor="#000000">
              <v:path arrowok="t"/>
              <v:stroke dashstyle="solid"/>
            </v:shape>
            <v:line style="position:absolute" from="14294,4810" to="15298,4810" stroked="true" strokeweight="1.002672pt" strokecolor="#000000">
              <v:stroke dashstyle="solid"/>
            </v:line>
            <v:shape style="position:absolute;left:12015;top:911;width:440;height:633" type="#_x0000_t202" id="docshape478" filled="false" stroked="false">
              <v:textbox inset="0,0,0,0">
                <w:txbxContent>
                  <w:p>
                    <w:pPr>
                      <w:spacing w:line="633" w:lineRule="exact" w:before="0"/>
                      <w:ind w:left="0" w:right="0" w:firstLine="0"/>
                      <w:jc w:val="left"/>
                      <w:rPr>
                        <w:sz w:val="57"/>
                      </w:rPr>
                    </w:pPr>
                    <w:r>
                      <w:rPr>
                        <w:color w:val="313131"/>
                        <w:w w:val="110"/>
                        <w:sz w:val="57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2627;top:2063;width:1834;height:247" type="#_x0000_t202" id="docshape47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1F1F1F"/>
                        <w:w w:val="155"/>
                        <w:sz w:val="22"/>
                      </w:rPr>
                      <w:t>...-----1-----1</w:t>
                    </w:r>
                  </w:p>
                </w:txbxContent>
              </v:textbox>
              <w10:wrap type="none"/>
            </v:shape>
            <v:shape style="position:absolute;left:14431;top:1575;width:769;height:650" type="#_x0000_t202" id="docshape480" filled="false" stroked="false">
              <v:textbox inset="0,0,0,0">
                <w:txbxContent>
                  <w:p>
                    <w:pPr>
                      <w:spacing w:line="64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58"/>
                      </w:rPr>
                    </w:pPr>
                    <w:r>
                      <w:rPr>
                        <w:rFonts w:ascii="Arial" w:hAnsi="Arial"/>
                        <w:color w:val="4D4D4D"/>
                        <w:w w:val="110"/>
                        <w:sz w:val="58"/>
                      </w:rPr>
                      <w:t>У2</w:t>
                    </w:r>
                  </w:p>
                </w:txbxContent>
              </v:textbox>
              <w10:wrap type="none"/>
            </v:shape>
            <v:shape style="position:absolute;left:11993;top:2597;width:631;height:874" type="#_x0000_t202" id="docshape481" filled="false" stroked="false">
              <v:textbox inset="0,0,0,0">
                <w:txbxContent>
                  <w:p>
                    <w:pPr>
                      <w:spacing w:line="87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78"/>
                      </w:rPr>
                    </w:pPr>
                    <w:r>
                      <w:rPr>
                        <w:rFonts w:ascii="Arial" w:hAnsi="Arial"/>
                        <w:color w:val="313131"/>
                        <w:w w:val="156"/>
                        <w:sz w:val="78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16131;top:2898;width:554;height:656" type="#_x0000_t202" id="docshape482" filled="false" stroked="false">
              <v:textbox inset="0,0,0,0">
                <w:txbxContent>
                  <w:p>
                    <w:pPr>
                      <w:spacing w:line="655" w:lineRule="exact" w:before="0"/>
                      <w:ind w:left="0" w:right="0" w:firstLine="0"/>
                      <w:jc w:val="left"/>
                      <w:rPr>
                        <w:sz w:val="59"/>
                      </w:rPr>
                    </w:pPr>
                    <w:r>
                      <w:rPr>
                        <w:color w:val="4D4D4D"/>
                        <w:w w:val="110"/>
                        <w:sz w:val="59"/>
                      </w:rPr>
                      <w:t>Pl</w:t>
                    </w:r>
                  </w:p>
                </w:txbxContent>
              </v:textbox>
              <w10:wrap type="none"/>
            </v:shape>
            <v:shape style="position:absolute;left:13425;top:3986;width:737;height:600" type="#_x0000_t202" id="docshape483" filled="false" stroked="false">
              <v:textbox inset="0,0,0,0">
                <w:txbxContent>
                  <w:p>
                    <w:pPr>
                      <w:spacing w:line="599" w:lineRule="exact" w:before="0"/>
                      <w:ind w:left="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313131"/>
                        <w:w w:val="110"/>
                        <w:sz w:val="54"/>
                      </w:rPr>
                      <w:t>V</w:t>
                    </w:r>
                    <w:r>
                      <w:rPr>
                        <w:color w:val="1F1F1F"/>
                        <w:w w:val="110"/>
                        <w:sz w:val="5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230;top:4263;width:2051;height:256" type="#_x0000_t202" id="docshape484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10101"/>
                        <w:w w:val="480"/>
                        <w:sz w:val="23"/>
                      </w:rPr>
                      <w:t>1----</w:t>
                    </w:r>
                  </w:p>
                </w:txbxContent>
              </v:textbox>
              <w10:wrap type="none"/>
            </v:shape>
            <v:shape style="position:absolute;left:14333;top:3455;width:914;height:1344" type="#_x0000_t202" id="docshape485" filled="false" stroked="false">
              <v:textbox inset="0,0,0,0">
                <w:txbxContent>
                  <w:p>
                    <w:pPr>
                      <w:spacing w:before="508"/>
                      <w:ind w:left="93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4D4D4D"/>
                        <w:w w:val="110"/>
                        <w:sz w:val="54"/>
                      </w:rPr>
                      <w:t>УЗ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983616" from="449.789063pt,64.008942pt" to="452.800394pt,64.008942pt" stroked="true" strokeweight="1.002672pt" strokecolor="#01010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983104" from="524.164246pt,64.008942pt" to="526.1718pt,64.008942pt" stroked="true" strokeweight="1.002672pt" strokecolor="#010101">
            <v:stroke dashstyle="solid"/>
            <w10:wrap type="none"/>
          </v:line>
        </w:pict>
      </w:r>
      <w:r>
        <w:rPr>
          <w:rFonts w:ascii="Arial"/>
          <w:color w:val="010101"/>
          <w:spacing w:val="-355"/>
          <w:w w:val="59"/>
          <w:sz w:val="141"/>
          <w:u w:val="thick" w:color="010101"/>
        </w:rPr>
        <w:t>1</w:t>
      </w:r>
      <w:r>
        <w:rPr>
          <w:rFonts w:ascii="Arial"/>
          <w:color w:val="010101"/>
          <w:spacing w:val="-1134"/>
          <w:w w:val="189"/>
          <w:sz w:val="141"/>
          <w:u w:val="thick" w:color="010101"/>
        </w:rPr>
        <w:t>1</w:t>
      </w:r>
      <w:r>
        <w:rPr>
          <w:rFonts w:ascii="Arial"/>
          <w:color w:val="010101"/>
          <w:w w:val="59"/>
          <w:sz w:val="141"/>
        </w:rPr>
        <w:t>1</w:t>
      </w:r>
      <w:r>
        <w:rPr>
          <w:rFonts w:ascii="Arial"/>
          <w:color w:val="010101"/>
          <w:sz w:val="141"/>
        </w:rPr>
        <w:t> </w:t>
      </w:r>
      <w:r>
        <w:rPr>
          <w:rFonts w:ascii="Arial"/>
          <w:color w:val="010101"/>
          <w:spacing w:val="-115"/>
          <w:sz w:val="141"/>
        </w:rPr>
        <w:t> </w:t>
      </w:r>
      <w:r>
        <w:rPr>
          <w:rFonts w:ascii="Arial"/>
          <w:color w:val="010101"/>
          <w:spacing w:val="-1"/>
          <w:w w:val="189"/>
          <w:sz w:val="141"/>
        </w:rPr>
        <w:t>1</w:t>
      </w:r>
      <w:r>
        <w:rPr>
          <w:rFonts w:ascii="Arial"/>
          <w:color w:val="010101"/>
          <w:w w:val="189"/>
          <w:sz w:val="19"/>
        </w:rPr>
        <w:t>1</w:t>
      </w:r>
    </w:p>
    <w:p>
      <w:pPr>
        <w:spacing w:before="65"/>
        <w:ind w:left="0" w:right="152" w:firstLine="0"/>
        <w:jc w:val="center"/>
        <w:rPr>
          <w:rFonts w:ascii="Arial"/>
          <w:sz w:val="21"/>
        </w:rPr>
      </w:pPr>
      <w:r>
        <w:rPr>
          <w:rFonts w:ascii="Arial"/>
          <w:color w:val="1F1F1F"/>
          <w:w w:val="40"/>
          <w:sz w:val="21"/>
        </w:rPr>
        <w:t>1</w:t>
      </w:r>
    </w:p>
    <w:p>
      <w:pPr>
        <w:pStyle w:val="BodyText"/>
        <w:spacing w:before="2"/>
        <w:rPr>
          <w:rFonts w:ascii="Arial"/>
          <w:sz w:val="25"/>
        </w:rPr>
      </w:pPr>
    </w:p>
    <w:p>
      <w:pPr>
        <w:spacing w:before="0"/>
        <w:ind w:left="0" w:right="146" w:firstLine="0"/>
        <w:jc w:val="center"/>
        <w:rPr>
          <w:rFonts w:ascii="Arial"/>
          <w:sz w:val="20"/>
        </w:rPr>
      </w:pPr>
      <w:r>
        <w:rPr>
          <w:rFonts w:ascii="Arial"/>
          <w:color w:val="1F1F1F"/>
          <w:w w:val="42"/>
          <w:sz w:val="20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9"/>
        </w:rPr>
      </w:pPr>
    </w:p>
    <w:p>
      <w:pPr>
        <w:spacing w:after="0"/>
        <w:rPr>
          <w:rFonts w:ascii="Arial"/>
          <w:sz w:val="29"/>
        </w:rPr>
        <w:sectPr>
          <w:pgSz w:w="21180" w:h="29940"/>
          <w:pgMar w:top="840" w:bottom="280" w:left="680" w:right="620"/>
        </w:sectPr>
      </w:pPr>
    </w:p>
    <w:p>
      <w:pPr>
        <w:tabs>
          <w:tab w:pos="5029" w:val="left" w:leader="none"/>
        </w:tabs>
        <w:spacing w:before="77"/>
        <w:ind w:left="2542" w:right="0" w:firstLine="0"/>
        <w:jc w:val="left"/>
        <w:rPr>
          <w:sz w:val="58"/>
        </w:rPr>
      </w:pPr>
      <w:r>
        <w:rPr/>
        <w:pict>
          <v:group style="position:absolute;margin-left:216.815842pt;margin-top:-52.318626pt;width:297.150pt;height:120.35pt;mso-position-horizontal-relative:page;mso-position-vertical-relative:paragraph;z-index:-23985152" id="docshapegroup486" coordorigin="4336,-1046" coordsize="5943,2407">
            <v:shape style="position:absolute;left:7187;top:-1047;width:2771;height:1083" id="docshape487" coordorigin="7187,-1046" coordsize="2771,1083" path="m7187,37l7187,-1006m7448,37l7448,-1046m9957,37l9957,-1006e" filled="false" stroked="true" strokeweight="1.003224pt" strokecolor="#000000">
              <v:path arrowok="t"/>
              <v:stroke dashstyle="solid"/>
            </v:shape>
            <v:line style="position:absolute" from="10239,37" to="10239,-1006" stroked="true" strokeweight="2.007554pt" strokecolor="#000000">
              <v:stroke dashstyle="solid"/>
            </v:line>
            <v:line style="position:absolute" from="7147,-1006" to="10279,-1006" stroked="true" strokeweight="1.002672pt" strokecolor="#000000">
              <v:stroke dashstyle="solid"/>
            </v:line>
            <v:line style="position:absolute" from="7709,1240" to="7709,-44" stroked="true" strokeweight="3.011331pt" strokecolor="#000000">
              <v:stroke dashstyle="solid"/>
            </v:line>
            <v:line style="position:absolute" from="9395,1360" to="9395,-44" stroked="true" strokeweight="4.015108pt" strokecolor="#000000">
              <v:stroke dashstyle="solid"/>
            </v:line>
            <v:shape style="position:absolute;left:4336;top:-4;width:5943;height:1204" id="docshape488" coordorigin="4336,-4" coordsize="5943,1204" path="m7147,-4l10279,-4m4336,1200l7749,1200e" filled="false" stroked="true" strokeweight="2.006449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47936" from="561.111328pt,3.831004pt" to="561.111328pt,-50.313282pt" stroked="true" strokeweight="1.003777pt" strokecolor="#000000">
            <v:stroke dashstyle="solid"/>
            <w10:wrap type="none"/>
          </v:line>
        </w:pict>
      </w:r>
      <w:r>
        <w:rPr>
          <w:color w:val="313131"/>
          <w:w w:val="110"/>
          <w:sz w:val="54"/>
        </w:rPr>
        <w:t>ВхiдВГ</w:t>
        <w:tab/>
      </w:r>
      <w:r>
        <w:rPr>
          <w:color w:val="313131"/>
          <w:spacing w:val="-8"/>
          <w:w w:val="110"/>
          <w:position w:val="16"/>
          <w:sz w:val="58"/>
        </w:rPr>
        <w:t>El</w:t>
      </w:r>
    </w:p>
    <w:p>
      <w:pPr>
        <w:pStyle w:val="BodyText"/>
        <w:spacing w:before="11"/>
        <w:rPr>
          <w:sz w:val="87"/>
        </w:rPr>
      </w:pPr>
    </w:p>
    <w:p>
      <w:pPr>
        <w:spacing w:before="0"/>
        <w:ind w:left="2564" w:right="0" w:firstLine="0"/>
        <w:jc w:val="left"/>
        <w:rPr>
          <w:sz w:val="51"/>
        </w:rPr>
      </w:pPr>
      <w:r>
        <w:rPr>
          <w:color w:val="313131"/>
          <w:w w:val="110"/>
          <w:sz w:val="47"/>
        </w:rPr>
        <w:t>Вихiд </w:t>
      </w:r>
      <w:r>
        <w:rPr>
          <w:color w:val="1F1F1F"/>
          <w:w w:val="110"/>
          <w:sz w:val="51"/>
        </w:rPr>
        <w:t>В</w:t>
      </w:r>
      <w:r>
        <w:rPr>
          <w:color w:val="4D4D4D"/>
          <w:w w:val="110"/>
          <w:sz w:val="51"/>
        </w:rPr>
        <w:t>Г</w:t>
      </w:r>
    </w:p>
    <w:p>
      <w:pPr>
        <w:spacing w:line="240" w:lineRule="auto" w:before="0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spacing w:before="5"/>
        <w:rPr>
          <w:sz w:val="64"/>
        </w:rPr>
      </w:pPr>
    </w:p>
    <w:p>
      <w:pPr>
        <w:spacing w:before="0"/>
        <w:ind w:left="870" w:right="0" w:firstLine="0"/>
        <w:jc w:val="center"/>
        <w:rPr>
          <w:sz w:val="51"/>
        </w:rPr>
      </w:pPr>
      <w:r>
        <w:rPr>
          <w:color w:val="313131"/>
          <w:spacing w:val="-1"/>
          <w:w w:val="105"/>
          <w:sz w:val="51"/>
        </w:rPr>
        <w:t>Ви</w:t>
      </w:r>
      <w:r>
        <w:rPr>
          <w:color w:val="313131"/>
          <w:spacing w:val="-21"/>
          <w:w w:val="105"/>
          <w:sz w:val="51"/>
        </w:rPr>
        <w:t> </w:t>
      </w:r>
      <w:r>
        <w:rPr>
          <w:color w:val="313131"/>
          <w:spacing w:val="-1"/>
          <w:w w:val="105"/>
          <w:sz w:val="51"/>
        </w:rPr>
        <w:t>1iрювапький</w:t>
      </w:r>
      <w:r>
        <w:rPr>
          <w:color w:val="313131"/>
          <w:spacing w:val="-31"/>
          <w:w w:val="105"/>
          <w:sz w:val="51"/>
        </w:rPr>
        <w:t> </w:t>
      </w:r>
      <w:r>
        <w:rPr>
          <w:color w:val="313131"/>
          <w:w w:val="105"/>
          <w:sz w:val="51"/>
        </w:rPr>
        <w:t>канал</w:t>
      </w:r>
    </w:p>
    <w:p>
      <w:pPr>
        <w:spacing w:before="443"/>
        <w:ind w:left="45" w:right="0" w:firstLine="0"/>
        <w:jc w:val="center"/>
        <w:rPr>
          <w:rFonts w:ascii="Arial"/>
          <w:sz w:val="33"/>
        </w:rPr>
      </w:pPr>
      <w:r>
        <w:rPr/>
        <w:pict>
          <v:group style="position:absolute;margin-left:218.823395pt;margin-top:34.619179pt;width:253pt;height:3.55pt;mso-position-horizontal-relative:page;mso-position-vertical-relative:paragraph;z-index:-23984128" id="docshapegroup489" coordorigin="4376,692" coordsize="5060,71">
            <v:line style="position:absolute" from="4376,712" to="9436,712" stroked="true" strokeweight="2.005344pt" strokecolor="#000000">
              <v:stroke dashstyle="solid"/>
            </v:line>
            <v:line style="position:absolute" from="9280,753" to="9340,753" stroked="true" strokeweight="1.002672pt" strokecolor="#010101">
              <v:stroke dashstyle="solid"/>
            </v:line>
            <w10:wrap type="none"/>
          </v:group>
        </w:pict>
      </w:r>
      <w:r>
        <w:rPr>
          <w:rFonts w:ascii="Arial"/>
          <w:color w:val="010101"/>
          <w:w w:val="34"/>
          <w:sz w:val="33"/>
        </w:rPr>
        <w:t>1</w:t>
      </w:r>
    </w:p>
    <w:p>
      <w:pPr>
        <w:spacing w:line="240" w:lineRule="auto" w:before="0"/>
        <w:rPr>
          <w:rFonts w:ascii="Arial"/>
          <w:sz w:val="58"/>
        </w:rPr>
      </w:pPr>
      <w:r>
        <w:rPr/>
        <w:br w:type="column"/>
      </w:r>
      <w:r>
        <w:rPr>
          <w:rFonts w:ascii="Arial"/>
          <w:sz w:val="58"/>
        </w:rPr>
      </w:r>
    </w:p>
    <w:p>
      <w:pPr>
        <w:pStyle w:val="BodyText"/>
        <w:spacing w:before="1"/>
        <w:rPr>
          <w:rFonts w:ascii="Arial"/>
          <w:sz w:val="59"/>
        </w:rPr>
      </w:pPr>
    </w:p>
    <w:p>
      <w:pPr>
        <w:spacing w:before="0"/>
        <w:ind w:left="843" w:right="0" w:firstLine="0"/>
        <w:jc w:val="left"/>
        <w:rPr>
          <w:sz w:val="53"/>
        </w:rPr>
      </w:pPr>
      <w:r>
        <w:rPr>
          <w:rFonts w:ascii="Arial" w:hAnsi="Arial"/>
          <w:color w:val="313131"/>
          <w:w w:val="90"/>
          <w:sz w:val="50"/>
        </w:rPr>
        <w:t>Вихiд</w:t>
      </w:r>
      <w:r>
        <w:rPr>
          <w:rFonts w:ascii="Arial" w:hAnsi="Arial"/>
          <w:color w:val="313131"/>
          <w:spacing w:val="36"/>
          <w:w w:val="90"/>
          <w:sz w:val="50"/>
        </w:rPr>
        <w:t> </w:t>
      </w:r>
      <w:r>
        <w:rPr>
          <w:color w:val="313131"/>
          <w:w w:val="90"/>
          <w:sz w:val="53"/>
        </w:rPr>
        <w:t>е</w:t>
      </w:r>
      <w:r>
        <w:rPr>
          <w:color w:val="4D4D4D"/>
          <w:w w:val="90"/>
          <w:sz w:val="53"/>
        </w:rPr>
        <w:t>ле</w:t>
      </w:r>
      <w:r>
        <w:rPr>
          <w:color w:val="313131"/>
          <w:w w:val="90"/>
          <w:sz w:val="53"/>
        </w:rPr>
        <w:t>кт</w:t>
      </w:r>
      <w:r>
        <w:rPr>
          <w:color w:val="4D4D4D"/>
          <w:w w:val="90"/>
          <w:sz w:val="53"/>
        </w:rPr>
        <w:t>р</w:t>
      </w:r>
      <w:r>
        <w:rPr>
          <w:color w:val="CCCCCC"/>
          <w:w w:val="90"/>
          <w:sz w:val="53"/>
        </w:rPr>
        <w:t>.</w:t>
      </w:r>
      <w:r>
        <w:rPr>
          <w:color w:val="1F1F1F"/>
          <w:w w:val="90"/>
          <w:sz w:val="53"/>
        </w:rPr>
        <w:t>и</w:t>
      </w:r>
      <w:r>
        <w:rPr>
          <w:color w:val="1F1F1F"/>
          <w:spacing w:val="58"/>
          <w:w w:val="90"/>
          <w:sz w:val="53"/>
        </w:rPr>
        <w:t> </w:t>
      </w:r>
      <w:r>
        <w:rPr>
          <w:color w:val="1F1F1F"/>
          <w:w w:val="90"/>
          <w:sz w:val="53"/>
        </w:rPr>
        <w:t>;1ний</w:t>
      </w:r>
      <w:r>
        <w:rPr>
          <w:color w:val="CCCCCC"/>
          <w:w w:val="90"/>
          <w:sz w:val="53"/>
        </w:rPr>
        <w:t>.</w:t>
      </w:r>
    </w:p>
    <w:p>
      <w:pPr>
        <w:spacing w:after="0"/>
        <w:jc w:val="left"/>
        <w:rPr>
          <w:sz w:val="53"/>
        </w:rPr>
        <w:sectPr>
          <w:type w:val="continuous"/>
          <w:pgSz w:w="21180" w:h="29940"/>
          <w:pgMar w:top="900" w:bottom="280" w:left="680" w:right="620"/>
          <w:cols w:num="3" w:equalWidth="0">
            <w:col w:w="5588" w:space="40"/>
            <w:col w:w="5963" w:space="39"/>
            <w:col w:w="82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9" w:lineRule="auto" w:before="226"/>
        <w:ind w:left="4948" w:right="5628"/>
        <w:jc w:val="center"/>
      </w:pPr>
      <w:r>
        <w:rPr>
          <w:color w:val="1F1F1F"/>
          <w:w w:val="105"/>
        </w:rPr>
        <w:t>Рис. </w:t>
      </w:r>
      <w:r>
        <w:rPr>
          <w:color w:val="313131"/>
          <w:w w:val="105"/>
        </w:rPr>
        <w:t>8.5. Принципова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схема бездисперсного</w:t>
      </w:r>
      <w:r>
        <w:rPr>
          <w:color w:val="313131"/>
          <w:spacing w:val="-121"/>
          <w:w w:val="105"/>
        </w:rPr>
        <w:t> </w:t>
      </w:r>
      <w:r>
        <w:rPr>
          <w:color w:val="313131"/>
          <w:w w:val="105"/>
        </w:rPr>
        <w:t>iнфрачервоного</w:t>
      </w:r>
      <w:r>
        <w:rPr>
          <w:color w:val="313131"/>
          <w:spacing w:val="-31"/>
          <w:w w:val="105"/>
        </w:rPr>
        <w:t> </w:t>
      </w:r>
      <w:r>
        <w:rPr>
          <w:color w:val="4D4D4D"/>
          <w:w w:val="105"/>
        </w:rPr>
        <w:t>газоаналiзатора</w:t>
      </w:r>
    </w:p>
    <w:p>
      <w:pPr>
        <w:pStyle w:val="BodyText"/>
        <w:spacing w:before="5"/>
        <w:rPr>
          <w:sz w:val="48"/>
        </w:rPr>
      </w:pPr>
    </w:p>
    <w:p>
      <w:pPr>
        <w:pStyle w:val="BodyText"/>
        <w:tabs>
          <w:tab w:pos="3906" w:val="left" w:leader="none"/>
          <w:tab w:pos="5838" w:val="left" w:leader="none"/>
          <w:tab w:pos="9250" w:val="left" w:leader="none"/>
          <w:tab w:pos="11044" w:val="left" w:leader="none"/>
          <w:tab w:pos="12539" w:val="left" w:leader="none"/>
          <w:tab w:pos="13502" w:val="left" w:leader="none"/>
          <w:tab w:pos="15948" w:val="left" w:leader="none"/>
        </w:tabs>
        <w:spacing w:line="249" w:lineRule="auto" w:before="1"/>
        <w:ind w:left="333" w:right="1027" w:firstLine="1267"/>
        <w:jc w:val="right"/>
      </w:pPr>
      <w:r>
        <w:rPr>
          <w:color w:val="1F1F1F"/>
          <w:w w:val="105"/>
        </w:rPr>
        <w:t>Вiдпрацьованi</w:t>
      </w:r>
      <w:r>
        <w:rPr>
          <w:color w:val="1F1F1F"/>
          <w:spacing w:val="118"/>
          <w:w w:val="105"/>
        </w:rPr>
        <w:t> </w:t>
      </w:r>
      <w:r>
        <w:rPr>
          <w:color w:val="1F1F1F"/>
          <w:w w:val="105"/>
        </w:rPr>
        <w:t>гази</w:t>
      </w:r>
      <w:r>
        <w:rPr>
          <w:color w:val="1F1F1F"/>
          <w:spacing w:val="62"/>
          <w:w w:val="105"/>
        </w:rPr>
        <w:t> </w:t>
      </w:r>
      <w:r>
        <w:rPr>
          <w:color w:val="313131"/>
          <w:w w:val="105"/>
        </w:rPr>
        <w:t>проходять</w:t>
      </w:r>
      <w:r>
        <w:rPr>
          <w:color w:val="313131"/>
          <w:spacing w:val="76"/>
          <w:w w:val="105"/>
        </w:rPr>
        <w:t> </w:t>
      </w:r>
      <w:r>
        <w:rPr>
          <w:color w:val="313131"/>
          <w:w w:val="105"/>
        </w:rPr>
        <w:t>крiзь</w:t>
      </w:r>
      <w:r>
        <w:rPr>
          <w:color w:val="313131"/>
          <w:spacing w:val="62"/>
          <w:w w:val="105"/>
        </w:rPr>
        <w:t> </w:t>
      </w:r>
      <w:r>
        <w:rPr>
          <w:color w:val="1F1F1F"/>
          <w:w w:val="105"/>
        </w:rPr>
        <w:t>вимiрювальний</w:t>
      </w:r>
      <w:r>
        <w:rPr>
          <w:color w:val="1F1F1F"/>
          <w:spacing w:val="91"/>
          <w:w w:val="105"/>
        </w:rPr>
        <w:t> </w:t>
      </w:r>
      <w:r>
        <w:rPr>
          <w:color w:val="1F1F1F"/>
          <w:w w:val="105"/>
        </w:rPr>
        <w:t>канал.</w:t>
      </w:r>
      <w:r>
        <w:rPr>
          <w:color w:val="1F1F1F"/>
          <w:spacing w:val="56"/>
          <w:w w:val="105"/>
        </w:rPr>
        <w:t> </w:t>
      </w:r>
      <w:r>
        <w:rPr>
          <w:color w:val="313131"/>
          <w:w w:val="105"/>
        </w:rPr>
        <w:t>Симетрична</w:t>
      </w:r>
      <w:r>
        <w:rPr>
          <w:color w:val="313131"/>
          <w:spacing w:val="117"/>
          <w:w w:val="105"/>
        </w:rPr>
        <w:t> </w:t>
      </w:r>
      <w:r>
        <w:rPr>
          <w:color w:val="1F1F1F"/>
          <w:w w:val="105"/>
        </w:rPr>
        <w:t>камера</w:t>
      </w:r>
      <w:r>
        <w:rPr>
          <w:color w:val="1F1F1F"/>
          <w:spacing w:val="-121"/>
          <w:w w:val="105"/>
        </w:rPr>
        <w:t> </w:t>
      </w:r>
      <w:r>
        <w:rPr>
          <w:color w:val="1F1F1F"/>
          <w:w w:val="105"/>
        </w:rPr>
        <w:t>порiвняль</w:t>
      </w:r>
      <w:r>
        <w:rPr>
          <w:color w:val="4D4D4D"/>
          <w:w w:val="105"/>
        </w:rPr>
        <w:t>н</w:t>
      </w:r>
      <w:r>
        <w:rPr>
          <w:color w:val="313131"/>
          <w:w w:val="105"/>
        </w:rPr>
        <w:t>ого</w:t>
        <w:tab/>
        <w:t>каналу</w:t>
        <w:tab/>
        <w:t>заповнюеться</w:t>
        <w:tab/>
      </w:r>
      <w:r>
        <w:rPr>
          <w:color w:val="313131"/>
          <w:w w:val="90"/>
        </w:rPr>
        <w:t>газоrv1,</w:t>
        <w:tab/>
      </w:r>
      <w:r>
        <w:rPr>
          <w:color w:val="313131"/>
          <w:w w:val="105"/>
        </w:rPr>
        <w:t>який</w:t>
        <w:tab/>
        <w:t>не</w:t>
        <w:tab/>
      </w:r>
      <w:r>
        <w:rPr>
          <w:color w:val="1F1F1F"/>
          <w:w w:val="105"/>
        </w:rPr>
        <w:t>поглинае</w:t>
        <w:tab/>
      </w:r>
      <w:r>
        <w:rPr>
          <w:color w:val="313131"/>
          <w:w w:val="105"/>
        </w:rPr>
        <w:t>iнфрачервоне</w:t>
      </w:r>
    </w:p>
    <w:p>
      <w:pPr>
        <w:pStyle w:val="BodyText"/>
        <w:spacing w:line="442" w:lineRule="exact" w:before="18"/>
        <w:ind w:right="1013"/>
        <w:jc w:val="right"/>
      </w:pPr>
      <w:r>
        <w:rPr>
          <w:color w:val="313131"/>
          <w:w w:val="105"/>
        </w:rPr>
        <w:t>випромiнювання.</w:t>
      </w:r>
      <w:r>
        <w:rPr>
          <w:color w:val="313131"/>
          <w:spacing w:val="-21"/>
          <w:w w:val="105"/>
        </w:rPr>
        <w:t> </w:t>
      </w:r>
      <w:r>
        <w:rPr>
          <w:color w:val="1F1F1F"/>
          <w:w w:val="105"/>
        </w:rPr>
        <w:t>На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виходi</w:t>
      </w:r>
      <w:r>
        <w:rPr>
          <w:color w:val="1F1F1F"/>
          <w:spacing w:val="65"/>
          <w:w w:val="105"/>
        </w:rPr>
        <w:t> </w:t>
      </w:r>
      <w:r>
        <w:rPr>
          <w:color w:val="1F1F1F"/>
          <w:w w:val="105"/>
        </w:rPr>
        <w:t>iз</w:t>
      </w:r>
      <w:r>
        <w:rPr>
          <w:color w:val="1F1F1F"/>
          <w:spacing w:val="34"/>
          <w:w w:val="105"/>
        </w:rPr>
        <w:t> </w:t>
      </w:r>
      <w:r>
        <w:rPr>
          <w:color w:val="313131"/>
          <w:w w:val="105"/>
        </w:rPr>
        <w:t>каналiв</w:t>
      </w:r>
      <w:r>
        <w:rPr>
          <w:color w:val="313131"/>
          <w:spacing w:val="37"/>
          <w:w w:val="105"/>
        </w:rPr>
        <w:t> </w:t>
      </w:r>
      <w:r>
        <w:rPr>
          <w:color w:val="1F1F1F"/>
          <w:w w:val="105"/>
        </w:rPr>
        <w:t>потоки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випромiнювання</w:t>
      </w:r>
      <w:r>
        <w:rPr>
          <w:color w:val="1F1F1F"/>
          <w:spacing w:val="-2"/>
          <w:w w:val="105"/>
        </w:rPr>
        <w:t> </w:t>
      </w:r>
      <w:r>
        <w:rPr>
          <w:color w:val="313131"/>
          <w:w w:val="105"/>
        </w:rPr>
        <w:t>будуть</w:t>
      </w:r>
      <w:r>
        <w:rPr>
          <w:color w:val="313131"/>
          <w:spacing w:val="42"/>
          <w:w w:val="105"/>
        </w:rPr>
        <w:t> </w:t>
      </w:r>
      <w:r>
        <w:rPr>
          <w:color w:val="1F1F1F"/>
          <w:w w:val="105"/>
        </w:rPr>
        <w:t>вiдрiзнятися</w:t>
      </w:r>
      <w:r>
        <w:rPr>
          <w:color w:val="1F1F1F"/>
          <w:spacing w:val="73"/>
          <w:w w:val="105"/>
        </w:rPr>
        <w:t> </w:t>
      </w:r>
      <w:r>
        <w:rPr>
          <w:color w:val="1F1F1F"/>
          <w:w w:val="105"/>
        </w:rPr>
        <w:t>на</w:t>
      </w:r>
    </w:p>
    <w:p>
      <w:pPr>
        <w:tabs>
          <w:tab w:pos="5899" w:val="left" w:leader="none"/>
          <w:tab w:pos="6946" w:val="left" w:leader="none"/>
          <w:tab w:pos="10476" w:val="left" w:leader="none"/>
          <w:tab w:pos="13816" w:val="left" w:leader="none"/>
          <w:tab w:pos="16053" w:val="left" w:leader="none"/>
        </w:tabs>
        <w:spacing w:line="660" w:lineRule="exact" w:before="0"/>
        <w:ind w:left="0" w:right="715" w:firstLine="0"/>
        <w:jc w:val="center"/>
        <w:rPr>
          <w:sz w:val="47"/>
        </w:rPr>
      </w:pPr>
      <w:r>
        <w:rPr/>
        <w:pict>
          <v:shape style="position:absolute;margin-left:169.11940pt;margin-top:6.909616pt;width:562.6pt;height:26.1pt;mso-position-horizontal-relative:page;mso-position-vertical-relative:paragraph;z-index:-23982592" type="#_x0000_t202" id="docshape490" filled="false" stroked="false">
            <v:textbox inset="0,0,0,0">
              <w:txbxContent>
                <w:p>
                  <w:pPr>
                    <w:pStyle w:val="BodyText"/>
                    <w:tabs>
                      <w:tab w:pos="7848" w:val="left" w:leader="none"/>
                    </w:tabs>
                    <w:spacing w:line="522" w:lineRule="exact"/>
                  </w:pPr>
                  <w:r>
                    <w:rPr>
                      <w:color w:val="1F1F1F"/>
                    </w:rPr>
                    <w:t>пропорц1ину</w:t>
                  </w:r>
                  <w:r>
                    <w:rPr>
                      <w:color w:val="1F1F1F"/>
                      <w:spacing w:val="146"/>
                    </w:rPr>
                    <w:t> </w:t>
                  </w:r>
                  <w:r>
                    <w:rPr>
                      <w:color w:val="1F1F1F"/>
                    </w:rPr>
                    <w:t>вм1сту</w:t>
                    <w:tab/>
                    <w:t>в1дпрацьованих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F1F1F"/>
          <w:w w:val="75"/>
          <w:position w:val="30"/>
          <w:sz w:val="38"/>
        </w:rPr>
        <w:t>.</w:t>
      </w:r>
      <w:r>
        <w:rPr>
          <w:rFonts w:ascii="Arial" w:hAnsi="Arial"/>
          <w:color w:val="1F1F1F"/>
          <w:spacing w:val="-38"/>
          <w:w w:val="75"/>
          <w:position w:val="30"/>
          <w:sz w:val="38"/>
        </w:rPr>
        <w:t> </w:t>
      </w:r>
      <w:r>
        <w:rPr>
          <w:color w:val="313131"/>
          <w:w w:val="75"/>
          <w:position w:val="30"/>
          <w:sz w:val="26"/>
        </w:rPr>
        <w:t>...,,</w:t>
        <w:tab/>
      </w:r>
      <w:r>
        <w:rPr>
          <w:rFonts w:ascii="Arial" w:hAnsi="Arial"/>
          <w:color w:val="313131"/>
          <w:position w:val="30"/>
          <w:sz w:val="37"/>
        </w:rPr>
        <w:t>.</w:t>
        <w:tab/>
        <w:tab/>
      </w:r>
      <w:r>
        <w:rPr>
          <w:rFonts w:ascii="Arial" w:hAnsi="Arial"/>
          <w:color w:val="1F1F1F"/>
          <w:position w:val="30"/>
          <w:sz w:val="37"/>
        </w:rPr>
        <w:t>.</w:t>
        <w:tab/>
        <w:tab/>
      </w:r>
      <w:r>
        <w:rPr>
          <w:color w:val="313131"/>
          <w:spacing w:val="-1"/>
          <w:position w:val="30"/>
          <w:sz w:val="26"/>
        </w:rPr>
        <w:t>...,</w:t>
      </w:r>
      <w:r>
        <w:rPr>
          <w:color w:val="313131"/>
          <w:spacing w:val="-1"/>
          <w:sz w:val="47"/>
        </w:rPr>
        <w:t>величину,</w:t>
        <w:tab/>
        <w:tab/>
      </w:r>
      <w:r>
        <w:rPr>
          <w:color w:val="1F1F1F"/>
          <w:sz w:val="47"/>
        </w:rPr>
        <w:t>компоненту</w:t>
      </w:r>
      <w:r>
        <w:rPr>
          <w:color w:val="1F1F1F"/>
          <w:spacing w:val="211"/>
          <w:sz w:val="47"/>
        </w:rPr>
        <w:t> </w:t>
      </w:r>
      <w:r>
        <w:rPr>
          <w:color w:val="313131"/>
          <w:sz w:val="47"/>
        </w:rPr>
        <w:t>у</w:t>
        <w:tab/>
        <w:tab/>
        <w:t>газах,</w:t>
      </w:r>
      <w:r>
        <w:rPr>
          <w:color w:val="313131"/>
          <w:spacing w:val="192"/>
          <w:sz w:val="47"/>
        </w:rPr>
        <w:t> </w:t>
      </w:r>
      <w:r>
        <w:rPr>
          <w:color w:val="1F1F1F"/>
          <w:sz w:val="47"/>
        </w:rPr>
        <w:t>якии</w:t>
      </w:r>
      <w:r>
        <w:rPr>
          <w:color w:val="1F1F1F"/>
          <w:spacing w:val="217"/>
          <w:sz w:val="47"/>
        </w:rPr>
        <w:t> </w:t>
      </w:r>
      <w:r>
        <w:rPr>
          <w:color w:val="1F1F1F"/>
          <w:sz w:val="47"/>
        </w:rPr>
        <w:t>поглинув</w:t>
      </w:r>
    </w:p>
    <w:p>
      <w:pPr>
        <w:pStyle w:val="BodyText"/>
        <w:spacing w:before="42"/>
        <w:ind w:left="316"/>
        <w:jc w:val="both"/>
      </w:pPr>
      <w:r>
        <w:rPr>
          <w:color w:val="313131"/>
          <w:w w:val="105"/>
        </w:rPr>
        <w:t>частину</w:t>
      </w:r>
      <w:r>
        <w:rPr>
          <w:color w:val="313131"/>
          <w:spacing w:val="44"/>
          <w:w w:val="105"/>
        </w:rPr>
        <w:t> </w:t>
      </w:r>
      <w:r>
        <w:rPr>
          <w:color w:val="313131"/>
          <w:w w:val="105"/>
        </w:rPr>
        <w:t>iнфрачервоного</w:t>
      </w:r>
      <w:r>
        <w:rPr>
          <w:color w:val="313131"/>
          <w:spacing w:val="-25"/>
          <w:w w:val="105"/>
        </w:rPr>
        <w:t> </w:t>
      </w:r>
      <w:r>
        <w:rPr>
          <w:color w:val="313131"/>
          <w:w w:val="105"/>
        </w:rPr>
        <w:t>випромiнювання</w:t>
      </w:r>
      <w:r>
        <w:rPr>
          <w:color w:val="313131"/>
          <w:spacing w:val="-36"/>
          <w:w w:val="105"/>
        </w:rPr>
        <w:t> </w:t>
      </w:r>
      <w:r>
        <w:rPr>
          <w:color w:val="313131"/>
          <w:w w:val="105"/>
        </w:rPr>
        <w:t>дано'i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довжини</w:t>
      </w:r>
      <w:r>
        <w:rPr>
          <w:color w:val="313131"/>
          <w:spacing w:val="42"/>
          <w:w w:val="105"/>
        </w:rPr>
        <w:t> </w:t>
      </w:r>
      <w:r>
        <w:rPr>
          <w:color w:val="313131"/>
          <w:w w:val="105"/>
        </w:rPr>
        <w:t>хвилi.</w:t>
      </w:r>
    </w:p>
    <w:p>
      <w:pPr>
        <w:pStyle w:val="BodyText"/>
        <w:spacing w:line="254" w:lineRule="auto" w:before="41"/>
        <w:ind w:left="313" w:right="1000" w:firstLine="1286"/>
        <w:jc w:val="both"/>
      </w:pPr>
      <w:r>
        <w:rPr>
          <w:color w:val="1F1F1F"/>
          <w:w w:val="105"/>
        </w:rPr>
        <w:t>Пiсля</w:t>
      </w:r>
      <w:r>
        <w:rPr>
          <w:color w:val="1F1F1F"/>
          <w:spacing w:val="34"/>
          <w:w w:val="105"/>
        </w:rPr>
        <w:t> </w:t>
      </w:r>
      <w:r>
        <w:rPr>
          <w:color w:val="313131"/>
          <w:w w:val="105"/>
        </w:rPr>
        <w:t>вимiрювального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та</w:t>
      </w:r>
      <w:r>
        <w:rPr>
          <w:color w:val="313131"/>
          <w:spacing w:val="51"/>
          <w:w w:val="105"/>
        </w:rPr>
        <w:t> </w:t>
      </w:r>
      <w:r>
        <w:rPr>
          <w:color w:val="1F1F1F"/>
          <w:w w:val="105"/>
        </w:rPr>
        <w:t>порiвняльного</w:t>
      </w:r>
      <w:r>
        <w:rPr>
          <w:color w:val="1F1F1F"/>
          <w:spacing w:val="81"/>
          <w:w w:val="105"/>
        </w:rPr>
        <w:t> </w:t>
      </w:r>
      <w:r>
        <w:rPr>
          <w:color w:val="313131"/>
          <w:w w:val="105"/>
        </w:rPr>
        <w:t>каналiв</w:t>
      </w:r>
      <w:r>
        <w:rPr>
          <w:color w:val="313131"/>
          <w:spacing w:val="30"/>
          <w:w w:val="105"/>
        </w:rPr>
        <w:t> </w:t>
      </w:r>
      <w:r>
        <w:rPr>
          <w:color w:val="1F1F1F"/>
          <w:w w:val="105"/>
        </w:rPr>
        <w:t>променi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надходять</w:t>
      </w:r>
      <w:r>
        <w:rPr>
          <w:color w:val="1F1F1F"/>
          <w:spacing w:val="51"/>
          <w:w w:val="105"/>
        </w:rPr>
        <w:t> </w:t>
      </w:r>
      <w:r>
        <w:rPr>
          <w:color w:val="1F1F1F"/>
          <w:w w:val="105"/>
        </w:rPr>
        <w:t>в</w:t>
      </w:r>
      <w:r>
        <w:rPr>
          <w:color w:val="1F1F1F"/>
          <w:spacing w:val="38"/>
          <w:w w:val="105"/>
        </w:rPr>
        <w:t> </w:t>
      </w:r>
      <w:r>
        <w:rPr>
          <w:color w:val="1F1F1F"/>
          <w:w w:val="105"/>
        </w:rPr>
        <w:t>об'</w:t>
      </w:r>
      <w:r>
        <w:rPr>
          <w:color w:val="4D4D4D"/>
          <w:w w:val="105"/>
        </w:rPr>
        <w:t>е</w:t>
      </w:r>
      <w:r>
        <w:rPr>
          <w:color w:val="1F1F1F"/>
          <w:w w:val="105"/>
        </w:rPr>
        <w:t>ми</w:t>
      </w:r>
      <w:r>
        <w:rPr>
          <w:color w:val="1F1F1F"/>
          <w:spacing w:val="48"/>
          <w:w w:val="105"/>
        </w:rPr>
        <w:t> </w:t>
      </w:r>
      <w:r>
        <w:rPr>
          <w:color w:val="313131"/>
          <w:w w:val="105"/>
        </w:rPr>
        <w:t>VI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i </w:t>
      </w:r>
      <w:r>
        <w:rPr>
          <w:rFonts w:ascii="Arial" w:hAnsi="Arial"/>
          <w:color w:val="313131"/>
          <w:w w:val="105"/>
          <w:sz w:val="46"/>
        </w:rPr>
        <w:t>V2 </w:t>
      </w:r>
      <w:r>
        <w:rPr>
          <w:color w:val="313131"/>
          <w:w w:val="105"/>
        </w:rPr>
        <w:t>мiрно'i камери. </w:t>
      </w:r>
      <w:r>
        <w:rPr>
          <w:color w:val="1F1F1F"/>
          <w:w w:val="105"/>
        </w:rPr>
        <w:t>Цi об'еми </w:t>
      </w:r>
      <w:r>
        <w:rPr>
          <w:color w:val="313131"/>
          <w:w w:val="105"/>
        </w:rPr>
        <w:t>роздiленi мембраною конденсаторного мiкрофону С 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заповненi сумiшшю </w:t>
      </w:r>
      <w:r>
        <w:rPr>
          <w:color w:val="1F1F1F"/>
          <w:w w:val="105"/>
        </w:rPr>
        <w:t>iнертного </w:t>
      </w:r>
      <w:r>
        <w:rPr>
          <w:color w:val="010101"/>
          <w:w w:val="105"/>
        </w:rPr>
        <w:t>г</w:t>
      </w:r>
      <w:r>
        <w:rPr>
          <w:color w:val="313131"/>
          <w:w w:val="105"/>
        </w:rPr>
        <w:t>а</w:t>
      </w:r>
      <w:r>
        <w:rPr>
          <w:color w:val="4D4D4D"/>
          <w:w w:val="105"/>
        </w:rPr>
        <w:t>з</w:t>
      </w:r>
      <w:r>
        <w:rPr>
          <w:color w:val="313131"/>
          <w:w w:val="105"/>
        </w:rPr>
        <w:t>у </w:t>
      </w:r>
      <w:r>
        <w:rPr>
          <w:color w:val="1F1F1F"/>
          <w:w w:val="105"/>
        </w:rPr>
        <w:t>i компоненту, вмiст якого вимiрюеться.  Чере</w:t>
      </w:r>
      <w:r>
        <w:rPr>
          <w:color w:val="4D4D4D"/>
          <w:w w:val="105"/>
        </w:rPr>
        <w:t>з </w:t>
      </w:r>
      <w:r>
        <w:rPr>
          <w:color w:val="1F1F1F"/>
          <w:w w:val="105"/>
        </w:rPr>
        <w:t>те,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що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вимiрювальному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каналi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вiдбулося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поглинання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частини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променево'i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енергi'i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перетворення </w:t>
      </w:r>
      <w:r>
        <w:rPr>
          <w:color w:val="313131"/>
        </w:rPr>
        <w:t>i"i в</w:t>
      </w:r>
      <w:r>
        <w:rPr>
          <w:color w:val="313131"/>
          <w:spacing w:val="1"/>
        </w:rPr>
        <w:t> </w:t>
      </w:r>
      <w:r>
        <w:rPr>
          <w:color w:val="313131"/>
          <w:w w:val="105"/>
        </w:rPr>
        <w:t>теплову, температура </w:t>
      </w:r>
      <w:r>
        <w:rPr>
          <w:color w:val="1F1F1F"/>
          <w:w w:val="105"/>
        </w:rPr>
        <w:t>i </w:t>
      </w:r>
      <w:r>
        <w:rPr>
          <w:color w:val="4D4D4D"/>
          <w:w w:val="105"/>
        </w:rPr>
        <w:t>т</w:t>
      </w:r>
      <w:r>
        <w:rPr>
          <w:color w:val="1F1F1F"/>
          <w:w w:val="105"/>
        </w:rPr>
        <w:t>иск </w:t>
      </w:r>
      <w:r>
        <w:rPr>
          <w:color w:val="313131"/>
          <w:w w:val="105"/>
        </w:rPr>
        <w:t>сумiшi в об'емi </w:t>
      </w:r>
      <w:r>
        <w:rPr>
          <w:color w:val="1F1F1F"/>
          <w:w w:val="105"/>
        </w:rPr>
        <w:t>Vl  буду</w:t>
      </w:r>
      <w:r>
        <w:rPr>
          <w:color w:val="4D4D4D"/>
          <w:w w:val="105"/>
        </w:rPr>
        <w:t>т</w:t>
      </w:r>
      <w:r>
        <w:rPr>
          <w:color w:val="313131"/>
          <w:w w:val="105"/>
        </w:rPr>
        <w:t>ь меншими </w:t>
      </w:r>
      <w:r>
        <w:rPr>
          <w:color w:val="1F1F1F"/>
          <w:w w:val="105"/>
        </w:rPr>
        <w:t>нiж</w:t>
      </w:r>
      <w:r>
        <w:rPr>
          <w:color w:val="1F1F1F"/>
          <w:spacing w:val="-121"/>
          <w:w w:val="105"/>
        </w:rPr>
        <w:t> </w:t>
      </w:r>
      <w:r>
        <w:rPr>
          <w:color w:val="313131"/>
          <w:w w:val="105"/>
        </w:rPr>
        <w:t>в об'емi </w:t>
      </w:r>
      <w:r>
        <w:rPr>
          <w:rFonts w:ascii="Arial" w:hAnsi="Arial"/>
          <w:color w:val="1F1F1F"/>
          <w:w w:val="105"/>
          <w:sz w:val="46"/>
        </w:rPr>
        <w:t>V2. </w:t>
      </w:r>
      <w:r>
        <w:rPr>
          <w:color w:val="1F1F1F"/>
          <w:w w:val="105"/>
        </w:rPr>
        <w:t>Чере</w:t>
      </w:r>
      <w:r>
        <w:rPr>
          <w:color w:val="4D4D4D"/>
          <w:w w:val="105"/>
        </w:rPr>
        <w:t>з </w:t>
      </w:r>
      <w:r>
        <w:rPr>
          <w:color w:val="1F1F1F"/>
          <w:w w:val="105"/>
        </w:rPr>
        <w:t>те</w:t>
      </w:r>
      <w:r>
        <w:rPr>
          <w:color w:val="4D4D4D"/>
          <w:w w:val="105"/>
        </w:rPr>
        <w:t>, </w:t>
      </w:r>
      <w:r>
        <w:rPr>
          <w:color w:val="1F1F1F"/>
          <w:w w:val="105"/>
        </w:rPr>
        <w:t>що тиск в </w:t>
      </w:r>
      <w:r>
        <w:rPr>
          <w:color w:val="313131"/>
          <w:w w:val="105"/>
        </w:rPr>
        <w:t>об'емi </w:t>
      </w:r>
      <w:r>
        <w:rPr>
          <w:rFonts w:ascii="Arial" w:hAnsi="Arial"/>
          <w:color w:val="1F1F1F"/>
          <w:w w:val="105"/>
          <w:sz w:val="46"/>
        </w:rPr>
        <w:t>V2 </w:t>
      </w:r>
      <w:r>
        <w:rPr>
          <w:color w:val="313131"/>
          <w:w w:val="105"/>
        </w:rPr>
        <w:t>буде бiльшим </w:t>
      </w:r>
      <w:r>
        <w:rPr>
          <w:color w:val="4D4D4D"/>
          <w:w w:val="105"/>
        </w:rPr>
        <w:t>-</w:t>
      </w:r>
      <w:r>
        <w:rPr>
          <w:color w:val="4D4D4D"/>
          <w:spacing w:val="1"/>
          <w:w w:val="105"/>
        </w:rPr>
        <w:t> </w:t>
      </w:r>
      <w:r>
        <w:rPr>
          <w:color w:val="1F1F1F"/>
          <w:w w:val="105"/>
        </w:rPr>
        <w:t>мембрана конденсаторного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мiкрофону С </w:t>
      </w:r>
      <w:r>
        <w:rPr>
          <w:color w:val="1F1F1F"/>
          <w:w w:val="105"/>
        </w:rPr>
        <w:t>буде мiняти </w:t>
      </w:r>
      <w:r>
        <w:rPr>
          <w:color w:val="313131"/>
          <w:w w:val="105"/>
        </w:rPr>
        <w:t>свое </w:t>
      </w:r>
      <w:r>
        <w:rPr>
          <w:color w:val="1F1F1F"/>
          <w:w w:val="105"/>
        </w:rPr>
        <w:t>по</w:t>
      </w:r>
      <w:r>
        <w:rPr>
          <w:color w:val="4D4D4D"/>
          <w:w w:val="105"/>
        </w:rPr>
        <w:t>л</w:t>
      </w:r>
      <w:r>
        <w:rPr>
          <w:color w:val="1F1F1F"/>
          <w:w w:val="105"/>
        </w:rPr>
        <w:t>ожения </w:t>
      </w:r>
      <w:r>
        <w:rPr>
          <w:color w:val="313131"/>
          <w:w w:val="105"/>
        </w:rPr>
        <w:t>вiдносно нерухомого електрода з частотою,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пропорцiйною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частотi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обертання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обтюратора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на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величину,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пропорцiйну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рiзницi</w:t>
      </w:r>
      <w:r>
        <w:rPr>
          <w:color w:val="1F1F1F"/>
          <w:spacing w:val="1"/>
          <w:w w:val="105"/>
        </w:rPr>
        <w:t> </w:t>
      </w:r>
      <w:r>
        <w:rPr>
          <w:color w:val="313131"/>
          <w:spacing w:val="-1"/>
          <w:w w:val="105"/>
        </w:rPr>
        <w:t>тис1&lt;iв. </w:t>
      </w:r>
      <w:r>
        <w:rPr>
          <w:color w:val="1F1F1F"/>
          <w:w w:val="105"/>
        </w:rPr>
        <w:t>€мнiсть </w:t>
      </w:r>
      <w:r>
        <w:rPr>
          <w:color w:val="313131"/>
          <w:w w:val="105"/>
        </w:rPr>
        <w:t>конденсато</w:t>
      </w:r>
      <w:r>
        <w:rPr>
          <w:color w:val="010101"/>
          <w:w w:val="105"/>
        </w:rPr>
        <w:t>р</w:t>
      </w:r>
      <w:r>
        <w:rPr>
          <w:color w:val="313131"/>
          <w:w w:val="105"/>
        </w:rPr>
        <w:t>а </w:t>
      </w:r>
      <w:r>
        <w:rPr>
          <w:color w:val="1F1F1F"/>
          <w:w w:val="105"/>
        </w:rPr>
        <w:t>С </w:t>
      </w:r>
      <w:r>
        <w:rPr>
          <w:color w:val="313131"/>
          <w:w w:val="105"/>
        </w:rPr>
        <w:t>буде зм</w:t>
      </w:r>
      <w:r>
        <w:rPr>
          <w:color w:val="010101"/>
          <w:w w:val="105"/>
        </w:rPr>
        <w:t>i</w:t>
      </w:r>
      <w:r>
        <w:rPr>
          <w:color w:val="1F1F1F"/>
          <w:w w:val="105"/>
        </w:rPr>
        <w:t>нюватись. Чере</w:t>
      </w:r>
      <w:r>
        <w:rPr>
          <w:color w:val="4D4D4D"/>
          <w:w w:val="105"/>
        </w:rPr>
        <w:t>з </w:t>
      </w:r>
      <w:r>
        <w:rPr>
          <w:color w:val="313131"/>
          <w:w w:val="105"/>
        </w:rPr>
        <w:t>опiр </w:t>
      </w:r>
      <w:r>
        <w:rPr>
          <w:color w:val="1F1F1F"/>
          <w:w w:val="105"/>
        </w:rPr>
        <w:t>R конденсатор живиться</w:t>
      </w:r>
      <w:r>
        <w:rPr>
          <w:color w:val="1F1F1F"/>
          <w:spacing w:val="-121"/>
          <w:w w:val="105"/>
        </w:rPr>
        <w:t> </w:t>
      </w:r>
      <w:r>
        <w:rPr>
          <w:color w:val="1F1F1F"/>
          <w:w w:val="105"/>
        </w:rPr>
        <w:t>постiйним</w:t>
      </w:r>
      <w:r>
        <w:rPr>
          <w:color w:val="1F1F1F"/>
          <w:spacing w:val="55"/>
          <w:w w:val="105"/>
        </w:rPr>
        <w:t> </w:t>
      </w:r>
      <w:r>
        <w:rPr>
          <w:color w:val="313131"/>
          <w:w w:val="105"/>
        </w:rPr>
        <w:t>струмом.</w:t>
      </w:r>
      <w:r>
        <w:rPr>
          <w:color w:val="313131"/>
          <w:spacing w:val="56"/>
          <w:w w:val="105"/>
        </w:rPr>
        <w:t> </w:t>
      </w:r>
      <w:r>
        <w:rPr>
          <w:color w:val="1F1F1F"/>
          <w:w w:val="105"/>
        </w:rPr>
        <w:t>Коли</w:t>
      </w:r>
      <w:r>
        <w:rPr>
          <w:color w:val="1F1F1F"/>
          <w:spacing w:val="23"/>
          <w:w w:val="105"/>
        </w:rPr>
        <w:t> </w:t>
      </w:r>
      <w:r>
        <w:rPr>
          <w:color w:val="313131"/>
          <w:w w:val="105"/>
        </w:rPr>
        <w:t>емнiсть</w:t>
      </w:r>
      <w:r>
        <w:rPr>
          <w:color w:val="313131"/>
          <w:spacing w:val="34"/>
          <w:w w:val="105"/>
        </w:rPr>
        <w:t> </w:t>
      </w:r>
      <w:r>
        <w:rPr>
          <w:color w:val="313131"/>
          <w:w w:val="105"/>
        </w:rPr>
        <w:t>конденсатора</w:t>
      </w:r>
      <w:r>
        <w:rPr>
          <w:color w:val="313131"/>
          <w:spacing w:val="67"/>
          <w:w w:val="105"/>
        </w:rPr>
        <w:t> </w:t>
      </w:r>
      <w:r>
        <w:rPr>
          <w:color w:val="313131"/>
          <w:w w:val="105"/>
        </w:rPr>
        <w:t>змiнюеться</w:t>
      </w:r>
      <w:r>
        <w:rPr>
          <w:color w:val="313131"/>
          <w:spacing w:val="40"/>
          <w:w w:val="105"/>
        </w:rPr>
        <w:t> </w:t>
      </w:r>
      <w:r>
        <w:rPr>
          <w:color w:val="1F1F1F"/>
          <w:w w:val="105"/>
        </w:rPr>
        <w:t>на</w:t>
      </w:r>
      <w:r>
        <w:rPr>
          <w:color w:val="1F1F1F"/>
          <w:spacing w:val="44"/>
          <w:w w:val="105"/>
        </w:rPr>
        <w:t> </w:t>
      </w:r>
      <w:r>
        <w:rPr>
          <w:color w:val="1F1F1F"/>
          <w:w w:val="105"/>
        </w:rPr>
        <w:t>його</w:t>
      </w:r>
      <w:r>
        <w:rPr>
          <w:color w:val="1F1F1F"/>
          <w:spacing w:val="34"/>
          <w:w w:val="105"/>
        </w:rPr>
        <w:t> </w:t>
      </w:r>
      <w:r>
        <w:rPr>
          <w:color w:val="313131"/>
          <w:w w:val="105"/>
        </w:rPr>
        <w:t>обкладинках</w:t>
      </w:r>
    </w:p>
    <w:p>
      <w:pPr>
        <w:pStyle w:val="BodyText"/>
        <w:spacing w:line="208" w:lineRule="auto" w:before="63"/>
        <w:ind w:left="327" w:right="1041" w:firstLine="5"/>
        <w:jc w:val="both"/>
      </w:pPr>
      <w:r>
        <w:rPr>
          <w:color w:val="313131"/>
          <w:w w:val="105"/>
        </w:rPr>
        <w:t>виникае </w:t>
      </w:r>
      <w:r>
        <w:rPr>
          <w:color w:val="1F1F1F"/>
          <w:w w:val="105"/>
        </w:rPr>
        <w:t>перемiнна напруга, </w:t>
      </w:r>
      <w:r>
        <w:rPr>
          <w:color w:val="313131"/>
          <w:w w:val="105"/>
        </w:rPr>
        <w:t>частота </w:t>
      </w:r>
      <w:r>
        <w:rPr>
          <w:color w:val="1F1F1F"/>
          <w:w w:val="105"/>
        </w:rPr>
        <w:t>яко'i пропорцiйна </w:t>
      </w:r>
      <w:r>
        <w:rPr>
          <w:color w:val="313131"/>
          <w:w w:val="105"/>
        </w:rPr>
        <w:t>частотi обертання </w:t>
      </w:r>
      <w:r>
        <w:rPr>
          <w:color w:val="1F1F1F"/>
          <w:w w:val="105"/>
        </w:rPr>
        <w:t>обтюратора, а</w:t>
      </w:r>
      <w:r>
        <w:rPr>
          <w:color w:val="1F1F1F"/>
          <w:spacing w:val="-121"/>
          <w:w w:val="105"/>
        </w:rPr>
        <w:t> </w:t>
      </w:r>
      <w:r>
        <w:rPr>
          <w:color w:val="1F1F1F"/>
          <w:spacing w:val="-1"/>
          <w:w w:val="100"/>
        </w:rPr>
        <w:t>ампл</w:t>
      </w:r>
      <w:r>
        <w:rPr>
          <w:color w:val="1F1F1F"/>
          <w:spacing w:val="-196"/>
          <w:w w:val="100"/>
        </w:rPr>
        <w:t>1</w:t>
      </w:r>
      <w:r>
        <w:rPr>
          <w:rFonts w:ascii="Courier New" w:hAnsi="Courier New"/>
          <w:color w:val="1F1F1F"/>
          <w:spacing w:val="11"/>
          <w:w w:val="105"/>
          <w:position w:val="30"/>
          <w:sz w:val="29"/>
        </w:rPr>
        <w:t>.</w:t>
      </w:r>
      <w:r>
        <w:rPr>
          <w:color w:val="1F1F1F"/>
          <w:spacing w:val="-1"/>
          <w:w w:val="100"/>
        </w:rPr>
        <w:t>туд</w:t>
      </w:r>
      <w:r>
        <w:rPr>
          <w:color w:val="1F1F1F"/>
          <w:w w:val="100"/>
        </w:rPr>
        <w:t>а</w:t>
      </w:r>
      <w:r>
        <w:rPr>
          <w:color w:val="1F1F1F"/>
          <w:spacing w:val="36"/>
        </w:rPr>
        <w:t> </w:t>
      </w:r>
      <w:r>
        <w:rPr>
          <w:color w:val="1F1F1F"/>
          <w:spacing w:val="-5"/>
          <w:w w:val="95"/>
        </w:rPr>
        <w:t>в</w:t>
      </w:r>
      <w:r>
        <w:rPr>
          <w:rFonts w:ascii="Courier New" w:hAnsi="Courier New"/>
          <w:color w:val="313131"/>
          <w:spacing w:val="-178"/>
          <w:w w:val="105"/>
          <w:position w:val="30"/>
          <w:sz w:val="29"/>
        </w:rPr>
        <w:t>.</w:t>
      </w:r>
      <w:r>
        <w:rPr>
          <w:color w:val="010101"/>
          <w:spacing w:val="1"/>
          <w:w w:val="95"/>
        </w:rPr>
        <w:t>1</w:t>
      </w:r>
      <w:r>
        <w:rPr>
          <w:color w:val="313131"/>
          <w:spacing w:val="1"/>
          <w:w w:val="95"/>
        </w:rPr>
        <w:t>дпов</w:t>
      </w:r>
      <w:r>
        <w:rPr>
          <w:color w:val="313131"/>
          <w:spacing w:val="-222"/>
          <w:w w:val="95"/>
        </w:rPr>
        <w:t>1</w:t>
      </w:r>
      <w:r>
        <w:rPr>
          <w:rFonts w:ascii="Courier New" w:hAnsi="Courier New"/>
          <w:color w:val="1F1F1F"/>
          <w:w w:val="105"/>
          <w:position w:val="30"/>
          <w:sz w:val="29"/>
        </w:rPr>
        <w:t>.</w:t>
      </w:r>
      <w:r>
        <w:rPr>
          <w:rFonts w:ascii="Courier New" w:hAnsi="Courier New"/>
          <w:color w:val="1F1F1F"/>
          <w:spacing w:val="-135"/>
          <w:position w:val="30"/>
          <w:sz w:val="29"/>
        </w:rPr>
        <w:t> </w:t>
      </w:r>
      <w:r>
        <w:rPr>
          <w:color w:val="313131"/>
          <w:spacing w:val="1"/>
          <w:w w:val="95"/>
        </w:rPr>
        <w:t>да</w:t>
      </w:r>
      <w:r>
        <w:rPr>
          <w:color w:val="4D4D4D"/>
          <w:w w:val="95"/>
        </w:rPr>
        <w:t>е</w:t>
      </w:r>
      <w:r>
        <w:rPr>
          <w:color w:val="4D4D4D"/>
          <w:spacing w:val="9"/>
        </w:rPr>
        <w:t> </w:t>
      </w:r>
      <w:r>
        <w:rPr>
          <w:color w:val="1F1F1F"/>
          <w:spacing w:val="-1"/>
          <w:w w:val="105"/>
        </w:rPr>
        <w:t>поглинанн</w:t>
      </w:r>
      <w:r>
        <w:rPr>
          <w:color w:val="1F1F1F"/>
          <w:w w:val="105"/>
        </w:rPr>
        <w:t>ю</w:t>
      </w:r>
      <w:r>
        <w:rPr>
          <w:color w:val="1F1F1F"/>
          <w:spacing w:val="20"/>
        </w:rPr>
        <w:t> </w:t>
      </w:r>
      <w:r>
        <w:rPr>
          <w:color w:val="1F1F1F"/>
          <w:spacing w:val="-1"/>
          <w:w w:val="106"/>
        </w:rPr>
        <w:t>поток</w:t>
      </w:r>
      <w:r>
        <w:rPr>
          <w:color w:val="1F1F1F"/>
          <w:w w:val="106"/>
        </w:rPr>
        <w:t>у</w:t>
      </w:r>
      <w:r>
        <w:rPr>
          <w:color w:val="1F1F1F"/>
          <w:spacing w:val="9"/>
        </w:rPr>
        <w:t> </w:t>
      </w:r>
      <w:r>
        <w:rPr>
          <w:color w:val="1F1F1F"/>
          <w:spacing w:val="-1"/>
          <w:w w:val="100"/>
        </w:rPr>
        <w:t>промен</w:t>
      </w:r>
      <w:r>
        <w:rPr>
          <w:color w:val="1F1F1F"/>
          <w:spacing w:val="-170"/>
          <w:w w:val="100"/>
        </w:rPr>
        <w:t>1</w:t>
      </w:r>
      <w:r>
        <w:rPr>
          <w:rFonts w:ascii="Courier New" w:hAnsi="Courier New"/>
          <w:color w:val="1F1F1F"/>
          <w:spacing w:val="-15"/>
          <w:w w:val="105"/>
          <w:position w:val="30"/>
          <w:sz w:val="29"/>
        </w:rPr>
        <w:t>.</w:t>
      </w:r>
      <w:r>
        <w:rPr>
          <w:color w:val="1F1F1F"/>
          <w:w w:val="100"/>
        </w:rPr>
        <w:t>в</w:t>
      </w:r>
      <w:r>
        <w:rPr>
          <w:color w:val="1F1F1F"/>
          <w:spacing w:val="26"/>
        </w:rPr>
        <w:t> </w:t>
      </w:r>
      <w:r>
        <w:rPr>
          <w:color w:val="1F1F1F"/>
          <w:w w:val="100"/>
        </w:rPr>
        <w:t>в</w:t>
      </w:r>
      <w:r>
        <w:rPr>
          <w:color w:val="1F1F1F"/>
          <w:spacing w:val="22"/>
        </w:rPr>
        <w:t> </w:t>
      </w:r>
      <w:r>
        <w:rPr>
          <w:color w:val="1F1F1F"/>
          <w:spacing w:val="-1"/>
          <w:w w:val="116"/>
        </w:rPr>
        <w:t>каме</w:t>
      </w:r>
      <w:r>
        <w:rPr>
          <w:color w:val="1F1F1F"/>
          <w:spacing w:val="-141"/>
          <w:w w:val="116"/>
        </w:rPr>
        <w:t>р</w:t>
      </w:r>
      <w:r>
        <w:rPr>
          <w:rFonts w:ascii="Courier New" w:hAnsi="Courier New"/>
          <w:color w:val="1F1F1F"/>
          <w:w w:val="105"/>
          <w:position w:val="30"/>
          <w:sz w:val="29"/>
        </w:rPr>
        <w:t>.</w:t>
      </w:r>
      <w:r>
        <w:rPr>
          <w:rFonts w:ascii="Courier New" w:hAnsi="Courier New"/>
          <w:color w:val="1F1F1F"/>
          <w:spacing w:val="-83"/>
          <w:position w:val="30"/>
          <w:sz w:val="29"/>
        </w:rPr>
        <w:t> </w:t>
      </w:r>
      <w:r>
        <w:rPr>
          <w:color w:val="1F1F1F"/>
          <w:spacing w:val="-1"/>
          <w:w w:val="104"/>
        </w:rPr>
        <w:t>вим</w:t>
      </w:r>
      <w:r>
        <w:rPr>
          <w:color w:val="1F1F1F"/>
          <w:spacing w:val="-241"/>
          <w:w w:val="104"/>
        </w:rPr>
        <w:t>1</w:t>
      </w:r>
      <w:r>
        <w:rPr>
          <w:rFonts w:ascii="Courier New" w:hAnsi="Courier New"/>
          <w:color w:val="1F1F1F"/>
          <w:w w:val="105"/>
          <w:position w:val="30"/>
          <w:sz w:val="29"/>
        </w:rPr>
        <w:t>.</w:t>
      </w:r>
      <w:r>
        <w:rPr>
          <w:rFonts w:ascii="Courier New" w:hAnsi="Courier New"/>
          <w:color w:val="1F1F1F"/>
          <w:spacing w:val="-117"/>
          <w:position w:val="30"/>
          <w:sz w:val="29"/>
        </w:rPr>
        <w:t> </w:t>
      </w:r>
      <w:r>
        <w:rPr>
          <w:color w:val="1F1F1F"/>
          <w:spacing w:val="-1"/>
          <w:w w:val="104"/>
        </w:rPr>
        <w:t>рювальног</w:t>
      </w:r>
      <w:r>
        <w:rPr>
          <w:color w:val="1F1F1F"/>
          <w:w w:val="104"/>
        </w:rPr>
        <w:t>о</w:t>
      </w:r>
      <w:r>
        <w:rPr>
          <w:color w:val="1F1F1F"/>
          <w:spacing w:val="-37"/>
        </w:rPr>
        <w:t> </w:t>
      </w:r>
      <w:r>
        <w:rPr>
          <w:color w:val="1F1F1F"/>
          <w:spacing w:val="-1"/>
          <w:w w:val="106"/>
        </w:rPr>
        <w:t>каналу.</w:t>
      </w:r>
    </w:p>
    <w:p>
      <w:pPr>
        <w:pStyle w:val="BodyText"/>
        <w:spacing w:line="254" w:lineRule="auto" w:before="43"/>
        <w:ind w:left="312" w:right="1037" w:firstLine="1286"/>
        <w:jc w:val="both"/>
      </w:pPr>
      <w:r>
        <w:rPr>
          <w:color w:val="313131"/>
          <w:w w:val="105"/>
        </w:rPr>
        <w:t>Змiнний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електричний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сигнал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через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пiдсилювач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У2</w:t>
      </w:r>
      <w:r>
        <w:rPr>
          <w:color w:val="4D4D4D"/>
          <w:w w:val="105"/>
        </w:rPr>
        <w:t>,</w:t>
      </w:r>
      <w:r>
        <w:rPr>
          <w:color w:val="4D4D4D"/>
          <w:spacing w:val="1"/>
          <w:w w:val="105"/>
        </w:rPr>
        <w:t> </w:t>
      </w:r>
      <w:r>
        <w:rPr>
          <w:color w:val="313131"/>
          <w:w w:val="105"/>
        </w:rPr>
        <w:t>перетворюеться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1"/>
          <w:w w:val="105"/>
        </w:rPr>
        <w:t> </w:t>
      </w:r>
      <w:r>
        <w:rPr>
          <w:color w:val="313131"/>
        </w:rPr>
        <w:t>унiфiкований</w:t>
      </w:r>
      <w:r>
        <w:rPr>
          <w:color w:val="313131"/>
          <w:spacing w:val="1"/>
        </w:rPr>
        <w:t> </w:t>
      </w:r>
      <w:r>
        <w:rPr>
          <w:color w:val="1F1F1F"/>
        </w:rPr>
        <w:t>вихiдний</w:t>
      </w:r>
      <w:r>
        <w:rPr>
          <w:color w:val="1F1F1F"/>
          <w:spacing w:val="1"/>
        </w:rPr>
        <w:t> </w:t>
      </w:r>
      <w:r>
        <w:rPr>
          <w:color w:val="313131"/>
        </w:rPr>
        <w:t>сигнал </w:t>
      </w:r>
      <w:r>
        <w:rPr>
          <w:color w:val="1F1F1F"/>
        </w:rPr>
        <w:t>постiйного</w:t>
      </w:r>
      <w:r>
        <w:rPr>
          <w:color w:val="1F1F1F"/>
          <w:spacing w:val="1"/>
        </w:rPr>
        <w:t> </w:t>
      </w:r>
      <w:r>
        <w:rPr>
          <w:color w:val="313131"/>
        </w:rPr>
        <w:t>струму</w:t>
      </w:r>
      <w:r>
        <w:rPr>
          <w:color w:val="313131"/>
          <w:spacing w:val="1"/>
        </w:rPr>
        <w:t> </w:t>
      </w:r>
      <w:r>
        <w:rPr>
          <w:color w:val="1F1F1F"/>
        </w:rPr>
        <w:t>перетворювачеf\1</w:t>
      </w:r>
      <w:r>
        <w:rPr>
          <w:color w:val="313131"/>
        </w:rPr>
        <w:t>УЗ. </w:t>
      </w:r>
      <w:r>
        <w:rPr>
          <w:color w:val="1F1F1F"/>
        </w:rPr>
        <w:t>Вимiрювальний</w:t>
      </w:r>
      <w:r>
        <w:rPr>
          <w:color w:val="1F1F1F"/>
          <w:spacing w:val="1"/>
        </w:rPr>
        <w:t> </w:t>
      </w:r>
      <w:r>
        <w:rPr>
          <w:color w:val="1F1F1F"/>
          <w:w w:val="105"/>
        </w:rPr>
        <w:t>прилад Rl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надсилае сигнал на </w:t>
      </w:r>
      <w:r>
        <w:rPr>
          <w:color w:val="1F1F1F"/>
          <w:w w:val="105"/>
        </w:rPr>
        <w:t>шкалу </w:t>
      </w:r>
      <w:r>
        <w:rPr>
          <w:color w:val="313131"/>
          <w:w w:val="105"/>
        </w:rPr>
        <w:t>газоаналiзатора. </w:t>
      </w:r>
      <w:r>
        <w:rPr>
          <w:color w:val="1F1F1F"/>
          <w:w w:val="105"/>
        </w:rPr>
        <w:t>Балансування </w:t>
      </w:r>
      <w:r>
        <w:rPr>
          <w:color w:val="313131"/>
          <w:w w:val="105"/>
        </w:rPr>
        <w:t>свiтлових потокiв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зд</w:t>
      </w:r>
      <w:r>
        <w:rPr>
          <w:color w:val="010101"/>
          <w:w w:val="105"/>
        </w:rPr>
        <w:t>i</w:t>
      </w:r>
      <w:r>
        <w:rPr>
          <w:color w:val="1F1F1F"/>
          <w:w w:val="105"/>
        </w:rPr>
        <w:t>йснюеться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заслiнкою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02.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Для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пiдтримування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постiйного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тиску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ВГ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на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входi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у</w:t>
      </w:r>
      <w:r>
        <w:rPr>
          <w:color w:val="313131"/>
          <w:spacing w:val="1"/>
          <w:w w:val="105"/>
        </w:rPr>
        <w:t> </w:t>
      </w:r>
      <w:r>
        <w:rPr>
          <w:color w:val="1F1F1F"/>
          <w:w w:val="105"/>
        </w:rPr>
        <w:t>вимiрювальний</w:t>
      </w:r>
      <w:r>
        <w:rPr>
          <w:color w:val="1F1F1F"/>
          <w:spacing w:val="41"/>
          <w:w w:val="105"/>
        </w:rPr>
        <w:t> </w:t>
      </w:r>
      <w:r>
        <w:rPr>
          <w:color w:val="313131"/>
          <w:w w:val="105"/>
        </w:rPr>
        <w:t>канал</w:t>
      </w:r>
      <w:r>
        <w:rPr>
          <w:color w:val="313131"/>
          <w:spacing w:val="106"/>
          <w:w w:val="105"/>
        </w:rPr>
        <w:t> </w:t>
      </w:r>
      <w:r>
        <w:rPr>
          <w:color w:val="313131"/>
          <w:w w:val="105"/>
        </w:rPr>
        <w:t>застосовують</w:t>
      </w:r>
      <w:r>
        <w:rPr>
          <w:color w:val="313131"/>
          <w:spacing w:val="34"/>
          <w:w w:val="105"/>
        </w:rPr>
        <w:t> </w:t>
      </w:r>
      <w:r>
        <w:rPr>
          <w:color w:val="1F1F1F"/>
          <w:w w:val="105"/>
        </w:rPr>
        <w:t>регулятор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абсолютного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тиску</w:t>
      </w:r>
      <w:r>
        <w:rPr>
          <w:color w:val="313131"/>
          <w:spacing w:val="118"/>
          <w:w w:val="105"/>
        </w:rPr>
        <w:t> </w:t>
      </w:r>
      <w:r>
        <w:rPr>
          <w:color w:val="1F1F1F"/>
          <w:w w:val="105"/>
        </w:rPr>
        <w:t>(РАД).</w:t>
      </w:r>
    </w:p>
    <w:p>
      <w:pPr>
        <w:spacing w:before="39"/>
        <w:ind w:left="191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D4D4D"/>
          <w:sz w:val="46"/>
        </w:rPr>
        <w:t>72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59" w:lineRule="auto" w:before="65"/>
        <w:ind w:left="1023" w:right="342" w:firstLine="13"/>
        <w:jc w:val="both"/>
      </w:pPr>
      <w:r>
        <w:rPr>
          <w:color w:val="1A1A1A"/>
          <w:w w:val="105"/>
        </w:rPr>
        <w:t>Пiдтримування </w:t>
      </w:r>
      <w:r>
        <w:rPr>
          <w:color w:val="2D2D2D"/>
          <w:w w:val="105"/>
        </w:rPr>
        <w:t>однакового </w:t>
      </w:r>
      <w:r>
        <w:rPr>
          <w:color w:val="444444"/>
          <w:w w:val="105"/>
        </w:rPr>
        <w:t>тиску </w:t>
      </w:r>
      <w:r>
        <w:rPr>
          <w:color w:val="2D2D2D"/>
          <w:w w:val="105"/>
        </w:rPr>
        <w:t>в усьому вимiрювальному каналi здiйснюе регулятор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тиску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(РГ),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витрату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ВГ</w:t>
      </w:r>
      <w:r>
        <w:rPr>
          <w:color w:val="1A1A1A"/>
          <w:spacing w:val="22"/>
          <w:w w:val="105"/>
        </w:rPr>
        <w:t> </w:t>
      </w:r>
      <w:r>
        <w:rPr>
          <w:color w:val="2D2D2D"/>
          <w:w w:val="105"/>
        </w:rPr>
        <w:t>контролюють</w:t>
      </w:r>
      <w:r>
        <w:rPr>
          <w:color w:val="2D2D2D"/>
          <w:spacing w:val="23"/>
          <w:w w:val="105"/>
        </w:rPr>
        <w:t> </w:t>
      </w:r>
      <w:r>
        <w:rPr>
          <w:color w:val="444444"/>
          <w:w w:val="105"/>
        </w:rPr>
        <w:t>за</w:t>
      </w:r>
      <w:r>
        <w:rPr>
          <w:color w:val="444444"/>
          <w:spacing w:val="20"/>
          <w:w w:val="105"/>
        </w:rPr>
        <w:t> </w:t>
      </w:r>
      <w:r>
        <w:rPr>
          <w:color w:val="1A1A1A"/>
          <w:w w:val="105"/>
        </w:rPr>
        <w:t>витратомiром</w:t>
      </w:r>
      <w:r>
        <w:rPr>
          <w:color w:val="1A1A1A"/>
          <w:spacing w:val="15"/>
          <w:w w:val="105"/>
        </w:rPr>
        <w:t> </w:t>
      </w:r>
      <w:r>
        <w:rPr>
          <w:color w:val="2D2D2D"/>
          <w:w w:val="105"/>
        </w:rPr>
        <w:t>(РМ).</w:t>
      </w:r>
    </w:p>
    <w:p>
      <w:pPr>
        <w:pStyle w:val="BodyText"/>
        <w:spacing w:line="536" w:lineRule="exact"/>
        <w:ind w:left="2322"/>
        <w:jc w:val="both"/>
      </w:pPr>
      <w:r>
        <w:rPr>
          <w:color w:val="2D2D2D"/>
          <w:w w:val="105"/>
        </w:rPr>
        <w:t>Прилади</w:t>
      </w:r>
      <w:r>
        <w:rPr>
          <w:color w:val="2D2D2D"/>
          <w:spacing w:val="91"/>
          <w:w w:val="105"/>
        </w:rPr>
        <w:t> </w:t>
      </w:r>
      <w:r>
        <w:rPr>
          <w:color w:val="1A1A1A"/>
          <w:w w:val="105"/>
        </w:rPr>
        <w:t>виготов</w:t>
      </w:r>
      <w:r>
        <w:rPr>
          <w:color w:val="444444"/>
          <w:w w:val="105"/>
        </w:rPr>
        <w:t>ляють</w:t>
      </w:r>
      <w:r>
        <w:rPr>
          <w:color w:val="444444"/>
          <w:spacing w:val="46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82"/>
          <w:w w:val="105"/>
        </w:rPr>
        <w:t> </w:t>
      </w:r>
      <w:r>
        <w:rPr>
          <w:color w:val="2D2D2D"/>
          <w:w w:val="105"/>
        </w:rPr>
        <w:t>мiнiмальною</w:t>
      </w:r>
      <w:r>
        <w:rPr>
          <w:color w:val="2D2D2D"/>
          <w:spacing w:val="89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67"/>
          <w:w w:val="105"/>
        </w:rPr>
        <w:t> </w:t>
      </w:r>
      <w:r>
        <w:rPr>
          <w:color w:val="2D2D2D"/>
          <w:w w:val="105"/>
        </w:rPr>
        <w:t>максимальною</w:t>
      </w:r>
      <w:r>
        <w:rPr>
          <w:color w:val="2D2D2D"/>
          <w:spacing w:val="89"/>
          <w:w w:val="105"/>
        </w:rPr>
        <w:t> </w:t>
      </w:r>
      <w:r>
        <w:rPr>
          <w:color w:val="2D2D2D"/>
          <w:w w:val="105"/>
        </w:rPr>
        <w:t>шкалами</w:t>
      </w:r>
      <w:r>
        <w:rPr>
          <w:color w:val="2D2D2D"/>
          <w:spacing w:val="80"/>
          <w:w w:val="105"/>
        </w:rPr>
        <w:t> </w:t>
      </w:r>
      <w:r>
        <w:rPr>
          <w:color w:val="1A1A1A"/>
          <w:w w:val="105"/>
        </w:rPr>
        <w:t>вимiрювання:</w:t>
      </w:r>
    </w:p>
    <w:p>
      <w:pPr>
        <w:pStyle w:val="BodyText"/>
        <w:spacing w:before="2"/>
        <w:ind w:left="1048"/>
        <w:jc w:val="both"/>
      </w:pPr>
      <w:r>
        <w:rPr>
          <w:color w:val="2D2D2D"/>
          <w:sz w:val="49"/>
        </w:rPr>
        <w:t>СО</w:t>
      </w:r>
      <w:r>
        <w:rPr>
          <w:color w:val="2D2D2D"/>
          <w:spacing w:val="-38"/>
          <w:sz w:val="49"/>
        </w:rPr>
        <w:t> </w:t>
      </w:r>
      <w:r>
        <w:rPr>
          <w:color w:val="444444"/>
          <w:sz w:val="49"/>
        </w:rPr>
        <w:t>-</w:t>
      </w:r>
      <w:r>
        <w:rPr>
          <w:color w:val="444444"/>
          <w:spacing w:val="37"/>
          <w:sz w:val="49"/>
        </w:rPr>
        <w:t> </w:t>
      </w:r>
      <w:r>
        <w:rPr>
          <w:color w:val="1A1A1A"/>
        </w:rPr>
        <w:t>0</w:t>
      </w:r>
      <w:r>
        <w:rPr>
          <w:color w:val="0A0A0A"/>
        </w:rPr>
        <w:t>...</w:t>
      </w:r>
      <w:r>
        <w:rPr>
          <w:color w:val="2D2D2D"/>
        </w:rPr>
        <w:t>0,01%</w:t>
      </w:r>
      <w:r>
        <w:rPr>
          <w:color w:val="2D2D2D"/>
          <w:spacing w:val="50"/>
        </w:rPr>
        <w:t> </w:t>
      </w:r>
      <w:r>
        <w:rPr>
          <w:color w:val="2D2D2D"/>
        </w:rPr>
        <w:t>i</w:t>
      </w:r>
      <w:r>
        <w:rPr>
          <w:color w:val="2D2D2D"/>
          <w:spacing w:val="23"/>
        </w:rPr>
        <w:t> </w:t>
      </w:r>
      <w:r>
        <w:rPr>
          <w:color w:val="1A1A1A"/>
        </w:rPr>
        <w:t>0...</w:t>
      </w:r>
      <w:r>
        <w:rPr>
          <w:color w:val="2D2D2D"/>
        </w:rPr>
        <w:t>100%;</w:t>
      </w:r>
      <w:r>
        <w:rPr>
          <w:color w:val="2D2D2D"/>
          <w:spacing w:val="45"/>
        </w:rPr>
        <w:t> </w:t>
      </w:r>
      <w:r>
        <w:rPr>
          <w:color w:val="2D2D2D"/>
          <w:sz w:val="49"/>
        </w:rPr>
        <w:t>СО2</w:t>
      </w:r>
      <w:r>
        <w:rPr>
          <w:color w:val="2D2D2D"/>
          <w:spacing w:val="-6"/>
          <w:sz w:val="49"/>
        </w:rPr>
        <w:t> </w:t>
      </w:r>
      <w:r>
        <w:rPr>
          <w:color w:val="2D2D2D"/>
          <w:sz w:val="49"/>
        </w:rPr>
        <w:t>-</w:t>
      </w:r>
      <w:r>
        <w:rPr>
          <w:color w:val="2D2D2D"/>
          <w:spacing w:val="160"/>
          <w:sz w:val="49"/>
        </w:rPr>
        <w:t> </w:t>
      </w:r>
      <w:r>
        <w:rPr>
          <w:color w:val="2D2D2D"/>
        </w:rPr>
        <w:t>0</w:t>
      </w:r>
      <w:r>
        <w:rPr>
          <w:color w:val="2D2D2D"/>
          <w:spacing w:val="-58"/>
        </w:rPr>
        <w:t> </w:t>
      </w:r>
      <w:r>
        <w:rPr>
          <w:color w:val="2D2D2D"/>
        </w:rPr>
        <w:t>...</w:t>
      </w:r>
      <w:r>
        <w:rPr>
          <w:color w:val="1A1A1A"/>
        </w:rPr>
        <w:t>0</w:t>
      </w:r>
      <w:r>
        <w:rPr>
          <w:color w:val="444444"/>
        </w:rPr>
        <w:t>,0</w:t>
      </w:r>
      <w:r>
        <w:rPr>
          <w:color w:val="1A1A1A"/>
        </w:rPr>
        <w:t>05%</w:t>
      </w:r>
      <w:r>
        <w:rPr>
          <w:color w:val="1A1A1A"/>
          <w:spacing w:val="80"/>
        </w:rPr>
        <w:t> </w:t>
      </w:r>
      <w:r>
        <w:rPr>
          <w:color w:val="2D2D2D"/>
        </w:rPr>
        <w:t>i</w:t>
      </w:r>
      <w:r>
        <w:rPr>
          <w:color w:val="2D2D2D"/>
          <w:spacing w:val="30"/>
        </w:rPr>
        <w:t> </w:t>
      </w:r>
      <w:r>
        <w:rPr>
          <w:color w:val="1A1A1A"/>
        </w:rPr>
        <w:t>0...</w:t>
      </w:r>
      <w:r>
        <w:rPr>
          <w:color w:val="2D2D2D"/>
        </w:rPr>
        <w:t>100%;</w:t>
      </w:r>
      <w:r>
        <w:rPr>
          <w:color w:val="2D2D2D"/>
          <w:spacing w:val="28"/>
        </w:rPr>
        <w:t> </w:t>
      </w:r>
      <w:r>
        <w:rPr>
          <w:i/>
          <w:color w:val="2D2D2D"/>
          <w:sz w:val="49"/>
        </w:rPr>
        <w:t>СН4</w:t>
      </w:r>
      <w:r>
        <w:rPr>
          <w:i/>
          <w:color w:val="2D2D2D"/>
          <w:spacing w:val="-12"/>
          <w:sz w:val="49"/>
        </w:rPr>
        <w:t> </w:t>
      </w:r>
      <w:r>
        <w:rPr>
          <w:color w:val="2D2D2D"/>
          <w:sz w:val="49"/>
        </w:rPr>
        <w:t>-</w:t>
      </w:r>
      <w:r>
        <w:rPr>
          <w:color w:val="2D2D2D"/>
          <w:spacing w:val="157"/>
          <w:sz w:val="49"/>
        </w:rPr>
        <w:t> </w:t>
      </w:r>
      <w:r>
        <w:rPr>
          <w:color w:val="2D2D2D"/>
        </w:rPr>
        <w:t>0</w:t>
      </w:r>
      <w:r>
        <w:rPr>
          <w:color w:val="2D2D2D"/>
          <w:spacing w:val="-64"/>
        </w:rPr>
        <w:t> </w:t>
      </w:r>
      <w:r>
        <w:rPr>
          <w:color w:val="1A1A1A"/>
        </w:rPr>
        <w:t>...0</w:t>
      </w:r>
      <w:r>
        <w:rPr>
          <w:color w:val="444444"/>
        </w:rPr>
        <w:t>,02%</w:t>
      </w:r>
      <w:r>
        <w:rPr>
          <w:color w:val="444444"/>
          <w:spacing w:val="56"/>
        </w:rPr>
        <w:t> </w:t>
      </w:r>
      <w:r>
        <w:rPr>
          <w:color w:val="2D2D2D"/>
        </w:rPr>
        <w:t>i</w:t>
      </w:r>
      <w:r>
        <w:rPr>
          <w:color w:val="2D2D2D"/>
          <w:spacing w:val="28"/>
        </w:rPr>
        <w:t> </w:t>
      </w:r>
      <w:r>
        <w:rPr>
          <w:color w:val="2D2D2D"/>
        </w:rPr>
        <w:t>0...</w:t>
      </w:r>
      <w:r>
        <w:rPr>
          <w:color w:val="1A1A1A"/>
        </w:rPr>
        <w:t>100%.</w:t>
      </w:r>
    </w:p>
    <w:p>
      <w:pPr>
        <w:pStyle w:val="BodyText"/>
        <w:spacing w:line="237" w:lineRule="auto" w:before="41"/>
        <w:ind w:left="1020" w:right="314" w:firstLine="1303"/>
        <w:jc w:val="both"/>
      </w:pPr>
      <w:r>
        <w:rPr>
          <w:color w:val="2D2D2D"/>
          <w:w w:val="105"/>
        </w:rPr>
        <w:t>Межi </w:t>
      </w:r>
      <w:r>
        <w:rPr>
          <w:color w:val="444444"/>
          <w:w w:val="105"/>
        </w:rPr>
        <w:t>допуст</w:t>
      </w:r>
      <w:r>
        <w:rPr>
          <w:color w:val="1A1A1A"/>
          <w:w w:val="105"/>
        </w:rPr>
        <w:t>имоi·</w:t>
      </w:r>
      <w:r>
        <w:rPr>
          <w:color w:val="2D2D2D"/>
          <w:w w:val="105"/>
        </w:rPr>
        <w:t>основноi· похибки </w:t>
      </w:r>
      <w:r>
        <w:rPr>
          <w:color w:val="1A1A1A"/>
          <w:w w:val="105"/>
        </w:rPr>
        <w:t>вi</w:t>
      </w:r>
      <w:r>
        <w:rPr>
          <w:color w:val="444444"/>
          <w:w w:val="105"/>
        </w:rPr>
        <w:t>дповiдають значен</w:t>
      </w:r>
      <w:r>
        <w:rPr>
          <w:color w:val="1A1A1A"/>
          <w:w w:val="105"/>
        </w:rPr>
        <w:t>ию, </w:t>
      </w:r>
      <w:r>
        <w:rPr>
          <w:color w:val="2D2D2D"/>
          <w:w w:val="105"/>
        </w:rPr>
        <w:t>що лежить </w:t>
      </w:r>
      <w:r>
        <w:rPr>
          <w:color w:val="1A1A1A"/>
          <w:w w:val="105"/>
        </w:rPr>
        <w:t>в </w:t>
      </w:r>
      <w:r>
        <w:rPr>
          <w:color w:val="2D2D2D"/>
          <w:w w:val="105"/>
        </w:rPr>
        <w:t>межах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вимiрювань: для газоаналiзаторiв на в1v1iст </w:t>
      </w:r>
      <w:r>
        <w:rPr>
          <w:color w:val="2D2D2D"/>
          <w:w w:val="105"/>
          <w:sz w:val="49"/>
        </w:rPr>
        <w:t>СО,СО</w:t>
      </w:r>
      <w:r>
        <w:rPr>
          <w:color w:val="2D2D2D"/>
          <w:w w:val="105"/>
          <w:position w:val="-5"/>
          <w:sz w:val="49"/>
        </w:rPr>
        <w:t>2 </w:t>
      </w:r>
      <w:r>
        <w:rPr>
          <w:color w:val="2D2D2D"/>
          <w:w w:val="105"/>
        </w:rPr>
        <w:t>i </w:t>
      </w:r>
      <w:r>
        <w:rPr>
          <w:i/>
          <w:color w:val="2D2D2D"/>
          <w:w w:val="105"/>
          <w:sz w:val="49"/>
        </w:rPr>
        <w:t>СН4 </w:t>
      </w:r>
      <w:r>
        <w:rPr>
          <w:color w:val="444444"/>
          <w:w w:val="105"/>
        </w:rPr>
        <w:t>зi </w:t>
      </w:r>
      <w:r>
        <w:rPr>
          <w:color w:val="0A0A0A"/>
          <w:w w:val="105"/>
        </w:rPr>
        <w:t>шкалами </w:t>
      </w:r>
      <w:r>
        <w:rPr>
          <w:color w:val="2D2D2D"/>
          <w:w w:val="105"/>
        </w:rPr>
        <w:t>вiд 0...</w:t>
      </w:r>
      <w:r>
        <w:rPr>
          <w:color w:val="0A0A0A"/>
          <w:w w:val="105"/>
        </w:rPr>
        <w:t>1</w:t>
      </w:r>
      <w:r>
        <w:rPr>
          <w:color w:val="2D2D2D"/>
          <w:w w:val="105"/>
        </w:rPr>
        <w:t>% до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0...100%-2%; для газоаналiзаторiв на </w:t>
      </w:r>
      <w:r>
        <w:rPr>
          <w:color w:val="2D2D2D"/>
          <w:w w:val="105"/>
          <w:sz w:val="49"/>
        </w:rPr>
        <w:t>СО </w:t>
      </w:r>
      <w:r>
        <w:rPr>
          <w:color w:val="2D2D2D"/>
          <w:w w:val="105"/>
        </w:rPr>
        <w:t>i </w:t>
      </w:r>
      <w:r>
        <w:rPr>
          <w:i/>
          <w:color w:val="2D2D2D"/>
          <w:w w:val="105"/>
          <w:sz w:val="49"/>
        </w:rPr>
        <w:t>СН4 </w:t>
      </w:r>
      <w:r>
        <w:rPr>
          <w:color w:val="444444"/>
          <w:w w:val="105"/>
        </w:rPr>
        <w:t>зi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шкалами вiд 0...</w:t>
      </w:r>
      <w:r>
        <w:rPr>
          <w:color w:val="1A1A1A"/>
          <w:w w:val="105"/>
        </w:rPr>
        <w:t>0</w:t>
      </w:r>
      <w:r>
        <w:rPr>
          <w:color w:val="444444"/>
          <w:w w:val="105"/>
        </w:rPr>
        <w:t>,0</w:t>
      </w:r>
      <w:r>
        <w:rPr>
          <w:color w:val="0A0A0A"/>
          <w:w w:val="105"/>
        </w:rPr>
        <w:t>1</w:t>
      </w:r>
      <w:r>
        <w:rPr>
          <w:color w:val="444444"/>
          <w:w w:val="105"/>
        </w:rPr>
        <w:t>до </w:t>
      </w:r>
      <w:r>
        <w:rPr>
          <w:color w:val="1A1A1A"/>
          <w:w w:val="105"/>
        </w:rPr>
        <w:t>0</w:t>
      </w:r>
      <w:r>
        <w:rPr>
          <w:color w:val="444444"/>
          <w:w w:val="105"/>
        </w:rPr>
        <w:t>...</w:t>
      </w:r>
      <w:r>
        <w:rPr>
          <w:color w:val="1A1A1A"/>
          <w:w w:val="105"/>
        </w:rPr>
        <w:t>0</w:t>
      </w:r>
      <w:r>
        <w:rPr>
          <w:color w:val="444444"/>
          <w:w w:val="105"/>
        </w:rPr>
        <w:t>,5%</w:t>
      </w:r>
      <w:r>
        <w:rPr>
          <w:color w:val="0A0A0A"/>
          <w:w w:val="105"/>
        </w:rPr>
        <w:t>-</w:t>
      </w:r>
      <w:r>
        <w:rPr>
          <w:color w:val="2D2D2D"/>
          <w:w w:val="105"/>
        </w:rPr>
        <w:t>5%;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1A1A1A"/>
          <w:w w:val="105"/>
        </w:rPr>
        <w:t>газоаналiзаторiв</w:t>
      </w:r>
      <w:r>
        <w:rPr>
          <w:color w:val="1A1A1A"/>
          <w:spacing w:val="-27"/>
          <w:w w:val="105"/>
        </w:rPr>
        <w:t> </w:t>
      </w:r>
      <w:r>
        <w:rPr>
          <w:color w:val="1A1A1A"/>
          <w:w w:val="105"/>
        </w:rPr>
        <w:t>на</w:t>
      </w:r>
      <w:r>
        <w:rPr>
          <w:color w:val="1A1A1A"/>
          <w:spacing w:val="-6"/>
          <w:w w:val="105"/>
        </w:rPr>
        <w:t> </w:t>
      </w:r>
      <w:r>
        <w:rPr>
          <w:color w:val="2D2D2D"/>
          <w:w w:val="105"/>
          <w:sz w:val="49"/>
        </w:rPr>
        <w:t>СО</w:t>
      </w:r>
      <w:r>
        <w:rPr>
          <w:rFonts w:ascii="Arial" w:hAnsi="Arial"/>
          <w:color w:val="2D2D2D"/>
          <w:w w:val="105"/>
          <w:sz w:val="49"/>
          <w:vertAlign w:val="subscript"/>
        </w:rPr>
        <w:t>2</w:t>
      </w:r>
      <w:r>
        <w:rPr>
          <w:rFonts w:ascii="Arial" w:hAnsi="Arial"/>
          <w:color w:val="2D2D2D"/>
          <w:spacing w:val="-3"/>
          <w:w w:val="105"/>
          <w:sz w:val="49"/>
          <w:vertAlign w:val="baseline"/>
        </w:rPr>
        <w:t> </w:t>
      </w:r>
      <w:r>
        <w:rPr>
          <w:color w:val="2D2D2D"/>
          <w:w w:val="105"/>
          <w:vertAlign w:val="baseline"/>
        </w:rPr>
        <w:t>зi</w:t>
      </w:r>
      <w:r>
        <w:rPr>
          <w:color w:val="2D2D2D"/>
          <w:spacing w:val="29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шкалами</w:t>
      </w:r>
      <w:r>
        <w:rPr>
          <w:color w:val="1A1A1A"/>
          <w:spacing w:val="24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вiд</w:t>
      </w:r>
      <w:r>
        <w:rPr>
          <w:color w:val="2D2D2D"/>
          <w:spacing w:val="-1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0...</w:t>
      </w:r>
      <w:r>
        <w:rPr>
          <w:color w:val="2D2D2D"/>
          <w:w w:val="105"/>
          <w:vertAlign w:val="baseline"/>
        </w:rPr>
        <w:t>0,005%</w:t>
      </w:r>
      <w:r>
        <w:rPr>
          <w:color w:val="2D2D2D"/>
          <w:spacing w:val="-16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до</w:t>
      </w:r>
      <w:r>
        <w:rPr>
          <w:color w:val="2D2D2D"/>
          <w:spacing w:val="7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0</w:t>
      </w:r>
      <w:r>
        <w:rPr>
          <w:color w:val="1A1A1A"/>
          <w:w w:val="105"/>
          <w:vertAlign w:val="baseline"/>
        </w:rPr>
        <w:t>...</w:t>
      </w:r>
      <w:r>
        <w:rPr>
          <w:color w:val="2D2D2D"/>
          <w:w w:val="105"/>
          <w:vertAlign w:val="baseline"/>
        </w:rPr>
        <w:t>0,5</w:t>
      </w:r>
      <w:r>
        <w:rPr>
          <w:color w:val="2D2D2D"/>
          <w:spacing w:val="-41"/>
          <w:w w:val="105"/>
          <w:vertAlign w:val="baseline"/>
        </w:rPr>
        <w:t> </w:t>
      </w:r>
      <w:r>
        <w:rPr>
          <w:color w:val="808080"/>
          <w:w w:val="105"/>
          <w:vertAlign w:val="baseline"/>
        </w:rPr>
        <w:t>-</w:t>
      </w:r>
      <w:r>
        <w:rPr>
          <w:color w:val="808080"/>
          <w:spacing w:val="5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10%.</w:t>
      </w:r>
    </w:p>
    <w:p>
      <w:pPr>
        <w:pStyle w:val="BodyText"/>
        <w:spacing w:line="256" w:lineRule="auto" w:before="11"/>
        <w:ind w:left="1029" w:right="338" w:firstLine="1292"/>
        <w:jc w:val="both"/>
      </w:pPr>
      <w:r>
        <w:rPr>
          <w:color w:val="1A1A1A"/>
          <w:w w:val="105"/>
        </w:rPr>
        <w:t>Газоаналiза</w:t>
      </w:r>
      <w:r>
        <w:rPr>
          <w:color w:val="444444"/>
          <w:w w:val="105"/>
        </w:rPr>
        <w:t>то</w:t>
      </w:r>
      <w:r>
        <w:rPr>
          <w:color w:val="1A1A1A"/>
          <w:w w:val="105"/>
        </w:rPr>
        <w:t>ри,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яких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реалiзовано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метод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вибiркового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поглинання</w:t>
      </w:r>
      <w:r>
        <w:rPr>
          <w:color w:val="2D2D2D"/>
          <w:spacing w:val="1"/>
          <w:w w:val="105"/>
        </w:rPr>
        <w:t> </w:t>
      </w:r>
      <w:r>
        <w:rPr>
          <w:color w:val="1A1A1A"/>
        </w:rPr>
        <w:t>iнфрач</w:t>
      </w:r>
      <w:r>
        <w:rPr>
          <w:color w:val="444444"/>
        </w:rPr>
        <w:t>ервоного</w:t>
      </w:r>
      <w:r>
        <w:rPr>
          <w:color w:val="444444"/>
          <w:spacing w:val="1"/>
        </w:rPr>
        <w:t> </w:t>
      </w:r>
      <w:r>
        <w:rPr>
          <w:color w:val="2D2D2D"/>
        </w:rPr>
        <w:t>випромiнювання 1v1ають</w:t>
      </w:r>
      <w:r>
        <w:rPr>
          <w:color w:val="2D2D2D"/>
          <w:spacing w:val="1"/>
        </w:rPr>
        <w:t> </w:t>
      </w:r>
      <w:r>
        <w:rPr>
          <w:color w:val="1A1A1A"/>
        </w:rPr>
        <w:t>такi </w:t>
      </w:r>
      <w:r>
        <w:rPr>
          <w:color w:val="2D2D2D"/>
        </w:rPr>
        <w:t>переваги:</w:t>
      </w:r>
      <w:r>
        <w:rPr>
          <w:color w:val="2D2D2D"/>
          <w:spacing w:val="1"/>
        </w:rPr>
        <w:t> </w:t>
      </w:r>
      <w:r>
        <w:rPr>
          <w:color w:val="1A1A1A"/>
        </w:rPr>
        <w:t>високу</w:t>
      </w:r>
      <w:r>
        <w:rPr>
          <w:color w:val="1A1A1A"/>
          <w:spacing w:val="1"/>
        </w:rPr>
        <w:t> </w:t>
      </w:r>
      <w:r>
        <w:rPr>
          <w:color w:val="2D2D2D"/>
        </w:rPr>
        <w:t>точнiсть</w:t>
      </w:r>
      <w:r>
        <w:rPr>
          <w:color w:val="2D2D2D"/>
          <w:spacing w:val="1"/>
        </w:rPr>
        <w:t> </w:t>
      </w:r>
      <w:r>
        <w:rPr>
          <w:color w:val="2D2D2D"/>
        </w:rPr>
        <w:t>вимiрювання;</w:t>
      </w:r>
      <w:r>
        <w:rPr>
          <w:color w:val="2D2D2D"/>
          <w:spacing w:val="1"/>
        </w:rPr>
        <w:t> </w:t>
      </w:r>
      <w:r>
        <w:rPr>
          <w:color w:val="2D2D2D"/>
          <w:w w:val="105"/>
        </w:rPr>
        <w:t>вони простi в обслуговуваннi; компактнi </w:t>
      </w:r>
      <w:r>
        <w:rPr>
          <w:color w:val="1A1A1A"/>
          <w:w w:val="105"/>
        </w:rPr>
        <w:t>i переноснi; </w:t>
      </w:r>
      <w:r>
        <w:rPr>
          <w:color w:val="2D2D2D"/>
          <w:w w:val="105"/>
        </w:rPr>
        <w:t>не </w:t>
      </w:r>
      <w:r>
        <w:rPr>
          <w:color w:val="1A1A1A"/>
          <w:w w:val="105"/>
        </w:rPr>
        <w:t>потребують </w:t>
      </w:r>
      <w:r>
        <w:rPr>
          <w:color w:val="2D2D2D"/>
          <w:w w:val="105"/>
        </w:rPr>
        <w:t>для проведения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вимiрювань</w:t>
      </w:r>
      <w:r>
        <w:rPr>
          <w:color w:val="2D2D2D"/>
          <w:spacing w:val="-11"/>
          <w:w w:val="105"/>
        </w:rPr>
        <w:t> </w:t>
      </w:r>
      <w:r>
        <w:rPr>
          <w:color w:val="2D2D2D"/>
          <w:w w:val="105"/>
        </w:rPr>
        <w:t>спецiалiстiв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високоi'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квалiфiкацii';дозволяють</w:t>
      </w:r>
      <w:r>
        <w:rPr>
          <w:color w:val="2D2D2D"/>
          <w:spacing w:val="-4"/>
          <w:w w:val="105"/>
        </w:rPr>
        <w:t> </w:t>
      </w:r>
      <w:r>
        <w:rPr>
          <w:color w:val="2D2D2D"/>
          <w:w w:val="105"/>
        </w:rPr>
        <w:t>одним</w:t>
      </w:r>
      <w:r>
        <w:rPr>
          <w:color w:val="2D2D2D"/>
          <w:spacing w:val="-37"/>
          <w:w w:val="105"/>
        </w:rPr>
        <w:t> </w:t>
      </w:r>
      <w:r>
        <w:rPr>
          <w:color w:val="444444"/>
          <w:w w:val="105"/>
        </w:rPr>
        <w:t>приладом</w:t>
      </w:r>
      <w:r>
        <w:rPr>
          <w:color w:val="444444"/>
          <w:spacing w:val="-10"/>
          <w:w w:val="105"/>
        </w:rPr>
        <w:t> </w:t>
      </w:r>
      <w:r>
        <w:rPr>
          <w:color w:val="2D2D2D"/>
          <w:w w:val="105"/>
        </w:rPr>
        <w:t>вимiрювати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одночасно</w:t>
      </w:r>
      <w:r>
        <w:rPr>
          <w:color w:val="2D2D2D"/>
          <w:spacing w:val="37"/>
          <w:w w:val="105"/>
        </w:rPr>
        <w:t> </w:t>
      </w:r>
      <w:r>
        <w:rPr>
          <w:color w:val="1A1A1A"/>
          <w:w w:val="105"/>
        </w:rPr>
        <w:t>вмiст</w:t>
      </w:r>
      <w:r>
        <w:rPr>
          <w:color w:val="1A1A1A"/>
          <w:spacing w:val="-36"/>
          <w:w w:val="105"/>
        </w:rPr>
        <w:t> </w:t>
      </w:r>
      <w:r>
        <w:rPr>
          <w:color w:val="2D2D2D"/>
          <w:w w:val="105"/>
        </w:rPr>
        <w:t>декiлькох</w:t>
      </w:r>
      <w:r>
        <w:rPr>
          <w:color w:val="2D2D2D"/>
          <w:spacing w:val="45"/>
          <w:w w:val="105"/>
        </w:rPr>
        <w:t> </w:t>
      </w:r>
      <w:r>
        <w:rPr>
          <w:color w:val="2D2D2D"/>
          <w:w w:val="105"/>
        </w:rPr>
        <w:t>компонентiв;</w:t>
      </w:r>
      <w:r>
        <w:rPr>
          <w:color w:val="2D2D2D"/>
          <w:spacing w:val="22"/>
          <w:w w:val="105"/>
        </w:rPr>
        <w:t> </w:t>
      </w:r>
      <w:r>
        <w:rPr>
          <w:color w:val="1A1A1A"/>
          <w:w w:val="105"/>
        </w:rPr>
        <w:t>надiйнi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-2"/>
          <w:w w:val="105"/>
        </w:rPr>
        <w:t> </w:t>
      </w:r>
      <w:r>
        <w:rPr>
          <w:color w:val="2D2D2D"/>
          <w:w w:val="105"/>
        </w:rPr>
        <w:t>роботi.</w:t>
      </w:r>
    </w:p>
    <w:p>
      <w:pPr>
        <w:pStyle w:val="BodyText"/>
        <w:spacing w:line="517" w:lineRule="exact"/>
        <w:ind w:left="2319"/>
        <w:jc w:val="both"/>
      </w:pPr>
      <w:r>
        <w:rPr>
          <w:color w:val="2D2D2D"/>
          <w:w w:val="105"/>
        </w:rPr>
        <w:t>Iнфрачервонi  </w:t>
      </w:r>
      <w:r>
        <w:rPr>
          <w:color w:val="2D2D2D"/>
          <w:spacing w:val="29"/>
          <w:w w:val="105"/>
        </w:rPr>
        <w:t> </w:t>
      </w:r>
      <w:r>
        <w:rPr>
          <w:color w:val="444444"/>
          <w:w w:val="105"/>
        </w:rPr>
        <w:t>газоаналiзатори  </w:t>
      </w:r>
      <w:r>
        <w:rPr>
          <w:color w:val="444444"/>
          <w:spacing w:val="90"/>
          <w:w w:val="105"/>
        </w:rPr>
        <w:t> </w:t>
      </w:r>
      <w:r>
        <w:rPr>
          <w:color w:val="2D2D2D"/>
          <w:w w:val="105"/>
        </w:rPr>
        <w:t>виготовляють   </w:t>
      </w:r>
      <w:r>
        <w:rPr>
          <w:color w:val="2D2D2D"/>
          <w:spacing w:val="29"/>
          <w:w w:val="105"/>
        </w:rPr>
        <w:t> </w:t>
      </w:r>
      <w:r>
        <w:rPr>
          <w:color w:val="2D2D2D"/>
          <w:w w:val="105"/>
        </w:rPr>
        <w:t>в  </w:t>
      </w:r>
      <w:r>
        <w:rPr>
          <w:color w:val="2D2D2D"/>
          <w:spacing w:val="107"/>
          <w:w w:val="105"/>
        </w:rPr>
        <w:t> </w:t>
      </w:r>
      <w:r>
        <w:rPr>
          <w:color w:val="444444"/>
          <w:w w:val="105"/>
        </w:rPr>
        <w:t>досить  </w:t>
      </w:r>
      <w:r>
        <w:rPr>
          <w:color w:val="444444"/>
          <w:spacing w:val="107"/>
          <w:w w:val="105"/>
        </w:rPr>
        <w:t> </w:t>
      </w:r>
      <w:r>
        <w:rPr>
          <w:color w:val="2D2D2D"/>
          <w:w w:val="105"/>
        </w:rPr>
        <w:t>великiй  </w:t>
      </w:r>
      <w:r>
        <w:rPr>
          <w:color w:val="2D2D2D"/>
          <w:spacing w:val="117"/>
          <w:w w:val="105"/>
        </w:rPr>
        <w:t> </w:t>
      </w:r>
      <w:r>
        <w:rPr>
          <w:color w:val="444444"/>
          <w:w w:val="105"/>
        </w:rPr>
        <w:t>кiлькостi</w:t>
      </w:r>
    </w:p>
    <w:p>
      <w:pPr>
        <w:pStyle w:val="BodyText"/>
        <w:spacing w:before="41"/>
        <w:ind w:left="1036"/>
        <w:jc w:val="both"/>
      </w:pPr>
      <w:r>
        <w:rPr>
          <w:color w:val="2D2D2D"/>
          <w:w w:val="105"/>
        </w:rPr>
        <w:t>промисловi</w:t>
      </w:r>
      <w:r>
        <w:rPr>
          <w:color w:val="2D2D2D"/>
          <w:spacing w:val="20"/>
          <w:w w:val="105"/>
        </w:rPr>
        <w:t> </w:t>
      </w:r>
      <w:r>
        <w:rPr>
          <w:color w:val="2D2D2D"/>
          <w:w w:val="105"/>
        </w:rPr>
        <w:t>пiдприемства</w:t>
      </w:r>
      <w:r>
        <w:rPr>
          <w:color w:val="2D2D2D"/>
          <w:spacing w:val="26"/>
          <w:w w:val="105"/>
        </w:rPr>
        <w:t> </w:t>
      </w:r>
      <w:r>
        <w:rPr>
          <w:color w:val="2D2D2D"/>
          <w:w w:val="105"/>
        </w:rPr>
        <w:t>та</w:t>
      </w:r>
      <w:r>
        <w:rPr>
          <w:color w:val="2D2D2D"/>
          <w:spacing w:val="28"/>
          <w:w w:val="105"/>
        </w:rPr>
        <w:t> </w:t>
      </w:r>
      <w:r>
        <w:rPr>
          <w:color w:val="2D2D2D"/>
          <w:w w:val="105"/>
        </w:rPr>
        <w:t>фiрми.</w:t>
      </w:r>
    </w:p>
    <w:p>
      <w:pPr>
        <w:pStyle w:val="BodyText"/>
        <w:spacing w:before="23"/>
        <w:ind w:right="351"/>
        <w:jc w:val="right"/>
      </w:pPr>
      <w:r>
        <w:rPr>
          <w:color w:val="2D2D2D"/>
          <w:w w:val="105"/>
          <w:sz w:val="49"/>
        </w:rPr>
        <w:t>СО2</w:t>
      </w:r>
      <w:r>
        <w:rPr>
          <w:color w:val="2D2D2D"/>
          <w:spacing w:val="-9"/>
          <w:w w:val="105"/>
          <w:sz w:val="49"/>
        </w:rPr>
        <w:t> </w:t>
      </w:r>
      <w:r>
        <w:rPr>
          <w:color w:val="444444"/>
          <w:w w:val="105"/>
          <w:sz w:val="49"/>
        </w:rPr>
        <w:t>-</w:t>
      </w:r>
      <w:r>
        <w:rPr>
          <w:color w:val="444444"/>
          <w:spacing w:val="26"/>
          <w:w w:val="105"/>
          <w:sz w:val="49"/>
        </w:rPr>
        <w:t> </w:t>
      </w:r>
      <w:r>
        <w:rPr>
          <w:color w:val="2D2D2D"/>
          <w:w w:val="105"/>
        </w:rPr>
        <w:t>ГАИ-1,</w:t>
      </w:r>
      <w:r>
        <w:rPr>
          <w:color w:val="2D2D2D"/>
          <w:spacing w:val="23"/>
          <w:w w:val="105"/>
        </w:rPr>
        <w:t> </w:t>
      </w:r>
      <w:r>
        <w:rPr>
          <w:color w:val="2D2D2D"/>
          <w:w w:val="105"/>
        </w:rPr>
        <w:t>ОА-2109,</w:t>
      </w:r>
      <w:r>
        <w:rPr>
          <w:color w:val="2D2D2D"/>
          <w:spacing w:val="40"/>
          <w:w w:val="105"/>
        </w:rPr>
        <w:t> </w:t>
      </w:r>
      <w:r>
        <w:rPr>
          <w:color w:val="2D2D2D"/>
          <w:w w:val="105"/>
        </w:rPr>
        <w:t>ГИАМ-5М,</w:t>
      </w:r>
      <w:r>
        <w:rPr>
          <w:color w:val="2D2D2D"/>
          <w:spacing w:val="54"/>
          <w:w w:val="105"/>
        </w:rPr>
        <w:t> </w:t>
      </w:r>
      <w:r>
        <w:rPr>
          <w:color w:val="2D2D2D"/>
          <w:w w:val="105"/>
        </w:rPr>
        <w:t>АСГА-Т,</w:t>
      </w:r>
      <w:r>
        <w:rPr>
          <w:color w:val="2D2D2D"/>
          <w:spacing w:val="19"/>
          <w:w w:val="105"/>
        </w:rPr>
        <w:t> </w:t>
      </w:r>
      <w:r>
        <w:rPr>
          <w:color w:val="1A1A1A"/>
          <w:w w:val="105"/>
        </w:rPr>
        <w:t>ГАИ-2</w:t>
      </w:r>
      <w:r>
        <w:rPr>
          <w:color w:val="444444"/>
          <w:w w:val="105"/>
        </w:rPr>
        <w:t>,</w:t>
      </w:r>
      <w:r>
        <w:rPr>
          <w:color w:val="444444"/>
          <w:spacing w:val="28"/>
          <w:w w:val="105"/>
        </w:rPr>
        <w:t> </w:t>
      </w:r>
      <w:r>
        <w:rPr>
          <w:color w:val="1A1A1A"/>
          <w:w w:val="105"/>
        </w:rPr>
        <w:t>121-ФА</w:t>
      </w:r>
      <w:r>
        <w:rPr>
          <w:color w:val="444444"/>
          <w:w w:val="105"/>
        </w:rPr>
        <w:t>-01,</w:t>
      </w:r>
      <w:r>
        <w:rPr>
          <w:color w:val="444444"/>
          <w:spacing w:val="10"/>
          <w:w w:val="105"/>
        </w:rPr>
        <w:t> </w:t>
      </w:r>
      <w:r>
        <w:rPr>
          <w:color w:val="2D2D2D"/>
          <w:w w:val="105"/>
        </w:rPr>
        <w:t>102-ФА-ОlМ;</w:t>
      </w:r>
    </w:p>
    <w:p>
      <w:pPr>
        <w:pStyle w:val="BodyText"/>
        <w:spacing w:before="17"/>
        <w:ind w:right="305"/>
        <w:jc w:val="right"/>
      </w:pPr>
      <w:r>
        <w:rPr>
          <w:color w:val="2D2D2D"/>
          <w:w w:val="105"/>
        </w:rPr>
        <w:t>ИНФРАЛИТ-8, </w:t>
      </w:r>
      <w:r>
        <w:rPr>
          <w:color w:val="2D2D2D"/>
          <w:spacing w:val="19"/>
          <w:w w:val="105"/>
        </w:rPr>
        <w:t> </w:t>
      </w:r>
      <w:r>
        <w:rPr>
          <w:color w:val="1A1A1A"/>
          <w:w w:val="105"/>
        </w:rPr>
        <w:t>ИНФРАЛИТ-2Тl</w:t>
      </w:r>
      <w:r>
        <w:rPr>
          <w:color w:val="444444"/>
          <w:w w:val="105"/>
        </w:rPr>
        <w:t>,</w:t>
      </w:r>
      <w:r>
        <w:rPr>
          <w:color w:val="444444"/>
          <w:spacing w:val="98"/>
          <w:w w:val="105"/>
        </w:rPr>
        <w:t> </w:t>
      </w:r>
      <w:r>
        <w:rPr>
          <w:color w:val="2D2D2D"/>
          <w:w w:val="105"/>
        </w:rPr>
        <w:t>багатокомпонентний</w:t>
      </w:r>
      <w:r>
        <w:rPr>
          <w:color w:val="2D2D2D"/>
          <w:spacing w:val="84"/>
          <w:w w:val="105"/>
        </w:rPr>
        <w:t> </w:t>
      </w:r>
      <w:r>
        <w:rPr>
          <w:color w:val="444444"/>
          <w:w w:val="105"/>
        </w:rPr>
        <w:t>газоаналiзатор</w:t>
      </w:r>
      <w:r>
        <w:rPr>
          <w:color w:val="444444"/>
          <w:spacing w:val="48"/>
          <w:w w:val="105"/>
        </w:rPr>
        <w:t> </w:t>
      </w:r>
      <w:r>
        <w:rPr>
          <w:color w:val="2D2D2D"/>
          <w:w w:val="105"/>
        </w:rPr>
        <w:t>Бош</w:t>
      </w:r>
      <w:r>
        <w:rPr>
          <w:color w:val="2D2D2D"/>
          <w:spacing w:val="75"/>
          <w:w w:val="105"/>
        </w:rPr>
        <w:t> </w:t>
      </w:r>
      <w:r>
        <w:rPr>
          <w:color w:val="2D2D2D"/>
          <w:w w:val="105"/>
        </w:rPr>
        <w:t>мод.</w:t>
      </w:r>
      <w:r>
        <w:rPr>
          <w:color w:val="2D2D2D"/>
          <w:spacing w:val="53"/>
          <w:w w:val="105"/>
        </w:rPr>
        <w:t> </w:t>
      </w:r>
      <w:r>
        <w:rPr>
          <w:color w:val="2D2D2D"/>
          <w:w w:val="105"/>
        </w:rPr>
        <w:t>ЕТТ</w:t>
      </w:r>
    </w:p>
    <w:p>
      <w:pPr>
        <w:spacing w:line="288" w:lineRule="auto" w:before="162"/>
        <w:ind w:left="1029" w:right="306" w:firstLine="0"/>
        <w:jc w:val="both"/>
        <w:rPr>
          <w:sz w:val="47"/>
        </w:rPr>
      </w:pPr>
      <w:r>
        <w:rPr>
          <w:color w:val="2D2D2D"/>
          <w:sz w:val="47"/>
        </w:rPr>
        <w:t>008.55 для </w:t>
      </w:r>
      <w:r>
        <w:rPr>
          <w:i/>
          <w:color w:val="2D2D2D"/>
          <w:sz w:val="49"/>
        </w:rPr>
        <w:t>СО, </w:t>
      </w:r>
      <w:r>
        <w:rPr>
          <w:color w:val="2D2D2D"/>
          <w:sz w:val="49"/>
        </w:rPr>
        <w:t>СО</w:t>
      </w:r>
      <w:r>
        <w:rPr>
          <w:color w:val="2D2D2D"/>
          <w:position w:val="-5"/>
          <w:sz w:val="49"/>
        </w:rPr>
        <w:t>2</w:t>
      </w:r>
      <w:r>
        <w:rPr>
          <w:color w:val="2D2D2D"/>
          <w:sz w:val="49"/>
        </w:rPr>
        <w:t>, </w:t>
      </w:r>
      <w:r>
        <w:rPr>
          <w:i/>
          <w:color w:val="2D2D2D"/>
          <w:sz w:val="49"/>
        </w:rPr>
        <w:t>СтНп </w:t>
      </w:r>
      <w:r>
        <w:rPr>
          <w:color w:val="2D2D2D"/>
          <w:sz w:val="47"/>
        </w:rPr>
        <w:t>i </w:t>
      </w:r>
      <w:r>
        <w:rPr>
          <w:rFonts w:ascii="Arial" w:hAnsi="Arial"/>
          <w:color w:val="2D2D2D"/>
          <w:sz w:val="48"/>
        </w:rPr>
        <w:t>0</w:t>
      </w:r>
      <w:r>
        <w:rPr>
          <w:color w:val="606060"/>
          <w:position w:val="-5"/>
          <w:sz w:val="49"/>
        </w:rPr>
        <w:t>2</w:t>
      </w:r>
      <w:r>
        <w:rPr>
          <w:color w:val="444444"/>
          <w:sz w:val="49"/>
        </w:rPr>
        <w:t>, </w:t>
      </w:r>
      <w:r>
        <w:rPr>
          <w:color w:val="2D2D2D"/>
          <w:sz w:val="47"/>
        </w:rPr>
        <w:t>газоаналiзатор мод. 465В для </w:t>
      </w:r>
      <w:r>
        <w:rPr>
          <w:i/>
          <w:color w:val="2D2D2D"/>
          <w:sz w:val="49"/>
        </w:rPr>
        <w:t>СО, </w:t>
      </w:r>
      <w:r>
        <w:rPr>
          <w:color w:val="2D2D2D"/>
          <w:sz w:val="49"/>
        </w:rPr>
        <w:t>СО</w:t>
      </w:r>
      <w:r>
        <w:rPr>
          <w:color w:val="2D2D2D"/>
          <w:position w:val="-5"/>
          <w:sz w:val="49"/>
        </w:rPr>
        <w:t>2</w:t>
      </w:r>
      <w:r>
        <w:rPr>
          <w:color w:val="2D2D2D"/>
          <w:sz w:val="49"/>
        </w:rPr>
        <w:t>,, 0</w:t>
      </w:r>
      <w:r>
        <w:rPr>
          <w:color w:val="2D2D2D"/>
          <w:position w:val="-5"/>
          <w:sz w:val="49"/>
        </w:rPr>
        <w:t>2</w:t>
      </w:r>
      <w:r>
        <w:rPr>
          <w:color w:val="2D2D2D"/>
          <w:sz w:val="49"/>
        </w:rPr>
        <w:t>, </w:t>
      </w:r>
      <w:r>
        <w:rPr>
          <w:color w:val="1A1A1A"/>
          <w:sz w:val="47"/>
        </w:rPr>
        <w:t>ИНФРАЛИТ</w:t>
      </w:r>
      <w:r>
        <w:rPr>
          <w:color w:val="1A1A1A"/>
          <w:spacing w:val="1"/>
          <w:sz w:val="47"/>
        </w:rPr>
        <w:t> </w:t>
      </w:r>
      <w:r>
        <w:rPr>
          <w:color w:val="2D2D2D"/>
          <w:sz w:val="47"/>
        </w:rPr>
        <w:t>CL для </w:t>
      </w:r>
      <w:r>
        <w:rPr>
          <w:i/>
          <w:color w:val="2D2D2D"/>
          <w:sz w:val="49"/>
        </w:rPr>
        <w:t>СО, </w:t>
      </w:r>
      <w:r>
        <w:rPr>
          <w:color w:val="2D2D2D"/>
          <w:sz w:val="49"/>
        </w:rPr>
        <w:t>СО2, </w:t>
      </w:r>
      <w:r>
        <w:rPr>
          <w:i/>
          <w:color w:val="2D2D2D"/>
          <w:sz w:val="49"/>
        </w:rPr>
        <w:t>Сп1Нп, </w:t>
      </w:r>
      <w:r>
        <w:rPr>
          <w:color w:val="2D2D2D"/>
          <w:sz w:val="49"/>
        </w:rPr>
        <w:t>02 </w:t>
      </w:r>
      <w:r>
        <w:rPr>
          <w:color w:val="2D2D2D"/>
          <w:sz w:val="47"/>
        </w:rPr>
        <w:t>(Нiмеччина), SENCRO для </w:t>
      </w:r>
      <w:r>
        <w:rPr>
          <w:color w:val="2D2D2D"/>
          <w:sz w:val="49"/>
        </w:rPr>
        <w:t>СО, СО</w:t>
      </w:r>
      <w:r>
        <w:rPr>
          <w:color w:val="606060"/>
          <w:sz w:val="49"/>
        </w:rPr>
        <w:t>2</w:t>
      </w:r>
      <w:r>
        <w:rPr>
          <w:color w:val="444444"/>
          <w:sz w:val="49"/>
        </w:rPr>
        <w:t>, </w:t>
      </w:r>
      <w:r>
        <w:rPr>
          <w:i/>
          <w:color w:val="2D2D2D"/>
          <w:sz w:val="49"/>
        </w:rPr>
        <w:t>С,пНп, NO</w:t>
      </w:r>
      <w:r>
        <w:rPr>
          <w:i/>
          <w:color w:val="606060"/>
          <w:sz w:val="49"/>
        </w:rPr>
        <w:t>x</w:t>
      </w:r>
      <w:r>
        <w:rPr>
          <w:i/>
          <w:color w:val="2D2D2D"/>
          <w:sz w:val="49"/>
        </w:rPr>
        <w:t>, </w:t>
      </w:r>
      <w:r>
        <w:rPr>
          <w:color w:val="1A1A1A"/>
          <w:sz w:val="49"/>
        </w:rPr>
        <w:t>0</w:t>
      </w:r>
      <w:r>
        <w:rPr>
          <w:color w:val="444444"/>
          <w:sz w:val="49"/>
        </w:rPr>
        <w:t>2</w:t>
      </w:r>
      <w:r>
        <w:rPr>
          <w:color w:val="1A1A1A"/>
          <w:sz w:val="47"/>
        </w:rPr>
        <w:t>(lспа</w:t>
      </w:r>
      <w:r>
        <w:rPr>
          <w:color w:val="444444"/>
          <w:sz w:val="47"/>
        </w:rPr>
        <w:t>нiя),</w:t>
      </w:r>
      <w:r>
        <w:rPr>
          <w:color w:val="444444"/>
          <w:spacing w:val="-115"/>
          <w:sz w:val="47"/>
        </w:rPr>
        <w:t> </w:t>
      </w:r>
      <w:r>
        <w:rPr>
          <w:color w:val="2D2D2D"/>
          <w:sz w:val="47"/>
        </w:rPr>
        <w:t>ЕТТ 006.21, ЕТТ 006.22 </w:t>
      </w:r>
      <w:r>
        <w:rPr>
          <w:color w:val="444444"/>
          <w:sz w:val="47"/>
        </w:rPr>
        <w:t>для </w:t>
      </w:r>
      <w:r>
        <w:rPr>
          <w:i/>
          <w:color w:val="2D2D2D"/>
          <w:sz w:val="49"/>
        </w:rPr>
        <w:t>СО </w:t>
      </w:r>
      <w:r>
        <w:rPr>
          <w:color w:val="2D2D2D"/>
          <w:sz w:val="47"/>
        </w:rPr>
        <w:t>i </w:t>
      </w:r>
      <w:r>
        <w:rPr>
          <w:i/>
          <w:color w:val="2D2D2D"/>
          <w:sz w:val="49"/>
        </w:rPr>
        <w:t>СтНп </w:t>
      </w:r>
      <w:r>
        <w:rPr>
          <w:color w:val="2D2D2D"/>
          <w:sz w:val="47"/>
        </w:rPr>
        <w:t>(Нi1v1еччина); </w:t>
      </w:r>
      <w:r>
        <w:rPr>
          <w:color w:val="1A1A1A"/>
          <w:sz w:val="47"/>
        </w:rPr>
        <w:t>газоаналi</w:t>
      </w:r>
      <w:r>
        <w:rPr>
          <w:color w:val="444444"/>
          <w:sz w:val="47"/>
        </w:rPr>
        <w:t>затор </w:t>
      </w:r>
      <w:r>
        <w:rPr>
          <w:color w:val="0A0A0A"/>
          <w:sz w:val="47"/>
        </w:rPr>
        <w:t>JT </w:t>
      </w:r>
      <w:r>
        <w:rPr>
          <w:color w:val="444444"/>
          <w:sz w:val="47"/>
        </w:rPr>
        <w:t>283А </w:t>
      </w:r>
      <w:r>
        <w:rPr>
          <w:color w:val="2D2D2D"/>
          <w:sz w:val="47"/>
        </w:rPr>
        <w:t>(ЧР), 325-</w:t>
      </w:r>
      <w:r>
        <w:rPr>
          <w:color w:val="2D2D2D"/>
          <w:spacing w:val="1"/>
          <w:sz w:val="47"/>
        </w:rPr>
        <w:t> </w:t>
      </w:r>
      <w:r>
        <w:rPr>
          <w:color w:val="1A1A1A"/>
          <w:w w:val="105"/>
          <w:sz w:val="47"/>
        </w:rPr>
        <w:t>ФА-01</w:t>
      </w:r>
      <w:r>
        <w:rPr>
          <w:color w:val="606060"/>
          <w:w w:val="105"/>
          <w:sz w:val="47"/>
        </w:rPr>
        <w:t>,</w:t>
      </w:r>
      <w:r>
        <w:rPr>
          <w:color w:val="606060"/>
          <w:spacing w:val="3"/>
          <w:w w:val="105"/>
          <w:sz w:val="47"/>
        </w:rPr>
        <w:t> </w:t>
      </w:r>
      <w:r>
        <w:rPr>
          <w:color w:val="2D2D2D"/>
          <w:w w:val="105"/>
          <w:sz w:val="47"/>
        </w:rPr>
        <w:t>325-ФА-02.</w:t>
      </w:r>
    </w:p>
    <w:p>
      <w:pPr>
        <w:pStyle w:val="BodyText"/>
        <w:spacing w:line="474" w:lineRule="exact"/>
        <w:ind w:left="2333"/>
        <w:jc w:val="both"/>
      </w:pPr>
      <w:r>
        <w:rPr>
          <w:color w:val="2D2D2D"/>
          <w:w w:val="105"/>
          <w:sz w:val="49"/>
        </w:rPr>
        <w:t>СО2</w:t>
      </w:r>
      <w:r>
        <w:rPr>
          <w:color w:val="2D2D2D"/>
          <w:spacing w:val="113"/>
          <w:w w:val="105"/>
          <w:sz w:val="49"/>
        </w:rPr>
        <w:t> </w:t>
      </w:r>
      <w:r>
        <w:rPr>
          <w:color w:val="0A0A0A"/>
          <w:w w:val="105"/>
          <w:sz w:val="49"/>
        </w:rPr>
        <w:t>- </w:t>
      </w:r>
      <w:r>
        <w:rPr>
          <w:color w:val="0A0A0A"/>
          <w:spacing w:val="22"/>
          <w:w w:val="105"/>
          <w:sz w:val="49"/>
        </w:rPr>
        <w:t> </w:t>
      </w:r>
      <w:r>
        <w:rPr>
          <w:color w:val="2D2D2D"/>
          <w:w w:val="105"/>
        </w:rPr>
        <w:t>ГАИ-2, </w:t>
      </w:r>
      <w:r>
        <w:rPr>
          <w:color w:val="2D2D2D"/>
          <w:spacing w:val="31"/>
          <w:w w:val="105"/>
        </w:rPr>
        <w:t> </w:t>
      </w:r>
      <w:r>
        <w:rPr>
          <w:color w:val="1A1A1A"/>
          <w:w w:val="105"/>
        </w:rPr>
        <w:t>ГИАМ-5М</w:t>
      </w:r>
      <w:r>
        <w:rPr>
          <w:color w:val="444444"/>
          <w:w w:val="105"/>
        </w:rPr>
        <w:t>, </w:t>
      </w:r>
      <w:r>
        <w:rPr>
          <w:color w:val="444444"/>
          <w:spacing w:val="35"/>
          <w:w w:val="105"/>
        </w:rPr>
        <w:t> </w:t>
      </w:r>
      <w:r>
        <w:rPr>
          <w:color w:val="1A1A1A"/>
          <w:w w:val="105"/>
        </w:rPr>
        <w:t>Пост </w:t>
      </w:r>
      <w:r>
        <w:rPr>
          <w:color w:val="1A1A1A"/>
          <w:spacing w:val="33"/>
          <w:w w:val="105"/>
        </w:rPr>
        <w:t> </w:t>
      </w:r>
      <w:r>
        <w:rPr>
          <w:color w:val="444444"/>
          <w:w w:val="105"/>
        </w:rPr>
        <w:t>е</w:t>
      </w:r>
      <w:r>
        <w:rPr>
          <w:color w:val="1A1A1A"/>
          <w:w w:val="105"/>
        </w:rPr>
        <w:t>ко</w:t>
      </w:r>
      <w:r>
        <w:rPr>
          <w:color w:val="444444"/>
          <w:w w:val="105"/>
        </w:rPr>
        <w:t>лог</w:t>
      </w:r>
      <w:r>
        <w:rPr>
          <w:color w:val="1A1A1A"/>
          <w:w w:val="105"/>
        </w:rPr>
        <w:t>iчного </w:t>
      </w:r>
      <w:r>
        <w:rPr>
          <w:color w:val="1A1A1A"/>
          <w:spacing w:val="40"/>
          <w:w w:val="105"/>
        </w:rPr>
        <w:t> </w:t>
      </w:r>
      <w:r>
        <w:rPr>
          <w:color w:val="2D2D2D"/>
          <w:w w:val="105"/>
        </w:rPr>
        <w:t>контролю 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АСГА-Т, </w:t>
      </w:r>
      <w:r>
        <w:rPr>
          <w:color w:val="2D2D2D"/>
          <w:spacing w:val="32"/>
          <w:w w:val="105"/>
        </w:rPr>
        <w:t> </w:t>
      </w:r>
      <w:r>
        <w:rPr>
          <w:color w:val="1A1A1A"/>
          <w:w w:val="105"/>
        </w:rPr>
        <w:t>ОА-</w:t>
      </w:r>
      <w:r>
        <w:rPr>
          <w:color w:val="444444"/>
          <w:w w:val="105"/>
        </w:rPr>
        <w:t>22</w:t>
      </w:r>
      <w:r>
        <w:rPr>
          <w:color w:val="1A1A1A"/>
          <w:w w:val="105"/>
        </w:rPr>
        <w:t>09</w:t>
      </w:r>
      <w:r>
        <w:rPr>
          <w:color w:val="444444"/>
          <w:w w:val="105"/>
        </w:rPr>
        <w:t>,</w:t>
      </w:r>
    </w:p>
    <w:p>
      <w:pPr>
        <w:pStyle w:val="BodyText"/>
        <w:spacing w:before="17"/>
        <w:ind w:left="1037"/>
        <w:jc w:val="both"/>
      </w:pPr>
      <w:r>
        <w:rPr>
          <w:color w:val="1A1A1A"/>
          <w:w w:val="105"/>
        </w:rPr>
        <w:t>ИНФРАЛИТ</w:t>
      </w:r>
      <w:r>
        <w:rPr>
          <w:color w:val="444444"/>
          <w:w w:val="105"/>
        </w:rPr>
        <w:t>-2Т1,</w:t>
      </w:r>
      <w:r>
        <w:rPr>
          <w:color w:val="444444"/>
          <w:spacing w:val="9"/>
          <w:w w:val="105"/>
        </w:rPr>
        <w:t> </w:t>
      </w:r>
      <w:r>
        <w:rPr>
          <w:color w:val="2D2D2D"/>
          <w:w w:val="105"/>
        </w:rPr>
        <w:t>(Нiмеччина).</w:t>
      </w:r>
    </w:p>
    <w:p>
      <w:pPr>
        <w:pStyle w:val="BodyText"/>
        <w:spacing w:before="163"/>
        <w:ind w:left="2318"/>
        <w:jc w:val="both"/>
      </w:pPr>
      <w:r>
        <w:rPr>
          <w:i/>
          <w:color w:val="444444"/>
          <w:w w:val="105"/>
          <w:sz w:val="49"/>
        </w:rPr>
        <w:t>С,п</w:t>
      </w:r>
      <w:r>
        <w:rPr>
          <w:i/>
          <w:color w:val="1A1A1A"/>
          <w:w w:val="105"/>
          <w:sz w:val="49"/>
        </w:rPr>
        <w:t>Нп</w:t>
      </w:r>
      <w:r>
        <w:rPr>
          <w:i/>
          <w:color w:val="444444"/>
          <w:w w:val="105"/>
          <w:sz w:val="49"/>
        </w:rPr>
        <w:t>-</w:t>
      </w:r>
      <w:r>
        <w:rPr>
          <w:i/>
          <w:color w:val="444444"/>
          <w:spacing w:val="98"/>
          <w:w w:val="105"/>
          <w:sz w:val="49"/>
        </w:rPr>
        <w:t> </w:t>
      </w:r>
      <w:r>
        <w:rPr>
          <w:color w:val="2D2D2D"/>
          <w:w w:val="105"/>
        </w:rPr>
        <w:t>ОА-2209,</w:t>
      </w:r>
      <w:r>
        <w:rPr>
          <w:color w:val="2D2D2D"/>
          <w:spacing w:val="-5"/>
          <w:w w:val="105"/>
        </w:rPr>
        <w:t> </w:t>
      </w:r>
      <w:r>
        <w:rPr>
          <w:color w:val="2D2D2D"/>
          <w:w w:val="105"/>
        </w:rPr>
        <w:t>121-ФА-01,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102-ФА-ОlМ.</w:t>
      </w:r>
    </w:p>
    <w:p>
      <w:pPr>
        <w:pStyle w:val="BodyText"/>
        <w:spacing w:before="6"/>
        <w:rPr>
          <w:sz w:val="54"/>
        </w:rPr>
      </w:pPr>
    </w:p>
    <w:p>
      <w:pPr>
        <w:spacing w:before="1"/>
        <w:ind w:left="4093" w:right="0" w:firstLine="0"/>
        <w:jc w:val="left"/>
        <w:rPr>
          <w:b/>
          <w:i/>
          <w:sz w:val="46"/>
        </w:rPr>
      </w:pPr>
      <w:r>
        <w:rPr>
          <w:b/>
          <w:i/>
          <w:color w:val="1A1A1A"/>
          <w:sz w:val="46"/>
        </w:rPr>
        <w:t>Меп</w:t>
      </w:r>
      <w:r>
        <w:rPr>
          <w:b/>
          <w:i/>
          <w:color w:val="1A1A1A"/>
          <w:spacing w:val="54"/>
          <w:sz w:val="46"/>
        </w:rPr>
        <w:t> </w:t>
      </w:r>
      <w:r>
        <w:rPr>
          <w:b/>
          <w:i/>
          <w:color w:val="1A1A1A"/>
          <w:sz w:val="46"/>
        </w:rPr>
        <w:t>од</w:t>
      </w:r>
      <w:r>
        <w:rPr>
          <w:b/>
          <w:i/>
          <w:color w:val="1A1A1A"/>
          <w:spacing w:val="67"/>
          <w:sz w:val="46"/>
        </w:rPr>
        <w:t> </w:t>
      </w:r>
      <w:r>
        <w:rPr>
          <w:b/>
          <w:i/>
          <w:color w:val="0A0A0A"/>
          <w:sz w:val="46"/>
        </w:rPr>
        <w:t>ioнiзaцii"</w:t>
      </w:r>
      <w:r>
        <w:rPr>
          <w:b/>
          <w:i/>
          <w:color w:val="0A0A0A"/>
          <w:spacing w:val="-5"/>
          <w:sz w:val="46"/>
        </w:rPr>
        <w:t> </w:t>
      </w:r>
      <w:r>
        <w:rPr>
          <w:b/>
          <w:i/>
          <w:color w:val="0A0A0A"/>
          <w:sz w:val="46"/>
        </w:rPr>
        <w:t>водневого</w:t>
      </w:r>
      <w:r>
        <w:rPr>
          <w:b/>
          <w:i/>
          <w:color w:val="0A0A0A"/>
          <w:spacing w:val="68"/>
          <w:sz w:val="46"/>
        </w:rPr>
        <w:t> </w:t>
      </w:r>
      <w:r>
        <w:rPr>
          <w:b/>
          <w:i/>
          <w:color w:val="0A0A0A"/>
          <w:sz w:val="46"/>
        </w:rPr>
        <w:t>полул1</w:t>
      </w:r>
      <w:r>
        <w:rPr>
          <w:b/>
          <w:i/>
          <w:color w:val="2D2D2D"/>
          <w:sz w:val="46"/>
        </w:rPr>
        <w:t>'я</w:t>
      </w:r>
      <w:r>
        <w:rPr>
          <w:b/>
          <w:i/>
          <w:color w:val="2D2D2D"/>
          <w:spacing w:val="174"/>
          <w:sz w:val="46"/>
        </w:rPr>
        <w:t> </w:t>
      </w:r>
      <w:r>
        <w:rPr>
          <w:b/>
          <w:i/>
          <w:color w:val="1A1A1A"/>
          <w:sz w:val="46"/>
        </w:rPr>
        <w:t>вуглеводневи</w:t>
      </w:r>
      <w:r>
        <w:rPr>
          <w:b/>
          <w:i/>
          <w:color w:val="444444"/>
          <w:sz w:val="46"/>
        </w:rPr>
        <w:t>,</w:t>
      </w:r>
      <w:r>
        <w:rPr>
          <w:b/>
          <w:i/>
          <w:color w:val="1A1A1A"/>
          <w:sz w:val="46"/>
        </w:rPr>
        <w:t>ии</w:t>
      </w:r>
      <w:r>
        <w:rPr>
          <w:b/>
          <w:i/>
          <w:color w:val="1A1A1A"/>
          <w:spacing w:val="74"/>
          <w:sz w:val="46"/>
        </w:rPr>
        <w:t> </w:t>
      </w:r>
      <w:r>
        <w:rPr>
          <w:b/>
          <w:i/>
          <w:color w:val="1A1A1A"/>
          <w:sz w:val="46"/>
        </w:rPr>
        <w:t>сполука</w:t>
      </w:r>
      <w:r>
        <w:rPr>
          <w:b/>
          <w:i/>
          <w:color w:val="444444"/>
          <w:sz w:val="46"/>
        </w:rPr>
        <w:t>;</w:t>
      </w:r>
      <w:r>
        <w:rPr>
          <w:b/>
          <w:i/>
          <w:color w:val="1A1A1A"/>
          <w:sz w:val="46"/>
        </w:rPr>
        <w:t>пи</w:t>
      </w:r>
    </w:p>
    <w:p>
      <w:pPr>
        <w:pStyle w:val="BodyText"/>
        <w:spacing w:before="3"/>
        <w:rPr>
          <w:b/>
          <w:i/>
          <w:sz w:val="54"/>
        </w:rPr>
      </w:pPr>
    </w:p>
    <w:p>
      <w:pPr>
        <w:pStyle w:val="BodyText"/>
        <w:spacing w:line="254" w:lineRule="auto"/>
        <w:ind w:left="1027" w:right="327" w:firstLine="1295"/>
        <w:jc w:val="both"/>
      </w:pPr>
      <w:r>
        <w:rPr>
          <w:color w:val="2D2D2D"/>
          <w:w w:val="105"/>
        </w:rPr>
        <w:t>В </w:t>
      </w:r>
      <w:r>
        <w:rPr>
          <w:color w:val="1A1A1A"/>
          <w:w w:val="105"/>
        </w:rPr>
        <w:t>р</w:t>
      </w:r>
      <w:r>
        <w:rPr>
          <w:color w:val="444444"/>
          <w:w w:val="105"/>
        </w:rPr>
        <w:t>езультатi </w:t>
      </w:r>
      <w:r>
        <w:rPr>
          <w:color w:val="1A1A1A"/>
          <w:w w:val="105"/>
        </w:rPr>
        <w:t>вимiрювання </w:t>
      </w:r>
      <w:r>
        <w:rPr>
          <w:color w:val="2D2D2D"/>
          <w:w w:val="105"/>
        </w:rPr>
        <w:t>концентрацii' вуглеводнiв у </w:t>
      </w:r>
      <w:r>
        <w:rPr>
          <w:color w:val="1A1A1A"/>
          <w:w w:val="105"/>
        </w:rPr>
        <w:t>ВГ </w:t>
      </w:r>
      <w:r>
        <w:rPr>
          <w:color w:val="2D2D2D"/>
          <w:w w:val="105"/>
        </w:rPr>
        <w:t>попереднiм способом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вибiркового </w:t>
      </w:r>
      <w:r>
        <w:rPr>
          <w:color w:val="1A1A1A"/>
          <w:w w:val="105"/>
        </w:rPr>
        <w:t>поглинання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iнфрачервоного </w:t>
      </w:r>
      <w:r>
        <w:rPr>
          <w:color w:val="2D2D2D"/>
          <w:w w:val="105"/>
        </w:rPr>
        <w:t>випромiнювання, отримують </w:t>
      </w:r>
      <w:r>
        <w:rPr>
          <w:color w:val="1A1A1A"/>
          <w:w w:val="105"/>
        </w:rPr>
        <w:t>вмiст </w:t>
      </w:r>
      <w:r>
        <w:rPr>
          <w:color w:val="2D2D2D"/>
          <w:w w:val="105"/>
        </w:rPr>
        <w:t>однiеi' </w:t>
      </w:r>
      <w:r>
        <w:rPr>
          <w:color w:val="444444"/>
          <w:w w:val="105"/>
        </w:rPr>
        <w:t>з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складових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вуглеводнiв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гексану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чи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метану.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Дiйснi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результати,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щодо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сумарно'i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концентрацii'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вуглеводнiв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ВГ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отримують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застосу</w:t>
      </w:r>
      <w:r>
        <w:rPr>
          <w:color w:val="1A1A1A"/>
          <w:w w:val="105"/>
        </w:rPr>
        <w:t>вавши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спосiб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вимiрювання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електропровiдностi </w:t>
      </w:r>
      <w:r>
        <w:rPr>
          <w:color w:val="444444"/>
          <w:w w:val="105"/>
        </w:rPr>
        <w:t>водневого </w:t>
      </w:r>
      <w:r>
        <w:rPr>
          <w:color w:val="2D2D2D"/>
          <w:w w:val="105"/>
        </w:rPr>
        <w:t>полум'я при його ioнiзaцii' вуглеводневими сполуками.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Чисте водневе полум'я </w:t>
      </w:r>
      <w:r>
        <w:rPr>
          <w:color w:val="0A0A0A"/>
          <w:w w:val="105"/>
        </w:rPr>
        <w:t>-</w:t>
      </w:r>
      <w:r>
        <w:rPr>
          <w:color w:val="0A0A0A"/>
          <w:spacing w:val="1"/>
          <w:w w:val="105"/>
        </w:rPr>
        <w:t> </w:t>
      </w:r>
      <w:r>
        <w:rPr>
          <w:color w:val="2D2D2D"/>
          <w:w w:val="105"/>
        </w:rPr>
        <w:t>практично </w:t>
      </w:r>
      <w:r>
        <w:rPr>
          <w:color w:val="444444"/>
          <w:w w:val="105"/>
        </w:rPr>
        <w:t>дiелект</w:t>
      </w:r>
      <w:r>
        <w:rPr>
          <w:color w:val="1A1A1A"/>
          <w:w w:val="105"/>
        </w:rPr>
        <w:t>рик </w:t>
      </w:r>
      <w:r>
        <w:rPr>
          <w:color w:val="2D2D2D"/>
          <w:w w:val="105"/>
        </w:rPr>
        <w:t>(опiр водневого полум'я Rн=10</w:t>
      </w:r>
      <w:r>
        <w:rPr>
          <w:rFonts w:ascii="Arial" w:hAnsi="Arial"/>
          <w:color w:val="606060"/>
          <w:w w:val="105"/>
          <w:vertAlign w:val="superscript"/>
        </w:rPr>
        <w:t>1</w:t>
      </w:r>
      <w:r>
        <w:rPr>
          <w:rFonts w:ascii="Arial" w:hAnsi="Arial"/>
          <w:color w:val="444444"/>
          <w:w w:val="105"/>
          <w:vertAlign w:val="superscript"/>
        </w:rPr>
        <w:t>4</w:t>
      </w:r>
      <w:r>
        <w:rPr>
          <w:rFonts w:ascii="Arial" w:hAnsi="Arial"/>
          <w:color w:val="44444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Ом)</w:t>
      </w:r>
      <w:r>
        <w:rPr>
          <w:color w:val="444444"/>
          <w:w w:val="105"/>
          <w:vertAlign w:val="baseline"/>
        </w:rPr>
        <w:t>,</w:t>
      </w:r>
      <w:r>
        <w:rPr>
          <w:color w:val="444444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але</w:t>
      </w:r>
      <w:r>
        <w:rPr>
          <w:color w:val="2D2D2D"/>
          <w:spacing w:val="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ко</w:t>
      </w:r>
      <w:r>
        <w:rPr>
          <w:color w:val="444444"/>
          <w:w w:val="105"/>
          <w:vertAlign w:val="baseline"/>
        </w:rPr>
        <w:t>ли</w:t>
      </w:r>
      <w:r>
        <w:rPr>
          <w:color w:val="444444"/>
          <w:spacing w:val="-9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</w:t>
      </w:r>
      <w:r>
        <w:rPr>
          <w:color w:val="2D2D2D"/>
          <w:spacing w:val="-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полум</w:t>
      </w:r>
      <w:r>
        <w:rPr>
          <w:color w:val="444444"/>
          <w:w w:val="105"/>
          <w:vertAlign w:val="baseline"/>
        </w:rPr>
        <w:t>'</w:t>
      </w:r>
      <w:r>
        <w:rPr>
          <w:color w:val="1A1A1A"/>
          <w:w w:val="105"/>
          <w:vertAlign w:val="baseline"/>
        </w:rPr>
        <w:t>я</w:t>
      </w:r>
      <w:r>
        <w:rPr>
          <w:color w:val="1A1A1A"/>
          <w:spacing w:val="9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надходять</w:t>
      </w:r>
      <w:r>
        <w:rPr>
          <w:color w:val="2D2D2D"/>
          <w:spacing w:val="3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вуглеводневi</w:t>
      </w:r>
      <w:r>
        <w:rPr>
          <w:color w:val="2D2D2D"/>
          <w:spacing w:val="16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сполуки,</w:t>
      </w:r>
      <w:r>
        <w:rPr>
          <w:color w:val="2D2D2D"/>
          <w:spacing w:val="-1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воно</w:t>
      </w:r>
      <w:r>
        <w:rPr>
          <w:color w:val="2D2D2D"/>
          <w:spacing w:val="-4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iонiзуеться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i</w:t>
      </w:r>
      <w:r>
        <w:rPr>
          <w:color w:val="1A1A1A"/>
          <w:spacing w:val="-1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опiр</w:t>
      </w:r>
      <w:r>
        <w:rPr>
          <w:color w:val="2D2D2D"/>
          <w:spacing w:val="1"/>
          <w:w w:val="105"/>
          <w:vertAlign w:val="baseline"/>
        </w:rPr>
        <w:t> </w:t>
      </w:r>
      <w:r>
        <w:rPr>
          <w:color w:val="2D2D2D"/>
          <w:w w:val="105"/>
          <w:vertAlign w:val="baseline"/>
        </w:rPr>
        <w:t>його</w:t>
      </w:r>
      <w:r>
        <w:rPr>
          <w:color w:val="2D2D2D"/>
          <w:spacing w:val="-39"/>
          <w:w w:val="105"/>
          <w:vertAlign w:val="baseline"/>
        </w:rPr>
        <w:t> </w:t>
      </w:r>
      <w:r>
        <w:rPr>
          <w:color w:val="444444"/>
          <w:w w:val="105"/>
          <w:vertAlign w:val="baseline"/>
        </w:rPr>
        <w:t>з</w:t>
      </w:r>
      <w:r>
        <w:rPr>
          <w:color w:val="1A1A1A"/>
          <w:w w:val="105"/>
          <w:vertAlign w:val="baseline"/>
        </w:rPr>
        <w:t>начно</w:t>
      </w:r>
    </w:p>
    <w:p>
      <w:pPr>
        <w:pStyle w:val="BodyText"/>
        <w:spacing w:line="163" w:lineRule="auto" w:before="71"/>
        <w:ind w:left="1036" w:right="349" w:hanging="16"/>
        <w:jc w:val="both"/>
      </w:pPr>
      <w:r>
        <w:rPr>
          <w:color w:val="2D2D2D"/>
          <w:spacing w:val="-1"/>
          <w:w w:val="105"/>
        </w:rPr>
        <w:t>зменшуетьс</w:t>
      </w:r>
      <w:r>
        <w:rPr>
          <w:rFonts w:ascii="Arial" w:hAnsi="Arial"/>
          <w:color w:val="2D2D2D"/>
          <w:spacing w:val="-1"/>
          <w:w w:val="105"/>
          <w:position w:val="-29"/>
          <w:sz w:val="56"/>
        </w:rPr>
        <w:t>.</w:t>
      </w:r>
      <w:r>
        <w:rPr>
          <w:color w:val="2D2D2D"/>
          <w:spacing w:val="-1"/>
          <w:w w:val="105"/>
        </w:rPr>
        <w:t>я</w:t>
      </w:r>
      <w:r>
        <w:rPr>
          <w:rFonts w:ascii="Arial" w:hAnsi="Arial"/>
          <w:color w:val="2D2D2D"/>
          <w:spacing w:val="-1"/>
          <w:w w:val="105"/>
          <w:position w:val="-29"/>
          <w:sz w:val="56"/>
        </w:rPr>
        <w:t>..</w:t>
      </w:r>
      <w:r>
        <w:rPr>
          <w:color w:val="2D2D2D"/>
          <w:spacing w:val="-1"/>
          <w:w w:val="105"/>
        </w:rPr>
        <w:t>.</w:t>
      </w:r>
      <w:r>
        <w:rPr>
          <w:color w:val="2D2D2D"/>
          <w:spacing w:val="1"/>
          <w:w w:val="105"/>
        </w:rPr>
        <w:t> </w:t>
      </w:r>
      <w:r>
        <w:rPr>
          <w:color w:val="2D2D2D"/>
          <w:spacing w:val="-1"/>
          <w:w w:val="105"/>
        </w:rPr>
        <w:t>Зменшення</w:t>
      </w:r>
      <w:r>
        <w:rPr>
          <w:color w:val="2D2D2D"/>
          <w:spacing w:val="-7"/>
          <w:w w:val="105"/>
        </w:rPr>
        <w:t> </w:t>
      </w:r>
      <w:r>
        <w:rPr>
          <w:color w:val="2D2D2D"/>
          <w:spacing w:val="-1"/>
          <w:w w:val="105"/>
        </w:rPr>
        <w:t>опору</w:t>
      </w:r>
      <w:r>
        <w:rPr>
          <w:color w:val="2D2D2D"/>
          <w:spacing w:val="-15"/>
          <w:w w:val="105"/>
        </w:rPr>
        <w:t> </w:t>
      </w:r>
      <w:r>
        <w:rPr>
          <w:color w:val="2D2D2D"/>
          <w:spacing w:val="-1"/>
          <w:w w:val="105"/>
        </w:rPr>
        <w:t>спричиняе</w:t>
      </w:r>
      <w:r>
        <w:rPr>
          <w:color w:val="2D2D2D"/>
          <w:spacing w:val="-21"/>
          <w:w w:val="105"/>
        </w:rPr>
        <w:t> </w:t>
      </w:r>
      <w:r>
        <w:rPr>
          <w:color w:val="2D2D2D"/>
          <w:spacing w:val="-1"/>
          <w:w w:val="105"/>
        </w:rPr>
        <w:t>збiльшення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струму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ioнiзaцii',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пропорцiйне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концентрац11</w:t>
      </w:r>
      <w:r>
        <w:rPr>
          <w:color w:val="2D2D2D"/>
          <w:spacing w:val="16"/>
          <w:w w:val="105"/>
        </w:rPr>
        <w:t> </w:t>
      </w:r>
      <w:r>
        <w:rPr>
          <w:color w:val="2D2D2D"/>
          <w:w w:val="105"/>
        </w:rPr>
        <w:t>вуглеводневих</w:t>
      </w:r>
      <w:r>
        <w:rPr>
          <w:color w:val="2D2D2D"/>
          <w:spacing w:val="53"/>
          <w:w w:val="105"/>
        </w:rPr>
        <w:t> </w:t>
      </w:r>
      <w:r>
        <w:rPr>
          <w:color w:val="2D2D2D"/>
          <w:w w:val="105"/>
        </w:rPr>
        <w:t>сполук.</w:t>
      </w:r>
    </w:p>
    <w:p>
      <w:pPr>
        <w:pStyle w:val="BodyText"/>
        <w:spacing w:line="259" w:lineRule="auto" w:before="52"/>
        <w:ind w:left="1035" w:right="310" w:firstLine="1278"/>
        <w:jc w:val="both"/>
      </w:pPr>
      <w:r>
        <w:rPr>
          <w:color w:val="2D2D2D"/>
          <w:w w:val="105"/>
        </w:rPr>
        <w:t>Складаються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прилади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складного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електронного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блоку,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рееструе,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"/>
          <w:w w:val="105"/>
        </w:rPr>
        <w:t> </w:t>
      </w:r>
      <w:r>
        <w:rPr>
          <w:color w:val="1A1A1A"/>
          <w:spacing w:val="-1"/>
          <w:w w:val="105"/>
        </w:rPr>
        <w:t>вимiрювальноi· </w:t>
      </w:r>
      <w:r>
        <w:rPr>
          <w:color w:val="2D2D2D"/>
          <w:w w:val="105"/>
        </w:rPr>
        <w:t>частини. </w:t>
      </w:r>
      <w:r>
        <w:rPr>
          <w:color w:val="1A1A1A"/>
          <w:w w:val="105"/>
        </w:rPr>
        <w:t>Принципова </w:t>
      </w:r>
      <w:r>
        <w:rPr>
          <w:color w:val="2D2D2D"/>
          <w:w w:val="105"/>
        </w:rPr>
        <w:t>схема вимiрювальноi· частини приладу </w:t>
      </w:r>
      <w:r>
        <w:rPr>
          <w:color w:val="1A1A1A"/>
          <w:w w:val="105"/>
        </w:rPr>
        <w:t>показана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на</w:t>
      </w:r>
      <w:r>
        <w:rPr>
          <w:color w:val="1A1A1A"/>
          <w:spacing w:val="7"/>
          <w:w w:val="105"/>
        </w:rPr>
        <w:t> </w:t>
      </w:r>
      <w:r>
        <w:rPr>
          <w:color w:val="2D2D2D"/>
          <w:w w:val="105"/>
        </w:rPr>
        <w:t>рис.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8.6.</w:t>
      </w:r>
    </w:p>
    <w:p>
      <w:pPr>
        <w:pStyle w:val="BodyText"/>
        <w:spacing w:line="514" w:lineRule="exact"/>
        <w:ind w:left="2323"/>
        <w:jc w:val="both"/>
      </w:pPr>
      <w:r>
        <w:rPr>
          <w:color w:val="1A1A1A"/>
          <w:w w:val="105"/>
        </w:rPr>
        <w:t>Водень</w:t>
      </w:r>
      <w:r>
        <w:rPr>
          <w:color w:val="1A1A1A"/>
          <w:spacing w:val="-7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сумiшi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повiтрям</w:t>
      </w:r>
      <w:r>
        <w:rPr>
          <w:color w:val="2D2D2D"/>
          <w:spacing w:val="2"/>
          <w:w w:val="105"/>
        </w:rPr>
        <w:t> </w:t>
      </w:r>
      <w:r>
        <w:rPr>
          <w:color w:val="444444"/>
          <w:w w:val="105"/>
        </w:rPr>
        <w:t>надходить </w:t>
      </w:r>
      <w:r>
        <w:rPr>
          <w:color w:val="2D2D2D"/>
          <w:w w:val="105"/>
        </w:rPr>
        <w:t>в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пальник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2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-25"/>
          <w:w w:val="105"/>
        </w:rPr>
        <w:t> </w:t>
      </w:r>
      <w:r>
        <w:rPr>
          <w:color w:val="2D2D2D"/>
          <w:w w:val="105"/>
        </w:rPr>
        <w:t>згорае</w:t>
      </w:r>
      <w:r>
        <w:rPr>
          <w:color w:val="2D2D2D"/>
          <w:spacing w:val="-39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камерi.</w:t>
      </w:r>
      <w:r>
        <w:rPr>
          <w:color w:val="2D2D2D"/>
          <w:spacing w:val="-41"/>
          <w:w w:val="105"/>
        </w:rPr>
        <w:t> </w:t>
      </w:r>
      <w:r>
        <w:rPr>
          <w:color w:val="2D2D2D"/>
          <w:w w:val="105"/>
        </w:rPr>
        <w:t>Здiйснюеться</w:t>
      </w:r>
    </w:p>
    <w:p>
      <w:pPr>
        <w:pStyle w:val="BodyText"/>
        <w:spacing w:line="249" w:lineRule="auto" w:before="41"/>
        <w:ind w:left="1029" w:right="307" w:hanging="9"/>
        <w:jc w:val="both"/>
      </w:pPr>
      <w:r>
        <w:rPr>
          <w:color w:val="2D2D2D"/>
          <w:w w:val="105"/>
        </w:rPr>
        <w:t>запалювання вiд свiчки 3. </w:t>
      </w:r>
      <w:r>
        <w:rPr>
          <w:color w:val="1A1A1A"/>
          <w:w w:val="105"/>
        </w:rPr>
        <w:t>Ч</w:t>
      </w:r>
      <w:r>
        <w:rPr>
          <w:color w:val="444444"/>
          <w:w w:val="105"/>
        </w:rPr>
        <w:t>е</w:t>
      </w:r>
      <w:r>
        <w:rPr>
          <w:color w:val="1A1A1A"/>
          <w:w w:val="105"/>
        </w:rPr>
        <w:t>р</w:t>
      </w:r>
      <w:r>
        <w:rPr>
          <w:color w:val="444444"/>
          <w:w w:val="105"/>
        </w:rPr>
        <w:t>ез </w:t>
      </w:r>
      <w:r>
        <w:rPr>
          <w:color w:val="2D2D2D"/>
          <w:w w:val="105"/>
        </w:rPr>
        <w:t>те, що водневе </w:t>
      </w:r>
      <w:r>
        <w:rPr>
          <w:color w:val="1A1A1A"/>
          <w:w w:val="105"/>
        </w:rPr>
        <w:t>полум'я ма</w:t>
      </w:r>
      <w:r>
        <w:rPr>
          <w:color w:val="444444"/>
          <w:w w:val="105"/>
        </w:rPr>
        <w:t>е </w:t>
      </w:r>
      <w:r>
        <w:rPr>
          <w:color w:val="2D2D2D"/>
          <w:w w:val="105"/>
        </w:rPr>
        <w:t>дуже великий опiр, мiж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електродами</w:t>
      </w:r>
      <w:r>
        <w:rPr>
          <w:color w:val="2D2D2D"/>
          <w:spacing w:val="44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11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4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струм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майже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вiдсутнiй.</w:t>
      </w:r>
    </w:p>
    <w:p>
      <w:pPr>
        <w:pStyle w:val="BodyText"/>
        <w:spacing w:line="254" w:lineRule="auto" w:before="19"/>
        <w:ind w:left="1026" w:right="307" w:firstLine="1296"/>
        <w:jc w:val="both"/>
      </w:pPr>
      <w:r>
        <w:rPr>
          <w:color w:val="2D2D2D"/>
          <w:w w:val="105"/>
        </w:rPr>
        <w:t>В разi коли в пальник надходить проба iз </w:t>
      </w:r>
      <w:r>
        <w:rPr>
          <w:color w:val="1A1A1A"/>
          <w:w w:val="105"/>
        </w:rPr>
        <w:t>ву</w:t>
      </w:r>
      <w:r>
        <w:rPr>
          <w:color w:val="444444"/>
          <w:w w:val="105"/>
        </w:rPr>
        <w:t>гле</w:t>
      </w:r>
      <w:r>
        <w:rPr>
          <w:color w:val="1A1A1A"/>
          <w:w w:val="105"/>
        </w:rPr>
        <w:t>во</w:t>
      </w:r>
      <w:r>
        <w:rPr>
          <w:color w:val="444444"/>
          <w:w w:val="105"/>
        </w:rPr>
        <w:t>дневими </w:t>
      </w:r>
      <w:r>
        <w:rPr>
          <w:color w:val="2D2D2D"/>
          <w:w w:val="105"/>
        </w:rPr>
        <w:t>сполука1v1и опiр мiж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електродами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змен</w:t>
      </w:r>
      <w:r>
        <w:rPr>
          <w:color w:val="1A1A1A"/>
          <w:w w:val="105"/>
        </w:rPr>
        <w:t>шу</w:t>
      </w:r>
      <w:r>
        <w:rPr>
          <w:color w:val="444444"/>
          <w:w w:val="105"/>
        </w:rPr>
        <w:t>етьс</w:t>
      </w:r>
      <w:r>
        <w:rPr>
          <w:color w:val="1A1A1A"/>
          <w:w w:val="105"/>
        </w:rPr>
        <w:t>я</w:t>
      </w:r>
      <w:r>
        <w:rPr>
          <w:color w:val="1A1A1A"/>
          <w:spacing w:val="1"/>
          <w:w w:val="105"/>
        </w:rPr>
        <w:t> </w:t>
      </w:r>
      <w:r>
        <w:rPr>
          <w:color w:val="808080"/>
          <w:w w:val="105"/>
        </w:rPr>
        <w:t>-</w:t>
      </w:r>
      <w:r>
        <w:rPr>
          <w:color w:val="808080"/>
          <w:spacing w:val="1"/>
          <w:w w:val="105"/>
        </w:rPr>
        <w:t> </w:t>
      </w:r>
      <w:r>
        <w:rPr>
          <w:color w:val="2D2D2D"/>
          <w:w w:val="105"/>
        </w:rPr>
        <w:t>виникае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iонний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струм.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Цей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сигнал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пiдсилю</w:t>
      </w:r>
      <w:r>
        <w:rPr>
          <w:color w:val="444444"/>
          <w:w w:val="105"/>
        </w:rPr>
        <w:t>еться</w:t>
      </w:r>
      <w:r>
        <w:rPr>
          <w:color w:val="444444"/>
          <w:spacing w:val="1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"/>
          <w:w w:val="105"/>
        </w:rPr>
        <w:t> </w:t>
      </w:r>
      <w:r>
        <w:rPr>
          <w:color w:val="2D2D2D"/>
        </w:rPr>
        <w:t>фiксуеться</w:t>
      </w:r>
      <w:r>
        <w:rPr>
          <w:color w:val="2D2D2D"/>
          <w:spacing w:val="30"/>
        </w:rPr>
        <w:t> </w:t>
      </w:r>
      <w:r>
        <w:rPr>
          <w:color w:val="2D2D2D"/>
        </w:rPr>
        <w:t>стрiлочним</w:t>
      </w:r>
      <w:r>
        <w:rPr>
          <w:color w:val="2D2D2D"/>
          <w:spacing w:val="37"/>
        </w:rPr>
        <w:t> </w:t>
      </w:r>
      <w:r>
        <w:rPr>
          <w:color w:val="444444"/>
        </w:rPr>
        <w:t>або</w:t>
      </w:r>
      <w:r>
        <w:rPr>
          <w:color w:val="444444"/>
          <w:spacing w:val="-14"/>
        </w:rPr>
        <w:t> </w:t>
      </w:r>
      <w:r>
        <w:rPr>
          <w:color w:val="2D2D2D"/>
        </w:rPr>
        <w:t>будь-яким</w:t>
      </w:r>
      <w:r>
        <w:rPr>
          <w:color w:val="2D2D2D"/>
          <w:spacing w:val="16"/>
        </w:rPr>
        <w:t> </w:t>
      </w:r>
      <w:r>
        <w:rPr>
          <w:color w:val="2D2D2D"/>
        </w:rPr>
        <w:t>iншим</w:t>
      </w:r>
      <w:r>
        <w:rPr>
          <w:color w:val="2D2D2D"/>
          <w:spacing w:val="14"/>
        </w:rPr>
        <w:t> </w:t>
      </w:r>
      <w:r>
        <w:rPr>
          <w:color w:val="2D2D2D"/>
        </w:rPr>
        <w:t>приладо1v1</w:t>
      </w:r>
      <w:r>
        <w:rPr>
          <w:color w:val="2D2D2D"/>
          <w:spacing w:val="-28"/>
        </w:rPr>
        <w:t> </w:t>
      </w:r>
      <w:r>
        <w:rPr>
          <w:color w:val="2D2D2D"/>
        </w:rPr>
        <w:t>чи</w:t>
      </w:r>
      <w:r>
        <w:rPr>
          <w:color w:val="2D2D2D"/>
          <w:spacing w:val="116"/>
        </w:rPr>
        <w:t> </w:t>
      </w:r>
      <w:r>
        <w:rPr>
          <w:color w:val="2D2D2D"/>
        </w:rPr>
        <w:t>самописцем.</w:t>
      </w:r>
    </w:p>
    <w:p>
      <w:pPr>
        <w:pStyle w:val="BodyText"/>
        <w:spacing w:line="259" w:lineRule="auto" w:before="6"/>
        <w:ind w:left="1036" w:right="371" w:firstLine="1287"/>
        <w:jc w:val="both"/>
      </w:pPr>
      <w:r>
        <w:rPr>
          <w:color w:val="1A1A1A"/>
          <w:w w:val="105"/>
        </w:rPr>
        <w:t>Недолiком </w:t>
      </w:r>
      <w:r>
        <w:rPr>
          <w:color w:val="2D2D2D"/>
          <w:w w:val="105"/>
        </w:rPr>
        <w:t>таких аналiзаторiв </w:t>
      </w:r>
      <w:r>
        <w:rPr>
          <w:color w:val="444444"/>
          <w:w w:val="105"/>
        </w:rPr>
        <w:t>з </w:t>
      </w:r>
      <w:r>
        <w:rPr>
          <w:color w:val="2D2D2D"/>
          <w:w w:val="105"/>
        </w:rPr>
        <w:t>використанням чистого водню </w:t>
      </w:r>
      <w:r>
        <w:rPr>
          <w:color w:val="444444"/>
          <w:w w:val="105"/>
        </w:rPr>
        <w:t>е </w:t>
      </w:r>
      <w:r>
        <w:rPr>
          <w:color w:val="2D2D2D"/>
          <w:w w:val="105"/>
        </w:rPr>
        <w:t>чутливiсть i'x до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кисню,</w:t>
      </w:r>
      <w:r>
        <w:rPr>
          <w:color w:val="2D2D2D"/>
          <w:spacing w:val="18"/>
          <w:w w:val="105"/>
        </w:rPr>
        <w:t> </w:t>
      </w:r>
      <w:r>
        <w:rPr>
          <w:color w:val="1A1A1A"/>
          <w:w w:val="105"/>
        </w:rPr>
        <w:t>що</w:t>
      </w:r>
      <w:r>
        <w:rPr>
          <w:color w:val="1A1A1A"/>
          <w:spacing w:val="-10"/>
          <w:w w:val="105"/>
        </w:rPr>
        <w:t> </w:t>
      </w:r>
      <w:r>
        <w:rPr>
          <w:color w:val="2D2D2D"/>
          <w:w w:val="105"/>
        </w:rPr>
        <w:t>мiститься</w:t>
      </w:r>
      <w:r>
        <w:rPr>
          <w:color w:val="2D2D2D"/>
          <w:spacing w:val="17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37"/>
          <w:w w:val="105"/>
        </w:rPr>
        <w:t> </w:t>
      </w:r>
      <w:r>
        <w:rPr>
          <w:color w:val="1A1A1A"/>
          <w:w w:val="105"/>
        </w:rPr>
        <w:t>пробi</w:t>
      </w:r>
      <w:r>
        <w:rPr>
          <w:color w:val="1A1A1A"/>
          <w:spacing w:val="14"/>
          <w:w w:val="105"/>
        </w:rPr>
        <w:t> </w:t>
      </w:r>
      <w:r>
        <w:rPr>
          <w:color w:val="2D2D2D"/>
          <w:w w:val="105"/>
        </w:rPr>
        <w:t>(киснева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iнтерференцiя,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тобто</w:t>
      </w:r>
      <w:r>
        <w:rPr>
          <w:color w:val="2D2D2D"/>
          <w:spacing w:val="25"/>
          <w:w w:val="105"/>
        </w:rPr>
        <w:t> </w:t>
      </w:r>
      <w:r>
        <w:rPr>
          <w:color w:val="1A1A1A"/>
          <w:w w:val="105"/>
        </w:rPr>
        <w:t>посилення</w:t>
      </w:r>
      <w:r>
        <w:rPr>
          <w:color w:val="1A1A1A"/>
          <w:spacing w:val="64"/>
          <w:w w:val="105"/>
        </w:rPr>
        <w:t> </w:t>
      </w:r>
      <w:r>
        <w:rPr>
          <w:color w:val="2D2D2D"/>
          <w:w w:val="105"/>
        </w:rPr>
        <w:t>чи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послабления</w:t>
      </w:r>
    </w:p>
    <w:p>
      <w:pPr>
        <w:spacing w:before="172"/>
        <w:ind w:left="1576" w:right="898" w:firstLine="0"/>
        <w:jc w:val="center"/>
        <w:rPr>
          <w:sz w:val="41"/>
        </w:rPr>
      </w:pPr>
      <w:r>
        <w:rPr>
          <w:color w:val="444444"/>
          <w:w w:val="105"/>
          <w:sz w:val="41"/>
        </w:rPr>
        <w:t>73</w:t>
      </w:r>
    </w:p>
    <w:p>
      <w:pPr>
        <w:spacing w:after="0"/>
        <w:jc w:val="center"/>
        <w:rPr>
          <w:sz w:val="41"/>
        </w:rPr>
        <w:sectPr>
          <w:pgSz w:w="21180" w:h="29940"/>
          <w:pgMar w:top="840" w:bottom="280" w:left="680" w:right="620"/>
        </w:sectPr>
      </w:pPr>
    </w:p>
    <w:p>
      <w:pPr>
        <w:spacing w:line="266" w:lineRule="auto" w:before="65"/>
        <w:ind w:left="332" w:right="0" w:hanging="15"/>
        <w:jc w:val="left"/>
        <w:rPr>
          <w:i/>
          <w:sz w:val="45"/>
        </w:rPr>
      </w:pPr>
      <w:r>
        <w:rPr>
          <w:color w:val="2B2B2B"/>
          <w:w w:val="105"/>
          <w:sz w:val="47"/>
        </w:rPr>
        <w:t>значения</w:t>
      </w:r>
      <w:r>
        <w:rPr>
          <w:color w:val="2B2B2B"/>
          <w:spacing w:val="101"/>
          <w:w w:val="105"/>
          <w:sz w:val="47"/>
        </w:rPr>
        <w:t> </w:t>
      </w:r>
      <w:r>
        <w:rPr>
          <w:color w:val="2B2B2B"/>
          <w:w w:val="105"/>
          <w:sz w:val="47"/>
        </w:rPr>
        <w:t>струму</w:t>
      </w:r>
      <w:r>
        <w:rPr>
          <w:color w:val="2B2B2B"/>
          <w:spacing w:val="104"/>
          <w:w w:val="105"/>
          <w:sz w:val="47"/>
        </w:rPr>
        <w:t> </w:t>
      </w:r>
      <w:r>
        <w:rPr>
          <w:color w:val="2B2B2B"/>
          <w:w w:val="105"/>
          <w:sz w:val="47"/>
        </w:rPr>
        <w:t>наявнiстю</w:t>
      </w:r>
      <w:r>
        <w:rPr>
          <w:color w:val="2B2B2B"/>
          <w:spacing w:val="3"/>
          <w:w w:val="105"/>
          <w:sz w:val="47"/>
        </w:rPr>
        <w:t> </w:t>
      </w:r>
      <w:r>
        <w:rPr>
          <w:color w:val="2B2B2B"/>
          <w:w w:val="105"/>
          <w:sz w:val="47"/>
        </w:rPr>
        <w:t>кисню).</w:t>
      </w:r>
      <w:r>
        <w:rPr>
          <w:color w:val="2B2B2B"/>
          <w:spacing w:val="98"/>
          <w:w w:val="105"/>
          <w:sz w:val="47"/>
        </w:rPr>
        <w:t> </w:t>
      </w:r>
      <w:r>
        <w:rPr>
          <w:color w:val="161616"/>
          <w:w w:val="105"/>
          <w:sz w:val="47"/>
        </w:rPr>
        <w:t>Щоб</w:t>
      </w:r>
      <w:r>
        <w:rPr>
          <w:color w:val="161616"/>
          <w:spacing w:val="119"/>
          <w:w w:val="105"/>
          <w:sz w:val="47"/>
        </w:rPr>
        <w:t> </w:t>
      </w:r>
      <w:r>
        <w:rPr>
          <w:color w:val="2B2B2B"/>
          <w:w w:val="105"/>
          <w:sz w:val="47"/>
        </w:rPr>
        <w:t>уникнути</w:t>
      </w:r>
      <w:r>
        <w:rPr>
          <w:color w:val="2B2B2B"/>
          <w:spacing w:val="119"/>
          <w:w w:val="105"/>
          <w:sz w:val="47"/>
        </w:rPr>
        <w:t> </w:t>
      </w:r>
      <w:r>
        <w:rPr>
          <w:color w:val="2B2B2B"/>
          <w:w w:val="105"/>
          <w:sz w:val="47"/>
        </w:rPr>
        <w:t>похибки</w:t>
      </w:r>
      <w:r>
        <w:rPr>
          <w:color w:val="2B2B2B"/>
          <w:spacing w:val="115"/>
          <w:w w:val="105"/>
          <w:sz w:val="47"/>
        </w:rPr>
        <w:t> </w:t>
      </w:r>
      <w:r>
        <w:rPr>
          <w:color w:val="2B2B2B"/>
          <w:w w:val="105"/>
          <w:sz w:val="47"/>
        </w:rPr>
        <w:t>вимiрювання</w:t>
      </w:r>
      <w:r>
        <w:rPr>
          <w:color w:val="2B2B2B"/>
          <w:spacing w:val="109"/>
          <w:w w:val="105"/>
          <w:sz w:val="47"/>
        </w:rPr>
        <w:t> </w:t>
      </w:r>
      <w:r>
        <w:rPr>
          <w:color w:val="2B2B2B"/>
          <w:w w:val="105"/>
          <w:sz w:val="47"/>
        </w:rPr>
        <w:t>доцiльно</w:t>
      </w:r>
      <w:r>
        <w:rPr>
          <w:color w:val="2B2B2B"/>
          <w:spacing w:val="-121"/>
          <w:w w:val="105"/>
          <w:sz w:val="47"/>
        </w:rPr>
        <w:t> </w:t>
      </w:r>
      <w:r>
        <w:rPr>
          <w:color w:val="2B2B2B"/>
          <w:w w:val="105"/>
          <w:sz w:val="47"/>
        </w:rPr>
        <w:t>використовувати</w:t>
      </w:r>
      <w:r>
        <w:rPr>
          <w:color w:val="2B2B2B"/>
          <w:spacing w:val="-40"/>
          <w:w w:val="105"/>
          <w:sz w:val="47"/>
        </w:rPr>
        <w:t> </w:t>
      </w:r>
      <w:r>
        <w:rPr>
          <w:color w:val="2B2B2B"/>
          <w:w w:val="105"/>
          <w:sz w:val="47"/>
        </w:rPr>
        <w:t>сумiшi:</w:t>
      </w:r>
      <w:r>
        <w:rPr>
          <w:color w:val="2B2B2B"/>
          <w:spacing w:val="-12"/>
          <w:w w:val="105"/>
          <w:sz w:val="47"/>
        </w:rPr>
        <w:t> </w:t>
      </w:r>
      <w:r>
        <w:rPr>
          <w:i/>
          <w:color w:val="2B2B2B"/>
          <w:w w:val="105"/>
          <w:sz w:val="45"/>
        </w:rPr>
        <w:t>40%Н2</w:t>
      </w:r>
      <w:r>
        <w:rPr>
          <w:i/>
          <w:color w:val="2B2B2B"/>
          <w:spacing w:val="-4"/>
          <w:w w:val="105"/>
          <w:sz w:val="45"/>
        </w:rPr>
        <w:t> </w:t>
      </w:r>
      <w:r>
        <w:rPr>
          <w:rFonts w:ascii="Arial" w:hAnsi="Arial"/>
          <w:color w:val="424242"/>
          <w:w w:val="105"/>
          <w:sz w:val="51"/>
        </w:rPr>
        <w:t>+</w:t>
      </w:r>
      <w:r>
        <w:rPr>
          <w:rFonts w:ascii="Arial" w:hAnsi="Arial"/>
          <w:color w:val="424242"/>
          <w:spacing w:val="-39"/>
          <w:w w:val="105"/>
          <w:sz w:val="51"/>
        </w:rPr>
        <w:t> </w:t>
      </w:r>
      <w:r>
        <w:rPr>
          <w:i/>
          <w:color w:val="2B2B2B"/>
          <w:w w:val="105"/>
          <w:sz w:val="45"/>
        </w:rPr>
        <w:t>60%N2</w:t>
      </w:r>
      <w:r>
        <w:rPr>
          <w:i/>
          <w:color w:val="2B2B2B"/>
          <w:spacing w:val="26"/>
          <w:w w:val="105"/>
          <w:sz w:val="45"/>
        </w:rPr>
        <w:t> </w:t>
      </w:r>
      <w:r>
        <w:rPr>
          <w:color w:val="2B2B2B"/>
          <w:w w:val="105"/>
          <w:sz w:val="47"/>
        </w:rPr>
        <w:t>або</w:t>
      </w:r>
      <w:r>
        <w:rPr>
          <w:color w:val="2B2B2B"/>
          <w:spacing w:val="-19"/>
          <w:w w:val="105"/>
          <w:sz w:val="47"/>
        </w:rPr>
        <w:t> </w:t>
      </w:r>
      <w:r>
        <w:rPr>
          <w:i/>
          <w:color w:val="2B2B2B"/>
          <w:w w:val="105"/>
          <w:sz w:val="45"/>
        </w:rPr>
        <w:t>40%Н2</w:t>
      </w:r>
      <w:r>
        <w:rPr>
          <w:i/>
          <w:color w:val="2B2B2B"/>
          <w:spacing w:val="-4"/>
          <w:w w:val="105"/>
          <w:sz w:val="45"/>
        </w:rPr>
        <w:t> </w:t>
      </w:r>
      <w:r>
        <w:rPr>
          <w:rFonts w:ascii="Arial" w:hAnsi="Arial"/>
          <w:color w:val="5E5E5E"/>
          <w:w w:val="105"/>
          <w:sz w:val="51"/>
        </w:rPr>
        <w:t>+</w:t>
      </w:r>
      <w:r>
        <w:rPr>
          <w:rFonts w:ascii="Arial" w:hAnsi="Arial"/>
          <w:color w:val="5E5E5E"/>
          <w:spacing w:val="-38"/>
          <w:w w:val="105"/>
          <w:sz w:val="51"/>
        </w:rPr>
        <w:t> </w:t>
      </w:r>
      <w:r>
        <w:rPr>
          <w:i/>
          <w:color w:val="2B2B2B"/>
          <w:w w:val="105"/>
          <w:sz w:val="45"/>
        </w:rPr>
        <w:t>60%Не.</w:t>
      </w:r>
    </w:p>
    <w:p>
      <w:pPr>
        <w:pStyle w:val="BodyText"/>
        <w:tabs>
          <w:tab w:pos="2473" w:val="left" w:leader="none"/>
          <w:tab w:pos="5566" w:val="left" w:leader="none"/>
          <w:tab w:pos="8002" w:val="left" w:leader="none"/>
        </w:tabs>
        <w:spacing w:line="533" w:lineRule="exact"/>
        <w:ind w:left="1598"/>
      </w:pPr>
      <w:r>
        <w:rPr>
          <w:color w:val="2B2B2B"/>
          <w:w w:val="105"/>
        </w:rPr>
        <w:t>За</w:t>
        <w:tab/>
      </w:r>
      <w:r>
        <w:rPr>
          <w:color w:val="161616"/>
          <w:w w:val="105"/>
        </w:rPr>
        <w:t>розгл</w:t>
      </w:r>
      <w:r>
        <w:rPr>
          <w:color w:val="AAAAAA"/>
          <w:w w:val="105"/>
        </w:rPr>
        <w:t>.</w:t>
      </w:r>
      <w:r>
        <w:rPr>
          <w:color w:val="2B2B2B"/>
          <w:w w:val="105"/>
        </w:rPr>
        <w:t>янутим</w:t>
        <w:tab/>
        <w:t>способом</w:t>
        <w:tab/>
        <w:t>працюють</w:t>
      </w:r>
    </w:p>
    <w:p>
      <w:pPr>
        <w:pStyle w:val="BodyText"/>
        <w:tabs>
          <w:tab w:pos="4575" w:val="left" w:leader="none"/>
          <w:tab w:pos="8169" w:val="left" w:leader="none"/>
          <w:tab w:pos="15414" w:val="right" w:leader="none"/>
        </w:tabs>
        <w:spacing w:line="364" w:lineRule="exact" w:before="41"/>
        <w:ind w:left="316"/>
      </w:pPr>
      <w:r>
        <w:rPr>
          <w:color w:val="424242"/>
        </w:rPr>
        <w:t>газоанал</w:t>
      </w:r>
      <w:r>
        <w:rPr>
          <w:color w:val="161616"/>
        </w:rPr>
        <w:t>iза</w:t>
      </w:r>
      <w:r>
        <w:rPr>
          <w:color w:val="424242"/>
        </w:rPr>
        <w:t>тори</w:t>
        <w:tab/>
      </w:r>
      <w:r>
        <w:rPr>
          <w:color w:val="2B2B2B"/>
        </w:rPr>
        <w:t>ЛХМ-80МД</w:t>
      </w:r>
      <w:r>
        <w:rPr>
          <w:color w:val="5E5E5E"/>
        </w:rPr>
        <w:t>,</w:t>
        <w:tab/>
      </w:r>
      <w:r>
        <w:rPr>
          <w:color w:val="2B2B2B"/>
        </w:rPr>
        <w:t>ЛХМ-5Д,</w:t>
        <w:tab/>
      </w:r>
      <w:r>
        <w:rPr>
          <w:color w:val="424242"/>
        </w:rPr>
        <w:t>3</w:t>
      </w:r>
    </w:p>
    <w:p>
      <w:pPr>
        <w:spacing w:after="0" w:line="364" w:lineRule="exact"/>
        <w:sectPr>
          <w:pgSz w:w="21180" w:h="29940"/>
          <w:pgMar w:top="840" w:bottom="280" w:left="680" w:right="620"/>
        </w:sectPr>
      </w:pPr>
    </w:p>
    <w:p>
      <w:pPr>
        <w:pStyle w:val="BodyText"/>
        <w:spacing w:line="317" w:lineRule="exact" w:before="198"/>
        <w:ind w:left="333"/>
      </w:pPr>
      <w:r>
        <w:rPr>
          <w:color w:val="161616"/>
          <w:w w:val="105"/>
        </w:rPr>
        <w:t>прила</w:t>
      </w:r>
      <w:r>
        <w:rPr>
          <w:color w:val="424242"/>
          <w:w w:val="105"/>
        </w:rPr>
        <w:t>ди,</w:t>
      </w:r>
    </w:p>
    <w:p>
      <w:pPr>
        <w:spacing w:line="306" w:lineRule="exact" w:before="0"/>
        <w:ind w:left="0" w:right="115" w:firstLine="0"/>
        <w:jc w:val="righ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2B2B2B"/>
          <w:w w:val="80"/>
          <w:sz w:val="37"/>
        </w:rPr>
        <w:t>.</w:t>
      </w:r>
    </w:p>
    <w:p>
      <w:pPr>
        <w:pStyle w:val="BodyText"/>
        <w:spacing w:line="209" w:lineRule="exact"/>
        <w:ind w:left="333"/>
      </w:pPr>
      <w:r>
        <w:rPr>
          <w:color w:val="161616"/>
          <w:w w:val="95"/>
        </w:rPr>
        <w:t>як1</w:t>
      </w:r>
    </w:p>
    <w:p>
      <w:pPr>
        <w:pStyle w:val="BodyText"/>
        <w:tabs>
          <w:tab w:pos="2862" w:val="left" w:leader="none"/>
          <w:tab w:pos="3947" w:val="left" w:leader="none"/>
        </w:tabs>
        <w:spacing w:line="317" w:lineRule="exact" w:before="198"/>
        <w:ind w:left="333"/>
      </w:pPr>
      <w:r>
        <w:rPr/>
        <w:br w:type="column"/>
      </w:r>
      <w:r>
        <w:rPr>
          <w:color w:val="2B2B2B"/>
          <w:w w:val="105"/>
        </w:rPr>
        <w:t>входять</w:t>
        <w:tab/>
        <w:t>в</w:t>
        <w:tab/>
        <w:t>комплект</w:t>
      </w:r>
    </w:p>
    <w:p>
      <w:pPr>
        <w:spacing w:after="0" w:line="317" w:lineRule="exact"/>
        <w:sectPr>
          <w:type w:val="continuous"/>
          <w:pgSz w:w="21180" w:h="29940"/>
          <w:pgMar w:top="900" w:bottom="280" w:left="680" w:right="620"/>
          <w:cols w:num="3" w:equalWidth="0">
            <w:col w:w="2266" w:space="515"/>
            <w:col w:w="993" w:space="461"/>
            <w:col w:w="15645"/>
          </w:cols>
        </w:sectPr>
      </w:pPr>
    </w:p>
    <w:p>
      <w:pPr>
        <w:tabs>
          <w:tab w:pos="9625" w:val="left" w:leader="none"/>
        </w:tabs>
        <w:spacing w:line="372" w:lineRule="exact" w:before="0"/>
        <w:ind w:left="3664" w:right="0" w:firstLine="0"/>
        <w:jc w:val="both"/>
        <w:rPr>
          <w:rFonts w:ascii="Arial"/>
          <w:sz w:val="37"/>
        </w:rPr>
      </w:pPr>
      <w:r>
        <w:rPr/>
        <w:pict>
          <v:group style="position:absolute;margin-left:718.704346pt;margin-top:-12.985665pt;width:148.6pt;height:251.7pt;mso-position-horizontal-relative:page;mso-position-vertical-relative:paragraph;z-index:-23982080" id="docshapegroup491" coordorigin="14374,-260" coordsize="2972,5034">
            <v:shape style="position:absolute;left:14414;top:-260;width:1526;height:1023" type="#_x0000_t75" id="docshape492" stroked="false">
              <v:imagedata r:id="rId81" o:title=""/>
            </v:shape>
            <v:shape style="position:absolute;left:14414;top:4352;width:2169;height:422" type="#_x0000_t75" id="docshape493" stroked="false">
              <v:imagedata r:id="rId82" o:title=""/>
            </v:shape>
            <v:line style="position:absolute" from="14454,4373" to="14454,282" stroked="true" strokeweight="8.030216pt" strokecolor="#000000">
              <v:stroke dashstyle="solid"/>
            </v:line>
            <v:line style="position:absolute" from="15097,3691" to="15097,2327" stroked="true" strokeweight="1.003777pt" strokecolor="#000000">
              <v:stroke dashstyle="solid"/>
            </v:line>
            <v:line style="position:absolute" from="15398,4333" to="15398,3169" stroked="true" strokeweight="4.015108pt" strokecolor="#000000">
              <v:stroke dashstyle="solid"/>
            </v:line>
            <v:line style="position:absolute" from="15719,3691" to="15719,2327" stroked="true" strokeweight="1.003777pt" strokecolor="#000000">
              <v:stroke dashstyle="solid"/>
            </v:line>
            <v:shape style="position:absolute;left:16301;top:2648;width:763;height:722" type="#_x0000_t75" id="docshape494" stroked="false">
              <v:imagedata r:id="rId83" o:title=""/>
            </v:shape>
            <v:shape style="position:absolute;left:15939;top:181;width:1406;height:4192" id="docshape495" coordorigin="15940,181" coordsize="1406,4192" path="m16462,4373l16462,3370m16462,2648l16462,843m15940,181l17345,181m16582,723l17345,723e" filled="false" stroked="true" strokeweight="8.025796pt" strokecolor="#000000">
              <v:path arrowok="t"/>
              <v:stroke dashstyle="solid"/>
            </v:shape>
            <v:line style="position:absolute" from="15057,2367" to="15779,2367" stroked="true" strokeweight="2.005344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823.097168pt;margin-top:-.162373pt;width:79.45pt;height:44.85pt;mso-position-horizontal-relative:page;mso-position-vertical-relative:paragraph;z-index:15855104" type="#_x0000_t202" id="docshape496" filled="false" stroked="false">
            <v:textbox inset="0,0,0,0">
              <w:txbxContent>
                <w:p>
                  <w:pPr>
                    <w:tabs>
                      <w:tab w:pos="1071" w:val="left" w:leader="none"/>
                    </w:tabs>
                    <w:spacing w:line="896" w:lineRule="exact" w:before="0"/>
                    <w:ind w:left="0" w:right="0" w:firstLine="0"/>
                    <w:jc w:val="left"/>
                    <w:rPr>
                      <w:rFonts w:ascii="Arial" w:hAnsi="Arial"/>
                      <w:sz w:val="80"/>
                    </w:rPr>
                  </w:pPr>
                  <w:r>
                    <w:rPr>
                      <w:rFonts w:ascii="Arial" w:hAnsi="Arial"/>
                      <w:strike/>
                      <w:color w:val="050505"/>
                      <w:w w:val="100"/>
                      <w:sz w:val="80"/>
                    </w:rPr>
                    <w:t> </w:t>
                  </w:r>
                  <w:r>
                    <w:rPr>
                      <w:rFonts w:ascii="Arial" w:hAnsi="Arial"/>
                      <w:strike/>
                      <w:color w:val="050505"/>
                      <w:sz w:val="80"/>
                    </w:rPr>
                    <w:tab/>
                  </w:r>
                  <w:r>
                    <w:rPr>
                      <w:rFonts w:ascii="Arial" w:hAnsi="Arial"/>
                      <w:strike/>
                      <w:color w:val="050505"/>
                      <w:spacing w:val="-4"/>
                      <w:w w:val="65"/>
                      <w:sz w:val="80"/>
                    </w:rPr>
                    <w:t>►</w:t>
                  </w:r>
                </w:p>
              </w:txbxContent>
            </v:textbox>
            <w10:wrap type="none"/>
          </v:shape>
        </w:pict>
      </w:r>
      <w:r>
        <w:rPr>
          <w:color w:val="050505"/>
          <w:sz w:val="45"/>
        </w:rPr>
        <w:t>..</w:t>
        <w:tab/>
      </w:r>
      <w:r>
        <w:rPr>
          <w:rFonts w:ascii="Arial"/>
          <w:color w:val="2B2B2B"/>
          <w:sz w:val="37"/>
        </w:rPr>
        <w:t>.</w:t>
      </w:r>
    </w:p>
    <w:p>
      <w:pPr>
        <w:pStyle w:val="BodyText"/>
        <w:spacing w:line="413" w:lineRule="exact"/>
        <w:ind w:left="327"/>
        <w:jc w:val="both"/>
      </w:pPr>
      <w:r>
        <w:rPr>
          <w:color w:val="2B2B2B"/>
          <w:w w:val="105"/>
        </w:rPr>
        <w:t>автоматизовано1 </w:t>
      </w:r>
      <w:r>
        <w:rPr>
          <w:color w:val="2B2B2B"/>
          <w:spacing w:val="70"/>
          <w:w w:val="105"/>
        </w:rPr>
        <w:t> </w:t>
      </w:r>
      <w:r>
        <w:rPr>
          <w:color w:val="2B2B2B"/>
          <w:w w:val="105"/>
        </w:rPr>
        <w:t>системи </w:t>
      </w:r>
      <w:r>
        <w:rPr>
          <w:color w:val="2B2B2B"/>
          <w:spacing w:val="31"/>
          <w:w w:val="105"/>
        </w:rPr>
        <w:t> </w:t>
      </w:r>
      <w:r>
        <w:rPr>
          <w:color w:val="2B2B2B"/>
          <w:w w:val="105"/>
        </w:rPr>
        <w:t>газового  </w:t>
      </w:r>
      <w:r>
        <w:rPr>
          <w:color w:val="2B2B2B"/>
          <w:spacing w:val="30"/>
          <w:w w:val="105"/>
        </w:rPr>
        <w:t> </w:t>
      </w:r>
      <w:r>
        <w:rPr>
          <w:color w:val="2B2B2B"/>
          <w:w w:val="105"/>
        </w:rPr>
        <w:t>анал1зу</w:t>
      </w:r>
    </w:p>
    <w:p>
      <w:pPr>
        <w:pStyle w:val="BodyText"/>
        <w:spacing w:line="254" w:lineRule="auto" w:before="41"/>
        <w:ind w:left="293" w:right="9663" w:firstLine="26"/>
        <w:jc w:val="both"/>
      </w:pP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11218213</wp:posOffset>
            </wp:positionH>
            <wp:positionV relativeFrom="paragraph">
              <wp:posOffset>1068697</wp:posOffset>
            </wp:positionV>
            <wp:extent cx="305951" cy="369284"/>
            <wp:effectExtent l="0" t="0" r="0" b="0"/>
            <wp:wrapNone/>
            <wp:docPr id="7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51" cy="36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</w:rPr>
        <w:t>АСГА-Т, а </w:t>
      </w:r>
      <w:r>
        <w:rPr>
          <w:color w:val="424242"/>
          <w:w w:val="105"/>
        </w:rPr>
        <w:t>також </w:t>
      </w:r>
      <w:r>
        <w:rPr>
          <w:color w:val="2B2B2B"/>
          <w:w w:val="105"/>
        </w:rPr>
        <w:t>прилади закордонних фiрм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"Меха" </w:t>
      </w:r>
      <w:r>
        <w:rPr>
          <w:color w:val="2B2B2B"/>
          <w:w w:val="105"/>
        </w:rPr>
        <w:t>(Японiя), "Бекман" (США) та система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газово</w:t>
      </w:r>
      <w:r>
        <w:rPr>
          <w:color w:val="161616"/>
          <w:w w:val="105"/>
        </w:rPr>
        <w:t>го</w:t>
      </w:r>
      <w:r>
        <w:rPr>
          <w:color w:val="161616"/>
          <w:spacing w:val="18"/>
          <w:w w:val="105"/>
        </w:rPr>
        <w:t> </w:t>
      </w:r>
      <w:r>
        <w:rPr>
          <w:color w:val="2B2B2B"/>
          <w:w w:val="105"/>
        </w:rPr>
        <w:t>аналiзу</w:t>
      </w:r>
      <w:r>
        <w:rPr>
          <w:color w:val="2B2B2B"/>
          <w:spacing w:val="12"/>
          <w:w w:val="105"/>
        </w:rPr>
        <w:t> </w:t>
      </w:r>
      <w:r>
        <w:rPr>
          <w:color w:val="2B2B2B"/>
          <w:w w:val="105"/>
        </w:rPr>
        <w:t>АVL</w:t>
      </w:r>
      <w:r>
        <w:rPr>
          <w:color w:val="2B2B2B"/>
          <w:spacing w:val="-13"/>
          <w:w w:val="105"/>
        </w:rPr>
        <w:t> </w:t>
      </w:r>
      <w:r>
        <w:rPr>
          <w:color w:val="2B2B2B"/>
          <w:w w:val="105"/>
        </w:rPr>
        <w:t>СЕВХОО</w:t>
      </w:r>
      <w:r>
        <w:rPr>
          <w:color w:val="2B2B2B"/>
          <w:spacing w:val="16"/>
          <w:w w:val="105"/>
        </w:rPr>
        <w:t> </w:t>
      </w:r>
      <w:r>
        <w:rPr>
          <w:color w:val="2B2B2B"/>
          <w:w w:val="105"/>
        </w:rPr>
        <w:t>(Австрiя).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80"/>
        <w:ind w:left="2528" w:right="0" w:firstLine="0"/>
        <w:jc w:val="left"/>
        <w:rPr>
          <w:b/>
          <w:i/>
          <w:sz w:val="48"/>
        </w:rPr>
      </w:pPr>
      <w:r>
        <w:rPr>
          <w:b/>
          <w:i/>
          <w:color w:val="161616"/>
          <w:w w:val="95"/>
          <w:sz w:val="48"/>
        </w:rPr>
        <w:t>Метод</w:t>
      </w:r>
      <w:r>
        <w:rPr>
          <w:b/>
          <w:i/>
          <w:color w:val="161616"/>
          <w:spacing w:val="10"/>
          <w:w w:val="95"/>
          <w:sz w:val="48"/>
        </w:rPr>
        <w:t> </w:t>
      </w:r>
      <w:r>
        <w:rPr>
          <w:b/>
          <w:i/>
          <w:color w:val="2B2B2B"/>
          <w:w w:val="95"/>
          <w:sz w:val="48"/>
        </w:rPr>
        <w:t>xiiwiчнoi·</w:t>
      </w:r>
      <w:r>
        <w:rPr>
          <w:b/>
          <w:i/>
          <w:color w:val="2B2B2B"/>
          <w:spacing w:val="-20"/>
          <w:w w:val="95"/>
          <w:sz w:val="48"/>
        </w:rPr>
        <w:t> </w:t>
      </w:r>
      <w:r>
        <w:rPr>
          <w:b/>
          <w:i/>
          <w:color w:val="2B2B2B"/>
          <w:w w:val="95"/>
          <w:sz w:val="48"/>
        </w:rPr>
        <w:t>л10.лtiнесценцii'</w:t>
      </w:r>
    </w:p>
    <w:p>
      <w:pPr>
        <w:pStyle w:val="BodyText"/>
        <w:spacing w:line="283" w:lineRule="auto" w:before="420"/>
        <w:ind w:left="318" w:right="49" w:firstLine="1284"/>
        <w:jc w:val="both"/>
      </w:pPr>
      <w:r>
        <w:rPr>
          <w:color w:val="2B2B2B"/>
          <w:w w:val="105"/>
        </w:rPr>
        <w:t>Для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безперервного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вимiрювання</w:t>
      </w:r>
      <w:r>
        <w:rPr>
          <w:color w:val="2B2B2B"/>
          <w:spacing w:val="-121"/>
          <w:w w:val="105"/>
        </w:rPr>
        <w:t> </w:t>
      </w:r>
      <w:r>
        <w:rPr>
          <w:color w:val="2B2B2B"/>
          <w:w w:val="105"/>
        </w:rPr>
        <w:t>концентрацii: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оксидiв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азоту</w:t>
      </w:r>
      <w:r>
        <w:rPr>
          <w:color w:val="2B2B2B"/>
          <w:spacing w:val="1"/>
          <w:w w:val="105"/>
        </w:rPr>
        <w:t> </w:t>
      </w:r>
      <w:r>
        <w:rPr>
          <w:i/>
          <w:color w:val="2B2B2B"/>
          <w:w w:val="105"/>
          <w:sz w:val="49"/>
        </w:rPr>
        <w:t>(NOx)</w:t>
      </w:r>
      <w:r>
        <w:rPr>
          <w:i/>
          <w:color w:val="2B2B2B"/>
          <w:spacing w:val="1"/>
          <w:w w:val="105"/>
          <w:sz w:val="49"/>
        </w:rPr>
        <w:t> </w:t>
      </w:r>
      <w:r>
        <w:rPr>
          <w:color w:val="2B2B2B"/>
          <w:w w:val="105"/>
        </w:rPr>
        <w:t>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ВГ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застосовують</w:t>
      </w:r>
      <w:r>
        <w:rPr>
          <w:color w:val="424242"/>
          <w:spacing w:val="63"/>
          <w:w w:val="105"/>
        </w:rPr>
        <w:t> </w:t>
      </w:r>
      <w:r>
        <w:rPr>
          <w:color w:val="2B2B2B"/>
          <w:w w:val="105"/>
        </w:rPr>
        <w:t>спосiб</w:t>
      </w:r>
      <w:r>
        <w:rPr>
          <w:color w:val="2B2B2B"/>
          <w:spacing w:val="40"/>
          <w:w w:val="105"/>
        </w:rPr>
        <w:t> </w:t>
      </w:r>
      <w:r>
        <w:rPr>
          <w:color w:val="2B2B2B"/>
          <w:w w:val="105"/>
        </w:rPr>
        <w:t>хiмiчноi:</w:t>
      </w:r>
      <w:r>
        <w:rPr>
          <w:color w:val="2B2B2B"/>
          <w:spacing w:val="28"/>
          <w:w w:val="105"/>
        </w:rPr>
        <w:t> </w:t>
      </w:r>
      <w:r>
        <w:rPr>
          <w:color w:val="424242"/>
          <w:w w:val="105"/>
        </w:rPr>
        <w:t>люмiнесце</w:t>
      </w:r>
      <w:r>
        <w:rPr>
          <w:color w:val="161616"/>
          <w:w w:val="105"/>
        </w:rPr>
        <w:t>нцii:</w:t>
      </w:r>
      <w:r>
        <w:rPr>
          <w:color w:val="424242"/>
          <w:w w:val="105"/>
        </w:rPr>
        <w:t>,</w:t>
      </w:r>
    </w:p>
    <w:p>
      <w:pPr>
        <w:pStyle w:val="BodyText"/>
        <w:spacing w:line="489" w:lineRule="exact"/>
        <w:ind w:left="324"/>
        <w:jc w:val="both"/>
      </w:pPr>
      <w:r>
        <w:rPr>
          <w:color w:val="2B2B2B"/>
          <w:w w:val="105"/>
        </w:rPr>
        <w:t>який</w:t>
      </w:r>
      <w:r>
        <w:rPr>
          <w:color w:val="2B2B2B"/>
          <w:spacing w:val="-11"/>
          <w:w w:val="105"/>
        </w:rPr>
        <w:t> </w:t>
      </w:r>
      <w:r>
        <w:rPr>
          <w:color w:val="2B2B2B"/>
          <w:w w:val="105"/>
        </w:rPr>
        <w:t>базуеться</w:t>
      </w:r>
      <w:r>
        <w:rPr>
          <w:color w:val="2B2B2B"/>
          <w:spacing w:val="10"/>
          <w:w w:val="105"/>
        </w:rPr>
        <w:t> </w:t>
      </w:r>
      <w:r>
        <w:rPr>
          <w:color w:val="161616"/>
          <w:w w:val="105"/>
        </w:rPr>
        <w:t>на</w:t>
      </w:r>
      <w:r>
        <w:rPr>
          <w:color w:val="161616"/>
          <w:spacing w:val="-20"/>
          <w:w w:val="105"/>
        </w:rPr>
        <w:t> </w:t>
      </w:r>
      <w:r>
        <w:rPr>
          <w:color w:val="2B2B2B"/>
          <w:w w:val="105"/>
        </w:rPr>
        <w:t>миттевiй</w:t>
      </w:r>
      <w:r>
        <w:rPr>
          <w:color w:val="2B2B2B"/>
          <w:spacing w:val="9"/>
          <w:w w:val="105"/>
        </w:rPr>
        <w:t> </w:t>
      </w:r>
      <w:r>
        <w:rPr>
          <w:color w:val="2B2B2B"/>
          <w:w w:val="105"/>
        </w:rPr>
        <w:t>реакцii"</w:t>
      </w:r>
      <w:r>
        <w:rPr>
          <w:color w:val="2B2B2B"/>
          <w:spacing w:val="-17"/>
          <w:w w:val="105"/>
        </w:rPr>
        <w:t> </w:t>
      </w:r>
      <w:r>
        <w:rPr>
          <w:i/>
          <w:color w:val="424242"/>
          <w:w w:val="105"/>
          <w:sz w:val="49"/>
        </w:rPr>
        <w:t>NO</w:t>
      </w:r>
      <w:r>
        <w:rPr>
          <w:i/>
          <w:color w:val="424242"/>
          <w:spacing w:val="-26"/>
          <w:w w:val="105"/>
          <w:sz w:val="49"/>
        </w:rPr>
        <w:t> </w:t>
      </w:r>
      <w:r>
        <w:rPr>
          <w:color w:val="2B2B2B"/>
          <w:w w:val="105"/>
        </w:rPr>
        <w:t>i</w:t>
      </w:r>
      <w:r>
        <w:rPr>
          <w:color w:val="2B2B2B"/>
          <w:spacing w:val="-19"/>
          <w:w w:val="105"/>
        </w:rPr>
        <w:t> </w:t>
      </w:r>
      <w:r>
        <w:rPr>
          <w:color w:val="2B2B2B"/>
          <w:w w:val="105"/>
        </w:rPr>
        <w:t>озону</w:t>
      </w:r>
    </w:p>
    <w:p>
      <w:pPr>
        <w:pStyle w:val="BodyText"/>
        <w:spacing w:before="17"/>
        <w:ind w:left="324"/>
        <w:jc w:val="both"/>
      </w:pPr>
      <w:r>
        <w:rPr>
          <w:rFonts w:ascii="Arial" w:hAnsi="Arial"/>
          <w:color w:val="2B2B2B"/>
          <w:w w:val="110"/>
          <w:sz w:val="46"/>
        </w:rPr>
        <w:t>0</w:t>
      </w:r>
      <w:r>
        <w:rPr>
          <w:color w:val="2B2B2B"/>
          <w:w w:val="110"/>
          <w:sz w:val="46"/>
          <w:vertAlign w:val="subscript"/>
        </w:rPr>
        <w:t>3</w:t>
      </w:r>
      <w:r>
        <w:rPr>
          <w:color w:val="2B2B2B"/>
          <w:spacing w:val="73"/>
          <w:w w:val="110"/>
          <w:sz w:val="46"/>
          <w:vertAlign w:val="baseline"/>
        </w:rPr>
        <w:t> </w:t>
      </w:r>
      <w:r>
        <w:rPr>
          <w:color w:val="424242"/>
          <w:w w:val="110"/>
          <w:vertAlign w:val="baseline"/>
        </w:rPr>
        <w:t>у</w:t>
      </w:r>
      <w:r>
        <w:rPr>
          <w:color w:val="424242"/>
          <w:spacing w:val="17"/>
          <w:w w:val="110"/>
          <w:vertAlign w:val="baseline"/>
        </w:rPr>
        <w:t> </w:t>
      </w:r>
      <w:r>
        <w:rPr>
          <w:color w:val="2B2B2B"/>
          <w:w w:val="110"/>
          <w:vertAlign w:val="baseline"/>
        </w:rPr>
        <w:t>вакуумi</w:t>
      </w:r>
      <w:r>
        <w:rPr>
          <w:color w:val="2B2B2B"/>
          <w:spacing w:val="79"/>
          <w:w w:val="110"/>
          <w:vertAlign w:val="baseline"/>
        </w:rPr>
        <w:t> </w:t>
      </w:r>
      <w:r>
        <w:rPr>
          <w:color w:val="2B2B2B"/>
          <w:w w:val="110"/>
          <w:vertAlign w:val="baseline"/>
        </w:rPr>
        <w:t>з</w:t>
      </w:r>
      <w:r>
        <w:rPr>
          <w:color w:val="2B2B2B"/>
          <w:spacing w:val="70"/>
          <w:w w:val="110"/>
          <w:vertAlign w:val="baseline"/>
        </w:rPr>
        <w:t> </w:t>
      </w:r>
      <w:r>
        <w:rPr>
          <w:color w:val="2B2B2B"/>
          <w:w w:val="110"/>
          <w:vertAlign w:val="baseline"/>
        </w:rPr>
        <w:t>утворенням</w:t>
      </w:r>
      <w:r>
        <w:rPr>
          <w:color w:val="2B2B2B"/>
          <w:spacing w:val="83"/>
          <w:w w:val="110"/>
          <w:vertAlign w:val="baseline"/>
        </w:rPr>
        <w:t> </w:t>
      </w:r>
      <w:r>
        <w:rPr>
          <w:color w:val="2B2B2B"/>
          <w:w w:val="110"/>
          <w:vertAlign w:val="baseline"/>
        </w:rPr>
        <w:t>двооксиду</w:t>
      </w:r>
      <w:r>
        <w:rPr>
          <w:color w:val="2B2B2B"/>
          <w:spacing w:val="76"/>
          <w:w w:val="110"/>
          <w:vertAlign w:val="baseline"/>
        </w:rPr>
        <w:t> </w:t>
      </w:r>
      <w:r>
        <w:rPr>
          <w:color w:val="2B2B2B"/>
          <w:w w:val="110"/>
          <w:vertAlign w:val="baseline"/>
        </w:rPr>
        <w:t>азоту</w:t>
      </w:r>
    </w:p>
    <w:p>
      <w:pPr>
        <w:spacing w:line="240" w:lineRule="auto" w:before="0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spacing w:before="7"/>
        <w:rPr>
          <w:sz w:val="70"/>
        </w:rPr>
      </w:pPr>
    </w:p>
    <w:p>
      <w:pPr>
        <w:tabs>
          <w:tab w:pos="2795" w:val="left" w:leader="none"/>
        </w:tabs>
        <w:spacing w:before="0"/>
        <w:ind w:left="318" w:right="0" w:firstLine="0"/>
        <w:jc w:val="left"/>
        <w:rPr>
          <w:sz w:val="32"/>
        </w:rPr>
      </w:pPr>
      <w:r>
        <w:rPr>
          <w:color w:val="5E5E5E"/>
          <w:sz w:val="51"/>
        </w:rPr>
        <w:t>Тlовiтря:</w:t>
        <w:tab/>
      </w:r>
      <w:r>
        <w:rPr>
          <w:color w:val="161616"/>
          <w:sz w:val="32"/>
          <w:u w:val="thick" w:color="CCCCCC"/>
        </w:rPr>
        <w:t>)1о</w:t>
      </w:r>
      <w:r>
        <w:rPr>
          <w:color w:val="CCCCCC"/>
          <w:sz w:val="32"/>
          <w:u w:val="thick" w:color="CCCCCC"/>
        </w:rPr>
        <w:t>.</w:t>
      </w:r>
    </w:p>
    <w:p>
      <w:pPr>
        <w:tabs>
          <w:tab w:pos="2815" w:val="left" w:leader="none"/>
        </w:tabs>
        <w:spacing w:before="117"/>
        <w:ind w:left="463" w:right="0" w:firstLine="0"/>
        <w:jc w:val="left"/>
        <w:rPr>
          <w:sz w:val="31"/>
        </w:rPr>
      </w:pPr>
      <w:r>
        <w:rPr/>
        <w:pict>
          <v:group style="position:absolute;margin-left:725.949219pt;margin-top:-3.50114pt;width:75.1pt;height:73.2pt;mso-position-horizontal-relative:page;mso-position-vertical-relative:paragraph;z-index:-23981056" id="docshapegroup497" coordorigin="14519,-70" coordsize="1502,1464">
            <v:shape style="position:absolute;left:14534;top:-71;width:1486;height:1464" type="#_x0000_t75" id="docshape498" stroked="false">
              <v:imagedata r:id="rId85" o:title=""/>
            </v:shape>
            <v:shape style="position:absolute;left:14518;top:334;width:110;height:345" type="#_x0000_t202" id="docshape499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CCCCCC"/>
                        <w:w w:val="86"/>
                        <w:sz w:val="31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2"/>
          <w:w w:val="95"/>
          <w:sz w:val="53"/>
        </w:rPr>
        <w:t>Е:оденъ</w:t>
        <w:tab/>
      </w:r>
      <w:r>
        <w:rPr>
          <w:color w:val="161616"/>
          <w:w w:val="95"/>
          <w:sz w:val="31"/>
          <w:u w:val="thick" w:color="161616"/>
        </w:rPr>
        <w:t>)tr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"/>
        <w:rPr>
          <w:sz w:val="34"/>
        </w:rPr>
      </w:pPr>
    </w:p>
    <w:p>
      <w:pPr>
        <w:tabs>
          <w:tab w:pos="1071" w:val="left" w:leader="none"/>
        </w:tabs>
        <w:spacing w:line="330" w:lineRule="exact" w:before="0"/>
        <w:ind w:left="318" w:right="0" w:firstLine="0"/>
        <w:jc w:val="left"/>
        <w:rPr>
          <w:sz w:val="32"/>
        </w:rPr>
      </w:pPr>
      <w:r>
        <w:rPr>
          <w:color w:val="2B2B2B"/>
          <w:w w:val="100"/>
          <w:sz w:val="32"/>
          <w:u w:val="single" w:color="2A2A2A"/>
        </w:rPr>
        <w:t> </w:t>
      </w:r>
      <w:r>
        <w:rPr>
          <w:color w:val="2B2B2B"/>
          <w:sz w:val="32"/>
          <w:u w:val="single" w:color="2A2A2A"/>
        </w:rPr>
        <w:t> </w:t>
      </w:r>
      <w:r>
        <w:rPr>
          <w:color w:val="2B2B2B"/>
          <w:spacing w:val="-32"/>
          <w:sz w:val="32"/>
          <w:u w:val="single" w:color="2A2A2A"/>
        </w:rPr>
        <w:t> </w:t>
      </w:r>
      <w:r>
        <w:rPr>
          <w:color w:val="2B2B2B"/>
          <w:w w:val="75"/>
          <w:sz w:val="32"/>
        </w:rPr>
        <w:t>,.,..</w:t>
      </w:r>
      <w:r>
        <w:rPr>
          <w:color w:val="2B2B2B"/>
          <w:w w:val="100"/>
          <w:sz w:val="32"/>
          <w:u w:val="single" w:color="2A2A2A"/>
        </w:rPr>
        <w:t> </w:t>
      </w:r>
      <w:r>
        <w:rPr>
          <w:color w:val="2B2B2B"/>
          <w:sz w:val="32"/>
          <w:u w:val="single" w:color="2A2A2A"/>
        </w:rPr>
        <w:tab/>
      </w:r>
    </w:p>
    <w:p>
      <w:pPr>
        <w:tabs>
          <w:tab w:pos="2164" w:val="left" w:leader="none"/>
        </w:tabs>
        <w:spacing w:line="835" w:lineRule="exact" w:before="0"/>
        <w:ind w:left="1050" w:right="0" w:firstLine="0"/>
        <w:jc w:val="left"/>
        <w:rPr>
          <w:sz w:val="76"/>
        </w:rPr>
      </w:pPr>
      <w:r>
        <w:rPr/>
        <w:pict>
          <v:shape style="position:absolute;margin-left:842.518372pt;margin-top:-3.365597pt;width:11.05pt;height:25.8pt;mso-position-horizontal-relative:page;mso-position-vertical-relative:paragraph;z-index:-23976448" type="#_x0000_t202" id="docshape500" filled="false" stroked="false">
            <v:textbox inset="0,0,0,0">
              <w:txbxContent>
                <w:p>
                  <w:pPr>
                    <w:spacing w:line="515" w:lineRule="exact" w:before="0"/>
                    <w:ind w:left="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424242"/>
                      <w:w w:val="86"/>
                      <w:sz w:val="4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CCCCCC"/>
          <w:w w:val="105"/>
          <w:sz w:val="31"/>
          <w:u w:val="thick" w:color="050505"/>
        </w:rPr>
        <w:t>.</w:t>
      </w:r>
      <w:r>
        <w:rPr>
          <w:rFonts w:ascii="Arial" w:hAnsi="Arial"/>
          <w:color w:val="050505"/>
          <w:w w:val="105"/>
          <w:sz w:val="31"/>
          <w:u w:val="thick" w:color="050505"/>
        </w:rPr>
        <w:t>ill(</w:t>
      </w:r>
      <w:r>
        <w:rPr>
          <w:rFonts w:ascii="Arial" w:hAnsi="Arial"/>
          <w:color w:val="050505"/>
          <w:w w:val="105"/>
          <w:sz w:val="31"/>
        </w:rPr>
        <w:tab/>
      </w:r>
      <w:r>
        <w:rPr>
          <w:color w:val="424242"/>
          <w:w w:val="105"/>
          <w:sz w:val="76"/>
        </w:rPr>
        <w:t>вr</w:t>
      </w:r>
    </w:p>
    <w:p>
      <w:pPr>
        <w:spacing w:after="0" w:line="835" w:lineRule="exact"/>
        <w:jc w:val="left"/>
        <w:rPr>
          <w:sz w:val="76"/>
        </w:rPr>
        <w:sectPr>
          <w:type w:val="continuous"/>
          <w:pgSz w:w="21180" w:h="29940"/>
          <w:pgMar w:top="900" w:bottom="280" w:left="680" w:right="620"/>
          <w:cols w:num="3" w:equalWidth="0">
            <w:col w:w="10247" w:space="383"/>
            <w:col w:w="3363" w:space="550"/>
            <w:col w:w="5337"/>
          </w:cols>
        </w:sectPr>
      </w:pPr>
    </w:p>
    <w:p>
      <w:pPr>
        <w:pStyle w:val="BodyText"/>
        <w:spacing w:before="41"/>
        <w:ind w:left="327" w:hanging="24"/>
      </w:pPr>
      <w:r>
        <w:rPr>
          <w:rFonts w:ascii="Arial" w:hAnsi="Arial"/>
          <w:i/>
          <w:color w:val="424242"/>
          <w:w w:val="105"/>
          <w:sz w:val="46"/>
        </w:rPr>
        <w:t>N02.</w:t>
      </w:r>
      <w:r>
        <w:rPr>
          <w:rFonts w:ascii="Arial" w:hAnsi="Arial"/>
          <w:i/>
          <w:color w:val="424242"/>
          <w:spacing w:val="31"/>
          <w:w w:val="105"/>
          <w:sz w:val="46"/>
        </w:rPr>
        <w:t> </w:t>
      </w:r>
      <w:r>
        <w:rPr>
          <w:color w:val="2B2B2B"/>
          <w:w w:val="105"/>
        </w:rPr>
        <w:t>Частина</w:t>
      </w:r>
      <w:r>
        <w:rPr>
          <w:color w:val="2B2B2B"/>
          <w:spacing w:val="44"/>
          <w:w w:val="105"/>
        </w:rPr>
        <w:t> </w:t>
      </w:r>
      <w:r>
        <w:rPr>
          <w:color w:val="2B2B2B"/>
          <w:w w:val="105"/>
        </w:rPr>
        <w:t>двооксиду</w:t>
      </w:r>
      <w:r>
        <w:rPr>
          <w:color w:val="2B2B2B"/>
          <w:spacing w:val="87"/>
          <w:w w:val="105"/>
        </w:rPr>
        <w:t> </w:t>
      </w:r>
      <w:r>
        <w:rPr>
          <w:color w:val="2B2B2B"/>
          <w:w w:val="105"/>
        </w:rPr>
        <w:t>азоту</w:t>
      </w:r>
      <w:r>
        <w:rPr>
          <w:color w:val="2B2B2B"/>
          <w:spacing w:val="45"/>
          <w:w w:val="105"/>
        </w:rPr>
        <w:t> </w:t>
      </w:r>
      <w:r>
        <w:rPr>
          <w:color w:val="2B2B2B"/>
          <w:w w:val="105"/>
        </w:rPr>
        <w:t>(близько</w:t>
      </w:r>
      <w:r>
        <w:rPr>
          <w:color w:val="2B2B2B"/>
          <w:spacing w:val="70"/>
          <w:w w:val="105"/>
        </w:rPr>
        <w:t> </w:t>
      </w:r>
      <w:r>
        <w:rPr>
          <w:color w:val="161616"/>
          <w:w w:val="105"/>
        </w:rPr>
        <w:t>10</w:t>
      </w:r>
      <w:r>
        <w:rPr>
          <w:color w:val="424242"/>
          <w:w w:val="105"/>
        </w:rPr>
        <w:t>%)</w:t>
      </w:r>
    </w:p>
    <w:p>
      <w:pPr>
        <w:pStyle w:val="BodyText"/>
        <w:tabs>
          <w:tab w:pos="1757" w:val="left" w:leader="none"/>
          <w:tab w:pos="4461" w:val="left" w:leader="none"/>
          <w:tab w:pos="6768" w:val="left" w:leader="none"/>
          <w:tab w:pos="7955" w:val="left" w:leader="none"/>
        </w:tabs>
        <w:spacing w:line="192" w:lineRule="auto" w:before="129"/>
        <w:ind w:left="327" w:right="38"/>
      </w:pPr>
      <w:r>
        <w:rPr>
          <w:color w:val="2B2B2B"/>
          <w:w w:val="105"/>
        </w:rPr>
        <w:t>активована</w:t>
      </w:r>
      <w:r>
        <w:rPr>
          <w:color w:val="2B2B2B"/>
          <w:spacing w:val="56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29"/>
          <w:w w:val="105"/>
        </w:rPr>
        <w:t> </w:t>
      </w:r>
      <w:r>
        <w:rPr>
          <w:color w:val="2B2B2B"/>
          <w:w w:val="105"/>
        </w:rPr>
        <w:t>при</w:t>
      </w:r>
      <w:r>
        <w:rPr>
          <w:color w:val="2B2B2B"/>
          <w:spacing w:val="13"/>
          <w:w w:val="105"/>
        </w:rPr>
        <w:t> </w:t>
      </w:r>
      <w:r>
        <w:rPr>
          <w:color w:val="161616"/>
          <w:w w:val="105"/>
        </w:rPr>
        <w:t>переходi</w:t>
      </w:r>
      <w:r>
        <w:rPr>
          <w:color w:val="161616"/>
          <w:spacing w:val="53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24"/>
          <w:w w:val="105"/>
        </w:rPr>
        <w:t> </w:t>
      </w:r>
      <w:r>
        <w:rPr>
          <w:color w:val="2B2B2B"/>
          <w:w w:val="105"/>
        </w:rPr>
        <w:t>стабiлiзований</w:t>
      </w:r>
      <w:r>
        <w:rPr>
          <w:color w:val="2B2B2B"/>
          <w:spacing w:val="-121"/>
          <w:w w:val="105"/>
        </w:rPr>
        <w:t> </w:t>
      </w:r>
      <w:r>
        <w:rPr>
          <w:color w:val="2B2B2B"/>
          <w:spacing w:val="-1"/>
          <w:w w:val="107"/>
        </w:rPr>
        <w:t>ста</w:t>
      </w:r>
      <w:r>
        <w:rPr>
          <w:color w:val="2B2B2B"/>
          <w:w w:val="107"/>
        </w:rPr>
        <w:t>н</w:t>
      </w:r>
      <w:r>
        <w:rPr>
          <w:color w:val="2B2B2B"/>
        </w:rPr>
        <w:tab/>
      </w:r>
      <w:r>
        <w:rPr>
          <w:color w:val="2B2B2B"/>
          <w:spacing w:val="-1"/>
          <w:w w:val="100"/>
        </w:rPr>
        <w:t>вив</w:t>
      </w:r>
      <w:r>
        <w:rPr>
          <w:color w:val="2B2B2B"/>
          <w:spacing w:val="-205"/>
          <w:w w:val="100"/>
        </w:rPr>
        <w:t>1</w:t>
      </w:r>
      <w:r>
        <w:rPr>
          <w:rFonts w:ascii="Courier New" w:hAnsi="Courier New"/>
          <w:color w:val="2B2B2B"/>
          <w:spacing w:val="19"/>
          <w:w w:val="106"/>
          <w:position w:val="30"/>
          <w:sz w:val="29"/>
        </w:rPr>
        <w:t>.</w:t>
      </w:r>
      <w:r>
        <w:rPr>
          <w:color w:val="2B2B2B"/>
          <w:spacing w:val="-1"/>
          <w:w w:val="100"/>
        </w:rPr>
        <w:t>льню</w:t>
      </w:r>
      <w:r>
        <w:rPr>
          <w:color w:val="2B2B2B"/>
          <w:w w:val="100"/>
        </w:rPr>
        <w:t>е</w:t>
      </w:r>
      <w:r>
        <w:rPr>
          <w:color w:val="2B2B2B"/>
        </w:rPr>
        <w:tab/>
      </w:r>
      <w:r>
        <w:rPr>
          <w:color w:val="2B2B2B"/>
          <w:spacing w:val="-1"/>
          <w:w w:val="99"/>
        </w:rPr>
        <w:t>енерг</w:t>
      </w:r>
      <w:r>
        <w:rPr>
          <w:color w:val="2B2B2B"/>
          <w:spacing w:val="-181"/>
          <w:w w:val="99"/>
        </w:rPr>
        <w:t>1</w:t>
      </w:r>
      <w:r>
        <w:rPr>
          <w:rFonts w:ascii="Courier New" w:hAnsi="Courier New"/>
          <w:color w:val="424242"/>
          <w:spacing w:val="-50"/>
          <w:w w:val="106"/>
          <w:position w:val="30"/>
          <w:sz w:val="36"/>
        </w:rPr>
        <w:t>.</w:t>
      </w:r>
      <w:r>
        <w:rPr>
          <w:color w:val="2B2B2B"/>
          <w:spacing w:val="-1"/>
          <w:w w:val="99"/>
        </w:rPr>
        <w:t>ю</w:t>
      </w:r>
      <w:r>
        <w:rPr>
          <w:color w:val="2B2B2B"/>
          <w:w w:val="99"/>
        </w:rPr>
        <w:t>,</w:t>
      </w:r>
      <w:r>
        <w:rPr>
          <w:color w:val="2B2B2B"/>
        </w:rPr>
        <w:tab/>
      </w:r>
      <w:r>
        <w:rPr>
          <w:color w:val="161616"/>
          <w:spacing w:val="-1"/>
          <w:w w:val="108"/>
        </w:rPr>
        <w:t>як</w:t>
      </w:r>
      <w:r>
        <w:rPr>
          <w:color w:val="161616"/>
          <w:w w:val="108"/>
        </w:rPr>
        <w:t>а</w:t>
      </w:r>
      <w:r>
        <w:rPr>
          <w:color w:val="161616"/>
        </w:rPr>
        <w:tab/>
      </w:r>
      <w:r>
        <w:rPr>
          <w:color w:val="2B2B2B"/>
          <w:spacing w:val="-3"/>
          <w:w w:val="106"/>
        </w:rPr>
        <w:t>спричиняе</w:t>
      </w:r>
    </w:p>
    <w:p>
      <w:pPr>
        <w:tabs>
          <w:tab w:pos="4184" w:val="left" w:leader="none"/>
        </w:tabs>
        <w:spacing w:line="138" w:lineRule="exact" w:before="0"/>
        <w:ind w:left="1273" w:right="0" w:firstLine="0"/>
        <w:jc w:val="left"/>
        <w:rPr>
          <w:rFonts w:ascii="Arial"/>
          <w:sz w:val="37"/>
        </w:rPr>
      </w:pPr>
      <w:r>
        <w:rPr>
          <w:rFonts w:ascii="Arial"/>
          <w:color w:val="2B2B2B"/>
          <w:w w:val="75"/>
          <w:sz w:val="37"/>
        </w:rPr>
        <w:t>.</w:t>
        <w:tab/>
      </w:r>
      <w:r>
        <w:rPr>
          <w:rFonts w:ascii="Arial"/>
          <w:color w:val="161616"/>
          <w:w w:val="75"/>
          <w:sz w:val="37"/>
        </w:rPr>
        <w:t>.</w:t>
      </w:r>
    </w:p>
    <w:p>
      <w:pPr>
        <w:pStyle w:val="BodyText"/>
        <w:spacing w:line="432" w:lineRule="exact"/>
        <w:ind w:left="320"/>
      </w:pPr>
      <w:r>
        <w:rPr>
          <w:color w:val="2B2B2B"/>
        </w:rPr>
        <w:t>люм1несцентне</w:t>
      </w:r>
      <w:r>
        <w:rPr>
          <w:color w:val="2B2B2B"/>
          <w:spacing w:val="51"/>
        </w:rPr>
        <w:t> </w:t>
      </w:r>
      <w:r>
        <w:rPr>
          <w:color w:val="2B2B2B"/>
        </w:rPr>
        <w:t>св1чення.</w:t>
      </w:r>
    </w:p>
    <w:p>
      <w:pPr>
        <w:pStyle w:val="BodyText"/>
        <w:spacing w:before="21"/>
        <w:ind w:left="1601"/>
      </w:pPr>
      <w:r>
        <w:rPr>
          <w:color w:val="161616"/>
          <w:w w:val="105"/>
        </w:rPr>
        <w:t>Мех</w:t>
      </w:r>
      <w:r>
        <w:rPr>
          <w:color w:val="424242"/>
          <w:w w:val="105"/>
        </w:rPr>
        <w:t>анiзм</w:t>
      </w:r>
      <w:r>
        <w:rPr>
          <w:color w:val="424242"/>
          <w:spacing w:val="9"/>
          <w:w w:val="105"/>
        </w:rPr>
        <w:t> </w:t>
      </w:r>
      <w:r>
        <w:rPr>
          <w:color w:val="2B2B2B"/>
          <w:w w:val="105"/>
        </w:rPr>
        <w:t>реакцi'i</w:t>
      </w:r>
      <w:r>
        <w:rPr>
          <w:color w:val="2B2B2B"/>
          <w:spacing w:val="-24"/>
          <w:w w:val="105"/>
        </w:rPr>
        <w:t> </w:t>
      </w:r>
      <w:r>
        <w:rPr>
          <w:color w:val="2B2B2B"/>
          <w:w w:val="105"/>
        </w:rPr>
        <w:t>такий:</w:t>
      </w:r>
    </w:p>
    <w:p>
      <w:pPr>
        <w:pStyle w:val="BodyText"/>
        <w:spacing w:line="580" w:lineRule="atLeast" w:before="202"/>
        <w:ind w:left="303" w:firstLine="826"/>
      </w:pPr>
      <w:r>
        <w:rPr/>
        <w:br w:type="column"/>
      </w:r>
      <w:r>
        <w:rPr>
          <w:color w:val="2B2B2B"/>
          <w:w w:val="105"/>
        </w:rPr>
        <w:t>Рис.</w:t>
      </w:r>
      <w:r>
        <w:rPr>
          <w:color w:val="2B2B2B"/>
          <w:spacing w:val="-4"/>
          <w:w w:val="105"/>
        </w:rPr>
        <w:t> </w:t>
      </w:r>
      <w:r>
        <w:rPr>
          <w:color w:val="2B2B2B"/>
          <w:w w:val="105"/>
        </w:rPr>
        <w:t>8.6.</w:t>
      </w:r>
      <w:r>
        <w:rPr>
          <w:color w:val="2B2B2B"/>
          <w:spacing w:val="8"/>
          <w:w w:val="105"/>
        </w:rPr>
        <w:t> </w:t>
      </w:r>
      <w:r>
        <w:rPr>
          <w:color w:val="050505"/>
          <w:w w:val="105"/>
        </w:rPr>
        <w:t>Принципова</w:t>
      </w:r>
      <w:r>
        <w:rPr>
          <w:color w:val="050505"/>
          <w:spacing w:val="14"/>
          <w:w w:val="105"/>
        </w:rPr>
        <w:t> </w:t>
      </w:r>
      <w:r>
        <w:rPr>
          <w:color w:val="2B2B2B"/>
          <w:w w:val="105"/>
        </w:rPr>
        <w:t>схема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в</w:t>
      </w:r>
      <w:r>
        <w:rPr>
          <w:color w:val="424242"/>
          <w:w w:val="105"/>
        </w:rPr>
        <w:t>имi</w:t>
      </w:r>
      <w:r>
        <w:rPr>
          <w:color w:val="161616"/>
          <w:w w:val="105"/>
        </w:rPr>
        <w:t>рю</w:t>
      </w:r>
      <w:r>
        <w:rPr>
          <w:color w:val="424242"/>
          <w:w w:val="105"/>
        </w:rPr>
        <w:t>вальноi:частини</w:t>
      </w:r>
      <w:r>
        <w:rPr>
          <w:color w:val="424242"/>
          <w:spacing w:val="7"/>
          <w:w w:val="105"/>
        </w:rPr>
        <w:t> </w:t>
      </w:r>
      <w:r>
        <w:rPr>
          <w:color w:val="2B2B2B"/>
          <w:w w:val="105"/>
        </w:rPr>
        <w:t>полум'яно-</w:t>
      </w:r>
    </w:p>
    <w:p>
      <w:pPr>
        <w:tabs>
          <w:tab w:pos="1610" w:val="left" w:leader="none"/>
          <w:tab w:pos="2419" w:val="left" w:leader="none"/>
          <w:tab w:pos="5765" w:val="left" w:leader="none"/>
        </w:tabs>
        <w:spacing w:line="162" w:lineRule="exact" w:before="0"/>
        <w:ind w:left="947" w:right="0" w:firstLine="0"/>
        <w:jc w:val="left"/>
        <w:rPr>
          <w:sz w:val="42"/>
        </w:rPr>
      </w:pPr>
      <w:r>
        <w:rPr>
          <w:color w:val="424242"/>
          <w:w w:val="110"/>
          <w:sz w:val="42"/>
        </w:rPr>
        <w:t>.</w:t>
        <w:tab/>
        <w:t>.</w:t>
        <w:tab/>
      </w:r>
      <w:r>
        <w:rPr>
          <w:rFonts w:ascii="Arial"/>
          <w:color w:val="2B2B2B"/>
          <w:w w:val="110"/>
          <w:sz w:val="48"/>
        </w:rPr>
        <w:t>.</w:t>
      </w:r>
      <w:r>
        <w:rPr>
          <w:color w:val="2B2B2B"/>
          <w:w w:val="110"/>
          <w:sz w:val="26"/>
        </w:rPr>
        <w:t>..,</w:t>
        <w:tab/>
      </w:r>
      <w:r>
        <w:rPr>
          <w:color w:val="424242"/>
          <w:w w:val="110"/>
          <w:sz w:val="42"/>
        </w:rPr>
        <w:t>.</w:t>
      </w:r>
    </w:p>
    <w:p>
      <w:pPr>
        <w:pStyle w:val="BodyText"/>
        <w:spacing w:line="421" w:lineRule="exact"/>
        <w:ind w:left="902"/>
      </w:pPr>
      <w:r>
        <w:rPr>
          <w:color w:val="050505"/>
        </w:rPr>
        <w:t>1он1зац1иного</w:t>
      </w:r>
      <w:r>
        <w:rPr>
          <w:color w:val="050505"/>
          <w:spacing w:val="14"/>
        </w:rPr>
        <w:t> </w:t>
      </w:r>
      <w:r>
        <w:rPr>
          <w:color w:val="2B2B2B"/>
        </w:rPr>
        <w:t>газоанал1затора</w:t>
      </w:r>
    </w:p>
    <w:p>
      <w:pPr>
        <w:spacing w:after="0" w:line="421" w:lineRule="exact"/>
        <w:sectPr>
          <w:type w:val="continuous"/>
          <w:pgSz w:w="21180" w:h="29940"/>
          <w:pgMar w:top="900" w:bottom="280" w:left="680" w:right="620"/>
          <w:cols w:num="2" w:equalWidth="0">
            <w:col w:w="10240" w:space="308"/>
            <w:col w:w="9332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326"/>
        <w:rPr>
          <w:sz w:val="20"/>
        </w:rPr>
      </w:pPr>
      <w:r>
        <w:rPr>
          <w:sz w:val="20"/>
        </w:rPr>
        <w:drawing>
          <wp:inline distT="0" distB="0" distL="0" distR="0">
            <wp:extent cx="4152709" cy="497776"/>
            <wp:effectExtent l="0" t="0" r="0" b="0"/>
            <wp:docPr id="8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709" cy="4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83"/>
        <w:ind w:left="0" w:right="0" w:firstLine="0"/>
        <w:jc w:val="right"/>
        <w:rPr>
          <w:sz w:val="45"/>
        </w:rPr>
      </w:pPr>
      <w:r>
        <w:rPr/>
        <w:pict>
          <v:shape style="position:absolute;margin-left:445.012085pt;margin-top:24.281334pt;width:13.65pt;height:27.25pt;mso-position-horizontal-relative:page;mso-position-vertical-relative:paragraph;z-index:-23977984" type="#_x0000_t202" id="docshape501" filled="false" stroked="false">
            <v:textbox inset="0,0,0,0">
              <w:txbxContent>
                <w:p>
                  <w:pPr>
                    <w:spacing w:line="544" w:lineRule="exact" w:before="0"/>
                    <w:ind w:left="0" w:right="0" w:firstLine="0"/>
                    <w:jc w:val="left"/>
                    <w:rPr>
                      <w:i/>
                      <w:sz w:val="49"/>
                    </w:rPr>
                  </w:pPr>
                  <w:r>
                    <w:rPr>
                      <w:i/>
                      <w:color w:val="2B2B2B"/>
                      <w:w w:val="111"/>
                      <w:sz w:val="4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2B2B2B"/>
          <w:w w:val="105"/>
          <w:sz w:val="54"/>
        </w:rPr>
        <w:t>N0</w:t>
      </w:r>
      <w:r>
        <w:rPr>
          <w:rFonts w:ascii="Arial"/>
          <w:i/>
          <w:color w:val="2B2B2B"/>
          <w:spacing w:val="-84"/>
          <w:w w:val="105"/>
          <w:sz w:val="54"/>
        </w:rPr>
        <w:t> </w:t>
      </w:r>
      <w:r>
        <w:rPr>
          <w:color w:val="2B2B2B"/>
          <w:w w:val="105"/>
          <w:position w:val="30"/>
          <w:sz w:val="45"/>
        </w:rPr>
        <w:t>*</w:t>
      </w:r>
    </w:p>
    <w:p>
      <w:pPr>
        <w:spacing w:before="297"/>
        <w:ind w:left="820" w:right="0" w:firstLine="0"/>
        <w:jc w:val="left"/>
        <w:rPr>
          <w:i/>
          <w:sz w:val="49"/>
        </w:rPr>
      </w:pPr>
      <w:r>
        <w:rPr/>
        <w:br w:type="column"/>
      </w:r>
      <w:r>
        <w:rPr>
          <w:rFonts w:ascii="Arial"/>
          <w:i/>
          <w:color w:val="2B2B2B"/>
          <w:w w:val="110"/>
          <w:sz w:val="54"/>
        </w:rPr>
        <w:t>N0</w:t>
      </w:r>
      <w:r>
        <w:rPr>
          <w:i/>
          <w:color w:val="2B2B2B"/>
          <w:w w:val="110"/>
          <w:position w:val="-11"/>
          <w:sz w:val="49"/>
        </w:rPr>
        <w:t>2</w:t>
      </w:r>
    </w:p>
    <w:p>
      <w:pPr>
        <w:spacing w:before="250"/>
        <w:ind w:left="88" w:right="0" w:firstLine="0"/>
        <w:jc w:val="left"/>
        <w:rPr>
          <w:rFonts w:ascii="Arial"/>
          <w:i/>
          <w:sz w:val="51"/>
        </w:rPr>
      </w:pPr>
      <w:r>
        <w:rPr/>
        <w:br w:type="column"/>
      </w:r>
      <w:r>
        <w:rPr>
          <w:rFonts w:ascii="Arial"/>
          <w:color w:val="424242"/>
          <w:w w:val="105"/>
          <w:sz w:val="59"/>
        </w:rPr>
        <w:t>+</w:t>
      </w:r>
      <w:r>
        <w:rPr>
          <w:rFonts w:ascii="Arial"/>
          <w:color w:val="424242"/>
          <w:spacing w:val="-81"/>
          <w:w w:val="105"/>
          <w:sz w:val="59"/>
        </w:rPr>
        <w:t> </w:t>
      </w:r>
      <w:r>
        <w:rPr>
          <w:rFonts w:ascii="Arial"/>
          <w:i/>
          <w:color w:val="2B2B2B"/>
          <w:spacing w:val="14"/>
          <w:w w:val="105"/>
          <w:sz w:val="54"/>
        </w:rPr>
        <w:t>h</w:t>
      </w:r>
      <w:r>
        <w:rPr>
          <w:rFonts w:ascii="Arial"/>
          <w:i/>
          <w:color w:val="2B2B2B"/>
          <w:spacing w:val="14"/>
          <w:w w:val="105"/>
          <w:sz w:val="51"/>
        </w:rPr>
        <w:t>j,</w:t>
      </w:r>
    </w:p>
    <w:p>
      <w:pPr>
        <w:spacing w:after="0"/>
        <w:jc w:val="left"/>
        <w:rPr>
          <w:rFonts w:ascii="Arial"/>
          <w:sz w:val="51"/>
        </w:rPr>
        <w:sectPr>
          <w:type w:val="continuous"/>
          <w:pgSz w:w="21180" w:h="29940"/>
          <w:pgMar w:top="900" w:bottom="280" w:left="680" w:right="620"/>
          <w:cols w:num="3" w:equalWidth="0">
            <w:col w:w="8515" w:space="40"/>
            <w:col w:w="1867" w:space="39"/>
            <w:col w:w="9419"/>
          </w:cols>
        </w:sectPr>
      </w:pPr>
    </w:p>
    <w:p>
      <w:pPr>
        <w:pStyle w:val="BodyText"/>
        <w:tabs>
          <w:tab w:pos="1157" w:val="left" w:leader="none"/>
          <w:tab w:pos="2011" w:val="left" w:leader="none"/>
          <w:tab w:pos="2580" w:val="left" w:leader="none"/>
          <w:tab w:pos="6188" w:val="left" w:leader="none"/>
        </w:tabs>
        <w:spacing w:before="137"/>
        <w:ind w:left="318"/>
      </w:pPr>
      <w:r>
        <w:rPr>
          <w:color w:val="424242"/>
        </w:rPr>
        <w:t>де</w:t>
        <w:tab/>
      </w:r>
      <w:r>
        <w:rPr>
          <w:i/>
          <w:color w:val="2B2B2B"/>
          <w:spacing w:val="-80"/>
          <w:sz w:val="45"/>
        </w:rPr>
        <w:t>hj</w:t>
        <w:tab/>
      </w:r>
      <w:r>
        <w:rPr>
          <w:color w:val="424242"/>
          <w:sz w:val="45"/>
        </w:rPr>
        <w:t>-</w:t>
        <w:tab/>
      </w:r>
      <w:r>
        <w:rPr>
          <w:color w:val="2B2B2B"/>
        </w:rPr>
        <w:t>випромiнювана</w:t>
        <w:tab/>
        <w:t>енергiя;</w:t>
      </w:r>
    </w:p>
    <w:p>
      <w:pPr>
        <w:spacing w:after="0"/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1852" w:val="left" w:leader="none"/>
        </w:tabs>
        <w:spacing w:line="717" w:lineRule="exact" w:before="329"/>
        <w:ind w:left="380" w:right="0" w:firstLine="0"/>
        <w:jc w:val="left"/>
        <w:rPr>
          <w:rFonts w:ascii="Arial"/>
          <w:sz w:val="54"/>
        </w:rPr>
      </w:pPr>
      <w:r>
        <w:rPr>
          <w:rFonts w:ascii="Arial"/>
          <w:i/>
          <w:color w:val="2B2B2B"/>
          <w:spacing w:val="-1"/>
          <w:w w:val="105"/>
          <w:sz w:val="54"/>
        </w:rPr>
        <w:t>N0</w:t>
      </w:r>
      <w:r>
        <w:rPr>
          <w:rFonts w:ascii="Arial"/>
          <w:i/>
          <w:color w:val="2B2B2B"/>
          <w:spacing w:val="-188"/>
          <w:w w:val="105"/>
          <w:sz w:val="54"/>
        </w:rPr>
        <w:t>2</w:t>
      </w:r>
      <w:r>
        <w:rPr>
          <w:color w:val="2B2B2B"/>
          <w:w w:val="107"/>
          <w:position w:val="30"/>
          <w:sz w:val="42"/>
        </w:rPr>
        <w:t>*</w:t>
      </w:r>
      <w:r>
        <w:rPr>
          <w:color w:val="2B2B2B"/>
          <w:position w:val="30"/>
          <w:sz w:val="42"/>
        </w:rPr>
        <w:tab/>
      </w:r>
      <w:r>
        <w:rPr>
          <w:rFonts w:ascii="Arial"/>
          <w:color w:val="858585"/>
          <w:spacing w:val="-20"/>
          <w:w w:val="105"/>
          <w:sz w:val="54"/>
        </w:rPr>
        <w:t>-</w:t>
      </w:r>
    </w:p>
    <w:p>
      <w:pPr>
        <w:spacing w:line="568" w:lineRule="exact" w:before="0"/>
        <w:ind w:left="12639" w:right="0" w:firstLine="0"/>
        <w:jc w:val="left"/>
        <w:rPr>
          <w:sz w:val="50"/>
        </w:rPr>
      </w:pPr>
      <w:r>
        <w:rPr/>
        <w:br w:type="column"/>
      </w:r>
      <w:r>
        <w:rPr>
          <w:color w:val="424242"/>
          <w:w w:val="105"/>
          <w:sz w:val="50"/>
        </w:rPr>
        <w:t>1</w:t>
      </w:r>
    </w:p>
    <w:p>
      <w:pPr>
        <w:pStyle w:val="BodyText"/>
        <w:tabs>
          <w:tab w:pos="3006" w:val="left" w:leader="none"/>
          <w:tab w:pos="4269" w:val="left" w:leader="none"/>
        </w:tabs>
        <w:spacing w:line="464" w:lineRule="exact" w:before="14"/>
        <w:ind w:left="380"/>
      </w:pPr>
      <w:r>
        <w:rPr/>
        <w:pict>
          <v:group style="position:absolute;margin-left:484.824371pt;margin-top:4.591468pt;width:282.2pt;height:320.9pt;mso-position-horizontal-relative:page;mso-position-vertical-relative:paragraph;z-index:-23980544" id="docshapegroup502" coordorigin="9696,92" coordsize="5644,6418">
            <v:shape style="position:absolute;left:9696;top:813;width:2972;height:803" type="#_x0000_t75" id="docshape503" stroked="false">
              <v:imagedata r:id="rId87" o:title=""/>
            </v:shape>
            <v:shape style="position:absolute;left:10800;top:4984;width:924;height:1525" type="#_x0000_t75" id="docshape504" stroked="false">
              <v:imagedata r:id="rId88" o:title=""/>
            </v:shape>
            <v:line style="position:absolute" from="11624,4985" to="11624,1616" stroked="true" strokeweight="3.011331pt" strokecolor="#000000">
              <v:stroke dashstyle="solid"/>
            </v:line>
            <v:shape style="position:absolute;left:13972;top:91;width:1165;height:1765" type="#_x0000_t75" id="docshape505" stroked="false">
              <v:imagedata r:id="rId89" o:title=""/>
            </v:shape>
            <v:line style="position:absolute" from="14314,6228" to="14314,1857" stroked="true" strokeweight="3.011331pt" strokecolor="#000000">
              <v:stroke dashstyle="solid"/>
            </v:line>
            <v:line style="position:absolute" from="14595,6469" to="14595,5707" stroked="true" strokeweight="4.015108pt" strokecolor="#000000">
              <v:stroke dashstyle="solid"/>
            </v:line>
            <v:line style="position:absolute" from="12567,473" to="13973,473" stroked="true" strokeweight="3.008016pt" strokecolor="#000000">
              <v:stroke dashstyle="solid"/>
            </v:line>
            <v:line style="position:absolute" from="12848,934" to="13973,934" stroked="true" strokeweight="5.013360pt" strokecolor="#000000">
              <v:stroke dashstyle="solid"/>
            </v:line>
            <v:line style="position:absolute" from="11724,5967" to="14695,5967" stroked="true" strokeweight="4.010688pt" strokecolor="#000000">
              <v:stroke dashstyle="solid"/>
            </v:line>
            <v:line style="position:absolute" from="11724,6389" to="14695,6389" stroked="true" strokeweight="3.008016pt" strokecolor="#000000">
              <v:stroke dashstyle="solid"/>
            </v:line>
            <v:shape style="position:absolute;left:14765;top:3825;width:242;height:545" type="#_x0000_t202" id="docshape506" filled="false" stroked="false">
              <v:textbox inset="0,0,0,0">
                <w:txbxContent>
                  <w:p>
                    <w:pPr>
                      <w:spacing w:line="544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2B2B2B"/>
                        <w:w w:val="90"/>
                        <w:sz w:val="4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0638;top:4422;width:308;height:600" type="#_x0000_t202" id="docshape507" filled="false" stroked="false">
              <v:textbox inset="0,0,0,0">
                <w:txbxContent>
                  <w:p>
                    <w:pPr>
                      <w:spacing w:line="599" w:lineRule="exact" w:before="0"/>
                      <w:ind w:left="0" w:right="0" w:firstLine="0"/>
                      <w:jc w:val="left"/>
                      <w:rPr>
                        <w:sz w:val="54"/>
                      </w:rPr>
                    </w:pPr>
                    <w:r>
                      <w:rPr>
                        <w:color w:val="2B2B2B"/>
                        <w:w w:val="106"/>
                        <w:sz w:val="5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5030;top:5079;width:309;height:527" type="#_x0000_t202" id="docshape508" filled="false" stroked="false">
              <v:textbox inset="0,0,0,0">
                <w:txbxContent>
                  <w:p>
                    <w:pPr>
                      <w:spacing w:line="526" w:lineRule="exact" w:before="0"/>
                      <w:ind w:left="0" w:right="0" w:firstLine="0"/>
                      <w:jc w:val="lef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color w:val="2B2B2B"/>
                        <w:w w:val="110"/>
                        <w:sz w:val="47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88.96875pt;margin-top:45.461346pt;width:81.2pt;height:63.85pt;mso-position-horizontal-relative:page;mso-position-vertical-relative:paragraph;z-index:15855616" type="#_x0000_t202" id="docshape509" filled="false" stroked="false">
            <v:textbox inset="0,0,0,0">
              <w:txbxContent>
                <w:p>
                  <w:pPr>
                    <w:tabs>
                      <w:tab w:pos="1277" w:val="left" w:leader="none"/>
                    </w:tabs>
                    <w:spacing w:line="1276" w:lineRule="exact" w:before="0"/>
                    <w:ind w:left="0" w:right="0" w:firstLine="0"/>
                    <w:jc w:val="left"/>
                    <w:rPr>
                      <w:sz w:val="115"/>
                    </w:rPr>
                  </w:pPr>
                  <w:r>
                    <w:rPr>
                      <w:color w:val="050505"/>
                      <w:w w:val="100"/>
                      <w:sz w:val="115"/>
                      <w:u w:val="thick" w:color="000000"/>
                    </w:rPr>
                    <w:t> </w:t>
                  </w:r>
                  <w:r>
                    <w:rPr>
                      <w:color w:val="050505"/>
                      <w:sz w:val="115"/>
                      <w:u w:val="thick" w:color="000000"/>
                    </w:rPr>
                    <w:tab/>
                  </w:r>
                  <w:r>
                    <w:rPr>
                      <w:color w:val="050505"/>
                      <w:spacing w:val="-5"/>
                      <w:w w:val="90"/>
                      <w:sz w:val="115"/>
                      <w:u w:val="thick" w:color="0000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161616"/>
          <w:w w:val="105"/>
        </w:rPr>
        <w:t>приб</w:t>
      </w:r>
      <w:r>
        <w:rPr>
          <w:color w:val="424242"/>
          <w:w w:val="105"/>
        </w:rPr>
        <w:t>лиз</w:t>
      </w:r>
      <w:r>
        <w:rPr>
          <w:color w:val="161616"/>
          <w:w w:val="105"/>
        </w:rPr>
        <w:t>но</w:t>
        <w:tab/>
      </w:r>
      <w:r>
        <w:rPr>
          <w:color w:val="2B2B2B"/>
          <w:w w:val="105"/>
        </w:rPr>
        <w:t>10%</w:t>
        <w:tab/>
        <w:t>оксиду</w:t>
      </w:r>
    </w:p>
    <w:p>
      <w:pPr>
        <w:spacing w:after="0" w:line="464" w:lineRule="exact"/>
        <w:sectPr>
          <w:type w:val="continuous"/>
          <w:pgSz w:w="21180" w:h="29940"/>
          <w:pgMar w:top="900" w:bottom="280" w:left="680" w:right="620"/>
          <w:cols w:num="2" w:equalWidth="0">
            <w:col w:w="2043" w:space="58"/>
            <w:col w:w="17779"/>
          </w:cols>
        </w:sectPr>
      </w:pPr>
    </w:p>
    <w:p>
      <w:pPr>
        <w:pStyle w:val="BodyText"/>
        <w:spacing w:before="198"/>
        <w:ind w:left="327"/>
      </w:pPr>
      <w:r>
        <w:rPr>
          <w:color w:val="2B2B2B"/>
          <w:w w:val="105"/>
        </w:rPr>
        <w:t>азоту,</w:t>
      </w:r>
      <w:r>
        <w:rPr>
          <w:color w:val="2B2B2B"/>
          <w:spacing w:val="14"/>
          <w:w w:val="105"/>
        </w:rPr>
        <w:t> </w:t>
      </w:r>
      <w:r>
        <w:rPr>
          <w:color w:val="2B2B2B"/>
          <w:w w:val="105"/>
        </w:rPr>
        <w:t>що</w:t>
      </w:r>
    </w:p>
    <w:p>
      <w:pPr>
        <w:tabs>
          <w:tab w:pos="4549" w:val="left" w:leader="none"/>
        </w:tabs>
        <w:spacing w:line="307" w:lineRule="exact" w:before="0"/>
        <w:ind w:left="413" w:right="0" w:firstLine="0"/>
        <w:jc w:val="center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161616"/>
          <w:w w:val="105"/>
          <w:sz w:val="37"/>
        </w:rPr>
        <w:t>.</w:t>
        <w:tab/>
      </w:r>
      <w:r>
        <w:rPr>
          <w:rFonts w:ascii="Arial"/>
          <w:color w:val="2B2B2B"/>
          <w:w w:val="105"/>
          <w:sz w:val="37"/>
        </w:rPr>
        <w:t>.</w:t>
      </w:r>
    </w:p>
    <w:p>
      <w:pPr>
        <w:spacing w:line="432" w:lineRule="exact" w:before="0"/>
        <w:ind w:left="86" w:right="0" w:firstLine="0"/>
        <w:jc w:val="left"/>
        <w:rPr>
          <w:sz w:val="47"/>
        </w:rPr>
      </w:pPr>
      <w:r>
        <w:rPr>
          <w:color w:val="2B2B2B"/>
          <w:w w:val="105"/>
          <w:sz w:val="34"/>
        </w:rPr>
        <w:t>ВИВlЛЬНЮЮТЬ</w:t>
      </w:r>
      <w:r>
        <w:rPr>
          <w:color w:val="2B2B2B"/>
          <w:spacing w:val="77"/>
          <w:w w:val="105"/>
          <w:sz w:val="34"/>
        </w:rPr>
        <w:t> </w:t>
      </w:r>
      <w:r>
        <w:rPr>
          <w:color w:val="2B2B2B"/>
          <w:w w:val="105"/>
          <w:sz w:val="47"/>
        </w:rPr>
        <w:t>цю</w:t>
      </w:r>
      <w:r>
        <w:rPr>
          <w:color w:val="2B2B2B"/>
          <w:spacing w:val="-8"/>
          <w:w w:val="105"/>
          <w:sz w:val="47"/>
        </w:rPr>
        <w:t> </w:t>
      </w:r>
      <w:r>
        <w:rPr>
          <w:color w:val="2B2B2B"/>
          <w:w w:val="105"/>
          <w:sz w:val="47"/>
        </w:rPr>
        <w:t>енерг1ю</w:t>
      </w:r>
    </w:p>
    <w:p>
      <w:pPr>
        <w:pStyle w:val="Heading7"/>
        <w:spacing w:line="533" w:lineRule="exact" w:before="265"/>
        <w:ind w:left="327"/>
        <w:rPr>
          <w:u w:val="none"/>
        </w:rPr>
      </w:pPr>
      <w:r>
        <w:rPr>
          <w:u w:val="none"/>
        </w:rPr>
        <w:br w:type="column"/>
      </w:r>
      <w:r>
        <w:rPr>
          <w:color w:val="2B2B2B"/>
          <w:u w:val="thick" w:color="2B2B2B"/>
        </w:rPr>
        <w:t>ПовiТря</w:t>
      </w:r>
    </w:p>
    <w:p>
      <w:pPr>
        <w:spacing w:after="0" w:line="533" w:lineRule="exact"/>
        <w:sectPr>
          <w:type w:val="continuous"/>
          <w:pgSz w:w="21180" w:h="29940"/>
          <w:pgMar w:top="900" w:bottom="280" w:left="680" w:right="620"/>
          <w:cols w:num="3" w:equalWidth="0">
            <w:col w:w="2360" w:space="40"/>
            <w:col w:w="5515" w:space="8492"/>
            <w:col w:w="3473"/>
          </w:cols>
        </w:sectPr>
      </w:pPr>
    </w:p>
    <w:p>
      <w:pPr>
        <w:pStyle w:val="BodyText"/>
        <w:spacing w:line="522" w:lineRule="exact"/>
        <w:ind w:right="12013"/>
        <w:jc w:val="right"/>
      </w:pPr>
      <w:r>
        <w:rPr/>
        <w:pict>
          <v:line style="position:absolute;mso-position-horizontal-relative:page;mso-position-vertical-relative:paragraph;z-index:15854080" from="788.96875pt,-13.071889pt" to="859.233142pt,-13.071889pt" stroked="true" strokeweight="3.008016pt" strokecolor="#000000">
            <v:stroke dashstyle="solid"/>
            <w10:wrap type="none"/>
          </v:line>
        </w:pict>
      </w:r>
      <w:r>
        <w:rPr>
          <w:color w:val="2B2B2B"/>
          <w:w w:val="105"/>
        </w:rPr>
        <w:t>при</w:t>
      </w:r>
      <w:r>
        <w:rPr>
          <w:color w:val="2B2B2B"/>
          <w:spacing w:val="8"/>
          <w:w w:val="105"/>
        </w:rPr>
        <w:t> </w:t>
      </w:r>
      <w:r>
        <w:rPr>
          <w:color w:val="2B2B2B"/>
          <w:w w:val="105"/>
        </w:rPr>
        <w:t>переходi</w:t>
      </w:r>
      <w:r>
        <w:rPr>
          <w:color w:val="2B2B2B"/>
          <w:spacing w:val="30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стабiлiзований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стан.</w:t>
      </w:r>
    </w:p>
    <w:p>
      <w:pPr>
        <w:pStyle w:val="BodyText"/>
        <w:tabs>
          <w:tab w:pos="1919" w:val="left" w:leader="none"/>
          <w:tab w:pos="4761" w:val="left" w:leader="none"/>
          <w:tab w:pos="5263" w:val="left" w:leader="none"/>
        </w:tabs>
        <w:spacing w:line="481" w:lineRule="exact" w:before="41"/>
        <w:ind w:right="12016"/>
        <w:jc w:val="right"/>
      </w:pPr>
      <w:r>
        <w:rPr>
          <w:color w:val="050505"/>
          <w:w w:val="105"/>
        </w:rPr>
        <w:t>Прилад</w:t>
        <w:tab/>
      </w:r>
      <w:r>
        <w:rPr>
          <w:color w:val="2B2B2B"/>
          <w:w w:val="105"/>
        </w:rPr>
        <w:t>складаеться</w:t>
        <w:tab/>
      </w:r>
      <w:r>
        <w:rPr>
          <w:color w:val="424242"/>
          <w:w w:val="105"/>
        </w:rPr>
        <w:t>з</w:t>
        <w:tab/>
        <w:t>двох</w:t>
      </w:r>
    </w:p>
    <w:p>
      <w:pPr>
        <w:pStyle w:val="BodyText"/>
        <w:tabs>
          <w:tab w:pos="17083" w:val="right" w:leader="none"/>
        </w:tabs>
        <w:spacing w:line="621" w:lineRule="exact"/>
        <w:ind w:left="325"/>
        <w:rPr>
          <w:rFonts w:ascii="Arial" w:hAnsi="Arial"/>
          <w:sz w:val="51"/>
        </w:rPr>
      </w:pPr>
      <w:r>
        <w:rPr>
          <w:color w:val="2B2B2B"/>
          <w:w w:val="105"/>
        </w:rPr>
        <w:t>блокiв:</w:t>
      </w:r>
      <w:r>
        <w:rPr>
          <w:color w:val="2B2B2B"/>
          <w:spacing w:val="41"/>
          <w:w w:val="105"/>
        </w:rPr>
        <w:t> </w:t>
      </w:r>
      <w:r>
        <w:rPr>
          <w:color w:val="2B2B2B"/>
          <w:w w:val="105"/>
        </w:rPr>
        <w:t>блоку</w:t>
      </w:r>
      <w:r>
        <w:rPr>
          <w:color w:val="2B2B2B"/>
          <w:spacing w:val="65"/>
          <w:w w:val="105"/>
        </w:rPr>
        <w:t> </w:t>
      </w:r>
      <w:r>
        <w:rPr>
          <w:color w:val="161616"/>
          <w:w w:val="105"/>
        </w:rPr>
        <w:t>пiдготовки</w:t>
      </w:r>
      <w:r>
        <w:rPr>
          <w:color w:val="161616"/>
          <w:spacing w:val="78"/>
          <w:w w:val="105"/>
        </w:rPr>
        <w:t> </w:t>
      </w:r>
      <w:r>
        <w:rPr>
          <w:color w:val="161616"/>
          <w:w w:val="105"/>
        </w:rPr>
        <w:t>проби</w:t>
      </w:r>
      <w:r>
        <w:rPr>
          <w:color w:val="161616"/>
          <w:spacing w:val="72"/>
          <w:w w:val="105"/>
        </w:rPr>
        <w:t> </w:t>
      </w:r>
      <w:r>
        <w:rPr>
          <w:color w:val="2B2B2B"/>
          <w:w w:val="105"/>
        </w:rPr>
        <w:t>та</w:t>
        <w:tab/>
      </w:r>
      <w:r>
        <w:rPr>
          <w:rFonts w:ascii="Arial" w:hAnsi="Arial"/>
          <w:color w:val="2B2B2B"/>
          <w:w w:val="105"/>
          <w:position w:val="10"/>
          <w:sz w:val="51"/>
        </w:rPr>
        <w:t>9</w:t>
      </w:r>
    </w:p>
    <w:p>
      <w:pPr>
        <w:pStyle w:val="BodyText"/>
        <w:spacing w:before="41"/>
        <w:ind w:left="325"/>
      </w:pPr>
      <w:r>
        <w:rPr>
          <w:color w:val="2B2B2B"/>
          <w:w w:val="105"/>
        </w:rPr>
        <w:t>блоку</w:t>
      </w:r>
      <w:r>
        <w:rPr>
          <w:color w:val="2B2B2B"/>
          <w:spacing w:val="37"/>
          <w:w w:val="105"/>
        </w:rPr>
        <w:t> </w:t>
      </w:r>
      <w:r>
        <w:rPr>
          <w:color w:val="2B2B2B"/>
          <w:w w:val="105"/>
        </w:rPr>
        <w:t>вимiрювального.</w:t>
      </w:r>
    </w:p>
    <w:p>
      <w:pPr>
        <w:pStyle w:val="BodyText"/>
        <w:spacing w:line="249" w:lineRule="auto" w:before="41"/>
        <w:ind w:left="332" w:right="11998" w:firstLine="1268"/>
      </w:pPr>
      <w:r>
        <w:rPr>
          <w:color w:val="161616"/>
          <w:w w:val="105"/>
        </w:rPr>
        <w:t>На</w:t>
      </w:r>
      <w:r>
        <w:rPr>
          <w:color w:val="161616"/>
          <w:spacing w:val="20"/>
          <w:w w:val="105"/>
        </w:rPr>
        <w:t> </w:t>
      </w:r>
      <w:r>
        <w:rPr>
          <w:color w:val="2B2B2B"/>
          <w:w w:val="105"/>
        </w:rPr>
        <w:t>рис.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8.7.</w:t>
      </w:r>
      <w:r>
        <w:rPr>
          <w:color w:val="2B2B2B"/>
          <w:spacing w:val="119"/>
          <w:w w:val="105"/>
        </w:rPr>
        <w:t> </w:t>
      </w:r>
      <w:r>
        <w:rPr>
          <w:color w:val="2B2B2B"/>
          <w:w w:val="105"/>
        </w:rPr>
        <w:t>показана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схема</w:t>
      </w:r>
      <w:r>
        <w:rPr>
          <w:color w:val="2B2B2B"/>
          <w:spacing w:val="-121"/>
          <w:w w:val="105"/>
        </w:rPr>
        <w:t> </w:t>
      </w:r>
      <w:r>
        <w:rPr>
          <w:color w:val="424242"/>
          <w:w w:val="105"/>
        </w:rPr>
        <w:t>вимi</w:t>
      </w:r>
      <w:r>
        <w:rPr>
          <w:color w:val="161616"/>
          <w:w w:val="105"/>
        </w:rPr>
        <w:t>рювал</w:t>
      </w:r>
      <w:r>
        <w:rPr>
          <w:color w:val="424242"/>
          <w:w w:val="105"/>
        </w:rPr>
        <w:t>ьного </w:t>
      </w:r>
      <w:r>
        <w:rPr>
          <w:color w:val="424242"/>
          <w:spacing w:val="14"/>
          <w:w w:val="105"/>
        </w:rPr>
        <w:t> </w:t>
      </w:r>
      <w:r>
        <w:rPr>
          <w:color w:val="2B2B2B"/>
          <w:w w:val="105"/>
        </w:rPr>
        <w:t>блоку</w:t>
      </w:r>
      <w:r>
        <w:rPr>
          <w:color w:val="2B2B2B"/>
          <w:spacing w:val="105"/>
          <w:w w:val="105"/>
        </w:rPr>
        <w:t> </w:t>
      </w:r>
      <w:r>
        <w:rPr>
          <w:color w:val="2B2B2B"/>
          <w:w w:val="105"/>
        </w:rPr>
        <w:t>приладу, </w:t>
      </w:r>
      <w:r>
        <w:rPr>
          <w:color w:val="2B2B2B"/>
          <w:spacing w:val="23"/>
          <w:w w:val="105"/>
        </w:rPr>
        <w:t> </w:t>
      </w:r>
      <w:r>
        <w:rPr>
          <w:color w:val="2B2B2B"/>
          <w:w w:val="105"/>
        </w:rPr>
        <w:t>в</w:t>
      </w:r>
    </w:p>
    <w:p>
      <w:pPr>
        <w:pStyle w:val="BodyText"/>
        <w:spacing w:line="425" w:lineRule="exact" w:before="19"/>
        <w:ind w:left="344"/>
      </w:pPr>
      <w:r>
        <w:rPr>
          <w:color w:val="2B2B2B"/>
          <w:spacing w:val="-1"/>
          <w:w w:val="104"/>
        </w:rPr>
        <w:t>яком</w:t>
      </w:r>
      <w:r>
        <w:rPr>
          <w:color w:val="2B2B2B"/>
          <w:w w:val="104"/>
        </w:rPr>
        <w:t>у</w:t>
      </w:r>
      <w:r>
        <w:rPr>
          <w:color w:val="2B2B2B"/>
          <w:spacing w:val="46"/>
        </w:rPr>
        <w:t> </w:t>
      </w:r>
      <w:r>
        <w:rPr>
          <w:color w:val="2B2B2B"/>
          <w:w w:val="100"/>
        </w:rPr>
        <w:t>реал</w:t>
      </w:r>
      <w:r>
        <w:rPr>
          <w:color w:val="2B2B2B"/>
          <w:spacing w:val="-210"/>
          <w:w w:val="100"/>
        </w:rPr>
        <w:t>1</w:t>
      </w:r>
      <w:r>
        <w:rPr>
          <w:rFonts w:ascii="Courier New" w:hAnsi="Courier New"/>
          <w:color w:val="161616"/>
          <w:spacing w:val="24"/>
          <w:w w:val="99"/>
          <w:vertAlign w:val="superscript"/>
        </w:rPr>
        <w:t>.</w:t>
      </w:r>
      <w:r>
        <w:rPr>
          <w:color w:val="2B2B2B"/>
          <w:w w:val="100"/>
          <w:vertAlign w:val="baseline"/>
        </w:rPr>
        <w:t>зовано</w:t>
      </w:r>
      <w:r>
        <w:rPr>
          <w:color w:val="2B2B2B"/>
          <w:spacing w:val="50"/>
          <w:vertAlign w:val="baseline"/>
        </w:rPr>
        <w:t> </w:t>
      </w:r>
      <w:r>
        <w:rPr>
          <w:color w:val="2B2B2B"/>
          <w:spacing w:val="-1"/>
          <w:w w:val="108"/>
          <w:vertAlign w:val="baseline"/>
        </w:rPr>
        <w:t>вищ</w:t>
      </w:r>
      <w:r>
        <w:rPr>
          <w:color w:val="2B2B2B"/>
          <w:w w:val="108"/>
          <w:vertAlign w:val="baseline"/>
        </w:rPr>
        <w:t>е</w:t>
      </w:r>
      <w:r>
        <w:rPr>
          <w:color w:val="2B2B2B"/>
          <w:spacing w:val="10"/>
          <w:vertAlign w:val="baseline"/>
        </w:rPr>
        <w:t> </w:t>
      </w:r>
      <w:r>
        <w:rPr>
          <w:color w:val="2B2B2B"/>
          <w:w w:val="105"/>
          <w:vertAlign w:val="baseline"/>
        </w:rPr>
        <w:t>описа-нии</w:t>
      </w:r>
    </w:p>
    <w:p>
      <w:pPr>
        <w:tabs>
          <w:tab w:pos="7587" w:val="left" w:leader="none"/>
        </w:tabs>
        <w:spacing w:line="277" w:lineRule="exact" w:before="0"/>
        <w:ind w:left="2769" w:right="0" w:firstLine="0"/>
        <w:jc w:val="left"/>
        <w:rPr>
          <w:rFonts w:ascii="Arial"/>
          <w:sz w:val="46"/>
        </w:rPr>
      </w:pPr>
      <w:r>
        <w:rPr>
          <w:rFonts w:ascii="Arial"/>
          <w:color w:val="161616"/>
          <w:sz w:val="48"/>
        </w:rPr>
        <w:t>.</w:t>
        <w:tab/>
        <w:t>.</w:t>
      </w:r>
      <w:r>
        <w:rPr>
          <w:rFonts w:ascii="Arial"/>
          <w:color w:val="2B2B2B"/>
          <w:sz w:val="46"/>
        </w:rPr>
        <w:t>..</w:t>
      </w:r>
    </w:p>
    <w:p>
      <w:pPr>
        <w:pStyle w:val="BodyText"/>
        <w:tabs>
          <w:tab w:pos="1958" w:val="left" w:leader="none"/>
          <w:tab w:pos="5111" w:val="left" w:leader="none"/>
        </w:tabs>
        <w:spacing w:line="421" w:lineRule="exact"/>
        <w:ind w:left="333"/>
      </w:pPr>
      <w:r>
        <w:rPr>
          <w:color w:val="2B2B2B"/>
        </w:rPr>
        <w:t>метод</w:t>
        <w:tab/>
        <w:t>вим1рювання</w:t>
        <w:tab/>
        <w:t>концентрац11</w:t>
      </w:r>
    </w:p>
    <w:p>
      <w:pPr>
        <w:pStyle w:val="BodyText"/>
        <w:tabs>
          <w:tab w:pos="1566" w:val="left" w:leader="none"/>
          <w:tab w:pos="2182" w:val="left" w:leader="none"/>
          <w:tab w:pos="3286" w:val="left" w:leader="none"/>
          <w:tab w:pos="6074" w:val="left" w:leader="none"/>
          <w:tab w:pos="7869" w:val="right" w:leader="none"/>
        </w:tabs>
        <w:spacing w:line="530" w:lineRule="exact" w:before="143"/>
        <w:ind w:left="318"/>
      </w:pPr>
      <w:r>
        <w:rPr>
          <w:i/>
          <w:color w:val="424242"/>
          <w:w w:val="105"/>
          <w:sz w:val="49"/>
        </w:rPr>
        <w:t>NOx</w:t>
        <w:tab/>
      </w:r>
      <w:r>
        <w:rPr>
          <w:color w:val="424242"/>
          <w:w w:val="105"/>
        </w:rPr>
        <w:t>у</w:t>
        <w:tab/>
      </w:r>
      <w:r>
        <w:rPr>
          <w:color w:val="2B2B2B"/>
          <w:w w:val="105"/>
        </w:rPr>
        <w:t>ВГ.</w:t>
        <w:tab/>
        <w:t>Вакуумний</w:t>
        <w:tab/>
        <w:t>насос</w:t>
        <w:tab/>
        <w:t>1</w:t>
      </w:r>
    </w:p>
    <w:p>
      <w:pPr>
        <w:spacing w:after="0" w:line="530" w:lineRule="exact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6732" w:val="left" w:leader="none"/>
        </w:tabs>
        <w:spacing w:line="254" w:lineRule="auto" w:before="90"/>
        <w:ind w:left="325" w:right="38" w:firstLine="1"/>
        <w:jc w:val="both"/>
      </w:pPr>
      <w:r>
        <w:rPr>
          <w:color w:val="2B2B2B"/>
          <w:w w:val="105"/>
        </w:rPr>
        <w:t>створюе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реакцiйнiй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камерi</w:t>
      </w:r>
      <w:r>
        <w:rPr>
          <w:color w:val="424242"/>
          <w:spacing w:val="1"/>
          <w:w w:val="105"/>
        </w:rPr>
        <w:t> </w:t>
      </w:r>
      <w:r>
        <w:rPr>
          <w:color w:val="2B2B2B"/>
          <w:w w:val="105"/>
        </w:rPr>
        <w:t>2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гл</w:t>
      </w:r>
      <w:r>
        <w:rPr>
          <w:color w:val="161616"/>
          <w:w w:val="105"/>
        </w:rPr>
        <w:t>ибокий </w:t>
      </w:r>
      <w:r>
        <w:rPr>
          <w:color w:val="2B2B2B"/>
          <w:w w:val="105"/>
        </w:rPr>
        <w:t>вакуум, який контролюе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ва</w:t>
      </w:r>
      <w:r>
        <w:rPr>
          <w:color w:val="161616"/>
          <w:w w:val="105"/>
        </w:rPr>
        <w:t>куу</w:t>
      </w:r>
      <w:r>
        <w:rPr>
          <w:color w:val="424242"/>
          <w:w w:val="105"/>
        </w:rPr>
        <w:t>мме</w:t>
      </w:r>
      <w:r>
        <w:rPr>
          <w:color w:val="161616"/>
          <w:w w:val="105"/>
        </w:rPr>
        <w:t>тр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3.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3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одного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боку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в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реакцiйну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камеру</w:t>
      </w:r>
      <w:r>
        <w:rPr>
          <w:color w:val="2B2B2B"/>
          <w:spacing w:val="1"/>
          <w:w w:val="105"/>
        </w:rPr>
        <w:t> </w:t>
      </w:r>
      <w:r>
        <w:rPr>
          <w:color w:val="2B2B2B"/>
          <w:w w:val="105"/>
        </w:rPr>
        <w:t>2</w:t>
      </w:r>
      <w:r>
        <w:rPr>
          <w:color w:val="2B2B2B"/>
          <w:spacing w:val="1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1"/>
          <w:w w:val="105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1"/>
          <w:w w:val="105"/>
        </w:rPr>
        <w:t> </w:t>
      </w:r>
      <w:r>
        <w:rPr>
          <w:color w:val="2B2B2B"/>
          <w:w w:val="105"/>
        </w:rPr>
        <w:t>блоку</w:t>
      </w:r>
      <w:r>
        <w:rPr>
          <w:color w:val="2B2B2B"/>
          <w:spacing w:val="1"/>
          <w:w w:val="105"/>
        </w:rPr>
        <w:t> </w:t>
      </w:r>
      <w:r>
        <w:rPr>
          <w:color w:val="161616"/>
          <w:w w:val="105"/>
        </w:rPr>
        <w:t>пробопiдготовки</w:t>
        <w:tab/>
        <w:t>чере</w:t>
      </w:r>
      <w:r>
        <w:rPr>
          <w:color w:val="424242"/>
          <w:w w:val="105"/>
        </w:rPr>
        <w:t>з</w:t>
      </w:r>
      <w:r>
        <w:rPr>
          <w:color w:val="424242"/>
          <w:spacing w:val="-121"/>
          <w:w w:val="105"/>
        </w:rPr>
        <w:t> </w:t>
      </w:r>
      <w:r>
        <w:rPr>
          <w:color w:val="2B2B2B"/>
          <w:w w:val="105"/>
        </w:rPr>
        <w:t>спецiальний</w:t>
      </w:r>
      <w:r>
        <w:rPr>
          <w:color w:val="2B2B2B"/>
          <w:spacing w:val="29"/>
          <w:w w:val="105"/>
        </w:rPr>
        <w:t> </w:t>
      </w:r>
      <w:r>
        <w:rPr>
          <w:color w:val="424242"/>
          <w:w w:val="105"/>
        </w:rPr>
        <w:t>д</w:t>
      </w:r>
      <w:r>
        <w:rPr>
          <w:color w:val="161616"/>
          <w:w w:val="105"/>
        </w:rPr>
        <w:t>росель</w:t>
      </w:r>
      <w:r>
        <w:rPr>
          <w:color w:val="161616"/>
          <w:spacing w:val="-3"/>
          <w:w w:val="105"/>
        </w:rPr>
        <w:t> </w:t>
      </w:r>
      <w:r>
        <w:rPr>
          <w:color w:val="2B2B2B"/>
          <w:w w:val="105"/>
        </w:rPr>
        <w:t>надходять</w:t>
      </w:r>
      <w:r>
        <w:rPr>
          <w:color w:val="2B2B2B"/>
          <w:spacing w:val="14"/>
          <w:w w:val="105"/>
        </w:rPr>
        <w:t> </w:t>
      </w:r>
      <w:r>
        <w:rPr>
          <w:color w:val="2B2B2B"/>
          <w:w w:val="105"/>
        </w:rPr>
        <w:t>ВГ,</w:t>
      </w:r>
    </w:p>
    <w:p>
      <w:pPr>
        <w:pStyle w:val="BodyText"/>
        <w:spacing w:line="562" w:lineRule="exact"/>
        <w:ind w:left="318" w:right="52" w:firstLine="9"/>
        <w:jc w:val="both"/>
      </w:pPr>
      <w:r>
        <w:rPr>
          <w:color w:val="2B2B2B"/>
          <w:w w:val="105"/>
        </w:rPr>
        <w:t>а </w:t>
      </w:r>
      <w:r>
        <w:rPr>
          <w:color w:val="424242"/>
          <w:w w:val="105"/>
        </w:rPr>
        <w:t>з </w:t>
      </w:r>
      <w:r>
        <w:rPr>
          <w:color w:val="2B2B2B"/>
          <w:w w:val="105"/>
        </w:rPr>
        <w:t>другого </w:t>
      </w:r>
      <w:r>
        <w:rPr>
          <w:color w:val="858585"/>
          <w:w w:val="105"/>
        </w:rPr>
        <w:t>-</w:t>
      </w:r>
      <w:r>
        <w:rPr>
          <w:color w:val="858585"/>
          <w:spacing w:val="1"/>
          <w:w w:val="105"/>
        </w:rPr>
        <w:t> </w:t>
      </w:r>
      <w:r>
        <w:rPr>
          <w:color w:val="2B2B2B"/>
          <w:w w:val="105"/>
        </w:rPr>
        <w:t>озон, якии утворюють</w:t>
      </w:r>
      <w:r>
        <w:rPr>
          <w:color w:val="2B2B2B"/>
          <w:spacing w:val="-121"/>
          <w:w w:val="105"/>
        </w:rPr>
        <w:t> </w:t>
      </w:r>
      <w:r>
        <w:rPr>
          <w:color w:val="2B2B2B"/>
          <w:w w:val="105"/>
        </w:rPr>
        <w:t>з  </w:t>
      </w:r>
      <w:r>
        <w:rPr>
          <w:color w:val="2B2B2B"/>
          <w:spacing w:val="8"/>
          <w:w w:val="105"/>
        </w:rPr>
        <w:t> </w:t>
      </w:r>
      <w:r>
        <w:rPr>
          <w:color w:val="2B2B2B"/>
          <w:w w:val="105"/>
        </w:rPr>
        <w:t>кисню </w:t>
      </w:r>
      <w:r>
        <w:rPr>
          <w:color w:val="2B2B2B"/>
          <w:spacing w:val="103"/>
          <w:w w:val="105"/>
        </w:rPr>
        <w:t> </w:t>
      </w:r>
      <w:r>
        <w:rPr>
          <w:color w:val="2B2B2B"/>
          <w:w w:val="105"/>
        </w:rPr>
        <w:t>повiтря </w:t>
      </w:r>
      <w:r>
        <w:rPr>
          <w:color w:val="2B2B2B"/>
          <w:spacing w:val="110"/>
          <w:w w:val="105"/>
        </w:rPr>
        <w:t> </w:t>
      </w:r>
      <w:r>
        <w:rPr>
          <w:color w:val="2B2B2B"/>
          <w:w w:val="105"/>
        </w:rPr>
        <w:t>в </w:t>
      </w:r>
      <w:r>
        <w:rPr>
          <w:color w:val="2B2B2B"/>
          <w:spacing w:val="108"/>
          <w:w w:val="105"/>
        </w:rPr>
        <w:t> </w:t>
      </w:r>
      <w:r>
        <w:rPr>
          <w:color w:val="2B2B2B"/>
          <w:w w:val="105"/>
        </w:rPr>
        <w:t>озонаторi </w:t>
      </w:r>
      <w:r>
        <w:rPr>
          <w:color w:val="2B2B2B"/>
          <w:spacing w:val="111"/>
          <w:w w:val="105"/>
        </w:rPr>
        <w:t> </w:t>
      </w:r>
      <w:r>
        <w:rPr>
          <w:color w:val="2B2B2B"/>
          <w:w w:val="105"/>
        </w:rPr>
        <w:t>9.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"/>
        <w:rPr>
          <w:sz w:val="58"/>
        </w:rPr>
      </w:pPr>
    </w:p>
    <w:p>
      <w:pPr>
        <w:pStyle w:val="BodyText"/>
        <w:ind w:left="318"/>
      </w:pPr>
      <w:r>
        <w:rPr>
          <w:color w:val="2B2B2B"/>
          <w:w w:val="110"/>
        </w:rPr>
        <w:t>Рис.</w:t>
      </w:r>
    </w:p>
    <w:p>
      <w:pPr>
        <w:spacing w:line="240" w:lineRule="auto" w:before="0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"/>
        <w:rPr>
          <w:sz w:val="58"/>
        </w:rPr>
      </w:pPr>
    </w:p>
    <w:p>
      <w:pPr>
        <w:pStyle w:val="BodyText"/>
        <w:tabs>
          <w:tab w:pos="1493" w:val="left" w:leader="none"/>
        </w:tabs>
        <w:spacing w:line="442" w:lineRule="exact"/>
        <w:ind w:left="318"/>
      </w:pPr>
      <w:r>
        <w:rPr>
          <w:color w:val="2B2B2B"/>
          <w:w w:val="105"/>
        </w:rPr>
        <w:t>8.7.</w:t>
        <w:tab/>
        <w:t>Схема</w:t>
      </w:r>
    </w:p>
    <w:p>
      <w:pPr>
        <w:spacing w:line="159" w:lineRule="exact" w:before="0"/>
        <w:ind w:left="813" w:right="0" w:firstLine="0"/>
        <w:jc w:val="left"/>
        <w:rPr>
          <w:rFonts w:ascii="Arial"/>
          <w:sz w:val="38"/>
        </w:rPr>
      </w:pPr>
      <w:r>
        <w:rPr>
          <w:rFonts w:ascii="Arial"/>
          <w:color w:val="161616"/>
          <w:w w:val="106"/>
          <w:sz w:val="38"/>
        </w:rPr>
        <w:t>.</w:t>
      </w:r>
    </w:p>
    <w:p>
      <w:pPr>
        <w:spacing w:line="633" w:lineRule="exact" w:before="0"/>
        <w:ind w:left="2898" w:right="2916" w:firstLine="0"/>
        <w:jc w:val="center"/>
        <w:rPr>
          <w:sz w:val="57"/>
        </w:rPr>
      </w:pPr>
      <w:r>
        <w:rPr/>
        <w:br w:type="column"/>
      </w:r>
      <w:r>
        <w:rPr>
          <w:color w:val="2B2B2B"/>
          <w:w w:val="110"/>
          <w:sz w:val="57"/>
        </w:rPr>
        <w:t>8</w:t>
      </w:r>
    </w:p>
    <w:p>
      <w:pPr>
        <w:pStyle w:val="BodyText"/>
        <w:rPr>
          <w:sz w:val="62"/>
        </w:rPr>
      </w:pPr>
    </w:p>
    <w:p>
      <w:pPr>
        <w:pStyle w:val="BodyText"/>
        <w:spacing w:before="3"/>
        <w:rPr>
          <w:sz w:val="76"/>
        </w:rPr>
      </w:pPr>
    </w:p>
    <w:p>
      <w:pPr>
        <w:pStyle w:val="Heading7"/>
        <w:jc w:val="center"/>
        <w:rPr>
          <w:u w:val="none"/>
        </w:rPr>
      </w:pPr>
      <w:r>
        <w:rPr/>
        <w:pict>
          <v:group style="position:absolute;margin-left:578.175537pt;margin-top:-94.715645pt;width:232.9pt;height:66.2pt;mso-position-horizontal-relative:page;mso-position-vertical-relative:paragraph;z-index:15852544" id="docshapegroup510" coordorigin="11564,-1894" coordsize="4658,1324">
            <v:shape style="position:absolute;left:15418;top:-1333;width:482;height:763" type="#_x0000_t75" id="docshape511" stroked="false">
              <v:imagedata r:id="rId90" o:title=""/>
            </v:shape>
            <v:shape style="position:absolute;left:11563;top:-1895;width:4658;height:1164" id="docshape512" coordorigin="11564,-1894" coordsize="4658,1164" path="m12969,-731l12969,-1894m11564,-1854l14655,-1854m12929,-771l16221,-771e" filled="false" stroked="true" strokeweight="3.009673pt" strokecolor="#000000">
              <v:path arrowok="t"/>
              <v:stroke dashstyle="solid"/>
            </v:shape>
            <v:shape style="position:absolute;left:14896;top:-1885;width:310;height:611" type="#_x0000_t202" id="docshape513" filled="false" stroked="false">
              <v:textbox inset="0,0,0,0">
                <w:txbxContent>
                  <w:p>
                    <w:pPr>
                      <w:spacing w:line="610" w:lineRule="exact" w:before="0"/>
                      <w:ind w:left="0" w:right="0" w:firstLine="0"/>
                      <w:jc w:val="left"/>
                      <w:rPr>
                        <w:i/>
                        <w:sz w:val="55"/>
                      </w:rPr>
                    </w:pPr>
                    <w:r>
                      <w:rPr>
                        <w:i/>
                        <w:color w:val="424242"/>
                        <w:w w:val="105"/>
                        <w:sz w:val="5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5722;top:-1869;width:381;height:648" type="#_x0000_t202" id="docshape51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57"/>
                      </w:rPr>
                    </w:pPr>
                    <w:r>
                      <w:rPr>
                        <w:rFonts w:ascii="Courier New"/>
                        <w:color w:val="2B2B2B"/>
                        <w:w w:val="105"/>
                        <w:sz w:val="57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10453335</wp:posOffset>
            </wp:positionH>
            <wp:positionV relativeFrom="paragraph">
              <wp:posOffset>-1050085</wp:posOffset>
            </wp:positionV>
            <wp:extent cx="458926" cy="496623"/>
            <wp:effectExtent l="0" t="0" r="0" b="0"/>
            <wp:wrapNone/>
            <wp:docPr id="8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26" cy="49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10262116</wp:posOffset>
            </wp:positionH>
            <wp:positionV relativeFrom="paragraph">
              <wp:posOffset>-336985</wp:posOffset>
            </wp:positionV>
            <wp:extent cx="624650" cy="382018"/>
            <wp:effectExtent l="0" t="0" r="0" b="0"/>
            <wp:wrapNone/>
            <wp:docPr id="8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50" cy="38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7"/>
          <w:u w:val="none"/>
        </w:rPr>
        <w:t>7</w:t>
      </w:r>
    </w:p>
    <w:p>
      <w:pPr>
        <w:pStyle w:val="BodyText"/>
        <w:rPr>
          <w:sz w:val="68"/>
        </w:rPr>
      </w:pPr>
    </w:p>
    <w:p>
      <w:pPr>
        <w:pStyle w:val="BodyText"/>
        <w:ind w:left="318"/>
      </w:pPr>
      <w:r>
        <w:rPr>
          <w:color w:val="2B2B2B"/>
          <w:w w:val="105"/>
        </w:rPr>
        <w:t>хiмлюмiнесцентного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4" w:equalWidth="0">
            <w:col w:w="7922" w:space="1471"/>
            <w:col w:w="1268" w:space="77"/>
            <w:col w:w="2888" w:space="85"/>
            <w:col w:w="6169"/>
          </w:cols>
        </w:sectPr>
      </w:pPr>
    </w:p>
    <w:p>
      <w:pPr>
        <w:pStyle w:val="BodyText"/>
        <w:spacing w:line="131" w:lineRule="exact"/>
        <w:ind w:left="3253" w:right="362"/>
        <w:jc w:val="center"/>
      </w:pPr>
      <w:r>
        <w:rPr>
          <w:color w:val="2B2B2B"/>
          <w:w w:val="105"/>
        </w:rPr>
        <w:t>газоанал1затора</w:t>
      </w:r>
    </w:p>
    <w:p>
      <w:pPr>
        <w:pStyle w:val="BodyText"/>
        <w:spacing w:before="8"/>
        <w:rPr>
          <w:sz w:val="45"/>
        </w:rPr>
      </w:pPr>
    </w:p>
    <w:p>
      <w:pPr>
        <w:spacing w:before="1"/>
        <w:ind w:left="193" w:right="898" w:firstLine="0"/>
        <w:jc w:val="center"/>
        <w:rPr>
          <w:rFonts w:ascii="Courier New"/>
          <w:sz w:val="45"/>
        </w:rPr>
      </w:pPr>
      <w:r>
        <w:rPr>
          <w:rFonts w:ascii="Courier New"/>
          <w:color w:val="424242"/>
          <w:sz w:val="45"/>
        </w:rPr>
        <w:t>74</w:t>
      </w:r>
    </w:p>
    <w:p>
      <w:pPr>
        <w:spacing w:after="0"/>
        <w:jc w:val="center"/>
        <w:rPr>
          <w:rFonts w:ascii="Courier New"/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16" w:lineRule="auto" w:before="109"/>
        <w:ind w:left="1044" w:right="330" w:hanging="6"/>
        <w:jc w:val="both"/>
      </w:pPr>
      <w:r>
        <w:rPr>
          <w:color w:val="282828"/>
        </w:rPr>
        <w:t>Вiдбуваеться</w:t>
      </w:r>
      <w:r>
        <w:rPr>
          <w:color w:val="282828"/>
          <w:spacing w:val="1"/>
        </w:rPr>
        <w:t> </w:t>
      </w:r>
      <w:r>
        <w:rPr>
          <w:color w:val="383838"/>
        </w:rPr>
        <w:t>х1м1чне</w:t>
      </w:r>
      <w:r>
        <w:rPr>
          <w:color w:val="383838"/>
          <w:spacing w:val="1"/>
        </w:rPr>
        <w:t> </w:t>
      </w:r>
      <w:r>
        <w:rPr>
          <w:color w:val="383838"/>
        </w:rPr>
        <w:t>сполучення</w:t>
      </w:r>
      <w:r>
        <w:rPr>
          <w:color w:val="383838"/>
          <w:spacing w:val="1"/>
        </w:rPr>
        <w:t> </w:t>
      </w:r>
      <w:r>
        <w:rPr>
          <w:color w:val="282828"/>
        </w:rPr>
        <w:t>оксиду</w:t>
      </w:r>
      <w:r>
        <w:rPr>
          <w:color w:val="282828"/>
          <w:spacing w:val="1"/>
        </w:rPr>
        <w:t> </w:t>
      </w:r>
      <w:r>
        <w:rPr>
          <w:color w:val="383838"/>
        </w:rPr>
        <w:t>азоту</w:t>
      </w:r>
      <w:r>
        <w:rPr>
          <w:color w:val="383838"/>
          <w:spacing w:val="118"/>
        </w:rPr>
        <w:t> </w:t>
      </w:r>
      <w:r>
        <w:rPr>
          <w:color w:val="383838"/>
        </w:rPr>
        <w:t>з</w:t>
      </w:r>
      <w:r>
        <w:rPr>
          <w:color w:val="383838"/>
          <w:spacing w:val="118"/>
        </w:rPr>
        <w:t> </w:t>
      </w:r>
      <w:r>
        <w:rPr>
          <w:color w:val="282828"/>
        </w:rPr>
        <w:t>озоном,</w:t>
      </w:r>
      <w:r>
        <w:rPr>
          <w:color w:val="282828"/>
          <w:spacing w:val="118"/>
        </w:rPr>
        <w:t> </w:t>
      </w:r>
      <w:r>
        <w:rPr>
          <w:color w:val="383838"/>
        </w:rPr>
        <w:t>в</w:t>
      </w:r>
      <w:r>
        <w:rPr>
          <w:color w:val="383838"/>
          <w:spacing w:val="118"/>
        </w:rPr>
        <w:t> </w:t>
      </w:r>
      <w:r>
        <w:rPr>
          <w:color w:val="282828"/>
        </w:rPr>
        <w:t>результатi</w:t>
      </w:r>
      <w:r>
        <w:rPr>
          <w:color w:val="282828"/>
          <w:spacing w:val="118"/>
        </w:rPr>
        <w:t> </w:t>
      </w:r>
      <w:r>
        <w:rPr>
          <w:color w:val="282828"/>
        </w:rPr>
        <w:t>якого</w:t>
      </w:r>
      <w:r>
        <w:rPr>
          <w:color w:val="282828"/>
          <w:spacing w:val="1"/>
        </w:rPr>
        <w:t> </w:t>
      </w:r>
      <w:r>
        <w:rPr>
          <w:color w:val="383838"/>
          <w:w w:val="104"/>
        </w:rPr>
        <w:t>утворюеться</w:t>
      </w:r>
      <w:r>
        <w:rPr>
          <w:color w:val="383838"/>
          <w:spacing w:val="41"/>
        </w:rPr>
        <w:t> </w:t>
      </w:r>
      <w:r>
        <w:rPr>
          <w:color w:val="282828"/>
          <w:w w:val="101"/>
        </w:rPr>
        <w:t>х</w:t>
      </w:r>
      <w:r>
        <w:rPr>
          <w:color w:val="282828"/>
          <w:spacing w:val="-235"/>
          <w:w w:val="101"/>
        </w:rPr>
        <w:t>1</w:t>
      </w:r>
      <w:r>
        <w:rPr>
          <w:rFonts w:ascii="Courier New" w:hAnsi="Courier New"/>
          <w:color w:val="282828"/>
          <w:w w:val="106"/>
          <w:position w:val="30"/>
          <w:sz w:val="29"/>
        </w:rPr>
        <w:t>.</w:t>
      </w:r>
      <w:r>
        <w:rPr>
          <w:rFonts w:ascii="Courier New" w:hAnsi="Courier New"/>
          <w:color w:val="282828"/>
          <w:spacing w:val="-125"/>
          <w:position w:val="30"/>
          <w:sz w:val="29"/>
        </w:rPr>
        <w:t> </w:t>
      </w:r>
      <w:r>
        <w:rPr>
          <w:color w:val="282828"/>
          <w:w w:val="101"/>
        </w:rPr>
        <w:t>млю</w:t>
      </w:r>
      <w:r>
        <w:rPr>
          <w:color w:val="282828"/>
          <w:spacing w:val="-47"/>
          <w:w w:val="101"/>
        </w:rPr>
        <w:t>м</w:t>
      </w:r>
      <w:r>
        <w:rPr>
          <w:rFonts w:ascii="Courier New" w:hAnsi="Courier New"/>
          <w:color w:val="383838"/>
          <w:spacing w:val="-139"/>
          <w:w w:val="106"/>
          <w:position w:val="30"/>
          <w:sz w:val="29"/>
        </w:rPr>
        <w:t>.</w:t>
      </w:r>
      <w:r>
        <w:rPr>
          <w:color w:val="282828"/>
          <w:w w:val="101"/>
        </w:rPr>
        <w:t>1нес-центне</w:t>
      </w:r>
      <w:r>
        <w:rPr>
          <w:color w:val="282828"/>
          <w:spacing w:val="-17"/>
        </w:rPr>
        <w:t> </w:t>
      </w:r>
      <w:r>
        <w:rPr>
          <w:color w:val="282828"/>
          <w:spacing w:val="-1"/>
          <w:w w:val="100"/>
        </w:rPr>
        <w:t>св</w:t>
      </w:r>
      <w:r>
        <w:rPr>
          <w:color w:val="282828"/>
          <w:spacing w:val="-215"/>
          <w:w w:val="100"/>
        </w:rPr>
        <w:t>1</w:t>
      </w:r>
      <w:r>
        <w:rPr>
          <w:rFonts w:ascii="Courier New" w:hAnsi="Courier New"/>
          <w:color w:val="282828"/>
          <w:w w:val="106"/>
          <w:position w:val="30"/>
          <w:sz w:val="29"/>
        </w:rPr>
        <w:t>.</w:t>
      </w:r>
      <w:r>
        <w:rPr>
          <w:rFonts w:ascii="Courier New" w:hAnsi="Courier New"/>
          <w:color w:val="282828"/>
          <w:spacing w:val="-146"/>
          <w:position w:val="30"/>
          <w:sz w:val="29"/>
        </w:rPr>
        <w:t> </w:t>
      </w:r>
      <w:r>
        <w:rPr>
          <w:color w:val="282828"/>
          <w:spacing w:val="-1"/>
          <w:w w:val="100"/>
        </w:rPr>
        <w:t>чення.</w:t>
      </w:r>
    </w:p>
    <w:p>
      <w:pPr>
        <w:pStyle w:val="BodyText"/>
        <w:spacing w:line="252" w:lineRule="auto" w:before="43"/>
        <w:ind w:left="1029" w:right="313" w:firstLine="1284"/>
        <w:jc w:val="both"/>
      </w:pPr>
      <w:r>
        <w:rPr>
          <w:color w:val="282828"/>
          <w:w w:val="105"/>
        </w:rPr>
        <w:t>Свiтлофiльтр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4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вiдокремлюе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свiчення,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яке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утворюеться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вiд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реакцii"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озону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з</w:t>
      </w:r>
      <w:r>
        <w:rPr>
          <w:color w:val="383838"/>
          <w:spacing w:val="1"/>
          <w:w w:val="105"/>
        </w:rPr>
        <w:t> </w:t>
      </w:r>
      <w:r>
        <w:rPr>
          <w:color w:val="111111"/>
          <w:w w:val="105"/>
        </w:rPr>
        <w:t>iншими</w:t>
      </w:r>
      <w:r>
        <w:rPr>
          <w:color w:val="111111"/>
          <w:spacing w:val="1"/>
          <w:w w:val="105"/>
        </w:rPr>
        <w:t> </w:t>
      </w:r>
      <w:r>
        <w:rPr>
          <w:color w:val="383838"/>
          <w:w w:val="105"/>
        </w:rPr>
        <w:t>компонентами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ВГ.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На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фотопримножувачi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5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свiчення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перетворюсrься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в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електричний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сигнал,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пiдсилюеться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пiдсилювачем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6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рееструеться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стрiлочним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приладом 7</w:t>
      </w:r>
      <w:r>
        <w:rPr>
          <w:color w:val="282828"/>
          <w:spacing w:val="8"/>
          <w:w w:val="105"/>
        </w:rPr>
        <w:t> </w:t>
      </w:r>
      <w:r>
        <w:rPr>
          <w:color w:val="383838"/>
          <w:w w:val="105"/>
        </w:rPr>
        <w:t>або</w:t>
      </w:r>
      <w:r>
        <w:rPr>
          <w:color w:val="383838"/>
          <w:spacing w:val="-5"/>
          <w:w w:val="105"/>
        </w:rPr>
        <w:t> </w:t>
      </w:r>
      <w:r>
        <w:rPr>
          <w:color w:val="383838"/>
          <w:w w:val="105"/>
        </w:rPr>
        <w:t>самописцем</w:t>
      </w:r>
      <w:r>
        <w:rPr>
          <w:color w:val="383838"/>
          <w:spacing w:val="29"/>
          <w:w w:val="105"/>
        </w:rPr>
        <w:t> </w:t>
      </w:r>
      <w:r>
        <w:rPr>
          <w:color w:val="282828"/>
          <w:w w:val="105"/>
        </w:rPr>
        <w:t>8.</w:t>
      </w:r>
    </w:p>
    <w:p>
      <w:pPr>
        <w:pStyle w:val="BodyText"/>
        <w:spacing w:line="261" w:lineRule="auto" w:before="31"/>
        <w:ind w:left="1029" w:right="310" w:firstLine="1275"/>
        <w:jc w:val="both"/>
      </w:pPr>
      <w:r>
        <w:rPr>
          <w:color w:val="282828"/>
          <w:w w:val="105"/>
        </w:rPr>
        <w:t>Для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вимiрювання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вмiсту</w:t>
      </w:r>
      <w:r>
        <w:rPr>
          <w:color w:val="282828"/>
          <w:spacing w:val="1"/>
          <w:w w:val="105"/>
        </w:rPr>
        <w:t> </w:t>
      </w:r>
      <w:r>
        <w:rPr>
          <w:i/>
          <w:color w:val="383838"/>
          <w:w w:val="105"/>
          <w:sz w:val="54"/>
        </w:rPr>
        <w:t>NOx</w:t>
      </w:r>
      <w:r>
        <w:rPr>
          <w:i/>
          <w:color w:val="383838"/>
          <w:spacing w:val="1"/>
          <w:w w:val="105"/>
          <w:sz w:val="54"/>
        </w:rPr>
        <w:t> </w:t>
      </w:r>
      <w:r>
        <w:rPr>
          <w:color w:val="282828"/>
          <w:w w:val="105"/>
        </w:rPr>
        <w:t>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вiдпрацьованих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газах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складову</w:t>
      </w:r>
      <w:r>
        <w:rPr>
          <w:color w:val="282828"/>
          <w:spacing w:val="1"/>
          <w:w w:val="105"/>
        </w:rPr>
        <w:t> </w:t>
      </w:r>
      <w:r>
        <w:rPr>
          <w:i/>
          <w:color w:val="282828"/>
          <w:w w:val="105"/>
          <w:sz w:val="54"/>
        </w:rPr>
        <w:t>N02</w:t>
      </w:r>
      <w:r>
        <w:rPr>
          <w:i/>
          <w:color w:val="282828"/>
          <w:spacing w:val="1"/>
          <w:w w:val="105"/>
          <w:sz w:val="54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спецiальному </w:t>
      </w:r>
      <w:r>
        <w:rPr>
          <w:color w:val="282828"/>
          <w:w w:val="105"/>
        </w:rPr>
        <w:t>каталiзаторi спочатку вiдновлюють </w:t>
      </w:r>
      <w:r>
        <w:rPr>
          <w:color w:val="494949"/>
          <w:w w:val="105"/>
        </w:rPr>
        <w:t>до</w:t>
      </w:r>
      <w:r>
        <w:rPr>
          <w:color w:val="494949"/>
          <w:spacing w:val="1"/>
          <w:w w:val="105"/>
        </w:rPr>
        <w:t> </w:t>
      </w:r>
      <w:r>
        <w:rPr>
          <w:i/>
          <w:color w:val="383838"/>
          <w:w w:val="105"/>
          <w:sz w:val="54"/>
        </w:rPr>
        <w:t>NO, </w:t>
      </w:r>
      <w:r>
        <w:rPr>
          <w:color w:val="383838"/>
          <w:w w:val="105"/>
        </w:rPr>
        <w:t>а потiм пiдготовлену пробу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ВГ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направляють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реакцiйну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камеру.</w:t>
      </w:r>
    </w:p>
    <w:p>
      <w:pPr>
        <w:spacing w:line="510" w:lineRule="exact" w:before="0"/>
        <w:ind w:left="2321" w:right="0" w:firstLine="0"/>
        <w:jc w:val="both"/>
        <w:rPr>
          <w:sz w:val="47"/>
        </w:rPr>
      </w:pPr>
      <w:r>
        <w:rPr>
          <w:color w:val="282828"/>
          <w:w w:val="105"/>
          <w:sz w:val="47"/>
        </w:rPr>
        <w:t>За</w:t>
      </w:r>
      <w:r>
        <w:rPr>
          <w:color w:val="282828"/>
          <w:spacing w:val="-4"/>
          <w:w w:val="105"/>
          <w:sz w:val="47"/>
        </w:rPr>
        <w:t> </w:t>
      </w:r>
      <w:r>
        <w:rPr>
          <w:color w:val="282828"/>
          <w:w w:val="105"/>
          <w:sz w:val="47"/>
        </w:rPr>
        <w:t>цим</w:t>
      </w:r>
      <w:r>
        <w:rPr>
          <w:color w:val="282828"/>
          <w:spacing w:val="-16"/>
          <w:w w:val="105"/>
          <w:sz w:val="47"/>
        </w:rPr>
        <w:t> </w:t>
      </w:r>
      <w:r>
        <w:rPr>
          <w:color w:val="282828"/>
          <w:w w:val="105"/>
          <w:sz w:val="47"/>
        </w:rPr>
        <w:t>методом</w:t>
      </w:r>
      <w:r>
        <w:rPr>
          <w:color w:val="282828"/>
          <w:spacing w:val="6"/>
          <w:w w:val="105"/>
          <w:sz w:val="47"/>
        </w:rPr>
        <w:t> </w:t>
      </w:r>
      <w:r>
        <w:rPr>
          <w:color w:val="282828"/>
          <w:w w:val="105"/>
          <w:sz w:val="47"/>
        </w:rPr>
        <w:t>працюють</w:t>
      </w:r>
      <w:r>
        <w:rPr>
          <w:color w:val="282828"/>
          <w:spacing w:val="-5"/>
          <w:w w:val="105"/>
          <w:sz w:val="47"/>
        </w:rPr>
        <w:t> </w:t>
      </w:r>
      <w:r>
        <w:rPr>
          <w:color w:val="111111"/>
          <w:w w:val="105"/>
          <w:sz w:val="47"/>
        </w:rPr>
        <w:t>прилади:</w:t>
      </w:r>
      <w:r>
        <w:rPr>
          <w:color w:val="111111"/>
          <w:spacing w:val="6"/>
          <w:w w:val="105"/>
          <w:sz w:val="47"/>
        </w:rPr>
        <w:t> </w:t>
      </w:r>
      <w:r>
        <w:rPr>
          <w:color w:val="282828"/>
          <w:w w:val="105"/>
          <w:sz w:val="48"/>
        </w:rPr>
        <w:t>344ХЛ-01,</w:t>
      </w:r>
      <w:r>
        <w:rPr>
          <w:color w:val="282828"/>
          <w:spacing w:val="7"/>
          <w:w w:val="105"/>
          <w:sz w:val="48"/>
        </w:rPr>
        <w:t> </w:t>
      </w:r>
      <w:r>
        <w:rPr>
          <w:color w:val="282828"/>
          <w:w w:val="105"/>
          <w:sz w:val="48"/>
        </w:rPr>
        <w:t>344ХЛ-04,</w:t>
      </w:r>
      <w:r>
        <w:rPr>
          <w:color w:val="282828"/>
          <w:spacing w:val="15"/>
          <w:w w:val="105"/>
          <w:sz w:val="48"/>
        </w:rPr>
        <w:t> </w:t>
      </w:r>
      <w:r>
        <w:rPr>
          <w:color w:val="282828"/>
          <w:w w:val="105"/>
          <w:sz w:val="47"/>
        </w:rPr>
        <w:t>прилад,</w:t>
      </w:r>
      <w:r>
        <w:rPr>
          <w:color w:val="282828"/>
          <w:spacing w:val="-11"/>
          <w:w w:val="105"/>
          <w:sz w:val="47"/>
        </w:rPr>
        <w:t> </w:t>
      </w:r>
      <w:r>
        <w:rPr>
          <w:color w:val="282828"/>
          <w:w w:val="105"/>
          <w:sz w:val="47"/>
        </w:rPr>
        <w:t>який</w:t>
      </w:r>
      <w:r>
        <w:rPr>
          <w:color w:val="282828"/>
          <w:spacing w:val="2"/>
          <w:w w:val="105"/>
          <w:sz w:val="47"/>
        </w:rPr>
        <w:t> </w:t>
      </w:r>
      <w:r>
        <w:rPr>
          <w:color w:val="282828"/>
          <w:w w:val="105"/>
          <w:sz w:val="47"/>
        </w:rPr>
        <w:t>входИть</w:t>
      </w:r>
    </w:p>
    <w:p>
      <w:pPr>
        <w:pStyle w:val="BodyText"/>
        <w:spacing w:before="39"/>
        <w:ind w:left="1035"/>
        <w:jc w:val="both"/>
      </w:pPr>
      <w:r>
        <w:rPr>
          <w:color w:val="282828"/>
          <w:w w:val="105"/>
        </w:rPr>
        <w:t>в 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систему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газового 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аналiзу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АСГА-Т, </w:t>
      </w:r>
      <w:r>
        <w:rPr>
          <w:color w:val="282828"/>
          <w:spacing w:val="29"/>
          <w:w w:val="105"/>
        </w:rPr>
        <w:t> </w:t>
      </w:r>
      <w:r>
        <w:rPr>
          <w:color w:val="383838"/>
          <w:w w:val="105"/>
        </w:rPr>
        <w:t>хiмлюмiнесцентний</w:t>
      </w:r>
      <w:r>
        <w:rPr>
          <w:color w:val="383838"/>
          <w:spacing w:val="61"/>
          <w:w w:val="105"/>
        </w:rPr>
        <w:t> </w:t>
      </w:r>
      <w:r>
        <w:rPr>
          <w:color w:val="282828"/>
          <w:w w:val="105"/>
        </w:rPr>
        <w:t>детектор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SPC-472 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(фiрми</w:t>
      </w:r>
    </w:p>
    <w:p>
      <w:pPr>
        <w:spacing w:before="32"/>
        <w:ind w:left="1042" w:right="0" w:firstLine="0"/>
        <w:jc w:val="left"/>
        <w:rPr>
          <w:sz w:val="48"/>
        </w:rPr>
      </w:pPr>
      <w:r>
        <w:rPr>
          <w:color w:val="282828"/>
          <w:w w:val="115"/>
          <w:sz w:val="48"/>
        </w:rPr>
        <w:t>AVL).</w:t>
      </w:r>
    </w:p>
    <w:p>
      <w:pPr>
        <w:pStyle w:val="BodyText"/>
        <w:spacing w:before="10"/>
        <w:rPr>
          <w:sz w:val="48"/>
        </w:rPr>
      </w:pPr>
    </w:p>
    <w:p>
      <w:pPr>
        <w:spacing w:before="0"/>
        <w:ind w:left="7630" w:right="0" w:firstLine="0"/>
        <w:jc w:val="left"/>
        <w:rPr>
          <w:i/>
          <w:sz w:val="49"/>
        </w:rPr>
      </w:pPr>
      <w:r>
        <w:rPr>
          <w:i/>
          <w:color w:val="111111"/>
          <w:sz w:val="49"/>
        </w:rPr>
        <w:t>М</w:t>
      </w:r>
      <w:r>
        <w:rPr>
          <w:i/>
          <w:color w:val="282828"/>
          <w:sz w:val="49"/>
        </w:rPr>
        <w:t>еп</w:t>
      </w:r>
      <w:r>
        <w:rPr>
          <w:i/>
          <w:color w:val="282828"/>
          <w:spacing w:val="53"/>
          <w:sz w:val="49"/>
        </w:rPr>
        <w:t> </w:t>
      </w:r>
      <w:r>
        <w:rPr>
          <w:i/>
          <w:color w:val="282828"/>
          <w:sz w:val="49"/>
        </w:rPr>
        <w:t>од</w:t>
      </w:r>
      <w:r>
        <w:rPr>
          <w:i/>
          <w:color w:val="282828"/>
          <w:spacing w:val="21"/>
          <w:sz w:val="49"/>
        </w:rPr>
        <w:t> </w:t>
      </w:r>
      <w:r>
        <w:rPr>
          <w:i/>
          <w:color w:val="383838"/>
          <w:sz w:val="49"/>
        </w:rPr>
        <w:t>газовоi·</w:t>
      </w:r>
      <w:r>
        <w:rPr>
          <w:i/>
          <w:color w:val="383838"/>
          <w:spacing w:val="-45"/>
          <w:sz w:val="49"/>
        </w:rPr>
        <w:t> </w:t>
      </w:r>
      <w:r>
        <w:rPr>
          <w:i/>
          <w:color w:val="282828"/>
          <w:sz w:val="49"/>
        </w:rPr>
        <w:t>хроматографii.</w:t>
      </w:r>
    </w:p>
    <w:p>
      <w:pPr>
        <w:pStyle w:val="BodyText"/>
        <w:spacing w:before="9"/>
        <w:rPr>
          <w:i/>
          <w:sz w:val="53"/>
        </w:rPr>
      </w:pPr>
    </w:p>
    <w:p>
      <w:pPr>
        <w:pStyle w:val="BodyText"/>
        <w:spacing w:line="254" w:lineRule="auto"/>
        <w:ind w:left="1035" w:right="303" w:firstLine="1267"/>
        <w:jc w:val="both"/>
      </w:pPr>
      <w:r>
        <w:rPr>
          <w:color w:val="282828"/>
          <w:w w:val="105"/>
        </w:rPr>
        <w:t>Газова </w:t>
      </w:r>
      <w:r>
        <w:rPr>
          <w:color w:val="494949"/>
          <w:w w:val="105"/>
        </w:rPr>
        <w:t>хроматографiя -</w:t>
      </w:r>
      <w:r>
        <w:rPr>
          <w:color w:val="494949"/>
          <w:spacing w:val="1"/>
          <w:w w:val="105"/>
        </w:rPr>
        <w:t> </w:t>
      </w:r>
      <w:r>
        <w:rPr>
          <w:color w:val="282828"/>
          <w:w w:val="105"/>
        </w:rPr>
        <w:t>метод роздiлення i аналiзу </w:t>
      </w:r>
      <w:r>
        <w:rPr>
          <w:color w:val="494949"/>
          <w:w w:val="105"/>
        </w:rPr>
        <w:t>газових </w:t>
      </w:r>
      <w:r>
        <w:rPr>
          <w:color w:val="282828"/>
          <w:w w:val="105"/>
        </w:rPr>
        <w:t>сумiшей (зокреr.1а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вiдпрацьованих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газiв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ДВЗ),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який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rрунтуеться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рiзному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поглинаннi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складових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компонентiв </w:t>
      </w:r>
      <w:r>
        <w:rPr>
          <w:color w:val="282828"/>
          <w:w w:val="105"/>
        </w:rPr>
        <w:t>будь-яким </w:t>
      </w:r>
      <w:r>
        <w:rPr>
          <w:color w:val="383838"/>
          <w:w w:val="105"/>
        </w:rPr>
        <w:t>вбирачем </w:t>
      </w:r>
      <w:r>
        <w:rPr>
          <w:color w:val="282828"/>
          <w:w w:val="105"/>
        </w:rPr>
        <w:t>i дозволяе </w:t>
      </w:r>
      <w:r>
        <w:rPr>
          <w:color w:val="383838"/>
          <w:w w:val="105"/>
        </w:rPr>
        <w:t>здiйснювати </w:t>
      </w:r>
      <w:r>
        <w:rPr>
          <w:color w:val="282828"/>
          <w:w w:val="105"/>
        </w:rPr>
        <w:t>якiсний i кiлькiсний </w:t>
      </w:r>
      <w:r>
        <w:rPr>
          <w:color w:val="383838"/>
          <w:w w:val="105"/>
        </w:rPr>
        <w:t>аналiз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цих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складових.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Залежно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вiд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виду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вбирача </w:t>
      </w:r>
      <w:r>
        <w:rPr>
          <w:color w:val="282828"/>
          <w:spacing w:val="1"/>
          <w:w w:val="105"/>
        </w:rPr>
        <w:t> </w:t>
      </w:r>
      <w:r>
        <w:rPr>
          <w:color w:val="111111"/>
          <w:w w:val="105"/>
        </w:rPr>
        <w:t>розрiзняють </w:t>
      </w:r>
      <w:r>
        <w:rPr>
          <w:color w:val="111111"/>
          <w:spacing w:val="1"/>
          <w:w w:val="105"/>
        </w:rPr>
        <w:t> </w:t>
      </w:r>
      <w:r>
        <w:rPr>
          <w:color w:val="282828"/>
          <w:w w:val="105"/>
        </w:rPr>
        <w:t>хроматографiю: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газоадсорбцiйну</w:t>
      </w:r>
      <w:r>
        <w:rPr>
          <w:color w:val="282828"/>
          <w:spacing w:val="4"/>
          <w:w w:val="105"/>
        </w:rPr>
        <w:t> </w:t>
      </w:r>
      <w:r>
        <w:rPr>
          <w:color w:val="111111"/>
          <w:w w:val="105"/>
        </w:rPr>
        <w:t>i</w:t>
      </w:r>
      <w:r>
        <w:rPr>
          <w:color w:val="111111"/>
          <w:spacing w:val="5"/>
          <w:w w:val="105"/>
        </w:rPr>
        <w:t> </w:t>
      </w:r>
      <w:r>
        <w:rPr>
          <w:color w:val="282828"/>
          <w:w w:val="105"/>
        </w:rPr>
        <w:t>газорiдинну.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11"/>
        <w:rPr>
          <w:sz w:val="50"/>
        </w:rPr>
      </w:pPr>
    </w:p>
    <w:p>
      <w:pPr>
        <w:spacing w:before="0"/>
        <w:ind w:left="1596" w:right="887" w:firstLine="0"/>
        <w:jc w:val="center"/>
        <w:rPr>
          <w:sz w:val="42"/>
        </w:rPr>
      </w:pPr>
      <w:r>
        <w:rPr>
          <w:color w:val="494949"/>
          <w:w w:val="110"/>
          <w:sz w:val="42"/>
        </w:rPr>
        <w:t>75</w:t>
      </w:r>
    </w:p>
    <w:p>
      <w:pPr>
        <w:spacing w:after="0"/>
        <w:jc w:val="center"/>
        <w:rPr>
          <w:sz w:val="42"/>
        </w:rPr>
        <w:sectPr>
          <w:pgSz w:w="21180" w:h="29940"/>
          <w:pgMar w:top="840" w:bottom="280" w:left="680" w:right="620"/>
        </w:sectPr>
      </w:pPr>
    </w:p>
    <w:p>
      <w:pPr>
        <w:pStyle w:val="BodyText"/>
        <w:tabs>
          <w:tab w:pos="13804" w:val="left" w:leader="none"/>
          <w:tab w:pos="16412" w:val="left" w:leader="none"/>
        </w:tabs>
        <w:spacing w:line="254" w:lineRule="auto" w:before="55"/>
        <w:ind w:left="7330" w:right="1038" w:firstLine="1261"/>
        <w:jc w:val="both"/>
      </w:pP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3072261</wp:posOffset>
            </wp:positionH>
            <wp:positionV relativeFrom="paragraph">
              <wp:posOffset>523218</wp:posOffset>
            </wp:positionV>
            <wp:extent cx="599154" cy="725834"/>
            <wp:effectExtent l="0" t="0" r="0" b="0"/>
            <wp:wrapNone/>
            <wp:docPr id="8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54" cy="72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8.767952pt;margin-top:106.372787pt;width:200.4pt;height:601.65pt;mso-position-horizontal-relative:page;mso-position-vertical-relative:paragraph;z-index:15857152" id="docshapegroup515" coordorigin="1975,2127" coordsize="4008,12033">
            <v:shape style="position:absolute;left:3091;top:2307;width:563;height:1264" type="#_x0000_t75" id="docshape516" stroked="false">
              <v:imagedata r:id="rId94" o:title=""/>
            </v:shape>
            <v:shape style="position:absolute;left:4838;top:4533;width:844;height:883" type="#_x0000_t75" id="docshape517" stroked="false">
              <v:imagedata r:id="rId95" o:title=""/>
            </v:shape>
            <v:shape style="position:absolute;left:2549;top:7180;width:3313;height:4452" type="#_x0000_t75" id="docshape518" stroked="false">
              <v:imagedata r:id="rId96" o:title=""/>
            </v:shape>
            <v:line style="position:absolute" from="3212,12635" to="3212,11633" stroked="true" strokeweight="3.011331pt" strokecolor="#000000">
              <v:stroke dashstyle="solid"/>
            </v:line>
            <v:line style="position:absolute" from="4517,13357" to="4517,11994" stroked="true" strokeweight="2.007554pt" strokecolor="#000000">
              <v:stroke dashstyle="solid"/>
            </v:line>
            <v:line style="position:absolute" from="4698,7181" to="4698,4293" stroked="true" strokeweight="4.015108pt" strokecolor="#000000">
              <v:stroke dashstyle="solid"/>
            </v:line>
            <v:line style="position:absolute" from="5159,4414" to="5159,2127" stroked="true" strokeweight="6.022662pt" strokecolor="#000000">
              <v:stroke dashstyle="solid"/>
            </v:line>
            <v:line style="position:absolute" from="5220,14160" to="5220,13237" stroked="true" strokeweight="3.011331pt" strokecolor="#000000">
              <v:stroke dashstyle="solid"/>
            </v:line>
            <v:line style="position:absolute" from="5461,3090" to="5461,2127" stroked="true" strokeweight="5.018885pt" strokecolor="#000000">
              <v:stroke dashstyle="solid"/>
            </v:line>
            <v:shape style="position:absolute;left:5741;top:4293;width:181;height:9065" id="docshape519" coordorigin="5742,4293" coordsize="181,9065" path="m5742,7181l5742,4293m5922,13357l5922,11833e" filled="false" stroked="true" strokeweight="3.009673pt" strokecolor="#000000">
              <v:path arrowok="t"/>
              <v:stroke dashstyle="solid"/>
            </v:shape>
            <v:line style="position:absolute" from="4778,2168" to="5742,2168" stroked="true" strokeweight="4.010688pt" strokecolor="#000000">
              <v:stroke dashstyle="solid"/>
            </v:line>
            <v:line style="position:absolute" from="3654,2529" to="5099,2529" stroked="true" strokeweight="5.013360pt" strokecolor="#000000">
              <v:stroke dashstyle="solid"/>
            </v:line>
            <v:line style="position:absolute" from="4979,2990" to="5822,2990" stroked="true" strokeweight="3.008016pt" strokecolor="#000000">
              <v:stroke dashstyle="solid"/>
            </v:line>
            <v:line style="position:absolute" from="2088,3331" to="3092,3331" stroked="true" strokeweight="5.013360pt" strokecolor="#000000">
              <v:stroke dashstyle="solid"/>
            </v:line>
            <v:line style="position:absolute" from="4617,4353" to="5822,4353" stroked="true" strokeweight="4.010688pt" strokecolor="#000000">
              <v:stroke dashstyle="solid"/>
            </v:line>
            <v:line style="position:absolute" from="4617,6178" to="5782,6178" stroked="true" strokeweight="3.008016pt" strokecolor="#000000">
              <v:stroke dashstyle="solid"/>
            </v:line>
            <v:shape style="position:absolute;left:3171;top:12053;width:2811;height:1224" id="docshape520" coordorigin="3172,12054" coordsize="2811,1224" path="m4497,12054l5983,12054m3172,12555l4577,12555m4457,13277l5983,13277e" filled="false" stroked="true" strokeweight="4.012898pt" strokecolor="#000000">
              <v:path arrowok="t"/>
              <v:stroke dashstyle="solid"/>
            </v:shape>
            <v:line style="position:absolute" from="2188,14160" to="2188,12154" stroked="true" strokeweight="7.026439pt" strokecolor="#000000">
              <v:stroke dashstyle="solid"/>
            </v:line>
            <v:line style="position:absolute" from="2128,14099" to="5260,14099" stroked="true" strokeweight="2.005344pt" strokecolor="#000000">
              <v:stroke dashstyle="solid"/>
            </v:line>
            <v:shape style="position:absolute;left:2227;top:2611;width:597;height:645" type="#_x0000_t202" id="docshape521" filled="false" stroked="false">
              <v:textbox inset="0,0,0,0">
                <w:txbxContent>
                  <w:p>
                    <w:pPr>
                      <w:spacing w:line="644" w:lineRule="exact" w:before="0"/>
                      <w:ind w:left="0" w:right="0" w:firstLine="0"/>
                      <w:jc w:val="left"/>
                      <w:rPr>
                        <w:i/>
                        <w:sz w:val="58"/>
                      </w:rPr>
                    </w:pPr>
                    <w:r>
                      <w:rPr>
                        <w:i/>
                        <w:w w:val="55"/>
                        <w:sz w:val="58"/>
                      </w:rPr>
                      <w:t>гтт</w:t>
                    </w:r>
                  </w:p>
                </w:txbxContent>
              </v:textbox>
              <w10:wrap type="none"/>
            </v:shape>
            <v:shape style="position:absolute;left:3880;top:2936;width:286;height:561" type="#_x0000_t202" id="docshape522" filled="false" stroked="false">
              <v:textbox inset="0,0,0,0">
                <w:txbxContent>
                  <w:p>
                    <w:pPr>
                      <w:spacing w:line="560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50"/>
                      </w:rPr>
                    </w:pPr>
                    <w:r>
                      <w:rPr>
                        <w:rFonts w:ascii="Arial"/>
                        <w:i/>
                        <w:w w:val="95"/>
                        <w:sz w:val="5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975;top:13020;width:795;height:516" type="#_x0000_t202" id="docshape523" filled="false" stroked="false">
              <v:textbox inset="0,0,0,0">
                <w:txbxContent>
                  <w:p>
                    <w:pPr>
                      <w:tabs>
                        <w:tab w:pos="582" w:val="left" w:leader="none"/>
                      </w:tabs>
                      <w:spacing w:line="515" w:lineRule="exact" w:before="0"/>
                      <w:ind w:left="0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w w:val="95"/>
                        <w:sz w:val="28"/>
                      </w:rPr>
                      <w:t>Q</w:t>
                      <w:tab/>
                    </w:r>
                    <w:r>
                      <w:rPr>
                        <w:rFonts w:ascii="Arial"/>
                        <w:w w:val="80"/>
                        <w:sz w:val="4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737;top:4393;width:974;height:1755" type="#_x0000_t202" id="docshape52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61"/>
                      </w:rPr>
                    </w:pPr>
                  </w:p>
                  <w:p>
                    <w:pPr>
                      <w:spacing w:before="1"/>
                      <w:ind w:left="185" w:right="0" w:firstLine="0"/>
                      <w:jc w:val="left"/>
                      <w:rPr>
                        <w:rFonts w:ascii="Arial" w:hAns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105"/>
                        <w:sz w:val="38"/>
                      </w:rPr>
                      <w:t>l'Н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313131"/>
          <w:w w:val="105"/>
          <w:sz w:val="48"/>
        </w:rPr>
        <w:t>Газоадсорбцiйний</w:t>
        <w:tab/>
      </w:r>
      <w:r>
        <w:rPr>
          <w:color w:val="313131"/>
          <w:w w:val="105"/>
        </w:rPr>
        <w:t>метод</w:t>
        <w:tab/>
      </w:r>
      <w:r>
        <w:rPr>
          <w:color w:val="1D1D1D"/>
          <w:w w:val="105"/>
        </w:rPr>
        <w:t>визначення</w:t>
      </w:r>
      <w:r>
        <w:rPr>
          <w:color w:val="1D1D1D"/>
          <w:spacing w:val="-121"/>
          <w:w w:val="105"/>
        </w:rPr>
        <w:t> </w:t>
      </w:r>
      <w:r>
        <w:rPr>
          <w:color w:val="313131"/>
          <w:w w:val="105"/>
        </w:rPr>
        <w:t>компонентiв газовоi· сумiшi базуеться на рiзнiй </w:t>
      </w:r>
      <w:r>
        <w:rPr>
          <w:color w:val="1D1D1D"/>
          <w:w w:val="105"/>
        </w:rPr>
        <w:t>i'хнiй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адсорбцiйнiй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здатностi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твердими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адсорбентами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(поруватими   </w:t>
      </w:r>
      <w:r>
        <w:rPr>
          <w:color w:val="313131"/>
          <w:spacing w:val="76"/>
          <w:w w:val="105"/>
        </w:rPr>
        <w:t> </w:t>
      </w:r>
      <w:r>
        <w:rPr>
          <w:color w:val="1D1D1D"/>
          <w:w w:val="105"/>
        </w:rPr>
        <w:t>речовинами   </w:t>
      </w:r>
      <w:r>
        <w:rPr>
          <w:color w:val="1D1D1D"/>
          <w:spacing w:val="66"/>
          <w:w w:val="105"/>
        </w:rPr>
        <w:t> </w:t>
      </w:r>
      <w:r>
        <w:rPr>
          <w:color w:val="313131"/>
          <w:w w:val="105"/>
        </w:rPr>
        <w:t>з   </w:t>
      </w:r>
      <w:r>
        <w:rPr>
          <w:color w:val="313131"/>
          <w:spacing w:val="50"/>
          <w:w w:val="105"/>
        </w:rPr>
        <w:t> </w:t>
      </w:r>
      <w:r>
        <w:rPr>
          <w:color w:val="313131"/>
          <w:w w:val="105"/>
        </w:rPr>
        <w:t>великою   </w:t>
      </w:r>
      <w:r>
        <w:rPr>
          <w:color w:val="313131"/>
          <w:spacing w:val="49"/>
          <w:w w:val="105"/>
        </w:rPr>
        <w:t> </w:t>
      </w:r>
      <w:r>
        <w:rPr>
          <w:color w:val="313131"/>
          <w:w w:val="105"/>
        </w:rPr>
        <w:t>активною</w:t>
      </w:r>
    </w:p>
    <w:p>
      <w:pPr>
        <w:pStyle w:val="BodyText"/>
        <w:spacing w:line="442" w:lineRule="exact" w:before="12"/>
        <w:ind w:left="7339"/>
        <w:jc w:val="both"/>
      </w:pPr>
      <w:r>
        <w:rPr>
          <w:color w:val="1D1D1D"/>
          <w:w w:val="105"/>
        </w:rPr>
        <w:t>поверхн</w:t>
      </w:r>
      <w:r>
        <w:rPr>
          <w:color w:val="484848"/>
          <w:w w:val="105"/>
        </w:rPr>
        <w:t>е</w:t>
      </w:r>
      <w:r>
        <w:rPr>
          <w:color w:val="1D1D1D"/>
          <w:w w:val="105"/>
        </w:rPr>
        <w:t>ю</w:t>
      </w:r>
      <w:r>
        <w:rPr>
          <w:color w:val="313131"/>
          <w:w w:val="105"/>
        </w:rPr>
        <w:t>). </w:t>
      </w:r>
      <w:r>
        <w:rPr>
          <w:color w:val="313131"/>
          <w:spacing w:val="7"/>
          <w:w w:val="105"/>
        </w:rPr>
        <w:t> </w:t>
      </w:r>
      <w:r>
        <w:rPr>
          <w:color w:val="1D1D1D"/>
          <w:w w:val="105"/>
        </w:rPr>
        <w:t>Як</w:t>
      </w:r>
      <w:r>
        <w:rPr>
          <w:color w:val="1D1D1D"/>
          <w:spacing w:val="94"/>
          <w:w w:val="105"/>
        </w:rPr>
        <w:t> </w:t>
      </w:r>
      <w:r>
        <w:rPr>
          <w:color w:val="313131"/>
          <w:w w:val="105"/>
        </w:rPr>
        <w:t>адсорбент</w:t>
      </w:r>
      <w:r>
        <w:rPr>
          <w:color w:val="313131"/>
          <w:spacing w:val="105"/>
          <w:w w:val="105"/>
        </w:rPr>
        <w:t> </w:t>
      </w:r>
      <w:r>
        <w:rPr>
          <w:color w:val="484848"/>
          <w:w w:val="105"/>
        </w:rPr>
        <w:t>з</w:t>
      </w:r>
      <w:r>
        <w:rPr>
          <w:color w:val="1D1D1D"/>
          <w:w w:val="105"/>
        </w:rPr>
        <w:t>астосовують </w:t>
      </w:r>
      <w:r>
        <w:rPr>
          <w:color w:val="1D1D1D"/>
          <w:spacing w:val="15"/>
          <w:w w:val="105"/>
        </w:rPr>
        <w:t> </w:t>
      </w:r>
      <w:r>
        <w:rPr>
          <w:color w:val="313131"/>
          <w:w w:val="105"/>
        </w:rPr>
        <w:t>активоване</w:t>
      </w:r>
    </w:p>
    <w:p>
      <w:pPr>
        <w:tabs>
          <w:tab w:pos="2910" w:val="left" w:leader="none"/>
        </w:tabs>
        <w:spacing w:line="229" w:lineRule="exact" w:before="0"/>
        <w:ind w:left="0" w:right="779" w:firstLine="0"/>
        <w:jc w:val="center"/>
        <w:rPr>
          <w:rFonts w:ascii="Arial"/>
          <w:sz w:val="38"/>
        </w:rPr>
      </w:pPr>
      <w:r>
        <w:rPr/>
        <w:pict>
          <v:shape style="position:absolute;margin-left:299.652588pt;margin-top:6.23649pt;width:14.7pt;height:28.05pt;mso-position-horizontal-relative:page;mso-position-vertical-relative:paragraph;z-index:15858176" type="#_x0000_t202" id="docshape525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0"/>
                    </w:rPr>
                  </w:pPr>
                  <w:r>
                    <w:rPr>
                      <w:rFonts w:ascii="Arial"/>
                      <w:i/>
                      <w:w w:val="105"/>
                      <w:sz w:val="5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13131"/>
          <w:w w:val="105"/>
          <w:sz w:val="38"/>
        </w:rPr>
        <w:t>.</w:t>
        <w:tab/>
        <w:t>.</w:t>
      </w:r>
    </w:p>
    <w:p>
      <w:pPr>
        <w:pStyle w:val="BodyText"/>
        <w:spacing w:line="431" w:lineRule="exact"/>
        <w:ind w:left="7338"/>
        <w:jc w:val="both"/>
      </w:pPr>
      <w:r>
        <w:rPr>
          <w:color w:val="1D1D1D"/>
        </w:rPr>
        <w:t>вуг1</w:t>
      </w:r>
      <w:r>
        <w:rPr>
          <w:color w:val="484848"/>
        </w:rPr>
        <w:t>лл</w:t>
      </w:r>
      <w:r>
        <w:rPr>
          <w:color w:val="1D1D1D"/>
        </w:rPr>
        <w:t>я</w:t>
      </w:r>
      <w:r>
        <w:rPr>
          <w:color w:val="1D1D1D"/>
          <w:spacing w:val="17"/>
        </w:rPr>
        <w:t> </w:t>
      </w:r>
      <w:r>
        <w:rPr>
          <w:color w:val="313131"/>
        </w:rPr>
        <w:t>с1л1когел1,</w:t>
      </w:r>
      <w:r>
        <w:rPr>
          <w:color w:val="313131"/>
          <w:spacing w:val="18"/>
        </w:rPr>
        <w:t> </w:t>
      </w:r>
      <w:r>
        <w:rPr>
          <w:color w:val="313131"/>
        </w:rPr>
        <w:t>алюмогель </w:t>
      </w:r>
      <w:r>
        <w:rPr>
          <w:color w:val="1D1D1D"/>
        </w:rPr>
        <w:t>тощо.</w:t>
      </w:r>
    </w:p>
    <w:p>
      <w:pPr>
        <w:tabs>
          <w:tab w:pos="9557" w:val="left" w:leader="none"/>
          <w:tab w:pos="12864" w:val="left" w:leader="none"/>
          <w:tab w:pos="16526" w:val="left" w:leader="none"/>
        </w:tabs>
        <w:spacing w:before="4"/>
        <w:ind w:left="8606" w:right="0" w:firstLine="0"/>
        <w:jc w:val="left"/>
        <w:rPr>
          <w:sz w:val="47"/>
        </w:rPr>
      </w:pPr>
      <w:r>
        <w:rPr>
          <w:color w:val="1D1D1D"/>
          <w:w w:val="105"/>
          <w:sz w:val="51"/>
        </w:rPr>
        <w:t>В</w:t>
        <w:tab/>
      </w:r>
      <w:r>
        <w:rPr>
          <w:i/>
          <w:color w:val="484848"/>
          <w:w w:val="105"/>
          <w:sz w:val="48"/>
        </w:rPr>
        <w:t>газорiдиннiй</w:t>
        <w:tab/>
      </w:r>
      <w:r>
        <w:rPr>
          <w:color w:val="313131"/>
          <w:w w:val="105"/>
          <w:sz w:val="47"/>
        </w:rPr>
        <w:t>хроматографii:</w:t>
        <w:tab/>
        <w:t>роздiлення</w:t>
      </w:r>
    </w:p>
    <w:p>
      <w:pPr>
        <w:pStyle w:val="BodyText"/>
        <w:tabs>
          <w:tab w:pos="10003" w:val="left" w:leader="none"/>
          <w:tab w:pos="12518" w:val="left" w:leader="none"/>
          <w:tab w:pos="15895" w:val="left" w:leader="none"/>
          <w:tab w:pos="17731" w:val="left" w:leader="none"/>
        </w:tabs>
        <w:spacing w:line="93" w:lineRule="auto" w:before="148"/>
        <w:ind w:left="7333"/>
      </w:pPr>
      <w:r>
        <w:rPr>
          <w:color w:val="313131"/>
          <w:spacing w:val="-1"/>
          <w:w w:val="105"/>
        </w:rPr>
        <w:t>складни</w:t>
      </w:r>
      <w:r>
        <w:rPr>
          <w:color w:val="313131"/>
          <w:spacing w:val="-196"/>
          <w:w w:val="105"/>
        </w:rPr>
        <w:t>х</w:t>
      </w:r>
      <w:r>
        <w:rPr>
          <w:rFonts w:ascii="Arial" w:hAnsi="Arial"/>
          <w:color w:val="313131"/>
          <w:w w:val="106"/>
          <w:position w:val="-25"/>
          <w:sz w:val="48"/>
        </w:rPr>
        <w:t>.</w:t>
      </w:r>
      <w:r>
        <w:rPr>
          <w:rFonts w:ascii="Arial" w:hAnsi="Arial"/>
          <w:color w:val="313131"/>
          <w:position w:val="-25"/>
          <w:sz w:val="48"/>
        </w:rPr>
        <w:tab/>
      </w:r>
      <w:r>
        <w:rPr>
          <w:color w:val="313131"/>
          <w:spacing w:val="-1"/>
          <w:w w:val="94"/>
        </w:rPr>
        <w:t>суr.1iше</w:t>
      </w:r>
      <w:r>
        <w:rPr>
          <w:color w:val="313131"/>
          <w:w w:val="94"/>
        </w:rPr>
        <w:t>й</w:t>
      </w:r>
      <w:r>
        <w:rPr>
          <w:color w:val="313131"/>
        </w:rPr>
        <w:tab/>
      </w:r>
      <w:r>
        <w:rPr>
          <w:color w:val="313131"/>
          <w:spacing w:val="-104"/>
          <w:w w:val="104"/>
        </w:rPr>
        <w:t>в</w:t>
      </w:r>
      <w:r>
        <w:rPr>
          <w:rFonts w:ascii="Arial" w:hAnsi="Arial"/>
          <w:color w:val="313131"/>
          <w:spacing w:val="-39"/>
          <w:w w:val="106"/>
          <w:position w:val="-25"/>
          <w:sz w:val="48"/>
        </w:rPr>
        <w:t>.</w:t>
      </w:r>
      <w:r>
        <w:rPr>
          <w:color w:val="313131"/>
          <w:spacing w:val="-1"/>
          <w:w w:val="104"/>
        </w:rPr>
        <w:t>iдбуваетьс</w:t>
      </w:r>
      <w:r>
        <w:rPr>
          <w:color w:val="313131"/>
          <w:w w:val="104"/>
        </w:rPr>
        <w:t>я</w:t>
      </w:r>
      <w:r>
        <w:rPr>
          <w:color w:val="313131"/>
        </w:rPr>
        <w:tab/>
      </w:r>
      <w:r>
        <w:rPr>
          <w:color w:val="313131"/>
          <w:spacing w:val="-1"/>
          <w:w w:val="108"/>
        </w:rPr>
        <w:t>чере</w:t>
      </w:r>
      <w:r>
        <w:rPr>
          <w:color w:val="313131"/>
          <w:spacing w:val="-196"/>
          <w:w w:val="108"/>
        </w:rPr>
        <w:t>з</w:t>
      </w:r>
      <w:r>
        <w:rPr>
          <w:rFonts w:ascii="Arial" w:hAnsi="Arial"/>
          <w:color w:val="313131"/>
          <w:w w:val="106"/>
          <w:position w:val="-25"/>
          <w:sz w:val="48"/>
        </w:rPr>
        <w:t>.</w:t>
      </w:r>
      <w:r>
        <w:rPr>
          <w:rFonts w:ascii="Arial" w:hAnsi="Arial"/>
          <w:color w:val="313131"/>
          <w:position w:val="-25"/>
          <w:sz w:val="48"/>
        </w:rPr>
        <w:tab/>
      </w:r>
      <w:r>
        <w:rPr>
          <w:color w:val="313131"/>
          <w:w w:val="106"/>
        </w:rPr>
        <w:t>рiзну</w:t>
      </w:r>
    </w:p>
    <w:p>
      <w:pPr>
        <w:pStyle w:val="BodyText"/>
        <w:spacing w:line="387" w:lineRule="exact"/>
        <w:ind w:left="7332"/>
        <w:jc w:val="both"/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1669984</wp:posOffset>
            </wp:positionH>
            <wp:positionV relativeFrom="paragraph">
              <wp:posOffset>178263</wp:posOffset>
            </wp:positionV>
            <wp:extent cx="1032585" cy="191009"/>
            <wp:effectExtent l="0" t="0" r="0" b="0"/>
            <wp:wrapNone/>
            <wp:docPr id="8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85" cy="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>розчинн1с</w:t>
      </w:r>
      <w:r>
        <w:rPr>
          <w:color w:val="484848"/>
        </w:rPr>
        <w:t>ть  </w:t>
      </w:r>
      <w:r>
        <w:rPr>
          <w:color w:val="484848"/>
          <w:spacing w:val="113"/>
        </w:rPr>
        <w:t> </w:t>
      </w:r>
      <w:r>
        <w:rPr>
          <w:color w:val="313131"/>
        </w:rPr>
        <w:t>компонент1в   </w:t>
      </w:r>
      <w:r>
        <w:rPr>
          <w:color w:val="313131"/>
          <w:spacing w:val="5"/>
        </w:rPr>
        <w:t> </w:t>
      </w:r>
      <w:r>
        <w:rPr>
          <w:color w:val="313131"/>
        </w:rPr>
        <w:t>сум1ш1,  </w:t>
      </w:r>
      <w:r>
        <w:rPr>
          <w:color w:val="313131"/>
          <w:spacing w:val="108"/>
        </w:rPr>
        <w:t> </w:t>
      </w:r>
      <w:r>
        <w:rPr>
          <w:color w:val="313131"/>
        </w:rPr>
        <w:t>що  </w:t>
      </w:r>
      <w:r>
        <w:rPr>
          <w:color w:val="313131"/>
          <w:spacing w:val="93"/>
        </w:rPr>
        <w:t> </w:t>
      </w:r>
      <w:r>
        <w:rPr>
          <w:color w:val="313131"/>
        </w:rPr>
        <w:t>п1ддаеться</w:t>
      </w:r>
    </w:p>
    <w:p>
      <w:pPr>
        <w:tabs>
          <w:tab w:pos="14431" w:val="left" w:leader="none"/>
          <w:tab w:pos="17926" w:val="left" w:leader="none"/>
        </w:tabs>
        <w:spacing w:line="297" w:lineRule="exact" w:before="0"/>
        <w:ind w:left="8268" w:right="0" w:firstLine="0"/>
        <w:jc w:val="left"/>
        <w:rPr>
          <w:rFonts w:ascii="Arial"/>
          <w:sz w:val="48"/>
        </w:rPr>
      </w:pPr>
      <w:r>
        <w:rPr>
          <w:rFonts w:ascii="Courier New"/>
          <w:color w:val="313131"/>
          <w:sz w:val="29"/>
        </w:rPr>
        <w:t>.</w:t>
        <w:tab/>
      </w:r>
      <w:r>
        <w:rPr>
          <w:rFonts w:ascii="Courier New"/>
          <w:color w:val="1D1D1D"/>
          <w:sz w:val="29"/>
        </w:rPr>
        <w:t>.</w:t>
        <w:tab/>
      </w:r>
      <w:r>
        <w:rPr>
          <w:rFonts w:ascii="Arial"/>
          <w:color w:val="313131"/>
          <w:sz w:val="48"/>
        </w:rPr>
        <w:t>..</w:t>
      </w:r>
    </w:p>
    <w:p>
      <w:pPr>
        <w:pStyle w:val="BodyText"/>
        <w:spacing w:line="421" w:lineRule="exact"/>
        <w:ind w:left="7333"/>
        <w:jc w:val="both"/>
      </w:pPr>
      <w:r>
        <w:rPr>
          <w:color w:val="1D1D1D"/>
          <w:w w:val="105"/>
        </w:rPr>
        <w:t>анал1</w:t>
      </w:r>
      <w:r>
        <w:rPr>
          <w:color w:val="484848"/>
          <w:w w:val="105"/>
        </w:rPr>
        <w:t>зу, </w:t>
      </w:r>
      <w:r>
        <w:rPr>
          <w:color w:val="484848"/>
          <w:spacing w:val="31"/>
          <w:w w:val="105"/>
        </w:rPr>
        <w:t> </w:t>
      </w:r>
      <w:r>
        <w:rPr>
          <w:color w:val="313131"/>
          <w:w w:val="105"/>
        </w:rPr>
        <w:t>в </w:t>
      </w:r>
      <w:r>
        <w:rPr>
          <w:color w:val="313131"/>
          <w:spacing w:val="25"/>
          <w:w w:val="105"/>
        </w:rPr>
        <w:t> </w:t>
      </w:r>
      <w:r>
        <w:rPr>
          <w:color w:val="313131"/>
          <w:w w:val="105"/>
        </w:rPr>
        <w:t>тонкому </w:t>
      </w:r>
      <w:r>
        <w:rPr>
          <w:color w:val="313131"/>
          <w:spacing w:val="44"/>
          <w:w w:val="105"/>
        </w:rPr>
        <w:t> </w:t>
      </w:r>
      <w:r>
        <w:rPr>
          <w:color w:val="313131"/>
          <w:w w:val="105"/>
        </w:rPr>
        <w:t>прошарку </w:t>
      </w:r>
      <w:r>
        <w:rPr>
          <w:color w:val="313131"/>
          <w:spacing w:val="62"/>
          <w:w w:val="105"/>
        </w:rPr>
        <w:t> </w:t>
      </w:r>
      <w:r>
        <w:rPr>
          <w:color w:val="1D1D1D"/>
          <w:w w:val="105"/>
        </w:rPr>
        <w:t>рщини</w:t>
      </w:r>
      <w:r>
        <w:rPr>
          <w:color w:val="484848"/>
          <w:w w:val="105"/>
        </w:rPr>
        <w:t>, </w:t>
      </w:r>
      <w:r>
        <w:rPr>
          <w:color w:val="484848"/>
          <w:spacing w:val="9"/>
          <w:w w:val="105"/>
        </w:rPr>
        <w:t> </w:t>
      </w:r>
      <w:r>
        <w:rPr>
          <w:color w:val="313131"/>
          <w:w w:val="105"/>
        </w:rPr>
        <w:t>нанесено </w:t>
      </w:r>
      <w:r>
        <w:rPr>
          <w:color w:val="313131"/>
          <w:spacing w:val="59"/>
          <w:w w:val="105"/>
        </w:rPr>
        <w:t> </w:t>
      </w:r>
      <w:r>
        <w:rPr>
          <w:color w:val="313131"/>
          <w:w w:val="105"/>
        </w:rPr>
        <w:t>на</w:t>
      </w:r>
    </w:p>
    <w:p>
      <w:pPr>
        <w:pStyle w:val="BodyText"/>
        <w:spacing w:line="249" w:lineRule="auto" w:before="41"/>
        <w:ind w:left="7339" w:right="1042"/>
        <w:jc w:val="both"/>
      </w:pPr>
      <w:r>
        <w:rPr>
          <w:color w:val="1D1D1D"/>
          <w:w w:val="105"/>
        </w:rPr>
        <w:t>поверхню </w:t>
      </w:r>
      <w:r>
        <w:rPr>
          <w:color w:val="313131"/>
          <w:w w:val="105"/>
        </w:rPr>
        <w:t>твердого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хiмiчноiнертного носiя. </w:t>
      </w:r>
      <w:r>
        <w:rPr>
          <w:color w:val="313131"/>
          <w:w w:val="105"/>
        </w:rPr>
        <w:t>Твердий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носiй    </w:t>
      </w:r>
      <w:r>
        <w:rPr>
          <w:color w:val="1D1D1D"/>
          <w:spacing w:val="65"/>
          <w:w w:val="105"/>
        </w:rPr>
        <w:t> </w:t>
      </w:r>
      <w:r>
        <w:rPr>
          <w:color w:val="313131"/>
          <w:w w:val="105"/>
        </w:rPr>
        <w:t>безпосередньо    </w:t>
      </w:r>
      <w:r>
        <w:rPr>
          <w:color w:val="313131"/>
          <w:spacing w:val="122"/>
          <w:w w:val="105"/>
        </w:rPr>
        <w:t> </w:t>
      </w:r>
      <w:r>
        <w:rPr>
          <w:color w:val="313131"/>
          <w:w w:val="105"/>
        </w:rPr>
        <w:t>не    </w:t>
      </w:r>
      <w:r>
        <w:rPr>
          <w:color w:val="313131"/>
          <w:spacing w:val="57"/>
          <w:w w:val="105"/>
        </w:rPr>
        <w:t> </w:t>
      </w:r>
      <w:r>
        <w:rPr>
          <w:color w:val="1D1D1D"/>
          <w:w w:val="105"/>
        </w:rPr>
        <w:t>приймае    </w:t>
      </w:r>
      <w:r>
        <w:rPr>
          <w:color w:val="1D1D1D"/>
          <w:spacing w:val="77"/>
          <w:w w:val="105"/>
        </w:rPr>
        <w:t> </w:t>
      </w:r>
      <w:r>
        <w:rPr>
          <w:color w:val="313131"/>
          <w:w w:val="105"/>
        </w:rPr>
        <w:t>участi    </w:t>
      </w:r>
      <w:r>
        <w:rPr>
          <w:color w:val="313131"/>
          <w:spacing w:val="80"/>
          <w:w w:val="105"/>
        </w:rPr>
        <w:t> </w:t>
      </w:r>
      <w:r>
        <w:rPr>
          <w:color w:val="313131"/>
          <w:w w:val="105"/>
        </w:rPr>
        <w:t>в</w:t>
      </w:r>
    </w:p>
    <w:p>
      <w:pPr>
        <w:pStyle w:val="ListParagraph"/>
        <w:numPr>
          <w:ilvl w:val="0"/>
          <w:numId w:val="32"/>
        </w:numPr>
        <w:tabs>
          <w:tab w:pos="7333" w:val="left" w:leader="none"/>
          <w:tab w:pos="7334" w:val="left" w:leader="none"/>
          <w:tab w:pos="10812" w:val="left" w:leader="none"/>
          <w:tab w:pos="13095" w:val="left" w:leader="none"/>
          <w:tab w:pos="13848" w:val="left" w:leader="none"/>
          <w:tab w:pos="16694" w:val="left" w:leader="none"/>
        </w:tabs>
        <w:spacing w:line="559" w:lineRule="exact" w:before="0" w:after="0"/>
        <w:ind w:left="7333" w:right="0" w:hanging="2019"/>
        <w:jc w:val="left"/>
        <w:rPr>
          <w:rFonts w:ascii="Arial" w:hAnsi="Arial"/>
          <w:i/>
          <w:sz w:val="49"/>
        </w:rPr>
      </w:pPr>
      <w:r>
        <w:rPr>
          <w:color w:val="1D1D1D"/>
          <w:w w:val="105"/>
          <w:sz w:val="47"/>
        </w:rPr>
        <w:t>адсорбцiному</w:t>
        <w:tab/>
        <w:t>процесi</w:t>
      </w:r>
      <w:r>
        <w:rPr>
          <w:color w:val="484848"/>
          <w:w w:val="105"/>
          <w:sz w:val="47"/>
        </w:rPr>
        <w:t>,</w:t>
        <w:tab/>
      </w:r>
      <w:r>
        <w:rPr>
          <w:color w:val="313131"/>
          <w:w w:val="105"/>
          <w:sz w:val="47"/>
        </w:rPr>
        <w:t>а</w:t>
        <w:tab/>
      </w:r>
      <w:r>
        <w:rPr>
          <w:color w:val="484848"/>
          <w:w w:val="105"/>
          <w:sz w:val="47"/>
        </w:rPr>
        <w:t>з</w:t>
      </w:r>
      <w:r>
        <w:rPr>
          <w:color w:val="1D1D1D"/>
          <w:w w:val="105"/>
          <w:sz w:val="47"/>
        </w:rPr>
        <w:t>абезпечуе</w:t>
        <w:tab/>
        <w:t>необхiдну</w:t>
      </w:r>
    </w:p>
    <w:p>
      <w:pPr>
        <w:pStyle w:val="BodyText"/>
        <w:spacing w:line="452" w:lineRule="exact" w:before="21"/>
        <w:ind w:left="7339"/>
        <w:jc w:val="both"/>
      </w:pPr>
      <w:r>
        <w:rPr>
          <w:color w:val="1D1D1D"/>
          <w:w w:val="105"/>
        </w:rPr>
        <w:t>поверхню</w:t>
      </w:r>
      <w:r>
        <w:rPr>
          <w:color w:val="1D1D1D"/>
          <w:spacing w:val="22"/>
          <w:w w:val="105"/>
        </w:rPr>
        <w:t> </w:t>
      </w:r>
      <w:r>
        <w:rPr>
          <w:color w:val="313131"/>
          <w:w w:val="105"/>
        </w:rPr>
        <w:t>для</w:t>
      </w:r>
      <w:r>
        <w:rPr>
          <w:color w:val="313131"/>
          <w:spacing w:val="53"/>
          <w:w w:val="105"/>
        </w:rPr>
        <w:t> </w:t>
      </w:r>
      <w:r>
        <w:rPr>
          <w:color w:val="1D1D1D"/>
          <w:w w:val="105"/>
        </w:rPr>
        <w:t>розчинника.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Залежно</w:t>
      </w:r>
      <w:r>
        <w:rPr>
          <w:color w:val="1D1D1D"/>
          <w:spacing w:val="28"/>
          <w:w w:val="105"/>
        </w:rPr>
        <w:t> </w:t>
      </w:r>
      <w:r>
        <w:rPr>
          <w:color w:val="313131"/>
          <w:w w:val="105"/>
        </w:rPr>
        <w:t>вiд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природи</w:t>
      </w:r>
      <w:r>
        <w:rPr>
          <w:color w:val="313131"/>
          <w:spacing w:val="27"/>
          <w:w w:val="105"/>
        </w:rPr>
        <w:t> </w:t>
      </w:r>
      <w:r>
        <w:rPr>
          <w:color w:val="313131"/>
          <w:w w:val="105"/>
        </w:rPr>
        <w:t>газiв</w:t>
      </w:r>
    </w:p>
    <w:p>
      <w:pPr>
        <w:tabs>
          <w:tab w:pos="11672" w:val="left" w:leader="none"/>
          <w:tab w:pos="12422" w:val="left" w:leader="none"/>
          <w:tab w:pos="16309" w:val="left" w:leader="none"/>
          <w:tab w:pos="16911" w:val="left" w:leader="none"/>
          <w:tab w:pos="17533" w:val="left" w:leader="none"/>
        </w:tabs>
        <w:spacing w:line="240" w:lineRule="exact" w:before="0"/>
        <w:ind w:left="9283" w:right="0" w:firstLine="0"/>
        <w:jc w:val="left"/>
        <w:rPr>
          <w:rFonts w:ascii="Arial"/>
          <w:sz w:val="38"/>
        </w:rPr>
      </w:pPr>
      <w:r>
        <w:rPr>
          <w:rFonts w:ascii="Arial"/>
          <w:color w:val="1D1D1D"/>
          <w:w w:val="70"/>
          <w:sz w:val="37"/>
        </w:rPr>
        <w:t>.</w:t>
        <w:tab/>
        <w:t>.</w:t>
        <w:tab/>
      </w:r>
      <w:r>
        <w:rPr>
          <w:color w:val="313131"/>
          <w:w w:val="70"/>
          <w:sz w:val="38"/>
        </w:rPr>
        <w:t>....</w:t>
        <w:tab/>
      </w:r>
      <w:r>
        <w:rPr>
          <w:rFonts w:ascii="Arial"/>
          <w:color w:val="313131"/>
          <w:w w:val="70"/>
          <w:sz w:val="38"/>
        </w:rPr>
        <w:t>.</w:t>
        <w:tab/>
        <w:t>.</w:t>
        <w:tab/>
      </w:r>
      <w:r>
        <w:rPr>
          <w:rFonts w:ascii="Arial"/>
          <w:color w:val="1D1D1D"/>
          <w:w w:val="70"/>
          <w:sz w:val="38"/>
        </w:rPr>
        <w:t>.</w:t>
      </w:r>
    </w:p>
    <w:p>
      <w:pPr>
        <w:pStyle w:val="BodyText"/>
        <w:spacing w:line="430" w:lineRule="exact"/>
        <w:ind w:left="7324"/>
        <w:jc w:val="both"/>
      </w:pPr>
      <w:r>
        <w:rPr>
          <w:color w:val="484848"/>
        </w:rPr>
        <w:t>дл</w:t>
      </w:r>
      <w:r>
        <w:rPr>
          <w:color w:val="1D1D1D"/>
        </w:rPr>
        <w:t>я</w:t>
      </w:r>
      <w:r>
        <w:rPr>
          <w:color w:val="1D1D1D"/>
          <w:spacing w:val="180"/>
        </w:rPr>
        <w:t> </w:t>
      </w:r>
      <w:r>
        <w:rPr>
          <w:color w:val="1D1D1D"/>
        </w:rPr>
        <w:t>роз</w:t>
      </w:r>
      <w:r>
        <w:rPr>
          <w:color w:val="484848"/>
        </w:rPr>
        <w:t>д</w:t>
      </w:r>
      <w:r>
        <w:rPr>
          <w:color w:val="1D1D1D"/>
        </w:rPr>
        <w:t>1лення</w:t>
      </w:r>
      <w:r>
        <w:rPr>
          <w:color w:val="1D1D1D"/>
          <w:spacing w:val="158"/>
        </w:rPr>
        <w:t> </w:t>
      </w:r>
      <w:r>
        <w:rPr>
          <w:color w:val="313131"/>
        </w:rPr>
        <w:t>сум1шеи</w:t>
      </w:r>
      <w:r>
        <w:rPr>
          <w:color w:val="313131"/>
          <w:spacing w:val="160"/>
        </w:rPr>
        <w:t> </w:t>
      </w:r>
      <w:r>
        <w:rPr>
          <w:color w:val="484848"/>
        </w:rPr>
        <w:t>з</w:t>
      </w:r>
      <w:r>
        <w:rPr>
          <w:color w:val="1D1D1D"/>
        </w:rPr>
        <w:t>астосовують</w:t>
      </w:r>
      <w:r>
        <w:rPr>
          <w:color w:val="1D1D1D"/>
          <w:spacing w:val="182"/>
        </w:rPr>
        <w:t> </w:t>
      </w:r>
      <w:r>
        <w:rPr>
          <w:color w:val="313131"/>
        </w:rPr>
        <w:t>р</w:t>
      </w:r>
      <w:r>
        <w:rPr/>
        <w:t>1</w:t>
      </w:r>
      <w:r>
        <w:rPr>
          <w:color w:val="313131"/>
        </w:rPr>
        <w:t>зн1</w:t>
      </w:r>
      <w:r>
        <w:rPr>
          <w:color w:val="313131"/>
          <w:spacing w:val="14"/>
        </w:rPr>
        <w:t> </w:t>
      </w:r>
      <w:r>
        <w:rPr>
          <w:color w:val="313131"/>
        </w:rPr>
        <w:t>р1дини,</w:t>
      </w:r>
    </w:p>
    <w:p>
      <w:pPr>
        <w:pStyle w:val="BodyText"/>
        <w:spacing w:line="247" w:lineRule="auto" w:before="41"/>
        <w:ind w:left="7324" w:right="1024" w:firstLine="15"/>
        <w:jc w:val="both"/>
      </w:pPr>
      <w:r>
        <w:rPr>
          <w:color w:val="1D1D1D"/>
          <w:w w:val="105"/>
        </w:rPr>
        <w:t>наприклад вазелiнова </w:t>
      </w:r>
      <w:r>
        <w:rPr>
          <w:color w:val="313131"/>
          <w:w w:val="105"/>
        </w:rPr>
        <w:t>олива (сумiш рiдких </w:t>
      </w:r>
      <w:r>
        <w:rPr>
          <w:color w:val="1D1D1D"/>
          <w:w w:val="105"/>
        </w:rPr>
        <w:t>парафiнiв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високо'i чистоти), силiконова </w:t>
      </w:r>
      <w:r>
        <w:rPr>
          <w:color w:val="1D1D1D"/>
          <w:w w:val="105"/>
        </w:rPr>
        <w:t>олива</w:t>
      </w:r>
      <w:r>
        <w:rPr>
          <w:color w:val="484848"/>
          <w:w w:val="105"/>
        </w:rPr>
        <w:t>, </w:t>
      </w:r>
      <w:r>
        <w:rPr>
          <w:color w:val="313131"/>
          <w:w w:val="105"/>
        </w:rPr>
        <w:t>авiацiйнi олива з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високою </w:t>
      </w:r>
      <w:r>
        <w:rPr>
          <w:color w:val="1D1D1D"/>
          <w:w w:val="105"/>
        </w:rPr>
        <w:t>температурою </w:t>
      </w:r>
      <w:r>
        <w:rPr>
          <w:color w:val="313131"/>
          <w:w w:val="105"/>
        </w:rPr>
        <w:t>кипiння i iнше. </w:t>
      </w:r>
      <w:r>
        <w:rPr>
          <w:color w:val="1D1D1D"/>
          <w:w w:val="105"/>
        </w:rPr>
        <w:t>Рiзновиднiстю</w:t>
      </w:r>
      <w:r>
        <w:rPr>
          <w:color w:val="1D1D1D"/>
          <w:spacing w:val="-121"/>
          <w:w w:val="105"/>
        </w:rPr>
        <w:t> </w:t>
      </w:r>
      <w:r>
        <w:rPr>
          <w:color w:val="484848"/>
          <w:w w:val="105"/>
        </w:rPr>
        <w:t>газо</w:t>
      </w:r>
      <w:r>
        <w:rPr>
          <w:color w:val="1D1D1D"/>
          <w:w w:val="105"/>
        </w:rPr>
        <w:t>рiдинно'i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хроматографi'i</w:t>
      </w:r>
      <w:r>
        <w:rPr>
          <w:color w:val="313131"/>
          <w:spacing w:val="1"/>
          <w:w w:val="105"/>
        </w:rPr>
        <w:t> </w:t>
      </w:r>
      <w:r>
        <w:rPr>
          <w:i/>
          <w:color w:val="484848"/>
          <w:w w:val="105"/>
          <w:sz w:val="53"/>
        </w:rPr>
        <w:t>е</w:t>
      </w:r>
      <w:r>
        <w:rPr>
          <w:i/>
          <w:color w:val="484848"/>
          <w:spacing w:val="1"/>
          <w:w w:val="105"/>
          <w:sz w:val="53"/>
        </w:rPr>
        <w:t> </w:t>
      </w:r>
      <w:r>
        <w:rPr>
          <w:color w:val="313131"/>
          <w:w w:val="105"/>
        </w:rPr>
        <w:t>капiлярна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газова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хроматографiя,</w:t>
      </w:r>
      <w:r>
        <w:rPr>
          <w:color w:val="313131"/>
          <w:spacing w:val="35"/>
          <w:w w:val="105"/>
        </w:rPr>
        <w:t> </w:t>
      </w:r>
      <w:r>
        <w:rPr>
          <w:color w:val="1D1D1D"/>
          <w:w w:val="105"/>
        </w:rPr>
        <w:t>що</w:t>
      </w:r>
      <w:r>
        <w:rPr>
          <w:color w:val="1D1D1D"/>
          <w:spacing w:val="48"/>
          <w:w w:val="105"/>
        </w:rPr>
        <w:t> </w:t>
      </w:r>
      <w:r>
        <w:rPr>
          <w:color w:val="313131"/>
          <w:w w:val="105"/>
        </w:rPr>
        <w:t>бiльш</w:t>
      </w:r>
      <w:r>
        <w:rPr>
          <w:color w:val="313131"/>
          <w:spacing w:val="45"/>
          <w:w w:val="105"/>
        </w:rPr>
        <w:t> </w:t>
      </w:r>
      <w:r>
        <w:rPr>
          <w:color w:val="313131"/>
          <w:w w:val="105"/>
        </w:rPr>
        <w:t>точно</w:t>
      </w:r>
      <w:r>
        <w:rPr>
          <w:color w:val="313131"/>
          <w:spacing w:val="65"/>
          <w:w w:val="105"/>
        </w:rPr>
        <w:t> </w:t>
      </w:r>
      <w:r>
        <w:rPr>
          <w:color w:val="1D1D1D"/>
          <w:w w:val="105"/>
        </w:rPr>
        <w:t>ро</w:t>
      </w:r>
      <w:r>
        <w:rPr>
          <w:color w:val="484848"/>
          <w:w w:val="105"/>
        </w:rPr>
        <w:t>здiляе</w:t>
      </w:r>
      <w:r>
        <w:rPr>
          <w:color w:val="484848"/>
          <w:spacing w:val="63"/>
          <w:w w:val="105"/>
        </w:rPr>
        <w:t> </w:t>
      </w:r>
      <w:r>
        <w:rPr>
          <w:color w:val="313131"/>
          <w:w w:val="105"/>
        </w:rPr>
        <w:t>компоненти</w:t>
      </w:r>
    </w:p>
    <w:p>
      <w:pPr>
        <w:pStyle w:val="ListParagraph"/>
        <w:numPr>
          <w:ilvl w:val="0"/>
          <w:numId w:val="32"/>
        </w:numPr>
        <w:tabs>
          <w:tab w:pos="7343" w:val="left" w:leader="none"/>
          <w:tab w:pos="7344" w:val="left" w:leader="none"/>
        </w:tabs>
        <w:spacing w:line="534" w:lineRule="exact" w:before="0" w:after="0"/>
        <w:ind w:left="7343" w:right="0" w:hanging="1983"/>
        <w:jc w:val="left"/>
        <w:rPr>
          <w:rFonts w:ascii="Arial" w:hAnsi="Arial"/>
          <w:i/>
          <w:sz w:val="48"/>
        </w:rPr>
      </w:pPr>
      <w:r>
        <w:rPr>
          <w:color w:val="313131"/>
          <w:w w:val="105"/>
          <w:sz w:val="47"/>
        </w:rPr>
        <w:t>газово'i</w:t>
      </w:r>
      <w:r>
        <w:rPr>
          <w:color w:val="313131"/>
          <w:spacing w:val="20"/>
          <w:w w:val="105"/>
          <w:sz w:val="47"/>
        </w:rPr>
        <w:t> </w:t>
      </w:r>
      <w:r>
        <w:rPr>
          <w:color w:val="313131"/>
          <w:w w:val="105"/>
          <w:sz w:val="47"/>
        </w:rPr>
        <w:t>сумiшi.</w:t>
      </w:r>
      <w:r>
        <w:rPr>
          <w:color w:val="313131"/>
          <w:spacing w:val="37"/>
          <w:w w:val="105"/>
          <w:sz w:val="47"/>
        </w:rPr>
        <w:t> </w:t>
      </w:r>
      <w:r>
        <w:rPr>
          <w:color w:val="1D1D1D"/>
          <w:w w:val="105"/>
          <w:sz w:val="47"/>
        </w:rPr>
        <w:t>Як</w:t>
      </w:r>
      <w:r>
        <w:rPr>
          <w:color w:val="1D1D1D"/>
          <w:spacing w:val="13"/>
          <w:w w:val="105"/>
          <w:sz w:val="47"/>
        </w:rPr>
        <w:t> </w:t>
      </w:r>
      <w:r>
        <w:rPr>
          <w:color w:val="313131"/>
          <w:w w:val="105"/>
          <w:sz w:val="47"/>
        </w:rPr>
        <w:t>твердИЙ</w:t>
      </w:r>
      <w:r>
        <w:rPr>
          <w:color w:val="313131"/>
          <w:spacing w:val="39"/>
          <w:w w:val="105"/>
          <w:sz w:val="47"/>
        </w:rPr>
        <w:t> </w:t>
      </w:r>
      <w:r>
        <w:rPr>
          <w:color w:val="313131"/>
          <w:w w:val="105"/>
          <w:sz w:val="47"/>
        </w:rPr>
        <w:t>носiй</w:t>
      </w:r>
      <w:r>
        <w:rPr>
          <w:color w:val="313131"/>
          <w:spacing w:val="7"/>
          <w:w w:val="105"/>
          <w:sz w:val="47"/>
        </w:rPr>
        <w:t> </w:t>
      </w:r>
      <w:r>
        <w:rPr>
          <w:color w:val="484848"/>
          <w:w w:val="105"/>
          <w:sz w:val="47"/>
        </w:rPr>
        <w:t>зас</w:t>
      </w:r>
      <w:r>
        <w:rPr>
          <w:color w:val="1D1D1D"/>
          <w:w w:val="105"/>
          <w:sz w:val="47"/>
        </w:rPr>
        <w:t>тосовують</w:t>
      </w:r>
      <w:r>
        <w:rPr>
          <w:color w:val="1D1D1D"/>
          <w:spacing w:val="11"/>
          <w:w w:val="105"/>
          <w:sz w:val="47"/>
        </w:rPr>
        <w:t> </w:t>
      </w:r>
      <w:r>
        <w:rPr>
          <w:color w:val="313131"/>
          <w:w w:val="105"/>
          <w:sz w:val="47"/>
        </w:rPr>
        <w:t>довгi</w:t>
      </w:r>
    </w:p>
    <w:p>
      <w:pPr>
        <w:pStyle w:val="BodyText"/>
        <w:spacing w:line="405" w:lineRule="exact" w:before="41"/>
        <w:ind w:left="7339"/>
        <w:jc w:val="both"/>
      </w:pPr>
      <w:r>
        <w:rPr>
          <w:color w:val="313131"/>
          <w:w w:val="105"/>
        </w:rPr>
        <w:t>капiлярнi </w:t>
      </w:r>
      <w:r>
        <w:rPr>
          <w:color w:val="313131"/>
          <w:spacing w:val="36"/>
          <w:w w:val="105"/>
        </w:rPr>
        <w:t> </w:t>
      </w:r>
      <w:r>
        <w:rPr>
          <w:color w:val="313131"/>
          <w:w w:val="105"/>
        </w:rPr>
        <w:t>трубки,  </w:t>
      </w:r>
      <w:r>
        <w:rPr>
          <w:color w:val="313131"/>
          <w:spacing w:val="11"/>
          <w:w w:val="105"/>
        </w:rPr>
        <w:t> </w:t>
      </w:r>
      <w:r>
        <w:rPr>
          <w:color w:val="1D1D1D"/>
          <w:w w:val="105"/>
        </w:rPr>
        <w:t>якi </w:t>
      </w:r>
      <w:r>
        <w:rPr>
          <w:color w:val="1D1D1D"/>
          <w:spacing w:val="122"/>
          <w:w w:val="105"/>
        </w:rPr>
        <w:t> </w:t>
      </w:r>
      <w:r>
        <w:rPr>
          <w:color w:val="313131"/>
          <w:w w:val="105"/>
        </w:rPr>
        <w:t>з </w:t>
      </w:r>
      <w:r>
        <w:rPr>
          <w:color w:val="313131"/>
          <w:spacing w:val="117"/>
          <w:w w:val="105"/>
        </w:rPr>
        <w:t> </w:t>
      </w:r>
      <w:r>
        <w:rPr>
          <w:color w:val="313131"/>
          <w:w w:val="105"/>
        </w:rPr>
        <w:t>середини  </w:t>
      </w:r>
      <w:r>
        <w:rPr>
          <w:color w:val="313131"/>
          <w:spacing w:val="29"/>
          <w:w w:val="105"/>
        </w:rPr>
        <w:t> </w:t>
      </w:r>
      <w:r>
        <w:rPr>
          <w:color w:val="1D1D1D"/>
          <w:w w:val="105"/>
        </w:rPr>
        <w:t>вкритi </w:t>
      </w:r>
      <w:r>
        <w:rPr>
          <w:color w:val="1D1D1D"/>
          <w:spacing w:val="121"/>
          <w:w w:val="105"/>
        </w:rPr>
        <w:t> </w:t>
      </w:r>
      <w:r>
        <w:rPr>
          <w:color w:val="313131"/>
          <w:w w:val="105"/>
        </w:rPr>
        <w:t>тонким</w:t>
      </w:r>
    </w:p>
    <w:p>
      <w:pPr>
        <w:tabs>
          <w:tab w:pos="14091" w:val="left" w:leader="none"/>
        </w:tabs>
        <w:spacing w:line="297" w:lineRule="exact" w:before="0"/>
        <w:ind w:left="7601" w:right="0" w:firstLine="0"/>
        <w:jc w:val="both"/>
        <w:rPr>
          <w:sz w:val="42"/>
        </w:rPr>
      </w:pPr>
      <w:r>
        <w:rPr>
          <w:color w:val="484848"/>
          <w:w w:val="105"/>
          <w:sz w:val="42"/>
        </w:rPr>
        <w:t>.        </w:t>
      </w:r>
      <w:r>
        <w:rPr>
          <w:color w:val="484848"/>
          <w:spacing w:val="98"/>
          <w:w w:val="105"/>
          <w:sz w:val="42"/>
        </w:rPr>
        <w:t> </w:t>
      </w:r>
      <w:r>
        <w:rPr>
          <w:rFonts w:ascii="Arial"/>
          <w:color w:val="1D1D1D"/>
          <w:w w:val="105"/>
          <w:sz w:val="37"/>
        </w:rPr>
        <w:t>.</w:t>
        <w:tab/>
      </w:r>
      <w:r>
        <w:rPr>
          <w:rFonts w:ascii="Arial"/>
          <w:color w:val="313131"/>
          <w:w w:val="105"/>
          <w:sz w:val="48"/>
        </w:rPr>
        <w:t>.</w:t>
      </w:r>
      <w:r>
        <w:rPr>
          <w:color w:val="313131"/>
          <w:w w:val="105"/>
          <w:sz w:val="42"/>
        </w:rPr>
        <w:t>. </w:t>
      </w:r>
      <w:r>
        <w:rPr>
          <w:color w:val="313131"/>
          <w:spacing w:val="9"/>
          <w:w w:val="105"/>
          <w:sz w:val="42"/>
        </w:rPr>
        <w:t> </w:t>
      </w:r>
      <w:r>
        <w:rPr>
          <w:color w:val="484848"/>
          <w:w w:val="105"/>
          <w:sz w:val="42"/>
        </w:rPr>
        <w:t>.</w:t>
      </w:r>
    </w:p>
    <w:p>
      <w:pPr>
        <w:pStyle w:val="BodyText"/>
        <w:spacing w:line="421" w:lineRule="exact"/>
        <w:ind w:left="7332"/>
        <w:jc w:val="both"/>
      </w:pPr>
      <w:r>
        <w:rPr>
          <w:color w:val="313131"/>
        </w:rPr>
        <w:t>ршном1рним</w:t>
      </w:r>
      <w:r>
        <w:rPr>
          <w:color w:val="313131"/>
          <w:spacing w:val="67"/>
        </w:rPr>
        <w:t> </w:t>
      </w:r>
      <w:r>
        <w:rPr>
          <w:color w:val="1D1D1D"/>
        </w:rPr>
        <w:t>пошарком</w:t>
      </w:r>
      <w:r>
        <w:rPr>
          <w:color w:val="1D1D1D"/>
          <w:spacing w:val="60"/>
        </w:rPr>
        <w:t> </w:t>
      </w:r>
      <w:r>
        <w:rPr>
          <w:color w:val="313131"/>
        </w:rPr>
        <w:t>нелетко1</w:t>
      </w:r>
      <w:r>
        <w:rPr>
          <w:color w:val="313131"/>
          <w:spacing w:val="-16"/>
        </w:rPr>
        <w:t> </w:t>
      </w:r>
      <w:r>
        <w:rPr>
          <w:color w:val="313131"/>
        </w:rPr>
        <w:t>р1дини.</w:t>
      </w:r>
    </w:p>
    <w:p>
      <w:pPr>
        <w:pStyle w:val="BodyText"/>
        <w:spacing w:line="259" w:lineRule="auto" w:before="21"/>
        <w:ind w:left="7323" w:right="1016" w:firstLine="1283"/>
        <w:jc w:val="both"/>
      </w:pPr>
      <w:r>
        <w:rPr>
          <w:color w:val="1D1D1D"/>
          <w:w w:val="105"/>
        </w:rPr>
        <w:t>На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рис.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8</w:t>
      </w:r>
      <w:r>
        <w:rPr>
          <w:w w:val="105"/>
        </w:rPr>
        <w:t>.</w:t>
      </w:r>
      <w:r>
        <w:rPr>
          <w:color w:val="313131"/>
          <w:w w:val="105"/>
        </w:rPr>
        <w:t>8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показано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спрощену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схему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газоадсорбцiйного</w:t>
      </w:r>
      <w:r>
        <w:rPr>
          <w:color w:val="313131"/>
          <w:spacing w:val="1"/>
          <w:w w:val="105"/>
        </w:rPr>
        <w:t> </w:t>
      </w:r>
      <w:r>
        <w:rPr>
          <w:color w:val="484848"/>
          <w:w w:val="105"/>
        </w:rPr>
        <w:t>хроматограф</w:t>
      </w:r>
      <w:r>
        <w:rPr>
          <w:color w:val="1D1D1D"/>
          <w:w w:val="105"/>
        </w:rPr>
        <w:t>а.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Га</w:t>
      </w:r>
      <w:r>
        <w:rPr>
          <w:color w:val="484848"/>
          <w:w w:val="105"/>
        </w:rPr>
        <w:t>з</w:t>
      </w:r>
      <w:r>
        <w:rPr>
          <w:w w:val="105"/>
        </w:rPr>
        <w:t>-</w:t>
      </w:r>
      <w:r>
        <w:rPr>
          <w:color w:val="313131"/>
          <w:w w:val="105"/>
        </w:rPr>
        <w:t>носiй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(ГН)</w:t>
      </w:r>
      <w:r>
        <w:rPr>
          <w:color w:val="1D1D1D"/>
          <w:spacing w:val="-121"/>
          <w:w w:val="105"/>
        </w:rPr>
        <w:t> </w:t>
      </w:r>
      <w:r>
        <w:rPr>
          <w:color w:val="313131"/>
          <w:w w:val="105"/>
        </w:rPr>
        <w:t>(наприклад,</w:t>
      </w:r>
      <w:r>
        <w:rPr>
          <w:color w:val="313131"/>
          <w:spacing w:val="34"/>
          <w:w w:val="105"/>
        </w:rPr>
        <w:t> </w:t>
      </w:r>
      <w:r>
        <w:rPr>
          <w:color w:val="1D1D1D"/>
          <w:w w:val="105"/>
        </w:rPr>
        <w:t>повiтря)</w:t>
      </w:r>
      <w:r>
        <w:rPr>
          <w:color w:val="1D1D1D"/>
          <w:spacing w:val="27"/>
          <w:w w:val="105"/>
        </w:rPr>
        <w:t> </w:t>
      </w:r>
      <w:r>
        <w:rPr>
          <w:color w:val="1D1D1D"/>
          <w:w w:val="105"/>
        </w:rPr>
        <w:t>через</w:t>
      </w:r>
      <w:r>
        <w:rPr>
          <w:color w:val="1D1D1D"/>
          <w:spacing w:val="20"/>
          <w:w w:val="105"/>
        </w:rPr>
        <w:t> </w:t>
      </w:r>
      <w:r>
        <w:rPr>
          <w:color w:val="313131"/>
          <w:w w:val="105"/>
        </w:rPr>
        <w:t>фiльтр</w:t>
      </w:r>
      <w:r>
        <w:rPr>
          <w:color w:val="313131"/>
          <w:spacing w:val="28"/>
          <w:w w:val="105"/>
        </w:rPr>
        <w:t> </w:t>
      </w:r>
      <w:r>
        <w:rPr>
          <w:rFonts w:ascii="Arial" w:hAnsi="Arial"/>
          <w:color w:val="313131"/>
          <w:w w:val="105"/>
          <w:sz w:val="44"/>
        </w:rPr>
        <w:t>1</w:t>
      </w:r>
      <w:r>
        <w:rPr>
          <w:rFonts w:ascii="Arial" w:hAnsi="Arial"/>
          <w:color w:val="313131"/>
          <w:spacing w:val="8"/>
          <w:w w:val="105"/>
          <w:sz w:val="44"/>
        </w:rPr>
        <w:t> </w:t>
      </w:r>
      <w:r>
        <w:rPr>
          <w:color w:val="313131"/>
          <w:w w:val="105"/>
        </w:rPr>
        <w:t>безперервно</w:t>
      </w:r>
      <w:r>
        <w:rPr>
          <w:color w:val="313131"/>
          <w:spacing w:val="64"/>
          <w:w w:val="105"/>
        </w:rPr>
        <w:t> </w:t>
      </w:r>
      <w:r>
        <w:rPr>
          <w:color w:val="313131"/>
          <w:w w:val="105"/>
        </w:rPr>
        <w:t>з</w:t>
      </w:r>
    </w:p>
    <w:p>
      <w:pPr>
        <w:tabs>
          <w:tab w:pos="11480" w:val="left" w:leader="none"/>
          <w:tab w:pos="17262" w:val="left" w:leader="none"/>
        </w:tabs>
        <w:spacing w:line="118" w:lineRule="exact" w:before="35"/>
        <w:ind w:left="8300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313131"/>
          <w:w w:val="105"/>
          <w:sz w:val="14"/>
        </w:rPr>
        <w:t>'V</w:t>
        <w:tab/>
      </w:r>
      <w:r>
        <w:rPr>
          <w:rFonts w:ascii="Courier New" w:hAnsi="Courier New"/>
          <w:color w:val="1D1D1D"/>
          <w:w w:val="105"/>
          <w:sz w:val="14"/>
        </w:rPr>
        <w:t>•</w:t>
        <w:tab/>
        <w:t>•</w:t>
      </w:r>
    </w:p>
    <w:p>
      <w:pPr>
        <w:spacing w:line="351" w:lineRule="exact" w:before="0"/>
        <w:ind w:left="7324" w:right="0" w:firstLine="0"/>
        <w:jc w:val="both"/>
        <w:rPr>
          <w:rFonts w:ascii="Arial" w:hAnsi="Arial"/>
          <w:b/>
          <w:sz w:val="34"/>
        </w:rPr>
      </w:pPr>
      <w:r>
        <w:rPr>
          <w:rFonts w:ascii="Arial" w:hAnsi="Arial"/>
          <w:b/>
          <w:color w:val="1D1D1D"/>
          <w:w w:val="115"/>
          <w:sz w:val="34"/>
        </w:rPr>
        <w:t>ПОСТlИНОЮ  </w:t>
      </w:r>
      <w:r>
        <w:rPr>
          <w:rFonts w:ascii="Arial" w:hAnsi="Arial"/>
          <w:b/>
          <w:color w:val="1D1D1D"/>
          <w:spacing w:val="87"/>
          <w:w w:val="115"/>
          <w:sz w:val="34"/>
        </w:rPr>
        <w:t> </w:t>
      </w:r>
      <w:r>
        <w:rPr>
          <w:rFonts w:ascii="Arial" w:hAnsi="Arial"/>
          <w:b/>
          <w:color w:val="1D1D1D"/>
          <w:w w:val="115"/>
          <w:sz w:val="34"/>
        </w:rPr>
        <w:t>ШВИ</w:t>
      </w:r>
      <w:r>
        <w:rPr>
          <w:rFonts w:ascii="Arial" w:hAnsi="Arial"/>
          <w:b/>
          <w:color w:val="484848"/>
          <w:w w:val="115"/>
          <w:sz w:val="34"/>
        </w:rPr>
        <w:t>ДКlСТЮ  </w:t>
      </w:r>
      <w:r>
        <w:rPr>
          <w:rFonts w:ascii="Arial" w:hAnsi="Arial"/>
          <w:b/>
          <w:color w:val="484848"/>
          <w:spacing w:val="90"/>
          <w:w w:val="115"/>
          <w:sz w:val="34"/>
        </w:rPr>
        <w:t> </w:t>
      </w:r>
      <w:r>
        <w:rPr>
          <w:rFonts w:ascii="Arial" w:hAnsi="Arial"/>
          <w:b/>
          <w:color w:val="313131"/>
          <w:w w:val="115"/>
          <w:sz w:val="34"/>
        </w:rPr>
        <w:t>надходить  </w:t>
      </w:r>
      <w:r>
        <w:rPr>
          <w:rFonts w:ascii="Arial" w:hAnsi="Arial"/>
          <w:b/>
          <w:color w:val="313131"/>
          <w:spacing w:val="87"/>
          <w:w w:val="115"/>
          <w:sz w:val="34"/>
        </w:rPr>
        <w:t> </w:t>
      </w:r>
      <w:r>
        <w:rPr>
          <w:rFonts w:ascii="Arial" w:hAnsi="Arial"/>
          <w:b/>
          <w:color w:val="313131"/>
          <w:w w:val="115"/>
          <w:sz w:val="34"/>
        </w:rPr>
        <w:t>В  </w:t>
      </w:r>
      <w:r>
        <w:rPr>
          <w:rFonts w:ascii="Arial" w:hAnsi="Arial"/>
          <w:b/>
          <w:color w:val="313131"/>
          <w:spacing w:val="24"/>
          <w:w w:val="115"/>
          <w:sz w:val="34"/>
        </w:rPr>
        <w:t> </w:t>
      </w:r>
      <w:r>
        <w:rPr>
          <w:rFonts w:ascii="Arial" w:hAnsi="Arial"/>
          <w:b/>
          <w:color w:val="1D1D1D"/>
          <w:w w:val="115"/>
          <w:sz w:val="34"/>
        </w:rPr>
        <w:t>розд1ляльну</w:t>
      </w:r>
    </w:p>
    <w:p>
      <w:pPr>
        <w:pStyle w:val="BodyText"/>
        <w:tabs>
          <w:tab w:pos="7224" w:val="left" w:leader="none"/>
        </w:tabs>
        <w:spacing w:before="11"/>
        <w:ind w:right="1070"/>
        <w:jc w:val="right"/>
      </w:pPr>
      <w:r>
        <w:rPr>
          <w:color w:val="1D1D1D"/>
          <w:w w:val="105"/>
        </w:rPr>
        <w:t>Рис. </w:t>
      </w:r>
      <w:r>
        <w:rPr>
          <w:color w:val="313131"/>
          <w:w w:val="105"/>
        </w:rPr>
        <w:t>8.8. </w:t>
      </w:r>
      <w:r>
        <w:rPr>
          <w:color w:val="313131"/>
          <w:spacing w:val="12"/>
          <w:w w:val="105"/>
        </w:rPr>
        <w:t> </w:t>
      </w:r>
      <w:r>
        <w:rPr>
          <w:color w:val="313131"/>
          <w:w w:val="105"/>
        </w:rPr>
        <w:t>Схема</w:t>
      </w:r>
      <w:r>
        <w:rPr>
          <w:color w:val="313131"/>
          <w:spacing w:val="2"/>
          <w:w w:val="105"/>
        </w:rPr>
        <w:t> </w:t>
      </w:r>
      <w:r>
        <w:rPr>
          <w:color w:val="1D1D1D"/>
          <w:w w:val="105"/>
        </w:rPr>
        <w:t>хроматографа</w:t>
        <w:tab/>
      </w:r>
      <w:r>
        <w:rPr>
          <w:color w:val="313131"/>
          <w:w w:val="105"/>
        </w:rPr>
        <w:t>колонку </w:t>
      </w:r>
      <w:r>
        <w:rPr>
          <w:color w:val="313131"/>
          <w:spacing w:val="32"/>
          <w:w w:val="105"/>
        </w:rPr>
        <w:t> </w:t>
      </w:r>
      <w:r>
        <w:rPr>
          <w:color w:val="313131"/>
          <w:w w:val="105"/>
        </w:rPr>
        <w:t>З, </w:t>
      </w:r>
      <w:r>
        <w:rPr>
          <w:color w:val="313131"/>
          <w:spacing w:val="19"/>
          <w:w w:val="105"/>
        </w:rPr>
        <w:t> </w:t>
      </w:r>
      <w:r>
        <w:rPr>
          <w:color w:val="1D1D1D"/>
          <w:w w:val="105"/>
        </w:rPr>
        <w:t>яка</w:t>
      </w:r>
      <w:r>
        <w:rPr>
          <w:color w:val="1D1D1D"/>
          <w:spacing w:val="112"/>
          <w:w w:val="105"/>
        </w:rPr>
        <w:t> </w:t>
      </w:r>
      <w:r>
        <w:rPr>
          <w:color w:val="313131"/>
          <w:w w:val="105"/>
        </w:rPr>
        <w:t>заповнена 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адсорбентом </w:t>
      </w:r>
      <w:r>
        <w:rPr>
          <w:color w:val="313131"/>
          <w:spacing w:val="30"/>
          <w:w w:val="105"/>
        </w:rPr>
        <w:t> </w:t>
      </w:r>
      <w:r>
        <w:rPr>
          <w:color w:val="313131"/>
          <w:w w:val="105"/>
        </w:rPr>
        <w:t>(активоване</w:t>
      </w:r>
    </w:p>
    <w:p>
      <w:pPr>
        <w:pStyle w:val="BodyText"/>
        <w:tabs>
          <w:tab w:pos="1851" w:val="left" w:leader="none"/>
          <w:tab w:pos="8022" w:val="left" w:leader="none"/>
        </w:tabs>
        <w:spacing w:before="81"/>
        <w:ind w:right="997"/>
        <w:jc w:val="right"/>
      </w:pPr>
      <w:r>
        <w:rPr>
          <w:color w:val="313131"/>
          <w:w w:val="110"/>
        </w:rPr>
        <w:t>вугiлля</w:t>
        <w:tab/>
        <w:t>чи </w:t>
      </w:r>
      <w:r>
        <w:rPr>
          <w:color w:val="313131"/>
          <w:spacing w:val="2"/>
          <w:w w:val="110"/>
        </w:rPr>
        <w:t> </w:t>
      </w:r>
      <w:r>
        <w:rPr>
          <w:color w:val="1D1D1D"/>
          <w:w w:val="110"/>
        </w:rPr>
        <w:t>iнший)</w:t>
      </w:r>
      <w:r>
        <w:rPr>
          <w:color w:val="484848"/>
          <w:w w:val="110"/>
        </w:rPr>
        <w:t>,</w:t>
      </w:r>
      <w:r>
        <w:rPr>
          <w:color w:val="484848"/>
          <w:spacing w:val="114"/>
          <w:w w:val="110"/>
        </w:rPr>
        <w:t> </w:t>
      </w:r>
      <w:r>
        <w:rPr>
          <w:color w:val="1D1D1D"/>
          <w:w w:val="110"/>
        </w:rPr>
        <w:t>та</w:t>
      </w:r>
      <w:r>
        <w:rPr>
          <w:color w:val="1D1D1D"/>
          <w:spacing w:val="113"/>
          <w:w w:val="110"/>
        </w:rPr>
        <w:t> </w:t>
      </w:r>
      <w:r>
        <w:rPr>
          <w:color w:val="313131"/>
          <w:w w:val="110"/>
        </w:rPr>
        <w:t>детектор </w:t>
      </w:r>
      <w:r>
        <w:rPr>
          <w:color w:val="313131"/>
          <w:spacing w:val="12"/>
          <w:w w:val="110"/>
        </w:rPr>
        <w:t> </w:t>
      </w:r>
      <w:r>
        <w:rPr>
          <w:color w:val="1D1D1D"/>
          <w:w w:val="110"/>
        </w:rPr>
        <w:t>4</w:t>
        <w:tab/>
      </w:r>
      <w:r>
        <w:rPr>
          <w:color w:val="313131"/>
          <w:w w:val="110"/>
        </w:rPr>
        <w:t>(вимiрювальний</w:t>
      </w:r>
    </w:p>
    <w:p>
      <w:pPr>
        <w:spacing w:after="0"/>
        <w:jc w:val="right"/>
        <w:sectPr>
          <w:pgSz w:w="21180" w:h="29940"/>
          <w:pgMar w:top="840" w:bottom="280" w:left="680" w:right="620"/>
        </w:sectPr>
      </w:pPr>
    </w:p>
    <w:p>
      <w:pPr>
        <w:pStyle w:val="BodyText"/>
        <w:tabs>
          <w:tab w:pos="3610" w:val="left" w:leader="none"/>
          <w:tab w:pos="4100" w:val="left" w:leader="none"/>
          <w:tab w:pos="7158" w:val="left" w:leader="none"/>
          <w:tab w:pos="11867" w:val="left" w:leader="none"/>
        </w:tabs>
        <w:spacing w:before="21"/>
        <w:ind w:left="333"/>
        <w:rPr>
          <w:sz w:val="11"/>
        </w:rPr>
      </w:pPr>
      <w:r>
        <w:rPr>
          <w:color w:val="1D1D1D"/>
          <w:w w:val="105"/>
        </w:rPr>
        <w:t>п</w:t>
      </w:r>
      <w:r>
        <w:rPr>
          <w:color w:val="1D1D1D"/>
          <w:spacing w:val="-1"/>
          <w:w w:val="105"/>
        </w:rPr>
        <w:t>е</w:t>
      </w:r>
      <w:r>
        <w:rPr>
          <w:color w:val="1D1D1D"/>
          <w:w w:val="105"/>
        </w:rPr>
        <w:t>р</w:t>
      </w:r>
      <w:r>
        <w:rPr>
          <w:color w:val="1D1D1D"/>
          <w:spacing w:val="-1"/>
          <w:w w:val="105"/>
        </w:rPr>
        <w:t>е</w:t>
      </w:r>
      <w:r>
        <w:rPr>
          <w:color w:val="484848"/>
          <w:w w:val="105"/>
        </w:rPr>
        <w:t>т</w:t>
      </w:r>
      <w:r>
        <w:rPr>
          <w:color w:val="1D1D1D"/>
          <w:w w:val="105"/>
        </w:rPr>
        <w:t>ворюв</w:t>
      </w:r>
      <w:r>
        <w:rPr>
          <w:color w:val="1D1D1D"/>
          <w:spacing w:val="-1"/>
          <w:w w:val="105"/>
        </w:rPr>
        <w:t>а</w:t>
      </w:r>
      <w:r>
        <w:rPr>
          <w:color w:val="1D1D1D"/>
          <w:w w:val="105"/>
        </w:rPr>
        <w:t>ч</w:t>
      </w:r>
      <w:r>
        <w:rPr>
          <w:color w:val="1D1D1D"/>
        </w:rPr>
        <w:tab/>
      </w:r>
      <w:r>
        <w:rPr>
          <w:color w:val="313131"/>
          <w:w w:val="105"/>
        </w:rPr>
        <w:t>з</w:t>
      </w:r>
      <w:r>
        <w:rPr>
          <w:color w:val="313131"/>
        </w:rPr>
        <w:tab/>
      </w:r>
      <w:r>
        <w:rPr>
          <w:color w:val="313131"/>
          <w:spacing w:val="-1"/>
          <w:w w:val="105"/>
        </w:rPr>
        <w:t>електрични</w:t>
      </w:r>
      <w:r>
        <w:rPr>
          <w:color w:val="313131"/>
          <w:w w:val="105"/>
        </w:rPr>
        <w:t>м</w:t>
      </w:r>
      <w:r>
        <w:rPr>
          <w:color w:val="313131"/>
        </w:rPr>
        <w:tab/>
      </w:r>
      <w:r>
        <w:rPr>
          <w:color w:val="313131"/>
          <w:spacing w:val="-1"/>
          <w:w w:val="100"/>
        </w:rPr>
        <w:t>вих</w:t>
      </w:r>
      <w:r>
        <w:rPr>
          <w:color w:val="313131"/>
          <w:spacing w:val="-139"/>
          <w:w w:val="100"/>
        </w:rPr>
        <w:t>1</w:t>
      </w:r>
      <w:r>
        <w:rPr>
          <w:color w:val="1D1D1D"/>
          <w:w w:val="107"/>
          <w:position w:val="26"/>
          <w:sz w:val="11"/>
        </w:rPr>
        <w:t>•</w:t>
      </w:r>
      <w:r>
        <w:rPr>
          <w:color w:val="1D1D1D"/>
          <w:position w:val="26"/>
          <w:sz w:val="11"/>
        </w:rPr>
        <w:t>   </w:t>
      </w:r>
      <w:r>
        <w:rPr>
          <w:color w:val="1D1D1D"/>
          <w:spacing w:val="-13"/>
          <w:position w:val="26"/>
          <w:sz w:val="11"/>
        </w:rPr>
        <w:t> </w:t>
      </w:r>
      <w:r>
        <w:rPr>
          <w:color w:val="313131"/>
          <w:spacing w:val="-1"/>
          <w:w w:val="100"/>
        </w:rPr>
        <w:t>дни</w:t>
      </w:r>
      <w:r>
        <w:rPr>
          <w:color w:val="313131"/>
          <w:w w:val="100"/>
        </w:rPr>
        <w:t>м</w:t>
      </w:r>
      <w:r>
        <w:rPr>
          <w:color w:val="313131"/>
        </w:rPr>
        <w:t> </w:t>
      </w:r>
      <w:r>
        <w:rPr>
          <w:color w:val="313131"/>
          <w:spacing w:val="58"/>
        </w:rPr>
        <w:t> </w:t>
      </w:r>
      <w:r>
        <w:rPr>
          <w:color w:val="313131"/>
          <w:spacing w:val="-1"/>
          <w:w w:val="106"/>
        </w:rPr>
        <w:t>сигналом</w:t>
      </w:r>
      <w:r>
        <w:rPr>
          <w:color w:val="313131"/>
          <w:w w:val="106"/>
        </w:rPr>
        <w:t>,</w:t>
      </w:r>
      <w:r>
        <w:rPr>
          <w:color w:val="313131"/>
        </w:rPr>
        <w:tab/>
      </w:r>
      <w:r>
        <w:rPr>
          <w:color w:val="313131"/>
          <w:spacing w:val="-1"/>
          <w:w w:val="107"/>
        </w:rPr>
        <w:t>яки</w:t>
      </w:r>
      <w:r>
        <w:rPr>
          <w:color w:val="313131"/>
          <w:spacing w:val="-235"/>
          <w:w w:val="107"/>
        </w:rPr>
        <w:t>и</w:t>
      </w:r>
      <w:r>
        <w:rPr>
          <w:color w:val="484848"/>
          <w:w w:val="107"/>
          <w:position w:val="26"/>
          <w:sz w:val="11"/>
        </w:rPr>
        <w:t>V</w:t>
      </w:r>
    </w:p>
    <w:p>
      <w:pPr>
        <w:pStyle w:val="BodyText"/>
        <w:tabs>
          <w:tab w:pos="2469" w:val="left" w:leader="none"/>
        </w:tabs>
        <w:spacing w:before="21"/>
        <w:ind w:left="333"/>
        <w:rPr>
          <w:sz w:val="11"/>
        </w:rPr>
      </w:pPr>
      <w:r>
        <w:rPr/>
        <w:br w:type="column"/>
      </w:r>
      <w:r>
        <w:rPr>
          <w:color w:val="313131"/>
          <w:w w:val="105"/>
        </w:rPr>
        <w:t>рееструе</w:t>
      </w:r>
      <w:r>
        <w:rPr>
          <w:color w:val="313131"/>
        </w:rPr>
        <w:tab/>
      </w:r>
      <w:r>
        <w:rPr>
          <w:color w:val="313131"/>
          <w:spacing w:val="-8"/>
          <w:w w:val="104"/>
        </w:rPr>
        <w:t>м</w:t>
      </w:r>
      <w:r>
        <w:rPr>
          <w:color w:val="313131"/>
          <w:spacing w:val="-197"/>
          <w:w w:val="104"/>
        </w:rPr>
        <w:t>1</w:t>
      </w:r>
      <w:r>
        <w:rPr>
          <w:color w:val="484848"/>
          <w:spacing w:val="-7"/>
          <w:w w:val="107"/>
          <w:position w:val="26"/>
          <w:sz w:val="11"/>
        </w:rPr>
        <w:t>•</w:t>
      </w:r>
    </w:p>
    <w:p>
      <w:pPr>
        <w:pStyle w:val="BodyText"/>
        <w:spacing w:before="21"/>
        <w:ind w:left="107"/>
      </w:pPr>
      <w:r>
        <w:rPr/>
        <w:br w:type="column"/>
      </w:r>
      <w:r>
        <w:rPr>
          <w:color w:val="313131"/>
          <w:w w:val="105"/>
        </w:rPr>
        <w:t>кровольтметр-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12775" w:space="46"/>
            <w:col w:w="2877" w:space="39"/>
            <w:col w:w="4143"/>
          </w:cols>
        </w:sectPr>
      </w:pPr>
    </w:p>
    <w:p>
      <w:pPr>
        <w:pStyle w:val="BodyText"/>
        <w:spacing w:line="259" w:lineRule="auto" w:before="41"/>
        <w:ind w:left="333" w:right="1039" w:hanging="7"/>
        <w:jc w:val="both"/>
        <w:rPr>
          <w:rFonts w:ascii="Arial" w:hAnsi="Arial"/>
          <w:sz w:val="46"/>
        </w:rPr>
      </w:pPr>
      <w:r>
        <w:rPr>
          <w:color w:val="313131"/>
          <w:w w:val="105"/>
        </w:rPr>
        <w:t>самописець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5).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Не</w:t>
      </w:r>
      <w:r>
        <w:rPr>
          <w:color w:val="484848"/>
          <w:w w:val="105"/>
        </w:rPr>
        <w:t>зм</w:t>
      </w:r>
      <w:r>
        <w:rPr>
          <w:color w:val="1D1D1D"/>
          <w:w w:val="105"/>
        </w:rPr>
        <w:t>iннiсть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витрати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ГН,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що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проходить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роздiляльною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колонкою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контролюють</w:t>
      </w:r>
      <w:r>
        <w:rPr>
          <w:color w:val="313131"/>
          <w:spacing w:val="28"/>
          <w:w w:val="105"/>
        </w:rPr>
        <w:t> </w:t>
      </w:r>
      <w:r>
        <w:rPr>
          <w:color w:val="1D1D1D"/>
          <w:w w:val="105"/>
        </w:rPr>
        <w:t>ротаметром</w:t>
      </w:r>
      <w:r>
        <w:rPr>
          <w:color w:val="1D1D1D"/>
          <w:spacing w:val="40"/>
          <w:w w:val="105"/>
        </w:rPr>
        <w:t> </w:t>
      </w:r>
      <w:r>
        <w:rPr>
          <w:rFonts w:ascii="Arial" w:hAnsi="Arial"/>
          <w:color w:val="313131"/>
          <w:w w:val="105"/>
          <w:sz w:val="46"/>
        </w:rPr>
        <w:t>6.</w:t>
      </w:r>
    </w:p>
    <w:p>
      <w:pPr>
        <w:pStyle w:val="BodyText"/>
        <w:spacing w:line="516" w:lineRule="exact"/>
        <w:ind w:left="1579"/>
        <w:jc w:val="both"/>
      </w:pPr>
      <w:r>
        <w:rPr>
          <w:color w:val="1D1D1D"/>
          <w:w w:val="105"/>
        </w:rPr>
        <w:t>При</w:t>
      </w:r>
      <w:r>
        <w:rPr>
          <w:color w:val="1D1D1D"/>
          <w:spacing w:val="25"/>
          <w:w w:val="105"/>
        </w:rPr>
        <w:t> </w:t>
      </w:r>
      <w:r>
        <w:rPr>
          <w:color w:val="313131"/>
          <w:w w:val="105"/>
        </w:rPr>
        <w:t>усталеному</w:t>
      </w:r>
      <w:r>
        <w:rPr>
          <w:color w:val="313131"/>
          <w:spacing w:val="79"/>
          <w:w w:val="105"/>
        </w:rPr>
        <w:t> </w:t>
      </w:r>
      <w:r>
        <w:rPr>
          <w:color w:val="313131"/>
          <w:w w:val="105"/>
        </w:rPr>
        <w:t>режи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1i,</w:t>
      </w:r>
      <w:r>
        <w:rPr>
          <w:color w:val="313131"/>
          <w:spacing w:val="65"/>
          <w:w w:val="105"/>
        </w:rPr>
        <w:t> </w:t>
      </w:r>
      <w:r>
        <w:rPr>
          <w:color w:val="313131"/>
          <w:w w:val="105"/>
        </w:rPr>
        <w:t>крiзь</w:t>
      </w:r>
      <w:r>
        <w:rPr>
          <w:color w:val="313131"/>
          <w:spacing w:val="51"/>
          <w:w w:val="105"/>
        </w:rPr>
        <w:t> </w:t>
      </w:r>
      <w:r>
        <w:rPr>
          <w:color w:val="484848"/>
          <w:w w:val="105"/>
        </w:rPr>
        <w:t>дозуючий</w:t>
      </w:r>
      <w:r>
        <w:rPr>
          <w:color w:val="484848"/>
          <w:spacing w:val="56"/>
          <w:w w:val="105"/>
        </w:rPr>
        <w:t> </w:t>
      </w:r>
      <w:r>
        <w:rPr>
          <w:color w:val="1D1D1D"/>
          <w:w w:val="105"/>
        </w:rPr>
        <w:t>отвiр</w:t>
      </w:r>
      <w:r>
        <w:rPr>
          <w:color w:val="1D1D1D"/>
          <w:spacing w:val="34"/>
          <w:w w:val="105"/>
        </w:rPr>
        <w:t> </w:t>
      </w:r>
      <w:r>
        <w:rPr>
          <w:color w:val="1D1D1D"/>
          <w:w w:val="105"/>
        </w:rPr>
        <w:t>пристою</w:t>
      </w:r>
      <w:r>
        <w:rPr>
          <w:color w:val="1D1D1D"/>
          <w:spacing w:val="33"/>
          <w:w w:val="105"/>
        </w:rPr>
        <w:t> </w:t>
      </w:r>
      <w:r>
        <w:rPr>
          <w:color w:val="313131"/>
          <w:w w:val="105"/>
        </w:rPr>
        <w:t>для</w:t>
      </w:r>
      <w:r>
        <w:rPr>
          <w:color w:val="313131"/>
          <w:spacing w:val="39"/>
          <w:w w:val="105"/>
        </w:rPr>
        <w:t> </w:t>
      </w:r>
      <w:r>
        <w:rPr>
          <w:color w:val="313131"/>
          <w:w w:val="105"/>
        </w:rPr>
        <w:t>подавания</w:t>
      </w:r>
      <w:r>
        <w:rPr>
          <w:color w:val="313131"/>
          <w:spacing w:val="61"/>
          <w:w w:val="105"/>
        </w:rPr>
        <w:t> </w:t>
      </w:r>
      <w:r>
        <w:rPr>
          <w:color w:val="313131"/>
          <w:w w:val="105"/>
        </w:rPr>
        <w:t>проби</w:t>
      </w:r>
      <w:r>
        <w:rPr>
          <w:color w:val="313131"/>
          <w:spacing w:val="57"/>
          <w:w w:val="105"/>
        </w:rPr>
        <w:t> </w:t>
      </w:r>
      <w:r>
        <w:rPr>
          <w:color w:val="1D1D1D"/>
          <w:w w:val="105"/>
        </w:rPr>
        <w:t>2</w:t>
      </w:r>
    </w:p>
    <w:p>
      <w:pPr>
        <w:pStyle w:val="BodyText"/>
        <w:spacing w:line="259" w:lineRule="auto" w:before="21"/>
        <w:ind w:left="300" w:right="1055" w:firstLine="31"/>
        <w:jc w:val="both"/>
      </w:pPr>
      <w:r>
        <w:rPr>
          <w:color w:val="313131"/>
          <w:w w:val="105"/>
        </w:rPr>
        <w:t>вводять дозу </w:t>
      </w:r>
      <w:r>
        <w:rPr>
          <w:color w:val="1D1D1D"/>
          <w:w w:val="105"/>
        </w:rPr>
        <w:t>газу </w:t>
      </w:r>
      <w:r>
        <w:rPr>
          <w:color w:val="313131"/>
          <w:w w:val="105"/>
        </w:rPr>
        <w:t>для аналiзу. Отвiр </w:t>
      </w:r>
      <w:r>
        <w:rPr>
          <w:color w:val="1D1D1D"/>
          <w:w w:val="105"/>
        </w:rPr>
        <w:t>пристою </w:t>
      </w:r>
      <w:r>
        <w:rPr>
          <w:color w:val="313131"/>
          <w:w w:val="105"/>
        </w:rPr>
        <w:t>2 ущiльнюеться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гумовою </w:t>
      </w:r>
      <w:r>
        <w:rPr>
          <w:color w:val="313131"/>
          <w:w w:val="105"/>
        </w:rPr>
        <w:t>мембраною,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тому</w:t>
      </w:r>
      <w:r>
        <w:rPr>
          <w:color w:val="313131"/>
          <w:spacing w:val="2"/>
          <w:w w:val="105"/>
        </w:rPr>
        <w:t> </w:t>
      </w:r>
      <w:r>
        <w:rPr>
          <w:color w:val="1D1D1D"/>
          <w:w w:val="105"/>
        </w:rPr>
        <w:t>герме</w:t>
      </w:r>
      <w:r>
        <w:rPr>
          <w:color w:val="484848"/>
          <w:w w:val="105"/>
        </w:rPr>
        <w:t>ти</w:t>
      </w:r>
      <w:r>
        <w:rPr>
          <w:color w:val="1D1D1D"/>
          <w:w w:val="105"/>
        </w:rPr>
        <w:t>чнiс</w:t>
      </w:r>
      <w:r>
        <w:rPr>
          <w:color w:val="484848"/>
          <w:w w:val="105"/>
        </w:rPr>
        <w:t>ть</w:t>
      </w:r>
      <w:r>
        <w:rPr>
          <w:color w:val="484848"/>
          <w:spacing w:val="1"/>
          <w:w w:val="105"/>
        </w:rPr>
        <w:t> </w:t>
      </w:r>
      <w:r>
        <w:rPr>
          <w:color w:val="313131"/>
          <w:w w:val="105"/>
        </w:rPr>
        <w:t>газово'i</w:t>
      </w:r>
      <w:r>
        <w:rPr>
          <w:color w:val="313131"/>
          <w:spacing w:val="-7"/>
          <w:w w:val="105"/>
        </w:rPr>
        <w:t> </w:t>
      </w:r>
      <w:r>
        <w:rPr>
          <w:color w:val="484848"/>
          <w:w w:val="105"/>
        </w:rPr>
        <w:t>л</w:t>
      </w:r>
      <w:r>
        <w:rPr>
          <w:color w:val="1D1D1D"/>
          <w:w w:val="105"/>
        </w:rPr>
        <w:t>iнi'i</w:t>
      </w:r>
      <w:r>
        <w:rPr>
          <w:color w:val="1D1D1D"/>
          <w:spacing w:val="-77"/>
          <w:w w:val="105"/>
        </w:rPr>
        <w:t> </w:t>
      </w:r>
      <w:r>
        <w:rPr>
          <w:color w:val="313131"/>
          <w:w w:val="105"/>
        </w:rPr>
        <w:t>та</w:t>
      </w:r>
      <w:r>
        <w:rPr>
          <w:color w:val="313131"/>
          <w:spacing w:val="36"/>
          <w:w w:val="105"/>
        </w:rPr>
        <w:t> </w:t>
      </w:r>
      <w:r>
        <w:rPr>
          <w:color w:val="1D1D1D"/>
          <w:w w:val="105"/>
        </w:rPr>
        <w:t>роздi</w:t>
      </w:r>
      <w:r>
        <w:rPr>
          <w:color w:val="484848"/>
          <w:w w:val="105"/>
        </w:rPr>
        <w:t>ляльно'i</w:t>
      </w:r>
      <w:r>
        <w:rPr>
          <w:color w:val="484848"/>
          <w:spacing w:val="-62"/>
          <w:w w:val="105"/>
        </w:rPr>
        <w:t> </w:t>
      </w:r>
      <w:r>
        <w:rPr>
          <w:color w:val="313131"/>
          <w:w w:val="105"/>
        </w:rPr>
        <w:t>колонки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3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не</w:t>
      </w:r>
      <w:r>
        <w:rPr>
          <w:color w:val="313131"/>
          <w:spacing w:val="-19"/>
          <w:w w:val="105"/>
        </w:rPr>
        <w:t> </w:t>
      </w:r>
      <w:r>
        <w:rPr>
          <w:color w:val="1D1D1D"/>
          <w:w w:val="105"/>
        </w:rPr>
        <w:t>порушуеться.</w:t>
      </w:r>
    </w:p>
    <w:p>
      <w:pPr>
        <w:pStyle w:val="BodyText"/>
        <w:spacing w:line="538" w:lineRule="exact"/>
        <w:ind w:left="1562"/>
        <w:jc w:val="both"/>
      </w:pPr>
      <w:r>
        <w:rPr>
          <w:color w:val="313131"/>
          <w:w w:val="105"/>
        </w:rPr>
        <w:t>Для</w:t>
      </w:r>
      <w:r>
        <w:rPr>
          <w:color w:val="313131"/>
          <w:spacing w:val="119"/>
          <w:w w:val="105"/>
        </w:rPr>
        <w:t> </w:t>
      </w:r>
      <w:r>
        <w:rPr>
          <w:color w:val="313131"/>
          <w:w w:val="105"/>
        </w:rPr>
        <w:t>прикладу,</w:t>
      </w:r>
      <w:r>
        <w:rPr>
          <w:color w:val="313131"/>
          <w:spacing w:val="80"/>
          <w:w w:val="105"/>
        </w:rPr>
        <w:t> </w:t>
      </w:r>
      <w:r>
        <w:rPr>
          <w:color w:val="313131"/>
          <w:w w:val="105"/>
        </w:rPr>
        <w:t>що</w:t>
      </w:r>
      <w:r>
        <w:rPr>
          <w:color w:val="313131"/>
          <w:spacing w:val="75"/>
          <w:w w:val="105"/>
        </w:rPr>
        <w:t> </w:t>
      </w:r>
      <w:r>
        <w:rPr>
          <w:color w:val="313131"/>
          <w:w w:val="105"/>
        </w:rPr>
        <w:t>розглядаемо</w:t>
      </w:r>
      <w:r>
        <w:rPr>
          <w:color w:val="313131"/>
          <w:spacing w:val="107"/>
          <w:w w:val="105"/>
        </w:rPr>
        <w:t> </w:t>
      </w:r>
      <w:r>
        <w:rPr>
          <w:color w:val="313131"/>
          <w:w w:val="105"/>
        </w:rPr>
        <w:t>(рис.</w:t>
      </w:r>
      <w:r>
        <w:rPr>
          <w:color w:val="313131"/>
          <w:spacing w:val="65"/>
          <w:w w:val="105"/>
        </w:rPr>
        <w:t> </w:t>
      </w:r>
      <w:r>
        <w:rPr>
          <w:color w:val="1D1D1D"/>
          <w:w w:val="105"/>
          <w:sz w:val="48"/>
        </w:rPr>
        <w:t>7.8) </w:t>
      </w:r>
      <w:r>
        <w:rPr>
          <w:color w:val="1D1D1D"/>
          <w:spacing w:val="12"/>
          <w:w w:val="105"/>
          <w:sz w:val="48"/>
        </w:rPr>
        <w:t> </w:t>
      </w:r>
      <w:r>
        <w:rPr>
          <w:color w:val="484848"/>
          <w:w w:val="105"/>
        </w:rPr>
        <w:t>п</w:t>
      </w:r>
      <w:r>
        <w:rPr>
          <w:color w:val="1D1D1D"/>
          <w:w w:val="105"/>
        </w:rPr>
        <w:t>роба</w:t>
      </w:r>
      <w:r>
        <w:rPr>
          <w:color w:val="1D1D1D"/>
          <w:spacing w:val="90"/>
          <w:w w:val="105"/>
        </w:rPr>
        <w:t> </w:t>
      </w:r>
      <w:r>
        <w:rPr>
          <w:color w:val="484848"/>
          <w:w w:val="105"/>
        </w:rPr>
        <w:t>газовоi:</w:t>
      </w:r>
      <w:r>
        <w:rPr>
          <w:color w:val="484848"/>
          <w:spacing w:val="61"/>
          <w:w w:val="105"/>
        </w:rPr>
        <w:t> </w:t>
      </w:r>
      <w:r>
        <w:rPr>
          <w:color w:val="313131"/>
          <w:w w:val="105"/>
        </w:rPr>
        <w:t>сумiшi</w:t>
      </w:r>
      <w:r>
        <w:rPr>
          <w:color w:val="313131"/>
          <w:spacing w:val="96"/>
          <w:w w:val="105"/>
        </w:rPr>
        <w:t> </w:t>
      </w:r>
      <w:r>
        <w:rPr>
          <w:color w:val="313131"/>
          <w:w w:val="105"/>
        </w:rPr>
        <w:t>складаеться</w:t>
      </w:r>
      <w:r>
        <w:rPr>
          <w:color w:val="313131"/>
          <w:spacing w:val="95"/>
          <w:w w:val="105"/>
        </w:rPr>
        <w:t> </w:t>
      </w:r>
      <w:r>
        <w:rPr>
          <w:color w:val="484848"/>
          <w:w w:val="105"/>
        </w:rPr>
        <w:t>з</w:t>
      </w:r>
    </w:p>
    <w:p>
      <w:pPr>
        <w:pStyle w:val="BodyText"/>
        <w:spacing w:line="244" w:lineRule="auto" w:before="30"/>
        <w:ind w:left="333" w:right="1032" w:hanging="13"/>
        <w:jc w:val="both"/>
      </w:pPr>
      <w:r>
        <w:rPr>
          <w:color w:val="313131"/>
          <w:w w:val="105"/>
        </w:rPr>
        <w:t>трьох </w:t>
      </w:r>
      <w:r>
        <w:rPr>
          <w:color w:val="1D1D1D"/>
          <w:w w:val="105"/>
        </w:rPr>
        <w:t>компонентiв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  <w:sz w:val="46"/>
        </w:rPr>
        <w:t>х</w:t>
      </w:r>
      <w:r>
        <w:rPr>
          <w:color w:val="313131"/>
          <w:w w:val="105"/>
          <w:position w:val="-13"/>
          <w:sz w:val="46"/>
        </w:rPr>
        <w:t>1</w:t>
      </w:r>
      <w:r>
        <w:rPr>
          <w:color w:val="313131"/>
          <w:w w:val="105"/>
          <w:sz w:val="46"/>
        </w:rPr>
        <w:t>,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х2,</w:t>
      </w:r>
      <w:r>
        <w:rPr>
          <w:color w:val="313131"/>
          <w:spacing w:val="1"/>
          <w:w w:val="105"/>
          <w:sz w:val="46"/>
        </w:rPr>
        <w:t> </w:t>
      </w:r>
      <w:r>
        <w:rPr>
          <w:i/>
          <w:color w:val="313131"/>
          <w:w w:val="105"/>
          <w:sz w:val="42"/>
        </w:rPr>
        <w:t>х3</w:t>
      </w:r>
      <w:r>
        <w:rPr>
          <w:i/>
          <w:color w:val="313131"/>
          <w:spacing w:val="1"/>
          <w:w w:val="105"/>
          <w:sz w:val="42"/>
        </w:rPr>
        <w:t> </w:t>
      </w:r>
      <w:r>
        <w:rPr>
          <w:color w:val="313131"/>
          <w:w w:val="105"/>
        </w:rPr>
        <w:t>(наприклад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  <w:sz w:val="46"/>
        </w:rPr>
        <w:t>Н2,</w:t>
      </w:r>
      <w:r>
        <w:rPr>
          <w:color w:val="313131"/>
          <w:spacing w:val="1"/>
          <w:w w:val="105"/>
          <w:sz w:val="46"/>
        </w:rPr>
        <w:t> </w:t>
      </w:r>
      <w:r>
        <w:rPr>
          <w:i/>
          <w:color w:val="313131"/>
          <w:w w:val="105"/>
          <w:sz w:val="48"/>
        </w:rPr>
        <w:t>СО </w:t>
      </w:r>
      <w:r>
        <w:rPr>
          <w:w w:val="105"/>
        </w:rPr>
        <w:t>i </w:t>
      </w:r>
      <w:r>
        <w:rPr>
          <w:i/>
          <w:color w:val="313131"/>
          <w:w w:val="105"/>
          <w:sz w:val="48"/>
        </w:rPr>
        <w:t>СтНп), </w:t>
      </w:r>
      <w:r>
        <w:rPr>
          <w:color w:val="313131"/>
          <w:w w:val="105"/>
        </w:rPr>
        <w:t>що </w:t>
      </w:r>
      <w:r>
        <w:rPr>
          <w:color w:val="1D1D1D"/>
          <w:w w:val="105"/>
        </w:rPr>
        <w:t>мають </w:t>
      </w:r>
      <w:r>
        <w:rPr>
          <w:color w:val="313131"/>
          <w:w w:val="105"/>
        </w:rPr>
        <w:t>рiзнi </w:t>
      </w:r>
      <w:r>
        <w:rPr>
          <w:color w:val="1D1D1D"/>
          <w:w w:val="105"/>
        </w:rPr>
        <w:t>фi</w:t>
      </w:r>
      <w:r>
        <w:rPr>
          <w:color w:val="484848"/>
          <w:w w:val="105"/>
        </w:rPr>
        <w:t>з</w:t>
      </w:r>
      <w:r>
        <w:rPr>
          <w:color w:val="1D1D1D"/>
          <w:w w:val="105"/>
        </w:rPr>
        <w:t>ико-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хiмiчнi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властивостi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та</w:t>
      </w:r>
      <w:r>
        <w:rPr>
          <w:color w:val="1D1D1D"/>
          <w:spacing w:val="1"/>
          <w:w w:val="105"/>
        </w:rPr>
        <w:t> </w:t>
      </w:r>
      <w:r>
        <w:rPr>
          <w:color w:val="1D1D1D"/>
          <w:w w:val="105"/>
        </w:rPr>
        <w:t>неоднакову</w:t>
      </w:r>
      <w:r>
        <w:rPr>
          <w:color w:val="1D1D1D"/>
          <w:spacing w:val="1"/>
          <w:w w:val="105"/>
        </w:rPr>
        <w:t> </w:t>
      </w:r>
      <w:r>
        <w:rPr>
          <w:color w:val="313131"/>
          <w:w w:val="105"/>
        </w:rPr>
        <w:t>адсорбцiйну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здатнiсть,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що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спричиняе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рiзну</w:t>
      </w:r>
      <w:r>
        <w:rPr>
          <w:color w:val="313131"/>
          <w:spacing w:val="1"/>
          <w:w w:val="105"/>
        </w:rPr>
        <w:t> </w:t>
      </w:r>
      <w:r>
        <w:rPr>
          <w:color w:val="1D1D1D"/>
          <w:w w:val="105"/>
        </w:rPr>
        <w:t>шви</w:t>
      </w:r>
      <w:r>
        <w:rPr>
          <w:color w:val="484848"/>
          <w:w w:val="105"/>
        </w:rPr>
        <w:t>дк</w:t>
      </w:r>
      <w:r>
        <w:rPr>
          <w:color w:val="1D1D1D"/>
          <w:w w:val="105"/>
        </w:rPr>
        <w:t>iсть</w:t>
      </w:r>
      <w:r>
        <w:rPr>
          <w:color w:val="1D1D1D"/>
          <w:spacing w:val="-1"/>
          <w:w w:val="105"/>
        </w:rPr>
        <w:t> </w:t>
      </w:r>
      <w:r>
        <w:rPr>
          <w:color w:val="313131"/>
          <w:w w:val="105"/>
        </w:rPr>
        <w:t>перемiщення</w:t>
      </w:r>
      <w:r>
        <w:rPr>
          <w:color w:val="313131"/>
          <w:spacing w:val="27"/>
          <w:w w:val="105"/>
        </w:rPr>
        <w:t> </w:t>
      </w:r>
      <w:r>
        <w:rPr>
          <w:color w:val="313131"/>
          <w:w w:val="105"/>
        </w:rPr>
        <w:t>компонентiв</w:t>
      </w:r>
      <w:r>
        <w:rPr>
          <w:color w:val="313131"/>
          <w:spacing w:val="32"/>
          <w:w w:val="105"/>
        </w:rPr>
        <w:t> </w:t>
      </w:r>
      <w:r>
        <w:rPr>
          <w:color w:val="1D1D1D"/>
          <w:w w:val="105"/>
        </w:rPr>
        <w:t>роз</w:t>
      </w:r>
      <w:r>
        <w:rPr>
          <w:color w:val="484848"/>
          <w:w w:val="105"/>
        </w:rPr>
        <w:t>дiляльною</w:t>
      </w:r>
      <w:r>
        <w:rPr>
          <w:color w:val="484848"/>
          <w:spacing w:val="7"/>
          <w:w w:val="105"/>
        </w:rPr>
        <w:t> </w:t>
      </w:r>
      <w:r>
        <w:rPr>
          <w:color w:val="313131"/>
          <w:w w:val="105"/>
        </w:rPr>
        <w:t>колонкою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3.</w:t>
      </w:r>
    </w:p>
    <w:p>
      <w:pPr>
        <w:pStyle w:val="BodyText"/>
        <w:spacing w:line="560" w:lineRule="atLeast" w:before="33"/>
        <w:ind w:left="332" w:right="1010" w:firstLine="1268"/>
        <w:jc w:val="both"/>
      </w:pPr>
      <w:r>
        <w:rPr>
          <w:color w:val="1D1D1D"/>
          <w:w w:val="105"/>
        </w:rPr>
        <w:t>На </w:t>
      </w:r>
      <w:r>
        <w:rPr>
          <w:color w:val="313131"/>
          <w:w w:val="105"/>
        </w:rPr>
        <w:t>початковiй дiлянцi </w:t>
      </w:r>
      <w:r>
        <w:rPr>
          <w:color w:val="1D1D1D"/>
          <w:w w:val="105"/>
        </w:rPr>
        <w:t>колонки </w:t>
      </w:r>
      <w:r>
        <w:rPr>
          <w:color w:val="313131"/>
          <w:w w:val="105"/>
        </w:rPr>
        <w:t>3 </w:t>
      </w:r>
      <w:r>
        <w:rPr>
          <w:color w:val="484848"/>
          <w:w w:val="105"/>
        </w:rPr>
        <w:t>зо</w:t>
      </w:r>
      <w:r>
        <w:rPr>
          <w:color w:val="1D1D1D"/>
          <w:w w:val="105"/>
        </w:rPr>
        <w:t>ни компонентiв </w:t>
      </w:r>
      <w:r>
        <w:rPr>
          <w:i/>
          <w:color w:val="313131"/>
          <w:w w:val="105"/>
        </w:rPr>
        <w:t>х</w:t>
      </w:r>
      <w:r>
        <w:rPr>
          <w:rFonts w:ascii="Arial" w:hAnsi="Arial"/>
          <w:i/>
          <w:color w:val="313131"/>
          <w:w w:val="105"/>
          <w:position w:val="-13"/>
          <w:sz w:val="40"/>
        </w:rPr>
        <w:t>1</w:t>
      </w:r>
      <w:r>
        <w:rPr>
          <w:rFonts w:ascii="Arial" w:hAnsi="Arial"/>
          <w:i/>
          <w:color w:val="313131"/>
          <w:w w:val="105"/>
          <w:sz w:val="40"/>
        </w:rPr>
        <w:t>, </w:t>
      </w:r>
      <w:r>
        <w:rPr>
          <w:color w:val="313131"/>
          <w:w w:val="105"/>
        </w:rPr>
        <w:t>х</w:t>
      </w:r>
      <w:r>
        <w:rPr>
          <w:rFonts w:ascii="Arial" w:hAnsi="Arial"/>
          <w:color w:val="313131"/>
          <w:w w:val="105"/>
          <w:position w:val="-13"/>
          <w:sz w:val="38"/>
        </w:rPr>
        <w:t>2</w:t>
      </w:r>
      <w:r>
        <w:rPr>
          <w:rFonts w:ascii="Arial" w:hAnsi="Arial"/>
          <w:color w:val="313131"/>
          <w:w w:val="105"/>
          <w:sz w:val="38"/>
        </w:rPr>
        <w:t>, </w:t>
      </w:r>
      <w:r>
        <w:rPr>
          <w:i/>
          <w:color w:val="313131"/>
          <w:w w:val="105"/>
        </w:rPr>
        <w:t>х</w:t>
      </w:r>
      <w:r>
        <w:rPr>
          <w:rFonts w:ascii="Arial" w:hAnsi="Arial"/>
          <w:i/>
          <w:color w:val="313131"/>
          <w:w w:val="105"/>
          <w:position w:val="-13"/>
          <w:sz w:val="40"/>
        </w:rPr>
        <w:t>3 </w:t>
      </w:r>
      <w:r>
        <w:rPr>
          <w:color w:val="1D1D1D"/>
          <w:w w:val="105"/>
        </w:rPr>
        <w:t>в потоцi газу</w:t>
      </w:r>
      <w:r>
        <w:rPr>
          <w:color w:val="484848"/>
          <w:w w:val="105"/>
        </w:rPr>
        <w:t>-</w:t>
      </w:r>
      <w:r>
        <w:rPr>
          <w:color w:val="1D1D1D"/>
          <w:w w:val="105"/>
        </w:rPr>
        <w:t>носiя</w:t>
      </w:r>
      <w:r>
        <w:rPr>
          <w:color w:val="484848"/>
          <w:w w:val="105"/>
        </w:rPr>
        <w:t>,</w:t>
      </w:r>
      <w:r>
        <w:rPr>
          <w:color w:val="484848"/>
          <w:spacing w:val="1"/>
          <w:w w:val="105"/>
        </w:rPr>
        <w:t> </w:t>
      </w:r>
      <w:r>
        <w:rPr>
          <w:color w:val="1D1D1D"/>
          <w:w w:val="105"/>
        </w:rPr>
        <w:t>взаемно</w:t>
      </w:r>
      <w:r>
        <w:rPr>
          <w:color w:val="1D1D1D"/>
          <w:spacing w:val="52"/>
          <w:w w:val="105"/>
        </w:rPr>
        <w:t> </w:t>
      </w:r>
      <w:r>
        <w:rPr>
          <w:color w:val="1D1D1D"/>
          <w:w w:val="105"/>
        </w:rPr>
        <w:t>перекриваються.</w:t>
      </w:r>
      <w:r>
        <w:rPr>
          <w:color w:val="1D1D1D"/>
          <w:spacing w:val="36"/>
          <w:w w:val="105"/>
        </w:rPr>
        <w:t> </w:t>
      </w:r>
      <w:r>
        <w:rPr>
          <w:color w:val="1D1D1D"/>
          <w:w w:val="105"/>
        </w:rPr>
        <w:t>Подальше</w:t>
      </w:r>
      <w:r>
        <w:rPr>
          <w:color w:val="1D1D1D"/>
          <w:spacing w:val="43"/>
          <w:w w:val="105"/>
        </w:rPr>
        <w:t> </w:t>
      </w:r>
      <w:r>
        <w:rPr>
          <w:color w:val="1D1D1D"/>
          <w:w w:val="105"/>
        </w:rPr>
        <w:t>'ix</w:t>
      </w:r>
      <w:r>
        <w:rPr>
          <w:color w:val="1D1D1D"/>
          <w:spacing w:val="74"/>
          <w:w w:val="105"/>
        </w:rPr>
        <w:t> </w:t>
      </w:r>
      <w:r>
        <w:rPr>
          <w:color w:val="1D1D1D"/>
          <w:w w:val="105"/>
        </w:rPr>
        <w:t>проходження</w:t>
      </w:r>
      <w:r>
        <w:rPr>
          <w:color w:val="1D1D1D"/>
          <w:spacing w:val="81"/>
          <w:w w:val="105"/>
        </w:rPr>
        <w:t> </w:t>
      </w:r>
      <w:r>
        <w:rPr>
          <w:color w:val="313131"/>
          <w:w w:val="105"/>
        </w:rPr>
        <w:t>крiзь</w:t>
      </w:r>
      <w:r>
        <w:rPr>
          <w:color w:val="313131"/>
          <w:spacing w:val="55"/>
          <w:w w:val="105"/>
        </w:rPr>
        <w:t> </w:t>
      </w:r>
      <w:r>
        <w:rPr>
          <w:color w:val="313131"/>
          <w:w w:val="105"/>
        </w:rPr>
        <w:t>шар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адсорбенту</w:t>
      </w:r>
      <w:r>
        <w:rPr>
          <w:color w:val="313131"/>
          <w:spacing w:val="87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45"/>
          <w:w w:val="105"/>
        </w:rPr>
        <w:t> </w:t>
      </w:r>
      <w:r>
        <w:rPr>
          <w:color w:val="313131"/>
          <w:w w:val="105"/>
        </w:rPr>
        <w:t>колонцi</w:t>
      </w:r>
    </w:p>
    <w:p>
      <w:pPr>
        <w:tabs>
          <w:tab w:pos="6714" w:val="left" w:leader="none"/>
          <w:tab w:pos="10829" w:val="left" w:leader="none"/>
        </w:tabs>
        <w:spacing w:line="128" w:lineRule="exact" w:before="0"/>
        <w:ind w:left="1012" w:right="0" w:firstLine="0"/>
        <w:jc w:val="left"/>
        <w:rPr>
          <w:rFonts w:ascii="Arial"/>
          <w:sz w:val="37"/>
        </w:rPr>
      </w:pPr>
      <w:r>
        <w:rPr>
          <w:rFonts w:ascii="Arial"/>
          <w:color w:val="313131"/>
          <w:w w:val="105"/>
          <w:sz w:val="37"/>
        </w:rPr>
        <w:t>.</w:t>
        <w:tab/>
        <w:t>.</w:t>
        <w:tab/>
      </w:r>
      <w:r>
        <w:rPr>
          <w:rFonts w:ascii="Arial"/>
          <w:color w:val="1D1D1D"/>
          <w:w w:val="105"/>
          <w:sz w:val="37"/>
        </w:rPr>
        <w:t>.</w:t>
      </w:r>
    </w:p>
    <w:p>
      <w:pPr>
        <w:pStyle w:val="BodyText"/>
        <w:spacing w:line="432" w:lineRule="exact"/>
        <w:ind w:left="318"/>
        <w:jc w:val="both"/>
      </w:pPr>
      <w:r>
        <w:rPr>
          <w:color w:val="313131"/>
        </w:rPr>
        <w:t>зак1нчусrься</w:t>
      </w:r>
      <w:r>
        <w:rPr>
          <w:color w:val="313131"/>
          <w:spacing w:val="94"/>
        </w:rPr>
        <w:t> </w:t>
      </w:r>
      <w:r>
        <w:rPr>
          <w:color w:val="1D1D1D"/>
        </w:rPr>
        <w:t>ос</w:t>
      </w:r>
      <w:r>
        <w:rPr>
          <w:color w:val="484848"/>
        </w:rPr>
        <w:t>таточн</w:t>
      </w:r>
      <w:r>
        <w:rPr>
          <w:color w:val="1D1D1D"/>
        </w:rPr>
        <w:t>им</w:t>
      </w:r>
      <w:r>
        <w:rPr>
          <w:color w:val="1D1D1D"/>
          <w:spacing w:val="72"/>
        </w:rPr>
        <w:t> </w:t>
      </w:r>
      <w:r>
        <w:rPr>
          <w:color w:val="1D1D1D"/>
        </w:rPr>
        <w:t>розд1ленням</w:t>
      </w:r>
      <w:r>
        <w:rPr>
          <w:color w:val="1D1D1D"/>
          <w:spacing w:val="110"/>
        </w:rPr>
        <w:t> </w:t>
      </w:r>
      <w:r>
        <w:rPr>
          <w:color w:val="313131"/>
        </w:rPr>
        <w:t>компонент1в.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4"/>
        <w:rPr>
          <w:sz w:val="48"/>
        </w:rPr>
      </w:pPr>
    </w:p>
    <w:p>
      <w:pPr>
        <w:spacing w:before="0"/>
        <w:ind w:left="169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84848"/>
          <w:sz w:val="46"/>
        </w:rPr>
        <w:t>76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49" w:lineRule="auto" w:before="65"/>
        <w:ind w:left="1020" w:right="307" w:firstLine="1281"/>
        <w:jc w:val="both"/>
        <w:rPr>
          <w:i/>
          <w:sz w:val="51"/>
        </w:rPr>
      </w:pPr>
      <w:r>
        <w:rPr>
          <w:color w:val="2F2F2F"/>
          <w:w w:val="105"/>
        </w:rPr>
        <w:t>Кожен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компонент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формуе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сконцентрований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профiль,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який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пе</w:t>
      </w:r>
      <w:r>
        <w:rPr>
          <w:color w:val="030303"/>
          <w:w w:val="105"/>
        </w:rPr>
        <w:t>р</w:t>
      </w:r>
      <w:r>
        <w:rPr>
          <w:color w:val="2F2F2F"/>
          <w:w w:val="105"/>
        </w:rPr>
        <w:t>ем</w:t>
      </w:r>
      <w:r>
        <w:rPr>
          <w:color w:val="030303"/>
          <w:w w:val="105"/>
        </w:rPr>
        <w:t>i</w:t>
      </w:r>
      <w:r>
        <w:rPr>
          <w:color w:val="2F2F2F"/>
          <w:w w:val="105"/>
        </w:rPr>
        <w:t>щуе</w:t>
      </w:r>
      <w:r>
        <w:rPr>
          <w:color w:val="494949"/>
          <w:w w:val="105"/>
        </w:rPr>
        <w:t>т</w:t>
      </w:r>
      <w:r>
        <w:rPr>
          <w:color w:val="2F2F2F"/>
          <w:w w:val="105"/>
        </w:rPr>
        <w:t>ься</w:t>
      </w:r>
      <w:r>
        <w:rPr>
          <w:color w:val="030303"/>
          <w:w w:val="105"/>
        </w:rPr>
        <w:t>.</w:t>
      </w:r>
      <w:r>
        <w:rPr>
          <w:color w:val="030303"/>
          <w:spacing w:val="1"/>
          <w:w w:val="105"/>
        </w:rPr>
        <w:t> </w:t>
      </w:r>
      <w:r>
        <w:rPr>
          <w:color w:val="181818"/>
          <w:w w:val="105"/>
        </w:rPr>
        <w:t>Профi</w:t>
      </w:r>
      <w:r>
        <w:rPr>
          <w:color w:val="494949"/>
          <w:w w:val="105"/>
        </w:rPr>
        <w:t>л</w:t>
      </w:r>
      <w:r>
        <w:rPr>
          <w:color w:val="2F2F2F"/>
          <w:w w:val="105"/>
        </w:rPr>
        <w:t>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поб</w:t>
      </w:r>
      <w:r>
        <w:rPr>
          <w:color w:val="030303"/>
          <w:w w:val="105"/>
        </w:rPr>
        <w:t>i</w:t>
      </w:r>
      <w:r>
        <w:rPr>
          <w:color w:val="2F2F2F"/>
          <w:w w:val="105"/>
        </w:rPr>
        <w:t>дний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кривiй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дзвоникоподiбно</w:t>
      </w:r>
      <w:r>
        <w:rPr>
          <w:color w:val="030303"/>
          <w:w w:val="105"/>
        </w:rPr>
        <w:t>t</w:t>
      </w:r>
      <w:r>
        <w:rPr>
          <w:color w:val="030303"/>
          <w:spacing w:val="1"/>
          <w:w w:val="105"/>
        </w:rPr>
        <w:t> </w:t>
      </w:r>
      <w:r>
        <w:rPr>
          <w:color w:val="2F2F2F"/>
          <w:w w:val="105"/>
        </w:rPr>
        <w:t>форми,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що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описуеться 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гаусовським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законом розподiлу. Профiлi кожного компоненту </w:t>
      </w:r>
      <w:r>
        <w:rPr>
          <w:color w:val="181818"/>
          <w:w w:val="105"/>
        </w:rPr>
        <w:t>вiдокремленi </w:t>
      </w:r>
      <w:r>
        <w:rPr>
          <w:color w:val="2F2F2F"/>
          <w:w w:val="105"/>
        </w:rPr>
        <w:t>один вiд одно</w:t>
      </w:r>
      <w:r>
        <w:rPr>
          <w:color w:val="030303"/>
          <w:w w:val="105"/>
        </w:rPr>
        <w:t>г</w:t>
      </w:r>
      <w:r>
        <w:rPr>
          <w:color w:val="2F2F2F"/>
          <w:w w:val="105"/>
        </w:rPr>
        <w:t>о зонами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чистого</w:t>
      </w:r>
      <w:r>
        <w:rPr>
          <w:color w:val="2F2F2F"/>
          <w:spacing w:val="-6"/>
          <w:w w:val="105"/>
        </w:rPr>
        <w:t> </w:t>
      </w:r>
      <w:r>
        <w:rPr>
          <w:color w:val="494949"/>
          <w:w w:val="105"/>
        </w:rPr>
        <w:t>газу-носiя</w:t>
      </w:r>
      <w:r>
        <w:rPr>
          <w:color w:val="494949"/>
          <w:spacing w:val="-12"/>
          <w:w w:val="105"/>
        </w:rPr>
        <w:t> </w:t>
      </w:r>
      <w:r>
        <w:rPr>
          <w:color w:val="181818"/>
          <w:w w:val="105"/>
        </w:rPr>
        <w:t>ГН</w:t>
      </w:r>
      <w:r>
        <w:rPr>
          <w:color w:val="494949"/>
          <w:w w:val="105"/>
        </w:rPr>
        <w:t>,</w:t>
      </w:r>
      <w:r>
        <w:rPr>
          <w:color w:val="494949"/>
          <w:spacing w:val="-19"/>
          <w:w w:val="105"/>
        </w:rPr>
        <w:t> </w:t>
      </w:r>
      <w:r>
        <w:rPr>
          <w:color w:val="2F2F2F"/>
          <w:w w:val="105"/>
        </w:rPr>
        <w:t>складають</w:t>
      </w:r>
      <w:r>
        <w:rPr>
          <w:color w:val="2F2F2F"/>
          <w:spacing w:val="5"/>
          <w:w w:val="105"/>
        </w:rPr>
        <w:t> </w:t>
      </w:r>
      <w:r>
        <w:rPr>
          <w:color w:val="181818"/>
          <w:w w:val="105"/>
        </w:rPr>
        <w:t>фак</w:t>
      </w:r>
      <w:r>
        <w:rPr>
          <w:color w:val="494949"/>
          <w:w w:val="105"/>
        </w:rPr>
        <w:t>т</w:t>
      </w:r>
      <w:r>
        <w:rPr>
          <w:color w:val="2F2F2F"/>
          <w:w w:val="105"/>
        </w:rPr>
        <w:t>ично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бiнарнi</w:t>
      </w:r>
      <w:r>
        <w:rPr>
          <w:color w:val="2F2F2F"/>
          <w:spacing w:val="14"/>
          <w:w w:val="105"/>
        </w:rPr>
        <w:t> </w:t>
      </w:r>
      <w:r>
        <w:rPr>
          <w:color w:val="2F2F2F"/>
          <w:w w:val="105"/>
        </w:rPr>
        <w:t>сумiшi:</w:t>
      </w:r>
      <w:r>
        <w:rPr>
          <w:color w:val="2F2F2F"/>
          <w:spacing w:val="70"/>
          <w:w w:val="105"/>
        </w:rPr>
        <w:t> </w:t>
      </w:r>
      <w:r>
        <w:rPr>
          <w:color w:val="494949"/>
          <w:w w:val="105"/>
        </w:rPr>
        <w:t>х</w:t>
      </w:r>
      <w:r>
        <w:rPr>
          <w:rFonts w:ascii="Arial" w:hAnsi="Arial"/>
          <w:color w:val="2F2F2F"/>
          <w:w w:val="105"/>
          <w:position w:val="-13"/>
          <w:sz w:val="38"/>
        </w:rPr>
        <w:t>1</w:t>
      </w:r>
      <w:r>
        <w:rPr>
          <w:i/>
          <w:color w:val="494949"/>
          <w:w w:val="105"/>
          <w:sz w:val="51"/>
        </w:rPr>
        <w:t>+ГН,</w:t>
      </w:r>
      <w:r>
        <w:rPr>
          <w:i/>
          <w:color w:val="494949"/>
          <w:spacing w:val="32"/>
          <w:w w:val="105"/>
          <w:sz w:val="51"/>
        </w:rPr>
        <w:t> </w:t>
      </w:r>
      <w:r>
        <w:rPr>
          <w:i/>
          <w:color w:val="2F2F2F"/>
          <w:w w:val="105"/>
        </w:rPr>
        <w:t>х</w:t>
      </w:r>
      <w:r>
        <w:rPr>
          <w:i/>
          <w:color w:val="2F2F2F"/>
          <w:w w:val="105"/>
          <w:position w:val="-13"/>
          <w:sz w:val="41"/>
        </w:rPr>
        <w:t>2</w:t>
      </w:r>
      <w:r>
        <w:rPr>
          <w:i/>
          <w:color w:val="030303"/>
          <w:w w:val="105"/>
          <w:sz w:val="51"/>
        </w:rPr>
        <w:t>+</w:t>
      </w:r>
      <w:r>
        <w:rPr>
          <w:i/>
          <w:color w:val="2F2F2F"/>
          <w:w w:val="105"/>
          <w:sz w:val="51"/>
        </w:rPr>
        <w:t>ГН</w:t>
      </w:r>
      <w:r>
        <w:rPr>
          <w:i/>
          <w:color w:val="2F2F2F"/>
          <w:spacing w:val="-21"/>
          <w:w w:val="105"/>
          <w:sz w:val="51"/>
        </w:rPr>
        <w:t> </w:t>
      </w:r>
      <w:r>
        <w:rPr>
          <w:color w:val="2F2F2F"/>
          <w:w w:val="105"/>
        </w:rPr>
        <w:t>та </w:t>
      </w:r>
      <w:r>
        <w:rPr>
          <w:color w:val="2F2F2F"/>
          <w:spacing w:val="1"/>
          <w:w w:val="105"/>
        </w:rPr>
        <w:t> </w:t>
      </w:r>
      <w:r>
        <w:rPr>
          <w:i/>
          <w:color w:val="494949"/>
          <w:w w:val="105"/>
        </w:rPr>
        <w:t>х</w:t>
      </w:r>
      <w:r>
        <w:rPr>
          <w:i/>
          <w:color w:val="2F2F2F"/>
          <w:w w:val="105"/>
          <w:position w:val="-13"/>
          <w:sz w:val="41"/>
        </w:rPr>
        <w:t>3</w:t>
      </w:r>
      <w:r>
        <w:rPr>
          <w:i/>
          <w:color w:val="030303"/>
          <w:w w:val="105"/>
          <w:sz w:val="51"/>
        </w:rPr>
        <w:t>+</w:t>
      </w:r>
      <w:r>
        <w:rPr>
          <w:i/>
          <w:color w:val="2F2F2F"/>
          <w:w w:val="105"/>
          <w:sz w:val="51"/>
        </w:rPr>
        <w:t>ГН.</w:t>
      </w:r>
    </w:p>
    <w:p>
      <w:pPr>
        <w:pStyle w:val="BodyText"/>
        <w:spacing w:line="256" w:lineRule="auto"/>
        <w:ind w:left="10495" w:right="303" w:firstLine="1274"/>
        <w:jc w:val="both"/>
      </w:pPr>
      <w:r>
        <w:rPr/>
        <w:pict>
          <v:group style="position:absolute;margin-left:115.434334pt;margin-top:29.460171pt;width:399.55pt;height:463.75pt;mso-position-horizontal-relative:page;mso-position-vertical-relative:paragraph;z-index:15858688" id="docshapegroup526" coordorigin="2309,589" coordsize="7991,9275">
            <v:shape style="position:absolute;left:2308;top:3446;width:462;height:4593" type="#_x0000_t75" id="docshape527" stroked="false">
              <v:imagedata r:id="rId98" o:title=""/>
            </v:shape>
            <v:shape style="position:absolute;left:2810;top:619;width:4317;height:763" id="docshape528" coordorigin="2811,619" coordsize="4317,763" path="m2811,619l3533,619m2811,1381l7127,1381e" filled="false" stroked="true" strokeweight="2.006449pt" strokecolor="#000000">
              <v:path arrowok="t"/>
              <v:stroke dashstyle="solid"/>
            </v:shape>
            <v:shape style="position:absolute;left:2830;top:599;width:1767;height:1665" id="docshape529" coordorigin="2831,599" coordsize="1767,1665" path="m2831,2264l2831,599m3533,619l4597,619e" filled="false" stroked="true" strokeweight="3.009673pt" strokecolor="#000000">
              <v:path arrowok="t"/>
              <v:stroke dashstyle="solid"/>
            </v:shape>
            <v:line style="position:absolute" from="4597,619" to="5461,619" stroked="true" strokeweight="2.005344pt" strokecolor="#000000">
              <v:stroke dashstyle="solid"/>
            </v:line>
            <v:line style="position:absolute" from="5461,619" to="5902,619" stroked="true" strokeweight="3.008016pt" strokecolor="#000000">
              <v:stroke dashstyle="solid"/>
            </v:line>
            <v:line style="position:absolute" from="5902,619" to="10299,619" stroked="true" strokeweight="2.005344pt" strokecolor="#000000">
              <v:stroke dashstyle="solid"/>
            </v:line>
            <v:line style="position:absolute" from="7127,1381" to="7528,1381" stroked="true" strokeweight="3.008016pt" strokecolor="#000000">
              <v:stroke dashstyle="solid"/>
            </v:line>
            <v:line style="position:absolute" from="7528,1381" to="9335,1381" stroked="true" strokeweight="2.005344pt" strokecolor="#000000">
              <v:stroke dashstyle="solid"/>
            </v:line>
            <v:line style="position:absolute" from="9335,1381" to="10299,1381" stroked="true" strokeweight="3.008016pt" strokecolor="#000000">
              <v:stroke dashstyle="solid"/>
            </v:line>
            <v:shape style="position:absolute;left:2810;top:599;width:7489;height:9265" id="docshape530" coordorigin="2811,599" coordsize="7489,9265" path="m10279,9864l10279,599m2811,2244l10299,2244m3533,9302l3533,1361e" filled="false" stroked="true" strokeweight="2.006449pt" strokecolor="#000000">
              <v:path arrowok="t"/>
              <v:stroke dashstyle="solid"/>
            </v:shape>
            <v:shape style="position:absolute;left:4597;top:1361;width:2530;height:7942" id="docshape531" coordorigin="4597,1361" coordsize="2530,7942" path="m4597,4510l4597,1361m5902,9302l5902,1361m6906,3788l6906,1361m7127,5272l7127,1361e" filled="false" stroked="true" strokeweight="1.003224pt" strokecolor="#000000">
              <v:path arrowok="t"/>
              <v:stroke dashstyle="solid"/>
            </v:shape>
            <v:shape style="position:absolute;left:2810;top:1361;width:6686;height:8503" id="docshape532" coordorigin="2811,1361" coordsize="6686,8503" path="m8010,4510l8010,1361m8753,5292l8753,1361m9496,9302l9496,1361m2811,2986l8392,2986m2831,9864l2831,2224e" filled="false" stroked="true" strokeweight="2.006449pt" strokecolor="#000000">
              <v:path arrowok="t"/>
              <v:stroke dashstyle="solid"/>
            </v:shape>
            <v:shape style="position:absolute;left:8271;top:2223;width:763;height:803" id="docshape533" coordorigin="8271,2224" coordsize="763,803" path="m8271,2986l9034,2986m8994,3026l8994,2224e" filled="false" stroked="true" strokeweight="3.009673pt" strokecolor="#000000">
              <v:path arrowok="t"/>
              <v:stroke dashstyle="solid"/>
            </v:shape>
            <v:shape style="position:absolute;left:2810;top:2985;width:7489;height:783" id="docshape534" coordorigin="2811,2986" coordsize="7489,783" path="m8974,2986l10299,2986m2811,3768l10299,3768e" filled="false" stroked="true" strokeweight="2.006449pt" strokecolor="#000000">
              <v:path arrowok="t"/>
              <v:stroke dashstyle="solid"/>
            </v:shape>
            <v:line style="position:absolute" from="8331,4510" to="8331,2224" stroked="true" strokeweight="8.030216pt" strokecolor="#000000">
              <v:stroke dashstyle="solid"/>
            </v:line>
            <v:line style="position:absolute" from="8994,6836" to="8994,2966" stroked="true" strokeweight="2.007554pt" strokecolor="#000000">
              <v:stroke dashstyle="solid"/>
            </v:line>
            <v:line style="position:absolute" from="2811,4490" to="10299,4490" stroked="true" strokeweight="1.002672pt" strokecolor="#000000">
              <v:stroke dashstyle="solid"/>
            </v:line>
            <v:line style="position:absolute" from="4597,5312" to="4597,4490" stroked="true" strokeweight="3.011331pt" strokecolor="#000000">
              <v:stroke dashstyle="solid"/>
            </v:line>
            <v:line style="position:absolute" from="6906,4790" to="6906,4490" stroked="true" strokeweight="6.022662pt" strokecolor="#000000">
              <v:stroke dashstyle="solid"/>
            </v:line>
            <v:line style="position:absolute" from="2811,5272" to="4075,5272" stroked="true" strokeweight="2.005344pt" strokecolor="#000000">
              <v:stroke dashstyle="solid"/>
            </v:line>
            <v:line style="position:absolute" from="4075,5272" to="6986,5272" stroked="true" strokeweight="3.008016pt" strokecolor="#000000">
              <v:stroke dashstyle="solid"/>
            </v:line>
            <v:shape style="position:absolute;left:2810;top:5271;width:7489;height:783" id="docshape535" coordorigin="2811,5272" coordsize="7489,783" path="m7127,5272l10299,5272m2811,6054l10299,6054e" filled="false" stroked="true" strokeweight="2.006449pt" strokecolor="#000000">
              <v:path arrowok="t"/>
              <v:stroke dashstyle="solid"/>
            </v:shape>
            <v:line style="position:absolute" from="4597,6475" to="4597,5252" stroked="true" strokeweight="7.026439pt" strokecolor="#000000">
              <v:stroke dashstyle="solid"/>
            </v:line>
            <v:line style="position:absolute" from="5461,6074" to="5461,5252" stroked="true" strokeweight="3.011331pt" strokecolor="#000000">
              <v:stroke dashstyle="solid"/>
            </v:line>
            <v:shape style="position:absolute;left:6805;top:4790;width:1627;height:1926" id="docshape536" coordorigin="6806,4790" coordsize="1627,1926" path="m7006,4790l6806,4790,6806,6716,7006,6716,7006,4790xm8432,5252l8231,5252,8231,6475,8432,6475,8432,5252xe" filled="true" fillcolor="#000000" stroked="false">
              <v:path arrowok="t"/>
              <v:fill type="solid"/>
            </v:shape>
            <v:shape style="position:absolute;left:5460;top:6033;width:1526;height:1966" id="docshape537" coordorigin="5461,6034" coordsize="1526,1966" path="m5461,7999l5461,6034m5902,6475l6986,6475e" filled="false" stroked="true" strokeweight="2.006449pt" strokecolor="#000000">
              <v:path arrowok="t"/>
              <v:stroke dashstyle="solid"/>
            </v:shape>
            <v:line style="position:absolute" from="6826,6475" to="7528,6475" stroked="true" strokeweight="4.010688pt" strokecolor="#000000">
              <v:stroke dashstyle="solid"/>
            </v:line>
            <v:line style="position:absolute" from="4597,6716" to="4597,6475" stroked="true" strokeweight="2.007554pt" strokecolor="#000000">
              <v:stroke dashstyle="solid"/>
            </v:line>
            <v:line style="position:absolute" from="8331,6716" to="8331,6475" stroked="true" strokeweight="6.022662pt" strokecolor="#000000">
              <v:stroke dashstyle="solid"/>
            </v:line>
            <v:line style="position:absolute" from="2811,6816" to="3553,6816" stroked="true" strokeweight="2.005344pt" strokecolor="#000000">
              <v:stroke dashstyle="solid"/>
            </v:line>
            <v:line style="position:absolute" from="3513,6816" to="4658,6816" stroked="true" strokeweight="4.010688pt" strokecolor="#000000">
              <v:stroke dashstyle="solid"/>
            </v:line>
            <v:line style="position:absolute" from="4597,6856" to="4597,6716" stroked="true" strokeweight="6.022662pt" strokecolor="#000000">
              <v:stroke dashstyle="solid"/>
            </v:line>
            <v:line style="position:absolute" from="4537,6816" to="5481,6816" stroked="true" strokeweight="2.005344pt" strokecolor="#000000">
              <v:stroke dashstyle="solid"/>
            </v:line>
            <v:line style="position:absolute" from="5440,6816" to="5922,6816" stroked="true" strokeweight="3.008016pt" strokecolor="#000000">
              <v:stroke dashstyle="solid"/>
            </v:line>
            <v:line style="position:absolute" from="5902,6816" to="7127,6816" stroked="true" strokeweight="2.005344pt" strokecolor="#000000">
              <v:stroke dashstyle="solid"/>
            </v:line>
            <v:line style="position:absolute" from="7127,6816" to="7528,6816" stroked="true" strokeweight="3.008016pt" strokecolor="#000000">
              <v:stroke dashstyle="solid"/>
            </v:line>
            <v:line style="position:absolute" from="7528,6816" to="8010,6816" stroked="true" strokeweight="2.005344pt" strokecolor="#000000">
              <v:stroke dashstyle="solid"/>
            </v:line>
            <v:line style="position:absolute" from="8010,6816" to="8753,6816" stroked="true" strokeweight="3.008016pt" strokecolor="#000000">
              <v:stroke dashstyle="solid"/>
            </v:line>
            <v:rect style="position:absolute;left:8251;top:6705;width:161;height:161" id="docshape538" filled="true" fillcolor="#000000" stroked="false">
              <v:fill type="solid"/>
            </v:rect>
            <v:shape style="position:absolute;left:2810;top:6815;width:7489;height:763" id="docshape539" coordorigin="2811,6816" coordsize="7489,763" path="m8753,6816l10299,6816m2811,7578l3553,7578e" filled="false" stroked="true" strokeweight="2.006449pt" strokecolor="#000000">
              <v:path arrowok="t"/>
              <v:stroke dashstyle="solid"/>
            </v:shape>
            <v:line style="position:absolute" from="3513,7578" to="4075,7578" stroked="true" strokeweight="3.008016pt" strokecolor="#000000">
              <v:stroke dashstyle="solid"/>
            </v:line>
            <v:shape style="position:absolute;left:4075;top:6795;width:1406;height:803" id="docshape540" coordorigin="4075,6796" coordsize="1406,803" path="m4075,7578l5481,7578m4597,7598l4597,6796e" filled="false" stroked="true" strokeweight="2.006449pt" strokecolor="#000000">
              <v:path arrowok="t"/>
              <v:stroke dashstyle="solid"/>
            </v:shape>
            <v:line style="position:absolute" from="5440,7578" to="5922,7578" stroked="true" strokeweight="3.008016pt" strokecolor="#000000">
              <v:stroke dashstyle="solid"/>
            </v:line>
            <v:line style="position:absolute" from="5902,7578" to="8010,7578" stroked="true" strokeweight="2.005344pt" strokecolor="#000000">
              <v:stroke dashstyle="solid"/>
            </v:line>
            <v:line style="position:absolute" from="6906,7999" to="6906,6716" stroked="true" strokeweight="6.022662pt" strokecolor="#000000">
              <v:stroke dashstyle="solid"/>
            </v:line>
            <v:line style="position:absolute" from="8010,7578" to="8994,7578" stroked="true" strokeweight="3.008016pt" strokecolor="#000000">
              <v:stroke dashstyle="solid"/>
            </v:line>
            <v:line style="position:absolute" from="8994,7578" to="10299,7578" stroked="true" strokeweight="2.005344pt" strokecolor="#000000">
              <v:stroke dashstyle="solid"/>
            </v:line>
            <v:line style="position:absolute" from="4597,7999" to="4597,7558" stroked="true" strokeweight="3.011331pt" strokecolor="#000000">
              <v:stroke dashstyle="solid"/>
            </v:line>
            <v:line style="position:absolute" from="8331,7999" to="8331,6796" stroked="true" strokeweight="8.030216pt" strokecolor="#000000">
              <v:stroke dashstyle="solid"/>
            </v:line>
            <v:shape style="position:absolute;left:8993;top:7557;width:904;height:442" id="docshape541" coordorigin="8994,7558" coordsize="904,442" path="m8994,7999l8994,7558m9897,7999l9897,7558e" filled="false" stroked="true" strokeweight="2.006449pt" strokecolor="#000000">
              <v:path arrowok="t"/>
              <v:stroke dashstyle="solid"/>
            </v:shape>
            <v:line style="position:absolute" from="3513,8360" to="4075,8360" stroked="true" strokeweight="3.008016pt" strokecolor="#000000">
              <v:stroke dashstyle="solid"/>
            </v:line>
            <v:line style="position:absolute" from="4597,8380" to="4597,7999" stroked="true" strokeweight="2.007554pt" strokecolor="#000000">
              <v:stroke dashstyle="solid"/>
            </v:line>
            <v:line style="position:absolute" from="5461,8380" to="5461,7999" stroked="true" strokeweight="3.011331pt" strokecolor="#000000">
              <v:stroke dashstyle="solid"/>
            </v:line>
            <v:line style="position:absolute" from="6906,8921" to="6906,7999" stroked="true" strokeweight="2.007554pt" strokecolor="#000000">
              <v:stroke dashstyle="solid"/>
            </v:line>
            <v:rect style="position:absolute;left:8230;top:7978;width:201;height:181" id="docshape542" filled="true" fillcolor="#000000" stroked="false">
              <v:fill type="solid"/>
            </v:rect>
            <v:shape style="position:absolute;left:8993;top:7998;width:904;height:382" id="docshape543" coordorigin="8994,7999" coordsize="904,382" path="m8994,8380l8994,7999m9897,8380l9897,7999e" filled="false" stroked="true" strokeweight="3.009673pt" strokecolor="#000000">
              <v:path arrowok="t"/>
              <v:stroke dashstyle="solid"/>
            </v:shape>
            <v:shape style="position:absolute;left:2810;top:8359;width:5200;height:2" id="docshape544" coordorigin="2811,8360" coordsize="5200,0" path="m2811,8360l3553,8360m4075,8360l8010,8360e" filled="false" stroked="true" strokeweight="2.006449pt" strokecolor="#000000">
              <v:path arrowok="t"/>
              <v:stroke dashstyle="solid"/>
            </v:shape>
            <v:line style="position:absolute" from="8010,8360" to="8412,8360" stroked="true" strokeweight="3.008016pt" strokecolor="#000000">
              <v:stroke dashstyle="solid"/>
            </v:line>
            <v:line style="position:absolute" from="8331,9302" to="8331,8139" stroked="true" strokeweight="8.030216pt" strokecolor="#000000">
              <v:stroke dashstyle="solid"/>
            </v:line>
            <v:line style="position:absolute" from="8251,8360" to="10299,8360" stroked="true" strokeweight="2.005344pt" strokecolor="#000000">
              <v:stroke dashstyle="solid"/>
            </v:line>
            <v:line style="position:absolute" from="2811,8901" to="6926,8901" stroked="true" strokeweight="1.002672pt" strokecolor="#000000">
              <v:stroke dashstyle="solid"/>
            </v:line>
            <v:line style="position:absolute" from="4597,9302" to="4597,8340" stroked="true" strokeweight="3.011331pt" strokecolor="#000000">
              <v:stroke dashstyle="solid"/>
            </v:line>
            <v:line style="position:absolute" from="6886,8901" to="7528,8901" stroked="true" strokeweight="4.010688pt" strokecolor="#000000">
              <v:stroke dashstyle="solid"/>
            </v:line>
            <v:line style="position:absolute" from="7528,8901" to="8392,8901" stroked="true" strokeweight="2.005344pt" strokecolor="#000000">
              <v:stroke dashstyle="solid"/>
            </v:line>
            <v:line style="position:absolute" from="8271,8901" to="9917,8901" stroked="true" strokeweight="6.016032pt" strokecolor="#000000">
              <v:stroke dashstyle="solid"/>
            </v:line>
            <v:line style="position:absolute" from="8994,8962" to="8994,8340" stroked="true" strokeweight="1.003777pt" strokecolor="#000000">
              <v:stroke dashstyle="solid"/>
            </v:line>
            <v:line style="position:absolute" from="9897,8962" to="9897,8340" stroked="true" strokeweight="2.007554pt" strokecolor="#000000">
              <v:stroke dashstyle="solid"/>
            </v:line>
            <v:line style="position:absolute" from="9877,8901" to="10299,8901" stroked="true" strokeweight="1.002672pt" strokecolor="#000000">
              <v:stroke dashstyle="solid"/>
            </v:line>
            <v:line style="position:absolute" from="6906,9302" to="6906,8901" stroked="true" strokeweight="6.022662pt" strokecolor="#000000">
              <v:stroke dashstyle="solid"/>
            </v:line>
            <v:line style="position:absolute" from="9897,9302" to="9897,8841" stroked="true" strokeweight="3.011331pt" strokecolor="#000000">
              <v:stroke dashstyle="solid"/>
            </v:line>
            <v:line style="position:absolute" from="2811,9844" to="10299,9844" stroked="true" strokeweight="2.005344pt" strokecolor="#000000">
              <v:stroke dashstyle="solid"/>
            </v:line>
            <v:shape style="position:absolute;left:3438;top:822;width:248;height:393" type="#_x0000_t202" id="docshape545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5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106"/>
                        <w:sz w:val="35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4160;top:824;width:261;height:415" type="#_x0000_t202" id="docshape546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7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106"/>
                        <w:sz w:val="37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4903;top:767;width:255;height:489" type="#_x0000_t202" id="docshape547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81818"/>
                        <w:w w:val="106"/>
                        <w:sz w:val="44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5645;top:806;width:274;height:437" type="#_x0000_t202" id="docshape548" filled="false" stroked="false">
              <v:textbox inset="0,0,0,0">
                <w:txbxContent>
                  <w:p>
                    <w:pPr>
                      <w:spacing w:line="43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9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106"/>
                        <w:sz w:val="39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6428;top:756;width:249;height:478" type="#_x0000_t202" id="docshape549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030303"/>
                        <w:w w:val="106"/>
                        <w:sz w:val="43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7130;top:788;width:289;height:460" type="#_x0000_t202" id="docshape550" filled="false" stroked="false">
              <v:textbox inset="0,0,0,0">
                <w:txbxContent>
                  <w:p>
                    <w:pPr>
                      <w:spacing w:line="45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1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107"/>
                        <w:sz w:val="41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7893;top:756;width:251;height:478" type="#_x0000_t202" id="docshape551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030303"/>
                        <w:w w:val="107"/>
                        <w:sz w:val="43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8617;top:804;width:263;height:415" type="#_x0000_t202" id="docshape552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7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107"/>
                        <w:sz w:val="37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9339;top:777;width:283;height:449" type="#_x0000_t202" id="docshape553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107"/>
                        <w:sz w:val="40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8148;top:1859;width:451;height:378" type="#_x0000_t202" id="docshape554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2F2F2F"/>
                        <w:w w:val="105"/>
                        <w:sz w:val="34"/>
                      </w:rPr>
                      <w:t>Х</w:t>
                    </w:r>
                    <w:r>
                      <w:rPr>
                        <w:color w:val="030303"/>
                        <w:w w:val="105"/>
                        <w:sz w:val="3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36;top:4445;width:417;height:710" type="#_x0000_t202" id="docshape555" filled="false" stroked="false">
              <v:textbox inset="0,0,0,0">
                <w:txbxContent>
                  <w:p>
                    <w:pPr>
                      <w:spacing w:line="218" w:lineRule="auto" w:before="0"/>
                      <w:ind w:left="0" w:right="0" w:firstLine="0"/>
                      <w:jc w:val="left"/>
                      <w:rPr>
                        <w:rFonts w:ascii="Arial" w:hAnsi="Arial"/>
                        <w:sz w:val="30"/>
                      </w:rPr>
                    </w:pPr>
                    <w:r>
                      <w:rPr>
                        <w:rFonts w:ascii="Arial" w:hAnsi="Arial"/>
                        <w:i/>
                        <w:color w:val="030303"/>
                        <w:w w:val="85"/>
                        <w:position w:val="-19"/>
                        <w:sz w:val="40"/>
                      </w:rPr>
                      <w:t>х</w:t>
                    </w:r>
                    <w:r>
                      <w:rPr>
                        <w:rFonts w:ascii="Arial" w:hAnsi="Arial"/>
                        <w:color w:val="2F2F2F"/>
                        <w:w w:val="85"/>
                        <w:sz w:val="38"/>
                      </w:rPr>
                      <w:t>.</w:t>
                    </w:r>
                    <w:r>
                      <w:rPr>
                        <w:rFonts w:ascii="Arial" w:hAnsi="Arial"/>
                        <w:color w:val="2F2F2F"/>
                        <w:w w:val="85"/>
                        <w:position w:val="-29"/>
                        <w:sz w:val="3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23;top:4148;width:2165;height:1846" type="#_x0000_t202" id="docshape556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1"/>
                      </w:rPr>
                    </w:pPr>
                    <w:r>
                      <w:rPr>
                        <w:rFonts w:ascii="Arial" w:hAnsi="Arial"/>
                        <w:color w:val="2F2F2F"/>
                        <w:w w:val="105"/>
                        <w:sz w:val="31"/>
                      </w:rPr>
                      <w:t>Х2</w:t>
                    </w:r>
                  </w:p>
                  <w:p>
                    <w:pPr>
                      <w:spacing w:line="620" w:lineRule="exact" w:before="212"/>
                      <w:ind w:left="970" w:right="0" w:firstLine="0"/>
                      <w:jc w:val="left"/>
                      <w:rPr>
                        <w:rFonts w:ascii="Courier New" w:hAnsi="Courier New"/>
                        <w:i/>
                        <w:sz w:val="63"/>
                      </w:rPr>
                    </w:pPr>
                    <w:r>
                      <w:rPr>
                        <w:rFonts w:ascii="Courier New" w:hAnsi="Courier New"/>
                        <w:i/>
                        <w:color w:val="2F2F2F"/>
                        <w:w w:val="75"/>
                        <w:sz w:val="63"/>
                      </w:rPr>
                      <w:t>h1</w:t>
                    </w:r>
                    <w:r>
                      <w:rPr>
                        <w:rFonts w:ascii="Courier New" w:hAnsi="Courier New"/>
                        <w:i/>
                        <w:color w:val="030303"/>
                        <w:w w:val="75"/>
                        <w:sz w:val="63"/>
                      </w:rPr>
                      <w:t>-т</w:t>
                    </w:r>
                  </w:p>
                  <w:p>
                    <w:pPr>
                      <w:spacing w:line="666" w:lineRule="exact" w:before="0"/>
                      <w:ind w:left="323" w:right="0" w:firstLine="0"/>
                      <w:jc w:val="left"/>
                      <w:rPr>
                        <w:rFonts w:ascii="Arial"/>
                        <w:sz w:val="66"/>
                      </w:rPr>
                    </w:pPr>
                    <w:r>
                      <w:rPr>
                        <w:rFonts w:ascii="Arial"/>
                        <w:color w:val="2F2F2F"/>
                        <w:w w:val="90"/>
                        <w:sz w:val="66"/>
                      </w:rPr>
                      <w:t>:ii'</w:t>
                    </w:r>
                  </w:p>
                </w:txbxContent>
              </v:textbox>
              <w10:wrap type="none"/>
            </v:shape>
            <v:shape style="position:absolute;left:3590;top:6242;width:455;height:765" type="#_x0000_t202" id="docshape557" filled="false" stroked="false">
              <v:textbox inset="0,0,0,0">
                <w:txbxContent>
                  <w:p>
                    <w:pPr>
                      <w:spacing w:line="196" w:lineRule="auto" w:before="19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81818"/>
                        <w:spacing w:val="-221"/>
                        <w:w w:val="110"/>
                        <w:sz w:val="44"/>
                      </w:rPr>
                      <w:t>h</w:t>
                    </w:r>
                    <w:r>
                      <w:rPr>
                        <w:color w:val="494949"/>
                        <w:w w:val="83"/>
                        <w:position w:val="-25"/>
                        <w:sz w:val="51"/>
                      </w:rPr>
                      <w:t>-</w:t>
                    </w:r>
                    <w:r>
                      <w:rPr>
                        <w:color w:val="494949"/>
                        <w:spacing w:val="-49"/>
                        <w:position w:val="-25"/>
                        <w:sz w:val="51"/>
                      </w:rPr>
                      <w:t> </w:t>
                    </w:r>
                    <w:r>
                      <w:rPr>
                        <w:color w:val="181818"/>
                        <w:w w:val="110"/>
                        <w:sz w:val="44"/>
                      </w:rPr>
                      <w:t>з</w:t>
                    </w:r>
                  </w:p>
                </w:txbxContent>
              </v:textbox>
              <w10:wrap type="none"/>
            </v:shape>
            <v:shape style="position:absolute;left:5901;top:6130;width:448;height:378" type="#_x0000_t202" id="docshape558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i/>
                        <w:sz w:val="34"/>
                      </w:rPr>
                    </w:pPr>
                    <w:r>
                      <w:rPr>
                        <w:i/>
                        <w:color w:val="030303"/>
                        <w:w w:val="85"/>
                        <w:sz w:val="34"/>
                      </w:rPr>
                      <w:t>11</w:t>
                    </w:r>
                    <w:r>
                      <w:rPr>
                        <w:i/>
                        <w:color w:val="2F2F2F"/>
                        <w:w w:val="85"/>
                        <w:sz w:val="34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3706;top:8011;width:106;height:334" type="#_x0000_t202" id="docshape559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color w:val="030303"/>
                        <w:w w:val="85"/>
                        <w:sz w:val="3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051;top:6956;width:266;height:1411" type="#_x0000_t202" id="docshape560" filled="false" stroked="false">
              <v:textbox inset="0,0,0,0">
                <w:txbxContent>
                  <w:p>
                    <w:pPr>
                      <w:spacing w:line="593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53"/>
                      </w:rPr>
                    </w:pPr>
                    <w:r>
                      <w:rPr>
                        <w:rFonts w:ascii="Arial"/>
                        <w:i/>
                        <w:color w:val="2F2F2F"/>
                        <w:w w:val="83"/>
                        <w:sz w:val="53"/>
                      </w:rPr>
                      <w:t>$</w:t>
                    </w:r>
                  </w:p>
                  <w:p>
                    <w:pPr>
                      <w:spacing w:before="356"/>
                      <w:ind w:left="38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030303"/>
                        <w:w w:val="70"/>
                        <w:sz w:val="40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7987;top:6462;width:100;height:561" type="#_x0000_t202" id="docshape561" filled="false" stroked="false">
              <v:textbox inset="0,0,0,0">
                <w:txbxContent>
                  <w:p>
                    <w:pPr>
                      <w:spacing w:line="560" w:lineRule="exact" w:before="0"/>
                      <w:ind w:left="0" w:right="0" w:firstLine="0"/>
                      <w:jc w:val="left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color w:val="030303"/>
                        <w:w w:val="83"/>
                        <w:sz w:val="5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916;top:7209;width:83;height:381" type="#_x0000_t202" id="docshape562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2F2F2F"/>
                        <w:w w:val="33"/>
                        <w:sz w:val="3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596;top:6843;width:212;height:689" type="#_x0000_t202" id="docshape563" filled="false" stroked="false">
              <v:textbox inset="0,0,0,0">
                <w:txbxContent>
                  <w:p>
                    <w:pPr>
                      <w:spacing w:line="688" w:lineRule="exact" w:before="0"/>
                      <w:ind w:left="0" w:right="0" w:firstLine="0"/>
                      <w:jc w:val="left"/>
                      <w:rPr>
                        <w:i/>
                        <w:sz w:val="62"/>
                      </w:rPr>
                    </w:pPr>
                    <w:r>
                      <w:rPr>
                        <w:i/>
                        <w:color w:val="2F2F2F"/>
                        <w:w w:val="35"/>
                        <w:sz w:val="62"/>
                      </w:rPr>
                      <w:t>вп</w:t>
                    </w:r>
                  </w:p>
                </w:txbxContent>
              </v:textbox>
              <w10:wrap type="none"/>
            </v:shape>
            <v:shape style="position:absolute;left:6888;top:7681;width:187;height:393" type="#_x0000_t202" id="docshape564" filled="false" stroked="false">
              <v:textbox inset="0,0,0,0">
                <w:txbxContent>
                  <w:p>
                    <w:pPr>
                      <w:spacing w:line="392" w:lineRule="exact" w:before="0"/>
                      <w:ind w:left="0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color w:val="181818"/>
                        <w:w w:val="85"/>
                        <w:sz w:val="3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823;top:7967;width:69;height:337" type="#_x0000_t202" id="docshape565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030303"/>
                        <w:w w:val="85"/>
                        <w:sz w:val="3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9049;top:8370;width:472;height:478" type="#_x0000_t202" id="docshape56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i/>
                        <w:sz w:val="42"/>
                      </w:rPr>
                    </w:pPr>
                    <w:r>
                      <w:rPr>
                        <w:rFonts w:ascii="Courier New"/>
                        <w:i/>
                        <w:color w:val="181818"/>
                        <w:w w:val="90"/>
                        <w:sz w:val="42"/>
                      </w:rPr>
                      <w:t>l</w:t>
                    </w:r>
                    <w:r>
                      <w:rPr>
                        <w:rFonts w:ascii="Courier New"/>
                        <w:i/>
                        <w:color w:val="757575"/>
                        <w:w w:val="90"/>
                        <w:sz w:val="4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419;top:9263;width:190;height:422" type="#_x0000_t202" id="docshape567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2F2F2F"/>
                        <w:w w:val="89"/>
                        <w:sz w:val="38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4166;top:9245;width:199;height:445" type="#_x0000_t202" id="docshape568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030303"/>
                        <w:w w:val="89"/>
                        <w:sz w:val="40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4905;top:9223;width:190;height:422" type="#_x0000_t202" id="docshape569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2F2F2F"/>
                        <w:w w:val="89"/>
                        <w:sz w:val="38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5667;top:9274;width:206;height:381" type="#_x0000_t202" id="docshape570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89"/>
                        <w:sz w:val="34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6149;top:8829;width:284;height:489" type="#_x0000_t202" id="docshape571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181818"/>
                        <w:w w:val="90"/>
                        <w:sz w:val="44"/>
                      </w:rPr>
                      <w:t>lз</w:t>
                    </w:r>
                  </w:p>
                </w:txbxContent>
              </v:textbox>
              <w10:wrap type="none"/>
            </v:shape>
            <v:shape style="position:absolute;left:7177;top:8514;width:955;height:1136" type="#_x0000_t202" id="docshape572" filled="false" stroked="false">
              <v:textbox inset="0,0,0,0">
                <w:txbxContent>
                  <w:p>
                    <w:pPr>
                      <w:spacing w:before="1"/>
                      <w:ind w:left="324" w:right="0" w:firstLine="0"/>
                      <w:jc w:val="left"/>
                      <w:rPr>
                        <w:rFonts w:ascii="Courier New"/>
                        <w:i/>
                        <w:sz w:val="44"/>
                      </w:rPr>
                    </w:pPr>
                    <w:r>
                      <w:rPr>
                        <w:rFonts w:ascii="Courier New"/>
                        <w:i/>
                        <w:color w:val="2F2F2F"/>
                        <w:w w:val="95"/>
                        <w:sz w:val="44"/>
                      </w:rPr>
                      <w:t>l</w:t>
                    </w:r>
                    <w:r>
                      <w:rPr>
                        <w:rFonts w:ascii="Courier New"/>
                        <w:i/>
                        <w:color w:val="5D5D5D"/>
                        <w:w w:val="95"/>
                        <w:sz w:val="44"/>
                      </w:rPr>
                      <w:t>2</w:t>
                    </w:r>
                  </w:p>
                  <w:p>
                    <w:pPr>
                      <w:tabs>
                        <w:tab w:pos="759" w:val="left" w:leader="none"/>
                      </w:tabs>
                      <w:spacing w:before="176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b/>
                        <w:i/>
                        <w:color w:val="030303"/>
                        <w:sz w:val="40"/>
                      </w:rPr>
                      <w:t>о</w:t>
                      <w:tab/>
                    </w:r>
                    <w:r>
                      <w:rPr>
                        <w:rFonts w:ascii="Arial" w:hAnsi="Arial"/>
                        <w:b/>
                        <w:color w:val="181818"/>
                        <w:w w:val="95"/>
                        <w:sz w:val="32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8658;top:9274;width:206;height:381" type="#_x0000_t202" id="docshape573" filled="false" stroked="false">
              <v:textbox inset="0,0,0,0">
                <w:txbxContent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030303"/>
                        <w:w w:val="89"/>
                        <w:sz w:val="34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9422;top:9272;width:195;height:359" type="#_x0000_t202" id="docshape574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181818"/>
                        <w:w w:val="89"/>
                        <w:sz w:val="32"/>
                      </w:rPr>
                      <w:t>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2F2F"/>
          <w:w w:val="105"/>
        </w:rPr>
        <w:t>Спочатку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пiсля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введения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проби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iз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роздi</w:t>
      </w:r>
      <w:r>
        <w:rPr>
          <w:color w:val="494949"/>
          <w:w w:val="105"/>
        </w:rPr>
        <w:t>л</w:t>
      </w:r>
      <w:r>
        <w:rPr>
          <w:color w:val="030303"/>
          <w:w w:val="105"/>
        </w:rPr>
        <w:t>я</w:t>
      </w:r>
      <w:r>
        <w:rPr>
          <w:color w:val="2F2F2F"/>
          <w:w w:val="105"/>
        </w:rPr>
        <w:t>ль</w:t>
      </w:r>
      <w:r>
        <w:rPr>
          <w:color w:val="030303"/>
          <w:w w:val="105"/>
        </w:rPr>
        <w:t>н</w:t>
      </w:r>
      <w:r>
        <w:rPr>
          <w:color w:val="2F2F2F"/>
          <w:w w:val="105"/>
        </w:rPr>
        <w:t>оi" </w:t>
      </w:r>
      <w:r>
        <w:rPr>
          <w:color w:val="2F2F2F"/>
          <w:w w:val="105"/>
          <w:sz w:val="34"/>
        </w:rPr>
        <w:t>КОЛОНКИ</w:t>
      </w:r>
      <w:r>
        <w:rPr>
          <w:color w:val="2F2F2F"/>
          <w:spacing w:val="1"/>
          <w:w w:val="105"/>
          <w:sz w:val="34"/>
        </w:rPr>
        <w:t> </w:t>
      </w:r>
      <w:r>
        <w:rPr>
          <w:color w:val="2F2F2F"/>
          <w:w w:val="105"/>
          <w:sz w:val="48"/>
        </w:rPr>
        <w:t>3</w:t>
      </w:r>
      <w:r>
        <w:rPr>
          <w:color w:val="2F2F2F"/>
          <w:spacing w:val="1"/>
          <w:w w:val="105"/>
          <w:sz w:val="48"/>
        </w:rPr>
        <w:t> </w:t>
      </w:r>
      <w:r>
        <w:rPr>
          <w:color w:val="181818"/>
          <w:w w:val="105"/>
          <w:sz w:val="34"/>
        </w:rPr>
        <w:t>ВИХОДИТЬ</w:t>
      </w:r>
      <w:r>
        <w:rPr>
          <w:color w:val="181818"/>
          <w:spacing w:val="1"/>
          <w:w w:val="105"/>
          <w:sz w:val="34"/>
        </w:rPr>
        <w:t> </w:t>
      </w:r>
      <w:r>
        <w:rPr>
          <w:color w:val="181818"/>
          <w:w w:val="105"/>
        </w:rPr>
        <w:t>лише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газ-носiй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Г</w:t>
      </w:r>
      <w:r>
        <w:rPr>
          <w:color w:val="030303"/>
          <w:w w:val="105"/>
        </w:rPr>
        <w:t>Н.</w:t>
      </w:r>
      <w:r>
        <w:rPr>
          <w:color w:val="030303"/>
          <w:spacing w:val="1"/>
          <w:w w:val="105"/>
        </w:rPr>
        <w:t> </w:t>
      </w:r>
      <w:r>
        <w:rPr>
          <w:color w:val="030303"/>
          <w:w w:val="105"/>
        </w:rPr>
        <w:t>П</w:t>
      </w:r>
      <w:r>
        <w:rPr>
          <w:color w:val="2F2F2F"/>
          <w:w w:val="105"/>
        </w:rPr>
        <w:t>е</w:t>
      </w:r>
      <w:r>
        <w:rPr>
          <w:color w:val="030303"/>
          <w:w w:val="105"/>
        </w:rPr>
        <w:t>р</w:t>
      </w:r>
      <w:r>
        <w:rPr>
          <w:color w:val="2F2F2F"/>
          <w:w w:val="105"/>
        </w:rPr>
        <w:t>шим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сумiшi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газiв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колонки </w:t>
      </w:r>
      <w:r>
        <w:rPr>
          <w:color w:val="2F2F2F"/>
          <w:spacing w:val="119"/>
          <w:w w:val="105"/>
        </w:rPr>
        <w:t> </w:t>
      </w:r>
      <w:r>
        <w:rPr>
          <w:color w:val="2F2F2F"/>
          <w:w w:val="105"/>
        </w:rPr>
        <w:t>виходить </w:t>
      </w:r>
      <w:r>
        <w:rPr>
          <w:color w:val="2F2F2F"/>
          <w:spacing w:val="123"/>
          <w:w w:val="105"/>
        </w:rPr>
        <w:t> </w:t>
      </w:r>
      <w:r>
        <w:rPr>
          <w:color w:val="2F2F2F"/>
          <w:w w:val="105"/>
        </w:rPr>
        <w:t>компонент  </w:t>
      </w:r>
      <w:r>
        <w:rPr>
          <w:color w:val="2F2F2F"/>
          <w:spacing w:val="95"/>
          <w:w w:val="105"/>
        </w:rPr>
        <w:t> </w:t>
      </w:r>
      <w:r>
        <w:rPr>
          <w:rFonts w:ascii="Arial" w:hAnsi="Arial"/>
          <w:color w:val="494949"/>
          <w:w w:val="105"/>
          <w:sz w:val="38"/>
        </w:rPr>
        <w:t>х1  </w:t>
      </w:r>
      <w:r>
        <w:rPr>
          <w:rFonts w:ascii="Arial" w:hAnsi="Arial"/>
          <w:color w:val="494949"/>
          <w:spacing w:val="66"/>
          <w:w w:val="105"/>
          <w:sz w:val="38"/>
        </w:rPr>
        <w:t> </w:t>
      </w:r>
      <w:r>
        <w:rPr>
          <w:color w:val="2F2F2F"/>
          <w:w w:val="105"/>
        </w:rPr>
        <w:t>(Н2),</w:t>
      </w:r>
    </w:p>
    <w:p>
      <w:pPr>
        <w:spacing w:line="254" w:lineRule="auto" w:before="73"/>
        <w:ind w:left="10496" w:right="335" w:firstLine="25"/>
        <w:jc w:val="both"/>
        <w:rPr>
          <w:i/>
          <w:sz w:val="46"/>
        </w:rPr>
      </w:pPr>
      <w:r>
        <w:rPr>
          <w:color w:val="2F2F2F"/>
          <w:w w:val="105"/>
          <w:sz w:val="47"/>
        </w:rPr>
        <w:t>який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мае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181818"/>
          <w:w w:val="105"/>
          <w:sz w:val="47"/>
        </w:rPr>
        <w:t>найменшу </w:t>
      </w:r>
      <w:r>
        <w:rPr>
          <w:color w:val="181818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адсорбцiйну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494949"/>
          <w:w w:val="105"/>
          <w:sz w:val="47"/>
        </w:rPr>
        <w:t>здатнiсть, за </w:t>
      </w:r>
      <w:r>
        <w:rPr>
          <w:color w:val="2F2F2F"/>
          <w:w w:val="105"/>
          <w:sz w:val="47"/>
        </w:rPr>
        <w:t>ними -</w:t>
      </w:r>
      <w:r>
        <w:rPr>
          <w:color w:val="2F2F2F"/>
          <w:w w:val="105"/>
          <w:sz w:val="44"/>
        </w:rPr>
        <w:t>,-r.</w:t>
      </w:r>
      <w:r>
        <w:rPr>
          <w:color w:val="2F2F2F"/>
          <w:w w:val="105"/>
          <w:position w:val="-13"/>
          <w:sz w:val="47"/>
        </w:rPr>
        <w:t>2</w:t>
      </w:r>
      <w:r>
        <w:rPr>
          <w:color w:val="2F2F2F"/>
          <w:spacing w:val="1"/>
          <w:w w:val="105"/>
          <w:position w:val="-13"/>
          <w:sz w:val="47"/>
        </w:rPr>
        <w:t> </w:t>
      </w:r>
      <w:r>
        <w:rPr>
          <w:color w:val="2F2F2F"/>
          <w:w w:val="105"/>
          <w:sz w:val="47"/>
        </w:rPr>
        <w:t>(</w:t>
      </w:r>
      <w:r>
        <w:rPr>
          <w:rFonts w:ascii="Arial" w:hAnsi="Arial"/>
          <w:color w:val="2F2F2F"/>
          <w:w w:val="105"/>
          <w:sz w:val="44"/>
        </w:rPr>
        <w:t>СО) </w:t>
      </w:r>
      <w:r>
        <w:rPr>
          <w:color w:val="030303"/>
          <w:w w:val="105"/>
          <w:sz w:val="47"/>
        </w:rPr>
        <w:t>i </w:t>
      </w:r>
      <w:r>
        <w:rPr>
          <w:color w:val="2F2F2F"/>
          <w:w w:val="105"/>
          <w:sz w:val="47"/>
        </w:rPr>
        <w:t>останнiм -</w:t>
      </w:r>
      <w:r>
        <w:rPr>
          <w:color w:val="2F2F2F"/>
          <w:spacing w:val="1"/>
          <w:w w:val="105"/>
          <w:sz w:val="47"/>
        </w:rPr>
        <w:t> </w:t>
      </w:r>
      <w:r>
        <w:rPr>
          <w:i/>
          <w:color w:val="494949"/>
          <w:w w:val="105"/>
          <w:sz w:val="46"/>
        </w:rPr>
        <w:t>х3</w:t>
      </w:r>
      <w:r>
        <w:rPr>
          <w:i/>
          <w:color w:val="494949"/>
          <w:spacing w:val="-52"/>
          <w:w w:val="105"/>
          <w:sz w:val="46"/>
        </w:rPr>
        <w:t> </w:t>
      </w:r>
      <w:r>
        <w:rPr>
          <w:color w:val="2F2F2F"/>
          <w:w w:val="105"/>
          <w:sz w:val="46"/>
        </w:rPr>
        <w:t>(</w:t>
      </w:r>
      <w:r>
        <w:rPr>
          <w:color w:val="2F2F2F"/>
          <w:spacing w:val="-76"/>
          <w:w w:val="105"/>
          <w:sz w:val="46"/>
        </w:rPr>
        <w:t> </w:t>
      </w:r>
      <w:r>
        <w:rPr>
          <w:i/>
          <w:color w:val="2F2F2F"/>
          <w:w w:val="105"/>
          <w:sz w:val="49"/>
        </w:rPr>
        <w:t>СтН</w:t>
      </w:r>
      <w:r>
        <w:rPr>
          <w:i/>
          <w:color w:val="2F2F2F"/>
          <w:spacing w:val="10"/>
          <w:w w:val="105"/>
          <w:sz w:val="49"/>
        </w:rPr>
        <w:t> </w:t>
      </w:r>
      <w:r>
        <w:rPr>
          <w:i/>
          <w:color w:val="2F2F2F"/>
          <w:w w:val="105"/>
          <w:sz w:val="46"/>
        </w:rPr>
        <w:t>п)-</w:t>
      </w:r>
    </w:p>
    <w:p>
      <w:pPr>
        <w:pStyle w:val="BodyText"/>
        <w:spacing w:before="42"/>
        <w:ind w:left="11769"/>
        <w:jc w:val="both"/>
      </w:pPr>
      <w:r>
        <w:rPr>
          <w:color w:val="2F2F2F"/>
          <w:w w:val="105"/>
        </w:rPr>
        <w:t>Сконцентрований</w:t>
      </w:r>
      <w:r>
        <w:rPr>
          <w:color w:val="2F2F2F"/>
          <w:spacing w:val="98"/>
          <w:w w:val="105"/>
        </w:rPr>
        <w:t> </w:t>
      </w:r>
      <w:r>
        <w:rPr>
          <w:color w:val="2F2F2F"/>
          <w:w w:val="105"/>
        </w:rPr>
        <w:t>профiль </w:t>
      </w:r>
      <w:r>
        <w:rPr>
          <w:color w:val="2F2F2F"/>
          <w:spacing w:val="21"/>
          <w:w w:val="105"/>
        </w:rPr>
        <w:t> </w:t>
      </w:r>
      <w:r>
        <w:rPr>
          <w:color w:val="2F2F2F"/>
          <w:w w:val="105"/>
        </w:rPr>
        <w:t>кожного</w:t>
      </w:r>
    </w:p>
    <w:p>
      <w:pPr>
        <w:tabs>
          <w:tab w:pos="13844" w:val="left" w:leader="none"/>
          <w:tab w:pos="15409" w:val="left" w:leader="none"/>
          <w:tab w:pos="17598" w:val="left" w:leader="none"/>
          <w:tab w:pos="19349" w:val="left" w:leader="none"/>
        </w:tabs>
        <w:spacing w:before="41"/>
        <w:ind w:left="10511" w:right="0" w:firstLine="0"/>
        <w:jc w:val="left"/>
        <w:rPr>
          <w:sz w:val="47"/>
        </w:rPr>
      </w:pPr>
      <w:r>
        <w:rPr>
          <w:color w:val="2F2F2F"/>
          <w:spacing w:val="-1"/>
          <w:w w:val="105"/>
          <w:sz w:val="47"/>
        </w:rPr>
        <w:t>компонент</w:t>
      </w:r>
      <w:r>
        <w:rPr>
          <w:color w:val="2F2F2F"/>
          <w:w w:val="105"/>
          <w:sz w:val="47"/>
        </w:rPr>
        <w:t>у</w:t>
      </w:r>
      <w:r>
        <w:rPr>
          <w:color w:val="2F2F2F"/>
          <w:sz w:val="47"/>
        </w:rPr>
        <w:tab/>
      </w:r>
      <w:r>
        <w:rPr>
          <w:color w:val="2F2F2F"/>
          <w:spacing w:val="-1"/>
          <w:w w:val="107"/>
          <w:sz w:val="47"/>
        </w:rPr>
        <w:t>пр</w:t>
      </w:r>
      <w:r>
        <w:rPr>
          <w:color w:val="2F2F2F"/>
          <w:w w:val="107"/>
          <w:sz w:val="47"/>
        </w:rPr>
        <w:t>и</w:t>
      </w:r>
      <w:r>
        <w:rPr>
          <w:color w:val="2F2F2F"/>
          <w:sz w:val="47"/>
        </w:rPr>
        <w:tab/>
      </w:r>
      <w:r>
        <w:rPr>
          <w:color w:val="181818"/>
          <w:spacing w:val="-1"/>
          <w:w w:val="100"/>
          <w:sz w:val="47"/>
        </w:rPr>
        <w:t>виход</w:t>
      </w:r>
      <w:r>
        <w:rPr>
          <w:color w:val="181818"/>
          <w:spacing w:val="-112"/>
          <w:w w:val="100"/>
          <w:sz w:val="47"/>
        </w:rPr>
        <w:t>1</w:t>
      </w:r>
      <w:r>
        <w:rPr>
          <w:color w:val="2F2F2F"/>
          <w:w w:val="105"/>
          <w:position w:val="28"/>
          <w:sz w:val="10"/>
        </w:rPr>
        <w:t>•</w:t>
      </w:r>
      <w:r>
        <w:rPr>
          <w:color w:val="2F2F2F"/>
          <w:position w:val="28"/>
          <w:sz w:val="10"/>
        </w:rPr>
        <w:tab/>
      </w:r>
      <w:r>
        <w:rPr>
          <w:color w:val="2F2F2F"/>
          <w:spacing w:val="-203"/>
          <w:w w:val="100"/>
          <w:sz w:val="47"/>
        </w:rPr>
        <w:t>и</w:t>
      </w:r>
      <w:r>
        <w:rPr>
          <w:color w:val="2F2F2F"/>
          <w:w w:val="105"/>
          <w:position w:val="28"/>
          <w:sz w:val="10"/>
        </w:rPr>
        <w:t>V</w:t>
      </w:r>
      <w:r>
        <w:rPr>
          <w:color w:val="2F2F2F"/>
          <w:position w:val="28"/>
          <w:sz w:val="10"/>
        </w:rPr>
        <w:t>     </w:t>
      </w:r>
      <w:r>
        <w:rPr>
          <w:color w:val="2F2F2F"/>
          <w:spacing w:val="-1"/>
          <w:position w:val="28"/>
          <w:sz w:val="10"/>
        </w:rPr>
        <w:t> </w:t>
      </w:r>
      <w:r>
        <w:rPr>
          <w:color w:val="2F2F2F"/>
          <w:w w:val="106"/>
          <w:sz w:val="47"/>
        </w:rPr>
        <w:t>ого</w:t>
      </w:r>
      <w:r>
        <w:rPr>
          <w:color w:val="2F2F2F"/>
          <w:sz w:val="47"/>
        </w:rPr>
        <w:tab/>
      </w:r>
      <w:r>
        <w:rPr>
          <w:color w:val="2F2F2F"/>
          <w:w w:val="106"/>
          <w:sz w:val="47"/>
        </w:rPr>
        <w:t>з</w:t>
      </w:r>
    </w:p>
    <w:p>
      <w:pPr>
        <w:pStyle w:val="BodyText"/>
        <w:tabs>
          <w:tab w:pos="13763" w:val="left" w:leader="none"/>
          <w:tab w:pos="16064" w:val="left" w:leader="none"/>
          <w:tab w:pos="16860" w:val="left" w:leader="none"/>
          <w:tab w:pos="19287" w:val="left" w:leader="none"/>
        </w:tabs>
        <w:spacing w:before="21"/>
        <w:ind w:left="10524"/>
      </w:pPr>
      <w:r>
        <w:rPr>
          <w:color w:val="2F2F2F"/>
          <w:w w:val="105"/>
        </w:rPr>
        <w:t>роздiляльноt</w:t>
        <w:tab/>
        <w:t>колонки</w:t>
        <w:tab/>
        <w:t>3</w:t>
        <w:tab/>
        <w:t>детектор</w:t>
        <w:tab/>
        <w:t>4</w:t>
      </w:r>
    </w:p>
    <w:p>
      <w:pPr>
        <w:pStyle w:val="BodyText"/>
        <w:tabs>
          <w:tab w:pos="13562" w:val="left" w:leader="none"/>
          <w:tab w:pos="14339" w:val="left" w:leader="none"/>
          <w:tab w:pos="17597" w:val="left" w:leader="none"/>
        </w:tabs>
        <w:spacing w:before="41"/>
        <w:ind w:left="10511"/>
        <w:rPr>
          <w:rFonts w:ascii="Courier New" w:hAnsi="Courier New"/>
          <w:sz w:val="14"/>
        </w:rPr>
      </w:pPr>
      <w:r>
        <w:rPr>
          <w:color w:val="2F2F2F"/>
          <w:spacing w:val="-1"/>
          <w:w w:val="105"/>
        </w:rPr>
        <w:t>перетворю</w:t>
      </w:r>
      <w:r>
        <w:rPr>
          <w:color w:val="2F2F2F"/>
          <w:w w:val="105"/>
        </w:rPr>
        <w:t>е</w:t>
      </w:r>
      <w:r>
        <w:rPr>
          <w:color w:val="2F2F2F"/>
        </w:rPr>
        <w:tab/>
      </w:r>
      <w:r>
        <w:rPr>
          <w:color w:val="2F2F2F"/>
          <w:w w:val="105"/>
        </w:rPr>
        <w:t>в</w:t>
      </w:r>
      <w:r>
        <w:rPr>
          <w:color w:val="2F2F2F"/>
        </w:rPr>
        <w:tab/>
      </w:r>
      <w:r>
        <w:rPr>
          <w:color w:val="2F2F2F"/>
          <w:spacing w:val="-1"/>
          <w:w w:val="105"/>
        </w:rPr>
        <w:t>електрични</w:t>
      </w:r>
      <w:r>
        <w:rPr>
          <w:color w:val="2F2F2F"/>
          <w:spacing w:val="-193"/>
          <w:w w:val="105"/>
        </w:rPr>
        <w:t>и</w:t>
      </w:r>
      <w:r>
        <w:rPr>
          <w:rFonts w:ascii="Courier New" w:hAnsi="Courier New"/>
          <w:color w:val="2F2F2F"/>
          <w:w w:val="107"/>
          <w:position w:val="26"/>
          <w:sz w:val="14"/>
        </w:rPr>
        <w:t>V</w:t>
      </w:r>
      <w:r>
        <w:rPr>
          <w:rFonts w:ascii="Courier New" w:hAnsi="Courier New"/>
          <w:color w:val="2F2F2F"/>
          <w:position w:val="26"/>
          <w:sz w:val="14"/>
        </w:rPr>
        <w:tab/>
      </w:r>
      <w:r>
        <w:rPr>
          <w:color w:val="181818"/>
          <w:spacing w:val="-1"/>
          <w:w w:val="100"/>
        </w:rPr>
        <w:t>вих</w:t>
      </w:r>
      <w:r>
        <w:rPr>
          <w:color w:val="181818"/>
          <w:spacing w:val="-158"/>
          <w:w w:val="100"/>
        </w:rPr>
        <w:t>1</w:t>
      </w:r>
      <w:r>
        <w:rPr>
          <w:rFonts w:ascii="Courier New" w:hAnsi="Courier New"/>
          <w:color w:val="494949"/>
          <w:w w:val="107"/>
          <w:position w:val="26"/>
          <w:sz w:val="14"/>
        </w:rPr>
        <w:t>•</w:t>
      </w:r>
      <w:r>
        <w:rPr>
          <w:rFonts w:ascii="Courier New" w:hAnsi="Courier New"/>
          <w:color w:val="494949"/>
          <w:spacing w:val="-17"/>
          <w:position w:val="26"/>
          <w:sz w:val="14"/>
        </w:rPr>
        <w:t> </w:t>
      </w:r>
      <w:r>
        <w:rPr>
          <w:color w:val="181818"/>
          <w:spacing w:val="-1"/>
          <w:w w:val="100"/>
        </w:rPr>
        <w:t>дни</w:t>
      </w:r>
      <w:r>
        <w:rPr>
          <w:color w:val="181818"/>
          <w:spacing w:val="-209"/>
          <w:w w:val="100"/>
        </w:rPr>
        <w:t>и</w:t>
      </w:r>
      <w:r>
        <w:rPr>
          <w:rFonts w:ascii="Courier New" w:hAnsi="Courier New"/>
          <w:color w:val="2F2F2F"/>
          <w:w w:val="107"/>
          <w:position w:val="26"/>
          <w:sz w:val="14"/>
        </w:rPr>
        <w:t>V</w:t>
      </w:r>
    </w:p>
    <w:p>
      <w:pPr>
        <w:spacing w:after="0"/>
        <w:rPr>
          <w:rFonts w:ascii="Courier New" w:hAnsi="Courier New"/>
          <w:sz w:val="14"/>
        </w:rPr>
        <w:sectPr>
          <w:pgSz w:w="21180" w:h="29940"/>
          <w:pgMar w:top="840" w:bottom="280" w:left="680" w:right="620"/>
        </w:sectPr>
      </w:pPr>
    </w:p>
    <w:p>
      <w:pPr>
        <w:pStyle w:val="BodyText"/>
        <w:rPr>
          <w:rFonts w:ascii="Courier New"/>
          <w:sz w:val="54"/>
        </w:rPr>
      </w:pPr>
    </w:p>
    <w:p>
      <w:pPr>
        <w:pStyle w:val="BodyText"/>
        <w:rPr>
          <w:rFonts w:ascii="Courier New"/>
          <w:sz w:val="54"/>
        </w:rPr>
      </w:pPr>
    </w:p>
    <w:p>
      <w:pPr>
        <w:pStyle w:val="BodyText"/>
        <w:rPr>
          <w:rFonts w:ascii="Courier New"/>
          <w:sz w:val="54"/>
        </w:rPr>
      </w:pPr>
    </w:p>
    <w:p>
      <w:pPr>
        <w:pStyle w:val="BodyText"/>
        <w:rPr>
          <w:rFonts w:ascii="Courier New"/>
          <w:sz w:val="54"/>
        </w:rPr>
      </w:pPr>
    </w:p>
    <w:p>
      <w:pPr>
        <w:pStyle w:val="BodyText"/>
        <w:spacing w:before="8"/>
        <w:rPr>
          <w:rFonts w:ascii="Courier New"/>
          <w:sz w:val="72"/>
        </w:rPr>
      </w:pPr>
    </w:p>
    <w:p>
      <w:pPr>
        <w:spacing w:before="1"/>
        <w:ind w:left="4945" w:right="0" w:firstLine="0"/>
        <w:jc w:val="left"/>
        <w:rPr>
          <w:i/>
          <w:sz w:val="49"/>
        </w:rPr>
      </w:pPr>
      <w:r>
        <w:rPr>
          <w:i/>
          <w:color w:val="181818"/>
          <w:w w:val="95"/>
          <w:sz w:val="49"/>
        </w:rPr>
        <w:t>Час,</w:t>
      </w:r>
      <w:r>
        <w:rPr>
          <w:i/>
          <w:color w:val="181818"/>
          <w:spacing w:val="-1"/>
          <w:w w:val="95"/>
          <w:sz w:val="49"/>
        </w:rPr>
        <w:t> </w:t>
      </w:r>
      <w:r>
        <w:rPr>
          <w:i/>
          <w:color w:val="494949"/>
          <w:w w:val="95"/>
          <w:sz w:val="49"/>
        </w:rPr>
        <w:t>х</w:t>
      </w:r>
      <w:r>
        <w:rPr>
          <w:i/>
          <w:color w:val="2F2F2F"/>
          <w:w w:val="95"/>
          <w:sz w:val="49"/>
        </w:rPr>
        <w:t>и</w:t>
      </w:r>
      <w:r>
        <w:rPr>
          <w:i/>
          <w:color w:val="030303"/>
          <w:w w:val="95"/>
          <w:sz w:val="49"/>
        </w:rPr>
        <w:t>.</w:t>
      </w:r>
    </w:p>
    <w:p>
      <w:pPr>
        <w:pStyle w:val="BodyText"/>
        <w:rPr>
          <w:i/>
          <w:sz w:val="54"/>
        </w:rPr>
      </w:pPr>
    </w:p>
    <w:p>
      <w:pPr>
        <w:pStyle w:val="BodyText"/>
        <w:tabs>
          <w:tab w:pos="7412" w:val="left" w:leader="none"/>
        </w:tabs>
        <w:spacing w:line="405" w:lineRule="exact" w:before="418"/>
        <w:ind w:left="1882"/>
      </w:pPr>
      <w:r>
        <w:rPr>
          <w:color w:val="181818"/>
          <w:w w:val="105"/>
        </w:rPr>
        <w:t>Рис. </w:t>
      </w:r>
      <w:r>
        <w:rPr>
          <w:color w:val="181818"/>
          <w:spacing w:val="28"/>
          <w:w w:val="105"/>
        </w:rPr>
        <w:t> </w:t>
      </w:r>
      <w:r>
        <w:rPr>
          <w:color w:val="2F2F2F"/>
          <w:w w:val="105"/>
        </w:rPr>
        <w:t>8.9. 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Хроматограма</w:t>
        <w:tab/>
        <w:t>роздiлення</w:t>
      </w:r>
    </w:p>
    <w:p>
      <w:pPr>
        <w:tabs>
          <w:tab w:pos="9062" w:val="left" w:leader="none"/>
        </w:tabs>
        <w:spacing w:line="297" w:lineRule="exact" w:before="0"/>
        <w:ind w:left="3210" w:right="0" w:firstLine="0"/>
        <w:jc w:val="left"/>
        <w:rPr>
          <w:rFonts w:ascii="Arial"/>
          <w:sz w:val="37"/>
        </w:rPr>
      </w:pPr>
      <w:r>
        <w:rPr>
          <w:rFonts w:ascii="Arial"/>
          <w:color w:val="181818"/>
          <w:sz w:val="48"/>
        </w:rPr>
        <w:t>.</w:t>
      </w:r>
      <w:r>
        <w:rPr>
          <w:color w:val="030303"/>
          <w:sz w:val="42"/>
        </w:rPr>
        <w:t>.</w:t>
        <w:tab/>
      </w:r>
      <w:r>
        <w:rPr>
          <w:rFonts w:ascii="Arial"/>
          <w:color w:val="030303"/>
          <w:sz w:val="37"/>
        </w:rPr>
        <w:t>.</w:t>
      </w:r>
    </w:p>
    <w:p>
      <w:pPr>
        <w:pStyle w:val="BodyText"/>
        <w:spacing w:line="421" w:lineRule="exact"/>
        <w:ind w:left="1902"/>
      </w:pPr>
      <w:r>
        <w:rPr>
          <w:color w:val="2F2F2F"/>
        </w:rPr>
        <w:t>газово1</w:t>
      </w:r>
      <w:r>
        <w:rPr>
          <w:color w:val="2F2F2F"/>
          <w:spacing w:val="-1"/>
        </w:rPr>
        <w:t> </w:t>
      </w:r>
      <w:r>
        <w:rPr>
          <w:color w:val="2F2F2F"/>
        </w:rPr>
        <w:t>сум1ш</w:t>
      </w:r>
      <w:r>
        <w:rPr>
          <w:color w:val="030303"/>
        </w:rPr>
        <w:t>1</w:t>
      </w:r>
      <w:r>
        <w:rPr>
          <w:color w:val="2F2F2F"/>
        </w:rPr>
        <w:t>з</w:t>
      </w:r>
      <w:r>
        <w:rPr>
          <w:color w:val="2F2F2F"/>
          <w:spacing w:val="26"/>
        </w:rPr>
        <w:t> </w:t>
      </w:r>
      <w:r>
        <w:rPr>
          <w:color w:val="181818"/>
        </w:rPr>
        <w:t>трьох</w:t>
      </w:r>
      <w:r>
        <w:rPr>
          <w:color w:val="181818"/>
          <w:spacing w:val="40"/>
        </w:rPr>
        <w:t> </w:t>
      </w:r>
      <w:r>
        <w:rPr>
          <w:color w:val="2F2F2F"/>
        </w:rPr>
        <w:t>компонент1в</w:t>
      </w:r>
    </w:p>
    <w:p>
      <w:pPr>
        <w:pStyle w:val="BodyText"/>
        <w:spacing w:line="208" w:lineRule="auto" w:before="98"/>
        <w:ind w:left="753" w:right="315" w:hanging="7"/>
        <w:jc w:val="both"/>
      </w:pPr>
      <w:r>
        <w:rPr/>
        <w:br w:type="column"/>
      </w:r>
      <w:r>
        <w:rPr>
          <w:color w:val="2F2F2F"/>
          <w:w w:val="105"/>
        </w:rPr>
        <w:t>сигнал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у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функцit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часу.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Вихiднi</w:t>
      </w:r>
      <w:r>
        <w:rPr>
          <w:color w:val="181818"/>
          <w:spacing w:val="1"/>
          <w:w w:val="105"/>
        </w:rPr>
        <w:t> </w:t>
      </w:r>
      <w:r>
        <w:rPr>
          <w:color w:val="2F2F2F"/>
          <w:w w:val="105"/>
        </w:rPr>
        <w:t>сигнали</w:t>
      </w:r>
      <w:r>
        <w:rPr>
          <w:color w:val="2F2F2F"/>
          <w:spacing w:val="1"/>
          <w:w w:val="105"/>
        </w:rPr>
        <w:t> </w:t>
      </w:r>
      <w:r>
        <w:rPr>
          <w:color w:val="2F2F2F"/>
          <w:spacing w:val="-1"/>
          <w:w w:val="105"/>
        </w:rPr>
        <w:t>подают</w:t>
      </w:r>
      <w:r>
        <w:rPr>
          <w:color w:val="2F2F2F"/>
          <w:w w:val="105"/>
        </w:rPr>
        <w:t>ь</w:t>
      </w:r>
      <w:r>
        <w:rPr>
          <w:color w:val="2F2F2F"/>
        </w:rPr>
        <w:t>     </w:t>
      </w:r>
      <w:r>
        <w:rPr>
          <w:color w:val="2F2F2F"/>
          <w:spacing w:val="7"/>
        </w:rPr>
        <w:t> </w:t>
      </w:r>
      <w:r>
        <w:rPr>
          <w:color w:val="181818"/>
          <w:spacing w:val="-1"/>
          <w:w w:val="109"/>
        </w:rPr>
        <w:t>н</w:t>
      </w:r>
      <w:r>
        <w:rPr>
          <w:color w:val="181818"/>
          <w:w w:val="109"/>
        </w:rPr>
        <w:t>а</w:t>
      </w:r>
      <w:r>
        <w:rPr>
          <w:color w:val="181818"/>
        </w:rPr>
        <w:t>     </w:t>
      </w:r>
      <w:r>
        <w:rPr>
          <w:color w:val="181818"/>
          <w:spacing w:val="-25"/>
        </w:rPr>
        <w:t> </w:t>
      </w:r>
      <w:r>
        <w:rPr>
          <w:color w:val="181818"/>
          <w:spacing w:val="-1"/>
          <w:w w:val="95"/>
        </w:rPr>
        <w:t>вх</w:t>
      </w:r>
      <w:r>
        <w:rPr>
          <w:color w:val="181818"/>
          <w:spacing w:val="-192"/>
          <w:w w:val="95"/>
        </w:rPr>
        <w:t>1</w:t>
      </w:r>
      <w:r>
        <w:rPr>
          <w:rFonts w:ascii="Courier New" w:hAnsi="Courier New"/>
          <w:color w:val="2F2F2F"/>
          <w:spacing w:val="8"/>
          <w:w w:val="105"/>
          <w:position w:val="30"/>
          <w:sz w:val="29"/>
        </w:rPr>
        <w:t>.</w:t>
      </w:r>
      <w:r>
        <w:rPr>
          <w:color w:val="181818"/>
          <w:w w:val="95"/>
        </w:rPr>
        <w:t>д</w:t>
      </w:r>
      <w:r>
        <w:rPr>
          <w:color w:val="181818"/>
        </w:rPr>
        <w:t>     </w:t>
      </w:r>
      <w:r>
        <w:rPr>
          <w:color w:val="181818"/>
          <w:spacing w:val="-6"/>
        </w:rPr>
        <w:t> </w:t>
      </w:r>
      <w:r>
        <w:rPr>
          <w:color w:val="2F2F2F"/>
          <w:spacing w:val="-22"/>
          <w:w w:val="103"/>
        </w:rPr>
        <w:t>м</w:t>
      </w:r>
      <w:r>
        <w:rPr>
          <w:rFonts w:ascii="Courier New" w:hAnsi="Courier New"/>
          <w:color w:val="2F2F2F"/>
          <w:spacing w:val="-163"/>
          <w:w w:val="105"/>
          <w:position w:val="30"/>
          <w:sz w:val="29"/>
        </w:rPr>
        <w:t>.</w:t>
      </w:r>
      <w:r>
        <w:rPr>
          <w:color w:val="2F2F2F"/>
          <w:spacing w:val="-1"/>
          <w:w w:val="103"/>
        </w:rPr>
        <w:t>1кровольтметра-</w:t>
      </w:r>
    </w:p>
    <w:p>
      <w:pPr>
        <w:pStyle w:val="BodyText"/>
        <w:tabs>
          <w:tab w:pos="5080" w:val="left" w:leader="none"/>
          <w:tab w:pos="7440" w:val="left" w:leader="none"/>
          <w:tab w:pos="9571" w:val="left" w:leader="none"/>
        </w:tabs>
        <w:spacing w:line="254" w:lineRule="auto" w:before="43"/>
        <w:ind w:left="737" w:right="328" w:firstLine="9"/>
        <w:jc w:val="both"/>
      </w:pPr>
      <w:r>
        <w:rPr>
          <w:color w:val="2F2F2F"/>
          <w:w w:val="105"/>
        </w:rPr>
        <w:t>самописця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5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записують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безперервну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хромотограl\1у</w:t>
        <w:tab/>
      </w:r>
      <w:r>
        <w:rPr>
          <w:color w:val="2F2F2F"/>
          <w:w w:val="105"/>
        </w:rPr>
        <w:t>(рис</w:t>
      </w:r>
      <w:r>
        <w:rPr>
          <w:color w:val="030303"/>
          <w:w w:val="105"/>
        </w:rPr>
        <w:t>.</w:t>
        <w:tab/>
      </w:r>
      <w:r>
        <w:rPr>
          <w:color w:val="2F2F2F"/>
          <w:w w:val="105"/>
        </w:rPr>
        <w:t>8</w:t>
      </w:r>
      <w:r>
        <w:rPr>
          <w:color w:val="030303"/>
          <w:w w:val="105"/>
        </w:rPr>
        <w:t>.</w:t>
      </w:r>
      <w:r>
        <w:rPr>
          <w:color w:val="2F2F2F"/>
          <w:w w:val="105"/>
        </w:rPr>
        <w:t>9)</w:t>
        <w:tab/>
        <w:t>з</w:t>
      </w:r>
      <w:r>
        <w:rPr>
          <w:color w:val="2F2F2F"/>
          <w:spacing w:val="-121"/>
          <w:w w:val="105"/>
        </w:rPr>
        <w:t> </w:t>
      </w:r>
      <w:r>
        <w:rPr>
          <w:color w:val="494949"/>
          <w:w w:val="105"/>
        </w:rPr>
        <w:t>х</w:t>
      </w:r>
      <w:r>
        <w:rPr>
          <w:color w:val="181818"/>
          <w:w w:val="105"/>
        </w:rPr>
        <w:t>роматографiчними</w:t>
      </w:r>
      <w:r>
        <w:rPr>
          <w:color w:val="181818"/>
          <w:spacing w:val="2"/>
          <w:w w:val="105"/>
        </w:rPr>
        <w:t> </w:t>
      </w:r>
      <w:r>
        <w:rPr>
          <w:color w:val="2F2F2F"/>
          <w:w w:val="105"/>
        </w:rPr>
        <w:t>пiками.</w:t>
      </w:r>
    </w:p>
    <w:p>
      <w:pPr>
        <w:pStyle w:val="BodyText"/>
        <w:spacing w:before="4"/>
        <w:rPr>
          <w:sz w:val="49"/>
        </w:rPr>
      </w:pPr>
    </w:p>
    <w:p>
      <w:pPr>
        <w:pStyle w:val="BodyText"/>
        <w:spacing w:line="566" w:lineRule="exact"/>
        <w:ind w:left="1999"/>
        <w:rPr>
          <w:rFonts w:ascii="Arial" w:hAnsi="Arial"/>
          <w:sz w:val="38"/>
        </w:rPr>
      </w:pPr>
      <w:r>
        <w:rPr>
          <w:color w:val="030303"/>
          <w:w w:val="105"/>
        </w:rPr>
        <w:t>Пр</w:t>
      </w:r>
      <w:r>
        <w:rPr>
          <w:color w:val="2F2F2F"/>
          <w:w w:val="105"/>
        </w:rPr>
        <w:t>офiлi</w:t>
      </w:r>
      <w:r>
        <w:rPr>
          <w:color w:val="2F2F2F"/>
          <w:spacing w:val="10"/>
          <w:w w:val="105"/>
        </w:rPr>
        <w:t> </w:t>
      </w:r>
      <w:r>
        <w:rPr>
          <w:color w:val="181818"/>
          <w:w w:val="105"/>
        </w:rPr>
        <w:t>кожного</w:t>
      </w:r>
      <w:r>
        <w:rPr>
          <w:color w:val="181818"/>
          <w:spacing w:val="65"/>
          <w:w w:val="105"/>
        </w:rPr>
        <w:t> </w:t>
      </w:r>
      <w:r>
        <w:rPr>
          <w:color w:val="2F2F2F"/>
          <w:w w:val="105"/>
        </w:rPr>
        <w:t>iз</w:t>
      </w:r>
      <w:r>
        <w:rPr>
          <w:color w:val="2F2F2F"/>
          <w:spacing w:val="43"/>
          <w:w w:val="105"/>
        </w:rPr>
        <w:t> </w:t>
      </w:r>
      <w:r>
        <w:rPr>
          <w:color w:val="2F2F2F"/>
          <w:w w:val="105"/>
        </w:rPr>
        <w:t>компонентiв </w:t>
      </w:r>
      <w:r>
        <w:rPr>
          <w:color w:val="2F2F2F"/>
          <w:spacing w:val="1"/>
          <w:w w:val="105"/>
        </w:rPr>
        <w:t> </w:t>
      </w:r>
      <w:r>
        <w:rPr>
          <w:color w:val="494949"/>
          <w:w w:val="105"/>
        </w:rPr>
        <w:t>х</w:t>
      </w:r>
      <w:r>
        <w:rPr>
          <w:rFonts w:ascii="Arial" w:hAnsi="Arial"/>
          <w:color w:val="2F2F2F"/>
          <w:w w:val="105"/>
          <w:position w:val="-13"/>
          <w:sz w:val="38"/>
        </w:rPr>
        <w:t>1</w:t>
      </w:r>
      <w:r>
        <w:rPr>
          <w:rFonts w:ascii="Arial" w:hAnsi="Arial"/>
          <w:color w:val="494949"/>
          <w:w w:val="105"/>
          <w:sz w:val="38"/>
        </w:rPr>
        <w:t>,</w:t>
      </w:r>
    </w:p>
    <w:p>
      <w:pPr>
        <w:spacing w:line="234" w:lineRule="exact" w:before="0"/>
        <w:ind w:left="0" w:right="1848" w:firstLine="0"/>
        <w:jc w:val="right"/>
        <w:rPr>
          <w:rFonts w:ascii="Arial"/>
          <w:sz w:val="37"/>
        </w:rPr>
      </w:pPr>
      <w:r>
        <w:rPr>
          <w:rFonts w:ascii="Arial"/>
          <w:color w:val="181818"/>
          <w:w w:val="110"/>
          <w:sz w:val="37"/>
        </w:rPr>
        <w:t>.</w:t>
      </w:r>
    </w:p>
    <w:p>
      <w:pPr>
        <w:pStyle w:val="BodyText"/>
        <w:tabs>
          <w:tab w:pos="2841" w:val="left" w:leader="none"/>
          <w:tab w:pos="6081" w:val="left" w:leader="none"/>
          <w:tab w:pos="6694" w:val="left" w:leader="none"/>
          <w:tab w:pos="8643" w:val="left" w:leader="none"/>
        </w:tabs>
        <w:spacing w:line="394" w:lineRule="exact"/>
        <w:ind w:left="1944"/>
      </w:pP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7164358</wp:posOffset>
            </wp:positionH>
            <wp:positionV relativeFrom="paragraph">
              <wp:posOffset>101685</wp:posOffset>
            </wp:positionV>
            <wp:extent cx="407934" cy="191009"/>
            <wp:effectExtent l="0" t="0" r="0" b="0"/>
            <wp:wrapNone/>
            <wp:docPr id="9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34" cy="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94949"/>
          <w:w w:val="105"/>
          <w:sz w:val="46"/>
        </w:rPr>
        <w:t>х3</w:t>
        <w:tab/>
      </w:r>
      <w:r>
        <w:rPr>
          <w:color w:val="2F2F2F"/>
          <w:w w:val="105"/>
        </w:rPr>
        <w:t>представлено</w:t>
        <w:tab/>
        <w:t>у</w:t>
        <w:tab/>
        <w:t>вигляд1</w:t>
        <w:tab/>
      </w:r>
      <w:r>
        <w:rPr>
          <w:color w:val="181818"/>
          <w:w w:val="105"/>
        </w:rPr>
        <w:t>п1к1в,</w:t>
      </w:r>
    </w:p>
    <w:p>
      <w:pPr>
        <w:spacing w:line="279" w:lineRule="exact" w:before="0"/>
        <w:ind w:left="1773" w:right="0" w:firstLine="0"/>
        <w:jc w:val="left"/>
        <w:rPr>
          <w:rFonts w:ascii="Arial"/>
          <w:sz w:val="38"/>
        </w:rPr>
      </w:pPr>
      <w:r>
        <w:rPr>
          <w:rFonts w:ascii="Arial"/>
          <w:color w:val="2F2F2F"/>
          <w:w w:val="89"/>
          <w:sz w:val="38"/>
        </w:rPr>
        <w:t>.</w:t>
      </w:r>
    </w:p>
    <w:p>
      <w:pPr>
        <w:pStyle w:val="BodyText"/>
        <w:spacing w:line="296" w:lineRule="exact"/>
        <w:ind w:left="745"/>
        <w:jc w:val="both"/>
      </w:pPr>
      <w:r>
        <w:rPr>
          <w:color w:val="2F2F2F"/>
          <w:w w:val="105"/>
        </w:rPr>
        <w:t>розм1щених </w:t>
      </w:r>
      <w:r>
        <w:rPr>
          <w:color w:val="2F2F2F"/>
          <w:spacing w:val="122"/>
          <w:w w:val="105"/>
        </w:rPr>
        <w:t> </w:t>
      </w:r>
      <w:r>
        <w:rPr>
          <w:color w:val="2F2F2F"/>
          <w:w w:val="105"/>
        </w:rPr>
        <w:t>над </w:t>
      </w:r>
      <w:r>
        <w:rPr>
          <w:color w:val="2F2F2F"/>
          <w:spacing w:val="90"/>
          <w:w w:val="105"/>
        </w:rPr>
        <w:t> </w:t>
      </w:r>
      <w:r>
        <w:rPr>
          <w:color w:val="2F2F2F"/>
          <w:w w:val="105"/>
        </w:rPr>
        <w:t>початковою </w:t>
      </w:r>
      <w:r>
        <w:rPr>
          <w:color w:val="2F2F2F"/>
          <w:spacing w:val="105"/>
          <w:w w:val="105"/>
        </w:rPr>
        <w:t> </w:t>
      </w:r>
      <w:r>
        <w:rPr>
          <w:color w:val="2F2F2F"/>
          <w:w w:val="105"/>
        </w:rPr>
        <w:t>нульовою</w:t>
      </w:r>
    </w:p>
    <w:p>
      <w:pPr>
        <w:tabs>
          <w:tab w:pos="4674" w:val="left" w:leader="none"/>
          <w:tab w:pos="6441" w:val="left" w:leader="none"/>
        </w:tabs>
        <w:spacing w:line="297" w:lineRule="exact" w:before="0"/>
        <w:ind w:left="3530" w:right="0" w:firstLine="0"/>
        <w:jc w:val="left"/>
        <w:rPr>
          <w:rFonts w:ascii="Arial"/>
          <w:sz w:val="48"/>
        </w:rPr>
      </w:pPr>
      <w:r>
        <w:rPr/>
        <w:pict>
          <v:shape style="position:absolute;margin-left:558.96228pt;margin-top:9.775924pt;width:452.8pt;height:26.1pt;mso-position-horizontal-relative:page;mso-position-vertical-relative:paragraph;z-index:-23972864" type="#_x0000_t202" id="docshape575" filled="false" stroked="false">
            <v:textbox inset="0,0,0,0">
              <w:txbxContent>
                <w:p>
                  <w:pPr>
                    <w:pStyle w:val="BodyText"/>
                    <w:tabs>
                      <w:tab w:pos="6964" w:val="left" w:leader="none"/>
                    </w:tabs>
                    <w:spacing w:line="522" w:lineRule="exact"/>
                  </w:pPr>
                  <w:r>
                    <w:rPr>
                      <w:color w:val="2F2F2F"/>
                    </w:rPr>
                    <w:t>л</w:t>
                  </w:r>
                  <w:r>
                    <w:rPr>
                      <w:color w:val="030303"/>
                    </w:rPr>
                    <w:t>1</w:t>
                  </w:r>
                  <w:r>
                    <w:rPr>
                      <w:color w:val="2F2F2F"/>
                    </w:rPr>
                    <w:t>н1ею</w:t>
                  </w:r>
                  <w:r>
                    <w:rPr>
                      <w:color w:val="494949"/>
                    </w:rPr>
                    <w:t>,</w:t>
                  </w:r>
                  <w:r>
                    <w:rPr>
                      <w:color w:val="494949"/>
                      <w:spacing w:val="49"/>
                    </w:rPr>
                    <w:t> </w:t>
                  </w:r>
                  <w:r>
                    <w:rPr>
                      <w:color w:val="2F2F2F"/>
                    </w:rPr>
                    <w:t>що</w:t>
                    <w:tab/>
                    <w:t>у</w:t>
                  </w:r>
                  <w:r>
                    <w:rPr>
                      <w:color w:val="2F2F2F"/>
                      <w:spacing w:val="131"/>
                    </w:rPr>
                    <w:t> </w:t>
                  </w:r>
                  <w:r>
                    <w:rPr>
                      <w:color w:val="2F2F2F"/>
                    </w:rPr>
                    <w:t>сигналу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F2F2F"/>
          <w:w w:val="105"/>
          <w:sz w:val="48"/>
        </w:rPr>
        <w:t>.</w:t>
        <w:tab/>
        <w:t>.</w:t>
        <w:tab/>
        <w:t>.</w:t>
      </w:r>
    </w:p>
    <w:p>
      <w:pPr>
        <w:pStyle w:val="BodyText"/>
        <w:spacing w:line="421" w:lineRule="exact"/>
        <w:ind w:left="3282"/>
      </w:pPr>
      <w:r>
        <w:rPr>
          <w:color w:val="2F2F2F"/>
          <w:w w:val="95"/>
        </w:rPr>
        <w:t>вщпов1дае</w:t>
      </w:r>
      <w:r>
        <w:rPr>
          <w:color w:val="2F2F2F"/>
          <w:spacing w:val="57"/>
          <w:w w:val="95"/>
        </w:rPr>
        <w:t> </w:t>
      </w:r>
      <w:r>
        <w:rPr>
          <w:color w:val="2F2F2F"/>
          <w:w w:val="95"/>
        </w:rPr>
        <w:t>вих1дно:rv</w:t>
      </w:r>
    </w:p>
    <w:p>
      <w:pPr>
        <w:pStyle w:val="BodyText"/>
        <w:spacing w:before="41"/>
        <w:ind w:left="738"/>
        <w:jc w:val="both"/>
      </w:pPr>
      <w:r>
        <w:rPr>
          <w:color w:val="2F2F2F"/>
          <w:w w:val="105"/>
        </w:rPr>
        <w:t>детектора</w:t>
      </w:r>
      <w:r>
        <w:rPr>
          <w:color w:val="2F2F2F"/>
          <w:spacing w:val="23"/>
          <w:w w:val="105"/>
        </w:rPr>
        <w:t> </w:t>
      </w:r>
      <w:r>
        <w:rPr>
          <w:color w:val="181818"/>
          <w:w w:val="105"/>
        </w:rPr>
        <w:t>4</w:t>
      </w:r>
      <w:r>
        <w:rPr>
          <w:color w:val="181818"/>
          <w:spacing w:val="31"/>
          <w:w w:val="105"/>
        </w:rPr>
        <w:t> </w:t>
      </w:r>
      <w:r>
        <w:rPr>
          <w:color w:val="2F2F2F"/>
          <w:w w:val="105"/>
        </w:rPr>
        <w:t>у</w:t>
      </w:r>
      <w:r>
        <w:rPr>
          <w:color w:val="2F2F2F"/>
          <w:spacing w:val="9"/>
          <w:w w:val="105"/>
        </w:rPr>
        <w:t> </w:t>
      </w:r>
      <w:r>
        <w:rPr>
          <w:color w:val="2F2F2F"/>
          <w:w w:val="105"/>
        </w:rPr>
        <w:t>разi</w:t>
      </w:r>
      <w:r>
        <w:rPr>
          <w:color w:val="2F2F2F"/>
          <w:spacing w:val="25"/>
          <w:w w:val="105"/>
        </w:rPr>
        <w:t> </w:t>
      </w:r>
      <w:r>
        <w:rPr>
          <w:color w:val="181818"/>
          <w:w w:val="105"/>
        </w:rPr>
        <w:t>надходження</w:t>
      </w:r>
      <w:r>
        <w:rPr>
          <w:color w:val="181818"/>
          <w:spacing w:val="52"/>
          <w:w w:val="105"/>
        </w:rPr>
        <w:t> </w:t>
      </w:r>
      <w:r>
        <w:rPr>
          <w:color w:val="2F2F2F"/>
          <w:w w:val="105"/>
        </w:rPr>
        <w:t>з</w:t>
      </w:r>
      <w:r>
        <w:rPr>
          <w:color w:val="2F2F2F"/>
          <w:spacing w:val="37"/>
          <w:w w:val="105"/>
        </w:rPr>
        <w:t> </w:t>
      </w:r>
      <w:r>
        <w:rPr>
          <w:color w:val="2F2F2F"/>
          <w:w w:val="105"/>
        </w:rPr>
        <w:t>колонки</w:t>
      </w:r>
    </w:p>
    <w:p>
      <w:pPr>
        <w:spacing w:after="0"/>
        <w:jc w:val="both"/>
        <w:sectPr>
          <w:type w:val="continuous"/>
          <w:pgSz w:w="21180" w:h="29940"/>
          <w:pgMar w:top="900" w:bottom="280" w:left="680" w:right="620"/>
          <w:cols w:num="2" w:equalWidth="0">
            <w:col w:w="9719" w:space="40"/>
            <w:col w:w="10121"/>
          </w:cols>
        </w:sectPr>
      </w:pPr>
    </w:p>
    <w:p>
      <w:pPr>
        <w:pStyle w:val="BodyText"/>
        <w:spacing w:line="249" w:lineRule="auto" w:before="21"/>
        <w:ind w:left="1036" w:right="315" w:firstLine="1"/>
        <w:jc w:val="both"/>
        <w:rPr>
          <w:sz w:val="41"/>
        </w:rPr>
      </w:pPr>
      <w:r>
        <w:rPr>
          <w:color w:val="030303"/>
          <w:w w:val="105"/>
        </w:rPr>
        <w:t>ГН</w:t>
      </w:r>
      <w:r>
        <w:rPr>
          <w:color w:val="2F2F2F"/>
          <w:w w:val="105"/>
        </w:rPr>
        <w:t>.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х</w:t>
      </w:r>
      <w:r>
        <w:rPr>
          <w:color w:val="030303"/>
          <w:w w:val="105"/>
        </w:rPr>
        <w:t>р</w:t>
      </w:r>
      <w:r>
        <w:rPr>
          <w:color w:val="2F2F2F"/>
          <w:w w:val="105"/>
        </w:rPr>
        <w:t>оматограмою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визначають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якiсний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кiлькiсний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склад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газовоi: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сумiшi.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Кiлъкiсть </w:t>
      </w:r>
      <w:r>
        <w:rPr>
          <w:color w:val="030303"/>
          <w:w w:val="105"/>
        </w:rPr>
        <w:t>пр</w:t>
      </w:r>
      <w:r>
        <w:rPr>
          <w:color w:val="2F2F2F"/>
          <w:w w:val="105"/>
        </w:rPr>
        <w:t>офiлiв визначае к</w:t>
      </w:r>
      <w:r>
        <w:rPr>
          <w:color w:val="030303"/>
          <w:w w:val="105"/>
        </w:rPr>
        <w:t>i</w:t>
      </w:r>
      <w:r>
        <w:rPr>
          <w:color w:val="2F2F2F"/>
          <w:w w:val="105"/>
        </w:rPr>
        <w:t>лькiстъ компонентi</w:t>
      </w:r>
      <w:r>
        <w:rPr>
          <w:color w:val="030303"/>
          <w:w w:val="105"/>
        </w:rPr>
        <w:t>в </w:t>
      </w:r>
      <w:r>
        <w:rPr>
          <w:color w:val="2F2F2F"/>
          <w:w w:val="105"/>
        </w:rPr>
        <w:t>газовоt сумiшi х</w:t>
      </w:r>
      <w:r>
        <w:rPr>
          <w:color w:val="2F2F2F"/>
          <w:w w:val="105"/>
          <w:position w:val="-11"/>
          <w:sz w:val="40"/>
        </w:rPr>
        <w:t>1</w:t>
      </w:r>
      <w:r>
        <w:rPr>
          <w:color w:val="494949"/>
          <w:w w:val="105"/>
          <w:sz w:val="40"/>
        </w:rPr>
        <w:t>,</w:t>
      </w:r>
      <w:r>
        <w:rPr>
          <w:color w:val="494949"/>
          <w:spacing w:val="1"/>
          <w:w w:val="105"/>
          <w:sz w:val="40"/>
        </w:rPr>
        <w:t> </w:t>
      </w:r>
      <w:r>
        <w:rPr>
          <w:i/>
          <w:color w:val="2F2F2F"/>
          <w:w w:val="105"/>
        </w:rPr>
        <w:t>х</w:t>
      </w:r>
      <w:r>
        <w:rPr>
          <w:rFonts w:ascii="Arial" w:hAnsi="Arial"/>
          <w:i/>
          <w:color w:val="2F2F2F"/>
          <w:w w:val="105"/>
          <w:position w:val="-11"/>
          <w:sz w:val="38"/>
        </w:rPr>
        <w:t>2</w:t>
      </w:r>
      <w:r>
        <w:rPr>
          <w:rFonts w:ascii="Arial" w:hAnsi="Arial"/>
          <w:i/>
          <w:color w:val="2F2F2F"/>
          <w:w w:val="105"/>
          <w:sz w:val="38"/>
        </w:rPr>
        <w:t>,</w:t>
      </w:r>
      <w:r>
        <w:rPr>
          <w:rFonts w:ascii="Arial" w:hAnsi="Arial"/>
          <w:i/>
          <w:color w:val="2F2F2F"/>
          <w:spacing w:val="1"/>
          <w:w w:val="105"/>
          <w:sz w:val="38"/>
        </w:rPr>
        <w:t> </w:t>
      </w:r>
      <w:r>
        <w:rPr>
          <w:i/>
          <w:color w:val="2F2F2F"/>
          <w:w w:val="105"/>
        </w:rPr>
        <w:t>х</w:t>
      </w:r>
      <w:r>
        <w:rPr>
          <w:i/>
          <w:color w:val="494949"/>
          <w:w w:val="105"/>
          <w:vertAlign w:val="subscript"/>
        </w:rPr>
        <w:t>3</w:t>
      </w:r>
      <w:r>
        <w:rPr>
          <w:i/>
          <w:color w:val="494949"/>
          <w:w w:val="105"/>
          <w:sz w:val="32"/>
          <w:vertAlign w:val="baseline"/>
        </w:rPr>
        <w:t>,</w:t>
      </w:r>
      <w:r>
        <w:rPr>
          <w:i/>
          <w:color w:val="494949"/>
          <w:spacing w:val="1"/>
          <w:w w:val="105"/>
          <w:sz w:val="32"/>
          <w:vertAlign w:val="baseline"/>
        </w:rPr>
        <w:t> </w:t>
      </w:r>
      <w:r>
        <w:rPr>
          <w:color w:val="2F2F2F"/>
          <w:w w:val="105"/>
          <w:vertAlign w:val="baseline"/>
        </w:rPr>
        <w:t>а </w:t>
      </w:r>
      <w:r>
        <w:rPr>
          <w:color w:val="181818"/>
          <w:w w:val="105"/>
          <w:vertAlign w:val="baseline"/>
        </w:rPr>
        <w:t>та вмiст</w:t>
      </w:r>
      <w:r>
        <w:rPr>
          <w:color w:val="181818"/>
          <w:spacing w:val="1"/>
          <w:w w:val="105"/>
          <w:vertAlign w:val="baseline"/>
        </w:rPr>
        <w:t> </w:t>
      </w:r>
      <w:r>
        <w:rPr>
          <w:color w:val="2F2F2F"/>
          <w:w w:val="105"/>
          <w:vertAlign w:val="baseline"/>
        </w:rPr>
        <w:t>кожного</w:t>
      </w:r>
      <w:r>
        <w:rPr>
          <w:color w:val="2F2F2F"/>
          <w:spacing w:val="24"/>
          <w:w w:val="105"/>
          <w:vertAlign w:val="baseline"/>
        </w:rPr>
        <w:t> </w:t>
      </w:r>
      <w:r>
        <w:rPr>
          <w:color w:val="494949"/>
          <w:w w:val="105"/>
          <w:vertAlign w:val="baseline"/>
        </w:rPr>
        <w:t>з</w:t>
      </w:r>
      <w:r>
        <w:rPr>
          <w:color w:val="494949"/>
          <w:spacing w:val="26"/>
          <w:w w:val="105"/>
          <w:vertAlign w:val="baseline"/>
        </w:rPr>
        <w:t> </w:t>
      </w:r>
      <w:r>
        <w:rPr>
          <w:color w:val="2F2F2F"/>
          <w:w w:val="105"/>
          <w:vertAlign w:val="baseline"/>
        </w:rPr>
        <w:t>компонент</w:t>
      </w:r>
      <w:r>
        <w:rPr>
          <w:color w:val="030303"/>
          <w:w w:val="105"/>
          <w:vertAlign w:val="baseline"/>
        </w:rPr>
        <w:t>iв</w:t>
      </w:r>
      <w:r>
        <w:rPr>
          <w:color w:val="030303"/>
          <w:spacing w:val="16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визначають</w:t>
      </w:r>
      <w:r>
        <w:rPr>
          <w:color w:val="181818"/>
          <w:spacing w:val="19"/>
          <w:w w:val="105"/>
          <w:vertAlign w:val="baseline"/>
        </w:rPr>
        <w:t> </w:t>
      </w:r>
      <w:r>
        <w:rPr>
          <w:color w:val="2F2F2F"/>
          <w:w w:val="105"/>
          <w:vertAlign w:val="baseline"/>
        </w:rPr>
        <w:t>за</w:t>
      </w:r>
      <w:r>
        <w:rPr>
          <w:color w:val="2F2F2F"/>
          <w:spacing w:val="27"/>
          <w:w w:val="105"/>
          <w:vertAlign w:val="baseline"/>
        </w:rPr>
        <w:t> </w:t>
      </w:r>
      <w:r>
        <w:rPr>
          <w:color w:val="030303"/>
          <w:w w:val="105"/>
          <w:vertAlign w:val="baseline"/>
        </w:rPr>
        <w:t>п</w:t>
      </w:r>
      <w:r>
        <w:rPr>
          <w:color w:val="494949"/>
          <w:w w:val="105"/>
          <w:vertAlign w:val="baseline"/>
        </w:rPr>
        <w:t>л</w:t>
      </w:r>
      <w:r>
        <w:rPr>
          <w:color w:val="2F2F2F"/>
          <w:w w:val="105"/>
          <w:vertAlign w:val="baseline"/>
        </w:rPr>
        <w:t>ощею</w:t>
      </w:r>
      <w:r>
        <w:rPr>
          <w:color w:val="2F2F2F"/>
          <w:spacing w:val="16"/>
          <w:w w:val="105"/>
          <w:vertAlign w:val="baseline"/>
        </w:rPr>
        <w:t> </w:t>
      </w:r>
      <w:r>
        <w:rPr>
          <w:color w:val="2F2F2F"/>
          <w:w w:val="105"/>
          <w:vertAlign w:val="baseline"/>
        </w:rPr>
        <w:t>чи</w:t>
      </w:r>
      <w:r>
        <w:rPr>
          <w:color w:val="2F2F2F"/>
          <w:spacing w:val="9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висотою</w:t>
      </w:r>
      <w:r>
        <w:rPr>
          <w:color w:val="181818"/>
          <w:spacing w:val="12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пiкiв</w:t>
      </w:r>
      <w:r>
        <w:rPr>
          <w:color w:val="181818"/>
          <w:spacing w:val="82"/>
          <w:w w:val="105"/>
          <w:vertAlign w:val="baseline"/>
        </w:rPr>
        <w:t> </w:t>
      </w:r>
      <w:r>
        <w:rPr>
          <w:i/>
          <w:color w:val="2F2F2F"/>
          <w:spacing w:val="9"/>
          <w:w w:val="105"/>
          <w:sz w:val="51"/>
          <w:vertAlign w:val="baseline"/>
        </w:rPr>
        <w:t>Н</w:t>
      </w:r>
      <w:r>
        <w:rPr>
          <w:color w:val="494949"/>
          <w:spacing w:val="9"/>
          <w:w w:val="105"/>
          <w:position w:val="-13"/>
          <w:sz w:val="41"/>
          <w:vertAlign w:val="baseline"/>
        </w:rPr>
        <w:t>1</w:t>
      </w:r>
      <w:r>
        <w:rPr>
          <w:color w:val="494949"/>
          <w:spacing w:val="9"/>
          <w:w w:val="105"/>
          <w:sz w:val="41"/>
          <w:vertAlign w:val="baseline"/>
        </w:rPr>
        <w:t>,</w:t>
      </w:r>
      <w:r>
        <w:rPr>
          <w:color w:val="494949"/>
          <w:spacing w:val="99"/>
          <w:w w:val="105"/>
          <w:sz w:val="41"/>
          <w:vertAlign w:val="baseline"/>
        </w:rPr>
        <w:t> </w:t>
      </w:r>
      <w:r>
        <w:rPr>
          <w:i/>
          <w:color w:val="2F2F2F"/>
          <w:w w:val="105"/>
          <w:sz w:val="51"/>
          <w:vertAlign w:val="baseline"/>
        </w:rPr>
        <w:t>Н</w:t>
      </w:r>
      <w:r>
        <w:rPr>
          <w:i/>
          <w:color w:val="2F2F2F"/>
          <w:spacing w:val="-87"/>
          <w:w w:val="105"/>
          <w:sz w:val="51"/>
          <w:vertAlign w:val="baseline"/>
        </w:rPr>
        <w:t> </w:t>
      </w:r>
      <w:r>
        <w:rPr>
          <w:color w:val="2F2F2F"/>
          <w:w w:val="105"/>
          <w:position w:val="-11"/>
          <w:vertAlign w:val="baseline"/>
        </w:rPr>
        <w:t>2</w:t>
      </w:r>
      <w:r>
        <w:rPr>
          <w:color w:val="2F2F2F"/>
          <w:w w:val="105"/>
          <w:vertAlign w:val="baseline"/>
        </w:rPr>
        <w:t>,</w:t>
      </w:r>
      <w:r>
        <w:rPr>
          <w:color w:val="2F2F2F"/>
          <w:spacing w:val="88"/>
          <w:w w:val="105"/>
          <w:vertAlign w:val="baseline"/>
        </w:rPr>
        <w:t> </w:t>
      </w:r>
      <w:r>
        <w:rPr>
          <w:i/>
          <w:color w:val="2F2F2F"/>
          <w:w w:val="105"/>
          <w:sz w:val="51"/>
          <w:vertAlign w:val="baseline"/>
        </w:rPr>
        <w:t>Н</w:t>
      </w:r>
      <w:r>
        <w:rPr>
          <w:color w:val="2F2F2F"/>
          <w:w w:val="105"/>
          <w:position w:val="-13"/>
          <w:sz w:val="41"/>
          <w:vertAlign w:val="baseline"/>
        </w:rPr>
        <w:t>3</w:t>
      </w:r>
      <w:r>
        <w:rPr>
          <w:color w:val="030303"/>
          <w:w w:val="105"/>
          <w:sz w:val="41"/>
          <w:vertAlign w:val="baseline"/>
        </w:rPr>
        <w:t>.</w:t>
      </w:r>
    </w:p>
    <w:p>
      <w:pPr>
        <w:pStyle w:val="BodyText"/>
        <w:spacing w:line="230" w:lineRule="auto"/>
        <w:ind w:left="2307"/>
        <w:jc w:val="both"/>
      </w:pPr>
      <w:r>
        <w:rPr>
          <w:color w:val="2F2F2F"/>
          <w:w w:val="105"/>
        </w:rPr>
        <w:t>Характерними</w:t>
      </w:r>
      <w:r>
        <w:rPr>
          <w:color w:val="2F2F2F"/>
          <w:spacing w:val="76"/>
          <w:w w:val="105"/>
        </w:rPr>
        <w:t> </w:t>
      </w:r>
      <w:r>
        <w:rPr>
          <w:color w:val="181818"/>
          <w:w w:val="105"/>
        </w:rPr>
        <w:t>параметрами</w:t>
      </w:r>
      <w:r>
        <w:rPr>
          <w:color w:val="181818"/>
          <w:spacing w:val="56"/>
          <w:w w:val="105"/>
        </w:rPr>
        <w:t> </w:t>
      </w:r>
      <w:r>
        <w:rPr>
          <w:color w:val="2F2F2F"/>
          <w:w w:val="105"/>
        </w:rPr>
        <w:t>хроматограми</w:t>
      </w:r>
      <w:r>
        <w:rPr>
          <w:color w:val="2F2F2F"/>
          <w:spacing w:val="80"/>
          <w:w w:val="105"/>
        </w:rPr>
        <w:t> </w:t>
      </w:r>
      <w:r>
        <w:rPr>
          <w:color w:val="2F2F2F"/>
          <w:w w:val="105"/>
        </w:rPr>
        <w:t>е:</w:t>
      </w:r>
      <w:r>
        <w:rPr>
          <w:color w:val="2F2F2F"/>
          <w:spacing w:val="38"/>
          <w:w w:val="105"/>
        </w:rPr>
        <w:t> </w:t>
      </w:r>
      <w:r>
        <w:rPr>
          <w:color w:val="181818"/>
          <w:w w:val="105"/>
        </w:rPr>
        <w:t>вiдстанi</w:t>
      </w:r>
      <w:r>
        <w:rPr>
          <w:color w:val="181818"/>
          <w:spacing w:val="112"/>
          <w:w w:val="105"/>
        </w:rPr>
        <w:t> </w:t>
      </w:r>
      <w:r>
        <w:rPr>
          <w:color w:val="2F2F2F"/>
          <w:w w:val="105"/>
        </w:rPr>
        <w:t>/</w:t>
      </w:r>
      <w:r>
        <w:rPr>
          <w:rFonts w:ascii="Arial" w:hAnsi="Arial"/>
          <w:color w:val="2F2F2F"/>
          <w:w w:val="105"/>
          <w:position w:val="-13"/>
          <w:sz w:val="40"/>
        </w:rPr>
        <w:t>1</w:t>
      </w:r>
      <w:r>
        <w:rPr>
          <w:rFonts w:ascii="Arial" w:hAnsi="Arial"/>
          <w:color w:val="494949"/>
          <w:w w:val="105"/>
          <w:sz w:val="40"/>
        </w:rPr>
        <w:t>,</w:t>
      </w:r>
      <w:r>
        <w:rPr>
          <w:rFonts w:ascii="Arial" w:hAnsi="Arial"/>
          <w:color w:val="494949"/>
          <w:spacing w:val="110"/>
          <w:w w:val="105"/>
          <w:sz w:val="40"/>
        </w:rPr>
        <w:t> </w:t>
      </w:r>
      <w:r>
        <w:rPr>
          <w:rFonts w:ascii="Arial" w:hAnsi="Arial"/>
          <w:color w:val="2F2F2F"/>
          <w:w w:val="105"/>
          <w:sz w:val="40"/>
        </w:rPr>
        <w:t>/</w:t>
      </w:r>
      <w:r>
        <w:rPr>
          <w:color w:val="2F2F2F"/>
          <w:w w:val="105"/>
          <w:position w:val="-11"/>
        </w:rPr>
        <w:t>2</w:t>
      </w:r>
      <w:r>
        <w:rPr>
          <w:color w:val="2F2F2F"/>
          <w:w w:val="105"/>
        </w:rPr>
        <w:t>,</w:t>
      </w:r>
      <w:r>
        <w:rPr>
          <w:color w:val="2F2F2F"/>
          <w:spacing w:val="86"/>
          <w:w w:val="105"/>
        </w:rPr>
        <w:t> </w:t>
      </w:r>
      <w:r>
        <w:rPr>
          <w:rFonts w:ascii="Arial" w:hAnsi="Arial"/>
          <w:i/>
          <w:color w:val="2F2F2F"/>
          <w:w w:val="105"/>
        </w:rPr>
        <w:t>z</w:t>
      </w:r>
      <w:r>
        <w:rPr>
          <w:i/>
          <w:color w:val="2F2F2F"/>
          <w:w w:val="105"/>
          <w:position w:val="-13"/>
          <w:sz w:val="42"/>
        </w:rPr>
        <w:t>3</w:t>
      </w:r>
      <w:r>
        <w:rPr>
          <w:i/>
          <w:color w:val="494949"/>
          <w:w w:val="105"/>
          <w:sz w:val="42"/>
        </w:rPr>
        <w:t>,</w:t>
      </w:r>
      <w:r>
        <w:rPr>
          <w:i/>
          <w:color w:val="494949"/>
          <w:spacing w:val="48"/>
          <w:w w:val="105"/>
          <w:sz w:val="42"/>
        </w:rPr>
        <w:t> </w:t>
      </w:r>
      <w:r>
        <w:rPr>
          <w:color w:val="181818"/>
          <w:w w:val="105"/>
        </w:rPr>
        <w:t>що</w:t>
      </w:r>
      <w:r>
        <w:rPr>
          <w:color w:val="181818"/>
          <w:spacing w:val="29"/>
          <w:w w:val="105"/>
        </w:rPr>
        <w:t> </w:t>
      </w:r>
      <w:r>
        <w:rPr>
          <w:color w:val="2F2F2F"/>
          <w:w w:val="105"/>
        </w:rPr>
        <w:t>визначають</w:t>
      </w:r>
    </w:p>
    <w:p>
      <w:pPr>
        <w:pStyle w:val="BodyText"/>
        <w:spacing w:line="254" w:lineRule="auto"/>
        <w:ind w:left="1020" w:right="331" w:firstLine="18"/>
        <w:jc w:val="both"/>
      </w:pPr>
      <w:r>
        <w:rPr>
          <w:color w:val="2F2F2F"/>
          <w:w w:val="105"/>
        </w:rPr>
        <w:t>час з моменту </w:t>
      </w:r>
      <w:r>
        <w:rPr>
          <w:color w:val="181818"/>
          <w:w w:val="105"/>
        </w:rPr>
        <w:t>введения проби </w:t>
      </w:r>
      <w:r>
        <w:rPr>
          <w:color w:val="2F2F2F"/>
          <w:w w:val="105"/>
        </w:rPr>
        <w:t>для аналiзу до дос</w:t>
      </w:r>
      <w:r>
        <w:rPr>
          <w:color w:val="030303"/>
          <w:w w:val="105"/>
        </w:rPr>
        <w:t>я</w:t>
      </w:r>
      <w:r>
        <w:rPr>
          <w:color w:val="2F2F2F"/>
          <w:w w:val="105"/>
        </w:rPr>
        <w:t>гнення максимуму пiку, якi </w:t>
      </w:r>
      <w:r>
        <w:rPr>
          <w:color w:val="030303"/>
          <w:w w:val="105"/>
        </w:rPr>
        <w:t>р</w:t>
      </w:r>
      <w:r>
        <w:rPr>
          <w:color w:val="2F2F2F"/>
          <w:w w:val="105"/>
        </w:rPr>
        <w:t>iзняться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для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рiзних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компонентiв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та-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ширина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пiку</w:t>
      </w:r>
      <w:r>
        <w:rPr>
          <w:color w:val="2F2F2F"/>
          <w:spacing w:val="1"/>
          <w:w w:val="105"/>
        </w:rPr>
        <w:t> </w:t>
      </w:r>
      <w:r>
        <w:rPr>
          <w:i/>
          <w:color w:val="2F2F2F"/>
          <w:w w:val="105"/>
        </w:rPr>
        <w:t>h</w:t>
      </w:r>
      <w:r>
        <w:rPr>
          <w:i/>
          <w:color w:val="2F2F2F"/>
          <w:spacing w:val="1"/>
          <w:w w:val="105"/>
        </w:rPr>
        <w:t> </w:t>
      </w:r>
      <w:r>
        <w:rPr>
          <w:color w:val="2F2F2F"/>
          <w:w w:val="105"/>
        </w:rPr>
        <w:t>на по</w:t>
      </w:r>
      <w:r>
        <w:rPr>
          <w:color w:val="5D5D5D"/>
          <w:w w:val="105"/>
        </w:rPr>
        <w:t>л</w:t>
      </w:r>
      <w:r>
        <w:rPr>
          <w:color w:val="2F2F2F"/>
          <w:w w:val="105"/>
        </w:rPr>
        <w:t>овинi висоти</w:t>
      </w:r>
      <w:r>
        <w:rPr>
          <w:color w:val="2F2F2F"/>
          <w:spacing w:val="1"/>
          <w:w w:val="105"/>
        </w:rPr>
        <w:t> </w:t>
      </w:r>
      <w:r>
        <w:rPr>
          <w:i/>
          <w:color w:val="2F2F2F"/>
          <w:w w:val="105"/>
        </w:rPr>
        <w:t>Н. </w:t>
      </w:r>
      <w:r>
        <w:rPr>
          <w:color w:val="2F2F2F"/>
          <w:w w:val="105"/>
        </w:rPr>
        <w:t>Для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виконання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кi</w:t>
      </w:r>
      <w:r>
        <w:rPr>
          <w:color w:val="494949"/>
          <w:w w:val="105"/>
        </w:rPr>
        <w:t>л</w:t>
      </w:r>
      <w:r>
        <w:rPr>
          <w:color w:val="2F2F2F"/>
          <w:w w:val="105"/>
        </w:rPr>
        <w:t>ък</w:t>
      </w:r>
      <w:r>
        <w:rPr>
          <w:color w:val="030303"/>
          <w:w w:val="105"/>
        </w:rPr>
        <w:t>i</w:t>
      </w:r>
      <w:r>
        <w:rPr>
          <w:color w:val="2F2F2F"/>
          <w:w w:val="105"/>
        </w:rPr>
        <w:t>сного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аналiзу</w:t>
      </w:r>
      <w:r>
        <w:rPr>
          <w:color w:val="2F2F2F"/>
          <w:spacing w:val="1"/>
          <w:w w:val="105"/>
        </w:rPr>
        <w:t> </w:t>
      </w:r>
      <w:r>
        <w:rPr>
          <w:color w:val="181818"/>
          <w:w w:val="105"/>
        </w:rPr>
        <w:t>попереднъо</w:t>
      </w:r>
      <w:r>
        <w:rPr>
          <w:color w:val="181818"/>
          <w:spacing w:val="1"/>
          <w:w w:val="105"/>
        </w:rPr>
        <w:t> </w:t>
      </w:r>
      <w:r>
        <w:rPr>
          <w:color w:val="030303"/>
          <w:w w:val="105"/>
        </w:rPr>
        <w:t>н</w:t>
      </w:r>
      <w:r>
        <w:rPr>
          <w:color w:val="2F2F2F"/>
          <w:w w:val="105"/>
        </w:rPr>
        <w:t>еобхiдно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здiйснити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кал</w:t>
      </w:r>
      <w:r>
        <w:rPr>
          <w:color w:val="030303"/>
          <w:w w:val="105"/>
        </w:rPr>
        <w:t>i</w:t>
      </w:r>
      <w:r>
        <w:rPr>
          <w:color w:val="2F2F2F"/>
          <w:w w:val="105"/>
        </w:rPr>
        <w:t>брування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хроматографа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контролними</w:t>
      </w:r>
      <w:r>
        <w:rPr>
          <w:color w:val="2F2F2F"/>
          <w:spacing w:val="23"/>
          <w:w w:val="105"/>
        </w:rPr>
        <w:t> </w:t>
      </w:r>
      <w:r>
        <w:rPr>
          <w:color w:val="2F2F2F"/>
          <w:w w:val="105"/>
        </w:rPr>
        <w:t>сум1шами.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5"/>
        <w:ind w:left="1593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94949"/>
          <w:sz w:val="46"/>
        </w:rPr>
        <w:t>77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64" w:lineRule="auto" w:before="54"/>
        <w:ind w:left="325" w:right="38" w:firstLine="1256"/>
        <w:jc w:val="both"/>
        <w:rPr>
          <w:sz w:val="46"/>
        </w:rPr>
      </w:pPr>
      <w:r>
        <w:rPr>
          <w:color w:val="2D2D2D"/>
          <w:w w:val="110"/>
          <w:sz w:val="46"/>
        </w:rPr>
        <w:t>Для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прикладу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рис.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8.10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наведена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хроматограма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хроматог­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рафа</w:t>
      </w:r>
      <w:r>
        <w:rPr>
          <w:color w:val="2D2D2D"/>
          <w:spacing w:val="53"/>
          <w:w w:val="110"/>
          <w:sz w:val="46"/>
        </w:rPr>
        <w:t> </w:t>
      </w:r>
      <w:r>
        <w:rPr>
          <w:color w:val="2D2D2D"/>
          <w:w w:val="110"/>
          <w:sz w:val="46"/>
        </w:rPr>
        <w:t>"Газохром"</w:t>
      </w:r>
      <w:r>
        <w:rPr>
          <w:color w:val="2D2D2D"/>
          <w:spacing w:val="72"/>
          <w:w w:val="110"/>
          <w:sz w:val="46"/>
        </w:rPr>
        <w:t> </w:t>
      </w:r>
      <w:r>
        <w:rPr>
          <w:color w:val="2D2D2D"/>
          <w:w w:val="110"/>
          <w:sz w:val="46"/>
        </w:rPr>
        <w:t>3101.</w:t>
      </w:r>
      <w:r>
        <w:rPr>
          <w:color w:val="2D2D2D"/>
          <w:spacing w:val="56"/>
          <w:w w:val="110"/>
          <w:sz w:val="46"/>
        </w:rPr>
        <w:t> </w:t>
      </w:r>
      <w:r>
        <w:rPr>
          <w:color w:val="161616"/>
          <w:w w:val="110"/>
          <w:sz w:val="46"/>
        </w:rPr>
        <w:t>В</w:t>
      </w:r>
      <w:r>
        <w:rPr>
          <w:color w:val="161616"/>
          <w:spacing w:val="85"/>
          <w:w w:val="110"/>
          <w:sz w:val="46"/>
        </w:rPr>
        <w:t> </w:t>
      </w:r>
      <w:r>
        <w:rPr>
          <w:color w:val="161616"/>
          <w:w w:val="110"/>
          <w:sz w:val="46"/>
        </w:rPr>
        <w:t>названому</w:t>
      </w:r>
    </w:p>
    <w:p>
      <w:pPr>
        <w:spacing w:line="425" w:lineRule="exact" w:before="0"/>
        <w:ind w:left="317" w:right="0" w:firstLine="0"/>
        <w:jc w:val="both"/>
        <w:rPr>
          <w:sz w:val="46"/>
        </w:rPr>
      </w:pPr>
      <w:r>
        <w:rPr>
          <w:color w:val="2D2D2D"/>
          <w:w w:val="110"/>
          <w:sz w:val="46"/>
        </w:rPr>
        <w:t>хроматографi </w:t>
      </w:r>
      <w:r>
        <w:rPr>
          <w:color w:val="2D2D2D"/>
          <w:spacing w:val="69"/>
          <w:w w:val="110"/>
          <w:sz w:val="46"/>
        </w:rPr>
        <w:t> </w:t>
      </w:r>
      <w:r>
        <w:rPr>
          <w:color w:val="2D2D2D"/>
          <w:w w:val="110"/>
          <w:sz w:val="46"/>
        </w:rPr>
        <w:t>застосована </w:t>
      </w:r>
      <w:r>
        <w:rPr>
          <w:color w:val="2D2D2D"/>
          <w:spacing w:val="59"/>
          <w:w w:val="110"/>
          <w:sz w:val="46"/>
        </w:rPr>
        <w:t> </w:t>
      </w:r>
      <w:r>
        <w:rPr>
          <w:color w:val="424242"/>
          <w:w w:val="110"/>
          <w:sz w:val="46"/>
        </w:rPr>
        <w:t>дво</w:t>
      </w:r>
      <w:r>
        <w:rPr>
          <w:color w:val="161616"/>
          <w:w w:val="110"/>
          <w:sz w:val="46"/>
        </w:rPr>
        <w:t>по</w:t>
      </w:r>
      <w:r>
        <w:rPr>
          <w:color w:val="505050"/>
          <w:w w:val="110"/>
          <w:sz w:val="46"/>
        </w:rPr>
        <w:t>т</w:t>
      </w:r>
      <w:r>
        <w:rPr>
          <w:color w:val="2D2D2D"/>
          <w:w w:val="110"/>
          <w:sz w:val="46"/>
        </w:rPr>
        <w:t>о-</w:t>
      </w:r>
    </w:p>
    <w:p>
      <w:pPr>
        <w:spacing w:line="239" w:lineRule="exact" w:before="0"/>
        <w:ind w:left="542" w:right="0" w:firstLine="0"/>
        <w:jc w:val="center"/>
        <w:rPr>
          <w:rFonts w:ascii="Arial"/>
          <w:sz w:val="37"/>
        </w:rPr>
      </w:pPr>
      <w:r>
        <w:rPr>
          <w:rFonts w:ascii="Arial"/>
          <w:color w:val="2D2D2D"/>
          <w:w w:val="108"/>
          <w:sz w:val="37"/>
        </w:rPr>
        <w:t>.</w:t>
      </w:r>
    </w:p>
    <w:p>
      <w:pPr>
        <w:spacing w:line="425" w:lineRule="exact" w:before="0"/>
        <w:ind w:left="333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кова 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схема</w:t>
      </w:r>
      <w:r>
        <w:rPr>
          <w:color w:val="2D2D2D"/>
          <w:spacing w:val="117"/>
          <w:w w:val="105"/>
          <w:sz w:val="46"/>
        </w:rPr>
        <w:t> </w:t>
      </w:r>
      <w:r>
        <w:rPr>
          <w:color w:val="424242"/>
          <w:w w:val="105"/>
          <w:sz w:val="46"/>
        </w:rPr>
        <w:t>з </w:t>
      </w:r>
      <w:r>
        <w:rPr>
          <w:color w:val="424242"/>
          <w:spacing w:val="54"/>
          <w:w w:val="105"/>
          <w:sz w:val="46"/>
        </w:rPr>
        <w:t> </w:t>
      </w:r>
      <w:r>
        <w:rPr>
          <w:color w:val="2D2D2D"/>
          <w:w w:val="105"/>
          <w:sz w:val="46"/>
        </w:rPr>
        <w:t>розд1леним </w:t>
      </w:r>
      <w:r>
        <w:rPr>
          <w:color w:val="2D2D2D"/>
          <w:spacing w:val="37"/>
          <w:w w:val="105"/>
          <w:sz w:val="46"/>
        </w:rPr>
        <w:t> </w:t>
      </w:r>
      <w:r>
        <w:rPr>
          <w:color w:val="2D2D2D"/>
          <w:w w:val="105"/>
          <w:sz w:val="46"/>
        </w:rPr>
        <w:t>введениям</w:t>
      </w:r>
    </w:p>
    <w:p>
      <w:pPr>
        <w:spacing w:line="261" w:lineRule="auto" w:before="33"/>
        <w:ind w:left="324" w:right="59" w:firstLine="8"/>
        <w:jc w:val="both"/>
        <w:rPr>
          <w:sz w:val="46"/>
        </w:rPr>
      </w:pPr>
      <w:r>
        <w:rPr>
          <w:color w:val="161616"/>
          <w:w w:val="110"/>
          <w:sz w:val="46"/>
        </w:rPr>
        <w:t>проб </w:t>
      </w:r>
      <w:r>
        <w:rPr>
          <w:color w:val="2D2D2D"/>
          <w:w w:val="110"/>
          <w:sz w:val="46"/>
        </w:rPr>
        <w:t>для аналiзу. </w:t>
      </w:r>
      <w:r>
        <w:rPr>
          <w:color w:val="161616"/>
          <w:w w:val="110"/>
          <w:sz w:val="46"/>
        </w:rPr>
        <w:t>Для </w:t>
      </w:r>
      <w:r>
        <w:rPr>
          <w:color w:val="2D2D2D"/>
          <w:w w:val="110"/>
          <w:sz w:val="46"/>
        </w:rPr>
        <w:t>виготовлення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колонок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хроматографа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використо­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2D2D2D"/>
          <w:w w:val="105"/>
          <w:sz w:val="46"/>
        </w:rPr>
        <w:t>вують трубки </w:t>
      </w:r>
      <w:r>
        <w:rPr>
          <w:color w:val="424242"/>
          <w:w w:val="105"/>
          <w:sz w:val="46"/>
        </w:rPr>
        <w:t>з </w:t>
      </w:r>
      <w:r>
        <w:rPr>
          <w:color w:val="2D2D2D"/>
          <w:w w:val="105"/>
          <w:sz w:val="46"/>
        </w:rPr>
        <w:t>внутрiшнiм дiаметром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3... 8 мм з хiмiчно стiйких </w:t>
      </w:r>
      <w:r>
        <w:rPr>
          <w:color w:val="424242"/>
          <w:w w:val="110"/>
          <w:sz w:val="46"/>
        </w:rPr>
        <w:t>мате</w:t>
      </w:r>
      <w:r>
        <w:rPr>
          <w:color w:val="161616"/>
          <w:w w:val="110"/>
          <w:sz w:val="46"/>
        </w:rPr>
        <w:t>рiа</w:t>
      </w:r>
      <w:r>
        <w:rPr>
          <w:color w:val="424242"/>
          <w:w w:val="110"/>
          <w:sz w:val="46"/>
        </w:rPr>
        <w:t>лiв</w:t>
      </w:r>
      <w:r>
        <w:rPr>
          <w:color w:val="424242"/>
          <w:spacing w:val="-124"/>
          <w:w w:val="110"/>
          <w:sz w:val="46"/>
        </w:rPr>
        <w:t> </w:t>
      </w:r>
      <w:r>
        <w:rPr>
          <w:color w:val="2D2D2D"/>
          <w:w w:val="105"/>
          <w:sz w:val="46"/>
        </w:rPr>
        <w:t>(нержавiюча сталь, мiдь, фторопласт,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spacing w:val="-1"/>
          <w:w w:val="110"/>
          <w:sz w:val="46"/>
        </w:rPr>
        <w:t>боросiлi-катне</w:t>
      </w:r>
      <w:r>
        <w:rPr>
          <w:color w:val="2D2D2D"/>
          <w:spacing w:val="-51"/>
          <w:w w:val="110"/>
          <w:sz w:val="46"/>
        </w:rPr>
        <w:t> </w:t>
      </w:r>
      <w:r>
        <w:rPr>
          <w:color w:val="2D2D2D"/>
          <w:w w:val="110"/>
          <w:sz w:val="46"/>
        </w:rPr>
        <w:t>скло)</w:t>
      </w:r>
      <w:r>
        <w:rPr>
          <w:w w:val="110"/>
          <w:sz w:val="46"/>
        </w:rPr>
        <w:t>.</w:t>
      </w:r>
    </w:p>
    <w:p>
      <w:pPr>
        <w:spacing w:line="519" w:lineRule="exact" w:before="0"/>
        <w:ind w:left="1582" w:right="0" w:firstLine="0"/>
        <w:jc w:val="both"/>
        <w:rPr>
          <w:sz w:val="46"/>
        </w:rPr>
      </w:pPr>
      <w:r>
        <w:rPr>
          <w:color w:val="2D2D2D"/>
          <w:w w:val="110"/>
          <w:sz w:val="46"/>
        </w:rPr>
        <w:t>До </w:t>
      </w:r>
      <w:r>
        <w:rPr>
          <w:color w:val="2D2D2D"/>
          <w:spacing w:val="47"/>
          <w:w w:val="110"/>
          <w:sz w:val="46"/>
        </w:rPr>
        <w:t> </w:t>
      </w:r>
      <w:r>
        <w:rPr>
          <w:color w:val="2D2D2D"/>
          <w:w w:val="110"/>
          <w:sz w:val="46"/>
        </w:rPr>
        <w:t>основних </w:t>
      </w:r>
      <w:r>
        <w:rPr>
          <w:color w:val="2D2D2D"/>
          <w:spacing w:val="55"/>
          <w:w w:val="110"/>
          <w:sz w:val="46"/>
        </w:rPr>
        <w:t> </w:t>
      </w:r>
      <w:r>
        <w:rPr>
          <w:color w:val="161616"/>
          <w:w w:val="110"/>
          <w:sz w:val="46"/>
        </w:rPr>
        <w:t>пер</w:t>
      </w:r>
      <w:r>
        <w:rPr>
          <w:color w:val="424242"/>
          <w:w w:val="110"/>
          <w:sz w:val="46"/>
        </w:rPr>
        <w:t>еваг </w:t>
      </w:r>
      <w:r>
        <w:rPr>
          <w:color w:val="424242"/>
          <w:spacing w:val="89"/>
          <w:w w:val="110"/>
          <w:sz w:val="46"/>
        </w:rPr>
        <w:t> </w:t>
      </w:r>
      <w:r>
        <w:rPr>
          <w:color w:val="2D2D2D"/>
          <w:w w:val="110"/>
          <w:sz w:val="46"/>
        </w:rPr>
        <w:t>методу</w:t>
      </w:r>
    </w:p>
    <w:p>
      <w:pPr>
        <w:tabs>
          <w:tab w:pos="3485" w:val="left" w:leader="none"/>
        </w:tabs>
        <w:spacing w:line="235" w:lineRule="auto" w:before="61"/>
        <w:ind w:left="332" w:right="51" w:firstLine="4"/>
        <w:jc w:val="both"/>
        <w:rPr>
          <w:sz w:val="46"/>
        </w:rPr>
      </w:pPr>
      <w:r>
        <w:rPr>
          <w:color w:val="2D2D2D"/>
          <w:w w:val="105"/>
          <w:sz w:val="46"/>
        </w:rPr>
        <w:t>газовоi·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хроматограф</w:t>
      </w:r>
      <w:r>
        <w:rPr>
          <w:w w:val="105"/>
          <w:sz w:val="46"/>
        </w:rPr>
        <w:t>i"i</w:t>
      </w:r>
      <w:r>
        <w:rPr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необхiдно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в1днести:</w:t>
        <w:tab/>
        <w:t>незначна </w:t>
      </w:r>
      <w:r>
        <w:rPr>
          <w:color w:val="2D2D2D"/>
          <w:spacing w:val="121"/>
          <w:w w:val="105"/>
          <w:sz w:val="46"/>
        </w:rPr>
        <w:t> </w:t>
      </w:r>
      <w:r>
        <w:rPr>
          <w:color w:val="424242"/>
          <w:w w:val="105"/>
          <w:sz w:val="46"/>
        </w:rPr>
        <w:t>похибка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spacing w:val="-1"/>
          <w:w w:val="103"/>
          <w:sz w:val="46"/>
        </w:rPr>
        <w:t>вим</w:t>
      </w:r>
      <w:r>
        <w:rPr>
          <w:color w:val="2D2D2D"/>
          <w:spacing w:val="-229"/>
          <w:w w:val="103"/>
          <w:sz w:val="46"/>
        </w:rPr>
        <w:t>1</w:t>
      </w:r>
      <w:r>
        <w:rPr>
          <w:rFonts w:ascii="Courier New" w:hAnsi="Courier New"/>
          <w:color w:val="161616"/>
          <w:w w:val="108"/>
          <w:position w:val="30"/>
          <w:sz w:val="29"/>
        </w:rPr>
        <w:t>.</w:t>
      </w:r>
      <w:r>
        <w:rPr>
          <w:rFonts w:ascii="Courier New" w:hAnsi="Courier New"/>
          <w:color w:val="161616"/>
          <w:spacing w:val="-134"/>
          <w:position w:val="30"/>
          <w:sz w:val="29"/>
        </w:rPr>
        <w:t> </w:t>
      </w:r>
      <w:r>
        <w:rPr>
          <w:color w:val="2D2D2D"/>
          <w:spacing w:val="-1"/>
          <w:w w:val="103"/>
          <w:sz w:val="46"/>
        </w:rPr>
        <w:t>рювань</w:t>
      </w:r>
      <w:r>
        <w:rPr>
          <w:color w:val="2D2D2D"/>
          <w:w w:val="103"/>
          <w:sz w:val="46"/>
        </w:rPr>
        <w:t>,</w:t>
      </w:r>
      <w:r>
        <w:rPr>
          <w:color w:val="2D2D2D"/>
          <w:spacing w:val="20"/>
          <w:sz w:val="46"/>
        </w:rPr>
        <w:t> </w:t>
      </w:r>
      <w:r>
        <w:rPr>
          <w:color w:val="2D2D2D"/>
          <w:spacing w:val="-1"/>
          <w:w w:val="103"/>
          <w:sz w:val="46"/>
        </w:rPr>
        <w:t>можлив</w:t>
      </w:r>
      <w:r>
        <w:rPr>
          <w:color w:val="2D2D2D"/>
          <w:spacing w:val="-189"/>
          <w:w w:val="103"/>
          <w:sz w:val="46"/>
        </w:rPr>
        <w:t>1</w:t>
      </w:r>
      <w:r>
        <w:rPr>
          <w:rFonts w:ascii="Courier New" w:hAnsi="Courier New"/>
          <w:color w:val="2D2D2D"/>
          <w:spacing w:val="-1"/>
          <w:w w:val="108"/>
          <w:position w:val="30"/>
          <w:sz w:val="29"/>
        </w:rPr>
        <w:t>.</w:t>
      </w:r>
      <w:r>
        <w:rPr>
          <w:color w:val="2D2D2D"/>
          <w:spacing w:val="-1"/>
          <w:w w:val="103"/>
          <w:sz w:val="46"/>
        </w:rPr>
        <w:t>ст</w:t>
      </w:r>
      <w:r>
        <w:rPr>
          <w:color w:val="2D2D2D"/>
          <w:w w:val="103"/>
          <w:sz w:val="46"/>
        </w:rPr>
        <w:t>ь</w:t>
      </w:r>
      <w:r>
        <w:rPr>
          <w:color w:val="2D2D2D"/>
          <w:spacing w:val="-6"/>
          <w:sz w:val="46"/>
        </w:rPr>
        <w:t> </w:t>
      </w:r>
      <w:r>
        <w:rPr>
          <w:color w:val="2D2D2D"/>
          <w:w w:val="108"/>
          <w:sz w:val="46"/>
        </w:rPr>
        <w:t>одночасного</w:t>
      </w:r>
    </w:p>
    <w:p>
      <w:pPr>
        <w:tabs>
          <w:tab w:pos="3432" w:val="left" w:leader="none"/>
          <w:tab w:pos="5848" w:val="left" w:leader="none"/>
        </w:tabs>
        <w:spacing w:line="164" w:lineRule="exact" w:before="0"/>
        <w:ind w:left="0" w:right="111" w:firstLine="0"/>
        <w:jc w:val="center"/>
        <w:rPr>
          <w:rFonts w:ascii="Arial"/>
          <w:sz w:val="48"/>
        </w:rPr>
      </w:pPr>
      <w:r>
        <w:rPr>
          <w:color w:val="161616"/>
          <w:w w:val="110"/>
          <w:sz w:val="42"/>
        </w:rPr>
        <w:t>.</w:t>
        <w:tab/>
      </w:r>
      <w:r>
        <w:rPr>
          <w:color w:val="424242"/>
          <w:w w:val="110"/>
          <w:sz w:val="42"/>
        </w:rPr>
        <w:t>.</w:t>
        <w:tab/>
      </w:r>
      <w:r>
        <w:rPr>
          <w:rFonts w:ascii="Arial"/>
          <w:color w:val="2D2D2D"/>
          <w:w w:val="110"/>
          <w:sz w:val="48"/>
        </w:rPr>
        <w:t>.</w:t>
      </w:r>
    </w:p>
    <w:p>
      <w:pPr>
        <w:spacing w:line="298" w:lineRule="exact" w:before="0"/>
        <w:ind w:left="332" w:right="0" w:firstLine="0"/>
        <w:jc w:val="both"/>
        <w:rPr>
          <w:sz w:val="46"/>
        </w:rPr>
      </w:pPr>
      <w:r>
        <w:rPr>
          <w:color w:val="2D2D2D"/>
          <w:sz w:val="46"/>
        </w:rPr>
        <w:t>вим1рювання      </w:t>
      </w:r>
      <w:r>
        <w:rPr>
          <w:color w:val="2D2D2D"/>
          <w:spacing w:val="45"/>
          <w:sz w:val="46"/>
        </w:rPr>
        <w:t> </w:t>
      </w:r>
      <w:r>
        <w:rPr>
          <w:color w:val="2D2D2D"/>
          <w:sz w:val="46"/>
        </w:rPr>
        <w:t>Вl\11сту     </w:t>
      </w:r>
      <w:r>
        <w:rPr>
          <w:color w:val="2D2D2D"/>
          <w:spacing w:val="104"/>
          <w:sz w:val="46"/>
        </w:rPr>
        <w:t> </w:t>
      </w:r>
      <w:r>
        <w:rPr>
          <w:color w:val="2D2D2D"/>
          <w:sz w:val="46"/>
        </w:rPr>
        <w:t>дек1лькох</w:t>
      </w:r>
    </w:p>
    <w:p>
      <w:pPr>
        <w:tabs>
          <w:tab w:pos="4489" w:val="left" w:leader="none"/>
          <w:tab w:pos="7536" w:val="left" w:leader="none"/>
        </w:tabs>
        <w:spacing w:line="258" w:lineRule="exact" w:before="0"/>
        <w:ind w:left="2638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sz w:val="37"/>
        </w:rPr>
        <w:t>.</w:t>
        <w:tab/>
      </w:r>
      <w:r>
        <w:rPr>
          <w:color w:val="424242"/>
          <w:sz w:val="42"/>
        </w:rPr>
        <w:t>.</w:t>
        <w:tab/>
      </w:r>
      <w:r>
        <w:rPr>
          <w:rFonts w:ascii="Arial"/>
          <w:color w:val="2D2D2D"/>
          <w:sz w:val="38"/>
        </w:rPr>
        <w:t>.</w:t>
      </w:r>
    </w:p>
    <w:p>
      <w:pPr>
        <w:spacing w:line="347" w:lineRule="exact" w:before="0"/>
        <w:ind w:left="313" w:right="0" w:firstLine="0"/>
        <w:jc w:val="both"/>
        <w:rPr>
          <w:sz w:val="46"/>
        </w:rPr>
      </w:pPr>
      <w:r>
        <w:rPr>
          <w:color w:val="2D2D2D"/>
          <w:sz w:val="46"/>
        </w:rPr>
        <w:t>компонент1в,    </w:t>
      </w:r>
      <w:r>
        <w:rPr>
          <w:color w:val="2D2D2D"/>
          <w:spacing w:val="42"/>
          <w:sz w:val="46"/>
        </w:rPr>
        <w:t> </w:t>
      </w:r>
      <w:r>
        <w:rPr>
          <w:color w:val="424242"/>
          <w:sz w:val="46"/>
        </w:rPr>
        <w:t>вим</w:t>
      </w:r>
      <w:r>
        <w:rPr>
          <w:color w:val="161616"/>
          <w:sz w:val="46"/>
        </w:rPr>
        <w:t>1рювання    </w:t>
      </w:r>
      <w:r>
        <w:rPr>
          <w:color w:val="161616"/>
          <w:spacing w:val="93"/>
          <w:sz w:val="46"/>
        </w:rPr>
        <w:t> </w:t>
      </w:r>
      <w:r>
        <w:rPr>
          <w:color w:val="2D2D2D"/>
          <w:sz w:val="46"/>
        </w:rPr>
        <w:t>вм1сту</w:t>
      </w:r>
    </w:p>
    <w:p>
      <w:pPr>
        <w:spacing w:line="654" w:lineRule="exact" w:before="0"/>
        <w:ind w:left="327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окремого   </w:t>
      </w:r>
      <w:r>
        <w:rPr>
          <w:color w:val="2D2D2D"/>
          <w:spacing w:val="74"/>
          <w:w w:val="105"/>
          <w:sz w:val="46"/>
        </w:rPr>
        <w:t> </w:t>
      </w:r>
      <w:r>
        <w:rPr>
          <w:color w:val="2D2D2D"/>
          <w:w w:val="105"/>
          <w:sz w:val="46"/>
        </w:rPr>
        <w:t>компоненту   </w:t>
      </w:r>
      <w:r>
        <w:rPr>
          <w:color w:val="2D2D2D"/>
          <w:spacing w:val="107"/>
          <w:w w:val="105"/>
          <w:sz w:val="46"/>
        </w:rPr>
        <w:t> </w:t>
      </w:r>
      <w:r>
        <w:rPr>
          <w:color w:val="2D2D2D"/>
          <w:w w:val="105"/>
          <w:sz w:val="46"/>
        </w:rPr>
        <w:t>в   </w:t>
      </w:r>
      <w:r>
        <w:rPr>
          <w:color w:val="2D2D2D"/>
          <w:spacing w:val="71"/>
          <w:w w:val="105"/>
          <w:sz w:val="46"/>
        </w:rPr>
        <w:t> </w:t>
      </w:r>
      <w:r>
        <w:rPr>
          <w:color w:val="161616"/>
          <w:w w:val="105"/>
          <w:sz w:val="46"/>
        </w:rPr>
        <w:t>га</w:t>
      </w:r>
      <w:r>
        <w:rPr>
          <w:color w:val="424242"/>
          <w:w w:val="105"/>
          <w:sz w:val="46"/>
        </w:rPr>
        <w:t>зо</w:t>
      </w:r>
      <w:r>
        <w:rPr>
          <w:color w:val="161616"/>
          <w:w w:val="105"/>
          <w:sz w:val="46"/>
        </w:rPr>
        <w:t>в1</w:t>
      </w:r>
      <w:r>
        <w:rPr>
          <w:rFonts w:ascii="Arial" w:hAnsi="Arial"/>
          <w:color w:val="161616"/>
          <w:w w:val="105"/>
          <w:position w:val="28"/>
          <w:sz w:val="37"/>
        </w:rPr>
        <w:t>.</w:t>
      </w:r>
      <w:r>
        <w:rPr>
          <w:color w:val="161616"/>
          <w:w w:val="105"/>
          <w:sz w:val="46"/>
        </w:rPr>
        <w:t>и</w:t>
      </w:r>
    </w:p>
    <w:p>
      <w:pPr>
        <w:spacing w:before="32"/>
        <w:ind w:left="327" w:right="0" w:firstLine="0"/>
        <w:jc w:val="left"/>
        <w:rPr>
          <w:sz w:val="46"/>
        </w:rPr>
      </w:pPr>
      <w:r>
        <w:rPr>
          <w:color w:val="2D2D2D"/>
          <w:sz w:val="46"/>
        </w:rPr>
        <w:t>сум1ш1.</w:t>
      </w:r>
    </w:p>
    <w:p>
      <w:pPr>
        <w:spacing w:line="240" w:lineRule="auto" w:before="0"/>
        <w:rPr>
          <w:sz w:val="74"/>
        </w:rPr>
      </w:pPr>
      <w:r>
        <w:rPr/>
        <w:br w:type="column"/>
      </w:r>
      <w:r>
        <w:rPr>
          <w:sz w:val="74"/>
        </w:rPr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spacing w:before="3"/>
        <w:rPr>
          <w:sz w:val="109"/>
        </w:rPr>
      </w:pPr>
    </w:p>
    <w:p>
      <w:pPr>
        <w:tabs>
          <w:tab w:pos="1943" w:val="left" w:leader="none"/>
          <w:tab w:pos="3456" w:val="left" w:leader="none"/>
          <w:tab w:pos="5002" w:val="left" w:leader="none"/>
          <w:tab w:pos="6654" w:val="left" w:leader="none"/>
          <w:tab w:pos="8052" w:val="left" w:leader="none"/>
        </w:tabs>
        <w:spacing w:before="0"/>
        <w:ind w:left="313" w:right="0" w:firstLine="0"/>
        <w:jc w:val="left"/>
        <w:rPr>
          <w:rFonts w:ascii="Arial" w:hAnsi="Arial"/>
          <w:b/>
          <w:sz w:val="47"/>
        </w:rPr>
      </w:pPr>
      <w:r>
        <w:rPr/>
        <w:pict>
          <v:line style="position:absolute;mso-position-horizontal-relative:page;mso-position-vertical-relative:paragraph;z-index:15860736" from="812.055603pt,-49.259429pt" to="812.055603pt,-91.371651pt" stroked="true" strokeweight="2.007554pt" strokecolor="#000000">
            <v:stroke dashstyle="solid"/>
            <w10:wrap type="none"/>
          </v:line>
        </w:pict>
      </w:r>
      <w:r>
        <w:rPr>
          <w:rFonts w:ascii="Arial" w:hAnsi="Arial"/>
          <w:i/>
          <w:sz w:val="66"/>
        </w:rPr>
        <w:t>о</w:t>
        <w:tab/>
      </w:r>
      <w:r>
        <w:rPr>
          <w:rFonts w:ascii="Arial" w:hAnsi="Arial"/>
          <w:i/>
          <w:sz w:val="48"/>
        </w:rPr>
        <w:t>2</w:t>
        <w:tab/>
      </w:r>
      <w:r>
        <w:rPr>
          <w:rFonts w:ascii="Arial" w:hAnsi="Arial"/>
          <w:i/>
          <w:sz w:val="47"/>
        </w:rPr>
        <w:t>4</w:t>
        <w:tab/>
      </w:r>
      <w:r>
        <w:rPr>
          <w:rFonts w:ascii="Arial" w:hAnsi="Arial"/>
          <w:i/>
          <w:sz w:val="49"/>
        </w:rPr>
        <w:t>6</w:t>
        <w:tab/>
      </w:r>
      <w:r>
        <w:rPr>
          <w:rFonts w:ascii="Arial" w:hAnsi="Arial"/>
          <w:i/>
          <w:sz w:val="47"/>
        </w:rPr>
        <w:t>8</w:t>
        <w:tab/>
      </w:r>
      <w:r>
        <w:rPr>
          <w:rFonts w:ascii="Arial" w:hAnsi="Arial"/>
          <w:b/>
          <w:position w:val="4"/>
          <w:sz w:val="47"/>
        </w:rPr>
        <w:t>хв</w:t>
      </w:r>
    </w:p>
    <w:p>
      <w:pPr>
        <w:spacing w:line="261" w:lineRule="auto" w:before="473"/>
        <w:ind w:left="902" w:right="2745" w:hanging="69"/>
        <w:jc w:val="center"/>
        <w:rPr>
          <w:sz w:val="46"/>
        </w:rPr>
      </w:pPr>
      <w:r>
        <w:rPr/>
        <w:pict>
          <v:group style="position:absolute;margin-left:503.896057pt;margin-top:-322.024170pt;width:427.65pt;height:296.45pt;mso-position-horizontal-relative:page;mso-position-vertical-relative:paragraph;z-index:-23972352" id="docshapegroup576" coordorigin="10078,-6440" coordsize="8553,5929">
            <v:line style="position:absolute" from="10118,-702" to="10118,-6056" stroked="true" strokeweight="4.015108pt" strokecolor="#000000">
              <v:stroke dashstyle="solid"/>
            </v:line>
            <v:line style="position:absolute" from="16843,-1143" to="16843,-5675" stroked="true" strokeweight="3.011331pt" strokecolor="#000000">
              <v:stroke dashstyle="solid"/>
            </v:line>
            <v:line style="position:absolute" from="17325,-1163" to="17325,-5675" stroked="true" strokeweight="4.015108pt" strokecolor="#000000">
              <v:stroke dashstyle="solid"/>
            </v:line>
            <v:line style="position:absolute" from="15579,-1163" to="15579,-4572" stroked="true" strokeweight="5.018885pt" strokecolor="#000000">
              <v:stroke dashstyle="solid"/>
            </v:line>
            <v:line style="position:absolute" from="17988,-1143" to="17988,-3971" stroked="true" strokeweight="6.022662pt" strokecolor="#000000">
              <v:stroke dashstyle="solid"/>
            </v:line>
            <v:line style="position:absolute" from="10961,-2587" to="10961,-3971" stroked="true" strokeweight="7.026439pt" strokecolor="#000000">
              <v:stroke dashstyle="solid"/>
            </v:line>
            <v:line style="position:absolute" from="10961,-1143" to="10961,-2587" stroked="true" strokeweight="4.015108pt" strokecolor="#000000">
              <v:stroke dashstyle="solid"/>
            </v:line>
            <v:line style="position:absolute" from="12186,-2587" to="12186,-3309" stroked="true" strokeweight="7.026439pt" strokecolor="#000000">
              <v:stroke dashstyle="solid"/>
            </v:line>
            <v:line style="position:absolute" from="12186,-1163" to="12186,-2587" stroked="true" strokeweight="4.015108pt" strokecolor="#000000">
              <v:stroke dashstyle="solid"/>
            </v:line>
            <v:line style="position:absolute" from="14595,-1163" to="14595,-3309" stroked="true" strokeweight="6.022662pt" strokecolor="#000000">
              <v:stroke dashstyle="solid"/>
            </v:line>
            <v:line style="position:absolute" from="10660,-1163" to="10660,-1745" stroked="true" strokeweight="4.015108pt" strokecolor="#000000">
              <v:stroke dashstyle="solid"/>
            </v:line>
            <v:line style="position:absolute" from="10098,-1203" to="18630,-1203" stroked="true" strokeweight="5.013360pt" strokecolor="#000000">
              <v:stroke dashstyle="solid"/>
            </v:line>
            <v:line style="position:absolute" from="11584,-3971" to="11584,-4572" stroked="true" strokeweight="4.015108pt" strokecolor="#000000">
              <v:stroke dashstyle="solid"/>
            </v:line>
            <v:line style="position:absolute" from="11584,-3309" to="11584,-3971" stroked="true" strokeweight="7.026439pt" strokecolor="#000000">
              <v:stroke dashstyle="solid"/>
            </v:line>
            <v:line style="position:absolute" from="11584,-1745" to="11584,-3309" stroked="true" strokeweight="4.015108pt" strokecolor="#000000">
              <v:stroke dashstyle="solid"/>
            </v:line>
            <v:line style="position:absolute" from="11584,-1163" to="11584,-1745" stroked="true" strokeweight="1.003777pt" strokecolor="#000000">
              <v:stroke dashstyle="solid"/>
            </v:line>
            <v:shape style="position:absolute;left:10098;top:-1745;width:8533;height:1003" id="docshape577" coordorigin="10098,-1745" coordsize="8533,1003" path="m14193,-1163l14193,-1745m16522,-1163l16522,-1745m10098,-742l18630,-742e" filled="false" stroked="true" strokeweight="4.012898pt" strokecolor="#000000">
              <v:path arrowok="t"/>
              <v:stroke dashstyle="solid"/>
            </v:shape>
            <v:shape style="position:absolute;left:10322;top:-6200;width:268;height:578" type="#_x0000_t202" id="docshape578" filled="false" stroked="false">
              <v:textbox inset="0,0,0,0">
                <w:txbxContent>
                  <w:p>
                    <w:pPr>
                      <w:spacing w:line="577" w:lineRule="exact" w:before="0"/>
                      <w:ind w:left="0" w:right="0" w:firstLine="0"/>
                      <w:jc w:val="left"/>
                      <w:rPr>
                        <w:b/>
                        <w:i/>
                        <w:sz w:val="52"/>
                      </w:rPr>
                    </w:pPr>
                    <w:r>
                      <w:rPr>
                        <w:b/>
                        <w:i/>
                        <w:w w:val="95"/>
                        <w:sz w:val="52"/>
                      </w:rPr>
                      <w:t>х</w:t>
                    </w:r>
                  </w:p>
                </w:txbxContent>
              </v:textbox>
              <w10:wrap type="none"/>
            </v:shape>
            <v:shape style="position:absolute;left:10737;top:-4725;width:653;height:589" type="#_x0000_t202" id="docshape579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i/>
                        <w:sz w:val="53"/>
                      </w:rPr>
                    </w:pPr>
                    <w:r>
                      <w:rPr>
                        <w:i/>
                        <w:sz w:val="53"/>
                      </w:rPr>
                      <w:t>II2</w:t>
                    </w:r>
                  </w:p>
                </w:txbxContent>
              </v:textbox>
              <w10:wrap type="none"/>
            </v:shape>
            <v:shape style="position:absolute;left:11065;top:-5384;width:1565;height:1076" type="#_x0000_t202" id="docshape580" filled="false" stroked="false">
              <v:textbox inset="0,0,0,0">
                <w:txbxContent>
                  <w:p>
                    <w:pPr>
                      <w:spacing w:line="1074" w:lineRule="exact" w:before="0"/>
                      <w:ind w:left="0" w:right="0" w:firstLine="0"/>
                      <w:jc w:val="left"/>
                      <w:rPr>
                        <w:rFonts w:ascii="Arial"/>
                        <w:sz w:val="48"/>
                      </w:rPr>
                    </w:pPr>
                    <w:r>
                      <w:rPr>
                        <w:rFonts w:ascii="Arial"/>
                        <w:spacing w:val="-60"/>
                        <w:sz w:val="48"/>
                      </w:rPr>
                      <w:t>N-</w:t>
                    </w:r>
                    <w:r>
                      <w:rPr>
                        <w:rFonts w:ascii="Arial"/>
                        <w:spacing w:val="-60"/>
                        <w:position w:val="-31"/>
                        <w:sz w:val="74"/>
                      </w:rPr>
                      <w:t>-</w:t>
                    </w:r>
                    <w:r>
                      <w:rPr>
                        <w:rFonts w:ascii="Arial"/>
                        <w:spacing w:val="-60"/>
                        <w:sz w:val="48"/>
                      </w:rPr>
                      <w:t>,+0-</w:t>
                    </w:r>
                    <w:r>
                      <w:rPr>
                        <w:rFonts w:ascii="Arial"/>
                        <w:spacing w:val="-60"/>
                        <w:position w:val="-31"/>
                        <w:sz w:val="96"/>
                      </w:rPr>
                      <w:t>-</w:t>
                    </w:r>
                    <w:r>
                      <w:rPr>
                        <w:rFonts w:ascii="Arial"/>
                        <w:spacing w:val="-60"/>
                        <w:sz w:val="4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5126;top:-6441;width:3174;height:1478" type="#_x0000_t202" id="docshape581" filled="false" stroked="false">
              <v:textbox inset="0,0,0,0">
                <w:txbxContent>
                  <w:p>
                    <w:pPr>
                      <w:spacing w:line="348" w:lineRule="exact" w:before="0"/>
                      <w:ind w:left="0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w w:val="90"/>
                        <w:sz w:val="52"/>
                      </w:rPr>
                      <w:t>Загаттnmп1</w:t>
                    </w:r>
                    <w:r>
                      <w:rPr>
                        <w:spacing w:val="58"/>
                        <w:w w:val="90"/>
                        <w:sz w:val="52"/>
                      </w:rPr>
                      <w:t> </w:t>
                    </w:r>
                    <w:r>
                      <w:rPr>
                        <w:w w:val="90"/>
                        <w:sz w:val="52"/>
                      </w:rPr>
                      <w:t>пiк</w:t>
                    </w:r>
                  </w:p>
                  <w:p>
                    <w:pPr>
                      <w:spacing w:line="1128" w:lineRule="exact" w:before="0"/>
                      <w:ind w:left="460" w:right="0" w:firstLine="0"/>
                      <w:jc w:val="center"/>
                      <w:rPr>
                        <w:rFonts w:ascii="Arial"/>
                        <w:sz w:val="118"/>
                      </w:rPr>
                    </w:pPr>
                    <w:r>
                      <w:rPr>
                        <w:rFonts w:ascii="Arial"/>
                        <w:spacing w:val="-248"/>
                        <w:w w:val="91"/>
                        <w:sz w:val="1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5407;top:-5123;width:567;height:482" type="#_x0000_t202" id="docshape582" filled="false" stroked="false">
              <v:textbox inset="0,0,0,0">
                <w:txbxContent>
                  <w:p>
                    <w:pPr>
                      <w:spacing w:line="481" w:lineRule="exact" w:before="0"/>
                      <w:ind w:left="0" w:right="0" w:firstLine="0"/>
                      <w:jc w:val="left"/>
                      <w:rPr>
                        <w:rFonts w:ascii="Arial"/>
                        <w:sz w:val="43"/>
                      </w:rPr>
                    </w:pPr>
                    <w:r>
                      <w:rPr>
                        <w:rFonts w:ascii="Arial"/>
                        <w:w w:val="55"/>
                        <w:sz w:val="43"/>
                      </w:rPr>
                      <w:t>"fl.J2</w:t>
                    </w:r>
                  </w:p>
                </w:txbxContent>
              </v:textbox>
              <w10:wrap type="none"/>
            </v:shape>
            <v:shape style="position:absolute;left:11883;top:-4218;width:800;height:855" type="#_x0000_t202" id="docshape583" filled="false" stroked="false">
              <v:textbox inset="0,0,0,0">
                <w:txbxContent>
                  <w:p>
                    <w:pPr>
                      <w:spacing w:line="855" w:lineRule="exact" w:before="0"/>
                      <w:ind w:left="0" w:right="0" w:firstLine="0"/>
                      <w:jc w:val="left"/>
                      <w:rPr>
                        <w:i/>
                        <w:sz w:val="77"/>
                      </w:rPr>
                    </w:pPr>
                    <w:r>
                      <w:rPr>
                        <w:i/>
                        <w:w w:val="105"/>
                        <w:sz w:val="77"/>
                      </w:rPr>
                      <w:t>со</w:t>
                    </w:r>
                  </w:p>
                </w:txbxContent>
              </v:textbox>
              <w10:wrap type="none"/>
            </v:shape>
            <v:shape style="position:absolute;left:17548;top:-4507;width:994;height:467" type="#_x0000_t202" id="docshape584" filled="false" stroked="false">
              <v:textbox inset="0,0,0,0">
                <w:txbxContent>
                  <w:p>
                    <w:pPr>
                      <w:spacing w:line="466" w:lineRule="exact" w:before="0"/>
                      <w:ind w:left="0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w w:val="130"/>
                        <w:sz w:val="42"/>
                      </w:rPr>
                      <w:t>(,'02</w:t>
                    </w:r>
                  </w:p>
                </w:txbxContent>
              </v:textbox>
              <w10:wrap type="none"/>
            </v:shape>
            <v:shape style="position:absolute;left:14353;top:-4061;width:729;height:614" type="#_x0000_t202" id="docshape58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54"/>
                      </w:rPr>
                    </w:pPr>
                    <w:r>
                      <w:rPr>
                        <w:rFonts w:ascii="Courier New"/>
                        <w:w w:val="110"/>
                        <w:sz w:val="54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10277;top:-2600;width:592;height:561" type="#_x0000_t202" id="docshape586" filled="false" stroked="false">
              <v:textbox inset="0,0,0,0">
                <w:txbxContent>
                  <w:p>
                    <w:pPr>
                      <w:spacing w:line="560" w:lineRule="exact" w:before="0"/>
                      <w:ind w:left="0" w:right="0" w:firstLine="0"/>
                      <w:jc w:val="left"/>
                      <w:rPr>
                        <w:rFonts w:ascii="Arial"/>
                        <w:sz w:val="50"/>
                      </w:rPr>
                    </w:pPr>
                    <w:r>
                      <w:rPr>
                        <w:rFonts w:ascii="Arial"/>
                        <w:w w:val="110"/>
                        <w:sz w:val="50"/>
                      </w:rPr>
                      <w:t>Q]</w:t>
                    </w:r>
                  </w:p>
                </w:txbxContent>
              </v:textbox>
              <w10:wrap type="none"/>
            </v:shape>
            <v:shape style="position:absolute;left:12894;top:-3123;width:1005;height:567" type="#_x0000_t202" id="docshape587" filled="false" stroked="false">
              <v:textbox inset="0,0,0,0">
                <w:txbxContent>
                  <w:p>
                    <w:pPr>
                      <w:spacing w:line="566" w:lineRule="exact" w:before="0"/>
                      <w:ind w:left="0" w:right="0" w:firstLine="0"/>
                      <w:jc w:val="left"/>
                      <w:rPr>
                        <w:i/>
                        <w:sz w:val="51"/>
                      </w:rPr>
                    </w:pPr>
                    <w:r>
                      <w:rPr>
                        <w:i/>
                        <w:sz w:val="51"/>
                      </w:rPr>
                      <w:t>СН4</w:t>
                    </w:r>
                  </w:p>
                </w:txbxContent>
              </v:textbox>
              <w10:wrap type="none"/>
            </v:shape>
            <v:shape style="position:absolute;left:13899;top:-2948;width:635;height:1188" type="#_x0000_t202" id="docshape588" filled="false" stroked="false">
              <v:textbox inset="0,0,0,0">
                <w:txbxContent>
                  <w:p>
                    <w:pPr>
                      <w:spacing w:line="1187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06"/>
                      </w:rPr>
                    </w:pPr>
                    <w:r>
                      <w:rPr>
                        <w:rFonts w:ascii="Arial" w:hAnsi="Arial"/>
                        <w:w w:val="72"/>
                        <w:sz w:val="106"/>
                      </w:rPr>
                      <w:t>ш</w:t>
                    </w:r>
                  </w:p>
                </w:txbxContent>
              </v:textbox>
              <w10:wrap type="none"/>
            </v:shape>
            <v:shape style="position:absolute;left:16254;top:-2669;width:531;height:695" type="#_x0000_t202" id="docshape589" filled="false" stroked="false">
              <v:textbox inset="0,0,0,0">
                <w:txbxContent>
                  <w:p>
                    <w:pPr>
                      <w:spacing w:line="694" w:lineRule="exact" w:before="0"/>
                      <w:ind w:left="0" w:right="0" w:firstLine="0"/>
                      <w:jc w:val="left"/>
                      <w:rPr>
                        <w:rFonts w:ascii="Arial"/>
                        <w:sz w:val="62"/>
                      </w:rPr>
                    </w:pPr>
                    <w:r>
                      <w:rPr>
                        <w:rFonts w:ascii="Arial"/>
                        <w:w w:val="85"/>
                        <w:sz w:val="62"/>
                      </w:rPr>
                      <w:t>&amp;]</w:t>
                    </w:r>
                  </w:p>
                </w:txbxContent>
              </v:textbox>
              <w10:wrap type="none"/>
            </v:shape>
            <v:shape style="position:absolute;left:12976;top:-1556;width:96;height:289" type="#_x0000_t202" id="docshape590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87"/>
                        <w:sz w:val="2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10520;top:-983;width:91;height:471" type="#_x0000_t202" id="docshape591" filled="false" stroked="false">
              <v:textbox inset="0,0,0,0">
                <w:txbxContent>
                  <w:p>
                    <w:pPr>
                      <w:spacing w:line="470" w:lineRule="exact" w:before="0"/>
                      <w:ind w:left="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w w:val="87"/>
                        <w:sz w:val="42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2111;top:-946;width:108;height:202" type="#_x0000_t202" id="docshape59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657;top:-946;width:108;height:202" type="#_x0000_t202" id="docshape593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221;top:-964;width:118;height:225" type="#_x0000_t202" id="docshape594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87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829;top:-946;width:108;height:202" type="#_x0000_t202" id="docshape595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038;top:-1104;width:314;height:471" type="#_x0000_t202" id="docshape596" filled="false" stroked="false">
              <v:textbox inset="0,0,0,0">
                <w:txbxContent>
                  <w:p>
                    <w:pPr>
                      <w:spacing w:line="470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42"/>
                      </w:rPr>
                    </w:pPr>
                    <w:r>
                      <w:rPr>
                        <w:rFonts w:ascii="Arial"/>
                        <w:i/>
                        <w:w w:val="90"/>
                        <w:sz w:val="42"/>
                      </w:rPr>
                      <w:t>,r'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61616"/>
          <w:w w:val="110"/>
          <w:sz w:val="46"/>
        </w:rPr>
        <w:t>Рис. </w:t>
      </w:r>
      <w:r>
        <w:rPr>
          <w:color w:val="2D2D2D"/>
          <w:w w:val="110"/>
          <w:sz w:val="46"/>
        </w:rPr>
        <w:t>8.10. Хроматограма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61616"/>
          <w:w w:val="105"/>
          <w:sz w:val="46"/>
        </w:rPr>
        <w:t>хрома</w:t>
      </w:r>
      <w:r>
        <w:rPr>
          <w:color w:val="424242"/>
          <w:w w:val="105"/>
          <w:sz w:val="46"/>
        </w:rPr>
        <w:t>то</w:t>
      </w:r>
      <w:r>
        <w:rPr>
          <w:color w:val="161616"/>
          <w:w w:val="105"/>
          <w:sz w:val="46"/>
        </w:rPr>
        <w:t>графа</w:t>
      </w:r>
      <w:r>
        <w:rPr>
          <w:color w:val="161616"/>
          <w:spacing w:val="53"/>
          <w:w w:val="105"/>
          <w:sz w:val="46"/>
        </w:rPr>
        <w:t> </w:t>
      </w:r>
      <w:r>
        <w:rPr>
          <w:color w:val="424242"/>
          <w:w w:val="105"/>
          <w:sz w:val="46"/>
        </w:rPr>
        <w:t>''</w:t>
      </w:r>
      <w:r>
        <w:rPr>
          <w:color w:val="161616"/>
          <w:w w:val="105"/>
          <w:sz w:val="46"/>
        </w:rPr>
        <w:t>Газохром</w:t>
      </w:r>
      <w:r>
        <w:rPr>
          <w:color w:val="424242"/>
          <w:w w:val="105"/>
          <w:sz w:val="46"/>
        </w:rPr>
        <w:t>"</w:t>
      </w:r>
      <w:r>
        <w:rPr>
          <w:color w:val="424242"/>
          <w:spacing w:val="75"/>
          <w:w w:val="105"/>
          <w:sz w:val="46"/>
        </w:rPr>
        <w:t> </w:t>
      </w:r>
      <w:r>
        <w:rPr>
          <w:color w:val="424242"/>
          <w:w w:val="105"/>
          <w:sz w:val="46"/>
        </w:rPr>
        <w:t>31</w:t>
      </w:r>
      <w:r>
        <w:rPr>
          <w:color w:val="161616"/>
          <w:w w:val="105"/>
          <w:sz w:val="50"/>
        </w:rPr>
        <w:t>О</w:t>
      </w:r>
      <w:r>
        <w:rPr>
          <w:color w:val="2D2D2D"/>
          <w:w w:val="105"/>
          <w:sz w:val="50"/>
        </w:rPr>
        <w:t>1:</w:t>
      </w:r>
      <w:r>
        <w:rPr>
          <w:color w:val="2D2D2D"/>
          <w:spacing w:val="-128"/>
          <w:w w:val="105"/>
          <w:sz w:val="50"/>
        </w:rPr>
        <w:t> </w:t>
      </w:r>
      <w:r>
        <w:rPr>
          <w:color w:val="2D2D2D"/>
          <w:w w:val="105"/>
          <w:sz w:val="46"/>
        </w:rPr>
        <w:t>4,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5,</w:t>
      </w:r>
      <w:r>
        <w:rPr>
          <w:color w:val="2D2D2D"/>
          <w:spacing w:val="-10"/>
          <w:w w:val="105"/>
          <w:sz w:val="46"/>
        </w:rPr>
        <w:t> </w:t>
      </w:r>
      <w:r>
        <w:rPr>
          <w:color w:val="2D2D2D"/>
          <w:w w:val="105"/>
          <w:sz w:val="52"/>
        </w:rPr>
        <w:t>6</w:t>
      </w:r>
      <w:r>
        <w:rPr>
          <w:color w:val="2D2D2D"/>
          <w:spacing w:val="-51"/>
          <w:w w:val="105"/>
          <w:sz w:val="52"/>
        </w:rPr>
        <w:t> </w:t>
      </w:r>
      <w:r>
        <w:rPr>
          <w:color w:val="424242"/>
          <w:w w:val="105"/>
          <w:sz w:val="52"/>
        </w:rPr>
        <w:t>-</w:t>
      </w:r>
      <w:r>
        <w:rPr>
          <w:color w:val="424242"/>
          <w:spacing w:val="81"/>
          <w:w w:val="105"/>
          <w:sz w:val="52"/>
        </w:rPr>
        <w:t> </w:t>
      </w:r>
      <w:r>
        <w:rPr>
          <w:color w:val="2D2D2D"/>
          <w:w w:val="105"/>
          <w:sz w:val="46"/>
        </w:rPr>
        <w:t>подавания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проби</w:t>
      </w:r>
    </w:p>
    <w:p>
      <w:pPr>
        <w:spacing w:after="0" w:line="261" w:lineRule="auto"/>
        <w:jc w:val="center"/>
        <w:rPr>
          <w:sz w:val="46"/>
        </w:rPr>
        <w:sectPr>
          <w:pgSz w:w="21180" w:h="29940"/>
          <w:pgMar w:top="860" w:bottom="280" w:left="680" w:right="620"/>
          <w:cols w:num="2" w:equalWidth="0">
            <w:col w:w="8421" w:space="953"/>
            <w:col w:w="10506"/>
          </w:cols>
        </w:sectPr>
      </w:pPr>
    </w:p>
    <w:p>
      <w:pPr>
        <w:spacing w:line="582" w:lineRule="exact" w:before="17"/>
        <w:ind w:left="330" w:right="927" w:firstLine="1262"/>
        <w:jc w:val="left"/>
        <w:rPr>
          <w:sz w:val="46"/>
        </w:rPr>
      </w:pPr>
      <w:r>
        <w:rPr>
          <w:color w:val="161616"/>
          <w:w w:val="105"/>
          <w:sz w:val="46"/>
        </w:rPr>
        <w:t>Основним</w:t>
      </w:r>
      <w:r>
        <w:rPr>
          <w:color w:val="161616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недолiком</w:t>
      </w:r>
      <w:r>
        <w:rPr>
          <w:color w:val="2D2D2D"/>
          <w:spacing w:val="79"/>
          <w:w w:val="105"/>
          <w:sz w:val="46"/>
        </w:rPr>
        <w:t> </w:t>
      </w:r>
      <w:r>
        <w:rPr>
          <w:color w:val="161616"/>
          <w:w w:val="105"/>
          <w:sz w:val="46"/>
        </w:rPr>
        <w:t>приладiв</w:t>
      </w:r>
      <w:r>
        <w:rPr>
          <w:color w:val="505050"/>
          <w:w w:val="105"/>
          <w:sz w:val="46"/>
        </w:rPr>
        <w:t>,</w:t>
      </w:r>
      <w:r>
        <w:rPr>
          <w:color w:val="505050"/>
          <w:spacing w:val="71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68"/>
          <w:w w:val="105"/>
          <w:sz w:val="46"/>
        </w:rPr>
        <w:t> </w:t>
      </w:r>
      <w:r>
        <w:rPr>
          <w:color w:val="2D2D2D"/>
          <w:w w:val="105"/>
          <w:sz w:val="46"/>
        </w:rPr>
        <w:t>як.их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реалiзовано</w:t>
      </w:r>
      <w:r>
        <w:rPr>
          <w:color w:val="2D2D2D"/>
          <w:spacing w:val="84"/>
          <w:w w:val="105"/>
          <w:sz w:val="46"/>
        </w:rPr>
        <w:t> </w:t>
      </w:r>
      <w:r>
        <w:rPr>
          <w:color w:val="2D2D2D"/>
          <w:w w:val="105"/>
          <w:sz w:val="46"/>
        </w:rPr>
        <w:t>такий</w:t>
      </w:r>
      <w:r>
        <w:rPr>
          <w:color w:val="2D2D2D"/>
          <w:spacing w:val="75"/>
          <w:w w:val="105"/>
          <w:sz w:val="46"/>
        </w:rPr>
        <w:t> </w:t>
      </w:r>
      <w:r>
        <w:rPr>
          <w:color w:val="2D2D2D"/>
          <w:w w:val="105"/>
          <w:sz w:val="46"/>
        </w:rPr>
        <w:t>метод</w:t>
      </w:r>
      <w:r>
        <w:rPr>
          <w:color w:val="2D2D2D"/>
          <w:spacing w:val="62"/>
          <w:w w:val="105"/>
          <w:sz w:val="46"/>
        </w:rPr>
        <w:t> </w:t>
      </w:r>
      <w:r>
        <w:rPr>
          <w:i/>
          <w:color w:val="2D2D2D"/>
          <w:w w:val="105"/>
          <w:sz w:val="53"/>
        </w:rPr>
        <w:t>е</w:t>
      </w:r>
      <w:r>
        <w:rPr>
          <w:i/>
          <w:color w:val="2D2D2D"/>
          <w:spacing w:val="-8"/>
          <w:w w:val="105"/>
          <w:sz w:val="53"/>
        </w:rPr>
        <w:t> </w:t>
      </w:r>
      <w:r>
        <w:rPr>
          <w:color w:val="2D2D2D"/>
          <w:w w:val="105"/>
          <w:sz w:val="46"/>
        </w:rPr>
        <w:t>трудомiсткiсть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161616"/>
          <w:w w:val="105"/>
          <w:sz w:val="46"/>
        </w:rPr>
        <w:t>i</w:t>
      </w:r>
      <w:r>
        <w:rPr>
          <w:color w:val="161616"/>
          <w:spacing w:val="-11"/>
          <w:w w:val="105"/>
          <w:sz w:val="46"/>
        </w:rPr>
        <w:t> </w:t>
      </w:r>
      <w:r>
        <w:rPr>
          <w:color w:val="2D2D2D"/>
          <w:w w:val="105"/>
          <w:sz w:val="46"/>
        </w:rPr>
        <w:t>довготривалiсть</w:t>
      </w:r>
      <w:r>
        <w:rPr>
          <w:color w:val="2D2D2D"/>
          <w:spacing w:val="-26"/>
          <w:w w:val="105"/>
          <w:sz w:val="46"/>
        </w:rPr>
        <w:t> </w:t>
      </w:r>
      <w:r>
        <w:rPr>
          <w:color w:val="2D2D2D"/>
          <w:w w:val="105"/>
          <w:sz w:val="46"/>
        </w:rPr>
        <w:t>вимiрювання,</w:t>
      </w:r>
      <w:r>
        <w:rPr>
          <w:color w:val="2D2D2D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потреба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-3"/>
          <w:w w:val="105"/>
          <w:sz w:val="46"/>
        </w:rPr>
        <w:t> </w:t>
      </w:r>
      <w:r>
        <w:rPr>
          <w:color w:val="2D2D2D"/>
          <w:w w:val="105"/>
          <w:sz w:val="46"/>
        </w:rPr>
        <w:t>спецiалiстах</w:t>
      </w:r>
      <w:r>
        <w:rPr>
          <w:color w:val="2D2D2D"/>
          <w:spacing w:val="54"/>
          <w:w w:val="105"/>
          <w:sz w:val="46"/>
        </w:rPr>
        <w:t> </w:t>
      </w:r>
      <w:r>
        <w:rPr>
          <w:color w:val="161616"/>
          <w:w w:val="105"/>
          <w:sz w:val="46"/>
        </w:rPr>
        <w:t>високоi"</w:t>
      </w:r>
      <w:r>
        <w:rPr>
          <w:color w:val="161616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квалiфiкацii"</w:t>
      </w:r>
      <w:r>
        <w:rPr>
          <w:w w:val="105"/>
          <w:sz w:val="46"/>
        </w:rPr>
        <w:t>.</w:t>
      </w:r>
    </w:p>
    <w:p>
      <w:pPr>
        <w:spacing w:line="264" w:lineRule="auto" w:before="15"/>
        <w:ind w:left="293" w:right="0" w:firstLine="1305"/>
        <w:jc w:val="left"/>
        <w:rPr>
          <w:sz w:val="46"/>
        </w:rPr>
      </w:pPr>
      <w:r>
        <w:rPr>
          <w:color w:val="2D2D2D"/>
          <w:w w:val="105"/>
          <w:sz w:val="46"/>
        </w:rPr>
        <w:t>За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таким методом функцiонують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лабораторнi </w:t>
      </w:r>
      <w:r>
        <w:rPr>
          <w:color w:val="2D2D2D"/>
          <w:w w:val="105"/>
          <w:sz w:val="46"/>
        </w:rPr>
        <w:t>хромографи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ЛХМ-80МД, ЛХМ-5Д,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424242"/>
          <w:w w:val="110"/>
          <w:sz w:val="46"/>
        </w:rPr>
        <w:t>"</w:t>
      </w:r>
      <w:r>
        <w:rPr>
          <w:color w:val="161616"/>
          <w:w w:val="110"/>
          <w:sz w:val="46"/>
        </w:rPr>
        <w:t>Га</w:t>
      </w:r>
      <w:r>
        <w:rPr>
          <w:color w:val="424242"/>
          <w:w w:val="110"/>
          <w:sz w:val="46"/>
        </w:rPr>
        <w:t>зох</w:t>
      </w:r>
      <w:r>
        <w:rPr>
          <w:color w:val="161616"/>
          <w:w w:val="110"/>
          <w:sz w:val="46"/>
        </w:rPr>
        <w:t>ром</w:t>
      </w:r>
      <w:r>
        <w:rPr>
          <w:color w:val="505050"/>
          <w:w w:val="110"/>
          <w:sz w:val="46"/>
        </w:rPr>
        <w:t>"</w:t>
      </w:r>
      <w:r>
        <w:rPr>
          <w:color w:val="505050"/>
          <w:spacing w:val="12"/>
          <w:w w:val="110"/>
          <w:sz w:val="46"/>
        </w:rPr>
        <w:t> </w:t>
      </w:r>
      <w:r>
        <w:rPr>
          <w:color w:val="2D2D2D"/>
          <w:w w:val="110"/>
          <w:sz w:val="46"/>
        </w:rPr>
        <w:t>3101.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80"/>
        <w:ind w:left="1427" w:right="898" w:firstLine="0"/>
        <w:jc w:val="center"/>
        <w:rPr>
          <w:b/>
          <w:i/>
          <w:sz w:val="48"/>
        </w:rPr>
      </w:pPr>
      <w:r>
        <w:rPr>
          <w:b/>
          <w:i/>
          <w:color w:val="161616"/>
          <w:spacing w:val="-2"/>
          <w:w w:val="95"/>
          <w:sz w:val="51"/>
        </w:rPr>
        <w:t>Т</w:t>
      </w:r>
      <w:r>
        <w:rPr>
          <w:b/>
          <w:i/>
          <w:color w:val="2D2D2D"/>
          <w:spacing w:val="-2"/>
          <w:w w:val="95"/>
          <w:sz w:val="48"/>
        </w:rPr>
        <w:t>ермомагнiтнi</w:t>
      </w:r>
      <w:r>
        <w:rPr>
          <w:b/>
          <w:i/>
          <w:color w:val="2D2D2D"/>
          <w:spacing w:val="-19"/>
          <w:w w:val="95"/>
          <w:sz w:val="48"/>
        </w:rPr>
        <w:t> </w:t>
      </w:r>
      <w:r>
        <w:rPr>
          <w:b/>
          <w:i/>
          <w:color w:val="2D2D2D"/>
          <w:spacing w:val="-1"/>
          <w:w w:val="95"/>
          <w:sz w:val="48"/>
        </w:rPr>
        <w:t>J11е1поди</w:t>
      </w:r>
    </w:p>
    <w:p>
      <w:pPr>
        <w:pStyle w:val="BodyText"/>
        <w:rPr>
          <w:b/>
          <w:i/>
          <w:sz w:val="48"/>
        </w:rPr>
      </w:pPr>
    </w:p>
    <w:p>
      <w:pPr>
        <w:spacing w:line="580" w:lineRule="atLeast" w:before="0"/>
        <w:ind w:left="333" w:right="1038" w:firstLine="1247"/>
        <w:jc w:val="both"/>
        <w:rPr>
          <w:sz w:val="46"/>
        </w:rPr>
      </w:pPr>
      <w:r>
        <w:rPr>
          <w:color w:val="161616"/>
          <w:w w:val="105"/>
          <w:sz w:val="46"/>
        </w:rPr>
        <w:t>Bci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гази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за</w:t>
      </w:r>
      <w:r>
        <w:rPr>
          <w:color w:val="424242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характером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абсолютними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значе</w:t>
      </w:r>
      <w:r>
        <w:rPr>
          <w:color w:val="161616"/>
          <w:w w:val="105"/>
          <w:sz w:val="46"/>
        </w:rPr>
        <w:t>ниями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магнiтних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властивостей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по</w:t>
      </w:r>
      <w:r>
        <w:rPr>
          <w:color w:val="424242"/>
          <w:w w:val="105"/>
          <w:sz w:val="46"/>
        </w:rPr>
        <w:t>д</w:t>
      </w:r>
      <w:r>
        <w:rPr>
          <w:color w:val="161616"/>
          <w:w w:val="105"/>
          <w:sz w:val="46"/>
        </w:rPr>
        <w:t>iляю</w:t>
      </w:r>
      <w:r>
        <w:rPr>
          <w:color w:val="424242"/>
          <w:w w:val="105"/>
          <w:sz w:val="46"/>
        </w:rPr>
        <w:t>т</w:t>
      </w:r>
      <w:r>
        <w:rPr>
          <w:color w:val="161616"/>
          <w:w w:val="105"/>
          <w:sz w:val="46"/>
        </w:rPr>
        <w:t>ь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дiамаг</w:t>
      </w:r>
      <w:r>
        <w:rPr>
          <w:color w:val="161616"/>
          <w:w w:val="105"/>
          <w:sz w:val="46"/>
        </w:rPr>
        <w:t>нiтнi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парамагнiтнi,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якi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424242"/>
          <w:w w:val="105"/>
          <w:sz w:val="46"/>
        </w:rPr>
        <w:t>здат</w:t>
      </w:r>
      <w:r>
        <w:rPr>
          <w:color w:val="161616"/>
          <w:w w:val="105"/>
          <w:sz w:val="46"/>
        </w:rPr>
        <w:t>нi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або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нездатнi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намагнiчуватися, 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намагнiченiсть</w:t>
      </w:r>
      <w:r>
        <w:rPr>
          <w:color w:val="161616"/>
          <w:spacing w:val="115"/>
          <w:w w:val="105"/>
          <w:sz w:val="46"/>
        </w:rPr>
        <w:t> </w:t>
      </w:r>
      <w:r>
        <w:rPr>
          <w:color w:val="2D2D2D"/>
          <w:w w:val="105"/>
          <w:sz w:val="46"/>
        </w:rPr>
        <w:t>або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161616"/>
          <w:w w:val="105"/>
          <w:sz w:val="46"/>
        </w:rPr>
        <w:t>iнтенсивнiсть</w:t>
      </w:r>
      <w:r>
        <w:rPr>
          <w:color w:val="161616"/>
          <w:spacing w:val="65"/>
          <w:w w:val="105"/>
          <w:sz w:val="46"/>
        </w:rPr>
        <w:t> </w:t>
      </w:r>
      <w:r>
        <w:rPr>
          <w:color w:val="2D2D2D"/>
          <w:w w:val="105"/>
          <w:sz w:val="46"/>
        </w:rPr>
        <w:t>намагнiчування</w:t>
      </w:r>
      <w:r>
        <w:rPr>
          <w:color w:val="2D2D2D"/>
          <w:spacing w:val="103"/>
          <w:w w:val="105"/>
          <w:sz w:val="46"/>
        </w:rPr>
        <w:t> </w:t>
      </w:r>
      <w:r>
        <w:rPr>
          <w:color w:val="161616"/>
          <w:w w:val="105"/>
          <w:sz w:val="46"/>
        </w:rPr>
        <w:t>пропорцiйна</w:t>
      </w:r>
      <w:r>
        <w:rPr>
          <w:color w:val="161616"/>
          <w:spacing w:val="42"/>
          <w:w w:val="105"/>
          <w:sz w:val="46"/>
        </w:rPr>
        <w:t> </w:t>
      </w:r>
      <w:r>
        <w:rPr>
          <w:color w:val="2D2D2D"/>
          <w:w w:val="105"/>
          <w:sz w:val="46"/>
        </w:rPr>
        <w:t>напруженостi</w:t>
      </w:r>
    </w:p>
    <w:p>
      <w:pPr>
        <w:spacing w:line="140" w:lineRule="exact" w:before="0"/>
        <w:ind w:left="1353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w w:val="106"/>
          <w:sz w:val="38"/>
        </w:rPr>
        <w:t>.</w:t>
      </w:r>
    </w:p>
    <w:p>
      <w:pPr>
        <w:spacing w:line="424" w:lineRule="exact" w:before="0"/>
        <w:ind w:left="333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магн1тного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поля.</w:t>
      </w:r>
    </w:p>
    <w:p>
      <w:pPr>
        <w:spacing w:line="394" w:lineRule="exact" w:before="53"/>
        <w:ind w:left="1482" w:right="898" w:firstLine="0"/>
        <w:jc w:val="center"/>
        <w:rPr>
          <w:sz w:val="46"/>
        </w:rPr>
      </w:pPr>
      <w:r>
        <w:rPr>
          <w:color w:val="161616"/>
          <w:w w:val="105"/>
          <w:sz w:val="46"/>
        </w:rPr>
        <w:t>Принцип</w:t>
      </w:r>
      <w:r>
        <w:rPr>
          <w:color w:val="161616"/>
          <w:spacing w:val="13"/>
          <w:w w:val="105"/>
          <w:sz w:val="46"/>
        </w:rPr>
        <w:t> </w:t>
      </w:r>
      <w:r>
        <w:rPr>
          <w:color w:val="424242"/>
          <w:w w:val="105"/>
          <w:sz w:val="46"/>
        </w:rPr>
        <w:t>дiУ</w:t>
      </w:r>
      <w:r>
        <w:rPr>
          <w:color w:val="424242"/>
          <w:spacing w:val="-12"/>
          <w:w w:val="105"/>
          <w:sz w:val="46"/>
        </w:rPr>
        <w:t> </w:t>
      </w:r>
      <w:r>
        <w:rPr>
          <w:color w:val="2D2D2D"/>
          <w:w w:val="105"/>
          <w:sz w:val="46"/>
        </w:rPr>
        <w:t>термомагнiтних газоаналiзаторiв</w:t>
      </w:r>
      <w:r>
        <w:rPr>
          <w:color w:val="2D2D2D"/>
          <w:spacing w:val="-4"/>
          <w:w w:val="105"/>
          <w:sz w:val="46"/>
        </w:rPr>
        <w:t> </w:t>
      </w:r>
      <w:r>
        <w:rPr>
          <w:color w:val="2D2D2D"/>
          <w:w w:val="105"/>
          <w:sz w:val="46"/>
        </w:rPr>
        <w:t>базуеться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на</w:t>
      </w:r>
      <w:r>
        <w:rPr>
          <w:color w:val="2D2D2D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явищi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термомагнiтноУ</w:t>
      </w:r>
    </w:p>
    <w:p>
      <w:pPr>
        <w:tabs>
          <w:tab w:pos="4405" w:val="left" w:leader="none"/>
          <w:tab w:pos="11311" w:val="left" w:leader="none"/>
          <w:tab w:pos="13951" w:val="left" w:leader="none"/>
          <w:tab w:pos="16430" w:val="left" w:leader="none"/>
        </w:tabs>
        <w:spacing w:line="292" w:lineRule="exact" w:before="0"/>
        <w:ind w:left="2076" w:right="0" w:firstLine="0"/>
        <w:jc w:val="left"/>
        <w:rPr>
          <w:rFonts w:ascii="Arial"/>
          <w:sz w:val="37"/>
        </w:rPr>
      </w:pPr>
      <w:r>
        <w:rPr>
          <w:rFonts w:ascii="Arial"/>
          <w:color w:val="161616"/>
          <w:w w:val="105"/>
          <w:sz w:val="37"/>
        </w:rPr>
        <w:t>.</w:t>
      </w:r>
      <w:r>
        <w:rPr>
          <w:rFonts w:ascii="Arial"/>
          <w:color w:val="161616"/>
          <w:w w:val="105"/>
          <w:sz w:val="48"/>
        </w:rPr>
        <w:t>.</w:t>
      </w:r>
      <w:r>
        <w:rPr>
          <w:color w:val="161616"/>
          <w:w w:val="105"/>
          <w:sz w:val="42"/>
        </w:rPr>
        <w:t>.</w:t>
        <w:tab/>
      </w:r>
      <w:r>
        <w:rPr>
          <w:rFonts w:ascii="Arial"/>
          <w:color w:val="161616"/>
          <w:w w:val="105"/>
          <w:sz w:val="37"/>
        </w:rPr>
        <w:t>.</w:t>
        <w:tab/>
        <w:t>.</w:t>
        <w:tab/>
      </w:r>
      <w:r>
        <w:rPr>
          <w:rFonts w:ascii="Arial"/>
          <w:color w:val="161616"/>
          <w:w w:val="105"/>
          <w:sz w:val="48"/>
        </w:rPr>
        <w:t>.</w:t>
        <w:tab/>
      </w:r>
      <w:r>
        <w:rPr>
          <w:rFonts w:ascii="Arial"/>
          <w:color w:val="161616"/>
          <w:w w:val="105"/>
          <w:sz w:val="37"/>
        </w:rPr>
        <w:t>.</w:t>
      </w:r>
    </w:p>
    <w:p>
      <w:pPr>
        <w:spacing w:line="404" w:lineRule="exact" w:before="0"/>
        <w:ind w:left="333" w:right="0" w:firstLine="0"/>
        <w:jc w:val="both"/>
        <w:rPr>
          <w:sz w:val="46"/>
        </w:rPr>
      </w:pPr>
      <w:r>
        <w:rPr>
          <w:color w:val="2D2D2D"/>
          <w:sz w:val="46"/>
        </w:rPr>
        <w:t>конвекц11</w:t>
      </w:r>
      <w:r>
        <w:rPr>
          <w:color w:val="2D2D2D"/>
          <w:spacing w:val="13"/>
          <w:sz w:val="46"/>
        </w:rPr>
        <w:t> </w:t>
      </w:r>
      <w:r>
        <w:rPr>
          <w:color w:val="2D2D2D"/>
          <w:sz w:val="46"/>
        </w:rPr>
        <w:t>парамагн1тного</w:t>
      </w:r>
      <w:r>
        <w:rPr>
          <w:color w:val="2D2D2D"/>
          <w:spacing w:val="1"/>
          <w:sz w:val="46"/>
        </w:rPr>
        <w:t> </w:t>
      </w:r>
      <w:r>
        <w:rPr>
          <w:color w:val="161616"/>
          <w:sz w:val="46"/>
        </w:rPr>
        <w:t>г</w:t>
      </w:r>
      <w:r>
        <w:rPr>
          <w:color w:val="424242"/>
          <w:sz w:val="46"/>
        </w:rPr>
        <w:t>азу,</w:t>
      </w:r>
      <w:r>
        <w:rPr>
          <w:color w:val="424242"/>
          <w:spacing w:val="4"/>
          <w:sz w:val="46"/>
        </w:rPr>
        <w:t> </w:t>
      </w:r>
      <w:r>
        <w:rPr>
          <w:color w:val="161616"/>
          <w:sz w:val="46"/>
        </w:rPr>
        <w:t>яку</w:t>
      </w:r>
      <w:r>
        <w:rPr>
          <w:color w:val="161616"/>
          <w:spacing w:val="49"/>
          <w:sz w:val="46"/>
        </w:rPr>
        <w:t> </w:t>
      </w:r>
      <w:r>
        <w:rPr>
          <w:color w:val="2D2D2D"/>
          <w:sz w:val="46"/>
        </w:rPr>
        <w:t>спричиняе</w:t>
      </w:r>
      <w:r>
        <w:rPr>
          <w:color w:val="2D2D2D"/>
          <w:spacing w:val="94"/>
          <w:sz w:val="46"/>
        </w:rPr>
        <w:t> </w:t>
      </w:r>
      <w:r>
        <w:rPr>
          <w:color w:val="2D2D2D"/>
          <w:sz w:val="46"/>
        </w:rPr>
        <w:t>наявн1сть</w:t>
      </w:r>
      <w:r>
        <w:rPr>
          <w:color w:val="2D2D2D"/>
          <w:spacing w:val="80"/>
          <w:sz w:val="46"/>
        </w:rPr>
        <w:t> </w:t>
      </w:r>
      <w:r>
        <w:rPr>
          <w:color w:val="2D2D2D"/>
          <w:sz w:val="46"/>
        </w:rPr>
        <w:t>неоднор1дного</w:t>
      </w:r>
      <w:r>
        <w:rPr>
          <w:color w:val="2D2D2D"/>
          <w:spacing w:val="117"/>
          <w:sz w:val="46"/>
        </w:rPr>
        <w:t> </w:t>
      </w:r>
      <w:r>
        <w:rPr>
          <w:color w:val="161616"/>
          <w:sz w:val="46"/>
        </w:rPr>
        <w:t>магн1тного</w:t>
      </w:r>
      <w:r>
        <w:rPr>
          <w:color w:val="161616"/>
          <w:spacing w:val="95"/>
          <w:sz w:val="46"/>
        </w:rPr>
        <w:t> </w:t>
      </w:r>
      <w:r>
        <w:rPr>
          <w:color w:val="2D2D2D"/>
          <w:sz w:val="46"/>
        </w:rPr>
        <w:t>поля</w:t>
      </w:r>
    </w:p>
    <w:p>
      <w:pPr>
        <w:spacing w:line="264" w:lineRule="auto" w:before="52"/>
        <w:ind w:left="336" w:right="1043" w:hanging="7"/>
        <w:jc w:val="both"/>
        <w:rPr>
          <w:sz w:val="46"/>
        </w:rPr>
      </w:pPr>
      <w:r>
        <w:rPr>
          <w:color w:val="2D2D2D"/>
          <w:w w:val="110"/>
          <w:sz w:val="46"/>
        </w:rPr>
        <w:t>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нагрiтого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тiла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(температурного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градiента).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Та</w:t>
      </w:r>
      <w:r>
        <w:rPr>
          <w:color w:val="424242"/>
          <w:w w:val="110"/>
          <w:sz w:val="46"/>
        </w:rPr>
        <w:t>кий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метод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реалiзовано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в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газоаналiзаторах,</w:t>
      </w:r>
      <w:r>
        <w:rPr>
          <w:color w:val="2D2D2D"/>
          <w:spacing w:val="5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  <w:r>
        <w:rPr>
          <w:color w:val="2D2D2D"/>
          <w:spacing w:val="36"/>
          <w:w w:val="105"/>
          <w:sz w:val="46"/>
        </w:rPr>
        <w:t> </w:t>
      </w:r>
      <w:r>
        <w:rPr>
          <w:color w:val="161616"/>
          <w:w w:val="105"/>
          <w:sz w:val="46"/>
        </w:rPr>
        <w:t>вимiрюють</w:t>
      </w:r>
      <w:r>
        <w:rPr>
          <w:color w:val="161616"/>
          <w:spacing w:val="81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концентрацiю</w:t>
      </w:r>
      <w:r>
        <w:rPr>
          <w:color w:val="2D2D2D"/>
          <w:spacing w:val="63"/>
          <w:w w:val="105"/>
          <w:sz w:val="46"/>
        </w:rPr>
        <w:t> </w:t>
      </w:r>
      <w:r>
        <w:rPr>
          <w:color w:val="161616"/>
          <w:w w:val="105"/>
          <w:sz w:val="46"/>
        </w:rPr>
        <w:t>кисню</w:t>
      </w:r>
      <w:r>
        <w:rPr>
          <w:color w:val="161616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57"/>
          <w:w w:val="105"/>
          <w:sz w:val="46"/>
        </w:rPr>
        <w:t> </w:t>
      </w:r>
      <w:r>
        <w:rPr>
          <w:color w:val="2D2D2D"/>
          <w:w w:val="105"/>
          <w:sz w:val="46"/>
        </w:rPr>
        <w:t>вiдпрацьованих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161616"/>
          <w:w w:val="105"/>
          <w:sz w:val="46"/>
        </w:rPr>
        <w:t>га</w:t>
      </w:r>
      <w:r>
        <w:rPr>
          <w:color w:val="424242"/>
          <w:w w:val="105"/>
          <w:sz w:val="46"/>
        </w:rPr>
        <w:t>зах</w:t>
      </w:r>
      <w:r>
        <w:rPr>
          <w:color w:val="424242"/>
          <w:spacing w:val="47"/>
          <w:w w:val="105"/>
          <w:sz w:val="46"/>
        </w:rPr>
        <w:t> </w:t>
      </w:r>
      <w:r>
        <w:rPr>
          <w:color w:val="2D2D2D"/>
          <w:w w:val="105"/>
          <w:sz w:val="46"/>
        </w:rPr>
        <w:t>ДВЗ.</w:t>
      </w:r>
    </w:p>
    <w:p>
      <w:pPr>
        <w:spacing w:line="508" w:lineRule="exact" w:before="0"/>
        <w:ind w:left="1574" w:right="0" w:firstLine="0"/>
        <w:jc w:val="both"/>
        <w:rPr>
          <w:sz w:val="46"/>
        </w:rPr>
      </w:pPr>
      <w:r>
        <w:rPr>
          <w:color w:val="2D2D2D"/>
          <w:w w:val="105"/>
          <w:sz w:val="46"/>
        </w:rPr>
        <w:t>Терl\1омагнiтна</w:t>
      </w:r>
      <w:r>
        <w:rPr>
          <w:color w:val="2D2D2D"/>
          <w:spacing w:val="41"/>
          <w:w w:val="105"/>
          <w:sz w:val="46"/>
        </w:rPr>
        <w:t> </w:t>
      </w:r>
      <w:r>
        <w:rPr>
          <w:color w:val="161616"/>
          <w:w w:val="105"/>
          <w:sz w:val="46"/>
        </w:rPr>
        <w:t>i </w:t>
      </w:r>
      <w:r>
        <w:rPr>
          <w:color w:val="161616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природня </w:t>
      </w:r>
      <w:r>
        <w:rPr>
          <w:color w:val="2D2D2D"/>
          <w:spacing w:val="72"/>
          <w:w w:val="105"/>
          <w:sz w:val="46"/>
        </w:rPr>
        <w:t> </w:t>
      </w:r>
      <w:r>
        <w:rPr>
          <w:color w:val="161616"/>
          <w:w w:val="105"/>
          <w:sz w:val="46"/>
        </w:rPr>
        <w:t>температурна </w:t>
      </w:r>
      <w:r>
        <w:rPr>
          <w:color w:val="161616"/>
          <w:spacing w:val="100"/>
          <w:w w:val="105"/>
          <w:sz w:val="46"/>
        </w:rPr>
        <w:t> </w:t>
      </w:r>
      <w:r>
        <w:rPr>
          <w:color w:val="2D2D2D"/>
          <w:w w:val="105"/>
          <w:sz w:val="46"/>
        </w:rPr>
        <w:t>конвекцii" </w:t>
      </w:r>
      <w:r>
        <w:rPr>
          <w:color w:val="2D2D2D"/>
          <w:spacing w:val="56"/>
          <w:w w:val="105"/>
          <w:sz w:val="46"/>
        </w:rPr>
        <w:t> </w:t>
      </w:r>
      <w:r>
        <w:rPr>
          <w:color w:val="2D2D2D"/>
          <w:w w:val="105"/>
          <w:sz w:val="46"/>
        </w:rPr>
        <w:t>аналогiчнi</w:t>
      </w:r>
      <w:r>
        <w:rPr>
          <w:w w:val="105"/>
          <w:sz w:val="46"/>
        </w:rPr>
        <w:t>. </w:t>
      </w:r>
      <w:r>
        <w:rPr>
          <w:spacing w:val="52"/>
          <w:w w:val="105"/>
          <w:sz w:val="46"/>
        </w:rPr>
        <w:t> </w:t>
      </w:r>
      <w:r>
        <w:rPr>
          <w:color w:val="161616"/>
          <w:w w:val="105"/>
          <w:sz w:val="46"/>
        </w:rPr>
        <w:t>Biдo</w:t>
      </w:r>
      <w:r>
        <w:rPr>
          <w:color w:val="424242"/>
          <w:w w:val="105"/>
          <w:sz w:val="46"/>
        </w:rPr>
        <w:t>l\10, </w:t>
      </w:r>
      <w:r>
        <w:rPr>
          <w:color w:val="424242"/>
          <w:spacing w:val="49"/>
          <w:w w:val="105"/>
          <w:sz w:val="46"/>
        </w:rPr>
        <w:t> </w:t>
      </w:r>
      <w:r>
        <w:rPr>
          <w:color w:val="2D2D2D"/>
          <w:w w:val="105"/>
          <w:sz w:val="46"/>
        </w:rPr>
        <w:t>що</w:t>
      </w:r>
    </w:p>
    <w:p>
      <w:pPr>
        <w:spacing w:line="259" w:lineRule="auto" w:before="53"/>
        <w:ind w:left="333" w:right="1019" w:hanging="13"/>
        <w:jc w:val="both"/>
        <w:rPr>
          <w:sz w:val="46"/>
        </w:rPr>
      </w:pPr>
      <w:r>
        <w:rPr>
          <w:color w:val="424242"/>
          <w:sz w:val="46"/>
        </w:rPr>
        <w:t>теплова</w:t>
      </w:r>
      <w:r>
        <w:rPr>
          <w:color w:val="424242"/>
          <w:spacing w:val="1"/>
          <w:sz w:val="46"/>
        </w:rPr>
        <w:t> </w:t>
      </w:r>
      <w:r>
        <w:rPr>
          <w:color w:val="424242"/>
          <w:sz w:val="46"/>
        </w:rPr>
        <w:t>конвекцiя</w:t>
      </w:r>
      <w:r>
        <w:rPr>
          <w:color w:val="424242"/>
          <w:spacing w:val="1"/>
          <w:sz w:val="46"/>
        </w:rPr>
        <w:t> </w:t>
      </w:r>
      <w:r>
        <w:rPr>
          <w:color w:val="2D2D2D"/>
          <w:sz w:val="46"/>
        </w:rPr>
        <w:t>зумовлена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наявнiстю</w:t>
      </w:r>
      <w:r>
        <w:rPr>
          <w:color w:val="2D2D2D"/>
          <w:spacing w:val="1"/>
          <w:sz w:val="46"/>
        </w:rPr>
        <w:t> </w:t>
      </w:r>
      <w:r>
        <w:rPr>
          <w:color w:val="424242"/>
          <w:sz w:val="46"/>
        </w:rPr>
        <w:t>гарячоУ</w:t>
      </w:r>
      <w:r>
        <w:rPr>
          <w:color w:val="424242"/>
          <w:spacing w:val="1"/>
          <w:sz w:val="46"/>
        </w:rPr>
        <w:t> </w:t>
      </w:r>
      <w:r>
        <w:rPr>
          <w:color w:val="2D2D2D"/>
          <w:sz w:val="46"/>
        </w:rPr>
        <w:t>(холодноУ)</w:t>
      </w:r>
      <w:r>
        <w:rPr>
          <w:color w:val="2D2D2D"/>
          <w:spacing w:val="115"/>
          <w:sz w:val="46"/>
        </w:rPr>
        <w:t> </w:t>
      </w:r>
      <w:r>
        <w:rPr>
          <w:color w:val="161616"/>
          <w:sz w:val="46"/>
        </w:rPr>
        <w:t>повер</w:t>
      </w:r>
      <w:r>
        <w:rPr>
          <w:color w:val="424242"/>
          <w:sz w:val="46"/>
        </w:rPr>
        <w:t>хнi,</w:t>
      </w:r>
      <w:r>
        <w:rPr>
          <w:color w:val="424242"/>
          <w:spacing w:val="115"/>
          <w:sz w:val="46"/>
        </w:rPr>
        <w:t> </w:t>
      </w:r>
      <w:r>
        <w:rPr>
          <w:color w:val="2D2D2D"/>
          <w:sz w:val="46"/>
        </w:rPr>
        <w:t>що</w:t>
      </w:r>
      <w:r>
        <w:rPr>
          <w:color w:val="2D2D2D"/>
          <w:spacing w:val="115"/>
          <w:sz w:val="46"/>
        </w:rPr>
        <w:t> </w:t>
      </w:r>
      <w:r>
        <w:rPr>
          <w:color w:val="2D2D2D"/>
          <w:sz w:val="46"/>
        </w:rPr>
        <w:t>омиваеться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raзol\1 (рiдиною)</w:t>
      </w:r>
      <w:r>
        <w:rPr>
          <w:color w:val="2D2D2D"/>
          <w:spacing w:val="1"/>
          <w:sz w:val="46"/>
        </w:rPr>
        <w:t> </w:t>
      </w:r>
      <w:r>
        <w:rPr>
          <w:color w:val="424242"/>
          <w:sz w:val="46"/>
        </w:rPr>
        <w:t>за</w:t>
      </w:r>
      <w:r>
        <w:rPr>
          <w:color w:val="424242"/>
          <w:spacing w:val="1"/>
          <w:sz w:val="46"/>
        </w:rPr>
        <w:t> </w:t>
      </w:r>
      <w:r>
        <w:rPr>
          <w:color w:val="161616"/>
          <w:sz w:val="46"/>
        </w:rPr>
        <w:t>iснування</w:t>
      </w:r>
      <w:r>
        <w:rPr>
          <w:color w:val="161616"/>
          <w:spacing w:val="1"/>
          <w:sz w:val="46"/>
        </w:rPr>
        <w:t> </w:t>
      </w:r>
      <w:r>
        <w:rPr>
          <w:color w:val="2D2D2D"/>
          <w:sz w:val="46"/>
        </w:rPr>
        <w:t>гравiтацiйноrо</w:t>
      </w:r>
      <w:r>
        <w:rPr>
          <w:color w:val="2D2D2D"/>
          <w:spacing w:val="1"/>
          <w:sz w:val="46"/>
        </w:rPr>
        <w:t> </w:t>
      </w:r>
      <w:r>
        <w:rPr>
          <w:color w:val="161616"/>
          <w:sz w:val="46"/>
        </w:rPr>
        <w:t>по</w:t>
      </w:r>
      <w:r>
        <w:rPr>
          <w:color w:val="505050"/>
          <w:sz w:val="46"/>
        </w:rPr>
        <w:t>л</w:t>
      </w:r>
      <w:r>
        <w:rPr>
          <w:color w:val="2D2D2D"/>
          <w:sz w:val="46"/>
        </w:rPr>
        <w:t>я.</w:t>
      </w:r>
      <w:r>
        <w:rPr>
          <w:color w:val="2D2D2D"/>
          <w:spacing w:val="1"/>
          <w:sz w:val="46"/>
        </w:rPr>
        <w:t> </w:t>
      </w:r>
      <w:r>
        <w:rPr>
          <w:color w:val="161616"/>
          <w:sz w:val="46"/>
        </w:rPr>
        <w:t>Вiд</w:t>
      </w:r>
      <w:r>
        <w:rPr>
          <w:color w:val="161616"/>
          <w:spacing w:val="1"/>
          <w:sz w:val="46"/>
        </w:rPr>
        <w:t> </w:t>
      </w:r>
      <w:r>
        <w:rPr>
          <w:color w:val="2D2D2D"/>
          <w:sz w:val="46"/>
        </w:rPr>
        <w:t>гарячо·i</w:t>
      </w:r>
      <w:r>
        <w:rPr>
          <w:color w:val="2D2D2D"/>
          <w:spacing w:val="1"/>
          <w:sz w:val="46"/>
        </w:rPr>
        <w:t> </w:t>
      </w:r>
      <w:r>
        <w:rPr>
          <w:color w:val="161616"/>
          <w:sz w:val="46"/>
        </w:rPr>
        <w:t>поверхнi</w:t>
      </w:r>
      <w:r>
        <w:rPr>
          <w:color w:val="161616"/>
          <w:spacing w:val="1"/>
          <w:sz w:val="46"/>
        </w:rPr>
        <w:t> </w:t>
      </w:r>
      <w:r>
        <w:rPr>
          <w:color w:val="2D2D2D"/>
          <w:sz w:val="46"/>
        </w:rPr>
        <w:t>частина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газ</w:t>
      </w:r>
      <w:r>
        <w:rPr>
          <w:color w:val="2D2D2D"/>
          <w:spacing w:val="1"/>
          <w:sz w:val="46"/>
        </w:rPr>
        <w:t> </w:t>
      </w:r>
      <w:r>
        <w:rPr>
          <w:color w:val="161616"/>
          <w:sz w:val="46"/>
        </w:rPr>
        <w:t>нагрiва</w:t>
      </w:r>
      <w:r>
        <w:rPr>
          <w:color w:val="424242"/>
          <w:sz w:val="46"/>
        </w:rPr>
        <w:t>еться,</w:t>
      </w:r>
      <w:r>
        <w:rPr>
          <w:color w:val="424242"/>
          <w:spacing w:val="91"/>
          <w:sz w:val="46"/>
        </w:rPr>
        <w:t> </w:t>
      </w:r>
      <w:r>
        <w:rPr>
          <w:color w:val="2D2D2D"/>
          <w:sz w:val="46"/>
        </w:rPr>
        <w:t>йоrо</w:t>
      </w:r>
      <w:r>
        <w:rPr>
          <w:color w:val="2D2D2D"/>
          <w:spacing w:val="46"/>
          <w:sz w:val="46"/>
        </w:rPr>
        <w:t> </w:t>
      </w:r>
      <w:r>
        <w:rPr>
          <w:color w:val="2D2D2D"/>
          <w:sz w:val="46"/>
        </w:rPr>
        <w:t>густина</w:t>
      </w:r>
      <w:r>
        <w:rPr>
          <w:color w:val="2D2D2D"/>
          <w:spacing w:val="60"/>
          <w:sz w:val="46"/>
        </w:rPr>
        <w:t> </w:t>
      </w:r>
      <w:r>
        <w:rPr>
          <w:color w:val="424242"/>
          <w:sz w:val="46"/>
        </w:rPr>
        <w:t>порiвняно</w:t>
      </w:r>
      <w:r>
        <w:rPr>
          <w:color w:val="424242"/>
          <w:spacing w:val="97"/>
          <w:sz w:val="46"/>
        </w:rPr>
        <w:t> </w:t>
      </w:r>
      <w:r>
        <w:rPr>
          <w:color w:val="2D2D2D"/>
          <w:sz w:val="46"/>
        </w:rPr>
        <w:t>з</w:t>
      </w:r>
      <w:r>
        <w:rPr>
          <w:color w:val="2D2D2D"/>
          <w:spacing w:val="79"/>
          <w:sz w:val="46"/>
        </w:rPr>
        <w:t> </w:t>
      </w:r>
      <w:r>
        <w:rPr>
          <w:color w:val="2D2D2D"/>
          <w:sz w:val="46"/>
        </w:rPr>
        <w:t>рештою</w:t>
      </w:r>
      <w:r>
        <w:rPr>
          <w:color w:val="2D2D2D"/>
          <w:spacing w:val="79"/>
          <w:sz w:val="46"/>
        </w:rPr>
        <w:t> </w:t>
      </w:r>
      <w:r>
        <w:rPr>
          <w:color w:val="424242"/>
          <w:sz w:val="46"/>
        </w:rPr>
        <w:t>-rviac</w:t>
      </w:r>
      <w:r>
        <w:rPr>
          <w:color w:val="161616"/>
          <w:sz w:val="46"/>
        </w:rPr>
        <w:t>и</w:t>
      </w:r>
      <w:r>
        <w:rPr>
          <w:color w:val="161616"/>
          <w:spacing w:val="5"/>
          <w:sz w:val="46"/>
        </w:rPr>
        <w:t> </w:t>
      </w:r>
      <w:r>
        <w:rPr>
          <w:color w:val="424242"/>
          <w:sz w:val="46"/>
        </w:rPr>
        <w:t>газу</w:t>
      </w:r>
      <w:r>
        <w:rPr>
          <w:color w:val="424242"/>
          <w:spacing w:val="49"/>
          <w:sz w:val="46"/>
        </w:rPr>
        <w:t> </w:t>
      </w:r>
      <w:r>
        <w:rPr>
          <w:color w:val="424242"/>
          <w:sz w:val="46"/>
        </w:rPr>
        <w:t>зменшуеться.</w:t>
      </w:r>
      <w:r>
        <w:rPr>
          <w:color w:val="424242"/>
          <w:spacing w:val="94"/>
          <w:sz w:val="46"/>
        </w:rPr>
        <w:t> </w:t>
      </w:r>
      <w:r>
        <w:rPr>
          <w:color w:val="161616"/>
          <w:sz w:val="46"/>
        </w:rPr>
        <w:t>Рiзниuя</w:t>
      </w:r>
      <w:r>
        <w:rPr>
          <w:color w:val="161616"/>
          <w:spacing w:val="46"/>
          <w:sz w:val="46"/>
        </w:rPr>
        <w:t> </w:t>
      </w:r>
      <w:r>
        <w:rPr>
          <w:color w:val="424242"/>
          <w:sz w:val="46"/>
        </w:rPr>
        <w:t>густи</w:t>
      </w:r>
      <w:r>
        <w:rPr>
          <w:color w:val="161616"/>
          <w:sz w:val="46"/>
        </w:rPr>
        <w:t>н</w:t>
      </w:r>
    </w:p>
    <w:p>
      <w:pPr>
        <w:spacing w:after="0" w:line="259" w:lineRule="auto"/>
        <w:jc w:val="both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11"/>
        <w:ind w:left="333" w:right="0" w:firstLine="0"/>
        <w:jc w:val="left"/>
        <w:rPr>
          <w:sz w:val="11"/>
        </w:rPr>
      </w:pPr>
      <w:r>
        <w:rPr>
          <w:color w:val="161616"/>
          <w:spacing w:val="-1"/>
          <w:w w:val="100"/>
          <w:sz w:val="46"/>
        </w:rPr>
        <w:t>нагр</w:t>
      </w:r>
      <w:r>
        <w:rPr>
          <w:color w:val="161616"/>
          <w:spacing w:val="-116"/>
          <w:w w:val="100"/>
          <w:sz w:val="46"/>
        </w:rPr>
        <w:t>1</w:t>
      </w:r>
      <w:r>
        <w:rPr>
          <w:color w:val="2D2D2D"/>
          <w:w w:val="108"/>
          <w:position w:val="26"/>
          <w:sz w:val="11"/>
        </w:rPr>
        <w:t>•</w:t>
      </w:r>
      <w:r>
        <w:rPr>
          <w:color w:val="2D2D2D"/>
          <w:position w:val="26"/>
          <w:sz w:val="11"/>
        </w:rPr>
        <w:t>  </w:t>
      </w:r>
      <w:r>
        <w:rPr>
          <w:color w:val="2D2D2D"/>
          <w:spacing w:val="-10"/>
          <w:position w:val="26"/>
          <w:sz w:val="11"/>
        </w:rPr>
        <w:t> </w:t>
      </w:r>
      <w:r>
        <w:rPr>
          <w:color w:val="161616"/>
          <w:spacing w:val="-1"/>
          <w:w w:val="100"/>
          <w:sz w:val="46"/>
        </w:rPr>
        <w:t>ти</w:t>
      </w:r>
      <w:r>
        <w:rPr>
          <w:color w:val="161616"/>
          <w:w w:val="100"/>
          <w:sz w:val="46"/>
        </w:rPr>
        <w:t>х</w:t>
      </w:r>
      <w:r>
        <w:rPr>
          <w:color w:val="161616"/>
          <w:spacing w:val="20"/>
          <w:sz w:val="46"/>
        </w:rPr>
        <w:t> </w:t>
      </w:r>
      <w:r>
        <w:rPr>
          <w:color w:val="2D2D2D"/>
          <w:spacing w:val="-124"/>
          <w:w w:val="100"/>
          <w:sz w:val="34"/>
        </w:rPr>
        <w:t>1</w:t>
      </w:r>
      <w:r>
        <w:rPr>
          <w:color w:val="2D2D2D"/>
          <w:spacing w:val="-6"/>
          <w:w w:val="108"/>
          <w:position w:val="26"/>
          <w:sz w:val="11"/>
        </w:rPr>
        <w:t>•</w:t>
      </w:r>
    </w:p>
    <w:p>
      <w:pPr>
        <w:spacing w:before="11"/>
        <w:ind w:left="139" w:right="0" w:firstLine="0"/>
        <w:jc w:val="left"/>
        <w:rPr>
          <w:sz w:val="11"/>
        </w:rPr>
      </w:pPr>
      <w:r>
        <w:rPr/>
        <w:br w:type="column"/>
      </w:r>
      <w:r>
        <w:rPr>
          <w:color w:val="2D2D2D"/>
          <w:w w:val="106"/>
          <w:sz w:val="46"/>
        </w:rPr>
        <w:t>холодних</w:t>
      </w:r>
      <w:r>
        <w:rPr>
          <w:color w:val="2D2D2D"/>
          <w:spacing w:val="56"/>
          <w:sz w:val="46"/>
        </w:rPr>
        <w:t> </w:t>
      </w:r>
      <w:r>
        <w:rPr>
          <w:color w:val="2D2D2D"/>
          <w:spacing w:val="-1"/>
          <w:w w:val="108"/>
          <w:sz w:val="46"/>
        </w:rPr>
        <w:t>части</w:t>
      </w:r>
      <w:r>
        <w:rPr>
          <w:color w:val="2D2D2D"/>
          <w:w w:val="108"/>
          <w:sz w:val="46"/>
        </w:rPr>
        <w:t>н</w:t>
      </w:r>
      <w:r>
        <w:rPr>
          <w:color w:val="2D2D2D"/>
          <w:spacing w:val="8"/>
          <w:sz w:val="46"/>
        </w:rPr>
        <w:t> </w:t>
      </w:r>
      <w:r>
        <w:rPr>
          <w:color w:val="2D2D2D"/>
          <w:spacing w:val="-1"/>
          <w:w w:val="109"/>
          <w:sz w:val="46"/>
        </w:rPr>
        <w:t>газ</w:t>
      </w:r>
      <w:r>
        <w:rPr>
          <w:color w:val="2D2D2D"/>
          <w:w w:val="109"/>
          <w:sz w:val="46"/>
        </w:rPr>
        <w:t>у</w:t>
      </w:r>
      <w:r>
        <w:rPr>
          <w:color w:val="2D2D2D"/>
          <w:spacing w:val="4"/>
          <w:sz w:val="46"/>
        </w:rPr>
        <w:t> </w:t>
      </w:r>
      <w:r>
        <w:rPr>
          <w:color w:val="2D2D2D"/>
          <w:spacing w:val="-1"/>
          <w:w w:val="108"/>
          <w:sz w:val="46"/>
        </w:rPr>
        <w:t>виклика</w:t>
      </w:r>
      <w:r>
        <w:rPr>
          <w:color w:val="2D2D2D"/>
          <w:w w:val="108"/>
          <w:sz w:val="46"/>
        </w:rPr>
        <w:t>е</w:t>
      </w:r>
      <w:r>
        <w:rPr>
          <w:color w:val="2D2D2D"/>
          <w:spacing w:val="9"/>
          <w:sz w:val="46"/>
        </w:rPr>
        <w:t> </w:t>
      </w:r>
      <w:r>
        <w:rPr>
          <w:color w:val="2D2D2D"/>
          <w:spacing w:val="-1"/>
          <w:w w:val="101"/>
          <w:sz w:val="46"/>
        </w:rPr>
        <w:t>п</w:t>
      </w:r>
      <w:r>
        <w:rPr>
          <w:color w:val="2D2D2D"/>
          <w:spacing w:val="-178"/>
          <w:w w:val="101"/>
          <w:sz w:val="46"/>
        </w:rPr>
        <w:t>1</w:t>
      </w:r>
      <w:r>
        <w:rPr>
          <w:color w:val="161616"/>
          <w:w w:val="108"/>
          <w:position w:val="26"/>
          <w:sz w:val="11"/>
        </w:rPr>
        <w:t>•</w:t>
      </w:r>
    </w:p>
    <w:p>
      <w:pPr>
        <w:spacing w:before="11"/>
        <w:ind w:left="95" w:right="0" w:firstLine="0"/>
        <w:jc w:val="left"/>
        <w:rPr>
          <w:sz w:val="11"/>
        </w:rPr>
      </w:pPr>
      <w:r>
        <w:rPr/>
        <w:br w:type="column"/>
      </w:r>
      <w:r>
        <w:rPr>
          <w:color w:val="2D2D2D"/>
          <w:spacing w:val="-9"/>
          <w:w w:val="101"/>
          <w:sz w:val="46"/>
        </w:rPr>
        <w:t>д</w:t>
      </w:r>
      <w:r>
        <w:rPr>
          <w:color w:val="2D2D2D"/>
          <w:spacing w:val="-79"/>
          <w:w w:val="108"/>
          <w:position w:val="26"/>
          <w:sz w:val="11"/>
        </w:rPr>
        <w:t>V</w:t>
      </w:r>
      <w:r>
        <w:rPr>
          <w:color w:val="2D2D2D"/>
          <w:spacing w:val="-1"/>
          <w:w w:val="101"/>
          <w:sz w:val="46"/>
        </w:rPr>
        <w:t>иомн</w:t>
      </w:r>
      <w:r>
        <w:rPr>
          <w:color w:val="2D2D2D"/>
          <w:w w:val="101"/>
          <w:sz w:val="46"/>
        </w:rPr>
        <w:t>у</w:t>
      </w:r>
      <w:r>
        <w:rPr>
          <w:color w:val="2D2D2D"/>
          <w:spacing w:val="26"/>
          <w:sz w:val="46"/>
        </w:rPr>
        <w:t> </w:t>
      </w:r>
      <w:r>
        <w:rPr>
          <w:color w:val="2D2D2D"/>
          <w:spacing w:val="-1"/>
          <w:w w:val="110"/>
          <w:sz w:val="46"/>
        </w:rPr>
        <w:t>силу</w:t>
      </w:r>
      <w:r>
        <w:rPr>
          <w:color w:val="2D2D2D"/>
          <w:w w:val="110"/>
          <w:sz w:val="46"/>
        </w:rPr>
        <w:t>,</w:t>
      </w:r>
      <w:r>
        <w:rPr>
          <w:color w:val="2D2D2D"/>
          <w:spacing w:val="5"/>
          <w:sz w:val="46"/>
        </w:rPr>
        <w:t> </w:t>
      </w:r>
      <w:r>
        <w:rPr>
          <w:color w:val="2D2D2D"/>
          <w:spacing w:val="-1"/>
          <w:w w:val="94"/>
          <w:sz w:val="46"/>
        </w:rPr>
        <w:t>п</w:t>
      </w:r>
      <w:r>
        <w:rPr>
          <w:color w:val="2D2D2D"/>
          <w:spacing w:val="-144"/>
          <w:w w:val="94"/>
          <w:sz w:val="46"/>
        </w:rPr>
        <w:t>1</w:t>
      </w:r>
      <w:r>
        <w:rPr>
          <w:color w:val="2D2D2D"/>
          <w:w w:val="108"/>
          <w:position w:val="26"/>
          <w:sz w:val="11"/>
        </w:rPr>
        <w:t>•</w:t>
      </w:r>
    </w:p>
    <w:p>
      <w:pPr>
        <w:spacing w:before="11"/>
        <w:ind w:left="62" w:right="0" w:firstLine="0"/>
        <w:jc w:val="left"/>
        <w:rPr>
          <w:sz w:val="11"/>
        </w:rPr>
      </w:pPr>
      <w:r>
        <w:rPr/>
        <w:br w:type="column"/>
      </w:r>
      <w:r>
        <w:rPr>
          <w:color w:val="2D2D2D"/>
          <w:w w:val="94"/>
          <w:sz w:val="46"/>
        </w:rPr>
        <w:t>д</w:t>
      </w:r>
      <w:r>
        <w:rPr>
          <w:color w:val="2D2D2D"/>
          <w:spacing w:val="-18"/>
          <w:sz w:val="46"/>
        </w:rPr>
        <w:t> </w:t>
      </w:r>
      <w:r>
        <w:rPr>
          <w:color w:val="424242"/>
          <w:spacing w:val="-7"/>
          <w:w w:val="99"/>
          <w:sz w:val="46"/>
        </w:rPr>
        <w:t>д</w:t>
      </w:r>
      <w:r>
        <w:rPr>
          <w:color w:val="424242"/>
          <w:spacing w:val="-167"/>
          <w:w w:val="99"/>
          <w:sz w:val="46"/>
        </w:rPr>
        <w:t>1</w:t>
      </w:r>
      <w:r>
        <w:rPr>
          <w:color w:val="161616"/>
          <w:spacing w:val="-6"/>
          <w:w w:val="108"/>
          <w:position w:val="26"/>
          <w:sz w:val="11"/>
        </w:rPr>
        <w:t>•</w:t>
      </w:r>
    </w:p>
    <w:p>
      <w:pPr>
        <w:spacing w:before="11"/>
        <w:ind w:left="78" w:right="0" w:firstLine="0"/>
        <w:jc w:val="left"/>
        <w:rPr>
          <w:sz w:val="11"/>
        </w:rPr>
      </w:pPr>
      <w:r>
        <w:rPr/>
        <w:br w:type="column"/>
      </w:r>
      <w:r>
        <w:rPr>
          <w:color w:val="424242"/>
          <w:spacing w:val="-1"/>
          <w:w w:val="99"/>
          <w:sz w:val="46"/>
        </w:rPr>
        <w:t>е</w:t>
      </w:r>
      <w:r>
        <w:rPr>
          <w:color w:val="424242"/>
          <w:w w:val="99"/>
          <w:sz w:val="46"/>
        </w:rPr>
        <w:t>ю</w:t>
      </w:r>
      <w:r>
        <w:rPr>
          <w:color w:val="424242"/>
          <w:spacing w:val="10"/>
          <w:sz w:val="46"/>
        </w:rPr>
        <w:t> </w:t>
      </w:r>
      <w:r>
        <w:rPr>
          <w:color w:val="2D2D2D"/>
          <w:spacing w:val="-1"/>
          <w:w w:val="101"/>
          <w:sz w:val="46"/>
        </w:rPr>
        <w:t>яко</w:t>
      </w:r>
      <w:r>
        <w:rPr>
          <w:color w:val="2D2D2D"/>
          <w:spacing w:val="-210"/>
          <w:w w:val="101"/>
          <w:sz w:val="46"/>
        </w:rPr>
        <w:t>1</w:t>
      </w:r>
      <w:r>
        <w:rPr>
          <w:color w:val="2D2D2D"/>
          <w:w w:val="108"/>
          <w:position w:val="26"/>
          <w:sz w:val="11"/>
        </w:rPr>
        <w:t>•</w:t>
      </w:r>
      <w:r>
        <w:rPr>
          <w:color w:val="2D2D2D"/>
          <w:position w:val="26"/>
          <w:sz w:val="11"/>
        </w:rPr>
        <w:t> </w:t>
      </w:r>
      <w:r>
        <w:rPr>
          <w:color w:val="2D2D2D"/>
          <w:spacing w:val="3"/>
          <w:position w:val="26"/>
          <w:sz w:val="11"/>
        </w:rPr>
        <w:t> </w:t>
      </w:r>
      <w:r>
        <w:rPr>
          <w:color w:val="2D2D2D"/>
          <w:spacing w:val="-17"/>
          <w:w w:val="108"/>
          <w:position w:val="26"/>
          <w:sz w:val="11"/>
        </w:rPr>
        <w:t>•</w:t>
      </w:r>
    </w:p>
    <w:p>
      <w:pPr>
        <w:spacing w:before="11"/>
        <w:ind w:left="94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sz w:val="46"/>
        </w:rPr>
        <w:t>нагр1т1</w:t>
      </w:r>
      <w:r>
        <w:rPr>
          <w:color w:val="2D2D2D"/>
          <w:spacing w:val="27"/>
          <w:sz w:val="46"/>
        </w:rPr>
        <w:t> </w:t>
      </w:r>
      <w:r>
        <w:rPr>
          <w:color w:val="2D2D2D"/>
          <w:sz w:val="46"/>
        </w:rPr>
        <w:t>частини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6" w:equalWidth="0">
            <w:col w:w="2347" w:space="40"/>
            <w:col w:w="7288" w:space="39"/>
            <w:col w:w="3333" w:space="40"/>
            <w:col w:w="723" w:space="40"/>
            <w:col w:w="1587" w:space="40"/>
            <w:col w:w="4403"/>
          </w:cols>
        </w:sectPr>
      </w:pPr>
    </w:p>
    <w:p>
      <w:pPr>
        <w:spacing w:line="424" w:lineRule="exact" w:before="32"/>
        <w:ind w:left="0" w:right="711" w:firstLine="0"/>
        <w:jc w:val="center"/>
        <w:rPr>
          <w:sz w:val="46"/>
        </w:rPr>
      </w:pPr>
      <w:r>
        <w:rPr>
          <w:color w:val="161616"/>
          <w:w w:val="105"/>
          <w:sz w:val="46"/>
        </w:rPr>
        <w:t>пiднiмаю</w:t>
      </w:r>
      <w:r>
        <w:rPr>
          <w:color w:val="424242"/>
          <w:w w:val="105"/>
          <w:sz w:val="46"/>
        </w:rPr>
        <w:t>ться</w:t>
      </w:r>
      <w:r>
        <w:rPr>
          <w:color w:val="424242"/>
          <w:spacing w:val="2"/>
          <w:w w:val="105"/>
          <w:sz w:val="46"/>
        </w:rPr>
        <w:t> </w:t>
      </w:r>
      <w:r>
        <w:rPr>
          <w:color w:val="2D2D2D"/>
          <w:w w:val="105"/>
          <w:sz w:val="46"/>
        </w:rPr>
        <w:t>вгору.</w:t>
      </w:r>
      <w:r>
        <w:rPr>
          <w:color w:val="2D2D2D"/>
          <w:spacing w:val="71"/>
          <w:w w:val="105"/>
          <w:sz w:val="46"/>
        </w:rPr>
        <w:t> </w:t>
      </w:r>
      <w:r>
        <w:rPr>
          <w:color w:val="161616"/>
          <w:w w:val="105"/>
          <w:sz w:val="46"/>
        </w:rPr>
        <w:t>Виникнення </w:t>
      </w:r>
      <w:r>
        <w:rPr>
          <w:color w:val="161616"/>
          <w:spacing w:val="4"/>
          <w:w w:val="105"/>
          <w:sz w:val="46"/>
        </w:rPr>
        <w:t> </w:t>
      </w:r>
      <w:r>
        <w:rPr>
          <w:color w:val="161616"/>
          <w:w w:val="105"/>
          <w:sz w:val="46"/>
        </w:rPr>
        <w:t>i</w:t>
      </w:r>
      <w:r>
        <w:rPr>
          <w:color w:val="161616"/>
          <w:spacing w:val="79"/>
          <w:w w:val="105"/>
          <w:sz w:val="46"/>
        </w:rPr>
        <w:t> </w:t>
      </w:r>
      <w:r>
        <w:rPr>
          <w:color w:val="161616"/>
          <w:w w:val="105"/>
          <w:sz w:val="46"/>
        </w:rPr>
        <w:t>iнтенсивнiсть</w:t>
      </w:r>
      <w:r>
        <w:rPr>
          <w:color w:val="161616"/>
          <w:spacing w:val="105"/>
          <w:w w:val="105"/>
          <w:sz w:val="46"/>
        </w:rPr>
        <w:t> </w:t>
      </w:r>
      <w:r>
        <w:rPr>
          <w:color w:val="2D2D2D"/>
          <w:w w:val="105"/>
          <w:sz w:val="46"/>
        </w:rPr>
        <w:t>температурноi"</w:t>
      </w:r>
      <w:r>
        <w:rPr>
          <w:color w:val="2D2D2D"/>
          <w:spacing w:val="8"/>
          <w:w w:val="105"/>
          <w:sz w:val="46"/>
        </w:rPr>
        <w:t> </w:t>
      </w:r>
      <w:r>
        <w:rPr>
          <w:color w:val="2D2D2D"/>
          <w:w w:val="105"/>
          <w:sz w:val="46"/>
        </w:rPr>
        <w:t>конвекцii"</w:t>
      </w:r>
      <w:r>
        <w:rPr>
          <w:color w:val="2D2D2D"/>
          <w:spacing w:val="69"/>
          <w:w w:val="105"/>
          <w:sz w:val="46"/>
        </w:rPr>
        <w:t> </w:t>
      </w:r>
      <w:r>
        <w:rPr>
          <w:color w:val="424242"/>
          <w:w w:val="105"/>
          <w:sz w:val="46"/>
        </w:rPr>
        <w:t>зумовлено</w:t>
      </w:r>
    </w:p>
    <w:p>
      <w:pPr>
        <w:tabs>
          <w:tab w:pos="1686" w:val="left" w:leader="none"/>
        </w:tabs>
        <w:spacing w:line="268" w:lineRule="exact" w:before="0"/>
        <w:ind w:left="0" w:right="1228" w:firstLine="0"/>
        <w:jc w:val="center"/>
        <w:rPr>
          <w:sz w:val="42"/>
        </w:rPr>
      </w:pPr>
      <w:r>
        <w:rPr>
          <w:color w:val="505050"/>
          <w:w w:val="110"/>
          <w:sz w:val="42"/>
        </w:rPr>
        <w:t>.</w:t>
        <w:tab/>
        <w:t>.</w:t>
      </w:r>
    </w:p>
    <w:p>
      <w:pPr>
        <w:spacing w:line="419" w:lineRule="exact" w:before="0"/>
        <w:ind w:left="0" w:right="3807" w:firstLine="0"/>
        <w:jc w:val="center"/>
        <w:rPr>
          <w:sz w:val="46"/>
        </w:rPr>
      </w:pPr>
      <w:r>
        <w:rPr>
          <w:color w:val="2D2D2D"/>
          <w:w w:val="105"/>
          <w:sz w:val="46"/>
        </w:rPr>
        <w:t>тепловими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2D2D2D"/>
          <w:w w:val="105"/>
          <w:sz w:val="46"/>
        </w:rPr>
        <w:t>умовами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2D2D2D"/>
          <w:w w:val="105"/>
          <w:sz w:val="46"/>
        </w:rPr>
        <w:t>процесу,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161616"/>
          <w:w w:val="105"/>
          <w:sz w:val="46"/>
        </w:rPr>
        <w:t>видо</w:t>
      </w:r>
      <w:r>
        <w:rPr>
          <w:color w:val="424242"/>
          <w:w w:val="105"/>
          <w:sz w:val="46"/>
        </w:rPr>
        <w:t>м</w:t>
      </w:r>
      <w:r>
        <w:rPr>
          <w:color w:val="424242"/>
          <w:spacing w:val="40"/>
          <w:w w:val="105"/>
          <w:sz w:val="46"/>
        </w:rPr>
        <w:t> </w:t>
      </w:r>
      <w:r>
        <w:rPr>
          <w:color w:val="2D2D2D"/>
          <w:w w:val="105"/>
          <w:sz w:val="46"/>
        </w:rPr>
        <w:t>р1дини,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161616"/>
          <w:w w:val="105"/>
          <w:sz w:val="46"/>
        </w:rPr>
        <w:t>р1</w:t>
      </w:r>
      <w:r>
        <w:rPr>
          <w:color w:val="424242"/>
          <w:w w:val="105"/>
          <w:sz w:val="46"/>
        </w:rPr>
        <w:t>зницею</w:t>
      </w:r>
      <w:r>
        <w:rPr>
          <w:color w:val="424242"/>
          <w:spacing w:val="46"/>
          <w:w w:val="105"/>
          <w:sz w:val="46"/>
        </w:rPr>
        <w:t> </w:t>
      </w:r>
      <w:r>
        <w:rPr>
          <w:color w:val="424242"/>
          <w:w w:val="105"/>
          <w:sz w:val="46"/>
        </w:rPr>
        <w:t>тем</w:t>
      </w:r>
      <w:r>
        <w:rPr>
          <w:color w:val="161616"/>
          <w:w w:val="105"/>
          <w:sz w:val="46"/>
        </w:rPr>
        <w:t>ператур</w:t>
      </w:r>
      <w:r>
        <w:rPr>
          <w:color w:val="161616"/>
          <w:spacing w:val="58"/>
          <w:w w:val="105"/>
          <w:sz w:val="46"/>
        </w:rPr>
        <w:t> </w:t>
      </w:r>
      <w:r>
        <w:rPr>
          <w:color w:val="2D2D2D"/>
          <w:w w:val="105"/>
          <w:sz w:val="46"/>
        </w:rPr>
        <w:t>тощо.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spacing w:before="306"/>
        <w:ind w:left="185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424242"/>
          <w:sz w:val="46"/>
        </w:rPr>
        <w:t>78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1163" w:lineRule="exact" w:before="444"/>
        <w:ind w:left="0" w:right="1780" w:firstLine="0"/>
        <w:jc w:val="right"/>
        <w:rPr>
          <w:rFonts w:ascii="Arial"/>
          <w:sz w:val="111"/>
        </w:rPr>
      </w:pPr>
      <w:r>
        <w:rPr/>
        <w:pict>
          <v:group style="position:absolute;margin-left:321.710541pt;margin-top:75.261337pt;width:204.3pt;height:330.9pt;mso-position-horizontal-relative:page;mso-position-vertical-relative:paragraph;z-index:-23970816" id="docshapegroup597" coordorigin="6434,1505" coordsize="4086,6618">
            <v:shape style="position:absolute;left:6464;top:1505;width:864;height:562" type="#_x0000_t75" id="docshape598" stroked="false">
              <v:imagedata r:id="rId100" o:title=""/>
            </v:shape>
            <v:line style="position:absolute" from="6464,8123" to="6464,2067" stroked="true" strokeweight="3.011331pt" strokecolor="#000000">
              <v:stroke dashstyle="solid"/>
            </v:line>
            <v:shape style="position:absolute;left:7227;top:3009;width:3293;height:3630" type="#_x0000_t75" id="docshape599" stroked="false">
              <v:imagedata r:id="rId101" o:title=""/>
            </v:shape>
            <v:shape style="position:absolute;left:7227;top:2066;width:864;height:5535" id="docshape600" coordorigin="7227,2067" coordsize="864,5535" path="m7227,7561l7227,5757m7247,2789l7247,2067m8090,7601l8090,6238e" filled="false" stroked="true" strokeweight="3.009673pt" strokecolor="#000000">
              <v:path arrowok="t"/>
              <v:stroke dashstyle="solid"/>
            </v:shape>
            <v:line style="position:absolute" from="9034,7481" to="9034,6639" stroked="true" strokeweight="2.007554pt" strokecolor="#000000">
              <v:stroke dashstyle="solid"/>
            </v:line>
            <v:line style="position:absolute" from="10218,6679" to="10218,5716" stroked="true" strokeweight="4.015108pt" strokecolor="#000000">
              <v:stroke dashstyle="solid"/>
            </v:line>
            <v:shape style="position:absolute;left:7869;top:4673;width:2490;height:2748" id="docshape601" coordorigin="7870,4674" coordsize="2490,2748" path="m9717,4674l10359,4674m7870,5957l8833,5957m8030,6298l8833,6298m8030,7421l9114,7421e" filled="false" stroked="true" strokeweight="3.00967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070707"/>
          <w:w w:val="91"/>
          <w:sz w:val="111"/>
        </w:rPr>
        <w:t>t</w:t>
      </w:r>
    </w:p>
    <w:p>
      <w:pPr>
        <w:pStyle w:val="Heading2"/>
        <w:tabs>
          <w:tab w:pos="4871" w:val="left" w:leader="none"/>
          <w:tab w:pos="7047" w:val="left" w:leader="none"/>
          <w:tab w:pos="7840" w:val="left" w:leader="none"/>
        </w:tabs>
        <w:ind w:left="926"/>
      </w:pPr>
      <w:r>
        <w:rPr/>
        <w:pict>
          <v:shape style="position:absolute;margin-left:250.071503pt;margin-top:14.395856pt;width:16.45pt;height:60.55pt;mso-position-horizontal-relative:page;mso-position-vertical-relative:paragraph;z-index:-23968256" type="#_x0000_t202" id="docshape602" filled="false" stroked="false">
            <v:textbox inset="0,0,0,0">
              <w:txbxContent>
                <w:p>
                  <w:pPr>
                    <w:spacing w:line="1210" w:lineRule="exact" w:before="0"/>
                    <w:ind w:left="0" w:right="0" w:firstLine="0"/>
                    <w:jc w:val="left"/>
                    <w:rPr>
                      <w:sz w:val="109"/>
                    </w:rPr>
                  </w:pPr>
                  <w:r>
                    <w:rPr>
                      <w:color w:val="070707"/>
                      <w:w w:val="60"/>
                      <w:sz w:val="109"/>
                      <w:u w:val="thick" w:color="070707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070707"/>
          <w:spacing w:val="-29"/>
          <w:w w:val="100"/>
          <w:u w:val="thick" w:color="000000"/>
        </w:rPr>
        <w:t> </w:t>
      </w:r>
      <w:r>
        <w:rPr>
          <w:color w:val="070707"/>
          <w:w w:val="95"/>
          <w:u w:val="thick" w:color="000000"/>
        </w:rPr>
        <w:t>Газ</w:t>
        <w:tab/>
      </w:r>
      <w:r>
        <w:rPr>
          <w:color w:val="070707"/>
          <w:w w:val="95"/>
        </w:rPr>
        <w:tab/>
      </w:r>
      <w:r>
        <w:rPr>
          <w:color w:val="070707"/>
          <w:w w:val="85"/>
          <w:position w:val="10"/>
        </w:rPr>
        <w:t>1</w:t>
        <w:tab/>
      </w:r>
      <w:r>
        <w:rPr>
          <w:color w:val="070707"/>
          <w:w w:val="65"/>
          <w:position w:val="10"/>
          <w:u w:val="thick" w:color="070707"/>
        </w:rPr>
        <w:t>4</w:t>
      </w:r>
    </w:p>
    <w:p>
      <w:pPr>
        <w:spacing w:line="240" w:lineRule="auto" w:before="4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tabs>
          <w:tab w:pos="4049" w:val="left" w:leader="none"/>
        </w:tabs>
        <w:spacing w:line="337" w:lineRule="exact" w:before="0"/>
        <w:ind w:left="2785" w:right="0" w:firstLine="0"/>
        <w:jc w:val="left"/>
        <w:rPr>
          <w:rFonts w:ascii="Arial"/>
          <w:sz w:val="38"/>
        </w:rPr>
      </w:pPr>
      <w:r>
        <w:rPr>
          <w:rFonts w:ascii="Arial"/>
          <w:color w:val="343434"/>
          <w:sz w:val="38"/>
        </w:rPr>
        <w:t>.</w:t>
        <w:tab/>
      </w:r>
      <w:r>
        <w:rPr>
          <w:rFonts w:ascii="Arial"/>
          <w:color w:val="212121"/>
          <w:sz w:val="38"/>
        </w:rPr>
        <w:t>.</w:t>
      </w:r>
    </w:p>
    <w:p>
      <w:pPr>
        <w:spacing w:line="366" w:lineRule="exact" w:before="0"/>
        <w:ind w:left="926" w:right="0" w:firstLine="0"/>
        <w:jc w:val="left"/>
        <w:rPr>
          <w:sz w:val="45"/>
        </w:rPr>
      </w:pPr>
      <w:r>
        <w:rPr/>
        <w:pict>
          <v:shape style="position:absolute;margin-left:691.456909pt;margin-top:-41.565262pt;width:15.8pt;height:36.450pt;mso-position-horizontal-relative:page;mso-position-vertical-relative:paragraph;z-index:15862784" type="#_x0000_t202" id="docshape603" filled="false" stroked="false">
            <v:textbox inset="0,0,0,0">
              <w:txbxContent>
                <w:p>
                  <w:pPr>
                    <w:spacing w:line="728" w:lineRule="exact" w:before="0"/>
                    <w:ind w:left="0" w:right="0" w:firstLine="0"/>
                    <w:jc w:val="left"/>
                    <w:rPr>
                      <w:rFonts w:ascii="Arial" w:hAnsi="Arial"/>
                      <w:sz w:val="65"/>
                    </w:rPr>
                  </w:pPr>
                  <w:r>
                    <w:rPr>
                      <w:rFonts w:ascii="Arial" w:hAnsi="Arial"/>
                      <w:color w:val="212121"/>
                      <w:w w:val="91"/>
                      <w:sz w:val="65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9.825073pt;margin-top:-.528878pt;width:12pt;height:41.45pt;mso-position-horizontal-relative:page;mso-position-vertical-relative:paragraph;z-index:-23969280" type="#_x0000_t202" id="docshape604" filled="false" stroked="false">
            <v:textbox inset="0,0,0,0">
              <w:txbxContent>
                <w:p>
                  <w:pPr>
                    <w:spacing w:line="829" w:lineRule="exact" w:before="0"/>
                    <w:ind w:left="0" w:right="0" w:firstLine="0"/>
                    <w:jc w:val="lef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343434"/>
                      <w:w w:val="97"/>
                      <w:sz w:val="7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105"/>
          <w:sz w:val="45"/>
        </w:rPr>
        <w:t>газоанал1затор1</w:t>
      </w:r>
    </w:p>
    <w:p>
      <w:pPr>
        <w:spacing w:line="554" w:lineRule="exact" w:before="0"/>
        <w:ind w:left="942" w:right="0" w:firstLine="0"/>
        <w:jc w:val="left"/>
        <w:rPr>
          <w:sz w:val="45"/>
        </w:rPr>
      </w:pPr>
      <w:r>
        <w:rPr>
          <w:color w:val="212121"/>
          <w:spacing w:val="-1"/>
          <w:w w:val="106"/>
          <w:sz w:val="45"/>
        </w:rPr>
        <w:t>парамагн</w:t>
      </w:r>
      <w:r>
        <w:rPr>
          <w:color w:val="212121"/>
          <w:spacing w:val="-144"/>
          <w:w w:val="106"/>
          <w:sz w:val="45"/>
        </w:rPr>
        <w:t>1</w:t>
      </w:r>
      <w:r>
        <w:rPr>
          <w:rFonts w:ascii="Arial" w:hAnsi="Arial"/>
          <w:color w:val="212121"/>
          <w:w w:val="63"/>
          <w:position w:val="24"/>
          <w:sz w:val="37"/>
        </w:rPr>
        <w:t>.</w:t>
      </w:r>
      <w:r>
        <w:rPr>
          <w:rFonts w:ascii="Arial" w:hAnsi="Arial"/>
          <w:color w:val="212121"/>
          <w:spacing w:val="-24"/>
          <w:position w:val="24"/>
          <w:sz w:val="37"/>
        </w:rPr>
        <w:t> </w:t>
      </w:r>
      <w:r>
        <w:rPr>
          <w:color w:val="212121"/>
          <w:spacing w:val="-1"/>
          <w:w w:val="106"/>
          <w:sz w:val="45"/>
        </w:rPr>
        <w:t>тни</w:t>
      </w:r>
      <w:r>
        <w:rPr>
          <w:color w:val="212121"/>
          <w:spacing w:val="-228"/>
          <w:w w:val="106"/>
          <w:sz w:val="45"/>
        </w:rPr>
        <w:t>и</w:t>
      </w:r>
    </w:p>
    <w:p>
      <w:pPr>
        <w:spacing w:line="327" w:lineRule="exact" w:before="76"/>
        <w:ind w:left="2510" w:right="1634" w:firstLine="0"/>
        <w:jc w:val="center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212121"/>
          <w:w w:val="105"/>
          <w:sz w:val="37"/>
        </w:rPr>
        <w:t>.</w:t>
      </w:r>
    </w:p>
    <w:p>
      <w:pPr>
        <w:spacing w:line="419" w:lineRule="exact" w:before="0"/>
        <w:ind w:left="252" w:right="0" w:firstLine="0"/>
        <w:jc w:val="left"/>
        <w:rPr>
          <w:sz w:val="45"/>
        </w:rPr>
      </w:pPr>
      <w:r>
        <w:rPr>
          <w:color w:val="343434"/>
          <w:w w:val="110"/>
          <w:sz w:val="45"/>
        </w:rPr>
        <w:t>термомагн1тному</w:t>
      </w:r>
    </w:p>
    <w:p>
      <w:pPr>
        <w:tabs>
          <w:tab w:pos="3976" w:val="right" w:leader="none"/>
        </w:tabs>
        <w:spacing w:line="466" w:lineRule="exact" w:before="64"/>
        <w:ind w:left="1060" w:right="0" w:firstLine="0"/>
        <w:jc w:val="left"/>
        <w:rPr>
          <w:sz w:val="45"/>
        </w:rPr>
      </w:pPr>
      <w:r>
        <w:rPr>
          <w:color w:val="212121"/>
          <w:w w:val="110"/>
          <w:sz w:val="45"/>
        </w:rPr>
        <w:t>рис.</w:t>
        <w:tab/>
      </w:r>
      <w:r>
        <w:rPr>
          <w:color w:val="343434"/>
          <w:w w:val="110"/>
          <w:sz w:val="45"/>
        </w:rPr>
        <w:t>8.11</w:t>
      </w:r>
    </w:p>
    <w:p>
      <w:pPr>
        <w:spacing w:line="554" w:lineRule="exact" w:before="0"/>
        <w:ind w:left="-33" w:right="0" w:firstLine="0"/>
        <w:jc w:val="left"/>
        <w:rPr>
          <w:sz w:val="45"/>
        </w:rPr>
      </w:pPr>
      <w:r>
        <w:rPr>
          <w:color w:val="212121"/>
          <w:w w:val="112"/>
          <w:sz w:val="45"/>
        </w:rPr>
        <w:t>г</w:t>
      </w:r>
      <w:r>
        <w:rPr>
          <w:color w:val="212121"/>
          <w:spacing w:val="-1"/>
          <w:w w:val="112"/>
          <w:sz w:val="45"/>
        </w:rPr>
        <w:t>а</w:t>
      </w:r>
      <w:r>
        <w:rPr>
          <w:color w:val="212121"/>
          <w:spacing w:val="1"/>
          <w:w w:val="112"/>
          <w:sz w:val="45"/>
        </w:rPr>
        <w:t>з</w:t>
      </w:r>
      <w:r>
        <w:rPr>
          <w:color w:val="4B4B4B"/>
          <w:w w:val="112"/>
          <w:sz w:val="45"/>
        </w:rPr>
        <w:t>,</w:t>
      </w:r>
      <w:r>
        <w:rPr>
          <w:color w:val="4B4B4B"/>
          <w:spacing w:val="48"/>
          <w:sz w:val="45"/>
        </w:rPr>
        <w:t> </w:t>
      </w:r>
      <w:r>
        <w:rPr>
          <w:color w:val="212121"/>
          <w:w w:val="112"/>
          <w:sz w:val="45"/>
        </w:rPr>
        <w:t>що</w:t>
      </w:r>
      <w:r>
        <w:rPr>
          <w:color w:val="212121"/>
          <w:sz w:val="45"/>
        </w:rPr>
        <w:t> </w:t>
      </w:r>
      <w:r>
        <w:rPr>
          <w:color w:val="212121"/>
          <w:spacing w:val="-45"/>
          <w:sz w:val="45"/>
        </w:rPr>
        <w:t> </w:t>
      </w:r>
      <w:r>
        <w:rPr>
          <w:color w:val="212121"/>
          <w:spacing w:val="-1"/>
          <w:w w:val="106"/>
          <w:sz w:val="45"/>
        </w:rPr>
        <w:t>п</w:t>
      </w:r>
      <w:r>
        <w:rPr>
          <w:color w:val="212121"/>
          <w:spacing w:val="-199"/>
          <w:w w:val="106"/>
          <w:sz w:val="45"/>
        </w:rPr>
        <w:t>1</w:t>
      </w:r>
      <w:r>
        <w:rPr>
          <w:rFonts w:ascii="Arial" w:hAnsi="Arial"/>
          <w:color w:val="212121"/>
          <w:w w:val="97"/>
          <w:position w:val="24"/>
          <w:sz w:val="37"/>
        </w:rPr>
        <w:t>.</w:t>
      </w:r>
      <w:r>
        <w:rPr>
          <w:rFonts w:ascii="Arial" w:hAnsi="Arial"/>
          <w:color w:val="212121"/>
          <w:spacing w:val="-5"/>
          <w:position w:val="24"/>
          <w:sz w:val="37"/>
        </w:rPr>
        <w:t> </w:t>
      </w:r>
      <w:r>
        <w:rPr>
          <w:color w:val="212121"/>
          <w:spacing w:val="-1"/>
          <w:w w:val="106"/>
          <w:sz w:val="45"/>
        </w:rPr>
        <w:t>дцасrься</w:t>
      </w:r>
    </w:p>
    <w:p>
      <w:pPr>
        <w:spacing w:after="0" w:line="554" w:lineRule="exact"/>
        <w:jc w:val="left"/>
        <w:rPr>
          <w:sz w:val="45"/>
        </w:rPr>
        <w:sectPr>
          <w:pgSz w:w="21180" w:h="29940"/>
          <w:pgMar w:top="620" w:bottom="280" w:left="680" w:right="620"/>
          <w:cols w:num="3" w:equalWidth="0">
            <w:col w:w="8092" w:space="3204"/>
            <w:col w:w="4252" w:space="39"/>
            <w:col w:w="4293"/>
          </w:cols>
        </w:sectPr>
      </w:pPr>
    </w:p>
    <w:p>
      <w:pPr>
        <w:tabs>
          <w:tab w:pos="1344" w:val="left" w:leader="none"/>
          <w:tab w:pos="6064" w:val="left" w:leader="none"/>
          <w:tab w:pos="7390" w:val="left" w:leader="none"/>
        </w:tabs>
        <w:spacing w:before="295"/>
        <w:ind w:left="943" w:right="0" w:firstLine="0"/>
        <w:jc w:val="left"/>
        <w:rPr>
          <w:sz w:val="97"/>
        </w:rPr>
      </w:pPr>
      <w:r>
        <w:rPr/>
        <w:pict>
          <v:group style="position:absolute;margin-left:72.271942pt;margin-top:58.70628pt;width:190.75pt;height:198.05pt;mso-position-horizontal-relative:page;mso-position-vertical-relative:paragraph;z-index:-23971328" id="docshapegroup605" coordorigin="1445,1174" coordsize="3815,3961">
            <v:shape style="position:absolute;left:1606;top:1184;width:3654;height:2828" type="#_x0000_t75" id="docshape606" stroked="false">
              <v:imagedata r:id="rId102" o:title=""/>
            </v:shape>
            <v:line style="position:absolute" from="1586,4252" to="1586,3571" stroked="true" strokeweight="4.015108pt" strokecolor="#000000">
              <v:stroke dashstyle="solid"/>
            </v:line>
            <v:shape style="position:absolute;left:3051;top:4172;width:763;height:963" type="#_x0000_t75" id="docshape607" stroked="false">
              <v:imagedata r:id="rId103" o:title=""/>
            </v:shape>
            <v:line style="position:absolute" from="1445,4092" to="3051,4092" stroked="true" strokeweight="7.018704pt" strokecolor="#000000">
              <v:stroke dashstyle="solid"/>
            </v:line>
            <v:shape style="position:absolute;left:1623;top:1184;width:623;height:2" id="docshape608" coordorigin="1623,1184" coordsize="623,0" path="m1623,1184l1683,1184m2025,1184l2246,1184e" filled="false" stroked="true" strokeweight="1.003224pt" strokecolor="#070707">
              <v:path arrowok="t"/>
              <v:stroke dashstyle="solid"/>
            </v:shape>
            <v:shape style="position:absolute;left:1919;top:4322;width:232;height:706" type="#_x0000_t202" id="docshape609" filled="false" stroked="false">
              <v:textbox inset="0,0,0,0">
                <w:txbxContent>
                  <w:p>
                    <w:pPr>
                      <w:spacing w:line="705" w:lineRule="exact" w:before="0"/>
                      <w:ind w:left="0" w:right="0" w:firstLine="0"/>
                      <w:jc w:val="left"/>
                      <w:rPr>
                        <w:rFonts w:ascii="Arial"/>
                        <w:sz w:val="63"/>
                      </w:rPr>
                    </w:pPr>
                    <w:r>
                      <w:rPr>
                        <w:rFonts w:ascii="Arial"/>
                        <w:color w:val="070707"/>
                        <w:w w:val="60"/>
                        <w:sz w:val="63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70707"/>
          <w:w w:val="90"/>
          <w:position w:val="32"/>
          <w:sz w:val="13"/>
        </w:rPr>
        <w:t>1</w:t>
        <w:tab/>
        <w:t>"</w:t>
        <w:tab/>
      </w:r>
      <w:r>
        <w:rPr>
          <w:rFonts w:ascii="Arial"/>
          <w:color w:val="070707"/>
          <w:w w:val="90"/>
          <w:sz w:val="129"/>
        </w:rPr>
        <w:t>t</w:t>
        <w:tab/>
      </w:r>
      <w:r>
        <w:rPr>
          <w:color w:val="070707"/>
          <w:spacing w:val="-5"/>
          <w:w w:val="65"/>
          <w:sz w:val="97"/>
          <w:u w:val="thick" w:color="000000"/>
        </w:rPr>
        <w:t>s</w:t>
      </w:r>
    </w:p>
    <w:p>
      <w:pPr>
        <w:spacing w:before="988"/>
        <w:ind w:left="0" w:right="1157" w:firstLine="0"/>
        <w:jc w:val="right"/>
        <w:rPr>
          <w:i/>
          <w:sz w:val="84"/>
        </w:rPr>
      </w:pPr>
      <w:r>
        <w:rPr/>
        <w:pict>
          <v:line style="position:absolute;mso-position-horizontal-relative:page;mso-position-vertical-relative:paragraph;z-index:15862272" from="271.019806pt,119.694455pt" to="271.019806pt,75.576889pt" stroked="true" strokeweight="3.011331pt" strokecolor="#000000">
            <v:stroke dashstyle="solid"/>
            <w10:wrap type="none"/>
          </v:line>
        </w:pict>
      </w:r>
      <w:r>
        <w:rPr>
          <w:i/>
          <w:color w:val="CACACA"/>
          <w:sz w:val="84"/>
        </w:rPr>
        <w:t>·</w:t>
      </w:r>
      <w:r>
        <w:rPr>
          <w:i/>
          <w:color w:val="070707"/>
          <w:sz w:val="84"/>
        </w:rPr>
        <w:t>(7</w:t>
      </w:r>
    </w:p>
    <w:p>
      <w:pPr>
        <w:spacing w:line="240" w:lineRule="auto" w:before="1"/>
        <w:rPr>
          <w:i/>
          <w:sz w:val="182"/>
        </w:rPr>
      </w:pPr>
      <w:r>
        <w:rPr/>
        <w:br w:type="column"/>
      </w:r>
      <w:r>
        <w:rPr>
          <w:i/>
          <w:sz w:val="182"/>
        </w:rPr>
      </w:r>
    </w:p>
    <w:p>
      <w:pPr>
        <w:spacing w:before="0"/>
        <w:ind w:left="907" w:right="0" w:firstLine="0"/>
        <w:jc w:val="left"/>
        <w:rPr>
          <w:sz w:val="141"/>
        </w:rPr>
      </w:pPr>
      <w:r>
        <w:rPr>
          <w:color w:val="212121"/>
          <w:w w:val="60"/>
          <w:sz w:val="141"/>
        </w:rPr>
        <w:t>----</w:t>
      </w:r>
    </w:p>
    <w:p>
      <w:pPr>
        <w:spacing w:before="1"/>
        <w:ind w:left="962" w:right="0" w:hanging="6"/>
        <w:jc w:val="both"/>
        <w:rPr>
          <w:sz w:val="45"/>
        </w:rPr>
      </w:pPr>
      <w:r>
        <w:rPr/>
        <w:br w:type="column"/>
      </w:r>
      <w:r>
        <w:rPr>
          <w:color w:val="343434"/>
          <w:spacing w:val="-1"/>
          <w:w w:val="104"/>
          <w:sz w:val="45"/>
        </w:rPr>
        <w:t>анал</w:t>
      </w:r>
      <w:r>
        <w:rPr>
          <w:color w:val="343434"/>
          <w:spacing w:val="-203"/>
          <w:w w:val="104"/>
          <w:sz w:val="45"/>
        </w:rPr>
        <w:t>1</w:t>
      </w:r>
      <w:r>
        <w:rPr>
          <w:rFonts w:ascii="Courier New" w:hAnsi="Courier New"/>
          <w:color w:val="212121"/>
          <w:spacing w:val="16"/>
          <w:w w:val="106"/>
          <w:position w:val="30"/>
          <w:sz w:val="29"/>
        </w:rPr>
        <w:t>.</w:t>
      </w:r>
      <w:r>
        <w:rPr>
          <w:color w:val="343434"/>
          <w:spacing w:val="-1"/>
          <w:w w:val="104"/>
          <w:sz w:val="45"/>
        </w:rPr>
        <w:t>зу</w:t>
      </w:r>
      <w:r>
        <w:rPr>
          <w:color w:val="343434"/>
          <w:w w:val="104"/>
          <w:sz w:val="45"/>
        </w:rPr>
        <w:t>,</w:t>
      </w:r>
      <w:r>
        <w:rPr>
          <w:color w:val="343434"/>
          <w:sz w:val="45"/>
        </w:rPr>
        <w:t>     </w:t>
      </w:r>
      <w:r>
        <w:rPr>
          <w:color w:val="343434"/>
          <w:spacing w:val="6"/>
          <w:sz w:val="45"/>
        </w:rPr>
        <w:t> </w:t>
      </w:r>
      <w:r>
        <w:rPr>
          <w:color w:val="212121"/>
          <w:spacing w:val="-1"/>
          <w:w w:val="111"/>
          <w:sz w:val="45"/>
        </w:rPr>
        <w:t>неперервн</w:t>
      </w:r>
      <w:r>
        <w:rPr>
          <w:color w:val="212121"/>
          <w:w w:val="111"/>
          <w:sz w:val="45"/>
        </w:rPr>
        <w:t>о</w:t>
      </w:r>
      <w:r>
        <w:rPr>
          <w:color w:val="212121"/>
          <w:sz w:val="45"/>
        </w:rPr>
        <w:t>     </w:t>
      </w:r>
      <w:r>
        <w:rPr>
          <w:color w:val="212121"/>
          <w:spacing w:val="16"/>
          <w:sz w:val="45"/>
        </w:rPr>
        <w:t> </w:t>
      </w:r>
      <w:r>
        <w:rPr>
          <w:color w:val="212121"/>
          <w:spacing w:val="-1"/>
          <w:w w:val="105"/>
          <w:sz w:val="45"/>
        </w:rPr>
        <w:t>прот</w:t>
      </w:r>
      <w:r>
        <w:rPr>
          <w:color w:val="212121"/>
          <w:spacing w:val="-204"/>
          <w:w w:val="105"/>
          <w:sz w:val="45"/>
        </w:rPr>
        <w:t>1</w:t>
      </w:r>
      <w:r>
        <w:rPr>
          <w:rFonts w:ascii="Courier New" w:hAnsi="Courier New"/>
          <w:color w:val="212121"/>
          <w:spacing w:val="18"/>
          <w:w w:val="106"/>
          <w:position w:val="30"/>
          <w:sz w:val="29"/>
        </w:rPr>
        <w:t>.</w:t>
      </w:r>
      <w:r>
        <w:rPr>
          <w:color w:val="212121"/>
          <w:spacing w:val="-1"/>
          <w:w w:val="105"/>
          <w:sz w:val="45"/>
        </w:rPr>
        <w:t>кае</w:t>
      </w:r>
    </w:p>
    <w:p>
      <w:pPr>
        <w:spacing w:line="192" w:lineRule="auto" w:before="118"/>
        <w:ind w:left="956" w:right="318" w:firstLine="5"/>
        <w:jc w:val="both"/>
        <w:rPr>
          <w:sz w:val="45"/>
        </w:rPr>
      </w:pPr>
      <w:r>
        <w:rPr>
          <w:color w:val="212121"/>
          <w:w w:val="110"/>
          <w:sz w:val="45"/>
        </w:rPr>
        <w:t>каналом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9"/>
        </w:rPr>
        <w:t>1</w:t>
      </w:r>
      <w:r>
        <w:rPr>
          <w:color w:val="343434"/>
          <w:spacing w:val="1"/>
          <w:w w:val="110"/>
          <w:sz w:val="49"/>
        </w:rPr>
        <w:t> </w:t>
      </w:r>
      <w:r>
        <w:rPr>
          <w:color w:val="212121"/>
          <w:w w:val="110"/>
          <w:sz w:val="45"/>
        </w:rPr>
        <w:t>i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втягуеться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spacing w:val="-1"/>
          <w:w w:val="104"/>
          <w:sz w:val="45"/>
        </w:rPr>
        <w:t>спец</w:t>
      </w:r>
      <w:r>
        <w:rPr>
          <w:color w:val="343434"/>
          <w:spacing w:val="-199"/>
          <w:w w:val="104"/>
          <w:sz w:val="45"/>
        </w:rPr>
        <w:t>1</w:t>
      </w:r>
      <w:r>
        <w:rPr>
          <w:rFonts w:ascii="Courier New" w:hAnsi="Courier New"/>
          <w:color w:val="212121"/>
          <w:spacing w:val="6"/>
          <w:w w:val="110"/>
          <w:position w:val="30"/>
          <w:sz w:val="29"/>
        </w:rPr>
        <w:t>.</w:t>
      </w:r>
      <w:r>
        <w:rPr>
          <w:color w:val="343434"/>
          <w:spacing w:val="-1"/>
          <w:w w:val="104"/>
          <w:sz w:val="45"/>
        </w:rPr>
        <w:t>альн</w:t>
      </w:r>
      <w:r>
        <w:rPr>
          <w:color w:val="343434"/>
          <w:w w:val="104"/>
          <w:sz w:val="45"/>
        </w:rPr>
        <w:t>у</w:t>
      </w:r>
      <w:r>
        <w:rPr>
          <w:color w:val="343434"/>
          <w:sz w:val="45"/>
        </w:rPr>
        <w:t> </w:t>
      </w:r>
      <w:r>
        <w:rPr>
          <w:color w:val="343434"/>
          <w:spacing w:val="35"/>
          <w:sz w:val="45"/>
        </w:rPr>
        <w:t> </w:t>
      </w:r>
      <w:r>
        <w:rPr>
          <w:color w:val="212121"/>
          <w:spacing w:val="-1"/>
          <w:w w:val="105"/>
          <w:sz w:val="45"/>
        </w:rPr>
        <w:t>вим</w:t>
      </w:r>
      <w:r>
        <w:rPr>
          <w:color w:val="212121"/>
          <w:spacing w:val="-223"/>
          <w:w w:val="105"/>
          <w:sz w:val="45"/>
        </w:rPr>
        <w:t>1</w:t>
      </w:r>
      <w:r>
        <w:rPr>
          <w:rFonts w:ascii="Courier New" w:hAnsi="Courier New"/>
          <w:color w:val="343434"/>
          <w:spacing w:val="-17"/>
          <w:w w:val="110"/>
          <w:position w:val="30"/>
          <w:sz w:val="36"/>
        </w:rPr>
        <w:t>.</w:t>
      </w:r>
      <w:r>
        <w:rPr>
          <w:color w:val="212121"/>
          <w:spacing w:val="-1"/>
          <w:w w:val="105"/>
          <w:sz w:val="45"/>
        </w:rPr>
        <w:t>рювальн</w:t>
      </w:r>
      <w:r>
        <w:rPr>
          <w:color w:val="212121"/>
          <w:w w:val="105"/>
          <w:sz w:val="45"/>
        </w:rPr>
        <w:t>у</w:t>
      </w:r>
      <w:r>
        <w:rPr>
          <w:color w:val="212121"/>
          <w:sz w:val="45"/>
        </w:rPr>
        <w:t>  </w:t>
      </w:r>
      <w:r>
        <w:rPr>
          <w:color w:val="212121"/>
          <w:spacing w:val="-49"/>
          <w:sz w:val="45"/>
        </w:rPr>
        <w:t> </w:t>
      </w:r>
      <w:r>
        <w:rPr>
          <w:color w:val="343434"/>
          <w:spacing w:val="-1"/>
          <w:w w:val="109"/>
          <w:sz w:val="45"/>
        </w:rPr>
        <w:t>камеру</w:t>
      </w:r>
    </w:p>
    <w:p>
      <w:pPr>
        <w:pStyle w:val="ListParagraph"/>
        <w:numPr>
          <w:ilvl w:val="0"/>
          <w:numId w:val="28"/>
        </w:numPr>
        <w:tabs>
          <w:tab w:pos="1487" w:val="left" w:leader="none"/>
        </w:tabs>
        <w:spacing w:line="261" w:lineRule="auto" w:before="45" w:after="0"/>
        <w:ind w:left="954" w:right="291" w:hanging="12"/>
        <w:jc w:val="both"/>
        <w:rPr>
          <w:color w:val="343434"/>
          <w:sz w:val="45"/>
        </w:rPr>
      </w:pPr>
      <w:r>
        <w:rPr>
          <w:color w:val="343434"/>
          <w:w w:val="110"/>
          <w:sz w:val="45"/>
        </w:rPr>
        <w:t>В камерi </w:t>
      </w:r>
      <w:r>
        <w:rPr>
          <w:color w:val="212121"/>
          <w:w w:val="110"/>
          <w:sz w:val="45"/>
        </w:rPr>
        <w:t>розташована </w:t>
      </w:r>
      <w:r>
        <w:rPr>
          <w:color w:val="343434"/>
          <w:w w:val="110"/>
          <w:sz w:val="45"/>
        </w:rPr>
        <w:t>магнiтна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система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4</w:t>
      </w:r>
      <w:r>
        <w:rPr>
          <w:color w:val="4B4B4B"/>
          <w:w w:val="110"/>
          <w:sz w:val="45"/>
        </w:rPr>
        <w:t>,</w:t>
      </w:r>
      <w:r>
        <w:rPr>
          <w:color w:val="4B4B4B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мiж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полюсами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якоi"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розмiщено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чутливий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елемент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8"/>
        </w:rPr>
        <w:t>3.</w:t>
      </w:r>
      <w:r>
        <w:rPr>
          <w:color w:val="343434"/>
          <w:spacing w:val="1"/>
          <w:w w:val="110"/>
          <w:sz w:val="48"/>
        </w:rPr>
        <w:t> </w:t>
      </w:r>
      <w:r>
        <w:rPr>
          <w:color w:val="343434"/>
          <w:w w:val="110"/>
          <w:sz w:val="45"/>
        </w:rPr>
        <w:t>Струм,</w:t>
      </w:r>
      <w:r>
        <w:rPr>
          <w:color w:val="343434"/>
          <w:spacing w:val="64"/>
          <w:w w:val="110"/>
          <w:sz w:val="45"/>
        </w:rPr>
        <w:t> </w:t>
      </w:r>
      <w:r>
        <w:rPr>
          <w:color w:val="343434"/>
          <w:w w:val="110"/>
          <w:sz w:val="45"/>
        </w:rPr>
        <w:t>шо</w:t>
      </w:r>
      <w:r>
        <w:rPr>
          <w:color w:val="343434"/>
          <w:spacing w:val="52"/>
          <w:w w:val="110"/>
          <w:sz w:val="45"/>
        </w:rPr>
        <w:t> </w:t>
      </w:r>
      <w:r>
        <w:rPr>
          <w:color w:val="212121"/>
          <w:w w:val="110"/>
          <w:sz w:val="45"/>
        </w:rPr>
        <w:t>проходить</w:t>
      </w:r>
      <w:r>
        <w:rPr>
          <w:color w:val="212121"/>
          <w:spacing w:val="77"/>
          <w:w w:val="110"/>
          <w:sz w:val="45"/>
        </w:rPr>
        <w:t> </w:t>
      </w:r>
      <w:r>
        <w:rPr>
          <w:color w:val="343434"/>
          <w:w w:val="110"/>
          <w:sz w:val="45"/>
        </w:rPr>
        <w:t>чутливим</w:t>
      </w:r>
    </w:p>
    <w:p>
      <w:pPr>
        <w:spacing w:line="403" w:lineRule="exact" w:before="12"/>
        <w:ind w:left="955" w:right="0" w:firstLine="0"/>
        <w:jc w:val="both"/>
        <w:rPr>
          <w:sz w:val="45"/>
        </w:rPr>
      </w:pPr>
      <w:r>
        <w:rPr>
          <w:color w:val="343434"/>
          <w:w w:val="110"/>
          <w:sz w:val="45"/>
        </w:rPr>
        <w:t>елементом,</w:t>
      </w:r>
      <w:r>
        <w:rPr>
          <w:color w:val="343434"/>
          <w:spacing w:val="90"/>
          <w:w w:val="110"/>
          <w:sz w:val="45"/>
        </w:rPr>
        <w:t> </w:t>
      </w:r>
      <w:r>
        <w:rPr>
          <w:color w:val="212121"/>
          <w:w w:val="110"/>
          <w:sz w:val="45"/>
        </w:rPr>
        <w:t>нагрiвае</w:t>
      </w:r>
      <w:r>
        <w:rPr>
          <w:color w:val="212121"/>
          <w:spacing w:val="74"/>
          <w:w w:val="110"/>
          <w:sz w:val="45"/>
        </w:rPr>
        <w:t> </w:t>
      </w:r>
      <w:r>
        <w:rPr>
          <w:color w:val="212121"/>
          <w:w w:val="110"/>
          <w:sz w:val="45"/>
        </w:rPr>
        <w:t>його.</w:t>
      </w:r>
      <w:r>
        <w:rPr>
          <w:color w:val="212121"/>
          <w:spacing w:val="38"/>
          <w:w w:val="110"/>
          <w:sz w:val="45"/>
        </w:rPr>
        <w:t> </w:t>
      </w:r>
      <w:r>
        <w:rPr>
          <w:color w:val="212121"/>
          <w:w w:val="110"/>
          <w:sz w:val="45"/>
        </w:rPr>
        <w:t>Газ</w:t>
      </w:r>
      <w:r>
        <w:rPr>
          <w:color w:val="212121"/>
          <w:spacing w:val="67"/>
          <w:w w:val="110"/>
          <w:sz w:val="45"/>
        </w:rPr>
        <w:t> </w:t>
      </w:r>
      <w:r>
        <w:rPr>
          <w:color w:val="212121"/>
          <w:w w:val="110"/>
          <w:sz w:val="45"/>
        </w:rPr>
        <w:t>вiд</w:t>
      </w:r>
    </w:p>
    <w:p>
      <w:pPr>
        <w:spacing w:line="20" w:lineRule="exact" w:before="0"/>
        <w:ind w:left="0" w:right="2020" w:firstLine="0"/>
        <w:jc w:val="right"/>
        <w:rPr>
          <w:sz w:val="42"/>
        </w:rPr>
      </w:pPr>
      <w:r>
        <w:rPr>
          <w:color w:val="4B4B4B"/>
          <w:w w:val="112"/>
          <w:sz w:val="42"/>
        </w:rPr>
        <w:t>.</w:t>
      </w:r>
    </w:p>
    <w:p>
      <w:pPr>
        <w:spacing w:after="0" w:line="20" w:lineRule="exact"/>
        <w:jc w:val="right"/>
        <w:rPr>
          <w:sz w:val="42"/>
        </w:rPr>
        <w:sectPr>
          <w:type w:val="continuous"/>
          <w:pgSz w:w="21180" w:h="29940"/>
          <w:pgMar w:top="900" w:bottom="280" w:left="680" w:right="620"/>
          <w:cols w:num="3" w:equalWidth="0">
            <w:col w:w="7991" w:space="40"/>
            <w:col w:w="2136" w:space="1109"/>
            <w:col w:w="8604"/>
          </w:cols>
        </w:sectPr>
      </w:pPr>
    </w:p>
    <w:p>
      <w:pPr>
        <w:pStyle w:val="Heading4"/>
        <w:spacing w:line="605" w:lineRule="exact"/>
        <w:jc w:val="right"/>
      </w:pPr>
      <w:r>
        <w:rPr>
          <w:color w:val="070707"/>
          <w:w w:val="125"/>
        </w:rPr>
        <w:t>N,._4</w:t>
      </w:r>
    </w:p>
    <w:p>
      <w:pPr>
        <w:spacing w:line="465" w:lineRule="exact" w:before="139"/>
        <w:ind w:left="2606" w:right="0" w:firstLine="0"/>
        <w:jc w:val="left"/>
        <w:rPr>
          <w:sz w:val="45"/>
        </w:rPr>
      </w:pPr>
      <w:r>
        <w:rPr/>
        <w:br w:type="column"/>
      </w:r>
      <w:r>
        <w:rPr>
          <w:color w:val="212121"/>
          <w:spacing w:val="-7"/>
          <w:w w:val="110"/>
          <w:sz w:val="45"/>
        </w:rPr>
        <w:t>чутливого</w:t>
      </w:r>
      <w:r>
        <w:rPr>
          <w:color w:val="212121"/>
          <w:spacing w:val="21"/>
          <w:w w:val="110"/>
          <w:sz w:val="45"/>
        </w:rPr>
        <w:t> </w:t>
      </w:r>
      <w:r>
        <w:rPr>
          <w:color w:val="343434"/>
          <w:spacing w:val="-7"/>
          <w:w w:val="110"/>
          <w:sz w:val="45"/>
        </w:rPr>
        <w:t>еле</w:t>
      </w:r>
      <w:r>
        <w:rPr>
          <w:rFonts w:ascii="Arial" w:hAnsi="Arial"/>
          <w:color w:val="343434"/>
          <w:spacing w:val="-7"/>
          <w:w w:val="110"/>
          <w:position w:val="-37"/>
          <w:sz w:val="74"/>
        </w:rPr>
        <w:t>-</w:t>
      </w:r>
      <w:r>
        <w:rPr>
          <w:color w:val="343434"/>
          <w:spacing w:val="-7"/>
          <w:w w:val="110"/>
          <w:sz w:val="45"/>
        </w:rPr>
        <w:t>менту</w:t>
      </w:r>
      <w:r>
        <w:rPr>
          <w:color w:val="343434"/>
          <w:spacing w:val="24"/>
          <w:w w:val="110"/>
          <w:sz w:val="45"/>
        </w:rPr>
        <w:t> </w:t>
      </w:r>
      <w:r>
        <w:rPr>
          <w:color w:val="343434"/>
          <w:spacing w:val="-6"/>
          <w:w w:val="110"/>
          <w:sz w:val="45"/>
        </w:rPr>
        <w:t>нагр1васrься,</w:t>
      </w:r>
    </w:p>
    <w:p>
      <w:pPr>
        <w:spacing w:after="0" w:line="465" w:lineRule="exact"/>
        <w:jc w:val="left"/>
        <w:rPr>
          <w:sz w:val="45"/>
        </w:rPr>
        <w:sectPr>
          <w:type w:val="continuous"/>
          <w:pgSz w:w="21180" w:h="29940"/>
          <w:pgMar w:top="900" w:bottom="280" w:left="680" w:right="620"/>
          <w:cols w:num="2" w:equalWidth="0">
            <w:col w:w="9576" w:space="40"/>
            <w:col w:w="10264"/>
          </w:cols>
        </w:sectPr>
      </w:pPr>
    </w:p>
    <w:p>
      <w:pPr>
        <w:tabs>
          <w:tab w:pos="12238" w:val="left" w:leader="none"/>
          <w:tab w:pos="13006" w:val="left" w:leader="none"/>
          <w:tab w:pos="15173" w:val="left" w:leader="none"/>
          <w:tab w:pos="16447" w:val="left" w:leader="none"/>
        </w:tabs>
        <w:spacing w:line="508" w:lineRule="exact" w:before="0"/>
        <w:ind w:left="2543" w:right="0" w:firstLine="0"/>
        <w:jc w:val="left"/>
        <w:rPr>
          <w:rFonts w:ascii="Arial" w:hAnsi="Arial"/>
          <w:sz w:val="37"/>
        </w:rPr>
      </w:pPr>
      <w:r>
        <w:rPr>
          <w:rFonts w:ascii="Arial" w:hAnsi="Arial"/>
          <w:i/>
          <w:color w:val="070707"/>
          <w:spacing w:val="-1"/>
          <w:w w:val="60"/>
          <w:position w:val="-11"/>
          <w:sz w:val="65"/>
        </w:rPr>
        <w:t>а</w:t>
      </w:r>
      <w:r>
        <w:rPr>
          <w:rFonts w:ascii="Arial" w:hAnsi="Arial"/>
          <w:i/>
          <w:color w:val="070707"/>
          <w:w w:val="60"/>
          <w:position w:val="-11"/>
          <w:sz w:val="65"/>
        </w:rPr>
        <w:t>)</w:t>
      </w:r>
      <w:r>
        <w:rPr>
          <w:rFonts w:ascii="Arial" w:hAnsi="Arial"/>
          <w:i/>
          <w:color w:val="070707"/>
          <w:position w:val="-11"/>
          <w:sz w:val="65"/>
        </w:rPr>
        <w:tab/>
      </w:r>
      <w:r>
        <w:rPr>
          <w:color w:val="212121"/>
          <w:spacing w:val="-1"/>
          <w:w w:val="87"/>
          <w:sz w:val="45"/>
        </w:rPr>
        <w:t>ц</w:t>
      </w:r>
      <w:r>
        <w:rPr>
          <w:color w:val="212121"/>
          <w:w w:val="87"/>
          <w:sz w:val="45"/>
        </w:rPr>
        <w:t>е</w:t>
      </w:r>
      <w:r>
        <w:rPr>
          <w:color w:val="212121"/>
          <w:sz w:val="45"/>
        </w:rPr>
        <w:tab/>
      </w:r>
      <w:r>
        <w:rPr>
          <w:color w:val="4B4B4B"/>
          <w:w w:val="111"/>
          <w:sz w:val="45"/>
        </w:rPr>
        <w:t>з</w:t>
      </w:r>
      <w:r>
        <w:rPr>
          <w:color w:val="212121"/>
          <w:w w:val="111"/>
          <w:sz w:val="45"/>
        </w:rPr>
        <w:t>меншуе</w:t>
      </w:r>
      <w:r>
        <w:rPr>
          <w:color w:val="212121"/>
          <w:sz w:val="45"/>
        </w:rPr>
        <w:tab/>
      </w:r>
      <w:r>
        <w:rPr>
          <w:color w:val="212121"/>
          <w:spacing w:val="-1"/>
          <w:w w:val="105"/>
          <w:sz w:val="34"/>
        </w:rPr>
        <w:t>ИОГ</w:t>
      </w:r>
      <w:r>
        <w:rPr>
          <w:color w:val="212121"/>
          <w:w w:val="105"/>
          <w:sz w:val="34"/>
        </w:rPr>
        <w:t>О</w:t>
      </w:r>
      <w:r>
        <w:rPr>
          <w:color w:val="212121"/>
          <w:sz w:val="34"/>
        </w:rPr>
        <w:tab/>
      </w:r>
      <w:r>
        <w:rPr>
          <w:color w:val="343434"/>
          <w:spacing w:val="-4"/>
          <w:w w:val="78"/>
          <w:sz w:val="45"/>
        </w:rPr>
        <w:t>СХИЛЬ</w:t>
      </w:r>
      <w:r>
        <w:rPr>
          <w:color w:val="343434"/>
          <w:spacing w:val="-235"/>
          <w:w w:val="78"/>
          <w:sz w:val="45"/>
        </w:rPr>
        <w:t>Н</w:t>
      </w:r>
      <w:r>
        <w:rPr>
          <w:rFonts w:ascii="Arial" w:hAnsi="Arial"/>
          <w:color w:val="212121"/>
          <w:spacing w:val="-3"/>
          <w:w w:val="87"/>
          <w:position w:val="20"/>
          <w:sz w:val="37"/>
        </w:rPr>
        <w:t>.</w:t>
      </w:r>
    </w:p>
    <w:p>
      <w:pPr>
        <w:tabs>
          <w:tab w:pos="1246" w:val="left" w:leader="none"/>
        </w:tabs>
        <w:spacing w:line="392" w:lineRule="exact" w:before="116"/>
        <w:ind w:left="101" w:right="0" w:firstLine="0"/>
        <w:jc w:val="left"/>
        <w:rPr>
          <w:sz w:val="34"/>
        </w:rPr>
      </w:pPr>
      <w:r>
        <w:rPr/>
        <w:br w:type="column"/>
      </w:r>
      <w:r>
        <w:rPr>
          <w:color w:val="343434"/>
          <w:w w:val="90"/>
          <w:sz w:val="45"/>
        </w:rPr>
        <w:t>1СТЬ</w:t>
        <w:tab/>
      </w:r>
      <w:r>
        <w:rPr>
          <w:color w:val="343434"/>
          <w:w w:val="90"/>
          <w:sz w:val="34"/>
        </w:rPr>
        <w:t>ДО</w:t>
      </w:r>
    </w:p>
    <w:p>
      <w:pPr>
        <w:spacing w:after="0" w:line="392" w:lineRule="exact"/>
        <w:jc w:val="left"/>
        <w:rPr>
          <w:sz w:val="34"/>
        </w:rPr>
        <w:sectPr>
          <w:type w:val="continuous"/>
          <w:pgSz w:w="21180" w:h="29940"/>
          <w:pgMar w:top="900" w:bottom="280" w:left="680" w:right="620"/>
          <w:cols w:num="2" w:equalWidth="0">
            <w:col w:w="17744" w:space="40"/>
            <w:col w:w="2096"/>
          </w:cols>
        </w:sectPr>
      </w:pPr>
    </w:p>
    <w:p>
      <w:pPr>
        <w:tabs>
          <w:tab w:pos="8376" w:val="left" w:leader="none"/>
        </w:tabs>
        <w:spacing w:line="370" w:lineRule="exact" w:before="0"/>
        <w:ind w:left="6038" w:right="0" w:firstLine="0"/>
        <w:jc w:val="left"/>
        <w:rPr>
          <w:rFonts w:ascii="Arial" w:hAnsi="Arial"/>
          <w:i/>
          <w:sz w:val="65"/>
        </w:rPr>
      </w:pPr>
      <w:r>
        <w:rPr>
          <w:color w:val="070707"/>
          <w:w w:val="125"/>
          <w:sz w:val="70"/>
        </w:rPr>
        <w:t>tГаз</w:t>
        <w:tab/>
      </w:r>
      <w:r>
        <w:rPr>
          <w:rFonts w:ascii="Arial" w:hAnsi="Arial"/>
          <w:i/>
          <w:color w:val="070707"/>
          <w:w w:val="125"/>
          <w:position w:val="22"/>
          <w:sz w:val="65"/>
        </w:rPr>
        <w:t>б)</w:t>
      </w:r>
    </w:p>
    <w:p>
      <w:pPr>
        <w:tabs>
          <w:tab w:pos="7224" w:val="left" w:leader="none"/>
          <w:tab w:pos="8217" w:val="left" w:leader="none"/>
        </w:tabs>
        <w:spacing w:line="200" w:lineRule="exact" w:before="170"/>
        <w:ind w:left="3086" w:right="0" w:firstLine="0"/>
        <w:jc w:val="left"/>
        <w:rPr>
          <w:sz w:val="45"/>
        </w:rPr>
      </w:pPr>
      <w:r>
        <w:rPr/>
        <w:br w:type="column"/>
      </w:r>
      <w:r>
        <w:rPr>
          <w:color w:val="212121"/>
          <w:w w:val="110"/>
          <w:sz w:val="45"/>
        </w:rPr>
        <w:t>намагнiчування.</w:t>
        <w:tab/>
        <w:t>В</w:t>
        <w:tab/>
        <w:t>результатi</w:t>
      </w:r>
    </w:p>
    <w:p>
      <w:pPr>
        <w:spacing w:after="0" w:line="200" w:lineRule="exact"/>
        <w:jc w:val="left"/>
        <w:rPr>
          <w:sz w:val="45"/>
        </w:rPr>
        <w:sectPr>
          <w:type w:val="continuous"/>
          <w:pgSz w:w="21180" w:h="29940"/>
          <w:pgMar w:top="900" w:bottom="280" w:left="680" w:right="620"/>
          <w:cols w:num="2" w:equalWidth="0">
            <w:col w:w="9113" w:space="40"/>
            <w:col w:w="10727"/>
          </w:cols>
        </w:sectPr>
      </w:pPr>
    </w:p>
    <w:p>
      <w:pPr>
        <w:spacing w:line="471" w:lineRule="exact" w:before="0"/>
        <w:ind w:left="12218" w:right="0" w:firstLine="0"/>
        <w:jc w:val="left"/>
        <w:rPr>
          <w:sz w:val="45"/>
        </w:rPr>
      </w:pPr>
      <w:r>
        <w:rPr>
          <w:color w:val="212121"/>
          <w:spacing w:val="-1"/>
          <w:w w:val="112"/>
          <w:sz w:val="45"/>
        </w:rPr>
        <w:t>цьог</w:t>
      </w:r>
      <w:r>
        <w:rPr>
          <w:color w:val="212121"/>
          <w:w w:val="112"/>
          <w:sz w:val="45"/>
        </w:rPr>
        <w:t>о</w:t>
      </w:r>
      <w:r>
        <w:rPr>
          <w:color w:val="212121"/>
          <w:spacing w:val="38"/>
          <w:sz w:val="45"/>
        </w:rPr>
        <w:t> </w:t>
      </w:r>
      <w:r>
        <w:rPr>
          <w:color w:val="343434"/>
          <w:spacing w:val="-1"/>
          <w:w w:val="104"/>
          <w:sz w:val="45"/>
        </w:rPr>
        <w:t>нагр</w:t>
      </w:r>
      <w:r>
        <w:rPr>
          <w:color w:val="343434"/>
          <w:spacing w:val="-159"/>
          <w:w w:val="104"/>
          <w:sz w:val="45"/>
        </w:rPr>
        <w:t>1</w:t>
      </w:r>
      <w:r>
        <w:rPr>
          <w:color w:val="4B4B4B"/>
          <w:w w:val="109"/>
          <w:position w:val="22"/>
          <w:sz w:val="42"/>
        </w:rPr>
        <w:t>.</w:t>
      </w:r>
      <w:r>
        <w:rPr>
          <w:color w:val="4B4B4B"/>
          <w:spacing w:val="-62"/>
          <w:position w:val="22"/>
          <w:sz w:val="42"/>
        </w:rPr>
        <w:t> </w:t>
      </w:r>
      <w:r>
        <w:rPr>
          <w:color w:val="343434"/>
          <w:spacing w:val="-1"/>
          <w:w w:val="104"/>
          <w:sz w:val="45"/>
        </w:rPr>
        <w:t>ти</w:t>
      </w:r>
      <w:r>
        <w:rPr>
          <w:color w:val="343434"/>
          <w:spacing w:val="-234"/>
          <w:w w:val="104"/>
          <w:sz w:val="45"/>
        </w:rPr>
        <w:t>и</w:t>
      </w:r>
      <w:r>
        <w:rPr>
          <w:rFonts w:ascii="Arial" w:hAnsi="Arial"/>
          <w:color w:val="343434"/>
          <w:w w:val="109"/>
          <w:position w:val="22"/>
          <w:sz w:val="64"/>
        </w:rPr>
        <w:t>-</w:t>
      </w:r>
      <w:r>
        <w:rPr>
          <w:rFonts w:ascii="Arial" w:hAnsi="Arial"/>
          <w:color w:val="343434"/>
          <w:spacing w:val="-17"/>
          <w:position w:val="22"/>
          <w:sz w:val="64"/>
        </w:rPr>
        <w:t> </w:t>
      </w:r>
      <w:r>
        <w:rPr>
          <w:color w:val="343434"/>
          <w:spacing w:val="-1"/>
          <w:w w:val="104"/>
          <w:sz w:val="45"/>
        </w:rPr>
        <w:t>га</w:t>
      </w:r>
      <w:r>
        <w:rPr>
          <w:color w:val="343434"/>
          <w:w w:val="104"/>
          <w:sz w:val="45"/>
        </w:rPr>
        <w:t>з</w:t>
      </w:r>
      <w:r>
        <w:rPr>
          <w:color w:val="343434"/>
          <w:sz w:val="45"/>
        </w:rPr>
        <w:t> </w:t>
      </w:r>
      <w:r>
        <w:rPr>
          <w:color w:val="343434"/>
          <w:spacing w:val="-33"/>
          <w:sz w:val="45"/>
        </w:rPr>
        <w:t> </w:t>
      </w:r>
      <w:r>
        <w:rPr>
          <w:color w:val="343434"/>
          <w:spacing w:val="-1"/>
          <w:w w:val="111"/>
          <w:sz w:val="45"/>
        </w:rPr>
        <w:t>виштовхусrься</w:t>
      </w:r>
    </w:p>
    <w:p>
      <w:pPr>
        <w:spacing w:after="0" w:line="471" w:lineRule="exact"/>
        <w:jc w:val="left"/>
        <w:rPr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rPr>
          <w:sz w:val="50"/>
        </w:rPr>
      </w:pPr>
    </w:p>
    <w:p>
      <w:pPr>
        <w:spacing w:before="298"/>
        <w:ind w:left="818" w:right="0" w:firstLine="0"/>
        <w:jc w:val="center"/>
        <w:rPr>
          <w:sz w:val="45"/>
        </w:rPr>
      </w:pPr>
      <w:r>
        <w:rPr>
          <w:color w:val="212121"/>
          <w:w w:val="110"/>
          <w:sz w:val="45"/>
        </w:rPr>
        <w:t>Рис.</w:t>
      </w:r>
      <w:r>
        <w:rPr>
          <w:color w:val="212121"/>
          <w:spacing w:val="30"/>
          <w:w w:val="110"/>
          <w:sz w:val="45"/>
        </w:rPr>
        <w:t> </w:t>
      </w:r>
      <w:r>
        <w:rPr>
          <w:color w:val="343434"/>
          <w:w w:val="110"/>
          <w:sz w:val="45"/>
        </w:rPr>
        <w:t>8.11.</w:t>
      </w:r>
      <w:r>
        <w:rPr>
          <w:color w:val="343434"/>
          <w:spacing w:val="18"/>
          <w:w w:val="110"/>
          <w:sz w:val="45"/>
        </w:rPr>
        <w:t> </w:t>
      </w:r>
      <w:r>
        <w:rPr>
          <w:color w:val="212121"/>
          <w:w w:val="110"/>
          <w:sz w:val="45"/>
        </w:rPr>
        <w:t>Схема</w:t>
      </w:r>
      <w:r>
        <w:rPr>
          <w:color w:val="212121"/>
          <w:spacing w:val="16"/>
          <w:w w:val="110"/>
          <w:sz w:val="45"/>
        </w:rPr>
        <w:t> </w:t>
      </w:r>
      <w:r>
        <w:rPr>
          <w:color w:val="343434"/>
          <w:w w:val="110"/>
          <w:sz w:val="45"/>
        </w:rPr>
        <w:t>термомагнiтного</w:t>
      </w:r>
      <w:r>
        <w:rPr>
          <w:color w:val="343434"/>
          <w:spacing w:val="-1"/>
          <w:w w:val="110"/>
          <w:sz w:val="45"/>
        </w:rPr>
        <w:t> </w:t>
      </w:r>
      <w:r>
        <w:rPr>
          <w:color w:val="4B4B4B"/>
          <w:w w:val="110"/>
          <w:sz w:val="45"/>
        </w:rPr>
        <w:t>г</w:t>
      </w:r>
      <w:r>
        <w:rPr>
          <w:color w:val="212121"/>
          <w:w w:val="110"/>
          <w:sz w:val="45"/>
        </w:rPr>
        <w:t>азоаналiзатора</w:t>
      </w:r>
    </w:p>
    <w:p>
      <w:pPr>
        <w:spacing w:before="8"/>
        <w:ind w:left="1033" w:right="0" w:firstLine="0"/>
        <w:jc w:val="center"/>
        <w:rPr>
          <w:sz w:val="45"/>
        </w:rPr>
      </w:pPr>
      <w:r>
        <w:rPr>
          <w:i/>
          <w:color w:val="343434"/>
          <w:w w:val="105"/>
          <w:sz w:val="51"/>
        </w:rPr>
        <w:t>а</w:t>
      </w:r>
      <w:r>
        <w:rPr>
          <w:i/>
          <w:color w:val="343434"/>
          <w:spacing w:val="-6"/>
          <w:w w:val="105"/>
          <w:sz w:val="51"/>
        </w:rPr>
        <w:t> </w:t>
      </w:r>
      <w:r>
        <w:rPr>
          <w:color w:val="343434"/>
          <w:w w:val="105"/>
          <w:sz w:val="51"/>
        </w:rPr>
        <w:t>- </w:t>
      </w:r>
      <w:r>
        <w:rPr>
          <w:color w:val="343434"/>
          <w:spacing w:val="25"/>
          <w:w w:val="105"/>
          <w:sz w:val="51"/>
        </w:rPr>
        <w:t> </w:t>
      </w:r>
      <w:r>
        <w:rPr>
          <w:color w:val="343434"/>
          <w:w w:val="105"/>
          <w:sz w:val="45"/>
        </w:rPr>
        <w:t>з</w:t>
      </w:r>
      <w:r>
        <w:rPr>
          <w:color w:val="343434"/>
          <w:spacing w:val="42"/>
          <w:w w:val="105"/>
          <w:sz w:val="45"/>
        </w:rPr>
        <w:t> </w:t>
      </w:r>
      <w:r>
        <w:rPr>
          <w:color w:val="343434"/>
          <w:w w:val="105"/>
          <w:sz w:val="45"/>
        </w:rPr>
        <w:t>дифузiйним</w:t>
      </w:r>
      <w:r>
        <w:rPr>
          <w:color w:val="343434"/>
          <w:spacing w:val="78"/>
          <w:w w:val="105"/>
          <w:sz w:val="45"/>
        </w:rPr>
        <w:t> </w:t>
      </w:r>
      <w:r>
        <w:rPr>
          <w:color w:val="212121"/>
          <w:w w:val="105"/>
          <w:sz w:val="45"/>
        </w:rPr>
        <w:t>пiдведенням</w:t>
      </w:r>
      <w:r>
        <w:rPr>
          <w:color w:val="212121"/>
          <w:spacing w:val="79"/>
          <w:w w:val="105"/>
          <w:sz w:val="45"/>
        </w:rPr>
        <w:t> </w:t>
      </w:r>
      <w:r>
        <w:rPr>
          <w:color w:val="212121"/>
          <w:w w:val="105"/>
          <w:sz w:val="45"/>
        </w:rPr>
        <w:t>газу;</w:t>
      </w:r>
    </w:p>
    <w:p>
      <w:pPr>
        <w:spacing w:before="23"/>
        <w:ind w:left="1023" w:right="0" w:firstLine="0"/>
        <w:jc w:val="center"/>
        <w:rPr>
          <w:sz w:val="45"/>
        </w:rPr>
      </w:pPr>
      <w:r>
        <w:rPr>
          <w:i/>
          <w:color w:val="343434"/>
          <w:w w:val="110"/>
          <w:sz w:val="48"/>
        </w:rPr>
        <w:t>б</w:t>
      </w:r>
      <w:r>
        <w:rPr>
          <w:i/>
          <w:color w:val="343434"/>
          <w:spacing w:val="-37"/>
          <w:w w:val="110"/>
          <w:sz w:val="48"/>
        </w:rPr>
        <w:t> </w:t>
      </w:r>
      <w:r>
        <w:rPr>
          <w:color w:val="808080"/>
          <w:w w:val="110"/>
          <w:sz w:val="48"/>
        </w:rPr>
        <w:t>-</w:t>
      </w:r>
      <w:r>
        <w:rPr>
          <w:color w:val="808080"/>
          <w:spacing w:val="89"/>
          <w:w w:val="110"/>
          <w:sz w:val="48"/>
        </w:rPr>
        <w:t> </w:t>
      </w:r>
      <w:r>
        <w:rPr>
          <w:color w:val="212121"/>
          <w:w w:val="110"/>
          <w:sz w:val="45"/>
        </w:rPr>
        <w:t>прямоточна</w:t>
      </w:r>
      <w:r>
        <w:rPr>
          <w:color w:val="212121"/>
          <w:spacing w:val="28"/>
          <w:w w:val="110"/>
          <w:sz w:val="45"/>
        </w:rPr>
        <w:t> </w:t>
      </w:r>
      <w:r>
        <w:rPr>
          <w:color w:val="343434"/>
          <w:w w:val="110"/>
          <w:sz w:val="45"/>
        </w:rPr>
        <w:t>з</w:t>
      </w:r>
      <w:r>
        <w:rPr>
          <w:color w:val="343434"/>
          <w:spacing w:val="4"/>
          <w:w w:val="110"/>
          <w:sz w:val="45"/>
        </w:rPr>
        <w:t> </w:t>
      </w:r>
      <w:r>
        <w:rPr>
          <w:color w:val="212121"/>
          <w:w w:val="110"/>
          <w:sz w:val="45"/>
        </w:rPr>
        <w:t>частковим</w:t>
      </w:r>
      <w:r>
        <w:rPr>
          <w:color w:val="212121"/>
          <w:spacing w:val="11"/>
          <w:w w:val="110"/>
          <w:sz w:val="45"/>
        </w:rPr>
        <w:t> </w:t>
      </w:r>
      <w:r>
        <w:rPr>
          <w:color w:val="343434"/>
          <w:w w:val="110"/>
          <w:sz w:val="45"/>
        </w:rPr>
        <w:t>скиданням</w:t>
      </w:r>
      <w:r>
        <w:rPr>
          <w:color w:val="343434"/>
          <w:spacing w:val="27"/>
          <w:w w:val="110"/>
          <w:sz w:val="45"/>
        </w:rPr>
        <w:t> </w:t>
      </w:r>
      <w:r>
        <w:rPr>
          <w:color w:val="343434"/>
          <w:w w:val="110"/>
          <w:sz w:val="45"/>
        </w:rPr>
        <w:t>газу</w:t>
      </w:r>
      <w:r>
        <w:rPr>
          <w:color w:val="070707"/>
          <w:w w:val="110"/>
          <w:sz w:val="45"/>
        </w:rPr>
        <w:t>.</w:t>
      </w:r>
    </w:p>
    <w:p>
      <w:pPr>
        <w:pStyle w:val="ListParagraph"/>
        <w:numPr>
          <w:ilvl w:val="0"/>
          <w:numId w:val="33"/>
        </w:numPr>
        <w:tabs>
          <w:tab w:pos="906" w:val="left" w:leader="none"/>
        </w:tabs>
        <w:spacing w:line="1047" w:lineRule="exact" w:before="0" w:after="0"/>
        <w:ind w:left="905" w:right="0" w:hanging="211"/>
        <w:jc w:val="both"/>
        <w:rPr>
          <w:rFonts w:ascii="Arial" w:hAnsi="Arial"/>
          <w:sz w:val="74"/>
        </w:rPr>
      </w:pPr>
      <w:r>
        <w:rPr>
          <w:color w:val="212121"/>
          <w:w w:val="93"/>
          <w:sz w:val="45"/>
          <w:vertAlign w:val="baseline"/>
        </w:rPr>
        <w:br w:type="column"/>
        <w:t>з</w:t>
      </w:r>
      <w:r>
        <w:rPr>
          <w:color w:val="212121"/>
          <w:spacing w:val="-25"/>
          <w:sz w:val="45"/>
          <w:vertAlign w:val="baseline"/>
        </w:rPr>
        <w:t> </w:t>
      </w:r>
      <w:r>
        <w:rPr>
          <w:color w:val="343434"/>
          <w:spacing w:val="1"/>
          <w:w w:val="105"/>
          <w:sz w:val="45"/>
          <w:vertAlign w:val="baseline"/>
        </w:rPr>
        <w:t>м</w:t>
      </w:r>
      <w:r>
        <w:rPr>
          <w:color w:val="343434"/>
          <w:w w:val="105"/>
          <w:sz w:val="45"/>
          <w:vertAlign w:val="baseline"/>
        </w:rPr>
        <w:t>а</w:t>
      </w:r>
      <w:r>
        <w:rPr>
          <w:color w:val="343434"/>
          <w:spacing w:val="1"/>
          <w:w w:val="105"/>
          <w:sz w:val="45"/>
          <w:vertAlign w:val="baseline"/>
        </w:rPr>
        <w:t>гн</w:t>
      </w:r>
      <w:r>
        <w:rPr>
          <w:color w:val="343434"/>
          <w:spacing w:val="-193"/>
          <w:w w:val="105"/>
          <w:sz w:val="45"/>
          <w:vertAlign w:val="baseline"/>
        </w:rPr>
        <w:t>1</w:t>
      </w:r>
      <w:r>
        <w:rPr>
          <w:rFonts w:ascii="Courier New" w:hAnsi="Courier New"/>
          <w:color w:val="212121"/>
          <w:spacing w:val="-4"/>
          <w:w w:val="113"/>
          <w:sz w:val="45"/>
          <w:vertAlign w:val="superscript"/>
        </w:rPr>
        <w:t>.</w:t>
      </w:r>
      <w:r>
        <w:rPr>
          <w:color w:val="343434"/>
          <w:spacing w:val="1"/>
          <w:w w:val="105"/>
          <w:sz w:val="45"/>
          <w:vertAlign w:val="baseline"/>
        </w:rPr>
        <w:t>тно</w:t>
      </w:r>
      <w:r>
        <w:rPr>
          <w:color w:val="070707"/>
          <w:spacing w:val="1"/>
          <w:w w:val="105"/>
          <w:sz w:val="45"/>
          <w:vertAlign w:val="baseline"/>
        </w:rPr>
        <w:t>г</w:t>
      </w:r>
      <w:r>
        <w:rPr>
          <w:color w:val="343434"/>
          <w:w w:val="105"/>
          <w:sz w:val="45"/>
          <w:vertAlign w:val="baseline"/>
        </w:rPr>
        <w:t>о</w:t>
      </w:r>
      <w:r>
        <w:rPr>
          <w:color w:val="343434"/>
          <w:spacing w:val="-2"/>
          <w:sz w:val="45"/>
          <w:vertAlign w:val="baseline"/>
        </w:rPr>
        <w:t> </w:t>
      </w:r>
      <w:r>
        <w:rPr>
          <w:color w:val="212121"/>
          <w:spacing w:val="-1"/>
          <w:w w:val="112"/>
          <w:sz w:val="45"/>
          <w:vertAlign w:val="baseline"/>
        </w:rPr>
        <w:t>пол</w:t>
      </w:r>
      <w:r>
        <w:rPr>
          <w:color w:val="212121"/>
          <w:w w:val="112"/>
          <w:sz w:val="45"/>
          <w:vertAlign w:val="baseline"/>
        </w:rPr>
        <w:t>я</w:t>
      </w:r>
      <w:r>
        <w:rPr>
          <w:color w:val="212121"/>
          <w:spacing w:val="-13"/>
          <w:sz w:val="45"/>
          <w:vertAlign w:val="baseline"/>
        </w:rPr>
        <w:t> </w:t>
      </w:r>
      <w:r>
        <w:rPr>
          <w:color w:val="343434"/>
          <w:w w:val="110"/>
          <w:sz w:val="45"/>
          <w:vertAlign w:val="baseline"/>
        </w:rPr>
        <w:t>холодним,</w:t>
      </w:r>
      <w:r>
        <w:rPr>
          <w:color w:val="343434"/>
          <w:spacing w:val="5"/>
          <w:sz w:val="45"/>
          <w:vertAlign w:val="baseline"/>
        </w:rPr>
        <w:t> </w:t>
      </w:r>
      <w:r>
        <w:rPr>
          <w:color w:val="212121"/>
          <w:spacing w:val="-1"/>
          <w:w w:val="110"/>
          <w:sz w:val="45"/>
          <w:vertAlign w:val="baseline"/>
        </w:rPr>
        <w:t>яки</w:t>
      </w:r>
      <w:r>
        <w:rPr>
          <w:color w:val="212121"/>
          <w:spacing w:val="-241"/>
          <w:w w:val="110"/>
          <w:sz w:val="45"/>
          <w:vertAlign w:val="baseline"/>
        </w:rPr>
        <w:t>и</w:t>
      </w:r>
      <w:r>
        <w:rPr>
          <w:rFonts w:ascii="Arial" w:hAnsi="Arial"/>
          <w:color w:val="343434"/>
          <w:w w:val="87"/>
          <w:position w:val="24"/>
          <w:sz w:val="74"/>
          <w:vertAlign w:val="baseline"/>
        </w:rPr>
        <w:t>-</w:t>
      </w:r>
    </w:p>
    <w:p>
      <w:pPr>
        <w:spacing w:line="235" w:lineRule="auto" w:before="14"/>
        <w:ind w:left="720" w:right="323" w:hanging="16"/>
        <w:jc w:val="both"/>
        <w:rPr>
          <w:sz w:val="45"/>
        </w:rPr>
      </w:pPr>
      <w:r>
        <w:rPr/>
        <w:pict>
          <v:shape style="position:absolute;margin-left:924.331177pt;margin-top:6.751814pt;width:3.5pt;height:41.45pt;mso-position-horizontal-relative:page;mso-position-vertical-relative:paragraph;z-index:-23968768" type="#_x0000_t202" id="docshape610" filled="false" stroked="false">
            <v:textbox inset="0,0,0,0">
              <w:txbxContent>
                <w:p>
                  <w:pPr>
                    <w:spacing w:line="829" w:lineRule="exact" w:before="0"/>
                    <w:ind w:left="0" w:right="0" w:firstLine="0"/>
                    <w:jc w:val="left"/>
                    <w:rPr>
                      <w:rFonts w:ascii="Arial"/>
                      <w:sz w:val="74"/>
                    </w:rPr>
                  </w:pPr>
                  <w:r>
                    <w:rPr>
                      <w:rFonts w:ascii="Arial"/>
                      <w:color w:val="212121"/>
                      <w:spacing w:val="-170"/>
                      <w:w w:val="97"/>
                      <w:sz w:val="7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343434"/>
          <w:w w:val="110"/>
          <w:sz w:val="45"/>
        </w:rPr>
        <w:t>те</w:t>
      </w:r>
      <w:r>
        <w:rPr>
          <w:color w:val="070707"/>
          <w:w w:val="110"/>
          <w:sz w:val="45"/>
        </w:rPr>
        <w:t>ч</w:t>
      </w:r>
      <w:r>
        <w:rPr>
          <w:color w:val="212121"/>
          <w:w w:val="110"/>
          <w:sz w:val="45"/>
        </w:rPr>
        <w:t>е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каналом</w:t>
      </w:r>
      <w:r>
        <w:rPr>
          <w:color w:val="343434"/>
          <w:spacing w:val="1"/>
          <w:w w:val="110"/>
          <w:sz w:val="45"/>
        </w:rPr>
        <w:t> </w:t>
      </w:r>
      <w:r>
        <w:rPr>
          <w:rFonts w:ascii="Arial" w:hAnsi="Arial"/>
          <w:color w:val="343434"/>
          <w:w w:val="110"/>
          <w:sz w:val="44"/>
        </w:rPr>
        <w:t>1. </w:t>
      </w:r>
      <w:r>
        <w:rPr>
          <w:color w:val="212121"/>
          <w:w w:val="110"/>
          <w:sz w:val="45"/>
        </w:rPr>
        <w:t>Внаслiдок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цього</w:t>
      </w:r>
      <w:r>
        <w:rPr>
          <w:color w:val="343434"/>
          <w:spacing w:val="-121"/>
          <w:w w:val="110"/>
          <w:sz w:val="45"/>
        </w:rPr>
        <w:t> </w:t>
      </w:r>
      <w:r>
        <w:rPr>
          <w:color w:val="343434"/>
          <w:w w:val="110"/>
          <w:sz w:val="45"/>
        </w:rPr>
        <w:t>утворюеться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неперервнии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по</w:t>
      </w:r>
      <w:r>
        <w:rPr>
          <w:rFonts w:ascii="Arial" w:hAnsi="Arial"/>
          <w:color w:val="212121"/>
          <w:w w:val="110"/>
          <w:position w:val="20"/>
          <w:sz w:val="37"/>
        </w:rPr>
        <w:t>.</w:t>
      </w:r>
      <w:r>
        <w:rPr>
          <w:color w:val="343434"/>
          <w:w w:val="110"/>
          <w:sz w:val="45"/>
        </w:rPr>
        <w:t>т1к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070707"/>
          <w:w w:val="110"/>
          <w:sz w:val="45"/>
        </w:rPr>
        <w:t>г</w:t>
      </w:r>
      <w:r>
        <w:rPr>
          <w:color w:val="343434"/>
          <w:w w:val="110"/>
          <w:sz w:val="45"/>
        </w:rPr>
        <w:t>азу</w:t>
      </w:r>
      <w:r>
        <w:rPr>
          <w:color w:val="343434"/>
          <w:spacing w:val="80"/>
          <w:w w:val="110"/>
          <w:sz w:val="45"/>
        </w:rPr>
        <w:t> </w:t>
      </w:r>
      <w:r>
        <w:rPr>
          <w:color w:val="212121"/>
          <w:w w:val="110"/>
          <w:sz w:val="45"/>
        </w:rPr>
        <w:t>поб</w:t>
      </w:r>
      <w:r>
        <w:rPr>
          <w:color w:val="4B4B4B"/>
          <w:w w:val="110"/>
          <w:sz w:val="45"/>
        </w:rPr>
        <w:t>л</w:t>
      </w:r>
      <w:r>
        <w:rPr>
          <w:color w:val="212121"/>
          <w:w w:val="110"/>
          <w:sz w:val="45"/>
        </w:rPr>
        <w:t>изу</w:t>
      </w:r>
      <w:r>
        <w:rPr>
          <w:color w:val="212121"/>
          <w:spacing w:val="83"/>
          <w:w w:val="110"/>
          <w:sz w:val="45"/>
        </w:rPr>
        <w:t> </w:t>
      </w:r>
      <w:r>
        <w:rPr>
          <w:color w:val="343434"/>
          <w:w w:val="110"/>
          <w:sz w:val="45"/>
        </w:rPr>
        <w:t>чутливого</w:t>
      </w:r>
      <w:r>
        <w:rPr>
          <w:color w:val="343434"/>
          <w:spacing w:val="67"/>
          <w:w w:val="110"/>
          <w:sz w:val="45"/>
        </w:rPr>
        <w:t> </w:t>
      </w:r>
      <w:r>
        <w:rPr>
          <w:color w:val="343434"/>
          <w:w w:val="110"/>
          <w:sz w:val="45"/>
        </w:rPr>
        <w:t>елементу</w:t>
      </w:r>
    </w:p>
    <w:p>
      <w:pPr>
        <w:spacing w:before="68"/>
        <w:ind w:left="729" w:right="0" w:firstLine="0"/>
        <w:jc w:val="both"/>
        <w:rPr>
          <w:sz w:val="45"/>
        </w:rPr>
      </w:pPr>
      <w:r>
        <w:rPr>
          <w:color w:val="343434"/>
          <w:w w:val="110"/>
          <w:sz w:val="45"/>
        </w:rPr>
        <w:t>3    </w:t>
      </w:r>
      <w:r>
        <w:rPr>
          <w:color w:val="343434"/>
          <w:spacing w:val="87"/>
          <w:w w:val="110"/>
          <w:sz w:val="45"/>
        </w:rPr>
        <w:t> </w:t>
      </w:r>
      <w:r>
        <w:rPr>
          <w:color w:val="212121"/>
          <w:w w:val="110"/>
          <w:sz w:val="45"/>
        </w:rPr>
        <w:t>(на    </w:t>
      </w:r>
      <w:r>
        <w:rPr>
          <w:color w:val="212121"/>
          <w:spacing w:val="90"/>
          <w:w w:val="110"/>
          <w:sz w:val="45"/>
        </w:rPr>
        <w:t> </w:t>
      </w:r>
      <w:r>
        <w:rPr>
          <w:color w:val="212121"/>
          <w:w w:val="110"/>
          <w:sz w:val="45"/>
        </w:rPr>
        <w:t>рис.    </w:t>
      </w:r>
      <w:r>
        <w:rPr>
          <w:color w:val="212121"/>
          <w:spacing w:val="88"/>
          <w:w w:val="110"/>
          <w:sz w:val="45"/>
        </w:rPr>
        <w:t> </w:t>
      </w:r>
      <w:r>
        <w:rPr>
          <w:color w:val="343434"/>
          <w:w w:val="110"/>
          <w:sz w:val="45"/>
        </w:rPr>
        <w:t>8.</w:t>
      </w:r>
      <w:r>
        <w:rPr>
          <w:color w:val="070707"/>
          <w:w w:val="110"/>
          <w:sz w:val="45"/>
        </w:rPr>
        <w:t>1</w:t>
      </w:r>
      <w:r>
        <w:rPr>
          <w:color w:val="212121"/>
          <w:w w:val="110"/>
          <w:sz w:val="45"/>
        </w:rPr>
        <w:t>1    </w:t>
      </w:r>
      <w:r>
        <w:rPr>
          <w:color w:val="212121"/>
          <w:spacing w:val="43"/>
          <w:w w:val="110"/>
          <w:sz w:val="45"/>
        </w:rPr>
        <w:t> </w:t>
      </w:r>
      <w:r>
        <w:rPr>
          <w:color w:val="343434"/>
          <w:w w:val="110"/>
          <w:sz w:val="45"/>
        </w:rPr>
        <w:t>показано</w:t>
      </w:r>
    </w:p>
    <w:p>
      <w:pPr>
        <w:spacing w:after="0"/>
        <w:jc w:val="both"/>
        <w:rPr>
          <w:sz w:val="45"/>
        </w:rPr>
        <w:sectPr>
          <w:type w:val="continuous"/>
          <w:pgSz w:w="21180" w:h="29940"/>
          <w:pgMar w:top="900" w:bottom="280" w:left="680" w:right="620"/>
          <w:cols w:num="2" w:equalWidth="0">
            <w:col w:w="11462" w:space="40"/>
            <w:col w:w="8378"/>
          </w:cols>
        </w:sectPr>
      </w:pPr>
    </w:p>
    <w:p>
      <w:pPr>
        <w:spacing w:line="266" w:lineRule="auto" w:before="64"/>
        <w:ind w:left="1030" w:right="278" w:firstLine="5"/>
        <w:jc w:val="both"/>
        <w:rPr>
          <w:sz w:val="45"/>
        </w:rPr>
      </w:pPr>
      <w:r>
        <w:rPr>
          <w:color w:val="212121"/>
          <w:w w:val="110"/>
          <w:sz w:val="45"/>
        </w:rPr>
        <w:t>пунктирною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лiнiею),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що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перемiщуеться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напряl\1ку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зменшення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напруженостi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магнiтного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поля. </w:t>
      </w:r>
      <w:r>
        <w:rPr>
          <w:color w:val="070707"/>
          <w:w w:val="110"/>
          <w:sz w:val="45"/>
        </w:rPr>
        <w:t>Ц</w:t>
      </w:r>
      <w:r>
        <w:rPr>
          <w:color w:val="343434"/>
          <w:w w:val="110"/>
          <w:sz w:val="45"/>
        </w:rPr>
        <w:t>ей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потiк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газу,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що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носить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назву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термомагнiтноi" конвекцii"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або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магнiтного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вiтру,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охолоджуе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чутливий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елемент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3.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Iнтенсивнiсть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термомагнiтноi"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конвекцii" </w:t>
      </w:r>
      <w:r>
        <w:rPr>
          <w:color w:val="343434"/>
          <w:w w:val="110"/>
          <w:sz w:val="45"/>
        </w:rPr>
        <w:t>залежить </w:t>
      </w:r>
      <w:r>
        <w:rPr>
          <w:color w:val="212121"/>
          <w:w w:val="110"/>
          <w:sz w:val="45"/>
        </w:rPr>
        <w:t>вiд схи</w:t>
      </w:r>
      <w:r>
        <w:rPr>
          <w:color w:val="4B4B4B"/>
          <w:w w:val="110"/>
          <w:sz w:val="45"/>
        </w:rPr>
        <w:t>л</w:t>
      </w:r>
      <w:r>
        <w:rPr>
          <w:color w:val="212121"/>
          <w:w w:val="110"/>
          <w:sz w:val="45"/>
        </w:rPr>
        <w:t>ьностi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парамагнiтного газу </w:t>
      </w:r>
      <w:r>
        <w:rPr>
          <w:color w:val="343434"/>
          <w:w w:val="110"/>
          <w:sz w:val="45"/>
        </w:rPr>
        <w:t>(кисню) до </w:t>
      </w:r>
      <w:r>
        <w:rPr>
          <w:color w:val="212121"/>
          <w:w w:val="110"/>
          <w:sz w:val="45"/>
        </w:rPr>
        <w:t>намагнiчування,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визначають за змiною електричного опору чутливого елементу 3, с</w:t>
      </w:r>
      <w:r>
        <w:rPr>
          <w:color w:val="070707"/>
          <w:w w:val="110"/>
          <w:sz w:val="45"/>
        </w:rPr>
        <w:t>п</w:t>
      </w:r>
      <w:r>
        <w:rPr>
          <w:color w:val="212121"/>
          <w:w w:val="110"/>
          <w:sz w:val="45"/>
        </w:rPr>
        <w:t>ричиненого </w:t>
      </w:r>
      <w:r>
        <w:rPr>
          <w:color w:val="343434"/>
          <w:w w:val="110"/>
          <w:sz w:val="45"/>
        </w:rPr>
        <w:t>його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охолодженням.</w:t>
      </w:r>
      <w:r>
        <w:rPr>
          <w:color w:val="212121"/>
          <w:spacing w:val="20"/>
          <w:w w:val="110"/>
          <w:sz w:val="45"/>
        </w:rPr>
        <w:t> </w:t>
      </w:r>
      <w:r>
        <w:rPr>
          <w:color w:val="343434"/>
          <w:w w:val="110"/>
          <w:sz w:val="45"/>
        </w:rPr>
        <w:t>Змiну омного</w:t>
      </w:r>
      <w:r>
        <w:rPr>
          <w:color w:val="343434"/>
          <w:spacing w:val="15"/>
          <w:w w:val="110"/>
          <w:sz w:val="45"/>
        </w:rPr>
        <w:t> </w:t>
      </w:r>
      <w:r>
        <w:rPr>
          <w:color w:val="212121"/>
          <w:w w:val="110"/>
          <w:sz w:val="45"/>
        </w:rPr>
        <w:t>опору</w:t>
      </w:r>
      <w:r>
        <w:rPr>
          <w:color w:val="212121"/>
          <w:spacing w:val="9"/>
          <w:w w:val="110"/>
          <w:sz w:val="45"/>
        </w:rPr>
        <w:t> </w:t>
      </w:r>
      <w:r>
        <w:rPr>
          <w:color w:val="212121"/>
          <w:w w:val="110"/>
          <w:sz w:val="45"/>
        </w:rPr>
        <w:t>вимiрюють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мостовою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схемою.</w:t>
      </w:r>
    </w:p>
    <w:p>
      <w:pPr>
        <w:spacing w:line="500" w:lineRule="exact" w:before="0"/>
        <w:ind w:left="2122" w:right="0" w:firstLine="0"/>
        <w:jc w:val="both"/>
        <w:rPr>
          <w:sz w:val="45"/>
        </w:rPr>
      </w:pPr>
      <w:r>
        <w:rPr>
          <w:color w:val="212121"/>
          <w:w w:val="110"/>
          <w:sz w:val="45"/>
        </w:rPr>
        <w:t>Неоднорiдне</w:t>
      </w:r>
      <w:r>
        <w:rPr>
          <w:color w:val="212121"/>
          <w:spacing w:val="39"/>
          <w:w w:val="110"/>
          <w:sz w:val="45"/>
        </w:rPr>
        <w:t> </w:t>
      </w:r>
      <w:r>
        <w:rPr>
          <w:color w:val="212121"/>
          <w:w w:val="110"/>
          <w:sz w:val="45"/>
        </w:rPr>
        <w:t>магнiтне</w:t>
      </w:r>
      <w:r>
        <w:rPr>
          <w:color w:val="212121"/>
          <w:spacing w:val="18"/>
          <w:w w:val="110"/>
          <w:sz w:val="45"/>
        </w:rPr>
        <w:t> </w:t>
      </w:r>
      <w:r>
        <w:rPr>
          <w:color w:val="212121"/>
          <w:w w:val="110"/>
          <w:sz w:val="45"/>
        </w:rPr>
        <w:t>поле</w:t>
      </w:r>
      <w:r>
        <w:rPr>
          <w:color w:val="212121"/>
          <w:spacing w:val="4"/>
          <w:w w:val="110"/>
          <w:sz w:val="45"/>
        </w:rPr>
        <w:t> </w:t>
      </w:r>
      <w:r>
        <w:rPr>
          <w:color w:val="212121"/>
          <w:w w:val="110"/>
          <w:sz w:val="45"/>
        </w:rPr>
        <w:t>виника</w:t>
      </w:r>
      <w:r>
        <w:rPr>
          <w:color w:val="4B4B4B"/>
          <w:w w:val="110"/>
          <w:sz w:val="45"/>
        </w:rPr>
        <w:t>е</w:t>
      </w:r>
      <w:r>
        <w:rPr>
          <w:color w:val="4B4B4B"/>
          <w:spacing w:val="28"/>
          <w:w w:val="110"/>
          <w:sz w:val="45"/>
        </w:rPr>
        <w:t> </w:t>
      </w:r>
      <w:r>
        <w:rPr>
          <w:color w:val="343434"/>
          <w:w w:val="110"/>
          <w:sz w:val="45"/>
        </w:rPr>
        <w:t>поблизу</w:t>
      </w:r>
      <w:r>
        <w:rPr>
          <w:color w:val="343434"/>
          <w:spacing w:val="48"/>
          <w:w w:val="110"/>
          <w:sz w:val="45"/>
        </w:rPr>
        <w:t> </w:t>
      </w:r>
      <w:r>
        <w:rPr>
          <w:color w:val="212121"/>
          <w:w w:val="110"/>
          <w:sz w:val="45"/>
        </w:rPr>
        <w:t>кромок</w:t>
      </w:r>
      <w:r>
        <w:rPr>
          <w:color w:val="212121"/>
          <w:spacing w:val="31"/>
          <w:w w:val="110"/>
          <w:sz w:val="45"/>
        </w:rPr>
        <w:t> </w:t>
      </w:r>
      <w:r>
        <w:rPr>
          <w:color w:val="212121"/>
          <w:w w:val="110"/>
          <w:sz w:val="45"/>
        </w:rPr>
        <w:t>полюсiв</w:t>
      </w:r>
      <w:r>
        <w:rPr>
          <w:color w:val="212121"/>
          <w:spacing w:val="32"/>
          <w:w w:val="110"/>
          <w:sz w:val="45"/>
        </w:rPr>
        <w:t> </w:t>
      </w:r>
      <w:r>
        <w:rPr>
          <w:color w:val="343434"/>
          <w:w w:val="110"/>
          <w:sz w:val="45"/>
        </w:rPr>
        <w:t>пост</w:t>
      </w:r>
      <w:r>
        <w:rPr>
          <w:color w:val="070707"/>
          <w:w w:val="110"/>
          <w:sz w:val="45"/>
        </w:rPr>
        <w:t>i</w:t>
      </w:r>
      <w:r>
        <w:rPr>
          <w:color w:val="343434"/>
          <w:w w:val="110"/>
          <w:sz w:val="45"/>
        </w:rPr>
        <w:t>йного</w:t>
      </w:r>
      <w:r>
        <w:rPr>
          <w:color w:val="343434"/>
          <w:spacing w:val="44"/>
          <w:w w:val="110"/>
          <w:sz w:val="45"/>
        </w:rPr>
        <w:t> </w:t>
      </w:r>
      <w:r>
        <w:rPr>
          <w:color w:val="212121"/>
          <w:w w:val="110"/>
          <w:sz w:val="45"/>
        </w:rPr>
        <w:t>магнiту</w:t>
      </w:r>
    </w:p>
    <w:p>
      <w:pPr>
        <w:spacing w:before="64"/>
        <w:ind w:left="2323" w:right="0" w:hanging="1285"/>
        <w:jc w:val="both"/>
        <w:rPr>
          <w:sz w:val="45"/>
        </w:rPr>
      </w:pPr>
      <w:r>
        <w:rPr>
          <w:color w:val="212121"/>
          <w:w w:val="110"/>
          <w:sz w:val="45"/>
        </w:rPr>
        <w:t>4</w:t>
      </w:r>
      <w:r>
        <w:rPr>
          <w:color w:val="4B4B4B"/>
          <w:w w:val="110"/>
          <w:sz w:val="45"/>
        </w:rPr>
        <w:t>, </w:t>
      </w:r>
      <w:r>
        <w:rPr>
          <w:color w:val="343434"/>
          <w:w w:val="110"/>
          <w:sz w:val="45"/>
        </w:rPr>
        <w:t>поблизу</w:t>
      </w:r>
      <w:r>
        <w:rPr>
          <w:color w:val="343434"/>
          <w:spacing w:val="12"/>
          <w:w w:val="110"/>
          <w:sz w:val="45"/>
        </w:rPr>
        <w:t> </w:t>
      </w:r>
      <w:r>
        <w:rPr>
          <w:color w:val="343434"/>
          <w:w w:val="110"/>
          <w:sz w:val="45"/>
        </w:rPr>
        <w:t>яких</w:t>
      </w:r>
      <w:r>
        <w:rPr>
          <w:color w:val="343434"/>
          <w:spacing w:val="11"/>
          <w:w w:val="110"/>
          <w:sz w:val="45"/>
        </w:rPr>
        <w:t> </w:t>
      </w:r>
      <w:r>
        <w:rPr>
          <w:color w:val="343434"/>
          <w:w w:val="110"/>
          <w:sz w:val="45"/>
        </w:rPr>
        <w:t>у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вимiрювальнiй</w:t>
      </w:r>
      <w:r>
        <w:rPr>
          <w:color w:val="343434"/>
          <w:spacing w:val="23"/>
          <w:w w:val="110"/>
          <w:sz w:val="45"/>
        </w:rPr>
        <w:t> </w:t>
      </w:r>
      <w:r>
        <w:rPr>
          <w:color w:val="343434"/>
          <w:w w:val="110"/>
          <w:sz w:val="45"/>
        </w:rPr>
        <w:t>камерi</w:t>
      </w:r>
      <w:r>
        <w:rPr>
          <w:color w:val="343434"/>
          <w:spacing w:val="-5"/>
          <w:w w:val="110"/>
          <w:sz w:val="45"/>
        </w:rPr>
        <w:t> </w:t>
      </w:r>
      <w:r>
        <w:rPr>
          <w:color w:val="212121"/>
          <w:w w:val="110"/>
          <w:sz w:val="45"/>
        </w:rPr>
        <w:t>розмiщують</w:t>
      </w:r>
      <w:r>
        <w:rPr>
          <w:color w:val="212121"/>
          <w:spacing w:val="31"/>
          <w:w w:val="110"/>
          <w:sz w:val="45"/>
        </w:rPr>
        <w:t> </w:t>
      </w:r>
      <w:r>
        <w:rPr>
          <w:color w:val="343434"/>
          <w:w w:val="110"/>
          <w:sz w:val="45"/>
        </w:rPr>
        <w:t>чутливий</w:t>
      </w:r>
      <w:r>
        <w:rPr>
          <w:color w:val="343434"/>
          <w:spacing w:val="27"/>
          <w:w w:val="110"/>
          <w:sz w:val="45"/>
        </w:rPr>
        <w:t> </w:t>
      </w:r>
      <w:r>
        <w:rPr>
          <w:color w:val="343434"/>
          <w:w w:val="110"/>
          <w:sz w:val="45"/>
        </w:rPr>
        <w:t>елемент</w:t>
      </w:r>
      <w:r>
        <w:rPr>
          <w:color w:val="343434"/>
          <w:spacing w:val="-15"/>
          <w:w w:val="110"/>
          <w:sz w:val="45"/>
        </w:rPr>
        <w:t> </w:t>
      </w:r>
      <w:r>
        <w:rPr>
          <w:color w:val="343434"/>
          <w:w w:val="110"/>
          <w:sz w:val="45"/>
        </w:rPr>
        <w:t>3</w:t>
      </w:r>
      <w:r>
        <w:rPr>
          <w:color w:val="343434"/>
          <w:spacing w:val="13"/>
          <w:w w:val="110"/>
          <w:sz w:val="45"/>
        </w:rPr>
        <w:t> </w:t>
      </w:r>
      <w:r>
        <w:rPr>
          <w:color w:val="212121"/>
          <w:w w:val="110"/>
          <w:sz w:val="45"/>
        </w:rPr>
        <w:t>або</w:t>
      </w:r>
      <w:r>
        <w:rPr>
          <w:color w:val="212121"/>
          <w:spacing w:val="8"/>
          <w:w w:val="110"/>
          <w:sz w:val="45"/>
        </w:rPr>
        <w:t> </w:t>
      </w:r>
      <w:r>
        <w:rPr>
          <w:color w:val="343434"/>
          <w:w w:val="110"/>
          <w:sz w:val="45"/>
        </w:rPr>
        <w:t>нагрiвач.</w:t>
      </w:r>
    </w:p>
    <w:p>
      <w:pPr>
        <w:spacing w:line="247" w:lineRule="auto" w:before="65"/>
        <w:ind w:left="1023" w:right="348" w:firstLine="1299"/>
        <w:jc w:val="both"/>
        <w:rPr>
          <w:sz w:val="48"/>
        </w:rPr>
      </w:pPr>
      <w:r>
        <w:rPr>
          <w:color w:val="343434"/>
          <w:spacing w:val="-1"/>
          <w:w w:val="110"/>
          <w:sz w:val="45"/>
        </w:rPr>
        <w:t>На</w:t>
      </w:r>
      <w:r>
        <w:rPr>
          <w:color w:val="343434"/>
          <w:spacing w:val="-17"/>
          <w:w w:val="110"/>
          <w:sz w:val="45"/>
        </w:rPr>
        <w:t> </w:t>
      </w:r>
      <w:r>
        <w:rPr>
          <w:color w:val="212121"/>
          <w:w w:val="110"/>
          <w:sz w:val="45"/>
        </w:rPr>
        <w:t>точнiсть</w:t>
      </w:r>
      <w:r>
        <w:rPr>
          <w:color w:val="212121"/>
          <w:spacing w:val="-25"/>
          <w:w w:val="110"/>
          <w:sz w:val="45"/>
        </w:rPr>
        <w:t> </w:t>
      </w:r>
      <w:r>
        <w:rPr>
          <w:color w:val="212121"/>
          <w:w w:val="110"/>
          <w:sz w:val="45"/>
        </w:rPr>
        <w:t>вимiрювання впливають</w:t>
      </w:r>
      <w:r>
        <w:rPr>
          <w:color w:val="212121"/>
          <w:spacing w:val="-34"/>
          <w:w w:val="110"/>
          <w:sz w:val="45"/>
        </w:rPr>
        <w:t> </w:t>
      </w:r>
      <w:r>
        <w:rPr>
          <w:color w:val="343434"/>
          <w:w w:val="110"/>
          <w:sz w:val="45"/>
        </w:rPr>
        <w:t>деякi</w:t>
      </w:r>
      <w:r>
        <w:rPr>
          <w:color w:val="343434"/>
          <w:spacing w:val="16"/>
          <w:w w:val="110"/>
          <w:sz w:val="45"/>
        </w:rPr>
        <w:t> </w:t>
      </w:r>
      <w:r>
        <w:rPr>
          <w:color w:val="343434"/>
          <w:w w:val="110"/>
          <w:sz w:val="45"/>
        </w:rPr>
        <w:t>ком</w:t>
      </w:r>
      <w:r>
        <w:rPr>
          <w:color w:val="070707"/>
          <w:w w:val="110"/>
          <w:sz w:val="45"/>
        </w:rPr>
        <w:t>п</w:t>
      </w:r>
      <w:r>
        <w:rPr>
          <w:color w:val="343434"/>
          <w:w w:val="110"/>
          <w:sz w:val="45"/>
        </w:rPr>
        <w:t>лненти</w:t>
      </w:r>
      <w:r>
        <w:rPr>
          <w:color w:val="343434"/>
          <w:spacing w:val="59"/>
          <w:w w:val="110"/>
          <w:sz w:val="45"/>
        </w:rPr>
        <w:t> </w:t>
      </w:r>
      <w:r>
        <w:rPr>
          <w:color w:val="212121"/>
          <w:w w:val="110"/>
          <w:sz w:val="45"/>
        </w:rPr>
        <w:t>проби</w:t>
      </w:r>
      <w:r>
        <w:rPr>
          <w:color w:val="212121"/>
          <w:spacing w:val="2"/>
          <w:w w:val="110"/>
          <w:sz w:val="45"/>
        </w:rPr>
        <w:t> </w:t>
      </w:r>
      <w:r>
        <w:rPr>
          <w:color w:val="212121"/>
          <w:w w:val="110"/>
          <w:sz w:val="45"/>
        </w:rPr>
        <w:t>ВГ,</w:t>
      </w:r>
      <w:r>
        <w:rPr>
          <w:color w:val="212121"/>
          <w:spacing w:val="-38"/>
          <w:w w:val="110"/>
          <w:sz w:val="45"/>
        </w:rPr>
        <w:t> </w:t>
      </w:r>
      <w:r>
        <w:rPr>
          <w:color w:val="212121"/>
          <w:w w:val="110"/>
          <w:sz w:val="45"/>
        </w:rPr>
        <w:t>температура</w:t>
      </w:r>
      <w:r>
        <w:rPr>
          <w:color w:val="212121"/>
          <w:spacing w:val="-16"/>
          <w:w w:val="110"/>
          <w:sz w:val="45"/>
        </w:rPr>
        <w:t> </w:t>
      </w:r>
      <w:r>
        <w:rPr>
          <w:color w:val="343434"/>
          <w:w w:val="110"/>
          <w:sz w:val="45"/>
        </w:rPr>
        <w:t>та</w:t>
      </w:r>
      <w:r>
        <w:rPr>
          <w:color w:val="343434"/>
          <w:spacing w:val="-121"/>
          <w:w w:val="110"/>
          <w:sz w:val="45"/>
        </w:rPr>
        <w:t> </w:t>
      </w:r>
      <w:r>
        <w:rPr>
          <w:color w:val="343434"/>
          <w:w w:val="110"/>
          <w:sz w:val="45"/>
        </w:rPr>
        <w:t>тиск</w:t>
      </w:r>
      <w:r>
        <w:rPr>
          <w:color w:val="343434"/>
          <w:spacing w:val="4"/>
          <w:w w:val="110"/>
          <w:sz w:val="45"/>
        </w:rPr>
        <w:t> </w:t>
      </w:r>
      <w:r>
        <w:rPr>
          <w:color w:val="343434"/>
          <w:w w:val="110"/>
          <w:sz w:val="45"/>
        </w:rPr>
        <w:t>проби</w:t>
      </w:r>
      <w:r>
        <w:rPr>
          <w:color w:val="070707"/>
          <w:w w:val="110"/>
          <w:sz w:val="45"/>
        </w:rPr>
        <w:t>.</w:t>
      </w:r>
      <w:r>
        <w:rPr>
          <w:color w:val="070707"/>
          <w:spacing w:val="-25"/>
          <w:w w:val="110"/>
          <w:sz w:val="45"/>
        </w:rPr>
        <w:t> </w:t>
      </w:r>
      <w:r>
        <w:rPr>
          <w:color w:val="212121"/>
          <w:w w:val="110"/>
          <w:sz w:val="45"/>
        </w:rPr>
        <w:t>Такий</w:t>
      </w:r>
      <w:r>
        <w:rPr>
          <w:color w:val="212121"/>
          <w:spacing w:val="21"/>
          <w:w w:val="110"/>
          <w:sz w:val="45"/>
        </w:rPr>
        <w:t> </w:t>
      </w:r>
      <w:r>
        <w:rPr>
          <w:color w:val="343434"/>
          <w:w w:val="110"/>
          <w:sz w:val="45"/>
        </w:rPr>
        <w:t>метод</w:t>
      </w:r>
      <w:r>
        <w:rPr>
          <w:color w:val="343434"/>
          <w:spacing w:val="-15"/>
          <w:w w:val="110"/>
          <w:sz w:val="45"/>
        </w:rPr>
        <w:t> </w:t>
      </w:r>
      <w:r>
        <w:rPr>
          <w:color w:val="343434"/>
          <w:w w:val="110"/>
          <w:sz w:val="45"/>
        </w:rPr>
        <w:t>застосовано,</w:t>
      </w:r>
      <w:r>
        <w:rPr>
          <w:color w:val="343434"/>
          <w:spacing w:val="40"/>
          <w:w w:val="110"/>
          <w:sz w:val="45"/>
        </w:rPr>
        <w:t> </w:t>
      </w:r>
      <w:r>
        <w:rPr>
          <w:color w:val="343434"/>
          <w:w w:val="110"/>
          <w:sz w:val="45"/>
        </w:rPr>
        <w:t>наприклад,</w:t>
      </w:r>
      <w:r>
        <w:rPr>
          <w:color w:val="343434"/>
          <w:spacing w:val="15"/>
          <w:w w:val="110"/>
          <w:sz w:val="45"/>
        </w:rPr>
        <w:t> </w:t>
      </w:r>
      <w:r>
        <w:rPr>
          <w:color w:val="212121"/>
          <w:w w:val="110"/>
          <w:sz w:val="45"/>
        </w:rPr>
        <w:t>в</w:t>
      </w:r>
      <w:r>
        <w:rPr>
          <w:color w:val="212121"/>
          <w:spacing w:val="-11"/>
          <w:w w:val="110"/>
          <w:sz w:val="45"/>
        </w:rPr>
        <w:t> </w:t>
      </w:r>
      <w:r>
        <w:rPr>
          <w:color w:val="343434"/>
          <w:w w:val="110"/>
          <w:sz w:val="45"/>
        </w:rPr>
        <w:t>газоаналiзаторi</w:t>
      </w:r>
      <w:r>
        <w:rPr>
          <w:color w:val="343434"/>
          <w:spacing w:val="-5"/>
          <w:w w:val="110"/>
          <w:sz w:val="45"/>
        </w:rPr>
        <w:t> </w:t>
      </w:r>
      <w:r>
        <w:rPr>
          <w:color w:val="343434"/>
          <w:w w:val="110"/>
          <w:sz w:val="45"/>
        </w:rPr>
        <w:t>АГ</w:t>
      </w:r>
      <w:r>
        <w:rPr>
          <w:color w:val="343434"/>
          <w:spacing w:val="-4"/>
          <w:w w:val="110"/>
          <w:sz w:val="45"/>
        </w:rPr>
        <w:t> </w:t>
      </w:r>
      <w:r>
        <w:rPr>
          <w:color w:val="212121"/>
          <w:w w:val="110"/>
          <w:sz w:val="48"/>
        </w:rPr>
        <w:t>0011.</w:t>
      </w:r>
    </w:p>
    <w:p>
      <w:pPr>
        <w:pStyle w:val="BodyText"/>
        <w:spacing w:before="8"/>
        <w:rPr>
          <w:sz w:val="51"/>
        </w:rPr>
      </w:pPr>
    </w:p>
    <w:p>
      <w:pPr>
        <w:spacing w:before="0"/>
        <w:ind w:left="6302" w:right="0" w:firstLine="0"/>
        <w:jc w:val="left"/>
        <w:rPr>
          <w:b/>
          <w:i/>
          <w:sz w:val="48"/>
        </w:rPr>
      </w:pPr>
      <w:r>
        <w:rPr>
          <w:b/>
          <w:i/>
          <w:color w:val="212121"/>
          <w:w w:val="105"/>
          <w:sz w:val="48"/>
        </w:rPr>
        <w:t>Метод</w:t>
      </w:r>
      <w:r>
        <w:rPr>
          <w:b/>
          <w:i/>
          <w:color w:val="212121"/>
          <w:spacing w:val="-26"/>
          <w:w w:val="105"/>
          <w:sz w:val="48"/>
        </w:rPr>
        <w:t> </w:t>
      </w:r>
      <w:r>
        <w:rPr>
          <w:b/>
          <w:i/>
          <w:color w:val="212121"/>
          <w:w w:val="105"/>
          <w:sz w:val="48"/>
        </w:rPr>
        <w:t>вимiрювання</w:t>
      </w:r>
      <w:r>
        <w:rPr>
          <w:b/>
          <w:i/>
          <w:color w:val="212121"/>
          <w:spacing w:val="-15"/>
          <w:w w:val="105"/>
          <w:sz w:val="48"/>
        </w:rPr>
        <w:t> </w:t>
      </w:r>
      <w:r>
        <w:rPr>
          <w:b/>
          <w:i/>
          <w:color w:val="212121"/>
          <w:w w:val="105"/>
          <w:sz w:val="48"/>
        </w:rPr>
        <w:t>димностi</w:t>
      </w:r>
      <w:r>
        <w:rPr>
          <w:b/>
          <w:i/>
          <w:color w:val="212121"/>
          <w:spacing w:val="-17"/>
          <w:w w:val="105"/>
          <w:sz w:val="48"/>
        </w:rPr>
        <w:t> </w:t>
      </w:r>
      <w:r>
        <w:rPr>
          <w:rFonts w:ascii="Arial" w:hAnsi="Arial"/>
          <w:b/>
          <w:i/>
          <w:color w:val="212121"/>
          <w:w w:val="105"/>
          <w:sz w:val="46"/>
        </w:rPr>
        <w:t>ВГ</w:t>
      </w:r>
      <w:r>
        <w:rPr>
          <w:rFonts w:ascii="Arial" w:hAnsi="Arial"/>
          <w:b/>
          <w:i/>
          <w:color w:val="212121"/>
          <w:spacing w:val="-21"/>
          <w:w w:val="105"/>
          <w:sz w:val="46"/>
        </w:rPr>
        <w:t> </w:t>
      </w:r>
      <w:r>
        <w:rPr>
          <w:b/>
          <w:i/>
          <w:color w:val="212121"/>
          <w:w w:val="105"/>
          <w:sz w:val="48"/>
        </w:rPr>
        <w:t>дизелiв</w:t>
      </w:r>
    </w:p>
    <w:p>
      <w:pPr>
        <w:pStyle w:val="BodyText"/>
        <w:spacing w:before="10"/>
        <w:rPr>
          <w:b/>
          <w:i/>
          <w:sz w:val="53"/>
        </w:rPr>
      </w:pPr>
    </w:p>
    <w:p>
      <w:pPr>
        <w:spacing w:line="268" w:lineRule="auto" w:before="0"/>
        <w:ind w:left="1036" w:right="299" w:firstLine="1268"/>
        <w:jc w:val="both"/>
        <w:rPr>
          <w:sz w:val="45"/>
        </w:rPr>
      </w:pPr>
      <w:r>
        <w:rPr>
          <w:color w:val="343434"/>
          <w:w w:val="110"/>
          <w:sz w:val="45"/>
        </w:rPr>
        <w:t>Для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вимiрювання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димност</w:t>
      </w:r>
      <w:r>
        <w:rPr>
          <w:color w:val="070707"/>
          <w:w w:val="110"/>
          <w:sz w:val="45"/>
        </w:rPr>
        <w:t>i</w:t>
      </w:r>
      <w:r>
        <w:rPr>
          <w:color w:val="070707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ВГ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дизелiв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застосовують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два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методи</w:t>
      </w:r>
      <w:r>
        <w:rPr>
          <w:color w:val="070707"/>
          <w:w w:val="110"/>
          <w:sz w:val="45"/>
        </w:rPr>
        <w:t>:</w:t>
      </w:r>
      <w:r>
        <w:rPr>
          <w:color w:val="070707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нефелометричний</w:t>
      </w:r>
      <w:r>
        <w:rPr>
          <w:color w:val="212121"/>
          <w:spacing w:val="-40"/>
          <w:w w:val="110"/>
          <w:sz w:val="45"/>
        </w:rPr>
        <w:t> </w:t>
      </w:r>
      <w:r>
        <w:rPr>
          <w:color w:val="070707"/>
          <w:w w:val="110"/>
          <w:sz w:val="45"/>
        </w:rPr>
        <w:t>i</w:t>
      </w:r>
      <w:r>
        <w:rPr>
          <w:color w:val="070707"/>
          <w:spacing w:val="-12"/>
          <w:w w:val="110"/>
          <w:sz w:val="45"/>
        </w:rPr>
        <w:t> </w:t>
      </w:r>
      <w:r>
        <w:rPr>
          <w:color w:val="212121"/>
          <w:w w:val="110"/>
          <w:sz w:val="45"/>
        </w:rPr>
        <w:t>турбодиметричний.</w:t>
      </w:r>
    </w:p>
    <w:p>
      <w:pPr>
        <w:spacing w:line="508" w:lineRule="exact" w:before="0"/>
        <w:ind w:left="2326" w:right="0" w:firstLine="0"/>
        <w:jc w:val="both"/>
        <w:rPr>
          <w:sz w:val="45"/>
        </w:rPr>
      </w:pPr>
      <w:r>
        <w:rPr>
          <w:b/>
          <w:i/>
          <w:color w:val="212121"/>
          <w:sz w:val="48"/>
        </w:rPr>
        <w:t>Нефело.JJ1етричний</w:t>
      </w:r>
      <w:r>
        <w:rPr>
          <w:b/>
          <w:i/>
          <w:color w:val="212121"/>
          <w:spacing w:val="19"/>
          <w:sz w:val="48"/>
        </w:rPr>
        <w:t> </w:t>
      </w:r>
      <w:r>
        <w:rPr>
          <w:b/>
          <w:i/>
          <w:color w:val="4B4B4B"/>
          <w:sz w:val="48"/>
        </w:rPr>
        <w:t>)</w:t>
      </w:r>
      <w:r>
        <w:rPr>
          <w:b/>
          <w:i/>
          <w:color w:val="212121"/>
          <w:sz w:val="48"/>
        </w:rPr>
        <w:t>Не11</w:t>
      </w:r>
      <w:r>
        <w:rPr>
          <w:b/>
          <w:i/>
          <w:color w:val="212121"/>
          <w:spacing w:val="-20"/>
          <w:sz w:val="48"/>
        </w:rPr>
        <w:t> </w:t>
      </w:r>
      <w:r>
        <w:rPr>
          <w:b/>
          <w:i/>
          <w:color w:val="212121"/>
          <w:sz w:val="48"/>
        </w:rPr>
        <w:t>од</w:t>
      </w:r>
      <w:r>
        <w:rPr>
          <w:b/>
          <w:i/>
          <w:color w:val="212121"/>
          <w:spacing w:val="37"/>
          <w:sz w:val="48"/>
        </w:rPr>
        <w:t> </w:t>
      </w:r>
      <w:r>
        <w:rPr>
          <w:color w:val="343434"/>
          <w:sz w:val="45"/>
        </w:rPr>
        <w:t>(метод</w:t>
      </w:r>
      <w:r>
        <w:rPr>
          <w:color w:val="343434"/>
          <w:spacing w:val="29"/>
          <w:sz w:val="45"/>
        </w:rPr>
        <w:t> </w:t>
      </w:r>
      <w:r>
        <w:rPr>
          <w:color w:val="343434"/>
          <w:sz w:val="45"/>
        </w:rPr>
        <w:t>фiльтрацii") </w:t>
      </w:r>
      <w:r>
        <w:rPr>
          <w:color w:val="070707"/>
          <w:sz w:val="45"/>
        </w:rPr>
        <w:t>-</w:t>
      </w:r>
      <w:r>
        <w:rPr>
          <w:color w:val="070707"/>
          <w:spacing w:val="66"/>
          <w:sz w:val="45"/>
        </w:rPr>
        <w:t> </w:t>
      </w:r>
      <w:r>
        <w:rPr>
          <w:color w:val="343434"/>
          <w:sz w:val="45"/>
        </w:rPr>
        <w:t>полягае</w:t>
      </w:r>
      <w:r>
        <w:rPr>
          <w:color w:val="343434"/>
          <w:spacing w:val="30"/>
          <w:sz w:val="45"/>
        </w:rPr>
        <w:t> </w:t>
      </w:r>
      <w:r>
        <w:rPr>
          <w:color w:val="343434"/>
          <w:sz w:val="45"/>
        </w:rPr>
        <w:t>в</w:t>
      </w:r>
      <w:r>
        <w:rPr>
          <w:color w:val="343434"/>
          <w:spacing w:val="40"/>
          <w:sz w:val="45"/>
        </w:rPr>
        <w:t> </w:t>
      </w:r>
      <w:r>
        <w:rPr>
          <w:color w:val="343434"/>
          <w:sz w:val="45"/>
        </w:rPr>
        <w:t>пропусканнi</w:t>
      </w:r>
      <w:r>
        <w:rPr>
          <w:color w:val="343434"/>
          <w:spacing w:val="59"/>
          <w:sz w:val="45"/>
        </w:rPr>
        <w:t> </w:t>
      </w:r>
      <w:r>
        <w:rPr>
          <w:color w:val="212121"/>
          <w:sz w:val="45"/>
        </w:rPr>
        <w:t>ВГ</w:t>
      </w:r>
      <w:r>
        <w:rPr>
          <w:color w:val="212121"/>
          <w:spacing w:val="36"/>
          <w:sz w:val="45"/>
        </w:rPr>
        <w:t> </w:t>
      </w:r>
      <w:r>
        <w:rPr>
          <w:color w:val="343434"/>
          <w:sz w:val="45"/>
        </w:rPr>
        <w:t>крiзь</w:t>
      </w:r>
    </w:p>
    <w:p>
      <w:pPr>
        <w:spacing w:before="57"/>
        <w:ind w:left="1036" w:right="0" w:firstLine="0"/>
        <w:jc w:val="both"/>
        <w:rPr>
          <w:sz w:val="45"/>
        </w:rPr>
      </w:pPr>
      <w:r>
        <w:rPr>
          <w:color w:val="212121"/>
          <w:w w:val="110"/>
          <w:sz w:val="45"/>
        </w:rPr>
        <w:t>паперовий</w:t>
      </w:r>
      <w:r>
        <w:rPr>
          <w:color w:val="212121"/>
          <w:spacing w:val="17"/>
          <w:w w:val="110"/>
          <w:sz w:val="45"/>
        </w:rPr>
        <w:t> </w:t>
      </w:r>
      <w:r>
        <w:rPr>
          <w:color w:val="343434"/>
          <w:w w:val="110"/>
          <w:sz w:val="45"/>
        </w:rPr>
        <w:t>фiльтр</w:t>
      </w:r>
      <w:r>
        <w:rPr>
          <w:color w:val="343434"/>
          <w:spacing w:val="7"/>
          <w:w w:val="110"/>
          <w:sz w:val="45"/>
        </w:rPr>
        <w:t> </w:t>
      </w:r>
      <w:r>
        <w:rPr>
          <w:color w:val="212121"/>
          <w:w w:val="110"/>
          <w:sz w:val="45"/>
        </w:rPr>
        <w:t>i вимiрюваннi</w:t>
      </w:r>
      <w:r>
        <w:rPr>
          <w:color w:val="212121"/>
          <w:spacing w:val="26"/>
          <w:w w:val="110"/>
          <w:sz w:val="45"/>
        </w:rPr>
        <w:t> </w:t>
      </w:r>
      <w:r>
        <w:rPr>
          <w:color w:val="212121"/>
          <w:w w:val="110"/>
          <w:sz w:val="45"/>
        </w:rPr>
        <w:t>ступеня</w:t>
      </w:r>
      <w:r>
        <w:rPr>
          <w:color w:val="212121"/>
          <w:spacing w:val="7"/>
          <w:w w:val="110"/>
          <w:sz w:val="45"/>
        </w:rPr>
        <w:t> </w:t>
      </w:r>
      <w:r>
        <w:rPr>
          <w:color w:val="212121"/>
          <w:w w:val="110"/>
          <w:sz w:val="45"/>
        </w:rPr>
        <w:t>почорнiння</w:t>
      </w:r>
      <w:r>
        <w:rPr>
          <w:color w:val="212121"/>
          <w:spacing w:val="31"/>
          <w:w w:val="110"/>
          <w:sz w:val="45"/>
        </w:rPr>
        <w:t> </w:t>
      </w:r>
      <w:r>
        <w:rPr>
          <w:color w:val="343434"/>
          <w:w w:val="110"/>
          <w:sz w:val="45"/>
        </w:rPr>
        <w:t>фiльтра.</w:t>
      </w:r>
    </w:p>
    <w:p>
      <w:pPr>
        <w:spacing w:before="17"/>
        <w:ind w:left="2323" w:right="0" w:firstLine="0"/>
        <w:jc w:val="both"/>
        <w:rPr>
          <w:sz w:val="45"/>
        </w:rPr>
      </w:pPr>
      <w:r>
        <w:rPr>
          <w:color w:val="212121"/>
          <w:w w:val="110"/>
          <w:sz w:val="45"/>
        </w:rPr>
        <w:t>На</w:t>
      </w:r>
      <w:r>
        <w:rPr>
          <w:color w:val="212121"/>
          <w:spacing w:val="14"/>
          <w:w w:val="110"/>
          <w:sz w:val="45"/>
        </w:rPr>
        <w:t> </w:t>
      </w:r>
      <w:r>
        <w:rPr>
          <w:color w:val="212121"/>
          <w:w w:val="110"/>
          <w:sz w:val="45"/>
        </w:rPr>
        <w:t>рис.</w:t>
      </w:r>
      <w:r>
        <w:rPr>
          <w:color w:val="212121"/>
          <w:spacing w:val="-25"/>
          <w:w w:val="110"/>
          <w:sz w:val="45"/>
        </w:rPr>
        <w:t> </w:t>
      </w:r>
      <w:r>
        <w:rPr>
          <w:color w:val="212121"/>
          <w:w w:val="110"/>
          <w:sz w:val="48"/>
        </w:rPr>
        <w:t>8.12</w:t>
      </w:r>
      <w:r>
        <w:rPr>
          <w:color w:val="212121"/>
          <w:spacing w:val="-23"/>
          <w:w w:val="110"/>
          <w:sz w:val="48"/>
        </w:rPr>
        <w:t> </w:t>
      </w:r>
      <w:r>
        <w:rPr>
          <w:color w:val="070707"/>
          <w:w w:val="110"/>
          <w:sz w:val="45"/>
        </w:rPr>
        <w:t>показано</w:t>
      </w:r>
      <w:r>
        <w:rPr>
          <w:color w:val="070707"/>
          <w:spacing w:val="11"/>
          <w:w w:val="110"/>
          <w:sz w:val="45"/>
        </w:rPr>
        <w:t> </w:t>
      </w:r>
      <w:r>
        <w:rPr>
          <w:color w:val="343434"/>
          <w:w w:val="110"/>
          <w:sz w:val="45"/>
        </w:rPr>
        <w:t>насос-дозатор</w:t>
      </w:r>
      <w:r>
        <w:rPr>
          <w:color w:val="343434"/>
          <w:spacing w:val="10"/>
          <w:w w:val="110"/>
          <w:sz w:val="45"/>
        </w:rPr>
        <w:t> </w:t>
      </w:r>
      <w:r>
        <w:rPr>
          <w:color w:val="212121"/>
          <w:w w:val="110"/>
          <w:sz w:val="45"/>
        </w:rPr>
        <w:t>димомiра</w:t>
      </w:r>
      <w:r>
        <w:rPr>
          <w:color w:val="212121"/>
          <w:spacing w:val="16"/>
          <w:w w:val="110"/>
          <w:sz w:val="45"/>
        </w:rPr>
        <w:t> </w:t>
      </w:r>
      <w:r>
        <w:rPr>
          <w:color w:val="343434"/>
          <w:w w:val="110"/>
          <w:sz w:val="45"/>
        </w:rPr>
        <w:t>Бош.</w:t>
      </w:r>
    </w:p>
    <w:p>
      <w:pPr>
        <w:spacing w:line="259" w:lineRule="auto" w:before="29"/>
        <w:ind w:left="1030" w:right="312" w:firstLine="1292"/>
        <w:jc w:val="both"/>
        <w:rPr>
          <w:sz w:val="45"/>
        </w:rPr>
      </w:pPr>
      <w:r>
        <w:rPr>
          <w:color w:val="212121"/>
          <w:w w:val="105"/>
          <w:sz w:val="45"/>
        </w:rPr>
        <w:t>Насосом-до</w:t>
      </w:r>
      <w:r>
        <w:rPr>
          <w:color w:val="4B4B4B"/>
          <w:w w:val="105"/>
          <w:sz w:val="45"/>
        </w:rPr>
        <w:t>затор</w:t>
      </w:r>
      <w:r>
        <w:rPr>
          <w:color w:val="212121"/>
          <w:w w:val="105"/>
          <w:sz w:val="45"/>
        </w:rPr>
        <w:t>оl\1 пробу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ВГ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об'емом </w:t>
      </w:r>
      <w:r>
        <w:rPr>
          <w:color w:val="212121"/>
          <w:w w:val="105"/>
          <w:sz w:val="48"/>
        </w:rPr>
        <w:t>0</w:t>
      </w:r>
      <w:r>
        <w:rPr>
          <w:color w:val="4B4B4B"/>
          <w:w w:val="105"/>
          <w:sz w:val="48"/>
        </w:rPr>
        <w:t>,33 </w:t>
      </w:r>
      <w:r>
        <w:rPr>
          <w:color w:val="212121"/>
          <w:w w:val="105"/>
          <w:sz w:val="45"/>
        </w:rPr>
        <w:t>л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прокачують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212121"/>
          <w:w w:val="105"/>
          <w:sz w:val="45"/>
        </w:rPr>
        <w:t>крi</w:t>
      </w:r>
      <w:r>
        <w:rPr>
          <w:color w:val="4B4B4B"/>
          <w:w w:val="105"/>
          <w:sz w:val="45"/>
        </w:rPr>
        <w:t>з</w:t>
      </w:r>
      <w:r>
        <w:rPr>
          <w:color w:val="212121"/>
          <w:w w:val="105"/>
          <w:sz w:val="45"/>
        </w:rPr>
        <w:t>ь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343434"/>
          <w:w w:val="105"/>
          <w:sz w:val="45"/>
        </w:rPr>
        <w:t>фiльтруваль</w:t>
      </w:r>
      <w:r>
        <w:rPr>
          <w:color w:val="070707"/>
          <w:w w:val="105"/>
          <w:sz w:val="45"/>
        </w:rPr>
        <w:t>н</w:t>
      </w:r>
      <w:r>
        <w:rPr>
          <w:color w:val="212121"/>
          <w:w w:val="105"/>
          <w:sz w:val="45"/>
        </w:rPr>
        <w:t>ий</w:t>
      </w:r>
      <w:r>
        <w:rPr>
          <w:color w:val="212121"/>
          <w:spacing w:val="1"/>
          <w:w w:val="105"/>
          <w:sz w:val="45"/>
        </w:rPr>
        <w:t> </w:t>
      </w:r>
      <w:r>
        <w:rPr>
          <w:color w:val="212121"/>
          <w:w w:val="110"/>
          <w:sz w:val="45"/>
        </w:rPr>
        <w:t>папiр,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iз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середнiм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розмiром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пор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4</w:t>
      </w:r>
      <w:r>
        <w:rPr>
          <w:color w:val="4B4B4B"/>
          <w:w w:val="110"/>
          <w:sz w:val="45"/>
        </w:rPr>
        <w:t>,</w:t>
      </w:r>
      <w:r>
        <w:rPr>
          <w:color w:val="212121"/>
          <w:w w:val="110"/>
          <w:sz w:val="45"/>
        </w:rPr>
        <w:t>5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1км, </w:t>
      </w:r>
      <w:r>
        <w:rPr>
          <w:color w:val="212121"/>
          <w:w w:val="110"/>
          <w:sz w:val="45"/>
        </w:rPr>
        <w:t>який </w:t>
      </w:r>
      <w:r>
        <w:rPr>
          <w:color w:val="343434"/>
          <w:w w:val="110"/>
          <w:sz w:val="45"/>
        </w:rPr>
        <w:t>знаходиться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в адаптерi</w:t>
      </w:r>
      <w:r>
        <w:rPr>
          <w:color w:val="343434"/>
          <w:spacing w:val="1"/>
          <w:w w:val="110"/>
          <w:sz w:val="45"/>
        </w:rPr>
        <w:t> </w:t>
      </w:r>
      <w:r>
        <w:rPr>
          <w:rFonts w:ascii="Arial" w:hAnsi="Arial"/>
          <w:color w:val="212121"/>
          <w:w w:val="110"/>
          <w:sz w:val="46"/>
        </w:rPr>
        <w:t>1. </w:t>
      </w:r>
      <w:r>
        <w:rPr>
          <w:color w:val="212121"/>
          <w:w w:val="110"/>
          <w:sz w:val="45"/>
        </w:rPr>
        <w:t>Адаптер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шлангом 2 </w:t>
      </w:r>
      <w:r>
        <w:rPr>
          <w:color w:val="343434"/>
          <w:w w:val="110"/>
          <w:sz w:val="45"/>
        </w:rPr>
        <w:t>сполучено з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газозабiрником 3. Дозатор </w:t>
      </w:r>
      <w:r>
        <w:rPr>
          <w:color w:val="070707"/>
          <w:w w:val="110"/>
          <w:sz w:val="45"/>
        </w:rPr>
        <w:t>-</w:t>
      </w:r>
      <w:r>
        <w:rPr>
          <w:color w:val="070707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це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поршневий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насос</w:t>
      </w:r>
      <w:r>
        <w:rPr>
          <w:color w:val="4B4B4B"/>
          <w:w w:val="110"/>
          <w:sz w:val="45"/>
        </w:rPr>
        <w:t>, </w:t>
      </w:r>
      <w:r>
        <w:rPr>
          <w:color w:val="212121"/>
          <w:w w:val="110"/>
          <w:sz w:val="45"/>
        </w:rPr>
        <w:t>в </w:t>
      </w:r>
      <w:r>
        <w:rPr>
          <w:color w:val="343434"/>
          <w:w w:val="110"/>
          <w:sz w:val="45"/>
        </w:rPr>
        <w:t>який,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внаслiдок перемiщення поршня пiд дiею пружини </w:t>
      </w:r>
      <w:r>
        <w:rPr>
          <w:color w:val="343434"/>
          <w:w w:val="110"/>
          <w:sz w:val="45"/>
        </w:rPr>
        <w:t>5 </w:t>
      </w:r>
      <w:r>
        <w:rPr>
          <w:color w:val="4B4B4B"/>
          <w:w w:val="110"/>
          <w:sz w:val="45"/>
        </w:rPr>
        <w:t>л</w:t>
      </w:r>
      <w:r>
        <w:rPr>
          <w:color w:val="212121"/>
          <w:w w:val="110"/>
          <w:sz w:val="45"/>
        </w:rPr>
        <w:t>iворуч, </w:t>
      </w:r>
      <w:r>
        <w:rPr>
          <w:color w:val="343434"/>
          <w:w w:val="110"/>
          <w:sz w:val="45"/>
        </w:rPr>
        <w:t>здiйснюють </w:t>
      </w:r>
      <w:r>
        <w:rPr>
          <w:color w:val="212121"/>
          <w:w w:val="110"/>
          <w:sz w:val="45"/>
        </w:rPr>
        <w:t>вiдбиранн</w:t>
      </w:r>
      <w:r>
        <w:rPr>
          <w:color w:val="CACACA"/>
          <w:w w:val="110"/>
          <w:sz w:val="45"/>
        </w:rPr>
        <w:t>.</w:t>
      </w:r>
      <w:r>
        <w:rPr>
          <w:color w:val="212121"/>
          <w:w w:val="110"/>
          <w:sz w:val="45"/>
        </w:rPr>
        <w:t>я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проби.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Перед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вiдбиранням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проби</w:t>
      </w:r>
      <w:r>
        <w:rPr>
          <w:color w:val="4B4B4B"/>
          <w:w w:val="110"/>
          <w:sz w:val="45"/>
        </w:rPr>
        <w:t>,</w:t>
      </w:r>
      <w:r>
        <w:rPr>
          <w:color w:val="4B4B4B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пружина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стиснута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w w:val="110"/>
          <w:sz w:val="45"/>
        </w:rPr>
        <w:t>(</w:t>
      </w:r>
      <w:r>
        <w:rPr>
          <w:color w:val="343434"/>
          <w:w w:val="110"/>
          <w:sz w:val="45"/>
        </w:rPr>
        <w:t>стискають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212121"/>
          <w:sz w:val="46"/>
        </w:rPr>
        <w:t>i"i</w:t>
      </w:r>
      <w:r>
        <w:rPr>
          <w:color w:val="212121"/>
          <w:spacing w:val="1"/>
          <w:sz w:val="46"/>
        </w:rPr>
        <w:t> </w:t>
      </w:r>
      <w:r>
        <w:rPr>
          <w:color w:val="212121"/>
          <w:w w:val="110"/>
          <w:sz w:val="45"/>
        </w:rPr>
        <w:t>перемiщенням</w:t>
      </w:r>
      <w:r>
        <w:rPr>
          <w:color w:val="212121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поршня </w:t>
      </w:r>
      <w:r>
        <w:rPr>
          <w:color w:val="212121"/>
          <w:w w:val="110"/>
          <w:sz w:val="45"/>
        </w:rPr>
        <w:t>праворуч) i шток </w:t>
      </w:r>
      <w:r>
        <w:rPr>
          <w:color w:val="343434"/>
          <w:w w:val="110"/>
          <w:sz w:val="45"/>
        </w:rPr>
        <w:t>утримують кульками замка </w:t>
      </w:r>
      <w:r>
        <w:rPr>
          <w:rFonts w:ascii="Arial" w:hAnsi="Arial"/>
          <w:color w:val="343434"/>
          <w:w w:val="110"/>
          <w:sz w:val="49"/>
        </w:rPr>
        <w:t>6. </w:t>
      </w:r>
      <w:r>
        <w:rPr>
          <w:color w:val="212121"/>
          <w:w w:val="110"/>
          <w:sz w:val="45"/>
        </w:rPr>
        <w:t>Починають вiдбирання </w:t>
      </w:r>
      <w:r>
        <w:rPr>
          <w:color w:val="343434"/>
          <w:w w:val="110"/>
          <w:sz w:val="45"/>
        </w:rPr>
        <w:t>проби</w:t>
      </w:r>
      <w:r>
        <w:rPr>
          <w:color w:val="343434"/>
          <w:spacing w:val="1"/>
          <w:w w:val="110"/>
          <w:sz w:val="45"/>
        </w:rPr>
        <w:t> </w:t>
      </w:r>
      <w:r>
        <w:rPr>
          <w:color w:val="343434"/>
          <w:w w:val="110"/>
          <w:sz w:val="45"/>
        </w:rPr>
        <w:t>стисканням</w:t>
      </w:r>
      <w:r>
        <w:rPr>
          <w:color w:val="343434"/>
          <w:spacing w:val="5"/>
          <w:w w:val="110"/>
          <w:sz w:val="45"/>
        </w:rPr>
        <w:t> </w:t>
      </w:r>
      <w:r>
        <w:rPr>
          <w:color w:val="343434"/>
          <w:w w:val="110"/>
          <w:sz w:val="45"/>
        </w:rPr>
        <w:t>грушi</w:t>
      </w:r>
      <w:r>
        <w:rPr>
          <w:color w:val="343434"/>
          <w:spacing w:val="10"/>
          <w:w w:val="110"/>
          <w:sz w:val="45"/>
        </w:rPr>
        <w:t> </w:t>
      </w:r>
      <w:r>
        <w:rPr>
          <w:color w:val="212121"/>
          <w:w w:val="110"/>
          <w:sz w:val="45"/>
        </w:rPr>
        <w:t>4.</w:t>
      </w:r>
      <w:r>
        <w:rPr>
          <w:color w:val="212121"/>
          <w:spacing w:val="15"/>
          <w:w w:val="110"/>
          <w:sz w:val="45"/>
        </w:rPr>
        <w:t> </w:t>
      </w:r>
      <w:r>
        <w:rPr>
          <w:color w:val="343434"/>
          <w:w w:val="110"/>
          <w:sz w:val="45"/>
        </w:rPr>
        <w:t>Пiд</w:t>
      </w:r>
      <w:r>
        <w:rPr>
          <w:color w:val="343434"/>
          <w:spacing w:val="7"/>
          <w:w w:val="110"/>
          <w:sz w:val="45"/>
        </w:rPr>
        <w:t> </w:t>
      </w:r>
      <w:r>
        <w:rPr>
          <w:color w:val="212121"/>
          <w:w w:val="110"/>
          <w:sz w:val="45"/>
        </w:rPr>
        <w:t>тискам</w:t>
      </w:r>
      <w:r>
        <w:rPr>
          <w:color w:val="212121"/>
          <w:spacing w:val="5"/>
          <w:w w:val="110"/>
          <w:sz w:val="45"/>
        </w:rPr>
        <w:t> </w:t>
      </w:r>
      <w:r>
        <w:rPr>
          <w:color w:val="212121"/>
          <w:w w:val="110"/>
          <w:sz w:val="45"/>
        </w:rPr>
        <w:t>повiтря</w:t>
      </w:r>
      <w:r>
        <w:rPr>
          <w:color w:val="212121"/>
          <w:spacing w:val="6"/>
          <w:w w:val="110"/>
          <w:sz w:val="45"/>
        </w:rPr>
        <w:t> </w:t>
      </w:r>
      <w:r>
        <w:rPr>
          <w:color w:val="212121"/>
          <w:w w:val="110"/>
          <w:sz w:val="45"/>
        </w:rPr>
        <w:t>обойма</w:t>
      </w:r>
      <w:r>
        <w:rPr>
          <w:color w:val="212121"/>
          <w:spacing w:val="-7"/>
          <w:w w:val="110"/>
          <w:sz w:val="45"/>
        </w:rPr>
        <w:t> </w:t>
      </w:r>
      <w:r>
        <w:rPr>
          <w:color w:val="212121"/>
          <w:w w:val="110"/>
          <w:sz w:val="45"/>
        </w:rPr>
        <w:t>7</w:t>
      </w:r>
      <w:r>
        <w:rPr>
          <w:color w:val="212121"/>
          <w:spacing w:val="6"/>
          <w:w w:val="110"/>
          <w:sz w:val="45"/>
        </w:rPr>
        <w:t> </w:t>
      </w:r>
      <w:r>
        <w:rPr>
          <w:color w:val="343434"/>
          <w:w w:val="110"/>
          <w:sz w:val="45"/>
        </w:rPr>
        <w:t>зрушуеться,</w:t>
      </w:r>
      <w:r>
        <w:rPr>
          <w:color w:val="343434"/>
          <w:spacing w:val="10"/>
          <w:w w:val="110"/>
          <w:sz w:val="45"/>
        </w:rPr>
        <w:t> </w:t>
      </w:r>
      <w:r>
        <w:rPr>
          <w:color w:val="212121"/>
          <w:w w:val="110"/>
          <w:sz w:val="45"/>
        </w:rPr>
        <w:t>вивiльнюючи</w:t>
      </w:r>
      <w:r>
        <w:rPr>
          <w:color w:val="212121"/>
          <w:spacing w:val="29"/>
          <w:w w:val="110"/>
          <w:sz w:val="45"/>
        </w:rPr>
        <w:t> </w:t>
      </w:r>
      <w:r>
        <w:rPr>
          <w:color w:val="212121"/>
          <w:w w:val="110"/>
          <w:sz w:val="45"/>
        </w:rPr>
        <w:t>поршень</w:t>
      </w:r>
      <w:r>
        <w:rPr>
          <w:color w:val="212121"/>
          <w:spacing w:val="13"/>
          <w:w w:val="110"/>
          <w:sz w:val="45"/>
        </w:rPr>
        <w:t> </w:t>
      </w:r>
      <w:r>
        <w:rPr>
          <w:color w:val="212121"/>
          <w:w w:val="110"/>
          <w:sz w:val="45"/>
        </w:rPr>
        <w:t>i</w:t>
      </w:r>
    </w:p>
    <w:p>
      <w:pPr>
        <w:spacing w:line="175" w:lineRule="auto" w:before="61"/>
        <w:ind w:left="1036" w:right="282" w:hanging="1"/>
        <w:jc w:val="both"/>
        <w:rPr>
          <w:sz w:val="45"/>
        </w:rPr>
      </w:pPr>
      <w:r>
        <w:rPr>
          <w:color w:val="343434"/>
          <w:spacing w:val="-1"/>
          <w:w w:val="110"/>
          <w:sz w:val="45"/>
        </w:rPr>
        <w:t>вi</w:t>
      </w:r>
      <w:r>
        <w:rPr>
          <w:color w:val="343434"/>
          <w:w w:val="110"/>
          <w:sz w:val="45"/>
        </w:rPr>
        <w:t>н</w:t>
      </w:r>
      <w:r>
        <w:rPr>
          <w:color w:val="343434"/>
          <w:spacing w:val="17"/>
          <w:sz w:val="45"/>
        </w:rPr>
        <w:t> </w:t>
      </w:r>
      <w:r>
        <w:rPr>
          <w:color w:val="343434"/>
          <w:spacing w:val="-195"/>
          <w:w w:val="110"/>
          <w:sz w:val="45"/>
        </w:rPr>
        <w:t>з</w:t>
      </w:r>
      <w:r>
        <w:rPr>
          <w:rFonts w:ascii="Arial" w:hAnsi="Arial"/>
          <w:color w:val="212121"/>
          <w:spacing w:val="44"/>
          <w:w w:val="112"/>
          <w:position w:val="-27"/>
          <w:sz w:val="48"/>
        </w:rPr>
        <w:t>.</w:t>
      </w:r>
      <w:r>
        <w:rPr>
          <w:color w:val="343434"/>
          <w:w w:val="110"/>
          <w:sz w:val="45"/>
        </w:rPr>
        <w:t>а</w:t>
      </w:r>
      <w:r>
        <w:rPr>
          <w:color w:val="343434"/>
          <w:spacing w:val="46"/>
          <w:sz w:val="45"/>
        </w:rPr>
        <w:t> </w:t>
      </w:r>
      <w:r>
        <w:rPr>
          <w:color w:val="070707"/>
          <w:spacing w:val="2"/>
          <w:w w:val="108"/>
          <w:sz w:val="45"/>
        </w:rPr>
        <w:t>1</w:t>
      </w:r>
      <w:r>
        <w:rPr>
          <w:color w:val="4B4B4B"/>
          <w:spacing w:val="1"/>
          <w:w w:val="108"/>
          <w:sz w:val="45"/>
        </w:rPr>
        <w:t>,</w:t>
      </w:r>
      <w:r>
        <w:rPr>
          <w:color w:val="212121"/>
          <w:w w:val="108"/>
          <w:sz w:val="45"/>
        </w:rPr>
        <w:t>5</w:t>
      </w:r>
      <w:r>
        <w:rPr>
          <w:color w:val="212121"/>
          <w:spacing w:val="13"/>
          <w:sz w:val="45"/>
        </w:rPr>
        <w:t> </w:t>
      </w:r>
      <w:r>
        <w:rPr>
          <w:color w:val="212121"/>
          <w:w w:val="108"/>
          <w:sz w:val="45"/>
        </w:rPr>
        <w:t>с</w:t>
      </w:r>
      <w:r>
        <w:rPr>
          <w:color w:val="212121"/>
          <w:spacing w:val="38"/>
          <w:sz w:val="45"/>
        </w:rPr>
        <w:t> </w:t>
      </w:r>
      <w:r>
        <w:rPr>
          <w:color w:val="343434"/>
          <w:spacing w:val="-1"/>
          <w:w w:val="112"/>
          <w:sz w:val="45"/>
        </w:rPr>
        <w:t>перемiстившис</w:t>
      </w:r>
      <w:r>
        <w:rPr>
          <w:color w:val="343434"/>
          <w:w w:val="112"/>
          <w:sz w:val="45"/>
        </w:rPr>
        <w:t>ь</w:t>
      </w:r>
      <w:r>
        <w:rPr>
          <w:color w:val="343434"/>
          <w:spacing w:val="-15"/>
          <w:sz w:val="45"/>
        </w:rPr>
        <w:t> </w:t>
      </w:r>
      <w:r>
        <w:rPr>
          <w:color w:val="4B4B4B"/>
          <w:spacing w:val="1"/>
          <w:w w:val="105"/>
          <w:sz w:val="45"/>
        </w:rPr>
        <w:t>л</w:t>
      </w:r>
      <w:r>
        <w:rPr>
          <w:color w:val="4B4B4B"/>
          <w:w w:val="105"/>
          <w:sz w:val="45"/>
        </w:rPr>
        <w:t>i</w:t>
      </w:r>
      <w:r>
        <w:rPr>
          <w:color w:val="212121"/>
          <w:spacing w:val="1"/>
          <w:w w:val="105"/>
          <w:sz w:val="45"/>
        </w:rPr>
        <w:t>вор</w:t>
      </w:r>
      <w:r>
        <w:rPr>
          <w:color w:val="212121"/>
          <w:w w:val="105"/>
          <w:sz w:val="45"/>
        </w:rPr>
        <w:t>уч</w:t>
      </w:r>
      <w:r>
        <w:rPr>
          <w:color w:val="212121"/>
          <w:sz w:val="45"/>
        </w:rPr>
        <w:t> </w:t>
      </w:r>
      <w:r>
        <w:rPr>
          <w:color w:val="212121"/>
          <w:spacing w:val="-30"/>
          <w:sz w:val="45"/>
        </w:rPr>
        <w:t> </w:t>
      </w:r>
      <w:r>
        <w:rPr>
          <w:color w:val="343434"/>
          <w:w w:val="111"/>
          <w:sz w:val="45"/>
        </w:rPr>
        <w:t>здiйснюе</w:t>
      </w:r>
      <w:r>
        <w:rPr>
          <w:color w:val="343434"/>
          <w:spacing w:val="21"/>
          <w:sz w:val="45"/>
        </w:rPr>
        <w:t> </w:t>
      </w:r>
      <w:r>
        <w:rPr>
          <w:color w:val="212121"/>
          <w:spacing w:val="1"/>
          <w:w w:val="108"/>
          <w:sz w:val="45"/>
        </w:rPr>
        <w:t>в</w:t>
      </w:r>
      <w:r>
        <w:rPr>
          <w:color w:val="212121"/>
          <w:w w:val="108"/>
          <w:sz w:val="45"/>
        </w:rPr>
        <w:t>i</w:t>
      </w:r>
      <w:r>
        <w:rPr>
          <w:color w:val="4B4B4B"/>
          <w:spacing w:val="1"/>
          <w:w w:val="108"/>
          <w:sz w:val="45"/>
        </w:rPr>
        <w:t>д</w:t>
      </w:r>
      <w:r>
        <w:rPr>
          <w:color w:val="212121"/>
          <w:spacing w:val="1"/>
          <w:w w:val="108"/>
          <w:sz w:val="45"/>
        </w:rPr>
        <w:t>бир</w:t>
      </w:r>
      <w:r>
        <w:rPr>
          <w:color w:val="212121"/>
          <w:w w:val="108"/>
          <w:sz w:val="45"/>
        </w:rPr>
        <w:t>а</w:t>
      </w:r>
      <w:r>
        <w:rPr>
          <w:color w:val="212121"/>
          <w:spacing w:val="1"/>
          <w:w w:val="108"/>
          <w:sz w:val="45"/>
        </w:rPr>
        <w:t>нн</w:t>
      </w:r>
      <w:r>
        <w:rPr>
          <w:color w:val="212121"/>
          <w:w w:val="108"/>
          <w:sz w:val="45"/>
        </w:rPr>
        <w:t>я</w:t>
      </w:r>
      <w:r>
        <w:rPr>
          <w:color w:val="212121"/>
          <w:sz w:val="45"/>
        </w:rPr>
        <w:t> </w:t>
      </w:r>
      <w:r>
        <w:rPr>
          <w:color w:val="212121"/>
          <w:spacing w:val="-56"/>
          <w:sz w:val="45"/>
        </w:rPr>
        <w:t> </w:t>
      </w:r>
      <w:r>
        <w:rPr>
          <w:color w:val="343434"/>
          <w:spacing w:val="-1"/>
          <w:w w:val="111"/>
          <w:sz w:val="45"/>
        </w:rPr>
        <w:t>проби</w:t>
      </w:r>
      <w:r>
        <w:rPr>
          <w:color w:val="343434"/>
          <w:w w:val="111"/>
          <w:sz w:val="45"/>
        </w:rPr>
        <w:t>,</w:t>
      </w:r>
      <w:r>
        <w:rPr>
          <w:color w:val="343434"/>
          <w:spacing w:val="15"/>
          <w:sz w:val="45"/>
        </w:rPr>
        <w:t> </w:t>
      </w:r>
      <w:r>
        <w:rPr>
          <w:color w:val="212121"/>
          <w:spacing w:val="-1"/>
          <w:w w:val="110"/>
          <w:sz w:val="45"/>
        </w:rPr>
        <w:t>к</w:t>
      </w:r>
      <w:r>
        <w:rPr>
          <w:color w:val="212121"/>
          <w:spacing w:val="2"/>
          <w:w w:val="110"/>
          <w:sz w:val="45"/>
        </w:rPr>
        <w:t>р</w:t>
      </w:r>
      <w:r>
        <w:rPr>
          <w:color w:val="212121"/>
          <w:w w:val="110"/>
          <w:sz w:val="45"/>
        </w:rPr>
        <w:t>i</w:t>
      </w:r>
      <w:r>
        <w:rPr>
          <w:color w:val="4B4B4B"/>
          <w:w w:val="110"/>
          <w:sz w:val="45"/>
        </w:rPr>
        <w:t>зь</w:t>
      </w:r>
      <w:r>
        <w:rPr>
          <w:color w:val="4B4B4B"/>
          <w:spacing w:val="29"/>
          <w:sz w:val="45"/>
        </w:rPr>
        <w:t> </w:t>
      </w:r>
      <w:r>
        <w:rPr>
          <w:color w:val="343434"/>
          <w:spacing w:val="-1"/>
          <w:w w:val="112"/>
          <w:sz w:val="45"/>
        </w:rPr>
        <w:t>фiльтрувальний </w:t>
      </w:r>
      <w:r>
        <w:rPr>
          <w:color w:val="212121"/>
          <w:w w:val="110"/>
          <w:sz w:val="45"/>
        </w:rPr>
        <w:t>пап1р.</w:t>
      </w:r>
    </w:p>
    <w:p>
      <w:pPr>
        <w:pStyle w:val="BodyText"/>
        <w:rPr>
          <w:sz w:val="50"/>
        </w:rPr>
      </w:pPr>
    </w:p>
    <w:p>
      <w:pPr>
        <w:spacing w:before="314"/>
        <w:ind w:left="1594" w:right="898" w:firstLine="0"/>
        <w:jc w:val="center"/>
        <w:rPr>
          <w:rFonts w:ascii="Courier New"/>
          <w:sz w:val="48"/>
        </w:rPr>
      </w:pPr>
      <w:r>
        <w:rPr>
          <w:rFonts w:ascii="Courier New"/>
          <w:color w:val="4B4B4B"/>
          <w:sz w:val="48"/>
        </w:rPr>
        <w:t>79</w:t>
      </w:r>
    </w:p>
    <w:p>
      <w:pPr>
        <w:spacing w:after="0"/>
        <w:jc w:val="center"/>
        <w:rPr>
          <w:rFonts w:ascii="Courier New"/>
          <w:sz w:val="4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ind w:left="3454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658.5pt;height:321.9pt;mso-position-horizontal-relative:char;mso-position-vertical-relative:line" id="docshapegroup611" coordorigin="0,0" coordsize="13170,6438">
            <v:shape style="position:absolute;left:40;top:0;width:12126;height:4352" type="#_x0000_t75" id="docshape612" stroked="false">
              <v:imagedata r:id="rId104" o:title=""/>
            </v:shape>
            <v:shape style="position:absolute;left:5219;top:3950;width:2972;height:2327" type="#_x0000_t75" id="docshape613" stroked="false">
              <v:imagedata r:id="rId105" o:title=""/>
            </v:shape>
            <v:shape style="position:absolute;left:9475;top:4772;width:1446;height:742" type="#_x0000_t75" id="docshape614" stroked="false">
              <v:imagedata r:id="rId106" o:title=""/>
            </v:shape>
            <v:shape style="position:absolute;left:11965;top:3830;width:1205;height:482" type="#_x0000_t75" id="docshape615" stroked="false">
              <v:imagedata r:id="rId107" o:title=""/>
            </v:shape>
            <v:shape style="position:absolute;left:1284;top:5554;width:522;height:863" type="#_x0000_t75" id="docshape616" stroked="false">
              <v:imagedata r:id="rId108" o:title=""/>
            </v:shape>
            <v:shape style="position:absolute;left:2128;top:5554;width:763;height:883" type="#_x0000_t75" id="docshape617" stroked="false">
              <v:imagedata r:id="rId109" o:title=""/>
            </v:shape>
            <v:line style="position:absolute" from="20,2547" to="20,1303" stroked="true" strokeweight="2.007554pt" strokecolor="#000000">
              <v:stroke dashstyle="solid"/>
            </v:line>
            <v:shape style="position:absolute;left:1244;top:4351;width:1627;height:1204" id="docshape618" coordorigin="1245,4352" coordsize="1627,1204" path="m1245,5555l1245,4352m2871,5555l2871,4352e" filled="false" stroked="true" strokeweight="3.009673pt" strokecolor="#000000">
              <v:path arrowok="t"/>
              <v:stroke dashstyle="solid"/>
            </v:shape>
            <v:rect style="position:absolute;left:11854;top:3709;width:181;height:1484" id="docshape619" filled="true" fillcolor="#000000" stroked="false">
              <v:fill type="solid"/>
            </v:rect>
            <v:line style="position:absolute" from="12206,1865" to="12206,1063" stroked="true" strokeweight="3.011331pt" strokecolor="#000000">
              <v:stroke dashstyle="solid"/>
            </v:line>
            <v:line style="position:absolute" from="12587,1985" to="12587,983" stroked="true" strokeweight="6.022662pt" strokecolor="#000000">
              <v:stroke dashstyle="solid"/>
            </v:line>
            <v:shape style="position:absolute;left:12246;top:1102;width:763;height:803" id="docshape620" coordorigin="12246,1103" coordsize="763,803" path="m12969,1905l12969,1103m12246,1825l13009,1825e" filled="false" stroked="true" strokeweight="3.009673pt" strokecolor="#000000">
              <v:path arrowok="t"/>
              <v:stroke dashstyle="solid"/>
            </v:shape>
            <v:line style="position:absolute" from="10921,4953" to="11925,4953" stroked="true" strokeweight="4.010688pt" strokecolor="#000000">
              <v:stroke dashstyle="solid"/>
            </v:line>
            <v:line style="position:absolute" from="8191,5013" to="9195,5013" stroked="true" strokeweight="3.008016pt" strokecolor="#000000">
              <v:stroke dashstyle="solid"/>
            </v:line>
            <v:line style="position:absolute" from="8191,5294" to="9154,5294" stroked="true" strokeweight="4.010688pt" strokecolor="#000000">
              <v:stroke dashstyle="solid"/>
            </v:line>
            <v:line style="position:absolute" from="6023,6257" to="6906,6257" stroked="true" strokeweight="3.008016pt" strokecolor="#000000">
              <v:stroke dashstyle="solid"/>
            </v:line>
            <v:shape style="position:absolute;left:4188;top:3414;width:314;height:661" type="#_x0000_t202" id="docshape621" filled="false" stroked="false">
              <v:textbox inset="0,0,0,0">
                <w:txbxContent>
                  <w:p>
                    <w:pPr>
                      <w:spacing w:line="661" w:lineRule="exact" w:before="0"/>
                      <w:ind w:left="0" w:right="0" w:firstLine="0"/>
                      <w:jc w:val="left"/>
                      <w:rPr>
                        <w:rFonts w:ascii="Arial"/>
                        <w:sz w:val="59"/>
                      </w:rPr>
                    </w:pPr>
                    <w:bookmarkStart w:name="Рис. 8.12. Насос-дозатор димоміра типу Б" w:id="56"/>
                    <w:bookmarkEnd w:id="56"/>
                    <w:r>
                      <w:rPr/>
                    </w:r>
                    <w:r>
                      <w:rPr>
                        <w:rFonts w:ascii="Arial"/>
                        <w:color w:val="080808"/>
                        <w:w w:val="89"/>
                        <w:sz w:val="59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199;top:3527;width:347;height:1000" type="#_x0000_t202" id="docshape622" filled="false" stroked="false">
              <v:textbox inset="0,0,0,0">
                <w:txbxContent>
                  <w:p>
                    <w:pPr>
                      <w:spacing w:line="999" w:lineRule="exact" w:before="0"/>
                      <w:ind w:left="0" w:right="0" w:firstLine="0"/>
                      <w:jc w:val="left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080808"/>
                        <w:w w:val="90"/>
                        <w:sz w:val="90"/>
                      </w:rPr>
                      <w:t>з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81"/>
        <w:ind w:left="106" w:right="898" w:firstLine="0"/>
        <w:jc w:val="center"/>
        <w:rPr>
          <w:sz w:val="46"/>
        </w:rPr>
      </w:pPr>
      <w:r>
        <w:rPr>
          <w:color w:val="1C1C1C"/>
          <w:w w:val="105"/>
          <w:sz w:val="46"/>
        </w:rPr>
        <w:t>Рис.</w:t>
      </w:r>
      <w:r>
        <w:rPr>
          <w:color w:val="1C1C1C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8.12.</w:t>
      </w:r>
      <w:r>
        <w:rPr>
          <w:color w:val="2D2D2D"/>
          <w:spacing w:val="12"/>
          <w:w w:val="105"/>
          <w:sz w:val="46"/>
        </w:rPr>
        <w:t> </w:t>
      </w:r>
      <w:r>
        <w:rPr>
          <w:color w:val="1C1C1C"/>
          <w:w w:val="105"/>
          <w:sz w:val="46"/>
        </w:rPr>
        <w:t>Насос-дозатор</w:t>
      </w:r>
      <w:r>
        <w:rPr>
          <w:color w:val="1C1C1C"/>
          <w:spacing w:val="84"/>
          <w:w w:val="105"/>
          <w:sz w:val="46"/>
        </w:rPr>
        <w:t> </w:t>
      </w:r>
      <w:r>
        <w:rPr>
          <w:color w:val="3F3F3F"/>
          <w:w w:val="105"/>
          <w:sz w:val="46"/>
        </w:rPr>
        <w:t>димо</w:t>
      </w:r>
      <w:r>
        <w:rPr>
          <w:color w:val="3F3F3F"/>
          <w:spacing w:val="27"/>
          <w:w w:val="105"/>
          <w:sz w:val="46"/>
        </w:rPr>
        <w:t> </w:t>
      </w:r>
      <w:r>
        <w:rPr>
          <w:color w:val="3F3F3F"/>
          <w:w w:val="105"/>
          <w:sz w:val="46"/>
        </w:rPr>
        <w:t>1iра</w:t>
      </w:r>
      <w:r>
        <w:rPr>
          <w:color w:val="3F3F3F"/>
          <w:spacing w:val="29"/>
          <w:w w:val="105"/>
          <w:sz w:val="46"/>
        </w:rPr>
        <w:t> </w:t>
      </w:r>
      <w:r>
        <w:rPr>
          <w:color w:val="1C1C1C"/>
          <w:w w:val="105"/>
          <w:sz w:val="46"/>
        </w:rPr>
        <w:t>типу</w:t>
      </w:r>
      <w:r>
        <w:rPr>
          <w:color w:val="1C1C1C"/>
          <w:spacing w:val="37"/>
          <w:w w:val="105"/>
          <w:sz w:val="46"/>
        </w:rPr>
        <w:t> </w:t>
      </w:r>
      <w:r>
        <w:rPr>
          <w:color w:val="2D2D2D"/>
          <w:w w:val="105"/>
          <w:sz w:val="46"/>
        </w:rPr>
        <w:t>Бош</w:t>
      </w:r>
    </w:p>
    <w:p>
      <w:pPr>
        <w:pStyle w:val="BodyText"/>
        <w:rPr>
          <w:sz w:val="50"/>
        </w:rPr>
      </w:pPr>
    </w:p>
    <w:p>
      <w:pPr>
        <w:spacing w:line="259" w:lineRule="auto" w:before="381"/>
        <w:ind w:left="324" w:right="1052" w:firstLine="1295"/>
        <w:jc w:val="both"/>
        <w:rPr>
          <w:sz w:val="46"/>
        </w:rPr>
      </w:pPr>
      <w:r>
        <w:rPr>
          <w:color w:val="1C1C1C"/>
          <w:w w:val="105"/>
          <w:sz w:val="46"/>
        </w:rPr>
        <w:t>Пiсля цього паперовий </w:t>
      </w:r>
      <w:r>
        <w:rPr>
          <w:color w:val="2D2D2D"/>
          <w:w w:val="105"/>
          <w:sz w:val="46"/>
        </w:rPr>
        <w:t>фiльтр </w:t>
      </w:r>
      <w:r>
        <w:rPr>
          <w:color w:val="3F3F3F"/>
          <w:w w:val="105"/>
          <w:sz w:val="46"/>
        </w:rPr>
        <w:t>знiмають </w:t>
      </w:r>
      <w:r>
        <w:rPr>
          <w:color w:val="1C1C1C"/>
          <w:w w:val="105"/>
          <w:sz w:val="46"/>
        </w:rPr>
        <w:t>i ви</w:t>
      </w:r>
      <w:r>
        <w:rPr>
          <w:color w:val="4F4F4F"/>
          <w:w w:val="105"/>
          <w:sz w:val="46"/>
        </w:rPr>
        <w:t>з</w:t>
      </w:r>
      <w:r>
        <w:rPr>
          <w:color w:val="080808"/>
          <w:w w:val="105"/>
          <w:sz w:val="46"/>
        </w:rPr>
        <w:t>н</w:t>
      </w:r>
      <w:r>
        <w:rPr>
          <w:color w:val="2D2D2D"/>
          <w:w w:val="105"/>
          <w:sz w:val="46"/>
        </w:rPr>
        <w:t>ачають димнiсть або </w:t>
      </w:r>
      <w:r>
        <w:rPr>
          <w:color w:val="080808"/>
          <w:w w:val="105"/>
          <w:sz w:val="46"/>
        </w:rPr>
        <w:t>порiвнюючи</w:t>
      </w:r>
      <w:r>
        <w:rPr>
          <w:color w:val="080808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його </w:t>
      </w:r>
      <w:r>
        <w:rPr>
          <w:color w:val="3F3F3F"/>
          <w:w w:val="105"/>
          <w:sz w:val="46"/>
        </w:rPr>
        <w:t>з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еталонними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фiльтрами,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або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вимiрюючи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ступiнь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почорнiння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поверхнi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паперу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фотометричим</w:t>
      </w:r>
      <w:r>
        <w:rPr>
          <w:color w:val="1C1C1C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способом.</w:t>
      </w:r>
    </w:p>
    <w:p>
      <w:pPr>
        <w:spacing w:line="555" w:lineRule="exact" w:before="0"/>
        <w:ind w:left="1612" w:right="0" w:firstLine="0"/>
        <w:jc w:val="both"/>
        <w:rPr>
          <w:i/>
          <w:sz w:val="53"/>
        </w:rPr>
      </w:pPr>
      <w:r>
        <w:rPr>
          <w:color w:val="2D2D2D"/>
          <w:w w:val="105"/>
          <w:sz w:val="46"/>
        </w:rPr>
        <w:t>Основним</w:t>
      </w:r>
      <w:r>
        <w:rPr>
          <w:color w:val="2D2D2D"/>
          <w:spacing w:val="113"/>
          <w:w w:val="105"/>
          <w:sz w:val="46"/>
        </w:rPr>
        <w:t> </w:t>
      </w:r>
      <w:r>
        <w:rPr>
          <w:color w:val="1C1C1C"/>
          <w:w w:val="105"/>
          <w:sz w:val="46"/>
        </w:rPr>
        <w:t>недолiком</w:t>
      </w:r>
      <w:r>
        <w:rPr>
          <w:color w:val="1C1C1C"/>
          <w:spacing w:val="5"/>
          <w:w w:val="105"/>
          <w:sz w:val="46"/>
        </w:rPr>
        <w:t> </w:t>
      </w:r>
      <w:r>
        <w:rPr>
          <w:color w:val="2D2D2D"/>
          <w:w w:val="105"/>
          <w:sz w:val="46"/>
        </w:rPr>
        <w:t>приладiв,</w:t>
      </w:r>
      <w:r>
        <w:rPr>
          <w:color w:val="2D2D2D"/>
          <w:spacing w:val="113"/>
          <w:w w:val="105"/>
          <w:sz w:val="46"/>
        </w:rPr>
        <w:t> </w:t>
      </w:r>
      <w:r>
        <w:rPr>
          <w:color w:val="2D2D2D"/>
          <w:w w:val="105"/>
          <w:sz w:val="46"/>
        </w:rPr>
        <w:t>якi</w:t>
      </w:r>
      <w:r>
        <w:rPr>
          <w:color w:val="2D2D2D"/>
          <w:spacing w:val="112"/>
          <w:w w:val="105"/>
          <w:sz w:val="46"/>
        </w:rPr>
        <w:t> </w:t>
      </w:r>
      <w:r>
        <w:rPr>
          <w:color w:val="2D2D2D"/>
          <w:w w:val="105"/>
          <w:sz w:val="46"/>
        </w:rPr>
        <w:t>працюють</w:t>
      </w:r>
      <w:r>
        <w:rPr>
          <w:color w:val="2D2D2D"/>
          <w:spacing w:val="120"/>
          <w:w w:val="105"/>
          <w:sz w:val="46"/>
        </w:rPr>
        <w:t> </w:t>
      </w:r>
      <w:r>
        <w:rPr>
          <w:color w:val="3F3F3F"/>
          <w:w w:val="105"/>
          <w:sz w:val="46"/>
        </w:rPr>
        <w:t>за </w:t>
      </w:r>
      <w:r>
        <w:rPr>
          <w:color w:val="3F3F3F"/>
          <w:spacing w:val="3"/>
          <w:w w:val="105"/>
          <w:sz w:val="46"/>
        </w:rPr>
        <w:t> </w:t>
      </w:r>
      <w:r>
        <w:rPr>
          <w:color w:val="1C1C1C"/>
          <w:w w:val="105"/>
          <w:sz w:val="46"/>
        </w:rPr>
        <w:t>нефелоr.1етричним</w:t>
      </w:r>
      <w:r>
        <w:rPr>
          <w:color w:val="1C1C1C"/>
          <w:spacing w:val="78"/>
          <w:w w:val="105"/>
          <w:sz w:val="46"/>
        </w:rPr>
        <w:t> </w:t>
      </w:r>
      <w:r>
        <w:rPr>
          <w:color w:val="2D2D2D"/>
          <w:w w:val="105"/>
          <w:sz w:val="46"/>
        </w:rPr>
        <w:t>методом </w:t>
      </w:r>
      <w:r>
        <w:rPr>
          <w:color w:val="2D2D2D"/>
          <w:spacing w:val="2"/>
          <w:w w:val="105"/>
          <w:sz w:val="46"/>
        </w:rPr>
        <w:t> </w:t>
      </w:r>
      <w:r>
        <w:rPr>
          <w:i/>
          <w:color w:val="3F3F3F"/>
          <w:w w:val="105"/>
          <w:sz w:val="53"/>
        </w:rPr>
        <w:t>е</w:t>
      </w:r>
    </w:p>
    <w:p>
      <w:pPr>
        <w:spacing w:before="17"/>
        <w:ind w:left="318" w:right="0" w:firstLine="0"/>
        <w:jc w:val="both"/>
        <w:rPr>
          <w:sz w:val="46"/>
        </w:rPr>
      </w:pPr>
      <w:r>
        <w:rPr>
          <w:color w:val="3F3F3F"/>
          <w:w w:val="105"/>
          <w:sz w:val="46"/>
        </w:rPr>
        <w:t>значна</w:t>
      </w:r>
      <w:r>
        <w:rPr>
          <w:color w:val="3F3F3F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похибка</w:t>
      </w:r>
      <w:r>
        <w:rPr>
          <w:color w:val="2D2D2D"/>
          <w:spacing w:val="49"/>
          <w:w w:val="105"/>
          <w:sz w:val="46"/>
        </w:rPr>
        <w:t> </w:t>
      </w:r>
      <w:r>
        <w:rPr>
          <w:color w:val="2D2D2D"/>
          <w:w w:val="105"/>
          <w:sz w:val="46"/>
        </w:rPr>
        <w:t>ви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2D2D2D"/>
          <w:w w:val="105"/>
          <w:sz w:val="46"/>
        </w:rPr>
        <w:t>1iрювань.</w:t>
      </w:r>
    </w:p>
    <w:p>
      <w:pPr>
        <w:spacing w:before="53"/>
        <w:ind w:left="1598" w:right="0" w:firstLine="0"/>
        <w:jc w:val="both"/>
        <w:rPr>
          <w:sz w:val="46"/>
        </w:rPr>
      </w:pPr>
      <w:r>
        <w:rPr>
          <w:color w:val="2D2D2D"/>
          <w:spacing w:val="-1"/>
          <w:w w:val="110"/>
          <w:sz w:val="46"/>
        </w:rPr>
        <w:t>За</w:t>
      </w:r>
      <w:r>
        <w:rPr>
          <w:color w:val="2D2D2D"/>
          <w:spacing w:val="-17"/>
          <w:w w:val="110"/>
          <w:sz w:val="46"/>
        </w:rPr>
        <w:t> </w:t>
      </w:r>
      <w:r>
        <w:rPr>
          <w:color w:val="3F3F3F"/>
          <w:spacing w:val="-1"/>
          <w:w w:val="110"/>
          <w:sz w:val="46"/>
        </w:rPr>
        <w:t>таким</w:t>
      </w:r>
      <w:r>
        <w:rPr>
          <w:color w:val="3F3F3F"/>
          <w:spacing w:val="-27"/>
          <w:w w:val="110"/>
          <w:sz w:val="46"/>
        </w:rPr>
        <w:t> </w:t>
      </w:r>
      <w:r>
        <w:rPr>
          <w:color w:val="2D2D2D"/>
          <w:w w:val="110"/>
          <w:sz w:val="46"/>
        </w:rPr>
        <w:t>методом</w:t>
      </w:r>
      <w:r>
        <w:rPr>
          <w:color w:val="2D2D2D"/>
          <w:spacing w:val="-20"/>
          <w:w w:val="110"/>
          <w:sz w:val="46"/>
        </w:rPr>
        <w:t> </w:t>
      </w:r>
      <w:r>
        <w:rPr>
          <w:color w:val="2D2D2D"/>
          <w:w w:val="110"/>
          <w:sz w:val="46"/>
        </w:rPr>
        <w:t>працюе</w:t>
      </w:r>
      <w:r>
        <w:rPr>
          <w:color w:val="2D2D2D"/>
          <w:spacing w:val="-31"/>
          <w:w w:val="110"/>
          <w:sz w:val="46"/>
        </w:rPr>
        <w:t> </w:t>
      </w:r>
      <w:r>
        <w:rPr>
          <w:color w:val="4F4F4F"/>
          <w:w w:val="110"/>
          <w:sz w:val="46"/>
        </w:rPr>
        <w:t>димомiр</w:t>
      </w:r>
      <w:r>
        <w:rPr>
          <w:color w:val="4F4F4F"/>
          <w:spacing w:val="-21"/>
          <w:w w:val="110"/>
          <w:sz w:val="46"/>
        </w:rPr>
        <w:t> </w:t>
      </w:r>
      <w:r>
        <w:rPr>
          <w:color w:val="3F3F3F"/>
          <w:w w:val="110"/>
          <w:sz w:val="46"/>
        </w:rPr>
        <w:t>А</w:t>
      </w:r>
      <w:r>
        <w:rPr>
          <w:color w:val="2D2D2D"/>
          <w:w w:val="110"/>
          <w:sz w:val="46"/>
        </w:rPr>
        <w:t>VL</w:t>
      </w:r>
      <w:r>
        <w:rPr>
          <w:color w:val="2D2D2D"/>
          <w:spacing w:val="-31"/>
          <w:w w:val="110"/>
          <w:sz w:val="46"/>
        </w:rPr>
        <w:t> </w:t>
      </w:r>
      <w:r>
        <w:rPr>
          <w:color w:val="2D2D2D"/>
          <w:w w:val="110"/>
          <w:sz w:val="46"/>
        </w:rPr>
        <w:t>SrnokeMeter</w:t>
      </w:r>
      <w:r>
        <w:rPr>
          <w:color w:val="2D2D2D"/>
          <w:spacing w:val="-15"/>
          <w:w w:val="110"/>
          <w:sz w:val="46"/>
        </w:rPr>
        <w:t> </w:t>
      </w:r>
      <w:r>
        <w:rPr>
          <w:color w:val="2D2D2D"/>
          <w:w w:val="110"/>
          <w:sz w:val="46"/>
        </w:rPr>
        <w:t>415.</w:t>
      </w:r>
    </w:p>
    <w:p>
      <w:pPr>
        <w:spacing w:line="261" w:lineRule="auto" w:before="13"/>
        <w:ind w:left="327" w:right="1054" w:firstLine="1282"/>
        <w:jc w:val="both"/>
        <w:rPr>
          <w:sz w:val="46"/>
        </w:rPr>
      </w:pPr>
      <w:r>
        <w:rPr>
          <w:b/>
          <w:i/>
          <w:color w:val="1C1C1C"/>
          <w:w w:val="105"/>
          <w:sz w:val="48"/>
        </w:rPr>
        <w:t>Турбодиме11 ричний</w:t>
      </w:r>
      <w:r>
        <w:rPr>
          <w:b/>
          <w:i/>
          <w:color w:val="1C1C1C"/>
          <w:spacing w:val="1"/>
          <w:w w:val="105"/>
          <w:sz w:val="48"/>
        </w:rPr>
        <w:t> </w:t>
      </w:r>
      <w:r>
        <w:rPr>
          <w:b/>
          <w:i/>
          <w:color w:val="1C1C1C"/>
          <w:w w:val="105"/>
          <w:sz w:val="48"/>
        </w:rPr>
        <w:t>метод</w:t>
      </w:r>
      <w:r>
        <w:rPr>
          <w:b/>
          <w:i/>
          <w:color w:val="1C1C1C"/>
          <w:spacing w:val="1"/>
          <w:w w:val="105"/>
          <w:sz w:val="48"/>
        </w:rPr>
        <w:t> </w:t>
      </w:r>
      <w:r>
        <w:rPr>
          <w:color w:val="2D2D2D"/>
          <w:w w:val="105"/>
          <w:sz w:val="46"/>
        </w:rPr>
        <w:t>(метод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просвiчування)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858585"/>
          <w:w w:val="105"/>
          <w:sz w:val="46"/>
        </w:rPr>
        <w:t>-</w:t>
      </w:r>
      <w:r>
        <w:rPr>
          <w:color w:val="858585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по</w:t>
      </w:r>
      <w:r>
        <w:rPr>
          <w:color w:val="4F4F4F"/>
          <w:w w:val="105"/>
          <w:sz w:val="46"/>
        </w:rPr>
        <w:t>л</w:t>
      </w:r>
      <w:r>
        <w:rPr>
          <w:color w:val="2D2D2D"/>
          <w:w w:val="105"/>
          <w:sz w:val="46"/>
        </w:rPr>
        <w:t>ягае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визначеннi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ступеня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1C1C1C"/>
          <w:w w:val="105"/>
          <w:sz w:val="46"/>
        </w:rPr>
        <w:t>по</w:t>
      </w:r>
      <w:r>
        <w:rPr>
          <w:color w:val="4F4F4F"/>
          <w:w w:val="105"/>
          <w:sz w:val="46"/>
        </w:rPr>
        <w:t>г</w:t>
      </w:r>
      <w:r>
        <w:rPr>
          <w:color w:val="2D2D2D"/>
          <w:w w:val="105"/>
          <w:sz w:val="46"/>
        </w:rPr>
        <w:t>линання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2D2D2D"/>
          <w:w w:val="105"/>
          <w:sz w:val="46"/>
        </w:rPr>
        <w:t>свiтлового</w:t>
      </w:r>
      <w:r>
        <w:rPr>
          <w:color w:val="2D2D2D"/>
          <w:spacing w:val="15"/>
          <w:w w:val="105"/>
          <w:sz w:val="46"/>
        </w:rPr>
        <w:t> </w:t>
      </w:r>
      <w:r>
        <w:rPr>
          <w:color w:val="3F3F3F"/>
          <w:w w:val="105"/>
          <w:sz w:val="46"/>
        </w:rPr>
        <w:t>потоку</w:t>
      </w:r>
      <w:r>
        <w:rPr>
          <w:color w:val="3F3F3F"/>
          <w:spacing w:val="2"/>
          <w:w w:val="105"/>
          <w:sz w:val="46"/>
        </w:rPr>
        <w:t> </w:t>
      </w:r>
      <w:r>
        <w:rPr>
          <w:color w:val="2D2D2D"/>
          <w:w w:val="105"/>
          <w:sz w:val="46"/>
        </w:rPr>
        <w:t>шаром</w:t>
      </w:r>
      <w:r>
        <w:rPr>
          <w:color w:val="2D2D2D"/>
          <w:spacing w:val="15"/>
          <w:w w:val="105"/>
          <w:sz w:val="46"/>
        </w:rPr>
        <w:t> </w:t>
      </w:r>
      <w:r>
        <w:rPr>
          <w:color w:val="2D2D2D"/>
          <w:w w:val="105"/>
          <w:sz w:val="46"/>
        </w:rPr>
        <w:t>ВГ</w:t>
      </w:r>
      <w:r>
        <w:rPr>
          <w:color w:val="2D2D2D"/>
          <w:spacing w:val="5"/>
          <w:w w:val="105"/>
          <w:sz w:val="46"/>
        </w:rPr>
        <w:t> </w:t>
      </w:r>
      <w:r>
        <w:rPr>
          <w:color w:val="2D2D2D"/>
          <w:w w:val="105"/>
          <w:sz w:val="46"/>
        </w:rPr>
        <w:t>певноi:</w:t>
      </w:r>
      <w:r>
        <w:rPr>
          <w:color w:val="2D2D2D"/>
          <w:spacing w:val="-36"/>
          <w:w w:val="105"/>
          <w:sz w:val="46"/>
        </w:rPr>
        <w:t> </w:t>
      </w:r>
      <w:r>
        <w:rPr>
          <w:color w:val="4F4F4F"/>
          <w:w w:val="105"/>
          <w:sz w:val="46"/>
        </w:rPr>
        <w:t>товщини.</w:t>
      </w:r>
    </w:p>
    <w:p>
      <w:pPr>
        <w:spacing w:line="254" w:lineRule="auto" w:before="4"/>
        <w:ind w:left="317" w:right="1020" w:firstLine="1282"/>
        <w:jc w:val="both"/>
        <w:rPr>
          <w:sz w:val="46"/>
        </w:rPr>
      </w:pPr>
      <w:r>
        <w:rPr>
          <w:color w:val="1C1C1C"/>
          <w:w w:val="105"/>
          <w:sz w:val="46"/>
        </w:rPr>
        <w:t>Принципова </w:t>
      </w:r>
      <w:r>
        <w:rPr>
          <w:color w:val="2D2D2D"/>
          <w:w w:val="105"/>
          <w:sz w:val="46"/>
        </w:rPr>
        <w:t>схемадимомiра, який </w:t>
      </w:r>
      <w:r>
        <w:rPr>
          <w:color w:val="1C1C1C"/>
          <w:w w:val="105"/>
          <w:sz w:val="46"/>
        </w:rPr>
        <w:t>працюе </w:t>
      </w:r>
      <w:r>
        <w:rPr>
          <w:color w:val="2D2D2D"/>
          <w:w w:val="105"/>
          <w:sz w:val="46"/>
        </w:rPr>
        <w:t>за </w:t>
      </w:r>
      <w:r>
        <w:rPr>
          <w:color w:val="1C1C1C"/>
          <w:w w:val="105"/>
          <w:sz w:val="46"/>
        </w:rPr>
        <w:t>цим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1етодом, </w:t>
      </w:r>
      <w:r>
        <w:rPr>
          <w:color w:val="1C1C1C"/>
          <w:w w:val="105"/>
          <w:sz w:val="46"/>
        </w:rPr>
        <w:t>показана на рис. </w:t>
      </w:r>
      <w:r>
        <w:rPr>
          <w:color w:val="2D2D2D"/>
          <w:w w:val="105"/>
          <w:sz w:val="46"/>
        </w:rPr>
        <w:t>8.13.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C1C1C"/>
          <w:w w:val="110"/>
          <w:sz w:val="46"/>
        </w:rPr>
        <w:t>Димомiр </w:t>
      </w:r>
      <w:r>
        <w:rPr>
          <w:color w:val="2D2D2D"/>
          <w:w w:val="110"/>
          <w:sz w:val="46"/>
        </w:rPr>
        <w:t>складаеться з оптичного блока 1, блока </w:t>
      </w:r>
      <w:r>
        <w:rPr>
          <w:color w:val="1C1C1C"/>
          <w:w w:val="110"/>
          <w:sz w:val="46"/>
        </w:rPr>
        <w:t>перетворення </w:t>
      </w:r>
      <w:r>
        <w:rPr>
          <w:color w:val="2D2D2D"/>
          <w:w w:val="110"/>
          <w:sz w:val="46"/>
        </w:rPr>
        <w:t>iнформацii: (БПI) 3 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блока</w:t>
      </w:r>
      <w:r>
        <w:rPr>
          <w:color w:val="2D2D2D"/>
          <w:spacing w:val="9"/>
          <w:w w:val="105"/>
          <w:sz w:val="46"/>
        </w:rPr>
        <w:t> </w:t>
      </w:r>
      <w:r>
        <w:rPr>
          <w:color w:val="2D2D2D"/>
          <w:w w:val="105"/>
          <w:sz w:val="46"/>
        </w:rPr>
        <w:t>живлення</w:t>
      </w:r>
      <w:r>
        <w:rPr>
          <w:color w:val="2D2D2D"/>
          <w:spacing w:val="73"/>
          <w:w w:val="105"/>
          <w:sz w:val="46"/>
        </w:rPr>
        <w:t> </w:t>
      </w:r>
      <w:r>
        <w:rPr>
          <w:color w:val="3F3F3F"/>
          <w:w w:val="105"/>
          <w:sz w:val="46"/>
        </w:rPr>
        <w:t>(БЖ)</w:t>
      </w:r>
      <w:r>
        <w:rPr>
          <w:color w:val="3F3F3F"/>
          <w:spacing w:val="6"/>
          <w:w w:val="105"/>
          <w:sz w:val="46"/>
        </w:rPr>
        <w:t> </w:t>
      </w:r>
      <w:r>
        <w:rPr>
          <w:color w:val="2D2D2D"/>
          <w:w w:val="105"/>
          <w:sz w:val="46"/>
        </w:rPr>
        <w:t>4</w:t>
      </w:r>
      <w:r>
        <w:rPr>
          <w:color w:val="2D2D2D"/>
          <w:spacing w:val="39"/>
          <w:w w:val="105"/>
          <w:sz w:val="46"/>
        </w:rPr>
        <w:t> </w:t>
      </w:r>
      <w:r>
        <w:rPr>
          <w:color w:val="3F3F3F"/>
          <w:w w:val="105"/>
          <w:sz w:val="46"/>
        </w:rPr>
        <w:t>димомiра</w:t>
      </w:r>
      <w:r>
        <w:rPr>
          <w:color w:val="3F3F3F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вiд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2D2D2D"/>
          <w:w w:val="105"/>
          <w:sz w:val="46"/>
        </w:rPr>
        <w:t>перемiнного</w:t>
      </w:r>
      <w:r>
        <w:rPr>
          <w:color w:val="2D2D2D"/>
          <w:spacing w:val="42"/>
          <w:w w:val="105"/>
          <w:sz w:val="46"/>
        </w:rPr>
        <w:t> </w:t>
      </w:r>
      <w:r>
        <w:rPr>
          <w:color w:val="2D2D2D"/>
          <w:w w:val="105"/>
          <w:sz w:val="46"/>
        </w:rPr>
        <w:t>струму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3F3F3F"/>
          <w:w w:val="105"/>
          <w:sz w:val="46"/>
        </w:rPr>
        <w:t>220</w:t>
      </w:r>
      <w:r>
        <w:rPr>
          <w:color w:val="3F3F3F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В,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50</w:t>
      </w:r>
      <w:r>
        <w:rPr>
          <w:color w:val="2D2D2D"/>
          <w:spacing w:val="38"/>
          <w:w w:val="105"/>
          <w:sz w:val="46"/>
        </w:rPr>
        <w:t> </w:t>
      </w:r>
      <w:r>
        <w:rPr>
          <w:color w:val="1C1C1C"/>
          <w:w w:val="105"/>
          <w:sz w:val="46"/>
        </w:rPr>
        <w:t>Гц.</w:t>
      </w:r>
      <w:r>
        <w:rPr>
          <w:color w:val="1C1C1C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БПI</w:t>
      </w:r>
      <w:r>
        <w:rPr>
          <w:color w:val="2D2D2D"/>
          <w:spacing w:val="-10"/>
          <w:w w:val="105"/>
          <w:sz w:val="46"/>
        </w:rPr>
        <w:t> </w:t>
      </w:r>
      <w:r>
        <w:rPr>
          <w:color w:val="3F3F3F"/>
          <w:w w:val="105"/>
          <w:sz w:val="46"/>
        </w:rPr>
        <w:t>з'еднуеться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3F3F3F"/>
          <w:w w:val="110"/>
          <w:sz w:val="46"/>
        </w:rPr>
        <w:t>з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оптичним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блоком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C1C1C"/>
          <w:w w:val="110"/>
          <w:sz w:val="49"/>
        </w:rPr>
        <w:t>i </w:t>
      </w:r>
      <w:r>
        <w:rPr>
          <w:color w:val="2D2D2D"/>
          <w:w w:val="110"/>
          <w:sz w:val="46"/>
        </w:rPr>
        <w:t>БЖ з</w:t>
      </w:r>
      <w:r>
        <w:rPr>
          <w:color w:val="3F3F3F"/>
          <w:w w:val="110"/>
          <w:sz w:val="46"/>
        </w:rPr>
        <w:t>'еднувал</w:t>
      </w:r>
      <w:r>
        <w:rPr>
          <w:color w:val="080808"/>
          <w:w w:val="110"/>
          <w:sz w:val="46"/>
        </w:rPr>
        <w:t>ьни</w:t>
      </w:r>
      <w:r>
        <w:rPr>
          <w:color w:val="2D2D2D"/>
          <w:w w:val="110"/>
          <w:sz w:val="46"/>
        </w:rPr>
        <w:t>ми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джгутами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2. Оптичний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блок трубою з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тримачем</w:t>
      </w:r>
      <w:r>
        <w:rPr>
          <w:color w:val="2D2D2D"/>
          <w:spacing w:val="-7"/>
          <w:w w:val="110"/>
          <w:sz w:val="46"/>
        </w:rPr>
        <w:t> </w:t>
      </w:r>
      <w:r>
        <w:rPr>
          <w:color w:val="2D2D2D"/>
          <w:w w:val="110"/>
          <w:sz w:val="46"/>
        </w:rPr>
        <w:t>8</w:t>
      </w:r>
      <w:r>
        <w:rPr>
          <w:color w:val="2D2D2D"/>
          <w:spacing w:val="13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1C1C1C"/>
          <w:w w:val="110"/>
          <w:sz w:val="46"/>
        </w:rPr>
        <w:t>ручкою</w:t>
      </w:r>
      <w:r>
        <w:rPr>
          <w:color w:val="1C1C1C"/>
          <w:spacing w:val="-17"/>
          <w:w w:val="110"/>
          <w:sz w:val="46"/>
        </w:rPr>
        <w:t> </w:t>
      </w:r>
      <w:r>
        <w:rPr>
          <w:color w:val="2D2D2D"/>
          <w:w w:val="110"/>
          <w:sz w:val="46"/>
        </w:rPr>
        <w:t>7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сполучають</w:t>
      </w:r>
      <w:r>
        <w:rPr>
          <w:color w:val="2D2D2D"/>
          <w:spacing w:val="7"/>
          <w:w w:val="110"/>
          <w:sz w:val="46"/>
        </w:rPr>
        <w:t> </w:t>
      </w:r>
      <w:r>
        <w:rPr>
          <w:color w:val="2D2D2D"/>
          <w:w w:val="110"/>
          <w:sz w:val="46"/>
        </w:rPr>
        <w:t>з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2D2D2D"/>
          <w:w w:val="110"/>
          <w:sz w:val="46"/>
        </w:rPr>
        <w:t>випускною</w:t>
      </w:r>
      <w:r>
        <w:rPr>
          <w:color w:val="2D2D2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трубою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9</w:t>
      </w:r>
      <w:r>
        <w:rPr>
          <w:color w:val="2D2D2D"/>
          <w:spacing w:val="-26"/>
          <w:w w:val="110"/>
          <w:sz w:val="46"/>
        </w:rPr>
        <w:t> </w:t>
      </w:r>
      <w:r>
        <w:rPr>
          <w:color w:val="2D2D2D"/>
          <w:w w:val="110"/>
          <w:sz w:val="46"/>
        </w:rPr>
        <w:t>дизеля.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after="0"/>
        <w:rPr>
          <w:sz w:val="21"/>
        </w:rPr>
        <w:sectPr>
          <w:pgSz w:w="21180" w:h="29940"/>
          <w:pgMar w:top="1820" w:bottom="280" w:left="680" w:right="620"/>
        </w:sectPr>
      </w:pPr>
    </w:p>
    <w:p>
      <w:pPr>
        <w:spacing w:line="509" w:lineRule="exact" w:before="85"/>
        <w:ind w:left="7667" w:right="0" w:firstLine="0"/>
        <w:jc w:val="left"/>
        <w:rPr>
          <w:sz w:val="38"/>
        </w:rPr>
      </w:pPr>
      <w:r>
        <w:rPr/>
        <w:pict>
          <v:group style="position:absolute;margin-left:95.358826pt;margin-top:-23.50115pt;width:695.65pt;height:329.9pt;mso-position-horizontal-relative:page;mso-position-vertical-relative:paragraph;z-index:-23966720" id="docshapegroup623" coordorigin="1907,-470" coordsize="13913,6598">
            <v:shape style="position:absolute;left:1907;top:-250;width:864;height:1605" type="#_x0000_t75" id="docshape624" stroked="false">
              <v:imagedata r:id="rId110" o:title=""/>
            </v:shape>
            <v:shape style="position:absolute;left:1907;top:4162;width:783;height:1966" type="#_x0000_t75" id="docshape625" stroked="false">
              <v:imagedata r:id="rId111" o:title=""/>
            </v:shape>
            <v:line style="position:absolute" from="2329,4162" to="2329,1355" stroked="true" strokeweight="1.003777pt" strokecolor="#000000">
              <v:stroke dashstyle="solid"/>
            </v:line>
            <v:shape style="position:absolute;left:7427;top:-69;width:844;height:1665" type="#_x0000_t75" id="docshape626" stroked="false">
              <v:imagedata r:id="rId112" o:title=""/>
            </v:shape>
            <v:shape style="position:absolute;left:10680;top:-69;width:1968;height:1665" type="#_x0000_t75" id="docshape627" stroked="false">
              <v:imagedata r:id="rId113" o:title=""/>
            </v:shape>
            <v:line style="position:absolute" from="8271,-49" to="10680,-49" stroked="true" strokeweight="6.016032pt" strokecolor="#000000">
              <v:stroke dashstyle="solid"/>
            </v:line>
            <v:line style="position:absolute" from="2770,132" to="7428,132" stroked="true" strokeweight="4.010688pt" strokecolor="#000000">
              <v:stroke dashstyle="solid"/>
            </v:line>
            <v:shape style="position:absolute;left:4095;top:1374;width:2128;height:3349" type="#_x0000_t75" id="docshape628" stroked="false">
              <v:imagedata r:id="rId114" o:title=""/>
            </v:shape>
            <v:line style="position:absolute" from="4055,4844" to="4055,1194" stroked="true" strokeweight="2.007554pt" strokecolor="#000000">
              <v:stroke dashstyle="solid"/>
            </v:line>
            <v:shape style="position:absolute;left:2770;top:552;width:7910;height:803" id="docshape629" coordorigin="2770,553" coordsize="7910,803" path="m4979,1355l4979,553m2770,613l5059,613m8271,934l10680,934e" filled="false" stroked="true" strokeweight="5.016122pt" strokecolor="#000000">
              <v:path arrowok="t"/>
              <v:stroke dashstyle="solid"/>
            </v:shape>
            <v:line style="position:absolute" from="3774,4724" to="3774,1235" stroked="true" strokeweight="3.011331pt" strokecolor="#000000">
              <v:stroke dashstyle="solid"/>
            </v:line>
            <v:line style="position:absolute" from="2770,1114" to="3774,1114" stroked="true" strokeweight="7.018704pt" strokecolor="#000000">
              <v:stroke dashstyle="solid"/>
            </v:line>
            <v:shape style="position:absolute;left:9395;top:1555;width:241;height:1164" type="#_x0000_t75" id="docshape630" stroked="false">
              <v:imagedata r:id="rId115" o:title=""/>
            </v:shape>
            <v:line style="position:absolute" from="8271,1455" to="10680,1455" stroked="true" strokeweight="4.010688pt" strokecolor="#000000">
              <v:stroke dashstyle="solid"/>
            </v:line>
            <v:shape style="position:absolute;left:12928;top:-471;width:2891;height:3630" type="#_x0000_t75" id="docshape631" stroked="false">
              <v:imagedata r:id="rId116" o:title=""/>
            </v:shape>
            <v:shape style="position:absolute;left:6223;top:2858;width:6706;height:2" id="docshape632" coordorigin="6223,2859" coordsize="6706,0" path="m7307,2859l12929,2859m6223,2859l7187,2859e" filled="false" stroked="true" strokeweight="5.016122pt" strokecolor="#000000">
              <v:path arrowok="t"/>
              <v:stroke dashstyle="solid"/>
            </v:shape>
            <v:line style="position:absolute" from="3051,2879" to="3855,2879" stroked="true" strokeweight="2.005344pt" strokecolor="#000000">
              <v:stroke dashstyle="solid"/>
            </v:line>
            <v:line style="position:absolute" from="8934,5045" to="8934,3882" stroked="true" strokeweight="5.018885pt" strokecolor="#000000">
              <v:stroke dashstyle="solid"/>
            </v:line>
            <v:rect style="position:absolute;left:10830;top:3881;width:221;height:1164" id="docshape633" filled="true" fillcolor="#000000" stroked="false">
              <v:fill type="solid"/>
            </v:rect>
            <v:line style="position:absolute" from="8833,3962" to="11162,3962" stroked="true" strokeweight="5.013360pt" strokecolor="#000000">
              <v:stroke dashstyle="solid"/>
            </v:line>
            <v:line style="position:absolute" from="2690,4684" to="4136,4684" stroked="true" strokeweight="8.021376pt" strokecolor="#000000">
              <v:stroke dashstyle="solid"/>
            </v:line>
            <v:line style="position:absolute" from="8833,4944" to="11162,4944" stroked="true" strokeweight="5.013360pt" strokecolor="#000000">
              <v:stroke dashstyle="solid"/>
            </v:line>
            <w10:wrap type="none"/>
          </v:group>
        </w:pict>
      </w:r>
      <w:r>
        <w:rPr>
          <w:color w:val="979797"/>
          <w:w w:val="90"/>
          <w:sz w:val="38"/>
          <w:u w:val="thick" w:color="979797"/>
        </w:rPr>
        <w:t>1</w:t>
      </w:r>
      <w:r>
        <w:rPr>
          <w:rFonts w:ascii="Arial" w:hAnsi="Arial"/>
          <w:color w:val="2D2D2D"/>
          <w:w w:val="90"/>
          <w:sz w:val="52"/>
          <w:u w:val="thick" w:color="979797"/>
        </w:rPr>
        <w:t>□</w:t>
      </w:r>
      <w:r>
        <w:rPr>
          <w:color w:val="4F4F4F"/>
          <w:w w:val="90"/>
          <w:sz w:val="38"/>
          <w:u w:val="thick" w:color="979797"/>
        </w:rPr>
        <w:t>11</w:t>
      </w:r>
      <w:r>
        <w:rPr>
          <w:rFonts w:ascii="Arial" w:hAnsi="Arial"/>
          <w:color w:val="4F4F4F"/>
          <w:w w:val="90"/>
          <w:sz w:val="52"/>
          <w:u w:val="thick" w:color="979797"/>
        </w:rPr>
        <w:t>□</w:t>
      </w:r>
      <w:r>
        <w:rPr>
          <w:color w:val="4F4F4F"/>
          <w:w w:val="90"/>
          <w:sz w:val="38"/>
          <w:u w:val="thick" w:color="979797"/>
        </w:rPr>
        <w:t>1</w:t>
      </w:r>
    </w:p>
    <w:p>
      <w:pPr>
        <w:spacing w:line="612" w:lineRule="exact" w:before="0"/>
        <w:ind w:left="5209" w:right="0" w:firstLine="0"/>
        <w:jc w:val="left"/>
        <w:rPr>
          <w:b/>
          <w:sz w:val="61"/>
        </w:rPr>
      </w:pPr>
      <w:r>
        <w:rPr>
          <w:b/>
          <w:color w:val="3F3F3F"/>
          <w:w w:val="175"/>
          <w:sz w:val="61"/>
        </w:rPr>
        <w:t>'</w:t>
      </w:r>
      <w:r>
        <w:rPr>
          <w:b/>
          <w:color w:val="080808"/>
          <w:w w:val="175"/>
          <w:sz w:val="61"/>
        </w:rPr>
        <w:t>2</w:t>
      </w:r>
    </w:p>
    <w:p>
      <w:pPr>
        <w:spacing w:line="240" w:lineRule="auto" w:before="10"/>
        <w:rPr>
          <w:b/>
          <w:sz w:val="65"/>
        </w:rPr>
      </w:pPr>
      <w:r>
        <w:rPr/>
        <w:br w:type="column"/>
      </w:r>
      <w:r>
        <w:rPr>
          <w:b/>
          <w:sz w:val="65"/>
        </w:rPr>
      </w:r>
    </w:p>
    <w:p>
      <w:pPr>
        <w:tabs>
          <w:tab w:pos="2612" w:val="left" w:leader="none"/>
        </w:tabs>
        <w:spacing w:line="201" w:lineRule="auto" w:before="0"/>
        <w:ind w:left="0" w:right="1278" w:firstLine="0"/>
        <w:jc w:val="center"/>
        <w:rPr>
          <w:sz w:val="49"/>
        </w:rPr>
      </w:pPr>
      <w:r>
        <w:rPr>
          <w:rFonts w:ascii="Arial"/>
          <w:b/>
          <w:color w:val="080808"/>
          <w:position w:val="-27"/>
          <w:sz w:val="57"/>
        </w:rPr>
        <w:t>8</w:t>
        <w:tab/>
      </w:r>
      <w:r>
        <w:rPr>
          <w:color w:val="4F4F4F"/>
          <w:sz w:val="49"/>
        </w:rPr>
        <w:t>/'</w:t>
      </w:r>
    </w:p>
    <w:p>
      <w:pPr>
        <w:tabs>
          <w:tab w:pos="3329" w:val="left" w:leader="none"/>
        </w:tabs>
        <w:spacing w:line="134" w:lineRule="auto" w:before="131"/>
        <w:ind w:left="0" w:right="384" w:firstLine="0"/>
        <w:jc w:val="center"/>
        <w:rPr>
          <w:rFonts w:ascii="Arial" w:hAnsi="Arial"/>
          <w:sz w:val="50"/>
        </w:rPr>
      </w:pPr>
      <w:r>
        <w:rPr>
          <w:rFonts w:ascii="Arial" w:hAnsi="Arial"/>
          <w:color w:val="080808"/>
          <w:position w:val="-27"/>
          <w:sz w:val="77"/>
        </w:rPr>
        <w:t>з</w:t>
        <w:tab/>
      </w:r>
      <w:r>
        <w:rPr>
          <w:rFonts w:ascii="Arial" w:hAnsi="Arial"/>
          <w:color w:val="080808"/>
          <w:sz w:val="50"/>
        </w:rPr>
        <w:t>50...150</w:t>
      </w:r>
    </w:p>
    <w:p>
      <w:pPr>
        <w:spacing w:after="0" w:line="134" w:lineRule="auto"/>
        <w:jc w:val="center"/>
        <w:rPr>
          <w:rFonts w:ascii="Arial" w:hAnsi="Arial"/>
          <w:sz w:val="50"/>
        </w:rPr>
        <w:sectPr>
          <w:type w:val="continuous"/>
          <w:pgSz w:w="21180" w:h="29940"/>
          <w:pgMar w:top="900" w:bottom="280" w:left="680" w:right="620"/>
          <w:cols w:num="2" w:equalWidth="0">
            <w:col w:w="8961" w:space="40"/>
            <w:col w:w="1087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 w:after="1"/>
        <w:rPr>
          <w:rFonts w:ascii="Arial"/>
          <w:sz w:val="21"/>
        </w:rPr>
      </w:pPr>
    </w:p>
    <w:p>
      <w:pPr>
        <w:pStyle w:val="BodyText"/>
        <w:ind w:left="182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8332" cy="472249"/>
            <wp:effectExtent l="0" t="0" r="0" b="0"/>
            <wp:docPr id="9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" cy="4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7"/>
        </w:rPr>
      </w:pPr>
    </w:p>
    <w:p>
      <w:pPr>
        <w:spacing w:before="75"/>
        <w:ind w:left="5451" w:right="0" w:firstLine="0"/>
        <w:jc w:val="left"/>
        <w:rPr>
          <w:sz w:val="62"/>
        </w:rPr>
      </w:pPr>
      <w:r>
        <w:rPr/>
        <w:pict>
          <v:shape style="position:absolute;margin-left:119.100304pt;margin-top:-1.980184pt;width:5.05pt;height:16.850pt;mso-position-horizontal-relative:page;mso-position-vertical-relative:paragraph;z-index:15866368" type="#_x0000_t202" id="docshape634" filled="false" stroked="false">
            <v:textbox inset="0,0,0,0">
              <w:txbxContent>
                <w:p>
                  <w:pPr>
                    <w:spacing w:line="336" w:lineRule="exact" w:before="0"/>
                    <w:ind w:left="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979797"/>
                      <w:w w:val="175"/>
                      <w:sz w:val="3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080808"/>
          <w:w w:val="88"/>
          <w:sz w:val="62"/>
        </w:rPr>
        <w:t>1</w:t>
      </w:r>
    </w:p>
    <w:p>
      <w:pPr>
        <w:pStyle w:val="BodyText"/>
        <w:spacing w:before="5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4831480</wp:posOffset>
            </wp:positionH>
            <wp:positionV relativeFrom="paragraph">
              <wp:posOffset>55314</wp:posOffset>
            </wp:positionV>
            <wp:extent cx="421659" cy="306324"/>
            <wp:effectExtent l="0" t="0" r="0" b="0"/>
            <wp:wrapTopAndBottom/>
            <wp:docPr id="9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59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93"/>
        </w:rPr>
      </w:pPr>
    </w:p>
    <w:p>
      <w:pPr>
        <w:spacing w:before="0"/>
        <w:ind w:left="1450" w:right="898" w:firstLine="0"/>
        <w:jc w:val="center"/>
        <w:rPr>
          <w:sz w:val="46"/>
        </w:rPr>
      </w:pPr>
      <w:r>
        <w:rPr>
          <w:color w:val="1C1C1C"/>
          <w:w w:val="105"/>
          <w:sz w:val="46"/>
        </w:rPr>
        <w:t>Рис.</w:t>
      </w:r>
      <w:r>
        <w:rPr>
          <w:color w:val="1C1C1C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8.13.</w:t>
      </w:r>
      <w:r>
        <w:rPr>
          <w:color w:val="2D2D2D"/>
          <w:spacing w:val="32"/>
          <w:w w:val="105"/>
          <w:sz w:val="46"/>
        </w:rPr>
        <w:t> </w:t>
      </w:r>
      <w:r>
        <w:rPr>
          <w:color w:val="080808"/>
          <w:w w:val="105"/>
          <w:sz w:val="46"/>
        </w:rPr>
        <w:t>Принципова</w:t>
      </w:r>
      <w:r>
        <w:rPr>
          <w:color w:val="080808"/>
          <w:spacing w:val="79"/>
          <w:w w:val="105"/>
          <w:sz w:val="46"/>
        </w:rPr>
        <w:t> </w:t>
      </w:r>
      <w:r>
        <w:rPr>
          <w:color w:val="2D2D2D"/>
          <w:w w:val="105"/>
          <w:sz w:val="46"/>
        </w:rPr>
        <w:t>схема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3F3F3F"/>
          <w:w w:val="105"/>
          <w:sz w:val="46"/>
        </w:rPr>
        <w:t>димомiра</w:t>
      </w:r>
      <w:r>
        <w:rPr>
          <w:color w:val="3F3F3F"/>
          <w:spacing w:val="78"/>
          <w:w w:val="105"/>
          <w:sz w:val="46"/>
        </w:rPr>
        <w:t> </w:t>
      </w:r>
      <w:r>
        <w:rPr>
          <w:color w:val="1C1C1C"/>
          <w:w w:val="105"/>
          <w:sz w:val="46"/>
        </w:rPr>
        <w:t>ИНА-109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384"/>
        <w:ind w:left="180" w:right="898"/>
        <w:jc w:val="center"/>
        <w:rPr>
          <w:rFonts w:ascii="Courier New"/>
        </w:rPr>
      </w:pPr>
      <w:r>
        <w:rPr>
          <w:rFonts w:ascii="Courier New"/>
          <w:color w:val="2D2D2D"/>
        </w:rPr>
        <w:t>80</w:t>
      </w:r>
    </w:p>
    <w:p>
      <w:pPr>
        <w:spacing w:after="0"/>
        <w:jc w:val="center"/>
        <w:rPr>
          <w:rFonts w:ascii="Courier New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59" w:lineRule="auto" w:before="65"/>
        <w:ind w:left="1023" w:right="310" w:firstLine="1298"/>
        <w:jc w:val="both"/>
      </w:pPr>
      <w:bookmarkStart w:name="Рис. 8.14. Схема оптичного блоку димомір" w:id="57"/>
      <w:bookmarkEnd w:id="57"/>
      <w:r>
        <w:rPr/>
      </w:r>
      <w:r>
        <w:rPr>
          <w:color w:val="181818"/>
          <w:w w:val="105"/>
        </w:rPr>
        <w:t>Принцип </w:t>
      </w:r>
      <w:r>
        <w:rPr>
          <w:color w:val="2D2D2D"/>
          <w:w w:val="105"/>
        </w:rPr>
        <w:t>роботи приладу базуеться на методi просвiчування </w:t>
      </w:r>
      <w:r>
        <w:rPr>
          <w:color w:val="181818"/>
          <w:w w:val="105"/>
        </w:rPr>
        <w:t>ВГ</w:t>
      </w:r>
      <w:r>
        <w:rPr>
          <w:color w:val="444444"/>
          <w:w w:val="105"/>
        </w:rPr>
        <w:t>, </w:t>
      </w:r>
      <w:r>
        <w:rPr>
          <w:color w:val="181818"/>
          <w:w w:val="105"/>
        </w:rPr>
        <w:t>вимiрюваннi </w:t>
      </w:r>
      <w:r>
        <w:rPr>
          <w:color w:val="2D2D2D"/>
          <w:w w:val="105"/>
        </w:rPr>
        <w:t>i:x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температури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наступною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корекцiею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коефiцiента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пропускания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значениями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температури</w:t>
      </w:r>
      <w:r>
        <w:rPr>
          <w:color w:val="2D2D2D"/>
          <w:spacing w:val="30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-2"/>
          <w:w w:val="105"/>
        </w:rPr>
        <w:t> </w:t>
      </w:r>
      <w:r>
        <w:rPr>
          <w:color w:val="2D2D2D"/>
          <w:w w:val="105"/>
        </w:rPr>
        <w:t>величини</w:t>
      </w:r>
      <w:r>
        <w:rPr>
          <w:color w:val="2D2D2D"/>
          <w:spacing w:val="28"/>
          <w:w w:val="105"/>
        </w:rPr>
        <w:t> </w:t>
      </w:r>
      <w:r>
        <w:rPr>
          <w:color w:val="2D2D2D"/>
          <w:w w:val="105"/>
        </w:rPr>
        <w:t>бази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(у</w:t>
      </w:r>
      <w:r>
        <w:rPr>
          <w:color w:val="2D2D2D"/>
          <w:spacing w:val="13"/>
          <w:w w:val="105"/>
        </w:rPr>
        <w:t> </w:t>
      </w:r>
      <w:r>
        <w:rPr>
          <w:color w:val="2D2D2D"/>
          <w:w w:val="105"/>
        </w:rPr>
        <w:t>вiдповiдностi</w:t>
      </w:r>
      <w:r>
        <w:rPr>
          <w:color w:val="2D2D2D"/>
          <w:spacing w:val="34"/>
          <w:w w:val="105"/>
        </w:rPr>
        <w:t> </w:t>
      </w:r>
      <w:r>
        <w:rPr>
          <w:color w:val="2D2D2D"/>
          <w:w w:val="105"/>
        </w:rPr>
        <w:t>до</w:t>
      </w:r>
      <w:r>
        <w:rPr>
          <w:color w:val="2D2D2D"/>
          <w:spacing w:val="13"/>
          <w:w w:val="105"/>
        </w:rPr>
        <w:t> </w:t>
      </w:r>
      <w:r>
        <w:rPr>
          <w:color w:val="2D2D2D"/>
          <w:w w:val="105"/>
        </w:rPr>
        <w:t>стандарту).</w:t>
      </w:r>
    </w:p>
    <w:p>
      <w:pPr>
        <w:pStyle w:val="BodyText"/>
        <w:spacing w:line="514" w:lineRule="exact"/>
        <w:ind w:left="2314"/>
        <w:jc w:val="both"/>
      </w:pPr>
      <w:r>
        <w:rPr>
          <w:color w:val="181818"/>
          <w:w w:val="105"/>
        </w:rPr>
        <w:t>Оптичний</w:t>
      </w:r>
      <w:r>
        <w:rPr>
          <w:color w:val="181818"/>
          <w:spacing w:val="69"/>
          <w:w w:val="105"/>
        </w:rPr>
        <w:t> </w:t>
      </w:r>
      <w:r>
        <w:rPr>
          <w:color w:val="2D2D2D"/>
          <w:w w:val="105"/>
        </w:rPr>
        <w:t>блок 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призначений </w:t>
      </w:r>
      <w:r>
        <w:rPr>
          <w:color w:val="2D2D2D"/>
          <w:spacing w:val="40"/>
          <w:w w:val="105"/>
        </w:rPr>
        <w:t> </w:t>
      </w:r>
      <w:r>
        <w:rPr>
          <w:color w:val="2D2D2D"/>
          <w:w w:val="105"/>
        </w:rPr>
        <w:t>для </w:t>
      </w:r>
      <w:r>
        <w:rPr>
          <w:color w:val="2D2D2D"/>
          <w:spacing w:val="60"/>
          <w:w w:val="105"/>
        </w:rPr>
        <w:t> </w:t>
      </w:r>
      <w:r>
        <w:rPr>
          <w:color w:val="2D2D2D"/>
          <w:w w:val="105"/>
        </w:rPr>
        <w:t>перетворення </w:t>
      </w:r>
      <w:r>
        <w:rPr>
          <w:color w:val="2D2D2D"/>
          <w:spacing w:val="79"/>
          <w:w w:val="105"/>
        </w:rPr>
        <w:t> </w:t>
      </w:r>
      <w:r>
        <w:rPr>
          <w:color w:val="2D2D2D"/>
          <w:w w:val="105"/>
        </w:rPr>
        <w:t>оптичного </w:t>
      </w:r>
      <w:r>
        <w:rPr>
          <w:color w:val="2D2D2D"/>
          <w:spacing w:val="51"/>
          <w:w w:val="105"/>
        </w:rPr>
        <w:t> </w:t>
      </w:r>
      <w:r>
        <w:rPr>
          <w:color w:val="2D2D2D"/>
          <w:w w:val="105"/>
        </w:rPr>
        <w:t>i </w:t>
      </w:r>
      <w:r>
        <w:rPr>
          <w:color w:val="2D2D2D"/>
          <w:spacing w:val="42"/>
          <w:w w:val="105"/>
        </w:rPr>
        <w:t> </w:t>
      </w:r>
      <w:r>
        <w:rPr>
          <w:color w:val="2D2D2D"/>
          <w:w w:val="105"/>
        </w:rPr>
        <w:t>температурного</w:t>
      </w:r>
    </w:p>
    <w:p>
      <w:pPr>
        <w:pStyle w:val="BodyText"/>
        <w:spacing w:line="254" w:lineRule="auto" w:before="41"/>
        <w:ind w:left="1026" w:right="328" w:firstLine="9"/>
        <w:jc w:val="both"/>
      </w:pPr>
      <w:r>
        <w:rPr>
          <w:color w:val="181818"/>
          <w:w w:val="105"/>
        </w:rPr>
        <w:t>парам</w:t>
      </w:r>
      <w:r>
        <w:rPr>
          <w:color w:val="444444"/>
          <w:w w:val="105"/>
        </w:rPr>
        <w:t>етрiв</w:t>
      </w:r>
      <w:r>
        <w:rPr>
          <w:color w:val="444444"/>
          <w:spacing w:val="1"/>
          <w:w w:val="105"/>
        </w:rPr>
        <w:t> </w:t>
      </w:r>
      <w:r>
        <w:rPr>
          <w:color w:val="181818"/>
          <w:w w:val="105"/>
        </w:rPr>
        <w:t>ВГ </w:t>
      </w:r>
      <w:r>
        <w:rPr>
          <w:color w:val="2D2D2D"/>
          <w:w w:val="105"/>
        </w:rPr>
        <w:t>в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е</w:t>
      </w:r>
      <w:r>
        <w:rPr>
          <w:color w:val="181818"/>
          <w:w w:val="105"/>
        </w:rPr>
        <w:t>лектричний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сигнал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аеродинамiчного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формування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потоку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газiв.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Принцип </w:t>
      </w:r>
      <w:r>
        <w:rPr>
          <w:color w:val="2D2D2D"/>
          <w:w w:val="105"/>
        </w:rPr>
        <w:t>роботи оптичного блоку реалiзований за однопроменевоюоптичною схемою,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яка</w:t>
      </w:r>
      <w:r>
        <w:rPr>
          <w:color w:val="2D2D2D"/>
          <w:spacing w:val="15"/>
          <w:w w:val="105"/>
        </w:rPr>
        <w:t> </w:t>
      </w:r>
      <w:r>
        <w:rPr>
          <w:color w:val="2D2D2D"/>
          <w:w w:val="105"/>
        </w:rPr>
        <w:t>показана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2"/>
          <w:w w:val="105"/>
        </w:rPr>
        <w:t> </w:t>
      </w:r>
      <w:r>
        <w:rPr>
          <w:color w:val="2D2D2D"/>
          <w:w w:val="105"/>
        </w:rPr>
        <w:t>рис.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8.14.</w:t>
      </w:r>
    </w:p>
    <w:p>
      <w:pPr>
        <w:pStyle w:val="BodyText"/>
        <w:spacing w:before="6"/>
        <w:ind w:left="2305"/>
        <w:jc w:val="both"/>
      </w:pPr>
      <w:r>
        <w:rPr>
          <w:color w:val="2D2D2D"/>
          <w:w w:val="105"/>
        </w:rPr>
        <w:t>Джерело    </w:t>
      </w:r>
      <w:r>
        <w:rPr>
          <w:color w:val="2D2D2D"/>
          <w:spacing w:val="30"/>
          <w:w w:val="105"/>
        </w:rPr>
        <w:t> </w:t>
      </w:r>
      <w:r>
        <w:rPr>
          <w:color w:val="2D2D2D"/>
          <w:w w:val="105"/>
        </w:rPr>
        <w:t>свiтла</w:t>
      </w:r>
    </w:p>
    <w:p>
      <w:pPr>
        <w:spacing w:after="0"/>
        <w:jc w:val="both"/>
        <w:sectPr>
          <w:pgSz w:w="21180" w:h="29940"/>
          <w:pgMar w:top="840" w:bottom="280" w:left="680" w:right="620"/>
        </w:sectPr>
      </w:pPr>
    </w:p>
    <w:p>
      <w:pPr>
        <w:pStyle w:val="BodyText"/>
        <w:spacing w:before="21"/>
        <w:ind w:left="1043"/>
      </w:pPr>
      <w:r>
        <w:rPr>
          <w:color w:val="2D2D2D"/>
          <w:w w:val="105"/>
        </w:rPr>
        <w:t>лампа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1,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а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приймач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фотодiод</w:t>
      </w:r>
    </w:p>
    <w:p>
      <w:pPr>
        <w:pStyle w:val="BodyText"/>
        <w:tabs>
          <w:tab w:pos="1952" w:val="left" w:leader="none"/>
          <w:tab w:pos="3925" w:val="left" w:leader="none"/>
          <w:tab w:pos="5078" w:val="left" w:leader="none"/>
          <w:tab w:pos="6954" w:val="left" w:leader="none"/>
        </w:tabs>
        <w:spacing w:line="580" w:lineRule="atLeast"/>
        <w:ind w:left="1029" w:right="38" w:hanging="1"/>
      </w:pPr>
      <w:r>
        <w:rPr>
          <w:color w:val="2D2D2D"/>
          <w:w w:val="105"/>
        </w:rPr>
        <w:t>7.</w:t>
        <w:tab/>
        <w:t>Свiтло</w:t>
        <w:tab/>
        <w:t>вiд</w:t>
        <w:tab/>
        <w:t>лампи</w:t>
        <w:tab/>
      </w:r>
      <w:r>
        <w:rPr>
          <w:color w:val="181818"/>
          <w:w w:val="105"/>
        </w:rPr>
        <w:t>1</w:t>
      </w:r>
      <w:r>
        <w:rPr>
          <w:color w:val="181818"/>
          <w:spacing w:val="-121"/>
          <w:w w:val="105"/>
        </w:rPr>
        <w:t> </w:t>
      </w:r>
      <w:r>
        <w:rPr>
          <w:color w:val="2D2D2D"/>
          <w:w w:val="105"/>
        </w:rPr>
        <w:t>об'ективом </w:t>
      </w:r>
      <w:r>
        <w:rPr>
          <w:color w:val="2D2D2D"/>
          <w:spacing w:val="51"/>
          <w:w w:val="105"/>
        </w:rPr>
        <w:t> </w:t>
      </w:r>
      <w:r>
        <w:rPr>
          <w:color w:val="2D2D2D"/>
          <w:w w:val="105"/>
        </w:rPr>
        <w:t>2 </w:t>
      </w:r>
      <w:r>
        <w:rPr>
          <w:color w:val="2D2D2D"/>
          <w:spacing w:val="20"/>
          <w:w w:val="105"/>
        </w:rPr>
        <w:t> </w:t>
      </w:r>
      <w:r>
        <w:rPr>
          <w:color w:val="2D2D2D"/>
          <w:w w:val="105"/>
        </w:rPr>
        <w:t>формуеться </w:t>
      </w:r>
      <w:r>
        <w:rPr>
          <w:color w:val="2D2D2D"/>
          <w:spacing w:val="67"/>
          <w:w w:val="105"/>
        </w:rPr>
        <w:t> </w:t>
      </w:r>
      <w:r>
        <w:rPr>
          <w:color w:val="2D2D2D"/>
          <w:w w:val="105"/>
        </w:rPr>
        <w:t>в</w:t>
      </w:r>
    </w:p>
    <w:p>
      <w:pPr>
        <w:tabs>
          <w:tab w:pos="3066" w:val="left" w:leader="none"/>
        </w:tabs>
        <w:spacing w:line="501" w:lineRule="exact" w:before="209"/>
        <w:ind w:left="1442" w:right="0" w:firstLine="0"/>
        <w:jc w:val="left"/>
        <w:rPr>
          <w:b/>
          <w:sz w:val="44"/>
        </w:rPr>
      </w:pPr>
      <w:r>
        <w:rPr/>
        <w:br w:type="column"/>
      </w:r>
      <w:r>
        <w:rPr>
          <w:b/>
          <w:w w:val="155"/>
          <w:sz w:val="44"/>
        </w:rPr>
        <w:t>1</w:t>
        <w:tab/>
        <w:t>2</w:t>
      </w:r>
      <w:r>
        <w:rPr>
          <w:b/>
          <w:spacing w:val="-37"/>
          <w:w w:val="155"/>
          <w:sz w:val="44"/>
        </w:rPr>
        <w:t> </w:t>
      </w:r>
      <w:r>
        <w:rPr>
          <w:b/>
          <w:w w:val="125"/>
          <w:sz w:val="44"/>
        </w:rPr>
        <w:t>З</w:t>
      </w:r>
    </w:p>
    <w:p>
      <w:pPr>
        <w:tabs>
          <w:tab w:pos="2999" w:val="left" w:leader="none"/>
        </w:tabs>
        <w:spacing w:line="356" w:lineRule="exact" w:before="0"/>
        <w:ind w:left="1459" w:right="0" w:firstLine="0"/>
        <w:jc w:val="left"/>
        <w:rPr>
          <w:rFonts w:ascii="Courier New"/>
          <w:sz w:val="38"/>
        </w:rPr>
      </w:pPr>
      <w:r>
        <w:rPr/>
        <w:pict>
          <v:shape style="position:absolute;margin-left:480.781189pt;margin-top:4.576213pt;width:10.5pt;height:31.1pt;mso-position-horizontal-relative:page;mso-position-vertical-relative:paragraph;z-index:-23961088" type="#_x0000_t202" id="docshape635" filled="false" stroked="false">
            <v:textbox inset="0,0,0,0">
              <w:txbxContent>
                <w:p>
                  <w:pPr>
                    <w:spacing w:line="621" w:lineRule="exact" w:before="0"/>
                    <w:ind w:left="0" w:right="0" w:firstLine="0"/>
                    <w:jc w:val="left"/>
                    <w:rPr>
                      <w:sz w:val="56"/>
                    </w:rPr>
                  </w:pPr>
                  <w:r>
                    <w:rPr>
                      <w:spacing w:val="-52"/>
                      <w:w w:val="167"/>
                      <w:sz w:val="56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45"/>
          <w:position w:val="6"/>
          <w:sz w:val="27"/>
        </w:rPr>
        <w:t>'</w:t>
        <w:tab/>
      </w:r>
      <w:r>
        <w:rPr>
          <w:rFonts w:ascii="Courier New"/>
          <w:w w:val="115"/>
          <w:sz w:val="33"/>
        </w:rPr>
        <w:t>/</w:t>
      </w:r>
      <w:r>
        <w:rPr>
          <w:rFonts w:ascii="Courier New"/>
          <w:spacing w:val="-12"/>
          <w:w w:val="115"/>
          <w:sz w:val="33"/>
        </w:rPr>
        <w:t> </w:t>
      </w:r>
      <w:r>
        <w:rPr>
          <w:rFonts w:ascii="Courier New"/>
          <w:w w:val="115"/>
          <w:sz w:val="38"/>
        </w:rPr>
        <w:t>/</w:t>
      </w:r>
    </w:p>
    <w:p>
      <w:pPr>
        <w:tabs>
          <w:tab w:pos="2816" w:val="left" w:leader="none"/>
        </w:tabs>
        <w:spacing w:line="225" w:lineRule="exact" w:before="0"/>
        <w:ind w:left="1029" w:right="0" w:firstLine="0"/>
        <w:jc w:val="left"/>
        <w:rPr>
          <w:rFonts w:ascii="Arial"/>
          <w:sz w:val="56"/>
        </w:rPr>
      </w:pPr>
      <w:r>
        <w:rPr/>
        <w:pict>
          <v:line style="position:absolute;mso-position-horizontal-relative:page;mso-position-vertical-relative:paragraph;z-index:-23965696" from="546.054688pt,91.997478pt" to="546.054688pt,31.83716pt" stroked="true" strokeweight="1.0037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965184" from="559.103821pt,94.002821pt" to="559.103821pt,21.81044pt" stroked="true" strokeweight="3.0113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964672" from="575.164246pt,96.008165pt" to="575.164246pt,23.815784pt" stroked="true" strokeweight="4.015108pt" strokecolor="#000000">
            <v:stroke dashstyle="solid"/>
            <w10:wrap type="none"/>
          </v:line>
        </w:pict>
      </w:r>
      <w:r>
        <w:rPr>
          <w:w w:val="145"/>
          <w:position w:val="-21"/>
          <w:sz w:val="56"/>
        </w:rPr>
        <w:t>/</w:t>
        <w:tab/>
      </w:r>
      <w:r>
        <w:rPr>
          <w:rFonts w:ascii="Arial"/>
          <w:w w:val="125"/>
          <w:sz w:val="56"/>
        </w:rPr>
        <w:t>//</w:t>
      </w:r>
    </w:p>
    <w:p>
      <w:pPr>
        <w:tabs>
          <w:tab w:pos="3582" w:val="left" w:leader="none"/>
        </w:tabs>
        <w:spacing w:line="500" w:lineRule="exact" w:before="274"/>
        <w:ind w:left="1755" w:right="0" w:firstLine="0"/>
        <w:jc w:val="left"/>
        <w:rPr>
          <w:b/>
          <w:i/>
          <w:sz w:val="50"/>
        </w:rPr>
      </w:pPr>
      <w:r>
        <w:rPr/>
        <w:br w:type="column"/>
      </w:r>
      <w:r>
        <w:rPr>
          <w:rFonts w:ascii="Arial"/>
          <w:position w:val="4"/>
          <w:sz w:val="44"/>
        </w:rPr>
        <w:t>4</w:t>
        <w:tab/>
      </w:r>
      <w:r>
        <w:rPr>
          <w:b/>
          <w:i/>
          <w:sz w:val="50"/>
        </w:rPr>
        <w:t>3</w:t>
      </w:r>
      <w:r>
        <w:rPr>
          <w:b/>
          <w:i/>
          <w:spacing w:val="56"/>
          <w:sz w:val="50"/>
        </w:rPr>
        <w:t> </w:t>
      </w:r>
      <w:r>
        <w:rPr>
          <w:b/>
          <w:i/>
          <w:sz w:val="50"/>
        </w:rPr>
        <w:t>5</w:t>
      </w:r>
    </w:p>
    <w:p>
      <w:pPr>
        <w:spacing w:line="486" w:lineRule="exact" w:before="0"/>
        <w:ind w:left="1559" w:right="0" w:firstLine="0"/>
        <w:jc w:val="left"/>
        <w:rPr>
          <w:sz w:val="56"/>
        </w:rPr>
      </w:pPr>
      <w:r>
        <w:rPr/>
        <w:pict>
          <v:shape style="position:absolute;margin-left:807.000671pt;margin-top:-3.751311pt;width:20.25pt;height:40pt;mso-position-horizontal-relative:page;mso-position-vertical-relative:paragraph;z-index:-23960576" type="#_x0000_t202" id="docshape636" filled="false" stroked="false">
            <v:textbox inset="0,0,0,0">
              <w:txbxContent>
                <w:p>
                  <w:pPr>
                    <w:spacing w:line="799" w:lineRule="exact" w:before="0"/>
                    <w:ind w:left="0" w:right="0" w:firstLine="0"/>
                    <w:jc w:val="left"/>
                    <w:rPr>
                      <w:sz w:val="72"/>
                    </w:rPr>
                  </w:pPr>
                  <w:r>
                    <w:rPr>
                      <w:sz w:val="72"/>
                    </w:rPr>
                    <w:t>//</w:t>
                  </w:r>
                </w:p>
              </w:txbxContent>
            </v:textbox>
            <w10:wrap type="none"/>
          </v:shape>
        </w:pict>
      </w:r>
      <w:r>
        <w:rPr>
          <w:w w:val="104"/>
          <w:sz w:val="56"/>
        </w:rPr>
        <w:t>/</w:t>
      </w:r>
    </w:p>
    <w:p>
      <w:pPr>
        <w:spacing w:line="32" w:lineRule="exact" w:before="0"/>
        <w:ind w:left="1029" w:right="0" w:firstLine="0"/>
        <w:jc w:val="left"/>
        <w:rPr>
          <w:sz w:val="50"/>
        </w:rPr>
      </w:pPr>
      <w:r>
        <w:rPr/>
        <w:pict>
          <v:line style="position:absolute;mso-position-horizontal-relative:page;mso-position-vertical-relative:paragraph;z-index:-23964160" from="803.021606pt,86.34923pt" to="803.021606pt,8.140818pt" stroked="true" strokeweight="6.02266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963648" from="822.093384pt,78.327855pt" to="822.093384pt,16.162193pt" stroked="true" strokeweight="2.007554pt" strokecolor="#000000">
            <v:stroke dashstyle="solid"/>
            <w10:wrap type="none"/>
          </v:line>
        </w:pict>
      </w:r>
      <w:r>
        <w:rPr>
          <w:w w:val="110"/>
          <w:sz w:val="50"/>
        </w:rPr>
        <w:t>Г7</w:t>
      </w:r>
    </w:p>
    <w:p>
      <w:pPr>
        <w:tabs>
          <w:tab w:pos="2157" w:val="left" w:leader="none"/>
        </w:tabs>
        <w:spacing w:line="410" w:lineRule="exact" w:before="351"/>
        <w:ind w:left="1192" w:right="0" w:firstLine="0"/>
        <w:jc w:val="left"/>
        <w:rPr>
          <w:b/>
          <w:sz w:val="46"/>
        </w:rPr>
      </w:pPr>
      <w:r>
        <w:rPr/>
        <w:br w:type="column"/>
      </w:r>
      <w:r>
        <w:rPr>
          <w:b/>
          <w:w w:val="105"/>
          <w:sz w:val="46"/>
        </w:rPr>
        <w:t>6</w:t>
        <w:tab/>
        <w:t>7</w:t>
      </w:r>
    </w:p>
    <w:p>
      <w:pPr>
        <w:tabs>
          <w:tab w:pos="1727" w:val="left" w:leader="none"/>
        </w:tabs>
        <w:spacing w:line="531" w:lineRule="exact" w:before="0"/>
        <w:ind w:left="1029" w:right="0" w:firstLine="0"/>
        <w:jc w:val="left"/>
        <w:rPr>
          <w:rFonts w:ascii="Arial"/>
          <w:i/>
          <w:sz w:val="111"/>
        </w:rPr>
      </w:pPr>
      <w:r>
        <w:rPr/>
        <w:pict>
          <v:line style="position:absolute;mso-position-horizontal-relative:page;mso-position-vertical-relative:paragraph;z-index:-23963136" from="906.410645pt,113.281086pt" to="906.410645pt,35.072674pt" stroked="true" strokeweight="3.0113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0464" from="944.261475pt,57.388672pt" to="955.689477pt,57.388672pt" stroked="true" strokeweight=".461737pt" strokecolor="#000000">
            <v:stroke dashstyle="solid"/>
            <w10:wrap type="none"/>
          </v:line>
        </w:pict>
      </w:r>
      <w:r>
        <w:rPr>
          <w:rFonts w:ascii="Arial"/>
          <w:spacing w:val="-72"/>
          <w:w w:val="82"/>
          <w:sz w:val="111"/>
        </w:rPr>
        <w:t>/</w:t>
      </w:r>
      <w:r>
        <w:rPr>
          <w:rFonts w:ascii="Arial"/>
          <w:i/>
          <w:spacing w:val="-291"/>
          <w:w w:val="100"/>
          <w:sz w:val="111"/>
          <w:u w:val="thick"/>
        </w:rPr>
        <w:t> </w:t>
      </w:r>
      <w:r>
        <w:rPr>
          <w:rFonts w:ascii="Courier New"/>
          <w:w w:val="105"/>
          <w:position w:val="64"/>
          <w:sz w:val="17"/>
        </w:rPr>
        <w:t>/</w:t>
      </w:r>
      <w:r>
        <w:rPr>
          <w:rFonts w:ascii="Courier New"/>
          <w:position w:val="64"/>
          <w:sz w:val="17"/>
        </w:rPr>
        <w:tab/>
      </w:r>
      <w:r>
        <w:rPr>
          <w:rFonts w:ascii="Arial"/>
          <w:i/>
          <w:spacing w:val="-64"/>
          <w:w w:val="68"/>
          <w:sz w:val="111"/>
          <w:u w:val="thick"/>
        </w:rPr>
        <w:t>1</w:t>
      </w:r>
      <w:r>
        <w:rPr>
          <w:rFonts w:ascii="Courier New"/>
          <w:spacing w:val="-13"/>
          <w:w w:val="74"/>
          <w:position w:val="64"/>
          <w:sz w:val="17"/>
        </w:rPr>
        <w:t>1</w:t>
      </w:r>
      <w:r>
        <w:rPr>
          <w:rFonts w:ascii="Arial"/>
          <w:i/>
          <w:spacing w:val="-1"/>
          <w:w w:val="68"/>
          <w:sz w:val="111"/>
          <w:u w:val="thick"/>
        </w:rPr>
        <w:t>/1</w:t>
      </w:r>
    </w:p>
    <w:p>
      <w:pPr>
        <w:spacing w:after="0" w:line="531" w:lineRule="exact"/>
        <w:jc w:val="left"/>
        <w:rPr>
          <w:rFonts w:ascii="Arial"/>
          <w:sz w:val="111"/>
        </w:rPr>
        <w:sectPr>
          <w:type w:val="continuous"/>
          <w:pgSz w:w="21180" w:h="29940"/>
          <w:pgMar w:top="900" w:bottom="280" w:left="680" w:right="620"/>
          <w:cols w:num="4" w:equalWidth="0">
            <w:col w:w="7247" w:space="439"/>
            <w:col w:w="3873" w:space="534"/>
            <w:col w:w="4305" w:space="81"/>
            <w:col w:w="3401"/>
          </w:cols>
        </w:sectPr>
      </w:pPr>
    </w:p>
    <w:p>
      <w:pPr>
        <w:tabs>
          <w:tab w:pos="3846" w:val="left" w:leader="none"/>
        </w:tabs>
        <w:spacing w:line="200" w:lineRule="exact" w:before="24"/>
        <w:ind w:left="996" w:right="0" w:firstLine="0"/>
        <w:jc w:val="center"/>
        <w:rPr>
          <w:sz w:val="47"/>
        </w:rPr>
      </w:pPr>
      <w:r>
        <w:rPr>
          <w:color w:val="2D2D2D"/>
          <w:spacing w:val="-1"/>
          <w:w w:val="105"/>
          <w:sz w:val="47"/>
        </w:rPr>
        <w:t>паралельни</w:t>
      </w:r>
      <w:r>
        <w:rPr>
          <w:color w:val="2D2D2D"/>
          <w:spacing w:val="-189"/>
          <w:w w:val="105"/>
          <w:sz w:val="47"/>
        </w:rPr>
        <w:t>и</w:t>
      </w:r>
      <w:r>
        <w:rPr>
          <w:color w:val="444444"/>
          <w:w w:val="105"/>
          <w:position w:val="26"/>
          <w:sz w:val="11"/>
        </w:rPr>
        <w:t>V</w:t>
      </w:r>
      <w:r>
        <w:rPr>
          <w:color w:val="444444"/>
          <w:position w:val="26"/>
          <w:sz w:val="11"/>
        </w:rPr>
        <w:tab/>
      </w:r>
      <w:r>
        <w:rPr>
          <w:color w:val="2D2D2D"/>
          <w:spacing w:val="-1"/>
          <w:w w:val="96"/>
          <w:sz w:val="47"/>
        </w:rPr>
        <w:t>пот</w:t>
      </w:r>
      <w:r>
        <w:rPr>
          <w:color w:val="2D2D2D"/>
          <w:spacing w:val="-126"/>
          <w:w w:val="96"/>
          <w:sz w:val="47"/>
        </w:rPr>
        <w:t>1</w:t>
      </w:r>
      <w:r>
        <w:rPr>
          <w:color w:val="444444"/>
          <w:w w:val="105"/>
          <w:position w:val="26"/>
          <w:sz w:val="11"/>
        </w:rPr>
        <w:t>•</w:t>
      </w:r>
      <w:r>
        <w:rPr>
          <w:color w:val="444444"/>
          <w:position w:val="26"/>
          <w:sz w:val="11"/>
        </w:rPr>
        <w:t>  </w:t>
      </w:r>
      <w:r>
        <w:rPr>
          <w:color w:val="444444"/>
          <w:spacing w:val="2"/>
          <w:position w:val="26"/>
          <w:sz w:val="11"/>
        </w:rPr>
        <w:t> </w:t>
      </w:r>
      <w:r>
        <w:rPr>
          <w:color w:val="2D2D2D"/>
          <w:w w:val="96"/>
          <w:sz w:val="47"/>
        </w:rPr>
        <w:t>к</w:t>
      </w:r>
      <w:r>
        <w:rPr>
          <w:color w:val="2D2D2D"/>
          <w:spacing w:val="14"/>
          <w:sz w:val="47"/>
        </w:rPr>
        <w:t> </w:t>
      </w:r>
      <w:r>
        <w:rPr>
          <w:color w:val="2D2D2D"/>
          <w:spacing w:val="-1"/>
          <w:w w:val="100"/>
          <w:sz w:val="47"/>
        </w:rPr>
        <w:t>промен</w:t>
      </w:r>
      <w:r>
        <w:rPr>
          <w:color w:val="2D2D2D"/>
          <w:spacing w:val="-110"/>
          <w:w w:val="100"/>
          <w:sz w:val="47"/>
        </w:rPr>
        <w:t>1</w:t>
      </w:r>
      <w:r>
        <w:rPr>
          <w:color w:val="444444"/>
          <w:w w:val="105"/>
          <w:position w:val="26"/>
          <w:sz w:val="11"/>
        </w:rPr>
        <w:t>•</w:t>
      </w:r>
      <w:r>
        <w:rPr>
          <w:color w:val="444444"/>
          <w:position w:val="26"/>
          <w:sz w:val="11"/>
        </w:rPr>
        <w:t>  </w:t>
      </w:r>
      <w:r>
        <w:rPr>
          <w:color w:val="444444"/>
          <w:spacing w:val="-14"/>
          <w:position w:val="26"/>
          <w:sz w:val="11"/>
        </w:rPr>
        <w:t> </w:t>
      </w:r>
      <w:r>
        <w:rPr>
          <w:color w:val="2D2D2D"/>
          <w:spacing w:val="-1"/>
          <w:w w:val="100"/>
          <w:sz w:val="47"/>
        </w:rPr>
        <w:t>в,</w:t>
      </w:r>
    </w:p>
    <w:p>
      <w:pPr>
        <w:spacing w:line="224" w:lineRule="exact" w:before="0"/>
        <w:ind w:left="1036" w:right="0" w:firstLine="0"/>
        <w:jc w:val="left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w w:val="90"/>
          <w:sz w:val="21"/>
        </w:rPr>
        <w:t>1</w:t>
      </w:r>
      <w:r>
        <w:rPr>
          <w:rFonts w:ascii="Arial"/>
          <w:spacing w:val="-12"/>
          <w:w w:val="90"/>
          <w:sz w:val="21"/>
        </w:rPr>
        <w:t> </w:t>
      </w:r>
      <w:r>
        <w:rPr>
          <w:i/>
          <w:w w:val="90"/>
          <w:sz w:val="22"/>
        </w:rPr>
        <w:t>I</w:t>
      </w:r>
      <w:r>
        <w:rPr>
          <w:i/>
          <w:spacing w:val="107"/>
          <w:sz w:val="22"/>
        </w:rPr>
        <w:t> </w:t>
      </w:r>
      <w:r>
        <w:rPr>
          <w:rFonts w:ascii="Arial"/>
          <w:b/>
          <w:w w:val="90"/>
          <w:sz w:val="29"/>
        </w:rPr>
        <w:t>1</w:t>
      </w:r>
    </w:p>
    <w:p>
      <w:pPr>
        <w:tabs>
          <w:tab w:pos="1984" w:val="left" w:leader="none"/>
        </w:tabs>
        <w:spacing w:line="224" w:lineRule="exact" w:before="0"/>
        <w:ind w:left="1036" w:right="0" w:firstLine="0"/>
        <w:jc w:val="left"/>
        <w:rPr>
          <w:i/>
          <w:sz w:val="64"/>
        </w:rPr>
      </w:pPr>
      <w:r>
        <w:rPr/>
        <w:br w:type="column"/>
      </w:r>
      <w:r>
        <w:rPr>
          <w:sz w:val="23"/>
        </w:rPr>
        <w:t>_.,.,...</w:t>
        <w:tab/>
      </w:r>
      <w:r>
        <w:rPr>
          <w:i/>
          <w:sz w:val="64"/>
        </w:rPr>
        <w:t>,!</w:t>
      </w:r>
    </w:p>
    <w:p>
      <w:pPr>
        <w:spacing w:after="0" w:line="224" w:lineRule="exact"/>
        <w:jc w:val="left"/>
        <w:rPr>
          <w:sz w:val="64"/>
        </w:rPr>
        <w:sectPr>
          <w:type w:val="continuous"/>
          <w:pgSz w:w="21180" w:h="29940"/>
          <w:pgMar w:top="900" w:bottom="280" w:left="680" w:right="620"/>
          <w:cols w:num="3" w:equalWidth="0">
            <w:col w:w="7233" w:space="4840"/>
            <w:col w:w="1597" w:space="2985"/>
            <w:col w:w="3225"/>
          </w:cols>
        </w:sectPr>
      </w:pPr>
    </w:p>
    <w:p>
      <w:pPr>
        <w:pStyle w:val="BodyText"/>
        <w:spacing w:line="254" w:lineRule="auto" w:before="382"/>
        <w:ind w:left="1026" w:firstLine="20"/>
        <w:jc w:val="both"/>
      </w:pPr>
      <w:r>
        <w:rPr>
          <w:color w:val="181818"/>
          <w:w w:val="105"/>
        </w:rPr>
        <w:t>який</w:t>
      </w:r>
      <w:r>
        <w:rPr>
          <w:color w:val="181818"/>
          <w:spacing w:val="-13"/>
          <w:w w:val="105"/>
        </w:rPr>
        <w:t> </w:t>
      </w:r>
      <w:r>
        <w:rPr>
          <w:color w:val="181818"/>
          <w:w w:val="105"/>
        </w:rPr>
        <w:t>проходить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крi</w:t>
      </w:r>
      <w:r>
        <w:rPr>
          <w:color w:val="444444"/>
          <w:w w:val="105"/>
        </w:rPr>
        <w:t>зь</w:t>
      </w:r>
      <w:r>
        <w:rPr>
          <w:color w:val="444444"/>
          <w:spacing w:val="-5"/>
          <w:w w:val="105"/>
        </w:rPr>
        <w:t> </w:t>
      </w:r>
      <w:r>
        <w:rPr>
          <w:color w:val="181818"/>
          <w:w w:val="105"/>
        </w:rPr>
        <w:t>шар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ВГ</w:t>
      </w:r>
      <w:r>
        <w:rPr>
          <w:color w:val="181818"/>
          <w:spacing w:val="-121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потрапляе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лiнзу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5,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яка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фокусуе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потiк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променiв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свiтлоприймачi</w:t>
      </w:r>
      <w:r>
        <w:rPr>
          <w:color w:val="2D2D2D"/>
          <w:spacing w:val="55"/>
          <w:w w:val="105"/>
        </w:rPr>
        <w:t> </w:t>
      </w:r>
      <w:r>
        <w:rPr>
          <w:color w:val="2D2D2D"/>
          <w:w w:val="105"/>
        </w:rPr>
        <w:t>7.</w:t>
      </w:r>
      <w:r>
        <w:rPr>
          <w:color w:val="2D2D2D"/>
          <w:spacing w:val="106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69"/>
          <w:w w:val="105"/>
        </w:rPr>
        <w:t> </w:t>
      </w:r>
      <w:r>
        <w:rPr>
          <w:color w:val="2D2D2D"/>
          <w:w w:val="105"/>
        </w:rPr>
        <w:t>шляху</w:t>
      </w:r>
    </w:p>
    <w:p>
      <w:pPr>
        <w:pStyle w:val="BodyText"/>
        <w:tabs>
          <w:tab w:pos="4509" w:val="left" w:leader="none"/>
        </w:tabs>
        <w:spacing w:line="369" w:lineRule="exact"/>
        <w:ind w:left="1036"/>
        <w:jc w:val="both"/>
      </w:pPr>
      <w:r>
        <w:rPr>
          <w:color w:val="2D2D2D"/>
          <w:w w:val="105"/>
        </w:rPr>
        <w:t>променiв</w:t>
        <w:tab/>
        <w:t>передбачено</w:t>
      </w:r>
    </w:p>
    <w:p>
      <w:pPr>
        <w:tabs>
          <w:tab w:pos="9566" w:val="left" w:leader="hyphen"/>
        </w:tabs>
        <w:spacing w:line="422" w:lineRule="exact" w:before="0"/>
        <w:ind w:left="502" w:right="0" w:firstLine="0"/>
        <w:jc w:val="left"/>
        <w:rPr>
          <w:sz w:val="38"/>
        </w:rPr>
      </w:pPr>
      <w:r>
        <w:rPr/>
        <w:br w:type="column"/>
      </w:r>
      <w:r>
        <w:rPr>
          <w:color w:val="181818"/>
          <w:w w:val="170"/>
          <w:sz w:val="38"/>
        </w:rPr>
        <w:t>--P'\r----+-tt-+1------+-t----жt--+</w:t>
        <w:tab/>
        <w:t>++-"</w:t>
      </w:r>
    </w:p>
    <w:p>
      <w:pPr>
        <w:tabs>
          <w:tab w:pos="381" w:val="left" w:leader="none"/>
        </w:tabs>
        <w:spacing w:before="187"/>
        <w:ind w:left="0" w:right="393" w:firstLine="0"/>
        <w:jc w:val="center"/>
        <w:rPr>
          <w:rFonts w:ascii="Arial"/>
          <w:b/>
          <w:sz w:val="29"/>
        </w:rPr>
      </w:pPr>
      <w:r>
        <w:rPr/>
        <w:pict>
          <v:group style="position:absolute;margin-left:919.459778pt;margin-top:-9.134394pt;width:34.15pt;height:46.15pt;mso-position-horizontal-relative:page;mso-position-vertical-relative:paragraph;z-index:-23962624" id="docshapegroup637" coordorigin="18389,-183" coordsize="683,923">
            <v:line style="position:absolute" from="18730,740" to="18730,-183" stroked="true" strokeweight="2.007554pt" strokecolor="#000000">
              <v:stroke dashstyle="solid"/>
            </v:line>
            <v:line style="position:absolute" from="18389,359" to="19072,359" stroked="true" strokeweight="1.002672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690.568115pt;margin-top:14.750311pt;width:13.2pt;height:33.9pt;mso-position-horizontal-relative:page;mso-position-vertical-relative:paragraph;z-index:-23961600" type="#_x0000_t202" id="docshape638" filled="false" stroked="false">
            <v:textbox inset="0,0,0,0">
              <w:txbxContent>
                <w:p>
                  <w:pPr>
                    <w:spacing w:line="677" w:lineRule="exact" w:before="0"/>
                    <w:ind w:left="0" w:right="0" w:firstLine="0"/>
                    <w:jc w:val="left"/>
                    <w:rPr>
                      <w:sz w:val="61"/>
                    </w:rPr>
                  </w:pPr>
                  <w:r>
                    <w:rPr>
                      <w:w w:val="86"/>
                      <w:sz w:val="61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1"/>
        </w:rPr>
        <w:t>1</w:t>
        <w:tab/>
      </w:r>
      <w:r>
        <w:rPr>
          <w:rFonts w:ascii="Arial"/>
          <w:b/>
          <w:sz w:val="29"/>
        </w:rPr>
        <w:t>1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355" w:lineRule="exact" w:before="274"/>
        <w:ind w:left="791"/>
      </w:pPr>
      <w:r>
        <w:rPr>
          <w:color w:val="181818"/>
          <w:w w:val="105"/>
        </w:rPr>
        <w:t>Рис.</w:t>
      </w:r>
      <w:r>
        <w:rPr>
          <w:color w:val="181818"/>
          <w:spacing w:val="35"/>
          <w:w w:val="105"/>
        </w:rPr>
        <w:t> </w:t>
      </w:r>
      <w:r>
        <w:rPr>
          <w:color w:val="2D2D2D"/>
          <w:w w:val="105"/>
        </w:rPr>
        <w:t>8.14.</w:t>
      </w:r>
      <w:r>
        <w:rPr>
          <w:color w:val="2D2D2D"/>
          <w:spacing w:val="56"/>
          <w:w w:val="105"/>
        </w:rPr>
        <w:t> </w:t>
      </w:r>
      <w:r>
        <w:rPr>
          <w:color w:val="2D2D2D"/>
          <w:w w:val="105"/>
        </w:rPr>
        <w:t>Схемаоптичного</w:t>
      </w:r>
      <w:r>
        <w:rPr>
          <w:color w:val="2D2D2D"/>
          <w:spacing w:val="39"/>
          <w:w w:val="105"/>
        </w:rPr>
        <w:t> </w:t>
      </w:r>
      <w:r>
        <w:rPr>
          <w:color w:val="2D2D2D"/>
          <w:w w:val="105"/>
        </w:rPr>
        <w:t>блоку</w:t>
      </w:r>
      <w:r>
        <w:rPr>
          <w:color w:val="2D2D2D"/>
          <w:spacing w:val="37"/>
          <w:w w:val="105"/>
        </w:rPr>
        <w:t> </w:t>
      </w:r>
      <w:r>
        <w:rPr>
          <w:color w:val="2D2D2D"/>
          <w:w w:val="105"/>
        </w:rPr>
        <w:t>димомiраИ</w:t>
      </w:r>
      <w:r>
        <w:rPr>
          <w:color w:val="D6D6D6"/>
          <w:w w:val="105"/>
        </w:rPr>
        <w:t>.</w:t>
      </w:r>
      <w:r>
        <w:rPr>
          <w:color w:val="181818"/>
          <w:w w:val="105"/>
        </w:rPr>
        <w:t>НА-109</w:t>
      </w:r>
    </w:p>
    <w:p>
      <w:pPr>
        <w:spacing w:after="0" w:line="355" w:lineRule="exact"/>
        <w:sectPr>
          <w:type w:val="continuous"/>
          <w:pgSz w:w="21180" w:h="29940"/>
          <w:pgMar w:top="900" w:bottom="280" w:left="680" w:right="620"/>
          <w:cols w:num="2" w:equalWidth="0">
            <w:col w:w="7214" w:space="40"/>
            <w:col w:w="12626"/>
          </w:cols>
        </w:sectPr>
      </w:pPr>
    </w:p>
    <w:p>
      <w:pPr>
        <w:pStyle w:val="BodyText"/>
        <w:spacing w:before="207"/>
        <w:ind w:left="1035"/>
      </w:pPr>
      <w:r>
        <w:rPr>
          <w:color w:val="181818"/>
          <w:w w:val="105"/>
        </w:rPr>
        <w:t>встанов</w:t>
      </w:r>
      <w:r>
        <w:rPr>
          <w:color w:val="444444"/>
          <w:w w:val="105"/>
        </w:rPr>
        <w:t>ле</w:t>
      </w:r>
      <w:r>
        <w:rPr>
          <w:color w:val="181818"/>
          <w:w w:val="105"/>
        </w:rPr>
        <w:t>ння</w:t>
      </w:r>
    </w:p>
    <w:p>
      <w:pPr>
        <w:spacing w:line="316" w:lineRule="exact" w:before="0"/>
        <w:ind w:left="1419" w:right="0" w:firstLine="0"/>
        <w:jc w:val="lef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2D2D2D"/>
          <w:w w:val="105"/>
          <w:sz w:val="38"/>
        </w:rPr>
        <w:t>.</w:t>
      </w:r>
    </w:p>
    <w:p>
      <w:pPr>
        <w:pStyle w:val="BodyText"/>
        <w:spacing w:line="431" w:lineRule="exact"/>
        <w:ind w:left="660"/>
      </w:pPr>
      <w:r>
        <w:rPr>
          <w:color w:val="181818"/>
        </w:rPr>
        <w:t>пов1ркового</w:t>
      </w:r>
    </w:p>
    <w:p>
      <w:pPr>
        <w:spacing w:after="0" w:line="431" w:lineRule="exact"/>
        <w:sectPr>
          <w:type w:val="continuous"/>
          <w:pgSz w:w="21180" w:h="29940"/>
          <w:pgMar w:top="900" w:bottom="280" w:left="680" w:right="620"/>
          <w:cols w:num="2" w:equalWidth="0">
            <w:col w:w="3929" w:space="40"/>
            <w:col w:w="15911"/>
          </w:cols>
        </w:sectPr>
      </w:pPr>
    </w:p>
    <w:p>
      <w:pPr>
        <w:pStyle w:val="BodyText"/>
        <w:tabs>
          <w:tab w:pos="4930" w:val="left" w:leader="none"/>
          <w:tab w:pos="7926" w:val="left" w:leader="none"/>
          <w:tab w:pos="8985" w:val="left" w:leader="none"/>
          <w:tab w:pos="11374" w:val="left" w:leader="none"/>
          <w:tab w:pos="13021" w:val="left" w:leader="none"/>
          <w:tab w:pos="18151" w:val="left" w:leader="none"/>
        </w:tabs>
        <w:spacing w:line="249" w:lineRule="auto" w:before="41"/>
        <w:ind w:left="1035" w:right="333" w:hanging="9"/>
      </w:pPr>
      <w:r>
        <w:rPr>
          <w:color w:val="2D2D2D"/>
          <w:w w:val="105"/>
        </w:rPr>
        <w:t>фiльтра </w:t>
      </w:r>
      <w:r>
        <w:rPr>
          <w:color w:val="2D2D2D"/>
          <w:spacing w:val="56"/>
          <w:w w:val="105"/>
        </w:rPr>
        <w:t> </w:t>
      </w:r>
      <w:r>
        <w:rPr>
          <w:color w:val="2D2D2D"/>
          <w:w w:val="105"/>
        </w:rPr>
        <w:t>4, </w:t>
      </w:r>
      <w:r>
        <w:rPr>
          <w:color w:val="2D2D2D"/>
          <w:spacing w:val="74"/>
          <w:w w:val="105"/>
        </w:rPr>
        <w:t> </w:t>
      </w:r>
      <w:r>
        <w:rPr>
          <w:color w:val="2D2D2D"/>
          <w:w w:val="105"/>
        </w:rPr>
        <w:t>який</w:t>
        <w:tab/>
      </w:r>
      <w:r>
        <w:rPr>
          <w:color w:val="181818"/>
          <w:w w:val="105"/>
        </w:rPr>
        <w:t>призначений</w:t>
        <w:tab/>
      </w:r>
      <w:r>
        <w:rPr>
          <w:color w:val="2D2D2D"/>
          <w:w w:val="105"/>
        </w:rPr>
        <w:t>для</w:t>
        <w:tab/>
        <w:t>контролю</w:t>
        <w:tab/>
      </w:r>
      <w:r>
        <w:rPr>
          <w:color w:val="181818"/>
          <w:w w:val="105"/>
        </w:rPr>
        <w:t>шкали</w:t>
        <w:tab/>
      </w:r>
      <w:r>
        <w:rPr>
          <w:color w:val="2D2D2D"/>
          <w:w w:val="105"/>
        </w:rPr>
        <w:t>приладу. </w:t>
      </w:r>
      <w:r>
        <w:rPr>
          <w:color w:val="2D2D2D"/>
          <w:spacing w:val="46"/>
          <w:w w:val="105"/>
        </w:rPr>
        <w:t> </w:t>
      </w:r>
      <w:r>
        <w:rPr>
          <w:color w:val="181818"/>
          <w:w w:val="105"/>
        </w:rPr>
        <w:t>Повiркового</w:t>
        <w:tab/>
      </w:r>
      <w:r>
        <w:rPr>
          <w:color w:val="2D2D2D"/>
          <w:spacing w:val="-1"/>
          <w:w w:val="105"/>
        </w:rPr>
        <w:t>фiльтр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вiдповiдае</w:t>
      </w:r>
      <w:r>
        <w:rPr>
          <w:color w:val="2D2D2D"/>
          <w:spacing w:val="-9"/>
          <w:w w:val="105"/>
        </w:rPr>
        <w:t> </w:t>
      </w:r>
      <w:r>
        <w:rPr>
          <w:color w:val="444444"/>
          <w:w w:val="105"/>
        </w:rPr>
        <w:t>димнос</w:t>
      </w:r>
      <w:r>
        <w:rPr>
          <w:color w:val="181818"/>
          <w:w w:val="105"/>
        </w:rPr>
        <w:t>тi</w:t>
      </w:r>
      <w:r>
        <w:rPr>
          <w:color w:val="181818"/>
          <w:spacing w:val="-12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50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одиниць.</w:t>
      </w:r>
    </w:p>
    <w:p>
      <w:pPr>
        <w:pStyle w:val="BodyText"/>
        <w:tabs>
          <w:tab w:pos="15655" w:val="left" w:leader="none"/>
        </w:tabs>
        <w:spacing w:line="249" w:lineRule="auto" w:before="19"/>
        <w:ind w:left="1029" w:right="341" w:firstLine="1283"/>
      </w:pPr>
      <w:r>
        <w:rPr>
          <w:color w:val="2D2D2D"/>
          <w:w w:val="105"/>
        </w:rPr>
        <w:t>Свiтлофiльтр</w:t>
      </w:r>
      <w:r>
        <w:rPr>
          <w:color w:val="2D2D2D"/>
          <w:spacing w:val="116"/>
          <w:w w:val="105"/>
        </w:rPr>
        <w:t> </w:t>
      </w:r>
      <w:r>
        <w:rPr>
          <w:color w:val="2D2D2D"/>
          <w:w w:val="105"/>
        </w:rPr>
        <w:t>6</w:t>
      </w:r>
      <w:r>
        <w:rPr>
          <w:color w:val="2D2D2D"/>
          <w:spacing w:val="76"/>
          <w:w w:val="105"/>
        </w:rPr>
        <w:t> </w:t>
      </w:r>
      <w:r>
        <w:rPr>
          <w:color w:val="181818"/>
          <w:w w:val="105"/>
        </w:rPr>
        <w:t>при</w:t>
      </w:r>
      <w:r>
        <w:rPr>
          <w:color w:val="444444"/>
          <w:w w:val="105"/>
        </w:rPr>
        <w:t>значений</w:t>
      </w:r>
      <w:r>
        <w:rPr>
          <w:color w:val="444444"/>
          <w:spacing w:val="82"/>
          <w:w w:val="105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100"/>
          <w:w w:val="105"/>
        </w:rPr>
        <w:t> </w:t>
      </w:r>
      <w:r>
        <w:rPr>
          <w:color w:val="2D2D2D"/>
          <w:w w:val="105"/>
        </w:rPr>
        <w:t>узгодження</w:t>
      </w:r>
      <w:r>
        <w:rPr>
          <w:color w:val="2D2D2D"/>
          <w:spacing w:val="111"/>
          <w:w w:val="105"/>
        </w:rPr>
        <w:t> </w:t>
      </w:r>
      <w:r>
        <w:rPr>
          <w:color w:val="2D2D2D"/>
          <w:w w:val="105"/>
        </w:rPr>
        <w:t>характеристик</w:t>
        <w:tab/>
        <w:t>джерела</w:t>
      </w:r>
      <w:r>
        <w:rPr>
          <w:color w:val="2D2D2D"/>
          <w:spacing w:val="109"/>
          <w:w w:val="105"/>
        </w:rPr>
        <w:t> </w:t>
      </w:r>
      <w:r>
        <w:rPr>
          <w:color w:val="2D2D2D"/>
          <w:w w:val="105"/>
        </w:rPr>
        <w:t>свiтла</w:t>
      </w:r>
      <w:r>
        <w:rPr>
          <w:color w:val="2D2D2D"/>
          <w:spacing w:val="68"/>
          <w:w w:val="105"/>
        </w:rPr>
        <w:t> </w:t>
      </w:r>
      <w:r>
        <w:rPr>
          <w:color w:val="2D2D2D"/>
          <w:w w:val="105"/>
        </w:rPr>
        <w:t>та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свiтлоприймача.</w:t>
      </w:r>
      <w:r>
        <w:rPr>
          <w:color w:val="2D2D2D"/>
          <w:spacing w:val="-29"/>
          <w:w w:val="105"/>
        </w:rPr>
        <w:t> </w:t>
      </w:r>
      <w:r>
        <w:rPr>
          <w:color w:val="2D2D2D"/>
          <w:w w:val="105"/>
        </w:rPr>
        <w:t>Для </w:t>
      </w:r>
      <w:r>
        <w:rPr>
          <w:color w:val="444444"/>
          <w:w w:val="105"/>
        </w:rPr>
        <w:t>захисту</w:t>
      </w:r>
      <w:r>
        <w:rPr>
          <w:color w:val="444444"/>
          <w:spacing w:val="3"/>
          <w:w w:val="105"/>
        </w:rPr>
        <w:t> </w:t>
      </w:r>
      <w:r>
        <w:rPr>
          <w:color w:val="2D2D2D"/>
          <w:w w:val="105"/>
        </w:rPr>
        <w:t>оптики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встановленi</w:t>
      </w:r>
      <w:r>
        <w:rPr>
          <w:color w:val="2D2D2D"/>
          <w:spacing w:val="31"/>
          <w:w w:val="105"/>
        </w:rPr>
        <w:t> </w:t>
      </w:r>
      <w:r>
        <w:rPr>
          <w:color w:val="2D2D2D"/>
          <w:w w:val="105"/>
        </w:rPr>
        <w:t>захиснi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скельця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3.</w:t>
      </w:r>
    </w:p>
    <w:p>
      <w:pPr>
        <w:pStyle w:val="BodyText"/>
        <w:spacing w:before="19"/>
        <w:ind w:left="1029" w:firstLine="1292"/>
      </w:pPr>
      <w:r>
        <w:rPr>
          <w:color w:val="181818"/>
          <w:w w:val="105"/>
        </w:rPr>
        <w:t>Признач</w:t>
      </w:r>
      <w:r>
        <w:rPr>
          <w:color w:val="444444"/>
          <w:w w:val="105"/>
        </w:rPr>
        <w:t>е</w:t>
      </w:r>
      <w:r>
        <w:rPr>
          <w:color w:val="181818"/>
          <w:w w:val="105"/>
        </w:rPr>
        <w:t>ння </w:t>
      </w:r>
      <w:r>
        <w:rPr>
          <w:color w:val="181818"/>
          <w:spacing w:val="42"/>
          <w:w w:val="105"/>
        </w:rPr>
        <w:t> </w:t>
      </w:r>
      <w:r>
        <w:rPr>
          <w:color w:val="181818"/>
          <w:w w:val="105"/>
        </w:rPr>
        <w:t>БПI 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- </w:t>
      </w:r>
      <w:r>
        <w:rPr>
          <w:color w:val="181818"/>
          <w:spacing w:val="27"/>
          <w:w w:val="105"/>
        </w:rPr>
        <w:t> </w:t>
      </w:r>
      <w:r>
        <w:rPr>
          <w:color w:val="2D2D2D"/>
          <w:w w:val="105"/>
        </w:rPr>
        <w:t>обробка </w:t>
      </w:r>
      <w:r>
        <w:rPr>
          <w:color w:val="2D2D2D"/>
          <w:spacing w:val="13"/>
          <w:w w:val="105"/>
        </w:rPr>
        <w:t> </w:t>
      </w:r>
      <w:r>
        <w:rPr>
          <w:color w:val="2D2D2D"/>
          <w:w w:val="105"/>
        </w:rPr>
        <w:t>електричного </w:t>
      </w:r>
      <w:r>
        <w:rPr>
          <w:color w:val="2D2D2D"/>
          <w:spacing w:val="57"/>
          <w:w w:val="105"/>
        </w:rPr>
        <w:t> </w:t>
      </w:r>
      <w:r>
        <w:rPr>
          <w:color w:val="2D2D2D"/>
          <w:w w:val="105"/>
        </w:rPr>
        <w:t>сигналу, </w:t>
      </w:r>
      <w:r>
        <w:rPr>
          <w:color w:val="2D2D2D"/>
          <w:spacing w:val="35"/>
          <w:w w:val="105"/>
        </w:rPr>
        <w:t> </w:t>
      </w:r>
      <w:r>
        <w:rPr>
          <w:color w:val="2D2D2D"/>
          <w:w w:val="105"/>
        </w:rPr>
        <w:t>в 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коефiцiент 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ослабления</w:t>
      </w:r>
    </w:p>
    <w:p>
      <w:pPr>
        <w:pStyle w:val="BodyText"/>
        <w:tabs>
          <w:tab w:pos="5968" w:val="left" w:leader="none"/>
          <w:tab w:pos="6235" w:val="left" w:leader="none"/>
          <w:tab w:pos="9387" w:val="left" w:leader="none"/>
        </w:tabs>
        <w:spacing w:line="560" w:lineRule="atLeast" w:before="21"/>
        <w:ind w:left="1036" w:right="316" w:hanging="7"/>
      </w:pPr>
      <w:r>
        <w:rPr>
          <w:color w:val="2D2D2D"/>
          <w:w w:val="105"/>
        </w:rPr>
        <w:t>свiтлового </w:t>
      </w:r>
      <w:r>
        <w:rPr>
          <w:color w:val="2D2D2D"/>
          <w:spacing w:val="47"/>
          <w:w w:val="105"/>
        </w:rPr>
        <w:t> </w:t>
      </w:r>
      <w:r>
        <w:rPr>
          <w:color w:val="2D2D2D"/>
          <w:w w:val="105"/>
        </w:rPr>
        <w:t>потоку</w:t>
      </w:r>
      <w:r>
        <w:rPr>
          <w:color w:val="2D2D2D"/>
          <w:spacing w:val="102"/>
          <w:w w:val="105"/>
        </w:rPr>
        <w:t> </w:t>
      </w:r>
      <w:r>
        <w:rPr>
          <w:rFonts w:ascii="Arial" w:hAnsi="Arial"/>
          <w:i/>
          <w:color w:val="444444"/>
          <w:w w:val="105"/>
        </w:rPr>
        <w:t>N,</w:t>
        <w:tab/>
        <w:tab/>
      </w:r>
      <w:r>
        <w:rPr>
          <w:color w:val="2D2D2D"/>
          <w:w w:val="105"/>
        </w:rPr>
        <w:t>перетворення</w:t>
        <w:tab/>
        <w:t>його,  </w:t>
      </w:r>
      <w:r>
        <w:rPr>
          <w:color w:val="444444"/>
          <w:w w:val="105"/>
        </w:rPr>
        <w:t>за</w:t>
      </w:r>
      <w:r>
        <w:rPr>
          <w:color w:val="444444"/>
          <w:spacing w:val="21"/>
          <w:w w:val="105"/>
        </w:rPr>
        <w:t> </w:t>
      </w:r>
      <w:r>
        <w:rPr>
          <w:color w:val="2D2D2D"/>
          <w:w w:val="105"/>
        </w:rPr>
        <w:t>спецiальною</w:t>
      </w:r>
      <w:r>
        <w:rPr>
          <w:color w:val="2D2D2D"/>
          <w:spacing w:val="15"/>
          <w:w w:val="105"/>
        </w:rPr>
        <w:t> </w:t>
      </w:r>
      <w:r>
        <w:rPr>
          <w:color w:val="2D2D2D"/>
          <w:w w:val="105"/>
        </w:rPr>
        <w:t>схемою,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34"/>
          <w:w w:val="105"/>
        </w:rPr>
        <w:t> </w:t>
      </w:r>
      <w:r>
        <w:rPr>
          <w:color w:val="181818"/>
          <w:w w:val="105"/>
        </w:rPr>
        <w:t>натуральний</w:t>
      </w:r>
      <w:r>
        <w:rPr>
          <w:color w:val="181818"/>
          <w:spacing w:val="-121"/>
          <w:w w:val="105"/>
        </w:rPr>
        <w:t> </w:t>
      </w:r>
      <w:r>
        <w:rPr>
          <w:color w:val="2D2D2D"/>
          <w:w w:val="105"/>
        </w:rPr>
        <w:t>показник </w:t>
      </w:r>
      <w:r>
        <w:rPr>
          <w:color w:val="2D2D2D"/>
          <w:spacing w:val="25"/>
          <w:w w:val="105"/>
        </w:rPr>
        <w:t> </w:t>
      </w:r>
      <w:r>
        <w:rPr>
          <w:color w:val="181818"/>
          <w:w w:val="105"/>
        </w:rPr>
        <w:t>ослабле</w:t>
      </w:r>
      <w:r>
        <w:rPr>
          <w:color w:val="444444"/>
          <w:w w:val="105"/>
        </w:rPr>
        <w:t>ния</w:t>
        <w:tab/>
      </w:r>
      <w:r>
        <w:rPr>
          <w:color w:val="2D2D2D"/>
          <w:w w:val="105"/>
        </w:rPr>
        <w:t>свiтлового </w:t>
      </w:r>
      <w:r>
        <w:rPr>
          <w:color w:val="2D2D2D"/>
          <w:spacing w:val="59"/>
          <w:w w:val="105"/>
        </w:rPr>
        <w:t> </w:t>
      </w:r>
      <w:r>
        <w:rPr>
          <w:color w:val="2D2D2D"/>
          <w:w w:val="105"/>
        </w:rPr>
        <w:t>потоку </w:t>
      </w:r>
      <w:r>
        <w:rPr>
          <w:color w:val="2D2D2D"/>
          <w:spacing w:val="9"/>
          <w:w w:val="105"/>
        </w:rPr>
        <w:t> </w:t>
      </w:r>
      <w:r>
        <w:rPr>
          <w:rFonts w:ascii="Arial" w:hAnsi="Arial"/>
          <w:i/>
          <w:color w:val="2D2D2D"/>
          <w:w w:val="105"/>
        </w:rPr>
        <w:t>К, </w:t>
      </w:r>
      <w:r>
        <w:rPr>
          <w:rFonts w:ascii="Arial" w:hAnsi="Arial"/>
          <w:i/>
          <w:color w:val="2D2D2D"/>
          <w:spacing w:val="61"/>
          <w:w w:val="105"/>
        </w:rPr>
        <w:t> </w:t>
      </w:r>
      <w:r>
        <w:rPr>
          <w:color w:val="2D2D2D"/>
          <w:w w:val="105"/>
        </w:rPr>
        <w:t>а </w:t>
      </w:r>
      <w:r>
        <w:rPr>
          <w:color w:val="2D2D2D"/>
          <w:spacing w:val="26"/>
          <w:w w:val="105"/>
        </w:rPr>
        <w:t> </w:t>
      </w:r>
      <w:r>
        <w:rPr>
          <w:color w:val="2D2D2D"/>
          <w:w w:val="105"/>
        </w:rPr>
        <w:t>також </w:t>
      </w:r>
      <w:r>
        <w:rPr>
          <w:color w:val="2D2D2D"/>
          <w:spacing w:val="32"/>
          <w:w w:val="105"/>
        </w:rPr>
        <w:t> </w:t>
      </w:r>
      <w:r>
        <w:rPr>
          <w:color w:val="2D2D2D"/>
          <w:w w:val="105"/>
        </w:rPr>
        <w:t>iндикацiя </w:t>
      </w:r>
      <w:r>
        <w:rPr>
          <w:color w:val="2D2D2D"/>
          <w:spacing w:val="42"/>
          <w:w w:val="105"/>
        </w:rPr>
        <w:t> </w:t>
      </w:r>
      <w:r>
        <w:rPr>
          <w:color w:val="2D2D2D"/>
          <w:w w:val="105"/>
        </w:rPr>
        <w:t>значень </w:t>
      </w:r>
      <w:r>
        <w:rPr>
          <w:color w:val="2D2D2D"/>
          <w:spacing w:val="28"/>
          <w:w w:val="105"/>
        </w:rPr>
        <w:t> </w:t>
      </w:r>
      <w:r>
        <w:rPr>
          <w:color w:val="444444"/>
          <w:w w:val="105"/>
        </w:rPr>
        <w:t>д</w:t>
      </w:r>
      <w:r>
        <w:rPr>
          <w:color w:val="181818"/>
          <w:w w:val="105"/>
        </w:rPr>
        <w:t>имностi </w:t>
      </w:r>
      <w:r>
        <w:rPr>
          <w:color w:val="181818"/>
          <w:spacing w:val="32"/>
          <w:w w:val="105"/>
        </w:rPr>
        <w:t> </w:t>
      </w:r>
      <w:r>
        <w:rPr>
          <w:color w:val="2D2D2D"/>
          <w:w w:val="105"/>
        </w:rPr>
        <w:t>i</w:t>
      </w:r>
    </w:p>
    <w:p>
      <w:pPr>
        <w:spacing w:line="157" w:lineRule="exact" w:before="0"/>
        <w:ind w:left="5593" w:right="0" w:firstLine="0"/>
        <w:jc w:val="left"/>
        <w:rPr>
          <w:sz w:val="42"/>
        </w:rPr>
      </w:pPr>
      <w:r>
        <w:rPr>
          <w:color w:val="444444"/>
          <w:w w:val="107"/>
          <w:sz w:val="42"/>
        </w:rPr>
        <w:t>.</w:t>
      </w:r>
    </w:p>
    <w:p>
      <w:pPr>
        <w:pStyle w:val="BodyText"/>
        <w:spacing w:line="426" w:lineRule="exact"/>
        <w:ind w:left="1023"/>
        <w:jc w:val="both"/>
      </w:pPr>
      <w:r>
        <w:rPr>
          <w:color w:val="2D2D2D"/>
          <w:w w:val="105"/>
        </w:rPr>
        <w:t>температур</w:t>
      </w:r>
      <w:r>
        <w:rPr>
          <w:color w:val="2D2D2D"/>
          <w:spacing w:val="-65"/>
          <w:w w:val="105"/>
        </w:rPr>
        <w:t> </w:t>
      </w:r>
      <w:r>
        <w:rPr>
          <w:color w:val="181818"/>
          <w:w w:val="105"/>
        </w:rPr>
        <w:t>и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23"/>
          <w:w w:val="105"/>
        </w:rPr>
        <w:t> </w:t>
      </w:r>
      <w:r>
        <w:rPr>
          <w:color w:val="181818"/>
          <w:w w:val="105"/>
        </w:rPr>
        <w:t>шкал</w:t>
      </w:r>
      <w:r>
        <w:rPr>
          <w:color w:val="181818"/>
          <w:spacing w:val="88"/>
          <w:w w:val="105"/>
        </w:rPr>
        <w:t> </w:t>
      </w:r>
      <w:r>
        <w:rPr>
          <w:color w:val="2D2D2D"/>
          <w:w w:val="105"/>
        </w:rPr>
        <w:t>приладу.</w:t>
      </w:r>
    </w:p>
    <w:p>
      <w:pPr>
        <w:pStyle w:val="BodyText"/>
        <w:spacing w:line="254" w:lineRule="auto" w:before="21"/>
        <w:ind w:left="1020" w:right="310" w:firstLine="1303"/>
        <w:jc w:val="both"/>
      </w:pPr>
      <w:r>
        <w:rPr>
          <w:color w:val="2D2D2D"/>
          <w:w w:val="105"/>
        </w:rPr>
        <w:t>Метод просвiчування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застосовують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приладах ДО-1, СИДА-107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 </w:t>
      </w:r>
      <w:r>
        <w:rPr>
          <w:color w:val="444444"/>
          <w:w w:val="105"/>
        </w:rPr>
        <w:t>д</w:t>
      </w:r>
      <w:r>
        <w:rPr>
          <w:color w:val="181818"/>
          <w:w w:val="105"/>
        </w:rPr>
        <w:t>имомiрах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ИДА-106, МЕТА-01, МЕТА-ОlМП, ИНА-109, </w:t>
      </w:r>
      <w:r>
        <w:rPr>
          <w:color w:val="181818"/>
          <w:w w:val="105"/>
        </w:rPr>
        <w:t>а </w:t>
      </w:r>
      <w:r>
        <w:rPr>
          <w:color w:val="2D2D2D"/>
          <w:w w:val="105"/>
        </w:rPr>
        <w:t>також в зарубiжних: </w:t>
      </w:r>
      <w:r>
        <w:rPr>
          <w:color w:val="181818"/>
          <w:w w:val="105"/>
        </w:rPr>
        <w:t>Бош </w:t>
      </w:r>
      <w:r>
        <w:rPr>
          <w:color w:val="2D2D2D"/>
          <w:w w:val="105"/>
        </w:rPr>
        <w:t>моделi </w:t>
      </w:r>
      <w:r>
        <w:rPr>
          <w:color w:val="181818"/>
          <w:w w:val="105"/>
        </w:rPr>
        <w:t>RTT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100</w:t>
      </w:r>
      <w:r>
        <w:rPr>
          <w:color w:val="646464"/>
          <w:w w:val="105"/>
        </w:rPr>
        <w:t>/</w:t>
      </w:r>
      <w:r>
        <w:rPr>
          <w:color w:val="181818"/>
          <w:w w:val="105"/>
        </w:rPr>
        <w:t>100 </w:t>
      </w:r>
      <w:r>
        <w:rPr>
          <w:color w:val="2D2D2D"/>
          <w:w w:val="105"/>
        </w:rPr>
        <w:t>(Нiмеччина), димомiр </w:t>
      </w:r>
      <w:r>
        <w:rPr>
          <w:color w:val="181818"/>
          <w:w w:val="105"/>
        </w:rPr>
        <w:t>Opacilit 1020 </w:t>
      </w:r>
      <w:r>
        <w:rPr>
          <w:color w:val="2D2D2D"/>
          <w:w w:val="105"/>
        </w:rPr>
        <w:t>(Нiмеччина), аналiзатор 465 С (Нiмеччина),</w:t>
      </w:r>
      <w:r>
        <w:rPr>
          <w:color w:val="2D2D2D"/>
          <w:spacing w:val="-121"/>
          <w:w w:val="105"/>
        </w:rPr>
        <w:t> </w:t>
      </w:r>
      <w:r>
        <w:rPr>
          <w:color w:val="444444"/>
          <w:w w:val="105"/>
        </w:rPr>
        <w:t>димом</w:t>
      </w:r>
      <w:r>
        <w:rPr>
          <w:color w:val="181818"/>
          <w:w w:val="105"/>
        </w:rPr>
        <w:t>iри</w:t>
      </w:r>
      <w:r>
        <w:rPr>
          <w:color w:val="181818"/>
          <w:spacing w:val="30"/>
          <w:w w:val="105"/>
        </w:rPr>
        <w:t> </w:t>
      </w:r>
      <w:r>
        <w:rPr>
          <w:color w:val="2D2D2D"/>
          <w:w w:val="105"/>
        </w:rPr>
        <w:t>409,435,437</w:t>
      </w:r>
      <w:r>
        <w:rPr>
          <w:color w:val="2D2D2D"/>
          <w:spacing w:val="24"/>
          <w:w w:val="105"/>
        </w:rPr>
        <w:t> </w:t>
      </w:r>
      <w:r>
        <w:rPr>
          <w:color w:val="2D2D2D"/>
          <w:w w:val="105"/>
        </w:rPr>
        <w:t>фiрми</w:t>
      </w:r>
      <w:r>
        <w:rPr>
          <w:color w:val="2D2D2D"/>
          <w:spacing w:val="-14"/>
          <w:w w:val="105"/>
        </w:rPr>
        <w:t> </w:t>
      </w:r>
      <w:r>
        <w:rPr>
          <w:color w:val="2D2D2D"/>
          <w:w w:val="105"/>
        </w:rPr>
        <w:t>AVL</w:t>
      </w:r>
      <w:r>
        <w:rPr>
          <w:color w:val="2D2D2D"/>
          <w:spacing w:val="-7"/>
          <w:w w:val="105"/>
        </w:rPr>
        <w:t> </w:t>
      </w:r>
      <w:r>
        <w:rPr>
          <w:color w:val="2D2D2D"/>
          <w:w w:val="105"/>
        </w:rPr>
        <w:t>(Австрiя).</w:t>
      </w:r>
    </w:p>
    <w:p>
      <w:pPr>
        <w:pStyle w:val="BodyText"/>
        <w:spacing w:line="247" w:lineRule="auto" w:before="15"/>
        <w:ind w:left="1023" w:right="328" w:firstLine="1298"/>
        <w:jc w:val="both"/>
      </w:pPr>
      <w:r>
        <w:rPr>
          <w:color w:val="2D2D2D"/>
          <w:w w:val="105"/>
        </w:rPr>
        <w:t>При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вимiрюваннi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димностi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методом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просвiчування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пока</w:t>
      </w:r>
      <w:r>
        <w:rPr>
          <w:color w:val="444444"/>
          <w:w w:val="105"/>
        </w:rPr>
        <w:t>з</w:t>
      </w:r>
      <w:r>
        <w:rPr>
          <w:color w:val="181818"/>
          <w:w w:val="105"/>
        </w:rPr>
        <w:t>ники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димомiра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впливають коливання тиску у випускному трубопроводi, конденсацiя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водяноi: </w:t>
      </w:r>
      <w:r>
        <w:rPr>
          <w:color w:val="2D2D2D"/>
          <w:w w:val="105"/>
        </w:rPr>
        <w:t>пари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т</w:t>
      </w:r>
      <w:r>
        <w:rPr>
          <w:color w:val="181818"/>
          <w:w w:val="105"/>
        </w:rPr>
        <w:t>ощо. Таких </w:t>
      </w:r>
      <w:r>
        <w:rPr>
          <w:color w:val="2D2D2D"/>
          <w:w w:val="105"/>
        </w:rPr>
        <w:t>недолiкiв не мають (i тому набувають найбiльшого поширення) припади,</w:t>
      </w:r>
      <w:r>
        <w:rPr>
          <w:color w:val="2D2D2D"/>
          <w:spacing w:val="1"/>
          <w:w w:val="105"/>
        </w:rPr>
        <w:t> </w:t>
      </w:r>
      <w:r>
        <w:rPr>
          <w:color w:val="181818"/>
        </w:rPr>
        <w:t>що </w:t>
      </w:r>
      <w:r>
        <w:rPr>
          <w:color w:val="2D2D2D"/>
        </w:rPr>
        <w:t>порiвнюють</w:t>
      </w:r>
      <w:r>
        <w:rPr>
          <w:color w:val="2D2D2D"/>
          <w:spacing w:val="117"/>
        </w:rPr>
        <w:t> </w:t>
      </w:r>
      <w:r>
        <w:rPr>
          <w:color w:val="2D2D2D"/>
        </w:rPr>
        <w:t>прозорiсть</w:t>
      </w:r>
      <w:r>
        <w:rPr>
          <w:color w:val="2D2D2D"/>
          <w:spacing w:val="118"/>
        </w:rPr>
        <w:t> </w:t>
      </w:r>
      <w:r>
        <w:rPr>
          <w:color w:val="181818"/>
        </w:rPr>
        <w:t>ВГ i повiтря, якi перебувають</w:t>
      </w:r>
      <w:r>
        <w:rPr>
          <w:color w:val="181818"/>
          <w:spacing w:val="117"/>
        </w:rPr>
        <w:t> </w:t>
      </w:r>
      <w:r>
        <w:rPr>
          <w:color w:val="2D2D2D"/>
        </w:rPr>
        <w:t>в однакових</w:t>
      </w:r>
      <w:r>
        <w:rPr>
          <w:color w:val="2D2D2D"/>
          <w:spacing w:val="118"/>
        </w:rPr>
        <w:t> </w:t>
      </w:r>
      <w:r>
        <w:rPr>
          <w:color w:val="2D2D2D"/>
        </w:rPr>
        <w:t>yrv1oвax</w:t>
      </w:r>
      <w:r>
        <w:rPr/>
        <w:t>. </w:t>
      </w:r>
      <w:r>
        <w:rPr>
          <w:color w:val="2D2D2D"/>
        </w:rPr>
        <w:t>Такиrvш</w:t>
      </w:r>
      <w:r>
        <w:rPr>
          <w:color w:val="2D2D2D"/>
          <w:spacing w:val="1"/>
        </w:rPr>
        <w:t> </w:t>
      </w:r>
      <w:r>
        <w:rPr>
          <w:i/>
          <w:color w:val="444444"/>
          <w:w w:val="105"/>
          <w:sz w:val="53"/>
        </w:rPr>
        <w:t>е</w:t>
      </w:r>
      <w:r>
        <w:rPr>
          <w:i/>
          <w:color w:val="444444"/>
          <w:spacing w:val="-49"/>
          <w:w w:val="105"/>
          <w:sz w:val="53"/>
        </w:rPr>
        <w:t> </w:t>
      </w:r>
      <w:r>
        <w:rPr>
          <w:color w:val="2D2D2D"/>
          <w:w w:val="105"/>
        </w:rPr>
        <w:t>димомiри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фiрми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Хартридж.</w:t>
      </w:r>
    </w:p>
    <w:p>
      <w:pPr>
        <w:pStyle w:val="BodyText"/>
        <w:spacing w:line="254" w:lineRule="auto" w:before="13"/>
        <w:ind w:left="1023" w:right="319" w:firstLine="1299"/>
        <w:jc w:val="both"/>
      </w:pPr>
      <w:r>
        <w:rPr>
          <w:color w:val="2D2D2D"/>
          <w:w w:val="105"/>
        </w:rPr>
        <w:t>На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рис.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8.15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показана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cxer.1a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та</w:t>
      </w:r>
      <w:r>
        <w:rPr>
          <w:color w:val="181818"/>
          <w:w w:val="105"/>
        </w:rPr>
        <w:t>кого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припаду.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ВГ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iз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забiрного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зоНду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трубопроводом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1 </w:t>
      </w:r>
      <w:r>
        <w:rPr>
          <w:color w:val="444444"/>
          <w:w w:val="105"/>
        </w:rPr>
        <w:t>з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вентилем 2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надхо</w:t>
      </w:r>
      <w:r>
        <w:rPr>
          <w:color w:val="444444"/>
          <w:w w:val="105"/>
        </w:rPr>
        <w:t>дя</w:t>
      </w:r>
      <w:r>
        <w:rPr>
          <w:color w:val="181818"/>
          <w:w w:val="105"/>
        </w:rPr>
        <w:t>ть </w:t>
      </w:r>
      <w:r>
        <w:rPr>
          <w:color w:val="2D2D2D"/>
          <w:w w:val="105"/>
        </w:rPr>
        <w:t>у вiдокремлювач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зол</w:t>
      </w:r>
      <w:r>
        <w:rPr>
          <w:color w:val="181818"/>
          <w:w w:val="105"/>
        </w:rPr>
        <w:t>и i </w:t>
      </w:r>
      <w:r>
        <w:rPr>
          <w:color w:val="2D2D2D"/>
          <w:w w:val="105"/>
        </w:rPr>
        <w:t>вологи,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в якому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розмiщено</w:t>
      </w:r>
      <w:r>
        <w:rPr>
          <w:color w:val="2D2D2D"/>
          <w:spacing w:val="48"/>
          <w:w w:val="105"/>
        </w:rPr>
        <w:t> </w:t>
      </w:r>
      <w:r>
        <w:rPr>
          <w:color w:val="2D2D2D"/>
          <w:w w:val="105"/>
        </w:rPr>
        <w:t>сiтчастий</w:t>
      </w:r>
      <w:r>
        <w:rPr>
          <w:color w:val="2D2D2D"/>
          <w:spacing w:val="9"/>
          <w:w w:val="105"/>
        </w:rPr>
        <w:t> </w:t>
      </w:r>
      <w:r>
        <w:rPr>
          <w:color w:val="2D2D2D"/>
          <w:w w:val="105"/>
        </w:rPr>
        <w:t>фiльтр</w:t>
      </w:r>
      <w:r>
        <w:rPr>
          <w:color w:val="2D2D2D"/>
          <w:spacing w:val="17"/>
          <w:w w:val="105"/>
        </w:rPr>
        <w:t> </w:t>
      </w:r>
      <w:r>
        <w:rPr>
          <w:color w:val="2D2D2D"/>
          <w:w w:val="105"/>
        </w:rPr>
        <w:t>3, що</w:t>
      </w:r>
      <w:r>
        <w:rPr>
          <w:color w:val="2D2D2D"/>
          <w:spacing w:val="-15"/>
          <w:w w:val="105"/>
        </w:rPr>
        <w:t> </w:t>
      </w:r>
      <w:r>
        <w:rPr>
          <w:color w:val="2D2D2D"/>
          <w:w w:val="105"/>
        </w:rPr>
        <w:t>спрямовуе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цi</w:t>
      </w:r>
      <w:r>
        <w:rPr>
          <w:color w:val="2D2D2D"/>
          <w:spacing w:val="30"/>
          <w:w w:val="105"/>
        </w:rPr>
        <w:t> </w:t>
      </w:r>
      <w:r>
        <w:rPr>
          <w:color w:val="2D2D2D"/>
          <w:w w:val="105"/>
        </w:rPr>
        <w:t>частинки</w:t>
      </w:r>
      <w:r>
        <w:rPr>
          <w:color w:val="2D2D2D"/>
          <w:spacing w:val="18"/>
          <w:w w:val="105"/>
        </w:rPr>
        <w:t> </w:t>
      </w:r>
      <w:r>
        <w:rPr>
          <w:color w:val="2D2D2D"/>
          <w:w w:val="105"/>
        </w:rPr>
        <w:t>на</w:t>
      </w:r>
      <w:r>
        <w:rPr>
          <w:color w:val="2D2D2D"/>
          <w:spacing w:val="-30"/>
          <w:w w:val="105"/>
        </w:rPr>
        <w:t> </w:t>
      </w:r>
      <w:r>
        <w:rPr>
          <w:color w:val="2D2D2D"/>
          <w:w w:val="105"/>
        </w:rPr>
        <w:t>дно</w:t>
      </w:r>
      <w:r>
        <w:rPr>
          <w:color w:val="2D2D2D"/>
          <w:spacing w:val="14"/>
          <w:w w:val="105"/>
        </w:rPr>
        <w:t> </w:t>
      </w:r>
      <w:r>
        <w:rPr>
          <w:color w:val="2D2D2D"/>
          <w:w w:val="105"/>
        </w:rPr>
        <w:t>вiдокремлювача.</w:t>
      </w:r>
    </w:p>
    <w:p>
      <w:pPr>
        <w:pStyle w:val="BodyText"/>
        <w:spacing w:line="254" w:lineRule="auto" w:before="6"/>
        <w:ind w:left="1035" w:right="340" w:firstLine="1287"/>
        <w:jc w:val="both"/>
      </w:pPr>
      <w:r>
        <w:rPr>
          <w:color w:val="2D2D2D"/>
          <w:w w:val="105"/>
        </w:rPr>
        <w:t>Кран 5 </w:t>
      </w:r>
      <w:r>
        <w:rPr>
          <w:color w:val="181818"/>
          <w:w w:val="105"/>
        </w:rPr>
        <w:t>при</w:t>
      </w:r>
      <w:r>
        <w:rPr>
          <w:color w:val="444444"/>
          <w:w w:val="105"/>
        </w:rPr>
        <w:t>з</w:t>
      </w:r>
      <w:r>
        <w:rPr>
          <w:color w:val="181818"/>
          <w:w w:val="105"/>
        </w:rPr>
        <w:t>начений </w:t>
      </w:r>
      <w:r>
        <w:rPr>
          <w:color w:val="2D2D2D"/>
          <w:w w:val="105"/>
        </w:rPr>
        <w:t>для перiодично'i </w:t>
      </w:r>
      <w:r>
        <w:rPr>
          <w:color w:val="181818"/>
          <w:w w:val="105"/>
        </w:rPr>
        <w:t>продувки вiдокремлювача, </w:t>
      </w:r>
      <w:r>
        <w:rPr>
          <w:color w:val="2D2D2D"/>
          <w:w w:val="105"/>
        </w:rPr>
        <w:t>а запобiжний</w:t>
      </w:r>
      <w:r>
        <w:rPr>
          <w:color w:val="2D2D2D"/>
          <w:spacing w:val="1"/>
          <w:w w:val="105"/>
        </w:rPr>
        <w:t> </w:t>
      </w:r>
      <w:r>
        <w:rPr>
          <w:color w:val="444444"/>
          <w:w w:val="105"/>
        </w:rPr>
        <w:t>клапан </w:t>
      </w:r>
      <w:r>
        <w:rPr>
          <w:color w:val="2D2D2D"/>
          <w:w w:val="105"/>
        </w:rPr>
        <w:t>7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не </w:t>
      </w:r>
      <w:r>
        <w:rPr>
          <w:color w:val="444444"/>
          <w:w w:val="105"/>
        </w:rPr>
        <w:t>допускае</w:t>
      </w:r>
      <w:r>
        <w:rPr>
          <w:color w:val="444444"/>
          <w:spacing w:val="1"/>
          <w:w w:val="105"/>
        </w:rPr>
        <w:t> </w:t>
      </w:r>
      <w:r>
        <w:rPr>
          <w:color w:val="2D2D2D"/>
          <w:w w:val="105"/>
        </w:rPr>
        <w:t>пiдвищення </w:t>
      </w:r>
      <w:r>
        <w:rPr>
          <w:color w:val="444444"/>
          <w:w w:val="105"/>
        </w:rPr>
        <w:t>тиску </w:t>
      </w:r>
      <w:r>
        <w:rPr>
          <w:color w:val="2D2D2D"/>
          <w:w w:val="105"/>
        </w:rPr>
        <w:t>в </w:t>
      </w:r>
      <w:r>
        <w:rPr>
          <w:color w:val="444444"/>
          <w:w w:val="105"/>
        </w:rPr>
        <w:t>димом</w:t>
      </w:r>
      <w:r>
        <w:rPr>
          <w:color w:val="181818"/>
          <w:w w:val="105"/>
        </w:rPr>
        <w:t>iрi</w:t>
      </w:r>
      <w:r>
        <w:rPr>
          <w:color w:val="181818"/>
          <w:spacing w:val="1"/>
          <w:w w:val="105"/>
        </w:rPr>
        <w:t> </w:t>
      </w:r>
      <w:r>
        <w:rPr>
          <w:color w:val="2D2D2D"/>
          <w:w w:val="105"/>
        </w:rPr>
        <w:t>бiльше </w:t>
      </w:r>
      <w:r>
        <w:rPr>
          <w:color w:val="181818"/>
          <w:w w:val="105"/>
        </w:rPr>
        <w:t>130 </w:t>
      </w:r>
      <w:r>
        <w:rPr>
          <w:color w:val="444444"/>
          <w:w w:val="105"/>
        </w:rPr>
        <w:t>мм</w:t>
      </w:r>
      <w:r>
        <w:rPr>
          <w:color w:val="181818"/>
          <w:w w:val="105"/>
        </w:rPr>
        <w:t>.рт.с</w:t>
      </w:r>
      <w:r>
        <w:rPr>
          <w:color w:val="444444"/>
          <w:w w:val="105"/>
        </w:rPr>
        <w:t>т</w:t>
      </w:r>
      <w:r>
        <w:rPr>
          <w:color w:val="181818"/>
          <w:w w:val="105"/>
        </w:rPr>
        <w:t>. Цей </w:t>
      </w:r>
      <w:r>
        <w:rPr>
          <w:color w:val="444444"/>
          <w:w w:val="105"/>
        </w:rPr>
        <w:t>тис</w:t>
      </w:r>
      <w:r>
        <w:rPr>
          <w:color w:val="181818"/>
          <w:w w:val="105"/>
        </w:rPr>
        <w:t>к</w:t>
      </w:r>
      <w:r>
        <w:rPr>
          <w:color w:val="181818"/>
          <w:spacing w:val="1"/>
          <w:w w:val="105"/>
        </w:rPr>
        <w:t> </w:t>
      </w:r>
      <w:r>
        <w:rPr>
          <w:color w:val="181818"/>
        </w:rPr>
        <w:t>вiдiбраноi·</w:t>
      </w:r>
      <w:r>
        <w:rPr>
          <w:color w:val="181818"/>
          <w:spacing w:val="-25"/>
        </w:rPr>
        <w:t> </w:t>
      </w:r>
      <w:r>
        <w:rPr>
          <w:color w:val="181818"/>
        </w:rPr>
        <w:t>проби</w:t>
      </w:r>
      <w:r>
        <w:rPr>
          <w:color w:val="181818"/>
          <w:spacing w:val="4"/>
        </w:rPr>
        <w:t> </w:t>
      </w:r>
      <w:r>
        <w:rPr>
          <w:color w:val="2D2D2D"/>
        </w:rPr>
        <w:t>за</w:t>
      </w:r>
      <w:r>
        <w:rPr>
          <w:color w:val="2D2D2D"/>
          <w:spacing w:val="19"/>
        </w:rPr>
        <w:t> </w:t>
      </w:r>
      <w:r>
        <w:rPr>
          <w:color w:val="181818"/>
        </w:rPr>
        <w:t>температури</w:t>
      </w:r>
      <w:r>
        <w:rPr>
          <w:color w:val="181818"/>
          <w:spacing w:val="24"/>
        </w:rPr>
        <w:t> </w:t>
      </w:r>
      <w:r>
        <w:rPr>
          <w:color w:val="2D2D2D"/>
        </w:rPr>
        <w:t>50°С</w:t>
      </w:r>
      <w:r>
        <w:rPr>
          <w:color w:val="2D2D2D"/>
          <w:spacing w:val="8"/>
        </w:rPr>
        <w:t> </w:t>
      </w:r>
      <w:r>
        <w:rPr>
          <w:color w:val="181818"/>
        </w:rPr>
        <w:t>контро</w:t>
      </w:r>
      <w:r>
        <w:rPr>
          <w:color w:val="444444"/>
        </w:rPr>
        <w:t>л</w:t>
      </w:r>
      <w:r>
        <w:rPr>
          <w:color w:val="181818"/>
        </w:rPr>
        <w:t>юеться</w:t>
      </w:r>
      <w:r>
        <w:rPr>
          <w:color w:val="181818"/>
          <w:spacing w:val="62"/>
        </w:rPr>
        <w:t> </w:t>
      </w:r>
      <w:r>
        <w:rPr>
          <w:color w:val="2D2D2D"/>
        </w:rPr>
        <w:t>манометром</w:t>
      </w:r>
      <w:r>
        <w:rPr>
          <w:color w:val="2D2D2D"/>
          <w:spacing w:val="52"/>
        </w:rPr>
        <w:t> </w:t>
      </w:r>
      <w:r>
        <w:rPr>
          <w:color w:val="2D2D2D"/>
        </w:rPr>
        <w:t>8.</w:t>
      </w:r>
    </w:p>
    <w:p>
      <w:pPr>
        <w:pStyle w:val="BodyText"/>
        <w:spacing w:line="446" w:lineRule="exact" w:before="6"/>
        <w:ind w:left="2305"/>
        <w:jc w:val="both"/>
      </w:pPr>
      <w:r>
        <w:rPr>
          <w:color w:val="2D2D2D"/>
          <w:w w:val="105"/>
        </w:rPr>
        <w:t>Далi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ВГ</w:t>
      </w:r>
      <w:r>
        <w:rPr>
          <w:color w:val="2D2D2D"/>
          <w:spacing w:val="58"/>
          <w:w w:val="105"/>
        </w:rPr>
        <w:t> </w:t>
      </w:r>
      <w:r>
        <w:rPr>
          <w:color w:val="2D2D2D"/>
          <w:w w:val="105"/>
        </w:rPr>
        <w:t>трубопроводом</w:t>
      </w:r>
      <w:r>
        <w:rPr>
          <w:color w:val="2D2D2D"/>
          <w:spacing w:val="114"/>
          <w:w w:val="105"/>
        </w:rPr>
        <w:t> </w:t>
      </w:r>
      <w:r>
        <w:rPr>
          <w:color w:val="181818"/>
          <w:w w:val="105"/>
        </w:rPr>
        <w:t>на</w:t>
      </w:r>
      <w:r>
        <w:rPr>
          <w:color w:val="444444"/>
          <w:w w:val="105"/>
        </w:rPr>
        <w:t>дходят</w:t>
      </w:r>
      <w:r>
        <w:rPr>
          <w:color w:val="181818"/>
          <w:w w:val="105"/>
        </w:rPr>
        <w:t>ь</w:t>
      </w:r>
      <w:r>
        <w:rPr>
          <w:color w:val="181818"/>
          <w:spacing w:val="96"/>
          <w:w w:val="105"/>
        </w:rPr>
        <w:t> </w:t>
      </w:r>
      <w:r>
        <w:rPr>
          <w:color w:val="2D2D2D"/>
          <w:w w:val="105"/>
        </w:rPr>
        <w:t>у</w:t>
      </w:r>
      <w:r>
        <w:rPr>
          <w:color w:val="2D2D2D"/>
          <w:spacing w:val="112"/>
          <w:w w:val="105"/>
        </w:rPr>
        <w:t> </w:t>
      </w:r>
      <w:r>
        <w:rPr>
          <w:color w:val="2D2D2D"/>
          <w:w w:val="105"/>
        </w:rPr>
        <w:t>вимiрювальну </w:t>
      </w:r>
      <w:r>
        <w:rPr>
          <w:color w:val="2D2D2D"/>
          <w:spacing w:val="24"/>
          <w:w w:val="105"/>
        </w:rPr>
        <w:t> </w:t>
      </w:r>
      <w:r>
        <w:rPr>
          <w:color w:val="444444"/>
          <w:w w:val="105"/>
        </w:rPr>
        <w:t>зо</w:t>
      </w:r>
      <w:r>
        <w:rPr>
          <w:color w:val="181818"/>
          <w:w w:val="105"/>
        </w:rPr>
        <w:t>ну</w:t>
      </w:r>
      <w:r>
        <w:rPr>
          <w:color w:val="181818"/>
          <w:spacing w:val="98"/>
          <w:w w:val="105"/>
        </w:rPr>
        <w:t> </w:t>
      </w:r>
      <w:r>
        <w:rPr>
          <w:color w:val="2D2D2D"/>
          <w:w w:val="105"/>
        </w:rPr>
        <w:t>9,</w:t>
      </w:r>
      <w:r>
        <w:rPr>
          <w:color w:val="2D2D2D"/>
          <w:spacing w:val="106"/>
          <w:w w:val="105"/>
        </w:rPr>
        <w:t> </w:t>
      </w:r>
      <w:r>
        <w:rPr>
          <w:color w:val="181818"/>
          <w:w w:val="105"/>
        </w:rPr>
        <w:t>потiм</w:t>
      </w:r>
      <w:r>
        <w:rPr>
          <w:color w:val="181818"/>
          <w:spacing w:val="87"/>
          <w:w w:val="105"/>
        </w:rPr>
        <w:t> </w:t>
      </w:r>
      <w:r>
        <w:rPr>
          <w:color w:val="181818"/>
          <w:w w:val="105"/>
        </w:rPr>
        <w:t>в</w:t>
      </w:r>
      <w:r>
        <w:rPr>
          <w:color w:val="181818"/>
          <w:spacing w:val="90"/>
          <w:w w:val="105"/>
        </w:rPr>
        <w:t> </w:t>
      </w:r>
      <w:r>
        <w:rPr>
          <w:color w:val="2D2D2D"/>
          <w:w w:val="105"/>
        </w:rPr>
        <w:t>канал</w:t>
      </w:r>
      <w:r>
        <w:rPr>
          <w:color w:val="2D2D2D"/>
          <w:spacing w:val="104"/>
          <w:w w:val="105"/>
        </w:rPr>
        <w:t> </w:t>
      </w:r>
      <w:r>
        <w:rPr>
          <w:color w:val="444444"/>
          <w:w w:val="105"/>
        </w:rPr>
        <w:t>10,</w:t>
      </w:r>
    </w:p>
    <w:p>
      <w:pPr>
        <w:tabs>
          <w:tab w:pos="11210" w:val="left" w:leader="none"/>
        </w:tabs>
        <w:spacing w:line="233" w:lineRule="exact" w:before="0"/>
        <w:ind w:left="4184" w:right="0" w:firstLine="0"/>
        <w:jc w:val="left"/>
        <w:rPr>
          <w:rFonts w:ascii="Arial"/>
          <w:sz w:val="37"/>
        </w:rPr>
      </w:pPr>
      <w:r>
        <w:rPr>
          <w:rFonts w:ascii="Arial"/>
          <w:color w:val="181818"/>
          <w:w w:val="110"/>
          <w:sz w:val="37"/>
        </w:rPr>
        <w:t>.</w:t>
        <w:tab/>
      </w:r>
      <w:r>
        <w:rPr>
          <w:rFonts w:ascii="Arial"/>
          <w:color w:val="2D2D2D"/>
          <w:w w:val="110"/>
          <w:sz w:val="37"/>
        </w:rPr>
        <w:t>.</w:t>
      </w:r>
    </w:p>
    <w:p>
      <w:pPr>
        <w:pStyle w:val="BodyText"/>
        <w:spacing w:line="442" w:lineRule="exact"/>
        <w:ind w:left="1036"/>
        <w:jc w:val="both"/>
      </w:pPr>
      <w:r>
        <w:rPr>
          <w:color w:val="181818"/>
          <w:w w:val="105"/>
        </w:rPr>
        <w:t>попередньо</w:t>
      </w:r>
      <w:r>
        <w:rPr>
          <w:color w:val="181818"/>
          <w:spacing w:val="17"/>
          <w:w w:val="105"/>
        </w:rPr>
        <w:t> </w:t>
      </w:r>
      <w:r>
        <w:rPr>
          <w:color w:val="2D2D2D"/>
          <w:w w:val="105"/>
        </w:rPr>
        <w:t>зм1шавшись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потоком</w:t>
      </w:r>
      <w:r>
        <w:rPr>
          <w:color w:val="2D2D2D"/>
          <w:spacing w:val="11"/>
          <w:w w:val="105"/>
        </w:rPr>
        <w:t> </w:t>
      </w:r>
      <w:r>
        <w:rPr>
          <w:color w:val="181818"/>
          <w:w w:val="105"/>
        </w:rPr>
        <w:t>чистого</w:t>
      </w:r>
      <w:r>
        <w:rPr>
          <w:color w:val="181818"/>
          <w:spacing w:val="-16"/>
          <w:w w:val="105"/>
        </w:rPr>
        <w:t> </w:t>
      </w:r>
      <w:r>
        <w:rPr>
          <w:color w:val="2D2D2D"/>
          <w:w w:val="105"/>
        </w:rPr>
        <w:t>пов1тря,</w:t>
      </w:r>
      <w:r>
        <w:rPr>
          <w:color w:val="2D2D2D"/>
          <w:spacing w:val="10"/>
          <w:w w:val="105"/>
        </w:rPr>
        <w:t> </w:t>
      </w:r>
      <w:r>
        <w:rPr>
          <w:color w:val="181818"/>
          <w:w w:val="105"/>
        </w:rPr>
        <w:t>яке</w:t>
      </w:r>
      <w:r>
        <w:rPr>
          <w:color w:val="181818"/>
          <w:spacing w:val="-26"/>
          <w:w w:val="105"/>
        </w:rPr>
        <w:t> </w:t>
      </w:r>
      <w:r>
        <w:rPr>
          <w:color w:val="444444"/>
          <w:w w:val="105"/>
        </w:rPr>
        <w:t>зах</w:t>
      </w:r>
      <w:r>
        <w:rPr>
          <w:color w:val="181818"/>
          <w:w w:val="105"/>
        </w:rPr>
        <w:t>ищае</w:t>
      </w:r>
      <w:r>
        <w:rPr>
          <w:color w:val="181818"/>
          <w:spacing w:val="-21"/>
          <w:w w:val="105"/>
        </w:rPr>
        <w:t> </w:t>
      </w:r>
      <w:r>
        <w:rPr>
          <w:color w:val="2D2D2D"/>
          <w:w w:val="105"/>
        </w:rPr>
        <w:t>лампу</w:t>
      </w:r>
      <w:r>
        <w:rPr>
          <w:color w:val="2D2D2D"/>
          <w:spacing w:val="23"/>
          <w:w w:val="105"/>
        </w:rPr>
        <w:t> </w:t>
      </w:r>
      <w:r>
        <w:rPr>
          <w:color w:val="181818"/>
          <w:w w:val="105"/>
        </w:rPr>
        <w:t>розжарювання</w:t>
      </w:r>
    </w:p>
    <w:p>
      <w:pPr>
        <w:pStyle w:val="BodyText"/>
        <w:spacing w:line="254" w:lineRule="auto" w:before="21"/>
        <w:ind w:left="1027" w:right="323" w:firstLine="4"/>
        <w:jc w:val="both"/>
      </w:pPr>
      <w:r>
        <w:rPr>
          <w:color w:val="2D2D2D"/>
          <w:w w:val="105"/>
        </w:rPr>
        <w:t>11 i фотоелемент </w:t>
      </w:r>
      <w:r>
        <w:rPr>
          <w:color w:val="181818"/>
          <w:w w:val="105"/>
        </w:rPr>
        <w:t>15 </w:t>
      </w:r>
      <w:r>
        <w:rPr>
          <w:color w:val="2D2D2D"/>
          <w:w w:val="105"/>
        </w:rPr>
        <w:t>вiд забруднення. </w:t>
      </w:r>
      <w:r>
        <w:rPr>
          <w:color w:val="181818"/>
          <w:w w:val="105"/>
        </w:rPr>
        <w:t>Повiтря вентилятором </w:t>
      </w:r>
      <w:r>
        <w:rPr>
          <w:color w:val="2D2D2D"/>
          <w:w w:val="105"/>
        </w:rPr>
        <w:t>13 </w:t>
      </w:r>
      <w:r>
        <w:rPr>
          <w:color w:val="181818"/>
          <w:w w:val="105"/>
        </w:rPr>
        <w:t>п</w:t>
      </w:r>
      <w:r>
        <w:rPr>
          <w:color w:val="444444"/>
          <w:w w:val="105"/>
        </w:rPr>
        <w:t>iд </w:t>
      </w:r>
      <w:r>
        <w:rPr>
          <w:color w:val="2D2D2D"/>
          <w:w w:val="105"/>
        </w:rPr>
        <w:t>тиском 20 мм.рт.ст</w:t>
      </w:r>
      <w:r>
        <w:rPr>
          <w:color w:val="2D2D2D"/>
          <w:spacing w:val="1"/>
          <w:w w:val="105"/>
        </w:rPr>
        <w:t> </w:t>
      </w:r>
      <w:r>
        <w:rPr>
          <w:color w:val="181818"/>
          <w:w w:val="105"/>
        </w:rPr>
        <w:t>подають в </w:t>
      </w:r>
      <w:r>
        <w:rPr>
          <w:color w:val="2D2D2D"/>
          <w:w w:val="105"/>
        </w:rPr>
        <w:t>контрольну </w:t>
      </w:r>
      <w:r>
        <w:rPr>
          <w:color w:val="444444"/>
          <w:w w:val="105"/>
        </w:rPr>
        <w:t>зо</w:t>
      </w:r>
      <w:r>
        <w:rPr>
          <w:color w:val="181818"/>
          <w:w w:val="105"/>
        </w:rPr>
        <w:t>ну </w:t>
      </w:r>
      <w:r>
        <w:rPr>
          <w:color w:val="2D2D2D"/>
          <w:w w:val="105"/>
        </w:rPr>
        <w:t>трубопроводу </w:t>
      </w:r>
      <w:r>
        <w:rPr>
          <w:color w:val="181818"/>
          <w:w w:val="105"/>
        </w:rPr>
        <w:t>i </w:t>
      </w:r>
      <w:r>
        <w:rPr>
          <w:color w:val="2D2D2D"/>
          <w:w w:val="105"/>
        </w:rPr>
        <w:t>в канал </w:t>
      </w:r>
      <w:r>
        <w:rPr>
          <w:color w:val="181818"/>
          <w:w w:val="105"/>
        </w:rPr>
        <w:t>10. </w:t>
      </w:r>
      <w:r>
        <w:rPr>
          <w:color w:val="2D2D2D"/>
          <w:w w:val="105"/>
        </w:rPr>
        <w:t>Трубопровiд 12 </w:t>
      </w:r>
      <w:r>
        <w:rPr>
          <w:color w:val="181818"/>
          <w:w w:val="105"/>
        </w:rPr>
        <w:t>при</w:t>
      </w:r>
      <w:r>
        <w:rPr>
          <w:color w:val="444444"/>
          <w:w w:val="105"/>
        </w:rPr>
        <w:t>з</w:t>
      </w:r>
      <w:r>
        <w:rPr>
          <w:color w:val="181818"/>
          <w:w w:val="105"/>
        </w:rPr>
        <w:t>начено </w:t>
      </w:r>
      <w:r>
        <w:rPr>
          <w:color w:val="2D2D2D"/>
          <w:w w:val="105"/>
        </w:rPr>
        <w:t>для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видалення </w:t>
      </w:r>
      <w:r>
        <w:rPr>
          <w:color w:val="444444"/>
          <w:w w:val="105"/>
        </w:rPr>
        <w:t>з </w:t>
      </w:r>
      <w:r>
        <w:rPr>
          <w:color w:val="2D2D2D"/>
          <w:w w:val="105"/>
        </w:rPr>
        <w:t>припаду сумiшi повiтря i </w:t>
      </w:r>
      <w:r>
        <w:rPr>
          <w:color w:val="181818"/>
          <w:w w:val="105"/>
        </w:rPr>
        <w:t>ВГ. Ручкою 14 </w:t>
      </w:r>
      <w:r>
        <w:rPr>
          <w:color w:val="2D2D2D"/>
          <w:w w:val="105"/>
        </w:rPr>
        <w:t>повертають </w:t>
      </w:r>
      <w:r>
        <w:rPr>
          <w:color w:val="444444"/>
          <w:w w:val="105"/>
        </w:rPr>
        <w:t>лампу </w:t>
      </w:r>
      <w:r>
        <w:rPr>
          <w:color w:val="181818"/>
          <w:w w:val="105"/>
        </w:rPr>
        <w:t>розжарюва</w:t>
      </w:r>
      <w:r>
        <w:rPr>
          <w:color w:val="444444"/>
          <w:w w:val="105"/>
        </w:rPr>
        <w:t>ння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(джерело </w:t>
      </w:r>
      <w:r>
        <w:rPr>
          <w:color w:val="444444"/>
          <w:spacing w:val="57"/>
          <w:w w:val="105"/>
        </w:rPr>
        <w:t> </w:t>
      </w:r>
      <w:r>
        <w:rPr>
          <w:color w:val="2D2D2D"/>
          <w:w w:val="105"/>
        </w:rPr>
        <w:t>свiтла) </w:t>
      </w:r>
      <w:r>
        <w:rPr>
          <w:color w:val="2D2D2D"/>
          <w:spacing w:val="82"/>
          <w:w w:val="105"/>
        </w:rPr>
        <w:t> </w:t>
      </w:r>
      <w:r>
        <w:rPr>
          <w:color w:val="2D2D2D"/>
          <w:w w:val="105"/>
        </w:rPr>
        <w:t>i </w:t>
      </w:r>
      <w:r>
        <w:rPr>
          <w:color w:val="2D2D2D"/>
          <w:spacing w:val="78"/>
          <w:w w:val="105"/>
        </w:rPr>
        <w:t> </w:t>
      </w:r>
      <w:r>
        <w:rPr>
          <w:color w:val="2D2D2D"/>
          <w:w w:val="105"/>
        </w:rPr>
        <w:t>фотоелемент </w:t>
      </w:r>
      <w:r>
        <w:rPr>
          <w:color w:val="2D2D2D"/>
          <w:spacing w:val="94"/>
          <w:w w:val="105"/>
        </w:rPr>
        <w:t> </w:t>
      </w:r>
      <w:r>
        <w:rPr>
          <w:color w:val="181818"/>
          <w:w w:val="105"/>
        </w:rPr>
        <w:t>в </w:t>
      </w:r>
      <w:r>
        <w:rPr>
          <w:color w:val="181818"/>
          <w:spacing w:val="66"/>
          <w:w w:val="105"/>
        </w:rPr>
        <w:t> </w:t>
      </w:r>
      <w:r>
        <w:rPr>
          <w:color w:val="2D2D2D"/>
          <w:w w:val="105"/>
        </w:rPr>
        <w:t>одне </w:t>
      </w:r>
      <w:r>
        <w:rPr>
          <w:color w:val="2D2D2D"/>
          <w:spacing w:val="48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444444"/>
          <w:w w:val="105"/>
        </w:rPr>
        <w:t>з </w:t>
      </w:r>
      <w:r>
        <w:rPr>
          <w:color w:val="444444"/>
          <w:spacing w:val="78"/>
          <w:w w:val="105"/>
        </w:rPr>
        <w:t> </w:t>
      </w:r>
      <w:r>
        <w:rPr>
          <w:color w:val="2D2D2D"/>
          <w:w w:val="105"/>
        </w:rPr>
        <w:t>двох </w:t>
      </w:r>
      <w:r>
        <w:rPr>
          <w:color w:val="2D2D2D"/>
          <w:spacing w:val="64"/>
          <w:w w:val="105"/>
        </w:rPr>
        <w:t> </w:t>
      </w:r>
      <w:r>
        <w:rPr>
          <w:color w:val="181818"/>
          <w:w w:val="105"/>
        </w:rPr>
        <w:t>положень</w:t>
      </w:r>
      <w:r>
        <w:rPr>
          <w:color w:val="444444"/>
          <w:w w:val="105"/>
        </w:rPr>
        <w:t>, </w:t>
      </w:r>
      <w:r>
        <w:rPr>
          <w:color w:val="444444"/>
          <w:spacing w:val="59"/>
          <w:w w:val="105"/>
        </w:rPr>
        <w:t> </w:t>
      </w:r>
      <w:r>
        <w:rPr>
          <w:color w:val="2D2D2D"/>
          <w:w w:val="105"/>
        </w:rPr>
        <w:t>щоб </w:t>
      </w:r>
      <w:r>
        <w:rPr>
          <w:color w:val="2D2D2D"/>
          <w:spacing w:val="73"/>
          <w:w w:val="105"/>
        </w:rPr>
        <w:t> </w:t>
      </w:r>
      <w:r>
        <w:rPr>
          <w:color w:val="2D2D2D"/>
          <w:w w:val="105"/>
        </w:rPr>
        <w:t>свiтловий </w:t>
      </w:r>
      <w:r>
        <w:rPr>
          <w:color w:val="2D2D2D"/>
          <w:spacing w:val="96"/>
          <w:w w:val="105"/>
        </w:rPr>
        <w:t> </w:t>
      </w:r>
      <w:r>
        <w:rPr>
          <w:color w:val="181818"/>
          <w:w w:val="105"/>
        </w:rPr>
        <w:t>потiк</w:t>
      </w:r>
    </w:p>
    <w:p>
      <w:pPr>
        <w:pStyle w:val="BodyText"/>
        <w:spacing w:before="6"/>
        <w:rPr>
          <w:sz w:val="72"/>
        </w:rPr>
      </w:pPr>
    </w:p>
    <w:p>
      <w:pPr>
        <w:spacing w:before="0"/>
        <w:ind w:left="1596" w:right="896" w:firstLine="0"/>
        <w:jc w:val="center"/>
        <w:rPr>
          <w:sz w:val="43"/>
        </w:rPr>
      </w:pPr>
      <w:r>
        <w:rPr>
          <w:color w:val="2D2D2D"/>
          <w:sz w:val="43"/>
        </w:rPr>
        <w:t>81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249" w:lineRule="auto" w:before="65"/>
        <w:ind w:left="327" w:right="1046" w:firstLine="6"/>
      </w:pPr>
      <w:r>
        <w:rPr/>
        <w:pict>
          <v:line style="position:absolute;mso-position-horizontal-relative:page;mso-position-vertical-relative:page;z-index:15873536" from="855.218018pt,479.288222pt" to="855.218018pt,379.021027pt" stroked="true" strokeweight="5.018885pt" strokecolor="#000000">
            <v:stroke dashstyle="solid"/>
            <w10:wrap type="none"/>
          </v:line>
        </w:pict>
      </w:r>
      <w:bookmarkStart w:name="Рис. 8.15. Схема димоміра типу Хартридж" w:id="58"/>
      <w:bookmarkEnd w:id="58"/>
      <w:r>
        <w:rPr/>
      </w:r>
      <w:r>
        <w:rPr>
          <w:color w:val="282828"/>
          <w:w w:val="105"/>
        </w:rPr>
        <w:t>просвiчував</w:t>
      </w:r>
      <w:r>
        <w:rPr>
          <w:color w:val="282828"/>
          <w:spacing w:val="72"/>
          <w:w w:val="105"/>
        </w:rPr>
        <w:t> </w:t>
      </w:r>
      <w:r>
        <w:rPr>
          <w:color w:val="3B3B3B"/>
          <w:w w:val="105"/>
        </w:rPr>
        <w:t>чи</w:t>
      </w:r>
      <w:r>
        <w:rPr>
          <w:color w:val="3B3B3B"/>
          <w:spacing w:val="40"/>
          <w:w w:val="105"/>
        </w:rPr>
        <w:t> </w:t>
      </w:r>
      <w:r>
        <w:rPr>
          <w:color w:val="282828"/>
          <w:w w:val="105"/>
        </w:rPr>
        <w:t>ВГ,</w:t>
      </w:r>
      <w:r>
        <w:rPr>
          <w:color w:val="282828"/>
          <w:spacing w:val="36"/>
          <w:w w:val="105"/>
        </w:rPr>
        <w:t> </w:t>
      </w:r>
      <w:r>
        <w:rPr>
          <w:color w:val="282828"/>
          <w:w w:val="105"/>
        </w:rPr>
        <w:t>чи</w:t>
      </w:r>
      <w:r>
        <w:rPr>
          <w:color w:val="282828"/>
          <w:spacing w:val="37"/>
          <w:w w:val="105"/>
        </w:rPr>
        <w:t> </w:t>
      </w:r>
      <w:r>
        <w:rPr>
          <w:color w:val="3B3B3B"/>
          <w:w w:val="105"/>
        </w:rPr>
        <w:t>повiтря.</w:t>
      </w:r>
      <w:r>
        <w:rPr>
          <w:color w:val="3B3B3B"/>
          <w:spacing w:val="54"/>
          <w:w w:val="105"/>
        </w:rPr>
        <w:t> </w:t>
      </w:r>
      <w:r>
        <w:rPr>
          <w:color w:val="282828"/>
          <w:w w:val="105"/>
        </w:rPr>
        <w:t>Струм</w:t>
      </w:r>
      <w:r>
        <w:rPr>
          <w:color w:val="282828"/>
          <w:spacing w:val="21"/>
          <w:w w:val="105"/>
        </w:rPr>
        <w:t> </w:t>
      </w:r>
      <w:r>
        <w:rPr>
          <w:color w:val="3B3B3B"/>
          <w:w w:val="105"/>
        </w:rPr>
        <w:t>фотоелементу,</w:t>
      </w:r>
      <w:r>
        <w:rPr>
          <w:color w:val="3B3B3B"/>
          <w:spacing w:val="55"/>
          <w:w w:val="105"/>
        </w:rPr>
        <w:t> </w:t>
      </w:r>
      <w:r>
        <w:rPr>
          <w:color w:val="282828"/>
          <w:w w:val="105"/>
        </w:rPr>
        <w:t>який</w:t>
      </w:r>
      <w:r>
        <w:rPr>
          <w:color w:val="282828"/>
          <w:spacing w:val="51"/>
          <w:w w:val="105"/>
        </w:rPr>
        <w:t> </w:t>
      </w:r>
      <w:r>
        <w:rPr>
          <w:color w:val="282828"/>
          <w:w w:val="105"/>
        </w:rPr>
        <w:t>проходить</w:t>
      </w:r>
      <w:r>
        <w:rPr>
          <w:color w:val="282828"/>
          <w:spacing w:val="59"/>
          <w:w w:val="105"/>
        </w:rPr>
        <w:t> </w:t>
      </w:r>
      <w:r>
        <w:rPr>
          <w:color w:val="282828"/>
          <w:w w:val="105"/>
        </w:rPr>
        <w:t>регулювальний</w:t>
      </w:r>
      <w:r>
        <w:rPr>
          <w:color w:val="282828"/>
          <w:spacing w:val="-120"/>
          <w:w w:val="105"/>
        </w:rPr>
        <w:t> </w:t>
      </w:r>
      <w:r>
        <w:rPr>
          <w:color w:val="282828"/>
          <w:w w:val="105"/>
        </w:rPr>
        <w:t>опiр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16</w:t>
      </w:r>
      <w:r>
        <w:rPr>
          <w:color w:val="282828"/>
          <w:spacing w:val="-9"/>
          <w:w w:val="105"/>
        </w:rPr>
        <w:t> </w:t>
      </w:r>
      <w:r>
        <w:rPr>
          <w:color w:val="151515"/>
          <w:w w:val="105"/>
          <w:sz w:val="49"/>
        </w:rPr>
        <w:t>i</w:t>
      </w:r>
      <w:r>
        <w:rPr>
          <w:color w:val="151515"/>
          <w:spacing w:val="7"/>
          <w:w w:val="105"/>
          <w:sz w:val="49"/>
        </w:rPr>
        <w:t> </w:t>
      </w:r>
      <w:r>
        <w:rPr>
          <w:color w:val="3B3B3B"/>
          <w:w w:val="105"/>
        </w:rPr>
        <w:t>спричиняе</w:t>
      </w:r>
      <w:r>
        <w:rPr>
          <w:color w:val="3B3B3B"/>
          <w:spacing w:val="13"/>
          <w:w w:val="105"/>
        </w:rPr>
        <w:t> </w:t>
      </w:r>
      <w:r>
        <w:rPr>
          <w:color w:val="282828"/>
          <w:w w:val="105"/>
        </w:rPr>
        <w:t>на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ньому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падiння</w:t>
      </w:r>
      <w:r>
        <w:rPr>
          <w:color w:val="282828"/>
          <w:spacing w:val="13"/>
          <w:w w:val="105"/>
        </w:rPr>
        <w:t> </w:t>
      </w:r>
      <w:r>
        <w:rPr>
          <w:color w:val="151515"/>
          <w:w w:val="105"/>
        </w:rPr>
        <w:t>напруги,</w:t>
      </w:r>
      <w:r>
        <w:rPr>
          <w:color w:val="151515"/>
          <w:spacing w:val="24"/>
          <w:w w:val="105"/>
        </w:rPr>
        <w:t> </w:t>
      </w:r>
      <w:r>
        <w:rPr>
          <w:color w:val="282828"/>
          <w:w w:val="105"/>
        </w:rPr>
        <w:t>яке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рееструе</w:t>
      </w:r>
      <w:r>
        <w:rPr>
          <w:color w:val="282828"/>
          <w:spacing w:val="15"/>
          <w:w w:val="105"/>
        </w:rPr>
        <w:t> </w:t>
      </w:r>
      <w:r>
        <w:rPr>
          <w:color w:val="151515"/>
          <w:w w:val="105"/>
        </w:rPr>
        <w:t>прилад</w:t>
      </w:r>
      <w:r>
        <w:rPr>
          <w:color w:val="151515"/>
          <w:spacing w:val="24"/>
          <w:w w:val="105"/>
        </w:rPr>
        <w:t> </w:t>
      </w:r>
      <w:r>
        <w:rPr>
          <w:color w:val="282828"/>
          <w:w w:val="105"/>
        </w:rPr>
        <w:t>17.</w:t>
      </w:r>
    </w:p>
    <w:p>
      <w:pPr>
        <w:pStyle w:val="BodyText"/>
        <w:spacing w:before="15"/>
        <w:ind w:left="1599"/>
      </w:pPr>
      <w:r>
        <w:rPr>
          <w:color w:val="282828"/>
          <w:w w:val="105"/>
        </w:rPr>
        <w:t>Прилади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цього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типу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достатньо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об'ективно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вимiрюють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показники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димностi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ВГ.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622.341736pt;margin-top:10.555724pt;width:104.4pt;height:.1pt;mso-position-horizontal-relative:page;mso-position-vertical-relative:paragraph;z-index:-15584768;mso-wrap-distance-left:0;mso-wrap-distance-right:0" id="docshape639" coordorigin="12447,211" coordsize="2088,0" path="m12447,211l14535,211e" filled="false" stroked="true" strokeweight="5.013360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30.491013pt;margin-top:24.592772pt;width:728.75pt;height:624.7pt;mso-position-horizontal-relative:page;mso-position-vertical-relative:paragraph;z-index:-15584256;mso-wrap-distance-left:0;mso-wrap-distance-right:0" id="docshapegroup640" coordorigin="2610,492" coordsize="14575,12494">
            <v:shape style="position:absolute;left:2609;top:491;width:14375;height:12494" type="#_x0000_t75" id="docshape641" stroked="false">
              <v:imagedata r:id="rId119" o:title=""/>
            </v:shape>
            <v:shape style="position:absolute;left:14936;top:2116;width:2189;height:1966" id="docshape642" coordorigin="14936,2116" coordsize="2189,1966" path="m17124,4081l17124,2116m14936,2176l17064,2176e" filled="false" stroked="true" strokeweight="6.019347pt" strokecolor="#000000">
              <v:path arrowok="t"/>
              <v:stroke dashstyle="solid"/>
            </v:shape>
            <v:shape style="position:absolute;left:14936;top:4041;width:1888;height:41" id="docshape643" coordorigin="14936,4041" coordsize="1888,41" path="m15779,4041l16823,4041m14936,4081l15699,4081e" filled="false" stroked="true" strokeweight="4.012898pt" strokecolor="#000000">
              <v:path arrowok="t"/>
              <v:stroke dashstyle="solid"/>
            </v:shape>
            <v:shape style="position:absolute;left:7242;top:650;width:364;height:800" type="#_x0000_t202" id="docshape644" filled="false" stroked="false">
              <v:textbox inset="0,0,0,0">
                <w:txbxContent>
                  <w:p>
                    <w:pPr>
                      <w:spacing w:line="799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282828"/>
                        <w:w w:val="95"/>
                        <w:sz w:val="7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14935;top:2914;width:694;height:678" type="#_x0000_t202" id="docshape645" filled="false" stroked="false">
              <v:textbox inset="0,0,0,0">
                <w:txbxContent>
                  <w:p>
                    <w:pPr>
                      <w:spacing w:line="677" w:lineRule="exact" w:before="0"/>
                      <w:ind w:left="0" w:right="0" w:firstLine="0"/>
                      <w:jc w:val="left"/>
                      <w:rPr>
                        <w:b/>
                        <w:sz w:val="61"/>
                      </w:rPr>
                    </w:pPr>
                    <w:r>
                      <w:rPr>
                        <w:b/>
                        <w:color w:val="010101"/>
                        <w:w w:val="110"/>
                        <w:sz w:val="61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3733;top:12039;width:688;height:678" type="#_x0000_t202" id="docshape646" filled="false" stroked="false">
              <v:textbox inset="0,0,0,0">
                <w:txbxContent>
                  <w:p>
                    <w:pPr>
                      <w:spacing w:line="677" w:lineRule="exact" w:before="0"/>
                      <w:ind w:left="0" w:right="0" w:firstLine="0"/>
                      <w:jc w:val="left"/>
                      <w:rPr>
                        <w:b/>
                        <w:sz w:val="61"/>
                      </w:rPr>
                    </w:pPr>
                    <w:r>
                      <w:rPr>
                        <w:b/>
                        <w:color w:val="010101"/>
                        <w:w w:val="110"/>
                        <w:sz w:val="61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7"/>
        </w:rPr>
      </w:pPr>
    </w:p>
    <w:p>
      <w:pPr>
        <w:spacing w:before="129"/>
        <w:ind w:left="43" w:right="3995" w:firstLine="0"/>
        <w:jc w:val="center"/>
        <w:rPr>
          <w:rFonts w:ascii="Courier New"/>
          <w:b/>
          <w:sz w:val="64"/>
        </w:rPr>
      </w:pPr>
      <w:r>
        <w:rPr>
          <w:rFonts w:ascii="Courier New"/>
          <w:b/>
          <w:color w:val="010101"/>
          <w:w w:val="95"/>
          <w:sz w:val="64"/>
        </w:rPr>
        <w:t>13</w:t>
      </w:r>
    </w:p>
    <w:p>
      <w:pPr>
        <w:pStyle w:val="BodyText"/>
        <w:spacing w:before="331"/>
        <w:ind w:left="3769"/>
      </w:pPr>
      <w:r>
        <w:rPr>
          <w:color w:val="151515"/>
          <w:w w:val="105"/>
        </w:rPr>
        <w:t>Рис.</w:t>
      </w:r>
      <w:r>
        <w:rPr>
          <w:color w:val="151515"/>
          <w:spacing w:val="8"/>
          <w:w w:val="105"/>
        </w:rPr>
        <w:t> </w:t>
      </w:r>
      <w:r>
        <w:rPr>
          <w:color w:val="282828"/>
          <w:w w:val="105"/>
        </w:rPr>
        <w:t>8.15.</w:t>
      </w:r>
      <w:r>
        <w:rPr>
          <w:color w:val="282828"/>
          <w:spacing w:val="-2"/>
          <w:w w:val="105"/>
        </w:rPr>
        <w:t> </w:t>
      </w:r>
      <w:r>
        <w:rPr>
          <w:color w:val="3B3B3B"/>
          <w:w w:val="105"/>
        </w:rPr>
        <w:t>Схема</w:t>
      </w:r>
      <w:r>
        <w:rPr>
          <w:color w:val="3B3B3B"/>
          <w:spacing w:val="-4"/>
          <w:w w:val="105"/>
        </w:rPr>
        <w:t> </w:t>
      </w:r>
      <w:r>
        <w:rPr>
          <w:color w:val="3B3B3B"/>
          <w:w w:val="105"/>
        </w:rPr>
        <w:t>димомiра</w:t>
      </w:r>
      <w:r>
        <w:rPr>
          <w:color w:val="3B3B3B"/>
          <w:spacing w:val="36"/>
          <w:w w:val="105"/>
        </w:rPr>
        <w:t> </w:t>
      </w:r>
      <w:r>
        <w:rPr>
          <w:color w:val="282828"/>
          <w:w w:val="105"/>
        </w:rPr>
        <w:t>типу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Хартридж</w:t>
      </w:r>
    </w:p>
    <w:p>
      <w:pPr>
        <w:pStyle w:val="BodyText"/>
        <w:spacing w:before="10"/>
        <w:rPr>
          <w:sz w:val="71"/>
        </w:rPr>
      </w:pPr>
    </w:p>
    <w:p>
      <w:pPr>
        <w:spacing w:before="0"/>
        <w:ind w:left="3531" w:right="0" w:firstLine="0"/>
        <w:jc w:val="left"/>
        <w:rPr>
          <w:b/>
          <w:i/>
          <w:sz w:val="47"/>
        </w:rPr>
      </w:pPr>
      <w:r>
        <w:rPr>
          <w:b/>
          <w:i/>
          <w:color w:val="151515"/>
          <w:sz w:val="47"/>
        </w:rPr>
        <w:t>Метод</w:t>
      </w:r>
      <w:r>
        <w:rPr>
          <w:b/>
          <w:i/>
          <w:color w:val="151515"/>
          <w:spacing w:val="61"/>
          <w:sz w:val="47"/>
        </w:rPr>
        <w:t> </w:t>
      </w:r>
      <w:r>
        <w:rPr>
          <w:b/>
          <w:i/>
          <w:color w:val="151515"/>
          <w:sz w:val="47"/>
        </w:rPr>
        <w:t>вимiр1овання</w:t>
      </w:r>
      <w:r>
        <w:rPr>
          <w:b/>
          <w:i/>
          <w:color w:val="151515"/>
          <w:spacing w:val="121"/>
          <w:sz w:val="47"/>
        </w:rPr>
        <w:t> </w:t>
      </w:r>
      <w:r>
        <w:rPr>
          <w:b/>
          <w:i/>
          <w:color w:val="151515"/>
          <w:sz w:val="47"/>
        </w:rPr>
        <w:t>викидiв</w:t>
      </w:r>
      <w:r>
        <w:rPr>
          <w:b/>
          <w:i/>
          <w:color w:val="151515"/>
          <w:spacing w:val="72"/>
          <w:sz w:val="47"/>
        </w:rPr>
        <w:t> </w:t>
      </w:r>
      <w:r>
        <w:rPr>
          <w:b/>
          <w:i/>
          <w:color w:val="282828"/>
          <w:sz w:val="47"/>
        </w:rPr>
        <w:t>твердих</w:t>
      </w:r>
      <w:r>
        <w:rPr>
          <w:b/>
          <w:i/>
          <w:color w:val="282828"/>
          <w:spacing w:val="70"/>
          <w:sz w:val="47"/>
        </w:rPr>
        <w:t> </w:t>
      </w:r>
      <w:r>
        <w:rPr>
          <w:b/>
          <w:i/>
          <w:color w:val="151515"/>
          <w:sz w:val="47"/>
        </w:rPr>
        <w:t>час,пинок</w:t>
      </w:r>
      <w:r>
        <w:rPr>
          <w:b/>
          <w:i/>
          <w:color w:val="151515"/>
          <w:spacing w:val="44"/>
          <w:sz w:val="47"/>
        </w:rPr>
        <w:t> </w:t>
      </w:r>
      <w:r>
        <w:rPr>
          <w:rFonts w:ascii="Arial" w:hAnsi="Arial"/>
          <w:i/>
          <w:color w:val="282828"/>
          <w:sz w:val="43"/>
        </w:rPr>
        <w:t>з</w:t>
      </w:r>
      <w:r>
        <w:rPr>
          <w:rFonts w:ascii="Arial" w:hAnsi="Arial"/>
          <w:i/>
          <w:color w:val="282828"/>
          <w:spacing w:val="99"/>
          <w:sz w:val="43"/>
        </w:rPr>
        <w:t> </w:t>
      </w:r>
      <w:r>
        <w:rPr>
          <w:b/>
          <w:i/>
          <w:color w:val="151515"/>
          <w:sz w:val="51"/>
        </w:rPr>
        <w:t>ВГ</w:t>
      </w:r>
      <w:r>
        <w:rPr>
          <w:b/>
          <w:i/>
          <w:color w:val="151515"/>
          <w:spacing w:val="19"/>
          <w:sz w:val="51"/>
        </w:rPr>
        <w:t> </w:t>
      </w:r>
      <w:r>
        <w:rPr>
          <w:b/>
          <w:i/>
          <w:color w:val="151515"/>
          <w:sz w:val="47"/>
        </w:rPr>
        <w:t>дизелiв</w:t>
      </w:r>
    </w:p>
    <w:p>
      <w:pPr>
        <w:pStyle w:val="BodyText"/>
        <w:spacing w:before="7"/>
        <w:rPr>
          <w:b/>
          <w:i/>
          <w:sz w:val="51"/>
        </w:rPr>
      </w:pPr>
    </w:p>
    <w:p>
      <w:pPr>
        <w:pStyle w:val="BodyText"/>
        <w:spacing w:line="259" w:lineRule="auto"/>
        <w:ind w:left="315" w:right="1018" w:firstLine="1286"/>
        <w:jc w:val="both"/>
      </w:pPr>
      <w:r>
        <w:rPr>
          <w:color w:val="282828"/>
          <w:w w:val="105"/>
        </w:rPr>
        <w:t>Для вимiрювання маси твердих </w:t>
      </w:r>
      <w:r>
        <w:rPr>
          <w:color w:val="3B3B3B"/>
          <w:w w:val="105"/>
        </w:rPr>
        <w:t>частинок, </w:t>
      </w:r>
      <w:r>
        <w:rPr>
          <w:color w:val="282828"/>
          <w:w w:val="105"/>
        </w:rPr>
        <w:t>що </w:t>
      </w:r>
      <w:r>
        <w:rPr>
          <w:color w:val="3B3B3B"/>
          <w:w w:val="105"/>
        </w:rPr>
        <w:t>надходять </w:t>
      </w:r>
      <w:r>
        <w:rPr>
          <w:color w:val="282828"/>
          <w:w w:val="105"/>
        </w:rPr>
        <w:t>у атмосферне </w:t>
      </w:r>
      <w:r>
        <w:rPr>
          <w:color w:val="3B3B3B"/>
          <w:w w:val="105"/>
        </w:rPr>
        <w:t>повiтря </w:t>
      </w:r>
      <w:r>
        <w:rPr>
          <w:color w:val="282828"/>
          <w:w w:val="105"/>
        </w:rPr>
        <w:t>з</w:t>
      </w:r>
      <w:r>
        <w:rPr>
          <w:color w:val="282828"/>
          <w:spacing w:val="1"/>
          <w:w w:val="105"/>
        </w:rPr>
        <w:t> </w:t>
      </w:r>
      <w:r>
        <w:rPr>
          <w:color w:val="151515"/>
          <w:w w:val="105"/>
        </w:rPr>
        <w:t>ВГ</w:t>
      </w:r>
      <w:r>
        <w:rPr>
          <w:color w:val="151515"/>
          <w:spacing w:val="1"/>
          <w:w w:val="105"/>
        </w:rPr>
        <w:t> </w:t>
      </w:r>
      <w:r>
        <w:rPr>
          <w:color w:val="4D4D4D"/>
          <w:w w:val="105"/>
        </w:rPr>
        <w:t>дизелiв</w:t>
      </w:r>
      <w:r>
        <w:rPr>
          <w:color w:val="4D4D4D"/>
          <w:spacing w:val="1"/>
          <w:w w:val="105"/>
        </w:rPr>
        <w:t> </w:t>
      </w:r>
      <w:r>
        <w:rPr>
          <w:color w:val="282828"/>
          <w:w w:val="105"/>
        </w:rPr>
        <w:t>використовуються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рiзнi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оптичнi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гравiметричнi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методи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з</w:t>
      </w:r>
      <w:r>
        <w:rPr>
          <w:color w:val="282828"/>
          <w:spacing w:val="1"/>
          <w:w w:val="105"/>
        </w:rPr>
        <w:t> </w:t>
      </w:r>
      <w:r>
        <w:rPr>
          <w:color w:val="151515"/>
          <w:w w:val="105"/>
        </w:rPr>
        <w:t>повним</w:t>
      </w:r>
      <w:r>
        <w:rPr>
          <w:color w:val="151515"/>
          <w:spacing w:val="1"/>
          <w:w w:val="105"/>
        </w:rPr>
        <w:t> </w:t>
      </w:r>
      <w:r>
        <w:rPr>
          <w:color w:val="282828"/>
          <w:w w:val="105"/>
        </w:rPr>
        <w:t>або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частковим</w:t>
      </w:r>
      <w:r>
        <w:rPr>
          <w:color w:val="3B3B3B"/>
          <w:spacing w:val="11"/>
          <w:w w:val="105"/>
        </w:rPr>
        <w:t> </w:t>
      </w:r>
      <w:r>
        <w:rPr>
          <w:color w:val="282828"/>
          <w:w w:val="105"/>
        </w:rPr>
        <w:t>розбавлянням</w:t>
      </w:r>
      <w:r>
        <w:rPr>
          <w:color w:val="282828"/>
          <w:spacing w:val="33"/>
          <w:w w:val="105"/>
        </w:rPr>
        <w:t> </w:t>
      </w:r>
      <w:r>
        <w:rPr>
          <w:color w:val="151515"/>
          <w:w w:val="105"/>
        </w:rPr>
        <w:t>потоку</w:t>
      </w:r>
      <w:r>
        <w:rPr>
          <w:color w:val="151515"/>
          <w:spacing w:val="6"/>
          <w:w w:val="105"/>
        </w:rPr>
        <w:t> </w:t>
      </w:r>
      <w:r>
        <w:rPr>
          <w:color w:val="282828"/>
          <w:w w:val="105"/>
        </w:rPr>
        <w:t>ВГ.</w:t>
      </w:r>
    </w:p>
    <w:p>
      <w:pPr>
        <w:pStyle w:val="BodyText"/>
        <w:spacing w:line="514" w:lineRule="exact"/>
        <w:ind w:left="1602"/>
        <w:jc w:val="both"/>
      </w:pPr>
      <w:r>
        <w:rPr>
          <w:color w:val="282828"/>
          <w:w w:val="105"/>
        </w:rPr>
        <w:t>Утворення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твердих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частинок</w:t>
      </w:r>
      <w:r>
        <w:rPr>
          <w:color w:val="282828"/>
          <w:spacing w:val="53"/>
          <w:w w:val="105"/>
        </w:rPr>
        <w:t> </w:t>
      </w:r>
      <w:r>
        <w:rPr>
          <w:color w:val="282828"/>
          <w:w w:val="105"/>
        </w:rPr>
        <w:t>в</w:t>
      </w:r>
      <w:r>
        <w:rPr>
          <w:color w:val="282828"/>
          <w:spacing w:val="16"/>
          <w:w w:val="105"/>
        </w:rPr>
        <w:t> </w:t>
      </w:r>
      <w:r>
        <w:rPr>
          <w:color w:val="3B3B3B"/>
          <w:w w:val="105"/>
        </w:rPr>
        <w:t>дизелях</w:t>
      </w:r>
      <w:r>
        <w:rPr>
          <w:color w:val="3B3B3B"/>
          <w:spacing w:val="38"/>
          <w:w w:val="105"/>
        </w:rPr>
        <w:t> </w:t>
      </w:r>
      <w:r>
        <w:rPr>
          <w:color w:val="282828"/>
          <w:w w:val="105"/>
        </w:rPr>
        <w:t>вiдбуваеться</w:t>
      </w:r>
      <w:r>
        <w:rPr>
          <w:color w:val="282828"/>
          <w:spacing w:val="53"/>
          <w:w w:val="105"/>
        </w:rPr>
        <w:t> </w:t>
      </w:r>
      <w:r>
        <w:rPr>
          <w:color w:val="3B3B3B"/>
          <w:w w:val="105"/>
        </w:rPr>
        <w:t>внаслiдок</w:t>
      </w:r>
      <w:r>
        <w:rPr>
          <w:color w:val="3B3B3B"/>
          <w:spacing w:val="47"/>
          <w:w w:val="105"/>
        </w:rPr>
        <w:t> </w:t>
      </w:r>
      <w:r>
        <w:rPr>
          <w:color w:val="282828"/>
          <w:w w:val="105"/>
        </w:rPr>
        <w:t>охолодження</w:t>
      </w:r>
      <w:r>
        <w:rPr>
          <w:color w:val="282828"/>
          <w:spacing w:val="58"/>
          <w:w w:val="105"/>
        </w:rPr>
        <w:t> </w:t>
      </w:r>
      <w:r>
        <w:rPr>
          <w:color w:val="151515"/>
          <w:w w:val="105"/>
        </w:rPr>
        <w:t>ВГ</w:t>
      </w:r>
    </w:p>
    <w:p>
      <w:pPr>
        <w:pStyle w:val="BodyText"/>
        <w:spacing w:line="261" w:lineRule="auto" w:before="41"/>
        <w:ind w:left="318" w:right="1048" w:firstLine="11"/>
        <w:jc w:val="both"/>
      </w:pPr>
      <w:r>
        <w:rPr>
          <w:color w:val="151515"/>
          <w:w w:val="105"/>
        </w:rPr>
        <w:t>i </w:t>
      </w:r>
      <w:r>
        <w:rPr>
          <w:color w:val="282828"/>
          <w:w w:val="105"/>
        </w:rPr>
        <w:t>сутrево </w:t>
      </w:r>
      <w:r>
        <w:rPr>
          <w:color w:val="3B3B3B"/>
          <w:w w:val="105"/>
        </w:rPr>
        <w:t>залежить </w:t>
      </w:r>
      <w:r>
        <w:rPr>
          <w:color w:val="282828"/>
          <w:w w:val="105"/>
        </w:rPr>
        <w:t>вiд температури мiсця осiдання частинок. Ця </w:t>
      </w:r>
      <w:r>
        <w:rPr>
          <w:color w:val="151515"/>
          <w:w w:val="105"/>
        </w:rPr>
        <w:t>температура </w:t>
      </w:r>
      <w:r>
        <w:rPr>
          <w:color w:val="282828"/>
          <w:w w:val="105"/>
        </w:rPr>
        <w:t>обмежена</w:t>
      </w:r>
      <w:r>
        <w:rPr>
          <w:color w:val="282828"/>
          <w:spacing w:val="-121"/>
          <w:w w:val="105"/>
        </w:rPr>
        <w:t> </w:t>
      </w:r>
      <w:r>
        <w:rPr>
          <w:color w:val="282828"/>
          <w:w w:val="105"/>
        </w:rPr>
        <w:t>i </w:t>
      </w:r>
      <w:r>
        <w:rPr>
          <w:color w:val="3B3B3B"/>
          <w:w w:val="105"/>
        </w:rPr>
        <w:t>складае не </w:t>
      </w:r>
      <w:r>
        <w:rPr>
          <w:color w:val="282828"/>
          <w:w w:val="105"/>
        </w:rPr>
        <w:t>бiльше 52°С. Досягають </w:t>
      </w:r>
      <w:r>
        <w:rPr>
          <w:color w:val="3B3B3B"/>
        </w:rPr>
        <w:t>i"i </w:t>
      </w:r>
      <w:r>
        <w:rPr>
          <w:color w:val="282828"/>
        </w:rPr>
        <w:t>в</w:t>
      </w:r>
      <w:r>
        <w:rPr>
          <w:color w:val="282828"/>
          <w:spacing w:val="1"/>
        </w:rPr>
        <w:t> </w:t>
      </w:r>
      <w:r>
        <w:rPr>
          <w:color w:val="151515"/>
          <w:w w:val="105"/>
        </w:rPr>
        <w:t>результатi </w:t>
      </w:r>
      <w:r>
        <w:rPr>
          <w:color w:val="3B3B3B"/>
          <w:w w:val="105"/>
        </w:rPr>
        <w:t>змiшування </w:t>
      </w:r>
      <w:r>
        <w:rPr>
          <w:color w:val="282828"/>
          <w:w w:val="105"/>
        </w:rPr>
        <w:t>ВГ </w:t>
      </w:r>
      <w:r>
        <w:rPr>
          <w:color w:val="3B3B3B"/>
          <w:w w:val="105"/>
        </w:rPr>
        <w:t>з чистим повiтрям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за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гомогенного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процесу.</w:t>
      </w:r>
    </w:p>
    <w:p>
      <w:pPr>
        <w:pStyle w:val="BodyText"/>
        <w:spacing w:line="518" w:lineRule="exact"/>
        <w:ind w:left="1599"/>
        <w:jc w:val="both"/>
      </w:pPr>
      <w:r>
        <w:rPr>
          <w:color w:val="151515"/>
          <w:w w:val="105"/>
        </w:rPr>
        <w:t>Процес </w:t>
      </w:r>
      <w:r>
        <w:rPr>
          <w:color w:val="151515"/>
          <w:spacing w:val="5"/>
          <w:w w:val="105"/>
        </w:rPr>
        <w:t> </w:t>
      </w:r>
      <w:r>
        <w:rPr>
          <w:color w:val="3B3B3B"/>
          <w:w w:val="105"/>
        </w:rPr>
        <w:t>змiшування  </w:t>
      </w:r>
      <w:r>
        <w:rPr>
          <w:color w:val="3B3B3B"/>
          <w:spacing w:val="42"/>
          <w:w w:val="105"/>
        </w:rPr>
        <w:t> </w:t>
      </w:r>
      <w:r>
        <w:rPr>
          <w:color w:val="151515"/>
          <w:w w:val="105"/>
        </w:rPr>
        <w:t>ВГ </w:t>
      </w:r>
      <w:r>
        <w:rPr>
          <w:color w:val="151515"/>
          <w:spacing w:val="116"/>
          <w:w w:val="105"/>
        </w:rPr>
        <w:t> </w:t>
      </w:r>
      <w:r>
        <w:rPr>
          <w:color w:val="282828"/>
          <w:w w:val="105"/>
        </w:rPr>
        <w:t>з </w:t>
      </w:r>
      <w:r>
        <w:rPr>
          <w:color w:val="282828"/>
          <w:spacing w:val="120"/>
          <w:w w:val="105"/>
        </w:rPr>
        <w:t> </w:t>
      </w:r>
      <w:r>
        <w:rPr>
          <w:color w:val="282828"/>
          <w:w w:val="105"/>
        </w:rPr>
        <w:t>повiтрям  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05"/>
        </w:rPr>
        <w:t>i 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процес 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осiдання  </w:t>
      </w:r>
      <w:r>
        <w:rPr>
          <w:color w:val="282828"/>
          <w:spacing w:val="8"/>
          <w:w w:val="105"/>
        </w:rPr>
        <w:t> </w:t>
      </w:r>
      <w:r>
        <w:rPr>
          <w:color w:val="3B3B3B"/>
          <w:w w:val="105"/>
        </w:rPr>
        <w:t>твердих  </w:t>
      </w:r>
      <w:r>
        <w:rPr>
          <w:color w:val="3B3B3B"/>
          <w:spacing w:val="26"/>
          <w:w w:val="105"/>
        </w:rPr>
        <w:t> </w:t>
      </w:r>
      <w:r>
        <w:rPr>
          <w:color w:val="282828"/>
          <w:w w:val="105"/>
        </w:rPr>
        <w:t>частинок</w:t>
      </w:r>
    </w:p>
    <w:p>
      <w:pPr>
        <w:pStyle w:val="BodyText"/>
        <w:spacing w:line="254" w:lineRule="auto" w:before="41"/>
        <w:ind w:left="318" w:right="1007"/>
        <w:jc w:val="both"/>
      </w:pPr>
      <w:r>
        <w:rPr>
          <w:color w:val="3B3B3B"/>
          <w:w w:val="105"/>
        </w:rPr>
        <w:t>здiйснюеться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в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спецiальному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тунелi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(простий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або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здвоений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тунель).Тунель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для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розбавляння ВГ складаеться </w:t>
      </w:r>
      <w:r>
        <w:rPr>
          <w:color w:val="3B3B3B"/>
          <w:w w:val="105"/>
        </w:rPr>
        <w:t>(на </w:t>
      </w:r>
      <w:r>
        <w:rPr>
          <w:color w:val="282828"/>
          <w:w w:val="105"/>
        </w:rPr>
        <w:t>рис. 8.16 </w:t>
      </w:r>
      <w:r>
        <w:rPr>
          <w:color w:val="3B3B3B"/>
          <w:w w:val="105"/>
        </w:rPr>
        <w:t>для </w:t>
      </w:r>
      <w:r>
        <w:rPr>
          <w:color w:val="282828"/>
          <w:w w:val="105"/>
        </w:rPr>
        <w:t>прикладу </w:t>
      </w:r>
      <w:r>
        <w:rPr>
          <w:color w:val="151515"/>
          <w:w w:val="105"/>
        </w:rPr>
        <w:t>показано </w:t>
      </w:r>
      <w:r>
        <w:rPr>
          <w:color w:val="282828"/>
          <w:w w:val="105"/>
        </w:rPr>
        <w:t>тунель фiрми AVL) </w:t>
      </w:r>
      <w:r>
        <w:rPr>
          <w:color w:val="3B3B3B"/>
          <w:w w:val="105"/>
        </w:rPr>
        <w:t>з</w:t>
      </w:r>
      <w:r>
        <w:rPr>
          <w:color w:val="3B3B3B"/>
          <w:spacing w:val="1"/>
          <w:w w:val="105"/>
        </w:rPr>
        <w:t> </w:t>
      </w:r>
      <w:r>
        <w:rPr>
          <w:color w:val="282828"/>
          <w:w w:val="105"/>
        </w:rPr>
        <w:t>трьох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послiдовних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секцiй: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секцii"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пiдведення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повiтря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для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розбавляння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ВГ,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секцii"</w:t>
      </w:r>
      <w:r>
        <w:rPr>
          <w:color w:val="282828"/>
          <w:spacing w:val="1"/>
          <w:w w:val="105"/>
        </w:rPr>
        <w:t> </w:t>
      </w:r>
      <w:r>
        <w:rPr>
          <w:color w:val="3B3B3B"/>
          <w:w w:val="105"/>
        </w:rPr>
        <w:t>змiшування</w:t>
      </w:r>
      <w:r>
        <w:rPr>
          <w:color w:val="3B3B3B"/>
          <w:spacing w:val="5"/>
          <w:w w:val="105"/>
        </w:rPr>
        <w:t> </w:t>
      </w:r>
      <w:r>
        <w:rPr>
          <w:color w:val="151515"/>
          <w:w w:val="105"/>
        </w:rPr>
        <w:t>i</w:t>
      </w:r>
      <w:r>
        <w:rPr>
          <w:color w:val="151515"/>
          <w:spacing w:val="-5"/>
          <w:w w:val="105"/>
        </w:rPr>
        <w:t> </w:t>
      </w:r>
      <w:r>
        <w:rPr>
          <w:color w:val="282828"/>
          <w:w w:val="105"/>
        </w:rPr>
        <w:t>секцii"</w:t>
      </w:r>
      <w:r>
        <w:rPr>
          <w:color w:val="282828"/>
          <w:spacing w:val="-32"/>
          <w:w w:val="105"/>
        </w:rPr>
        <w:t> </w:t>
      </w:r>
      <w:r>
        <w:rPr>
          <w:color w:val="151515"/>
          <w:w w:val="105"/>
        </w:rPr>
        <w:t>пробовiдбору</w:t>
      </w:r>
      <w:r>
        <w:rPr>
          <w:color w:val="151515"/>
          <w:spacing w:val="31"/>
          <w:w w:val="105"/>
        </w:rPr>
        <w:t> </w:t>
      </w:r>
      <w:r>
        <w:rPr>
          <w:color w:val="282828"/>
          <w:w w:val="105"/>
        </w:rPr>
        <w:t>ВГ.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1"/>
        <w:rPr>
          <w:sz w:val="52"/>
        </w:rPr>
      </w:pPr>
    </w:p>
    <w:p>
      <w:pPr>
        <w:spacing w:before="1"/>
        <w:ind w:left="183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82828"/>
          <w:sz w:val="46"/>
        </w:rPr>
        <w:t>82</w:t>
      </w:r>
    </w:p>
    <w:p>
      <w:pPr>
        <w:spacing w:after="0"/>
        <w:jc w:val="center"/>
        <w:rPr>
          <w:rFonts w:ascii="Courier New"/>
          <w:sz w:val="46"/>
        </w:rPr>
        <w:sectPr>
          <w:pgSz w:w="21180" w:h="29940"/>
          <w:pgMar w:top="840" w:bottom="280" w:left="680" w:right="620"/>
        </w:sectPr>
      </w:pPr>
    </w:p>
    <w:p>
      <w:pPr>
        <w:pStyle w:val="BodyText"/>
        <w:spacing w:line="285" w:lineRule="auto" w:before="67"/>
        <w:ind w:left="3380" w:right="-12" w:firstLine="37"/>
      </w:pPr>
      <w:r>
        <w:rPr/>
        <w:pict>
          <v:group style="position:absolute;margin-left:297.118011pt;margin-top:41.331856pt;width:576.2pt;height:314.850pt;mso-position-horizontal-relative:page;mso-position-vertical-relative:paragraph;z-index:-23958528" id="docshapegroup647" coordorigin="5942,827" coordsize="11524,6297">
            <v:shape style="position:absolute;left:5942;top:826;width:11524;height:6297" type="#_x0000_t75" id="docshape648" stroked="false">
              <v:imagedata r:id="rId120" o:title=""/>
            </v:shape>
            <v:line style="position:absolute" from="9255,5399" to="9255,4717" stroked="true" strokeweight="7.026439pt" strokecolor="#000000">
              <v:stroke dashstyle="solid"/>
            </v:line>
            <w10:wrap type="none"/>
          </v:group>
        </w:pict>
      </w:r>
      <w:bookmarkStart w:name="Рис. 8.16. Тунель фірми AVL для" w:id="59"/>
      <w:bookmarkEnd w:id="59"/>
      <w:r>
        <w:rPr/>
      </w:r>
      <w:bookmarkStart w:name="вимірювання   маси    викидів" w:id="60"/>
      <w:bookmarkEnd w:id="60"/>
      <w:r>
        <w:rPr/>
      </w:r>
      <w:bookmarkStart w:name="твердих частинок з ВГ дизелів" w:id="61"/>
      <w:bookmarkEnd w:id="61"/>
      <w:r>
        <w:rPr/>
      </w:r>
      <w:r>
        <w:rPr>
          <w:color w:val="212121"/>
        </w:rPr>
        <w:t>Фiльтри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343434"/>
          <w:w w:val="90"/>
          <w:u w:val="thick" w:color="343434"/>
        </w:rPr>
        <w:t>1атри!\&gt;rуван1iя</w:t>
      </w:r>
    </w:p>
    <w:p>
      <w:pPr>
        <w:spacing w:before="109"/>
        <w:ind w:left="3448" w:right="0" w:firstLine="0"/>
        <w:jc w:val="left"/>
        <w:rPr>
          <w:sz w:val="35"/>
        </w:rPr>
      </w:pPr>
      <w:r>
        <w:rPr>
          <w:color w:val="343434"/>
          <w:sz w:val="35"/>
        </w:rPr>
        <w:t>ПИ</w:t>
      </w:r>
      <w:r>
        <w:rPr>
          <w:color w:val="777777"/>
          <w:sz w:val="35"/>
        </w:rPr>
        <w:t>J</w:t>
      </w:r>
      <w:r>
        <w:rPr>
          <w:color w:val="343434"/>
          <w:sz w:val="35"/>
        </w:rPr>
        <w:t>IУ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55"/>
        </w:rPr>
      </w:pPr>
    </w:p>
    <w:p>
      <w:pPr>
        <w:pStyle w:val="BodyText"/>
        <w:ind w:left="3418"/>
      </w:pPr>
      <w:r>
        <w:rPr>
          <w:color w:val="212121"/>
          <w:w w:val="105"/>
        </w:rPr>
        <w:t>Фiльтр</w:t>
      </w:r>
      <w:r>
        <w:rPr>
          <w:color w:val="212121"/>
          <w:spacing w:val="14"/>
          <w:w w:val="105"/>
        </w:rPr>
        <w:t> </w:t>
      </w:r>
      <w:r>
        <w:rPr>
          <w:color w:val="343434"/>
          <w:w w:val="105"/>
        </w:rPr>
        <w:t>з</w:t>
      </w:r>
    </w:p>
    <w:p>
      <w:pPr>
        <w:pStyle w:val="BodyText"/>
        <w:spacing w:line="466" w:lineRule="exact" w:before="81"/>
        <w:ind w:left="3418"/>
      </w:pPr>
      <w:r>
        <w:rPr>
          <w:color w:val="343434"/>
          <w:w w:val="95"/>
        </w:rPr>
        <w:t>акr1-1вова</w:t>
      </w:r>
      <w:r>
        <w:rPr>
          <w:color w:val="606060"/>
          <w:w w:val="95"/>
        </w:rPr>
        <w:t>н</w:t>
      </w:r>
      <w:r>
        <w:rPr>
          <w:color w:val="212121"/>
          <w:w w:val="95"/>
        </w:rPr>
        <w:t>о</w:t>
      </w:r>
      <w:r>
        <w:rPr>
          <w:color w:val="444444"/>
          <w:w w:val="95"/>
        </w:rPr>
        <w:t>г</w:t>
      </w:r>
      <w:r>
        <w:rPr>
          <w:color w:val="212121"/>
          <w:w w:val="95"/>
        </w:rPr>
        <w:t>о</w:t>
      </w:r>
    </w:p>
    <w:p>
      <w:pPr>
        <w:spacing w:line="243" w:lineRule="exact" w:before="0"/>
        <w:ind w:left="1949" w:right="0" w:firstLine="0"/>
        <w:jc w:val="center"/>
        <w:rPr>
          <w:rFonts w:ascii="Arial"/>
          <w:sz w:val="37"/>
        </w:rPr>
      </w:pPr>
      <w:r>
        <w:rPr>
          <w:rFonts w:ascii="Arial"/>
          <w:color w:val="212121"/>
          <w:w w:val="94"/>
          <w:sz w:val="37"/>
        </w:rPr>
        <w:t>.</w:t>
      </w:r>
    </w:p>
    <w:p>
      <w:pPr>
        <w:pStyle w:val="BodyText"/>
        <w:spacing w:line="432" w:lineRule="exact"/>
        <w:ind w:left="3424"/>
      </w:pPr>
      <w:r>
        <w:rPr/>
        <w:pict>
          <v:shape style="position:absolute;margin-left:216.153397pt;margin-top:14.831625pt;width:4.75pt;height:13.35pt;mso-position-horizontal-relative:page;mso-position-vertical-relative:paragraph;z-index:-23957504" type="#_x0000_t202" id="docshape649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12121"/>
                      <w:w w:val="112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110"/>
        </w:rPr>
        <w:t>вуnлля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78" w:lineRule="exact"/>
        <w:ind w:left="3465"/>
      </w:pPr>
      <w:r>
        <w:rPr>
          <w:color w:val="212121"/>
        </w:rPr>
        <w:t>Змiш:увальна</w:t>
      </w:r>
    </w:p>
    <w:p>
      <w:pPr>
        <w:pStyle w:val="BodyText"/>
        <w:spacing w:before="147"/>
        <w:ind w:left="924"/>
      </w:pPr>
      <w:r>
        <w:rPr/>
        <w:br w:type="column"/>
      </w:r>
      <w:r>
        <w:rPr>
          <w:color w:val="212121"/>
          <w:w w:val="110"/>
        </w:rPr>
        <w:t>Повiтря</w:t>
      </w:r>
    </w:p>
    <w:p>
      <w:pPr>
        <w:pStyle w:val="BodyText"/>
        <w:rPr>
          <w:sz w:val="52"/>
        </w:rPr>
      </w:pPr>
    </w:p>
    <w:p>
      <w:pPr>
        <w:pStyle w:val="BodyText"/>
        <w:spacing w:line="276" w:lineRule="auto" w:before="305"/>
        <w:ind w:left="2118" w:right="8557" w:firstLine="11"/>
      </w:pPr>
      <w:r>
        <w:rPr>
          <w:color w:val="212121"/>
          <w:w w:val="105"/>
        </w:rPr>
        <w:t>Блок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фiльтрiв</w:t>
      </w:r>
    </w:p>
    <w:p>
      <w:pPr>
        <w:spacing w:after="0" w:line="276" w:lineRule="auto"/>
        <w:sectPr>
          <w:pgSz w:w="21180" w:h="29940"/>
          <w:pgMar w:top="1580" w:bottom="280" w:left="680" w:right="620"/>
          <w:cols w:num="2" w:equalWidth="0">
            <w:col w:w="6397" w:space="40"/>
            <w:col w:w="13443"/>
          </w:cols>
        </w:sectPr>
      </w:pPr>
    </w:p>
    <w:p>
      <w:pPr>
        <w:pStyle w:val="BodyText"/>
        <w:tabs>
          <w:tab w:pos="8310" w:val="left" w:leader="none"/>
        </w:tabs>
        <w:spacing w:line="1079" w:lineRule="exact"/>
        <w:ind w:left="3449"/>
        <w:rPr>
          <w:rFonts w:ascii="Arial" w:hAnsi="Arial"/>
          <w:sz w:val="106"/>
        </w:rPr>
      </w:pPr>
      <w:r>
        <w:rPr>
          <w:color w:val="343434"/>
          <w:w w:val="105"/>
        </w:rPr>
        <w:t>дросель</w:t>
      </w:r>
      <w:r>
        <w:rPr>
          <w:color w:val="606060"/>
          <w:w w:val="105"/>
        </w:rPr>
        <w:t>н</w:t>
      </w:r>
      <w:r>
        <w:rPr>
          <w:color w:val="212121"/>
          <w:w w:val="105"/>
        </w:rPr>
        <w:t>а</w:t>
      </w:r>
      <w:r>
        <w:rPr>
          <w:color w:val="212121"/>
          <w:spacing w:val="38"/>
          <w:w w:val="105"/>
        </w:rPr>
        <w:t> </w:t>
      </w:r>
      <w:r>
        <w:rPr>
          <w:color w:val="444444"/>
          <w:w w:val="105"/>
        </w:rPr>
        <w:t>шайба</w:t>
        <w:tab/>
      </w:r>
      <w:r>
        <w:rPr>
          <w:rFonts w:ascii="Arial" w:hAnsi="Arial"/>
          <w:color w:val="212121"/>
          <w:w w:val="105"/>
          <w:position w:val="2"/>
          <w:sz w:val="106"/>
        </w:rPr>
        <w:t>◊</w:t>
      </w:r>
    </w:p>
    <w:p>
      <w:pPr>
        <w:pStyle w:val="Heading2"/>
        <w:spacing w:line="622" w:lineRule="exact"/>
        <w:jc w:val="right"/>
      </w:pPr>
      <w:r>
        <w:rPr>
          <w:color w:val="212121"/>
          <w:w w:val="105"/>
        </w:rPr>
        <w:t>вг</w:t>
      </w:r>
    </w:p>
    <w:p>
      <w:pPr>
        <w:pStyle w:val="BodyText"/>
        <w:spacing w:line="175" w:lineRule="auto" w:before="440"/>
        <w:ind w:left="304" w:right="6919" w:firstLine="8"/>
      </w:pPr>
      <w:r>
        <w:rPr/>
        <w:br w:type="column"/>
      </w:r>
      <w:r>
        <w:rPr>
          <w:color w:val="212121"/>
        </w:rPr>
        <w:t>Серв</w:t>
      </w:r>
      <w:r>
        <w:rPr>
          <w:color w:val="212121"/>
          <w:position w:val="-23"/>
          <w:sz w:val="42"/>
        </w:rPr>
        <w:t>.</w:t>
      </w:r>
      <w:r>
        <w:rPr>
          <w:color w:val="212121"/>
        </w:rPr>
        <w:t>iсна</w:t>
      </w:r>
      <w:r>
        <w:rPr>
          <w:color w:val="212121"/>
          <w:spacing w:val="-115"/>
        </w:rPr>
        <w:t> </w:t>
      </w:r>
      <w:r>
        <w:rPr>
          <w:color w:val="343434"/>
          <w:w w:val="85"/>
        </w:rPr>
        <w:t>зас.111пка</w:t>
      </w:r>
    </w:p>
    <w:p>
      <w:pPr>
        <w:spacing w:after="0" w:line="175" w:lineRule="auto"/>
        <w:sectPr>
          <w:type w:val="continuous"/>
          <w:pgSz w:w="21180" w:h="29940"/>
          <w:pgMar w:top="900" w:bottom="280" w:left="680" w:right="620"/>
          <w:cols w:num="2" w:equalWidth="0">
            <w:col w:w="8948" w:space="40"/>
            <w:col w:w="10892"/>
          </w:cols>
        </w:sectPr>
      </w:pPr>
    </w:p>
    <w:p>
      <w:pPr>
        <w:pStyle w:val="BodyText"/>
        <w:spacing w:line="933" w:lineRule="exact"/>
        <w:ind w:left="8193"/>
      </w:pPr>
      <w:r>
        <w:rPr>
          <w:rFonts w:ascii="Arial" w:hAnsi="Arial"/>
          <w:color w:val="212121"/>
          <w:spacing w:val="-21"/>
          <w:w w:val="95"/>
          <w:position w:val="2"/>
          <w:sz w:val="60"/>
        </w:rPr>
        <w:t>д</w:t>
      </w:r>
      <w:r>
        <w:rPr>
          <w:color w:val="212121"/>
          <w:spacing w:val="-21"/>
          <w:w w:val="95"/>
        </w:rPr>
        <w:t>о</w:t>
      </w:r>
      <w:r>
        <w:rPr>
          <w:color w:val="212121"/>
          <w:spacing w:val="4"/>
          <w:w w:val="95"/>
        </w:rPr>
        <w:t> </w:t>
      </w:r>
      <w:r>
        <w:rPr>
          <w:color w:val="212121"/>
          <w:spacing w:val="-22"/>
          <w:w w:val="95"/>
        </w:rPr>
        <w:t>П</w:t>
      </w:r>
      <w:r>
        <w:rPr>
          <w:rFonts w:ascii="Arial" w:hAnsi="Arial"/>
          <w:color w:val="212121"/>
          <w:spacing w:val="-22"/>
          <w:w w:val="95"/>
          <w:position w:val="28"/>
          <w:sz w:val="60"/>
        </w:rPr>
        <w:t>.</w:t>
      </w:r>
      <w:r>
        <w:rPr>
          <w:color w:val="212121"/>
          <w:spacing w:val="-22"/>
          <w:w w:val="95"/>
        </w:rPr>
        <w:t>Jд</w:t>
      </w:r>
      <w:r>
        <w:rPr>
          <w:rFonts w:ascii="Arial" w:hAnsi="Arial"/>
          <w:color w:val="212121"/>
          <w:spacing w:val="-22"/>
          <w:w w:val="95"/>
          <w:position w:val="28"/>
          <w:sz w:val="60"/>
        </w:rPr>
        <w:t>.</w:t>
      </w:r>
      <w:r>
        <w:rPr>
          <w:color w:val="212121"/>
          <w:spacing w:val="-22"/>
          <w:w w:val="95"/>
        </w:rPr>
        <w:t>1гр</w:t>
      </w:r>
      <w:r>
        <w:rPr>
          <w:rFonts w:ascii="Arial" w:hAnsi="Arial"/>
          <w:color w:val="0C0C0C"/>
          <w:spacing w:val="-22"/>
          <w:w w:val="95"/>
          <w:position w:val="28"/>
          <w:sz w:val="60"/>
        </w:rPr>
        <w:t>.</w:t>
      </w:r>
      <w:r>
        <w:rPr>
          <w:color w:val="212121"/>
          <w:spacing w:val="-22"/>
          <w:w w:val="95"/>
        </w:rPr>
        <w:t>1ваючого</w:t>
      </w:r>
    </w:p>
    <w:p>
      <w:pPr>
        <w:pStyle w:val="BodyText"/>
        <w:spacing w:before="15"/>
        <w:ind w:left="8187"/>
      </w:pPr>
      <w:r>
        <w:rPr>
          <w:color w:val="444444"/>
        </w:rPr>
        <w:t>детекто1Jа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8"/>
        </w:rPr>
      </w:pPr>
    </w:p>
    <w:p>
      <w:pPr>
        <w:pStyle w:val="BodyText"/>
        <w:spacing w:line="456" w:lineRule="exact"/>
        <w:ind w:left="2042"/>
      </w:pPr>
      <w:r>
        <w:rPr>
          <w:color w:val="212121"/>
          <w:w w:val="105"/>
        </w:rPr>
        <w:t>Рис.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8.16.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Тунель</w:t>
      </w:r>
      <w:r>
        <w:rPr>
          <w:color w:val="212121"/>
          <w:spacing w:val="8"/>
          <w:w w:val="105"/>
        </w:rPr>
        <w:t> </w:t>
      </w:r>
      <w:r>
        <w:rPr>
          <w:color w:val="343434"/>
          <w:w w:val="105"/>
        </w:rPr>
        <w:t>фiрми</w:t>
      </w:r>
      <w:r>
        <w:rPr>
          <w:color w:val="343434"/>
          <w:spacing w:val="25"/>
          <w:w w:val="105"/>
        </w:rPr>
        <w:t> </w:t>
      </w:r>
      <w:r>
        <w:rPr>
          <w:color w:val="343434"/>
          <w:w w:val="105"/>
        </w:rPr>
        <w:t>AVL для</w:t>
      </w:r>
    </w:p>
    <w:p>
      <w:pPr>
        <w:tabs>
          <w:tab w:pos="8018" w:val="left" w:leader="none"/>
        </w:tabs>
        <w:spacing w:line="233" w:lineRule="exact" w:before="0"/>
        <w:ind w:left="2879" w:right="0" w:firstLine="0"/>
        <w:jc w:val="left"/>
        <w:rPr>
          <w:rFonts w:ascii="Arial"/>
          <w:sz w:val="37"/>
        </w:rPr>
      </w:pPr>
      <w:r>
        <w:rPr>
          <w:rFonts w:ascii="Arial"/>
          <w:color w:val="0C0C0C"/>
          <w:w w:val="110"/>
          <w:sz w:val="37"/>
        </w:rPr>
        <w:t>.</w:t>
        <w:tab/>
      </w:r>
      <w:r>
        <w:rPr>
          <w:rFonts w:ascii="Arial"/>
          <w:color w:val="212121"/>
          <w:w w:val="110"/>
          <w:sz w:val="37"/>
        </w:rPr>
        <w:t>.</w:t>
      </w:r>
    </w:p>
    <w:p>
      <w:pPr>
        <w:pStyle w:val="BodyText"/>
        <w:tabs>
          <w:tab w:pos="5211" w:val="left" w:leader="none"/>
          <w:tab w:pos="6736" w:val="left" w:leader="none"/>
        </w:tabs>
        <w:spacing w:line="432" w:lineRule="exact"/>
        <w:ind w:left="2038"/>
      </w:pPr>
      <w:r>
        <w:rPr>
          <w:color w:val="212121"/>
        </w:rPr>
        <w:t>вим1рювання</w:t>
        <w:tab/>
      </w:r>
      <w:r>
        <w:rPr>
          <w:color w:val="343434"/>
        </w:rPr>
        <w:t>маси</w:t>
        <w:tab/>
      </w:r>
      <w:r>
        <w:rPr>
          <w:color w:val="212121"/>
        </w:rPr>
        <w:t>викид1в</w:t>
      </w:r>
    </w:p>
    <w:p>
      <w:pPr>
        <w:pStyle w:val="BodyText"/>
        <w:spacing w:before="21"/>
        <w:ind w:left="2027"/>
      </w:pPr>
      <w:r>
        <w:rPr>
          <w:color w:val="343434"/>
          <w:w w:val="105"/>
        </w:rPr>
        <w:t>твердих</w:t>
      </w:r>
      <w:r>
        <w:rPr>
          <w:color w:val="343434"/>
          <w:spacing w:val="15"/>
          <w:w w:val="105"/>
        </w:rPr>
        <w:t> </w:t>
      </w:r>
      <w:r>
        <w:rPr>
          <w:color w:val="343434"/>
          <w:w w:val="105"/>
        </w:rPr>
        <w:t>частинок</w:t>
      </w:r>
      <w:r>
        <w:rPr>
          <w:color w:val="343434"/>
          <w:spacing w:val="21"/>
          <w:w w:val="105"/>
        </w:rPr>
        <w:t> </w:t>
      </w:r>
      <w:r>
        <w:rPr>
          <w:color w:val="343434"/>
          <w:w w:val="105"/>
        </w:rPr>
        <w:t>з</w:t>
      </w:r>
      <w:r>
        <w:rPr>
          <w:color w:val="343434"/>
          <w:spacing w:val="12"/>
          <w:w w:val="105"/>
        </w:rPr>
        <w:t> </w:t>
      </w:r>
      <w:r>
        <w:rPr>
          <w:color w:val="212121"/>
          <w:w w:val="105"/>
        </w:rPr>
        <w:t>ВГ</w:t>
      </w:r>
      <w:r>
        <w:rPr>
          <w:color w:val="212121"/>
          <w:spacing w:val="14"/>
          <w:w w:val="105"/>
        </w:rPr>
        <w:t> </w:t>
      </w:r>
      <w:r>
        <w:rPr>
          <w:color w:val="444444"/>
          <w:w w:val="105"/>
        </w:rPr>
        <w:t>дизелiв</w:t>
      </w:r>
    </w:p>
    <w:p>
      <w:pPr>
        <w:spacing w:before="171"/>
        <w:ind w:left="469" w:right="0" w:firstLine="0"/>
        <w:jc w:val="left"/>
        <w:rPr>
          <w:b/>
          <w:i/>
          <w:sz w:val="40"/>
        </w:rPr>
      </w:pPr>
      <w:r>
        <w:rPr/>
        <w:br w:type="column"/>
      </w:r>
      <w:r>
        <w:rPr>
          <w:b/>
          <w:i/>
          <w:color w:val="0C0C0C"/>
          <w:w w:val="115"/>
          <w:sz w:val="40"/>
        </w:rPr>
        <w:t>◊◊-О</w:t>
      </w:r>
    </w:p>
    <w:p>
      <w:pPr>
        <w:spacing w:line="240" w:lineRule="auto" w:before="2"/>
        <w:rPr>
          <w:b/>
          <w:i/>
          <w:sz w:val="83"/>
        </w:rPr>
      </w:pPr>
      <w:r>
        <w:rPr/>
        <w:br w:type="column"/>
      </w:r>
      <w:r>
        <w:rPr>
          <w:b/>
          <w:i/>
          <w:sz w:val="83"/>
        </w:rPr>
      </w:r>
    </w:p>
    <w:p>
      <w:pPr>
        <w:spacing w:line="235" w:lineRule="auto" w:before="0"/>
        <w:ind w:left="753" w:right="2630" w:firstLine="29"/>
        <w:jc w:val="both"/>
        <w:rPr>
          <w:b/>
          <w:sz w:val="52"/>
        </w:rPr>
      </w:pPr>
      <w:r>
        <w:rPr/>
        <w:pict>
          <v:group style="position:absolute;margin-left:644.424866pt;margin-top:-10.268574pt;width:102.4pt;height:101pt;mso-position-horizontal-relative:page;mso-position-vertical-relative:paragraph;z-index:15874560" id="docshapegroup650" coordorigin="12888,-205" coordsize="2048,2020">
            <v:shape style="position:absolute;left:13571;top:-152;width:1366;height:1966" type="#_x0000_t75" id="docshape651" stroked="false">
              <v:imagedata r:id="rId121" o:title=""/>
            </v:shape>
            <v:shape style="position:absolute;left:12888;top:450;width:683;height:1284" id="docshape652" coordorigin="12888,450" coordsize="683,1284" path="m12929,1733l12929,450m12888,1693l13571,1693e" filled="false" stroked="true" strokeweight="2.006449pt" strokecolor="#000000">
              <v:path arrowok="t"/>
              <v:stroke dashstyle="solid"/>
            </v:shape>
            <v:shape style="position:absolute;left:12888;top:-206;width:2048;height:2020" type="#_x0000_t202" id="docshape653" filled="false" stroked="false">
              <v:textbox inset="0,0,0,0">
                <w:txbxContent>
                  <w:p>
                    <w:pPr>
                      <w:spacing w:line="783" w:lineRule="exact" w:before="0"/>
                      <w:ind w:left="2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28"/>
                        <w:w w:val="72"/>
                        <w:sz w:val="27"/>
                      </w:rPr>
                      <w:t>r</w:t>
                    </w:r>
                    <w:r>
                      <w:rPr>
                        <w:rFonts w:ascii="Arial" w:hAnsi="Arial"/>
                        <w:color w:val="0C0C0C"/>
                        <w:spacing w:val="-380"/>
                        <w:w w:val="96"/>
                        <w:position w:val="-29"/>
                        <w:sz w:val="70"/>
                      </w:rPr>
                      <w:t>□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72"/>
                        <w:sz w:val="27"/>
                      </w:rPr>
                      <w:t>.!!!!!11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z w:val="47"/>
        </w:rPr>
        <w:t>При</w:t>
      </w:r>
      <w:r>
        <w:rPr>
          <w:color w:val="444444"/>
          <w:sz w:val="47"/>
        </w:rPr>
        <w:t>ст</w:t>
      </w:r>
      <w:r>
        <w:rPr>
          <w:color w:val="0C0C0C"/>
          <w:sz w:val="47"/>
        </w:rPr>
        <w:t>р</w:t>
      </w:r>
      <w:r>
        <w:rPr>
          <w:color w:val="606060"/>
          <w:sz w:val="47"/>
        </w:rPr>
        <w:t>i</w:t>
      </w:r>
      <w:r>
        <w:rPr>
          <w:color w:val="343434"/>
          <w:sz w:val="47"/>
        </w:rPr>
        <w:t>й</w:t>
      </w:r>
      <w:r>
        <w:rPr>
          <w:color w:val="343434"/>
          <w:spacing w:val="1"/>
          <w:sz w:val="47"/>
        </w:rPr>
        <w:t> </w:t>
      </w:r>
      <w:r>
        <w:rPr>
          <w:rFonts w:ascii="Arial" w:hAnsi="Arial"/>
          <w:color w:val="343434"/>
          <w:sz w:val="42"/>
        </w:rPr>
        <w:t>для</w:t>
      </w:r>
      <w:r>
        <w:rPr>
          <w:rFonts w:ascii="Arial" w:hAnsi="Arial"/>
          <w:color w:val="343434"/>
          <w:spacing w:val="-114"/>
          <w:sz w:val="42"/>
        </w:rPr>
        <w:t> </w:t>
      </w:r>
      <w:r>
        <w:rPr>
          <w:color w:val="212121"/>
          <w:sz w:val="47"/>
        </w:rPr>
        <w:t>осаджування</w:t>
      </w:r>
      <w:r>
        <w:rPr>
          <w:color w:val="212121"/>
          <w:spacing w:val="1"/>
          <w:sz w:val="47"/>
        </w:rPr>
        <w:t> </w:t>
      </w:r>
      <w:r>
        <w:rPr>
          <w:b/>
          <w:color w:val="0C0C0C"/>
          <w:sz w:val="52"/>
        </w:rPr>
        <w:t>rrастинок</w:t>
      </w:r>
    </w:p>
    <w:p>
      <w:pPr>
        <w:spacing w:after="0" w:line="235" w:lineRule="auto"/>
        <w:jc w:val="both"/>
        <w:rPr>
          <w:sz w:val="52"/>
        </w:rPr>
        <w:sectPr>
          <w:type w:val="continuous"/>
          <w:pgSz w:w="21180" w:h="29940"/>
          <w:pgMar w:top="900" w:bottom="280" w:left="680" w:right="620"/>
          <w:cols w:num="3" w:equalWidth="0">
            <w:col w:w="12112" w:space="40"/>
            <w:col w:w="1413" w:space="39"/>
            <w:col w:w="627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54" w:lineRule="auto" w:before="81"/>
        <w:ind w:left="1020" w:right="305" w:firstLine="1302"/>
        <w:jc w:val="both"/>
      </w:pP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секцii"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пiдведення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повiтря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системою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стандартних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фiлырiв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з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активованим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вугiллям здiйснюють його </w:t>
      </w:r>
      <w:r>
        <w:rPr>
          <w:color w:val="212121"/>
          <w:w w:val="105"/>
        </w:rPr>
        <w:t>якiсне очищения </w:t>
      </w:r>
      <w:r>
        <w:rPr>
          <w:color w:val="343434"/>
          <w:w w:val="105"/>
        </w:rPr>
        <w:t>вiд частинок </w:t>
      </w:r>
      <w:r>
        <w:rPr>
          <w:color w:val="212121"/>
          <w:w w:val="105"/>
        </w:rPr>
        <w:t>пилу i </w:t>
      </w:r>
      <w:r>
        <w:rPr>
          <w:color w:val="343434"/>
          <w:w w:val="105"/>
        </w:rPr>
        <w:t>вуглеводнiв. </w:t>
      </w:r>
      <w:r>
        <w:rPr>
          <w:color w:val="212121"/>
          <w:w w:val="105"/>
        </w:rPr>
        <w:t>В </w:t>
      </w:r>
      <w:r>
        <w:rPr>
          <w:color w:val="343434"/>
          <w:w w:val="105"/>
        </w:rPr>
        <w:t>секцii"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змiшування,</w:t>
      </w:r>
      <w:r>
        <w:rPr>
          <w:color w:val="343434"/>
          <w:spacing w:val="1"/>
          <w:w w:val="105"/>
        </w:rPr>
        <w:t> </w:t>
      </w:r>
      <w:r>
        <w:rPr>
          <w:color w:val="444444"/>
          <w:w w:val="105"/>
        </w:rPr>
        <w:t>за</w:t>
      </w:r>
      <w:r>
        <w:rPr>
          <w:color w:val="444444"/>
          <w:spacing w:val="1"/>
          <w:w w:val="105"/>
        </w:rPr>
        <w:t> </w:t>
      </w:r>
      <w:r>
        <w:rPr>
          <w:color w:val="343434"/>
          <w:w w:val="105"/>
        </w:rPr>
        <w:t>допомогою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дросельно'i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шайби,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вiдбуваеться</w:t>
      </w:r>
      <w:r>
        <w:rPr>
          <w:color w:val="212121"/>
          <w:spacing w:val="1"/>
          <w:w w:val="105"/>
        </w:rPr>
        <w:t> </w:t>
      </w:r>
      <w:r>
        <w:rPr>
          <w:color w:val="0C0C0C"/>
          <w:w w:val="105"/>
        </w:rPr>
        <w:t>перемiщування</w:t>
      </w:r>
      <w:r>
        <w:rPr>
          <w:color w:val="0C0C0C"/>
          <w:spacing w:val="1"/>
          <w:w w:val="105"/>
        </w:rPr>
        <w:t> </w:t>
      </w:r>
      <w:r>
        <w:rPr>
          <w:color w:val="212121"/>
          <w:w w:val="105"/>
        </w:rPr>
        <w:t>ВГ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очищеного повiтря. Розбавленi ВГ </w:t>
      </w:r>
      <w:r>
        <w:rPr>
          <w:color w:val="343434"/>
          <w:w w:val="105"/>
        </w:rPr>
        <w:t>насосом </w:t>
      </w:r>
      <w:r>
        <w:rPr>
          <w:color w:val="212121"/>
          <w:w w:val="105"/>
        </w:rPr>
        <w:t>прокачують </w:t>
      </w:r>
      <w:r>
        <w:rPr>
          <w:color w:val="343434"/>
          <w:w w:val="105"/>
        </w:rPr>
        <w:t>крiзь здвоенi </w:t>
      </w:r>
      <w:r>
        <w:rPr>
          <w:color w:val="212121"/>
          <w:w w:val="105"/>
        </w:rPr>
        <w:t>паперовi </w:t>
      </w:r>
      <w:r>
        <w:rPr>
          <w:color w:val="343434"/>
          <w:w w:val="105"/>
        </w:rPr>
        <w:t>фiлыри,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на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яких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осаджуються,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накопичуються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твердi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частинки.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Об'ем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ВГ,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що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прокачують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тунелем,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вимiрюють.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Фiлыри</w:t>
      </w:r>
      <w:r>
        <w:rPr>
          <w:color w:val="212121"/>
          <w:spacing w:val="1"/>
          <w:w w:val="105"/>
        </w:rPr>
        <w:t> </w:t>
      </w:r>
      <w:r>
        <w:rPr>
          <w:color w:val="444444"/>
          <w:w w:val="105"/>
        </w:rPr>
        <w:t>зважують</w:t>
      </w:r>
      <w:r>
        <w:rPr>
          <w:color w:val="444444"/>
          <w:spacing w:val="1"/>
          <w:w w:val="105"/>
        </w:rPr>
        <w:t> </w:t>
      </w:r>
      <w:r>
        <w:rPr>
          <w:color w:val="343434"/>
          <w:w w:val="105"/>
        </w:rPr>
        <w:t>до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пiсл</w:t>
      </w:r>
      <w:r>
        <w:rPr>
          <w:color w:val="CFCFCF"/>
          <w:w w:val="105"/>
        </w:rPr>
        <w:t>.</w:t>
      </w:r>
      <w:r>
        <w:rPr>
          <w:color w:val="212121"/>
          <w:w w:val="105"/>
        </w:rPr>
        <w:t>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прокачування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мiкровагах,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визначаючи</w:t>
      </w:r>
      <w:r>
        <w:rPr>
          <w:color w:val="343434"/>
          <w:spacing w:val="12"/>
          <w:w w:val="105"/>
        </w:rPr>
        <w:t> </w:t>
      </w:r>
      <w:r>
        <w:rPr>
          <w:color w:val="343434"/>
          <w:w w:val="105"/>
        </w:rPr>
        <w:t>масу</w:t>
      </w:r>
      <w:r>
        <w:rPr>
          <w:color w:val="343434"/>
          <w:spacing w:val="2"/>
          <w:w w:val="105"/>
        </w:rPr>
        <w:t> </w:t>
      </w:r>
      <w:r>
        <w:rPr>
          <w:color w:val="343434"/>
          <w:w w:val="105"/>
        </w:rPr>
        <w:t>викидiв</w:t>
      </w:r>
      <w:r>
        <w:rPr>
          <w:color w:val="343434"/>
          <w:spacing w:val="-10"/>
          <w:w w:val="105"/>
        </w:rPr>
        <w:t> </w:t>
      </w:r>
      <w:r>
        <w:rPr>
          <w:color w:val="212121"/>
          <w:w w:val="105"/>
        </w:rPr>
        <w:t>твердих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частинок</w:t>
      </w:r>
      <w:r>
        <w:rPr>
          <w:color w:val="212121"/>
          <w:spacing w:val="6"/>
          <w:w w:val="105"/>
        </w:rPr>
        <w:t> </w:t>
      </w:r>
      <w:r>
        <w:rPr>
          <w:color w:val="444444"/>
          <w:w w:val="105"/>
        </w:rPr>
        <w:t>з</w:t>
      </w:r>
      <w:r>
        <w:rPr>
          <w:color w:val="444444"/>
          <w:spacing w:val="21"/>
          <w:w w:val="105"/>
        </w:rPr>
        <w:t> </w:t>
      </w:r>
      <w:r>
        <w:rPr>
          <w:color w:val="0C0C0C"/>
          <w:w w:val="105"/>
        </w:rPr>
        <w:t>ВГ</w:t>
      </w:r>
      <w:r>
        <w:rPr>
          <w:color w:val="0C0C0C"/>
          <w:spacing w:val="-32"/>
          <w:w w:val="105"/>
        </w:rPr>
        <w:t> </w:t>
      </w:r>
      <w:r>
        <w:rPr>
          <w:color w:val="343434"/>
          <w:w w:val="105"/>
        </w:rPr>
        <w:t>дизелiв.</w:t>
      </w:r>
    </w:p>
    <w:p>
      <w:pPr>
        <w:pStyle w:val="BodyText"/>
        <w:spacing w:before="6"/>
        <w:rPr>
          <w:sz w:val="49"/>
        </w:rPr>
      </w:pPr>
    </w:p>
    <w:p>
      <w:pPr>
        <w:spacing w:before="0"/>
        <w:ind w:left="5177" w:right="0" w:firstLine="0"/>
        <w:jc w:val="left"/>
        <w:rPr>
          <w:b/>
          <w:i/>
          <w:sz w:val="46"/>
        </w:rPr>
      </w:pPr>
      <w:r>
        <w:rPr>
          <w:b/>
          <w:i/>
          <w:color w:val="212121"/>
          <w:sz w:val="46"/>
        </w:rPr>
        <w:t>Ме11</w:t>
      </w:r>
      <w:r>
        <w:rPr>
          <w:b/>
          <w:i/>
          <w:color w:val="212121"/>
          <w:spacing w:val="11"/>
          <w:sz w:val="46"/>
        </w:rPr>
        <w:t> </w:t>
      </w:r>
      <w:r>
        <w:rPr>
          <w:b/>
          <w:i/>
          <w:color w:val="212121"/>
          <w:sz w:val="46"/>
        </w:rPr>
        <w:t>од</w:t>
      </w:r>
      <w:r>
        <w:rPr>
          <w:b/>
          <w:i/>
          <w:color w:val="212121"/>
          <w:spacing w:val="33"/>
          <w:sz w:val="46"/>
        </w:rPr>
        <w:t> </w:t>
      </w:r>
      <w:r>
        <w:rPr>
          <w:b/>
          <w:i/>
          <w:color w:val="0C0C0C"/>
          <w:sz w:val="46"/>
        </w:rPr>
        <w:t>ви</w:t>
      </w:r>
      <w:r>
        <w:rPr>
          <w:b/>
          <w:i/>
          <w:color w:val="444444"/>
          <w:sz w:val="46"/>
        </w:rPr>
        <w:t>J</w:t>
      </w:r>
      <w:r>
        <w:rPr>
          <w:b/>
          <w:i/>
          <w:color w:val="212121"/>
          <w:sz w:val="46"/>
        </w:rPr>
        <w:t>ttiрювання</w:t>
      </w:r>
      <w:r>
        <w:rPr>
          <w:b/>
          <w:i/>
          <w:color w:val="212121"/>
          <w:spacing w:val="93"/>
          <w:sz w:val="46"/>
        </w:rPr>
        <w:t> </w:t>
      </w:r>
      <w:r>
        <w:rPr>
          <w:b/>
          <w:i/>
          <w:color w:val="212121"/>
          <w:sz w:val="46"/>
        </w:rPr>
        <w:t>вмiсту</w:t>
      </w:r>
      <w:r>
        <w:rPr>
          <w:b/>
          <w:i/>
          <w:color w:val="212121"/>
          <w:spacing w:val="45"/>
          <w:sz w:val="46"/>
        </w:rPr>
        <w:t> </w:t>
      </w:r>
      <w:r>
        <w:rPr>
          <w:b/>
          <w:i/>
          <w:color w:val="212121"/>
          <w:sz w:val="46"/>
        </w:rPr>
        <w:t>ал1,дегiдiв</w:t>
      </w:r>
      <w:r>
        <w:rPr>
          <w:b/>
          <w:i/>
          <w:color w:val="212121"/>
          <w:spacing w:val="38"/>
          <w:sz w:val="46"/>
        </w:rPr>
        <w:t> </w:t>
      </w:r>
      <w:r>
        <w:rPr>
          <w:b/>
          <w:i/>
          <w:color w:val="212121"/>
          <w:sz w:val="46"/>
        </w:rPr>
        <w:t>у</w:t>
      </w:r>
      <w:r>
        <w:rPr>
          <w:b/>
          <w:i/>
          <w:color w:val="212121"/>
          <w:spacing w:val="42"/>
          <w:sz w:val="46"/>
        </w:rPr>
        <w:t> </w:t>
      </w:r>
      <w:r>
        <w:rPr>
          <w:rFonts w:ascii="Arial" w:hAnsi="Arial"/>
          <w:b/>
          <w:i/>
          <w:color w:val="0C0C0C"/>
          <w:sz w:val="46"/>
        </w:rPr>
        <w:t>ВГ</w:t>
      </w:r>
      <w:r>
        <w:rPr>
          <w:rFonts w:ascii="Arial" w:hAnsi="Arial"/>
          <w:b/>
          <w:i/>
          <w:color w:val="0C0C0C"/>
          <w:spacing w:val="33"/>
          <w:sz w:val="46"/>
        </w:rPr>
        <w:t> </w:t>
      </w:r>
      <w:r>
        <w:rPr>
          <w:b/>
          <w:i/>
          <w:color w:val="212121"/>
          <w:sz w:val="46"/>
        </w:rPr>
        <w:t>двигунiв</w:t>
      </w:r>
    </w:p>
    <w:p>
      <w:pPr>
        <w:pStyle w:val="BodyText"/>
        <w:spacing w:before="4"/>
        <w:rPr>
          <w:b/>
          <w:i/>
          <w:sz w:val="54"/>
        </w:rPr>
      </w:pPr>
    </w:p>
    <w:p>
      <w:pPr>
        <w:pStyle w:val="BodyText"/>
        <w:ind w:left="1026" w:firstLine="1276"/>
        <w:jc w:val="both"/>
      </w:pPr>
      <w:r>
        <w:rPr>
          <w:color w:val="212121"/>
          <w:w w:val="105"/>
        </w:rPr>
        <w:t>Вмiст     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формальдегiду     </w:t>
      </w:r>
      <w:r>
        <w:rPr>
          <w:color w:val="212121"/>
          <w:spacing w:val="81"/>
          <w:w w:val="105"/>
        </w:rPr>
        <w:t> </w:t>
      </w:r>
      <w:r>
        <w:rPr>
          <w:color w:val="212121"/>
          <w:w w:val="105"/>
        </w:rPr>
        <w:t>й     </w:t>
      </w:r>
      <w:r>
        <w:rPr>
          <w:color w:val="212121"/>
          <w:spacing w:val="58"/>
          <w:w w:val="105"/>
        </w:rPr>
        <w:t> </w:t>
      </w:r>
      <w:r>
        <w:rPr>
          <w:color w:val="343434"/>
          <w:w w:val="105"/>
        </w:rPr>
        <w:t>ацетальдегiду     </w:t>
      </w:r>
      <w:r>
        <w:rPr>
          <w:color w:val="343434"/>
          <w:spacing w:val="72"/>
          <w:w w:val="105"/>
        </w:rPr>
        <w:t> </w:t>
      </w:r>
      <w:r>
        <w:rPr>
          <w:color w:val="343434"/>
          <w:w w:val="105"/>
        </w:rPr>
        <w:t>у     </w:t>
      </w:r>
      <w:r>
        <w:rPr>
          <w:color w:val="343434"/>
          <w:spacing w:val="35"/>
          <w:w w:val="105"/>
        </w:rPr>
        <w:t> </w:t>
      </w:r>
      <w:r>
        <w:rPr>
          <w:color w:val="212121"/>
          <w:w w:val="105"/>
        </w:rPr>
        <w:t>ВГ     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можна     </w:t>
      </w:r>
      <w:r>
        <w:rPr>
          <w:color w:val="212121"/>
          <w:spacing w:val="39"/>
          <w:w w:val="105"/>
        </w:rPr>
        <w:t> </w:t>
      </w:r>
      <w:r>
        <w:rPr>
          <w:color w:val="343434"/>
          <w:w w:val="105"/>
        </w:rPr>
        <w:t>вимiряти</w:t>
      </w:r>
    </w:p>
    <w:p>
      <w:pPr>
        <w:pStyle w:val="BodyText"/>
        <w:spacing w:line="560" w:lineRule="atLeast" w:before="21"/>
        <w:ind w:left="1035" w:right="311" w:hanging="9"/>
        <w:jc w:val="both"/>
      </w:pPr>
      <w:r>
        <w:rPr>
          <w:color w:val="212121"/>
          <w:w w:val="105"/>
        </w:rPr>
        <w:t>фотоколориметричним методом на </w:t>
      </w:r>
      <w:r>
        <w:rPr>
          <w:color w:val="343434"/>
          <w:w w:val="105"/>
        </w:rPr>
        <w:t>фотоелектричному </w:t>
      </w:r>
      <w:r>
        <w:rPr>
          <w:color w:val="212121"/>
          <w:w w:val="105"/>
        </w:rPr>
        <w:t>колориметрi ФЕК-56М. Метод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вимiрювання  </w:t>
      </w:r>
      <w:r>
        <w:rPr>
          <w:color w:val="343434"/>
          <w:spacing w:val="114"/>
          <w:w w:val="105"/>
        </w:rPr>
        <w:t> </w:t>
      </w:r>
      <w:r>
        <w:rPr>
          <w:color w:val="212121"/>
          <w:w w:val="105"/>
        </w:rPr>
        <w:t>вмiсту  </w:t>
      </w:r>
      <w:r>
        <w:rPr>
          <w:color w:val="212121"/>
          <w:spacing w:val="85"/>
          <w:w w:val="105"/>
        </w:rPr>
        <w:t> </w:t>
      </w:r>
      <w:r>
        <w:rPr>
          <w:color w:val="343434"/>
          <w:w w:val="105"/>
        </w:rPr>
        <w:t>формальдегiду   </w:t>
      </w:r>
      <w:r>
        <w:rPr>
          <w:color w:val="343434"/>
          <w:spacing w:val="5"/>
          <w:w w:val="105"/>
        </w:rPr>
        <w:t> </w:t>
      </w:r>
      <w:r>
        <w:rPr>
          <w:color w:val="212121"/>
          <w:w w:val="105"/>
        </w:rPr>
        <w:t>базуеться  </w:t>
      </w:r>
      <w:r>
        <w:rPr>
          <w:color w:val="212121"/>
          <w:spacing w:val="97"/>
          <w:w w:val="105"/>
        </w:rPr>
        <w:t> </w:t>
      </w:r>
      <w:r>
        <w:rPr>
          <w:color w:val="343434"/>
          <w:w w:val="105"/>
        </w:rPr>
        <w:t>на  </w:t>
      </w:r>
      <w:r>
        <w:rPr>
          <w:color w:val="343434"/>
          <w:spacing w:val="81"/>
          <w:w w:val="105"/>
        </w:rPr>
        <w:t> </w:t>
      </w:r>
      <w:r>
        <w:rPr>
          <w:color w:val="343434"/>
          <w:w w:val="105"/>
        </w:rPr>
        <w:t>взаемодi:i  </w:t>
      </w:r>
      <w:r>
        <w:rPr>
          <w:color w:val="343434"/>
          <w:spacing w:val="87"/>
          <w:w w:val="105"/>
        </w:rPr>
        <w:t> </w:t>
      </w:r>
      <w:r>
        <w:rPr>
          <w:color w:val="212121"/>
          <w:w w:val="105"/>
        </w:rPr>
        <w:t>формальдегiду  </w:t>
      </w:r>
      <w:r>
        <w:rPr>
          <w:color w:val="212121"/>
          <w:spacing w:val="120"/>
          <w:w w:val="105"/>
        </w:rPr>
        <w:t> </w:t>
      </w:r>
      <w:r>
        <w:rPr>
          <w:color w:val="343434"/>
          <w:w w:val="105"/>
        </w:rPr>
        <w:t>з</w:t>
      </w:r>
    </w:p>
    <w:p>
      <w:pPr>
        <w:pStyle w:val="BodyText"/>
        <w:tabs>
          <w:tab w:pos="8377" w:val="left" w:leader="none"/>
          <w:tab w:pos="13007" w:val="left" w:leader="none"/>
          <w:tab w:pos="13909" w:val="left" w:leader="none"/>
        </w:tabs>
        <w:ind w:left="1029"/>
        <w:jc w:val="both"/>
      </w:pPr>
      <w:r>
        <w:rPr/>
        <w:pict>
          <v:shape style="position:absolute;margin-left:310.345306pt;margin-top:16.514608pt;width:398.75pt;height:26.1pt;mso-position-horizontal-relative:page;mso-position-vertical-relative:paragraph;z-index:-23956992" type="#_x0000_t202" id="docshape654" filled="false" stroked="false">
            <v:textbox inset="0,0,0,0">
              <w:txbxContent>
                <w:p>
                  <w:pPr>
                    <w:pStyle w:val="BodyText"/>
                    <w:tabs>
                      <w:tab w:pos="6424" w:val="left" w:leader="none"/>
                    </w:tabs>
                    <w:spacing w:line="522" w:lineRule="exact"/>
                  </w:pPr>
                  <w:r>
                    <w:rPr>
                      <w:color w:val="343434"/>
                    </w:rPr>
                    <w:t>середовищ1</w:t>
                    <w:tab/>
                  </w:r>
                  <w:r>
                    <w:rPr>
                      <w:color w:val="212121"/>
                      <w:w w:val="95"/>
                    </w:rPr>
                    <w:t>амон1ю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43434"/>
          <w:w w:val="105"/>
          <w:position w:val="30"/>
          <w:sz w:val="48"/>
        </w:rPr>
        <w:t>.</w:t>
        <w:tab/>
        <w:tab/>
      </w:r>
      <w:r>
        <w:rPr>
          <w:rFonts w:ascii="Arial" w:hAnsi="Arial"/>
          <w:color w:val="212121"/>
          <w:w w:val="105"/>
          <w:position w:val="30"/>
          <w:sz w:val="48"/>
        </w:rPr>
        <w:t>.</w:t>
      </w:r>
      <w:r>
        <w:rPr>
          <w:color w:val="212121"/>
          <w:w w:val="105"/>
        </w:rPr>
        <w:t>ацетилацетоном </w:t>
      </w:r>
      <w:r>
        <w:rPr>
          <w:color w:val="212121"/>
          <w:spacing w:val="74"/>
          <w:w w:val="105"/>
        </w:rPr>
        <w:t> </w:t>
      </w:r>
      <w:r>
        <w:rPr>
          <w:color w:val="212121"/>
          <w:w w:val="105"/>
        </w:rPr>
        <w:t>в</w:t>
        <w:tab/>
        <w:t>оцтовокислого</w:t>
        <w:tab/>
        <w:tab/>
      </w:r>
      <w:r>
        <w:rPr>
          <w:color w:val="343434"/>
          <w:w w:val="105"/>
        </w:rPr>
        <w:t>з </w:t>
      </w:r>
      <w:r>
        <w:rPr>
          <w:color w:val="343434"/>
          <w:spacing w:val="64"/>
          <w:w w:val="105"/>
        </w:rPr>
        <w:t> </w:t>
      </w:r>
      <w:r>
        <w:rPr>
          <w:color w:val="212121"/>
          <w:w w:val="105"/>
        </w:rPr>
        <w:t>утворенням  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речовини,</w:t>
      </w:r>
    </w:p>
    <w:p>
      <w:pPr>
        <w:pStyle w:val="BodyText"/>
        <w:spacing w:line="254" w:lineRule="auto"/>
        <w:ind w:left="1035" w:right="306" w:firstLine="5"/>
        <w:jc w:val="both"/>
      </w:pPr>
      <w:r>
        <w:rPr>
          <w:color w:val="343434"/>
          <w:spacing w:val="-1"/>
          <w:w w:val="105"/>
        </w:rPr>
        <w:t>забарвленоi" </w:t>
      </w:r>
      <w:r>
        <w:rPr>
          <w:color w:val="212121"/>
          <w:w w:val="105"/>
        </w:rPr>
        <w:t>в жовтий </w:t>
      </w:r>
      <w:r>
        <w:rPr>
          <w:color w:val="343434"/>
          <w:w w:val="105"/>
        </w:rPr>
        <w:t>колiр. </w:t>
      </w:r>
      <w:r>
        <w:rPr>
          <w:color w:val="212121"/>
          <w:w w:val="105"/>
        </w:rPr>
        <w:t>Вiдбiр проб ВГ, </w:t>
      </w:r>
      <w:r>
        <w:rPr>
          <w:color w:val="343434"/>
          <w:w w:val="105"/>
        </w:rPr>
        <w:t>за </w:t>
      </w:r>
      <w:r>
        <w:rPr>
          <w:color w:val="212121"/>
          <w:w w:val="105"/>
        </w:rPr>
        <w:t>iснуючими </w:t>
      </w:r>
      <w:r>
        <w:rPr>
          <w:color w:val="343434"/>
          <w:w w:val="105"/>
        </w:rPr>
        <w:t>методиками, здiйснюють за</w:t>
      </w:r>
      <w:r>
        <w:rPr>
          <w:color w:val="343434"/>
          <w:spacing w:val="-121"/>
          <w:w w:val="105"/>
        </w:rPr>
        <w:t> </w:t>
      </w:r>
      <w:r>
        <w:rPr>
          <w:color w:val="212121"/>
          <w:w w:val="105"/>
        </w:rPr>
        <w:t>неперервно'i acпipaцi'i </w:t>
      </w:r>
      <w:r>
        <w:rPr>
          <w:color w:val="343434"/>
          <w:w w:val="105"/>
        </w:rPr>
        <w:t>(пропускания </w:t>
      </w:r>
      <w:r>
        <w:rPr>
          <w:color w:val="212121"/>
          <w:w w:val="105"/>
        </w:rPr>
        <w:t>i поглинання) ВГ крiзь поглинальний розчин </w:t>
      </w:r>
      <w:r>
        <w:rPr>
          <w:color w:val="343434"/>
          <w:w w:val="105"/>
        </w:rPr>
        <w:t>у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приладах Рiхтера (при вимiрюваннi вмiсту форl\1альдегiду) i приладах Зайцева (при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вимiрюваннi</w:t>
      </w:r>
      <w:r>
        <w:rPr>
          <w:color w:val="343434"/>
          <w:spacing w:val="19"/>
          <w:w w:val="105"/>
        </w:rPr>
        <w:t> </w:t>
      </w:r>
      <w:r>
        <w:rPr>
          <w:color w:val="212121"/>
          <w:w w:val="105"/>
        </w:rPr>
        <w:t>вмiсту</w:t>
      </w:r>
      <w:r>
        <w:rPr>
          <w:color w:val="212121"/>
          <w:spacing w:val="3"/>
          <w:w w:val="105"/>
        </w:rPr>
        <w:t> </w:t>
      </w:r>
      <w:r>
        <w:rPr>
          <w:color w:val="343434"/>
          <w:w w:val="105"/>
        </w:rPr>
        <w:t>ацетальдегiду).</w:t>
      </w:r>
    </w:p>
    <w:p>
      <w:pPr>
        <w:pStyle w:val="BodyText"/>
        <w:spacing w:line="254" w:lineRule="auto"/>
        <w:ind w:left="1026" w:right="313" w:firstLine="1274"/>
        <w:jc w:val="both"/>
      </w:pPr>
      <w:r>
        <w:rPr>
          <w:color w:val="212121"/>
          <w:w w:val="105"/>
        </w:rPr>
        <w:t>Зважаючи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те,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що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метод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неперервно'i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acпipaцi'i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ВГ</w:t>
      </w:r>
      <w:r>
        <w:rPr>
          <w:color w:val="212121"/>
          <w:spacing w:val="1"/>
          <w:w w:val="105"/>
        </w:rPr>
        <w:t> </w:t>
      </w:r>
      <w:r>
        <w:rPr>
          <w:color w:val="444444"/>
          <w:w w:val="105"/>
        </w:rPr>
        <w:t>здiйснити,</w:t>
      </w:r>
      <w:r>
        <w:rPr>
          <w:color w:val="444444"/>
          <w:spacing w:val="1"/>
          <w:w w:val="105"/>
        </w:rPr>
        <w:t> </w:t>
      </w:r>
      <w:r>
        <w:rPr>
          <w:color w:val="212121"/>
          <w:w w:val="105"/>
        </w:rPr>
        <w:t>практично,</w:t>
      </w:r>
      <w:r>
        <w:rPr>
          <w:color w:val="212121"/>
          <w:spacing w:val="1"/>
          <w:w w:val="105"/>
        </w:rPr>
        <w:t> </w:t>
      </w:r>
      <w:r>
        <w:rPr>
          <w:color w:val="444444"/>
          <w:w w:val="105"/>
        </w:rPr>
        <w:t>неможливо</w:t>
      </w:r>
      <w:r>
        <w:rPr>
          <w:color w:val="444444"/>
          <w:spacing w:val="1"/>
          <w:w w:val="105"/>
        </w:rPr>
        <w:t> </w:t>
      </w:r>
      <w:r>
        <w:rPr>
          <w:color w:val="212121"/>
          <w:w w:val="105"/>
        </w:rPr>
        <w:t>через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складнiсть</w:t>
      </w:r>
      <w:r>
        <w:rPr>
          <w:color w:val="343434"/>
          <w:spacing w:val="1"/>
          <w:w w:val="105"/>
        </w:rPr>
        <w:t> </w:t>
      </w:r>
      <w:r>
        <w:rPr>
          <w:color w:val="444444"/>
          <w:w w:val="105"/>
        </w:rPr>
        <w:t>довготривалого</w:t>
      </w:r>
      <w:r>
        <w:rPr>
          <w:color w:val="444444"/>
          <w:spacing w:val="1"/>
          <w:w w:val="105"/>
        </w:rPr>
        <w:t> </w:t>
      </w:r>
      <w:r>
        <w:rPr>
          <w:color w:val="343434"/>
          <w:w w:val="105"/>
        </w:rPr>
        <w:t>пiдтримування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стабiльноi"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роботи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показникiв</w:t>
      </w:r>
      <w:r>
        <w:rPr>
          <w:color w:val="212121"/>
          <w:spacing w:val="1"/>
          <w:w w:val="105"/>
        </w:rPr>
        <w:t> </w:t>
      </w:r>
      <w:r>
        <w:rPr>
          <w:color w:val="444444"/>
          <w:w w:val="105"/>
        </w:rPr>
        <w:t>двигуна</w:t>
      </w:r>
      <w:r>
        <w:rPr>
          <w:color w:val="444444"/>
          <w:spacing w:val="1"/>
          <w:w w:val="105"/>
        </w:rPr>
        <w:t> </w:t>
      </w:r>
      <w:r>
        <w:rPr>
          <w:color w:val="212121"/>
          <w:w w:val="105"/>
        </w:rPr>
        <w:t>пiд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час</w:t>
      </w:r>
      <w:r>
        <w:rPr>
          <w:color w:val="343434"/>
          <w:spacing w:val="1"/>
          <w:w w:val="105"/>
        </w:rPr>
        <w:t> </w:t>
      </w:r>
      <w:r>
        <w:rPr>
          <w:color w:val="444444"/>
          <w:w w:val="105"/>
        </w:rPr>
        <w:t>дослiджень,</w:t>
      </w:r>
      <w:r>
        <w:rPr>
          <w:color w:val="444444"/>
          <w:spacing w:val="1"/>
          <w:w w:val="105"/>
        </w:rPr>
        <w:t> </w:t>
      </w:r>
      <w:r>
        <w:rPr>
          <w:color w:val="212121"/>
          <w:w w:val="105"/>
        </w:rPr>
        <w:t>тому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вiдбирання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проб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ВГ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здiйснюють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у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попередньо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вiдвакуумованi однолiтровi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мiрнi </w:t>
      </w:r>
      <w:r>
        <w:rPr>
          <w:color w:val="444444"/>
          <w:w w:val="105"/>
        </w:rPr>
        <w:t>емностi</w:t>
      </w:r>
      <w:r>
        <w:rPr>
          <w:color w:val="444444"/>
          <w:spacing w:val="1"/>
          <w:w w:val="105"/>
        </w:rPr>
        <w:t> </w:t>
      </w:r>
      <w:r>
        <w:rPr>
          <w:color w:val="444444"/>
          <w:w w:val="105"/>
        </w:rPr>
        <w:t>з</w:t>
      </w:r>
      <w:r>
        <w:rPr>
          <w:color w:val="444444"/>
          <w:spacing w:val="1"/>
          <w:w w:val="105"/>
        </w:rPr>
        <w:t> </w:t>
      </w:r>
      <w:r>
        <w:rPr>
          <w:color w:val="212121"/>
          <w:w w:val="105"/>
        </w:rPr>
        <w:t>налитим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них </w:t>
      </w:r>
      <w:r>
        <w:rPr>
          <w:color w:val="343434"/>
          <w:w w:val="105"/>
        </w:rPr>
        <w:t>(по </w:t>
      </w:r>
      <w:r>
        <w:rPr>
          <w:color w:val="212121"/>
          <w:w w:val="105"/>
        </w:rPr>
        <w:t>1</w:t>
      </w:r>
      <w:r>
        <w:rPr>
          <w:rFonts w:ascii="Arial" w:hAnsi="Arial"/>
          <w:color w:val="212121"/>
          <w:w w:val="105"/>
          <w:sz w:val="46"/>
        </w:rPr>
        <w:t>О </w:t>
      </w:r>
      <w:r>
        <w:rPr>
          <w:color w:val="212121"/>
          <w:w w:val="105"/>
        </w:rPr>
        <w:t>мл)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поглинаючим </w:t>
      </w:r>
      <w:r>
        <w:rPr>
          <w:color w:val="212121"/>
          <w:w w:val="105"/>
        </w:rPr>
        <w:t>розчином. Вiдiбранi проби ВГ </w:t>
      </w:r>
      <w:r>
        <w:rPr>
          <w:color w:val="343434"/>
          <w:w w:val="105"/>
        </w:rPr>
        <w:t>витримують </w:t>
      </w:r>
      <w:r>
        <w:rPr>
          <w:color w:val="212121"/>
          <w:w w:val="105"/>
        </w:rPr>
        <w:t>протягом </w:t>
      </w:r>
      <w:r>
        <w:rPr>
          <w:color w:val="444444"/>
          <w:w w:val="105"/>
        </w:rPr>
        <w:t>доби. </w:t>
      </w:r>
      <w:r>
        <w:rPr>
          <w:color w:val="212121"/>
          <w:w w:val="105"/>
        </w:rPr>
        <w:t>Цi </w:t>
      </w:r>
      <w:r>
        <w:rPr>
          <w:color w:val="343434"/>
          <w:w w:val="105"/>
        </w:rPr>
        <w:t>проби в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поглинальних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емностях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помiщують </w:t>
      </w:r>
      <w:r>
        <w:rPr>
          <w:color w:val="343434"/>
          <w:w w:val="105"/>
        </w:rPr>
        <w:t>у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водяну </w:t>
      </w:r>
      <w:r>
        <w:rPr>
          <w:color w:val="343434"/>
          <w:w w:val="105"/>
        </w:rPr>
        <w:t>баню, </w:t>
      </w:r>
      <w:r>
        <w:rPr>
          <w:color w:val="212121"/>
          <w:w w:val="105"/>
        </w:rPr>
        <w:t>нагрiту до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40°С i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витримують</w:t>
      </w:r>
      <w:r>
        <w:rPr>
          <w:color w:val="343434"/>
          <w:spacing w:val="1"/>
          <w:w w:val="105"/>
        </w:rPr>
        <w:t> </w:t>
      </w:r>
      <w:r>
        <w:rPr>
          <w:color w:val="212121"/>
          <w:w w:val="105"/>
        </w:rPr>
        <w:t>впродовж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30</w:t>
      </w:r>
      <w:r>
        <w:rPr>
          <w:color w:val="212121"/>
          <w:spacing w:val="1"/>
          <w:w w:val="105"/>
        </w:rPr>
        <w:t> </w:t>
      </w:r>
      <w:r>
        <w:rPr>
          <w:color w:val="343434"/>
          <w:w w:val="105"/>
        </w:rPr>
        <w:t>хвилин. </w:t>
      </w:r>
      <w:r>
        <w:rPr>
          <w:color w:val="212121"/>
          <w:w w:val="105"/>
        </w:rPr>
        <w:t>Пiсля охолодження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проб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виконують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кiлькiсну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оцiнку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вмiсту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формальдегiду,</w:t>
      </w:r>
      <w:r>
        <w:rPr>
          <w:color w:val="212121"/>
          <w:spacing w:val="15"/>
          <w:w w:val="105"/>
        </w:rPr>
        <w:t> </w:t>
      </w:r>
      <w:r>
        <w:rPr>
          <w:color w:val="444444"/>
          <w:w w:val="105"/>
        </w:rPr>
        <w:t>яка</w:t>
      </w:r>
      <w:r>
        <w:rPr>
          <w:color w:val="444444"/>
          <w:spacing w:val="6"/>
          <w:w w:val="105"/>
        </w:rPr>
        <w:t> </w:t>
      </w:r>
      <w:r>
        <w:rPr>
          <w:color w:val="343434"/>
          <w:w w:val="105"/>
        </w:rPr>
        <w:t>здiйснюють</w:t>
      </w:r>
      <w:r>
        <w:rPr>
          <w:color w:val="343434"/>
          <w:spacing w:val="48"/>
          <w:w w:val="105"/>
        </w:rPr>
        <w:t> </w:t>
      </w:r>
      <w:r>
        <w:rPr>
          <w:color w:val="343434"/>
          <w:w w:val="105"/>
        </w:rPr>
        <w:t>за</w:t>
      </w:r>
      <w:r>
        <w:rPr>
          <w:color w:val="343434"/>
          <w:spacing w:val="53"/>
          <w:w w:val="105"/>
        </w:rPr>
        <w:t> </w:t>
      </w:r>
      <w:r>
        <w:rPr>
          <w:color w:val="343434"/>
          <w:w w:val="105"/>
        </w:rPr>
        <w:t>оптичною</w:t>
      </w:r>
      <w:r>
        <w:rPr>
          <w:color w:val="343434"/>
          <w:spacing w:val="53"/>
          <w:w w:val="105"/>
        </w:rPr>
        <w:t> </w:t>
      </w:r>
      <w:r>
        <w:rPr>
          <w:color w:val="444444"/>
          <w:w w:val="105"/>
        </w:rPr>
        <w:t>густиною</w:t>
      </w:r>
      <w:r>
        <w:rPr>
          <w:color w:val="444444"/>
          <w:spacing w:val="34"/>
          <w:w w:val="105"/>
        </w:rPr>
        <w:t> </w:t>
      </w:r>
      <w:r>
        <w:rPr>
          <w:color w:val="444444"/>
          <w:w w:val="105"/>
        </w:rPr>
        <w:t>забарвленого</w:t>
      </w:r>
      <w:r>
        <w:rPr>
          <w:color w:val="444444"/>
          <w:spacing w:val="53"/>
          <w:w w:val="105"/>
        </w:rPr>
        <w:t> </w:t>
      </w:r>
      <w:r>
        <w:rPr>
          <w:color w:val="212121"/>
          <w:w w:val="105"/>
        </w:rPr>
        <w:t>розчину,</w:t>
      </w:r>
      <w:r>
        <w:rPr>
          <w:color w:val="212121"/>
          <w:spacing w:val="35"/>
          <w:w w:val="105"/>
        </w:rPr>
        <w:t> </w:t>
      </w:r>
      <w:r>
        <w:rPr>
          <w:color w:val="444444"/>
          <w:w w:val="105"/>
        </w:rPr>
        <w:t>шо</w:t>
      </w:r>
    </w:p>
    <w:p>
      <w:pPr>
        <w:spacing w:before="0"/>
        <w:ind w:left="1596" w:right="866" w:firstLine="0"/>
        <w:jc w:val="center"/>
        <w:rPr>
          <w:sz w:val="42"/>
        </w:rPr>
      </w:pPr>
      <w:r>
        <w:rPr>
          <w:color w:val="343434"/>
          <w:w w:val="110"/>
          <w:sz w:val="42"/>
        </w:rPr>
        <w:t>83</w:t>
      </w:r>
    </w:p>
    <w:p>
      <w:pPr>
        <w:spacing w:after="0"/>
        <w:jc w:val="center"/>
        <w:rPr>
          <w:sz w:val="4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47" w:lineRule="auto" w:before="66"/>
        <w:ind w:left="326" w:right="0" w:firstLine="5"/>
        <w:jc w:val="left"/>
        <w:rPr>
          <w:sz w:val="49"/>
        </w:rPr>
      </w:pPr>
      <w:bookmarkStart w:name="Шкала калібрувальних розчинів формальдег" w:id="62"/>
      <w:bookmarkEnd w:id="62"/>
      <w:r>
        <w:rPr/>
      </w:r>
      <w:r>
        <w:rPr>
          <w:color w:val="343434"/>
          <w:sz w:val="49"/>
        </w:rPr>
        <w:t>вимiрюють</w:t>
      </w:r>
      <w:r>
        <w:rPr>
          <w:color w:val="343434"/>
          <w:spacing w:val="40"/>
          <w:sz w:val="49"/>
        </w:rPr>
        <w:t> </w:t>
      </w:r>
      <w:r>
        <w:rPr>
          <w:color w:val="343434"/>
          <w:sz w:val="49"/>
        </w:rPr>
        <w:t>в</w:t>
      </w:r>
      <w:r>
        <w:rPr>
          <w:color w:val="343434"/>
          <w:spacing w:val="-8"/>
          <w:sz w:val="49"/>
        </w:rPr>
        <w:t> </w:t>
      </w:r>
      <w:r>
        <w:rPr>
          <w:color w:val="1F1F1F"/>
          <w:sz w:val="49"/>
        </w:rPr>
        <w:t>ко</w:t>
      </w:r>
      <w:r>
        <w:rPr>
          <w:color w:val="4B4B4B"/>
          <w:sz w:val="49"/>
        </w:rPr>
        <w:t>л</w:t>
      </w:r>
      <w:r>
        <w:rPr>
          <w:color w:val="1F1F1F"/>
          <w:sz w:val="49"/>
        </w:rPr>
        <w:t>ориметрi</w:t>
      </w:r>
      <w:r>
        <w:rPr>
          <w:color w:val="1F1F1F"/>
          <w:spacing w:val="-24"/>
          <w:sz w:val="49"/>
        </w:rPr>
        <w:t> </w:t>
      </w:r>
      <w:r>
        <w:rPr>
          <w:color w:val="1F1F1F"/>
          <w:sz w:val="49"/>
        </w:rPr>
        <w:t>при</w:t>
      </w:r>
      <w:r>
        <w:rPr>
          <w:color w:val="1F1F1F"/>
          <w:spacing w:val="-24"/>
          <w:sz w:val="49"/>
        </w:rPr>
        <w:t> </w:t>
      </w:r>
      <w:r>
        <w:rPr>
          <w:color w:val="4B4B4B"/>
          <w:sz w:val="49"/>
        </w:rPr>
        <w:t>д</w:t>
      </w:r>
      <w:r>
        <w:rPr>
          <w:color w:val="1F1F1F"/>
          <w:sz w:val="49"/>
        </w:rPr>
        <w:t>овжинi</w:t>
      </w:r>
      <w:r>
        <w:rPr>
          <w:color w:val="1F1F1F"/>
          <w:spacing w:val="-19"/>
          <w:sz w:val="49"/>
        </w:rPr>
        <w:t> </w:t>
      </w:r>
      <w:r>
        <w:rPr>
          <w:color w:val="343434"/>
          <w:sz w:val="49"/>
        </w:rPr>
        <w:t>хвилi</w:t>
      </w:r>
      <w:r>
        <w:rPr>
          <w:color w:val="343434"/>
          <w:spacing w:val="-24"/>
          <w:sz w:val="49"/>
        </w:rPr>
        <w:t> </w:t>
      </w:r>
      <w:r>
        <w:rPr>
          <w:color w:val="343434"/>
          <w:sz w:val="49"/>
        </w:rPr>
        <w:t>4</w:t>
      </w:r>
      <w:r>
        <w:rPr>
          <w:color w:val="030303"/>
          <w:sz w:val="49"/>
        </w:rPr>
        <w:t>1</w:t>
      </w:r>
      <w:r>
        <w:rPr>
          <w:color w:val="343434"/>
          <w:sz w:val="49"/>
        </w:rPr>
        <w:t>2</w:t>
      </w:r>
      <w:r>
        <w:rPr>
          <w:color w:val="343434"/>
          <w:spacing w:val="19"/>
          <w:sz w:val="49"/>
        </w:rPr>
        <w:t> </w:t>
      </w:r>
      <w:r>
        <w:rPr>
          <w:color w:val="343434"/>
          <w:sz w:val="49"/>
        </w:rPr>
        <w:t>нм</w:t>
      </w:r>
      <w:r>
        <w:rPr>
          <w:color w:val="343434"/>
          <w:spacing w:val="-7"/>
          <w:sz w:val="49"/>
        </w:rPr>
        <w:t> </w:t>
      </w:r>
      <w:r>
        <w:rPr>
          <w:color w:val="343434"/>
          <w:sz w:val="49"/>
        </w:rPr>
        <w:t>в</w:t>
      </w:r>
      <w:r>
        <w:rPr>
          <w:color w:val="343434"/>
          <w:spacing w:val="-25"/>
          <w:sz w:val="49"/>
        </w:rPr>
        <w:t> </w:t>
      </w:r>
      <w:r>
        <w:rPr>
          <w:color w:val="343434"/>
          <w:sz w:val="49"/>
        </w:rPr>
        <w:t>кюветi з</w:t>
      </w:r>
      <w:r>
        <w:rPr>
          <w:color w:val="343434"/>
          <w:spacing w:val="-13"/>
          <w:sz w:val="49"/>
        </w:rPr>
        <w:t> </w:t>
      </w:r>
      <w:r>
        <w:rPr>
          <w:color w:val="343434"/>
          <w:sz w:val="49"/>
        </w:rPr>
        <w:t>товщиною</w:t>
      </w:r>
      <w:r>
        <w:rPr>
          <w:color w:val="343434"/>
          <w:spacing w:val="12"/>
          <w:sz w:val="49"/>
        </w:rPr>
        <w:t> </w:t>
      </w:r>
      <w:r>
        <w:rPr>
          <w:color w:val="1F1F1F"/>
          <w:sz w:val="49"/>
        </w:rPr>
        <w:t>шару</w:t>
      </w:r>
      <w:r>
        <w:rPr>
          <w:color w:val="1F1F1F"/>
          <w:spacing w:val="3"/>
          <w:sz w:val="49"/>
        </w:rPr>
        <w:t> </w:t>
      </w:r>
      <w:r>
        <w:rPr>
          <w:color w:val="1F1F1F"/>
          <w:sz w:val="49"/>
        </w:rPr>
        <w:t>розчину</w:t>
      </w:r>
      <w:r>
        <w:rPr>
          <w:color w:val="1F1F1F"/>
          <w:spacing w:val="-120"/>
          <w:sz w:val="49"/>
        </w:rPr>
        <w:t> </w:t>
      </w:r>
      <w:r>
        <w:rPr>
          <w:color w:val="1F1F1F"/>
          <w:sz w:val="49"/>
        </w:rPr>
        <w:t>10мм.</w:t>
      </w:r>
    </w:p>
    <w:p>
      <w:pPr>
        <w:spacing w:line="247" w:lineRule="auto" w:before="2"/>
        <w:ind w:left="335" w:right="1046" w:firstLine="1263"/>
        <w:jc w:val="left"/>
        <w:rPr>
          <w:rFonts w:ascii="Arial" w:hAnsi="Arial"/>
          <w:sz w:val="49"/>
        </w:rPr>
      </w:pPr>
      <w:r>
        <w:rPr>
          <w:color w:val="1F1F1F"/>
          <w:sz w:val="49"/>
        </w:rPr>
        <w:t>Концентрацiя</w:t>
      </w:r>
      <w:r>
        <w:rPr>
          <w:color w:val="1F1F1F"/>
          <w:spacing w:val="71"/>
          <w:sz w:val="49"/>
        </w:rPr>
        <w:t> </w:t>
      </w:r>
      <w:r>
        <w:rPr>
          <w:color w:val="343434"/>
          <w:sz w:val="49"/>
        </w:rPr>
        <w:t>формальдегiду</w:t>
      </w:r>
      <w:r>
        <w:rPr>
          <w:color w:val="343434"/>
          <w:spacing w:val="71"/>
          <w:sz w:val="49"/>
        </w:rPr>
        <w:t> </w:t>
      </w:r>
      <w:r>
        <w:rPr>
          <w:rFonts w:ascii="Arial" w:hAnsi="Arial"/>
          <w:i/>
          <w:color w:val="343434"/>
          <w:sz w:val="43"/>
        </w:rPr>
        <w:t>(Сн</w:t>
      </w:r>
      <w:r>
        <w:rPr>
          <w:rFonts w:ascii="Arial" w:hAnsi="Arial"/>
          <w:i/>
          <w:color w:val="676767"/>
          <w:sz w:val="43"/>
        </w:rPr>
        <w:t>с</w:t>
      </w:r>
      <w:r>
        <w:rPr>
          <w:rFonts w:ascii="Arial" w:hAnsi="Arial"/>
          <w:i/>
          <w:color w:val="4B4B4B"/>
          <w:sz w:val="43"/>
        </w:rPr>
        <w:t>но)</w:t>
      </w:r>
      <w:r>
        <w:rPr>
          <w:rFonts w:ascii="Arial" w:hAnsi="Arial"/>
          <w:i/>
          <w:color w:val="4B4B4B"/>
          <w:spacing w:val="61"/>
          <w:sz w:val="43"/>
        </w:rPr>
        <w:t> </w:t>
      </w:r>
      <w:r>
        <w:rPr>
          <w:color w:val="343434"/>
          <w:sz w:val="49"/>
        </w:rPr>
        <w:t>у</w:t>
      </w:r>
      <w:r>
        <w:rPr>
          <w:color w:val="343434"/>
          <w:spacing w:val="25"/>
          <w:sz w:val="49"/>
        </w:rPr>
        <w:t> </w:t>
      </w:r>
      <w:r>
        <w:rPr>
          <w:color w:val="1F1F1F"/>
          <w:sz w:val="49"/>
        </w:rPr>
        <w:t>вагових</w:t>
      </w:r>
      <w:r>
        <w:rPr>
          <w:color w:val="1F1F1F"/>
          <w:spacing w:val="63"/>
          <w:sz w:val="49"/>
        </w:rPr>
        <w:t> </w:t>
      </w:r>
      <w:r>
        <w:rPr>
          <w:color w:val="1F1F1F"/>
          <w:sz w:val="49"/>
        </w:rPr>
        <w:t>одиницях</w:t>
      </w:r>
      <w:r>
        <w:rPr>
          <w:color w:val="1F1F1F"/>
          <w:spacing w:val="73"/>
          <w:sz w:val="49"/>
        </w:rPr>
        <w:t> </w:t>
      </w:r>
      <w:r>
        <w:rPr>
          <w:color w:val="1F1F1F"/>
          <w:sz w:val="49"/>
        </w:rPr>
        <w:t>в</w:t>
      </w:r>
      <w:r>
        <w:rPr>
          <w:color w:val="1F1F1F"/>
          <w:spacing w:val="9"/>
          <w:sz w:val="49"/>
        </w:rPr>
        <w:t> </w:t>
      </w:r>
      <w:r>
        <w:rPr>
          <w:color w:val="343434"/>
          <w:sz w:val="49"/>
        </w:rPr>
        <w:t>дослiджуван</w:t>
      </w:r>
      <w:r>
        <w:rPr>
          <w:color w:val="030303"/>
          <w:sz w:val="49"/>
        </w:rPr>
        <w:t>i</w:t>
      </w:r>
      <w:r>
        <w:rPr>
          <w:color w:val="1F1F1F"/>
          <w:sz w:val="49"/>
        </w:rPr>
        <w:t>й</w:t>
      </w:r>
      <w:r>
        <w:rPr>
          <w:color w:val="1F1F1F"/>
          <w:spacing w:val="30"/>
          <w:sz w:val="49"/>
        </w:rPr>
        <w:t> </w:t>
      </w:r>
      <w:r>
        <w:rPr>
          <w:color w:val="1F1F1F"/>
          <w:sz w:val="49"/>
        </w:rPr>
        <w:t>пробi</w:t>
      </w:r>
      <w:r>
        <w:rPr>
          <w:color w:val="1F1F1F"/>
          <w:spacing w:val="-119"/>
          <w:sz w:val="49"/>
        </w:rPr>
        <w:t> </w:t>
      </w:r>
      <w:r>
        <w:rPr>
          <w:color w:val="030303"/>
          <w:sz w:val="49"/>
        </w:rPr>
        <w:t>ВГ</w:t>
      </w:r>
      <w:r>
        <w:rPr>
          <w:color w:val="030303"/>
          <w:spacing w:val="-14"/>
          <w:sz w:val="49"/>
        </w:rPr>
        <w:t> </w:t>
      </w:r>
      <w:r>
        <w:rPr>
          <w:color w:val="343434"/>
          <w:sz w:val="49"/>
        </w:rPr>
        <w:t>визначають</w:t>
      </w:r>
      <w:r>
        <w:rPr>
          <w:color w:val="343434"/>
          <w:spacing w:val="27"/>
          <w:sz w:val="49"/>
        </w:rPr>
        <w:t> </w:t>
      </w:r>
      <w:r>
        <w:rPr>
          <w:color w:val="343434"/>
          <w:sz w:val="49"/>
        </w:rPr>
        <w:t>за</w:t>
      </w:r>
      <w:r>
        <w:rPr>
          <w:color w:val="343434"/>
          <w:spacing w:val="-1"/>
          <w:sz w:val="49"/>
        </w:rPr>
        <w:t> </w:t>
      </w:r>
      <w:r>
        <w:rPr>
          <w:color w:val="343434"/>
          <w:sz w:val="49"/>
        </w:rPr>
        <w:t>залежнiстю,</w:t>
      </w:r>
      <w:r>
        <w:rPr>
          <w:color w:val="343434"/>
          <w:spacing w:val="2"/>
          <w:sz w:val="49"/>
        </w:rPr>
        <w:t> </w:t>
      </w:r>
      <w:r>
        <w:rPr>
          <w:color w:val="343434"/>
          <w:sz w:val="49"/>
        </w:rPr>
        <w:t>г</w:t>
      </w:r>
      <w:r>
        <w:rPr>
          <w:color w:val="676767"/>
          <w:sz w:val="49"/>
        </w:rPr>
        <w:t>/</w:t>
      </w:r>
      <w:r>
        <w:rPr>
          <w:color w:val="343434"/>
          <w:sz w:val="49"/>
        </w:rPr>
        <w:t>м</w:t>
      </w:r>
      <w:r>
        <w:rPr>
          <w:rFonts w:ascii="Arial" w:hAnsi="Arial"/>
          <w:color w:val="343434"/>
          <w:sz w:val="49"/>
          <w:vertAlign w:val="superscript"/>
        </w:rPr>
        <w:t>3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spacing w:line="740" w:lineRule="exact" w:before="71"/>
        <w:ind w:left="3253" w:right="872" w:firstLine="0"/>
        <w:jc w:val="center"/>
        <w:rPr>
          <w:sz w:val="49"/>
        </w:rPr>
      </w:pPr>
      <w:r>
        <w:rPr/>
        <w:pict>
          <v:shape style="position:absolute;margin-left:490.286896pt;margin-top:27.440619pt;width:14.75pt;height:34.450pt;mso-position-horizontal-relative:page;mso-position-vertical-relative:paragraph;z-index:-23956480" type="#_x0000_t202" id="docshape655" filled="false" stroked="false">
            <v:textbox inset="0,0,0,0">
              <w:txbxContent>
                <w:p>
                  <w:pPr>
                    <w:spacing w:line="688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7E7E7E"/>
                      <w:w w:val="84"/>
                      <w:sz w:val="6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i/>
          <w:color w:val="1F1F1F"/>
          <w:spacing w:val="-28"/>
          <w:w w:val="110"/>
          <w:sz w:val="74"/>
        </w:rPr>
        <w:t>м</w:t>
      </w:r>
      <w:r>
        <w:rPr>
          <w:rFonts w:ascii="Arial" w:hAnsi="Arial"/>
          <w:i/>
          <w:color w:val="343434"/>
          <w:spacing w:val="-1"/>
          <w:w w:val="105"/>
          <w:sz w:val="48"/>
        </w:rPr>
        <w:t>нсн</w:t>
      </w:r>
      <w:r>
        <w:rPr>
          <w:rFonts w:ascii="Arial" w:hAnsi="Arial"/>
          <w:i/>
          <w:color w:val="343434"/>
          <w:spacing w:val="-218"/>
          <w:w w:val="105"/>
          <w:sz w:val="48"/>
        </w:rPr>
        <w:t>о</w:t>
      </w:r>
      <w:r>
        <w:rPr>
          <w:color w:val="343434"/>
          <w:w w:val="149"/>
          <w:sz w:val="49"/>
        </w:rPr>
        <w:t>-10</w:t>
      </w:r>
      <w:r>
        <w:rPr>
          <w:color w:val="030303"/>
          <w:w w:val="149"/>
          <w:sz w:val="49"/>
        </w:rPr>
        <w:t>-</w:t>
      </w:r>
      <w:r>
        <w:rPr>
          <w:color w:val="343434"/>
          <w:w w:val="149"/>
          <w:sz w:val="49"/>
        </w:rPr>
        <w:t>3</w:t>
      </w:r>
    </w:p>
    <w:p>
      <w:pPr>
        <w:tabs>
          <w:tab w:pos="9588" w:val="left" w:leader="none"/>
          <w:tab w:pos="12755" w:val="left" w:leader="hyphen"/>
        </w:tabs>
        <w:spacing w:line="342" w:lineRule="exact" w:before="0"/>
        <w:ind w:left="7571" w:right="0" w:firstLine="0"/>
        <w:jc w:val="left"/>
        <w:rPr>
          <w:rFonts w:ascii="Arial" w:hAnsi="Arial"/>
          <w:sz w:val="31"/>
        </w:rPr>
      </w:pPr>
      <w:r>
        <w:rPr>
          <w:rFonts w:ascii="Arial" w:hAnsi="Arial"/>
          <w:i/>
          <w:color w:val="343434"/>
          <w:w w:val="125"/>
          <w:sz w:val="43"/>
        </w:rPr>
        <w:t>Снсно</w:t>
        <w:tab/>
      </w:r>
      <w:r>
        <w:rPr>
          <w:rFonts w:ascii="Arial" w:hAnsi="Arial"/>
          <w:color w:val="343434"/>
          <w:w w:val="220"/>
          <w:sz w:val="31"/>
        </w:rPr>
        <w:t>-=-'-'=-'</w:t>
        <w:tab/>
        <w:t>,</w:t>
      </w:r>
    </w:p>
    <w:p>
      <w:pPr>
        <w:spacing w:line="488" w:lineRule="exact" w:before="0"/>
        <w:ind w:left="10685" w:right="0" w:firstLine="0"/>
        <w:jc w:val="left"/>
        <w:rPr>
          <w:rFonts w:ascii="Arial" w:hAnsi="Arial"/>
          <w:i/>
          <w:sz w:val="46"/>
        </w:rPr>
      </w:pPr>
      <w:r>
        <w:rPr>
          <w:rFonts w:ascii="Arial" w:hAnsi="Arial"/>
          <w:i/>
          <w:color w:val="1F1F1F"/>
          <w:w w:val="95"/>
          <w:sz w:val="46"/>
        </w:rPr>
        <w:t>Vв1</w:t>
      </w:r>
    </w:p>
    <w:p>
      <w:pPr>
        <w:pStyle w:val="BodyText"/>
        <w:spacing w:before="1"/>
        <w:rPr>
          <w:rFonts w:ascii="Arial"/>
          <w:i/>
          <w:sz w:val="65"/>
        </w:rPr>
      </w:pPr>
    </w:p>
    <w:p>
      <w:pPr>
        <w:tabs>
          <w:tab w:pos="11433" w:val="left" w:leader="none"/>
        </w:tabs>
        <w:spacing w:line="247" w:lineRule="auto" w:before="0"/>
        <w:ind w:left="316" w:right="1046" w:firstLine="1"/>
        <w:jc w:val="left"/>
        <w:rPr>
          <w:sz w:val="49"/>
        </w:rPr>
      </w:pPr>
      <w:r>
        <w:rPr>
          <w:color w:val="343434"/>
          <w:sz w:val="49"/>
        </w:rPr>
        <w:t>де</w:t>
      </w:r>
      <w:r>
        <w:rPr>
          <w:color w:val="343434"/>
          <w:spacing w:val="117"/>
          <w:sz w:val="49"/>
        </w:rPr>
        <w:t> </w:t>
      </w:r>
      <w:r>
        <w:rPr>
          <w:rFonts w:ascii="Arial" w:hAnsi="Arial"/>
          <w:i/>
          <w:color w:val="343434"/>
          <w:sz w:val="48"/>
        </w:rPr>
        <w:t>Мнсно</w:t>
      </w:r>
      <w:r>
        <w:rPr>
          <w:rFonts w:ascii="Arial" w:hAnsi="Arial"/>
          <w:i/>
          <w:color w:val="343434"/>
          <w:spacing w:val="169"/>
          <w:sz w:val="48"/>
        </w:rPr>
        <w:t> </w:t>
      </w:r>
      <w:r>
        <w:rPr>
          <w:rFonts w:ascii="Arial" w:hAnsi="Arial"/>
          <w:color w:val="1F1F1F"/>
          <w:sz w:val="48"/>
        </w:rPr>
        <w:t>-</w:t>
      </w:r>
      <w:r>
        <w:rPr>
          <w:rFonts w:ascii="Arial" w:hAnsi="Arial"/>
          <w:color w:val="1F1F1F"/>
          <w:spacing w:val="185"/>
          <w:sz w:val="48"/>
        </w:rPr>
        <w:t> </w:t>
      </w:r>
      <w:r>
        <w:rPr>
          <w:color w:val="343434"/>
          <w:sz w:val="49"/>
        </w:rPr>
        <w:t>кiльк</w:t>
      </w:r>
      <w:r>
        <w:rPr>
          <w:color w:val="030303"/>
          <w:sz w:val="49"/>
        </w:rPr>
        <w:t>i</w:t>
      </w:r>
      <w:r>
        <w:rPr>
          <w:color w:val="343434"/>
          <w:sz w:val="49"/>
        </w:rPr>
        <w:t>сть</w:t>
      </w:r>
      <w:r>
        <w:rPr>
          <w:color w:val="343434"/>
          <w:spacing w:val="178"/>
          <w:sz w:val="49"/>
        </w:rPr>
        <w:t> </w:t>
      </w:r>
      <w:r>
        <w:rPr>
          <w:color w:val="1F1F1F"/>
          <w:sz w:val="49"/>
        </w:rPr>
        <w:t>формальдегiду</w:t>
      </w:r>
      <w:r>
        <w:rPr>
          <w:color w:val="4B4B4B"/>
          <w:sz w:val="49"/>
        </w:rPr>
        <w:t>,</w:t>
      </w:r>
      <w:r>
        <w:rPr>
          <w:color w:val="4B4B4B"/>
          <w:spacing w:val="188"/>
          <w:sz w:val="49"/>
        </w:rPr>
        <w:t> </w:t>
      </w:r>
      <w:r>
        <w:rPr>
          <w:color w:val="1F1F1F"/>
          <w:sz w:val="49"/>
        </w:rPr>
        <w:t>визначена</w:t>
        <w:tab/>
        <w:t>в</w:t>
      </w:r>
      <w:r>
        <w:rPr>
          <w:color w:val="1F1F1F"/>
          <w:spacing w:val="30"/>
          <w:sz w:val="49"/>
        </w:rPr>
        <w:t> </w:t>
      </w:r>
      <w:r>
        <w:rPr>
          <w:color w:val="343434"/>
          <w:sz w:val="49"/>
        </w:rPr>
        <w:t>усiй</w:t>
      </w:r>
      <w:r>
        <w:rPr>
          <w:color w:val="343434"/>
          <w:spacing w:val="62"/>
          <w:sz w:val="49"/>
        </w:rPr>
        <w:t> </w:t>
      </w:r>
      <w:r>
        <w:rPr>
          <w:color w:val="1F1F1F"/>
          <w:sz w:val="49"/>
        </w:rPr>
        <w:t>пробi</w:t>
      </w:r>
      <w:r>
        <w:rPr>
          <w:color w:val="1F1F1F"/>
          <w:spacing w:val="56"/>
          <w:sz w:val="49"/>
        </w:rPr>
        <w:t> </w:t>
      </w:r>
      <w:r>
        <w:rPr>
          <w:color w:val="343434"/>
          <w:sz w:val="49"/>
        </w:rPr>
        <w:t>за</w:t>
      </w:r>
      <w:r>
        <w:rPr>
          <w:color w:val="343434"/>
          <w:spacing w:val="42"/>
          <w:sz w:val="49"/>
        </w:rPr>
        <w:t> </w:t>
      </w:r>
      <w:r>
        <w:rPr>
          <w:color w:val="343434"/>
          <w:sz w:val="49"/>
        </w:rPr>
        <w:t>кал</w:t>
      </w:r>
      <w:r>
        <w:rPr>
          <w:color w:val="030303"/>
          <w:sz w:val="49"/>
        </w:rPr>
        <w:t>i</w:t>
      </w:r>
      <w:r>
        <w:rPr>
          <w:color w:val="343434"/>
          <w:sz w:val="49"/>
        </w:rPr>
        <w:t>брувальними</w:t>
      </w:r>
      <w:r>
        <w:rPr>
          <w:color w:val="343434"/>
          <w:spacing w:val="-120"/>
          <w:sz w:val="49"/>
        </w:rPr>
        <w:t> </w:t>
      </w:r>
      <w:r>
        <w:rPr>
          <w:color w:val="1F1F1F"/>
          <w:sz w:val="49"/>
        </w:rPr>
        <w:t>графiками стандартних</w:t>
      </w:r>
      <w:r>
        <w:rPr>
          <w:color w:val="1F1F1F"/>
          <w:spacing w:val="54"/>
          <w:sz w:val="49"/>
        </w:rPr>
        <w:t> </w:t>
      </w:r>
      <w:r>
        <w:rPr>
          <w:color w:val="343434"/>
          <w:sz w:val="49"/>
        </w:rPr>
        <w:t>роз':тинiв,</w:t>
      </w:r>
      <w:r>
        <w:rPr>
          <w:color w:val="343434"/>
          <w:spacing w:val="32"/>
          <w:sz w:val="49"/>
        </w:rPr>
        <w:t> </w:t>
      </w:r>
      <w:r>
        <w:rPr>
          <w:color w:val="343434"/>
          <w:sz w:val="49"/>
        </w:rPr>
        <w:t>м</w:t>
      </w:r>
      <w:r>
        <w:rPr>
          <w:color w:val="030303"/>
          <w:sz w:val="49"/>
        </w:rPr>
        <w:t>г</w:t>
      </w:r>
      <w:r>
        <w:rPr>
          <w:color w:val="343434"/>
          <w:sz w:val="49"/>
        </w:rPr>
        <w:t>;</w:t>
      </w:r>
    </w:p>
    <w:p>
      <w:pPr>
        <w:spacing w:line="561" w:lineRule="exact" w:before="62"/>
        <w:ind w:left="326" w:right="0" w:firstLine="0"/>
        <w:jc w:val="left"/>
        <w:rPr>
          <w:sz w:val="49"/>
        </w:rPr>
      </w:pPr>
      <w:r>
        <w:rPr>
          <w:rFonts w:ascii="Arial" w:hAnsi="Arial"/>
          <w:i/>
          <w:color w:val="343434"/>
          <w:sz w:val="46"/>
        </w:rPr>
        <w:t>Vвг</w:t>
      </w:r>
      <w:r>
        <w:rPr>
          <w:rFonts w:ascii="Arial" w:hAnsi="Arial"/>
          <w:i/>
          <w:color w:val="7E7E7E"/>
          <w:sz w:val="46"/>
        </w:rPr>
        <w:t>-</w:t>
      </w:r>
      <w:r>
        <w:rPr>
          <w:rFonts w:ascii="Arial" w:hAnsi="Arial"/>
          <w:i/>
          <w:color w:val="7E7E7E"/>
          <w:spacing w:val="160"/>
          <w:sz w:val="46"/>
        </w:rPr>
        <w:t> </w:t>
      </w:r>
      <w:r>
        <w:rPr>
          <w:color w:val="343434"/>
          <w:sz w:val="49"/>
        </w:rPr>
        <w:t>об'ем</w:t>
      </w:r>
      <w:r>
        <w:rPr>
          <w:color w:val="343434"/>
          <w:spacing w:val="-12"/>
          <w:sz w:val="49"/>
        </w:rPr>
        <w:t> </w:t>
      </w:r>
      <w:r>
        <w:rPr>
          <w:color w:val="343434"/>
          <w:sz w:val="49"/>
        </w:rPr>
        <w:t>сухих</w:t>
      </w:r>
      <w:r>
        <w:rPr>
          <w:color w:val="343434"/>
          <w:spacing w:val="14"/>
          <w:sz w:val="49"/>
        </w:rPr>
        <w:t> </w:t>
      </w:r>
      <w:r>
        <w:rPr>
          <w:color w:val="1F1F1F"/>
          <w:sz w:val="49"/>
        </w:rPr>
        <w:t>ВГ,</w:t>
      </w:r>
      <w:r>
        <w:rPr>
          <w:color w:val="1F1F1F"/>
          <w:spacing w:val="20"/>
          <w:sz w:val="49"/>
        </w:rPr>
        <w:t> </w:t>
      </w:r>
      <w:r>
        <w:rPr>
          <w:color w:val="1F1F1F"/>
          <w:sz w:val="49"/>
        </w:rPr>
        <w:t>вiдiбраних</w:t>
      </w:r>
      <w:r>
        <w:rPr>
          <w:color w:val="1F1F1F"/>
          <w:spacing w:val="40"/>
          <w:sz w:val="49"/>
        </w:rPr>
        <w:t> </w:t>
      </w:r>
      <w:r>
        <w:rPr>
          <w:color w:val="343434"/>
          <w:sz w:val="49"/>
        </w:rPr>
        <w:t>для</w:t>
      </w:r>
      <w:r>
        <w:rPr>
          <w:color w:val="343434"/>
          <w:spacing w:val="11"/>
          <w:sz w:val="49"/>
        </w:rPr>
        <w:t> </w:t>
      </w:r>
      <w:r>
        <w:rPr>
          <w:color w:val="1F1F1F"/>
          <w:sz w:val="49"/>
        </w:rPr>
        <w:t>аналiзу</w:t>
      </w:r>
      <w:r>
        <w:rPr>
          <w:color w:val="1F1F1F"/>
          <w:spacing w:val="41"/>
          <w:sz w:val="49"/>
        </w:rPr>
        <w:t> </w:t>
      </w:r>
      <w:r>
        <w:rPr>
          <w:color w:val="030303"/>
          <w:sz w:val="49"/>
        </w:rPr>
        <w:t>i</w:t>
      </w:r>
      <w:r>
        <w:rPr>
          <w:color w:val="030303"/>
          <w:spacing w:val="5"/>
          <w:sz w:val="49"/>
        </w:rPr>
        <w:t> </w:t>
      </w:r>
      <w:r>
        <w:rPr>
          <w:color w:val="343434"/>
          <w:sz w:val="49"/>
        </w:rPr>
        <w:t>зведених</w:t>
      </w:r>
      <w:r>
        <w:rPr>
          <w:color w:val="343434"/>
          <w:spacing w:val="4"/>
          <w:sz w:val="49"/>
        </w:rPr>
        <w:t> </w:t>
      </w:r>
      <w:r>
        <w:rPr>
          <w:color w:val="343434"/>
          <w:sz w:val="49"/>
        </w:rPr>
        <w:t>до</w:t>
      </w:r>
      <w:r>
        <w:rPr>
          <w:color w:val="343434"/>
          <w:spacing w:val="69"/>
          <w:sz w:val="49"/>
        </w:rPr>
        <w:t> </w:t>
      </w:r>
      <w:r>
        <w:rPr>
          <w:color w:val="1F1F1F"/>
          <w:sz w:val="49"/>
        </w:rPr>
        <w:t>нормальних</w:t>
      </w:r>
      <w:r>
        <w:rPr>
          <w:color w:val="1F1F1F"/>
          <w:spacing w:val="42"/>
          <w:sz w:val="49"/>
        </w:rPr>
        <w:t> </w:t>
      </w:r>
      <w:r>
        <w:rPr>
          <w:color w:val="343434"/>
          <w:sz w:val="49"/>
        </w:rPr>
        <w:t>ф</w:t>
      </w:r>
      <w:r>
        <w:rPr>
          <w:color w:val="030303"/>
          <w:sz w:val="49"/>
        </w:rPr>
        <w:t>i</w:t>
      </w:r>
      <w:r>
        <w:rPr>
          <w:color w:val="343434"/>
          <w:sz w:val="49"/>
        </w:rPr>
        <w:t>зичних</w:t>
      </w:r>
      <w:r>
        <w:rPr>
          <w:color w:val="343434"/>
          <w:spacing w:val="31"/>
          <w:sz w:val="49"/>
        </w:rPr>
        <w:t> </w:t>
      </w:r>
      <w:r>
        <w:rPr>
          <w:color w:val="343434"/>
          <w:sz w:val="49"/>
        </w:rPr>
        <w:t>умов,</w:t>
      </w:r>
    </w:p>
    <w:p>
      <w:pPr>
        <w:spacing w:line="515" w:lineRule="exact" w:before="0"/>
        <w:ind w:left="10712" w:right="0" w:firstLine="0"/>
        <w:jc w:val="left"/>
        <w:rPr>
          <w:sz w:val="45"/>
        </w:rPr>
      </w:pPr>
      <w:r>
        <w:rPr>
          <w:color w:val="343434"/>
          <w:w w:val="105"/>
          <w:sz w:val="45"/>
        </w:rPr>
        <w:t>м</w:t>
      </w:r>
      <w:r>
        <w:rPr>
          <w:color w:val="676767"/>
          <w:w w:val="105"/>
          <w:sz w:val="45"/>
        </w:rPr>
        <w:t>з</w:t>
      </w:r>
      <w:r>
        <w:rPr>
          <w:color w:val="1F1F1F"/>
          <w:w w:val="105"/>
          <w:sz w:val="45"/>
        </w:rPr>
        <w:t>.</w:t>
      </w:r>
    </w:p>
    <w:p>
      <w:pPr>
        <w:spacing w:after="0" w:line="515" w:lineRule="exact"/>
        <w:jc w:val="left"/>
        <w:rPr>
          <w:sz w:val="45"/>
        </w:rPr>
        <w:sectPr>
          <w:pgSz w:w="21180" w:h="29940"/>
          <w:pgMar w:top="820" w:bottom="280" w:left="680" w:right="620"/>
        </w:sectPr>
      </w:pPr>
    </w:p>
    <w:p>
      <w:pPr>
        <w:spacing w:before="482"/>
        <w:ind w:left="681" w:right="0" w:firstLine="0"/>
        <w:jc w:val="left"/>
        <w:rPr>
          <w:i/>
          <w:sz w:val="54"/>
        </w:rPr>
      </w:pPr>
      <w:r>
        <w:rPr/>
        <w:pict>
          <v:shape style="position:absolute;margin-left:94.355042pt;margin-top:21.232277pt;width:399.55pt;height:311.850pt;mso-position-horizontal-relative:page;mso-position-vertical-relative:paragraph;z-index:15877632" type="#_x0000_t202" id="docshape6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4"/>
                    <w:gridCol w:w="1004"/>
                    <w:gridCol w:w="964"/>
                    <w:gridCol w:w="1024"/>
                    <w:gridCol w:w="984"/>
                    <w:gridCol w:w="1004"/>
                    <w:gridCol w:w="1004"/>
                    <w:gridCol w:w="944"/>
                  </w:tblGrid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456" w:lineRule="exact"/>
                          <w:ind w:left="-26"/>
                          <w:rPr>
                            <w:rFonts w:ascii="Arial"/>
                            <w:i/>
                            <w:sz w:val="49"/>
                          </w:rPr>
                        </w:pPr>
                        <w:r>
                          <w:rPr>
                            <w:rFonts w:ascii="Arial"/>
                            <w:i/>
                            <w:color w:val="343434"/>
                            <w:w w:val="102"/>
                            <w:sz w:val="49"/>
                          </w:rPr>
                          <w:t>V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456" w:lineRule="exact"/>
                          <w:ind w:right="-116"/>
                          <w:jc w:val="right"/>
                          <w:rPr>
                            <w:sz w:val="55"/>
                          </w:rPr>
                        </w:pPr>
                        <w:r>
                          <w:rPr>
                            <w:color w:val="1F1F1F"/>
                            <w:w w:val="102"/>
                            <w:sz w:val="55"/>
                          </w:rPr>
                          <w:t>/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436" w:lineRule="exact"/>
                          <w:ind w:left="89"/>
                          <w:rPr>
                            <w:sz w:val="60"/>
                          </w:rPr>
                        </w:pPr>
                        <w:r>
                          <w:rPr>
                            <w:color w:val="1F1F1F"/>
                            <w:w w:val="102"/>
                            <w:sz w:val="60"/>
                          </w:rPr>
                          <w:t>/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line="426" w:lineRule="exact" w:before="50"/>
                          <w:ind w:right="10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1F1F1F"/>
                            <w:w w:val="102"/>
                            <w:sz w:val="48"/>
                          </w:rPr>
                          <w:t>/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8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line="399" w:lineRule="exact"/>
                          <w:ind w:left="-31"/>
                          <w:rPr>
                            <w:rFonts w:ascii="Arial"/>
                            <w:i/>
                            <w:sz w:val="38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02"/>
                            <w:sz w:val="38"/>
                          </w:rPr>
                          <w:t>V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456" w:lineRule="exact"/>
                          <w:ind w:right="-116"/>
                          <w:jc w:val="right"/>
                          <w:rPr>
                            <w:sz w:val="60"/>
                          </w:rPr>
                        </w:pPr>
                        <w:r>
                          <w:rPr>
                            <w:color w:val="1F1F1F"/>
                            <w:w w:val="102"/>
                            <w:sz w:val="60"/>
                          </w:rPr>
                          <w:t>/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456" w:lineRule="exact"/>
                          <w:ind w:left="186"/>
                          <w:rPr>
                            <w:sz w:val="55"/>
                          </w:rPr>
                        </w:pPr>
                        <w:r>
                          <w:rPr>
                            <w:color w:val="1F1F1F"/>
                            <w:w w:val="102"/>
                            <w:sz w:val="55"/>
                          </w:rPr>
                          <w:t>/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956" w:right="-87"/>
                          <w:rPr>
                            <w:sz w:val="27"/>
                          </w:rPr>
                        </w:pPr>
                        <w:r>
                          <w:rPr>
                            <w:color w:val="1F1F1F"/>
                            <w:w w:val="102"/>
                            <w:sz w:val="27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638"/>
                          <w:rPr>
                            <w:sz w:val="26"/>
                          </w:rPr>
                        </w:pPr>
                        <w:r>
                          <w:rPr>
                            <w:color w:val="1F1F1F"/>
                            <w:w w:val="102"/>
                            <w:sz w:val="26"/>
                          </w:rPr>
                          <w:t>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5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436" w:lineRule="exact"/>
                          <w:ind w:right="-130"/>
                          <w:jc w:val="right"/>
                          <w:rPr>
                            <w:sz w:val="60"/>
                          </w:rPr>
                        </w:pPr>
                        <w:r>
                          <w:rPr>
                            <w:color w:val="1F1F1F"/>
                            <w:w w:val="102"/>
                            <w:sz w:val="60"/>
                          </w:rPr>
                          <w:t>/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spacing w:line="456" w:lineRule="exact"/>
                          <w:ind w:right="145"/>
                          <w:jc w:val="center"/>
                          <w:rPr>
                            <w:sz w:val="55"/>
                          </w:rPr>
                        </w:pPr>
                        <w:r>
                          <w:rPr>
                            <w:color w:val="1F1F1F"/>
                            <w:w w:val="102"/>
                            <w:sz w:val="55"/>
                          </w:rPr>
                          <w:t>/</w:t>
                        </w: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100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1F1F1F"/>
          <w:w w:val="109"/>
          <w:sz w:val="54"/>
        </w:rPr>
        <w:t>D</w:t>
      </w:r>
    </w:p>
    <w:p>
      <w:pPr>
        <w:spacing w:before="87"/>
        <w:ind w:left="206" w:right="0" w:firstLine="0"/>
        <w:jc w:val="left"/>
        <w:rPr>
          <w:sz w:val="49"/>
        </w:rPr>
      </w:pPr>
      <w:r>
        <w:rPr>
          <w:color w:val="030303"/>
          <w:sz w:val="49"/>
        </w:rPr>
        <w:t>1</w:t>
      </w:r>
      <w:r>
        <w:rPr>
          <w:color w:val="343434"/>
          <w:sz w:val="49"/>
        </w:rPr>
        <w:t>,25</w:t>
      </w:r>
    </w:p>
    <w:p>
      <w:pPr>
        <w:spacing w:before="452"/>
        <w:ind w:left="203" w:right="0" w:firstLine="0"/>
        <w:jc w:val="left"/>
        <w:rPr>
          <w:sz w:val="52"/>
        </w:rPr>
      </w:pPr>
      <w:r>
        <w:rPr>
          <w:color w:val="030303"/>
          <w:sz w:val="52"/>
        </w:rPr>
        <w:t>1</w:t>
      </w:r>
      <w:r>
        <w:rPr>
          <w:color w:val="343434"/>
          <w:sz w:val="52"/>
        </w:rPr>
        <w:t>,00</w:t>
      </w:r>
    </w:p>
    <w:p>
      <w:pPr>
        <w:tabs>
          <w:tab w:pos="4889" w:val="left" w:leader="none"/>
        </w:tabs>
        <w:spacing w:before="445"/>
        <w:ind w:left="204" w:right="0" w:firstLine="0"/>
        <w:jc w:val="left"/>
        <w:rPr>
          <w:sz w:val="23"/>
        </w:rPr>
      </w:pPr>
      <w:r>
        <w:rPr>
          <w:color w:val="1F1F1F"/>
          <w:sz w:val="52"/>
        </w:rPr>
        <w:t>0,75</w:t>
        <w:tab/>
      </w:r>
      <w:r>
        <w:rPr>
          <w:color w:val="1F1F1F"/>
          <w:position w:val="18"/>
          <w:sz w:val="23"/>
        </w:rPr>
        <w:t>/</w:t>
      </w:r>
    </w:p>
    <w:p>
      <w:pPr>
        <w:spacing w:before="444"/>
        <w:ind w:left="204" w:right="0" w:firstLine="0"/>
        <w:jc w:val="left"/>
        <w:rPr>
          <w:sz w:val="52"/>
        </w:rPr>
      </w:pPr>
      <w:r>
        <w:rPr>
          <w:color w:val="1F1F1F"/>
          <w:sz w:val="52"/>
        </w:rPr>
        <w:t>0,50</w:t>
      </w:r>
    </w:p>
    <w:p>
      <w:pPr>
        <w:spacing w:before="473"/>
        <w:ind w:left="205" w:right="0" w:firstLine="0"/>
        <w:jc w:val="left"/>
        <w:rPr>
          <w:sz w:val="49"/>
        </w:rPr>
      </w:pPr>
      <w:r>
        <w:rPr>
          <w:color w:val="1F1F1F"/>
          <w:sz w:val="49"/>
        </w:rPr>
        <w:t>0,25</w:t>
      </w:r>
    </w:p>
    <w:p>
      <w:pPr>
        <w:spacing w:before="225"/>
        <w:ind w:left="1149" w:right="0" w:firstLine="0"/>
        <w:jc w:val="left"/>
        <w:rPr>
          <w:sz w:val="44"/>
        </w:rPr>
      </w:pPr>
      <w:r>
        <w:rPr/>
        <w:pict>
          <v:shape style="position:absolute;margin-left:90.25061pt;margin-top:27.688034pt;width:349.85pt;height:45.25pt;mso-position-horizontal-relative:page;mso-position-vertical-relative:paragraph;z-index:-23955968" type="#_x0000_t202" id="docshape657" filled="false" stroked="false">
            <v:textbox inset="0,0,0,0">
              <w:txbxContent>
                <w:p>
                  <w:pPr>
                    <w:tabs>
                      <w:tab w:pos="4522" w:val="right" w:leader="none"/>
                      <w:tab w:pos="6624" w:val="left" w:leader="none"/>
                    </w:tabs>
                    <w:spacing w:line="904" w:lineRule="exact" w:before="0"/>
                    <w:ind w:left="0" w:right="0" w:firstLine="0"/>
                    <w:jc w:val="left"/>
                    <w:rPr>
                      <w:sz w:val="52"/>
                    </w:rPr>
                  </w:pPr>
                  <w:r>
                    <w:rPr>
                      <w:rFonts w:ascii="Arial" w:hAnsi="Arial"/>
                      <w:color w:val="1F1F1F"/>
                      <w:sz w:val="66"/>
                    </w:rPr>
                    <w:t>о</w:t>
                    <w:tab/>
                    <w:tab/>
                  </w:r>
                  <w:r>
                    <w:rPr>
                      <w:i/>
                      <w:color w:val="343434"/>
                      <w:spacing w:val="-5179"/>
                      <w:w w:val="103"/>
                      <w:position w:val="4"/>
                      <w:sz w:val="81"/>
                    </w:rPr>
                    <w:t> с</w:t>
                  </w:r>
                  <w:r>
                    <w:rPr>
                      <w:color w:val="1F1F1F"/>
                      <w:spacing w:val="-67"/>
                      <w:w w:val="105"/>
                      <w:sz w:val="49"/>
                    </w:rPr>
                    <w:t>50</w:t>
                  </w:r>
                  <w:r>
                    <w:rPr>
                      <w:color w:val="1F1F1F"/>
                      <w:w w:val="100"/>
                      <w:sz w:val="49"/>
                    </w:rPr>
                    <w:t> </w:t>
                  </w:r>
                  <w:r>
                    <w:rPr>
                      <w:color w:val="1F1F1F"/>
                      <w:sz w:val="49"/>
                    </w:rPr>
                    <w:tab/>
                  </w:r>
                  <w:r>
                    <w:rPr>
                      <w:color w:val="030303"/>
                      <w:w w:val="98"/>
                      <w:sz w:val="52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102"/>
          <w:sz w:val="44"/>
        </w:rPr>
        <w:t>/</w:t>
      </w:r>
    </w:p>
    <w:p>
      <w:pPr>
        <w:tabs>
          <w:tab w:pos="8123" w:val="left" w:leader="none"/>
          <w:tab w:pos="9634" w:val="left" w:leader="none"/>
        </w:tabs>
        <w:spacing w:line="525" w:lineRule="exact" w:before="61"/>
        <w:ind w:left="6888" w:right="0" w:firstLine="0"/>
        <w:jc w:val="left"/>
        <w:rPr>
          <w:sz w:val="34"/>
        </w:rPr>
      </w:pPr>
      <w:r>
        <w:rPr>
          <w:color w:val="1F1F1F"/>
          <w:sz w:val="52"/>
        </w:rPr>
        <w:t>150</w:t>
        <w:tab/>
      </w:r>
      <w:r>
        <w:rPr>
          <w:i/>
          <w:color w:val="7E7E7E"/>
          <w:position w:val="16"/>
          <w:sz w:val="34"/>
        </w:rPr>
        <w:t>1</w:t>
        <w:tab/>
      </w:r>
      <w:r>
        <w:rPr>
          <w:color w:val="343434"/>
          <w:sz w:val="34"/>
        </w:rPr>
        <w:t>.</w:t>
      </w:r>
      <w:r>
        <w:rPr>
          <w:color w:val="7E7E7E"/>
          <w:sz w:val="34"/>
        </w:rPr>
        <w:t>,</w:t>
      </w:r>
    </w:p>
    <w:p>
      <w:pPr>
        <w:spacing w:line="238" w:lineRule="exact" w:before="0"/>
        <w:ind w:left="0" w:right="283" w:firstLine="0"/>
        <w:jc w:val="right"/>
        <w:rPr>
          <w:rFonts w:ascii="Arial"/>
          <w:i/>
          <w:sz w:val="27"/>
        </w:rPr>
      </w:pPr>
      <w:r>
        <w:rPr>
          <w:rFonts w:ascii="Arial"/>
          <w:i/>
          <w:color w:val="343434"/>
          <w:w w:val="110"/>
          <w:sz w:val="27"/>
        </w:rPr>
        <w:t>HC</w:t>
      </w:r>
      <w:r>
        <w:rPr>
          <w:rFonts w:ascii="Arial"/>
          <w:i/>
          <w:color w:val="676767"/>
          <w:w w:val="110"/>
          <w:sz w:val="27"/>
        </w:rPr>
        <w:t>}</w:t>
      </w:r>
      <w:r>
        <w:rPr>
          <w:rFonts w:ascii="Arial"/>
          <w:i/>
          <w:color w:val="4B4B4B"/>
          <w:w w:val="110"/>
          <w:sz w:val="27"/>
        </w:rPr>
        <w:t>J(J</w:t>
      </w:r>
      <w:r>
        <w:rPr>
          <w:rFonts w:ascii="Arial"/>
          <w:i/>
          <w:color w:val="4B4B4B"/>
          <w:spacing w:val="-12"/>
          <w:w w:val="110"/>
          <w:sz w:val="27"/>
        </w:rPr>
        <w:t> </w:t>
      </w:r>
      <w:r>
        <w:rPr>
          <w:rFonts w:ascii="Arial"/>
          <w:i/>
          <w:color w:val="4B4B4B"/>
          <w:w w:val="110"/>
          <w:sz w:val="27"/>
        </w:rPr>
        <w:t>ffffi</w:t>
      </w:r>
    </w:p>
    <w:p>
      <w:pPr>
        <w:pStyle w:val="BodyText"/>
        <w:rPr>
          <w:rFonts w:ascii="Arial"/>
          <w:i/>
          <w:sz w:val="30"/>
        </w:rPr>
      </w:pPr>
    </w:p>
    <w:p>
      <w:pPr>
        <w:spacing w:line="436" w:lineRule="exact" w:before="264"/>
        <w:ind w:left="634" w:right="0" w:firstLine="0"/>
        <w:jc w:val="center"/>
        <w:rPr>
          <w:sz w:val="49"/>
        </w:rPr>
      </w:pPr>
      <w:r>
        <w:rPr>
          <w:color w:val="1F1F1F"/>
          <w:sz w:val="49"/>
        </w:rPr>
        <w:t>Рис.</w:t>
      </w:r>
      <w:r>
        <w:rPr>
          <w:color w:val="1F1F1F"/>
          <w:spacing w:val="-15"/>
          <w:sz w:val="49"/>
        </w:rPr>
        <w:t> </w:t>
      </w:r>
      <w:r>
        <w:rPr>
          <w:color w:val="343434"/>
          <w:sz w:val="49"/>
        </w:rPr>
        <w:t>8.17</w:t>
      </w:r>
      <w:r>
        <w:rPr>
          <w:color w:val="343434"/>
          <w:spacing w:val="3"/>
          <w:sz w:val="49"/>
        </w:rPr>
        <w:t> </w:t>
      </w:r>
      <w:r>
        <w:rPr>
          <w:color w:val="1F1F1F"/>
          <w:sz w:val="49"/>
        </w:rPr>
        <w:t>Калiбрувальний</w:t>
      </w:r>
      <w:r>
        <w:rPr>
          <w:color w:val="1F1F1F"/>
          <w:spacing w:val="-9"/>
          <w:sz w:val="49"/>
        </w:rPr>
        <w:t> </w:t>
      </w:r>
      <w:r>
        <w:rPr>
          <w:color w:val="343434"/>
          <w:sz w:val="49"/>
        </w:rPr>
        <w:t>графiк</w:t>
      </w:r>
      <w:r>
        <w:rPr>
          <w:color w:val="343434"/>
          <w:spacing w:val="-1"/>
          <w:sz w:val="49"/>
        </w:rPr>
        <w:t> </w:t>
      </w:r>
      <w:r>
        <w:rPr>
          <w:color w:val="343434"/>
          <w:sz w:val="49"/>
        </w:rPr>
        <w:t>оптичноi"</w:t>
      </w:r>
    </w:p>
    <w:p>
      <w:pPr>
        <w:tabs>
          <w:tab w:pos="9437" w:val="left" w:leader="none"/>
        </w:tabs>
        <w:spacing w:line="737" w:lineRule="exact" w:before="0"/>
        <w:ind w:left="677" w:right="0" w:firstLine="0"/>
        <w:jc w:val="center"/>
        <w:rPr>
          <w:sz w:val="49"/>
        </w:rPr>
      </w:pPr>
      <w:r>
        <w:rPr/>
        <w:pict>
          <v:shape style="position:absolute;margin-left:385.913208pt;margin-top:8.254237pt;width:137.35pt;height:27.25pt;mso-position-horizontal-relative:page;mso-position-vertical-relative:paragraph;z-index:-23955456" type="#_x0000_t202" id="docshape658" filled="false" stroked="false">
            <v:textbox inset="0,0,0,0">
              <w:txbxContent>
                <w:p>
                  <w:pPr>
                    <w:spacing w:line="544" w:lineRule="exact" w:before="0"/>
                    <w:ind w:left="0" w:right="0" w:firstLine="0"/>
                    <w:jc w:val="left"/>
                    <w:rPr>
                      <w:sz w:val="49"/>
                    </w:rPr>
                  </w:pPr>
                  <w:r>
                    <w:rPr>
                      <w:color w:val="343434"/>
                      <w:w w:val="90"/>
                      <w:sz w:val="49"/>
                    </w:rPr>
                    <w:t>концентрац11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4B4B4B"/>
          <w:sz w:val="48"/>
          <w:vertAlign w:val="superscript"/>
        </w:rPr>
        <w:t>.</w:t>
      </w:r>
      <w:r>
        <w:rPr>
          <w:rFonts w:ascii="Courier New" w:hAnsi="Courier New"/>
          <w:color w:val="4B4B4B"/>
          <w:sz w:val="48"/>
          <w:vertAlign w:val="baseline"/>
        </w:rPr>
        <w:tab/>
      </w:r>
      <w:r>
        <w:rPr>
          <w:rFonts w:ascii="Courier New" w:hAnsi="Courier New"/>
          <w:color w:val="4B4B4B"/>
          <w:spacing w:val="-166"/>
          <w:w w:val="95"/>
          <w:sz w:val="48"/>
          <w:vertAlign w:val="baseline"/>
        </w:rPr>
        <w:t> </w:t>
      </w:r>
      <w:r>
        <w:rPr>
          <w:rFonts w:ascii="Courier New" w:hAnsi="Courier New"/>
          <w:color w:val="4B4B4B"/>
          <w:spacing w:val="-108"/>
          <w:w w:val="95"/>
          <w:sz w:val="48"/>
          <w:vertAlign w:val="baseline"/>
        </w:rPr>
        <w:t> </w:t>
      </w:r>
      <w:r>
        <w:rPr>
          <w:rFonts w:ascii="Courier New" w:hAnsi="Courier New"/>
          <w:color w:val="4B4B4B"/>
          <w:spacing w:val="-166"/>
          <w:w w:val="95"/>
          <w:sz w:val="48"/>
          <w:vertAlign w:val="superscript"/>
        </w:rPr>
        <w:t>.</w:t>
      </w:r>
      <w:r>
        <w:rPr>
          <w:rFonts w:ascii="Arial" w:hAnsi="Arial"/>
          <w:color w:val="343434"/>
          <w:spacing w:val="-166"/>
          <w:w w:val="95"/>
          <w:position w:val="28"/>
          <w:sz w:val="48"/>
          <w:vertAlign w:val="baseline"/>
        </w:rPr>
        <w:t>..</w:t>
      </w:r>
      <w:r>
        <w:rPr>
          <w:color w:val="030303"/>
          <w:spacing w:val="-166"/>
          <w:w w:val="95"/>
          <w:sz w:val="49"/>
          <w:vertAlign w:val="baseline"/>
        </w:rPr>
        <w:t>г</w:t>
      </w:r>
      <w:r>
        <w:rPr>
          <w:color w:val="343434"/>
          <w:spacing w:val="-166"/>
          <w:w w:val="95"/>
          <w:sz w:val="49"/>
          <w:vertAlign w:val="baseline"/>
        </w:rPr>
        <w:t>устини</w:t>
      </w:r>
      <w:r>
        <w:rPr>
          <w:color w:val="343434"/>
          <w:spacing w:val="18"/>
          <w:w w:val="95"/>
          <w:sz w:val="49"/>
          <w:vertAlign w:val="baseline"/>
        </w:rPr>
        <w:t> </w:t>
      </w:r>
      <w:r>
        <w:rPr>
          <w:color w:val="1F1F1F"/>
          <w:w w:val="95"/>
          <w:sz w:val="49"/>
          <w:vertAlign w:val="baseline"/>
        </w:rPr>
        <w:t>розчину</w:t>
      </w:r>
      <w:r>
        <w:rPr>
          <w:color w:val="1F1F1F"/>
          <w:spacing w:val="25"/>
          <w:w w:val="95"/>
          <w:sz w:val="49"/>
          <w:vertAlign w:val="baseline"/>
        </w:rPr>
        <w:t> </w:t>
      </w:r>
      <w:r>
        <w:rPr>
          <w:color w:val="343434"/>
          <w:w w:val="95"/>
          <w:sz w:val="49"/>
          <w:vertAlign w:val="baseline"/>
        </w:rPr>
        <w:t>залежно</w:t>
      </w:r>
      <w:r>
        <w:rPr>
          <w:color w:val="343434"/>
          <w:spacing w:val="12"/>
          <w:w w:val="95"/>
          <w:sz w:val="49"/>
          <w:vertAlign w:val="baseline"/>
        </w:rPr>
        <w:t> </w:t>
      </w:r>
      <w:r>
        <w:rPr>
          <w:color w:val="343434"/>
          <w:w w:val="95"/>
          <w:sz w:val="49"/>
          <w:vertAlign w:val="baseline"/>
        </w:rPr>
        <w:t>в</w:t>
      </w:r>
      <w:r>
        <w:rPr>
          <w:color w:val="030303"/>
          <w:w w:val="95"/>
          <w:sz w:val="49"/>
          <w:vertAlign w:val="baseline"/>
        </w:rPr>
        <w:t>1</w:t>
      </w:r>
      <w:r>
        <w:rPr>
          <w:color w:val="343434"/>
          <w:w w:val="95"/>
          <w:sz w:val="49"/>
          <w:vertAlign w:val="baseline"/>
        </w:rPr>
        <w:t>д</w:t>
      </w:r>
    </w:p>
    <w:p>
      <w:pPr>
        <w:spacing w:line="553" w:lineRule="exact" w:before="0"/>
        <w:ind w:left="609" w:right="0" w:firstLine="0"/>
        <w:jc w:val="center"/>
        <w:rPr>
          <w:sz w:val="49"/>
        </w:rPr>
      </w:pPr>
      <w:r>
        <w:rPr>
          <w:color w:val="343434"/>
          <w:sz w:val="49"/>
        </w:rPr>
        <w:t>формальдег</w:t>
      </w:r>
      <w:r>
        <w:rPr>
          <w:color w:val="030303"/>
          <w:sz w:val="49"/>
        </w:rPr>
        <w:t>i</w:t>
      </w:r>
      <w:r>
        <w:rPr>
          <w:color w:val="343434"/>
          <w:sz w:val="49"/>
        </w:rPr>
        <w:t>ду</w:t>
      </w:r>
    </w:p>
    <w:p>
      <w:pPr>
        <w:pStyle w:val="BodyText"/>
        <w:spacing w:before="8"/>
        <w:rPr>
          <w:sz w:val="53"/>
        </w:rPr>
      </w:pPr>
    </w:p>
    <w:p>
      <w:pPr>
        <w:spacing w:before="1"/>
        <w:ind w:left="329" w:right="0" w:firstLine="0"/>
        <w:jc w:val="left"/>
        <w:rPr>
          <w:rFonts w:ascii="Arial" w:hAnsi="Arial"/>
          <w:sz w:val="41"/>
        </w:rPr>
      </w:pPr>
      <w:r>
        <w:rPr>
          <w:color w:val="343434"/>
          <w:sz w:val="47"/>
        </w:rPr>
        <w:t>1</w:t>
      </w:r>
      <w:r>
        <w:rPr>
          <w:color w:val="343434"/>
          <w:spacing w:val="17"/>
          <w:sz w:val="47"/>
        </w:rPr>
        <w:t> </w:t>
      </w:r>
      <w:r>
        <w:rPr>
          <w:rFonts w:ascii="Arial" w:hAnsi="Arial"/>
          <w:color w:val="4B4B4B"/>
          <w:sz w:val="41"/>
        </w:rPr>
        <w:t>л.</w:t>
      </w:r>
    </w:p>
    <w:p>
      <w:pPr>
        <w:tabs>
          <w:tab w:pos="2409" w:val="left" w:leader="none"/>
          <w:tab w:pos="2961" w:val="left" w:leader="none"/>
          <w:tab w:pos="3271" w:val="left" w:leader="none"/>
          <w:tab w:pos="4676" w:val="left" w:leader="none"/>
          <w:tab w:pos="6441" w:val="left" w:leader="none"/>
          <w:tab w:pos="6611" w:val="left" w:leader="none"/>
        </w:tabs>
        <w:spacing w:line="240" w:lineRule="auto" w:before="87"/>
        <w:ind w:left="218" w:right="837" w:firstLine="1287"/>
        <w:jc w:val="left"/>
        <w:rPr>
          <w:sz w:val="49"/>
        </w:rPr>
      </w:pPr>
      <w:r>
        <w:rPr/>
        <w:br w:type="column"/>
      </w:r>
      <w:r>
        <w:rPr>
          <w:color w:val="1F1F1F"/>
          <w:w w:val="105"/>
          <w:sz w:val="49"/>
        </w:rPr>
        <w:t>На</w:t>
        <w:tab/>
        <w:tab/>
      </w:r>
      <w:r>
        <w:rPr>
          <w:color w:val="343434"/>
          <w:w w:val="105"/>
          <w:sz w:val="49"/>
        </w:rPr>
        <w:t>рис</w:t>
      </w:r>
      <w:r>
        <w:rPr>
          <w:color w:val="030303"/>
          <w:w w:val="105"/>
          <w:sz w:val="49"/>
        </w:rPr>
        <w:t>.</w:t>
        <w:tab/>
      </w:r>
      <w:r>
        <w:rPr>
          <w:color w:val="343434"/>
          <w:w w:val="105"/>
          <w:sz w:val="49"/>
        </w:rPr>
        <w:t>8</w:t>
      </w:r>
      <w:r>
        <w:rPr>
          <w:color w:val="030303"/>
          <w:w w:val="105"/>
          <w:sz w:val="49"/>
        </w:rPr>
        <w:t>.</w:t>
      </w:r>
      <w:r>
        <w:rPr>
          <w:color w:val="343434"/>
          <w:w w:val="105"/>
          <w:sz w:val="49"/>
        </w:rPr>
        <w:t>17</w:t>
        <w:tab/>
      </w:r>
      <w:r>
        <w:rPr>
          <w:color w:val="1F1F1F"/>
          <w:w w:val="105"/>
          <w:sz w:val="49"/>
        </w:rPr>
        <w:t>показано</w:t>
      </w:r>
      <w:r>
        <w:rPr>
          <w:color w:val="1F1F1F"/>
          <w:spacing w:val="1"/>
          <w:w w:val="105"/>
          <w:sz w:val="49"/>
        </w:rPr>
        <w:t> </w:t>
      </w:r>
      <w:r>
        <w:rPr>
          <w:color w:val="1F1F1F"/>
          <w:sz w:val="49"/>
        </w:rPr>
        <w:t>калiбрувальний</w:t>
      </w:r>
      <w:r>
        <w:rPr>
          <w:color w:val="1F1F1F"/>
          <w:spacing w:val="-13"/>
          <w:sz w:val="49"/>
        </w:rPr>
        <w:t> </w:t>
      </w:r>
      <w:r>
        <w:rPr>
          <w:color w:val="1F1F1F"/>
          <w:sz w:val="49"/>
        </w:rPr>
        <w:t>графiк</w:t>
      </w:r>
      <w:r>
        <w:rPr>
          <w:color w:val="1F1F1F"/>
          <w:spacing w:val="53"/>
          <w:sz w:val="49"/>
        </w:rPr>
        <w:t> </w:t>
      </w:r>
      <w:r>
        <w:rPr>
          <w:color w:val="343434"/>
          <w:sz w:val="49"/>
        </w:rPr>
        <w:t>змiни</w:t>
      </w:r>
      <w:r>
        <w:rPr>
          <w:color w:val="343434"/>
          <w:spacing w:val="20"/>
          <w:sz w:val="49"/>
        </w:rPr>
        <w:t> </w:t>
      </w:r>
      <w:r>
        <w:rPr>
          <w:color w:val="343434"/>
          <w:sz w:val="49"/>
        </w:rPr>
        <w:t>оптично</w:t>
      </w:r>
      <w:r>
        <w:rPr>
          <w:color w:val="030303"/>
          <w:sz w:val="49"/>
        </w:rPr>
        <w:t>i"</w:t>
      </w:r>
      <w:r>
        <w:rPr>
          <w:color w:val="030303"/>
          <w:spacing w:val="-119"/>
          <w:sz w:val="49"/>
        </w:rPr>
        <w:t> </w:t>
      </w:r>
      <w:r>
        <w:rPr>
          <w:color w:val="343434"/>
          <w:w w:val="105"/>
          <w:sz w:val="49"/>
        </w:rPr>
        <w:t>густини</w:t>
        <w:tab/>
      </w:r>
      <w:r>
        <w:rPr>
          <w:i/>
          <w:color w:val="1F1F1F"/>
          <w:w w:val="105"/>
          <w:sz w:val="51"/>
        </w:rPr>
        <w:t>D</w:t>
        <w:tab/>
        <w:tab/>
      </w:r>
      <w:r>
        <w:rPr>
          <w:color w:val="343434"/>
          <w:w w:val="105"/>
          <w:sz w:val="49"/>
        </w:rPr>
        <w:t>забарвленого</w:t>
        <w:tab/>
        <w:tab/>
      </w:r>
      <w:r>
        <w:rPr>
          <w:color w:val="1F1F1F"/>
          <w:w w:val="105"/>
          <w:sz w:val="49"/>
        </w:rPr>
        <w:t>розчину</w:t>
      </w:r>
    </w:p>
    <w:p>
      <w:pPr>
        <w:tabs>
          <w:tab w:pos="3218" w:val="left" w:leader="none"/>
        </w:tabs>
        <w:spacing w:line="140" w:lineRule="exact" w:before="0"/>
        <w:ind w:left="0" w:right="640" w:firstLine="0"/>
        <w:jc w:val="center"/>
        <w:rPr>
          <w:rFonts w:ascii="Arial"/>
          <w:sz w:val="46"/>
        </w:rPr>
      </w:pPr>
      <w:r>
        <w:rPr>
          <w:color w:val="4B4B4B"/>
          <w:w w:val="105"/>
          <w:sz w:val="42"/>
        </w:rPr>
        <w:t>.</w:t>
        <w:tab/>
      </w:r>
      <w:r>
        <w:rPr>
          <w:rFonts w:ascii="Arial"/>
          <w:color w:val="1F1F1F"/>
          <w:w w:val="105"/>
          <w:sz w:val="48"/>
        </w:rPr>
        <w:t>.</w:t>
      </w:r>
      <w:r>
        <w:rPr>
          <w:rFonts w:ascii="Arial"/>
          <w:color w:val="030303"/>
          <w:w w:val="105"/>
          <w:sz w:val="46"/>
        </w:rPr>
        <w:t>.</w:t>
      </w:r>
      <w:r>
        <w:rPr>
          <w:rFonts w:ascii="Arial"/>
          <w:color w:val="343434"/>
          <w:w w:val="105"/>
          <w:sz w:val="46"/>
        </w:rPr>
        <w:t>.</w:t>
      </w:r>
    </w:p>
    <w:p>
      <w:pPr>
        <w:spacing w:line="433" w:lineRule="exact" w:before="0"/>
        <w:ind w:left="203" w:right="0" w:firstLine="0"/>
        <w:jc w:val="both"/>
        <w:rPr>
          <w:sz w:val="49"/>
        </w:rPr>
      </w:pPr>
      <w:r>
        <w:rPr>
          <w:color w:val="343434"/>
          <w:sz w:val="49"/>
        </w:rPr>
        <w:t>залежно</w:t>
      </w:r>
      <w:r>
        <w:rPr>
          <w:color w:val="343434"/>
          <w:spacing w:val="80"/>
          <w:sz w:val="49"/>
        </w:rPr>
        <w:t> </w:t>
      </w:r>
      <w:r>
        <w:rPr>
          <w:color w:val="1F1F1F"/>
          <w:sz w:val="49"/>
        </w:rPr>
        <w:t>в1д</w:t>
      </w:r>
      <w:r>
        <w:rPr>
          <w:color w:val="1F1F1F"/>
          <w:spacing w:val="181"/>
          <w:sz w:val="49"/>
        </w:rPr>
        <w:t> </w:t>
      </w:r>
      <w:r>
        <w:rPr>
          <w:color w:val="1F1F1F"/>
          <w:sz w:val="49"/>
        </w:rPr>
        <w:t>концентрац11</w:t>
      </w:r>
      <w:r>
        <w:rPr>
          <w:color w:val="1F1F1F"/>
          <w:spacing w:val="186"/>
          <w:sz w:val="49"/>
        </w:rPr>
        <w:t> </w:t>
      </w:r>
      <w:r>
        <w:rPr>
          <w:color w:val="1F1F1F"/>
          <w:sz w:val="49"/>
        </w:rPr>
        <w:t>в</w:t>
      </w:r>
      <w:r>
        <w:rPr>
          <w:color w:val="1F1F1F"/>
          <w:spacing w:val="204"/>
          <w:sz w:val="49"/>
        </w:rPr>
        <w:t> </w:t>
      </w:r>
      <w:r>
        <w:rPr>
          <w:color w:val="1F1F1F"/>
          <w:sz w:val="49"/>
        </w:rPr>
        <w:t>ньому</w:t>
      </w:r>
    </w:p>
    <w:p>
      <w:pPr>
        <w:spacing w:line="562" w:lineRule="exact" w:before="0"/>
        <w:ind w:left="208" w:right="0" w:firstLine="0"/>
        <w:jc w:val="both"/>
        <w:rPr>
          <w:sz w:val="49"/>
        </w:rPr>
      </w:pPr>
      <w:r>
        <w:rPr>
          <w:color w:val="343434"/>
          <w:sz w:val="49"/>
        </w:rPr>
        <w:t>формальдегiду</w:t>
      </w:r>
      <w:r>
        <w:rPr>
          <w:color w:val="343434"/>
          <w:spacing w:val="53"/>
          <w:sz w:val="49"/>
        </w:rPr>
        <w:t> </w:t>
      </w:r>
      <w:r>
        <w:rPr>
          <w:color w:val="343434"/>
          <w:sz w:val="49"/>
        </w:rPr>
        <w:t>.</w:t>
      </w:r>
    </w:p>
    <w:p>
      <w:pPr>
        <w:tabs>
          <w:tab w:pos="5037" w:val="left" w:leader="none"/>
        </w:tabs>
        <w:spacing w:line="242" w:lineRule="auto" w:before="18"/>
        <w:ind w:left="203" w:right="1004" w:firstLine="1284"/>
        <w:jc w:val="both"/>
        <w:rPr>
          <w:sz w:val="49"/>
        </w:rPr>
      </w:pPr>
      <w:r>
        <w:rPr>
          <w:color w:val="343434"/>
          <w:sz w:val="49"/>
        </w:rPr>
        <w:t>Для </w:t>
      </w:r>
      <w:r>
        <w:rPr>
          <w:color w:val="1F1F1F"/>
          <w:sz w:val="49"/>
        </w:rPr>
        <w:t>побудови калiбру-вального</w:t>
      </w:r>
      <w:r>
        <w:rPr>
          <w:color w:val="1F1F1F"/>
          <w:spacing w:val="1"/>
          <w:sz w:val="49"/>
        </w:rPr>
        <w:t> </w:t>
      </w:r>
      <w:r>
        <w:rPr>
          <w:color w:val="343434"/>
          <w:sz w:val="49"/>
        </w:rPr>
        <w:t>графiку </w:t>
      </w:r>
      <w:r>
        <w:rPr>
          <w:color w:val="030303"/>
          <w:sz w:val="49"/>
        </w:rPr>
        <w:t>г</w:t>
      </w:r>
      <w:r>
        <w:rPr>
          <w:color w:val="343434"/>
          <w:sz w:val="49"/>
        </w:rPr>
        <w:t>отують калiбрувальнi сумiшi</w:t>
      </w:r>
      <w:r>
        <w:rPr>
          <w:color w:val="343434"/>
          <w:spacing w:val="1"/>
          <w:sz w:val="49"/>
        </w:rPr>
        <w:t> </w:t>
      </w:r>
      <w:r>
        <w:rPr>
          <w:color w:val="343434"/>
          <w:w w:val="105"/>
          <w:sz w:val="49"/>
        </w:rPr>
        <w:t>(</w:t>
      </w:r>
      <w:r>
        <w:rPr>
          <w:color w:val="1F1F1F"/>
          <w:w w:val="105"/>
          <w:sz w:val="49"/>
        </w:rPr>
        <w:t>таб</w:t>
      </w:r>
      <w:r>
        <w:rPr>
          <w:color w:val="4B4B4B"/>
          <w:w w:val="105"/>
          <w:sz w:val="49"/>
        </w:rPr>
        <w:t>л.</w:t>
      </w:r>
      <w:r>
        <w:rPr>
          <w:color w:val="4B4B4B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8</w:t>
      </w:r>
      <w:r>
        <w:rPr>
          <w:rFonts w:ascii="Arial" w:hAnsi="Arial"/>
          <w:color w:val="343434"/>
          <w:w w:val="105"/>
          <w:sz w:val="46"/>
        </w:rPr>
        <w:t>.1</w:t>
      </w:r>
      <w:r>
        <w:rPr>
          <w:rFonts w:ascii="Arial" w:hAnsi="Arial"/>
          <w:color w:val="1F1F1F"/>
          <w:w w:val="105"/>
          <w:sz w:val="46"/>
        </w:rPr>
        <w:t>)</w:t>
      </w:r>
      <w:r>
        <w:rPr>
          <w:rFonts w:ascii="Arial" w:hAnsi="Arial"/>
          <w:color w:val="4B4B4B"/>
          <w:w w:val="105"/>
          <w:sz w:val="46"/>
        </w:rPr>
        <w:t>,</w:t>
      </w:r>
      <w:r>
        <w:rPr>
          <w:rFonts w:ascii="Arial" w:hAnsi="Arial"/>
          <w:color w:val="4B4B4B"/>
          <w:spacing w:val="1"/>
          <w:w w:val="105"/>
          <w:sz w:val="46"/>
        </w:rPr>
        <w:t> </w:t>
      </w:r>
      <w:r>
        <w:rPr>
          <w:color w:val="343434"/>
          <w:w w:val="105"/>
          <w:sz w:val="49"/>
        </w:rPr>
        <w:t>якi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1F1F1F"/>
          <w:w w:val="105"/>
          <w:sz w:val="49"/>
        </w:rPr>
        <w:t>обробляю</w:t>
      </w:r>
      <w:r>
        <w:rPr>
          <w:color w:val="4B4B4B"/>
          <w:w w:val="105"/>
          <w:sz w:val="49"/>
        </w:rPr>
        <w:t>ть</w:t>
      </w:r>
      <w:r>
        <w:rPr>
          <w:color w:val="4B4B4B"/>
          <w:spacing w:val="1"/>
          <w:w w:val="105"/>
          <w:sz w:val="49"/>
        </w:rPr>
        <w:t> </w:t>
      </w:r>
      <w:r>
        <w:rPr>
          <w:color w:val="1F1F1F"/>
          <w:w w:val="105"/>
          <w:sz w:val="49"/>
        </w:rPr>
        <w:t>анало­</w:t>
      </w:r>
      <w:r>
        <w:rPr>
          <w:color w:val="1F1F1F"/>
          <w:spacing w:val="1"/>
          <w:w w:val="105"/>
          <w:sz w:val="49"/>
        </w:rPr>
        <w:t> </w:t>
      </w:r>
      <w:r>
        <w:rPr>
          <w:color w:val="1F1F1F"/>
          <w:w w:val="105"/>
          <w:sz w:val="49"/>
        </w:rPr>
        <w:t>гiчно пробам. </w:t>
      </w:r>
      <w:r>
        <w:rPr>
          <w:color w:val="343434"/>
          <w:w w:val="105"/>
          <w:sz w:val="49"/>
        </w:rPr>
        <w:t>Калiбрувальна сумiш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sz w:val="49"/>
        </w:rPr>
        <w:t>складаеться з погли-нального </w:t>
      </w:r>
      <w:r>
        <w:rPr>
          <w:color w:val="1F1F1F"/>
          <w:sz w:val="49"/>
        </w:rPr>
        <w:t>розчину</w:t>
      </w:r>
      <w:r>
        <w:rPr>
          <w:color w:val="1F1F1F"/>
          <w:spacing w:val="1"/>
          <w:sz w:val="49"/>
        </w:rPr>
        <w:t> </w:t>
      </w:r>
      <w:r>
        <w:rPr>
          <w:color w:val="343434"/>
          <w:w w:val="105"/>
          <w:sz w:val="49"/>
        </w:rPr>
        <w:t>(ацетаце-тоновий реактив) </w:t>
      </w:r>
      <w:r>
        <w:rPr>
          <w:color w:val="030303"/>
          <w:w w:val="105"/>
          <w:sz w:val="49"/>
        </w:rPr>
        <w:t>i </w:t>
      </w:r>
      <w:r>
        <w:rPr>
          <w:color w:val="343434"/>
          <w:w w:val="105"/>
          <w:sz w:val="49"/>
        </w:rPr>
        <w:t>розчину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станда</w:t>
      </w:r>
      <w:r>
        <w:rPr>
          <w:color w:val="030303"/>
          <w:w w:val="105"/>
          <w:sz w:val="49"/>
        </w:rPr>
        <w:t>р</w:t>
      </w:r>
      <w:r>
        <w:rPr>
          <w:color w:val="343434"/>
          <w:w w:val="105"/>
          <w:sz w:val="49"/>
        </w:rPr>
        <w:t>тного</w:t>
        <w:tab/>
      </w:r>
      <w:r>
        <w:rPr>
          <w:color w:val="343434"/>
          <w:sz w:val="49"/>
        </w:rPr>
        <w:t>формальде</w:t>
      </w:r>
      <w:r>
        <w:rPr>
          <w:color w:val="030303"/>
          <w:sz w:val="49"/>
        </w:rPr>
        <w:t>г</w:t>
      </w:r>
      <w:r>
        <w:rPr>
          <w:color w:val="1F1F1F"/>
          <w:sz w:val="49"/>
        </w:rPr>
        <w:t>iду</w:t>
      </w:r>
      <w:r>
        <w:rPr>
          <w:color w:val="030303"/>
          <w:sz w:val="49"/>
        </w:rPr>
        <w:t>.</w:t>
      </w:r>
      <w:r>
        <w:rPr>
          <w:color w:val="030303"/>
          <w:spacing w:val="-121"/>
          <w:sz w:val="49"/>
        </w:rPr>
        <w:t> </w:t>
      </w:r>
      <w:r>
        <w:rPr>
          <w:color w:val="343434"/>
          <w:w w:val="105"/>
          <w:sz w:val="49"/>
        </w:rPr>
        <w:t>Ацетацетоновий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реактив: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1F1F1F"/>
          <w:w w:val="105"/>
          <w:sz w:val="49"/>
        </w:rPr>
        <w:t>150</w:t>
      </w:r>
      <w:r>
        <w:rPr>
          <w:color w:val="1F1F1F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г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sz w:val="49"/>
        </w:rPr>
        <w:t>ацетату амонiю </w:t>
      </w:r>
      <w:r>
        <w:rPr>
          <w:color w:val="1F1F1F"/>
          <w:sz w:val="49"/>
        </w:rPr>
        <w:t>розчиненого </w:t>
      </w:r>
      <w:r>
        <w:rPr>
          <w:color w:val="343434"/>
          <w:sz w:val="49"/>
        </w:rPr>
        <w:t>у </w:t>
      </w:r>
      <w:r>
        <w:rPr>
          <w:color w:val="343434"/>
          <w:sz w:val="52"/>
        </w:rPr>
        <w:t>800 </w:t>
      </w:r>
      <w:r>
        <w:rPr>
          <w:color w:val="343434"/>
          <w:sz w:val="49"/>
        </w:rPr>
        <w:t>мл</w:t>
      </w:r>
      <w:r>
        <w:rPr>
          <w:color w:val="343434"/>
          <w:spacing w:val="1"/>
          <w:sz w:val="49"/>
        </w:rPr>
        <w:t> </w:t>
      </w:r>
      <w:r>
        <w:rPr>
          <w:color w:val="343434"/>
          <w:sz w:val="49"/>
        </w:rPr>
        <w:t>дистильовано</w:t>
      </w:r>
      <w:r>
        <w:rPr>
          <w:color w:val="030303"/>
          <w:sz w:val="49"/>
        </w:rPr>
        <w:t>i"</w:t>
      </w:r>
      <w:r>
        <w:rPr>
          <w:color w:val="1F1F1F"/>
          <w:sz w:val="49"/>
        </w:rPr>
        <w:t>води мiрноi" </w:t>
      </w:r>
      <w:r>
        <w:rPr>
          <w:color w:val="343434"/>
          <w:sz w:val="49"/>
        </w:rPr>
        <w:t>емкост</w:t>
      </w:r>
      <w:r>
        <w:rPr>
          <w:color w:val="030303"/>
          <w:sz w:val="49"/>
        </w:rPr>
        <w:t>i </w:t>
      </w:r>
      <w:r>
        <w:rPr>
          <w:rFonts w:ascii="Arial" w:hAnsi="Arial"/>
          <w:color w:val="1F1F1F"/>
          <w:sz w:val="46"/>
        </w:rPr>
        <w:t>1</w:t>
      </w:r>
      <w:r>
        <w:rPr>
          <w:rFonts w:ascii="Arial" w:hAnsi="Arial"/>
          <w:color w:val="1F1F1F"/>
          <w:spacing w:val="1"/>
          <w:sz w:val="46"/>
        </w:rPr>
        <w:t> </w:t>
      </w:r>
      <w:r>
        <w:rPr>
          <w:color w:val="343434"/>
          <w:w w:val="105"/>
          <w:sz w:val="49"/>
        </w:rPr>
        <w:t>л.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До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1F1F1F"/>
          <w:w w:val="105"/>
          <w:sz w:val="49"/>
        </w:rPr>
        <w:t>розчину</w:t>
      </w:r>
      <w:r>
        <w:rPr>
          <w:color w:val="1F1F1F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додають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2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343434"/>
          <w:w w:val="105"/>
          <w:sz w:val="49"/>
        </w:rPr>
        <w:t>мл</w:t>
      </w:r>
      <w:r>
        <w:rPr>
          <w:color w:val="343434"/>
          <w:spacing w:val="1"/>
          <w:w w:val="105"/>
          <w:sz w:val="49"/>
        </w:rPr>
        <w:t> </w:t>
      </w:r>
      <w:r>
        <w:rPr>
          <w:color w:val="1F1F1F"/>
          <w:sz w:val="49"/>
        </w:rPr>
        <w:t>ацеталацетону, 3 </w:t>
      </w:r>
      <w:r>
        <w:rPr>
          <w:color w:val="343434"/>
          <w:sz w:val="49"/>
        </w:rPr>
        <w:t>мл </w:t>
      </w:r>
      <w:r>
        <w:rPr>
          <w:color w:val="1F1F1F"/>
          <w:sz w:val="49"/>
        </w:rPr>
        <w:t>оцтовоi" </w:t>
      </w:r>
      <w:r>
        <w:rPr>
          <w:color w:val="343434"/>
          <w:sz w:val="49"/>
        </w:rPr>
        <w:t>кислоти </w:t>
      </w:r>
      <w:r>
        <w:rPr>
          <w:color w:val="030303"/>
          <w:sz w:val="49"/>
        </w:rPr>
        <w:t>i</w:t>
      </w:r>
      <w:r>
        <w:rPr>
          <w:color w:val="030303"/>
          <w:spacing w:val="-120"/>
          <w:sz w:val="49"/>
        </w:rPr>
        <w:t> </w:t>
      </w:r>
      <w:r>
        <w:rPr>
          <w:color w:val="1F1F1F"/>
          <w:sz w:val="49"/>
        </w:rPr>
        <w:t>об'ем</w:t>
      </w:r>
      <w:r>
        <w:rPr>
          <w:color w:val="1F1F1F"/>
          <w:spacing w:val="17"/>
          <w:sz w:val="49"/>
        </w:rPr>
        <w:t> </w:t>
      </w:r>
      <w:r>
        <w:rPr>
          <w:color w:val="343434"/>
          <w:sz w:val="49"/>
        </w:rPr>
        <w:t>в</w:t>
      </w:r>
      <w:r>
        <w:rPr>
          <w:color w:val="343434"/>
          <w:spacing w:val="-22"/>
          <w:sz w:val="49"/>
        </w:rPr>
        <w:t> </w:t>
      </w:r>
      <w:r>
        <w:rPr>
          <w:color w:val="1F1F1F"/>
          <w:sz w:val="49"/>
        </w:rPr>
        <w:t>колбi</w:t>
      </w:r>
      <w:r>
        <w:rPr>
          <w:color w:val="1F1F1F"/>
          <w:spacing w:val="-6"/>
          <w:sz w:val="49"/>
        </w:rPr>
        <w:t> </w:t>
      </w:r>
      <w:r>
        <w:rPr>
          <w:color w:val="343434"/>
          <w:sz w:val="49"/>
        </w:rPr>
        <w:t>доводять</w:t>
      </w:r>
      <w:r>
        <w:rPr>
          <w:color w:val="343434"/>
          <w:spacing w:val="47"/>
          <w:sz w:val="49"/>
        </w:rPr>
        <w:t> </w:t>
      </w:r>
      <w:r>
        <w:rPr>
          <w:color w:val="343434"/>
          <w:sz w:val="49"/>
        </w:rPr>
        <w:t>водою</w:t>
      </w:r>
      <w:r>
        <w:rPr>
          <w:color w:val="343434"/>
          <w:spacing w:val="-2"/>
          <w:sz w:val="49"/>
        </w:rPr>
        <w:t> </w:t>
      </w:r>
      <w:r>
        <w:rPr>
          <w:color w:val="343434"/>
          <w:sz w:val="49"/>
        </w:rPr>
        <w:t>до</w:t>
      </w:r>
      <w:r>
        <w:rPr>
          <w:color w:val="343434"/>
          <w:spacing w:val="-3"/>
          <w:sz w:val="49"/>
        </w:rPr>
        <w:t> </w:t>
      </w:r>
      <w:r>
        <w:rPr>
          <w:color w:val="343434"/>
          <w:sz w:val="49"/>
        </w:rPr>
        <w:t>мiтки</w:t>
      </w:r>
    </w:p>
    <w:p>
      <w:pPr>
        <w:pStyle w:val="BodyText"/>
        <w:spacing w:before="9"/>
        <w:rPr>
          <w:sz w:val="48"/>
        </w:rPr>
      </w:pPr>
    </w:p>
    <w:p>
      <w:pPr>
        <w:spacing w:before="0"/>
        <w:ind w:left="5795" w:right="0" w:firstLine="0"/>
        <w:jc w:val="left"/>
        <w:rPr>
          <w:sz w:val="52"/>
        </w:rPr>
      </w:pPr>
      <w:r>
        <w:rPr>
          <w:color w:val="1F1F1F"/>
          <w:sz w:val="49"/>
        </w:rPr>
        <w:t>Таб</w:t>
      </w:r>
      <w:r>
        <w:rPr>
          <w:color w:val="4B4B4B"/>
          <w:sz w:val="49"/>
        </w:rPr>
        <w:t>л</w:t>
      </w:r>
      <w:r>
        <w:rPr>
          <w:color w:val="1F1F1F"/>
          <w:sz w:val="49"/>
        </w:rPr>
        <w:t>иця</w:t>
      </w:r>
      <w:r>
        <w:rPr>
          <w:color w:val="1F1F1F"/>
          <w:spacing w:val="25"/>
          <w:sz w:val="49"/>
        </w:rPr>
        <w:t> </w:t>
      </w:r>
      <w:r>
        <w:rPr>
          <w:color w:val="343434"/>
          <w:sz w:val="52"/>
        </w:rPr>
        <w:t>8.1</w:t>
      </w:r>
    </w:p>
    <w:p>
      <w:pPr>
        <w:spacing w:after="0"/>
        <w:jc w:val="left"/>
        <w:rPr>
          <w:sz w:val="52"/>
        </w:rPr>
        <w:sectPr>
          <w:type w:val="continuous"/>
          <w:pgSz w:w="21180" w:h="29940"/>
          <w:pgMar w:top="900" w:bottom="280" w:left="680" w:right="620"/>
          <w:cols w:num="2" w:equalWidth="0">
            <w:col w:w="9894" w:space="600"/>
            <w:col w:w="9386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spacing w:before="81"/>
        <w:ind w:left="138" w:right="898" w:firstLine="0"/>
        <w:jc w:val="center"/>
        <w:rPr>
          <w:sz w:val="49"/>
        </w:rPr>
      </w:pPr>
      <w:r>
        <w:rPr>
          <w:color w:val="030303"/>
          <w:sz w:val="49"/>
        </w:rPr>
        <w:t>Шкала</w:t>
      </w:r>
      <w:r>
        <w:rPr>
          <w:color w:val="030303"/>
          <w:spacing w:val="39"/>
          <w:sz w:val="49"/>
        </w:rPr>
        <w:t> </w:t>
      </w:r>
      <w:r>
        <w:rPr>
          <w:color w:val="343434"/>
          <w:sz w:val="49"/>
        </w:rPr>
        <w:t>кал</w:t>
      </w:r>
      <w:r>
        <w:rPr>
          <w:color w:val="030303"/>
          <w:sz w:val="49"/>
        </w:rPr>
        <w:t>i</w:t>
      </w:r>
      <w:r>
        <w:rPr>
          <w:color w:val="343434"/>
          <w:sz w:val="49"/>
        </w:rPr>
        <w:t>брувальних</w:t>
      </w:r>
      <w:r>
        <w:rPr>
          <w:color w:val="343434"/>
          <w:spacing w:val="21"/>
          <w:sz w:val="49"/>
        </w:rPr>
        <w:t> </w:t>
      </w:r>
      <w:r>
        <w:rPr>
          <w:color w:val="1F1F1F"/>
          <w:sz w:val="49"/>
        </w:rPr>
        <w:t>розчинiв</w:t>
      </w:r>
      <w:r>
        <w:rPr>
          <w:color w:val="1F1F1F"/>
          <w:spacing w:val="38"/>
          <w:sz w:val="49"/>
        </w:rPr>
        <w:t> </w:t>
      </w:r>
      <w:r>
        <w:rPr>
          <w:color w:val="343434"/>
          <w:sz w:val="49"/>
        </w:rPr>
        <w:t>формальдегiду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23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4"/>
        <w:gridCol w:w="5581"/>
        <w:gridCol w:w="3533"/>
        <w:gridCol w:w="3774"/>
      </w:tblGrid>
      <w:tr>
        <w:trPr>
          <w:trHeight w:val="1679" w:hRule="atLeast"/>
        </w:trPr>
        <w:tc>
          <w:tcPr>
            <w:tcW w:w="3794" w:type="dxa"/>
          </w:tcPr>
          <w:p>
            <w:pPr>
              <w:pStyle w:val="TableParagraph"/>
              <w:spacing w:line="426" w:lineRule="exact" w:before="1"/>
              <w:ind w:left="392" w:right="337"/>
              <w:jc w:val="center"/>
              <w:rPr>
                <w:sz w:val="49"/>
              </w:rPr>
            </w:pPr>
            <w:r>
              <w:rPr>
                <w:color w:val="1F1F1F"/>
                <w:sz w:val="49"/>
              </w:rPr>
              <w:t>Калiбрувальнi</w:t>
            </w:r>
          </w:p>
          <w:p>
            <w:pPr>
              <w:pStyle w:val="TableParagraph"/>
              <w:tabs>
                <w:tab w:pos="2523" w:val="left" w:leader="none"/>
              </w:tabs>
              <w:spacing w:line="285" w:lineRule="exact"/>
              <w:ind w:left="1995"/>
              <w:rPr>
                <w:rFonts w:ascii="Arial"/>
                <w:sz w:val="48"/>
              </w:rPr>
            </w:pPr>
            <w:r>
              <w:rPr>
                <w:color w:val="343434"/>
                <w:w w:val="105"/>
                <w:sz w:val="42"/>
              </w:rPr>
              <w:t>.</w:t>
              <w:tab/>
            </w:r>
            <w:r>
              <w:rPr>
                <w:rFonts w:ascii="Arial"/>
                <w:color w:val="343434"/>
                <w:w w:val="105"/>
                <w:sz w:val="48"/>
              </w:rPr>
              <w:t>.</w:t>
            </w:r>
          </w:p>
          <w:p>
            <w:pPr>
              <w:pStyle w:val="TableParagraph"/>
              <w:spacing w:line="434" w:lineRule="exact"/>
              <w:ind w:left="392" w:right="276"/>
              <w:jc w:val="center"/>
              <w:rPr>
                <w:sz w:val="49"/>
              </w:rPr>
            </w:pPr>
            <w:r>
              <w:rPr>
                <w:color w:val="343434"/>
                <w:sz w:val="49"/>
              </w:rPr>
              <w:t>сум1ш1</w:t>
            </w:r>
          </w:p>
        </w:tc>
        <w:tc>
          <w:tcPr>
            <w:tcW w:w="5581" w:type="dxa"/>
          </w:tcPr>
          <w:p>
            <w:pPr>
              <w:pStyle w:val="TableParagraph"/>
              <w:spacing w:line="247" w:lineRule="auto" w:before="1"/>
              <w:ind w:left="307" w:right="256" w:firstLine="21"/>
              <w:jc w:val="center"/>
              <w:rPr>
                <w:sz w:val="49"/>
              </w:rPr>
            </w:pPr>
            <w:r>
              <w:rPr>
                <w:color w:val="1F1F1F"/>
                <w:sz w:val="49"/>
              </w:rPr>
              <w:t>Стандартний</w:t>
            </w:r>
            <w:r>
              <w:rPr>
                <w:color w:val="1F1F1F"/>
                <w:spacing w:val="1"/>
                <w:sz w:val="49"/>
              </w:rPr>
              <w:t> </w:t>
            </w:r>
            <w:r>
              <w:rPr>
                <w:color w:val="1F1F1F"/>
                <w:sz w:val="49"/>
              </w:rPr>
              <w:t>розчин </w:t>
            </w:r>
            <w:r>
              <w:rPr>
                <w:color w:val="343434"/>
                <w:sz w:val="49"/>
              </w:rPr>
              <w:t>з</w:t>
            </w:r>
            <w:r>
              <w:rPr>
                <w:color w:val="343434"/>
                <w:spacing w:val="1"/>
                <w:sz w:val="49"/>
              </w:rPr>
              <w:t> </w:t>
            </w:r>
            <w:r>
              <w:rPr>
                <w:color w:val="343434"/>
                <w:sz w:val="49"/>
              </w:rPr>
              <w:t>вмiстом</w:t>
            </w:r>
            <w:r>
              <w:rPr>
                <w:color w:val="343434"/>
                <w:spacing w:val="64"/>
                <w:sz w:val="49"/>
              </w:rPr>
              <w:t> </w:t>
            </w:r>
            <w:r>
              <w:rPr>
                <w:color w:val="1F1F1F"/>
                <w:sz w:val="49"/>
              </w:rPr>
              <w:t>форма</w:t>
            </w:r>
            <w:r>
              <w:rPr>
                <w:color w:val="4B4B4B"/>
                <w:sz w:val="49"/>
              </w:rPr>
              <w:t>л</w:t>
            </w:r>
            <w:r>
              <w:rPr>
                <w:color w:val="1F1F1F"/>
                <w:sz w:val="49"/>
              </w:rPr>
              <w:t>ьдегiду</w:t>
            </w:r>
          </w:p>
          <w:p>
            <w:pPr>
              <w:pStyle w:val="TableParagraph"/>
              <w:spacing w:line="495" w:lineRule="exact" w:before="2"/>
              <w:ind w:left="1694" w:right="1633"/>
              <w:jc w:val="center"/>
              <w:rPr>
                <w:sz w:val="49"/>
              </w:rPr>
            </w:pPr>
            <w:r>
              <w:rPr>
                <w:color w:val="1F1F1F"/>
                <w:sz w:val="49"/>
              </w:rPr>
              <w:t>О</w:t>
            </w:r>
            <w:r>
              <w:rPr>
                <w:color w:val="4B4B4B"/>
                <w:sz w:val="49"/>
              </w:rPr>
              <w:t>,</w:t>
            </w:r>
            <w:r>
              <w:rPr>
                <w:color w:val="1F1F1F"/>
                <w:sz w:val="49"/>
              </w:rPr>
              <w:t>Оlмг</w:t>
            </w:r>
            <w:r>
              <w:rPr>
                <w:color w:val="676767"/>
                <w:sz w:val="49"/>
              </w:rPr>
              <w:t>/</w:t>
            </w:r>
            <w:r>
              <w:rPr>
                <w:color w:val="1F1F1F"/>
                <w:sz w:val="49"/>
              </w:rPr>
              <w:t>мл</w:t>
            </w:r>
          </w:p>
        </w:tc>
        <w:tc>
          <w:tcPr>
            <w:tcW w:w="3533" w:type="dxa"/>
          </w:tcPr>
          <w:p>
            <w:pPr>
              <w:pStyle w:val="TableParagraph"/>
              <w:spacing w:line="256" w:lineRule="auto" w:before="1"/>
              <w:ind w:left="642" w:hanging="413"/>
              <w:rPr>
                <w:sz w:val="49"/>
              </w:rPr>
            </w:pPr>
            <w:r>
              <w:rPr>
                <w:color w:val="1F1F1F"/>
                <w:sz w:val="49"/>
              </w:rPr>
              <w:t>По</w:t>
            </w:r>
            <w:r>
              <w:rPr>
                <w:color w:val="4B4B4B"/>
                <w:sz w:val="49"/>
              </w:rPr>
              <w:t>гл</w:t>
            </w:r>
            <w:r>
              <w:rPr>
                <w:color w:val="1F1F1F"/>
                <w:sz w:val="49"/>
              </w:rPr>
              <w:t>инальний</w:t>
            </w:r>
            <w:r>
              <w:rPr>
                <w:color w:val="1F1F1F"/>
                <w:spacing w:val="-120"/>
                <w:sz w:val="49"/>
              </w:rPr>
              <w:t> </w:t>
            </w:r>
            <w:r>
              <w:rPr>
                <w:color w:val="1F1F1F"/>
                <w:w w:val="105"/>
                <w:sz w:val="49"/>
              </w:rPr>
              <w:t>розчин</w:t>
            </w:r>
            <w:r>
              <w:rPr>
                <w:color w:val="676767"/>
                <w:w w:val="105"/>
                <w:sz w:val="49"/>
              </w:rPr>
              <w:t>,</w:t>
            </w:r>
            <w:r>
              <w:rPr>
                <w:color w:val="676767"/>
                <w:spacing w:val="-29"/>
                <w:w w:val="105"/>
                <w:sz w:val="49"/>
              </w:rPr>
              <w:t> </w:t>
            </w:r>
            <w:r>
              <w:rPr>
                <w:color w:val="343434"/>
                <w:w w:val="105"/>
                <w:sz w:val="49"/>
              </w:rPr>
              <w:t>мл</w:t>
            </w:r>
          </w:p>
        </w:tc>
        <w:tc>
          <w:tcPr>
            <w:tcW w:w="3774" w:type="dxa"/>
          </w:tcPr>
          <w:p>
            <w:pPr>
              <w:pStyle w:val="TableParagraph"/>
              <w:spacing w:before="21"/>
              <w:ind w:left="218" w:hanging="8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Вмiст</w:t>
            </w:r>
            <w:r>
              <w:rPr>
                <w:color w:val="1F1F1F"/>
                <w:spacing w:val="1"/>
                <w:w w:val="105"/>
                <w:sz w:val="49"/>
              </w:rPr>
              <w:t> </w:t>
            </w:r>
            <w:r>
              <w:rPr>
                <w:color w:val="1F1F1F"/>
                <w:sz w:val="49"/>
              </w:rPr>
              <w:t>формальдегiду</w:t>
            </w:r>
            <w:r>
              <w:rPr>
                <w:color w:val="4B4B4B"/>
                <w:sz w:val="49"/>
              </w:rPr>
              <w:t>,</w:t>
            </w:r>
          </w:p>
          <w:p>
            <w:pPr>
              <w:pStyle w:val="TableParagraph"/>
              <w:spacing w:line="495" w:lineRule="exact" w:before="16"/>
              <w:ind w:left="1526"/>
              <w:rPr>
                <w:b/>
                <w:sz w:val="49"/>
              </w:rPr>
            </w:pPr>
            <w:r>
              <w:rPr>
                <w:b/>
                <w:color w:val="1F1F1F"/>
                <w:sz w:val="49"/>
              </w:rPr>
              <w:t>мкг</w:t>
            </w:r>
          </w:p>
        </w:tc>
      </w:tr>
      <w:tr>
        <w:trPr>
          <w:trHeight w:val="556" w:hRule="atLeast"/>
        </w:trPr>
        <w:tc>
          <w:tcPr>
            <w:tcW w:w="3794" w:type="dxa"/>
          </w:tcPr>
          <w:p>
            <w:pPr>
              <w:pStyle w:val="TableParagraph"/>
              <w:spacing w:line="495" w:lineRule="exact" w:before="41"/>
              <w:ind w:left="97"/>
              <w:jc w:val="center"/>
              <w:rPr>
                <w:sz w:val="49"/>
              </w:rPr>
            </w:pPr>
            <w:r>
              <w:rPr>
                <w:color w:val="030303"/>
                <w:w w:val="94"/>
                <w:sz w:val="49"/>
              </w:rPr>
              <w:t>1</w:t>
            </w:r>
          </w:p>
        </w:tc>
        <w:tc>
          <w:tcPr>
            <w:tcW w:w="5581" w:type="dxa"/>
          </w:tcPr>
          <w:p>
            <w:pPr>
              <w:pStyle w:val="TableParagraph"/>
              <w:spacing w:line="537" w:lineRule="exact"/>
              <w:ind w:left="109"/>
              <w:jc w:val="center"/>
              <w:rPr>
                <w:rFonts w:ascii="Arial" w:hAnsi="Arial"/>
                <w:sz w:val="62"/>
              </w:rPr>
            </w:pPr>
            <w:r>
              <w:rPr>
                <w:rFonts w:ascii="Arial" w:hAnsi="Arial"/>
                <w:color w:val="1F1F1F"/>
                <w:w w:val="78"/>
                <w:sz w:val="62"/>
              </w:rPr>
              <w:t>о</w:t>
            </w:r>
          </w:p>
        </w:tc>
        <w:tc>
          <w:tcPr>
            <w:tcW w:w="3533" w:type="dxa"/>
          </w:tcPr>
          <w:p>
            <w:pPr>
              <w:pStyle w:val="TableParagraph"/>
              <w:spacing w:line="495" w:lineRule="exact" w:before="41"/>
              <w:ind w:left="25"/>
              <w:jc w:val="center"/>
              <w:rPr>
                <w:sz w:val="49"/>
              </w:rPr>
            </w:pPr>
            <w:r>
              <w:rPr>
                <w:color w:val="343434"/>
                <w:w w:val="78"/>
                <w:sz w:val="49"/>
              </w:rPr>
              <w:t>5</w:t>
            </w:r>
          </w:p>
        </w:tc>
        <w:tc>
          <w:tcPr>
            <w:tcW w:w="3774" w:type="dxa"/>
          </w:tcPr>
          <w:p>
            <w:pPr>
              <w:pStyle w:val="TableParagraph"/>
              <w:spacing w:line="537" w:lineRule="exact"/>
              <w:ind w:left="109"/>
              <w:jc w:val="center"/>
              <w:rPr>
                <w:rFonts w:ascii="Arial" w:hAnsi="Arial"/>
                <w:sz w:val="62"/>
              </w:rPr>
            </w:pPr>
            <w:r>
              <w:rPr>
                <w:rFonts w:ascii="Arial" w:hAnsi="Arial"/>
                <w:color w:val="1F1F1F"/>
                <w:w w:val="78"/>
                <w:sz w:val="62"/>
              </w:rPr>
              <w:t>о</w:t>
            </w:r>
          </w:p>
        </w:tc>
      </w:tr>
      <w:tr>
        <w:trPr>
          <w:trHeight w:val="536" w:hRule="atLeast"/>
        </w:trPr>
        <w:tc>
          <w:tcPr>
            <w:tcW w:w="3794" w:type="dxa"/>
          </w:tcPr>
          <w:p>
            <w:pPr>
              <w:pStyle w:val="TableParagraph"/>
              <w:spacing w:line="495" w:lineRule="exact" w:before="21"/>
              <w:ind w:left="30"/>
              <w:jc w:val="center"/>
              <w:rPr>
                <w:sz w:val="49"/>
              </w:rPr>
            </w:pPr>
            <w:r>
              <w:rPr>
                <w:color w:val="343434"/>
                <w:w w:val="78"/>
                <w:sz w:val="49"/>
              </w:rPr>
              <w:t>2</w:t>
            </w:r>
          </w:p>
        </w:tc>
        <w:tc>
          <w:tcPr>
            <w:tcW w:w="5581" w:type="dxa"/>
          </w:tcPr>
          <w:p>
            <w:pPr>
              <w:pStyle w:val="TableParagraph"/>
              <w:spacing w:line="495" w:lineRule="exact" w:before="21"/>
              <w:ind w:left="1694" w:right="1614"/>
              <w:jc w:val="center"/>
              <w:rPr>
                <w:sz w:val="49"/>
              </w:rPr>
            </w:pPr>
            <w:r>
              <w:rPr>
                <w:color w:val="1F1F1F"/>
                <w:sz w:val="49"/>
              </w:rPr>
              <w:t>0,05</w:t>
            </w:r>
          </w:p>
        </w:tc>
        <w:tc>
          <w:tcPr>
            <w:tcW w:w="3533" w:type="dxa"/>
          </w:tcPr>
          <w:p>
            <w:pPr>
              <w:pStyle w:val="TableParagraph"/>
              <w:spacing w:line="495" w:lineRule="exact" w:before="21"/>
              <w:ind w:left="342" w:right="274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4,95</w:t>
            </w:r>
          </w:p>
        </w:tc>
        <w:tc>
          <w:tcPr>
            <w:tcW w:w="3774" w:type="dxa"/>
          </w:tcPr>
          <w:p>
            <w:pPr>
              <w:pStyle w:val="TableParagraph"/>
              <w:spacing w:line="495" w:lineRule="exact" w:before="21"/>
              <w:ind w:left="1477" w:right="1348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0,5</w:t>
            </w:r>
          </w:p>
        </w:tc>
      </w:tr>
      <w:tr>
        <w:trPr>
          <w:trHeight w:val="556" w:hRule="atLeast"/>
        </w:trPr>
        <w:tc>
          <w:tcPr>
            <w:tcW w:w="3794" w:type="dxa"/>
          </w:tcPr>
          <w:p>
            <w:pPr>
              <w:pStyle w:val="TableParagraph"/>
              <w:spacing w:line="477" w:lineRule="exact" w:before="60"/>
              <w:ind w:left="109"/>
              <w:jc w:val="center"/>
              <w:rPr>
                <w:sz w:val="47"/>
              </w:rPr>
            </w:pPr>
            <w:r>
              <w:rPr>
                <w:color w:val="343434"/>
                <w:w w:val="105"/>
                <w:sz w:val="47"/>
              </w:rPr>
              <w:t>3</w:t>
            </w:r>
          </w:p>
        </w:tc>
        <w:tc>
          <w:tcPr>
            <w:tcW w:w="5581" w:type="dxa"/>
          </w:tcPr>
          <w:p>
            <w:pPr>
              <w:pStyle w:val="TableParagraph"/>
              <w:spacing w:line="515" w:lineRule="exact" w:before="21"/>
              <w:ind w:left="1658" w:right="1633"/>
              <w:jc w:val="center"/>
              <w:rPr>
                <w:sz w:val="49"/>
              </w:rPr>
            </w:pPr>
            <w:r>
              <w:rPr>
                <w:color w:val="1F1F1F"/>
                <w:w w:val="90"/>
                <w:sz w:val="49"/>
              </w:rPr>
              <w:t>О,1</w:t>
            </w:r>
          </w:p>
        </w:tc>
        <w:tc>
          <w:tcPr>
            <w:tcW w:w="3533" w:type="dxa"/>
          </w:tcPr>
          <w:p>
            <w:pPr>
              <w:pStyle w:val="TableParagraph"/>
              <w:spacing w:line="515" w:lineRule="exact" w:before="21"/>
              <w:ind w:left="360" w:right="274"/>
              <w:jc w:val="center"/>
              <w:rPr>
                <w:sz w:val="49"/>
              </w:rPr>
            </w:pPr>
            <w:r>
              <w:rPr>
                <w:color w:val="343434"/>
                <w:w w:val="110"/>
                <w:sz w:val="49"/>
              </w:rPr>
              <w:t>4,9</w:t>
            </w:r>
          </w:p>
        </w:tc>
        <w:tc>
          <w:tcPr>
            <w:tcW w:w="3774" w:type="dxa"/>
          </w:tcPr>
          <w:p>
            <w:pPr>
              <w:pStyle w:val="TableParagraph"/>
              <w:spacing w:line="515" w:lineRule="exact" w:before="21"/>
              <w:ind w:left="1477" w:right="1340"/>
              <w:jc w:val="center"/>
              <w:rPr>
                <w:sz w:val="49"/>
              </w:rPr>
            </w:pPr>
            <w:r>
              <w:rPr>
                <w:color w:val="343434"/>
                <w:w w:val="105"/>
                <w:sz w:val="49"/>
              </w:rPr>
              <w:t>1,0</w:t>
            </w:r>
          </w:p>
        </w:tc>
      </w:tr>
      <w:tr>
        <w:trPr>
          <w:trHeight w:val="536" w:hRule="atLeast"/>
        </w:trPr>
        <w:tc>
          <w:tcPr>
            <w:tcW w:w="3794" w:type="dxa"/>
          </w:tcPr>
          <w:p>
            <w:pPr>
              <w:pStyle w:val="TableParagraph"/>
              <w:spacing w:line="495" w:lineRule="exact" w:before="21"/>
              <w:ind w:left="104"/>
              <w:jc w:val="center"/>
              <w:rPr>
                <w:sz w:val="49"/>
              </w:rPr>
            </w:pPr>
            <w:r>
              <w:rPr>
                <w:color w:val="1F1F1F"/>
                <w:w w:val="106"/>
                <w:sz w:val="49"/>
              </w:rPr>
              <w:t>4</w:t>
            </w:r>
          </w:p>
        </w:tc>
        <w:tc>
          <w:tcPr>
            <w:tcW w:w="5581" w:type="dxa"/>
          </w:tcPr>
          <w:p>
            <w:pPr>
              <w:pStyle w:val="TableParagraph"/>
              <w:spacing w:line="495" w:lineRule="exact" w:before="21"/>
              <w:ind w:left="1694" w:right="1600"/>
              <w:jc w:val="center"/>
              <w:rPr>
                <w:sz w:val="49"/>
              </w:rPr>
            </w:pPr>
            <w:r>
              <w:rPr>
                <w:color w:val="343434"/>
                <w:w w:val="105"/>
                <w:sz w:val="49"/>
              </w:rPr>
              <w:t>0,2</w:t>
            </w:r>
          </w:p>
        </w:tc>
        <w:tc>
          <w:tcPr>
            <w:tcW w:w="3533" w:type="dxa"/>
          </w:tcPr>
          <w:p>
            <w:pPr>
              <w:pStyle w:val="TableParagraph"/>
              <w:spacing w:line="495" w:lineRule="exact" w:before="21"/>
              <w:ind w:left="348" w:right="274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4,8</w:t>
            </w:r>
          </w:p>
        </w:tc>
        <w:tc>
          <w:tcPr>
            <w:tcW w:w="3774" w:type="dxa"/>
          </w:tcPr>
          <w:p>
            <w:pPr>
              <w:pStyle w:val="TableParagraph"/>
              <w:spacing w:line="495" w:lineRule="exact" w:before="21"/>
              <w:ind w:left="1469" w:right="1353"/>
              <w:jc w:val="center"/>
              <w:rPr>
                <w:sz w:val="49"/>
              </w:rPr>
            </w:pPr>
            <w:r>
              <w:rPr>
                <w:color w:val="343434"/>
                <w:w w:val="105"/>
                <w:sz w:val="49"/>
              </w:rPr>
              <w:t>2,0</w:t>
            </w:r>
          </w:p>
        </w:tc>
      </w:tr>
      <w:tr>
        <w:trPr>
          <w:trHeight w:val="556" w:hRule="atLeast"/>
        </w:trPr>
        <w:tc>
          <w:tcPr>
            <w:tcW w:w="3794" w:type="dxa"/>
          </w:tcPr>
          <w:p>
            <w:pPr>
              <w:pStyle w:val="TableParagraph"/>
              <w:spacing w:line="495" w:lineRule="exact" w:before="41"/>
              <w:ind w:left="115"/>
              <w:jc w:val="center"/>
              <w:rPr>
                <w:sz w:val="49"/>
              </w:rPr>
            </w:pPr>
            <w:r>
              <w:rPr>
                <w:color w:val="1F1F1F"/>
                <w:w w:val="107"/>
                <w:sz w:val="49"/>
              </w:rPr>
              <w:t>5</w:t>
            </w:r>
          </w:p>
        </w:tc>
        <w:tc>
          <w:tcPr>
            <w:tcW w:w="5581" w:type="dxa"/>
          </w:tcPr>
          <w:p>
            <w:pPr>
              <w:pStyle w:val="TableParagraph"/>
              <w:spacing w:line="515" w:lineRule="exact" w:before="21"/>
              <w:ind w:left="1694" w:right="1606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0,4</w:t>
            </w:r>
          </w:p>
        </w:tc>
        <w:tc>
          <w:tcPr>
            <w:tcW w:w="3533" w:type="dxa"/>
          </w:tcPr>
          <w:p>
            <w:pPr>
              <w:pStyle w:val="TableParagraph"/>
              <w:spacing w:line="515" w:lineRule="exact" w:before="21"/>
              <w:ind w:left="345" w:right="274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4</w:t>
            </w:r>
            <w:r>
              <w:rPr>
                <w:color w:val="4B4B4B"/>
                <w:w w:val="105"/>
                <w:sz w:val="49"/>
              </w:rPr>
              <w:t>,6</w:t>
            </w:r>
          </w:p>
        </w:tc>
        <w:tc>
          <w:tcPr>
            <w:tcW w:w="3774" w:type="dxa"/>
          </w:tcPr>
          <w:p>
            <w:pPr>
              <w:pStyle w:val="TableParagraph"/>
              <w:spacing w:line="515" w:lineRule="exact" w:before="21"/>
              <w:ind w:left="1465" w:right="1353"/>
              <w:jc w:val="center"/>
              <w:rPr>
                <w:sz w:val="49"/>
              </w:rPr>
            </w:pPr>
            <w:r>
              <w:rPr>
                <w:color w:val="343434"/>
                <w:w w:val="105"/>
                <w:sz w:val="49"/>
              </w:rPr>
              <w:t>4</w:t>
            </w:r>
            <w:r>
              <w:rPr>
                <w:color w:val="676767"/>
                <w:w w:val="105"/>
                <w:sz w:val="49"/>
              </w:rPr>
              <w:t>,</w:t>
            </w:r>
            <w:r>
              <w:rPr>
                <w:color w:val="1F1F1F"/>
                <w:w w:val="105"/>
                <w:sz w:val="49"/>
              </w:rPr>
              <w:t>0</w:t>
            </w:r>
          </w:p>
        </w:tc>
      </w:tr>
      <w:tr>
        <w:trPr>
          <w:trHeight w:val="536" w:hRule="atLeast"/>
        </w:trPr>
        <w:tc>
          <w:tcPr>
            <w:tcW w:w="3794" w:type="dxa"/>
          </w:tcPr>
          <w:p>
            <w:pPr>
              <w:pStyle w:val="TableParagraph"/>
              <w:spacing w:line="475" w:lineRule="exact" w:before="41"/>
              <w:ind w:left="115"/>
              <w:jc w:val="center"/>
              <w:rPr>
                <w:sz w:val="49"/>
              </w:rPr>
            </w:pPr>
            <w:r>
              <w:rPr>
                <w:color w:val="343434"/>
                <w:w w:val="105"/>
                <w:sz w:val="49"/>
              </w:rPr>
              <w:t>6</w:t>
            </w:r>
          </w:p>
        </w:tc>
        <w:tc>
          <w:tcPr>
            <w:tcW w:w="5581" w:type="dxa"/>
          </w:tcPr>
          <w:p>
            <w:pPr>
              <w:pStyle w:val="TableParagraph"/>
              <w:spacing w:line="495" w:lineRule="exact" w:before="21"/>
              <w:ind w:left="1694" w:right="1600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0,6</w:t>
            </w:r>
          </w:p>
        </w:tc>
        <w:tc>
          <w:tcPr>
            <w:tcW w:w="3533" w:type="dxa"/>
          </w:tcPr>
          <w:p>
            <w:pPr>
              <w:pStyle w:val="TableParagraph"/>
              <w:spacing w:line="495" w:lineRule="exact" w:before="21"/>
              <w:ind w:left="354" w:right="274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4,4</w:t>
            </w:r>
          </w:p>
        </w:tc>
        <w:tc>
          <w:tcPr>
            <w:tcW w:w="3774" w:type="dxa"/>
          </w:tcPr>
          <w:p>
            <w:pPr>
              <w:pStyle w:val="TableParagraph"/>
              <w:spacing w:line="495" w:lineRule="exact" w:before="21"/>
              <w:ind w:left="1477" w:right="1349"/>
              <w:jc w:val="center"/>
              <w:rPr>
                <w:sz w:val="49"/>
              </w:rPr>
            </w:pPr>
            <w:r>
              <w:rPr>
                <w:color w:val="343434"/>
                <w:w w:val="105"/>
                <w:sz w:val="49"/>
              </w:rPr>
              <w:t>6,0</w:t>
            </w:r>
          </w:p>
        </w:tc>
      </w:tr>
      <w:tr>
        <w:trPr>
          <w:trHeight w:val="556" w:hRule="atLeast"/>
        </w:trPr>
        <w:tc>
          <w:tcPr>
            <w:tcW w:w="3794" w:type="dxa"/>
          </w:tcPr>
          <w:p>
            <w:pPr>
              <w:pStyle w:val="TableParagraph"/>
              <w:spacing w:line="479" w:lineRule="exact" w:before="58"/>
              <w:ind w:left="98"/>
              <w:jc w:val="center"/>
              <w:rPr>
                <w:rFonts w:ascii="Arial"/>
                <w:sz w:val="47"/>
              </w:rPr>
            </w:pPr>
            <w:r>
              <w:rPr>
                <w:rFonts w:ascii="Arial"/>
                <w:color w:val="343434"/>
                <w:w w:val="108"/>
                <w:sz w:val="47"/>
              </w:rPr>
              <w:t>7</w:t>
            </w:r>
          </w:p>
        </w:tc>
        <w:tc>
          <w:tcPr>
            <w:tcW w:w="5581" w:type="dxa"/>
          </w:tcPr>
          <w:p>
            <w:pPr>
              <w:pStyle w:val="TableParagraph"/>
              <w:spacing w:line="515" w:lineRule="exact" w:before="21"/>
              <w:ind w:left="1694" w:right="1593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0,8</w:t>
            </w:r>
          </w:p>
        </w:tc>
        <w:tc>
          <w:tcPr>
            <w:tcW w:w="3533" w:type="dxa"/>
          </w:tcPr>
          <w:p>
            <w:pPr>
              <w:pStyle w:val="TableParagraph"/>
              <w:spacing w:line="515" w:lineRule="exact" w:before="21"/>
              <w:ind w:left="326" w:right="274"/>
              <w:jc w:val="center"/>
              <w:rPr>
                <w:sz w:val="49"/>
              </w:rPr>
            </w:pPr>
            <w:r>
              <w:rPr>
                <w:color w:val="1F1F1F"/>
                <w:sz w:val="49"/>
              </w:rPr>
              <w:t>4</w:t>
            </w:r>
            <w:r>
              <w:rPr>
                <w:color w:val="4B4B4B"/>
                <w:sz w:val="49"/>
              </w:rPr>
              <w:t>,2</w:t>
            </w:r>
          </w:p>
        </w:tc>
        <w:tc>
          <w:tcPr>
            <w:tcW w:w="3774" w:type="dxa"/>
          </w:tcPr>
          <w:p>
            <w:pPr>
              <w:pStyle w:val="TableParagraph"/>
              <w:spacing w:line="515" w:lineRule="exact" w:before="21"/>
              <w:ind w:left="1465" w:right="1353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8</w:t>
            </w:r>
            <w:r>
              <w:rPr>
                <w:color w:val="676767"/>
                <w:w w:val="105"/>
                <w:sz w:val="49"/>
              </w:rPr>
              <w:t>,</w:t>
            </w:r>
            <w:r>
              <w:rPr>
                <w:color w:val="1F1F1F"/>
                <w:w w:val="105"/>
                <w:sz w:val="49"/>
              </w:rPr>
              <w:t>0</w:t>
            </w:r>
          </w:p>
        </w:tc>
      </w:tr>
      <w:tr>
        <w:trPr>
          <w:trHeight w:val="536" w:hRule="atLeast"/>
        </w:trPr>
        <w:tc>
          <w:tcPr>
            <w:tcW w:w="3794" w:type="dxa"/>
          </w:tcPr>
          <w:p>
            <w:pPr>
              <w:pStyle w:val="TableParagraph"/>
              <w:spacing w:line="475" w:lineRule="exact" w:before="41"/>
              <w:ind w:left="101"/>
              <w:jc w:val="center"/>
              <w:rPr>
                <w:sz w:val="49"/>
              </w:rPr>
            </w:pPr>
            <w:r>
              <w:rPr>
                <w:color w:val="343434"/>
                <w:w w:val="106"/>
                <w:sz w:val="49"/>
              </w:rPr>
              <w:t>8</w:t>
            </w:r>
          </w:p>
        </w:tc>
        <w:tc>
          <w:tcPr>
            <w:tcW w:w="5581" w:type="dxa"/>
          </w:tcPr>
          <w:p>
            <w:pPr>
              <w:pStyle w:val="TableParagraph"/>
              <w:spacing w:line="495" w:lineRule="exact" w:before="21"/>
              <w:ind w:left="1694" w:right="1598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1,0</w:t>
            </w:r>
          </w:p>
        </w:tc>
        <w:tc>
          <w:tcPr>
            <w:tcW w:w="3533" w:type="dxa"/>
          </w:tcPr>
          <w:p>
            <w:pPr>
              <w:pStyle w:val="TableParagraph"/>
              <w:spacing w:line="495" w:lineRule="exact" w:before="21"/>
              <w:ind w:left="354" w:right="274"/>
              <w:jc w:val="center"/>
              <w:rPr>
                <w:sz w:val="49"/>
              </w:rPr>
            </w:pPr>
            <w:r>
              <w:rPr>
                <w:color w:val="1F1F1F"/>
                <w:w w:val="105"/>
                <w:sz w:val="49"/>
              </w:rPr>
              <w:t>4,0</w:t>
            </w:r>
          </w:p>
        </w:tc>
        <w:tc>
          <w:tcPr>
            <w:tcW w:w="3774" w:type="dxa"/>
          </w:tcPr>
          <w:p>
            <w:pPr>
              <w:pStyle w:val="TableParagraph"/>
              <w:spacing w:line="495" w:lineRule="exact" w:before="21"/>
              <w:ind w:left="1477" w:right="1353"/>
              <w:jc w:val="center"/>
              <w:rPr>
                <w:sz w:val="49"/>
              </w:rPr>
            </w:pPr>
            <w:r>
              <w:rPr>
                <w:color w:val="030303"/>
                <w:sz w:val="49"/>
              </w:rPr>
              <w:t>1</w:t>
            </w:r>
            <w:r>
              <w:rPr>
                <w:color w:val="343434"/>
                <w:sz w:val="49"/>
              </w:rPr>
              <w:t>0,0</w:t>
            </w:r>
          </w:p>
        </w:tc>
      </w:tr>
    </w:tbl>
    <w:p>
      <w:pPr>
        <w:pStyle w:val="BodyText"/>
        <w:rPr>
          <w:sz w:val="54"/>
        </w:rPr>
      </w:pPr>
    </w:p>
    <w:p>
      <w:pPr>
        <w:pStyle w:val="BodyText"/>
        <w:spacing w:before="5"/>
        <w:rPr>
          <w:sz w:val="50"/>
        </w:rPr>
      </w:pPr>
    </w:p>
    <w:p>
      <w:pPr>
        <w:spacing w:before="0"/>
        <w:ind w:left="183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343434"/>
          <w:sz w:val="46"/>
        </w:rPr>
        <w:t>84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59" w:lineRule="auto" w:before="54"/>
        <w:ind w:left="1036" w:right="331" w:firstLine="1286"/>
        <w:jc w:val="both"/>
        <w:rPr>
          <w:rFonts w:ascii="Arial" w:hAnsi="Arial"/>
          <w:sz w:val="28"/>
        </w:rPr>
      </w:pPr>
      <w:r>
        <w:rPr>
          <w:color w:val="2D2D2D"/>
          <w:w w:val="110"/>
          <w:sz w:val="46"/>
        </w:rPr>
        <w:t>Крiм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44444"/>
          <w:w w:val="110"/>
          <w:sz w:val="46"/>
        </w:rPr>
        <w:t>того,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оптичною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44444"/>
          <w:w w:val="110"/>
          <w:sz w:val="46"/>
        </w:rPr>
        <w:t>густиною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444444"/>
          <w:w w:val="110"/>
          <w:sz w:val="46"/>
        </w:rPr>
        <w:t>забарвленого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розчину,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залежно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вiд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концентрацii' формальдегiду в ньому, </w:t>
      </w:r>
      <w:r>
        <w:rPr>
          <w:color w:val="444444"/>
          <w:w w:val="105"/>
          <w:sz w:val="46"/>
        </w:rPr>
        <w:t>за </w:t>
      </w:r>
      <w:r>
        <w:rPr>
          <w:color w:val="1A1A1A"/>
          <w:w w:val="105"/>
          <w:sz w:val="46"/>
        </w:rPr>
        <w:t>полiномiа</w:t>
      </w:r>
      <w:r>
        <w:rPr>
          <w:color w:val="444444"/>
          <w:w w:val="105"/>
          <w:sz w:val="46"/>
        </w:rPr>
        <w:t>льною залежн</w:t>
      </w:r>
      <w:r>
        <w:rPr>
          <w:color w:val="1A1A1A"/>
          <w:w w:val="105"/>
          <w:sz w:val="46"/>
        </w:rPr>
        <w:t>iстю </w:t>
      </w:r>
      <w:r>
        <w:rPr>
          <w:color w:val="2D2D2D"/>
          <w:w w:val="105"/>
          <w:sz w:val="46"/>
        </w:rPr>
        <w:t>можна визначити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концентрацi</w:t>
      </w:r>
      <w:r>
        <w:rPr>
          <w:color w:val="2D2D2D"/>
          <w:spacing w:val="-54"/>
          <w:w w:val="110"/>
          <w:sz w:val="46"/>
        </w:rPr>
        <w:t> </w:t>
      </w:r>
      <w:r>
        <w:rPr>
          <w:color w:val="2D2D2D"/>
          <w:w w:val="110"/>
          <w:sz w:val="46"/>
        </w:rPr>
        <w:t>ю</w:t>
      </w:r>
      <w:r>
        <w:rPr>
          <w:color w:val="2D2D2D"/>
          <w:spacing w:val="-22"/>
          <w:w w:val="110"/>
          <w:sz w:val="46"/>
        </w:rPr>
        <w:t> </w:t>
      </w:r>
      <w:r>
        <w:rPr>
          <w:color w:val="2D2D2D"/>
          <w:w w:val="110"/>
          <w:sz w:val="46"/>
        </w:rPr>
        <w:t>формальдегуду,</w:t>
      </w:r>
      <w:r>
        <w:rPr>
          <w:color w:val="2D2D2D"/>
          <w:spacing w:val="-35"/>
          <w:w w:val="110"/>
          <w:sz w:val="46"/>
        </w:rPr>
        <w:t> </w:t>
      </w:r>
      <w:r>
        <w:rPr>
          <w:color w:val="2D2D2D"/>
          <w:w w:val="110"/>
          <w:sz w:val="46"/>
        </w:rPr>
        <w:t>млн</w:t>
      </w:r>
      <w:r>
        <w:rPr>
          <w:color w:val="080808"/>
          <w:w w:val="110"/>
          <w:sz w:val="46"/>
        </w:rPr>
        <w:t>-</w:t>
      </w:r>
      <w:r>
        <w:rPr>
          <w:rFonts w:ascii="Arial" w:hAnsi="Arial"/>
          <w:color w:val="080808"/>
          <w:w w:val="110"/>
          <w:sz w:val="46"/>
          <w:vertAlign w:val="superscript"/>
        </w:rPr>
        <w:t>1</w:t>
      </w:r>
      <w:r>
        <w:rPr>
          <w:rFonts w:ascii="Arial" w:hAnsi="Arial"/>
          <w:color w:val="080808"/>
          <w:w w:val="110"/>
          <w:sz w:val="28"/>
          <w:vertAlign w:val="baseline"/>
        </w:rPr>
        <w:t>:</w:t>
      </w:r>
    </w:p>
    <w:p>
      <w:pPr>
        <w:spacing w:before="441"/>
        <w:ind w:left="1596" w:right="884" w:firstLine="0"/>
        <w:jc w:val="center"/>
        <w:rPr>
          <w:sz w:val="46"/>
        </w:rPr>
      </w:pPr>
      <w:r>
        <w:rPr>
          <w:color w:val="444444"/>
          <w:w w:val="105"/>
          <w:sz w:val="46"/>
        </w:rPr>
        <w:t>С</w:t>
      </w:r>
      <w:r>
        <w:rPr>
          <w:color w:val="444444"/>
          <w:spacing w:val="-10"/>
          <w:w w:val="105"/>
          <w:sz w:val="46"/>
        </w:rPr>
        <w:t> </w:t>
      </w:r>
      <w:r>
        <w:rPr>
          <w:i/>
          <w:color w:val="777777"/>
          <w:w w:val="105"/>
          <w:sz w:val="46"/>
          <w:vertAlign w:val="superscript"/>
        </w:rPr>
        <w:t>1</w:t>
      </w:r>
      <w:r>
        <w:rPr>
          <w:i/>
          <w:color w:val="444444"/>
          <w:w w:val="105"/>
          <w:sz w:val="46"/>
          <w:vertAlign w:val="baseline"/>
        </w:rPr>
        <w:t>нсно</w:t>
      </w:r>
      <w:r>
        <w:rPr>
          <w:i/>
          <w:color w:val="444444"/>
          <w:spacing w:val="20"/>
          <w:w w:val="105"/>
          <w:sz w:val="46"/>
          <w:vertAlign w:val="baseline"/>
        </w:rPr>
        <w:t> </w:t>
      </w:r>
      <w:r>
        <w:rPr>
          <w:color w:val="777777"/>
          <w:w w:val="105"/>
          <w:sz w:val="62"/>
          <w:vertAlign w:val="baseline"/>
        </w:rPr>
        <w:t>=</w:t>
      </w:r>
      <w:r>
        <w:rPr>
          <w:color w:val="777777"/>
          <w:spacing w:val="-48"/>
          <w:w w:val="105"/>
          <w:sz w:val="62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0,97787</w:t>
      </w:r>
      <w:r>
        <w:rPr>
          <w:color w:val="777777"/>
          <w:w w:val="105"/>
          <w:sz w:val="46"/>
          <w:vertAlign w:val="baseline"/>
        </w:rPr>
        <w:t>+</w:t>
      </w:r>
      <w:r>
        <w:rPr>
          <w:color w:val="777777"/>
          <w:spacing w:val="45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55,91402-D</w:t>
      </w:r>
      <w:r>
        <w:rPr>
          <w:color w:val="2D2D2D"/>
          <w:spacing w:val="-3"/>
          <w:w w:val="105"/>
          <w:sz w:val="46"/>
          <w:vertAlign w:val="baseline"/>
        </w:rPr>
        <w:t> </w:t>
      </w:r>
      <w:r>
        <w:rPr>
          <w:color w:val="676767"/>
          <w:w w:val="105"/>
          <w:sz w:val="46"/>
          <w:vertAlign w:val="baseline"/>
        </w:rPr>
        <w:t>+</w:t>
      </w:r>
      <w:r>
        <w:rPr>
          <w:color w:val="2D2D2D"/>
          <w:w w:val="105"/>
          <w:sz w:val="46"/>
          <w:vertAlign w:val="baseline"/>
        </w:rPr>
        <w:t>63,41687</w:t>
      </w:r>
      <w:r>
        <w:rPr>
          <w:color w:val="1A1A1A"/>
          <w:w w:val="105"/>
          <w:sz w:val="46"/>
          <w:vertAlign w:val="baseline"/>
        </w:rPr>
        <w:t>·D</w:t>
      </w:r>
      <w:r>
        <w:rPr>
          <w:color w:val="444444"/>
          <w:w w:val="105"/>
          <w:sz w:val="46"/>
          <w:vertAlign w:val="superscript"/>
        </w:rPr>
        <w:t>2</w:t>
      </w:r>
    </w:p>
    <w:p>
      <w:pPr>
        <w:spacing w:before="577"/>
        <w:ind w:left="451" w:right="898" w:firstLine="0"/>
        <w:jc w:val="center"/>
        <w:rPr>
          <w:rFonts w:ascii="Arial" w:hAnsi="Arial"/>
          <w:sz w:val="30"/>
        </w:rPr>
      </w:pPr>
      <w:r>
        <w:rPr>
          <w:color w:val="2D2D2D"/>
          <w:w w:val="105"/>
          <w:sz w:val="46"/>
        </w:rPr>
        <w:t>Концентрацi1</w:t>
      </w:r>
      <w:r>
        <w:rPr>
          <w:color w:val="2D2D2D"/>
          <w:spacing w:val="-33"/>
          <w:w w:val="105"/>
          <w:sz w:val="46"/>
        </w:rPr>
        <w:t> </w:t>
      </w:r>
      <w:r>
        <w:rPr>
          <w:color w:val="2D2D2D"/>
          <w:w w:val="105"/>
          <w:sz w:val="46"/>
        </w:rPr>
        <w:t>формальдегiду</w:t>
      </w:r>
      <w:r>
        <w:rPr>
          <w:color w:val="2D2D2D"/>
          <w:spacing w:val="73"/>
          <w:w w:val="105"/>
          <w:sz w:val="46"/>
        </w:rPr>
        <w:t> </w:t>
      </w:r>
      <w:r>
        <w:rPr>
          <w:i/>
          <w:color w:val="2D2D2D"/>
          <w:w w:val="105"/>
          <w:sz w:val="46"/>
        </w:rPr>
        <w:t>(Сн</w:t>
      </w:r>
      <w:r>
        <w:rPr>
          <w:i/>
          <w:color w:val="676767"/>
          <w:w w:val="105"/>
          <w:sz w:val="46"/>
        </w:rPr>
        <w:t>с</w:t>
      </w:r>
      <w:r>
        <w:rPr>
          <w:i/>
          <w:color w:val="444444"/>
          <w:w w:val="105"/>
          <w:sz w:val="46"/>
        </w:rPr>
        <w:t>но)</w:t>
      </w:r>
      <w:r>
        <w:rPr>
          <w:i/>
          <w:color w:val="444444"/>
          <w:spacing w:val="49"/>
          <w:w w:val="105"/>
          <w:sz w:val="46"/>
        </w:rPr>
        <w:t> </w:t>
      </w:r>
      <w:r>
        <w:rPr>
          <w:color w:val="1A1A1A"/>
          <w:w w:val="105"/>
          <w:sz w:val="46"/>
        </w:rPr>
        <w:t>ви</w:t>
      </w:r>
      <w:r>
        <w:rPr>
          <w:color w:val="444444"/>
          <w:w w:val="105"/>
          <w:sz w:val="46"/>
        </w:rPr>
        <w:t>значають</w:t>
      </w:r>
      <w:r>
        <w:rPr>
          <w:color w:val="444444"/>
          <w:spacing w:val="37"/>
          <w:w w:val="105"/>
          <w:sz w:val="46"/>
        </w:rPr>
        <w:t> </w:t>
      </w:r>
      <w:r>
        <w:rPr>
          <w:color w:val="444444"/>
          <w:w w:val="105"/>
          <w:sz w:val="46"/>
        </w:rPr>
        <w:t>за</w:t>
      </w:r>
      <w:r>
        <w:rPr>
          <w:color w:val="444444"/>
          <w:spacing w:val="38"/>
          <w:w w:val="105"/>
          <w:sz w:val="46"/>
        </w:rPr>
        <w:t> </w:t>
      </w:r>
      <w:r>
        <w:rPr>
          <w:color w:val="2D2D2D"/>
          <w:w w:val="105"/>
          <w:sz w:val="46"/>
        </w:rPr>
        <w:t>рiвнянням,</w:t>
      </w:r>
      <w:r>
        <w:rPr>
          <w:color w:val="2D2D2D"/>
          <w:spacing w:val="67"/>
          <w:w w:val="105"/>
          <w:sz w:val="46"/>
        </w:rPr>
        <w:t> </w:t>
      </w:r>
      <w:r>
        <w:rPr>
          <w:color w:val="2D2D2D"/>
          <w:w w:val="105"/>
          <w:sz w:val="46"/>
        </w:rPr>
        <w:t>млн</w:t>
      </w:r>
      <w:r>
        <w:rPr>
          <w:color w:val="676767"/>
          <w:w w:val="105"/>
          <w:sz w:val="46"/>
        </w:rPr>
        <w:t>-</w:t>
      </w:r>
      <w:r>
        <w:rPr>
          <w:rFonts w:ascii="Arial" w:hAnsi="Arial"/>
          <w:color w:val="2D2D2D"/>
          <w:w w:val="105"/>
          <w:sz w:val="46"/>
          <w:vertAlign w:val="superscript"/>
        </w:rPr>
        <w:t>1</w:t>
      </w:r>
      <w:r>
        <w:rPr>
          <w:rFonts w:ascii="Arial" w:hAnsi="Arial"/>
          <w:color w:val="2D2D2D"/>
          <w:w w:val="105"/>
          <w:sz w:val="30"/>
          <w:vertAlign w:val="baseline"/>
        </w:rPr>
        <w:t>:</w:t>
      </w:r>
    </w:p>
    <w:p>
      <w:pPr>
        <w:tabs>
          <w:tab w:pos="1873" w:val="left" w:leader="none"/>
          <w:tab w:pos="2710" w:val="left" w:leader="none"/>
          <w:tab w:pos="4531" w:val="left" w:leader="none"/>
        </w:tabs>
        <w:spacing w:line="355" w:lineRule="exact" w:before="133"/>
        <w:ind w:left="452" w:right="0" w:firstLine="0"/>
        <w:jc w:val="center"/>
        <w:rPr>
          <w:sz w:val="46"/>
        </w:rPr>
      </w:pPr>
      <w:r>
        <w:rPr>
          <w:rFonts w:ascii="Arial" w:hAnsi="Arial"/>
          <w:color w:val="2D2D2D"/>
          <w:w w:val="130"/>
          <w:sz w:val="48"/>
        </w:rPr>
        <w:t>С</w:t>
      </w:r>
      <w:r>
        <w:rPr>
          <w:rFonts w:ascii="Arial" w:hAnsi="Arial"/>
          <w:color w:val="777777"/>
          <w:w w:val="130"/>
          <w:sz w:val="48"/>
        </w:rPr>
        <w:t>/</w:t>
      </w:r>
      <w:r>
        <w:rPr>
          <w:rFonts w:ascii="Arial" w:hAnsi="Arial"/>
          <w:color w:val="777777"/>
          <w:sz w:val="48"/>
        </w:rPr>
        <w:tab/>
      </w:r>
      <w:r>
        <w:rPr>
          <w:rFonts w:ascii="Arial" w:hAnsi="Arial"/>
          <w:color w:val="676767"/>
          <w:w w:val="130"/>
          <w:sz w:val="48"/>
        </w:rPr>
        <w:t>-</w:t>
      </w:r>
      <w:r>
        <w:rPr>
          <w:rFonts w:ascii="Arial" w:hAnsi="Arial"/>
          <w:color w:val="676767"/>
          <w:sz w:val="48"/>
        </w:rPr>
        <w:tab/>
      </w:r>
      <w:r>
        <w:rPr>
          <w:rFonts w:ascii="Arial" w:hAnsi="Arial"/>
          <w:color w:val="2D2D2D"/>
          <w:spacing w:val="-78"/>
          <w:w w:val="130"/>
          <w:sz w:val="48"/>
          <w:u w:val="thick" w:color="2D2D2D"/>
        </w:rPr>
        <w:t>С</w:t>
      </w:r>
      <w:r>
        <w:rPr>
          <w:i/>
          <w:color w:val="444444"/>
          <w:spacing w:val="-1"/>
          <w:w w:val="105"/>
          <w:sz w:val="36"/>
          <w:u w:val="thick" w:color="2D2D2D"/>
        </w:rPr>
        <w:t>НСН</w:t>
      </w:r>
      <w:r>
        <w:rPr>
          <w:i/>
          <w:color w:val="444444"/>
          <w:spacing w:val="-190"/>
          <w:w w:val="105"/>
          <w:sz w:val="36"/>
          <w:u w:val="thick" w:color="2D2D2D"/>
        </w:rPr>
        <w:t>О</w:t>
      </w:r>
      <w:r>
        <w:rPr>
          <w:color w:val="2D2D2D"/>
          <w:w w:val="105"/>
          <w:sz w:val="36"/>
          <w:u w:val="thick" w:color="2D2D2D"/>
        </w:rPr>
        <w:t>.</w:t>
      </w:r>
      <w:r>
        <w:rPr>
          <w:color w:val="2D2D2D"/>
          <w:sz w:val="36"/>
        </w:rPr>
        <w:tab/>
      </w:r>
      <w:r>
        <w:rPr>
          <w:color w:val="2D2D2D"/>
          <w:w w:val="116"/>
          <w:sz w:val="46"/>
          <w:u w:val="thick" w:color="2D2D2D"/>
        </w:rPr>
        <w:t>2,24</w:t>
      </w:r>
    </w:p>
    <w:p>
      <w:pPr>
        <w:spacing w:after="0" w:line="355" w:lineRule="exact"/>
        <w:jc w:val="center"/>
        <w:rPr>
          <w:sz w:val="46"/>
        </w:rPr>
        <w:sectPr>
          <w:pgSz w:w="21180" w:h="29940"/>
          <w:pgMar w:top="860" w:bottom="280" w:left="680" w:right="620"/>
        </w:sectPr>
      </w:pPr>
    </w:p>
    <w:p>
      <w:pPr>
        <w:spacing w:line="537" w:lineRule="exact" w:before="0"/>
        <w:ind w:left="0" w:right="0" w:firstLine="0"/>
        <w:jc w:val="right"/>
        <w:rPr>
          <w:rFonts w:ascii="Arial" w:hAnsi="Arial"/>
          <w:sz w:val="48"/>
        </w:rPr>
      </w:pPr>
      <w:r>
        <w:rPr>
          <w:rFonts w:ascii="Arial" w:hAnsi="Arial"/>
          <w:i/>
          <w:color w:val="444444"/>
          <w:w w:val="110"/>
          <w:sz w:val="48"/>
        </w:rPr>
        <w:t>нсно </w:t>
      </w:r>
      <w:r>
        <w:rPr>
          <w:rFonts w:ascii="Arial" w:hAnsi="Arial"/>
          <w:color w:val="080808"/>
          <w:w w:val="110"/>
          <w:sz w:val="48"/>
        </w:rPr>
        <w:t>-</w:t>
      </w:r>
    </w:p>
    <w:p>
      <w:pPr>
        <w:spacing w:line="372" w:lineRule="exact" w:before="116"/>
        <w:ind w:left="3133" w:right="0" w:firstLine="0"/>
        <w:jc w:val="left"/>
        <w:rPr>
          <w:rFonts w:ascii="Arial"/>
          <w:sz w:val="34"/>
        </w:rPr>
      </w:pPr>
      <w:r>
        <w:rPr/>
        <w:br w:type="column"/>
      </w:r>
      <w:r>
        <w:rPr>
          <w:rFonts w:ascii="Arial"/>
          <w:color w:val="444444"/>
          <w:w w:val="160"/>
          <w:sz w:val="34"/>
        </w:rPr>
        <w:t>,</w:t>
      </w:r>
    </w:p>
    <w:p>
      <w:pPr>
        <w:spacing w:line="581" w:lineRule="exact" w:before="0"/>
        <w:ind w:left="279" w:right="0" w:firstLine="0"/>
        <w:jc w:val="left"/>
        <w:rPr>
          <w:rFonts w:ascii="Arial" w:hAnsi="Arial"/>
          <w:sz w:val="52"/>
        </w:rPr>
      </w:pPr>
      <w:r>
        <w:rPr>
          <w:rFonts w:ascii="Arial" w:hAnsi="Arial"/>
          <w:i/>
          <w:color w:val="2D2D2D"/>
          <w:w w:val="110"/>
          <w:sz w:val="48"/>
        </w:rPr>
        <w:t>µнсно</w:t>
      </w:r>
      <w:r>
        <w:rPr>
          <w:rFonts w:ascii="Arial" w:hAnsi="Arial"/>
          <w:i/>
          <w:color w:val="2D2D2D"/>
          <w:spacing w:val="-43"/>
          <w:w w:val="110"/>
          <w:sz w:val="48"/>
        </w:rPr>
        <w:t> </w:t>
      </w:r>
      <w:r>
        <w:rPr>
          <w:rFonts w:ascii="Arial" w:hAnsi="Arial"/>
          <w:color w:val="2D2D2D"/>
          <w:w w:val="110"/>
          <w:sz w:val="48"/>
        </w:rPr>
        <w:t>·</w:t>
      </w:r>
      <w:r>
        <w:rPr>
          <w:rFonts w:ascii="Arial" w:hAnsi="Arial"/>
          <w:color w:val="2D2D2D"/>
          <w:spacing w:val="-73"/>
          <w:w w:val="110"/>
          <w:sz w:val="48"/>
        </w:rPr>
        <w:t> </w:t>
      </w:r>
      <w:r>
        <w:rPr>
          <w:color w:val="1A1A1A"/>
          <w:w w:val="110"/>
          <w:sz w:val="52"/>
        </w:rPr>
        <w:t>10</w:t>
      </w:r>
      <w:r>
        <w:rPr>
          <w:color w:val="777777"/>
          <w:w w:val="110"/>
          <w:sz w:val="52"/>
        </w:rPr>
        <w:t>-</w:t>
      </w:r>
      <w:r>
        <w:rPr>
          <w:color w:val="777777"/>
          <w:spacing w:val="-60"/>
          <w:w w:val="110"/>
          <w:sz w:val="52"/>
        </w:rPr>
        <w:t> </w:t>
      </w:r>
      <w:r>
        <w:rPr>
          <w:rFonts w:ascii="Arial" w:hAnsi="Arial"/>
          <w:color w:val="444444"/>
          <w:w w:val="110"/>
          <w:sz w:val="52"/>
          <w:vertAlign w:val="superscript"/>
        </w:rPr>
        <w:t>4</w:t>
      </w:r>
    </w:p>
    <w:p>
      <w:pPr>
        <w:spacing w:after="0" w:line="581" w:lineRule="exact"/>
        <w:jc w:val="left"/>
        <w:rPr>
          <w:rFonts w:ascii="Arial" w:hAnsi="Arial"/>
          <w:sz w:val="52"/>
        </w:rPr>
        <w:sectPr>
          <w:type w:val="continuous"/>
          <w:pgSz w:w="21180" w:h="29940"/>
          <w:pgMar w:top="900" w:bottom="280" w:left="680" w:right="620"/>
          <w:cols w:num="2" w:equalWidth="0">
            <w:col w:w="9558" w:space="40"/>
            <w:col w:w="1028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8"/>
        </w:rPr>
      </w:pPr>
    </w:p>
    <w:p>
      <w:pPr>
        <w:spacing w:before="83"/>
        <w:ind w:left="1020" w:right="0" w:firstLine="0"/>
        <w:jc w:val="left"/>
        <w:rPr>
          <w:sz w:val="46"/>
        </w:rPr>
      </w:pPr>
      <w:r>
        <w:rPr>
          <w:color w:val="444444"/>
          <w:w w:val="105"/>
          <w:sz w:val="46"/>
        </w:rPr>
        <w:t>де</w:t>
      </w:r>
      <w:r>
        <w:rPr>
          <w:color w:val="444444"/>
          <w:spacing w:val="85"/>
          <w:w w:val="105"/>
          <w:sz w:val="46"/>
        </w:rPr>
        <w:t> </w:t>
      </w:r>
      <w:r>
        <w:rPr>
          <w:rFonts w:ascii="Arial" w:hAnsi="Arial"/>
          <w:i/>
          <w:color w:val="2D2D2D"/>
          <w:w w:val="105"/>
          <w:sz w:val="43"/>
        </w:rPr>
        <w:t>JL</w:t>
      </w:r>
      <w:r>
        <w:rPr>
          <w:rFonts w:ascii="Arial" w:hAnsi="Arial"/>
          <w:i/>
          <w:color w:val="2D2D2D"/>
          <w:spacing w:val="-78"/>
          <w:w w:val="105"/>
          <w:sz w:val="43"/>
        </w:rPr>
        <w:t> </w:t>
      </w:r>
      <w:r>
        <w:rPr>
          <w:rFonts w:ascii="Arial" w:hAnsi="Arial"/>
          <w:i/>
          <w:color w:val="2D2D2D"/>
          <w:w w:val="105"/>
          <w:sz w:val="54"/>
        </w:rPr>
        <w:t>нсно</w:t>
      </w:r>
      <w:r>
        <w:rPr>
          <w:rFonts w:ascii="Arial" w:hAnsi="Arial"/>
          <w:i/>
          <w:color w:val="2D2D2D"/>
          <w:spacing w:val="149"/>
          <w:w w:val="105"/>
          <w:sz w:val="54"/>
        </w:rPr>
        <w:t> </w:t>
      </w:r>
      <w:r>
        <w:rPr>
          <w:rFonts w:ascii="Arial" w:hAnsi="Arial"/>
          <w:color w:val="1A1A1A"/>
          <w:w w:val="105"/>
          <w:sz w:val="54"/>
        </w:rPr>
        <w:t>-</w:t>
      </w:r>
      <w:r>
        <w:rPr>
          <w:rFonts w:ascii="Arial" w:hAnsi="Arial"/>
          <w:color w:val="1A1A1A"/>
          <w:spacing w:val="-53"/>
          <w:w w:val="105"/>
          <w:sz w:val="54"/>
        </w:rPr>
        <w:t> </w:t>
      </w:r>
      <w:r>
        <w:rPr>
          <w:color w:val="2D2D2D"/>
          <w:w w:val="105"/>
          <w:sz w:val="46"/>
        </w:rPr>
        <w:t>молярна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444444"/>
          <w:w w:val="105"/>
          <w:sz w:val="46"/>
        </w:rPr>
        <w:t>маса</w:t>
      </w:r>
      <w:r>
        <w:rPr>
          <w:color w:val="444444"/>
          <w:spacing w:val="9"/>
          <w:w w:val="105"/>
          <w:sz w:val="46"/>
        </w:rPr>
        <w:t> </w:t>
      </w:r>
      <w:r>
        <w:rPr>
          <w:color w:val="2D2D2D"/>
          <w:w w:val="105"/>
          <w:sz w:val="46"/>
        </w:rPr>
        <w:t>формальдегiду,</w:t>
      </w:r>
      <w:r>
        <w:rPr>
          <w:color w:val="2D2D2D"/>
          <w:spacing w:val="9"/>
          <w:w w:val="105"/>
          <w:sz w:val="46"/>
        </w:rPr>
        <w:t> </w:t>
      </w:r>
      <w:r>
        <w:rPr>
          <w:color w:val="444444"/>
          <w:w w:val="105"/>
          <w:sz w:val="46"/>
        </w:rPr>
        <w:t>кг/кмоль.</w:t>
      </w:r>
    </w:p>
    <w:p>
      <w:pPr>
        <w:tabs>
          <w:tab w:pos="4437" w:val="left" w:leader="none"/>
          <w:tab w:pos="4548" w:val="left" w:leader="none"/>
          <w:tab w:pos="5154" w:val="left" w:leader="none"/>
          <w:tab w:pos="6228" w:val="left" w:leader="none"/>
          <w:tab w:pos="7820" w:val="left" w:leader="none"/>
          <w:tab w:pos="8725" w:val="left" w:leader="none"/>
        </w:tabs>
        <w:spacing w:line="580" w:lineRule="atLeast" w:before="67"/>
        <w:ind w:left="1030" w:right="10666" w:firstLine="1294"/>
        <w:jc w:val="left"/>
        <w:rPr>
          <w:sz w:val="46"/>
        </w:rPr>
      </w:pPr>
      <w:r>
        <w:rPr/>
        <w:pict>
          <v:shape style="position:absolute;margin-left:551.893494pt;margin-top:32.32761pt;width:20.95pt;height:30pt;mso-position-horizontal-relative:page;mso-position-vertical-relative:paragraph;z-index:15878144" type="#_x0000_t202" id="docshape659" filled="false" stroked="false">
            <v:textbox inset="0,0,0,0">
              <w:txbxContent>
                <w:p>
                  <w:pPr>
                    <w:spacing w:line="599" w:lineRule="exact" w:before="0"/>
                    <w:ind w:left="0" w:right="0" w:firstLine="0"/>
                    <w:jc w:val="left"/>
                    <w:rPr>
                      <w:i/>
                      <w:sz w:val="54"/>
                    </w:rPr>
                  </w:pPr>
                  <w:r>
                    <w:rPr>
                      <w:i/>
                      <w:color w:val="2D2D2D"/>
                      <w:w w:val="107"/>
                      <w:sz w:val="5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8.213318pt;margin-top:45.422897pt;width:385.45pt;height:294.650pt;mso-position-horizontal-relative:page;mso-position-vertical-relative:paragraph;z-index:15878656" type="#_x0000_t202" id="docshape6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44"/>
                    <w:gridCol w:w="964"/>
                    <w:gridCol w:w="964"/>
                    <w:gridCol w:w="964"/>
                    <w:gridCol w:w="924"/>
                    <w:gridCol w:w="984"/>
                    <w:gridCol w:w="964"/>
                    <w:gridCol w:w="944"/>
                  </w:tblGrid>
                  <w:tr>
                    <w:trPr>
                      <w:trHeight w:val="27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83" w:lineRule="exact" w:before="33"/>
                          <w:ind w:left="-5" w:right="-44"/>
                          <w:rPr>
                            <w:rFonts w:ascii="Arial"/>
                            <w:sz w:val="86"/>
                          </w:rPr>
                        </w:pPr>
                        <w:r>
                          <w:rPr>
                            <w:color w:val="1A1A1A"/>
                            <w:w w:val="80"/>
                            <w:sz w:val="73"/>
                          </w:rPr>
                          <w:t>,,,,</w:t>
                        </w:r>
                        <w:r>
                          <w:rPr>
                            <w:color w:val="1A1A1A"/>
                            <w:spacing w:val="-6"/>
                            <w:w w:val="80"/>
                            <w:sz w:val="73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80"/>
                            <w:position w:val="6"/>
                            <w:sz w:val="86"/>
                          </w:rPr>
                          <w:t>-</w:t>
                        </w: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spacing w:line="223" w:lineRule="exact" w:before="53"/>
                          <w:ind w:left="24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80"/>
                            <w:sz w:val="22"/>
                          </w:rPr>
                          <w:t>./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250" w:lineRule="exact" w:before="66"/>
                          <w:ind w:right="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A1A1A"/>
                            <w:w w:val="68"/>
                            <w:sz w:val="27"/>
                          </w:rPr>
                          <w:t>/</w:t>
                        </w: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96" w:lineRule="exact"/>
                          <w:ind w:left="25"/>
                          <w:rPr>
                            <w:sz w:val="38"/>
                          </w:rPr>
                        </w:pPr>
                        <w:r>
                          <w:rPr>
                            <w:color w:val="1A1A1A"/>
                            <w:w w:val="70"/>
                            <w:sz w:val="58"/>
                          </w:rPr>
                          <w:t>,,,</w:t>
                        </w:r>
                        <w:r>
                          <w:rPr>
                            <w:color w:val="1A1A1A"/>
                            <w:w w:val="70"/>
                            <w:position w:val="14"/>
                            <w:sz w:val="38"/>
                          </w:rPr>
                          <w:t>./</w:t>
                        </w: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287" w:right="314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1A1A1A"/>
                            <w:w w:val="65"/>
                            <w:sz w:val="33"/>
                          </w:rPr>
                          <w:t>./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316" w:lineRule="exact"/>
                          <w:ind w:right="56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080808"/>
                            <w:w w:val="57"/>
                            <w:sz w:val="38"/>
                          </w:rPr>
                          <w:t>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line="296" w:lineRule="exact"/>
                          <w:ind w:left="38"/>
                          <w:rPr>
                            <w:sz w:val="38"/>
                          </w:rPr>
                        </w:pPr>
                        <w:r>
                          <w:rPr>
                            <w:color w:val="1A1A1A"/>
                            <w:w w:val="57"/>
                            <w:sz w:val="38"/>
                          </w:rPr>
                          <w:t>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944" w:type="dxa"/>
                        <w:tcBorders>
                          <w:right w:val="single" w:sz="36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 w:before="113"/>
                          <w:ind w:right="16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57"/>
                            <w:sz w:val="22"/>
                          </w:rPr>
                          <w:t>/</w:t>
                        </w:r>
                      </w:p>
                    </w:tc>
                    <w:tc>
                      <w:tcPr>
                        <w:tcW w:w="964" w:type="dxa"/>
                        <w:tcBorders>
                          <w:left w:val="single" w:sz="3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96" w:lineRule="exact"/>
                          <w:ind w:left="275"/>
                          <w:rPr>
                            <w:sz w:val="33"/>
                          </w:rPr>
                        </w:pPr>
                        <w:r>
                          <w:rPr>
                            <w:color w:val="1A1A1A"/>
                            <w:w w:val="57"/>
                            <w:sz w:val="33"/>
                          </w:rPr>
                          <w:t>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spacing w:line="250" w:lineRule="exact" w:before="46"/>
                          <w:ind w:left="-7"/>
                          <w:rPr>
                            <w:sz w:val="27"/>
                          </w:rPr>
                        </w:pPr>
                        <w:r>
                          <w:rPr>
                            <w:color w:val="1A1A1A"/>
                            <w:w w:val="57"/>
                            <w:sz w:val="27"/>
                          </w:rPr>
                          <w:t>/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4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D2D"/>
          <w:w w:val="110"/>
          <w:sz w:val="46"/>
        </w:rPr>
        <w:t>Метод</w:t>
        <w:tab/>
        <w:tab/>
      </w:r>
      <w:r>
        <w:rPr>
          <w:color w:val="1A1A1A"/>
          <w:w w:val="110"/>
          <w:sz w:val="46"/>
        </w:rPr>
        <w:t>в</w:t>
      </w:r>
      <w:r>
        <w:rPr>
          <w:color w:val="444444"/>
          <w:w w:val="110"/>
          <w:sz w:val="46"/>
        </w:rPr>
        <w:t>изначен</w:t>
      </w:r>
      <w:r>
        <w:rPr>
          <w:color w:val="1A1A1A"/>
          <w:w w:val="110"/>
          <w:sz w:val="46"/>
        </w:rPr>
        <w:t>ня</w:t>
        <w:tab/>
      </w:r>
      <w:r>
        <w:rPr>
          <w:color w:val="444444"/>
          <w:spacing w:val="-2"/>
          <w:w w:val="110"/>
          <w:sz w:val="46"/>
        </w:rPr>
        <w:t>вмiсту</w:t>
      </w:r>
      <w:r>
        <w:rPr>
          <w:color w:val="444444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ацеталъдегiду</w:t>
        <w:tab/>
        <w:t>у</w:t>
        <w:tab/>
      </w:r>
      <w:r>
        <w:rPr>
          <w:color w:val="1A1A1A"/>
          <w:w w:val="110"/>
          <w:sz w:val="46"/>
        </w:rPr>
        <w:t>ВГ</w:t>
        <w:tab/>
      </w:r>
      <w:r>
        <w:rPr>
          <w:color w:val="2D2D2D"/>
          <w:w w:val="110"/>
          <w:sz w:val="46"/>
        </w:rPr>
        <w:t>базуеться</w:t>
        <w:tab/>
      </w:r>
      <w:r>
        <w:rPr>
          <w:color w:val="2D2D2D"/>
          <w:spacing w:val="-7"/>
          <w:w w:val="110"/>
          <w:sz w:val="46"/>
        </w:rPr>
        <w:t>на</w:t>
      </w:r>
    </w:p>
    <w:p>
      <w:pPr>
        <w:tabs>
          <w:tab w:pos="4505" w:val="left" w:leader="none"/>
          <w:tab w:pos="7396" w:val="left" w:leader="none"/>
        </w:tabs>
        <w:spacing w:line="35" w:lineRule="exact" w:before="0"/>
        <w:ind w:left="2256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105"/>
          <w:sz w:val="38"/>
        </w:rPr>
        <w:t>.</w:t>
      </w:r>
      <w:r>
        <w:rPr>
          <w:rFonts w:ascii="Arial"/>
          <w:color w:val="080808"/>
          <w:w w:val="105"/>
          <w:sz w:val="48"/>
        </w:rPr>
        <w:t>.</w:t>
      </w:r>
      <w:r>
        <w:rPr>
          <w:color w:val="444444"/>
          <w:w w:val="105"/>
          <w:sz w:val="42"/>
        </w:rPr>
        <w:t>.</w:t>
        <w:tab/>
      </w:r>
      <w:r>
        <w:rPr>
          <w:rFonts w:ascii="Arial"/>
          <w:color w:val="1A1A1A"/>
          <w:w w:val="105"/>
          <w:sz w:val="37"/>
        </w:rPr>
        <w:t>.</w:t>
      </w:r>
      <w:r>
        <w:rPr>
          <w:color w:val="444444"/>
          <w:w w:val="105"/>
          <w:sz w:val="42"/>
        </w:rPr>
        <w:t>.</w:t>
      </w:r>
      <w:r>
        <w:rPr>
          <w:color w:val="080808"/>
          <w:w w:val="105"/>
          <w:sz w:val="42"/>
        </w:rPr>
        <w:t>.</w:t>
        <w:tab/>
      </w:r>
      <w:r>
        <w:rPr>
          <w:rFonts w:ascii="Arial"/>
          <w:color w:val="1A1A1A"/>
          <w:w w:val="105"/>
          <w:sz w:val="37"/>
        </w:rPr>
        <w:t>.</w:t>
      </w:r>
    </w:p>
    <w:p>
      <w:pPr>
        <w:spacing w:after="0" w:line="35" w:lineRule="exact"/>
        <w:jc w:val="left"/>
        <w:rPr>
          <w:rFonts w:ascii="Arial"/>
          <w:sz w:val="37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8308" w:val="left" w:leader="none"/>
          <w:tab w:pos="8785" w:val="left" w:leader="none"/>
        </w:tabs>
        <w:spacing w:line="533" w:lineRule="exact" w:before="0"/>
        <w:ind w:left="1048" w:right="0" w:firstLine="0"/>
        <w:jc w:val="center"/>
        <w:rPr>
          <w:i/>
          <w:sz w:val="48"/>
        </w:rPr>
      </w:pPr>
      <w:r>
        <w:rPr>
          <w:color w:val="2D2D2D"/>
          <w:sz w:val="46"/>
        </w:rPr>
        <w:t>реакц11</w:t>
      </w:r>
      <w:r>
        <w:rPr>
          <w:color w:val="2D2D2D"/>
          <w:spacing w:val="143"/>
          <w:sz w:val="46"/>
        </w:rPr>
        <w:t> </w:t>
      </w:r>
      <w:r>
        <w:rPr>
          <w:color w:val="2D2D2D"/>
          <w:sz w:val="46"/>
        </w:rPr>
        <w:t>взаемод11</w:t>
      </w:r>
      <w:r>
        <w:rPr>
          <w:color w:val="2D2D2D"/>
          <w:spacing w:val="155"/>
          <w:sz w:val="46"/>
        </w:rPr>
        <w:t> </w:t>
      </w:r>
      <w:r>
        <w:rPr>
          <w:color w:val="444444"/>
          <w:sz w:val="46"/>
        </w:rPr>
        <w:t>а</w:t>
      </w:r>
      <w:r>
        <w:rPr>
          <w:color w:val="1A1A1A"/>
          <w:sz w:val="46"/>
        </w:rPr>
        <w:t>цетальдег1</w:t>
      </w:r>
      <w:r>
        <w:rPr>
          <w:color w:val="444444"/>
          <w:sz w:val="46"/>
        </w:rPr>
        <w:t>ду</w:t>
        <w:tab/>
      </w:r>
      <w:r>
        <w:rPr>
          <w:color w:val="444444"/>
          <w:w w:val="105"/>
          <w:sz w:val="46"/>
        </w:rPr>
        <w:t>з</w:t>
        <w:tab/>
      </w:r>
      <w:r>
        <w:rPr>
          <w:i/>
          <w:color w:val="2D2D2D"/>
          <w:w w:val="105"/>
          <w:sz w:val="48"/>
        </w:rPr>
        <w:t>п-</w:t>
      </w:r>
    </w:p>
    <w:p>
      <w:pPr>
        <w:tabs>
          <w:tab w:pos="8932" w:val="left" w:leader="none"/>
        </w:tabs>
        <w:spacing w:line="424" w:lineRule="exact" w:before="48"/>
        <w:ind w:left="999" w:right="0" w:firstLine="0"/>
        <w:jc w:val="center"/>
        <w:rPr>
          <w:sz w:val="46"/>
        </w:rPr>
      </w:pPr>
      <w:r>
        <w:rPr>
          <w:color w:val="2D2D2D"/>
          <w:w w:val="110"/>
          <w:sz w:val="46"/>
        </w:rPr>
        <w:t>диметила-мiнобензальдегiдом</w:t>
        <w:tab/>
        <w:t>у</w:t>
      </w:r>
    </w:p>
    <w:p>
      <w:pPr>
        <w:spacing w:line="263" w:lineRule="exact" w:before="0"/>
        <w:ind w:left="2195" w:right="0" w:firstLine="0"/>
        <w:jc w:val="center"/>
        <w:rPr>
          <w:sz w:val="42"/>
        </w:rPr>
      </w:pPr>
      <w:r>
        <w:rPr>
          <w:color w:val="2D2D2D"/>
          <w:w w:val="109"/>
          <w:sz w:val="42"/>
        </w:rPr>
        <w:t>.</w:t>
      </w:r>
    </w:p>
    <w:p>
      <w:pPr>
        <w:tabs>
          <w:tab w:pos="3295" w:val="left" w:leader="none"/>
          <w:tab w:pos="6096" w:val="left" w:leader="none"/>
          <w:tab w:pos="6661" w:val="left" w:leader="none"/>
        </w:tabs>
        <w:spacing w:line="426" w:lineRule="exact" w:before="0"/>
        <w:ind w:left="980" w:right="0" w:firstLine="0"/>
        <w:jc w:val="center"/>
        <w:rPr>
          <w:sz w:val="46"/>
        </w:rPr>
      </w:pPr>
      <w:r>
        <w:rPr>
          <w:color w:val="2D2D2D"/>
          <w:w w:val="105"/>
          <w:sz w:val="46"/>
        </w:rPr>
        <w:t>лужному</w:t>
        <w:tab/>
        <w:t>середовищ1</w:t>
        <w:tab/>
      </w:r>
      <w:r>
        <w:rPr>
          <w:color w:val="2D2D2D"/>
          <w:w w:val="105"/>
          <w:sz w:val="47"/>
        </w:rPr>
        <w:t>з</w:t>
        <w:tab/>
      </w:r>
      <w:r>
        <w:rPr>
          <w:color w:val="2D2D2D"/>
          <w:w w:val="105"/>
          <w:sz w:val="46"/>
        </w:rPr>
        <w:t>утворенням</w:t>
      </w:r>
    </w:p>
    <w:p>
      <w:pPr>
        <w:spacing w:line="264" w:lineRule="auto" w:before="28"/>
        <w:ind w:left="1038" w:right="21" w:firstLine="9"/>
        <w:jc w:val="center"/>
        <w:rPr>
          <w:sz w:val="46"/>
        </w:rPr>
      </w:pPr>
      <w:r>
        <w:rPr>
          <w:color w:val="2D2D2D"/>
          <w:w w:val="105"/>
          <w:sz w:val="46"/>
        </w:rPr>
        <w:t>речовини,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забарвлено1</w:t>
      </w:r>
      <w:r>
        <w:rPr>
          <w:color w:val="2D2D2D"/>
          <w:spacing w:val="-24"/>
          <w:w w:val="105"/>
          <w:sz w:val="46"/>
        </w:rPr>
        <w:t> </w:t>
      </w:r>
      <w:r>
        <w:rPr>
          <w:color w:val="444444"/>
          <w:w w:val="105"/>
          <w:sz w:val="46"/>
        </w:rPr>
        <w:t>у</w:t>
      </w:r>
      <w:r>
        <w:rPr>
          <w:color w:val="444444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жовтий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колiр.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1A1A1A"/>
          <w:w w:val="105"/>
          <w:sz w:val="46"/>
        </w:rPr>
        <w:t>Вiдбiр</w:t>
      </w:r>
      <w:r>
        <w:rPr>
          <w:color w:val="1A1A1A"/>
          <w:spacing w:val="72"/>
          <w:w w:val="105"/>
          <w:sz w:val="46"/>
        </w:rPr>
        <w:t> </w:t>
      </w:r>
      <w:r>
        <w:rPr>
          <w:color w:val="080808"/>
          <w:w w:val="105"/>
          <w:sz w:val="46"/>
        </w:rPr>
        <w:t>проб</w:t>
      </w:r>
      <w:r>
        <w:rPr>
          <w:color w:val="080808"/>
          <w:spacing w:val="70"/>
          <w:w w:val="105"/>
          <w:sz w:val="46"/>
        </w:rPr>
        <w:t> </w:t>
      </w:r>
      <w:r>
        <w:rPr>
          <w:color w:val="1A1A1A"/>
          <w:w w:val="105"/>
          <w:sz w:val="46"/>
        </w:rPr>
        <w:t>ВГ</w:t>
      </w:r>
      <w:r>
        <w:rPr>
          <w:color w:val="1A1A1A"/>
          <w:spacing w:val="8"/>
          <w:w w:val="105"/>
          <w:sz w:val="46"/>
        </w:rPr>
        <w:t> </w:t>
      </w:r>
      <w:r>
        <w:rPr>
          <w:color w:val="444444"/>
          <w:w w:val="105"/>
          <w:sz w:val="46"/>
        </w:rPr>
        <w:t>для</w:t>
      </w:r>
      <w:r>
        <w:rPr>
          <w:color w:val="444444"/>
          <w:spacing w:val="36"/>
          <w:w w:val="105"/>
          <w:sz w:val="46"/>
        </w:rPr>
        <w:t> </w:t>
      </w:r>
      <w:r>
        <w:rPr>
          <w:color w:val="1A1A1A"/>
          <w:w w:val="105"/>
          <w:sz w:val="46"/>
        </w:rPr>
        <w:t>ви</w:t>
      </w:r>
      <w:r>
        <w:rPr>
          <w:color w:val="444444"/>
          <w:w w:val="105"/>
          <w:sz w:val="46"/>
        </w:rPr>
        <w:t>з</w:t>
      </w:r>
      <w:r>
        <w:rPr>
          <w:color w:val="1A1A1A"/>
          <w:w w:val="105"/>
          <w:sz w:val="46"/>
        </w:rPr>
        <w:t>начення</w:t>
      </w:r>
      <w:r>
        <w:rPr>
          <w:color w:val="1A1A1A"/>
          <w:spacing w:val="49"/>
          <w:w w:val="105"/>
          <w:sz w:val="46"/>
        </w:rPr>
        <w:t> </w:t>
      </w:r>
      <w:r>
        <w:rPr>
          <w:color w:val="2D2D2D"/>
          <w:w w:val="105"/>
          <w:sz w:val="46"/>
        </w:rPr>
        <w:t>вмiсту</w:t>
      </w:r>
    </w:p>
    <w:p>
      <w:pPr>
        <w:spacing w:before="100"/>
        <w:ind w:left="839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05"/>
          <w:sz w:val="46"/>
        </w:rPr>
        <w:t>1,75</w:t>
      </w:r>
    </w:p>
    <w:p>
      <w:pPr>
        <w:spacing w:before="137"/>
        <w:ind w:left="852" w:right="0" w:firstLine="0"/>
        <w:jc w:val="left"/>
        <w:rPr>
          <w:sz w:val="52"/>
        </w:rPr>
      </w:pPr>
      <w:r>
        <w:rPr>
          <w:color w:val="2D2D2D"/>
          <w:w w:val="95"/>
          <w:sz w:val="52"/>
        </w:rPr>
        <w:t>1,50</w:t>
      </w:r>
    </w:p>
    <w:p>
      <w:pPr>
        <w:spacing w:before="144"/>
        <w:ind w:left="852" w:right="0" w:firstLine="0"/>
        <w:jc w:val="left"/>
        <w:rPr>
          <w:sz w:val="52"/>
        </w:rPr>
      </w:pPr>
      <w:r>
        <w:rPr>
          <w:color w:val="1A1A1A"/>
          <w:w w:val="95"/>
          <w:sz w:val="52"/>
        </w:rPr>
        <w:t>1</w:t>
      </w:r>
      <w:r>
        <w:rPr>
          <w:color w:val="444444"/>
          <w:w w:val="95"/>
          <w:sz w:val="52"/>
        </w:rPr>
        <w:t>,25</w:t>
      </w:r>
    </w:p>
    <w:p>
      <w:pPr>
        <w:spacing w:before="144"/>
        <w:ind w:left="852" w:right="0" w:firstLine="0"/>
        <w:jc w:val="left"/>
        <w:rPr>
          <w:sz w:val="52"/>
        </w:rPr>
      </w:pPr>
      <w:r>
        <w:rPr>
          <w:color w:val="2D2D2D"/>
          <w:w w:val="95"/>
          <w:sz w:val="52"/>
        </w:rPr>
        <w:t>1,00</w:t>
      </w:r>
    </w:p>
    <w:p>
      <w:pPr>
        <w:spacing w:before="108"/>
        <w:ind w:left="3932" w:right="0" w:firstLine="0"/>
        <w:jc w:val="left"/>
        <w:rPr>
          <w:sz w:val="43"/>
        </w:rPr>
      </w:pPr>
      <w:r>
        <w:rPr/>
        <w:br w:type="column"/>
      </w:r>
      <w:r>
        <w:rPr>
          <w:color w:val="1A1A1A"/>
          <w:w w:val="65"/>
          <w:sz w:val="43"/>
        </w:rPr>
        <w:t>,..,.,</w:t>
      </w:r>
    </w:p>
    <w:p>
      <w:pPr>
        <w:pStyle w:val="BodyText"/>
        <w:rPr>
          <w:sz w:val="48"/>
        </w:rPr>
      </w:pPr>
    </w:p>
    <w:p>
      <w:pPr>
        <w:pStyle w:val="BodyText"/>
        <w:spacing w:before="5"/>
        <w:rPr>
          <w:sz w:val="61"/>
        </w:rPr>
      </w:pPr>
    </w:p>
    <w:p>
      <w:pPr>
        <w:spacing w:before="1"/>
        <w:ind w:left="1020" w:right="0" w:firstLine="0"/>
        <w:jc w:val="left"/>
        <w:rPr>
          <w:sz w:val="27"/>
        </w:rPr>
      </w:pPr>
      <w:r>
        <w:rPr>
          <w:color w:val="1A1A1A"/>
          <w:w w:val="68"/>
          <w:sz w:val="27"/>
        </w:rPr>
        <w:t>/</w:t>
      </w:r>
    </w:p>
    <w:p>
      <w:pPr>
        <w:spacing w:after="0"/>
        <w:jc w:val="left"/>
        <w:rPr>
          <w:sz w:val="27"/>
        </w:rPr>
        <w:sectPr>
          <w:type w:val="continuous"/>
          <w:pgSz w:w="21180" w:h="29940"/>
          <w:pgMar w:top="900" w:bottom="280" w:left="680" w:right="620"/>
          <w:cols w:num="3" w:equalWidth="0">
            <w:col w:w="9228" w:space="40"/>
            <w:col w:w="1749" w:space="2876"/>
            <w:col w:w="5987"/>
          </w:cols>
        </w:sectPr>
      </w:pPr>
    </w:p>
    <w:p>
      <w:pPr>
        <w:tabs>
          <w:tab w:pos="4273" w:val="left" w:leader="none"/>
          <w:tab w:pos="7229" w:val="left" w:leader="none"/>
        </w:tabs>
        <w:spacing w:line="511" w:lineRule="exact" w:before="0"/>
        <w:ind w:left="1030" w:right="0" w:firstLine="0"/>
        <w:jc w:val="left"/>
        <w:rPr>
          <w:rFonts w:ascii="Courier New" w:hAnsi="Courier New"/>
          <w:sz w:val="18"/>
        </w:rPr>
      </w:pPr>
      <w:r>
        <w:rPr>
          <w:color w:val="2D2D2D"/>
          <w:spacing w:val="-1"/>
          <w:w w:val="103"/>
          <w:sz w:val="46"/>
        </w:rPr>
        <w:t>ацетальдег</w:t>
      </w:r>
      <w:r>
        <w:rPr>
          <w:color w:val="2D2D2D"/>
          <w:spacing w:val="-100"/>
          <w:w w:val="103"/>
          <w:sz w:val="46"/>
        </w:rPr>
        <w:t>1</w:t>
      </w:r>
      <w:r>
        <w:rPr>
          <w:rFonts w:ascii="Courier New" w:hAnsi="Courier New"/>
          <w:color w:val="1A1A1A"/>
          <w:spacing w:val="-19"/>
          <w:w w:val="108"/>
          <w:position w:val="26"/>
          <w:sz w:val="18"/>
        </w:rPr>
        <w:t>•</w:t>
      </w:r>
      <w:r>
        <w:rPr>
          <w:color w:val="2D2D2D"/>
          <w:spacing w:val="-1"/>
          <w:w w:val="103"/>
          <w:sz w:val="46"/>
        </w:rPr>
        <w:t>д</w:t>
      </w:r>
      <w:r>
        <w:rPr>
          <w:color w:val="2D2D2D"/>
          <w:w w:val="103"/>
          <w:sz w:val="46"/>
        </w:rPr>
        <w:t>у</w:t>
      </w:r>
      <w:r>
        <w:rPr>
          <w:color w:val="2D2D2D"/>
          <w:sz w:val="46"/>
        </w:rPr>
        <w:tab/>
      </w:r>
      <w:r>
        <w:rPr>
          <w:color w:val="444444"/>
          <w:w w:val="104"/>
          <w:sz w:val="46"/>
        </w:rPr>
        <w:t>з</w:t>
      </w:r>
      <w:r>
        <w:rPr>
          <w:color w:val="444444"/>
          <w:spacing w:val="-1"/>
          <w:w w:val="104"/>
          <w:sz w:val="46"/>
        </w:rPr>
        <w:t>д</w:t>
      </w:r>
      <w:r>
        <w:rPr>
          <w:color w:val="080808"/>
          <w:spacing w:val="-199"/>
          <w:w w:val="104"/>
          <w:sz w:val="46"/>
        </w:rPr>
        <w:t>1</w:t>
      </w:r>
      <w:r>
        <w:rPr>
          <w:rFonts w:ascii="Courier New" w:hAnsi="Courier New"/>
          <w:color w:val="2D2D2D"/>
          <w:spacing w:val="-1"/>
          <w:w w:val="108"/>
          <w:position w:val="26"/>
          <w:sz w:val="18"/>
        </w:rPr>
        <w:t>•</w:t>
      </w:r>
      <w:r>
        <w:rPr>
          <w:rFonts w:ascii="Courier New" w:hAnsi="Courier New"/>
          <w:color w:val="2D2D2D"/>
          <w:spacing w:val="-36"/>
          <w:w w:val="108"/>
          <w:position w:val="26"/>
          <w:sz w:val="18"/>
        </w:rPr>
        <w:t>v</w:t>
      </w:r>
      <w:r>
        <w:rPr>
          <w:color w:val="2D2D2D"/>
          <w:w w:val="104"/>
          <w:sz w:val="46"/>
        </w:rPr>
        <w:t>и</w:t>
      </w:r>
      <w:r>
        <w:rPr>
          <w:color w:val="2D2D2D"/>
          <w:spacing w:val="-1"/>
          <w:w w:val="104"/>
          <w:sz w:val="46"/>
        </w:rPr>
        <w:t>с</w:t>
      </w:r>
      <w:r>
        <w:rPr>
          <w:color w:val="2D2D2D"/>
          <w:w w:val="104"/>
          <w:sz w:val="46"/>
        </w:rPr>
        <w:t>нюють,</w:t>
      </w:r>
      <w:r>
        <w:rPr>
          <w:color w:val="2D2D2D"/>
          <w:sz w:val="46"/>
        </w:rPr>
        <w:tab/>
      </w:r>
      <w:r>
        <w:rPr>
          <w:color w:val="1A1A1A"/>
          <w:spacing w:val="-1"/>
          <w:w w:val="104"/>
          <w:sz w:val="46"/>
        </w:rPr>
        <w:t>я</w:t>
      </w:r>
      <w:r>
        <w:rPr>
          <w:color w:val="1A1A1A"/>
          <w:w w:val="104"/>
          <w:sz w:val="46"/>
        </w:rPr>
        <w:t>к</w:t>
      </w:r>
      <w:r>
        <w:rPr>
          <w:color w:val="1A1A1A"/>
          <w:sz w:val="46"/>
        </w:rPr>
        <w:t> </w:t>
      </w:r>
      <w:r>
        <w:rPr>
          <w:color w:val="1A1A1A"/>
          <w:spacing w:val="45"/>
          <w:sz w:val="46"/>
        </w:rPr>
        <w:t> </w:t>
      </w:r>
      <w:r>
        <w:rPr>
          <w:color w:val="2D2D2D"/>
          <w:spacing w:val="-185"/>
          <w:w w:val="98"/>
          <w:sz w:val="46"/>
        </w:rPr>
        <w:t>1</w:t>
      </w:r>
      <w:r>
        <w:rPr>
          <w:rFonts w:ascii="Courier New" w:hAnsi="Courier New"/>
          <w:color w:val="1A1A1A"/>
          <w:w w:val="108"/>
          <w:position w:val="26"/>
          <w:sz w:val="18"/>
        </w:rPr>
        <w:t>•</w:t>
      </w:r>
    </w:p>
    <w:p>
      <w:pPr>
        <w:spacing w:line="306" w:lineRule="exact" w:before="52"/>
        <w:ind w:left="1035" w:right="0" w:firstLine="0"/>
        <w:jc w:val="left"/>
        <w:rPr>
          <w:sz w:val="46"/>
        </w:rPr>
      </w:pPr>
      <w:r>
        <w:rPr>
          <w:color w:val="2D2D2D"/>
          <w:spacing w:val="-1"/>
          <w:w w:val="105"/>
          <w:sz w:val="46"/>
        </w:rPr>
        <w:t>визначеннi</w:t>
      </w:r>
      <w:r>
        <w:rPr>
          <w:color w:val="2D2D2D"/>
          <w:spacing w:val="-28"/>
          <w:w w:val="105"/>
          <w:sz w:val="46"/>
        </w:rPr>
        <w:t> </w:t>
      </w:r>
      <w:r>
        <w:rPr>
          <w:color w:val="2D2D2D"/>
          <w:w w:val="105"/>
          <w:sz w:val="46"/>
        </w:rPr>
        <w:t>вrv1icтy</w:t>
      </w:r>
      <w:r>
        <w:rPr>
          <w:color w:val="2D2D2D"/>
          <w:spacing w:val="-27"/>
          <w:w w:val="105"/>
          <w:sz w:val="46"/>
        </w:rPr>
        <w:t> </w:t>
      </w:r>
      <w:r>
        <w:rPr>
          <w:color w:val="2D2D2D"/>
          <w:w w:val="105"/>
          <w:sz w:val="46"/>
        </w:rPr>
        <w:t>формальдегiду.</w:t>
      </w:r>
    </w:p>
    <w:p>
      <w:pPr>
        <w:spacing w:line="511" w:lineRule="exact" w:before="0"/>
        <w:ind w:left="47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05"/>
          <w:sz w:val="46"/>
        </w:rPr>
        <w:t>при</w:t>
      </w:r>
    </w:p>
    <w:p>
      <w:pPr>
        <w:tabs>
          <w:tab w:pos="3732" w:val="left" w:leader="none"/>
        </w:tabs>
        <w:spacing w:before="162"/>
        <w:ind w:left="869" w:right="0" w:firstLine="0"/>
        <w:jc w:val="left"/>
        <w:rPr>
          <w:sz w:val="27"/>
        </w:rPr>
      </w:pPr>
      <w:r>
        <w:rPr/>
        <w:br w:type="column"/>
      </w:r>
      <w:r>
        <w:rPr>
          <w:color w:val="1A1A1A"/>
          <w:w w:val="95"/>
          <w:sz w:val="46"/>
        </w:rPr>
        <w:t>0,75</w:t>
        <w:tab/>
      </w:r>
      <w:r>
        <w:rPr>
          <w:color w:val="1A1A1A"/>
          <w:w w:val="95"/>
          <w:position w:val="-11"/>
          <w:sz w:val="27"/>
        </w:rPr>
        <w:t>/</w:t>
      </w:r>
    </w:p>
    <w:p>
      <w:pPr>
        <w:spacing w:after="0"/>
        <w:jc w:val="left"/>
        <w:rPr>
          <w:sz w:val="27"/>
        </w:rPr>
        <w:sectPr>
          <w:type w:val="continuous"/>
          <w:pgSz w:w="21180" w:h="29940"/>
          <w:pgMar w:top="900" w:bottom="280" w:left="680" w:right="620"/>
          <w:cols w:num="3" w:equalWidth="0">
            <w:col w:w="8337" w:space="40"/>
            <w:col w:w="838" w:space="39"/>
            <w:col w:w="10626"/>
          </w:cols>
        </w:sectPr>
      </w:pPr>
    </w:p>
    <w:p>
      <w:pPr>
        <w:tabs>
          <w:tab w:pos="3866" w:val="left" w:leader="none"/>
          <w:tab w:pos="4895" w:val="left" w:leader="none"/>
          <w:tab w:pos="7713" w:val="left" w:leader="none"/>
          <w:tab w:pos="8222" w:val="left" w:leader="none"/>
        </w:tabs>
        <w:spacing w:line="254" w:lineRule="auto" w:before="276"/>
        <w:ind w:left="1035" w:right="10" w:firstLine="1400"/>
        <w:jc w:val="right"/>
        <w:rPr>
          <w:sz w:val="46"/>
        </w:rPr>
      </w:pPr>
      <w:r>
        <w:rPr>
          <w:color w:val="1A1A1A"/>
          <w:w w:val="110"/>
          <w:sz w:val="46"/>
        </w:rPr>
        <w:t>Як</w:t>
        <w:tab/>
        <w:t>пог</w:t>
      </w:r>
      <w:r>
        <w:rPr>
          <w:color w:val="444444"/>
          <w:w w:val="110"/>
          <w:sz w:val="46"/>
        </w:rPr>
        <w:t>л</w:t>
      </w:r>
      <w:r>
        <w:rPr>
          <w:color w:val="1A1A1A"/>
          <w:w w:val="110"/>
          <w:sz w:val="46"/>
        </w:rPr>
        <w:t>инальний</w:t>
        <w:tab/>
      </w:r>
      <w:r>
        <w:rPr>
          <w:color w:val="2D2D2D"/>
          <w:spacing w:val="-2"/>
          <w:w w:val="110"/>
          <w:sz w:val="46"/>
        </w:rPr>
        <w:t>розчин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використовують</w:t>
        <w:tab/>
        <w:t>дистильовану</w:t>
        <w:tab/>
      </w:r>
      <w:r>
        <w:rPr>
          <w:color w:val="2D2D2D"/>
          <w:w w:val="105"/>
          <w:sz w:val="46"/>
        </w:rPr>
        <w:t>воду</w:t>
      </w:r>
    </w:p>
    <w:p>
      <w:pPr>
        <w:spacing w:line="431" w:lineRule="exact" w:before="22"/>
        <w:ind w:left="0" w:right="0" w:firstLine="0"/>
        <w:jc w:val="right"/>
        <w:rPr>
          <w:sz w:val="46"/>
        </w:rPr>
      </w:pPr>
      <w:r>
        <w:rPr>
          <w:color w:val="2D2D2D"/>
          <w:sz w:val="46"/>
        </w:rPr>
        <w:t>(15</w:t>
      </w:r>
      <w:r>
        <w:rPr>
          <w:color w:val="2D2D2D"/>
          <w:spacing w:val="102"/>
          <w:sz w:val="46"/>
        </w:rPr>
        <w:t> </w:t>
      </w:r>
      <w:r>
        <w:rPr>
          <w:color w:val="2D2D2D"/>
          <w:sz w:val="46"/>
        </w:rPr>
        <w:t>мл),</w:t>
      </w:r>
      <w:r>
        <w:rPr>
          <w:color w:val="2D2D2D"/>
          <w:spacing w:val="28"/>
          <w:sz w:val="46"/>
        </w:rPr>
        <w:t> </w:t>
      </w:r>
      <w:r>
        <w:rPr>
          <w:color w:val="1A1A1A"/>
          <w:sz w:val="46"/>
        </w:rPr>
        <w:t>на</w:t>
      </w:r>
      <w:r>
        <w:rPr>
          <w:color w:val="444444"/>
          <w:sz w:val="46"/>
        </w:rPr>
        <w:t>литу</w:t>
      </w:r>
      <w:r>
        <w:rPr>
          <w:color w:val="444444"/>
          <w:spacing w:val="90"/>
          <w:sz w:val="46"/>
        </w:rPr>
        <w:t> </w:t>
      </w:r>
      <w:r>
        <w:rPr>
          <w:color w:val="2D2D2D"/>
          <w:sz w:val="46"/>
        </w:rPr>
        <w:t>в</w:t>
      </w:r>
      <w:r>
        <w:rPr>
          <w:color w:val="2D2D2D"/>
          <w:spacing w:val="5"/>
          <w:sz w:val="46"/>
        </w:rPr>
        <w:t> </w:t>
      </w:r>
      <w:r>
        <w:rPr>
          <w:color w:val="2D2D2D"/>
          <w:sz w:val="46"/>
        </w:rPr>
        <w:t>1\1iрну</w:t>
      </w:r>
      <w:r>
        <w:rPr>
          <w:color w:val="2D2D2D"/>
          <w:spacing w:val="71"/>
          <w:sz w:val="46"/>
        </w:rPr>
        <w:t> </w:t>
      </w:r>
      <w:r>
        <w:rPr>
          <w:color w:val="2D2D2D"/>
          <w:sz w:val="46"/>
        </w:rPr>
        <w:t>емнiсть.</w:t>
      </w:r>
      <w:r>
        <w:rPr>
          <w:color w:val="2D2D2D"/>
          <w:spacing w:val="63"/>
          <w:sz w:val="46"/>
        </w:rPr>
        <w:t> </w:t>
      </w:r>
      <w:r>
        <w:rPr>
          <w:color w:val="1A1A1A"/>
          <w:sz w:val="46"/>
        </w:rPr>
        <w:t>Вмiст</w:t>
      </w:r>
    </w:p>
    <w:p>
      <w:pPr>
        <w:spacing w:line="169" w:lineRule="exact" w:before="0"/>
        <w:ind w:left="2339" w:right="0" w:firstLine="0"/>
        <w:jc w:val="center"/>
        <w:rPr>
          <w:rFonts w:ascii="Arial"/>
          <w:sz w:val="38"/>
        </w:rPr>
      </w:pPr>
      <w:r>
        <w:rPr>
          <w:rFonts w:ascii="Arial"/>
          <w:color w:val="080808"/>
          <w:w w:val="57"/>
          <w:sz w:val="38"/>
        </w:rPr>
        <w:t>.</w:t>
      </w:r>
    </w:p>
    <w:p>
      <w:pPr>
        <w:spacing w:line="578" w:lineRule="exact" w:before="0"/>
        <w:ind w:left="862" w:right="0" w:firstLine="0"/>
        <w:jc w:val="left"/>
        <w:rPr>
          <w:sz w:val="52"/>
        </w:rPr>
      </w:pPr>
      <w:r>
        <w:rPr/>
        <w:br w:type="column"/>
      </w:r>
      <w:r>
        <w:rPr>
          <w:color w:val="1A1A1A"/>
          <w:sz w:val="52"/>
        </w:rPr>
        <w:t>0</w:t>
      </w:r>
      <w:r>
        <w:rPr>
          <w:color w:val="444444"/>
          <w:sz w:val="52"/>
        </w:rPr>
        <w:t>,50</w:t>
      </w:r>
    </w:p>
    <w:p>
      <w:pPr>
        <w:spacing w:before="144"/>
        <w:ind w:left="862" w:right="0" w:firstLine="0"/>
        <w:jc w:val="left"/>
        <w:rPr>
          <w:sz w:val="52"/>
        </w:rPr>
      </w:pPr>
      <w:r>
        <w:rPr>
          <w:color w:val="1A1A1A"/>
          <w:sz w:val="52"/>
        </w:rPr>
        <w:t>0</w:t>
      </w:r>
      <w:r>
        <w:rPr>
          <w:color w:val="444444"/>
          <w:sz w:val="52"/>
        </w:rPr>
        <w:t>,25</w:t>
      </w:r>
    </w:p>
    <w:p>
      <w:pPr>
        <w:pStyle w:val="Heading3"/>
        <w:spacing w:before="392"/>
      </w:pPr>
      <w:r>
        <w:rPr>
          <w:color w:val="2D2D2D"/>
          <w:w w:val="77"/>
        </w:rPr>
        <w:t>о</w:t>
      </w:r>
    </w:p>
    <w:p>
      <w:pPr>
        <w:spacing w:line="240" w:lineRule="auto" w:before="0"/>
        <w:rPr>
          <w:rFonts w:ascii="Arial"/>
          <w:sz w:val="58"/>
        </w:rPr>
      </w:pPr>
      <w:r>
        <w:rPr/>
        <w:br w:type="column"/>
      </w:r>
      <w:r>
        <w:rPr>
          <w:rFonts w:ascii="Arial"/>
          <w:sz w:val="58"/>
        </w:rPr>
      </w:r>
    </w:p>
    <w:p>
      <w:pPr>
        <w:pStyle w:val="BodyText"/>
        <w:rPr>
          <w:rFonts w:ascii="Arial"/>
          <w:sz w:val="58"/>
        </w:rPr>
      </w:pPr>
    </w:p>
    <w:p>
      <w:pPr>
        <w:pStyle w:val="BodyText"/>
        <w:spacing w:before="1"/>
        <w:rPr>
          <w:rFonts w:ascii="Arial"/>
          <w:sz w:val="46"/>
        </w:rPr>
      </w:pPr>
    </w:p>
    <w:p>
      <w:pPr>
        <w:spacing w:line="155" w:lineRule="exact" w:before="1"/>
        <w:ind w:left="1027" w:right="0" w:firstLine="0"/>
        <w:jc w:val="left"/>
        <w:rPr>
          <w:sz w:val="52"/>
        </w:rPr>
      </w:pPr>
      <w:r>
        <w:rPr>
          <w:color w:val="080808"/>
          <w:w w:val="95"/>
          <w:sz w:val="52"/>
        </w:rPr>
        <w:t>100</w:t>
      </w:r>
    </w:p>
    <w:p>
      <w:pPr>
        <w:spacing w:line="240" w:lineRule="auto" w:before="0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pStyle w:val="BodyText"/>
        <w:rPr>
          <w:sz w:val="58"/>
        </w:rPr>
      </w:pPr>
    </w:p>
    <w:p>
      <w:pPr>
        <w:pStyle w:val="BodyText"/>
        <w:spacing w:before="1"/>
        <w:rPr>
          <w:sz w:val="46"/>
        </w:rPr>
      </w:pPr>
    </w:p>
    <w:p>
      <w:pPr>
        <w:spacing w:line="155" w:lineRule="exact" w:before="1"/>
        <w:ind w:left="1027" w:right="0" w:firstLine="0"/>
        <w:jc w:val="left"/>
        <w:rPr>
          <w:sz w:val="52"/>
        </w:rPr>
      </w:pPr>
      <w:r>
        <w:rPr>
          <w:color w:val="2D2D2D"/>
          <w:w w:val="95"/>
          <w:sz w:val="52"/>
        </w:rPr>
        <w:t>200</w:t>
      </w:r>
    </w:p>
    <w:p>
      <w:pPr>
        <w:spacing w:line="240" w:lineRule="auto" w:before="0"/>
        <w:rPr>
          <w:sz w:val="88"/>
        </w:rPr>
      </w:pPr>
      <w:r>
        <w:rPr/>
        <w:br w:type="column"/>
      </w:r>
      <w:r>
        <w:rPr>
          <w:sz w:val="88"/>
        </w:rPr>
      </w:r>
    </w:p>
    <w:p>
      <w:pPr>
        <w:tabs>
          <w:tab w:pos="3896" w:val="left" w:leader="none"/>
        </w:tabs>
        <w:spacing w:line="407" w:lineRule="exact" w:before="600"/>
        <w:ind w:left="1027" w:right="0" w:firstLine="0"/>
        <w:jc w:val="left"/>
        <w:rPr>
          <w:sz w:val="21"/>
        </w:rPr>
      </w:pPr>
      <w:r>
        <w:rPr>
          <w:color w:val="2D2D2D"/>
          <w:spacing w:val="-1"/>
          <w:w w:val="67"/>
          <w:sz w:val="77"/>
        </w:rPr>
        <w:t>зо</w:t>
      </w:r>
      <w:r>
        <w:rPr>
          <w:color w:val="2D2D2D"/>
          <w:w w:val="67"/>
          <w:sz w:val="77"/>
        </w:rPr>
        <w:t>о</w:t>
      </w:r>
      <w:r>
        <w:rPr>
          <w:color w:val="2D2D2D"/>
          <w:spacing w:val="-24"/>
          <w:sz w:val="77"/>
        </w:rPr>
        <w:t> </w:t>
      </w:r>
      <w:r>
        <w:rPr>
          <w:i/>
          <w:color w:val="2D2D2D"/>
          <w:spacing w:val="1"/>
          <w:w w:val="101"/>
          <w:sz w:val="79"/>
        </w:rPr>
        <w:t>с</w:t>
      </w:r>
      <w:r>
        <w:rPr>
          <w:i/>
          <w:color w:val="777777"/>
          <w:w w:val="101"/>
          <w:position w:val="14"/>
          <w:sz w:val="33"/>
        </w:rPr>
        <w:t>1</w:t>
      </w:r>
      <w:r>
        <w:rPr>
          <w:i/>
          <w:color w:val="777777"/>
          <w:position w:val="14"/>
          <w:sz w:val="33"/>
        </w:rPr>
        <w:tab/>
      </w:r>
      <w:r>
        <w:rPr>
          <w:color w:val="979797"/>
          <w:w w:val="237"/>
          <w:sz w:val="21"/>
        </w:rPr>
        <w:t>.</w:t>
      </w:r>
      <w:r>
        <w:rPr>
          <w:color w:val="2D2D2D"/>
          <w:w w:val="237"/>
          <w:sz w:val="21"/>
        </w:rPr>
        <w:t>1</w:t>
      </w:r>
    </w:p>
    <w:p>
      <w:pPr>
        <w:spacing w:after="0" w:line="407" w:lineRule="exact"/>
        <w:jc w:val="left"/>
        <w:rPr>
          <w:sz w:val="21"/>
        </w:rPr>
        <w:sectPr>
          <w:type w:val="continuous"/>
          <w:pgSz w:w="21180" w:h="29940"/>
          <w:pgMar w:top="900" w:bottom="280" w:left="680" w:right="620"/>
          <w:cols w:num="5" w:equalWidth="0">
            <w:col w:w="9220" w:space="40"/>
            <w:col w:w="2075" w:space="328"/>
            <w:col w:w="1812" w:space="104"/>
            <w:col w:w="1804" w:space="125"/>
            <w:col w:w="4372"/>
          </w:cols>
        </w:sectPr>
      </w:pPr>
    </w:p>
    <w:p>
      <w:pPr>
        <w:spacing w:line="510" w:lineRule="exact" w:before="0"/>
        <w:ind w:left="1036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пог</w:t>
      </w:r>
      <w:r>
        <w:rPr>
          <w:color w:val="444444"/>
          <w:w w:val="105"/>
          <w:sz w:val="46"/>
        </w:rPr>
        <w:t>л</w:t>
      </w:r>
      <w:r>
        <w:rPr>
          <w:color w:val="1A1A1A"/>
          <w:w w:val="105"/>
          <w:sz w:val="46"/>
        </w:rPr>
        <w:t>инальних </w:t>
      </w:r>
      <w:r>
        <w:rPr>
          <w:color w:val="1A1A1A"/>
          <w:spacing w:val="56"/>
          <w:w w:val="105"/>
          <w:sz w:val="46"/>
        </w:rPr>
        <w:t> </w:t>
      </w:r>
      <w:r>
        <w:rPr>
          <w:color w:val="080808"/>
          <w:w w:val="105"/>
          <w:sz w:val="46"/>
        </w:rPr>
        <w:t>розчин1в </w:t>
      </w:r>
      <w:r>
        <w:rPr>
          <w:color w:val="080808"/>
          <w:spacing w:val="33"/>
          <w:w w:val="105"/>
          <w:sz w:val="46"/>
        </w:rPr>
        <w:t> </w:t>
      </w:r>
      <w:r>
        <w:rPr>
          <w:color w:val="1A1A1A"/>
          <w:w w:val="105"/>
          <w:sz w:val="46"/>
        </w:rPr>
        <w:t>переносять </w:t>
      </w:r>
      <w:r>
        <w:rPr>
          <w:color w:val="1A1A1A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</w:p>
    <w:p>
      <w:pPr>
        <w:spacing w:before="32"/>
        <w:ind w:left="1036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калориметричнi</w:t>
      </w:r>
      <w:r>
        <w:rPr>
          <w:color w:val="2D2D2D"/>
          <w:spacing w:val="97"/>
          <w:w w:val="105"/>
          <w:sz w:val="46"/>
        </w:rPr>
        <w:t> </w:t>
      </w:r>
      <w:r>
        <w:rPr>
          <w:color w:val="1A1A1A"/>
          <w:w w:val="105"/>
          <w:sz w:val="46"/>
        </w:rPr>
        <w:t>пробiрки</w:t>
      </w:r>
      <w:r>
        <w:rPr>
          <w:color w:val="444444"/>
          <w:w w:val="105"/>
          <w:sz w:val="46"/>
        </w:rPr>
        <w:t>,</w:t>
      </w:r>
      <w:r>
        <w:rPr>
          <w:color w:val="444444"/>
          <w:spacing w:val="62"/>
          <w:w w:val="105"/>
          <w:sz w:val="46"/>
        </w:rPr>
        <w:t> </w:t>
      </w:r>
      <w:r>
        <w:rPr>
          <w:color w:val="444444"/>
          <w:w w:val="105"/>
          <w:sz w:val="46"/>
        </w:rPr>
        <w:t>додають</w:t>
      </w:r>
      <w:r>
        <w:rPr>
          <w:color w:val="444444"/>
          <w:spacing w:val="115"/>
          <w:w w:val="105"/>
          <w:sz w:val="46"/>
        </w:rPr>
        <w:t> </w:t>
      </w:r>
      <w:r>
        <w:rPr>
          <w:color w:val="2D2D2D"/>
          <w:w w:val="105"/>
          <w:sz w:val="46"/>
        </w:rPr>
        <w:t>по</w:t>
      </w:r>
    </w:p>
    <w:p>
      <w:pPr>
        <w:tabs>
          <w:tab w:pos="2321" w:val="left" w:leader="none"/>
          <w:tab w:pos="3921" w:val="left" w:leader="none"/>
          <w:tab w:pos="6551" w:val="left" w:leader="none"/>
          <w:tab w:pos="8782" w:val="left" w:leader="none"/>
        </w:tabs>
        <w:spacing w:before="53"/>
        <w:ind w:left="1028" w:right="0" w:firstLine="0"/>
        <w:jc w:val="left"/>
        <w:rPr>
          <w:rFonts w:ascii="Arial" w:hAnsi="Arial"/>
          <w:i/>
          <w:sz w:val="41"/>
        </w:rPr>
      </w:pPr>
      <w:r>
        <w:rPr>
          <w:color w:val="2D2D2D"/>
          <w:w w:val="105"/>
          <w:sz w:val="46"/>
        </w:rPr>
        <w:t>3</w:t>
        <w:tab/>
        <w:t>мл</w:t>
        <w:tab/>
        <w:t>спирту,</w:t>
        <w:tab/>
        <w:t>О,2мл</w:t>
        <w:tab/>
      </w:r>
      <w:r>
        <w:rPr>
          <w:rFonts w:ascii="Arial" w:hAnsi="Arial"/>
          <w:i/>
          <w:color w:val="2D2D2D"/>
          <w:w w:val="105"/>
          <w:sz w:val="41"/>
        </w:rPr>
        <w:t>п­</w:t>
      </w:r>
    </w:p>
    <w:p>
      <w:pPr>
        <w:tabs>
          <w:tab w:pos="8019" w:val="left" w:leader="none"/>
          <w:tab w:pos="8644" w:val="left" w:leader="none"/>
        </w:tabs>
        <w:spacing w:line="275" w:lineRule="exact" w:before="32"/>
        <w:ind w:left="1020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диметиламiнобензолальдегiду,</w:t>
        <w:tab/>
        <w:t>1</w:t>
        <w:tab/>
        <w:t>мл</w:t>
      </w:r>
    </w:p>
    <w:p>
      <w:pPr>
        <w:spacing w:line="240" w:lineRule="auto"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61" w:lineRule="exact" w:before="0"/>
        <w:ind w:left="0" w:right="274" w:firstLine="0"/>
        <w:jc w:val="right"/>
        <w:rPr>
          <w:i/>
          <w:sz w:val="25"/>
        </w:rPr>
      </w:pPr>
      <w:r>
        <w:rPr>
          <w:i/>
          <w:color w:val="444444"/>
          <w:w w:val="120"/>
          <w:sz w:val="25"/>
        </w:rPr>
        <w:t>C1{Cfl(JМЛR</w:t>
      </w:r>
    </w:p>
    <w:p>
      <w:pPr>
        <w:spacing w:line="169" w:lineRule="exact" w:before="0"/>
        <w:ind w:left="0" w:right="1483" w:firstLine="0"/>
        <w:jc w:val="right"/>
        <w:rPr>
          <w:sz w:val="17"/>
        </w:rPr>
      </w:pPr>
      <w:r>
        <w:rPr>
          <w:color w:val="C3C3C3"/>
          <w:w w:val="235"/>
          <w:sz w:val="17"/>
        </w:rPr>
        <w:t>,</w:t>
      </w:r>
      <w:r>
        <w:rPr>
          <w:color w:val="777777"/>
          <w:w w:val="235"/>
          <w:sz w:val="17"/>
        </w:rPr>
        <w:t>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441" w:lineRule="exact" w:before="0"/>
        <w:ind w:left="1020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Рис.</w:t>
      </w:r>
      <w:r>
        <w:rPr>
          <w:color w:val="1A1A1A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8.18.</w:t>
      </w:r>
      <w:r>
        <w:rPr>
          <w:color w:val="2D2D2D"/>
          <w:spacing w:val="33"/>
          <w:w w:val="105"/>
          <w:sz w:val="46"/>
        </w:rPr>
        <w:t> </w:t>
      </w:r>
      <w:r>
        <w:rPr>
          <w:color w:val="1A1A1A"/>
          <w:w w:val="105"/>
          <w:sz w:val="46"/>
        </w:rPr>
        <w:t>К</w:t>
      </w:r>
      <w:r>
        <w:rPr>
          <w:color w:val="444444"/>
          <w:w w:val="105"/>
          <w:sz w:val="46"/>
        </w:rPr>
        <w:t>алiбрувальний</w:t>
      </w:r>
      <w:r>
        <w:rPr>
          <w:color w:val="444444"/>
          <w:spacing w:val="71"/>
          <w:w w:val="105"/>
          <w:sz w:val="46"/>
        </w:rPr>
        <w:t> </w:t>
      </w:r>
      <w:r>
        <w:rPr>
          <w:color w:val="2D2D2D"/>
          <w:w w:val="105"/>
          <w:sz w:val="46"/>
        </w:rPr>
        <w:t>графiк</w:t>
      </w:r>
    </w:p>
    <w:p>
      <w:pPr>
        <w:tabs>
          <w:tab w:pos="6727" w:val="left" w:leader="none"/>
        </w:tabs>
        <w:spacing w:line="74" w:lineRule="exact" w:before="0"/>
        <w:ind w:left="655" w:right="0" w:firstLine="0"/>
        <w:jc w:val="center"/>
        <w:rPr>
          <w:rFonts w:ascii="Courier New"/>
          <w:sz w:val="29"/>
        </w:rPr>
      </w:pPr>
      <w:r>
        <w:rPr>
          <w:rFonts w:ascii="Arial"/>
          <w:color w:val="1A1A1A"/>
          <w:w w:val="110"/>
          <w:sz w:val="38"/>
        </w:rPr>
        <w:t>..</w:t>
        <w:tab/>
      </w:r>
      <w:r>
        <w:rPr>
          <w:rFonts w:ascii="Courier New"/>
          <w:color w:val="1A1A1A"/>
          <w:w w:val="110"/>
          <w:sz w:val="29"/>
        </w:rPr>
        <w:t>.</w:t>
      </w:r>
    </w:p>
    <w:p>
      <w:pPr>
        <w:spacing w:after="0" w:line="74" w:lineRule="exact"/>
        <w:jc w:val="center"/>
        <w:rPr>
          <w:rFonts w:ascii="Courier New"/>
          <w:sz w:val="29"/>
        </w:rPr>
        <w:sectPr>
          <w:type w:val="continuous"/>
          <w:pgSz w:w="21180" w:h="29940"/>
          <w:pgMar w:top="900" w:bottom="280" w:left="680" w:right="620"/>
          <w:cols w:num="2" w:equalWidth="0">
            <w:col w:w="9260" w:space="656"/>
            <w:col w:w="9964"/>
          </w:cols>
        </w:sectPr>
      </w:pPr>
    </w:p>
    <w:p>
      <w:pPr>
        <w:pStyle w:val="BodyText"/>
        <w:spacing w:line="349" w:lineRule="exact" w:before="298"/>
        <w:ind w:left="1043"/>
      </w:pPr>
      <w:r>
        <w:rPr>
          <w:color w:val="2D2D2D"/>
          <w:w w:val="105"/>
        </w:rPr>
        <w:t>лугу,</w:t>
      </w:r>
    </w:p>
    <w:p>
      <w:pPr>
        <w:tabs>
          <w:tab w:pos="3546" w:val="left" w:leader="none"/>
          <w:tab w:pos="4990" w:val="left" w:leader="none"/>
        </w:tabs>
        <w:spacing w:line="423" w:lineRule="exact" w:before="0"/>
        <w:ind w:left="1577" w:right="0" w:firstLine="0"/>
        <w:jc w:val="left"/>
        <w:rPr>
          <w:rFonts w:ascii="Courier New"/>
          <w:sz w:val="29"/>
        </w:rPr>
      </w:pPr>
      <w:r>
        <w:rPr/>
        <w:br w:type="column"/>
      </w:r>
      <w:r>
        <w:rPr>
          <w:rFonts w:ascii="Courier New"/>
          <w:color w:val="1A1A1A"/>
          <w:w w:val="110"/>
          <w:sz w:val="29"/>
        </w:rPr>
        <w:t>.</w:t>
        <w:tab/>
      </w:r>
      <w:r>
        <w:rPr>
          <w:rFonts w:ascii="Arial"/>
          <w:color w:val="2D2D2D"/>
          <w:w w:val="110"/>
          <w:sz w:val="48"/>
        </w:rPr>
        <w:t>.</w:t>
        <w:tab/>
      </w:r>
      <w:r>
        <w:rPr>
          <w:rFonts w:ascii="Courier New"/>
          <w:color w:val="2D2D2D"/>
          <w:w w:val="110"/>
          <w:sz w:val="29"/>
        </w:rPr>
        <w:t>.</w:t>
      </w:r>
    </w:p>
    <w:p>
      <w:pPr>
        <w:tabs>
          <w:tab w:pos="3516" w:val="left" w:leader="none"/>
          <w:tab w:pos="4062" w:val="left" w:leader="none"/>
          <w:tab w:pos="6780" w:val="left" w:leader="none"/>
        </w:tabs>
        <w:spacing w:line="224" w:lineRule="exact" w:before="0"/>
        <w:ind w:left="308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перем1шують</w:t>
        <w:tab/>
        <w:t>1</w:t>
        <w:tab/>
        <w:t>нагр1вають</w:t>
        <w:tab/>
        <w:t>у</w:t>
      </w:r>
    </w:p>
    <w:p>
      <w:pPr>
        <w:spacing w:line="424" w:lineRule="exact" w:before="66"/>
        <w:ind w:left="1043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05"/>
          <w:sz w:val="46"/>
        </w:rPr>
        <w:t>оптично1</w:t>
      </w:r>
      <w:r>
        <w:rPr>
          <w:color w:val="2D2D2D"/>
          <w:spacing w:val="-8"/>
          <w:w w:val="105"/>
          <w:sz w:val="46"/>
        </w:rPr>
        <w:t> </w:t>
      </w:r>
      <w:r>
        <w:rPr>
          <w:color w:val="2D2D2D"/>
          <w:w w:val="105"/>
          <w:sz w:val="46"/>
        </w:rPr>
        <w:t>густини</w:t>
      </w:r>
      <w:r>
        <w:rPr>
          <w:color w:val="2D2D2D"/>
          <w:spacing w:val="2"/>
          <w:w w:val="105"/>
          <w:sz w:val="46"/>
        </w:rPr>
        <w:t> </w:t>
      </w:r>
      <w:r>
        <w:rPr>
          <w:color w:val="2D2D2D"/>
          <w:w w:val="105"/>
          <w:sz w:val="46"/>
        </w:rPr>
        <w:t>розчину</w:t>
      </w:r>
      <w:r>
        <w:rPr>
          <w:color w:val="2D2D2D"/>
          <w:spacing w:val="27"/>
          <w:w w:val="105"/>
          <w:sz w:val="46"/>
        </w:rPr>
        <w:t> </w:t>
      </w:r>
      <w:r>
        <w:rPr>
          <w:color w:val="444444"/>
          <w:w w:val="105"/>
          <w:sz w:val="46"/>
        </w:rPr>
        <w:t>залежно</w:t>
      </w:r>
      <w:r>
        <w:rPr>
          <w:color w:val="444444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в1д</w:t>
      </w:r>
    </w:p>
    <w:p>
      <w:pPr>
        <w:tabs>
          <w:tab w:pos="8332" w:val="left" w:leader="none"/>
        </w:tabs>
        <w:spacing w:line="156" w:lineRule="exact" w:before="0"/>
        <w:ind w:left="3816" w:right="0" w:firstLine="0"/>
        <w:jc w:val="left"/>
        <w:rPr>
          <w:rFonts w:ascii="Arial"/>
          <w:sz w:val="38"/>
        </w:rPr>
      </w:pPr>
      <w:r>
        <w:rPr>
          <w:rFonts w:ascii="Arial"/>
          <w:color w:val="2D2D2D"/>
          <w:sz w:val="37"/>
        </w:rPr>
        <w:t>.</w:t>
      </w:r>
      <w:r>
        <w:rPr>
          <w:color w:val="2D2D2D"/>
          <w:sz w:val="42"/>
        </w:rPr>
        <w:t>.</w:t>
      </w:r>
      <w:r>
        <w:rPr>
          <w:color w:val="080808"/>
          <w:sz w:val="42"/>
        </w:rPr>
        <w:t>.</w:t>
        <w:tab/>
      </w:r>
      <w:r>
        <w:rPr>
          <w:rFonts w:ascii="Arial"/>
          <w:color w:val="2D2D2D"/>
          <w:sz w:val="38"/>
        </w:rPr>
        <w:t>.</w:t>
      </w:r>
    </w:p>
    <w:p>
      <w:pPr>
        <w:spacing w:after="0" w:line="156" w:lineRule="exact"/>
        <w:jc w:val="left"/>
        <w:rPr>
          <w:rFonts w:ascii="Arial"/>
          <w:sz w:val="38"/>
        </w:rPr>
        <w:sectPr>
          <w:type w:val="continuous"/>
          <w:pgSz w:w="21180" w:h="29940"/>
          <w:pgMar w:top="900" w:bottom="280" w:left="680" w:right="620"/>
          <w:cols w:num="3" w:equalWidth="0">
            <w:col w:w="2134" w:space="40"/>
            <w:col w:w="7059" w:space="89"/>
            <w:col w:w="10558"/>
          </w:cols>
        </w:sectPr>
      </w:pPr>
    </w:p>
    <w:p>
      <w:pPr>
        <w:spacing w:line="254" w:lineRule="auto" w:before="242"/>
        <w:ind w:left="1037" w:right="0" w:hanging="3"/>
        <w:jc w:val="left"/>
        <w:rPr>
          <w:sz w:val="46"/>
        </w:rPr>
      </w:pPr>
      <w:r>
        <w:rPr>
          <w:color w:val="2D2D2D"/>
          <w:w w:val="110"/>
          <w:sz w:val="46"/>
        </w:rPr>
        <w:t>водянiй</w:t>
      </w:r>
      <w:r>
        <w:rPr>
          <w:color w:val="2D2D2D"/>
          <w:spacing w:val="7"/>
          <w:w w:val="110"/>
          <w:sz w:val="46"/>
        </w:rPr>
        <w:t> </w:t>
      </w:r>
      <w:r>
        <w:rPr>
          <w:color w:val="2D2D2D"/>
          <w:w w:val="110"/>
          <w:sz w:val="46"/>
        </w:rPr>
        <w:t>банi</w:t>
      </w:r>
      <w:r>
        <w:rPr>
          <w:color w:val="2D2D2D"/>
          <w:spacing w:val="-8"/>
          <w:w w:val="110"/>
          <w:sz w:val="46"/>
        </w:rPr>
        <w:t> </w:t>
      </w:r>
      <w:r>
        <w:rPr>
          <w:color w:val="2D2D2D"/>
          <w:w w:val="110"/>
          <w:sz w:val="46"/>
        </w:rPr>
        <w:t>до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50°С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1A1A1A"/>
          <w:w w:val="110"/>
          <w:sz w:val="46"/>
        </w:rPr>
        <w:t>впродовж</w:t>
      </w:r>
      <w:r>
        <w:rPr>
          <w:color w:val="1A1A1A"/>
          <w:spacing w:val="21"/>
          <w:w w:val="110"/>
          <w:sz w:val="46"/>
        </w:rPr>
        <w:t> </w:t>
      </w:r>
      <w:r>
        <w:rPr>
          <w:color w:val="2D2D2D"/>
          <w:w w:val="110"/>
          <w:sz w:val="46"/>
        </w:rPr>
        <w:t>30</w:t>
      </w:r>
      <w:r>
        <w:rPr>
          <w:color w:val="2D2D2D"/>
          <w:spacing w:val="8"/>
          <w:w w:val="110"/>
          <w:sz w:val="46"/>
        </w:rPr>
        <w:t> </w:t>
      </w:r>
      <w:r>
        <w:rPr>
          <w:color w:val="2D2D2D"/>
          <w:w w:val="110"/>
          <w:sz w:val="46"/>
        </w:rPr>
        <w:t>хв.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080808"/>
          <w:w w:val="105"/>
          <w:sz w:val="46"/>
        </w:rPr>
        <w:t>Пiсля</w:t>
      </w:r>
      <w:r>
        <w:rPr>
          <w:color w:val="080808"/>
          <w:spacing w:val="56"/>
          <w:w w:val="105"/>
          <w:sz w:val="46"/>
        </w:rPr>
        <w:t> </w:t>
      </w:r>
      <w:r>
        <w:rPr>
          <w:color w:val="2D2D2D"/>
          <w:w w:val="105"/>
          <w:sz w:val="46"/>
        </w:rPr>
        <w:t>охолодження</w:t>
      </w:r>
      <w:r>
        <w:rPr>
          <w:color w:val="2D2D2D"/>
          <w:spacing w:val="87"/>
          <w:w w:val="105"/>
          <w:sz w:val="46"/>
        </w:rPr>
        <w:t> </w:t>
      </w:r>
      <w:r>
        <w:rPr>
          <w:color w:val="2D2D2D"/>
          <w:w w:val="105"/>
          <w:sz w:val="46"/>
        </w:rPr>
        <w:t>виконують</w:t>
      </w:r>
      <w:r>
        <w:rPr>
          <w:color w:val="2D2D2D"/>
          <w:spacing w:val="102"/>
          <w:w w:val="105"/>
          <w:sz w:val="46"/>
        </w:rPr>
        <w:t> </w:t>
      </w:r>
      <w:r>
        <w:rPr>
          <w:color w:val="2D2D2D"/>
          <w:w w:val="105"/>
          <w:sz w:val="46"/>
        </w:rPr>
        <w:t>аналiз.</w:t>
      </w:r>
    </w:p>
    <w:p>
      <w:pPr>
        <w:spacing w:line="511" w:lineRule="exact" w:before="0"/>
        <w:ind w:left="1035" w:right="0" w:firstLine="0"/>
        <w:jc w:val="left"/>
        <w:rPr>
          <w:sz w:val="46"/>
        </w:rPr>
      </w:pPr>
      <w:r>
        <w:rPr/>
        <w:br w:type="column"/>
      </w:r>
      <w:r>
        <w:rPr>
          <w:color w:val="444444"/>
          <w:spacing w:val="-1"/>
          <w:w w:val="105"/>
          <w:sz w:val="46"/>
        </w:rPr>
        <w:t>концентрац11</w:t>
      </w:r>
      <w:r>
        <w:rPr>
          <w:color w:val="444444"/>
          <w:spacing w:val="-26"/>
          <w:w w:val="105"/>
          <w:sz w:val="46"/>
        </w:rPr>
        <w:t> </w:t>
      </w:r>
      <w:r>
        <w:rPr>
          <w:color w:val="2D2D2D"/>
          <w:spacing w:val="-1"/>
          <w:w w:val="105"/>
          <w:sz w:val="46"/>
        </w:rPr>
        <w:t>в</w:t>
      </w:r>
      <w:r>
        <w:rPr>
          <w:color w:val="2D2D2D"/>
          <w:spacing w:val="-21"/>
          <w:w w:val="105"/>
          <w:sz w:val="46"/>
        </w:rPr>
        <w:t> </w:t>
      </w:r>
      <w:r>
        <w:rPr>
          <w:color w:val="1A1A1A"/>
          <w:spacing w:val="-1"/>
          <w:w w:val="105"/>
          <w:sz w:val="46"/>
        </w:rPr>
        <w:t>ньому</w:t>
      </w:r>
      <w:r>
        <w:rPr>
          <w:color w:val="1A1A1A"/>
          <w:spacing w:val="-24"/>
          <w:w w:val="105"/>
          <w:sz w:val="46"/>
        </w:rPr>
        <w:t> </w:t>
      </w:r>
      <w:r>
        <w:rPr>
          <w:color w:val="2D2D2D"/>
          <w:spacing w:val="-1"/>
          <w:w w:val="105"/>
          <w:sz w:val="46"/>
        </w:rPr>
        <w:t>ацетальдег1ду</w:t>
      </w:r>
    </w:p>
    <w:p>
      <w:pPr>
        <w:spacing w:after="0" w:line="511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9245" w:space="372"/>
            <w:col w:w="10263"/>
          </w:cols>
        </w:sectPr>
      </w:pPr>
    </w:p>
    <w:p>
      <w:pPr>
        <w:spacing w:line="264" w:lineRule="auto" w:before="22"/>
        <w:ind w:left="1048" w:right="0" w:hanging="11"/>
        <w:jc w:val="left"/>
        <w:rPr>
          <w:sz w:val="46"/>
        </w:rPr>
      </w:pPr>
      <w:r>
        <w:rPr>
          <w:color w:val="2D2D2D"/>
          <w:w w:val="105"/>
          <w:sz w:val="46"/>
        </w:rPr>
        <w:t>Кiлъкiсну</w:t>
      </w:r>
      <w:r>
        <w:rPr>
          <w:color w:val="2D2D2D"/>
          <w:spacing w:val="50"/>
          <w:w w:val="105"/>
          <w:sz w:val="46"/>
        </w:rPr>
        <w:t> </w:t>
      </w:r>
      <w:r>
        <w:rPr>
          <w:color w:val="2D2D2D"/>
          <w:w w:val="105"/>
          <w:sz w:val="46"/>
        </w:rPr>
        <w:t>оцiнку</w:t>
      </w:r>
      <w:r>
        <w:rPr>
          <w:color w:val="2D2D2D"/>
          <w:spacing w:val="20"/>
          <w:w w:val="105"/>
          <w:sz w:val="46"/>
        </w:rPr>
        <w:t> </w:t>
      </w:r>
      <w:r>
        <w:rPr>
          <w:color w:val="1A1A1A"/>
          <w:w w:val="105"/>
          <w:sz w:val="46"/>
        </w:rPr>
        <w:t>вмiст</w:t>
      </w:r>
      <w:r>
        <w:rPr>
          <w:color w:val="444444"/>
          <w:w w:val="105"/>
          <w:sz w:val="46"/>
        </w:rPr>
        <w:t>у</w:t>
      </w:r>
      <w:r>
        <w:rPr>
          <w:color w:val="444444"/>
          <w:spacing w:val="68"/>
          <w:w w:val="105"/>
          <w:sz w:val="46"/>
        </w:rPr>
        <w:t> </w:t>
      </w:r>
      <w:r>
        <w:rPr>
          <w:color w:val="2D2D2D"/>
          <w:w w:val="105"/>
          <w:sz w:val="46"/>
        </w:rPr>
        <w:t>ацетальдегiду</w:t>
      </w:r>
      <w:r>
        <w:rPr>
          <w:color w:val="2D2D2D"/>
          <w:spacing w:val="97"/>
          <w:w w:val="105"/>
          <w:sz w:val="46"/>
        </w:rPr>
        <w:t> </w:t>
      </w:r>
      <w:r>
        <w:rPr>
          <w:color w:val="2D2D2D"/>
          <w:w w:val="105"/>
          <w:sz w:val="46"/>
        </w:rPr>
        <w:t>виконують</w:t>
      </w:r>
      <w:r>
        <w:rPr>
          <w:color w:val="2D2D2D"/>
          <w:spacing w:val="52"/>
          <w:w w:val="105"/>
          <w:sz w:val="46"/>
        </w:rPr>
        <w:t> </w:t>
      </w:r>
      <w:r>
        <w:rPr>
          <w:color w:val="444444"/>
          <w:w w:val="105"/>
          <w:sz w:val="46"/>
        </w:rPr>
        <w:t>за</w:t>
      </w:r>
      <w:r>
        <w:rPr>
          <w:color w:val="444444"/>
          <w:spacing w:val="36"/>
          <w:w w:val="105"/>
          <w:sz w:val="46"/>
        </w:rPr>
        <w:t> </w:t>
      </w:r>
      <w:r>
        <w:rPr>
          <w:color w:val="2D2D2D"/>
          <w:w w:val="105"/>
          <w:sz w:val="46"/>
        </w:rPr>
        <w:t>оптичною</w:t>
      </w:r>
      <w:r>
        <w:rPr>
          <w:color w:val="2D2D2D"/>
          <w:spacing w:val="64"/>
          <w:w w:val="105"/>
          <w:sz w:val="46"/>
        </w:rPr>
        <w:t> </w:t>
      </w:r>
      <w:r>
        <w:rPr>
          <w:color w:val="2D2D2D"/>
          <w:w w:val="105"/>
          <w:sz w:val="46"/>
        </w:rPr>
        <w:t>густиною</w:t>
      </w:r>
      <w:r>
        <w:rPr>
          <w:color w:val="2D2D2D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забарвленого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розчину</w:t>
      </w:r>
      <w:r>
        <w:rPr>
          <w:color w:val="2D2D2D"/>
          <w:spacing w:val="10"/>
          <w:w w:val="110"/>
          <w:sz w:val="46"/>
        </w:rPr>
        <w:t> </w:t>
      </w:r>
      <w:r>
        <w:rPr>
          <w:color w:val="444444"/>
          <w:w w:val="110"/>
          <w:sz w:val="46"/>
        </w:rPr>
        <w:t>з</w:t>
      </w:r>
      <w:r>
        <w:rPr>
          <w:color w:val="444444"/>
          <w:spacing w:val="10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використанням</w:t>
      </w:r>
      <w:r>
        <w:rPr>
          <w:color w:val="2D2D2D"/>
          <w:spacing w:val="23"/>
          <w:w w:val="110"/>
          <w:sz w:val="46"/>
        </w:rPr>
        <w:t> </w:t>
      </w:r>
      <w:r>
        <w:rPr>
          <w:color w:val="2D2D2D"/>
          <w:w w:val="110"/>
          <w:sz w:val="46"/>
        </w:rPr>
        <w:t>калiбрувального</w:t>
      </w:r>
      <w:r>
        <w:rPr>
          <w:color w:val="2D2D2D"/>
          <w:spacing w:val="-27"/>
          <w:w w:val="110"/>
          <w:sz w:val="46"/>
        </w:rPr>
        <w:t> </w:t>
      </w:r>
      <w:r>
        <w:rPr>
          <w:color w:val="080808"/>
          <w:w w:val="110"/>
          <w:sz w:val="46"/>
        </w:rPr>
        <w:t>графiку</w:t>
      </w:r>
      <w:r>
        <w:rPr>
          <w:color w:val="080808"/>
          <w:spacing w:val="-5"/>
          <w:w w:val="110"/>
          <w:sz w:val="46"/>
        </w:rPr>
        <w:t> </w:t>
      </w:r>
      <w:r>
        <w:rPr>
          <w:color w:val="2D2D2D"/>
          <w:w w:val="110"/>
          <w:sz w:val="46"/>
        </w:rPr>
        <w:t>(рис.</w:t>
      </w:r>
      <w:r>
        <w:rPr>
          <w:color w:val="2D2D2D"/>
          <w:spacing w:val="-23"/>
          <w:w w:val="110"/>
          <w:sz w:val="46"/>
        </w:rPr>
        <w:t> </w:t>
      </w:r>
      <w:r>
        <w:rPr>
          <w:color w:val="2D2D2D"/>
          <w:w w:val="110"/>
          <w:sz w:val="46"/>
        </w:rPr>
        <w:t>8.18).</w:t>
      </w:r>
    </w:p>
    <w:p>
      <w:pPr>
        <w:spacing w:line="508" w:lineRule="exact" w:before="0"/>
        <w:ind w:left="2305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Для</w:t>
      </w:r>
      <w:r>
        <w:rPr>
          <w:color w:val="2D2D2D"/>
          <w:spacing w:val="11"/>
          <w:w w:val="110"/>
          <w:sz w:val="46"/>
        </w:rPr>
        <w:t> </w:t>
      </w:r>
      <w:r>
        <w:rPr>
          <w:color w:val="2D2D2D"/>
          <w:w w:val="110"/>
          <w:sz w:val="46"/>
        </w:rPr>
        <w:t>побудови</w:t>
      </w:r>
      <w:r>
        <w:rPr>
          <w:color w:val="2D2D2D"/>
          <w:spacing w:val="20"/>
          <w:w w:val="110"/>
          <w:sz w:val="46"/>
        </w:rPr>
        <w:t> </w:t>
      </w:r>
      <w:r>
        <w:rPr>
          <w:color w:val="2D2D2D"/>
          <w:w w:val="110"/>
          <w:sz w:val="46"/>
        </w:rPr>
        <w:t>калiбрувального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2D2D2D"/>
          <w:w w:val="110"/>
          <w:sz w:val="46"/>
        </w:rPr>
        <w:t>графiку</w:t>
      </w:r>
      <w:r>
        <w:rPr>
          <w:color w:val="2D2D2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використовують</w:t>
      </w:r>
      <w:r>
        <w:rPr>
          <w:color w:val="2D2D2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калiбрувальнi</w:t>
      </w:r>
      <w:r>
        <w:rPr>
          <w:color w:val="2D2D2D"/>
          <w:spacing w:val="44"/>
          <w:w w:val="110"/>
          <w:sz w:val="46"/>
        </w:rPr>
        <w:t> </w:t>
      </w:r>
      <w:r>
        <w:rPr>
          <w:color w:val="2D2D2D"/>
          <w:w w:val="110"/>
          <w:sz w:val="46"/>
        </w:rPr>
        <w:t>розчини</w:t>
      </w:r>
    </w:p>
    <w:p>
      <w:pPr>
        <w:spacing w:line="254" w:lineRule="auto" w:before="52"/>
        <w:ind w:left="1046" w:right="0" w:hanging="20"/>
        <w:jc w:val="left"/>
        <w:rPr>
          <w:sz w:val="46"/>
        </w:rPr>
      </w:pPr>
      <w:r>
        <w:rPr>
          <w:color w:val="2D2D2D"/>
          <w:w w:val="105"/>
          <w:sz w:val="46"/>
        </w:rPr>
        <w:t>(табл. 8.2), </w:t>
      </w:r>
      <w:r>
        <w:rPr>
          <w:color w:val="1A1A1A"/>
          <w:w w:val="105"/>
          <w:sz w:val="46"/>
        </w:rPr>
        <w:t>що </w:t>
      </w:r>
      <w:r>
        <w:rPr>
          <w:color w:val="2D2D2D"/>
          <w:w w:val="105"/>
          <w:sz w:val="46"/>
        </w:rPr>
        <w:t>складаються з дистильованоi' води </w:t>
      </w:r>
      <w:r>
        <w:rPr>
          <w:color w:val="1A1A1A"/>
          <w:w w:val="105"/>
          <w:sz w:val="46"/>
        </w:rPr>
        <w:t>i </w:t>
      </w:r>
      <w:r>
        <w:rPr>
          <w:color w:val="2D2D2D"/>
          <w:w w:val="105"/>
          <w:sz w:val="46"/>
        </w:rPr>
        <w:t>стандартного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розчину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ацеталъдегiду,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якi</w:t>
      </w:r>
      <w:r>
        <w:rPr>
          <w:color w:val="2D2D2D"/>
          <w:spacing w:val="-24"/>
          <w:w w:val="110"/>
          <w:sz w:val="46"/>
        </w:rPr>
        <w:t> </w:t>
      </w:r>
      <w:r>
        <w:rPr>
          <w:color w:val="2D2D2D"/>
          <w:w w:val="110"/>
          <w:sz w:val="46"/>
        </w:rPr>
        <w:t>обробляють</w:t>
      </w:r>
      <w:r>
        <w:rPr>
          <w:color w:val="2D2D2D"/>
          <w:spacing w:val="33"/>
          <w:w w:val="110"/>
          <w:sz w:val="46"/>
        </w:rPr>
        <w:t> </w:t>
      </w:r>
      <w:r>
        <w:rPr>
          <w:color w:val="2D2D2D"/>
          <w:w w:val="110"/>
          <w:sz w:val="46"/>
        </w:rPr>
        <w:t>аналогiчно</w:t>
      </w:r>
      <w:r>
        <w:rPr>
          <w:color w:val="2D2D2D"/>
          <w:spacing w:val="34"/>
          <w:w w:val="110"/>
          <w:sz w:val="46"/>
        </w:rPr>
        <w:t> </w:t>
      </w:r>
      <w:r>
        <w:rPr>
          <w:color w:val="2D2D2D"/>
          <w:w w:val="110"/>
          <w:sz w:val="46"/>
        </w:rPr>
        <w:t>пробам.</w:t>
      </w:r>
    </w:p>
    <w:p>
      <w:pPr>
        <w:tabs>
          <w:tab w:pos="3178" w:val="left" w:leader="none"/>
          <w:tab w:pos="5717" w:val="left" w:leader="none"/>
          <w:tab w:pos="8147" w:val="left" w:leader="none"/>
          <w:tab w:pos="11367" w:val="left" w:leader="none"/>
          <w:tab w:pos="13628" w:val="left" w:leader="none"/>
          <w:tab w:pos="15770" w:val="left" w:leader="none"/>
          <w:tab w:pos="16795" w:val="left" w:leader="none"/>
        </w:tabs>
        <w:spacing w:line="394" w:lineRule="exact" w:before="22"/>
        <w:ind w:left="2301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За</w:t>
        <w:tab/>
        <w:t>оптичною</w:t>
        <w:tab/>
        <w:t>густиною</w:t>
        <w:tab/>
      </w:r>
      <w:r>
        <w:rPr>
          <w:color w:val="444444"/>
          <w:w w:val="110"/>
          <w:sz w:val="46"/>
        </w:rPr>
        <w:t>заба</w:t>
      </w:r>
      <w:r>
        <w:rPr>
          <w:color w:val="1A1A1A"/>
          <w:w w:val="110"/>
          <w:sz w:val="46"/>
        </w:rPr>
        <w:t>рв</w:t>
      </w:r>
      <w:r>
        <w:rPr>
          <w:color w:val="444444"/>
          <w:w w:val="110"/>
          <w:sz w:val="46"/>
        </w:rPr>
        <w:t>ле</w:t>
      </w:r>
      <w:r>
        <w:rPr>
          <w:color w:val="1A1A1A"/>
          <w:w w:val="110"/>
          <w:sz w:val="46"/>
        </w:rPr>
        <w:t>ного</w:t>
        <w:tab/>
        <w:t>ро</w:t>
      </w:r>
      <w:r>
        <w:rPr>
          <w:color w:val="444444"/>
          <w:w w:val="110"/>
          <w:sz w:val="46"/>
        </w:rPr>
        <w:t>зчину,</w:t>
        <w:tab/>
        <w:t>залежно</w:t>
        <w:tab/>
      </w:r>
      <w:r>
        <w:rPr>
          <w:color w:val="2D2D2D"/>
          <w:w w:val="110"/>
          <w:sz w:val="46"/>
        </w:rPr>
        <w:t>вiд</w:t>
        <w:tab/>
        <w:t>концентрацi1</w:t>
      </w:r>
    </w:p>
    <w:p>
      <w:pPr>
        <w:tabs>
          <w:tab w:pos="7340" w:val="left" w:leader="none"/>
          <w:tab w:pos="8323" w:val="left" w:leader="none"/>
          <w:tab w:pos="11676" w:val="left" w:leader="none"/>
          <w:tab w:pos="19050" w:val="left" w:leader="none"/>
        </w:tabs>
        <w:spacing w:line="292" w:lineRule="exact" w:before="0"/>
        <w:ind w:left="3351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105"/>
          <w:sz w:val="48"/>
        </w:rPr>
        <w:t>.</w:t>
        <w:tab/>
      </w:r>
      <w:r>
        <w:rPr>
          <w:color w:val="080808"/>
          <w:w w:val="105"/>
          <w:sz w:val="42"/>
        </w:rPr>
        <w:t>.</w:t>
        <w:tab/>
      </w:r>
      <w:r>
        <w:rPr>
          <w:color w:val="2D2D2D"/>
          <w:w w:val="105"/>
          <w:sz w:val="42"/>
        </w:rPr>
        <w:t>.</w:t>
        <w:tab/>
        <w:t>.</w:t>
        <w:tab/>
      </w:r>
      <w:r>
        <w:rPr>
          <w:rFonts w:ascii="Arial"/>
          <w:color w:val="2D2D2D"/>
          <w:w w:val="105"/>
          <w:sz w:val="48"/>
        </w:rPr>
        <w:t>.</w:t>
      </w:r>
    </w:p>
    <w:p>
      <w:pPr>
        <w:spacing w:line="404" w:lineRule="exact" w:before="0"/>
        <w:ind w:left="1030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ацетальдег1ду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ньому,</w:t>
      </w:r>
      <w:r>
        <w:rPr>
          <w:color w:val="2D2D2D"/>
          <w:spacing w:val="-14"/>
          <w:w w:val="105"/>
          <w:sz w:val="46"/>
        </w:rPr>
        <w:t> </w:t>
      </w:r>
      <w:r>
        <w:rPr>
          <w:color w:val="444444"/>
          <w:w w:val="105"/>
          <w:sz w:val="46"/>
        </w:rPr>
        <w:t>за</w:t>
      </w:r>
      <w:r>
        <w:rPr>
          <w:color w:val="444444"/>
          <w:spacing w:val="5"/>
          <w:w w:val="105"/>
          <w:sz w:val="46"/>
        </w:rPr>
        <w:t> </w:t>
      </w:r>
      <w:r>
        <w:rPr>
          <w:color w:val="1A1A1A"/>
          <w:w w:val="105"/>
          <w:sz w:val="46"/>
        </w:rPr>
        <w:t>пол1ном1альною</w:t>
      </w:r>
      <w:r>
        <w:rPr>
          <w:color w:val="1A1A1A"/>
          <w:spacing w:val="-29"/>
          <w:w w:val="105"/>
          <w:sz w:val="46"/>
        </w:rPr>
        <w:t> </w:t>
      </w:r>
      <w:r>
        <w:rPr>
          <w:color w:val="444444"/>
          <w:w w:val="105"/>
          <w:sz w:val="46"/>
        </w:rPr>
        <w:t>залежн</w:t>
      </w:r>
      <w:r>
        <w:rPr>
          <w:color w:val="080808"/>
          <w:w w:val="105"/>
          <w:sz w:val="46"/>
        </w:rPr>
        <w:t>1</w:t>
      </w:r>
      <w:r>
        <w:rPr>
          <w:color w:val="2D2D2D"/>
          <w:w w:val="105"/>
          <w:sz w:val="46"/>
        </w:rPr>
        <w:t>стю</w:t>
      </w:r>
      <w:r>
        <w:rPr>
          <w:color w:val="2D2D2D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можна</w:t>
      </w:r>
      <w:r>
        <w:rPr>
          <w:color w:val="2D2D2D"/>
          <w:spacing w:val="-5"/>
          <w:w w:val="105"/>
          <w:sz w:val="46"/>
        </w:rPr>
        <w:t> </w:t>
      </w:r>
      <w:r>
        <w:rPr>
          <w:color w:val="2D2D2D"/>
          <w:w w:val="105"/>
          <w:sz w:val="46"/>
        </w:rPr>
        <w:t>визначити</w:t>
      </w:r>
      <w:r>
        <w:rPr>
          <w:color w:val="2D2D2D"/>
          <w:spacing w:val="7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концентрац1ю</w:t>
      </w:r>
    </w:p>
    <w:p>
      <w:pPr>
        <w:spacing w:before="50"/>
        <w:ind w:left="1030" w:right="0" w:firstLine="0"/>
        <w:jc w:val="left"/>
        <w:rPr>
          <w:rFonts w:ascii="Arial" w:hAnsi="Arial"/>
          <w:sz w:val="31"/>
        </w:rPr>
      </w:pPr>
      <w:r>
        <w:rPr>
          <w:color w:val="2D2D2D"/>
          <w:w w:val="105"/>
          <w:sz w:val="46"/>
        </w:rPr>
        <w:t>ацетальдегiду,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444444"/>
          <w:w w:val="105"/>
          <w:sz w:val="46"/>
        </w:rPr>
        <w:t>млн</w:t>
      </w:r>
      <w:r>
        <w:rPr>
          <w:color w:val="676767"/>
          <w:w w:val="105"/>
          <w:sz w:val="46"/>
        </w:rPr>
        <w:t>-</w:t>
      </w:r>
      <w:r>
        <w:rPr>
          <w:rFonts w:ascii="Arial" w:hAnsi="Arial"/>
          <w:color w:val="2D2D2D"/>
          <w:w w:val="105"/>
          <w:sz w:val="46"/>
          <w:vertAlign w:val="superscript"/>
        </w:rPr>
        <w:t>1</w:t>
      </w:r>
      <w:r>
        <w:rPr>
          <w:rFonts w:ascii="Arial" w:hAnsi="Arial"/>
          <w:color w:val="2D2D2D"/>
          <w:w w:val="105"/>
          <w:sz w:val="31"/>
          <w:vertAlign w:val="baseline"/>
        </w:rPr>
        <w:t>:</w:t>
      </w:r>
    </w:p>
    <w:p>
      <w:pPr>
        <w:pStyle w:val="BodyText"/>
        <w:spacing w:before="6"/>
        <w:rPr>
          <w:rFonts w:ascii="Arial"/>
          <w:sz w:val="49"/>
        </w:rPr>
      </w:pPr>
    </w:p>
    <w:p>
      <w:pPr>
        <w:spacing w:before="0"/>
        <w:ind w:left="1411" w:right="898" w:firstLine="0"/>
        <w:jc w:val="center"/>
        <w:rPr>
          <w:rFonts w:ascii="Arial" w:hAnsi="Arial"/>
          <w:sz w:val="46"/>
        </w:rPr>
      </w:pPr>
      <w:r>
        <w:rPr>
          <w:i/>
          <w:color w:val="2D2D2D"/>
          <w:w w:val="105"/>
          <w:sz w:val="46"/>
        </w:rPr>
        <w:t>С</w:t>
      </w:r>
      <w:r>
        <w:rPr>
          <w:i/>
          <w:color w:val="777777"/>
          <w:w w:val="105"/>
          <w:sz w:val="46"/>
          <w:vertAlign w:val="superscript"/>
        </w:rPr>
        <w:t>1</w:t>
      </w:r>
      <w:r>
        <w:rPr>
          <w:i/>
          <w:color w:val="444444"/>
          <w:w w:val="105"/>
          <w:sz w:val="46"/>
          <w:vertAlign w:val="baseline"/>
        </w:rPr>
        <w:t>сн</w:t>
      </w:r>
      <w:r>
        <w:rPr>
          <w:i/>
          <w:color w:val="676767"/>
          <w:w w:val="105"/>
          <w:sz w:val="46"/>
          <w:vertAlign w:val="baseline"/>
        </w:rPr>
        <w:t>з</w:t>
      </w:r>
      <w:r>
        <w:rPr>
          <w:i/>
          <w:color w:val="444444"/>
          <w:w w:val="105"/>
          <w:sz w:val="46"/>
          <w:vertAlign w:val="baseline"/>
        </w:rPr>
        <w:t>сно  </w:t>
      </w:r>
      <w:r>
        <w:rPr>
          <w:i/>
          <w:color w:val="444444"/>
          <w:spacing w:val="68"/>
          <w:w w:val="105"/>
          <w:sz w:val="46"/>
          <w:vertAlign w:val="baseline"/>
        </w:rPr>
        <w:t> </w:t>
      </w:r>
      <w:r>
        <w:rPr>
          <w:color w:val="444444"/>
          <w:w w:val="105"/>
          <w:sz w:val="53"/>
          <w:vertAlign w:val="baseline"/>
        </w:rPr>
        <w:t>=</w:t>
      </w:r>
      <w:r>
        <w:rPr>
          <w:color w:val="444444"/>
          <w:spacing w:val="22"/>
          <w:w w:val="105"/>
          <w:sz w:val="53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8,12615-204,77979·D</w:t>
      </w:r>
      <w:r>
        <w:rPr>
          <w:color w:val="444444"/>
          <w:w w:val="105"/>
          <w:sz w:val="46"/>
          <w:vertAlign w:val="baseline"/>
        </w:rPr>
        <w:t>+2</w:t>
      </w:r>
      <w:r>
        <w:rPr>
          <w:color w:val="1A1A1A"/>
          <w:w w:val="105"/>
          <w:sz w:val="46"/>
          <w:vertAlign w:val="baseline"/>
        </w:rPr>
        <w:t>49</w:t>
      </w:r>
      <w:r>
        <w:rPr>
          <w:color w:val="444444"/>
          <w:w w:val="105"/>
          <w:sz w:val="46"/>
          <w:vertAlign w:val="baseline"/>
        </w:rPr>
        <w:t>,80</w:t>
      </w:r>
      <w:r>
        <w:rPr>
          <w:color w:val="1A1A1A"/>
          <w:w w:val="105"/>
          <w:sz w:val="46"/>
          <w:vertAlign w:val="baseline"/>
        </w:rPr>
        <w:t>56D</w:t>
      </w:r>
      <w:r>
        <w:rPr>
          <w:rFonts w:ascii="Arial" w:hAnsi="Arial"/>
          <w:color w:val="444444"/>
          <w:w w:val="105"/>
          <w:sz w:val="46"/>
          <w:vertAlign w:val="superscript"/>
        </w:rPr>
        <w:t>2</w:t>
      </w:r>
    </w:p>
    <w:p>
      <w:pPr>
        <w:pStyle w:val="BodyText"/>
        <w:spacing w:before="1"/>
        <w:rPr>
          <w:rFonts w:ascii="Arial"/>
          <w:sz w:val="52"/>
        </w:rPr>
      </w:pPr>
    </w:p>
    <w:p>
      <w:pPr>
        <w:spacing w:line="259" w:lineRule="auto" w:before="0"/>
        <w:ind w:left="1030" w:right="321" w:firstLine="1293"/>
        <w:jc w:val="both"/>
        <w:rPr>
          <w:rFonts w:ascii="Arial" w:hAnsi="Arial"/>
          <w:sz w:val="30"/>
        </w:rPr>
      </w:pPr>
      <w:r>
        <w:rPr>
          <w:color w:val="2D2D2D"/>
          <w:w w:val="105"/>
          <w:sz w:val="46"/>
        </w:rPr>
        <w:t>Вимiрюванн</w:t>
      </w:r>
      <w:r>
        <w:rPr>
          <w:color w:val="AAAAAA"/>
          <w:w w:val="105"/>
          <w:sz w:val="46"/>
        </w:rPr>
        <w:t>.</w:t>
      </w:r>
      <w:r>
        <w:rPr>
          <w:color w:val="1A1A1A"/>
          <w:w w:val="105"/>
          <w:sz w:val="46"/>
        </w:rPr>
        <w:t>я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оптичноi' густини  розчину </w:t>
      </w:r>
      <w:r>
        <w:rPr>
          <w:color w:val="444444"/>
          <w:w w:val="105"/>
          <w:sz w:val="46"/>
        </w:rPr>
        <w:t>здi</w:t>
      </w:r>
      <w:r>
        <w:rPr>
          <w:color w:val="1A1A1A"/>
          <w:w w:val="105"/>
          <w:sz w:val="46"/>
        </w:rPr>
        <w:t>йснювали </w:t>
      </w:r>
      <w:r>
        <w:rPr>
          <w:color w:val="080808"/>
          <w:w w:val="105"/>
          <w:sz w:val="46"/>
        </w:rPr>
        <w:t>при </w:t>
      </w:r>
      <w:r>
        <w:rPr>
          <w:color w:val="2D2D2D"/>
          <w:w w:val="105"/>
          <w:sz w:val="46"/>
        </w:rPr>
        <w:t>довжинi  </w:t>
      </w:r>
      <w:r>
        <w:rPr>
          <w:color w:val="1A1A1A"/>
          <w:w w:val="105"/>
          <w:sz w:val="46"/>
        </w:rPr>
        <w:t>хви</w:t>
      </w:r>
      <w:r>
        <w:rPr>
          <w:color w:val="444444"/>
          <w:w w:val="105"/>
          <w:sz w:val="46"/>
        </w:rPr>
        <w:t>л</w:t>
      </w:r>
      <w:r>
        <w:rPr>
          <w:color w:val="1A1A1A"/>
          <w:w w:val="105"/>
          <w:sz w:val="46"/>
        </w:rPr>
        <w:t>i </w:t>
      </w:r>
      <w:r>
        <w:rPr>
          <w:color w:val="2D2D2D"/>
          <w:w w:val="105"/>
          <w:sz w:val="46"/>
        </w:rPr>
        <w:t>435  </w:t>
      </w:r>
      <w:r>
        <w:rPr>
          <w:color w:val="1A1A1A"/>
          <w:w w:val="105"/>
          <w:sz w:val="46"/>
        </w:rPr>
        <w:t>нм</w:t>
      </w:r>
      <w:r>
        <w:rPr>
          <w:color w:val="1A1A1A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в </w:t>
      </w:r>
      <w:r>
        <w:rPr>
          <w:color w:val="1A1A1A"/>
          <w:w w:val="110"/>
          <w:sz w:val="46"/>
        </w:rPr>
        <w:t>кюве</w:t>
      </w:r>
      <w:r>
        <w:rPr>
          <w:color w:val="444444"/>
          <w:w w:val="110"/>
          <w:sz w:val="46"/>
        </w:rPr>
        <w:t>тi з </w:t>
      </w:r>
      <w:r>
        <w:rPr>
          <w:color w:val="2D2D2D"/>
          <w:w w:val="110"/>
          <w:sz w:val="46"/>
        </w:rPr>
        <w:t>товщиною шару розчину 1О мм. Концентрацiя ацетальдегiду у </w:t>
      </w:r>
      <w:r>
        <w:rPr>
          <w:color w:val="1A1A1A"/>
          <w:w w:val="110"/>
          <w:sz w:val="46"/>
        </w:rPr>
        <w:t>ва</w:t>
      </w:r>
      <w:r>
        <w:rPr>
          <w:color w:val="444444"/>
          <w:w w:val="110"/>
          <w:sz w:val="46"/>
        </w:rPr>
        <w:t>гових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одиницях</w:t>
      </w:r>
      <w:r>
        <w:rPr>
          <w:color w:val="2D2D2D"/>
          <w:spacing w:val="28"/>
          <w:w w:val="110"/>
          <w:sz w:val="46"/>
        </w:rPr>
        <w:t> </w:t>
      </w:r>
      <w:r>
        <w:rPr>
          <w:color w:val="2D2D2D"/>
          <w:w w:val="110"/>
          <w:sz w:val="46"/>
        </w:rPr>
        <w:t>обчислюютъ</w:t>
      </w:r>
      <w:r>
        <w:rPr>
          <w:color w:val="2D2D2D"/>
          <w:spacing w:val="10"/>
          <w:w w:val="110"/>
          <w:sz w:val="46"/>
        </w:rPr>
        <w:t> </w:t>
      </w:r>
      <w:r>
        <w:rPr>
          <w:color w:val="444444"/>
          <w:w w:val="110"/>
          <w:sz w:val="46"/>
        </w:rPr>
        <w:t>за</w:t>
      </w:r>
      <w:r>
        <w:rPr>
          <w:color w:val="444444"/>
          <w:spacing w:val="2"/>
          <w:w w:val="110"/>
          <w:sz w:val="46"/>
        </w:rPr>
        <w:t> </w:t>
      </w:r>
      <w:r>
        <w:rPr>
          <w:color w:val="444444"/>
          <w:w w:val="110"/>
          <w:sz w:val="46"/>
        </w:rPr>
        <w:t>зале</w:t>
      </w:r>
      <w:r>
        <w:rPr>
          <w:color w:val="080808"/>
          <w:w w:val="110"/>
          <w:sz w:val="46"/>
        </w:rPr>
        <w:t>ж</w:t>
      </w:r>
      <w:r>
        <w:rPr>
          <w:color w:val="2D2D2D"/>
          <w:w w:val="110"/>
          <w:sz w:val="46"/>
        </w:rPr>
        <w:t>нiстю,</w:t>
      </w:r>
      <w:r>
        <w:rPr>
          <w:color w:val="2D2D2D"/>
          <w:spacing w:val="-27"/>
          <w:w w:val="110"/>
          <w:sz w:val="46"/>
        </w:rPr>
        <w:t> </w:t>
      </w:r>
      <w:r>
        <w:rPr>
          <w:color w:val="080808"/>
          <w:w w:val="110"/>
          <w:sz w:val="46"/>
        </w:rPr>
        <w:t>г</w:t>
      </w:r>
      <w:r>
        <w:rPr>
          <w:color w:val="676767"/>
          <w:w w:val="110"/>
          <w:sz w:val="46"/>
        </w:rPr>
        <w:t>/</w:t>
      </w:r>
      <w:r>
        <w:rPr>
          <w:color w:val="2D2D2D"/>
          <w:w w:val="110"/>
          <w:sz w:val="46"/>
        </w:rPr>
        <w:t>м</w:t>
      </w:r>
      <w:r>
        <w:rPr>
          <w:rFonts w:ascii="Arial" w:hAnsi="Arial"/>
          <w:color w:val="2D2D2D"/>
          <w:w w:val="110"/>
          <w:sz w:val="46"/>
          <w:vertAlign w:val="superscript"/>
        </w:rPr>
        <w:t>3</w:t>
      </w:r>
      <w:r>
        <w:rPr>
          <w:rFonts w:ascii="Arial" w:hAnsi="Arial"/>
          <w:color w:val="2D2D2D"/>
          <w:w w:val="110"/>
          <w:sz w:val="30"/>
          <w:vertAlign w:val="baseline"/>
        </w:rPr>
        <w:t>:</w:t>
      </w:r>
    </w:p>
    <w:p>
      <w:pPr>
        <w:pStyle w:val="BodyText"/>
        <w:rPr>
          <w:rFonts w:ascii="Arial"/>
          <w:sz w:val="52"/>
        </w:rPr>
      </w:pPr>
    </w:p>
    <w:p>
      <w:pPr>
        <w:pStyle w:val="BodyText"/>
        <w:rPr>
          <w:rFonts w:ascii="Arial"/>
          <w:sz w:val="52"/>
        </w:rPr>
      </w:pPr>
    </w:p>
    <w:p>
      <w:pPr>
        <w:pStyle w:val="BodyText"/>
        <w:spacing w:before="10"/>
        <w:rPr>
          <w:rFonts w:ascii="Arial"/>
          <w:sz w:val="76"/>
        </w:rPr>
      </w:pPr>
    </w:p>
    <w:p>
      <w:pPr>
        <w:spacing w:before="1"/>
        <w:ind w:left="1592" w:right="898" w:firstLine="0"/>
        <w:jc w:val="center"/>
        <w:rPr>
          <w:rFonts w:ascii="Courier New"/>
          <w:sz w:val="46"/>
        </w:rPr>
      </w:pPr>
      <w:r>
        <w:rPr>
          <w:rFonts w:ascii="Courier New"/>
          <w:color w:val="2D2D2D"/>
          <w:w w:val="95"/>
          <w:sz w:val="46"/>
        </w:rPr>
        <w:t>85</w:t>
      </w:r>
    </w:p>
    <w:p>
      <w:pPr>
        <w:spacing w:after="0"/>
        <w:jc w:val="center"/>
        <w:rPr>
          <w:rFonts w:ascii="Courier New"/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6"/>
        <w:ind w:left="1596" w:right="456" w:firstLine="0"/>
        <w:jc w:val="center"/>
        <w:rPr>
          <w:i/>
          <w:sz w:val="48"/>
        </w:rPr>
      </w:pPr>
      <w:r>
        <w:rPr/>
        <w:pict>
          <v:shape style="position:absolute;margin-left:387.13681pt;margin-top:10.292345pt;width:221.45pt;height:37pt;mso-position-horizontal-relative:page;mso-position-vertical-relative:paragraph;z-index:-23952896" type="#_x0000_t202" id="docshape661" filled="false" stroked="false">
            <v:textbox inset="0,0,0,0">
              <w:txbxContent>
                <w:p>
                  <w:pPr>
                    <w:tabs>
                      <w:tab w:pos="1712" w:val="left" w:leader="none"/>
                    </w:tabs>
                    <w:spacing w:line="739" w:lineRule="exact" w:before="0"/>
                    <w:ind w:left="0" w:right="0" w:firstLine="0"/>
                    <w:jc w:val="left"/>
                    <w:rPr>
                      <w:rFonts w:ascii="Arial" w:hAnsi="Arial"/>
                      <w:sz w:val="66"/>
                    </w:rPr>
                  </w:pPr>
                  <w:r>
                    <w:rPr>
                      <w:rFonts w:ascii="Arial" w:hAnsi="Arial"/>
                      <w:color w:val="2D2D2D"/>
                      <w:w w:val="70"/>
                      <w:sz w:val="66"/>
                    </w:rPr>
                    <w:t>с</w:t>
                  </w:r>
                  <w:r>
                    <w:rPr>
                      <w:rFonts w:ascii="Arial" w:hAnsi="Arial"/>
                      <w:color w:val="2D2D2D"/>
                      <w:sz w:val="66"/>
                    </w:rPr>
                    <w:tab/>
                  </w:r>
                  <w:r>
                    <w:rPr>
                      <w:rFonts w:ascii="Arial" w:hAnsi="Arial"/>
                      <w:color w:val="575757"/>
                      <w:spacing w:val="-4"/>
                      <w:w w:val="251"/>
                      <w:sz w:val="66"/>
                    </w:rPr>
                    <w:t>---'-</w:t>
                  </w:r>
                  <w:r>
                    <w:rPr>
                      <w:rFonts w:ascii="Arial" w:hAnsi="Arial"/>
                      <w:color w:val="575757"/>
                      <w:spacing w:val="-374"/>
                      <w:w w:val="251"/>
                      <w:sz w:val="66"/>
                    </w:rPr>
                    <w:t>-</w:t>
                  </w:r>
                </w:p>
              </w:txbxContent>
            </v:textbox>
            <w10:wrap type="none"/>
          </v:shape>
        </w:pict>
      </w:r>
      <w:bookmarkStart w:name="Таблиця 8.2" w:id="63"/>
      <w:bookmarkEnd w:id="63"/>
      <w:r>
        <w:rPr/>
      </w:r>
      <w:bookmarkStart w:name="Шкала калібрувальних розчинів ацетальдег" w:id="64"/>
      <w:bookmarkEnd w:id="64"/>
      <w:r>
        <w:rPr/>
      </w:r>
      <w:r>
        <w:rPr>
          <w:i/>
          <w:color w:val="2D2D2D"/>
          <w:w w:val="90"/>
          <w:sz w:val="48"/>
        </w:rPr>
        <w:t>М</w:t>
      </w:r>
      <w:r>
        <w:rPr>
          <w:i/>
          <w:color w:val="575757"/>
          <w:w w:val="90"/>
          <w:sz w:val="48"/>
        </w:rPr>
        <w:t>ен</w:t>
      </w:r>
      <w:r>
        <w:rPr>
          <w:i/>
          <w:color w:val="575757"/>
          <w:spacing w:val="80"/>
          <w:w w:val="90"/>
          <w:sz w:val="48"/>
        </w:rPr>
        <w:t> </w:t>
      </w:r>
      <w:r>
        <w:rPr>
          <w:i/>
          <w:color w:val="575757"/>
          <w:w w:val="90"/>
          <w:sz w:val="48"/>
        </w:rPr>
        <w:t>сно</w:t>
      </w:r>
      <w:r>
        <w:rPr>
          <w:i/>
          <w:color w:val="575757"/>
          <w:spacing w:val="-32"/>
          <w:w w:val="90"/>
          <w:sz w:val="48"/>
        </w:rPr>
        <w:t> </w:t>
      </w:r>
      <w:r>
        <w:rPr>
          <w:color w:val="2D2D2D"/>
          <w:w w:val="90"/>
          <w:sz w:val="48"/>
        </w:rPr>
        <w:t>·</w:t>
      </w:r>
      <w:r>
        <w:rPr>
          <w:color w:val="2D2D2D"/>
          <w:spacing w:val="-32"/>
          <w:w w:val="90"/>
          <w:sz w:val="48"/>
        </w:rPr>
        <w:t> </w:t>
      </w:r>
      <w:r>
        <w:rPr>
          <w:i/>
          <w:color w:val="2D2D2D"/>
          <w:w w:val="90"/>
          <w:sz w:val="48"/>
        </w:rPr>
        <w:t>V,1</w:t>
      </w:r>
    </w:p>
    <w:p>
      <w:pPr>
        <w:tabs>
          <w:tab w:pos="2344" w:val="left" w:leader="none"/>
          <w:tab w:pos="3187" w:val="left" w:leader="none"/>
          <w:tab w:pos="4649" w:val="left" w:leader="none"/>
        </w:tabs>
        <w:spacing w:line="396" w:lineRule="exact" w:before="42"/>
        <w:ind w:left="0" w:right="338" w:firstLine="0"/>
        <w:jc w:val="center"/>
        <w:rPr>
          <w:rFonts w:ascii="Arial" w:hAnsi="Arial"/>
          <w:sz w:val="40"/>
        </w:rPr>
      </w:pPr>
      <w:r>
        <w:rPr>
          <w:rFonts w:ascii="Arial" w:hAnsi="Arial"/>
          <w:i/>
          <w:color w:val="6B6B6B"/>
          <w:w w:val="110"/>
          <w:sz w:val="28"/>
        </w:rPr>
        <w:t>С</w:t>
      </w:r>
      <w:r>
        <w:rPr>
          <w:rFonts w:ascii="Arial" w:hAnsi="Arial"/>
          <w:i/>
          <w:color w:val="414141"/>
          <w:w w:val="110"/>
          <w:sz w:val="28"/>
        </w:rPr>
        <w:t>Н</w:t>
      </w:r>
      <w:r>
        <w:rPr>
          <w:i/>
          <w:color w:val="6B6B6B"/>
          <w:w w:val="110"/>
          <w:position w:val="-3"/>
          <w:sz w:val="24"/>
        </w:rPr>
        <w:t>3</w:t>
      </w:r>
      <w:r>
        <w:rPr>
          <w:rFonts w:ascii="Arial" w:hAnsi="Arial"/>
          <w:i/>
          <w:color w:val="6B6B6B"/>
          <w:w w:val="110"/>
          <w:sz w:val="28"/>
        </w:rPr>
        <w:t>С</w:t>
      </w:r>
      <w:r>
        <w:rPr>
          <w:rFonts w:ascii="Arial" w:hAnsi="Arial"/>
          <w:i/>
          <w:color w:val="414141"/>
          <w:w w:val="110"/>
          <w:sz w:val="28"/>
        </w:rPr>
        <w:t>НО</w:t>
      </w:r>
      <w:r>
        <w:rPr>
          <w:rFonts w:ascii="Arial" w:hAnsi="Arial"/>
          <w:color w:val="575757"/>
          <w:w w:val="110"/>
          <w:sz w:val="28"/>
        </w:rPr>
        <w:t>-</w:t>
        <w:tab/>
      </w:r>
      <w:r>
        <w:rPr>
          <w:rFonts w:ascii="Arial" w:hAnsi="Arial"/>
          <w:i/>
          <w:color w:val="2D2D2D"/>
          <w:w w:val="110"/>
          <w:sz w:val="40"/>
        </w:rPr>
        <w:t>V,</w:t>
      </w:r>
      <w:r>
        <w:rPr>
          <w:rFonts w:ascii="Arial" w:hAnsi="Arial"/>
          <w:color w:val="2D2D2D"/>
          <w:w w:val="110"/>
          <w:sz w:val="40"/>
        </w:rPr>
        <w:t>.</w:t>
        <w:tab/>
      </w:r>
      <w:r>
        <w:rPr>
          <w:rFonts w:ascii="Arial" w:hAnsi="Arial"/>
          <w:i/>
          <w:color w:val="2D2D2D"/>
          <w:w w:val="110"/>
          <w:sz w:val="40"/>
        </w:rPr>
        <w:t>V,</w:t>
        <w:tab/>
      </w:r>
      <w:r>
        <w:rPr>
          <w:rFonts w:ascii="Arial" w:hAnsi="Arial"/>
          <w:color w:val="181818"/>
          <w:w w:val="110"/>
          <w:sz w:val="40"/>
        </w:rPr>
        <w:t>,</w:t>
      </w:r>
    </w:p>
    <w:p>
      <w:pPr>
        <w:tabs>
          <w:tab w:pos="10852" w:val="left" w:leader="none"/>
        </w:tabs>
        <w:spacing w:line="458" w:lineRule="exact" w:before="0"/>
        <w:ind w:left="10007" w:right="0" w:firstLine="0"/>
        <w:jc w:val="left"/>
        <w:rPr>
          <w:sz w:val="45"/>
        </w:rPr>
      </w:pPr>
      <w:r>
        <w:rPr>
          <w:rFonts w:ascii="Arial" w:hAnsi="Arial"/>
          <w:color w:val="2D2D2D"/>
          <w:w w:val="105"/>
          <w:sz w:val="46"/>
        </w:rPr>
        <w:t>2</w:t>
        <w:tab/>
      </w:r>
      <w:r>
        <w:rPr>
          <w:color w:val="414141"/>
          <w:w w:val="105"/>
          <w:sz w:val="45"/>
        </w:rPr>
        <w:t>в</w:t>
      </w:r>
      <w:r>
        <w:rPr>
          <w:color w:val="6B6B6B"/>
          <w:w w:val="105"/>
          <w:sz w:val="45"/>
        </w:rPr>
        <w:t>г</w:t>
      </w:r>
    </w:p>
    <w:p>
      <w:pPr>
        <w:pStyle w:val="BodyText"/>
        <w:spacing w:before="5"/>
        <w:rPr>
          <w:sz w:val="62"/>
        </w:rPr>
      </w:pPr>
    </w:p>
    <w:p>
      <w:pPr>
        <w:spacing w:line="261" w:lineRule="auto" w:before="0"/>
        <w:ind w:left="333" w:right="1046" w:hanging="16"/>
        <w:jc w:val="left"/>
        <w:rPr>
          <w:sz w:val="46"/>
        </w:rPr>
      </w:pPr>
      <w:r>
        <w:rPr>
          <w:color w:val="2D2D2D"/>
          <w:w w:val="105"/>
          <w:sz w:val="46"/>
        </w:rPr>
        <w:t>де</w:t>
      </w:r>
      <w:r>
        <w:rPr>
          <w:color w:val="2D2D2D"/>
          <w:spacing w:val="1"/>
          <w:w w:val="105"/>
          <w:sz w:val="46"/>
        </w:rPr>
        <w:t> </w:t>
      </w:r>
      <w:r>
        <w:rPr>
          <w:i/>
          <w:color w:val="2D2D2D"/>
          <w:w w:val="105"/>
          <w:sz w:val="48"/>
        </w:rPr>
        <w:t>М</w:t>
      </w:r>
      <w:r>
        <w:rPr>
          <w:i/>
          <w:color w:val="575757"/>
          <w:w w:val="105"/>
          <w:sz w:val="48"/>
        </w:rPr>
        <w:t>снзсно </w:t>
      </w:r>
      <w:r>
        <w:rPr>
          <w:color w:val="414141"/>
          <w:w w:val="105"/>
          <w:sz w:val="48"/>
        </w:rPr>
        <w:t>-</w:t>
      </w:r>
      <w:r>
        <w:rPr>
          <w:color w:val="414141"/>
          <w:spacing w:val="1"/>
          <w:w w:val="105"/>
          <w:sz w:val="48"/>
        </w:rPr>
        <w:t> </w:t>
      </w:r>
      <w:r>
        <w:rPr>
          <w:color w:val="181818"/>
          <w:w w:val="105"/>
          <w:sz w:val="46"/>
        </w:rPr>
        <w:t>кiлькiсть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ацетальдегiду, визначена </w:t>
      </w:r>
      <w:r>
        <w:rPr>
          <w:color w:val="414141"/>
          <w:w w:val="105"/>
          <w:sz w:val="46"/>
        </w:rPr>
        <w:t>за</w:t>
      </w:r>
      <w:r>
        <w:rPr>
          <w:color w:val="414141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калiбрувальним графiкоl\1 в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об'ем</w:t>
      </w:r>
      <w:r>
        <w:rPr>
          <w:color w:val="030303"/>
          <w:w w:val="105"/>
          <w:sz w:val="46"/>
        </w:rPr>
        <w:t>i</w:t>
      </w:r>
      <w:r>
        <w:rPr>
          <w:color w:val="030303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проби</w:t>
      </w:r>
      <w:r>
        <w:rPr>
          <w:color w:val="575757"/>
          <w:w w:val="110"/>
          <w:sz w:val="46"/>
        </w:rPr>
        <w:t>,</w:t>
      </w:r>
      <w:r>
        <w:rPr>
          <w:color w:val="575757"/>
          <w:spacing w:val="-30"/>
          <w:w w:val="110"/>
          <w:sz w:val="46"/>
        </w:rPr>
        <w:t> </w:t>
      </w:r>
      <w:r>
        <w:rPr>
          <w:color w:val="414141"/>
          <w:w w:val="110"/>
          <w:sz w:val="46"/>
        </w:rPr>
        <w:t>мг;</w:t>
      </w:r>
    </w:p>
    <w:p>
      <w:pPr>
        <w:spacing w:line="521" w:lineRule="exact" w:before="0"/>
        <w:ind w:left="324" w:right="0" w:firstLine="0"/>
        <w:jc w:val="left"/>
        <w:rPr>
          <w:sz w:val="46"/>
        </w:rPr>
      </w:pPr>
      <w:r>
        <w:rPr>
          <w:i/>
          <w:color w:val="2D2D2D"/>
          <w:w w:val="105"/>
          <w:sz w:val="48"/>
        </w:rPr>
        <w:t>V</w:t>
      </w:r>
      <w:r>
        <w:rPr>
          <w:i/>
          <w:color w:val="575757"/>
          <w:w w:val="105"/>
          <w:sz w:val="48"/>
        </w:rPr>
        <w:t>i</w:t>
      </w:r>
      <w:r>
        <w:rPr>
          <w:i/>
          <w:color w:val="575757"/>
          <w:spacing w:val="-44"/>
          <w:w w:val="105"/>
          <w:sz w:val="48"/>
        </w:rPr>
        <w:t> </w:t>
      </w:r>
      <w:r>
        <w:rPr>
          <w:color w:val="414141"/>
          <w:w w:val="105"/>
          <w:sz w:val="48"/>
        </w:rPr>
        <w:t>-</w:t>
      </w:r>
      <w:r>
        <w:rPr>
          <w:color w:val="414141"/>
          <w:spacing w:val="125"/>
          <w:w w:val="105"/>
          <w:sz w:val="48"/>
        </w:rPr>
        <w:t> </w:t>
      </w:r>
      <w:r>
        <w:rPr>
          <w:color w:val="414141"/>
          <w:w w:val="105"/>
          <w:sz w:val="46"/>
        </w:rPr>
        <w:t>загальний</w:t>
      </w:r>
      <w:r>
        <w:rPr>
          <w:color w:val="414141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об</w:t>
      </w:r>
      <w:r>
        <w:rPr>
          <w:color w:val="575757"/>
          <w:w w:val="105"/>
          <w:sz w:val="46"/>
        </w:rPr>
        <w:t>'е</w:t>
      </w:r>
      <w:r>
        <w:rPr>
          <w:color w:val="2D2D2D"/>
          <w:w w:val="105"/>
          <w:sz w:val="46"/>
        </w:rPr>
        <w:t>м</w:t>
      </w:r>
      <w:r>
        <w:rPr>
          <w:color w:val="2D2D2D"/>
          <w:spacing w:val="53"/>
          <w:w w:val="105"/>
          <w:sz w:val="46"/>
        </w:rPr>
        <w:t> </w:t>
      </w:r>
      <w:r>
        <w:rPr>
          <w:color w:val="2D2D2D"/>
          <w:w w:val="105"/>
          <w:sz w:val="46"/>
        </w:rPr>
        <w:t>проби</w:t>
      </w:r>
      <w:r>
        <w:rPr>
          <w:color w:val="2D2D2D"/>
          <w:spacing w:val="21"/>
          <w:w w:val="105"/>
          <w:sz w:val="46"/>
        </w:rPr>
        <w:t> </w:t>
      </w:r>
      <w:r>
        <w:rPr>
          <w:color w:val="030303"/>
          <w:w w:val="105"/>
          <w:sz w:val="46"/>
        </w:rPr>
        <w:t>п</w:t>
      </w:r>
      <w:r>
        <w:rPr>
          <w:color w:val="2D2D2D"/>
          <w:w w:val="105"/>
          <w:sz w:val="46"/>
        </w:rPr>
        <w:t>оглинаючого</w:t>
      </w:r>
      <w:r>
        <w:rPr>
          <w:color w:val="2D2D2D"/>
          <w:spacing w:val="45"/>
          <w:w w:val="105"/>
          <w:sz w:val="46"/>
        </w:rPr>
        <w:t> </w:t>
      </w:r>
      <w:r>
        <w:rPr>
          <w:color w:val="181818"/>
          <w:w w:val="105"/>
          <w:sz w:val="46"/>
        </w:rPr>
        <w:t>розчину</w:t>
      </w:r>
      <w:r>
        <w:rPr>
          <w:color w:val="181818"/>
          <w:spacing w:val="40"/>
          <w:w w:val="105"/>
          <w:sz w:val="46"/>
        </w:rPr>
        <w:t> </w:t>
      </w:r>
      <w:r>
        <w:rPr>
          <w:color w:val="2D2D2D"/>
          <w:w w:val="105"/>
          <w:sz w:val="50"/>
        </w:rPr>
        <w:t>(V1</w:t>
      </w:r>
      <w:r>
        <w:rPr>
          <w:color w:val="7E7E7E"/>
          <w:w w:val="105"/>
          <w:sz w:val="50"/>
        </w:rPr>
        <w:t>=</w:t>
      </w:r>
      <w:r>
        <w:rPr>
          <w:color w:val="181818"/>
          <w:w w:val="105"/>
          <w:sz w:val="50"/>
        </w:rPr>
        <w:t>15</w:t>
      </w:r>
      <w:r>
        <w:rPr>
          <w:color w:val="181818"/>
          <w:spacing w:val="-5"/>
          <w:w w:val="105"/>
          <w:sz w:val="50"/>
        </w:rPr>
        <w:t> </w:t>
      </w:r>
      <w:r>
        <w:rPr>
          <w:color w:val="2D2D2D"/>
          <w:w w:val="105"/>
          <w:sz w:val="46"/>
        </w:rPr>
        <w:t>мл);</w:t>
      </w:r>
    </w:p>
    <w:p>
      <w:pPr>
        <w:tabs>
          <w:tab w:pos="1291" w:val="left" w:leader="none"/>
        </w:tabs>
        <w:spacing w:before="5"/>
        <w:ind w:left="324" w:right="0" w:firstLine="0"/>
        <w:jc w:val="left"/>
        <w:rPr>
          <w:sz w:val="46"/>
        </w:rPr>
      </w:pPr>
      <w:r>
        <w:rPr>
          <w:i/>
          <w:color w:val="414141"/>
          <w:w w:val="105"/>
          <w:sz w:val="48"/>
        </w:rPr>
        <w:t>V</w:t>
      </w:r>
      <w:r>
        <w:rPr>
          <w:i/>
          <w:color w:val="414141"/>
          <w:w w:val="105"/>
          <w:sz w:val="48"/>
          <w:vertAlign w:val="subscript"/>
        </w:rPr>
        <w:t>2</w:t>
      </w:r>
      <w:r>
        <w:rPr>
          <w:i/>
          <w:color w:val="414141"/>
          <w:spacing w:val="-21"/>
          <w:w w:val="105"/>
          <w:sz w:val="48"/>
          <w:vertAlign w:val="baseline"/>
        </w:rPr>
        <w:t> </w:t>
      </w:r>
      <w:r>
        <w:rPr>
          <w:color w:val="7E7E7E"/>
          <w:w w:val="105"/>
          <w:sz w:val="32"/>
          <w:vertAlign w:val="baseline"/>
        </w:rPr>
        <w:t>-</w:t>
        <w:tab/>
      </w:r>
      <w:r>
        <w:rPr>
          <w:color w:val="2D2D2D"/>
          <w:w w:val="105"/>
          <w:sz w:val="46"/>
          <w:vertAlign w:val="baseline"/>
        </w:rPr>
        <w:t>об'ем</w:t>
      </w:r>
      <w:r>
        <w:rPr>
          <w:color w:val="2D2D2D"/>
          <w:spacing w:val="27"/>
          <w:w w:val="105"/>
          <w:sz w:val="46"/>
          <w:vertAlign w:val="baseline"/>
        </w:rPr>
        <w:t> </w:t>
      </w:r>
      <w:r>
        <w:rPr>
          <w:color w:val="181818"/>
          <w:w w:val="105"/>
          <w:sz w:val="46"/>
          <w:vertAlign w:val="baseline"/>
        </w:rPr>
        <w:t>проби</w:t>
      </w:r>
      <w:r>
        <w:rPr>
          <w:color w:val="181818"/>
          <w:spacing w:val="55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поглинаючого</w:t>
      </w:r>
      <w:r>
        <w:rPr>
          <w:color w:val="2D2D2D"/>
          <w:spacing w:val="83"/>
          <w:w w:val="105"/>
          <w:sz w:val="46"/>
          <w:vertAlign w:val="baseline"/>
        </w:rPr>
        <w:t> </w:t>
      </w:r>
      <w:r>
        <w:rPr>
          <w:color w:val="030303"/>
          <w:w w:val="105"/>
          <w:sz w:val="46"/>
          <w:vertAlign w:val="baseline"/>
        </w:rPr>
        <w:t>р</w:t>
      </w:r>
      <w:r>
        <w:rPr>
          <w:color w:val="2D2D2D"/>
          <w:w w:val="105"/>
          <w:sz w:val="46"/>
          <w:vertAlign w:val="baseline"/>
        </w:rPr>
        <w:t>озчину,</w:t>
      </w:r>
      <w:r>
        <w:rPr>
          <w:color w:val="2D2D2D"/>
          <w:spacing w:val="26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взятий</w:t>
      </w:r>
      <w:r>
        <w:rPr>
          <w:color w:val="2D2D2D"/>
          <w:spacing w:val="20"/>
          <w:w w:val="105"/>
          <w:sz w:val="46"/>
          <w:vertAlign w:val="baseline"/>
        </w:rPr>
        <w:t> </w:t>
      </w:r>
      <w:r>
        <w:rPr>
          <w:color w:val="414141"/>
          <w:w w:val="105"/>
          <w:sz w:val="46"/>
          <w:vertAlign w:val="baseline"/>
        </w:rPr>
        <w:t>для</w:t>
      </w:r>
      <w:r>
        <w:rPr>
          <w:color w:val="414141"/>
          <w:spacing w:val="91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анал</w:t>
      </w:r>
      <w:r>
        <w:rPr>
          <w:color w:val="030303"/>
          <w:w w:val="105"/>
          <w:sz w:val="46"/>
          <w:vertAlign w:val="baseline"/>
        </w:rPr>
        <w:t>i</w:t>
      </w:r>
      <w:r>
        <w:rPr>
          <w:color w:val="414141"/>
          <w:w w:val="105"/>
          <w:sz w:val="46"/>
          <w:vertAlign w:val="baseline"/>
        </w:rPr>
        <w:t>зу</w:t>
      </w:r>
      <w:r>
        <w:rPr>
          <w:color w:val="414141"/>
          <w:spacing w:val="36"/>
          <w:w w:val="105"/>
          <w:sz w:val="46"/>
          <w:vertAlign w:val="baseline"/>
        </w:rPr>
        <w:t> </w:t>
      </w:r>
      <w:r>
        <w:rPr>
          <w:i/>
          <w:color w:val="2D2D2D"/>
          <w:w w:val="105"/>
          <w:sz w:val="48"/>
          <w:vertAlign w:val="baseline"/>
        </w:rPr>
        <w:t>(V</w:t>
      </w:r>
      <w:r>
        <w:rPr>
          <w:i/>
          <w:color w:val="575757"/>
          <w:w w:val="105"/>
          <w:sz w:val="48"/>
          <w:vertAlign w:val="subscript"/>
        </w:rPr>
        <w:t>2</w:t>
      </w:r>
      <w:r>
        <w:rPr>
          <w:i/>
          <w:color w:val="575757"/>
          <w:w w:val="105"/>
          <w:sz w:val="48"/>
          <w:vertAlign w:val="baseline"/>
        </w:rPr>
        <w:t>=</w:t>
      </w:r>
      <w:r>
        <w:rPr>
          <w:i/>
          <w:color w:val="181818"/>
          <w:w w:val="105"/>
          <w:sz w:val="48"/>
          <w:vertAlign w:val="baseline"/>
        </w:rPr>
        <w:t>5</w:t>
      </w:r>
      <w:r>
        <w:rPr>
          <w:i/>
          <w:color w:val="181818"/>
          <w:spacing w:val="22"/>
          <w:w w:val="105"/>
          <w:sz w:val="48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мл);</w:t>
      </w:r>
    </w:p>
    <w:p>
      <w:pPr>
        <w:spacing w:before="20"/>
        <w:ind w:left="322" w:right="0" w:firstLine="0"/>
        <w:jc w:val="left"/>
        <w:rPr>
          <w:sz w:val="46"/>
        </w:rPr>
      </w:pPr>
      <w:r>
        <w:rPr>
          <w:i/>
          <w:color w:val="2D2D2D"/>
          <w:spacing w:val="-1"/>
          <w:w w:val="110"/>
          <w:sz w:val="49"/>
        </w:rPr>
        <w:t>Vв</w:t>
      </w:r>
      <w:r>
        <w:rPr>
          <w:i/>
          <w:color w:val="575757"/>
          <w:spacing w:val="-1"/>
          <w:w w:val="110"/>
          <w:sz w:val="49"/>
        </w:rPr>
        <w:t>г</w:t>
      </w:r>
      <w:r>
        <w:rPr>
          <w:i/>
          <w:color w:val="2D2D2D"/>
          <w:spacing w:val="-1"/>
          <w:w w:val="110"/>
          <w:sz w:val="49"/>
        </w:rPr>
        <w:t>-</w:t>
      </w:r>
      <w:r>
        <w:rPr>
          <w:i/>
          <w:color w:val="2D2D2D"/>
          <w:spacing w:val="-21"/>
          <w:w w:val="110"/>
          <w:sz w:val="49"/>
        </w:rPr>
        <w:t> </w:t>
      </w:r>
      <w:r>
        <w:rPr>
          <w:color w:val="2D2D2D"/>
          <w:w w:val="110"/>
          <w:sz w:val="46"/>
        </w:rPr>
        <w:t>загальний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2D2D2D"/>
          <w:w w:val="110"/>
          <w:sz w:val="46"/>
        </w:rPr>
        <w:t>об'ем</w:t>
      </w:r>
      <w:r>
        <w:rPr>
          <w:color w:val="2D2D2D"/>
          <w:spacing w:val="-31"/>
          <w:w w:val="110"/>
          <w:sz w:val="46"/>
        </w:rPr>
        <w:t> </w:t>
      </w:r>
      <w:r>
        <w:rPr>
          <w:color w:val="2D2D2D"/>
          <w:w w:val="110"/>
          <w:sz w:val="46"/>
        </w:rPr>
        <w:t>проби</w:t>
      </w:r>
      <w:r>
        <w:rPr>
          <w:color w:val="2D2D2D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030303"/>
          <w:w w:val="110"/>
          <w:sz w:val="46"/>
        </w:rPr>
        <w:t>Г</w:t>
      </w:r>
      <w:r>
        <w:rPr>
          <w:color w:val="575757"/>
          <w:w w:val="110"/>
          <w:sz w:val="46"/>
        </w:rPr>
        <w:t>,</w:t>
      </w:r>
      <w:r>
        <w:rPr>
          <w:color w:val="575757"/>
          <w:spacing w:val="-11"/>
          <w:w w:val="110"/>
          <w:sz w:val="46"/>
        </w:rPr>
        <w:t> </w:t>
      </w:r>
      <w:r>
        <w:rPr>
          <w:color w:val="2D2D2D"/>
          <w:w w:val="110"/>
          <w:sz w:val="46"/>
        </w:rPr>
        <w:t>взятий</w:t>
      </w:r>
      <w:r>
        <w:rPr>
          <w:color w:val="2D2D2D"/>
          <w:spacing w:val="-22"/>
          <w:w w:val="110"/>
          <w:sz w:val="46"/>
        </w:rPr>
        <w:t> </w:t>
      </w:r>
      <w:r>
        <w:rPr>
          <w:color w:val="2D2D2D"/>
          <w:w w:val="110"/>
          <w:sz w:val="46"/>
        </w:rPr>
        <w:t>для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аналiзу</w:t>
      </w:r>
      <w:r>
        <w:rPr>
          <w:color w:val="575757"/>
          <w:w w:val="110"/>
          <w:sz w:val="46"/>
        </w:rPr>
        <w:t>,</w:t>
      </w:r>
      <w:r>
        <w:rPr>
          <w:color w:val="575757"/>
          <w:spacing w:val="-3"/>
          <w:w w:val="110"/>
          <w:sz w:val="46"/>
        </w:rPr>
        <w:t> </w:t>
      </w:r>
      <w:r>
        <w:rPr>
          <w:color w:val="2D2D2D"/>
          <w:w w:val="110"/>
          <w:sz w:val="46"/>
        </w:rPr>
        <w:t>л.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82"/>
        <w:ind w:left="16106" w:right="898" w:firstLine="0"/>
        <w:jc w:val="center"/>
        <w:rPr>
          <w:sz w:val="46"/>
        </w:rPr>
      </w:pPr>
      <w:r>
        <w:rPr>
          <w:color w:val="2D2D2D"/>
          <w:w w:val="105"/>
          <w:sz w:val="46"/>
        </w:rPr>
        <w:t>Таблиця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8</w:t>
      </w:r>
      <w:r>
        <w:rPr>
          <w:color w:val="030303"/>
          <w:w w:val="105"/>
          <w:sz w:val="46"/>
        </w:rPr>
        <w:t>.</w:t>
      </w:r>
      <w:r>
        <w:rPr>
          <w:color w:val="2D2D2D"/>
          <w:w w:val="105"/>
          <w:sz w:val="46"/>
        </w:rPr>
        <w:t>2</w:t>
      </w:r>
    </w:p>
    <w:p>
      <w:pPr>
        <w:spacing w:before="52"/>
        <w:ind w:left="148" w:right="898" w:firstLine="0"/>
        <w:jc w:val="center"/>
        <w:rPr>
          <w:sz w:val="46"/>
        </w:rPr>
      </w:pPr>
      <w:r>
        <w:rPr>
          <w:color w:val="2D2D2D"/>
          <w:w w:val="105"/>
          <w:sz w:val="46"/>
        </w:rPr>
        <w:t>Шкала</w:t>
      </w:r>
      <w:r>
        <w:rPr>
          <w:color w:val="2D2D2D"/>
          <w:spacing w:val="73"/>
          <w:w w:val="105"/>
          <w:sz w:val="46"/>
        </w:rPr>
        <w:t> </w:t>
      </w:r>
      <w:r>
        <w:rPr>
          <w:color w:val="2D2D2D"/>
          <w:w w:val="105"/>
          <w:sz w:val="46"/>
        </w:rPr>
        <w:t>калiбрувальних</w:t>
      </w:r>
      <w:r>
        <w:rPr>
          <w:color w:val="2D2D2D"/>
          <w:spacing w:val="41"/>
          <w:w w:val="105"/>
          <w:sz w:val="46"/>
        </w:rPr>
        <w:t> </w:t>
      </w:r>
      <w:r>
        <w:rPr>
          <w:color w:val="181818"/>
          <w:w w:val="105"/>
          <w:sz w:val="46"/>
        </w:rPr>
        <w:t>розчинiв</w:t>
      </w:r>
      <w:r>
        <w:rPr>
          <w:color w:val="181818"/>
          <w:spacing w:val="70"/>
          <w:w w:val="105"/>
          <w:sz w:val="46"/>
        </w:rPr>
        <w:t> </w:t>
      </w:r>
      <w:r>
        <w:rPr>
          <w:color w:val="2D2D2D"/>
          <w:w w:val="105"/>
          <w:sz w:val="46"/>
        </w:rPr>
        <w:t>ацета</w:t>
      </w:r>
      <w:r>
        <w:rPr>
          <w:color w:val="575757"/>
          <w:w w:val="105"/>
          <w:sz w:val="46"/>
        </w:rPr>
        <w:t>л</w:t>
      </w:r>
      <w:r>
        <w:rPr>
          <w:color w:val="181818"/>
          <w:w w:val="105"/>
          <w:sz w:val="46"/>
        </w:rPr>
        <w:t>ь</w:t>
      </w:r>
      <w:r>
        <w:rPr>
          <w:color w:val="414141"/>
          <w:w w:val="105"/>
          <w:sz w:val="46"/>
        </w:rPr>
        <w:t>де</w:t>
      </w:r>
      <w:r>
        <w:rPr>
          <w:color w:val="181818"/>
          <w:w w:val="105"/>
          <w:sz w:val="46"/>
        </w:rPr>
        <w:t>гiду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tbl>
      <w:tblPr>
        <w:tblW w:w="0" w:type="auto"/>
        <w:jc w:val="left"/>
        <w:tblInd w:w="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5"/>
        <w:gridCol w:w="4236"/>
        <w:gridCol w:w="4216"/>
        <w:gridCol w:w="4216"/>
      </w:tblGrid>
      <w:tr>
        <w:trPr>
          <w:trHeight w:val="1459" w:hRule="atLeast"/>
        </w:trPr>
        <w:tc>
          <w:tcPr>
            <w:tcW w:w="4015" w:type="dxa"/>
          </w:tcPr>
          <w:p>
            <w:pPr>
              <w:pStyle w:val="TableParagraph"/>
              <w:tabs>
                <w:tab w:pos="2623" w:val="left" w:leader="none"/>
              </w:tabs>
              <w:spacing w:line="163" w:lineRule="auto" w:before="186"/>
              <w:ind w:left="1306" w:right="415" w:hanging="796"/>
              <w:rPr>
                <w:rFonts w:ascii="Arial" w:hAnsi="Arial"/>
                <w:sz w:val="48"/>
              </w:rPr>
            </w:pPr>
            <w:r>
              <w:rPr>
                <w:color w:val="2D2D2D"/>
                <w:w w:val="105"/>
                <w:sz w:val="46"/>
              </w:rPr>
              <w:t>Калiбрувальнi</w:t>
            </w:r>
            <w:r>
              <w:rPr>
                <w:color w:val="2D2D2D"/>
                <w:spacing w:val="-118"/>
                <w:w w:val="105"/>
                <w:sz w:val="46"/>
              </w:rPr>
              <w:t> </w:t>
            </w:r>
            <w:r>
              <w:rPr>
                <w:color w:val="2D2D2D"/>
                <w:sz w:val="46"/>
              </w:rPr>
              <w:t>сум</w:t>
            </w:r>
            <w:r>
              <w:rPr>
                <w:color w:val="2D2D2D"/>
                <w:spacing w:val="-42"/>
                <w:sz w:val="46"/>
              </w:rPr>
              <w:t> </w:t>
            </w:r>
            <w:r>
              <w:rPr>
                <w:color w:val="2D2D2D"/>
                <w:position w:val="30"/>
                <w:sz w:val="41"/>
              </w:rPr>
              <w:t>.</w:t>
              <w:tab/>
            </w:r>
            <w:r>
              <w:rPr>
                <w:rFonts w:ascii="Arial" w:hAnsi="Arial"/>
                <w:color w:val="181818"/>
                <w:w w:val="105"/>
                <w:position w:val="30"/>
                <w:sz w:val="48"/>
              </w:rPr>
              <w:t>.</w:t>
            </w:r>
          </w:p>
          <w:p>
            <w:pPr>
              <w:pStyle w:val="TableParagraph"/>
              <w:spacing w:line="60" w:lineRule="exact"/>
              <w:ind w:left="1254" w:right="307"/>
              <w:jc w:val="center"/>
              <w:rPr>
                <w:sz w:val="46"/>
              </w:rPr>
            </w:pPr>
            <w:r>
              <w:rPr>
                <w:color w:val="030303"/>
                <w:sz w:val="46"/>
              </w:rPr>
              <w:t>1ш</w:t>
            </w:r>
            <w:r>
              <w:rPr>
                <w:color w:val="2D2D2D"/>
                <w:sz w:val="46"/>
              </w:rPr>
              <w:t>1</w:t>
            </w:r>
          </w:p>
        </w:tc>
        <w:tc>
          <w:tcPr>
            <w:tcW w:w="4236" w:type="dxa"/>
          </w:tcPr>
          <w:p>
            <w:pPr>
              <w:pStyle w:val="TableParagraph"/>
              <w:spacing w:line="160" w:lineRule="auto" w:before="71"/>
              <w:ind w:left="262" w:right="152"/>
              <w:jc w:val="center"/>
              <w:rPr>
                <w:sz w:val="45"/>
              </w:rPr>
            </w:pPr>
            <w:r>
              <w:rPr>
                <w:color w:val="414141"/>
                <w:spacing w:val="-5"/>
                <w:w w:val="95"/>
                <w:sz w:val="45"/>
              </w:rPr>
              <w:t>Стандартний </w:t>
            </w:r>
            <w:r>
              <w:rPr>
                <w:rFonts w:ascii="Arial" w:hAnsi="Arial"/>
                <w:color w:val="2D2D2D"/>
                <w:spacing w:val="-4"/>
                <w:w w:val="95"/>
                <w:position w:val="-21"/>
                <w:sz w:val="37"/>
              </w:rPr>
              <w:t>.</w:t>
            </w:r>
            <w:r>
              <w:rPr>
                <w:color w:val="414141"/>
                <w:spacing w:val="-4"/>
                <w:w w:val="95"/>
                <w:sz w:val="45"/>
              </w:rPr>
              <w:t>розчин</w:t>
            </w:r>
            <w:r>
              <w:rPr>
                <w:color w:val="414141"/>
                <w:spacing w:val="-104"/>
                <w:w w:val="95"/>
                <w:sz w:val="45"/>
              </w:rPr>
              <w:t> </w:t>
            </w:r>
            <w:r>
              <w:rPr>
                <w:color w:val="414141"/>
                <w:sz w:val="45"/>
              </w:rPr>
              <w:t>ацетальдег1ду</w:t>
            </w:r>
            <w:r>
              <w:rPr>
                <w:color w:val="414141"/>
                <w:spacing w:val="-1"/>
                <w:sz w:val="45"/>
              </w:rPr>
              <w:t> </w:t>
            </w:r>
            <w:r>
              <w:rPr>
                <w:color w:val="414141"/>
                <w:sz w:val="45"/>
              </w:rPr>
              <w:t>з</w:t>
            </w:r>
          </w:p>
          <w:p>
            <w:pPr>
              <w:pStyle w:val="TableParagraph"/>
              <w:spacing w:line="458" w:lineRule="exact" w:before="15"/>
              <w:ind w:left="259" w:right="152"/>
              <w:jc w:val="center"/>
              <w:rPr>
                <w:sz w:val="45"/>
              </w:rPr>
            </w:pPr>
            <w:r>
              <w:rPr>
                <w:color w:val="2D2D2D"/>
                <w:w w:val="95"/>
                <w:sz w:val="45"/>
              </w:rPr>
              <w:t>вмiстом</w:t>
            </w:r>
            <w:r>
              <w:rPr>
                <w:color w:val="2D2D2D"/>
                <w:spacing w:val="29"/>
                <w:w w:val="95"/>
                <w:sz w:val="45"/>
              </w:rPr>
              <w:t> </w:t>
            </w:r>
            <w:r>
              <w:rPr>
                <w:color w:val="2D2D2D"/>
                <w:w w:val="95"/>
                <w:sz w:val="45"/>
              </w:rPr>
              <w:t>50мкr</w:t>
            </w:r>
            <w:r>
              <w:rPr>
                <w:color w:val="6B6B6B"/>
                <w:w w:val="95"/>
                <w:sz w:val="45"/>
              </w:rPr>
              <w:t>/</w:t>
            </w:r>
            <w:r>
              <w:rPr>
                <w:color w:val="414141"/>
                <w:w w:val="95"/>
                <w:sz w:val="45"/>
              </w:rPr>
              <w:t>мл</w:t>
            </w:r>
          </w:p>
        </w:tc>
        <w:tc>
          <w:tcPr>
            <w:tcW w:w="4216" w:type="dxa"/>
          </w:tcPr>
          <w:p>
            <w:pPr>
              <w:pStyle w:val="TableParagraph"/>
              <w:spacing w:before="49"/>
              <w:ind w:left="1168" w:right="1085"/>
              <w:jc w:val="center"/>
              <w:rPr>
                <w:sz w:val="46"/>
              </w:rPr>
            </w:pPr>
            <w:r>
              <w:rPr>
                <w:color w:val="2D2D2D"/>
                <w:w w:val="110"/>
                <w:sz w:val="46"/>
              </w:rPr>
              <w:t>Вода</w:t>
            </w:r>
            <w:r>
              <w:rPr>
                <w:color w:val="575757"/>
                <w:w w:val="110"/>
                <w:sz w:val="46"/>
              </w:rPr>
              <w:t>,</w:t>
            </w:r>
            <w:r>
              <w:rPr>
                <w:color w:val="575757"/>
                <w:spacing w:val="-21"/>
                <w:w w:val="110"/>
                <w:sz w:val="46"/>
              </w:rPr>
              <w:t> </w:t>
            </w:r>
            <w:r>
              <w:rPr>
                <w:color w:val="414141"/>
                <w:w w:val="110"/>
                <w:sz w:val="46"/>
              </w:rPr>
              <w:t>мл</w:t>
            </w:r>
          </w:p>
        </w:tc>
        <w:tc>
          <w:tcPr>
            <w:tcW w:w="4216" w:type="dxa"/>
          </w:tcPr>
          <w:p>
            <w:pPr>
              <w:pStyle w:val="TableParagraph"/>
              <w:spacing w:line="232" w:lineRule="auto" w:before="11"/>
              <w:ind w:left="1814" w:right="110" w:hanging="1564"/>
              <w:rPr>
                <w:sz w:val="45"/>
              </w:rPr>
            </w:pPr>
            <w:r>
              <w:rPr>
                <w:color w:val="2D2D2D"/>
                <w:w w:val="95"/>
                <w:sz w:val="45"/>
              </w:rPr>
              <w:t>Вмiст </w:t>
            </w:r>
            <w:r>
              <w:rPr>
                <w:color w:val="414141"/>
                <w:w w:val="95"/>
                <w:sz w:val="45"/>
              </w:rPr>
              <w:t>ацетальдегiду</w:t>
            </w:r>
            <w:r>
              <w:rPr>
                <w:color w:val="6B6B6B"/>
                <w:w w:val="95"/>
                <w:sz w:val="45"/>
              </w:rPr>
              <w:t>,</w:t>
            </w:r>
            <w:r>
              <w:rPr>
                <w:color w:val="6B6B6B"/>
                <w:spacing w:val="-104"/>
                <w:w w:val="95"/>
                <w:sz w:val="45"/>
              </w:rPr>
              <w:t> </w:t>
            </w:r>
            <w:r>
              <w:rPr>
                <w:color w:val="414141"/>
                <w:sz w:val="45"/>
              </w:rPr>
              <w:t>мкг</w:t>
            </w:r>
          </w:p>
        </w:tc>
      </w:tr>
      <w:tr>
        <w:trPr>
          <w:trHeight w:val="496" w:hRule="atLeast"/>
        </w:trPr>
        <w:tc>
          <w:tcPr>
            <w:tcW w:w="4015" w:type="dxa"/>
          </w:tcPr>
          <w:p>
            <w:pPr>
              <w:pStyle w:val="TableParagraph"/>
              <w:spacing w:line="438" w:lineRule="exact" w:before="38"/>
              <w:ind w:left="71"/>
              <w:jc w:val="center"/>
              <w:rPr>
                <w:sz w:val="45"/>
              </w:rPr>
            </w:pPr>
            <w:r>
              <w:rPr>
                <w:color w:val="2D2D2D"/>
                <w:w w:val="96"/>
                <w:sz w:val="45"/>
              </w:rPr>
              <w:t>1</w:t>
            </w:r>
          </w:p>
        </w:tc>
        <w:tc>
          <w:tcPr>
            <w:tcW w:w="4236" w:type="dxa"/>
          </w:tcPr>
          <w:p>
            <w:pPr>
              <w:pStyle w:val="TableParagraph"/>
              <w:spacing w:line="476" w:lineRule="exact"/>
              <w:ind w:left="101"/>
              <w:jc w:val="center"/>
              <w:rPr>
                <w:sz w:val="67"/>
              </w:rPr>
            </w:pPr>
            <w:r>
              <w:rPr>
                <w:color w:val="2D2D2D"/>
                <w:w w:val="74"/>
                <w:sz w:val="67"/>
              </w:rPr>
              <w:t>о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18"/>
              <w:ind w:left="43"/>
              <w:jc w:val="center"/>
              <w:rPr>
                <w:sz w:val="45"/>
              </w:rPr>
            </w:pPr>
            <w:r>
              <w:rPr>
                <w:color w:val="414141"/>
                <w:w w:val="74"/>
                <w:sz w:val="45"/>
              </w:rPr>
              <w:t>5</w:t>
            </w:r>
          </w:p>
        </w:tc>
        <w:tc>
          <w:tcPr>
            <w:tcW w:w="4216" w:type="dxa"/>
          </w:tcPr>
          <w:p>
            <w:pPr>
              <w:pStyle w:val="TableParagraph"/>
              <w:spacing w:line="476" w:lineRule="exact"/>
              <w:ind w:left="121"/>
              <w:jc w:val="center"/>
              <w:rPr>
                <w:sz w:val="67"/>
              </w:rPr>
            </w:pPr>
            <w:r>
              <w:rPr>
                <w:color w:val="2D2D2D"/>
                <w:w w:val="74"/>
                <w:sz w:val="67"/>
              </w:rPr>
              <w:t>о</w:t>
            </w:r>
          </w:p>
        </w:tc>
      </w:tr>
      <w:tr>
        <w:trPr>
          <w:trHeight w:val="516" w:hRule="atLeast"/>
        </w:trPr>
        <w:tc>
          <w:tcPr>
            <w:tcW w:w="4015" w:type="dxa"/>
          </w:tcPr>
          <w:p>
            <w:pPr>
              <w:pStyle w:val="TableParagraph"/>
              <w:spacing w:line="458" w:lineRule="exact" w:before="38"/>
              <w:ind w:left="27"/>
              <w:jc w:val="center"/>
              <w:rPr>
                <w:sz w:val="45"/>
              </w:rPr>
            </w:pPr>
            <w:r>
              <w:rPr>
                <w:color w:val="2D2D2D"/>
                <w:w w:val="74"/>
                <w:sz w:val="45"/>
              </w:rPr>
              <w:t>2</w:t>
            </w:r>
          </w:p>
        </w:tc>
        <w:tc>
          <w:tcPr>
            <w:tcW w:w="4236" w:type="dxa"/>
          </w:tcPr>
          <w:p>
            <w:pPr>
              <w:pStyle w:val="TableParagraph"/>
              <w:spacing w:line="458" w:lineRule="exact" w:before="38"/>
              <w:ind w:left="254" w:right="152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0,05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38"/>
              <w:ind w:left="1168" w:right="1075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4</w:t>
            </w:r>
            <w:r>
              <w:rPr>
                <w:color w:val="575757"/>
                <w:w w:val="105"/>
                <w:sz w:val="45"/>
              </w:rPr>
              <w:t>,</w:t>
            </w:r>
            <w:r>
              <w:rPr>
                <w:color w:val="2D2D2D"/>
                <w:w w:val="105"/>
                <w:sz w:val="45"/>
              </w:rPr>
              <w:t>95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38"/>
              <w:ind w:left="1168" w:right="1065"/>
              <w:jc w:val="center"/>
              <w:rPr>
                <w:sz w:val="45"/>
              </w:rPr>
            </w:pPr>
            <w:r>
              <w:rPr>
                <w:color w:val="2D2D2D"/>
                <w:sz w:val="45"/>
              </w:rPr>
              <w:t>0</w:t>
            </w:r>
            <w:r>
              <w:rPr>
                <w:color w:val="6B6B6B"/>
                <w:sz w:val="45"/>
              </w:rPr>
              <w:t>,</w:t>
            </w:r>
            <w:r>
              <w:rPr>
                <w:color w:val="2D2D2D"/>
                <w:sz w:val="45"/>
              </w:rPr>
              <w:t>5</w:t>
            </w:r>
          </w:p>
        </w:tc>
      </w:tr>
      <w:tr>
        <w:trPr>
          <w:trHeight w:val="496" w:hRule="atLeast"/>
        </w:trPr>
        <w:tc>
          <w:tcPr>
            <w:tcW w:w="4015" w:type="dxa"/>
          </w:tcPr>
          <w:p>
            <w:pPr>
              <w:pStyle w:val="TableParagraph"/>
              <w:spacing w:line="458" w:lineRule="exact" w:before="18"/>
              <w:ind w:left="73"/>
              <w:jc w:val="center"/>
              <w:rPr>
                <w:sz w:val="45"/>
              </w:rPr>
            </w:pPr>
            <w:r>
              <w:rPr>
                <w:color w:val="414141"/>
                <w:w w:val="102"/>
                <w:sz w:val="45"/>
              </w:rPr>
              <w:t>3</w:t>
            </w:r>
          </w:p>
        </w:tc>
        <w:tc>
          <w:tcPr>
            <w:tcW w:w="4236" w:type="dxa"/>
          </w:tcPr>
          <w:p>
            <w:pPr>
              <w:pStyle w:val="TableParagraph"/>
              <w:spacing w:line="458" w:lineRule="exact" w:before="18"/>
              <w:ind w:left="262" w:right="147"/>
              <w:jc w:val="center"/>
              <w:rPr>
                <w:sz w:val="45"/>
              </w:rPr>
            </w:pPr>
            <w:r>
              <w:rPr>
                <w:color w:val="2D2D2D"/>
                <w:w w:val="110"/>
                <w:sz w:val="45"/>
              </w:rPr>
              <w:t>0,1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18"/>
              <w:ind w:left="1168" w:right="1066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4,9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18"/>
              <w:ind w:left="1168" w:right="1071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5</w:t>
            </w:r>
            <w:r>
              <w:rPr>
                <w:color w:val="575757"/>
                <w:w w:val="105"/>
                <w:sz w:val="45"/>
              </w:rPr>
              <w:t>,</w:t>
            </w:r>
            <w:r>
              <w:rPr>
                <w:color w:val="2D2D2D"/>
                <w:w w:val="105"/>
                <w:sz w:val="45"/>
              </w:rPr>
              <w:t>0</w:t>
            </w:r>
          </w:p>
        </w:tc>
      </w:tr>
      <w:tr>
        <w:trPr>
          <w:trHeight w:val="576" w:hRule="atLeast"/>
        </w:trPr>
        <w:tc>
          <w:tcPr>
            <w:tcW w:w="4015" w:type="dxa"/>
          </w:tcPr>
          <w:p>
            <w:pPr>
              <w:pStyle w:val="TableParagraph"/>
              <w:spacing w:before="18"/>
              <w:ind w:left="97"/>
              <w:jc w:val="center"/>
              <w:rPr>
                <w:sz w:val="45"/>
              </w:rPr>
            </w:pPr>
            <w:r>
              <w:rPr>
                <w:color w:val="414141"/>
                <w:w w:val="103"/>
                <w:sz w:val="45"/>
              </w:rPr>
              <w:t>4</w:t>
            </w:r>
          </w:p>
        </w:tc>
        <w:tc>
          <w:tcPr>
            <w:tcW w:w="4236" w:type="dxa"/>
          </w:tcPr>
          <w:p>
            <w:pPr>
              <w:pStyle w:val="TableParagraph"/>
              <w:spacing w:before="18"/>
              <w:ind w:left="262" w:right="147"/>
              <w:jc w:val="center"/>
              <w:rPr>
                <w:sz w:val="45"/>
              </w:rPr>
            </w:pPr>
            <w:r>
              <w:rPr>
                <w:color w:val="2D2D2D"/>
                <w:w w:val="110"/>
                <w:sz w:val="45"/>
              </w:rPr>
              <w:t>0,2</w:t>
            </w:r>
          </w:p>
        </w:tc>
        <w:tc>
          <w:tcPr>
            <w:tcW w:w="4216" w:type="dxa"/>
          </w:tcPr>
          <w:p>
            <w:pPr>
              <w:pStyle w:val="TableParagraph"/>
              <w:spacing w:before="38"/>
              <w:ind w:left="1168" w:right="1055"/>
              <w:jc w:val="center"/>
              <w:rPr>
                <w:sz w:val="45"/>
              </w:rPr>
            </w:pPr>
            <w:r>
              <w:rPr>
                <w:color w:val="2D2D2D"/>
                <w:w w:val="110"/>
                <w:sz w:val="45"/>
              </w:rPr>
              <w:t>4,8</w:t>
            </w:r>
          </w:p>
        </w:tc>
        <w:tc>
          <w:tcPr>
            <w:tcW w:w="4216" w:type="dxa"/>
          </w:tcPr>
          <w:p>
            <w:pPr>
              <w:pStyle w:val="TableParagraph"/>
              <w:spacing w:line="57" w:lineRule="auto" w:before="167"/>
              <w:ind w:left="1168" w:right="1059"/>
              <w:jc w:val="center"/>
              <w:rPr>
                <w:sz w:val="45"/>
              </w:rPr>
            </w:pPr>
            <w:r>
              <w:rPr>
                <w:color w:val="414141"/>
                <w:spacing w:val="-7"/>
                <w:w w:val="90"/>
                <w:sz w:val="45"/>
              </w:rPr>
              <w:t>10</w:t>
            </w:r>
            <w:r>
              <w:rPr>
                <w:rFonts w:ascii="Arial" w:hAnsi="Arial"/>
                <w:color w:val="2D2D2D"/>
                <w:spacing w:val="-7"/>
                <w:w w:val="90"/>
                <w:position w:val="-29"/>
                <w:sz w:val="50"/>
              </w:rPr>
              <w:t>'</w:t>
            </w:r>
            <w:r>
              <w:rPr>
                <w:rFonts w:ascii="Arial" w:hAnsi="Arial"/>
                <w:color w:val="2D2D2D"/>
                <w:spacing w:val="-68"/>
                <w:w w:val="90"/>
                <w:position w:val="-29"/>
                <w:sz w:val="50"/>
              </w:rPr>
              <w:t> </w:t>
            </w:r>
            <w:r>
              <w:rPr>
                <w:color w:val="2D2D2D"/>
                <w:spacing w:val="-6"/>
                <w:w w:val="90"/>
                <w:sz w:val="45"/>
              </w:rPr>
              <w:t>О</w:t>
            </w:r>
          </w:p>
        </w:tc>
      </w:tr>
      <w:tr>
        <w:trPr>
          <w:trHeight w:val="436" w:hRule="atLeast"/>
        </w:trPr>
        <w:tc>
          <w:tcPr>
            <w:tcW w:w="4015" w:type="dxa"/>
          </w:tcPr>
          <w:p>
            <w:pPr>
              <w:pStyle w:val="TableParagraph"/>
              <w:spacing w:line="416" w:lineRule="exact"/>
              <w:ind w:left="41"/>
              <w:jc w:val="center"/>
              <w:rPr>
                <w:sz w:val="45"/>
              </w:rPr>
            </w:pPr>
            <w:r>
              <w:rPr>
                <w:color w:val="2D2D2D"/>
                <w:w w:val="73"/>
                <w:sz w:val="45"/>
              </w:rPr>
              <w:t>5</w:t>
            </w:r>
          </w:p>
        </w:tc>
        <w:tc>
          <w:tcPr>
            <w:tcW w:w="4236" w:type="dxa"/>
          </w:tcPr>
          <w:p>
            <w:pPr>
              <w:pStyle w:val="TableParagraph"/>
              <w:spacing w:line="416" w:lineRule="exact"/>
              <w:ind w:left="262" w:right="152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0,4</w:t>
            </w:r>
          </w:p>
        </w:tc>
        <w:tc>
          <w:tcPr>
            <w:tcW w:w="4216" w:type="dxa"/>
          </w:tcPr>
          <w:p>
            <w:pPr>
              <w:pStyle w:val="TableParagraph"/>
              <w:spacing w:line="416" w:lineRule="exact"/>
              <w:ind w:left="1168" w:right="1066"/>
              <w:jc w:val="center"/>
              <w:rPr>
                <w:sz w:val="45"/>
              </w:rPr>
            </w:pPr>
            <w:r>
              <w:rPr>
                <w:color w:val="181818"/>
                <w:w w:val="105"/>
                <w:sz w:val="45"/>
              </w:rPr>
              <w:t>4,6</w:t>
            </w:r>
          </w:p>
        </w:tc>
        <w:tc>
          <w:tcPr>
            <w:tcW w:w="4216" w:type="dxa"/>
          </w:tcPr>
          <w:p>
            <w:pPr>
              <w:pStyle w:val="TableParagraph"/>
              <w:spacing w:line="416" w:lineRule="exact"/>
              <w:ind w:left="1168" w:right="1056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20,0</w:t>
            </w:r>
          </w:p>
        </w:tc>
      </w:tr>
      <w:tr>
        <w:trPr>
          <w:trHeight w:val="576" w:hRule="atLeast"/>
        </w:trPr>
        <w:tc>
          <w:tcPr>
            <w:tcW w:w="4015" w:type="dxa"/>
          </w:tcPr>
          <w:p>
            <w:pPr>
              <w:pStyle w:val="TableParagraph"/>
              <w:spacing w:before="38"/>
              <w:ind w:left="73"/>
              <w:jc w:val="center"/>
              <w:rPr>
                <w:sz w:val="45"/>
              </w:rPr>
            </w:pPr>
            <w:r>
              <w:rPr>
                <w:color w:val="2D2D2D"/>
                <w:w w:val="103"/>
                <w:sz w:val="45"/>
              </w:rPr>
              <w:t>6</w:t>
            </w:r>
          </w:p>
        </w:tc>
        <w:tc>
          <w:tcPr>
            <w:tcW w:w="4236" w:type="dxa"/>
          </w:tcPr>
          <w:p>
            <w:pPr>
              <w:pStyle w:val="TableParagraph"/>
              <w:spacing w:before="38"/>
              <w:ind w:left="256" w:right="152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0</w:t>
            </w:r>
            <w:r>
              <w:rPr>
                <w:color w:val="575757"/>
                <w:w w:val="105"/>
                <w:sz w:val="45"/>
              </w:rPr>
              <w:t>,</w:t>
            </w:r>
            <w:r>
              <w:rPr>
                <w:color w:val="2D2D2D"/>
                <w:w w:val="105"/>
                <w:sz w:val="45"/>
              </w:rPr>
              <w:t>6</w:t>
            </w:r>
          </w:p>
        </w:tc>
        <w:tc>
          <w:tcPr>
            <w:tcW w:w="4216" w:type="dxa"/>
          </w:tcPr>
          <w:p>
            <w:pPr>
              <w:pStyle w:val="TableParagraph"/>
              <w:spacing w:before="18"/>
              <w:ind w:left="1168" w:right="1072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4,4</w:t>
            </w:r>
          </w:p>
        </w:tc>
        <w:tc>
          <w:tcPr>
            <w:tcW w:w="4216" w:type="dxa"/>
          </w:tcPr>
          <w:p>
            <w:pPr>
              <w:pStyle w:val="TableParagraph"/>
              <w:spacing w:before="38"/>
              <w:ind w:left="1168" w:right="1065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30,0</w:t>
            </w:r>
          </w:p>
        </w:tc>
      </w:tr>
      <w:tr>
        <w:trPr>
          <w:trHeight w:val="436" w:hRule="atLeast"/>
        </w:trPr>
        <w:tc>
          <w:tcPr>
            <w:tcW w:w="4015" w:type="dxa"/>
          </w:tcPr>
          <w:p>
            <w:pPr>
              <w:pStyle w:val="TableParagraph"/>
              <w:spacing w:line="416" w:lineRule="exact"/>
              <w:ind w:left="63"/>
              <w:jc w:val="center"/>
              <w:rPr>
                <w:sz w:val="41"/>
              </w:rPr>
            </w:pPr>
            <w:r>
              <w:rPr>
                <w:color w:val="2D2D2D"/>
                <w:w w:val="104"/>
                <w:sz w:val="41"/>
              </w:rPr>
              <w:t>7</w:t>
            </w:r>
          </w:p>
        </w:tc>
        <w:tc>
          <w:tcPr>
            <w:tcW w:w="4236" w:type="dxa"/>
          </w:tcPr>
          <w:p>
            <w:pPr>
              <w:pStyle w:val="TableParagraph"/>
              <w:spacing w:line="416" w:lineRule="exact"/>
              <w:ind w:left="256" w:right="152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0,8</w:t>
            </w:r>
          </w:p>
        </w:tc>
        <w:tc>
          <w:tcPr>
            <w:tcW w:w="4216" w:type="dxa"/>
          </w:tcPr>
          <w:p>
            <w:pPr>
              <w:pStyle w:val="TableParagraph"/>
              <w:spacing w:line="416" w:lineRule="exact"/>
              <w:ind w:left="1156" w:right="1085"/>
              <w:jc w:val="center"/>
              <w:rPr>
                <w:sz w:val="45"/>
              </w:rPr>
            </w:pPr>
            <w:r>
              <w:rPr>
                <w:color w:val="2D2D2D"/>
                <w:sz w:val="45"/>
              </w:rPr>
              <w:t>4</w:t>
            </w:r>
            <w:r>
              <w:rPr>
                <w:color w:val="575757"/>
                <w:sz w:val="45"/>
              </w:rPr>
              <w:t>,</w:t>
            </w:r>
            <w:r>
              <w:rPr>
                <w:color w:val="2D2D2D"/>
                <w:sz w:val="45"/>
              </w:rPr>
              <w:t>2</w:t>
            </w:r>
          </w:p>
        </w:tc>
        <w:tc>
          <w:tcPr>
            <w:tcW w:w="4216" w:type="dxa"/>
          </w:tcPr>
          <w:p>
            <w:pPr>
              <w:pStyle w:val="TableParagraph"/>
              <w:spacing w:line="416" w:lineRule="exact"/>
              <w:ind w:left="1168" w:right="1056"/>
              <w:jc w:val="center"/>
              <w:rPr>
                <w:sz w:val="45"/>
              </w:rPr>
            </w:pPr>
            <w:r>
              <w:rPr>
                <w:color w:val="2D2D2D"/>
                <w:sz w:val="45"/>
              </w:rPr>
              <w:t>40</w:t>
            </w:r>
            <w:r>
              <w:rPr>
                <w:color w:val="575757"/>
                <w:sz w:val="45"/>
              </w:rPr>
              <w:t>,</w:t>
            </w:r>
            <w:r>
              <w:rPr>
                <w:color w:val="2D2D2D"/>
                <w:sz w:val="45"/>
              </w:rPr>
              <w:t>0</w:t>
            </w:r>
          </w:p>
        </w:tc>
      </w:tr>
      <w:tr>
        <w:trPr>
          <w:trHeight w:val="496" w:hRule="atLeast"/>
        </w:trPr>
        <w:tc>
          <w:tcPr>
            <w:tcW w:w="4015" w:type="dxa"/>
          </w:tcPr>
          <w:p>
            <w:pPr>
              <w:pStyle w:val="TableParagraph"/>
              <w:spacing w:line="438" w:lineRule="exact" w:before="38"/>
              <w:ind w:left="95"/>
              <w:jc w:val="center"/>
              <w:rPr>
                <w:sz w:val="45"/>
              </w:rPr>
            </w:pPr>
            <w:r>
              <w:rPr>
                <w:color w:val="2D2D2D"/>
                <w:w w:val="102"/>
                <w:sz w:val="45"/>
              </w:rPr>
              <w:t>8</w:t>
            </w:r>
          </w:p>
        </w:tc>
        <w:tc>
          <w:tcPr>
            <w:tcW w:w="4236" w:type="dxa"/>
          </w:tcPr>
          <w:p>
            <w:pPr>
              <w:pStyle w:val="TableParagraph"/>
              <w:spacing w:line="458" w:lineRule="exact" w:before="18"/>
              <w:ind w:left="262" w:right="144"/>
              <w:jc w:val="center"/>
              <w:rPr>
                <w:sz w:val="45"/>
              </w:rPr>
            </w:pPr>
            <w:r>
              <w:rPr>
                <w:color w:val="414141"/>
                <w:w w:val="105"/>
                <w:sz w:val="45"/>
              </w:rPr>
              <w:t>1,0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18"/>
              <w:ind w:left="1168" w:right="1066"/>
              <w:jc w:val="center"/>
              <w:rPr>
                <w:sz w:val="45"/>
              </w:rPr>
            </w:pPr>
            <w:r>
              <w:rPr>
                <w:color w:val="2D2D2D"/>
                <w:w w:val="105"/>
                <w:sz w:val="45"/>
              </w:rPr>
              <w:t>4,0</w:t>
            </w:r>
          </w:p>
        </w:tc>
        <w:tc>
          <w:tcPr>
            <w:tcW w:w="4216" w:type="dxa"/>
          </w:tcPr>
          <w:p>
            <w:pPr>
              <w:pStyle w:val="TableParagraph"/>
              <w:spacing w:line="458" w:lineRule="exact" w:before="18"/>
              <w:ind w:left="1168" w:right="1054"/>
              <w:jc w:val="center"/>
              <w:rPr>
                <w:sz w:val="45"/>
              </w:rPr>
            </w:pPr>
            <w:r>
              <w:rPr>
                <w:color w:val="414141"/>
                <w:w w:val="105"/>
                <w:sz w:val="45"/>
              </w:rPr>
              <w:t>10,0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22"/>
        <w:ind w:left="1599" w:right="0" w:firstLine="0"/>
        <w:jc w:val="left"/>
        <w:rPr>
          <w:rFonts w:ascii="Arial" w:hAnsi="Arial"/>
          <w:sz w:val="30"/>
        </w:rPr>
      </w:pPr>
      <w:r>
        <w:rPr>
          <w:color w:val="181818"/>
          <w:w w:val="105"/>
          <w:sz w:val="46"/>
        </w:rPr>
        <w:t>Концентрацiя</w:t>
      </w:r>
      <w:r>
        <w:rPr>
          <w:color w:val="181818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ацетальдегiду</w:t>
      </w:r>
      <w:r>
        <w:rPr>
          <w:color w:val="2D2D2D"/>
          <w:spacing w:val="67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030303"/>
          <w:w w:val="105"/>
          <w:sz w:val="46"/>
        </w:rPr>
        <w:t>Г</w:t>
      </w:r>
      <w:r>
        <w:rPr>
          <w:color w:val="030303"/>
          <w:spacing w:val="47"/>
          <w:w w:val="105"/>
          <w:sz w:val="46"/>
        </w:rPr>
        <w:t> </w:t>
      </w:r>
      <w:r>
        <w:rPr>
          <w:color w:val="181818"/>
          <w:w w:val="105"/>
          <w:sz w:val="46"/>
        </w:rPr>
        <w:t>визначають</w:t>
      </w:r>
      <w:r>
        <w:rPr>
          <w:color w:val="181818"/>
          <w:spacing w:val="32"/>
          <w:w w:val="105"/>
          <w:sz w:val="46"/>
        </w:rPr>
        <w:t> </w:t>
      </w:r>
      <w:r>
        <w:rPr>
          <w:color w:val="414141"/>
          <w:w w:val="105"/>
          <w:sz w:val="46"/>
        </w:rPr>
        <w:t>за</w:t>
      </w:r>
      <w:r>
        <w:rPr>
          <w:color w:val="414141"/>
          <w:spacing w:val="39"/>
          <w:w w:val="105"/>
          <w:sz w:val="46"/>
        </w:rPr>
        <w:t> </w:t>
      </w:r>
      <w:r>
        <w:rPr>
          <w:color w:val="414141"/>
          <w:w w:val="105"/>
          <w:sz w:val="46"/>
        </w:rPr>
        <w:t>залежнiстю,</w:t>
      </w:r>
      <w:r>
        <w:rPr>
          <w:color w:val="414141"/>
          <w:spacing w:val="74"/>
          <w:w w:val="105"/>
          <w:sz w:val="46"/>
        </w:rPr>
        <w:t> </w:t>
      </w:r>
      <w:r>
        <w:rPr>
          <w:color w:val="2D2D2D"/>
          <w:w w:val="105"/>
          <w:sz w:val="46"/>
        </w:rPr>
        <w:t>млн</w:t>
      </w:r>
      <w:r>
        <w:rPr>
          <w:color w:val="6B6B6B"/>
          <w:w w:val="105"/>
          <w:sz w:val="46"/>
        </w:rPr>
        <w:t>·</w:t>
      </w:r>
      <w:r>
        <w:rPr>
          <w:rFonts w:ascii="Arial" w:hAnsi="Arial"/>
          <w:color w:val="2D2D2D"/>
          <w:w w:val="105"/>
          <w:sz w:val="46"/>
          <w:vertAlign w:val="superscript"/>
        </w:rPr>
        <w:t>1</w:t>
      </w:r>
      <w:r>
        <w:rPr>
          <w:rFonts w:ascii="Arial" w:hAnsi="Arial"/>
          <w:color w:val="2D2D2D"/>
          <w:w w:val="105"/>
          <w:sz w:val="30"/>
          <w:vertAlign w:val="baseline"/>
        </w:rPr>
        <w:t>: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4869724</wp:posOffset>
            </wp:positionH>
            <wp:positionV relativeFrom="paragraph">
              <wp:posOffset>205169</wp:posOffset>
            </wp:positionV>
            <wp:extent cx="3360500" cy="867918"/>
            <wp:effectExtent l="0" t="0" r="0" b="0"/>
            <wp:wrapTopAndBottom/>
            <wp:docPr id="9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500" cy="86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sz w:val="54"/>
        </w:rPr>
      </w:pPr>
    </w:p>
    <w:p>
      <w:pPr>
        <w:spacing w:line="554" w:lineRule="exact" w:before="0"/>
        <w:ind w:left="318" w:right="0" w:firstLine="0"/>
        <w:jc w:val="left"/>
        <w:rPr>
          <w:sz w:val="46"/>
        </w:rPr>
      </w:pPr>
      <w:r>
        <w:rPr>
          <w:color w:val="414141"/>
          <w:w w:val="105"/>
          <w:sz w:val="46"/>
        </w:rPr>
        <w:t>де </w:t>
      </w:r>
      <w:r>
        <w:rPr>
          <w:color w:val="414141"/>
          <w:spacing w:val="29"/>
          <w:w w:val="105"/>
          <w:sz w:val="46"/>
        </w:rPr>
        <w:t> </w:t>
      </w:r>
      <w:r>
        <w:rPr>
          <w:rFonts w:ascii="Arial" w:hAnsi="Arial"/>
          <w:i/>
          <w:color w:val="2D2D2D"/>
          <w:w w:val="105"/>
          <w:sz w:val="55"/>
        </w:rPr>
        <w:t>µсн</w:t>
      </w:r>
      <w:r>
        <w:rPr>
          <w:rFonts w:ascii="Arial" w:hAnsi="Arial"/>
          <w:i/>
          <w:color w:val="2D2D2D"/>
          <w:spacing w:val="44"/>
          <w:w w:val="105"/>
          <w:sz w:val="55"/>
        </w:rPr>
        <w:t> </w:t>
      </w:r>
      <w:r>
        <w:rPr>
          <w:rFonts w:ascii="Arial" w:hAnsi="Arial"/>
          <w:i/>
          <w:color w:val="575757"/>
          <w:w w:val="105"/>
          <w:sz w:val="55"/>
        </w:rPr>
        <w:t>с</w:t>
      </w:r>
      <w:r>
        <w:rPr>
          <w:rFonts w:ascii="Arial" w:hAnsi="Arial"/>
          <w:i/>
          <w:color w:val="2D2D2D"/>
          <w:w w:val="105"/>
          <w:sz w:val="55"/>
        </w:rPr>
        <w:t>но</w:t>
      </w:r>
      <w:r>
        <w:rPr>
          <w:rFonts w:ascii="Arial" w:hAnsi="Arial"/>
          <w:i/>
          <w:color w:val="2D2D2D"/>
          <w:spacing w:val="-2"/>
          <w:w w:val="105"/>
          <w:sz w:val="55"/>
        </w:rPr>
        <w:t> </w:t>
      </w:r>
      <w:r>
        <w:rPr>
          <w:rFonts w:ascii="Arial" w:hAnsi="Arial"/>
          <w:color w:val="2D2D2D"/>
          <w:w w:val="105"/>
          <w:sz w:val="55"/>
        </w:rPr>
        <w:t>-</w:t>
      </w:r>
      <w:r>
        <w:rPr>
          <w:rFonts w:ascii="Arial" w:hAnsi="Arial"/>
          <w:color w:val="2D2D2D"/>
          <w:spacing w:val="-41"/>
          <w:w w:val="105"/>
          <w:sz w:val="55"/>
        </w:rPr>
        <w:t> </w:t>
      </w:r>
      <w:r>
        <w:rPr>
          <w:color w:val="2D2D2D"/>
          <w:w w:val="105"/>
          <w:sz w:val="46"/>
        </w:rPr>
        <w:t>молярна</w:t>
      </w:r>
      <w:r>
        <w:rPr>
          <w:color w:val="2D2D2D"/>
          <w:spacing w:val="67"/>
          <w:w w:val="105"/>
          <w:sz w:val="46"/>
        </w:rPr>
        <w:t> </w:t>
      </w:r>
      <w:r>
        <w:rPr>
          <w:color w:val="2D2D2D"/>
          <w:w w:val="105"/>
          <w:sz w:val="46"/>
        </w:rPr>
        <w:t>маса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ацетальдегiду,</w:t>
      </w:r>
      <w:r>
        <w:rPr>
          <w:color w:val="2D2D2D"/>
          <w:spacing w:val="11"/>
          <w:w w:val="105"/>
          <w:sz w:val="46"/>
        </w:rPr>
        <w:t> </w:t>
      </w:r>
      <w:r>
        <w:rPr>
          <w:color w:val="2D2D2D"/>
          <w:w w:val="105"/>
          <w:sz w:val="46"/>
        </w:rPr>
        <w:t>кг</w:t>
      </w:r>
      <w:r>
        <w:rPr>
          <w:color w:val="575757"/>
          <w:w w:val="105"/>
          <w:sz w:val="46"/>
        </w:rPr>
        <w:t>/</w:t>
      </w:r>
      <w:r>
        <w:rPr>
          <w:color w:val="2D2D2D"/>
          <w:w w:val="105"/>
          <w:sz w:val="46"/>
        </w:rPr>
        <w:t>кмоль</w:t>
      </w:r>
      <w:r>
        <w:rPr>
          <w:color w:val="030303"/>
          <w:w w:val="105"/>
          <w:sz w:val="46"/>
        </w:rPr>
        <w:t>.</w:t>
      </w:r>
    </w:p>
    <w:p>
      <w:pPr>
        <w:spacing w:line="267" w:lineRule="exact" w:before="0"/>
        <w:ind w:left="1945" w:right="0" w:firstLine="0"/>
        <w:jc w:val="left"/>
        <w:rPr>
          <w:i/>
          <w:sz w:val="30"/>
        </w:rPr>
      </w:pPr>
      <w:r>
        <w:rPr>
          <w:i/>
          <w:color w:val="575757"/>
          <w:w w:val="106"/>
          <w:sz w:val="30"/>
        </w:rPr>
        <w:t>3</w:t>
      </w:r>
    </w:p>
    <w:p>
      <w:pPr>
        <w:spacing w:line="256" w:lineRule="auto" w:before="19"/>
        <w:ind w:left="318" w:right="1009" w:firstLine="1262"/>
        <w:jc w:val="both"/>
        <w:rPr>
          <w:sz w:val="46"/>
        </w:rPr>
      </w:pPr>
      <w:r>
        <w:rPr>
          <w:color w:val="181818"/>
          <w:w w:val="105"/>
          <w:sz w:val="46"/>
        </w:rPr>
        <w:t>Наведений  </w:t>
      </w:r>
      <w:r>
        <w:rPr>
          <w:color w:val="2D2D2D"/>
          <w:w w:val="105"/>
          <w:sz w:val="46"/>
        </w:rPr>
        <w:t>метод вим</w:t>
      </w:r>
      <w:r>
        <w:rPr>
          <w:color w:val="030303"/>
          <w:w w:val="105"/>
          <w:sz w:val="46"/>
        </w:rPr>
        <w:t>i</w:t>
      </w:r>
      <w:r>
        <w:rPr>
          <w:color w:val="2D2D2D"/>
          <w:w w:val="105"/>
          <w:sz w:val="46"/>
        </w:rPr>
        <w:t>рювання  вмiсту альдегiдiв (ацетальдегiду </w:t>
      </w:r>
      <w:r>
        <w:rPr>
          <w:color w:val="030303"/>
          <w:w w:val="105"/>
          <w:sz w:val="49"/>
        </w:rPr>
        <w:t>i </w:t>
      </w:r>
      <w:r>
        <w:rPr>
          <w:color w:val="2D2D2D"/>
          <w:w w:val="105"/>
          <w:sz w:val="46"/>
        </w:rPr>
        <w:t>формальдегiду)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у </w:t>
      </w:r>
      <w:r>
        <w:rPr>
          <w:color w:val="181818"/>
          <w:w w:val="105"/>
          <w:sz w:val="46"/>
        </w:rPr>
        <w:t>ВГ </w:t>
      </w:r>
      <w:r>
        <w:rPr>
          <w:color w:val="2D2D2D"/>
          <w:w w:val="105"/>
          <w:sz w:val="46"/>
        </w:rPr>
        <w:t>на даному етапi </w:t>
      </w:r>
      <w:r>
        <w:rPr>
          <w:color w:val="181818"/>
          <w:w w:val="105"/>
          <w:sz w:val="46"/>
        </w:rPr>
        <w:t>може </w:t>
      </w:r>
      <w:r>
        <w:rPr>
          <w:color w:val="2D2D2D"/>
          <w:w w:val="105"/>
          <w:sz w:val="46"/>
        </w:rPr>
        <w:t>використовуватися </w:t>
      </w:r>
      <w:r>
        <w:rPr>
          <w:color w:val="414141"/>
          <w:w w:val="105"/>
          <w:sz w:val="46"/>
        </w:rPr>
        <w:t>з </w:t>
      </w:r>
      <w:r>
        <w:rPr>
          <w:color w:val="2D2D2D"/>
          <w:w w:val="105"/>
          <w:sz w:val="46"/>
        </w:rPr>
        <w:t>достатньою точнiстю вим</w:t>
      </w:r>
      <w:r>
        <w:rPr>
          <w:color w:val="030303"/>
          <w:w w:val="105"/>
          <w:sz w:val="46"/>
        </w:rPr>
        <w:t>i</w:t>
      </w:r>
      <w:r>
        <w:rPr>
          <w:color w:val="2D2D2D"/>
          <w:w w:val="105"/>
          <w:sz w:val="46"/>
        </w:rPr>
        <w:t>рювань </w:t>
      </w:r>
      <w:r>
        <w:rPr>
          <w:color w:val="181818"/>
          <w:w w:val="105"/>
          <w:sz w:val="46"/>
        </w:rPr>
        <w:t>при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414141"/>
          <w:w w:val="110"/>
          <w:sz w:val="46"/>
        </w:rPr>
        <w:t>дослiдженнi</w:t>
      </w:r>
      <w:r>
        <w:rPr>
          <w:color w:val="414141"/>
          <w:spacing w:val="13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-3"/>
          <w:w w:val="110"/>
          <w:sz w:val="46"/>
        </w:rPr>
        <w:t> </w:t>
      </w:r>
      <w:r>
        <w:rPr>
          <w:color w:val="2D2D2D"/>
          <w:w w:val="110"/>
          <w:sz w:val="46"/>
        </w:rPr>
        <w:t>випробуваннях</w:t>
      </w:r>
      <w:r>
        <w:rPr>
          <w:color w:val="2D2D2D"/>
          <w:spacing w:val="20"/>
          <w:w w:val="110"/>
          <w:sz w:val="46"/>
        </w:rPr>
        <w:t> </w:t>
      </w:r>
      <w:r>
        <w:rPr>
          <w:color w:val="2D2D2D"/>
          <w:w w:val="110"/>
          <w:sz w:val="46"/>
        </w:rPr>
        <w:t>ДВЗ.</w:t>
      </w:r>
    </w:p>
    <w:p>
      <w:pPr>
        <w:pStyle w:val="BodyText"/>
        <w:spacing w:before="6"/>
        <w:rPr>
          <w:sz w:val="49"/>
        </w:rPr>
      </w:pPr>
    </w:p>
    <w:p>
      <w:pPr>
        <w:spacing w:line="538" w:lineRule="exact" w:before="0"/>
        <w:ind w:left="305" w:right="898" w:firstLine="0"/>
        <w:jc w:val="center"/>
        <w:rPr>
          <w:b/>
          <w:i/>
          <w:sz w:val="47"/>
        </w:rPr>
      </w:pPr>
      <w:r>
        <w:rPr>
          <w:b/>
          <w:i/>
          <w:color w:val="030303"/>
          <w:sz w:val="47"/>
        </w:rPr>
        <w:t>Вимiр1овання</w:t>
      </w:r>
      <w:r>
        <w:rPr>
          <w:b/>
          <w:i/>
          <w:color w:val="030303"/>
          <w:spacing w:val="132"/>
          <w:sz w:val="47"/>
        </w:rPr>
        <w:t> </w:t>
      </w:r>
      <w:r>
        <w:rPr>
          <w:b/>
          <w:i/>
          <w:color w:val="181818"/>
          <w:sz w:val="47"/>
        </w:rPr>
        <w:t>маси</w:t>
      </w:r>
      <w:r>
        <w:rPr>
          <w:b/>
          <w:i/>
          <w:color w:val="181818"/>
          <w:spacing w:val="80"/>
          <w:sz w:val="47"/>
        </w:rPr>
        <w:t> </w:t>
      </w:r>
      <w:r>
        <w:rPr>
          <w:b/>
          <w:i/>
          <w:color w:val="181818"/>
          <w:sz w:val="47"/>
        </w:rPr>
        <w:t>викидiв</w:t>
      </w:r>
      <w:r>
        <w:rPr>
          <w:b/>
          <w:i/>
          <w:color w:val="181818"/>
          <w:spacing w:val="54"/>
          <w:sz w:val="47"/>
        </w:rPr>
        <w:t> </w:t>
      </w:r>
      <w:r>
        <w:rPr>
          <w:b/>
          <w:i/>
          <w:color w:val="030303"/>
          <w:sz w:val="47"/>
        </w:rPr>
        <w:t>шкiд</w:t>
      </w:r>
      <w:r>
        <w:rPr>
          <w:b/>
          <w:i/>
          <w:color w:val="2D2D2D"/>
          <w:sz w:val="47"/>
        </w:rPr>
        <w:t>л</w:t>
      </w:r>
      <w:r>
        <w:rPr>
          <w:b/>
          <w:i/>
          <w:color w:val="030303"/>
          <w:sz w:val="47"/>
        </w:rPr>
        <w:t>ивих</w:t>
      </w:r>
      <w:r>
        <w:rPr>
          <w:b/>
          <w:i/>
          <w:color w:val="030303"/>
          <w:spacing w:val="96"/>
          <w:sz w:val="47"/>
        </w:rPr>
        <w:t> </w:t>
      </w:r>
      <w:r>
        <w:rPr>
          <w:b/>
          <w:i/>
          <w:color w:val="181818"/>
          <w:sz w:val="47"/>
        </w:rPr>
        <w:t>речовин</w:t>
      </w:r>
      <w:r>
        <w:rPr>
          <w:b/>
          <w:i/>
          <w:color w:val="181818"/>
          <w:spacing w:val="101"/>
          <w:sz w:val="47"/>
        </w:rPr>
        <w:t> </w:t>
      </w:r>
      <w:r>
        <w:rPr>
          <w:b/>
          <w:i/>
          <w:color w:val="030303"/>
          <w:sz w:val="47"/>
        </w:rPr>
        <w:t>автомобi</w:t>
      </w:r>
      <w:r>
        <w:rPr>
          <w:b/>
          <w:i/>
          <w:color w:val="2D2D2D"/>
          <w:sz w:val="47"/>
        </w:rPr>
        <w:t>ляА</w:t>
      </w:r>
      <w:r>
        <w:rPr>
          <w:b/>
          <w:i/>
          <w:color w:val="030303"/>
          <w:sz w:val="47"/>
        </w:rPr>
        <w:t>tи</w:t>
      </w:r>
    </w:p>
    <w:p>
      <w:pPr>
        <w:spacing w:line="595" w:lineRule="exact" w:before="0"/>
        <w:ind w:left="275" w:right="898" w:firstLine="0"/>
        <w:jc w:val="center"/>
        <w:rPr>
          <w:b/>
          <w:i/>
          <w:sz w:val="47"/>
        </w:rPr>
      </w:pPr>
      <w:r>
        <w:rPr>
          <w:i/>
          <w:color w:val="181818"/>
          <w:w w:val="105"/>
          <w:sz w:val="52"/>
        </w:rPr>
        <w:t>i</w:t>
      </w:r>
      <w:r>
        <w:rPr>
          <w:i/>
          <w:color w:val="181818"/>
          <w:spacing w:val="-8"/>
          <w:w w:val="105"/>
          <w:sz w:val="52"/>
        </w:rPr>
        <w:t> </w:t>
      </w:r>
      <w:r>
        <w:rPr>
          <w:b/>
          <w:i/>
          <w:color w:val="181818"/>
          <w:w w:val="105"/>
          <w:sz w:val="47"/>
        </w:rPr>
        <w:t>двигунами</w:t>
      </w:r>
    </w:p>
    <w:p>
      <w:pPr>
        <w:pStyle w:val="BodyText"/>
        <w:spacing w:before="3"/>
        <w:rPr>
          <w:b/>
          <w:i/>
          <w:sz w:val="52"/>
        </w:rPr>
      </w:pPr>
    </w:p>
    <w:p>
      <w:pPr>
        <w:spacing w:line="259" w:lineRule="auto" w:before="0"/>
        <w:ind w:left="325" w:right="1029" w:firstLine="1287"/>
        <w:jc w:val="both"/>
        <w:rPr>
          <w:sz w:val="46"/>
        </w:rPr>
      </w:pPr>
      <w:r>
        <w:rPr>
          <w:color w:val="181818"/>
          <w:w w:val="105"/>
          <w:sz w:val="46"/>
        </w:rPr>
        <w:t>Як </w:t>
      </w:r>
      <w:r>
        <w:rPr>
          <w:color w:val="414141"/>
          <w:w w:val="105"/>
          <w:sz w:val="46"/>
        </w:rPr>
        <w:t>зазначалось </w:t>
      </w:r>
      <w:r>
        <w:rPr>
          <w:color w:val="2D2D2D"/>
          <w:w w:val="105"/>
          <w:sz w:val="46"/>
        </w:rPr>
        <w:t>для вимiрювання маси викидiв шкi</w:t>
      </w:r>
      <w:r>
        <w:rPr>
          <w:color w:val="575757"/>
          <w:w w:val="105"/>
          <w:sz w:val="46"/>
        </w:rPr>
        <w:t>дли</w:t>
      </w:r>
      <w:r>
        <w:rPr>
          <w:color w:val="2D2D2D"/>
          <w:w w:val="105"/>
          <w:sz w:val="46"/>
        </w:rPr>
        <w:t>вих </w:t>
      </w:r>
      <w:r>
        <w:rPr>
          <w:color w:val="181818"/>
          <w:w w:val="105"/>
          <w:sz w:val="46"/>
        </w:rPr>
        <w:t>речовин </w:t>
      </w:r>
      <w:r>
        <w:rPr>
          <w:color w:val="2D2D2D"/>
          <w:w w:val="105"/>
          <w:sz w:val="46"/>
        </w:rPr>
        <w:t>з </w:t>
      </w:r>
      <w:r>
        <w:rPr>
          <w:color w:val="181818"/>
          <w:w w:val="105"/>
          <w:sz w:val="46"/>
        </w:rPr>
        <w:t>ВГ </w:t>
      </w:r>
      <w:r>
        <w:rPr>
          <w:color w:val="2D2D2D"/>
          <w:w w:val="105"/>
          <w:sz w:val="46"/>
        </w:rPr>
        <w:t>двигунiв,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встановлених </w:t>
      </w:r>
      <w:r>
        <w:rPr>
          <w:color w:val="181818"/>
          <w:w w:val="110"/>
          <w:sz w:val="46"/>
        </w:rPr>
        <w:t>на </w:t>
      </w:r>
      <w:r>
        <w:rPr>
          <w:color w:val="2D2D2D"/>
          <w:w w:val="110"/>
          <w:sz w:val="46"/>
        </w:rPr>
        <w:t>автомобiлях </w:t>
      </w:r>
      <w:r>
        <w:rPr>
          <w:color w:val="414141"/>
          <w:w w:val="110"/>
          <w:sz w:val="46"/>
        </w:rPr>
        <w:t>з </w:t>
      </w:r>
      <w:r>
        <w:rPr>
          <w:color w:val="030303"/>
          <w:w w:val="110"/>
          <w:sz w:val="46"/>
        </w:rPr>
        <w:t>п</w:t>
      </w:r>
      <w:r>
        <w:rPr>
          <w:color w:val="2D2D2D"/>
          <w:w w:val="110"/>
          <w:sz w:val="46"/>
        </w:rPr>
        <w:t>овною масою </w:t>
      </w:r>
      <w:r>
        <w:rPr>
          <w:color w:val="414141"/>
          <w:w w:val="110"/>
          <w:sz w:val="46"/>
        </w:rPr>
        <w:t>до </w:t>
      </w:r>
      <w:r>
        <w:rPr>
          <w:color w:val="2D2D2D"/>
          <w:w w:val="110"/>
          <w:sz w:val="46"/>
        </w:rPr>
        <w:t>3500 кг </w:t>
      </w:r>
      <w:r>
        <w:rPr>
          <w:color w:val="181818"/>
          <w:w w:val="110"/>
          <w:sz w:val="46"/>
        </w:rPr>
        <w:t>використовують </w:t>
      </w:r>
      <w:r>
        <w:rPr>
          <w:color w:val="2D2D2D"/>
          <w:w w:val="110"/>
          <w:sz w:val="46"/>
        </w:rPr>
        <w:t>ком</w:t>
      </w:r>
      <w:r>
        <w:rPr>
          <w:color w:val="030303"/>
          <w:w w:val="110"/>
          <w:sz w:val="46"/>
        </w:rPr>
        <w:t>п</w:t>
      </w:r>
      <w:r>
        <w:rPr>
          <w:color w:val="2D2D2D"/>
          <w:w w:val="110"/>
          <w:sz w:val="46"/>
        </w:rPr>
        <w:t>лекс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приладiв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об</w:t>
      </w:r>
      <w:r>
        <w:rPr>
          <w:color w:val="575757"/>
          <w:w w:val="110"/>
          <w:sz w:val="46"/>
        </w:rPr>
        <w:t>л</w:t>
      </w:r>
      <w:r>
        <w:rPr>
          <w:color w:val="2D2D2D"/>
          <w:w w:val="110"/>
          <w:sz w:val="46"/>
        </w:rPr>
        <w:t>аднання</w:t>
      </w:r>
      <w:r>
        <w:rPr>
          <w:color w:val="575757"/>
          <w:w w:val="110"/>
          <w:sz w:val="46"/>
        </w:rPr>
        <w:t>,</w:t>
      </w:r>
      <w:r>
        <w:rPr>
          <w:color w:val="575757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якi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надають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можливiс</w:t>
      </w:r>
      <w:r>
        <w:rPr>
          <w:color w:val="575757"/>
          <w:w w:val="110"/>
          <w:sz w:val="46"/>
        </w:rPr>
        <w:t>т</w:t>
      </w:r>
      <w:r>
        <w:rPr>
          <w:color w:val="2D2D2D"/>
          <w:w w:val="110"/>
          <w:sz w:val="46"/>
        </w:rPr>
        <w:t>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здiйснювати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випробовування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спецiальними </w:t>
      </w:r>
      <w:r>
        <w:rPr>
          <w:color w:val="030303"/>
          <w:spacing w:val="-1"/>
          <w:w w:val="110"/>
          <w:sz w:val="46"/>
        </w:rPr>
        <w:t>"i</w:t>
      </w:r>
      <w:r>
        <w:rPr>
          <w:color w:val="2D2D2D"/>
          <w:spacing w:val="-1"/>
          <w:w w:val="110"/>
          <w:sz w:val="46"/>
        </w:rPr>
        <w:t>здовими циклами </w:t>
      </w:r>
      <w:r>
        <w:rPr>
          <w:color w:val="181818"/>
          <w:spacing w:val="-1"/>
          <w:w w:val="110"/>
          <w:sz w:val="46"/>
        </w:rPr>
        <w:t>не </w:t>
      </w:r>
      <w:r>
        <w:rPr>
          <w:color w:val="414141"/>
          <w:spacing w:val="-1"/>
          <w:w w:val="110"/>
          <w:sz w:val="46"/>
        </w:rPr>
        <w:t>знiмаючи з </w:t>
      </w:r>
      <w:r>
        <w:rPr>
          <w:color w:val="2D2D2D"/>
          <w:spacing w:val="-1"/>
          <w:w w:val="110"/>
          <w:sz w:val="46"/>
        </w:rPr>
        <w:t>автомобiлiв. </w:t>
      </w:r>
      <w:r>
        <w:rPr>
          <w:color w:val="181818"/>
          <w:w w:val="110"/>
          <w:sz w:val="46"/>
        </w:rPr>
        <w:t>Iздовi </w:t>
      </w:r>
      <w:r>
        <w:rPr>
          <w:color w:val="2D2D2D"/>
          <w:w w:val="110"/>
          <w:sz w:val="46"/>
        </w:rPr>
        <w:t>цикли визначенi в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ОСТ 37</w:t>
      </w:r>
      <w:r>
        <w:rPr>
          <w:color w:val="030303"/>
          <w:w w:val="110"/>
          <w:sz w:val="46"/>
        </w:rPr>
        <w:t>.</w:t>
      </w:r>
      <w:r>
        <w:rPr>
          <w:color w:val="2D2D2D"/>
          <w:w w:val="110"/>
          <w:sz w:val="46"/>
        </w:rPr>
        <w:t>00</w:t>
      </w:r>
      <w:r>
        <w:rPr>
          <w:color w:val="030303"/>
          <w:w w:val="110"/>
          <w:sz w:val="46"/>
        </w:rPr>
        <w:t>1</w:t>
      </w:r>
      <w:r>
        <w:rPr>
          <w:color w:val="414141"/>
          <w:w w:val="110"/>
          <w:sz w:val="46"/>
        </w:rPr>
        <w:t>.054-86 </w:t>
      </w:r>
      <w:r>
        <w:rPr>
          <w:color w:val="181818"/>
          <w:w w:val="110"/>
          <w:sz w:val="46"/>
        </w:rPr>
        <w:t>i </w:t>
      </w:r>
      <w:r>
        <w:rPr>
          <w:color w:val="2D2D2D"/>
          <w:w w:val="110"/>
          <w:sz w:val="46"/>
        </w:rPr>
        <w:t>складаються </w:t>
      </w:r>
      <w:r>
        <w:rPr>
          <w:color w:val="414141"/>
          <w:w w:val="110"/>
          <w:sz w:val="46"/>
        </w:rPr>
        <w:t>з </w:t>
      </w:r>
      <w:r>
        <w:rPr>
          <w:color w:val="030303"/>
          <w:w w:val="110"/>
          <w:sz w:val="46"/>
        </w:rPr>
        <w:t>р</w:t>
      </w:r>
      <w:r>
        <w:rPr>
          <w:color w:val="2D2D2D"/>
          <w:w w:val="110"/>
          <w:sz w:val="46"/>
        </w:rPr>
        <w:t>ежимiв, тривалiсть </w:t>
      </w:r>
      <w:r>
        <w:rPr>
          <w:color w:val="181818"/>
          <w:w w:val="110"/>
          <w:sz w:val="46"/>
        </w:rPr>
        <w:t>i </w:t>
      </w:r>
      <w:r>
        <w:rPr>
          <w:color w:val="2D2D2D"/>
          <w:w w:val="110"/>
          <w:sz w:val="46"/>
        </w:rPr>
        <w:t>посл</w:t>
      </w:r>
      <w:r>
        <w:rPr>
          <w:color w:val="030303"/>
          <w:w w:val="110"/>
          <w:sz w:val="46"/>
        </w:rPr>
        <w:t>i</w:t>
      </w:r>
      <w:r>
        <w:rPr>
          <w:color w:val="2D2D2D"/>
          <w:w w:val="110"/>
          <w:sz w:val="46"/>
        </w:rPr>
        <w:t>довн</w:t>
      </w:r>
      <w:r>
        <w:rPr>
          <w:color w:val="030303"/>
          <w:w w:val="110"/>
          <w:sz w:val="46"/>
        </w:rPr>
        <w:t>i</w:t>
      </w:r>
      <w:r>
        <w:rPr>
          <w:color w:val="2D2D2D"/>
          <w:w w:val="110"/>
          <w:sz w:val="46"/>
        </w:rPr>
        <w:t>сть яких </w:t>
      </w:r>
      <w:r>
        <w:rPr>
          <w:color w:val="181818"/>
          <w:w w:val="110"/>
          <w:sz w:val="46"/>
        </w:rPr>
        <w:t>iмiтують</w:t>
      </w:r>
      <w:r>
        <w:rPr>
          <w:color w:val="181818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рух</w:t>
      </w:r>
      <w:r>
        <w:rPr>
          <w:color w:val="2D2D2D"/>
          <w:spacing w:val="13"/>
          <w:w w:val="110"/>
          <w:sz w:val="46"/>
        </w:rPr>
        <w:t> </w:t>
      </w:r>
      <w:r>
        <w:rPr>
          <w:color w:val="2D2D2D"/>
          <w:w w:val="110"/>
          <w:sz w:val="46"/>
        </w:rPr>
        <w:t>автомобiля</w:t>
      </w:r>
      <w:r>
        <w:rPr>
          <w:color w:val="2D2D2D"/>
          <w:spacing w:val="11"/>
          <w:w w:val="110"/>
          <w:sz w:val="46"/>
        </w:rPr>
        <w:t> </w:t>
      </w:r>
      <w:r>
        <w:rPr>
          <w:color w:val="2D2D2D"/>
          <w:w w:val="110"/>
          <w:sz w:val="46"/>
        </w:rPr>
        <w:t>пiд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181818"/>
          <w:w w:val="110"/>
          <w:sz w:val="46"/>
        </w:rPr>
        <w:t>час</w:t>
      </w:r>
      <w:r>
        <w:rPr>
          <w:color w:val="181818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експлуатацi1.</w:t>
      </w:r>
    </w:p>
    <w:p>
      <w:pPr>
        <w:spacing w:line="259" w:lineRule="auto" w:before="22"/>
        <w:ind w:left="315" w:right="1028" w:firstLine="1304"/>
        <w:jc w:val="both"/>
        <w:rPr>
          <w:sz w:val="46"/>
        </w:rPr>
      </w:pPr>
      <w:r>
        <w:rPr>
          <w:color w:val="2D2D2D"/>
          <w:w w:val="110"/>
          <w:sz w:val="46"/>
        </w:rPr>
        <w:t>Комплекс </w:t>
      </w:r>
      <w:r>
        <w:rPr>
          <w:color w:val="414141"/>
          <w:w w:val="110"/>
          <w:sz w:val="46"/>
        </w:rPr>
        <w:t>для </w:t>
      </w:r>
      <w:r>
        <w:rPr>
          <w:color w:val="2D2D2D"/>
          <w:w w:val="110"/>
          <w:sz w:val="46"/>
        </w:rPr>
        <w:t>випробування складаеться </w:t>
      </w:r>
      <w:r>
        <w:rPr>
          <w:color w:val="414141"/>
          <w:w w:val="110"/>
          <w:sz w:val="46"/>
        </w:rPr>
        <w:t>з </w:t>
      </w:r>
      <w:r>
        <w:rPr>
          <w:color w:val="2D2D2D"/>
          <w:w w:val="110"/>
          <w:sz w:val="46"/>
        </w:rPr>
        <w:t>стенду </w:t>
      </w:r>
      <w:r>
        <w:rPr>
          <w:color w:val="414141"/>
          <w:w w:val="110"/>
          <w:sz w:val="46"/>
        </w:rPr>
        <w:t>з </w:t>
      </w:r>
      <w:r>
        <w:rPr>
          <w:color w:val="2D2D2D"/>
          <w:w w:val="110"/>
          <w:sz w:val="46"/>
        </w:rPr>
        <w:t>роликовими барабанами,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030303"/>
          <w:w w:val="105"/>
          <w:sz w:val="46"/>
        </w:rPr>
        <w:t>П</w:t>
      </w:r>
      <w:r>
        <w:rPr>
          <w:color w:val="2D2D2D"/>
          <w:w w:val="105"/>
          <w:sz w:val="46"/>
        </w:rPr>
        <w:t>ЕОМ, а також систем </w:t>
      </w:r>
      <w:r>
        <w:rPr>
          <w:color w:val="030303"/>
          <w:w w:val="105"/>
          <w:sz w:val="46"/>
        </w:rPr>
        <w:t>пi</w:t>
      </w:r>
      <w:r>
        <w:rPr>
          <w:color w:val="2D2D2D"/>
          <w:w w:val="105"/>
          <w:sz w:val="46"/>
        </w:rPr>
        <w:t>дготовки </w:t>
      </w:r>
      <w:r>
        <w:rPr>
          <w:color w:val="030303"/>
          <w:w w:val="105"/>
          <w:sz w:val="46"/>
        </w:rPr>
        <w:t>i </w:t>
      </w:r>
      <w:r>
        <w:rPr>
          <w:color w:val="2D2D2D"/>
          <w:w w:val="105"/>
          <w:sz w:val="46"/>
        </w:rPr>
        <w:t>аналiзу </w:t>
      </w:r>
      <w:r>
        <w:rPr>
          <w:color w:val="181818"/>
          <w:w w:val="105"/>
          <w:sz w:val="46"/>
        </w:rPr>
        <w:t>ВГ </w:t>
      </w:r>
      <w:r>
        <w:rPr>
          <w:color w:val="2D2D2D"/>
          <w:w w:val="105"/>
          <w:sz w:val="46"/>
        </w:rPr>
        <w:t>(здебiльшого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використовуеться </w:t>
      </w:r>
      <w:r>
        <w:rPr>
          <w:color w:val="2D2D2D"/>
          <w:w w:val="105"/>
          <w:sz w:val="46"/>
        </w:rPr>
        <w:t>система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пробовiдбiрникiв</w:t>
      </w:r>
      <w:r>
        <w:rPr>
          <w:color w:val="181818"/>
          <w:spacing w:val="36"/>
          <w:w w:val="105"/>
          <w:sz w:val="46"/>
        </w:rPr>
        <w:t> </w:t>
      </w:r>
      <w:r>
        <w:rPr>
          <w:color w:val="2D2D2D"/>
          <w:w w:val="105"/>
          <w:sz w:val="46"/>
        </w:rPr>
        <w:t>постiйного</w:t>
      </w:r>
      <w:r>
        <w:rPr>
          <w:color w:val="2D2D2D"/>
          <w:spacing w:val="93"/>
          <w:w w:val="105"/>
          <w:sz w:val="46"/>
        </w:rPr>
        <w:t> </w:t>
      </w:r>
      <w:r>
        <w:rPr>
          <w:color w:val="2D2D2D"/>
          <w:w w:val="105"/>
          <w:sz w:val="46"/>
        </w:rPr>
        <w:t>об'ему</w:t>
      </w:r>
      <w:r>
        <w:rPr>
          <w:color w:val="2D2D2D"/>
          <w:spacing w:val="66"/>
          <w:w w:val="105"/>
          <w:sz w:val="46"/>
        </w:rPr>
        <w:t> </w:t>
      </w:r>
      <w:r>
        <w:rPr>
          <w:color w:val="2D2D2D"/>
          <w:w w:val="105"/>
          <w:sz w:val="46"/>
        </w:rPr>
        <w:t>(</w:t>
      </w:r>
      <w:r>
        <w:rPr>
          <w:color w:val="030303"/>
          <w:w w:val="105"/>
          <w:sz w:val="46"/>
        </w:rPr>
        <w:t>ПП</w:t>
      </w:r>
      <w:r>
        <w:rPr>
          <w:color w:val="2D2D2D"/>
          <w:w w:val="105"/>
          <w:sz w:val="46"/>
        </w:rPr>
        <w:t>О)</w:t>
      </w:r>
      <w:r>
        <w:rPr>
          <w:color w:val="2D2D2D"/>
          <w:spacing w:val="90"/>
          <w:w w:val="105"/>
          <w:sz w:val="46"/>
        </w:rPr>
        <w:t> </w:t>
      </w:r>
      <w:r>
        <w:rPr>
          <w:color w:val="2D2D2D"/>
          <w:w w:val="105"/>
          <w:sz w:val="46"/>
        </w:rPr>
        <w:t>-</w:t>
      </w:r>
      <w:r>
        <w:rPr>
          <w:color w:val="2D2D2D"/>
          <w:spacing w:val="102"/>
          <w:w w:val="105"/>
          <w:sz w:val="46"/>
        </w:rPr>
        <w:t> </w:t>
      </w:r>
      <w:r>
        <w:rPr>
          <w:color w:val="2D2D2D"/>
          <w:w w:val="105"/>
          <w:sz w:val="46"/>
        </w:rPr>
        <w:t>CVS).</w:t>
      </w:r>
      <w:r>
        <w:rPr>
          <w:color w:val="2D2D2D"/>
          <w:spacing w:val="67"/>
          <w:w w:val="105"/>
          <w:sz w:val="46"/>
        </w:rPr>
        <w:t> </w:t>
      </w:r>
      <w:r>
        <w:rPr>
          <w:color w:val="181818"/>
          <w:w w:val="105"/>
          <w:sz w:val="46"/>
        </w:rPr>
        <w:t>Режими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1здового</w:t>
      </w:r>
      <w:r>
        <w:rPr>
          <w:color w:val="2D2D2D"/>
          <w:spacing w:val="119"/>
          <w:w w:val="105"/>
          <w:sz w:val="46"/>
        </w:rPr>
        <w:t> </w:t>
      </w:r>
      <w:r>
        <w:rPr>
          <w:color w:val="2D2D2D"/>
          <w:w w:val="105"/>
          <w:sz w:val="46"/>
        </w:rPr>
        <w:t>циклу</w:t>
      </w:r>
      <w:r>
        <w:rPr>
          <w:color w:val="2D2D2D"/>
          <w:spacing w:val="39"/>
          <w:w w:val="105"/>
          <w:sz w:val="46"/>
        </w:rPr>
        <w:t> </w:t>
      </w:r>
      <w:r>
        <w:rPr>
          <w:color w:val="414141"/>
          <w:w w:val="105"/>
          <w:sz w:val="46"/>
        </w:rPr>
        <w:t>задаються</w:t>
      </w:r>
    </w:p>
    <w:p>
      <w:pPr>
        <w:pStyle w:val="BodyText"/>
        <w:spacing w:before="4"/>
        <w:rPr>
          <w:sz w:val="43"/>
        </w:rPr>
      </w:pPr>
    </w:p>
    <w:p>
      <w:pPr>
        <w:spacing w:before="0"/>
        <w:ind w:left="171" w:right="898" w:firstLine="0"/>
        <w:jc w:val="center"/>
        <w:rPr>
          <w:sz w:val="41"/>
        </w:rPr>
      </w:pPr>
      <w:r>
        <w:rPr>
          <w:color w:val="2D2D2D"/>
          <w:w w:val="110"/>
          <w:sz w:val="41"/>
        </w:rPr>
        <w:t>86</w:t>
      </w:r>
    </w:p>
    <w:p>
      <w:pPr>
        <w:spacing w:after="0"/>
        <w:jc w:val="center"/>
        <w:rPr>
          <w:sz w:val="41"/>
        </w:rPr>
        <w:sectPr>
          <w:pgSz w:w="21180" w:h="29940"/>
          <w:pgMar w:top="1000" w:bottom="280" w:left="680" w:right="620"/>
        </w:sectPr>
      </w:pPr>
    </w:p>
    <w:p>
      <w:pPr>
        <w:spacing w:line="268" w:lineRule="auto" w:before="63"/>
        <w:ind w:left="1036" w:right="314" w:firstLine="0"/>
        <w:jc w:val="both"/>
        <w:rPr>
          <w:sz w:val="45"/>
        </w:rPr>
      </w:pPr>
      <w:r>
        <w:rPr>
          <w:color w:val="2D2D2D"/>
          <w:w w:val="110"/>
          <w:sz w:val="45"/>
        </w:rPr>
        <w:t>на</w:t>
      </w:r>
      <w:r>
        <w:rPr>
          <w:color w:val="2D2D2D"/>
          <w:spacing w:val="-9"/>
          <w:w w:val="110"/>
          <w:sz w:val="45"/>
        </w:rPr>
        <w:t> </w:t>
      </w:r>
      <w:r>
        <w:rPr>
          <w:color w:val="2D2D2D"/>
          <w:w w:val="110"/>
          <w:sz w:val="45"/>
        </w:rPr>
        <w:t>монiторi</w:t>
      </w:r>
      <w:r>
        <w:rPr>
          <w:color w:val="2D2D2D"/>
          <w:spacing w:val="-17"/>
          <w:w w:val="110"/>
          <w:sz w:val="45"/>
        </w:rPr>
        <w:t> </w:t>
      </w:r>
      <w:r>
        <w:rPr>
          <w:color w:val="181818"/>
          <w:w w:val="110"/>
          <w:sz w:val="45"/>
        </w:rPr>
        <w:t>ПЕОМ.</w:t>
      </w:r>
      <w:r>
        <w:rPr>
          <w:color w:val="181818"/>
          <w:spacing w:val="-15"/>
          <w:w w:val="110"/>
          <w:sz w:val="45"/>
        </w:rPr>
        <w:t> </w:t>
      </w:r>
      <w:r>
        <w:rPr>
          <w:color w:val="2D2D2D"/>
          <w:w w:val="110"/>
          <w:sz w:val="45"/>
        </w:rPr>
        <w:t>Оператор,</w:t>
      </w:r>
      <w:r>
        <w:rPr>
          <w:color w:val="2D2D2D"/>
          <w:spacing w:val="8"/>
          <w:w w:val="110"/>
          <w:sz w:val="45"/>
        </w:rPr>
        <w:t> </w:t>
      </w:r>
      <w:r>
        <w:rPr>
          <w:color w:val="2D2D2D"/>
          <w:w w:val="110"/>
          <w:sz w:val="45"/>
        </w:rPr>
        <w:t>керуючи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автомобiлем,</w:t>
      </w:r>
      <w:r>
        <w:rPr>
          <w:color w:val="2D2D2D"/>
          <w:spacing w:val="4"/>
          <w:w w:val="110"/>
          <w:sz w:val="45"/>
        </w:rPr>
        <w:t> </w:t>
      </w:r>
      <w:r>
        <w:rPr>
          <w:color w:val="2D2D2D"/>
          <w:w w:val="110"/>
          <w:sz w:val="45"/>
        </w:rPr>
        <w:t>вiдтворюе</w:t>
      </w:r>
      <w:r>
        <w:rPr>
          <w:color w:val="2D2D2D"/>
          <w:spacing w:val="-27"/>
          <w:w w:val="110"/>
          <w:sz w:val="45"/>
        </w:rPr>
        <w:t> </w:t>
      </w:r>
      <w:r>
        <w:rPr>
          <w:color w:val="181818"/>
          <w:w w:val="110"/>
          <w:sz w:val="45"/>
        </w:rPr>
        <w:t>"iздовий</w:t>
      </w:r>
      <w:r>
        <w:rPr>
          <w:color w:val="181818"/>
          <w:spacing w:val="-26"/>
          <w:w w:val="110"/>
          <w:sz w:val="45"/>
        </w:rPr>
        <w:t> </w:t>
      </w:r>
      <w:r>
        <w:rPr>
          <w:color w:val="2D2D2D"/>
          <w:w w:val="110"/>
          <w:sz w:val="45"/>
        </w:rPr>
        <w:t>цикл,</w:t>
      </w:r>
      <w:r>
        <w:rPr>
          <w:color w:val="2D2D2D"/>
          <w:spacing w:val="-20"/>
          <w:w w:val="110"/>
          <w:sz w:val="45"/>
        </w:rPr>
        <w:t> </w:t>
      </w:r>
      <w:r>
        <w:rPr>
          <w:color w:val="2D2D2D"/>
          <w:w w:val="110"/>
          <w:sz w:val="45"/>
        </w:rPr>
        <w:t>а</w:t>
      </w:r>
      <w:r>
        <w:rPr>
          <w:color w:val="2D2D2D"/>
          <w:spacing w:val="-28"/>
          <w:w w:val="110"/>
          <w:sz w:val="45"/>
        </w:rPr>
        <w:t> </w:t>
      </w:r>
      <w:r>
        <w:rPr>
          <w:color w:val="181818"/>
          <w:w w:val="110"/>
          <w:sz w:val="45"/>
        </w:rPr>
        <w:t>ППО</w:t>
      </w:r>
      <w:r>
        <w:rPr>
          <w:color w:val="181818"/>
          <w:spacing w:val="-7"/>
          <w:w w:val="110"/>
          <w:sz w:val="45"/>
        </w:rPr>
        <w:t> </w:t>
      </w:r>
      <w:r>
        <w:rPr>
          <w:color w:val="2D2D2D"/>
          <w:w w:val="110"/>
          <w:sz w:val="45"/>
        </w:rPr>
        <w:t>в</w:t>
      </w:r>
      <w:r>
        <w:rPr>
          <w:color w:val="2D2D2D"/>
          <w:spacing w:val="-121"/>
          <w:w w:val="110"/>
          <w:sz w:val="45"/>
        </w:rPr>
        <w:t> </w:t>
      </w:r>
      <w:r>
        <w:rPr>
          <w:color w:val="2D2D2D"/>
          <w:w w:val="110"/>
          <w:sz w:val="45"/>
        </w:rPr>
        <w:t>певнi</w:t>
      </w:r>
      <w:r>
        <w:rPr>
          <w:color w:val="2D2D2D"/>
          <w:spacing w:val="16"/>
          <w:w w:val="110"/>
          <w:sz w:val="45"/>
        </w:rPr>
        <w:t> </w:t>
      </w:r>
      <w:r>
        <w:rPr>
          <w:color w:val="2D2D2D"/>
          <w:w w:val="110"/>
          <w:sz w:val="45"/>
        </w:rPr>
        <w:t>промiжки</w:t>
      </w:r>
      <w:r>
        <w:rPr>
          <w:color w:val="2D2D2D"/>
          <w:spacing w:val="21"/>
          <w:w w:val="110"/>
          <w:sz w:val="45"/>
        </w:rPr>
        <w:t> </w:t>
      </w:r>
      <w:r>
        <w:rPr>
          <w:color w:val="181818"/>
          <w:w w:val="110"/>
          <w:sz w:val="45"/>
        </w:rPr>
        <w:t>часу</w:t>
      </w:r>
      <w:r>
        <w:rPr>
          <w:color w:val="181818"/>
          <w:spacing w:val="2"/>
          <w:w w:val="110"/>
          <w:sz w:val="45"/>
        </w:rPr>
        <w:t> </w:t>
      </w:r>
      <w:r>
        <w:rPr>
          <w:color w:val="2D2D2D"/>
          <w:w w:val="110"/>
          <w:sz w:val="45"/>
        </w:rPr>
        <w:t>вiдбирае</w:t>
      </w:r>
      <w:r>
        <w:rPr>
          <w:color w:val="2D2D2D"/>
          <w:spacing w:val="-23"/>
          <w:w w:val="110"/>
          <w:sz w:val="45"/>
        </w:rPr>
        <w:t> </w:t>
      </w:r>
      <w:r>
        <w:rPr>
          <w:color w:val="181818"/>
          <w:w w:val="110"/>
          <w:sz w:val="45"/>
        </w:rPr>
        <w:t>ВГ</w:t>
      </w:r>
      <w:r>
        <w:rPr>
          <w:color w:val="181818"/>
          <w:spacing w:val="-3"/>
          <w:w w:val="110"/>
          <w:sz w:val="45"/>
        </w:rPr>
        <w:t> </w:t>
      </w:r>
      <w:r>
        <w:rPr>
          <w:color w:val="464646"/>
          <w:w w:val="110"/>
          <w:sz w:val="45"/>
        </w:rPr>
        <w:t>для</w:t>
      </w:r>
      <w:r>
        <w:rPr>
          <w:color w:val="464646"/>
          <w:spacing w:val="15"/>
          <w:w w:val="110"/>
          <w:sz w:val="45"/>
        </w:rPr>
        <w:t> </w:t>
      </w:r>
      <w:r>
        <w:rPr>
          <w:color w:val="2D2D2D"/>
          <w:w w:val="110"/>
          <w:sz w:val="45"/>
        </w:rPr>
        <w:t>аналiзу.</w:t>
      </w:r>
    </w:p>
    <w:p>
      <w:pPr>
        <w:spacing w:line="266" w:lineRule="auto" w:before="4"/>
        <w:ind w:left="1030" w:right="265" w:firstLine="1283"/>
        <w:jc w:val="both"/>
        <w:rPr>
          <w:sz w:val="45"/>
        </w:rPr>
      </w:pPr>
      <w:r>
        <w:rPr>
          <w:color w:val="2D2D2D"/>
          <w:w w:val="110"/>
          <w:sz w:val="45"/>
        </w:rPr>
        <w:t>Суть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методу,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який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реалiзовано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системi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ППО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(CVS)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-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пробовiдбiрникiв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постiйноrо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об'ему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поляrае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тому,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що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пiд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час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випробовувань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ВГ  </w:t>
      </w:r>
      <w:r>
        <w:rPr>
          <w:color w:val="2D2D2D"/>
          <w:w w:val="110"/>
          <w:sz w:val="45"/>
        </w:rPr>
        <w:t>розбавляють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очищеним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повiтрям,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яке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надходить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з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оточуючого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середовища.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спецiальний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пробовiдбiрник </w:t>
      </w:r>
      <w:r>
        <w:rPr>
          <w:color w:val="2D2D2D"/>
          <w:w w:val="110"/>
          <w:sz w:val="45"/>
        </w:rPr>
        <w:t>спрямовують </w:t>
      </w:r>
      <w:r>
        <w:rPr>
          <w:color w:val="181818"/>
          <w:w w:val="110"/>
          <w:sz w:val="45"/>
        </w:rPr>
        <w:t>не </w:t>
      </w:r>
      <w:r>
        <w:rPr>
          <w:color w:val="2D2D2D"/>
          <w:w w:val="110"/>
          <w:sz w:val="45"/>
        </w:rPr>
        <w:t>весь </w:t>
      </w:r>
      <w:r>
        <w:rPr>
          <w:color w:val="181818"/>
          <w:w w:val="110"/>
          <w:sz w:val="45"/>
        </w:rPr>
        <w:t>потiк ВГ</w:t>
      </w:r>
      <w:r>
        <w:rPr>
          <w:color w:val="464646"/>
          <w:w w:val="110"/>
          <w:sz w:val="45"/>
        </w:rPr>
        <w:t>, </w:t>
      </w:r>
      <w:r>
        <w:rPr>
          <w:color w:val="2D2D2D"/>
          <w:w w:val="110"/>
          <w:sz w:val="45"/>
        </w:rPr>
        <w:t>а лише </w:t>
      </w:r>
      <w:r>
        <w:rPr>
          <w:color w:val="181818"/>
          <w:w w:val="110"/>
          <w:sz w:val="45"/>
        </w:rPr>
        <w:t>його </w:t>
      </w:r>
      <w:r>
        <w:rPr>
          <w:color w:val="2D2D2D"/>
          <w:w w:val="110"/>
          <w:sz w:val="45"/>
        </w:rPr>
        <w:t>частину. </w:t>
      </w:r>
      <w:r>
        <w:rPr>
          <w:color w:val="181818"/>
          <w:w w:val="110"/>
          <w:sz w:val="45"/>
        </w:rPr>
        <w:t>Змiшування ВГ </w:t>
      </w:r>
      <w:r>
        <w:rPr>
          <w:color w:val="2D2D2D"/>
          <w:w w:val="110"/>
          <w:sz w:val="45"/>
        </w:rPr>
        <w:t>з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повiтрям здiйснюють </w:t>
      </w:r>
      <w:r>
        <w:rPr>
          <w:color w:val="181818"/>
          <w:w w:val="110"/>
          <w:sz w:val="45"/>
        </w:rPr>
        <w:t>так</w:t>
      </w:r>
      <w:r>
        <w:rPr>
          <w:color w:val="464646"/>
          <w:w w:val="110"/>
          <w:sz w:val="45"/>
        </w:rPr>
        <w:t>, </w:t>
      </w:r>
      <w:r>
        <w:rPr>
          <w:color w:val="2D2D2D"/>
          <w:w w:val="110"/>
          <w:sz w:val="45"/>
        </w:rPr>
        <w:t>щоб сумарна об'емна витрата сумiшi </w:t>
      </w:r>
      <w:r>
        <w:rPr>
          <w:color w:val="464646"/>
          <w:w w:val="110"/>
          <w:sz w:val="45"/>
        </w:rPr>
        <w:t>зал</w:t>
      </w:r>
      <w:r>
        <w:rPr>
          <w:color w:val="181818"/>
          <w:w w:val="110"/>
          <w:sz w:val="45"/>
        </w:rPr>
        <w:t>иш</w:t>
      </w:r>
      <w:r>
        <w:rPr>
          <w:color w:val="464646"/>
          <w:w w:val="110"/>
          <w:sz w:val="45"/>
        </w:rPr>
        <w:t>алась </w:t>
      </w:r>
      <w:r>
        <w:rPr>
          <w:color w:val="2D2D2D"/>
          <w:w w:val="110"/>
          <w:sz w:val="45"/>
        </w:rPr>
        <w:t>незмiнною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незалежно</w:t>
      </w:r>
      <w:r>
        <w:rPr>
          <w:color w:val="2D2D2D"/>
          <w:spacing w:val="21"/>
          <w:w w:val="110"/>
          <w:sz w:val="45"/>
        </w:rPr>
        <w:t> </w:t>
      </w:r>
      <w:r>
        <w:rPr>
          <w:color w:val="2D2D2D"/>
          <w:w w:val="110"/>
          <w:sz w:val="45"/>
        </w:rPr>
        <w:t>вiд</w:t>
      </w:r>
      <w:r>
        <w:rPr>
          <w:color w:val="2D2D2D"/>
          <w:spacing w:val="-5"/>
          <w:w w:val="110"/>
          <w:sz w:val="45"/>
        </w:rPr>
        <w:t> </w:t>
      </w:r>
      <w:r>
        <w:rPr>
          <w:color w:val="2D2D2D"/>
          <w:w w:val="110"/>
          <w:sz w:val="45"/>
        </w:rPr>
        <w:t>режиl\1у</w:t>
      </w:r>
      <w:r>
        <w:rPr>
          <w:color w:val="2D2D2D"/>
          <w:spacing w:val="18"/>
          <w:w w:val="110"/>
          <w:sz w:val="45"/>
        </w:rPr>
        <w:t> </w:t>
      </w:r>
      <w:r>
        <w:rPr>
          <w:color w:val="2D2D2D"/>
          <w:w w:val="110"/>
          <w:sz w:val="45"/>
        </w:rPr>
        <w:t>руху</w:t>
      </w:r>
      <w:r>
        <w:rPr>
          <w:color w:val="2D2D2D"/>
          <w:spacing w:val="5"/>
          <w:w w:val="110"/>
          <w:sz w:val="45"/>
        </w:rPr>
        <w:t> </w:t>
      </w:r>
      <w:r>
        <w:rPr>
          <w:color w:val="2D2D2D"/>
          <w:w w:val="110"/>
          <w:sz w:val="45"/>
        </w:rPr>
        <w:t>автомобiля.</w:t>
      </w:r>
      <w:r>
        <w:rPr>
          <w:color w:val="2D2D2D"/>
          <w:spacing w:val="11"/>
          <w:w w:val="110"/>
          <w:sz w:val="45"/>
        </w:rPr>
        <w:t> </w:t>
      </w:r>
      <w:r>
        <w:rPr>
          <w:color w:val="2D2D2D"/>
          <w:w w:val="110"/>
          <w:sz w:val="45"/>
        </w:rPr>
        <w:t>Розбавляння</w:t>
      </w:r>
      <w:r>
        <w:rPr>
          <w:color w:val="2D2D2D"/>
          <w:spacing w:val="9"/>
          <w:w w:val="110"/>
          <w:sz w:val="45"/>
        </w:rPr>
        <w:t> </w:t>
      </w:r>
      <w:r>
        <w:rPr>
          <w:color w:val="181818"/>
          <w:w w:val="110"/>
          <w:sz w:val="45"/>
        </w:rPr>
        <w:t>ВГ</w:t>
      </w:r>
      <w:r>
        <w:rPr>
          <w:color w:val="181818"/>
          <w:spacing w:val="5"/>
          <w:w w:val="110"/>
          <w:sz w:val="45"/>
        </w:rPr>
        <w:t> </w:t>
      </w:r>
      <w:r>
        <w:rPr>
          <w:color w:val="2D2D2D"/>
          <w:w w:val="110"/>
          <w:sz w:val="45"/>
        </w:rPr>
        <w:t>мае</w:t>
      </w:r>
      <w:r>
        <w:rPr>
          <w:color w:val="2D2D2D"/>
          <w:spacing w:val="5"/>
          <w:w w:val="110"/>
          <w:sz w:val="45"/>
        </w:rPr>
        <w:t> </w:t>
      </w:r>
      <w:r>
        <w:rPr>
          <w:color w:val="2D2D2D"/>
          <w:w w:val="110"/>
          <w:sz w:val="45"/>
        </w:rPr>
        <w:t>бути</w:t>
      </w:r>
      <w:r>
        <w:rPr>
          <w:color w:val="2D2D2D"/>
          <w:spacing w:val="3"/>
          <w:w w:val="110"/>
          <w:sz w:val="45"/>
        </w:rPr>
        <w:t> </w:t>
      </w:r>
      <w:r>
        <w:rPr>
          <w:color w:val="2D2D2D"/>
          <w:w w:val="110"/>
          <w:sz w:val="45"/>
        </w:rPr>
        <w:t>не</w:t>
      </w:r>
      <w:r>
        <w:rPr>
          <w:color w:val="2D2D2D"/>
          <w:spacing w:val="-3"/>
          <w:w w:val="110"/>
          <w:sz w:val="45"/>
        </w:rPr>
        <w:t> </w:t>
      </w:r>
      <w:r>
        <w:rPr>
          <w:color w:val="2D2D2D"/>
          <w:w w:val="110"/>
          <w:sz w:val="45"/>
        </w:rPr>
        <w:t>менше</w:t>
      </w:r>
      <w:r>
        <w:rPr>
          <w:color w:val="2D2D2D"/>
          <w:spacing w:val="-13"/>
          <w:w w:val="110"/>
          <w:sz w:val="45"/>
        </w:rPr>
        <w:t> </w:t>
      </w:r>
      <w:r>
        <w:rPr>
          <w:color w:val="181818"/>
          <w:w w:val="110"/>
          <w:sz w:val="45"/>
        </w:rPr>
        <w:t>1</w:t>
      </w:r>
      <w:r>
        <w:rPr>
          <w:color w:val="464646"/>
          <w:w w:val="110"/>
          <w:sz w:val="45"/>
        </w:rPr>
        <w:t>/8,</w:t>
      </w:r>
      <w:r>
        <w:rPr>
          <w:color w:val="464646"/>
          <w:spacing w:val="-25"/>
          <w:w w:val="110"/>
          <w:sz w:val="45"/>
        </w:rPr>
        <w:t> </w:t>
      </w:r>
      <w:r>
        <w:rPr>
          <w:color w:val="2D2D2D"/>
          <w:w w:val="110"/>
          <w:sz w:val="45"/>
        </w:rPr>
        <w:t>тобто</w:t>
      </w:r>
    </w:p>
    <w:p>
      <w:pPr>
        <w:spacing w:line="377" w:lineRule="exact" w:before="0"/>
        <w:ind w:left="1023" w:right="0" w:firstLine="0"/>
        <w:jc w:val="both"/>
        <w:rPr>
          <w:sz w:val="45"/>
        </w:rPr>
      </w:pPr>
      <w:r>
        <w:rPr>
          <w:color w:val="464646"/>
          <w:w w:val="110"/>
          <w:sz w:val="45"/>
        </w:rPr>
        <w:t>таким,</w:t>
      </w:r>
      <w:r>
        <w:rPr>
          <w:color w:val="464646"/>
          <w:spacing w:val="45"/>
          <w:w w:val="110"/>
          <w:sz w:val="45"/>
        </w:rPr>
        <w:t> </w:t>
      </w:r>
      <w:r>
        <w:rPr>
          <w:color w:val="2D2D2D"/>
          <w:w w:val="110"/>
          <w:sz w:val="45"/>
        </w:rPr>
        <w:t>щоб</w:t>
      </w:r>
      <w:r>
        <w:rPr>
          <w:color w:val="2D2D2D"/>
          <w:spacing w:val="22"/>
          <w:w w:val="110"/>
          <w:sz w:val="45"/>
        </w:rPr>
        <w:t> </w:t>
      </w:r>
      <w:r>
        <w:rPr>
          <w:color w:val="181818"/>
          <w:w w:val="110"/>
          <w:sz w:val="45"/>
        </w:rPr>
        <w:t>на</w:t>
      </w:r>
      <w:r>
        <w:rPr>
          <w:color w:val="181818"/>
          <w:spacing w:val="48"/>
          <w:w w:val="110"/>
          <w:sz w:val="45"/>
        </w:rPr>
        <w:t> </w:t>
      </w:r>
      <w:r>
        <w:rPr>
          <w:color w:val="2D2D2D"/>
          <w:w w:val="110"/>
          <w:sz w:val="45"/>
        </w:rPr>
        <w:t>жодному</w:t>
      </w:r>
      <w:r>
        <w:rPr>
          <w:color w:val="2D2D2D"/>
          <w:spacing w:val="68"/>
          <w:w w:val="110"/>
          <w:sz w:val="45"/>
        </w:rPr>
        <w:t> </w:t>
      </w:r>
      <w:r>
        <w:rPr>
          <w:color w:val="2D2D2D"/>
          <w:w w:val="110"/>
          <w:sz w:val="45"/>
        </w:rPr>
        <w:t>режимi</w:t>
      </w:r>
      <w:r>
        <w:rPr>
          <w:color w:val="2D2D2D"/>
          <w:spacing w:val="50"/>
          <w:w w:val="110"/>
          <w:sz w:val="45"/>
        </w:rPr>
        <w:t> </w:t>
      </w:r>
      <w:r>
        <w:rPr>
          <w:color w:val="2D2D2D"/>
          <w:w w:val="110"/>
          <w:sz w:val="45"/>
        </w:rPr>
        <w:t>руху</w:t>
      </w:r>
      <w:r>
        <w:rPr>
          <w:color w:val="2D2D2D"/>
          <w:spacing w:val="31"/>
          <w:w w:val="110"/>
          <w:sz w:val="45"/>
        </w:rPr>
        <w:t> </w:t>
      </w:r>
      <w:r>
        <w:rPr>
          <w:color w:val="2D2D2D"/>
          <w:w w:val="110"/>
          <w:sz w:val="45"/>
        </w:rPr>
        <w:t>за</w:t>
      </w:r>
      <w:r>
        <w:rPr>
          <w:color w:val="2D2D2D"/>
          <w:spacing w:val="17"/>
          <w:w w:val="110"/>
          <w:sz w:val="45"/>
        </w:rPr>
        <w:t> </w:t>
      </w:r>
      <w:r>
        <w:rPr>
          <w:color w:val="2D2D2D"/>
          <w:w w:val="110"/>
          <w:sz w:val="45"/>
        </w:rPr>
        <w:t>"iздовим</w:t>
      </w:r>
      <w:r>
        <w:rPr>
          <w:color w:val="2D2D2D"/>
          <w:spacing w:val="41"/>
          <w:w w:val="110"/>
          <w:sz w:val="45"/>
        </w:rPr>
        <w:t> </w:t>
      </w:r>
      <w:r>
        <w:rPr>
          <w:color w:val="2D2D2D"/>
          <w:w w:val="110"/>
          <w:sz w:val="45"/>
        </w:rPr>
        <w:t>циклом</w:t>
      </w:r>
      <w:r>
        <w:rPr>
          <w:color w:val="2D2D2D"/>
          <w:spacing w:val="27"/>
          <w:w w:val="110"/>
          <w:sz w:val="45"/>
        </w:rPr>
        <w:t> </w:t>
      </w:r>
      <w:r>
        <w:rPr>
          <w:color w:val="181818"/>
          <w:w w:val="110"/>
          <w:sz w:val="45"/>
        </w:rPr>
        <w:t>не</w:t>
      </w:r>
      <w:r>
        <w:rPr>
          <w:color w:val="181818"/>
          <w:spacing w:val="46"/>
          <w:w w:val="110"/>
          <w:sz w:val="45"/>
        </w:rPr>
        <w:t> </w:t>
      </w:r>
      <w:r>
        <w:rPr>
          <w:color w:val="464646"/>
          <w:w w:val="110"/>
          <w:sz w:val="45"/>
        </w:rPr>
        <w:t>в</w:t>
      </w:r>
      <w:r>
        <w:rPr>
          <w:color w:val="181818"/>
          <w:w w:val="110"/>
          <w:sz w:val="45"/>
        </w:rPr>
        <w:t>i</w:t>
      </w:r>
      <w:r>
        <w:rPr>
          <w:color w:val="464646"/>
          <w:w w:val="110"/>
          <w:sz w:val="45"/>
        </w:rPr>
        <w:t>дбувалос</w:t>
      </w:r>
      <w:r>
        <w:rPr>
          <w:color w:val="181818"/>
          <w:w w:val="110"/>
          <w:sz w:val="45"/>
        </w:rPr>
        <w:t>я</w:t>
      </w:r>
      <w:r>
        <w:rPr>
          <w:color w:val="181818"/>
          <w:spacing w:val="62"/>
          <w:w w:val="110"/>
          <w:sz w:val="45"/>
        </w:rPr>
        <w:t> </w:t>
      </w:r>
      <w:r>
        <w:rPr>
          <w:color w:val="181818"/>
          <w:w w:val="110"/>
          <w:sz w:val="45"/>
        </w:rPr>
        <w:t>конденсацii"</w:t>
      </w:r>
    </w:p>
    <w:p>
      <w:pPr>
        <w:spacing w:line="308" w:lineRule="exact" w:before="0"/>
        <w:ind w:left="2488" w:right="0" w:firstLine="0"/>
        <w:jc w:val="left"/>
        <w:rPr>
          <w:rFonts w:ascii="Arial"/>
          <w:sz w:val="48"/>
        </w:rPr>
      </w:pPr>
      <w:r>
        <w:rPr>
          <w:rFonts w:ascii="Arial"/>
          <w:color w:val="2D2D2D"/>
          <w:w w:val="95"/>
          <w:sz w:val="48"/>
        </w:rPr>
        <w:t>..</w:t>
      </w:r>
    </w:p>
    <w:p>
      <w:pPr>
        <w:spacing w:line="397" w:lineRule="exact" w:before="0"/>
        <w:ind w:left="1040" w:right="0" w:firstLine="0"/>
        <w:jc w:val="both"/>
        <w:rPr>
          <w:sz w:val="45"/>
        </w:rPr>
      </w:pPr>
      <w:r>
        <w:rPr>
          <w:color w:val="2D2D2D"/>
          <w:w w:val="110"/>
          <w:sz w:val="35"/>
        </w:rPr>
        <w:t>ВОДЯНОl</w:t>
      </w:r>
      <w:r>
        <w:rPr>
          <w:color w:val="2D2D2D"/>
          <w:spacing w:val="-8"/>
          <w:w w:val="110"/>
          <w:sz w:val="35"/>
        </w:rPr>
        <w:t> </w:t>
      </w:r>
      <w:r>
        <w:rPr>
          <w:color w:val="2D2D2D"/>
          <w:w w:val="110"/>
          <w:sz w:val="45"/>
        </w:rPr>
        <w:t>пари.</w:t>
      </w:r>
    </w:p>
    <w:p>
      <w:pPr>
        <w:spacing w:line="268" w:lineRule="auto" w:before="44"/>
        <w:ind w:left="1029" w:right="319" w:firstLine="1295"/>
        <w:jc w:val="both"/>
        <w:rPr>
          <w:sz w:val="45"/>
        </w:rPr>
      </w:pPr>
      <w:r>
        <w:rPr>
          <w:color w:val="2D2D2D"/>
          <w:w w:val="110"/>
          <w:sz w:val="45"/>
        </w:rPr>
        <w:t>Маса </w:t>
      </w:r>
      <w:r>
        <w:rPr>
          <w:color w:val="181818"/>
          <w:w w:val="110"/>
          <w:sz w:val="45"/>
        </w:rPr>
        <w:t>викидiв шкiд</w:t>
      </w:r>
      <w:r>
        <w:rPr>
          <w:color w:val="464646"/>
          <w:w w:val="110"/>
          <w:sz w:val="45"/>
        </w:rPr>
        <w:t>ливих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речовин з </w:t>
      </w:r>
      <w:r>
        <w:rPr>
          <w:color w:val="181818"/>
          <w:w w:val="110"/>
          <w:sz w:val="45"/>
        </w:rPr>
        <w:t>ВГ </w:t>
      </w:r>
      <w:r>
        <w:rPr>
          <w:color w:val="2D2D2D"/>
          <w:w w:val="110"/>
          <w:sz w:val="45"/>
        </w:rPr>
        <w:t>двигунiв автомобiлiв з </w:t>
      </w:r>
      <w:r>
        <w:rPr>
          <w:color w:val="181818"/>
          <w:w w:val="110"/>
          <w:sz w:val="45"/>
        </w:rPr>
        <w:t>повною </w:t>
      </w:r>
      <w:r>
        <w:rPr>
          <w:color w:val="2D2D2D"/>
          <w:w w:val="110"/>
          <w:sz w:val="45"/>
        </w:rPr>
        <w:t>масою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бiльше 3500 </w:t>
      </w:r>
      <w:r>
        <w:rPr>
          <w:color w:val="181818"/>
          <w:w w:val="110"/>
          <w:sz w:val="45"/>
        </w:rPr>
        <w:t>кг (ван</w:t>
      </w:r>
      <w:r>
        <w:rPr>
          <w:color w:val="464646"/>
          <w:w w:val="110"/>
          <w:sz w:val="45"/>
        </w:rPr>
        <w:t>тажних </w:t>
      </w:r>
      <w:r>
        <w:rPr>
          <w:color w:val="2D2D2D"/>
          <w:w w:val="110"/>
          <w:sz w:val="45"/>
        </w:rPr>
        <w:t>автомобiлiв) вимiрюють </w:t>
      </w:r>
      <w:r>
        <w:rPr>
          <w:color w:val="181818"/>
          <w:w w:val="110"/>
          <w:sz w:val="45"/>
        </w:rPr>
        <w:t>пi</w:t>
      </w:r>
      <w:r>
        <w:rPr>
          <w:color w:val="464646"/>
          <w:w w:val="110"/>
          <w:sz w:val="45"/>
        </w:rPr>
        <w:t>д </w:t>
      </w:r>
      <w:r>
        <w:rPr>
          <w:color w:val="2D2D2D"/>
          <w:w w:val="110"/>
          <w:sz w:val="45"/>
        </w:rPr>
        <w:t>час роботи </w:t>
      </w:r>
      <w:r>
        <w:rPr>
          <w:color w:val="181818"/>
          <w:w w:val="110"/>
          <w:sz w:val="45"/>
        </w:rPr>
        <w:t>ДВЗ </w:t>
      </w:r>
      <w:r>
        <w:rPr>
          <w:color w:val="2D2D2D"/>
          <w:w w:val="110"/>
          <w:sz w:val="45"/>
        </w:rPr>
        <w:t>за </w:t>
      </w:r>
      <w:r>
        <w:rPr>
          <w:color w:val="181818"/>
          <w:w w:val="110"/>
          <w:sz w:val="45"/>
        </w:rPr>
        <w:t>режима</w:t>
      </w:r>
      <w:r>
        <w:rPr>
          <w:color w:val="464646"/>
          <w:w w:val="110"/>
          <w:sz w:val="45"/>
        </w:rPr>
        <w:t>ми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спецiальних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випробувальних циклiв,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якi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складаються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з усталених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режимiв роботи.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Випробування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д</w:t>
      </w:r>
      <w:r>
        <w:rPr>
          <w:color w:val="181818"/>
          <w:w w:val="110"/>
          <w:sz w:val="45"/>
        </w:rPr>
        <w:t>вигунiв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виконують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на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спецiальних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стендах,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якi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та</w:t>
      </w:r>
      <w:r>
        <w:rPr>
          <w:color w:val="181818"/>
          <w:w w:val="110"/>
          <w:sz w:val="45"/>
        </w:rPr>
        <w:t>кож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уста</w:t>
      </w:r>
      <w:r>
        <w:rPr>
          <w:color w:val="595959"/>
          <w:w w:val="110"/>
          <w:sz w:val="45"/>
        </w:rPr>
        <w:t>т</w:t>
      </w:r>
      <w:r>
        <w:rPr>
          <w:color w:val="2D2D2D"/>
          <w:w w:val="110"/>
          <w:sz w:val="45"/>
        </w:rPr>
        <w:t>кованi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системами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пiдготовки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вi</w:t>
      </w:r>
      <w:r>
        <w:rPr>
          <w:color w:val="464646"/>
          <w:w w:val="110"/>
          <w:sz w:val="45"/>
        </w:rPr>
        <w:t>дб</w:t>
      </w:r>
      <w:r>
        <w:rPr>
          <w:color w:val="181818"/>
          <w:w w:val="110"/>
          <w:sz w:val="45"/>
        </w:rPr>
        <w:t>ирання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i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аналiзу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проб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ВГ. </w:t>
      </w:r>
      <w:r>
        <w:rPr>
          <w:color w:val="2D2D2D"/>
          <w:w w:val="110"/>
          <w:sz w:val="45"/>
        </w:rPr>
        <w:t>До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складу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випробува</w:t>
      </w:r>
      <w:r>
        <w:rPr>
          <w:color w:val="464646"/>
          <w:w w:val="110"/>
          <w:sz w:val="45"/>
        </w:rPr>
        <w:t>льного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комплексу</w:t>
      </w:r>
      <w:r>
        <w:rPr>
          <w:color w:val="2D2D2D"/>
          <w:spacing w:val="26"/>
          <w:w w:val="110"/>
          <w:sz w:val="45"/>
        </w:rPr>
        <w:t> </w:t>
      </w:r>
      <w:r>
        <w:rPr>
          <w:color w:val="2D2D2D"/>
          <w:w w:val="110"/>
          <w:sz w:val="45"/>
        </w:rPr>
        <w:t>входять:</w:t>
      </w:r>
      <w:r>
        <w:rPr>
          <w:color w:val="2D2D2D"/>
          <w:spacing w:val="-1"/>
          <w:w w:val="110"/>
          <w:sz w:val="45"/>
        </w:rPr>
        <w:t> </w:t>
      </w:r>
      <w:r>
        <w:rPr>
          <w:color w:val="2D2D2D"/>
          <w:w w:val="110"/>
          <w:sz w:val="45"/>
        </w:rPr>
        <w:t>гальмовий</w:t>
      </w:r>
      <w:r>
        <w:rPr>
          <w:color w:val="2D2D2D"/>
          <w:spacing w:val="16"/>
          <w:w w:val="110"/>
          <w:sz w:val="45"/>
        </w:rPr>
        <w:t> </w:t>
      </w:r>
      <w:r>
        <w:rPr>
          <w:color w:val="2D2D2D"/>
          <w:w w:val="110"/>
          <w:sz w:val="45"/>
        </w:rPr>
        <w:t>стенд,</w:t>
      </w:r>
      <w:r>
        <w:rPr>
          <w:color w:val="2D2D2D"/>
          <w:spacing w:val="-29"/>
          <w:w w:val="110"/>
          <w:sz w:val="45"/>
        </w:rPr>
        <w:t> </w:t>
      </w:r>
      <w:r>
        <w:rPr>
          <w:color w:val="181818"/>
          <w:w w:val="110"/>
          <w:sz w:val="45"/>
        </w:rPr>
        <w:t>ПЕОМ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-23"/>
          <w:w w:val="110"/>
          <w:sz w:val="45"/>
        </w:rPr>
        <w:t> </w:t>
      </w:r>
      <w:r>
        <w:rPr>
          <w:color w:val="2D2D2D"/>
          <w:w w:val="110"/>
          <w:sz w:val="45"/>
        </w:rPr>
        <w:t>системи</w:t>
      </w:r>
      <w:r>
        <w:rPr>
          <w:color w:val="2D2D2D"/>
          <w:spacing w:val="13"/>
          <w:w w:val="110"/>
          <w:sz w:val="45"/>
        </w:rPr>
        <w:t> </w:t>
      </w:r>
      <w:r>
        <w:rPr>
          <w:color w:val="181818"/>
          <w:w w:val="110"/>
          <w:sz w:val="45"/>
        </w:rPr>
        <w:t>пiдготовки,</w:t>
      </w:r>
      <w:r>
        <w:rPr>
          <w:color w:val="181818"/>
          <w:spacing w:val="12"/>
          <w:w w:val="110"/>
          <w:sz w:val="45"/>
        </w:rPr>
        <w:t> </w:t>
      </w:r>
      <w:r>
        <w:rPr>
          <w:color w:val="2D2D2D"/>
          <w:w w:val="110"/>
          <w:sz w:val="45"/>
        </w:rPr>
        <w:t>вiдбирання</w:t>
      </w:r>
      <w:r>
        <w:rPr>
          <w:color w:val="2D2D2D"/>
          <w:spacing w:val="18"/>
          <w:w w:val="110"/>
          <w:sz w:val="45"/>
        </w:rPr>
        <w:t> </w:t>
      </w:r>
      <w:r>
        <w:rPr>
          <w:color w:val="181818"/>
          <w:w w:val="110"/>
          <w:sz w:val="45"/>
        </w:rPr>
        <w:t>i</w:t>
      </w:r>
      <w:r>
        <w:rPr>
          <w:color w:val="181818"/>
          <w:spacing w:val="4"/>
          <w:w w:val="110"/>
          <w:sz w:val="45"/>
        </w:rPr>
        <w:t> </w:t>
      </w:r>
      <w:r>
        <w:rPr>
          <w:color w:val="2D2D2D"/>
          <w:w w:val="110"/>
          <w:sz w:val="45"/>
        </w:rPr>
        <w:t>аналiзу</w:t>
      </w:r>
    </w:p>
    <w:p>
      <w:pPr>
        <w:spacing w:line="403" w:lineRule="exact" w:before="0"/>
        <w:ind w:left="1038" w:right="0" w:firstLine="0"/>
        <w:jc w:val="both"/>
        <w:rPr>
          <w:sz w:val="45"/>
        </w:rPr>
      </w:pPr>
      <w:r>
        <w:rPr>
          <w:color w:val="181818"/>
          <w:w w:val="110"/>
          <w:sz w:val="45"/>
        </w:rPr>
        <w:t>ВГ.</w:t>
      </w:r>
      <w:r>
        <w:rPr>
          <w:color w:val="181818"/>
          <w:spacing w:val="37"/>
          <w:w w:val="110"/>
          <w:sz w:val="45"/>
        </w:rPr>
        <w:t> </w:t>
      </w:r>
      <w:r>
        <w:rPr>
          <w:color w:val="181818"/>
          <w:w w:val="110"/>
          <w:sz w:val="45"/>
        </w:rPr>
        <w:t>Пi</w:t>
      </w:r>
      <w:r>
        <w:rPr>
          <w:color w:val="464646"/>
          <w:w w:val="110"/>
          <w:sz w:val="45"/>
        </w:rPr>
        <w:t>д</w:t>
      </w:r>
      <w:r>
        <w:rPr>
          <w:color w:val="464646"/>
          <w:spacing w:val="85"/>
          <w:w w:val="110"/>
          <w:sz w:val="45"/>
        </w:rPr>
        <w:t> </w:t>
      </w:r>
      <w:r>
        <w:rPr>
          <w:color w:val="2D2D2D"/>
          <w:w w:val="110"/>
          <w:sz w:val="45"/>
        </w:rPr>
        <w:t>час</w:t>
      </w:r>
      <w:r>
        <w:rPr>
          <w:color w:val="2D2D2D"/>
          <w:spacing w:val="77"/>
          <w:w w:val="110"/>
          <w:sz w:val="45"/>
        </w:rPr>
        <w:t> </w:t>
      </w:r>
      <w:r>
        <w:rPr>
          <w:color w:val="2D2D2D"/>
          <w:w w:val="110"/>
          <w:sz w:val="45"/>
        </w:rPr>
        <w:t>випробувань</w:t>
      </w:r>
      <w:r>
        <w:rPr>
          <w:color w:val="2D2D2D"/>
          <w:spacing w:val="57"/>
          <w:w w:val="110"/>
          <w:sz w:val="45"/>
        </w:rPr>
        <w:t> </w:t>
      </w:r>
      <w:r>
        <w:rPr>
          <w:color w:val="2D2D2D"/>
          <w:w w:val="110"/>
          <w:sz w:val="45"/>
        </w:rPr>
        <w:t>проби</w:t>
      </w:r>
      <w:r>
        <w:rPr>
          <w:color w:val="2D2D2D"/>
          <w:spacing w:val="43"/>
          <w:w w:val="110"/>
          <w:sz w:val="45"/>
        </w:rPr>
        <w:t> </w:t>
      </w:r>
      <w:r>
        <w:rPr>
          <w:color w:val="181818"/>
          <w:w w:val="110"/>
          <w:sz w:val="45"/>
        </w:rPr>
        <w:t>ВГ</w:t>
      </w:r>
      <w:r>
        <w:rPr>
          <w:color w:val="181818"/>
          <w:spacing w:val="38"/>
          <w:w w:val="110"/>
          <w:sz w:val="45"/>
        </w:rPr>
        <w:t> </w:t>
      </w:r>
      <w:r>
        <w:rPr>
          <w:color w:val="2D2D2D"/>
          <w:w w:val="110"/>
          <w:sz w:val="45"/>
        </w:rPr>
        <w:t>вiдбирають</w:t>
      </w:r>
      <w:r>
        <w:rPr>
          <w:color w:val="2D2D2D"/>
          <w:spacing w:val="56"/>
          <w:w w:val="110"/>
          <w:sz w:val="45"/>
        </w:rPr>
        <w:t> </w:t>
      </w:r>
      <w:r>
        <w:rPr>
          <w:color w:val="181818"/>
          <w:w w:val="110"/>
          <w:sz w:val="45"/>
        </w:rPr>
        <w:t>i</w:t>
      </w:r>
      <w:r>
        <w:rPr>
          <w:color w:val="181818"/>
          <w:spacing w:val="43"/>
          <w:w w:val="110"/>
          <w:sz w:val="45"/>
        </w:rPr>
        <w:t> </w:t>
      </w:r>
      <w:r>
        <w:rPr>
          <w:color w:val="2D2D2D"/>
          <w:w w:val="110"/>
          <w:sz w:val="45"/>
        </w:rPr>
        <w:t>поводять</w:t>
      </w:r>
      <w:r>
        <w:rPr>
          <w:color w:val="2D2D2D"/>
          <w:spacing w:val="39"/>
          <w:w w:val="110"/>
          <w:sz w:val="45"/>
        </w:rPr>
        <w:t> </w:t>
      </w:r>
      <w:r>
        <w:rPr>
          <w:color w:val="2D2D2D"/>
          <w:w w:val="110"/>
          <w:sz w:val="45"/>
        </w:rPr>
        <w:t>аналiз</w:t>
      </w:r>
      <w:r>
        <w:rPr>
          <w:color w:val="2D2D2D"/>
          <w:spacing w:val="28"/>
          <w:w w:val="110"/>
          <w:sz w:val="45"/>
        </w:rPr>
        <w:t> </w:t>
      </w:r>
      <w:r>
        <w:rPr>
          <w:color w:val="2D2D2D"/>
          <w:w w:val="110"/>
          <w:sz w:val="45"/>
        </w:rPr>
        <w:t>на</w:t>
      </w:r>
      <w:r>
        <w:rPr>
          <w:color w:val="2D2D2D"/>
          <w:spacing w:val="46"/>
          <w:w w:val="110"/>
          <w:sz w:val="45"/>
        </w:rPr>
        <w:t> </w:t>
      </w:r>
      <w:r>
        <w:rPr>
          <w:color w:val="2D2D2D"/>
          <w:w w:val="110"/>
          <w:sz w:val="45"/>
        </w:rPr>
        <w:t>вмiст</w:t>
      </w:r>
      <w:r>
        <w:rPr>
          <w:color w:val="2D2D2D"/>
          <w:spacing w:val="17"/>
          <w:w w:val="110"/>
          <w:sz w:val="45"/>
        </w:rPr>
        <w:t> </w:t>
      </w:r>
      <w:r>
        <w:rPr>
          <w:color w:val="2D2D2D"/>
          <w:w w:val="110"/>
          <w:sz w:val="45"/>
        </w:rPr>
        <w:t>шкiдливих</w:t>
      </w:r>
    </w:p>
    <w:p>
      <w:pPr>
        <w:tabs>
          <w:tab w:pos="9583" w:val="left" w:leader="none"/>
          <w:tab w:pos="16771" w:val="left" w:leader="none"/>
          <w:tab w:pos="17916" w:val="left" w:leader="none"/>
        </w:tabs>
        <w:spacing w:line="251" w:lineRule="exact" w:before="0"/>
        <w:ind w:left="3942" w:right="0" w:firstLine="0"/>
        <w:jc w:val="left"/>
        <w:rPr>
          <w:rFonts w:ascii="Arial"/>
          <w:sz w:val="37"/>
        </w:rPr>
      </w:pPr>
      <w:r>
        <w:rPr>
          <w:rFonts w:ascii="Arial"/>
          <w:color w:val="2D2D2D"/>
          <w:w w:val="90"/>
          <w:sz w:val="38"/>
        </w:rPr>
        <w:t>.</w:t>
        <w:tab/>
        <w:t>.</w:t>
      </w:r>
      <w:r>
        <w:rPr>
          <w:color w:val="2D2D2D"/>
          <w:w w:val="90"/>
          <w:sz w:val="33"/>
        </w:rPr>
        <w:t>....</w:t>
        <w:tab/>
      </w:r>
      <w:r>
        <w:rPr>
          <w:rFonts w:ascii="Arial"/>
          <w:color w:val="181818"/>
          <w:w w:val="90"/>
          <w:sz w:val="37"/>
        </w:rPr>
        <w:t>.</w:t>
        <w:tab/>
        <w:t>.</w:t>
      </w:r>
    </w:p>
    <w:p>
      <w:pPr>
        <w:spacing w:line="418" w:lineRule="exact" w:before="0"/>
        <w:ind w:left="1028" w:right="0" w:firstLine="0"/>
        <w:jc w:val="left"/>
        <w:rPr>
          <w:sz w:val="45"/>
        </w:rPr>
      </w:pPr>
      <w:r>
        <w:rPr>
          <w:color w:val="2D2D2D"/>
          <w:w w:val="105"/>
          <w:sz w:val="45"/>
        </w:rPr>
        <w:t>речовин,</w:t>
      </w:r>
      <w:r>
        <w:rPr>
          <w:color w:val="2D2D2D"/>
          <w:spacing w:val="60"/>
          <w:w w:val="105"/>
          <w:sz w:val="45"/>
        </w:rPr>
        <w:t> </w:t>
      </w:r>
      <w:r>
        <w:rPr>
          <w:color w:val="2D2D2D"/>
          <w:w w:val="105"/>
          <w:sz w:val="45"/>
        </w:rPr>
        <w:t>а</w:t>
      </w:r>
      <w:r>
        <w:rPr>
          <w:color w:val="2D2D2D"/>
          <w:spacing w:val="26"/>
          <w:w w:val="105"/>
          <w:sz w:val="45"/>
        </w:rPr>
        <w:t> </w:t>
      </w:r>
      <w:r>
        <w:rPr>
          <w:color w:val="2D2D2D"/>
          <w:w w:val="105"/>
          <w:sz w:val="45"/>
        </w:rPr>
        <w:t>за</w:t>
      </w:r>
      <w:r>
        <w:rPr>
          <w:color w:val="2D2D2D"/>
          <w:spacing w:val="34"/>
          <w:w w:val="105"/>
          <w:sz w:val="45"/>
        </w:rPr>
        <w:t> </w:t>
      </w:r>
      <w:r>
        <w:rPr>
          <w:color w:val="181818"/>
          <w:w w:val="105"/>
          <w:sz w:val="45"/>
        </w:rPr>
        <w:t>1снуючими</w:t>
      </w:r>
      <w:r>
        <w:rPr>
          <w:color w:val="181818"/>
          <w:spacing w:val="51"/>
          <w:w w:val="105"/>
          <w:sz w:val="45"/>
        </w:rPr>
        <w:t> </w:t>
      </w:r>
      <w:r>
        <w:rPr>
          <w:color w:val="2D2D2D"/>
          <w:w w:val="105"/>
          <w:sz w:val="45"/>
        </w:rPr>
        <w:t>методиками</w:t>
      </w:r>
      <w:r>
        <w:rPr>
          <w:color w:val="2D2D2D"/>
          <w:spacing w:val="94"/>
          <w:w w:val="105"/>
          <w:sz w:val="45"/>
        </w:rPr>
        <w:t> </w:t>
      </w:r>
      <w:r>
        <w:rPr>
          <w:color w:val="464646"/>
          <w:w w:val="105"/>
          <w:sz w:val="45"/>
        </w:rPr>
        <w:t>зд</w:t>
      </w:r>
      <w:r>
        <w:rPr>
          <w:color w:val="181818"/>
          <w:w w:val="105"/>
          <w:sz w:val="45"/>
        </w:rPr>
        <w:t>1иснюють</w:t>
      </w:r>
      <w:r>
        <w:rPr>
          <w:color w:val="181818"/>
          <w:spacing w:val="71"/>
          <w:w w:val="105"/>
          <w:sz w:val="45"/>
        </w:rPr>
        <w:t> </w:t>
      </w:r>
      <w:r>
        <w:rPr>
          <w:color w:val="2D2D2D"/>
          <w:w w:val="105"/>
          <w:sz w:val="45"/>
        </w:rPr>
        <w:t>розрахунок</w:t>
      </w:r>
      <w:r>
        <w:rPr>
          <w:color w:val="2D2D2D"/>
          <w:spacing w:val="101"/>
          <w:w w:val="105"/>
          <w:sz w:val="45"/>
        </w:rPr>
        <w:t> </w:t>
      </w:r>
      <w:r>
        <w:rPr>
          <w:color w:val="181818"/>
          <w:w w:val="105"/>
          <w:sz w:val="45"/>
        </w:rPr>
        <w:t>маси</w:t>
      </w:r>
      <w:r>
        <w:rPr>
          <w:color w:val="181818"/>
          <w:spacing w:val="33"/>
          <w:w w:val="105"/>
          <w:sz w:val="45"/>
        </w:rPr>
        <w:t> </w:t>
      </w:r>
      <w:r>
        <w:rPr>
          <w:color w:val="2D2D2D"/>
          <w:w w:val="105"/>
          <w:sz w:val="45"/>
        </w:rPr>
        <w:t>викид1в</w:t>
      </w:r>
      <w:r>
        <w:rPr>
          <w:color w:val="2D2D2D"/>
          <w:spacing w:val="39"/>
          <w:w w:val="105"/>
          <w:sz w:val="45"/>
        </w:rPr>
        <w:t> </w:t>
      </w:r>
      <w:r>
        <w:rPr>
          <w:color w:val="2D2D2D"/>
          <w:w w:val="105"/>
          <w:sz w:val="45"/>
        </w:rPr>
        <w:t>шк1дливих</w:t>
      </w:r>
    </w:p>
    <w:p>
      <w:pPr>
        <w:spacing w:before="44"/>
        <w:ind w:left="1048" w:right="0" w:firstLine="0"/>
        <w:jc w:val="left"/>
        <w:rPr>
          <w:sz w:val="45"/>
        </w:rPr>
      </w:pPr>
      <w:r>
        <w:rPr>
          <w:color w:val="2D2D2D"/>
          <w:w w:val="110"/>
          <w:sz w:val="45"/>
        </w:rPr>
        <w:t>речовин.</w:t>
      </w:r>
    </w:p>
    <w:p>
      <w:pPr>
        <w:pStyle w:val="BodyText"/>
        <w:spacing w:before="6"/>
        <w:rPr>
          <w:sz w:val="49"/>
        </w:rPr>
      </w:pPr>
    </w:p>
    <w:p>
      <w:pPr>
        <w:spacing w:before="1"/>
        <w:ind w:left="1596" w:right="852" w:firstLine="0"/>
        <w:jc w:val="center"/>
        <w:rPr>
          <w:b/>
          <w:i/>
          <w:sz w:val="46"/>
        </w:rPr>
      </w:pPr>
      <w:r>
        <w:rPr>
          <w:b/>
          <w:i/>
          <w:color w:val="181818"/>
          <w:w w:val="105"/>
          <w:sz w:val="46"/>
        </w:rPr>
        <w:t>Прилади</w:t>
      </w:r>
      <w:r>
        <w:rPr>
          <w:b/>
          <w:i/>
          <w:color w:val="181818"/>
          <w:spacing w:val="9"/>
          <w:w w:val="105"/>
          <w:sz w:val="46"/>
        </w:rPr>
        <w:t> </w:t>
      </w:r>
      <w:r>
        <w:rPr>
          <w:b/>
          <w:i/>
          <w:color w:val="181818"/>
          <w:w w:val="105"/>
          <w:sz w:val="46"/>
        </w:rPr>
        <w:t>для</w:t>
      </w:r>
      <w:r>
        <w:rPr>
          <w:b/>
          <w:i/>
          <w:color w:val="181818"/>
          <w:spacing w:val="-14"/>
          <w:w w:val="105"/>
          <w:sz w:val="46"/>
        </w:rPr>
        <w:t> </w:t>
      </w:r>
      <w:r>
        <w:rPr>
          <w:b/>
          <w:i/>
          <w:color w:val="181818"/>
          <w:w w:val="105"/>
          <w:sz w:val="46"/>
        </w:rPr>
        <w:t>вu</w:t>
      </w:r>
      <w:r>
        <w:rPr>
          <w:b/>
          <w:i/>
          <w:color w:val="464646"/>
          <w:w w:val="105"/>
          <w:sz w:val="46"/>
        </w:rPr>
        <w:t>;</w:t>
      </w:r>
      <w:r>
        <w:rPr>
          <w:b/>
          <w:i/>
          <w:color w:val="181818"/>
          <w:w w:val="105"/>
          <w:sz w:val="46"/>
        </w:rPr>
        <w:t>иiрювання</w:t>
      </w:r>
      <w:r>
        <w:rPr>
          <w:b/>
          <w:i/>
          <w:color w:val="181818"/>
          <w:spacing w:val="23"/>
          <w:w w:val="105"/>
          <w:sz w:val="46"/>
        </w:rPr>
        <w:t> </w:t>
      </w:r>
      <w:r>
        <w:rPr>
          <w:b/>
          <w:i/>
          <w:color w:val="181818"/>
          <w:w w:val="105"/>
          <w:sz w:val="46"/>
        </w:rPr>
        <w:t>шуму</w:t>
      </w:r>
      <w:r>
        <w:rPr>
          <w:b/>
          <w:i/>
          <w:color w:val="181818"/>
          <w:spacing w:val="-26"/>
          <w:w w:val="105"/>
          <w:sz w:val="46"/>
        </w:rPr>
        <w:t> </w:t>
      </w:r>
      <w:r>
        <w:rPr>
          <w:i/>
          <w:color w:val="181818"/>
          <w:w w:val="105"/>
          <w:sz w:val="51"/>
        </w:rPr>
        <w:t>i</w:t>
      </w:r>
      <w:r>
        <w:rPr>
          <w:i/>
          <w:color w:val="181818"/>
          <w:spacing w:val="-33"/>
          <w:w w:val="105"/>
          <w:sz w:val="51"/>
        </w:rPr>
        <w:t> </w:t>
      </w:r>
      <w:r>
        <w:rPr>
          <w:b/>
          <w:i/>
          <w:color w:val="181818"/>
          <w:w w:val="105"/>
          <w:sz w:val="46"/>
        </w:rPr>
        <w:t>вiбрацii"</w:t>
      </w:r>
    </w:p>
    <w:p>
      <w:pPr>
        <w:pStyle w:val="BodyText"/>
        <w:rPr>
          <w:b/>
          <w:i/>
          <w:sz w:val="55"/>
        </w:rPr>
      </w:pPr>
    </w:p>
    <w:p>
      <w:pPr>
        <w:spacing w:line="266" w:lineRule="auto" w:before="0"/>
        <w:ind w:left="1027" w:right="312" w:firstLine="1277"/>
        <w:jc w:val="both"/>
        <w:rPr>
          <w:sz w:val="45"/>
        </w:rPr>
      </w:pPr>
      <w:r>
        <w:rPr>
          <w:color w:val="2D2D2D"/>
          <w:w w:val="110"/>
          <w:sz w:val="45"/>
        </w:rPr>
        <w:t>Для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вимiрювання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шуму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використовують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шумомiри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рiзни</w:t>
      </w:r>
      <w:r>
        <w:rPr>
          <w:color w:val="464646"/>
          <w:w w:val="110"/>
          <w:sz w:val="45"/>
        </w:rPr>
        <w:t>х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видiв,  смуrовi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фiльтри, аналiзатори, </w:t>
      </w:r>
      <w:r>
        <w:rPr>
          <w:color w:val="181818"/>
          <w:w w:val="110"/>
          <w:sz w:val="45"/>
        </w:rPr>
        <w:t>вимiрюв</w:t>
      </w:r>
      <w:r>
        <w:rPr>
          <w:color w:val="464646"/>
          <w:w w:val="110"/>
          <w:sz w:val="45"/>
        </w:rPr>
        <w:t>аль</w:t>
      </w:r>
      <w:r>
        <w:rPr>
          <w:color w:val="181818"/>
          <w:w w:val="110"/>
          <w:sz w:val="45"/>
        </w:rPr>
        <w:t>нi </w:t>
      </w:r>
      <w:r>
        <w:rPr>
          <w:color w:val="2D2D2D"/>
          <w:w w:val="110"/>
          <w:sz w:val="45"/>
        </w:rPr>
        <w:t>мiкрофони самописцi, магнiтофони </w:t>
      </w:r>
      <w:r>
        <w:rPr>
          <w:color w:val="181818"/>
          <w:w w:val="110"/>
          <w:sz w:val="45"/>
        </w:rPr>
        <w:t>i </w:t>
      </w:r>
      <w:r>
        <w:rPr>
          <w:color w:val="2D2D2D"/>
          <w:w w:val="110"/>
          <w:sz w:val="45"/>
        </w:rPr>
        <w:t>iншi прилади.</w:t>
      </w:r>
      <w:r>
        <w:rPr>
          <w:color w:val="2D2D2D"/>
          <w:spacing w:val="-121"/>
          <w:w w:val="110"/>
          <w:sz w:val="45"/>
        </w:rPr>
        <w:t> </w:t>
      </w:r>
      <w:r>
        <w:rPr>
          <w:color w:val="2D2D2D"/>
          <w:w w:val="110"/>
          <w:sz w:val="45"/>
        </w:rPr>
        <w:t>В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заrальному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випадку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шумовимiрювальний при</w:t>
      </w:r>
      <w:r>
        <w:rPr>
          <w:color w:val="595959"/>
          <w:w w:val="110"/>
          <w:sz w:val="45"/>
        </w:rPr>
        <w:t>л</w:t>
      </w:r>
      <w:r>
        <w:rPr>
          <w:color w:val="2D2D2D"/>
          <w:w w:val="110"/>
          <w:sz w:val="45"/>
        </w:rPr>
        <w:t>ад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це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-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вимiрювальний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464646"/>
          <w:w w:val="110"/>
          <w:sz w:val="45"/>
        </w:rPr>
        <w:t>мi</w:t>
      </w:r>
      <w:r>
        <w:rPr>
          <w:color w:val="181818"/>
          <w:w w:val="110"/>
          <w:sz w:val="45"/>
        </w:rPr>
        <w:t>крофо</w:t>
      </w:r>
      <w:r>
        <w:rPr>
          <w:color w:val="464646"/>
          <w:w w:val="110"/>
          <w:sz w:val="45"/>
        </w:rPr>
        <w:t>н,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пiдсилювач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-1"/>
          <w:w w:val="110"/>
          <w:sz w:val="45"/>
        </w:rPr>
        <w:t> </w:t>
      </w:r>
      <w:r>
        <w:rPr>
          <w:color w:val="2D2D2D"/>
          <w:w w:val="110"/>
          <w:sz w:val="45"/>
        </w:rPr>
        <w:t>частотнi</w:t>
      </w:r>
      <w:r>
        <w:rPr>
          <w:color w:val="2D2D2D"/>
          <w:spacing w:val="33"/>
          <w:w w:val="110"/>
          <w:sz w:val="45"/>
        </w:rPr>
        <w:t> </w:t>
      </w:r>
      <w:r>
        <w:rPr>
          <w:color w:val="2D2D2D"/>
          <w:w w:val="110"/>
          <w:sz w:val="45"/>
        </w:rPr>
        <w:t>фiльтри</w:t>
      </w:r>
      <w:r>
        <w:rPr>
          <w:color w:val="2D2D2D"/>
          <w:spacing w:val="24"/>
          <w:w w:val="110"/>
          <w:sz w:val="45"/>
        </w:rPr>
        <w:t> </w:t>
      </w:r>
      <w:r>
        <w:rPr>
          <w:color w:val="181818"/>
          <w:w w:val="110"/>
          <w:sz w:val="45"/>
        </w:rPr>
        <w:t>i</w:t>
      </w:r>
      <w:r>
        <w:rPr>
          <w:color w:val="181818"/>
          <w:spacing w:val="-2"/>
          <w:w w:val="110"/>
          <w:sz w:val="45"/>
        </w:rPr>
        <w:t> </w:t>
      </w:r>
      <w:r>
        <w:rPr>
          <w:color w:val="2D2D2D"/>
          <w:w w:val="110"/>
          <w:sz w:val="45"/>
        </w:rPr>
        <w:t>вимiрювальний</w:t>
      </w:r>
      <w:r>
        <w:rPr>
          <w:color w:val="2D2D2D"/>
          <w:spacing w:val="30"/>
          <w:w w:val="110"/>
          <w:sz w:val="45"/>
        </w:rPr>
        <w:t> </w:t>
      </w:r>
      <w:r>
        <w:rPr>
          <w:color w:val="2D2D2D"/>
          <w:w w:val="110"/>
          <w:sz w:val="45"/>
        </w:rPr>
        <w:t>прилад.</w:t>
      </w:r>
    </w:p>
    <w:p>
      <w:pPr>
        <w:spacing w:line="506" w:lineRule="exact" w:before="0"/>
        <w:ind w:left="2323" w:right="0" w:firstLine="0"/>
        <w:jc w:val="both"/>
        <w:rPr>
          <w:sz w:val="45"/>
        </w:rPr>
      </w:pPr>
      <w:r>
        <w:rPr>
          <w:color w:val="181818"/>
          <w:w w:val="110"/>
          <w:sz w:val="45"/>
        </w:rPr>
        <w:t>Вимiрюва</w:t>
      </w:r>
      <w:r>
        <w:rPr>
          <w:color w:val="464646"/>
          <w:w w:val="110"/>
          <w:sz w:val="45"/>
        </w:rPr>
        <w:t>льний</w:t>
      </w:r>
      <w:r>
        <w:rPr>
          <w:color w:val="464646"/>
          <w:spacing w:val="65"/>
          <w:w w:val="110"/>
          <w:sz w:val="45"/>
        </w:rPr>
        <w:t> </w:t>
      </w:r>
      <w:r>
        <w:rPr>
          <w:color w:val="2D2D2D"/>
          <w:w w:val="110"/>
          <w:sz w:val="45"/>
        </w:rPr>
        <w:t>мiкрофон </w:t>
      </w:r>
      <w:r>
        <w:rPr>
          <w:color w:val="2D2D2D"/>
          <w:spacing w:val="68"/>
          <w:w w:val="110"/>
          <w:sz w:val="45"/>
        </w:rPr>
        <w:t> </w:t>
      </w:r>
      <w:r>
        <w:rPr>
          <w:color w:val="2D2D2D"/>
          <w:w w:val="110"/>
          <w:sz w:val="45"/>
        </w:rPr>
        <w:t>складаеться </w:t>
      </w:r>
      <w:r>
        <w:rPr>
          <w:color w:val="2D2D2D"/>
          <w:spacing w:val="56"/>
          <w:w w:val="110"/>
          <w:sz w:val="45"/>
        </w:rPr>
        <w:t> </w:t>
      </w:r>
      <w:r>
        <w:rPr>
          <w:color w:val="2D2D2D"/>
          <w:w w:val="110"/>
          <w:sz w:val="45"/>
        </w:rPr>
        <w:t>з </w:t>
      </w:r>
      <w:r>
        <w:rPr>
          <w:color w:val="2D2D2D"/>
          <w:spacing w:val="50"/>
          <w:w w:val="110"/>
          <w:sz w:val="45"/>
        </w:rPr>
        <w:t> </w:t>
      </w:r>
      <w:r>
        <w:rPr>
          <w:color w:val="2D2D2D"/>
          <w:w w:val="110"/>
          <w:sz w:val="45"/>
        </w:rPr>
        <w:t>капсуля</w:t>
      </w:r>
      <w:r>
        <w:rPr>
          <w:color w:val="595959"/>
          <w:w w:val="110"/>
          <w:sz w:val="45"/>
        </w:rPr>
        <w:t>, </w:t>
      </w:r>
      <w:r>
        <w:rPr>
          <w:color w:val="595959"/>
          <w:spacing w:val="50"/>
          <w:w w:val="110"/>
          <w:sz w:val="45"/>
        </w:rPr>
        <w:t> </w:t>
      </w:r>
      <w:r>
        <w:rPr>
          <w:color w:val="2D2D2D"/>
          <w:w w:val="110"/>
          <w:sz w:val="45"/>
        </w:rPr>
        <w:t>перепiдсилювача,  а </w:t>
      </w:r>
      <w:r>
        <w:rPr>
          <w:color w:val="2D2D2D"/>
          <w:spacing w:val="38"/>
          <w:w w:val="110"/>
          <w:sz w:val="45"/>
        </w:rPr>
        <w:t> </w:t>
      </w:r>
      <w:r>
        <w:rPr>
          <w:color w:val="464646"/>
          <w:w w:val="110"/>
          <w:sz w:val="45"/>
        </w:rPr>
        <w:t>також</w:t>
      </w:r>
    </w:p>
    <w:p>
      <w:pPr>
        <w:spacing w:before="64"/>
        <w:ind w:left="1036" w:right="0" w:firstLine="0"/>
        <w:jc w:val="both"/>
        <w:rPr>
          <w:sz w:val="45"/>
        </w:rPr>
      </w:pPr>
      <w:r>
        <w:rPr>
          <w:color w:val="2D2D2D"/>
          <w:w w:val="110"/>
          <w:sz w:val="45"/>
        </w:rPr>
        <w:t>мiкрофонного</w:t>
      </w:r>
      <w:r>
        <w:rPr>
          <w:color w:val="2D2D2D"/>
          <w:spacing w:val="25"/>
          <w:w w:val="110"/>
          <w:sz w:val="45"/>
        </w:rPr>
        <w:t> </w:t>
      </w:r>
      <w:r>
        <w:rPr>
          <w:color w:val="181818"/>
          <w:w w:val="110"/>
          <w:sz w:val="45"/>
        </w:rPr>
        <w:t>пi</w:t>
      </w:r>
      <w:r>
        <w:rPr>
          <w:color w:val="464646"/>
          <w:w w:val="110"/>
          <w:sz w:val="45"/>
        </w:rPr>
        <w:t>дси</w:t>
      </w:r>
      <w:r>
        <w:rPr>
          <w:color w:val="181818"/>
          <w:w w:val="110"/>
          <w:sz w:val="45"/>
        </w:rPr>
        <w:t>лювача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15"/>
          <w:w w:val="110"/>
          <w:sz w:val="45"/>
        </w:rPr>
        <w:t> </w:t>
      </w:r>
      <w:r>
        <w:rPr>
          <w:color w:val="2D2D2D"/>
          <w:w w:val="110"/>
          <w:sz w:val="45"/>
        </w:rPr>
        <w:t>блока</w:t>
      </w:r>
      <w:r>
        <w:rPr>
          <w:color w:val="2D2D2D"/>
          <w:spacing w:val="-2"/>
          <w:w w:val="110"/>
          <w:sz w:val="45"/>
        </w:rPr>
        <w:t> </w:t>
      </w:r>
      <w:r>
        <w:rPr>
          <w:color w:val="2D2D2D"/>
          <w:w w:val="110"/>
          <w:sz w:val="45"/>
        </w:rPr>
        <w:t>живлення</w:t>
      </w:r>
      <w:r>
        <w:rPr>
          <w:color w:val="2D2D2D"/>
          <w:spacing w:val="33"/>
          <w:w w:val="110"/>
          <w:sz w:val="45"/>
        </w:rPr>
        <w:t> </w:t>
      </w:r>
      <w:r>
        <w:rPr>
          <w:color w:val="181818"/>
          <w:w w:val="110"/>
          <w:sz w:val="45"/>
        </w:rPr>
        <w:t>i</w:t>
      </w:r>
      <w:r>
        <w:rPr>
          <w:color w:val="181818"/>
          <w:spacing w:val="8"/>
          <w:w w:val="110"/>
          <w:sz w:val="45"/>
        </w:rPr>
        <w:t> </w:t>
      </w:r>
      <w:r>
        <w:rPr>
          <w:color w:val="464646"/>
          <w:w w:val="110"/>
          <w:sz w:val="45"/>
        </w:rPr>
        <w:t>з'еднувалъ</w:t>
      </w:r>
      <w:r>
        <w:rPr>
          <w:color w:val="181818"/>
          <w:w w:val="110"/>
          <w:sz w:val="45"/>
        </w:rPr>
        <w:t>них</w:t>
      </w:r>
      <w:r>
        <w:rPr>
          <w:color w:val="181818"/>
          <w:spacing w:val="56"/>
          <w:w w:val="110"/>
          <w:sz w:val="45"/>
        </w:rPr>
        <w:t> </w:t>
      </w:r>
      <w:r>
        <w:rPr>
          <w:color w:val="2D2D2D"/>
          <w:w w:val="110"/>
          <w:sz w:val="45"/>
        </w:rPr>
        <w:t>кабелiв.</w:t>
      </w:r>
    </w:p>
    <w:p>
      <w:pPr>
        <w:spacing w:line="194" w:lineRule="auto" w:before="144"/>
        <w:ind w:left="1036" w:right="345" w:firstLine="1287"/>
        <w:jc w:val="both"/>
        <w:rPr>
          <w:sz w:val="45"/>
        </w:rPr>
      </w:pPr>
      <w:r>
        <w:rPr>
          <w:color w:val="181818"/>
          <w:w w:val="110"/>
          <w:sz w:val="45"/>
        </w:rPr>
        <w:t>Вимiрювалъний прилад </w:t>
      </w:r>
      <w:r>
        <w:rPr>
          <w:color w:val="2D2D2D"/>
          <w:w w:val="110"/>
          <w:sz w:val="45"/>
        </w:rPr>
        <w:t>складаеться </w:t>
      </w:r>
      <w:r>
        <w:rPr>
          <w:color w:val="464646"/>
          <w:w w:val="110"/>
          <w:sz w:val="45"/>
        </w:rPr>
        <w:t>з </w:t>
      </w:r>
      <w:r>
        <w:rPr>
          <w:color w:val="2D2D2D"/>
          <w:w w:val="110"/>
          <w:sz w:val="45"/>
        </w:rPr>
        <w:t>пiдсилювача, випрямляча </w:t>
      </w:r>
      <w:r>
        <w:rPr>
          <w:color w:val="181818"/>
          <w:w w:val="110"/>
          <w:sz w:val="45"/>
        </w:rPr>
        <w:t>i </w:t>
      </w:r>
      <w:r>
        <w:rPr>
          <w:color w:val="2D2D2D"/>
          <w:w w:val="110"/>
          <w:sz w:val="45"/>
        </w:rPr>
        <w:t>рееструючого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spacing w:val="2"/>
          <w:w w:val="106"/>
          <w:sz w:val="45"/>
        </w:rPr>
        <w:t>при</w:t>
      </w:r>
      <w:r>
        <w:rPr>
          <w:color w:val="595959"/>
          <w:spacing w:val="2"/>
          <w:w w:val="106"/>
          <w:sz w:val="45"/>
        </w:rPr>
        <w:t>л</w:t>
      </w:r>
      <w:r>
        <w:rPr>
          <w:color w:val="2D2D2D"/>
          <w:spacing w:val="1"/>
          <w:w w:val="106"/>
          <w:sz w:val="45"/>
        </w:rPr>
        <w:t>а</w:t>
      </w:r>
      <w:r>
        <w:rPr>
          <w:color w:val="2D2D2D"/>
          <w:spacing w:val="-1"/>
          <w:w w:val="106"/>
          <w:sz w:val="45"/>
        </w:rPr>
        <w:t>д</w:t>
      </w:r>
      <w:r>
        <w:rPr>
          <w:color w:val="2D2D2D"/>
          <w:w w:val="106"/>
          <w:sz w:val="45"/>
        </w:rPr>
        <w:t>у</w:t>
      </w:r>
      <w:r>
        <w:rPr>
          <w:color w:val="2D2D2D"/>
          <w:sz w:val="45"/>
        </w:rPr>
        <w:t> </w:t>
      </w:r>
      <w:r>
        <w:rPr>
          <w:color w:val="2D2D2D"/>
          <w:spacing w:val="-30"/>
          <w:sz w:val="45"/>
        </w:rPr>
        <w:t> </w:t>
      </w:r>
      <w:r>
        <w:rPr>
          <w:color w:val="2D2D2D"/>
          <w:w w:val="106"/>
          <w:sz w:val="45"/>
        </w:rPr>
        <w:t>з</w:t>
      </w:r>
      <w:r>
        <w:rPr>
          <w:color w:val="2D2D2D"/>
          <w:spacing w:val="14"/>
          <w:sz w:val="45"/>
        </w:rPr>
        <w:t> </w:t>
      </w:r>
      <w:r>
        <w:rPr>
          <w:color w:val="2D2D2D"/>
          <w:spacing w:val="-1"/>
          <w:w w:val="102"/>
          <w:sz w:val="45"/>
        </w:rPr>
        <w:t>в</w:t>
      </w:r>
      <w:r>
        <w:rPr>
          <w:color w:val="2D2D2D"/>
          <w:spacing w:val="-222"/>
          <w:w w:val="102"/>
          <w:sz w:val="45"/>
        </w:rPr>
        <w:t>1</w:t>
      </w:r>
      <w:r>
        <w:rPr>
          <w:rFonts w:ascii="Courier New" w:hAnsi="Courier New"/>
          <w:color w:val="2D2D2D"/>
          <w:w w:val="110"/>
          <w:position w:val="30"/>
          <w:sz w:val="29"/>
        </w:rPr>
        <w:t>.</w:t>
      </w:r>
      <w:r>
        <w:rPr>
          <w:rFonts w:ascii="Courier New" w:hAnsi="Courier New"/>
          <w:color w:val="2D2D2D"/>
          <w:spacing w:val="-145"/>
          <w:position w:val="30"/>
          <w:sz w:val="29"/>
        </w:rPr>
        <w:t> </w:t>
      </w:r>
      <w:r>
        <w:rPr>
          <w:color w:val="2D2D2D"/>
          <w:spacing w:val="-1"/>
          <w:w w:val="102"/>
          <w:sz w:val="45"/>
        </w:rPr>
        <w:t>дпо</w:t>
      </w:r>
      <w:r>
        <w:rPr>
          <w:color w:val="2D2D2D"/>
          <w:spacing w:val="-22"/>
          <w:w w:val="102"/>
          <w:sz w:val="45"/>
        </w:rPr>
        <w:t>в</w:t>
      </w:r>
      <w:r>
        <w:rPr>
          <w:rFonts w:ascii="Courier New" w:hAnsi="Courier New"/>
          <w:color w:val="464646"/>
          <w:spacing w:val="-218"/>
          <w:w w:val="110"/>
          <w:position w:val="30"/>
          <w:sz w:val="36"/>
        </w:rPr>
        <w:t>.</w:t>
      </w:r>
      <w:r>
        <w:rPr>
          <w:color w:val="2D2D2D"/>
          <w:spacing w:val="-1"/>
          <w:w w:val="102"/>
          <w:sz w:val="45"/>
        </w:rPr>
        <w:t>1дним</w:t>
      </w:r>
      <w:r>
        <w:rPr>
          <w:color w:val="2D2D2D"/>
          <w:w w:val="102"/>
          <w:sz w:val="45"/>
        </w:rPr>
        <w:t>и</w:t>
      </w:r>
      <w:r>
        <w:rPr>
          <w:color w:val="2D2D2D"/>
          <w:spacing w:val="30"/>
          <w:sz w:val="45"/>
        </w:rPr>
        <w:t> </w:t>
      </w:r>
      <w:r>
        <w:rPr>
          <w:color w:val="2D2D2D"/>
          <w:spacing w:val="-1"/>
          <w:w w:val="111"/>
          <w:sz w:val="45"/>
        </w:rPr>
        <w:t>часовим</w:t>
      </w:r>
      <w:r>
        <w:rPr>
          <w:color w:val="2D2D2D"/>
          <w:w w:val="111"/>
          <w:sz w:val="45"/>
        </w:rPr>
        <w:t>и</w:t>
      </w:r>
      <w:r>
        <w:rPr>
          <w:color w:val="2D2D2D"/>
          <w:spacing w:val="21"/>
          <w:sz w:val="45"/>
        </w:rPr>
        <w:t> </w:t>
      </w:r>
      <w:r>
        <w:rPr>
          <w:color w:val="2D2D2D"/>
          <w:w w:val="111"/>
          <w:sz w:val="45"/>
        </w:rPr>
        <w:t>характеристиками.</w:t>
      </w:r>
    </w:p>
    <w:p>
      <w:pPr>
        <w:spacing w:line="261" w:lineRule="auto" w:before="45"/>
        <w:ind w:left="1036" w:right="342" w:firstLine="1302"/>
        <w:jc w:val="both"/>
        <w:rPr>
          <w:sz w:val="45"/>
        </w:rPr>
      </w:pPr>
      <w:r>
        <w:rPr/>
        <w:pict>
          <v:shape style="position:absolute;margin-left:126.483902pt;margin-top:40.332623pt;width:6.65pt;height:35.85pt;mso-position-horizontal-relative:page;mso-position-vertical-relative:paragraph;z-index:-23952384" type="#_x0000_t202" id="docshape662" filled="false" stroked="false">
            <v:textbox inset="0,0,0,0">
              <w:txbxContent>
                <w:p>
                  <w:pPr>
                    <w:spacing w:line="717" w:lineRule="exact" w:before="0"/>
                    <w:ind w:left="0" w:right="0" w:firstLine="0"/>
                    <w:jc w:val="left"/>
                    <w:rPr>
                      <w:rFonts w:ascii="Arial"/>
                      <w:sz w:val="64"/>
                    </w:rPr>
                  </w:pPr>
                  <w:r>
                    <w:rPr>
                      <w:rFonts w:ascii="Arial"/>
                      <w:color w:val="2D2D2D"/>
                      <w:spacing w:val="-101"/>
                      <w:w w:val="109"/>
                      <w:sz w:val="6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181818"/>
          <w:w w:val="110"/>
          <w:sz w:val="45"/>
        </w:rPr>
        <w:t>Шумовимiрювальний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прилад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виконаний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як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окремий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блок,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на</w:t>
      </w:r>
      <w:r>
        <w:rPr>
          <w:color w:val="464646"/>
          <w:w w:val="110"/>
          <w:sz w:val="45"/>
        </w:rPr>
        <w:t>з</w:t>
      </w:r>
      <w:r>
        <w:rPr>
          <w:color w:val="181818"/>
          <w:w w:val="110"/>
          <w:sz w:val="45"/>
        </w:rPr>
        <w:t>ивають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шумомiром.</w:t>
      </w:r>
      <w:r>
        <w:rPr>
          <w:color w:val="181818"/>
          <w:spacing w:val="86"/>
          <w:w w:val="110"/>
          <w:sz w:val="45"/>
        </w:rPr>
        <w:t> </w:t>
      </w:r>
      <w:r>
        <w:rPr>
          <w:color w:val="181818"/>
          <w:w w:val="110"/>
          <w:sz w:val="45"/>
        </w:rPr>
        <w:t>Якщо</w:t>
      </w:r>
      <w:r>
        <w:rPr>
          <w:color w:val="181818"/>
          <w:spacing w:val="81"/>
          <w:w w:val="110"/>
          <w:sz w:val="45"/>
        </w:rPr>
        <w:t> </w:t>
      </w:r>
      <w:r>
        <w:rPr>
          <w:color w:val="2D2D2D"/>
          <w:w w:val="110"/>
          <w:sz w:val="45"/>
        </w:rPr>
        <w:t>вiн</w:t>
      </w:r>
      <w:r>
        <w:rPr>
          <w:color w:val="2D2D2D"/>
          <w:spacing w:val="78"/>
          <w:w w:val="110"/>
          <w:sz w:val="45"/>
        </w:rPr>
        <w:t> </w:t>
      </w:r>
      <w:r>
        <w:rPr>
          <w:color w:val="2D2D2D"/>
          <w:w w:val="110"/>
          <w:sz w:val="45"/>
        </w:rPr>
        <w:t>складаеться</w:t>
      </w:r>
      <w:r>
        <w:rPr>
          <w:color w:val="2D2D2D"/>
          <w:spacing w:val="113"/>
          <w:w w:val="110"/>
          <w:sz w:val="45"/>
        </w:rPr>
        <w:t> </w:t>
      </w:r>
      <w:r>
        <w:rPr>
          <w:color w:val="2D2D2D"/>
          <w:w w:val="110"/>
          <w:sz w:val="45"/>
        </w:rPr>
        <w:t>з</w:t>
      </w:r>
      <w:r>
        <w:rPr>
          <w:color w:val="2D2D2D"/>
          <w:spacing w:val="61"/>
          <w:w w:val="110"/>
          <w:sz w:val="45"/>
        </w:rPr>
        <w:t> </w:t>
      </w:r>
      <w:r>
        <w:rPr>
          <w:color w:val="2D2D2D"/>
          <w:w w:val="110"/>
          <w:sz w:val="45"/>
        </w:rPr>
        <w:t>окремих</w:t>
      </w:r>
      <w:r>
        <w:rPr>
          <w:color w:val="2D2D2D"/>
          <w:spacing w:val="86"/>
          <w:w w:val="110"/>
          <w:sz w:val="45"/>
        </w:rPr>
        <w:t> </w:t>
      </w:r>
      <w:r>
        <w:rPr>
          <w:color w:val="2D2D2D"/>
          <w:w w:val="110"/>
          <w:sz w:val="45"/>
        </w:rPr>
        <w:t>блокiв,</w:t>
      </w:r>
      <w:r>
        <w:rPr>
          <w:color w:val="2D2D2D"/>
          <w:spacing w:val="78"/>
          <w:w w:val="110"/>
          <w:sz w:val="45"/>
        </w:rPr>
        <w:t> </w:t>
      </w:r>
      <w:r>
        <w:rPr>
          <w:color w:val="2D2D2D"/>
          <w:w w:val="110"/>
          <w:sz w:val="45"/>
        </w:rPr>
        <w:t>в</w:t>
      </w:r>
      <w:r>
        <w:rPr>
          <w:color w:val="2D2D2D"/>
          <w:spacing w:val="69"/>
          <w:w w:val="110"/>
          <w:sz w:val="45"/>
        </w:rPr>
        <w:t> </w:t>
      </w:r>
      <w:r>
        <w:rPr>
          <w:color w:val="181818"/>
          <w:w w:val="110"/>
          <w:sz w:val="45"/>
        </w:rPr>
        <w:t>цьому</w:t>
      </w:r>
      <w:r>
        <w:rPr>
          <w:color w:val="181818"/>
          <w:spacing w:val="108"/>
          <w:w w:val="110"/>
          <w:sz w:val="45"/>
        </w:rPr>
        <w:t> </w:t>
      </w:r>
      <w:r>
        <w:rPr>
          <w:color w:val="2D2D2D"/>
          <w:w w:val="110"/>
          <w:sz w:val="45"/>
        </w:rPr>
        <w:t>раз1,</w:t>
      </w:r>
      <w:r>
        <w:rPr>
          <w:color w:val="2D2D2D"/>
          <w:spacing w:val="91"/>
          <w:w w:val="110"/>
          <w:sz w:val="45"/>
        </w:rPr>
        <w:t> </w:t>
      </w:r>
      <w:r>
        <w:rPr>
          <w:color w:val="2D2D2D"/>
          <w:w w:val="110"/>
          <w:sz w:val="45"/>
        </w:rPr>
        <w:t>називають</w:t>
      </w:r>
    </w:p>
    <w:p>
      <w:pPr>
        <w:spacing w:line="532" w:lineRule="exact" w:before="0"/>
        <w:ind w:left="1036" w:right="0" w:firstLine="0"/>
        <w:jc w:val="left"/>
        <w:rPr>
          <w:sz w:val="45"/>
        </w:rPr>
      </w:pPr>
      <w:r>
        <w:rPr>
          <w:color w:val="2D2D2D"/>
          <w:spacing w:val="-1"/>
          <w:w w:val="98"/>
          <w:sz w:val="45"/>
        </w:rPr>
        <w:t>приимальни.rv</w:t>
      </w:r>
      <w:r>
        <w:rPr>
          <w:color w:val="2D2D2D"/>
          <w:w w:val="98"/>
          <w:sz w:val="45"/>
        </w:rPr>
        <w:t>1</w:t>
      </w:r>
      <w:r>
        <w:rPr>
          <w:color w:val="2D2D2D"/>
          <w:spacing w:val="-67"/>
          <w:sz w:val="45"/>
        </w:rPr>
        <w:t> </w:t>
      </w:r>
      <w:r>
        <w:rPr>
          <w:color w:val="2D2D2D"/>
          <w:spacing w:val="-1"/>
          <w:w w:val="106"/>
          <w:sz w:val="45"/>
        </w:rPr>
        <w:t>вим</w:t>
      </w:r>
      <w:r>
        <w:rPr>
          <w:color w:val="2D2D2D"/>
          <w:spacing w:val="-205"/>
          <w:w w:val="106"/>
          <w:sz w:val="45"/>
        </w:rPr>
        <w:t>1</w:t>
      </w:r>
      <w:r>
        <w:rPr>
          <w:rFonts w:ascii="Arial" w:hAnsi="Arial"/>
          <w:color w:val="181818"/>
          <w:w w:val="109"/>
          <w:position w:val="22"/>
          <w:sz w:val="37"/>
        </w:rPr>
        <w:t>.</w:t>
      </w:r>
      <w:r>
        <w:rPr>
          <w:rFonts w:ascii="Arial" w:hAnsi="Arial"/>
          <w:color w:val="181818"/>
          <w:spacing w:val="-12"/>
          <w:position w:val="22"/>
          <w:sz w:val="37"/>
        </w:rPr>
        <w:t> </w:t>
      </w:r>
      <w:r>
        <w:rPr>
          <w:color w:val="2D2D2D"/>
          <w:spacing w:val="-1"/>
          <w:w w:val="106"/>
          <w:sz w:val="45"/>
        </w:rPr>
        <w:t>рювальни</w:t>
      </w:r>
      <w:r>
        <w:rPr>
          <w:color w:val="2D2D2D"/>
          <w:w w:val="106"/>
          <w:sz w:val="45"/>
        </w:rPr>
        <w:t>м</w:t>
      </w:r>
      <w:r>
        <w:rPr>
          <w:color w:val="2D2D2D"/>
          <w:spacing w:val="36"/>
          <w:sz w:val="45"/>
        </w:rPr>
        <w:t> </w:t>
      </w:r>
      <w:r>
        <w:rPr>
          <w:color w:val="2D2D2D"/>
          <w:w w:val="111"/>
          <w:sz w:val="45"/>
        </w:rPr>
        <w:t>трактом.</w:t>
      </w:r>
    </w:p>
    <w:p>
      <w:pPr>
        <w:spacing w:line="266" w:lineRule="auto" w:before="64"/>
        <w:ind w:left="1036" w:right="326" w:firstLine="1282"/>
        <w:jc w:val="both"/>
        <w:rPr>
          <w:sz w:val="45"/>
        </w:rPr>
      </w:pPr>
      <w:r>
        <w:rPr>
          <w:color w:val="181818"/>
          <w:w w:val="110"/>
          <w:sz w:val="45"/>
        </w:rPr>
        <w:t>Шумомiри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мають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частотнi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характеристики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А,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В,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С,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D,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Лiн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808080"/>
          <w:w w:val="110"/>
          <w:sz w:val="45"/>
        </w:rPr>
        <w:t>-</w:t>
      </w:r>
      <w:r>
        <w:rPr>
          <w:color w:val="808080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тобто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можна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здiйснювати вимiрювання абсолютних значень </w:t>
      </w:r>
      <w:r>
        <w:rPr>
          <w:color w:val="181818"/>
          <w:w w:val="110"/>
          <w:sz w:val="45"/>
        </w:rPr>
        <w:t>рiвня </w:t>
      </w:r>
      <w:r>
        <w:rPr>
          <w:color w:val="2D2D2D"/>
          <w:w w:val="110"/>
          <w:sz w:val="45"/>
        </w:rPr>
        <w:t>звуку чи з певною корекцiею за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шкалами А, </w:t>
      </w:r>
      <w:r>
        <w:rPr>
          <w:color w:val="181818"/>
          <w:w w:val="110"/>
          <w:sz w:val="45"/>
        </w:rPr>
        <w:t>В</w:t>
      </w:r>
      <w:r>
        <w:rPr>
          <w:color w:val="464646"/>
          <w:w w:val="110"/>
          <w:sz w:val="45"/>
        </w:rPr>
        <w:t>, </w:t>
      </w:r>
      <w:r>
        <w:rPr>
          <w:color w:val="2D2D2D"/>
          <w:w w:val="110"/>
          <w:sz w:val="45"/>
        </w:rPr>
        <w:t>С, </w:t>
      </w:r>
      <w:r>
        <w:rPr>
          <w:color w:val="181818"/>
          <w:w w:val="110"/>
          <w:sz w:val="45"/>
        </w:rPr>
        <w:t>D </w:t>
      </w:r>
      <w:r>
        <w:rPr>
          <w:color w:val="2D2D2D"/>
          <w:w w:val="110"/>
          <w:sz w:val="45"/>
        </w:rPr>
        <w:t>та часовi характеристики </w:t>
      </w:r>
      <w:r>
        <w:rPr>
          <w:color w:val="464646"/>
          <w:w w:val="110"/>
          <w:sz w:val="45"/>
        </w:rPr>
        <w:t>-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тобто </w:t>
      </w:r>
      <w:r>
        <w:rPr>
          <w:color w:val="464646"/>
          <w:w w:val="110"/>
          <w:sz w:val="45"/>
        </w:rPr>
        <w:t>здiйснювати </w:t>
      </w:r>
      <w:r>
        <w:rPr>
          <w:color w:val="2D2D2D"/>
          <w:w w:val="110"/>
          <w:sz w:val="45"/>
        </w:rPr>
        <w:t>вимiрювання F </w:t>
      </w:r>
      <w:r>
        <w:rPr>
          <w:color w:val="464646"/>
          <w:w w:val="110"/>
          <w:sz w:val="45"/>
        </w:rPr>
        <w:t>-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швидко,</w:t>
      </w:r>
      <w:r>
        <w:rPr>
          <w:color w:val="2D2D2D"/>
          <w:spacing w:val="-21"/>
          <w:w w:val="110"/>
          <w:sz w:val="45"/>
        </w:rPr>
        <w:t> </w:t>
      </w:r>
      <w:r>
        <w:rPr>
          <w:color w:val="2D2D2D"/>
          <w:w w:val="110"/>
          <w:sz w:val="45"/>
        </w:rPr>
        <w:t>S</w:t>
      </w:r>
      <w:r>
        <w:rPr>
          <w:color w:val="2D2D2D"/>
          <w:spacing w:val="-11"/>
          <w:w w:val="110"/>
          <w:sz w:val="45"/>
        </w:rPr>
        <w:t> </w:t>
      </w:r>
      <w:r>
        <w:rPr>
          <w:color w:val="808080"/>
          <w:w w:val="110"/>
          <w:sz w:val="45"/>
        </w:rPr>
        <w:t>-</w:t>
      </w:r>
      <w:r>
        <w:rPr>
          <w:color w:val="808080"/>
          <w:spacing w:val="121"/>
          <w:w w:val="110"/>
          <w:sz w:val="45"/>
        </w:rPr>
        <w:t> </w:t>
      </w:r>
      <w:r>
        <w:rPr>
          <w:color w:val="2D2D2D"/>
          <w:w w:val="110"/>
          <w:sz w:val="45"/>
        </w:rPr>
        <w:t>повiльно</w:t>
      </w:r>
      <w:r>
        <w:rPr>
          <w:color w:val="2D2D2D"/>
          <w:spacing w:val="12"/>
          <w:w w:val="110"/>
          <w:sz w:val="45"/>
        </w:rPr>
        <w:t> </w:t>
      </w:r>
      <w:r>
        <w:rPr>
          <w:color w:val="2D2D2D"/>
          <w:w w:val="110"/>
          <w:sz w:val="45"/>
        </w:rPr>
        <w:t>чи визначати</w:t>
      </w:r>
      <w:r>
        <w:rPr>
          <w:color w:val="2D2D2D"/>
          <w:spacing w:val="10"/>
          <w:w w:val="110"/>
          <w:sz w:val="45"/>
        </w:rPr>
        <w:t> </w:t>
      </w:r>
      <w:r>
        <w:rPr>
          <w:color w:val="2D2D2D"/>
          <w:w w:val="110"/>
          <w:sz w:val="45"/>
        </w:rPr>
        <w:t>пiковi</w:t>
      </w:r>
      <w:r>
        <w:rPr>
          <w:color w:val="2D2D2D"/>
          <w:spacing w:val="-22"/>
          <w:w w:val="110"/>
          <w:sz w:val="45"/>
        </w:rPr>
        <w:t> </w:t>
      </w:r>
      <w:r>
        <w:rPr>
          <w:color w:val="2D2D2D"/>
          <w:w w:val="110"/>
          <w:sz w:val="45"/>
        </w:rPr>
        <w:t>значения.</w:t>
      </w:r>
    </w:p>
    <w:p>
      <w:pPr>
        <w:spacing w:line="506" w:lineRule="exact" w:before="0"/>
        <w:ind w:left="2318" w:right="0" w:firstLine="0"/>
        <w:jc w:val="both"/>
        <w:rPr>
          <w:sz w:val="45"/>
        </w:rPr>
      </w:pPr>
      <w:r>
        <w:rPr>
          <w:color w:val="181818"/>
          <w:w w:val="110"/>
          <w:sz w:val="45"/>
        </w:rPr>
        <w:t>Шумомiрах</w:t>
      </w:r>
      <w:r>
        <w:rPr>
          <w:color w:val="181818"/>
          <w:spacing w:val="46"/>
          <w:w w:val="110"/>
          <w:sz w:val="45"/>
        </w:rPr>
        <w:t> </w:t>
      </w:r>
      <w:r>
        <w:rPr>
          <w:color w:val="181818"/>
          <w:w w:val="110"/>
          <w:sz w:val="45"/>
        </w:rPr>
        <w:t>ре</w:t>
      </w:r>
      <w:r>
        <w:rPr>
          <w:color w:val="464646"/>
          <w:w w:val="110"/>
          <w:sz w:val="45"/>
        </w:rPr>
        <w:t>алiзова</w:t>
      </w:r>
      <w:r>
        <w:rPr>
          <w:color w:val="181818"/>
          <w:w w:val="110"/>
          <w:sz w:val="45"/>
        </w:rPr>
        <w:t>но</w:t>
      </w:r>
      <w:r>
        <w:rPr>
          <w:color w:val="181818"/>
          <w:spacing w:val="34"/>
          <w:w w:val="110"/>
          <w:sz w:val="45"/>
        </w:rPr>
        <w:t> </w:t>
      </w:r>
      <w:r>
        <w:rPr>
          <w:color w:val="2D2D2D"/>
          <w:w w:val="110"/>
          <w:sz w:val="45"/>
        </w:rPr>
        <w:t>принцип</w:t>
      </w:r>
      <w:r>
        <w:rPr>
          <w:color w:val="2D2D2D"/>
          <w:spacing w:val="31"/>
          <w:w w:val="110"/>
          <w:sz w:val="45"/>
        </w:rPr>
        <w:t> </w:t>
      </w:r>
      <w:r>
        <w:rPr>
          <w:color w:val="2D2D2D"/>
          <w:w w:val="110"/>
          <w:sz w:val="45"/>
        </w:rPr>
        <w:t>перетворення</w:t>
      </w:r>
      <w:r>
        <w:rPr>
          <w:color w:val="2D2D2D"/>
          <w:spacing w:val="15"/>
          <w:w w:val="110"/>
          <w:sz w:val="45"/>
        </w:rPr>
        <w:t> </w:t>
      </w:r>
      <w:r>
        <w:rPr>
          <w:color w:val="2D2D2D"/>
          <w:w w:val="110"/>
          <w:sz w:val="45"/>
        </w:rPr>
        <w:t>звукових</w:t>
      </w:r>
      <w:r>
        <w:rPr>
          <w:color w:val="2D2D2D"/>
          <w:spacing w:val="31"/>
          <w:w w:val="110"/>
          <w:sz w:val="45"/>
        </w:rPr>
        <w:t> </w:t>
      </w:r>
      <w:r>
        <w:rPr>
          <w:color w:val="2D2D2D"/>
          <w:w w:val="110"/>
          <w:sz w:val="45"/>
        </w:rPr>
        <w:t>i</w:t>
      </w:r>
      <w:r>
        <w:rPr>
          <w:color w:val="2D2D2D"/>
          <w:spacing w:val="6"/>
          <w:w w:val="110"/>
          <w:sz w:val="45"/>
        </w:rPr>
        <w:t> </w:t>
      </w:r>
      <w:r>
        <w:rPr>
          <w:color w:val="2D2D2D"/>
          <w:w w:val="110"/>
          <w:sz w:val="45"/>
        </w:rPr>
        <w:t>механiчних</w:t>
      </w:r>
      <w:r>
        <w:rPr>
          <w:color w:val="2D2D2D"/>
          <w:spacing w:val="40"/>
          <w:w w:val="110"/>
          <w:sz w:val="45"/>
        </w:rPr>
        <w:t> </w:t>
      </w:r>
      <w:r>
        <w:rPr>
          <w:color w:val="181818"/>
          <w:w w:val="110"/>
          <w:sz w:val="45"/>
        </w:rPr>
        <w:t>ко</w:t>
      </w:r>
      <w:r>
        <w:rPr>
          <w:color w:val="595959"/>
          <w:w w:val="110"/>
          <w:sz w:val="45"/>
        </w:rPr>
        <w:t>л</w:t>
      </w:r>
      <w:r>
        <w:rPr>
          <w:color w:val="181818"/>
          <w:w w:val="110"/>
          <w:sz w:val="45"/>
        </w:rPr>
        <w:t>ивань</w:t>
      </w:r>
    </w:p>
    <w:p>
      <w:pPr>
        <w:spacing w:line="261" w:lineRule="auto" w:before="64"/>
        <w:ind w:left="1048" w:right="319" w:hanging="28"/>
        <w:jc w:val="both"/>
        <w:rPr>
          <w:sz w:val="45"/>
        </w:rPr>
      </w:pPr>
      <w:r>
        <w:rPr>
          <w:color w:val="2D2D2D"/>
          <w:w w:val="110"/>
          <w:sz w:val="45"/>
        </w:rPr>
        <w:t>дослiджуваних об'ектiв в </w:t>
      </w:r>
      <w:r>
        <w:rPr>
          <w:color w:val="181818"/>
          <w:w w:val="110"/>
          <w:sz w:val="45"/>
        </w:rPr>
        <w:t>пропорцiйнi </w:t>
      </w:r>
      <w:r>
        <w:rPr>
          <w:color w:val="2D2D2D"/>
          <w:w w:val="110"/>
          <w:sz w:val="45"/>
        </w:rPr>
        <w:t>'iм електричнi сигнали, якi потiм </w:t>
      </w:r>
      <w:r>
        <w:rPr>
          <w:color w:val="181818"/>
          <w:w w:val="110"/>
          <w:sz w:val="45"/>
        </w:rPr>
        <w:t>пiдсилюють </w:t>
      </w:r>
      <w:r>
        <w:rPr>
          <w:color w:val="2D2D2D"/>
          <w:w w:val="110"/>
          <w:sz w:val="45"/>
        </w:rPr>
        <w:t>i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рееструють.</w:t>
      </w:r>
    </w:p>
    <w:p>
      <w:pPr>
        <w:spacing w:line="259" w:lineRule="auto" w:before="15"/>
        <w:ind w:left="1027" w:right="312" w:firstLine="1296"/>
        <w:jc w:val="both"/>
        <w:rPr>
          <w:sz w:val="45"/>
        </w:rPr>
      </w:pPr>
      <w:r>
        <w:rPr>
          <w:color w:val="181818"/>
          <w:w w:val="110"/>
          <w:sz w:val="45"/>
        </w:rPr>
        <w:t>Вiдомi шумомiри ВШВ</w:t>
      </w:r>
      <w:r>
        <w:rPr>
          <w:color w:val="464646"/>
          <w:w w:val="110"/>
          <w:sz w:val="45"/>
        </w:rPr>
        <w:t>-003, </w:t>
      </w:r>
      <w:r>
        <w:rPr>
          <w:color w:val="181818"/>
          <w:w w:val="110"/>
          <w:sz w:val="45"/>
        </w:rPr>
        <w:t>iнтегруючi </w:t>
      </w:r>
      <w:r>
        <w:rPr>
          <w:color w:val="2D2D2D"/>
          <w:w w:val="110"/>
          <w:sz w:val="45"/>
        </w:rPr>
        <w:t>шумомiри </w:t>
      </w:r>
      <w:r>
        <w:rPr>
          <w:color w:val="181818"/>
          <w:w w:val="110"/>
          <w:sz w:val="45"/>
        </w:rPr>
        <w:t>типiв </w:t>
      </w:r>
      <w:r>
        <w:rPr>
          <w:color w:val="2D2D2D"/>
          <w:w w:val="110"/>
          <w:sz w:val="45"/>
        </w:rPr>
        <w:t>00026 (Нiмеччина) та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spacing w:val="-1"/>
          <w:w w:val="112"/>
          <w:sz w:val="45"/>
        </w:rPr>
        <w:t>фiрм</w:t>
      </w:r>
      <w:r>
        <w:rPr>
          <w:color w:val="2D2D2D"/>
          <w:w w:val="112"/>
          <w:sz w:val="45"/>
        </w:rPr>
        <w:t>и</w:t>
      </w:r>
      <w:r>
        <w:rPr>
          <w:color w:val="2D2D2D"/>
          <w:spacing w:val="33"/>
          <w:sz w:val="45"/>
        </w:rPr>
        <w:t> </w:t>
      </w:r>
      <w:r>
        <w:rPr>
          <w:color w:val="181818"/>
          <w:spacing w:val="-1"/>
          <w:w w:val="96"/>
          <w:sz w:val="45"/>
        </w:rPr>
        <w:t>Bri.ie</w:t>
      </w:r>
      <w:r>
        <w:rPr>
          <w:color w:val="181818"/>
          <w:w w:val="96"/>
          <w:sz w:val="45"/>
        </w:rPr>
        <w:t>l</w:t>
      </w:r>
      <w:r>
        <w:rPr>
          <w:color w:val="181818"/>
          <w:spacing w:val="48"/>
          <w:sz w:val="45"/>
        </w:rPr>
        <w:t> </w:t>
      </w:r>
      <w:r>
        <w:rPr>
          <w:color w:val="2D2D2D"/>
          <w:w w:val="107"/>
          <w:sz w:val="49"/>
        </w:rPr>
        <w:t>&amp;</w:t>
      </w:r>
      <w:r>
        <w:rPr>
          <w:color w:val="2D2D2D"/>
          <w:spacing w:val="1"/>
          <w:sz w:val="49"/>
        </w:rPr>
        <w:t> </w:t>
      </w:r>
      <w:r>
        <w:rPr>
          <w:color w:val="2D2D2D"/>
          <w:spacing w:val="-1"/>
          <w:w w:val="106"/>
          <w:sz w:val="45"/>
        </w:rPr>
        <w:t>Kjre</w:t>
      </w:r>
      <w:r>
        <w:rPr>
          <w:color w:val="2D2D2D"/>
          <w:w w:val="106"/>
          <w:sz w:val="45"/>
        </w:rPr>
        <w:t>r</w:t>
      </w:r>
      <w:r>
        <w:rPr>
          <w:color w:val="2D2D2D"/>
          <w:spacing w:val="30"/>
          <w:sz w:val="45"/>
        </w:rPr>
        <w:t> </w:t>
      </w:r>
      <w:r>
        <w:rPr>
          <w:color w:val="2D2D2D"/>
          <w:w w:val="112"/>
          <w:sz w:val="45"/>
        </w:rPr>
        <w:t>(</w:t>
      </w:r>
      <w:r>
        <w:rPr>
          <w:color w:val="2D2D2D"/>
          <w:spacing w:val="-1"/>
          <w:w w:val="112"/>
          <w:sz w:val="45"/>
        </w:rPr>
        <w:t>"Брюл</w:t>
      </w:r>
      <w:r>
        <w:rPr>
          <w:color w:val="2D2D2D"/>
          <w:w w:val="112"/>
          <w:sz w:val="45"/>
        </w:rPr>
        <w:t>ь</w:t>
      </w:r>
      <w:r>
        <w:rPr>
          <w:color w:val="2D2D2D"/>
          <w:spacing w:val="40"/>
          <w:sz w:val="45"/>
        </w:rPr>
        <w:t> </w:t>
      </w:r>
      <w:r>
        <w:rPr>
          <w:color w:val="181818"/>
          <w:w w:val="112"/>
          <w:sz w:val="45"/>
        </w:rPr>
        <w:t>i</w:t>
      </w:r>
      <w:r>
        <w:rPr>
          <w:color w:val="181818"/>
          <w:spacing w:val="12"/>
          <w:sz w:val="45"/>
        </w:rPr>
        <w:t> </w:t>
      </w:r>
      <w:r>
        <w:rPr>
          <w:color w:val="2D2D2D"/>
          <w:spacing w:val="-1"/>
          <w:w w:val="144"/>
          <w:sz w:val="45"/>
        </w:rPr>
        <w:t>К</w:t>
      </w:r>
      <w:r>
        <w:rPr>
          <w:rFonts w:ascii="Arial" w:hAnsi="Arial"/>
          <w:color w:val="2D2D2D"/>
          <w:w w:val="144"/>
          <w:position w:val="16"/>
          <w:sz w:val="22"/>
        </w:rPr>
        <w:t>0</w:t>
      </w:r>
      <w:r>
        <w:rPr>
          <w:rFonts w:ascii="Arial" w:hAnsi="Arial"/>
          <w:color w:val="2D2D2D"/>
          <w:spacing w:val="-1"/>
          <w:w w:val="144"/>
          <w:sz w:val="22"/>
        </w:rPr>
        <w:t>"</w:t>
      </w:r>
      <w:r>
        <w:rPr>
          <w:rFonts w:ascii="Arial" w:hAnsi="Arial"/>
          <w:color w:val="2D2D2D"/>
          <w:w w:val="144"/>
          <w:sz w:val="22"/>
        </w:rPr>
        <w:t>,</w:t>
      </w:r>
      <w:r>
        <w:rPr>
          <w:rFonts w:ascii="Arial" w:hAnsi="Arial"/>
          <w:color w:val="2D2D2D"/>
          <w:sz w:val="22"/>
        </w:rPr>
        <w:t>  </w:t>
      </w:r>
      <w:r>
        <w:rPr>
          <w:rFonts w:ascii="Arial" w:hAnsi="Arial"/>
          <w:color w:val="2D2D2D"/>
          <w:spacing w:val="-29"/>
          <w:sz w:val="22"/>
        </w:rPr>
        <w:t> </w:t>
      </w:r>
      <w:r>
        <w:rPr>
          <w:color w:val="2D2D2D"/>
          <w:spacing w:val="-1"/>
          <w:w w:val="113"/>
          <w:sz w:val="45"/>
        </w:rPr>
        <w:t>Данiя</w:t>
      </w:r>
      <w:r>
        <w:rPr>
          <w:color w:val="2D2D2D"/>
          <w:w w:val="113"/>
          <w:sz w:val="45"/>
        </w:rPr>
        <w:t>)</w:t>
      </w:r>
      <w:r>
        <w:rPr>
          <w:color w:val="2D2D2D"/>
          <w:spacing w:val="22"/>
          <w:sz w:val="45"/>
        </w:rPr>
        <w:t> </w:t>
      </w:r>
      <w:r>
        <w:rPr>
          <w:color w:val="2D2D2D"/>
          <w:w w:val="112"/>
          <w:sz w:val="45"/>
        </w:rPr>
        <w:t>типiв</w:t>
      </w:r>
      <w:r>
        <w:rPr>
          <w:color w:val="2D2D2D"/>
          <w:spacing w:val="23"/>
          <w:sz w:val="45"/>
        </w:rPr>
        <w:t> </w:t>
      </w:r>
      <w:r>
        <w:rPr>
          <w:color w:val="2D2D2D"/>
          <w:spacing w:val="1"/>
          <w:w w:val="111"/>
          <w:sz w:val="45"/>
        </w:rPr>
        <w:t>2218В</w:t>
      </w:r>
      <w:r>
        <w:rPr>
          <w:color w:val="595959"/>
          <w:w w:val="111"/>
          <w:sz w:val="45"/>
        </w:rPr>
        <w:t>/</w:t>
      </w:r>
      <w:r>
        <w:rPr>
          <w:color w:val="2D2D2D"/>
          <w:spacing w:val="1"/>
          <w:w w:val="111"/>
          <w:sz w:val="45"/>
        </w:rPr>
        <w:t>К</w:t>
      </w:r>
      <w:r>
        <w:rPr>
          <w:color w:val="2D2D2D"/>
          <w:w w:val="111"/>
          <w:sz w:val="45"/>
        </w:rPr>
        <w:t>,</w:t>
      </w:r>
      <w:r>
        <w:rPr>
          <w:color w:val="2D2D2D"/>
          <w:spacing w:val="9"/>
          <w:sz w:val="45"/>
        </w:rPr>
        <w:t> </w:t>
      </w:r>
      <w:r>
        <w:rPr>
          <w:color w:val="2D2D2D"/>
          <w:w w:val="109"/>
          <w:sz w:val="45"/>
        </w:rPr>
        <w:t>2226В!К,</w:t>
      </w:r>
      <w:r>
        <w:rPr>
          <w:color w:val="2D2D2D"/>
          <w:spacing w:val="46"/>
          <w:sz w:val="45"/>
        </w:rPr>
        <w:t> </w:t>
      </w:r>
      <w:r>
        <w:rPr>
          <w:color w:val="2D2D2D"/>
          <w:spacing w:val="1"/>
          <w:w w:val="110"/>
          <w:sz w:val="45"/>
        </w:rPr>
        <w:t>2231В</w:t>
      </w:r>
      <w:r>
        <w:rPr>
          <w:color w:val="595959"/>
          <w:w w:val="110"/>
          <w:sz w:val="45"/>
        </w:rPr>
        <w:t>/</w:t>
      </w:r>
      <w:r>
        <w:rPr>
          <w:color w:val="181818"/>
          <w:spacing w:val="1"/>
          <w:w w:val="110"/>
          <w:sz w:val="45"/>
        </w:rPr>
        <w:t>К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28"/>
          <w:sz w:val="45"/>
        </w:rPr>
        <w:t> </w:t>
      </w:r>
      <w:r>
        <w:rPr>
          <w:color w:val="2D2D2D"/>
          <w:spacing w:val="1"/>
          <w:w w:val="110"/>
          <w:sz w:val="45"/>
        </w:rPr>
        <w:t>2236В</w:t>
      </w:r>
      <w:r>
        <w:rPr>
          <w:color w:val="595959"/>
          <w:w w:val="110"/>
          <w:sz w:val="45"/>
        </w:rPr>
        <w:t>/</w:t>
      </w:r>
      <w:r>
        <w:rPr>
          <w:color w:val="2D2D2D"/>
          <w:spacing w:val="1"/>
          <w:w w:val="110"/>
          <w:sz w:val="45"/>
        </w:rPr>
        <w:t>К</w:t>
      </w:r>
      <w:r>
        <w:rPr>
          <w:color w:val="2D2D2D"/>
          <w:w w:val="110"/>
          <w:sz w:val="45"/>
        </w:rPr>
        <w:t>, </w:t>
      </w:r>
      <w:r>
        <w:rPr>
          <w:color w:val="2D2D2D"/>
          <w:w w:val="110"/>
          <w:sz w:val="45"/>
        </w:rPr>
        <w:t>2260АВ</w:t>
      </w:r>
      <w:r>
        <w:rPr>
          <w:color w:val="595959"/>
          <w:w w:val="110"/>
          <w:sz w:val="45"/>
        </w:rPr>
        <w:t>/</w:t>
      </w:r>
      <w:r>
        <w:rPr>
          <w:color w:val="181818"/>
          <w:w w:val="110"/>
          <w:sz w:val="45"/>
        </w:rPr>
        <w:t>К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47"/>
          <w:w w:val="110"/>
          <w:sz w:val="45"/>
        </w:rPr>
        <w:t> </w:t>
      </w:r>
      <w:r>
        <w:rPr>
          <w:color w:val="2D2D2D"/>
          <w:w w:val="110"/>
          <w:sz w:val="45"/>
        </w:rPr>
        <w:t>2260ВВ</w:t>
      </w:r>
      <w:r>
        <w:rPr>
          <w:color w:val="595959"/>
          <w:w w:val="110"/>
          <w:sz w:val="45"/>
        </w:rPr>
        <w:t>/</w:t>
      </w:r>
      <w:r>
        <w:rPr>
          <w:color w:val="181818"/>
          <w:w w:val="110"/>
          <w:sz w:val="45"/>
        </w:rPr>
        <w:t>К,</w:t>
      </w:r>
      <w:r>
        <w:rPr>
          <w:color w:val="181818"/>
          <w:spacing w:val="47"/>
          <w:w w:val="110"/>
          <w:sz w:val="45"/>
        </w:rPr>
        <w:t> </w:t>
      </w:r>
      <w:r>
        <w:rPr>
          <w:color w:val="2D2D2D"/>
          <w:w w:val="110"/>
          <w:sz w:val="45"/>
        </w:rPr>
        <w:t>2260СВ!К,</w:t>
      </w:r>
      <w:r>
        <w:rPr>
          <w:color w:val="2D2D2D"/>
          <w:spacing w:val="71"/>
          <w:w w:val="110"/>
          <w:sz w:val="45"/>
        </w:rPr>
        <w:t> </w:t>
      </w:r>
      <w:r>
        <w:rPr>
          <w:color w:val="2D2D2D"/>
          <w:w w:val="110"/>
          <w:sz w:val="45"/>
        </w:rPr>
        <w:t>354ЗВ!К,</w:t>
      </w:r>
      <w:r>
        <w:rPr>
          <w:color w:val="2D2D2D"/>
          <w:spacing w:val="59"/>
          <w:w w:val="110"/>
          <w:sz w:val="45"/>
        </w:rPr>
        <w:t> </w:t>
      </w:r>
      <w:r>
        <w:rPr>
          <w:color w:val="2D2D2D"/>
          <w:w w:val="110"/>
          <w:sz w:val="45"/>
        </w:rPr>
        <w:t>4129В!К,</w:t>
      </w:r>
      <w:r>
        <w:rPr>
          <w:color w:val="2D2D2D"/>
          <w:spacing w:val="45"/>
          <w:w w:val="110"/>
          <w:sz w:val="45"/>
        </w:rPr>
        <w:t> </w:t>
      </w:r>
      <w:r>
        <w:rPr>
          <w:color w:val="2D2D2D"/>
          <w:w w:val="110"/>
          <w:sz w:val="45"/>
        </w:rPr>
        <w:t>4155В</w:t>
      </w:r>
      <w:r>
        <w:rPr>
          <w:color w:val="595959"/>
          <w:w w:val="110"/>
          <w:sz w:val="45"/>
        </w:rPr>
        <w:t>/</w:t>
      </w:r>
      <w:r>
        <w:rPr>
          <w:color w:val="181818"/>
          <w:w w:val="110"/>
          <w:sz w:val="45"/>
        </w:rPr>
        <w:t>К</w:t>
      </w:r>
      <w:r>
        <w:rPr>
          <w:color w:val="464646"/>
          <w:w w:val="110"/>
          <w:sz w:val="45"/>
        </w:rPr>
        <w:t>,</w:t>
      </w:r>
      <w:r>
        <w:rPr>
          <w:color w:val="464646"/>
          <w:spacing w:val="49"/>
          <w:w w:val="110"/>
          <w:sz w:val="45"/>
        </w:rPr>
        <w:t> </w:t>
      </w:r>
      <w:r>
        <w:rPr>
          <w:color w:val="2D2D2D"/>
          <w:w w:val="110"/>
          <w:sz w:val="45"/>
        </w:rPr>
        <w:t>4176В!К,</w:t>
      </w:r>
      <w:r>
        <w:rPr>
          <w:color w:val="2D2D2D"/>
          <w:spacing w:val="47"/>
          <w:w w:val="110"/>
          <w:sz w:val="45"/>
        </w:rPr>
        <w:t> </w:t>
      </w:r>
      <w:r>
        <w:rPr>
          <w:color w:val="2D2D2D"/>
          <w:w w:val="110"/>
          <w:sz w:val="45"/>
        </w:rPr>
        <w:t>4130В</w:t>
      </w:r>
      <w:r>
        <w:rPr>
          <w:color w:val="595959"/>
          <w:w w:val="110"/>
          <w:sz w:val="45"/>
        </w:rPr>
        <w:t>/</w:t>
      </w:r>
      <w:r>
        <w:rPr>
          <w:color w:val="181818"/>
          <w:w w:val="110"/>
          <w:sz w:val="45"/>
        </w:rPr>
        <w:t>К</w:t>
      </w:r>
      <w:r>
        <w:rPr>
          <w:color w:val="464646"/>
          <w:w w:val="110"/>
          <w:sz w:val="45"/>
        </w:rPr>
        <w:t>,</w:t>
      </w:r>
    </w:p>
    <w:p>
      <w:pPr>
        <w:spacing w:line="516" w:lineRule="exact" w:before="0"/>
        <w:ind w:left="1021" w:right="0" w:firstLine="0"/>
        <w:jc w:val="both"/>
        <w:rPr>
          <w:sz w:val="45"/>
        </w:rPr>
      </w:pPr>
      <w:r>
        <w:rPr>
          <w:color w:val="2D2D2D"/>
          <w:w w:val="110"/>
          <w:sz w:val="45"/>
        </w:rPr>
        <w:t>дозиметри</w:t>
      </w:r>
      <w:r>
        <w:rPr>
          <w:color w:val="2D2D2D"/>
          <w:spacing w:val="24"/>
          <w:w w:val="110"/>
          <w:sz w:val="45"/>
        </w:rPr>
        <w:t> </w:t>
      </w:r>
      <w:r>
        <w:rPr>
          <w:color w:val="2D2D2D"/>
          <w:w w:val="110"/>
          <w:sz w:val="45"/>
        </w:rPr>
        <w:t>шуму</w:t>
      </w:r>
      <w:r>
        <w:rPr>
          <w:color w:val="2D2D2D"/>
          <w:spacing w:val="2"/>
          <w:w w:val="110"/>
          <w:sz w:val="45"/>
        </w:rPr>
        <w:t> </w:t>
      </w:r>
      <w:r>
        <w:rPr>
          <w:color w:val="2D2D2D"/>
          <w:w w:val="110"/>
          <w:sz w:val="45"/>
        </w:rPr>
        <w:t>типу</w:t>
      </w:r>
      <w:r>
        <w:rPr>
          <w:color w:val="2D2D2D"/>
          <w:spacing w:val="-20"/>
          <w:w w:val="110"/>
          <w:sz w:val="45"/>
        </w:rPr>
        <w:t> </w:t>
      </w:r>
      <w:r>
        <w:rPr>
          <w:color w:val="181818"/>
          <w:w w:val="110"/>
          <w:sz w:val="45"/>
        </w:rPr>
        <w:t>00080</w:t>
      </w:r>
      <w:r>
        <w:rPr>
          <w:color w:val="181818"/>
          <w:spacing w:val="-9"/>
          <w:w w:val="110"/>
          <w:sz w:val="45"/>
        </w:rPr>
        <w:t> </w:t>
      </w:r>
      <w:r>
        <w:rPr>
          <w:color w:val="2D2D2D"/>
          <w:w w:val="110"/>
          <w:sz w:val="45"/>
        </w:rPr>
        <w:t>(Нiмеччина)</w:t>
      </w:r>
      <w:r>
        <w:rPr>
          <w:color w:val="2D2D2D"/>
          <w:spacing w:val="27"/>
          <w:w w:val="110"/>
          <w:sz w:val="45"/>
        </w:rPr>
        <w:t> </w:t>
      </w:r>
      <w:r>
        <w:rPr>
          <w:color w:val="2D2D2D"/>
          <w:w w:val="110"/>
          <w:sz w:val="45"/>
        </w:rPr>
        <w:t>i</w:t>
      </w:r>
      <w:r>
        <w:rPr>
          <w:color w:val="2D2D2D"/>
          <w:spacing w:val="15"/>
          <w:w w:val="110"/>
          <w:sz w:val="45"/>
        </w:rPr>
        <w:t> </w:t>
      </w:r>
      <w:r>
        <w:rPr>
          <w:color w:val="2D2D2D"/>
          <w:w w:val="110"/>
          <w:sz w:val="45"/>
        </w:rPr>
        <w:t>4428В</w:t>
      </w:r>
      <w:r>
        <w:rPr>
          <w:color w:val="595959"/>
          <w:w w:val="110"/>
          <w:sz w:val="45"/>
        </w:rPr>
        <w:t>/</w:t>
      </w:r>
      <w:r>
        <w:rPr>
          <w:color w:val="2D2D2D"/>
          <w:w w:val="110"/>
          <w:sz w:val="45"/>
        </w:rPr>
        <w:t>К,</w:t>
      </w:r>
      <w:r>
        <w:rPr>
          <w:color w:val="2D2D2D"/>
          <w:spacing w:val="7"/>
          <w:w w:val="110"/>
          <w:sz w:val="45"/>
        </w:rPr>
        <w:t> </w:t>
      </w:r>
      <w:r>
        <w:rPr>
          <w:color w:val="2D2D2D"/>
          <w:w w:val="110"/>
          <w:sz w:val="45"/>
        </w:rPr>
        <w:t>4129В</w:t>
      </w:r>
      <w:r>
        <w:rPr>
          <w:color w:val="595959"/>
          <w:w w:val="110"/>
          <w:sz w:val="45"/>
        </w:rPr>
        <w:t>/</w:t>
      </w:r>
      <w:r>
        <w:rPr>
          <w:color w:val="181818"/>
          <w:w w:val="110"/>
          <w:sz w:val="45"/>
        </w:rPr>
        <w:t>К</w:t>
      </w:r>
      <w:r>
        <w:rPr>
          <w:color w:val="181818"/>
          <w:spacing w:val="58"/>
          <w:w w:val="110"/>
          <w:sz w:val="45"/>
        </w:rPr>
        <w:t> </w:t>
      </w:r>
      <w:r>
        <w:rPr>
          <w:color w:val="181818"/>
          <w:w w:val="110"/>
          <w:sz w:val="45"/>
        </w:rPr>
        <w:t>(Данiя).</w:t>
      </w:r>
    </w:p>
    <w:p>
      <w:pPr>
        <w:spacing w:line="266" w:lineRule="auto" w:before="64"/>
        <w:ind w:left="1035" w:right="278" w:firstLine="1269"/>
        <w:jc w:val="both"/>
        <w:rPr>
          <w:sz w:val="45"/>
        </w:rPr>
      </w:pPr>
      <w:r>
        <w:rPr>
          <w:color w:val="2D2D2D"/>
          <w:w w:val="110"/>
          <w:sz w:val="45"/>
        </w:rPr>
        <w:t>Для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вимiрювання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параметрiв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вiбрацi1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(вiброприскорення,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вiброшвидкiсть,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вiброперемiщення</w:t>
      </w:r>
      <w:r>
        <w:rPr>
          <w:color w:val="595959"/>
          <w:w w:val="110"/>
          <w:sz w:val="45"/>
        </w:rPr>
        <w:t>, </w:t>
      </w:r>
      <w:r>
        <w:rPr>
          <w:color w:val="2D2D2D"/>
          <w:w w:val="110"/>
          <w:sz w:val="45"/>
        </w:rPr>
        <w:t>сила </w:t>
      </w:r>
      <w:r>
        <w:rPr>
          <w:color w:val="181818"/>
          <w:w w:val="110"/>
          <w:sz w:val="45"/>
        </w:rPr>
        <w:t>i </w:t>
      </w:r>
      <w:r>
        <w:rPr>
          <w:color w:val="2D2D2D"/>
          <w:w w:val="110"/>
          <w:sz w:val="45"/>
        </w:rPr>
        <w:t>провiднiсть) застосовують  акустичнi </w:t>
      </w:r>
      <w:r>
        <w:rPr>
          <w:color w:val="181818"/>
          <w:w w:val="110"/>
          <w:sz w:val="45"/>
        </w:rPr>
        <w:t>ви</w:t>
      </w:r>
      <w:r>
        <w:rPr>
          <w:color w:val="464646"/>
          <w:w w:val="110"/>
          <w:sz w:val="45"/>
        </w:rPr>
        <w:t>м</w:t>
      </w:r>
      <w:r>
        <w:rPr>
          <w:color w:val="181818"/>
          <w:w w:val="110"/>
          <w:sz w:val="45"/>
        </w:rPr>
        <w:t>iрювальнi </w:t>
      </w:r>
      <w:r>
        <w:rPr>
          <w:color w:val="2D2D2D"/>
          <w:w w:val="110"/>
          <w:sz w:val="45"/>
        </w:rPr>
        <w:t>прилади,</w:t>
      </w:r>
      <w:r>
        <w:rPr>
          <w:color w:val="2D2D2D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в яких </w:t>
      </w:r>
      <w:r>
        <w:rPr>
          <w:color w:val="2D2D2D"/>
          <w:w w:val="110"/>
          <w:sz w:val="45"/>
        </w:rPr>
        <w:t>мiкрофони замiнюють </w:t>
      </w:r>
      <w:r>
        <w:rPr>
          <w:color w:val="181818"/>
          <w:w w:val="110"/>
          <w:sz w:val="45"/>
        </w:rPr>
        <w:t>вiброперетворювачаl\1и</w:t>
      </w:r>
      <w:r>
        <w:rPr>
          <w:color w:val="464646"/>
          <w:w w:val="110"/>
          <w:sz w:val="45"/>
        </w:rPr>
        <w:t>, </w:t>
      </w:r>
      <w:r>
        <w:rPr>
          <w:color w:val="2D2D2D"/>
          <w:w w:val="110"/>
          <w:sz w:val="45"/>
        </w:rPr>
        <w:t>використовуючи </w:t>
      </w:r>
      <w:r>
        <w:rPr>
          <w:color w:val="181818"/>
          <w:w w:val="110"/>
          <w:sz w:val="45"/>
        </w:rPr>
        <w:t>iнтегра</w:t>
      </w:r>
      <w:r>
        <w:rPr>
          <w:color w:val="464646"/>
          <w:w w:val="110"/>
          <w:sz w:val="45"/>
        </w:rPr>
        <w:t>то</w:t>
      </w:r>
      <w:r>
        <w:rPr>
          <w:color w:val="181818"/>
          <w:w w:val="110"/>
          <w:sz w:val="45"/>
        </w:rPr>
        <w:t>ри </w:t>
      </w:r>
      <w:r>
        <w:rPr>
          <w:color w:val="464646"/>
          <w:w w:val="110"/>
          <w:sz w:val="45"/>
        </w:rPr>
        <w:t>з</w:t>
      </w:r>
      <w:r>
        <w:rPr>
          <w:color w:val="464646"/>
          <w:spacing w:val="1"/>
          <w:w w:val="110"/>
          <w:sz w:val="45"/>
        </w:rPr>
        <w:t> </w:t>
      </w:r>
      <w:r>
        <w:rPr>
          <w:color w:val="2D2D2D"/>
          <w:w w:val="110"/>
          <w:sz w:val="45"/>
        </w:rPr>
        <w:t>градуюванням</w:t>
      </w:r>
      <w:r>
        <w:rPr>
          <w:color w:val="2D2D2D"/>
          <w:spacing w:val="70"/>
          <w:w w:val="110"/>
          <w:sz w:val="45"/>
        </w:rPr>
        <w:t> </w:t>
      </w:r>
      <w:r>
        <w:rPr>
          <w:color w:val="181818"/>
          <w:w w:val="110"/>
          <w:sz w:val="45"/>
        </w:rPr>
        <w:t>в</w:t>
      </w:r>
      <w:r>
        <w:rPr>
          <w:color w:val="181818"/>
          <w:spacing w:val="9"/>
          <w:w w:val="110"/>
          <w:sz w:val="45"/>
        </w:rPr>
        <w:t> </w:t>
      </w:r>
      <w:r>
        <w:rPr>
          <w:color w:val="2D2D2D"/>
          <w:w w:val="110"/>
          <w:sz w:val="45"/>
        </w:rPr>
        <w:t>одиницях</w:t>
      </w:r>
      <w:r>
        <w:rPr>
          <w:color w:val="2D2D2D"/>
          <w:spacing w:val="17"/>
          <w:w w:val="110"/>
          <w:sz w:val="45"/>
        </w:rPr>
        <w:t> </w:t>
      </w:r>
      <w:r>
        <w:rPr>
          <w:color w:val="181818"/>
          <w:w w:val="110"/>
          <w:sz w:val="45"/>
        </w:rPr>
        <w:t>вiброприскорення</w:t>
      </w:r>
      <w:r>
        <w:rPr>
          <w:color w:val="181818"/>
          <w:spacing w:val="1"/>
          <w:w w:val="110"/>
          <w:sz w:val="45"/>
        </w:rPr>
        <w:t> </w:t>
      </w:r>
      <w:r>
        <w:rPr>
          <w:color w:val="181818"/>
          <w:w w:val="110"/>
          <w:sz w:val="45"/>
        </w:rPr>
        <w:t>i</w:t>
      </w:r>
      <w:r>
        <w:rPr>
          <w:color w:val="181818"/>
          <w:spacing w:val="9"/>
          <w:w w:val="110"/>
          <w:sz w:val="45"/>
        </w:rPr>
        <w:t> </w:t>
      </w:r>
      <w:r>
        <w:rPr>
          <w:color w:val="2D2D2D"/>
          <w:w w:val="110"/>
          <w:sz w:val="45"/>
        </w:rPr>
        <w:t>вiброшвидкостi</w:t>
      </w:r>
      <w:r>
        <w:rPr>
          <w:color w:val="2D2D2D"/>
          <w:spacing w:val="-1"/>
          <w:w w:val="110"/>
          <w:sz w:val="45"/>
        </w:rPr>
        <w:t> </w:t>
      </w:r>
      <w:r>
        <w:rPr>
          <w:color w:val="2D2D2D"/>
          <w:w w:val="110"/>
          <w:sz w:val="45"/>
        </w:rPr>
        <w:t>або</w:t>
      </w:r>
      <w:r>
        <w:rPr>
          <w:color w:val="2D2D2D"/>
          <w:spacing w:val="6"/>
          <w:w w:val="110"/>
          <w:sz w:val="45"/>
        </w:rPr>
        <w:t> </w:t>
      </w:r>
      <w:r>
        <w:rPr>
          <w:color w:val="2D2D2D"/>
          <w:w w:val="110"/>
          <w:sz w:val="45"/>
        </w:rPr>
        <w:t>вiброперемiщення.</w:t>
      </w:r>
    </w:p>
    <w:p>
      <w:pPr>
        <w:spacing w:before="247"/>
        <w:ind w:left="1596" w:right="891" w:firstLine="0"/>
        <w:jc w:val="center"/>
        <w:rPr>
          <w:rFonts w:ascii="Courier New"/>
          <w:sz w:val="46"/>
        </w:rPr>
      </w:pPr>
      <w:r>
        <w:rPr>
          <w:rFonts w:ascii="Courier New"/>
          <w:color w:val="2D2D2D"/>
          <w:sz w:val="46"/>
        </w:rPr>
        <w:t>87</w:t>
      </w:r>
    </w:p>
    <w:p>
      <w:pPr>
        <w:spacing w:after="0"/>
        <w:jc w:val="center"/>
        <w:rPr>
          <w:rFonts w:ascii="Courier New"/>
          <w:sz w:val="46"/>
        </w:rPr>
        <w:sectPr>
          <w:pgSz w:w="21180" w:h="29940"/>
          <w:pgMar w:top="860" w:bottom="280" w:left="680" w:right="620"/>
        </w:sectPr>
      </w:pPr>
    </w:p>
    <w:p>
      <w:pPr>
        <w:spacing w:line="261" w:lineRule="auto" w:before="54"/>
        <w:ind w:left="330" w:right="1028" w:firstLine="1268"/>
        <w:jc w:val="both"/>
        <w:rPr>
          <w:sz w:val="46"/>
        </w:rPr>
      </w:pPr>
      <w:r>
        <w:rPr>
          <w:color w:val="2D2D2D"/>
          <w:w w:val="110"/>
          <w:sz w:val="46"/>
        </w:rPr>
        <w:t>Застовують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також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спецiалiзованi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вiбровимiрювальнi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при</w:t>
      </w:r>
      <w:r>
        <w:rPr>
          <w:color w:val="424242"/>
          <w:w w:val="110"/>
          <w:sz w:val="46"/>
        </w:rPr>
        <w:t>лади</w:t>
      </w:r>
      <w:r>
        <w:rPr>
          <w:color w:val="181818"/>
          <w:w w:val="110"/>
          <w:sz w:val="46"/>
        </w:rPr>
        <w:t>.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На</w:t>
      </w:r>
      <w:r>
        <w:rPr>
          <w:color w:val="424242"/>
          <w:w w:val="110"/>
          <w:sz w:val="46"/>
        </w:rPr>
        <w:t>приклад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вiброметр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2511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В/К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комплексi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з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вузькосмуговим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фiльтром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1621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В</w:t>
      </w:r>
      <w:r>
        <w:rPr>
          <w:color w:val="545454"/>
          <w:w w:val="110"/>
          <w:sz w:val="46"/>
        </w:rPr>
        <w:t>/</w:t>
      </w:r>
      <w:r>
        <w:rPr>
          <w:color w:val="2D2D2D"/>
          <w:w w:val="110"/>
          <w:sz w:val="46"/>
        </w:rPr>
        <w:t>К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(данiя);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iнтегруючий вiброметр </w:t>
      </w:r>
      <w:r>
        <w:rPr>
          <w:color w:val="2D2D2D"/>
          <w:w w:val="110"/>
          <w:sz w:val="46"/>
        </w:rPr>
        <w:t>2513 </w:t>
      </w:r>
      <w:r>
        <w:rPr>
          <w:color w:val="181818"/>
          <w:w w:val="110"/>
          <w:sz w:val="46"/>
        </w:rPr>
        <w:t>В</w:t>
      </w:r>
      <w:r>
        <w:rPr>
          <w:color w:val="545454"/>
          <w:w w:val="110"/>
          <w:sz w:val="46"/>
        </w:rPr>
        <w:t>/</w:t>
      </w:r>
      <w:r>
        <w:rPr>
          <w:color w:val="181818"/>
          <w:w w:val="110"/>
          <w:sz w:val="46"/>
        </w:rPr>
        <w:t>К, який </w:t>
      </w:r>
      <w:r>
        <w:rPr>
          <w:color w:val="2D2D2D"/>
          <w:w w:val="110"/>
          <w:sz w:val="46"/>
        </w:rPr>
        <w:t>дозвол</w:t>
      </w:r>
      <w:r>
        <w:rPr>
          <w:color w:val="D6D6D6"/>
          <w:w w:val="110"/>
          <w:sz w:val="46"/>
        </w:rPr>
        <w:t>.</w:t>
      </w:r>
      <w:r>
        <w:rPr>
          <w:color w:val="181818"/>
          <w:w w:val="110"/>
          <w:sz w:val="46"/>
        </w:rPr>
        <w:t>яе вимiрювати </w:t>
      </w:r>
      <w:r>
        <w:rPr>
          <w:color w:val="2D2D2D"/>
          <w:w w:val="110"/>
          <w:sz w:val="46"/>
        </w:rPr>
        <w:t>еквiвалентний рiвень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вiбра</w:t>
      </w:r>
      <w:r>
        <w:rPr>
          <w:color w:val="181818"/>
          <w:w w:val="110"/>
          <w:sz w:val="46"/>
        </w:rPr>
        <w:t>цi"i</w:t>
      </w:r>
      <w:r>
        <w:rPr>
          <w:color w:val="424242"/>
          <w:w w:val="110"/>
          <w:sz w:val="46"/>
        </w:rPr>
        <w:t>;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в</w:t>
      </w:r>
      <w:r>
        <w:rPr>
          <w:color w:val="181818"/>
          <w:w w:val="110"/>
          <w:sz w:val="46"/>
        </w:rPr>
        <w:t>iбромiр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2512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В</w:t>
      </w:r>
      <w:r>
        <w:rPr>
          <w:color w:val="545454"/>
          <w:w w:val="110"/>
          <w:sz w:val="46"/>
        </w:rPr>
        <w:t>/</w:t>
      </w:r>
      <w:r>
        <w:rPr>
          <w:color w:val="2D2D2D"/>
          <w:w w:val="110"/>
          <w:sz w:val="46"/>
        </w:rPr>
        <w:t>К,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який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дозволяе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оцiнити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величину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вiбрацi"i;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вiбровимiрювальний</w:t>
      </w:r>
      <w:r>
        <w:rPr>
          <w:color w:val="2D2D2D"/>
          <w:spacing w:val="-39"/>
          <w:w w:val="105"/>
          <w:sz w:val="46"/>
        </w:rPr>
        <w:t> </w:t>
      </w:r>
      <w:r>
        <w:rPr>
          <w:color w:val="181818"/>
          <w:w w:val="105"/>
          <w:sz w:val="46"/>
        </w:rPr>
        <w:t>прила</w:t>
      </w:r>
      <w:r>
        <w:rPr>
          <w:color w:val="424242"/>
          <w:w w:val="105"/>
          <w:sz w:val="46"/>
        </w:rPr>
        <w:t>д</w:t>
      </w:r>
      <w:r>
        <w:rPr>
          <w:color w:val="424242"/>
          <w:spacing w:val="38"/>
          <w:w w:val="105"/>
          <w:sz w:val="46"/>
        </w:rPr>
        <w:t> </w:t>
      </w:r>
      <w:r>
        <w:rPr>
          <w:color w:val="2D2D2D"/>
          <w:w w:val="105"/>
          <w:sz w:val="46"/>
        </w:rPr>
        <w:t>00032</w:t>
      </w:r>
      <w:r>
        <w:rPr>
          <w:color w:val="2D2D2D"/>
          <w:spacing w:val="6"/>
          <w:w w:val="105"/>
          <w:sz w:val="46"/>
        </w:rPr>
        <w:t> </w:t>
      </w:r>
      <w:r>
        <w:rPr>
          <w:color w:val="2D2D2D"/>
          <w:w w:val="105"/>
          <w:sz w:val="46"/>
        </w:rPr>
        <w:t>(Н.iмеччина)</w:t>
      </w:r>
      <w:r>
        <w:rPr>
          <w:color w:val="2D2D2D"/>
          <w:spacing w:val="42"/>
          <w:w w:val="105"/>
          <w:sz w:val="46"/>
        </w:rPr>
        <w:t> </w:t>
      </w:r>
      <w:r>
        <w:rPr>
          <w:color w:val="181818"/>
          <w:w w:val="105"/>
          <w:sz w:val="46"/>
        </w:rPr>
        <w:t>i</w:t>
      </w:r>
      <w:r>
        <w:rPr>
          <w:color w:val="181818"/>
          <w:spacing w:val="13"/>
          <w:w w:val="105"/>
          <w:sz w:val="46"/>
        </w:rPr>
        <w:t> </w:t>
      </w:r>
      <w:r>
        <w:rPr>
          <w:color w:val="181818"/>
          <w:w w:val="105"/>
          <w:sz w:val="46"/>
        </w:rPr>
        <w:t>iншi.</w:t>
      </w:r>
    </w:p>
    <w:p>
      <w:pPr>
        <w:pStyle w:val="BodyText"/>
        <w:spacing w:before="5"/>
        <w:rPr>
          <w:sz w:val="48"/>
        </w:rPr>
      </w:pPr>
    </w:p>
    <w:p>
      <w:pPr>
        <w:spacing w:line="259" w:lineRule="auto" w:before="0"/>
        <w:ind w:left="325" w:right="0" w:firstLine="1005"/>
        <w:jc w:val="left"/>
        <w:rPr>
          <w:b/>
          <w:sz w:val="47"/>
        </w:rPr>
      </w:pPr>
      <w:r>
        <w:rPr>
          <w:b/>
          <w:color w:val="181818"/>
          <w:w w:val="105"/>
          <w:sz w:val="47"/>
        </w:rPr>
        <w:t>8.2 Розрахунок l\tасових викидiв шкiдливих речовин автоl\tобiлiв </w:t>
      </w:r>
      <w:r>
        <w:rPr>
          <w:color w:val="181818"/>
          <w:w w:val="105"/>
          <w:sz w:val="47"/>
        </w:rPr>
        <w:t>i </w:t>
      </w:r>
      <w:r>
        <w:rPr>
          <w:b/>
          <w:color w:val="181818"/>
          <w:w w:val="105"/>
          <w:sz w:val="47"/>
        </w:rPr>
        <w:t>соцiально­</w:t>
      </w:r>
      <w:r>
        <w:rPr>
          <w:b/>
          <w:color w:val="181818"/>
          <w:spacing w:val="-121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економiчних</w:t>
      </w:r>
      <w:r>
        <w:rPr>
          <w:b/>
          <w:color w:val="181818"/>
          <w:spacing w:val="2"/>
          <w:w w:val="105"/>
          <w:sz w:val="47"/>
        </w:rPr>
        <w:t> </w:t>
      </w:r>
      <w:r>
        <w:rPr>
          <w:b/>
          <w:color w:val="2D2D2D"/>
          <w:w w:val="105"/>
          <w:sz w:val="47"/>
        </w:rPr>
        <w:t>збиткiв,</w:t>
      </w:r>
      <w:r>
        <w:rPr>
          <w:b/>
          <w:color w:val="2D2D2D"/>
          <w:spacing w:val="-6"/>
          <w:w w:val="105"/>
          <w:sz w:val="47"/>
        </w:rPr>
        <w:t> </w:t>
      </w:r>
      <w:r>
        <w:rPr>
          <w:b/>
          <w:color w:val="181818"/>
          <w:w w:val="105"/>
          <w:sz w:val="47"/>
        </w:rPr>
        <w:t>що</w:t>
      </w:r>
      <w:r>
        <w:rPr>
          <w:b/>
          <w:color w:val="181818"/>
          <w:spacing w:val="-14"/>
          <w:w w:val="105"/>
          <w:sz w:val="47"/>
        </w:rPr>
        <w:t> </w:t>
      </w:r>
      <w:r>
        <w:rPr>
          <w:b/>
          <w:color w:val="2D2D2D"/>
          <w:w w:val="105"/>
          <w:sz w:val="47"/>
        </w:rPr>
        <w:t>завдаються</w:t>
      </w:r>
      <w:r>
        <w:rPr>
          <w:b/>
          <w:color w:val="2D2D2D"/>
          <w:spacing w:val="14"/>
          <w:w w:val="105"/>
          <w:sz w:val="47"/>
        </w:rPr>
        <w:t> </w:t>
      </w:r>
      <w:r>
        <w:rPr>
          <w:b/>
          <w:color w:val="2D2D2D"/>
          <w:w w:val="105"/>
          <w:sz w:val="47"/>
        </w:rPr>
        <w:t>довкiллю</w:t>
      </w:r>
    </w:p>
    <w:p>
      <w:pPr>
        <w:pStyle w:val="BodyText"/>
        <w:spacing w:before="8"/>
        <w:rPr>
          <w:b/>
          <w:sz w:val="40"/>
        </w:rPr>
      </w:pPr>
    </w:p>
    <w:p>
      <w:pPr>
        <w:spacing w:before="0"/>
        <w:ind w:left="176" w:right="898" w:firstLine="0"/>
        <w:jc w:val="center"/>
        <w:rPr>
          <w:i/>
          <w:sz w:val="48"/>
        </w:rPr>
      </w:pPr>
      <w:r>
        <w:rPr>
          <w:b/>
          <w:i/>
          <w:color w:val="181818"/>
          <w:sz w:val="48"/>
        </w:rPr>
        <w:t>Одиницi</w:t>
      </w:r>
      <w:r>
        <w:rPr>
          <w:b/>
          <w:i/>
          <w:color w:val="181818"/>
          <w:spacing w:val="68"/>
          <w:sz w:val="48"/>
        </w:rPr>
        <w:t> </w:t>
      </w:r>
      <w:r>
        <w:rPr>
          <w:b/>
          <w:i/>
          <w:color w:val="181818"/>
          <w:sz w:val="48"/>
        </w:rPr>
        <w:t>вимiрювання</w:t>
      </w:r>
      <w:r>
        <w:rPr>
          <w:b/>
          <w:i/>
          <w:color w:val="181818"/>
          <w:spacing w:val="102"/>
          <w:sz w:val="48"/>
        </w:rPr>
        <w:t> </w:t>
      </w:r>
      <w:r>
        <w:rPr>
          <w:b/>
          <w:i/>
          <w:color w:val="181818"/>
          <w:sz w:val="48"/>
        </w:rPr>
        <w:t>токсичнос1пi</w:t>
      </w:r>
      <w:r>
        <w:rPr>
          <w:b/>
          <w:i/>
          <w:color w:val="181818"/>
          <w:spacing w:val="86"/>
          <w:sz w:val="48"/>
        </w:rPr>
        <w:t> </w:t>
      </w:r>
      <w:r>
        <w:rPr>
          <w:b/>
          <w:i/>
          <w:color w:val="181818"/>
          <w:sz w:val="48"/>
        </w:rPr>
        <w:t>вiдпрацьованих</w:t>
      </w:r>
      <w:r>
        <w:rPr>
          <w:b/>
          <w:i/>
          <w:color w:val="181818"/>
          <w:spacing w:val="-2"/>
          <w:sz w:val="48"/>
        </w:rPr>
        <w:t> </w:t>
      </w:r>
      <w:r>
        <w:rPr>
          <w:i/>
          <w:color w:val="2D2D2D"/>
          <w:sz w:val="48"/>
        </w:rPr>
        <w:t>газiв</w:t>
      </w:r>
    </w:p>
    <w:p>
      <w:pPr>
        <w:pStyle w:val="BodyText"/>
        <w:rPr>
          <w:i/>
          <w:sz w:val="53"/>
        </w:rPr>
      </w:pPr>
    </w:p>
    <w:p>
      <w:pPr>
        <w:spacing w:line="261" w:lineRule="auto" w:before="0"/>
        <w:ind w:left="324" w:right="1034" w:firstLine="1006"/>
        <w:jc w:val="both"/>
        <w:rPr>
          <w:sz w:val="46"/>
        </w:rPr>
      </w:pPr>
      <w:r>
        <w:rPr>
          <w:color w:val="181818"/>
          <w:sz w:val="46"/>
        </w:rPr>
        <w:t>Одн</w:t>
      </w:r>
      <w:r>
        <w:rPr>
          <w:color w:val="424242"/>
          <w:sz w:val="46"/>
        </w:rPr>
        <w:t>им</w:t>
      </w:r>
      <w:r>
        <w:rPr>
          <w:color w:val="424242"/>
          <w:spacing w:val="116"/>
          <w:sz w:val="46"/>
        </w:rPr>
        <w:t> </w:t>
      </w:r>
      <w:r>
        <w:rPr>
          <w:color w:val="2D2D2D"/>
          <w:sz w:val="46"/>
        </w:rPr>
        <w:t>з</w:t>
      </w:r>
      <w:r>
        <w:rPr>
          <w:color w:val="2D2D2D"/>
          <w:spacing w:val="115"/>
          <w:sz w:val="46"/>
        </w:rPr>
        <w:t> </w:t>
      </w:r>
      <w:r>
        <w:rPr>
          <w:color w:val="181818"/>
          <w:sz w:val="46"/>
        </w:rPr>
        <w:t>на</w:t>
      </w:r>
      <w:r>
        <w:rPr>
          <w:color w:val="424242"/>
          <w:sz w:val="46"/>
        </w:rPr>
        <w:t>йпоширенiш</w:t>
      </w:r>
      <w:r>
        <w:rPr>
          <w:color w:val="181818"/>
          <w:sz w:val="46"/>
        </w:rPr>
        <w:t>их</w:t>
      </w:r>
      <w:r>
        <w:rPr>
          <w:color w:val="181818"/>
          <w:spacing w:val="116"/>
          <w:sz w:val="46"/>
        </w:rPr>
        <w:t> </w:t>
      </w:r>
      <w:r>
        <w:rPr>
          <w:color w:val="424242"/>
          <w:sz w:val="46"/>
        </w:rPr>
        <w:t>методiв</w:t>
      </w:r>
      <w:r>
        <w:rPr>
          <w:color w:val="424242"/>
          <w:spacing w:val="115"/>
          <w:sz w:val="46"/>
        </w:rPr>
        <w:t> </w:t>
      </w:r>
      <w:r>
        <w:rPr>
          <w:color w:val="181818"/>
          <w:sz w:val="46"/>
        </w:rPr>
        <w:t>в</w:t>
      </w:r>
      <w:r>
        <w:rPr>
          <w:color w:val="424242"/>
          <w:sz w:val="46"/>
        </w:rPr>
        <w:t>изначен</w:t>
      </w:r>
      <w:r>
        <w:rPr>
          <w:color w:val="181818"/>
          <w:sz w:val="46"/>
        </w:rPr>
        <w:t>ня</w:t>
      </w:r>
      <w:r>
        <w:rPr>
          <w:color w:val="181818"/>
          <w:spacing w:val="116"/>
          <w:sz w:val="46"/>
        </w:rPr>
        <w:t> </w:t>
      </w:r>
      <w:r>
        <w:rPr>
          <w:color w:val="424242"/>
          <w:sz w:val="46"/>
        </w:rPr>
        <w:t>токси</w:t>
      </w:r>
      <w:r>
        <w:rPr>
          <w:color w:val="181818"/>
          <w:sz w:val="46"/>
        </w:rPr>
        <w:t>ч</w:t>
      </w:r>
      <w:r>
        <w:rPr>
          <w:color w:val="424242"/>
          <w:sz w:val="46"/>
        </w:rPr>
        <w:t>ностi</w:t>
      </w:r>
      <w:r>
        <w:rPr>
          <w:color w:val="424242"/>
          <w:spacing w:val="116"/>
          <w:sz w:val="46"/>
        </w:rPr>
        <w:t> </w:t>
      </w:r>
      <w:r>
        <w:rPr>
          <w:color w:val="2D2D2D"/>
          <w:sz w:val="46"/>
        </w:rPr>
        <w:t>вiдпрацьованих</w:t>
      </w:r>
      <w:r>
        <w:rPr>
          <w:color w:val="2D2D2D"/>
          <w:spacing w:val="115"/>
          <w:sz w:val="46"/>
        </w:rPr>
        <w:t> </w:t>
      </w:r>
      <w:r>
        <w:rPr>
          <w:color w:val="181818"/>
          <w:sz w:val="46"/>
        </w:rPr>
        <w:t>г</w:t>
      </w:r>
      <w:r>
        <w:rPr>
          <w:color w:val="424242"/>
          <w:sz w:val="46"/>
        </w:rPr>
        <w:t>азiв</w:t>
      </w:r>
      <w:r>
        <w:rPr>
          <w:color w:val="424242"/>
          <w:spacing w:val="1"/>
          <w:sz w:val="46"/>
        </w:rPr>
        <w:t> </w:t>
      </w:r>
      <w:r>
        <w:rPr>
          <w:color w:val="2D2D2D"/>
          <w:sz w:val="46"/>
        </w:rPr>
        <w:t>(ВГ)</w:t>
      </w:r>
      <w:r>
        <w:rPr>
          <w:color w:val="2D2D2D"/>
          <w:spacing w:val="1"/>
          <w:sz w:val="46"/>
        </w:rPr>
        <w:t> </w:t>
      </w:r>
      <w:r>
        <w:rPr>
          <w:rFonts w:ascii="Arial" w:hAnsi="Arial"/>
          <w:color w:val="2D2D2D"/>
          <w:sz w:val="33"/>
        </w:rPr>
        <w:t>€</w:t>
      </w:r>
      <w:r>
        <w:rPr>
          <w:rFonts w:ascii="Arial" w:hAnsi="Arial"/>
          <w:color w:val="2D2D2D"/>
          <w:spacing w:val="1"/>
          <w:sz w:val="33"/>
        </w:rPr>
        <w:t> </w:t>
      </w:r>
      <w:r>
        <w:rPr>
          <w:color w:val="181818"/>
          <w:sz w:val="46"/>
        </w:rPr>
        <w:t>ви</w:t>
      </w:r>
      <w:r>
        <w:rPr>
          <w:color w:val="424242"/>
          <w:sz w:val="46"/>
        </w:rPr>
        <w:t>\\1iрю</w:t>
      </w:r>
      <w:r>
        <w:rPr>
          <w:color w:val="181818"/>
          <w:sz w:val="46"/>
        </w:rPr>
        <w:t>вання</w:t>
      </w:r>
      <w:r>
        <w:rPr>
          <w:color w:val="181818"/>
          <w:spacing w:val="1"/>
          <w:sz w:val="46"/>
        </w:rPr>
        <w:t> </w:t>
      </w:r>
      <w:r>
        <w:rPr>
          <w:color w:val="2D2D2D"/>
          <w:sz w:val="46"/>
        </w:rPr>
        <w:t>концентрацii.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в</w:t>
      </w:r>
      <w:r>
        <w:rPr>
          <w:color w:val="2D2D2D"/>
          <w:spacing w:val="1"/>
          <w:sz w:val="46"/>
        </w:rPr>
        <w:t> </w:t>
      </w:r>
      <w:r>
        <w:rPr>
          <w:color w:val="181818"/>
          <w:sz w:val="46"/>
        </w:rPr>
        <w:t>них</w:t>
      </w:r>
      <w:r>
        <w:rPr>
          <w:color w:val="181818"/>
          <w:spacing w:val="1"/>
          <w:sz w:val="46"/>
        </w:rPr>
        <w:t> </w:t>
      </w:r>
      <w:r>
        <w:rPr>
          <w:color w:val="2D2D2D"/>
          <w:sz w:val="46"/>
        </w:rPr>
        <w:t>шкiдливих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речовин.</w:t>
      </w:r>
      <w:r>
        <w:rPr>
          <w:color w:val="2D2D2D"/>
          <w:spacing w:val="1"/>
          <w:sz w:val="46"/>
        </w:rPr>
        <w:t> </w:t>
      </w:r>
      <w:r>
        <w:rPr>
          <w:color w:val="181818"/>
          <w:sz w:val="46"/>
        </w:rPr>
        <w:t>Концентрацi'i</w:t>
      </w:r>
      <w:r>
        <w:rPr>
          <w:color w:val="181818"/>
          <w:spacing w:val="1"/>
          <w:sz w:val="46"/>
        </w:rPr>
        <w:t> </w:t>
      </w:r>
      <w:r>
        <w:rPr>
          <w:color w:val="181818"/>
          <w:sz w:val="46"/>
        </w:rPr>
        <w:t>шкiдливих</w:t>
      </w:r>
      <w:r>
        <w:rPr>
          <w:color w:val="181818"/>
          <w:spacing w:val="1"/>
          <w:sz w:val="46"/>
        </w:rPr>
        <w:t> </w:t>
      </w:r>
      <w:r>
        <w:rPr>
          <w:color w:val="2D2D2D"/>
          <w:sz w:val="46"/>
        </w:rPr>
        <w:t>речовин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у</w:t>
      </w:r>
      <w:r>
        <w:rPr>
          <w:color w:val="2D2D2D"/>
          <w:spacing w:val="1"/>
          <w:sz w:val="46"/>
        </w:rPr>
        <w:t> </w:t>
      </w:r>
      <w:r>
        <w:rPr>
          <w:color w:val="181818"/>
          <w:sz w:val="46"/>
        </w:rPr>
        <w:t>ВГ</w:t>
      </w:r>
      <w:r>
        <w:rPr>
          <w:color w:val="181818"/>
          <w:spacing w:val="1"/>
          <w:sz w:val="46"/>
        </w:rPr>
        <w:t> </w:t>
      </w:r>
      <w:r>
        <w:rPr>
          <w:color w:val="424242"/>
          <w:sz w:val="46"/>
        </w:rPr>
        <w:t>змiнют</w:t>
      </w:r>
      <w:r>
        <w:rPr>
          <w:color w:val="181818"/>
          <w:sz w:val="46"/>
        </w:rPr>
        <w:t>ься</w:t>
      </w:r>
      <w:r>
        <w:rPr>
          <w:color w:val="181818"/>
          <w:spacing w:val="1"/>
          <w:sz w:val="46"/>
        </w:rPr>
        <w:t> </w:t>
      </w:r>
      <w:r>
        <w:rPr>
          <w:color w:val="2D2D2D"/>
          <w:sz w:val="46"/>
        </w:rPr>
        <w:t>в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широких</w:t>
      </w:r>
      <w:r>
        <w:rPr>
          <w:color w:val="2D2D2D"/>
          <w:spacing w:val="1"/>
          <w:sz w:val="46"/>
        </w:rPr>
        <w:t> </w:t>
      </w:r>
      <w:r>
        <w:rPr>
          <w:color w:val="424242"/>
          <w:sz w:val="46"/>
        </w:rPr>
        <w:t>:rvieжax</w:t>
      </w:r>
      <w:r>
        <w:rPr>
          <w:color w:val="424242"/>
          <w:spacing w:val="1"/>
          <w:sz w:val="46"/>
        </w:rPr>
        <w:t> </w:t>
      </w:r>
      <w:r>
        <w:rPr>
          <w:color w:val="2D2D2D"/>
          <w:sz w:val="46"/>
        </w:rPr>
        <w:t>i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залежать</w:t>
      </w:r>
      <w:r>
        <w:rPr>
          <w:color w:val="2D2D2D"/>
          <w:spacing w:val="1"/>
          <w:sz w:val="46"/>
        </w:rPr>
        <w:t> </w:t>
      </w:r>
      <w:r>
        <w:rPr>
          <w:color w:val="2D2D2D"/>
          <w:sz w:val="46"/>
        </w:rPr>
        <w:t>вiд</w:t>
      </w:r>
      <w:r>
        <w:rPr>
          <w:color w:val="2D2D2D"/>
          <w:spacing w:val="115"/>
          <w:sz w:val="46"/>
        </w:rPr>
        <w:t> </w:t>
      </w:r>
      <w:r>
        <w:rPr>
          <w:color w:val="424242"/>
          <w:sz w:val="46"/>
        </w:rPr>
        <w:t>типу</w:t>
      </w:r>
      <w:r>
        <w:rPr>
          <w:color w:val="424242"/>
          <w:spacing w:val="115"/>
          <w:sz w:val="46"/>
        </w:rPr>
        <w:t> </w:t>
      </w:r>
      <w:r>
        <w:rPr>
          <w:color w:val="424242"/>
          <w:sz w:val="46"/>
        </w:rPr>
        <w:t>двигун</w:t>
      </w:r>
      <w:r>
        <w:rPr>
          <w:color w:val="181818"/>
          <w:sz w:val="46"/>
        </w:rPr>
        <w:t>а</w:t>
      </w:r>
      <w:r>
        <w:rPr>
          <w:color w:val="424242"/>
          <w:sz w:val="46"/>
        </w:rPr>
        <w:t>,</w:t>
      </w:r>
      <w:r>
        <w:rPr>
          <w:color w:val="424242"/>
          <w:spacing w:val="115"/>
          <w:sz w:val="46"/>
        </w:rPr>
        <w:t> </w:t>
      </w:r>
      <w:r>
        <w:rPr>
          <w:color w:val="2D2D2D"/>
          <w:sz w:val="46"/>
        </w:rPr>
        <w:t>режимiв </w:t>
      </w:r>
      <w:r>
        <w:rPr>
          <w:color w:val="181818"/>
          <w:sz w:val="46"/>
        </w:rPr>
        <w:t>"ix</w:t>
      </w:r>
      <w:r>
        <w:rPr>
          <w:color w:val="181818"/>
          <w:spacing w:val="1"/>
          <w:sz w:val="46"/>
        </w:rPr>
        <w:t> </w:t>
      </w:r>
      <w:r>
        <w:rPr>
          <w:color w:val="2D2D2D"/>
          <w:sz w:val="46"/>
        </w:rPr>
        <w:t>роботи,</w:t>
      </w:r>
      <w:r>
        <w:rPr>
          <w:color w:val="2D2D2D"/>
          <w:spacing w:val="15"/>
          <w:sz w:val="46"/>
        </w:rPr>
        <w:t> </w:t>
      </w:r>
      <w:r>
        <w:rPr>
          <w:color w:val="2D2D2D"/>
          <w:sz w:val="46"/>
        </w:rPr>
        <w:t>складу</w:t>
      </w:r>
      <w:r>
        <w:rPr>
          <w:color w:val="2D2D2D"/>
          <w:spacing w:val="25"/>
          <w:sz w:val="46"/>
        </w:rPr>
        <w:t> </w:t>
      </w:r>
      <w:r>
        <w:rPr>
          <w:color w:val="2D2D2D"/>
          <w:sz w:val="46"/>
        </w:rPr>
        <w:t>паливо-повiтряно'i</w:t>
      </w:r>
      <w:r>
        <w:rPr>
          <w:color w:val="2D2D2D"/>
          <w:spacing w:val="-28"/>
          <w:sz w:val="46"/>
        </w:rPr>
        <w:t> </w:t>
      </w:r>
      <w:r>
        <w:rPr>
          <w:color w:val="2D2D2D"/>
          <w:sz w:val="46"/>
        </w:rPr>
        <w:t>сумiшi</w:t>
      </w:r>
      <w:r>
        <w:rPr>
          <w:color w:val="2D2D2D"/>
          <w:spacing w:val="52"/>
          <w:sz w:val="46"/>
        </w:rPr>
        <w:t> </w:t>
      </w:r>
      <w:r>
        <w:rPr>
          <w:color w:val="2D2D2D"/>
          <w:sz w:val="46"/>
        </w:rPr>
        <w:t>i</w:t>
      </w:r>
      <w:r>
        <w:rPr>
          <w:color w:val="2D2D2D"/>
          <w:spacing w:val="3"/>
          <w:sz w:val="46"/>
        </w:rPr>
        <w:t> </w:t>
      </w:r>
      <w:r>
        <w:rPr>
          <w:color w:val="2D2D2D"/>
          <w:sz w:val="46"/>
        </w:rPr>
        <w:t>т.i.</w:t>
      </w:r>
    </w:p>
    <w:p>
      <w:pPr>
        <w:spacing w:line="509" w:lineRule="exact" w:before="0"/>
        <w:ind w:left="1600" w:right="0" w:firstLine="0"/>
        <w:jc w:val="both"/>
        <w:rPr>
          <w:sz w:val="46"/>
        </w:rPr>
      </w:pPr>
      <w:r>
        <w:rPr>
          <w:color w:val="181818"/>
          <w:w w:val="105"/>
          <w:sz w:val="46"/>
        </w:rPr>
        <w:t>Ве</w:t>
      </w:r>
      <w:r>
        <w:rPr>
          <w:color w:val="424242"/>
          <w:w w:val="105"/>
          <w:sz w:val="46"/>
        </w:rPr>
        <w:t>л</w:t>
      </w:r>
      <w:r>
        <w:rPr>
          <w:color w:val="181818"/>
          <w:w w:val="105"/>
          <w:sz w:val="46"/>
        </w:rPr>
        <w:t>икi  </w:t>
      </w:r>
      <w:r>
        <w:rPr>
          <w:color w:val="181818"/>
          <w:spacing w:val="53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концентрацi"i  </w:t>
      </w:r>
      <w:r>
        <w:rPr>
          <w:color w:val="2D2D2D"/>
          <w:spacing w:val="95"/>
          <w:w w:val="105"/>
          <w:sz w:val="46"/>
        </w:rPr>
        <w:t> </w:t>
      </w:r>
      <w:r>
        <w:rPr>
          <w:color w:val="181818"/>
          <w:w w:val="105"/>
          <w:sz w:val="46"/>
        </w:rPr>
        <w:t>шкi</w:t>
      </w:r>
      <w:r>
        <w:rPr>
          <w:color w:val="424242"/>
          <w:w w:val="105"/>
          <w:sz w:val="46"/>
        </w:rPr>
        <w:t>дли</w:t>
      </w:r>
      <w:r>
        <w:rPr>
          <w:color w:val="181818"/>
          <w:w w:val="105"/>
          <w:sz w:val="46"/>
        </w:rPr>
        <w:t>вих  </w:t>
      </w:r>
      <w:r>
        <w:rPr>
          <w:color w:val="181818"/>
          <w:spacing w:val="90"/>
          <w:w w:val="105"/>
          <w:sz w:val="46"/>
        </w:rPr>
        <w:t> </w:t>
      </w:r>
      <w:r>
        <w:rPr>
          <w:color w:val="2D2D2D"/>
          <w:w w:val="105"/>
          <w:sz w:val="46"/>
        </w:rPr>
        <w:t>речовин  </w:t>
      </w:r>
      <w:r>
        <w:rPr>
          <w:color w:val="2D2D2D"/>
          <w:spacing w:val="82"/>
          <w:w w:val="105"/>
          <w:sz w:val="46"/>
        </w:rPr>
        <w:t> </w:t>
      </w:r>
      <w:r>
        <w:rPr>
          <w:color w:val="181818"/>
          <w:w w:val="105"/>
          <w:sz w:val="46"/>
        </w:rPr>
        <w:t>прийнято  </w:t>
      </w:r>
      <w:r>
        <w:rPr>
          <w:color w:val="181818"/>
          <w:spacing w:val="79"/>
          <w:w w:val="105"/>
          <w:sz w:val="46"/>
        </w:rPr>
        <w:t> </w:t>
      </w:r>
      <w:r>
        <w:rPr>
          <w:color w:val="2D2D2D"/>
          <w:w w:val="105"/>
          <w:sz w:val="46"/>
        </w:rPr>
        <w:t>оцiнювати  </w:t>
      </w:r>
      <w:r>
        <w:rPr>
          <w:color w:val="2D2D2D"/>
          <w:spacing w:val="83"/>
          <w:w w:val="105"/>
          <w:sz w:val="46"/>
        </w:rPr>
        <w:t> </w:t>
      </w:r>
      <w:r>
        <w:rPr>
          <w:color w:val="2D2D2D"/>
          <w:w w:val="105"/>
          <w:sz w:val="46"/>
        </w:rPr>
        <w:t>об'</w:t>
      </w:r>
      <w:r>
        <w:rPr>
          <w:color w:val="2D2D2D"/>
          <w:spacing w:val="-19"/>
          <w:w w:val="105"/>
          <w:sz w:val="46"/>
        </w:rPr>
        <w:t> </w:t>
      </w:r>
      <w:r>
        <w:rPr>
          <w:color w:val="424242"/>
          <w:w w:val="105"/>
          <w:sz w:val="46"/>
        </w:rPr>
        <w:t>емн</w:t>
      </w:r>
      <w:r>
        <w:rPr>
          <w:color w:val="181818"/>
          <w:w w:val="105"/>
          <w:sz w:val="46"/>
        </w:rPr>
        <w:t>ими</w:t>
      </w:r>
    </w:p>
    <w:p>
      <w:pPr>
        <w:spacing w:line="259" w:lineRule="auto" w:before="51"/>
        <w:ind w:left="332" w:right="1045" w:firstLine="0"/>
        <w:jc w:val="both"/>
        <w:rPr>
          <w:sz w:val="46"/>
        </w:rPr>
      </w:pPr>
      <w:r>
        <w:rPr>
          <w:color w:val="181818"/>
          <w:w w:val="110"/>
          <w:sz w:val="46"/>
        </w:rPr>
        <w:t>процента</w:t>
      </w:r>
      <w:r>
        <w:rPr>
          <w:color w:val="424242"/>
          <w:w w:val="110"/>
          <w:sz w:val="46"/>
        </w:rPr>
        <w:t>ми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(%),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малi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424242"/>
          <w:w w:val="110"/>
          <w:sz w:val="46"/>
        </w:rPr>
        <w:t>-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частниках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на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мiльйон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(</w:t>
      </w:r>
      <w:r>
        <w:rPr>
          <w:color w:val="424242"/>
          <w:w w:val="110"/>
          <w:sz w:val="46"/>
        </w:rPr>
        <w:t>млн</w:t>
      </w:r>
      <w:r>
        <w:rPr>
          <w:color w:val="666666"/>
          <w:w w:val="110"/>
          <w:sz w:val="46"/>
        </w:rPr>
        <w:t>-</w:t>
      </w:r>
      <w:r>
        <w:rPr>
          <w:rFonts w:ascii="Arial" w:hAnsi="Arial"/>
          <w:color w:val="424242"/>
          <w:w w:val="110"/>
          <w:sz w:val="46"/>
          <w:vertAlign w:val="superscript"/>
        </w:rPr>
        <w:t>1</w:t>
      </w:r>
      <w:r>
        <w:rPr>
          <w:rFonts w:ascii="Arial" w:hAnsi="Arial"/>
          <w:color w:val="424242"/>
          <w:w w:val="110"/>
          <w:sz w:val="28"/>
          <w:vertAlign w:val="baseline"/>
        </w:rPr>
        <w:t>).</w:t>
      </w:r>
      <w:r>
        <w:rPr>
          <w:rFonts w:ascii="Arial" w:hAnsi="Arial"/>
          <w:color w:val="424242"/>
          <w:spacing w:val="1"/>
          <w:w w:val="110"/>
          <w:sz w:val="28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Залежно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вiд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методу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вимiрювання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181818"/>
          <w:w w:val="110"/>
          <w:sz w:val="46"/>
          <w:vertAlign w:val="baseline"/>
        </w:rPr>
        <w:t>i</w:t>
      </w:r>
      <w:r>
        <w:rPr>
          <w:color w:val="181818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застосовуваного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обладнання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концентрацi'i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181818"/>
          <w:w w:val="110"/>
          <w:sz w:val="46"/>
          <w:vertAlign w:val="baseline"/>
        </w:rPr>
        <w:t>шкiд</w:t>
      </w:r>
      <w:r>
        <w:rPr>
          <w:color w:val="424242"/>
          <w:w w:val="110"/>
          <w:sz w:val="46"/>
          <w:vertAlign w:val="baseline"/>
        </w:rPr>
        <w:t>лив</w:t>
      </w:r>
      <w:r>
        <w:rPr>
          <w:color w:val="181818"/>
          <w:w w:val="110"/>
          <w:sz w:val="46"/>
          <w:vertAlign w:val="baseline"/>
        </w:rPr>
        <w:t>их</w:t>
      </w:r>
      <w:r>
        <w:rPr>
          <w:color w:val="181818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речовин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вимiрюють</w:t>
      </w:r>
      <w:r>
        <w:rPr>
          <w:color w:val="2D2D2D"/>
          <w:spacing w:val="59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в</w:t>
      </w:r>
      <w:r>
        <w:rPr>
          <w:color w:val="2D2D2D"/>
          <w:spacing w:val="14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сухих,</w:t>
      </w:r>
      <w:r>
        <w:rPr>
          <w:color w:val="2D2D2D"/>
          <w:spacing w:val="-6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вологих</w:t>
      </w:r>
      <w:r>
        <w:rPr>
          <w:color w:val="2D2D2D"/>
          <w:spacing w:val="18"/>
          <w:w w:val="105"/>
          <w:sz w:val="46"/>
          <w:vertAlign w:val="baseline"/>
        </w:rPr>
        <w:t> </w:t>
      </w:r>
      <w:r>
        <w:rPr>
          <w:color w:val="181818"/>
          <w:w w:val="105"/>
          <w:sz w:val="46"/>
          <w:vertAlign w:val="baseline"/>
        </w:rPr>
        <w:t>i</w:t>
      </w:r>
      <w:r>
        <w:rPr>
          <w:color w:val="181818"/>
          <w:spacing w:val="33"/>
          <w:w w:val="105"/>
          <w:sz w:val="46"/>
          <w:vertAlign w:val="baseline"/>
        </w:rPr>
        <w:t> </w:t>
      </w:r>
      <w:r>
        <w:rPr>
          <w:color w:val="181818"/>
          <w:w w:val="105"/>
          <w:sz w:val="46"/>
          <w:vertAlign w:val="baseline"/>
        </w:rPr>
        <w:t>ро</w:t>
      </w:r>
      <w:r>
        <w:rPr>
          <w:color w:val="424242"/>
          <w:w w:val="105"/>
          <w:sz w:val="46"/>
          <w:vertAlign w:val="baseline"/>
        </w:rPr>
        <w:t>збавлених</w:t>
      </w:r>
      <w:r>
        <w:rPr>
          <w:color w:val="424242"/>
          <w:spacing w:val="48"/>
          <w:w w:val="105"/>
          <w:sz w:val="46"/>
          <w:vertAlign w:val="baseline"/>
        </w:rPr>
        <w:t> </w:t>
      </w:r>
      <w:r>
        <w:rPr>
          <w:color w:val="181818"/>
          <w:w w:val="105"/>
          <w:sz w:val="46"/>
          <w:vertAlign w:val="baseline"/>
        </w:rPr>
        <w:t>ВГ. В</w:t>
      </w:r>
      <w:r>
        <w:rPr>
          <w:color w:val="181818"/>
          <w:spacing w:val="34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сухих</w:t>
      </w:r>
      <w:r>
        <w:rPr>
          <w:color w:val="2D2D2D"/>
          <w:spacing w:val="18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продуктах</w:t>
      </w:r>
      <w:r>
        <w:rPr>
          <w:color w:val="2D2D2D"/>
          <w:spacing w:val="57"/>
          <w:w w:val="105"/>
          <w:sz w:val="46"/>
          <w:vertAlign w:val="baseline"/>
        </w:rPr>
        <w:t> </w:t>
      </w:r>
      <w:r>
        <w:rPr>
          <w:color w:val="424242"/>
          <w:w w:val="105"/>
          <w:sz w:val="46"/>
          <w:vertAlign w:val="baseline"/>
        </w:rPr>
        <w:t>згоран</w:t>
      </w:r>
      <w:r>
        <w:rPr>
          <w:color w:val="181818"/>
          <w:w w:val="105"/>
          <w:sz w:val="46"/>
          <w:vertAlign w:val="baseline"/>
        </w:rPr>
        <w:t>ня</w:t>
      </w:r>
      <w:r>
        <w:rPr>
          <w:color w:val="181818"/>
          <w:spacing w:val="95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вимiрюють</w:t>
      </w:r>
    </w:p>
    <w:p>
      <w:pPr>
        <w:spacing w:line="410" w:lineRule="exact" w:before="0"/>
        <w:ind w:left="333" w:right="0" w:firstLine="0"/>
        <w:jc w:val="both"/>
        <w:rPr>
          <w:sz w:val="46"/>
        </w:rPr>
      </w:pPr>
      <w:r>
        <w:rPr>
          <w:color w:val="424242"/>
          <w:w w:val="105"/>
          <w:sz w:val="46"/>
        </w:rPr>
        <w:t>кон</w:t>
      </w:r>
      <w:r>
        <w:rPr>
          <w:color w:val="181818"/>
          <w:w w:val="105"/>
          <w:sz w:val="46"/>
        </w:rPr>
        <w:t>центрацii: </w:t>
      </w:r>
      <w:r>
        <w:rPr>
          <w:color w:val="181818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оксиду </w:t>
      </w:r>
      <w:r>
        <w:rPr>
          <w:color w:val="2D2D2D"/>
          <w:spacing w:val="7"/>
          <w:w w:val="105"/>
          <w:sz w:val="46"/>
        </w:rPr>
        <w:t> </w:t>
      </w:r>
      <w:r>
        <w:rPr>
          <w:color w:val="2D2D2D"/>
          <w:w w:val="105"/>
          <w:sz w:val="46"/>
        </w:rPr>
        <w:t>вуглецю </w:t>
      </w:r>
      <w:r>
        <w:rPr>
          <w:color w:val="2D2D2D"/>
          <w:spacing w:val="112"/>
          <w:w w:val="105"/>
          <w:sz w:val="46"/>
        </w:rPr>
        <w:t> </w:t>
      </w:r>
      <w:r>
        <w:rPr>
          <w:color w:val="2D2D2D"/>
          <w:w w:val="105"/>
          <w:sz w:val="46"/>
        </w:rPr>
        <w:t>(СО), </w:t>
      </w:r>
      <w:r>
        <w:rPr>
          <w:color w:val="2D2D2D"/>
          <w:spacing w:val="110"/>
          <w:w w:val="105"/>
          <w:sz w:val="46"/>
        </w:rPr>
        <w:t> </w:t>
      </w:r>
      <w:r>
        <w:rPr>
          <w:color w:val="2D2D2D"/>
          <w:w w:val="105"/>
          <w:sz w:val="46"/>
        </w:rPr>
        <w:t>вуглеводнiв  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181818"/>
          <w:w w:val="105"/>
          <w:sz w:val="46"/>
        </w:rPr>
        <w:t>(</w:t>
      </w:r>
      <w:r>
        <w:rPr>
          <w:i/>
          <w:color w:val="2D2D2D"/>
          <w:w w:val="105"/>
          <w:sz w:val="50"/>
        </w:rPr>
        <w:t>СтН,,) </w:t>
      </w:r>
      <w:r>
        <w:rPr>
          <w:i/>
          <w:color w:val="2D2D2D"/>
          <w:spacing w:val="85"/>
          <w:w w:val="105"/>
          <w:sz w:val="50"/>
        </w:rPr>
        <w:t> </w:t>
      </w:r>
      <w:r>
        <w:rPr>
          <w:color w:val="424242"/>
          <w:w w:val="105"/>
          <w:sz w:val="46"/>
        </w:rPr>
        <w:t>методом  </w:t>
      </w:r>
      <w:r>
        <w:rPr>
          <w:color w:val="424242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iнфрачервоноi:</w:t>
      </w:r>
    </w:p>
    <w:p>
      <w:pPr>
        <w:spacing w:line="711" w:lineRule="exact" w:before="0"/>
        <w:ind w:left="327" w:right="0" w:firstLine="0"/>
        <w:jc w:val="left"/>
        <w:rPr>
          <w:sz w:val="46"/>
        </w:rPr>
      </w:pPr>
      <w:r>
        <w:rPr/>
        <w:pict>
          <v:shape style="position:absolute;margin-left:184.14090pt;margin-top:10.040377pt;width:17.850pt;height:25.55pt;mso-position-horizontal-relative:page;mso-position-vertical-relative:paragraph;z-index:-23950848" type="#_x0000_t202" id="docshape663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181818"/>
                      <w:w w:val="105"/>
                      <w:sz w:val="46"/>
                    </w:rPr>
                    <w:t>в.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position w:val="30"/>
          <w:sz w:val="48"/>
        </w:rPr>
        <w:t>...</w:t>
      </w:r>
      <w:r>
        <w:rPr>
          <w:color w:val="2D2D2D"/>
          <w:sz w:val="46"/>
        </w:rPr>
        <w:t>спектроскоп</w:t>
      </w:r>
    </w:p>
    <w:p>
      <w:pPr>
        <w:spacing w:line="256" w:lineRule="auto" w:before="32"/>
        <w:ind w:left="321" w:right="1024" w:firstLine="1291"/>
        <w:jc w:val="both"/>
        <w:rPr>
          <w:sz w:val="46"/>
        </w:rPr>
      </w:pPr>
      <w:r>
        <w:rPr>
          <w:color w:val="181818"/>
          <w:w w:val="110"/>
          <w:sz w:val="46"/>
        </w:rPr>
        <w:t>Якщо </w:t>
      </w:r>
      <w:r>
        <w:rPr>
          <w:color w:val="2D2D2D"/>
          <w:w w:val="110"/>
          <w:sz w:val="46"/>
        </w:rPr>
        <w:t>концентрацii: вуглеводнiв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вимiрюють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приладами,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 яких </w:t>
      </w:r>
      <w:r>
        <w:rPr>
          <w:color w:val="424242"/>
          <w:w w:val="110"/>
          <w:sz w:val="46"/>
        </w:rPr>
        <w:t>застосовано</w:t>
      </w:r>
      <w:r>
        <w:rPr>
          <w:color w:val="424242"/>
          <w:spacing w:val="1"/>
          <w:w w:val="110"/>
          <w:sz w:val="46"/>
        </w:rPr>
        <w:t> </w:t>
      </w:r>
      <w:r>
        <w:rPr>
          <w:color w:val="181818"/>
          <w:w w:val="105"/>
          <w:sz w:val="46"/>
        </w:rPr>
        <w:t>полум'яно-iонi</w:t>
      </w:r>
      <w:r>
        <w:rPr>
          <w:color w:val="424242"/>
          <w:w w:val="105"/>
          <w:sz w:val="46"/>
        </w:rPr>
        <w:t>зацiйний  </w:t>
      </w:r>
      <w:r>
        <w:rPr>
          <w:color w:val="2D2D2D"/>
          <w:w w:val="105"/>
          <w:sz w:val="46"/>
        </w:rPr>
        <w:t>метод, а оксидiв азоту </w:t>
      </w:r>
      <w:r>
        <w:rPr>
          <w:i/>
          <w:color w:val="181818"/>
          <w:w w:val="105"/>
          <w:sz w:val="50"/>
        </w:rPr>
        <w:t>(</w:t>
      </w:r>
      <w:r>
        <w:rPr>
          <w:i/>
          <w:color w:val="424242"/>
          <w:w w:val="105"/>
          <w:sz w:val="50"/>
        </w:rPr>
        <w:t>NO</w:t>
      </w:r>
      <w:r>
        <w:rPr>
          <w:i/>
          <w:color w:val="666666"/>
          <w:w w:val="105"/>
          <w:sz w:val="50"/>
        </w:rPr>
        <w:t>x</w:t>
      </w:r>
      <w:r>
        <w:rPr>
          <w:i/>
          <w:color w:val="2D2D2D"/>
          <w:w w:val="105"/>
          <w:sz w:val="50"/>
        </w:rPr>
        <w:t>) </w:t>
      </w:r>
      <w:r>
        <w:rPr>
          <w:color w:val="2D2D2D"/>
          <w:w w:val="105"/>
          <w:sz w:val="50"/>
        </w:rPr>
        <w:t>- </w:t>
      </w:r>
      <w:r>
        <w:rPr>
          <w:color w:val="2D2D2D"/>
          <w:w w:val="105"/>
          <w:sz w:val="46"/>
        </w:rPr>
        <w:t>метод хiмiчноi: люмiнесценцii:то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в пробовiдбiрнику </w:t>
      </w:r>
      <w:r>
        <w:rPr>
          <w:color w:val="424242"/>
          <w:w w:val="110"/>
          <w:sz w:val="46"/>
        </w:rPr>
        <w:t>забез</w:t>
      </w:r>
      <w:r>
        <w:rPr>
          <w:color w:val="181818"/>
          <w:w w:val="110"/>
          <w:sz w:val="46"/>
        </w:rPr>
        <w:t>печено </w:t>
      </w:r>
      <w:r>
        <w:rPr>
          <w:color w:val="2D2D2D"/>
          <w:w w:val="110"/>
          <w:sz w:val="46"/>
        </w:rPr>
        <w:t>обов'язкове пiдiгрiвання </w:t>
      </w:r>
      <w:r>
        <w:rPr>
          <w:color w:val="181818"/>
          <w:w w:val="110"/>
          <w:sz w:val="46"/>
        </w:rPr>
        <w:t>ВГ </w:t>
      </w:r>
      <w:r>
        <w:rPr>
          <w:color w:val="2D2D2D"/>
          <w:w w:val="110"/>
          <w:sz w:val="46"/>
        </w:rPr>
        <w:t>в межах 150</w:t>
      </w:r>
      <w:r>
        <w:rPr>
          <w:color w:val="181818"/>
          <w:w w:val="110"/>
          <w:sz w:val="46"/>
        </w:rPr>
        <w:t>...</w:t>
      </w:r>
      <w:r>
        <w:rPr>
          <w:color w:val="2D2D2D"/>
          <w:w w:val="110"/>
          <w:sz w:val="46"/>
        </w:rPr>
        <w:t>200°С. </w:t>
      </w:r>
      <w:r>
        <w:rPr>
          <w:color w:val="181818"/>
          <w:w w:val="110"/>
          <w:sz w:val="46"/>
        </w:rPr>
        <w:t>В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такому разi концентрацi"i вимiрюють у </w:t>
      </w:r>
      <w:r>
        <w:rPr>
          <w:color w:val="424242"/>
          <w:w w:val="105"/>
          <w:sz w:val="46"/>
        </w:rPr>
        <w:t>в</w:t>
      </w:r>
      <w:r>
        <w:rPr>
          <w:color w:val="181818"/>
          <w:w w:val="105"/>
          <w:sz w:val="46"/>
        </w:rPr>
        <w:t>ологих </w:t>
      </w:r>
      <w:r>
        <w:rPr>
          <w:color w:val="2D2D2D"/>
          <w:w w:val="105"/>
          <w:sz w:val="46"/>
        </w:rPr>
        <w:t>вiдпрацьованих </w:t>
      </w:r>
      <w:r>
        <w:rPr>
          <w:color w:val="181818"/>
          <w:w w:val="105"/>
          <w:sz w:val="46"/>
        </w:rPr>
        <w:t>га</w:t>
      </w:r>
      <w:r>
        <w:rPr>
          <w:color w:val="424242"/>
          <w:w w:val="105"/>
          <w:sz w:val="46"/>
        </w:rPr>
        <w:t>зах, </w:t>
      </w:r>
      <w:r>
        <w:rPr>
          <w:color w:val="2D2D2D"/>
          <w:w w:val="105"/>
          <w:sz w:val="46"/>
        </w:rPr>
        <w:t>без конденсацii: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водяно'i</w:t>
      </w:r>
      <w:r>
        <w:rPr>
          <w:color w:val="2D2D2D"/>
          <w:spacing w:val="24"/>
          <w:w w:val="105"/>
          <w:sz w:val="46"/>
        </w:rPr>
        <w:t> </w:t>
      </w:r>
      <w:r>
        <w:rPr>
          <w:color w:val="181818"/>
          <w:w w:val="105"/>
          <w:sz w:val="46"/>
        </w:rPr>
        <w:t>пари.</w:t>
      </w:r>
      <w:r>
        <w:rPr>
          <w:color w:val="181818"/>
          <w:spacing w:val="21"/>
          <w:w w:val="105"/>
          <w:sz w:val="46"/>
        </w:rPr>
        <w:t> </w:t>
      </w:r>
      <w:r>
        <w:rPr>
          <w:color w:val="181818"/>
          <w:w w:val="105"/>
          <w:sz w:val="46"/>
        </w:rPr>
        <w:t>Також</w:t>
      </w:r>
      <w:r>
        <w:rPr>
          <w:color w:val="181818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181818"/>
          <w:w w:val="105"/>
          <w:sz w:val="46"/>
        </w:rPr>
        <w:t>вологих</w:t>
      </w:r>
      <w:r>
        <w:rPr>
          <w:color w:val="181818"/>
          <w:spacing w:val="85"/>
          <w:w w:val="105"/>
          <w:sz w:val="46"/>
        </w:rPr>
        <w:t> </w:t>
      </w:r>
      <w:r>
        <w:rPr>
          <w:color w:val="181818"/>
          <w:w w:val="105"/>
          <w:sz w:val="46"/>
        </w:rPr>
        <w:t>ВГ</w:t>
      </w:r>
      <w:r>
        <w:rPr>
          <w:color w:val="181818"/>
          <w:spacing w:val="-3"/>
          <w:w w:val="105"/>
          <w:sz w:val="46"/>
        </w:rPr>
        <w:t> </w:t>
      </w:r>
      <w:r>
        <w:rPr>
          <w:color w:val="2D2D2D"/>
          <w:w w:val="105"/>
          <w:sz w:val="46"/>
        </w:rPr>
        <w:t>дизелiв</w:t>
      </w:r>
      <w:r>
        <w:rPr>
          <w:color w:val="2D2D2D"/>
          <w:spacing w:val="41"/>
          <w:w w:val="105"/>
          <w:sz w:val="46"/>
        </w:rPr>
        <w:t> </w:t>
      </w:r>
      <w:r>
        <w:rPr>
          <w:color w:val="181818"/>
          <w:w w:val="105"/>
          <w:sz w:val="46"/>
        </w:rPr>
        <w:t>вимiрюють</w:t>
      </w:r>
      <w:r>
        <w:rPr>
          <w:color w:val="181818"/>
          <w:spacing w:val="49"/>
          <w:w w:val="105"/>
          <w:sz w:val="46"/>
        </w:rPr>
        <w:t> </w:t>
      </w:r>
      <w:r>
        <w:rPr>
          <w:color w:val="181818"/>
          <w:w w:val="105"/>
          <w:sz w:val="46"/>
        </w:rPr>
        <w:t>концентрацiю</w:t>
      </w:r>
      <w:r>
        <w:rPr>
          <w:color w:val="181818"/>
          <w:spacing w:val="56"/>
          <w:w w:val="105"/>
          <w:sz w:val="46"/>
        </w:rPr>
        <w:t> </w:t>
      </w:r>
      <w:r>
        <w:rPr>
          <w:color w:val="181818"/>
          <w:w w:val="105"/>
          <w:sz w:val="46"/>
        </w:rPr>
        <w:t>частинок</w:t>
      </w:r>
      <w:r>
        <w:rPr>
          <w:color w:val="181818"/>
          <w:spacing w:val="57"/>
          <w:w w:val="105"/>
          <w:sz w:val="46"/>
        </w:rPr>
        <w:t> </w:t>
      </w:r>
      <w:r>
        <w:rPr>
          <w:color w:val="2D2D2D"/>
          <w:w w:val="105"/>
          <w:sz w:val="46"/>
        </w:rPr>
        <w:t>(сажi).</w:t>
      </w:r>
    </w:p>
    <w:p>
      <w:pPr>
        <w:spacing w:line="517" w:lineRule="exact" w:before="0"/>
        <w:ind w:left="1609" w:right="0" w:firstLine="0"/>
        <w:jc w:val="both"/>
        <w:rPr>
          <w:sz w:val="46"/>
        </w:rPr>
      </w:pPr>
      <w:r>
        <w:rPr>
          <w:color w:val="181818"/>
          <w:spacing w:val="-1"/>
          <w:w w:val="110"/>
          <w:sz w:val="46"/>
        </w:rPr>
        <w:t>Час</w:t>
      </w:r>
      <w:r>
        <w:rPr>
          <w:color w:val="424242"/>
          <w:spacing w:val="-1"/>
          <w:w w:val="110"/>
          <w:sz w:val="46"/>
        </w:rPr>
        <w:t>то</w:t>
      </w:r>
      <w:r>
        <w:rPr>
          <w:color w:val="424242"/>
          <w:spacing w:val="10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необхiдно</w:t>
      </w:r>
      <w:r>
        <w:rPr>
          <w:color w:val="2D2D2D"/>
          <w:spacing w:val="6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переходити</w:t>
      </w:r>
      <w:r>
        <w:rPr>
          <w:color w:val="2D2D2D"/>
          <w:spacing w:val="13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вiд</w:t>
      </w:r>
      <w:r>
        <w:rPr>
          <w:color w:val="2D2D2D"/>
          <w:spacing w:val="-9"/>
          <w:w w:val="110"/>
          <w:sz w:val="46"/>
        </w:rPr>
        <w:t> </w:t>
      </w:r>
      <w:r>
        <w:rPr>
          <w:color w:val="181818"/>
          <w:spacing w:val="-1"/>
          <w:w w:val="110"/>
          <w:sz w:val="46"/>
        </w:rPr>
        <w:t>концентрацiй</w:t>
      </w:r>
      <w:r>
        <w:rPr>
          <w:color w:val="181818"/>
          <w:spacing w:val="6"/>
          <w:w w:val="110"/>
          <w:sz w:val="46"/>
        </w:rPr>
        <w:t> </w:t>
      </w:r>
      <w:r>
        <w:rPr>
          <w:color w:val="2D2D2D"/>
          <w:w w:val="110"/>
          <w:sz w:val="46"/>
        </w:rPr>
        <w:t>визначених</w:t>
      </w:r>
      <w:r>
        <w:rPr>
          <w:color w:val="2D2D2D"/>
          <w:spacing w:val="14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-8"/>
          <w:w w:val="110"/>
          <w:sz w:val="46"/>
        </w:rPr>
        <w:t> </w:t>
      </w:r>
      <w:r>
        <w:rPr>
          <w:color w:val="2D2D2D"/>
          <w:w w:val="110"/>
          <w:sz w:val="46"/>
        </w:rPr>
        <w:t>одних</w:t>
      </w:r>
      <w:r>
        <w:rPr>
          <w:color w:val="2D2D2D"/>
          <w:spacing w:val="-32"/>
          <w:w w:val="110"/>
          <w:sz w:val="46"/>
        </w:rPr>
        <w:t> </w:t>
      </w:r>
      <w:r>
        <w:rPr>
          <w:color w:val="2D2D2D"/>
          <w:w w:val="110"/>
          <w:sz w:val="46"/>
        </w:rPr>
        <w:t>одиницях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181818"/>
          <w:w w:val="110"/>
          <w:sz w:val="46"/>
        </w:rPr>
        <w:t>-</w:t>
      </w:r>
      <w:r>
        <w:rPr>
          <w:color w:val="181818"/>
          <w:spacing w:val="-9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</w:p>
    <w:p>
      <w:pPr>
        <w:spacing w:before="51"/>
        <w:ind w:left="330" w:right="0" w:firstLine="0"/>
        <w:jc w:val="both"/>
        <w:rPr>
          <w:sz w:val="46"/>
        </w:rPr>
      </w:pPr>
      <w:r>
        <w:rPr>
          <w:color w:val="181818"/>
          <w:w w:val="105"/>
          <w:sz w:val="46"/>
        </w:rPr>
        <w:t>iншi.</w:t>
      </w:r>
      <w:r>
        <w:rPr>
          <w:color w:val="181818"/>
          <w:spacing w:val="52"/>
          <w:w w:val="105"/>
          <w:sz w:val="46"/>
        </w:rPr>
        <w:t> </w:t>
      </w:r>
      <w:r>
        <w:rPr>
          <w:color w:val="2D2D2D"/>
          <w:w w:val="105"/>
          <w:sz w:val="46"/>
        </w:rPr>
        <w:t>Спiввiдношення</w:t>
      </w:r>
      <w:r>
        <w:rPr>
          <w:color w:val="2D2D2D"/>
          <w:spacing w:val="23"/>
          <w:w w:val="105"/>
          <w:sz w:val="46"/>
        </w:rPr>
        <w:t> </w:t>
      </w:r>
      <w:r>
        <w:rPr>
          <w:color w:val="2D2D2D"/>
          <w:w w:val="105"/>
          <w:sz w:val="46"/>
        </w:rPr>
        <w:t>мiж</w:t>
      </w:r>
      <w:r>
        <w:rPr>
          <w:color w:val="2D2D2D"/>
          <w:spacing w:val="36"/>
          <w:w w:val="105"/>
          <w:sz w:val="46"/>
        </w:rPr>
        <w:t> </w:t>
      </w:r>
      <w:r>
        <w:rPr>
          <w:color w:val="2D2D2D"/>
          <w:w w:val="105"/>
          <w:sz w:val="46"/>
        </w:rPr>
        <w:t>цими</w:t>
      </w:r>
      <w:r>
        <w:rPr>
          <w:color w:val="2D2D2D"/>
          <w:spacing w:val="35"/>
          <w:w w:val="105"/>
          <w:sz w:val="46"/>
        </w:rPr>
        <w:t> </w:t>
      </w:r>
      <w:r>
        <w:rPr>
          <w:color w:val="2D2D2D"/>
          <w:w w:val="105"/>
          <w:sz w:val="46"/>
        </w:rPr>
        <w:t>величинами:</w:t>
      </w:r>
      <w:r>
        <w:rPr>
          <w:color w:val="2D2D2D"/>
          <w:spacing w:val="84"/>
          <w:w w:val="105"/>
          <w:sz w:val="46"/>
        </w:rPr>
        <w:t> </w:t>
      </w:r>
      <w:r>
        <w:rPr>
          <w:color w:val="2D2D2D"/>
          <w:w w:val="105"/>
          <w:sz w:val="46"/>
        </w:rPr>
        <w:t>1%</w:t>
      </w:r>
      <w:r>
        <w:rPr>
          <w:color w:val="828282"/>
          <w:w w:val="105"/>
          <w:sz w:val="46"/>
        </w:rPr>
        <w:t>=</w:t>
      </w:r>
      <w:r>
        <w:rPr>
          <w:color w:val="181818"/>
          <w:w w:val="105"/>
          <w:sz w:val="46"/>
        </w:rPr>
        <w:t>10000</w:t>
      </w:r>
      <w:r>
        <w:rPr>
          <w:color w:val="181818"/>
          <w:spacing w:val="47"/>
          <w:w w:val="105"/>
          <w:sz w:val="46"/>
        </w:rPr>
        <w:t> </w:t>
      </w:r>
      <w:r>
        <w:rPr>
          <w:color w:val="2D2D2D"/>
          <w:w w:val="105"/>
          <w:sz w:val="46"/>
        </w:rPr>
        <w:t>м</w:t>
      </w:r>
      <w:r>
        <w:rPr>
          <w:color w:val="545454"/>
          <w:w w:val="105"/>
          <w:sz w:val="46"/>
        </w:rPr>
        <w:t>л</w:t>
      </w:r>
      <w:r>
        <w:rPr>
          <w:color w:val="2D2D2D"/>
          <w:w w:val="105"/>
          <w:sz w:val="46"/>
        </w:rPr>
        <w:t>н</w:t>
      </w:r>
      <w:r>
        <w:rPr>
          <w:color w:val="666666"/>
          <w:w w:val="105"/>
          <w:sz w:val="46"/>
        </w:rPr>
        <w:t>-</w:t>
      </w:r>
      <w:r>
        <w:rPr>
          <w:rFonts w:ascii="Arial" w:hAnsi="Arial"/>
          <w:color w:val="666666"/>
          <w:w w:val="105"/>
          <w:sz w:val="46"/>
          <w:vertAlign w:val="superscript"/>
        </w:rPr>
        <w:t>1</w:t>
      </w:r>
      <w:r>
        <w:rPr>
          <w:rFonts w:ascii="Arial" w:hAnsi="Arial"/>
          <w:color w:val="666666"/>
          <w:w w:val="105"/>
          <w:sz w:val="30"/>
          <w:vertAlign w:val="baseline"/>
        </w:rPr>
        <w:t>,</w:t>
      </w:r>
      <w:r>
        <w:rPr>
          <w:rFonts w:ascii="Arial" w:hAnsi="Arial"/>
          <w:color w:val="666666"/>
          <w:spacing w:val="35"/>
          <w:w w:val="105"/>
          <w:sz w:val="30"/>
          <w:vertAlign w:val="baseline"/>
        </w:rPr>
        <w:t> </w:t>
      </w:r>
      <w:r>
        <w:rPr>
          <w:color w:val="424242"/>
          <w:w w:val="105"/>
          <w:sz w:val="46"/>
          <w:vertAlign w:val="baseline"/>
        </w:rPr>
        <w:t>тобто</w:t>
      </w:r>
    </w:p>
    <w:p>
      <w:pPr>
        <w:pStyle w:val="BodyText"/>
        <w:spacing w:before="4"/>
        <w:rPr>
          <w:sz w:val="59"/>
        </w:rPr>
      </w:pPr>
    </w:p>
    <w:p>
      <w:pPr>
        <w:tabs>
          <w:tab w:pos="17870" w:val="left" w:leader="none"/>
        </w:tabs>
        <w:spacing w:before="0"/>
        <w:ind w:left="7450" w:right="0" w:firstLine="0"/>
        <w:jc w:val="left"/>
        <w:rPr>
          <w:sz w:val="46"/>
        </w:rPr>
      </w:pPr>
      <w:r>
        <w:rPr>
          <w:position w:val="-11"/>
        </w:rPr>
        <w:drawing>
          <wp:inline distT="0" distB="0" distL="0" distR="0">
            <wp:extent cx="3097756" cy="471155"/>
            <wp:effectExtent l="0" t="0" r="0" b="0"/>
            <wp:docPr id="9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756" cy="4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ab/>
      </w:r>
      <w:r>
        <w:rPr>
          <w:spacing w:val="-8"/>
          <w:sz w:val="20"/>
        </w:rPr>
        <w:t> </w:t>
      </w:r>
      <w:r>
        <w:rPr>
          <w:color w:val="2D2D2D"/>
          <w:w w:val="110"/>
          <w:sz w:val="46"/>
        </w:rPr>
        <w:t>(8.1)</w:t>
      </w:r>
    </w:p>
    <w:p>
      <w:pPr>
        <w:spacing w:before="585"/>
        <w:ind w:left="1603" w:right="0" w:firstLine="0"/>
        <w:jc w:val="both"/>
        <w:rPr>
          <w:sz w:val="46"/>
        </w:rPr>
      </w:pPr>
      <w:r>
        <w:rPr>
          <w:color w:val="2D2D2D"/>
          <w:sz w:val="46"/>
        </w:rPr>
        <w:t>де</w:t>
      </w:r>
      <w:r>
        <w:rPr>
          <w:color w:val="2D2D2D"/>
          <w:spacing w:val="43"/>
          <w:sz w:val="46"/>
        </w:rPr>
        <w:t> </w:t>
      </w:r>
      <w:r>
        <w:rPr>
          <w:color w:val="2D2D2D"/>
          <w:sz w:val="46"/>
        </w:rPr>
        <w:t>С</w:t>
      </w:r>
      <w:r>
        <w:rPr>
          <w:rFonts w:ascii="Arial" w:hAnsi="Arial"/>
          <w:i/>
          <w:color w:val="828282"/>
          <w:sz w:val="46"/>
          <w:vertAlign w:val="superscript"/>
        </w:rPr>
        <w:t>11</w:t>
      </w:r>
      <w:r>
        <w:rPr>
          <w:rFonts w:ascii="Arial" w:hAnsi="Arial"/>
          <w:i/>
          <w:color w:val="545454"/>
          <w:sz w:val="31"/>
          <w:vertAlign w:val="baseline"/>
        </w:rPr>
        <w:t>;</w:t>
      </w:r>
      <w:r>
        <w:rPr>
          <w:rFonts w:ascii="Arial" w:hAnsi="Arial"/>
          <w:i/>
          <w:color w:val="545454"/>
          <w:spacing w:val="137"/>
          <w:sz w:val="31"/>
          <w:vertAlign w:val="baseline"/>
        </w:rPr>
        <w:t> </w:t>
      </w:r>
      <w:r>
        <w:rPr>
          <w:rFonts w:ascii="Arial" w:hAnsi="Arial"/>
          <w:color w:val="2D2D2D"/>
          <w:sz w:val="31"/>
          <w:vertAlign w:val="baseline"/>
        </w:rPr>
        <w:t>-</w:t>
      </w:r>
      <w:r>
        <w:rPr>
          <w:rFonts w:ascii="Arial" w:hAnsi="Arial"/>
          <w:color w:val="2D2D2D"/>
          <w:spacing w:val="146"/>
          <w:sz w:val="31"/>
          <w:vertAlign w:val="baseline"/>
        </w:rPr>
        <w:t> </w:t>
      </w:r>
      <w:r>
        <w:rPr>
          <w:color w:val="2D2D2D"/>
          <w:sz w:val="46"/>
          <w:vertAlign w:val="baseline"/>
        </w:rPr>
        <w:t>концентрацiя</w:t>
      </w:r>
      <w:r>
        <w:rPr>
          <w:color w:val="2D2D2D"/>
          <w:spacing w:val="127"/>
          <w:sz w:val="46"/>
          <w:vertAlign w:val="baseline"/>
        </w:rPr>
        <w:t> </w:t>
      </w:r>
      <w:r>
        <w:rPr>
          <w:i/>
          <w:color w:val="2D2D2D"/>
          <w:sz w:val="49"/>
          <w:vertAlign w:val="baseline"/>
        </w:rPr>
        <w:t>i</w:t>
      </w:r>
      <w:r>
        <w:rPr>
          <w:i/>
          <w:color w:val="2D2D2D"/>
          <w:spacing w:val="16"/>
          <w:sz w:val="49"/>
          <w:vertAlign w:val="baseline"/>
        </w:rPr>
        <w:t> </w:t>
      </w:r>
      <w:r>
        <w:rPr>
          <w:color w:val="2D2D2D"/>
          <w:sz w:val="46"/>
          <w:vertAlign w:val="baseline"/>
        </w:rPr>
        <w:t>-"i</w:t>
      </w:r>
      <w:r>
        <w:rPr>
          <w:color w:val="2D2D2D"/>
          <w:spacing w:val="23"/>
          <w:sz w:val="46"/>
          <w:vertAlign w:val="baseline"/>
        </w:rPr>
        <w:t> </w:t>
      </w:r>
      <w:r>
        <w:rPr>
          <w:color w:val="181818"/>
          <w:sz w:val="46"/>
          <w:vertAlign w:val="baseline"/>
        </w:rPr>
        <w:t>шкiдливо"i</w:t>
      </w:r>
      <w:r>
        <w:rPr>
          <w:color w:val="181818"/>
          <w:spacing w:val="41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речовини,</w:t>
      </w:r>
      <w:r>
        <w:rPr>
          <w:color w:val="2D2D2D"/>
          <w:spacing w:val="44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%;</w:t>
      </w:r>
    </w:p>
    <w:p>
      <w:pPr>
        <w:spacing w:before="18"/>
        <w:ind w:left="2254" w:right="0" w:firstLine="0"/>
        <w:jc w:val="both"/>
        <w:rPr>
          <w:sz w:val="32"/>
        </w:rPr>
      </w:pPr>
      <w:r>
        <w:rPr>
          <w:color w:val="2D2D2D"/>
          <w:w w:val="105"/>
          <w:sz w:val="46"/>
        </w:rPr>
        <w:t>С</w:t>
      </w:r>
      <w:r>
        <w:rPr>
          <w:color w:val="2D2D2D"/>
          <w:spacing w:val="-68"/>
          <w:w w:val="105"/>
          <w:sz w:val="46"/>
        </w:rPr>
        <w:t> </w:t>
      </w:r>
      <w:r>
        <w:rPr>
          <w:rFonts w:ascii="Arial" w:hAnsi="Arial"/>
          <w:i/>
          <w:color w:val="828282"/>
          <w:w w:val="105"/>
          <w:sz w:val="46"/>
          <w:vertAlign w:val="superscript"/>
        </w:rPr>
        <w:t>1</w:t>
      </w:r>
      <w:r>
        <w:rPr>
          <w:rFonts w:ascii="Arial" w:hAnsi="Arial"/>
          <w:i/>
          <w:color w:val="545454"/>
          <w:w w:val="105"/>
          <w:sz w:val="31"/>
          <w:vertAlign w:val="baseline"/>
        </w:rPr>
        <w:t>;</w:t>
      </w:r>
      <w:r>
        <w:rPr>
          <w:rFonts w:ascii="Arial" w:hAnsi="Arial"/>
          <w:i/>
          <w:color w:val="545454"/>
          <w:spacing w:val="68"/>
          <w:w w:val="105"/>
          <w:sz w:val="31"/>
          <w:vertAlign w:val="baseline"/>
        </w:rPr>
        <w:t> </w:t>
      </w:r>
      <w:r>
        <w:rPr>
          <w:rFonts w:ascii="Arial" w:hAnsi="Arial"/>
          <w:color w:val="2D2D2D"/>
          <w:w w:val="105"/>
          <w:sz w:val="31"/>
          <w:vertAlign w:val="baseline"/>
        </w:rPr>
        <w:t>-  </w:t>
      </w:r>
      <w:r>
        <w:rPr>
          <w:color w:val="2D2D2D"/>
          <w:w w:val="105"/>
          <w:sz w:val="46"/>
          <w:vertAlign w:val="baseline"/>
        </w:rPr>
        <w:t>концентрацiя</w:t>
      </w:r>
      <w:r>
        <w:rPr>
          <w:color w:val="2D2D2D"/>
          <w:spacing w:val="110"/>
          <w:w w:val="105"/>
          <w:sz w:val="46"/>
          <w:vertAlign w:val="baseline"/>
        </w:rPr>
        <w:t> </w:t>
      </w:r>
      <w:r>
        <w:rPr>
          <w:i/>
          <w:color w:val="2D2D2D"/>
          <w:w w:val="105"/>
          <w:sz w:val="49"/>
          <w:vertAlign w:val="baseline"/>
        </w:rPr>
        <w:t>i</w:t>
      </w:r>
      <w:r>
        <w:rPr>
          <w:i/>
          <w:color w:val="2D2D2D"/>
          <w:spacing w:val="-28"/>
          <w:w w:val="105"/>
          <w:sz w:val="49"/>
          <w:vertAlign w:val="baseline"/>
        </w:rPr>
        <w:t> </w:t>
      </w:r>
      <w:r>
        <w:rPr>
          <w:color w:val="181818"/>
          <w:w w:val="105"/>
          <w:sz w:val="46"/>
          <w:vertAlign w:val="baseline"/>
        </w:rPr>
        <w:t>-i:</w:t>
      </w:r>
      <w:r>
        <w:rPr>
          <w:color w:val="181818"/>
          <w:spacing w:val="-56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шкiдливоi:</w:t>
      </w:r>
      <w:r>
        <w:rPr>
          <w:color w:val="2D2D2D"/>
          <w:spacing w:val="-10"/>
          <w:w w:val="105"/>
          <w:sz w:val="46"/>
          <w:vertAlign w:val="baseline"/>
        </w:rPr>
        <w:t> </w:t>
      </w:r>
      <w:r>
        <w:rPr>
          <w:color w:val="181818"/>
          <w:w w:val="105"/>
          <w:sz w:val="46"/>
          <w:vertAlign w:val="baseline"/>
        </w:rPr>
        <w:t>речовини</w:t>
      </w:r>
      <w:r>
        <w:rPr>
          <w:color w:val="424242"/>
          <w:w w:val="105"/>
          <w:sz w:val="46"/>
          <w:vertAlign w:val="baseline"/>
        </w:rPr>
        <w:t>,</w:t>
      </w:r>
      <w:r>
        <w:rPr>
          <w:color w:val="424242"/>
          <w:spacing w:val="-3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млн</w:t>
      </w:r>
      <w:r>
        <w:rPr>
          <w:color w:val="545454"/>
          <w:w w:val="105"/>
          <w:sz w:val="46"/>
          <w:vertAlign w:val="baseline"/>
        </w:rPr>
        <w:t>-</w:t>
      </w:r>
      <w:r>
        <w:rPr>
          <w:color w:val="545454"/>
          <w:w w:val="105"/>
          <w:sz w:val="46"/>
          <w:vertAlign w:val="superscript"/>
        </w:rPr>
        <w:t>1</w:t>
      </w:r>
      <w:r>
        <w:rPr>
          <w:color w:val="545454"/>
          <w:w w:val="105"/>
          <w:sz w:val="32"/>
          <w:vertAlign w:val="baseline"/>
        </w:rPr>
        <w:t>,</w:t>
      </w:r>
    </w:p>
    <w:p>
      <w:pPr>
        <w:spacing w:line="283" w:lineRule="auto" w:before="26"/>
        <w:ind w:left="316" w:right="1040" w:firstLine="1282"/>
        <w:jc w:val="both"/>
        <w:rPr>
          <w:sz w:val="31"/>
        </w:rPr>
      </w:pPr>
      <w:r>
        <w:rPr>
          <w:color w:val="181818"/>
          <w:w w:val="110"/>
          <w:sz w:val="46"/>
        </w:rPr>
        <w:t>Концентрацi"i</w:t>
      </w:r>
      <w:r>
        <w:rPr>
          <w:color w:val="181818"/>
          <w:spacing w:val="-1"/>
          <w:w w:val="110"/>
          <w:sz w:val="46"/>
        </w:rPr>
        <w:t> </w:t>
      </w:r>
      <w:r>
        <w:rPr>
          <w:color w:val="181818"/>
          <w:w w:val="110"/>
          <w:sz w:val="46"/>
        </w:rPr>
        <w:t>шкiд</w:t>
      </w:r>
      <w:r>
        <w:rPr>
          <w:color w:val="424242"/>
          <w:w w:val="110"/>
          <w:sz w:val="46"/>
        </w:rPr>
        <w:t>ливи</w:t>
      </w:r>
      <w:r>
        <w:rPr>
          <w:color w:val="181818"/>
          <w:w w:val="110"/>
          <w:sz w:val="46"/>
        </w:rPr>
        <w:t>х</w:t>
      </w:r>
      <w:r>
        <w:rPr>
          <w:color w:val="181818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речовин,</w:t>
      </w:r>
      <w:r>
        <w:rPr>
          <w:color w:val="2D2D2D"/>
          <w:spacing w:val="-15"/>
          <w:w w:val="110"/>
          <w:sz w:val="46"/>
        </w:rPr>
        <w:t> </w:t>
      </w:r>
      <w:r>
        <w:rPr>
          <w:color w:val="181818"/>
          <w:w w:val="110"/>
          <w:sz w:val="46"/>
        </w:rPr>
        <w:t>що</w:t>
      </w:r>
      <w:r>
        <w:rPr>
          <w:color w:val="181818"/>
          <w:spacing w:val="-7"/>
          <w:w w:val="110"/>
          <w:sz w:val="46"/>
        </w:rPr>
        <w:t> </w:t>
      </w:r>
      <w:r>
        <w:rPr>
          <w:color w:val="2D2D2D"/>
          <w:w w:val="110"/>
          <w:sz w:val="46"/>
        </w:rPr>
        <w:t>мiстяться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-18"/>
          <w:w w:val="110"/>
          <w:sz w:val="46"/>
        </w:rPr>
        <w:t> </w:t>
      </w:r>
      <w:r>
        <w:rPr>
          <w:color w:val="181818"/>
          <w:w w:val="110"/>
          <w:sz w:val="46"/>
        </w:rPr>
        <w:t>ВГ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аерозолях,</w:t>
      </w:r>
      <w:r>
        <w:rPr>
          <w:color w:val="2D2D2D"/>
          <w:spacing w:val="-5"/>
          <w:w w:val="110"/>
          <w:sz w:val="46"/>
        </w:rPr>
        <w:t> </w:t>
      </w:r>
      <w:r>
        <w:rPr>
          <w:color w:val="2D2D2D"/>
          <w:w w:val="110"/>
          <w:sz w:val="46"/>
        </w:rPr>
        <w:t>у</w:t>
      </w:r>
      <w:r>
        <w:rPr>
          <w:color w:val="2D2D2D"/>
          <w:spacing w:val="3"/>
          <w:w w:val="110"/>
          <w:sz w:val="46"/>
        </w:rPr>
        <w:t> </w:t>
      </w:r>
      <w:r>
        <w:rPr>
          <w:color w:val="2D2D2D"/>
          <w:w w:val="110"/>
          <w:sz w:val="46"/>
        </w:rPr>
        <w:t>рiдкому</w:t>
      </w:r>
      <w:r>
        <w:rPr>
          <w:color w:val="2D2D2D"/>
          <w:spacing w:val="-14"/>
          <w:w w:val="110"/>
          <w:sz w:val="46"/>
        </w:rPr>
        <w:t> </w:t>
      </w:r>
      <w:r>
        <w:rPr>
          <w:color w:val="2D2D2D"/>
          <w:w w:val="110"/>
          <w:sz w:val="46"/>
        </w:rPr>
        <w:t>чи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424242"/>
          <w:w w:val="110"/>
          <w:sz w:val="46"/>
        </w:rPr>
        <w:t>тве</w:t>
      </w:r>
      <w:r>
        <w:rPr>
          <w:color w:val="181818"/>
          <w:w w:val="110"/>
          <w:sz w:val="46"/>
        </w:rPr>
        <w:t>р</w:t>
      </w:r>
      <w:r>
        <w:rPr>
          <w:color w:val="424242"/>
          <w:w w:val="110"/>
          <w:sz w:val="46"/>
        </w:rPr>
        <w:t>дому </w:t>
      </w:r>
      <w:r>
        <w:rPr>
          <w:color w:val="2D2D2D"/>
          <w:w w:val="110"/>
          <w:sz w:val="46"/>
        </w:rPr>
        <w:t>станi (сажа, бенз(а </w:t>
      </w:r>
      <w:r>
        <w:rPr>
          <w:color w:val="181818"/>
          <w:w w:val="110"/>
          <w:sz w:val="46"/>
        </w:rPr>
        <w:t>)пiре</w:t>
      </w:r>
      <w:r>
        <w:rPr>
          <w:color w:val="424242"/>
          <w:w w:val="110"/>
          <w:sz w:val="46"/>
        </w:rPr>
        <w:t>н, </w:t>
      </w:r>
      <w:r>
        <w:rPr>
          <w:color w:val="2D2D2D"/>
          <w:w w:val="110"/>
          <w:sz w:val="46"/>
        </w:rPr>
        <w:t>оксиди </w:t>
      </w:r>
      <w:r>
        <w:rPr>
          <w:color w:val="424242"/>
          <w:w w:val="110"/>
          <w:sz w:val="46"/>
        </w:rPr>
        <w:t>металiв </w:t>
      </w:r>
      <w:r>
        <w:rPr>
          <w:color w:val="181818"/>
          <w:w w:val="110"/>
          <w:sz w:val="46"/>
        </w:rPr>
        <w:t>i </w:t>
      </w:r>
      <w:r>
        <w:rPr>
          <w:color w:val="2D2D2D"/>
          <w:w w:val="110"/>
          <w:sz w:val="46"/>
        </w:rPr>
        <w:t>iн.) </w:t>
      </w:r>
      <w:r>
        <w:rPr>
          <w:color w:val="424242"/>
          <w:w w:val="110"/>
          <w:sz w:val="46"/>
        </w:rPr>
        <w:t>визна</w:t>
      </w:r>
      <w:r>
        <w:rPr>
          <w:color w:val="181818"/>
          <w:w w:val="110"/>
          <w:sz w:val="46"/>
        </w:rPr>
        <w:t>чаю</w:t>
      </w:r>
      <w:r>
        <w:rPr>
          <w:color w:val="424242"/>
          <w:w w:val="110"/>
          <w:sz w:val="46"/>
        </w:rPr>
        <w:t>т</w:t>
      </w:r>
      <w:r>
        <w:rPr>
          <w:color w:val="181818"/>
          <w:w w:val="110"/>
          <w:sz w:val="46"/>
        </w:rPr>
        <w:t>ь </w:t>
      </w:r>
      <w:r>
        <w:rPr>
          <w:color w:val="2D2D2D"/>
          <w:w w:val="110"/>
          <w:sz w:val="46"/>
        </w:rPr>
        <w:t>лише у вагових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одиницях</w:t>
      </w:r>
      <w:r>
        <w:rPr>
          <w:color w:val="2D2D2D"/>
          <w:spacing w:val="1"/>
          <w:w w:val="110"/>
          <w:sz w:val="46"/>
        </w:rPr>
        <w:t> </w:t>
      </w:r>
      <w:r>
        <w:rPr>
          <w:i/>
          <w:color w:val="2D2D2D"/>
          <w:w w:val="110"/>
          <w:sz w:val="53"/>
        </w:rPr>
        <w:t>Ci-</w:t>
      </w:r>
      <w:r>
        <w:rPr>
          <w:i/>
          <w:color w:val="2D2D2D"/>
          <w:spacing w:val="1"/>
          <w:w w:val="110"/>
          <w:sz w:val="53"/>
        </w:rPr>
        <w:t> </w:t>
      </w:r>
      <w:r>
        <w:rPr>
          <w:color w:val="2D2D2D"/>
          <w:w w:val="110"/>
          <w:sz w:val="46"/>
        </w:rPr>
        <w:t>г</w:t>
      </w:r>
      <w:r>
        <w:rPr>
          <w:color w:val="666666"/>
          <w:w w:val="110"/>
          <w:sz w:val="46"/>
        </w:rPr>
        <w:t>/</w:t>
      </w:r>
      <w:r>
        <w:rPr>
          <w:color w:val="2D2D2D"/>
          <w:w w:val="110"/>
          <w:sz w:val="46"/>
        </w:rPr>
        <w:t>м</w:t>
      </w:r>
      <w:r>
        <w:rPr>
          <w:color w:val="545454"/>
          <w:w w:val="110"/>
          <w:sz w:val="46"/>
          <w:vertAlign w:val="superscript"/>
        </w:rPr>
        <w:t>3</w:t>
      </w:r>
      <w:r>
        <w:rPr>
          <w:color w:val="545454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чи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кг</w:t>
      </w:r>
      <w:r>
        <w:rPr>
          <w:color w:val="666666"/>
          <w:w w:val="110"/>
          <w:sz w:val="46"/>
          <w:vertAlign w:val="baseline"/>
        </w:rPr>
        <w:t>/</w:t>
      </w:r>
      <w:r>
        <w:rPr>
          <w:color w:val="2D2D2D"/>
          <w:w w:val="110"/>
          <w:sz w:val="46"/>
          <w:vertAlign w:val="baseline"/>
        </w:rPr>
        <w:t>м</w:t>
      </w:r>
      <w:r>
        <w:rPr>
          <w:color w:val="545454"/>
          <w:w w:val="110"/>
          <w:sz w:val="46"/>
          <w:vertAlign w:val="superscript"/>
        </w:rPr>
        <w:t>3</w:t>
      </w:r>
      <w:r>
        <w:rPr>
          <w:color w:val="2D2D2D"/>
          <w:w w:val="110"/>
          <w:sz w:val="32"/>
          <w:vertAlign w:val="baseline"/>
        </w:rPr>
        <w:t>.</w:t>
      </w:r>
      <w:r>
        <w:rPr>
          <w:color w:val="2D2D2D"/>
          <w:spacing w:val="1"/>
          <w:w w:val="110"/>
          <w:sz w:val="32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Окрiм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того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в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424242"/>
          <w:w w:val="110"/>
          <w:sz w:val="46"/>
          <w:vertAlign w:val="baseline"/>
        </w:rPr>
        <w:t>де</w:t>
      </w:r>
      <w:r>
        <w:rPr>
          <w:color w:val="181818"/>
          <w:w w:val="110"/>
          <w:sz w:val="46"/>
          <w:vertAlign w:val="baseline"/>
        </w:rPr>
        <w:t>яких</w:t>
      </w:r>
      <w:r>
        <w:rPr>
          <w:color w:val="181818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приладах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424242"/>
          <w:w w:val="110"/>
          <w:sz w:val="46"/>
          <w:vertAlign w:val="baseline"/>
        </w:rPr>
        <w:t>для</w:t>
      </w:r>
      <w:r>
        <w:rPr>
          <w:color w:val="424242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вимiрювання</w:t>
      </w:r>
      <w:r>
        <w:rPr>
          <w:color w:val="2D2D2D"/>
          <w:spacing w:val="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газоподiбних</w:t>
      </w:r>
      <w:r>
        <w:rPr>
          <w:color w:val="2D2D2D"/>
          <w:spacing w:val="41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шкiдливих</w:t>
      </w:r>
      <w:r>
        <w:rPr>
          <w:color w:val="2D2D2D"/>
          <w:spacing w:val="22"/>
          <w:w w:val="110"/>
          <w:sz w:val="46"/>
          <w:vertAlign w:val="baseline"/>
        </w:rPr>
        <w:t> </w:t>
      </w:r>
      <w:r>
        <w:rPr>
          <w:color w:val="181818"/>
          <w:w w:val="110"/>
          <w:sz w:val="46"/>
          <w:vertAlign w:val="baseline"/>
        </w:rPr>
        <w:t>речовин</w:t>
      </w:r>
      <w:r>
        <w:rPr>
          <w:color w:val="181818"/>
          <w:spacing w:val="2"/>
          <w:w w:val="110"/>
          <w:sz w:val="46"/>
          <w:vertAlign w:val="baseline"/>
        </w:rPr>
        <w:t> </w:t>
      </w:r>
      <w:r>
        <w:rPr>
          <w:color w:val="181818"/>
          <w:w w:val="110"/>
          <w:sz w:val="46"/>
          <w:vertAlign w:val="baseline"/>
        </w:rPr>
        <w:t>шкали</w:t>
      </w:r>
      <w:r>
        <w:rPr>
          <w:color w:val="181818"/>
          <w:spacing w:val="-23"/>
          <w:w w:val="110"/>
          <w:sz w:val="46"/>
          <w:vertAlign w:val="baseline"/>
        </w:rPr>
        <w:t> </w:t>
      </w:r>
      <w:r>
        <w:rPr>
          <w:color w:val="2D2D2D"/>
          <w:w w:val="110"/>
          <w:sz w:val="46"/>
          <w:vertAlign w:val="baseline"/>
        </w:rPr>
        <w:t>також градуйованi</w:t>
      </w:r>
      <w:r>
        <w:rPr>
          <w:color w:val="2D2D2D"/>
          <w:spacing w:val="19"/>
          <w:w w:val="110"/>
          <w:sz w:val="46"/>
          <w:vertAlign w:val="baseline"/>
        </w:rPr>
        <w:t> </w:t>
      </w:r>
      <w:r>
        <w:rPr>
          <w:color w:val="181818"/>
          <w:w w:val="110"/>
          <w:sz w:val="46"/>
          <w:vertAlign w:val="baseline"/>
        </w:rPr>
        <w:t>в</w:t>
      </w:r>
      <w:r>
        <w:rPr>
          <w:color w:val="181818"/>
          <w:spacing w:val="-1"/>
          <w:w w:val="110"/>
          <w:sz w:val="46"/>
          <w:vertAlign w:val="baseline"/>
        </w:rPr>
        <w:t> </w:t>
      </w:r>
      <w:r>
        <w:rPr>
          <w:color w:val="181818"/>
          <w:w w:val="110"/>
          <w:sz w:val="46"/>
          <w:vertAlign w:val="baseline"/>
        </w:rPr>
        <w:t>г</w:t>
      </w:r>
      <w:r>
        <w:rPr>
          <w:color w:val="666666"/>
          <w:w w:val="110"/>
          <w:sz w:val="46"/>
          <w:vertAlign w:val="baseline"/>
        </w:rPr>
        <w:t>/</w:t>
      </w:r>
      <w:r>
        <w:rPr>
          <w:color w:val="2D2D2D"/>
          <w:w w:val="110"/>
          <w:sz w:val="46"/>
          <w:vertAlign w:val="baseline"/>
        </w:rPr>
        <w:t>м</w:t>
      </w:r>
      <w:r>
        <w:rPr>
          <w:color w:val="545454"/>
          <w:w w:val="110"/>
          <w:sz w:val="46"/>
          <w:vertAlign w:val="superscript"/>
        </w:rPr>
        <w:t>3</w:t>
      </w:r>
      <w:r>
        <w:rPr>
          <w:color w:val="181818"/>
          <w:w w:val="110"/>
          <w:sz w:val="31"/>
          <w:vertAlign w:val="baseline"/>
        </w:rPr>
        <w:t>.</w:t>
      </w:r>
    </w:p>
    <w:p>
      <w:pPr>
        <w:spacing w:line="220" w:lineRule="auto" w:before="30"/>
        <w:ind w:left="327" w:right="0" w:firstLine="1272"/>
        <w:jc w:val="left"/>
        <w:rPr>
          <w:sz w:val="46"/>
        </w:rPr>
      </w:pPr>
      <w:r>
        <w:rPr>
          <w:color w:val="181818"/>
          <w:w w:val="105"/>
          <w:sz w:val="46"/>
        </w:rPr>
        <w:t>Концентрацiя</w:t>
      </w:r>
      <w:r>
        <w:rPr>
          <w:color w:val="181818"/>
          <w:spacing w:val="1"/>
          <w:w w:val="105"/>
          <w:sz w:val="46"/>
        </w:rPr>
        <w:t> </w:t>
      </w:r>
      <w:r>
        <w:rPr>
          <w:i/>
          <w:color w:val="2D2D2D"/>
          <w:w w:val="105"/>
          <w:sz w:val="53"/>
        </w:rPr>
        <w:t>Ci</w:t>
      </w:r>
      <w:r>
        <w:rPr>
          <w:i/>
          <w:color w:val="2D2D2D"/>
          <w:spacing w:val="1"/>
          <w:w w:val="105"/>
          <w:sz w:val="53"/>
        </w:rPr>
        <w:t> </w:t>
      </w:r>
      <w:r>
        <w:rPr>
          <w:color w:val="2D2D2D"/>
          <w:w w:val="105"/>
          <w:sz w:val="46"/>
        </w:rPr>
        <w:t>в г</w:t>
      </w:r>
      <w:r>
        <w:rPr>
          <w:color w:val="545454"/>
          <w:w w:val="105"/>
          <w:sz w:val="46"/>
        </w:rPr>
        <w:t>/</w:t>
      </w:r>
      <w:r>
        <w:rPr>
          <w:color w:val="181818"/>
          <w:w w:val="105"/>
          <w:sz w:val="46"/>
        </w:rPr>
        <w:t>м</w:t>
      </w:r>
      <w:r>
        <w:rPr>
          <w:color w:val="424242"/>
          <w:w w:val="105"/>
          <w:sz w:val="46"/>
          <w:vertAlign w:val="superscript"/>
        </w:rPr>
        <w:t>3</w:t>
      </w:r>
      <w:r>
        <w:rPr>
          <w:color w:val="424242"/>
          <w:w w:val="105"/>
          <w:sz w:val="46"/>
          <w:vertAlign w:val="baseline"/>
        </w:rPr>
        <w:t> </w:t>
      </w:r>
      <w:r>
        <w:rPr>
          <w:rFonts w:ascii="Arial" w:hAnsi="Arial"/>
          <w:color w:val="2D2D2D"/>
          <w:w w:val="105"/>
          <w:sz w:val="33"/>
          <w:vertAlign w:val="baseline"/>
        </w:rPr>
        <w:t>€ </w:t>
      </w:r>
      <w:r>
        <w:rPr>
          <w:color w:val="2D2D2D"/>
          <w:w w:val="105"/>
          <w:sz w:val="46"/>
          <w:vertAlign w:val="baseline"/>
        </w:rPr>
        <w:t>найбiльш вживаною. </w:t>
      </w:r>
      <w:r>
        <w:rPr>
          <w:color w:val="181818"/>
          <w:w w:val="105"/>
          <w:sz w:val="46"/>
          <w:vertAlign w:val="baseline"/>
        </w:rPr>
        <w:t>Перехiд </w:t>
      </w:r>
      <w:r>
        <w:rPr>
          <w:color w:val="2D2D2D"/>
          <w:w w:val="105"/>
          <w:sz w:val="46"/>
          <w:vertAlign w:val="baseline"/>
        </w:rPr>
        <w:t>до концентрацi"i у вагових</w:t>
      </w:r>
      <w:r>
        <w:rPr>
          <w:color w:val="2D2D2D"/>
          <w:spacing w:val="-118"/>
          <w:w w:val="105"/>
          <w:sz w:val="46"/>
          <w:vertAlign w:val="baseline"/>
        </w:rPr>
        <w:t> </w:t>
      </w:r>
      <w:r>
        <w:rPr>
          <w:color w:val="2D2D2D"/>
          <w:w w:val="107"/>
          <w:sz w:val="46"/>
          <w:vertAlign w:val="baseline"/>
        </w:rPr>
        <w:t>одиницях</w:t>
      </w:r>
      <w:r>
        <w:rPr>
          <w:color w:val="2D2D2D"/>
          <w:spacing w:val="33"/>
          <w:sz w:val="46"/>
          <w:vertAlign w:val="baseline"/>
        </w:rPr>
        <w:t> </w:t>
      </w:r>
      <w:r>
        <w:rPr>
          <w:color w:val="2D2D2D"/>
          <w:w w:val="103"/>
          <w:sz w:val="46"/>
          <w:vertAlign w:val="baseline"/>
        </w:rPr>
        <w:t>зд</w:t>
      </w:r>
      <w:r>
        <w:rPr>
          <w:color w:val="2D2D2D"/>
          <w:spacing w:val="-194"/>
          <w:w w:val="103"/>
          <w:sz w:val="46"/>
          <w:vertAlign w:val="baseline"/>
        </w:rPr>
        <w:t>1</w:t>
      </w:r>
      <w:r>
        <w:rPr>
          <w:rFonts w:ascii="Arial" w:hAnsi="Arial"/>
          <w:color w:val="181818"/>
          <w:w w:val="108"/>
          <w:position w:val="28"/>
          <w:sz w:val="37"/>
          <w:vertAlign w:val="baseline"/>
        </w:rPr>
        <w:t>.</w:t>
      </w:r>
      <w:r>
        <w:rPr>
          <w:rFonts w:ascii="Arial" w:hAnsi="Arial"/>
          <w:color w:val="181818"/>
          <w:spacing w:val="-21"/>
          <w:position w:val="28"/>
          <w:sz w:val="37"/>
          <w:vertAlign w:val="baseline"/>
        </w:rPr>
        <w:t> </w:t>
      </w:r>
      <w:r>
        <w:rPr>
          <w:color w:val="2D2D2D"/>
          <w:w w:val="103"/>
          <w:sz w:val="46"/>
          <w:vertAlign w:val="baseline"/>
        </w:rPr>
        <w:t>иснюють</w:t>
      </w:r>
      <w:r>
        <w:rPr>
          <w:color w:val="2D2D2D"/>
          <w:spacing w:val="11"/>
          <w:sz w:val="46"/>
          <w:vertAlign w:val="baseline"/>
        </w:rPr>
        <w:t> </w:t>
      </w:r>
      <w:r>
        <w:rPr>
          <w:color w:val="424242"/>
          <w:w w:val="103"/>
          <w:sz w:val="46"/>
          <w:vertAlign w:val="baseline"/>
        </w:rPr>
        <w:t>за</w:t>
      </w:r>
      <w:r>
        <w:rPr>
          <w:color w:val="424242"/>
          <w:spacing w:val="28"/>
          <w:sz w:val="46"/>
          <w:vertAlign w:val="baseline"/>
        </w:rPr>
        <w:t> </w:t>
      </w:r>
      <w:r>
        <w:rPr>
          <w:color w:val="424242"/>
          <w:spacing w:val="1"/>
          <w:w w:val="109"/>
          <w:sz w:val="46"/>
          <w:vertAlign w:val="baseline"/>
        </w:rPr>
        <w:t>з</w:t>
      </w:r>
      <w:r>
        <w:rPr>
          <w:color w:val="424242"/>
          <w:spacing w:val="-1"/>
          <w:w w:val="109"/>
          <w:sz w:val="46"/>
          <w:vertAlign w:val="baseline"/>
        </w:rPr>
        <w:t>а</w:t>
      </w:r>
      <w:r>
        <w:rPr>
          <w:color w:val="424242"/>
          <w:spacing w:val="2"/>
          <w:w w:val="109"/>
          <w:sz w:val="46"/>
          <w:vertAlign w:val="baseline"/>
        </w:rPr>
        <w:t>л</w:t>
      </w:r>
      <w:r>
        <w:rPr>
          <w:color w:val="424242"/>
          <w:w w:val="109"/>
          <w:sz w:val="46"/>
          <w:vertAlign w:val="baseline"/>
        </w:rPr>
        <w:t>е</w:t>
      </w:r>
      <w:r>
        <w:rPr>
          <w:color w:val="181818"/>
          <w:spacing w:val="1"/>
          <w:w w:val="109"/>
          <w:sz w:val="46"/>
          <w:vertAlign w:val="baseline"/>
        </w:rPr>
        <w:t>жно</w:t>
      </w:r>
      <w:r>
        <w:rPr>
          <w:color w:val="181818"/>
          <w:w w:val="109"/>
          <w:sz w:val="46"/>
          <w:vertAlign w:val="baseline"/>
        </w:rPr>
        <w:t>с</w:t>
      </w:r>
      <w:r>
        <w:rPr>
          <w:color w:val="181818"/>
          <w:spacing w:val="1"/>
          <w:w w:val="109"/>
          <w:sz w:val="46"/>
          <w:vertAlign w:val="baseline"/>
        </w:rPr>
        <w:t>т</w:t>
      </w:r>
      <w:r>
        <w:rPr>
          <w:color w:val="181818"/>
          <w:w w:val="109"/>
          <w:sz w:val="46"/>
          <w:vertAlign w:val="baseline"/>
        </w:rPr>
        <w:t>я</w:t>
      </w:r>
      <w:r>
        <w:rPr>
          <w:color w:val="181818"/>
          <w:spacing w:val="1"/>
          <w:w w:val="109"/>
          <w:sz w:val="46"/>
          <w:vertAlign w:val="baseline"/>
        </w:rPr>
        <w:t>ми</w:t>
      </w:r>
      <w:r>
        <w:rPr>
          <w:color w:val="181818"/>
          <w:w w:val="109"/>
          <w:sz w:val="46"/>
          <w:vertAlign w:val="baseline"/>
        </w:rPr>
        <w:t>:</w:t>
      </w:r>
    </w:p>
    <w:p>
      <w:pPr>
        <w:tabs>
          <w:tab w:pos="5845" w:val="left" w:leader="none"/>
          <w:tab w:pos="17622" w:val="left" w:leader="none"/>
        </w:tabs>
        <w:spacing w:line="708" w:lineRule="exact" w:before="0"/>
        <w:ind w:left="1609" w:right="0" w:firstLine="0"/>
        <w:jc w:val="left"/>
        <w:rPr>
          <w:sz w:val="62"/>
        </w:rPr>
      </w:pPr>
      <w:r>
        <w:rPr>
          <w:color w:val="424242"/>
          <w:w w:val="105"/>
          <w:sz w:val="46"/>
        </w:rPr>
        <w:t>- </w:t>
      </w:r>
      <w:r>
        <w:rPr>
          <w:color w:val="424242"/>
          <w:spacing w:val="25"/>
          <w:w w:val="105"/>
          <w:sz w:val="46"/>
        </w:rPr>
        <w:t> </w:t>
      </w:r>
      <w:r>
        <w:rPr>
          <w:color w:val="2D2D2D"/>
          <w:w w:val="105"/>
          <w:sz w:val="46"/>
        </w:rPr>
        <w:t>для </w:t>
      </w:r>
      <w:r>
        <w:rPr>
          <w:color w:val="2D2D2D"/>
          <w:spacing w:val="33"/>
          <w:w w:val="105"/>
          <w:sz w:val="46"/>
        </w:rPr>
        <w:t> </w:t>
      </w:r>
      <w:r>
        <w:rPr>
          <w:color w:val="181818"/>
          <w:w w:val="105"/>
          <w:sz w:val="46"/>
        </w:rPr>
        <w:t>нормальних</w:t>
        <w:tab/>
      </w:r>
      <w:r>
        <w:rPr>
          <w:color w:val="2D2D2D"/>
          <w:w w:val="105"/>
          <w:sz w:val="46"/>
        </w:rPr>
        <w:t>фiзичних </w:t>
      </w:r>
      <w:r>
        <w:rPr>
          <w:color w:val="2D2D2D"/>
          <w:spacing w:val="88"/>
          <w:w w:val="105"/>
          <w:sz w:val="46"/>
        </w:rPr>
        <w:t> </w:t>
      </w:r>
      <w:r>
        <w:rPr>
          <w:color w:val="2D2D2D"/>
          <w:w w:val="105"/>
          <w:sz w:val="46"/>
        </w:rPr>
        <w:t>умов, </w:t>
      </w:r>
      <w:r>
        <w:rPr>
          <w:color w:val="2D2D2D"/>
          <w:spacing w:val="38"/>
          <w:w w:val="105"/>
          <w:sz w:val="46"/>
        </w:rPr>
        <w:t> </w:t>
      </w:r>
      <w:r>
        <w:rPr>
          <w:color w:val="2D2D2D"/>
          <w:w w:val="105"/>
          <w:sz w:val="46"/>
        </w:rPr>
        <w:t>коли </w:t>
      </w:r>
      <w:r>
        <w:rPr>
          <w:color w:val="2D2D2D"/>
          <w:spacing w:val="43"/>
          <w:w w:val="105"/>
          <w:sz w:val="46"/>
        </w:rPr>
        <w:t> </w:t>
      </w:r>
      <w:r>
        <w:rPr>
          <w:color w:val="2D2D2D"/>
          <w:w w:val="105"/>
          <w:sz w:val="46"/>
        </w:rPr>
        <w:t>тиск </w:t>
      </w:r>
      <w:r>
        <w:rPr>
          <w:color w:val="2D2D2D"/>
          <w:spacing w:val="62"/>
          <w:w w:val="105"/>
          <w:sz w:val="46"/>
        </w:rPr>
        <w:t> </w:t>
      </w:r>
      <w:r>
        <w:rPr>
          <w:color w:val="2D2D2D"/>
          <w:w w:val="105"/>
          <w:sz w:val="46"/>
        </w:rPr>
        <w:t>оточуючого </w:t>
      </w:r>
      <w:r>
        <w:rPr>
          <w:color w:val="2D2D2D"/>
          <w:spacing w:val="71"/>
          <w:w w:val="105"/>
          <w:sz w:val="46"/>
        </w:rPr>
        <w:t> </w:t>
      </w:r>
      <w:r>
        <w:rPr>
          <w:color w:val="2D2D2D"/>
          <w:w w:val="105"/>
          <w:sz w:val="46"/>
        </w:rPr>
        <w:t>середовища</w:t>
        <w:tab/>
      </w:r>
      <w:r>
        <w:rPr>
          <w:i/>
          <w:color w:val="2D2D2D"/>
          <w:w w:val="95"/>
          <w:sz w:val="55"/>
        </w:rPr>
        <w:t>РО</w:t>
      </w:r>
      <w:r>
        <w:rPr>
          <w:i/>
          <w:color w:val="2D2D2D"/>
          <w:spacing w:val="116"/>
          <w:w w:val="95"/>
          <w:sz w:val="55"/>
        </w:rPr>
        <w:t> </w:t>
      </w:r>
      <w:r>
        <w:rPr>
          <w:color w:val="828282"/>
          <w:w w:val="95"/>
          <w:sz w:val="62"/>
        </w:rPr>
        <w:t>=</w:t>
      </w:r>
    </w:p>
    <w:p>
      <w:pPr>
        <w:spacing w:before="125"/>
        <w:ind w:left="350" w:right="0" w:firstLine="0"/>
        <w:jc w:val="left"/>
        <w:rPr>
          <w:i/>
          <w:sz w:val="56"/>
        </w:rPr>
      </w:pPr>
      <w:r>
        <w:rPr>
          <w:color w:val="2D2D2D"/>
          <w:sz w:val="46"/>
        </w:rPr>
        <w:t>1,013-10</w:t>
      </w:r>
      <w:r>
        <w:rPr>
          <w:color w:val="2D2D2D"/>
          <w:sz w:val="46"/>
          <w:vertAlign w:val="superscript"/>
        </w:rPr>
        <w:t>5</w:t>
      </w:r>
      <w:r>
        <w:rPr>
          <w:color w:val="2D2D2D"/>
          <w:spacing w:val="15"/>
          <w:sz w:val="46"/>
          <w:vertAlign w:val="baseline"/>
        </w:rPr>
        <w:t> </w:t>
      </w:r>
      <w:r>
        <w:rPr>
          <w:color w:val="181818"/>
          <w:sz w:val="46"/>
          <w:vertAlign w:val="baseline"/>
        </w:rPr>
        <w:t>Па</w:t>
      </w:r>
      <w:r>
        <w:rPr>
          <w:color w:val="181818"/>
          <w:spacing w:val="71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i</w:t>
      </w:r>
      <w:r>
        <w:rPr>
          <w:color w:val="2D2D2D"/>
          <w:spacing w:val="24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температура</w:t>
      </w:r>
      <w:r>
        <w:rPr>
          <w:color w:val="2D2D2D"/>
          <w:spacing w:val="97"/>
          <w:sz w:val="46"/>
          <w:vertAlign w:val="baseline"/>
        </w:rPr>
        <w:t> </w:t>
      </w:r>
      <w:r>
        <w:rPr>
          <w:i/>
          <w:color w:val="2D2D2D"/>
          <w:sz w:val="56"/>
          <w:vertAlign w:val="baseline"/>
        </w:rPr>
        <w:t>to=0°C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21180" w:h="29940"/>
          <w:pgMar w:top="860" w:bottom="280" w:left="680" w:right="620"/>
        </w:sectPr>
      </w:pPr>
    </w:p>
    <w:p>
      <w:pPr>
        <w:tabs>
          <w:tab w:pos="2167" w:val="left" w:leader="none"/>
        </w:tabs>
        <w:spacing w:line="342" w:lineRule="exact" w:before="226"/>
        <w:ind w:left="0" w:right="0" w:firstLine="0"/>
        <w:jc w:val="right"/>
        <w:rPr>
          <w:rFonts w:ascii="Arial" w:hAnsi="Arial"/>
          <w:sz w:val="39"/>
        </w:rPr>
      </w:pP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3441952</wp:posOffset>
            </wp:positionH>
            <wp:positionV relativeFrom="paragraph">
              <wp:posOffset>13502</wp:posOffset>
            </wp:positionV>
            <wp:extent cx="2906536" cy="789503"/>
            <wp:effectExtent l="0" t="0" r="0" b="0"/>
            <wp:wrapNone/>
            <wp:docPr id="10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536" cy="78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9.156677pt;margin-top:-1.667517pt;width:93.8pt;height:28.35pt;mso-position-horizontal-relative:page;mso-position-vertical-relative:paragraph;z-index:-23951360" type="#_x0000_t202" id="docshape664" filled="false" stroked="false">
            <v:textbox inset="0,0,0,0">
              <w:txbxContent>
                <w:p>
                  <w:pPr>
                    <w:tabs>
                      <w:tab w:pos="1750" w:val="left" w:leader="none"/>
                    </w:tabs>
                    <w:spacing w:line="566" w:lineRule="exact" w:before="0"/>
                    <w:ind w:left="0" w:right="0" w:firstLine="0"/>
                    <w:jc w:val="left"/>
                    <w:rPr>
                      <w:sz w:val="51"/>
                    </w:rPr>
                  </w:pPr>
                  <w:r>
                    <w:rPr>
                      <w:i/>
                      <w:color w:val="2D2D2D"/>
                      <w:sz w:val="51"/>
                    </w:rPr>
                    <w:t>µi</w:t>
                    <w:tab/>
                  </w:r>
                  <w:r>
                    <w:rPr>
                      <w:color w:val="666666"/>
                      <w:spacing w:val="-16"/>
                      <w:w w:val="95"/>
                      <w:sz w:val="51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w w:val="105"/>
          <w:sz w:val="53"/>
        </w:rPr>
        <w:t>С·</w:t>
      </w:r>
      <w:r>
        <w:rPr>
          <w:rFonts w:ascii="Arial" w:hAnsi="Arial"/>
          <w:color w:val="2D2D2D"/>
          <w:spacing w:val="73"/>
          <w:w w:val="105"/>
          <w:sz w:val="53"/>
        </w:rPr>
        <w:t> </w:t>
      </w:r>
      <w:r>
        <w:rPr>
          <w:color w:val="424242"/>
          <w:w w:val="105"/>
          <w:sz w:val="41"/>
        </w:rPr>
        <w:t>=</w:t>
      </w:r>
      <w:r>
        <w:rPr>
          <w:color w:val="424242"/>
          <w:spacing w:val="-43"/>
          <w:w w:val="105"/>
          <w:sz w:val="41"/>
        </w:rPr>
        <w:t> </w:t>
      </w:r>
      <w:r>
        <w:rPr>
          <w:color w:val="424242"/>
          <w:w w:val="105"/>
          <w:sz w:val="41"/>
        </w:rPr>
        <w:t>--</w:t>
        <w:tab/>
      </w:r>
      <w:r>
        <w:rPr>
          <w:color w:val="181818"/>
          <w:w w:val="105"/>
          <w:sz w:val="41"/>
        </w:rPr>
        <w:t>·</w:t>
      </w:r>
      <w:r>
        <w:rPr>
          <w:color w:val="181818"/>
          <w:spacing w:val="44"/>
          <w:w w:val="105"/>
          <w:sz w:val="41"/>
        </w:rPr>
        <w:t> </w:t>
      </w:r>
      <w:r>
        <w:rPr>
          <w:rFonts w:ascii="Arial" w:hAnsi="Arial"/>
          <w:color w:val="2D2D2D"/>
          <w:w w:val="105"/>
          <w:sz w:val="53"/>
        </w:rPr>
        <w:t>С·</w:t>
      </w:r>
      <w:r>
        <w:rPr>
          <w:rFonts w:ascii="Arial" w:hAnsi="Arial"/>
          <w:color w:val="2D2D2D"/>
          <w:spacing w:val="-2"/>
          <w:w w:val="105"/>
          <w:sz w:val="53"/>
        </w:rPr>
        <w:t> </w:t>
      </w:r>
      <w:r>
        <w:rPr>
          <w:rFonts w:ascii="Arial" w:hAnsi="Arial"/>
          <w:color w:val="2D2D2D"/>
          <w:w w:val="105"/>
          <w:sz w:val="53"/>
        </w:rPr>
        <w:t>.</w:t>
      </w:r>
      <w:r>
        <w:rPr>
          <w:rFonts w:ascii="Arial" w:hAnsi="Arial"/>
          <w:color w:val="2D2D2D"/>
          <w:w w:val="105"/>
          <w:sz w:val="39"/>
        </w:rPr>
        <w:t>10-</w:t>
      </w:r>
      <w:r>
        <w:rPr>
          <w:rFonts w:ascii="Arial" w:hAnsi="Arial"/>
          <w:color w:val="2D2D2D"/>
          <w:w w:val="105"/>
          <w:sz w:val="39"/>
          <w:vertAlign w:val="superscript"/>
        </w:rPr>
        <w:t>4</w:t>
      </w:r>
    </w:p>
    <w:p>
      <w:pPr>
        <w:spacing w:line="234" w:lineRule="exact" w:before="333"/>
        <w:ind w:left="3178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10"/>
          <w:sz w:val="46"/>
        </w:rPr>
        <w:t>(8.2)</w:t>
      </w:r>
    </w:p>
    <w:p>
      <w:pPr>
        <w:spacing w:after="0" w:line="234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4653" w:space="40"/>
            <w:col w:w="5187"/>
          </w:cols>
        </w:sectPr>
      </w:pPr>
    </w:p>
    <w:p>
      <w:pPr>
        <w:tabs>
          <w:tab w:pos="11754" w:val="left" w:leader="none"/>
          <w:tab w:pos="13374" w:val="left" w:leader="none"/>
          <w:tab w:pos="14578" w:val="left" w:leader="none"/>
        </w:tabs>
        <w:spacing w:line="487" w:lineRule="exact" w:before="0"/>
        <w:ind w:left="10972" w:right="0" w:firstLine="0"/>
        <w:jc w:val="left"/>
        <w:rPr>
          <w:sz w:val="30"/>
        </w:rPr>
      </w:pPr>
      <w:r>
        <w:rPr>
          <w:i/>
          <w:color w:val="2D2D2D"/>
          <w:w w:val="90"/>
          <w:sz w:val="30"/>
        </w:rPr>
        <w:t>l'</w:t>
        <w:tab/>
      </w:r>
      <w:r>
        <w:rPr>
          <w:b/>
          <w:color w:val="181818"/>
          <w:w w:val="90"/>
          <w:sz w:val="51"/>
        </w:rPr>
        <w:t>2</w:t>
      </w:r>
      <w:r>
        <w:rPr>
          <w:b/>
          <w:color w:val="181818"/>
          <w:spacing w:val="56"/>
          <w:w w:val="90"/>
          <w:sz w:val="51"/>
        </w:rPr>
        <w:t> </w:t>
      </w:r>
      <w:r>
        <w:rPr>
          <w:b/>
          <w:color w:val="181818"/>
          <w:w w:val="90"/>
          <w:sz w:val="51"/>
        </w:rPr>
        <w:t>24</w:t>
        <w:tab/>
      </w:r>
      <w:r>
        <w:rPr>
          <w:i/>
          <w:color w:val="2D2D2D"/>
          <w:w w:val="90"/>
          <w:sz w:val="30"/>
        </w:rPr>
        <w:t>l</w:t>
        <w:tab/>
      </w:r>
      <w:r>
        <w:rPr>
          <w:color w:val="424242"/>
          <w:w w:val="90"/>
          <w:sz w:val="30"/>
        </w:rPr>
        <w:t>'</w:t>
      </w:r>
    </w:p>
    <w:p>
      <w:pPr>
        <w:spacing w:line="496" w:lineRule="exact" w:before="0"/>
        <w:ind w:left="4223" w:right="0" w:firstLine="0"/>
        <w:jc w:val="center"/>
        <w:rPr>
          <w:rFonts w:ascii="Arial"/>
          <w:sz w:val="50"/>
        </w:rPr>
      </w:pPr>
      <w:r>
        <w:rPr>
          <w:rFonts w:ascii="Arial"/>
          <w:color w:val="2D2D2D"/>
          <w:w w:val="55"/>
          <w:sz w:val="50"/>
        </w:rPr>
        <w:t>'</w:t>
      </w:r>
    </w:p>
    <w:p>
      <w:pPr>
        <w:spacing w:before="43"/>
        <w:ind w:left="318" w:right="0" w:firstLine="0"/>
        <w:jc w:val="left"/>
        <w:rPr>
          <w:sz w:val="46"/>
        </w:rPr>
      </w:pPr>
      <w:r>
        <w:rPr>
          <w:color w:val="2D2D2D"/>
          <w:w w:val="105"/>
          <w:sz w:val="46"/>
        </w:rPr>
        <w:t>де</w:t>
      </w:r>
      <w:r>
        <w:rPr>
          <w:color w:val="2D2D2D"/>
          <w:spacing w:val="76"/>
          <w:w w:val="105"/>
          <w:sz w:val="46"/>
        </w:rPr>
        <w:t> </w:t>
      </w:r>
      <w:r>
        <w:rPr>
          <w:i/>
          <w:color w:val="181818"/>
          <w:w w:val="105"/>
          <w:sz w:val="57"/>
        </w:rPr>
        <w:t>µi</w:t>
      </w:r>
      <w:r>
        <w:rPr>
          <w:i/>
          <w:color w:val="424242"/>
          <w:w w:val="105"/>
          <w:sz w:val="57"/>
        </w:rPr>
        <w:t>-</w:t>
      </w:r>
      <w:r>
        <w:rPr>
          <w:i/>
          <w:color w:val="424242"/>
          <w:spacing w:val="-11"/>
          <w:w w:val="105"/>
          <w:sz w:val="57"/>
        </w:rPr>
        <w:t> </w:t>
      </w:r>
      <w:r>
        <w:rPr>
          <w:color w:val="2D2D2D"/>
          <w:w w:val="105"/>
          <w:sz w:val="46"/>
        </w:rPr>
        <w:t>молярна</w:t>
      </w:r>
      <w:r>
        <w:rPr>
          <w:color w:val="2D2D2D"/>
          <w:spacing w:val="70"/>
          <w:w w:val="105"/>
          <w:sz w:val="46"/>
        </w:rPr>
        <w:t> </w:t>
      </w:r>
      <w:r>
        <w:rPr>
          <w:color w:val="2D2D2D"/>
          <w:w w:val="105"/>
          <w:sz w:val="46"/>
        </w:rPr>
        <w:t>маса</w:t>
      </w:r>
      <w:r>
        <w:rPr>
          <w:color w:val="2D2D2D"/>
          <w:spacing w:val="105"/>
          <w:w w:val="105"/>
          <w:sz w:val="46"/>
        </w:rPr>
        <w:t> </w:t>
      </w:r>
      <w:r>
        <w:rPr>
          <w:i/>
          <w:color w:val="181818"/>
          <w:w w:val="105"/>
          <w:sz w:val="49"/>
        </w:rPr>
        <w:t>i</w:t>
      </w:r>
      <w:r>
        <w:rPr>
          <w:i/>
          <w:color w:val="181818"/>
          <w:spacing w:val="-1"/>
          <w:w w:val="105"/>
          <w:sz w:val="49"/>
        </w:rPr>
        <w:t> </w:t>
      </w:r>
      <w:r>
        <w:rPr>
          <w:color w:val="424242"/>
          <w:w w:val="105"/>
          <w:sz w:val="46"/>
        </w:rPr>
        <w:t>-</w:t>
      </w:r>
      <w:r>
        <w:rPr>
          <w:color w:val="181818"/>
          <w:w w:val="105"/>
          <w:sz w:val="46"/>
        </w:rPr>
        <w:t>"iшкiд</w:t>
      </w:r>
      <w:r>
        <w:rPr>
          <w:color w:val="545454"/>
          <w:w w:val="105"/>
          <w:sz w:val="46"/>
        </w:rPr>
        <w:t>л</w:t>
      </w:r>
      <w:r>
        <w:rPr>
          <w:color w:val="181818"/>
          <w:w w:val="105"/>
          <w:sz w:val="46"/>
        </w:rPr>
        <w:t>иво"i</w:t>
      </w:r>
      <w:r>
        <w:rPr>
          <w:color w:val="2D2D2D"/>
          <w:w w:val="105"/>
          <w:sz w:val="46"/>
        </w:rPr>
        <w:t>речовини,</w:t>
      </w:r>
      <w:r>
        <w:rPr>
          <w:color w:val="2D2D2D"/>
          <w:spacing w:val="68"/>
          <w:w w:val="105"/>
          <w:sz w:val="46"/>
        </w:rPr>
        <w:t> </w:t>
      </w:r>
      <w:r>
        <w:rPr>
          <w:color w:val="2D2D2D"/>
          <w:w w:val="105"/>
          <w:sz w:val="46"/>
        </w:rPr>
        <w:t>кг/кмоль,</w:t>
      </w:r>
    </w:p>
    <w:p>
      <w:pPr>
        <w:pStyle w:val="BodyText"/>
        <w:spacing w:before="5"/>
        <w:rPr>
          <w:sz w:val="55"/>
        </w:rPr>
      </w:pPr>
    </w:p>
    <w:p>
      <w:pPr>
        <w:spacing w:before="0"/>
        <w:ind w:left="171" w:right="898" w:firstLine="0"/>
        <w:jc w:val="center"/>
        <w:rPr>
          <w:sz w:val="41"/>
        </w:rPr>
      </w:pPr>
      <w:r>
        <w:rPr>
          <w:color w:val="2D2D2D"/>
          <w:w w:val="110"/>
          <w:sz w:val="41"/>
        </w:rPr>
        <w:t>88</w:t>
      </w:r>
    </w:p>
    <w:p>
      <w:pPr>
        <w:spacing w:after="0"/>
        <w:jc w:val="center"/>
        <w:rPr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443" w:lineRule="exact" w:before="72"/>
        <w:ind w:left="1036" w:right="0" w:firstLine="0"/>
        <w:jc w:val="left"/>
        <w:rPr>
          <w:sz w:val="46"/>
        </w:rPr>
      </w:pPr>
      <w:r>
        <w:rPr>
          <w:color w:val="2A2A2A"/>
          <w:w w:val="105"/>
          <w:sz w:val="46"/>
        </w:rPr>
        <w:t>22,4</w:t>
      </w:r>
      <w:r>
        <w:rPr>
          <w:color w:val="2A2A2A"/>
          <w:spacing w:val="-3"/>
          <w:w w:val="105"/>
          <w:sz w:val="46"/>
        </w:rPr>
        <w:t> </w:t>
      </w:r>
      <w:r>
        <w:rPr>
          <w:color w:val="1A1A1A"/>
          <w:w w:val="105"/>
          <w:sz w:val="46"/>
        </w:rPr>
        <w:t>-</w:t>
      </w:r>
      <w:r>
        <w:rPr>
          <w:color w:val="1A1A1A"/>
          <w:spacing w:val="42"/>
          <w:w w:val="105"/>
          <w:sz w:val="46"/>
        </w:rPr>
        <w:t> </w:t>
      </w:r>
      <w:r>
        <w:rPr>
          <w:color w:val="383838"/>
          <w:w w:val="105"/>
          <w:sz w:val="46"/>
        </w:rPr>
        <w:t>об'ем</w:t>
      </w:r>
      <w:r>
        <w:rPr>
          <w:color w:val="383838"/>
          <w:spacing w:val="19"/>
          <w:w w:val="105"/>
          <w:sz w:val="46"/>
        </w:rPr>
        <w:t> </w:t>
      </w:r>
      <w:r>
        <w:rPr>
          <w:color w:val="1A1A1A"/>
          <w:w w:val="105"/>
          <w:sz w:val="46"/>
        </w:rPr>
        <w:t>1</w:t>
      </w:r>
      <w:r>
        <w:rPr>
          <w:color w:val="1A1A1A"/>
          <w:spacing w:val="-3"/>
          <w:w w:val="105"/>
          <w:sz w:val="46"/>
        </w:rPr>
        <w:t> </w:t>
      </w:r>
      <w:r>
        <w:rPr>
          <w:color w:val="383838"/>
          <w:w w:val="105"/>
          <w:sz w:val="46"/>
        </w:rPr>
        <w:t>кмоля</w:t>
      </w:r>
      <w:r>
        <w:rPr>
          <w:color w:val="383838"/>
          <w:spacing w:val="31"/>
          <w:w w:val="105"/>
          <w:sz w:val="46"/>
        </w:rPr>
        <w:t> </w:t>
      </w:r>
      <w:r>
        <w:rPr>
          <w:color w:val="383838"/>
          <w:w w:val="105"/>
          <w:sz w:val="46"/>
        </w:rPr>
        <w:t>газоподiбно"i</w:t>
      </w:r>
      <w:r>
        <w:rPr>
          <w:color w:val="383838"/>
          <w:spacing w:val="76"/>
          <w:w w:val="105"/>
          <w:sz w:val="46"/>
        </w:rPr>
        <w:t> </w:t>
      </w:r>
      <w:r>
        <w:rPr>
          <w:color w:val="1A1A1A"/>
          <w:w w:val="105"/>
          <w:sz w:val="46"/>
        </w:rPr>
        <w:t>р</w:t>
      </w:r>
      <w:r>
        <w:rPr>
          <w:color w:val="383838"/>
          <w:w w:val="105"/>
          <w:sz w:val="46"/>
        </w:rPr>
        <w:t>е</w:t>
      </w:r>
      <w:r>
        <w:rPr>
          <w:color w:val="1A1A1A"/>
          <w:w w:val="105"/>
          <w:sz w:val="46"/>
        </w:rPr>
        <w:t>чов</w:t>
      </w:r>
      <w:r>
        <w:rPr>
          <w:color w:val="383838"/>
          <w:w w:val="105"/>
          <w:sz w:val="46"/>
        </w:rPr>
        <w:t>ини</w:t>
      </w:r>
      <w:r>
        <w:rPr>
          <w:color w:val="525252"/>
          <w:w w:val="105"/>
          <w:sz w:val="46"/>
        </w:rPr>
        <w:t>,</w:t>
      </w:r>
      <w:r>
        <w:rPr>
          <w:color w:val="525252"/>
          <w:spacing w:val="23"/>
          <w:w w:val="105"/>
          <w:sz w:val="46"/>
        </w:rPr>
        <w:t> </w:t>
      </w:r>
      <w:r>
        <w:rPr>
          <w:color w:val="383838"/>
          <w:w w:val="105"/>
          <w:sz w:val="46"/>
        </w:rPr>
        <w:t>м</w:t>
      </w:r>
      <w:r>
        <w:rPr>
          <w:rFonts w:ascii="Arial" w:hAnsi="Arial"/>
          <w:color w:val="383838"/>
          <w:w w:val="105"/>
          <w:sz w:val="46"/>
          <w:vertAlign w:val="superscript"/>
        </w:rPr>
        <w:t>3</w:t>
      </w:r>
      <w:r>
        <w:rPr>
          <w:color w:val="6B6B6B"/>
          <w:w w:val="105"/>
          <w:sz w:val="46"/>
          <w:vertAlign w:val="baseline"/>
        </w:rPr>
        <w:t>/</w:t>
      </w:r>
      <w:r>
        <w:rPr>
          <w:color w:val="383838"/>
          <w:w w:val="105"/>
          <w:sz w:val="46"/>
          <w:vertAlign w:val="baseline"/>
        </w:rPr>
        <w:t>кмоль</w:t>
      </w:r>
      <w:r>
        <w:rPr>
          <w:color w:val="1A1A1A"/>
          <w:w w:val="105"/>
          <w:sz w:val="46"/>
          <w:vertAlign w:val="baseline"/>
        </w:rPr>
        <w:t>.</w:t>
      </w:r>
    </w:p>
    <w:p>
      <w:pPr>
        <w:spacing w:line="245" w:lineRule="exact" w:before="0"/>
        <w:ind w:left="0" w:right="5374" w:firstLine="0"/>
        <w:jc w:val="center"/>
        <w:rPr>
          <w:rFonts w:ascii="Arial"/>
          <w:sz w:val="38"/>
        </w:rPr>
      </w:pPr>
      <w:r>
        <w:rPr>
          <w:rFonts w:ascii="Arial"/>
          <w:color w:val="383838"/>
          <w:w w:val="107"/>
          <w:sz w:val="38"/>
        </w:rPr>
        <w:t>.</w:t>
      </w:r>
    </w:p>
    <w:p>
      <w:pPr>
        <w:spacing w:line="424" w:lineRule="exact" w:before="0"/>
        <w:ind w:left="2312" w:right="0" w:firstLine="0"/>
        <w:jc w:val="left"/>
        <w:rPr>
          <w:sz w:val="46"/>
        </w:rPr>
      </w:pPr>
      <w:r>
        <w:rPr>
          <w:color w:val="1A1A1A"/>
          <w:w w:val="105"/>
          <w:sz w:val="46"/>
        </w:rPr>
        <w:t>-</w:t>
      </w:r>
      <w:r>
        <w:rPr>
          <w:color w:val="1A1A1A"/>
          <w:spacing w:val="34"/>
          <w:w w:val="105"/>
          <w:sz w:val="46"/>
        </w:rPr>
        <w:t> </w:t>
      </w:r>
      <w:r>
        <w:rPr>
          <w:color w:val="383838"/>
          <w:w w:val="105"/>
          <w:sz w:val="46"/>
        </w:rPr>
        <w:t>для</w:t>
      </w:r>
      <w:r>
        <w:rPr>
          <w:color w:val="383838"/>
          <w:spacing w:val="88"/>
          <w:w w:val="105"/>
          <w:sz w:val="46"/>
        </w:rPr>
        <w:t> </w:t>
      </w:r>
      <w:r>
        <w:rPr>
          <w:color w:val="2A2A2A"/>
          <w:w w:val="105"/>
          <w:sz w:val="46"/>
        </w:rPr>
        <w:t>нормальних</w:t>
      </w:r>
      <w:r>
        <w:rPr>
          <w:color w:val="2A2A2A"/>
          <w:spacing w:val="99"/>
          <w:w w:val="105"/>
          <w:sz w:val="46"/>
        </w:rPr>
        <w:t> </w:t>
      </w:r>
      <w:r>
        <w:rPr>
          <w:color w:val="383838"/>
          <w:w w:val="105"/>
          <w:sz w:val="46"/>
        </w:rPr>
        <w:t>техн1чних</w:t>
      </w:r>
      <w:r>
        <w:rPr>
          <w:color w:val="383838"/>
          <w:spacing w:val="88"/>
          <w:w w:val="105"/>
          <w:sz w:val="46"/>
        </w:rPr>
        <w:t> </w:t>
      </w:r>
      <w:r>
        <w:rPr>
          <w:color w:val="383838"/>
          <w:w w:val="105"/>
          <w:sz w:val="46"/>
        </w:rPr>
        <w:t>умов,</w:t>
      </w:r>
      <w:r>
        <w:rPr>
          <w:color w:val="383838"/>
          <w:spacing w:val="23"/>
          <w:w w:val="105"/>
          <w:sz w:val="46"/>
        </w:rPr>
        <w:t> </w:t>
      </w:r>
      <w:r>
        <w:rPr>
          <w:color w:val="2A2A2A"/>
          <w:w w:val="105"/>
          <w:sz w:val="46"/>
        </w:rPr>
        <w:t>коли</w:t>
      </w:r>
      <w:r>
        <w:rPr>
          <w:color w:val="2A2A2A"/>
          <w:spacing w:val="30"/>
          <w:w w:val="105"/>
          <w:sz w:val="46"/>
        </w:rPr>
        <w:t> </w:t>
      </w:r>
      <w:r>
        <w:rPr>
          <w:color w:val="2A2A2A"/>
          <w:w w:val="105"/>
          <w:sz w:val="46"/>
        </w:rPr>
        <w:t>тиск</w:t>
      </w:r>
      <w:r>
        <w:rPr>
          <w:color w:val="2A2A2A"/>
          <w:spacing w:val="74"/>
          <w:w w:val="105"/>
          <w:sz w:val="46"/>
        </w:rPr>
        <w:t> </w:t>
      </w:r>
      <w:r>
        <w:rPr>
          <w:color w:val="2A2A2A"/>
          <w:w w:val="105"/>
          <w:sz w:val="46"/>
        </w:rPr>
        <w:t>оточуючого</w:t>
      </w:r>
      <w:r>
        <w:rPr>
          <w:color w:val="2A2A2A"/>
          <w:spacing w:val="59"/>
          <w:w w:val="105"/>
          <w:sz w:val="46"/>
        </w:rPr>
        <w:t> </w:t>
      </w:r>
      <w:r>
        <w:rPr>
          <w:color w:val="2A2A2A"/>
          <w:w w:val="105"/>
          <w:sz w:val="46"/>
        </w:rPr>
        <w:t>середовища</w:t>
      </w:r>
      <w:r>
        <w:rPr>
          <w:color w:val="2A2A2A"/>
          <w:spacing w:val="82"/>
          <w:w w:val="105"/>
          <w:sz w:val="46"/>
        </w:rPr>
        <w:t> </w:t>
      </w:r>
      <w:r>
        <w:rPr>
          <w:color w:val="383838"/>
          <w:w w:val="105"/>
          <w:sz w:val="46"/>
        </w:rPr>
        <w:t>становить</w:t>
      </w:r>
    </w:p>
    <w:p>
      <w:pPr>
        <w:spacing w:before="41"/>
        <w:ind w:left="1140" w:right="0" w:firstLine="0"/>
        <w:jc w:val="left"/>
        <w:rPr>
          <w:sz w:val="46"/>
        </w:rPr>
      </w:pPr>
      <w:r>
        <w:rPr>
          <w:i/>
          <w:color w:val="2A2A2A"/>
          <w:w w:val="105"/>
          <w:sz w:val="58"/>
        </w:rPr>
        <w:t>Ро</w:t>
      </w:r>
      <w:r>
        <w:rPr>
          <w:i/>
          <w:color w:val="2A2A2A"/>
          <w:spacing w:val="26"/>
          <w:w w:val="105"/>
          <w:sz w:val="58"/>
        </w:rPr>
        <w:t> </w:t>
      </w:r>
      <w:r>
        <w:rPr>
          <w:color w:val="050505"/>
          <w:w w:val="105"/>
          <w:sz w:val="46"/>
        </w:rPr>
        <w:t>=1,0</w:t>
      </w:r>
      <w:r>
        <w:rPr>
          <w:color w:val="2A2A2A"/>
          <w:w w:val="105"/>
          <w:sz w:val="46"/>
        </w:rPr>
        <w:t>13-10</w:t>
      </w:r>
      <w:r>
        <w:rPr>
          <w:color w:val="525252"/>
          <w:w w:val="105"/>
          <w:sz w:val="46"/>
          <w:vertAlign w:val="superscript"/>
        </w:rPr>
        <w:t>5</w:t>
      </w:r>
      <w:r>
        <w:rPr>
          <w:color w:val="525252"/>
          <w:spacing w:val="13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Па</w:t>
      </w:r>
      <w:r>
        <w:rPr>
          <w:color w:val="1A1A1A"/>
          <w:spacing w:val="43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i</w:t>
      </w:r>
      <w:r>
        <w:rPr>
          <w:color w:val="1A1A1A"/>
          <w:spacing w:val="9"/>
          <w:w w:val="105"/>
          <w:sz w:val="46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температура</w:t>
      </w:r>
      <w:r>
        <w:rPr>
          <w:color w:val="383838"/>
          <w:spacing w:val="2"/>
          <w:w w:val="105"/>
          <w:sz w:val="46"/>
          <w:vertAlign w:val="baseline"/>
        </w:rPr>
        <w:t> </w:t>
      </w:r>
      <w:r>
        <w:rPr>
          <w:color w:val="2A2A2A"/>
          <w:w w:val="105"/>
          <w:sz w:val="46"/>
          <w:vertAlign w:val="baseline"/>
        </w:rPr>
        <w:t>t1</w:t>
      </w:r>
      <w:r>
        <w:rPr>
          <w:color w:val="1A1A1A"/>
          <w:w w:val="105"/>
          <w:sz w:val="46"/>
          <w:vertAlign w:val="baseline"/>
        </w:rPr>
        <w:t>=20°С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21180" w:h="29940"/>
          <w:pgMar w:top="840" w:bottom="280" w:left="680" w:right="620"/>
        </w:sectPr>
      </w:pPr>
    </w:p>
    <w:p>
      <w:pPr>
        <w:spacing w:line="395" w:lineRule="exact" w:before="222"/>
        <w:ind w:left="0" w:right="0" w:firstLine="0"/>
        <w:jc w:val="right"/>
        <w:rPr>
          <w:rFonts w:ascii="Arial" w:hAnsi="Arial"/>
          <w:sz w:val="51"/>
        </w:rPr>
      </w:pP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4117594</wp:posOffset>
            </wp:positionH>
            <wp:positionV relativeFrom="paragraph">
              <wp:posOffset>98614</wp:posOffset>
            </wp:positionV>
            <wp:extent cx="2511349" cy="789503"/>
            <wp:effectExtent l="0" t="0" r="0" b="0"/>
            <wp:wrapNone/>
            <wp:docPr id="10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49" cy="789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A2A2A"/>
          <w:spacing w:val="-20"/>
          <w:w w:val="114"/>
          <w:sz w:val="51"/>
        </w:rPr>
        <w:t>С</w:t>
      </w:r>
      <w:r>
        <w:rPr>
          <w:color w:val="6B6B6B"/>
          <w:spacing w:val="-321"/>
          <w:w w:val="114"/>
          <w:sz w:val="53"/>
        </w:rPr>
        <w:t>=</w:t>
      </w:r>
      <w:r>
        <w:rPr>
          <w:rFonts w:ascii="Arial" w:hAnsi="Arial"/>
          <w:color w:val="525252"/>
          <w:w w:val="114"/>
          <w:sz w:val="51"/>
        </w:rPr>
        <w:t>.</w:t>
      </w:r>
    </w:p>
    <w:p>
      <w:pPr>
        <w:tabs>
          <w:tab w:pos="2267" w:val="left" w:leader="none"/>
          <w:tab w:pos="2525" w:val="left" w:leader="none"/>
        </w:tabs>
        <w:spacing w:line="544" w:lineRule="exact" w:before="73"/>
        <w:ind w:left="405" w:right="0" w:firstLine="0"/>
        <w:jc w:val="left"/>
        <w:rPr>
          <w:sz w:val="63"/>
        </w:rPr>
      </w:pPr>
      <w:r>
        <w:rPr/>
        <w:br w:type="column"/>
      </w:r>
      <w:r>
        <w:rPr>
          <w:i/>
          <w:color w:val="383838"/>
          <w:spacing w:val="-1"/>
          <w:w w:val="80"/>
          <w:sz w:val="54"/>
          <w:u w:val="thick" w:color="383838"/>
        </w:rPr>
        <w:t>Т</w:t>
      </w:r>
      <w:r>
        <w:rPr>
          <w:i/>
          <w:color w:val="383838"/>
          <w:w w:val="80"/>
          <w:sz w:val="54"/>
          <w:u w:val="thick" w:color="383838"/>
        </w:rPr>
        <w:t>о</w:t>
      </w:r>
      <w:r>
        <w:rPr>
          <w:i/>
          <w:color w:val="383838"/>
          <w:spacing w:val="-12"/>
          <w:sz w:val="54"/>
        </w:rPr>
        <w:t> </w:t>
      </w:r>
      <w:r>
        <w:rPr>
          <w:color w:val="2A2A2A"/>
          <w:spacing w:val="-39"/>
          <w:w w:val="101"/>
          <w:sz w:val="54"/>
        </w:rPr>
        <w:t>.</w:t>
      </w:r>
      <w:r>
        <w:rPr>
          <w:i/>
          <w:color w:val="1A1A1A"/>
          <w:w w:val="101"/>
          <w:sz w:val="54"/>
          <w:u w:val="thick" w:color="1A1A1A"/>
        </w:rPr>
        <w:t>µ</w:t>
      </w:r>
      <w:r>
        <w:rPr>
          <w:i/>
          <w:color w:val="1A1A1A"/>
          <w:sz w:val="54"/>
        </w:rPr>
        <w:t> </w:t>
      </w:r>
      <w:r>
        <w:rPr>
          <w:i/>
          <w:color w:val="1A1A1A"/>
          <w:spacing w:val="16"/>
          <w:sz w:val="54"/>
        </w:rPr>
        <w:t> </w:t>
      </w:r>
      <w:r>
        <w:rPr>
          <w:color w:val="525252"/>
          <w:w w:val="52"/>
          <w:sz w:val="32"/>
          <w:u w:val="thick" w:color="525252"/>
        </w:rPr>
        <w:t>i</w:t>
      </w:r>
      <w:r>
        <w:rPr>
          <w:color w:val="525252"/>
          <w:sz w:val="32"/>
        </w:rPr>
        <w:tab/>
      </w:r>
      <w:r>
        <w:rPr>
          <w:color w:val="2A2A2A"/>
          <w:w w:val="52"/>
          <w:sz w:val="32"/>
        </w:rPr>
        <w:t>.</w:t>
      </w:r>
      <w:r>
        <w:rPr>
          <w:color w:val="2A2A2A"/>
          <w:sz w:val="32"/>
        </w:rPr>
        <w:tab/>
      </w:r>
      <w:r>
        <w:rPr>
          <w:i/>
          <w:color w:val="2A2A2A"/>
          <w:spacing w:val="1"/>
          <w:w w:val="97"/>
          <w:sz w:val="69"/>
        </w:rPr>
        <w:t>С</w:t>
      </w:r>
      <w:r>
        <w:rPr>
          <w:i/>
          <w:color w:val="6B6B6B"/>
          <w:w w:val="97"/>
          <w:sz w:val="69"/>
        </w:rPr>
        <w:t>/</w:t>
      </w:r>
      <w:r>
        <w:rPr>
          <w:i/>
          <w:color w:val="6B6B6B"/>
          <w:spacing w:val="-89"/>
          <w:sz w:val="69"/>
        </w:rPr>
        <w:t> </w:t>
      </w:r>
      <w:r>
        <w:rPr>
          <w:color w:val="2A2A2A"/>
          <w:spacing w:val="-88"/>
          <w:w w:val="105"/>
          <w:sz w:val="69"/>
        </w:rPr>
        <w:t>.</w:t>
      </w:r>
      <w:r>
        <w:rPr>
          <w:rFonts w:ascii="Arial" w:hAnsi="Arial"/>
          <w:color w:val="383838"/>
          <w:w w:val="49"/>
          <w:sz w:val="40"/>
        </w:rPr>
        <w:t>1</w:t>
      </w:r>
      <w:r>
        <w:rPr>
          <w:rFonts w:ascii="Arial" w:hAnsi="Arial"/>
          <w:color w:val="383838"/>
          <w:spacing w:val="53"/>
          <w:sz w:val="40"/>
        </w:rPr>
        <w:t> </w:t>
      </w:r>
      <w:r>
        <w:rPr>
          <w:color w:val="383838"/>
          <w:spacing w:val="-4"/>
          <w:w w:val="72"/>
          <w:sz w:val="63"/>
        </w:rPr>
        <w:t>о</w:t>
      </w:r>
      <w:r>
        <w:rPr>
          <w:color w:val="7E7E7E"/>
          <w:spacing w:val="-5"/>
          <w:w w:val="72"/>
          <w:sz w:val="63"/>
        </w:rPr>
        <w:t>-</w:t>
      </w:r>
      <w:r>
        <w:rPr>
          <w:color w:val="383838"/>
          <w:spacing w:val="-6"/>
          <w:w w:val="72"/>
          <w:sz w:val="63"/>
        </w:rPr>
        <w:t>4</w:t>
      </w:r>
    </w:p>
    <w:p>
      <w:pPr>
        <w:spacing w:line="189" w:lineRule="exact" w:before="428"/>
        <w:ind w:left="2484" w:right="0" w:firstLine="0"/>
        <w:jc w:val="left"/>
        <w:rPr>
          <w:sz w:val="46"/>
        </w:rPr>
      </w:pPr>
      <w:r>
        <w:rPr/>
        <w:br w:type="column"/>
      </w:r>
      <w:r>
        <w:rPr>
          <w:color w:val="2A2A2A"/>
          <w:w w:val="110"/>
          <w:sz w:val="46"/>
        </w:rPr>
        <w:t>(8.3)</w:t>
      </w:r>
    </w:p>
    <w:p>
      <w:pPr>
        <w:spacing w:after="0" w:line="189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11806" w:space="40"/>
            <w:col w:w="4225" w:space="39"/>
            <w:col w:w="3770"/>
          </w:cols>
        </w:sectPr>
      </w:pPr>
    </w:p>
    <w:p>
      <w:pPr>
        <w:tabs>
          <w:tab w:pos="12311" w:val="left" w:leader="none"/>
          <w:tab w:pos="13480" w:val="left" w:leader="none"/>
          <w:tab w:pos="14698" w:val="left" w:leader="none"/>
          <w:tab w:pos="15080" w:val="left" w:leader="none"/>
          <w:tab w:pos="15843" w:val="left" w:leader="none"/>
        </w:tabs>
        <w:spacing w:line="578" w:lineRule="exact" w:before="0"/>
        <w:ind w:left="11550" w:right="0" w:firstLine="0"/>
        <w:jc w:val="left"/>
        <w:rPr>
          <w:sz w:val="24"/>
        </w:rPr>
      </w:pPr>
      <w:r>
        <w:rPr>
          <w:i/>
          <w:color w:val="383838"/>
          <w:w w:val="75"/>
          <w:sz w:val="23"/>
        </w:rPr>
        <w:t>l</w:t>
        <w:tab/>
      </w:r>
      <w:r>
        <w:rPr>
          <w:rFonts w:ascii="Arial" w:hAnsi="Arial"/>
          <w:i/>
          <w:color w:val="383838"/>
          <w:w w:val="75"/>
          <w:sz w:val="53"/>
        </w:rPr>
        <w:t>т,</w:t>
      </w:r>
      <w:r>
        <w:rPr>
          <w:rFonts w:ascii="Arial" w:hAnsi="Arial"/>
          <w:i/>
          <w:color w:val="383838"/>
          <w:spacing w:val="105"/>
          <w:sz w:val="53"/>
        </w:rPr>
        <w:t> </w:t>
      </w:r>
      <w:r>
        <w:rPr>
          <w:rFonts w:ascii="Arial" w:hAnsi="Arial"/>
          <w:color w:val="2A2A2A"/>
          <w:w w:val="75"/>
          <w:sz w:val="46"/>
        </w:rPr>
        <w:t>2</w:t>
        <w:tab/>
        <w:t>24</w:t>
        <w:tab/>
      </w:r>
      <w:r>
        <w:rPr>
          <w:color w:val="383838"/>
          <w:w w:val="75"/>
          <w:sz w:val="24"/>
        </w:rPr>
        <w:t>!</w:t>
        <w:tab/>
      </w:r>
      <w:r>
        <w:rPr>
          <w:color w:val="BFBFBF"/>
          <w:w w:val="75"/>
          <w:sz w:val="24"/>
        </w:rPr>
        <w:t>.</w:t>
        <w:tab/>
      </w:r>
      <w:r>
        <w:rPr>
          <w:color w:val="525252"/>
          <w:w w:val="75"/>
          <w:sz w:val="24"/>
        </w:rPr>
        <w:t>'</w:t>
      </w:r>
    </w:p>
    <w:p>
      <w:pPr>
        <w:tabs>
          <w:tab w:pos="13338" w:val="left" w:leader="none"/>
        </w:tabs>
        <w:spacing w:line="352" w:lineRule="exact" w:before="0"/>
        <w:ind w:left="12477" w:right="0" w:firstLine="0"/>
        <w:jc w:val="left"/>
        <w:rPr>
          <w:rFonts w:ascii="Arial"/>
          <w:sz w:val="32"/>
        </w:rPr>
      </w:pPr>
      <w:r>
        <w:rPr>
          <w:rFonts w:ascii="Arial"/>
          <w:color w:val="525252"/>
          <w:w w:val="55"/>
          <w:sz w:val="32"/>
        </w:rPr>
        <w:t>1</w:t>
        <w:tab/>
      </w:r>
      <w:r>
        <w:rPr>
          <w:rFonts w:ascii="Arial"/>
          <w:color w:val="2A2A2A"/>
          <w:w w:val="55"/>
          <w:sz w:val="32"/>
        </w:rPr>
        <w:t>'</w:t>
      </w:r>
    </w:p>
    <w:p>
      <w:pPr>
        <w:pStyle w:val="BodyText"/>
        <w:spacing w:before="1"/>
        <w:rPr>
          <w:rFonts w:ascii="Arial"/>
          <w:sz w:val="39"/>
        </w:rPr>
      </w:pPr>
    </w:p>
    <w:p>
      <w:pPr>
        <w:spacing w:line="237" w:lineRule="auto" w:before="0"/>
        <w:ind w:left="1036" w:right="319" w:firstLine="1286"/>
        <w:jc w:val="both"/>
        <w:rPr>
          <w:rFonts w:ascii="Arial" w:hAnsi="Arial"/>
          <w:sz w:val="66"/>
        </w:rPr>
      </w:pPr>
      <w:r>
        <w:rPr>
          <w:color w:val="2A2A2A"/>
          <w:w w:val="105"/>
          <w:sz w:val="46"/>
        </w:rPr>
        <w:t>Концентрацi'i, </w:t>
      </w:r>
      <w:r>
        <w:rPr>
          <w:color w:val="1A1A1A"/>
          <w:w w:val="105"/>
          <w:sz w:val="46"/>
        </w:rPr>
        <w:t>визначенi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для </w:t>
      </w:r>
      <w:r>
        <w:rPr>
          <w:color w:val="2A2A2A"/>
          <w:w w:val="105"/>
          <w:sz w:val="46"/>
        </w:rPr>
        <w:t>рiзних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умов рiзняться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мiж </w:t>
      </w:r>
      <w:r>
        <w:rPr>
          <w:color w:val="383838"/>
          <w:w w:val="105"/>
          <w:sz w:val="46"/>
        </w:rPr>
        <w:t>собою. </w:t>
      </w:r>
      <w:r>
        <w:rPr>
          <w:color w:val="1A1A1A"/>
          <w:w w:val="105"/>
          <w:sz w:val="46"/>
        </w:rPr>
        <w:t>Так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наприклад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концентрацiя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оксиду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азоту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у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час</w:t>
      </w:r>
      <w:r>
        <w:rPr>
          <w:color w:val="525252"/>
          <w:w w:val="105"/>
          <w:sz w:val="46"/>
        </w:rPr>
        <w:t>т</w:t>
      </w:r>
      <w:r>
        <w:rPr>
          <w:color w:val="383838"/>
          <w:w w:val="105"/>
          <w:sz w:val="46"/>
        </w:rPr>
        <w:t>инках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на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мiльйон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становить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C</w:t>
      </w:r>
      <w:r>
        <w:rPr>
          <w:color w:val="525252"/>
          <w:w w:val="105"/>
          <w:sz w:val="46"/>
        </w:rPr>
        <w:t>No</w:t>
      </w:r>
      <w:r>
        <w:rPr>
          <w:color w:val="050505"/>
          <w:w w:val="105"/>
          <w:sz w:val="46"/>
        </w:rPr>
        <w:t>=l</w:t>
      </w:r>
      <w:r>
        <w:rPr>
          <w:color w:val="2A2A2A"/>
          <w:w w:val="105"/>
          <w:sz w:val="46"/>
        </w:rPr>
        <w:t>480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млн·</w:t>
      </w:r>
      <w:r>
        <w:rPr>
          <w:rFonts w:ascii="Arial" w:hAnsi="Arial"/>
          <w:color w:val="2A2A2A"/>
          <w:w w:val="105"/>
          <w:sz w:val="46"/>
          <w:vertAlign w:val="superscript"/>
        </w:rPr>
        <w:t>1</w:t>
      </w:r>
      <w:r>
        <w:rPr>
          <w:rFonts w:ascii="Arial" w:hAnsi="Arial"/>
          <w:color w:val="2A2A2A"/>
          <w:spacing w:val="1"/>
          <w:w w:val="105"/>
          <w:sz w:val="46"/>
          <w:vertAlign w:val="baseline"/>
        </w:rPr>
        <w:t> </w:t>
      </w:r>
      <w:r>
        <w:rPr>
          <w:color w:val="2A2A2A"/>
          <w:w w:val="105"/>
          <w:sz w:val="46"/>
          <w:vertAlign w:val="baseline"/>
        </w:rPr>
        <w:t>у</w:t>
      </w:r>
      <w:r>
        <w:rPr>
          <w:color w:val="2A2A2A"/>
          <w:spacing w:val="1"/>
          <w:w w:val="105"/>
          <w:sz w:val="46"/>
          <w:vertAlign w:val="baseline"/>
        </w:rPr>
        <w:t> </w:t>
      </w:r>
      <w:r>
        <w:rPr>
          <w:color w:val="1A1A1A"/>
          <w:sz w:val="46"/>
          <w:vertAlign w:val="baseline"/>
        </w:rPr>
        <w:t>перерахунку</w:t>
      </w:r>
      <w:r>
        <w:rPr>
          <w:color w:val="1A1A1A"/>
          <w:spacing w:val="55"/>
          <w:sz w:val="46"/>
          <w:vertAlign w:val="baseline"/>
        </w:rPr>
        <w:t> </w:t>
      </w:r>
      <w:r>
        <w:rPr>
          <w:color w:val="2A2A2A"/>
          <w:sz w:val="46"/>
          <w:vertAlign w:val="baseline"/>
        </w:rPr>
        <w:t>у</w:t>
      </w:r>
      <w:r>
        <w:rPr>
          <w:color w:val="2A2A2A"/>
          <w:spacing w:val="44"/>
          <w:sz w:val="46"/>
          <w:vertAlign w:val="baseline"/>
        </w:rPr>
        <w:t> </w:t>
      </w:r>
      <w:r>
        <w:rPr>
          <w:color w:val="1A1A1A"/>
          <w:sz w:val="46"/>
          <w:vertAlign w:val="baseline"/>
        </w:rPr>
        <w:t>ваговi</w:t>
      </w:r>
      <w:r>
        <w:rPr>
          <w:color w:val="1A1A1A"/>
          <w:spacing w:val="90"/>
          <w:sz w:val="46"/>
          <w:vertAlign w:val="baseline"/>
        </w:rPr>
        <w:t> </w:t>
      </w:r>
      <w:r>
        <w:rPr>
          <w:color w:val="2A2A2A"/>
          <w:sz w:val="46"/>
          <w:vertAlign w:val="baseline"/>
        </w:rPr>
        <w:t>одиницi</w:t>
      </w:r>
      <w:r>
        <w:rPr>
          <w:color w:val="2A2A2A"/>
          <w:spacing w:val="83"/>
          <w:sz w:val="46"/>
          <w:vertAlign w:val="baseline"/>
        </w:rPr>
        <w:t> </w:t>
      </w:r>
      <w:r>
        <w:rPr>
          <w:color w:val="2A2A2A"/>
          <w:sz w:val="46"/>
          <w:vertAlign w:val="baseline"/>
        </w:rPr>
        <w:t>вона</w:t>
      </w:r>
      <w:r>
        <w:rPr>
          <w:color w:val="2A2A2A"/>
          <w:spacing w:val="20"/>
          <w:sz w:val="46"/>
          <w:vertAlign w:val="baseline"/>
        </w:rPr>
        <w:t> </w:t>
      </w:r>
      <w:r>
        <w:rPr>
          <w:color w:val="1A1A1A"/>
          <w:sz w:val="46"/>
          <w:vertAlign w:val="baseline"/>
        </w:rPr>
        <w:t>вiдповiдае</w:t>
      </w:r>
      <w:r>
        <w:rPr>
          <w:color w:val="1A1A1A"/>
          <w:spacing w:val="60"/>
          <w:sz w:val="46"/>
          <w:vertAlign w:val="baseline"/>
        </w:rPr>
        <w:t> </w:t>
      </w:r>
      <w:r>
        <w:rPr>
          <w:color w:val="2A2A2A"/>
          <w:sz w:val="46"/>
          <w:vertAlign w:val="baseline"/>
        </w:rPr>
        <w:t>концентрац11·</w:t>
      </w:r>
      <w:r>
        <w:rPr>
          <w:color w:val="2A2A2A"/>
          <w:spacing w:val="54"/>
          <w:sz w:val="46"/>
          <w:vertAlign w:val="baseline"/>
        </w:rPr>
        <w:t> </w:t>
      </w:r>
      <w:r>
        <w:rPr>
          <w:color w:val="383838"/>
          <w:sz w:val="46"/>
          <w:vertAlign w:val="baseline"/>
        </w:rPr>
        <w:t>C</w:t>
      </w:r>
      <w:r>
        <w:rPr>
          <w:color w:val="6B6B6B"/>
          <w:sz w:val="46"/>
          <w:vertAlign w:val="baseline"/>
        </w:rPr>
        <w:t>N</w:t>
      </w:r>
      <w:r>
        <w:rPr>
          <w:color w:val="525252"/>
          <w:sz w:val="46"/>
          <w:vertAlign w:val="baseline"/>
        </w:rPr>
        <w:t>o</w:t>
      </w:r>
      <w:r>
        <w:rPr>
          <w:color w:val="7E7E7E"/>
          <w:sz w:val="46"/>
          <w:vertAlign w:val="baseline"/>
        </w:rPr>
        <w:t>=</w:t>
      </w:r>
      <w:r>
        <w:rPr>
          <w:color w:val="2A2A2A"/>
          <w:sz w:val="46"/>
          <w:vertAlign w:val="baseline"/>
        </w:rPr>
        <w:t>I,98</w:t>
      </w:r>
      <w:r>
        <w:rPr>
          <w:color w:val="2A2A2A"/>
          <w:spacing w:val="26"/>
          <w:sz w:val="46"/>
          <w:vertAlign w:val="baseline"/>
        </w:rPr>
        <w:t> </w:t>
      </w:r>
      <w:r>
        <w:rPr>
          <w:color w:val="2A2A2A"/>
          <w:sz w:val="46"/>
          <w:vertAlign w:val="baseline"/>
        </w:rPr>
        <w:t>г</w:t>
      </w:r>
      <w:r>
        <w:rPr>
          <w:color w:val="525252"/>
          <w:sz w:val="46"/>
          <w:vertAlign w:val="baseline"/>
        </w:rPr>
        <w:t>/</w:t>
      </w:r>
      <w:r>
        <w:rPr>
          <w:color w:val="1A1A1A"/>
          <w:sz w:val="46"/>
          <w:vertAlign w:val="baseline"/>
        </w:rPr>
        <w:t>м</w:t>
      </w:r>
      <w:r>
        <w:rPr>
          <w:color w:val="525252"/>
          <w:sz w:val="46"/>
          <w:vertAlign w:val="superscript"/>
        </w:rPr>
        <w:t>3</w:t>
      </w:r>
      <w:r>
        <w:rPr>
          <w:color w:val="525252"/>
          <w:spacing w:val="38"/>
          <w:sz w:val="46"/>
          <w:vertAlign w:val="baseline"/>
        </w:rPr>
        <w:t> </w:t>
      </w:r>
      <w:r>
        <w:rPr>
          <w:color w:val="2A2A2A"/>
          <w:sz w:val="46"/>
          <w:vertAlign w:val="baseline"/>
        </w:rPr>
        <w:t>при</w:t>
      </w:r>
      <w:r>
        <w:rPr>
          <w:color w:val="2A2A2A"/>
          <w:spacing w:val="87"/>
          <w:sz w:val="46"/>
          <w:vertAlign w:val="baseline"/>
        </w:rPr>
        <w:t> </w:t>
      </w:r>
      <w:r>
        <w:rPr>
          <w:i/>
          <w:color w:val="2A2A2A"/>
          <w:sz w:val="67"/>
          <w:vertAlign w:val="baseline"/>
        </w:rPr>
        <w:t>to</w:t>
      </w:r>
      <w:r>
        <w:rPr>
          <w:i/>
          <w:color w:val="2A2A2A"/>
          <w:spacing w:val="65"/>
          <w:sz w:val="67"/>
          <w:vertAlign w:val="baseline"/>
        </w:rPr>
        <w:t> </w:t>
      </w:r>
      <w:r>
        <w:rPr>
          <w:color w:val="7E7E7E"/>
          <w:sz w:val="46"/>
          <w:vertAlign w:val="baseline"/>
        </w:rPr>
        <w:t>=  </w:t>
      </w:r>
      <w:r>
        <w:rPr>
          <w:rFonts w:ascii="Arial" w:hAnsi="Arial"/>
          <w:color w:val="1A1A1A"/>
          <w:sz w:val="66"/>
          <w:vertAlign w:val="baseline"/>
        </w:rPr>
        <w:t>о</w:t>
      </w:r>
      <w:r>
        <w:rPr>
          <w:color w:val="525252"/>
          <w:position w:val="16"/>
          <w:sz w:val="35"/>
          <w:vertAlign w:val="baseline"/>
        </w:rPr>
        <w:t>0</w:t>
      </w:r>
      <w:r>
        <w:rPr>
          <w:rFonts w:ascii="Arial" w:hAnsi="Arial"/>
          <w:color w:val="2A2A2A"/>
          <w:sz w:val="66"/>
          <w:vertAlign w:val="baseline"/>
        </w:rPr>
        <w:t>с</w:t>
      </w:r>
    </w:p>
    <w:p>
      <w:pPr>
        <w:spacing w:before="151"/>
        <w:ind w:left="1052" w:right="0" w:firstLine="0"/>
        <w:jc w:val="both"/>
        <w:rPr>
          <w:sz w:val="46"/>
        </w:rPr>
      </w:pPr>
      <w:r>
        <w:rPr>
          <w:color w:val="1A1A1A"/>
          <w:sz w:val="46"/>
        </w:rPr>
        <w:t>i</w:t>
      </w:r>
      <w:r>
        <w:rPr>
          <w:color w:val="1A1A1A"/>
          <w:spacing w:val="58"/>
          <w:sz w:val="46"/>
        </w:rPr>
        <w:t> </w:t>
      </w:r>
      <w:r>
        <w:rPr>
          <w:color w:val="2A2A2A"/>
          <w:sz w:val="46"/>
        </w:rPr>
        <w:t>C</w:t>
      </w:r>
      <w:r>
        <w:rPr>
          <w:color w:val="7E7E7E"/>
          <w:sz w:val="46"/>
        </w:rPr>
        <w:t>1</w:t>
      </w:r>
      <w:r>
        <w:rPr>
          <w:color w:val="525252"/>
          <w:sz w:val="46"/>
        </w:rPr>
        <w:t>v</w:t>
      </w:r>
      <w:r>
        <w:rPr>
          <w:color w:val="383838"/>
          <w:sz w:val="46"/>
        </w:rPr>
        <w:t>o=</w:t>
      </w:r>
      <w:r>
        <w:rPr>
          <w:color w:val="2A2A2A"/>
          <w:sz w:val="46"/>
        </w:rPr>
        <w:t>1,85</w:t>
      </w:r>
      <w:r>
        <w:rPr>
          <w:color w:val="2A2A2A"/>
          <w:spacing w:val="13"/>
          <w:sz w:val="46"/>
        </w:rPr>
        <w:t> </w:t>
      </w:r>
      <w:r>
        <w:rPr>
          <w:color w:val="2A2A2A"/>
          <w:sz w:val="46"/>
        </w:rPr>
        <w:t>г</w:t>
      </w:r>
      <w:r>
        <w:rPr>
          <w:color w:val="525252"/>
          <w:sz w:val="46"/>
        </w:rPr>
        <w:t>/</w:t>
      </w:r>
      <w:r>
        <w:rPr>
          <w:color w:val="1A1A1A"/>
          <w:sz w:val="46"/>
        </w:rPr>
        <w:t>м</w:t>
      </w:r>
      <w:r>
        <w:rPr>
          <w:rFonts w:ascii="Arial" w:hAnsi="Arial"/>
          <w:color w:val="525252"/>
          <w:sz w:val="46"/>
          <w:vertAlign w:val="superscript"/>
        </w:rPr>
        <w:t>3</w:t>
      </w:r>
      <w:r>
        <w:rPr>
          <w:rFonts w:ascii="Arial" w:hAnsi="Arial"/>
          <w:color w:val="525252"/>
          <w:spacing w:val="23"/>
          <w:sz w:val="46"/>
          <w:vertAlign w:val="baseline"/>
        </w:rPr>
        <w:t> </w:t>
      </w:r>
      <w:r>
        <w:rPr>
          <w:color w:val="1A1A1A"/>
          <w:sz w:val="46"/>
          <w:vertAlign w:val="baseline"/>
        </w:rPr>
        <w:t>при</w:t>
      </w:r>
      <w:r>
        <w:rPr>
          <w:color w:val="1A1A1A"/>
          <w:spacing w:val="98"/>
          <w:sz w:val="46"/>
          <w:vertAlign w:val="baseline"/>
        </w:rPr>
        <w:t> </w:t>
      </w:r>
      <w:r>
        <w:rPr>
          <w:i/>
          <w:color w:val="2A2A2A"/>
          <w:sz w:val="52"/>
          <w:vertAlign w:val="baseline"/>
        </w:rPr>
        <w:t>t</w:t>
      </w:r>
      <w:r>
        <w:rPr>
          <w:rFonts w:ascii="Arial" w:hAnsi="Arial"/>
          <w:i/>
          <w:color w:val="2A2A2A"/>
          <w:sz w:val="52"/>
          <w:vertAlign w:val="subscript"/>
        </w:rPr>
        <w:t>1</w:t>
      </w:r>
      <w:r>
        <w:rPr>
          <w:color w:val="1A1A1A"/>
          <w:sz w:val="46"/>
          <w:vertAlign w:val="baseline"/>
        </w:rPr>
        <w:t>=20</w:t>
      </w:r>
      <w:r>
        <w:rPr>
          <w:color w:val="525252"/>
          <w:sz w:val="46"/>
          <w:vertAlign w:val="baseline"/>
        </w:rPr>
        <w:t>°</w:t>
      </w:r>
      <w:r>
        <w:rPr>
          <w:color w:val="2A2A2A"/>
          <w:sz w:val="46"/>
          <w:vertAlign w:val="baseline"/>
        </w:rPr>
        <w:t>С.</w:t>
      </w:r>
    </w:p>
    <w:p>
      <w:pPr>
        <w:spacing w:line="256" w:lineRule="auto" w:before="63"/>
        <w:ind w:left="1038" w:right="321" w:firstLine="1266"/>
        <w:jc w:val="both"/>
        <w:rPr>
          <w:sz w:val="46"/>
        </w:rPr>
      </w:pPr>
      <w:r>
        <w:rPr>
          <w:color w:val="2A2A2A"/>
          <w:w w:val="105"/>
          <w:sz w:val="46"/>
        </w:rPr>
        <w:t>Для </w:t>
      </w:r>
      <w:r>
        <w:rPr>
          <w:color w:val="383838"/>
          <w:w w:val="105"/>
          <w:sz w:val="46"/>
        </w:rPr>
        <w:t>дизелiв </w:t>
      </w:r>
      <w:r>
        <w:rPr>
          <w:color w:val="2A2A2A"/>
          <w:w w:val="105"/>
          <w:sz w:val="46"/>
        </w:rPr>
        <w:t>основним показником</w:t>
      </w:r>
      <w:r>
        <w:rPr>
          <w:color w:val="525252"/>
          <w:w w:val="105"/>
          <w:sz w:val="46"/>
        </w:rPr>
        <w:t>, </w:t>
      </w:r>
      <w:r>
        <w:rPr>
          <w:color w:val="2A2A2A"/>
          <w:w w:val="105"/>
          <w:sz w:val="46"/>
        </w:rPr>
        <w:t>що характеризуе </w:t>
      </w:r>
      <w:r>
        <w:rPr>
          <w:color w:val="383838"/>
          <w:w w:val="105"/>
          <w:sz w:val="46"/>
        </w:rPr>
        <w:t>забруднення, </w:t>
      </w:r>
      <w:r>
        <w:rPr>
          <w:i/>
          <w:color w:val="383838"/>
          <w:w w:val="105"/>
          <w:sz w:val="52"/>
        </w:rPr>
        <w:t>е </w:t>
      </w:r>
      <w:r>
        <w:rPr>
          <w:color w:val="383838"/>
          <w:w w:val="105"/>
          <w:sz w:val="46"/>
        </w:rPr>
        <w:t>димнiсть </w:t>
      </w:r>
      <w:r>
        <w:rPr>
          <w:color w:val="1A1A1A"/>
          <w:w w:val="105"/>
          <w:sz w:val="46"/>
        </w:rPr>
        <w:t>ВГ.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1A1A1A"/>
          <w:w w:val="110"/>
          <w:sz w:val="46"/>
        </w:rPr>
        <w:t>Вимiрювання</w:t>
      </w:r>
      <w:r>
        <w:rPr>
          <w:color w:val="1A1A1A"/>
          <w:spacing w:val="13"/>
          <w:w w:val="110"/>
          <w:sz w:val="46"/>
        </w:rPr>
        <w:t> </w:t>
      </w:r>
      <w:r>
        <w:rPr>
          <w:color w:val="383838"/>
          <w:w w:val="110"/>
          <w:sz w:val="46"/>
        </w:rPr>
        <w:t>димностi</w:t>
      </w:r>
      <w:r>
        <w:rPr>
          <w:color w:val="383838"/>
          <w:spacing w:val="-1"/>
          <w:w w:val="110"/>
          <w:sz w:val="46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2"/>
          <w:w w:val="110"/>
          <w:sz w:val="46"/>
        </w:rPr>
        <w:t> </w:t>
      </w:r>
      <w:r>
        <w:rPr>
          <w:color w:val="2A2A2A"/>
          <w:w w:val="110"/>
          <w:sz w:val="46"/>
        </w:rPr>
        <w:t>рiзних</w:t>
      </w:r>
      <w:r>
        <w:rPr>
          <w:color w:val="2A2A2A"/>
          <w:spacing w:val="-9"/>
          <w:w w:val="110"/>
          <w:sz w:val="46"/>
        </w:rPr>
        <w:t> </w:t>
      </w:r>
      <w:r>
        <w:rPr>
          <w:color w:val="383838"/>
          <w:w w:val="110"/>
          <w:sz w:val="46"/>
        </w:rPr>
        <w:t>приладах</w:t>
      </w:r>
      <w:r>
        <w:rPr>
          <w:color w:val="383838"/>
          <w:spacing w:val="-19"/>
          <w:w w:val="110"/>
          <w:sz w:val="46"/>
        </w:rPr>
        <w:t> </w:t>
      </w:r>
      <w:r>
        <w:rPr>
          <w:color w:val="383838"/>
          <w:w w:val="110"/>
          <w:sz w:val="46"/>
        </w:rPr>
        <w:t>здiйснюють</w:t>
      </w:r>
      <w:r>
        <w:rPr>
          <w:color w:val="383838"/>
          <w:spacing w:val="-5"/>
          <w:w w:val="110"/>
          <w:sz w:val="46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-20"/>
          <w:w w:val="110"/>
          <w:sz w:val="46"/>
        </w:rPr>
        <w:t> </w:t>
      </w:r>
      <w:r>
        <w:rPr>
          <w:color w:val="2A2A2A"/>
          <w:w w:val="110"/>
          <w:sz w:val="46"/>
        </w:rPr>
        <w:t>таких</w:t>
      </w:r>
      <w:r>
        <w:rPr>
          <w:color w:val="2A2A2A"/>
          <w:spacing w:val="-14"/>
          <w:w w:val="110"/>
          <w:sz w:val="46"/>
        </w:rPr>
        <w:t> </w:t>
      </w:r>
      <w:r>
        <w:rPr>
          <w:color w:val="2A2A2A"/>
          <w:w w:val="110"/>
          <w:sz w:val="46"/>
        </w:rPr>
        <w:t>одиницях:</w:t>
      </w:r>
    </w:p>
    <w:p>
      <w:pPr>
        <w:spacing w:line="522" w:lineRule="exact" w:before="0"/>
        <w:ind w:left="2291" w:right="0" w:firstLine="0"/>
        <w:jc w:val="both"/>
        <w:rPr>
          <w:sz w:val="46"/>
        </w:rPr>
      </w:pPr>
      <w:r>
        <w:rPr>
          <w:rFonts w:ascii="Arial" w:hAnsi="Arial"/>
          <w:i/>
          <w:color w:val="2A2A2A"/>
          <w:w w:val="105"/>
          <w:sz w:val="47"/>
        </w:rPr>
        <w:t>Б, </w:t>
      </w:r>
      <w:r>
        <w:rPr>
          <w:color w:val="383838"/>
          <w:w w:val="105"/>
          <w:sz w:val="46"/>
        </w:rPr>
        <w:t>ум.од.</w:t>
      </w:r>
      <w:r>
        <w:rPr>
          <w:color w:val="383838"/>
          <w:spacing w:val="17"/>
          <w:w w:val="105"/>
          <w:sz w:val="46"/>
        </w:rPr>
        <w:t> </w:t>
      </w:r>
      <w:r>
        <w:rPr>
          <w:color w:val="383838"/>
          <w:w w:val="105"/>
          <w:sz w:val="46"/>
        </w:rPr>
        <w:t>-</w:t>
      </w:r>
      <w:r>
        <w:rPr>
          <w:color w:val="383838"/>
          <w:spacing w:val="32"/>
          <w:w w:val="105"/>
          <w:sz w:val="46"/>
        </w:rPr>
        <w:t> </w:t>
      </w:r>
      <w:r>
        <w:rPr>
          <w:color w:val="2A2A2A"/>
          <w:w w:val="105"/>
          <w:sz w:val="46"/>
        </w:rPr>
        <w:t>поглинання</w:t>
      </w:r>
      <w:r>
        <w:rPr>
          <w:color w:val="2A2A2A"/>
          <w:spacing w:val="49"/>
          <w:w w:val="105"/>
          <w:sz w:val="46"/>
        </w:rPr>
        <w:t> </w:t>
      </w:r>
      <w:r>
        <w:rPr>
          <w:color w:val="2A2A2A"/>
          <w:w w:val="105"/>
          <w:sz w:val="46"/>
        </w:rPr>
        <w:t>свiтлового</w:t>
      </w:r>
      <w:r>
        <w:rPr>
          <w:color w:val="2A2A2A"/>
          <w:spacing w:val="38"/>
          <w:w w:val="105"/>
          <w:sz w:val="46"/>
        </w:rPr>
        <w:t> </w:t>
      </w:r>
      <w:r>
        <w:rPr>
          <w:color w:val="1A1A1A"/>
          <w:w w:val="105"/>
          <w:sz w:val="46"/>
        </w:rPr>
        <w:t>потоку</w:t>
      </w:r>
      <w:r>
        <w:rPr>
          <w:color w:val="1A1A1A"/>
          <w:spacing w:val="23"/>
          <w:w w:val="105"/>
          <w:sz w:val="46"/>
        </w:rPr>
        <w:t> </w:t>
      </w:r>
      <w:r>
        <w:rPr>
          <w:color w:val="383838"/>
          <w:w w:val="105"/>
          <w:sz w:val="46"/>
        </w:rPr>
        <w:t>за</w:t>
      </w:r>
      <w:r>
        <w:rPr>
          <w:color w:val="383838"/>
          <w:spacing w:val="52"/>
          <w:w w:val="105"/>
          <w:sz w:val="46"/>
        </w:rPr>
        <w:t> </w:t>
      </w:r>
      <w:r>
        <w:rPr>
          <w:color w:val="1A1A1A"/>
          <w:w w:val="105"/>
          <w:sz w:val="46"/>
        </w:rPr>
        <w:t>шкалою</w:t>
      </w:r>
      <w:r>
        <w:rPr>
          <w:color w:val="1A1A1A"/>
          <w:spacing w:val="41"/>
          <w:w w:val="105"/>
          <w:sz w:val="46"/>
        </w:rPr>
        <w:t> </w:t>
      </w:r>
      <w:r>
        <w:rPr>
          <w:color w:val="1A1A1A"/>
          <w:w w:val="105"/>
          <w:sz w:val="46"/>
        </w:rPr>
        <w:t>Боша,</w:t>
      </w:r>
      <w:r>
        <w:rPr>
          <w:color w:val="1A1A1A"/>
          <w:spacing w:val="23"/>
          <w:w w:val="105"/>
          <w:sz w:val="46"/>
        </w:rPr>
        <w:t> </w:t>
      </w:r>
      <w:r>
        <w:rPr>
          <w:color w:val="1A1A1A"/>
          <w:w w:val="105"/>
          <w:sz w:val="46"/>
        </w:rPr>
        <w:t>яка</w:t>
      </w:r>
      <w:r>
        <w:rPr>
          <w:color w:val="1A1A1A"/>
          <w:spacing w:val="25"/>
          <w:w w:val="105"/>
          <w:sz w:val="46"/>
        </w:rPr>
        <w:t> </w:t>
      </w:r>
      <w:r>
        <w:rPr>
          <w:color w:val="383838"/>
          <w:w w:val="105"/>
          <w:sz w:val="46"/>
        </w:rPr>
        <w:t>градуйована</w:t>
      </w:r>
      <w:r>
        <w:rPr>
          <w:color w:val="383838"/>
          <w:spacing w:val="37"/>
          <w:w w:val="105"/>
          <w:sz w:val="46"/>
        </w:rPr>
        <w:t> </w:t>
      </w:r>
      <w:r>
        <w:rPr>
          <w:color w:val="2A2A2A"/>
          <w:w w:val="105"/>
          <w:sz w:val="46"/>
        </w:rPr>
        <w:t>вiд</w:t>
      </w:r>
      <w:r>
        <w:rPr>
          <w:color w:val="2A2A2A"/>
          <w:spacing w:val="16"/>
          <w:w w:val="105"/>
          <w:sz w:val="46"/>
        </w:rPr>
        <w:t> </w:t>
      </w:r>
      <w:r>
        <w:rPr>
          <w:color w:val="2A2A2A"/>
          <w:w w:val="105"/>
          <w:sz w:val="46"/>
        </w:rPr>
        <w:t>О</w:t>
      </w:r>
    </w:p>
    <w:p>
      <w:pPr>
        <w:spacing w:before="53"/>
        <w:ind w:left="1020" w:right="0" w:firstLine="0"/>
        <w:jc w:val="both"/>
        <w:rPr>
          <w:sz w:val="46"/>
        </w:rPr>
      </w:pPr>
      <w:r>
        <w:rPr>
          <w:color w:val="383838"/>
          <w:sz w:val="46"/>
        </w:rPr>
        <w:t>до</w:t>
      </w:r>
      <w:r>
        <w:rPr>
          <w:color w:val="383838"/>
          <w:spacing w:val="70"/>
          <w:sz w:val="46"/>
        </w:rPr>
        <w:t> </w:t>
      </w:r>
      <w:r>
        <w:rPr>
          <w:color w:val="1A1A1A"/>
          <w:sz w:val="46"/>
        </w:rPr>
        <w:t>1</w:t>
      </w:r>
      <w:r>
        <w:rPr>
          <w:color w:val="1A1A1A"/>
          <w:spacing w:val="-68"/>
          <w:sz w:val="46"/>
        </w:rPr>
        <w:t> </w:t>
      </w:r>
      <w:r>
        <w:rPr>
          <w:color w:val="1A1A1A"/>
          <w:sz w:val="46"/>
        </w:rPr>
        <w:t>О</w:t>
      </w:r>
      <w:r>
        <w:rPr>
          <w:color w:val="1A1A1A"/>
          <w:spacing w:val="14"/>
          <w:sz w:val="46"/>
        </w:rPr>
        <w:t> </w:t>
      </w:r>
      <w:r>
        <w:rPr>
          <w:color w:val="2A2A2A"/>
          <w:sz w:val="46"/>
        </w:rPr>
        <w:t>умовних</w:t>
      </w:r>
      <w:r>
        <w:rPr>
          <w:color w:val="2A2A2A"/>
          <w:spacing w:val="39"/>
          <w:sz w:val="46"/>
        </w:rPr>
        <w:t> </w:t>
      </w:r>
      <w:r>
        <w:rPr>
          <w:color w:val="2A2A2A"/>
          <w:sz w:val="46"/>
        </w:rPr>
        <w:t>одиниць;</w:t>
      </w:r>
    </w:p>
    <w:p>
      <w:pPr>
        <w:spacing w:line="254" w:lineRule="auto" w:before="43"/>
        <w:ind w:left="1039" w:right="312" w:firstLine="1260"/>
        <w:jc w:val="both"/>
        <w:rPr>
          <w:sz w:val="46"/>
        </w:rPr>
      </w:pPr>
      <w:r>
        <w:rPr>
          <w:i/>
          <w:color w:val="383838"/>
          <w:w w:val="105"/>
          <w:sz w:val="47"/>
        </w:rPr>
        <w:t>Д </w:t>
      </w:r>
      <w:r>
        <w:rPr>
          <w:rFonts w:ascii="Arial" w:hAnsi="Arial"/>
          <w:i/>
          <w:color w:val="383838"/>
          <w:w w:val="105"/>
          <w:sz w:val="46"/>
        </w:rPr>
        <w:t>(N), </w:t>
      </w:r>
      <w:r>
        <w:rPr>
          <w:color w:val="383838"/>
          <w:w w:val="105"/>
          <w:sz w:val="46"/>
        </w:rPr>
        <w:t>% </w:t>
      </w:r>
      <w:r>
        <w:rPr>
          <w:color w:val="1A1A1A"/>
          <w:w w:val="105"/>
          <w:sz w:val="46"/>
        </w:rPr>
        <w:t>- </w:t>
      </w:r>
      <w:r>
        <w:rPr>
          <w:color w:val="2A2A2A"/>
          <w:w w:val="105"/>
          <w:sz w:val="46"/>
        </w:rPr>
        <w:t>коефiцiент ослабления </w:t>
      </w:r>
      <w:r>
        <w:rPr>
          <w:color w:val="383838"/>
          <w:w w:val="105"/>
          <w:sz w:val="46"/>
        </w:rPr>
        <w:t>свiтлового </w:t>
      </w:r>
      <w:r>
        <w:rPr>
          <w:color w:val="2A2A2A"/>
          <w:w w:val="105"/>
          <w:sz w:val="46"/>
        </w:rPr>
        <w:t>потоку </w:t>
      </w:r>
      <w:r>
        <w:rPr>
          <w:color w:val="383838"/>
          <w:w w:val="105"/>
          <w:sz w:val="46"/>
        </w:rPr>
        <w:t>за </w:t>
      </w:r>
      <w:r>
        <w:rPr>
          <w:color w:val="2A2A2A"/>
          <w:w w:val="105"/>
          <w:sz w:val="46"/>
        </w:rPr>
        <w:t>шкалою Хартриджа, яка</w:t>
      </w:r>
      <w:r>
        <w:rPr>
          <w:color w:val="2A2A2A"/>
          <w:spacing w:val="1"/>
          <w:w w:val="105"/>
          <w:sz w:val="46"/>
        </w:rPr>
        <w:t> </w:t>
      </w:r>
      <w:r>
        <w:rPr>
          <w:color w:val="2A2A2A"/>
          <w:w w:val="110"/>
          <w:sz w:val="46"/>
        </w:rPr>
        <w:t>градуйована</w:t>
      </w:r>
      <w:r>
        <w:rPr>
          <w:color w:val="2A2A2A"/>
          <w:spacing w:val="-3"/>
          <w:w w:val="110"/>
          <w:sz w:val="46"/>
        </w:rPr>
        <w:t> </w:t>
      </w:r>
      <w:r>
        <w:rPr>
          <w:color w:val="2A2A2A"/>
          <w:w w:val="110"/>
          <w:sz w:val="46"/>
        </w:rPr>
        <w:t>вiд О</w:t>
      </w:r>
      <w:r>
        <w:rPr>
          <w:color w:val="2A2A2A"/>
          <w:spacing w:val="-41"/>
          <w:w w:val="110"/>
          <w:sz w:val="46"/>
        </w:rPr>
        <w:t> </w:t>
      </w:r>
      <w:r>
        <w:rPr>
          <w:color w:val="383838"/>
          <w:w w:val="110"/>
          <w:sz w:val="46"/>
        </w:rPr>
        <w:t>до</w:t>
      </w:r>
      <w:r>
        <w:rPr>
          <w:color w:val="383838"/>
          <w:spacing w:val="48"/>
          <w:w w:val="110"/>
          <w:sz w:val="46"/>
        </w:rPr>
        <w:t> </w:t>
      </w:r>
      <w:r>
        <w:rPr>
          <w:color w:val="1A1A1A"/>
          <w:w w:val="110"/>
          <w:sz w:val="46"/>
        </w:rPr>
        <w:t>100%;</w:t>
      </w:r>
    </w:p>
    <w:p>
      <w:pPr>
        <w:spacing w:before="7"/>
        <w:ind w:left="2291" w:right="0" w:firstLine="0"/>
        <w:jc w:val="both"/>
        <w:rPr>
          <w:sz w:val="46"/>
        </w:rPr>
      </w:pPr>
      <w:r>
        <w:rPr>
          <w:rFonts w:ascii="Arial" w:hAnsi="Arial"/>
          <w:i/>
          <w:color w:val="383838"/>
          <w:w w:val="105"/>
          <w:sz w:val="47"/>
        </w:rPr>
        <w:t>К,</w:t>
      </w:r>
      <w:r>
        <w:rPr>
          <w:rFonts w:ascii="Arial" w:hAnsi="Arial"/>
          <w:i/>
          <w:color w:val="383838"/>
          <w:spacing w:val="76"/>
          <w:w w:val="105"/>
          <w:sz w:val="47"/>
        </w:rPr>
        <w:t> </w:t>
      </w:r>
      <w:r>
        <w:rPr>
          <w:color w:val="2A2A2A"/>
          <w:w w:val="105"/>
          <w:sz w:val="46"/>
        </w:rPr>
        <w:t>м</w:t>
      </w:r>
      <w:r>
        <w:rPr>
          <w:color w:val="7E7E7E"/>
          <w:w w:val="105"/>
          <w:sz w:val="46"/>
        </w:rPr>
        <w:t>·</w:t>
      </w:r>
      <w:r>
        <w:rPr>
          <w:rFonts w:ascii="Arial" w:hAnsi="Arial"/>
          <w:color w:val="525252"/>
          <w:w w:val="105"/>
          <w:sz w:val="46"/>
          <w:vertAlign w:val="superscript"/>
        </w:rPr>
        <w:t>1</w:t>
      </w:r>
      <w:r>
        <w:rPr>
          <w:rFonts w:ascii="Arial" w:hAnsi="Arial"/>
          <w:color w:val="525252"/>
          <w:spacing w:val="-75"/>
          <w:w w:val="105"/>
          <w:sz w:val="46"/>
          <w:vertAlign w:val="baseline"/>
        </w:rPr>
        <w:t> </w:t>
      </w:r>
      <w:r>
        <w:rPr>
          <w:rFonts w:ascii="Arial" w:hAnsi="Arial"/>
          <w:color w:val="383838"/>
          <w:w w:val="105"/>
          <w:sz w:val="30"/>
          <w:vertAlign w:val="baseline"/>
        </w:rPr>
        <w:t>-  </w:t>
      </w:r>
      <w:r>
        <w:rPr>
          <w:rFonts w:ascii="Arial" w:hAnsi="Arial"/>
          <w:color w:val="383838"/>
          <w:spacing w:val="17"/>
          <w:w w:val="105"/>
          <w:sz w:val="30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натуральний</w:t>
      </w:r>
      <w:r>
        <w:rPr>
          <w:color w:val="383838"/>
          <w:spacing w:val="67"/>
          <w:w w:val="105"/>
          <w:sz w:val="46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показник</w:t>
      </w:r>
      <w:r>
        <w:rPr>
          <w:color w:val="383838"/>
          <w:spacing w:val="38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ослабления</w:t>
      </w:r>
      <w:r>
        <w:rPr>
          <w:color w:val="1A1A1A"/>
          <w:spacing w:val="57"/>
          <w:w w:val="105"/>
          <w:sz w:val="46"/>
          <w:vertAlign w:val="baseline"/>
        </w:rPr>
        <w:t> </w:t>
      </w:r>
      <w:r>
        <w:rPr>
          <w:color w:val="2A2A2A"/>
          <w:w w:val="105"/>
          <w:sz w:val="46"/>
          <w:vertAlign w:val="baseline"/>
        </w:rPr>
        <w:t>свiтлового</w:t>
      </w:r>
      <w:r>
        <w:rPr>
          <w:color w:val="2A2A2A"/>
          <w:spacing w:val="36"/>
          <w:w w:val="105"/>
          <w:sz w:val="46"/>
          <w:vertAlign w:val="baseline"/>
        </w:rPr>
        <w:t> </w:t>
      </w:r>
      <w:r>
        <w:rPr>
          <w:color w:val="2A2A2A"/>
          <w:w w:val="105"/>
          <w:sz w:val="46"/>
          <w:vertAlign w:val="baseline"/>
        </w:rPr>
        <w:t>потоку.</w:t>
      </w:r>
    </w:p>
    <w:p>
      <w:pPr>
        <w:spacing w:line="256" w:lineRule="auto" w:before="44"/>
        <w:ind w:left="1030" w:right="312" w:firstLine="1313"/>
        <w:jc w:val="both"/>
        <w:rPr>
          <w:rFonts w:ascii="Arial" w:hAnsi="Arial"/>
          <w:sz w:val="28"/>
        </w:rPr>
      </w:pPr>
      <w:r>
        <w:rPr>
          <w:i/>
          <w:color w:val="2A2A2A"/>
          <w:w w:val="105"/>
          <w:sz w:val="47"/>
        </w:rPr>
        <w:t>Нат</w:t>
      </w:r>
      <w:r>
        <w:rPr>
          <w:i/>
          <w:color w:val="525252"/>
          <w:w w:val="105"/>
          <w:sz w:val="47"/>
        </w:rPr>
        <w:t>у</w:t>
      </w:r>
      <w:r>
        <w:rPr>
          <w:i/>
          <w:color w:val="383838"/>
          <w:w w:val="105"/>
          <w:sz w:val="47"/>
        </w:rPr>
        <w:t>ральний показник ослаблення </w:t>
      </w:r>
      <w:r>
        <w:rPr>
          <w:color w:val="2A2A2A"/>
          <w:w w:val="105"/>
          <w:sz w:val="46"/>
        </w:rPr>
        <w:t>свiтлового </w:t>
      </w:r>
      <w:r>
        <w:rPr>
          <w:color w:val="1A1A1A"/>
          <w:w w:val="105"/>
          <w:sz w:val="46"/>
        </w:rPr>
        <w:t>поток</w:t>
      </w:r>
      <w:r>
        <w:rPr>
          <w:color w:val="383838"/>
          <w:w w:val="105"/>
          <w:sz w:val="46"/>
        </w:rPr>
        <w:t>у</w:t>
      </w:r>
      <w:r>
        <w:rPr>
          <w:color w:val="7E7E7E"/>
          <w:w w:val="105"/>
          <w:sz w:val="46"/>
        </w:rPr>
        <w:t>-</w:t>
      </w:r>
      <w:r>
        <w:rPr>
          <w:color w:val="7E7E7E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величина обернена </w:t>
      </w:r>
      <w:r>
        <w:rPr>
          <w:color w:val="1A1A1A"/>
          <w:w w:val="105"/>
          <w:sz w:val="46"/>
        </w:rPr>
        <w:t>товщi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A2A2A"/>
          <w:w w:val="105"/>
          <w:sz w:val="46"/>
        </w:rPr>
        <w:t>шару </w:t>
      </w:r>
      <w:r>
        <w:rPr>
          <w:color w:val="383838"/>
          <w:w w:val="105"/>
          <w:sz w:val="46"/>
        </w:rPr>
        <w:t>вiдпрацьованих газiв, </w:t>
      </w:r>
      <w:r>
        <w:rPr>
          <w:color w:val="2A2A2A"/>
          <w:w w:val="105"/>
          <w:sz w:val="46"/>
        </w:rPr>
        <w:t>який </w:t>
      </w:r>
      <w:r>
        <w:rPr>
          <w:color w:val="383838"/>
          <w:w w:val="105"/>
          <w:sz w:val="46"/>
        </w:rPr>
        <w:t>в </w:t>
      </w:r>
      <w:r>
        <w:rPr>
          <w:rFonts w:ascii="Arial" w:hAnsi="Arial"/>
          <w:i/>
          <w:color w:val="383838"/>
          <w:w w:val="105"/>
          <w:sz w:val="43"/>
        </w:rPr>
        <w:t>е </w:t>
      </w:r>
      <w:r>
        <w:rPr>
          <w:color w:val="1A1A1A"/>
          <w:w w:val="105"/>
          <w:sz w:val="46"/>
        </w:rPr>
        <w:t>разiв </w:t>
      </w:r>
      <w:r>
        <w:rPr>
          <w:color w:val="2A2A2A"/>
          <w:w w:val="105"/>
          <w:sz w:val="46"/>
        </w:rPr>
        <w:t>ослаблюе потiк </w:t>
      </w:r>
      <w:r>
        <w:rPr>
          <w:color w:val="383838"/>
          <w:w w:val="105"/>
          <w:sz w:val="46"/>
        </w:rPr>
        <w:t>випромiнювання </w:t>
      </w:r>
      <w:r>
        <w:rPr>
          <w:color w:val="1A1A1A"/>
          <w:w w:val="105"/>
          <w:sz w:val="46"/>
        </w:rPr>
        <w:t>вiд </w:t>
      </w:r>
      <w:r>
        <w:rPr>
          <w:color w:val="383838"/>
          <w:w w:val="105"/>
          <w:sz w:val="46"/>
        </w:rPr>
        <w:t>джерела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2A2A2A"/>
          <w:w w:val="110"/>
          <w:sz w:val="46"/>
        </w:rPr>
        <w:t>свiтла димомiра, що його </w:t>
      </w:r>
      <w:r>
        <w:rPr>
          <w:color w:val="1A1A1A"/>
          <w:w w:val="110"/>
          <w:sz w:val="46"/>
        </w:rPr>
        <w:t>просвiчуе. </w:t>
      </w:r>
      <w:r>
        <w:rPr>
          <w:color w:val="2A2A2A"/>
          <w:w w:val="110"/>
          <w:sz w:val="46"/>
        </w:rPr>
        <w:t>Де </w:t>
      </w:r>
      <w:r>
        <w:rPr>
          <w:rFonts w:ascii="Arial" w:hAnsi="Arial"/>
          <w:i/>
          <w:color w:val="383838"/>
          <w:w w:val="110"/>
          <w:sz w:val="43"/>
        </w:rPr>
        <w:t>е- </w:t>
      </w:r>
      <w:r>
        <w:rPr>
          <w:color w:val="2A2A2A"/>
          <w:w w:val="110"/>
          <w:sz w:val="46"/>
        </w:rPr>
        <w:t>основа </w:t>
      </w:r>
      <w:r>
        <w:rPr>
          <w:color w:val="1A1A1A"/>
          <w:w w:val="110"/>
          <w:sz w:val="46"/>
        </w:rPr>
        <w:t>натурального </w:t>
      </w:r>
      <w:r>
        <w:rPr>
          <w:color w:val="383838"/>
          <w:w w:val="110"/>
          <w:sz w:val="46"/>
        </w:rPr>
        <w:t>логарифма. </w:t>
      </w:r>
      <w:r>
        <w:rPr>
          <w:color w:val="1A1A1A"/>
          <w:w w:val="110"/>
          <w:sz w:val="46"/>
        </w:rPr>
        <w:t>Шкала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при</w:t>
      </w:r>
      <w:r>
        <w:rPr>
          <w:color w:val="525252"/>
          <w:w w:val="110"/>
          <w:sz w:val="46"/>
        </w:rPr>
        <w:t>л</w:t>
      </w:r>
      <w:r>
        <w:rPr>
          <w:color w:val="1A1A1A"/>
          <w:w w:val="110"/>
          <w:sz w:val="46"/>
        </w:rPr>
        <w:t>а</w:t>
      </w:r>
      <w:r>
        <w:rPr>
          <w:color w:val="383838"/>
          <w:w w:val="110"/>
          <w:sz w:val="46"/>
        </w:rPr>
        <w:t>ду</w:t>
      </w:r>
      <w:r>
        <w:rPr>
          <w:color w:val="383838"/>
          <w:spacing w:val="50"/>
          <w:w w:val="110"/>
          <w:sz w:val="46"/>
        </w:rPr>
        <w:t> </w:t>
      </w:r>
      <w:r>
        <w:rPr>
          <w:color w:val="2A2A2A"/>
          <w:w w:val="110"/>
          <w:sz w:val="46"/>
        </w:rPr>
        <w:t>градуйована</w:t>
      </w:r>
      <w:r>
        <w:rPr>
          <w:color w:val="2A2A2A"/>
          <w:spacing w:val="-1"/>
          <w:w w:val="110"/>
          <w:sz w:val="46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-3"/>
          <w:w w:val="110"/>
          <w:sz w:val="46"/>
        </w:rPr>
        <w:t> </w:t>
      </w:r>
      <w:r>
        <w:rPr>
          <w:color w:val="2A2A2A"/>
          <w:w w:val="110"/>
          <w:sz w:val="46"/>
        </w:rPr>
        <w:t>м</w:t>
      </w:r>
      <w:r>
        <w:rPr>
          <w:color w:val="050505"/>
          <w:w w:val="110"/>
          <w:sz w:val="46"/>
        </w:rPr>
        <w:t>·</w:t>
      </w:r>
      <w:r>
        <w:rPr>
          <w:rFonts w:ascii="Arial" w:hAnsi="Arial"/>
          <w:color w:val="525252"/>
          <w:w w:val="110"/>
          <w:sz w:val="46"/>
          <w:vertAlign w:val="superscript"/>
        </w:rPr>
        <w:t>1</w:t>
      </w:r>
      <w:r>
        <w:rPr>
          <w:rFonts w:ascii="Arial" w:hAnsi="Arial"/>
          <w:color w:val="050505"/>
          <w:w w:val="110"/>
          <w:sz w:val="28"/>
          <w:vertAlign w:val="baseline"/>
        </w:rPr>
        <w:t>•</w:t>
      </w:r>
    </w:p>
    <w:p>
      <w:pPr>
        <w:spacing w:line="249" w:lineRule="auto" w:before="15"/>
        <w:ind w:left="1036" w:right="293" w:firstLine="1268"/>
        <w:jc w:val="both"/>
        <w:rPr>
          <w:sz w:val="46"/>
        </w:rPr>
      </w:pPr>
      <w:r>
        <w:rPr>
          <w:color w:val="2A2A2A"/>
          <w:w w:val="110"/>
          <w:sz w:val="46"/>
        </w:rPr>
        <w:t>Для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перерахунку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димностi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вимiряно"i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за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шкалою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Бош </w:t>
      </w:r>
      <w:r>
        <w:rPr>
          <w:rFonts w:ascii="Arial" w:hAnsi="Arial"/>
          <w:i/>
          <w:color w:val="2A2A2A"/>
          <w:w w:val="110"/>
          <w:sz w:val="46"/>
        </w:rPr>
        <w:t>(Б) </w:t>
      </w:r>
      <w:r>
        <w:rPr>
          <w:color w:val="383838"/>
          <w:w w:val="110"/>
          <w:sz w:val="46"/>
        </w:rPr>
        <w:t>або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за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шкалою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Хартриджа</w:t>
      </w:r>
      <w:r>
        <w:rPr>
          <w:color w:val="2A2A2A"/>
          <w:spacing w:val="1"/>
          <w:w w:val="110"/>
          <w:sz w:val="46"/>
        </w:rPr>
        <w:t> </w:t>
      </w:r>
      <w:r>
        <w:rPr>
          <w:rFonts w:ascii="Arial" w:hAnsi="Arial"/>
          <w:i/>
          <w:color w:val="383838"/>
          <w:w w:val="110"/>
          <w:sz w:val="46"/>
        </w:rPr>
        <w:t>(Д) </w:t>
      </w:r>
      <w:r>
        <w:rPr>
          <w:color w:val="1A1A1A"/>
          <w:w w:val="110"/>
          <w:sz w:val="46"/>
        </w:rPr>
        <w:t>та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натурального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показника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ослабления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свiтлового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потоку</w:t>
      </w:r>
      <w:r>
        <w:rPr>
          <w:color w:val="1A1A1A"/>
          <w:spacing w:val="1"/>
          <w:w w:val="110"/>
          <w:sz w:val="46"/>
        </w:rPr>
        <w:t> </w:t>
      </w:r>
      <w:r>
        <w:rPr>
          <w:rFonts w:ascii="Arial" w:hAnsi="Arial"/>
          <w:color w:val="2A2A2A"/>
          <w:w w:val="110"/>
          <w:sz w:val="47"/>
        </w:rPr>
        <w:t>(К)</w:t>
      </w:r>
      <w:r>
        <w:rPr>
          <w:rFonts w:ascii="Arial" w:hAnsi="Arial"/>
          <w:color w:val="2A2A2A"/>
          <w:spacing w:val="1"/>
          <w:w w:val="110"/>
          <w:sz w:val="47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концентрацi"i</w:t>
      </w:r>
      <w:r>
        <w:rPr>
          <w:color w:val="383838"/>
          <w:spacing w:val="110"/>
          <w:w w:val="110"/>
          <w:sz w:val="46"/>
        </w:rPr>
        <w:t> </w:t>
      </w:r>
      <w:r>
        <w:rPr>
          <w:color w:val="1A1A1A"/>
          <w:w w:val="110"/>
          <w:sz w:val="46"/>
        </w:rPr>
        <w:t>твердих</w:t>
      </w:r>
      <w:r>
        <w:rPr>
          <w:color w:val="1A1A1A"/>
          <w:spacing w:val="95"/>
          <w:w w:val="110"/>
          <w:sz w:val="46"/>
        </w:rPr>
        <w:t> </w:t>
      </w:r>
      <w:r>
        <w:rPr>
          <w:color w:val="1A1A1A"/>
          <w:w w:val="110"/>
          <w:sz w:val="46"/>
        </w:rPr>
        <w:t>частинок</w:t>
      </w:r>
      <w:r>
        <w:rPr>
          <w:color w:val="1A1A1A"/>
          <w:spacing w:val="100"/>
          <w:w w:val="110"/>
          <w:sz w:val="46"/>
        </w:rPr>
        <w:t> </w:t>
      </w:r>
      <w:r>
        <w:rPr>
          <w:color w:val="383838"/>
          <w:w w:val="110"/>
          <w:sz w:val="46"/>
        </w:rPr>
        <w:t>у</w:t>
      </w:r>
      <w:r>
        <w:rPr>
          <w:color w:val="383838"/>
          <w:spacing w:val="103"/>
          <w:w w:val="110"/>
          <w:sz w:val="46"/>
        </w:rPr>
        <w:t> </w:t>
      </w:r>
      <w:r>
        <w:rPr>
          <w:color w:val="383838"/>
          <w:w w:val="110"/>
          <w:sz w:val="46"/>
        </w:rPr>
        <w:t>вагових</w:t>
      </w:r>
      <w:r>
        <w:rPr>
          <w:color w:val="383838"/>
          <w:spacing w:val="88"/>
          <w:w w:val="110"/>
          <w:sz w:val="46"/>
        </w:rPr>
        <w:t> </w:t>
      </w:r>
      <w:r>
        <w:rPr>
          <w:color w:val="383838"/>
          <w:w w:val="110"/>
          <w:sz w:val="46"/>
        </w:rPr>
        <w:t>одиницях</w:t>
      </w:r>
      <w:r>
        <w:rPr>
          <w:color w:val="383838"/>
          <w:spacing w:val="114"/>
          <w:w w:val="110"/>
          <w:sz w:val="46"/>
        </w:rPr>
        <w:t> </w:t>
      </w:r>
      <w:r>
        <w:rPr>
          <w:color w:val="383838"/>
          <w:w w:val="110"/>
          <w:sz w:val="46"/>
        </w:rPr>
        <w:t>-</w:t>
      </w:r>
      <w:r>
        <w:rPr>
          <w:color w:val="383838"/>
          <w:spacing w:val="6"/>
          <w:w w:val="110"/>
          <w:sz w:val="46"/>
        </w:rPr>
        <w:t> </w:t>
      </w:r>
      <w:r>
        <w:rPr>
          <w:i/>
          <w:color w:val="383838"/>
          <w:w w:val="110"/>
          <w:sz w:val="52"/>
        </w:rPr>
        <w:t>Се</w:t>
      </w:r>
      <w:r>
        <w:rPr>
          <w:i/>
          <w:color w:val="383838"/>
          <w:spacing w:val="132"/>
          <w:w w:val="110"/>
          <w:sz w:val="52"/>
        </w:rPr>
        <w:t> </w:t>
      </w:r>
      <w:r>
        <w:rPr>
          <w:color w:val="2A2A2A"/>
          <w:w w:val="110"/>
          <w:sz w:val="46"/>
        </w:rPr>
        <w:t>в</w:t>
      </w:r>
      <w:r>
        <w:rPr>
          <w:color w:val="2A2A2A"/>
          <w:spacing w:val="13"/>
          <w:w w:val="110"/>
          <w:sz w:val="46"/>
        </w:rPr>
        <w:t> </w:t>
      </w:r>
      <w:r>
        <w:rPr>
          <w:color w:val="2A2A2A"/>
          <w:w w:val="110"/>
          <w:sz w:val="46"/>
        </w:rPr>
        <w:t>г</w:t>
      </w:r>
      <w:r>
        <w:rPr>
          <w:color w:val="525252"/>
          <w:w w:val="110"/>
          <w:sz w:val="46"/>
        </w:rPr>
        <w:t>/</w:t>
      </w:r>
      <w:r>
        <w:rPr>
          <w:color w:val="2A2A2A"/>
          <w:w w:val="110"/>
          <w:sz w:val="46"/>
        </w:rPr>
        <w:t>м</w:t>
      </w:r>
      <w:r>
        <w:rPr>
          <w:color w:val="525252"/>
          <w:w w:val="110"/>
          <w:sz w:val="46"/>
          <w:vertAlign w:val="superscript"/>
        </w:rPr>
        <w:t>3</w:t>
      </w:r>
      <w:r>
        <w:rPr>
          <w:color w:val="525252"/>
          <w:spacing w:val="99"/>
          <w:w w:val="110"/>
          <w:sz w:val="46"/>
          <w:vertAlign w:val="baseline"/>
        </w:rPr>
        <w:t> </w:t>
      </w:r>
      <w:r>
        <w:rPr>
          <w:color w:val="2A2A2A"/>
          <w:w w:val="110"/>
          <w:sz w:val="46"/>
          <w:vertAlign w:val="baseline"/>
        </w:rPr>
        <w:t>використовують</w:t>
      </w:r>
    </w:p>
    <w:p>
      <w:pPr>
        <w:spacing w:line="266" w:lineRule="auto" w:before="111"/>
        <w:ind w:left="1030" w:right="311" w:firstLine="9"/>
        <w:jc w:val="both"/>
        <w:rPr>
          <w:sz w:val="46"/>
        </w:rPr>
      </w:pPr>
      <w:r>
        <w:rPr>
          <w:color w:val="2A2A2A"/>
          <w:w w:val="110"/>
          <w:sz w:val="46"/>
        </w:rPr>
        <w:t>графiчнi </w:t>
      </w:r>
      <w:r>
        <w:rPr>
          <w:color w:val="383838"/>
          <w:w w:val="110"/>
          <w:sz w:val="46"/>
        </w:rPr>
        <w:t>залежностi </w:t>
      </w:r>
      <w:r>
        <w:rPr>
          <w:color w:val="2A2A2A"/>
          <w:w w:val="110"/>
          <w:sz w:val="46"/>
        </w:rPr>
        <w:t>(рис. 8.19)</w:t>
      </w:r>
      <w:r>
        <w:rPr>
          <w:color w:val="525252"/>
          <w:w w:val="110"/>
          <w:sz w:val="46"/>
        </w:rPr>
        <w:t>, </w:t>
      </w:r>
      <w:r>
        <w:rPr>
          <w:color w:val="2A2A2A"/>
          <w:w w:val="110"/>
          <w:sz w:val="46"/>
        </w:rPr>
        <w:t>якi побудованi </w:t>
      </w:r>
      <w:r>
        <w:rPr>
          <w:color w:val="383838"/>
          <w:w w:val="110"/>
          <w:sz w:val="46"/>
        </w:rPr>
        <w:t>за даними </w:t>
      </w:r>
      <w:r>
        <w:rPr>
          <w:color w:val="2A2A2A"/>
          <w:w w:val="110"/>
          <w:sz w:val="46"/>
        </w:rPr>
        <w:t>джерел SAE </w:t>
      </w:r>
      <w:r>
        <w:rPr>
          <w:color w:val="383838"/>
          <w:w w:val="110"/>
          <w:sz w:val="46"/>
        </w:rPr>
        <w:t>(Society </w:t>
      </w:r>
      <w:r>
        <w:rPr>
          <w:color w:val="2A2A2A"/>
          <w:w w:val="110"/>
          <w:sz w:val="46"/>
        </w:rPr>
        <w:t>of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automotive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engineers).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Спiввiдношення одиниць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вимiрювання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димностi</w:t>
      </w:r>
      <w:r>
        <w:rPr>
          <w:color w:val="383838"/>
          <w:spacing w:val="1"/>
          <w:w w:val="110"/>
          <w:sz w:val="46"/>
        </w:rPr>
        <w:t> </w:t>
      </w:r>
      <w:r>
        <w:rPr>
          <w:rFonts w:ascii="Arial" w:hAnsi="Arial"/>
          <w:i/>
          <w:color w:val="383838"/>
          <w:w w:val="110"/>
          <w:sz w:val="46"/>
        </w:rPr>
        <w:t>Д </w:t>
      </w:r>
      <w:r>
        <w:rPr>
          <w:i/>
          <w:color w:val="383838"/>
          <w:w w:val="110"/>
          <w:sz w:val="47"/>
        </w:rPr>
        <w:t>(N) </w:t>
      </w:r>
      <w:r>
        <w:rPr>
          <w:color w:val="2A2A2A"/>
          <w:w w:val="110"/>
          <w:sz w:val="46"/>
        </w:rPr>
        <w:t>i</w:t>
      </w:r>
      <w:r>
        <w:rPr>
          <w:color w:val="2A2A2A"/>
          <w:spacing w:val="1"/>
          <w:w w:val="110"/>
          <w:sz w:val="46"/>
        </w:rPr>
        <w:t> </w:t>
      </w:r>
      <w:r>
        <w:rPr>
          <w:i/>
          <w:color w:val="383838"/>
          <w:w w:val="110"/>
          <w:sz w:val="47"/>
        </w:rPr>
        <w:t>К</w:t>
      </w:r>
      <w:r>
        <w:rPr>
          <w:i/>
          <w:color w:val="383838"/>
          <w:spacing w:val="1"/>
          <w:w w:val="110"/>
          <w:sz w:val="47"/>
        </w:rPr>
        <w:t> </w:t>
      </w:r>
      <w:r>
        <w:rPr>
          <w:color w:val="2A2A2A"/>
          <w:w w:val="110"/>
          <w:sz w:val="46"/>
        </w:rPr>
        <w:t>наведено </w:t>
      </w:r>
      <w:r>
        <w:rPr>
          <w:color w:val="383838"/>
          <w:w w:val="110"/>
          <w:sz w:val="46"/>
        </w:rPr>
        <w:t>в табл. </w:t>
      </w:r>
      <w:r>
        <w:rPr>
          <w:color w:val="2A2A2A"/>
          <w:w w:val="110"/>
          <w:sz w:val="46"/>
        </w:rPr>
        <w:t>8.3. </w:t>
      </w:r>
      <w:r>
        <w:rPr>
          <w:color w:val="1A1A1A"/>
          <w:w w:val="110"/>
          <w:sz w:val="46"/>
        </w:rPr>
        <w:t>Крiм </w:t>
      </w:r>
      <w:r>
        <w:rPr>
          <w:color w:val="383838"/>
          <w:w w:val="110"/>
          <w:sz w:val="46"/>
        </w:rPr>
        <w:t>того, </w:t>
      </w:r>
      <w:r>
        <w:rPr>
          <w:color w:val="2A2A2A"/>
          <w:w w:val="110"/>
          <w:sz w:val="46"/>
        </w:rPr>
        <w:t>перерахунок </w:t>
      </w:r>
      <w:r>
        <w:rPr>
          <w:color w:val="383838"/>
          <w:w w:val="110"/>
          <w:sz w:val="46"/>
        </w:rPr>
        <w:t>показникiв </w:t>
      </w:r>
      <w:r>
        <w:rPr>
          <w:color w:val="2A2A2A"/>
          <w:w w:val="110"/>
          <w:sz w:val="46"/>
        </w:rPr>
        <w:t>димностi в одиницях Д, </w:t>
      </w:r>
      <w:r>
        <w:rPr>
          <w:color w:val="1A1A1A"/>
          <w:w w:val="110"/>
          <w:sz w:val="46"/>
        </w:rPr>
        <w:t>Б </w:t>
      </w:r>
      <w:r>
        <w:rPr>
          <w:color w:val="383838"/>
          <w:w w:val="110"/>
          <w:sz w:val="46"/>
        </w:rPr>
        <w:t>чи</w:t>
      </w:r>
      <w:r>
        <w:rPr>
          <w:color w:val="383838"/>
          <w:spacing w:val="-124"/>
          <w:w w:val="110"/>
          <w:sz w:val="46"/>
        </w:rPr>
        <w:t> </w:t>
      </w:r>
      <w:r>
        <w:rPr>
          <w:color w:val="2A2A2A"/>
          <w:w w:val="105"/>
          <w:sz w:val="46"/>
        </w:rPr>
        <w:t>К</w:t>
      </w:r>
      <w:r>
        <w:rPr>
          <w:color w:val="2A2A2A"/>
          <w:spacing w:val="14"/>
          <w:w w:val="105"/>
          <w:sz w:val="46"/>
        </w:rPr>
        <w:t> </w:t>
      </w:r>
      <w:r>
        <w:rPr>
          <w:color w:val="2A2A2A"/>
          <w:w w:val="105"/>
          <w:sz w:val="46"/>
        </w:rPr>
        <w:t>в</w:t>
      </w:r>
      <w:r>
        <w:rPr>
          <w:color w:val="2A2A2A"/>
          <w:spacing w:val="15"/>
          <w:w w:val="105"/>
          <w:sz w:val="46"/>
        </w:rPr>
        <w:t> </w:t>
      </w:r>
      <w:r>
        <w:rPr>
          <w:color w:val="383838"/>
          <w:w w:val="105"/>
          <w:sz w:val="46"/>
        </w:rPr>
        <w:t>концентрацi"i</w:t>
      </w:r>
      <w:r>
        <w:rPr>
          <w:color w:val="383838"/>
          <w:spacing w:val="96"/>
          <w:w w:val="105"/>
          <w:sz w:val="46"/>
        </w:rPr>
        <w:t> </w:t>
      </w:r>
      <w:r>
        <w:rPr>
          <w:rFonts w:ascii="Arial" w:hAnsi="Arial"/>
          <w:color w:val="2A2A2A"/>
          <w:w w:val="105"/>
          <w:sz w:val="54"/>
        </w:rPr>
        <w:t>С</w:t>
      </w:r>
      <w:r>
        <w:rPr>
          <w:rFonts w:ascii="Arial" w:hAnsi="Arial"/>
          <w:color w:val="383838"/>
          <w:w w:val="105"/>
          <w:sz w:val="40"/>
        </w:rPr>
        <w:t>с</w:t>
      </w:r>
      <w:r>
        <w:rPr>
          <w:rFonts w:ascii="Arial" w:hAnsi="Arial"/>
          <w:color w:val="383838"/>
          <w:spacing w:val="25"/>
          <w:w w:val="105"/>
          <w:sz w:val="40"/>
        </w:rPr>
        <w:t> </w:t>
      </w:r>
      <w:r>
        <w:rPr>
          <w:color w:val="2A2A2A"/>
          <w:w w:val="105"/>
          <w:sz w:val="46"/>
        </w:rPr>
        <w:t>в</w:t>
      </w:r>
      <w:r>
        <w:rPr>
          <w:color w:val="2A2A2A"/>
          <w:spacing w:val="34"/>
          <w:w w:val="105"/>
          <w:sz w:val="46"/>
        </w:rPr>
        <w:t> </w:t>
      </w:r>
      <w:r>
        <w:rPr>
          <w:color w:val="383838"/>
          <w:w w:val="105"/>
          <w:sz w:val="46"/>
        </w:rPr>
        <w:t>г</w:t>
      </w:r>
      <w:r>
        <w:rPr>
          <w:color w:val="525252"/>
          <w:w w:val="105"/>
          <w:sz w:val="46"/>
        </w:rPr>
        <w:t>/</w:t>
      </w:r>
      <w:r>
        <w:rPr>
          <w:color w:val="2A2A2A"/>
          <w:w w:val="105"/>
          <w:sz w:val="46"/>
        </w:rPr>
        <w:t>м</w:t>
      </w:r>
      <w:r>
        <w:rPr>
          <w:color w:val="525252"/>
          <w:w w:val="105"/>
          <w:sz w:val="46"/>
          <w:vertAlign w:val="superscript"/>
        </w:rPr>
        <w:t>3</w:t>
      </w:r>
      <w:r>
        <w:rPr>
          <w:color w:val="525252"/>
          <w:spacing w:val="-13"/>
          <w:w w:val="105"/>
          <w:sz w:val="46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здiйснюють</w:t>
      </w:r>
      <w:r>
        <w:rPr>
          <w:color w:val="383838"/>
          <w:spacing w:val="21"/>
          <w:w w:val="105"/>
          <w:sz w:val="46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за</w:t>
      </w:r>
      <w:r>
        <w:rPr>
          <w:color w:val="383838"/>
          <w:spacing w:val="26"/>
          <w:w w:val="105"/>
          <w:sz w:val="46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полiномiальними</w:t>
      </w:r>
      <w:r>
        <w:rPr>
          <w:color w:val="383838"/>
          <w:spacing w:val="-18"/>
          <w:w w:val="105"/>
          <w:sz w:val="46"/>
          <w:vertAlign w:val="baseline"/>
        </w:rPr>
        <w:t> </w:t>
      </w:r>
      <w:r>
        <w:rPr>
          <w:color w:val="383838"/>
          <w:w w:val="105"/>
          <w:sz w:val="46"/>
          <w:vertAlign w:val="baseline"/>
        </w:rPr>
        <w:t>залежностями:</w:t>
      </w:r>
    </w:p>
    <w:p>
      <w:pPr>
        <w:pStyle w:val="BodyText"/>
        <w:spacing w:before="4"/>
        <w:rPr>
          <w:sz w:val="55"/>
        </w:rPr>
      </w:pPr>
    </w:p>
    <w:p>
      <w:pPr>
        <w:spacing w:before="0"/>
        <w:ind w:left="6454" w:right="0" w:firstLine="0"/>
        <w:jc w:val="left"/>
        <w:rPr>
          <w:sz w:val="46"/>
        </w:rPr>
      </w:pPr>
      <w:r>
        <w:rPr>
          <w:i/>
          <w:color w:val="2A2A2A"/>
          <w:sz w:val="49"/>
        </w:rPr>
        <w:t>С</w:t>
      </w:r>
      <w:r>
        <w:rPr>
          <w:i/>
          <w:color w:val="6B6B6B"/>
          <w:sz w:val="49"/>
        </w:rPr>
        <w:t>с</w:t>
      </w:r>
      <w:r>
        <w:rPr>
          <w:i/>
          <w:color w:val="050505"/>
          <w:sz w:val="49"/>
        </w:rPr>
        <w:t>=О,00</w:t>
      </w:r>
      <w:r>
        <w:rPr>
          <w:i/>
          <w:color w:val="2A2A2A"/>
          <w:sz w:val="49"/>
        </w:rPr>
        <w:t>4</w:t>
      </w:r>
      <w:r>
        <w:rPr>
          <w:color w:val="383838"/>
          <w:sz w:val="46"/>
        </w:rPr>
        <w:t>78+0,ОО</w:t>
      </w:r>
      <w:r>
        <w:rPr>
          <w:color w:val="1A1A1A"/>
          <w:sz w:val="46"/>
        </w:rPr>
        <w:t>136-Д+О,00004</w:t>
      </w:r>
      <w:r>
        <w:rPr>
          <w:color w:val="2A2A2A"/>
          <w:sz w:val="46"/>
        </w:rPr>
        <w:t>7619-Д2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79"/>
        <w:ind w:left="6469" w:right="0" w:firstLine="0"/>
        <w:jc w:val="left"/>
        <w:rPr>
          <w:i/>
          <w:sz w:val="32"/>
        </w:rPr>
      </w:pPr>
      <w:r>
        <w:rPr>
          <w:color w:val="2A2A2A"/>
          <w:w w:val="105"/>
          <w:sz w:val="46"/>
        </w:rPr>
        <w:t>С</w:t>
      </w:r>
      <w:r>
        <w:rPr>
          <w:color w:val="7E7E7E"/>
          <w:w w:val="105"/>
          <w:sz w:val="46"/>
        </w:rPr>
        <w:t>с</w:t>
      </w:r>
      <w:r>
        <w:rPr>
          <w:color w:val="383838"/>
          <w:w w:val="105"/>
          <w:sz w:val="46"/>
        </w:rPr>
        <w:t>=-</w:t>
      </w:r>
      <w:r>
        <w:rPr>
          <w:color w:val="1A1A1A"/>
          <w:w w:val="105"/>
          <w:sz w:val="46"/>
        </w:rPr>
        <w:t>0</w:t>
      </w:r>
      <w:r>
        <w:rPr>
          <w:color w:val="525252"/>
          <w:w w:val="105"/>
          <w:sz w:val="46"/>
        </w:rPr>
        <w:t>,</w:t>
      </w:r>
      <w:r>
        <w:rPr>
          <w:color w:val="1A1A1A"/>
          <w:w w:val="105"/>
          <w:sz w:val="46"/>
        </w:rPr>
        <w:t>014</w:t>
      </w:r>
      <w:r>
        <w:rPr>
          <w:color w:val="383838"/>
          <w:w w:val="105"/>
          <w:sz w:val="46"/>
        </w:rPr>
        <w:t>3+0</w:t>
      </w:r>
      <w:r>
        <w:rPr>
          <w:color w:val="525252"/>
          <w:w w:val="105"/>
          <w:sz w:val="46"/>
        </w:rPr>
        <w:t>,</w:t>
      </w:r>
      <w:r>
        <w:rPr>
          <w:color w:val="1A1A1A"/>
          <w:w w:val="105"/>
          <w:sz w:val="46"/>
        </w:rPr>
        <w:t>07649-</w:t>
      </w:r>
      <w:r>
        <w:rPr>
          <w:color w:val="383838"/>
          <w:w w:val="105"/>
          <w:sz w:val="46"/>
        </w:rPr>
        <w:t>Б-О,03049-Б</w:t>
      </w:r>
      <w:r>
        <w:rPr>
          <w:color w:val="525252"/>
          <w:w w:val="105"/>
          <w:sz w:val="46"/>
          <w:vertAlign w:val="superscript"/>
        </w:rPr>
        <w:t>2</w:t>
      </w:r>
      <w:r>
        <w:rPr>
          <w:color w:val="525252"/>
          <w:w w:val="105"/>
          <w:sz w:val="46"/>
          <w:vertAlign w:val="baseline"/>
        </w:rPr>
        <w:t>+</w:t>
      </w:r>
      <w:r>
        <w:rPr>
          <w:color w:val="2A2A2A"/>
          <w:w w:val="105"/>
          <w:sz w:val="46"/>
          <w:vertAlign w:val="baseline"/>
        </w:rPr>
        <w:t>0,00604·</w:t>
      </w:r>
      <w:r>
        <w:rPr>
          <w:i/>
          <w:color w:val="2A2A2A"/>
          <w:w w:val="105"/>
          <w:sz w:val="51"/>
          <w:vertAlign w:val="baseline"/>
        </w:rPr>
        <w:t>Б</w:t>
      </w:r>
      <w:r>
        <w:rPr>
          <w:i/>
          <w:color w:val="525252"/>
          <w:w w:val="105"/>
          <w:position w:val="16"/>
          <w:sz w:val="32"/>
          <w:vertAlign w:val="baseline"/>
        </w:rPr>
        <w:t>3</w:t>
      </w:r>
    </w:p>
    <w:p>
      <w:pPr>
        <w:pStyle w:val="BodyText"/>
        <w:spacing w:before="3"/>
        <w:rPr>
          <w:i/>
          <w:sz w:val="55"/>
        </w:rPr>
      </w:pPr>
    </w:p>
    <w:p>
      <w:pPr>
        <w:spacing w:before="0"/>
        <w:ind w:left="6454" w:right="0" w:firstLine="0"/>
        <w:jc w:val="left"/>
        <w:rPr>
          <w:i/>
          <w:sz w:val="49"/>
        </w:rPr>
      </w:pPr>
      <w:r>
        <w:rPr>
          <w:i/>
          <w:color w:val="383838"/>
          <w:w w:val="90"/>
          <w:sz w:val="49"/>
        </w:rPr>
        <w:t>С</w:t>
      </w:r>
      <w:r>
        <w:rPr>
          <w:i/>
          <w:color w:val="6B6B6B"/>
          <w:w w:val="90"/>
          <w:sz w:val="49"/>
        </w:rPr>
        <w:t>с</w:t>
      </w:r>
      <w:r>
        <w:rPr>
          <w:i/>
          <w:color w:val="1A1A1A"/>
          <w:w w:val="90"/>
          <w:sz w:val="49"/>
        </w:rPr>
        <w:t>=О,121</w:t>
      </w:r>
      <w:r>
        <w:rPr>
          <w:i/>
          <w:color w:val="1A1A1A"/>
          <w:spacing w:val="19"/>
          <w:w w:val="90"/>
          <w:sz w:val="49"/>
        </w:rPr>
        <w:t> </w:t>
      </w:r>
      <w:r>
        <w:rPr>
          <w:i/>
          <w:color w:val="2A2A2A"/>
          <w:w w:val="90"/>
          <w:sz w:val="49"/>
        </w:rPr>
        <w:t>К</w:t>
      </w:r>
    </w:p>
    <w:p>
      <w:pPr>
        <w:spacing w:before="106"/>
        <w:ind w:left="2233" w:right="0" w:firstLine="0"/>
        <w:jc w:val="left"/>
        <w:rPr>
          <w:sz w:val="46"/>
        </w:rPr>
      </w:pPr>
      <w:r>
        <w:rPr/>
        <w:br w:type="column"/>
      </w:r>
      <w:r>
        <w:rPr>
          <w:color w:val="383838"/>
          <w:w w:val="105"/>
          <w:sz w:val="46"/>
        </w:rPr>
        <w:t>(8</w:t>
      </w:r>
      <w:r>
        <w:rPr>
          <w:color w:val="050505"/>
          <w:w w:val="105"/>
          <w:sz w:val="46"/>
        </w:rPr>
        <w:t>.5</w:t>
      </w:r>
      <w:r>
        <w:rPr>
          <w:color w:val="2A2A2A"/>
          <w:w w:val="105"/>
          <w:sz w:val="46"/>
        </w:rPr>
        <w:t>)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6120" w:space="40"/>
            <w:col w:w="37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82"/>
        <w:ind w:left="2327" w:right="0" w:firstLine="0"/>
        <w:jc w:val="left"/>
        <w:rPr>
          <w:sz w:val="46"/>
        </w:rPr>
      </w:pPr>
      <w:r>
        <w:rPr>
          <w:color w:val="383838"/>
          <w:w w:val="105"/>
          <w:sz w:val="46"/>
        </w:rPr>
        <w:t>Або</w:t>
      </w:r>
      <w:r>
        <w:rPr>
          <w:color w:val="383838"/>
          <w:spacing w:val="28"/>
          <w:w w:val="105"/>
          <w:sz w:val="46"/>
        </w:rPr>
        <w:t> </w:t>
      </w:r>
      <w:r>
        <w:rPr>
          <w:color w:val="1A1A1A"/>
          <w:w w:val="105"/>
          <w:sz w:val="46"/>
        </w:rPr>
        <w:t>наближено</w:t>
      </w:r>
      <w:r>
        <w:rPr>
          <w:color w:val="1A1A1A"/>
          <w:spacing w:val="80"/>
          <w:w w:val="105"/>
          <w:sz w:val="46"/>
        </w:rPr>
        <w:t> </w:t>
      </w:r>
      <w:r>
        <w:rPr>
          <w:color w:val="1A1A1A"/>
          <w:w w:val="105"/>
          <w:sz w:val="46"/>
        </w:rPr>
        <w:t>розраховують</w:t>
      </w:r>
      <w:r>
        <w:rPr>
          <w:color w:val="1A1A1A"/>
          <w:spacing w:val="82"/>
          <w:w w:val="105"/>
          <w:sz w:val="46"/>
        </w:rPr>
        <w:t> </w:t>
      </w:r>
      <w:r>
        <w:rPr>
          <w:color w:val="383838"/>
          <w:w w:val="105"/>
          <w:sz w:val="46"/>
        </w:rPr>
        <w:t>за</w:t>
      </w:r>
      <w:r>
        <w:rPr>
          <w:color w:val="383838"/>
          <w:spacing w:val="72"/>
          <w:w w:val="105"/>
          <w:sz w:val="46"/>
        </w:rPr>
        <w:t> </w:t>
      </w:r>
      <w:r>
        <w:rPr>
          <w:color w:val="383838"/>
          <w:w w:val="105"/>
          <w:sz w:val="46"/>
        </w:rPr>
        <w:t>аналiтичною</w:t>
      </w:r>
      <w:r>
        <w:rPr>
          <w:color w:val="383838"/>
          <w:spacing w:val="55"/>
          <w:w w:val="105"/>
          <w:sz w:val="46"/>
        </w:rPr>
        <w:t> </w:t>
      </w:r>
      <w:r>
        <w:rPr>
          <w:color w:val="383838"/>
          <w:w w:val="105"/>
          <w:sz w:val="46"/>
        </w:rPr>
        <w:t>залежнiстю: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06" w:lineRule="exact" w:before="83"/>
        <w:ind w:left="9330" w:right="0" w:firstLine="0"/>
        <w:jc w:val="left"/>
        <w:rPr>
          <w:sz w:val="33"/>
        </w:rPr>
      </w:pPr>
      <w:r>
        <w:rPr>
          <w:rFonts w:ascii="Arial" w:hAnsi="Arial"/>
          <w:color w:val="2A2A2A"/>
          <w:w w:val="105"/>
          <w:sz w:val="54"/>
        </w:rPr>
        <w:t>С</w:t>
      </w:r>
      <w:r>
        <w:rPr>
          <w:rFonts w:ascii="Arial" w:hAnsi="Arial"/>
          <w:color w:val="2A2A2A"/>
          <w:spacing w:val="81"/>
          <w:w w:val="105"/>
          <w:sz w:val="54"/>
        </w:rPr>
        <w:t> </w:t>
      </w:r>
      <w:r>
        <w:rPr>
          <w:color w:val="383838"/>
          <w:w w:val="105"/>
          <w:sz w:val="46"/>
        </w:rPr>
        <w:t>=О</w:t>
      </w:r>
      <w:r>
        <w:rPr>
          <w:color w:val="383838"/>
          <w:spacing w:val="-21"/>
          <w:w w:val="105"/>
          <w:sz w:val="46"/>
        </w:rPr>
        <w:t> </w:t>
      </w:r>
      <w:r>
        <w:rPr>
          <w:color w:val="1A1A1A"/>
          <w:w w:val="105"/>
          <w:sz w:val="46"/>
        </w:rPr>
        <w:t>0001</w:t>
      </w:r>
      <w:r>
        <w:rPr>
          <w:rFonts w:ascii="Arial" w:hAnsi="Arial"/>
          <w:color w:val="383838"/>
          <w:w w:val="105"/>
          <w:sz w:val="48"/>
        </w:rPr>
        <w:t>·Д</w:t>
      </w:r>
      <w:r>
        <w:rPr>
          <w:color w:val="525252"/>
          <w:w w:val="105"/>
          <w:position w:val="16"/>
          <w:sz w:val="33"/>
        </w:rPr>
        <w:t>2</w:t>
      </w:r>
    </w:p>
    <w:p>
      <w:pPr>
        <w:tabs>
          <w:tab w:pos="10584" w:val="left" w:leader="none"/>
          <w:tab w:pos="12350" w:val="left" w:leader="none"/>
        </w:tabs>
        <w:spacing w:line="345" w:lineRule="exact" w:before="0"/>
        <w:ind w:left="9548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383838"/>
          <w:sz w:val="40"/>
        </w:rPr>
        <w:t>с</w:t>
        <w:tab/>
      </w:r>
      <w:r>
        <w:rPr>
          <w:rFonts w:ascii="Arial" w:hAnsi="Arial"/>
          <w:color w:val="525252"/>
          <w:sz w:val="40"/>
        </w:rPr>
        <w:t>'</w:t>
        <w:tab/>
      </w:r>
      <w:r>
        <w:rPr>
          <w:rFonts w:ascii="Arial" w:hAnsi="Arial"/>
          <w:color w:val="525252"/>
          <w:spacing w:val="-6"/>
          <w:sz w:val="40"/>
        </w:rPr>
        <w:t>'</w:t>
      </w:r>
    </w:p>
    <w:p>
      <w:pPr>
        <w:spacing w:before="161"/>
        <w:ind w:left="0" w:right="320" w:firstLine="0"/>
        <w:jc w:val="right"/>
        <w:rPr>
          <w:sz w:val="46"/>
        </w:rPr>
      </w:pPr>
      <w:r>
        <w:rPr/>
        <w:br w:type="column"/>
      </w:r>
      <w:r>
        <w:rPr>
          <w:color w:val="2A2A2A"/>
          <w:w w:val="110"/>
          <w:sz w:val="46"/>
        </w:rPr>
        <w:t>(8.4)</w:t>
      </w:r>
    </w:p>
    <w:p>
      <w:pPr>
        <w:spacing w:after="0"/>
        <w:jc w:val="righ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2428" w:space="40"/>
            <w:col w:w="7412"/>
          </w:cols>
        </w:sectPr>
      </w:pPr>
    </w:p>
    <w:p>
      <w:pPr>
        <w:pStyle w:val="BodyText"/>
        <w:rPr>
          <w:sz w:val="20"/>
        </w:rPr>
      </w:pPr>
    </w:p>
    <w:p>
      <w:pPr>
        <w:spacing w:line="259" w:lineRule="auto" w:before="257"/>
        <w:ind w:left="1020" w:right="309" w:firstLine="1270"/>
        <w:jc w:val="both"/>
        <w:rPr>
          <w:sz w:val="46"/>
        </w:rPr>
      </w:pPr>
      <w:r>
        <w:rPr>
          <w:rFonts w:ascii="Arial" w:hAnsi="Arial"/>
          <w:color w:val="2A2A2A"/>
          <w:w w:val="105"/>
          <w:sz w:val="46"/>
        </w:rPr>
        <w:t>3 </w:t>
      </w:r>
      <w:r>
        <w:rPr>
          <w:color w:val="1A1A1A"/>
          <w:w w:val="105"/>
          <w:sz w:val="46"/>
        </w:rPr>
        <w:t>вiдпрацьованими </w:t>
      </w:r>
      <w:r>
        <w:rPr>
          <w:color w:val="2A2A2A"/>
          <w:w w:val="105"/>
          <w:sz w:val="46"/>
        </w:rPr>
        <w:t>газами </w:t>
      </w:r>
      <w:r>
        <w:rPr>
          <w:color w:val="383838"/>
          <w:w w:val="105"/>
          <w:sz w:val="46"/>
        </w:rPr>
        <w:t>дизелiв у  атмосферу </w:t>
      </w:r>
      <w:r>
        <w:rPr>
          <w:color w:val="1A1A1A"/>
          <w:w w:val="105"/>
          <w:sz w:val="46"/>
        </w:rPr>
        <w:t>надходять </w:t>
      </w:r>
      <w:r>
        <w:rPr>
          <w:color w:val="2A2A2A"/>
          <w:w w:val="105"/>
          <w:sz w:val="46"/>
        </w:rPr>
        <w:t>твердi  </w:t>
      </w:r>
      <w:r>
        <w:rPr>
          <w:color w:val="383838"/>
          <w:w w:val="105"/>
          <w:sz w:val="46"/>
        </w:rPr>
        <w:t>частинки </w:t>
      </w:r>
      <w:r>
        <w:rPr>
          <w:color w:val="2A2A2A"/>
          <w:w w:val="105"/>
          <w:sz w:val="46"/>
        </w:rPr>
        <w:t>(ТЧ)</w:t>
      </w:r>
      <w:r>
        <w:rPr>
          <w:color w:val="525252"/>
          <w:w w:val="105"/>
          <w:sz w:val="46"/>
        </w:rPr>
        <w:t>,</w:t>
      </w:r>
      <w:r>
        <w:rPr>
          <w:color w:val="525252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до складу </w:t>
      </w:r>
      <w:r>
        <w:rPr>
          <w:color w:val="1A1A1A"/>
          <w:w w:val="110"/>
          <w:sz w:val="46"/>
        </w:rPr>
        <w:t>яких </w:t>
      </w:r>
      <w:r>
        <w:rPr>
          <w:color w:val="2A2A2A"/>
          <w:w w:val="110"/>
          <w:sz w:val="46"/>
        </w:rPr>
        <w:t>входять органiчно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10"/>
          <w:sz w:val="46"/>
        </w:rPr>
        <w:t>розчиннi </w:t>
      </w:r>
      <w:r>
        <w:rPr>
          <w:color w:val="383838"/>
          <w:w w:val="110"/>
          <w:sz w:val="46"/>
        </w:rPr>
        <w:t>фракцi"i </w:t>
      </w:r>
      <w:r>
        <w:rPr>
          <w:color w:val="2A2A2A"/>
          <w:w w:val="110"/>
          <w:sz w:val="46"/>
        </w:rPr>
        <w:t>палива, сажа </w:t>
      </w:r>
      <w:r>
        <w:rPr>
          <w:color w:val="1A1A1A"/>
          <w:w w:val="110"/>
          <w:sz w:val="46"/>
        </w:rPr>
        <w:t>i </w:t>
      </w:r>
      <w:r>
        <w:rPr>
          <w:color w:val="2A2A2A"/>
          <w:w w:val="110"/>
          <w:sz w:val="46"/>
        </w:rPr>
        <w:t>оксиди сiрки.</w:t>
      </w:r>
      <w:r>
        <w:rPr>
          <w:color w:val="2A2A2A"/>
          <w:spacing w:val="1"/>
          <w:w w:val="110"/>
          <w:sz w:val="46"/>
        </w:rPr>
        <w:t> </w:t>
      </w:r>
      <w:r>
        <w:rPr>
          <w:color w:val="2A2A2A"/>
          <w:w w:val="105"/>
          <w:sz w:val="46"/>
        </w:rPr>
        <w:t>Вимiрюють</w:t>
      </w:r>
      <w:r>
        <w:rPr>
          <w:color w:val="2A2A2A"/>
          <w:spacing w:val="18"/>
          <w:w w:val="105"/>
          <w:sz w:val="46"/>
        </w:rPr>
        <w:t> </w:t>
      </w:r>
      <w:r>
        <w:rPr>
          <w:color w:val="383838"/>
          <w:w w:val="105"/>
          <w:sz w:val="46"/>
        </w:rPr>
        <w:t>масу</w:t>
      </w:r>
      <w:r>
        <w:rPr>
          <w:color w:val="383838"/>
          <w:spacing w:val="-26"/>
          <w:w w:val="105"/>
          <w:sz w:val="46"/>
        </w:rPr>
        <w:t> </w:t>
      </w:r>
      <w:r>
        <w:rPr>
          <w:color w:val="2A2A2A"/>
          <w:w w:val="105"/>
          <w:sz w:val="46"/>
        </w:rPr>
        <w:t>твердих</w:t>
      </w:r>
      <w:r>
        <w:rPr>
          <w:color w:val="2A2A2A"/>
          <w:spacing w:val="13"/>
          <w:w w:val="105"/>
          <w:sz w:val="46"/>
        </w:rPr>
        <w:t> </w:t>
      </w:r>
      <w:r>
        <w:rPr>
          <w:color w:val="383838"/>
          <w:w w:val="105"/>
          <w:sz w:val="46"/>
        </w:rPr>
        <w:t>частинок</w:t>
      </w:r>
      <w:r>
        <w:rPr>
          <w:color w:val="383838"/>
          <w:spacing w:val="19"/>
          <w:w w:val="105"/>
          <w:sz w:val="46"/>
        </w:rPr>
        <w:t> </w:t>
      </w:r>
      <w:r>
        <w:rPr>
          <w:color w:val="383838"/>
          <w:w w:val="105"/>
          <w:sz w:val="46"/>
        </w:rPr>
        <w:t>у</w:t>
      </w:r>
      <w:r>
        <w:rPr>
          <w:color w:val="383838"/>
          <w:spacing w:val="6"/>
          <w:w w:val="105"/>
          <w:sz w:val="46"/>
        </w:rPr>
        <w:t> </w:t>
      </w:r>
      <w:r>
        <w:rPr>
          <w:color w:val="1A1A1A"/>
          <w:w w:val="105"/>
          <w:sz w:val="46"/>
        </w:rPr>
        <w:t>ВГ</w:t>
      </w:r>
      <w:r>
        <w:rPr>
          <w:color w:val="1A1A1A"/>
          <w:spacing w:val="-27"/>
          <w:w w:val="105"/>
          <w:sz w:val="46"/>
        </w:rPr>
        <w:t> </w:t>
      </w:r>
      <w:r>
        <w:rPr>
          <w:color w:val="383838"/>
          <w:w w:val="105"/>
          <w:sz w:val="46"/>
        </w:rPr>
        <w:t>дизелiв</w:t>
      </w:r>
      <w:r>
        <w:rPr>
          <w:color w:val="383838"/>
          <w:spacing w:val="7"/>
          <w:w w:val="105"/>
          <w:sz w:val="46"/>
        </w:rPr>
        <w:t> </w:t>
      </w:r>
      <w:r>
        <w:rPr>
          <w:color w:val="383838"/>
          <w:w w:val="105"/>
          <w:sz w:val="46"/>
        </w:rPr>
        <w:t>в</w:t>
      </w:r>
      <w:r>
        <w:rPr>
          <w:color w:val="383838"/>
          <w:spacing w:val="11"/>
          <w:w w:val="105"/>
          <w:sz w:val="46"/>
        </w:rPr>
        <w:t> </w:t>
      </w:r>
      <w:r>
        <w:rPr>
          <w:color w:val="383838"/>
          <w:w w:val="105"/>
          <w:sz w:val="46"/>
        </w:rPr>
        <w:t>rpa:rviax.</w:t>
      </w:r>
    </w:p>
    <w:p>
      <w:pPr>
        <w:pStyle w:val="BodyText"/>
        <w:spacing w:before="430"/>
        <w:ind w:left="1596" w:right="889"/>
        <w:jc w:val="center"/>
        <w:rPr>
          <w:rFonts w:ascii="Courier New"/>
        </w:rPr>
      </w:pPr>
      <w:r>
        <w:rPr>
          <w:rFonts w:ascii="Courier New"/>
          <w:color w:val="383838"/>
          <w:w w:val="95"/>
        </w:rPr>
        <w:t>89</w:t>
      </w:r>
    </w:p>
    <w:p>
      <w:pPr>
        <w:spacing w:after="0"/>
        <w:jc w:val="center"/>
        <w:rPr>
          <w:rFonts w:ascii="Courier New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884" w:lineRule="exact" w:before="49"/>
        <w:ind w:left="2245" w:right="0" w:firstLine="0"/>
        <w:jc w:val="left"/>
        <w:rPr>
          <w:i/>
          <w:sz w:val="65"/>
        </w:rPr>
      </w:pPr>
      <w:r>
        <w:rPr>
          <w:rFonts w:ascii="Arial" w:hAnsi="Arial"/>
          <w:i/>
          <w:color w:val="212121"/>
          <w:w w:val="105"/>
          <w:sz w:val="83"/>
        </w:rPr>
        <w:t>к,</w:t>
      </w:r>
      <w:r>
        <w:rPr>
          <w:rFonts w:ascii="Arial" w:hAnsi="Arial"/>
          <w:i/>
          <w:color w:val="212121"/>
          <w:spacing w:val="-34"/>
          <w:w w:val="105"/>
          <w:sz w:val="83"/>
        </w:rPr>
        <w:t> </w:t>
      </w:r>
      <w:r>
        <w:rPr>
          <w:i/>
          <w:color w:val="212121"/>
          <w:w w:val="105"/>
          <w:sz w:val="65"/>
        </w:rPr>
        <w:t>Д(N),</w:t>
      </w:r>
    </w:p>
    <w:p>
      <w:pPr>
        <w:tabs>
          <w:tab w:pos="3397" w:val="left" w:leader="none"/>
        </w:tabs>
        <w:spacing w:line="498" w:lineRule="exact" w:before="0"/>
        <w:ind w:left="1990" w:right="0" w:firstLine="0"/>
        <w:jc w:val="left"/>
        <w:rPr>
          <w:sz w:val="50"/>
        </w:rPr>
      </w:pPr>
      <w:r>
        <w:rPr/>
        <w:pict>
          <v:group style="position:absolute;margin-left:229.363052pt;margin-top:2.760858pt;width:521.5pt;height:387.05pt;mso-position-horizontal-relative:page;mso-position-vertical-relative:paragraph;z-index:-23949312" id="docshapegroup665" coordorigin="4587,55" coordsize="10430,7741">
            <v:line style="position:absolute" from="4597,75" to="14876,75" stroked="true" strokeweight="2.005344pt" strokecolor="#000000">
              <v:stroke dashstyle="solid"/>
            </v:line>
            <v:line style="position:absolute" from="4617,1559" to="4617,55" stroked="true" strokeweight="3.011331pt" strokecolor="#000000">
              <v:stroke dashstyle="solid"/>
            </v:line>
            <v:shape style="position:absolute;left:4597;top:55;width:10279;height:7741" id="docshape666" coordorigin="4597,55" coordsize="10279,7741" path="m6003,7796l6003,55m7267,2301l7267,55m8552,7796l8552,55m9817,7796l9817,55m11062,657l11062,55m12326,7796l12326,55m13591,7796l13591,55m14856,7796l14856,55m4597,817l10138,817m12306,817l14876,817e" filled="false" stroked="true" strokeweight="2.006449pt" strokecolor="#000000">
              <v:path arrowok="t"/>
              <v:stroke dashstyle="solid"/>
            </v:shape>
            <v:line style="position:absolute" from="14836,817" to="15017,817" stroked="true" strokeweight="3.008016pt" strokecolor="#000000">
              <v:stroke dashstyle="solid"/>
            </v:line>
            <v:shape style="position:absolute;left:4597;top:1519;width:10420;height:1585" id="docshape667" coordorigin="4597,1519" coordsize="10420,1585" path="m4597,1539l15017,1539m4597,2301l6023,2301m4617,3103l4617,1519m7247,2301l14876,2301e" filled="false" stroked="true" strokeweight="2.006449pt" strokecolor="#000000">
              <v:path arrowok="t"/>
              <v:stroke dashstyle="solid"/>
            </v:shape>
            <v:line style="position:absolute" from="14836,2301" to="15017,2301" stroked="true" strokeweight="3.008016pt" strokecolor="#000000">
              <v:stroke dashstyle="solid"/>
            </v:line>
            <v:line style="position:absolute" from="11062,7796" to="11062,2281" stroked="true" strokeweight="2.007554pt" strokecolor="#000000">
              <v:stroke dashstyle="solid"/>
            </v:line>
            <v:line style="position:absolute" from="4597,3384" to="7287,3384" stroked="true" strokeweight="1.002672pt" strokecolor="#000000">
              <v:stroke dashstyle="solid"/>
            </v:line>
            <v:line style="position:absolute" from="4617,3404" to="4617,3103" stroked="true" strokeweight="3.011331pt" strokecolor="#000000">
              <v:stroke dashstyle="solid"/>
            </v:line>
            <v:shape style="position:absolute;left:7267;top:3103;width:3815;height:4693" id="docshape668" coordorigin="7267,3103" coordsize="3815,4693" path="m7267,7796l7267,3103m9797,3384l11082,3384e" filled="false" stroked="true" strokeweight="2.006449pt" strokecolor="#000000">
              <v:path arrowok="t"/>
              <v:stroke dashstyle="solid"/>
            </v:shape>
            <v:line style="position:absolute" from="11042,3384" to="12346,3384" stroked="true" strokeweight="3.008016pt" strokecolor="#000000">
              <v:stroke dashstyle="solid"/>
            </v:line>
            <v:line style="position:absolute" from="12306,3384" to="14876,3384" stroked="true" strokeweight="1.002672pt" strokecolor="#000000">
              <v:stroke dashstyle="solid"/>
            </v:line>
            <v:line style="position:absolute" from="14836,3384" to="15017,3384" stroked="true" strokeweight="3.008016pt" strokecolor="#000000">
              <v:stroke dashstyle="solid"/>
            </v:line>
            <v:line style="position:absolute" from="4617,3845" to="4617,3384" stroked="true" strokeweight="2.007554pt" strokecolor="#000000">
              <v:stroke dashstyle="solid"/>
            </v:line>
            <v:line style="position:absolute" from="4617,4347" to="4617,3845" stroked="true" strokeweight="3.011331pt" strokecolor="#000000">
              <v:stroke dashstyle="solid"/>
            </v:line>
            <v:line style="position:absolute" from="4617,4567" to="9837,4567" stroked="true" strokeweight="2.005344pt" strokecolor="#000000">
              <v:stroke dashstyle="solid"/>
            </v:line>
            <v:line style="position:absolute" from="4617,4587" to="4617,4347" stroked="true" strokeweight="1.003777pt" strokecolor="#000000">
              <v:stroke dashstyle="solid"/>
            </v:line>
            <v:line style="position:absolute" from="11042,4567" to="14876,4567" stroked="true" strokeweight="2.005344pt" strokecolor="#000000">
              <v:stroke dashstyle="solid"/>
            </v:line>
            <v:shape style="position:absolute;left:4617;top:4547;width:10400;height:361" id="docshape669" coordorigin="4617,4547" coordsize="10400,361" path="m14836,4567l15017,4567m4617,4908l4617,4547e" filled="false" stroked="true" strokeweight="3.009673pt" strokecolor="#000000">
              <v:path arrowok="t"/>
              <v:stroke dashstyle="solid"/>
            </v:shape>
            <v:shape style="position:absolute;left:4597;top:4908;width:10420;height:2708" id="docshape670" coordorigin="4597,4908" coordsize="10420,2708" path="m4597,5329l15017,5329m4617,7615l4617,4908m4597,6071l14876,6071e" filled="false" stroked="true" strokeweight="2.006449pt" strokecolor="#000000">
              <v:path arrowok="t"/>
              <v:stroke dashstyle="solid"/>
            </v:shape>
            <v:line style="position:absolute" from="14836,6071" to="15017,6071" stroked="true" strokeweight="3.008016pt" strokecolor="#000000">
              <v:stroke dashstyle="solid"/>
            </v:line>
            <v:shape style="position:absolute;left:4597;top:6833;width:10420;height:763" id="docshape671" coordorigin="4597,6833" coordsize="10420,763" path="m4597,6833l15017,6833m4597,7595l15017,7595e" filled="false" stroked="true" strokeweight="2.006449pt" strokecolor="#000000">
              <v:path arrowok="t"/>
              <v:stroke dashstyle="solid"/>
            </v:shape>
            <w10:wrap type="none"/>
          </v:group>
        </w:pict>
      </w:r>
      <w:r>
        <w:rPr>
          <w:color w:val="3B3B3B"/>
          <w:w w:val="105"/>
          <w:sz w:val="50"/>
        </w:rPr>
        <w:t>м</w:t>
      </w:r>
      <w:r>
        <w:rPr>
          <w:color w:val="7C7C7C"/>
          <w:w w:val="105"/>
          <w:sz w:val="50"/>
        </w:rPr>
        <w:t>•</w:t>
      </w:r>
      <w:r>
        <w:rPr>
          <w:color w:val="212121"/>
          <w:w w:val="105"/>
          <w:sz w:val="50"/>
        </w:rPr>
        <w:t>I</w:t>
        <w:tab/>
      </w:r>
      <w:r>
        <w:rPr>
          <w:color w:val="3B3B3B"/>
          <w:w w:val="80"/>
          <w:sz w:val="50"/>
        </w:rPr>
        <w:t>Ofo</w:t>
      </w:r>
    </w:p>
    <w:p>
      <w:pPr>
        <w:spacing w:line="261" w:lineRule="exact" w:before="0"/>
        <w:ind w:left="0" w:right="757" w:firstLine="0"/>
        <w:jc w:val="right"/>
        <w:rPr>
          <w:sz w:val="52"/>
        </w:rPr>
      </w:pPr>
      <w:r>
        <w:rPr/>
        <w:pict>
          <v:line style="position:absolute;mso-position-horizontal-relative:page;mso-position-vertical-relative:paragraph;z-index:-23949824" from="175.66098pt,116.217723pt" to="175.66098pt,5.923808pt" stroked="true" strokeweight="2.007554pt" strokecolor="#000000">
            <v:stroke dashstyle="solid"/>
            <w10:wrap type="none"/>
          </v:line>
        </w:pict>
      </w:r>
      <w:r>
        <w:rPr>
          <w:color w:val="212121"/>
          <w:sz w:val="52"/>
        </w:rPr>
        <w:t>90</w:t>
      </w:r>
    </w:p>
    <w:p>
      <w:pPr>
        <w:spacing w:line="240" w:lineRule="auto" w:before="4"/>
        <w:rPr>
          <w:sz w:val="90"/>
        </w:rPr>
      </w:pPr>
      <w:r>
        <w:rPr/>
        <w:br w:type="column"/>
      </w:r>
      <w:r>
        <w:rPr>
          <w:sz w:val="90"/>
        </w:rPr>
      </w:r>
    </w:p>
    <w:p>
      <w:pPr>
        <w:spacing w:line="158" w:lineRule="auto" w:before="0"/>
        <w:ind w:left="1990" w:right="0" w:firstLine="0"/>
        <w:jc w:val="left"/>
        <w:rPr>
          <w:rFonts w:ascii="Arial" w:hAnsi="Arial"/>
          <w:sz w:val="44"/>
        </w:rPr>
      </w:pPr>
      <w:r>
        <w:rPr>
          <w:rFonts w:ascii="Arial" w:hAnsi="Arial"/>
          <w:color w:val="030303"/>
          <w:w w:val="90"/>
          <w:position w:val="-17"/>
          <w:sz w:val="46"/>
        </w:rPr>
        <w:t>•</w:t>
      </w:r>
      <w:r>
        <w:rPr>
          <w:rFonts w:ascii="Arial" w:hAnsi="Arial"/>
          <w:color w:val="3B3B3B"/>
          <w:w w:val="90"/>
          <w:sz w:val="44"/>
        </w:rPr>
        <w:t>yrvr.oд</w:t>
      </w:r>
    </w:p>
    <w:p>
      <w:pPr>
        <w:spacing w:line="137" w:lineRule="exact" w:before="0"/>
        <w:ind w:left="2256" w:right="0" w:firstLine="0"/>
        <w:jc w:val="left"/>
        <w:rPr>
          <w:sz w:val="48"/>
        </w:rPr>
      </w:pPr>
      <w:r>
        <w:rPr>
          <w:color w:val="212121"/>
          <w:w w:val="77"/>
          <w:sz w:val="48"/>
        </w:rPr>
        <w:t>9</w:t>
      </w:r>
    </w:p>
    <w:p>
      <w:pPr>
        <w:spacing w:after="0" w:line="137" w:lineRule="exact"/>
        <w:jc w:val="left"/>
        <w:rPr>
          <w:sz w:val="48"/>
        </w:rPr>
        <w:sectPr>
          <w:pgSz w:w="21180" w:h="29940"/>
          <w:pgMar w:top="2060" w:bottom="280" w:left="680" w:right="620"/>
          <w:cols w:num="2" w:equalWidth="0">
            <w:col w:w="4667" w:space="7514"/>
            <w:col w:w="7699"/>
          </w:cols>
        </w:sectPr>
      </w:pPr>
    </w:p>
    <w:p>
      <w:pPr>
        <w:spacing w:before="495"/>
        <w:ind w:left="2312" w:right="0" w:firstLine="0"/>
        <w:jc w:val="left"/>
        <w:rPr>
          <w:rFonts w:ascii="Courier New"/>
          <w:sz w:val="56"/>
        </w:rPr>
      </w:pPr>
      <w:r>
        <w:rPr>
          <w:rFonts w:ascii="Courier New"/>
          <w:color w:val="212121"/>
          <w:sz w:val="56"/>
        </w:rPr>
        <w:t>4</w:t>
      </w:r>
      <w:r>
        <w:rPr>
          <w:rFonts w:ascii="Courier New"/>
          <w:color w:val="212121"/>
          <w:spacing w:val="256"/>
          <w:sz w:val="56"/>
        </w:rPr>
        <w:t> </w:t>
      </w:r>
      <w:r>
        <w:rPr>
          <w:rFonts w:ascii="Courier New"/>
          <w:color w:val="3B3B3B"/>
          <w:sz w:val="56"/>
        </w:rPr>
        <w:t>80</w:t>
      </w:r>
    </w:p>
    <w:p>
      <w:pPr>
        <w:spacing w:before="108"/>
        <w:ind w:left="0" w:right="22" w:firstLine="0"/>
        <w:jc w:val="right"/>
        <w:rPr>
          <w:sz w:val="52"/>
        </w:rPr>
      </w:pPr>
      <w:r>
        <w:rPr>
          <w:color w:val="212121"/>
          <w:sz w:val="52"/>
        </w:rPr>
        <w:t>70</w:t>
      </w:r>
    </w:p>
    <w:p>
      <w:pPr>
        <w:tabs>
          <w:tab w:pos="3392" w:val="left" w:leader="none"/>
        </w:tabs>
        <w:spacing w:line="274" w:lineRule="exact" w:before="164"/>
        <w:ind w:left="2370" w:right="0" w:firstLine="0"/>
        <w:jc w:val="left"/>
        <w:rPr>
          <w:sz w:val="52"/>
        </w:rPr>
      </w:pPr>
      <w:bookmarkStart w:name="_TOC_250000" w:id="65"/>
      <w:r>
        <w:rPr>
          <w:color w:val="3B3B3B"/>
          <w:w w:val="105"/>
          <w:sz w:val="52"/>
        </w:rPr>
        <w:t>3</w:t>
        <w:tab/>
      </w:r>
      <w:bookmarkEnd w:id="65"/>
      <w:r>
        <w:rPr>
          <w:color w:val="212121"/>
          <w:sz w:val="52"/>
        </w:rPr>
        <w:t>60</w:t>
      </w:r>
    </w:p>
    <w:p>
      <w:pPr>
        <w:spacing w:line="240" w:lineRule="auto" w:before="5"/>
        <w:rPr>
          <w:sz w:val="125"/>
        </w:rPr>
      </w:pPr>
      <w:r>
        <w:rPr/>
        <w:br w:type="column"/>
      </w:r>
      <w:r>
        <w:rPr>
          <w:sz w:val="125"/>
        </w:rPr>
      </w:r>
    </w:p>
    <w:p>
      <w:pPr>
        <w:tabs>
          <w:tab w:pos="3924" w:val="left" w:leader="none"/>
        </w:tabs>
        <w:spacing w:line="831" w:lineRule="exact" w:before="0"/>
        <w:ind w:left="1686" w:right="0" w:firstLine="0"/>
        <w:jc w:val="left"/>
        <w:rPr>
          <w:sz w:val="88"/>
        </w:rPr>
      </w:pPr>
      <w:r>
        <w:rPr>
          <w:rFonts w:ascii="Arial" w:hAnsi="Arial"/>
          <w:i/>
          <w:color w:val="3B3B3B"/>
          <w:sz w:val="61"/>
        </w:rPr>
        <w:t>д</w:t>
      </w:r>
      <w:r>
        <w:rPr>
          <w:rFonts w:ascii="Arial" w:hAnsi="Arial"/>
          <w:i/>
          <w:color w:val="3B3B3B"/>
          <w:spacing w:val="246"/>
          <w:sz w:val="61"/>
        </w:rPr>
        <w:t> </w:t>
      </w:r>
      <w:r>
        <w:rPr>
          <w:i/>
          <w:color w:val="3B3B3B"/>
          <w:sz w:val="52"/>
        </w:rPr>
        <w:t>(N)'</w:t>
      </w:r>
      <w:r>
        <w:rPr>
          <w:color w:val="212121"/>
          <w:sz w:val="52"/>
        </w:rPr>
        <w:t>/</w:t>
        <w:tab/>
      </w:r>
      <w:r>
        <w:rPr>
          <w:color w:val="030303"/>
          <w:spacing w:val="-1"/>
          <w:position w:val="-5"/>
          <w:sz w:val="88"/>
        </w:rPr>
        <w:t>'/</w:t>
      </w:r>
    </w:p>
    <w:p>
      <w:pPr>
        <w:tabs>
          <w:tab w:pos="5826" w:val="left" w:leader="none"/>
        </w:tabs>
        <w:spacing w:line="1297" w:lineRule="exact" w:before="0"/>
        <w:ind w:left="795" w:right="0" w:firstLine="0"/>
        <w:jc w:val="left"/>
        <w:rPr>
          <w:sz w:val="52"/>
        </w:rPr>
      </w:pPr>
      <w:r>
        <w:rPr/>
        <w:br w:type="column"/>
      </w:r>
      <w:r>
        <w:rPr>
          <w:i/>
          <w:color w:val="030303"/>
          <w:spacing w:val="-57"/>
          <w:sz w:val="60"/>
        </w:rPr>
        <w:t>1/</w:t>
      </w:r>
      <w:r>
        <w:rPr>
          <w:rFonts w:ascii="Arial" w:hAnsi="Arial"/>
          <w:i/>
          <w:color w:val="212121"/>
          <w:spacing w:val="-57"/>
          <w:position w:val="34"/>
          <w:sz w:val="97"/>
        </w:rPr>
        <w:t>А</w:t>
      </w:r>
      <w:r>
        <w:rPr>
          <w:rFonts w:ascii="Arial" w:hAnsi="Arial"/>
          <w:i/>
          <w:color w:val="212121"/>
          <w:spacing w:val="-106"/>
          <w:position w:val="34"/>
          <w:sz w:val="97"/>
        </w:rPr>
        <w:t> </w:t>
      </w:r>
      <w:r>
        <w:rPr>
          <w:color w:val="7C7C7C"/>
          <w:sz w:val="60"/>
        </w:rPr>
        <w:t>'</w:t>
      </w:r>
      <w:r>
        <w:rPr>
          <w:color w:val="7C7C7C"/>
          <w:spacing w:val="141"/>
          <w:sz w:val="60"/>
        </w:rPr>
        <w:t> </w:t>
      </w:r>
      <w:r>
        <w:rPr>
          <w:i/>
          <w:color w:val="212121"/>
          <w:position w:val="34"/>
          <w:sz w:val="81"/>
        </w:rPr>
        <w:t>к</w:t>
        <w:tab/>
      </w:r>
      <w:r>
        <w:rPr>
          <w:rFonts w:ascii="Arial" w:hAnsi="Arial"/>
          <w:color w:val="212121"/>
          <w:position w:val="60"/>
          <w:sz w:val="46"/>
        </w:rPr>
        <w:t>•</w:t>
      </w:r>
      <w:r>
        <w:rPr>
          <w:rFonts w:ascii="Arial" w:hAnsi="Arial"/>
          <w:color w:val="212121"/>
          <w:spacing w:val="6"/>
          <w:position w:val="60"/>
          <w:sz w:val="46"/>
        </w:rPr>
        <w:t> </w:t>
      </w:r>
      <w:r>
        <w:rPr>
          <w:color w:val="3B3B3B"/>
          <w:position w:val="26"/>
          <w:sz w:val="52"/>
        </w:rPr>
        <w:t>8</w:t>
      </w:r>
    </w:p>
    <w:p>
      <w:pPr>
        <w:spacing w:line="442" w:lineRule="exact" w:before="0"/>
        <w:ind w:left="6088" w:right="0" w:firstLine="0"/>
        <w:jc w:val="left"/>
        <w:rPr>
          <w:rFonts w:ascii="Arial"/>
          <w:sz w:val="49"/>
        </w:rPr>
      </w:pPr>
      <w:r>
        <w:rPr/>
        <w:pict>
          <v:shape style="position:absolute;margin-left:427.609009pt;margin-top:-25.844395pt;width:63.25pt;height:38.15pt;mso-position-horizontal-relative:page;mso-position-vertical-relative:paragraph;z-index:-23944704" type="#_x0000_t202" id="docshape672" filled="false" stroked="true" strokeweight="2.007554pt" strokecolor="#000000">
            <v:textbox inset="0,0,0,0">
              <w:txbxContent>
                <w:p>
                  <w:pPr>
                    <w:spacing w:line="572" w:lineRule="exact" w:before="149"/>
                    <w:ind w:left="403" w:right="0" w:firstLine="0"/>
                    <w:jc w:val="left"/>
                    <w:rPr>
                      <w:sz w:val="57"/>
                    </w:rPr>
                  </w:pPr>
                  <w:r>
                    <w:rPr>
                      <w:color w:val="030303"/>
                      <w:w w:val="103"/>
                      <w:sz w:val="57"/>
                    </w:rPr>
                    <w:t>/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color w:val="3B3B3B"/>
          <w:w w:val="108"/>
          <w:sz w:val="49"/>
        </w:rPr>
        <w:t>7</w:t>
      </w:r>
    </w:p>
    <w:p>
      <w:pPr>
        <w:pStyle w:val="ListParagraph"/>
        <w:numPr>
          <w:ilvl w:val="0"/>
          <w:numId w:val="34"/>
        </w:numPr>
        <w:tabs>
          <w:tab w:pos="6108" w:val="left" w:leader="none"/>
        </w:tabs>
        <w:spacing w:line="81" w:lineRule="auto" w:before="21" w:after="0"/>
        <w:ind w:left="6107" w:right="0" w:hanging="282"/>
        <w:jc w:val="left"/>
        <w:rPr>
          <w:sz w:val="55"/>
        </w:rPr>
      </w:pPr>
      <w:r>
        <w:rPr>
          <w:color w:val="3B3B3B"/>
          <w:w w:val="102"/>
          <w:position w:val="-37"/>
          <w:sz w:val="55"/>
        </w:rPr>
        <w:t>6</w:t>
      </w:r>
      <w:r>
        <w:rPr>
          <w:sz w:val="55"/>
        </w:rPr>
      </w:r>
    </w:p>
    <w:p>
      <w:pPr>
        <w:spacing w:after="0" w:line="81" w:lineRule="auto"/>
        <w:jc w:val="left"/>
        <w:rPr>
          <w:sz w:val="55"/>
        </w:rPr>
        <w:sectPr>
          <w:type w:val="continuous"/>
          <w:pgSz w:w="21180" w:h="29940"/>
          <w:pgMar w:top="900" w:bottom="280" w:left="680" w:right="620"/>
          <w:cols w:num="3" w:equalWidth="0">
            <w:col w:w="3933" w:space="40"/>
            <w:col w:w="4333" w:space="39"/>
            <w:col w:w="11535"/>
          </w:cols>
        </w:sectPr>
      </w:pPr>
    </w:p>
    <w:p>
      <w:pPr>
        <w:pStyle w:val="BodyText"/>
        <w:spacing w:before="10"/>
        <w:rPr>
          <w:sz w:val="43"/>
        </w:rPr>
      </w:pPr>
    </w:p>
    <w:p>
      <w:pPr>
        <w:spacing w:before="0"/>
        <w:ind w:left="0" w:right="38" w:firstLine="0"/>
        <w:jc w:val="right"/>
        <w:rPr>
          <w:sz w:val="48"/>
        </w:rPr>
      </w:pPr>
      <w:r>
        <w:rPr>
          <w:color w:val="212121"/>
          <w:w w:val="105"/>
          <w:sz w:val="48"/>
        </w:rPr>
        <w:t>50</w:t>
      </w:r>
    </w:p>
    <w:p>
      <w:pPr>
        <w:tabs>
          <w:tab w:pos="1026" w:val="left" w:leader="none"/>
        </w:tabs>
        <w:spacing w:line="452" w:lineRule="exact" w:before="190"/>
        <w:ind w:left="0" w:right="38" w:firstLine="0"/>
        <w:jc w:val="right"/>
        <w:rPr>
          <w:sz w:val="48"/>
        </w:rPr>
      </w:pPr>
      <w:r>
        <w:rPr>
          <w:color w:val="3B3B3B"/>
          <w:w w:val="110"/>
          <w:sz w:val="48"/>
        </w:rPr>
        <w:t>2</w:t>
        <w:tab/>
      </w:r>
      <w:r>
        <w:rPr>
          <w:color w:val="212121"/>
          <w:w w:val="110"/>
          <w:sz w:val="48"/>
        </w:rPr>
        <w:t>40</w:t>
      </w:r>
    </w:p>
    <w:p>
      <w:pPr>
        <w:tabs>
          <w:tab w:pos="1191" w:val="left" w:leader="none"/>
          <w:tab w:pos="7524" w:val="left" w:leader="none"/>
        </w:tabs>
        <w:spacing w:line="851" w:lineRule="exact" w:before="0"/>
        <w:ind w:left="0" w:right="5178" w:firstLine="0"/>
        <w:jc w:val="right"/>
        <w:rPr>
          <w:sz w:val="48"/>
        </w:rPr>
      </w:pPr>
      <w:r>
        <w:rPr/>
        <w:br w:type="column"/>
      </w:r>
      <w:r>
        <w:rPr>
          <w:color w:val="030303"/>
          <w:w w:val="105"/>
          <w:sz w:val="82"/>
        </w:rPr>
        <w:t>//</w:t>
        <w:tab/>
      </w:r>
      <w:r>
        <w:rPr>
          <w:rFonts w:ascii="Arial" w:hAnsi="Arial"/>
          <w:i/>
          <w:color w:val="212121"/>
          <w:w w:val="105"/>
          <w:position w:val="28"/>
          <w:sz w:val="43"/>
        </w:rPr>
        <w:t>V</w:t>
        <w:tab/>
      </w:r>
      <w:r>
        <w:rPr>
          <w:rFonts w:ascii="Arial" w:hAnsi="Arial"/>
          <w:color w:val="030303"/>
          <w:w w:val="105"/>
          <w:position w:val="14"/>
          <w:sz w:val="46"/>
        </w:rPr>
        <w:t>•</w:t>
      </w:r>
      <w:r>
        <w:rPr>
          <w:rFonts w:ascii="Arial" w:hAnsi="Arial"/>
          <w:color w:val="030303"/>
          <w:spacing w:val="-28"/>
          <w:w w:val="105"/>
          <w:position w:val="14"/>
          <w:sz w:val="46"/>
        </w:rPr>
        <w:t> </w:t>
      </w:r>
      <w:r>
        <w:rPr>
          <w:color w:val="212121"/>
          <w:w w:val="105"/>
          <w:position w:val="-21"/>
          <w:sz w:val="48"/>
        </w:rPr>
        <w:t>5</w:t>
      </w:r>
    </w:p>
    <w:p>
      <w:pPr>
        <w:tabs>
          <w:tab w:pos="1995" w:val="left" w:leader="none"/>
          <w:tab w:pos="7062" w:val="left" w:leader="none"/>
        </w:tabs>
        <w:spacing w:line="122" w:lineRule="auto" w:before="0"/>
        <w:ind w:left="0" w:right="5164" w:firstLine="0"/>
        <w:jc w:val="right"/>
        <w:rPr>
          <w:rFonts w:ascii="Arial" w:hAnsi="Arial"/>
          <w:sz w:val="46"/>
        </w:rPr>
      </w:pPr>
      <w:r>
        <w:rPr/>
        <w:pict>
          <v:group style="position:absolute;margin-left:299.125549pt;margin-top:36.956997pt;width:65.25pt;height:77.25pt;mso-position-horizontal-relative:page;mso-position-vertical-relative:paragraph;z-index:-23948800" id="docshapegroup673" coordorigin="5983,739" coordsize="1305,1545">
            <v:shape style="position:absolute;left:6002;top:1521;width:1265;height:742" type="#_x0000_t202" id="docshape674" filled="false" stroked="true" strokeweight="2.007554pt" strokecolor="#000000">
              <v:textbox inset="0,0,0,0">
                <w:txbxContent>
                  <w:p>
                    <w:pPr>
                      <w:spacing w:line="702" w:lineRule="exact" w:before="0"/>
                      <w:ind w:left="-33" w:right="0" w:firstLine="0"/>
                      <w:jc w:val="left"/>
                      <w:rPr>
                        <w:i/>
                        <w:sz w:val="87"/>
                      </w:rPr>
                    </w:pPr>
                    <w:r>
                      <w:rPr>
                        <w:i/>
                        <w:color w:val="030303"/>
                        <w:w w:val="105"/>
                        <w:sz w:val="87"/>
                      </w:rPr>
                      <w:t>1/</w:t>
                    </w:r>
                  </w:p>
                </w:txbxContent>
              </v:textbox>
              <v:stroke dashstyle="solid"/>
              <w10:wrap type="none"/>
            </v:shape>
            <v:shape style="position:absolute;left:6002;top:759;width:1265;height:763" type="#_x0000_t202" id="docshape675" filled="false" stroked="true" strokeweight="2.007554pt" strokecolor="#000000">
              <v:textbox inset="0,0,0,0">
                <w:txbxContent>
                  <w:p>
                    <w:pPr>
                      <w:spacing w:line="722" w:lineRule="exact" w:before="0"/>
                      <w:ind w:left="143" w:right="0" w:firstLine="0"/>
                      <w:jc w:val="left"/>
                      <w:rPr>
                        <w:rFonts w:ascii="Arial" w:hAnsi="Arial"/>
                        <w:i/>
                        <w:sz w:val="85"/>
                      </w:rPr>
                    </w:pPr>
                    <w:r>
                      <w:rPr>
                        <w:rFonts w:ascii="Arial" w:hAnsi="Arial"/>
                        <w:i/>
                        <w:color w:val="030303"/>
                        <w:w w:val="105"/>
                        <w:sz w:val="85"/>
                      </w:rPr>
                      <w:t>/л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01.133118pt;margin-top:-20.695536pt;width:61.25pt;height:57.7pt;mso-position-horizontal-relative:page;mso-position-vertical-relative:paragraph;z-index:15887360" type="#_x0000_t202" id="docshape676" filled="false" stroked="false">
            <v:textbox inset="0,0,0,0">
              <w:txbxContent>
                <w:p>
                  <w:pPr>
                    <w:spacing w:line="806" w:lineRule="exact" w:before="347"/>
                    <w:ind w:left="641" w:right="0" w:firstLine="0"/>
                    <w:jc w:val="left"/>
                    <w:rPr>
                      <w:sz w:val="58"/>
                    </w:rPr>
                  </w:pPr>
                  <w:r>
                    <w:rPr>
                      <w:color w:val="030303"/>
                      <w:w w:val="105"/>
                      <w:sz w:val="82"/>
                    </w:rPr>
                    <w:t>/</w:t>
                  </w:r>
                  <w:r>
                    <w:rPr>
                      <w:color w:val="030303"/>
                      <w:w w:val="105"/>
                      <w:position w:val="-23"/>
                      <w:sz w:val="5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030303"/>
          <w:sz w:val="61"/>
        </w:rPr>
        <w:t>/</w:t>
      </w:r>
      <w:r>
        <w:rPr>
          <w:color w:val="030303"/>
          <w:sz w:val="61"/>
          <w:u w:val="thick" w:color="020202"/>
        </w:rPr>
        <w:t>  </w:t>
      </w:r>
      <w:r>
        <w:rPr>
          <w:color w:val="030303"/>
          <w:spacing w:val="31"/>
          <w:sz w:val="61"/>
          <w:u w:val="thick" w:color="020202"/>
        </w:rPr>
        <w:t> </w:t>
      </w:r>
      <w:r>
        <w:rPr>
          <w:color w:val="030303"/>
          <w:sz w:val="61"/>
        </w:rPr>
        <w:t>.</w:t>
        <w:tab/>
      </w:r>
      <w:r>
        <w:rPr>
          <w:rFonts w:ascii="Courier New" w:hAnsi="Courier New"/>
          <w:i/>
          <w:color w:val="4F4F4F"/>
          <w:position w:val="-43"/>
          <w:sz w:val="85"/>
        </w:rPr>
        <w:t>\</w:t>
      </w:r>
      <w:r>
        <w:rPr>
          <w:rFonts w:ascii="Courier New" w:hAnsi="Courier New"/>
          <w:i/>
          <w:color w:val="212121"/>
          <w:position w:val="-43"/>
          <w:sz w:val="85"/>
        </w:rPr>
        <w:t>Б</w:t>
        <w:tab/>
      </w:r>
      <w:r>
        <w:rPr>
          <w:rFonts w:ascii="Arial" w:hAnsi="Arial"/>
          <w:color w:val="212121"/>
          <w:position w:val="-13"/>
          <w:sz w:val="46"/>
        </w:rPr>
        <w:t>•</w:t>
      </w:r>
      <w:r>
        <w:rPr>
          <w:rFonts w:ascii="Arial" w:hAnsi="Arial"/>
          <w:color w:val="212121"/>
          <w:spacing w:val="-3"/>
          <w:position w:val="-13"/>
          <w:sz w:val="46"/>
        </w:rPr>
        <w:t> </w:t>
      </w:r>
      <w:r>
        <w:rPr>
          <w:rFonts w:ascii="Arial" w:hAnsi="Arial"/>
          <w:color w:val="212121"/>
          <w:position w:val="-47"/>
          <w:sz w:val="46"/>
        </w:rPr>
        <w:t>4</w:t>
      </w:r>
    </w:p>
    <w:p>
      <w:pPr>
        <w:spacing w:after="0" w:line="122" w:lineRule="auto"/>
        <w:jc w:val="right"/>
        <w:rPr>
          <w:rFonts w:ascii="Arial" w:hAnsi="Arial"/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3948" w:space="337"/>
            <w:col w:w="15595"/>
          </w:cols>
        </w:sectPr>
      </w:pPr>
    </w:p>
    <w:p>
      <w:pPr>
        <w:tabs>
          <w:tab w:pos="14171" w:val="left" w:leader="none"/>
        </w:tabs>
        <w:spacing w:line="863" w:lineRule="exact" w:before="0"/>
        <w:ind w:left="3376" w:right="0" w:firstLine="0"/>
        <w:jc w:val="left"/>
        <w:rPr>
          <w:sz w:val="48"/>
        </w:rPr>
      </w:pPr>
      <w:r>
        <w:rPr>
          <w:color w:val="3B3B3B"/>
          <w:w w:val="105"/>
          <w:sz w:val="48"/>
        </w:rPr>
        <w:t>30</w:t>
        <w:tab/>
      </w:r>
      <w:r>
        <w:rPr>
          <w:rFonts w:ascii="Arial" w:hAnsi="Arial"/>
          <w:color w:val="212121"/>
          <w:position w:val="34"/>
          <w:sz w:val="46"/>
        </w:rPr>
        <w:t>•</w:t>
      </w:r>
      <w:r>
        <w:rPr>
          <w:rFonts w:ascii="Arial" w:hAnsi="Arial"/>
          <w:color w:val="212121"/>
          <w:spacing w:val="-18"/>
          <w:position w:val="34"/>
          <w:sz w:val="46"/>
        </w:rPr>
        <w:t> </w:t>
      </w:r>
      <w:r>
        <w:rPr>
          <w:color w:val="3B3B3B"/>
          <w:sz w:val="48"/>
        </w:rPr>
        <w:t>3</w:t>
      </w:r>
    </w:p>
    <w:p>
      <w:pPr>
        <w:tabs>
          <w:tab w:pos="3385" w:val="left" w:leader="none"/>
          <w:tab w:pos="14443" w:val="left" w:leader="none"/>
        </w:tabs>
        <w:spacing w:line="449" w:lineRule="exact" w:before="172"/>
        <w:ind w:left="2371" w:right="0" w:firstLine="0"/>
        <w:jc w:val="left"/>
        <w:rPr>
          <w:rFonts w:ascii="Arial"/>
          <w:sz w:val="46"/>
        </w:rPr>
      </w:pPr>
      <w:r>
        <w:rPr>
          <w:color w:val="212121"/>
          <w:w w:val="105"/>
          <w:position w:val="-1"/>
          <w:sz w:val="52"/>
        </w:rPr>
        <w:t>1</w:t>
        <w:tab/>
      </w:r>
      <w:r>
        <w:rPr>
          <w:color w:val="212121"/>
          <w:w w:val="105"/>
          <w:sz w:val="48"/>
        </w:rPr>
        <w:t>20</w:t>
        <w:tab/>
      </w:r>
      <w:r>
        <w:rPr>
          <w:rFonts w:ascii="Arial"/>
          <w:color w:val="212121"/>
          <w:w w:val="105"/>
          <w:sz w:val="46"/>
        </w:rPr>
        <w:t>2</w:t>
      </w:r>
    </w:p>
    <w:p>
      <w:pPr>
        <w:tabs>
          <w:tab w:pos="10771" w:val="left" w:leader="none"/>
        </w:tabs>
        <w:spacing w:line="763" w:lineRule="exact" w:before="0"/>
        <w:ind w:left="0" w:right="1755" w:firstLine="0"/>
        <w:jc w:val="center"/>
        <w:rPr>
          <w:sz w:val="52"/>
        </w:rPr>
      </w:pPr>
      <w:r>
        <w:rPr/>
        <w:pict>
          <v:shape style="position:absolute;margin-left:679.557068pt;margin-top:30.938368pt;width:63.25pt;height:38.15pt;mso-position-horizontal-relative:page;mso-position-vertical-relative:paragraph;z-index:-23948288" type="#_x0000_t202" id="docshape677" filled="false" stroked="true" strokeweight="2.007554pt" strokecolor="#000000">
            <v:textbox inset="0,0,0,0">
              <w:txbxContent>
                <w:p>
                  <w:pPr>
                    <w:spacing w:line="310" w:lineRule="exact" w:before="412"/>
                    <w:ind w:left="197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-36"/>
                      <w:w w:val="65"/>
                      <w:sz w:val="48"/>
                    </w:rPr>
                    <w:t> </w:t>
                  </w:r>
                  <w:r>
                    <w:rPr>
                      <w:rFonts w:ascii="Arial"/>
                      <w:color w:val="4F4F4F"/>
                      <w:spacing w:val="14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14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69"/>
                      <w:w w:val="65"/>
                      <w:sz w:val="48"/>
                    </w:rPr>
                    <w:t> </w:t>
                  </w:r>
                  <w:r>
                    <w:rPr>
                      <w:rFonts w:ascii="Arial"/>
                      <w:color w:val="4F4F4F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4F4F4F"/>
                      <w:spacing w:val="169"/>
                      <w:sz w:val="48"/>
                    </w:rPr>
                    <w:t> </w:t>
                  </w: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00.129333pt;margin-top:30.938368pt;width:63.25pt;height:38.15pt;mso-position-horizontal-relative:page;mso-position-vertical-relative:paragraph;z-index:-23945728" type="#_x0000_t202" id="docshape678" filled="false" stroked="true" strokeweight="2.007554pt" strokecolor="#000000">
            <v:textbox inset="0,0,0,0">
              <w:txbxContent>
                <w:p>
                  <w:pPr>
                    <w:spacing w:line="310" w:lineRule="exact" w:before="412"/>
                    <w:ind w:left="76" w:right="0" w:firstLine="0"/>
                    <w:jc w:val="left"/>
                    <w:rPr>
                      <w:sz w:val="42"/>
                    </w:rPr>
                  </w:pP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-43"/>
                      <w:w w:val="65"/>
                      <w:sz w:val="48"/>
                    </w:rPr>
                    <w:t> </w:t>
                  </w:r>
                  <w:r>
                    <w:rPr>
                      <w:color w:val="4F4F4F"/>
                      <w:w w:val="65"/>
                      <w:sz w:val="42"/>
                    </w:rPr>
                    <w:t>.</w:t>
                  </w:r>
                  <w:r>
                    <w:rPr>
                      <w:color w:val="4F4F4F"/>
                      <w:spacing w:val="-12"/>
                      <w:w w:val="65"/>
                      <w:sz w:val="42"/>
                    </w:rPr>
                    <w:t> </w:t>
                  </w: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68"/>
                      <w:w w:val="65"/>
                      <w:sz w:val="48"/>
                    </w:rPr>
                    <w:t> </w:t>
                  </w: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167"/>
                      <w:sz w:val="48"/>
                    </w:rPr>
                    <w:t> </w:t>
                  </w: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-43"/>
                      <w:w w:val="65"/>
                      <w:sz w:val="48"/>
                    </w:rPr>
                    <w:t> </w:t>
                  </w:r>
                  <w:r>
                    <w:rPr>
                      <w:color w:val="4F4F4F"/>
                      <w:w w:val="65"/>
                      <w:sz w:val="42"/>
                    </w:rPr>
                    <w:t>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28.4561pt;margin-top:26.546963pt;width:30pt;height:48.75pt;mso-position-horizontal-relative:page;mso-position-vertical-relative:paragraph;z-index:-23944192" type="#_x0000_t202" id="docshape679" filled="false" stroked="false">
            <v:textbox inset="0,0,0,0">
              <w:txbxContent>
                <w:p>
                  <w:pPr>
                    <w:spacing w:line="974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87"/>
                    </w:rPr>
                  </w:pPr>
                  <w:r>
                    <w:rPr>
                      <w:rFonts w:ascii="Arial"/>
                      <w:i/>
                      <w:color w:val="030303"/>
                      <w:w w:val="103"/>
                      <w:sz w:val="87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754883pt;margin-top:47.107132pt;width:14.6pt;height:37pt;mso-position-horizontal-relative:page;mso-position-vertical-relative:paragraph;z-index:-23943680" type="#_x0000_t202" id="docshape680" filled="false" stroked="false">
            <v:textbox inset="0,0,0,0">
              <w:txbxContent>
                <w:p>
                  <w:pPr>
                    <w:spacing w:line="739" w:lineRule="exact" w:before="0"/>
                    <w:ind w:left="0" w:right="0" w:firstLine="0"/>
                    <w:jc w:val="left"/>
                    <w:rPr>
                      <w:rFonts w:ascii="Arial" w:hAnsi="Arial"/>
                      <w:sz w:val="66"/>
                    </w:rPr>
                  </w:pPr>
                  <w:r>
                    <w:rPr>
                      <w:rFonts w:ascii="Arial" w:hAnsi="Arial"/>
                      <w:color w:val="212121"/>
                      <w:w w:val="79"/>
                      <w:sz w:val="6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030303"/>
          <w:w w:val="105"/>
          <w:sz w:val="48"/>
        </w:rPr>
        <w:t>10</w:t>
        <w:tab/>
      </w:r>
      <w:r>
        <w:rPr>
          <w:rFonts w:ascii="Arial" w:hAnsi="Arial"/>
          <w:color w:val="212121"/>
          <w:w w:val="105"/>
          <w:position w:val="36"/>
          <w:sz w:val="46"/>
        </w:rPr>
        <w:t>•</w:t>
      </w:r>
      <w:r>
        <w:rPr>
          <w:rFonts w:ascii="Arial" w:hAnsi="Arial"/>
          <w:color w:val="212121"/>
          <w:spacing w:val="-26"/>
          <w:w w:val="105"/>
          <w:position w:val="36"/>
          <w:sz w:val="46"/>
        </w:rPr>
        <w:t> </w:t>
      </w:r>
      <w:r>
        <w:rPr>
          <w:color w:val="030303"/>
          <w:w w:val="105"/>
          <w:sz w:val="52"/>
        </w:rPr>
        <w:t>1</w:t>
      </w:r>
    </w:p>
    <w:p>
      <w:pPr>
        <w:spacing w:after="0" w:line="763" w:lineRule="exact"/>
        <w:jc w:val="center"/>
        <w:rPr>
          <w:sz w:val="5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3614" w:val="left" w:leader="none"/>
          <w:tab w:pos="4690" w:val="left" w:leader="none"/>
          <w:tab w:pos="5789" w:val="left" w:leader="none"/>
        </w:tabs>
        <w:spacing w:line="531" w:lineRule="exact" w:before="159"/>
        <w:ind w:left="236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212121"/>
          <w:w w:val="80"/>
          <w:position w:val="-3"/>
          <w:sz w:val="66"/>
        </w:rPr>
        <w:t>о</w:t>
        <w:tab/>
      </w:r>
      <w:r>
        <w:rPr>
          <w:rFonts w:ascii="Arial" w:hAnsi="Arial"/>
          <w:color w:val="212121"/>
          <w:w w:val="75"/>
          <w:position w:val="-3"/>
          <w:sz w:val="66"/>
        </w:rPr>
        <w:t>о</w:t>
      </w:r>
      <w:r>
        <w:rPr>
          <w:rFonts w:ascii="Arial" w:hAnsi="Arial"/>
          <w:color w:val="212121"/>
          <w:spacing w:val="-42"/>
          <w:w w:val="75"/>
          <w:position w:val="-3"/>
          <w:sz w:val="66"/>
        </w:rPr>
        <w:t> </w:t>
      </w:r>
      <w:r>
        <w:rPr>
          <w:color w:val="030303"/>
          <w:w w:val="75"/>
          <w:sz w:val="17"/>
        </w:rPr>
        <w:t>1</w:t>
      </w:r>
      <w:r>
        <w:rPr>
          <w:color w:val="030303"/>
          <w:spacing w:val="22"/>
          <w:sz w:val="17"/>
        </w:rPr>
        <w:t> </w:t>
      </w:r>
      <w:r>
        <w:rPr>
          <w:color w:val="030303"/>
          <w:spacing w:val="22"/>
          <w:sz w:val="17"/>
        </w:rPr>
        <w:t> </w:t>
      </w:r>
      <w:r>
        <w:rPr>
          <w:color w:val="3B3B3B"/>
          <w:w w:val="75"/>
          <w:sz w:val="17"/>
        </w:rPr>
        <w:t>•</w:t>
      </w:r>
      <w:r>
        <w:rPr>
          <w:color w:val="3B3B3B"/>
          <w:spacing w:val="37"/>
          <w:sz w:val="17"/>
        </w:rPr>
        <w:t> </w:t>
      </w:r>
      <w:r>
        <w:rPr>
          <w:color w:val="4F4F4F"/>
          <w:w w:val="75"/>
          <w:sz w:val="17"/>
        </w:rPr>
        <w:t>•</w:t>
        <w:tab/>
      </w:r>
      <w:r>
        <w:rPr>
          <w:color w:val="3B3B3B"/>
          <w:w w:val="70"/>
          <w:sz w:val="17"/>
        </w:rPr>
        <w:t>•</w:t>
      </w:r>
      <w:r>
        <w:rPr>
          <w:color w:val="3B3B3B"/>
          <w:spacing w:val="55"/>
          <w:sz w:val="17"/>
        </w:rPr>
        <w:t> </w:t>
      </w:r>
      <w:r>
        <w:rPr>
          <w:color w:val="4F4F4F"/>
          <w:w w:val="70"/>
          <w:sz w:val="17"/>
        </w:rPr>
        <w:t>•</w:t>
      </w:r>
      <w:r>
        <w:rPr>
          <w:color w:val="4F4F4F"/>
          <w:spacing w:val="3"/>
          <w:w w:val="70"/>
          <w:sz w:val="17"/>
        </w:rPr>
        <w:t> </w:t>
      </w:r>
      <w:r>
        <w:rPr>
          <w:color w:val="212121"/>
          <w:w w:val="70"/>
          <w:sz w:val="17"/>
        </w:rPr>
        <w:t>'</w:t>
      </w:r>
      <w:r>
        <w:rPr>
          <w:color w:val="212121"/>
          <w:spacing w:val="29"/>
          <w:sz w:val="17"/>
        </w:rPr>
        <w:t> </w:t>
      </w:r>
      <w:r>
        <w:rPr>
          <w:color w:val="212121"/>
          <w:spacing w:val="30"/>
          <w:sz w:val="17"/>
        </w:rPr>
        <w:t> </w:t>
      </w:r>
      <w:r>
        <w:rPr>
          <w:color w:val="3B3B3B"/>
          <w:w w:val="70"/>
          <w:sz w:val="17"/>
        </w:rPr>
        <w:t>••</w:t>
        <w:tab/>
      </w:r>
      <w:r>
        <w:rPr>
          <w:rFonts w:ascii="Arial" w:hAnsi="Arial"/>
          <w:color w:val="212121"/>
          <w:spacing w:val="-11"/>
          <w:w w:val="80"/>
          <w:sz w:val="19"/>
        </w:rPr>
        <w:t>'</w:t>
      </w:r>
    </w:p>
    <w:p>
      <w:pPr>
        <w:tabs>
          <w:tab w:pos="1331" w:val="left" w:leader="none"/>
        </w:tabs>
        <w:spacing w:line="382" w:lineRule="exact" w:before="308"/>
        <w:ind w:left="818" w:right="0" w:firstLine="0"/>
        <w:jc w:val="left"/>
        <w:rPr>
          <w:sz w:val="42"/>
        </w:rPr>
      </w:pPr>
      <w:r>
        <w:rPr/>
        <w:br w:type="column"/>
      </w:r>
      <w:r>
        <w:rPr>
          <w:rFonts w:ascii="Arial"/>
          <w:color w:val="212121"/>
          <w:w w:val="80"/>
          <w:sz w:val="19"/>
        </w:rPr>
        <w:t>'</w:t>
      </w:r>
      <w:r>
        <w:rPr>
          <w:rFonts w:ascii="Arial"/>
          <w:color w:val="212121"/>
          <w:spacing w:val="62"/>
          <w:sz w:val="19"/>
        </w:rPr>
        <w:t> </w:t>
      </w:r>
      <w:r>
        <w:rPr>
          <w:color w:val="4F4F4F"/>
          <w:w w:val="80"/>
          <w:sz w:val="42"/>
        </w:rPr>
        <w:t>.</w:t>
        <w:tab/>
      </w:r>
      <w:r>
        <w:rPr>
          <w:rFonts w:ascii="Arial"/>
          <w:color w:val="3B3B3B"/>
          <w:spacing w:val="-1"/>
          <w:w w:val="65"/>
          <w:sz w:val="48"/>
        </w:rPr>
        <w:t>.</w:t>
      </w:r>
      <w:r>
        <w:rPr>
          <w:rFonts w:ascii="Arial"/>
          <w:color w:val="3B3B3B"/>
          <w:spacing w:val="-44"/>
          <w:w w:val="65"/>
          <w:sz w:val="48"/>
        </w:rPr>
        <w:t> </w:t>
      </w:r>
      <w:r>
        <w:rPr>
          <w:color w:val="4F4F4F"/>
          <w:spacing w:val="-1"/>
          <w:w w:val="65"/>
          <w:sz w:val="42"/>
        </w:rPr>
        <w:t>.</w:t>
      </w:r>
      <w:r>
        <w:rPr>
          <w:color w:val="4F4F4F"/>
          <w:spacing w:val="-25"/>
          <w:w w:val="65"/>
          <w:sz w:val="42"/>
        </w:rPr>
        <w:t> </w:t>
      </w:r>
      <w:r>
        <w:rPr>
          <w:rFonts w:ascii="Arial"/>
          <w:color w:val="212121"/>
          <w:spacing w:val="-1"/>
          <w:w w:val="65"/>
          <w:sz w:val="19"/>
        </w:rPr>
        <w:t>'</w:t>
      </w:r>
      <w:r>
        <w:rPr>
          <w:rFonts w:ascii="Arial"/>
          <w:color w:val="212121"/>
          <w:spacing w:val="43"/>
          <w:sz w:val="19"/>
        </w:rPr>
        <w:t> </w:t>
      </w:r>
      <w:r>
        <w:rPr>
          <w:rFonts w:ascii="Arial"/>
          <w:color w:val="212121"/>
          <w:spacing w:val="-1"/>
          <w:w w:val="65"/>
          <w:sz w:val="19"/>
        </w:rPr>
        <w:t>'</w:t>
      </w:r>
      <w:r>
        <w:rPr>
          <w:rFonts w:ascii="Arial"/>
          <w:color w:val="212121"/>
          <w:spacing w:val="68"/>
          <w:sz w:val="19"/>
        </w:rPr>
        <w:t> </w:t>
      </w:r>
      <w:r>
        <w:rPr>
          <w:color w:val="4F4F4F"/>
          <w:w w:val="65"/>
          <w:sz w:val="42"/>
        </w:rPr>
        <w:t>.</w:t>
      </w:r>
    </w:p>
    <w:p>
      <w:pPr>
        <w:tabs>
          <w:tab w:pos="1152" w:val="left" w:leader="none"/>
        </w:tabs>
        <w:spacing w:line="382" w:lineRule="exact" w:before="308"/>
        <w:ind w:left="269" w:right="0" w:firstLine="0"/>
        <w:jc w:val="left"/>
        <w:rPr>
          <w:sz w:val="42"/>
        </w:rPr>
      </w:pPr>
      <w:r>
        <w:rPr/>
        <w:br w:type="column"/>
      </w:r>
      <w:r>
        <w:rPr>
          <w:color w:val="3B3B3B"/>
          <w:w w:val="68"/>
          <w:sz w:val="42"/>
        </w:rPr>
        <w:t>.</w:t>
      </w:r>
      <w:r>
        <w:rPr>
          <w:color w:val="3B3B3B"/>
          <w:spacing w:val="-51"/>
          <w:sz w:val="42"/>
        </w:rPr>
        <w:t> </w:t>
      </w:r>
      <w:r>
        <w:rPr>
          <w:rFonts w:ascii="Arial"/>
          <w:color w:val="3B3B3B"/>
          <w:spacing w:val="17"/>
          <w:w w:val="68"/>
          <w:sz w:val="48"/>
        </w:rPr>
        <w:t>.</w:t>
      </w:r>
      <w:r>
        <w:rPr>
          <w:rFonts w:ascii="Arial"/>
          <w:color w:val="212121"/>
          <w:w w:val="68"/>
          <w:sz w:val="19"/>
        </w:rPr>
        <w:t>'</w:t>
      </w:r>
      <w:r>
        <w:rPr>
          <w:rFonts w:ascii="Arial"/>
          <w:color w:val="212121"/>
          <w:sz w:val="19"/>
        </w:rPr>
        <w:t> </w:t>
      </w:r>
      <w:r>
        <w:rPr>
          <w:rFonts w:ascii="Arial"/>
          <w:color w:val="212121"/>
          <w:spacing w:val="-10"/>
          <w:sz w:val="19"/>
        </w:rPr>
        <w:t> </w:t>
      </w:r>
      <w:r>
        <w:rPr>
          <w:rFonts w:ascii="Arial"/>
          <w:color w:val="212121"/>
          <w:w w:val="68"/>
          <w:sz w:val="19"/>
        </w:rPr>
        <w:t>'</w:t>
      </w:r>
      <w:r>
        <w:rPr>
          <w:rFonts w:ascii="Arial"/>
          <w:color w:val="212121"/>
          <w:sz w:val="19"/>
        </w:rPr>
        <w:t> </w:t>
      </w:r>
      <w:r>
        <w:rPr>
          <w:rFonts w:ascii="Arial"/>
          <w:color w:val="212121"/>
          <w:spacing w:val="15"/>
          <w:sz w:val="19"/>
        </w:rPr>
        <w:t> </w:t>
      </w:r>
      <w:r>
        <w:rPr>
          <w:color w:val="4F4F4F"/>
          <w:w w:val="68"/>
          <w:sz w:val="42"/>
        </w:rPr>
        <w:t>.</w:t>
      </w:r>
      <w:r>
        <w:rPr>
          <w:color w:val="4F4F4F"/>
          <w:sz w:val="42"/>
        </w:rPr>
        <w:tab/>
      </w:r>
      <w:r>
        <w:rPr>
          <w:color w:val="3B3B3B"/>
          <w:spacing w:val="-19"/>
          <w:w w:val="68"/>
          <w:sz w:val="42"/>
        </w:rPr>
        <w:t>.</w:t>
      </w:r>
    </w:p>
    <w:p>
      <w:pPr>
        <w:spacing w:line="412" w:lineRule="exact" w:before="0"/>
        <w:ind w:left="0" w:right="446" w:firstLine="0"/>
        <w:jc w:val="center"/>
        <w:rPr>
          <w:rFonts w:ascii="Arial" w:hAnsi="Arial"/>
          <w:sz w:val="46"/>
        </w:rPr>
      </w:pPr>
      <w:r>
        <w:rPr/>
        <w:br w:type="column"/>
      </w:r>
      <w:r>
        <w:rPr>
          <w:rFonts w:ascii="Arial" w:hAnsi="Arial"/>
          <w:color w:val="030303"/>
          <w:w w:val="105"/>
          <w:sz w:val="46"/>
        </w:rPr>
        <w:t>•</w:t>
      </w:r>
    </w:p>
    <w:p>
      <w:pPr>
        <w:tabs>
          <w:tab w:pos="513" w:val="left" w:leader="none"/>
          <w:tab w:pos="2529" w:val="left" w:leader="none"/>
          <w:tab w:pos="3412" w:val="left" w:leader="none"/>
        </w:tabs>
        <w:spacing w:line="279" w:lineRule="exact" w:before="0"/>
        <w:ind w:left="0" w:right="5347" w:firstLine="0"/>
        <w:jc w:val="center"/>
        <w:rPr>
          <w:rFonts w:ascii="Arial"/>
          <w:sz w:val="19"/>
        </w:rPr>
      </w:pPr>
      <w:r>
        <w:rPr/>
        <w:pict>
          <v:shape style="position:absolute;margin-left:652.270386pt;margin-top:-5.445648pt;width:24.65pt;height:26.9pt;mso-position-horizontal-relative:page;mso-position-vertical-relative:paragraph;z-index:-23947776" type="#_x0000_t202" id="docshape681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4F4F4F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4F4F4F"/>
                      <w:spacing w:val="-35"/>
                      <w:w w:val="65"/>
                      <w:sz w:val="48"/>
                    </w:rPr>
                    <w:t> </w:t>
                  </w: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72"/>
                      <w:w w:val="65"/>
                      <w:sz w:val="48"/>
                    </w:rPr>
                    <w:t> </w:t>
                  </w:r>
                  <w:r>
                    <w:rPr>
                      <w:rFonts w:ascii="Arial"/>
                      <w:color w:val="4F4F4F"/>
                      <w:w w:val="6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1.848999pt;margin-top:-3.427113pt;width:8.2pt;height:23.35pt;mso-position-horizontal-relative:page;mso-position-vertical-relative:paragraph;z-index:-23947264" type="#_x0000_t202" id="docshape682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3B3B3B"/>
                      <w:w w:val="70"/>
                      <w:sz w:val="42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490173pt;margin-top:-5.445648pt;width:23.95pt;height:26.9pt;mso-position-horizontal-relative:page;mso-position-vertical-relative:paragraph;z-index:-23946752" type="#_x0000_t202" id="docshape683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color w:val="4F4F4F"/>
                      <w:w w:val="65"/>
                      <w:sz w:val="42"/>
                    </w:rPr>
                    <w:t>.</w:t>
                  </w:r>
                  <w:r>
                    <w:rPr>
                      <w:color w:val="4F4F4F"/>
                      <w:spacing w:val="-12"/>
                      <w:w w:val="65"/>
                      <w:sz w:val="42"/>
                    </w:rPr>
                    <w:t> </w:t>
                  </w:r>
                  <w:r>
                    <w:rPr>
                      <w:rFonts w:ascii="Arial"/>
                      <w:color w:val="3B3B3B"/>
                      <w:w w:val="65"/>
                      <w:sz w:val="48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71"/>
                      <w:w w:val="65"/>
                      <w:sz w:val="48"/>
                    </w:rPr>
                    <w:t> </w:t>
                  </w:r>
                  <w:r>
                    <w:rPr>
                      <w:rFonts w:ascii="Arial"/>
                      <w:color w:val="4F4F4F"/>
                      <w:w w:val="65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372986pt;margin-top:-3.427113pt;width:8.2pt;height:23.35pt;mso-position-horizontal-relative:page;mso-position-vertical-relative:paragraph;z-index:-23946240" type="#_x0000_t202" id="docshape684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sz w:val="42"/>
                    </w:rPr>
                  </w:pPr>
                  <w:r>
                    <w:rPr>
                      <w:color w:val="3B3B3B"/>
                      <w:w w:val="70"/>
                      <w:sz w:val="42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w w:val="68"/>
          <w:position w:val="2"/>
          <w:sz w:val="19"/>
        </w:rPr>
        <w:t>'</w:t>
      </w:r>
      <w:r>
        <w:rPr>
          <w:rFonts w:ascii="Arial"/>
          <w:color w:val="212121"/>
          <w:position w:val="2"/>
          <w:sz w:val="19"/>
        </w:rPr>
        <w:tab/>
      </w:r>
      <w:r>
        <w:rPr>
          <w:rFonts w:ascii="Arial"/>
          <w:color w:val="4F4F4F"/>
          <w:w w:val="68"/>
          <w:sz w:val="48"/>
        </w:rPr>
        <w:t>.</w:t>
      </w:r>
      <w:r>
        <w:rPr>
          <w:rFonts w:ascii="Arial"/>
          <w:color w:val="4F4F4F"/>
          <w:spacing w:val="-84"/>
          <w:sz w:val="48"/>
        </w:rPr>
        <w:t> </w:t>
      </w:r>
      <w:r>
        <w:rPr>
          <w:rFonts w:ascii="Arial"/>
          <w:color w:val="3B3B3B"/>
          <w:spacing w:val="17"/>
          <w:w w:val="68"/>
          <w:sz w:val="48"/>
        </w:rPr>
        <w:t>.</w:t>
      </w:r>
      <w:r>
        <w:rPr>
          <w:rFonts w:ascii="Arial"/>
          <w:color w:val="212121"/>
          <w:w w:val="68"/>
          <w:sz w:val="19"/>
        </w:rPr>
        <w:t>'</w:t>
      </w:r>
      <w:r>
        <w:rPr>
          <w:rFonts w:ascii="Arial"/>
          <w:color w:val="212121"/>
          <w:sz w:val="19"/>
        </w:rPr>
        <w:t> </w:t>
      </w:r>
      <w:r>
        <w:rPr>
          <w:rFonts w:ascii="Arial"/>
          <w:color w:val="212121"/>
          <w:spacing w:val="-10"/>
          <w:sz w:val="19"/>
        </w:rPr>
        <w:t> </w:t>
      </w:r>
      <w:r>
        <w:rPr>
          <w:rFonts w:ascii="Arial"/>
          <w:color w:val="212121"/>
          <w:w w:val="68"/>
          <w:sz w:val="19"/>
        </w:rPr>
        <w:t>'</w:t>
      </w:r>
      <w:r>
        <w:rPr>
          <w:rFonts w:ascii="Arial"/>
          <w:color w:val="212121"/>
          <w:sz w:val="19"/>
        </w:rPr>
        <w:t> </w:t>
      </w:r>
      <w:r>
        <w:rPr>
          <w:rFonts w:ascii="Arial"/>
          <w:color w:val="212121"/>
          <w:spacing w:val="1"/>
          <w:sz w:val="19"/>
        </w:rPr>
        <w:t> </w:t>
      </w:r>
      <w:r>
        <w:rPr>
          <w:rFonts w:ascii="Arial"/>
          <w:color w:val="4F4F4F"/>
          <w:w w:val="68"/>
          <w:sz w:val="48"/>
        </w:rPr>
        <w:t>.</w:t>
      </w:r>
      <w:r>
        <w:rPr>
          <w:rFonts w:ascii="Arial"/>
          <w:color w:val="4F4F4F"/>
          <w:sz w:val="48"/>
        </w:rPr>
        <w:t> </w:t>
      </w:r>
      <w:r>
        <w:rPr>
          <w:rFonts w:ascii="Arial"/>
          <w:color w:val="4F4F4F"/>
          <w:spacing w:val="23"/>
          <w:sz w:val="48"/>
        </w:rPr>
        <w:t> </w:t>
      </w:r>
      <w:r>
        <w:rPr>
          <w:rFonts w:ascii="Arial"/>
          <w:color w:val="4F4F4F"/>
          <w:w w:val="68"/>
          <w:sz w:val="48"/>
        </w:rPr>
        <w:t>.</w:t>
      </w:r>
      <w:r>
        <w:rPr>
          <w:rFonts w:ascii="Arial"/>
          <w:color w:val="4F4F4F"/>
          <w:sz w:val="48"/>
        </w:rPr>
        <w:tab/>
      </w:r>
      <w:r>
        <w:rPr>
          <w:rFonts w:ascii="Arial"/>
          <w:color w:val="212121"/>
          <w:w w:val="68"/>
          <w:position w:val="2"/>
          <w:sz w:val="19"/>
        </w:rPr>
        <w:t>'</w:t>
      </w:r>
      <w:r>
        <w:rPr>
          <w:rFonts w:ascii="Arial"/>
          <w:color w:val="212121"/>
          <w:position w:val="2"/>
          <w:sz w:val="19"/>
        </w:rPr>
        <w:tab/>
      </w:r>
      <w:r>
        <w:rPr>
          <w:rFonts w:ascii="Arial"/>
          <w:color w:val="212121"/>
          <w:w w:val="68"/>
          <w:position w:val="2"/>
          <w:sz w:val="19"/>
        </w:rPr>
        <w:t>'</w:t>
      </w:r>
    </w:p>
    <w:p>
      <w:pPr>
        <w:spacing w:after="0" w:line="279" w:lineRule="exact"/>
        <w:jc w:val="center"/>
        <w:rPr>
          <w:rFonts w:ascii="Arial"/>
          <w:sz w:val="19"/>
        </w:rPr>
        <w:sectPr>
          <w:type w:val="continuous"/>
          <w:pgSz w:w="21180" w:h="29940"/>
          <w:pgMar w:top="900" w:bottom="280" w:left="680" w:right="620"/>
          <w:cols w:num="4" w:equalWidth="0">
            <w:col w:w="5815" w:space="40"/>
            <w:col w:w="1920" w:space="39"/>
            <w:col w:w="1225" w:space="39"/>
            <w:col w:w="10802"/>
          </w:cols>
        </w:sectPr>
      </w:pPr>
    </w:p>
    <w:p>
      <w:pPr>
        <w:tabs>
          <w:tab w:pos="5064" w:val="left" w:leader="none"/>
          <w:tab w:pos="6329" w:val="left" w:leader="none"/>
          <w:tab w:pos="7593" w:val="left" w:leader="none"/>
          <w:tab w:pos="8858" w:val="left" w:leader="none"/>
          <w:tab w:pos="10123" w:val="left" w:leader="none"/>
          <w:tab w:pos="11386" w:val="left" w:leader="none"/>
        </w:tabs>
        <w:spacing w:before="64"/>
        <w:ind w:left="3799" w:right="0" w:firstLine="0"/>
        <w:jc w:val="left"/>
        <w:rPr>
          <w:sz w:val="52"/>
        </w:rPr>
      </w:pPr>
      <w:r>
        <w:rPr>
          <w:color w:val="212121"/>
          <w:w w:val="105"/>
          <w:sz w:val="48"/>
        </w:rPr>
        <w:t>0,0</w:t>
        <w:tab/>
        <w:t>0</w:t>
      </w:r>
      <w:r>
        <w:rPr>
          <w:color w:val="4F4F4F"/>
          <w:w w:val="105"/>
          <w:sz w:val="48"/>
        </w:rPr>
        <w:t>,</w:t>
      </w:r>
      <w:r>
        <w:rPr>
          <w:color w:val="212121"/>
          <w:w w:val="105"/>
          <w:sz w:val="48"/>
        </w:rPr>
        <w:t>1</w:t>
        <w:tab/>
        <w:t>0,2</w:t>
        <w:tab/>
        <w:t>0,3</w:t>
        <w:tab/>
        <w:t>0,4</w:t>
        <w:tab/>
        <w:t>0,5</w:t>
        <w:tab/>
      </w:r>
      <w:r>
        <w:rPr>
          <w:color w:val="212121"/>
          <w:w w:val="95"/>
          <w:sz w:val="52"/>
        </w:rPr>
        <w:t>0,6</w:t>
      </w:r>
    </w:p>
    <w:p>
      <w:pPr>
        <w:spacing w:line="732" w:lineRule="exact" w:before="0"/>
        <w:ind w:left="598" w:right="0" w:firstLine="0"/>
        <w:jc w:val="left"/>
        <w:rPr>
          <w:rFonts w:ascii="Arial" w:hAnsi="Arial"/>
          <w:i/>
          <w:sz w:val="49"/>
        </w:rPr>
      </w:pPr>
      <w:r>
        <w:rPr/>
        <w:br w:type="column"/>
      </w:r>
      <w:r>
        <w:rPr>
          <w:color w:val="212121"/>
          <w:w w:val="90"/>
          <w:sz w:val="52"/>
        </w:rPr>
        <w:t>0,7</w:t>
      </w:r>
      <w:r>
        <w:rPr>
          <w:color w:val="212121"/>
          <w:spacing w:val="-38"/>
          <w:w w:val="90"/>
          <w:sz w:val="52"/>
        </w:rPr>
        <w:t> </w:t>
      </w:r>
      <w:r>
        <w:rPr>
          <w:i/>
          <w:color w:val="212121"/>
          <w:w w:val="90"/>
          <w:sz w:val="66"/>
        </w:rPr>
        <w:t>С</w:t>
      </w:r>
      <w:r>
        <w:rPr>
          <w:i/>
          <w:color w:val="212121"/>
          <w:spacing w:val="183"/>
          <w:sz w:val="66"/>
        </w:rPr>
        <w:t> </w:t>
      </w:r>
      <w:r>
        <w:rPr>
          <w:rFonts w:ascii="Arial" w:hAnsi="Arial"/>
          <w:i/>
          <w:color w:val="212121"/>
          <w:w w:val="90"/>
          <w:sz w:val="49"/>
        </w:rPr>
        <w:t>г</w:t>
      </w:r>
      <w:r>
        <w:rPr>
          <w:rFonts w:ascii="Arial" w:hAnsi="Arial"/>
          <w:i/>
          <w:color w:val="4F4F4F"/>
          <w:w w:val="90"/>
          <w:sz w:val="49"/>
        </w:rPr>
        <w:t>!r-1</w:t>
      </w:r>
    </w:p>
    <w:p>
      <w:pPr>
        <w:spacing w:after="0" w:line="732" w:lineRule="exact"/>
        <w:jc w:val="left"/>
        <w:rPr>
          <w:rFonts w:ascii="Arial" w:hAnsi="Arial"/>
          <w:sz w:val="49"/>
        </w:rPr>
        <w:sectPr>
          <w:type w:val="continuous"/>
          <w:pgSz w:w="21180" w:h="29940"/>
          <w:pgMar w:top="900" w:bottom="280" w:left="680" w:right="620"/>
          <w:cols w:num="2" w:equalWidth="0">
            <w:col w:w="12014" w:space="40"/>
            <w:col w:w="7826"/>
          </w:cols>
        </w:sectPr>
      </w:pPr>
    </w:p>
    <w:p>
      <w:pPr>
        <w:pStyle w:val="BodyText"/>
        <w:spacing w:before="1"/>
        <w:rPr>
          <w:rFonts w:ascii="Arial"/>
          <w:i/>
          <w:sz w:val="12"/>
        </w:rPr>
      </w:pPr>
    </w:p>
    <w:p>
      <w:pPr>
        <w:pStyle w:val="BodyText"/>
        <w:spacing w:before="81"/>
        <w:ind w:left="1340"/>
      </w:pPr>
      <w:r>
        <w:rPr>
          <w:color w:val="212121"/>
          <w:w w:val="105"/>
        </w:rPr>
        <w:t>Рис.</w:t>
      </w:r>
      <w:r>
        <w:rPr>
          <w:color w:val="212121"/>
          <w:spacing w:val="-1"/>
          <w:w w:val="105"/>
        </w:rPr>
        <w:t> </w:t>
      </w:r>
      <w:r>
        <w:rPr>
          <w:color w:val="3B3B3B"/>
          <w:w w:val="105"/>
        </w:rPr>
        <w:t>8</w:t>
      </w:r>
      <w:r>
        <w:rPr>
          <w:color w:val="212121"/>
          <w:w w:val="105"/>
        </w:rPr>
        <w:t>.19.</w:t>
      </w:r>
      <w:r>
        <w:rPr>
          <w:color w:val="212121"/>
          <w:spacing w:val="-21"/>
          <w:w w:val="105"/>
        </w:rPr>
        <w:t> </w:t>
      </w:r>
      <w:r>
        <w:rPr>
          <w:color w:val="212121"/>
          <w:w w:val="105"/>
        </w:rPr>
        <w:t>Спiввiдношення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показникiв</w:t>
      </w:r>
      <w:r>
        <w:rPr>
          <w:color w:val="212121"/>
          <w:spacing w:val="7"/>
          <w:w w:val="105"/>
        </w:rPr>
        <w:t> </w:t>
      </w:r>
      <w:r>
        <w:rPr>
          <w:color w:val="3B3B3B"/>
          <w:w w:val="105"/>
        </w:rPr>
        <w:t>димностi</w:t>
      </w:r>
      <w:r>
        <w:rPr>
          <w:color w:val="3B3B3B"/>
          <w:spacing w:val="36"/>
          <w:w w:val="105"/>
        </w:rPr>
        <w:t> </w:t>
      </w:r>
      <w:r>
        <w:rPr>
          <w:color w:val="030303"/>
          <w:w w:val="105"/>
        </w:rPr>
        <w:t>i</w:t>
      </w:r>
      <w:r>
        <w:rPr>
          <w:color w:val="030303"/>
          <w:spacing w:val="12"/>
          <w:w w:val="105"/>
        </w:rPr>
        <w:t> </w:t>
      </w:r>
      <w:r>
        <w:rPr>
          <w:color w:val="3B3B3B"/>
          <w:w w:val="105"/>
        </w:rPr>
        <w:t>концентрацii'</w:t>
      </w:r>
      <w:r>
        <w:rPr>
          <w:color w:val="3B3B3B"/>
          <w:spacing w:val="30"/>
          <w:w w:val="105"/>
        </w:rPr>
        <w:t> </w:t>
      </w:r>
      <w:r>
        <w:rPr>
          <w:color w:val="3B3B3B"/>
          <w:w w:val="105"/>
        </w:rPr>
        <w:t>частинок</w:t>
      </w:r>
      <w:r>
        <w:rPr>
          <w:color w:val="3B3B3B"/>
          <w:spacing w:val="19"/>
          <w:w w:val="105"/>
        </w:rPr>
        <w:t> </w:t>
      </w:r>
      <w:r>
        <w:rPr>
          <w:color w:val="3B3B3B"/>
          <w:w w:val="105"/>
        </w:rPr>
        <w:t>у</w:t>
      </w:r>
      <w:r>
        <w:rPr>
          <w:color w:val="3B3B3B"/>
          <w:spacing w:val="15"/>
          <w:w w:val="105"/>
        </w:rPr>
        <w:t> </w:t>
      </w:r>
      <w:r>
        <w:rPr>
          <w:color w:val="212121"/>
          <w:w w:val="105"/>
        </w:rPr>
        <w:t>ВГ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1"/>
        </w:rPr>
      </w:pPr>
    </w:p>
    <w:p>
      <w:pPr>
        <w:pStyle w:val="BodyText"/>
        <w:spacing w:line="254" w:lineRule="auto"/>
        <w:ind w:left="1137" w:firstLine="15151"/>
      </w:pPr>
      <w:r>
        <w:rPr>
          <w:color w:val="212121"/>
          <w:w w:val="105"/>
        </w:rPr>
        <w:t>Т</w:t>
      </w:r>
      <w:r>
        <w:rPr>
          <w:color w:val="3B3B3B"/>
          <w:w w:val="105"/>
        </w:rPr>
        <w:t>а</w:t>
      </w:r>
      <w:r>
        <w:rPr>
          <w:color w:val="212121"/>
          <w:w w:val="105"/>
        </w:rPr>
        <w:t>б</w:t>
      </w:r>
      <w:r>
        <w:rPr>
          <w:color w:val="4F4F4F"/>
          <w:w w:val="105"/>
        </w:rPr>
        <w:t>л</w:t>
      </w:r>
      <w:r>
        <w:rPr>
          <w:color w:val="212121"/>
          <w:w w:val="105"/>
        </w:rPr>
        <w:t>и</w:t>
      </w:r>
      <w:r>
        <w:rPr>
          <w:color w:val="3B3B3B"/>
          <w:w w:val="105"/>
        </w:rPr>
        <w:t>ця</w:t>
      </w:r>
      <w:r>
        <w:rPr>
          <w:color w:val="3B3B3B"/>
          <w:spacing w:val="44"/>
          <w:w w:val="105"/>
        </w:rPr>
        <w:t> </w:t>
      </w:r>
      <w:r>
        <w:rPr>
          <w:color w:val="3B3B3B"/>
          <w:w w:val="105"/>
        </w:rPr>
        <w:t>8.3</w:t>
      </w:r>
      <w:r>
        <w:rPr>
          <w:color w:val="3B3B3B"/>
          <w:spacing w:val="-120"/>
          <w:w w:val="105"/>
        </w:rPr>
        <w:t> </w:t>
      </w:r>
      <w:r>
        <w:rPr>
          <w:color w:val="212121"/>
          <w:w w:val="105"/>
        </w:rPr>
        <w:t>Переведения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коефiцiента</w:t>
      </w:r>
      <w:r>
        <w:rPr>
          <w:color w:val="212121"/>
          <w:spacing w:val="23"/>
          <w:w w:val="105"/>
        </w:rPr>
        <w:t> </w:t>
      </w:r>
      <w:r>
        <w:rPr>
          <w:color w:val="3B3B3B"/>
          <w:w w:val="105"/>
        </w:rPr>
        <w:t>ослабления</w:t>
      </w:r>
      <w:r>
        <w:rPr>
          <w:color w:val="3B3B3B"/>
          <w:spacing w:val="20"/>
          <w:w w:val="105"/>
        </w:rPr>
        <w:t> </w:t>
      </w:r>
      <w:r>
        <w:rPr>
          <w:color w:val="3B3B3B"/>
          <w:w w:val="105"/>
        </w:rPr>
        <w:t>свi</w:t>
      </w:r>
      <w:r>
        <w:rPr>
          <w:color w:val="212121"/>
          <w:w w:val="105"/>
        </w:rPr>
        <w:t>т</w:t>
      </w:r>
      <w:r>
        <w:rPr>
          <w:color w:val="4F4F4F"/>
          <w:w w:val="105"/>
        </w:rPr>
        <w:t>л</w:t>
      </w:r>
      <w:r>
        <w:rPr>
          <w:color w:val="212121"/>
          <w:w w:val="105"/>
        </w:rPr>
        <w:t>ово</w:t>
      </w:r>
      <w:r>
        <w:rPr>
          <w:color w:val="030303"/>
          <w:w w:val="105"/>
        </w:rPr>
        <w:t>г</w:t>
      </w:r>
      <w:r>
        <w:rPr>
          <w:color w:val="3B3B3B"/>
          <w:w w:val="105"/>
        </w:rPr>
        <w:t>о</w:t>
      </w:r>
      <w:r>
        <w:rPr>
          <w:color w:val="3B3B3B"/>
          <w:spacing w:val="7"/>
          <w:w w:val="105"/>
        </w:rPr>
        <w:t> </w:t>
      </w:r>
      <w:r>
        <w:rPr>
          <w:color w:val="212121"/>
          <w:w w:val="105"/>
        </w:rPr>
        <w:t>потоку</w:t>
      </w:r>
      <w:r>
        <w:rPr>
          <w:color w:val="212121"/>
          <w:spacing w:val="-9"/>
          <w:w w:val="105"/>
        </w:rPr>
        <w:t> </w:t>
      </w:r>
      <w:r>
        <w:rPr>
          <w:i/>
          <w:color w:val="3B3B3B"/>
          <w:w w:val="105"/>
          <w:sz w:val="48"/>
        </w:rPr>
        <w:t>Д,</w:t>
      </w:r>
      <w:r>
        <w:rPr>
          <w:rFonts w:ascii="Arial" w:hAnsi="Arial"/>
          <w:i/>
          <w:color w:val="3B3B3B"/>
          <w:w w:val="105"/>
          <w:sz w:val="46"/>
        </w:rPr>
        <w:t>(N)</w:t>
      </w:r>
      <w:r>
        <w:rPr>
          <w:rFonts w:ascii="Arial" w:hAnsi="Arial"/>
          <w:i/>
          <w:color w:val="3B3B3B"/>
          <w:spacing w:val="1"/>
          <w:w w:val="105"/>
          <w:sz w:val="46"/>
        </w:rPr>
        <w:t> </w:t>
      </w:r>
      <w:r>
        <w:rPr>
          <w:color w:val="3B3B3B"/>
          <w:w w:val="105"/>
        </w:rPr>
        <w:t>%</w:t>
      </w:r>
      <w:r>
        <w:rPr>
          <w:color w:val="3B3B3B"/>
          <w:spacing w:val="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натуральний</w:t>
      </w:r>
    </w:p>
    <w:p>
      <w:pPr>
        <w:pStyle w:val="BodyText"/>
        <w:spacing w:before="3"/>
        <w:ind w:left="4689"/>
        <w:rPr>
          <w:rFonts w:ascii="Arial" w:hAnsi="Arial"/>
        </w:rPr>
      </w:pPr>
      <w:r>
        <w:rPr>
          <w:color w:val="212121"/>
          <w:w w:val="105"/>
        </w:rPr>
        <w:t>показник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ос</w:t>
      </w:r>
      <w:r>
        <w:rPr>
          <w:color w:val="4F4F4F"/>
          <w:w w:val="105"/>
        </w:rPr>
        <w:t>лабле</w:t>
      </w:r>
      <w:r>
        <w:rPr>
          <w:color w:val="212121"/>
          <w:w w:val="105"/>
        </w:rPr>
        <w:t>ния</w:t>
      </w:r>
      <w:r>
        <w:rPr>
          <w:color w:val="212121"/>
          <w:spacing w:val="44"/>
          <w:w w:val="105"/>
        </w:rPr>
        <w:t> </w:t>
      </w:r>
      <w:r>
        <w:rPr>
          <w:color w:val="3B3B3B"/>
          <w:w w:val="105"/>
        </w:rPr>
        <w:t>свiтлового</w:t>
      </w:r>
      <w:r>
        <w:rPr>
          <w:color w:val="3B3B3B"/>
          <w:spacing w:val="48"/>
          <w:w w:val="105"/>
        </w:rPr>
        <w:t> </w:t>
      </w:r>
      <w:r>
        <w:rPr>
          <w:color w:val="212121"/>
          <w:w w:val="105"/>
        </w:rPr>
        <w:t>потоку</w:t>
      </w:r>
      <w:r>
        <w:rPr>
          <w:color w:val="212121"/>
          <w:spacing w:val="-42"/>
          <w:w w:val="105"/>
        </w:rPr>
        <w:t> </w:t>
      </w:r>
      <w:r>
        <w:rPr>
          <w:rFonts w:ascii="Arial" w:hAnsi="Arial"/>
          <w:i/>
          <w:color w:val="212121"/>
          <w:w w:val="105"/>
        </w:rPr>
        <w:t>К</w:t>
      </w:r>
      <w:r>
        <w:rPr>
          <w:rFonts w:ascii="Arial" w:hAnsi="Arial"/>
          <w:i/>
          <w:color w:val="4F4F4F"/>
          <w:w w:val="105"/>
        </w:rPr>
        <w:t>,</w:t>
      </w:r>
      <w:r>
        <w:rPr>
          <w:rFonts w:ascii="Arial" w:hAnsi="Arial"/>
          <w:i/>
          <w:color w:val="4F4F4F"/>
          <w:spacing w:val="-29"/>
          <w:w w:val="105"/>
        </w:rPr>
        <w:t> </w:t>
      </w:r>
      <w:r>
        <w:rPr>
          <w:color w:val="3B3B3B"/>
          <w:w w:val="105"/>
        </w:rPr>
        <w:t>м</w:t>
      </w:r>
      <w:r>
        <w:rPr>
          <w:color w:val="030303"/>
          <w:w w:val="105"/>
        </w:rPr>
        <w:t>·</w:t>
      </w:r>
      <w:r>
        <w:rPr>
          <w:rFonts w:ascii="Arial" w:hAnsi="Arial"/>
          <w:color w:val="030303"/>
          <w:w w:val="105"/>
          <w:vertAlign w:val="superscript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tbl>
      <w:tblPr>
        <w:tblW w:w="0" w:type="auto"/>
        <w:jc w:val="left"/>
        <w:tblInd w:w="10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1706"/>
        <w:gridCol w:w="1706"/>
        <w:gridCol w:w="1706"/>
        <w:gridCol w:w="1706"/>
        <w:gridCol w:w="1706"/>
        <w:gridCol w:w="1706"/>
        <w:gridCol w:w="1706"/>
        <w:gridCol w:w="1726"/>
        <w:gridCol w:w="1686"/>
      </w:tblGrid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429" w:lineRule="exact" w:before="7"/>
              <w:ind w:left="452"/>
              <w:rPr>
                <w:rFonts w:ascii="Courier New"/>
                <w:i/>
                <w:sz w:val="47"/>
              </w:rPr>
            </w:pPr>
            <w:r>
              <w:rPr>
                <w:rFonts w:ascii="Courier New"/>
                <w:i/>
                <w:color w:val="4F4F4F"/>
                <w:sz w:val="47"/>
              </w:rPr>
              <w:t>N,%</w:t>
            </w:r>
          </w:p>
        </w:tc>
        <w:tc>
          <w:tcPr>
            <w:tcW w:w="1706" w:type="dxa"/>
          </w:tcPr>
          <w:p>
            <w:pPr>
              <w:pStyle w:val="TableParagraph"/>
              <w:spacing w:line="103" w:lineRule="auto"/>
              <w:ind w:left="140"/>
              <w:rPr>
                <w:rFonts w:ascii="Arial" w:hAnsi="Arial"/>
                <w:sz w:val="58"/>
              </w:rPr>
            </w:pPr>
            <w:r>
              <w:rPr>
                <w:rFonts w:ascii="Arial" w:hAnsi="Arial"/>
                <w:i/>
                <w:color w:val="3B3B3B"/>
                <w:sz w:val="58"/>
              </w:rPr>
              <w:t>к</w:t>
            </w:r>
            <w:r>
              <w:rPr>
                <w:rFonts w:ascii="Arial" w:hAnsi="Arial"/>
                <w:i/>
                <w:color w:val="3B3B3B"/>
                <w:spacing w:val="107"/>
                <w:sz w:val="58"/>
              </w:rPr>
              <w:t> </w:t>
            </w:r>
            <w:r>
              <w:rPr>
                <w:rFonts w:ascii="Arial" w:hAnsi="Arial"/>
                <w:color w:val="4F4F4F"/>
                <w:position w:val="-15"/>
                <w:sz w:val="39"/>
              </w:rPr>
              <w:t>,м</w:t>
            </w:r>
            <w:r>
              <w:rPr>
                <w:rFonts w:ascii="Arial" w:hAnsi="Arial"/>
                <w:color w:val="4F4F4F"/>
                <w:sz w:val="58"/>
              </w:rPr>
              <w:t>.</w:t>
            </w:r>
            <w:r>
              <w:rPr>
                <w:rFonts w:ascii="Arial" w:hAnsi="Arial"/>
                <w:color w:val="212121"/>
                <w:sz w:val="58"/>
              </w:rPr>
              <w:t>,</w:t>
            </w:r>
          </w:p>
        </w:tc>
        <w:tc>
          <w:tcPr>
            <w:tcW w:w="1706" w:type="dxa"/>
          </w:tcPr>
          <w:p>
            <w:pPr>
              <w:pStyle w:val="TableParagraph"/>
              <w:spacing w:line="429" w:lineRule="exact" w:before="7"/>
              <w:ind w:left="453"/>
              <w:rPr>
                <w:rFonts w:ascii="Courier New"/>
                <w:i/>
                <w:sz w:val="47"/>
              </w:rPr>
            </w:pPr>
            <w:r>
              <w:rPr>
                <w:rFonts w:ascii="Courier New"/>
                <w:i/>
                <w:color w:val="4F4F4F"/>
                <w:sz w:val="47"/>
              </w:rPr>
              <w:t>N,%</w:t>
            </w:r>
          </w:p>
        </w:tc>
        <w:tc>
          <w:tcPr>
            <w:tcW w:w="1706" w:type="dxa"/>
          </w:tcPr>
          <w:p>
            <w:pPr>
              <w:pStyle w:val="TableParagraph"/>
              <w:spacing w:line="103" w:lineRule="auto"/>
              <w:ind w:left="141"/>
              <w:rPr>
                <w:rFonts w:ascii="Arial" w:hAnsi="Arial"/>
                <w:sz w:val="58"/>
              </w:rPr>
            </w:pPr>
            <w:r>
              <w:rPr>
                <w:rFonts w:ascii="Arial" w:hAnsi="Arial"/>
                <w:i/>
                <w:color w:val="3B3B3B"/>
                <w:sz w:val="58"/>
              </w:rPr>
              <w:t>к</w:t>
            </w:r>
            <w:r>
              <w:rPr>
                <w:rFonts w:ascii="Arial" w:hAnsi="Arial"/>
                <w:i/>
                <w:color w:val="3B3B3B"/>
                <w:spacing w:val="107"/>
                <w:sz w:val="58"/>
              </w:rPr>
              <w:t> </w:t>
            </w:r>
            <w:r>
              <w:rPr>
                <w:rFonts w:ascii="Arial" w:hAnsi="Arial"/>
                <w:color w:val="4F4F4F"/>
                <w:position w:val="-15"/>
                <w:sz w:val="39"/>
              </w:rPr>
              <w:t>,м</w:t>
            </w:r>
            <w:r>
              <w:rPr>
                <w:rFonts w:ascii="Arial" w:hAnsi="Arial"/>
                <w:color w:val="4F4F4F"/>
                <w:sz w:val="58"/>
              </w:rPr>
              <w:t>.</w:t>
            </w:r>
            <w:r>
              <w:rPr>
                <w:rFonts w:ascii="Arial" w:hAnsi="Arial"/>
                <w:color w:val="212121"/>
                <w:sz w:val="58"/>
              </w:rPr>
              <w:t>,</w:t>
            </w:r>
          </w:p>
        </w:tc>
        <w:tc>
          <w:tcPr>
            <w:tcW w:w="1706" w:type="dxa"/>
          </w:tcPr>
          <w:p>
            <w:pPr>
              <w:pStyle w:val="TableParagraph"/>
              <w:spacing w:line="429" w:lineRule="exact" w:before="7"/>
              <w:ind w:left="474"/>
              <w:rPr>
                <w:rFonts w:ascii="Courier New"/>
                <w:i/>
                <w:sz w:val="47"/>
              </w:rPr>
            </w:pPr>
            <w:r>
              <w:rPr>
                <w:rFonts w:ascii="Courier New"/>
                <w:i/>
                <w:color w:val="4F4F4F"/>
                <w:sz w:val="47"/>
              </w:rPr>
              <w:t>N,%</w:t>
            </w:r>
          </w:p>
        </w:tc>
        <w:tc>
          <w:tcPr>
            <w:tcW w:w="1706" w:type="dxa"/>
          </w:tcPr>
          <w:p>
            <w:pPr>
              <w:pStyle w:val="TableParagraph"/>
              <w:spacing w:line="374" w:lineRule="exact" w:before="62"/>
              <w:ind w:left="404"/>
              <w:rPr>
                <w:rFonts w:ascii="Arial"/>
                <w:i/>
                <w:sz w:val="38"/>
              </w:rPr>
            </w:pPr>
            <w:r>
              <w:rPr>
                <w:rFonts w:ascii="Arial"/>
                <w:i/>
                <w:color w:val="3B3B3B"/>
                <w:w w:val="95"/>
                <w:sz w:val="38"/>
              </w:rPr>
              <w:t>K,r.-I"</w:t>
            </w:r>
            <w:r>
              <w:rPr>
                <w:rFonts w:ascii="Arial"/>
                <w:i/>
                <w:color w:val="676767"/>
                <w:w w:val="95"/>
                <w:sz w:val="38"/>
              </w:rPr>
              <w:t>'</w:t>
            </w:r>
          </w:p>
        </w:tc>
        <w:tc>
          <w:tcPr>
            <w:tcW w:w="1706" w:type="dxa"/>
          </w:tcPr>
          <w:p>
            <w:pPr>
              <w:pStyle w:val="TableParagraph"/>
              <w:spacing w:line="429" w:lineRule="exact" w:before="7"/>
              <w:ind w:left="475"/>
              <w:rPr>
                <w:rFonts w:ascii="Courier New"/>
                <w:i/>
                <w:sz w:val="47"/>
              </w:rPr>
            </w:pPr>
            <w:r>
              <w:rPr>
                <w:rFonts w:ascii="Courier New"/>
                <w:i/>
                <w:color w:val="4F4F4F"/>
                <w:sz w:val="47"/>
              </w:rPr>
              <w:t>N,%</w:t>
            </w:r>
          </w:p>
        </w:tc>
        <w:tc>
          <w:tcPr>
            <w:tcW w:w="1706" w:type="dxa"/>
          </w:tcPr>
          <w:p>
            <w:pPr>
              <w:pStyle w:val="TableParagraph"/>
              <w:spacing w:line="374" w:lineRule="exact" w:before="62"/>
              <w:ind w:left="405"/>
              <w:rPr>
                <w:rFonts w:ascii="Arial"/>
                <w:i/>
                <w:sz w:val="38"/>
              </w:rPr>
            </w:pPr>
            <w:r>
              <w:rPr>
                <w:rFonts w:ascii="Arial"/>
                <w:i/>
                <w:color w:val="212121"/>
                <w:w w:val="95"/>
                <w:sz w:val="38"/>
              </w:rPr>
              <w:t>K</w:t>
            </w:r>
            <w:r>
              <w:rPr>
                <w:rFonts w:ascii="Arial"/>
                <w:i/>
                <w:color w:val="3B3B3B"/>
                <w:w w:val="95"/>
                <w:sz w:val="38"/>
              </w:rPr>
              <w:t>,r.-I"</w:t>
            </w:r>
            <w:r>
              <w:rPr>
                <w:rFonts w:ascii="Arial"/>
                <w:i/>
                <w:color w:val="7C7C7C"/>
                <w:w w:val="95"/>
                <w:sz w:val="38"/>
              </w:rPr>
              <w:t>'</w:t>
            </w:r>
          </w:p>
        </w:tc>
        <w:tc>
          <w:tcPr>
            <w:tcW w:w="1726" w:type="dxa"/>
          </w:tcPr>
          <w:p>
            <w:pPr>
              <w:pStyle w:val="TableParagraph"/>
              <w:spacing w:line="429" w:lineRule="exact" w:before="7"/>
              <w:ind w:left="475"/>
              <w:rPr>
                <w:rFonts w:ascii="Courier New"/>
                <w:i/>
                <w:sz w:val="47"/>
              </w:rPr>
            </w:pPr>
            <w:r>
              <w:rPr>
                <w:rFonts w:ascii="Courier New"/>
                <w:i/>
                <w:color w:val="4F4F4F"/>
                <w:sz w:val="47"/>
              </w:rPr>
              <w:t>N,%</w:t>
            </w:r>
          </w:p>
        </w:tc>
        <w:tc>
          <w:tcPr>
            <w:tcW w:w="1686" w:type="dxa"/>
          </w:tcPr>
          <w:p>
            <w:pPr>
              <w:pStyle w:val="TableParagraph"/>
              <w:spacing w:line="374" w:lineRule="exact" w:before="62"/>
              <w:ind w:left="386"/>
              <w:rPr>
                <w:rFonts w:ascii="Arial" w:hAnsi="Arial"/>
                <w:i/>
                <w:sz w:val="38"/>
              </w:rPr>
            </w:pPr>
            <w:r>
              <w:rPr>
                <w:rFonts w:ascii="Arial" w:hAnsi="Arial"/>
                <w:i/>
                <w:color w:val="3B3B3B"/>
                <w:sz w:val="38"/>
              </w:rPr>
              <w:t>K,t.</w:t>
            </w:r>
            <w:r>
              <w:rPr>
                <w:rFonts w:ascii="Arial" w:hAnsi="Arial"/>
                <w:i/>
                <w:color w:val="676767"/>
                <w:sz w:val="38"/>
              </w:rPr>
              <w:t>·</w:t>
            </w:r>
            <w:r>
              <w:rPr>
                <w:rFonts w:ascii="Arial" w:hAnsi="Arial"/>
                <w:i/>
                <w:color w:val="3B3B3B"/>
                <w:sz w:val="38"/>
              </w:rPr>
              <w:t>I"'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69"/>
              <w:jc w:val="right"/>
              <w:rPr>
                <w:sz w:val="39"/>
              </w:rPr>
            </w:pPr>
            <w:r>
              <w:rPr>
                <w:color w:val="212121"/>
                <w:w w:val="88"/>
                <w:sz w:val="39"/>
              </w:rPr>
              <w:t>1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0,02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21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0,54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41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1.21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61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2.17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2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81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82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3,82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9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0,05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0,57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9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1,25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2,23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54"/>
              <w:ind w:right="12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82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89"/>
              <w:jc w:val="right"/>
              <w:rPr>
                <w:sz w:val="39"/>
              </w:rPr>
            </w:pPr>
            <w:r>
              <w:rPr>
                <w:color w:val="4F4F4F"/>
                <w:w w:val="115"/>
                <w:sz w:val="39"/>
              </w:rPr>
              <w:t>3,94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8"/>
              <w:jc w:val="right"/>
              <w:rPr>
                <w:sz w:val="39"/>
              </w:rPr>
            </w:pPr>
            <w:r>
              <w:rPr>
                <w:color w:val="3B3B3B"/>
                <w:w w:val="114"/>
                <w:sz w:val="39"/>
              </w:rPr>
              <w:t>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0,07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23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0,60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43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1,29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63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2,29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2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83</w:t>
            </w:r>
          </w:p>
        </w:tc>
        <w:tc>
          <w:tcPr>
            <w:tcW w:w="1686" w:type="dxa"/>
          </w:tcPr>
          <w:p>
            <w:pPr>
              <w:pStyle w:val="TableParagraph"/>
              <w:spacing w:line="382" w:lineRule="exact" w:before="54"/>
              <w:ind w:right="100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4,08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5"/>
              <w:jc w:val="right"/>
              <w:rPr>
                <w:sz w:val="39"/>
              </w:rPr>
            </w:pPr>
            <w:r>
              <w:rPr>
                <w:color w:val="3B3B3B"/>
                <w:w w:val="111"/>
                <w:sz w:val="39"/>
              </w:rPr>
              <w:t>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0,09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0,63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1,33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9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2,35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5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84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86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4,21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3"/>
                <w:sz w:val="39"/>
              </w:rPr>
              <w:t>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209"/>
              <w:jc w:val="right"/>
              <w:rPr>
                <w:sz w:val="39"/>
              </w:rPr>
            </w:pPr>
            <w:r>
              <w:rPr>
                <w:color w:val="3B3B3B"/>
                <w:w w:val="95"/>
                <w:sz w:val="39"/>
              </w:rPr>
              <w:t>О,</w:t>
            </w:r>
            <w:r>
              <w:rPr>
                <w:color w:val="212121"/>
                <w:w w:val="95"/>
                <w:sz w:val="39"/>
              </w:rPr>
              <w:t>12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0,66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2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1,38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2,41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2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85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86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4,36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74"/>
              <w:ind w:right="112"/>
              <w:jc w:val="right"/>
              <w:rPr>
                <w:sz w:val="39"/>
              </w:rPr>
            </w:pPr>
            <w:r>
              <w:rPr>
                <w:color w:val="3B3B3B"/>
                <w:w w:val="113"/>
                <w:sz w:val="39"/>
              </w:rPr>
              <w:t>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4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0</w:t>
            </w:r>
            <w:r>
              <w:rPr>
                <w:color w:val="7C7C7C"/>
                <w:w w:val="105"/>
                <w:sz w:val="39"/>
              </w:rPr>
              <w:t>,</w:t>
            </w:r>
            <w:r>
              <w:rPr>
                <w:color w:val="3B3B3B"/>
                <w:w w:val="105"/>
                <w:sz w:val="39"/>
              </w:rPr>
              <w:t>14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9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26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</w:t>
            </w:r>
            <w:r>
              <w:rPr>
                <w:color w:val="7C7C7C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69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3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4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1</w:t>
            </w:r>
            <w:r>
              <w:rPr>
                <w:color w:val="7C7C7C"/>
                <w:w w:val="105"/>
                <w:sz w:val="39"/>
              </w:rPr>
              <w:t>,</w:t>
            </w:r>
            <w:r>
              <w:rPr>
                <w:color w:val="3B3B3B"/>
                <w:w w:val="105"/>
                <w:sz w:val="39"/>
              </w:rPr>
              <w:t>42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74"/>
              <w:ind w:right="144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66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</w:t>
            </w:r>
            <w:r>
              <w:rPr>
                <w:color w:val="676767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48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74"/>
              <w:ind w:right="13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86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4,52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3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45"/>
              <w:jc w:val="right"/>
              <w:rPr>
                <w:sz w:val="39"/>
              </w:rPr>
            </w:pPr>
            <w:r>
              <w:rPr>
                <w:color w:val="3B3B3B"/>
                <w:sz w:val="39"/>
              </w:rPr>
              <w:t>О,</w:t>
            </w:r>
            <w:r>
              <w:rPr>
                <w:color w:val="212121"/>
                <w:sz w:val="39"/>
              </w:rPr>
              <w:t>1</w:t>
            </w:r>
            <w:r>
              <w:rPr>
                <w:color w:val="4F4F4F"/>
                <w:sz w:val="39"/>
              </w:rPr>
              <w:t>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49"/>
              <w:jc w:val="right"/>
              <w:rPr>
                <w:sz w:val="39"/>
              </w:rPr>
            </w:pPr>
            <w:r>
              <w:rPr>
                <w:color w:val="3B3B3B"/>
                <w:sz w:val="39"/>
              </w:rPr>
              <w:t>27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0,72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2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1,46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2,55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3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87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86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4,69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3"/>
                <w:sz w:val="39"/>
              </w:rPr>
              <w:t>8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0,19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28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0,76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48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1.50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68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2,62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2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88</w:t>
            </w:r>
          </w:p>
        </w:tc>
        <w:tc>
          <w:tcPr>
            <w:tcW w:w="1686" w:type="dxa"/>
          </w:tcPr>
          <w:p>
            <w:pPr>
              <w:pStyle w:val="TableParagraph"/>
              <w:spacing w:line="382" w:lineRule="exact" w:before="54"/>
              <w:ind w:right="100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4.88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74"/>
              <w:ind w:right="134"/>
              <w:jc w:val="right"/>
              <w:rPr>
                <w:sz w:val="39"/>
              </w:rPr>
            </w:pPr>
            <w:r>
              <w:rPr>
                <w:color w:val="3B3B3B"/>
                <w:w w:val="111"/>
                <w:sz w:val="39"/>
              </w:rPr>
              <w:t>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4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0</w:t>
            </w:r>
            <w:r>
              <w:rPr>
                <w:color w:val="676767"/>
                <w:w w:val="105"/>
                <w:sz w:val="39"/>
              </w:rPr>
              <w:t>,</w:t>
            </w:r>
            <w:r>
              <w:rPr>
                <w:color w:val="3B3B3B"/>
                <w:w w:val="105"/>
                <w:sz w:val="39"/>
              </w:rPr>
              <w:t>22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9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29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0</w:t>
            </w:r>
            <w:r>
              <w:rPr>
                <w:color w:val="4F4F4F"/>
                <w:w w:val="110"/>
                <w:sz w:val="39"/>
              </w:rPr>
              <w:t>,79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3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49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9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1,55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7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</w:t>
            </w:r>
            <w:r>
              <w:rPr>
                <w:color w:val="676767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69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74"/>
              <w:ind w:right="13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89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99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5,08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0,24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30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0,82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9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50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1,59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2,77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3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90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8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5,30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11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</w:t>
            </w:r>
            <w:r>
              <w:rPr>
                <w:color w:val="676767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27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31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</w:t>
            </w:r>
            <w:r>
              <w:rPr>
                <w:color w:val="676767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85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51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1,64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8"/>
              <w:jc w:val="right"/>
              <w:rPr>
                <w:sz w:val="39"/>
              </w:rPr>
            </w:pPr>
            <w:r>
              <w:rPr>
                <w:color w:val="4F4F4F"/>
                <w:w w:val="110"/>
                <w:sz w:val="39"/>
              </w:rPr>
              <w:t>71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</w:t>
            </w:r>
            <w:r>
              <w:rPr>
                <w:color w:val="676767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85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54"/>
              <w:ind w:right="14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91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8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5,54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4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12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0,29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0,89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1,69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2,93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3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92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86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5,81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04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13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4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0</w:t>
            </w:r>
            <w:r>
              <w:rPr>
                <w:color w:val="676767"/>
                <w:w w:val="105"/>
                <w:sz w:val="39"/>
              </w:rPr>
              <w:t>,</w:t>
            </w:r>
            <w:r>
              <w:rPr>
                <w:color w:val="3B3B3B"/>
                <w:w w:val="105"/>
                <w:sz w:val="39"/>
              </w:rPr>
              <w:t>32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37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33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3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0</w:t>
            </w:r>
            <w:r>
              <w:rPr>
                <w:color w:val="676767"/>
                <w:w w:val="105"/>
                <w:sz w:val="39"/>
              </w:rPr>
              <w:t>,</w:t>
            </w:r>
            <w:r>
              <w:rPr>
                <w:color w:val="3B3B3B"/>
                <w:w w:val="105"/>
                <w:sz w:val="39"/>
              </w:rPr>
              <w:t>92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39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53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4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1</w:t>
            </w:r>
            <w:r>
              <w:rPr>
                <w:color w:val="7C7C7C"/>
                <w:w w:val="105"/>
                <w:sz w:val="39"/>
              </w:rPr>
              <w:t>,</w:t>
            </w:r>
            <w:r>
              <w:rPr>
                <w:color w:val="3B3B3B"/>
                <w:w w:val="105"/>
                <w:sz w:val="39"/>
              </w:rPr>
              <w:t>74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42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73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81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3</w:t>
            </w:r>
            <w:r>
              <w:rPr>
                <w:color w:val="7C7C7C"/>
                <w:w w:val="115"/>
                <w:sz w:val="39"/>
              </w:rPr>
              <w:t>,</w:t>
            </w:r>
            <w:r>
              <w:rPr>
                <w:color w:val="3B3B3B"/>
                <w:w w:val="115"/>
                <w:sz w:val="39"/>
              </w:rPr>
              <w:t>01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54"/>
              <w:ind w:right="119"/>
              <w:jc w:val="right"/>
              <w:rPr>
                <w:sz w:val="39"/>
              </w:rPr>
            </w:pPr>
            <w:r>
              <w:rPr>
                <w:color w:val="212121"/>
                <w:w w:val="115"/>
                <w:sz w:val="39"/>
              </w:rPr>
              <w:t>93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88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6,</w:t>
            </w:r>
            <w:r>
              <w:rPr>
                <w:color w:val="212121"/>
                <w:w w:val="115"/>
                <w:sz w:val="39"/>
              </w:rPr>
              <w:t>12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2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14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0,35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2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0,96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9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1,79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3,10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34"/>
              <w:ind w:right="13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94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6,47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15</w:t>
            </w:r>
          </w:p>
        </w:tc>
        <w:tc>
          <w:tcPr>
            <w:tcW w:w="1706" w:type="dxa"/>
          </w:tcPr>
          <w:p>
            <w:pPr>
              <w:pStyle w:val="TableParagraph"/>
              <w:spacing w:line="422" w:lineRule="exact" w:before="3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0,37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3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35</w:t>
            </w:r>
          </w:p>
        </w:tc>
        <w:tc>
          <w:tcPr>
            <w:tcW w:w="1706" w:type="dxa"/>
          </w:tcPr>
          <w:p>
            <w:pPr>
              <w:pStyle w:val="TableParagraph"/>
              <w:spacing w:line="422" w:lineRule="exact" w:before="3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0,99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55</w:t>
            </w:r>
          </w:p>
        </w:tc>
        <w:tc>
          <w:tcPr>
            <w:tcW w:w="1706" w:type="dxa"/>
          </w:tcPr>
          <w:p>
            <w:pPr>
              <w:pStyle w:val="TableParagraph"/>
              <w:spacing w:line="422" w:lineRule="exact" w:before="3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1,84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75</w:t>
            </w:r>
          </w:p>
        </w:tc>
        <w:tc>
          <w:tcPr>
            <w:tcW w:w="1706" w:type="dxa"/>
          </w:tcPr>
          <w:p>
            <w:pPr>
              <w:pStyle w:val="TableParagraph"/>
              <w:spacing w:line="422" w:lineRule="exact" w:before="3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3,19</w:t>
            </w:r>
          </w:p>
        </w:tc>
        <w:tc>
          <w:tcPr>
            <w:tcW w:w="1726" w:type="dxa"/>
          </w:tcPr>
          <w:p>
            <w:pPr>
              <w:pStyle w:val="TableParagraph"/>
              <w:spacing w:line="402" w:lineRule="exact" w:before="54"/>
              <w:ind w:right="13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95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8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6,89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0,40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1,03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1,89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6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3,28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96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88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7,40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96"/>
              <w:jc w:val="right"/>
              <w:rPr>
                <w:sz w:val="39"/>
              </w:rPr>
            </w:pPr>
            <w:r>
              <w:rPr>
                <w:color w:val="212121"/>
                <w:w w:val="115"/>
                <w:sz w:val="39"/>
              </w:rPr>
              <w:t>17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0,43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1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1,06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9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1,94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8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77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6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3,38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27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97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10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8,07</w:t>
            </w:r>
          </w:p>
        </w:tc>
      </w:tr>
      <w:tr>
        <w:trPr>
          <w:trHeight w:val="476" w:hRule="atLeast"/>
        </w:trPr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18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4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</w:t>
            </w:r>
            <w:r>
              <w:rPr>
                <w:color w:val="7C7C7C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46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5"/>
              <w:jc w:val="right"/>
              <w:rPr>
                <w:sz w:val="39"/>
              </w:rPr>
            </w:pPr>
            <w:r>
              <w:rPr>
                <w:color w:val="4F4F4F"/>
                <w:w w:val="110"/>
                <w:sz w:val="39"/>
              </w:rPr>
              <w:t>38</w:t>
            </w:r>
          </w:p>
        </w:tc>
        <w:tc>
          <w:tcPr>
            <w:tcW w:w="1706" w:type="dxa"/>
          </w:tcPr>
          <w:p>
            <w:pPr>
              <w:pStyle w:val="TableParagraph"/>
              <w:spacing w:line="413" w:lineRule="exact" w:before="43"/>
              <w:ind w:right="112"/>
              <w:jc w:val="right"/>
              <w:rPr>
                <w:rFonts w:ascii="Arial" w:hAnsi="Arial"/>
                <w:sz w:val="40"/>
              </w:rPr>
            </w:pPr>
            <w:r>
              <w:rPr>
                <w:color w:val="212121"/>
                <w:spacing w:val="9"/>
                <w:sz w:val="39"/>
              </w:rPr>
              <w:t>1</w:t>
            </w:r>
            <w:r>
              <w:rPr>
                <w:color w:val="7C7C7C"/>
                <w:spacing w:val="9"/>
                <w:sz w:val="39"/>
              </w:rPr>
              <w:t>,</w:t>
            </w:r>
            <w:r>
              <w:rPr>
                <w:color w:val="212121"/>
                <w:spacing w:val="9"/>
                <w:sz w:val="39"/>
              </w:rPr>
              <w:t>1</w:t>
            </w:r>
            <w:r>
              <w:rPr>
                <w:rFonts w:ascii="Arial" w:hAnsi="Arial"/>
                <w:color w:val="3B3B3B"/>
                <w:spacing w:val="9"/>
                <w:sz w:val="40"/>
              </w:rPr>
              <w:t>О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left="1104"/>
              <w:rPr>
                <w:sz w:val="39"/>
              </w:rPr>
            </w:pPr>
            <w:r>
              <w:rPr>
                <w:color w:val="3B3B3B"/>
                <w:w w:val="80"/>
                <w:sz w:val="39"/>
              </w:rPr>
              <w:t>58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</w:t>
            </w:r>
            <w:r>
              <w:rPr>
                <w:color w:val="7C7C7C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00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6"/>
              <w:jc w:val="right"/>
              <w:rPr>
                <w:sz w:val="39"/>
              </w:rPr>
            </w:pPr>
            <w:r>
              <w:rPr>
                <w:color w:val="4F4F4F"/>
                <w:w w:val="110"/>
                <w:sz w:val="39"/>
              </w:rPr>
              <w:t>78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54"/>
              <w:ind w:right="12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</w:t>
            </w:r>
            <w:r>
              <w:rPr>
                <w:color w:val="7C7C7C"/>
                <w:w w:val="110"/>
                <w:sz w:val="39"/>
              </w:rPr>
              <w:t>,</w:t>
            </w:r>
            <w:r>
              <w:rPr>
                <w:color w:val="3B3B3B"/>
                <w:w w:val="110"/>
                <w:sz w:val="39"/>
              </w:rPr>
              <w:t>48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74"/>
              <w:ind w:right="142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98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54"/>
              <w:ind w:right="89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9,00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96"/>
              <w:jc w:val="right"/>
              <w:rPr>
                <w:sz w:val="39"/>
              </w:rPr>
            </w:pPr>
            <w:r>
              <w:rPr>
                <w:color w:val="212121"/>
                <w:w w:val="115"/>
                <w:sz w:val="39"/>
              </w:rPr>
              <w:t>19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7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0,48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9"/>
              <w:jc w:val="right"/>
              <w:rPr>
                <w:sz w:val="39"/>
              </w:rPr>
            </w:pPr>
            <w:r>
              <w:rPr>
                <w:color w:val="3B3B3B"/>
                <w:w w:val="115"/>
                <w:sz w:val="39"/>
              </w:rPr>
              <w:t>39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8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1,14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59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9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2,05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10"/>
              <w:jc w:val="right"/>
              <w:rPr>
                <w:sz w:val="39"/>
              </w:rPr>
            </w:pPr>
            <w:r>
              <w:rPr>
                <w:color w:val="4F4F4F"/>
                <w:w w:val="110"/>
                <w:sz w:val="39"/>
              </w:rPr>
              <w:t>79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03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3,59</w:t>
            </w:r>
          </w:p>
        </w:tc>
        <w:tc>
          <w:tcPr>
            <w:tcW w:w="1726" w:type="dxa"/>
          </w:tcPr>
          <w:p>
            <w:pPr>
              <w:pStyle w:val="TableParagraph"/>
              <w:spacing w:line="382" w:lineRule="exact" w:before="54"/>
              <w:ind w:right="13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99</w:t>
            </w:r>
          </w:p>
        </w:tc>
        <w:tc>
          <w:tcPr>
            <w:tcW w:w="1686" w:type="dxa"/>
          </w:tcPr>
          <w:p>
            <w:pPr>
              <w:pStyle w:val="TableParagraph"/>
              <w:spacing w:line="402" w:lineRule="exact" w:before="34"/>
              <w:ind w:right="122"/>
              <w:jc w:val="right"/>
              <w:rPr>
                <w:sz w:val="39"/>
              </w:rPr>
            </w:pPr>
            <w:r>
              <w:rPr>
                <w:color w:val="212121"/>
                <w:w w:val="105"/>
                <w:sz w:val="39"/>
              </w:rPr>
              <w:t>10</w:t>
            </w:r>
            <w:r>
              <w:rPr>
                <w:color w:val="4F4F4F"/>
                <w:w w:val="105"/>
                <w:sz w:val="39"/>
              </w:rPr>
              <w:t>,59</w:t>
            </w:r>
          </w:p>
        </w:tc>
      </w:tr>
      <w:tr>
        <w:trPr>
          <w:trHeight w:val="456" w:hRule="atLeast"/>
        </w:trPr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30"/>
              <w:jc w:val="right"/>
              <w:rPr>
                <w:sz w:val="39"/>
              </w:rPr>
            </w:pPr>
            <w:r>
              <w:rPr>
                <w:color w:val="3B3B3B"/>
                <w:w w:val="105"/>
                <w:sz w:val="39"/>
              </w:rPr>
              <w:t>20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1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0,51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8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40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4"/>
              <w:jc w:val="right"/>
              <w:rPr>
                <w:sz w:val="39"/>
              </w:rPr>
            </w:pPr>
            <w:r>
              <w:rPr>
                <w:color w:val="212121"/>
                <w:w w:val="110"/>
                <w:sz w:val="39"/>
              </w:rPr>
              <w:t>1</w:t>
            </w:r>
            <w:r>
              <w:rPr>
                <w:color w:val="4F4F4F"/>
                <w:w w:val="110"/>
                <w:sz w:val="39"/>
              </w:rPr>
              <w:t>,</w:t>
            </w:r>
            <w:r>
              <w:rPr>
                <w:color w:val="212121"/>
                <w:w w:val="110"/>
                <w:sz w:val="39"/>
              </w:rPr>
              <w:t>17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25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60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2,11</w:t>
            </w:r>
          </w:p>
        </w:tc>
        <w:tc>
          <w:tcPr>
            <w:tcW w:w="1706" w:type="dxa"/>
          </w:tcPr>
          <w:p>
            <w:pPr>
              <w:pStyle w:val="TableParagraph"/>
              <w:spacing w:line="382" w:lineRule="exact" w:before="54"/>
              <w:ind w:right="107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80</w:t>
            </w:r>
          </w:p>
        </w:tc>
        <w:tc>
          <w:tcPr>
            <w:tcW w:w="1706" w:type="dxa"/>
          </w:tcPr>
          <w:p>
            <w:pPr>
              <w:pStyle w:val="TableParagraph"/>
              <w:spacing w:line="402" w:lineRule="exact" w:before="34"/>
              <w:ind w:right="110"/>
              <w:jc w:val="right"/>
              <w:rPr>
                <w:sz w:val="39"/>
              </w:rPr>
            </w:pPr>
            <w:r>
              <w:rPr>
                <w:color w:val="3B3B3B"/>
                <w:w w:val="110"/>
                <w:sz w:val="39"/>
              </w:rPr>
              <w:t>3,70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36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rPr>
                <w:sz w:val="36"/>
              </w:rPr>
            </w:pP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226"/>
        <w:ind w:left="179" w:right="898" w:firstLine="0"/>
        <w:jc w:val="center"/>
        <w:rPr>
          <w:sz w:val="39"/>
        </w:rPr>
      </w:pPr>
      <w:r>
        <w:rPr>
          <w:color w:val="3B3B3B"/>
          <w:w w:val="110"/>
          <w:sz w:val="39"/>
        </w:rPr>
        <w:t>90</w:t>
      </w:r>
    </w:p>
    <w:p>
      <w:pPr>
        <w:spacing w:after="0"/>
        <w:jc w:val="center"/>
        <w:rPr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42" w:lineRule="auto" w:before="57"/>
        <w:ind w:left="6732" w:right="0" w:hanging="4149"/>
        <w:jc w:val="left"/>
        <w:rPr>
          <w:i/>
          <w:sz w:val="50"/>
        </w:rPr>
      </w:pPr>
      <w:r>
        <w:rPr/>
        <w:pict>
          <v:rect style="position:absolute;margin-left:249.430862pt;margin-top:.535651pt;width:2.007554pt;height:33.340808pt;mso-position-horizontal-relative:page;mso-position-vertical-relative:paragraph;z-index:-23943168" id="docshape685" filled="true" fillcolor="#ebebeb" stroked="false">
            <v:fill type="solid"/>
            <w10:wrap type="none"/>
          </v:rect>
        </w:pict>
      </w:r>
      <w:r>
        <w:rPr/>
        <w:pict>
          <v:rect style="position:absolute;margin-left:830.095886pt;margin-top:.535651pt;width:2.007554pt;height:33.340808pt;mso-position-horizontal-relative:page;mso-position-vertical-relative:paragraph;z-index:-23942656" id="docshape686" filled="true" fillcolor="#ebebeb" stroked="false">
            <v:fill type="solid"/>
            <w10:wrap type="none"/>
          </v:rect>
        </w:pict>
      </w:r>
      <w:r>
        <w:rPr>
          <w:i/>
          <w:color w:val="1A1A1A"/>
          <w:spacing w:val="-1"/>
          <w:w w:val="95"/>
          <w:sz w:val="50"/>
        </w:rPr>
        <w:t>Розраху1</w:t>
      </w:r>
      <w:r>
        <w:rPr>
          <w:i/>
          <w:color w:val="BFBFBF"/>
          <w:spacing w:val="-1"/>
          <w:w w:val="95"/>
          <w:sz w:val="50"/>
        </w:rPr>
        <w:t>,</w:t>
      </w:r>
      <w:r>
        <w:rPr>
          <w:i/>
          <w:color w:val="1A1A1A"/>
          <w:spacing w:val="-1"/>
          <w:w w:val="95"/>
          <w:sz w:val="50"/>
        </w:rPr>
        <w:t>1ок</w:t>
      </w:r>
      <w:r>
        <w:rPr>
          <w:i/>
          <w:color w:val="1A1A1A"/>
          <w:spacing w:val="34"/>
          <w:w w:val="95"/>
          <w:sz w:val="50"/>
        </w:rPr>
        <w:t> </w:t>
      </w:r>
      <w:r>
        <w:rPr>
          <w:i/>
          <w:color w:val="3F3F3F"/>
          <w:w w:val="95"/>
          <w:sz w:val="50"/>
        </w:rPr>
        <w:t>jwacoвux</w:t>
      </w:r>
      <w:r>
        <w:rPr>
          <w:i/>
          <w:color w:val="3F3F3F"/>
          <w:spacing w:val="-17"/>
          <w:w w:val="95"/>
          <w:sz w:val="50"/>
        </w:rPr>
        <w:t> </w:t>
      </w:r>
      <w:r>
        <w:rPr>
          <w:i/>
          <w:color w:val="1A1A1A"/>
          <w:w w:val="95"/>
          <w:sz w:val="50"/>
        </w:rPr>
        <w:t>викидiв</w:t>
      </w:r>
      <w:r>
        <w:rPr>
          <w:i/>
          <w:color w:val="1A1A1A"/>
          <w:spacing w:val="-25"/>
          <w:w w:val="95"/>
          <w:sz w:val="50"/>
        </w:rPr>
        <w:t> </w:t>
      </w:r>
      <w:r>
        <w:rPr>
          <w:i/>
          <w:color w:val="1A1A1A"/>
          <w:w w:val="95"/>
          <w:sz w:val="50"/>
        </w:rPr>
        <w:t>шкiдливих</w:t>
      </w:r>
      <w:r>
        <w:rPr>
          <w:i/>
          <w:color w:val="1A1A1A"/>
          <w:spacing w:val="-7"/>
          <w:w w:val="95"/>
          <w:sz w:val="50"/>
        </w:rPr>
        <w:t> </w:t>
      </w:r>
      <w:r>
        <w:rPr>
          <w:i/>
          <w:color w:val="1A1A1A"/>
          <w:w w:val="95"/>
          <w:sz w:val="50"/>
        </w:rPr>
        <w:t>речови1,</w:t>
      </w:r>
      <w:r>
        <w:rPr>
          <w:i/>
          <w:color w:val="1A1A1A"/>
          <w:spacing w:val="-5"/>
          <w:w w:val="95"/>
          <w:sz w:val="50"/>
        </w:rPr>
        <w:t> </w:t>
      </w:r>
      <w:r>
        <w:rPr>
          <w:i/>
          <w:color w:val="2D2D2D"/>
          <w:w w:val="95"/>
          <w:sz w:val="50"/>
        </w:rPr>
        <w:t>з</w:t>
      </w:r>
      <w:r>
        <w:rPr>
          <w:i/>
          <w:color w:val="2D2D2D"/>
          <w:spacing w:val="-6"/>
          <w:w w:val="95"/>
          <w:sz w:val="50"/>
        </w:rPr>
        <w:t> </w:t>
      </w:r>
      <w:r>
        <w:rPr>
          <w:i/>
          <w:color w:val="1A1A1A"/>
          <w:w w:val="95"/>
          <w:sz w:val="50"/>
        </w:rPr>
        <w:t>вiдпрацьова1</w:t>
      </w:r>
      <w:r>
        <w:rPr>
          <w:i/>
          <w:color w:val="BFBFBF"/>
          <w:w w:val="95"/>
          <w:sz w:val="50"/>
        </w:rPr>
        <w:t>,</w:t>
      </w:r>
      <w:r>
        <w:rPr>
          <w:i/>
          <w:color w:val="1A1A1A"/>
          <w:w w:val="95"/>
          <w:sz w:val="50"/>
        </w:rPr>
        <w:t>1и.111и</w:t>
      </w:r>
      <w:r>
        <w:rPr>
          <w:i/>
          <w:color w:val="1A1A1A"/>
          <w:spacing w:val="-13"/>
          <w:w w:val="95"/>
          <w:sz w:val="50"/>
        </w:rPr>
        <w:t> </w:t>
      </w:r>
      <w:r>
        <w:rPr>
          <w:i/>
          <w:color w:val="2D2D2D"/>
          <w:w w:val="95"/>
          <w:sz w:val="50"/>
        </w:rPr>
        <w:t>газами</w:t>
      </w:r>
      <w:r>
        <w:rPr>
          <w:i/>
          <w:color w:val="2D2D2D"/>
          <w:spacing w:val="-116"/>
          <w:w w:val="95"/>
          <w:sz w:val="50"/>
        </w:rPr>
        <w:t> </w:t>
      </w:r>
      <w:r>
        <w:rPr>
          <w:i/>
          <w:color w:val="1A1A1A"/>
          <w:sz w:val="50"/>
        </w:rPr>
        <w:t>двигунiв</w:t>
      </w:r>
      <w:r>
        <w:rPr>
          <w:i/>
          <w:color w:val="1A1A1A"/>
          <w:spacing w:val="9"/>
          <w:sz w:val="50"/>
        </w:rPr>
        <w:t> </w:t>
      </w:r>
      <w:r>
        <w:rPr>
          <w:i/>
          <w:color w:val="1A1A1A"/>
          <w:sz w:val="50"/>
        </w:rPr>
        <w:t>внуп</w:t>
      </w:r>
      <w:r>
        <w:rPr>
          <w:i/>
          <w:color w:val="1A1A1A"/>
          <w:spacing w:val="9"/>
          <w:sz w:val="50"/>
        </w:rPr>
        <w:t> </w:t>
      </w:r>
      <w:r>
        <w:rPr>
          <w:i/>
          <w:color w:val="1A1A1A"/>
          <w:sz w:val="50"/>
        </w:rPr>
        <w:t>рiшнього</w:t>
      </w:r>
      <w:r>
        <w:rPr>
          <w:i/>
          <w:color w:val="1A1A1A"/>
          <w:spacing w:val="-2"/>
          <w:sz w:val="50"/>
        </w:rPr>
        <w:t> </w:t>
      </w:r>
      <w:r>
        <w:rPr>
          <w:i/>
          <w:color w:val="3F3F3F"/>
          <w:sz w:val="50"/>
        </w:rPr>
        <w:t>згорання</w:t>
      </w:r>
    </w:p>
    <w:p>
      <w:pPr>
        <w:pStyle w:val="BodyText"/>
        <w:spacing w:before="2"/>
        <w:rPr>
          <w:i/>
          <w:sz w:val="52"/>
        </w:rPr>
      </w:pPr>
    </w:p>
    <w:p>
      <w:pPr>
        <w:spacing w:line="261" w:lineRule="auto" w:before="0"/>
        <w:ind w:left="1023" w:right="274" w:firstLine="1278"/>
        <w:jc w:val="both"/>
        <w:rPr>
          <w:sz w:val="46"/>
        </w:rPr>
      </w:pPr>
      <w:r>
        <w:rPr>
          <w:color w:val="1A1A1A"/>
          <w:w w:val="110"/>
          <w:sz w:val="46"/>
        </w:rPr>
        <w:t>Концентрацi1 </w:t>
      </w:r>
      <w:r>
        <w:rPr>
          <w:color w:val="3F3F3F"/>
          <w:w w:val="110"/>
          <w:sz w:val="46"/>
        </w:rPr>
        <w:t>шкiдливих </w:t>
      </w:r>
      <w:r>
        <w:rPr>
          <w:color w:val="2D2D2D"/>
          <w:w w:val="110"/>
          <w:sz w:val="46"/>
        </w:rPr>
        <w:t>речовин </w:t>
      </w:r>
      <w:r>
        <w:rPr>
          <w:color w:val="3F3F3F"/>
          <w:w w:val="110"/>
          <w:sz w:val="46"/>
        </w:rPr>
        <w:t>у </w:t>
      </w:r>
      <w:r>
        <w:rPr>
          <w:color w:val="1A1A1A"/>
          <w:w w:val="110"/>
          <w:sz w:val="46"/>
        </w:rPr>
        <w:t>ВГ </w:t>
      </w:r>
      <w:r>
        <w:rPr>
          <w:color w:val="3F3F3F"/>
          <w:w w:val="110"/>
          <w:sz w:val="46"/>
        </w:rPr>
        <w:t>не </w:t>
      </w:r>
      <w:r>
        <w:rPr>
          <w:color w:val="2D2D2D"/>
          <w:w w:val="110"/>
          <w:sz w:val="46"/>
        </w:rPr>
        <w:t>можуть повнiстю </w:t>
      </w:r>
      <w:r>
        <w:rPr>
          <w:color w:val="3F3F3F"/>
          <w:w w:val="110"/>
          <w:sz w:val="46"/>
        </w:rPr>
        <w:t>характеризувати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токсичнiсть </w:t>
      </w:r>
      <w:r>
        <w:rPr>
          <w:color w:val="3F3F3F"/>
          <w:w w:val="110"/>
          <w:sz w:val="46"/>
        </w:rPr>
        <w:t>двигуна </w:t>
      </w:r>
      <w:r>
        <w:rPr>
          <w:color w:val="2D2D2D"/>
          <w:w w:val="110"/>
          <w:sz w:val="46"/>
        </w:rPr>
        <w:t>чи транспортного </w:t>
      </w:r>
      <w:r>
        <w:rPr>
          <w:color w:val="3F3F3F"/>
          <w:w w:val="110"/>
          <w:sz w:val="46"/>
        </w:rPr>
        <w:t>засобу </w:t>
      </w:r>
      <w:r>
        <w:rPr>
          <w:color w:val="2D2D2D"/>
          <w:w w:val="110"/>
          <w:sz w:val="46"/>
        </w:rPr>
        <w:t>в цiлому, </w:t>
      </w:r>
      <w:r>
        <w:rPr>
          <w:rFonts w:ascii="Arial" w:hAnsi="Arial"/>
          <w:color w:val="2D2D2D"/>
          <w:w w:val="110"/>
          <w:sz w:val="33"/>
        </w:rPr>
        <w:t>ТО!\1)' </w:t>
      </w:r>
      <w:r>
        <w:rPr>
          <w:color w:val="2D2D2D"/>
          <w:w w:val="110"/>
          <w:sz w:val="46"/>
        </w:rPr>
        <w:t>що </w:t>
      </w:r>
      <w:r>
        <w:rPr>
          <w:color w:val="1A1A1A"/>
          <w:w w:val="110"/>
          <w:sz w:val="46"/>
        </w:rPr>
        <w:t>кiлькiсть </w:t>
      </w:r>
      <w:r>
        <w:rPr>
          <w:color w:val="2D2D2D"/>
          <w:w w:val="110"/>
          <w:sz w:val="46"/>
        </w:rPr>
        <w:t>шкiдливих</w:t>
      </w:r>
      <w:r>
        <w:rPr>
          <w:color w:val="2D2D2D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речовин, </w:t>
      </w:r>
      <w:r>
        <w:rPr>
          <w:color w:val="1A1A1A"/>
          <w:w w:val="110"/>
          <w:sz w:val="46"/>
        </w:rPr>
        <w:t>що надходить </w:t>
      </w:r>
      <w:r>
        <w:rPr>
          <w:color w:val="2D2D2D"/>
          <w:w w:val="110"/>
          <w:sz w:val="46"/>
        </w:rPr>
        <w:t>в атмосферу </w:t>
      </w:r>
      <w:r>
        <w:rPr>
          <w:color w:val="3F3F3F"/>
          <w:w w:val="110"/>
          <w:sz w:val="46"/>
        </w:rPr>
        <w:t>залежитъ </w:t>
      </w:r>
      <w:r>
        <w:rPr>
          <w:color w:val="2D2D2D"/>
          <w:w w:val="110"/>
          <w:sz w:val="46"/>
        </w:rPr>
        <w:t>не </w:t>
      </w:r>
      <w:r>
        <w:rPr>
          <w:color w:val="1A1A1A"/>
          <w:w w:val="110"/>
          <w:sz w:val="46"/>
        </w:rPr>
        <w:t>тiльки </w:t>
      </w:r>
      <w:r>
        <w:rPr>
          <w:color w:val="2D2D2D"/>
          <w:w w:val="110"/>
          <w:sz w:val="46"/>
        </w:rPr>
        <w:t>вiд концентрацi1 </w:t>
      </w:r>
      <w:r>
        <w:rPr>
          <w:color w:val="1A1A1A"/>
          <w:w w:val="110"/>
          <w:sz w:val="46"/>
        </w:rPr>
        <w:t>шкiдливо1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речовини,</w:t>
      </w:r>
      <w:r>
        <w:rPr>
          <w:color w:val="2D2D2D"/>
          <w:spacing w:val="32"/>
          <w:w w:val="105"/>
          <w:sz w:val="46"/>
        </w:rPr>
        <w:t> </w:t>
      </w:r>
      <w:r>
        <w:rPr>
          <w:color w:val="2D2D2D"/>
          <w:w w:val="105"/>
          <w:sz w:val="46"/>
        </w:rPr>
        <w:t>а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6"/>
          <w:w w:val="105"/>
          <w:sz w:val="46"/>
        </w:rPr>
        <w:t> </w:t>
      </w:r>
      <w:r>
        <w:rPr>
          <w:color w:val="2D2D2D"/>
          <w:w w:val="105"/>
          <w:sz w:val="46"/>
        </w:rPr>
        <w:t>вiд</w:t>
      </w:r>
      <w:r>
        <w:rPr>
          <w:color w:val="2D2D2D"/>
          <w:spacing w:val="30"/>
          <w:w w:val="105"/>
          <w:sz w:val="46"/>
        </w:rPr>
        <w:t> </w:t>
      </w:r>
      <w:r>
        <w:rPr>
          <w:color w:val="3F3F3F"/>
          <w:w w:val="105"/>
          <w:sz w:val="46"/>
        </w:rPr>
        <w:t>кiлъкостi</w:t>
      </w:r>
      <w:r>
        <w:rPr>
          <w:color w:val="3F3F3F"/>
          <w:spacing w:val="22"/>
          <w:w w:val="105"/>
          <w:sz w:val="46"/>
        </w:rPr>
        <w:t> </w:t>
      </w:r>
      <w:r>
        <w:rPr>
          <w:color w:val="2D2D2D"/>
          <w:w w:val="105"/>
          <w:sz w:val="46"/>
        </w:rPr>
        <w:t>продуктiв</w:t>
      </w:r>
      <w:r>
        <w:rPr>
          <w:color w:val="2D2D2D"/>
          <w:spacing w:val="22"/>
          <w:w w:val="105"/>
          <w:sz w:val="46"/>
        </w:rPr>
        <w:t> </w:t>
      </w:r>
      <w:r>
        <w:rPr>
          <w:color w:val="3F3F3F"/>
          <w:w w:val="105"/>
          <w:sz w:val="46"/>
        </w:rPr>
        <w:t>згорання</w:t>
      </w:r>
      <w:r>
        <w:rPr>
          <w:color w:val="3F3F3F"/>
          <w:spacing w:val="10"/>
          <w:w w:val="105"/>
          <w:sz w:val="46"/>
        </w:rPr>
        <w:t> </w:t>
      </w:r>
      <w:r>
        <w:rPr>
          <w:color w:val="1A1A1A"/>
          <w:w w:val="105"/>
          <w:sz w:val="46"/>
        </w:rPr>
        <w:t>палива,</w:t>
      </w:r>
      <w:r>
        <w:rPr>
          <w:color w:val="1A1A1A"/>
          <w:spacing w:val="-12"/>
          <w:w w:val="105"/>
          <w:sz w:val="46"/>
        </w:rPr>
        <w:t> </w:t>
      </w:r>
      <w:r>
        <w:rPr>
          <w:color w:val="3F3F3F"/>
          <w:w w:val="105"/>
          <w:sz w:val="46"/>
        </w:rPr>
        <w:t>тобто</w:t>
      </w:r>
      <w:r>
        <w:rPr>
          <w:color w:val="3F3F3F"/>
          <w:spacing w:val="9"/>
          <w:w w:val="105"/>
          <w:sz w:val="46"/>
        </w:rPr>
        <w:t> </w:t>
      </w:r>
      <w:r>
        <w:rPr>
          <w:color w:val="1A1A1A"/>
          <w:w w:val="105"/>
          <w:sz w:val="46"/>
        </w:rPr>
        <w:t>кiлъкостi</w:t>
      </w:r>
      <w:r>
        <w:rPr>
          <w:color w:val="1A1A1A"/>
          <w:spacing w:val="27"/>
          <w:w w:val="105"/>
          <w:sz w:val="46"/>
        </w:rPr>
        <w:t> </w:t>
      </w:r>
      <w:r>
        <w:rPr>
          <w:color w:val="1A1A1A"/>
          <w:w w:val="105"/>
          <w:sz w:val="46"/>
        </w:rPr>
        <w:t>ВГ.</w:t>
      </w:r>
    </w:p>
    <w:p>
      <w:pPr>
        <w:spacing w:line="256" w:lineRule="auto" w:before="0"/>
        <w:ind w:left="1027" w:right="300" w:firstLine="1274"/>
        <w:jc w:val="both"/>
        <w:rPr>
          <w:sz w:val="46"/>
        </w:rPr>
      </w:pPr>
      <w:r>
        <w:rPr>
          <w:color w:val="2D2D2D"/>
          <w:w w:val="105"/>
          <w:sz w:val="46"/>
        </w:rPr>
        <w:t>Кiлькiсть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шкiдливих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речовин,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якi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надходять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ВГ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ат1м:осферне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повiтря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визначають </w:t>
      </w:r>
      <w:r>
        <w:rPr>
          <w:color w:val="1A1A1A"/>
          <w:w w:val="105"/>
          <w:sz w:val="46"/>
        </w:rPr>
        <w:t>1х </w:t>
      </w:r>
      <w:r>
        <w:rPr>
          <w:color w:val="3F3F3F"/>
          <w:w w:val="105"/>
          <w:sz w:val="46"/>
        </w:rPr>
        <w:t>Jv1acoю. </w:t>
      </w:r>
      <w:r>
        <w:rPr>
          <w:color w:val="1A1A1A"/>
          <w:w w:val="105"/>
          <w:sz w:val="46"/>
        </w:rPr>
        <w:t>Залежно </w:t>
      </w:r>
      <w:r>
        <w:rPr>
          <w:color w:val="3F3F3F"/>
          <w:w w:val="105"/>
          <w:sz w:val="46"/>
        </w:rPr>
        <w:t>вiд того, </w:t>
      </w:r>
      <w:r>
        <w:rPr>
          <w:color w:val="2D2D2D"/>
          <w:w w:val="105"/>
          <w:sz w:val="46"/>
        </w:rPr>
        <w:t>в </w:t>
      </w:r>
      <w:r>
        <w:rPr>
          <w:color w:val="3F3F3F"/>
          <w:w w:val="105"/>
          <w:sz w:val="46"/>
        </w:rPr>
        <w:t>яких </w:t>
      </w:r>
      <w:r>
        <w:rPr>
          <w:color w:val="2D2D2D"/>
          <w:w w:val="105"/>
          <w:sz w:val="46"/>
        </w:rPr>
        <w:t>одиницях </w:t>
      </w:r>
      <w:r>
        <w:rPr>
          <w:color w:val="1A1A1A"/>
          <w:w w:val="105"/>
          <w:sz w:val="48"/>
        </w:rPr>
        <w:t>(%, </w:t>
      </w:r>
      <w:r>
        <w:rPr>
          <w:color w:val="3F3F3F"/>
          <w:w w:val="105"/>
          <w:sz w:val="46"/>
        </w:rPr>
        <w:t>млн</w:t>
      </w:r>
      <w:r>
        <w:rPr>
          <w:color w:val="666666"/>
          <w:w w:val="105"/>
          <w:sz w:val="46"/>
        </w:rPr>
        <w:t>·</w:t>
      </w:r>
      <w:r>
        <w:rPr>
          <w:rFonts w:ascii="Arial" w:hAnsi="Arial"/>
          <w:color w:val="3F3F3F"/>
          <w:w w:val="105"/>
          <w:sz w:val="46"/>
          <w:vertAlign w:val="superscript"/>
        </w:rPr>
        <w:t>1</w:t>
      </w:r>
      <w:r>
        <w:rPr>
          <w:rFonts w:ascii="Arial" w:hAnsi="Arial"/>
          <w:color w:val="3F3F3F"/>
          <w:w w:val="105"/>
          <w:sz w:val="30"/>
          <w:vertAlign w:val="baseline"/>
        </w:rPr>
        <w:t>, </w:t>
      </w:r>
      <w:r>
        <w:rPr>
          <w:color w:val="2D2D2D"/>
          <w:w w:val="105"/>
          <w:sz w:val="46"/>
          <w:vertAlign w:val="baseline"/>
        </w:rPr>
        <w:t>г</w:t>
      </w:r>
      <w:r>
        <w:rPr>
          <w:color w:val="666666"/>
          <w:w w:val="105"/>
          <w:sz w:val="46"/>
          <w:vertAlign w:val="baseline"/>
        </w:rPr>
        <w:t>/</w:t>
      </w:r>
      <w:r>
        <w:rPr>
          <w:color w:val="2D2D2D"/>
          <w:w w:val="105"/>
          <w:sz w:val="46"/>
          <w:vertAlign w:val="baseline"/>
        </w:rPr>
        <w:t>м</w:t>
      </w:r>
      <w:r>
        <w:rPr>
          <w:rFonts w:ascii="Arial" w:hAnsi="Arial"/>
          <w:color w:val="545454"/>
          <w:w w:val="105"/>
          <w:sz w:val="46"/>
          <w:vertAlign w:val="superscript"/>
        </w:rPr>
        <w:t>3</w:t>
      </w:r>
      <w:r>
        <w:rPr>
          <w:rFonts w:ascii="Arial" w:hAnsi="Arial"/>
          <w:color w:val="2D2D2D"/>
          <w:w w:val="105"/>
          <w:sz w:val="30"/>
          <w:vertAlign w:val="baseline"/>
        </w:rPr>
        <w:t>)</w:t>
      </w:r>
      <w:r>
        <w:rPr>
          <w:rFonts w:ascii="Arial" w:hAnsi="Arial"/>
          <w:color w:val="2D2D2D"/>
          <w:spacing w:val="1"/>
          <w:w w:val="105"/>
          <w:sz w:val="30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та </w:t>
      </w:r>
      <w:r>
        <w:rPr>
          <w:color w:val="1A1A1A"/>
          <w:w w:val="105"/>
          <w:sz w:val="46"/>
          <w:vertAlign w:val="baseline"/>
        </w:rPr>
        <w:t>в </w:t>
      </w:r>
      <w:r>
        <w:rPr>
          <w:color w:val="2D2D2D"/>
          <w:w w:val="105"/>
          <w:sz w:val="46"/>
          <w:vertAlign w:val="baseline"/>
        </w:rPr>
        <w:t>яких </w:t>
      </w:r>
      <w:r>
        <w:rPr>
          <w:color w:val="1A1A1A"/>
          <w:w w:val="105"/>
          <w:sz w:val="46"/>
          <w:vertAlign w:val="baseline"/>
        </w:rPr>
        <w:t>ВГ</w:t>
      </w:r>
      <w:r>
        <w:rPr>
          <w:color w:val="1A1A1A"/>
          <w:spacing w:val="1"/>
          <w:w w:val="105"/>
          <w:sz w:val="46"/>
          <w:vertAlign w:val="baseline"/>
        </w:rPr>
        <w:t> </w:t>
      </w:r>
      <w:r>
        <w:rPr>
          <w:color w:val="3F3F3F"/>
          <w:w w:val="105"/>
          <w:sz w:val="46"/>
          <w:vertAlign w:val="baseline"/>
        </w:rPr>
        <w:t>(</w:t>
      </w:r>
      <w:r>
        <w:rPr>
          <w:color w:val="2D2D2D"/>
          <w:w w:val="105"/>
          <w:sz w:val="46"/>
          <w:vertAlign w:val="baseline"/>
        </w:rPr>
        <w:t>сухих, </w:t>
      </w:r>
      <w:r>
        <w:rPr>
          <w:color w:val="1A1A1A"/>
          <w:w w:val="105"/>
          <w:sz w:val="46"/>
          <w:vertAlign w:val="baseline"/>
        </w:rPr>
        <w:t>вологих</w:t>
      </w:r>
      <w:r>
        <w:rPr>
          <w:color w:val="1A1A1A"/>
          <w:spacing w:val="1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чи </w:t>
      </w:r>
      <w:r>
        <w:rPr>
          <w:color w:val="1A1A1A"/>
          <w:w w:val="105"/>
          <w:sz w:val="46"/>
          <w:vertAlign w:val="baseline"/>
        </w:rPr>
        <w:t>розбав</w:t>
      </w:r>
      <w:r>
        <w:rPr>
          <w:color w:val="545454"/>
          <w:w w:val="105"/>
          <w:sz w:val="46"/>
          <w:vertAlign w:val="baseline"/>
        </w:rPr>
        <w:t>ле</w:t>
      </w:r>
      <w:r>
        <w:rPr>
          <w:color w:val="1A1A1A"/>
          <w:w w:val="105"/>
          <w:sz w:val="46"/>
          <w:vertAlign w:val="baseline"/>
        </w:rPr>
        <w:t>н</w:t>
      </w:r>
      <w:r>
        <w:rPr>
          <w:color w:val="3F3F3F"/>
          <w:w w:val="105"/>
          <w:sz w:val="46"/>
          <w:vertAlign w:val="baseline"/>
        </w:rPr>
        <w:t>их</w:t>
      </w:r>
      <w:r>
        <w:rPr>
          <w:color w:val="1A1A1A"/>
          <w:w w:val="105"/>
          <w:sz w:val="46"/>
          <w:vertAlign w:val="baseline"/>
        </w:rPr>
        <w:t>)</w:t>
      </w:r>
      <w:r>
        <w:rPr>
          <w:color w:val="1A1A1A"/>
          <w:spacing w:val="1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вимiряно </w:t>
      </w:r>
      <w:r>
        <w:rPr>
          <w:color w:val="3F3F3F"/>
          <w:w w:val="105"/>
          <w:sz w:val="46"/>
          <w:vertAlign w:val="baseline"/>
        </w:rPr>
        <w:t>концентрацiю</w:t>
      </w:r>
      <w:r>
        <w:rPr>
          <w:color w:val="3F3F3F"/>
          <w:spacing w:val="1"/>
          <w:w w:val="105"/>
          <w:sz w:val="46"/>
          <w:vertAlign w:val="baseline"/>
        </w:rPr>
        <w:t> </w:t>
      </w:r>
      <w:r>
        <w:rPr>
          <w:i/>
          <w:color w:val="3F3F3F"/>
          <w:w w:val="105"/>
          <w:sz w:val="43"/>
          <w:vertAlign w:val="baseline"/>
        </w:rPr>
        <w:t>i </w:t>
      </w:r>
      <w:r>
        <w:rPr>
          <w:color w:val="1A1A1A"/>
          <w:w w:val="105"/>
          <w:sz w:val="46"/>
          <w:vertAlign w:val="baseline"/>
        </w:rPr>
        <w:t>-1 </w:t>
      </w:r>
      <w:r>
        <w:rPr>
          <w:color w:val="3F3F3F"/>
          <w:w w:val="105"/>
          <w:sz w:val="46"/>
          <w:vertAlign w:val="baseline"/>
        </w:rPr>
        <w:t>забруднюючо1 </w:t>
      </w:r>
      <w:r>
        <w:rPr>
          <w:color w:val="2D2D2D"/>
          <w:w w:val="105"/>
          <w:sz w:val="46"/>
          <w:vertAlign w:val="baseline"/>
        </w:rPr>
        <w:t>речовини</w:t>
      </w:r>
      <w:r>
        <w:rPr>
          <w:color w:val="2D2D2D"/>
          <w:spacing w:val="1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(ЗР)</w:t>
      </w:r>
      <w:r>
        <w:rPr>
          <w:color w:val="2D2D2D"/>
          <w:spacing w:val="-59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1х масовi</w:t>
      </w:r>
      <w:r>
        <w:rPr>
          <w:color w:val="2D2D2D"/>
          <w:spacing w:val="14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викиди</w:t>
      </w:r>
      <w:r>
        <w:rPr>
          <w:color w:val="1A1A1A"/>
          <w:spacing w:val="1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розраховують</w:t>
      </w:r>
      <w:r>
        <w:rPr>
          <w:color w:val="1A1A1A"/>
          <w:spacing w:val="56"/>
          <w:w w:val="105"/>
          <w:sz w:val="46"/>
          <w:vertAlign w:val="baseline"/>
        </w:rPr>
        <w:t> </w:t>
      </w:r>
      <w:r>
        <w:rPr>
          <w:color w:val="3F3F3F"/>
          <w:w w:val="105"/>
          <w:sz w:val="46"/>
          <w:vertAlign w:val="baseline"/>
        </w:rPr>
        <w:t>з</w:t>
      </w:r>
      <w:r>
        <w:rPr>
          <w:color w:val="3F3F3F"/>
          <w:spacing w:val="8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використанням</w:t>
      </w:r>
      <w:r>
        <w:rPr>
          <w:color w:val="1A1A1A"/>
          <w:spacing w:val="27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рiзних</w:t>
      </w:r>
      <w:r>
        <w:rPr>
          <w:color w:val="2D2D2D"/>
          <w:spacing w:val="14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методик.</w:t>
      </w:r>
    </w:p>
    <w:p>
      <w:pPr>
        <w:spacing w:line="259" w:lineRule="auto" w:before="0"/>
        <w:ind w:left="1036" w:right="316" w:firstLine="1267"/>
        <w:jc w:val="both"/>
        <w:rPr>
          <w:sz w:val="46"/>
        </w:rPr>
      </w:pPr>
      <w:r>
        <w:rPr>
          <w:color w:val="1A1A1A"/>
          <w:w w:val="110"/>
          <w:sz w:val="46"/>
        </w:rPr>
        <w:t>В </w:t>
      </w:r>
      <w:r>
        <w:rPr>
          <w:color w:val="2D2D2D"/>
          <w:w w:val="110"/>
          <w:sz w:val="46"/>
        </w:rPr>
        <w:t>бiльшостi </w:t>
      </w:r>
      <w:r>
        <w:rPr>
          <w:color w:val="3F3F3F"/>
          <w:w w:val="110"/>
          <w:sz w:val="46"/>
        </w:rPr>
        <w:t>випадкiв </w:t>
      </w:r>
      <w:r>
        <w:rPr>
          <w:color w:val="1A1A1A"/>
          <w:w w:val="110"/>
          <w:sz w:val="46"/>
        </w:rPr>
        <w:t>кiлькiсть ВГ розраховують </w:t>
      </w:r>
      <w:r>
        <w:rPr>
          <w:color w:val="2D2D2D"/>
          <w:w w:val="110"/>
          <w:sz w:val="46"/>
        </w:rPr>
        <w:t>за витратою повiтря i палива,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що приймали </w:t>
      </w:r>
      <w:r>
        <w:rPr>
          <w:color w:val="2D2D2D"/>
          <w:w w:val="110"/>
          <w:sz w:val="46"/>
        </w:rPr>
        <w:t>участь </w:t>
      </w:r>
      <w:r>
        <w:rPr>
          <w:color w:val="1A1A1A"/>
          <w:w w:val="110"/>
          <w:sz w:val="46"/>
        </w:rPr>
        <w:t>в </w:t>
      </w:r>
      <w:r>
        <w:rPr>
          <w:color w:val="3F3F3F"/>
          <w:w w:val="110"/>
          <w:sz w:val="46"/>
        </w:rPr>
        <w:t>згораннi </w:t>
      </w:r>
      <w:r>
        <w:rPr>
          <w:color w:val="2D2D2D"/>
          <w:w w:val="110"/>
          <w:sz w:val="46"/>
        </w:rPr>
        <w:t>або </w:t>
      </w:r>
      <w:r>
        <w:rPr>
          <w:color w:val="1A1A1A"/>
          <w:w w:val="110"/>
          <w:sz w:val="46"/>
        </w:rPr>
        <w:t>вимiрюють </w:t>
      </w:r>
      <w:r>
        <w:rPr>
          <w:color w:val="2D2D2D"/>
          <w:w w:val="110"/>
          <w:sz w:val="46"/>
        </w:rPr>
        <w:t>спецiальними витратомiрами. Маса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забруднюючих</w:t>
      </w:r>
      <w:r>
        <w:rPr>
          <w:color w:val="2D2D2D"/>
          <w:spacing w:val="34"/>
          <w:w w:val="110"/>
          <w:sz w:val="46"/>
        </w:rPr>
        <w:t> </w:t>
      </w:r>
      <w:r>
        <w:rPr>
          <w:color w:val="1A1A1A"/>
          <w:w w:val="110"/>
          <w:sz w:val="46"/>
        </w:rPr>
        <w:t>речовин визначають</w:t>
      </w:r>
      <w:r>
        <w:rPr>
          <w:color w:val="1A1A1A"/>
          <w:spacing w:val="8"/>
          <w:w w:val="110"/>
          <w:sz w:val="46"/>
        </w:rPr>
        <w:t> </w:t>
      </w:r>
      <w:r>
        <w:rPr>
          <w:color w:val="2D2D2D"/>
          <w:w w:val="110"/>
          <w:sz w:val="46"/>
        </w:rPr>
        <w:t>за</w:t>
      </w:r>
      <w:r>
        <w:rPr>
          <w:color w:val="2D2D2D"/>
          <w:spacing w:val="-7"/>
          <w:w w:val="110"/>
          <w:sz w:val="46"/>
        </w:rPr>
        <w:t> </w:t>
      </w:r>
      <w:r>
        <w:rPr>
          <w:color w:val="2D2D2D"/>
          <w:w w:val="110"/>
          <w:sz w:val="46"/>
        </w:rPr>
        <w:t>залежностями: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21180" w:h="29940"/>
          <w:pgMar w:top="820" w:bottom="280" w:left="680" w:right="620"/>
        </w:sectPr>
      </w:pPr>
    </w:p>
    <w:p>
      <w:pPr>
        <w:pStyle w:val="Heading6"/>
        <w:spacing w:before="82"/>
        <w:ind w:left="6012" w:right="4302"/>
        <w:rPr>
          <w:i/>
        </w:rPr>
      </w:pPr>
      <w:r>
        <w:rPr>
          <w:i/>
          <w:color w:val="2D2D2D"/>
          <w:w w:val="115"/>
        </w:rPr>
        <w:t>c</w:t>
      </w:r>
      <w:r>
        <w:rPr>
          <w:i/>
          <w:color w:val="666666"/>
          <w:w w:val="115"/>
        </w:rPr>
        <w:t>!I</w:t>
      </w:r>
    </w:p>
    <w:p>
      <w:pPr>
        <w:tabs>
          <w:tab w:pos="6331" w:val="left" w:leader="none"/>
          <w:tab w:pos="6723" w:val="left" w:leader="none"/>
          <w:tab w:pos="7205" w:val="left" w:leader="none"/>
        </w:tabs>
        <w:spacing w:line="432" w:lineRule="exact" w:before="0"/>
        <w:ind w:left="5081" w:right="0" w:firstLine="0"/>
        <w:jc w:val="left"/>
        <w:rPr>
          <w:sz w:val="46"/>
        </w:rPr>
      </w:pPr>
      <w:r>
        <w:rPr>
          <w:color w:val="2D2D2D"/>
          <w:w w:val="95"/>
          <w:sz w:val="58"/>
        </w:rPr>
        <w:t>G·=</w:t>
        <w:tab/>
      </w:r>
      <w:r>
        <w:rPr>
          <w:i/>
          <w:color w:val="2D2D2D"/>
          <w:w w:val="95"/>
          <w:sz w:val="29"/>
          <w:u w:val="thick" w:color="2D2D2D"/>
        </w:rPr>
        <w:t>l</w:t>
      </w:r>
      <w:r>
        <w:rPr>
          <w:i/>
          <w:color w:val="2D2D2D"/>
          <w:w w:val="95"/>
          <w:sz w:val="29"/>
        </w:rPr>
        <w:tab/>
      </w:r>
      <w:r>
        <w:rPr>
          <w:color w:val="2D2D2D"/>
          <w:w w:val="95"/>
          <w:sz w:val="29"/>
        </w:rPr>
        <w:t>.</w:t>
        <w:tab/>
      </w:r>
      <w:r>
        <w:rPr>
          <w:i/>
          <w:color w:val="1A1A1A"/>
          <w:w w:val="95"/>
          <w:sz w:val="54"/>
        </w:rPr>
        <w:t>µ</w:t>
      </w:r>
      <w:r>
        <w:rPr>
          <w:i/>
          <w:color w:val="1A1A1A"/>
          <w:spacing w:val="278"/>
          <w:sz w:val="54"/>
        </w:rPr>
        <w:t> </w:t>
      </w:r>
      <w:r>
        <w:rPr>
          <w:i/>
          <w:color w:val="2D2D2D"/>
          <w:w w:val="115"/>
          <w:sz w:val="54"/>
        </w:rPr>
        <w:t>.</w:t>
      </w:r>
      <w:r>
        <w:rPr>
          <w:color w:val="2D2D2D"/>
          <w:w w:val="115"/>
          <w:sz w:val="54"/>
        </w:rPr>
        <w:t>.</w:t>
      </w:r>
      <w:r>
        <w:rPr>
          <w:color w:val="2D2D2D"/>
          <w:spacing w:val="-65"/>
          <w:w w:val="115"/>
          <w:sz w:val="54"/>
        </w:rPr>
        <w:t> </w:t>
      </w:r>
      <w:r>
        <w:rPr>
          <w:rFonts w:ascii="Arial" w:hAnsi="Arial"/>
          <w:i/>
          <w:color w:val="2D2D2D"/>
          <w:w w:val="115"/>
          <w:sz w:val="57"/>
        </w:rPr>
        <w:t>Мвг</w:t>
      </w:r>
      <w:r>
        <w:rPr>
          <w:color w:val="2D2D2D"/>
          <w:w w:val="115"/>
          <w:sz w:val="46"/>
        </w:rPr>
        <w:t>кг</w:t>
      </w:r>
      <w:r>
        <w:rPr>
          <w:color w:val="666666"/>
          <w:w w:val="115"/>
          <w:sz w:val="46"/>
        </w:rPr>
        <w:t>/</w:t>
      </w:r>
      <w:r>
        <w:rPr>
          <w:color w:val="3F3F3F"/>
          <w:w w:val="115"/>
          <w:sz w:val="46"/>
        </w:rPr>
        <w:t>год</w:t>
      </w:r>
      <w:r>
        <w:rPr>
          <w:color w:val="1A1A1A"/>
          <w:w w:val="115"/>
          <w:sz w:val="46"/>
        </w:rPr>
        <w:t>·</w:t>
      </w:r>
    </w:p>
    <w:p>
      <w:pPr>
        <w:tabs>
          <w:tab w:pos="6005" w:val="left" w:leader="none"/>
          <w:tab w:pos="7506" w:val="left" w:leader="none"/>
          <w:tab w:pos="9330" w:val="left" w:leader="none"/>
          <w:tab w:pos="10930" w:val="left" w:leader="none"/>
        </w:tabs>
        <w:spacing w:line="436" w:lineRule="exact" w:before="0"/>
        <w:ind w:left="5418" w:right="0" w:firstLine="0"/>
        <w:jc w:val="left"/>
        <w:rPr>
          <w:rFonts w:ascii="Arial"/>
          <w:sz w:val="30"/>
        </w:rPr>
      </w:pPr>
      <w:r>
        <w:rPr>
          <w:rFonts w:ascii="Arial"/>
          <w:i/>
          <w:color w:val="2D2D2D"/>
          <w:w w:val="65"/>
          <w:sz w:val="30"/>
        </w:rPr>
        <w:t>l</w:t>
        <w:tab/>
      </w:r>
      <w:r>
        <w:rPr>
          <w:color w:val="1A1A1A"/>
          <w:w w:val="65"/>
          <w:sz w:val="51"/>
        </w:rPr>
        <w:t>100</w:t>
        <w:tab/>
      </w:r>
      <w:r>
        <w:rPr>
          <w:rFonts w:ascii="Arial"/>
          <w:i/>
          <w:color w:val="3F3F3F"/>
          <w:w w:val="65"/>
          <w:sz w:val="30"/>
        </w:rPr>
        <w:t>l</w:t>
        <w:tab/>
      </w:r>
      <w:r>
        <w:rPr>
          <w:rFonts w:ascii="Arial"/>
          <w:color w:val="3F3F3F"/>
          <w:w w:val="65"/>
          <w:sz w:val="30"/>
        </w:rPr>
        <w:t>'</w:t>
        <w:tab/>
        <w:t>'</w:t>
      </w:r>
    </w:p>
    <w:p>
      <w:pPr>
        <w:spacing w:before="614"/>
        <w:ind w:left="411" w:right="0" w:firstLine="0"/>
        <w:jc w:val="left"/>
        <w:rPr>
          <w:sz w:val="58"/>
        </w:rPr>
      </w:pPr>
      <w:r>
        <w:rPr/>
        <w:br w:type="column"/>
      </w:r>
      <w:r>
        <w:rPr>
          <w:color w:val="2D2D2D"/>
          <w:spacing w:val="-1"/>
          <w:w w:val="93"/>
          <w:sz w:val="58"/>
        </w:rPr>
        <w:t>G</w:t>
      </w:r>
      <w:r>
        <w:rPr>
          <w:color w:val="2D2D2D"/>
          <w:spacing w:val="-158"/>
          <w:w w:val="93"/>
          <w:sz w:val="58"/>
        </w:rPr>
        <w:t>·</w:t>
      </w:r>
      <w:r>
        <w:rPr>
          <w:rFonts w:ascii="Arial" w:hAnsi="Arial"/>
          <w:i/>
          <w:color w:val="3F3F3F"/>
          <w:w w:val="104"/>
          <w:position w:val="-11"/>
          <w:sz w:val="31"/>
        </w:rPr>
        <w:t>l</w:t>
      </w:r>
      <w:r>
        <w:rPr>
          <w:rFonts w:ascii="Arial" w:hAnsi="Arial"/>
          <w:i/>
          <w:color w:val="3F3F3F"/>
          <w:spacing w:val="-1"/>
          <w:position w:val="-11"/>
          <w:sz w:val="31"/>
        </w:rPr>
        <w:t> </w:t>
      </w:r>
      <w:r>
        <w:rPr>
          <w:color w:val="2D2D2D"/>
          <w:spacing w:val="-18"/>
          <w:w w:val="93"/>
          <w:sz w:val="58"/>
        </w:rPr>
        <w:t>=</w:t>
      </w:r>
    </w:p>
    <w:p>
      <w:pPr>
        <w:spacing w:line="647" w:lineRule="exact" w:before="128"/>
        <w:ind w:left="84" w:right="0" w:firstLine="0"/>
        <w:jc w:val="left"/>
        <w:rPr>
          <w:rFonts w:ascii="Courier New" w:hAnsi="Courier New"/>
          <w:i/>
          <w:sz w:val="68"/>
        </w:rPr>
      </w:pPr>
      <w:r>
        <w:rPr/>
        <w:br w:type="column"/>
      </w:r>
      <w:r>
        <w:rPr>
          <w:rFonts w:ascii="Courier New" w:hAnsi="Courier New"/>
          <w:i/>
          <w:color w:val="2D2D2D"/>
          <w:w w:val="95"/>
          <w:sz w:val="68"/>
        </w:rPr>
        <w:t>с!</w:t>
      </w:r>
    </w:p>
    <w:p>
      <w:pPr>
        <w:tabs>
          <w:tab w:pos="1016" w:val="left" w:leader="none"/>
        </w:tabs>
        <w:spacing w:line="535" w:lineRule="exact" w:before="0"/>
        <w:ind w:left="430" w:right="0" w:firstLine="0"/>
        <w:jc w:val="left"/>
        <w:rPr>
          <w:i/>
          <w:sz w:val="54"/>
        </w:rPr>
      </w:pPr>
      <w:r>
        <w:rPr>
          <w:color w:val="2D2D2D"/>
          <w:spacing w:val="-147"/>
          <w:w w:val="65"/>
          <w:position w:val="-11"/>
          <w:sz w:val="48"/>
        </w:rPr>
        <w:t>6</w:t>
      </w:r>
      <w:r>
        <w:rPr>
          <w:i/>
          <w:color w:val="3F3F3F"/>
          <w:w w:val="61"/>
          <w:sz w:val="27"/>
          <w:u w:val="thick" w:color="3F3F3F"/>
        </w:rPr>
        <w:t>l</w:t>
      </w:r>
      <w:r>
        <w:rPr>
          <w:i/>
          <w:color w:val="3F3F3F"/>
          <w:sz w:val="27"/>
        </w:rPr>
        <w:tab/>
      </w:r>
      <w:r>
        <w:rPr>
          <w:color w:val="2D2D2D"/>
          <w:w w:val="61"/>
          <w:sz w:val="27"/>
        </w:rPr>
        <w:t>•</w:t>
      </w:r>
      <w:r>
        <w:rPr>
          <w:color w:val="2D2D2D"/>
          <w:sz w:val="27"/>
        </w:rPr>
        <w:t> </w:t>
      </w:r>
      <w:r>
        <w:rPr>
          <w:color w:val="2D2D2D"/>
          <w:spacing w:val="18"/>
          <w:sz w:val="27"/>
        </w:rPr>
        <w:t> </w:t>
      </w:r>
      <w:r>
        <w:rPr>
          <w:i/>
          <w:color w:val="1A1A1A"/>
          <w:spacing w:val="-20"/>
          <w:w w:val="61"/>
          <w:sz w:val="54"/>
        </w:rPr>
        <w:t>µ</w:t>
      </w:r>
    </w:p>
    <w:p>
      <w:pPr>
        <w:spacing w:line="517" w:lineRule="exact" w:before="0"/>
        <w:ind w:left="8" w:right="0" w:firstLine="0"/>
        <w:jc w:val="left"/>
        <w:rPr>
          <w:sz w:val="51"/>
        </w:rPr>
      </w:pPr>
      <w:r>
        <w:rPr>
          <w:color w:val="2D2D2D"/>
          <w:w w:val="110"/>
          <w:sz w:val="51"/>
        </w:rPr>
        <w:t>10</w:t>
      </w:r>
    </w:p>
    <w:p>
      <w:pPr>
        <w:spacing w:before="620"/>
        <w:ind w:left="166" w:right="0" w:firstLine="0"/>
        <w:jc w:val="left"/>
        <w:rPr>
          <w:rFonts w:ascii="Arial" w:hAnsi="Arial"/>
          <w:sz w:val="31"/>
        </w:rPr>
      </w:pPr>
      <w:r>
        <w:rPr/>
        <w:br w:type="column"/>
      </w:r>
      <w:r>
        <w:rPr>
          <w:rFonts w:ascii="Arial" w:hAnsi="Arial"/>
          <w:i/>
          <w:color w:val="3F3F3F"/>
          <w:w w:val="70"/>
          <w:sz w:val="54"/>
          <w:vertAlign w:val="subscript"/>
        </w:rPr>
        <w:t>l</w:t>
      </w:r>
      <w:r>
        <w:rPr>
          <w:color w:val="2D2D2D"/>
          <w:w w:val="70"/>
          <w:sz w:val="54"/>
          <w:vertAlign w:val="baseline"/>
        </w:rPr>
        <w:t>·.</w:t>
      </w:r>
      <w:r>
        <w:rPr>
          <w:color w:val="2D2D2D"/>
          <w:spacing w:val="97"/>
          <w:sz w:val="54"/>
          <w:vertAlign w:val="baseline"/>
        </w:rPr>
        <w:t> </w:t>
      </w:r>
      <w:r>
        <w:rPr>
          <w:rFonts w:ascii="Arial" w:hAnsi="Arial"/>
          <w:i/>
          <w:color w:val="2D2D2D"/>
          <w:w w:val="70"/>
          <w:sz w:val="57"/>
          <w:vertAlign w:val="baseline"/>
        </w:rPr>
        <w:t>Мвг</w:t>
      </w:r>
      <w:r>
        <w:rPr>
          <w:rFonts w:ascii="Arial" w:hAnsi="Arial"/>
          <w:i/>
          <w:color w:val="2D2D2D"/>
          <w:spacing w:val="107"/>
          <w:sz w:val="57"/>
          <w:vertAlign w:val="baseline"/>
        </w:rPr>
        <w:t> </w:t>
      </w:r>
      <w:r>
        <w:rPr>
          <w:rFonts w:ascii="Arial" w:hAnsi="Arial"/>
          <w:color w:val="3F3F3F"/>
          <w:w w:val="70"/>
          <w:position w:val="-11"/>
          <w:sz w:val="31"/>
          <w:vertAlign w:val="baseline"/>
        </w:rPr>
        <w:t>,</w:t>
      </w:r>
    </w:p>
    <w:p>
      <w:pPr>
        <w:spacing w:line="240" w:lineRule="auto" w:before="1"/>
        <w:rPr>
          <w:rFonts w:ascii="Arial"/>
          <w:sz w:val="63"/>
        </w:rPr>
      </w:pPr>
      <w:r>
        <w:rPr/>
        <w:br w:type="column"/>
      </w:r>
      <w:r>
        <w:rPr>
          <w:rFonts w:ascii="Arial"/>
          <w:sz w:val="63"/>
        </w:rPr>
      </w:r>
    </w:p>
    <w:p>
      <w:pPr>
        <w:spacing w:before="0"/>
        <w:ind w:left="396" w:right="0" w:firstLine="0"/>
        <w:jc w:val="left"/>
        <w:rPr>
          <w:rFonts w:ascii="Arial" w:hAnsi="Arial"/>
          <w:sz w:val="31"/>
        </w:rPr>
      </w:pPr>
      <w:r>
        <w:rPr>
          <w:color w:val="2D2D2D"/>
          <w:sz w:val="46"/>
        </w:rPr>
        <w:t>кг</w:t>
      </w:r>
      <w:r>
        <w:rPr>
          <w:color w:val="666666"/>
          <w:sz w:val="46"/>
        </w:rPr>
        <w:t>/</w:t>
      </w:r>
      <w:r>
        <w:rPr>
          <w:color w:val="2D2D2D"/>
          <w:sz w:val="46"/>
        </w:rPr>
        <w:t>год</w:t>
      </w:r>
      <w:r>
        <w:rPr>
          <w:rFonts w:ascii="Arial" w:hAnsi="Arial"/>
          <w:color w:val="3F3F3F"/>
          <w:position w:val="-11"/>
          <w:sz w:val="31"/>
        </w:rPr>
        <w:t>,</w:t>
      </w:r>
    </w:p>
    <w:p>
      <w:pPr>
        <w:spacing w:line="240" w:lineRule="auto" w:before="11"/>
        <w:rPr>
          <w:rFonts w:ascii="Arial"/>
          <w:sz w:val="64"/>
        </w:rPr>
      </w:pPr>
      <w:r>
        <w:rPr/>
        <w:br w:type="column"/>
      </w:r>
      <w:r>
        <w:rPr>
          <w:rFonts w:ascii="Arial"/>
          <w:sz w:val="64"/>
        </w:rPr>
      </w:r>
    </w:p>
    <w:p>
      <w:pPr>
        <w:spacing w:before="0"/>
        <w:ind w:left="1094" w:right="0" w:firstLine="0"/>
        <w:jc w:val="left"/>
        <w:rPr>
          <w:sz w:val="48"/>
        </w:rPr>
      </w:pPr>
      <w:r>
        <w:rPr>
          <w:color w:val="2D2D2D"/>
          <w:w w:val="105"/>
          <w:sz w:val="48"/>
        </w:rPr>
        <w:t>(8.6)</w:t>
      </w:r>
    </w:p>
    <w:p>
      <w:pPr>
        <w:spacing w:after="0"/>
        <w:jc w:val="left"/>
        <w:rPr>
          <w:sz w:val="48"/>
        </w:rPr>
        <w:sectPr>
          <w:type w:val="continuous"/>
          <w:pgSz w:w="21180" w:h="29940"/>
          <w:pgMar w:top="900" w:bottom="280" w:left="680" w:right="620"/>
          <w:cols w:num="6" w:equalWidth="0">
            <w:col w:w="11095" w:space="40"/>
            <w:col w:w="1288" w:space="39"/>
            <w:col w:w="1419" w:space="40"/>
            <w:col w:w="1757" w:space="39"/>
            <w:col w:w="1742" w:space="39"/>
            <w:col w:w="2382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spacing w:before="78"/>
        <w:ind w:left="2285" w:right="0" w:firstLine="0"/>
        <w:jc w:val="left"/>
        <w:rPr>
          <w:sz w:val="55"/>
        </w:rPr>
      </w:pPr>
      <w:r>
        <w:rPr>
          <w:color w:val="2D2D2D"/>
          <w:sz w:val="46"/>
        </w:rPr>
        <w:t>де</w:t>
      </w:r>
      <w:r>
        <w:rPr>
          <w:color w:val="2D2D2D"/>
          <w:spacing w:val="39"/>
          <w:sz w:val="46"/>
        </w:rPr>
        <w:t> </w:t>
      </w:r>
      <w:r>
        <w:rPr>
          <w:rFonts w:ascii="Arial" w:hAnsi="Arial"/>
          <w:i/>
          <w:color w:val="2D2D2D"/>
          <w:sz w:val="46"/>
        </w:rPr>
        <w:t>С</w:t>
      </w:r>
      <w:r>
        <w:rPr>
          <w:rFonts w:ascii="Arial" w:hAnsi="Arial"/>
          <w:i/>
          <w:color w:val="2D2D2D"/>
          <w:spacing w:val="-78"/>
          <w:sz w:val="46"/>
        </w:rPr>
        <w:t> </w:t>
      </w:r>
      <w:r>
        <w:rPr>
          <w:rFonts w:ascii="Arial" w:hAnsi="Arial"/>
          <w:i/>
          <w:color w:val="858585"/>
          <w:sz w:val="46"/>
          <w:vertAlign w:val="superscript"/>
        </w:rPr>
        <w:t>11</w:t>
      </w:r>
      <w:r>
        <w:rPr>
          <w:rFonts w:ascii="Arial" w:hAnsi="Arial"/>
          <w:i/>
          <w:color w:val="3F3F3F"/>
          <w:sz w:val="31"/>
          <w:vertAlign w:val="baseline"/>
        </w:rPr>
        <w:t>;</w:t>
      </w:r>
      <w:r>
        <w:rPr>
          <w:rFonts w:ascii="Arial" w:hAnsi="Arial"/>
          <w:i/>
          <w:color w:val="3F3F3F"/>
          <w:spacing w:val="14"/>
          <w:sz w:val="31"/>
          <w:vertAlign w:val="baseline"/>
        </w:rPr>
        <w:t> </w:t>
      </w:r>
      <w:r>
        <w:rPr>
          <w:color w:val="2D2D2D"/>
          <w:sz w:val="46"/>
          <w:vertAlign w:val="baseline"/>
        </w:rPr>
        <w:t>та</w:t>
      </w:r>
      <w:r>
        <w:rPr>
          <w:color w:val="2D2D2D"/>
          <w:spacing w:val="42"/>
          <w:sz w:val="46"/>
          <w:vertAlign w:val="baseline"/>
        </w:rPr>
        <w:t> </w:t>
      </w:r>
      <w:r>
        <w:rPr>
          <w:rFonts w:ascii="Arial" w:hAnsi="Arial"/>
          <w:i/>
          <w:color w:val="2D2D2D"/>
          <w:sz w:val="46"/>
          <w:vertAlign w:val="baseline"/>
        </w:rPr>
        <w:t>С</w:t>
      </w:r>
      <w:r>
        <w:rPr>
          <w:rFonts w:ascii="Arial" w:hAnsi="Arial"/>
          <w:i/>
          <w:color w:val="2D2D2D"/>
          <w:spacing w:val="8"/>
          <w:sz w:val="46"/>
          <w:vertAlign w:val="baseline"/>
        </w:rPr>
        <w:t> </w:t>
      </w:r>
      <w:r>
        <w:rPr>
          <w:rFonts w:ascii="Arial" w:hAnsi="Arial"/>
          <w:i/>
          <w:color w:val="757575"/>
          <w:sz w:val="46"/>
          <w:vertAlign w:val="superscript"/>
        </w:rPr>
        <w:t>1</w:t>
      </w:r>
      <w:r>
        <w:rPr>
          <w:rFonts w:ascii="Arial" w:hAnsi="Arial"/>
          <w:i/>
          <w:color w:val="2D2D2D"/>
          <w:sz w:val="31"/>
          <w:vertAlign w:val="baseline"/>
        </w:rPr>
        <w:t>;</w:t>
      </w:r>
      <w:r>
        <w:rPr>
          <w:rFonts w:ascii="Arial" w:hAnsi="Arial"/>
          <w:i/>
          <w:color w:val="2D2D2D"/>
          <w:spacing w:val="50"/>
          <w:sz w:val="31"/>
          <w:vertAlign w:val="baseline"/>
        </w:rPr>
        <w:t> </w:t>
      </w:r>
      <w:r>
        <w:rPr>
          <w:rFonts w:ascii="Arial" w:hAnsi="Arial"/>
          <w:color w:val="3F3F3F"/>
          <w:sz w:val="31"/>
          <w:vertAlign w:val="baseline"/>
        </w:rPr>
        <w:t>-</w:t>
      </w:r>
      <w:r>
        <w:rPr>
          <w:rFonts w:ascii="Arial" w:hAnsi="Arial"/>
          <w:color w:val="3F3F3F"/>
          <w:spacing w:val="60"/>
          <w:sz w:val="31"/>
          <w:vertAlign w:val="baseline"/>
        </w:rPr>
        <w:t> </w:t>
      </w:r>
      <w:r>
        <w:rPr>
          <w:color w:val="1A1A1A"/>
          <w:sz w:val="46"/>
          <w:vertAlign w:val="baseline"/>
        </w:rPr>
        <w:t>1&lt;онцентрацi1</w:t>
      </w:r>
      <w:r>
        <w:rPr>
          <w:color w:val="1A1A1A"/>
          <w:spacing w:val="50"/>
          <w:sz w:val="46"/>
          <w:vertAlign w:val="baseline"/>
        </w:rPr>
        <w:t> </w:t>
      </w:r>
      <w:r>
        <w:rPr>
          <w:i/>
          <w:color w:val="2D2D2D"/>
          <w:sz w:val="49"/>
          <w:vertAlign w:val="baseline"/>
        </w:rPr>
        <w:t>i </w:t>
      </w:r>
      <w:r>
        <w:rPr>
          <w:color w:val="3F3F3F"/>
          <w:sz w:val="46"/>
          <w:vertAlign w:val="baseline"/>
        </w:rPr>
        <w:t>-1</w:t>
      </w:r>
      <w:r>
        <w:rPr>
          <w:color w:val="3F3F3F"/>
          <w:spacing w:val="-52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шкiдливо1</w:t>
      </w:r>
      <w:r>
        <w:rPr>
          <w:color w:val="2D2D2D"/>
          <w:spacing w:val="-35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речовини,</w:t>
      </w:r>
      <w:r>
        <w:rPr>
          <w:color w:val="2D2D2D"/>
          <w:spacing w:val="18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вiдповiдно</w:t>
      </w:r>
      <w:r>
        <w:rPr>
          <w:color w:val="2D2D2D"/>
          <w:spacing w:val="47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у</w:t>
      </w:r>
      <w:r>
        <w:rPr>
          <w:color w:val="2D2D2D"/>
          <w:spacing w:val="2"/>
          <w:sz w:val="46"/>
          <w:vertAlign w:val="baseline"/>
        </w:rPr>
        <w:t> </w:t>
      </w:r>
      <w:r>
        <w:rPr>
          <w:rFonts w:ascii="Arial" w:hAnsi="Arial"/>
          <w:color w:val="3F3F3F"/>
          <w:sz w:val="47"/>
          <w:vertAlign w:val="baseline"/>
        </w:rPr>
        <w:t>%</w:t>
      </w:r>
      <w:r>
        <w:rPr>
          <w:rFonts w:ascii="Arial" w:hAnsi="Arial"/>
          <w:color w:val="3F3F3F"/>
          <w:spacing w:val="-9"/>
          <w:sz w:val="47"/>
          <w:vertAlign w:val="baseline"/>
        </w:rPr>
        <w:t> </w:t>
      </w:r>
      <w:r>
        <w:rPr>
          <w:color w:val="2D2D2D"/>
          <w:sz w:val="46"/>
          <w:vertAlign w:val="baseline"/>
        </w:rPr>
        <w:t>чи</w:t>
      </w:r>
      <w:r>
        <w:rPr>
          <w:color w:val="2D2D2D"/>
          <w:spacing w:val="20"/>
          <w:sz w:val="46"/>
          <w:vertAlign w:val="baseline"/>
        </w:rPr>
        <w:t> </w:t>
      </w:r>
      <w:r>
        <w:rPr>
          <w:color w:val="1A1A1A"/>
          <w:sz w:val="46"/>
          <w:vertAlign w:val="baseline"/>
        </w:rPr>
        <w:t>млн·</w:t>
      </w:r>
      <w:r>
        <w:rPr>
          <w:color w:val="3F3F3F"/>
          <w:sz w:val="55"/>
          <w:vertAlign w:val="baseline"/>
        </w:rPr>
        <w:t>1;</w:t>
      </w:r>
    </w:p>
    <w:p>
      <w:pPr>
        <w:tabs>
          <w:tab w:pos="3733" w:val="left" w:leader="none"/>
        </w:tabs>
        <w:spacing w:before="51"/>
        <w:ind w:left="2969" w:right="0" w:firstLine="0"/>
        <w:jc w:val="left"/>
        <w:rPr>
          <w:sz w:val="46"/>
        </w:rPr>
      </w:pPr>
      <w:r>
        <w:rPr>
          <w:i/>
          <w:color w:val="1A1A1A"/>
          <w:sz w:val="57"/>
        </w:rPr>
        <w:t>µi</w:t>
        <w:tab/>
      </w:r>
      <w:r>
        <w:rPr>
          <w:color w:val="1A1A1A"/>
          <w:w w:val="105"/>
          <w:sz w:val="57"/>
        </w:rPr>
        <w:t>-</w:t>
      </w:r>
      <w:r>
        <w:rPr>
          <w:color w:val="1A1A1A"/>
          <w:spacing w:val="-40"/>
          <w:w w:val="105"/>
          <w:sz w:val="57"/>
        </w:rPr>
        <w:t> </w:t>
      </w:r>
      <w:r>
        <w:rPr>
          <w:color w:val="2D2D2D"/>
          <w:w w:val="105"/>
          <w:sz w:val="46"/>
        </w:rPr>
        <w:t>молекулярна</w:t>
      </w:r>
      <w:r>
        <w:rPr>
          <w:color w:val="2D2D2D"/>
          <w:spacing w:val="73"/>
          <w:w w:val="105"/>
          <w:sz w:val="46"/>
        </w:rPr>
        <w:t> </w:t>
      </w:r>
      <w:r>
        <w:rPr>
          <w:color w:val="2D2D2D"/>
          <w:w w:val="105"/>
          <w:sz w:val="46"/>
        </w:rPr>
        <w:t>маса</w:t>
      </w:r>
      <w:r>
        <w:rPr>
          <w:color w:val="2D2D2D"/>
          <w:spacing w:val="1"/>
          <w:w w:val="105"/>
          <w:sz w:val="46"/>
        </w:rPr>
        <w:t> </w:t>
      </w:r>
      <w:r>
        <w:rPr>
          <w:i/>
          <w:color w:val="2D2D2D"/>
          <w:w w:val="105"/>
          <w:sz w:val="49"/>
        </w:rPr>
        <w:t>i</w:t>
      </w:r>
      <w:r>
        <w:rPr>
          <w:i/>
          <w:color w:val="2D2D2D"/>
          <w:spacing w:val="-2"/>
          <w:w w:val="105"/>
          <w:sz w:val="49"/>
        </w:rPr>
        <w:t> </w:t>
      </w:r>
      <w:r>
        <w:rPr>
          <w:color w:val="2D2D2D"/>
          <w:w w:val="105"/>
          <w:sz w:val="46"/>
        </w:rPr>
        <w:t>-1шкiдливо1</w:t>
      </w:r>
      <w:r>
        <w:rPr>
          <w:color w:val="2D2D2D"/>
          <w:spacing w:val="-26"/>
          <w:w w:val="105"/>
          <w:sz w:val="46"/>
        </w:rPr>
        <w:t> </w:t>
      </w:r>
      <w:r>
        <w:rPr>
          <w:color w:val="2D2D2D"/>
          <w:w w:val="105"/>
          <w:sz w:val="46"/>
        </w:rPr>
        <w:t>речовини,</w:t>
      </w:r>
      <w:r>
        <w:rPr>
          <w:color w:val="2D2D2D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кг/кмоль;</w:t>
      </w:r>
    </w:p>
    <w:p>
      <w:pPr>
        <w:spacing w:before="102"/>
        <w:ind w:left="2912" w:right="0" w:firstLine="0"/>
        <w:jc w:val="left"/>
        <w:rPr>
          <w:sz w:val="46"/>
        </w:rPr>
      </w:pPr>
      <w:r>
        <w:rPr>
          <w:i/>
          <w:color w:val="2D2D2D"/>
          <w:w w:val="105"/>
          <w:sz w:val="51"/>
        </w:rPr>
        <w:t>Мвг</w:t>
      </w:r>
      <w:r>
        <w:rPr>
          <w:i/>
          <w:color w:val="666666"/>
          <w:w w:val="105"/>
          <w:sz w:val="51"/>
        </w:rPr>
        <w:t>-</w:t>
      </w:r>
      <w:r>
        <w:rPr>
          <w:color w:val="2D2D2D"/>
          <w:w w:val="105"/>
          <w:sz w:val="51"/>
        </w:rPr>
        <w:t>-</w:t>
      </w:r>
      <w:r>
        <w:rPr>
          <w:color w:val="2D2D2D"/>
          <w:spacing w:val="53"/>
          <w:w w:val="105"/>
          <w:sz w:val="51"/>
        </w:rPr>
        <w:t> </w:t>
      </w:r>
      <w:r>
        <w:rPr>
          <w:color w:val="2D2D2D"/>
          <w:w w:val="105"/>
          <w:sz w:val="46"/>
        </w:rPr>
        <w:t>кiлькiсть</w:t>
      </w:r>
      <w:r>
        <w:rPr>
          <w:color w:val="2D2D2D"/>
          <w:spacing w:val="57"/>
          <w:w w:val="105"/>
          <w:sz w:val="46"/>
        </w:rPr>
        <w:t> </w:t>
      </w:r>
      <w:r>
        <w:rPr>
          <w:color w:val="3F3F3F"/>
          <w:w w:val="105"/>
          <w:sz w:val="46"/>
        </w:rPr>
        <w:t>продуктiв</w:t>
      </w:r>
      <w:r>
        <w:rPr>
          <w:color w:val="3F3F3F"/>
          <w:spacing w:val="62"/>
          <w:w w:val="105"/>
          <w:sz w:val="46"/>
        </w:rPr>
        <w:t> </w:t>
      </w:r>
      <w:r>
        <w:rPr>
          <w:color w:val="2D2D2D"/>
          <w:w w:val="105"/>
          <w:sz w:val="46"/>
        </w:rPr>
        <w:t>згоряння</w:t>
      </w:r>
      <w:r>
        <w:rPr>
          <w:color w:val="2D2D2D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палива,</w:t>
      </w:r>
      <w:r>
        <w:rPr>
          <w:color w:val="2D2D2D"/>
          <w:spacing w:val="29"/>
          <w:w w:val="105"/>
          <w:sz w:val="46"/>
        </w:rPr>
        <w:t> </w:t>
      </w:r>
      <w:r>
        <w:rPr>
          <w:color w:val="2D2D2D"/>
          <w:w w:val="105"/>
          <w:sz w:val="46"/>
        </w:rPr>
        <w:t>кмоль/год.</w:t>
      </w:r>
    </w:p>
    <w:p>
      <w:pPr>
        <w:pStyle w:val="BodyText"/>
        <w:spacing w:before="7"/>
      </w:pPr>
    </w:p>
    <w:p>
      <w:pPr>
        <w:spacing w:line="582" w:lineRule="exact" w:before="0"/>
        <w:ind w:left="1035" w:right="304" w:firstLine="1268"/>
        <w:jc w:val="both"/>
        <w:rPr>
          <w:sz w:val="46"/>
        </w:rPr>
      </w:pPr>
      <w:r>
        <w:rPr>
          <w:color w:val="1A1A1A"/>
          <w:w w:val="105"/>
          <w:sz w:val="46"/>
        </w:rPr>
        <w:t>Витрату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розбавлених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ВГ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визначають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лише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дослiдним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шляхом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спецiальними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витратомiрами.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Витрата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сухих</w:t>
      </w:r>
      <w:r>
        <w:rPr>
          <w:color w:val="2D2D2D"/>
          <w:spacing w:val="1"/>
          <w:w w:val="105"/>
          <w:sz w:val="46"/>
        </w:rPr>
        <w:t> </w:t>
      </w:r>
      <w:r>
        <w:rPr>
          <w:i/>
          <w:color w:val="3F3F3F"/>
          <w:w w:val="105"/>
          <w:sz w:val="51"/>
        </w:rPr>
        <w:t>М.Свг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вологих</w:t>
      </w:r>
      <w:r>
        <w:rPr>
          <w:color w:val="1A1A1A"/>
          <w:spacing w:val="1"/>
          <w:w w:val="105"/>
          <w:sz w:val="46"/>
        </w:rPr>
        <w:t> </w:t>
      </w:r>
      <w:r>
        <w:rPr>
          <w:i/>
          <w:color w:val="2D2D2D"/>
          <w:w w:val="105"/>
          <w:sz w:val="51"/>
        </w:rPr>
        <w:t>М</w:t>
      </w:r>
      <w:r>
        <w:rPr>
          <w:rFonts w:ascii="Arial" w:hAnsi="Arial"/>
          <w:i/>
          <w:color w:val="2D2D2D"/>
          <w:w w:val="105"/>
          <w:position w:val="16"/>
          <w:sz w:val="30"/>
        </w:rPr>
        <w:t>8</w:t>
      </w:r>
      <w:r>
        <w:rPr>
          <w:i/>
          <w:color w:val="2D2D2D"/>
          <w:w w:val="105"/>
          <w:sz w:val="51"/>
        </w:rPr>
        <w:t>в</w:t>
      </w:r>
      <w:r>
        <w:rPr>
          <w:i/>
          <w:color w:val="545454"/>
          <w:w w:val="105"/>
          <w:sz w:val="51"/>
        </w:rPr>
        <w:t>г </w:t>
      </w:r>
      <w:r>
        <w:rPr>
          <w:color w:val="2D2D2D"/>
          <w:w w:val="105"/>
          <w:sz w:val="46"/>
        </w:rPr>
        <w:t>вiдпрацьованих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газiв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пiд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час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випробовувань</w:t>
      </w:r>
      <w:r>
        <w:rPr>
          <w:color w:val="1A1A1A"/>
          <w:spacing w:val="107"/>
          <w:w w:val="105"/>
          <w:sz w:val="46"/>
        </w:rPr>
        <w:t> </w:t>
      </w:r>
      <w:r>
        <w:rPr>
          <w:color w:val="2D2D2D"/>
          <w:w w:val="105"/>
          <w:sz w:val="46"/>
        </w:rPr>
        <w:t>також</w:t>
      </w:r>
      <w:r>
        <w:rPr>
          <w:color w:val="2D2D2D"/>
          <w:spacing w:val="90"/>
          <w:w w:val="105"/>
          <w:sz w:val="46"/>
        </w:rPr>
        <w:t> </w:t>
      </w:r>
      <w:r>
        <w:rPr>
          <w:color w:val="2D2D2D"/>
          <w:w w:val="105"/>
          <w:sz w:val="46"/>
        </w:rPr>
        <w:t>можна</w:t>
      </w:r>
      <w:r>
        <w:rPr>
          <w:color w:val="2D2D2D"/>
          <w:spacing w:val="62"/>
          <w:w w:val="105"/>
          <w:sz w:val="46"/>
        </w:rPr>
        <w:t> </w:t>
      </w:r>
      <w:r>
        <w:rPr>
          <w:color w:val="2D2D2D"/>
          <w:w w:val="105"/>
          <w:sz w:val="46"/>
        </w:rPr>
        <w:t>вимiрювати</w:t>
      </w:r>
      <w:r>
        <w:rPr>
          <w:color w:val="2D2D2D"/>
          <w:spacing w:val="114"/>
          <w:w w:val="105"/>
          <w:sz w:val="46"/>
        </w:rPr>
        <w:t> </w:t>
      </w:r>
      <w:r>
        <w:rPr>
          <w:color w:val="2D2D2D"/>
          <w:w w:val="105"/>
          <w:sz w:val="46"/>
        </w:rPr>
        <w:t>спецiалъними</w:t>
      </w:r>
      <w:r>
        <w:rPr>
          <w:color w:val="2D2D2D"/>
          <w:spacing w:val="3"/>
          <w:w w:val="105"/>
          <w:sz w:val="46"/>
        </w:rPr>
        <w:t> </w:t>
      </w:r>
      <w:r>
        <w:rPr>
          <w:color w:val="2D2D2D"/>
          <w:w w:val="105"/>
          <w:sz w:val="46"/>
        </w:rPr>
        <w:t>витратомiрами</w:t>
      </w:r>
      <w:r>
        <w:rPr>
          <w:color w:val="2D2D2D"/>
          <w:spacing w:val="117"/>
          <w:w w:val="105"/>
          <w:sz w:val="46"/>
        </w:rPr>
        <w:t> </w:t>
      </w:r>
      <w:r>
        <w:rPr>
          <w:color w:val="2D2D2D"/>
          <w:w w:val="105"/>
          <w:sz w:val="46"/>
        </w:rPr>
        <w:t>але</w:t>
      </w:r>
      <w:r>
        <w:rPr>
          <w:color w:val="2D2D2D"/>
          <w:spacing w:val="63"/>
          <w:w w:val="105"/>
          <w:sz w:val="46"/>
        </w:rPr>
        <w:t> </w:t>
      </w:r>
      <w:r>
        <w:rPr>
          <w:color w:val="2D2D2D"/>
          <w:w w:val="105"/>
          <w:sz w:val="46"/>
        </w:rPr>
        <w:t>частiше</w:t>
      </w:r>
      <w:r>
        <w:rPr>
          <w:color w:val="2D2D2D"/>
          <w:spacing w:val="11"/>
          <w:w w:val="105"/>
          <w:sz w:val="46"/>
        </w:rPr>
        <w:t> </w:t>
      </w:r>
      <w:r>
        <w:rPr>
          <w:color w:val="1A1A1A"/>
          <w:w w:val="105"/>
          <w:sz w:val="46"/>
        </w:rPr>
        <w:t>1х</w:t>
      </w:r>
    </w:p>
    <w:p>
      <w:pPr>
        <w:tabs>
          <w:tab w:pos="10286" w:val="left" w:leader="none"/>
          <w:tab w:pos="11251" w:val="left" w:leader="none"/>
          <w:tab w:pos="13881" w:val="left" w:leader="none"/>
          <w:tab w:pos="17172" w:val="left" w:leader="none"/>
          <w:tab w:pos="19060" w:val="left" w:leader="none"/>
        </w:tabs>
        <w:spacing w:line="124" w:lineRule="exact" w:before="0"/>
        <w:ind w:left="5509" w:right="0" w:firstLine="0"/>
        <w:jc w:val="left"/>
        <w:rPr>
          <w:rFonts w:ascii="Arial"/>
          <w:sz w:val="37"/>
        </w:rPr>
      </w:pPr>
      <w:r>
        <w:rPr/>
        <w:pict>
          <v:shape style="position:absolute;margin-left:86.417183pt;margin-top:1.659436pt;width:623.050pt;height:25.55pt;mso-position-horizontal-relative:page;mso-position-vertical-relative:paragraph;z-index:-23942144" type="#_x0000_t202" id="docshape687" filled="false" stroked="false">
            <v:textbox inset="0,0,0,0">
              <w:txbxContent>
                <w:p>
                  <w:pPr>
                    <w:tabs>
                      <w:tab w:pos="6310" w:val="left" w:leader="none"/>
                      <w:tab w:pos="10447" w:val="left" w:leader="none"/>
                    </w:tabs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D2D2D"/>
                      <w:w w:val="110"/>
                      <w:sz w:val="46"/>
                    </w:rPr>
                    <w:t>розраховуютъ</w:t>
                  </w:r>
                  <w:r>
                    <w:rPr>
                      <w:color w:val="2D2D2D"/>
                      <w:spacing w:val="-25"/>
                      <w:w w:val="110"/>
                      <w:sz w:val="46"/>
                    </w:rPr>
                    <w:t> </w:t>
                  </w:r>
                  <w:r>
                    <w:rPr>
                      <w:color w:val="3F3F3F"/>
                      <w:w w:val="110"/>
                      <w:sz w:val="46"/>
                    </w:rPr>
                    <w:t>за</w:t>
                    <w:tab/>
                  </w:r>
                  <w:r>
                    <w:rPr>
                      <w:color w:val="2D2D2D"/>
                      <w:w w:val="110"/>
                      <w:sz w:val="46"/>
                    </w:rPr>
                    <w:t>витратою</w:t>
                    <w:tab/>
                  </w:r>
                  <w:r>
                    <w:rPr>
                      <w:color w:val="2D2D2D"/>
                      <w:spacing w:val="-1"/>
                      <w:w w:val="110"/>
                      <w:sz w:val="46"/>
                    </w:rPr>
                    <w:t>палива</w:t>
                  </w:r>
                  <w:r>
                    <w:rPr>
                      <w:color w:val="2D2D2D"/>
                      <w:spacing w:val="-31"/>
                      <w:w w:val="110"/>
                      <w:sz w:val="46"/>
                    </w:rPr>
                    <w:t> </w:t>
                  </w:r>
                  <w:r>
                    <w:rPr>
                      <w:color w:val="2D2D2D"/>
                      <w:w w:val="110"/>
                      <w:sz w:val="46"/>
                    </w:rPr>
                    <w:t>за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A1A1A"/>
          <w:sz w:val="37"/>
        </w:rPr>
        <w:t>.</w:t>
        <w:tab/>
      </w:r>
      <w:r>
        <w:rPr>
          <w:rFonts w:ascii="Arial"/>
          <w:color w:val="2D2D2D"/>
          <w:sz w:val="38"/>
        </w:rPr>
        <w:t>.</w:t>
        <w:tab/>
      </w:r>
      <w:r>
        <w:rPr>
          <w:rFonts w:ascii="Arial"/>
          <w:color w:val="1A1A1A"/>
          <w:sz w:val="37"/>
        </w:rPr>
        <w:t>.</w:t>
        <w:tab/>
      </w:r>
      <w:r>
        <w:rPr>
          <w:rFonts w:ascii="Arial"/>
          <w:color w:val="2D2D2D"/>
          <w:sz w:val="37"/>
        </w:rPr>
        <w:t>.</w:t>
        <w:tab/>
      </w:r>
      <w:r>
        <w:rPr>
          <w:rFonts w:ascii="Arial"/>
          <w:color w:val="2D2D2D"/>
          <w:sz w:val="38"/>
        </w:rPr>
        <w:t>.</w:t>
      </w:r>
      <w:r>
        <w:rPr>
          <w:color w:val="1A1A1A"/>
          <w:sz w:val="42"/>
        </w:rPr>
        <w:t>.</w:t>
      </w:r>
      <w:r>
        <w:rPr>
          <w:color w:val="2D2D2D"/>
          <w:sz w:val="42"/>
        </w:rPr>
        <w:t>.</w:t>
        <w:tab/>
      </w:r>
      <w:r>
        <w:rPr>
          <w:rFonts w:ascii="Arial"/>
          <w:color w:val="1A1A1A"/>
          <w:sz w:val="37"/>
        </w:rPr>
        <w:t>.</w:t>
      </w:r>
    </w:p>
    <w:p>
      <w:pPr>
        <w:tabs>
          <w:tab w:pos="9508" w:val="left" w:leader="none"/>
          <w:tab w:pos="13635" w:val="left" w:leader="none"/>
        </w:tabs>
        <w:spacing w:line="419" w:lineRule="exact" w:before="0"/>
        <w:ind w:left="4689" w:right="0" w:firstLine="0"/>
        <w:jc w:val="left"/>
        <w:rPr>
          <w:sz w:val="46"/>
        </w:rPr>
      </w:pPr>
      <w:r>
        <w:rPr>
          <w:color w:val="2D2D2D"/>
          <w:sz w:val="46"/>
        </w:rPr>
        <w:t>вим1ряними</w:t>
        <w:tab/>
      </w:r>
      <w:r>
        <w:rPr>
          <w:color w:val="1A1A1A"/>
          <w:sz w:val="46"/>
        </w:rPr>
        <w:t>пов1тря</w:t>
      </w:r>
      <w:r>
        <w:rPr>
          <w:color w:val="1A1A1A"/>
          <w:spacing w:val="-27"/>
          <w:sz w:val="46"/>
        </w:rPr>
        <w:t> </w:t>
      </w:r>
      <w:r>
        <w:rPr>
          <w:color w:val="2D2D2D"/>
          <w:sz w:val="46"/>
        </w:rPr>
        <w:t>1</w:t>
        <w:tab/>
        <w:t>р1вняннями</w:t>
      </w:r>
      <w:r>
        <w:rPr>
          <w:color w:val="2D2D2D"/>
          <w:spacing w:val="42"/>
          <w:sz w:val="46"/>
        </w:rPr>
        <w:t> </w:t>
      </w:r>
      <w:r>
        <w:rPr>
          <w:color w:val="1A1A1A"/>
          <w:sz w:val="46"/>
        </w:rPr>
        <w:t>теор11</w:t>
      </w:r>
      <w:r>
        <w:rPr>
          <w:color w:val="1A1A1A"/>
          <w:spacing w:val="-38"/>
          <w:sz w:val="46"/>
        </w:rPr>
        <w:t> </w:t>
      </w:r>
      <w:r>
        <w:rPr>
          <w:color w:val="2D2D2D"/>
          <w:sz w:val="46"/>
        </w:rPr>
        <w:t>двигун1в:</w:t>
      </w:r>
    </w:p>
    <w:p>
      <w:pPr>
        <w:pStyle w:val="BodyText"/>
        <w:spacing w:before="8"/>
        <w:rPr>
          <w:sz w:val="72"/>
        </w:rPr>
      </w:pPr>
    </w:p>
    <w:p>
      <w:pPr>
        <w:tabs>
          <w:tab w:pos="18592" w:val="left" w:leader="none"/>
        </w:tabs>
        <w:spacing w:before="0"/>
        <w:ind w:left="7109" w:right="0" w:firstLine="0"/>
        <w:jc w:val="left"/>
        <w:rPr>
          <w:sz w:val="48"/>
        </w:rPr>
      </w:pPr>
      <w:r>
        <w:rPr>
          <w:position w:val="-15"/>
        </w:rPr>
        <w:drawing>
          <wp:inline distT="0" distB="0" distL="0" distR="0">
            <wp:extent cx="5456131" cy="369284"/>
            <wp:effectExtent l="0" t="0" r="0" b="0"/>
            <wp:docPr id="105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131" cy="3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ab/>
      </w:r>
      <w:r>
        <w:rPr>
          <w:spacing w:val="-9"/>
          <w:sz w:val="20"/>
        </w:rPr>
        <w:t> </w:t>
      </w:r>
      <w:r>
        <w:rPr>
          <w:color w:val="2D2D2D"/>
          <w:w w:val="105"/>
          <w:sz w:val="48"/>
        </w:rPr>
        <w:t>(8.7)</w:t>
      </w:r>
    </w:p>
    <w:p>
      <w:pPr>
        <w:pStyle w:val="BodyText"/>
        <w:spacing w:before="2"/>
        <w:rPr>
          <w:sz w:val="56"/>
        </w:rPr>
      </w:pPr>
    </w:p>
    <w:p>
      <w:pPr>
        <w:spacing w:before="0"/>
        <w:ind w:left="2305" w:right="0" w:firstLine="0"/>
        <w:jc w:val="left"/>
        <w:rPr>
          <w:sz w:val="46"/>
        </w:rPr>
      </w:pPr>
      <w:r>
        <w:rPr>
          <w:color w:val="3F3F3F"/>
          <w:w w:val="105"/>
          <w:sz w:val="46"/>
        </w:rPr>
        <w:t>де</w:t>
      </w:r>
      <w:r>
        <w:rPr>
          <w:color w:val="3F3F3F"/>
          <w:spacing w:val="102"/>
          <w:w w:val="105"/>
          <w:sz w:val="46"/>
        </w:rPr>
        <w:t> </w:t>
      </w:r>
      <w:r>
        <w:rPr>
          <w:rFonts w:ascii="Arial" w:hAnsi="Arial"/>
          <w:i/>
          <w:color w:val="2D2D2D"/>
          <w:w w:val="105"/>
          <w:sz w:val="53"/>
        </w:rPr>
        <w:t>G</w:t>
      </w:r>
      <w:r>
        <w:rPr>
          <w:i/>
          <w:color w:val="2D2D2D"/>
          <w:w w:val="105"/>
          <w:sz w:val="50"/>
        </w:rPr>
        <w:t>пов</w:t>
      </w:r>
      <w:r>
        <w:rPr>
          <w:i/>
          <w:color w:val="2D2D2D"/>
          <w:spacing w:val="104"/>
          <w:w w:val="105"/>
          <w:sz w:val="50"/>
        </w:rPr>
        <w:t> </w:t>
      </w:r>
      <w:r>
        <w:rPr>
          <w:color w:val="1A1A1A"/>
          <w:w w:val="105"/>
          <w:sz w:val="50"/>
        </w:rPr>
        <w:t>-</w:t>
      </w:r>
      <w:r>
        <w:rPr>
          <w:color w:val="1A1A1A"/>
          <w:spacing w:val="12"/>
          <w:w w:val="105"/>
          <w:sz w:val="50"/>
        </w:rPr>
        <w:t> </w:t>
      </w:r>
      <w:r>
        <w:rPr>
          <w:color w:val="3F3F3F"/>
          <w:w w:val="105"/>
          <w:sz w:val="46"/>
        </w:rPr>
        <w:t>годинна</w:t>
      </w:r>
      <w:r>
        <w:rPr>
          <w:color w:val="3F3F3F"/>
          <w:spacing w:val="13"/>
          <w:w w:val="105"/>
          <w:sz w:val="46"/>
        </w:rPr>
        <w:t> </w:t>
      </w:r>
      <w:r>
        <w:rPr>
          <w:color w:val="1A1A1A"/>
          <w:w w:val="105"/>
          <w:sz w:val="46"/>
        </w:rPr>
        <w:t>витрата</w:t>
      </w:r>
      <w:r>
        <w:rPr>
          <w:color w:val="1A1A1A"/>
          <w:spacing w:val="36"/>
          <w:w w:val="105"/>
          <w:sz w:val="46"/>
        </w:rPr>
        <w:t> </w:t>
      </w:r>
      <w:r>
        <w:rPr>
          <w:color w:val="3F3F3F"/>
          <w:w w:val="105"/>
          <w:sz w:val="46"/>
        </w:rPr>
        <w:t>повiтря,</w:t>
      </w:r>
      <w:r>
        <w:rPr>
          <w:color w:val="3F3F3F"/>
          <w:spacing w:val="34"/>
          <w:w w:val="105"/>
          <w:sz w:val="46"/>
        </w:rPr>
        <w:t> </w:t>
      </w:r>
      <w:r>
        <w:rPr>
          <w:color w:val="3F3F3F"/>
          <w:w w:val="105"/>
          <w:sz w:val="46"/>
        </w:rPr>
        <w:t>кг/год</w:t>
      </w:r>
      <w:r>
        <w:rPr>
          <w:color w:val="3F3F3F"/>
          <w:spacing w:val="-7"/>
          <w:w w:val="105"/>
          <w:sz w:val="46"/>
        </w:rPr>
        <w:t> </w:t>
      </w:r>
      <w:r>
        <w:rPr>
          <w:color w:val="3F3F3F"/>
          <w:w w:val="105"/>
          <w:sz w:val="46"/>
        </w:rPr>
        <w:t>;</w:t>
      </w:r>
    </w:p>
    <w:p>
      <w:pPr>
        <w:tabs>
          <w:tab w:pos="4024" w:val="left" w:leader="none"/>
        </w:tabs>
        <w:spacing w:before="146"/>
        <w:ind w:left="3117" w:right="0" w:firstLine="0"/>
        <w:jc w:val="left"/>
        <w:rPr>
          <w:sz w:val="46"/>
        </w:rPr>
      </w:pPr>
      <w:r>
        <w:rPr>
          <w:i/>
          <w:color w:val="1A1A1A"/>
          <w:spacing w:val="-185"/>
          <w:w w:val="109"/>
          <w:sz w:val="54"/>
        </w:rPr>
        <w:t>G</w:t>
      </w:r>
      <w:r>
        <w:rPr>
          <w:rFonts w:ascii="Arial" w:hAnsi="Arial"/>
          <w:i/>
          <w:color w:val="3F3F3F"/>
          <w:w w:val="109"/>
          <w:sz w:val="41"/>
        </w:rPr>
        <w:t>п</w:t>
      </w:r>
      <w:r>
        <w:rPr>
          <w:rFonts w:ascii="Arial" w:hAnsi="Arial"/>
          <w:i/>
          <w:color w:val="3F3F3F"/>
          <w:sz w:val="41"/>
        </w:rPr>
        <w:tab/>
      </w:r>
      <w:r>
        <w:rPr>
          <w:rFonts w:ascii="Arial" w:hAnsi="Arial"/>
          <w:color w:val="1A1A1A"/>
          <w:w w:val="109"/>
          <w:sz w:val="41"/>
        </w:rPr>
        <w:t>-</w:t>
      </w:r>
      <w:r>
        <w:rPr>
          <w:rFonts w:ascii="Arial" w:hAnsi="Arial"/>
          <w:color w:val="1A1A1A"/>
          <w:spacing w:val="23"/>
          <w:sz w:val="41"/>
        </w:rPr>
        <w:t> </w:t>
      </w:r>
      <w:r>
        <w:rPr>
          <w:color w:val="2D2D2D"/>
          <w:spacing w:val="-1"/>
          <w:w w:val="106"/>
          <w:sz w:val="46"/>
        </w:rPr>
        <w:t>годинн</w:t>
      </w:r>
      <w:r>
        <w:rPr>
          <w:color w:val="2D2D2D"/>
          <w:w w:val="106"/>
          <w:sz w:val="46"/>
        </w:rPr>
        <w:t>а</w:t>
      </w:r>
      <w:r>
        <w:rPr>
          <w:color w:val="2D2D2D"/>
          <w:spacing w:val="50"/>
          <w:sz w:val="46"/>
        </w:rPr>
        <w:t> </w:t>
      </w:r>
      <w:r>
        <w:rPr>
          <w:color w:val="2D2D2D"/>
          <w:spacing w:val="-1"/>
          <w:w w:val="108"/>
          <w:sz w:val="46"/>
        </w:rPr>
        <w:t>витрат</w:t>
      </w:r>
      <w:r>
        <w:rPr>
          <w:color w:val="2D2D2D"/>
          <w:w w:val="108"/>
          <w:sz w:val="46"/>
        </w:rPr>
        <w:t>а</w:t>
      </w:r>
      <w:r>
        <w:rPr>
          <w:color w:val="2D2D2D"/>
          <w:spacing w:val="2"/>
          <w:sz w:val="46"/>
        </w:rPr>
        <w:t> </w:t>
      </w:r>
      <w:r>
        <w:rPr>
          <w:color w:val="2D2D2D"/>
          <w:spacing w:val="-1"/>
          <w:w w:val="109"/>
          <w:sz w:val="46"/>
        </w:rPr>
        <w:t>палива</w:t>
      </w:r>
      <w:r>
        <w:rPr>
          <w:color w:val="2D2D2D"/>
          <w:w w:val="109"/>
          <w:sz w:val="46"/>
        </w:rPr>
        <w:t>,</w:t>
      </w:r>
      <w:r>
        <w:rPr>
          <w:color w:val="2D2D2D"/>
          <w:spacing w:val="-9"/>
          <w:sz w:val="46"/>
        </w:rPr>
        <w:t> </w:t>
      </w:r>
      <w:r>
        <w:rPr>
          <w:color w:val="1A1A1A"/>
          <w:spacing w:val="-1"/>
          <w:w w:val="109"/>
          <w:sz w:val="46"/>
        </w:rPr>
        <w:t>кг/год;</w:t>
      </w:r>
    </w:p>
    <w:p>
      <w:pPr>
        <w:spacing w:before="105"/>
        <w:ind w:left="3136" w:right="0" w:firstLine="0"/>
        <w:jc w:val="left"/>
        <w:rPr>
          <w:sz w:val="46"/>
        </w:rPr>
      </w:pPr>
      <w:r>
        <w:rPr>
          <w:rFonts w:ascii="Arial" w:hAnsi="Arial"/>
          <w:i/>
          <w:color w:val="2D2D2D"/>
          <w:w w:val="105"/>
          <w:sz w:val="41"/>
        </w:rPr>
        <w:t>а</w:t>
      </w:r>
      <w:r>
        <w:rPr>
          <w:rFonts w:ascii="Arial" w:hAnsi="Arial"/>
          <w:i/>
          <w:color w:val="2D2D2D"/>
          <w:spacing w:val="103"/>
          <w:w w:val="105"/>
          <w:sz w:val="41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01"/>
          <w:w w:val="105"/>
          <w:sz w:val="46"/>
        </w:rPr>
        <w:t> </w:t>
      </w:r>
      <w:r>
        <w:rPr>
          <w:rFonts w:ascii="Arial" w:hAnsi="Arial"/>
          <w:i/>
          <w:color w:val="2D2D2D"/>
          <w:w w:val="105"/>
          <w:sz w:val="49"/>
        </w:rPr>
        <w:t>Ь</w:t>
      </w:r>
      <w:r>
        <w:rPr>
          <w:rFonts w:ascii="Arial" w:hAnsi="Arial"/>
          <w:i/>
          <w:color w:val="2D2D2D"/>
          <w:spacing w:val="-5"/>
          <w:w w:val="105"/>
          <w:sz w:val="49"/>
        </w:rPr>
        <w:t> </w:t>
      </w:r>
      <w:r>
        <w:rPr>
          <w:rFonts w:ascii="Arial" w:hAnsi="Arial"/>
          <w:color w:val="3F3F3F"/>
          <w:w w:val="105"/>
          <w:sz w:val="49"/>
        </w:rPr>
        <w:t>-</w:t>
      </w:r>
      <w:r>
        <w:rPr>
          <w:rFonts w:ascii="Arial" w:hAnsi="Arial"/>
          <w:color w:val="3F3F3F"/>
          <w:spacing w:val="30"/>
          <w:w w:val="105"/>
          <w:sz w:val="49"/>
        </w:rPr>
        <w:t> </w:t>
      </w:r>
      <w:r>
        <w:rPr>
          <w:color w:val="2D2D2D"/>
          <w:w w:val="105"/>
          <w:sz w:val="46"/>
        </w:rPr>
        <w:t>розрахованi</w:t>
      </w:r>
      <w:r>
        <w:rPr>
          <w:color w:val="2D2D2D"/>
          <w:spacing w:val="81"/>
          <w:w w:val="105"/>
          <w:sz w:val="46"/>
        </w:rPr>
        <w:t> </w:t>
      </w:r>
      <w:r>
        <w:rPr>
          <w:color w:val="2D2D2D"/>
          <w:w w:val="105"/>
          <w:sz w:val="46"/>
        </w:rPr>
        <w:t>коефiцiенти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(наведенi</w:t>
      </w:r>
      <w:r>
        <w:rPr>
          <w:color w:val="2D2D2D"/>
          <w:spacing w:val="66"/>
          <w:w w:val="105"/>
          <w:sz w:val="46"/>
        </w:rPr>
        <w:t> </w:t>
      </w:r>
      <w:r>
        <w:rPr>
          <w:color w:val="2D2D2D"/>
          <w:w w:val="105"/>
          <w:sz w:val="46"/>
        </w:rPr>
        <w:t>в</w:t>
      </w:r>
      <w:r>
        <w:rPr>
          <w:color w:val="2D2D2D"/>
          <w:spacing w:val="-12"/>
          <w:w w:val="105"/>
          <w:sz w:val="46"/>
        </w:rPr>
        <w:t> </w:t>
      </w:r>
      <w:r>
        <w:rPr>
          <w:color w:val="1A1A1A"/>
          <w:w w:val="105"/>
          <w:sz w:val="46"/>
        </w:rPr>
        <w:t>табл.</w:t>
      </w:r>
      <w:r>
        <w:rPr>
          <w:color w:val="1A1A1A"/>
          <w:spacing w:val="-25"/>
          <w:w w:val="105"/>
          <w:sz w:val="46"/>
        </w:rPr>
        <w:t> </w:t>
      </w:r>
      <w:r>
        <w:rPr>
          <w:color w:val="2D2D2D"/>
          <w:w w:val="105"/>
          <w:sz w:val="46"/>
        </w:rPr>
        <w:t>7.11).</w:t>
      </w:r>
    </w:p>
    <w:p>
      <w:pPr>
        <w:pStyle w:val="BodyText"/>
        <w:rPr>
          <w:sz w:val="53"/>
        </w:rPr>
      </w:pPr>
    </w:p>
    <w:p>
      <w:pPr>
        <w:spacing w:line="254" w:lineRule="auto" w:before="0"/>
        <w:ind w:left="1036" w:right="304" w:firstLine="1265"/>
        <w:jc w:val="both"/>
        <w:rPr>
          <w:sz w:val="46"/>
        </w:rPr>
      </w:pPr>
      <w:r>
        <w:rPr>
          <w:color w:val="1A1A1A"/>
          <w:w w:val="110"/>
          <w:sz w:val="46"/>
        </w:rPr>
        <w:t>Зважаючи на </w:t>
      </w:r>
      <w:r>
        <w:rPr>
          <w:color w:val="3F3F3F"/>
          <w:w w:val="110"/>
          <w:sz w:val="46"/>
        </w:rPr>
        <w:t>те, </w:t>
      </w:r>
      <w:r>
        <w:rPr>
          <w:color w:val="2D2D2D"/>
          <w:w w:val="110"/>
          <w:sz w:val="46"/>
        </w:rPr>
        <w:t>що в </w:t>
      </w:r>
      <w:r>
        <w:rPr>
          <w:color w:val="1A1A1A"/>
          <w:w w:val="110"/>
          <w:sz w:val="46"/>
        </w:rPr>
        <w:t>рiзних режимах роботи </w:t>
      </w:r>
      <w:r>
        <w:rPr>
          <w:color w:val="2D2D2D"/>
          <w:w w:val="110"/>
          <w:sz w:val="46"/>
        </w:rPr>
        <w:t>в цилiндри бензинових двигунiв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подають паливоповiтряну </w:t>
      </w:r>
      <w:r>
        <w:rPr>
          <w:color w:val="2D2D2D"/>
          <w:w w:val="110"/>
          <w:sz w:val="46"/>
        </w:rPr>
        <w:t>сумiш рiзного складу </w:t>
      </w:r>
      <w:r>
        <w:rPr>
          <w:color w:val="1A1A1A"/>
          <w:w w:val="110"/>
          <w:sz w:val="46"/>
        </w:rPr>
        <w:t>(в </w:t>
      </w:r>
      <w:r>
        <w:rPr>
          <w:color w:val="2D2D2D"/>
          <w:w w:val="110"/>
          <w:sz w:val="46"/>
        </w:rPr>
        <w:t>режимах холостого ходу i дуже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05"/>
          <w:sz w:val="46"/>
        </w:rPr>
        <w:t>малих навантаженъ, а також </w:t>
      </w:r>
      <w:r>
        <w:rPr>
          <w:color w:val="3F3F3F"/>
          <w:w w:val="105"/>
          <w:sz w:val="46"/>
        </w:rPr>
        <w:t>за </w:t>
      </w:r>
      <w:r>
        <w:rPr>
          <w:color w:val="2D2D2D"/>
          <w:w w:val="105"/>
          <w:sz w:val="46"/>
        </w:rPr>
        <w:t>повного навантаження </w:t>
      </w:r>
      <w:r>
        <w:rPr>
          <w:color w:val="858585"/>
          <w:w w:val="105"/>
          <w:sz w:val="46"/>
        </w:rPr>
        <w:t>-</w:t>
      </w:r>
      <w:r>
        <w:rPr>
          <w:color w:val="858585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збагачена, </w:t>
      </w:r>
      <w:r>
        <w:rPr>
          <w:color w:val="2D2D2D"/>
          <w:w w:val="105"/>
          <w:sz w:val="46"/>
        </w:rPr>
        <w:t>а в </w:t>
      </w:r>
      <w:r>
        <w:rPr>
          <w:color w:val="1A1A1A"/>
          <w:w w:val="105"/>
          <w:sz w:val="46"/>
        </w:rPr>
        <w:t>режимах </w:t>
      </w:r>
      <w:r>
        <w:rPr>
          <w:color w:val="2D2D2D"/>
          <w:w w:val="105"/>
          <w:sz w:val="46"/>
        </w:rPr>
        <w:t>середнiх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навантажень </w:t>
      </w:r>
      <w:r>
        <w:rPr>
          <w:color w:val="3F3F3F"/>
          <w:w w:val="110"/>
          <w:sz w:val="46"/>
        </w:rPr>
        <w:t>-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збiднена) </w:t>
      </w:r>
      <w:r>
        <w:rPr>
          <w:color w:val="1A1A1A"/>
          <w:w w:val="110"/>
          <w:sz w:val="46"/>
        </w:rPr>
        <w:t>коефiцiенти</w:t>
      </w:r>
      <w:r>
        <w:rPr>
          <w:color w:val="1A1A1A"/>
          <w:spacing w:val="1"/>
          <w:w w:val="110"/>
          <w:sz w:val="46"/>
        </w:rPr>
        <w:t> </w:t>
      </w:r>
      <w:r>
        <w:rPr>
          <w:rFonts w:ascii="Arial" w:hAnsi="Arial"/>
          <w:i/>
          <w:color w:val="2D2D2D"/>
          <w:w w:val="110"/>
          <w:sz w:val="41"/>
        </w:rPr>
        <w:t>а</w:t>
      </w:r>
      <w:r>
        <w:rPr>
          <w:rFonts w:ascii="Arial" w:hAnsi="Arial"/>
          <w:i/>
          <w:color w:val="2D2D2D"/>
          <w:spacing w:val="1"/>
          <w:w w:val="110"/>
          <w:sz w:val="41"/>
        </w:rPr>
        <w:t> </w:t>
      </w:r>
      <w:r>
        <w:rPr>
          <w:color w:val="1A1A1A"/>
          <w:w w:val="110"/>
          <w:sz w:val="46"/>
        </w:rPr>
        <w:t>i</w:t>
      </w:r>
      <w:r>
        <w:rPr>
          <w:color w:val="1A1A1A"/>
          <w:spacing w:val="1"/>
          <w:w w:val="110"/>
          <w:sz w:val="46"/>
        </w:rPr>
        <w:t> </w:t>
      </w:r>
      <w:r>
        <w:rPr>
          <w:rFonts w:ascii="Arial" w:hAnsi="Arial"/>
          <w:i/>
          <w:color w:val="2D2D2D"/>
          <w:w w:val="110"/>
          <w:sz w:val="49"/>
        </w:rPr>
        <w:t>Ь </w:t>
      </w:r>
      <w:r>
        <w:rPr>
          <w:color w:val="2D2D2D"/>
          <w:w w:val="110"/>
          <w:sz w:val="46"/>
        </w:rPr>
        <w:t>встановленi </w:t>
      </w:r>
      <w:r>
        <w:rPr>
          <w:color w:val="3F3F3F"/>
          <w:w w:val="110"/>
          <w:sz w:val="46"/>
        </w:rPr>
        <w:t>для </w:t>
      </w:r>
      <w:r>
        <w:rPr>
          <w:color w:val="2D2D2D"/>
          <w:w w:val="110"/>
          <w:sz w:val="46"/>
        </w:rPr>
        <w:t>випадкiв розрахунку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кiлькостi</w:t>
      </w:r>
      <w:r>
        <w:rPr>
          <w:color w:val="2D2D2D"/>
          <w:spacing w:val="122"/>
          <w:w w:val="110"/>
          <w:sz w:val="46"/>
        </w:rPr>
        <w:t> </w:t>
      </w:r>
      <w:r>
        <w:rPr>
          <w:color w:val="2D2D2D"/>
          <w:w w:val="110"/>
          <w:sz w:val="46"/>
        </w:rPr>
        <w:t>сухих</w:t>
      </w:r>
      <w:r>
        <w:rPr>
          <w:color w:val="2D2D2D"/>
          <w:spacing w:val="112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  <w:r>
        <w:rPr>
          <w:color w:val="2D2D2D"/>
          <w:spacing w:val="77"/>
          <w:w w:val="110"/>
          <w:sz w:val="46"/>
        </w:rPr>
        <w:t> </w:t>
      </w:r>
      <w:r>
        <w:rPr>
          <w:color w:val="2D2D2D"/>
          <w:w w:val="110"/>
          <w:sz w:val="46"/>
        </w:rPr>
        <w:t>вологих</w:t>
      </w:r>
      <w:r>
        <w:rPr>
          <w:color w:val="2D2D2D"/>
          <w:spacing w:val="98"/>
          <w:w w:val="110"/>
          <w:sz w:val="46"/>
        </w:rPr>
        <w:t> </w:t>
      </w:r>
      <w:r>
        <w:rPr>
          <w:color w:val="2D2D2D"/>
          <w:w w:val="110"/>
          <w:sz w:val="46"/>
        </w:rPr>
        <w:t>продуктiв</w:t>
      </w:r>
      <w:r>
        <w:rPr>
          <w:color w:val="2D2D2D"/>
          <w:spacing w:val="82"/>
          <w:w w:val="110"/>
          <w:sz w:val="46"/>
        </w:rPr>
        <w:t> </w:t>
      </w:r>
      <w:r>
        <w:rPr>
          <w:color w:val="3F3F3F"/>
          <w:w w:val="110"/>
          <w:sz w:val="46"/>
        </w:rPr>
        <w:t>згорання</w:t>
      </w:r>
      <w:r>
        <w:rPr>
          <w:color w:val="3F3F3F"/>
          <w:spacing w:val="93"/>
          <w:w w:val="110"/>
          <w:sz w:val="46"/>
        </w:rPr>
        <w:t> </w:t>
      </w:r>
      <w:r>
        <w:rPr>
          <w:color w:val="3F3F3F"/>
          <w:w w:val="110"/>
          <w:sz w:val="46"/>
        </w:rPr>
        <w:t>за</w:t>
      </w:r>
      <w:r>
        <w:rPr>
          <w:color w:val="3F3F3F"/>
          <w:spacing w:val="96"/>
          <w:w w:val="110"/>
          <w:sz w:val="46"/>
        </w:rPr>
        <w:t> </w:t>
      </w:r>
      <w:r>
        <w:rPr>
          <w:color w:val="2D2D2D"/>
          <w:w w:val="110"/>
          <w:sz w:val="46"/>
        </w:rPr>
        <w:t>умови</w:t>
      </w:r>
      <w:r>
        <w:rPr>
          <w:color w:val="2D2D2D"/>
          <w:spacing w:val="95"/>
          <w:w w:val="110"/>
          <w:sz w:val="46"/>
        </w:rPr>
        <w:t> </w:t>
      </w:r>
      <w:r>
        <w:rPr>
          <w:color w:val="3F3F3F"/>
          <w:w w:val="110"/>
          <w:sz w:val="46"/>
        </w:rPr>
        <w:t>згорання</w:t>
      </w:r>
      <w:r>
        <w:rPr>
          <w:color w:val="3F3F3F"/>
          <w:spacing w:val="100"/>
          <w:w w:val="110"/>
          <w:sz w:val="46"/>
        </w:rPr>
        <w:t> </w:t>
      </w:r>
      <w:r>
        <w:rPr>
          <w:color w:val="2D2D2D"/>
          <w:w w:val="110"/>
          <w:sz w:val="46"/>
        </w:rPr>
        <w:t>бiдних</w:t>
      </w:r>
      <w:r>
        <w:rPr>
          <w:color w:val="2D2D2D"/>
          <w:spacing w:val="110"/>
          <w:w w:val="110"/>
          <w:sz w:val="46"/>
        </w:rPr>
        <w:t> </w:t>
      </w:r>
      <w:r>
        <w:rPr>
          <w:color w:val="1A1A1A"/>
          <w:w w:val="110"/>
          <w:sz w:val="46"/>
        </w:rPr>
        <w:t>i</w:t>
      </w:r>
      <w:r>
        <w:rPr>
          <w:color w:val="1A1A1A"/>
          <w:spacing w:val="71"/>
          <w:w w:val="110"/>
          <w:sz w:val="46"/>
        </w:rPr>
        <w:t> </w:t>
      </w:r>
      <w:r>
        <w:rPr>
          <w:color w:val="2D2D2D"/>
          <w:w w:val="110"/>
          <w:sz w:val="46"/>
        </w:rPr>
        <w:t>багатих</w:t>
      </w:r>
    </w:p>
    <w:p>
      <w:pPr>
        <w:spacing w:after="0" w:line="254" w:lineRule="auto"/>
        <w:jc w:val="both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28"/>
        <w:ind w:left="1030" w:right="0" w:firstLine="0"/>
        <w:jc w:val="left"/>
        <w:rPr>
          <w:sz w:val="11"/>
        </w:rPr>
      </w:pPr>
      <w:r>
        <w:rPr>
          <w:color w:val="2D2D2D"/>
          <w:spacing w:val="-1"/>
          <w:w w:val="102"/>
          <w:sz w:val="46"/>
        </w:rPr>
        <w:t>сум</w:t>
      </w:r>
      <w:r>
        <w:rPr>
          <w:color w:val="2D2D2D"/>
          <w:spacing w:val="-144"/>
          <w:w w:val="102"/>
          <w:sz w:val="46"/>
        </w:rPr>
        <w:t>1</w:t>
      </w:r>
      <w:r>
        <w:rPr>
          <w:color w:val="2D2D2D"/>
          <w:w w:val="109"/>
          <w:position w:val="26"/>
          <w:sz w:val="11"/>
        </w:rPr>
        <w:t>•</w:t>
      </w:r>
    </w:p>
    <w:p>
      <w:pPr>
        <w:spacing w:before="28"/>
        <w:ind w:left="61" w:right="0" w:firstLine="0"/>
        <w:jc w:val="left"/>
        <w:rPr>
          <w:sz w:val="11"/>
        </w:rPr>
      </w:pPr>
      <w:r>
        <w:rPr/>
        <w:br w:type="column"/>
      </w:r>
      <w:r>
        <w:rPr>
          <w:color w:val="2D2D2D"/>
          <w:spacing w:val="-1"/>
          <w:w w:val="102"/>
          <w:sz w:val="46"/>
        </w:rPr>
        <w:t>ше</w:t>
      </w:r>
      <w:r>
        <w:rPr>
          <w:color w:val="2D2D2D"/>
          <w:spacing w:val="-219"/>
          <w:w w:val="102"/>
          <w:sz w:val="46"/>
        </w:rPr>
        <w:t>и</w:t>
      </w:r>
      <w:r>
        <w:rPr>
          <w:color w:val="3F3F3F"/>
          <w:w w:val="109"/>
          <w:position w:val="26"/>
          <w:sz w:val="11"/>
        </w:rPr>
        <w:t>V</w:t>
      </w:r>
    </w:p>
    <w:p>
      <w:pPr>
        <w:spacing w:before="28"/>
        <w:ind w:left="212" w:right="0" w:firstLine="0"/>
        <w:jc w:val="left"/>
        <w:rPr>
          <w:sz w:val="11"/>
        </w:rPr>
      </w:pPr>
      <w:r>
        <w:rPr/>
        <w:br w:type="column"/>
      </w:r>
      <w:r>
        <w:rPr>
          <w:color w:val="545454"/>
          <w:w w:val="102"/>
          <w:sz w:val="46"/>
        </w:rPr>
        <w:t>та</w:t>
      </w:r>
      <w:r>
        <w:rPr>
          <w:color w:val="545454"/>
          <w:spacing w:val="29"/>
          <w:sz w:val="46"/>
        </w:rPr>
        <w:t> </w:t>
      </w:r>
      <w:r>
        <w:rPr>
          <w:color w:val="2D2D2D"/>
          <w:spacing w:val="-1"/>
          <w:w w:val="102"/>
          <w:sz w:val="46"/>
        </w:rPr>
        <w:t>дл</w:t>
      </w:r>
      <w:r>
        <w:rPr>
          <w:color w:val="2D2D2D"/>
          <w:w w:val="102"/>
          <w:sz w:val="46"/>
        </w:rPr>
        <w:t>я</w:t>
      </w:r>
      <w:r>
        <w:rPr>
          <w:color w:val="2D2D2D"/>
          <w:sz w:val="46"/>
        </w:rPr>
        <w:t> </w:t>
      </w:r>
      <w:r>
        <w:rPr>
          <w:color w:val="2D2D2D"/>
          <w:spacing w:val="-30"/>
          <w:sz w:val="46"/>
        </w:rPr>
        <w:t> </w:t>
      </w:r>
      <w:r>
        <w:rPr>
          <w:color w:val="1A1A1A"/>
          <w:spacing w:val="-6"/>
          <w:w w:val="99"/>
          <w:sz w:val="46"/>
        </w:rPr>
        <w:t>р</w:t>
      </w:r>
      <w:r>
        <w:rPr>
          <w:color w:val="1A1A1A"/>
          <w:spacing w:val="-190"/>
          <w:w w:val="99"/>
          <w:sz w:val="46"/>
        </w:rPr>
        <w:t>1</w:t>
      </w:r>
      <w:r>
        <w:rPr>
          <w:color w:val="1A1A1A"/>
          <w:spacing w:val="-6"/>
          <w:w w:val="109"/>
          <w:position w:val="26"/>
          <w:sz w:val="11"/>
        </w:rPr>
        <w:t>•</w:t>
      </w:r>
    </w:p>
    <w:p>
      <w:pPr>
        <w:spacing w:before="28"/>
        <w:ind w:left="101" w:right="0" w:firstLine="0"/>
        <w:jc w:val="left"/>
        <w:rPr>
          <w:sz w:val="46"/>
        </w:rPr>
      </w:pPr>
      <w:r>
        <w:rPr/>
        <w:br w:type="column"/>
      </w:r>
      <w:r>
        <w:rPr>
          <w:color w:val="1A1A1A"/>
          <w:w w:val="99"/>
          <w:sz w:val="46"/>
        </w:rPr>
        <w:t>зних</w:t>
      </w:r>
      <w:r>
        <w:rPr>
          <w:color w:val="1A1A1A"/>
          <w:spacing w:val="2"/>
          <w:sz w:val="46"/>
        </w:rPr>
        <w:t> </w:t>
      </w:r>
      <w:r>
        <w:rPr>
          <w:color w:val="1A1A1A"/>
          <w:spacing w:val="-1"/>
          <w:w w:val="100"/>
          <w:sz w:val="46"/>
        </w:rPr>
        <w:t>вид</w:t>
      </w:r>
      <w:r>
        <w:rPr>
          <w:color w:val="1A1A1A"/>
          <w:spacing w:val="-123"/>
          <w:w w:val="100"/>
          <w:sz w:val="46"/>
        </w:rPr>
        <w:t>1</w:t>
      </w:r>
      <w:r>
        <w:rPr>
          <w:color w:val="3F3F3F"/>
          <w:w w:val="109"/>
          <w:position w:val="26"/>
          <w:sz w:val="11"/>
        </w:rPr>
        <w:t>•</w:t>
      </w:r>
      <w:r>
        <w:rPr>
          <w:color w:val="3F3F3F"/>
          <w:position w:val="26"/>
          <w:sz w:val="11"/>
        </w:rPr>
        <w:t>  </w:t>
      </w:r>
      <w:r>
        <w:rPr>
          <w:color w:val="3F3F3F"/>
          <w:spacing w:val="-3"/>
          <w:position w:val="26"/>
          <w:sz w:val="11"/>
        </w:rPr>
        <w:t> </w:t>
      </w:r>
      <w:r>
        <w:rPr>
          <w:color w:val="1A1A1A"/>
          <w:w w:val="100"/>
          <w:sz w:val="46"/>
        </w:rPr>
        <w:t>в</w:t>
      </w:r>
      <w:r>
        <w:rPr>
          <w:color w:val="1A1A1A"/>
          <w:spacing w:val="2"/>
          <w:sz w:val="46"/>
        </w:rPr>
        <w:t> </w:t>
      </w:r>
      <w:r>
        <w:rPr>
          <w:color w:val="2D2D2D"/>
          <w:spacing w:val="-1"/>
          <w:w w:val="108"/>
          <w:sz w:val="46"/>
        </w:rPr>
        <w:t>палив.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4" w:equalWidth="0">
            <w:col w:w="1906" w:space="40"/>
            <w:col w:w="753" w:space="39"/>
            <w:col w:w="1978" w:space="40"/>
            <w:col w:w="15124"/>
          </w:cols>
        </w:sectPr>
      </w:pPr>
    </w:p>
    <w:p>
      <w:pPr>
        <w:tabs>
          <w:tab w:pos="17898" w:val="left" w:leader="none"/>
        </w:tabs>
        <w:spacing w:line="254" w:lineRule="auto" w:before="53"/>
        <w:ind w:left="1030" w:right="348" w:firstLine="1293"/>
        <w:jc w:val="left"/>
        <w:rPr>
          <w:sz w:val="46"/>
        </w:rPr>
      </w:pPr>
      <w:r>
        <w:rPr>
          <w:color w:val="2D2D2D"/>
          <w:w w:val="105"/>
          <w:sz w:val="46"/>
        </w:rPr>
        <w:t>Визначення</w:t>
      </w:r>
      <w:r>
        <w:rPr>
          <w:color w:val="2D2D2D"/>
          <w:spacing w:val="120"/>
          <w:w w:val="105"/>
          <w:sz w:val="46"/>
        </w:rPr>
        <w:t> </w:t>
      </w:r>
      <w:r>
        <w:rPr>
          <w:color w:val="2D2D2D"/>
          <w:w w:val="105"/>
          <w:sz w:val="46"/>
        </w:rPr>
        <w:t>маси</w:t>
      </w:r>
      <w:r>
        <w:rPr>
          <w:color w:val="2D2D2D"/>
          <w:spacing w:val="87"/>
          <w:w w:val="105"/>
          <w:sz w:val="46"/>
        </w:rPr>
        <w:t> </w:t>
      </w:r>
      <w:r>
        <w:rPr>
          <w:color w:val="3F3F3F"/>
          <w:w w:val="105"/>
          <w:sz w:val="46"/>
        </w:rPr>
        <w:t>частинок </w:t>
      </w:r>
      <w:r>
        <w:rPr>
          <w:color w:val="3F3F3F"/>
          <w:spacing w:val="2"/>
          <w:w w:val="105"/>
          <w:sz w:val="46"/>
        </w:rPr>
        <w:t> </w:t>
      </w:r>
      <w:r>
        <w:rPr>
          <w:color w:val="2D2D2D"/>
          <w:w w:val="105"/>
          <w:sz w:val="46"/>
        </w:rPr>
        <w:t>у</w:t>
      </w:r>
      <w:r>
        <w:rPr>
          <w:color w:val="2D2D2D"/>
          <w:spacing w:val="93"/>
          <w:w w:val="105"/>
          <w:sz w:val="46"/>
        </w:rPr>
        <w:t> </w:t>
      </w:r>
      <w:r>
        <w:rPr>
          <w:color w:val="2D2D2D"/>
          <w:w w:val="105"/>
          <w:sz w:val="46"/>
        </w:rPr>
        <w:t>ВГ,</w:t>
      </w:r>
      <w:r>
        <w:rPr>
          <w:color w:val="2D2D2D"/>
          <w:spacing w:val="93"/>
          <w:w w:val="105"/>
          <w:sz w:val="46"/>
        </w:rPr>
        <w:t> </w:t>
      </w:r>
      <w:r>
        <w:rPr>
          <w:color w:val="3F3F3F"/>
          <w:w w:val="105"/>
          <w:sz w:val="46"/>
        </w:rPr>
        <w:t>здiйснюють</w:t>
      </w:r>
      <w:r>
        <w:rPr>
          <w:color w:val="3F3F3F"/>
          <w:spacing w:val="79"/>
          <w:w w:val="105"/>
          <w:sz w:val="46"/>
        </w:rPr>
        <w:t> </w:t>
      </w:r>
      <w:r>
        <w:rPr>
          <w:color w:val="2D2D2D"/>
          <w:w w:val="105"/>
          <w:sz w:val="46"/>
        </w:rPr>
        <w:t>за</w:t>
      </w:r>
      <w:r>
        <w:rPr>
          <w:color w:val="2D2D2D"/>
          <w:spacing w:val="104"/>
          <w:w w:val="105"/>
          <w:sz w:val="46"/>
        </w:rPr>
        <w:t> </w:t>
      </w:r>
      <w:r>
        <w:rPr>
          <w:color w:val="2D2D2D"/>
          <w:w w:val="105"/>
          <w:sz w:val="46"/>
        </w:rPr>
        <w:t>концентрацiями</w:t>
      </w:r>
      <w:r>
        <w:rPr>
          <w:color w:val="2D2D2D"/>
          <w:spacing w:val="72"/>
          <w:w w:val="105"/>
          <w:sz w:val="46"/>
        </w:rPr>
        <w:t> </w:t>
      </w:r>
      <w:r>
        <w:rPr>
          <w:color w:val="2D2D2D"/>
          <w:sz w:val="46"/>
        </w:rPr>
        <w:t>J°x</w:t>
      </w:r>
      <w:r>
        <w:rPr>
          <w:color w:val="2D2D2D"/>
          <w:spacing w:val="98"/>
          <w:sz w:val="46"/>
        </w:rPr>
        <w:t> </w:t>
      </w:r>
      <w:r>
        <w:rPr>
          <w:color w:val="2D2D2D"/>
          <w:sz w:val="46"/>
        </w:rPr>
        <w:t>у</w:t>
        <w:tab/>
      </w:r>
      <w:r>
        <w:rPr>
          <w:color w:val="1A1A1A"/>
          <w:w w:val="105"/>
          <w:sz w:val="46"/>
        </w:rPr>
        <w:t>вагових</w:t>
      </w:r>
      <w:r>
        <w:rPr>
          <w:color w:val="1A1A1A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одиницях</w:t>
      </w:r>
      <w:r>
        <w:rPr>
          <w:color w:val="2D2D2D"/>
          <w:spacing w:val="18"/>
          <w:w w:val="105"/>
          <w:sz w:val="46"/>
        </w:rPr>
        <w:t> </w:t>
      </w:r>
      <w:r>
        <w:rPr>
          <w:color w:val="2D2D2D"/>
          <w:w w:val="105"/>
          <w:sz w:val="46"/>
        </w:rPr>
        <w:t>(г</w:t>
      </w:r>
      <w:r>
        <w:rPr>
          <w:color w:val="666666"/>
          <w:w w:val="105"/>
          <w:sz w:val="46"/>
        </w:rPr>
        <w:t>/</w:t>
      </w:r>
      <w:r>
        <w:rPr>
          <w:color w:val="1A1A1A"/>
          <w:w w:val="105"/>
          <w:sz w:val="46"/>
        </w:rPr>
        <w:t>м</w:t>
      </w:r>
      <w:r>
        <w:rPr>
          <w:color w:val="545454"/>
          <w:w w:val="105"/>
          <w:sz w:val="46"/>
          <w:vertAlign w:val="superscript"/>
        </w:rPr>
        <w:t>3</w:t>
      </w:r>
      <w:r>
        <w:rPr>
          <w:color w:val="1A1A1A"/>
          <w:w w:val="105"/>
          <w:sz w:val="31"/>
          <w:vertAlign w:val="baseline"/>
        </w:rPr>
        <w:t>)</w:t>
      </w:r>
      <w:r>
        <w:rPr>
          <w:color w:val="1A1A1A"/>
          <w:spacing w:val="77"/>
          <w:w w:val="105"/>
          <w:sz w:val="31"/>
          <w:vertAlign w:val="baseline"/>
        </w:rPr>
        <w:t> </w:t>
      </w:r>
      <w:r>
        <w:rPr>
          <w:color w:val="3F3F3F"/>
          <w:w w:val="105"/>
          <w:sz w:val="46"/>
          <w:vertAlign w:val="baseline"/>
        </w:rPr>
        <w:t>та</w:t>
      </w:r>
      <w:r>
        <w:rPr>
          <w:color w:val="3F3F3F"/>
          <w:spacing w:val="32"/>
          <w:w w:val="105"/>
          <w:sz w:val="46"/>
          <w:vertAlign w:val="baseline"/>
        </w:rPr>
        <w:t> </w:t>
      </w:r>
      <w:r>
        <w:rPr>
          <w:color w:val="2D2D2D"/>
          <w:w w:val="105"/>
          <w:sz w:val="46"/>
          <w:vertAlign w:val="baseline"/>
        </w:rPr>
        <w:t>об'емом</w:t>
      </w:r>
      <w:r>
        <w:rPr>
          <w:color w:val="2D2D2D"/>
          <w:spacing w:val="15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ВГ.</w:t>
      </w:r>
    </w:p>
    <w:p>
      <w:pPr>
        <w:pStyle w:val="BodyText"/>
        <w:rPr>
          <w:sz w:val="20"/>
        </w:rPr>
      </w:pPr>
    </w:p>
    <w:p>
      <w:pPr>
        <w:tabs>
          <w:tab w:pos="18592" w:val="left" w:leader="none"/>
        </w:tabs>
        <w:spacing w:before="241"/>
        <w:ind w:left="7810" w:right="0" w:firstLine="0"/>
        <w:jc w:val="left"/>
        <w:rPr>
          <w:sz w:val="48"/>
        </w:rPr>
      </w:pPr>
      <w:r>
        <w:rPr>
          <w:color w:val="2D2D2D"/>
          <w:spacing w:val="-1"/>
          <w:w w:val="87"/>
          <w:sz w:val="60"/>
        </w:rPr>
        <w:t>G</w:t>
      </w:r>
      <w:r>
        <w:rPr>
          <w:color w:val="2D2D2D"/>
          <w:w w:val="87"/>
          <w:sz w:val="60"/>
        </w:rPr>
        <w:t>i</w:t>
      </w:r>
      <w:r>
        <w:rPr>
          <w:color w:val="2D2D2D"/>
          <w:spacing w:val="57"/>
          <w:sz w:val="60"/>
        </w:rPr>
        <w:t> </w:t>
      </w:r>
      <w:r>
        <w:rPr>
          <w:color w:val="3F3F3F"/>
          <w:w w:val="89"/>
          <w:sz w:val="67"/>
        </w:rPr>
        <w:t>=</w:t>
      </w:r>
      <w:r>
        <w:rPr>
          <w:color w:val="3F3F3F"/>
          <w:spacing w:val="-51"/>
          <w:sz w:val="67"/>
        </w:rPr>
        <w:t> </w:t>
      </w:r>
      <w:r>
        <w:rPr>
          <w:i/>
          <w:color w:val="2D2D2D"/>
          <w:spacing w:val="-1"/>
          <w:w w:val="108"/>
          <w:sz w:val="58"/>
        </w:rPr>
        <w:t>Се</w:t>
      </w:r>
      <w:r>
        <w:rPr>
          <w:i/>
          <w:color w:val="2D2D2D"/>
          <w:w w:val="108"/>
          <w:sz w:val="58"/>
        </w:rPr>
        <w:t>·</w:t>
      </w:r>
      <w:r>
        <w:rPr>
          <w:i/>
          <w:color w:val="2D2D2D"/>
          <w:spacing w:val="-70"/>
          <w:sz w:val="58"/>
        </w:rPr>
        <w:t> </w:t>
      </w:r>
      <w:r>
        <w:rPr>
          <w:i/>
          <w:color w:val="1A1A1A"/>
          <w:w w:val="104"/>
          <w:sz w:val="58"/>
        </w:rPr>
        <w:t>V</w:t>
      </w:r>
      <w:r>
        <w:rPr>
          <w:rFonts w:ascii="Arial" w:hAnsi="Arial"/>
          <w:i/>
          <w:color w:val="3F3F3F"/>
          <w:w w:val="99"/>
          <w:sz w:val="58"/>
          <w:vertAlign w:val="subscript"/>
        </w:rPr>
        <w:t>8</w:t>
      </w:r>
      <w:r>
        <w:rPr>
          <w:i/>
          <w:color w:val="3F3F3F"/>
          <w:w w:val="104"/>
          <w:sz w:val="55"/>
          <w:vertAlign w:val="baseline"/>
        </w:rPr>
        <w:t>г</w:t>
      </w:r>
      <w:r>
        <w:rPr>
          <w:i/>
          <w:color w:val="3F3F3F"/>
          <w:spacing w:val="-10"/>
          <w:sz w:val="55"/>
          <w:vertAlign w:val="baseline"/>
        </w:rPr>
        <w:t> </w:t>
      </w:r>
      <w:r>
        <w:rPr>
          <w:color w:val="2D2D2D"/>
          <w:spacing w:val="-21"/>
          <w:w w:val="104"/>
          <w:sz w:val="55"/>
          <w:vertAlign w:val="baseline"/>
        </w:rPr>
        <w:t>·</w:t>
      </w:r>
      <w:r>
        <w:rPr>
          <w:color w:val="2D2D2D"/>
          <w:spacing w:val="8"/>
          <w:w w:val="104"/>
          <w:sz w:val="46"/>
          <w:vertAlign w:val="baseline"/>
        </w:rPr>
        <w:t>1</w:t>
      </w:r>
      <w:r>
        <w:rPr>
          <w:color w:val="2D2D2D"/>
          <w:spacing w:val="3"/>
          <w:w w:val="91"/>
          <w:sz w:val="73"/>
          <w:vertAlign w:val="baseline"/>
        </w:rPr>
        <w:t>о</w:t>
      </w:r>
      <w:r>
        <w:rPr>
          <w:color w:val="2D2D2D"/>
          <w:spacing w:val="2"/>
          <w:w w:val="91"/>
          <w:sz w:val="73"/>
          <w:vertAlign w:val="baseline"/>
        </w:rPr>
        <w:t>-</w:t>
      </w:r>
      <w:r>
        <w:rPr>
          <w:rFonts w:ascii="Arial" w:hAnsi="Arial"/>
          <w:color w:val="545454"/>
          <w:spacing w:val="1"/>
          <w:w w:val="91"/>
          <w:position w:val="18"/>
          <w:sz w:val="30"/>
          <w:vertAlign w:val="baseline"/>
        </w:rPr>
        <w:t>3</w:t>
      </w:r>
      <w:r>
        <w:rPr>
          <w:color w:val="2D2D2D"/>
          <w:spacing w:val="1"/>
          <w:w w:val="91"/>
          <w:sz w:val="46"/>
          <w:vertAlign w:val="baseline"/>
        </w:rPr>
        <w:t>,кг</w:t>
      </w:r>
      <w:r>
        <w:rPr>
          <w:color w:val="545454"/>
          <w:w w:val="91"/>
          <w:sz w:val="46"/>
          <w:vertAlign w:val="baseline"/>
        </w:rPr>
        <w:t>/</w:t>
      </w:r>
      <w:r>
        <w:rPr>
          <w:color w:val="1A1A1A"/>
          <w:spacing w:val="1"/>
          <w:w w:val="91"/>
          <w:sz w:val="46"/>
          <w:vertAlign w:val="baseline"/>
        </w:rPr>
        <w:t>г</w:t>
      </w:r>
      <w:r>
        <w:rPr>
          <w:color w:val="1A1A1A"/>
          <w:spacing w:val="2"/>
          <w:w w:val="91"/>
          <w:sz w:val="46"/>
          <w:vertAlign w:val="baseline"/>
        </w:rPr>
        <w:t>о</w:t>
      </w:r>
      <w:r>
        <w:rPr>
          <w:color w:val="1A1A1A"/>
          <w:w w:val="91"/>
          <w:sz w:val="46"/>
          <w:vertAlign w:val="baseline"/>
        </w:rPr>
        <w:t>д</w:t>
      </w:r>
      <w:r>
        <w:rPr>
          <w:color w:val="1A1A1A"/>
          <w:sz w:val="46"/>
          <w:vertAlign w:val="baseline"/>
        </w:rPr>
        <w:tab/>
      </w:r>
      <w:r>
        <w:rPr>
          <w:color w:val="2D2D2D"/>
          <w:w w:val="105"/>
          <w:sz w:val="48"/>
          <w:vertAlign w:val="baseline"/>
        </w:rPr>
        <w:t>(8.8)</w:t>
      </w:r>
    </w:p>
    <w:p>
      <w:pPr>
        <w:pStyle w:val="BodyText"/>
        <w:rPr>
          <w:sz w:val="84"/>
        </w:rPr>
      </w:pPr>
    </w:p>
    <w:p>
      <w:pPr>
        <w:pStyle w:val="BodyText"/>
        <w:spacing w:before="6"/>
        <w:rPr>
          <w:sz w:val="71"/>
        </w:rPr>
      </w:pPr>
    </w:p>
    <w:p>
      <w:pPr>
        <w:spacing w:before="0"/>
        <w:ind w:left="1596" w:right="891" w:firstLine="0"/>
        <w:jc w:val="center"/>
        <w:rPr>
          <w:sz w:val="45"/>
        </w:rPr>
      </w:pPr>
      <w:r>
        <w:rPr>
          <w:color w:val="3F3F3F"/>
          <w:sz w:val="45"/>
        </w:rPr>
        <w:t>91</w:t>
      </w:r>
    </w:p>
    <w:p>
      <w:pPr>
        <w:spacing w:after="0"/>
        <w:jc w:val="center"/>
        <w:rPr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2"/>
        <w:rPr>
          <w:sz w:val="51"/>
        </w:rPr>
      </w:pPr>
    </w:p>
    <w:p>
      <w:pPr>
        <w:spacing w:before="0"/>
        <w:ind w:left="5051" w:right="0" w:firstLine="0"/>
        <w:jc w:val="left"/>
        <w:rPr>
          <w:rFonts w:ascii="Arial" w:hAnsi="Arial"/>
          <w:i/>
          <w:sz w:val="49"/>
        </w:rPr>
      </w:pPr>
      <w:bookmarkStart w:name="Таблиця 8.4" w:id="66"/>
      <w:bookmarkEnd w:id="66"/>
      <w:r>
        <w:rPr/>
      </w:r>
      <w:bookmarkStart w:name="Значення розрахованих коефіцієнтів  і" w:id="67"/>
      <w:bookmarkEnd w:id="67"/>
      <w:r>
        <w:rPr/>
      </w:r>
      <w:r>
        <w:rPr>
          <w:color w:val="3B3B3B"/>
          <w:w w:val="105"/>
          <w:sz w:val="46"/>
        </w:rPr>
        <w:t>Значения</w:t>
      </w:r>
      <w:r>
        <w:rPr>
          <w:color w:val="3B3B3B"/>
          <w:spacing w:val="20"/>
          <w:w w:val="105"/>
          <w:sz w:val="46"/>
        </w:rPr>
        <w:t> </w:t>
      </w:r>
      <w:r>
        <w:rPr>
          <w:color w:val="262626"/>
          <w:w w:val="105"/>
          <w:sz w:val="46"/>
        </w:rPr>
        <w:t>розрахованих</w:t>
      </w:r>
      <w:r>
        <w:rPr>
          <w:color w:val="262626"/>
          <w:spacing w:val="86"/>
          <w:w w:val="105"/>
          <w:sz w:val="46"/>
        </w:rPr>
        <w:t> </w:t>
      </w:r>
      <w:r>
        <w:rPr>
          <w:color w:val="262626"/>
          <w:w w:val="105"/>
          <w:sz w:val="46"/>
        </w:rPr>
        <w:t>коефiцiентiв</w:t>
      </w:r>
      <w:r>
        <w:rPr>
          <w:color w:val="262626"/>
          <w:spacing w:val="113"/>
          <w:w w:val="105"/>
          <w:sz w:val="46"/>
        </w:rPr>
        <w:t> </w:t>
      </w:r>
      <w:r>
        <w:rPr>
          <w:i/>
          <w:color w:val="3B3B3B"/>
          <w:w w:val="105"/>
          <w:sz w:val="51"/>
        </w:rPr>
        <w:t>а</w:t>
      </w:r>
      <w:r>
        <w:rPr>
          <w:i/>
          <w:color w:val="3B3B3B"/>
          <w:spacing w:val="73"/>
          <w:w w:val="105"/>
          <w:sz w:val="51"/>
        </w:rPr>
        <w:t> </w:t>
      </w:r>
      <w:r>
        <w:rPr>
          <w:color w:val="262626"/>
          <w:w w:val="105"/>
          <w:sz w:val="46"/>
        </w:rPr>
        <w:t>i</w:t>
      </w:r>
      <w:r>
        <w:rPr>
          <w:color w:val="262626"/>
          <w:spacing w:val="107"/>
          <w:w w:val="105"/>
          <w:sz w:val="46"/>
        </w:rPr>
        <w:t> </w:t>
      </w:r>
      <w:r>
        <w:rPr>
          <w:rFonts w:ascii="Arial" w:hAnsi="Arial"/>
          <w:i/>
          <w:color w:val="262626"/>
          <w:w w:val="105"/>
          <w:sz w:val="49"/>
        </w:rPr>
        <w:t>Ь</w:t>
      </w:r>
    </w:p>
    <w:p>
      <w:pPr>
        <w:spacing w:before="54"/>
        <w:ind w:left="2131" w:right="0" w:firstLine="0"/>
        <w:jc w:val="left"/>
        <w:rPr>
          <w:sz w:val="46"/>
        </w:rPr>
      </w:pPr>
      <w:r>
        <w:rPr/>
        <w:br w:type="column"/>
      </w:r>
      <w:r>
        <w:rPr>
          <w:color w:val="262626"/>
          <w:w w:val="110"/>
          <w:sz w:val="46"/>
        </w:rPr>
        <w:t>Таблиця</w:t>
      </w:r>
      <w:r>
        <w:rPr>
          <w:color w:val="262626"/>
          <w:spacing w:val="-19"/>
          <w:w w:val="110"/>
          <w:sz w:val="46"/>
        </w:rPr>
        <w:t> </w:t>
      </w:r>
      <w:r>
        <w:rPr>
          <w:color w:val="262626"/>
          <w:w w:val="110"/>
          <w:sz w:val="46"/>
        </w:rPr>
        <w:t>8.4</w:t>
      </w:r>
    </w:p>
    <w:p>
      <w:pPr>
        <w:spacing w:after="0"/>
        <w:jc w:val="left"/>
        <w:rPr>
          <w:sz w:val="46"/>
        </w:rPr>
        <w:sectPr>
          <w:pgSz w:w="21180" w:h="29940"/>
          <w:pgMar w:top="860" w:bottom="280" w:left="680" w:right="620"/>
          <w:cols w:num="2" w:equalWidth="0">
            <w:col w:w="14119" w:space="40"/>
            <w:col w:w="5721"/>
          </w:cols>
        </w:sect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52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1827"/>
        <w:gridCol w:w="1606"/>
        <w:gridCol w:w="2028"/>
        <w:gridCol w:w="1707"/>
        <w:gridCol w:w="1827"/>
        <w:gridCol w:w="1707"/>
        <w:gridCol w:w="1848"/>
        <w:gridCol w:w="1748"/>
      </w:tblGrid>
      <w:tr>
        <w:trPr>
          <w:trHeight w:val="436" w:hRule="atLeast"/>
        </w:trPr>
        <w:tc>
          <w:tcPr>
            <w:tcW w:w="3152" w:type="dxa"/>
            <w:vMerge w:val="restart"/>
          </w:tcPr>
          <w:p>
            <w:pPr>
              <w:pStyle w:val="TableParagraph"/>
              <w:spacing w:before="10"/>
              <w:rPr>
                <w:sz w:val="47"/>
              </w:rPr>
            </w:pPr>
          </w:p>
          <w:p>
            <w:pPr>
              <w:pStyle w:val="TableParagraph"/>
              <w:ind w:left="210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Вид</w:t>
            </w:r>
            <w:r>
              <w:rPr>
                <w:color w:val="262626"/>
                <w:spacing w:val="-19"/>
                <w:w w:val="110"/>
                <w:sz w:val="46"/>
              </w:rPr>
              <w:t> </w:t>
            </w:r>
            <w:r>
              <w:rPr>
                <w:color w:val="262626"/>
                <w:w w:val="110"/>
                <w:sz w:val="46"/>
              </w:rPr>
              <w:t>палива</w:t>
            </w:r>
          </w:p>
        </w:tc>
        <w:tc>
          <w:tcPr>
            <w:tcW w:w="7168" w:type="dxa"/>
            <w:gridSpan w:val="4"/>
          </w:tcPr>
          <w:p>
            <w:pPr>
              <w:pStyle w:val="TableParagraph"/>
              <w:spacing w:line="416" w:lineRule="exact"/>
              <w:ind w:left="866" w:right="834"/>
              <w:jc w:val="center"/>
              <w:rPr>
                <w:sz w:val="42"/>
              </w:rPr>
            </w:pPr>
            <w:r>
              <w:rPr>
                <w:rFonts w:ascii="Arial" w:hAnsi="Arial"/>
                <w:i/>
                <w:color w:val="3B3B3B"/>
                <w:w w:val="75"/>
                <w:sz w:val="41"/>
              </w:rPr>
              <w:t>Лля</w:t>
            </w:r>
            <w:r>
              <w:rPr>
                <w:rFonts w:ascii="Arial" w:hAnsi="Arial"/>
                <w:i/>
                <w:color w:val="3B3B3B"/>
                <w:spacing w:val="60"/>
                <w:w w:val="75"/>
                <w:sz w:val="41"/>
              </w:rPr>
              <w:t> </w:t>
            </w:r>
            <w:r>
              <w:rPr>
                <w:color w:val="3B3B3B"/>
                <w:w w:val="75"/>
                <w:sz w:val="42"/>
              </w:rPr>
              <w:t>с~ул,,,Х</w:t>
            </w:r>
            <w:r>
              <w:rPr>
                <w:color w:val="3B3B3B"/>
                <w:spacing w:val="82"/>
                <w:sz w:val="42"/>
              </w:rPr>
              <w:t> </w:t>
            </w:r>
            <w:r>
              <w:rPr>
                <w:color w:val="3B3B3B"/>
                <w:w w:val="75"/>
                <w:sz w:val="42"/>
              </w:rPr>
              <w:t>ПDOuv,-.,;в</w:t>
            </w:r>
            <w:r>
              <w:rPr>
                <w:color w:val="3B3B3B"/>
                <w:spacing w:val="62"/>
                <w:sz w:val="42"/>
              </w:rPr>
              <w:t> </w:t>
            </w:r>
            <w:r>
              <w:rPr>
                <w:color w:val="3B3B3B"/>
                <w:w w:val="75"/>
                <w:sz w:val="42"/>
              </w:rPr>
              <w:t>ЗГОDЯННЯ</w:t>
            </w:r>
          </w:p>
        </w:tc>
        <w:tc>
          <w:tcPr>
            <w:tcW w:w="7130" w:type="dxa"/>
            <w:gridSpan w:val="4"/>
          </w:tcPr>
          <w:p>
            <w:pPr>
              <w:pStyle w:val="TableParagraph"/>
              <w:spacing w:line="410" w:lineRule="exact" w:before="6"/>
              <w:ind w:left="201"/>
              <w:rPr>
                <w:sz w:val="42"/>
              </w:rPr>
            </w:pPr>
            <w:r>
              <w:rPr>
                <w:rFonts w:ascii="Arial" w:hAnsi="Arial"/>
                <w:i/>
                <w:color w:val="3B3B3B"/>
                <w:sz w:val="41"/>
              </w:rPr>
              <w:t>Лля</w:t>
            </w:r>
            <w:r>
              <w:rPr>
                <w:rFonts w:ascii="Arial" w:hAnsi="Arial"/>
                <w:i/>
                <w:color w:val="3B3B3B"/>
                <w:spacing w:val="-18"/>
                <w:sz w:val="41"/>
              </w:rPr>
              <w:t> </w:t>
            </w:r>
            <w:r>
              <w:rPr>
                <w:color w:val="3B3B3B"/>
                <w:sz w:val="42"/>
              </w:rPr>
              <w:t>вологих</w:t>
            </w:r>
            <w:r>
              <w:rPr>
                <w:color w:val="3B3B3B"/>
                <w:spacing w:val="30"/>
                <w:sz w:val="42"/>
              </w:rPr>
              <w:t> </w:t>
            </w:r>
            <w:r>
              <w:rPr>
                <w:color w:val="3B3B3B"/>
                <w:sz w:val="42"/>
              </w:rPr>
              <w:t>пuод</w:t>
            </w:r>
            <w:r>
              <w:rPr>
                <w:color w:val="3B3B3B"/>
                <w:spacing w:val="15"/>
                <w:sz w:val="42"/>
              </w:rPr>
              <w:t> </w:t>
            </w:r>
            <w:r>
              <w:rPr>
                <w:color w:val="3B3B3B"/>
                <w:sz w:val="42"/>
              </w:rPr>
              <w:t>ктiв</w:t>
            </w:r>
            <w:r>
              <w:rPr>
                <w:color w:val="3B3B3B"/>
                <w:spacing w:val="3"/>
                <w:sz w:val="42"/>
              </w:rPr>
              <w:t> </w:t>
            </w:r>
            <w:r>
              <w:rPr>
                <w:color w:val="3B3B3B"/>
                <w:sz w:val="42"/>
              </w:rPr>
              <w:t>згоряння</w:t>
            </w:r>
          </w:p>
        </w:tc>
      </w:tr>
      <w:tr>
        <w:trPr>
          <w:trHeight w:val="576" w:hRule="atLeast"/>
        </w:trPr>
        <w:tc>
          <w:tcPr>
            <w:tcW w:w="3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gridSpan w:val="2"/>
          </w:tcPr>
          <w:p>
            <w:pPr>
              <w:pStyle w:val="TableParagraph"/>
              <w:spacing w:line="540" w:lineRule="exact"/>
              <w:ind w:left="98" w:right="18"/>
              <w:jc w:val="center"/>
              <w:rPr>
                <w:sz w:val="42"/>
              </w:rPr>
            </w:pPr>
            <w:r>
              <w:rPr>
                <w:rFonts w:ascii="Arial" w:hAnsi="Arial"/>
                <w:i/>
                <w:color w:val="3B3B3B"/>
                <w:w w:val="110"/>
                <w:sz w:val="48"/>
                <w:u w:val="thick" w:color="3B3B3B"/>
              </w:rPr>
              <w:t>а&lt;</w:t>
            </w:r>
            <w:r>
              <w:rPr>
                <w:rFonts w:ascii="Arial" w:hAnsi="Arial"/>
                <w:i/>
                <w:color w:val="3B3B3B"/>
                <w:spacing w:val="124"/>
                <w:w w:val="110"/>
                <w:sz w:val="48"/>
              </w:rPr>
              <w:t> </w:t>
            </w:r>
            <w:r>
              <w:rPr>
                <w:color w:val="3B3B3B"/>
                <w:w w:val="110"/>
                <w:sz w:val="42"/>
              </w:rPr>
              <w:t>I</w:t>
            </w:r>
          </w:p>
        </w:tc>
        <w:tc>
          <w:tcPr>
            <w:tcW w:w="3735" w:type="dxa"/>
            <w:gridSpan w:val="2"/>
          </w:tcPr>
          <w:p>
            <w:pPr>
              <w:pStyle w:val="TableParagraph"/>
              <w:spacing w:line="548" w:lineRule="exact" w:before="8"/>
              <w:ind w:left="1361" w:right="1219"/>
              <w:jc w:val="center"/>
              <w:rPr>
                <w:sz w:val="43"/>
              </w:rPr>
            </w:pPr>
            <w:r>
              <w:rPr>
                <w:rFonts w:ascii="Arial" w:hAnsi="Arial"/>
                <w:i/>
                <w:color w:val="3B3B3B"/>
                <w:w w:val="110"/>
                <w:sz w:val="48"/>
              </w:rPr>
              <w:t>а&gt;</w:t>
            </w:r>
            <w:r>
              <w:rPr>
                <w:rFonts w:ascii="Arial" w:hAnsi="Arial"/>
                <w:i/>
                <w:color w:val="3B3B3B"/>
                <w:spacing w:val="84"/>
                <w:w w:val="110"/>
                <w:sz w:val="48"/>
              </w:rPr>
              <w:t> </w:t>
            </w:r>
            <w:r>
              <w:rPr>
                <w:color w:val="3B3B3B"/>
                <w:w w:val="110"/>
                <w:sz w:val="43"/>
              </w:rPr>
              <w:t>1</w:t>
            </w:r>
          </w:p>
        </w:tc>
        <w:tc>
          <w:tcPr>
            <w:tcW w:w="3534" w:type="dxa"/>
            <w:gridSpan w:val="2"/>
          </w:tcPr>
          <w:p>
            <w:pPr>
              <w:pStyle w:val="TableParagraph"/>
              <w:spacing w:line="540" w:lineRule="exact"/>
              <w:ind w:left="507" w:right="443"/>
              <w:jc w:val="center"/>
              <w:rPr>
                <w:sz w:val="40"/>
              </w:rPr>
            </w:pPr>
            <w:r>
              <w:rPr>
                <w:rFonts w:ascii="Arial" w:hAnsi="Arial"/>
                <w:i/>
                <w:color w:val="262626"/>
                <w:w w:val="110"/>
                <w:sz w:val="48"/>
                <w:u w:val="thick" w:color="262626"/>
              </w:rPr>
              <w:t>а&lt;</w:t>
            </w:r>
            <w:r>
              <w:rPr>
                <w:rFonts w:ascii="Arial" w:hAnsi="Arial"/>
                <w:i/>
                <w:color w:val="262626"/>
                <w:spacing w:val="122"/>
                <w:w w:val="110"/>
                <w:sz w:val="48"/>
              </w:rPr>
              <w:t> </w:t>
            </w:r>
            <w:r>
              <w:rPr>
                <w:color w:val="3B3B3B"/>
                <w:w w:val="110"/>
                <w:sz w:val="40"/>
              </w:rPr>
              <w:t>l</w:t>
            </w:r>
          </w:p>
        </w:tc>
        <w:tc>
          <w:tcPr>
            <w:tcW w:w="3596" w:type="dxa"/>
            <w:gridSpan w:val="2"/>
          </w:tcPr>
          <w:p>
            <w:pPr>
              <w:pStyle w:val="TableParagraph"/>
              <w:spacing w:line="548" w:lineRule="exact" w:before="8"/>
              <w:ind w:left="1319"/>
              <w:rPr>
                <w:sz w:val="43"/>
              </w:rPr>
            </w:pPr>
            <w:r>
              <w:rPr>
                <w:rFonts w:ascii="Arial" w:hAnsi="Arial"/>
                <w:i/>
                <w:color w:val="3B3B3B"/>
                <w:w w:val="110"/>
                <w:sz w:val="48"/>
              </w:rPr>
              <w:t>а&gt;</w:t>
            </w:r>
            <w:r>
              <w:rPr>
                <w:rFonts w:ascii="Arial" w:hAnsi="Arial"/>
                <w:i/>
                <w:color w:val="3B3B3B"/>
                <w:spacing w:val="84"/>
                <w:w w:val="110"/>
                <w:sz w:val="48"/>
              </w:rPr>
              <w:t> </w:t>
            </w:r>
            <w:r>
              <w:rPr>
                <w:color w:val="3B3B3B"/>
                <w:w w:val="110"/>
                <w:sz w:val="43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31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</w:tcPr>
          <w:p>
            <w:pPr>
              <w:pStyle w:val="TableParagraph"/>
              <w:spacing w:line="416" w:lineRule="exact"/>
              <w:ind w:left="84"/>
              <w:jc w:val="center"/>
              <w:rPr>
                <w:i/>
                <w:sz w:val="53"/>
              </w:rPr>
            </w:pPr>
            <w:r>
              <w:rPr>
                <w:i/>
                <w:color w:val="3B3B3B"/>
                <w:w w:val="94"/>
                <w:sz w:val="53"/>
              </w:rPr>
              <w:t>а</w:t>
            </w:r>
          </w:p>
        </w:tc>
        <w:tc>
          <w:tcPr>
            <w:tcW w:w="1606" w:type="dxa"/>
          </w:tcPr>
          <w:p>
            <w:pPr>
              <w:pStyle w:val="TableParagraph"/>
              <w:spacing w:line="416" w:lineRule="exact"/>
              <w:ind w:left="141"/>
              <w:jc w:val="center"/>
              <w:rPr>
                <w:i/>
                <w:sz w:val="75"/>
              </w:rPr>
            </w:pPr>
            <w:r>
              <w:rPr>
                <w:i/>
                <w:color w:val="262626"/>
                <w:w w:val="87"/>
                <w:sz w:val="75"/>
              </w:rPr>
              <w:t>ь</w:t>
            </w:r>
          </w:p>
        </w:tc>
        <w:tc>
          <w:tcPr>
            <w:tcW w:w="2028" w:type="dxa"/>
          </w:tcPr>
          <w:p>
            <w:pPr>
              <w:pStyle w:val="TableParagraph"/>
              <w:spacing w:line="416" w:lineRule="exact"/>
              <w:ind w:left="105"/>
              <w:jc w:val="center"/>
              <w:rPr>
                <w:i/>
                <w:sz w:val="53"/>
              </w:rPr>
            </w:pPr>
            <w:r>
              <w:rPr>
                <w:i/>
                <w:color w:val="3B3B3B"/>
                <w:w w:val="102"/>
                <w:sz w:val="53"/>
              </w:rPr>
              <w:t>а</w:t>
            </w:r>
          </w:p>
        </w:tc>
        <w:tc>
          <w:tcPr>
            <w:tcW w:w="1707" w:type="dxa"/>
          </w:tcPr>
          <w:p>
            <w:pPr>
              <w:pStyle w:val="TableParagraph"/>
              <w:spacing w:line="416" w:lineRule="exact"/>
              <w:ind w:left="188"/>
              <w:jc w:val="center"/>
              <w:rPr>
                <w:i/>
                <w:sz w:val="75"/>
              </w:rPr>
            </w:pPr>
            <w:r>
              <w:rPr>
                <w:i/>
                <w:color w:val="262626"/>
                <w:w w:val="95"/>
                <w:sz w:val="75"/>
              </w:rPr>
              <w:t>ь</w:t>
            </w:r>
          </w:p>
        </w:tc>
        <w:tc>
          <w:tcPr>
            <w:tcW w:w="1827" w:type="dxa"/>
          </w:tcPr>
          <w:p>
            <w:pPr>
              <w:pStyle w:val="TableParagraph"/>
              <w:spacing w:line="416" w:lineRule="exact"/>
              <w:ind w:left="122"/>
              <w:jc w:val="center"/>
              <w:rPr>
                <w:i/>
                <w:sz w:val="53"/>
              </w:rPr>
            </w:pPr>
            <w:r>
              <w:rPr>
                <w:i/>
                <w:color w:val="3B3B3B"/>
                <w:w w:val="94"/>
                <w:sz w:val="53"/>
              </w:rPr>
              <w:t>а</w:t>
            </w:r>
          </w:p>
        </w:tc>
        <w:tc>
          <w:tcPr>
            <w:tcW w:w="1707" w:type="dxa"/>
          </w:tcPr>
          <w:p>
            <w:pPr>
              <w:pStyle w:val="TableParagraph"/>
              <w:spacing w:line="416" w:lineRule="exact"/>
              <w:ind w:left="186"/>
              <w:jc w:val="center"/>
              <w:rPr>
                <w:i/>
                <w:sz w:val="75"/>
              </w:rPr>
            </w:pPr>
            <w:r>
              <w:rPr>
                <w:i/>
                <w:color w:val="262626"/>
                <w:w w:val="95"/>
                <w:sz w:val="75"/>
              </w:rPr>
              <w:t>ь</w:t>
            </w:r>
          </w:p>
        </w:tc>
        <w:tc>
          <w:tcPr>
            <w:tcW w:w="1848" w:type="dxa"/>
          </w:tcPr>
          <w:p>
            <w:pPr>
              <w:pStyle w:val="TableParagraph"/>
              <w:spacing w:line="416" w:lineRule="exact"/>
              <w:ind w:left="121"/>
              <w:jc w:val="center"/>
              <w:rPr>
                <w:i/>
                <w:sz w:val="53"/>
              </w:rPr>
            </w:pPr>
            <w:r>
              <w:rPr>
                <w:i/>
                <w:color w:val="3B3B3B"/>
                <w:w w:val="102"/>
                <w:sz w:val="53"/>
              </w:rPr>
              <w:t>а</w:t>
            </w:r>
          </w:p>
        </w:tc>
        <w:tc>
          <w:tcPr>
            <w:tcW w:w="1748" w:type="dxa"/>
          </w:tcPr>
          <w:p>
            <w:pPr>
              <w:pStyle w:val="TableParagraph"/>
              <w:spacing w:line="416" w:lineRule="exact"/>
              <w:ind w:left="182"/>
              <w:jc w:val="center"/>
              <w:rPr>
                <w:i/>
                <w:sz w:val="75"/>
              </w:rPr>
            </w:pPr>
            <w:r>
              <w:rPr>
                <w:i/>
                <w:color w:val="262626"/>
                <w:w w:val="95"/>
                <w:sz w:val="75"/>
              </w:rPr>
              <w:t>ь</w:t>
            </w:r>
          </w:p>
        </w:tc>
      </w:tr>
      <w:tr>
        <w:trPr>
          <w:trHeight w:val="536" w:hRule="atLeast"/>
        </w:trPr>
        <w:tc>
          <w:tcPr>
            <w:tcW w:w="3152" w:type="dxa"/>
          </w:tcPr>
          <w:p>
            <w:pPr>
              <w:pStyle w:val="TableParagraph"/>
              <w:spacing w:before="26"/>
              <w:ind w:left="210"/>
              <w:rPr>
                <w:sz w:val="42"/>
              </w:rPr>
            </w:pPr>
            <w:r>
              <w:rPr>
                <w:color w:val="262626"/>
                <w:sz w:val="42"/>
              </w:rPr>
              <w:t>Бензин</w:t>
            </w:r>
          </w:p>
        </w:tc>
        <w:tc>
          <w:tcPr>
            <w:tcW w:w="1827" w:type="dxa"/>
          </w:tcPr>
          <w:p>
            <w:pPr>
              <w:pStyle w:val="TableParagraph"/>
              <w:spacing w:before="17"/>
              <w:ind w:left="178" w:right="14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0</w:t>
            </w:r>
            <w:r>
              <w:rPr>
                <w:color w:val="7C7C7C"/>
                <w:sz w:val="43"/>
              </w:rPr>
              <w:t>,</w:t>
            </w:r>
            <w:r>
              <w:rPr>
                <w:color w:val="3B3B3B"/>
                <w:sz w:val="43"/>
              </w:rPr>
              <w:t>02259</w:t>
            </w:r>
          </w:p>
        </w:tc>
        <w:tc>
          <w:tcPr>
            <w:tcW w:w="1606" w:type="dxa"/>
          </w:tcPr>
          <w:p>
            <w:pPr>
              <w:pStyle w:val="TableParagraph"/>
              <w:spacing w:before="17"/>
              <w:ind w:left="199"/>
              <w:rPr>
                <w:sz w:val="43"/>
              </w:rPr>
            </w:pPr>
            <w:r>
              <w:rPr>
                <w:color w:val="3B3B3B"/>
                <w:sz w:val="43"/>
              </w:rPr>
              <w:t>6,104</w:t>
            </w:r>
          </w:p>
        </w:tc>
        <w:tc>
          <w:tcPr>
            <w:tcW w:w="2028" w:type="dxa"/>
          </w:tcPr>
          <w:p>
            <w:pPr>
              <w:pStyle w:val="TableParagraph"/>
              <w:spacing w:before="17"/>
              <w:ind w:left="202"/>
              <w:rPr>
                <w:sz w:val="43"/>
              </w:rPr>
            </w:pPr>
            <w:r>
              <w:rPr>
                <w:color w:val="3B3B3B"/>
                <w:sz w:val="43"/>
              </w:rPr>
              <w:t>0,03425</w:t>
            </w:r>
          </w:p>
        </w:tc>
        <w:tc>
          <w:tcPr>
            <w:tcW w:w="1707" w:type="dxa"/>
          </w:tcPr>
          <w:p>
            <w:pPr>
              <w:pStyle w:val="TableParagraph"/>
              <w:spacing w:before="17"/>
              <w:ind w:left="200"/>
              <w:rPr>
                <w:sz w:val="43"/>
              </w:rPr>
            </w:pPr>
            <w:r>
              <w:rPr>
                <w:color w:val="3B3B3B"/>
                <w:sz w:val="43"/>
              </w:rPr>
              <w:t>-1,0696</w:t>
            </w:r>
          </w:p>
        </w:tc>
        <w:tc>
          <w:tcPr>
            <w:tcW w:w="1827" w:type="dxa"/>
          </w:tcPr>
          <w:p>
            <w:pPr>
              <w:pStyle w:val="TableParagraph"/>
              <w:spacing w:before="17"/>
              <w:ind w:left="221"/>
              <w:rPr>
                <w:sz w:val="43"/>
              </w:rPr>
            </w:pPr>
            <w:r>
              <w:rPr>
                <w:color w:val="3B3B3B"/>
                <w:sz w:val="43"/>
              </w:rPr>
              <w:t>0,027</w:t>
            </w:r>
          </w:p>
        </w:tc>
        <w:tc>
          <w:tcPr>
            <w:tcW w:w="1707" w:type="dxa"/>
          </w:tcPr>
          <w:p>
            <w:pPr>
              <w:pStyle w:val="TableParagraph"/>
              <w:spacing w:before="17"/>
              <w:ind w:left="216"/>
              <w:rPr>
                <w:sz w:val="43"/>
              </w:rPr>
            </w:pPr>
            <w:r>
              <w:rPr>
                <w:color w:val="3B3B3B"/>
                <w:sz w:val="43"/>
              </w:rPr>
              <w:t>5,31</w:t>
            </w:r>
          </w:p>
        </w:tc>
        <w:tc>
          <w:tcPr>
            <w:tcW w:w="1848" w:type="dxa"/>
          </w:tcPr>
          <w:p>
            <w:pPr>
              <w:pStyle w:val="TableParagraph"/>
              <w:spacing w:before="17"/>
              <w:ind w:left="202" w:right="148"/>
              <w:jc w:val="center"/>
              <w:rPr>
                <w:sz w:val="43"/>
              </w:rPr>
            </w:pPr>
            <w:r>
              <w:rPr>
                <w:color w:val="262626"/>
                <w:sz w:val="43"/>
              </w:rPr>
              <w:t>0,03425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"/>
              <w:ind w:left="205"/>
              <w:rPr>
                <w:sz w:val="43"/>
              </w:rPr>
            </w:pPr>
            <w:r>
              <w:rPr>
                <w:color w:val="3B3B3B"/>
                <w:sz w:val="43"/>
              </w:rPr>
              <w:t>1,058</w:t>
            </w:r>
          </w:p>
        </w:tc>
      </w:tr>
      <w:tr>
        <w:trPr>
          <w:trHeight w:val="877" w:hRule="atLeast"/>
        </w:trPr>
        <w:tc>
          <w:tcPr>
            <w:tcW w:w="3152" w:type="dxa"/>
          </w:tcPr>
          <w:p>
            <w:pPr>
              <w:pStyle w:val="TableParagraph"/>
              <w:spacing w:line="429" w:lineRule="exact"/>
              <w:ind w:left="192"/>
              <w:rPr>
                <w:sz w:val="42"/>
              </w:rPr>
            </w:pPr>
            <w:r>
              <w:rPr>
                <w:color w:val="3B3B3B"/>
                <w:w w:val="105"/>
                <w:sz w:val="42"/>
              </w:rPr>
              <w:t>Дизельне</w:t>
            </w:r>
          </w:p>
          <w:p>
            <w:pPr>
              <w:pStyle w:val="TableParagraph"/>
              <w:spacing w:line="410" w:lineRule="exact" w:before="18"/>
              <w:ind w:left="209"/>
              <w:rPr>
                <w:sz w:val="42"/>
              </w:rPr>
            </w:pPr>
            <w:r>
              <w:rPr>
                <w:color w:val="3B3B3B"/>
                <w:sz w:val="42"/>
              </w:rPr>
              <w:t>паливо</w:t>
            </w:r>
          </w:p>
        </w:tc>
        <w:tc>
          <w:tcPr>
            <w:tcW w:w="1827" w:type="dxa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431" w:lineRule="exact"/>
              <w:ind w:left="202"/>
              <w:rPr>
                <w:sz w:val="43"/>
              </w:rPr>
            </w:pPr>
            <w:r>
              <w:rPr>
                <w:color w:val="262626"/>
                <w:sz w:val="43"/>
              </w:rPr>
              <w:t>0</w:t>
            </w:r>
            <w:r>
              <w:rPr>
                <w:color w:val="626262"/>
                <w:sz w:val="43"/>
              </w:rPr>
              <w:t>,</w:t>
            </w:r>
            <w:r>
              <w:rPr>
                <w:color w:val="262626"/>
                <w:sz w:val="43"/>
              </w:rPr>
              <w:t>03425</w:t>
            </w:r>
          </w:p>
        </w:tc>
        <w:tc>
          <w:tcPr>
            <w:tcW w:w="1707" w:type="dxa"/>
          </w:tcPr>
          <w:p>
            <w:pPr>
              <w:pStyle w:val="TableParagraph"/>
              <w:spacing w:line="431" w:lineRule="exact"/>
              <w:ind w:left="200"/>
              <w:rPr>
                <w:sz w:val="43"/>
              </w:rPr>
            </w:pPr>
            <w:r>
              <w:rPr>
                <w:color w:val="3B3B3B"/>
                <w:sz w:val="43"/>
              </w:rPr>
              <w:t>-0,918</w:t>
            </w:r>
          </w:p>
        </w:tc>
        <w:tc>
          <w:tcPr>
            <w:tcW w:w="1827" w:type="dxa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spacing w:line="431" w:lineRule="exact"/>
              <w:ind w:left="202" w:right="148"/>
              <w:jc w:val="center"/>
              <w:rPr>
                <w:sz w:val="43"/>
              </w:rPr>
            </w:pPr>
            <w:r>
              <w:rPr>
                <w:color w:val="262626"/>
                <w:sz w:val="43"/>
              </w:rPr>
              <w:t>0,03425</w:t>
            </w:r>
          </w:p>
        </w:tc>
        <w:tc>
          <w:tcPr>
            <w:tcW w:w="1748" w:type="dxa"/>
          </w:tcPr>
          <w:p>
            <w:pPr>
              <w:pStyle w:val="TableParagraph"/>
              <w:spacing w:line="431" w:lineRule="exact"/>
              <w:ind w:left="199"/>
              <w:rPr>
                <w:sz w:val="43"/>
              </w:rPr>
            </w:pPr>
            <w:r>
              <w:rPr>
                <w:color w:val="3B3B3B"/>
                <w:sz w:val="43"/>
              </w:rPr>
              <w:t>0,924</w:t>
            </w:r>
          </w:p>
        </w:tc>
      </w:tr>
      <w:tr>
        <w:trPr>
          <w:trHeight w:val="1037" w:hRule="atLeast"/>
        </w:trPr>
        <w:tc>
          <w:tcPr>
            <w:tcW w:w="3152" w:type="dxa"/>
          </w:tcPr>
          <w:p>
            <w:pPr>
              <w:pStyle w:val="TableParagraph"/>
              <w:tabs>
                <w:tab w:pos="2319" w:val="left" w:leader="none"/>
              </w:tabs>
              <w:spacing w:before="26"/>
              <w:ind w:left="209" w:right="232" w:hanging="7"/>
              <w:rPr>
                <w:sz w:val="42"/>
              </w:rPr>
            </w:pPr>
            <w:r>
              <w:rPr>
                <w:color w:val="3B3B3B"/>
                <w:w w:val="105"/>
                <w:sz w:val="42"/>
              </w:rPr>
              <w:t>Стиснутий</w:t>
            </w:r>
            <w:r>
              <w:rPr>
                <w:color w:val="3B3B3B"/>
                <w:spacing w:val="1"/>
                <w:w w:val="105"/>
                <w:sz w:val="42"/>
              </w:rPr>
              <w:t> </w:t>
            </w:r>
            <w:r>
              <w:rPr>
                <w:color w:val="3B3B3B"/>
                <w:spacing w:val="-1"/>
                <w:w w:val="101"/>
                <w:sz w:val="42"/>
              </w:rPr>
              <w:t>природни</w:t>
            </w:r>
            <w:r>
              <w:rPr>
                <w:color w:val="3B3B3B"/>
                <w:spacing w:val="-180"/>
                <w:w w:val="101"/>
                <w:sz w:val="42"/>
              </w:rPr>
              <w:t>и</w:t>
            </w:r>
            <w:r>
              <w:rPr>
                <w:color w:val="3B3B3B"/>
                <w:w w:val="100"/>
                <w:position w:val="20"/>
                <w:sz w:val="10"/>
              </w:rPr>
              <w:t>V</w:t>
            </w:r>
            <w:r>
              <w:rPr>
                <w:color w:val="3B3B3B"/>
                <w:position w:val="20"/>
                <w:sz w:val="10"/>
              </w:rPr>
              <w:tab/>
            </w:r>
            <w:r>
              <w:rPr>
                <w:color w:val="3B3B3B"/>
                <w:spacing w:val="-6"/>
                <w:w w:val="105"/>
                <w:sz w:val="42"/>
              </w:rPr>
              <w:t>газ</w:t>
            </w:r>
          </w:p>
        </w:tc>
        <w:tc>
          <w:tcPr>
            <w:tcW w:w="1827" w:type="dxa"/>
          </w:tcPr>
          <w:p>
            <w:pPr>
              <w:pStyle w:val="TableParagraph"/>
              <w:spacing w:before="17"/>
              <w:ind w:left="167" w:right="15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0,02137</w:t>
            </w:r>
          </w:p>
        </w:tc>
        <w:tc>
          <w:tcPr>
            <w:tcW w:w="1606" w:type="dxa"/>
          </w:tcPr>
          <w:p>
            <w:pPr>
              <w:pStyle w:val="TableParagraph"/>
              <w:spacing w:before="17"/>
              <w:ind w:left="182"/>
              <w:rPr>
                <w:sz w:val="43"/>
              </w:rPr>
            </w:pPr>
            <w:r>
              <w:rPr>
                <w:color w:val="3B3B3B"/>
                <w:sz w:val="43"/>
              </w:rPr>
              <w:t>7,0785</w:t>
            </w:r>
          </w:p>
        </w:tc>
        <w:tc>
          <w:tcPr>
            <w:tcW w:w="2028" w:type="dxa"/>
          </w:tcPr>
          <w:p>
            <w:pPr>
              <w:pStyle w:val="TableParagraph"/>
              <w:spacing w:before="17"/>
              <w:ind w:left="202"/>
              <w:rPr>
                <w:sz w:val="43"/>
              </w:rPr>
            </w:pPr>
            <w:r>
              <w:rPr>
                <w:color w:val="262626"/>
                <w:sz w:val="43"/>
              </w:rPr>
              <w:t>0</w:t>
            </w:r>
            <w:r>
              <w:rPr>
                <w:color w:val="626262"/>
                <w:sz w:val="43"/>
              </w:rPr>
              <w:t>,</w:t>
            </w:r>
            <w:r>
              <w:rPr>
                <w:color w:val="262626"/>
                <w:sz w:val="43"/>
              </w:rPr>
              <w:t>034215</w:t>
            </w:r>
          </w:p>
        </w:tc>
        <w:tc>
          <w:tcPr>
            <w:tcW w:w="1707" w:type="dxa"/>
          </w:tcPr>
          <w:p>
            <w:pPr>
              <w:pStyle w:val="TableParagraph"/>
              <w:spacing w:before="17"/>
              <w:ind w:left="200"/>
              <w:rPr>
                <w:sz w:val="43"/>
              </w:rPr>
            </w:pPr>
            <w:r>
              <w:rPr>
                <w:color w:val="3B3B3B"/>
                <w:sz w:val="43"/>
              </w:rPr>
              <w:t>-1,9567</w:t>
            </w:r>
          </w:p>
        </w:tc>
        <w:tc>
          <w:tcPr>
            <w:tcW w:w="1827" w:type="dxa"/>
          </w:tcPr>
          <w:p>
            <w:pPr>
              <w:pStyle w:val="TableParagraph"/>
              <w:spacing w:before="17"/>
              <w:ind w:left="221"/>
              <w:rPr>
                <w:sz w:val="43"/>
              </w:rPr>
            </w:pPr>
            <w:r>
              <w:rPr>
                <w:color w:val="3B3B3B"/>
                <w:sz w:val="43"/>
              </w:rPr>
              <w:t>0,02703</w:t>
            </w:r>
          </w:p>
        </w:tc>
        <w:tc>
          <w:tcPr>
            <w:tcW w:w="1707" w:type="dxa"/>
          </w:tcPr>
          <w:p>
            <w:pPr>
              <w:pStyle w:val="TableParagraph"/>
              <w:spacing w:before="17"/>
              <w:ind w:left="218"/>
              <w:rPr>
                <w:sz w:val="43"/>
              </w:rPr>
            </w:pPr>
            <w:r>
              <w:rPr>
                <w:color w:val="3B3B3B"/>
                <w:sz w:val="43"/>
              </w:rPr>
              <w:t>6,9367</w:t>
            </w:r>
          </w:p>
        </w:tc>
        <w:tc>
          <w:tcPr>
            <w:tcW w:w="1848" w:type="dxa"/>
          </w:tcPr>
          <w:p>
            <w:pPr>
              <w:pStyle w:val="TableParagraph"/>
              <w:spacing w:before="17"/>
              <w:ind w:left="209" w:right="14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0,03421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"/>
              <w:ind w:left="205"/>
              <w:rPr>
                <w:sz w:val="43"/>
              </w:rPr>
            </w:pPr>
            <w:r>
              <w:rPr>
                <w:color w:val="3B3B3B"/>
                <w:sz w:val="43"/>
              </w:rPr>
              <w:t>1,8269</w:t>
            </w:r>
          </w:p>
        </w:tc>
      </w:tr>
      <w:tr>
        <w:trPr>
          <w:trHeight w:val="877" w:hRule="atLeast"/>
        </w:trPr>
        <w:tc>
          <w:tcPr>
            <w:tcW w:w="3152" w:type="dxa"/>
          </w:tcPr>
          <w:p>
            <w:pPr>
              <w:pStyle w:val="TableParagraph"/>
              <w:spacing w:line="428" w:lineRule="exact"/>
              <w:ind w:left="210"/>
              <w:rPr>
                <w:sz w:val="42"/>
              </w:rPr>
            </w:pPr>
            <w:r>
              <w:rPr>
                <w:color w:val="262626"/>
                <w:sz w:val="42"/>
              </w:rPr>
              <w:t>Пропан</w:t>
            </w:r>
          </w:p>
          <w:p>
            <w:pPr>
              <w:pStyle w:val="TableParagraph"/>
              <w:spacing w:line="429" w:lineRule="exact"/>
              <w:ind w:left="203"/>
              <w:rPr>
                <w:sz w:val="42"/>
              </w:rPr>
            </w:pPr>
            <w:r>
              <w:rPr>
                <w:color w:val="3B3B3B"/>
                <w:sz w:val="42"/>
              </w:rPr>
              <w:t>автомобiльний</w:t>
            </w:r>
          </w:p>
        </w:tc>
        <w:tc>
          <w:tcPr>
            <w:tcW w:w="1827" w:type="dxa"/>
          </w:tcPr>
          <w:p>
            <w:pPr>
              <w:pStyle w:val="TableParagraph"/>
              <w:spacing w:line="431" w:lineRule="exact"/>
              <w:ind w:left="167" w:right="15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0,02244</w:t>
            </w:r>
          </w:p>
        </w:tc>
        <w:tc>
          <w:tcPr>
            <w:tcW w:w="1606" w:type="dxa"/>
          </w:tcPr>
          <w:p>
            <w:pPr>
              <w:pStyle w:val="TableParagraph"/>
              <w:spacing w:line="431" w:lineRule="exact"/>
              <w:ind w:left="199"/>
              <w:rPr>
                <w:sz w:val="43"/>
              </w:rPr>
            </w:pPr>
            <w:r>
              <w:rPr>
                <w:color w:val="3B3B3B"/>
                <w:sz w:val="43"/>
              </w:rPr>
              <w:t>6,2746</w:t>
            </w:r>
          </w:p>
        </w:tc>
        <w:tc>
          <w:tcPr>
            <w:tcW w:w="2028" w:type="dxa"/>
          </w:tcPr>
          <w:p>
            <w:pPr>
              <w:pStyle w:val="TableParagraph"/>
              <w:spacing w:line="431" w:lineRule="exact"/>
              <w:ind w:left="202"/>
              <w:rPr>
                <w:sz w:val="43"/>
              </w:rPr>
            </w:pPr>
            <w:r>
              <w:rPr>
                <w:color w:val="262626"/>
                <w:sz w:val="43"/>
              </w:rPr>
              <w:t>0,03423</w:t>
            </w:r>
          </w:p>
        </w:tc>
        <w:tc>
          <w:tcPr>
            <w:tcW w:w="1707" w:type="dxa"/>
          </w:tcPr>
          <w:p>
            <w:pPr>
              <w:pStyle w:val="TableParagraph"/>
              <w:spacing w:line="431" w:lineRule="exact"/>
              <w:ind w:left="200"/>
              <w:rPr>
                <w:sz w:val="43"/>
              </w:rPr>
            </w:pPr>
            <w:r>
              <w:rPr>
                <w:sz w:val="43"/>
              </w:rPr>
              <w:t>-1,3278</w:t>
            </w:r>
          </w:p>
        </w:tc>
        <w:tc>
          <w:tcPr>
            <w:tcW w:w="1827" w:type="dxa"/>
          </w:tcPr>
          <w:p>
            <w:pPr>
              <w:pStyle w:val="TableParagraph"/>
              <w:spacing w:line="431" w:lineRule="exact"/>
              <w:ind w:left="221"/>
              <w:rPr>
                <w:sz w:val="43"/>
              </w:rPr>
            </w:pPr>
            <w:r>
              <w:rPr>
                <w:color w:val="3B3B3B"/>
                <w:sz w:val="43"/>
              </w:rPr>
              <w:t>0,02704</w:t>
            </w:r>
          </w:p>
        </w:tc>
        <w:tc>
          <w:tcPr>
            <w:tcW w:w="1707" w:type="dxa"/>
          </w:tcPr>
          <w:p>
            <w:pPr>
              <w:pStyle w:val="TableParagraph"/>
              <w:spacing w:line="431" w:lineRule="exact"/>
              <w:ind w:left="216"/>
              <w:rPr>
                <w:sz w:val="43"/>
              </w:rPr>
            </w:pPr>
            <w:r>
              <w:rPr>
                <w:color w:val="3B3B3B"/>
                <w:sz w:val="43"/>
              </w:rPr>
              <w:t>5,882</w:t>
            </w:r>
          </w:p>
        </w:tc>
        <w:tc>
          <w:tcPr>
            <w:tcW w:w="1848" w:type="dxa"/>
          </w:tcPr>
          <w:p>
            <w:pPr>
              <w:pStyle w:val="TableParagraph"/>
              <w:spacing w:line="431" w:lineRule="exact"/>
              <w:ind w:left="209" w:right="141"/>
              <w:jc w:val="center"/>
              <w:rPr>
                <w:sz w:val="43"/>
              </w:rPr>
            </w:pPr>
            <w:r>
              <w:rPr>
                <w:color w:val="262626"/>
                <w:sz w:val="43"/>
              </w:rPr>
              <w:t>0,03423</w:t>
            </w:r>
          </w:p>
        </w:tc>
        <w:tc>
          <w:tcPr>
            <w:tcW w:w="1748" w:type="dxa"/>
          </w:tcPr>
          <w:p>
            <w:pPr>
              <w:pStyle w:val="TableParagraph"/>
              <w:spacing w:line="431" w:lineRule="exact"/>
              <w:ind w:left="205"/>
              <w:rPr>
                <w:sz w:val="43"/>
              </w:rPr>
            </w:pPr>
            <w:r>
              <w:rPr>
                <w:color w:val="3B3B3B"/>
                <w:sz w:val="43"/>
              </w:rPr>
              <w:t>1,3272</w:t>
            </w:r>
          </w:p>
        </w:tc>
      </w:tr>
      <w:tr>
        <w:trPr>
          <w:trHeight w:val="937" w:hRule="atLeast"/>
        </w:trPr>
        <w:tc>
          <w:tcPr>
            <w:tcW w:w="3152" w:type="dxa"/>
          </w:tcPr>
          <w:p>
            <w:pPr>
              <w:pStyle w:val="TableParagraph"/>
              <w:spacing w:line="482" w:lineRule="exact"/>
              <w:ind w:left="202" w:firstLine="7"/>
              <w:rPr>
                <w:sz w:val="42"/>
              </w:rPr>
            </w:pPr>
            <w:r>
              <w:rPr>
                <w:color w:val="262626"/>
                <w:sz w:val="42"/>
              </w:rPr>
              <w:t>Етиловий</w:t>
            </w:r>
            <w:r>
              <w:rPr>
                <w:color w:val="262626"/>
                <w:spacing w:val="-102"/>
                <w:sz w:val="42"/>
              </w:rPr>
              <w:t> </w:t>
            </w:r>
            <w:r>
              <w:rPr>
                <w:color w:val="3B3B3B"/>
                <w:sz w:val="42"/>
              </w:rPr>
              <w:t>СПИDТ</w:t>
            </w:r>
          </w:p>
        </w:tc>
        <w:tc>
          <w:tcPr>
            <w:tcW w:w="1827" w:type="dxa"/>
          </w:tcPr>
          <w:p>
            <w:pPr>
              <w:pStyle w:val="TableParagraph"/>
              <w:spacing w:before="17"/>
              <w:ind w:left="167" w:right="15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0,02193</w:t>
            </w:r>
          </w:p>
        </w:tc>
        <w:tc>
          <w:tcPr>
            <w:tcW w:w="1606" w:type="dxa"/>
          </w:tcPr>
          <w:p>
            <w:pPr>
              <w:pStyle w:val="TableParagraph"/>
              <w:spacing w:before="17"/>
              <w:ind w:left="191"/>
              <w:rPr>
                <w:sz w:val="43"/>
              </w:rPr>
            </w:pPr>
            <w:r>
              <w:rPr>
                <w:color w:val="3B3B3B"/>
                <w:sz w:val="43"/>
              </w:rPr>
              <w:t>4,090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7"/>
              <w:ind w:left="202"/>
              <w:rPr>
                <w:sz w:val="43"/>
              </w:rPr>
            </w:pPr>
            <w:r>
              <w:rPr>
                <w:color w:val="262626"/>
                <w:sz w:val="43"/>
              </w:rPr>
              <w:t>0,034216</w:t>
            </w:r>
          </w:p>
        </w:tc>
        <w:tc>
          <w:tcPr>
            <w:tcW w:w="1707" w:type="dxa"/>
          </w:tcPr>
          <w:p>
            <w:pPr>
              <w:pStyle w:val="TableParagraph"/>
              <w:spacing w:before="17"/>
              <w:ind w:left="200"/>
              <w:rPr>
                <w:sz w:val="43"/>
              </w:rPr>
            </w:pPr>
            <w:r>
              <w:rPr>
                <w:sz w:val="43"/>
              </w:rPr>
              <w:t>-0,6313</w:t>
            </w:r>
          </w:p>
        </w:tc>
        <w:tc>
          <w:tcPr>
            <w:tcW w:w="1827" w:type="dxa"/>
          </w:tcPr>
          <w:p>
            <w:pPr>
              <w:pStyle w:val="TableParagraph"/>
              <w:spacing w:before="17"/>
              <w:ind w:left="221"/>
              <w:rPr>
                <w:sz w:val="43"/>
              </w:rPr>
            </w:pPr>
            <w:r>
              <w:rPr>
                <w:color w:val="3B3B3B"/>
                <w:sz w:val="43"/>
              </w:rPr>
              <w:t>0</w:t>
            </w:r>
            <w:r>
              <w:rPr>
                <w:color w:val="7C7C7C"/>
                <w:sz w:val="43"/>
              </w:rPr>
              <w:t>,</w:t>
            </w:r>
            <w:r>
              <w:rPr>
                <w:color w:val="3B3B3B"/>
                <w:sz w:val="43"/>
              </w:rPr>
              <w:t>02703</w:t>
            </w:r>
          </w:p>
        </w:tc>
        <w:tc>
          <w:tcPr>
            <w:tcW w:w="1707" w:type="dxa"/>
          </w:tcPr>
          <w:p>
            <w:pPr>
              <w:pStyle w:val="TableParagraph"/>
              <w:spacing w:line="492" w:lineRule="exact"/>
              <w:ind w:left="210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4,014]</w:t>
            </w:r>
          </w:p>
        </w:tc>
        <w:tc>
          <w:tcPr>
            <w:tcW w:w="1848" w:type="dxa"/>
          </w:tcPr>
          <w:p>
            <w:pPr>
              <w:pStyle w:val="TableParagraph"/>
              <w:spacing w:before="17"/>
              <w:ind w:left="209" w:right="141"/>
              <w:jc w:val="center"/>
              <w:rPr>
                <w:sz w:val="43"/>
              </w:rPr>
            </w:pPr>
            <w:r>
              <w:rPr>
                <w:color w:val="262626"/>
                <w:sz w:val="43"/>
              </w:rPr>
              <w:t>0,03422</w:t>
            </w:r>
          </w:p>
        </w:tc>
        <w:tc>
          <w:tcPr>
            <w:tcW w:w="1748" w:type="dxa"/>
          </w:tcPr>
          <w:p>
            <w:pPr>
              <w:pStyle w:val="TableParagraph"/>
              <w:spacing w:before="17"/>
              <w:ind w:left="205"/>
              <w:rPr>
                <w:sz w:val="43"/>
              </w:rPr>
            </w:pPr>
            <w:r>
              <w:rPr>
                <w:color w:val="3B3B3B"/>
                <w:sz w:val="43"/>
              </w:rPr>
              <w:t>1,268</w:t>
            </w:r>
          </w:p>
        </w:tc>
      </w:tr>
      <w:tr>
        <w:trPr>
          <w:trHeight w:val="510" w:hRule="atLeast"/>
        </w:trPr>
        <w:tc>
          <w:tcPr>
            <w:tcW w:w="3152" w:type="dxa"/>
          </w:tcPr>
          <w:p>
            <w:pPr>
              <w:pStyle w:val="TableParagraph"/>
              <w:spacing w:line="470" w:lineRule="exact" w:before="20"/>
              <w:ind w:left="212"/>
              <w:rPr>
                <w:sz w:val="42"/>
              </w:rPr>
            </w:pPr>
            <w:r>
              <w:rPr>
                <w:color w:val="262626"/>
                <w:sz w:val="42"/>
              </w:rPr>
              <w:t>Метанол</w:t>
            </w:r>
          </w:p>
        </w:tc>
        <w:tc>
          <w:tcPr>
            <w:tcW w:w="1827" w:type="dxa"/>
          </w:tcPr>
          <w:p>
            <w:pPr>
              <w:pStyle w:val="TableParagraph"/>
              <w:spacing w:line="479" w:lineRule="exact" w:before="11"/>
              <w:ind w:left="167" w:right="15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0,02163</w:t>
            </w:r>
          </w:p>
        </w:tc>
        <w:tc>
          <w:tcPr>
            <w:tcW w:w="1606" w:type="dxa"/>
          </w:tcPr>
          <w:p>
            <w:pPr>
              <w:pStyle w:val="TableParagraph"/>
              <w:spacing w:line="479" w:lineRule="exact" w:before="11"/>
              <w:ind w:left="200"/>
              <w:rPr>
                <w:sz w:val="43"/>
              </w:rPr>
            </w:pPr>
            <w:r>
              <w:rPr>
                <w:color w:val="3B3B3B"/>
                <w:sz w:val="43"/>
              </w:rPr>
              <w:t>3,0684</w:t>
            </w:r>
          </w:p>
        </w:tc>
        <w:tc>
          <w:tcPr>
            <w:tcW w:w="2028" w:type="dxa"/>
          </w:tcPr>
          <w:p>
            <w:pPr>
              <w:pStyle w:val="TableParagraph"/>
              <w:spacing w:line="479" w:lineRule="exact" w:before="11"/>
              <w:ind w:left="202"/>
              <w:rPr>
                <w:sz w:val="43"/>
              </w:rPr>
            </w:pPr>
            <w:r>
              <w:rPr>
                <w:color w:val="262626"/>
                <w:sz w:val="43"/>
              </w:rPr>
              <w:t>0,03420</w:t>
            </w:r>
          </w:p>
        </w:tc>
        <w:tc>
          <w:tcPr>
            <w:tcW w:w="1707" w:type="dxa"/>
          </w:tcPr>
          <w:p>
            <w:pPr>
              <w:pStyle w:val="TableParagraph"/>
              <w:spacing w:line="479" w:lineRule="exact" w:before="11"/>
              <w:ind w:left="200"/>
              <w:rPr>
                <w:sz w:val="43"/>
              </w:rPr>
            </w:pPr>
            <w:r>
              <w:rPr>
                <w:color w:val="262626"/>
                <w:sz w:val="43"/>
              </w:rPr>
              <w:t>-0,4555</w:t>
            </w:r>
          </w:p>
        </w:tc>
        <w:tc>
          <w:tcPr>
            <w:tcW w:w="1827" w:type="dxa"/>
          </w:tcPr>
          <w:p>
            <w:pPr>
              <w:pStyle w:val="TableParagraph"/>
              <w:spacing w:line="479" w:lineRule="exact" w:before="11"/>
              <w:ind w:left="221"/>
              <w:rPr>
                <w:sz w:val="43"/>
              </w:rPr>
            </w:pPr>
            <w:r>
              <w:rPr>
                <w:color w:val="3B3B3B"/>
                <w:sz w:val="43"/>
              </w:rPr>
              <w:t>0</w:t>
            </w:r>
            <w:r>
              <w:rPr>
                <w:color w:val="7C7C7C"/>
                <w:sz w:val="43"/>
              </w:rPr>
              <w:t>,</w:t>
            </w:r>
            <w:r>
              <w:rPr>
                <w:color w:val="3B3B3B"/>
                <w:sz w:val="43"/>
              </w:rPr>
              <w:t>02702</w:t>
            </w:r>
          </w:p>
        </w:tc>
        <w:tc>
          <w:tcPr>
            <w:tcW w:w="1707" w:type="dxa"/>
          </w:tcPr>
          <w:p>
            <w:pPr>
              <w:pStyle w:val="TableParagraph"/>
              <w:spacing w:line="479" w:lineRule="exact" w:before="11"/>
              <w:ind w:left="219"/>
              <w:rPr>
                <w:sz w:val="43"/>
              </w:rPr>
            </w:pPr>
            <w:r>
              <w:rPr>
                <w:color w:val="3B3B3B"/>
                <w:sz w:val="43"/>
              </w:rPr>
              <w:t>3,4696</w:t>
            </w:r>
          </w:p>
        </w:tc>
        <w:tc>
          <w:tcPr>
            <w:tcW w:w="1848" w:type="dxa"/>
          </w:tcPr>
          <w:p>
            <w:pPr>
              <w:pStyle w:val="TableParagraph"/>
              <w:spacing w:line="479" w:lineRule="exact" w:before="11"/>
              <w:ind w:left="209" w:right="141"/>
              <w:jc w:val="center"/>
              <w:rPr>
                <w:sz w:val="43"/>
              </w:rPr>
            </w:pPr>
            <w:r>
              <w:rPr>
                <w:color w:val="262626"/>
                <w:sz w:val="43"/>
              </w:rPr>
              <w:t>0,03420</w:t>
            </w:r>
          </w:p>
        </w:tc>
        <w:tc>
          <w:tcPr>
            <w:tcW w:w="1748" w:type="dxa"/>
          </w:tcPr>
          <w:p>
            <w:pPr>
              <w:pStyle w:val="TableParagraph"/>
              <w:spacing w:line="479" w:lineRule="exact" w:before="11"/>
              <w:ind w:left="205"/>
              <w:rPr>
                <w:sz w:val="43"/>
              </w:rPr>
            </w:pPr>
            <w:r>
              <w:rPr>
                <w:color w:val="3B3B3B"/>
                <w:sz w:val="43"/>
              </w:rPr>
              <w:t>1,3719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82"/>
        <w:ind w:left="1612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Об'ем</w:t>
      </w:r>
      <w:r>
        <w:rPr>
          <w:color w:val="262626"/>
          <w:spacing w:val="55"/>
          <w:w w:val="105"/>
          <w:sz w:val="46"/>
        </w:rPr>
        <w:t> </w:t>
      </w:r>
      <w:r>
        <w:rPr>
          <w:color w:val="262626"/>
          <w:w w:val="105"/>
          <w:sz w:val="46"/>
        </w:rPr>
        <w:t>ВГ,</w:t>
      </w:r>
      <w:r>
        <w:rPr>
          <w:color w:val="262626"/>
          <w:spacing w:val="-9"/>
          <w:w w:val="105"/>
          <w:sz w:val="46"/>
        </w:rPr>
        <w:t> </w:t>
      </w:r>
      <w:r>
        <w:rPr>
          <w:color w:val="3B3B3B"/>
          <w:w w:val="105"/>
          <w:sz w:val="46"/>
        </w:rPr>
        <w:t>зведений</w:t>
      </w:r>
      <w:r>
        <w:rPr>
          <w:color w:val="3B3B3B"/>
          <w:spacing w:val="43"/>
          <w:w w:val="105"/>
          <w:sz w:val="46"/>
        </w:rPr>
        <w:t> </w:t>
      </w:r>
      <w:r>
        <w:rPr>
          <w:color w:val="3B3B3B"/>
          <w:w w:val="105"/>
          <w:sz w:val="46"/>
        </w:rPr>
        <w:t>до</w:t>
      </w:r>
      <w:r>
        <w:rPr>
          <w:color w:val="3B3B3B"/>
          <w:spacing w:val="77"/>
          <w:w w:val="105"/>
          <w:sz w:val="46"/>
        </w:rPr>
        <w:t> </w:t>
      </w:r>
      <w:r>
        <w:rPr>
          <w:color w:val="262626"/>
          <w:w w:val="105"/>
          <w:sz w:val="46"/>
        </w:rPr>
        <w:t>нормальних</w:t>
      </w:r>
      <w:r>
        <w:rPr>
          <w:color w:val="262626"/>
          <w:spacing w:val="82"/>
          <w:w w:val="105"/>
          <w:sz w:val="46"/>
        </w:rPr>
        <w:t> </w:t>
      </w:r>
      <w:r>
        <w:rPr>
          <w:color w:val="262626"/>
          <w:w w:val="105"/>
          <w:sz w:val="46"/>
        </w:rPr>
        <w:t>фiзичних</w:t>
      </w:r>
      <w:r>
        <w:rPr>
          <w:color w:val="262626"/>
          <w:spacing w:val="58"/>
          <w:w w:val="105"/>
          <w:sz w:val="46"/>
        </w:rPr>
        <w:t> </w:t>
      </w:r>
      <w:r>
        <w:rPr>
          <w:color w:val="3B3B3B"/>
          <w:w w:val="105"/>
          <w:sz w:val="46"/>
        </w:rPr>
        <w:t>умов,</w:t>
      </w:r>
      <w:r>
        <w:rPr>
          <w:color w:val="3B3B3B"/>
          <w:spacing w:val="38"/>
          <w:w w:val="105"/>
          <w:sz w:val="46"/>
        </w:rPr>
        <w:t> </w:t>
      </w:r>
      <w:r>
        <w:rPr>
          <w:color w:val="262626"/>
          <w:w w:val="105"/>
          <w:sz w:val="46"/>
        </w:rPr>
        <w:t>розраховують</w:t>
      </w:r>
      <w:r>
        <w:rPr>
          <w:color w:val="262626"/>
          <w:spacing w:val="83"/>
          <w:w w:val="105"/>
          <w:sz w:val="46"/>
        </w:rPr>
        <w:t> </w:t>
      </w:r>
      <w:r>
        <w:rPr>
          <w:color w:val="3B3B3B"/>
          <w:w w:val="105"/>
          <w:sz w:val="46"/>
        </w:rPr>
        <w:t>за</w:t>
      </w:r>
      <w:r>
        <w:rPr>
          <w:color w:val="3B3B3B"/>
          <w:spacing w:val="31"/>
          <w:w w:val="105"/>
          <w:sz w:val="46"/>
        </w:rPr>
        <w:t> </w:t>
      </w:r>
      <w:r>
        <w:rPr>
          <w:color w:val="3B3B3B"/>
          <w:w w:val="105"/>
          <w:sz w:val="46"/>
        </w:rPr>
        <w:t>залежнiстю:</w:t>
      </w:r>
    </w:p>
    <w:p>
      <w:pPr>
        <w:pStyle w:val="BodyText"/>
        <w:spacing w:before="2"/>
        <w:rPr>
          <w:sz w:val="58"/>
        </w:rPr>
      </w:pPr>
    </w:p>
    <w:p>
      <w:pPr>
        <w:tabs>
          <w:tab w:pos="17869" w:val="left" w:leader="none"/>
        </w:tabs>
        <w:spacing w:before="0"/>
        <w:ind w:left="3364" w:right="0" w:firstLine="0"/>
        <w:jc w:val="left"/>
        <w:rPr>
          <w:sz w:val="49"/>
        </w:rPr>
      </w:pPr>
      <w:r>
        <w:rPr>
          <w:rFonts w:ascii="Arial" w:hAnsi="Arial"/>
          <w:i/>
          <w:color w:val="262626"/>
          <w:w w:val="105"/>
          <w:sz w:val="57"/>
        </w:rPr>
        <w:t>Vвг</w:t>
      </w:r>
      <w:r>
        <w:rPr>
          <w:rFonts w:ascii="Arial" w:hAnsi="Arial"/>
          <w:i/>
          <w:color w:val="262626"/>
          <w:spacing w:val="23"/>
          <w:w w:val="105"/>
          <w:sz w:val="57"/>
        </w:rPr>
        <w:t> </w:t>
      </w:r>
      <w:r>
        <w:rPr>
          <w:rFonts w:ascii="Arial" w:hAnsi="Arial"/>
          <w:color w:val="3B3B3B"/>
          <w:w w:val="105"/>
          <w:sz w:val="42"/>
        </w:rPr>
        <w:t>=</w:t>
      </w:r>
      <w:r>
        <w:rPr>
          <w:rFonts w:ascii="Arial" w:hAnsi="Arial"/>
          <w:color w:val="3B3B3B"/>
          <w:spacing w:val="63"/>
          <w:w w:val="105"/>
          <w:sz w:val="42"/>
        </w:rPr>
        <w:t> </w:t>
      </w:r>
      <w:r>
        <w:rPr>
          <w:rFonts w:ascii="Arial" w:hAnsi="Arial"/>
          <w:i/>
          <w:color w:val="262626"/>
          <w:spacing w:val="11"/>
          <w:w w:val="105"/>
          <w:sz w:val="57"/>
        </w:rPr>
        <w:t>мffг</w:t>
      </w:r>
      <w:r>
        <w:rPr>
          <w:rFonts w:ascii="Arial" w:hAnsi="Arial"/>
          <w:color w:val="262626"/>
          <w:spacing w:val="11"/>
          <w:w w:val="105"/>
          <w:sz w:val="57"/>
        </w:rPr>
        <w:t>·</w:t>
      </w:r>
      <w:r>
        <w:rPr>
          <w:color w:val="262626"/>
          <w:spacing w:val="11"/>
          <w:w w:val="105"/>
          <w:sz w:val="49"/>
        </w:rPr>
        <w:t>22,4</w:t>
      </w:r>
      <w:r>
        <w:rPr>
          <w:color w:val="262626"/>
          <w:spacing w:val="-58"/>
          <w:w w:val="105"/>
          <w:sz w:val="49"/>
        </w:rPr>
        <w:t> </w:t>
      </w:r>
      <w:r>
        <w:rPr>
          <w:rFonts w:ascii="Arial" w:hAnsi="Arial"/>
          <w:color w:val="3B3B3B"/>
          <w:w w:val="105"/>
          <w:sz w:val="42"/>
        </w:rPr>
        <w:t>=</w:t>
      </w:r>
      <w:r>
        <w:rPr>
          <w:rFonts w:ascii="Arial" w:hAnsi="Arial"/>
          <w:color w:val="3B3B3B"/>
          <w:spacing w:val="44"/>
          <w:w w:val="105"/>
          <w:sz w:val="42"/>
        </w:rPr>
        <w:t> </w:t>
      </w:r>
      <w:r>
        <w:rPr>
          <w:i/>
          <w:color w:val="262626"/>
          <w:w w:val="105"/>
          <w:sz w:val="51"/>
        </w:rPr>
        <w:t>О,03425(Gпов</w:t>
      </w:r>
      <w:r>
        <w:rPr>
          <w:i/>
          <w:color w:val="262626"/>
          <w:spacing w:val="81"/>
          <w:w w:val="105"/>
          <w:sz w:val="51"/>
        </w:rPr>
        <w:t> </w:t>
      </w:r>
      <w:r>
        <w:rPr>
          <w:w w:val="105"/>
          <w:sz w:val="48"/>
        </w:rPr>
        <w:t>+</w:t>
      </w:r>
      <w:r>
        <w:rPr>
          <w:spacing w:val="28"/>
          <w:w w:val="105"/>
          <w:sz w:val="48"/>
        </w:rPr>
        <w:t> </w:t>
      </w:r>
      <w:r>
        <w:rPr>
          <w:color w:val="262626"/>
          <w:w w:val="105"/>
          <w:sz w:val="49"/>
        </w:rPr>
        <w:t>0,924-</w:t>
      </w:r>
      <w:r>
        <w:rPr>
          <w:color w:val="262626"/>
          <w:spacing w:val="-17"/>
          <w:w w:val="105"/>
          <w:sz w:val="49"/>
        </w:rPr>
        <w:t> </w:t>
      </w:r>
      <w:r>
        <w:rPr>
          <w:i/>
          <w:color w:val="262626"/>
          <w:w w:val="105"/>
          <w:sz w:val="51"/>
        </w:rPr>
        <w:t>Gп)·</w:t>
      </w:r>
      <w:r>
        <w:rPr>
          <w:i/>
          <w:color w:val="262626"/>
          <w:spacing w:val="-37"/>
          <w:w w:val="105"/>
          <w:sz w:val="51"/>
        </w:rPr>
        <w:t> </w:t>
      </w:r>
      <w:r>
        <w:rPr>
          <w:color w:val="262626"/>
          <w:w w:val="105"/>
          <w:sz w:val="49"/>
        </w:rPr>
        <w:t>22,4,</w:t>
      </w:r>
      <w:r>
        <w:rPr>
          <w:color w:val="262626"/>
          <w:spacing w:val="-26"/>
          <w:w w:val="105"/>
          <w:sz w:val="49"/>
        </w:rPr>
        <w:t> </w:t>
      </w:r>
      <w:r>
        <w:rPr>
          <w:color w:val="262626"/>
          <w:w w:val="105"/>
          <w:sz w:val="46"/>
        </w:rPr>
        <w:t>м</w:t>
      </w:r>
      <w:r>
        <w:rPr>
          <w:rFonts w:ascii="Arial" w:hAnsi="Arial"/>
          <w:color w:val="4F4F4F"/>
          <w:w w:val="105"/>
          <w:sz w:val="46"/>
          <w:vertAlign w:val="superscript"/>
        </w:rPr>
        <w:t>3</w:t>
      </w:r>
      <w:r>
        <w:rPr>
          <w:color w:val="4F4F4F"/>
          <w:w w:val="105"/>
          <w:sz w:val="46"/>
          <w:vertAlign w:val="baseline"/>
        </w:rPr>
        <w:t>/</w:t>
      </w:r>
      <w:r>
        <w:rPr>
          <w:color w:val="262626"/>
          <w:w w:val="105"/>
          <w:sz w:val="46"/>
          <w:vertAlign w:val="baseline"/>
        </w:rPr>
        <w:t>год.</w:t>
        <w:tab/>
      </w:r>
      <w:r>
        <w:rPr>
          <w:color w:val="3B3B3B"/>
          <w:w w:val="105"/>
          <w:sz w:val="49"/>
          <w:vertAlign w:val="baseline"/>
        </w:rPr>
        <w:t>(8.9)</w:t>
      </w: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2656" w:val="left" w:leader="none"/>
          <w:tab w:pos="6195" w:val="left" w:leader="none"/>
          <w:tab w:pos="8632" w:val="left" w:leader="none"/>
          <w:tab w:pos="11680" w:val="left" w:leader="none"/>
          <w:tab w:pos="14065" w:val="left" w:leader="none"/>
        </w:tabs>
        <w:spacing w:line="408" w:lineRule="exact" w:before="85"/>
        <w:ind w:left="1582" w:right="0" w:firstLine="0"/>
        <w:jc w:val="left"/>
        <w:rPr>
          <w:sz w:val="42"/>
        </w:rPr>
      </w:pPr>
      <w:r>
        <w:rPr>
          <w:rFonts w:ascii="Arial" w:hAnsi="Arial"/>
          <w:color w:val="262626"/>
          <w:spacing w:val="-1"/>
          <w:w w:val="109"/>
          <w:position w:val="-1"/>
          <w:sz w:val="47"/>
        </w:rPr>
        <w:t>Я</w:t>
      </w:r>
      <w:r>
        <w:rPr>
          <w:rFonts w:ascii="Arial" w:hAnsi="Arial"/>
          <w:color w:val="262626"/>
          <w:w w:val="109"/>
          <w:position w:val="-1"/>
          <w:sz w:val="47"/>
        </w:rPr>
        <w:t>к</w:t>
      </w:r>
      <w:r>
        <w:rPr>
          <w:rFonts w:ascii="Arial" w:hAnsi="Arial"/>
          <w:color w:val="262626"/>
          <w:position w:val="-1"/>
          <w:sz w:val="47"/>
        </w:rPr>
        <w:tab/>
      </w:r>
      <w:r>
        <w:rPr>
          <w:color w:val="262626"/>
          <w:w w:val="104"/>
          <w:sz w:val="46"/>
        </w:rPr>
        <w:t>оц</w:t>
      </w:r>
      <w:r>
        <w:rPr>
          <w:color w:val="262626"/>
          <w:spacing w:val="-165"/>
          <w:w w:val="104"/>
          <w:sz w:val="46"/>
        </w:rPr>
        <w:t>1</w:t>
      </w:r>
      <w:r>
        <w:rPr>
          <w:color w:val="262626"/>
          <w:w w:val="109"/>
          <w:position w:val="28"/>
          <w:sz w:val="10"/>
        </w:rPr>
        <w:t>•</w:t>
      </w:r>
      <w:r>
        <w:rPr>
          <w:color w:val="262626"/>
          <w:position w:val="28"/>
          <w:sz w:val="10"/>
        </w:rPr>
        <w:t>    </w:t>
      </w:r>
      <w:r>
        <w:rPr>
          <w:color w:val="262626"/>
          <w:spacing w:val="1"/>
          <w:position w:val="28"/>
          <w:sz w:val="10"/>
        </w:rPr>
        <w:t> </w:t>
      </w:r>
      <w:r>
        <w:rPr>
          <w:color w:val="262626"/>
          <w:w w:val="104"/>
          <w:sz w:val="46"/>
        </w:rPr>
        <w:t>нювальни</w:t>
      </w:r>
      <w:r>
        <w:rPr>
          <w:color w:val="262626"/>
          <w:spacing w:val="-197"/>
          <w:w w:val="104"/>
          <w:sz w:val="46"/>
        </w:rPr>
        <w:t>и</w:t>
      </w:r>
      <w:r>
        <w:rPr>
          <w:color w:val="262626"/>
          <w:w w:val="109"/>
          <w:position w:val="28"/>
          <w:sz w:val="10"/>
        </w:rPr>
        <w:t>V</w:t>
      </w:r>
      <w:r>
        <w:rPr>
          <w:color w:val="262626"/>
          <w:position w:val="28"/>
          <w:sz w:val="10"/>
        </w:rPr>
        <w:tab/>
      </w:r>
      <w:r>
        <w:rPr>
          <w:color w:val="3B3B3B"/>
          <w:spacing w:val="-1"/>
          <w:w w:val="108"/>
          <w:sz w:val="46"/>
        </w:rPr>
        <w:t>показни</w:t>
      </w:r>
      <w:r>
        <w:rPr>
          <w:color w:val="3B3B3B"/>
          <w:w w:val="108"/>
          <w:sz w:val="46"/>
        </w:rPr>
        <w:t>к</w:t>
      </w:r>
      <w:r>
        <w:rPr>
          <w:color w:val="3B3B3B"/>
          <w:sz w:val="46"/>
        </w:rPr>
        <w:tab/>
      </w:r>
      <w:r>
        <w:rPr>
          <w:color w:val="262626"/>
          <w:w w:val="105"/>
          <w:sz w:val="46"/>
        </w:rPr>
        <w:t>токсичност</w:t>
      </w:r>
      <w:r>
        <w:rPr>
          <w:color w:val="262626"/>
          <w:spacing w:val="-114"/>
          <w:w w:val="105"/>
          <w:sz w:val="46"/>
        </w:rPr>
        <w:t>1</w:t>
      </w:r>
      <w:r>
        <w:rPr>
          <w:color w:val="4F4F4F"/>
          <w:w w:val="109"/>
          <w:position w:val="28"/>
          <w:sz w:val="10"/>
        </w:rPr>
        <w:t>•</w:t>
      </w:r>
      <w:r>
        <w:rPr>
          <w:color w:val="4F4F4F"/>
          <w:position w:val="28"/>
          <w:sz w:val="10"/>
        </w:rPr>
        <w:tab/>
      </w:r>
      <w:r>
        <w:rPr>
          <w:color w:val="3B3B3B"/>
          <w:spacing w:val="-1"/>
          <w:w w:val="102"/>
          <w:sz w:val="46"/>
        </w:rPr>
        <w:t>двигун</w:t>
      </w:r>
      <w:r>
        <w:rPr>
          <w:color w:val="3B3B3B"/>
          <w:spacing w:val="-103"/>
          <w:w w:val="102"/>
          <w:sz w:val="46"/>
        </w:rPr>
        <w:t>1</w:t>
      </w:r>
      <w:r>
        <w:rPr>
          <w:color w:val="262626"/>
          <w:w w:val="109"/>
          <w:position w:val="28"/>
          <w:sz w:val="10"/>
        </w:rPr>
        <w:t>•</w:t>
      </w:r>
      <w:r>
        <w:rPr>
          <w:color w:val="262626"/>
          <w:position w:val="28"/>
          <w:sz w:val="10"/>
        </w:rPr>
        <w:t>  </w:t>
      </w:r>
      <w:r>
        <w:rPr>
          <w:color w:val="262626"/>
          <w:spacing w:val="-12"/>
          <w:position w:val="28"/>
          <w:sz w:val="10"/>
        </w:rPr>
        <w:t> </w:t>
      </w:r>
      <w:r>
        <w:rPr>
          <w:color w:val="3B3B3B"/>
          <w:w w:val="102"/>
          <w:sz w:val="46"/>
        </w:rPr>
        <w:t>в</w:t>
      </w:r>
      <w:r>
        <w:rPr>
          <w:color w:val="3B3B3B"/>
          <w:sz w:val="46"/>
        </w:rPr>
        <w:tab/>
      </w:r>
      <w:r>
        <w:rPr>
          <w:color w:val="4F4F4F"/>
          <w:spacing w:val="-20"/>
          <w:w w:val="102"/>
          <w:position w:val="30"/>
          <w:sz w:val="42"/>
        </w:rPr>
        <w:t>.</w:t>
      </w:r>
    </w:p>
    <w:p>
      <w:pPr>
        <w:tabs>
          <w:tab w:pos="3468" w:val="left" w:leader="none"/>
        </w:tabs>
        <w:spacing w:line="146" w:lineRule="exact" w:before="347"/>
        <w:ind w:left="468" w:right="0" w:firstLine="0"/>
        <w:jc w:val="left"/>
        <w:rPr>
          <w:sz w:val="46"/>
        </w:rPr>
      </w:pPr>
      <w:r>
        <w:rPr/>
        <w:br w:type="column"/>
      </w:r>
      <w:r>
        <w:rPr>
          <w:color w:val="3B3B3B"/>
          <w:w w:val="110"/>
          <w:sz w:val="46"/>
        </w:rPr>
        <w:t>автомобiлiв</w:t>
        <w:tab/>
      </w:r>
      <w:r>
        <w:rPr>
          <w:color w:val="262626"/>
          <w:w w:val="110"/>
          <w:sz w:val="46"/>
        </w:rPr>
        <w:t>часто</w:t>
      </w:r>
    </w:p>
    <w:p>
      <w:pPr>
        <w:spacing w:after="0" w:line="146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4174" w:space="40"/>
            <w:col w:w="5666"/>
          </w:cols>
        </w:sectPr>
      </w:pPr>
    </w:p>
    <w:p>
      <w:pPr>
        <w:tabs>
          <w:tab w:pos="9685" w:val="left" w:leader="none"/>
        </w:tabs>
        <w:spacing w:line="322" w:lineRule="exact" w:before="197"/>
        <w:ind w:left="4666" w:right="0" w:firstLine="0"/>
        <w:jc w:val="left"/>
        <w:rPr>
          <w:rFonts w:ascii="Arial"/>
          <w:sz w:val="37"/>
        </w:rPr>
      </w:pPr>
      <w:r>
        <w:rPr>
          <w:rFonts w:ascii="Arial"/>
          <w:color w:val="262626"/>
          <w:w w:val="110"/>
          <w:sz w:val="37"/>
        </w:rPr>
        <w:t>.</w:t>
        <w:tab/>
      </w:r>
      <w:r>
        <w:rPr>
          <w:rFonts w:ascii="Arial"/>
          <w:color w:val="111111"/>
          <w:w w:val="110"/>
          <w:sz w:val="37"/>
        </w:rPr>
        <w:t>.</w:t>
      </w:r>
    </w:p>
    <w:p>
      <w:pPr>
        <w:spacing w:line="425" w:lineRule="exact" w:before="0"/>
        <w:ind w:left="318" w:right="0" w:firstLine="0"/>
        <w:jc w:val="left"/>
        <w:rPr>
          <w:sz w:val="46"/>
        </w:rPr>
      </w:pPr>
      <w:r>
        <w:rPr>
          <w:color w:val="3B3B3B"/>
          <w:w w:val="110"/>
          <w:sz w:val="46"/>
        </w:rPr>
        <w:t>застосовують</w:t>
      </w:r>
      <w:r>
        <w:rPr>
          <w:color w:val="3B3B3B"/>
          <w:spacing w:val="-25"/>
          <w:w w:val="110"/>
          <w:sz w:val="46"/>
        </w:rPr>
        <w:t> </w:t>
      </w:r>
      <w:r>
        <w:rPr>
          <w:color w:val="262626"/>
          <w:w w:val="110"/>
          <w:sz w:val="46"/>
        </w:rPr>
        <w:t>питом</w:t>
      </w:r>
      <w:r>
        <w:rPr>
          <w:color w:val="262626"/>
          <w:spacing w:val="-23"/>
          <w:w w:val="110"/>
          <w:sz w:val="46"/>
        </w:rPr>
        <w:t> </w:t>
      </w:r>
      <w:r>
        <w:rPr>
          <w:color w:val="262626"/>
          <w:w w:val="110"/>
          <w:sz w:val="46"/>
        </w:rPr>
        <w:t>показники</w:t>
      </w:r>
      <w:r>
        <w:rPr>
          <w:color w:val="262626"/>
          <w:spacing w:val="-30"/>
          <w:w w:val="110"/>
          <w:sz w:val="46"/>
        </w:rPr>
        <w:t> </w:t>
      </w:r>
      <w:r>
        <w:rPr>
          <w:color w:val="262626"/>
          <w:w w:val="110"/>
          <w:sz w:val="46"/>
        </w:rPr>
        <w:t>токсичност1.</w:t>
      </w:r>
    </w:p>
    <w:p>
      <w:pPr>
        <w:spacing w:line="264" w:lineRule="auto" w:before="53"/>
        <w:ind w:left="333" w:right="0" w:firstLine="1245"/>
        <w:jc w:val="left"/>
        <w:rPr>
          <w:sz w:val="46"/>
        </w:rPr>
      </w:pPr>
      <w:r>
        <w:rPr>
          <w:color w:val="262626"/>
          <w:w w:val="110"/>
          <w:sz w:val="46"/>
        </w:rPr>
        <w:t>Зокрема,</w:t>
      </w:r>
      <w:r>
        <w:rPr>
          <w:color w:val="262626"/>
          <w:spacing w:val="-18"/>
          <w:w w:val="110"/>
          <w:sz w:val="46"/>
        </w:rPr>
        <w:t> </w:t>
      </w:r>
      <w:r>
        <w:rPr>
          <w:color w:val="262626"/>
          <w:w w:val="110"/>
          <w:sz w:val="46"/>
        </w:rPr>
        <w:t>питомий</w:t>
      </w:r>
      <w:r>
        <w:rPr>
          <w:color w:val="262626"/>
          <w:spacing w:val="-3"/>
          <w:w w:val="110"/>
          <w:sz w:val="46"/>
        </w:rPr>
        <w:t> </w:t>
      </w:r>
      <w:r>
        <w:rPr>
          <w:color w:val="3B3B3B"/>
          <w:w w:val="110"/>
          <w:sz w:val="46"/>
        </w:rPr>
        <w:t>показник, який</w:t>
      </w:r>
      <w:r>
        <w:rPr>
          <w:color w:val="3B3B3B"/>
          <w:spacing w:val="-15"/>
          <w:w w:val="110"/>
          <w:sz w:val="46"/>
        </w:rPr>
        <w:t> </w:t>
      </w:r>
      <w:r>
        <w:rPr>
          <w:color w:val="262626"/>
          <w:w w:val="110"/>
          <w:sz w:val="46"/>
        </w:rPr>
        <w:t>показуе</w:t>
      </w:r>
      <w:r>
        <w:rPr>
          <w:color w:val="262626"/>
          <w:spacing w:val="-17"/>
          <w:w w:val="110"/>
          <w:sz w:val="46"/>
        </w:rPr>
        <w:t> </w:t>
      </w:r>
      <w:r>
        <w:rPr>
          <w:color w:val="3B3B3B"/>
          <w:w w:val="110"/>
          <w:sz w:val="46"/>
        </w:rPr>
        <w:t>кiлькiсть</w:t>
      </w:r>
      <w:r>
        <w:rPr>
          <w:color w:val="3B3B3B"/>
          <w:spacing w:val="-124"/>
          <w:w w:val="110"/>
          <w:sz w:val="46"/>
        </w:rPr>
        <w:t> </w:t>
      </w:r>
      <w:r>
        <w:rPr>
          <w:color w:val="262626"/>
          <w:w w:val="110"/>
          <w:sz w:val="46"/>
        </w:rPr>
        <w:t>припадае</w:t>
      </w:r>
      <w:r>
        <w:rPr>
          <w:color w:val="262626"/>
          <w:spacing w:val="-2"/>
          <w:w w:val="110"/>
          <w:sz w:val="46"/>
        </w:rPr>
        <w:t> </w:t>
      </w:r>
      <w:r>
        <w:rPr>
          <w:color w:val="262626"/>
          <w:w w:val="110"/>
          <w:sz w:val="46"/>
        </w:rPr>
        <w:t>на</w:t>
      </w:r>
      <w:r>
        <w:rPr>
          <w:color w:val="262626"/>
          <w:spacing w:val="-7"/>
          <w:w w:val="110"/>
          <w:sz w:val="46"/>
        </w:rPr>
        <w:t> </w:t>
      </w:r>
      <w:r>
        <w:rPr>
          <w:color w:val="262626"/>
          <w:w w:val="110"/>
          <w:sz w:val="46"/>
        </w:rPr>
        <w:t>одиницю</w:t>
      </w:r>
      <w:r>
        <w:rPr>
          <w:color w:val="262626"/>
          <w:spacing w:val="8"/>
          <w:w w:val="110"/>
          <w:sz w:val="46"/>
        </w:rPr>
        <w:t> </w:t>
      </w:r>
      <w:r>
        <w:rPr>
          <w:color w:val="111111"/>
          <w:w w:val="110"/>
          <w:sz w:val="46"/>
        </w:rPr>
        <w:t>потужно</w:t>
      </w:r>
      <w:r>
        <w:rPr>
          <w:color w:val="3B3B3B"/>
          <w:w w:val="110"/>
          <w:sz w:val="46"/>
        </w:rPr>
        <w:t>сn</w:t>
      </w:r>
      <w:r>
        <w:rPr>
          <w:color w:val="3B3B3B"/>
          <w:spacing w:val="114"/>
          <w:w w:val="110"/>
          <w:sz w:val="46"/>
        </w:rPr>
        <w:t> </w:t>
      </w:r>
      <w:r>
        <w:rPr>
          <w:color w:val="262626"/>
          <w:w w:val="110"/>
          <w:sz w:val="46"/>
        </w:rPr>
        <w:t>в</w:t>
      </w:r>
      <w:r>
        <w:rPr>
          <w:color w:val="262626"/>
          <w:spacing w:val="-13"/>
          <w:w w:val="110"/>
          <w:sz w:val="46"/>
        </w:rPr>
        <w:t> </w:t>
      </w:r>
      <w:r>
        <w:rPr>
          <w:color w:val="262626"/>
          <w:w w:val="110"/>
          <w:sz w:val="46"/>
        </w:rPr>
        <w:t>одиницю</w:t>
      </w:r>
      <w:r>
        <w:rPr>
          <w:color w:val="262626"/>
          <w:spacing w:val="-6"/>
          <w:w w:val="110"/>
          <w:sz w:val="46"/>
        </w:rPr>
        <w:t> </w:t>
      </w:r>
      <w:r>
        <w:rPr>
          <w:color w:val="262626"/>
          <w:w w:val="110"/>
          <w:sz w:val="46"/>
        </w:rPr>
        <w:t>часу:</w:t>
      </w:r>
    </w:p>
    <w:p>
      <w:pPr>
        <w:pStyle w:val="BodyText"/>
        <w:spacing w:before="9"/>
        <w:rPr>
          <w:sz w:val="46"/>
        </w:rPr>
      </w:pPr>
    </w:p>
    <w:p>
      <w:pPr>
        <w:pStyle w:val="Heading8"/>
        <w:spacing w:line="315" w:lineRule="exact"/>
        <w:ind w:left="8414"/>
        <w:jc w:val="left"/>
        <w:rPr>
          <w:i/>
        </w:rPr>
      </w:pPr>
      <w:r>
        <w:rPr>
          <w:i/>
          <w:color w:val="262626"/>
        </w:rPr>
        <w:t>G-</w:t>
      </w:r>
    </w:p>
    <w:p>
      <w:pPr>
        <w:spacing w:line="377" w:lineRule="exact" w:before="0"/>
        <w:ind w:left="1281" w:right="0" w:firstLine="0"/>
        <w:jc w:val="left"/>
        <w:rPr>
          <w:sz w:val="34"/>
        </w:rPr>
      </w:pPr>
      <w:r>
        <w:rPr/>
        <w:br w:type="column"/>
      </w:r>
      <w:r>
        <w:rPr>
          <w:color w:val="3B3B3B"/>
          <w:sz w:val="34"/>
        </w:rPr>
        <w:t>1</w:t>
      </w:r>
    </w:p>
    <w:p>
      <w:pPr>
        <w:tabs>
          <w:tab w:pos="1532" w:val="left" w:leader="none"/>
          <w:tab w:pos="2863" w:val="left" w:leader="none"/>
        </w:tabs>
        <w:spacing w:line="427" w:lineRule="exact" w:before="318"/>
        <w:ind w:left="247" w:right="0" w:firstLine="0"/>
        <w:jc w:val="left"/>
        <w:rPr>
          <w:rFonts w:ascii="Arial"/>
          <w:sz w:val="48"/>
        </w:rPr>
      </w:pPr>
      <w:r>
        <w:rPr>
          <w:color w:val="3B3B3B"/>
          <w:sz w:val="42"/>
        </w:rPr>
        <w:t>.</w:t>
      </w:r>
      <w:r>
        <w:rPr>
          <w:color w:val="3B3B3B"/>
          <w:spacing w:val="99"/>
          <w:sz w:val="42"/>
        </w:rPr>
        <w:t> </w:t>
      </w:r>
      <w:r>
        <w:rPr>
          <w:color w:val="3B3B3B"/>
          <w:sz w:val="42"/>
        </w:rPr>
        <w:t>.</w:t>
      </w:r>
      <w:r>
        <w:rPr>
          <w:color w:val="262626"/>
          <w:sz w:val="42"/>
        </w:rPr>
        <w:t>.</w:t>
        <w:tab/>
      </w:r>
      <w:r>
        <w:rPr>
          <w:color w:val="4F4F4F"/>
          <w:sz w:val="42"/>
        </w:rPr>
        <w:t>.</w:t>
        <w:tab/>
      </w:r>
      <w:r>
        <w:rPr>
          <w:rFonts w:ascii="Arial"/>
          <w:color w:val="3B3B3B"/>
          <w:sz w:val="48"/>
        </w:rPr>
        <w:t>..</w:t>
      </w:r>
    </w:p>
    <w:p>
      <w:pPr>
        <w:tabs>
          <w:tab w:pos="890" w:val="left" w:leader="none"/>
        </w:tabs>
        <w:spacing w:line="404" w:lineRule="exact" w:before="0"/>
        <w:ind w:left="184" w:right="0" w:firstLine="0"/>
        <w:jc w:val="left"/>
        <w:rPr>
          <w:sz w:val="34"/>
        </w:rPr>
      </w:pPr>
      <w:r>
        <w:rPr>
          <w:i/>
          <w:color w:val="3B3B3B"/>
          <w:sz w:val="32"/>
        </w:rPr>
        <w:t>l</w:t>
      </w:r>
      <w:r>
        <w:rPr>
          <w:i/>
          <w:color w:val="3B3B3B"/>
          <w:spacing w:val="58"/>
          <w:sz w:val="32"/>
        </w:rPr>
        <w:t> </w:t>
      </w:r>
      <w:r>
        <w:rPr>
          <w:rFonts w:ascii="Arial" w:hAnsi="Arial"/>
          <w:b/>
          <w:sz w:val="31"/>
        </w:rPr>
        <w:t>-1</w:t>
        <w:tab/>
      </w:r>
      <w:r>
        <w:rPr>
          <w:color w:val="262626"/>
          <w:sz w:val="34"/>
        </w:rPr>
        <w:t>ШКlДЛИВОl   </w:t>
      </w:r>
      <w:r>
        <w:rPr>
          <w:color w:val="262626"/>
          <w:spacing w:val="4"/>
          <w:sz w:val="34"/>
        </w:rPr>
        <w:t> </w:t>
      </w:r>
      <w:r>
        <w:rPr>
          <w:color w:val="262626"/>
          <w:sz w:val="46"/>
        </w:rPr>
        <w:t>речовини,</w:t>
      </w:r>
      <w:r>
        <w:rPr>
          <w:color w:val="262626"/>
          <w:spacing w:val="160"/>
          <w:sz w:val="46"/>
        </w:rPr>
        <w:t> </w:t>
      </w:r>
      <w:r>
        <w:rPr>
          <w:color w:val="3B3B3B"/>
          <w:sz w:val="34"/>
        </w:rPr>
        <w:t>ЩО</w:t>
      </w:r>
    </w:p>
    <w:p>
      <w:pPr>
        <w:spacing w:after="0" w:line="404" w:lineRule="exact"/>
        <w:jc w:val="left"/>
        <w:rPr>
          <w:sz w:val="34"/>
        </w:rPr>
        <w:sectPr>
          <w:type w:val="continuous"/>
          <w:pgSz w:w="21180" w:h="29940"/>
          <w:pgMar w:top="900" w:bottom="280" w:left="680" w:right="620"/>
          <w:cols w:num="2" w:equalWidth="0">
            <w:col w:w="12694" w:space="40"/>
            <w:col w:w="7146"/>
          </w:cols>
        </w:sectPr>
      </w:pPr>
    </w:p>
    <w:p>
      <w:pPr>
        <w:tabs>
          <w:tab w:pos="721" w:val="left" w:leader="none"/>
        </w:tabs>
        <w:spacing w:line="840" w:lineRule="exact" w:before="0"/>
        <w:ind w:left="0" w:right="0" w:firstLine="0"/>
        <w:jc w:val="right"/>
        <w:rPr>
          <w:i/>
          <w:sz w:val="56"/>
        </w:rPr>
      </w:pPr>
      <w:r>
        <w:rPr>
          <w:rFonts w:ascii="Arial" w:hAnsi="Arial"/>
          <w:i/>
          <w:color w:val="262626"/>
          <w:w w:val="85"/>
          <w:position w:val="-11"/>
          <w:sz w:val="35"/>
        </w:rPr>
        <w:t>ь</w:t>
      </w:r>
      <w:r>
        <w:rPr>
          <w:i/>
          <w:color w:val="262626"/>
          <w:w w:val="85"/>
          <w:sz w:val="38"/>
        </w:rPr>
        <w:t>a-</w:t>
      </w:r>
      <w:r>
        <w:rPr>
          <w:i/>
          <w:color w:val="262626"/>
          <w:w w:val="85"/>
          <w:position w:val="-11"/>
          <w:sz w:val="29"/>
        </w:rPr>
        <w:t>l</w:t>
        <w:tab/>
      </w:r>
      <w:r>
        <w:rPr>
          <w:color w:val="262626"/>
          <w:w w:val="85"/>
          <w:sz w:val="67"/>
        </w:rPr>
        <w:t>=</w:t>
      </w:r>
      <w:r>
        <w:rPr>
          <w:i/>
          <w:color w:val="3B3B3B"/>
          <w:w w:val="85"/>
          <w:position w:val="-11"/>
          <w:sz w:val="56"/>
        </w:rPr>
        <w:t>N</w:t>
      </w:r>
    </w:p>
    <w:p>
      <w:pPr>
        <w:tabs>
          <w:tab w:pos="799" w:val="left" w:leader="none"/>
        </w:tabs>
        <w:spacing w:before="196"/>
        <w:ind w:left="339" w:right="0" w:firstLine="0"/>
        <w:jc w:val="left"/>
        <w:rPr>
          <w:sz w:val="38"/>
        </w:rPr>
      </w:pPr>
      <w:r>
        <w:rPr/>
        <w:br w:type="column"/>
      </w:r>
      <w:r>
        <w:rPr>
          <w:i/>
          <w:color w:val="262626"/>
          <w:w w:val="70"/>
          <w:sz w:val="30"/>
        </w:rPr>
        <w:t>l</w:t>
        <w:tab/>
      </w:r>
      <w:r>
        <w:rPr>
          <w:color w:val="3B3B3B"/>
          <w:spacing w:val="-35"/>
          <w:w w:val="65"/>
          <w:position w:val="-11"/>
          <w:sz w:val="56"/>
        </w:rPr>
        <w:t>.</w:t>
      </w:r>
      <w:r>
        <w:rPr>
          <w:color w:val="3B3B3B"/>
          <w:spacing w:val="-9"/>
          <w:position w:val="-11"/>
          <w:sz w:val="56"/>
        </w:rPr>
        <w:t> </w:t>
      </w:r>
      <w:r>
        <w:rPr>
          <w:color w:val="262626"/>
          <w:spacing w:val="-35"/>
          <w:w w:val="65"/>
          <w:sz w:val="38"/>
        </w:rPr>
        <w:t>]0</w:t>
      </w:r>
      <w:r>
        <w:rPr>
          <w:color w:val="C6C6C6"/>
          <w:spacing w:val="-35"/>
          <w:w w:val="65"/>
          <w:position w:val="-11"/>
          <w:sz w:val="56"/>
        </w:rPr>
        <w:t>.</w:t>
      </w:r>
      <w:r>
        <w:rPr>
          <w:color w:val="262626"/>
          <w:spacing w:val="-35"/>
          <w:w w:val="65"/>
          <w:sz w:val="38"/>
        </w:rPr>
        <w:t>3</w:t>
      </w:r>
    </w:p>
    <w:p>
      <w:pPr>
        <w:spacing w:before="15"/>
        <w:ind w:left="417" w:right="0" w:firstLine="0"/>
        <w:jc w:val="left"/>
        <w:rPr>
          <w:rFonts w:ascii="Arial" w:hAnsi="Arial"/>
          <w:i/>
          <w:sz w:val="39"/>
        </w:rPr>
      </w:pPr>
      <w:r>
        <w:rPr>
          <w:rFonts w:ascii="Arial" w:hAnsi="Arial"/>
          <w:i/>
          <w:color w:val="3B3B3B"/>
          <w:w w:val="103"/>
          <w:sz w:val="39"/>
        </w:rPr>
        <w:t>е</w:t>
      </w:r>
    </w:p>
    <w:p>
      <w:pPr>
        <w:tabs>
          <w:tab w:pos="1571" w:val="left" w:leader="none"/>
        </w:tabs>
        <w:spacing w:before="149"/>
        <w:ind w:left="426" w:right="0" w:firstLine="0"/>
        <w:jc w:val="left"/>
        <w:rPr>
          <w:sz w:val="46"/>
        </w:rPr>
      </w:pPr>
      <w:r>
        <w:rPr/>
        <w:br w:type="column"/>
      </w:r>
      <w:r>
        <w:rPr>
          <w:color w:val="4F4F4F"/>
          <w:spacing w:val="-13"/>
          <w:w w:val="75"/>
          <w:sz w:val="56"/>
        </w:rPr>
        <w:t>,</w:t>
      </w:r>
      <w:r>
        <w:rPr>
          <w:color w:val="4F4F4F"/>
          <w:spacing w:val="2"/>
          <w:w w:val="75"/>
          <w:sz w:val="56"/>
        </w:rPr>
        <w:t> </w:t>
      </w:r>
      <w:r>
        <w:rPr>
          <w:color w:val="262626"/>
          <w:spacing w:val="-13"/>
          <w:w w:val="75"/>
          <w:sz w:val="46"/>
        </w:rPr>
        <w:t>г</w:t>
      </w:r>
      <w:r>
        <w:rPr>
          <w:rFonts w:ascii="Arial" w:hAnsi="Arial"/>
          <w:b/>
          <w:color w:val="4F4F4F"/>
          <w:spacing w:val="-13"/>
          <w:w w:val="75"/>
          <w:position w:val="12"/>
          <w:sz w:val="48"/>
        </w:rPr>
        <w:t>/В</w:t>
      </w:r>
      <w:r>
        <w:rPr>
          <w:color w:val="3B3B3B"/>
          <w:spacing w:val="-13"/>
          <w:w w:val="75"/>
          <w:sz w:val="46"/>
        </w:rPr>
        <w:t>к</w:t>
        <w:tab/>
      </w:r>
      <w:r>
        <w:rPr>
          <w:color w:val="262626"/>
          <w:spacing w:val="-1"/>
          <w:sz w:val="34"/>
        </w:rPr>
        <w:t>Т·</w:t>
      </w:r>
      <w:r>
        <w:rPr>
          <w:color w:val="262626"/>
          <w:spacing w:val="-32"/>
          <w:sz w:val="34"/>
        </w:rPr>
        <w:t> </w:t>
      </w:r>
      <w:r>
        <w:rPr>
          <w:color w:val="111111"/>
          <w:spacing w:val="-1"/>
          <w:sz w:val="46"/>
        </w:rPr>
        <w:t>го</w:t>
      </w:r>
      <w:r>
        <w:rPr>
          <w:color w:val="3B3B3B"/>
          <w:spacing w:val="-1"/>
          <w:sz w:val="46"/>
        </w:rPr>
        <w:t>д</w:t>
      </w:r>
    </w:p>
    <w:p>
      <w:pPr>
        <w:spacing w:before="251"/>
        <w:ind w:left="0" w:right="1026" w:firstLine="0"/>
        <w:jc w:val="right"/>
        <w:rPr>
          <w:sz w:val="48"/>
        </w:rPr>
      </w:pPr>
      <w:r>
        <w:rPr/>
        <w:br w:type="column"/>
      </w:r>
      <w:r>
        <w:rPr>
          <w:color w:val="3B3B3B"/>
          <w:w w:val="105"/>
          <w:sz w:val="48"/>
        </w:rPr>
        <w:t>(8.10)</w:t>
      </w:r>
    </w:p>
    <w:p>
      <w:pPr>
        <w:spacing w:after="0"/>
        <w:jc w:val="right"/>
        <w:rPr>
          <w:sz w:val="48"/>
        </w:rPr>
        <w:sectPr>
          <w:type w:val="continuous"/>
          <w:pgSz w:w="21180" w:h="29940"/>
          <w:pgMar w:top="900" w:bottom="280" w:left="680" w:right="620"/>
          <w:cols w:num="4" w:equalWidth="0">
            <w:col w:w="8378" w:space="40"/>
            <w:col w:w="1286" w:space="39"/>
            <w:col w:w="2614" w:space="40"/>
            <w:col w:w="74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80"/>
        <w:ind w:left="1582" w:right="0" w:firstLine="0"/>
        <w:jc w:val="left"/>
        <w:rPr>
          <w:sz w:val="46"/>
        </w:rPr>
      </w:pPr>
      <w:r>
        <w:rPr>
          <w:color w:val="3B3B3B"/>
          <w:w w:val="105"/>
          <w:sz w:val="46"/>
        </w:rPr>
        <w:t>де</w:t>
      </w:r>
      <w:r>
        <w:rPr>
          <w:color w:val="3B3B3B"/>
          <w:spacing w:val="44"/>
          <w:w w:val="105"/>
          <w:sz w:val="46"/>
        </w:rPr>
        <w:t> </w:t>
      </w:r>
      <w:r>
        <w:rPr>
          <w:i/>
          <w:color w:val="3B3B3B"/>
          <w:w w:val="105"/>
          <w:sz w:val="50"/>
        </w:rPr>
        <w:t>Ne</w:t>
      </w:r>
      <w:r>
        <w:rPr>
          <w:i/>
          <w:color w:val="3B3B3B"/>
          <w:spacing w:val="-9"/>
          <w:w w:val="105"/>
          <w:sz w:val="50"/>
        </w:rPr>
        <w:t> </w:t>
      </w:r>
      <w:r>
        <w:rPr>
          <w:color w:val="3B3B3B"/>
          <w:w w:val="105"/>
          <w:sz w:val="50"/>
        </w:rPr>
        <w:t>-</w:t>
      </w:r>
      <w:r>
        <w:rPr>
          <w:color w:val="3B3B3B"/>
          <w:spacing w:val="26"/>
          <w:w w:val="105"/>
          <w:sz w:val="50"/>
        </w:rPr>
        <w:t> </w:t>
      </w:r>
      <w:r>
        <w:rPr>
          <w:color w:val="262626"/>
          <w:w w:val="105"/>
          <w:sz w:val="46"/>
        </w:rPr>
        <w:t>ефективна</w:t>
      </w:r>
      <w:r>
        <w:rPr>
          <w:color w:val="262626"/>
          <w:spacing w:val="22"/>
          <w:w w:val="105"/>
          <w:sz w:val="46"/>
        </w:rPr>
        <w:t> </w:t>
      </w:r>
      <w:r>
        <w:rPr>
          <w:color w:val="3B3B3B"/>
          <w:w w:val="105"/>
          <w:sz w:val="46"/>
        </w:rPr>
        <w:t>потужнiсть</w:t>
      </w:r>
      <w:r>
        <w:rPr>
          <w:color w:val="3B3B3B"/>
          <w:spacing w:val="12"/>
          <w:w w:val="105"/>
          <w:sz w:val="46"/>
        </w:rPr>
        <w:t> </w:t>
      </w:r>
      <w:r>
        <w:rPr>
          <w:color w:val="3B3B3B"/>
          <w:w w:val="105"/>
          <w:sz w:val="46"/>
        </w:rPr>
        <w:t>двигуна,</w:t>
      </w:r>
      <w:r>
        <w:rPr>
          <w:color w:val="3B3B3B"/>
          <w:spacing w:val="26"/>
          <w:w w:val="105"/>
          <w:sz w:val="46"/>
        </w:rPr>
        <w:t> </w:t>
      </w:r>
      <w:r>
        <w:rPr>
          <w:color w:val="262626"/>
          <w:w w:val="105"/>
          <w:sz w:val="46"/>
        </w:rPr>
        <w:t>кВт.</w:t>
      </w:r>
    </w:p>
    <w:p>
      <w:pPr>
        <w:tabs>
          <w:tab w:pos="3524" w:val="left" w:leader="none"/>
          <w:tab w:pos="5452" w:val="left" w:leader="none"/>
          <w:tab w:pos="8114" w:val="left" w:leader="none"/>
          <w:tab w:pos="10370" w:val="left" w:leader="none"/>
          <w:tab w:pos="12704" w:val="left" w:leader="none"/>
          <w:tab w:pos="13597" w:val="left" w:leader="none"/>
          <w:tab w:pos="15691" w:val="left" w:leader="none"/>
          <w:tab w:pos="18615" w:val="left" w:leader="none"/>
        </w:tabs>
        <w:spacing w:line="394" w:lineRule="exact" w:before="24"/>
        <w:ind w:left="1579" w:right="0" w:firstLine="0"/>
        <w:jc w:val="left"/>
        <w:rPr>
          <w:sz w:val="46"/>
        </w:rPr>
      </w:pPr>
      <w:r>
        <w:rPr>
          <w:color w:val="262626"/>
          <w:w w:val="110"/>
          <w:sz w:val="46"/>
        </w:rPr>
        <w:t>Питомi</w:t>
        <w:tab/>
        <w:t>викиди</w:t>
        <w:tab/>
        <w:t>шкiдливих</w:t>
        <w:tab/>
        <w:t>речовин,</w:t>
        <w:tab/>
      </w:r>
      <w:r>
        <w:rPr>
          <w:color w:val="111111"/>
          <w:w w:val="110"/>
          <w:sz w:val="46"/>
        </w:rPr>
        <w:t>вiднесенi</w:t>
        <w:tab/>
      </w:r>
      <w:r>
        <w:rPr>
          <w:color w:val="3B3B3B"/>
          <w:w w:val="110"/>
          <w:sz w:val="46"/>
        </w:rPr>
        <w:t>до</w:t>
        <w:tab/>
      </w:r>
      <w:r>
        <w:rPr>
          <w:color w:val="262626"/>
          <w:w w:val="110"/>
          <w:sz w:val="46"/>
        </w:rPr>
        <w:t>одиницi</w:t>
        <w:tab/>
        <w:t>потужностi,</w:t>
        <w:tab/>
      </w:r>
      <w:r>
        <w:rPr>
          <w:color w:val="3B3B3B"/>
          <w:w w:val="110"/>
          <w:sz w:val="46"/>
        </w:rPr>
        <w:t>е</w:t>
      </w:r>
    </w:p>
    <w:p>
      <w:pPr>
        <w:tabs>
          <w:tab w:pos="11903" w:val="left" w:leader="none"/>
          <w:tab w:pos="15511" w:val="left" w:leader="none"/>
          <w:tab w:pos="18482" w:val="left" w:leader="none"/>
        </w:tabs>
        <w:spacing w:line="302" w:lineRule="exact" w:before="0"/>
        <w:ind w:left="3445" w:right="0" w:firstLine="0"/>
        <w:jc w:val="left"/>
        <w:rPr>
          <w:sz w:val="42"/>
        </w:rPr>
      </w:pPr>
      <w:r>
        <w:rPr>
          <w:color w:val="4F4F4F"/>
          <w:w w:val="110"/>
          <w:sz w:val="42"/>
        </w:rPr>
        <w:t>.</w:t>
        <w:tab/>
      </w:r>
      <w:r>
        <w:rPr>
          <w:rFonts w:ascii="Arial"/>
          <w:color w:val="3B3B3B"/>
          <w:w w:val="110"/>
          <w:sz w:val="48"/>
        </w:rPr>
        <w:t>.</w:t>
        <w:tab/>
      </w:r>
      <w:r>
        <w:rPr>
          <w:color w:val="3B3B3B"/>
          <w:w w:val="110"/>
          <w:sz w:val="42"/>
        </w:rPr>
        <w:t>.</w:t>
        <w:tab/>
      </w:r>
      <w:r>
        <w:rPr>
          <w:color w:val="4F4F4F"/>
          <w:w w:val="110"/>
          <w:sz w:val="42"/>
        </w:rPr>
        <w:t>.</w:t>
      </w:r>
    </w:p>
    <w:p>
      <w:pPr>
        <w:spacing w:line="414" w:lineRule="exact" w:before="0"/>
        <w:ind w:left="327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основними</w:t>
      </w:r>
      <w:r>
        <w:rPr>
          <w:color w:val="262626"/>
          <w:spacing w:val="6"/>
          <w:w w:val="105"/>
          <w:sz w:val="46"/>
        </w:rPr>
        <w:t> </w:t>
      </w:r>
      <w:r>
        <w:rPr>
          <w:color w:val="262626"/>
          <w:w w:val="105"/>
          <w:sz w:val="46"/>
        </w:rPr>
        <w:t>оц1нювальними </w:t>
      </w:r>
      <w:r>
        <w:rPr>
          <w:color w:val="262626"/>
          <w:spacing w:val="48"/>
          <w:w w:val="105"/>
          <w:sz w:val="46"/>
        </w:rPr>
        <w:t> </w:t>
      </w:r>
      <w:r>
        <w:rPr>
          <w:color w:val="3B3B3B"/>
          <w:w w:val="105"/>
          <w:sz w:val="46"/>
        </w:rPr>
        <w:t>показниками</w:t>
      </w:r>
      <w:r>
        <w:rPr>
          <w:color w:val="3B3B3B"/>
          <w:spacing w:val="116"/>
          <w:w w:val="105"/>
          <w:sz w:val="46"/>
        </w:rPr>
        <w:t> </w:t>
      </w:r>
      <w:r>
        <w:rPr>
          <w:color w:val="262626"/>
          <w:w w:val="105"/>
          <w:sz w:val="46"/>
        </w:rPr>
        <w:t>токсичност1</w:t>
      </w:r>
      <w:r>
        <w:rPr>
          <w:color w:val="262626"/>
          <w:spacing w:val="116"/>
          <w:w w:val="105"/>
          <w:sz w:val="46"/>
        </w:rPr>
        <w:t> </w:t>
      </w:r>
      <w:r>
        <w:rPr>
          <w:color w:val="3B3B3B"/>
          <w:w w:val="105"/>
          <w:sz w:val="46"/>
        </w:rPr>
        <w:t>при </w:t>
      </w:r>
      <w:r>
        <w:rPr>
          <w:color w:val="3B3B3B"/>
          <w:spacing w:val="36"/>
          <w:w w:val="105"/>
          <w:sz w:val="46"/>
        </w:rPr>
        <w:t> </w:t>
      </w:r>
      <w:r>
        <w:rPr>
          <w:color w:val="3B3B3B"/>
          <w:w w:val="105"/>
          <w:sz w:val="46"/>
        </w:rPr>
        <w:t>визначенн1</w:t>
      </w:r>
      <w:r>
        <w:rPr>
          <w:color w:val="3B3B3B"/>
          <w:spacing w:val="113"/>
          <w:w w:val="105"/>
          <w:sz w:val="46"/>
        </w:rPr>
        <w:t> </w:t>
      </w:r>
      <w:r>
        <w:rPr>
          <w:color w:val="262626"/>
          <w:w w:val="105"/>
          <w:sz w:val="46"/>
        </w:rPr>
        <w:t>норм</w:t>
      </w:r>
      <w:r>
        <w:rPr>
          <w:color w:val="262626"/>
          <w:spacing w:val="105"/>
          <w:w w:val="105"/>
          <w:sz w:val="46"/>
        </w:rPr>
        <w:t> </w:t>
      </w:r>
      <w:r>
        <w:rPr>
          <w:color w:val="262626"/>
          <w:w w:val="105"/>
          <w:sz w:val="46"/>
        </w:rPr>
        <w:t>викид1в</w:t>
      </w:r>
    </w:p>
    <w:p>
      <w:pPr>
        <w:spacing w:line="254" w:lineRule="auto" w:before="53"/>
        <w:ind w:left="333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шкiдливих</w:t>
      </w:r>
      <w:r>
        <w:rPr>
          <w:color w:val="262626"/>
          <w:spacing w:val="73"/>
          <w:w w:val="105"/>
          <w:sz w:val="46"/>
        </w:rPr>
        <w:t> </w:t>
      </w:r>
      <w:r>
        <w:rPr>
          <w:color w:val="262626"/>
          <w:w w:val="105"/>
          <w:sz w:val="46"/>
        </w:rPr>
        <w:t>речовин</w:t>
      </w:r>
      <w:r>
        <w:rPr>
          <w:color w:val="262626"/>
          <w:spacing w:val="27"/>
          <w:w w:val="105"/>
          <w:sz w:val="46"/>
        </w:rPr>
        <w:t> </w:t>
      </w:r>
      <w:r>
        <w:rPr>
          <w:color w:val="3B3B3B"/>
          <w:w w:val="105"/>
          <w:sz w:val="46"/>
        </w:rPr>
        <w:t>з</w:t>
      </w:r>
      <w:r>
        <w:rPr>
          <w:color w:val="3B3B3B"/>
          <w:spacing w:val="58"/>
          <w:w w:val="105"/>
          <w:sz w:val="46"/>
        </w:rPr>
        <w:t> </w:t>
      </w:r>
      <w:r>
        <w:rPr>
          <w:color w:val="262626"/>
          <w:w w:val="105"/>
          <w:sz w:val="46"/>
        </w:rPr>
        <w:t>ВГ</w:t>
      </w:r>
      <w:r>
        <w:rPr>
          <w:color w:val="262626"/>
          <w:spacing w:val="12"/>
          <w:w w:val="105"/>
          <w:sz w:val="46"/>
        </w:rPr>
        <w:t> </w:t>
      </w:r>
      <w:r>
        <w:rPr>
          <w:color w:val="262626"/>
          <w:w w:val="105"/>
          <w:sz w:val="46"/>
        </w:rPr>
        <w:t>автомобiлiв</w:t>
      </w:r>
      <w:r>
        <w:rPr>
          <w:color w:val="262626"/>
          <w:spacing w:val="32"/>
          <w:w w:val="105"/>
          <w:sz w:val="46"/>
        </w:rPr>
        <w:t> </w:t>
      </w:r>
      <w:r>
        <w:rPr>
          <w:color w:val="3B3B3B"/>
          <w:w w:val="105"/>
          <w:sz w:val="46"/>
        </w:rPr>
        <w:t>з</w:t>
      </w:r>
      <w:r>
        <w:rPr>
          <w:color w:val="3B3B3B"/>
          <w:spacing w:val="31"/>
          <w:w w:val="105"/>
          <w:sz w:val="46"/>
        </w:rPr>
        <w:t> </w:t>
      </w:r>
      <w:r>
        <w:rPr>
          <w:color w:val="262626"/>
          <w:w w:val="105"/>
          <w:sz w:val="46"/>
        </w:rPr>
        <w:t>повною</w:t>
      </w:r>
      <w:r>
        <w:rPr>
          <w:color w:val="262626"/>
          <w:spacing w:val="39"/>
          <w:w w:val="105"/>
          <w:sz w:val="46"/>
        </w:rPr>
        <w:t> </w:t>
      </w:r>
      <w:r>
        <w:rPr>
          <w:color w:val="262626"/>
          <w:w w:val="105"/>
          <w:sz w:val="46"/>
        </w:rPr>
        <w:t>масою</w:t>
      </w:r>
      <w:r>
        <w:rPr>
          <w:color w:val="262626"/>
          <w:spacing w:val="16"/>
          <w:w w:val="105"/>
          <w:sz w:val="46"/>
        </w:rPr>
        <w:t> </w:t>
      </w:r>
      <w:r>
        <w:rPr>
          <w:color w:val="3B3B3B"/>
          <w:w w:val="105"/>
          <w:sz w:val="46"/>
        </w:rPr>
        <w:t>бiлъше</w:t>
      </w:r>
      <w:r>
        <w:rPr>
          <w:color w:val="3B3B3B"/>
          <w:spacing w:val="20"/>
          <w:w w:val="105"/>
          <w:sz w:val="46"/>
        </w:rPr>
        <w:t> </w:t>
      </w:r>
      <w:r>
        <w:rPr>
          <w:color w:val="3B3B3B"/>
          <w:w w:val="105"/>
          <w:sz w:val="46"/>
        </w:rPr>
        <w:t>3500</w:t>
      </w:r>
      <w:r>
        <w:rPr>
          <w:color w:val="3B3B3B"/>
          <w:spacing w:val="15"/>
          <w:w w:val="105"/>
          <w:sz w:val="46"/>
        </w:rPr>
        <w:t> </w:t>
      </w:r>
      <w:r>
        <w:rPr>
          <w:color w:val="262626"/>
          <w:w w:val="105"/>
          <w:sz w:val="46"/>
        </w:rPr>
        <w:t>кг</w:t>
      </w:r>
      <w:r>
        <w:rPr>
          <w:color w:val="262626"/>
          <w:spacing w:val="40"/>
          <w:w w:val="105"/>
          <w:sz w:val="46"/>
        </w:rPr>
        <w:t> </w:t>
      </w:r>
      <w:r>
        <w:rPr>
          <w:w w:val="105"/>
          <w:sz w:val="46"/>
        </w:rPr>
        <w:t>i</w:t>
      </w:r>
      <w:r>
        <w:rPr>
          <w:spacing w:val="28"/>
          <w:w w:val="105"/>
          <w:sz w:val="46"/>
        </w:rPr>
        <w:t> </w:t>
      </w:r>
      <w:r>
        <w:rPr>
          <w:color w:val="262626"/>
          <w:w w:val="105"/>
          <w:sz w:val="46"/>
        </w:rPr>
        <w:t>автобусiв</w:t>
      </w:r>
      <w:r>
        <w:rPr>
          <w:color w:val="262626"/>
          <w:spacing w:val="-118"/>
          <w:w w:val="105"/>
          <w:sz w:val="46"/>
        </w:rPr>
        <w:t> </w:t>
      </w:r>
      <w:r>
        <w:rPr>
          <w:color w:val="262626"/>
          <w:w w:val="105"/>
          <w:sz w:val="46"/>
        </w:rPr>
        <w:t>пасажировмiстиl\1iстю</w:t>
      </w:r>
      <w:r>
        <w:rPr>
          <w:color w:val="262626"/>
          <w:spacing w:val="-21"/>
          <w:w w:val="105"/>
          <w:sz w:val="46"/>
        </w:rPr>
        <w:t> </w:t>
      </w:r>
      <w:r>
        <w:rPr>
          <w:color w:val="262626"/>
          <w:w w:val="105"/>
          <w:sz w:val="46"/>
        </w:rPr>
        <w:t>бiлъше</w:t>
      </w:r>
      <w:r>
        <w:rPr>
          <w:color w:val="262626"/>
          <w:spacing w:val="-8"/>
          <w:w w:val="105"/>
          <w:sz w:val="46"/>
        </w:rPr>
        <w:t> </w:t>
      </w:r>
      <w:r>
        <w:rPr>
          <w:color w:val="262626"/>
          <w:w w:val="105"/>
          <w:sz w:val="48"/>
        </w:rPr>
        <w:t>12</w:t>
      </w:r>
      <w:r>
        <w:rPr>
          <w:color w:val="262626"/>
          <w:spacing w:val="6"/>
          <w:w w:val="105"/>
          <w:sz w:val="48"/>
        </w:rPr>
        <w:t> </w:t>
      </w:r>
      <w:r>
        <w:rPr>
          <w:color w:val="262626"/>
          <w:w w:val="105"/>
          <w:sz w:val="46"/>
        </w:rPr>
        <w:t>осiб.</w:t>
      </w:r>
    </w:p>
    <w:p>
      <w:pPr>
        <w:spacing w:line="526" w:lineRule="exact" w:before="0"/>
        <w:ind w:left="1582" w:right="0" w:firstLine="0"/>
        <w:jc w:val="left"/>
        <w:rPr>
          <w:sz w:val="46"/>
        </w:rPr>
      </w:pPr>
      <w:r>
        <w:rPr>
          <w:rFonts w:ascii="Arial" w:hAnsi="Arial"/>
          <w:color w:val="262626"/>
          <w:w w:val="105"/>
          <w:sz w:val="47"/>
        </w:rPr>
        <w:t>Як</w:t>
      </w:r>
      <w:r>
        <w:rPr>
          <w:rFonts w:ascii="Arial" w:hAnsi="Arial"/>
          <w:color w:val="262626"/>
          <w:spacing w:val="-2"/>
          <w:w w:val="105"/>
          <w:sz w:val="47"/>
        </w:rPr>
        <w:t> </w:t>
      </w:r>
      <w:r>
        <w:rPr>
          <w:color w:val="3B3B3B"/>
          <w:w w:val="105"/>
          <w:sz w:val="46"/>
        </w:rPr>
        <w:t>питомий</w:t>
      </w:r>
      <w:r>
        <w:rPr>
          <w:color w:val="3B3B3B"/>
          <w:spacing w:val="55"/>
          <w:w w:val="105"/>
          <w:sz w:val="46"/>
        </w:rPr>
        <w:t> </w:t>
      </w:r>
      <w:r>
        <w:rPr>
          <w:color w:val="262626"/>
          <w:w w:val="105"/>
          <w:sz w:val="46"/>
        </w:rPr>
        <w:t>оцiнювальний</w:t>
      </w:r>
      <w:r>
        <w:rPr>
          <w:color w:val="262626"/>
          <w:spacing w:val="91"/>
          <w:w w:val="105"/>
          <w:sz w:val="46"/>
        </w:rPr>
        <w:t> </w:t>
      </w:r>
      <w:r>
        <w:rPr>
          <w:color w:val="3B3B3B"/>
          <w:w w:val="105"/>
          <w:sz w:val="46"/>
        </w:rPr>
        <w:t>показник,</w:t>
      </w:r>
      <w:r>
        <w:rPr>
          <w:color w:val="3B3B3B"/>
          <w:spacing w:val="80"/>
          <w:w w:val="105"/>
          <w:sz w:val="46"/>
        </w:rPr>
        <w:t> </w:t>
      </w:r>
      <w:r>
        <w:rPr>
          <w:color w:val="3B3B3B"/>
          <w:w w:val="105"/>
          <w:sz w:val="46"/>
        </w:rPr>
        <w:t>можна</w:t>
      </w:r>
      <w:r>
        <w:rPr>
          <w:color w:val="3B3B3B"/>
          <w:spacing w:val="32"/>
          <w:w w:val="105"/>
          <w:sz w:val="46"/>
        </w:rPr>
        <w:t> </w:t>
      </w:r>
      <w:r>
        <w:rPr>
          <w:color w:val="3B3B3B"/>
          <w:w w:val="105"/>
          <w:sz w:val="46"/>
        </w:rPr>
        <w:t>застосовувати</w:t>
      </w:r>
      <w:r>
        <w:rPr>
          <w:color w:val="3B3B3B"/>
          <w:spacing w:val="42"/>
          <w:w w:val="105"/>
          <w:sz w:val="46"/>
        </w:rPr>
        <w:t> </w:t>
      </w:r>
      <w:r>
        <w:rPr>
          <w:color w:val="3B3B3B"/>
          <w:w w:val="105"/>
          <w:sz w:val="46"/>
        </w:rPr>
        <w:t>в</w:t>
      </w:r>
      <w:r>
        <w:rPr>
          <w:color w:val="111111"/>
          <w:w w:val="105"/>
          <w:sz w:val="46"/>
        </w:rPr>
        <w:t>i</w:t>
      </w:r>
      <w:r>
        <w:rPr>
          <w:color w:val="3B3B3B"/>
          <w:w w:val="105"/>
          <w:sz w:val="46"/>
        </w:rPr>
        <w:t>дношення </w:t>
      </w:r>
      <w:r>
        <w:rPr>
          <w:color w:val="3B3B3B"/>
          <w:spacing w:val="3"/>
          <w:w w:val="105"/>
          <w:sz w:val="46"/>
        </w:rPr>
        <w:t> </w:t>
      </w:r>
      <w:r>
        <w:rPr>
          <w:color w:val="262626"/>
          <w:w w:val="105"/>
          <w:sz w:val="46"/>
        </w:rPr>
        <w:t>кiлькостi</w:t>
      </w:r>
    </w:p>
    <w:p>
      <w:pPr>
        <w:spacing w:before="52"/>
        <w:ind w:left="333" w:right="0" w:firstLine="0"/>
        <w:jc w:val="left"/>
        <w:rPr>
          <w:sz w:val="46"/>
        </w:rPr>
      </w:pPr>
      <w:r>
        <w:rPr>
          <w:color w:val="262626"/>
          <w:w w:val="105"/>
          <w:sz w:val="46"/>
        </w:rPr>
        <w:t>шкiдливо'i</w:t>
      </w:r>
      <w:r>
        <w:rPr>
          <w:color w:val="262626"/>
          <w:spacing w:val="36"/>
          <w:w w:val="105"/>
          <w:sz w:val="46"/>
        </w:rPr>
        <w:t> </w:t>
      </w:r>
      <w:r>
        <w:rPr>
          <w:color w:val="262626"/>
          <w:w w:val="105"/>
          <w:sz w:val="46"/>
        </w:rPr>
        <w:t>речовини,</w:t>
      </w:r>
      <w:r>
        <w:rPr>
          <w:color w:val="262626"/>
          <w:spacing w:val="22"/>
          <w:w w:val="105"/>
          <w:sz w:val="46"/>
        </w:rPr>
        <w:t> </w:t>
      </w:r>
      <w:r>
        <w:rPr>
          <w:color w:val="262626"/>
          <w:w w:val="105"/>
          <w:sz w:val="46"/>
        </w:rPr>
        <w:t>що</w:t>
      </w:r>
      <w:r>
        <w:rPr>
          <w:color w:val="262626"/>
          <w:spacing w:val="26"/>
          <w:w w:val="105"/>
          <w:sz w:val="46"/>
        </w:rPr>
        <w:t> </w:t>
      </w:r>
      <w:r>
        <w:rPr>
          <w:color w:val="262626"/>
          <w:w w:val="105"/>
          <w:sz w:val="46"/>
        </w:rPr>
        <w:t>викидаетъся</w:t>
      </w:r>
      <w:r>
        <w:rPr>
          <w:color w:val="262626"/>
          <w:spacing w:val="29"/>
          <w:w w:val="105"/>
          <w:sz w:val="46"/>
        </w:rPr>
        <w:t> </w:t>
      </w:r>
      <w:r>
        <w:rPr>
          <w:color w:val="262626"/>
          <w:w w:val="105"/>
          <w:sz w:val="46"/>
        </w:rPr>
        <w:t>з</w:t>
      </w:r>
      <w:r>
        <w:rPr>
          <w:color w:val="262626"/>
          <w:spacing w:val="46"/>
          <w:w w:val="105"/>
          <w:sz w:val="46"/>
        </w:rPr>
        <w:t> </w:t>
      </w:r>
      <w:r>
        <w:rPr>
          <w:color w:val="262626"/>
          <w:w w:val="105"/>
          <w:sz w:val="46"/>
        </w:rPr>
        <w:t>ВГ,</w:t>
      </w:r>
      <w:r>
        <w:rPr>
          <w:color w:val="262626"/>
          <w:spacing w:val="33"/>
          <w:w w:val="105"/>
          <w:sz w:val="46"/>
        </w:rPr>
        <w:t> </w:t>
      </w:r>
      <w:r>
        <w:rPr>
          <w:color w:val="3B3B3B"/>
          <w:w w:val="105"/>
          <w:sz w:val="46"/>
        </w:rPr>
        <w:t>до</w:t>
      </w:r>
      <w:r>
        <w:rPr>
          <w:color w:val="3B3B3B"/>
          <w:spacing w:val="38"/>
          <w:w w:val="105"/>
          <w:sz w:val="46"/>
        </w:rPr>
        <w:t> </w:t>
      </w:r>
      <w:r>
        <w:rPr>
          <w:color w:val="262626"/>
          <w:w w:val="105"/>
          <w:sz w:val="46"/>
        </w:rPr>
        <w:t>одиницi</w:t>
      </w:r>
      <w:r>
        <w:rPr>
          <w:color w:val="262626"/>
          <w:spacing w:val="74"/>
          <w:w w:val="105"/>
          <w:sz w:val="46"/>
        </w:rPr>
        <w:t> </w:t>
      </w:r>
      <w:r>
        <w:rPr>
          <w:color w:val="262626"/>
          <w:w w:val="105"/>
          <w:sz w:val="46"/>
        </w:rPr>
        <w:t>спожитого</w:t>
      </w:r>
      <w:r>
        <w:rPr>
          <w:color w:val="262626"/>
          <w:spacing w:val="26"/>
          <w:w w:val="105"/>
          <w:sz w:val="46"/>
        </w:rPr>
        <w:t> </w:t>
      </w:r>
      <w:r>
        <w:rPr>
          <w:color w:val="111111"/>
          <w:w w:val="105"/>
          <w:sz w:val="46"/>
        </w:rPr>
        <w:t>палива: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482" w:lineRule="exact" w:before="78"/>
        <w:ind w:left="7874" w:right="0" w:firstLine="0"/>
        <w:jc w:val="center"/>
        <w:rPr>
          <w:i/>
          <w:sz w:val="56"/>
        </w:rPr>
      </w:pPr>
      <w:r>
        <w:rPr/>
        <w:pict>
          <v:shape style="position:absolute;margin-left:405.565186pt;margin-top:.10857pt;width:165.15pt;height:52.05pt;mso-position-horizontal-relative:page;mso-position-vertical-relative:paragraph;z-index:-23941632" type="#_x0000_t202" id="docshape688" filled="false" stroked="false">
            <v:textbox inset="0,0,0,0">
              <w:txbxContent>
                <w:p>
                  <w:pPr>
                    <w:tabs>
                      <w:tab w:pos="3121" w:val="left" w:leader="none"/>
                    </w:tabs>
                    <w:spacing w:line="228" w:lineRule="auto" w:before="0"/>
                    <w:ind w:left="0" w:right="0" w:firstLine="0"/>
                    <w:jc w:val="left"/>
                    <w:rPr>
                      <w:rFonts w:ascii="Arial" w:hAnsi="Arial"/>
                      <w:sz w:val="41"/>
                    </w:rPr>
                  </w:pPr>
                  <w:r>
                    <w:rPr>
                      <w:i/>
                      <w:color w:val="262626"/>
                      <w:spacing w:val="-345"/>
                      <w:w w:val="207"/>
                      <w:sz w:val="50"/>
                    </w:rPr>
                    <w:t>_</w:t>
                  </w:r>
                  <w:r>
                    <w:rPr>
                      <w:i/>
                      <w:color w:val="262626"/>
                      <w:spacing w:val="38"/>
                      <w:w w:val="109"/>
                      <w:position w:val="-31"/>
                      <w:sz w:val="56"/>
                    </w:rPr>
                    <w:t>g</w:t>
                  </w:r>
                  <w:r>
                    <w:rPr>
                      <w:i/>
                      <w:color w:val="626262"/>
                      <w:spacing w:val="-150"/>
                      <w:w w:val="207"/>
                      <w:sz w:val="50"/>
                    </w:rPr>
                    <w:t>!</w:t>
                  </w:r>
                  <w:r>
                    <w:rPr>
                      <w:color w:val="262626"/>
                      <w:w w:val="207"/>
                      <w:sz w:val="67"/>
                    </w:rPr>
                    <w:t>=</w:t>
                  </w:r>
                  <w:r>
                    <w:rPr>
                      <w:color w:val="262626"/>
                      <w:sz w:val="67"/>
                    </w:rPr>
                    <w:tab/>
                  </w:r>
                  <w:r>
                    <w:rPr>
                      <w:rFonts w:ascii="Arial" w:hAnsi="Arial"/>
                      <w:color w:val="3B3B3B"/>
                      <w:spacing w:val="-20"/>
                      <w:w w:val="96"/>
                      <w:sz w:val="41"/>
                    </w:rPr>
                    <w:t>з</w:t>
                  </w:r>
                </w:p>
              </w:txbxContent>
            </v:textbox>
            <w10:wrap type="none"/>
          </v:shape>
        </w:pict>
      </w:r>
      <w:r>
        <w:rPr>
          <w:i/>
          <w:color w:val="262626"/>
          <w:sz w:val="56"/>
          <w:u w:val="thick" w:color="262626"/>
        </w:rPr>
        <w:t>Gi</w:t>
      </w:r>
    </w:p>
    <w:p>
      <w:pPr>
        <w:tabs>
          <w:tab w:pos="8902" w:val="left" w:leader="none"/>
          <w:tab w:pos="9875" w:val="left" w:leader="none"/>
        </w:tabs>
        <w:spacing w:line="434" w:lineRule="exact" w:before="0"/>
        <w:ind w:left="7943" w:right="0" w:firstLine="0"/>
        <w:jc w:val="center"/>
        <w:rPr>
          <w:sz w:val="49"/>
        </w:rPr>
      </w:pPr>
      <w:r>
        <w:rPr>
          <w:color w:val="262626"/>
          <w:w w:val="95"/>
          <w:sz w:val="46"/>
        </w:rPr>
        <w:t>z</w:t>
        <w:tab/>
      </w:r>
      <w:r>
        <w:rPr>
          <w:i/>
          <w:color w:val="262626"/>
          <w:w w:val="95"/>
          <w:sz w:val="56"/>
        </w:rPr>
        <w:t>G</w:t>
        <w:tab/>
      </w:r>
      <w:r>
        <w:rPr>
          <w:color w:val="3B3B3B"/>
          <w:w w:val="95"/>
          <w:sz w:val="56"/>
        </w:rPr>
        <w:t>·</w:t>
      </w:r>
      <w:r>
        <w:rPr>
          <w:color w:val="262626"/>
          <w:w w:val="95"/>
          <w:sz w:val="49"/>
        </w:rPr>
        <w:t>1О</w:t>
      </w:r>
      <w:r>
        <w:rPr>
          <w:color w:val="262626"/>
          <w:spacing w:val="66"/>
          <w:w w:val="95"/>
          <w:sz w:val="49"/>
        </w:rPr>
        <w:t> </w:t>
      </w:r>
      <w:r>
        <w:rPr>
          <w:color w:val="4F4F4F"/>
          <w:w w:val="95"/>
          <w:sz w:val="49"/>
        </w:rPr>
        <w:t>,</w:t>
      </w:r>
    </w:p>
    <w:p>
      <w:pPr>
        <w:spacing w:line="515" w:lineRule="exact" w:before="0"/>
        <w:ind w:left="0" w:right="1179" w:firstLine="0"/>
        <w:jc w:val="right"/>
        <w:rPr>
          <w:i/>
          <w:sz w:val="49"/>
        </w:rPr>
      </w:pPr>
      <w:r>
        <w:rPr>
          <w:i/>
          <w:color w:val="262626"/>
          <w:w w:val="108"/>
          <w:sz w:val="49"/>
        </w:rPr>
        <w:t>п</w:t>
      </w:r>
    </w:p>
    <w:p>
      <w:pPr>
        <w:spacing w:line="240" w:lineRule="auto" w:before="9"/>
        <w:rPr>
          <w:i/>
          <w:sz w:val="42"/>
        </w:rPr>
      </w:pPr>
      <w:r>
        <w:rPr/>
        <w:br w:type="column"/>
      </w:r>
      <w:r>
        <w:rPr>
          <w:i/>
          <w:sz w:val="42"/>
        </w:rPr>
      </w:r>
    </w:p>
    <w:p>
      <w:pPr>
        <w:spacing w:before="0"/>
        <w:ind w:left="122" w:right="0" w:firstLine="0"/>
        <w:jc w:val="left"/>
        <w:rPr>
          <w:sz w:val="46"/>
        </w:rPr>
      </w:pPr>
      <w:r>
        <w:rPr>
          <w:color w:val="3B3B3B"/>
          <w:w w:val="110"/>
          <w:sz w:val="46"/>
        </w:rPr>
        <w:t>г/кг</w:t>
      </w:r>
      <w:r>
        <w:rPr>
          <w:color w:val="111111"/>
          <w:w w:val="110"/>
          <w:sz w:val="46"/>
        </w:rPr>
        <w:t>.</w:t>
      </w:r>
    </w:p>
    <w:p>
      <w:pPr>
        <w:spacing w:before="444"/>
        <w:ind w:left="0" w:right="1020" w:firstLine="0"/>
        <w:jc w:val="right"/>
        <w:rPr>
          <w:sz w:val="49"/>
        </w:rPr>
      </w:pPr>
      <w:r>
        <w:rPr/>
        <w:br w:type="column"/>
      </w:r>
      <w:r>
        <w:rPr>
          <w:color w:val="262626"/>
          <w:w w:val="105"/>
          <w:sz w:val="47"/>
        </w:rPr>
        <w:t>(8</w:t>
      </w:r>
      <w:r>
        <w:rPr>
          <w:color w:val="3B3B3B"/>
          <w:w w:val="105"/>
          <w:sz w:val="49"/>
        </w:rPr>
        <w:t>.11)</w:t>
      </w:r>
    </w:p>
    <w:p>
      <w:pPr>
        <w:spacing w:after="0"/>
        <w:jc w:val="right"/>
        <w:rPr>
          <w:sz w:val="49"/>
        </w:rPr>
        <w:sectPr>
          <w:type w:val="continuous"/>
          <w:pgSz w:w="21180" w:h="29940"/>
          <w:pgMar w:top="900" w:bottom="280" w:left="680" w:right="620"/>
          <w:cols w:num="3" w:equalWidth="0">
            <w:col w:w="10936" w:space="40"/>
            <w:col w:w="1065" w:space="39"/>
            <w:col w:w="78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86"/>
        <w:ind w:left="1582" w:right="0" w:firstLine="0"/>
        <w:jc w:val="left"/>
        <w:rPr>
          <w:sz w:val="46"/>
        </w:rPr>
      </w:pPr>
      <w:r>
        <w:rPr>
          <w:color w:val="3B3B3B"/>
          <w:w w:val="105"/>
          <w:sz w:val="46"/>
        </w:rPr>
        <w:t>де</w:t>
      </w:r>
      <w:r>
        <w:rPr>
          <w:color w:val="3B3B3B"/>
          <w:spacing w:val="67"/>
          <w:w w:val="105"/>
          <w:sz w:val="46"/>
        </w:rPr>
        <w:t> </w:t>
      </w:r>
      <w:r>
        <w:rPr>
          <w:rFonts w:ascii="Arial" w:hAnsi="Arial"/>
          <w:color w:val="262626"/>
          <w:w w:val="105"/>
          <w:sz w:val="46"/>
        </w:rPr>
        <w:t>Gп</w:t>
      </w:r>
      <w:r>
        <w:rPr>
          <w:rFonts w:ascii="Arial" w:hAnsi="Arial"/>
          <w:color w:val="262626"/>
          <w:spacing w:val="56"/>
          <w:w w:val="105"/>
          <w:sz w:val="46"/>
        </w:rPr>
        <w:t> </w:t>
      </w:r>
      <w:r>
        <w:rPr>
          <w:rFonts w:ascii="Arial" w:hAnsi="Arial"/>
          <w:color w:val="3B3B3B"/>
          <w:w w:val="105"/>
          <w:sz w:val="46"/>
        </w:rPr>
        <w:t>-</w:t>
      </w:r>
      <w:r>
        <w:rPr>
          <w:rFonts w:ascii="Arial" w:hAnsi="Arial"/>
          <w:color w:val="3B3B3B"/>
          <w:spacing w:val="-7"/>
          <w:w w:val="105"/>
          <w:sz w:val="46"/>
        </w:rPr>
        <w:t> </w:t>
      </w:r>
      <w:r>
        <w:rPr>
          <w:color w:val="262626"/>
          <w:w w:val="105"/>
          <w:sz w:val="46"/>
        </w:rPr>
        <w:t>витрата</w:t>
      </w:r>
      <w:r>
        <w:rPr>
          <w:color w:val="262626"/>
          <w:spacing w:val="31"/>
          <w:w w:val="105"/>
          <w:sz w:val="46"/>
        </w:rPr>
        <w:t> </w:t>
      </w:r>
      <w:r>
        <w:rPr>
          <w:color w:val="262626"/>
          <w:w w:val="105"/>
          <w:sz w:val="46"/>
        </w:rPr>
        <w:t>палива</w:t>
      </w:r>
      <w:r>
        <w:rPr>
          <w:color w:val="262626"/>
          <w:spacing w:val="16"/>
          <w:w w:val="105"/>
          <w:sz w:val="46"/>
        </w:rPr>
        <w:t> </w:t>
      </w:r>
      <w:r>
        <w:rPr>
          <w:color w:val="3B3B3B"/>
          <w:w w:val="105"/>
          <w:sz w:val="46"/>
        </w:rPr>
        <w:t>д</w:t>
      </w:r>
      <w:r>
        <w:rPr>
          <w:color w:val="111111"/>
          <w:w w:val="105"/>
          <w:sz w:val="46"/>
        </w:rPr>
        <w:t>вигун</w:t>
      </w:r>
      <w:r>
        <w:rPr>
          <w:color w:val="3B3B3B"/>
          <w:w w:val="105"/>
          <w:sz w:val="46"/>
        </w:rPr>
        <w:t>ом,</w:t>
      </w:r>
      <w:r>
        <w:rPr>
          <w:color w:val="3B3B3B"/>
          <w:spacing w:val="9"/>
          <w:w w:val="105"/>
          <w:sz w:val="46"/>
        </w:rPr>
        <w:t> </w:t>
      </w:r>
      <w:r>
        <w:rPr>
          <w:color w:val="262626"/>
          <w:w w:val="105"/>
          <w:sz w:val="46"/>
        </w:rPr>
        <w:t>кг.</w:t>
      </w:r>
    </w:p>
    <w:p>
      <w:pPr>
        <w:pStyle w:val="BodyText"/>
        <w:spacing w:before="4"/>
        <w:rPr>
          <w:sz w:val="53"/>
        </w:rPr>
      </w:pPr>
    </w:p>
    <w:p>
      <w:pPr>
        <w:tabs>
          <w:tab w:pos="3071" w:val="left" w:leader="none"/>
          <w:tab w:pos="4600" w:val="left" w:leader="none"/>
          <w:tab w:pos="5507" w:val="left" w:leader="none"/>
          <w:tab w:pos="9006" w:val="left" w:leader="none"/>
          <w:tab w:pos="11520" w:val="left" w:leader="none"/>
          <w:tab w:pos="14868" w:val="left" w:leader="none"/>
          <w:tab w:pos="17316" w:val="left" w:leader="none"/>
        </w:tabs>
        <w:spacing w:line="254" w:lineRule="auto" w:before="1"/>
        <w:ind w:left="327" w:right="1043" w:firstLine="1252"/>
        <w:jc w:val="left"/>
        <w:rPr>
          <w:sz w:val="46"/>
        </w:rPr>
      </w:pPr>
      <w:r>
        <w:rPr>
          <w:color w:val="262626"/>
          <w:w w:val="105"/>
          <w:sz w:val="46"/>
        </w:rPr>
        <w:t>Крiм</w:t>
        <w:tab/>
        <w:t>того,</w:t>
        <w:tab/>
        <w:t>як</w:t>
        <w:tab/>
        <w:t>оцiнювалъний</w:t>
        <w:tab/>
        <w:t>показник,</w:t>
        <w:tab/>
      </w:r>
      <w:r>
        <w:rPr>
          <w:color w:val="3B3B3B"/>
          <w:w w:val="105"/>
          <w:sz w:val="46"/>
        </w:rPr>
        <w:t>застосовуютъ</w:t>
        <w:tab/>
      </w:r>
      <w:r>
        <w:rPr>
          <w:color w:val="111111"/>
          <w:w w:val="105"/>
          <w:sz w:val="46"/>
        </w:rPr>
        <w:t>п</w:t>
      </w:r>
      <w:r>
        <w:rPr>
          <w:color w:val="3B3B3B"/>
          <w:w w:val="105"/>
          <w:sz w:val="46"/>
        </w:rPr>
        <w:t>робiго</w:t>
      </w:r>
      <w:r>
        <w:rPr>
          <w:color w:val="111111"/>
          <w:w w:val="105"/>
          <w:sz w:val="46"/>
        </w:rPr>
        <w:t>вi</w:t>
        <w:tab/>
        <w:t>вики</w:t>
      </w:r>
      <w:r>
        <w:rPr>
          <w:color w:val="3B3B3B"/>
          <w:w w:val="105"/>
          <w:sz w:val="46"/>
        </w:rPr>
        <w:t>ди</w:t>
      </w:r>
      <w:r>
        <w:rPr>
          <w:color w:val="3B3B3B"/>
          <w:spacing w:val="-118"/>
          <w:w w:val="105"/>
          <w:sz w:val="46"/>
        </w:rPr>
        <w:t> </w:t>
      </w:r>
      <w:r>
        <w:rPr>
          <w:color w:val="262626"/>
          <w:w w:val="105"/>
          <w:sz w:val="46"/>
        </w:rPr>
        <w:t>автомобiля,</w:t>
      </w:r>
      <w:r>
        <w:rPr>
          <w:color w:val="262626"/>
          <w:spacing w:val="74"/>
          <w:w w:val="105"/>
          <w:sz w:val="46"/>
        </w:rPr>
        <w:t> </w:t>
      </w:r>
      <w:r>
        <w:rPr>
          <w:color w:val="4F4F4F"/>
          <w:w w:val="105"/>
          <w:sz w:val="46"/>
        </w:rPr>
        <w:t>тобто</w:t>
      </w:r>
      <w:r>
        <w:rPr>
          <w:color w:val="4F4F4F"/>
          <w:spacing w:val="37"/>
          <w:w w:val="105"/>
          <w:sz w:val="46"/>
        </w:rPr>
        <w:t> </w:t>
      </w:r>
      <w:r>
        <w:rPr>
          <w:color w:val="262626"/>
          <w:w w:val="105"/>
          <w:sz w:val="46"/>
        </w:rPr>
        <w:t>кiлькiсть</w:t>
      </w:r>
      <w:r>
        <w:rPr>
          <w:color w:val="262626"/>
          <w:spacing w:val="50"/>
          <w:w w:val="105"/>
          <w:sz w:val="46"/>
        </w:rPr>
        <w:t> </w:t>
      </w:r>
      <w:r>
        <w:rPr>
          <w:color w:val="262626"/>
          <w:w w:val="105"/>
          <w:sz w:val="46"/>
        </w:rPr>
        <w:t>шкiдливоi:</w:t>
      </w:r>
      <w:r>
        <w:rPr>
          <w:color w:val="262626"/>
          <w:spacing w:val="29"/>
          <w:w w:val="105"/>
          <w:sz w:val="46"/>
        </w:rPr>
        <w:t> </w:t>
      </w:r>
      <w:r>
        <w:rPr>
          <w:color w:val="262626"/>
          <w:w w:val="105"/>
          <w:sz w:val="46"/>
        </w:rPr>
        <w:t>речовини,</w:t>
      </w:r>
      <w:r>
        <w:rPr>
          <w:color w:val="262626"/>
          <w:spacing w:val="45"/>
          <w:w w:val="105"/>
          <w:sz w:val="46"/>
        </w:rPr>
        <w:t> </w:t>
      </w:r>
      <w:r>
        <w:rPr>
          <w:color w:val="262626"/>
          <w:w w:val="105"/>
          <w:sz w:val="46"/>
        </w:rPr>
        <w:t>що</w:t>
      </w:r>
      <w:r>
        <w:rPr>
          <w:color w:val="262626"/>
          <w:spacing w:val="52"/>
          <w:w w:val="105"/>
          <w:sz w:val="46"/>
        </w:rPr>
        <w:t> </w:t>
      </w:r>
      <w:r>
        <w:rPr>
          <w:color w:val="3B3B3B"/>
          <w:w w:val="105"/>
          <w:sz w:val="46"/>
        </w:rPr>
        <w:t>припадае</w:t>
      </w:r>
      <w:r>
        <w:rPr>
          <w:color w:val="3B3B3B"/>
          <w:spacing w:val="16"/>
          <w:w w:val="105"/>
          <w:sz w:val="46"/>
        </w:rPr>
        <w:t> </w:t>
      </w:r>
      <w:r>
        <w:rPr>
          <w:color w:val="3B3B3B"/>
          <w:w w:val="105"/>
          <w:sz w:val="46"/>
        </w:rPr>
        <w:t>на</w:t>
      </w:r>
      <w:r>
        <w:rPr>
          <w:color w:val="3B3B3B"/>
          <w:spacing w:val="43"/>
          <w:w w:val="105"/>
          <w:sz w:val="46"/>
        </w:rPr>
        <w:t> </w:t>
      </w:r>
      <w:r>
        <w:rPr>
          <w:color w:val="262626"/>
          <w:w w:val="105"/>
          <w:sz w:val="46"/>
        </w:rPr>
        <w:t>одиницю</w:t>
      </w:r>
      <w:r>
        <w:rPr>
          <w:color w:val="262626"/>
          <w:spacing w:val="54"/>
          <w:w w:val="105"/>
          <w:sz w:val="46"/>
        </w:rPr>
        <w:t> </w:t>
      </w:r>
      <w:r>
        <w:rPr>
          <w:color w:val="3B3B3B"/>
          <w:w w:val="105"/>
          <w:sz w:val="46"/>
        </w:rPr>
        <w:t>швидкостi:</w:t>
      </w:r>
    </w:p>
    <w:p>
      <w:pPr>
        <w:pStyle w:val="Heading8"/>
        <w:ind w:right="2695"/>
        <w:rPr>
          <w:i/>
        </w:rPr>
      </w:pPr>
      <w:r>
        <w:rPr>
          <w:i/>
          <w:color w:val="262626"/>
        </w:rPr>
        <w:t>G-</w:t>
      </w:r>
    </w:p>
    <w:p>
      <w:pPr>
        <w:spacing w:after="0"/>
        <w:sectPr>
          <w:type w:val="continuous"/>
          <w:pgSz w:w="21180" w:h="29940"/>
          <w:pgMar w:top="900" w:bottom="280" w:left="680" w:right="620"/>
        </w:sectPr>
      </w:pPr>
    </w:p>
    <w:p>
      <w:pPr>
        <w:spacing w:line="832" w:lineRule="exact" w:before="0"/>
        <w:ind w:left="0" w:right="0" w:firstLine="0"/>
        <w:jc w:val="right"/>
        <w:rPr>
          <w:rFonts w:ascii="Arial" w:hAnsi="Arial"/>
          <w:sz w:val="36"/>
        </w:rPr>
      </w:pPr>
      <w:r>
        <w:rPr>
          <w:position w:val="-7"/>
        </w:rPr>
        <w:drawing>
          <wp:inline distT="0" distB="0" distL="0" distR="0">
            <wp:extent cx="522666" cy="471155"/>
            <wp:effectExtent l="0" t="0" r="0" b="0"/>
            <wp:docPr id="107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6" cy="4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         </w:t>
      </w:r>
      <w:r>
        <w:rPr>
          <w:i/>
          <w:color w:val="3B3B3B"/>
          <w:w w:val="81"/>
          <w:sz w:val="83"/>
        </w:rPr>
        <w:t>-</w:t>
      </w:r>
      <w:r>
        <w:rPr>
          <w:i/>
          <w:color w:val="3B3B3B"/>
          <w:spacing w:val="-217"/>
          <w:w w:val="81"/>
          <w:sz w:val="83"/>
        </w:rPr>
        <w:t>v</w:t>
      </w:r>
      <w:r>
        <w:rPr>
          <w:rFonts w:ascii="Arial" w:hAnsi="Arial"/>
          <w:color w:val="4F4F4F"/>
          <w:w w:val="62"/>
          <w:position w:val="24"/>
          <w:sz w:val="36"/>
        </w:rPr>
        <w:t>z</w:t>
      </w:r>
      <w:r>
        <w:rPr>
          <w:rFonts w:ascii="Arial" w:hAnsi="Arial"/>
          <w:color w:val="4F4F4F"/>
          <w:spacing w:val="4"/>
          <w:position w:val="24"/>
          <w:sz w:val="36"/>
        </w:rPr>
        <w:t> </w:t>
      </w:r>
      <w:r>
        <w:rPr>
          <w:i/>
          <w:color w:val="3B3B3B"/>
          <w:spacing w:val="-21"/>
          <w:w w:val="81"/>
          <w:sz w:val="83"/>
        </w:rPr>
        <w:t>-</w:t>
      </w:r>
      <w:r>
        <w:rPr>
          <w:color w:val="3B3B3B"/>
          <w:spacing w:val="-56"/>
          <w:w w:val="92"/>
          <w:sz w:val="83"/>
        </w:rPr>
        <w:t>·</w:t>
      </w:r>
      <w:r>
        <w:rPr>
          <w:color w:val="262626"/>
          <w:spacing w:val="28"/>
          <w:w w:val="92"/>
          <w:sz w:val="49"/>
        </w:rPr>
        <w:t>1</w:t>
      </w:r>
      <w:r>
        <w:rPr>
          <w:color w:val="262626"/>
          <w:spacing w:val="-130"/>
          <w:w w:val="92"/>
          <w:sz w:val="67"/>
        </w:rPr>
        <w:t>о</w:t>
      </w:r>
      <w:r>
        <w:rPr>
          <w:rFonts w:ascii="Arial" w:hAnsi="Arial"/>
          <w:color w:val="3B3B3B"/>
          <w:w w:val="62"/>
          <w:position w:val="24"/>
          <w:sz w:val="36"/>
        </w:rPr>
        <w:t>'</w:t>
      </w:r>
    </w:p>
    <w:p>
      <w:pPr>
        <w:spacing w:line="716" w:lineRule="exact" w:before="116"/>
        <w:ind w:left="266" w:right="0" w:firstLine="0"/>
        <w:jc w:val="left"/>
        <w:rPr>
          <w:sz w:val="46"/>
        </w:rPr>
      </w:pPr>
      <w:r>
        <w:rPr/>
        <w:br w:type="column"/>
      </w:r>
      <w:r>
        <w:rPr>
          <w:color w:val="4F4F4F"/>
          <w:w w:val="105"/>
          <w:sz w:val="67"/>
        </w:rPr>
        <w:t>,</w:t>
      </w:r>
      <w:r>
        <w:rPr>
          <w:color w:val="4F4F4F"/>
          <w:spacing w:val="-51"/>
          <w:w w:val="105"/>
          <w:sz w:val="67"/>
        </w:rPr>
        <w:t> </w:t>
      </w:r>
      <w:r>
        <w:rPr>
          <w:color w:val="262626"/>
          <w:w w:val="105"/>
          <w:sz w:val="46"/>
        </w:rPr>
        <w:t>г</w:t>
      </w:r>
      <w:r>
        <w:rPr>
          <w:color w:val="626262"/>
          <w:w w:val="105"/>
          <w:sz w:val="46"/>
        </w:rPr>
        <w:t>/</w:t>
      </w:r>
      <w:r>
        <w:rPr>
          <w:color w:val="262626"/>
          <w:w w:val="105"/>
          <w:sz w:val="46"/>
        </w:rPr>
        <w:t>км,</w:t>
      </w:r>
    </w:p>
    <w:p>
      <w:pPr>
        <w:spacing w:line="538" w:lineRule="exact" w:before="293"/>
        <w:ind w:left="0" w:right="1026" w:firstLine="0"/>
        <w:jc w:val="right"/>
        <w:rPr>
          <w:sz w:val="48"/>
        </w:rPr>
      </w:pPr>
      <w:r>
        <w:rPr/>
        <w:br w:type="column"/>
      </w:r>
      <w:r>
        <w:rPr>
          <w:color w:val="262626"/>
          <w:w w:val="105"/>
          <w:sz w:val="48"/>
        </w:rPr>
        <w:t>(8.12)</w:t>
      </w:r>
    </w:p>
    <w:p>
      <w:pPr>
        <w:spacing w:after="0" w:line="538" w:lineRule="exact"/>
        <w:jc w:val="right"/>
        <w:rPr>
          <w:sz w:val="48"/>
        </w:rPr>
        <w:sectPr>
          <w:type w:val="continuous"/>
          <w:pgSz w:w="21180" w:h="29940"/>
          <w:pgMar w:top="900" w:bottom="280" w:left="680" w:right="620"/>
          <w:cols w:num="3" w:equalWidth="0">
            <w:col w:w="10280" w:space="40"/>
            <w:col w:w="1581" w:space="39"/>
            <w:col w:w="7940"/>
          </w:cols>
        </w:sectPr>
      </w:pPr>
    </w:p>
    <w:p>
      <w:pPr>
        <w:spacing w:line="510" w:lineRule="exact" w:before="0"/>
        <w:ind w:left="0" w:right="1132" w:firstLine="0"/>
        <w:jc w:val="center"/>
        <w:rPr>
          <w:i/>
          <w:sz w:val="46"/>
        </w:rPr>
      </w:pPr>
      <w:r>
        <w:rPr>
          <w:i/>
          <w:color w:val="3B3B3B"/>
          <w:w w:val="109"/>
          <w:sz w:val="46"/>
        </w:rPr>
        <w:t>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</w:p>
    <w:p>
      <w:pPr>
        <w:spacing w:before="83"/>
        <w:ind w:left="191" w:right="898" w:firstLine="0"/>
        <w:jc w:val="center"/>
        <w:rPr>
          <w:sz w:val="43"/>
        </w:rPr>
      </w:pPr>
      <w:r>
        <w:rPr>
          <w:color w:val="3B3B3B"/>
          <w:w w:val="105"/>
          <w:sz w:val="43"/>
        </w:rPr>
        <w:t>92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4"/>
        <w:ind w:left="2285" w:right="0" w:firstLine="0"/>
        <w:jc w:val="left"/>
        <w:rPr>
          <w:sz w:val="46"/>
        </w:rPr>
      </w:pPr>
      <w:r>
        <w:rPr>
          <w:color w:val="3B3B3B"/>
          <w:w w:val="105"/>
          <w:sz w:val="46"/>
        </w:rPr>
        <w:t>де</w:t>
      </w:r>
      <w:r>
        <w:rPr>
          <w:color w:val="3B3B3B"/>
          <w:spacing w:val="25"/>
          <w:w w:val="105"/>
          <w:sz w:val="46"/>
        </w:rPr>
        <w:t> </w:t>
      </w:r>
      <w:r>
        <w:rPr>
          <w:rFonts w:ascii="Arial" w:hAnsi="Arial"/>
          <w:i/>
          <w:color w:val="282828"/>
          <w:w w:val="105"/>
          <w:sz w:val="43"/>
        </w:rPr>
        <w:t>V</w:t>
      </w:r>
      <w:r>
        <w:rPr>
          <w:rFonts w:ascii="Arial" w:hAnsi="Arial"/>
          <w:i/>
          <w:color w:val="4D4D4D"/>
          <w:w w:val="105"/>
          <w:position w:val="-7"/>
          <w:sz w:val="22"/>
        </w:rPr>
        <w:t>0</w:t>
      </w:r>
      <w:r>
        <w:rPr>
          <w:rFonts w:ascii="Arial" w:hAnsi="Arial"/>
          <w:i/>
          <w:color w:val="282828"/>
          <w:w w:val="105"/>
          <w:sz w:val="22"/>
        </w:rPr>
        <w:t>-</w:t>
      </w:r>
      <w:r>
        <w:rPr>
          <w:rFonts w:ascii="Arial" w:hAnsi="Arial"/>
          <w:i/>
          <w:color w:val="282828"/>
          <w:spacing w:val="32"/>
          <w:w w:val="105"/>
          <w:sz w:val="22"/>
        </w:rPr>
        <w:t> </w:t>
      </w:r>
      <w:r>
        <w:rPr>
          <w:color w:val="282828"/>
          <w:w w:val="105"/>
          <w:sz w:val="46"/>
        </w:rPr>
        <w:t>середня</w:t>
      </w:r>
      <w:r>
        <w:rPr>
          <w:color w:val="282828"/>
          <w:spacing w:val="-12"/>
          <w:w w:val="105"/>
          <w:sz w:val="46"/>
        </w:rPr>
        <w:t> </w:t>
      </w:r>
      <w:r>
        <w:rPr>
          <w:color w:val="282828"/>
          <w:w w:val="105"/>
          <w:sz w:val="46"/>
        </w:rPr>
        <w:t>швидкiсть</w:t>
      </w:r>
      <w:r>
        <w:rPr>
          <w:color w:val="282828"/>
          <w:spacing w:val="8"/>
          <w:w w:val="105"/>
          <w:sz w:val="46"/>
        </w:rPr>
        <w:t> </w:t>
      </w:r>
      <w:r>
        <w:rPr>
          <w:color w:val="282828"/>
          <w:w w:val="105"/>
          <w:sz w:val="46"/>
        </w:rPr>
        <w:t>автомобiля,</w:t>
      </w:r>
      <w:r>
        <w:rPr>
          <w:color w:val="282828"/>
          <w:spacing w:val="-4"/>
          <w:w w:val="105"/>
          <w:sz w:val="46"/>
        </w:rPr>
        <w:t> </w:t>
      </w:r>
      <w:r>
        <w:rPr>
          <w:color w:val="282828"/>
          <w:w w:val="105"/>
          <w:sz w:val="46"/>
        </w:rPr>
        <w:t>Kl'vilroд.</w:t>
      </w:r>
    </w:p>
    <w:p>
      <w:pPr>
        <w:pStyle w:val="BodyText"/>
        <w:spacing w:before="1"/>
      </w:pPr>
    </w:p>
    <w:p>
      <w:pPr>
        <w:spacing w:line="254" w:lineRule="auto" w:before="0"/>
        <w:ind w:left="1023" w:right="318" w:firstLine="1278"/>
        <w:jc w:val="both"/>
        <w:rPr>
          <w:sz w:val="46"/>
        </w:rPr>
      </w:pPr>
      <w:r>
        <w:rPr>
          <w:color w:val="282828"/>
          <w:w w:val="105"/>
          <w:sz w:val="46"/>
        </w:rPr>
        <w:t>Пробiговi викиди </w:t>
      </w:r>
      <w:r>
        <w:rPr>
          <w:color w:val="131313"/>
          <w:w w:val="105"/>
          <w:sz w:val="46"/>
        </w:rPr>
        <w:t>шкiдливих </w:t>
      </w:r>
      <w:r>
        <w:rPr>
          <w:color w:val="282828"/>
          <w:w w:val="105"/>
          <w:sz w:val="46"/>
        </w:rPr>
        <w:t>речовин </w:t>
      </w:r>
      <w:r>
        <w:rPr>
          <w:i/>
          <w:color w:val="3B3B3B"/>
          <w:w w:val="105"/>
          <w:sz w:val="53"/>
        </w:rPr>
        <w:t>е </w:t>
      </w:r>
      <w:r>
        <w:rPr>
          <w:color w:val="282828"/>
          <w:w w:val="105"/>
          <w:sz w:val="46"/>
        </w:rPr>
        <w:t>основниl\1и норl\1ованими показниками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4D4D4D"/>
          <w:w w:val="110"/>
          <w:sz w:val="46"/>
        </w:rPr>
        <w:t>токсичностi </w:t>
      </w:r>
      <w:r>
        <w:rPr>
          <w:color w:val="282828"/>
          <w:w w:val="110"/>
          <w:sz w:val="46"/>
        </w:rPr>
        <w:t>автомобiлiв </w:t>
      </w:r>
      <w:r>
        <w:rPr>
          <w:color w:val="3B3B3B"/>
          <w:w w:val="110"/>
          <w:sz w:val="46"/>
        </w:rPr>
        <w:t>повною </w:t>
      </w:r>
      <w:r>
        <w:rPr>
          <w:color w:val="282828"/>
          <w:w w:val="110"/>
          <w:sz w:val="46"/>
        </w:rPr>
        <w:t>масою </w:t>
      </w:r>
      <w:r>
        <w:rPr>
          <w:color w:val="3B3B3B"/>
          <w:w w:val="110"/>
          <w:sz w:val="46"/>
        </w:rPr>
        <w:t>до </w:t>
      </w:r>
      <w:r>
        <w:rPr>
          <w:color w:val="282828"/>
          <w:w w:val="110"/>
          <w:sz w:val="46"/>
        </w:rPr>
        <w:t>3500 </w:t>
      </w:r>
      <w:r>
        <w:rPr>
          <w:color w:val="3B3B3B"/>
          <w:w w:val="110"/>
          <w:sz w:val="46"/>
        </w:rPr>
        <w:t>кг </w:t>
      </w:r>
      <w:r>
        <w:rPr>
          <w:color w:val="282828"/>
          <w:w w:val="110"/>
          <w:sz w:val="46"/>
        </w:rPr>
        <w:t>у разi проведения випробувань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05"/>
          <w:sz w:val="46"/>
        </w:rPr>
        <w:t>автомобiлiв</w:t>
      </w:r>
      <w:r>
        <w:rPr>
          <w:color w:val="282828"/>
          <w:spacing w:val="36"/>
          <w:w w:val="105"/>
          <w:sz w:val="46"/>
        </w:rPr>
        <w:t> </w:t>
      </w:r>
      <w:r>
        <w:rPr>
          <w:color w:val="282828"/>
          <w:w w:val="105"/>
          <w:sz w:val="46"/>
        </w:rPr>
        <w:t>за</w:t>
      </w:r>
      <w:r>
        <w:rPr>
          <w:color w:val="282828"/>
          <w:spacing w:val="24"/>
          <w:w w:val="105"/>
          <w:sz w:val="46"/>
        </w:rPr>
        <w:t> </w:t>
      </w:r>
      <w:r>
        <w:rPr>
          <w:color w:val="282828"/>
          <w:w w:val="105"/>
          <w:sz w:val="46"/>
        </w:rPr>
        <w:t>'iздовим</w:t>
      </w:r>
      <w:r>
        <w:rPr>
          <w:color w:val="282828"/>
          <w:spacing w:val="27"/>
          <w:w w:val="105"/>
          <w:sz w:val="46"/>
        </w:rPr>
        <w:t> </w:t>
      </w:r>
      <w:r>
        <w:rPr>
          <w:color w:val="282828"/>
          <w:w w:val="105"/>
          <w:sz w:val="46"/>
        </w:rPr>
        <w:t>циклом</w:t>
      </w:r>
      <w:r>
        <w:rPr>
          <w:color w:val="282828"/>
          <w:spacing w:val="13"/>
          <w:w w:val="105"/>
          <w:sz w:val="46"/>
        </w:rPr>
        <w:t> </w:t>
      </w:r>
      <w:r>
        <w:rPr>
          <w:color w:val="282828"/>
          <w:w w:val="105"/>
          <w:sz w:val="46"/>
        </w:rPr>
        <w:t>на</w:t>
      </w:r>
      <w:r>
        <w:rPr>
          <w:color w:val="282828"/>
          <w:spacing w:val="41"/>
          <w:w w:val="105"/>
          <w:sz w:val="46"/>
        </w:rPr>
        <w:t> </w:t>
      </w:r>
      <w:r>
        <w:rPr>
          <w:color w:val="3B3B3B"/>
          <w:w w:val="105"/>
          <w:sz w:val="46"/>
        </w:rPr>
        <w:t>стендi</w:t>
      </w:r>
      <w:r>
        <w:rPr>
          <w:color w:val="3B3B3B"/>
          <w:spacing w:val="23"/>
          <w:w w:val="105"/>
          <w:sz w:val="46"/>
        </w:rPr>
        <w:t> </w:t>
      </w:r>
      <w:r>
        <w:rPr>
          <w:color w:val="3B3B3B"/>
          <w:w w:val="105"/>
          <w:sz w:val="46"/>
        </w:rPr>
        <w:t>з</w:t>
      </w:r>
      <w:r>
        <w:rPr>
          <w:color w:val="3B3B3B"/>
          <w:spacing w:val="55"/>
          <w:w w:val="105"/>
          <w:sz w:val="46"/>
        </w:rPr>
        <w:t> </w:t>
      </w:r>
      <w:r>
        <w:rPr>
          <w:color w:val="282828"/>
          <w:w w:val="105"/>
          <w:sz w:val="46"/>
        </w:rPr>
        <w:t>бiговими</w:t>
      </w:r>
      <w:r>
        <w:rPr>
          <w:color w:val="282828"/>
          <w:spacing w:val="36"/>
          <w:w w:val="105"/>
          <w:sz w:val="46"/>
        </w:rPr>
        <w:t> </w:t>
      </w:r>
      <w:r>
        <w:rPr>
          <w:color w:val="282828"/>
          <w:w w:val="105"/>
          <w:sz w:val="46"/>
        </w:rPr>
        <w:t>барабанами.</w:t>
      </w:r>
      <w:r>
        <w:rPr>
          <w:color w:val="282828"/>
          <w:spacing w:val="72"/>
          <w:w w:val="105"/>
          <w:sz w:val="46"/>
        </w:rPr>
        <w:t> </w:t>
      </w:r>
      <w:r>
        <w:rPr>
          <w:color w:val="282828"/>
          <w:w w:val="105"/>
          <w:sz w:val="46"/>
        </w:rPr>
        <w:t>Визначивши</w:t>
      </w:r>
      <w:r>
        <w:rPr>
          <w:color w:val="282828"/>
          <w:spacing w:val="73"/>
          <w:w w:val="105"/>
          <w:sz w:val="46"/>
        </w:rPr>
        <w:t> </w:t>
      </w:r>
      <w:r>
        <w:rPr>
          <w:color w:val="282828"/>
          <w:w w:val="105"/>
          <w:sz w:val="46"/>
        </w:rPr>
        <w:t>кiлькiсть</w:t>
      </w:r>
    </w:p>
    <w:p>
      <w:pPr>
        <w:spacing w:after="0" w:line="254" w:lineRule="auto"/>
        <w:jc w:val="both"/>
        <w:rPr>
          <w:sz w:val="46"/>
        </w:rPr>
        <w:sectPr>
          <w:pgSz w:w="21180" w:h="29940"/>
          <w:pgMar w:top="860" w:bottom="280" w:left="680" w:right="620"/>
        </w:sectPr>
      </w:pPr>
    </w:p>
    <w:p>
      <w:pPr>
        <w:spacing w:before="3"/>
        <w:ind w:left="1036" w:right="0" w:firstLine="0"/>
        <w:jc w:val="left"/>
        <w:rPr>
          <w:sz w:val="11"/>
        </w:rPr>
      </w:pPr>
      <w:r>
        <w:rPr>
          <w:color w:val="131313"/>
          <w:w w:val="100"/>
          <w:sz w:val="46"/>
        </w:rPr>
        <w:t>шк</w:t>
      </w:r>
      <w:r>
        <w:rPr>
          <w:color w:val="131313"/>
          <w:spacing w:val="-200"/>
          <w:w w:val="100"/>
          <w:sz w:val="46"/>
        </w:rPr>
        <w:t>1</w:t>
      </w:r>
      <w:r>
        <w:rPr>
          <w:color w:val="282828"/>
          <w:w w:val="108"/>
          <w:position w:val="24"/>
          <w:sz w:val="11"/>
        </w:rPr>
        <w:t>•</w:t>
      </w:r>
    </w:p>
    <w:p>
      <w:pPr>
        <w:spacing w:before="3"/>
        <w:ind w:left="117" w:right="0" w:firstLine="0"/>
        <w:jc w:val="left"/>
        <w:rPr>
          <w:sz w:val="11"/>
        </w:rPr>
      </w:pPr>
      <w:r>
        <w:rPr/>
        <w:br w:type="column"/>
      </w:r>
      <w:r>
        <w:rPr>
          <w:color w:val="131313"/>
          <w:w w:val="100"/>
          <w:sz w:val="46"/>
        </w:rPr>
        <w:t>дливо</w:t>
      </w:r>
      <w:r>
        <w:rPr>
          <w:color w:val="131313"/>
          <w:spacing w:val="-192"/>
          <w:w w:val="100"/>
          <w:sz w:val="46"/>
        </w:rPr>
        <w:t>1</w:t>
      </w:r>
      <w:r>
        <w:rPr>
          <w:w w:val="186"/>
          <w:position w:val="24"/>
          <w:sz w:val="11"/>
        </w:rPr>
        <w:t>•</w:t>
      </w:r>
      <w:r>
        <w:rPr>
          <w:color w:val="3B3B3B"/>
          <w:w w:val="186"/>
          <w:position w:val="24"/>
          <w:sz w:val="11"/>
        </w:rPr>
        <w:t>•</w:t>
      </w:r>
    </w:p>
    <w:p>
      <w:pPr>
        <w:spacing w:before="3"/>
        <w:ind w:left="185" w:right="0" w:firstLine="0"/>
        <w:jc w:val="left"/>
        <w:rPr>
          <w:sz w:val="11"/>
        </w:rPr>
      </w:pPr>
      <w:r>
        <w:rPr/>
        <w:br w:type="column"/>
      </w:r>
      <w:r>
        <w:rPr>
          <w:color w:val="282828"/>
          <w:w w:val="108"/>
          <w:sz w:val="46"/>
        </w:rPr>
        <w:t>речовини</w:t>
      </w:r>
      <w:r>
        <w:rPr>
          <w:color w:val="282828"/>
          <w:sz w:val="46"/>
        </w:rPr>
        <w:t> </w:t>
      </w:r>
      <w:r>
        <w:rPr>
          <w:color w:val="282828"/>
          <w:spacing w:val="-22"/>
          <w:sz w:val="46"/>
        </w:rPr>
        <w:t> </w:t>
      </w:r>
      <w:r>
        <w:rPr>
          <w:color w:val="282828"/>
          <w:w w:val="108"/>
          <w:sz w:val="46"/>
        </w:rPr>
        <w:t>в</w:t>
      </w:r>
      <w:r>
        <w:rPr>
          <w:color w:val="282828"/>
          <w:sz w:val="46"/>
        </w:rPr>
        <w:t> </w:t>
      </w:r>
      <w:r>
        <w:rPr>
          <w:color w:val="282828"/>
          <w:spacing w:val="-20"/>
          <w:sz w:val="46"/>
        </w:rPr>
        <w:t> </w:t>
      </w:r>
      <w:r>
        <w:rPr>
          <w:color w:val="282828"/>
          <w:spacing w:val="-1"/>
          <w:w w:val="109"/>
          <w:sz w:val="46"/>
        </w:rPr>
        <w:t>грама</w:t>
      </w:r>
      <w:r>
        <w:rPr>
          <w:color w:val="282828"/>
          <w:w w:val="109"/>
          <w:sz w:val="46"/>
        </w:rPr>
        <w:t>х</w:t>
      </w:r>
      <w:r>
        <w:rPr>
          <w:color w:val="282828"/>
          <w:sz w:val="46"/>
        </w:rPr>
        <w:t> </w:t>
      </w:r>
      <w:r>
        <w:rPr>
          <w:color w:val="282828"/>
          <w:spacing w:val="-17"/>
          <w:sz w:val="46"/>
        </w:rPr>
        <w:t> </w:t>
      </w:r>
      <w:r>
        <w:rPr>
          <w:color w:val="3B3B3B"/>
          <w:w w:val="109"/>
          <w:sz w:val="46"/>
        </w:rPr>
        <w:t>за</w:t>
      </w:r>
      <w:r>
        <w:rPr>
          <w:color w:val="3B3B3B"/>
          <w:spacing w:val="57"/>
          <w:sz w:val="46"/>
        </w:rPr>
        <w:t> </w:t>
      </w:r>
      <w:r>
        <w:rPr>
          <w:color w:val="131313"/>
          <w:spacing w:val="-211"/>
          <w:w w:val="103"/>
          <w:sz w:val="46"/>
        </w:rPr>
        <w:t>1</w:t>
      </w:r>
      <w:r>
        <w:rPr>
          <w:color w:val="282828"/>
          <w:w w:val="186"/>
          <w:position w:val="24"/>
          <w:sz w:val="11"/>
        </w:rPr>
        <w:t>••</w:t>
      </w:r>
      <w:r>
        <w:rPr>
          <w:color w:val="282828"/>
          <w:position w:val="24"/>
          <w:sz w:val="11"/>
        </w:rPr>
        <w:t> </w:t>
      </w:r>
      <w:r>
        <w:rPr>
          <w:color w:val="282828"/>
          <w:spacing w:val="11"/>
          <w:position w:val="24"/>
          <w:sz w:val="11"/>
        </w:rPr>
        <w:t> </w:t>
      </w:r>
      <w:r>
        <w:rPr>
          <w:color w:val="131313"/>
          <w:spacing w:val="-2"/>
          <w:w w:val="103"/>
          <w:sz w:val="46"/>
        </w:rPr>
        <w:t>здови</w:t>
      </w:r>
      <w:r>
        <w:rPr>
          <w:color w:val="131313"/>
          <w:spacing w:val="-204"/>
          <w:w w:val="103"/>
          <w:sz w:val="46"/>
        </w:rPr>
        <w:t>и</w:t>
      </w:r>
      <w:r>
        <w:rPr>
          <w:color w:val="282828"/>
          <w:spacing w:val="-2"/>
          <w:w w:val="186"/>
          <w:position w:val="24"/>
          <w:sz w:val="11"/>
        </w:rPr>
        <w:t>V</w:t>
      </w:r>
    </w:p>
    <w:p>
      <w:pPr>
        <w:spacing w:before="3"/>
        <w:ind w:left="244" w:right="0" w:firstLine="0"/>
        <w:jc w:val="left"/>
        <w:rPr>
          <w:sz w:val="11"/>
        </w:rPr>
      </w:pPr>
      <w:r>
        <w:rPr/>
        <w:br w:type="column"/>
      </w:r>
      <w:r>
        <w:rPr>
          <w:color w:val="131313"/>
          <w:spacing w:val="-1"/>
          <w:w w:val="108"/>
          <w:sz w:val="46"/>
        </w:rPr>
        <w:t>цик</w:t>
      </w:r>
      <w:r>
        <w:rPr>
          <w:color w:val="131313"/>
          <w:w w:val="108"/>
          <w:sz w:val="46"/>
        </w:rPr>
        <w:t>л</w:t>
      </w:r>
      <w:r>
        <w:rPr>
          <w:color w:val="131313"/>
          <w:sz w:val="46"/>
        </w:rPr>
        <w:t> </w:t>
      </w:r>
      <w:r>
        <w:rPr>
          <w:color w:val="131313"/>
          <w:spacing w:val="-54"/>
          <w:sz w:val="46"/>
        </w:rPr>
        <w:t> </w:t>
      </w:r>
      <w:r>
        <w:rPr>
          <w:color w:val="131313"/>
          <w:spacing w:val="-223"/>
          <w:w w:val="98"/>
          <w:sz w:val="46"/>
        </w:rPr>
        <w:t>1</w:t>
      </w:r>
      <w:r>
        <w:rPr>
          <w:color w:val="282828"/>
          <w:spacing w:val="-9"/>
          <w:w w:val="186"/>
          <w:position w:val="24"/>
          <w:sz w:val="11"/>
        </w:rPr>
        <w:t>•</w:t>
      </w:r>
    </w:p>
    <w:p>
      <w:pPr>
        <w:spacing w:before="3"/>
        <w:ind w:left="260" w:right="0" w:firstLine="0"/>
        <w:jc w:val="left"/>
        <w:rPr>
          <w:sz w:val="46"/>
        </w:rPr>
      </w:pPr>
      <w:r>
        <w:rPr/>
        <w:br w:type="column"/>
      </w:r>
      <w:r>
        <w:rPr>
          <w:color w:val="282828"/>
          <w:spacing w:val="-225"/>
          <w:w w:val="108"/>
          <w:sz w:val="46"/>
        </w:rPr>
        <w:t>и</w:t>
      </w:r>
      <w:r>
        <w:rPr>
          <w:color w:val="282828"/>
          <w:w w:val="186"/>
          <w:position w:val="24"/>
          <w:sz w:val="11"/>
        </w:rPr>
        <w:t>._,</w:t>
      </w:r>
      <w:r>
        <w:rPr>
          <w:color w:val="282828"/>
          <w:spacing w:val="-9"/>
          <w:position w:val="24"/>
          <w:sz w:val="11"/>
        </w:rPr>
        <w:t> </w:t>
      </w:r>
      <w:r>
        <w:rPr>
          <w:color w:val="282828"/>
          <w:spacing w:val="-1"/>
          <w:w w:val="108"/>
          <w:sz w:val="46"/>
        </w:rPr>
        <w:t>ог</w:t>
      </w:r>
      <w:r>
        <w:rPr>
          <w:color w:val="282828"/>
          <w:w w:val="108"/>
          <w:sz w:val="46"/>
        </w:rPr>
        <w:t>о</w:t>
      </w:r>
      <w:r>
        <w:rPr>
          <w:color w:val="282828"/>
          <w:sz w:val="46"/>
        </w:rPr>
        <w:t> </w:t>
      </w:r>
      <w:r>
        <w:rPr>
          <w:color w:val="282828"/>
          <w:spacing w:val="-31"/>
          <w:sz w:val="46"/>
        </w:rPr>
        <w:t> </w:t>
      </w:r>
      <w:r>
        <w:rPr>
          <w:color w:val="3B3B3B"/>
          <w:spacing w:val="-1"/>
          <w:w w:val="108"/>
          <w:sz w:val="46"/>
        </w:rPr>
        <w:t>довжин</w:t>
      </w:r>
      <w:r>
        <w:rPr>
          <w:color w:val="3B3B3B"/>
          <w:w w:val="108"/>
          <w:sz w:val="46"/>
        </w:rPr>
        <w:t>у</w:t>
      </w:r>
      <w:r>
        <w:rPr>
          <w:color w:val="3B3B3B"/>
          <w:sz w:val="46"/>
        </w:rPr>
        <w:t> </w:t>
      </w:r>
      <w:r>
        <w:rPr>
          <w:color w:val="3B3B3B"/>
          <w:spacing w:val="-12"/>
          <w:sz w:val="46"/>
        </w:rPr>
        <w:t> </w:t>
      </w:r>
      <w:r>
        <w:rPr>
          <w:color w:val="282828"/>
          <w:w w:val="108"/>
          <w:sz w:val="46"/>
        </w:rPr>
        <w:t>в</w:t>
      </w:r>
      <w:r>
        <w:rPr>
          <w:color w:val="282828"/>
          <w:sz w:val="46"/>
        </w:rPr>
        <w:t> </w:t>
      </w:r>
      <w:r>
        <w:rPr>
          <w:color w:val="282828"/>
          <w:spacing w:val="-3"/>
          <w:sz w:val="46"/>
        </w:rPr>
        <w:t> </w:t>
      </w:r>
      <w:r>
        <w:rPr>
          <w:color w:val="131313"/>
          <w:spacing w:val="-1"/>
          <w:w w:val="109"/>
          <w:sz w:val="46"/>
        </w:rPr>
        <w:t>км</w:t>
      </w:r>
      <w:r>
        <w:rPr>
          <w:color w:val="131313"/>
          <w:w w:val="109"/>
          <w:sz w:val="46"/>
        </w:rPr>
        <w:t>,</w:t>
      </w:r>
      <w:r>
        <w:rPr>
          <w:color w:val="131313"/>
          <w:sz w:val="46"/>
        </w:rPr>
        <w:t> </w:t>
      </w:r>
      <w:r>
        <w:rPr>
          <w:color w:val="131313"/>
          <w:spacing w:val="-31"/>
          <w:sz w:val="46"/>
        </w:rPr>
        <w:t> </w:t>
      </w:r>
      <w:r>
        <w:rPr>
          <w:color w:val="3B3B3B"/>
          <w:w w:val="108"/>
          <w:sz w:val="46"/>
        </w:rPr>
        <w:t>завжди</w:t>
      </w:r>
      <w:r>
        <w:rPr>
          <w:color w:val="3B3B3B"/>
          <w:sz w:val="46"/>
        </w:rPr>
        <w:t> </w:t>
      </w:r>
      <w:r>
        <w:rPr>
          <w:color w:val="3B3B3B"/>
          <w:spacing w:val="-7"/>
          <w:sz w:val="46"/>
        </w:rPr>
        <w:t> </w:t>
      </w:r>
      <w:r>
        <w:rPr>
          <w:color w:val="282828"/>
          <w:spacing w:val="-1"/>
          <w:w w:val="108"/>
          <w:sz w:val="46"/>
        </w:rPr>
        <w:t>можна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5" w:equalWidth="0">
            <w:col w:w="1690" w:space="40"/>
            <w:col w:w="1463" w:space="39"/>
            <w:col w:w="6715" w:space="40"/>
            <w:col w:w="1530" w:space="39"/>
            <w:col w:w="8324"/>
          </w:cols>
        </w:sectPr>
      </w:pPr>
    </w:p>
    <w:p>
      <w:pPr>
        <w:tabs>
          <w:tab w:pos="12700" w:val="left" w:leader="none"/>
        </w:tabs>
        <w:spacing w:before="14"/>
        <w:ind w:left="1035" w:right="0" w:firstLine="0"/>
        <w:jc w:val="left"/>
        <w:rPr>
          <w:sz w:val="48"/>
        </w:rPr>
      </w:pPr>
      <w:r>
        <w:rPr/>
        <w:pict>
          <v:shape style="position:absolute;margin-left:648.889709pt;margin-top:15.555851pt;width:65.1500pt;height:25.55pt;mso-position-horizontal-relative:page;mso-position-vertical-relative:paragraph;z-index:-23941120" type="#_x0000_t202" id="docshape689" filled="false" stroked="false">
            <v:textbox inset="0,0,0,0">
              <w:txbxContent>
                <w:p>
                  <w:pPr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282828"/>
                      <w:sz w:val="46"/>
                    </w:rPr>
                    <w:t>в</w:t>
                  </w:r>
                  <w:r>
                    <w:rPr>
                      <w:color w:val="282828"/>
                      <w:spacing w:val="-6"/>
                      <w:sz w:val="46"/>
                    </w:rPr>
                    <w:t> </w:t>
                  </w:r>
                  <w:r>
                    <w:rPr>
                      <w:color w:val="3B3B3B"/>
                      <w:sz w:val="46"/>
                    </w:rPr>
                    <w:t>г</w:t>
                  </w:r>
                  <w:r>
                    <w:rPr>
                      <w:color w:val="3B3B3B"/>
                      <w:spacing w:val="27"/>
                      <w:sz w:val="46"/>
                    </w:rPr>
                    <w:t> </w:t>
                  </w:r>
                  <w:r>
                    <w:rPr>
                      <w:color w:val="282828"/>
                      <w:sz w:val="46"/>
                    </w:rPr>
                    <w:t>км.</w:t>
                  </w:r>
                </w:p>
              </w:txbxContent>
            </v:textbox>
            <w10:wrap type="none"/>
          </v:shape>
        </w:pict>
      </w:r>
      <w:r>
        <w:rPr>
          <w:color w:val="3B3B3B"/>
          <w:spacing w:val="-1"/>
          <w:w w:val="108"/>
          <w:sz w:val="46"/>
        </w:rPr>
        <w:t>визначит</w:t>
      </w:r>
      <w:r>
        <w:rPr>
          <w:color w:val="3B3B3B"/>
          <w:w w:val="108"/>
          <w:sz w:val="46"/>
        </w:rPr>
        <w:t>и</w:t>
      </w:r>
      <w:r>
        <w:rPr>
          <w:color w:val="3B3B3B"/>
          <w:spacing w:val="25"/>
          <w:sz w:val="46"/>
        </w:rPr>
        <w:t> </w:t>
      </w:r>
      <w:r>
        <w:rPr>
          <w:color w:val="3B3B3B"/>
          <w:spacing w:val="-1"/>
          <w:w w:val="107"/>
          <w:sz w:val="46"/>
        </w:rPr>
        <w:t>питом</w:t>
      </w:r>
      <w:r>
        <w:rPr>
          <w:color w:val="3B3B3B"/>
          <w:w w:val="107"/>
          <w:sz w:val="46"/>
        </w:rPr>
        <w:t>у</w:t>
      </w:r>
      <w:r>
        <w:rPr>
          <w:color w:val="3B3B3B"/>
          <w:spacing w:val="19"/>
          <w:sz w:val="46"/>
        </w:rPr>
        <w:t> </w:t>
      </w:r>
      <w:r>
        <w:rPr>
          <w:color w:val="282828"/>
          <w:spacing w:val="-1"/>
          <w:w w:val="108"/>
          <w:sz w:val="46"/>
        </w:rPr>
        <w:t>витрат</w:t>
      </w:r>
      <w:r>
        <w:rPr>
          <w:color w:val="282828"/>
          <w:w w:val="108"/>
          <w:sz w:val="46"/>
        </w:rPr>
        <w:t>у</w:t>
      </w:r>
      <w:r>
        <w:rPr>
          <w:color w:val="282828"/>
          <w:spacing w:val="14"/>
          <w:sz w:val="46"/>
        </w:rPr>
        <w:t> </w:t>
      </w:r>
      <w:r>
        <w:rPr>
          <w:color w:val="282828"/>
          <w:w w:val="100"/>
          <w:sz w:val="46"/>
        </w:rPr>
        <w:t>шк</w:t>
      </w:r>
      <w:r>
        <w:rPr>
          <w:color w:val="282828"/>
          <w:spacing w:val="-172"/>
          <w:w w:val="100"/>
          <w:sz w:val="46"/>
        </w:rPr>
        <w:t>1</w:t>
      </w:r>
      <w:r>
        <w:rPr>
          <w:rFonts w:ascii="Arial" w:hAnsi="Arial"/>
          <w:color w:val="282828"/>
          <w:w w:val="108"/>
          <w:position w:val="26"/>
          <w:sz w:val="37"/>
        </w:rPr>
        <w:t>.</w:t>
      </w:r>
      <w:r>
        <w:rPr>
          <w:rFonts w:ascii="Arial" w:hAnsi="Arial"/>
          <w:color w:val="282828"/>
          <w:spacing w:val="-43"/>
          <w:position w:val="26"/>
          <w:sz w:val="37"/>
        </w:rPr>
        <w:t> </w:t>
      </w:r>
      <w:r>
        <w:rPr>
          <w:color w:val="282828"/>
          <w:w w:val="100"/>
          <w:sz w:val="46"/>
        </w:rPr>
        <w:t>дливо</w:t>
      </w:r>
      <w:r>
        <w:rPr>
          <w:color w:val="282828"/>
          <w:spacing w:val="-220"/>
          <w:w w:val="100"/>
          <w:sz w:val="46"/>
        </w:rPr>
        <w:t>1</w:t>
      </w:r>
      <w:r>
        <w:rPr>
          <w:rFonts w:ascii="Arial" w:hAnsi="Arial"/>
          <w:color w:val="131313"/>
          <w:spacing w:val="-1"/>
          <w:w w:val="110"/>
          <w:position w:val="26"/>
          <w:sz w:val="38"/>
        </w:rPr>
        <w:t>.</w:t>
      </w:r>
      <w:r>
        <w:rPr>
          <w:rFonts w:ascii="Arial" w:hAnsi="Arial"/>
          <w:color w:val="131313"/>
          <w:w w:val="110"/>
          <w:position w:val="26"/>
          <w:sz w:val="38"/>
        </w:rPr>
        <w:t>.</w:t>
      </w:r>
      <w:r>
        <w:rPr>
          <w:rFonts w:ascii="Arial" w:hAnsi="Arial"/>
          <w:color w:val="131313"/>
          <w:spacing w:val="-21"/>
          <w:position w:val="26"/>
          <w:sz w:val="38"/>
        </w:rPr>
        <w:t> </w:t>
      </w:r>
      <w:r>
        <w:rPr>
          <w:color w:val="131313"/>
          <w:w w:val="107"/>
          <w:sz w:val="46"/>
        </w:rPr>
        <w:t>речовини</w:t>
      </w:r>
      <w:r>
        <w:rPr>
          <w:color w:val="131313"/>
          <w:sz w:val="46"/>
        </w:rPr>
        <w:t> </w:t>
      </w:r>
      <w:r>
        <w:rPr>
          <w:color w:val="131313"/>
          <w:spacing w:val="4"/>
          <w:sz w:val="46"/>
        </w:rPr>
        <w:t> </w:t>
      </w:r>
      <w:r>
        <w:rPr>
          <w:i/>
          <w:color w:val="282828"/>
          <w:w w:val="95"/>
          <w:sz w:val="59"/>
        </w:rPr>
        <w:t>g</w:t>
      </w:r>
      <w:r>
        <w:rPr>
          <w:i/>
          <w:color w:val="282828"/>
          <w:spacing w:val="28"/>
          <w:w w:val="95"/>
          <w:sz w:val="59"/>
        </w:rPr>
        <w:t>i</w:t>
      </w:r>
      <w:r>
        <w:rPr>
          <w:rFonts w:ascii="Arial" w:hAnsi="Arial"/>
          <w:color w:val="8C8C8C"/>
          <w:spacing w:val="-1"/>
          <w:w w:val="101"/>
          <w:sz w:val="59"/>
          <w:vertAlign w:val="superscript"/>
        </w:rPr>
        <w:t>/</w:t>
      </w:r>
      <w:r>
        <w:rPr>
          <w:rFonts w:ascii="Arial" w:hAnsi="Arial"/>
          <w:color w:val="8C8C8C"/>
          <w:w w:val="101"/>
          <w:sz w:val="59"/>
          <w:vertAlign w:val="superscript"/>
        </w:rPr>
        <w:t>/</w:t>
      </w:r>
      <w:r>
        <w:rPr>
          <w:rFonts w:ascii="Arial" w:hAnsi="Arial"/>
          <w:color w:val="8C8C8C"/>
          <w:sz w:val="59"/>
          <w:vertAlign w:val="baseline"/>
        </w:rPr>
        <w:tab/>
      </w:r>
      <w:r>
        <w:rPr>
          <w:color w:val="4D4D4D"/>
          <w:w w:val="51"/>
          <w:position w:val="26"/>
          <w:sz w:val="48"/>
          <w:vertAlign w:val="baseline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1596" w:right="872" w:firstLine="0"/>
        <w:jc w:val="center"/>
        <w:rPr>
          <w:b/>
          <w:i/>
          <w:sz w:val="48"/>
        </w:rPr>
      </w:pPr>
      <w:r>
        <w:rPr>
          <w:b/>
          <w:i/>
          <w:color w:val="131313"/>
          <w:sz w:val="48"/>
        </w:rPr>
        <w:t>Розрахунок</w:t>
      </w:r>
      <w:r>
        <w:rPr>
          <w:b/>
          <w:i/>
          <w:color w:val="131313"/>
          <w:spacing w:val="91"/>
          <w:sz w:val="48"/>
        </w:rPr>
        <w:t> </w:t>
      </w:r>
      <w:r>
        <w:rPr>
          <w:b/>
          <w:i/>
          <w:color w:val="282828"/>
          <w:sz w:val="48"/>
        </w:rPr>
        <w:t>сумарних</w:t>
      </w:r>
      <w:r>
        <w:rPr>
          <w:b/>
          <w:i/>
          <w:color w:val="282828"/>
          <w:spacing w:val="104"/>
          <w:sz w:val="48"/>
        </w:rPr>
        <w:t> </w:t>
      </w:r>
      <w:r>
        <w:rPr>
          <w:b/>
          <w:i/>
          <w:color w:val="282828"/>
          <w:sz w:val="48"/>
        </w:rPr>
        <w:t>масових</w:t>
      </w:r>
      <w:r>
        <w:rPr>
          <w:b/>
          <w:i/>
          <w:color w:val="282828"/>
          <w:spacing w:val="73"/>
          <w:sz w:val="48"/>
        </w:rPr>
        <w:t> </w:t>
      </w:r>
      <w:r>
        <w:rPr>
          <w:b/>
          <w:i/>
          <w:color w:val="282828"/>
          <w:sz w:val="48"/>
        </w:rPr>
        <w:t>викидiв</w:t>
      </w:r>
      <w:r>
        <w:rPr>
          <w:b/>
          <w:i/>
          <w:color w:val="282828"/>
          <w:spacing w:val="53"/>
          <w:sz w:val="48"/>
        </w:rPr>
        <w:t> </w:t>
      </w:r>
      <w:r>
        <w:rPr>
          <w:b/>
          <w:i/>
          <w:color w:val="131313"/>
          <w:sz w:val="48"/>
        </w:rPr>
        <w:t>шкiдливих</w:t>
      </w:r>
      <w:r>
        <w:rPr>
          <w:b/>
          <w:i/>
          <w:color w:val="131313"/>
          <w:spacing w:val="54"/>
          <w:sz w:val="48"/>
        </w:rPr>
        <w:t> </w:t>
      </w:r>
      <w:r>
        <w:rPr>
          <w:b/>
          <w:i/>
          <w:color w:val="131313"/>
          <w:sz w:val="48"/>
        </w:rPr>
        <w:t>речовнн,</w:t>
      </w:r>
      <w:r>
        <w:rPr>
          <w:b/>
          <w:i/>
          <w:color w:val="131313"/>
          <w:spacing w:val="38"/>
          <w:sz w:val="48"/>
        </w:rPr>
        <w:t> </w:t>
      </w:r>
      <w:r>
        <w:rPr>
          <w:b/>
          <w:i/>
          <w:color w:val="3B3B3B"/>
          <w:sz w:val="48"/>
        </w:rPr>
        <w:t>зведених</w:t>
      </w:r>
      <w:r>
        <w:rPr>
          <w:b/>
          <w:i/>
          <w:color w:val="3B3B3B"/>
          <w:spacing w:val="100"/>
          <w:sz w:val="48"/>
        </w:rPr>
        <w:t> </w:t>
      </w:r>
      <w:r>
        <w:rPr>
          <w:b/>
          <w:i/>
          <w:color w:val="131313"/>
          <w:sz w:val="48"/>
        </w:rPr>
        <w:t>до</w:t>
      </w:r>
      <w:r>
        <w:rPr>
          <w:b/>
          <w:i/>
          <w:color w:val="131313"/>
          <w:spacing w:val="33"/>
          <w:sz w:val="48"/>
        </w:rPr>
        <w:t> </w:t>
      </w:r>
      <w:r>
        <w:rPr>
          <w:b/>
          <w:i/>
          <w:color w:val="282828"/>
          <w:sz w:val="48"/>
        </w:rPr>
        <w:t>СО</w:t>
      </w:r>
    </w:p>
    <w:p>
      <w:pPr>
        <w:pStyle w:val="BodyText"/>
        <w:rPr>
          <w:b/>
          <w:i/>
          <w:sz w:val="53"/>
        </w:rPr>
      </w:pPr>
    </w:p>
    <w:p>
      <w:pPr>
        <w:spacing w:line="259" w:lineRule="auto" w:before="0"/>
        <w:ind w:left="1036" w:right="285" w:firstLine="1268"/>
        <w:jc w:val="both"/>
        <w:rPr>
          <w:sz w:val="46"/>
        </w:rPr>
      </w:pPr>
      <w:r>
        <w:rPr>
          <w:color w:val="282828"/>
          <w:w w:val="105"/>
          <w:sz w:val="46"/>
        </w:rPr>
        <w:t>Mipa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впливу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шкiдливих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131313"/>
          <w:w w:val="105"/>
          <w:sz w:val="46"/>
        </w:rPr>
        <w:t>речовин</w:t>
      </w:r>
      <w:r>
        <w:rPr>
          <w:color w:val="131313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на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органiзм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людини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залежить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вiд</w:t>
      </w:r>
      <w:r>
        <w:rPr>
          <w:color w:val="282828"/>
          <w:spacing w:val="121"/>
          <w:w w:val="105"/>
          <w:sz w:val="46"/>
        </w:rPr>
        <w:t> </w:t>
      </w:r>
      <w:r>
        <w:rPr>
          <w:color w:val="131313"/>
          <w:w w:val="105"/>
          <w:sz w:val="46"/>
        </w:rPr>
        <w:t>"ix</w:t>
      </w:r>
      <w:r>
        <w:rPr>
          <w:color w:val="131313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концентрацi'i, тривалостi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дi'i, </w:t>
      </w:r>
      <w:r>
        <w:rPr>
          <w:color w:val="282828"/>
          <w:w w:val="105"/>
          <w:sz w:val="46"/>
        </w:rPr>
        <w:t>iндивiдуальних особливостей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людини i виду шкiдливоi·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речовини.</w:t>
      </w:r>
    </w:p>
    <w:p>
      <w:pPr>
        <w:spacing w:line="268" w:lineRule="auto" w:before="11"/>
        <w:ind w:left="1020" w:right="332" w:firstLine="1281"/>
        <w:jc w:val="both"/>
        <w:rPr>
          <w:sz w:val="46"/>
        </w:rPr>
      </w:pPr>
      <w:r>
        <w:rPr>
          <w:color w:val="282828"/>
          <w:w w:val="110"/>
          <w:sz w:val="46"/>
        </w:rPr>
        <w:t>Кожнiй шкiдливiй речовинi, </w:t>
      </w:r>
      <w:r>
        <w:rPr>
          <w:color w:val="3B3B3B"/>
          <w:w w:val="110"/>
          <w:sz w:val="46"/>
        </w:rPr>
        <w:t>за </w:t>
      </w:r>
      <w:r>
        <w:rPr>
          <w:color w:val="282828"/>
          <w:w w:val="110"/>
          <w:sz w:val="46"/>
        </w:rPr>
        <w:t>ступенем впливу на органiзм людини, </w:t>
      </w:r>
      <w:r>
        <w:rPr>
          <w:color w:val="3B3B3B"/>
          <w:w w:val="110"/>
          <w:sz w:val="46"/>
        </w:rPr>
        <w:t>властива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131313"/>
          <w:w w:val="110"/>
          <w:sz w:val="46"/>
        </w:rPr>
        <w:t>певна</w:t>
      </w:r>
      <w:r>
        <w:rPr>
          <w:color w:val="131313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агресивнiсть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чи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131313"/>
          <w:w w:val="110"/>
          <w:sz w:val="46"/>
        </w:rPr>
        <w:t>небезпека.</w:t>
      </w:r>
      <w:r>
        <w:rPr>
          <w:color w:val="131313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За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одиницю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вiдносноi· агресивностi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131313"/>
          <w:w w:val="110"/>
          <w:sz w:val="46"/>
        </w:rPr>
        <w:t>прийнято</w:t>
      </w:r>
      <w:r>
        <w:rPr>
          <w:color w:val="131313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агресивнiсть оксиду </w:t>
      </w:r>
      <w:r>
        <w:rPr>
          <w:color w:val="3B3B3B"/>
          <w:w w:val="110"/>
          <w:sz w:val="46"/>
        </w:rPr>
        <w:t>вуглецю </w:t>
      </w:r>
      <w:r>
        <w:rPr>
          <w:color w:val="282828"/>
          <w:w w:val="110"/>
          <w:sz w:val="46"/>
        </w:rPr>
        <w:t>СО. Значения коефiцiентiв вiдносно"i агресивностi </w:t>
      </w:r>
      <w:r>
        <w:rPr>
          <w:i/>
          <w:color w:val="282828"/>
          <w:w w:val="110"/>
          <w:sz w:val="57"/>
        </w:rPr>
        <w:t>Ri</w:t>
      </w:r>
      <w:r>
        <w:rPr>
          <w:i/>
          <w:color w:val="282828"/>
          <w:spacing w:val="1"/>
          <w:w w:val="110"/>
          <w:sz w:val="57"/>
        </w:rPr>
        <w:t> </w:t>
      </w:r>
      <w:r>
        <w:rPr>
          <w:color w:val="3B3B3B"/>
          <w:w w:val="110"/>
          <w:sz w:val="46"/>
        </w:rPr>
        <w:t>для</w:t>
      </w:r>
      <w:r>
        <w:rPr>
          <w:color w:val="3B3B3B"/>
          <w:spacing w:val="63"/>
          <w:w w:val="110"/>
          <w:sz w:val="46"/>
        </w:rPr>
        <w:t> </w:t>
      </w:r>
      <w:r>
        <w:rPr>
          <w:color w:val="282828"/>
          <w:w w:val="110"/>
          <w:sz w:val="46"/>
        </w:rPr>
        <w:t>основних</w:t>
      </w:r>
      <w:r>
        <w:rPr>
          <w:color w:val="282828"/>
          <w:spacing w:val="-22"/>
          <w:w w:val="110"/>
          <w:sz w:val="46"/>
        </w:rPr>
        <w:t> </w:t>
      </w:r>
      <w:r>
        <w:rPr>
          <w:color w:val="282828"/>
          <w:w w:val="110"/>
          <w:sz w:val="46"/>
        </w:rPr>
        <w:t>шкiдливих речовин,</w:t>
      </w:r>
      <w:r>
        <w:rPr>
          <w:color w:val="282828"/>
          <w:spacing w:val="-4"/>
          <w:w w:val="110"/>
          <w:sz w:val="46"/>
        </w:rPr>
        <w:t> </w:t>
      </w:r>
      <w:r>
        <w:rPr>
          <w:color w:val="282828"/>
          <w:w w:val="110"/>
          <w:sz w:val="46"/>
        </w:rPr>
        <w:t>що</w:t>
      </w:r>
      <w:r>
        <w:rPr>
          <w:color w:val="282828"/>
          <w:spacing w:val="-10"/>
          <w:w w:val="110"/>
          <w:sz w:val="46"/>
        </w:rPr>
        <w:t> </w:t>
      </w:r>
      <w:r>
        <w:rPr>
          <w:color w:val="3B3B3B"/>
          <w:w w:val="110"/>
          <w:sz w:val="46"/>
        </w:rPr>
        <w:t>мiстяться</w:t>
      </w:r>
      <w:r>
        <w:rPr>
          <w:color w:val="3B3B3B"/>
          <w:spacing w:val="-14"/>
          <w:w w:val="110"/>
          <w:sz w:val="46"/>
        </w:rPr>
        <w:t> </w:t>
      </w:r>
      <w:r>
        <w:rPr>
          <w:color w:val="282828"/>
          <w:w w:val="110"/>
          <w:sz w:val="46"/>
        </w:rPr>
        <w:t>у</w:t>
      </w:r>
      <w:r>
        <w:rPr>
          <w:color w:val="282828"/>
          <w:spacing w:val="-7"/>
          <w:w w:val="110"/>
          <w:sz w:val="46"/>
        </w:rPr>
        <w:t> </w:t>
      </w:r>
      <w:r>
        <w:rPr>
          <w:color w:val="282828"/>
          <w:w w:val="110"/>
          <w:sz w:val="46"/>
        </w:rPr>
        <w:t>ВГ</w:t>
      </w:r>
      <w:r>
        <w:rPr>
          <w:color w:val="282828"/>
          <w:spacing w:val="5"/>
          <w:w w:val="110"/>
          <w:sz w:val="46"/>
        </w:rPr>
        <w:t> </w:t>
      </w:r>
      <w:r>
        <w:rPr>
          <w:color w:val="282828"/>
          <w:w w:val="110"/>
          <w:sz w:val="46"/>
        </w:rPr>
        <w:t>наведено</w:t>
      </w:r>
      <w:r>
        <w:rPr>
          <w:color w:val="282828"/>
          <w:spacing w:val="-6"/>
          <w:w w:val="110"/>
          <w:sz w:val="46"/>
        </w:rPr>
        <w:t> </w:t>
      </w:r>
      <w:r>
        <w:rPr>
          <w:color w:val="282828"/>
          <w:w w:val="110"/>
          <w:sz w:val="46"/>
        </w:rPr>
        <w:t>в</w:t>
      </w:r>
      <w:r>
        <w:rPr>
          <w:color w:val="282828"/>
          <w:spacing w:val="-17"/>
          <w:w w:val="110"/>
          <w:sz w:val="46"/>
        </w:rPr>
        <w:t> </w:t>
      </w:r>
      <w:r>
        <w:rPr>
          <w:color w:val="3B3B3B"/>
          <w:w w:val="110"/>
          <w:sz w:val="46"/>
        </w:rPr>
        <w:t>табл.</w:t>
      </w:r>
      <w:r>
        <w:rPr>
          <w:color w:val="3B3B3B"/>
          <w:spacing w:val="-20"/>
          <w:w w:val="110"/>
          <w:sz w:val="46"/>
        </w:rPr>
        <w:t> </w:t>
      </w:r>
      <w:r>
        <w:rPr>
          <w:color w:val="282828"/>
          <w:w w:val="110"/>
          <w:sz w:val="46"/>
        </w:rPr>
        <w:t>8.5.</w:t>
      </w:r>
    </w:p>
    <w:p>
      <w:pPr>
        <w:pStyle w:val="BodyText"/>
        <w:spacing w:before="5"/>
        <w:rPr>
          <w:sz w:val="48"/>
        </w:rPr>
      </w:pPr>
    </w:p>
    <w:p>
      <w:pPr>
        <w:spacing w:line="261" w:lineRule="auto" w:before="0"/>
        <w:ind w:left="1358" w:right="0" w:firstLine="15634"/>
        <w:jc w:val="left"/>
        <w:rPr>
          <w:sz w:val="46"/>
        </w:rPr>
      </w:pPr>
      <w:r>
        <w:rPr>
          <w:color w:val="282828"/>
          <w:w w:val="105"/>
          <w:sz w:val="46"/>
        </w:rPr>
        <w:t>Таблиця</w:t>
      </w:r>
      <w:r>
        <w:rPr>
          <w:color w:val="282828"/>
          <w:spacing w:val="80"/>
          <w:w w:val="105"/>
          <w:sz w:val="46"/>
        </w:rPr>
        <w:t> </w:t>
      </w:r>
      <w:r>
        <w:rPr>
          <w:color w:val="282828"/>
          <w:w w:val="105"/>
          <w:sz w:val="46"/>
        </w:rPr>
        <w:t>8.5</w:t>
      </w:r>
      <w:r>
        <w:rPr>
          <w:color w:val="282828"/>
          <w:spacing w:val="-118"/>
          <w:w w:val="105"/>
          <w:sz w:val="46"/>
        </w:rPr>
        <w:t> </w:t>
      </w:r>
      <w:r>
        <w:rPr>
          <w:color w:val="282828"/>
          <w:w w:val="105"/>
          <w:sz w:val="46"/>
        </w:rPr>
        <w:t>Значения</w:t>
      </w:r>
      <w:r>
        <w:rPr>
          <w:color w:val="282828"/>
          <w:spacing w:val="54"/>
          <w:w w:val="105"/>
          <w:sz w:val="46"/>
        </w:rPr>
        <w:t> </w:t>
      </w:r>
      <w:r>
        <w:rPr>
          <w:color w:val="282828"/>
          <w:w w:val="105"/>
          <w:sz w:val="46"/>
        </w:rPr>
        <w:t>коефiцiентiв</w:t>
      </w:r>
      <w:r>
        <w:rPr>
          <w:color w:val="282828"/>
          <w:spacing w:val="34"/>
          <w:w w:val="105"/>
          <w:sz w:val="46"/>
        </w:rPr>
        <w:t> </w:t>
      </w:r>
      <w:r>
        <w:rPr>
          <w:color w:val="282828"/>
          <w:w w:val="105"/>
          <w:sz w:val="46"/>
        </w:rPr>
        <w:t>вiдносно"i</w:t>
      </w:r>
      <w:r>
        <w:rPr>
          <w:color w:val="282828"/>
          <w:spacing w:val="19"/>
          <w:w w:val="105"/>
          <w:sz w:val="46"/>
        </w:rPr>
        <w:t> </w:t>
      </w:r>
      <w:r>
        <w:rPr>
          <w:color w:val="282828"/>
          <w:w w:val="105"/>
          <w:sz w:val="46"/>
        </w:rPr>
        <w:t>агресивностi</w:t>
      </w:r>
      <w:r>
        <w:rPr>
          <w:color w:val="282828"/>
          <w:spacing w:val="45"/>
          <w:w w:val="105"/>
          <w:sz w:val="46"/>
        </w:rPr>
        <w:t> </w:t>
      </w:r>
      <w:r>
        <w:rPr>
          <w:i/>
          <w:color w:val="131313"/>
          <w:w w:val="105"/>
          <w:sz w:val="57"/>
        </w:rPr>
        <w:t>Ri</w:t>
      </w:r>
      <w:r>
        <w:rPr>
          <w:i/>
          <w:color w:val="131313"/>
          <w:spacing w:val="86"/>
          <w:w w:val="105"/>
          <w:sz w:val="57"/>
        </w:rPr>
        <w:t> </w:t>
      </w:r>
      <w:r>
        <w:rPr>
          <w:color w:val="3B3B3B"/>
          <w:w w:val="105"/>
          <w:sz w:val="46"/>
        </w:rPr>
        <w:t>основних</w:t>
      </w:r>
      <w:r>
        <w:rPr>
          <w:color w:val="3B3B3B"/>
          <w:spacing w:val="25"/>
          <w:w w:val="105"/>
          <w:sz w:val="46"/>
        </w:rPr>
        <w:t> </w:t>
      </w:r>
      <w:r>
        <w:rPr>
          <w:color w:val="282828"/>
          <w:w w:val="105"/>
          <w:sz w:val="46"/>
        </w:rPr>
        <w:t>шкiдливих</w:t>
      </w:r>
      <w:r>
        <w:rPr>
          <w:color w:val="282828"/>
          <w:spacing w:val="31"/>
          <w:w w:val="105"/>
          <w:sz w:val="46"/>
        </w:rPr>
        <w:t> </w:t>
      </w:r>
      <w:r>
        <w:rPr>
          <w:color w:val="131313"/>
          <w:w w:val="105"/>
          <w:sz w:val="46"/>
        </w:rPr>
        <w:t>речовин,</w:t>
      </w:r>
      <w:r>
        <w:rPr>
          <w:color w:val="131313"/>
          <w:spacing w:val="17"/>
          <w:w w:val="105"/>
          <w:sz w:val="46"/>
        </w:rPr>
        <w:t> </w:t>
      </w:r>
      <w:r>
        <w:rPr>
          <w:color w:val="282828"/>
          <w:w w:val="105"/>
          <w:sz w:val="46"/>
        </w:rPr>
        <w:t>якi</w:t>
      </w:r>
    </w:p>
    <w:p>
      <w:pPr>
        <w:spacing w:before="72"/>
        <w:ind w:left="7400" w:right="0" w:firstLine="0"/>
        <w:jc w:val="left"/>
        <w:rPr>
          <w:sz w:val="46"/>
        </w:rPr>
      </w:pPr>
      <w:r>
        <w:rPr>
          <w:color w:val="282828"/>
          <w:w w:val="105"/>
          <w:sz w:val="46"/>
        </w:rPr>
        <w:t>мiстяться</w:t>
      </w:r>
      <w:r>
        <w:rPr>
          <w:color w:val="282828"/>
          <w:spacing w:val="62"/>
          <w:w w:val="105"/>
          <w:sz w:val="46"/>
        </w:rPr>
        <w:t> </w:t>
      </w:r>
      <w:r>
        <w:rPr>
          <w:color w:val="282828"/>
          <w:w w:val="105"/>
          <w:sz w:val="46"/>
        </w:rPr>
        <w:t>у</w:t>
      </w:r>
      <w:r>
        <w:rPr>
          <w:color w:val="282828"/>
          <w:spacing w:val="44"/>
          <w:w w:val="105"/>
          <w:sz w:val="46"/>
        </w:rPr>
        <w:t> </w:t>
      </w:r>
      <w:r>
        <w:rPr>
          <w:color w:val="131313"/>
          <w:w w:val="105"/>
          <w:sz w:val="46"/>
        </w:rPr>
        <w:t>ВГ</w:t>
      </w:r>
      <w:r>
        <w:rPr>
          <w:color w:val="131313"/>
          <w:spacing w:val="13"/>
          <w:w w:val="105"/>
          <w:sz w:val="46"/>
        </w:rPr>
        <w:t> </w:t>
      </w:r>
      <w:r>
        <w:rPr>
          <w:color w:val="282828"/>
          <w:w w:val="105"/>
          <w:sz w:val="46"/>
        </w:rPr>
        <w:t>автомобiлiв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9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4"/>
        <w:gridCol w:w="2248"/>
      </w:tblGrid>
      <w:tr>
        <w:trPr>
          <w:trHeight w:val="757" w:hRule="atLeast"/>
        </w:trPr>
        <w:tc>
          <w:tcPr>
            <w:tcW w:w="14414" w:type="dxa"/>
          </w:tcPr>
          <w:p>
            <w:pPr>
              <w:pStyle w:val="TableParagraph"/>
              <w:spacing w:before="49"/>
              <w:ind w:left="490" w:right="409"/>
              <w:jc w:val="center"/>
              <w:rPr>
                <w:sz w:val="46"/>
              </w:rPr>
            </w:pPr>
            <w:r>
              <w:rPr>
                <w:color w:val="131313"/>
                <w:spacing w:val="-1"/>
                <w:w w:val="110"/>
                <w:sz w:val="46"/>
              </w:rPr>
              <w:t>Шкiдлива</w:t>
            </w:r>
            <w:r>
              <w:rPr>
                <w:color w:val="131313"/>
                <w:spacing w:val="-29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речовина</w:t>
            </w:r>
          </w:p>
        </w:tc>
        <w:tc>
          <w:tcPr>
            <w:tcW w:w="2248" w:type="dxa"/>
          </w:tcPr>
          <w:p>
            <w:pPr>
              <w:pStyle w:val="TableParagraph"/>
              <w:spacing w:line="737" w:lineRule="exact"/>
              <w:ind w:left="183" w:right="139"/>
              <w:jc w:val="center"/>
              <w:rPr>
                <w:i/>
                <w:sz w:val="30"/>
              </w:rPr>
            </w:pPr>
            <w:r>
              <w:rPr>
                <w:i/>
                <w:color w:val="282828"/>
                <w:spacing w:val="-1"/>
                <w:w w:val="98"/>
                <w:sz w:val="58"/>
              </w:rPr>
              <w:t>R</w:t>
            </w:r>
            <w:r>
              <w:rPr>
                <w:i/>
                <w:color w:val="282828"/>
                <w:spacing w:val="-162"/>
                <w:w w:val="98"/>
                <w:sz w:val="58"/>
              </w:rPr>
              <w:t>-</w:t>
            </w:r>
            <w:r>
              <w:rPr>
                <w:i/>
                <w:color w:val="3B3B3B"/>
                <w:w w:val="98"/>
                <w:position w:val="-13"/>
                <w:sz w:val="30"/>
              </w:rPr>
              <w:t>l</w:t>
            </w:r>
          </w:p>
        </w:tc>
      </w:tr>
      <w:tr>
        <w:trPr>
          <w:trHeight w:val="536" w:hRule="atLeast"/>
        </w:trPr>
        <w:tc>
          <w:tcPr>
            <w:tcW w:w="14414" w:type="dxa"/>
          </w:tcPr>
          <w:p>
            <w:pPr>
              <w:pStyle w:val="TableParagraph"/>
              <w:spacing w:line="467" w:lineRule="exact" w:before="49"/>
              <w:ind w:left="79"/>
              <w:jc w:val="center"/>
              <w:rPr>
                <w:sz w:val="46"/>
              </w:rPr>
            </w:pPr>
            <w:r>
              <w:rPr>
                <w:color w:val="282828"/>
                <w:w w:val="98"/>
                <w:sz w:val="46"/>
              </w:rPr>
              <w:t>1</w:t>
            </w:r>
          </w:p>
        </w:tc>
        <w:tc>
          <w:tcPr>
            <w:tcW w:w="2248" w:type="dxa"/>
          </w:tcPr>
          <w:p>
            <w:pPr>
              <w:pStyle w:val="TableParagraph"/>
              <w:spacing w:line="467" w:lineRule="exact" w:before="49"/>
              <w:ind w:left="87"/>
              <w:jc w:val="center"/>
              <w:rPr>
                <w:sz w:val="46"/>
              </w:rPr>
            </w:pPr>
            <w:r>
              <w:rPr>
                <w:color w:val="282828"/>
                <w:w w:val="98"/>
                <w:sz w:val="46"/>
              </w:rPr>
              <w:t>2</w:t>
            </w:r>
          </w:p>
        </w:tc>
      </w:tr>
      <w:tr>
        <w:trPr>
          <w:trHeight w:val="536" w:hRule="atLeast"/>
        </w:trPr>
        <w:tc>
          <w:tcPr>
            <w:tcW w:w="14414" w:type="dxa"/>
          </w:tcPr>
          <w:p>
            <w:pPr>
              <w:pStyle w:val="TableParagraph"/>
              <w:spacing w:line="467" w:lineRule="exact" w:before="49"/>
              <w:ind w:left="490" w:right="400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Оксид</w:t>
            </w:r>
            <w:r>
              <w:rPr>
                <w:color w:val="282828"/>
                <w:spacing w:val="-29"/>
                <w:w w:val="110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вуглецю,</w:t>
            </w:r>
            <w:r>
              <w:rPr>
                <w:color w:val="282828"/>
                <w:spacing w:val="-4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СО</w:t>
            </w:r>
          </w:p>
        </w:tc>
        <w:tc>
          <w:tcPr>
            <w:tcW w:w="2248" w:type="dxa"/>
          </w:tcPr>
          <w:p>
            <w:pPr>
              <w:pStyle w:val="TableParagraph"/>
              <w:spacing w:line="467" w:lineRule="exact" w:before="49"/>
              <w:ind w:left="248" w:right="139"/>
              <w:jc w:val="center"/>
              <w:rPr>
                <w:sz w:val="46"/>
              </w:rPr>
            </w:pPr>
            <w:r>
              <w:rPr>
                <w:color w:val="282828"/>
                <w:w w:val="105"/>
                <w:sz w:val="46"/>
              </w:rPr>
              <w:t>1,0</w:t>
            </w:r>
          </w:p>
        </w:tc>
      </w:tr>
      <w:tr>
        <w:trPr>
          <w:trHeight w:val="536" w:hRule="atLeast"/>
        </w:trPr>
        <w:tc>
          <w:tcPr>
            <w:tcW w:w="14414" w:type="dxa"/>
          </w:tcPr>
          <w:p>
            <w:pPr>
              <w:pStyle w:val="TableParagraph"/>
              <w:spacing w:line="495" w:lineRule="exact" w:before="21"/>
              <w:ind w:left="490" w:right="382"/>
              <w:jc w:val="center"/>
              <w:rPr>
                <w:i/>
                <w:sz w:val="49"/>
              </w:rPr>
            </w:pPr>
            <w:r>
              <w:rPr>
                <w:color w:val="282828"/>
                <w:w w:val="110"/>
                <w:sz w:val="46"/>
              </w:rPr>
              <w:t>Сiрчистий</w:t>
            </w:r>
            <w:r>
              <w:rPr>
                <w:color w:val="282828"/>
                <w:spacing w:val="1"/>
                <w:w w:val="110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анriдрид,</w:t>
            </w:r>
            <w:r>
              <w:rPr>
                <w:color w:val="282828"/>
                <w:spacing w:val="-29"/>
                <w:w w:val="110"/>
                <w:sz w:val="46"/>
              </w:rPr>
              <w:t> </w:t>
            </w:r>
            <w:r>
              <w:rPr>
                <w:i/>
                <w:color w:val="282828"/>
                <w:w w:val="110"/>
                <w:sz w:val="49"/>
              </w:rPr>
              <w:t>S02</w:t>
            </w:r>
          </w:p>
        </w:tc>
        <w:tc>
          <w:tcPr>
            <w:tcW w:w="2248" w:type="dxa"/>
          </w:tcPr>
          <w:p>
            <w:pPr>
              <w:pStyle w:val="TableParagraph"/>
              <w:spacing w:line="467" w:lineRule="exact" w:before="49"/>
              <w:ind w:left="252" w:right="137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22,0</w:t>
            </w:r>
          </w:p>
        </w:tc>
      </w:tr>
      <w:tr>
        <w:trPr>
          <w:trHeight w:val="556" w:hRule="atLeast"/>
        </w:trPr>
        <w:tc>
          <w:tcPr>
            <w:tcW w:w="14414" w:type="dxa"/>
          </w:tcPr>
          <w:p>
            <w:pPr>
              <w:pStyle w:val="TableParagraph"/>
              <w:spacing w:line="495" w:lineRule="exact" w:before="41"/>
              <w:ind w:left="490" w:right="407"/>
              <w:jc w:val="center"/>
              <w:rPr>
                <w:i/>
                <w:sz w:val="49"/>
              </w:rPr>
            </w:pPr>
            <w:r>
              <w:rPr>
                <w:color w:val="282828"/>
                <w:w w:val="105"/>
                <w:sz w:val="46"/>
              </w:rPr>
              <w:t>Оксиди</w:t>
            </w:r>
            <w:r>
              <w:rPr>
                <w:color w:val="282828"/>
                <w:spacing w:val="32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азоту</w:t>
            </w:r>
            <w:r>
              <w:rPr>
                <w:color w:val="282828"/>
                <w:spacing w:val="41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в</w:t>
            </w:r>
            <w:r>
              <w:rPr>
                <w:color w:val="282828"/>
                <w:spacing w:val="12"/>
                <w:w w:val="105"/>
                <w:sz w:val="46"/>
              </w:rPr>
              <w:t> </w:t>
            </w:r>
            <w:r>
              <w:rPr>
                <w:color w:val="131313"/>
                <w:w w:val="105"/>
                <w:sz w:val="46"/>
              </w:rPr>
              <w:t>перерахунку</w:t>
            </w:r>
            <w:r>
              <w:rPr>
                <w:color w:val="131313"/>
                <w:spacing w:val="44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за</w:t>
            </w:r>
            <w:r>
              <w:rPr>
                <w:color w:val="3B3B3B"/>
                <w:spacing w:val="58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масою</w:t>
            </w:r>
            <w:r>
              <w:rPr>
                <w:color w:val="282828"/>
                <w:spacing w:val="25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на</w:t>
            </w:r>
            <w:r>
              <w:rPr>
                <w:color w:val="282828"/>
                <w:spacing w:val="25"/>
                <w:w w:val="105"/>
                <w:sz w:val="46"/>
              </w:rPr>
              <w:t> </w:t>
            </w:r>
            <w:r>
              <w:rPr>
                <w:i/>
                <w:color w:val="3B3B3B"/>
                <w:w w:val="105"/>
                <w:sz w:val="49"/>
              </w:rPr>
              <w:t>N02</w:t>
            </w:r>
          </w:p>
        </w:tc>
        <w:tc>
          <w:tcPr>
            <w:tcW w:w="2248" w:type="dxa"/>
          </w:tcPr>
          <w:p>
            <w:pPr>
              <w:pStyle w:val="TableParagraph"/>
              <w:spacing w:line="467" w:lineRule="exact" w:before="69"/>
              <w:ind w:left="252" w:right="132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41,1</w:t>
            </w:r>
          </w:p>
        </w:tc>
      </w:tr>
      <w:tr>
        <w:trPr>
          <w:trHeight w:val="1118" w:hRule="atLeast"/>
        </w:trPr>
        <w:tc>
          <w:tcPr>
            <w:tcW w:w="14414" w:type="dxa"/>
          </w:tcPr>
          <w:p>
            <w:pPr>
              <w:pStyle w:val="TableParagraph"/>
              <w:spacing w:line="570" w:lineRule="atLeast"/>
              <w:ind w:left="6149" w:hanging="5795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Леткi </w:t>
            </w:r>
            <w:r>
              <w:rPr>
                <w:color w:val="282828"/>
                <w:w w:val="105"/>
                <w:sz w:val="46"/>
              </w:rPr>
              <w:t>низькомолекулярнi вуглеводнi</w:t>
            </w:r>
            <w:r>
              <w:rPr>
                <w:color w:val="282828"/>
                <w:spacing w:val="1"/>
                <w:w w:val="105"/>
                <w:sz w:val="46"/>
              </w:rPr>
              <w:t> </w:t>
            </w:r>
            <w:r>
              <w:rPr>
                <w:i/>
                <w:color w:val="282828"/>
                <w:w w:val="105"/>
                <w:sz w:val="50"/>
              </w:rPr>
              <w:t>CmH,, </w:t>
            </w:r>
            <w:r>
              <w:rPr>
                <w:color w:val="282828"/>
                <w:w w:val="105"/>
                <w:sz w:val="46"/>
              </w:rPr>
              <w:t>(пара рiдких палив </w:t>
            </w:r>
            <w:r>
              <w:rPr>
                <w:color w:val="3B3B3B"/>
                <w:w w:val="105"/>
                <w:sz w:val="46"/>
              </w:rPr>
              <w:t>за</w:t>
            </w:r>
            <w:r>
              <w:rPr>
                <w:color w:val="3B3B3B"/>
                <w:spacing w:val="-118"/>
                <w:w w:val="105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вуглецем)</w:t>
            </w:r>
          </w:p>
        </w:tc>
        <w:tc>
          <w:tcPr>
            <w:tcW w:w="2248" w:type="dxa"/>
          </w:tcPr>
          <w:p>
            <w:pPr>
              <w:pStyle w:val="TableParagraph"/>
              <w:spacing w:before="9"/>
              <w:rPr>
                <w:sz w:val="54"/>
              </w:rPr>
            </w:pPr>
          </w:p>
          <w:p>
            <w:pPr>
              <w:pStyle w:val="TableParagraph"/>
              <w:spacing w:line="467" w:lineRule="exact" w:before="1"/>
              <w:ind w:left="252" w:right="122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3,16</w:t>
            </w:r>
          </w:p>
        </w:tc>
      </w:tr>
      <w:tr>
        <w:trPr>
          <w:trHeight w:val="509" w:hRule="atLeast"/>
        </w:trPr>
        <w:tc>
          <w:tcPr>
            <w:tcW w:w="14414" w:type="dxa"/>
          </w:tcPr>
          <w:p>
            <w:pPr>
              <w:pStyle w:val="TableParagraph"/>
              <w:spacing w:line="490" w:lineRule="exact"/>
              <w:ind w:left="490" w:right="415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3,4</w:t>
            </w:r>
            <w:r>
              <w:rPr>
                <w:color w:val="282828"/>
                <w:spacing w:val="-18"/>
                <w:w w:val="110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бенз(</w:t>
            </w:r>
            <w:r>
              <w:rPr>
                <w:i/>
                <w:color w:val="282828"/>
                <w:w w:val="110"/>
                <w:sz w:val="53"/>
              </w:rPr>
              <w:t>а</w:t>
            </w:r>
            <w:r>
              <w:rPr>
                <w:i/>
                <w:color w:val="282828"/>
                <w:spacing w:val="8"/>
                <w:w w:val="110"/>
                <w:sz w:val="53"/>
              </w:rPr>
              <w:t> </w:t>
            </w:r>
            <w:r>
              <w:rPr>
                <w:color w:val="131313"/>
                <w:w w:val="110"/>
                <w:sz w:val="46"/>
              </w:rPr>
              <w:t>)пivен</w:t>
            </w:r>
          </w:p>
        </w:tc>
        <w:tc>
          <w:tcPr>
            <w:tcW w:w="2248" w:type="dxa"/>
          </w:tcPr>
          <w:p>
            <w:pPr>
              <w:pStyle w:val="TableParagraph"/>
              <w:spacing w:line="447" w:lineRule="exact" w:before="42"/>
              <w:ind w:left="252" w:right="139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1260000</w:t>
            </w:r>
          </w:p>
        </w:tc>
      </w:tr>
      <w:tr>
        <w:trPr>
          <w:trHeight w:val="556" w:hRule="atLeast"/>
        </w:trPr>
        <w:tc>
          <w:tcPr>
            <w:tcW w:w="14414" w:type="dxa"/>
          </w:tcPr>
          <w:p>
            <w:pPr>
              <w:pStyle w:val="TableParagraph"/>
              <w:spacing w:line="467" w:lineRule="exact" w:before="69"/>
              <w:ind w:left="469" w:right="417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Фоvмальдегiд</w:t>
            </w:r>
          </w:p>
        </w:tc>
        <w:tc>
          <w:tcPr>
            <w:tcW w:w="2248" w:type="dxa"/>
          </w:tcPr>
          <w:p>
            <w:pPr>
              <w:pStyle w:val="TableParagraph"/>
              <w:spacing w:line="467" w:lineRule="exact" w:before="69"/>
              <w:ind w:left="226" w:right="139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240</w:t>
            </w:r>
          </w:p>
        </w:tc>
      </w:tr>
      <w:tr>
        <w:trPr>
          <w:trHeight w:val="536" w:hRule="atLeast"/>
        </w:trPr>
        <w:tc>
          <w:tcPr>
            <w:tcW w:w="14414" w:type="dxa"/>
          </w:tcPr>
          <w:p>
            <w:pPr>
              <w:pStyle w:val="TableParagraph"/>
              <w:spacing w:line="467" w:lineRule="exact" w:before="49"/>
              <w:ind w:left="480" w:right="417"/>
              <w:jc w:val="center"/>
              <w:rPr>
                <w:sz w:val="46"/>
              </w:rPr>
            </w:pPr>
            <w:r>
              <w:rPr>
                <w:color w:val="282828"/>
                <w:sz w:val="46"/>
              </w:rPr>
              <w:t>Акроле"iн</w:t>
            </w:r>
          </w:p>
        </w:tc>
        <w:tc>
          <w:tcPr>
            <w:tcW w:w="2248" w:type="dxa"/>
          </w:tcPr>
          <w:p>
            <w:pPr>
              <w:pStyle w:val="TableParagraph"/>
              <w:spacing w:line="447" w:lineRule="exact" w:before="69"/>
              <w:ind w:left="149" w:right="139"/>
              <w:jc w:val="center"/>
              <w:rPr>
                <w:sz w:val="46"/>
              </w:rPr>
            </w:pPr>
            <w:r>
              <w:rPr>
                <w:color w:val="282828"/>
                <w:sz w:val="46"/>
              </w:rPr>
              <w:t>294</w:t>
            </w:r>
          </w:p>
        </w:tc>
      </w:tr>
      <w:tr>
        <w:trPr>
          <w:trHeight w:val="576" w:hRule="atLeast"/>
        </w:trPr>
        <w:tc>
          <w:tcPr>
            <w:tcW w:w="14414" w:type="dxa"/>
          </w:tcPr>
          <w:p>
            <w:pPr>
              <w:pStyle w:val="TableParagraph"/>
              <w:spacing w:line="487" w:lineRule="exact" w:before="69"/>
              <w:ind w:left="488" w:right="417"/>
              <w:jc w:val="center"/>
              <w:rPr>
                <w:sz w:val="46"/>
              </w:rPr>
            </w:pPr>
            <w:r>
              <w:rPr>
                <w:color w:val="282828"/>
                <w:w w:val="105"/>
                <w:sz w:val="46"/>
              </w:rPr>
              <w:t>Ацетальдегiд</w:t>
            </w:r>
          </w:p>
        </w:tc>
        <w:tc>
          <w:tcPr>
            <w:tcW w:w="2248" w:type="dxa"/>
          </w:tcPr>
          <w:p>
            <w:pPr>
              <w:pStyle w:val="TableParagraph"/>
              <w:spacing w:line="487" w:lineRule="exact" w:before="69"/>
              <w:ind w:left="252" w:right="132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41,6</w:t>
            </w:r>
          </w:p>
        </w:tc>
      </w:tr>
      <w:tr>
        <w:trPr>
          <w:trHeight w:val="516" w:hRule="atLeast"/>
        </w:trPr>
        <w:tc>
          <w:tcPr>
            <w:tcW w:w="14414" w:type="dxa"/>
          </w:tcPr>
          <w:p>
            <w:pPr>
              <w:pStyle w:val="TableParagraph"/>
              <w:spacing w:line="467" w:lineRule="exact" w:before="29"/>
              <w:ind w:left="743"/>
              <w:rPr>
                <w:sz w:val="46"/>
              </w:rPr>
            </w:pPr>
            <w:r>
              <w:rPr>
                <w:color w:val="282828"/>
                <w:w w:val="105"/>
                <w:sz w:val="46"/>
              </w:rPr>
              <w:t>Сажа</w:t>
            </w:r>
            <w:r>
              <w:rPr>
                <w:color w:val="282828"/>
                <w:spacing w:val="26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без</w:t>
            </w:r>
            <w:r>
              <w:rPr>
                <w:color w:val="282828"/>
                <w:spacing w:val="-14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доl\1iшок,</w:t>
            </w:r>
            <w:r>
              <w:rPr>
                <w:color w:val="282828"/>
                <w:spacing w:val="32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С</w:t>
            </w:r>
            <w:r>
              <w:rPr>
                <w:color w:val="282828"/>
                <w:spacing w:val="36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(пил</w:t>
            </w:r>
            <w:r>
              <w:rPr>
                <w:color w:val="282828"/>
                <w:spacing w:val="17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вvглецю</w:t>
            </w:r>
            <w:r>
              <w:rPr>
                <w:color w:val="282828"/>
                <w:spacing w:val="22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без</w:t>
            </w:r>
            <w:r>
              <w:rPr>
                <w:color w:val="282828"/>
                <w:spacing w:val="14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урахvвання</w:t>
            </w:r>
            <w:r>
              <w:rPr>
                <w:color w:val="282828"/>
                <w:spacing w:val="31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домiшок)</w:t>
            </w:r>
          </w:p>
        </w:tc>
        <w:tc>
          <w:tcPr>
            <w:tcW w:w="2248" w:type="dxa"/>
          </w:tcPr>
          <w:p>
            <w:pPr>
              <w:pStyle w:val="TableParagraph"/>
              <w:spacing w:line="467" w:lineRule="exact" w:before="29"/>
              <w:ind w:left="251" w:right="139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41,5</w:t>
            </w:r>
          </w:p>
        </w:tc>
      </w:tr>
      <w:tr>
        <w:trPr>
          <w:trHeight w:val="656" w:hRule="atLeast"/>
        </w:trPr>
        <w:tc>
          <w:tcPr>
            <w:tcW w:w="14414" w:type="dxa"/>
          </w:tcPr>
          <w:p>
            <w:pPr>
              <w:pStyle w:val="TableParagraph"/>
              <w:spacing w:before="89"/>
              <w:ind w:left="393" w:right="417"/>
              <w:jc w:val="center"/>
              <w:rPr>
                <w:rFonts w:ascii="Arial" w:hAnsi="Arial"/>
                <w:i/>
                <w:sz w:val="43"/>
              </w:rPr>
            </w:pPr>
            <w:r>
              <w:rPr>
                <w:color w:val="282828"/>
                <w:w w:val="105"/>
                <w:sz w:val="46"/>
              </w:rPr>
              <w:t>Неорганiчнi</w:t>
            </w:r>
            <w:r>
              <w:rPr>
                <w:color w:val="282828"/>
                <w:spacing w:val="88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сполуки</w:t>
            </w:r>
            <w:r>
              <w:rPr>
                <w:color w:val="282828"/>
                <w:spacing w:val="44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свинцю</w:t>
            </w:r>
            <w:r>
              <w:rPr>
                <w:color w:val="282828"/>
                <w:spacing w:val="19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(за </w:t>
            </w:r>
            <w:r>
              <w:rPr>
                <w:color w:val="3B3B3B"/>
                <w:spacing w:val="8"/>
                <w:w w:val="105"/>
                <w:sz w:val="46"/>
              </w:rPr>
              <w:t> </w:t>
            </w:r>
            <w:r>
              <w:rPr>
                <w:rFonts w:ascii="Arial" w:hAnsi="Arial"/>
                <w:i/>
                <w:color w:val="282828"/>
                <w:w w:val="105"/>
                <w:sz w:val="43"/>
              </w:rPr>
              <w:t>РЬ)</w:t>
            </w:r>
          </w:p>
        </w:tc>
        <w:tc>
          <w:tcPr>
            <w:tcW w:w="2248" w:type="dxa"/>
          </w:tcPr>
          <w:p>
            <w:pPr>
              <w:pStyle w:val="TableParagraph"/>
              <w:spacing w:before="69"/>
              <w:ind w:left="252" w:right="125"/>
              <w:jc w:val="center"/>
              <w:rPr>
                <w:sz w:val="46"/>
              </w:rPr>
            </w:pPr>
            <w:r>
              <w:rPr>
                <w:color w:val="282828"/>
                <w:w w:val="110"/>
                <w:sz w:val="46"/>
              </w:rPr>
              <w:t>22400</w:t>
            </w:r>
          </w:p>
        </w:tc>
      </w:tr>
      <w:tr>
        <w:trPr>
          <w:trHeight w:val="1057" w:hRule="atLeast"/>
        </w:trPr>
        <w:tc>
          <w:tcPr>
            <w:tcW w:w="14414" w:type="dxa"/>
          </w:tcPr>
          <w:p>
            <w:pPr>
              <w:pStyle w:val="TableParagraph"/>
              <w:spacing w:line="498" w:lineRule="exact"/>
              <w:ind w:left="490" w:right="417"/>
              <w:jc w:val="center"/>
              <w:rPr>
                <w:sz w:val="46"/>
              </w:rPr>
            </w:pPr>
            <w:r>
              <w:rPr>
                <w:color w:val="282828"/>
                <w:w w:val="105"/>
                <w:sz w:val="46"/>
              </w:rPr>
              <w:t>Твердi</w:t>
            </w:r>
            <w:r>
              <w:rPr>
                <w:color w:val="282828"/>
                <w:spacing w:val="61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частинки,</w:t>
            </w:r>
            <w:r>
              <w:rPr>
                <w:color w:val="3B3B3B"/>
                <w:spacing w:val="86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що</w:t>
            </w:r>
            <w:r>
              <w:rPr>
                <w:color w:val="282828"/>
                <w:spacing w:val="21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викидаються</w:t>
            </w:r>
            <w:r>
              <w:rPr>
                <w:color w:val="3B3B3B"/>
                <w:spacing w:val="60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бензиновими</w:t>
            </w:r>
            <w:r>
              <w:rPr>
                <w:color w:val="282828"/>
                <w:spacing w:val="74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двигунами,</w:t>
            </w:r>
            <w:r>
              <w:rPr>
                <w:color w:val="3B3B3B"/>
                <w:spacing w:val="78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що</w:t>
            </w:r>
          </w:p>
          <w:p>
            <w:pPr>
              <w:pStyle w:val="TableParagraph"/>
              <w:spacing w:line="487" w:lineRule="exact" w:before="52"/>
              <w:ind w:left="481" w:right="417"/>
              <w:jc w:val="center"/>
              <w:rPr>
                <w:sz w:val="46"/>
              </w:rPr>
            </w:pPr>
            <w:r>
              <w:rPr>
                <w:color w:val="282828"/>
                <w:spacing w:val="-1"/>
                <w:w w:val="110"/>
                <w:sz w:val="46"/>
              </w:rPr>
              <w:t>живляться</w:t>
            </w:r>
            <w:r>
              <w:rPr>
                <w:color w:val="282828"/>
                <w:spacing w:val="-30"/>
                <w:w w:val="110"/>
                <w:sz w:val="46"/>
              </w:rPr>
              <w:t> </w:t>
            </w:r>
            <w:r>
              <w:rPr>
                <w:color w:val="282828"/>
                <w:spacing w:val="-1"/>
                <w:w w:val="110"/>
                <w:sz w:val="46"/>
              </w:rPr>
              <w:t>неетилованим</w:t>
            </w:r>
            <w:r>
              <w:rPr>
                <w:color w:val="282828"/>
                <w:spacing w:val="-25"/>
                <w:w w:val="110"/>
                <w:sz w:val="46"/>
              </w:rPr>
              <w:t> </w:t>
            </w:r>
            <w:r>
              <w:rPr>
                <w:color w:val="282828"/>
                <w:spacing w:val="-1"/>
                <w:w w:val="110"/>
                <w:sz w:val="46"/>
              </w:rPr>
              <w:t>бензином</w:t>
            </w:r>
          </w:p>
        </w:tc>
        <w:tc>
          <w:tcPr>
            <w:tcW w:w="2248" w:type="dxa"/>
          </w:tcPr>
          <w:p>
            <w:pPr>
              <w:pStyle w:val="TableParagraph"/>
              <w:spacing w:before="10"/>
              <w:rPr>
                <w:sz w:val="47"/>
              </w:rPr>
            </w:pPr>
          </w:p>
          <w:p>
            <w:pPr>
              <w:pStyle w:val="TableParagraph"/>
              <w:spacing w:line="487" w:lineRule="exact"/>
              <w:ind w:left="248" w:right="139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300</w:t>
            </w:r>
          </w:p>
        </w:tc>
      </w:tr>
      <w:tr>
        <w:trPr>
          <w:trHeight w:val="1118" w:hRule="atLeast"/>
        </w:trPr>
        <w:tc>
          <w:tcPr>
            <w:tcW w:w="14414" w:type="dxa"/>
          </w:tcPr>
          <w:p>
            <w:pPr>
              <w:pStyle w:val="TableParagraph"/>
              <w:spacing w:before="29"/>
              <w:ind w:left="490" w:right="417"/>
              <w:jc w:val="center"/>
              <w:rPr>
                <w:sz w:val="46"/>
              </w:rPr>
            </w:pPr>
            <w:r>
              <w:rPr>
                <w:color w:val="282828"/>
                <w:w w:val="105"/>
                <w:sz w:val="46"/>
              </w:rPr>
              <w:t>Твердi</w:t>
            </w:r>
            <w:r>
              <w:rPr>
                <w:color w:val="282828"/>
                <w:spacing w:val="89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частинки,</w:t>
            </w:r>
            <w:r>
              <w:rPr>
                <w:color w:val="3B3B3B"/>
                <w:spacing w:val="87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що</w:t>
            </w:r>
            <w:r>
              <w:rPr>
                <w:color w:val="282828"/>
                <w:spacing w:val="21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викидаються</w:t>
            </w:r>
            <w:r>
              <w:rPr>
                <w:color w:val="282828"/>
                <w:spacing w:val="61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бензиновими</w:t>
            </w:r>
            <w:r>
              <w:rPr>
                <w:color w:val="282828"/>
                <w:spacing w:val="46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двигунами,</w:t>
            </w:r>
            <w:r>
              <w:rPr>
                <w:color w:val="3B3B3B"/>
                <w:spacing w:val="76"/>
                <w:w w:val="105"/>
                <w:sz w:val="46"/>
              </w:rPr>
              <w:t> </w:t>
            </w:r>
            <w:r>
              <w:rPr>
                <w:color w:val="131313"/>
                <w:w w:val="105"/>
                <w:sz w:val="46"/>
              </w:rPr>
              <w:t>що</w:t>
            </w:r>
          </w:p>
          <w:p>
            <w:pPr>
              <w:pStyle w:val="TableParagraph"/>
              <w:spacing w:line="487" w:lineRule="exact" w:before="53"/>
              <w:ind w:left="481" w:right="417"/>
              <w:jc w:val="center"/>
              <w:rPr>
                <w:sz w:val="46"/>
              </w:rPr>
            </w:pPr>
            <w:r>
              <w:rPr>
                <w:color w:val="282828"/>
                <w:spacing w:val="-1"/>
                <w:w w:val="110"/>
                <w:sz w:val="46"/>
              </w:rPr>
              <w:t>живляться</w:t>
            </w:r>
            <w:r>
              <w:rPr>
                <w:color w:val="282828"/>
                <w:spacing w:val="-29"/>
                <w:w w:val="110"/>
                <w:sz w:val="46"/>
              </w:rPr>
              <w:t> </w:t>
            </w:r>
            <w:r>
              <w:rPr>
                <w:color w:val="3B3B3B"/>
                <w:spacing w:val="-1"/>
                <w:w w:val="110"/>
                <w:sz w:val="46"/>
              </w:rPr>
              <w:t>етилованим</w:t>
            </w:r>
            <w:r>
              <w:rPr>
                <w:color w:val="3B3B3B"/>
                <w:spacing w:val="-23"/>
                <w:w w:val="110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бензином</w:t>
            </w:r>
          </w:p>
        </w:tc>
        <w:tc>
          <w:tcPr>
            <w:tcW w:w="2248" w:type="dxa"/>
          </w:tcPr>
          <w:p>
            <w:pPr>
              <w:pStyle w:val="TableParagraph"/>
              <w:spacing w:before="1"/>
              <w:rPr>
                <w:sz w:val="53"/>
              </w:rPr>
            </w:pPr>
          </w:p>
          <w:p>
            <w:pPr>
              <w:pStyle w:val="TableParagraph"/>
              <w:spacing w:line="487" w:lineRule="exact"/>
              <w:ind w:left="241" w:right="139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500</w:t>
            </w:r>
          </w:p>
        </w:tc>
      </w:tr>
      <w:tr>
        <w:trPr>
          <w:trHeight w:val="1098" w:hRule="atLeast"/>
        </w:trPr>
        <w:tc>
          <w:tcPr>
            <w:tcW w:w="14414" w:type="dxa"/>
          </w:tcPr>
          <w:p>
            <w:pPr>
              <w:pStyle w:val="TableParagraph"/>
              <w:spacing w:before="29"/>
              <w:ind w:left="481" w:right="417"/>
              <w:jc w:val="center"/>
              <w:rPr>
                <w:sz w:val="46"/>
              </w:rPr>
            </w:pPr>
            <w:r>
              <w:rPr>
                <w:color w:val="282828"/>
                <w:w w:val="105"/>
                <w:sz w:val="46"/>
              </w:rPr>
              <w:t>Твердi</w:t>
            </w:r>
            <w:r>
              <w:rPr>
                <w:color w:val="282828"/>
                <w:spacing w:val="55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частинки,</w:t>
            </w:r>
            <w:r>
              <w:rPr>
                <w:color w:val="3B3B3B"/>
                <w:spacing w:val="61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що</w:t>
            </w:r>
            <w:r>
              <w:rPr>
                <w:color w:val="282828"/>
                <w:spacing w:val="51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викидаються</w:t>
            </w:r>
            <w:r>
              <w:rPr>
                <w:color w:val="282828"/>
                <w:spacing w:val="22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дизелями</w:t>
            </w:r>
            <w:r>
              <w:rPr>
                <w:color w:val="3B3B3B"/>
                <w:spacing w:val="82"/>
                <w:w w:val="105"/>
                <w:sz w:val="46"/>
              </w:rPr>
              <w:t> </w:t>
            </w:r>
            <w:r>
              <w:rPr>
                <w:color w:val="131313"/>
                <w:w w:val="105"/>
                <w:sz w:val="46"/>
              </w:rPr>
              <w:t>i</w:t>
            </w:r>
            <w:r>
              <w:rPr>
                <w:color w:val="131313"/>
                <w:spacing w:val="38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установками,</w:t>
            </w:r>
            <w:r>
              <w:rPr>
                <w:color w:val="282828"/>
                <w:spacing w:val="78"/>
                <w:w w:val="105"/>
                <w:sz w:val="46"/>
              </w:rPr>
              <w:t> </w:t>
            </w:r>
            <w:r>
              <w:rPr>
                <w:color w:val="282828"/>
                <w:w w:val="105"/>
                <w:sz w:val="46"/>
              </w:rPr>
              <w:t>якi</w:t>
            </w:r>
          </w:p>
          <w:p>
            <w:pPr>
              <w:pStyle w:val="TableParagraph"/>
              <w:spacing w:line="467" w:lineRule="exact" w:before="53"/>
              <w:ind w:left="490" w:right="401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спалюють</w:t>
            </w:r>
            <w:r>
              <w:rPr>
                <w:color w:val="3B3B3B"/>
                <w:spacing w:val="-11"/>
                <w:w w:val="110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мазут</w:t>
            </w:r>
            <w:r>
              <w:rPr>
                <w:color w:val="282828"/>
                <w:spacing w:val="-10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i</w:t>
            </w:r>
            <w:r>
              <w:rPr>
                <w:color w:val="3B3B3B"/>
                <w:spacing w:val="-29"/>
                <w:w w:val="110"/>
                <w:sz w:val="46"/>
              </w:rPr>
              <w:t> </w:t>
            </w:r>
            <w:r>
              <w:rPr>
                <w:color w:val="282828"/>
                <w:w w:val="110"/>
                <w:sz w:val="46"/>
              </w:rPr>
              <w:t>газ</w:t>
            </w:r>
          </w:p>
        </w:tc>
        <w:tc>
          <w:tcPr>
            <w:tcW w:w="2248" w:type="dxa"/>
          </w:tcPr>
          <w:p>
            <w:pPr>
              <w:pStyle w:val="TableParagraph"/>
              <w:spacing w:before="1"/>
              <w:rPr>
                <w:sz w:val="53"/>
              </w:rPr>
            </w:pPr>
          </w:p>
          <w:p>
            <w:pPr>
              <w:pStyle w:val="TableParagraph"/>
              <w:spacing w:line="467" w:lineRule="exact"/>
              <w:ind w:left="239" w:right="139"/>
              <w:jc w:val="center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200</w:t>
            </w:r>
          </w:p>
        </w:tc>
      </w:tr>
    </w:tbl>
    <w:p>
      <w:pPr>
        <w:pStyle w:val="BodyText"/>
        <w:spacing w:before="3"/>
        <w:rPr>
          <w:sz w:val="55"/>
        </w:rPr>
      </w:pPr>
    </w:p>
    <w:p>
      <w:pPr>
        <w:spacing w:line="276" w:lineRule="auto" w:before="0"/>
        <w:ind w:left="1030" w:right="329" w:firstLine="1271"/>
        <w:jc w:val="both"/>
        <w:rPr>
          <w:sz w:val="46"/>
        </w:rPr>
      </w:pPr>
      <w:r>
        <w:rPr>
          <w:color w:val="282828"/>
          <w:w w:val="105"/>
          <w:sz w:val="46"/>
        </w:rPr>
        <w:t>За </w:t>
      </w:r>
      <w:r>
        <w:rPr>
          <w:color w:val="3B3B3B"/>
          <w:w w:val="105"/>
          <w:sz w:val="46"/>
        </w:rPr>
        <w:t>масовими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викидами окремих шкiдливих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131313"/>
          <w:w w:val="105"/>
          <w:sz w:val="46"/>
        </w:rPr>
        <w:t>речовин </w:t>
      </w:r>
      <w:r>
        <w:rPr>
          <w:color w:val="3B3B3B"/>
          <w:w w:val="105"/>
          <w:sz w:val="46"/>
        </w:rPr>
        <w:t>з </w:t>
      </w:r>
      <w:r>
        <w:rPr>
          <w:color w:val="282828"/>
          <w:w w:val="105"/>
          <w:sz w:val="46"/>
        </w:rPr>
        <w:t>урахуванням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коефiцiента</w:t>
      </w:r>
      <w:r>
        <w:rPr>
          <w:color w:val="3B3B3B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вiдносно"i агресивностi</w:t>
      </w:r>
      <w:r>
        <w:rPr>
          <w:color w:val="282828"/>
          <w:spacing w:val="1"/>
          <w:w w:val="105"/>
          <w:sz w:val="46"/>
        </w:rPr>
        <w:t> </w:t>
      </w:r>
      <w:r>
        <w:rPr>
          <w:i/>
          <w:color w:val="282828"/>
          <w:w w:val="105"/>
          <w:sz w:val="57"/>
        </w:rPr>
        <w:t>Ri, </w:t>
      </w:r>
      <w:r>
        <w:rPr>
          <w:color w:val="282828"/>
          <w:w w:val="105"/>
          <w:sz w:val="46"/>
        </w:rPr>
        <w:t>розраховують </w:t>
      </w:r>
      <w:r>
        <w:rPr>
          <w:color w:val="3B3B3B"/>
          <w:w w:val="105"/>
          <w:sz w:val="46"/>
        </w:rPr>
        <w:t>сумарнi </w:t>
      </w:r>
      <w:r>
        <w:rPr>
          <w:color w:val="282828"/>
          <w:w w:val="105"/>
          <w:sz w:val="46"/>
        </w:rPr>
        <w:t>масовi викиди, </w:t>
      </w:r>
      <w:r>
        <w:rPr>
          <w:color w:val="3B3B3B"/>
          <w:w w:val="105"/>
          <w:sz w:val="46"/>
        </w:rPr>
        <w:t>зведенi </w:t>
      </w:r>
      <w:r>
        <w:rPr>
          <w:color w:val="282828"/>
          <w:w w:val="105"/>
          <w:sz w:val="46"/>
        </w:rPr>
        <w:t>до </w:t>
      </w:r>
      <w:r>
        <w:rPr>
          <w:color w:val="3B3B3B"/>
          <w:w w:val="105"/>
          <w:sz w:val="46"/>
        </w:rPr>
        <w:t>СО, </w:t>
      </w:r>
      <w:r>
        <w:rPr>
          <w:color w:val="282828"/>
          <w:w w:val="105"/>
          <w:sz w:val="46"/>
        </w:rPr>
        <w:t>тобто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B3B3B"/>
          <w:w w:val="105"/>
          <w:sz w:val="46"/>
        </w:rPr>
        <w:t>сумарну</w:t>
      </w:r>
      <w:r>
        <w:rPr>
          <w:color w:val="3B3B3B"/>
          <w:spacing w:val="44"/>
          <w:w w:val="105"/>
          <w:sz w:val="46"/>
        </w:rPr>
        <w:t> </w:t>
      </w:r>
      <w:r>
        <w:rPr>
          <w:color w:val="282828"/>
          <w:w w:val="105"/>
          <w:sz w:val="46"/>
        </w:rPr>
        <w:t>токсичнiсть</w:t>
      </w:r>
      <w:r>
        <w:rPr>
          <w:color w:val="282828"/>
          <w:spacing w:val="40"/>
          <w:w w:val="105"/>
          <w:sz w:val="46"/>
        </w:rPr>
        <w:t> </w:t>
      </w:r>
      <w:r>
        <w:rPr>
          <w:color w:val="3B3B3B"/>
          <w:w w:val="105"/>
          <w:sz w:val="46"/>
        </w:rPr>
        <w:t>джерела</w:t>
      </w:r>
      <w:r>
        <w:rPr>
          <w:color w:val="3B3B3B"/>
          <w:spacing w:val="22"/>
          <w:w w:val="105"/>
          <w:sz w:val="46"/>
        </w:rPr>
        <w:t> </w:t>
      </w:r>
      <w:r>
        <w:rPr>
          <w:color w:val="3B3B3B"/>
          <w:w w:val="105"/>
          <w:sz w:val="46"/>
        </w:rPr>
        <w:t>забруднення,</w:t>
      </w:r>
      <w:r>
        <w:rPr>
          <w:color w:val="3B3B3B"/>
          <w:spacing w:val="65"/>
          <w:w w:val="105"/>
          <w:sz w:val="46"/>
        </w:rPr>
        <w:t> </w:t>
      </w:r>
      <w:r>
        <w:rPr>
          <w:color w:val="282828"/>
          <w:w w:val="105"/>
          <w:sz w:val="46"/>
        </w:rPr>
        <w:t>в</w:t>
      </w:r>
      <w:r>
        <w:rPr>
          <w:color w:val="282828"/>
          <w:spacing w:val="51"/>
          <w:w w:val="105"/>
          <w:sz w:val="46"/>
        </w:rPr>
        <w:t> </w:t>
      </w:r>
      <w:r>
        <w:rPr>
          <w:color w:val="3B3B3B"/>
          <w:w w:val="105"/>
          <w:sz w:val="46"/>
        </w:rPr>
        <w:t>умовних</w:t>
      </w:r>
      <w:r>
        <w:rPr>
          <w:color w:val="3B3B3B"/>
          <w:spacing w:val="45"/>
          <w:w w:val="105"/>
          <w:sz w:val="46"/>
        </w:rPr>
        <w:t> </w:t>
      </w:r>
      <w:r>
        <w:rPr>
          <w:color w:val="282828"/>
          <w:w w:val="105"/>
          <w:sz w:val="46"/>
        </w:rPr>
        <w:t>тоннах</w:t>
      </w:r>
      <w:r>
        <w:rPr>
          <w:color w:val="282828"/>
          <w:spacing w:val="47"/>
          <w:w w:val="105"/>
          <w:sz w:val="46"/>
        </w:rPr>
        <w:t> </w:t>
      </w:r>
      <w:r>
        <w:rPr>
          <w:color w:val="3B3B3B"/>
          <w:w w:val="105"/>
          <w:sz w:val="46"/>
        </w:rPr>
        <w:t>за</w:t>
      </w:r>
      <w:r>
        <w:rPr>
          <w:color w:val="3B3B3B"/>
          <w:spacing w:val="57"/>
          <w:w w:val="105"/>
          <w:sz w:val="46"/>
        </w:rPr>
        <w:t> </w:t>
      </w:r>
      <w:r>
        <w:rPr>
          <w:color w:val="131313"/>
          <w:w w:val="105"/>
          <w:sz w:val="46"/>
        </w:rPr>
        <w:t>певний</w:t>
      </w:r>
      <w:r>
        <w:rPr>
          <w:color w:val="131313"/>
          <w:spacing w:val="35"/>
          <w:w w:val="105"/>
          <w:sz w:val="46"/>
        </w:rPr>
        <w:t> </w:t>
      </w:r>
      <w:r>
        <w:rPr>
          <w:color w:val="282828"/>
          <w:w w:val="105"/>
          <w:sz w:val="46"/>
        </w:rPr>
        <w:t>перiод</w:t>
      </w:r>
      <w:r>
        <w:rPr>
          <w:color w:val="282828"/>
          <w:spacing w:val="45"/>
          <w:w w:val="105"/>
          <w:sz w:val="46"/>
        </w:rPr>
        <w:t> </w:t>
      </w:r>
      <w:r>
        <w:rPr>
          <w:color w:val="3B3B3B"/>
          <w:w w:val="105"/>
          <w:sz w:val="46"/>
        </w:rPr>
        <w:t>часу:</w:t>
      </w:r>
    </w:p>
    <w:p>
      <w:pPr>
        <w:pStyle w:val="BodyText"/>
        <w:spacing w:before="10"/>
        <w:rPr>
          <w:sz w:val="71"/>
        </w:rPr>
      </w:pPr>
    </w:p>
    <w:p>
      <w:pPr>
        <w:spacing w:before="0"/>
        <w:ind w:left="1596" w:right="864" w:firstLine="0"/>
        <w:jc w:val="center"/>
        <w:rPr>
          <w:sz w:val="45"/>
        </w:rPr>
      </w:pPr>
      <w:r>
        <w:rPr>
          <w:color w:val="3B3B3B"/>
          <w:sz w:val="45"/>
        </w:rPr>
        <w:t>93</w:t>
      </w:r>
    </w:p>
    <w:p>
      <w:pPr>
        <w:spacing w:after="0"/>
        <w:jc w:val="center"/>
        <w:rPr>
          <w:sz w:val="4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348" w:lineRule="exact" w:before="68"/>
        <w:ind w:left="9084" w:right="0" w:firstLine="0"/>
        <w:jc w:val="left"/>
        <w:rPr>
          <w:rFonts w:ascii="Arial" w:hAnsi="Arial"/>
          <w:i/>
          <w:sz w:val="40"/>
        </w:rPr>
      </w:pPr>
      <w:r>
        <w:rPr>
          <w:rFonts w:ascii="Arial" w:hAnsi="Arial"/>
          <w:i/>
          <w:color w:val="313131"/>
          <w:w w:val="99"/>
          <w:sz w:val="40"/>
        </w:rPr>
        <w:t>п</w:t>
      </w:r>
    </w:p>
    <w:p>
      <w:pPr>
        <w:spacing w:line="876" w:lineRule="exact" w:before="0"/>
        <w:ind w:left="6999" w:right="0" w:firstLine="0"/>
        <w:jc w:val="left"/>
        <w:rPr>
          <w:sz w:val="47"/>
        </w:rPr>
      </w:pPr>
      <w:r>
        <w:rPr>
          <w:i/>
          <w:color w:val="212121"/>
          <w:w w:val="90"/>
          <w:sz w:val="74"/>
        </w:rPr>
        <w:t>Chco</w:t>
      </w:r>
      <w:r>
        <w:rPr>
          <w:i/>
          <w:color w:val="212121"/>
          <w:spacing w:val="79"/>
          <w:w w:val="90"/>
          <w:sz w:val="74"/>
        </w:rPr>
        <w:t> </w:t>
      </w:r>
      <w:r>
        <w:rPr>
          <w:color w:val="313131"/>
          <w:w w:val="90"/>
          <w:sz w:val="67"/>
        </w:rPr>
        <w:t>=</w:t>
      </w:r>
      <w:r>
        <w:rPr>
          <w:color w:val="313131"/>
          <w:spacing w:val="54"/>
          <w:w w:val="90"/>
          <w:sz w:val="67"/>
        </w:rPr>
        <w:t> </w:t>
      </w:r>
      <w:r>
        <w:rPr>
          <w:i/>
          <w:color w:val="111111"/>
          <w:w w:val="90"/>
          <w:sz w:val="88"/>
        </w:rPr>
        <w:t>L</w:t>
      </w:r>
      <w:r>
        <w:rPr>
          <w:i/>
          <w:color w:val="111111"/>
          <w:spacing w:val="-92"/>
          <w:w w:val="90"/>
          <w:sz w:val="88"/>
        </w:rPr>
        <w:t> </w:t>
      </w:r>
      <w:r>
        <w:rPr>
          <w:i/>
          <w:color w:val="212121"/>
          <w:w w:val="90"/>
          <w:sz w:val="55"/>
        </w:rPr>
        <w:t>Ri</w:t>
      </w:r>
      <w:r>
        <w:rPr>
          <w:i/>
          <w:color w:val="212121"/>
          <w:spacing w:val="39"/>
          <w:w w:val="90"/>
          <w:sz w:val="55"/>
        </w:rPr>
        <w:t> </w:t>
      </w:r>
      <w:r>
        <w:rPr>
          <w:color w:val="212121"/>
          <w:w w:val="90"/>
          <w:sz w:val="55"/>
        </w:rPr>
        <w:t>·</w:t>
      </w:r>
      <w:r>
        <w:rPr>
          <w:color w:val="212121"/>
          <w:spacing w:val="-22"/>
          <w:w w:val="90"/>
          <w:sz w:val="55"/>
        </w:rPr>
        <w:t> </w:t>
      </w:r>
      <w:r>
        <w:rPr>
          <w:i/>
          <w:color w:val="212121"/>
          <w:w w:val="90"/>
          <w:sz w:val="55"/>
        </w:rPr>
        <w:t>Gi</w:t>
      </w:r>
      <w:r>
        <w:rPr>
          <w:i/>
          <w:color w:val="212121"/>
          <w:spacing w:val="33"/>
          <w:w w:val="90"/>
          <w:sz w:val="55"/>
        </w:rPr>
        <w:t> </w:t>
      </w:r>
      <w:r>
        <w:rPr>
          <w:color w:val="111111"/>
          <w:w w:val="90"/>
          <w:sz w:val="55"/>
        </w:rPr>
        <w:t>·</w:t>
      </w:r>
      <w:r>
        <w:rPr>
          <w:color w:val="313131"/>
          <w:w w:val="90"/>
          <w:sz w:val="50"/>
        </w:rPr>
        <w:t>10</w:t>
      </w:r>
      <w:r>
        <w:rPr>
          <w:color w:val="111111"/>
          <w:w w:val="90"/>
          <w:sz w:val="50"/>
        </w:rPr>
        <w:t>-</w:t>
      </w:r>
      <w:r>
        <w:rPr>
          <w:rFonts w:ascii="Arial" w:hAnsi="Arial"/>
          <w:color w:val="494949"/>
          <w:w w:val="90"/>
          <w:position w:val="16"/>
          <w:sz w:val="30"/>
        </w:rPr>
        <w:t>3</w:t>
      </w:r>
      <w:r>
        <w:rPr>
          <w:rFonts w:ascii="Arial" w:hAnsi="Arial"/>
          <w:color w:val="494949"/>
          <w:w w:val="90"/>
          <w:sz w:val="30"/>
        </w:rPr>
        <w:t>,</w:t>
      </w:r>
      <w:r>
        <w:rPr>
          <w:rFonts w:ascii="Arial" w:hAnsi="Arial"/>
          <w:color w:val="494949"/>
          <w:spacing w:val="69"/>
          <w:sz w:val="30"/>
        </w:rPr>
        <w:t> </w:t>
      </w:r>
      <w:r>
        <w:rPr>
          <w:color w:val="313131"/>
          <w:w w:val="90"/>
          <w:sz w:val="47"/>
        </w:rPr>
        <w:t>у!\1.т</w:t>
      </w:r>
    </w:p>
    <w:p>
      <w:pPr>
        <w:pStyle w:val="BodyText"/>
        <w:spacing w:line="517" w:lineRule="exact"/>
        <w:ind w:left="8901"/>
      </w:pPr>
      <w:r>
        <w:rPr>
          <w:color w:val="313131"/>
          <w:w w:val="95"/>
        </w:rPr>
        <w:t>i=l</w:t>
      </w:r>
    </w:p>
    <w:p>
      <w:pPr>
        <w:spacing w:line="240" w:lineRule="auto" w:before="7"/>
        <w:rPr>
          <w:sz w:val="60"/>
        </w:rPr>
      </w:pPr>
      <w:r>
        <w:rPr/>
        <w:br w:type="column"/>
      </w:r>
      <w:r>
        <w:rPr>
          <w:sz w:val="60"/>
        </w:rPr>
      </w:r>
    </w:p>
    <w:p>
      <w:pPr>
        <w:spacing w:before="0"/>
        <w:ind w:left="4200" w:right="0" w:firstLine="0"/>
        <w:jc w:val="left"/>
        <w:rPr>
          <w:sz w:val="48"/>
        </w:rPr>
      </w:pPr>
      <w:r>
        <w:rPr>
          <w:color w:val="313131"/>
          <w:w w:val="105"/>
          <w:sz w:val="48"/>
        </w:rPr>
        <w:t>(8.13)</w:t>
      </w:r>
    </w:p>
    <w:p>
      <w:pPr>
        <w:spacing w:after="0"/>
        <w:jc w:val="left"/>
        <w:rPr>
          <w:sz w:val="48"/>
        </w:rPr>
        <w:sectPr>
          <w:pgSz w:w="21180" w:h="29940"/>
          <w:pgMar w:top="940" w:bottom="280" w:left="680" w:right="620"/>
          <w:cols w:num="2" w:equalWidth="0">
            <w:col w:w="13389" w:space="40"/>
            <w:col w:w="6451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4608" w:val="left" w:leader="none"/>
          <w:tab w:pos="6396" w:val="left" w:leader="none"/>
          <w:tab w:pos="8564" w:val="left" w:leader="none"/>
        </w:tabs>
        <w:spacing w:line="259" w:lineRule="auto" w:before="307"/>
        <w:ind w:left="318" w:firstLine="1281"/>
      </w:pPr>
      <w:r>
        <w:rPr>
          <w:color w:val="111111"/>
          <w:w w:val="105"/>
        </w:rPr>
        <w:t>Процентний</w:t>
        <w:tab/>
      </w:r>
      <w:r>
        <w:rPr>
          <w:color w:val="313131"/>
          <w:w w:val="105"/>
        </w:rPr>
        <w:t>внесок</w:t>
        <w:tab/>
        <w:t>кожного</w:t>
        <w:tab/>
      </w:r>
      <w:r>
        <w:rPr>
          <w:color w:val="313131"/>
          <w:spacing w:val="-1"/>
          <w:w w:val="105"/>
        </w:rPr>
        <w:t>компоненту</w:t>
      </w:r>
      <w:r>
        <w:rPr>
          <w:color w:val="313131"/>
          <w:spacing w:val="-121"/>
          <w:w w:val="105"/>
        </w:rPr>
        <w:t> </w:t>
      </w:r>
      <w:r>
        <w:rPr>
          <w:color w:val="494949"/>
          <w:w w:val="105"/>
        </w:rPr>
        <w:t>забруднення</w:t>
      </w:r>
      <w:r>
        <w:rPr>
          <w:color w:val="494949"/>
          <w:spacing w:val="20"/>
          <w:w w:val="105"/>
        </w:rPr>
        <w:t> </w:t>
      </w:r>
      <w:r>
        <w:rPr>
          <w:color w:val="313131"/>
          <w:w w:val="105"/>
        </w:rPr>
        <w:t>визначають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за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залежнiстю:</w:t>
      </w:r>
    </w:p>
    <w:p>
      <w:pPr>
        <w:spacing w:before="422"/>
        <w:ind w:left="0" w:right="772" w:firstLine="0"/>
        <w:jc w:val="right"/>
        <w:rPr>
          <w:i/>
          <w:sz w:val="55"/>
        </w:rPr>
      </w:pPr>
      <w:r>
        <w:rPr/>
        <w:pict>
          <v:shape style="position:absolute;margin-left:495.547607pt;margin-top:44.356426pt;width:47.2pt;height:12.9pt;mso-position-horizontal-relative:page;mso-position-vertical-relative:paragraph;z-index:-23939584" type="#_x0000_t202" id="docshape690" filled="false" stroked="false">
            <v:textbox inset="0,0,0,0">
              <w:txbxContent>
                <w:p>
                  <w:pPr>
                    <w:tabs>
                      <w:tab w:pos="883" w:val="left" w:leader="none"/>
                    </w:tabs>
                    <w:spacing w:line="258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3"/>
                    </w:rPr>
                  </w:pPr>
                  <w:r>
                    <w:rPr>
                      <w:rFonts w:ascii="Arial"/>
                      <w:i/>
                      <w:color w:val="313131"/>
                      <w:w w:val="120"/>
                      <w:sz w:val="23"/>
                    </w:rPr>
                    <w:t>l</w:t>
                    <w:tab/>
                  </w:r>
                  <w:r>
                    <w:rPr>
                      <w:rFonts w:ascii="Arial"/>
                      <w:i/>
                      <w:color w:val="313131"/>
                      <w:spacing w:val="-8"/>
                      <w:w w:val="120"/>
                      <w:sz w:val="2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212121"/>
          <w:w w:val="110"/>
          <w:sz w:val="55"/>
        </w:rPr>
        <w:t>G</w:t>
      </w:r>
      <w:r>
        <w:rPr>
          <w:i/>
          <w:color w:val="212121"/>
          <w:w w:val="110"/>
          <w:sz w:val="55"/>
          <w:u w:val="thick" w:color="313131"/>
        </w:rPr>
        <w:t>.</w:t>
      </w:r>
      <w:r>
        <w:rPr>
          <w:i/>
          <w:color w:val="212121"/>
          <w:spacing w:val="-85"/>
          <w:w w:val="110"/>
          <w:sz w:val="55"/>
        </w:rPr>
        <w:t> </w:t>
      </w:r>
      <w:r>
        <w:rPr>
          <w:color w:val="212121"/>
          <w:w w:val="110"/>
          <w:sz w:val="55"/>
        </w:rPr>
        <w:t>·</w:t>
      </w:r>
      <w:r>
        <w:rPr>
          <w:color w:val="212121"/>
          <w:spacing w:val="-25"/>
          <w:w w:val="110"/>
          <w:sz w:val="55"/>
        </w:rPr>
        <w:t> </w:t>
      </w:r>
      <w:r>
        <w:rPr>
          <w:i/>
          <w:color w:val="212121"/>
          <w:w w:val="110"/>
          <w:sz w:val="55"/>
        </w:rPr>
        <w:t>R</w:t>
      </w:r>
      <w:r>
        <w:rPr>
          <w:i/>
          <w:color w:val="6B6B6B"/>
          <w:w w:val="110"/>
          <w:sz w:val="55"/>
          <w:u w:val="thick" w:color="313131"/>
        </w:rPr>
        <w:t>.</w:t>
      </w:r>
    </w:p>
    <w:p>
      <w:pPr>
        <w:pStyle w:val="BodyText"/>
        <w:tabs>
          <w:tab w:pos="926" w:val="left" w:leader="none"/>
        </w:tabs>
        <w:spacing w:before="307"/>
        <w:ind w:left="318"/>
      </w:pPr>
      <w:r>
        <w:rPr/>
        <w:br w:type="column"/>
      </w:r>
      <w:r>
        <w:rPr>
          <w:color w:val="313131"/>
          <w:w w:val="105"/>
        </w:rPr>
        <w:t>у</w:t>
        <w:tab/>
        <w:t>сумарну</w:t>
      </w:r>
    </w:p>
    <w:p>
      <w:pPr>
        <w:spacing w:line="388" w:lineRule="exact" w:before="89"/>
        <w:ind w:left="0" w:right="681" w:firstLine="0"/>
        <w:jc w:val="righ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313131"/>
          <w:w w:val="105"/>
          <w:sz w:val="38"/>
        </w:rPr>
        <w:t>.</w:t>
      </w:r>
    </w:p>
    <w:p>
      <w:pPr>
        <w:spacing w:line="342" w:lineRule="exact" w:before="0"/>
        <w:ind w:left="299" w:right="0" w:firstLine="0"/>
        <w:jc w:val="left"/>
        <w:rPr>
          <w:sz w:val="34"/>
        </w:rPr>
      </w:pPr>
      <w:r>
        <w:rPr>
          <w:color w:val="313131"/>
          <w:w w:val="105"/>
          <w:sz w:val="34"/>
        </w:rPr>
        <w:t>ТОКСИЧНlСТЬ</w:t>
      </w:r>
    </w:p>
    <w:p>
      <w:pPr>
        <w:pStyle w:val="BodyText"/>
        <w:spacing w:before="307"/>
        <w:ind w:left="298"/>
      </w:pPr>
      <w:r>
        <w:rPr/>
        <w:br w:type="column"/>
      </w:r>
      <w:r>
        <w:rPr>
          <w:color w:val="212121"/>
          <w:w w:val="105"/>
        </w:rPr>
        <w:t>джерела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4" w:equalWidth="0">
            <w:col w:w="11090" w:space="56"/>
            <w:col w:w="2702" w:space="39"/>
            <w:col w:w="2836" w:space="39"/>
            <w:col w:w="3118"/>
          </w:cols>
        </w:sectPr>
      </w:pPr>
    </w:p>
    <w:p>
      <w:pPr>
        <w:spacing w:before="28"/>
        <w:ind w:left="3253" w:right="834" w:firstLine="0"/>
        <w:jc w:val="center"/>
        <w:rPr>
          <w:rFonts w:ascii="Arial" w:hAnsi="Arial"/>
          <w:sz w:val="40"/>
        </w:rPr>
      </w:pPr>
      <w:r>
        <w:rPr/>
        <w:pict>
          <v:shape style="position:absolute;margin-left:481.143005pt;margin-top:13.246217pt;width:23pt;height:30.85pt;mso-position-horizontal-relative:page;mso-position-vertical-relative:paragraph;z-index:-23939072" type="#_x0000_t202" id="docshape691" filled="false" stroked="false">
            <v:textbox inset="0,0,0,0">
              <w:txbxContent>
                <w:p>
                  <w:pPr>
                    <w:spacing w:line="616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5"/>
                    </w:rPr>
                  </w:pPr>
                  <w:r>
                    <w:rPr>
                      <w:rFonts w:ascii="Arial"/>
                      <w:i/>
                      <w:color w:val="212121"/>
                      <w:w w:val="107"/>
                      <w:sz w:val="55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color w:val="313131"/>
          <w:w w:val="105"/>
          <w:sz w:val="40"/>
        </w:rPr>
        <w:t>·100,</w:t>
      </w:r>
      <w:r>
        <w:rPr>
          <w:color w:val="313131"/>
          <w:spacing w:val="-24"/>
          <w:w w:val="105"/>
          <w:sz w:val="40"/>
        </w:rPr>
        <w:t> </w:t>
      </w:r>
      <w:r>
        <w:rPr>
          <w:rFonts w:ascii="Arial" w:hAnsi="Arial"/>
          <w:color w:val="494949"/>
          <w:w w:val="105"/>
          <w:sz w:val="40"/>
        </w:rPr>
        <w:t>%.</w:t>
      </w:r>
    </w:p>
    <w:p>
      <w:pPr>
        <w:spacing w:before="90"/>
        <w:ind w:left="417" w:right="898" w:firstLine="0"/>
        <w:jc w:val="center"/>
        <w:rPr>
          <w:rFonts w:ascii="Arial" w:hAnsi="Arial"/>
          <w:i/>
          <w:sz w:val="41"/>
        </w:rPr>
      </w:pPr>
      <w:r>
        <w:rPr>
          <w:rFonts w:ascii="Arial" w:hAnsi="Arial"/>
          <w:i/>
          <w:color w:val="313131"/>
          <w:w w:val="95"/>
          <w:sz w:val="41"/>
        </w:rPr>
        <w:t>:Е</w:t>
      </w:r>
      <w:r>
        <w:rPr>
          <w:rFonts w:ascii="Arial" w:hAnsi="Arial"/>
          <w:i/>
          <w:color w:val="5B5B5B"/>
          <w:w w:val="95"/>
          <w:sz w:val="41"/>
        </w:rPr>
        <w:t>со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247" w:lineRule="auto" w:before="1"/>
        <w:ind w:left="300" w:right="985" w:firstLine="1277"/>
        <w:jc w:val="both"/>
      </w:pPr>
      <w:r>
        <w:rPr>
          <w:color w:val="313131"/>
          <w:w w:val="105"/>
        </w:rPr>
        <w:t>За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визначеними сумарними масовими викидами шкiдливих </w:t>
      </w:r>
      <w:r>
        <w:rPr>
          <w:color w:val="212121"/>
          <w:w w:val="105"/>
        </w:rPr>
        <w:t>речовин, </w:t>
      </w:r>
      <w:r>
        <w:rPr>
          <w:color w:val="313131"/>
          <w:w w:val="105"/>
        </w:rPr>
        <w:t>зведеними</w:t>
      </w:r>
      <w:r>
        <w:rPr>
          <w:color w:val="313131"/>
          <w:spacing w:val="1"/>
          <w:w w:val="105"/>
        </w:rPr>
        <w:t> </w:t>
      </w:r>
      <w:r>
        <w:rPr>
          <w:color w:val="494949"/>
        </w:rPr>
        <w:t>до</w:t>
      </w:r>
      <w:r>
        <w:rPr>
          <w:color w:val="494949"/>
          <w:spacing w:val="1"/>
        </w:rPr>
        <w:t> </w:t>
      </w:r>
      <w:r>
        <w:rPr>
          <w:color w:val="313131"/>
          <w:sz w:val="52"/>
        </w:rPr>
        <w:t>СО, </w:t>
      </w:r>
      <w:r>
        <w:rPr>
          <w:color w:val="313131"/>
        </w:rPr>
        <w:t>маемо </w:t>
      </w:r>
      <w:r>
        <w:rPr>
          <w:color w:val="212121"/>
        </w:rPr>
        <w:t>можливiсть порiвнювати рiзнi </w:t>
      </w:r>
      <w:r>
        <w:rPr>
          <w:color w:val="313131"/>
        </w:rPr>
        <w:t>джерела забруднення з </w:t>
      </w:r>
      <w:r>
        <w:rPr>
          <w:color w:val="212121"/>
        </w:rPr>
        <w:t>огляду 1х </w:t>
      </w:r>
      <w:r>
        <w:rPr>
          <w:color w:val="313131"/>
        </w:rPr>
        <w:t>загально1</w:t>
      </w:r>
      <w:r>
        <w:rPr>
          <w:color w:val="313131"/>
          <w:spacing w:val="1"/>
        </w:rPr>
        <w:t> </w:t>
      </w:r>
      <w:r>
        <w:rPr>
          <w:color w:val="212121"/>
          <w:w w:val="105"/>
        </w:rPr>
        <w:t>токсичносri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або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здiйснювати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оцiнювання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заходiв,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спря!\1ованих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494949"/>
          <w:w w:val="105"/>
        </w:rPr>
        <w:t>зменшення</w:t>
      </w:r>
      <w:r>
        <w:rPr>
          <w:color w:val="494949"/>
          <w:spacing w:val="1"/>
          <w:w w:val="105"/>
        </w:rPr>
        <w:t> </w:t>
      </w:r>
      <w:r>
        <w:rPr>
          <w:color w:val="212121"/>
          <w:w w:val="105"/>
        </w:rPr>
        <w:t>надходження</w:t>
      </w:r>
      <w:r>
        <w:rPr>
          <w:color w:val="212121"/>
          <w:spacing w:val="28"/>
          <w:w w:val="105"/>
        </w:rPr>
        <w:t> </w:t>
      </w:r>
      <w:r>
        <w:rPr>
          <w:color w:val="313131"/>
          <w:w w:val="105"/>
        </w:rPr>
        <w:t>забруднюючих</w:t>
      </w:r>
      <w:r>
        <w:rPr>
          <w:color w:val="313131"/>
          <w:spacing w:val="64"/>
          <w:w w:val="105"/>
        </w:rPr>
        <w:t> </w:t>
      </w:r>
      <w:r>
        <w:rPr>
          <w:color w:val="313131"/>
          <w:w w:val="105"/>
        </w:rPr>
        <w:t>речовин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у</w:t>
      </w:r>
      <w:r>
        <w:rPr>
          <w:color w:val="313131"/>
          <w:spacing w:val="-14"/>
          <w:w w:val="105"/>
        </w:rPr>
        <w:t> </w:t>
      </w:r>
      <w:r>
        <w:rPr>
          <w:color w:val="494949"/>
          <w:w w:val="105"/>
        </w:rPr>
        <w:t>довкiлля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47" w:lineRule="auto" w:before="80"/>
        <w:ind w:left="0" w:right="759" w:firstLine="0"/>
        <w:jc w:val="center"/>
        <w:rPr>
          <w:b/>
          <w:i/>
          <w:sz w:val="49"/>
        </w:rPr>
      </w:pPr>
      <w:r>
        <w:rPr/>
        <w:pict>
          <v:rect style="position:absolute;margin-left:595.233948pt;margin-top:1.516191pt;width:2.007554pt;height:32.889896pt;mso-position-horizontal-relative:page;mso-position-vertical-relative:paragraph;z-index:-23940608" id="docshape692" filled="true" fillcolor="#ebebeb" stroked="false">
            <v:fill type="solid"/>
            <w10:wrap type="none"/>
          </v:rect>
        </w:pict>
      </w:r>
      <w:r>
        <w:rPr/>
        <w:pict>
          <v:rect style="position:absolute;margin-left:839.105286pt;margin-top:1.516191pt;width:2.007554pt;height:32.889896pt;mso-position-horizontal-relative:page;mso-position-vertical-relative:paragraph;z-index:-23940096" id="docshape693" filled="true" fillcolor="#ebebeb" stroked="false">
            <v:fill type="solid"/>
            <w10:wrap type="none"/>
          </v:rect>
        </w:pict>
      </w:r>
      <w:r>
        <w:rPr>
          <w:b/>
          <w:i/>
          <w:color w:val="212121"/>
          <w:w w:val="90"/>
          <w:sz w:val="49"/>
        </w:rPr>
        <w:t>Методика</w:t>
      </w:r>
      <w:r>
        <w:rPr>
          <w:b/>
          <w:i/>
          <w:color w:val="212121"/>
          <w:spacing w:val="5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розраху1,</w:t>
      </w:r>
      <w:r>
        <w:rPr>
          <w:b/>
          <w:i/>
          <w:color w:val="111111"/>
          <w:spacing w:val="51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ку</w:t>
      </w:r>
      <w:r>
        <w:rPr>
          <w:b/>
          <w:i/>
          <w:color w:val="111111"/>
          <w:spacing w:val="101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викидiв</w:t>
      </w:r>
      <w:r>
        <w:rPr>
          <w:b/>
          <w:i/>
          <w:color w:val="111111"/>
          <w:spacing w:val="77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шкiдливих</w:t>
      </w:r>
      <w:r>
        <w:rPr>
          <w:b/>
          <w:i/>
          <w:color w:val="111111"/>
          <w:spacing w:val="8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речови1</w:t>
      </w:r>
      <w:r>
        <w:rPr>
          <w:b/>
          <w:i/>
          <w:color w:val="BFBFBF"/>
          <w:w w:val="90"/>
          <w:sz w:val="49"/>
        </w:rPr>
        <w:t>-</w:t>
      </w:r>
      <w:r>
        <w:rPr>
          <w:b/>
          <w:i/>
          <w:color w:val="111111"/>
          <w:w w:val="90"/>
          <w:sz w:val="49"/>
        </w:rPr>
        <w:t>1авто.л1обiлы1им</w:t>
      </w:r>
      <w:r>
        <w:rPr>
          <w:b/>
          <w:i/>
          <w:color w:val="111111"/>
          <w:spacing w:val="44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тра1</w:t>
      </w:r>
      <w:r>
        <w:rPr>
          <w:b/>
          <w:i/>
          <w:color w:val="BFBFBF"/>
          <w:w w:val="90"/>
          <w:sz w:val="49"/>
        </w:rPr>
        <w:t>-</w:t>
      </w:r>
      <w:r>
        <w:rPr>
          <w:b/>
          <w:i/>
          <w:color w:val="111111"/>
          <w:w w:val="90"/>
          <w:sz w:val="49"/>
        </w:rPr>
        <w:t>1спор111ом</w:t>
      </w:r>
      <w:r>
        <w:rPr>
          <w:b/>
          <w:i/>
          <w:color w:val="111111"/>
          <w:spacing w:val="8"/>
          <w:w w:val="90"/>
          <w:sz w:val="49"/>
        </w:rPr>
        <w:t> </w:t>
      </w:r>
      <w:r>
        <w:rPr>
          <w:b/>
          <w:i/>
          <w:color w:val="111111"/>
          <w:w w:val="90"/>
          <w:sz w:val="49"/>
        </w:rPr>
        <w:t>в</w:t>
      </w:r>
      <w:r>
        <w:rPr>
          <w:b/>
          <w:i/>
          <w:color w:val="111111"/>
          <w:spacing w:val="-108"/>
          <w:w w:val="90"/>
          <w:sz w:val="49"/>
        </w:rPr>
        <w:t> </w:t>
      </w:r>
      <w:r>
        <w:rPr>
          <w:b/>
          <w:i/>
          <w:color w:val="212121"/>
          <w:sz w:val="49"/>
        </w:rPr>
        <w:t>умовах</w:t>
      </w:r>
      <w:r>
        <w:rPr>
          <w:b/>
          <w:i/>
          <w:color w:val="212121"/>
          <w:spacing w:val="5"/>
          <w:sz w:val="49"/>
        </w:rPr>
        <w:t> </w:t>
      </w:r>
      <w:r>
        <w:rPr>
          <w:b/>
          <w:i/>
          <w:color w:val="212121"/>
          <w:sz w:val="49"/>
        </w:rPr>
        <w:t>експлуатацii:</w:t>
      </w:r>
    </w:p>
    <w:p>
      <w:pPr>
        <w:pStyle w:val="BodyText"/>
        <w:spacing w:before="8"/>
        <w:rPr>
          <w:b/>
          <w:i/>
          <w:sz w:val="50"/>
        </w:rPr>
      </w:pPr>
    </w:p>
    <w:p>
      <w:pPr>
        <w:pStyle w:val="BodyText"/>
        <w:spacing w:line="280" w:lineRule="auto"/>
        <w:ind w:left="318" w:right="1012" w:firstLine="1264"/>
        <w:jc w:val="both"/>
      </w:pP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здiйснення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розрахунку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масових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викидiв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шкiдливих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речовин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масштабi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автомобiльного</w:t>
      </w:r>
      <w:r>
        <w:rPr>
          <w:color w:val="212121"/>
          <w:spacing w:val="-43"/>
          <w:w w:val="105"/>
        </w:rPr>
        <w:t> </w:t>
      </w:r>
      <w:r>
        <w:rPr>
          <w:color w:val="212121"/>
          <w:w w:val="105"/>
        </w:rPr>
        <w:t>парку</w:t>
      </w:r>
      <w:r>
        <w:rPr>
          <w:color w:val="212121"/>
          <w:spacing w:val="-24"/>
          <w:w w:val="105"/>
        </w:rPr>
        <w:t> </w:t>
      </w:r>
      <w:r>
        <w:rPr>
          <w:color w:val="111111"/>
          <w:w w:val="105"/>
        </w:rPr>
        <w:t>пi</w:t>
      </w:r>
      <w:r>
        <w:rPr>
          <w:color w:val="494949"/>
          <w:w w:val="105"/>
        </w:rPr>
        <w:t>дприе</w:t>
      </w:r>
      <w:r>
        <w:rPr>
          <w:color w:val="212121"/>
          <w:w w:val="105"/>
        </w:rPr>
        <w:t>мства</w:t>
      </w:r>
      <w:r>
        <w:rPr>
          <w:color w:val="212121"/>
          <w:spacing w:val="-16"/>
          <w:w w:val="105"/>
        </w:rPr>
        <w:t> </w:t>
      </w:r>
      <w:r>
        <w:rPr>
          <w:color w:val="313131"/>
          <w:w w:val="105"/>
        </w:rPr>
        <w:t>або</w:t>
      </w:r>
      <w:r>
        <w:rPr>
          <w:color w:val="313131"/>
          <w:spacing w:val="-35"/>
          <w:w w:val="105"/>
        </w:rPr>
        <w:t> </w:t>
      </w:r>
      <w:r>
        <w:rPr>
          <w:color w:val="313131"/>
          <w:w w:val="105"/>
        </w:rPr>
        <w:t>кра1ни</w:t>
      </w:r>
      <w:r>
        <w:rPr>
          <w:color w:val="313131"/>
          <w:spacing w:val="-1"/>
          <w:w w:val="105"/>
        </w:rPr>
        <w:t> </w:t>
      </w:r>
      <w:r>
        <w:rPr>
          <w:color w:val="313131"/>
          <w:w w:val="105"/>
        </w:rPr>
        <w:t>вцiлому,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за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певний</w:t>
      </w:r>
      <w:r>
        <w:rPr>
          <w:color w:val="313131"/>
          <w:spacing w:val="-3"/>
          <w:w w:val="105"/>
        </w:rPr>
        <w:t> </w:t>
      </w:r>
      <w:r>
        <w:rPr>
          <w:color w:val="212121"/>
          <w:w w:val="105"/>
        </w:rPr>
        <w:t>перiод</w:t>
      </w:r>
      <w:r>
        <w:rPr>
          <w:color w:val="212121"/>
          <w:spacing w:val="-10"/>
          <w:w w:val="105"/>
        </w:rPr>
        <w:t> </w:t>
      </w:r>
      <w:r>
        <w:rPr>
          <w:color w:val="313131"/>
          <w:w w:val="105"/>
        </w:rPr>
        <w:t>часу,</w:t>
      </w:r>
      <w:r>
        <w:rPr>
          <w:color w:val="313131"/>
          <w:spacing w:val="-18"/>
          <w:w w:val="105"/>
        </w:rPr>
        <w:t> </w:t>
      </w:r>
      <w:r>
        <w:rPr>
          <w:color w:val="212121"/>
          <w:w w:val="105"/>
        </w:rPr>
        <w:t>iснують</w:t>
      </w:r>
      <w:r>
        <w:rPr>
          <w:color w:val="212121"/>
          <w:spacing w:val="-121"/>
          <w:w w:val="105"/>
        </w:rPr>
        <w:t> </w:t>
      </w:r>
      <w:r>
        <w:rPr>
          <w:color w:val="313131"/>
          <w:w w:val="105"/>
        </w:rPr>
        <w:t>багаточисельнi </w:t>
      </w:r>
      <w:r>
        <w:rPr>
          <w:color w:val="212121"/>
          <w:w w:val="105"/>
        </w:rPr>
        <w:t>методики,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але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yci </w:t>
      </w:r>
      <w:r>
        <w:rPr>
          <w:color w:val="212121"/>
          <w:w w:val="105"/>
        </w:rPr>
        <w:t>вони потребують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застосування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велико'i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кiлькостi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вихiдних даних -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тип </w:t>
      </w:r>
      <w:r>
        <w:rPr>
          <w:color w:val="212121"/>
          <w:w w:val="105"/>
        </w:rPr>
        <w:t>транспортного </w:t>
      </w:r>
      <w:r>
        <w:rPr>
          <w:color w:val="313131"/>
          <w:w w:val="105"/>
        </w:rPr>
        <w:t>засобу, кiлькiсть робочих днiв за </w:t>
      </w:r>
      <w:r>
        <w:rPr>
          <w:color w:val="111111"/>
          <w:w w:val="105"/>
        </w:rPr>
        <w:t>певний перiод</w:t>
      </w:r>
      <w:r>
        <w:rPr>
          <w:color w:val="111111"/>
          <w:spacing w:val="1"/>
          <w:w w:val="105"/>
        </w:rPr>
        <w:t> </w:t>
      </w:r>
      <w:r>
        <w:rPr>
          <w:color w:val="212121"/>
          <w:w w:val="105"/>
        </w:rPr>
        <w:t>роботи, тривалiсть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роботи </w:t>
      </w:r>
      <w:r>
        <w:rPr>
          <w:color w:val="313131"/>
          <w:w w:val="105"/>
        </w:rPr>
        <w:t>транспортного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засобу за день, </w:t>
      </w:r>
      <w:r>
        <w:rPr>
          <w:color w:val="212121"/>
          <w:w w:val="105"/>
        </w:rPr>
        <w:t>його </w:t>
      </w:r>
      <w:r>
        <w:rPr>
          <w:color w:val="313131"/>
          <w:w w:val="105"/>
        </w:rPr>
        <w:t>технiчний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стан </w:t>
      </w:r>
      <w:r>
        <w:rPr>
          <w:color w:val="212121"/>
          <w:w w:val="105"/>
        </w:rPr>
        <w:t>i </w:t>
      </w:r>
      <w:r>
        <w:rPr>
          <w:color w:val="313131"/>
          <w:w w:val="105"/>
        </w:rPr>
        <w:t>т.i.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Проте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витрата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палива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е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тим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визначальним</w:t>
      </w:r>
      <w:r>
        <w:rPr>
          <w:color w:val="212121"/>
          <w:spacing w:val="1"/>
          <w:w w:val="105"/>
        </w:rPr>
        <w:t> </w:t>
      </w:r>
      <w:r>
        <w:rPr>
          <w:color w:val="111111"/>
          <w:w w:val="105"/>
        </w:rPr>
        <w:t>параметром,</w:t>
      </w:r>
      <w:r>
        <w:rPr>
          <w:color w:val="111111"/>
          <w:spacing w:val="1"/>
          <w:w w:val="105"/>
        </w:rPr>
        <w:t> </w:t>
      </w:r>
      <w:r>
        <w:rPr>
          <w:color w:val="212121"/>
          <w:w w:val="105"/>
        </w:rPr>
        <w:t>який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враховуе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вплив</w:t>
      </w:r>
      <w:r>
        <w:rPr>
          <w:color w:val="212121"/>
          <w:spacing w:val="1"/>
          <w:w w:val="105"/>
        </w:rPr>
        <w:t> </w:t>
      </w:r>
      <w:r>
        <w:rPr>
          <w:color w:val="111111"/>
          <w:w w:val="105"/>
        </w:rPr>
        <w:t>на</w:t>
      </w:r>
      <w:r>
        <w:rPr>
          <w:color w:val="111111"/>
          <w:spacing w:val="1"/>
          <w:w w:val="105"/>
        </w:rPr>
        <w:t> </w:t>
      </w:r>
      <w:r>
        <w:rPr>
          <w:color w:val="313131"/>
          <w:w w:val="105"/>
        </w:rPr>
        <w:t>економiчнiсть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i токсичнiсть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роботи </w:t>
      </w:r>
      <w:r>
        <w:rPr>
          <w:color w:val="313131"/>
          <w:w w:val="105"/>
        </w:rPr>
        <w:t>транспортного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засобу </w:t>
      </w:r>
      <w:r>
        <w:rPr>
          <w:color w:val="212121"/>
          <w:w w:val="105"/>
        </w:rPr>
        <w:t>багатьо'i </w:t>
      </w:r>
      <w:r>
        <w:rPr>
          <w:color w:val="313131"/>
          <w:w w:val="105"/>
        </w:rPr>
        <w:t>експлуатацiйних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факторiв,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окрiм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вищеназваних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це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органiзацiя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руху,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вплив</w:t>
      </w:r>
      <w:r>
        <w:rPr>
          <w:color w:val="212121"/>
          <w:spacing w:val="1"/>
          <w:w w:val="105"/>
        </w:rPr>
        <w:t> </w:t>
      </w:r>
      <w:r>
        <w:rPr>
          <w:color w:val="494949"/>
          <w:w w:val="105"/>
        </w:rPr>
        <w:t>дорожнiх </w:t>
      </w:r>
      <w:r>
        <w:rPr>
          <w:color w:val="494949"/>
          <w:spacing w:val="1"/>
          <w:w w:val="105"/>
        </w:rPr>
        <w:t> </w:t>
      </w:r>
      <w:r>
        <w:rPr>
          <w:color w:val="313131"/>
          <w:w w:val="105"/>
        </w:rPr>
        <w:t>умов,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майстернiсть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водiя i iн. Тому </w:t>
      </w:r>
      <w:r>
        <w:rPr>
          <w:color w:val="494949"/>
          <w:w w:val="105"/>
        </w:rPr>
        <w:t>доречним </w:t>
      </w:r>
      <w:r>
        <w:rPr>
          <w:color w:val="313131"/>
          <w:w w:val="105"/>
        </w:rPr>
        <w:t>е застосування методик, в яких розрахунки</w:t>
      </w:r>
      <w:r>
        <w:rPr>
          <w:color w:val="313131"/>
          <w:spacing w:val="1"/>
          <w:w w:val="105"/>
        </w:rPr>
        <w:t> </w:t>
      </w:r>
      <w:r>
        <w:rPr>
          <w:color w:val="494949"/>
          <w:w w:val="100"/>
        </w:rPr>
        <w:t>зд</w:t>
      </w:r>
      <w:r>
        <w:rPr>
          <w:color w:val="111111"/>
          <w:spacing w:val="-188"/>
          <w:w w:val="100"/>
        </w:rPr>
        <w:t>1</w:t>
      </w:r>
      <w:r>
        <w:rPr>
          <w:rFonts w:ascii="Courier New" w:hAnsi="Courier New"/>
          <w:color w:val="212121"/>
          <w:spacing w:val="-1"/>
          <w:w w:val="104"/>
          <w:position w:val="28"/>
          <w:sz w:val="18"/>
        </w:rPr>
        <w:t>•</w:t>
      </w:r>
      <w:r>
        <w:rPr>
          <w:rFonts w:ascii="Courier New" w:hAnsi="Courier New"/>
          <w:color w:val="212121"/>
          <w:spacing w:val="-38"/>
          <w:w w:val="104"/>
          <w:position w:val="28"/>
          <w:sz w:val="18"/>
        </w:rPr>
        <w:t>v</w:t>
      </w:r>
      <w:r>
        <w:rPr>
          <w:color w:val="111111"/>
          <w:w w:val="100"/>
        </w:rPr>
        <w:t>и</w:t>
      </w:r>
      <w:r>
        <w:rPr>
          <w:color w:val="313131"/>
          <w:spacing w:val="-1"/>
          <w:w w:val="100"/>
        </w:rPr>
        <w:t>с</w:t>
      </w:r>
      <w:r>
        <w:rPr>
          <w:color w:val="111111"/>
          <w:w w:val="100"/>
        </w:rPr>
        <w:t>ню</w:t>
      </w:r>
      <w:r>
        <w:rPr>
          <w:color w:val="313131"/>
          <w:w w:val="100"/>
        </w:rPr>
        <w:t>ють</w:t>
      </w:r>
      <w:r>
        <w:rPr>
          <w:color w:val="313131"/>
          <w:spacing w:val="46"/>
        </w:rPr>
        <w:t> </w:t>
      </w:r>
      <w:r>
        <w:rPr>
          <w:color w:val="494949"/>
          <w:w w:val="100"/>
        </w:rPr>
        <w:t>за</w:t>
      </w:r>
      <w:r>
        <w:rPr>
          <w:color w:val="494949"/>
          <w:spacing w:val="38"/>
        </w:rPr>
        <w:t> </w:t>
      </w:r>
      <w:r>
        <w:rPr>
          <w:color w:val="313131"/>
          <w:w w:val="105"/>
        </w:rPr>
        <w:t>одним</w:t>
      </w:r>
      <w:r>
        <w:rPr>
          <w:color w:val="313131"/>
          <w:spacing w:val="9"/>
        </w:rPr>
        <w:t> </w:t>
      </w:r>
      <w:r>
        <w:rPr>
          <w:color w:val="212121"/>
          <w:spacing w:val="-1"/>
          <w:w w:val="100"/>
        </w:rPr>
        <w:t>вих</w:t>
      </w:r>
      <w:r>
        <w:rPr>
          <w:color w:val="212121"/>
          <w:spacing w:val="-165"/>
          <w:w w:val="100"/>
        </w:rPr>
        <w:t>1</w:t>
      </w:r>
      <w:r>
        <w:rPr>
          <w:rFonts w:ascii="Courier New" w:hAnsi="Courier New"/>
          <w:color w:val="212121"/>
          <w:w w:val="104"/>
          <w:position w:val="28"/>
          <w:sz w:val="18"/>
        </w:rPr>
        <w:t>•</w:t>
      </w:r>
      <w:r>
        <w:rPr>
          <w:rFonts w:ascii="Courier New" w:hAnsi="Courier New"/>
          <w:color w:val="212121"/>
          <w:spacing w:val="-57"/>
          <w:position w:val="28"/>
          <w:sz w:val="18"/>
        </w:rPr>
        <w:t> </w:t>
      </w:r>
      <w:r>
        <w:rPr>
          <w:color w:val="212121"/>
          <w:spacing w:val="-1"/>
          <w:w w:val="100"/>
        </w:rPr>
        <w:t>дни</w:t>
      </w:r>
      <w:r>
        <w:rPr>
          <w:color w:val="212121"/>
          <w:w w:val="100"/>
        </w:rPr>
        <w:t>м</w:t>
      </w:r>
      <w:r>
        <w:rPr>
          <w:color w:val="212121"/>
          <w:spacing w:val="21"/>
        </w:rPr>
        <w:t> </w:t>
      </w:r>
      <w:r>
        <w:rPr>
          <w:color w:val="111111"/>
          <w:spacing w:val="-1"/>
          <w:w w:val="105"/>
        </w:rPr>
        <w:t>параметром</w:t>
      </w:r>
      <w:r>
        <w:rPr>
          <w:color w:val="111111"/>
          <w:w w:val="105"/>
        </w:rPr>
        <w:t>,</w:t>
      </w:r>
      <w:r>
        <w:rPr>
          <w:color w:val="111111"/>
          <w:spacing w:val="32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3"/>
        </w:rPr>
        <w:t> </w:t>
      </w:r>
      <w:r>
        <w:rPr>
          <w:color w:val="313131"/>
          <w:spacing w:val="-1"/>
          <w:w w:val="108"/>
        </w:rPr>
        <w:t>сам</w:t>
      </w:r>
      <w:r>
        <w:rPr>
          <w:color w:val="313131"/>
          <w:w w:val="108"/>
        </w:rPr>
        <w:t>е</w:t>
      </w:r>
      <w:r>
        <w:rPr>
          <w:color w:val="313131"/>
          <w:spacing w:val="-23"/>
        </w:rPr>
        <w:t> </w:t>
      </w:r>
      <w:r>
        <w:rPr>
          <w:color w:val="313131"/>
          <w:w w:val="108"/>
        </w:rPr>
        <w:t>за</w:t>
      </w:r>
      <w:r>
        <w:rPr>
          <w:color w:val="313131"/>
          <w:spacing w:val="11"/>
        </w:rPr>
        <w:t> </w:t>
      </w:r>
      <w:r>
        <w:rPr>
          <w:color w:val="212121"/>
          <w:spacing w:val="-1"/>
          <w:w w:val="106"/>
        </w:rPr>
        <w:t>витрато</w:t>
      </w:r>
      <w:r>
        <w:rPr>
          <w:color w:val="212121"/>
          <w:w w:val="106"/>
        </w:rPr>
        <w:t>ю</w:t>
      </w:r>
      <w:r>
        <w:rPr>
          <w:color w:val="212121"/>
          <w:spacing w:val="15"/>
        </w:rPr>
        <w:t> </w:t>
      </w:r>
      <w:r>
        <w:rPr>
          <w:color w:val="111111"/>
          <w:spacing w:val="-1"/>
          <w:w w:val="106"/>
        </w:rPr>
        <w:t>палива.</w:t>
      </w:r>
    </w:p>
    <w:p>
      <w:pPr>
        <w:pStyle w:val="BodyText"/>
        <w:spacing w:line="475" w:lineRule="exact"/>
        <w:ind w:left="1592"/>
        <w:jc w:val="both"/>
      </w:pPr>
      <w:r>
        <w:rPr>
          <w:color w:val="212121"/>
          <w:w w:val="105"/>
        </w:rPr>
        <w:t>Одна</w:t>
      </w:r>
      <w:r>
        <w:rPr>
          <w:color w:val="212121"/>
          <w:spacing w:val="120"/>
          <w:w w:val="105"/>
        </w:rPr>
        <w:t> </w:t>
      </w:r>
      <w:r>
        <w:rPr>
          <w:color w:val="313131"/>
          <w:w w:val="105"/>
        </w:rPr>
        <w:t>з</w:t>
      </w:r>
      <w:r>
        <w:rPr>
          <w:color w:val="313131"/>
          <w:spacing w:val="115"/>
          <w:w w:val="105"/>
        </w:rPr>
        <w:t> </w:t>
      </w:r>
      <w:r>
        <w:rPr>
          <w:color w:val="313131"/>
          <w:w w:val="105"/>
        </w:rPr>
        <w:t>таких</w:t>
      </w:r>
      <w:r>
        <w:rPr>
          <w:color w:val="313131"/>
          <w:spacing w:val="114"/>
          <w:w w:val="105"/>
        </w:rPr>
        <w:t> </w:t>
      </w:r>
      <w:r>
        <w:rPr>
          <w:color w:val="313131"/>
          <w:w w:val="105"/>
        </w:rPr>
        <w:t>методик,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яка</w:t>
      </w:r>
      <w:r>
        <w:rPr>
          <w:color w:val="313131"/>
          <w:spacing w:val="100"/>
          <w:w w:val="105"/>
        </w:rPr>
        <w:t> </w:t>
      </w:r>
      <w:r>
        <w:rPr>
          <w:color w:val="313131"/>
          <w:w w:val="105"/>
        </w:rPr>
        <w:t>затверджена </w:t>
      </w:r>
      <w:r>
        <w:rPr>
          <w:color w:val="313131"/>
          <w:spacing w:val="17"/>
          <w:w w:val="105"/>
        </w:rPr>
        <w:t> </w:t>
      </w:r>
      <w:r>
        <w:rPr>
          <w:color w:val="212121"/>
          <w:w w:val="105"/>
        </w:rPr>
        <w:t>Мiнстатом </w:t>
      </w:r>
      <w:r>
        <w:rPr>
          <w:color w:val="212121"/>
          <w:spacing w:val="19"/>
          <w:w w:val="105"/>
        </w:rPr>
        <w:t> </w:t>
      </w:r>
      <w:r>
        <w:rPr>
          <w:color w:val="212121"/>
          <w:w w:val="105"/>
        </w:rPr>
        <w:t>Укра"iни,</w:t>
      </w:r>
      <w:r>
        <w:rPr>
          <w:color w:val="212121"/>
          <w:spacing w:val="118"/>
          <w:w w:val="105"/>
        </w:rPr>
        <w:t> </w:t>
      </w:r>
      <w:r>
        <w:rPr>
          <w:color w:val="212121"/>
          <w:w w:val="105"/>
        </w:rPr>
        <w:t>грунтуеться </w:t>
      </w:r>
      <w:r>
        <w:rPr>
          <w:color w:val="212121"/>
          <w:spacing w:val="16"/>
          <w:w w:val="105"/>
        </w:rPr>
        <w:t> </w:t>
      </w:r>
      <w:r>
        <w:rPr>
          <w:color w:val="313131"/>
          <w:w w:val="105"/>
        </w:rPr>
        <w:t>на</w:t>
      </w:r>
    </w:p>
    <w:p>
      <w:pPr>
        <w:tabs>
          <w:tab w:pos="7054" w:val="left" w:leader="none"/>
          <w:tab w:pos="13976" w:val="left" w:leader="none"/>
          <w:tab w:pos="15206" w:val="left" w:leader="none"/>
        </w:tabs>
        <w:spacing w:line="269" w:lineRule="exact" w:before="0"/>
        <w:ind w:left="3039" w:right="0" w:firstLine="0"/>
        <w:jc w:val="left"/>
        <w:rPr>
          <w:rFonts w:ascii="Arial"/>
          <w:sz w:val="37"/>
        </w:rPr>
      </w:pPr>
      <w:r>
        <w:rPr>
          <w:rFonts w:ascii="Arial"/>
          <w:color w:val="111111"/>
          <w:sz w:val="38"/>
        </w:rPr>
        <w:t>.</w:t>
        <w:tab/>
      </w:r>
      <w:r>
        <w:rPr>
          <w:rFonts w:ascii="Arial"/>
          <w:color w:val="212121"/>
          <w:sz w:val="38"/>
        </w:rPr>
        <w:t>.</w:t>
      </w:r>
      <w:r>
        <w:rPr>
          <w:rFonts w:ascii="Arial"/>
          <w:color w:val="111111"/>
          <w:sz w:val="37"/>
        </w:rPr>
        <w:t>.</w:t>
        <w:tab/>
      </w:r>
      <w:r>
        <w:rPr>
          <w:color w:val="313131"/>
          <w:sz w:val="26"/>
        </w:rPr>
        <w:t>...,</w:t>
        <w:tab/>
      </w:r>
      <w:r>
        <w:rPr>
          <w:rFonts w:ascii="Arial"/>
          <w:color w:val="313131"/>
          <w:sz w:val="37"/>
        </w:rPr>
        <w:t>.</w:t>
      </w:r>
    </w:p>
    <w:p>
      <w:pPr>
        <w:pStyle w:val="BodyText"/>
        <w:spacing w:line="431" w:lineRule="exact"/>
        <w:ind w:right="706"/>
        <w:jc w:val="center"/>
      </w:pPr>
      <w:r>
        <w:rPr>
          <w:color w:val="313131"/>
          <w:w w:val="105"/>
        </w:rPr>
        <w:t>використанн1</w:t>
      </w:r>
      <w:r>
        <w:rPr>
          <w:color w:val="313131"/>
          <w:spacing w:val="80"/>
          <w:w w:val="105"/>
        </w:rPr>
        <w:t> </w:t>
      </w:r>
      <w:r>
        <w:rPr>
          <w:color w:val="313131"/>
          <w:w w:val="105"/>
        </w:rPr>
        <w:t>значень</w:t>
      </w:r>
      <w:r>
        <w:rPr>
          <w:color w:val="313131"/>
          <w:spacing w:val="93"/>
          <w:w w:val="105"/>
        </w:rPr>
        <w:t> </w:t>
      </w:r>
      <w:r>
        <w:rPr>
          <w:color w:val="313131"/>
          <w:w w:val="105"/>
        </w:rPr>
        <w:t>сумарно1</w:t>
      </w:r>
      <w:r>
        <w:rPr>
          <w:color w:val="313131"/>
          <w:spacing w:val="95"/>
          <w:w w:val="105"/>
        </w:rPr>
        <w:t> </w:t>
      </w:r>
      <w:r>
        <w:rPr>
          <w:color w:val="111111"/>
          <w:w w:val="105"/>
        </w:rPr>
        <w:t>витрати</w:t>
      </w:r>
      <w:r>
        <w:rPr>
          <w:color w:val="111111"/>
          <w:spacing w:val="96"/>
          <w:w w:val="105"/>
        </w:rPr>
        <w:t> </w:t>
      </w:r>
      <w:r>
        <w:rPr>
          <w:color w:val="111111"/>
          <w:w w:val="105"/>
        </w:rPr>
        <w:t>палива</w:t>
      </w:r>
      <w:r>
        <w:rPr>
          <w:color w:val="111111"/>
          <w:spacing w:val="80"/>
          <w:w w:val="105"/>
        </w:rPr>
        <w:t> </w:t>
      </w:r>
      <w:r>
        <w:rPr>
          <w:color w:val="313131"/>
          <w:w w:val="105"/>
        </w:rPr>
        <w:t>за</w:t>
      </w:r>
      <w:r>
        <w:rPr>
          <w:color w:val="313131"/>
          <w:spacing w:val="108"/>
          <w:w w:val="105"/>
        </w:rPr>
        <w:t> </w:t>
      </w:r>
      <w:r>
        <w:rPr>
          <w:color w:val="212121"/>
          <w:w w:val="105"/>
        </w:rPr>
        <w:t>визначении 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пер1од</w:t>
      </w:r>
      <w:r>
        <w:rPr>
          <w:color w:val="212121"/>
          <w:spacing w:val="82"/>
          <w:w w:val="105"/>
        </w:rPr>
        <w:t> </w:t>
      </w:r>
      <w:r>
        <w:rPr>
          <w:color w:val="111111"/>
          <w:w w:val="105"/>
        </w:rPr>
        <w:t>часу</w:t>
      </w:r>
      <w:r>
        <w:rPr>
          <w:color w:val="111111"/>
          <w:spacing w:val="100"/>
          <w:w w:val="105"/>
        </w:rPr>
        <w:t> </w:t>
      </w:r>
      <w:r>
        <w:rPr>
          <w:color w:val="313131"/>
          <w:w w:val="105"/>
        </w:rPr>
        <w:t>певним</w:t>
      </w:r>
    </w:p>
    <w:p>
      <w:pPr>
        <w:pStyle w:val="BodyText"/>
        <w:tabs>
          <w:tab w:pos="5059" w:val="left" w:leader="none"/>
          <w:tab w:pos="8102" w:val="left" w:leader="none"/>
          <w:tab w:pos="11971" w:val="left" w:leader="none"/>
          <w:tab w:pos="13883" w:val="left" w:leader="none"/>
          <w:tab w:pos="17075" w:val="left" w:leader="none"/>
        </w:tabs>
        <w:spacing w:line="344" w:lineRule="exact" w:before="81"/>
        <w:ind w:left="325"/>
      </w:pPr>
      <w:r>
        <w:rPr>
          <w:color w:val="212121"/>
          <w:w w:val="106"/>
        </w:rPr>
        <w:t>рухомим</w:t>
      </w:r>
      <w:r>
        <w:rPr>
          <w:color w:val="212121"/>
        </w:rPr>
        <w:t> </w:t>
      </w:r>
      <w:r>
        <w:rPr>
          <w:color w:val="212121"/>
          <w:spacing w:val="54"/>
        </w:rPr>
        <w:t> </w:t>
      </w:r>
      <w:r>
        <w:rPr>
          <w:color w:val="313131"/>
          <w:spacing w:val="-1"/>
          <w:w w:val="106"/>
        </w:rPr>
        <w:t>складо</w:t>
      </w:r>
      <w:r>
        <w:rPr>
          <w:color w:val="313131"/>
          <w:w w:val="106"/>
        </w:rPr>
        <w:t>м</w:t>
      </w:r>
      <w:r>
        <w:rPr>
          <w:color w:val="313131"/>
        </w:rPr>
        <w:t> </w:t>
      </w:r>
      <w:r>
        <w:rPr>
          <w:color w:val="313131"/>
          <w:spacing w:val="48"/>
        </w:rPr>
        <w:t> </w:t>
      </w:r>
      <w:r>
        <w:rPr>
          <w:color w:val="313131"/>
          <w:w w:val="106"/>
        </w:rPr>
        <w:t>з</w:t>
      </w:r>
      <w:r>
        <w:rPr>
          <w:color w:val="313131"/>
        </w:rPr>
        <w:tab/>
      </w:r>
      <w:r>
        <w:rPr>
          <w:color w:val="313131"/>
          <w:w w:val="105"/>
        </w:rPr>
        <w:t>урахуванням</w:t>
      </w:r>
      <w:r>
        <w:rPr>
          <w:color w:val="313131"/>
        </w:rPr>
        <w:tab/>
      </w:r>
      <w:r>
        <w:rPr>
          <w:color w:val="313131"/>
          <w:spacing w:val="-219"/>
          <w:w w:val="106"/>
        </w:rPr>
        <w:t>и</w:t>
      </w:r>
      <w:r>
        <w:rPr>
          <w:color w:val="494949"/>
          <w:w w:val="105"/>
          <w:position w:val="26"/>
          <w:sz w:val="11"/>
        </w:rPr>
        <w:t>V</w:t>
      </w:r>
      <w:r>
        <w:rPr>
          <w:color w:val="494949"/>
          <w:position w:val="26"/>
          <w:sz w:val="11"/>
        </w:rPr>
        <w:t>    </w:t>
      </w:r>
      <w:r>
        <w:rPr>
          <w:color w:val="494949"/>
          <w:spacing w:val="-4"/>
          <w:position w:val="26"/>
          <w:sz w:val="11"/>
        </w:rPr>
        <w:t> </w:t>
      </w:r>
      <w:r>
        <w:rPr>
          <w:color w:val="313131"/>
          <w:spacing w:val="-1"/>
          <w:w w:val="106"/>
        </w:rPr>
        <w:t>ог</w:t>
      </w:r>
      <w:r>
        <w:rPr>
          <w:color w:val="313131"/>
          <w:w w:val="106"/>
        </w:rPr>
        <w:t>о</w:t>
      </w:r>
      <w:r>
        <w:rPr>
          <w:color w:val="313131"/>
        </w:rPr>
        <w:t> </w:t>
      </w:r>
      <w:r>
        <w:rPr>
          <w:color w:val="313131"/>
          <w:spacing w:val="44"/>
        </w:rPr>
        <w:t> </w:t>
      </w:r>
      <w:r>
        <w:rPr>
          <w:color w:val="313131"/>
          <w:w w:val="101"/>
        </w:rPr>
        <w:t>техн</w:t>
      </w:r>
      <w:r>
        <w:rPr>
          <w:color w:val="313131"/>
          <w:spacing w:val="-131"/>
          <w:w w:val="101"/>
        </w:rPr>
        <w:t>1</w:t>
      </w:r>
      <w:r>
        <w:rPr>
          <w:color w:val="313131"/>
          <w:w w:val="105"/>
          <w:position w:val="26"/>
          <w:sz w:val="11"/>
        </w:rPr>
        <w:t>•</w:t>
      </w:r>
      <w:r>
        <w:rPr>
          <w:color w:val="313131"/>
          <w:position w:val="26"/>
          <w:sz w:val="11"/>
        </w:rPr>
        <w:t>  </w:t>
      </w:r>
      <w:r>
        <w:rPr>
          <w:color w:val="313131"/>
          <w:spacing w:val="7"/>
          <w:position w:val="26"/>
          <w:sz w:val="11"/>
        </w:rPr>
        <w:t> </w:t>
      </w:r>
      <w:r>
        <w:rPr>
          <w:color w:val="313131"/>
          <w:w w:val="101"/>
        </w:rPr>
        <w:t>чного</w:t>
      </w:r>
      <w:r>
        <w:rPr>
          <w:color w:val="313131"/>
        </w:rPr>
        <w:tab/>
      </w:r>
      <w:r>
        <w:rPr>
          <w:color w:val="313131"/>
          <w:spacing w:val="-1"/>
          <w:w w:val="108"/>
        </w:rPr>
        <w:t>стан</w:t>
      </w:r>
      <w:r>
        <w:rPr>
          <w:color w:val="313131"/>
          <w:w w:val="108"/>
        </w:rPr>
        <w:t>у</w:t>
      </w:r>
      <w:r>
        <w:rPr>
          <w:color w:val="313131"/>
        </w:rPr>
        <w:t> </w:t>
      </w:r>
      <w:r>
        <w:rPr>
          <w:color w:val="313131"/>
          <w:spacing w:val="11"/>
        </w:rPr>
        <w:t> </w:t>
      </w:r>
      <w:r>
        <w:rPr>
          <w:color w:val="313131"/>
          <w:spacing w:val="-187"/>
          <w:w w:val="108"/>
        </w:rPr>
        <w:t>1</w:t>
      </w:r>
      <w:r>
        <w:rPr>
          <w:color w:val="313131"/>
          <w:w w:val="105"/>
          <w:position w:val="26"/>
          <w:sz w:val="11"/>
        </w:rPr>
        <w:t>•</w:t>
      </w:r>
      <w:r>
        <w:rPr>
          <w:color w:val="313131"/>
          <w:position w:val="26"/>
          <w:sz w:val="11"/>
        </w:rPr>
        <w:tab/>
      </w:r>
      <w:r>
        <w:rPr>
          <w:color w:val="313131"/>
          <w:spacing w:val="-1"/>
          <w:w w:val="105"/>
        </w:rPr>
        <w:t>встановлени</w:t>
      </w:r>
      <w:r>
        <w:rPr>
          <w:color w:val="313131"/>
          <w:w w:val="105"/>
        </w:rPr>
        <w:t>х</w:t>
      </w:r>
      <w:r>
        <w:rPr>
          <w:color w:val="313131"/>
        </w:rPr>
        <w:tab/>
      </w:r>
      <w:r>
        <w:rPr>
          <w:color w:val="313131"/>
          <w:spacing w:val="-1"/>
          <w:w w:val="106"/>
        </w:rPr>
        <w:t>величин</w:t>
      </w:r>
    </w:p>
    <w:p>
      <w:pPr>
        <w:tabs>
          <w:tab w:pos="4691" w:val="left" w:leader="none"/>
          <w:tab w:pos="10237" w:val="left" w:leader="none"/>
        </w:tabs>
        <w:spacing w:line="418" w:lineRule="exact" w:before="0"/>
        <w:ind w:left="3562" w:right="0" w:firstLine="0"/>
        <w:jc w:val="left"/>
        <w:rPr>
          <w:rFonts w:ascii="Arial"/>
          <w:sz w:val="48"/>
        </w:rPr>
      </w:pPr>
      <w:r>
        <w:rPr>
          <w:rFonts w:ascii="Arial"/>
          <w:color w:val="111111"/>
          <w:w w:val="105"/>
          <w:sz w:val="37"/>
        </w:rPr>
        <w:t>.</w:t>
        <w:tab/>
      </w:r>
      <w:r>
        <w:rPr>
          <w:color w:val="111111"/>
          <w:w w:val="105"/>
          <w:sz w:val="40"/>
        </w:rPr>
        <w:t>.</w:t>
        <w:tab/>
      </w:r>
      <w:r>
        <w:rPr>
          <w:rFonts w:ascii="Arial"/>
          <w:color w:val="212121"/>
          <w:w w:val="105"/>
          <w:sz w:val="48"/>
        </w:rPr>
        <w:t>.</w:t>
      </w:r>
    </w:p>
    <w:p>
      <w:pPr>
        <w:spacing w:line="421" w:lineRule="exact" w:before="0"/>
        <w:ind w:left="337" w:right="0" w:firstLine="0"/>
        <w:jc w:val="left"/>
        <w:rPr>
          <w:sz w:val="47"/>
        </w:rPr>
      </w:pPr>
      <w:r>
        <w:rPr>
          <w:color w:val="212121"/>
          <w:w w:val="105"/>
          <w:sz w:val="34"/>
        </w:rPr>
        <w:t>ПИТОМИХ</w:t>
      </w:r>
      <w:r>
        <w:rPr>
          <w:color w:val="212121"/>
          <w:spacing w:val="15"/>
          <w:w w:val="105"/>
          <w:sz w:val="34"/>
        </w:rPr>
        <w:t> </w:t>
      </w:r>
      <w:r>
        <w:rPr>
          <w:color w:val="313131"/>
          <w:w w:val="105"/>
          <w:sz w:val="34"/>
        </w:rPr>
        <w:t>ВИКИДIВ</w:t>
      </w:r>
      <w:r>
        <w:rPr>
          <w:color w:val="313131"/>
          <w:spacing w:val="63"/>
          <w:w w:val="105"/>
          <w:sz w:val="34"/>
        </w:rPr>
        <w:t> </w:t>
      </w:r>
      <w:r>
        <w:rPr>
          <w:color w:val="111111"/>
          <w:w w:val="105"/>
          <w:sz w:val="34"/>
        </w:rPr>
        <w:t>ШКIДЛИВИХ</w:t>
      </w:r>
      <w:r>
        <w:rPr>
          <w:color w:val="111111"/>
          <w:spacing w:val="66"/>
          <w:w w:val="105"/>
          <w:sz w:val="34"/>
        </w:rPr>
        <w:t> </w:t>
      </w:r>
      <w:r>
        <w:rPr>
          <w:color w:val="212121"/>
          <w:w w:val="105"/>
          <w:sz w:val="47"/>
        </w:rPr>
        <w:t>речовин</w:t>
      </w:r>
      <w:r>
        <w:rPr>
          <w:color w:val="212121"/>
          <w:spacing w:val="6"/>
          <w:w w:val="105"/>
          <w:sz w:val="47"/>
        </w:rPr>
        <w:t> </w:t>
      </w:r>
      <w:r>
        <w:rPr>
          <w:color w:val="313131"/>
          <w:w w:val="105"/>
          <w:sz w:val="47"/>
        </w:rPr>
        <w:t>з</w:t>
      </w:r>
      <w:r>
        <w:rPr>
          <w:color w:val="313131"/>
          <w:spacing w:val="30"/>
          <w:w w:val="105"/>
          <w:sz w:val="47"/>
        </w:rPr>
        <w:t> </w:t>
      </w:r>
      <w:r>
        <w:rPr>
          <w:color w:val="313131"/>
          <w:w w:val="105"/>
          <w:sz w:val="34"/>
        </w:rPr>
        <w:t>ОДИНИЦI</w:t>
      </w:r>
      <w:r>
        <w:rPr>
          <w:color w:val="313131"/>
          <w:spacing w:val="42"/>
          <w:w w:val="105"/>
          <w:sz w:val="34"/>
        </w:rPr>
        <w:t> </w:t>
      </w:r>
      <w:r>
        <w:rPr>
          <w:color w:val="313131"/>
          <w:w w:val="105"/>
          <w:sz w:val="47"/>
        </w:rPr>
        <w:t>спожитого</w:t>
      </w:r>
      <w:r>
        <w:rPr>
          <w:color w:val="313131"/>
          <w:spacing w:val="35"/>
          <w:w w:val="105"/>
          <w:sz w:val="47"/>
        </w:rPr>
        <w:t> </w:t>
      </w:r>
      <w:r>
        <w:rPr>
          <w:color w:val="212121"/>
          <w:w w:val="105"/>
          <w:sz w:val="47"/>
        </w:rPr>
        <w:t>виду</w:t>
      </w:r>
      <w:r>
        <w:rPr>
          <w:color w:val="212121"/>
          <w:spacing w:val="19"/>
          <w:w w:val="105"/>
          <w:sz w:val="47"/>
        </w:rPr>
        <w:t> </w:t>
      </w:r>
      <w:r>
        <w:rPr>
          <w:color w:val="212121"/>
          <w:w w:val="105"/>
          <w:sz w:val="47"/>
        </w:rPr>
        <w:t>палива.</w:t>
      </w:r>
    </w:p>
    <w:p>
      <w:pPr>
        <w:pStyle w:val="BodyText"/>
        <w:spacing w:line="642" w:lineRule="exact" w:before="6"/>
        <w:ind w:left="333" w:firstLine="1246"/>
      </w:pPr>
      <w:r>
        <w:rPr>
          <w:color w:val="111111"/>
          <w:w w:val="105"/>
        </w:rPr>
        <w:t>Питомi</w:t>
      </w:r>
      <w:r>
        <w:rPr>
          <w:color w:val="111111"/>
          <w:spacing w:val="1"/>
          <w:w w:val="105"/>
        </w:rPr>
        <w:t> </w:t>
      </w:r>
      <w:r>
        <w:rPr>
          <w:color w:val="313131"/>
          <w:w w:val="105"/>
        </w:rPr>
        <w:t>викиди вибирають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 таблицями,</w:t>
      </w:r>
      <w:r>
        <w:rPr>
          <w:color w:val="313131"/>
          <w:spacing w:val="1"/>
          <w:w w:val="105"/>
        </w:rPr>
        <w:t> </w:t>
      </w:r>
      <w:r>
        <w:rPr>
          <w:color w:val="212121"/>
          <w:w w:val="105"/>
        </w:rPr>
        <w:t>наведеними</w:t>
      </w:r>
      <w:r>
        <w:rPr>
          <w:color w:val="212121"/>
          <w:spacing w:val="1"/>
          <w:w w:val="105"/>
        </w:rPr>
        <w:t> </w:t>
      </w:r>
      <w:r>
        <w:rPr>
          <w:color w:val="313131"/>
          <w:w w:val="105"/>
        </w:rPr>
        <w:t>в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методицi,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залежно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</w:t>
      </w:r>
      <w:r>
        <w:rPr>
          <w:color w:val="313131"/>
          <w:spacing w:val="-121"/>
          <w:w w:val="105"/>
        </w:rPr>
        <w:t> </w:t>
      </w:r>
      <w:r>
        <w:rPr>
          <w:color w:val="212121"/>
          <w:w w:val="105"/>
        </w:rPr>
        <w:t>наявностi</w:t>
      </w:r>
      <w:r>
        <w:rPr>
          <w:color w:val="212121"/>
          <w:spacing w:val="89"/>
          <w:w w:val="105"/>
        </w:rPr>
        <w:t> </w:t>
      </w:r>
      <w:r>
        <w:rPr>
          <w:color w:val="313131"/>
          <w:w w:val="105"/>
        </w:rPr>
        <w:t>статистично'i</w:t>
      </w:r>
      <w:r>
        <w:rPr>
          <w:color w:val="313131"/>
          <w:spacing w:val="100"/>
          <w:w w:val="105"/>
        </w:rPr>
        <w:t> </w:t>
      </w:r>
      <w:r>
        <w:rPr>
          <w:color w:val="313131"/>
          <w:w w:val="105"/>
        </w:rPr>
        <w:t>звiтностi</w:t>
      </w:r>
      <w:r>
        <w:rPr>
          <w:color w:val="313131"/>
          <w:spacing w:val="96"/>
          <w:w w:val="105"/>
        </w:rPr>
        <w:t> </w:t>
      </w:r>
      <w:r>
        <w:rPr>
          <w:color w:val="212121"/>
          <w:w w:val="105"/>
        </w:rPr>
        <w:t>про</w:t>
      </w:r>
      <w:r>
        <w:rPr>
          <w:color w:val="212121"/>
          <w:spacing w:val="68"/>
          <w:w w:val="105"/>
        </w:rPr>
        <w:t> </w:t>
      </w:r>
      <w:r>
        <w:rPr>
          <w:color w:val="212121"/>
          <w:w w:val="105"/>
        </w:rPr>
        <w:t>витрату</w:t>
      </w:r>
      <w:r>
        <w:rPr>
          <w:color w:val="212121"/>
          <w:spacing w:val="93"/>
          <w:w w:val="105"/>
        </w:rPr>
        <w:t> </w:t>
      </w:r>
      <w:r>
        <w:rPr>
          <w:color w:val="313131"/>
          <w:w w:val="105"/>
        </w:rPr>
        <w:t>рiзних</w:t>
      </w:r>
      <w:r>
        <w:rPr>
          <w:color w:val="313131"/>
          <w:spacing w:val="94"/>
          <w:w w:val="105"/>
        </w:rPr>
        <w:t> </w:t>
      </w:r>
      <w:r>
        <w:rPr>
          <w:color w:val="212121"/>
          <w:w w:val="105"/>
        </w:rPr>
        <w:t>видiв</w:t>
      </w:r>
      <w:r>
        <w:rPr>
          <w:color w:val="212121"/>
          <w:spacing w:val="74"/>
          <w:w w:val="105"/>
        </w:rPr>
        <w:t> </w:t>
      </w:r>
      <w:r>
        <w:rPr>
          <w:color w:val="212121"/>
          <w:w w:val="105"/>
        </w:rPr>
        <w:t>палив,</w:t>
      </w:r>
      <w:r>
        <w:rPr>
          <w:color w:val="212121"/>
          <w:spacing w:val="52"/>
          <w:w w:val="105"/>
        </w:rPr>
        <w:t> </w:t>
      </w:r>
      <w:r>
        <w:rPr>
          <w:color w:val="313131"/>
          <w:w w:val="105"/>
        </w:rPr>
        <w:t>типу</w:t>
      </w:r>
      <w:r>
        <w:rPr>
          <w:color w:val="313131"/>
          <w:spacing w:val="79"/>
          <w:w w:val="105"/>
        </w:rPr>
        <w:t> </w:t>
      </w:r>
      <w:r>
        <w:rPr>
          <w:color w:val="313131"/>
          <w:w w:val="105"/>
        </w:rPr>
        <w:t>автомобiля</w:t>
      </w:r>
      <w:r>
        <w:rPr>
          <w:color w:val="313131"/>
          <w:spacing w:val="113"/>
          <w:w w:val="105"/>
        </w:rPr>
        <w:t> </w:t>
      </w:r>
      <w:r>
        <w:rPr>
          <w:color w:val="313131"/>
          <w:w w:val="105"/>
        </w:rPr>
        <w:t>i</w:t>
      </w:r>
    </w:p>
    <w:p>
      <w:pPr>
        <w:spacing w:line="182" w:lineRule="exact" w:before="0"/>
        <w:ind w:left="1264" w:right="5628" w:firstLine="0"/>
        <w:jc w:val="center"/>
        <w:rPr>
          <w:sz w:val="45"/>
        </w:rPr>
      </w:pPr>
      <w:r>
        <w:rPr>
          <w:color w:val="313131"/>
          <w:sz w:val="45"/>
        </w:rPr>
        <w:t>...</w:t>
      </w:r>
    </w:p>
    <w:p>
      <w:pPr>
        <w:pStyle w:val="BodyText"/>
        <w:spacing w:line="413" w:lineRule="exact"/>
        <w:ind w:left="318"/>
      </w:pPr>
      <w:r>
        <w:rPr>
          <w:color w:val="494949"/>
        </w:rPr>
        <w:t>двигуна,</w:t>
      </w:r>
      <w:r>
        <w:rPr>
          <w:color w:val="494949"/>
          <w:spacing w:val="57"/>
        </w:rPr>
        <w:t> </w:t>
      </w:r>
      <w:r>
        <w:rPr>
          <w:color w:val="313131"/>
        </w:rPr>
        <w:t>а</w:t>
      </w:r>
      <w:r>
        <w:rPr>
          <w:color w:val="313131"/>
          <w:spacing w:val="33"/>
        </w:rPr>
        <w:t> </w:t>
      </w:r>
      <w:r>
        <w:rPr>
          <w:color w:val="212121"/>
        </w:rPr>
        <w:t>також</w:t>
      </w:r>
      <w:r>
        <w:rPr>
          <w:color w:val="212121"/>
          <w:spacing w:val="63"/>
        </w:rPr>
        <w:t> </w:t>
      </w:r>
      <w:r>
        <w:rPr>
          <w:color w:val="313131"/>
        </w:rPr>
        <w:t>умов</w:t>
      </w:r>
      <w:r>
        <w:rPr>
          <w:color w:val="313131"/>
          <w:spacing w:val="51"/>
        </w:rPr>
        <w:t> </w:t>
      </w:r>
      <w:r>
        <w:rPr>
          <w:color w:val="313131"/>
        </w:rPr>
        <w:t>експлуатац11.</w:t>
      </w:r>
    </w:p>
    <w:p>
      <w:pPr>
        <w:pStyle w:val="BodyText"/>
        <w:spacing w:line="425" w:lineRule="exact" w:before="101"/>
        <w:ind w:left="1578"/>
      </w:pPr>
      <w:r>
        <w:rPr>
          <w:color w:val="313131"/>
          <w:w w:val="105"/>
        </w:rPr>
        <w:t>Зважаючи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на</w:t>
      </w:r>
      <w:r>
        <w:rPr>
          <w:color w:val="313131"/>
          <w:spacing w:val="96"/>
          <w:w w:val="105"/>
        </w:rPr>
        <w:t> </w:t>
      </w:r>
      <w:r>
        <w:rPr>
          <w:color w:val="313131"/>
          <w:w w:val="105"/>
        </w:rPr>
        <w:t>те, </w:t>
      </w:r>
      <w:r>
        <w:rPr>
          <w:color w:val="313131"/>
          <w:spacing w:val="14"/>
          <w:w w:val="105"/>
        </w:rPr>
        <w:t> </w:t>
      </w:r>
      <w:r>
        <w:rPr>
          <w:color w:val="212121"/>
          <w:w w:val="105"/>
        </w:rPr>
        <w:t>якою</w:t>
      </w:r>
      <w:r>
        <w:rPr>
          <w:color w:val="212121"/>
          <w:spacing w:val="114"/>
          <w:w w:val="105"/>
        </w:rPr>
        <w:t> </w:t>
      </w:r>
      <w:r>
        <w:rPr>
          <w:color w:val="313131"/>
          <w:w w:val="105"/>
        </w:rPr>
        <w:t>статистичною </w:t>
      </w:r>
      <w:r>
        <w:rPr>
          <w:color w:val="313131"/>
          <w:spacing w:val="27"/>
          <w:w w:val="105"/>
        </w:rPr>
        <w:t> </w:t>
      </w:r>
      <w:r>
        <w:rPr>
          <w:color w:val="494949"/>
          <w:w w:val="105"/>
        </w:rPr>
        <w:t>з</w:t>
      </w:r>
      <w:r>
        <w:rPr>
          <w:color w:val="111111"/>
          <w:w w:val="105"/>
        </w:rPr>
        <w:t>в</w:t>
      </w:r>
      <w:r>
        <w:rPr>
          <w:color w:val="313131"/>
          <w:w w:val="105"/>
        </w:rPr>
        <w:t>iтнiстю 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стосовно </w:t>
      </w:r>
      <w:r>
        <w:rPr>
          <w:color w:val="313131"/>
          <w:spacing w:val="28"/>
          <w:w w:val="105"/>
        </w:rPr>
        <w:t> </w:t>
      </w:r>
      <w:r>
        <w:rPr>
          <w:color w:val="212121"/>
          <w:w w:val="105"/>
        </w:rPr>
        <w:t>витрати 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палива, </w:t>
      </w:r>
      <w:r>
        <w:rPr>
          <w:color w:val="212121"/>
          <w:spacing w:val="7"/>
          <w:w w:val="105"/>
        </w:rPr>
        <w:t> </w:t>
      </w:r>
      <w:r>
        <w:rPr>
          <w:color w:val="313131"/>
          <w:w w:val="105"/>
        </w:rPr>
        <w:t>ми</w:t>
      </w:r>
    </w:p>
    <w:p>
      <w:pPr>
        <w:tabs>
          <w:tab w:pos="5454" w:val="left" w:leader="none"/>
          <w:tab w:pos="9630" w:val="left" w:leader="none"/>
          <w:tab w:pos="16014" w:val="left" w:leader="none"/>
          <w:tab w:pos="17183" w:val="left" w:leader="none"/>
        </w:tabs>
        <w:spacing w:line="317" w:lineRule="exact" w:before="0"/>
        <w:ind w:left="1580" w:right="0" w:firstLine="0"/>
        <w:jc w:val="left"/>
        <w:rPr>
          <w:rFonts w:ascii="Arial"/>
          <w:sz w:val="48"/>
        </w:rPr>
      </w:pPr>
      <w:r>
        <w:rPr>
          <w:color w:val="313131"/>
          <w:w w:val="110"/>
          <w:sz w:val="40"/>
        </w:rPr>
        <w:t>.</w:t>
        <w:tab/>
      </w:r>
      <w:r>
        <w:rPr>
          <w:color w:val="494949"/>
          <w:w w:val="110"/>
          <w:sz w:val="40"/>
        </w:rPr>
        <w:t>.</w:t>
        <w:tab/>
        <w:t>.</w:t>
      </w:r>
      <w:r>
        <w:rPr>
          <w:color w:val="313131"/>
          <w:w w:val="110"/>
          <w:sz w:val="40"/>
        </w:rPr>
        <w:t>..</w:t>
        <w:tab/>
        <w:t>.</w:t>
        <w:tab/>
      </w:r>
      <w:r>
        <w:rPr>
          <w:rFonts w:ascii="Arial"/>
          <w:color w:val="313131"/>
          <w:w w:val="110"/>
          <w:sz w:val="48"/>
        </w:rPr>
        <w:t>.</w:t>
      </w:r>
    </w:p>
    <w:p>
      <w:pPr>
        <w:pStyle w:val="BodyText"/>
        <w:spacing w:line="421" w:lineRule="exact"/>
        <w:ind w:left="332"/>
      </w:pPr>
      <w:r>
        <w:rPr>
          <w:color w:val="313131"/>
        </w:rPr>
        <w:t>волод1емо</w:t>
      </w:r>
      <w:r>
        <w:rPr>
          <w:color w:val="313131"/>
          <w:spacing w:val="98"/>
        </w:rPr>
        <w:t> </w:t>
      </w:r>
      <w:r>
        <w:rPr>
          <w:color w:val="313131"/>
        </w:rPr>
        <w:t>та</w:t>
      </w:r>
      <w:r>
        <w:rPr>
          <w:color w:val="313131"/>
          <w:spacing w:val="4"/>
        </w:rPr>
        <w:t> </w:t>
      </w:r>
      <w:r>
        <w:rPr>
          <w:color w:val="313131"/>
        </w:rPr>
        <w:t>залежно</w:t>
      </w:r>
      <w:r>
        <w:rPr>
          <w:color w:val="313131"/>
          <w:spacing w:val="73"/>
        </w:rPr>
        <w:t> </w:t>
      </w:r>
      <w:r>
        <w:rPr>
          <w:color w:val="212121"/>
        </w:rPr>
        <w:t>в1д</w:t>
      </w:r>
      <w:r>
        <w:rPr>
          <w:color w:val="212121"/>
          <w:spacing w:val="69"/>
        </w:rPr>
        <w:t> </w:t>
      </w:r>
      <w:r>
        <w:rPr>
          <w:color w:val="313131"/>
        </w:rPr>
        <w:t>умов</w:t>
      </w:r>
      <w:r>
        <w:rPr>
          <w:color w:val="313131"/>
          <w:spacing w:val="73"/>
        </w:rPr>
        <w:t> </w:t>
      </w:r>
      <w:r>
        <w:rPr>
          <w:color w:val="313131"/>
        </w:rPr>
        <w:t>експлуатац11,</w:t>
      </w:r>
      <w:r>
        <w:rPr>
          <w:color w:val="313131"/>
          <w:spacing w:val="112"/>
        </w:rPr>
        <w:t> </w:t>
      </w:r>
      <w:r>
        <w:rPr>
          <w:color w:val="212121"/>
        </w:rPr>
        <w:t>розрахунки</w:t>
      </w:r>
      <w:r>
        <w:rPr>
          <w:color w:val="212121"/>
          <w:spacing w:val="103"/>
        </w:rPr>
        <w:t> </w:t>
      </w:r>
      <w:r>
        <w:rPr>
          <w:color w:val="313131"/>
        </w:rPr>
        <w:t>масових</w:t>
      </w:r>
      <w:r>
        <w:rPr>
          <w:color w:val="313131"/>
          <w:spacing w:val="74"/>
        </w:rPr>
        <w:t> </w:t>
      </w:r>
      <w:r>
        <w:rPr>
          <w:color w:val="313131"/>
        </w:rPr>
        <w:t>викид1в</w:t>
      </w:r>
      <w:r>
        <w:rPr>
          <w:color w:val="313131"/>
          <w:spacing w:val="94"/>
        </w:rPr>
        <w:t> </w:t>
      </w:r>
      <w:r>
        <w:rPr>
          <w:color w:val="313131"/>
        </w:rPr>
        <w:t>шк1дливих</w:t>
      </w:r>
    </w:p>
    <w:p>
      <w:pPr>
        <w:pStyle w:val="BodyText"/>
        <w:tabs>
          <w:tab w:pos="2441" w:val="left" w:leader="none"/>
          <w:tab w:pos="4192" w:val="left" w:leader="none"/>
          <w:tab w:pos="7227" w:val="left" w:leader="none"/>
          <w:tab w:pos="7829" w:val="left" w:leader="none"/>
          <w:tab w:pos="8939" w:val="left" w:leader="none"/>
          <w:tab w:pos="11038" w:val="left" w:leader="none"/>
          <w:tab w:pos="13523" w:val="left" w:leader="none"/>
          <w:tab w:pos="14353" w:val="left" w:leader="none"/>
          <w:tab w:pos="15294" w:val="left" w:leader="none"/>
          <w:tab w:pos="16151" w:val="left" w:leader="none"/>
        </w:tabs>
        <w:spacing w:line="285" w:lineRule="auto" w:before="82"/>
        <w:ind w:left="326" w:right="1070" w:firstLine="19"/>
      </w:pPr>
      <w:r>
        <w:rPr>
          <w:color w:val="212121"/>
          <w:w w:val="105"/>
        </w:rPr>
        <w:t>речовин</w:t>
        <w:tab/>
        <w:t>можна</w:t>
        <w:tab/>
      </w:r>
      <w:r>
        <w:rPr>
          <w:color w:val="494949"/>
          <w:w w:val="105"/>
        </w:rPr>
        <w:t>зд</w:t>
      </w:r>
      <w:r>
        <w:rPr>
          <w:color w:val="111111"/>
          <w:w w:val="105"/>
        </w:rPr>
        <w:t>i</w:t>
      </w:r>
      <w:r>
        <w:rPr>
          <w:color w:val="313131"/>
          <w:w w:val="105"/>
        </w:rPr>
        <w:t>йсню</w:t>
      </w:r>
      <w:r>
        <w:rPr>
          <w:color w:val="111111"/>
          <w:w w:val="105"/>
        </w:rPr>
        <w:t>в</w:t>
      </w:r>
      <w:r>
        <w:rPr>
          <w:color w:val="313131"/>
          <w:w w:val="105"/>
        </w:rPr>
        <w:t>ати</w:t>
        <w:tab/>
        <w:t>у</w:t>
        <w:tab/>
      </w:r>
      <w:r>
        <w:rPr>
          <w:color w:val="212121"/>
          <w:w w:val="105"/>
        </w:rPr>
        <w:t>три</w:t>
        <w:tab/>
      </w:r>
      <w:r>
        <w:rPr>
          <w:color w:val="313131"/>
          <w:w w:val="105"/>
        </w:rPr>
        <w:t>способи</w:t>
        <w:tab/>
        <w:t>зважаючи</w:t>
        <w:tab/>
        <w:t>на</w:t>
        <w:tab/>
        <w:t>те,</w:t>
        <w:tab/>
        <w:t>де</w:t>
        <w:tab/>
      </w:r>
      <w:r>
        <w:rPr>
          <w:color w:val="212121"/>
        </w:rPr>
        <w:t>вiдбуваеться</w:t>
      </w:r>
      <w:r>
        <w:rPr>
          <w:color w:val="212121"/>
          <w:spacing w:val="-115"/>
        </w:rPr>
        <w:t> </w:t>
      </w:r>
      <w:r>
        <w:rPr>
          <w:color w:val="313131"/>
          <w:w w:val="105"/>
        </w:rPr>
        <w:t>експлуатацiя</w:t>
      </w:r>
      <w:r>
        <w:rPr>
          <w:color w:val="313131"/>
          <w:spacing w:val="19"/>
          <w:w w:val="105"/>
        </w:rPr>
        <w:t> </w:t>
      </w:r>
      <w:r>
        <w:rPr>
          <w:color w:val="212121"/>
          <w:w w:val="105"/>
        </w:rPr>
        <w:t>транспортного</w:t>
      </w:r>
      <w:r>
        <w:rPr>
          <w:color w:val="212121"/>
          <w:spacing w:val="36"/>
          <w:w w:val="105"/>
        </w:rPr>
        <w:t> </w:t>
      </w:r>
      <w:r>
        <w:rPr>
          <w:color w:val="313131"/>
          <w:w w:val="105"/>
        </w:rPr>
        <w:t>засобу:</w:t>
      </w:r>
    </w:p>
    <w:p>
      <w:pPr>
        <w:pStyle w:val="ListParagraph"/>
        <w:numPr>
          <w:ilvl w:val="0"/>
          <w:numId w:val="35"/>
        </w:numPr>
        <w:tabs>
          <w:tab w:pos="562" w:val="left" w:leader="none"/>
        </w:tabs>
        <w:spacing w:line="518" w:lineRule="exact" w:before="0" w:after="0"/>
        <w:ind w:left="2155" w:right="1050" w:hanging="2156"/>
        <w:jc w:val="right"/>
        <w:rPr>
          <w:color w:val="313131"/>
          <w:sz w:val="47"/>
        </w:rPr>
      </w:pPr>
      <w:r>
        <w:rPr>
          <w:color w:val="313131"/>
          <w:w w:val="105"/>
          <w:sz w:val="47"/>
        </w:rPr>
        <w:t>Якщо</w:t>
      </w:r>
      <w:r>
        <w:rPr>
          <w:color w:val="313131"/>
          <w:spacing w:val="73"/>
          <w:w w:val="105"/>
          <w:sz w:val="47"/>
        </w:rPr>
        <w:t> </w:t>
      </w:r>
      <w:r>
        <w:rPr>
          <w:color w:val="313131"/>
          <w:w w:val="105"/>
          <w:sz w:val="47"/>
        </w:rPr>
        <w:t>вiдомо,</w:t>
      </w:r>
      <w:r>
        <w:rPr>
          <w:color w:val="313131"/>
          <w:spacing w:val="81"/>
          <w:w w:val="105"/>
          <w:sz w:val="47"/>
        </w:rPr>
        <w:t> </w:t>
      </w:r>
      <w:r>
        <w:rPr>
          <w:color w:val="313131"/>
          <w:w w:val="105"/>
          <w:sz w:val="47"/>
        </w:rPr>
        <w:t>яка</w:t>
      </w:r>
      <w:r>
        <w:rPr>
          <w:color w:val="313131"/>
          <w:spacing w:val="59"/>
          <w:w w:val="105"/>
          <w:sz w:val="47"/>
        </w:rPr>
        <w:t> </w:t>
      </w:r>
      <w:r>
        <w:rPr>
          <w:color w:val="212121"/>
          <w:w w:val="105"/>
          <w:sz w:val="47"/>
        </w:rPr>
        <w:t>кiлькiсть</w:t>
      </w:r>
      <w:r>
        <w:rPr>
          <w:color w:val="212121"/>
          <w:spacing w:val="77"/>
          <w:w w:val="105"/>
          <w:sz w:val="47"/>
        </w:rPr>
        <w:t> </w:t>
      </w:r>
      <w:r>
        <w:rPr>
          <w:color w:val="313131"/>
          <w:w w:val="105"/>
          <w:sz w:val="47"/>
        </w:rPr>
        <w:t>палива</w:t>
      </w:r>
      <w:r>
        <w:rPr>
          <w:color w:val="313131"/>
          <w:spacing w:val="69"/>
          <w:w w:val="105"/>
          <w:sz w:val="47"/>
        </w:rPr>
        <w:t> </w:t>
      </w:r>
      <w:r>
        <w:rPr>
          <w:color w:val="313131"/>
          <w:w w:val="105"/>
          <w:sz w:val="47"/>
        </w:rPr>
        <w:t>спожита</w:t>
      </w:r>
      <w:r>
        <w:rPr>
          <w:color w:val="313131"/>
          <w:spacing w:val="98"/>
          <w:w w:val="105"/>
          <w:sz w:val="47"/>
        </w:rPr>
        <w:t> </w:t>
      </w:r>
      <w:r>
        <w:rPr>
          <w:color w:val="212121"/>
          <w:w w:val="105"/>
          <w:sz w:val="47"/>
        </w:rPr>
        <w:t>пiд</w:t>
      </w:r>
      <w:r>
        <w:rPr>
          <w:color w:val="212121"/>
          <w:spacing w:val="66"/>
          <w:w w:val="105"/>
          <w:sz w:val="47"/>
        </w:rPr>
        <w:t> </w:t>
      </w:r>
      <w:r>
        <w:rPr>
          <w:color w:val="212121"/>
          <w:w w:val="105"/>
          <w:sz w:val="47"/>
        </w:rPr>
        <w:t>час</w:t>
      </w:r>
      <w:r>
        <w:rPr>
          <w:color w:val="212121"/>
          <w:spacing w:val="58"/>
          <w:w w:val="105"/>
          <w:sz w:val="47"/>
        </w:rPr>
        <w:t> </w:t>
      </w:r>
      <w:r>
        <w:rPr>
          <w:color w:val="212121"/>
          <w:w w:val="105"/>
          <w:sz w:val="47"/>
        </w:rPr>
        <w:t>пересування</w:t>
      </w:r>
      <w:r>
        <w:rPr>
          <w:color w:val="212121"/>
          <w:spacing w:val="111"/>
          <w:w w:val="105"/>
          <w:sz w:val="47"/>
        </w:rPr>
        <w:t> </w:t>
      </w:r>
      <w:r>
        <w:rPr>
          <w:color w:val="313131"/>
          <w:w w:val="105"/>
          <w:sz w:val="47"/>
        </w:rPr>
        <w:t>автомобiля</w:t>
      </w:r>
    </w:p>
    <w:p>
      <w:pPr>
        <w:pStyle w:val="BodyText"/>
        <w:spacing w:line="407" w:lineRule="exact" w:before="39"/>
        <w:ind w:right="1035"/>
        <w:jc w:val="right"/>
      </w:pPr>
      <w:r>
        <w:rPr>
          <w:color w:val="313131"/>
        </w:rPr>
        <w:t>певного</w:t>
      </w:r>
      <w:r>
        <w:rPr>
          <w:color w:val="313131"/>
          <w:spacing w:val="82"/>
        </w:rPr>
        <w:t> </w:t>
      </w:r>
      <w:r>
        <w:rPr>
          <w:color w:val="313131"/>
        </w:rPr>
        <w:t>типу</w:t>
      </w:r>
      <w:r>
        <w:rPr>
          <w:color w:val="313131"/>
          <w:spacing w:val="70"/>
        </w:rPr>
        <w:t> </w:t>
      </w:r>
      <w:r>
        <w:rPr>
          <w:color w:val="313131"/>
        </w:rPr>
        <w:t>в</w:t>
      </w:r>
      <w:r>
        <w:rPr>
          <w:color w:val="313131"/>
          <w:spacing w:val="56"/>
        </w:rPr>
        <w:t> </w:t>
      </w:r>
      <w:r>
        <w:rPr>
          <w:color w:val="313131"/>
        </w:rPr>
        <w:t>умовах</w:t>
      </w:r>
      <w:r>
        <w:rPr>
          <w:color w:val="313131"/>
          <w:spacing w:val="85"/>
        </w:rPr>
        <w:t> </w:t>
      </w:r>
      <w:r>
        <w:rPr>
          <w:color w:val="313131"/>
        </w:rPr>
        <w:t>мiста</w:t>
      </w:r>
      <w:r>
        <w:rPr>
          <w:color w:val="313131"/>
          <w:spacing w:val="26"/>
        </w:rPr>
        <w:t> </w:t>
      </w:r>
      <w:r>
        <w:rPr>
          <w:rFonts w:ascii="Arial" w:hAnsi="Arial"/>
          <w:color w:val="313131"/>
        </w:rPr>
        <w:t>(G1</w:t>
      </w:r>
      <w:r>
        <w:rPr>
          <w:rFonts w:ascii="Arial" w:hAnsi="Arial"/>
          <w:color w:val="5B5B5B"/>
        </w:rPr>
        <w:t>i</w:t>
      </w:r>
      <w:r>
        <w:rPr>
          <w:rFonts w:ascii="Arial" w:hAnsi="Arial"/>
          <w:color w:val="313131"/>
        </w:rPr>
        <w:t>),</w:t>
      </w:r>
      <w:r>
        <w:rPr>
          <w:rFonts w:ascii="Arial" w:hAnsi="Arial"/>
          <w:color w:val="313131"/>
          <w:spacing w:val="49"/>
        </w:rPr>
        <w:t> </w:t>
      </w:r>
      <w:r>
        <w:rPr>
          <w:color w:val="313131"/>
        </w:rPr>
        <w:t>а</w:t>
      </w:r>
      <w:r>
        <w:rPr>
          <w:color w:val="313131"/>
          <w:spacing w:val="97"/>
        </w:rPr>
        <w:t> </w:t>
      </w:r>
      <w:r>
        <w:rPr>
          <w:color w:val="313131"/>
        </w:rPr>
        <w:t>яка</w:t>
      </w:r>
      <w:r>
        <w:rPr>
          <w:color w:val="313131"/>
          <w:spacing w:val="9"/>
        </w:rPr>
        <w:t> </w:t>
      </w:r>
      <w:r>
        <w:rPr>
          <w:color w:val="494949"/>
        </w:rPr>
        <w:t>-</w:t>
      </w:r>
      <w:r>
        <w:rPr>
          <w:color w:val="494949"/>
          <w:spacing w:val="225"/>
        </w:rPr>
        <w:t> </w:t>
      </w:r>
      <w:r>
        <w:rPr>
          <w:color w:val="313131"/>
        </w:rPr>
        <w:t>поза</w:t>
      </w:r>
      <w:r>
        <w:rPr>
          <w:color w:val="313131"/>
          <w:spacing w:val="76"/>
        </w:rPr>
        <w:t> </w:t>
      </w:r>
      <w:r>
        <w:rPr>
          <w:color w:val="313131"/>
        </w:rPr>
        <w:t>мiстом</w:t>
      </w:r>
      <w:r>
        <w:rPr>
          <w:color w:val="313131"/>
          <w:spacing w:val="49"/>
        </w:rPr>
        <w:t> </w:t>
      </w:r>
      <w:r>
        <w:rPr>
          <w:rFonts w:ascii="Arial" w:hAnsi="Arial"/>
          <w:color w:val="313131"/>
        </w:rPr>
        <w:t>(G</w:t>
      </w:r>
      <w:r>
        <w:rPr>
          <w:rFonts w:ascii="Arial" w:hAnsi="Arial"/>
          <w:color w:val="5B5B5B"/>
        </w:rPr>
        <w:t>2</w:t>
      </w:r>
      <w:r>
        <w:rPr>
          <w:rFonts w:ascii="Arial" w:hAnsi="Arial"/>
          <w:color w:val="313131"/>
        </w:rPr>
        <w:t>i),</w:t>
      </w:r>
      <w:r>
        <w:rPr>
          <w:rFonts w:ascii="Arial" w:hAnsi="Arial"/>
          <w:color w:val="313131"/>
          <w:spacing w:val="7"/>
        </w:rPr>
        <w:t> </w:t>
      </w:r>
      <w:r>
        <w:rPr>
          <w:color w:val="212121"/>
        </w:rPr>
        <w:t>Розрахунки</w:t>
      </w:r>
      <w:r>
        <w:rPr>
          <w:color w:val="212121"/>
          <w:spacing w:val="93"/>
        </w:rPr>
        <w:t> </w:t>
      </w:r>
      <w:r>
        <w:rPr>
          <w:color w:val="313131"/>
        </w:rPr>
        <w:t>здiйснюють</w:t>
      </w:r>
      <w:r>
        <w:rPr>
          <w:color w:val="313131"/>
          <w:spacing w:val="109"/>
        </w:rPr>
        <w:t> </w:t>
      </w:r>
      <w:r>
        <w:rPr>
          <w:color w:val="313131"/>
        </w:rPr>
        <w:t>з</w:t>
      </w:r>
    </w:p>
    <w:p>
      <w:pPr>
        <w:tabs>
          <w:tab w:pos="7943" w:val="left" w:leader="none"/>
          <w:tab w:pos="8882" w:val="left" w:leader="none"/>
          <w:tab w:pos="10232" w:val="left" w:leader="none"/>
          <w:tab w:pos="14603" w:val="left" w:leader="none"/>
        </w:tabs>
        <w:spacing w:line="297" w:lineRule="exact" w:before="0"/>
        <w:ind w:left="6954" w:right="0" w:firstLine="0"/>
        <w:jc w:val="left"/>
        <w:rPr>
          <w:rFonts w:ascii="Arial"/>
          <w:sz w:val="37"/>
        </w:rPr>
      </w:pPr>
      <w:r>
        <w:rPr>
          <w:rFonts w:ascii="Arial"/>
          <w:color w:val="111111"/>
          <w:w w:val="105"/>
          <w:sz w:val="38"/>
        </w:rPr>
        <w:t>.</w:t>
        <w:tab/>
      </w:r>
      <w:r>
        <w:rPr>
          <w:color w:val="313131"/>
          <w:w w:val="105"/>
          <w:sz w:val="40"/>
        </w:rPr>
        <w:t>.</w:t>
      </w:r>
      <w:r>
        <w:rPr>
          <w:color w:val="111111"/>
          <w:w w:val="105"/>
          <w:sz w:val="40"/>
        </w:rPr>
        <w:t>.</w:t>
        <w:tab/>
      </w:r>
      <w:r>
        <w:rPr>
          <w:rFonts w:ascii="Arial"/>
          <w:color w:val="212121"/>
          <w:w w:val="105"/>
          <w:sz w:val="37"/>
        </w:rPr>
        <w:t>.</w:t>
        <w:tab/>
      </w:r>
      <w:r>
        <w:rPr>
          <w:color w:val="111111"/>
          <w:w w:val="105"/>
          <w:sz w:val="40"/>
        </w:rPr>
        <w:t>.</w:t>
      </w:r>
      <w:r>
        <w:rPr>
          <w:rFonts w:ascii="Arial"/>
          <w:color w:val="111111"/>
          <w:w w:val="105"/>
          <w:sz w:val="48"/>
        </w:rPr>
        <w:t>.</w:t>
        <w:tab/>
      </w:r>
      <w:r>
        <w:rPr>
          <w:rFonts w:ascii="Arial"/>
          <w:color w:val="212121"/>
          <w:w w:val="105"/>
          <w:sz w:val="37"/>
        </w:rPr>
        <w:t>.</w:t>
      </w:r>
    </w:p>
    <w:p>
      <w:pPr>
        <w:pStyle w:val="BodyText"/>
        <w:spacing w:line="315" w:lineRule="exact"/>
        <w:ind w:left="332"/>
      </w:pPr>
      <w:r>
        <w:rPr>
          <w:color w:val="313131"/>
        </w:rPr>
        <w:t>використанням</w:t>
      </w:r>
      <w:r>
        <w:rPr>
          <w:color w:val="313131"/>
          <w:spacing w:val="79"/>
        </w:rPr>
        <w:t> </w:t>
      </w:r>
      <w:r>
        <w:rPr>
          <w:color w:val="313131"/>
        </w:rPr>
        <w:t>питомих</w:t>
      </w:r>
      <w:r>
        <w:rPr>
          <w:color w:val="313131"/>
          <w:spacing w:val="83"/>
        </w:rPr>
        <w:t> </w:t>
      </w:r>
      <w:r>
        <w:rPr>
          <w:color w:val="313131"/>
        </w:rPr>
        <w:t>викид1в</w:t>
      </w:r>
      <w:r>
        <w:rPr>
          <w:color w:val="313131"/>
          <w:spacing w:val="186"/>
        </w:rPr>
        <w:t> </w:t>
      </w:r>
      <w:r>
        <w:rPr>
          <w:color w:val="313131"/>
        </w:rPr>
        <w:t>J-1</w:t>
      </w:r>
      <w:r>
        <w:rPr>
          <w:color w:val="313131"/>
          <w:spacing w:val="-10"/>
        </w:rPr>
        <w:t> </w:t>
      </w:r>
      <w:r>
        <w:rPr>
          <w:color w:val="111111"/>
        </w:rPr>
        <w:t>шк1дливо1</w:t>
      </w:r>
      <w:r>
        <w:rPr>
          <w:color w:val="111111"/>
          <w:spacing w:val="40"/>
        </w:rPr>
        <w:t> </w:t>
      </w:r>
      <w:r>
        <w:rPr>
          <w:color w:val="313131"/>
        </w:rPr>
        <w:t>речовини</w:t>
      </w:r>
      <w:r>
        <w:rPr>
          <w:color w:val="313131"/>
          <w:spacing w:val="106"/>
        </w:rPr>
        <w:t> </w:t>
      </w:r>
      <w:r>
        <w:rPr>
          <w:color w:val="313131"/>
        </w:rPr>
        <w:t>з</w:t>
      </w:r>
      <w:r>
        <w:rPr>
          <w:color w:val="313131"/>
          <w:spacing w:val="66"/>
        </w:rPr>
        <w:t> </w:t>
      </w:r>
      <w:r>
        <w:rPr>
          <w:color w:val="212121"/>
        </w:rPr>
        <w:t>одиниц1</w:t>
      </w:r>
      <w:r>
        <w:rPr>
          <w:color w:val="212121"/>
          <w:spacing w:val="-15"/>
        </w:rPr>
        <w:t> </w:t>
      </w:r>
      <w:r>
        <w:rPr>
          <w:color w:val="212121"/>
        </w:rPr>
        <w:t>маси</w:t>
      </w:r>
      <w:r>
        <w:rPr>
          <w:color w:val="212121"/>
          <w:spacing w:val="68"/>
        </w:rPr>
        <w:t> </w:t>
      </w:r>
      <w:r>
        <w:rPr>
          <w:color w:val="212121"/>
        </w:rPr>
        <w:t>певного</w:t>
      </w:r>
      <w:r>
        <w:rPr>
          <w:color w:val="212121"/>
          <w:spacing w:val="75"/>
        </w:rPr>
        <w:t> </w:t>
      </w:r>
      <w:r>
        <w:rPr>
          <w:color w:val="212121"/>
        </w:rPr>
        <w:t>виду</w:t>
      </w:r>
    </w:p>
    <w:p>
      <w:pPr>
        <w:tabs>
          <w:tab w:pos="1383" w:val="left" w:leader="none"/>
        </w:tabs>
        <w:spacing w:line="226" w:lineRule="exact" w:before="0"/>
        <w:ind w:left="0" w:right="3545" w:firstLine="0"/>
        <w:jc w:val="right"/>
        <w:rPr>
          <w:rFonts w:ascii="Courier New"/>
          <w:sz w:val="29"/>
        </w:rPr>
      </w:pPr>
      <w:r>
        <w:rPr>
          <w:rFonts w:ascii="Arial"/>
          <w:color w:val="313131"/>
          <w:sz w:val="48"/>
        </w:rPr>
        <w:t>.</w:t>
        <w:tab/>
      </w:r>
      <w:r>
        <w:rPr>
          <w:rFonts w:ascii="Courier New"/>
          <w:color w:val="212121"/>
          <w:sz w:val="29"/>
        </w:rPr>
        <w:t>.</w:t>
      </w:r>
    </w:p>
    <w:p>
      <w:pPr>
        <w:pStyle w:val="BodyText"/>
        <w:tabs>
          <w:tab w:pos="4723" w:val="left" w:leader="none"/>
        </w:tabs>
        <w:spacing w:line="521" w:lineRule="exact"/>
        <w:ind w:left="333"/>
      </w:pPr>
      <w:r>
        <w:rPr>
          <w:color w:val="212121"/>
          <w:w w:val="105"/>
        </w:rPr>
        <w:t>палива, </w:t>
      </w:r>
      <w:r>
        <w:rPr>
          <w:color w:val="212121"/>
          <w:spacing w:val="11"/>
          <w:w w:val="105"/>
        </w:rPr>
        <w:t> </w:t>
      </w:r>
      <w:r>
        <w:rPr>
          <w:color w:val="313131"/>
          <w:w w:val="105"/>
        </w:rPr>
        <w:t>спожитого</w:t>
        <w:tab/>
        <w:t>автомобiлем</w:t>
      </w:r>
      <w:r>
        <w:rPr>
          <w:color w:val="313131"/>
          <w:spacing w:val="32"/>
          <w:w w:val="105"/>
        </w:rPr>
        <w:t> </w:t>
      </w:r>
      <w:r>
        <w:rPr>
          <w:color w:val="111111"/>
          <w:w w:val="105"/>
        </w:rPr>
        <w:t>певного</w:t>
      </w:r>
      <w:r>
        <w:rPr>
          <w:color w:val="111111"/>
          <w:spacing w:val="121"/>
          <w:w w:val="105"/>
        </w:rPr>
        <w:t> </w:t>
      </w:r>
      <w:r>
        <w:rPr>
          <w:color w:val="212121"/>
          <w:w w:val="105"/>
        </w:rPr>
        <w:t>типу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  <w:spacing w:val="28"/>
          <w:w w:val="105"/>
        </w:rPr>
        <w:t> </w:t>
      </w:r>
      <w:r>
        <w:rPr>
          <w:color w:val="313131"/>
          <w:w w:val="105"/>
        </w:rPr>
        <w:t>умовах 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руху </w:t>
      </w:r>
      <w:r>
        <w:rPr>
          <w:color w:val="313131"/>
          <w:spacing w:val="3"/>
          <w:w w:val="105"/>
        </w:rPr>
        <w:t> </w:t>
      </w:r>
      <w:r>
        <w:rPr>
          <w:color w:val="313131"/>
          <w:w w:val="105"/>
        </w:rPr>
        <w:t>м1стом</w:t>
      </w:r>
      <w:r>
        <w:rPr>
          <w:color w:val="313131"/>
          <w:spacing w:val="114"/>
          <w:w w:val="105"/>
        </w:rPr>
        <w:t> </w:t>
      </w:r>
      <w:r>
        <w:rPr>
          <w:color w:val="212121"/>
          <w:w w:val="105"/>
        </w:rPr>
        <w:t>1  населеним</w:t>
      </w:r>
    </w:p>
    <w:p>
      <w:pPr>
        <w:spacing w:before="31"/>
        <w:ind w:left="333" w:right="0" w:firstLine="0"/>
        <w:jc w:val="left"/>
        <w:rPr>
          <w:sz w:val="48"/>
        </w:rPr>
      </w:pPr>
      <w:r>
        <w:rPr>
          <w:color w:val="212121"/>
          <w:spacing w:val="-1"/>
          <w:w w:val="110"/>
          <w:sz w:val="47"/>
        </w:rPr>
        <w:t>пунктом</w:t>
      </w:r>
      <w:r>
        <w:rPr>
          <w:color w:val="212121"/>
          <w:spacing w:val="21"/>
          <w:w w:val="110"/>
          <w:sz w:val="47"/>
        </w:rPr>
        <w:t> </w:t>
      </w:r>
      <w:r>
        <w:rPr>
          <w:color w:val="313131"/>
          <w:spacing w:val="-1"/>
          <w:w w:val="110"/>
          <w:sz w:val="47"/>
        </w:rPr>
        <w:t>чи</w:t>
      </w:r>
      <w:r>
        <w:rPr>
          <w:color w:val="313131"/>
          <w:spacing w:val="-22"/>
          <w:w w:val="110"/>
          <w:sz w:val="47"/>
        </w:rPr>
        <w:t> </w:t>
      </w:r>
      <w:r>
        <w:rPr>
          <w:color w:val="212121"/>
          <w:spacing w:val="-1"/>
          <w:w w:val="110"/>
          <w:sz w:val="47"/>
        </w:rPr>
        <w:t>поза</w:t>
      </w:r>
      <w:r>
        <w:rPr>
          <w:color w:val="212121"/>
          <w:spacing w:val="-24"/>
          <w:w w:val="110"/>
          <w:sz w:val="47"/>
        </w:rPr>
        <w:t> </w:t>
      </w:r>
      <w:r>
        <w:rPr>
          <w:color w:val="212121"/>
          <w:spacing w:val="-1"/>
          <w:w w:val="110"/>
          <w:sz w:val="47"/>
        </w:rPr>
        <w:t>ними</w:t>
      </w:r>
      <w:r>
        <w:rPr>
          <w:color w:val="212121"/>
          <w:spacing w:val="-26"/>
          <w:w w:val="110"/>
          <w:sz w:val="47"/>
        </w:rPr>
        <w:t> </w:t>
      </w:r>
      <w:r>
        <w:rPr>
          <w:color w:val="313131"/>
          <w:spacing w:val="-1"/>
          <w:w w:val="110"/>
          <w:sz w:val="47"/>
        </w:rPr>
        <w:t>(вiдповiдно</w:t>
      </w:r>
      <w:r>
        <w:rPr>
          <w:color w:val="313131"/>
          <w:spacing w:val="-31"/>
          <w:w w:val="110"/>
          <w:sz w:val="47"/>
        </w:rPr>
        <w:t> </w:t>
      </w:r>
      <w:r>
        <w:rPr>
          <w:rFonts w:ascii="Arial" w:hAnsi="Arial"/>
          <w:i/>
          <w:color w:val="313131"/>
          <w:spacing w:val="-1"/>
          <w:w w:val="110"/>
          <w:sz w:val="31"/>
        </w:rPr>
        <w:t>gjl</w:t>
      </w:r>
      <w:r>
        <w:rPr>
          <w:rFonts w:ascii="Arial" w:hAnsi="Arial"/>
          <w:i/>
          <w:color w:val="5B5B5B"/>
          <w:spacing w:val="-1"/>
          <w:w w:val="110"/>
          <w:sz w:val="31"/>
        </w:rPr>
        <w:t>i</w:t>
      </w:r>
      <w:r>
        <w:rPr>
          <w:rFonts w:ascii="Arial" w:hAnsi="Arial"/>
          <w:i/>
          <w:color w:val="5B5B5B"/>
          <w:spacing w:val="33"/>
          <w:w w:val="110"/>
          <w:sz w:val="31"/>
        </w:rPr>
        <w:t> </w:t>
      </w:r>
      <w:r>
        <w:rPr>
          <w:color w:val="212121"/>
          <w:spacing w:val="-1"/>
          <w:w w:val="110"/>
          <w:sz w:val="47"/>
        </w:rPr>
        <w:t>та</w:t>
      </w:r>
      <w:r>
        <w:rPr>
          <w:color w:val="313131"/>
          <w:spacing w:val="-1"/>
          <w:w w:val="110"/>
          <w:sz w:val="48"/>
        </w:rPr>
        <w:t>gi</w:t>
      </w:r>
      <w:r>
        <w:rPr>
          <w:color w:val="5B5B5B"/>
          <w:spacing w:val="-1"/>
          <w:w w:val="110"/>
          <w:sz w:val="48"/>
          <w:vertAlign w:val="subscript"/>
        </w:rPr>
        <w:t>2</w:t>
      </w:r>
      <w:r>
        <w:rPr>
          <w:color w:val="313131"/>
          <w:spacing w:val="-1"/>
          <w:w w:val="110"/>
          <w:sz w:val="48"/>
          <w:vertAlign w:val="baseline"/>
        </w:rPr>
        <w:t>i):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01"/>
        <w:ind w:left="167" w:right="898" w:firstLine="0"/>
        <w:jc w:val="center"/>
        <w:rPr>
          <w:rFonts w:ascii="Courier New"/>
          <w:sz w:val="48"/>
        </w:rPr>
      </w:pPr>
      <w:r>
        <w:rPr>
          <w:rFonts w:ascii="Courier New"/>
          <w:color w:val="494949"/>
          <w:sz w:val="48"/>
        </w:rPr>
        <w:t>94</w:t>
      </w:r>
    </w:p>
    <w:p>
      <w:pPr>
        <w:spacing w:after="0"/>
        <w:jc w:val="center"/>
        <w:rPr>
          <w:rFonts w:ascii="Courier New"/>
          <w:sz w:val="4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01" w:lineRule="exact" w:before="65"/>
        <w:ind w:left="8312" w:right="304" w:firstLine="0"/>
        <w:jc w:val="center"/>
        <w:rPr>
          <w:rFonts w:ascii="Arial"/>
          <w:i/>
          <w:sz w:val="19"/>
        </w:rPr>
      </w:pPr>
      <w:r>
        <w:rPr/>
        <w:pict>
          <v:shape style="position:absolute;margin-left:433.071594pt;margin-top:8.526540pt;width:14.75pt;height:34.450pt;mso-position-horizontal-relative:page;mso-position-vertical-relative:paragraph;z-index:-23938560" type="#_x0000_t202" id="docshape694" filled="false" stroked="false">
            <v:textbox inset="0,0,0,0">
              <w:txbxContent>
                <w:p>
                  <w:pPr>
                    <w:spacing w:line="688" w:lineRule="exact" w:before="0"/>
                    <w:ind w:left="0" w:right="0" w:firstLine="0"/>
                    <w:jc w:val="left"/>
                    <w:rPr>
                      <w:sz w:val="62"/>
                    </w:rPr>
                  </w:pPr>
                  <w:r>
                    <w:rPr>
                      <w:color w:val="2F2F2F"/>
                      <w:w w:val="84"/>
                      <w:sz w:val="6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2F2F2F"/>
          <w:sz w:val="19"/>
        </w:rPr>
        <w:t>11</w:t>
      </w:r>
    </w:p>
    <w:p>
      <w:pPr>
        <w:tabs>
          <w:tab w:pos="1275" w:val="left" w:leader="none"/>
        </w:tabs>
        <w:spacing w:line="196" w:lineRule="auto" w:before="40"/>
        <w:ind w:left="0" w:right="0" w:firstLine="0"/>
        <w:jc w:val="right"/>
        <w:rPr>
          <w:sz w:val="50"/>
        </w:rPr>
      </w:pPr>
      <w:r>
        <w:rPr>
          <w:i/>
          <w:color w:val="2F2F2F"/>
          <w:w w:val="115"/>
          <w:sz w:val="51"/>
        </w:rPr>
        <w:t>М</w:t>
      </w:r>
      <w:r>
        <w:rPr>
          <w:i/>
          <w:color w:val="2F2F2F"/>
          <w:w w:val="115"/>
          <w:position w:val="-17"/>
          <w:sz w:val="39"/>
        </w:rPr>
        <w:t>1</w:t>
        <w:tab/>
      </w:r>
      <w:r>
        <w:rPr>
          <w:color w:val="1A1A1A"/>
          <w:w w:val="115"/>
          <w:sz w:val="50"/>
        </w:rPr>
        <w:t>L(g</w:t>
      </w:r>
    </w:p>
    <w:p>
      <w:pPr>
        <w:spacing w:line="286" w:lineRule="exact" w:before="0"/>
        <w:ind w:left="8386" w:right="304" w:firstLine="0"/>
        <w:jc w:val="center"/>
        <w:rPr>
          <w:rFonts w:ascii="Arial"/>
          <w:sz w:val="29"/>
        </w:rPr>
      </w:pPr>
      <w:r>
        <w:rPr>
          <w:rFonts w:ascii="Arial"/>
          <w:color w:val="606060"/>
          <w:w w:val="135"/>
          <w:sz w:val="29"/>
        </w:rPr>
        <w:t>j=</w:t>
      </w:r>
      <w:r>
        <w:rPr>
          <w:rFonts w:ascii="Arial"/>
          <w:color w:val="1A1A1A"/>
          <w:w w:val="135"/>
          <w:sz w:val="29"/>
        </w:rPr>
        <w:t>J</w:t>
      </w:r>
    </w:p>
    <w:p>
      <w:pPr>
        <w:spacing w:before="286"/>
        <w:ind w:left="-39" w:right="0" w:firstLine="0"/>
        <w:jc w:val="left"/>
        <w:rPr>
          <w:sz w:val="47"/>
        </w:rPr>
      </w:pPr>
      <w:r>
        <w:rPr/>
        <w:br w:type="column"/>
      </w:r>
      <w:r>
        <w:rPr>
          <w:color w:val="444444"/>
          <w:w w:val="115"/>
          <w:position w:val="-17"/>
          <w:sz w:val="33"/>
        </w:rPr>
        <w:t>1</w:t>
      </w:r>
      <w:r>
        <w:rPr>
          <w:color w:val="444444"/>
          <w:w w:val="115"/>
          <w:sz w:val="47"/>
        </w:rPr>
        <w:t>,;.G</w:t>
      </w:r>
    </w:p>
    <w:p>
      <w:pPr>
        <w:spacing w:before="227"/>
        <w:ind w:left="-38" w:right="0" w:firstLine="0"/>
        <w:jc w:val="left"/>
        <w:rPr>
          <w:sz w:val="50"/>
        </w:rPr>
      </w:pPr>
      <w:r>
        <w:rPr/>
        <w:br w:type="column"/>
      </w:r>
      <w:r>
        <w:rPr>
          <w:rFonts w:ascii="Arial"/>
          <w:color w:val="444444"/>
          <w:w w:val="110"/>
          <w:position w:val="-11"/>
          <w:sz w:val="28"/>
        </w:rPr>
        <w:t>1</w:t>
      </w:r>
      <w:r>
        <w:rPr>
          <w:rFonts w:ascii="Arial"/>
          <w:color w:val="444444"/>
          <w:w w:val="110"/>
          <w:sz w:val="28"/>
        </w:rPr>
        <w:t>; </w:t>
      </w:r>
      <w:r>
        <w:rPr>
          <w:rFonts w:ascii="Arial"/>
          <w:color w:val="444444"/>
          <w:spacing w:val="8"/>
          <w:w w:val="110"/>
          <w:sz w:val="28"/>
        </w:rPr>
        <w:t> </w:t>
      </w:r>
      <w:r>
        <w:rPr>
          <w:rFonts w:ascii="Arial"/>
          <w:color w:val="606060"/>
          <w:w w:val="110"/>
          <w:sz w:val="53"/>
        </w:rPr>
        <w:t>+</w:t>
      </w:r>
      <w:r>
        <w:rPr>
          <w:rFonts w:ascii="Arial"/>
          <w:color w:val="606060"/>
          <w:spacing w:val="-86"/>
          <w:w w:val="110"/>
          <w:sz w:val="53"/>
        </w:rPr>
        <w:t> </w:t>
      </w:r>
      <w:r>
        <w:rPr>
          <w:color w:val="2F2F2F"/>
          <w:w w:val="110"/>
          <w:sz w:val="50"/>
        </w:rPr>
        <w:t>g</w:t>
      </w:r>
    </w:p>
    <w:p>
      <w:pPr>
        <w:spacing w:before="286"/>
        <w:ind w:left="-40" w:right="0" w:firstLine="0"/>
        <w:jc w:val="left"/>
        <w:rPr>
          <w:sz w:val="47"/>
        </w:rPr>
      </w:pPr>
      <w:r>
        <w:rPr/>
        <w:br w:type="column"/>
      </w:r>
      <w:r>
        <w:rPr>
          <w:color w:val="2F2F2F"/>
          <w:w w:val="110"/>
          <w:position w:val="-13"/>
          <w:sz w:val="33"/>
        </w:rPr>
        <w:t>12</w:t>
      </w:r>
      <w:r>
        <w:rPr>
          <w:color w:val="2F2F2F"/>
          <w:w w:val="110"/>
          <w:sz w:val="47"/>
        </w:rPr>
        <w:t>;.G</w:t>
      </w:r>
    </w:p>
    <w:p>
      <w:pPr>
        <w:spacing w:before="267"/>
        <w:ind w:left="-40" w:right="0" w:firstLine="0"/>
        <w:jc w:val="left"/>
        <w:rPr>
          <w:sz w:val="46"/>
        </w:rPr>
      </w:pPr>
      <w:r>
        <w:rPr/>
        <w:br w:type="column"/>
      </w:r>
      <w:r>
        <w:rPr>
          <w:color w:val="2F2F2F"/>
          <w:w w:val="110"/>
          <w:sz w:val="49"/>
          <w:vertAlign w:val="subscript"/>
        </w:rPr>
        <w:t>2</w:t>
      </w:r>
      <w:r>
        <w:rPr>
          <w:color w:val="2F2F2F"/>
          <w:w w:val="110"/>
          <w:sz w:val="49"/>
          <w:vertAlign w:val="baseline"/>
        </w:rPr>
        <w:t>;).K</w:t>
      </w:r>
      <w:r>
        <w:rPr>
          <w:color w:val="606060"/>
          <w:w w:val="110"/>
          <w:sz w:val="49"/>
          <w:vertAlign w:val="baseline"/>
        </w:rPr>
        <w:t>т</w:t>
      </w:r>
      <w:r>
        <w:rPr>
          <w:color w:val="2F2F2F"/>
          <w:w w:val="110"/>
          <w:sz w:val="49"/>
          <w:vertAlign w:val="baseline"/>
        </w:rPr>
        <w:t>.10-</w:t>
      </w:r>
      <w:r>
        <w:rPr>
          <w:color w:val="2F2F2F"/>
          <w:w w:val="110"/>
          <w:sz w:val="49"/>
          <w:vertAlign w:val="superscript"/>
        </w:rPr>
        <w:t>3</w:t>
      </w:r>
      <w:r>
        <w:rPr>
          <w:color w:val="2F2F2F"/>
          <w:w w:val="110"/>
          <w:sz w:val="33"/>
          <w:vertAlign w:val="baseline"/>
        </w:rPr>
        <w:t>,</w:t>
      </w:r>
      <w:r>
        <w:rPr>
          <w:color w:val="2F2F2F"/>
          <w:spacing w:val="52"/>
          <w:w w:val="110"/>
          <w:sz w:val="33"/>
          <w:vertAlign w:val="baseline"/>
        </w:rPr>
        <w:t> </w:t>
      </w:r>
      <w:r>
        <w:rPr>
          <w:color w:val="1A1A1A"/>
          <w:w w:val="110"/>
          <w:sz w:val="46"/>
          <w:vertAlign w:val="baseline"/>
        </w:rPr>
        <w:t>т</w:t>
      </w:r>
    </w:p>
    <w:p>
      <w:pPr>
        <w:spacing w:before="275"/>
        <w:ind w:left="3072" w:right="0" w:firstLine="0"/>
        <w:jc w:val="left"/>
        <w:rPr>
          <w:sz w:val="46"/>
        </w:rPr>
      </w:pPr>
      <w:r>
        <w:rPr/>
        <w:br w:type="column"/>
      </w:r>
      <w:r>
        <w:rPr>
          <w:color w:val="2F2F2F"/>
          <w:w w:val="110"/>
          <w:sz w:val="46"/>
        </w:rPr>
        <w:t>(8.14)</w:t>
      </w:r>
    </w:p>
    <w:p>
      <w:pPr>
        <w:spacing w:after="0"/>
        <w:jc w:val="left"/>
        <w:rPr>
          <w:sz w:val="46"/>
        </w:rPr>
        <w:sectPr>
          <w:pgSz w:w="21180" w:h="29940"/>
          <w:pgMar w:top="1000" w:bottom="280" w:left="680" w:right="620"/>
          <w:cols w:num="6" w:equalWidth="0">
            <w:col w:w="9243" w:space="40"/>
            <w:col w:w="996" w:space="39"/>
            <w:col w:w="1111" w:space="39"/>
            <w:col w:w="983" w:space="40"/>
            <w:col w:w="2730" w:space="39"/>
            <w:col w:w="46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2707" w:val="left" w:leader="none"/>
        </w:tabs>
        <w:spacing w:line="410" w:lineRule="exact" w:before="82" w:after="0"/>
        <w:ind w:left="2706" w:right="0" w:hanging="546"/>
        <w:jc w:val="left"/>
        <w:rPr>
          <w:color w:val="2F2F2F"/>
          <w:sz w:val="46"/>
        </w:rPr>
      </w:pPr>
      <w:r>
        <w:rPr>
          <w:color w:val="2F2F2F"/>
          <w:w w:val="110"/>
          <w:sz w:val="46"/>
        </w:rPr>
        <w:t>У разi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вiдсутностi</w:t>
      </w:r>
      <w:r>
        <w:rPr>
          <w:color w:val="2F2F2F"/>
          <w:spacing w:val="15"/>
          <w:w w:val="110"/>
          <w:sz w:val="46"/>
        </w:rPr>
        <w:t> </w:t>
      </w:r>
      <w:r>
        <w:rPr>
          <w:color w:val="2F2F2F"/>
          <w:w w:val="110"/>
          <w:sz w:val="46"/>
        </w:rPr>
        <w:t>даних</w:t>
      </w:r>
      <w:r>
        <w:rPr>
          <w:color w:val="2F2F2F"/>
          <w:spacing w:val="19"/>
          <w:w w:val="110"/>
          <w:sz w:val="46"/>
        </w:rPr>
        <w:t> </w:t>
      </w:r>
      <w:r>
        <w:rPr>
          <w:color w:val="2F2F2F"/>
          <w:w w:val="110"/>
          <w:sz w:val="46"/>
        </w:rPr>
        <w:t>щодо</w:t>
      </w:r>
      <w:r>
        <w:rPr>
          <w:color w:val="2F2F2F"/>
          <w:spacing w:val="-2"/>
          <w:w w:val="110"/>
          <w:sz w:val="46"/>
        </w:rPr>
        <w:t> </w:t>
      </w:r>
      <w:r>
        <w:rPr>
          <w:color w:val="2F2F2F"/>
          <w:w w:val="110"/>
          <w:sz w:val="46"/>
        </w:rPr>
        <w:t>витрат</w:t>
      </w:r>
      <w:r>
        <w:rPr>
          <w:color w:val="2F2F2F"/>
          <w:spacing w:val="25"/>
          <w:w w:val="110"/>
          <w:sz w:val="46"/>
        </w:rPr>
        <w:t> </w:t>
      </w:r>
      <w:r>
        <w:rPr>
          <w:color w:val="2F2F2F"/>
          <w:w w:val="110"/>
          <w:sz w:val="46"/>
        </w:rPr>
        <w:t>палива</w:t>
      </w:r>
      <w:r>
        <w:rPr>
          <w:color w:val="2F2F2F"/>
          <w:spacing w:val="3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автомобiлями</w:t>
      </w:r>
      <w:r>
        <w:rPr>
          <w:color w:val="2F2F2F"/>
          <w:spacing w:val="43"/>
          <w:w w:val="110"/>
          <w:sz w:val="46"/>
        </w:rPr>
        <w:t> </w:t>
      </w:r>
      <w:r>
        <w:rPr>
          <w:color w:val="2F2F2F"/>
          <w:w w:val="110"/>
          <w:sz w:val="46"/>
        </w:rPr>
        <w:t>окремо</w:t>
      </w:r>
      <w:r>
        <w:rPr>
          <w:color w:val="2F2F2F"/>
          <w:spacing w:val="13"/>
          <w:w w:val="110"/>
          <w:sz w:val="46"/>
        </w:rPr>
        <w:t> </w:t>
      </w:r>
      <w:r>
        <w:rPr>
          <w:color w:val="2F2F2F"/>
          <w:w w:val="110"/>
          <w:sz w:val="46"/>
        </w:rPr>
        <w:t>в</w:t>
      </w:r>
      <w:r>
        <w:rPr>
          <w:color w:val="2F2F2F"/>
          <w:spacing w:val="14"/>
          <w:w w:val="110"/>
          <w:sz w:val="46"/>
        </w:rPr>
        <w:t> </w:t>
      </w:r>
      <w:r>
        <w:rPr>
          <w:color w:val="2F2F2F"/>
          <w:w w:val="110"/>
          <w:sz w:val="46"/>
        </w:rPr>
        <w:t>мiстi</w:t>
      </w:r>
      <w:r>
        <w:rPr>
          <w:color w:val="2F2F2F"/>
          <w:spacing w:val="6"/>
          <w:w w:val="110"/>
          <w:sz w:val="46"/>
        </w:rPr>
        <w:t> </w:t>
      </w:r>
      <w:r>
        <w:rPr>
          <w:color w:val="1A1A1A"/>
          <w:w w:val="110"/>
          <w:sz w:val="46"/>
        </w:rPr>
        <w:t>чи</w:t>
      </w:r>
    </w:p>
    <w:p>
      <w:pPr>
        <w:tabs>
          <w:tab w:pos="6193" w:val="left" w:leader="none"/>
          <w:tab w:pos="9464" w:val="left" w:leader="none"/>
        </w:tabs>
        <w:spacing w:line="285" w:lineRule="exact" w:before="0"/>
        <w:ind w:left="2640" w:right="0" w:firstLine="0"/>
        <w:jc w:val="left"/>
        <w:rPr>
          <w:rFonts w:ascii="Arial"/>
          <w:sz w:val="37"/>
        </w:rPr>
      </w:pPr>
      <w:r>
        <w:rPr>
          <w:color w:val="444444"/>
          <w:w w:val="105"/>
          <w:sz w:val="45"/>
        </w:rPr>
        <w:t>.</w:t>
        <w:tab/>
        <w:t>.</w:t>
        <w:tab/>
      </w:r>
      <w:r>
        <w:rPr>
          <w:rFonts w:ascii="Arial"/>
          <w:color w:val="2F2F2F"/>
          <w:w w:val="105"/>
          <w:sz w:val="37"/>
        </w:rPr>
        <w:t>.</w:t>
      </w:r>
    </w:p>
    <w:p>
      <w:pPr>
        <w:tabs>
          <w:tab w:pos="2321" w:val="left" w:leader="none"/>
          <w:tab w:pos="4228" w:val="left" w:leader="none"/>
          <w:tab w:pos="5553" w:val="left" w:leader="none"/>
          <w:tab w:pos="8182" w:val="left" w:leader="none"/>
          <w:tab w:pos="10149" w:val="left" w:leader="none"/>
          <w:tab w:pos="13266" w:val="left" w:leader="none"/>
          <w:tab w:pos="14013" w:val="left" w:leader="none"/>
          <w:tab w:pos="17377" w:val="left" w:leader="none"/>
        </w:tabs>
        <w:spacing w:line="416" w:lineRule="exact" w:before="0"/>
        <w:ind w:left="1036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поза</w:t>
        <w:tab/>
        <w:t>м1стом,</w:t>
        <w:tab/>
        <w:t>маса</w:t>
        <w:tab/>
        <w:t>шк</w:t>
      </w:r>
      <w:r>
        <w:rPr>
          <w:color w:val="030303"/>
          <w:w w:val="105"/>
          <w:sz w:val="46"/>
        </w:rPr>
        <w:t>1</w:t>
      </w:r>
      <w:r>
        <w:rPr>
          <w:color w:val="444444"/>
          <w:w w:val="105"/>
          <w:sz w:val="46"/>
        </w:rPr>
        <w:t>дли</w:t>
      </w:r>
      <w:r>
        <w:rPr>
          <w:color w:val="1A1A1A"/>
          <w:w w:val="105"/>
          <w:sz w:val="46"/>
        </w:rPr>
        <w:t>вих</w:t>
        <w:tab/>
      </w:r>
      <w:r>
        <w:rPr>
          <w:color w:val="2F2F2F"/>
          <w:w w:val="105"/>
          <w:sz w:val="46"/>
        </w:rPr>
        <w:t>викид1в</w:t>
        <w:tab/>
        <w:t>визначаеться</w:t>
        <w:tab/>
        <w:t>за</w:t>
        <w:tab/>
        <w:t>усередненими</w:t>
        <w:tab/>
        <w:t>питомими</w:t>
      </w:r>
    </w:p>
    <w:p>
      <w:pPr>
        <w:tabs>
          <w:tab w:pos="9763" w:val="left" w:leader="none"/>
        </w:tabs>
        <w:spacing w:line="206" w:lineRule="auto" w:before="87"/>
        <w:ind w:left="1030" w:right="333" w:firstLine="5"/>
        <w:jc w:val="left"/>
        <w:rPr>
          <w:sz w:val="46"/>
        </w:rPr>
      </w:pPr>
      <w:r>
        <w:rPr>
          <w:color w:val="1A1A1A"/>
          <w:w w:val="105"/>
          <w:sz w:val="46"/>
        </w:rPr>
        <w:t>викидаl\1и</w:t>
      </w:r>
      <w:r>
        <w:rPr>
          <w:color w:val="1A1A1A"/>
          <w:spacing w:val="83"/>
          <w:w w:val="105"/>
          <w:sz w:val="46"/>
        </w:rPr>
        <w:t> </w:t>
      </w:r>
      <w:r>
        <w:rPr>
          <w:color w:val="1A1A1A"/>
          <w:w w:val="105"/>
          <w:sz w:val="46"/>
        </w:rPr>
        <w:t>шкiдливих</w:t>
      </w:r>
      <w:r>
        <w:rPr>
          <w:color w:val="1A1A1A"/>
          <w:spacing w:val="79"/>
          <w:w w:val="105"/>
          <w:sz w:val="46"/>
        </w:rPr>
        <w:t> </w:t>
      </w:r>
      <w:r>
        <w:rPr>
          <w:color w:val="2F2F2F"/>
          <w:w w:val="105"/>
          <w:sz w:val="46"/>
        </w:rPr>
        <w:t>речовини</w:t>
      </w:r>
      <w:r>
        <w:rPr>
          <w:color w:val="2F2F2F"/>
          <w:spacing w:val="54"/>
          <w:w w:val="105"/>
          <w:sz w:val="46"/>
        </w:rPr>
        <w:t> </w:t>
      </w:r>
      <w:r>
        <w:rPr>
          <w:rFonts w:ascii="Arial" w:hAnsi="Arial"/>
          <w:i/>
          <w:color w:val="2F2F2F"/>
          <w:w w:val="105"/>
          <w:sz w:val="46"/>
        </w:rPr>
        <w:t>(g</w:t>
      </w:r>
      <w:r>
        <w:rPr>
          <w:i/>
          <w:color w:val="2F2F2F"/>
          <w:w w:val="105"/>
          <w:position w:val="-13"/>
          <w:sz w:val="40"/>
        </w:rPr>
        <w:t>1</w:t>
      </w:r>
      <w:r>
        <w:rPr>
          <w:i/>
          <w:color w:val="606060"/>
          <w:w w:val="105"/>
          <w:sz w:val="47"/>
        </w:rPr>
        <w:t>y</w:t>
      </w:r>
      <w:r>
        <w:rPr>
          <w:i/>
          <w:color w:val="444444"/>
          <w:w w:val="105"/>
          <w:sz w:val="47"/>
        </w:rPr>
        <w:t>;)</w:t>
      </w:r>
      <w:r>
        <w:rPr>
          <w:i/>
          <w:color w:val="444444"/>
          <w:spacing w:val="53"/>
          <w:w w:val="105"/>
          <w:sz w:val="47"/>
        </w:rPr>
        <w:t> </w:t>
      </w:r>
      <w:r>
        <w:rPr>
          <w:color w:val="444444"/>
          <w:w w:val="105"/>
          <w:sz w:val="46"/>
        </w:rPr>
        <w:t>з</w:t>
        <w:tab/>
      </w:r>
      <w:r>
        <w:rPr>
          <w:color w:val="2F2F2F"/>
          <w:w w:val="105"/>
          <w:sz w:val="46"/>
        </w:rPr>
        <w:t>одиницi</w:t>
      </w:r>
      <w:r>
        <w:rPr>
          <w:color w:val="2F2F2F"/>
          <w:spacing w:val="82"/>
          <w:w w:val="105"/>
          <w:sz w:val="46"/>
        </w:rPr>
        <w:t> </w:t>
      </w:r>
      <w:r>
        <w:rPr>
          <w:color w:val="1A1A1A"/>
          <w:w w:val="105"/>
          <w:sz w:val="46"/>
        </w:rPr>
        <w:t>певного</w:t>
      </w:r>
      <w:r>
        <w:rPr>
          <w:color w:val="1A1A1A"/>
          <w:spacing w:val="87"/>
          <w:w w:val="105"/>
          <w:sz w:val="46"/>
        </w:rPr>
        <w:t> </w:t>
      </w:r>
      <w:r>
        <w:rPr>
          <w:color w:val="1A1A1A"/>
          <w:w w:val="105"/>
          <w:sz w:val="46"/>
        </w:rPr>
        <w:t>виду</w:t>
      </w:r>
      <w:r>
        <w:rPr>
          <w:color w:val="1A1A1A"/>
          <w:spacing w:val="54"/>
          <w:w w:val="105"/>
          <w:sz w:val="46"/>
        </w:rPr>
        <w:t> </w:t>
      </w:r>
      <w:r>
        <w:rPr>
          <w:color w:val="1A1A1A"/>
          <w:w w:val="105"/>
          <w:sz w:val="46"/>
        </w:rPr>
        <w:t>палива</w:t>
      </w:r>
      <w:r>
        <w:rPr>
          <w:color w:val="444444"/>
          <w:w w:val="105"/>
          <w:sz w:val="46"/>
        </w:rPr>
        <w:t>,</w:t>
      </w:r>
      <w:r>
        <w:rPr>
          <w:color w:val="444444"/>
          <w:spacing w:val="39"/>
          <w:w w:val="105"/>
          <w:sz w:val="46"/>
        </w:rPr>
        <w:t> </w:t>
      </w:r>
      <w:r>
        <w:rPr>
          <w:color w:val="2F2F2F"/>
          <w:w w:val="105"/>
          <w:sz w:val="46"/>
        </w:rPr>
        <w:t>яке</w:t>
      </w:r>
      <w:r>
        <w:rPr>
          <w:color w:val="2F2F2F"/>
          <w:spacing w:val="55"/>
          <w:w w:val="105"/>
          <w:sz w:val="46"/>
        </w:rPr>
        <w:t> </w:t>
      </w:r>
      <w:r>
        <w:rPr>
          <w:color w:val="2F2F2F"/>
          <w:w w:val="105"/>
          <w:sz w:val="46"/>
        </w:rPr>
        <w:t>спожито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w w:val="105"/>
          <w:sz w:val="46"/>
        </w:rPr>
        <w:t>автомобiлями</w:t>
      </w:r>
      <w:r>
        <w:rPr>
          <w:color w:val="2F2F2F"/>
          <w:spacing w:val="48"/>
          <w:w w:val="105"/>
          <w:sz w:val="46"/>
        </w:rPr>
        <w:t> </w:t>
      </w:r>
      <w:r>
        <w:rPr>
          <w:color w:val="2F2F2F"/>
          <w:w w:val="105"/>
          <w:sz w:val="46"/>
        </w:rPr>
        <w:t>певного</w:t>
      </w:r>
      <w:r>
        <w:rPr>
          <w:color w:val="2F2F2F"/>
          <w:spacing w:val="-14"/>
          <w:w w:val="105"/>
          <w:sz w:val="46"/>
        </w:rPr>
        <w:t> </w:t>
      </w:r>
      <w:r>
        <w:rPr>
          <w:color w:val="444444"/>
          <w:w w:val="105"/>
          <w:sz w:val="46"/>
        </w:rPr>
        <w:t>типу: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170" w:lineRule="exact" w:before="92"/>
        <w:ind w:left="9856" w:right="0" w:firstLine="0"/>
        <w:jc w:val="left"/>
        <w:rPr>
          <w:sz w:val="20"/>
        </w:rPr>
      </w:pPr>
      <w:r>
        <w:rPr>
          <w:color w:val="444444"/>
          <w:sz w:val="20"/>
        </w:rPr>
        <w:t>17</w:t>
      </w:r>
    </w:p>
    <w:p>
      <w:pPr>
        <w:tabs>
          <w:tab w:pos="9306" w:val="left" w:leader="none"/>
        </w:tabs>
        <w:spacing w:line="653" w:lineRule="exact" w:before="0"/>
        <w:ind w:left="8433" w:right="0" w:firstLine="0"/>
        <w:jc w:val="left"/>
        <w:rPr>
          <w:sz w:val="49"/>
        </w:rPr>
      </w:pPr>
      <w:r>
        <w:rPr>
          <w:i/>
          <w:color w:val="2F2F2F"/>
          <w:w w:val="105"/>
          <w:sz w:val="48"/>
        </w:rPr>
        <w:t>Mj</w:t>
        <w:tab/>
      </w:r>
      <w:r>
        <w:rPr>
          <w:color w:val="444444"/>
          <w:w w:val="105"/>
          <w:sz w:val="62"/>
        </w:rPr>
        <w:t>=</w:t>
      </w:r>
      <w:r>
        <w:rPr>
          <w:color w:val="444444"/>
          <w:spacing w:val="160"/>
          <w:w w:val="105"/>
          <w:sz w:val="62"/>
        </w:rPr>
        <w:t> </w:t>
      </w:r>
      <w:r>
        <w:rPr>
          <w:i/>
          <w:color w:val="1A1A1A"/>
          <w:w w:val="105"/>
          <w:sz w:val="48"/>
        </w:rPr>
        <w:t>L</w:t>
      </w:r>
      <w:r>
        <w:rPr>
          <w:i/>
          <w:color w:val="444444"/>
          <w:w w:val="105"/>
          <w:sz w:val="48"/>
        </w:rPr>
        <w:t>gJ</w:t>
      </w:r>
      <w:r>
        <w:rPr>
          <w:i/>
          <w:color w:val="606060"/>
          <w:w w:val="105"/>
          <w:sz w:val="48"/>
        </w:rPr>
        <w:t>y</w:t>
      </w:r>
      <w:r>
        <w:rPr>
          <w:i/>
          <w:color w:val="444444"/>
          <w:w w:val="105"/>
          <w:sz w:val="48"/>
        </w:rPr>
        <w:t>i•G;</w:t>
      </w:r>
      <w:r>
        <w:rPr>
          <w:i/>
          <w:color w:val="444444"/>
          <w:spacing w:val="92"/>
          <w:w w:val="105"/>
          <w:sz w:val="48"/>
        </w:rPr>
        <w:t> </w:t>
      </w:r>
      <w:r>
        <w:rPr>
          <w:color w:val="2F2F2F"/>
          <w:w w:val="105"/>
          <w:sz w:val="49"/>
        </w:rPr>
        <w:t>.к</w:t>
      </w:r>
      <w:r>
        <w:rPr>
          <w:color w:val="606060"/>
          <w:w w:val="105"/>
          <w:sz w:val="49"/>
        </w:rPr>
        <w:t>,</w:t>
      </w:r>
      <w:r>
        <w:rPr>
          <w:color w:val="2F2F2F"/>
          <w:w w:val="105"/>
          <w:sz w:val="49"/>
        </w:rPr>
        <w:t>.10-</w:t>
      </w:r>
      <w:r>
        <w:rPr>
          <w:rFonts w:ascii="Arial" w:hAnsi="Arial"/>
          <w:color w:val="2F2F2F"/>
          <w:w w:val="105"/>
          <w:sz w:val="49"/>
          <w:vertAlign w:val="superscript"/>
        </w:rPr>
        <w:t>3</w:t>
      </w:r>
      <w:r>
        <w:rPr>
          <w:color w:val="606060"/>
          <w:w w:val="105"/>
          <w:sz w:val="49"/>
          <w:vertAlign w:val="baseline"/>
        </w:rPr>
        <w:t>,</w:t>
      </w:r>
      <w:r>
        <w:rPr>
          <w:color w:val="2F2F2F"/>
          <w:w w:val="105"/>
          <w:sz w:val="49"/>
          <w:vertAlign w:val="baseline"/>
        </w:rPr>
        <w:t>т</w:t>
      </w:r>
    </w:p>
    <w:p>
      <w:pPr>
        <w:spacing w:before="15"/>
        <w:ind w:left="9753" w:right="0" w:firstLine="0"/>
        <w:jc w:val="left"/>
        <w:rPr>
          <w:rFonts w:ascii="Arial"/>
          <w:i/>
          <w:sz w:val="29"/>
        </w:rPr>
      </w:pPr>
      <w:r>
        <w:rPr>
          <w:rFonts w:ascii="Arial"/>
          <w:i/>
          <w:color w:val="606060"/>
          <w:w w:val="125"/>
          <w:sz w:val="29"/>
        </w:rPr>
        <w:t>j=I</w:t>
      </w:r>
    </w:p>
    <w:p>
      <w:pPr>
        <w:spacing w:before="310"/>
        <w:ind w:left="0" w:right="318" w:firstLine="0"/>
        <w:jc w:val="right"/>
        <w:rPr>
          <w:sz w:val="46"/>
        </w:rPr>
      </w:pPr>
      <w:r>
        <w:rPr/>
        <w:br w:type="column"/>
      </w:r>
      <w:r>
        <w:rPr>
          <w:color w:val="2F2F2F"/>
          <w:w w:val="110"/>
          <w:sz w:val="46"/>
        </w:rPr>
        <w:t>(8.15)</w:t>
      </w:r>
    </w:p>
    <w:p>
      <w:pPr>
        <w:spacing w:after="0"/>
        <w:jc w:val="righ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3945" w:space="40"/>
            <w:col w:w="58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2788" w:val="left" w:leader="none"/>
        </w:tabs>
        <w:spacing w:line="254" w:lineRule="auto" w:before="82" w:after="0"/>
        <w:ind w:left="1030" w:right="318" w:firstLine="1262"/>
        <w:jc w:val="both"/>
        <w:rPr>
          <w:color w:val="2F2F2F"/>
          <w:sz w:val="46"/>
        </w:rPr>
      </w:pPr>
      <w:r>
        <w:rPr>
          <w:color w:val="2F2F2F"/>
          <w:w w:val="105"/>
          <w:sz w:val="46"/>
        </w:rPr>
        <w:t>У випадку коли </w:t>
      </w:r>
      <w:r>
        <w:rPr>
          <w:color w:val="1A1A1A"/>
          <w:w w:val="105"/>
          <w:sz w:val="46"/>
        </w:rPr>
        <w:t>нема </w:t>
      </w:r>
      <w:r>
        <w:rPr>
          <w:color w:val="444444"/>
          <w:w w:val="105"/>
          <w:sz w:val="46"/>
        </w:rPr>
        <w:t>да</w:t>
      </w:r>
      <w:r>
        <w:rPr>
          <w:color w:val="1A1A1A"/>
          <w:w w:val="105"/>
          <w:sz w:val="46"/>
        </w:rPr>
        <w:t>них </w:t>
      </w:r>
      <w:r>
        <w:rPr>
          <w:color w:val="2F2F2F"/>
          <w:w w:val="105"/>
          <w:sz w:val="46"/>
        </w:rPr>
        <w:t>стосовно </w:t>
      </w:r>
      <w:r>
        <w:rPr>
          <w:color w:val="1A1A1A"/>
          <w:w w:val="105"/>
          <w:sz w:val="46"/>
        </w:rPr>
        <w:t>витрати </w:t>
      </w:r>
      <w:r>
        <w:rPr>
          <w:color w:val="2F2F2F"/>
          <w:w w:val="105"/>
          <w:sz w:val="46"/>
        </w:rPr>
        <w:t>рiзних видiв палив автомобiлями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10"/>
          <w:sz w:val="46"/>
        </w:rPr>
        <w:t>рiзних </w:t>
      </w:r>
      <w:r>
        <w:rPr>
          <w:color w:val="444444"/>
          <w:w w:val="110"/>
          <w:sz w:val="46"/>
        </w:rPr>
        <w:t>т</w:t>
      </w:r>
      <w:r>
        <w:rPr>
          <w:color w:val="1A1A1A"/>
          <w:w w:val="110"/>
          <w:sz w:val="46"/>
        </w:rPr>
        <w:t>ипiв </w:t>
      </w:r>
      <w:r>
        <w:rPr>
          <w:color w:val="2F2F2F"/>
          <w:w w:val="110"/>
          <w:sz w:val="46"/>
        </w:rPr>
        <w:t>наближений розрахунок викидiв шкiдливих речовин </w:t>
      </w:r>
      <w:r>
        <w:rPr>
          <w:color w:val="1A1A1A"/>
          <w:w w:val="110"/>
          <w:sz w:val="46"/>
        </w:rPr>
        <w:t>рухомим </w:t>
      </w:r>
      <w:r>
        <w:rPr>
          <w:color w:val="2F2F2F"/>
          <w:w w:val="110"/>
          <w:sz w:val="46"/>
        </w:rPr>
        <w:t>складом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автомобiльного транспорту </w:t>
      </w:r>
      <w:r>
        <w:rPr>
          <w:color w:val="1A1A1A"/>
          <w:w w:val="110"/>
          <w:sz w:val="46"/>
        </w:rPr>
        <w:t>можна провести i</w:t>
      </w:r>
      <w:r>
        <w:rPr>
          <w:color w:val="444444"/>
          <w:w w:val="110"/>
          <w:sz w:val="46"/>
        </w:rPr>
        <w:t>з застосува</w:t>
      </w:r>
      <w:r>
        <w:rPr>
          <w:color w:val="1A1A1A"/>
          <w:w w:val="110"/>
          <w:sz w:val="46"/>
        </w:rPr>
        <w:t>нням </w:t>
      </w:r>
      <w:r>
        <w:rPr>
          <w:color w:val="2F2F2F"/>
          <w:w w:val="110"/>
          <w:sz w:val="46"/>
        </w:rPr>
        <w:t>середнього питомого</w:t>
      </w:r>
      <w:r>
        <w:rPr>
          <w:color w:val="2F2F2F"/>
          <w:spacing w:val="1"/>
          <w:w w:val="110"/>
          <w:sz w:val="46"/>
        </w:rPr>
        <w:t> </w:t>
      </w:r>
      <w:r>
        <w:rPr>
          <w:color w:val="2F2F2F"/>
          <w:w w:val="105"/>
          <w:sz w:val="46"/>
        </w:rPr>
        <w:t>викиду</w:t>
      </w:r>
      <w:r>
        <w:rPr>
          <w:color w:val="2F2F2F"/>
          <w:spacing w:val="100"/>
          <w:w w:val="105"/>
          <w:sz w:val="46"/>
        </w:rPr>
        <w:t> </w:t>
      </w:r>
      <w:r>
        <w:rPr>
          <w:i/>
          <w:color w:val="444444"/>
          <w:w w:val="105"/>
          <w:position w:val="-9"/>
          <w:sz w:val="42"/>
        </w:rPr>
        <w:t>1</w:t>
      </w:r>
      <w:r>
        <w:rPr>
          <w:rFonts w:ascii="Arial" w:hAnsi="Arial"/>
          <w:i/>
          <w:color w:val="1A1A1A"/>
          <w:w w:val="105"/>
          <w:sz w:val="44"/>
        </w:rPr>
        <w:t>-1</w:t>
      </w:r>
      <w:r>
        <w:rPr>
          <w:color w:val="2F2F2F"/>
          <w:w w:val="105"/>
          <w:sz w:val="46"/>
        </w:rPr>
        <w:t>шкiдливо1</w:t>
      </w:r>
      <w:r>
        <w:rPr>
          <w:color w:val="2F2F2F"/>
          <w:spacing w:val="-37"/>
          <w:w w:val="105"/>
          <w:sz w:val="46"/>
        </w:rPr>
        <w:t> </w:t>
      </w:r>
      <w:r>
        <w:rPr>
          <w:color w:val="2F2F2F"/>
          <w:w w:val="105"/>
          <w:sz w:val="46"/>
        </w:rPr>
        <w:t>речовини</w:t>
      </w:r>
      <w:r>
        <w:rPr>
          <w:color w:val="2F2F2F"/>
          <w:spacing w:val="14"/>
          <w:w w:val="105"/>
          <w:sz w:val="46"/>
        </w:rPr>
        <w:t> </w:t>
      </w:r>
      <w:r>
        <w:rPr>
          <w:rFonts w:ascii="Arial" w:hAnsi="Arial"/>
          <w:i/>
          <w:color w:val="2F2F2F"/>
          <w:w w:val="105"/>
          <w:sz w:val="46"/>
        </w:rPr>
        <w:t>(g</w:t>
      </w:r>
      <w:r>
        <w:rPr>
          <w:i/>
          <w:color w:val="2F2F2F"/>
          <w:w w:val="105"/>
          <w:position w:val="-13"/>
          <w:sz w:val="40"/>
        </w:rPr>
        <w:t>1</w:t>
      </w:r>
      <w:r>
        <w:rPr>
          <w:i/>
          <w:color w:val="606060"/>
          <w:w w:val="105"/>
          <w:sz w:val="50"/>
        </w:rPr>
        <w:t>c</w:t>
      </w:r>
      <w:r>
        <w:rPr>
          <w:i/>
          <w:color w:val="444444"/>
          <w:w w:val="105"/>
          <w:sz w:val="50"/>
        </w:rPr>
        <w:t>t)</w:t>
      </w:r>
      <w:r>
        <w:rPr>
          <w:i/>
          <w:color w:val="444444"/>
          <w:spacing w:val="-46"/>
          <w:w w:val="105"/>
          <w:sz w:val="50"/>
        </w:rPr>
        <w:t> </w:t>
      </w:r>
      <w:r>
        <w:rPr>
          <w:color w:val="2F2F2F"/>
          <w:w w:val="105"/>
          <w:sz w:val="46"/>
        </w:rPr>
        <w:t>з</w:t>
      </w:r>
      <w:r>
        <w:rPr>
          <w:color w:val="2F2F2F"/>
          <w:spacing w:val="78"/>
          <w:w w:val="105"/>
          <w:sz w:val="46"/>
        </w:rPr>
        <w:t> </w:t>
      </w:r>
      <w:r>
        <w:rPr>
          <w:color w:val="2F2F2F"/>
          <w:w w:val="105"/>
          <w:sz w:val="46"/>
        </w:rPr>
        <w:t>одиницi</w:t>
      </w:r>
      <w:r>
        <w:rPr>
          <w:color w:val="2F2F2F"/>
          <w:spacing w:val="17"/>
          <w:w w:val="105"/>
          <w:sz w:val="46"/>
        </w:rPr>
        <w:t> </w:t>
      </w:r>
      <w:r>
        <w:rPr>
          <w:color w:val="2F2F2F"/>
          <w:w w:val="105"/>
          <w:sz w:val="46"/>
        </w:rPr>
        <w:t>маси</w:t>
      </w:r>
      <w:r>
        <w:rPr>
          <w:color w:val="2F2F2F"/>
          <w:spacing w:val="13"/>
          <w:w w:val="105"/>
          <w:sz w:val="46"/>
        </w:rPr>
        <w:t> </w:t>
      </w:r>
      <w:r>
        <w:rPr>
          <w:color w:val="2F2F2F"/>
          <w:w w:val="105"/>
          <w:sz w:val="46"/>
        </w:rPr>
        <w:t>витраченого</w:t>
      </w:r>
      <w:r>
        <w:rPr>
          <w:color w:val="2F2F2F"/>
          <w:spacing w:val="62"/>
          <w:w w:val="105"/>
          <w:sz w:val="46"/>
        </w:rPr>
        <w:t> </w:t>
      </w:r>
      <w:r>
        <w:rPr>
          <w:color w:val="1A1A1A"/>
          <w:w w:val="105"/>
          <w:sz w:val="46"/>
        </w:rPr>
        <w:t>п</w:t>
      </w:r>
      <w:r>
        <w:rPr>
          <w:color w:val="444444"/>
          <w:w w:val="105"/>
          <w:sz w:val="46"/>
        </w:rPr>
        <w:t>ал</w:t>
      </w:r>
      <w:r>
        <w:rPr>
          <w:color w:val="1A1A1A"/>
          <w:w w:val="105"/>
          <w:sz w:val="46"/>
        </w:rPr>
        <w:t>ива</w:t>
      </w:r>
      <w:r>
        <w:rPr>
          <w:color w:val="1A1A1A"/>
          <w:spacing w:val="26"/>
          <w:w w:val="105"/>
          <w:sz w:val="46"/>
        </w:rPr>
        <w:t> </w:t>
      </w:r>
      <w:r>
        <w:rPr>
          <w:color w:val="2F2F2F"/>
          <w:w w:val="105"/>
          <w:sz w:val="46"/>
        </w:rPr>
        <w:t>певного</w:t>
      </w:r>
      <w:r>
        <w:rPr>
          <w:color w:val="2F2F2F"/>
          <w:spacing w:val="23"/>
          <w:w w:val="105"/>
          <w:sz w:val="46"/>
        </w:rPr>
        <w:t> </w:t>
      </w:r>
      <w:r>
        <w:rPr>
          <w:color w:val="444444"/>
          <w:w w:val="105"/>
          <w:sz w:val="46"/>
        </w:rPr>
        <w:t>виду:</w:t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61" w:lineRule="exact" w:before="92"/>
        <w:ind w:left="9590" w:right="0" w:firstLine="0"/>
        <w:jc w:val="left"/>
        <w:rPr>
          <w:rFonts w:ascii="Arial" w:hAnsi="Arial"/>
          <w:i/>
          <w:sz w:val="26"/>
        </w:rPr>
      </w:pPr>
      <w:r>
        <w:rPr>
          <w:rFonts w:ascii="Arial" w:hAnsi="Arial"/>
          <w:i/>
          <w:color w:val="444444"/>
          <w:w w:val="109"/>
          <w:sz w:val="26"/>
        </w:rPr>
        <w:t>т</w:t>
      </w:r>
    </w:p>
    <w:p>
      <w:pPr>
        <w:spacing w:line="629" w:lineRule="exact" w:before="0"/>
        <w:ind w:left="8192" w:right="0" w:firstLine="0"/>
        <w:jc w:val="left"/>
        <w:rPr>
          <w:sz w:val="35"/>
        </w:rPr>
      </w:pPr>
      <w:r>
        <w:rPr>
          <w:i/>
          <w:color w:val="2F2F2F"/>
          <w:w w:val="105"/>
          <w:sz w:val="48"/>
        </w:rPr>
        <w:t>M</w:t>
      </w:r>
      <w:r>
        <w:rPr>
          <w:i/>
          <w:color w:val="606060"/>
          <w:w w:val="105"/>
          <w:sz w:val="48"/>
        </w:rPr>
        <w:t>j</w:t>
      </w:r>
      <w:r>
        <w:rPr>
          <w:i/>
          <w:color w:val="606060"/>
          <w:spacing w:val="118"/>
          <w:w w:val="105"/>
          <w:sz w:val="48"/>
        </w:rPr>
        <w:t> </w:t>
      </w:r>
      <w:r>
        <w:rPr>
          <w:color w:val="444444"/>
          <w:w w:val="105"/>
          <w:sz w:val="58"/>
        </w:rPr>
        <w:t>=</w:t>
      </w:r>
      <w:r>
        <w:rPr>
          <w:color w:val="444444"/>
          <w:spacing w:val="-27"/>
          <w:w w:val="105"/>
          <w:sz w:val="58"/>
        </w:rPr>
        <w:t> </w:t>
      </w:r>
      <w:r>
        <w:rPr>
          <w:i/>
          <w:color w:val="1A1A1A"/>
          <w:w w:val="105"/>
          <w:sz w:val="48"/>
        </w:rPr>
        <w:t>Lg</w:t>
      </w:r>
      <w:r>
        <w:rPr>
          <w:i/>
          <w:color w:val="606060"/>
          <w:w w:val="105"/>
          <w:sz w:val="48"/>
        </w:rPr>
        <w:t>Jci</w:t>
      </w:r>
      <w:r>
        <w:rPr>
          <w:i/>
          <w:color w:val="1A1A1A"/>
          <w:w w:val="105"/>
          <w:sz w:val="48"/>
        </w:rPr>
        <w:t>•G</w:t>
      </w:r>
      <w:r>
        <w:rPr>
          <w:i/>
          <w:color w:val="606060"/>
          <w:w w:val="105"/>
          <w:sz w:val="48"/>
        </w:rPr>
        <w:t>i</w:t>
      </w:r>
      <w:r>
        <w:rPr>
          <w:i/>
          <w:color w:val="606060"/>
          <w:spacing w:val="24"/>
          <w:w w:val="105"/>
          <w:sz w:val="48"/>
        </w:rPr>
        <w:t> </w:t>
      </w:r>
      <w:r>
        <w:rPr>
          <w:i/>
          <w:color w:val="030303"/>
          <w:w w:val="105"/>
          <w:sz w:val="48"/>
        </w:rPr>
        <w:t>.</w:t>
      </w:r>
      <w:r>
        <w:rPr>
          <w:i/>
          <w:color w:val="2F2F2F"/>
          <w:w w:val="105"/>
          <w:sz w:val="48"/>
        </w:rPr>
        <w:t>Кт</w:t>
      </w:r>
      <w:r>
        <w:rPr>
          <w:i/>
          <w:color w:val="030303"/>
          <w:w w:val="105"/>
          <w:sz w:val="48"/>
        </w:rPr>
        <w:t>.1</w:t>
      </w:r>
      <w:r>
        <w:rPr>
          <w:i/>
          <w:color w:val="2F2F2F"/>
          <w:w w:val="105"/>
          <w:sz w:val="48"/>
        </w:rPr>
        <w:t>0</w:t>
      </w:r>
      <w:r>
        <w:rPr>
          <w:i/>
          <w:color w:val="838383"/>
          <w:w w:val="105"/>
          <w:sz w:val="48"/>
        </w:rPr>
        <w:t>-</w:t>
      </w:r>
      <w:r>
        <w:rPr>
          <w:i/>
          <w:color w:val="444444"/>
          <w:w w:val="105"/>
          <w:sz w:val="48"/>
        </w:rPr>
        <w:t>3</w:t>
      </w:r>
      <w:r>
        <w:rPr>
          <w:i/>
          <w:color w:val="444444"/>
          <w:spacing w:val="-23"/>
          <w:w w:val="105"/>
          <w:sz w:val="48"/>
        </w:rPr>
        <w:t> </w:t>
      </w:r>
      <w:r>
        <w:rPr>
          <w:color w:val="444444"/>
          <w:w w:val="105"/>
          <w:sz w:val="35"/>
        </w:rPr>
        <w:t>'Т</w:t>
      </w:r>
    </w:p>
    <w:p>
      <w:pPr>
        <w:spacing w:before="24"/>
        <w:ind w:left="9512" w:right="0" w:firstLine="0"/>
        <w:jc w:val="left"/>
        <w:rPr>
          <w:rFonts w:ascii="Arial"/>
          <w:i/>
          <w:sz w:val="29"/>
        </w:rPr>
      </w:pPr>
      <w:r>
        <w:rPr>
          <w:rFonts w:ascii="Arial"/>
          <w:i/>
          <w:color w:val="444444"/>
          <w:sz w:val="29"/>
        </w:rPr>
        <w:t>j=l</w:t>
      </w:r>
    </w:p>
    <w:p>
      <w:pPr>
        <w:spacing w:before="368"/>
        <w:ind w:left="0" w:right="318" w:firstLine="0"/>
        <w:jc w:val="right"/>
        <w:rPr>
          <w:sz w:val="46"/>
        </w:rPr>
      </w:pPr>
      <w:r>
        <w:rPr/>
        <w:br w:type="column"/>
      </w:r>
      <w:r>
        <w:rPr>
          <w:color w:val="2F2F2F"/>
          <w:w w:val="110"/>
          <w:sz w:val="46"/>
        </w:rPr>
        <w:t>(8.16)</w:t>
      </w:r>
    </w:p>
    <w:p>
      <w:pPr>
        <w:spacing w:after="0"/>
        <w:jc w:val="righ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3697" w:space="40"/>
            <w:col w:w="6143"/>
          </w:cols>
        </w:sectPr>
      </w:pPr>
    </w:p>
    <w:p>
      <w:pPr>
        <w:pStyle w:val="BodyText"/>
        <w:rPr>
          <w:sz w:val="20"/>
        </w:rPr>
      </w:pPr>
    </w:p>
    <w:p>
      <w:pPr>
        <w:spacing w:line="271" w:lineRule="auto" w:before="216"/>
        <w:ind w:left="1030" w:right="338" w:firstLine="1293"/>
        <w:jc w:val="both"/>
        <w:rPr>
          <w:sz w:val="46"/>
        </w:rPr>
      </w:pPr>
      <w:r>
        <w:rPr>
          <w:color w:val="1A1A1A"/>
          <w:w w:val="105"/>
          <w:sz w:val="46"/>
        </w:rPr>
        <w:t>В </w:t>
      </w:r>
      <w:r>
        <w:rPr>
          <w:color w:val="444444"/>
          <w:w w:val="105"/>
          <w:sz w:val="46"/>
        </w:rPr>
        <w:t>ycix </w:t>
      </w:r>
      <w:r>
        <w:rPr>
          <w:color w:val="2F2F2F"/>
          <w:w w:val="105"/>
          <w:sz w:val="46"/>
        </w:rPr>
        <w:t>трьох </w:t>
      </w:r>
      <w:r>
        <w:rPr>
          <w:color w:val="1A1A1A"/>
          <w:w w:val="105"/>
          <w:sz w:val="46"/>
        </w:rPr>
        <w:t>випа</w:t>
      </w:r>
      <w:r>
        <w:rPr>
          <w:color w:val="444444"/>
          <w:w w:val="105"/>
          <w:sz w:val="46"/>
        </w:rPr>
        <w:t>дках </w:t>
      </w:r>
      <w:r>
        <w:rPr>
          <w:color w:val="2F2F2F"/>
          <w:w w:val="105"/>
          <w:sz w:val="46"/>
        </w:rPr>
        <w:t>обов' язковим </w:t>
      </w:r>
      <w:r>
        <w:rPr>
          <w:i/>
          <w:color w:val="2F2F2F"/>
          <w:w w:val="105"/>
          <w:sz w:val="53"/>
        </w:rPr>
        <w:t>е </w:t>
      </w:r>
      <w:r>
        <w:rPr>
          <w:color w:val="444444"/>
          <w:w w:val="105"/>
          <w:sz w:val="46"/>
        </w:rPr>
        <w:t>врахування </w:t>
      </w:r>
      <w:r>
        <w:rPr>
          <w:color w:val="2F2F2F"/>
          <w:w w:val="105"/>
          <w:sz w:val="46"/>
        </w:rPr>
        <w:t>коефiцiенту </w:t>
      </w:r>
      <w:r>
        <w:rPr>
          <w:color w:val="1A1A1A"/>
          <w:w w:val="105"/>
          <w:sz w:val="46"/>
        </w:rPr>
        <w:t>впливу </w:t>
      </w:r>
      <w:r>
        <w:rPr>
          <w:color w:val="444444"/>
          <w:w w:val="105"/>
          <w:sz w:val="46"/>
        </w:rPr>
        <w:t>технiчного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F2F2F"/>
          <w:w w:val="110"/>
          <w:sz w:val="46"/>
        </w:rPr>
        <w:t>стану</w:t>
      </w:r>
      <w:r>
        <w:rPr>
          <w:color w:val="2F2F2F"/>
          <w:spacing w:val="-12"/>
          <w:w w:val="110"/>
          <w:sz w:val="46"/>
        </w:rPr>
        <w:t> </w:t>
      </w:r>
      <w:r>
        <w:rPr>
          <w:color w:val="2F2F2F"/>
          <w:w w:val="110"/>
          <w:sz w:val="46"/>
        </w:rPr>
        <w:t>автомоб</w:t>
      </w:r>
      <w:r>
        <w:rPr>
          <w:color w:val="030303"/>
          <w:w w:val="110"/>
          <w:sz w:val="46"/>
        </w:rPr>
        <w:t>i</w:t>
      </w:r>
      <w:r>
        <w:rPr>
          <w:color w:val="444444"/>
          <w:w w:val="110"/>
          <w:sz w:val="46"/>
        </w:rPr>
        <w:t>лi</w:t>
      </w:r>
      <w:r>
        <w:rPr>
          <w:color w:val="030303"/>
          <w:w w:val="110"/>
          <w:sz w:val="46"/>
        </w:rPr>
        <w:t>в</w:t>
      </w:r>
      <w:r>
        <w:rPr>
          <w:color w:val="030303"/>
          <w:spacing w:val="-11"/>
          <w:w w:val="110"/>
          <w:sz w:val="46"/>
        </w:rPr>
        <w:t> </w:t>
      </w:r>
      <w:r>
        <w:rPr>
          <w:color w:val="2F2F2F"/>
          <w:w w:val="110"/>
          <w:sz w:val="46"/>
        </w:rPr>
        <w:t>на</w:t>
      </w:r>
      <w:r>
        <w:rPr>
          <w:color w:val="2F2F2F"/>
          <w:spacing w:val="3"/>
          <w:w w:val="110"/>
          <w:sz w:val="46"/>
        </w:rPr>
        <w:t> </w:t>
      </w:r>
      <w:r>
        <w:rPr>
          <w:color w:val="2F2F2F"/>
          <w:w w:val="110"/>
          <w:sz w:val="46"/>
        </w:rPr>
        <w:t>величину</w:t>
      </w:r>
      <w:r>
        <w:rPr>
          <w:color w:val="2F2F2F"/>
          <w:spacing w:val="11"/>
          <w:w w:val="110"/>
          <w:sz w:val="46"/>
        </w:rPr>
        <w:t> </w:t>
      </w:r>
      <w:r>
        <w:rPr>
          <w:color w:val="2F2F2F"/>
          <w:w w:val="110"/>
          <w:sz w:val="46"/>
        </w:rPr>
        <w:t>питомих</w:t>
      </w:r>
      <w:r>
        <w:rPr>
          <w:color w:val="2F2F2F"/>
          <w:spacing w:val="4"/>
          <w:w w:val="110"/>
          <w:sz w:val="46"/>
        </w:rPr>
        <w:t> </w:t>
      </w:r>
      <w:r>
        <w:rPr>
          <w:color w:val="2F2F2F"/>
          <w:w w:val="110"/>
          <w:sz w:val="46"/>
        </w:rPr>
        <w:t>викид</w:t>
      </w:r>
      <w:r>
        <w:rPr>
          <w:color w:val="030303"/>
          <w:w w:val="110"/>
          <w:sz w:val="46"/>
        </w:rPr>
        <w:t>i</w:t>
      </w:r>
      <w:r>
        <w:rPr>
          <w:color w:val="2F2F2F"/>
          <w:w w:val="110"/>
          <w:sz w:val="46"/>
        </w:rPr>
        <w:t>в</w:t>
      </w:r>
      <w:r>
        <w:rPr>
          <w:color w:val="2F2F2F"/>
          <w:spacing w:val="-1"/>
          <w:w w:val="110"/>
          <w:sz w:val="46"/>
        </w:rPr>
        <w:t> </w:t>
      </w:r>
      <w:r>
        <w:rPr>
          <w:color w:val="2F2F2F"/>
          <w:w w:val="110"/>
          <w:sz w:val="46"/>
        </w:rPr>
        <w:t>(табл</w:t>
      </w:r>
      <w:r>
        <w:rPr>
          <w:color w:val="030303"/>
          <w:w w:val="110"/>
          <w:sz w:val="46"/>
        </w:rPr>
        <w:t>.</w:t>
      </w:r>
      <w:r>
        <w:rPr>
          <w:color w:val="030303"/>
          <w:spacing w:val="-9"/>
          <w:w w:val="110"/>
          <w:sz w:val="46"/>
        </w:rPr>
        <w:t> </w:t>
      </w:r>
      <w:r>
        <w:rPr>
          <w:color w:val="2F2F2F"/>
          <w:w w:val="110"/>
          <w:sz w:val="46"/>
        </w:rPr>
        <w:t>8</w:t>
      </w:r>
      <w:r>
        <w:rPr>
          <w:color w:val="030303"/>
          <w:w w:val="110"/>
          <w:sz w:val="46"/>
        </w:rPr>
        <w:t>.</w:t>
      </w:r>
      <w:r>
        <w:rPr>
          <w:color w:val="2F2F2F"/>
          <w:w w:val="110"/>
          <w:sz w:val="46"/>
        </w:rPr>
        <w:t>6)</w:t>
      </w:r>
      <w:r>
        <w:rPr>
          <w:color w:val="030303"/>
          <w:w w:val="110"/>
          <w:sz w:val="46"/>
        </w:rPr>
        <w:t>.</w:t>
      </w:r>
    </w:p>
    <w:p>
      <w:pPr>
        <w:spacing w:line="278" w:lineRule="auto" w:before="42"/>
        <w:ind w:left="1032" w:right="324" w:firstLine="1290"/>
        <w:jc w:val="both"/>
        <w:rPr>
          <w:sz w:val="46"/>
        </w:rPr>
      </w:pPr>
      <w:r>
        <w:rPr>
          <w:color w:val="1A1A1A"/>
          <w:w w:val="105"/>
          <w:sz w:val="46"/>
        </w:rPr>
        <w:t>Вi</w:t>
      </w:r>
      <w:r>
        <w:rPr>
          <w:color w:val="444444"/>
          <w:w w:val="105"/>
          <w:sz w:val="46"/>
        </w:rPr>
        <w:t>домо,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що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погiршення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444444"/>
          <w:w w:val="105"/>
          <w:sz w:val="46"/>
        </w:rPr>
        <w:t>технiчного</w:t>
      </w:r>
      <w:r>
        <w:rPr>
          <w:color w:val="444444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стану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транспортного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засобу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спричиняе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444444"/>
          <w:w w:val="105"/>
          <w:sz w:val="46"/>
        </w:rPr>
        <w:t>зб</w:t>
      </w:r>
      <w:r>
        <w:rPr>
          <w:color w:val="030303"/>
          <w:w w:val="105"/>
          <w:sz w:val="46"/>
        </w:rPr>
        <w:t>i</w:t>
      </w:r>
      <w:r>
        <w:rPr>
          <w:color w:val="2F2F2F"/>
          <w:w w:val="105"/>
          <w:sz w:val="46"/>
        </w:rPr>
        <w:t>ль</w:t>
      </w:r>
      <w:r>
        <w:rPr>
          <w:color w:val="030303"/>
          <w:w w:val="105"/>
          <w:sz w:val="46"/>
        </w:rPr>
        <w:t>ш</w:t>
      </w:r>
      <w:r>
        <w:rPr>
          <w:color w:val="2F2F2F"/>
          <w:w w:val="105"/>
          <w:sz w:val="46"/>
        </w:rPr>
        <w:t>ення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викидiв </w:t>
      </w:r>
      <w:r>
        <w:rPr>
          <w:color w:val="1A1A1A"/>
          <w:w w:val="105"/>
          <w:sz w:val="46"/>
        </w:rPr>
        <w:t>про</w:t>
      </w:r>
      <w:r>
        <w:rPr>
          <w:color w:val="444444"/>
          <w:w w:val="105"/>
          <w:sz w:val="46"/>
        </w:rPr>
        <w:t>дукт</w:t>
      </w:r>
      <w:r>
        <w:rPr>
          <w:color w:val="030303"/>
          <w:w w:val="105"/>
          <w:sz w:val="46"/>
        </w:rPr>
        <w:t>i</w:t>
      </w:r>
      <w:r>
        <w:rPr>
          <w:color w:val="2F2F2F"/>
          <w:w w:val="105"/>
          <w:sz w:val="46"/>
        </w:rPr>
        <w:t>в </w:t>
      </w:r>
      <w:r>
        <w:rPr>
          <w:color w:val="1A1A1A"/>
          <w:w w:val="105"/>
          <w:sz w:val="46"/>
        </w:rPr>
        <w:t>неповного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444444"/>
          <w:w w:val="105"/>
          <w:sz w:val="46"/>
        </w:rPr>
        <w:t>зго</w:t>
      </w:r>
      <w:r>
        <w:rPr>
          <w:color w:val="030303"/>
          <w:w w:val="105"/>
          <w:sz w:val="46"/>
        </w:rPr>
        <w:t>р</w:t>
      </w:r>
      <w:r>
        <w:rPr>
          <w:color w:val="2F2F2F"/>
          <w:w w:val="105"/>
          <w:sz w:val="46"/>
        </w:rPr>
        <w:t>ання: оксиду вуглецю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СО </w:t>
      </w:r>
      <w:r>
        <w:rPr>
          <w:color w:val="030303"/>
          <w:w w:val="105"/>
          <w:sz w:val="46"/>
        </w:rPr>
        <w:t>i </w:t>
      </w:r>
      <w:r>
        <w:rPr>
          <w:color w:val="2F2F2F"/>
          <w:w w:val="105"/>
          <w:sz w:val="46"/>
        </w:rPr>
        <w:t>вуглеводнiв</w:t>
      </w:r>
      <w:r>
        <w:rPr>
          <w:color w:val="2F2F2F"/>
          <w:spacing w:val="1"/>
          <w:w w:val="105"/>
          <w:sz w:val="46"/>
        </w:rPr>
        <w:t> </w:t>
      </w:r>
      <w:r>
        <w:rPr>
          <w:i/>
          <w:color w:val="2F2F2F"/>
          <w:w w:val="105"/>
          <w:sz w:val="50"/>
        </w:rPr>
        <w:t>С,,,Нп,</w:t>
      </w:r>
      <w:r>
        <w:rPr>
          <w:i/>
          <w:color w:val="2F2F2F"/>
          <w:spacing w:val="-19"/>
          <w:w w:val="105"/>
          <w:sz w:val="50"/>
        </w:rPr>
        <w:t> </w:t>
      </w:r>
      <w:r>
        <w:rPr>
          <w:color w:val="2F2F2F"/>
          <w:w w:val="105"/>
          <w:sz w:val="46"/>
        </w:rPr>
        <w:t>а</w:t>
      </w:r>
      <w:r>
        <w:rPr>
          <w:color w:val="2F2F2F"/>
          <w:spacing w:val="40"/>
          <w:w w:val="105"/>
          <w:sz w:val="46"/>
        </w:rPr>
        <w:t> </w:t>
      </w:r>
      <w:r>
        <w:rPr>
          <w:color w:val="2F2F2F"/>
          <w:w w:val="105"/>
          <w:sz w:val="46"/>
        </w:rPr>
        <w:t>також</w:t>
      </w:r>
      <w:r>
        <w:rPr>
          <w:color w:val="2F2F2F"/>
          <w:spacing w:val="3"/>
          <w:w w:val="105"/>
          <w:sz w:val="46"/>
        </w:rPr>
        <w:t> </w:t>
      </w:r>
      <w:r>
        <w:rPr>
          <w:color w:val="2F2F2F"/>
          <w:w w:val="105"/>
          <w:sz w:val="46"/>
        </w:rPr>
        <w:t>сажi</w:t>
      </w:r>
      <w:r>
        <w:rPr>
          <w:color w:val="2F2F2F"/>
          <w:spacing w:val="10"/>
          <w:w w:val="105"/>
          <w:sz w:val="46"/>
        </w:rPr>
        <w:t> </w:t>
      </w:r>
      <w:r>
        <w:rPr>
          <w:color w:val="2F2F2F"/>
          <w:w w:val="105"/>
          <w:sz w:val="46"/>
        </w:rPr>
        <w:t>С.</w:t>
      </w:r>
      <w:r>
        <w:rPr>
          <w:color w:val="2F2F2F"/>
          <w:spacing w:val="-10"/>
          <w:w w:val="105"/>
          <w:sz w:val="46"/>
        </w:rPr>
        <w:t> </w:t>
      </w:r>
      <w:r>
        <w:rPr>
          <w:color w:val="2F2F2F"/>
          <w:w w:val="105"/>
          <w:sz w:val="46"/>
        </w:rPr>
        <w:t>Вмiст оксидiв</w:t>
      </w:r>
      <w:r>
        <w:rPr>
          <w:color w:val="2F2F2F"/>
          <w:spacing w:val="-2"/>
          <w:w w:val="105"/>
          <w:sz w:val="46"/>
        </w:rPr>
        <w:t> </w:t>
      </w:r>
      <w:r>
        <w:rPr>
          <w:color w:val="2F2F2F"/>
          <w:w w:val="105"/>
          <w:sz w:val="46"/>
        </w:rPr>
        <w:t>азоту</w:t>
      </w:r>
      <w:r>
        <w:rPr>
          <w:color w:val="2F2F2F"/>
          <w:spacing w:val="12"/>
          <w:w w:val="105"/>
          <w:sz w:val="46"/>
        </w:rPr>
        <w:t> </w:t>
      </w:r>
      <w:r>
        <w:rPr>
          <w:i/>
          <w:color w:val="2F2F2F"/>
          <w:w w:val="105"/>
          <w:sz w:val="50"/>
        </w:rPr>
        <w:t>NO</w:t>
      </w:r>
      <w:r>
        <w:rPr>
          <w:i/>
          <w:color w:val="606060"/>
          <w:w w:val="105"/>
          <w:sz w:val="50"/>
        </w:rPr>
        <w:t>x</w:t>
      </w:r>
      <w:r>
        <w:rPr>
          <w:i/>
          <w:color w:val="606060"/>
          <w:spacing w:val="-79"/>
          <w:w w:val="105"/>
          <w:sz w:val="50"/>
        </w:rPr>
        <w:t> </w:t>
      </w:r>
      <w:r>
        <w:rPr>
          <w:color w:val="2F2F2F"/>
          <w:w w:val="105"/>
          <w:sz w:val="46"/>
        </w:rPr>
        <w:t>в</w:t>
      </w:r>
      <w:r>
        <w:rPr>
          <w:color w:val="2F2F2F"/>
          <w:spacing w:val="15"/>
          <w:w w:val="105"/>
          <w:sz w:val="46"/>
        </w:rPr>
        <w:t> </w:t>
      </w:r>
      <w:r>
        <w:rPr>
          <w:color w:val="444444"/>
          <w:w w:val="105"/>
          <w:sz w:val="46"/>
        </w:rPr>
        <w:t>такому</w:t>
      </w:r>
      <w:r>
        <w:rPr>
          <w:color w:val="444444"/>
          <w:spacing w:val="7"/>
          <w:w w:val="105"/>
          <w:sz w:val="46"/>
        </w:rPr>
        <w:t> </w:t>
      </w:r>
      <w:r>
        <w:rPr>
          <w:color w:val="2F2F2F"/>
          <w:w w:val="105"/>
          <w:sz w:val="46"/>
        </w:rPr>
        <w:t>випадку</w:t>
      </w:r>
      <w:r>
        <w:rPr>
          <w:color w:val="2F2F2F"/>
          <w:spacing w:val="-3"/>
          <w:w w:val="105"/>
          <w:sz w:val="46"/>
        </w:rPr>
        <w:t> </w:t>
      </w:r>
      <w:r>
        <w:rPr>
          <w:color w:val="444444"/>
          <w:w w:val="105"/>
          <w:sz w:val="46"/>
        </w:rPr>
        <w:t>зменшуеться.</w:t>
      </w:r>
    </w:p>
    <w:p>
      <w:pPr>
        <w:spacing w:line="546" w:lineRule="exact" w:before="0"/>
        <w:ind w:left="2305" w:right="0" w:firstLine="0"/>
        <w:jc w:val="both"/>
        <w:rPr>
          <w:sz w:val="46"/>
        </w:rPr>
      </w:pPr>
      <w:r>
        <w:rPr>
          <w:color w:val="2F2F2F"/>
          <w:w w:val="105"/>
          <w:sz w:val="46"/>
        </w:rPr>
        <w:t>Для</w:t>
      </w:r>
      <w:r>
        <w:rPr>
          <w:color w:val="2F2F2F"/>
          <w:spacing w:val="19"/>
          <w:w w:val="105"/>
          <w:sz w:val="46"/>
        </w:rPr>
        <w:t> </w:t>
      </w:r>
      <w:r>
        <w:rPr>
          <w:color w:val="2F2F2F"/>
          <w:w w:val="105"/>
          <w:sz w:val="46"/>
        </w:rPr>
        <w:t>двооксиду</w:t>
      </w:r>
      <w:r>
        <w:rPr>
          <w:color w:val="2F2F2F"/>
          <w:spacing w:val="26"/>
          <w:w w:val="105"/>
          <w:sz w:val="46"/>
        </w:rPr>
        <w:t> </w:t>
      </w:r>
      <w:r>
        <w:rPr>
          <w:color w:val="2F2F2F"/>
          <w:w w:val="105"/>
          <w:sz w:val="46"/>
        </w:rPr>
        <w:t>сiрки</w:t>
      </w:r>
      <w:r>
        <w:rPr>
          <w:color w:val="2F2F2F"/>
          <w:spacing w:val="-49"/>
          <w:w w:val="105"/>
          <w:sz w:val="46"/>
        </w:rPr>
        <w:t> </w:t>
      </w:r>
      <w:r>
        <w:rPr>
          <w:rFonts w:ascii="Arial" w:hAnsi="Arial"/>
          <w:i/>
          <w:color w:val="2F2F2F"/>
          <w:w w:val="105"/>
          <w:sz w:val="49"/>
        </w:rPr>
        <w:t>S0</w:t>
      </w:r>
      <w:r>
        <w:rPr>
          <w:i/>
          <w:color w:val="606060"/>
          <w:w w:val="105"/>
          <w:sz w:val="49"/>
          <w:vertAlign w:val="subscript"/>
        </w:rPr>
        <w:t>2</w:t>
      </w:r>
      <w:r>
        <w:rPr>
          <w:i/>
          <w:color w:val="606060"/>
          <w:spacing w:val="4"/>
          <w:w w:val="105"/>
          <w:sz w:val="49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i</w:t>
      </w:r>
      <w:r>
        <w:rPr>
          <w:color w:val="2F2F2F"/>
          <w:spacing w:val="-14"/>
          <w:w w:val="105"/>
          <w:sz w:val="46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сполук</w:t>
      </w:r>
      <w:r>
        <w:rPr>
          <w:color w:val="2F2F2F"/>
          <w:spacing w:val="16"/>
          <w:w w:val="105"/>
          <w:sz w:val="46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свинцю</w:t>
      </w:r>
      <w:r>
        <w:rPr>
          <w:color w:val="2F2F2F"/>
          <w:spacing w:val="105"/>
          <w:w w:val="105"/>
          <w:sz w:val="46"/>
          <w:vertAlign w:val="baseline"/>
        </w:rPr>
        <w:t> </w:t>
      </w:r>
      <w:r>
        <w:rPr>
          <w:rFonts w:ascii="Arial" w:hAnsi="Arial"/>
          <w:i/>
          <w:color w:val="2F2F2F"/>
          <w:w w:val="105"/>
          <w:sz w:val="49"/>
          <w:vertAlign w:val="baseline"/>
        </w:rPr>
        <w:t>РЬ</w:t>
      </w:r>
      <w:r>
        <w:rPr>
          <w:rFonts w:ascii="Arial" w:hAnsi="Arial"/>
          <w:i/>
          <w:color w:val="2F2F2F"/>
          <w:spacing w:val="55"/>
          <w:w w:val="105"/>
          <w:sz w:val="49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(на</w:t>
      </w:r>
      <w:r>
        <w:rPr>
          <w:color w:val="2F2F2F"/>
          <w:spacing w:val="7"/>
          <w:w w:val="105"/>
          <w:sz w:val="46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час </w:t>
      </w:r>
      <w:r>
        <w:rPr>
          <w:color w:val="2F2F2F"/>
          <w:spacing w:val="4"/>
          <w:w w:val="105"/>
          <w:sz w:val="46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запровадження</w:t>
      </w:r>
      <w:r>
        <w:rPr>
          <w:color w:val="2F2F2F"/>
          <w:spacing w:val="31"/>
          <w:w w:val="105"/>
          <w:sz w:val="46"/>
          <w:vertAlign w:val="baseline"/>
        </w:rPr>
        <w:t> </w:t>
      </w:r>
      <w:r>
        <w:rPr>
          <w:color w:val="2F2F2F"/>
          <w:w w:val="105"/>
          <w:sz w:val="46"/>
          <w:vertAlign w:val="baseline"/>
        </w:rPr>
        <w:t>методики</w:t>
      </w:r>
      <w:r>
        <w:rPr>
          <w:color w:val="2F2F2F"/>
          <w:spacing w:val="22"/>
          <w:w w:val="105"/>
          <w:sz w:val="46"/>
          <w:vertAlign w:val="baseline"/>
        </w:rPr>
        <w:t> </w:t>
      </w:r>
      <w:r>
        <w:rPr>
          <w:color w:val="1A1A1A"/>
          <w:w w:val="105"/>
          <w:sz w:val="46"/>
          <w:vertAlign w:val="baseline"/>
        </w:rPr>
        <w:t>в</w:t>
      </w:r>
    </w:p>
    <w:p>
      <w:pPr>
        <w:spacing w:line="285" w:lineRule="auto" w:before="87"/>
        <w:ind w:left="1020" w:right="327" w:firstLine="20"/>
        <w:jc w:val="both"/>
        <w:rPr>
          <w:sz w:val="46"/>
        </w:rPr>
      </w:pPr>
      <w:r>
        <w:rPr>
          <w:color w:val="2F2F2F"/>
          <w:w w:val="110"/>
          <w:sz w:val="46"/>
        </w:rPr>
        <w:t>Yкparni ще </w:t>
      </w:r>
      <w:r>
        <w:rPr>
          <w:color w:val="1A1A1A"/>
          <w:w w:val="110"/>
          <w:sz w:val="46"/>
        </w:rPr>
        <w:t>н</w:t>
      </w:r>
      <w:r>
        <w:rPr>
          <w:color w:val="444444"/>
          <w:w w:val="110"/>
          <w:sz w:val="46"/>
        </w:rPr>
        <w:t>е </w:t>
      </w:r>
      <w:r>
        <w:rPr>
          <w:color w:val="2F2F2F"/>
          <w:w w:val="110"/>
          <w:sz w:val="46"/>
        </w:rPr>
        <w:t>було </w:t>
      </w:r>
      <w:r>
        <w:rPr>
          <w:color w:val="444444"/>
          <w:w w:val="110"/>
          <w:sz w:val="46"/>
        </w:rPr>
        <w:t>забороне</w:t>
      </w:r>
      <w:r>
        <w:rPr>
          <w:color w:val="1A1A1A"/>
          <w:w w:val="110"/>
          <w:sz w:val="46"/>
        </w:rPr>
        <w:t>но </w:t>
      </w:r>
      <w:r>
        <w:rPr>
          <w:color w:val="2F2F2F"/>
          <w:w w:val="110"/>
          <w:sz w:val="46"/>
        </w:rPr>
        <w:t>використання етилованого бензину) </w:t>
      </w:r>
      <w:r>
        <w:rPr>
          <w:color w:val="1A1A1A"/>
          <w:w w:val="110"/>
          <w:sz w:val="46"/>
        </w:rPr>
        <w:t>цей коефiцiен</w:t>
      </w:r>
      <w:r>
        <w:rPr>
          <w:color w:val="444444"/>
          <w:w w:val="110"/>
          <w:sz w:val="46"/>
        </w:rPr>
        <w:t>т</w:t>
      </w:r>
      <w:r>
        <w:rPr>
          <w:color w:val="444444"/>
          <w:spacing w:val="1"/>
          <w:w w:val="110"/>
          <w:sz w:val="46"/>
        </w:rPr>
        <w:t> </w:t>
      </w:r>
      <w:r>
        <w:rPr>
          <w:color w:val="2F2F2F"/>
          <w:w w:val="105"/>
          <w:sz w:val="46"/>
        </w:rPr>
        <w:t>дор</w:t>
      </w:r>
      <w:r>
        <w:rPr>
          <w:color w:val="030303"/>
          <w:w w:val="105"/>
          <w:sz w:val="46"/>
        </w:rPr>
        <w:t>i</w:t>
      </w:r>
      <w:r>
        <w:rPr>
          <w:color w:val="2F2F2F"/>
          <w:w w:val="105"/>
          <w:sz w:val="46"/>
        </w:rPr>
        <w:t>внюе </w:t>
      </w:r>
      <w:r>
        <w:rPr>
          <w:color w:val="1A1A1A"/>
          <w:w w:val="105"/>
          <w:sz w:val="46"/>
        </w:rPr>
        <w:t>1</w:t>
      </w:r>
      <w:r>
        <w:rPr>
          <w:color w:val="444444"/>
          <w:w w:val="105"/>
          <w:sz w:val="46"/>
        </w:rPr>
        <w:t>, </w:t>
      </w:r>
      <w:r>
        <w:rPr>
          <w:color w:val="1A1A1A"/>
          <w:w w:val="105"/>
          <w:sz w:val="46"/>
        </w:rPr>
        <w:t>чере</w:t>
      </w:r>
      <w:r>
        <w:rPr>
          <w:color w:val="444444"/>
          <w:w w:val="105"/>
          <w:sz w:val="46"/>
        </w:rPr>
        <w:t>з </w:t>
      </w:r>
      <w:r>
        <w:rPr>
          <w:color w:val="1A1A1A"/>
          <w:w w:val="105"/>
          <w:sz w:val="46"/>
        </w:rPr>
        <w:t>те</w:t>
      </w:r>
      <w:r>
        <w:rPr>
          <w:color w:val="444444"/>
          <w:w w:val="105"/>
          <w:sz w:val="46"/>
        </w:rPr>
        <w:t>, </w:t>
      </w:r>
      <w:r>
        <w:rPr>
          <w:color w:val="2F2F2F"/>
          <w:w w:val="105"/>
          <w:sz w:val="46"/>
        </w:rPr>
        <w:t>що 1х вмiст у </w:t>
      </w:r>
      <w:r>
        <w:rPr>
          <w:color w:val="1A1A1A"/>
          <w:w w:val="105"/>
          <w:sz w:val="46"/>
        </w:rPr>
        <w:t>ВГ </w:t>
      </w:r>
      <w:r>
        <w:rPr>
          <w:color w:val="444444"/>
          <w:w w:val="105"/>
          <w:sz w:val="46"/>
        </w:rPr>
        <w:t>залеж</w:t>
      </w:r>
      <w:r>
        <w:rPr>
          <w:color w:val="1A1A1A"/>
          <w:w w:val="105"/>
          <w:sz w:val="46"/>
        </w:rPr>
        <w:t>ить </w:t>
      </w:r>
      <w:r>
        <w:rPr>
          <w:color w:val="2F2F2F"/>
          <w:w w:val="105"/>
          <w:sz w:val="46"/>
        </w:rPr>
        <w:t>лише </w:t>
      </w:r>
      <w:r>
        <w:rPr>
          <w:color w:val="1A1A1A"/>
          <w:w w:val="105"/>
          <w:sz w:val="46"/>
        </w:rPr>
        <w:t>вiд наявностi </w:t>
      </w:r>
      <w:r>
        <w:rPr>
          <w:color w:val="2F2F2F"/>
          <w:w w:val="105"/>
          <w:sz w:val="46"/>
        </w:rPr>
        <w:t>у </w:t>
      </w:r>
      <w:r>
        <w:rPr>
          <w:color w:val="1A1A1A"/>
          <w:w w:val="105"/>
          <w:sz w:val="46"/>
        </w:rPr>
        <w:t>паливi </w:t>
      </w:r>
      <w:r>
        <w:rPr>
          <w:color w:val="030303"/>
          <w:w w:val="105"/>
          <w:sz w:val="46"/>
        </w:rPr>
        <w:t>i </w:t>
      </w:r>
      <w:r>
        <w:rPr>
          <w:color w:val="2F2F2F"/>
          <w:w w:val="105"/>
          <w:sz w:val="46"/>
        </w:rPr>
        <w:t>технiчний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10"/>
          <w:sz w:val="46"/>
        </w:rPr>
        <w:t>стан</w:t>
      </w:r>
      <w:r>
        <w:rPr>
          <w:color w:val="2F2F2F"/>
          <w:spacing w:val="-27"/>
          <w:w w:val="110"/>
          <w:sz w:val="46"/>
        </w:rPr>
        <w:t> </w:t>
      </w:r>
      <w:r>
        <w:rPr>
          <w:color w:val="444444"/>
          <w:w w:val="110"/>
          <w:sz w:val="46"/>
        </w:rPr>
        <w:t>д</w:t>
      </w:r>
      <w:r>
        <w:rPr>
          <w:color w:val="1A1A1A"/>
          <w:w w:val="110"/>
          <w:sz w:val="46"/>
        </w:rPr>
        <w:t>вигуна</w:t>
      </w:r>
      <w:r>
        <w:rPr>
          <w:color w:val="1A1A1A"/>
          <w:spacing w:val="22"/>
          <w:w w:val="110"/>
          <w:sz w:val="46"/>
        </w:rPr>
        <w:t> </w:t>
      </w:r>
      <w:r>
        <w:rPr>
          <w:color w:val="1A1A1A"/>
          <w:w w:val="110"/>
          <w:sz w:val="46"/>
        </w:rPr>
        <w:t>на</w:t>
      </w:r>
      <w:r>
        <w:rPr>
          <w:color w:val="1A1A1A"/>
          <w:spacing w:val="-52"/>
          <w:w w:val="110"/>
          <w:sz w:val="46"/>
        </w:rPr>
        <w:t> </w:t>
      </w:r>
      <w:r>
        <w:rPr>
          <w:color w:val="1A1A1A"/>
          <w:w w:val="110"/>
          <w:sz w:val="46"/>
        </w:rPr>
        <w:t>1х</w:t>
      </w:r>
      <w:r>
        <w:rPr>
          <w:color w:val="1A1A1A"/>
          <w:spacing w:val="6"/>
          <w:w w:val="110"/>
          <w:sz w:val="46"/>
        </w:rPr>
        <w:t> </w:t>
      </w:r>
      <w:r>
        <w:rPr>
          <w:color w:val="2F2F2F"/>
          <w:w w:val="110"/>
          <w:sz w:val="46"/>
        </w:rPr>
        <w:t>вмiст</w:t>
      </w:r>
      <w:r>
        <w:rPr>
          <w:color w:val="2F2F2F"/>
          <w:spacing w:val="-14"/>
          <w:w w:val="110"/>
          <w:sz w:val="46"/>
        </w:rPr>
        <w:t> </w:t>
      </w:r>
      <w:r>
        <w:rPr>
          <w:color w:val="2F2F2F"/>
          <w:w w:val="110"/>
          <w:sz w:val="46"/>
        </w:rPr>
        <w:t>у</w:t>
      </w:r>
      <w:r>
        <w:rPr>
          <w:color w:val="2F2F2F"/>
          <w:spacing w:val="-5"/>
          <w:w w:val="110"/>
          <w:sz w:val="46"/>
        </w:rPr>
        <w:t> </w:t>
      </w:r>
      <w:r>
        <w:rPr>
          <w:color w:val="1A1A1A"/>
          <w:w w:val="110"/>
          <w:sz w:val="46"/>
        </w:rPr>
        <w:t>ВГ</w:t>
      </w:r>
      <w:r>
        <w:rPr>
          <w:color w:val="1A1A1A"/>
          <w:spacing w:val="-20"/>
          <w:w w:val="110"/>
          <w:sz w:val="46"/>
        </w:rPr>
        <w:t> </w:t>
      </w:r>
      <w:r>
        <w:rPr>
          <w:color w:val="2F2F2F"/>
          <w:w w:val="110"/>
          <w:sz w:val="46"/>
        </w:rPr>
        <w:t>не</w:t>
      </w:r>
      <w:r>
        <w:rPr>
          <w:color w:val="2F2F2F"/>
          <w:spacing w:val="-5"/>
          <w:w w:val="110"/>
          <w:sz w:val="46"/>
        </w:rPr>
        <w:t> </w:t>
      </w:r>
      <w:r>
        <w:rPr>
          <w:color w:val="2F2F2F"/>
          <w:w w:val="110"/>
          <w:sz w:val="46"/>
        </w:rPr>
        <w:t>впливае.</w:t>
      </w:r>
    </w:p>
    <w:p>
      <w:pPr>
        <w:spacing w:line="264" w:lineRule="auto" w:before="0"/>
        <w:ind w:left="3465" w:right="318" w:firstLine="13526"/>
        <w:jc w:val="left"/>
        <w:rPr>
          <w:i/>
          <w:sz w:val="59"/>
        </w:rPr>
      </w:pPr>
      <w:r>
        <w:rPr>
          <w:color w:val="2F2F2F"/>
          <w:w w:val="110"/>
          <w:sz w:val="46"/>
        </w:rPr>
        <w:t>Таблиця</w:t>
      </w:r>
      <w:r>
        <w:rPr>
          <w:color w:val="2F2F2F"/>
          <w:spacing w:val="-26"/>
          <w:w w:val="110"/>
          <w:sz w:val="46"/>
        </w:rPr>
        <w:t> </w:t>
      </w:r>
      <w:r>
        <w:rPr>
          <w:color w:val="2F2F2F"/>
          <w:w w:val="110"/>
          <w:sz w:val="46"/>
        </w:rPr>
        <w:t>8.6</w:t>
      </w:r>
      <w:r>
        <w:rPr>
          <w:color w:val="2F2F2F"/>
          <w:spacing w:val="-124"/>
          <w:w w:val="110"/>
          <w:sz w:val="46"/>
        </w:rPr>
        <w:t> </w:t>
      </w:r>
      <w:r>
        <w:rPr>
          <w:color w:val="2F2F2F"/>
          <w:w w:val="110"/>
          <w:sz w:val="46"/>
        </w:rPr>
        <w:t>З</w:t>
      </w:r>
      <w:r>
        <w:rPr>
          <w:color w:val="030303"/>
          <w:w w:val="110"/>
          <w:sz w:val="46"/>
        </w:rPr>
        <w:t>н</w:t>
      </w:r>
      <w:r>
        <w:rPr>
          <w:color w:val="2F2F2F"/>
          <w:w w:val="110"/>
          <w:sz w:val="46"/>
        </w:rPr>
        <w:t>ачения</w:t>
      </w:r>
      <w:r>
        <w:rPr>
          <w:color w:val="2F2F2F"/>
          <w:spacing w:val="-17"/>
          <w:w w:val="110"/>
          <w:sz w:val="46"/>
        </w:rPr>
        <w:t> </w:t>
      </w:r>
      <w:r>
        <w:rPr>
          <w:color w:val="2F2F2F"/>
          <w:w w:val="110"/>
          <w:sz w:val="46"/>
        </w:rPr>
        <w:t>коефiцiентiв</w:t>
      </w:r>
      <w:r>
        <w:rPr>
          <w:color w:val="2F2F2F"/>
          <w:spacing w:val="-8"/>
          <w:w w:val="110"/>
          <w:sz w:val="46"/>
        </w:rPr>
        <w:t> </w:t>
      </w:r>
      <w:r>
        <w:rPr>
          <w:color w:val="1A1A1A"/>
          <w:w w:val="110"/>
          <w:sz w:val="46"/>
        </w:rPr>
        <w:t>впливу</w:t>
      </w:r>
      <w:r>
        <w:rPr>
          <w:color w:val="1A1A1A"/>
          <w:spacing w:val="-16"/>
          <w:w w:val="110"/>
          <w:sz w:val="46"/>
        </w:rPr>
        <w:t> </w:t>
      </w:r>
      <w:r>
        <w:rPr>
          <w:color w:val="2F2F2F"/>
          <w:w w:val="110"/>
          <w:sz w:val="46"/>
        </w:rPr>
        <w:t>тех</w:t>
      </w:r>
      <w:r>
        <w:rPr>
          <w:color w:val="030303"/>
          <w:w w:val="110"/>
          <w:sz w:val="46"/>
        </w:rPr>
        <w:t>нi</w:t>
      </w:r>
      <w:r>
        <w:rPr>
          <w:color w:val="2F2F2F"/>
          <w:w w:val="110"/>
          <w:sz w:val="46"/>
        </w:rPr>
        <w:t>чного</w:t>
      </w:r>
      <w:r>
        <w:rPr>
          <w:color w:val="2F2F2F"/>
          <w:spacing w:val="-3"/>
          <w:w w:val="110"/>
          <w:sz w:val="46"/>
        </w:rPr>
        <w:t> </w:t>
      </w:r>
      <w:r>
        <w:rPr>
          <w:color w:val="2F2F2F"/>
          <w:w w:val="110"/>
          <w:sz w:val="46"/>
        </w:rPr>
        <w:t>стану</w:t>
      </w:r>
      <w:r>
        <w:rPr>
          <w:color w:val="2F2F2F"/>
          <w:spacing w:val="-22"/>
          <w:w w:val="110"/>
          <w:sz w:val="46"/>
        </w:rPr>
        <w:t> </w:t>
      </w:r>
      <w:r>
        <w:rPr>
          <w:color w:val="2F2F2F"/>
          <w:w w:val="110"/>
          <w:sz w:val="46"/>
        </w:rPr>
        <w:t>автомобiля</w:t>
      </w:r>
      <w:r>
        <w:rPr>
          <w:color w:val="2F2F2F"/>
          <w:spacing w:val="73"/>
          <w:w w:val="110"/>
          <w:sz w:val="46"/>
        </w:rPr>
        <w:t> </w:t>
      </w:r>
      <w:r>
        <w:rPr>
          <w:i/>
          <w:color w:val="2F2F2F"/>
          <w:w w:val="110"/>
          <w:sz w:val="59"/>
        </w:rPr>
        <w:t>Кт</w:t>
      </w:r>
    </w:p>
    <w:p>
      <w:pPr>
        <w:spacing w:before="52"/>
        <w:ind w:left="1596" w:right="884" w:firstLine="0"/>
        <w:jc w:val="center"/>
        <w:rPr>
          <w:sz w:val="46"/>
        </w:rPr>
      </w:pPr>
      <w:r>
        <w:rPr>
          <w:color w:val="1A1A1A"/>
          <w:w w:val="105"/>
          <w:sz w:val="46"/>
        </w:rPr>
        <w:t>на</w:t>
      </w:r>
      <w:r>
        <w:rPr>
          <w:color w:val="1A1A1A"/>
          <w:spacing w:val="87"/>
          <w:w w:val="105"/>
          <w:sz w:val="46"/>
        </w:rPr>
        <w:t> </w:t>
      </w:r>
      <w:r>
        <w:rPr>
          <w:color w:val="2F2F2F"/>
          <w:w w:val="105"/>
          <w:sz w:val="34"/>
        </w:rPr>
        <w:t>ПИТОМ!</w:t>
      </w:r>
      <w:r>
        <w:rPr>
          <w:color w:val="2F2F2F"/>
          <w:spacing w:val="29"/>
          <w:w w:val="105"/>
          <w:sz w:val="34"/>
        </w:rPr>
        <w:t> </w:t>
      </w:r>
      <w:r>
        <w:rPr>
          <w:color w:val="2F2F2F"/>
          <w:w w:val="105"/>
          <w:sz w:val="46"/>
        </w:rPr>
        <w:t>викиди</w:t>
      </w:r>
      <w:r>
        <w:rPr>
          <w:color w:val="2F2F2F"/>
          <w:spacing w:val="-1"/>
          <w:w w:val="105"/>
          <w:sz w:val="46"/>
        </w:rPr>
        <w:t> </w:t>
      </w:r>
      <w:r>
        <w:rPr>
          <w:color w:val="1A1A1A"/>
          <w:w w:val="105"/>
          <w:sz w:val="34"/>
        </w:rPr>
        <w:t>ШКlДЛИВИХ</w:t>
      </w:r>
      <w:r>
        <w:rPr>
          <w:color w:val="1A1A1A"/>
          <w:spacing w:val="75"/>
          <w:w w:val="105"/>
          <w:sz w:val="34"/>
        </w:rPr>
        <w:t> </w:t>
      </w:r>
      <w:r>
        <w:rPr>
          <w:color w:val="2F2F2F"/>
          <w:w w:val="105"/>
          <w:sz w:val="46"/>
        </w:rPr>
        <w:t>Dечови</w:t>
      </w:r>
      <w:r>
        <w:rPr>
          <w:color w:val="030303"/>
          <w:w w:val="105"/>
          <w:sz w:val="46"/>
        </w:rPr>
        <w:t>н</w:t>
      </w:r>
    </w:p>
    <w:tbl>
      <w:tblPr>
        <w:tblW w:w="0" w:type="auto"/>
        <w:jc w:val="left"/>
        <w:tblInd w:w="196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1"/>
        <w:gridCol w:w="1466"/>
        <w:gridCol w:w="1827"/>
        <w:gridCol w:w="1265"/>
        <w:gridCol w:w="1245"/>
      </w:tblGrid>
      <w:tr>
        <w:trPr>
          <w:trHeight w:val="1759" w:hRule="atLeast"/>
        </w:trPr>
        <w:tc>
          <w:tcPr>
            <w:tcW w:w="10881" w:type="dxa"/>
            <w:vMerge w:val="restart"/>
            <w:tcBorders>
              <w:left w:val="single" w:sz="36" w:space="0" w:color="000000"/>
            </w:tcBorders>
          </w:tcPr>
          <w:p>
            <w:pPr>
              <w:pStyle w:val="TableParagraph"/>
              <w:rPr>
                <w:sz w:val="48"/>
              </w:rPr>
            </w:pPr>
          </w:p>
          <w:p>
            <w:pPr>
              <w:pStyle w:val="TableParagraph"/>
              <w:spacing w:before="8"/>
              <w:rPr>
                <w:sz w:val="54"/>
              </w:rPr>
            </w:pPr>
          </w:p>
          <w:p>
            <w:pPr>
              <w:pStyle w:val="TableParagraph"/>
              <w:ind w:left="3743" w:right="3633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Групи</w:t>
            </w:r>
            <w:r>
              <w:rPr>
                <w:color w:val="2F2F2F"/>
                <w:spacing w:val="-10"/>
                <w:sz w:val="43"/>
              </w:rPr>
              <w:t> </w:t>
            </w:r>
            <w:r>
              <w:rPr>
                <w:color w:val="444444"/>
                <w:sz w:val="43"/>
              </w:rPr>
              <w:t>автомобiлiв</w:t>
            </w:r>
          </w:p>
        </w:tc>
        <w:tc>
          <w:tcPr>
            <w:tcW w:w="5803" w:type="dxa"/>
            <w:gridSpan w:val="4"/>
          </w:tcPr>
          <w:p>
            <w:pPr>
              <w:pStyle w:val="TableParagraph"/>
              <w:spacing w:line="593" w:lineRule="exact" w:before="55"/>
              <w:ind w:left="445" w:right="474"/>
              <w:jc w:val="center"/>
              <w:rPr>
                <w:rFonts w:ascii="Arial" w:hAnsi="Arial"/>
                <w:i/>
                <w:sz w:val="56"/>
              </w:rPr>
            </w:pPr>
            <w:r>
              <w:rPr>
                <w:color w:val="2F2F2F"/>
                <w:sz w:val="43"/>
              </w:rPr>
              <w:t>Значения</w:t>
            </w:r>
            <w:r>
              <w:rPr>
                <w:color w:val="2F2F2F"/>
                <w:spacing w:val="46"/>
                <w:sz w:val="43"/>
              </w:rPr>
              <w:t> </w:t>
            </w:r>
            <w:r>
              <w:rPr>
                <w:color w:val="2F2F2F"/>
                <w:sz w:val="43"/>
              </w:rPr>
              <w:t>коефiцi</w:t>
            </w:r>
            <w:r>
              <w:rPr>
                <w:color w:val="606060"/>
                <w:sz w:val="43"/>
              </w:rPr>
              <w:t>е</w:t>
            </w:r>
            <w:r>
              <w:rPr>
                <w:color w:val="2F2F2F"/>
                <w:sz w:val="43"/>
              </w:rPr>
              <w:t>нту</w:t>
            </w:r>
            <w:r>
              <w:rPr>
                <w:color w:val="2F2F2F"/>
                <w:spacing w:val="77"/>
                <w:sz w:val="43"/>
              </w:rPr>
              <w:t> </w:t>
            </w:r>
            <w:r>
              <w:rPr>
                <w:i/>
                <w:color w:val="2F2F2F"/>
                <w:sz w:val="56"/>
              </w:rPr>
              <w:t>К</w:t>
            </w:r>
            <w:r>
              <w:rPr>
                <w:rFonts w:ascii="Arial" w:hAnsi="Arial"/>
                <w:i/>
                <w:color w:val="2F2F2F"/>
                <w:sz w:val="56"/>
                <w:vertAlign w:val="subscript"/>
              </w:rPr>
              <w:t>7</w:t>
            </w:r>
          </w:p>
          <w:p>
            <w:pPr>
              <w:pStyle w:val="TableParagraph"/>
              <w:spacing w:line="426" w:lineRule="exact"/>
              <w:ind w:left="445" w:right="320"/>
              <w:jc w:val="center"/>
              <w:rPr>
                <w:sz w:val="30"/>
              </w:rPr>
            </w:pPr>
            <w:r>
              <w:rPr>
                <w:color w:val="444444"/>
                <w:spacing w:val="-1"/>
                <w:w w:val="102"/>
                <w:sz w:val="43"/>
              </w:rPr>
              <w:t>дл</w:t>
            </w:r>
            <w:r>
              <w:rPr>
                <w:color w:val="444444"/>
                <w:w w:val="102"/>
                <w:sz w:val="43"/>
              </w:rPr>
              <w:t>я</w:t>
            </w:r>
            <w:r>
              <w:rPr>
                <w:color w:val="444444"/>
                <w:spacing w:val="-4"/>
                <w:sz w:val="43"/>
              </w:rPr>
              <w:t> </w:t>
            </w:r>
            <w:r>
              <w:rPr>
                <w:color w:val="2F2F2F"/>
                <w:w w:val="91"/>
                <w:sz w:val="43"/>
              </w:rPr>
              <w:t>р</w:t>
            </w:r>
            <w:r>
              <w:rPr>
                <w:color w:val="2F2F2F"/>
                <w:spacing w:val="-188"/>
                <w:w w:val="91"/>
                <w:sz w:val="43"/>
              </w:rPr>
              <w:t>1</w:t>
            </w:r>
            <w:r>
              <w:rPr>
                <w:rFonts w:ascii="Arial" w:hAnsi="Arial"/>
                <w:color w:val="444444"/>
                <w:w w:val="112"/>
                <w:position w:val="24"/>
                <w:sz w:val="37"/>
              </w:rPr>
              <w:t>.</w:t>
            </w:r>
            <w:r>
              <w:rPr>
                <w:rFonts w:ascii="Arial" w:hAnsi="Arial"/>
                <w:color w:val="444444"/>
                <w:spacing w:val="-31"/>
                <w:position w:val="24"/>
                <w:sz w:val="37"/>
              </w:rPr>
              <w:t> </w:t>
            </w:r>
            <w:r>
              <w:rPr>
                <w:color w:val="2F2F2F"/>
                <w:w w:val="91"/>
                <w:sz w:val="43"/>
              </w:rPr>
              <w:t>зних</w:t>
            </w:r>
            <w:r>
              <w:rPr>
                <w:color w:val="2F2F2F"/>
                <w:spacing w:val="2"/>
                <w:sz w:val="43"/>
              </w:rPr>
              <w:t> </w:t>
            </w:r>
            <w:r>
              <w:rPr>
                <w:color w:val="2F2F2F"/>
                <w:w w:val="106"/>
                <w:sz w:val="30"/>
              </w:rPr>
              <w:t>Ш</w:t>
            </w:r>
            <w:r>
              <w:rPr>
                <w:color w:val="2F2F2F"/>
                <w:spacing w:val="20"/>
                <w:w w:val="106"/>
                <w:sz w:val="30"/>
              </w:rPr>
              <w:t>К</w:t>
            </w:r>
            <w:r>
              <w:rPr>
                <w:rFonts w:ascii="Arial" w:hAnsi="Arial"/>
                <w:color w:val="2F2F2F"/>
                <w:w w:val="112"/>
                <w:position w:val="24"/>
                <w:sz w:val="37"/>
              </w:rPr>
              <w:t>.</w:t>
            </w:r>
            <w:r>
              <w:rPr>
                <w:rFonts w:ascii="Arial" w:hAnsi="Arial"/>
                <w:color w:val="2F2F2F"/>
                <w:position w:val="24"/>
                <w:sz w:val="37"/>
              </w:rPr>
              <w:t> </w:t>
            </w:r>
            <w:r>
              <w:rPr>
                <w:rFonts w:ascii="Arial" w:hAnsi="Arial"/>
                <w:color w:val="2F2F2F"/>
                <w:spacing w:val="-35"/>
                <w:position w:val="24"/>
                <w:sz w:val="37"/>
              </w:rPr>
              <w:t> </w:t>
            </w:r>
            <w:r>
              <w:rPr>
                <w:color w:val="606060"/>
                <w:w w:val="106"/>
                <w:sz w:val="30"/>
              </w:rPr>
              <w:t>Л</w:t>
            </w:r>
            <w:r>
              <w:rPr>
                <w:color w:val="2F2F2F"/>
                <w:w w:val="106"/>
                <w:sz w:val="30"/>
              </w:rPr>
              <w:t>ИВИХ</w:t>
            </w:r>
          </w:p>
          <w:p>
            <w:pPr>
              <w:pStyle w:val="TableParagraph"/>
              <w:spacing w:line="172" w:lineRule="exact"/>
              <w:ind w:left="2035" w:right="474"/>
              <w:jc w:val="center"/>
              <w:rPr>
                <w:sz w:val="30"/>
              </w:rPr>
            </w:pPr>
            <w:r>
              <w:rPr>
                <w:color w:val="2F2F2F"/>
                <w:w w:val="105"/>
                <w:sz w:val="30"/>
              </w:rPr>
              <w:t>lД</w:t>
            </w:r>
          </w:p>
          <w:p>
            <w:pPr>
              <w:pStyle w:val="TableParagraph"/>
              <w:spacing w:line="458" w:lineRule="exact" w:before="35"/>
              <w:ind w:left="445" w:right="366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оечовин</w:t>
            </w:r>
          </w:p>
        </w:tc>
      </w:tr>
      <w:tr>
        <w:trPr>
          <w:trHeight w:val="1057" w:hRule="atLeast"/>
        </w:trPr>
        <w:tc>
          <w:tcPr>
            <w:tcW w:w="10881" w:type="dxa"/>
            <w:vMerge/>
            <w:tcBorders>
              <w:top w:val="nil"/>
              <w:left w:val="single" w:sz="3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75"/>
              <w:ind w:left="412" w:right="304"/>
              <w:jc w:val="center"/>
              <w:rPr>
                <w:sz w:val="67"/>
              </w:rPr>
            </w:pPr>
            <w:r>
              <w:rPr>
                <w:color w:val="2F2F2F"/>
                <w:w w:val="105"/>
                <w:sz w:val="67"/>
              </w:rPr>
              <w:t>со</w:t>
            </w:r>
          </w:p>
        </w:tc>
        <w:tc>
          <w:tcPr>
            <w:tcW w:w="1827" w:type="dxa"/>
          </w:tcPr>
          <w:p>
            <w:pPr>
              <w:pStyle w:val="TableParagraph"/>
              <w:spacing w:before="306"/>
              <w:ind w:left="178" w:right="112"/>
              <w:jc w:val="center"/>
              <w:rPr>
                <w:sz w:val="53"/>
              </w:rPr>
            </w:pPr>
            <w:r>
              <w:rPr>
                <w:color w:val="2F2F2F"/>
                <w:w w:val="95"/>
                <w:sz w:val="53"/>
                <w:u w:val="thick" w:color="2F2F2F"/>
              </w:rPr>
              <w:t>Cm!!n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0"/>
              <w:ind w:left="210" w:right="94"/>
              <w:jc w:val="center"/>
              <w:rPr>
                <w:sz w:val="45"/>
              </w:rPr>
            </w:pPr>
            <w:r>
              <w:rPr>
                <w:color w:val="2F2F2F"/>
                <w:sz w:val="45"/>
              </w:rPr>
              <w:t>NOx</w:t>
            </w:r>
          </w:p>
        </w:tc>
        <w:tc>
          <w:tcPr>
            <w:tcW w:w="1245" w:type="dxa"/>
          </w:tcPr>
          <w:p>
            <w:pPr>
              <w:pStyle w:val="TableParagraph"/>
              <w:spacing w:before="74"/>
              <w:ind w:left="300" w:right="218"/>
              <w:jc w:val="center"/>
              <w:rPr>
                <w:sz w:val="67"/>
              </w:rPr>
            </w:pPr>
            <w:r>
              <w:rPr>
                <w:color w:val="838383"/>
                <w:spacing w:val="-95"/>
                <w:position w:val="-19"/>
                <w:sz w:val="64"/>
              </w:rPr>
              <w:t>-</w:t>
            </w:r>
            <w:r>
              <w:rPr>
                <w:color w:val="2F2F2F"/>
                <w:spacing w:val="-95"/>
                <w:sz w:val="67"/>
              </w:rPr>
              <w:t>с</w:t>
            </w:r>
          </w:p>
        </w:tc>
      </w:tr>
      <w:tr>
        <w:trPr>
          <w:trHeight w:val="1017" w:hRule="atLeast"/>
        </w:trPr>
        <w:tc>
          <w:tcPr>
            <w:tcW w:w="10881" w:type="dxa"/>
          </w:tcPr>
          <w:p>
            <w:pPr>
              <w:pStyle w:val="TableParagraph"/>
              <w:spacing w:line="453" w:lineRule="exact"/>
              <w:ind w:left="241"/>
              <w:rPr>
                <w:sz w:val="43"/>
              </w:rPr>
            </w:pPr>
            <w:r>
              <w:rPr>
                <w:color w:val="1A1A1A"/>
                <w:sz w:val="43"/>
              </w:rPr>
              <w:t>В</w:t>
            </w:r>
            <w:r>
              <w:rPr>
                <w:color w:val="444444"/>
                <w:sz w:val="43"/>
              </w:rPr>
              <w:t>антажнi</w:t>
            </w:r>
            <w:r>
              <w:rPr>
                <w:color w:val="444444"/>
                <w:spacing w:val="-17"/>
                <w:sz w:val="43"/>
              </w:rPr>
              <w:t> </w:t>
            </w:r>
            <w:r>
              <w:rPr>
                <w:color w:val="2F2F2F"/>
                <w:sz w:val="43"/>
              </w:rPr>
              <w:t>автомобi</w:t>
            </w:r>
            <w:r>
              <w:rPr>
                <w:color w:val="606060"/>
                <w:sz w:val="43"/>
              </w:rPr>
              <w:t>л</w:t>
            </w:r>
            <w:r>
              <w:rPr>
                <w:color w:val="2F2F2F"/>
                <w:sz w:val="43"/>
              </w:rPr>
              <w:t>i</w:t>
            </w:r>
            <w:r>
              <w:rPr>
                <w:color w:val="2F2F2F"/>
                <w:spacing w:val="-27"/>
                <w:sz w:val="43"/>
              </w:rPr>
              <w:t> </w:t>
            </w:r>
            <w:r>
              <w:rPr>
                <w:color w:val="444444"/>
                <w:sz w:val="43"/>
              </w:rPr>
              <w:t>з</w:t>
            </w:r>
            <w:r>
              <w:rPr>
                <w:color w:val="444444"/>
                <w:spacing w:val="-15"/>
                <w:sz w:val="43"/>
              </w:rPr>
              <w:t> </w:t>
            </w:r>
            <w:r>
              <w:rPr>
                <w:color w:val="2F2F2F"/>
                <w:sz w:val="43"/>
              </w:rPr>
              <w:t>ДВЗ,</w:t>
            </w:r>
            <w:r>
              <w:rPr>
                <w:color w:val="2F2F2F"/>
                <w:spacing w:val="-9"/>
                <w:sz w:val="43"/>
              </w:rPr>
              <w:t> </w:t>
            </w:r>
            <w:r>
              <w:rPr>
                <w:color w:val="2F2F2F"/>
                <w:sz w:val="43"/>
              </w:rPr>
              <w:t>якi</w:t>
            </w:r>
            <w:r>
              <w:rPr>
                <w:color w:val="2F2F2F"/>
                <w:spacing w:val="-15"/>
                <w:sz w:val="43"/>
              </w:rPr>
              <w:t> </w:t>
            </w:r>
            <w:r>
              <w:rPr>
                <w:color w:val="2F2F2F"/>
                <w:sz w:val="43"/>
              </w:rPr>
              <w:t>працюють</w:t>
            </w:r>
            <w:r>
              <w:rPr>
                <w:color w:val="2F2F2F"/>
                <w:spacing w:val="2"/>
                <w:sz w:val="43"/>
              </w:rPr>
              <w:t> </w:t>
            </w:r>
            <w:r>
              <w:rPr>
                <w:color w:val="2F2F2F"/>
                <w:sz w:val="43"/>
              </w:rPr>
              <w:t>на</w:t>
            </w:r>
            <w:r>
              <w:rPr>
                <w:color w:val="2F2F2F"/>
                <w:spacing w:val="-14"/>
                <w:sz w:val="43"/>
              </w:rPr>
              <w:t> </w:t>
            </w:r>
            <w:r>
              <w:rPr>
                <w:color w:val="444444"/>
                <w:sz w:val="43"/>
              </w:rPr>
              <w:t>бензинi</w:t>
            </w:r>
            <w:r>
              <w:rPr>
                <w:color w:val="444444"/>
                <w:spacing w:val="20"/>
                <w:sz w:val="43"/>
              </w:rPr>
              <w:t> </w:t>
            </w:r>
            <w:r>
              <w:rPr>
                <w:color w:val="2F2F2F"/>
                <w:sz w:val="43"/>
              </w:rPr>
              <w:t>i</w:t>
            </w:r>
          </w:p>
          <w:p>
            <w:pPr>
              <w:pStyle w:val="TableParagraph"/>
              <w:spacing w:before="7"/>
              <w:ind w:left="243"/>
              <w:rPr>
                <w:sz w:val="43"/>
              </w:rPr>
            </w:pPr>
            <w:r>
              <w:rPr>
                <w:color w:val="444444"/>
                <w:spacing w:val="-1"/>
                <w:sz w:val="43"/>
              </w:rPr>
              <w:t>зоiдженомv</w:t>
            </w:r>
            <w:r>
              <w:rPr>
                <w:color w:val="444444"/>
                <w:spacing w:val="-15"/>
                <w:sz w:val="43"/>
              </w:rPr>
              <w:t> </w:t>
            </w:r>
            <w:r>
              <w:rPr>
                <w:color w:val="444444"/>
                <w:sz w:val="43"/>
              </w:rPr>
              <w:t>наmтовомv</w:t>
            </w:r>
            <w:r>
              <w:rPr>
                <w:color w:val="444444"/>
                <w:spacing w:val="-26"/>
                <w:sz w:val="43"/>
              </w:rPr>
              <w:t> </w:t>
            </w:r>
            <w:r>
              <w:rPr>
                <w:color w:val="444444"/>
                <w:sz w:val="43"/>
              </w:rPr>
              <w:t>газi</w:t>
            </w:r>
            <w:r>
              <w:rPr>
                <w:color w:val="444444"/>
                <w:spacing w:val="-22"/>
                <w:sz w:val="43"/>
              </w:rPr>
              <w:t> </w:t>
            </w:r>
            <w:r>
              <w:rPr>
                <w:color w:val="2F2F2F"/>
                <w:sz w:val="43"/>
              </w:rPr>
              <w:t>(ЗНГ)</w:t>
            </w:r>
          </w:p>
        </w:tc>
        <w:tc>
          <w:tcPr>
            <w:tcW w:w="1466" w:type="dxa"/>
          </w:tcPr>
          <w:p>
            <w:pPr>
              <w:pStyle w:val="TableParagraph"/>
              <w:spacing w:line="453" w:lineRule="exact"/>
              <w:ind w:left="412" w:right="290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1,7</w:t>
            </w:r>
          </w:p>
        </w:tc>
        <w:tc>
          <w:tcPr>
            <w:tcW w:w="1827" w:type="dxa"/>
          </w:tcPr>
          <w:p>
            <w:pPr>
              <w:pStyle w:val="TableParagraph"/>
              <w:spacing w:line="453" w:lineRule="exact"/>
              <w:ind w:left="178" w:right="51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1,8</w:t>
            </w:r>
          </w:p>
        </w:tc>
        <w:tc>
          <w:tcPr>
            <w:tcW w:w="1265" w:type="dxa"/>
          </w:tcPr>
          <w:p>
            <w:pPr>
              <w:pStyle w:val="TableParagraph"/>
              <w:spacing w:line="473" w:lineRule="exact"/>
              <w:ind w:left="210" w:right="78"/>
              <w:jc w:val="center"/>
              <w:rPr>
                <w:sz w:val="43"/>
              </w:rPr>
            </w:pPr>
            <w:r>
              <w:rPr>
                <w:color w:val="2F2F2F"/>
                <w:w w:val="105"/>
                <w:sz w:val="43"/>
              </w:rPr>
              <w:t>0,9</w:t>
            </w:r>
          </w:p>
        </w:tc>
        <w:tc>
          <w:tcPr>
            <w:tcW w:w="1245" w:type="dxa"/>
          </w:tcPr>
          <w:p>
            <w:pPr>
              <w:pStyle w:val="TableParagraph"/>
              <w:spacing w:line="490" w:lineRule="exact"/>
              <w:ind w:left="158"/>
              <w:jc w:val="center"/>
              <w:rPr>
                <w:sz w:val="51"/>
              </w:rPr>
            </w:pPr>
            <w:r>
              <w:rPr>
                <w:color w:val="2F2F2F"/>
                <w:w w:val="107"/>
                <w:sz w:val="51"/>
              </w:rPr>
              <w:t>-</w:t>
            </w:r>
          </w:p>
        </w:tc>
      </w:tr>
      <w:tr>
        <w:trPr>
          <w:trHeight w:val="396" w:hRule="atLeast"/>
        </w:trPr>
        <w:tc>
          <w:tcPr>
            <w:tcW w:w="10881" w:type="dxa"/>
          </w:tcPr>
          <w:p>
            <w:pPr>
              <w:pStyle w:val="TableParagraph"/>
              <w:spacing w:line="376" w:lineRule="exact"/>
              <w:ind w:left="241"/>
              <w:rPr>
                <w:sz w:val="43"/>
              </w:rPr>
            </w:pPr>
            <w:r>
              <w:rPr>
                <w:color w:val="2F2F2F"/>
                <w:spacing w:val="-1"/>
                <w:sz w:val="43"/>
              </w:rPr>
              <w:t>Вантажнi</w:t>
            </w:r>
            <w:r>
              <w:rPr>
                <w:color w:val="2F2F2F"/>
                <w:spacing w:val="26"/>
                <w:sz w:val="43"/>
              </w:rPr>
              <w:t> </w:t>
            </w:r>
            <w:r>
              <w:rPr>
                <w:color w:val="2F2F2F"/>
                <w:sz w:val="43"/>
              </w:rPr>
              <w:t>автомобi</w:t>
            </w:r>
            <w:r>
              <w:rPr>
                <w:color w:val="606060"/>
                <w:sz w:val="43"/>
              </w:rPr>
              <w:t>л</w:t>
            </w:r>
            <w:r>
              <w:rPr>
                <w:color w:val="444444"/>
                <w:sz w:val="43"/>
              </w:rPr>
              <w:t>i</w:t>
            </w:r>
            <w:r>
              <w:rPr>
                <w:color w:val="444444"/>
                <w:spacing w:val="-29"/>
                <w:sz w:val="43"/>
              </w:rPr>
              <w:t> </w:t>
            </w:r>
            <w:r>
              <w:rPr>
                <w:color w:val="606060"/>
                <w:sz w:val="43"/>
              </w:rPr>
              <w:t>з</w:t>
            </w:r>
            <w:r>
              <w:rPr>
                <w:color w:val="606060"/>
                <w:spacing w:val="-18"/>
                <w:sz w:val="43"/>
              </w:rPr>
              <w:t> </w:t>
            </w:r>
            <w:r>
              <w:rPr>
                <w:color w:val="606060"/>
                <w:sz w:val="43"/>
              </w:rPr>
              <w:t>д</w:t>
            </w:r>
            <w:r>
              <w:rPr>
                <w:color w:val="2F2F2F"/>
                <w:sz w:val="43"/>
              </w:rPr>
              <w:t>изелями</w:t>
            </w:r>
          </w:p>
        </w:tc>
        <w:tc>
          <w:tcPr>
            <w:tcW w:w="1466" w:type="dxa"/>
          </w:tcPr>
          <w:p>
            <w:pPr>
              <w:pStyle w:val="TableParagraph"/>
              <w:spacing w:line="376" w:lineRule="exact"/>
              <w:ind w:left="412" w:right="293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5</w:t>
            </w:r>
          </w:p>
        </w:tc>
        <w:tc>
          <w:tcPr>
            <w:tcW w:w="1827" w:type="dxa"/>
          </w:tcPr>
          <w:p>
            <w:pPr>
              <w:pStyle w:val="TableParagraph"/>
              <w:spacing w:line="376" w:lineRule="exact"/>
              <w:ind w:left="178" w:right="80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4</w:t>
            </w:r>
          </w:p>
        </w:tc>
        <w:tc>
          <w:tcPr>
            <w:tcW w:w="1265" w:type="dxa"/>
          </w:tcPr>
          <w:p>
            <w:pPr>
              <w:pStyle w:val="TableParagraph"/>
              <w:spacing w:line="376" w:lineRule="exact"/>
              <w:ind w:left="210" w:right="78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0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95</w:t>
            </w:r>
          </w:p>
        </w:tc>
        <w:tc>
          <w:tcPr>
            <w:tcW w:w="1245" w:type="dxa"/>
          </w:tcPr>
          <w:p>
            <w:pPr>
              <w:pStyle w:val="TableParagraph"/>
              <w:spacing w:line="376" w:lineRule="exact"/>
              <w:ind w:left="376" w:right="218"/>
              <w:jc w:val="center"/>
              <w:rPr>
                <w:sz w:val="43"/>
              </w:rPr>
            </w:pPr>
            <w:r>
              <w:rPr>
                <w:color w:val="2F2F2F"/>
                <w:w w:val="105"/>
                <w:sz w:val="43"/>
              </w:rPr>
              <w:t>1</w:t>
            </w:r>
            <w:r>
              <w:rPr>
                <w:color w:val="606060"/>
                <w:w w:val="105"/>
                <w:sz w:val="43"/>
              </w:rPr>
              <w:t>,</w:t>
            </w:r>
            <w:r>
              <w:rPr>
                <w:color w:val="2F2F2F"/>
                <w:w w:val="105"/>
                <w:sz w:val="43"/>
              </w:rPr>
              <w:t>8</w:t>
            </w:r>
          </w:p>
        </w:tc>
      </w:tr>
      <w:tr>
        <w:trPr>
          <w:trHeight w:val="556" w:hRule="atLeast"/>
        </w:trPr>
        <w:tc>
          <w:tcPr>
            <w:tcW w:w="10881" w:type="dxa"/>
          </w:tcPr>
          <w:p>
            <w:pPr>
              <w:pStyle w:val="TableParagraph"/>
              <w:spacing w:line="473" w:lineRule="exact"/>
              <w:ind w:left="245"/>
              <w:rPr>
                <w:sz w:val="43"/>
              </w:rPr>
            </w:pPr>
            <w:r>
              <w:rPr>
                <w:color w:val="2F2F2F"/>
                <w:spacing w:val="-1"/>
                <w:sz w:val="43"/>
              </w:rPr>
              <w:t>Автобуси</w:t>
            </w:r>
            <w:r>
              <w:rPr>
                <w:color w:val="2F2F2F"/>
                <w:spacing w:val="-6"/>
                <w:sz w:val="43"/>
              </w:rPr>
              <w:t> </w:t>
            </w:r>
            <w:r>
              <w:rPr>
                <w:color w:val="444444"/>
                <w:spacing w:val="-1"/>
                <w:sz w:val="43"/>
              </w:rPr>
              <w:t>з</w:t>
            </w:r>
            <w:r>
              <w:rPr>
                <w:color w:val="444444"/>
                <w:spacing w:val="5"/>
                <w:sz w:val="43"/>
              </w:rPr>
              <w:t> </w:t>
            </w:r>
            <w:r>
              <w:rPr>
                <w:color w:val="2F2F2F"/>
                <w:spacing w:val="-1"/>
                <w:sz w:val="43"/>
              </w:rPr>
              <w:t>ДВЗ</w:t>
            </w:r>
            <w:r>
              <w:rPr>
                <w:color w:val="606060"/>
                <w:spacing w:val="-1"/>
                <w:sz w:val="43"/>
              </w:rPr>
              <w:t>,</w:t>
            </w:r>
            <w:r>
              <w:rPr>
                <w:color w:val="606060"/>
                <w:spacing w:val="7"/>
                <w:sz w:val="43"/>
              </w:rPr>
              <w:t> </w:t>
            </w:r>
            <w:r>
              <w:rPr>
                <w:color w:val="2F2F2F"/>
                <w:spacing w:val="-1"/>
                <w:sz w:val="43"/>
              </w:rPr>
              <w:t>якi</w:t>
            </w:r>
            <w:r>
              <w:rPr>
                <w:color w:val="2F2F2F"/>
                <w:spacing w:val="-18"/>
                <w:sz w:val="43"/>
              </w:rPr>
              <w:t> </w:t>
            </w:r>
            <w:r>
              <w:rPr>
                <w:color w:val="2F2F2F"/>
                <w:spacing w:val="-1"/>
                <w:sz w:val="43"/>
              </w:rPr>
              <w:t>працюють</w:t>
            </w:r>
            <w:r>
              <w:rPr>
                <w:color w:val="2F2F2F"/>
                <w:spacing w:val="-21"/>
                <w:sz w:val="43"/>
              </w:rPr>
              <w:t> </w:t>
            </w:r>
            <w:r>
              <w:rPr>
                <w:color w:val="444444"/>
                <w:sz w:val="43"/>
              </w:rPr>
              <w:t>на</w:t>
            </w:r>
            <w:r>
              <w:rPr>
                <w:color w:val="444444"/>
                <w:spacing w:val="-16"/>
                <w:sz w:val="43"/>
              </w:rPr>
              <w:t> </w:t>
            </w:r>
            <w:r>
              <w:rPr>
                <w:color w:val="444444"/>
                <w:sz w:val="43"/>
              </w:rPr>
              <w:t>бензинi</w:t>
            </w:r>
            <w:r>
              <w:rPr>
                <w:color w:val="444444"/>
                <w:spacing w:val="35"/>
                <w:sz w:val="43"/>
              </w:rPr>
              <w:t> </w:t>
            </w:r>
            <w:r>
              <w:rPr>
                <w:color w:val="2F2F2F"/>
                <w:sz w:val="43"/>
              </w:rPr>
              <w:t>i</w:t>
            </w:r>
            <w:r>
              <w:rPr>
                <w:color w:val="2F2F2F"/>
                <w:spacing w:val="-27"/>
                <w:sz w:val="43"/>
              </w:rPr>
              <w:t> </w:t>
            </w:r>
            <w:r>
              <w:rPr>
                <w:color w:val="2F2F2F"/>
                <w:sz w:val="43"/>
              </w:rPr>
              <w:t>ЗНГ</w:t>
            </w:r>
          </w:p>
        </w:tc>
        <w:tc>
          <w:tcPr>
            <w:tcW w:w="1466" w:type="dxa"/>
          </w:tcPr>
          <w:p>
            <w:pPr>
              <w:pStyle w:val="TableParagraph"/>
              <w:spacing w:line="493" w:lineRule="exact"/>
              <w:ind w:left="412" w:right="284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444444"/>
                <w:sz w:val="43"/>
              </w:rPr>
              <w:t>7</w:t>
            </w:r>
          </w:p>
        </w:tc>
        <w:tc>
          <w:tcPr>
            <w:tcW w:w="1827" w:type="dxa"/>
          </w:tcPr>
          <w:p>
            <w:pPr>
              <w:pStyle w:val="TableParagraph"/>
              <w:spacing w:line="493" w:lineRule="exact"/>
              <w:ind w:left="178" w:right="60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444444"/>
                <w:sz w:val="43"/>
              </w:rPr>
              <w:t>8</w:t>
            </w:r>
          </w:p>
        </w:tc>
        <w:tc>
          <w:tcPr>
            <w:tcW w:w="1265" w:type="dxa"/>
          </w:tcPr>
          <w:p>
            <w:pPr>
              <w:pStyle w:val="TableParagraph"/>
              <w:spacing w:line="493" w:lineRule="exact"/>
              <w:ind w:left="206" w:right="94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0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9</w:t>
            </w:r>
          </w:p>
        </w:tc>
        <w:tc>
          <w:tcPr>
            <w:tcW w:w="1245" w:type="dxa"/>
          </w:tcPr>
          <w:p>
            <w:pPr>
              <w:pStyle w:val="TableParagraph"/>
              <w:spacing w:before="5"/>
              <w:ind w:left="133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444444"/>
                <w:w w:val="101"/>
                <w:sz w:val="42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0881" w:type="dxa"/>
          </w:tcPr>
          <w:p>
            <w:pPr>
              <w:pStyle w:val="TableParagraph"/>
              <w:spacing w:line="412" w:lineRule="exact"/>
              <w:ind w:left="245"/>
              <w:rPr>
                <w:sz w:val="43"/>
              </w:rPr>
            </w:pPr>
            <w:r>
              <w:rPr>
                <w:color w:val="2F2F2F"/>
                <w:w w:val="90"/>
                <w:sz w:val="43"/>
              </w:rPr>
              <w:t>Автобvси</w:t>
            </w:r>
            <w:r>
              <w:rPr>
                <w:color w:val="2F2F2F"/>
                <w:spacing w:val="26"/>
                <w:w w:val="90"/>
                <w:sz w:val="43"/>
              </w:rPr>
              <w:t> </w:t>
            </w:r>
            <w:r>
              <w:rPr>
                <w:color w:val="444444"/>
                <w:w w:val="90"/>
                <w:sz w:val="43"/>
              </w:rPr>
              <w:t>з</w:t>
            </w:r>
            <w:r>
              <w:rPr>
                <w:color w:val="444444"/>
                <w:spacing w:val="40"/>
                <w:w w:val="90"/>
                <w:sz w:val="43"/>
              </w:rPr>
              <w:t> </w:t>
            </w:r>
            <w:r>
              <w:rPr>
                <w:color w:val="444444"/>
                <w:w w:val="90"/>
                <w:sz w:val="43"/>
              </w:rPr>
              <w:t>дизеля1\1и</w:t>
            </w:r>
          </w:p>
        </w:tc>
        <w:tc>
          <w:tcPr>
            <w:tcW w:w="1466" w:type="dxa"/>
          </w:tcPr>
          <w:p>
            <w:pPr>
              <w:pStyle w:val="TableParagraph"/>
              <w:spacing w:line="412" w:lineRule="exact"/>
              <w:ind w:left="412" w:right="293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5</w:t>
            </w:r>
          </w:p>
        </w:tc>
        <w:tc>
          <w:tcPr>
            <w:tcW w:w="1827" w:type="dxa"/>
          </w:tcPr>
          <w:p>
            <w:pPr>
              <w:pStyle w:val="TableParagraph"/>
              <w:spacing w:line="412" w:lineRule="exact"/>
              <w:ind w:left="178" w:right="80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4</w:t>
            </w:r>
          </w:p>
        </w:tc>
        <w:tc>
          <w:tcPr>
            <w:tcW w:w="1265" w:type="dxa"/>
          </w:tcPr>
          <w:p>
            <w:pPr>
              <w:pStyle w:val="TableParagraph"/>
              <w:spacing w:line="412" w:lineRule="exact"/>
              <w:ind w:left="210" w:right="78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0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444444"/>
                <w:sz w:val="43"/>
              </w:rPr>
              <w:t>95</w:t>
            </w:r>
          </w:p>
        </w:tc>
        <w:tc>
          <w:tcPr>
            <w:tcW w:w="1245" w:type="dxa"/>
          </w:tcPr>
          <w:p>
            <w:pPr>
              <w:pStyle w:val="TableParagraph"/>
              <w:spacing w:line="412" w:lineRule="exact"/>
              <w:ind w:left="376" w:right="218"/>
              <w:jc w:val="center"/>
              <w:rPr>
                <w:sz w:val="43"/>
              </w:rPr>
            </w:pPr>
            <w:r>
              <w:rPr>
                <w:color w:val="2F2F2F"/>
                <w:w w:val="105"/>
                <w:sz w:val="43"/>
              </w:rPr>
              <w:t>1</w:t>
            </w:r>
            <w:r>
              <w:rPr>
                <w:color w:val="606060"/>
                <w:w w:val="105"/>
                <w:sz w:val="43"/>
              </w:rPr>
              <w:t>,</w:t>
            </w:r>
            <w:r>
              <w:rPr>
                <w:color w:val="444444"/>
                <w:w w:val="105"/>
                <w:sz w:val="43"/>
              </w:rPr>
              <w:t>8</w:t>
            </w:r>
          </w:p>
        </w:tc>
      </w:tr>
      <w:tr>
        <w:trPr>
          <w:trHeight w:val="957" w:hRule="atLeast"/>
        </w:trPr>
        <w:tc>
          <w:tcPr>
            <w:tcW w:w="10881" w:type="dxa"/>
          </w:tcPr>
          <w:p>
            <w:pPr>
              <w:pStyle w:val="TableParagraph"/>
              <w:spacing w:line="392" w:lineRule="exact"/>
              <w:ind w:left="241"/>
              <w:rPr>
                <w:sz w:val="43"/>
              </w:rPr>
            </w:pPr>
            <w:r>
              <w:rPr>
                <w:color w:val="1A1A1A"/>
                <w:sz w:val="43"/>
              </w:rPr>
              <w:t>В</w:t>
            </w:r>
            <w:r>
              <w:rPr>
                <w:color w:val="444444"/>
                <w:sz w:val="43"/>
              </w:rPr>
              <w:t>антажнi</w:t>
            </w:r>
            <w:r>
              <w:rPr>
                <w:color w:val="444444"/>
                <w:spacing w:val="-18"/>
                <w:sz w:val="43"/>
              </w:rPr>
              <w:t> </w:t>
            </w:r>
            <w:r>
              <w:rPr>
                <w:color w:val="2F2F2F"/>
                <w:sz w:val="43"/>
              </w:rPr>
              <w:t>автомобi</w:t>
            </w:r>
            <w:r>
              <w:rPr>
                <w:color w:val="606060"/>
                <w:sz w:val="43"/>
              </w:rPr>
              <w:t>л</w:t>
            </w:r>
            <w:r>
              <w:rPr>
                <w:color w:val="2F2F2F"/>
                <w:sz w:val="43"/>
              </w:rPr>
              <w:t>i</w:t>
            </w:r>
            <w:r>
              <w:rPr>
                <w:color w:val="2F2F2F"/>
                <w:spacing w:val="-16"/>
                <w:sz w:val="43"/>
              </w:rPr>
              <w:t> </w:t>
            </w:r>
            <w:r>
              <w:rPr>
                <w:color w:val="444444"/>
                <w:sz w:val="43"/>
              </w:rPr>
              <w:t>i</w:t>
            </w:r>
            <w:r>
              <w:rPr>
                <w:color w:val="444444"/>
                <w:spacing w:val="-7"/>
                <w:sz w:val="43"/>
              </w:rPr>
              <w:t> </w:t>
            </w:r>
            <w:r>
              <w:rPr>
                <w:color w:val="444444"/>
                <w:sz w:val="43"/>
              </w:rPr>
              <w:t>автобуси</w:t>
            </w:r>
            <w:r>
              <w:rPr>
                <w:color w:val="444444"/>
                <w:spacing w:val="-9"/>
                <w:sz w:val="43"/>
              </w:rPr>
              <w:t> </w:t>
            </w:r>
            <w:r>
              <w:rPr>
                <w:color w:val="444444"/>
                <w:sz w:val="43"/>
              </w:rPr>
              <w:t>з</w:t>
            </w:r>
            <w:r>
              <w:rPr>
                <w:color w:val="444444"/>
                <w:spacing w:val="6"/>
                <w:sz w:val="43"/>
              </w:rPr>
              <w:t> </w:t>
            </w:r>
            <w:r>
              <w:rPr>
                <w:color w:val="2F2F2F"/>
                <w:sz w:val="43"/>
              </w:rPr>
              <w:t>ДВЗ,</w:t>
            </w:r>
            <w:r>
              <w:rPr>
                <w:color w:val="2F2F2F"/>
                <w:spacing w:val="-10"/>
                <w:sz w:val="43"/>
              </w:rPr>
              <w:t> </w:t>
            </w:r>
            <w:r>
              <w:rPr>
                <w:color w:val="2F2F2F"/>
                <w:sz w:val="43"/>
              </w:rPr>
              <w:t>якi</w:t>
            </w:r>
            <w:r>
              <w:rPr>
                <w:color w:val="2F2F2F"/>
                <w:spacing w:val="-16"/>
                <w:sz w:val="43"/>
              </w:rPr>
              <w:t> </w:t>
            </w:r>
            <w:r>
              <w:rPr>
                <w:color w:val="2F2F2F"/>
                <w:sz w:val="43"/>
              </w:rPr>
              <w:t>пра-цюють</w:t>
            </w:r>
            <w:r>
              <w:rPr>
                <w:color w:val="2F2F2F"/>
                <w:spacing w:val="20"/>
                <w:sz w:val="43"/>
              </w:rPr>
              <w:t> </w:t>
            </w:r>
            <w:r>
              <w:rPr>
                <w:color w:val="444444"/>
                <w:sz w:val="43"/>
              </w:rPr>
              <w:t>на</w:t>
            </w:r>
          </w:p>
          <w:p>
            <w:pPr>
              <w:pStyle w:val="TableParagraph"/>
              <w:spacing w:before="7"/>
              <w:ind w:left="233"/>
              <w:rPr>
                <w:sz w:val="43"/>
              </w:rPr>
            </w:pPr>
            <w:r>
              <w:rPr>
                <w:color w:val="444444"/>
                <w:w w:val="90"/>
                <w:sz w:val="43"/>
              </w:rPr>
              <w:t>стисненОl'&gt;fУ</w:t>
            </w:r>
            <w:r>
              <w:rPr>
                <w:color w:val="444444"/>
                <w:spacing w:val="70"/>
                <w:w w:val="90"/>
                <w:sz w:val="43"/>
              </w:rPr>
              <w:t> </w:t>
            </w:r>
            <w:r>
              <w:rPr>
                <w:color w:val="2F2F2F"/>
                <w:w w:val="90"/>
                <w:sz w:val="43"/>
              </w:rPr>
              <w:t>поиоодно</w:t>
            </w:r>
            <w:r>
              <w:rPr>
                <w:color w:val="606060"/>
                <w:w w:val="90"/>
                <w:sz w:val="43"/>
              </w:rPr>
              <w:t>м</w:t>
            </w:r>
            <w:r>
              <w:rPr>
                <w:color w:val="2F2F2F"/>
                <w:w w:val="90"/>
                <w:sz w:val="43"/>
              </w:rPr>
              <w:t>v</w:t>
            </w:r>
            <w:r>
              <w:rPr>
                <w:color w:val="2F2F2F"/>
                <w:spacing w:val="35"/>
                <w:w w:val="90"/>
                <w:sz w:val="43"/>
              </w:rPr>
              <w:t> </w:t>
            </w:r>
            <w:r>
              <w:rPr>
                <w:color w:val="444444"/>
                <w:w w:val="90"/>
                <w:sz w:val="43"/>
              </w:rPr>
              <w:t>газi</w:t>
            </w:r>
            <w:r>
              <w:rPr>
                <w:color w:val="444444"/>
                <w:spacing w:val="13"/>
                <w:w w:val="90"/>
                <w:sz w:val="43"/>
              </w:rPr>
              <w:t> </w:t>
            </w:r>
            <w:r>
              <w:rPr>
                <w:color w:val="2F2F2F"/>
                <w:w w:val="90"/>
                <w:sz w:val="43"/>
              </w:rPr>
              <w:t>(СПГ)</w:t>
            </w:r>
          </w:p>
        </w:tc>
        <w:tc>
          <w:tcPr>
            <w:tcW w:w="1466" w:type="dxa"/>
          </w:tcPr>
          <w:p>
            <w:pPr>
              <w:pStyle w:val="TableParagraph"/>
              <w:spacing w:line="392" w:lineRule="exact"/>
              <w:ind w:left="412" w:right="290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1,7</w:t>
            </w:r>
          </w:p>
        </w:tc>
        <w:tc>
          <w:tcPr>
            <w:tcW w:w="1827" w:type="dxa"/>
          </w:tcPr>
          <w:p>
            <w:pPr>
              <w:pStyle w:val="TableParagraph"/>
              <w:spacing w:line="392" w:lineRule="exact"/>
              <w:ind w:left="178" w:right="51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1,8</w:t>
            </w:r>
          </w:p>
        </w:tc>
        <w:tc>
          <w:tcPr>
            <w:tcW w:w="1265" w:type="dxa"/>
          </w:tcPr>
          <w:p>
            <w:pPr>
              <w:pStyle w:val="TableParagraph"/>
              <w:spacing w:line="412" w:lineRule="exact"/>
              <w:ind w:left="210" w:right="78"/>
              <w:jc w:val="center"/>
              <w:rPr>
                <w:sz w:val="43"/>
              </w:rPr>
            </w:pPr>
            <w:r>
              <w:rPr>
                <w:color w:val="2F2F2F"/>
                <w:w w:val="105"/>
                <w:sz w:val="43"/>
              </w:rPr>
              <w:t>0,9</w:t>
            </w:r>
          </w:p>
        </w:tc>
        <w:tc>
          <w:tcPr>
            <w:tcW w:w="1245" w:type="dxa"/>
          </w:tcPr>
          <w:p>
            <w:pPr>
              <w:pStyle w:val="TableParagraph"/>
              <w:spacing w:line="430" w:lineRule="exact"/>
              <w:ind w:left="158"/>
              <w:jc w:val="center"/>
              <w:rPr>
                <w:sz w:val="51"/>
              </w:rPr>
            </w:pPr>
            <w:r>
              <w:rPr>
                <w:color w:val="2F2F2F"/>
                <w:w w:val="107"/>
                <w:sz w:val="51"/>
              </w:rPr>
              <w:t>-</w:t>
            </w:r>
          </w:p>
        </w:tc>
      </w:tr>
      <w:tr>
        <w:trPr>
          <w:trHeight w:val="1378" w:hRule="atLeast"/>
        </w:trPr>
        <w:tc>
          <w:tcPr>
            <w:tcW w:w="10881" w:type="dxa"/>
            <w:tcBorders>
              <w:left w:val="single" w:sz="36" w:space="0" w:color="000000"/>
            </w:tcBorders>
          </w:tcPr>
          <w:p>
            <w:pPr>
              <w:pStyle w:val="TableParagraph"/>
              <w:spacing w:line="406" w:lineRule="exact"/>
              <w:ind w:left="202"/>
              <w:rPr>
                <w:sz w:val="43"/>
              </w:rPr>
            </w:pPr>
            <w:r>
              <w:rPr>
                <w:color w:val="444444"/>
                <w:spacing w:val="-1"/>
                <w:sz w:val="43"/>
              </w:rPr>
              <w:t>Легковi</w:t>
            </w:r>
            <w:r>
              <w:rPr>
                <w:color w:val="444444"/>
                <w:sz w:val="43"/>
              </w:rPr>
              <w:t> службов</w:t>
            </w:r>
            <w:r>
              <w:rPr>
                <w:color w:val="1A1A1A"/>
                <w:sz w:val="43"/>
              </w:rPr>
              <w:t>i</w:t>
            </w:r>
            <w:r>
              <w:rPr>
                <w:color w:val="1A1A1A"/>
                <w:spacing w:val="-24"/>
                <w:sz w:val="43"/>
              </w:rPr>
              <w:t> </w:t>
            </w:r>
            <w:r>
              <w:rPr>
                <w:color w:val="2F2F2F"/>
                <w:sz w:val="43"/>
              </w:rPr>
              <w:t>i</w:t>
            </w:r>
            <w:r>
              <w:rPr>
                <w:color w:val="2F2F2F"/>
                <w:spacing w:val="-1"/>
                <w:sz w:val="43"/>
              </w:rPr>
              <w:t> </w:t>
            </w:r>
            <w:r>
              <w:rPr>
                <w:color w:val="444444"/>
                <w:sz w:val="43"/>
              </w:rPr>
              <w:t>сnецiальнi</w:t>
            </w:r>
            <w:r>
              <w:rPr>
                <w:color w:val="444444"/>
                <w:spacing w:val="18"/>
                <w:sz w:val="43"/>
              </w:rPr>
              <w:t> </w:t>
            </w:r>
            <w:r>
              <w:rPr>
                <w:color w:val="444444"/>
                <w:sz w:val="43"/>
              </w:rPr>
              <w:t>легков</w:t>
            </w:r>
            <w:r>
              <w:rPr>
                <w:color w:val="1A1A1A"/>
                <w:sz w:val="43"/>
              </w:rPr>
              <w:t>i</w:t>
            </w:r>
            <w:r>
              <w:rPr>
                <w:color w:val="1A1A1A"/>
                <w:spacing w:val="-26"/>
                <w:sz w:val="43"/>
              </w:rPr>
              <w:t> </w:t>
            </w:r>
            <w:r>
              <w:rPr>
                <w:color w:val="2F2F2F"/>
                <w:sz w:val="43"/>
              </w:rPr>
              <w:t>автомобiлi,</w:t>
            </w:r>
          </w:p>
          <w:p>
            <w:pPr>
              <w:pStyle w:val="TableParagraph"/>
              <w:spacing w:line="488" w:lineRule="exact"/>
              <w:ind w:left="210"/>
              <w:rPr>
                <w:sz w:val="43"/>
              </w:rPr>
            </w:pPr>
            <w:r>
              <w:rPr>
                <w:color w:val="444444"/>
                <w:spacing w:val="-1"/>
                <w:sz w:val="43"/>
              </w:rPr>
              <w:t>автомобiлi</w:t>
            </w:r>
            <w:r>
              <w:rPr>
                <w:color w:val="444444"/>
                <w:spacing w:val="21"/>
                <w:sz w:val="43"/>
              </w:rPr>
              <w:t> </w:t>
            </w:r>
            <w:r>
              <w:rPr>
                <w:color w:val="2F2F2F"/>
                <w:spacing w:val="-1"/>
                <w:sz w:val="43"/>
              </w:rPr>
              <w:t>iндивiдуальних</w:t>
            </w:r>
            <w:r>
              <w:rPr>
                <w:color w:val="2F2F2F"/>
                <w:spacing w:val="-32"/>
                <w:sz w:val="43"/>
              </w:rPr>
              <w:t> </w:t>
            </w:r>
            <w:r>
              <w:rPr>
                <w:color w:val="2F2F2F"/>
                <w:sz w:val="43"/>
              </w:rPr>
              <w:t>власникiв</w:t>
            </w:r>
            <w:r>
              <w:rPr>
                <w:color w:val="2F2F2F"/>
                <w:spacing w:val="5"/>
                <w:sz w:val="43"/>
              </w:rPr>
              <w:t> </w:t>
            </w:r>
            <w:r>
              <w:rPr>
                <w:color w:val="444444"/>
                <w:sz w:val="43"/>
              </w:rPr>
              <w:t>з</w:t>
            </w:r>
            <w:r>
              <w:rPr>
                <w:color w:val="444444"/>
                <w:spacing w:val="-16"/>
                <w:sz w:val="43"/>
              </w:rPr>
              <w:t> </w:t>
            </w:r>
            <w:r>
              <w:rPr>
                <w:color w:val="2F2F2F"/>
                <w:sz w:val="43"/>
              </w:rPr>
              <w:t>ДВЗ,</w:t>
            </w:r>
            <w:r>
              <w:rPr>
                <w:color w:val="2F2F2F"/>
                <w:spacing w:val="-11"/>
                <w:sz w:val="43"/>
              </w:rPr>
              <w:t> </w:t>
            </w:r>
            <w:r>
              <w:rPr>
                <w:color w:val="2F2F2F"/>
                <w:sz w:val="43"/>
              </w:rPr>
              <w:t>якi</w:t>
            </w:r>
          </w:p>
          <w:p>
            <w:pPr>
              <w:pStyle w:val="TableParagraph"/>
              <w:spacing w:line="458" w:lineRule="exact" w:before="7"/>
              <w:ind w:left="216"/>
              <w:rPr>
                <w:sz w:val="43"/>
              </w:rPr>
            </w:pPr>
            <w:r>
              <w:rPr>
                <w:color w:val="2F2F2F"/>
                <w:sz w:val="43"/>
              </w:rPr>
              <w:t>поацюють</w:t>
            </w:r>
            <w:r>
              <w:rPr>
                <w:color w:val="2F2F2F"/>
                <w:spacing w:val="11"/>
                <w:sz w:val="43"/>
              </w:rPr>
              <w:t> </w:t>
            </w:r>
            <w:r>
              <w:rPr>
                <w:color w:val="2F2F2F"/>
                <w:sz w:val="43"/>
              </w:rPr>
              <w:t>на</w:t>
            </w:r>
            <w:r>
              <w:rPr>
                <w:color w:val="2F2F2F"/>
                <w:spacing w:val="-21"/>
                <w:sz w:val="43"/>
              </w:rPr>
              <w:t> </w:t>
            </w:r>
            <w:r>
              <w:rPr>
                <w:color w:val="444444"/>
                <w:sz w:val="43"/>
              </w:rPr>
              <w:t>бензинi</w:t>
            </w:r>
            <w:r>
              <w:rPr>
                <w:color w:val="444444"/>
                <w:spacing w:val="8"/>
                <w:sz w:val="43"/>
              </w:rPr>
              <w:t> </w:t>
            </w:r>
            <w:r>
              <w:rPr>
                <w:color w:val="2F2F2F"/>
                <w:sz w:val="43"/>
              </w:rPr>
              <w:t>i</w:t>
            </w:r>
            <w:r>
              <w:rPr>
                <w:color w:val="2F2F2F"/>
                <w:spacing w:val="-12"/>
                <w:sz w:val="43"/>
              </w:rPr>
              <w:t> </w:t>
            </w:r>
            <w:r>
              <w:rPr>
                <w:color w:val="444444"/>
                <w:sz w:val="43"/>
              </w:rPr>
              <w:t>ЗНГ</w:t>
            </w:r>
          </w:p>
        </w:tc>
        <w:tc>
          <w:tcPr>
            <w:tcW w:w="1466" w:type="dxa"/>
          </w:tcPr>
          <w:p>
            <w:pPr>
              <w:pStyle w:val="TableParagraph"/>
              <w:spacing w:line="412" w:lineRule="exact"/>
              <w:ind w:left="412" w:right="293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5</w:t>
            </w:r>
          </w:p>
        </w:tc>
        <w:tc>
          <w:tcPr>
            <w:tcW w:w="1827" w:type="dxa"/>
          </w:tcPr>
          <w:p>
            <w:pPr>
              <w:pStyle w:val="TableParagraph"/>
              <w:spacing w:line="412" w:lineRule="exact"/>
              <w:ind w:left="178" w:right="60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1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5</w:t>
            </w:r>
          </w:p>
        </w:tc>
        <w:tc>
          <w:tcPr>
            <w:tcW w:w="1265" w:type="dxa"/>
          </w:tcPr>
          <w:p>
            <w:pPr>
              <w:pStyle w:val="TableParagraph"/>
              <w:spacing w:line="412" w:lineRule="exact"/>
              <w:ind w:left="206" w:right="94"/>
              <w:jc w:val="center"/>
              <w:rPr>
                <w:sz w:val="43"/>
              </w:rPr>
            </w:pPr>
            <w:r>
              <w:rPr>
                <w:color w:val="2F2F2F"/>
                <w:sz w:val="43"/>
              </w:rPr>
              <w:t>0</w:t>
            </w:r>
            <w:r>
              <w:rPr>
                <w:color w:val="606060"/>
                <w:sz w:val="43"/>
              </w:rPr>
              <w:t>,</w:t>
            </w:r>
            <w:r>
              <w:rPr>
                <w:color w:val="2F2F2F"/>
                <w:sz w:val="43"/>
              </w:rPr>
              <w:t>9</w:t>
            </w:r>
          </w:p>
        </w:tc>
        <w:tc>
          <w:tcPr>
            <w:tcW w:w="1245" w:type="dxa"/>
          </w:tcPr>
          <w:p>
            <w:pPr>
              <w:pStyle w:val="TableParagraph"/>
              <w:spacing w:line="382" w:lineRule="exact"/>
              <w:ind w:left="114"/>
              <w:jc w:val="center"/>
              <w:rPr>
                <w:sz w:val="38"/>
              </w:rPr>
            </w:pPr>
            <w:r>
              <w:rPr>
                <w:color w:val="1A1A1A"/>
                <w:w w:val="101"/>
                <w:sz w:val="38"/>
              </w:rPr>
              <w:t>-</w:t>
            </w:r>
          </w:p>
        </w:tc>
      </w:tr>
    </w:tbl>
    <w:p>
      <w:pPr>
        <w:spacing w:before="32"/>
        <w:ind w:left="2323" w:right="0" w:firstLine="0"/>
        <w:jc w:val="left"/>
        <w:rPr>
          <w:rFonts w:ascii="Arial" w:hAnsi="Arial"/>
          <w:sz w:val="40"/>
        </w:rPr>
      </w:pPr>
      <w:r>
        <w:rPr>
          <w:color w:val="2F2F2F"/>
          <w:w w:val="95"/>
          <w:sz w:val="43"/>
        </w:rPr>
        <w:t>Приl\tiтка:</w:t>
      </w:r>
      <w:r>
        <w:rPr>
          <w:color w:val="2F2F2F"/>
          <w:spacing w:val="40"/>
          <w:w w:val="95"/>
          <w:sz w:val="43"/>
        </w:rPr>
        <w:t> </w:t>
      </w:r>
      <w:r>
        <w:rPr>
          <w:color w:val="2F2F2F"/>
          <w:w w:val="95"/>
          <w:sz w:val="43"/>
        </w:rPr>
        <w:t>Для</w:t>
      </w:r>
      <w:r>
        <w:rPr>
          <w:color w:val="2F2F2F"/>
          <w:spacing w:val="-7"/>
          <w:w w:val="95"/>
          <w:sz w:val="43"/>
        </w:rPr>
        <w:t> </w:t>
      </w:r>
      <w:r>
        <w:rPr>
          <w:color w:val="444444"/>
          <w:w w:val="95"/>
          <w:sz w:val="43"/>
        </w:rPr>
        <w:t>двооксиду</w:t>
      </w:r>
      <w:r>
        <w:rPr>
          <w:color w:val="444444"/>
          <w:spacing w:val="35"/>
          <w:w w:val="95"/>
          <w:sz w:val="43"/>
        </w:rPr>
        <w:t> </w:t>
      </w:r>
      <w:r>
        <w:rPr>
          <w:color w:val="2F2F2F"/>
          <w:w w:val="95"/>
          <w:sz w:val="43"/>
        </w:rPr>
        <w:t>сiрки</w:t>
      </w:r>
      <w:r>
        <w:rPr>
          <w:color w:val="2F2F2F"/>
          <w:spacing w:val="39"/>
          <w:w w:val="95"/>
          <w:sz w:val="43"/>
        </w:rPr>
        <w:t> </w:t>
      </w:r>
      <w:r>
        <w:rPr>
          <w:color w:val="444444"/>
          <w:w w:val="95"/>
          <w:sz w:val="43"/>
        </w:rPr>
        <w:t>i</w:t>
      </w:r>
      <w:r>
        <w:rPr>
          <w:color w:val="444444"/>
          <w:spacing w:val="14"/>
          <w:w w:val="95"/>
          <w:sz w:val="43"/>
        </w:rPr>
        <w:t> </w:t>
      </w:r>
      <w:r>
        <w:rPr>
          <w:color w:val="2F2F2F"/>
          <w:w w:val="95"/>
          <w:sz w:val="43"/>
        </w:rPr>
        <w:t>сполук</w:t>
      </w:r>
      <w:r>
        <w:rPr>
          <w:color w:val="2F2F2F"/>
          <w:spacing w:val="1"/>
          <w:w w:val="95"/>
          <w:sz w:val="43"/>
        </w:rPr>
        <w:t> </w:t>
      </w:r>
      <w:r>
        <w:rPr>
          <w:color w:val="2F2F2F"/>
          <w:w w:val="95"/>
          <w:sz w:val="43"/>
        </w:rPr>
        <w:t>свинцю</w:t>
      </w:r>
      <w:r>
        <w:rPr>
          <w:color w:val="2F2F2F"/>
          <w:spacing w:val="42"/>
          <w:w w:val="95"/>
          <w:sz w:val="43"/>
        </w:rPr>
        <w:t> </w:t>
      </w:r>
      <w:r>
        <w:rPr>
          <w:i/>
          <w:color w:val="2F2F2F"/>
          <w:w w:val="95"/>
          <w:sz w:val="59"/>
        </w:rPr>
        <w:t>Кт</w:t>
      </w:r>
      <w:r>
        <w:rPr>
          <w:i/>
          <w:color w:val="2F2F2F"/>
          <w:spacing w:val="-38"/>
          <w:w w:val="95"/>
          <w:sz w:val="59"/>
        </w:rPr>
        <w:t> </w:t>
      </w:r>
      <w:r>
        <w:rPr>
          <w:color w:val="606060"/>
          <w:w w:val="95"/>
          <w:sz w:val="53"/>
        </w:rPr>
        <w:t>=</w:t>
      </w:r>
      <w:r>
        <w:rPr>
          <w:color w:val="606060"/>
          <w:spacing w:val="-14"/>
          <w:w w:val="95"/>
          <w:sz w:val="53"/>
        </w:rPr>
        <w:t> </w:t>
      </w:r>
      <w:r>
        <w:rPr>
          <w:rFonts w:ascii="Arial" w:hAnsi="Arial"/>
          <w:color w:val="444444"/>
          <w:w w:val="95"/>
          <w:sz w:val="40"/>
        </w:rPr>
        <w:t>1.</w:t>
      </w:r>
    </w:p>
    <w:p>
      <w:pPr>
        <w:pStyle w:val="BodyText"/>
        <w:spacing w:before="4"/>
        <w:rPr>
          <w:rFonts w:ascii="Arial"/>
          <w:sz w:val="60"/>
        </w:rPr>
      </w:pPr>
    </w:p>
    <w:p>
      <w:pPr>
        <w:spacing w:before="0"/>
        <w:ind w:left="1596" w:right="870" w:firstLine="0"/>
        <w:jc w:val="center"/>
        <w:rPr>
          <w:sz w:val="43"/>
        </w:rPr>
      </w:pPr>
      <w:r>
        <w:rPr>
          <w:color w:val="444444"/>
          <w:sz w:val="43"/>
        </w:rPr>
        <w:t>95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74" w:lineRule="auto" w:before="266"/>
        <w:ind w:left="1609" w:right="0" w:firstLine="0"/>
        <w:jc w:val="center"/>
        <w:rPr>
          <w:sz w:val="46"/>
        </w:rPr>
      </w:pPr>
      <w:r>
        <w:rPr>
          <w:color w:val="1D1D1D"/>
          <w:spacing w:val="-1"/>
          <w:w w:val="110"/>
          <w:sz w:val="46"/>
        </w:rPr>
        <w:t>Через</w:t>
      </w:r>
      <w:r>
        <w:rPr>
          <w:color w:val="1D1D1D"/>
          <w:spacing w:val="21"/>
          <w:w w:val="110"/>
          <w:sz w:val="46"/>
        </w:rPr>
        <w:t> </w:t>
      </w:r>
      <w:r>
        <w:rPr>
          <w:color w:val="3D3D3D"/>
          <w:spacing w:val="-1"/>
          <w:w w:val="110"/>
          <w:sz w:val="46"/>
        </w:rPr>
        <w:t>те,</w:t>
      </w:r>
      <w:r>
        <w:rPr>
          <w:color w:val="3D3D3D"/>
          <w:spacing w:val="30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що</w:t>
      </w:r>
      <w:r>
        <w:rPr>
          <w:color w:val="2D2D2D"/>
          <w:spacing w:val="29"/>
          <w:w w:val="110"/>
          <w:sz w:val="46"/>
        </w:rPr>
        <w:t> </w:t>
      </w:r>
      <w:r>
        <w:rPr>
          <w:color w:val="1D1D1D"/>
          <w:spacing w:val="-1"/>
          <w:w w:val="110"/>
          <w:sz w:val="46"/>
        </w:rPr>
        <w:t>найбiльш</w:t>
      </w:r>
      <w:r>
        <w:rPr>
          <w:color w:val="1D1D1D"/>
          <w:spacing w:val="43"/>
          <w:w w:val="110"/>
          <w:sz w:val="46"/>
        </w:rPr>
        <w:t> </w:t>
      </w:r>
      <w:r>
        <w:rPr>
          <w:color w:val="3D3D3D"/>
          <w:spacing w:val="-1"/>
          <w:w w:val="110"/>
          <w:sz w:val="46"/>
        </w:rPr>
        <w:t>пошире</w:t>
      </w:r>
      <w:r>
        <w:rPr>
          <w:rFonts w:ascii="Arial" w:hAnsi="Arial"/>
          <w:color w:val="1D1D1D"/>
          <w:spacing w:val="-1"/>
          <w:w w:val="110"/>
          <w:position w:val="-37"/>
          <w:sz w:val="74"/>
        </w:rPr>
        <w:t>-</w:t>
      </w:r>
      <w:r>
        <w:rPr>
          <w:color w:val="3D3D3D"/>
          <w:spacing w:val="-1"/>
          <w:w w:val="110"/>
          <w:sz w:val="46"/>
        </w:rPr>
        <w:t>ною</w:t>
      </w:r>
    </w:p>
    <w:p>
      <w:pPr>
        <w:spacing w:line="496" w:lineRule="exact" w:before="54"/>
        <w:ind w:left="234" w:right="0" w:firstLine="0"/>
        <w:jc w:val="left"/>
        <w:rPr>
          <w:sz w:val="46"/>
        </w:rPr>
      </w:pPr>
      <w:r>
        <w:rPr/>
        <w:br w:type="column"/>
      </w:r>
      <w:r>
        <w:rPr>
          <w:rFonts w:ascii="Arial" w:hAnsi="Arial"/>
          <w:i/>
          <w:color w:val="3D3D3D"/>
          <w:w w:val="110"/>
          <w:sz w:val="45"/>
        </w:rPr>
        <w:t>е</w:t>
      </w:r>
      <w:r>
        <w:rPr>
          <w:rFonts w:ascii="Arial" w:hAnsi="Arial"/>
          <w:i/>
          <w:color w:val="3D3D3D"/>
          <w:spacing w:val="44"/>
          <w:w w:val="110"/>
          <w:sz w:val="45"/>
        </w:rPr>
        <w:t> </w:t>
      </w:r>
      <w:r>
        <w:rPr>
          <w:color w:val="2D2D2D"/>
          <w:w w:val="110"/>
          <w:sz w:val="46"/>
        </w:rPr>
        <w:t>статистична</w:t>
      </w:r>
      <w:r>
        <w:rPr>
          <w:color w:val="2D2D2D"/>
          <w:spacing w:val="87"/>
          <w:w w:val="110"/>
          <w:sz w:val="46"/>
        </w:rPr>
        <w:t> </w:t>
      </w:r>
      <w:r>
        <w:rPr>
          <w:color w:val="3D3D3D"/>
          <w:w w:val="110"/>
          <w:sz w:val="46"/>
        </w:rPr>
        <w:t>звiтнiсть</w:t>
      </w:r>
      <w:r>
        <w:rPr>
          <w:color w:val="3D3D3D"/>
          <w:spacing w:val="79"/>
          <w:w w:val="110"/>
          <w:sz w:val="46"/>
        </w:rPr>
        <w:t> </w:t>
      </w:r>
      <w:r>
        <w:rPr>
          <w:color w:val="3D3D3D"/>
          <w:w w:val="110"/>
          <w:sz w:val="46"/>
        </w:rPr>
        <w:t>про</w:t>
      </w:r>
      <w:r>
        <w:rPr>
          <w:color w:val="3D3D3D"/>
          <w:spacing w:val="74"/>
          <w:w w:val="110"/>
          <w:sz w:val="46"/>
        </w:rPr>
        <w:t> </w:t>
      </w:r>
      <w:r>
        <w:rPr>
          <w:color w:val="2D2D2D"/>
          <w:w w:val="110"/>
          <w:sz w:val="46"/>
        </w:rPr>
        <w:t>споживання</w:t>
      </w:r>
    </w:p>
    <w:p>
      <w:pPr>
        <w:spacing w:line="104" w:lineRule="exact" w:before="0"/>
        <w:ind w:left="62" w:right="0" w:firstLine="0"/>
        <w:jc w:val="left"/>
        <w:rPr>
          <w:rFonts w:ascii="Arial"/>
          <w:sz w:val="37"/>
        </w:rPr>
      </w:pPr>
      <w:r>
        <w:rPr>
          <w:rFonts w:ascii="Arial"/>
          <w:color w:val="1D1D1D"/>
          <w:w w:val="87"/>
          <w:sz w:val="37"/>
        </w:rPr>
        <w:t>.</w:t>
      </w:r>
    </w:p>
    <w:p>
      <w:pPr>
        <w:spacing w:after="0" w:line="104" w:lineRule="exact"/>
        <w:jc w:val="left"/>
        <w:rPr>
          <w:rFonts w:ascii="Arial"/>
          <w:sz w:val="37"/>
        </w:rPr>
        <w:sectPr>
          <w:pgSz w:w="21180" w:h="29940"/>
          <w:pgMar w:top="860" w:bottom="280" w:left="680" w:right="620"/>
          <w:cols w:num="2" w:equalWidth="0">
            <w:col w:w="9542" w:space="39"/>
            <w:col w:w="10299"/>
          </w:cols>
        </w:sectPr>
      </w:pPr>
    </w:p>
    <w:p>
      <w:pPr>
        <w:tabs>
          <w:tab w:pos="2160" w:val="left" w:leader="none"/>
          <w:tab w:pos="4207" w:val="left" w:leader="none"/>
          <w:tab w:pos="5577" w:val="left" w:leader="none"/>
          <w:tab w:pos="6375" w:val="left" w:leader="none"/>
          <w:tab w:pos="9186" w:val="left" w:leader="none"/>
          <w:tab w:pos="10936" w:val="left" w:leader="none"/>
          <w:tab w:pos="12366" w:val="left" w:leader="none"/>
          <w:tab w:pos="13764" w:val="left" w:leader="none"/>
          <w:tab w:pos="16406" w:val="left" w:leader="none"/>
        </w:tabs>
        <w:spacing w:line="511" w:lineRule="exact" w:before="0"/>
        <w:ind w:left="333" w:right="0" w:firstLine="0"/>
        <w:jc w:val="left"/>
        <w:rPr>
          <w:sz w:val="46"/>
        </w:rPr>
      </w:pPr>
      <w:r>
        <w:rPr/>
        <w:pict>
          <v:shape style="position:absolute;margin-left:70.975082pt;margin-top:8.03904pt;width:16.45pt;height:41.45pt;mso-position-horizontal-relative:page;mso-position-vertical-relative:paragraph;z-index:-23938048" type="#_x0000_t202" id="docshape695" filled="false" stroked="false">
            <v:textbox inset="0,0,0,0">
              <w:txbxContent>
                <w:p>
                  <w:pPr>
                    <w:spacing w:line="829" w:lineRule="exact" w:before="0"/>
                    <w:ind w:left="0" w:right="0" w:firstLine="0"/>
                    <w:jc w:val="left"/>
                    <w:rPr>
                      <w:rFonts w:ascii="Arial" w:hAnsi="Arial"/>
                      <w:sz w:val="74"/>
                    </w:rPr>
                  </w:pPr>
                  <w:r>
                    <w:rPr>
                      <w:rFonts w:ascii="Arial" w:hAnsi="Arial"/>
                      <w:color w:val="2D2D2D"/>
                      <w:spacing w:val="-33"/>
                      <w:w w:val="80"/>
                      <w:sz w:val="74"/>
                    </w:rPr>
                    <w:t>·-</w:t>
                  </w:r>
                </w:p>
              </w:txbxContent>
            </v:textbox>
            <w10:wrap type="none"/>
          </v:shape>
        </w:pict>
      </w:r>
      <w:r>
        <w:rPr>
          <w:color w:val="0A0A0A"/>
          <w:w w:val="110"/>
          <w:sz w:val="46"/>
        </w:rPr>
        <w:t>па</w:t>
      </w:r>
      <w:r>
        <w:rPr>
          <w:color w:val="3D3D3D"/>
          <w:w w:val="110"/>
          <w:sz w:val="46"/>
        </w:rPr>
        <w:t>ли</w:t>
      </w:r>
      <w:r>
        <w:rPr>
          <w:color w:val="1D1D1D"/>
          <w:w w:val="110"/>
          <w:sz w:val="46"/>
        </w:rPr>
        <w:t>ва</w:t>
        <w:tab/>
      </w:r>
      <w:r>
        <w:rPr>
          <w:color w:val="2D2D2D"/>
          <w:w w:val="110"/>
          <w:sz w:val="46"/>
        </w:rPr>
        <w:t>певноrо</w:t>
        <w:tab/>
        <w:t>виду</w:t>
        <w:tab/>
      </w:r>
      <w:r>
        <w:rPr>
          <w:color w:val="3D3D3D"/>
          <w:w w:val="110"/>
          <w:sz w:val="46"/>
        </w:rPr>
        <w:t>за</w:t>
        <w:tab/>
      </w:r>
      <w:r>
        <w:rPr>
          <w:color w:val="1D1D1D"/>
          <w:w w:val="110"/>
          <w:sz w:val="46"/>
        </w:rPr>
        <w:t>визначении</w:t>
        <w:tab/>
        <w:t>пер1од</w:t>
        <w:tab/>
        <w:t>часу,</w:t>
        <w:tab/>
      </w:r>
      <w:r>
        <w:rPr>
          <w:color w:val="2D2D2D"/>
          <w:w w:val="110"/>
          <w:sz w:val="46"/>
        </w:rPr>
        <w:t>тому</w:t>
        <w:tab/>
      </w:r>
      <w:r>
        <w:rPr>
          <w:color w:val="0A0A0A"/>
          <w:w w:val="110"/>
          <w:sz w:val="46"/>
        </w:rPr>
        <w:t>п</w:t>
      </w:r>
      <w:r>
        <w:rPr>
          <w:color w:val="3D3D3D"/>
          <w:w w:val="110"/>
          <w:sz w:val="46"/>
        </w:rPr>
        <w:t>е</w:t>
      </w:r>
      <w:r>
        <w:rPr>
          <w:color w:val="1D1D1D"/>
          <w:w w:val="110"/>
          <w:sz w:val="46"/>
        </w:rPr>
        <w:t>р</w:t>
      </w:r>
      <w:r>
        <w:rPr>
          <w:color w:val="3D3D3D"/>
          <w:w w:val="110"/>
          <w:sz w:val="46"/>
        </w:rPr>
        <w:t>ева</w:t>
      </w:r>
      <w:r>
        <w:rPr>
          <w:color w:val="0A0A0A"/>
          <w:w w:val="110"/>
          <w:sz w:val="46"/>
        </w:rPr>
        <w:t>жн</w:t>
      </w:r>
      <w:r>
        <w:rPr>
          <w:color w:val="2D2D2D"/>
          <w:w w:val="110"/>
          <w:sz w:val="46"/>
        </w:rPr>
        <w:t>о</w:t>
        <w:tab/>
        <w:t>розрахунку</w:t>
      </w:r>
    </w:p>
    <w:p>
      <w:pPr>
        <w:spacing w:line="565" w:lineRule="exact" w:before="52"/>
        <w:ind w:left="318" w:right="0" w:firstLine="0"/>
        <w:jc w:val="left"/>
        <w:rPr>
          <w:sz w:val="46"/>
        </w:rPr>
      </w:pPr>
      <w:r>
        <w:rPr>
          <w:color w:val="3D3D3D"/>
          <w:sz w:val="46"/>
        </w:rPr>
        <w:t>зд1иснюютъся</w:t>
      </w:r>
      <w:r>
        <w:rPr>
          <w:color w:val="3D3D3D"/>
          <w:spacing w:val="63"/>
          <w:sz w:val="46"/>
        </w:rPr>
        <w:t> </w:t>
      </w:r>
      <w:r>
        <w:rPr>
          <w:color w:val="3D3D3D"/>
          <w:sz w:val="46"/>
        </w:rPr>
        <w:t>за</w:t>
      </w:r>
      <w:r>
        <w:rPr>
          <w:color w:val="3D3D3D"/>
          <w:spacing w:val="36"/>
          <w:sz w:val="46"/>
        </w:rPr>
        <w:t> </w:t>
      </w:r>
      <w:r>
        <w:rPr>
          <w:color w:val="1D1D1D"/>
          <w:sz w:val="46"/>
        </w:rPr>
        <w:t>трет</w:t>
      </w:r>
      <w:r>
        <w:rPr>
          <w:rFonts w:ascii="Courier New" w:hAnsi="Courier New"/>
          <w:color w:val="1D1D1D"/>
          <w:sz w:val="46"/>
          <w:vertAlign w:val="superscript"/>
        </w:rPr>
        <w:t>.</w:t>
      </w:r>
      <w:r>
        <w:rPr>
          <w:color w:val="1D1D1D"/>
          <w:sz w:val="46"/>
          <w:vertAlign w:val="baseline"/>
        </w:rPr>
        <w:t>1м</w:t>
      </w:r>
      <w:r>
        <w:rPr>
          <w:color w:val="1D1D1D"/>
          <w:spacing w:val="31"/>
          <w:sz w:val="46"/>
          <w:vertAlign w:val="baseline"/>
        </w:rPr>
        <w:t> </w:t>
      </w:r>
      <w:r>
        <w:rPr>
          <w:color w:val="2D2D2D"/>
          <w:sz w:val="46"/>
          <w:vertAlign w:val="baseline"/>
        </w:rPr>
        <w:t>методом.</w:t>
      </w:r>
    </w:p>
    <w:p>
      <w:pPr>
        <w:spacing w:line="264" w:lineRule="auto" w:before="0"/>
        <w:ind w:left="325" w:right="0" w:firstLine="1276"/>
        <w:jc w:val="left"/>
        <w:rPr>
          <w:sz w:val="46"/>
        </w:rPr>
      </w:pPr>
      <w:r>
        <w:rPr>
          <w:color w:val="1D1D1D"/>
          <w:w w:val="105"/>
          <w:sz w:val="46"/>
        </w:rPr>
        <w:t>Для</w:t>
      </w:r>
      <w:r>
        <w:rPr>
          <w:color w:val="1D1D1D"/>
          <w:spacing w:val="41"/>
          <w:w w:val="105"/>
          <w:sz w:val="46"/>
        </w:rPr>
        <w:t> </w:t>
      </w:r>
      <w:r>
        <w:rPr>
          <w:color w:val="3D3D3D"/>
          <w:w w:val="105"/>
          <w:sz w:val="46"/>
        </w:rPr>
        <w:t>прикладу</w:t>
      </w:r>
      <w:r>
        <w:rPr>
          <w:color w:val="3D3D3D"/>
          <w:spacing w:val="62"/>
          <w:w w:val="105"/>
          <w:sz w:val="46"/>
        </w:rPr>
        <w:t> </w:t>
      </w:r>
      <w:r>
        <w:rPr>
          <w:color w:val="3D3D3D"/>
          <w:w w:val="105"/>
          <w:sz w:val="46"/>
        </w:rPr>
        <w:t>в</w:t>
      </w:r>
      <w:r>
        <w:rPr>
          <w:color w:val="3D3D3D"/>
          <w:spacing w:val="18"/>
          <w:w w:val="105"/>
          <w:sz w:val="46"/>
        </w:rPr>
        <w:t> </w:t>
      </w:r>
      <w:r>
        <w:rPr>
          <w:color w:val="3D3D3D"/>
          <w:w w:val="105"/>
          <w:sz w:val="46"/>
        </w:rPr>
        <w:t>табл</w:t>
      </w:r>
      <w:r>
        <w:rPr>
          <w:color w:val="0A0A0A"/>
          <w:w w:val="105"/>
          <w:sz w:val="46"/>
        </w:rPr>
        <w:t>.</w:t>
      </w:r>
      <w:r>
        <w:rPr>
          <w:color w:val="0A0A0A"/>
          <w:spacing w:val="-19"/>
          <w:w w:val="105"/>
          <w:sz w:val="46"/>
        </w:rPr>
        <w:t> </w:t>
      </w:r>
      <w:r>
        <w:rPr>
          <w:color w:val="2D2D2D"/>
          <w:w w:val="105"/>
          <w:sz w:val="46"/>
        </w:rPr>
        <w:t>7.7</w:t>
      </w:r>
      <w:r>
        <w:rPr>
          <w:color w:val="2D2D2D"/>
          <w:spacing w:val="46"/>
          <w:w w:val="105"/>
          <w:sz w:val="46"/>
        </w:rPr>
        <w:t> </w:t>
      </w:r>
      <w:r>
        <w:rPr>
          <w:color w:val="3D3D3D"/>
          <w:w w:val="105"/>
          <w:sz w:val="46"/>
        </w:rPr>
        <w:t>наведено</w:t>
      </w:r>
      <w:r>
        <w:rPr>
          <w:color w:val="3D3D3D"/>
          <w:spacing w:val="44"/>
          <w:w w:val="105"/>
          <w:sz w:val="46"/>
        </w:rPr>
        <w:t> </w:t>
      </w:r>
      <w:r>
        <w:rPr>
          <w:color w:val="3D3D3D"/>
          <w:w w:val="105"/>
          <w:sz w:val="46"/>
        </w:rPr>
        <w:t>значения</w:t>
      </w:r>
      <w:r>
        <w:rPr>
          <w:color w:val="3D3D3D"/>
          <w:spacing w:val="20"/>
          <w:w w:val="105"/>
          <w:sz w:val="46"/>
        </w:rPr>
        <w:t> </w:t>
      </w:r>
      <w:r>
        <w:rPr>
          <w:color w:val="2D2D2D"/>
          <w:w w:val="105"/>
          <w:sz w:val="46"/>
        </w:rPr>
        <w:t>середнiх</w:t>
      </w:r>
      <w:r>
        <w:rPr>
          <w:color w:val="2D2D2D"/>
          <w:spacing w:val="14"/>
          <w:w w:val="105"/>
          <w:sz w:val="46"/>
        </w:rPr>
        <w:t> </w:t>
      </w:r>
      <w:r>
        <w:rPr>
          <w:color w:val="2D2D2D"/>
          <w:w w:val="105"/>
          <w:sz w:val="46"/>
        </w:rPr>
        <w:t>питомих</w:t>
      </w:r>
      <w:r>
        <w:rPr>
          <w:color w:val="2D2D2D"/>
          <w:spacing w:val="44"/>
          <w:w w:val="105"/>
          <w:sz w:val="46"/>
        </w:rPr>
        <w:t> </w:t>
      </w:r>
      <w:r>
        <w:rPr>
          <w:color w:val="2D2D2D"/>
          <w:w w:val="105"/>
          <w:sz w:val="46"/>
        </w:rPr>
        <w:t>викидiв</w:t>
      </w:r>
      <w:r>
        <w:rPr>
          <w:color w:val="2D2D2D"/>
          <w:spacing w:val="13"/>
          <w:w w:val="105"/>
          <w:sz w:val="46"/>
        </w:rPr>
        <w:t> </w:t>
      </w:r>
      <w:r>
        <w:rPr>
          <w:color w:val="2D2D2D"/>
          <w:w w:val="105"/>
          <w:sz w:val="46"/>
        </w:rPr>
        <w:t>шкiдливих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речовин</w:t>
      </w:r>
      <w:r>
        <w:rPr>
          <w:color w:val="2D2D2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автомобiлями,</w:t>
      </w:r>
      <w:r>
        <w:rPr>
          <w:color w:val="2D2D2D"/>
          <w:spacing w:val="13"/>
          <w:w w:val="110"/>
          <w:sz w:val="46"/>
        </w:rPr>
        <w:t> </w:t>
      </w:r>
      <w:r>
        <w:rPr>
          <w:color w:val="1D1D1D"/>
          <w:w w:val="110"/>
          <w:sz w:val="46"/>
        </w:rPr>
        <w:t>якi</w:t>
      </w:r>
      <w:r>
        <w:rPr>
          <w:color w:val="1D1D1D"/>
          <w:spacing w:val="23"/>
          <w:w w:val="110"/>
          <w:sz w:val="46"/>
        </w:rPr>
        <w:t> </w:t>
      </w:r>
      <w:r>
        <w:rPr>
          <w:color w:val="2D2D2D"/>
          <w:w w:val="110"/>
          <w:sz w:val="46"/>
        </w:rPr>
        <w:t>живлятъся</w:t>
      </w:r>
      <w:r>
        <w:rPr>
          <w:color w:val="2D2D2D"/>
          <w:spacing w:val="4"/>
          <w:w w:val="110"/>
          <w:sz w:val="46"/>
        </w:rPr>
        <w:t> </w:t>
      </w:r>
      <w:r>
        <w:rPr>
          <w:color w:val="1D1D1D"/>
          <w:w w:val="110"/>
          <w:sz w:val="46"/>
        </w:rPr>
        <w:t>певним </w:t>
      </w:r>
      <w:r>
        <w:rPr>
          <w:color w:val="2D2D2D"/>
          <w:w w:val="110"/>
          <w:sz w:val="46"/>
        </w:rPr>
        <w:t>видом</w:t>
      </w:r>
      <w:r>
        <w:rPr>
          <w:color w:val="2D2D2D"/>
          <w:spacing w:val="-7"/>
          <w:w w:val="110"/>
          <w:sz w:val="46"/>
        </w:rPr>
        <w:t> </w:t>
      </w:r>
      <w:r>
        <w:rPr>
          <w:color w:val="0A0A0A"/>
          <w:w w:val="110"/>
          <w:sz w:val="46"/>
        </w:rPr>
        <w:t>палива.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81"/>
        <w:ind w:left="16290" w:right="0" w:firstLine="0"/>
        <w:jc w:val="left"/>
        <w:rPr>
          <w:sz w:val="48"/>
        </w:rPr>
      </w:pPr>
      <w:r>
        <w:rPr>
          <w:color w:val="1D1D1D"/>
          <w:w w:val="110"/>
          <w:sz w:val="46"/>
        </w:rPr>
        <w:t>Таблиця</w:t>
      </w:r>
      <w:r>
        <w:rPr>
          <w:color w:val="1D1D1D"/>
          <w:spacing w:val="-15"/>
          <w:w w:val="110"/>
          <w:sz w:val="46"/>
        </w:rPr>
        <w:t> </w:t>
      </w:r>
      <w:r>
        <w:rPr>
          <w:color w:val="2D2D2D"/>
          <w:w w:val="110"/>
          <w:sz w:val="48"/>
        </w:rPr>
        <w:t>8.7</w:t>
      </w:r>
    </w:p>
    <w:p>
      <w:pPr>
        <w:spacing w:line="264" w:lineRule="auto" w:before="289"/>
        <w:ind w:left="5885" w:right="4128" w:hanging="2280"/>
        <w:jc w:val="left"/>
        <w:rPr>
          <w:sz w:val="46"/>
        </w:rPr>
      </w:pPr>
      <w:r>
        <w:rPr>
          <w:color w:val="2D2D2D"/>
          <w:w w:val="105"/>
          <w:sz w:val="46"/>
        </w:rPr>
        <w:t>Значення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середнiх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питомих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викидiв шкiдливих речовин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10"/>
          <w:sz w:val="46"/>
        </w:rPr>
        <w:t>(кг</w:t>
      </w:r>
      <w:r>
        <w:rPr>
          <w:color w:val="2D2D2D"/>
          <w:spacing w:val="-15"/>
          <w:w w:val="110"/>
          <w:sz w:val="46"/>
        </w:rPr>
        <w:t> </w:t>
      </w:r>
      <w:r>
        <w:rPr>
          <w:color w:val="1D1D1D"/>
          <w:w w:val="110"/>
          <w:sz w:val="46"/>
        </w:rPr>
        <w:t>ШР</w:t>
      </w:r>
      <w:r>
        <w:rPr>
          <w:color w:val="1D1D1D"/>
          <w:spacing w:val="-1"/>
          <w:w w:val="110"/>
          <w:sz w:val="46"/>
        </w:rPr>
        <w:t> </w:t>
      </w:r>
      <w:r>
        <w:rPr>
          <w:color w:val="3D3D3D"/>
          <w:w w:val="110"/>
          <w:sz w:val="46"/>
        </w:rPr>
        <w:t>з</w:t>
      </w:r>
      <w:r>
        <w:rPr>
          <w:color w:val="3D3D3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тонни</w:t>
      </w:r>
      <w:r>
        <w:rPr>
          <w:color w:val="2D2D2D"/>
          <w:spacing w:val="-19"/>
          <w:w w:val="110"/>
          <w:sz w:val="46"/>
        </w:rPr>
        <w:t> </w:t>
      </w:r>
      <w:r>
        <w:rPr>
          <w:color w:val="1D1D1D"/>
          <w:w w:val="110"/>
          <w:sz w:val="46"/>
        </w:rPr>
        <w:t>спожитого</w:t>
      </w:r>
      <w:r>
        <w:rPr>
          <w:color w:val="1D1D1D"/>
          <w:spacing w:val="16"/>
          <w:w w:val="110"/>
          <w:sz w:val="46"/>
        </w:rPr>
        <w:t> </w:t>
      </w:r>
      <w:r>
        <w:rPr>
          <w:color w:val="1D1D1D"/>
          <w:w w:val="110"/>
          <w:sz w:val="46"/>
        </w:rPr>
        <w:t>палива)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1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3"/>
        <w:gridCol w:w="1767"/>
        <w:gridCol w:w="1767"/>
        <w:gridCol w:w="2028"/>
        <w:gridCol w:w="1526"/>
        <w:gridCol w:w="2028"/>
        <w:gridCol w:w="1747"/>
      </w:tblGrid>
      <w:tr>
        <w:trPr>
          <w:trHeight w:val="1017" w:hRule="atLeast"/>
        </w:trPr>
        <w:tc>
          <w:tcPr>
            <w:tcW w:w="6023" w:type="dxa"/>
          </w:tcPr>
          <w:p>
            <w:pPr>
              <w:pStyle w:val="TableParagraph"/>
              <w:spacing w:before="278"/>
              <w:ind w:left="1977"/>
              <w:rPr>
                <w:sz w:val="43"/>
              </w:rPr>
            </w:pPr>
            <w:r>
              <w:rPr>
                <w:color w:val="2D2D2D"/>
                <w:sz w:val="43"/>
              </w:rPr>
              <w:t>Ви</w:t>
            </w:r>
            <w:r>
              <w:rPr>
                <w:color w:val="575757"/>
                <w:sz w:val="43"/>
              </w:rPr>
              <w:t>д</w:t>
            </w:r>
            <w:r>
              <w:rPr>
                <w:color w:val="575757"/>
                <w:spacing w:val="16"/>
                <w:sz w:val="43"/>
              </w:rPr>
              <w:t> </w:t>
            </w:r>
            <w:r>
              <w:rPr>
                <w:color w:val="3D3D3D"/>
                <w:sz w:val="43"/>
              </w:rPr>
              <w:t>палива</w:t>
            </w:r>
          </w:p>
        </w:tc>
        <w:tc>
          <w:tcPr>
            <w:tcW w:w="1767" w:type="dxa"/>
          </w:tcPr>
          <w:p>
            <w:pPr>
              <w:pStyle w:val="TableParagraph"/>
              <w:spacing w:before="320"/>
              <w:ind w:left="221" w:right="159"/>
              <w:jc w:val="center"/>
              <w:rPr>
                <w:rFonts w:ascii="Arial"/>
                <w:i/>
                <w:sz w:val="49"/>
              </w:rPr>
            </w:pPr>
            <w:r>
              <w:rPr>
                <w:rFonts w:ascii="Arial"/>
                <w:i/>
                <w:color w:val="2D2D2D"/>
                <w:w w:val="115"/>
                <w:sz w:val="49"/>
              </w:rPr>
              <w:t>gcoc</w:t>
            </w:r>
          </w:p>
        </w:tc>
        <w:tc>
          <w:tcPr>
            <w:tcW w:w="1767" w:type="dxa"/>
          </w:tcPr>
          <w:p>
            <w:pPr>
              <w:pStyle w:val="TableParagraph"/>
              <w:spacing w:before="320"/>
              <w:ind w:left="276" w:right="152"/>
              <w:jc w:val="center"/>
              <w:rPr>
                <w:rFonts w:ascii="Arial" w:hAnsi="Arial"/>
                <w:i/>
                <w:sz w:val="49"/>
              </w:rPr>
            </w:pPr>
            <w:r>
              <w:rPr>
                <w:rFonts w:ascii="Arial" w:hAnsi="Arial"/>
                <w:i/>
                <w:color w:val="2D2D2D"/>
                <w:w w:val="120"/>
                <w:sz w:val="49"/>
              </w:rPr>
              <w:t>gсн</w:t>
            </w:r>
            <w:r>
              <w:rPr>
                <w:rFonts w:ascii="Arial" w:hAnsi="Arial"/>
                <w:i/>
                <w:color w:val="575757"/>
                <w:w w:val="120"/>
                <w:sz w:val="49"/>
              </w:rPr>
              <w:t>с</w:t>
            </w:r>
          </w:p>
        </w:tc>
        <w:tc>
          <w:tcPr>
            <w:tcW w:w="2028" w:type="dxa"/>
          </w:tcPr>
          <w:p>
            <w:pPr>
              <w:pStyle w:val="TableParagraph"/>
              <w:spacing w:before="358"/>
              <w:ind w:left="371" w:right="257"/>
              <w:jc w:val="center"/>
              <w:rPr>
                <w:i/>
                <w:sz w:val="43"/>
              </w:rPr>
            </w:pPr>
            <w:r>
              <w:rPr>
                <w:i/>
                <w:color w:val="3D3D3D"/>
                <w:w w:val="110"/>
                <w:sz w:val="43"/>
              </w:rPr>
              <w:t>gNOxc</w:t>
            </w:r>
          </w:p>
        </w:tc>
        <w:tc>
          <w:tcPr>
            <w:tcW w:w="1526" w:type="dxa"/>
          </w:tcPr>
          <w:p>
            <w:pPr>
              <w:pStyle w:val="TableParagraph"/>
              <w:spacing w:before="358"/>
              <w:ind w:left="409"/>
              <w:rPr>
                <w:i/>
                <w:sz w:val="43"/>
              </w:rPr>
            </w:pPr>
            <w:r>
              <w:rPr>
                <w:i/>
                <w:color w:val="3D3D3D"/>
                <w:w w:val="110"/>
                <w:sz w:val="43"/>
              </w:rPr>
              <w:t>gcc</w:t>
            </w:r>
          </w:p>
        </w:tc>
        <w:tc>
          <w:tcPr>
            <w:tcW w:w="2028" w:type="dxa"/>
            <w:tcBorders>
              <w:right w:val="single" w:sz="36" w:space="0" w:color="000000"/>
            </w:tcBorders>
          </w:tcPr>
          <w:p>
            <w:pPr>
              <w:pStyle w:val="TableParagraph"/>
              <w:spacing w:before="260"/>
              <w:ind w:left="321" w:right="290"/>
              <w:jc w:val="center"/>
              <w:rPr>
                <w:rFonts w:ascii="Arial"/>
                <w:i/>
                <w:sz w:val="49"/>
              </w:rPr>
            </w:pPr>
            <w:r>
              <w:rPr>
                <w:rFonts w:ascii="Arial"/>
                <w:i/>
                <w:color w:val="3D3D3D"/>
                <w:sz w:val="49"/>
              </w:rPr>
              <w:t>gso2c</w:t>
            </w:r>
          </w:p>
        </w:tc>
        <w:tc>
          <w:tcPr>
            <w:tcW w:w="1747" w:type="dxa"/>
            <w:tcBorders>
              <w:left w:val="single" w:sz="36" w:space="0" w:color="000000"/>
            </w:tcBorders>
          </w:tcPr>
          <w:p>
            <w:pPr>
              <w:pStyle w:val="TableParagraph"/>
              <w:spacing w:before="389"/>
              <w:ind w:right="422"/>
              <w:jc w:val="right"/>
              <w:rPr>
                <w:i/>
                <w:sz w:val="44"/>
              </w:rPr>
            </w:pPr>
            <w:r>
              <w:rPr>
                <w:i/>
                <w:color w:val="3D3D3D"/>
                <w:w w:val="110"/>
                <w:sz w:val="44"/>
              </w:rPr>
              <w:t>gрьс</w:t>
            </w:r>
          </w:p>
        </w:tc>
      </w:tr>
      <w:tr>
        <w:trPr>
          <w:trHeight w:val="476" w:hRule="atLeast"/>
        </w:trPr>
        <w:tc>
          <w:tcPr>
            <w:tcW w:w="6023" w:type="dxa"/>
          </w:tcPr>
          <w:p>
            <w:pPr>
              <w:pStyle w:val="TableParagraph"/>
              <w:spacing w:line="439" w:lineRule="exact" w:before="17"/>
              <w:ind w:left="230"/>
              <w:rPr>
                <w:sz w:val="43"/>
              </w:rPr>
            </w:pPr>
            <w:r>
              <w:rPr>
                <w:color w:val="1D1D1D"/>
                <w:sz w:val="43"/>
              </w:rPr>
              <w:t>Бензин</w:t>
            </w:r>
          </w:p>
        </w:tc>
        <w:tc>
          <w:tcPr>
            <w:tcW w:w="1767" w:type="dxa"/>
          </w:tcPr>
          <w:p>
            <w:pPr>
              <w:pStyle w:val="TableParagraph"/>
              <w:spacing w:line="439" w:lineRule="exact" w:before="17"/>
              <w:ind w:left="258" w:right="159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196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2D2D2D"/>
                <w:sz w:val="43"/>
              </w:rPr>
              <w:t>5</w:t>
            </w:r>
          </w:p>
        </w:tc>
        <w:tc>
          <w:tcPr>
            <w:tcW w:w="1767" w:type="dxa"/>
          </w:tcPr>
          <w:p>
            <w:pPr>
              <w:pStyle w:val="TableParagraph"/>
              <w:spacing w:line="439" w:lineRule="exact" w:before="17"/>
              <w:ind w:left="251" w:right="159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37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2D2D2D"/>
                <w:sz w:val="43"/>
              </w:rPr>
              <w:t>0</w:t>
            </w:r>
          </w:p>
        </w:tc>
        <w:tc>
          <w:tcPr>
            <w:tcW w:w="2028" w:type="dxa"/>
          </w:tcPr>
          <w:p>
            <w:pPr>
              <w:pStyle w:val="TableParagraph"/>
              <w:spacing w:line="439" w:lineRule="exact" w:before="17"/>
              <w:ind w:left="371" w:right="252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21,8</w:t>
            </w:r>
          </w:p>
        </w:tc>
        <w:tc>
          <w:tcPr>
            <w:tcW w:w="1526" w:type="dxa"/>
          </w:tcPr>
          <w:p>
            <w:pPr>
              <w:pStyle w:val="TableParagraph"/>
              <w:spacing w:line="432" w:lineRule="exact" w:before="24"/>
              <w:ind w:left="72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3D3D3D"/>
                <w:w w:val="101"/>
                <w:sz w:val="42"/>
              </w:rPr>
              <w:t>-</w:t>
            </w:r>
          </w:p>
        </w:tc>
        <w:tc>
          <w:tcPr>
            <w:tcW w:w="2028" w:type="dxa"/>
            <w:tcBorders>
              <w:right w:val="single" w:sz="36" w:space="0" w:color="000000"/>
            </w:tcBorders>
          </w:tcPr>
          <w:p>
            <w:pPr>
              <w:pStyle w:val="TableParagraph"/>
              <w:spacing w:line="439" w:lineRule="exact" w:before="17"/>
              <w:ind w:left="321" w:right="241"/>
              <w:jc w:val="center"/>
              <w:rPr>
                <w:sz w:val="43"/>
              </w:rPr>
            </w:pPr>
            <w:r>
              <w:rPr>
                <w:color w:val="2D2D2D"/>
                <w:w w:val="105"/>
                <w:sz w:val="43"/>
              </w:rPr>
              <w:t>0,8</w:t>
            </w:r>
          </w:p>
        </w:tc>
        <w:tc>
          <w:tcPr>
            <w:tcW w:w="1747" w:type="dxa"/>
            <w:tcBorders>
              <w:left w:val="single" w:sz="36" w:space="0" w:color="000000"/>
            </w:tcBorders>
          </w:tcPr>
          <w:p>
            <w:pPr>
              <w:pStyle w:val="TableParagraph"/>
              <w:spacing w:line="456" w:lineRule="exact"/>
              <w:ind w:right="400"/>
              <w:jc w:val="right"/>
              <w:rPr>
                <w:sz w:val="43"/>
              </w:rPr>
            </w:pPr>
            <w:r>
              <w:rPr>
                <w:color w:val="2D2D2D"/>
                <w:sz w:val="43"/>
              </w:rPr>
              <w:t>0,35</w:t>
            </w:r>
          </w:p>
        </w:tc>
      </w:tr>
      <w:tr>
        <w:trPr>
          <w:trHeight w:val="456" w:hRule="atLeast"/>
        </w:trPr>
        <w:tc>
          <w:tcPr>
            <w:tcW w:w="6023" w:type="dxa"/>
          </w:tcPr>
          <w:p>
            <w:pPr>
              <w:pStyle w:val="TableParagraph"/>
              <w:spacing w:line="436" w:lineRule="exact"/>
              <w:ind w:left="209"/>
              <w:rPr>
                <w:sz w:val="43"/>
              </w:rPr>
            </w:pPr>
            <w:r>
              <w:rPr>
                <w:color w:val="2D2D2D"/>
                <w:sz w:val="43"/>
              </w:rPr>
              <w:t>Зоiджений</w:t>
            </w:r>
            <w:r>
              <w:rPr>
                <w:color w:val="2D2D2D"/>
                <w:spacing w:val="-11"/>
                <w:sz w:val="43"/>
              </w:rPr>
              <w:t> </w:t>
            </w:r>
            <w:r>
              <w:rPr>
                <w:color w:val="3D3D3D"/>
                <w:sz w:val="43"/>
              </w:rPr>
              <w:t>наmтовий</w:t>
            </w:r>
            <w:r>
              <w:rPr>
                <w:color w:val="3D3D3D"/>
                <w:spacing w:val="-11"/>
                <w:sz w:val="43"/>
              </w:rPr>
              <w:t> </w:t>
            </w:r>
            <w:r>
              <w:rPr>
                <w:color w:val="3D3D3D"/>
                <w:sz w:val="43"/>
              </w:rPr>
              <w:t>газ</w:t>
            </w:r>
          </w:p>
        </w:tc>
        <w:tc>
          <w:tcPr>
            <w:tcW w:w="1767" w:type="dxa"/>
          </w:tcPr>
          <w:p>
            <w:pPr>
              <w:pStyle w:val="TableParagraph"/>
              <w:spacing w:line="419" w:lineRule="exact" w:before="17"/>
              <w:ind w:left="256" w:right="159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196,5</w:t>
            </w:r>
          </w:p>
        </w:tc>
        <w:tc>
          <w:tcPr>
            <w:tcW w:w="1767" w:type="dxa"/>
          </w:tcPr>
          <w:p>
            <w:pPr>
              <w:pStyle w:val="TableParagraph"/>
              <w:spacing w:line="419" w:lineRule="exact" w:before="17"/>
              <w:ind w:left="264" w:right="159"/>
              <w:jc w:val="center"/>
              <w:rPr>
                <w:sz w:val="43"/>
              </w:rPr>
            </w:pPr>
            <w:r>
              <w:rPr>
                <w:color w:val="3D3D3D"/>
                <w:w w:val="95"/>
                <w:sz w:val="43"/>
              </w:rPr>
              <w:t>37</w:t>
            </w:r>
            <w:r>
              <w:rPr>
                <w:color w:val="3D3D3D"/>
                <w:spacing w:val="-16"/>
                <w:w w:val="95"/>
                <w:sz w:val="43"/>
              </w:rPr>
              <w:t> </w:t>
            </w:r>
            <w:r>
              <w:rPr>
                <w:color w:val="3D3D3D"/>
                <w:w w:val="95"/>
                <w:sz w:val="43"/>
              </w:rPr>
              <w:t>О</w:t>
            </w:r>
          </w:p>
        </w:tc>
        <w:tc>
          <w:tcPr>
            <w:tcW w:w="2028" w:type="dxa"/>
          </w:tcPr>
          <w:p>
            <w:pPr>
              <w:pStyle w:val="TableParagraph"/>
              <w:spacing w:line="436" w:lineRule="exact"/>
              <w:ind w:left="359" w:right="257"/>
              <w:jc w:val="center"/>
              <w:rPr>
                <w:sz w:val="43"/>
              </w:rPr>
            </w:pPr>
            <w:r>
              <w:rPr>
                <w:color w:val="3D3D3D"/>
                <w:w w:val="105"/>
                <w:sz w:val="43"/>
              </w:rPr>
              <w:t>21,8</w:t>
            </w:r>
          </w:p>
        </w:tc>
        <w:tc>
          <w:tcPr>
            <w:tcW w:w="1526" w:type="dxa"/>
          </w:tcPr>
          <w:p>
            <w:pPr>
              <w:pStyle w:val="TableParagraph"/>
              <w:spacing w:line="436" w:lineRule="exact"/>
              <w:ind w:left="92"/>
              <w:jc w:val="center"/>
              <w:rPr>
                <w:rFonts w:ascii="Arial"/>
                <w:sz w:val="53"/>
              </w:rPr>
            </w:pPr>
            <w:r>
              <w:rPr>
                <w:rFonts w:ascii="Arial"/>
                <w:color w:val="3D3D3D"/>
                <w:w w:val="95"/>
                <w:sz w:val="53"/>
              </w:rPr>
              <w:t>-</w:t>
            </w:r>
          </w:p>
        </w:tc>
        <w:tc>
          <w:tcPr>
            <w:tcW w:w="2028" w:type="dxa"/>
            <w:tcBorders>
              <w:right w:val="single" w:sz="36" w:space="0" w:color="000000"/>
            </w:tcBorders>
          </w:tcPr>
          <w:p>
            <w:pPr>
              <w:pStyle w:val="TableParagraph"/>
              <w:spacing w:line="436" w:lineRule="exact"/>
              <w:ind w:left="321" w:right="252"/>
              <w:jc w:val="center"/>
              <w:rPr>
                <w:sz w:val="43"/>
              </w:rPr>
            </w:pPr>
            <w:r>
              <w:rPr>
                <w:color w:val="2D2D2D"/>
                <w:w w:val="105"/>
                <w:sz w:val="43"/>
              </w:rPr>
              <w:t>0,3</w:t>
            </w:r>
          </w:p>
        </w:tc>
        <w:tc>
          <w:tcPr>
            <w:tcW w:w="1747" w:type="dxa"/>
            <w:tcBorders>
              <w:left w:val="single" w:sz="36" w:space="0" w:color="000000"/>
            </w:tcBorders>
          </w:tcPr>
          <w:p>
            <w:pPr>
              <w:pStyle w:val="TableParagraph"/>
              <w:spacing w:line="436" w:lineRule="exact"/>
              <w:ind w:left="110"/>
              <w:jc w:val="center"/>
              <w:rPr>
                <w:rFonts w:ascii="Arial"/>
                <w:sz w:val="53"/>
              </w:rPr>
            </w:pPr>
            <w:r>
              <w:rPr>
                <w:rFonts w:ascii="Arial"/>
                <w:color w:val="575757"/>
                <w:w w:val="95"/>
                <w:sz w:val="53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6023" w:type="dxa"/>
            <w:tcBorders>
              <w:bottom w:val="single" w:sz="36" w:space="0" w:color="000000"/>
            </w:tcBorders>
          </w:tcPr>
          <w:p>
            <w:pPr>
              <w:pStyle w:val="TableParagraph"/>
              <w:spacing w:line="417" w:lineRule="exact" w:before="17"/>
              <w:ind w:left="213"/>
              <w:rPr>
                <w:sz w:val="43"/>
              </w:rPr>
            </w:pPr>
            <w:r>
              <w:rPr>
                <w:color w:val="3D3D3D"/>
                <w:sz w:val="43"/>
              </w:rPr>
              <w:t>дизельне</w:t>
            </w:r>
            <w:r>
              <w:rPr>
                <w:color w:val="3D3D3D"/>
                <w:spacing w:val="18"/>
                <w:sz w:val="43"/>
              </w:rPr>
              <w:t> </w:t>
            </w:r>
            <w:r>
              <w:rPr>
                <w:color w:val="2D2D2D"/>
                <w:sz w:val="43"/>
              </w:rPr>
              <w:t>паливо</w:t>
            </w:r>
          </w:p>
        </w:tc>
        <w:tc>
          <w:tcPr>
            <w:tcW w:w="1767" w:type="dxa"/>
            <w:tcBorders>
              <w:bottom w:val="single" w:sz="36" w:space="0" w:color="000000"/>
            </w:tcBorders>
          </w:tcPr>
          <w:p>
            <w:pPr>
              <w:pStyle w:val="TableParagraph"/>
              <w:spacing w:line="417" w:lineRule="exact" w:before="17"/>
              <w:ind w:left="243" w:right="159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36,0</w:t>
            </w:r>
          </w:p>
        </w:tc>
        <w:tc>
          <w:tcPr>
            <w:tcW w:w="1767" w:type="dxa"/>
            <w:tcBorders>
              <w:bottom w:val="single" w:sz="36" w:space="0" w:color="000000"/>
            </w:tcBorders>
          </w:tcPr>
          <w:p>
            <w:pPr>
              <w:pStyle w:val="TableParagraph"/>
              <w:spacing w:line="132" w:lineRule="exact"/>
              <w:ind w:left="277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3D3D3D"/>
                <w:w w:val="95"/>
                <w:sz w:val="42"/>
              </w:rPr>
              <w:t>'</w:t>
            </w:r>
          </w:p>
          <w:p>
            <w:pPr>
              <w:pStyle w:val="TableParagraph"/>
              <w:spacing w:line="302" w:lineRule="exact"/>
              <w:ind w:left="640"/>
              <w:rPr>
                <w:sz w:val="43"/>
              </w:rPr>
            </w:pPr>
            <w:r>
              <w:rPr>
                <w:color w:val="3D3D3D"/>
                <w:sz w:val="43"/>
              </w:rPr>
              <w:t>6,2</w:t>
            </w:r>
          </w:p>
        </w:tc>
        <w:tc>
          <w:tcPr>
            <w:tcW w:w="2028" w:type="dxa"/>
            <w:tcBorders>
              <w:bottom w:val="single" w:sz="36" w:space="0" w:color="000000"/>
            </w:tcBorders>
          </w:tcPr>
          <w:p>
            <w:pPr>
              <w:pStyle w:val="TableParagraph"/>
              <w:spacing w:line="417" w:lineRule="exact" w:before="17"/>
              <w:ind w:left="353" w:right="257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31,5</w:t>
            </w:r>
          </w:p>
        </w:tc>
        <w:tc>
          <w:tcPr>
            <w:tcW w:w="1526" w:type="dxa"/>
            <w:tcBorders>
              <w:bottom w:val="single" w:sz="36" w:space="0" w:color="000000"/>
            </w:tcBorders>
          </w:tcPr>
          <w:p>
            <w:pPr>
              <w:pStyle w:val="TableParagraph"/>
              <w:spacing w:line="417" w:lineRule="exact" w:before="17"/>
              <w:ind w:left="400"/>
              <w:rPr>
                <w:sz w:val="43"/>
              </w:rPr>
            </w:pPr>
            <w:r>
              <w:rPr>
                <w:color w:val="3D3D3D"/>
                <w:w w:val="105"/>
                <w:sz w:val="43"/>
              </w:rPr>
              <w:t>3,85</w:t>
            </w:r>
          </w:p>
        </w:tc>
        <w:tc>
          <w:tcPr>
            <w:tcW w:w="2028" w:type="dxa"/>
            <w:tcBorders>
              <w:bottom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417" w:lineRule="exact" w:before="17"/>
              <w:ind w:left="321" w:right="238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5,0</w:t>
            </w:r>
          </w:p>
        </w:tc>
        <w:tc>
          <w:tcPr>
            <w:tcW w:w="1747" w:type="dxa"/>
            <w:tcBorders>
              <w:left w:val="single" w:sz="36" w:space="0" w:color="000000"/>
              <w:bottom w:val="single" w:sz="36" w:space="0" w:color="000000"/>
            </w:tcBorders>
          </w:tcPr>
          <w:p>
            <w:pPr>
              <w:pStyle w:val="TableParagraph"/>
              <w:spacing w:line="389" w:lineRule="exact" w:before="44"/>
              <w:ind w:left="92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3D3D3D"/>
                <w:w w:val="102"/>
                <w:sz w:val="42"/>
              </w:rPr>
              <w:t>-</w:t>
            </w:r>
          </w:p>
        </w:tc>
      </w:tr>
      <w:tr>
        <w:trPr>
          <w:trHeight w:val="453" w:hRule="atLeast"/>
        </w:trPr>
        <w:tc>
          <w:tcPr>
            <w:tcW w:w="6023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434" w:lineRule="exact"/>
              <w:ind w:left="222"/>
              <w:rPr>
                <w:sz w:val="43"/>
              </w:rPr>
            </w:pPr>
            <w:r>
              <w:rPr>
                <w:color w:val="3D3D3D"/>
                <w:sz w:val="43"/>
              </w:rPr>
              <w:t>Стиснений приоодний</w:t>
            </w:r>
            <w:r>
              <w:rPr>
                <w:color w:val="3D3D3D"/>
                <w:spacing w:val="7"/>
                <w:sz w:val="43"/>
              </w:rPr>
              <w:t> </w:t>
            </w:r>
            <w:r>
              <w:rPr>
                <w:color w:val="3D3D3D"/>
                <w:sz w:val="43"/>
              </w:rPr>
              <w:t>газ</w:t>
            </w:r>
          </w:p>
        </w:tc>
        <w:tc>
          <w:tcPr>
            <w:tcW w:w="1767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434" w:lineRule="exact"/>
              <w:ind w:left="266" w:right="159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87,5</w:t>
            </w:r>
          </w:p>
        </w:tc>
        <w:tc>
          <w:tcPr>
            <w:tcW w:w="1767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434" w:lineRule="exact"/>
              <w:ind w:left="267" w:right="159"/>
              <w:jc w:val="center"/>
              <w:rPr>
                <w:sz w:val="43"/>
              </w:rPr>
            </w:pPr>
            <w:r>
              <w:rPr>
                <w:color w:val="3D3D3D"/>
                <w:sz w:val="43"/>
              </w:rPr>
              <w:t>22,4</w:t>
            </w:r>
          </w:p>
        </w:tc>
        <w:tc>
          <w:tcPr>
            <w:tcW w:w="2028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434" w:lineRule="exact"/>
              <w:ind w:left="351" w:right="257"/>
              <w:jc w:val="center"/>
              <w:rPr>
                <w:sz w:val="43"/>
              </w:rPr>
            </w:pPr>
            <w:r>
              <w:rPr>
                <w:color w:val="3D3D3D"/>
                <w:w w:val="105"/>
                <w:sz w:val="43"/>
              </w:rPr>
              <w:t>27,6</w:t>
            </w:r>
          </w:p>
        </w:tc>
        <w:tc>
          <w:tcPr>
            <w:tcW w:w="1526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412" w:lineRule="exact" w:before="22"/>
              <w:ind w:left="75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1D1D1D"/>
                <w:w w:val="103"/>
                <w:sz w:val="42"/>
              </w:rPr>
              <w:t>-</w:t>
            </w:r>
          </w:p>
        </w:tc>
        <w:tc>
          <w:tcPr>
            <w:tcW w:w="2028" w:type="dxa"/>
            <w:tcBorders>
              <w:top w:val="single" w:sz="36" w:space="0" w:color="000000"/>
              <w:right w:val="single" w:sz="36" w:space="0" w:color="000000"/>
            </w:tcBorders>
          </w:tcPr>
          <w:p>
            <w:pPr>
              <w:pStyle w:val="TableParagraph"/>
              <w:spacing w:line="412" w:lineRule="exact" w:before="22"/>
              <w:ind w:left="54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1D1D1D"/>
                <w:w w:val="103"/>
                <w:sz w:val="42"/>
              </w:rPr>
              <w:t>-</w:t>
            </w:r>
          </w:p>
        </w:tc>
        <w:tc>
          <w:tcPr>
            <w:tcW w:w="1747" w:type="dxa"/>
            <w:tcBorders>
              <w:top w:val="single" w:sz="36" w:space="0" w:color="000000"/>
              <w:left w:val="single" w:sz="36" w:space="0" w:color="000000"/>
            </w:tcBorders>
          </w:tcPr>
          <w:p>
            <w:pPr>
              <w:pStyle w:val="TableParagraph"/>
              <w:spacing w:line="412" w:lineRule="exact" w:before="22"/>
              <w:ind w:left="93"/>
              <w:jc w:val="center"/>
              <w:rPr>
                <w:rFonts w:ascii="Arial"/>
                <w:sz w:val="42"/>
              </w:rPr>
            </w:pPr>
            <w:r>
              <w:rPr>
                <w:rFonts w:ascii="Arial"/>
                <w:color w:val="3D3D3D"/>
                <w:w w:val="103"/>
                <w:sz w:val="42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line="249" w:lineRule="auto" w:before="81"/>
        <w:ind w:left="1236" w:right="1046" w:firstLine="628"/>
        <w:jc w:val="left"/>
        <w:rPr>
          <w:b/>
          <w:i/>
          <w:sz w:val="47"/>
        </w:rPr>
      </w:pPr>
      <w:r>
        <w:rPr>
          <w:b/>
          <w:i/>
          <w:color w:val="0A0A0A"/>
          <w:sz w:val="47"/>
        </w:rPr>
        <w:t>Оцiнювання</w:t>
      </w:r>
      <w:r>
        <w:rPr>
          <w:b/>
          <w:i/>
          <w:color w:val="0A0A0A"/>
          <w:spacing w:val="1"/>
          <w:sz w:val="47"/>
        </w:rPr>
        <w:t> </w:t>
      </w:r>
      <w:r>
        <w:rPr>
          <w:b/>
          <w:i/>
          <w:color w:val="1D1D1D"/>
          <w:sz w:val="47"/>
        </w:rPr>
        <w:t>соцiально-еконоJttiчного </w:t>
      </w:r>
      <w:r>
        <w:rPr>
          <w:b/>
          <w:i/>
          <w:color w:val="2D2D2D"/>
          <w:sz w:val="47"/>
        </w:rPr>
        <w:t>збитку,</w:t>
      </w:r>
      <w:r>
        <w:rPr>
          <w:b/>
          <w:i/>
          <w:color w:val="2D2D2D"/>
          <w:spacing w:val="1"/>
          <w:sz w:val="47"/>
        </w:rPr>
        <w:t> </w:t>
      </w:r>
      <w:r>
        <w:rPr>
          <w:b/>
          <w:i/>
          <w:color w:val="0A0A0A"/>
          <w:sz w:val="47"/>
        </w:rPr>
        <w:t>що </w:t>
      </w:r>
      <w:r>
        <w:rPr>
          <w:b/>
          <w:i/>
          <w:color w:val="2D2D2D"/>
          <w:sz w:val="47"/>
        </w:rPr>
        <w:t>завдаеться</w:t>
      </w:r>
      <w:r>
        <w:rPr>
          <w:b/>
          <w:i/>
          <w:color w:val="2D2D2D"/>
          <w:spacing w:val="1"/>
          <w:sz w:val="47"/>
        </w:rPr>
        <w:t> </w:t>
      </w:r>
      <w:r>
        <w:rPr>
          <w:b/>
          <w:i/>
          <w:color w:val="1D1D1D"/>
          <w:sz w:val="47"/>
        </w:rPr>
        <w:t>довкiллю</w:t>
      </w:r>
      <w:r>
        <w:rPr>
          <w:b/>
          <w:i/>
          <w:color w:val="1D1D1D"/>
          <w:spacing w:val="1"/>
          <w:sz w:val="47"/>
        </w:rPr>
        <w:t> </w:t>
      </w:r>
      <w:r>
        <w:rPr>
          <w:b/>
          <w:i/>
          <w:color w:val="2D2D2D"/>
          <w:sz w:val="47"/>
        </w:rPr>
        <w:t>забрудненням</w:t>
      </w:r>
      <w:r>
        <w:rPr>
          <w:b/>
          <w:i/>
          <w:color w:val="2D2D2D"/>
          <w:spacing w:val="112"/>
          <w:sz w:val="47"/>
        </w:rPr>
        <w:t> </w:t>
      </w:r>
      <w:r>
        <w:rPr>
          <w:b/>
          <w:i/>
          <w:color w:val="0A0A0A"/>
          <w:sz w:val="47"/>
        </w:rPr>
        <w:t>повiп</w:t>
      </w:r>
      <w:r>
        <w:rPr>
          <w:b/>
          <w:i/>
          <w:color w:val="0A0A0A"/>
          <w:spacing w:val="75"/>
          <w:sz w:val="47"/>
        </w:rPr>
        <w:t> </w:t>
      </w:r>
      <w:r>
        <w:rPr>
          <w:b/>
          <w:i/>
          <w:color w:val="0A0A0A"/>
          <w:sz w:val="47"/>
        </w:rPr>
        <w:t>ря</w:t>
      </w:r>
      <w:r>
        <w:rPr>
          <w:b/>
          <w:i/>
          <w:color w:val="0A0A0A"/>
          <w:spacing w:val="58"/>
          <w:sz w:val="47"/>
        </w:rPr>
        <w:t> </w:t>
      </w:r>
      <w:r>
        <w:rPr>
          <w:b/>
          <w:i/>
          <w:color w:val="0A0A0A"/>
          <w:sz w:val="47"/>
        </w:rPr>
        <w:t>шкiдливими</w:t>
      </w:r>
      <w:r>
        <w:rPr>
          <w:b/>
          <w:i/>
          <w:color w:val="0A0A0A"/>
          <w:spacing w:val="27"/>
          <w:sz w:val="47"/>
        </w:rPr>
        <w:t> </w:t>
      </w:r>
      <w:r>
        <w:rPr>
          <w:b/>
          <w:i/>
          <w:color w:val="1D1D1D"/>
          <w:sz w:val="47"/>
        </w:rPr>
        <w:t>викидами</w:t>
      </w:r>
      <w:r>
        <w:rPr>
          <w:b/>
          <w:i/>
          <w:color w:val="1D1D1D"/>
          <w:spacing w:val="17"/>
          <w:sz w:val="47"/>
        </w:rPr>
        <w:t> </w:t>
      </w:r>
      <w:r>
        <w:rPr>
          <w:b/>
          <w:i/>
          <w:color w:val="0A0A0A"/>
          <w:sz w:val="47"/>
        </w:rPr>
        <w:t>автомобiльного</w:t>
      </w:r>
      <w:r>
        <w:rPr>
          <w:b/>
          <w:i/>
          <w:color w:val="0A0A0A"/>
          <w:spacing w:val="3"/>
          <w:sz w:val="47"/>
        </w:rPr>
        <w:t> </w:t>
      </w:r>
      <w:r>
        <w:rPr>
          <w:b/>
          <w:i/>
          <w:color w:val="0A0A0A"/>
          <w:sz w:val="47"/>
        </w:rPr>
        <w:t>11ipaнcnop11iy</w:t>
      </w:r>
    </w:p>
    <w:p>
      <w:pPr>
        <w:pStyle w:val="BodyText"/>
        <w:spacing w:before="9"/>
        <w:rPr>
          <w:b/>
          <w:i/>
          <w:sz w:val="53"/>
        </w:rPr>
      </w:pPr>
    </w:p>
    <w:p>
      <w:pPr>
        <w:spacing w:line="235" w:lineRule="auto" w:before="0"/>
        <w:ind w:left="318" w:right="1067" w:firstLine="1273"/>
        <w:jc w:val="both"/>
        <w:rPr>
          <w:sz w:val="46"/>
        </w:rPr>
      </w:pPr>
      <w:r>
        <w:rPr>
          <w:color w:val="2D2D2D"/>
          <w:w w:val="110"/>
          <w:sz w:val="46"/>
        </w:rPr>
        <w:t>Соцiально-економiчний </w:t>
      </w:r>
      <w:r>
        <w:rPr>
          <w:color w:val="3D3D3D"/>
          <w:w w:val="110"/>
          <w:sz w:val="46"/>
        </w:rPr>
        <w:t>збиток </w:t>
      </w:r>
      <w:r>
        <w:rPr>
          <w:color w:val="7E7E7E"/>
          <w:w w:val="110"/>
          <w:sz w:val="46"/>
        </w:rPr>
        <w:t>- </w:t>
      </w:r>
      <w:r>
        <w:rPr>
          <w:color w:val="2D2D2D"/>
          <w:w w:val="110"/>
          <w:sz w:val="46"/>
        </w:rPr>
        <w:t>оцiнювання в </w:t>
      </w:r>
      <w:r>
        <w:rPr>
          <w:color w:val="1D1D1D"/>
          <w:w w:val="110"/>
          <w:sz w:val="46"/>
        </w:rPr>
        <w:t>грошових </w:t>
      </w:r>
      <w:r>
        <w:rPr>
          <w:color w:val="2D2D2D"/>
          <w:w w:val="110"/>
          <w:sz w:val="46"/>
        </w:rPr>
        <w:t>одиницях </w:t>
      </w:r>
      <w:r>
        <w:rPr>
          <w:color w:val="1D1D1D"/>
          <w:w w:val="110"/>
          <w:sz w:val="46"/>
        </w:rPr>
        <w:t>негативних</w:t>
      </w:r>
      <w:r>
        <w:rPr>
          <w:color w:val="1D1D1D"/>
          <w:spacing w:val="-124"/>
          <w:w w:val="110"/>
          <w:sz w:val="46"/>
        </w:rPr>
        <w:t> </w:t>
      </w:r>
      <w:r>
        <w:rPr>
          <w:color w:val="3D3D3D"/>
          <w:w w:val="105"/>
          <w:sz w:val="46"/>
        </w:rPr>
        <w:t>змiн в довкiллi внаслiдок його </w:t>
      </w:r>
      <w:r>
        <w:rPr>
          <w:color w:val="2D2D2D"/>
          <w:w w:val="105"/>
          <w:sz w:val="46"/>
        </w:rPr>
        <w:t>забруднення та </w:t>
      </w:r>
      <w:r>
        <w:rPr>
          <w:color w:val="3D3D3D"/>
          <w:w w:val="105"/>
          <w:sz w:val="46"/>
        </w:rPr>
        <w:t>порушення якостi </w:t>
      </w:r>
      <w:r>
        <w:rPr>
          <w:color w:val="2D2D2D"/>
          <w:w w:val="105"/>
          <w:sz w:val="46"/>
        </w:rPr>
        <w:t>i кi</w:t>
      </w:r>
      <w:r>
        <w:rPr>
          <w:color w:val="575757"/>
          <w:w w:val="105"/>
          <w:sz w:val="46"/>
        </w:rPr>
        <w:t>л</w:t>
      </w:r>
      <w:r>
        <w:rPr>
          <w:color w:val="3D3D3D"/>
          <w:w w:val="105"/>
          <w:sz w:val="46"/>
        </w:rPr>
        <w:t>ьк</w:t>
      </w:r>
      <w:r>
        <w:rPr>
          <w:color w:val="1D1D1D"/>
          <w:w w:val="105"/>
          <w:sz w:val="46"/>
        </w:rPr>
        <w:t>о</w:t>
      </w:r>
      <w:r>
        <w:rPr>
          <w:color w:val="3D3D3D"/>
          <w:w w:val="105"/>
          <w:sz w:val="46"/>
        </w:rPr>
        <w:t>с</w:t>
      </w:r>
      <w:r>
        <w:rPr>
          <w:color w:val="575757"/>
          <w:w w:val="105"/>
          <w:sz w:val="46"/>
        </w:rPr>
        <w:t>т</w:t>
      </w:r>
      <w:r>
        <w:rPr>
          <w:color w:val="1D1D1D"/>
          <w:w w:val="105"/>
          <w:sz w:val="46"/>
        </w:rPr>
        <w:t>i </w:t>
      </w:r>
      <w:r>
        <w:rPr>
          <w:color w:val="3D3D3D"/>
          <w:w w:val="105"/>
          <w:sz w:val="46"/>
        </w:rPr>
        <w:t>природних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2D2D2D"/>
          <w:spacing w:val="1"/>
          <w:w w:val="103"/>
          <w:sz w:val="46"/>
        </w:rPr>
        <w:t>р</w:t>
      </w:r>
      <w:r>
        <w:rPr>
          <w:color w:val="2D2D2D"/>
          <w:w w:val="103"/>
          <w:sz w:val="46"/>
        </w:rPr>
        <w:t>ес</w:t>
      </w:r>
      <w:r>
        <w:rPr>
          <w:color w:val="2D2D2D"/>
          <w:spacing w:val="1"/>
          <w:w w:val="103"/>
          <w:sz w:val="46"/>
        </w:rPr>
        <w:t>ур</w:t>
      </w:r>
      <w:r>
        <w:rPr>
          <w:color w:val="2D2D2D"/>
          <w:w w:val="103"/>
          <w:sz w:val="46"/>
        </w:rPr>
        <w:t>с</w:t>
      </w:r>
      <w:r>
        <w:rPr>
          <w:color w:val="2D2D2D"/>
          <w:spacing w:val="-194"/>
          <w:w w:val="103"/>
          <w:sz w:val="46"/>
        </w:rPr>
        <w:t>1</w:t>
      </w:r>
      <w:r>
        <w:rPr>
          <w:rFonts w:ascii="Courier New" w:hAnsi="Courier New"/>
          <w:color w:val="1D1D1D"/>
          <w:spacing w:val="7"/>
          <w:w w:val="107"/>
          <w:position w:val="30"/>
          <w:sz w:val="29"/>
        </w:rPr>
        <w:t>.</w:t>
      </w:r>
      <w:r>
        <w:rPr>
          <w:color w:val="2D2D2D"/>
          <w:spacing w:val="1"/>
          <w:w w:val="103"/>
          <w:sz w:val="46"/>
        </w:rPr>
        <w:t>в</w:t>
      </w:r>
      <w:r>
        <w:rPr>
          <w:color w:val="575757"/>
          <w:w w:val="103"/>
          <w:sz w:val="46"/>
        </w:rPr>
        <w:t>,</w:t>
      </w:r>
      <w:r>
        <w:rPr>
          <w:color w:val="575757"/>
          <w:spacing w:val="-3"/>
          <w:sz w:val="46"/>
        </w:rPr>
        <w:t> </w:t>
      </w:r>
      <w:r>
        <w:rPr>
          <w:color w:val="2D2D2D"/>
          <w:w w:val="103"/>
          <w:sz w:val="46"/>
        </w:rPr>
        <w:t>а</w:t>
      </w:r>
      <w:r>
        <w:rPr>
          <w:color w:val="2D2D2D"/>
          <w:spacing w:val="8"/>
          <w:sz w:val="46"/>
        </w:rPr>
        <w:t> </w:t>
      </w:r>
      <w:r>
        <w:rPr>
          <w:color w:val="1D1D1D"/>
          <w:w w:val="108"/>
          <w:sz w:val="46"/>
        </w:rPr>
        <w:t>також</w:t>
      </w:r>
      <w:r>
        <w:rPr>
          <w:color w:val="1D1D1D"/>
          <w:spacing w:val="7"/>
          <w:sz w:val="46"/>
        </w:rPr>
        <w:t> </w:t>
      </w:r>
      <w:r>
        <w:rPr>
          <w:color w:val="0A0A0A"/>
          <w:spacing w:val="-1"/>
          <w:w w:val="97"/>
          <w:sz w:val="46"/>
        </w:rPr>
        <w:t>насл</w:t>
      </w:r>
      <w:r>
        <w:rPr>
          <w:color w:val="0A0A0A"/>
          <w:spacing w:val="-136"/>
          <w:w w:val="97"/>
          <w:sz w:val="46"/>
        </w:rPr>
        <w:t>1</w:t>
      </w:r>
      <w:r>
        <w:rPr>
          <w:rFonts w:ascii="Courier New" w:hAnsi="Courier New"/>
          <w:color w:val="1D1D1D"/>
          <w:spacing w:val="-51"/>
          <w:w w:val="107"/>
          <w:position w:val="30"/>
          <w:sz w:val="29"/>
        </w:rPr>
        <w:t>.</w:t>
      </w:r>
      <w:r>
        <w:rPr>
          <w:color w:val="0A0A0A"/>
          <w:spacing w:val="-1"/>
          <w:w w:val="97"/>
          <w:sz w:val="46"/>
        </w:rPr>
        <w:t>дк</w:t>
      </w:r>
      <w:r>
        <w:rPr>
          <w:color w:val="0A0A0A"/>
          <w:spacing w:val="-163"/>
          <w:w w:val="97"/>
          <w:sz w:val="46"/>
        </w:rPr>
        <w:t>1</w:t>
      </w:r>
      <w:r>
        <w:rPr>
          <w:rFonts w:ascii="Courier New" w:hAnsi="Courier New"/>
          <w:color w:val="1D1D1D"/>
          <w:spacing w:val="-25"/>
          <w:w w:val="107"/>
          <w:position w:val="30"/>
          <w:sz w:val="29"/>
        </w:rPr>
        <w:t>.</w:t>
      </w:r>
      <w:r>
        <w:rPr>
          <w:color w:val="0A0A0A"/>
          <w:w w:val="97"/>
          <w:sz w:val="46"/>
        </w:rPr>
        <w:t>в</w:t>
      </w:r>
      <w:r>
        <w:rPr>
          <w:color w:val="0A0A0A"/>
          <w:spacing w:val="21"/>
          <w:sz w:val="46"/>
        </w:rPr>
        <w:t> </w:t>
      </w:r>
      <w:r>
        <w:rPr>
          <w:color w:val="2D2D2D"/>
          <w:spacing w:val="-1"/>
          <w:w w:val="107"/>
          <w:sz w:val="46"/>
        </w:rPr>
        <w:t>спричинени</w:t>
      </w:r>
      <w:r>
        <w:rPr>
          <w:color w:val="2D2D2D"/>
          <w:w w:val="107"/>
          <w:sz w:val="46"/>
        </w:rPr>
        <w:t>х</w:t>
      </w:r>
      <w:r>
        <w:rPr>
          <w:color w:val="2D2D2D"/>
          <w:spacing w:val="25"/>
          <w:sz w:val="46"/>
        </w:rPr>
        <w:t> </w:t>
      </w:r>
      <w:r>
        <w:rPr>
          <w:color w:val="3D3D3D"/>
          <w:w w:val="110"/>
          <w:sz w:val="46"/>
        </w:rPr>
        <w:t>такими</w:t>
      </w:r>
      <w:r>
        <w:rPr>
          <w:color w:val="3D3D3D"/>
          <w:spacing w:val="9"/>
          <w:sz w:val="46"/>
        </w:rPr>
        <w:t> </w:t>
      </w:r>
      <w:r>
        <w:rPr>
          <w:color w:val="3D3D3D"/>
          <w:w w:val="97"/>
          <w:sz w:val="46"/>
        </w:rPr>
        <w:t>зм</w:t>
      </w:r>
      <w:r>
        <w:rPr>
          <w:color w:val="3D3D3D"/>
          <w:spacing w:val="-203"/>
          <w:w w:val="97"/>
          <w:sz w:val="46"/>
        </w:rPr>
        <w:t>1</w:t>
      </w:r>
      <w:r>
        <w:rPr>
          <w:rFonts w:ascii="Courier New" w:hAnsi="Courier New"/>
          <w:color w:val="1D1D1D"/>
          <w:spacing w:val="15"/>
          <w:w w:val="107"/>
          <w:position w:val="30"/>
          <w:sz w:val="29"/>
        </w:rPr>
        <w:t>.</w:t>
      </w:r>
      <w:r>
        <w:rPr>
          <w:color w:val="3D3D3D"/>
          <w:w w:val="97"/>
          <w:sz w:val="46"/>
        </w:rPr>
        <w:t>н.</w:t>
      </w:r>
    </w:p>
    <w:p>
      <w:pPr>
        <w:spacing w:before="29"/>
        <w:ind w:left="318" w:right="0" w:firstLine="1261"/>
        <w:jc w:val="both"/>
        <w:rPr>
          <w:sz w:val="46"/>
        </w:rPr>
      </w:pPr>
      <w:r>
        <w:rPr>
          <w:color w:val="0A0A0A"/>
          <w:w w:val="110"/>
          <w:sz w:val="46"/>
        </w:rPr>
        <w:t>Прояви</w:t>
      </w:r>
      <w:r>
        <w:rPr>
          <w:color w:val="0A0A0A"/>
          <w:spacing w:val="42"/>
          <w:w w:val="110"/>
          <w:sz w:val="46"/>
        </w:rPr>
        <w:t> </w:t>
      </w:r>
      <w:r>
        <w:rPr>
          <w:color w:val="2D2D2D"/>
          <w:w w:val="110"/>
          <w:sz w:val="46"/>
        </w:rPr>
        <w:t>збитку</w:t>
      </w:r>
      <w:r>
        <w:rPr>
          <w:color w:val="2D2D2D"/>
          <w:spacing w:val="44"/>
          <w:w w:val="110"/>
          <w:sz w:val="46"/>
        </w:rPr>
        <w:t> </w:t>
      </w:r>
      <w:r>
        <w:rPr>
          <w:color w:val="2D2D2D"/>
          <w:w w:val="110"/>
          <w:sz w:val="46"/>
        </w:rPr>
        <w:t>полягають</w:t>
      </w:r>
      <w:r>
        <w:rPr>
          <w:color w:val="2D2D2D"/>
          <w:spacing w:val="55"/>
          <w:w w:val="110"/>
          <w:sz w:val="46"/>
        </w:rPr>
        <w:t> </w:t>
      </w:r>
      <w:r>
        <w:rPr>
          <w:color w:val="3D3D3D"/>
          <w:w w:val="110"/>
          <w:sz w:val="46"/>
        </w:rPr>
        <w:t>у</w:t>
      </w:r>
      <w:r>
        <w:rPr>
          <w:color w:val="3D3D3D"/>
          <w:spacing w:val="26"/>
          <w:w w:val="110"/>
          <w:sz w:val="46"/>
        </w:rPr>
        <w:t> </w:t>
      </w:r>
      <w:r>
        <w:rPr>
          <w:color w:val="2D2D2D"/>
          <w:w w:val="110"/>
          <w:sz w:val="46"/>
        </w:rPr>
        <w:t>погiршеннi</w:t>
      </w:r>
      <w:r>
        <w:rPr>
          <w:color w:val="2D2D2D"/>
          <w:spacing w:val="63"/>
          <w:w w:val="110"/>
          <w:sz w:val="46"/>
        </w:rPr>
        <w:t> </w:t>
      </w:r>
      <w:r>
        <w:rPr>
          <w:color w:val="2D2D2D"/>
          <w:w w:val="110"/>
          <w:sz w:val="46"/>
        </w:rPr>
        <w:t>здоров'я</w:t>
      </w:r>
      <w:r>
        <w:rPr>
          <w:color w:val="2D2D2D"/>
          <w:spacing w:val="34"/>
          <w:w w:val="110"/>
          <w:sz w:val="46"/>
        </w:rPr>
        <w:t> </w:t>
      </w:r>
      <w:r>
        <w:rPr>
          <w:color w:val="575757"/>
          <w:w w:val="110"/>
          <w:sz w:val="46"/>
        </w:rPr>
        <w:t>л</w:t>
      </w:r>
      <w:r>
        <w:rPr>
          <w:color w:val="2D2D2D"/>
          <w:w w:val="110"/>
          <w:sz w:val="46"/>
        </w:rPr>
        <w:t>юдини</w:t>
      </w:r>
      <w:r>
        <w:rPr>
          <w:color w:val="2D2D2D"/>
          <w:spacing w:val="56"/>
          <w:w w:val="110"/>
          <w:sz w:val="46"/>
        </w:rPr>
        <w:t> </w:t>
      </w:r>
      <w:r>
        <w:rPr>
          <w:color w:val="2D2D2D"/>
          <w:w w:val="110"/>
          <w:sz w:val="46"/>
        </w:rPr>
        <w:t>(соцiальний</w:t>
      </w:r>
      <w:r>
        <w:rPr>
          <w:color w:val="2D2D2D"/>
          <w:spacing w:val="63"/>
          <w:w w:val="110"/>
          <w:sz w:val="46"/>
        </w:rPr>
        <w:t> </w:t>
      </w:r>
      <w:r>
        <w:rPr>
          <w:color w:val="2D2D2D"/>
          <w:w w:val="110"/>
          <w:sz w:val="46"/>
        </w:rPr>
        <w:t>збиток),</w:t>
      </w:r>
    </w:p>
    <w:p>
      <w:pPr>
        <w:spacing w:line="580" w:lineRule="atLeast" w:before="2"/>
        <w:ind w:left="318" w:right="1020" w:firstLine="0"/>
        <w:jc w:val="both"/>
        <w:rPr>
          <w:sz w:val="46"/>
        </w:rPr>
      </w:pPr>
      <w:r>
        <w:rPr>
          <w:color w:val="3D3D3D"/>
          <w:w w:val="110"/>
          <w:sz w:val="46"/>
        </w:rPr>
        <w:t>зменшеннi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врожайностi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сiлъсъкогосподарських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культур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D1D1D"/>
          <w:w w:val="110"/>
          <w:sz w:val="46"/>
        </w:rPr>
        <w:t>на</w:t>
      </w:r>
      <w:r>
        <w:rPr>
          <w:color w:val="1D1D1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забруднених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землях,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зменшеннi</w:t>
      </w:r>
      <w:r>
        <w:rPr>
          <w:color w:val="3D3D3D"/>
          <w:spacing w:val="33"/>
          <w:w w:val="110"/>
          <w:sz w:val="46"/>
        </w:rPr>
        <w:t> </w:t>
      </w:r>
      <w:r>
        <w:rPr>
          <w:color w:val="3D3D3D"/>
          <w:w w:val="110"/>
          <w:sz w:val="46"/>
        </w:rPr>
        <w:t>строкiв</w:t>
      </w:r>
      <w:r>
        <w:rPr>
          <w:color w:val="3D3D3D"/>
          <w:spacing w:val="-3"/>
          <w:w w:val="110"/>
          <w:sz w:val="46"/>
        </w:rPr>
        <w:t> </w:t>
      </w:r>
      <w:r>
        <w:rPr>
          <w:color w:val="3D3D3D"/>
          <w:w w:val="110"/>
          <w:sz w:val="46"/>
        </w:rPr>
        <w:t>служб</w:t>
      </w:r>
      <w:r>
        <w:rPr>
          <w:color w:val="1D1D1D"/>
          <w:w w:val="110"/>
          <w:sz w:val="46"/>
        </w:rPr>
        <w:t>и</w:t>
      </w:r>
      <w:r>
        <w:rPr>
          <w:color w:val="1D1D1D"/>
          <w:spacing w:val="-10"/>
          <w:w w:val="110"/>
          <w:sz w:val="46"/>
        </w:rPr>
        <w:t> </w:t>
      </w:r>
      <w:r>
        <w:rPr>
          <w:color w:val="2D2D2D"/>
          <w:w w:val="110"/>
          <w:sz w:val="46"/>
        </w:rPr>
        <w:t>обладнання</w:t>
      </w:r>
      <w:r>
        <w:rPr>
          <w:color w:val="2D2D2D"/>
          <w:spacing w:val="-12"/>
          <w:w w:val="110"/>
          <w:sz w:val="46"/>
        </w:rPr>
        <w:t> </w:t>
      </w:r>
      <w:r>
        <w:rPr>
          <w:color w:val="3D3D3D"/>
          <w:w w:val="110"/>
          <w:sz w:val="46"/>
        </w:rPr>
        <w:t>та</w:t>
      </w:r>
      <w:r>
        <w:rPr>
          <w:color w:val="3D3D3D"/>
          <w:spacing w:val="27"/>
          <w:w w:val="110"/>
          <w:sz w:val="46"/>
        </w:rPr>
        <w:t> </w:t>
      </w:r>
      <w:r>
        <w:rPr>
          <w:color w:val="2D2D2D"/>
          <w:w w:val="110"/>
          <w:sz w:val="46"/>
        </w:rPr>
        <w:t>iнженерних</w:t>
      </w:r>
      <w:r>
        <w:rPr>
          <w:color w:val="2D2D2D"/>
          <w:spacing w:val="19"/>
          <w:w w:val="110"/>
          <w:sz w:val="46"/>
        </w:rPr>
        <w:t> </w:t>
      </w:r>
      <w:r>
        <w:rPr>
          <w:color w:val="2D2D2D"/>
          <w:w w:val="110"/>
          <w:sz w:val="46"/>
        </w:rPr>
        <w:t>спору</w:t>
      </w:r>
      <w:r>
        <w:rPr>
          <w:color w:val="3D3D3D"/>
          <w:w w:val="110"/>
          <w:sz w:val="46"/>
        </w:rPr>
        <w:t>д</w:t>
      </w:r>
      <w:r>
        <w:rPr>
          <w:color w:val="3D3D3D"/>
          <w:spacing w:val="23"/>
          <w:w w:val="110"/>
          <w:sz w:val="46"/>
        </w:rPr>
        <w:t> </w:t>
      </w:r>
      <w:r>
        <w:rPr>
          <w:color w:val="1D1D1D"/>
          <w:w w:val="110"/>
          <w:sz w:val="46"/>
        </w:rPr>
        <w:t>через</w:t>
      </w:r>
      <w:r>
        <w:rPr>
          <w:color w:val="1D1D1D"/>
          <w:spacing w:val="-4"/>
          <w:w w:val="110"/>
          <w:sz w:val="46"/>
        </w:rPr>
        <w:t> </w:t>
      </w:r>
      <w:r>
        <w:rPr>
          <w:color w:val="2D2D2D"/>
          <w:w w:val="110"/>
          <w:sz w:val="46"/>
        </w:rPr>
        <w:t>корозiю</w:t>
      </w:r>
      <w:r>
        <w:rPr>
          <w:color w:val="2D2D2D"/>
          <w:spacing w:val="10"/>
          <w:w w:val="110"/>
          <w:sz w:val="46"/>
        </w:rPr>
        <w:t> </w:t>
      </w:r>
      <w:r>
        <w:rPr>
          <w:color w:val="3D3D3D"/>
          <w:w w:val="110"/>
          <w:sz w:val="46"/>
        </w:rPr>
        <w:t>металiв</w:t>
      </w:r>
      <w:r>
        <w:rPr>
          <w:color w:val="3D3D3D"/>
          <w:spacing w:val="2"/>
          <w:w w:val="110"/>
          <w:sz w:val="46"/>
        </w:rPr>
        <w:t> </w:t>
      </w:r>
      <w:r>
        <w:rPr>
          <w:color w:val="2D2D2D"/>
          <w:w w:val="110"/>
          <w:sz w:val="46"/>
        </w:rPr>
        <w:t>i</w:t>
      </w:r>
    </w:p>
    <w:p>
      <w:pPr>
        <w:spacing w:line="191" w:lineRule="exact" w:before="0"/>
        <w:ind w:left="333" w:right="0" w:firstLine="0"/>
        <w:jc w:val="left"/>
        <w:rPr>
          <w:sz w:val="42"/>
        </w:rPr>
      </w:pPr>
      <w:r>
        <w:rPr>
          <w:color w:val="3D3D3D"/>
          <w:w w:val="107"/>
          <w:sz w:val="42"/>
        </w:rPr>
        <w:t>.</w:t>
      </w:r>
    </w:p>
    <w:p>
      <w:pPr>
        <w:spacing w:line="351" w:lineRule="exact" w:before="0"/>
        <w:ind w:left="336" w:right="0" w:firstLine="0"/>
        <w:jc w:val="left"/>
        <w:rPr>
          <w:b/>
          <w:sz w:val="36"/>
        </w:rPr>
      </w:pPr>
      <w:r>
        <w:rPr>
          <w:b/>
          <w:color w:val="2D2D2D"/>
          <w:w w:val="110"/>
          <w:sz w:val="36"/>
        </w:rPr>
        <w:t>lH.</w:t>
      </w:r>
    </w:p>
    <w:p>
      <w:pPr>
        <w:spacing w:line="204" w:lineRule="auto" w:before="138"/>
        <w:ind w:left="332" w:right="1032" w:firstLine="1266"/>
        <w:jc w:val="both"/>
        <w:rPr>
          <w:sz w:val="46"/>
        </w:rPr>
      </w:pPr>
      <w:r>
        <w:rPr>
          <w:color w:val="1D1D1D"/>
          <w:w w:val="105"/>
          <w:sz w:val="46"/>
        </w:rPr>
        <w:t>Економiчний </w:t>
      </w:r>
      <w:r>
        <w:rPr>
          <w:color w:val="3D3D3D"/>
          <w:w w:val="105"/>
          <w:sz w:val="46"/>
        </w:rPr>
        <w:t>збиток </w:t>
      </w:r>
      <w:r>
        <w:rPr>
          <w:color w:val="2D2D2D"/>
          <w:w w:val="105"/>
          <w:sz w:val="46"/>
        </w:rPr>
        <w:t>вiд </w:t>
      </w:r>
      <w:r>
        <w:rPr>
          <w:color w:val="3D3D3D"/>
          <w:w w:val="105"/>
          <w:sz w:val="46"/>
        </w:rPr>
        <w:t>забруднення довкiлля складаютъ такi </w:t>
      </w:r>
      <w:r>
        <w:rPr>
          <w:color w:val="2D2D2D"/>
          <w:w w:val="105"/>
          <w:sz w:val="46"/>
        </w:rPr>
        <w:t>витрати: </w:t>
      </w:r>
      <w:r>
        <w:rPr>
          <w:color w:val="3D3D3D"/>
          <w:w w:val="105"/>
          <w:sz w:val="46"/>
        </w:rPr>
        <w:t>додатковi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2D2D2D"/>
          <w:spacing w:val="-1"/>
          <w:w w:val="107"/>
          <w:sz w:val="46"/>
        </w:rPr>
        <w:t>витрат</w:t>
      </w:r>
      <w:r>
        <w:rPr>
          <w:color w:val="2D2D2D"/>
          <w:w w:val="107"/>
          <w:sz w:val="46"/>
        </w:rPr>
        <w:t>и</w:t>
      </w:r>
      <w:r>
        <w:rPr>
          <w:color w:val="2D2D2D"/>
          <w:spacing w:val="6"/>
          <w:sz w:val="46"/>
        </w:rPr>
        <w:t> </w:t>
      </w:r>
      <w:r>
        <w:rPr>
          <w:color w:val="2D2D2D"/>
          <w:spacing w:val="-1"/>
          <w:w w:val="103"/>
          <w:sz w:val="46"/>
        </w:rPr>
        <w:t>сусп</w:t>
      </w:r>
      <w:r>
        <w:rPr>
          <w:color w:val="2D2D2D"/>
          <w:spacing w:val="-197"/>
          <w:w w:val="103"/>
          <w:sz w:val="46"/>
        </w:rPr>
        <w:t>1</w:t>
      </w:r>
      <w:r>
        <w:rPr>
          <w:rFonts w:ascii="Courier New" w:hAnsi="Courier New"/>
          <w:color w:val="1D1D1D"/>
          <w:spacing w:val="7"/>
          <w:w w:val="108"/>
          <w:position w:val="30"/>
          <w:sz w:val="29"/>
        </w:rPr>
        <w:t>.</w:t>
      </w:r>
      <w:r>
        <w:rPr>
          <w:color w:val="2D2D2D"/>
          <w:spacing w:val="-1"/>
          <w:w w:val="103"/>
          <w:sz w:val="46"/>
        </w:rPr>
        <w:t>льств</w:t>
      </w:r>
      <w:r>
        <w:rPr>
          <w:color w:val="2D2D2D"/>
          <w:w w:val="103"/>
          <w:sz w:val="46"/>
        </w:rPr>
        <w:t>а</w:t>
      </w:r>
      <w:r>
        <w:rPr>
          <w:color w:val="2D2D2D"/>
          <w:spacing w:val="26"/>
          <w:sz w:val="46"/>
        </w:rPr>
        <w:t> </w:t>
      </w:r>
      <w:r>
        <w:rPr>
          <w:color w:val="1D1D1D"/>
          <w:spacing w:val="-1"/>
          <w:w w:val="109"/>
          <w:sz w:val="46"/>
        </w:rPr>
        <w:t>чере</w:t>
      </w:r>
      <w:r>
        <w:rPr>
          <w:color w:val="1D1D1D"/>
          <w:w w:val="109"/>
          <w:sz w:val="46"/>
        </w:rPr>
        <w:t>з</w:t>
      </w:r>
      <w:r>
        <w:rPr>
          <w:color w:val="1D1D1D"/>
          <w:spacing w:val="-18"/>
          <w:sz w:val="46"/>
        </w:rPr>
        <w:t> </w:t>
      </w:r>
      <w:r>
        <w:rPr>
          <w:color w:val="3D3D3D"/>
          <w:w w:val="98"/>
          <w:sz w:val="46"/>
        </w:rPr>
        <w:t>зм</w:t>
      </w:r>
      <w:r>
        <w:rPr>
          <w:color w:val="3D3D3D"/>
          <w:spacing w:val="-210"/>
          <w:w w:val="98"/>
          <w:sz w:val="46"/>
        </w:rPr>
        <w:t>1</w:t>
      </w:r>
      <w:r>
        <w:rPr>
          <w:rFonts w:ascii="Courier New" w:hAnsi="Courier New"/>
          <w:color w:val="1D1D1D"/>
          <w:spacing w:val="20"/>
          <w:w w:val="108"/>
          <w:position w:val="30"/>
          <w:sz w:val="29"/>
        </w:rPr>
        <w:t>.</w:t>
      </w:r>
      <w:r>
        <w:rPr>
          <w:color w:val="3D3D3D"/>
          <w:w w:val="98"/>
          <w:sz w:val="46"/>
        </w:rPr>
        <w:t>ни</w:t>
      </w:r>
      <w:r>
        <w:rPr>
          <w:color w:val="3D3D3D"/>
          <w:spacing w:val="8"/>
          <w:sz w:val="46"/>
        </w:rPr>
        <w:t> </w:t>
      </w:r>
      <w:r>
        <w:rPr>
          <w:color w:val="2D2D2D"/>
          <w:w w:val="98"/>
          <w:sz w:val="46"/>
        </w:rPr>
        <w:t>в</w:t>
      </w:r>
      <w:r>
        <w:rPr>
          <w:color w:val="2D2D2D"/>
          <w:spacing w:val="13"/>
          <w:sz w:val="46"/>
        </w:rPr>
        <w:t> </w:t>
      </w:r>
      <w:r>
        <w:rPr>
          <w:color w:val="1D1D1D"/>
          <w:spacing w:val="-1"/>
          <w:w w:val="107"/>
          <w:sz w:val="46"/>
        </w:rPr>
        <w:t>навколишньом</w:t>
      </w:r>
      <w:r>
        <w:rPr>
          <w:color w:val="1D1D1D"/>
          <w:w w:val="107"/>
          <w:sz w:val="46"/>
        </w:rPr>
        <w:t>у</w:t>
      </w:r>
      <w:r>
        <w:rPr>
          <w:color w:val="1D1D1D"/>
          <w:spacing w:val="27"/>
          <w:sz w:val="46"/>
        </w:rPr>
        <w:t> </w:t>
      </w:r>
      <w:r>
        <w:rPr>
          <w:color w:val="1D1D1D"/>
          <w:spacing w:val="-1"/>
          <w:w w:val="107"/>
          <w:sz w:val="46"/>
        </w:rPr>
        <w:t>природном</w:t>
      </w:r>
      <w:r>
        <w:rPr>
          <w:color w:val="1D1D1D"/>
          <w:w w:val="107"/>
          <w:sz w:val="46"/>
        </w:rPr>
        <w:t>у</w:t>
      </w:r>
      <w:r>
        <w:rPr>
          <w:color w:val="1D1D1D"/>
          <w:spacing w:val="37"/>
          <w:sz w:val="46"/>
        </w:rPr>
        <w:t> </w:t>
      </w:r>
      <w:r>
        <w:rPr>
          <w:color w:val="2D2D2D"/>
          <w:spacing w:val="-1"/>
          <w:w w:val="102"/>
          <w:sz w:val="46"/>
        </w:rPr>
        <w:t>середовищ</w:t>
      </w:r>
      <w:r>
        <w:rPr>
          <w:color w:val="2D2D2D"/>
          <w:spacing w:val="-128"/>
          <w:w w:val="102"/>
          <w:sz w:val="46"/>
        </w:rPr>
        <w:t>1</w:t>
      </w:r>
      <w:r>
        <w:rPr>
          <w:rFonts w:ascii="Courier New" w:hAnsi="Courier New"/>
          <w:color w:val="3D3D3D"/>
          <w:spacing w:val="-62"/>
          <w:w w:val="108"/>
          <w:position w:val="30"/>
          <w:sz w:val="29"/>
        </w:rPr>
        <w:t>.</w:t>
      </w:r>
      <w:r>
        <w:rPr>
          <w:color w:val="2D2D2D"/>
          <w:w w:val="102"/>
          <w:sz w:val="46"/>
        </w:rPr>
        <w:t>;</w:t>
      </w:r>
      <w:r>
        <w:rPr>
          <w:color w:val="2D2D2D"/>
          <w:spacing w:val="43"/>
          <w:sz w:val="46"/>
        </w:rPr>
        <w:t> </w:t>
      </w:r>
      <w:r>
        <w:rPr>
          <w:color w:val="1D1D1D"/>
          <w:spacing w:val="-1"/>
          <w:w w:val="107"/>
          <w:sz w:val="46"/>
        </w:rPr>
        <w:t>витрат</w:t>
      </w:r>
      <w:r>
        <w:rPr>
          <w:color w:val="1D1D1D"/>
          <w:w w:val="107"/>
          <w:sz w:val="46"/>
        </w:rPr>
        <w:t>и</w:t>
      </w:r>
      <w:r>
        <w:rPr>
          <w:color w:val="1D1D1D"/>
          <w:spacing w:val="12"/>
          <w:sz w:val="46"/>
        </w:rPr>
        <w:t> </w:t>
      </w:r>
      <w:r>
        <w:rPr>
          <w:color w:val="2D2D2D"/>
          <w:spacing w:val="-1"/>
          <w:w w:val="107"/>
          <w:sz w:val="46"/>
        </w:rPr>
        <w:t>на </w:t>
      </w:r>
      <w:r>
        <w:rPr>
          <w:color w:val="2D2D2D"/>
          <w:spacing w:val="-16"/>
          <w:w w:val="102"/>
          <w:sz w:val="46"/>
        </w:rPr>
        <w:t>в</w:t>
      </w:r>
      <w:r>
        <w:rPr>
          <w:rFonts w:ascii="Courier New" w:hAnsi="Courier New"/>
          <w:color w:val="1D1D1D"/>
          <w:spacing w:val="-172"/>
          <w:w w:val="107"/>
          <w:position w:val="30"/>
          <w:sz w:val="29"/>
        </w:rPr>
        <w:t>.</w:t>
      </w:r>
      <w:r>
        <w:rPr>
          <w:color w:val="2D2D2D"/>
          <w:spacing w:val="-1"/>
          <w:w w:val="102"/>
          <w:sz w:val="46"/>
        </w:rPr>
        <w:t>1дновленн</w:t>
      </w:r>
      <w:r>
        <w:rPr>
          <w:color w:val="2D2D2D"/>
          <w:w w:val="102"/>
          <w:sz w:val="46"/>
        </w:rPr>
        <w:t>я</w:t>
      </w:r>
      <w:r>
        <w:rPr>
          <w:color w:val="2D2D2D"/>
          <w:sz w:val="46"/>
        </w:rPr>
        <w:t>  </w:t>
      </w:r>
      <w:r>
        <w:rPr>
          <w:color w:val="2D2D2D"/>
          <w:spacing w:val="35"/>
          <w:sz w:val="46"/>
        </w:rPr>
        <w:t> </w:t>
      </w:r>
      <w:r>
        <w:rPr>
          <w:color w:val="2D2D2D"/>
          <w:spacing w:val="-1"/>
          <w:w w:val="107"/>
          <w:sz w:val="46"/>
        </w:rPr>
        <w:t>природног</w:t>
      </w:r>
      <w:r>
        <w:rPr>
          <w:color w:val="2D2D2D"/>
          <w:w w:val="107"/>
          <w:sz w:val="46"/>
        </w:rPr>
        <w:t>о</w:t>
      </w:r>
      <w:r>
        <w:rPr>
          <w:color w:val="2D2D2D"/>
          <w:sz w:val="46"/>
        </w:rPr>
        <w:t>  </w:t>
      </w:r>
      <w:r>
        <w:rPr>
          <w:color w:val="2D2D2D"/>
          <w:spacing w:val="18"/>
          <w:sz w:val="46"/>
        </w:rPr>
        <w:t> </w:t>
      </w:r>
      <w:r>
        <w:rPr>
          <w:color w:val="2D2D2D"/>
          <w:spacing w:val="-1"/>
          <w:w w:val="108"/>
          <w:sz w:val="46"/>
        </w:rPr>
        <w:t>середовищ</w:t>
      </w:r>
      <w:r>
        <w:rPr>
          <w:color w:val="2D2D2D"/>
          <w:w w:val="108"/>
          <w:sz w:val="46"/>
        </w:rPr>
        <w:t>а</w:t>
      </w:r>
      <w:r>
        <w:rPr>
          <w:color w:val="2D2D2D"/>
          <w:sz w:val="46"/>
        </w:rPr>
        <w:t>  </w:t>
      </w:r>
      <w:r>
        <w:rPr>
          <w:color w:val="2D2D2D"/>
          <w:spacing w:val="-4"/>
          <w:sz w:val="46"/>
        </w:rPr>
        <w:t> </w:t>
      </w:r>
      <w:r>
        <w:rPr>
          <w:color w:val="3D3D3D"/>
          <w:spacing w:val="-1"/>
          <w:w w:val="108"/>
          <w:sz w:val="46"/>
        </w:rPr>
        <w:t>д</w:t>
      </w:r>
      <w:r>
        <w:rPr>
          <w:color w:val="3D3D3D"/>
          <w:w w:val="108"/>
          <w:sz w:val="46"/>
        </w:rPr>
        <w:t>о</w:t>
      </w:r>
      <w:r>
        <w:rPr>
          <w:color w:val="3D3D3D"/>
          <w:sz w:val="46"/>
        </w:rPr>
        <w:t>  </w:t>
      </w:r>
      <w:r>
        <w:rPr>
          <w:color w:val="3D3D3D"/>
          <w:spacing w:val="10"/>
          <w:sz w:val="46"/>
        </w:rPr>
        <w:t> </w:t>
      </w:r>
      <w:r>
        <w:rPr>
          <w:color w:val="2D2D2D"/>
          <w:spacing w:val="-1"/>
          <w:w w:val="107"/>
          <w:sz w:val="46"/>
        </w:rPr>
        <w:t>попередньог</w:t>
      </w:r>
      <w:r>
        <w:rPr>
          <w:color w:val="2D2D2D"/>
          <w:w w:val="107"/>
          <w:sz w:val="46"/>
        </w:rPr>
        <w:t>о</w:t>
      </w:r>
      <w:r>
        <w:rPr>
          <w:color w:val="2D2D2D"/>
          <w:sz w:val="46"/>
        </w:rPr>
        <w:t>  </w:t>
      </w:r>
      <w:r>
        <w:rPr>
          <w:color w:val="2D2D2D"/>
          <w:spacing w:val="22"/>
          <w:sz w:val="46"/>
        </w:rPr>
        <w:t> </w:t>
      </w:r>
      <w:r>
        <w:rPr>
          <w:color w:val="2D2D2D"/>
          <w:spacing w:val="-1"/>
          <w:w w:val="108"/>
          <w:sz w:val="46"/>
        </w:rPr>
        <w:t>стану</w:t>
      </w:r>
      <w:r>
        <w:rPr>
          <w:color w:val="2D2D2D"/>
          <w:w w:val="108"/>
          <w:sz w:val="46"/>
        </w:rPr>
        <w:t>;</w:t>
      </w:r>
      <w:r>
        <w:rPr>
          <w:color w:val="2D2D2D"/>
          <w:sz w:val="46"/>
        </w:rPr>
        <w:t>  </w:t>
      </w:r>
      <w:r>
        <w:rPr>
          <w:color w:val="2D2D2D"/>
          <w:spacing w:val="-22"/>
          <w:sz w:val="46"/>
        </w:rPr>
        <w:t> </w:t>
      </w:r>
      <w:r>
        <w:rPr>
          <w:color w:val="3D3D3D"/>
          <w:w w:val="108"/>
          <w:sz w:val="46"/>
        </w:rPr>
        <w:t>додатко</w:t>
      </w:r>
      <w:r>
        <w:rPr>
          <w:color w:val="3D3D3D"/>
          <w:spacing w:val="-17"/>
          <w:w w:val="108"/>
          <w:sz w:val="46"/>
        </w:rPr>
        <w:t>в</w:t>
      </w:r>
      <w:r>
        <w:rPr>
          <w:rFonts w:ascii="Courier New" w:hAnsi="Courier New"/>
          <w:color w:val="3D3D3D"/>
          <w:spacing w:val="-215"/>
          <w:w w:val="107"/>
          <w:position w:val="30"/>
          <w:sz w:val="36"/>
        </w:rPr>
        <w:t>.</w:t>
      </w:r>
      <w:r>
        <w:rPr>
          <w:color w:val="0A0A0A"/>
          <w:w w:val="108"/>
          <w:sz w:val="46"/>
        </w:rPr>
        <w:t>1</w:t>
      </w:r>
      <w:r>
        <w:rPr>
          <w:color w:val="0A0A0A"/>
          <w:sz w:val="46"/>
        </w:rPr>
        <w:t> </w:t>
      </w:r>
      <w:r>
        <w:rPr>
          <w:color w:val="0A0A0A"/>
          <w:spacing w:val="15"/>
          <w:sz w:val="46"/>
        </w:rPr>
        <w:t> </w:t>
      </w:r>
      <w:r>
        <w:rPr>
          <w:color w:val="3D3D3D"/>
          <w:spacing w:val="-1"/>
          <w:w w:val="107"/>
          <w:sz w:val="46"/>
        </w:rPr>
        <w:t>витрати</w:t>
      </w:r>
    </w:p>
    <w:p>
      <w:pPr>
        <w:spacing w:line="170" w:lineRule="auto" w:before="85"/>
        <w:ind w:left="325" w:right="1074" w:firstLine="8"/>
        <w:jc w:val="both"/>
        <w:rPr>
          <w:sz w:val="46"/>
        </w:rPr>
      </w:pPr>
      <w:r>
        <w:rPr>
          <w:color w:val="3D3D3D"/>
          <w:w w:val="105"/>
          <w:sz w:val="46"/>
        </w:rPr>
        <w:t>майбут</w:t>
      </w:r>
      <w:r>
        <w:rPr>
          <w:rFonts w:ascii="Arial" w:hAnsi="Arial"/>
          <w:color w:val="3D3D3D"/>
          <w:w w:val="105"/>
          <w:position w:val="-25"/>
          <w:sz w:val="48"/>
        </w:rPr>
        <w:t>.</w:t>
      </w:r>
      <w:r>
        <w:rPr>
          <w:color w:val="3D3D3D"/>
          <w:w w:val="105"/>
          <w:sz w:val="46"/>
        </w:rPr>
        <w:t>нъого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суспiлъства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D3D3D"/>
          <w:w w:val="105"/>
          <w:sz w:val="46"/>
        </w:rPr>
        <w:t>зумовленi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незворотними</w:t>
      </w:r>
      <w:r>
        <w:rPr>
          <w:color w:val="1D1D1D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втратами</w:t>
      </w:r>
      <w:r>
        <w:rPr>
          <w:color w:val="1D1D1D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частини</w:t>
      </w:r>
      <w:r>
        <w:rPr>
          <w:color w:val="1D1D1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дефiцитних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ресурс1в.</w:t>
      </w:r>
    </w:p>
    <w:p>
      <w:pPr>
        <w:spacing w:line="254" w:lineRule="auto" w:before="81"/>
        <w:ind w:left="333" w:right="1064" w:firstLine="1266"/>
        <w:jc w:val="both"/>
        <w:rPr>
          <w:sz w:val="46"/>
        </w:rPr>
      </w:pPr>
      <w:r>
        <w:rPr>
          <w:color w:val="1D1D1D"/>
          <w:w w:val="105"/>
          <w:sz w:val="46"/>
        </w:rPr>
        <w:t>Послiдовнiсть</w:t>
      </w:r>
      <w:r>
        <w:rPr>
          <w:color w:val="1D1D1D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визначення</w:t>
      </w:r>
      <w:r>
        <w:rPr>
          <w:color w:val="1D1D1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соцiалъно-економiчного </w:t>
      </w:r>
      <w:r>
        <w:rPr>
          <w:color w:val="3D3D3D"/>
          <w:w w:val="105"/>
          <w:sz w:val="46"/>
        </w:rPr>
        <w:t>збитку </w:t>
      </w:r>
      <w:r>
        <w:rPr>
          <w:color w:val="0A0A0A"/>
          <w:w w:val="105"/>
          <w:sz w:val="46"/>
        </w:rPr>
        <w:t>поляrае </w:t>
      </w:r>
      <w:r>
        <w:rPr>
          <w:color w:val="2D2D2D"/>
          <w:w w:val="105"/>
          <w:sz w:val="46"/>
        </w:rPr>
        <w:t>у: </w:t>
      </w:r>
      <w:r>
        <w:rPr>
          <w:color w:val="1D1D1D"/>
          <w:w w:val="105"/>
          <w:sz w:val="46"/>
        </w:rPr>
        <w:t>визначеннi</w:t>
      </w:r>
      <w:r>
        <w:rPr>
          <w:color w:val="1D1D1D"/>
          <w:spacing w:val="1"/>
          <w:w w:val="105"/>
          <w:sz w:val="46"/>
        </w:rPr>
        <w:t> </w:t>
      </w:r>
      <w:r>
        <w:rPr>
          <w:color w:val="1D1D1D"/>
          <w:w w:val="110"/>
          <w:sz w:val="46"/>
        </w:rPr>
        <w:t>номенклатури</w:t>
      </w:r>
      <w:r>
        <w:rPr>
          <w:color w:val="1D1D1D"/>
          <w:spacing w:val="13"/>
          <w:w w:val="110"/>
          <w:sz w:val="46"/>
        </w:rPr>
        <w:t> </w:t>
      </w:r>
      <w:r>
        <w:rPr>
          <w:color w:val="3D3D3D"/>
          <w:w w:val="110"/>
          <w:sz w:val="46"/>
        </w:rPr>
        <w:t>забруднювачiв,</w:t>
      </w:r>
      <w:r>
        <w:rPr>
          <w:color w:val="3D3D3D"/>
          <w:spacing w:val="85"/>
          <w:w w:val="110"/>
          <w:sz w:val="46"/>
        </w:rPr>
        <w:t> </w:t>
      </w:r>
      <w:r>
        <w:rPr>
          <w:color w:val="1D1D1D"/>
          <w:w w:val="110"/>
          <w:sz w:val="46"/>
        </w:rPr>
        <w:t>що</w:t>
      </w:r>
      <w:r>
        <w:rPr>
          <w:color w:val="1D1D1D"/>
          <w:spacing w:val="100"/>
          <w:w w:val="110"/>
          <w:sz w:val="46"/>
        </w:rPr>
        <w:t> </w:t>
      </w:r>
      <w:r>
        <w:rPr>
          <w:color w:val="1D1D1D"/>
          <w:w w:val="110"/>
          <w:sz w:val="46"/>
        </w:rPr>
        <w:t>надходять</w:t>
      </w:r>
      <w:r>
        <w:rPr>
          <w:color w:val="1D1D1D"/>
          <w:spacing w:val="101"/>
          <w:w w:val="110"/>
          <w:sz w:val="46"/>
        </w:rPr>
        <w:t> </w:t>
      </w:r>
      <w:r>
        <w:rPr>
          <w:color w:val="3D3D3D"/>
          <w:w w:val="110"/>
          <w:sz w:val="46"/>
        </w:rPr>
        <w:t>з</w:t>
      </w:r>
      <w:r>
        <w:rPr>
          <w:color w:val="3D3D3D"/>
          <w:spacing w:val="99"/>
          <w:w w:val="110"/>
          <w:sz w:val="46"/>
        </w:rPr>
        <w:t> </w:t>
      </w:r>
      <w:r>
        <w:rPr>
          <w:color w:val="1D1D1D"/>
          <w:w w:val="110"/>
          <w:sz w:val="46"/>
        </w:rPr>
        <w:t>джерела</w:t>
      </w:r>
      <w:r>
        <w:rPr>
          <w:color w:val="1D1D1D"/>
          <w:spacing w:val="108"/>
          <w:w w:val="110"/>
          <w:sz w:val="46"/>
        </w:rPr>
        <w:t> </w:t>
      </w:r>
      <w:r>
        <w:rPr>
          <w:color w:val="3D3D3D"/>
          <w:w w:val="110"/>
          <w:sz w:val="46"/>
        </w:rPr>
        <w:t>забруднення;</w:t>
      </w:r>
      <w:r>
        <w:rPr>
          <w:color w:val="3D3D3D"/>
          <w:spacing w:val="122"/>
          <w:w w:val="110"/>
          <w:sz w:val="46"/>
        </w:rPr>
        <w:t> </w:t>
      </w:r>
      <w:r>
        <w:rPr>
          <w:color w:val="2D2D2D"/>
          <w:w w:val="110"/>
          <w:sz w:val="46"/>
        </w:rPr>
        <w:t>вимiрюваннi</w:t>
      </w:r>
    </w:p>
    <w:p>
      <w:pPr>
        <w:spacing w:after="0" w:line="254" w:lineRule="auto"/>
        <w:jc w:val="both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21"/>
        <w:ind w:left="333" w:right="0" w:firstLine="0"/>
        <w:jc w:val="left"/>
        <w:rPr>
          <w:sz w:val="11"/>
        </w:rPr>
      </w:pPr>
      <w:r>
        <w:rPr>
          <w:color w:val="3D3D3D"/>
          <w:spacing w:val="-1"/>
          <w:w w:val="103"/>
          <w:sz w:val="46"/>
        </w:rPr>
        <w:t>концентрац</w:t>
      </w:r>
      <w:r>
        <w:rPr>
          <w:color w:val="3D3D3D"/>
          <w:spacing w:val="-75"/>
          <w:w w:val="103"/>
          <w:sz w:val="46"/>
        </w:rPr>
        <w:t>1</w:t>
      </w:r>
      <w:r>
        <w:rPr>
          <w:color w:val="3D3D3D"/>
          <w:w w:val="107"/>
          <w:position w:val="26"/>
          <w:sz w:val="11"/>
        </w:rPr>
        <w:t>•</w:t>
      </w:r>
      <w:r>
        <w:rPr>
          <w:color w:val="3D3D3D"/>
          <w:spacing w:val="5"/>
          <w:position w:val="26"/>
          <w:sz w:val="11"/>
        </w:rPr>
        <w:t> </w:t>
      </w:r>
      <w:r>
        <w:rPr>
          <w:color w:val="3D3D3D"/>
          <w:spacing w:val="-191"/>
          <w:w w:val="103"/>
          <w:sz w:val="46"/>
        </w:rPr>
        <w:t>и</w:t>
      </w:r>
      <w:r>
        <w:rPr>
          <w:color w:val="3D3D3D"/>
          <w:spacing w:val="-7"/>
          <w:w w:val="107"/>
          <w:position w:val="26"/>
          <w:sz w:val="11"/>
        </w:rPr>
        <w:t>V</w:t>
      </w:r>
    </w:p>
    <w:p>
      <w:pPr>
        <w:spacing w:before="21"/>
        <w:ind w:left="307" w:right="0" w:firstLine="0"/>
        <w:jc w:val="left"/>
        <w:rPr>
          <w:sz w:val="11"/>
        </w:rPr>
      </w:pPr>
      <w:r>
        <w:rPr/>
        <w:br w:type="column"/>
      </w:r>
      <w:r>
        <w:rPr>
          <w:color w:val="2D2D2D"/>
          <w:w w:val="102"/>
          <w:sz w:val="46"/>
        </w:rPr>
        <w:t>шк</w:t>
      </w:r>
      <w:r>
        <w:rPr>
          <w:color w:val="2D2D2D"/>
          <w:spacing w:val="-161"/>
          <w:w w:val="102"/>
          <w:sz w:val="46"/>
        </w:rPr>
        <w:t>1</w:t>
      </w:r>
      <w:r>
        <w:rPr>
          <w:color w:val="3D3D3D"/>
          <w:w w:val="107"/>
          <w:position w:val="26"/>
          <w:sz w:val="11"/>
        </w:rPr>
        <w:t>•</w:t>
      </w:r>
    </w:p>
    <w:p>
      <w:pPr>
        <w:spacing w:before="21"/>
        <w:ind w:left="78" w:right="0" w:firstLine="0"/>
        <w:jc w:val="left"/>
        <w:rPr>
          <w:sz w:val="11"/>
        </w:rPr>
      </w:pPr>
      <w:r>
        <w:rPr/>
        <w:br w:type="column"/>
      </w:r>
      <w:r>
        <w:rPr>
          <w:color w:val="2D2D2D"/>
          <w:w w:val="102"/>
          <w:sz w:val="46"/>
        </w:rPr>
        <w:t>дливих</w:t>
      </w:r>
      <w:r>
        <w:rPr>
          <w:color w:val="2D2D2D"/>
          <w:sz w:val="46"/>
        </w:rPr>
        <w:t> </w:t>
      </w:r>
      <w:r>
        <w:rPr>
          <w:color w:val="2D2D2D"/>
          <w:spacing w:val="7"/>
          <w:sz w:val="46"/>
        </w:rPr>
        <w:t> </w:t>
      </w:r>
      <w:r>
        <w:rPr>
          <w:color w:val="2D2D2D"/>
          <w:spacing w:val="1"/>
          <w:w w:val="107"/>
          <w:sz w:val="46"/>
        </w:rPr>
        <w:t>р</w:t>
      </w:r>
      <w:r>
        <w:rPr>
          <w:color w:val="2D2D2D"/>
          <w:w w:val="107"/>
          <w:sz w:val="46"/>
        </w:rPr>
        <w:t>еч</w:t>
      </w:r>
      <w:r>
        <w:rPr>
          <w:color w:val="2D2D2D"/>
          <w:spacing w:val="1"/>
          <w:w w:val="107"/>
          <w:sz w:val="46"/>
        </w:rPr>
        <w:t>овин</w:t>
      </w:r>
      <w:r>
        <w:rPr>
          <w:color w:val="575757"/>
          <w:w w:val="107"/>
          <w:sz w:val="46"/>
        </w:rPr>
        <w:t>;</w:t>
      </w:r>
      <w:r>
        <w:rPr>
          <w:color w:val="575757"/>
          <w:sz w:val="46"/>
        </w:rPr>
        <w:t> </w:t>
      </w:r>
      <w:r>
        <w:rPr>
          <w:color w:val="575757"/>
          <w:spacing w:val="-12"/>
          <w:sz w:val="46"/>
        </w:rPr>
        <w:t> </w:t>
      </w:r>
      <w:r>
        <w:rPr>
          <w:color w:val="1D1D1D"/>
          <w:w w:val="107"/>
          <w:sz w:val="46"/>
        </w:rPr>
        <w:t>розрахунку</w:t>
      </w:r>
      <w:r>
        <w:rPr>
          <w:color w:val="1D1D1D"/>
          <w:sz w:val="46"/>
        </w:rPr>
        <w:t> </w:t>
      </w:r>
      <w:r>
        <w:rPr>
          <w:color w:val="1D1D1D"/>
          <w:spacing w:val="-14"/>
          <w:sz w:val="46"/>
        </w:rPr>
        <w:t> </w:t>
      </w:r>
      <w:r>
        <w:rPr>
          <w:color w:val="3D3D3D"/>
          <w:spacing w:val="-1"/>
          <w:w w:val="109"/>
          <w:sz w:val="46"/>
        </w:rPr>
        <w:t>масови</w:t>
      </w:r>
      <w:r>
        <w:rPr>
          <w:color w:val="3D3D3D"/>
          <w:w w:val="109"/>
          <w:sz w:val="46"/>
        </w:rPr>
        <w:t>х</w:t>
      </w:r>
      <w:r>
        <w:rPr>
          <w:color w:val="3D3D3D"/>
          <w:sz w:val="46"/>
        </w:rPr>
        <w:t> </w:t>
      </w:r>
      <w:r>
        <w:rPr>
          <w:color w:val="3D3D3D"/>
          <w:spacing w:val="-17"/>
          <w:sz w:val="46"/>
        </w:rPr>
        <w:t> </w:t>
      </w:r>
      <w:r>
        <w:rPr>
          <w:color w:val="2D2D2D"/>
          <w:spacing w:val="-1"/>
          <w:w w:val="101"/>
          <w:sz w:val="46"/>
        </w:rPr>
        <w:t>викид</w:t>
      </w:r>
      <w:r>
        <w:rPr>
          <w:color w:val="2D2D2D"/>
          <w:spacing w:val="-107"/>
          <w:w w:val="101"/>
          <w:sz w:val="46"/>
        </w:rPr>
        <w:t>1</w:t>
      </w:r>
      <w:r>
        <w:rPr>
          <w:color w:val="3D3D3D"/>
          <w:w w:val="107"/>
          <w:position w:val="26"/>
          <w:sz w:val="11"/>
        </w:rPr>
        <w:t>•</w:t>
      </w:r>
      <w:r>
        <w:rPr>
          <w:color w:val="3D3D3D"/>
          <w:position w:val="26"/>
          <w:sz w:val="11"/>
        </w:rPr>
        <w:t> </w:t>
      </w:r>
      <w:r>
        <w:rPr>
          <w:color w:val="3D3D3D"/>
          <w:spacing w:val="9"/>
          <w:position w:val="26"/>
          <w:sz w:val="11"/>
        </w:rPr>
        <w:t> </w:t>
      </w:r>
      <w:r>
        <w:rPr>
          <w:color w:val="2D2D2D"/>
          <w:w w:val="101"/>
          <w:sz w:val="46"/>
        </w:rPr>
        <w:t>в</w:t>
      </w:r>
      <w:r>
        <w:rPr>
          <w:color w:val="2D2D2D"/>
          <w:sz w:val="46"/>
        </w:rPr>
        <w:t> </w:t>
      </w:r>
      <w:r>
        <w:rPr>
          <w:color w:val="2D2D2D"/>
          <w:spacing w:val="-19"/>
          <w:sz w:val="46"/>
        </w:rPr>
        <w:t> </w:t>
      </w:r>
      <w:r>
        <w:rPr>
          <w:color w:val="2D2D2D"/>
          <w:w w:val="102"/>
          <w:sz w:val="46"/>
        </w:rPr>
        <w:t>шк</w:t>
      </w:r>
      <w:r>
        <w:rPr>
          <w:color w:val="2D2D2D"/>
          <w:spacing w:val="-161"/>
          <w:w w:val="102"/>
          <w:sz w:val="46"/>
        </w:rPr>
        <w:t>1</w:t>
      </w:r>
      <w:r>
        <w:rPr>
          <w:color w:val="3D3D3D"/>
          <w:w w:val="107"/>
          <w:position w:val="26"/>
          <w:sz w:val="11"/>
        </w:rPr>
        <w:t>•</w:t>
      </w:r>
    </w:p>
    <w:p>
      <w:pPr>
        <w:spacing w:before="21"/>
        <w:ind w:left="78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05"/>
          <w:sz w:val="46"/>
        </w:rPr>
        <w:t>дливих  </w:t>
      </w:r>
      <w:r>
        <w:rPr>
          <w:color w:val="1D1D1D"/>
          <w:w w:val="105"/>
          <w:sz w:val="46"/>
        </w:rPr>
        <w:t>речовин;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4" w:equalWidth="0">
            <w:col w:w="3079" w:space="40"/>
            <w:col w:w="1016" w:space="39"/>
            <w:col w:w="11002" w:space="39"/>
            <w:col w:w="4665"/>
          </w:cols>
        </w:sectPr>
      </w:pPr>
    </w:p>
    <w:p>
      <w:pPr>
        <w:spacing w:before="53"/>
        <w:ind w:left="332" w:right="0" w:firstLine="0"/>
        <w:jc w:val="both"/>
        <w:rPr>
          <w:sz w:val="46"/>
        </w:rPr>
      </w:pPr>
      <w:r>
        <w:rPr>
          <w:color w:val="1D1D1D"/>
          <w:w w:val="110"/>
          <w:sz w:val="46"/>
        </w:rPr>
        <w:t>встановленнi</w:t>
      </w:r>
      <w:r>
        <w:rPr>
          <w:color w:val="1D1D1D"/>
          <w:spacing w:val="-2"/>
          <w:w w:val="110"/>
          <w:sz w:val="46"/>
        </w:rPr>
        <w:t> </w:t>
      </w:r>
      <w:r>
        <w:rPr>
          <w:color w:val="3D3D3D"/>
          <w:w w:val="110"/>
          <w:sz w:val="46"/>
        </w:rPr>
        <w:t>економiчноrо</w:t>
      </w:r>
      <w:r>
        <w:rPr>
          <w:color w:val="3D3D3D"/>
          <w:spacing w:val="-18"/>
          <w:w w:val="110"/>
          <w:sz w:val="46"/>
        </w:rPr>
        <w:t> </w:t>
      </w:r>
      <w:r>
        <w:rPr>
          <w:color w:val="3D3D3D"/>
          <w:w w:val="110"/>
          <w:sz w:val="46"/>
        </w:rPr>
        <w:t>збитку.</w:t>
      </w:r>
    </w:p>
    <w:p>
      <w:pPr>
        <w:spacing w:line="259" w:lineRule="auto" w:before="33"/>
        <w:ind w:left="321" w:right="1020" w:firstLine="1260"/>
        <w:jc w:val="both"/>
        <w:rPr>
          <w:sz w:val="46"/>
        </w:rPr>
      </w:pPr>
      <w:r>
        <w:rPr>
          <w:color w:val="1D1D1D"/>
          <w:w w:val="110"/>
          <w:sz w:val="46"/>
        </w:rPr>
        <w:t>Розрахунок</w:t>
      </w:r>
      <w:r>
        <w:rPr>
          <w:color w:val="1D1D1D"/>
          <w:spacing w:val="-10"/>
          <w:w w:val="110"/>
          <w:sz w:val="46"/>
        </w:rPr>
        <w:t> </w:t>
      </w:r>
      <w:r>
        <w:rPr>
          <w:color w:val="3D3D3D"/>
          <w:w w:val="110"/>
          <w:sz w:val="46"/>
        </w:rPr>
        <w:t>збитку</w:t>
      </w:r>
      <w:r>
        <w:rPr>
          <w:color w:val="3D3D3D"/>
          <w:spacing w:val="-12"/>
          <w:w w:val="110"/>
          <w:sz w:val="46"/>
        </w:rPr>
        <w:t> </w:t>
      </w:r>
      <w:r>
        <w:rPr>
          <w:color w:val="3D3D3D"/>
          <w:w w:val="110"/>
          <w:sz w:val="46"/>
        </w:rPr>
        <w:t>завданого</w:t>
      </w:r>
      <w:r>
        <w:rPr>
          <w:color w:val="3D3D3D"/>
          <w:spacing w:val="-25"/>
          <w:w w:val="110"/>
          <w:sz w:val="46"/>
        </w:rPr>
        <w:t> </w:t>
      </w:r>
      <w:r>
        <w:rPr>
          <w:color w:val="2D2D2D"/>
          <w:w w:val="110"/>
          <w:sz w:val="46"/>
        </w:rPr>
        <w:t>основними</w:t>
      </w:r>
      <w:r>
        <w:rPr>
          <w:color w:val="2D2D2D"/>
          <w:spacing w:val="-13"/>
          <w:w w:val="110"/>
          <w:sz w:val="46"/>
        </w:rPr>
        <w:t> </w:t>
      </w:r>
      <w:r>
        <w:rPr>
          <w:color w:val="1D1D1D"/>
          <w:w w:val="110"/>
          <w:sz w:val="46"/>
        </w:rPr>
        <w:t>шкiдливими</w:t>
      </w:r>
      <w:r>
        <w:rPr>
          <w:color w:val="1D1D1D"/>
          <w:spacing w:val="1"/>
          <w:w w:val="110"/>
          <w:sz w:val="46"/>
        </w:rPr>
        <w:t> </w:t>
      </w:r>
      <w:r>
        <w:rPr>
          <w:color w:val="3D3D3D"/>
          <w:w w:val="110"/>
          <w:sz w:val="46"/>
        </w:rPr>
        <w:t>викидами</w:t>
      </w:r>
      <w:r>
        <w:rPr>
          <w:color w:val="3D3D3D"/>
          <w:spacing w:val="-15"/>
          <w:w w:val="110"/>
          <w:sz w:val="46"/>
        </w:rPr>
        <w:t> </w:t>
      </w:r>
      <w:r>
        <w:rPr>
          <w:color w:val="3D3D3D"/>
          <w:w w:val="110"/>
          <w:sz w:val="46"/>
        </w:rPr>
        <w:t>автомобiльного</w:t>
      </w:r>
      <w:r>
        <w:rPr>
          <w:color w:val="3D3D3D"/>
          <w:spacing w:val="-124"/>
          <w:w w:val="110"/>
          <w:sz w:val="46"/>
        </w:rPr>
        <w:t> </w:t>
      </w:r>
      <w:r>
        <w:rPr>
          <w:color w:val="2D2D2D"/>
          <w:w w:val="110"/>
          <w:sz w:val="46"/>
        </w:rPr>
        <w:t>транспорту </w:t>
      </w:r>
      <w:r>
        <w:rPr>
          <w:color w:val="3D3D3D"/>
          <w:w w:val="110"/>
          <w:sz w:val="46"/>
        </w:rPr>
        <w:t>довкiллю </w:t>
      </w:r>
      <w:r>
        <w:rPr>
          <w:color w:val="2D2D2D"/>
          <w:w w:val="110"/>
          <w:sz w:val="46"/>
        </w:rPr>
        <w:t>здiйснюють </w:t>
      </w:r>
      <w:r>
        <w:rPr>
          <w:color w:val="3D3D3D"/>
          <w:w w:val="110"/>
          <w:sz w:val="46"/>
        </w:rPr>
        <w:t>за </w:t>
      </w:r>
      <w:r>
        <w:rPr>
          <w:color w:val="0A0A0A"/>
          <w:w w:val="110"/>
          <w:sz w:val="46"/>
        </w:rPr>
        <w:t>певний </w:t>
      </w:r>
      <w:r>
        <w:rPr>
          <w:color w:val="1D1D1D"/>
          <w:w w:val="110"/>
          <w:sz w:val="46"/>
        </w:rPr>
        <w:t>перiод </w:t>
      </w:r>
      <w:r>
        <w:rPr>
          <w:color w:val="2D2D2D"/>
          <w:w w:val="110"/>
          <w:sz w:val="46"/>
        </w:rPr>
        <w:t>часу </w:t>
      </w:r>
      <w:r>
        <w:rPr>
          <w:color w:val="1D1D1D"/>
          <w:w w:val="110"/>
          <w:sz w:val="46"/>
        </w:rPr>
        <w:t>(частiше рiк). </w:t>
      </w:r>
      <w:r>
        <w:rPr>
          <w:color w:val="3D3D3D"/>
          <w:w w:val="110"/>
          <w:sz w:val="46"/>
        </w:rPr>
        <w:t>«Временной</w:t>
      </w:r>
      <w:r>
        <w:rPr>
          <w:color w:val="3D3D3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типовой</w:t>
      </w:r>
      <w:r>
        <w:rPr>
          <w:color w:val="2D2D2D"/>
          <w:spacing w:val="85"/>
          <w:w w:val="110"/>
          <w:sz w:val="46"/>
        </w:rPr>
        <w:t> </w:t>
      </w:r>
      <w:r>
        <w:rPr>
          <w:color w:val="1D1D1D"/>
          <w:w w:val="110"/>
          <w:sz w:val="46"/>
        </w:rPr>
        <w:t>методикой</w:t>
      </w:r>
      <w:r>
        <w:rPr>
          <w:color w:val="1D1D1D"/>
          <w:spacing w:val="99"/>
          <w:w w:val="110"/>
          <w:sz w:val="46"/>
        </w:rPr>
        <w:t> </w:t>
      </w:r>
      <w:r>
        <w:rPr>
          <w:color w:val="2D2D2D"/>
          <w:w w:val="110"/>
          <w:sz w:val="46"/>
        </w:rPr>
        <w:t>определения</w:t>
      </w:r>
      <w:r>
        <w:rPr>
          <w:color w:val="2D2D2D"/>
          <w:spacing w:val="104"/>
          <w:w w:val="110"/>
          <w:sz w:val="46"/>
        </w:rPr>
        <w:t> </w:t>
      </w:r>
      <w:r>
        <w:rPr>
          <w:color w:val="3D3D3D"/>
          <w:w w:val="110"/>
          <w:sz w:val="46"/>
        </w:rPr>
        <w:t>экономической</w:t>
      </w:r>
      <w:r>
        <w:rPr>
          <w:color w:val="3D3D3D"/>
          <w:spacing w:val="101"/>
          <w:w w:val="110"/>
          <w:sz w:val="46"/>
        </w:rPr>
        <w:t> </w:t>
      </w:r>
      <w:r>
        <w:rPr>
          <w:color w:val="3D3D3D"/>
          <w:w w:val="110"/>
          <w:sz w:val="46"/>
        </w:rPr>
        <w:t>эффективности</w:t>
      </w:r>
      <w:r>
        <w:rPr>
          <w:color w:val="3D3D3D"/>
          <w:spacing w:val="93"/>
          <w:w w:val="110"/>
          <w:sz w:val="46"/>
        </w:rPr>
        <w:t> </w:t>
      </w:r>
      <w:r>
        <w:rPr>
          <w:color w:val="2D2D2D"/>
          <w:w w:val="110"/>
          <w:sz w:val="46"/>
        </w:rPr>
        <w:t>осуществления</w:t>
      </w:r>
    </w:p>
    <w:p>
      <w:pPr>
        <w:spacing w:line="486" w:lineRule="exact" w:before="10"/>
        <w:ind w:left="333" w:right="0" w:firstLine="0"/>
        <w:jc w:val="both"/>
        <w:rPr>
          <w:sz w:val="46"/>
        </w:rPr>
      </w:pPr>
      <w:r>
        <w:rPr>
          <w:color w:val="1D1D1D"/>
          <w:spacing w:val="-1"/>
          <w:w w:val="109"/>
          <w:sz w:val="46"/>
        </w:rPr>
        <w:t>природоохранн</w:t>
      </w:r>
      <w:r>
        <w:rPr>
          <w:color w:val="1D1D1D"/>
          <w:spacing w:val="-236"/>
          <w:w w:val="109"/>
          <w:sz w:val="46"/>
        </w:rPr>
        <w:t>ы</w:t>
      </w:r>
      <w:r>
        <w:rPr>
          <w:rFonts w:ascii="Arial" w:hAnsi="Arial"/>
          <w:color w:val="3D3D3D"/>
          <w:spacing w:val="20"/>
          <w:w w:val="87"/>
          <w:position w:val="-39"/>
          <w:sz w:val="74"/>
        </w:rPr>
        <w:t>-</w:t>
      </w:r>
      <w:r>
        <w:rPr>
          <w:color w:val="1D1D1D"/>
          <w:w w:val="109"/>
          <w:sz w:val="46"/>
        </w:rPr>
        <w:t>х</w:t>
      </w:r>
      <w:r>
        <w:rPr>
          <w:color w:val="1D1D1D"/>
          <w:sz w:val="46"/>
        </w:rPr>
        <w:t> </w:t>
      </w:r>
      <w:r>
        <w:rPr>
          <w:color w:val="1D1D1D"/>
          <w:spacing w:val="38"/>
          <w:sz w:val="46"/>
        </w:rPr>
        <w:t> </w:t>
      </w:r>
      <w:r>
        <w:rPr>
          <w:color w:val="2D2D2D"/>
          <w:spacing w:val="-1"/>
          <w:w w:val="107"/>
          <w:sz w:val="46"/>
        </w:rPr>
        <w:t>мероприяти</w:t>
      </w:r>
      <w:r>
        <w:rPr>
          <w:color w:val="2D2D2D"/>
          <w:w w:val="107"/>
          <w:sz w:val="46"/>
        </w:rPr>
        <w:t>й</w:t>
      </w:r>
      <w:r>
        <w:rPr>
          <w:color w:val="2D2D2D"/>
          <w:sz w:val="46"/>
        </w:rPr>
        <w:t>  </w:t>
      </w:r>
      <w:r>
        <w:rPr>
          <w:color w:val="2D2D2D"/>
          <w:spacing w:val="-4"/>
          <w:sz w:val="46"/>
        </w:rPr>
        <w:t> </w:t>
      </w:r>
      <w:r>
        <w:rPr>
          <w:color w:val="2D2D2D"/>
          <w:w w:val="107"/>
          <w:sz w:val="46"/>
        </w:rPr>
        <w:t>и</w:t>
      </w:r>
      <w:r>
        <w:rPr>
          <w:color w:val="2D2D2D"/>
          <w:sz w:val="46"/>
        </w:rPr>
        <w:t>  </w:t>
      </w:r>
      <w:r>
        <w:rPr>
          <w:color w:val="2D2D2D"/>
          <w:spacing w:val="-34"/>
          <w:sz w:val="46"/>
        </w:rPr>
        <w:t> </w:t>
      </w:r>
      <w:r>
        <w:rPr>
          <w:color w:val="2D2D2D"/>
          <w:w w:val="109"/>
          <w:sz w:val="46"/>
        </w:rPr>
        <w:t>оценки</w:t>
      </w:r>
      <w:r>
        <w:rPr>
          <w:color w:val="2D2D2D"/>
          <w:sz w:val="46"/>
        </w:rPr>
        <w:t>  </w:t>
      </w:r>
      <w:r>
        <w:rPr>
          <w:color w:val="2D2D2D"/>
          <w:spacing w:val="-56"/>
          <w:sz w:val="46"/>
        </w:rPr>
        <w:t> </w:t>
      </w:r>
      <w:r>
        <w:rPr>
          <w:color w:val="3D3D3D"/>
          <w:spacing w:val="-1"/>
          <w:w w:val="110"/>
          <w:sz w:val="46"/>
        </w:rPr>
        <w:t>эк</w:t>
      </w:r>
      <w:r>
        <w:rPr>
          <w:color w:val="3D3D3D"/>
          <w:spacing w:val="-114"/>
          <w:w w:val="110"/>
          <w:sz w:val="46"/>
        </w:rPr>
        <w:t>о</w:t>
      </w:r>
      <w:r>
        <w:rPr>
          <w:rFonts w:ascii="Arial" w:hAnsi="Arial"/>
          <w:color w:val="2D2D2D"/>
          <w:spacing w:val="-102"/>
          <w:w w:val="87"/>
          <w:position w:val="-39"/>
          <w:sz w:val="74"/>
        </w:rPr>
        <w:t>-</w:t>
      </w:r>
      <w:r>
        <w:rPr>
          <w:color w:val="3D3D3D"/>
          <w:spacing w:val="-1"/>
          <w:w w:val="110"/>
          <w:sz w:val="46"/>
        </w:rPr>
        <w:t>номическог</w:t>
      </w:r>
      <w:r>
        <w:rPr>
          <w:color w:val="3D3D3D"/>
          <w:w w:val="110"/>
          <w:sz w:val="46"/>
        </w:rPr>
        <w:t>о</w:t>
      </w:r>
      <w:r>
        <w:rPr>
          <w:color w:val="3D3D3D"/>
          <w:sz w:val="46"/>
        </w:rPr>
        <w:t> </w:t>
      </w:r>
      <w:r>
        <w:rPr>
          <w:color w:val="3D3D3D"/>
          <w:spacing w:val="41"/>
          <w:sz w:val="46"/>
        </w:rPr>
        <w:t> </w:t>
      </w:r>
      <w:r>
        <w:rPr>
          <w:color w:val="2D2D2D"/>
          <w:spacing w:val="2"/>
          <w:w w:val="107"/>
          <w:sz w:val="46"/>
        </w:rPr>
        <w:t>у</w:t>
      </w:r>
      <w:r>
        <w:rPr>
          <w:color w:val="2D2D2D"/>
          <w:spacing w:val="3"/>
          <w:w w:val="107"/>
          <w:sz w:val="46"/>
        </w:rPr>
        <w:t>щ</w:t>
      </w:r>
      <w:r>
        <w:rPr>
          <w:color w:val="2D2D2D"/>
          <w:spacing w:val="1"/>
          <w:w w:val="107"/>
          <w:sz w:val="46"/>
        </w:rPr>
        <w:t>е</w:t>
      </w:r>
      <w:r>
        <w:rPr>
          <w:color w:val="2D2D2D"/>
          <w:spacing w:val="2"/>
          <w:w w:val="107"/>
          <w:sz w:val="46"/>
        </w:rPr>
        <w:t>р</w:t>
      </w:r>
      <w:r>
        <w:rPr>
          <w:color w:val="2D2D2D"/>
          <w:spacing w:val="1"/>
          <w:w w:val="107"/>
          <w:sz w:val="46"/>
        </w:rPr>
        <w:t>ба</w:t>
      </w:r>
      <w:r>
        <w:rPr>
          <w:color w:val="575757"/>
          <w:w w:val="107"/>
          <w:sz w:val="46"/>
        </w:rPr>
        <w:t>,</w:t>
      </w:r>
      <w:r>
        <w:rPr>
          <w:color w:val="575757"/>
          <w:sz w:val="46"/>
        </w:rPr>
        <w:t>  </w:t>
      </w:r>
      <w:r>
        <w:rPr>
          <w:color w:val="575757"/>
          <w:spacing w:val="-46"/>
          <w:sz w:val="46"/>
        </w:rPr>
        <w:t> </w:t>
      </w:r>
      <w:r>
        <w:rPr>
          <w:color w:val="1D1D1D"/>
          <w:spacing w:val="-1"/>
          <w:w w:val="108"/>
          <w:sz w:val="46"/>
        </w:rPr>
        <w:t>причиняемого</w:t>
      </w:r>
    </w:p>
    <w:p>
      <w:pPr>
        <w:spacing w:line="562" w:lineRule="exact" w:before="76"/>
        <w:ind w:left="324" w:right="1046" w:firstLine="9"/>
        <w:jc w:val="left"/>
        <w:rPr>
          <w:sz w:val="48"/>
        </w:rPr>
      </w:pPr>
      <w:r>
        <w:rPr>
          <w:color w:val="1D1D1D"/>
          <w:spacing w:val="-1"/>
          <w:w w:val="107"/>
          <w:sz w:val="46"/>
        </w:rPr>
        <w:t>народном</w:t>
      </w:r>
      <w:r>
        <w:rPr>
          <w:color w:val="1D1D1D"/>
          <w:w w:val="107"/>
          <w:sz w:val="46"/>
        </w:rPr>
        <w:t>у</w:t>
      </w:r>
      <w:r>
        <w:rPr>
          <w:color w:val="1D1D1D"/>
          <w:spacing w:val="38"/>
          <w:sz w:val="46"/>
        </w:rPr>
        <w:t> </w:t>
      </w:r>
      <w:r>
        <w:rPr>
          <w:color w:val="2D2D2D"/>
          <w:w w:val="107"/>
          <w:sz w:val="46"/>
        </w:rPr>
        <w:t>хозяиству</w:t>
      </w:r>
      <w:r>
        <w:rPr>
          <w:color w:val="2D2D2D"/>
          <w:spacing w:val="37"/>
          <w:sz w:val="46"/>
        </w:rPr>
        <w:t> </w:t>
      </w:r>
      <w:r>
        <w:rPr>
          <w:color w:val="2D2D2D"/>
          <w:w w:val="108"/>
          <w:sz w:val="46"/>
        </w:rPr>
        <w:t>загрязнением</w:t>
      </w:r>
      <w:r>
        <w:rPr>
          <w:color w:val="2D2D2D"/>
          <w:spacing w:val="48"/>
          <w:sz w:val="46"/>
        </w:rPr>
        <w:t> </w:t>
      </w:r>
      <w:r>
        <w:rPr>
          <w:color w:val="2D2D2D"/>
          <w:w w:val="108"/>
          <w:sz w:val="46"/>
        </w:rPr>
        <w:t>окружающеи</w:t>
      </w:r>
      <w:r>
        <w:rPr>
          <w:color w:val="2D2D2D"/>
          <w:spacing w:val="15"/>
          <w:sz w:val="46"/>
        </w:rPr>
        <w:t> </w:t>
      </w:r>
      <w:r>
        <w:rPr>
          <w:color w:val="2D2D2D"/>
          <w:spacing w:val="-1"/>
          <w:w w:val="108"/>
          <w:sz w:val="46"/>
        </w:rPr>
        <w:t>среды</w:t>
      </w:r>
      <w:r>
        <w:rPr>
          <w:color w:val="2D2D2D"/>
          <w:w w:val="108"/>
          <w:sz w:val="46"/>
        </w:rPr>
        <w:t>»</w:t>
      </w:r>
      <w:r>
        <w:rPr>
          <w:color w:val="2D2D2D"/>
          <w:spacing w:val="33"/>
          <w:sz w:val="46"/>
        </w:rPr>
        <w:t> </w:t>
      </w:r>
      <w:r>
        <w:rPr>
          <w:color w:val="3D3D3D"/>
          <w:w w:val="107"/>
          <w:sz w:val="46"/>
        </w:rPr>
        <w:t>запропонована</w:t>
      </w:r>
      <w:r>
        <w:rPr>
          <w:color w:val="3D3D3D"/>
          <w:spacing w:val="45"/>
          <w:sz w:val="46"/>
        </w:rPr>
        <w:t> </w:t>
      </w:r>
      <w:r>
        <w:rPr>
          <w:color w:val="3D3D3D"/>
          <w:spacing w:val="1"/>
          <w:w w:val="103"/>
          <w:sz w:val="46"/>
        </w:rPr>
        <w:t>залеж</w:t>
      </w:r>
      <w:r>
        <w:rPr>
          <w:color w:val="3D3D3D"/>
          <w:spacing w:val="-212"/>
          <w:w w:val="103"/>
          <w:sz w:val="46"/>
        </w:rPr>
        <w:t>н</w:t>
      </w:r>
      <w:r>
        <w:rPr>
          <w:rFonts w:ascii="Arial" w:hAnsi="Arial"/>
          <w:color w:val="3D3D3D"/>
          <w:w w:val="87"/>
          <w:position w:val="18"/>
          <w:sz w:val="38"/>
        </w:rPr>
        <w:t>.</w:t>
      </w:r>
      <w:r>
        <w:rPr>
          <w:rFonts w:ascii="Arial" w:hAnsi="Arial"/>
          <w:color w:val="3D3D3D"/>
          <w:spacing w:val="15"/>
          <w:position w:val="18"/>
          <w:sz w:val="38"/>
        </w:rPr>
        <w:t> </w:t>
      </w:r>
      <w:r>
        <w:rPr>
          <w:color w:val="0A0A0A"/>
          <w:spacing w:val="1"/>
          <w:w w:val="103"/>
          <w:sz w:val="46"/>
        </w:rPr>
        <w:t>1</w:t>
      </w:r>
      <w:r>
        <w:rPr>
          <w:color w:val="3D3D3D"/>
          <w:spacing w:val="1"/>
          <w:w w:val="103"/>
          <w:sz w:val="46"/>
        </w:rPr>
        <w:t>ст</w:t>
      </w:r>
      <w:r>
        <w:rPr>
          <w:color w:val="1D1D1D"/>
          <w:w w:val="103"/>
          <w:sz w:val="46"/>
        </w:rPr>
        <w:t>ъ</w:t>
      </w:r>
      <w:r>
        <w:rPr>
          <w:color w:val="1D1D1D"/>
          <w:spacing w:val="-12"/>
          <w:sz w:val="46"/>
        </w:rPr>
        <w:t> </w:t>
      </w:r>
      <w:r>
        <w:rPr>
          <w:color w:val="2D2D2D"/>
          <w:w w:val="103"/>
          <w:sz w:val="46"/>
        </w:rPr>
        <w:t>за </w:t>
      </w:r>
      <w:r>
        <w:rPr>
          <w:color w:val="2D2D2D"/>
          <w:w w:val="105"/>
          <w:sz w:val="46"/>
        </w:rPr>
        <w:t>якою</w:t>
      </w:r>
      <w:r>
        <w:rPr>
          <w:color w:val="2D2D2D"/>
          <w:spacing w:val="-22"/>
          <w:w w:val="105"/>
          <w:sz w:val="46"/>
        </w:rPr>
        <w:t> </w:t>
      </w:r>
      <w:r>
        <w:rPr>
          <w:color w:val="3D3D3D"/>
          <w:w w:val="105"/>
          <w:sz w:val="46"/>
        </w:rPr>
        <w:t>здiйснюють</w:t>
      </w:r>
      <w:r>
        <w:rPr>
          <w:color w:val="3D3D3D"/>
          <w:spacing w:val="25"/>
          <w:w w:val="105"/>
          <w:sz w:val="46"/>
        </w:rPr>
        <w:t> </w:t>
      </w:r>
      <w:r>
        <w:rPr>
          <w:color w:val="2D2D2D"/>
          <w:w w:val="105"/>
          <w:sz w:val="46"/>
        </w:rPr>
        <w:t>розрахунок</w:t>
      </w:r>
      <w:r>
        <w:rPr>
          <w:color w:val="2D2D2D"/>
          <w:spacing w:val="24"/>
          <w:w w:val="105"/>
          <w:sz w:val="46"/>
        </w:rPr>
        <w:t> </w:t>
      </w:r>
      <w:r>
        <w:rPr>
          <w:color w:val="3D3D3D"/>
          <w:w w:val="105"/>
          <w:sz w:val="46"/>
        </w:rPr>
        <w:t>збитку</w:t>
      </w:r>
      <w:r>
        <w:rPr>
          <w:color w:val="3D3D3D"/>
          <w:spacing w:val="7"/>
          <w:w w:val="105"/>
          <w:sz w:val="46"/>
        </w:rPr>
        <w:t> </w:t>
      </w:r>
      <w:r>
        <w:rPr>
          <w:color w:val="3D3D3D"/>
          <w:w w:val="105"/>
          <w:sz w:val="48"/>
        </w:rPr>
        <w:t>(8.</w:t>
      </w:r>
      <w:r>
        <w:rPr>
          <w:color w:val="0A0A0A"/>
          <w:w w:val="105"/>
          <w:sz w:val="48"/>
        </w:rPr>
        <w:t>1</w:t>
      </w:r>
      <w:r>
        <w:rPr>
          <w:color w:val="2D2D2D"/>
          <w:w w:val="105"/>
          <w:sz w:val="48"/>
        </w:rPr>
        <w:t>7)</w:t>
      </w:r>
      <w:r>
        <w:rPr>
          <w:color w:val="0A0A0A"/>
          <w:w w:val="105"/>
          <w:sz w:val="48"/>
        </w:rPr>
        <w:t>.</w:t>
      </w:r>
    </w:p>
    <w:p>
      <w:pPr>
        <w:spacing w:line="259" w:lineRule="auto" w:before="39"/>
        <w:ind w:left="324" w:right="1050" w:firstLine="1258"/>
        <w:jc w:val="both"/>
        <w:rPr>
          <w:sz w:val="46"/>
        </w:rPr>
      </w:pPr>
      <w:r>
        <w:rPr>
          <w:color w:val="2D2D2D"/>
          <w:w w:val="105"/>
          <w:sz w:val="46"/>
        </w:rPr>
        <w:t>Для проведения  розрахункiв </w:t>
      </w:r>
      <w:r>
        <w:rPr>
          <w:color w:val="3D3D3D"/>
          <w:w w:val="105"/>
          <w:sz w:val="46"/>
        </w:rPr>
        <w:t>запропонованi значення </w:t>
      </w:r>
      <w:r>
        <w:rPr>
          <w:color w:val="2D2D2D"/>
          <w:w w:val="105"/>
          <w:sz w:val="46"/>
        </w:rPr>
        <w:t>нормативних </w:t>
      </w:r>
      <w:r>
        <w:rPr>
          <w:color w:val="3D3D3D"/>
          <w:w w:val="105"/>
          <w:sz w:val="46"/>
        </w:rPr>
        <w:t>коефiцiентiв,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якi входять </w:t>
      </w:r>
      <w:r>
        <w:rPr>
          <w:color w:val="1D1D1D"/>
          <w:w w:val="105"/>
          <w:sz w:val="46"/>
        </w:rPr>
        <w:t>в цю </w:t>
      </w:r>
      <w:r>
        <w:rPr>
          <w:color w:val="3D3D3D"/>
          <w:w w:val="105"/>
          <w:sz w:val="46"/>
        </w:rPr>
        <w:t>залежн</w:t>
      </w:r>
      <w:r>
        <w:rPr>
          <w:color w:val="0A0A0A"/>
          <w:w w:val="105"/>
          <w:sz w:val="46"/>
        </w:rPr>
        <w:t>i</w:t>
      </w:r>
      <w:r>
        <w:rPr>
          <w:color w:val="2D2D2D"/>
          <w:w w:val="105"/>
          <w:sz w:val="46"/>
        </w:rPr>
        <w:t>сть, </w:t>
      </w:r>
      <w:r>
        <w:rPr>
          <w:color w:val="1D1D1D"/>
          <w:w w:val="105"/>
          <w:sz w:val="46"/>
        </w:rPr>
        <w:t>якi вибрано </w:t>
      </w:r>
      <w:r>
        <w:rPr>
          <w:color w:val="3D3D3D"/>
          <w:w w:val="105"/>
          <w:sz w:val="46"/>
        </w:rPr>
        <w:t>з </w:t>
      </w:r>
      <w:r>
        <w:rPr>
          <w:color w:val="1D1D1D"/>
          <w:w w:val="105"/>
          <w:sz w:val="46"/>
        </w:rPr>
        <w:t>наведених таблиць </w:t>
      </w:r>
      <w:r>
        <w:rPr>
          <w:color w:val="2D2D2D"/>
          <w:w w:val="105"/>
          <w:sz w:val="46"/>
        </w:rPr>
        <w:t>для уr-.1ов експлуатацi"i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а</w:t>
      </w:r>
      <w:r>
        <w:rPr>
          <w:color w:val="3D3D3D"/>
          <w:w w:val="105"/>
          <w:sz w:val="46"/>
        </w:rPr>
        <w:t>в</w:t>
      </w:r>
      <w:r>
        <w:rPr>
          <w:color w:val="575757"/>
          <w:w w:val="105"/>
          <w:sz w:val="46"/>
        </w:rPr>
        <w:t>т</w:t>
      </w:r>
      <w:r>
        <w:rPr>
          <w:color w:val="2D2D2D"/>
          <w:w w:val="105"/>
          <w:sz w:val="46"/>
        </w:rPr>
        <w:t>омобiльного</w:t>
      </w:r>
      <w:r>
        <w:rPr>
          <w:color w:val="2D2D2D"/>
          <w:spacing w:val="-8"/>
          <w:w w:val="105"/>
          <w:sz w:val="46"/>
        </w:rPr>
        <w:t> </w:t>
      </w:r>
      <w:r>
        <w:rPr>
          <w:color w:val="1D1D1D"/>
          <w:w w:val="105"/>
          <w:sz w:val="46"/>
        </w:rPr>
        <w:t>транспорту</w:t>
      </w:r>
      <w:r>
        <w:rPr>
          <w:color w:val="1D1D1D"/>
          <w:spacing w:val="12"/>
          <w:w w:val="105"/>
          <w:sz w:val="46"/>
        </w:rPr>
        <w:t> </w:t>
      </w:r>
      <w:r>
        <w:rPr>
          <w:color w:val="3D3D3D"/>
          <w:w w:val="105"/>
          <w:sz w:val="46"/>
        </w:rPr>
        <w:t>на</w:t>
      </w:r>
      <w:r>
        <w:rPr>
          <w:color w:val="3D3D3D"/>
          <w:spacing w:val="1"/>
          <w:w w:val="105"/>
          <w:sz w:val="46"/>
        </w:rPr>
        <w:t> </w:t>
      </w:r>
      <w:r>
        <w:rPr>
          <w:color w:val="1D1D1D"/>
          <w:w w:val="105"/>
          <w:sz w:val="46"/>
        </w:rPr>
        <w:t>тери</w:t>
      </w:r>
      <w:r>
        <w:rPr>
          <w:color w:val="575757"/>
          <w:w w:val="105"/>
          <w:sz w:val="46"/>
        </w:rPr>
        <w:t>т</w:t>
      </w:r>
      <w:r>
        <w:rPr>
          <w:color w:val="2D2D2D"/>
          <w:w w:val="105"/>
          <w:sz w:val="46"/>
        </w:rPr>
        <w:t>орi"iУкраi"ни.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4"/>
        <w:rPr>
          <w:sz w:val="46"/>
        </w:rPr>
      </w:pPr>
    </w:p>
    <w:p>
      <w:pPr>
        <w:spacing w:before="1"/>
        <w:ind w:left="191" w:right="898" w:firstLine="0"/>
        <w:jc w:val="center"/>
        <w:rPr>
          <w:sz w:val="43"/>
        </w:rPr>
      </w:pPr>
      <w:r>
        <w:rPr>
          <w:color w:val="3D3D3D"/>
          <w:w w:val="105"/>
          <w:sz w:val="43"/>
        </w:rPr>
        <w:t>96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475" w:lineRule="exact" w:before="60"/>
        <w:ind w:left="12014" w:right="0" w:firstLine="0"/>
        <w:jc w:val="left"/>
        <w:rPr>
          <w:rFonts w:ascii="Arial" w:hAnsi="Arial"/>
          <w:i/>
          <w:sz w:val="43"/>
        </w:rPr>
      </w:pPr>
      <w:r>
        <w:rPr>
          <w:rFonts w:ascii="Arial" w:hAnsi="Arial"/>
          <w:i/>
          <w:color w:val="2D2D2D"/>
          <w:w w:val="104"/>
          <w:sz w:val="43"/>
        </w:rPr>
        <w:t>п</w:t>
      </w:r>
    </w:p>
    <w:p>
      <w:pPr>
        <w:spacing w:line="791" w:lineRule="exact" w:before="0"/>
        <w:ind w:left="8487" w:right="0" w:firstLine="0"/>
        <w:jc w:val="left"/>
        <w:rPr>
          <w:i/>
          <w:sz w:val="54"/>
        </w:rPr>
      </w:pPr>
      <w:r>
        <w:rPr>
          <w:i/>
          <w:color w:val="1A1A1A"/>
          <w:spacing w:val="-1"/>
          <w:w w:val="104"/>
          <w:sz w:val="61"/>
        </w:rPr>
        <w:t>У</w:t>
      </w:r>
      <w:r>
        <w:rPr>
          <w:i/>
          <w:color w:val="1A1A1A"/>
          <w:w w:val="104"/>
          <w:sz w:val="61"/>
        </w:rPr>
        <w:t>=</w:t>
      </w:r>
      <w:r>
        <w:rPr>
          <w:i/>
          <w:color w:val="1A1A1A"/>
          <w:sz w:val="61"/>
        </w:rPr>
        <w:t> </w:t>
      </w:r>
      <w:r>
        <w:rPr>
          <w:i/>
          <w:color w:val="1A1A1A"/>
          <w:spacing w:val="-72"/>
          <w:sz w:val="61"/>
        </w:rPr>
        <w:t> </w:t>
      </w:r>
      <w:r>
        <w:rPr>
          <w:rFonts w:ascii="Arial" w:hAnsi="Arial"/>
          <w:i/>
          <w:color w:val="2D2D2D"/>
          <w:w w:val="104"/>
          <w:sz w:val="53"/>
        </w:rPr>
        <w:t>у·</w:t>
      </w:r>
      <w:r>
        <w:rPr>
          <w:rFonts w:ascii="Arial" w:hAnsi="Arial"/>
          <w:i/>
          <w:color w:val="2D2D2D"/>
          <w:spacing w:val="31"/>
          <w:sz w:val="53"/>
        </w:rPr>
        <w:t> </w:t>
      </w:r>
      <w:r>
        <w:rPr>
          <w:rFonts w:ascii="Arial" w:hAnsi="Arial"/>
          <w:i/>
          <w:color w:val="1A1A1A"/>
          <w:spacing w:val="-1"/>
          <w:w w:val="105"/>
          <w:sz w:val="52"/>
        </w:rPr>
        <w:t>а-</w:t>
      </w:r>
      <w:r>
        <w:rPr>
          <w:rFonts w:ascii="Arial" w:hAnsi="Arial"/>
          <w:i/>
          <w:color w:val="1A1A1A"/>
          <w:w w:val="105"/>
          <w:sz w:val="52"/>
        </w:rPr>
        <w:t>·</w:t>
      </w:r>
      <w:r>
        <w:rPr>
          <w:rFonts w:ascii="Arial" w:hAnsi="Arial"/>
          <w:i/>
          <w:color w:val="1A1A1A"/>
          <w:sz w:val="52"/>
        </w:rPr>
        <w:t> </w:t>
      </w:r>
      <w:r>
        <w:rPr>
          <w:rFonts w:ascii="Arial" w:hAnsi="Arial"/>
          <w:i/>
          <w:color w:val="1A1A1A"/>
          <w:spacing w:val="-47"/>
          <w:sz w:val="52"/>
        </w:rPr>
        <w:t> </w:t>
      </w:r>
      <w:r>
        <w:rPr>
          <w:i/>
          <w:color w:val="2D2D2D"/>
          <w:w w:val="110"/>
          <w:sz w:val="61"/>
        </w:rPr>
        <w:t>f</w:t>
      </w:r>
      <w:r>
        <w:rPr>
          <w:i/>
          <w:color w:val="2D2D2D"/>
          <w:spacing w:val="6"/>
          <w:sz w:val="61"/>
        </w:rPr>
        <w:t> </w:t>
      </w:r>
      <w:r>
        <w:rPr>
          <w:color w:val="1A1A1A"/>
          <w:w w:val="110"/>
          <w:sz w:val="61"/>
        </w:rPr>
        <w:t>·</w:t>
      </w:r>
      <w:r>
        <w:rPr>
          <w:color w:val="1A1A1A"/>
          <w:spacing w:val="-45"/>
          <w:sz w:val="61"/>
        </w:rPr>
        <w:t> </w:t>
      </w:r>
      <w:r>
        <w:rPr>
          <w:color w:val="1A1A1A"/>
          <w:spacing w:val="-215"/>
          <w:w w:val="117"/>
          <w:sz w:val="60"/>
        </w:rPr>
        <w:t>"</w:t>
      </w:r>
      <w:r>
        <w:rPr>
          <w:i/>
          <w:color w:val="1A1A1A"/>
          <w:spacing w:val="-61"/>
          <w:w w:val="99"/>
          <w:position w:val="-13"/>
          <w:sz w:val="49"/>
        </w:rPr>
        <w:t>L</w:t>
      </w:r>
      <w:r>
        <w:rPr>
          <w:color w:val="1A1A1A"/>
          <w:spacing w:val="-232"/>
          <w:w w:val="117"/>
          <w:sz w:val="60"/>
        </w:rPr>
        <w:t>"</w:t>
      </w:r>
      <w:r>
        <w:rPr>
          <w:i/>
          <w:color w:val="1A1A1A"/>
          <w:spacing w:val="10"/>
          <w:w w:val="99"/>
          <w:position w:val="-13"/>
          <w:sz w:val="49"/>
        </w:rPr>
        <w:t>J</w:t>
      </w:r>
      <w:r>
        <w:rPr>
          <w:color w:val="1A1A1A"/>
          <w:spacing w:val="-3"/>
          <w:w w:val="117"/>
          <w:sz w:val="60"/>
        </w:rPr>
        <w:t>G</w:t>
      </w:r>
      <w:r>
        <w:rPr>
          <w:color w:val="1A1A1A"/>
          <w:spacing w:val="-142"/>
          <w:w w:val="117"/>
          <w:sz w:val="60"/>
        </w:rPr>
        <w:t>-</w:t>
      </w:r>
      <w:r>
        <w:rPr>
          <w:i/>
          <w:color w:val="2D2D2D"/>
          <w:spacing w:val="-2"/>
          <w:w w:val="51"/>
          <w:position w:val="-13"/>
          <w:sz w:val="54"/>
        </w:rPr>
        <w:t>z</w:t>
      </w:r>
    </w:p>
    <w:p>
      <w:pPr>
        <w:spacing w:line="571" w:lineRule="exact" w:before="0"/>
        <w:ind w:left="11780" w:right="0" w:firstLine="0"/>
        <w:jc w:val="left"/>
        <w:rPr>
          <w:i/>
          <w:sz w:val="51"/>
        </w:rPr>
      </w:pPr>
      <w:r>
        <w:rPr>
          <w:i/>
          <w:color w:val="2D2D2D"/>
          <w:w w:val="110"/>
          <w:sz w:val="51"/>
        </w:rPr>
        <w:t>i=l</w:t>
      </w:r>
    </w:p>
    <w:p>
      <w:pPr>
        <w:spacing w:before="498"/>
        <w:ind w:left="69" w:right="0" w:firstLine="0"/>
        <w:jc w:val="left"/>
        <w:rPr>
          <w:sz w:val="47"/>
        </w:rPr>
      </w:pPr>
      <w:r>
        <w:rPr/>
        <w:br w:type="column"/>
      </w:r>
      <w:r>
        <w:rPr>
          <w:color w:val="2D2D2D"/>
          <w:spacing w:val="-12"/>
          <w:w w:val="90"/>
          <w:position w:val="14"/>
          <w:sz w:val="60"/>
        </w:rPr>
        <w:t>·</w:t>
      </w:r>
      <w:r>
        <w:rPr>
          <w:color w:val="2D2D2D"/>
          <w:spacing w:val="-45"/>
          <w:w w:val="90"/>
          <w:position w:val="14"/>
          <w:sz w:val="60"/>
        </w:rPr>
        <w:t> </w:t>
      </w:r>
      <w:r>
        <w:rPr>
          <w:i/>
          <w:color w:val="1A1A1A"/>
          <w:spacing w:val="-12"/>
          <w:w w:val="90"/>
          <w:position w:val="14"/>
          <w:sz w:val="63"/>
        </w:rPr>
        <w:t>R-</w:t>
      </w:r>
      <w:r>
        <w:rPr>
          <w:i/>
          <w:color w:val="2D2D2D"/>
          <w:spacing w:val="-12"/>
          <w:w w:val="90"/>
          <w:sz w:val="54"/>
        </w:rPr>
        <w:t>z,</w:t>
      </w:r>
      <w:r>
        <w:rPr>
          <w:i/>
          <w:color w:val="2D2D2D"/>
          <w:spacing w:val="127"/>
          <w:sz w:val="54"/>
        </w:rPr>
        <w:t> </w:t>
      </w:r>
      <w:r>
        <w:rPr>
          <w:color w:val="2D2D2D"/>
          <w:spacing w:val="-11"/>
          <w:w w:val="90"/>
          <w:sz w:val="47"/>
        </w:rPr>
        <w:t>грн</w:t>
      </w:r>
    </w:p>
    <w:p>
      <w:pPr>
        <w:spacing w:line="240" w:lineRule="auto" w:before="5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ind w:right="326"/>
        <w:jc w:val="right"/>
      </w:pPr>
      <w:r>
        <w:rPr>
          <w:color w:val="2D2D2D"/>
          <w:w w:val="105"/>
        </w:rPr>
        <w:t>(8.17)</w:t>
      </w:r>
    </w:p>
    <w:p>
      <w:pPr>
        <w:spacing w:after="0"/>
        <w:jc w:val="right"/>
        <w:sectPr>
          <w:pgSz w:w="21180" w:h="29940"/>
          <w:pgMar w:top="960" w:bottom="280" w:left="680" w:right="620"/>
          <w:cols w:num="3" w:equalWidth="0">
            <w:col w:w="13095" w:space="40"/>
            <w:col w:w="1986" w:space="39"/>
            <w:col w:w="47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14382" w:val="left" w:leader="none"/>
        </w:tabs>
        <w:spacing w:line="163" w:lineRule="auto" w:before="150"/>
        <w:ind w:left="2305"/>
        <w:rPr>
          <w:rFonts w:ascii="Arial" w:hAnsi="Arial"/>
          <w:sz w:val="38"/>
        </w:rPr>
      </w:pPr>
      <w:r>
        <w:rPr>
          <w:color w:val="2D2D2D"/>
          <w:w w:val="105"/>
        </w:rPr>
        <w:t>де</w:t>
      </w:r>
      <w:r>
        <w:rPr>
          <w:color w:val="2D2D2D"/>
          <w:spacing w:val="17"/>
          <w:w w:val="105"/>
        </w:rPr>
        <w:t> </w:t>
      </w:r>
      <w:r>
        <w:rPr>
          <w:rFonts w:ascii="Arial" w:hAnsi="Arial"/>
          <w:i/>
          <w:color w:val="2D2D2D"/>
          <w:w w:val="105"/>
        </w:rPr>
        <w:t>У</w:t>
      </w:r>
      <w:r>
        <w:rPr>
          <w:rFonts w:ascii="Arial" w:hAnsi="Arial"/>
          <w:i/>
          <w:color w:val="2D2D2D"/>
          <w:spacing w:val="-5"/>
          <w:w w:val="105"/>
        </w:rPr>
        <w:t> </w:t>
      </w:r>
      <w:r>
        <w:rPr>
          <w:rFonts w:ascii="Arial" w:hAnsi="Arial"/>
          <w:color w:val="050505"/>
          <w:w w:val="105"/>
        </w:rPr>
        <w:t>-</w:t>
      </w:r>
      <w:r>
        <w:rPr>
          <w:rFonts w:ascii="Arial" w:hAnsi="Arial"/>
          <w:color w:val="050505"/>
          <w:spacing w:val="-22"/>
          <w:w w:val="105"/>
        </w:rPr>
        <w:t> </w:t>
      </w:r>
      <w:r>
        <w:rPr>
          <w:color w:val="2D2D2D"/>
          <w:w w:val="105"/>
        </w:rPr>
        <w:t>оцiнка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збитку,</w:t>
      </w:r>
      <w:r>
        <w:rPr>
          <w:color w:val="2D2D2D"/>
          <w:spacing w:val="28"/>
          <w:w w:val="105"/>
        </w:rPr>
        <w:t> </w:t>
      </w:r>
      <w:r>
        <w:rPr>
          <w:color w:val="1A1A1A"/>
          <w:w w:val="105"/>
        </w:rPr>
        <w:t>грн</w:t>
      </w:r>
      <w:r>
        <w:rPr>
          <w:color w:val="4F4F4F"/>
          <w:w w:val="105"/>
        </w:rPr>
        <w:t>/</w:t>
      </w:r>
      <w:r>
        <w:rPr>
          <w:color w:val="2D2D2D"/>
          <w:w w:val="105"/>
        </w:rPr>
        <w:t>р</w:t>
      </w:r>
      <w:r>
        <w:rPr>
          <w:color w:val="050505"/>
          <w:w w:val="105"/>
        </w:rPr>
        <w:t>i</w:t>
      </w:r>
      <w:r>
        <w:rPr>
          <w:color w:val="2D2D2D"/>
          <w:w w:val="105"/>
        </w:rPr>
        <w:t>к;</w:t>
        <w:tab/>
      </w:r>
      <w:r>
        <w:rPr>
          <w:rFonts w:ascii="Arial" w:hAnsi="Arial"/>
          <w:color w:val="2D2D2D"/>
          <w:w w:val="105"/>
          <w:position w:val="-25"/>
          <w:sz w:val="38"/>
        </w:rPr>
        <w:t>.</w:t>
      </w:r>
    </w:p>
    <w:p>
      <w:pPr>
        <w:pStyle w:val="BodyText"/>
        <w:tabs>
          <w:tab w:pos="3745" w:val="left" w:leader="none"/>
          <w:tab w:pos="6295" w:val="left" w:leader="none"/>
          <w:tab w:pos="7358" w:val="left" w:leader="none"/>
          <w:tab w:pos="9693" w:val="left" w:leader="none"/>
          <w:tab w:pos="11776" w:val="left" w:leader="none"/>
          <w:tab w:pos="13597" w:val="left" w:leader="none"/>
          <w:tab w:pos="15538" w:val="left" w:leader="none"/>
          <w:tab w:pos="17907" w:val="left" w:leader="none"/>
        </w:tabs>
        <w:spacing w:line="432" w:lineRule="exact"/>
        <w:ind w:left="2891"/>
      </w:pPr>
      <w:r>
        <w:rPr>
          <w:color w:val="2D2D2D"/>
          <w:w w:val="105"/>
        </w:rPr>
        <w:t>у-</w:t>
        <w:tab/>
        <w:t>величина,</w:t>
        <w:tab/>
        <w:t>що</w:t>
        <w:tab/>
        <w:t>визначае</w:t>
        <w:tab/>
        <w:t>завдану</w:t>
        <w:tab/>
        <w:t>шкоду</w:t>
        <w:tab/>
        <w:t>одн1ею</w:t>
        <w:tab/>
        <w:t>умовною</w:t>
        <w:tab/>
      </w:r>
      <w:r>
        <w:rPr>
          <w:color w:val="4F4F4F"/>
          <w:w w:val="105"/>
        </w:rPr>
        <w:t>тонною</w:t>
      </w:r>
    </w:p>
    <w:p>
      <w:pPr>
        <w:pStyle w:val="BodyText"/>
        <w:spacing w:before="41"/>
        <w:ind w:left="1020"/>
      </w:pPr>
      <w:r>
        <w:rPr>
          <w:color w:val="2D2D2D"/>
          <w:w w:val="105"/>
        </w:rPr>
        <w:t>забруднюючих</w:t>
      </w:r>
      <w:r>
        <w:rPr>
          <w:color w:val="2D2D2D"/>
          <w:spacing w:val="96"/>
          <w:w w:val="105"/>
        </w:rPr>
        <w:t> </w:t>
      </w:r>
      <w:r>
        <w:rPr>
          <w:color w:val="2D2D2D"/>
          <w:w w:val="105"/>
        </w:rPr>
        <w:t>речовин,</w:t>
      </w:r>
      <w:r>
        <w:rPr>
          <w:color w:val="2D2D2D"/>
          <w:spacing w:val="53"/>
          <w:w w:val="105"/>
        </w:rPr>
        <w:t> </w:t>
      </w:r>
      <w:r>
        <w:rPr>
          <w:color w:val="2D2D2D"/>
          <w:w w:val="105"/>
        </w:rPr>
        <w:t>грн/умовн.</w:t>
      </w:r>
      <w:r>
        <w:rPr>
          <w:color w:val="2D2D2D"/>
          <w:spacing w:val="36"/>
          <w:w w:val="105"/>
        </w:rPr>
        <w:t> </w:t>
      </w:r>
      <w:r>
        <w:rPr>
          <w:color w:val="2D2D2D"/>
          <w:w w:val="105"/>
        </w:rPr>
        <w:t>т.;</w:t>
      </w:r>
    </w:p>
    <w:p>
      <w:pPr>
        <w:pStyle w:val="BodyText"/>
        <w:spacing w:before="2"/>
        <w:ind w:left="2902"/>
      </w:pPr>
      <w:r>
        <w:rPr>
          <w:i/>
          <w:color w:val="2D2D2D"/>
          <w:w w:val="105"/>
          <w:sz w:val="49"/>
        </w:rPr>
        <w:t>а</w:t>
      </w:r>
      <w:r>
        <w:rPr>
          <w:i/>
          <w:color w:val="2D2D2D"/>
          <w:spacing w:val="106"/>
          <w:w w:val="105"/>
          <w:sz w:val="49"/>
        </w:rPr>
        <w:t> </w:t>
      </w:r>
      <w:r>
        <w:rPr>
          <w:color w:val="1A1A1A"/>
          <w:w w:val="105"/>
          <w:sz w:val="49"/>
        </w:rPr>
        <w:t>-</w:t>
      </w:r>
      <w:r>
        <w:rPr>
          <w:color w:val="1A1A1A"/>
          <w:spacing w:val="103"/>
          <w:w w:val="105"/>
          <w:sz w:val="49"/>
        </w:rPr>
        <w:t> </w:t>
      </w:r>
      <w:r>
        <w:rPr>
          <w:color w:val="2D2D2D"/>
          <w:w w:val="105"/>
        </w:rPr>
        <w:t>безрозмiрний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коефiцiент</w:t>
      </w:r>
      <w:r>
        <w:rPr>
          <w:color w:val="2D2D2D"/>
          <w:spacing w:val="97"/>
          <w:w w:val="105"/>
        </w:rPr>
        <w:t> </w:t>
      </w:r>
      <w:r>
        <w:rPr>
          <w:color w:val="2D2D2D"/>
          <w:w w:val="105"/>
        </w:rPr>
        <w:t>вiдносноУ</w:t>
      </w:r>
      <w:r>
        <w:rPr>
          <w:color w:val="2D2D2D"/>
          <w:spacing w:val="118"/>
          <w:w w:val="105"/>
        </w:rPr>
        <w:t> </w:t>
      </w:r>
      <w:r>
        <w:rPr>
          <w:color w:val="2D2D2D"/>
          <w:w w:val="105"/>
        </w:rPr>
        <w:t>небезпеки,</w:t>
      </w:r>
      <w:r>
        <w:rPr>
          <w:color w:val="2D2D2D"/>
          <w:spacing w:val="119"/>
          <w:w w:val="105"/>
        </w:rPr>
        <w:t> </w:t>
      </w:r>
      <w:r>
        <w:rPr>
          <w:color w:val="2D2D2D"/>
          <w:w w:val="105"/>
        </w:rPr>
        <w:t>приймають</w:t>
      </w:r>
      <w:r>
        <w:rPr>
          <w:color w:val="2D2D2D"/>
          <w:spacing w:val="123"/>
          <w:w w:val="105"/>
        </w:rPr>
        <w:t> </w:t>
      </w:r>
      <w:r>
        <w:rPr>
          <w:color w:val="2D2D2D"/>
          <w:w w:val="105"/>
        </w:rPr>
        <w:t>залежно</w:t>
      </w:r>
      <w:r>
        <w:rPr>
          <w:color w:val="2D2D2D"/>
          <w:spacing w:val="120"/>
          <w:w w:val="105"/>
        </w:rPr>
        <w:t> </w:t>
      </w:r>
      <w:r>
        <w:rPr>
          <w:color w:val="2D2D2D"/>
          <w:w w:val="105"/>
        </w:rPr>
        <w:t>вiд</w:t>
      </w:r>
    </w:p>
    <w:p>
      <w:pPr>
        <w:pStyle w:val="BodyText"/>
        <w:spacing w:line="375" w:lineRule="exact" w:before="37"/>
        <w:ind w:left="1023"/>
      </w:pPr>
      <w:r>
        <w:rPr>
          <w:color w:val="414141"/>
          <w:w w:val="105"/>
        </w:rPr>
        <w:t>територi:i</w:t>
      </w:r>
      <w:r>
        <w:rPr>
          <w:color w:val="414141"/>
          <w:spacing w:val="-28"/>
          <w:w w:val="105"/>
        </w:rPr>
        <w:t> </w:t>
      </w:r>
      <w:r>
        <w:rPr>
          <w:color w:val="414141"/>
          <w:w w:val="105"/>
        </w:rPr>
        <w:t>забруднення;</w:t>
      </w:r>
    </w:p>
    <w:p>
      <w:pPr>
        <w:spacing w:after="0" w:line="375" w:lineRule="exact"/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3475" w:val="left" w:leader="none"/>
          <w:tab w:pos="4120" w:val="left" w:leader="none"/>
          <w:tab w:pos="7500" w:val="left" w:leader="none"/>
          <w:tab w:pos="10391" w:val="left" w:leader="none"/>
          <w:tab w:pos="11534" w:val="left" w:leader="none"/>
        </w:tabs>
        <w:spacing w:before="188"/>
        <w:ind w:left="2898"/>
      </w:pPr>
      <w:r>
        <w:rPr>
          <w:i/>
          <w:color w:val="2D2D2D"/>
          <w:w w:val="105"/>
          <w:sz w:val="49"/>
        </w:rPr>
        <w:t>f</w:t>
        <w:tab/>
      </w:r>
      <w:r>
        <w:rPr>
          <w:color w:val="414141"/>
          <w:w w:val="105"/>
          <w:sz w:val="49"/>
        </w:rPr>
        <w:t>-</w:t>
        <w:tab/>
      </w:r>
      <w:r>
        <w:rPr>
          <w:color w:val="2D2D2D"/>
          <w:w w:val="105"/>
        </w:rPr>
        <w:t>безрозмiрний</w:t>
        <w:tab/>
        <w:t>коефiцiент,</w:t>
        <w:tab/>
        <w:t>що</w:t>
        <w:tab/>
      </w:r>
      <w:r>
        <w:rPr>
          <w:color w:val="1A1A1A"/>
          <w:spacing w:val="-1"/>
          <w:w w:val="105"/>
        </w:rPr>
        <w:t>враховують</w:t>
      </w:r>
    </w:p>
    <w:p>
      <w:pPr>
        <w:spacing w:line="317" w:lineRule="exact" w:before="0"/>
        <w:ind w:left="3770" w:right="0" w:firstLine="0"/>
        <w:jc w:val="lef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2D2D2D"/>
          <w:w w:val="105"/>
          <w:sz w:val="38"/>
        </w:rPr>
        <w:t>.</w:t>
      </w:r>
    </w:p>
    <w:p>
      <w:pPr>
        <w:pStyle w:val="BodyText"/>
        <w:tabs>
          <w:tab w:pos="2843" w:val="left" w:leader="none"/>
        </w:tabs>
        <w:spacing w:line="431" w:lineRule="exact"/>
        <w:ind w:left="466"/>
      </w:pPr>
      <w:r>
        <w:rPr>
          <w:color w:val="1A1A1A"/>
          <w:w w:val="105"/>
        </w:rPr>
        <w:t>характер</w:t>
        <w:tab/>
      </w:r>
      <w:r>
        <w:rPr>
          <w:color w:val="2D2D2D"/>
          <w:w w:val="105"/>
        </w:rPr>
        <w:t>розс1ювання</w:t>
      </w:r>
    </w:p>
    <w:p>
      <w:pPr>
        <w:spacing w:after="0" w:line="431" w:lineRule="exact"/>
        <w:sectPr>
          <w:type w:val="continuous"/>
          <w:pgSz w:w="21180" w:h="29940"/>
          <w:pgMar w:top="900" w:bottom="280" w:left="680" w:right="620"/>
          <w:cols w:num="2" w:equalWidth="0">
            <w:col w:w="14025" w:space="40"/>
            <w:col w:w="5815"/>
          </w:cols>
        </w:sectPr>
      </w:pPr>
    </w:p>
    <w:p>
      <w:pPr>
        <w:pStyle w:val="BodyText"/>
        <w:tabs>
          <w:tab w:pos="4168" w:val="left" w:leader="none"/>
          <w:tab w:pos="4998" w:val="left" w:leader="none"/>
          <w:tab w:pos="5777" w:val="left" w:leader="none"/>
          <w:tab w:pos="8021" w:val="left" w:leader="none"/>
          <w:tab w:pos="8558" w:val="left" w:leader="none"/>
          <w:tab w:pos="11153" w:val="left" w:leader="none"/>
          <w:tab w:pos="13768" w:val="left" w:leader="none"/>
          <w:tab w:pos="14284" w:val="left" w:leader="none"/>
          <w:tab w:pos="17357" w:val="left" w:leader="none"/>
        </w:tabs>
        <w:spacing w:line="259" w:lineRule="auto" w:before="17"/>
        <w:ind w:left="1029" w:right="346" w:firstLine="9"/>
      </w:pPr>
      <w:r>
        <w:rPr>
          <w:color w:val="2D2D2D"/>
          <w:w w:val="105"/>
        </w:rPr>
        <w:t>газоподiбних</w:t>
        <w:tab/>
        <w:t>ЗР</w:t>
        <w:tab/>
      </w:r>
      <w:r>
        <w:rPr>
          <w:color w:val="414141"/>
          <w:w w:val="105"/>
        </w:rPr>
        <w:t>та</w:t>
        <w:tab/>
      </w:r>
      <w:r>
        <w:rPr>
          <w:color w:val="2D2D2D"/>
          <w:w w:val="105"/>
        </w:rPr>
        <w:t>частинок</w:t>
        <w:tab/>
        <w:t>в</w:t>
        <w:tab/>
        <w:t>атмосферi,</w:t>
        <w:tab/>
        <w:t>вибирають</w:t>
        <w:tab/>
      </w:r>
      <w:r>
        <w:rPr>
          <w:color w:val="414141"/>
          <w:w w:val="105"/>
        </w:rPr>
        <w:t>з</w:t>
        <w:tab/>
      </w:r>
      <w:r>
        <w:rPr>
          <w:color w:val="2D2D2D"/>
          <w:w w:val="105"/>
        </w:rPr>
        <w:t>врахуванням</w:t>
        <w:tab/>
      </w:r>
      <w:r>
        <w:rPr>
          <w:color w:val="2D2D2D"/>
          <w:spacing w:val="-2"/>
          <w:w w:val="105"/>
        </w:rPr>
        <w:t>швидкостi</w:t>
      </w:r>
      <w:r>
        <w:rPr>
          <w:color w:val="2D2D2D"/>
          <w:spacing w:val="-121"/>
          <w:w w:val="105"/>
        </w:rPr>
        <w:t> </w:t>
      </w:r>
      <w:r>
        <w:rPr>
          <w:color w:val="1A1A1A"/>
          <w:w w:val="105"/>
        </w:rPr>
        <w:t>осадження</w:t>
      </w:r>
      <w:r>
        <w:rPr>
          <w:color w:val="1A1A1A"/>
          <w:spacing w:val="-9"/>
          <w:w w:val="105"/>
        </w:rPr>
        <w:t> </w:t>
      </w:r>
      <w:r>
        <w:rPr>
          <w:color w:val="2D2D2D"/>
          <w:w w:val="105"/>
        </w:rPr>
        <w:t>ЗР</w:t>
      </w:r>
      <w:r>
        <w:rPr>
          <w:color w:val="2D2D2D"/>
          <w:spacing w:val="18"/>
          <w:w w:val="105"/>
        </w:rPr>
        <w:t> </w:t>
      </w:r>
      <w:r>
        <w:rPr>
          <w:color w:val="414141"/>
          <w:w w:val="105"/>
        </w:rPr>
        <w:t>та</w:t>
      </w:r>
      <w:r>
        <w:rPr>
          <w:color w:val="414141"/>
          <w:spacing w:val="-26"/>
          <w:w w:val="105"/>
        </w:rPr>
        <w:t> </w:t>
      </w:r>
      <w:r>
        <w:rPr>
          <w:color w:val="1A1A1A"/>
          <w:w w:val="105"/>
        </w:rPr>
        <w:t>природних</w:t>
      </w:r>
      <w:r>
        <w:rPr>
          <w:color w:val="1A1A1A"/>
          <w:spacing w:val="10"/>
          <w:w w:val="105"/>
        </w:rPr>
        <w:t> </w:t>
      </w:r>
      <w:r>
        <w:rPr>
          <w:color w:val="2D2D2D"/>
          <w:w w:val="105"/>
        </w:rPr>
        <w:t>умов;</w:t>
      </w:r>
    </w:p>
    <w:p>
      <w:pPr>
        <w:pStyle w:val="BodyText"/>
        <w:spacing w:before="159"/>
        <w:ind w:left="2657"/>
      </w:pPr>
      <w:r>
        <w:rPr>
          <w:i/>
          <w:color w:val="2D2D2D"/>
          <w:sz w:val="51"/>
        </w:rPr>
        <w:t>Gi</w:t>
      </w:r>
      <w:r>
        <w:rPr>
          <w:i/>
          <w:color w:val="2D2D2D"/>
          <w:spacing w:val="-17"/>
          <w:sz w:val="51"/>
        </w:rPr>
        <w:t> </w:t>
      </w:r>
      <w:r>
        <w:rPr>
          <w:color w:val="7E7E7E"/>
          <w:sz w:val="51"/>
        </w:rPr>
        <w:t>-</w:t>
      </w:r>
      <w:r>
        <w:rPr>
          <w:color w:val="7E7E7E"/>
          <w:spacing w:val="162"/>
          <w:sz w:val="51"/>
        </w:rPr>
        <w:t> </w:t>
      </w:r>
      <w:r>
        <w:rPr>
          <w:color w:val="1A1A1A"/>
        </w:rPr>
        <w:t>маса</w:t>
      </w:r>
      <w:r>
        <w:rPr>
          <w:color w:val="1A1A1A"/>
          <w:spacing w:val="40"/>
        </w:rPr>
        <w:t> </w:t>
      </w:r>
      <w:r>
        <w:rPr>
          <w:color w:val="414141"/>
        </w:rPr>
        <w:t>i-1</w:t>
      </w:r>
      <w:r>
        <w:rPr>
          <w:color w:val="414141"/>
          <w:spacing w:val="-60"/>
        </w:rPr>
        <w:t> </w:t>
      </w:r>
      <w:r>
        <w:rPr>
          <w:color w:val="2D2D2D"/>
        </w:rPr>
        <w:t>ЗР,</w:t>
      </w:r>
      <w:r>
        <w:rPr>
          <w:color w:val="2D2D2D"/>
          <w:spacing w:val="159"/>
        </w:rPr>
        <w:t> </w:t>
      </w:r>
      <w:r>
        <w:rPr>
          <w:color w:val="1A1A1A"/>
        </w:rPr>
        <w:t>що</w:t>
      </w:r>
      <w:r>
        <w:rPr>
          <w:color w:val="1A1A1A"/>
          <w:spacing w:val="40"/>
        </w:rPr>
        <w:t> </w:t>
      </w:r>
      <w:r>
        <w:rPr>
          <w:color w:val="1A1A1A"/>
        </w:rPr>
        <w:t>викидають</w:t>
      </w:r>
      <w:r>
        <w:rPr>
          <w:color w:val="1A1A1A"/>
          <w:spacing w:val="61"/>
        </w:rPr>
        <w:t> </w:t>
      </w:r>
      <w:r>
        <w:rPr>
          <w:color w:val="1A1A1A"/>
        </w:rPr>
        <w:t>автомобiлi</w:t>
      </w:r>
      <w:r>
        <w:rPr>
          <w:color w:val="1A1A1A"/>
          <w:spacing w:val="52"/>
        </w:rPr>
        <w:t> </w:t>
      </w:r>
      <w:r>
        <w:rPr>
          <w:color w:val="2D2D2D"/>
        </w:rPr>
        <w:t>за</w:t>
      </w:r>
      <w:r>
        <w:rPr>
          <w:color w:val="2D2D2D"/>
          <w:spacing w:val="68"/>
        </w:rPr>
        <w:t> </w:t>
      </w:r>
      <w:r>
        <w:rPr>
          <w:color w:val="1A1A1A"/>
        </w:rPr>
        <w:t>певний</w:t>
      </w:r>
      <w:r>
        <w:rPr>
          <w:color w:val="1A1A1A"/>
          <w:spacing w:val="55"/>
        </w:rPr>
        <w:t> </w:t>
      </w:r>
      <w:r>
        <w:rPr>
          <w:color w:val="2D2D2D"/>
        </w:rPr>
        <w:t>перiод;</w:t>
      </w:r>
    </w:p>
    <w:p>
      <w:pPr>
        <w:pStyle w:val="BodyText"/>
        <w:spacing w:before="273"/>
        <w:ind w:left="2783"/>
      </w:pPr>
      <w:r>
        <w:rPr>
          <w:i/>
          <w:color w:val="2D2D2D"/>
          <w:spacing w:val="-1"/>
          <w:w w:val="105"/>
        </w:rPr>
        <w:t>Ri.</w:t>
      </w:r>
      <w:r>
        <w:rPr>
          <w:color w:val="414141"/>
          <w:spacing w:val="-1"/>
          <w:w w:val="105"/>
        </w:rPr>
        <w:t>-</w:t>
      </w:r>
      <w:r>
        <w:rPr>
          <w:color w:val="414141"/>
          <w:spacing w:val="-29"/>
          <w:w w:val="105"/>
        </w:rPr>
        <w:t> </w:t>
      </w:r>
      <w:r>
        <w:rPr>
          <w:color w:val="2D2D2D"/>
          <w:spacing w:val="-1"/>
          <w:w w:val="105"/>
        </w:rPr>
        <w:t>коефiцiент</w:t>
      </w:r>
      <w:r>
        <w:rPr>
          <w:color w:val="2D2D2D"/>
          <w:spacing w:val="-14"/>
          <w:w w:val="105"/>
        </w:rPr>
        <w:t> </w:t>
      </w:r>
      <w:r>
        <w:rPr>
          <w:color w:val="2D2D2D"/>
          <w:spacing w:val="-1"/>
          <w:w w:val="105"/>
        </w:rPr>
        <w:t>вiдносноУ</w:t>
      </w:r>
      <w:r>
        <w:rPr>
          <w:color w:val="2D2D2D"/>
          <w:spacing w:val="-16"/>
          <w:w w:val="105"/>
        </w:rPr>
        <w:t> </w:t>
      </w:r>
      <w:r>
        <w:rPr>
          <w:color w:val="2D2D2D"/>
          <w:w w:val="105"/>
        </w:rPr>
        <w:t>агресивностi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ЗР.</w:t>
      </w:r>
    </w:p>
    <w:p>
      <w:pPr>
        <w:pStyle w:val="BodyText"/>
        <w:spacing w:before="5"/>
        <w:rPr>
          <w:sz w:val="52"/>
        </w:rPr>
      </w:pPr>
    </w:p>
    <w:p>
      <w:pPr>
        <w:pStyle w:val="BodyText"/>
        <w:spacing w:line="580" w:lineRule="atLeast"/>
        <w:ind w:left="1044" w:right="331" w:firstLine="1278"/>
        <w:jc w:val="both"/>
      </w:pPr>
      <w:r>
        <w:rPr>
          <w:color w:val="2D2D2D"/>
          <w:w w:val="105"/>
        </w:rPr>
        <w:t>Коефiцiент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 </w:t>
      </w:r>
      <w:r>
        <w:rPr>
          <w:color w:val="1A1A1A"/>
          <w:w w:val="105"/>
        </w:rPr>
        <w:t>-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це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е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фактично</w:t>
      </w:r>
      <w:r>
        <w:rPr>
          <w:color w:val="2D2D2D"/>
          <w:spacing w:val="1"/>
          <w:w w:val="105"/>
        </w:rPr>
        <w:t> </w:t>
      </w:r>
      <w:r>
        <w:rPr>
          <w:color w:val="414141"/>
          <w:w w:val="105"/>
        </w:rPr>
        <w:t>економ</w:t>
      </w:r>
      <w:r>
        <w:rPr>
          <w:color w:val="050505"/>
          <w:w w:val="105"/>
        </w:rPr>
        <w:t>i</w:t>
      </w:r>
      <w:r>
        <w:rPr>
          <w:color w:val="414141"/>
          <w:w w:val="105"/>
        </w:rPr>
        <w:t>чний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збиток </w:t>
      </w:r>
      <w:r>
        <w:rPr>
          <w:color w:val="2D2D2D"/>
          <w:w w:val="105"/>
        </w:rPr>
        <w:t>вiд </w:t>
      </w:r>
      <w:r>
        <w:rPr>
          <w:color w:val="414141"/>
          <w:w w:val="105"/>
        </w:rPr>
        <w:t>забруднення</w:t>
      </w:r>
      <w:r>
        <w:rPr>
          <w:color w:val="414141"/>
          <w:spacing w:val="1"/>
          <w:w w:val="105"/>
        </w:rPr>
        <w:t> </w:t>
      </w:r>
      <w:r>
        <w:rPr>
          <w:color w:val="2D2D2D"/>
          <w:w w:val="105"/>
        </w:rPr>
        <w:t>однiею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умовною</w:t>
      </w:r>
      <w:r>
        <w:rPr>
          <w:color w:val="2D2D2D"/>
          <w:spacing w:val="46"/>
          <w:w w:val="105"/>
        </w:rPr>
        <w:t> </w:t>
      </w:r>
      <w:r>
        <w:rPr>
          <w:color w:val="1A1A1A"/>
          <w:w w:val="105"/>
        </w:rPr>
        <w:t>тонною</w:t>
      </w:r>
      <w:r>
        <w:rPr>
          <w:color w:val="1A1A1A"/>
          <w:spacing w:val="21"/>
          <w:w w:val="105"/>
        </w:rPr>
        <w:t> </w:t>
      </w:r>
      <w:r>
        <w:rPr>
          <w:color w:val="2D2D2D"/>
          <w:w w:val="105"/>
        </w:rPr>
        <w:t>ЗР,</w:t>
      </w:r>
      <w:r>
        <w:rPr>
          <w:color w:val="2D2D2D"/>
          <w:spacing w:val="59"/>
          <w:w w:val="105"/>
        </w:rPr>
        <w:t> </w:t>
      </w:r>
      <w:r>
        <w:rPr>
          <w:color w:val="1A1A1A"/>
          <w:w w:val="105"/>
        </w:rPr>
        <w:t>який</w:t>
      </w:r>
      <w:r>
        <w:rPr>
          <w:color w:val="1A1A1A"/>
          <w:spacing w:val="42"/>
          <w:w w:val="105"/>
        </w:rPr>
        <w:t> </w:t>
      </w:r>
      <w:r>
        <w:rPr>
          <w:color w:val="2D2D2D"/>
          <w:w w:val="105"/>
        </w:rPr>
        <w:t>мають</w:t>
      </w:r>
      <w:r>
        <w:rPr>
          <w:color w:val="2D2D2D"/>
          <w:spacing w:val="46"/>
          <w:w w:val="105"/>
        </w:rPr>
        <w:t> </w:t>
      </w:r>
      <w:r>
        <w:rPr>
          <w:color w:val="2D2D2D"/>
          <w:w w:val="105"/>
        </w:rPr>
        <w:t>встановлювати</w:t>
      </w:r>
      <w:r>
        <w:rPr>
          <w:color w:val="2D2D2D"/>
          <w:spacing w:val="76"/>
          <w:w w:val="105"/>
        </w:rPr>
        <w:t> </w:t>
      </w:r>
      <w:r>
        <w:rPr>
          <w:color w:val="2D2D2D"/>
          <w:w w:val="105"/>
        </w:rPr>
        <w:t>законодавчо</w:t>
      </w:r>
      <w:r>
        <w:rPr>
          <w:color w:val="2D2D2D"/>
          <w:spacing w:val="89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48"/>
          <w:w w:val="105"/>
        </w:rPr>
        <w:t> </w:t>
      </w:r>
      <w:r>
        <w:rPr>
          <w:color w:val="2D2D2D"/>
          <w:w w:val="105"/>
        </w:rPr>
        <w:t>кiлькiсно</w:t>
      </w:r>
      <w:r>
        <w:rPr>
          <w:color w:val="2D2D2D"/>
          <w:spacing w:val="54"/>
          <w:w w:val="105"/>
        </w:rPr>
        <w:t> </w:t>
      </w:r>
      <w:r>
        <w:rPr>
          <w:color w:val="2D2D2D"/>
          <w:w w:val="105"/>
        </w:rPr>
        <w:t>визначати</w:t>
      </w:r>
      <w:r>
        <w:rPr>
          <w:color w:val="2D2D2D"/>
          <w:spacing w:val="50"/>
          <w:w w:val="105"/>
        </w:rPr>
        <w:t> </w:t>
      </w:r>
      <w:r>
        <w:rPr>
          <w:color w:val="414141"/>
          <w:w w:val="105"/>
        </w:rPr>
        <w:t>з</w:t>
      </w:r>
    </w:p>
    <w:p>
      <w:pPr>
        <w:tabs>
          <w:tab w:pos="4087" w:val="left" w:leader="none"/>
          <w:tab w:pos="5770" w:val="left" w:leader="none"/>
        </w:tabs>
        <w:spacing w:line="563" w:lineRule="exact" w:before="0"/>
        <w:ind w:left="1035" w:right="0" w:firstLine="0"/>
        <w:jc w:val="left"/>
        <w:rPr>
          <w:sz w:val="47"/>
        </w:rPr>
      </w:pPr>
      <w:r>
        <w:rPr/>
        <w:pict>
          <v:shape style="position:absolute;margin-left:227.128693pt;margin-top:2.071810pt;width:11.25pt;height:26.1pt;mso-position-horizontal-relative:page;mso-position-vertical-relative:paragraph;z-index:-23937024" type="#_x0000_t202" id="docshape696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1A1A1A"/>
                      <w:w w:val="9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414141"/>
          <w:w w:val="105"/>
          <w:position w:val="28"/>
          <w:sz w:val="42"/>
        </w:rPr>
        <w:t>.</w:t>
        <w:tab/>
        <w:tab/>
      </w:r>
      <w:r>
        <w:rPr>
          <w:rFonts w:ascii="Arial" w:hAnsi="Arial"/>
          <w:color w:val="2D2D2D"/>
          <w:spacing w:val="-10"/>
          <w:w w:val="105"/>
          <w:position w:val="28"/>
          <w:sz w:val="37"/>
        </w:rPr>
        <w:t>.</w:t>
      </w:r>
      <w:r>
        <w:rPr>
          <w:rFonts w:ascii="Arial" w:hAnsi="Arial"/>
          <w:color w:val="2D2D2D"/>
          <w:spacing w:val="-10"/>
          <w:w w:val="105"/>
          <w:position w:val="28"/>
          <w:sz w:val="36"/>
        </w:rPr>
        <w:t>..</w:t>
      </w:r>
      <w:r>
        <w:rPr>
          <w:color w:val="2D2D2D"/>
          <w:spacing w:val="-10"/>
          <w:w w:val="105"/>
          <w:sz w:val="47"/>
        </w:rPr>
        <w:t>врахуванням</w:t>
        <w:tab/>
      </w:r>
      <w:r>
        <w:rPr>
          <w:color w:val="1A1A1A"/>
          <w:w w:val="105"/>
          <w:sz w:val="47"/>
        </w:rPr>
        <w:t>н</w:t>
      </w:r>
      <w:r>
        <w:rPr>
          <w:color w:val="4F4F4F"/>
          <w:w w:val="105"/>
          <w:sz w:val="47"/>
        </w:rPr>
        <w:t>д</w:t>
      </w:r>
      <w:r>
        <w:rPr>
          <w:color w:val="2D2D2D"/>
          <w:w w:val="105"/>
          <w:sz w:val="47"/>
        </w:rPr>
        <w:t>ексац11.</w:t>
      </w:r>
    </w:p>
    <w:p>
      <w:pPr>
        <w:pStyle w:val="BodyText"/>
        <w:spacing w:line="266" w:lineRule="auto" w:before="41"/>
        <w:ind w:left="1036" w:right="313" w:firstLine="1287"/>
        <w:jc w:val="both"/>
      </w:pPr>
      <w:r>
        <w:rPr>
          <w:color w:val="2D2D2D"/>
          <w:w w:val="105"/>
        </w:rPr>
        <w:t>На </w:t>
      </w:r>
      <w:r>
        <w:rPr>
          <w:color w:val="1A1A1A"/>
          <w:w w:val="105"/>
        </w:rPr>
        <w:t>перiод, </w:t>
      </w:r>
      <w:r>
        <w:rPr>
          <w:color w:val="2D2D2D"/>
          <w:w w:val="105"/>
        </w:rPr>
        <w:t>коли було складено цю методику </w:t>
      </w:r>
      <w:r>
        <w:rPr>
          <w:color w:val="414141"/>
          <w:w w:val="105"/>
        </w:rPr>
        <w:t>значения </w:t>
      </w:r>
      <w:r>
        <w:rPr>
          <w:color w:val="2D2D2D"/>
          <w:w w:val="105"/>
        </w:rPr>
        <w:t>коефiцiенту</w:t>
      </w:r>
      <w:r>
        <w:rPr>
          <w:color w:val="2D2D2D"/>
          <w:spacing w:val="1"/>
          <w:w w:val="105"/>
        </w:rPr>
        <w:t> </w:t>
      </w:r>
      <w:r>
        <w:rPr>
          <w:rFonts w:ascii="Arial" w:hAnsi="Arial"/>
          <w:i/>
          <w:color w:val="2D2D2D"/>
          <w:w w:val="105"/>
          <w:sz w:val="45"/>
        </w:rPr>
        <w:t>у</w:t>
      </w:r>
      <w:r>
        <w:rPr>
          <w:rFonts w:ascii="Arial" w:hAnsi="Arial"/>
          <w:i/>
          <w:color w:val="2D2D2D"/>
          <w:spacing w:val="1"/>
          <w:w w:val="105"/>
          <w:sz w:val="45"/>
        </w:rPr>
        <w:t> </w:t>
      </w:r>
      <w:r>
        <w:rPr>
          <w:color w:val="2D2D2D"/>
          <w:w w:val="105"/>
        </w:rPr>
        <w:t>становило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2,4 </w:t>
      </w:r>
      <w:r>
        <w:rPr>
          <w:color w:val="1A1A1A"/>
          <w:w w:val="105"/>
        </w:rPr>
        <w:t>крб</w:t>
      </w:r>
      <w:r>
        <w:rPr>
          <w:color w:val="4F4F4F"/>
          <w:w w:val="105"/>
        </w:rPr>
        <w:t>/</w:t>
      </w:r>
      <w:r>
        <w:rPr>
          <w:color w:val="2D2D2D"/>
          <w:w w:val="105"/>
        </w:rPr>
        <w:t>умовн</w:t>
      </w:r>
      <w:r>
        <w:rPr>
          <w:color w:val="4F4F4F"/>
          <w:w w:val="105"/>
        </w:rPr>
        <w:t>.т</w:t>
      </w:r>
      <w:r>
        <w:rPr>
          <w:color w:val="2D2D2D"/>
          <w:w w:val="105"/>
        </w:rPr>
        <w:t>. За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станом на  2000 р. </w:t>
      </w:r>
      <w:r>
        <w:rPr>
          <w:color w:val="414141"/>
          <w:w w:val="105"/>
        </w:rPr>
        <w:t>з </w:t>
      </w:r>
      <w:r>
        <w:rPr>
          <w:color w:val="2D2D2D"/>
          <w:w w:val="105"/>
        </w:rPr>
        <w:t>урахуванням </w:t>
      </w:r>
      <w:r>
        <w:rPr>
          <w:color w:val="1A1A1A"/>
          <w:w w:val="105"/>
        </w:rPr>
        <w:t>курсу </w:t>
      </w:r>
      <w:r>
        <w:rPr>
          <w:color w:val="2D2D2D"/>
          <w:w w:val="105"/>
        </w:rPr>
        <w:t>валют УНБ прийнято, шо</w:t>
      </w:r>
      <w:r>
        <w:rPr>
          <w:color w:val="2D2D2D"/>
          <w:spacing w:val="1"/>
          <w:w w:val="105"/>
        </w:rPr>
        <w:t> </w:t>
      </w:r>
      <w:r>
        <w:rPr>
          <w:color w:val="1A1A1A"/>
          <w:w w:val="105"/>
        </w:rPr>
        <w:t>цей</w:t>
      </w:r>
      <w:r>
        <w:rPr>
          <w:color w:val="1A1A1A"/>
          <w:spacing w:val="-11"/>
          <w:w w:val="105"/>
        </w:rPr>
        <w:t> </w:t>
      </w:r>
      <w:r>
        <w:rPr>
          <w:color w:val="2D2D2D"/>
          <w:w w:val="105"/>
        </w:rPr>
        <w:t>коефiцiент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становить</w:t>
      </w:r>
      <w:r>
        <w:rPr>
          <w:color w:val="2D2D2D"/>
          <w:spacing w:val="98"/>
          <w:w w:val="105"/>
        </w:rPr>
        <w:t> </w:t>
      </w:r>
      <w:r>
        <w:rPr>
          <w:rFonts w:ascii="Arial" w:hAnsi="Arial"/>
          <w:i/>
          <w:color w:val="414141"/>
          <w:w w:val="105"/>
          <w:sz w:val="45"/>
        </w:rPr>
        <w:t>у</w:t>
      </w:r>
      <w:r>
        <w:rPr>
          <w:rFonts w:ascii="Arial" w:hAnsi="Arial"/>
          <w:i/>
          <w:color w:val="414141"/>
          <w:spacing w:val="-25"/>
          <w:w w:val="105"/>
          <w:sz w:val="45"/>
        </w:rPr>
        <w:t> </w:t>
      </w:r>
      <w:r>
        <w:rPr>
          <w:color w:val="050505"/>
          <w:w w:val="105"/>
        </w:rPr>
        <w:t>=24,6</w:t>
      </w:r>
      <w:r>
        <w:rPr>
          <w:color w:val="050505"/>
          <w:spacing w:val="-2"/>
          <w:w w:val="105"/>
        </w:rPr>
        <w:t> </w:t>
      </w:r>
      <w:r>
        <w:rPr>
          <w:color w:val="1A1A1A"/>
          <w:w w:val="105"/>
        </w:rPr>
        <w:t>грн</w:t>
      </w:r>
      <w:r>
        <w:rPr>
          <w:color w:val="4F4F4F"/>
          <w:w w:val="105"/>
        </w:rPr>
        <w:t>./</w:t>
      </w:r>
      <w:r>
        <w:rPr>
          <w:color w:val="2D2D2D"/>
          <w:w w:val="105"/>
        </w:rPr>
        <w:t>умовн.т.</w:t>
      </w:r>
    </w:p>
    <w:p>
      <w:pPr>
        <w:pStyle w:val="BodyText"/>
        <w:spacing w:line="254" w:lineRule="auto" w:before="66"/>
        <w:ind w:left="1020" w:right="315" w:firstLine="1300"/>
        <w:jc w:val="both"/>
      </w:pPr>
      <w:r>
        <w:rPr>
          <w:color w:val="2D2D2D"/>
          <w:w w:val="105"/>
        </w:rPr>
        <w:t>Значения безрозмiрного коефiцiента </w:t>
      </w:r>
      <w:r>
        <w:rPr>
          <w:color w:val="1A1A1A"/>
          <w:w w:val="105"/>
        </w:rPr>
        <w:t>вiдносно'i </w:t>
      </w:r>
      <w:r>
        <w:rPr>
          <w:color w:val="2D2D2D"/>
          <w:w w:val="105"/>
        </w:rPr>
        <w:t>небезпеки cr наведено </w:t>
      </w:r>
      <w:r>
        <w:rPr>
          <w:color w:val="1A1A1A"/>
          <w:w w:val="105"/>
        </w:rPr>
        <w:t>в </w:t>
      </w:r>
      <w:r>
        <w:rPr>
          <w:color w:val="2D2D2D"/>
          <w:w w:val="105"/>
        </w:rPr>
        <w:t>табл. 8.8.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У </w:t>
      </w:r>
      <w:r>
        <w:rPr>
          <w:color w:val="1A1A1A"/>
          <w:w w:val="105"/>
        </w:rPr>
        <w:t>разi </w:t>
      </w:r>
      <w:r>
        <w:rPr>
          <w:color w:val="2D2D2D"/>
          <w:w w:val="105"/>
        </w:rPr>
        <w:t>якшо зона активного </w:t>
      </w:r>
      <w:r>
        <w:rPr>
          <w:color w:val="414141"/>
          <w:w w:val="105"/>
        </w:rPr>
        <w:t>забруднення </w:t>
      </w:r>
      <w:r>
        <w:rPr>
          <w:color w:val="2D2D2D"/>
          <w:w w:val="105"/>
        </w:rPr>
        <w:t>(ЗАЗ) неоднорiдна i складаеться з </w:t>
      </w:r>
      <w:r>
        <w:rPr>
          <w:color w:val="4F4F4F"/>
          <w:w w:val="105"/>
        </w:rPr>
        <w:t>територiй</w:t>
      </w:r>
      <w:r>
        <w:rPr>
          <w:color w:val="4F4F4F"/>
          <w:spacing w:val="1"/>
          <w:w w:val="105"/>
        </w:rPr>
        <w:t> </w:t>
      </w:r>
      <w:r>
        <w:rPr>
          <w:color w:val="2D2D2D"/>
          <w:w w:val="105"/>
        </w:rPr>
        <w:t>рiзних типiв, </w:t>
      </w:r>
      <w:r>
        <w:rPr>
          <w:color w:val="414141"/>
          <w:w w:val="105"/>
        </w:rPr>
        <w:t>для </w:t>
      </w:r>
      <w:r>
        <w:rPr>
          <w:color w:val="1A1A1A"/>
          <w:w w:val="105"/>
        </w:rPr>
        <w:t>яких </w:t>
      </w:r>
      <w:r>
        <w:rPr>
          <w:color w:val="2D2D2D"/>
          <w:w w:val="105"/>
        </w:rPr>
        <w:t>cr мають рiзнi </w:t>
      </w:r>
      <w:r>
        <w:rPr>
          <w:color w:val="414141"/>
          <w:w w:val="105"/>
        </w:rPr>
        <w:t>значения </w:t>
      </w:r>
      <w:r>
        <w:rPr>
          <w:color w:val="2D2D2D"/>
          <w:w w:val="105"/>
        </w:rPr>
        <w:t>величину цього </w:t>
      </w:r>
      <w:r>
        <w:rPr>
          <w:color w:val="1A1A1A"/>
          <w:w w:val="105"/>
        </w:rPr>
        <w:t>коефiцiенту </w:t>
      </w:r>
      <w:r>
        <w:rPr>
          <w:color w:val="2D2D2D"/>
          <w:w w:val="105"/>
        </w:rPr>
        <w:t>визначають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за</w:t>
      </w:r>
      <w:r>
        <w:rPr>
          <w:color w:val="2D2D2D"/>
          <w:spacing w:val="28"/>
          <w:w w:val="105"/>
        </w:rPr>
        <w:t> </w:t>
      </w:r>
      <w:r>
        <w:rPr>
          <w:color w:val="2D2D2D"/>
          <w:w w:val="105"/>
        </w:rPr>
        <w:t>формулою: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11725" w:val="left" w:leader="none"/>
        </w:tabs>
        <w:spacing w:line="826" w:lineRule="exact" w:before="66"/>
        <w:ind w:left="10667" w:right="0" w:firstLine="0"/>
        <w:jc w:val="left"/>
        <w:rPr>
          <w:rFonts w:ascii="Arial" w:hAnsi="Arial"/>
          <w:sz w:val="68"/>
        </w:rPr>
      </w:pPr>
      <w:r>
        <w:rPr/>
        <w:pict>
          <v:shape style="position:absolute;margin-left:640.510193pt;margin-top:37.715839pt;width:8.550pt;height:23.35pt;mso-position-horizontal-relative:page;mso-position-vertical-relative:paragraph;z-index:-23937536" type="#_x0000_t202" id="docshape697" filled="false" stroked="false">
            <v:textbox inset="0,0,0,0">
              <w:txbxContent>
                <w:p>
                  <w:pPr>
                    <w:spacing w:line="466" w:lineRule="exact" w:before="0"/>
                    <w:ind w:left="0" w:right="0" w:firstLine="0"/>
                    <w:jc w:val="left"/>
                    <w:rPr>
                      <w:i/>
                      <w:sz w:val="42"/>
                    </w:rPr>
                  </w:pPr>
                  <w:r>
                    <w:rPr>
                      <w:i/>
                      <w:color w:val="2D2D2D"/>
                      <w:w w:val="104"/>
                      <w:sz w:val="4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i/>
          <w:color w:val="1A1A1A"/>
          <w:w w:val="105"/>
          <w:sz w:val="86"/>
        </w:rPr>
        <w:t>к</w:t>
        <w:tab/>
      </w:r>
      <w:r>
        <w:rPr>
          <w:rFonts w:ascii="Arial" w:hAnsi="Arial"/>
          <w:color w:val="2D2D2D"/>
          <w:w w:val="105"/>
          <w:sz w:val="68"/>
        </w:rPr>
        <w:t>s.</w:t>
      </w:r>
    </w:p>
    <w:p>
      <w:pPr>
        <w:tabs>
          <w:tab w:pos="10027" w:val="left" w:leader="none"/>
        </w:tabs>
        <w:spacing w:line="536" w:lineRule="exact" w:before="0"/>
        <w:ind w:left="9493" w:right="0" w:firstLine="0"/>
        <w:jc w:val="left"/>
        <w:rPr>
          <w:rFonts w:ascii="Arial" w:hAnsi="Arial"/>
          <w:i/>
          <w:sz w:val="29"/>
        </w:rPr>
      </w:pPr>
      <w:r>
        <w:rPr>
          <w:rFonts w:ascii="Arial" w:hAnsi="Arial"/>
          <w:i/>
          <w:color w:val="1A1A1A"/>
          <w:w w:val="110"/>
          <w:sz w:val="29"/>
        </w:rPr>
        <w:t>(j</w:t>
        <w:tab/>
      </w:r>
      <w:r>
        <w:rPr>
          <w:color w:val="4F4F4F"/>
          <w:w w:val="110"/>
          <w:sz w:val="72"/>
        </w:rPr>
        <w:t>=</w:t>
      </w:r>
      <w:r>
        <w:rPr>
          <w:color w:val="4F4F4F"/>
          <w:spacing w:val="79"/>
          <w:w w:val="110"/>
          <w:sz w:val="72"/>
        </w:rPr>
        <w:t> </w:t>
      </w:r>
      <w:r>
        <w:rPr>
          <w:color w:val="2D2D2D"/>
          <w:w w:val="110"/>
          <w:sz w:val="73"/>
        </w:rPr>
        <w:t>I </w:t>
      </w:r>
      <w:r>
        <w:rPr>
          <w:color w:val="2D2D2D"/>
          <w:spacing w:val="18"/>
          <w:w w:val="110"/>
          <w:sz w:val="73"/>
        </w:rPr>
        <w:t> </w:t>
      </w:r>
      <w:r>
        <w:rPr>
          <w:rFonts w:ascii="Arial" w:hAnsi="Arial"/>
          <w:i/>
          <w:color w:val="414141"/>
          <w:w w:val="475"/>
          <w:sz w:val="29"/>
        </w:rPr>
        <w:t>--·(j.</w:t>
      </w:r>
    </w:p>
    <w:p>
      <w:pPr>
        <w:spacing w:line="126" w:lineRule="exact" w:before="0"/>
        <w:ind w:left="0" w:right="396" w:firstLine="0"/>
        <w:jc w:val="right"/>
        <w:rPr>
          <w:i/>
          <w:sz w:val="54"/>
        </w:rPr>
      </w:pPr>
      <w:r>
        <w:rPr>
          <w:i/>
          <w:color w:val="2D2D2D"/>
          <w:spacing w:val="-324"/>
          <w:w w:val="157"/>
          <w:sz w:val="54"/>
        </w:rPr>
        <w:t>1</w:t>
      </w:r>
    </w:p>
    <w:p>
      <w:pPr>
        <w:spacing w:line="240" w:lineRule="auto" w:before="0"/>
        <w:rPr>
          <w:i/>
          <w:sz w:val="52"/>
        </w:rPr>
      </w:pPr>
      <w:r>
        <w:rPr/>
        <w:br w:type="column"/>
      </w:r>
      <w:r>
        <w:rPr>
          <w:i/>
          <w:sz w:val="52"/>
        </w:rPr>
      </w:r>
    </w:p>
    <w:p>
      <w:pPr>
        <w:pStyle w:val="BodyText"/>
        <w:spacing w:before="7"/>
        <w:rPr>
          <w:i/>
          <w:sz w:val="44"/>
        </w:rPr>
      </w:pPr>
    </w:p>
    <w:p>
      <w:pPr>
        <w:pStyle w:val="BodyText"/>
        <w:spacing w:line="190" w:lineRule="exact" w:before="1"/>
        <w:ind w:right="326"/>
        <w:jc w:val="right"/>
      </w:pPr>
      <w:r>
        <w:rPr>
          <w:color w:val="2D2D2D"/>
          <w:w w:val="105"/>
        </w:rPr>
        <w:t>(8.18)</w:t>
      </w:r>
    </w:p>
    <w:p>
      <w:pPr>
        <w:spacing w:after="0" w:line="190" w:lineRule="exact"/>
        <w:jc w:val="right"/>
        <w:sectPr>
          <w:type w:val="continuous"/>
          <w:pgSz w:w="21180" w:h="29940"/>
          <w:pgMar w:top="900" w:bottom="280" w:left="680" w:right="620"/>
          <w:cols w:num="2" w:equalWidth="0">
            <w:col w:w="13981" w:space="40"/>
            <w:col w:w="5859"/>
          </w:cols>
        </w:sectPr>
      </w:pPr>
    </w:p>
    <w:p>
      <w:pPr>
        <w:tabs>
          <w:tab w:pos="13906" w:val="left" w:leader="none"/>
        </w:tabs>
        <w:spacing w:line="680" w:lineRule="exact" w:before="0"/>
        <w:ind w:left="10546" w:right="0" w:firstLine="0"/>
        <w:jc w:val="left"/>
        <w:rPr>
          <w:i/>
          <w:sz w:val="54"/>
        </w:rPr>
      </w:pPr>
      <w:r>
        <w:rPr>
          <w:i/>
          <w:color w:val="2D2D2D"/>
          <w:spacing w:val="-3"/>
          <w:w w:val="95"/>
          <w:sz w:val="71"/>
        </w:rPr>
        <w:t>J=</w:t>
      </w:r>
      <w:r>
        <w:rPr>
          <w:rFonts w:ascii="Arial" w:hAnsi="Arial"/>
          <w:i/>
          <w:color w:val="2D2D2D"/>
          <w:spacing w:val="-3"/>
          <w:w w:val="95"/>
          <w:position w:val="8"/>
          <w:sz w:val="54"/>
        </w:rPr>
        <w:t>1</w:t>
      </w:r>
      <w:r>
        <w:rPr>
          <w:color w:val="2D2D2D"/>
          <w:spacing w:val="-3"/>
          <w:w w:val="95"/>
          <w:sz w:val="84"/>
        </w:rPr>
        <w:t>Sзлз</w:t>
        <w:tab/>
      </w:r>
      <w:r>
        <w:rPr>
          <w:i/>
          <w:color w:val="4F4F4F"/>
          <w:w w:val="130"/>
          <w:sz w:val="54"/>
        </w:rPr>
        <w:t>'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before="81"/>
        <w:ind w:left="2305"/>
      </w:pPr>
      <w:r>
        <w:rPr>
          <w:color w:val="2D2D2D"/>
          <w:w w:val="105"/>
        </w:rPr>
        <w:t>де</w:t>
      </w:r>
      <w:r>
        <w:rPr>
          <w:color w:val="2D2D2D"/>
          <w:spacing w:val="-17"/>
          <w:w w:val="105"/>
        </w:rPr>
        <w:t> </w:t>
      </w:r>
      <w:r>
        <w:rPr>
          <w:color w:val="2D2D2D"/>
          <w:w w:val="105"/>
        </w:rPr>
        <w:t>Sзлз</w:t>
      </w:r>
      <w:r>
        <w:rPr>
          <w:color w:val="2D2D2D"/>
          <w:spacing w:val="10"/>
          <w:w w:val="105"/>
        </w:rPr>
        <w:t> </w:t>
      </w:r>
      <w:r>
        <w:rPr>
          <w:color w:val="414141"/>
          <w:w w:val="105"/>
        </w:rPr>
        <w:t>-</w:t>
      </w:r>
      <w:r>
        <w:rPr>
          <w:color w:val="414141"/>
          <w:spacing w:val="9"/>
          <w:w w:val="105"/>
        </w:rPr>
        <w:t> </w:t>
      </w:r>
      <w:r>
        <w:rPr>
          <w:color w:val="414141"/>
          <w:w w:val="105"/>
        </w:rPr>
        <w:t>загальна</w:t>
      </w:r>
      <w:r>
        <w:rPr>
          <w:color w:val="414141"/>
          <w:spacing w:val="18"/>
          <w:w w:val="105"/>
        </w:rPr>
        <w:t> </w:t>
      </w:r>
      <w:r>
        <w:rPr>
          <w:color w:val="2D2D2D"/>
          <w:w w:val="105"/>
        </w:rPr>
        <w:t>плеща</w:t>
      </w:r>
      <w:r>
        <w:rPr>
          <w:color w:val="2D2D2D"/>
          <w:spacing w:val="2"/>
          <w:w w:val="105"/>
        </w:rPr>
        <w:t> </w:t>
      </w:r>
      <w:r>
        <w:rPr>
          <w:color w:val="414141"/>
          <w:w w:val="105"/>
        </w:rPr>
        <w:t>зони</w:t>
      </w:r>
      <w:r>
        <w:rPr>
          <w:color w:val="414141"/>
          <w:spacing w:val="-2"/>
          <w:w w:val="105"/>
        </w:rPr>
        <w:t> </w:t>
      </w:r>
      <w:r>
        <w:rPr>
          <w:color w:val="2D2D2D"/>
          <w:w w:val="105"/>
        </w:rPr>
        <w:t>активного</w:t>
      </w:r>
      <w:r>
        <w:rPr>
          <w:color w:val="2D2D2D"/>
          <w:spacing w:val="11"/>
          <w:w w:val="105"/>
        </w:rPr>
        <w:t> </w:t>
      </w:r>
      <w:r>
        <w:rPr>
          <w:color w:val="414141"/>
          <w:w w:val="105"/>
        </w:rPr>
        <w:t>забруднення;</w:t>
      </w:r>
    </w:p>
    <w:p>
      <w:pPr>
        <w:pStyle w:val="BodyText"/>
        <w:spacing w:before="21"/>
        <w:ind w:left="2743"/>
      </w:pPr>
      <w:r>
        <w:rPr>
          <w:color w:val="2D2D2D"/>
          <w:w w:val="105"/>
        </w:rPr>
        <w:t>Sj</w:t>
      </w:r>
      <w:r>
        <w:rPr>
          <w:color w:val="2D2D2D"/>
          <w:spacing w:val="-36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26"/>
          <w:w w:val="105"/>
        </w:rPr>
        <w:t> </w:t>
      </w:r>
      <w:r>
        <w:rPr>
          <w:color w:val="1A1A1A"/>
          <w:w w:val="105"/>
        </w:rPr>
        <w:t>п</w:t>
      </w:r>
      <w:r>
        <w:rPr>
          <w:color w:val="4F4F4F"/>
          <w:w w:val="105"/>
        </w:rPr>
        <w:t>л</w:t>
      </w:r>
      <w:r>
        <w:rPr>
          <w:color w:val="2D2D2D"/>
          <w:w w:val="105"/>
        </w:rPr>
        <w:t>оша}-</w:t>
      </w:r>
      <w:r>
        <w:rPr>
          <w:color w:val="4F4F4F"/>
          <w:w w:val="105"/>
        </w:rPr>
        <w:t>г</w:t>
      </w:r>
      <w:r>
        <w:rPr>
          <w:color w:val="2D2D2D"/>
          <w:w w:val="105"/>
        </w:rPr>
        <w:t>о</w:t>
      </w:r>
      <w:r>
        <w:rPr>
          <w:color w:val="2D2D2D"/>
          <w:spacing w:val="7"/>
          <w:w w:val="105"/>
        </w:rPr>
        <w:t> </w:t>
      </w:r>
      <w:r>
        <w:rPr>
          <w:color w:val="414141"/>
          <w:w w:val="105"/>
        </w:rPr>
        <w:t>типу</w:t>
      </w:r>
      <w:r>
        <w:rPr>
          <w:color w:val="414141"/>
          <w:spacing w:val="-11"/>
          <w:w w:val="105"/>
        </w:rPr>
        <w:t> </w:t>
      </w:r>
      <w:r>
        <w:rPr>
          <w:color w:val="4F4F4F"/>
          <w:w w:val="105"/>
        </w:rPr>
        <w:t>територi:i,</w:t>
      </w:r>
      <w:r>
        <w:rPr>
          <w:color w:val="4F4F4F"/>
          <w:spacing w:val="27"/>
          <w:w w:val="105"/>
        </w:rPr>
        <w:t> </w:t>
      </w:r>
      <w:r>
        <w:rPr>
          <w:color w:val="2D2D2D"/>
          <w:w w:val="105"/>
        </w:rPr>
        <w:t>що</w:t>
      </w:r>
      <w:r>
        <w:rPr>
          <w:color w:val="2D2D2D"/>
          <w:spacing w:val="-20"/>
          <w:w w:val="105"/>
        </w:rPr>
        <w:t> </w:t>
      </w:r>
      <w:r>
        <w:rPr>
          <w:color w:val="2D2D2D"/>
          <w:w w:val="105"/>
        </w:rPr>
        <w:t>потрапи</w:t>
      </w:r>
      <w:r>
        <w:rPr>
          <w:color w:val="5E5E5E"/>
          <w:w w:val="105"/>
        </w:rPr>
        <w:t>л</w:t>
      </w:r>
      <w:r>
        <w:rPr>
          <w:color w:val="2D2D2D"/>
          <w:w w:val="105"/>
        </w:rPr>
        <w:t>а</w:t>
      </w:r>
      <w:r>
        <w:rPr>
          <w:color w:val="2D2D2D"/>
          <w:spacing w:val="4"/>
          <w:w w:val="105"/>
        </w:rPr>
        <w:t> </w:t>
      </w:r>
      <w:r>
        <w:rPr>
          <w:color w:val="2D2D2D"/>
          <w:w w:val="105"/>
        </w:rPr>
        <w:t>в</w:t>
      </w:r>
      <w:r>
        <w:rPr>
          <w:color w:val="2D2D2D"/>
          <w:spacing w:val="-12"/>
          <w:w w:val="105"/>
        </w:rPr>
        <w:t> </w:t>
      </w:r>
      <w:r>
        <w:rPr>
          <w:color w:val="414141"/>
          <w:w w:val="105"/>
        </w:rPr>
        <w:t>зону</w:t>
      </w:r>
      <w:r>
        <w:rPr>
          <w:color w:val="414141"/>
          <w:spacing w:val="8"/>
          <w:w w:val="105"/>
        </w:rPr>
        <w:t> </w:t>
      </w:r>
      <w:r>
        <w:rPr>
          <w:color w:val="2D2D2D"/>
          <w:w w:val="105"/>
        </w:rPr>
        <w:t>забруднення,</w:t>
      </w:r>
    </w:p>
    <w:p>
      <w:pPr>
        <w:pStyle w:val="BodyText"/>
        <w:spacing w:before="41"/>
        <w:ind w:left="2786"/>
      </w:pPr>
      <w:r>
        <w:rPr>
          <w:i/>
          <w:color w:val="2D2D2D"/>
          <w:w w:val="105"/>
        </w:rPr>
        <w:t>К</w:t>
      </w:r>
      <w:r>
        <w:rPr>
          <w:i/>
          <w:color w:val="2D2D2D"/>
          <w:spacing w:val="8"/>
          <w:w w:val="105"/>
        </w:rPr>
        <w:t> </w:t>
      </w:r>
      <w:r>
        <w:rPr>
          <w:color w:val="414141"/>
          <w:w w:val="105"/>
        </w:rPr>
        <w:t>-</w:t>
      </w:r>
      <w:r>
        <w:rPr>
          <w:color w:val="414141"/>
          <w:spacing w:val="13"/>
          <w:w w:val="105"/>
        </w:rPr>
        <w:t> </w:t>
      </w:r>
      <w:r>
        <w:rPr>
          <w:color w:val="1A1A1A"/>
          <w:w w:val="105"/>
        </w:rPr>
        <w:t>кiлькiсть</w:t>
      </w:r>
      <w:r>
        <w:rPr>
          <w:color w:val="1A1A1A"/>
          <w:spacing w:val="15"/>
          <w:w w:val="105"/>
        </w:rPr>
        <w:t> </w:t>
      </w:r>
      <w:r>
        <w:rPr>
          <w:color w:val="2D2D2D"/>
          <w:w w:val="105"/>
        </w:rPr>
        <w:t>типiв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територiй,</w:t>
      </w:r>
      <w:r>
        <w:rPr>
          <w:color w:val="2D2D2D"/>
          <w:spacing w:val="35"/>
          <w:w w:val="105"/>
        </w:rPr>
        <w:t> </w:t>
      </w:r>
      <w:r>
        <w:rPr>
          <w:color w:val="1A1A1A"/>
          <w:w w:val="105"/>
        </w:rPr>
        <w:t>якi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потрапили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в</w:t>
      </w:r>
      <w:r>
        <w:rPr>
          <w:color w:val="1A1A1A"/>
          <w:spacing w:val="-4"/>
          <w:w w:val="105"/>
        </w:rPr>
        <w:t> </w:t>
      </w:r>
      <w:r>
        <w:rPr>
          <w:color w:val="2D2D2D"/>
          <w:w w:val="105"/>
        </w:rPr>
        <w:t>ЗАЗ.</w:t>
      </w:r>
    </w:p>
    <w:p>
      <w:pPr>
        <w:pStyle w:val="BodyText"/>
        <w:spacing w:before="11"/>
        <w:rPr>
          <w:sz w:val="48"/>
        </w:rPr>
      </w:pPr>
    </w:p>
    <w:p>
      <w:pPr>
        <w:pStyle w:val="BodyText"/>
        <w:tabs>
          <w:tab w:pos="2586" w:val="left" w:leader="none"/>
          <w:tab w:pos="5352" w:val="left" w:leader="none"/>
          <w:tab w:pos="6456" w:val="left" w:leader="none"/>
          <w:tab w:pos="7219" w:val="left" w:leader="none"/>
          <w:tab w:pos="9968" w:val="left" w:leader="none"/>
          <w:tab w:pos="11124" w:val="left" w:leader="none"/>
          <w:tab w:pos="12312" w:val="left" w:leader="none"/>
          <w:tab w:pos="14672" w:val="left" w:leader="none"/>
          <w:tab w:pos="15209" w:val="left" w:leader="none"/>
          <w:tab w:pos="18360" w:val="left" w:leader="none"/>
        </w:tabs>
        <w:spacing w:line="580" w:lineRule="atLeast"/>
        <w:ind w:left="1029" w:right="325" w:firstLine="994"/>
      </w:pPr>
      <w:r>
        <w:rPr>
          <w:color w:val="2D2D2D"/>
          <w:w w:val="105"/>
        </w:rPr>
        <w:t>Для автомагiстралей </w:t>
      </w:r>
      <w:r>
        <w:rPr>
          <w:color w:val="414141"/>
          <w:w w:val="105"/>
        </w:rPr>
        <w:t>ycix типiв </w:t>
      </w:r>
      <w:r>
        <w:rPr>
          <w:color w:val="1A1A1A"/>
          <w:w w:val="105"/>
        </w:rPr>
        <w:t>приймають,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що </w:t>
      </w:r>
      <w:r>
        <w:rPr>
          <w:color w:val="414141"/>
          <w:w w:val="105"/>
        </w:rPr>
        <w:t>зона</w:t>
      </w:r>
      <w:r>
        <w:rPr>
          <w:color w:val="414141"/>
          <w:spacing w:val="1"/>
          <w:w w:val="105"/>
        </w:rPr>
        <w:t> </w:t>
      </w:r>
      <w:r>
        <w:rPr>
          <w:color w:val="2D2D2D"/>
          <w:w w:val="105"/>
        </w:rPr>
        <w:t>активного</w:t>
      </w:r>
      <w:r>
        <w:rPr>
          <w:color w:val="2D2D2D"/>
          <w:spacing w:val="1"/>
          <w:w w:val="105"/>
        </w:rPr>
        <w:t> </w:t>
      </w:r>
      <w:r>
        <w:rPr>
          <w:color w:val="414141"/>
          <w:w w:val="105"/>
        </w:rPr>
        <w:t>забруднення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-</w:t>
      </w:r>
      <w:r>
        <w:rPr>
          <w:color w:val="414141"/>
          <w:spacing w:val="1"/>
          <w:w w:val="105"/>
        </w:rPr>
        <w:t> </w:t>
      </w:r>
      <w:r>
        <w:rPr>
          <w:color w:val="2D2D2D"/>
          <w:w w:val="105"/>
        </w:rPr>
        <w:t>це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смуга</w:t>
        <w:tab/>
        <w:t>завширшки</w:t>
        <w:tab/>
        <w:t>200</w:t>
        <w:tab/>
        <w:t>м,</w:t>
        <w:tab/>
        <w:t>центральна</w:t>
        <w:tab/>
        <w:t>вiсь</w:t>
        <w:tab/>
      </w:r>
      <w:r>
        <w:rPr>
          <w:color w:val="1A1A1A"/>
          <w:spacing w:val="-1"/>
          <w:w w:val="105"/>
        </w:rPr>
        <w:t>яко"i</w:t>
        <w:tab/>
      </w:r>
      <w:r>
        <w:rPr>
          <w:color w:val="2D2D2D"/>
          <w:w w:val="105"/>
        </w:rPr>
        <w:t>спiвпадае</w:t>
        <w:tab/>
      </w:r>
      <w:r>
        <w:rPr>
          <w:color w:val="414141"/>
          <w:w w:val="105"/>
        </w:rPr>
        <w:t>з</w:t>
        <w:tab/>
      </w:r>
      <w:r>
        <w:rPr>
          <w:color w:val="1A1A1A"/>
          <w:w w:val="105"/>
        </w:rPr>
        <w:t>центральною</w:t>
        <w:tab/>
        <w:t>вiссю</w:t>
      </w:r>
    </w:p>
    <w:p>
      <w:pPr>
        <w:tabs>
          <w:tab w:pos="4027" w:val="left" w:leader="none"/>
        </w:tabs>
        <w:spacing w:line="137" w:lineRule="exact" w:before="0"/>
        <w:ind w:left="2718" w:right="0" w:firstLine="0"/>
        <w:jc w:val="left"/>
        <w:rPr>
          <w:sz w:val="42"/>
        </w:rPr>
      </w:pPr>
      <w:r>
        <w:rPr>
          <w:rFonts w:ascii="Arial"/>
          <w:color w:val="414141"/>
          <w:w w:val="105"/>
          <w:sz w:val="38"/>
        </w:rPr>
        <w:t>.</w:t>
        <w:tab/>
      </w:r>
      <w:r>
        <w:rPr>
          <w:color w:val="4F4F4F"/>
          <w:w w:val="105"/>
          <w:sz w:val="42"/>
        </w:rPr>
        <w:t>.</w:t>
      </w:r>
    </w:p>
    <w:p>
      <w:pPr>
        <w:pStyle w:val="BodyText"/>
        <w:spacing w:line="426" w:lineRule="exact"/>
        <w:ind w:left="1029"/>
      </w:pPr>
      <w:r>
        <w:rPr>
          <w:color w:val="2D2D2D"/>
        </w:rPr>
        <w:t>автомаг1страл1.</w:t>
      </w:r>
    </w:p>
    <w:p>
      <w:pPr>
        <w:pStyle w:val="BodyText"/>
        <w:spacing w:line="208" w:lineRule="auto" w:before="90"/>
        <w:ind w:left="1040" w:firstLine="999"/>
      </w:pPr>
      <w:r>
        <w:rPr>
          <w:color w:val="2D2D2D"/>
        </w:rPr>
        <w:t>Значения</w:t>
      </w:r>
      <w:r>
        <w:rPr>
          <w:color w:val="2D2D2D"/>
          <w:spacing w:val="73"/>
        </w:rPr>
        <w:t> </w:t>
      </w:r>
      <w:r>
        <w:rPr>
          <w:color w:val="2D2D2D"/>
        </w:rPr>
        <w:t>поправки</w:t>
      </w:r>
      <w:r>
        <w:rPr>
          <w:color w:val="2D2D2D"/>
          <w:spacing w:val="64"/>
        </w:rPr>
        <w:t> </w:t>
      </w:r>
      <w:r>
        <w:rPr>
          <w:i/>
          <w:color w:val="7E7E7E"/>
          <w:sz w:val="48"/>
        </w:rPr>
        <w:t>_</w:t>
      </w:r>
      <w:r>
        <w:rPr>
          <w:i/>
          <w:color w:val="414141"/>
          <w:sz w:val="48"/>
        </w:rPr>
        <w:t>f,</w:t>
      </w:r>
      <w:r>
        <w:rPr>
          <w:i/>
          <w:color w:val="414141"/>
          <w:spacing w:val="110"/>
          <w:sz w:val="48"/>
        </w:rPr>
        <w:t> </w:t>
      </w:r>
      <w:r>
        <w:rPr>
          <w:color w:val="2D2D2D"/>
        </w:rPr>
        <w:t>що</w:t>
      </w:r>
      <w:r>
        <w:rPr>
          <w:color w:val="2D2D2D"/>
          <w:spacing w:val="8"/>
        </w:rPr>
        <w:t> </w:t>
      </w:r>
      <w:r>
        <w:rPr>
          <w:color w:val="1A1A1A"/>
        </w:rPr>
        <w:t>враховуе</w:t>
      </w:r>
      <w:r>
        <w:rPr>
          <w:color w:val="1A1A1A"/>
          <w:spacing w:val="53"/>
        </w:rPr>
        <w:t> </w:t>
      </w:r>
      <w:r>
        <w:rPr>
          <w:color w:val="2D2D2D"/>
        </w:rPr>
        <w:t>характер</w:t>
      </w:r>
      <w:r>
        <w:rPr>
          <w:color w:val="2D2D2D"/>
          <w:spacing w:val="54"/>
        </w:rPr>
        <w:t> </w:t>
      </w:r>
      <w:r>
        <w:rPr>
          <w:color w:val="2D2D2D"/>
        </w:rPr>
        <w:t>розсiювання</w:t>
      </w:r>
      <w:r>
        <w:rPr>
          <w:color w:val="2D2D2D"/>
          <w:spacing w:val="46"/>
        </w:rPr>
        <w:t> </w:t>
      </w:r>
      <w:r>
        <w:rPr>
          <w:color w:val="2D2D2D"/>
        </w:rPr>
        <w:t>домiшок</w:t>
      </w:r>
      <w:r>
        <w:rPr>
          <w:color w:val="2D2D2D"/>
          <w:spacing w:val="77"/>
        </w:rPr>
        <w:t> </w:t>
      </w:r>
      <w:r>
        <w:rPr>
          <w:color w:val="2D2D2D"/>
        </w:rPr>
        <w:t>у</w:t>
      </w:r>
      <w:r>
        <w:rPr>
          <w:color w:val="2D2D2D"/>
          <w:spacing w:val="53"/>
        </w:rPr>
        <w:t> </w:t>
      </w:r>
      <w:r>
        <w:rPr>
          <w:color w:val="2D2D2D"/>
        </w:rPr>
        <w:t>атмосферi</w:t>
      </w:r>
      <w:r>
        <w:rPr>
          <w:color w:val="2D2D2D"/>
          <w:spacing w:val="-115"/>
        </w:rPr>
        <w:t> </w:t>
      </w:r>
      <w:r>
        <w:rPr>
          <w:color w:val="2D2D2D"/>
          <w:w w:val="105"/>
        </w:rPr>
        <w:t>залежить</w:t>
      </w:r>
      <w:r>
        <w:rPr>
          <w:color w:val="2D2D2D"/>
          <w:spacing w:val="32"/>
        </w:rPr>
        <w:t> </w:t>
      </w:r>
      <w:r>
        <w:rPr>
          <w:color w:val="1A1A1A"/>
          <w:spacing w:val="-1"/>
          <w:w w:val="90"/>
        </w:rPr>
        <w:t>в</w:t>
      </w:r>
      <w:r>
        <w:rPr>
          <w:color w:val="1A1A1A"/>
          <w:spacing w:val="-206"/>
          <w:w w:val="90"/>
        </w:rPr>
        <w:t>1</w:t>
      </w:r>
      <w:r>
        <w:rPr>
          <w:rFonts w:ascii="Courier New" w:hAnsi="Courier New"/>
          <w:color w:val="2D2D2D"/>
          <w:spacing w:val="24"/>
          <w:w w:val="104"/>
          <w:position w:val="30"/>
          <w:sz w:val="29"/>
        </w:rPr>
        <w:t>.</w:t>
      </w:r>
      <w:r>
        <w:rPr>
          <w:color w:val="1A1A1A"/>
          <w:w w:val="90"/>
        </w:rPr>
        <w:t>д</w:t>
      </w:r>
      <w:r>
        <w:rPr>
          <w:color w:val="1A1A1A"/>
          <w:spacing w:val="-4"/>
        </w:rPr>
        <w:t> </w:t>
      </w:r>
      <w:r>
        <w:rPr>
          <w:color w:val="2D2D2D"/>
          <w:spacing w:val="-1"/>
          <w:w w:val="105"/>
        </w:rPr>
        <w:t>вид</w:t>
      </w:r>
      <w:r>
        <w:rPr>
          <w:color w:val="2D2D2D"/>
          <w:w w:val="105"/>
        </w:rPr>
        <w:t>у</w:t>
      </w:r>
      <w:r>
        <w:rPr>
          <w:color w:val="2D2D2D"/>
          <w:spacing w:val="-7"/>
        </w:rPr>
        <w:t> </w:t>
      </w:r>
      <w:r>
        <w:rPr>
          <w:color w:val="2D2D2D"/>
          <w:spacing w:val="-1"/>
          <w:w w:val="100"/>
        </w:rPr>
        <w:t>дом</w:t>
      </w:r>
      <w:r>
        <w:rPr>
          <w:color w:val="2D2D2D"/>
          <w:spacing w:val="-186"/>
          <w:w w:val="100"/>
        </w:rPr>
        <w:t>1</w:t>
      </w:r>
      <w:r>
        <w:rPr>
          <w:rFonts w:ascii="Courier New" w:hAnsi="Courier New"/>
          <w:color w:val="1A1A1A"/>
          <w:spacing w:val="3"/>
          <w:w w:val="104"/>
          <w:position w:val="30"/>
          <w:sz w:val="29"/>
        </w:rPr>
        <w:t>.</w:t>
      </w:r>
      <w:r>
        <w:rPr>
          <w:color w:val="2D2D2D"/>
          <w:spacing w:val="-1"/>
          <w:w w:val="100"/>
        </w:rPr>
        <w:t>шок:</w:t>
      </w:r>
    </w:p>
    <w:p>
      <w:pPr>
        <w:pStyle w:val="BodyText"/>
        <w:spacing w:line="247" w:lineRule="auto" w:before="23"/>
        <w:ind w:left="1036" w:firstLine="1119"/>
      </w:pPr>
      <w:r>
        <w:rPr>
          <w:i/>
          <w:color w:val="2D2D2D"/>
          <w:w w:val="105"/>
          <w:sz w:val="49"/>
        </w:rPr>
        <w:t>fi</w:t>
      </w:r>
      <w:r>
        <w:rPr>
          <w:i/>
          <w:color w:val="2D2D2D"/>
          <w:spacing w:val="25"/>
          <w:w w:val="105"/>
          <w:sz w:val="49"/>
        </w:rPr>
        <w:t> </w:t>
      </w:r>
      <w:r>
        <w:rPr>
          <w:color w:val="1A1A1A"/>
          <w:w w:val="105"/>
          <w:sz w:val="49"/>
        </w:rPr>
        <w:t>-</w:t>
      </w:r>
      <w:r>
        <w:rPr>
          <w:color w:val="1A1A1A"/>
          <w:spacing w:val="125"/>
          <w:w w:val="105"/>
          <w:sz w:val="49"/>
        </w:rPr>
        <w:t> </w:t>
      </w:r>
      <w:r>
        <w:rPr>
          <w:color w:val="414141"/>
          <w:w w:val="105"/>
        </w:rPr>
        <w:t>для</w:t>
      </w:r>
      <w:r>
        <w:rPr>
          <w:color w:val="414141"/>
          <w:spacing w:val="41"/>
          <w:w w:val="105"/>
        </w:rPr>
        <w:t> </w:t>
      </w:r>
      <w:r>
        <w:rPr>
          <w:color w:val="414141"/>
          <w:w w:val="105"/>
        </w:rPr>
        <w:t>газоподiбних</w:t>
      </w:r>
      <w:r>
        <w:rPr>
          <w:color w:val="414141"/>
          <w:spacing w:val="20"/>
          <w:w w:val="105"/>
        </w:rPr>
        <w:t> </w:t>
      </w:r>
      <w:r>
        <w:rPr>
          <w:color w:val="414141"/>
          <w:w w:val="105"/>
        </w:rPr>
        <w:t>домiшок</w:t>
      </w:r>
      <w:r>
        <w:rPr>
          <w:color w:val="414141"/>
          <w:spacing w:val="28"/>
          <w:w w:val="105"/>
        </w:rPr>
        <w:t> </w:t>
      </w:r>
      <w:r>
        <w:rPr>
          <w:color w:val="2D2D2D"/>
          <w:w w:val="105"/>
        </w:rPr>
        <w:t>i</w:t>
      </w:r>
      <w:r>
        <w:rPr>
          <w:color w:val="2D2D2D"/>
          <w:spacing w:val="17"/>
          <w:w w:val="105"/>
        </w:rPr>
        <w:t> </w:t>
      </w:r>
      <w:r>
        <w:rPr>
          <w:color w:val="4F4F4F"/>
          <w:w w:val="105"/>
        </w:rPr>
        <w:t>легких</w:t>
      </w:r>
      <w:r>
        <w:rPr>
          <w:color w:val="4F4F4F"/>
          <w:spacing w:val="3"/>
          <w:w w:val="105"/>
        </w:rPr>
        <w:t> </w:t>
      </w:r>
      <w:r>
        <w:rPr>
          <w:color w:val="414141"/>
          <w:w w:val="105"/>
        </w:rPr>
        <w:t>дрiбнодисперсних</w:t>
      </w:r>
      <w:r>
        <w:rPr>
          <w:color w:val="414141"/>
          <w:spacing w:val="1"/>
          <w:w w:val="105"/>
        </w:rPr>
        <w:t> </w:t>
      </w:r>
      <w:r>
        <w:rPr>
          <w:color w:val="2D2D2D"/>
          <w:w w:val="105"/>
        </w:rPr>
        <w:t>частинок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з</w:t>
      </w:r>
      <w:r>
        <w:rPr>
          <w:color w:val="2D2D2D"/>
          <w:spacing w:val="5"/>
          <w:w w:val="105"/>
        </w:rPr>
        <w:t> </w:t>
      </w:r>
      <w:r>
        <w:rPr>
          <w:color w:val="2D2D2D"/>
          <w:w w:val="105"/>
        </w:rPr>
        <w:t>малою</w:t>
      </w:r>
      <w:r>
        <w:rPr>
          <w:color w:val="2D2D2D"/>
          <w:spacing w:val="-121"/>
          <w:w w:val="105"/>
        </w:rPr>
        <w:t> </w:t>
      </w:r>
      <w:r>
        <w:rPr>
          <w:color w:val="2D2D2D"/>
          <w:w w:val="105"/>
        </w:rPr>
        <w:t>швидкiстю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осадження</w:t>
      </w:r>
      <w:r>
        <w:rPr>
          <w:color w:val="2D2D2D"/>
          <w:spacing w:val="11"/>
          <w:w w:val="105"/>
        </w:rPr>
        <w:t> </w:t>
      </w:r>
      <w:r>
        <w:rPr>
          <w:color w:val="2D2D2D"/>
          <w:w w:val="105"/>
        </w:rPr>
        <w:t>менше</w:t>
      </w:r>
      <w:r>
        <w:rPr>
          <w:color w:val="2D2D2D"/>
          <w:spacing w:val="-2"/>
          <w:w w:val="105"/>
        </w:rPr>
        <w:t> </w:t>
      </w:r>
      <w:r>
        <w:rPr>
          <w:color w:val="1A1A1A"/>
          <w:w w:val="105"/>
          <w:sz w:val="49"/>
        </w:rPr>
        <w:t>1</w:t>
      </w:r>
      <w:r>
        <w:rPr>
          <w:color w:val="1A1A1A"/>
          <w:spacing w:val="-4"/>
          <w:w w:val="105"/>
          <w:sz w:val="49"/>
        </w:rPr>
        <w:t> </w:t>
      </w:r>
      <w:r>
        <w:rPr>
          <w:color w:val="2D2D2D"/>
          <w:w w:val="105"/>
        </w:rPr>
        <w:t>см</w:t>
      </w:r>
      <w:r>
        <w:rPr>
          <w:color w:val="5E5E5E"/>
          <w:w w:val="105"/>
        </w:rPr>
        <w:t>/</w:t>
      </w:r>
      <w:r>
        <w:rPr>
          <w:color w:val="2D2D2D"/>
          <w:w w:val="105"/>
        </w:rPr>
        <w:t>с;</w:t>
      </w:r>
    </w:p>
    <w:p>
      <w:pPr>
        <w:pStyle w:val="BodyText"/>
        <w:spacing w:line="511" w:lineRule="exact"/>
        <w:ind w:left="1937"/>
      </w:pPr>
      <w:r>
        <w:rPr>
          <w:i/>
          <w:color w:val="414141"/>
          <w:spacing w:val="15"/>
          <w:w w:val="105"/>
          <w:sz w:val="64"/>
        </w:rPr>
        <w:t>h.</w:t>
      </w:r>
      <w:r>
        <w:rPr>
          <w:color w:val="2D2D2D"/>
          <w:spacing w:val="15"/>
          <w:w w:val="105"/>
          <w:sz w:val="64"/>
        </w:rPr>
        <w:t>-</w:t>
      </w:r>
      <w:r>
        <w:rPr>
          <w:color w:val="2D2D2D"/>
          <w:spacing w:val="-92"/>
          <w:w w:val="105"/>
          <w:sz w:val="64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94"/>
          <w:w w:val="105"/>
        </w:rPr>
        <w:t> </w:t>
      </w:r>
      <w:r>
        <w:rPr>
          <w:color w:val="1A1A1A"/>
          <w:w w:val="105"/>
        </w:rPr>
        <w:t>частинок</w:t>
      </w:r>
      <w:r>
        <w:rPr>
          <w:color w:val="4F4F4F"/>
          <w:w w:val="105"/>
        </w:rPr>
        <w:t>,</w:t>
      </w:r>
      <w:r>
        <w:rPr>
          <w:color w:val="4F4F4F"/>
          <w:spacing w:val="7"/>
          <w:w w:val="105"/>
        </w:rPr>
        <w:t> </w:t>
      </w:r>
      <w:r>
        <w:rPr>
          <w:color w:val="1A1A1A"/>
          <w:w w:val="105"/>
        </w:rPr>
        <w:t>якi</w:t>
      </w:r>
      <w:r>
        <w:rPr>
          <w:color w:val="1A1A1A"/>
          <w:spacing w:val="1"/>
          <w:w w:val="105"/>
        </w:rPr>
        <w:t> </w:t>
      </w:r>
      <w:r>
        <w:rPr>
          <w:color w:val="2D2D2D"/>
          <w:w w:val="105"/>
        </w:rPr>
        <w:t>осiдають</w:t>
      </w:r>
      <w:r>
        <w:rPr>
          <w:color w:val="2D2D2D"/>
          <w:spacing w:val="12"/>
          <w:w w:val="105"/>
        </w:rPr>
        <w:t> </w:t>
      </w:r>
      <w:r>
        <w:rPr>
          <w:color w:val="414141"/>
          <w:w w:val="105"/>
        </w:rPr>
        <w:t>зi</w:t>
      </w:r>
      <w:r>
        <w:rPr>
          <w:color w:val="414141"/>
          <w:spacing w:val="1"/>
          <w:w w:val="105"/>
        </w:rPr>
        <w:t> </w:t>
      </w:r>
      <w:r>
        <w:rPr>
          <w:color w:val="1A1A1A"/>
          <w:w w:val="105"/>
        </w:rPr>
        <w:t>швидкiстю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вiд</w:t>
      </w:r>
      <w:r>
        <w:rPr>
          <w:color w:val="1A1A1A"/>
          <w:spacing w:val="3"/>
          <w:w w:val="105"/>
        </w:rPr>
        <w:t> </w:t>
      </w:r>
      <w:r>
        <w:rPr>
          <w:color w:val="2D2D2D"/>
          <w:w w:val="105"/>
          <w:sz w:val="49"/>
        </w:rPr>
        <w:t>1</w:t>
      </w:r>
      <w:r>
        <w:rPr>
          <w:color w:val="2D2D2D"/>
          <w:spacing w:val="-38"/>
          <w:w w:val="105"/>
          <w:sz w:val="49"/>
        </w:rPr>
        <w:t> </w:t>
      </w:r>
      <w:r>
        <w:rPr>
          <w:color w:val="2D2D2D"/>
          <w:w w:val="105"/>
        </w:rPr>
        <w:t>до</w:t>
      </w:r>
      <w:r>
        <w:rPr>
          <w:color w:val="2D2D2D"/>
          <w:spacing w:val="10"/>
          <w:w w:val="105"/>
        </w:rPr>
        <w:t> </w:t>
      </w:r>
      <w:r>
        <w:rPr>
          <w:color w:val="2D2D2D"/>
          <w:w w:val="105"/>
        </w:rPr>
        <w:t>20</w:t>
      </w:r>
      <w:r>
        <w:rPr>
          <w:color w:val="2D2D2D"/>
          <w:spacing w:val="-9"/>
          <w:w w:val="105"/>
        </w:rPr>
        <w:t> </w:t>
      </w:r>
      <w:r>
        <w:rPr>
          <w:color w:val="2D2D2D"/>
          <w:w w:val="105"/>
        </w:rPr>
        <w:t>см</w:t>
      </w:r>
      <w:r>
        <w:rPr>
          <w:color w:val="5E5E5E"/>
          <w:w w:val="105"/>
        </w:rPr>
        <w:t>/</w:t>
      </w:r>
      <w:r>
        <w:rPr>
          <w:color w:val="2D2D2D"/>
          <w:w w:val="105"/>
        </w:rPr>
        <w:t>с;</w:t>
      </w:r>
    </w:p>
    <w:p>
      <w:pPr>
        <w:pStyle w:val="BodyText"/>
        <w:spacing w:line="649" w:lineRule="exact"/>
        <w:ind w:left="1937"/>
      </w:pPr>
      <w:r>
        <w:rPr>
          <w:i/>
          <w:color w:val="414141"/>
          <w:w w:val="105"/>
          <w:sz w:val="64"/>
        </w:rPr>
        <w:t>h-</w:t>
      </w:r>
      <w:r>
        <w:rPr>
          <w:i/>
          <w:color w:val="414141"/>
          <w:spacing w:val="-50"/>
          <w:w w:val="105"/>
          <w:sz w:val="64"/>
        </w:rPr>
        <w:t> </w:t>
      </w:r>
      <w:r>
        <w:rPr>
          <w:color w:val="2D2D2D"/>
          <w:w w:val="105"/>
        </w:rPr>
        <w:t>для</w:t>
      </w:r>
      <w:r>
        <w:rPr>
          <w:color w:val="2D2D2D"/>
          <w:spacing w:val="-3"/>
          <w:w w:val="105"/>
        </w:rPr>
        <w:t> </w:t>
      </w:r>
      <w:r>
        <w:rPr>
          <w:color w:val="2D2D2D"/>
          <w:w w:val="105"/>
        </w:rPr>
        <w:t>частинок,</w:t>
      </w:r>
      <w:r>
        <w:rPr>
          <w:color w:val="2D2D2D"/>
          <w:spacing w:val="24"/>
          <w:w w:val="105"/>
        </w:rPr>
        <w:t> </w:t>
      </w:r>
      <w:r>
        <w:rPr>
          <w:color w:val="2D2D2D"/>
          <w:w w:val="105"/>
        </w:rPr>
        <w:t>якi</w:t>
      </w:r>
      <w:r>
        <w:rPr>
          <w:color w:val="2D2D2D"/>
          <w:spacing w:val="27"/>
          <w:w w:val="105"/>
        </w:rPr>
        <w:t> </w:t>
      </w:r>
      <w:r>
        <w:rPr>
          <w:color w:val="2D2D2D"/>
          <w:w w:val="105"/>
        </w:rPr>
        <w:t>осiдають </w:t>
      </w:r>
      <w:r>
        <w:rPr>
          <w:color w:val="414141"/>
          <w:w w:val="105"/>
        </w:rPr>
        <w:t>зi</w:t>
      </w:r>
      <w:r>
        <w:rPr>
          <w:color w:val="414141"/>
          <w:spacing w:val="34"/>
          <w:w w:val="105"/>
        </w:rPr>
        <w:t> </w:t>
      </w:r>
      <w:r>
        <w:rPr>
          <w:color w:val="2D2D2D"/>
          <w:w w:val="105"/>
        </w:rPr>
        <w:t>швидкiстю</w:t>
      </w:r>
      <w:r>
        <w:rPr>
          <w:color w:val="2D2D2D"/>
          <w:spacing w:val="25"/>
          <w:w w:val="105"/>
        </w:rPr>
        <w:t> </w:t>
      </w:r>
      <w:r>
        <w:rPr>
          <w:color w:val="2D2D2D"/>
          <w:w w:val="105"/>
        </w:rPr>
        <w:t>20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см/с.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spacing w:before="559"/>
        <w:ind w:left="1587" w:right="898" w:firstLine="0"/>
        <w:jc w:val="center"/>
        <w:rPr>
          <w:rFonts w:ascii="Courier New"/>
          <w:sz w:val="48"/>
        </w:rPr>
      </w:pPr>
      <w:r>
        <w:rPr>
          <w:rFonts w:ascii="Courier New"/>
          <w:color w:val="414141"/>
          <w:w w:val="95"/>
          <w:sz w:val="48"/>
        </w:rPr>
        <w:t>97</w:t>
      </w:r>
    </w:p>
    <w:p>
      <w:pPr>
        <w:spacing w:after="0"/>
        <w:jc w:val="center"/>
        <w:rPr>
          <w:rFonts w:ascii="Courier New"/>
          <w:sz w:val="4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80" w:lineRule="atLeast" w:before="2"/>
        <w:ind w:left="2763" w:right="0" w:firstLine="13526"/>
        <w:jc w:val="left"/>
        <w:rPr>
          <w:sz w:val="45"/>
        </w:rPr>
      </w:pPr>
      <w:r>
        <w:rPr>
          <w:color w:val="2A2A2A"/>
          <w:w w:val="110"/>
          <w:sz w:val="45"/>
        </w:rPr>
        <w:t>Таблиця</w:t>
      </w:r>
      <w:r>
        <w:rPr>
          <w:color w:val="2A2A2A"/>
          <w:spacing w:val="21"/>
          <w:w w:val="110"/>
          <w:sz w:val="45"/>
        </w:rPr>
        <w:t> </w:t>
      </w:r>
      <w:r>
        <w:rPr>
          <w:color w:val="2A2A2A"/>
          <w:w w:val="110"/>
          <w:sz w:val="45"/>
        </w:rPr>
        <w:t>8.8</w:t>
      </w:r>
      <w:r>
        <w:rPr>
          <w:color w:val="2A2A2A"/>
          <w:spacing w:val="-121"/>
          <w:w w:val="110"/>
          <w:sz w:val="45"/>
        </w:rPr>
        <w:t> </w:t>
      </w:r>
      <w:r>
        <w:rPr>
          <w:color w:val="2A2A2A"/>
          <w:w w:val="110"/>
          <w:sz w:val="45"/>
        </w:rPr>
        <w:t>Значения</w:t>
      </w:r>
      <w:r>
        <w:rPr>
          <w:color w:val="2A2A2A"/>
          <w:spacing w:val="-2"/>
          <w:w w:val="110"/>
          <w:sz w:val="45"/>
        </w:rPr>
        <w:t> </w:t>
      </w:r>
      <w:r>
        <w:rPr>
          <w:color w:val="131313"/>
          <w:w w:val="110"/>
          <w:sz w:val="45"/>
        </w:rPr>
        <w:t>показника</w:t>
      </w:r>
      <w:r>
        <w:rPr>
          <w:color w:val="131313"/>
          <w:spacing w:val="-6"/>
          <w:w w:val="110"/>
          <w:sz w:val="45"/>
        </w:rPr>
        <w:t> </w:t>
      </w:r>
      <w:r>
        <w:rPr>
          <w:color w:val="2A2A2A"/>
          <w:w w:val="110"/>
          <w:sz w:val="45"/>
        </w:rPr>
        <w:t>вiдносно'i</w:t>
      </w:r>
      <w:r>
        <w:rPr>
          <w:color w:val="2A2A2A"/>
          <w:spacing w:val="14"/>
          <w:w w:val="110"/>
          <w:sz w:val="45"/>
        </w:rPr>
        <w:t> </w:t>
      </w:r>
      <w:r>
        <w:rPr>
          <w:color w:val="2A2A2A"/>
          <w:w w:val="110"/>
          <w:sz w:val="45"/>
        </w:rPr>
        <w:t>небезпеки</w:t>
      </w:r>
      <w:r>
        <w:rPr>
          <w:color w:val="2A2A2A"/>
          <w:spacing w:val="15"/>
          <w:w w:val="110"/>
          <w:sz w:val="45"/>
        </w:rPr>
        <w:t> </w:t>
      </w:r>
      <w:r>
        <w:rPr>
          <w:color w:val="3F3F3F"/>
          <w:w w:val="110"/>
          <w:sz w:val="45"/>
        </w:rPr>
        <w:t>забруднення</w:t>
      </w:r>
      <w:r>
        <w:rPr>
          <w:color w:val="3F3F3F"/>
          <w:spacing w:val="25"/>
          <w:w w:val="110"/>
          <w:sz w:val="45"/>
        </w:rPr>
        <w:t> </w:t>
      </w:r>
      <w:r>
        <w:rPr>
          <w:color w:val="2A2A2A"/>
          <w:w w:val="110"/>
          <w:sz w:val="45"/>
        </w:rPr>
        <w:t>атмосферного</w:t>
      </w:r>
    </w:p>
    <w:p>
      <w:pPr>
        <w:tabs>
          <w:tab w:pos="10452" w:val="left" w:leader="none"/>
          <w:tab w:pos="11772" w:val="left" w:leader="none"/>
          <w:tab w:pos="13759" w:val="left" w:leader="none"/>
        </w:tabs>
        <w:spacing w:line="150" w:lineRule="exact" w:before="0"/>
        <w:ind w:left="6935" w:right="0" w:firstLine="0"/>
        <w:jc w:val="left"/>
        <w:rPr>
          <w:rFonts w:ascii="Arial"/>
          <w:sz w:val="38"/>
        </w:rPr>
      </w:pPr>
      <w:r>
        <w:rPr>
          <w:rFonts w:ascii="Arial"/>
          <w:color w:val="2A2A2A"/>
          <w:w w:val="110"/>
          <w:sz w:val="36"/>
        </w:rPr>
        <w:t>.</w:t>
        <w:tab/>
      </w:r>
      <w:r>
        <w:rPr>
          <w:color w:val="3F3F3F"/>
          <w:w w:val="110"/>
          <w:sz w:val="41"/>
        </w:rPr>
        <w:t>.</w:t>
        <w:tab/>
      </w:r>
      <w:r>
        <w:rPr>
          <w:rFonts w:ascii="Arial"/>
          <w:color w:val="3F3F3F"/>
          <w:w w:val="110"/>
          <w:sz w:val="38"/>
        </w:rPr>
        <w:t>.</w:t>
        <w:tab/>
      </w:r>
      <w:r>
        <w:rPr>
          <w:rFonts w:ascii="Arial"/>
          <w:color w:val="2A2A2A"/>
          <w:w w:val="110"/>
          <w:sz w:val="38"/>
        </w:rPr>
        <w:t>.</w:t>
      </w:r>
    </w:p>
    <w:p>
      <w:pPr>
        <w:spacing w:line="413" w:lineRule="exact" w:before="0"/>
        <w:ind w:left="1324" w:right="898" w:firstLine="0"/>
        <w:jc w:val="center"/>
        <w:rPr>
          <w:sz w:val="45"/>
        </w:rPr>
      </w:pPr>
      <w:r>
        <w:rPr>
          <w:color w:val="3F3F3F"/>
          <w:w w:val="105"/>
          <w:sz w:val="45"/>
        </w:rPr>
        <w:t>пов1тря</w:t>
      </w:r>
      <w:r>
        <w:rPr>
          <w:color w:val="3F3F3F"/>
          <w:spacing w:val="20"/>
          <w:w w:val="105"/>
          <w:sz w:val="45"/>
        </w:rPr>
        <w:t> </w:t>
      </w:r>
      <w:r>
        <w:rPr>
          <w:color w:val="2A2A2A"/>
          <w:w w:val="105"/>
          <w:sz w:val="45"/>
        </w:rPr>
        <w:t>над</w:t>
      </w:r>
      <w:r>
        <w:rPr>
          <w:color w:val="2A2A2A"/>
          <w:spacing w:val="68"/>
          <w:w w:val="105"/>
          <w:sz w:val="45"/>
        </w:rPr>
        <w:t> </w:t>
      </w:r>
      <w:r>
        <w:rPr>
          <w:color w:val="3F3F3F"/>
          <w:w w:val="105"/>
          <w:sz w:val="45"/>
        </w:rPr>
        <w:t>територ</w:t>
      </w:r>
      <w:r>
        <w:rPr>
          <w:color w:val="3F3F3F"/>
          <w:spacing w:val="7"/>
          <w:w w:val="105"/>
          <w:sz w:val="45"/>
        </w:rPr>
        <w:t> </w:t>
      </w:r>
      <w:r>
        <w:rPr>
          <w:color w:val="3F3F3F"/>
          <w:w w:val="105"/>
          <w:sz w:val="45"/>
        </w:rPr>
        <w:t>ями</w:t>
      </w:r>
      <w:r>
        <w:rPr>
          <w:color w:val="3F3F3F"/>
          <w:spacing w:val="16"/>
          <w:w w:val="105"/>
          <w:sz w:val="45"/>
        </w:rPr>
        <w:t> </w:t>
      </w:r>
      <w:r>
        <w:rPr>
          <w:color w:val="2A2A2A"/>
          <w:w w:val="105"/>
          <w:sz w:val="45"/>
        </w:rPr>
        <w:t>р1зних</w:t>
      </w:r>
      <w:r>
        <w:rPr>
          <w:color w:val="2A2A2A"/>
          <w:spacing w:val="-3"/>
          <w:w w:val="105"/>
          <w:sz w:val="45"/>
        </w:rPr>
        <w:t> </w:t>
      </w:r>
      <w:r>
        <w:rPr>
          <w:color w:val="2A2A2A"/>
          <w:w w:val="105"/>
          <w:sz w:val="45"/>
        </w:rPr>
        <w:t>тип1в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0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3"/>
        <w:gridCol w:w="2971"/>
      </w:tblGrid>
      <w:tr>
        <w:trPr>
          <w:trHeight w:val="516" w:hRule="atLeast"/>
        </w:trPr>
        <w:tc>
          <w:tcPr>
            <w:tcW w:w="14093" w:type="dxa"/>
          </w:tcPr>
          <w:p>
            <w:pPr>
              <w:pStyle w:val="TableParagraph"/>
              <w:spacing w:line="484" w:lineRule="exact" w:before="12"/>
              <w:ind w:left="4066" w:right="3737"/>
              <w:jc w:val="center"/>
              <w:rPr>
                <w:b/>
                <w:sz w:val="50"/>
              </w:rPr>
            </w:pPr>
            <w:r>
              <w:rPr>
                <w:b/>
                <w:color w:val="131313"/>
                <w:spacing w:val="-1"/>
                <w:sz w:val="50"/>
              </w:rPr>
              <w:t>Тип</w:t>
            </w:r>
            <w:r>
              <w:rPr>
                <w:b/>
                <w:color w:val="131313"/>
                <w:spacing w:val="-31"/>
                <w:sz w:val="50"/>
              </w:rPr>
              <w:t> </w:t>
            </w:r>
            <w:r>
              <w:rPr>
                <w:b/>
                <w:color w:val="2A2A2A"/>
                <w:spacing w:val="-1"/>
                <w:sz w:val="50"/>
              </w:rPr>
              <w:t>забоvдне</w:t>
            </w:r>
            <w:r>
              <w:rPr>
                <w:b/>
                <w:spacing w:val="-1"/>
                <w:sz w:val="50"/>
              </w:rPr>
              <w:t>ноi"</w:t>
            </w:r>
            <w:r>
              <w:rPr>
                <w:b/>
                <w:color w:val="2A2A2A"/>
                <w:spacing w:val="-1"/>
                <w:sz w:val="50"/>
              </w:rPr>
              <w:t>те</w:t>
            </w:r>
            <w:r>
              <w:rPr>
                <w:b/>
                <w:spacing w:val="-1"/>
                <w:sz w:val="50"/>
              </w:rPr>
              <w:t>ои</w:t>
            </w:r>
            <w:r>
              <w:rPr>
                <w:b/>
                <w:color w:val="2A2A2A"/>
                <w:spacing w:val="-1"/>
                <w:sz w:val="50"/>
              </w:rPr>
              <w:t>то</w:t>
            </w:r>
            <w:r>
              <w:rPr>
                <w:b/>
                <w:spacing w:val="-1"/>
                <w:sz w:val="50"/>
              </w:rPr>
              <w:t>оii"</w:t>
            </w:r>
          </w:p>
        </w:tc>
        <w:tc>
          <w:tcPr>
            <w:tcW w:w="2971" w:type="dxa"/>
          </w:tcPr>
          <w:p>
            <w:pPr>
              <w:pStyle w:val="TableParagraph"/>
              <w:spacing w:before="176"/>
              <w:ind w:left="1373" w:right="13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(f</w:t>
            </w:r>
          </w:p>
        </w:tc>
      </w:tr>
      <w:tr>
        <w:trPr>
          <w:trHeight w:val="576" w:hRule="atLeast"/>
        </w:trPr>
        <w:tc>
          <w:tcPr>
            <w:tcW w:w="14093" w:type="dxa"/>
          </w:tcPr>
          <w:p>
            <w:pPr>
              <w:pStyle w:val="TableParagraph"/>
              <w:spacing w:line="497" w:lineRule="exact" w:before="60"/>
              <w:ind w:left="88"/>
              <w:jc w:val="center"/>
              <w:rPr>
                <w:sz w:val="47"/>
              </w:rPr>
            </w:pPr>
            <w:r>
              <w:rPr>
                <w:color w:val="2A2A2A"/>
                <w:w w:val="101"/>
                <w:sz w:val="47"/>
              </w:rPr>
              <w:t>1</w:t>
            </w:r>
          </w:p>
        </w:tc>
        <w:tc>
          <w:tcPr>
            <w:tcW w:w="2971" w:type="dxa"/>
          </w:tcPr>
          <w:p>
            <w:pPr>
              <w:pStyle w:val="TableParagraph"/>
              <w:spacing w:line="478" w:lineRule="exact" w:before="78"/>
              <w:ind w:left="88"/>
              <w:jc w:val="center"/>
              <w:rPr>
                <w:sz w:val="45"/>
              </w:rPr>
            </w:pPr>
            <w:r>
              <w:rPr>
                <w:color w:val="2A2A2A"/>
                <w:w w:val="101"/>
                <w:sz w:val="45"/>
              </w:rPr>
              <w:t>2</w:t>
            </w:r>
          </w:p>
        </w:tc>
      </w:tr>
      <w:tr>
        <w:trPr>
          <w:trHeight w:val="516" w:hRule="atLeast"/>
        </w:trPr>
        <w:tc>
          <w:tcPr>
            <w:tcW w:w="14093" w:type="dxa"/>
          </w:tcPr>
          <w:p>
            <w:pPr>
              <w:pStyle w:val="TableParagraph"/>
              <w:spacing w:line="458" w:lineRule="exact" w:before="38"/>
              <w:ind w:left="209"/>
              <w:rPr>
                <w:sz w:val="45"/>
              </w:rPr>
            </w:pPr>
            <w:r>
              <w:rPr>
                <w:color w:val="2A2A2A"/>
                <w:w w:val="105"/>
                <w:sz w:val="45"/>
              </w:rPr>
              <w:t>Кvрооти,</w:t>
            </w:r>
            <w:r>
              <w:rPr>
                <w:color w:val="2A2A2A"/>
                <w:spacing w:val="50"/>
                <w:w w:val="105"/>
                <w:sz w:val="45"/>
              </w:rPr>
              <w:t> </w:t>
            </w:r>
            <w:r>
              <w:rPr>
                <w:color w:val="2A2A2A"/>
                <w:w w:val="105"/>
                <w:sz w:val="45"/>
              </w:rPr>
              <w:t>санатооii",</w:t>
            </w:r>
            <w:r>
              <w:rPr>
                <w:color w:val="2A2A2A"/>
                <w:spacing w:val="93"/>
                <w:w w:val="105"/>
                <w:sz w:val="45"/>
              </w:rPr>
              <w:t> </w:t>
            </w:r>
            <w:r>
              <w:rPr>
                <w:color w:val="3F3F3F"/>
                <w:w w:val="105"/>
                <w:sz w:val="45"/>
              </w:rPr>
              <w:t>запов</w:t>
            </w:r>
            <w:r>
              <w:rPr>
                <w:color w:val="131313"/>
                <w:w w:val="105"/>
                <w:sz w:val="45"/>
              </w:rPr>
              <w:t>iдники</w:t>
            </w:r>
            <w:r>
              <w:rPr>
                <w:color w:val="4F4F4F"/>
                <w:w w:val="105"/>
                <w:sz w:val="45"/>
              </w:rPr>
              <w:t>,</w:t>
            </w:r>
            <w:r>
              <w:rPr>
                <w:color w:val="4F4F4F"/>
                <w:spacing w:val="67"/>
                <w:w w:val="105"/>
                <w:sz w:val="45"/>
              </w:rPr>
              <w:t> </w:t>
            </w:r>
            <w:r>
              <w:rPr>
                <w:color w:val="3F3F3F"/>
                <w:w w:val="105"/>
                <w:sz w:val="45"/>
              </w:rPr>
              <w:t>заказники</w:t>
            </w:r>
          </w:p>
        </w:tc>
        <w:tc>
          <w:tcPr>
            <w:tcW w:w="2971" w:type="dxa"/>
          </w:tcPr>
          <w:p>
            <w:pPr>
              <w:pStyle w:val="TableParagraph"/>
              <w:spacing w:line="438" w:lineRule="exact" w:before="58"/>
              <w:ind w:right="113"/>
              <w:jc w:val="right"/>
              <w:rPr>
                <w:sz w:val="45"/>
              </w:rPr>
            </w:pPr>
            <w:r>
              <w:rPr>
                <w:color w:val="2A2A2A"/>
                <w:w w:val="110"/>
                <w:sz w:val="45"/>
              </w:rPr>
              <w:t>10</w:t>
            </w:r>
          </w:p>
        </w:tc>
      </w:tr>
      <w:tr>
        <w:trPr>
          <w:trHeight w:val="616" w:hRule="atLeast"/>
        </w:trPr>
        <w:tc>
          <w:tcPr>
            <w:tcW w:w="14093" w:type="dxa"/>
          </w:tcPr>
          <w:p>
            <w:pPr>
              <w:pStyle w:val="TableParagraph"/>
              <w:spacing w:before="78"/>
              <w:ind w:left="209"/>
              <w:rPr>
                <w:sz w:val="45"/>
              </w:rPr>
            </w:pPr>
            <w:r>
              <w:rPr>
                <w:color w:val="131313"/>
                <w:w w:val="110"/>
                <w:sz w:val="45"/>
              </w:rPr>
              <w:t>Поимiськi</w:t>
            </w:r>
            <w:r>
              <w:rPr>
                <w:color w:val="131313"/>
                <w:spacing w:val="11"/>
                <w:w w:val="110"/>
                <w:sz w:val="45"/>
              </w:rPr>
              <w:t> </w:t>
            </w:r>
            <w:r>
              <w:rPr>
                <w:color w:val="3F3F3F"/>
                <w:w w:val="110"/>
                <w:sz w:val="45"/>
              </w:rPr>
              <w:t>зони</w:t>
            </w:r>
            <w:r>
              <w:rPr>
                <w:color w:val="3F3F3F"/>
                <w:spacing w:val="8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вiдпочинкv,</w:t>
            </w:r>
            <w:r>
              <w:rPr>
                <w:color w:val="2A2A2A"/>
                <w:spacing w:val="46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садовi</w:t>
            </w:r>
            <w:r>
              <w:rPr>
                <w:color w:val="2A2A2A"/>
                <w:spacing w:val="15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i </w:t>
            </w:r>
            <w:r>
              <w:rPr>
                <w:color w:val="3F3F3F"/>
                <w:w w:val="110"/>
                <w:sz w:val="45"/>
              </w:rPr>
              <w:t>дачнi</w:t>
            </w:r>
            <w:r>
              <w:rPr>
                <w:color w:val="3F3F3F"/>
                <w:spacing w:val="-35"/>
                <w:w w:val="110"/>
                <w:sz w:val="45"/>
              </w:rPr>
              <w:t> </w:t>
            </w:r>
            <w:r>
              <w:rPr>
                <w:color w:val="4F4F4F"/>
                <w:w w:val="110"/>
                <w:sz w:val="45"/>
              </w:rPr>
              <w:t>дiлянки</w:t>
            </w:r>
          </w:p>
        </w:tc>
        <w:tc>
          <w:tcPr>
            <w:tcW w:w="2971" w:type="dxa"/>
          </w:tcPr>
          <w:p>
            <w:pPr>
              <w:pStyle w:val="TableParagraph"/>
              <w:spacing w:line="498" w:lineRule="exact" w:before="99"/>
              <w:ind w:right="110"/>
              <w:jc w:val="right"/>
              <w:rPr>
                <w:sz w:val="45"/>
              </w:rPr>
            </w:pPr>
            <w:r>
              <w:rPr>
                <w:color w:val="2A2A2A"/>
                <w:w w:val="112"/>
                <w:sz w:val="45"/>
              </w:rPr>
              <w:t>8</w:t>
            </w:r>
          </w:p>
        </w:tc>
      </w:tr>
      <w:tr>
        <w:trPr>
          <w:trHeight w:val="536" w:hRule="atLeast"/>
        </w:trPr>
        <w:tc>
          <w:tcPr>
            <w:tcW w:w="14093" w:type="dxa"/>
          </w:tcPr>
          <w:p>
            <w:pPr>
              <w:pStyle w:val="TableParagraph"/>
              <w:spacing w:line="516" w:lineRule="exact"/>
              <w:ind w:left="210"/>
              <w:rPr>
                <w:rFonts w:ascii="Arial" w:hAnsi="Arial"/>
                <w:sz w:val="50"/>
              </w:rPr>
            </w:pPr>
            <w:r>
              <w:rPr>
                <w:color w:val="131313"/>
                <w:w w:val="110"/>
                <w:sz w:val="45"/>
              </w:rPr>
              <w:t>Нас</w:t>
            </w:r>
            <w:r>
              <w:rPr>
                <w:color w:val="3F3F3F"/>
                <w:w w:val="110"/>
                <w:sz w:val="45"/>
              </w:rPr>
              <w:t>еленi</w:t>
            </w:r>
            <w:r>
              <w:rPr>
                <w:color w:val="3F3F3F"/>
                <w:spacing w:val="3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мiста</w:t>
            </w:r>
            <w:r>
              <w:rPr>
                <w:color w:val="2A2A2A"/>
                <w:spacing w:val="-15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з</w:t>
            </w:r>
            <w:r>
              <w:rPr>
                <w:color w:val="2A2A2A"/>
                <w:spacing w:val="-9"/>
                <w:w w:val="110"/>
                <w:sz w:val="45"/>
              </w:rPr>
              <w:t> </w:t>
            </w:r>
            <w:r>
              <w:rPr>
                <w:color w:val="131313"/>
                <w:w w:val="110"/>
                <w:sz w:val="45"/>
              </w:rPr>
              <w:t>щ</w:t>
            </w:r>
            <w:r>
              <w:rPr>
                <w:color w:val="3F3F3F"/>
                <w:w w:val="110"/>
                <w:sz w:val="45"/>
              </w:rPr>
              <w:t>iлънiстю</w:t>
            </w:r>
            <w:r>
              <w:rPr>
                <w:color w:val="3F3F3F"/>
                <w:spacing w:val="38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населения</w:t>
            </w:r>
            <w:r>
              <w:rPr>
                <w:color w:val="2A2A2A"/>
                <w:spacing w:val="3"/>
                <w:w w:val="110"/>
                <w:sz w:val="45"/>
              </w:rPr>
              <w:t> </w:t>
            </w:r>
            <w:r>
              <w:rPr>
                <w:rFonts w:ascii="Arial" w:hAnsi="Arial"/>
                <w:i/>
                <w:color w:val="2A2A2A"/>
                <w:w w:val="110"/>
                <w:sz w:val="41"/>
              </w:rPr>
              <w:t>п</w:t>
            </w:r>
            <w:r>
              <w:rPr>
                <w:rFonts w:ascii="Arial" w:hAnsi="Arial"/>
                <w:i/>
                <w:color w:val="2A2A2A"/>
                <w:spacing w:val="12"/>
                <w:w w:val="110"/>
                <w:sz w:val="41"/>
              </w:rPr>
              <w:t> </w:t>
            </w:r>
            <w:r>
              <w:rPr>
                <w:color w:val="2A2A2A"/>
                <w:w w:val="110"/>
                <w:sz w:val="45"/>
              </w:rPr>
              <w:t>чол/га</w:t>
            </w:r>
            <w:r>
              <w:rPr>
                <w:rFonts w:ascii="Arial" w:hAnsi="Arial"/>
                <w:color w:val="3F3F3F"/>
                <w:w w:val="110"/>
                <w:position w:val="16"/>
                <w:sz w:val="50"/>
              </w:rPr>
              <w:t>•</w:t>
            </w:r>
          </w:p>
        </w:tc>
        <w:tc>
          <w:tcPr>
            <w:tcW w:w="2971" w:type="dxa"/>
          </w:tcPr>
          <w:p>
            <w:pPr>
              <w:pStyle w:val="TableParagraph"/>
              <w:spacing w:line="487" w:lineRule="exact" w:before="29"/>
              <w:ind w:right="131"/>
              <w:jc w:val="right"/>
              <w:rPr>
                <w:i/>
                <w:sz w:val="46"/>
              </w:rPr>
            </w:pPr>
            <w:r>
              <w:rPr>
                <w:color w:val="2A2A2A"/>
                <w:w w:val="110"/>
                <w:sz w:val="45"/>
              </w:rPr>
              <w:t>0</w:t>
            </w:r>
            <w:r>
              <w:rPr>
                <w:color w:val="606060"/>
                <w:w w:val="110"/>
                <w:sz w:val="45"/>
              </w:rPr>
              <w:t>,</w:t>
            </w:r>
            <w:r>
              <w:rPr>
                <w:color w:val="131313"/>
                <w:w w:val="110"/>
                <w:sz w:val="45"/>
              </w:rPr>
              <w:t>1</w:t>
            </w:r>
            <w:r>
              <w:rPr>
                <w:color w:val="131313"/>
                <w:spacing w:val="-5"/>
                <w:w w:val="110"/>
                <w:sz w:val="45"/>
              </w:rPr>
              <w:t> </w:t>
            </w:r>
            <w:r>
              <w:rPr>
                <w:color w:val="3F3F3F"/>
                <w:w w:val="110"/>
                <w:sz w:val="45"/>
              </w:rPr>
              <w:t>га/чол</w:t>
            </w:r>
            <w:r>
              <w:rPr>
                <w:color w:val="3F3F3F"/>
                <w:spacing w:val="-43"/>
                <w:w w:val="110"/>
                <w:sz w:val="45"/>
              </w:rPr>
              <w:t> </w:t>
            </w:r>
            <w:r>
              <w:rPr>
                <w:i/>
                <w:w w:val="110"/>
                <w:sz w:val="46"/>
              </w:rPr>
              <w:t>·</w:t>
            </w:r>
            <w:r>
              <w:rPr>
                <w:i/>
                <w:color w:val="2A2A2A"/>
                <w:w w:val="110"/>
                <w:sz w:val="46"/>
              </w:rPr>
              <w:t>n</w:t>
            </w:r>
          </w:p>
        </w:tc>
      </w:tr>
      <w:tr>
        <w:trPr>
          <w:trHeight w:val="536" w:hRule="atLeast"/>
        </w:trPr>
        <w:tc>
          <w:tcPr>
            <w:tcW w:w="14093" w:type="dxa"/>
          </w:tcPr>
          <w:p>
            <w:pPr>
              <w:pStyle w:val="TableParagraph"/>
              <w:spacing w:line="478" w:lineRule="exact" w:before="38"/>
              <w:ind w:left="204"/>
              <w:rPr>
                <w:sz w:val="45"/>
              </w:rPr>
            </w:pPr>
            <w:r>
              <w:rPr>
                <w:color w:val="2A2A2A"/>
                <w:w w:val="110"/>
                <w:sz w:val="45"/>
              </w:rPr>
              <w:t>Територi'i</w:t>
            </w:r>
            <w:r>
              <w:rPr>
                <w:color w:val="2A2A2A"/>
                <w:spacing w:val="-4"/>
                <w:w w:val="110"/>
                <w:sz w:val="45"/>
              </w:rPr>
              <w:t> </w:t>
            </w:r>
            <w:r>
              <w:rPr>
                <w:color w:val="131313"/>
                <w:w w:val="110"/>
                <w:sz w:val="45"/>
              </w:rPr>
              <w:t>промислових</w:t>
            </w:r>
            <w:r>
              <w:rPr>
                <w:color w:val="131313"/>
                <w:spacing w:val="28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пiдприемств</w:t>
            </w:r>
            <w:r>
              <w:rPr>
                <w:color w:val="2A2A2A"/>
                <w:spacing w:val="2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разом</w:t>
            </w:r>
            <w:r>
              <w:rPr>
                <w:color w:val="2A2A2A"/>
                <w:spacing w:val="-25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з</w:t>
            </w:r>
            <w:r>
              <w:rPr>
                <w:color w:val="2A2A2A"/>
                <w:spacing w:val="-11"/>
                <w:w w:val="110"/>
                <w:sz w:val="45"/>
              </w:rPr>
              <w:t> </w:t>
            </w:r>
            <w:r>
              <w:rPr>
                <w:color w:val="3F3F3F"/>
                <w:w w:val="110"/>
                <w:sz w:val="45"/>
              </w:rPr>
              <w:t>захис</w:t>
            </w:r>
            <w:r>
              <w:rPr>
                <w:color w:val="131313"/>
                <w:w w:val="110"/>
                <w:sz w:val="45"/>
              </w:rPr>
              <w:t>ними</w:t>
            </w:r>
            <w:r>
              <w:rPr>
                <w:color w:val="131313"/>
                <w:spacing w:val="2"/>
                <w:w w:val="110"/>
                <w:sz w:val="45"/>
              </w:rPr>
              <w:t> </w:t>
            </w:r>
            <w:r>
              <w:rPr>
                <w:color w:val="3F3F3F"/>
                <w:w w:val="110"/>
                <w:sz w:val="45"/>
              </w:rPr>
              <w:t>зо</w:t>
            </w:r>
            <w:r>
              <w:rPr>
                <w:color w:val="131313"/>
                <w:w w:val="110"/>
                <w:sz w:val="45"/>
              </w:rPr>
              <w:t>нами</w:t>
            </w:r>
          </w:p>
        </w:tc>
        <w:tc>
          <w:tcPr>
            <w:tcW w:w="2971" w:type="dxa"/>
          </w:tcPr>
          <w:p>
            <w:pPr>
              <w:pStyle w:val="TableParagraph"/>
              <w:spacing w:line="450" w:lineRule="exact" w:before="66"/>
              <w:ind w:right="94"/>
              <w:jc w:val="right"/>
              <w:rPr>
                <w:rFonts w:ascii="Arial"/>
                <w:sz w:val="44"/>
              </w:rPr>
            </w:pPr>
            <w:r>
              <w:rPr>
                <w:rFonts w:ascii="Arial"/>
                <w:color w:val="131313"/>
                <w:w w:val="109"/>
                <w:sz w:val="44"/>
              </w:rPr>
              <w:t>4</w:t>
            </w:r>
          </w:p>
        </w:tc>
      </w:tr>
      <w:tr>
        <w:trPr>
          <w:trHeight w:val="536" w:hRule="atLeast"/>
        </w:trPr>
        <w:tc>
          <w:tcPr>
            <w:tcW w:w="14093" w:type="dxa"/>
          </w:tcPr>
          <w:p>
            <w:pPr>
              <w:pStyle w:val="TableParagraph"/>
              <w:spacing w:line="458" w:lineRule="exact" w:before="58"/>
              <w:ind w:left="214"/>
              <w:rPr>
                <w:sz w:val="45"/>
              </w:rPr>
            </w:pPr>
            <w:r>
              <w:rPr>
                <w:color w:val="2A2A2A"/>
                <w:w w:val="110"/>
                <w:sz w:val="45"/>
              </w:rPr>
              <w:t>Лiси:</w:t>
            </w:r>
            <w:r>
              <w:rPr>
                <w:color w:val="2A2A2A"/>
                <w:spacing w:val="6"/>
                <w:w w:val="110"/>
                <w:sz w:val="45"/>
              </w:rPr>
              <w:t> </w:t>
            </w:r>
            <w:r>
              <w:rPr>
                <w:color w:val="131313"/>
                <w:w w:val="110"/>
                <w:sz w:val="45"/>
              </w:rPr>
              <w:t>1</w:t>
            </w:r>
            <w:r>
              <w:rPr>
                <w:color w:val="131313"/>
                <w:spacing w:val="-4"/>
                <w:w w:val="110"/>
                <w:sz w:val="45"/>
              </w:rPr>
              <w:t> </w:t>
            </w:r>
            <w:r>
              <w:rPr>
                <w:color w:val="3F3F3F"/>
                <w:w w:val="110"/>
                <w:sz w:val="45"/>
              </w:rPr>
              <w:t>гоvпа</w:t>
            </w:r>
          </w:p>
        </w:tc>
        <w:tc>
          <w:tcPr>
            <w:tcW w:w="2971" w:type="dxa"/>
          </w:tcPr>
          <w:p>
            <w:pPr>
              <w:pStyle w:val="TableParagraph"/>
              <w:spacing w:line="458" w:lineRule="exact" w:before="58"/>
              <w:ind w:right="135"/>
              <w:jc w:val="right"/>
              <w:rPr>
                <w:sz w:val="45"/>
              </w:rPr>
            </w:pPr>
            <w:r>
              <w:rPr>
                <w:color w:val="131313"/>
                <w:w w:val="105"/>
                <w:sz w:val="45"/>
              </w:rPr>
              <w:t>0</w:t>
            </w:r>
            <w:r>
              <w:rPr>
                <w:color w:val="4F4F4F"/>
                <w:w w:val="105"/>
                <w:sz w:val="45"/>
              </w:rPr>
              <w:t>,</w:t>
            </w:r>
            <w:r>
              <w:rPr>
                <w:color w:val="2A2A2A"/>
                <w:w w:val="105"/>
                <w:sz w:val="45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14093" w:type="dxa"/>
          </w:tcPr>
          <w:p>
            <w:pPr>
              <w:pStyle w:val="TableParagraph"/>
              <w:spacing w:line="505" w:lineRule="exact" w:before="32"/>
              <w:ind w:left="831"/>
              <w:rPr>
                <w:sz w:val="50"/>
              </w:rPr>
            </w:pPr>
            <w:r>
              <w:rPr>
                <w:color w:val="2A2A2A"/>
                <w:w w:val="105"/>
                <w:sz w:val="45"/>
              </w:rPr>
              <w:t>2</w:t>
            </w:r>
            <w:r>
              <w:rPr>
                <w:color w:val="2A2A2A"/>
                <w:spacing w:val="-25"/>
                <w:w w:val="105"/>
                <w:sz w:val="45"/>
              </w:rPr>
              <w:t> </w:t>
            </w:r>
            <w:r>
              <w:rPr>
                <w:color w:val="2A2A2A"/>
                <w:w w:val="105"/>
                <w:sz w:val="25"/>
              </w:rPr>
              <w:t>1</w:t>
            </w:r>
            <w:r>
              <w:rPr>
                <w:color w:val="2A2A2A"/>
                <w:spacing w:val="23"/>
                <w:w w:val="105"/>
                <w:sz w:val="25"/>
              </w:rPr>
              <w:t> </w:t>
            </w:r>
            <w:r>
              <w:rPr>
                <w:color w:val="2A2A2A"/>
                <w:w w:val="105"/>
                <w:sz w:val="50"/>
              </w:rPr>
              <w:t>uvпa</w:t>
            </w:r>
          </w:p>
        </w:tc>
        <w:tc>
          <w:tcPr>
            <w:tcW w:w="2971" w:type="dxa"/>
          </w:tcPr>
          <w:p>
            <w:pPr>
              <w:pStyle w:val="TableParagraph"/>
              <w:spacing w:line="458" w:lineRule="exact" w:before="78"/>
              <w:ind w:right="197"/>
              <w:jc w:val="right"/>
              <w:rPr>
                <w:sz w:val="45"/>
              </w:rPr>
            </w:pPr>
            <w:r>
              <w:rPr>
                <w:color w:val="2A2A2A"/>
                <w:sz w:val="45"/>
              </w:rPr>
              <w:t>0,1</w:t>
            </w:r>
          </w:p>
        </w:tc>
      </w:tr>
      <w:tr>
        <w:trPr>
          <w:trHeight w:val="536" w:hRule="atLeast"/>
        </w:trPr>
        <w:tc>
          <w:tcPr>
            <w:tcW w:w="14093" w:type="dxa"/>
          </w:tcPr>
          <w:p>
            <w:pPr>
              <w:pStyle w:val="TableParagraph"/>
              <w:spacing w:line="477" w:lineRule="exact" w:before="40"/>
              <w:ind w:left="821"/>
              <w:rPr>
                <w:sz w:val="44"/>
              </w:rPr>
            </w:pPr>
            <w:r>
              <w:rPr>
                <w:color w:val="2A2A2A"/>
                <w:w w:val="105"/>
                <w:sz w:val="47"/>
              </w:rPr>
              <w:t>3</w:t>
            </w:r>
            <w:r>
              <w:rPr>
                <w:color w:val="2A2A2A"/>
                <w:spacing w:val="31"/>
                <w:w w:val="105"/>
                <w:sz w:val="47"/>
              </w:rPr>
              <w:t> </w:t>
            </w:r>
            <w:r>
              <w:rPr>
                <w:color w:val="2A2A2A"/>
                <w:w w:val="105"/>
                <w:sz w:val="26"/>
              </w:rPr>
              <w:t>1</w:t>
            </w:r>
            <w:r>
              <w:rPr>
                <w:color w:val="2A2A2A"/>
                <w:spacing w:val="36"/>
                <w:w w:val="105"/>
                <w:sz w:val="26"/>
              </w:rPr>
              <w:t> </w:t>
            </w:r>
            <w:r>
              <w:rPr>
                <w:color w:val="2A2A2A"/>
                <w:w w:val="105"/>
                <w:sz w:val="44"/>
              </w:rPr>
              <w:t>µyna</w:t>
            </w:r>
          </w:p>
        </w:tc>
        <w:tc>
          <w:tcPr>
            <w:tcW w:w="2971" w:type="dxa"/>
          </w:tcPr>
          <w:p>
            <w:pPr>
              <w:pStyle w:val="TableParagraph"/>
              <w:spacing w:line="458" w:lineRule="exact" w:before="58"/>
              <w:ind w:right="115"/>
              <w:jc w:val="right"/>
              <w:rPr>
                <w:sz w:val="45"/>
              </w:rPr>
            </w:pPr>
            <w:r>
              <w:rPr>
                <w:color w:val="131313"/>
                <w:w w:val="110"/>
                <w:sz w:val="45"/>
              </w:rPr>
              <w:t>0</w:t>
            </w:r>
            <w:r>
              <w:rPr>
                <w:color w:val="4F4F4F"/>
                <w:w w:val="110"/>
                <w:sz w:val="45"/>
              </w:rPr>
              <w:t>,</w:t>
            </w:r>
            <w:r>
              <w:rPr>
                <w:color w:val="2A2A2A"/>
                <w:w w:val="110"/>
                <w:sz w:val="45"/>
              </w:rPr>
              <w:t>025</w:t>
            </w:r>
          </w:p>
        </w:tc>
      </w:tr>
      <w:tr>
        <w:trPr>
          <w:trHeight w:val="556" w:hRule="atLeast"/>
        </w:trPr>
        <w:tc>
          <w:tcPr>
            <w:tcW w:w="14093" w:type="dxa"/>
          </w:tcPr>
          <w:p>
            <w:pPr>
              <w:pStyle w:val="TableParagraph"/>
              <w:spacing w:line="537" w:lineRule="exact"/>
              <w:ind w:left="211"/>
              <w:rPr>
                <w:sz w:val="45"/>
              </w:rPr>
            </w:pPr>
            <w:r>
              <w:rPr>
                <w:color w:val="131313"/>
                <w:spacing w:val="-1"/>
                <w:w w:val="110"/>
                <w:sz w:val="45"/>
              </w:rPr>
              <w:t>Рiл</w:t>
            </w:r>
            <w:r>
              <w:rPr>
                <w:color w:val="3F3F3F"/>
                <w:spacing w:val="-1"/>
                <w:w w:val="110"/>
                <w:sz w:val="45"/>
              </w:rPr>
              <w:t>ля</w:t>
            </w:r>
            <w:r>
              <w:rPr>
                <w:rFonts w:ascii="Arial" w:hAnsi="Arial"/>
                <w:color w:val="606060"/>
                <w:spacing w:val="-1"/>
                <w:w w:val="110"/>
                <w:position w:val="16"/>
                <w:sz w:val="50"/>
              </w:rPr>
              <w:t>••</w:t>
            </w:r>
            <w:r>
              <w:rPr>
                <w:color w:val="2A2A2A"/>
                <w:spacing w:val="-1"/>
                <w:w w:val="110"/>
                <w:sz w:val="45"/>
              </w:rPr>
              <w:t>:</w:t>
            </w:r>
            <w:r>
              <w:rPr>
                <w:color w:val="2A2A2A"/>
                <w:spacing w:val="-2"/>
                <w:w w:val="110"/>
                <w:sz w:val="45"/>
              </w:rPr>
              <w:t> </w:t>
            </w:r>
            <w:r>
              <w:rPr>
                <w:color w:val="2A2A2A"/>
                <w:spacing w:val="-1"/>
                <w:w w:val="110"/>
                <w:sz w:val="45"/>
              </w:rPr>
              <w:t>пiвденнi</w:t>
            </w:r>
            <w:r>
              <w:rPr>
                <w:color w:val="2A2A2A"/>
                <w:spacing w:val="12"/>
                <w:w w:val="110"/>
                <w:sz w:val="45"/>
              </w:rPr>
              <w:t> </w:t>
            </w:r>
            <w:r>
              <w:rPr>
                <w:color w:val="2A2A2A"/>
                <w:spacing w:val="-1"/>
                <w:w w:val="110"/>
                <w:sz w:val="45"/>
              </w:rPr>
              <w:t>райони</w:t>
            </w:r>
            <w:r>
              <w:rPr>
                <w:color w:val="2A2A2A"/>
                <w:spacing w:val="-3"/>
                <w:w w:val="110"/>
                <w:sz w:val="45"/>
              </w:rPr>
              <w:t> </w:t>
            </w:r>
            <w:r>
              <w:rPr>
                <w:color w:val="2A2A2A"/>
                <w:spacing w:val="-1"/>
                <w:w w:val="110"/>
                <w:sz w:val="45"/>
              </w:rPr>
              <w:t>(пiвденнiше</w:t>
            </w:r>
            <w:r>
              <w:rPr>
                <w:color w:val="2A2A2A"/>
                <w:spacing w:val="27"/>
                <w:w w:val="110"/>
                <w:sz w:val="45"/>
              </w:rPr>
              <w:t> </w:t>
            </w:r>
            <w:r>
              <w:rPr>
                <w:color w:val="2A2A2A"/>
                <w:spacing w:val="-1"/>
                <w:w w:val="110"/>
                <w:sz w:val="45"/>
              </w:rPr>
              <w:t>50°</w:t>
            </w:r>
            <w:r>
              <w:rPr>
                <w:color w:val="2A2A2A"/>
                <w:spacing w:val="-30"/>
                <w:w w:val="110"/>
                <w:sz w:val="45"/>
              </w:rPr>
              <w:t> </w:t>
            </w:r>
            <w:r>
              <w:rPr>
                <w:color w:val="2A2A2A"/>
                <w:spacing w:val="-1"/>
                <w:w w:val="110"/>
                <w:sz w:val="45"/>
              </w:rPr>
              <w:t>пiвн.ш.)</w:t>
            </w:r>
          </w:p>
        </w:tc>
        <w:tc>
          <w:tcPr>
            <w:tcW w:w="2971" w:type="dxa"/>
          </w:tcPr>
          <w:p>
            <w:pPr>
              <w:pStyle w:val="TableParagraph"/>
              <w:spacing w:line="458" w:lineRule="exact" w:before="78"/>
              <w:ind w:right="94"/>
              <w:jc w:val="right"/>
              <w:rPr>
                <w:sz w:val="45"/>
              </w:rPr>
            </w:pPr>
            <w:r>
              <w:rPr>
                <w:color w:val="2A2A2A"/>
                <w:w w:val="115"/>
                <w:sz w:val="45"/>
              </w:rPr>
              <w:t>0,25</w:t>
            </w:r>
          </w:p>
        </w:tc>
      </w:tr>
      <w:tr>
        <w:trPr>
          <w:trHeight w:val="616" w:hRule="atLeast"/>
        </w:trPr>
        <w:tc>
          <w:tcPr>
            <w:tcW w:w="14093" w:type="dxa"/>
          </w:tcPr>
          <w:p>
            <w:pPr>
              <w:pStyle w:val="TableParagraph"/>
              <w:spacing w:line="441" w:lineRule="exact" w:before="58"/>
              <w:ind w:left="952"/>
              <w:rPr>
                <w:sz w:val="45"/>
              </w:rPr>
            </w:pPr>
            <w:r>
              <w:rPr>
                <w:color w:val="2A2A2A"/>
                <w:w w:val="110"/>
                <w:sz w:val="45"/>
              </w:rPr>
              <w:t>ЦЧР,</w:t>
            </w:r>
            <w:r>
              <w:rPr>
                <w:color w:val="2A2A2A"/>
                <w:spacing w:val="10"/>
                <w:w w:val="110"/>
                <w:sz w:val="45"/>
              </w:rPr>
              <w:t> </w:t>
            </w:r>
            <w:r>
              <w:rPr>
                <w:color w:val="131313"/>
                <w:w w:val="110"/>
                <w:sz w:val="45"/>
              </w:rPr>
              <w:t>Пiв</w:t>
            </w:r>
            <w:r>
              <w:rPr>
                <w:color w:val="3F3F3F"/>
                <w:w w:val="110"/>
                <w:sz w:val="45"/>
              </w:rPr>
              <w:t>денна</w:t>
            </w:r>
            <w:r>
              <w:rPr>
                <w:color w:val="3F3F3F"/>
                <w:spacing w:val="19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Сибiо</w:t>
            </w:r>
          </w:p>
          <w:p>
            <w:pPr>
              <w:pStyle w:val="TableParagraph"/>
              <w:tabs>
                <w:tab w:pos="1771" w:val="left" w:leader="none"/>
              </w:tabs>
              <w:spacing w:line="97" w:lineRule="exact"/>
              <w:ind w:left="966"/>
              <w:rPr>
                <w:rFonts w:ascii="Arial"/>
                <w:sz w:val="36"/>
              </w:rPr>
            </w:pPr>
            <w:r>
              <w:rPr>
                <w:rFonts w:ascii="Arial"/>
                <w:color w:val="2A2A2A"/>
                <w:w w:val="115"/>
                <w:sz w:val="38"/>
              </w:rPr>
              <w:t>.</w:t>
              <w:tab/>
            </w:r>
            <w:r>
              <w:rPr>
                <w:rFonts w:ascii="Arial"/>
                <w:color w:val="131313"/>
                <w:w w:val="115"/>
                <w:sz w:val="36"/>
              </w:rPr>
              <w:t>.</w:t>
            </w:r>
          </w:p>
        </w:tc>
        <w:tc>
          <w:tcPr>
            <w:tcW w:w="2971" w:type="dxa"/>
          </w:tcPr>
          <w:p>
            <w:pPr>
              <w:pStyle w:val="TableParagraph"/>
              <w:spacing w:before="58"/>
              <w:ind w:right="94"/>
              <w:jc w:val="right"/>
              <w:rPr>
                <w:sz w:val="45"/>
              </w:rPr>
            </w:pPr>
            <w:r>
              <w:rPr>
                <w:color w:val="2A2A2A"/>
                <w:w w:val="115"/>
                <w:sz w:val="45"/>
              </w:rPr>
              <w:t>0,15</w:t>
            </w:r>
          </w:p>
        </w:tc>
      </w:tr>
      <w:tr>
        <w:trPr>
          <w:trHeight w:val="476" w:hRule="atLeast"/>
        </w:trPr>
        <w:tc>
          <w:tcPr>
            <w:tcW w:w="14093" w:type="dxa"/>
          </w:tcPr>
          <w:p>
            <w:pPr>
              <w:pStyle w:val="TableParagraph"/>
              <w:spacing w:line="456" w:lineRule="exact"/>
              <w:ind w:left="928"/>
              <w:rPr>
                <w:sz w:val="45"/>
              </w:rPr>
            </w:pPr>
            <w:r>
              <w:rPr>
                <w:color w:val="131313"/>
                <w:sz w:val="45"/>
              </w:rPr>
              <w:t>1нш1</w:t>
            </w:r>
            <w:r>
              <w:rPr>
                <w:color w:val="131313"/>
                <w:spacing w:val="18"/>
                <w:sz w:val="45"/>
              </w:rPr>
              <w:t> </w:t>
            </w:r>
            <w:r>
              <w:rPr>
                <w:color w:val="2A2A2A"/>
                <w:sz w:val="45"/>
              </w:rPr>
              <w:t>оаиони</w:t>
            </w:r>
          </w:p>
        </w:tc>
        <w:tc>
          <w:tcPr>
            <w:tcW w:w="2971" w:type="dxa"/>
          </w:tcPr>
          <w:p>
            <w:pPr>
              <w:pStyle w:val="TableParagraph"/>
              <w:spacing w:line="456" w:lineRule="exact"/>
              <w:ind w:right="90"/>
              <w:jc w:val="right"/>
              <w:rPr>
                <w:sz w:val="45"/>
              </w:rPr>
            </w:pPr>
            <w:r>
              <w:rPr>
                <w:color w:val="2A2A2A"/>
                <w:w w:val="115"/>
                <w:sz w:val="45"/>
              </w:rPr>
              <w:t>0,1</w:t>
            </w:r>
          </w:p>
        </w:tc>
      </w:tr>
      <w:tr>
        <w:trPr>
          <w:trHeight w:val="536" w:hRule="atLeast"/>
        </w:trPr>
        <w:tc>
          <w:tcPr>
            <w:tcW w:w="14093" w:type="dxa"/>
          </w:tcPr>
          <w:p>
            <w:pPr>
              <w:pStyle w:val="TableParagraph"/>
              <w:spacing w:line="517" w:lineRule="exact"/>
              <w:ind w:left="201"/>
              <w:rPr>
                <w:rFonts w:ascii="Arial" w:hAnsi="Arial"/>
                <w:sz w:val="41"/>
              </w:rPr>
            </w:pPr>
            <w:r>
              <w:rPr>
                <w:color w:val="2A2A2A"/>
                <w:w w:val="105"/>
                <w:sz w:val="45"/>
              </w:rPr>
              <w:t>Сади,</w:t>
            </w:r>
            <w:r>
              <w:rPr>
                <w:color w:val="2A2A2A"/>
                <w:spacing w:val="47"/>
                <w:w w:val="105"/>
                <w:sz w:val="45"/>
              </w:rPr>
              <w:t> </w:t>
            </w:r>
            <w:r>
              <w:rPr>
                <w:color w:val="2A2A2A"/>
                <w:w w:val="105"/>
                <w:sz w:val="45"/>
              </w:rPr>
              <w:t>виногоадники</w:t>
            </w:r>
            <w:r>
              <w:rPr>
                <w:color w:val="2A2A2A"/>
                <w:spacing w:val="-27"/>
                <w:w w:val="105"/>
                <w:sz w:val="45"/>
              </w:rPr>
              <w:t> </w:t>
            </w:r>
            <w:r>
              <w:rPr>
                <w:rFonts w:ascii="Arial" w:hAnsi="Arial"/>
                <w:color w:val="606060"/>
                <w:w w:val="105"/>
                <w:position w:val="10"/>
                <w:sz w:val="41"/>
              </w:rPr>
              <w:t>**</w:t>
            </w:r>
          </w:p>
        </w:tc>
        <w:tc>
          <w:tcPr>
            <w:tcW w:w="2971" w:type="dxa"/>
          </w:tcPr>
          <w:p>
            <w:pPr>
              <w:pStyle w:val="TableParagraph"/>
              <w:spacing w:line="458" w:lineRule="exact" w:before="58"/>
              <w:ind w:right="116"/>
              <w:jc w:val="right"/>
              <w:rPr>
                <w:sz w:val="45"/>
              </w:rPr>
            </w:pPr>
            <w:r>
              <w:rPr>
                <w:color w:val="131313"/>
                <w:w w:val="110"/>
                <w:sz w:val="45"/>
              </w:rPr>
              <w:t>0</w:t>
            </w:r>
            <w:r>
              <w:rPr>
                <w:color w:val="4F4F4F"/>
                <w:w w:val="110"/>
                <w:sz w:val="45"/>
              </w:rPr>
              <w:t>,</w:t>
            </w:r>
            <w:r>
              <w:rPr>
                <w:color w:val="2A2A2A"/>
                <w:w w:val="110"/>
                <w:sz w:val="45"/>
              </w:rPr>
              <w:t>5</w:t>
            </w:r>
          </w:p>
        </w:tc>
      </w:tr>
      <w:tr>
        <w:trPr>
          <w:trHeight w:val="556" w:hRule="atLeast"/>
        </w:trPr>
        <w:tc>
          <w:tcPr>
            <w:tcW w:w="14093" w:type="dxa"/>
          </w:tcPr>
          <w:p>
            <w:pPr>
              <w:pStyle w:val="TableParagraph"/>
              <w:spacing w:line="478" w:lineRule="exact" w:before="58"/>
              <w:ind w:left="209"/>
              <w:rPr>
                <w:sz w:val="45"/>
              </w:rPr>
            </w:pPr>
            <w:r>
              <w:rPr>
                <w:color w:val="2A2A2A"/>
                <w:w w:val="110"/>
                <w:sz w:val="45"/>
              </w:rPr>
              <w:t>Пасовища,</w:t>
            </w:r>
            <w:r>
              <w:rPr>
                <w:color w:val="2A2A2A"/>
                <w:spacing w:val="-18"/>
                <w:w w:val="110"/>
                <w:sz w:val="45"/>
              </w:rPr>
              <w:t> </w:t>
            </w:r>
            <w:r>
              <w:rPr>
                <w:color w:val="2A2A2A"/>
                <w:w w:val="110"/>
                <w:sz w:val="45"/>
              </w:rPr>
              <w:t>сiножат</w:t>
            </w:r>
            <w:r>
              <w:rPr>
                <w:w w:val="110"/>
                <w:sz w:val="45"/>
              </w:rPr>
              <w:t>i</w:t>
            </w:r>
            <w:r>
              <w:rPr>
                <w:color w:val="606060"/>
                <w:w w:val="110"/>
                <w:sz w:val="45"/>
              </w:rPr>
              <w:t>**</w:t>
            </w:r>
          </w:p>
        </w:tc>
        <w:tc>
          <w:tcPr>
            <w:tcW w:w="2971" w:type="dxa"/>
          </w:tcPr>
          <w:p>
            <w:pPr>
              <w:pStyle w:val="TableParagraph"/>
              <w:spacing w:line="458" w:lineRule="exact" w:before="78"/>
              <w:ind w:right="94"/>
              <w:jc w:val="right"/>
              <w:rPr>
                <w:sz w:val="45"/>
              </w:rPr>
            </w:pPr>
            <w:r>
              <w:rPr>
                <w:color w:val="2A2A2A"/>
                <w:w w:val="115"/>
                <w:sz w:val="45"/>
              </w:rPr>
              <w:t>0,05</w:t>
            </w:r>
          </w:p>
        </w:tc>
      </w:tr>
    </w:tbl>
    <w:p>
      <w:pPr>
        <w:spacing w:before="64"/>
        <w:ind w:left="1339" w:right="0" w:firstLine="0"/>
        <w:jc w:val="left"/>
        <w:rPr>
          <w:sz w:val="45"/>
        </w:rPr>
      </w:pPr>
      <w:r>
        <w:rPr>
          <w:color w:val="2A2A2A"/>
          <w:w w:val="110"/>
          <w:sz w:val="45"/>
        </w:rPr>
        <w:t>Примiтка:</w:t>
      </w:r>
    </w:p>
    <w:p>
      <w:pPr>
        <w:tabs>
          <w:tab w:pos="7995" w:val="left" w:leader="none"/>
        </w:tabs>
        <w:spacing w:line="254" w:lineRule="auto" w:before="102"/>
        <w:ind w:left="329" w:right="4128" w:firstLine="917"/>
        <w:jc w:val="left"/>
        <w:rPr>
          <w:rFonts w:ascii="Arial" w:hAnsi="Arial"/>
          <w:sz w:val="41"/>
        </w:rPr>
      </w:pPr>
      <w:r>
        <w:rPr>
          <w:rFonts w:ascii="Arial" w:hAnsi="Arial"/>
          <w:color w:val="3F3F3F"/>
          <w:sz w:val="36"/>
        </w:rPr>
        <w:t>*</w:t>
      </w:r>
      <w:r>
        <w:rPr>
          <w:rFonts w:ascii="Arial" w:hAnsi="Arial"/>
          <w:color w:val="3F3F3F"/>
          <w:spacing w:val="1"/>
          <w:sz w:val="36"/>
        </w:rPr>
        <w:t> </w:t>
      </w:r>
      <w:r>
        <w:rPr>
          <w:color w:val="3F3F3F"/>
          <w:sz w:val="40"/>
        </w:rPr>
        <w:t>Для</w:t>
      </w:r>
      <w:r>
        <w:rPr>
          <w:color w:val="3F3F3F"/>
          <w:spacing w:val="1"/>
          <w:sz w:val="40"/>
        </w:rPr>
        <w:t> </w:t>
      </w:r>
      <w:r>
        <w:rPr>
          <w:color w:val="2A2A2A"/>
          <w:sz w:val="40"/>
        </w:rPr>
        <w:t>Jlентральноi" частини </w:t>
      </w:r>
      <w:r>
        <w:rPr>
          <w:color w:val="3F3F3F"/>
          <w:sz w:val="40"/>
        </w:rPr>
        <w:t>мiст з</w:t>
      </w:r>
      <w:r>
        <w:rPr>
          <w:color w:val="3F3F3F"/>
          <w:spacing w:val="1"/>
          <w:sz w:val="40"/>
        </w:rPr>
        <w:t> </w:t>
      </w:r>
      <w:r>
        <w:rPr>
          <w:color w:val="2A2A2A"/>
          <w:sz w:val="40"/>
        </w:rPr>
        <w:t>населенням</w:t>
      </w:r>
      <w:r>
        <w:rPr>
          <w:color w:val="2A2A2A"/>
          <w:spacing w:val="1"/>
          <w:sz w:val="40"/>
        </w:rPr>
        <w:t> </w:t>
      </w:r>
      <w:r>
        <w:rPr>
          <w:color w:val="3F3F3F"/>
          <w:sz w:val="40"/>
        </w:rPr>
        <w:t>бiлыJJе </w:t>
      </w:r>
      <w:r>
        <w:rPr>
          <w:color w:val="3F3F3F"/>
          <w:sz w:val="41"/>
        </w:rPr>
        <w:t>300 </w:t>
      </w:r>
      <w:r>
        <w:rPr>
          <w:color w:val="3F3F3F"/>
          <w:sz w:val="40"/>
        </w:rPr>
        <w:t>тис.чол</w:t>
      </w:r>
      <w:r>
        <w:rPr>
          <w:color w:val="3F3F3F"/>
          <w:spacing w:val="1"/>
          <w:sz w:val="40"/>
        </w:rPr>
        <w:t> </w:t>
      </w:r>
      <w:r>
        <w:rPr>
          <w:color w:val="2A2A2A"/>
          <w:sz w:val="40"/>
        </w:rPr>
        <w:t>незалежно</w:t>
      </w:r>
      <w:r>
        <w:rPr>
          <w:color w:val="2A2A2A"/>
          <w:spacing w:val="1"/>
          <w:sz w:val="40"/>
        </w:rPr>
        <w:t> </w:t>
      </w:r>
      <w:r>
        <w:rPr>
          <w:color w:val="2A2A2A"/>
          <w:sz w:val="40"/>
        </w:rPr>
        <w:t>вiд</w:t>
      </w:r>
      <w:r>
        <w:rPr>
          <w:color w:val="2A2A2A"/>
          <w:spacing w:val="-97"/>
          <w:sz w:val="40"/>
        </w:rPr>
        <w:t> </w:t>
      </w:r>
      <w:r>
        <w:rPr>
          <w:color w:val="3F3F3F"/>
          <w:spacing w:val="-1"/>
          <w:w w:val="105"/>
          <w:sz w:val="40"/>
        </w:rPr>
        <w:t>адмiнiстративноi"</w:t>
      </w:r>
      <w:r>
        <w:rPr>
          <w:color w:val="3F3F3F"/>
          <w:spacing w:val="-53"/>
          <w:w w:val="105"/>
          <w:sz w:val="40"/>
        </w:rPr>
        <w:t> </w:t>
      </w:r>
      <w:r>
        <w:rPr>
          <w:color w:val="3F3F3F"/>
          <w:spacing w:val="-1"/>
          <w:w w:val="105"/>
          <w:sz w:val="40"/>
        </w:rPr>
        <w:t>щiльностi</w:t>
      </w:r>
      <w:r>
        <w:rPr>
          <w:color w:val="3F3F3F"/>
          <w:spacing w:val="17"/>
          <w:w w:val="105"/>
          <w:sz w:val="40"/>
        </w:rPr>
        <w:t> </w:t>
      </w:r>
      <w:r>
        <w:rPr>
          <w:color w:val="3F3F3F"/>
          <w:w w:val="105"/>
          <w:sz w:val="40"/>
        </w:rPr>
        <w:t>населения</w:t>
      </w:r>
      <w:r>
        <w:rPr>
          <w:color w:val="3F3F3F"/>
          <w:spacing w:val="10"/>
          <w:w w:val="105"/>
          <w:sz w:val="40"/>
        </w:rPr>
        <w:t> </w:t>
      </w:r>
      <w:r>
        <w:rPr>
          <w:color w:val="3F3F3F"/>
          <w:w w:val="105"/>
          <w:sz w:val="40"/>
          <w:u w:val="thick" w:color="3F3F3F"/>
        </w:rPr>
        <w:t>о</w:t>
      </w:r>
      <w:r>
        <w:rPr>
          <w:color w:val="3F3F3F"/>
          <w:w w:val="105"/>
          <w:sz w:val="40"/>
        </w:rPr>
        <w:tab/>
      </w:r>
      <w:r>
        <w:rPr>
          <w:rFonts w:ascii="Arial" w:hAnsi="Arial"/>
          <w:color w:val="2A2A2A"/>
          <w:w w:val="105"/>
          <w:sz w:val="41"/>
        </w:rPr>
        <w:t>8.</w:t>
      </w:r>
    </w:p>
    <w:p>
      <w:pPr>
        <w:spacing w:before="72"/>
        <w:ind w:left="1325" w:right="0" w:firstLine="0"/>
        <w:jc w:val="left"/>
        <w:rPr>
          <w:sz w:val="40"/>
        </w:rPr>
      </w:pPr>
      <w:r>
        <w:rPr>
          <w:color w:val="606060"/>
          <w:w w:val="105"/>
          <w:sz w:val="40"/>
        </w:rPr>
        <w:t>••</w:t>
      </w:r>
      <w:r>
        <w:rPr>
          <w:color w:val="606060"/>
          <w:spacing w:val="51"/>
          <w:w w:val="105"/>
          <w:sz w:val="40"/>
        </w:rPr>
        <w:t> </w:t>
      </w:r>
      <w:r>
        <w:rPr>
          <w:color w:val="2A2A2A"/>
          <w:w w:val="105"/>
          <w:sz w:val="40"/>
        </w:rPr>
        <w:t>Для</w:t>
      </w:r>
      <w:r>
        <w:rPr>
          <w:color w:val="2A2A2A"/>
          <w:spacing w:val="13"/>
          <w:w w:val="105"/>
          <w:sz w:val="40"/>
        </w:rPr>
        <w:t> </w:t>
      </w:r>
      <w:r>
        <w:rPr>
          <w:color w:val="3F3F3F"/>
          <w:w w:val="105"/>
          <w:sz w:val="40"/>
        </w:rPr>
        <w:t>зрошуваних</w:t>
      </w:r>
      <w:r>
        <w:rPr>
          <w:color w:val="3F3F3F"/>
          <w:spacing w:val="33"/>
          <w:w w:val="105"/>
          <w:sz w:val="40"/>
        </w:rPr>
        <w:t> </w:t>
      </w:r>
      <w:r>
        <w:rPr>
          <w:color w:val="3F3F3F"/>
          <w:w w:val="105"/>
          <w:sz w:val="40"/>
        </w:rPr>
        <w:t>земель</w:t>
      </w:r>
      <w:r>
        <w:rPr>
          <w:color w:val="3F3F3F"/>
          <w:spacing w:val="9"/>
          <w:w w:val="105"/>
          <w:sz w:val="40"/>
        </w:rPr>
        <w:t> </w:t>
      </w:r>
      <w:r>
        <w:rPr>
          <w:color w:val="2A2A2A"/>
          <w:w w:val="105"/>
          <w:sz w:val="40"/>
        </w:rPr>
        <w:t>вказаний</w:t>
      </w:r>
      <w:r>
        <w:rPr>
          <w:color w:val="2A2A2A"/>
          <w:spacing w:val="33"/>
          <w:w w:val="105"/>
          <w:sz w:val="40"/>
        </w:rPr>
        <w:t> </w:t>
      </w:r>
      <w:r>
        <w:rPr>
          <w:color w:val="3F3F3F"/>
          <w:w w:val="105"/>
          <w:sz w:val="40"/>
        </w:rPr>
        <w:t>коефiцiент</w:t>
      </w:r>
      <w:r>
        <w:rPr>
          <w:color w:val="3F3F3F"/>
          <w:spacing w:val="37"/>
          <w:w w:val="105"/>
          <w:sz w:val="40"/>
        </w:rPr>
        <w:t> </w:t>
      </w:r>
      <w:r>
        <w:rPr>
          <w:color w:val="3F3F3F"/>
          <w:w w:val="105"/>
          <w:sz w:val="40"/>
        </w:rPr>
        <w:t>подвоюють.</w:t>
      </w:r>
    </w:p>
    <w:p>
      <w:pPr>
        <w:pStyle w:val="BodyText"/>
        <w:spacing w:before="2"/>
        <w:rPr>
          <w:sz w:val="50"/>
        </w:rPr>
      </w:pPr>
    </w:p>
    <w:p>
      <w:pPr>
        <w:spacing w:line="232" w:lineRule="auto" w:before="0"/>
        <w:ind w:left="321" w:right="1037" w:firstLine="1023"/>
        <w:jc w:val="both"/>
        <w:rPr>
          <w:i/>
          <w:sz w:val="62"/>
        </w:rPr>
      </w:pPr>
      <w:r>
        <w:rPr>
          <w:color w:val="2A2A2A"/>
          <w:spacing w:val="-1"/>
          <w:w w:val="110"/>
          <w:sz w:val="45"/>
        </w:rPr>
        <w:t>Характерними </w:t>
      </w:r>
      <w:r>
        <w:rPr>
          <w:color w:val="3F3F3F"/>
          <w:w w:val="110"/>
          <w:sz w:val="45"/>
        </w:rPr>
        <w:t>для </w:t>
      </w:r>
      <w:r>
        <w:rPr>
          <w:color w:val="2A2A2A"/>
          <w:w w:val="110"/>
          <w:sz w:val="45"/>
        </w:rPr>
        <w:t>викидiв автомобiлiв </w:t>
      </w:r>
      <w:r>
        <w:rPr>
          <w:i/>
          <w:color w:val="3F3F3F"/>
          <w:w w:val="110"/>
          <w:sz w:val="53"/>
        </w:rPr>
        <w:t>е </w:t>
      </w:r>
      <w:r>
        <w:rPr>
          <w:color w:val="2A2A2A"/>
          <w:w w:val="110"/>
          <w:sz w:val="45"/>
        </w:rPr>
        <w:t>вмiст у </w:t>
      </w:r>
      <w:r>
        <w:rPr>
          <w:color w:val="131313"/>
          <w:w w:val="110"/>
          <w:sz w:val="45"/>
        </w:rPr>
        <w:t>ВГ </w:t>
      </w:r>
      <w:r>
        <w:rPr>
          <w:color w:val="2A2A2A"/>
          <w:w w:val="110"/>
          <w:sz w:val="45"/>
        </w:rPr>
        <w:t>ДВЗ </w:t>
      </w:r>
      <w:r>
        <w:rPr>
          <w:color w:val="131313"/>
          <w:w w:val="110"/>
          <w:sz w:val="45"/>
        </w:rPr>
        <w:t>г</w:t>
      </w:r>
      <w:r>
        <w:rPr>
          <w:color w:val="3F3F3F"/>
          <w:w w:val="110"/>
          <w:sz w:val="45"/>
        </w:rPr>
        <w:t>азоподiбних </w:t>
      </w:r>
      <w:r>
        <w:rPr>
          <w:color w:val="2A2A2A"/>
          <w:w w:val="110"/>
          <w:sz w:val="45"/>
        </w:rPr>
        <w:t>домiшок </w:t>
      </w:r>
      <w:r>
        <w:rPr>
          <w:color w:val="3F3F3F"/>
          <w:w w:val="110"/>
          <w:sz w:val="45"/>
        </w:rPr>
        <w:t>та</w:t>
      </w:r>
      <w:r>
        <w:rPr>
          <w:color w:val="3F3F3F"/>
          <w:spacing w:val="-122"/>
          <w:w w:val="110"/>
          <w:sz w:val="45"/>
        </w:rPr>
        <w:t> </w:t>
      </w:r>
      <w:r>
        <w:rPr>
          <w:color w:val="2A2A2A"/>
          <w:w w:val="110"/>
          <w:sz w:val="45"/>
        </w:rPr>
        <w:t>твердих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частинок,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що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перебувають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аерозолъному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станi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отже </w:t>
      </w:r>
      <w:r>
        <w:rPr>
          <w:color w:val="3F3F3F"/>
          <w:w w:val="110"/>
          <w:sz w:val="45"/>
        </w:rPr>
        <w:t>достатньо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вибрати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коефiцiенти</w:t>
      </w:r>
      <w:r>
        <w:rPr>
          <w:color w:val="2A2A2A"/>
          <w:spacing w:val="51"/>
          <w:w w:val="110"/>
          <w:sz w:val="45"/>
        </w:rPr>
        <w:t> </w:t>
      </w:r>
      <w:r>
        <w:rPr>
          <w:rFonts w:ascii="Arial" w:hAnsi="Arial"/>
          <w:color w:val="3F3F3F"/>
          <w:w w:val="110"/>
          <w:sz w:val="62"/>
        </w:rPr>
        <w:t>fi</w:t>
      </w:r>
      <w:r>
        <w:rPr>
          <w:rFonts w:ascii="Arial" w:hAnsi="Arial"/>
          <w:color w:val="3F3F3F"/>
          <w:spacing w:val="124"/>
          <w:w w:val="110"/>
          <w:sz w:val="62"/>
        </w:rPr>
        <w:t> </w:t>
      </w:r>
      <w:r>
        <w:rPr>
          <w:color w:val="131313"/>
          <w:w w:val="110"/>
          <w:sz w:val="45"/>
        </w:rPr>
        <w:t>i</w:t>
      </w:r>
      <w:r>
        <w:rPr>
          <w:color w:val="131313"/>
          <w:spacing w:val="11"/>
          <w:w w:val="110"/>
          <w:sz w:val="45"/>
        </w:rPr>
        <w:t> </w:t>
      </w:r>
      <w:r>
        <w:rPr>
          <w:i/>
          <w:color w:val="606060"/>
          <w:w w:val="110"/>
          <w:sz w:val="62"/>
        </w:rPr>
        <w:t>.</w:t>
      </w:r>
      <w:r>
        <w:rPr>
          <w:i/>
          <w:color w:val="3F3F3F"/>
          <w:w w:val="110"/>
          <w:sz w:val="62"/>
        </w:rPr>
        <w:t>h</w:t>
      </w:r>
      <w:r>
        <w:rPr>
          <w:i/>
          <w:w w:val="110"/>
          <w:sz w:val="62"/>
        </w:rPr>
        <w:t>-</w:t>
      </w:r>
    </w:p>
    <w:p>
      <w:pPr>
        <w:spacing w:line="256" w:lineRule="auto" w:before="0"/>
        <w:ind w:left="317" w:right="1022" w:firstLine="1014"/>
        <w:jc w:val="both"/>
        <w:rPr>
          <w:sz w:val="45"/>
        </w:rPr>
      </w:pPr>
      <w:r>
        <w:rPr>
          <w:color w:val="2A2A2A"/>
          <w:w w:val="110"/>
          <w:sz w:val="45"/>
        </w:rPr>
        <w:t>Окрiм здатностi </w:t>
      </w:r>
      <w:r>
        <w:rPr>
          <w:color w:val="3F3F3F"/>
          <w:w w:val="110"/>
          <w:sz w:val="45"/>
        </w:rPr>
        <w:t>частинок до </w:t>
      </w:r>
      <w:r>
        <w:rPr>
          <w:color w:val="2A2A2A"/>
          <w:w w:val="110"/>
          <w:sz w:val="45"/>
        </w:rPr>
        <w:t>осiдання визначальним </w:t>
      </w:r>
      <w:r>
        <w:rPr>
          <w:rFonts w:ascii="Arial" w:hAnsi="Arial"/>
          <w:i/>
          <w:color w:val="2A2A2A"/>
          <w:w w:val="110"/>
          <w:sz w:val="45"/>
        </w:rPr>
        <w:t>е </w:t>
      </w:r>
      <w:r>
        <w:rPr>
          <w:color w:val="131313"/>
          <w:w w:val="110"/>
          <w:sz w:val="45"/>
        </w:rPr>
        <w:t>i </w:t>
      </w:r>
      <w:r>
        <w:rPr>
          <w:color w:val="3F3F3F"/>
          <w:w w:val="110"/>
          <w:sz w:val="45"/>
        </w:rPr>
        <w:t>геометрична висота</w:t>
      </w:r>
      <w:r>
        <w:rPr>
          <w:color w:val="3F3F3F"/>
          <w:spacing w:val="1"/>
          <w:w w:val="110"/>
          <w:sz w:val="45"/>
        </w:rPr>
        <w:t> </w:t>
      </w:r>
      <w:r>
        <w:rPr>
          <w:rFonts w:ascii="Arial" w:hAnsi="Arial"/>
          <w:i/>
          <w:color w:val="2A2A2A"/>
          <w:w w:val="110"/>
          <w:sz w:val="49"/>
        </w:rPr>
        <w:t>h</w:t>
      </w:r>
      <w:r>
        <w:rPr>
          <w:rFonts w:ascii="Arial" w:hAnsi="Arial"/>
          <w:i/>
          <w:color w:val="2A2A2A"/>
          <w:spacing w:val="1"/>
          <w:w w:val="110"/>
          <w:sz w:val="49"/>
        </w:rPr>
        <w:t> </w:t>
      </w:r>
      <w:r>
        <w:rPr>
          <w:color w:val="2A2A2A"/>
          <w:w w:val="110"/>
          <w:sz w:val="45"/>
        </w:rPr>
        <w:t>гирла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джерела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забруд</w:t>
      </w:r>
      <w:r>
        <w:rPr>
          <w:color w:val="131313"/>
          <w:w w:val="110"/>
          <w:sz w:val="45"/>
        </w:rPr>
        <w:t>нення</w:t>
      </w:r>
      <w:r>
        <w:rPr>
          <w:color w:val="3F3F3F"/>
          <w:w w:val="110"/>
          <w:sz w:val="45"/>
        </w:rPr>
        <w:t>,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значения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модуля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швидкостi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вiтру</w:t>
      </w:r>
      <w:r>
        <w:rPr>
          <w:color w:val="2A2A2A"/>
          <w:spacing w:val="1"/>
          <w:w w:val="110"/>
          <w:sz w:val="45"/>
        </w:rPr>
        <w:t> </w:t>
      </w:r>
      <w:r>
        <w:rPr>
          <w:i/>
          <w:color w:val="2A2A2A"/>
          <w:w w:val="110"/>
          <w:sz w:val="51"/>
        </w:rPr>
        <w:t>и</w:t>
      </w:r>
      <w:r>
        <w:rPr>
          <w:i/>
          <w:color w:val="2A2A2A"/>
          <w:spacing w:val="1"/>
          <w:w w:val="110"/>
          <w:sz w:val="51"/>
        </w:rPr>
        <w:t> </w:t>
      </w:r>
      <w:r>
        <w:rPr>
          <w:color w:val="2A2A2A"/>
          <w:w w:val="110"/>
          <w:sz w:val="45"/>
        </w:rPr>
        <w:t>на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рiвнi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гирла,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середньорiчне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з</w:t>
      </w:r>
      <w:r>
        <w:rPr>
          <w:color w:val="131313"/>
          <w:w w:val="110"/>
          <w:sz w:val="45"/>
        </w:rPr>
        <w:t>нач</w:t>
      </w:r>
      <w:r>
        <w:rPr>
          <w:color w:val="3F3F3F"/>
          <w:w w:val="110"/>
          <w:sz w:val="45"/>
        </w:rPr>
        <w:t>е</w:t>
      </w:r>
      <w:r>
        <w:rPr>
          <w:color w:val="131313"/>
          <w:w w:val="110"/>
          <w:sz w:val="45"/>
        </w:rPr>
        <w:t>ния</w:t>
      </w:r>
      <w:r>
        <w:rPr>
          <w:color w:val="131313"/>
          <w:spacing w:val="1"/>
          <w:w w:val="110"/>
          <w:sz w:val="45"/>
        </w:rPr>
        <w:t> </w:t>
      </w:r>
      <w:r>
        <w:rPr>
          <w:color w:val="131313"/>
          <w:w w:val="110"/>
          <w:sz w:val="45"/>
        </w:rPr>
        <w:t>рi</w:t>
      </w:r>
      <w:r>
        <w:rPr>
          <w:color w:val="3F3F3F"/>
          <w:w w:val="110"/>
          <w:sz w:val="45"/>
        </w:rPr>
        <w:t>зницi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температур</w:t>
      </w:r>
      <w:r>
        <w:rPr>
          <w:color w:val="2A2A2A"/>
          <w:spacing w:val="1"/>
          <w:w w:val="110"/>
          <w:sz w:val="45"/>
        </w:rPr>
        <w:t> </w:t>
      </w:r>
      <w:r>
        <w:rPr>
          <w:rFonts w:ascii="Arial" w:hAnsi="Arial"/>
          <w:i/>
          <w:color w:val="2A2A2A"/>
          <w:spacing w:val="23"/>
          <w:w w:val="110"/>
          <w:sz w:val="43"/>
        </w:rPr>
        <w:t>ЛТ</w:t>
      </w:r>
      <w:r>
        <w:rPr>
          <w:rFonts w:ascii="Arial" w:hAnsi="Arial"/>
          <w:i/>
          <w:color w:val="2A2A2A"/>
          <w:spacing w:val="24"/>
          <w:w w:val="110"/>
          <w:sz w:val="43"/>
        </w:rPr>
        <w:t> </w:t>
      </w:r>
      <w:r>
        <w:rPr>
          <w:color w:val="2A2A2A"/>
          <w:w w:val="110"/>
          <w:sz w:val="45"/>
        </w:rPr>
        <w:t>в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гирлi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джерела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та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оточуючо</w:t>
      </w:r>
      <w:r>
        <w:rPr>
          <w:w w:val="110"/>
          <w:sz w:val="45"/>
        </w:rPr>
        <w:t>г</w:t>
      </w:r>
      <w:r>
        <w:rPr>
          <w:color w:val="3F3F3F"/>
          <w:w w:val="110"/>
          <w:sz w:val="45"/>
        </w:rPr>
        <w:t>о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середовища.</w:t>
      </w:r>
      <w:r>
        <w:rPr>
          <w:color w:val="2A2A2A"/>
          <w:spacing w:val="17"/>
          <w:w w:val="110"/>
          <w:sz w:val="45"/>
        </w:rPr>
        <w:t> </w:t>
      </w:r>
      <w:r>
        <w:rPr>
          <w:color w:val="131313"/>
          <w:w w:val="110"/>
          <w:sz w:val="45"/>
        </w:rPr>
        <w:t>Для</w:t>
      </w:r>
      <w:r>
        <w:rPr>
          <w:color w:val="131313"/>
          <w:spacing w:val="30"/>
          <w:w w:val="110"/>
          <w:sz w:val="45"/>
        </w:rPr>
        <w:t> </w:t>
      </w:r>
      <w:r>
        <w:rPr>
          <w:color w:val="2A2A2A"/>
          <w:w w:val="110"/>
          <w:sz w:val="45"/>
        </w:rPr>
        <w:t>автомобiлъного</w:t>
      </w:r>
      <w:r>
        <w:rPr>
          <w:color w:val="2A2A2A"/>
          <w:spacing w:val="-20"/>
          <w:w w:val="110"/>
          <w:sz w:val="45"/>
        </w:rPr>
        <w:t> </w:t>
      </w:r>
      <w:r>
        <w:rPr>
          <w:color w:val="2A2A2A"/>
          <w:w w:val="110"/>
          <w:sz w:val="45"/>
        </w:rPr>
        <w:t>транспорту</w:t>
      </w:r>
      <w:r>
        <w:rPr>
          <w:color w:val="2A2A2A"/>
          <w:spacing w:val="38"/>
          <w:w w:val="110"/>
          <w:sz w:val="45"/>
        </w:rPr>
        <w:t> </w:t>
      </w:r>
      <w:r>
        <w:rPr>
          <w:color w:val="3F3F3F"/>
          <w:w w:val="110"/>
          <w:sz w:val="45"/>
        </w:rPr>
        <w:t>забру</w:t>
      </w:r>
      <w:r>
        <w:rPr>
          <w:color w:val="2A2A2A"/>
          <w:w w:val="110"/>
          <w:sz w:val="45"/>
        </w:rPr>
        <w:t>днення</w:t>
      </w:r>
      <w:r>
        <w:rPr>
          <w:color w:val="2A2A2A"/>
          <w:spacing w:val="22"/>
          <w:w w:val="110"/>
          <w:sz w:val="45"/>
        </w:rPr>
        <w:t> </w:t>
      </w:r>
      <w:r>
        <w:rPr>
          <w:color w:val="2A2A2A"/>
          <w:w w:val="110"/>
          <w:sz w:val="45"/>
        </w:rPr>
        <w:t>вiдбуваетъся</w:t>
      </w:r>
      <w:r>
        <w:rPr>
          <w:color w:val="2A2A2A"/>
          <w:spacing w:val="49"/>
          <w:w w:val="110"/>
          <w:sz w:val="45"/>
        </w:rPr>
        <w:t> </w:t>
      </w:r>
      <w:r>
        <w:rPr>
          <w:color w:val="2A2A2A"/>
          <w:w w:val="110"/>
          <w:sz w:val="45"/>
        </w:rPr>
        <w:t>поблизу</w:t>
      </w:r>
      <w:r>
        <w:rPr>
          <w:color w:val="2A2A2A"/>
          <w:spacing w:val="15"/>
          <w:w w:val="110"/>
          <w:sz w:val="45"/>
        </w:rPr>
        <w:t> </w:t>
      </w:r>
      <w:r>
        <w:rPr>
          <w:color w:val="3F3F3F"/>
          <w:w w:val="110"/>
          <w:sz w:val="45"/>
        </w:rPr>
        <w:t>земля</w:t>
      </w:r>
    </w:p>
    <w:p>
      <w:pPr>
        <w:spacing w:line="259" w:lineRule="auto" w:before="25"/>
        <w:ind w:left="318" w:right="1046" w:hanging="14"/>
        <w:jc w:val="both"/>
        <w:rPr>
          <w:i/>
          <w:sz w:val="51"/>
        </w:rPr>
      </w:pPr>
      <w:r>
        <w:rPr>
          <w:color w:val="3F3F3F"/>
          <w:w w:val="110"/>
          <w:sz w:val="45"/>
        </w:rPr>
        <w:t>-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отже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висота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гирла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дже</w:t>
      </w:r>
      <w:r>
        <w:rPr>
          <w:color w:val="131313"/>
          <w:w w:val="110"/>
          <w:sz w:val="45"/>
        </w:rPr>
        <w:t>ре</w:t>
      </w:r>
      <w:r>
        <w:rPr>
          <w:color w:val="606060"/>
          <w:w w:val="110"/>
          <w:sz w:val="45"/>
        </w:rPr>
        <w:t>л</w:t>
      </w:r>
      <w:r>
        <w:rPr>
          <w:color w:val="2A2A2A"/>
          <w:w w:val="110"/>
          <w:sz w:val="45"/>
        </w:rPr>
        <w:t>а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забруднення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над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середнiм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рiвнем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зони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активного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05"/>
          <w:sz w:val="45"/>
        </w:rPr>
        <w:t>забруднення</w:t>
      </w:r>
      <w:r>
        <w:rPr>
          <w:color w:val="3F3F3F"/>
          <w:spacing w:val="6"/>
          <w:w w:val="105"/>
          <w:sz w:val="45"/>
        </w:rPr>
        <w:t> </w:t>
      </w:r>
      <w:r>
        <w:rPr>
          <w:color w:val="3F3F3F"/>
          <w:w w:val="105"/>
          <w:sz w:val="45"/>
        </w:rPr>
        <w:t>-</w:t>
      </w:r>
      <w:r>
        <w:rPr>
          <w:color w:val="3F3F3F"/>
          <w:spacing w:val="39"/>
          <w:w w:val="105"/>
          <w:sz w:val="45"/>
        </w:rPr>
        <w:t> </w:t>
      </w:r>
      <w:r>
        <w:rPr>
          <w:rFonts w:ascii="Arial" w:hAnsi="Arial"/>
          <w:i/>
          <w:color w:val="2A2A2A"/>
          <w:w w:val="105"/>
          <w:sz w:val="49"/>
        </w:rPr>
        <w:t>h</w:t>
      </w:r>
      <w:r>
        <w:rPr>
          <w:rFonts w:ascii="Arial" w:hAnsi="Arial"/>
          <w:i/>
          <w:color w:val="2A2A2A"/>
          <w:spacing w:val="-44"/>
          <w:w w:val="105"/>
          <w:sz w:val="49"/>
        </w:rPr>
        <w:t> </w:t>
      </w:r>
      <w:r>
        <w:rPr>
          <w:color w:val="838383"/>
          <w:w w:val="105"/>
          <w:sz w:val="52"/>
        </w:rPr>
        <w:t>=</w:t>
      </w:r>
      <w:r>
        <w:rPr>
          <w:color w:val="2A2A2A"/>
          <w:w w:val="105"/>
          <w:sz w:val="52"/>
        </w:rPr>
        <w:t>О</w:t>
      </w:r>
      <w:r>
        <w:rPr>
          <w:color w:val="2A2A2A"/>
          <w:w w:val="105"/>
          <w:sz w:val="45"/>
        </w:rPr>
        <w:t>м.</w:t>
      </w:r>
      <w:r>
        <w:rPr>
          <w:color w:val="2A2A2A"/>
          <w:spacing w:val="83"/>
          <w:w w:val="105"/>
          <w:sz w:val="45"/>
        </w:rPr>
        <w:t> </w:t>
      </w:r>
      <w:r>
        <w:rPr>
          <w:color w:val="2A2A2A"/>
          <w:w w:val="105"/>
          <w:sz w:val="45"/>
        </w:rPr>
        <w:t>Значения</w:t>
      </w:r>
      <w:r>
        <w:rPr>
          <w:color w:val="2A2A2A"/>
          <w:spacing w:val="25"/>
          <w:w w:val="105"/>
          <w:sz w:val="45"/>
        </w:rPr>
        <w:t> </w:t>
      </w:r>
      <w:r>
        <w:rPr>
          <w:color w:val="2A2A2A"/>
          <w:w w:val="105"/>
          <w:sz w:val="45"/>
        </w:rPr>
        <w:t>середньоi"</w:t>
      </w:r>
      <w:r>
        <w:rPr>
          <w:color w:val="2A2A2A"/>
          <w:spacing w:val="16"/>
          <w:w w:val="105"/>
          <w:sz w:val="45"/>
        </w:rPr>
        <w:t> </w:t>
      </w:r>
      <w:r>
        <w:rPr>
          <w:color w:val="2A2A2A"/>
          <w:w w:val="105"/>
          <w:sz w:val="45"/>
        </w:rPr>
        <w:t>швидкостi</w:t>
      </w:r>
      <w:r>
        <w:rPr>
          <w:color w:val="2A2A2A"/>
          <w:spacing w:val="76"/>
          <w:w w:val="105"/>
          <w:sz w:val="45"/>
        </w:rPr>
        <w:t> </w:t>
      </w:r>
      <w:r>
        <w:rPr>
          <w:color w:val="2A2A2A"/>
          <w:w w:val="105"/>
          <w:sz w:val="45"/>
        </w:rPr>
        <w:t>вiтру</w:t>
      </w:r>
      <w:r>
        <w:rPr>
          <w:color w:val="2A2A2A"/>
          <w:spacing w:val="15"/>
          <w:w w:val="105"/>
          <w:sz w:val="45"/>
        </w:rPr>
        <w:t> </w:t>
      </w:r>
      <w:r>
        <w:rPr>
          <w:color w:val="3F3F3F"/>
          <w:w w:val="105"/>
          <w:sz w:val="45"/>
        </w:rPr>
        <w:t>для</w:t>
      </w:r>
      <w:r>
        <w:rPr>
          <w:color w:val="3F3F3F"/>
          <w:spacing w:val="54"/>
          <w:w w:val="105"/>
          <w:sz w:val="45"/>
        </w:rPr>
        <w:t> </w:t>
      </w:r>
      <w:r>
        <w:rPr>
          <w:color w:val="2A2A2A"/>
          <w:w w:val="105"/>
          <w:sz w:val="45"/>
        </w:rPr>
        <w:t>Укра1·ни</w:t>
      </w:r>
      <w:r>
        <w:rPr>
          <w:color w:val="2A2A2A"/>
          <w:spacing w:val="32"/>
          <w:w w:val="105"/>
          <w:sz w:val="45"/>
        </w:rPr>
        <w:t> </w:t>
      </w:r>
      <w:r>
        <w:rPr>
          <w:color w:val="2A2A2A"/>
          <w:w w:val="105"/>
          <w:sz w:val="45"/>
        </w:rPr>
        <w:t>приймаемо</w:t>
      </w:r>
      <w:r>
        <w:rPr>
          <w:color w:val="2A2A2A"/>
          <w:spacing w:val="69"/>
          <w:w w:val="105"/>
          <w:sz w:val="45"/>
        </w:rPr>
        <w:t> </w:t>
      </w:r>
      <w:r>
        <w:rPr>
          <w:i/>
          <w:color w:val="2A2A2A"/>
          <w:w w:val="105"/>
          <w:sz w:val="51"/>
        </w:rPr>
        <w:t>и</w:t>
      </w:r>
    </w:p>
    <w:p>
      <w:pPr>
        <w:spacing w:line="496" w:lineRule="exact" w:before="0"/>
        <w:ind w:left="315" w:right="0" w:firstLine="0"/>
        <w:jc w:val="both"/>
        <w:rPr>
          <w:sz w:val="45"/>
        </w:rPr>
      </w:pPr>
      <w:r>
        <w:rPr>
          <w:color w:val="2A2A2A"/>
          <w:w w:val="110"/>
          <w:sz w:val="45"/>
        </w:rPr>
        <w:t>=З</w:t>
      </w:r>
      <w:r>
        <w:rPr>
          <w:color w:val="2A2A2A"/>
          <w:spacing w:val="54"/>
          <w:w w:val="110"/>
          <w:sz w:val="45"/>
        </w:rPr>
        <w:t> </w:t>
      </w:r>
      <w:r>
        <w:rPr>
          <w:color w:val="2A2A2A"/>
          <w:w w:val="110"/>
          <w:sz w:val="45"/>
        </w:rPr>
        <w:t>м/с,</w:t>
      </w:r>
      <w:r>
        <w:rPr>
          <w:color w:val="2A2A2A"/>
          <w:spacing w:val="13"/>
          <w:w w:val="110"/>
          <w:sz w:val="45"/>
        </w:rPr>
        <w:t> </w:t>
      </w:r>
      <w:r>
        <w:rPr>
          <w:color w:val="2A2A2A"/>
          <w:w w:val="110"/>
          <w:sz w:val="45"/>
        </w:rPr>
        <w:t>а</w:t>
      </w:r>
      <w:r>
        <w:rPr>
          <w:color w:val="2A2A2A"/>
          <w:spacing w:val="35"/>
          <w:w w:val="110"/>
          <w:sz w:val="45"/>
        </w:rPr>
        <w:t> </w:t>
      </w:r>
      <w:r>
        <w:rPr>
          <w:color w:val="2A2A2A"/>
          <w:w w:val="110"/>
          <w:sz w:val="45"/>
        </w:rPr>
        <w:t>середньорiчне</w:t>
      </w:r>
      <w:r>
        <w:rPr>
          <w:color w:val="2A2A2A"/>
          <w:spacing w:val="62"/>
          <w:w w:val="110"/>
          <w:sz w:val="45"/>
        </w:rPr>
        <w:t> </w:t>
      </w:r>
      <w:r>
        <w:rPr>
          <w:color w:val="3F3F3F"/>
          <w:w w:val="110"/>
          <w:sz w:val="45"/>
        </w:rPr>
        <w:t>зна</w:t>
      </w:r>
      <w:r>
        <w:rPr>
          <w:color w:val="131313"/>
          <w:w w:val="110"/>
          <w:sz w:val="45"/>
        </w:rPr>
        <w:t>чения</w:t>
      </w:r>
      <w:r>
        <w:rPr>
          <w:color w:val="131313"/>
          <w:spacing w:val="83"/>
          <w:w w:val="110"/>
          <w:sz w:val="45"/>
        </w:rPr>
        <w:t> </w:t>
      </w:r>
      <w:r>
        <w:rPr>
          <w:color w:val="2A2A2A"/>
          <w:w w:val="110"/>
          <w:sz w:val="45"/>
        </w:rPr>
        <w:t>рiзницi</w:t>
      </w:r>
      <w:r>
        <w:rPr>
          <w:color w:val="2A2A2A"/>
          <w:spacing w:val="38"/>
          <w:w w:val="110"/>
          <w:sz w:val="45"/>
        </w:rPr>
        <w:t> </w:t>
      </w:r>
      <w:r>
        <w:rPr>
          <w:color w:val="2A2A2A"/>
          <w:w w:val="110"/>
          <w:sz w:val="45"/>
        </w:rPr>
        <w:t>температур</w:t>
      </w:r>
      <w:r>
        <w:rPr>
          <w:color w:val="2A2A2A"/>
          <w:spacing w:val="63"/>
          <w:w w:val="110"/>
          <w:sz w:val="45"/>
        </w:rPr>
        <w:t> </w:t>
      </w:r>
      <w:r>
        <w:rPr>
          <w:color w:val="2A2A2A"/>
          <w:w w:val="110"/>
          <w:sz w:val="45"/>
        </w:rPr>
        <w:t>в</w:t>
      </w:r>
      <w:r>
        <w:rPr>
          <w:color w:val="2A2A2A"/>
          <w:spacing w:val="32"/>
          <w:w w:val="110"/>
          <w:sz w:val="45"/>
        </w:rPr>
        <w:t> </w:t>
      </w:r>
      <w:r>
        <w:rPr>
          <w:color w:val="131313"/>
          <w:w w:val="110"/>
          <w:sz w:val="45"/>
        </w:rPr>
        <w:t>гирлi</w:t>
      </w:r>
      <w:r>
        <w:rPr>
          <w:color w:val="131313"/>
          <w:spacing w:val="2"/>
          <w:w w:val="110"/>
          <w:sz w:val="45"/>
        </w:rPr>
        <w:t> </w:t>
      </w:r>
      <w:r>
        <w:rPr>
          <w:color w:val="3F3F3F"/>
          <w:w w:val="110"/>
          <w:sz w:val="45"/>
        </w:rPr>
        <w:t>джерела</w:t>
      </w:r>
      <w:r>
        <w:rPr>
          <w:color w:val="3F3F3F"/>
          <w:spacing w:val="57"/>
          <w:w w:val="110"/>
          <w:sz w:val="45"/>
        </w:rPr>
        <w:t> </w:t>
      </w:r>
      <w:r>
        <w:rPr>
          <w:color w:val="2A2A2A"/>
          <w:w w:val="110"/>
          <w:sz w:val="45"/>
        </w:rPr>
        <w:t>i</w:t>
      </w:r>
      <w:r>
        <w:rPr>
          <w:color w:val="2A2A2A"/>
          <w:spacing w:val="24"/>
          <w:w w:val="110"/>
          <w:sz w:val="45"/>
        </w:rPr>
        <w:t> </w:t>
      </w:r>
      <w:r>
        <w:rPr>
          <w:color w:val="2A2A2A"/>
          <w:w w:val="110"/>
          <w:sz w:val="45"/>
        </w:rPr>
        <w:t>в</w:t>
      </w:r>
      <w:r>
        <w:rPr>
          <w:color w:val="2A2A2A"/>
          <w:spacing w:val="39"/>
          <w:w w:val="110"/>
          <w:sz w:val="45"/>
        </w:rPr>
        <w:t> </w:t>
      </w:r>
      <w:r>
        <w:rPr>
          <w:color w:val="2A2A2A"/>
          <w:w w:val="110"/>
          <w:sz w:val="45"/>
        </w:rPr>
        <w:t>оточуючому</w:t>
      </w:r>
    </w:p>
    <w:p>
      <w:pPr>
        <w:spacing w:line="486" w:lineRule="exact" w:before="66"/>
        <w:ind w:left="328" w:right="0" w:firstLine="0"/>
        <w:jc w:val="both"/>
        <w:rPr>
          <w:i/>
          <w:sz w:val="47"/>
        </w:rPr>
      </w:pPr>
      <w:r>
        <w:rPr>
          <w:color w:val="2A2A2A"/>
          <w:w w:val="110"/>
          <w:sz w:val="45"/>
        </w:rPr>
        <w:t>середовищi</w:t>
      </w:r>
      <w:r>
        <w:rPr>
          <w:color w:val="2A2A2A"/>
          <w:spacing w:val="13"/>
          <w:w w:val="110"/>
          <w:sz w:val="45"/>
        </w:rPr>
        <w:t> </w:t>
      </w:r>
      <w:r>
        <w:rPr>
          <w:color w:val="2A2A2A"/>
          <w:w w:val="110"/>
          <w:sz w:val="45"/>
        </w:rPr>
        <w:t>-</w:t>
      </w:r>
      <w:r>
        <w:rPr>
          <w:color w:val="2A2A2A"/>
          <w:spacing w:val="4"/>
          <w:w w:val="110"/>
          <w:sz w:val="45"/>
        </w:rPr>
        <w:t> </w:t>
      </w:r>
      <w:r>
        <w:rPr>
          <w:i/>
          <w:color w:val="3F3F3F"/>
          <w:w w:val="110"/>
          <w:sz w:val="47"/>
        </w:rPr>
        <w:t>ЛТ</w:t>
      </w:r>
      <w:r>
        <w:rPr>
          <w:i/>
          <w:w w:val="110"/>
          <w:sz w:val="47"/>
        </w:rPr>
        <w:t>=</w:t>
      </w:r>
      <w:r>
        <w:rPr>
          <w:i/>
          <w:color w:val="2A2A2A"/>
          <w:w w:val="110"/>
          <w:sz w:val="47"/>
        </w:rPr>
        <w:t>36</w:t>
      </w:r>
      <w:r>
        <w:rPr>
          <w:i/>
          <w:color w:val="4F4F4F"/>
          <w:w w:val="110"/>
          <w:sz w:val="47"/>
        </w:rPr>
        <w:t>°</w:t>
      </w:r>
      <w:r>
        <w:rPr>
          <w:i/>
          <w:color w:val="2A2A2A"/>
          <w:w w:val="110"/>
          <w:sz w:val="47"/>
        </w:rPr>
        <w:t>С</w:t>
      </w:r>
    </w:p>
    <w:p>
      <w:pPr>
        <w:tabs>
          <w:tab w:pos="12428" w:val="left" w:leader="none"/>
          <w:tab w:pos="13178" w:val="left" w:leader="none"/>
          <w:tab w:pos="15254" w:val="left" w:leader="none"/>
        </w:tabs>
        <w:spacing w:line="670" w:lineRule="exact" w:before="0"/>
        <w:ind w:left="1309" w:right="0" w:firstLine="0"/>
        <w:jc w:val="left"/>
        <w:rPr>
          <w:sz w:val="45"/>
        </w:rPr>
      </w:pPr>
      <w:r>
        <w:rPr>
          <w:color w:val="2A2A2A"/>
          <w:w w:val="110"/>
          <w:sz w:val="45"/>
        </w:rPr>
        <w:t>3</w:t>
      </w:r>
      <w:r>
        <w:rPr>
          <w:color w:val="2A2A2A"/>
          <w:spacing w:val="68"/>
          <w:w w:val="110"/>
          <w:sz w:val="45"/>
        </w:rPr>
        <w:t> </w:t>
      </w:r>
      <w:r>
        <w:rPr>
          <w:color w:val="3F3F3F"/>
          <w:w w:val="110"/>
          <w:sz w:val="45"/>
        </w:rPr>
        <w:t>таблицi,</w:t>
      </w:r>
      <w:r>
        <w:rPr>
          <w:color w:val="3F3F3F"/>
          <w:spacing w:val="73"/>
          <w:w w:val="110"/>
          <w:sz w:val="45"/>
        </w:rPr>
        <w:t> </w:t>
      </w:r>
      <w:r>
        <w:rPr>
          <w:color w:val="131313"/>
          <w:w w:val="110"/>
          <w:sz w:val="45"/>
        </w:rPr>
        <w:t>в</w:t>
      </w:r>
      <w:r>
        <w:rPr>
          <w:color w:val="131313"/>
          <w:spacing w:val="51"/>
          <w:w w:val="110"/>
          <w:sz w:val="45"/>
        </w:rPr>
        <w:t> </w:t>
      </w:r>
      <w:r>
        <w:rPr>
          <w:color w:val="2A2A2A"/>
          <w:w w:val="110"/>
          <w:sz w:val="45"/>
        </w:rPr>
        <w:t>якiй</w:t>
      </w:r>
      <w:r>
        <w:rPr>
          <w:color w:val="2A2A2A"/>
          <w:spacing w:val="50"/>
          <w:w w:val="110"/>
          <w:sz w:val="45"/>
        </w:rPr>
        <w:t> </w:t>
      </w:r>
      <w:r>
        <w:rPr>
          <w:color w:val="2A2A2A"/>
          <w:w w:val="110"/>
          <w:sz w:val="45"/>
        </w:rPr>
        <w:t>наведено</w:t>
      </w:r>
      <w:r>
        <w:rPr>
          <w:color w:val="2A2A2A"/>
          <w:spacing w:val="53"/>
          <w:w w:val="110"/>
          <w:sz w:val="45"/>
        </w:rPr>
        <w:t> </w:t>
      </w:r>
      <w:r>
        <w:rPr>
          <w:color w:val="2A2A2A"/>
          <w:w w:val="110"/>
          <w:sz w:val="45"/>
        </w:rPr>
        <w:t>обчисленi</w:t>
      </w:r>
      <w:r>
        <w:rPr>
          <w:color w:val="2A2A2A"/>
          <w:spacing w:val="121"/>
          <w:w w:val="110"/>
          <w:sz w:val="45"/>
        </w:rPr>
        <w:t> </w:t>
      </w:r>
      <w:r>
        <w:rPr>
          <w:color w:val="2A2A2A"/>
          <w:w w:val="110"/>
          <w:sz w:val="45"/>
        </w:rPr>
        <w:t>коефiцiенти</w:t>
        <w:tab/>
      </w:r>
      <w:r>
        <w:rPr>
          <w:color w:val="2A2A2A"/>
          <w:w w:val="110"/>
          <w:sz w:val="60"/>
        </w:rPr>
        <w:t>/i</w:t>
        <w:tab/>
      </w:r>
      <w:r>
        <w:rPr>
          <w:color w:val="2A2A2A"/>
          <w:w w:val="110"/>
          <w:sz w:val="45"/>
        </w:rPr>
        <w:t>i</w:t>
      </w:r>
      <w:r>
        <w:rPr>
          <w:color w:val="2A2A2A"/>
          <w:spacing w:val="72"/>
          <w:w w:val="110"/>
          <w:sz w:val="45"/>
        </w:rPr>
        <w:t> </w:t>
      </w:r>
      <w:r>
        <w:rPr>
          <w:i/>
          <w:color w:val="3F3F3F"/>
          <w:w w:val="110"/>
          <w:sz w:val="63"/>
        </w:rPr>
        <w:t>.h</w:t>
      </w:r>
      <w:r>
        <w:rPr>
          <w:i/>
          <w:color w:val="3F3F3F"/>
          <w:spacing w:val="76"/>
          <w:w w:val="110"/>
          <w:sz w:val="63"/>
        </w:rPr>
        <w:t> </w:t>
      </w:r>
      <w:r>
        <w:rPr>
          <w:color w:val="3F3F3F"/>
          <w:w w:val="110"/>
          <w:sz w:val="45"/>
        </w:rPr>
        <w:t>для</w:t>
        <w:tab/>
        <w:t>деяких</w:t>
      </w:r>
      <w:r>
        <w:rPr>
          <w:color w:val="3F3F3F"/>
          <w:spacing w:val="62"/>
          <w:w w:val="110"/>
          <w:sz w:val="45"/>
        </w:rPr>
        <w:t> </w:t>
      </w:r>
      <w:r>
        <w:rPr>
          <w:color w:val="2A2A2A"/>
          <w:w w:val="110"/>
          <w:sz w:val="45"/>
        </w:rPr>
        <w:t>названих</w:t>
      </w:r>
    </w:p>
    <w:p>
      <w:pPr>
        <w:tabs>
          <w:tab w:pos="3103" w:val="left" w:leader="none"/>
          <w:tab w:pos="5818" w:val="left" w:leader="none"/>
          <w:tab w:pos="8183" w:val="left" w:leader="none"/>
          <w:tab w:pos="10376" w:val="left" w:leader="none"/>
          <w:tab w:pos="11587" w:val="left" w:leader="none"/>
          <w:tab w:pos="14431" w:val="left" w:leader="none"/>
          <w:tab w:pos="16434" w:val="left" w:leader="none"/>
          <w:tab w:pos="17482" w:val="left" w:leader="none"/>
        </w:tabs>
        <w:spacing w:line="268" w:lineRule="auto" w:before="5"/>
        <w:ind w:left="328" w:right="1037" w:firstLine="5"/>
        <w:jc w:val="left"/>
        <w:rPr>
          <w:sz w:val="45"/>
        </w:rPr>
      </w:pPr>
      <w:r>
        <w:rPr>
          <w:color w:val="2A2A2A"/>
          <w:w w:val="110"/>
          <w:sz w:val="45"/>
        </w:rPr>
        <w:t>параметрiв</w:t>
        <w:tab/>
        <w:t>вибираемо</w:t>
        <w:tab/>
      </w:r>
      <w:r>
        <w:rPr>
          <w:color w:val="3F3F3F"/>
          <w:w w:val="110"/>
          <w:sz w:val="45"/>
        </w:rPr>
        <w:t>зна</w:t>
      </w:r>
      <w:r>
        <w:rPr>
          <w:color w:val="131313"/>
          <w:w w:val="110"/>
          <w:sz w:val="45"/>
        </w:rPr>
        <w:t>чения</w:t>
        <w:tab/>
      </w:r>
      <w:r>
        <w:rPr>
          <w:color w:val="2A2A2A"/>
          <w:w w:val="110"/>
          <w:sz w:val="45"/>
        </w:rPr>
        <w:t>потрiбнi</w:t>
        <w:tab/>
      </w:r>
      <w:r>
        <w:rPr>
          <w:color w:val="3F3F3F"/>
          <w:w w:val="110"/>
          <w:sz w:val="45"/>
        </w:rPr>
        <w:t>для</w:t>
        <w:tab/>
      </w:r>
      <w:r>
        <w:rPr>
          <w:color w:val="2A2A2A"/>
          <w:w w:val="110"/>
          <w:sz w:val="45"/>
        </w:rPr>
        <w:t>розрахунку</w:t>
        <w:tab/>
      </w:r>
      <w:r>
        <w:rPr>
          <w:color w:val="3F3F3F"/>
          <w:w w:val="110"/>
          <w:sz w:val="45"/>
        </w:rPr>
        <w:t>збитку,</w:t>
        <w:tab/>
      </w:r>
      <w:r>
        <w:rPr>
          <w:color w:val="131313"/>
          <w:w w:val="110"/>
          <w:sz w:val="45"/>
        </w:rPr>
        <w:t>що</w:t>
        <w:tab/>
      </w:r>
      <w:r>
        <w:rPr>
          <w:color w:val="3F3F3F"/>
          <w:w w:val="110"/>
          <w:sz w:val="45"/>
        </w:rPr>
        <w:t>завдае</w:t>
      </w:r>
      <w:r>
        <w:rPr>
          <w:color w:val="3F3F3F"/>
          <w:spacing w:val="-121"/>
          <w:w w:val="110"/>
          <w:sz w:val="45"/>
        </w:rPr>
        <w:t> </w:t>
      </w:r>
      <w:r>
        <w:rPr>
          <w:color w:val="2A2A2A"/>
          <w:w w:val="105"/>
          <w:sz w:val="45"/>
        </w:rPr>
        <w:t>автомобiльний</w:t>
      </w:r>
      <w:r>
        <w:rPr>
          <w:color w:val="2A2A2A"/>
          <w:spacing w:val="34"/>
          <w:w w:val="105"/>
          <w:sz w:val="45"/>
        </w:rPr>
        <w:t> </w:t>
      </w:r>
      <w:r>
        <w:rPr>
          <w:color w:val="2A2A2A"/>
          <w:w w:val="105"/>
          <w:sz w:val="45"/>
        </w:rPr>
        <w:t>транспорт</w:t>
      </w:r>
      <w:r>
        <w:rPr>
          <w:color w:val="2A2A2A"/>
          <w:spacing w:val="23"/>
          <w:w w:val="105"/>
          <w:sz w:val="45"/>
        </w:rPr>
        <w:t> </w:t>
      </w:r>
      <w:r>
        <w:rPr>
          <w:color w:val="3F3F3F"/>
          <w:w w:val="105"/>
          <w:sz w:val="45"/>
        </w:rPr>
        <w:t>за</w:t>
      </w:r>
      <w:r>
        <w:rPr>
          <w:color w:val="3F3F3F"/>
          <w:spacing w:val="18"/>
          <w:w w:val="105"/>
          <w:sz w:val="45"/>
        </w:rPr>
        <w:t> </w:t>
      </w:r>
      <w:r>
        <w:rPr>
          <w:color w:val="2A2A2A"/>
          <w:w w:val="105"/>
          <w:sz w:val="45"/>
        </w:rPr>
        <w:t>уl\1ови</w:t>
      </w:r>
      <w:r>
        <w:rPr>
          <w:color w:val="2A2A2A"/>
          <w:spacing w:val="12"/>
          <w:w w:val="105"/>
          <w:sz w:val="45"/>
        </w:rPr>
        <w:t> </w:t>
      </w:r>
      <w:r>
        <w:rPr>
          <w:color w:val="3F3F3F"/>
          <w:w w:val="105"/>
          <w:sz w:val="45"/>
        </w:rPr>
        <w:t>експлуатацi</w:t>
      </w:r>
      <w:r>
        <w:rPr>
          <w:color w:val="131313"/>
          <w:w w:val="105"/>
          <w:sz w:val="45"/>
        </w:rPr>
        <w:t>i:на</w:t>
      </w:r>
      <w:r>
        <w:rPr>
          <w:color w:val="131313"/>
          <w:spacing w:val="18"/>
          <w:w w:val="105"/>
          <w:sz w:val="45"/>
        </w:rPr>
        <w:t> </w:t>
      </w:r>
      <w:r>
        <w:rPr>
          <w:color w:val="2A2A2A"/>
          <w:w w:val="105"/>
          <w:sz w:val="45"/>
        </w:rPr>
        <w:t>територii:</w:t>
      </w:r>
      <w:r>
        <w:rPr>
          <w:color w:val="2A2A2A"/>
          <w:spacing w:val="-14"/>
          <w:w w:val="105"/>
          <w:sz w:val="45"/>
        </w:rPr>
        <w:t> </w:t>
      </w:r>
      <w:r>
        <w:rPr>
          <w:color w:val="2A2A2A"/>
          <w:w w:val="105"/>
          <w:sz w:val="45"/>
        </w:rPr>
        <w:t>Украi:ни.</w:t>
      </w:r>
    </w:p>
    <w:p>
      <w:pPr>
        <w:spacing w:line="524" w:lineRule="exact" w:before="0"/>
        <w:ind w:left="1321" w:right="0" w:firstLine="0"/>
        <w:jc w:val="left"/>
        <w:rPr>
          <w:sz w:val="45"/>
        </w:rPr>
      </w:pPr>
      <w:r>
        <w:rPr>
          <w:color w:val="2A2A2A"/>
          <w:w w:val="110"/>
          <w:sz w:val="45"/>
        </w:rPr>
        <w:t>Для</w:t>
      </w:r>
      <w:r>
        <w:rPr>
          <w:color w:val="2A2A2A"/>
          <w:spacing w:val="111"/>
          <w:w w:val="110"/>
          <w:sz w:val="45"/>
        </w:rPr>
        <w:t> </w:t>
      </w:r>
      <w:r>
        <w:rPr>
          <w:color w:val="2A2A2A"/>
          <w:w w:val="110"/>
          <w:sz w:val="45"/>
        </w:rPr>
        <w:t>газопод</w:t>
      </w:r>
      <w:r>
        <w:rPr>
          <w:w w:val="110"/>
          <w:sz w:val="45"/>
        </w:rPr>
        <w:t>i</w:t>
      </w:r>
      <w:r>
        <w:rPr>
          <w:color w:val="2A2A2A"/>
          <w:w w:val="110"/>
          <w:sz w:val="45"/>
        </w:rPr>
        <w:t>бних</w:t>
      </w:r>
      <w:r>
        <w:rPr>
          <w:color w:val="2A2A2A"/>
          <w:spacing w:val="46"/>
          <w:w w:val="110"/>
          <w:sz w:val="45"/>
        </w:rPr>
        <w:t> </w:t>
      </w:r>
      <w:r>
        <w:rPr>
          <w:color w:val="131313"/>
          <w:w w:val="110"/>
          <w:sz w:val="45"/>
        </w:rPr>
        <w:t>р</w:t>
      </w:r>
      <w:r>
        <w:rPr>
          <w:color w:val="3F3F3F"/>
          <w:w w:val="110"/>
          <w:sz w:val="45"/>
        </w:rPr>
        <w:t>ечо</w:t>
      </w:r>
      <w:r>
        <w:rPr>
          <w:color w:val="131313"/>
          <w:w w:val="110"/>
          <w:sz w:val="45"/>
        </w:rPr>
        <w:t>вин</w:t>
      </w:r>
      <w:r>
        <w:rPr>
          <w:color w:val="4F4F4F"/>
          <w:w w:val="110"/>
          <w:sz w:val="45"/>
        </w:rPr>
        <w:t>,</w:t>
      </w:r>
      <w:r>
        <w:rPr>
          <w:color w:val="4F4F4F"/>
          <w:spacing w:val="-5"/>
          <w:w w:val="110"/>
          <w:sz w:val="45"/>
        </w:rPr>
        <w:t> </w:t>
      </w:r>
      <w:r>
        <w:rPr>
          <w:color w:val="2A2A2A"/>
          <w:w w:val="110"/>
          <w:sz w:val="45"/>
        </w:rPr>
        <w:t>що</w:t>
      </w:r>
      <w:r>
        <w:rPr>
          <w:color w:val="2A2A2A"/>
          <w:spacing w:val="16"/>
          <w:w w:val="110"/>
          <w:sz w:val="45"/>
        </w:rPr>
        <w:t> </w:t>
      </w:r>
      <w:r>
        <w:rPr>
          <w:color w:val="2A2A2A"/>
          <w:w w:val="110"/>
          <w:sz w:val="45"/>
        </w:rPr>
        <w:t>викидають</w:t>
      </w:r>
      <w:r>
        <w:rPr>
          <w:color w:val="2A2A2A"/>
          <w:spacing w:val="29"/>
          <w:w w:val="110"/>
          <w:sz w:val="45"/>
        </w:rPr>
        <w:t> </w:t>
      </w:r>
      <w:r>
        <w:rPr>
          <w:color w:val="2A2A2A"/>
          <w:w w:val="110"/>
          <w:sz w:val="45"/>
        </w:rPr>
        <w:t>автомобiлi/</w:t>
      </w:r>
      <w:r>
        <w:rPr>
          <w:color w:val="2A2A2A"/>
          <w:spacing w:val="117"/>
          <w:w w:val="110"/>
          <w:sz w:val="45"/>
        </w:rPr>
        <w:t> </w:t>
      </w:r>
      <w:r>
        <w:rPr>
          <w:color w:val="3F3F3F"/>
          <w:w w:val="110"/>
          <w:sz w:val="53"/>
        </w:rPr>
        <w:t>=</w:t>
      </w:r>
      <w:r>
        <w:rPr>
          <w:color w:val="3F3F3F"/>
          <w:spacing w:val="1"/>
          <w:w w:val="110"/>
          <w:sz w:val="53"/>
        </w:rPr>
        <w:t> </w:t>
      </w:r>
      <w:r>
        <w:rPr>
          <w:color w:val="131313"/>
          <w:w w:val="110"/>
          <w:sz w:val="45"/>
        </w:rPr>
        <w:t>1</w:t>
      </w:r>
      <w:r>
        <w:rPr>
          <w:color w:val="4F4F4F"/>
          <w:w w:val="110"/>
          <w:sz w:val="45"/>
        </w:rPr>
        <w:t>,</w:t>
      </w:r>
      <w:r>
        <w:rPr>
          <w:color w:val="2A2A2A"/>
          <w:w w:val="110"/>
          <w:sz w:val="45"/>
        </w:rPr>
        <w:t>49.</w:t>
      </w:r>
    </w:p>
    <w:p>
      <w:pPr>
        <w:spacing w:line="572" w:lineRule="exact" w:before="0"/>
        <w:ind w:left="1321" w:right="0" w:firstLine="0"/>
        <w:jc w:val="left"/>
        <w:rPr>
          <w:sz w:val="45"/>
        </w:rPr>
      </w:pPr>
      <w:r>
        <w:rPr>
          <w:color w:val="2A2A2A"/>
          <w:w w:val="110"/>
          <w:sz w:val="45"/>
        </w:rPr>
        <w:t>Для</w:t>
      </w:r>
      <w:r>
        <w:rPr>
          <w:color w:val="2A2A2A"/>
          <w:spacing w:val="38"/>
          <w:w w:val="110"/>
          <w:sz w:val="45"/>
        </w:rPr>
        <w:t> </w:t>
      </w:r>
      <w:r>
        <w:rPr>
          <w:color w:val="3F3F3F"/>
          <w:w w:val="110"/>
          <w:sz w:val="45"/>
        </w:rPr>
        <w:t>частинок,</w:t>
      </w:r>
      <w:r>
        <w:rPr>
          <w:color w:val="3F3F3F"/>
          <w:spacing w:val="11"/>
          <w:w w:val="110"/>
          <w:sz w:val="45"/>
        </w:rPr>
        <w:t> </w:t>
      </w:r>
      <w:r>
        <w:rPr>
          <w:color w:val="2A2A2A"/>
          <w:w w:val="110"/>
          <w:sz w:val="45"/>
        </w:rPr>
        <w:t>що</w:t>
      </w:r>
      <w:r>
        <w:rPr>
          <w:color w:val="2A2A2A"/>
          <w:spacing w:val="23"/>
          <w:w w:val="110"/>
          <w:sz w:val="45"/>
        </w:rPr>
        <w:t> </w:t>
      </w:r>
      <w:r>
        <w:rPr>
          <w:color w:val="3F3F3F"/>
          <w:w w:val="110"/>
          <w:sz w:val="45"/>
        </w:rPr>
        <w:t>надходять</w:t>
      </w:r>
      <w:r>
        <w:rPr>
          <w:color w:val="3F3F3F"/>
          <w:spacing w:val="25"/>
          <w:w w:val="110"/>
          <w:sz w:val="45"/>
        </w:rPr>
        <w:t> </w:t>
      </w:r>
      <w:r>
        <w:rPr>
          <w:color w:val="3F3F3F"/>
          <w:w w:val="110"/>
          <w:sz w:val="45"/>
        </w:rPr>
        <w:t>в</w:t>
      </w:r>
      <w:r>
        <w:rPr>
          <w:color w:val="3F3F3F"/>
          <w:spacing w:val="22"/>
          <w:w w:val="110"/>
          <w:sz w:val="45"/>
        </w:rPr>
        <w:t> </w:t>
      </w:r>
      <w:r>
        <w:rPr>
          <w:color w:val="2A2A2A"/>
          <w:w w:val="110"/>
          <w:sz w:val="45"/>
        </w:rPr>
        <w:t>повiтря</w:t>
      </w:r>
      <w:r>
        <w:rPr>
          <w:color w:val="2A2A2A"/>
          <w:spacing w:val="28"/>
          <w:w w:val="110"/>
          <w:sz w:val="45"/>
        </w:rPr>
        <w:t> </w:t>
      </w:r>
      <w:r>
        <w:rPr>
          <w:color w:val="2A2A2A"/>
          <w:w w:val="110"/>
          <w:sz w:val="45"/>
        </w:rPr>
        <w:t>з</w:t>
      </w:r>
      <w:r>
        <w:rPr>
          <w:color w:val="2A2A2A"/>
          <w:spacing w:val="9"/>
          <w:w w:val="110"/>
          <w:sz w:val="45"/>
        </w:rPr>
        <w:t> </w:t>
      </w:r>
      <w:r>
        <w:rPr>
          <w:color w:val="2A2A2A"/>
          <w:w w:val="110"/>
          <w:sz w:val="45"/>
        </w:rPr>
        <w:t>аерозолями-/z</w:t>
      </w:r>
      <w:r>
        <w:rPr>
          <w:color w:val="2A2A2A"/>
          <w:spacing w:val="46"/>
          <w:w w:val="110"/>
          <w:sz w:val="45"/>
        </w:rPr>
        <w:t> </w:t>
      </w:r>
      <w:r>
        <w:rPr>
          <w:color w:val="131313"/>
          <w:w w:val="110"/>
          <w:sz w:val="51"/>
        </w:rPr>
        <w:t>=</w:t>
      </w:r>
      <w:r>
        <w:rPr>
          <w:color w:val="131313"/>
          <w:spacing w:val="-16"/>
          <w:w w:val="110"/>
          <w:sz w:val="51"/>
        </w:rPr>
        <w:t> </w:t>
      </w:r>
      <w:r>
        <w:rPr>
          <w:w w:val="110"/>
          <w:sz w:val="45"/>
        </w:rPr>
        <w:t>1</w:t>
      </w:r>
      <w:r>
        <w:rPr>
          <w:color w:val="2A2A2A"/>
          <w:w w:val="110"/>
          <w:sz w:val="45"/>
        </w:rPr>
        <w:t>0.</w:t>
      </w:r>
    </w:p>
    <w:p>
      <w:pPr>
        <w:pStyle w:val="BodyText"/>
        <w:spacing w:before="11"/>
        <w:rPr>
          <w:sz w:val="61"/>
        </w:rPr>
      </w:pPr>
    </w:p>
    <w:p>
      <w:pPr>
        <w:spacing w:line="194" w:lineRule="auto" w:before="0"/>
        <w:ind w:left="318" w:right="1056" w:firstLine="1022"/>
        <w:jc w:val="both"/>
        <w:rPr>
          <w:sz w:val="45"/>
        </w:rPr>
      </w:pPr>
      <w:r>
        <w:rPr>
          <w:color w:val="2A2A2A"/>
          <w:w w:val="110"/>
          <w:sz w:val="45"/>
        </w:rPr>
        <w:t>Можливiсть </w:t>
      </w:r>
      <w:r>
        <w:rPr>
          <w:color w:val="131313"/>
          <w:w w:val="110"/>
          <w:sz w:val="45"/>
        </w:rPr>
        <w:t>порiвняти </w:t>
      </w:r>
      <w:r>
        <w:rPr>
          <w:color w:val="2A2A2A"/>
          <w:w w:val="110"/>
          <w:sz w:val="45"/>
        </w:rPr>
        <w:t>розмiри </w:t>
      </w:r>
      <w:r>
        <w:rPr>
          <w:color w:val="3F3F3F"/>
          <w:w w:val="110"/>
          <w:sz w:val="45"/>
        </w:rPr>
        <w:t>збиткiв </w:t>
      </w:r>
      <w:r>
        <w:rPr>
          <w:color w:val="2A2A2A"/>
          <w:w w:val="110"/>
          <w:sz w:val="45"/>
        </w:rPr>
        <w:t>та </w:t>
      </w:r>
      <w:r>
        <w:rPr>
          <w:color w:val="131313"/>
          <w:w w:val="110"/>
          <w:sz w:val="45"/>
        </w:rPr>
        <w:t>витра</w:t>
      </w:r>
      <w:r>
        <w:rPr>
          <w:color w:val="3F3F3F"/>
          <w:w w:val="110"/>
          <w:sz w:val="45"/>
        </w:rPr>
        <w:t>т </w:t>
      </w:r>
      <w:r>
        <w:rPr>
          <w:color w:val="2A2A2A"/>
          <w:w w:val="110"/>
          <w:sz w:val="45"/>
        </w:rPr>
        <w:t>спрямованих на </w:t>
      </w:r>
      <w:r>
        <w:rPr>
          <w:color w:val="3F3F3F"/>
          <w:w w:val="110"/>
          <w:sz w:val="45"/>
        </w:rPr>
        <w:t>за</w:t>
      </w:r>
      <w:r>
        <w:rPr>
          <w:color w:val="131313"/>
          <w:w w:val="110"/>
          <w:sz w:val="45"/>
        </w:rPr>
        <w:t>провадження</w:t>
      </w:r>
      <w:r>
        <w:rPr>
          <w:color w:val="131313"/>
          <w:spacing w:val="1"/>
          <w:w w:val="110"/>
          <w:sz w:val="45"/>
        </w:rPr>
        <w:t> </w:t>
      </w:r>
      <w:r>
        <w:rPr>
          <w:color w:val="3F3F3F"/>
          <w:spacing w:val="1"/>
          <w:w w:val="102"/>
          <w:sz w:val="45"/>
        </w:rPr>
        <w:t>заход</w:t>
      </w:r>
      <w:r>
        <w:rPr>
          <w:spacing w:val="-171"/>
          <w:w w:val="102"/>
          <w:sz w:val="45"/>
        </w:rPr>
        <w:t>1</w:t>
      </w:r>
      <w:r>
        <w:rPr>
          <w:rFonts w:ascii="Courier New" w:hAnsi="Courier New"/>
          <w:color w:val="4F4F4F"/>
          <w:spacing w:val="-65"/>
          <w:w w:val="109"/>
          <w:position w:val="30"/>
          <w:sz w:val="36"/>
        </w:rPr>
        <w:t>.</w:t>
      </w:r>
      <w:r>
        <w:rPr>
          <w:color w:val="2A2A2A"/>
          <w:w w:val="102"/>
          <w:sz w:val="45"/>
        </w:rPr>
        <w:t>в</w:t>
      </w:r>
      <w:r>
        <w:rPr>
          <w:color w:val="2A2A2A"/>
          <w:sz w:val="45"/>
        </w:rPr>
        <w:t>    </w:t>
      </w:r>
      <w:r>
        <w:rPr>
          <w:color w:val="2A2A2A"/>
          <w:spacing w:val="3"/>
          <w:sz w:val="45"/>
        </w:rPr>
        <w:t> </w:t>
      </w:r>
      <w:r>
        <w:rPr>
          <w:color w:val="2A2A2A"/>
          <w:w w:val="112"/>
          <w:sz w:val="45"/>
        </w:rPr>
        <w:t>щодо</w:t>
      </w:r>
      <w:r>
        <w:rPr>
          <w:color w:val="2A2A2A"/>
          <w:sz w:val="45"/>
        </w:rPr>
        <w:t>    </w:t>
      </w:r>
      <w:r>
        <w:rPr>
          <w:color w:val="2A2A2A"/>
          <w:spacing w:val="-5"/>
          <w:sz w:val="45"/>
        </w:rPr>
        <w:t> </w:t>
      </w:r>
      <w:r>
        <w:rPr>
          <w:color w:val="2A2A2A"/>
          <w:w w:val="110"/>
          <w:sz w:val="45"/>
        </w:rPr>
        <w:t>зменшення</w:t>
      </w:r>
      <w:r>
        <w:rPr>
          <w:color w:val="2A2A2A"/>
          <w:sz w:val="45"/>
        </w:rPr>
        <w:t>    </w:t>
      </w:r>
      <w:r>
        <w:rPr>
          <w:color w:val="2A2A2A"/>
          <w:spacing w:val="3"/>
          <w:sz w:val="45"/>
        </w:rPr>
        <w:t> </w:t>
      </w:r>
      <w:r>
        <w:rPr>
          <w:color w:val="2A2A2A"/>
          <w:spacing w:val="-1"/>
          <w:w w:val="110"/>
          <w:sz w:val="45"/>
        </w:rPr>
        <w:t>негативног</w:t>
      </w:r>
      <w:r>
        <w:rPr>
          <w:color w:val="2A2A2A"/>
          <w:w w:val="110"/>
          <w:sz w:val="45"/>
        </w:rPr>
        <w:t>о</w:t>
      </w:r>
      <w:r>
        <w:rPr>
          <w:color w:val="2A2A2A"/>
          <w:sz w:val="45"/>
        </w:rPr>
        <w:t>    </w:t>
      </w:r>
      <w:r>
        <w:rPr>
          <w:color w:val="2A2A2A"/>
          <w:spacing w:val="29"/>
          <w:sz w:val="45"/>
        </w:rPr>
        <w:t> </w:t>
      </w:r>
      <w:r>
        <w:rPr>
          <w:color w:val="3F3F3F"/>
          <w:spacing w:val="-1"/>
          <w:w w:val="111"/>
          <w:sz w:val="45"/>
        </w:rPr>
        <w:t>антропогенног</w:t>
      </w:r>
      <w:r>
        <w:rPr>
          <w:color w:val="3F3F3F"/>
          <w:w w:val="111"/>
          <w:sz w:val="45"/>
        </w:rPr>
        <w:t>о</w:t>
      </w:r>
      <w:r>
        <w:rPr>
          <w:color w:val="3F3F3F"/>
          <w:sz w:val="45"/>
        </w:rPr>
        <w:t>    </w:t>
      </w:r>
      <w:r>
        <w:rPr>
          <w:color w:val="3F3F3F"/>
          <w:spacing w:val="-32"/>
          <w:sz w:val="45"/>
        </w:rPr>
        <w:t> </w:t>
      </w:r>
      <w:r>
        <w:rPr>
          <w:color w:val="4F4F4F"/>
          <w:w w:val="113"/>
          <w:sz w:val="45"/>
        </w:rPr>
        <w:t>тиску</w:t>
      </w:r>
      <w:r>
        <w:rPr>
          <w:color w:val="4F4F4F"/>
          <w:sz w:val="45"/>
        </w:rPr>
        <w:t>    </w:t>
      </w:r>
      <w:r>
        <w:rPr>
          <w:color w:val="4F4F4F"/>
          <w:spacing w:val="-9"/>
          <w:sz w:val="45"/>
        </w:rPr>
        <w:t> </w:t>
      </w:r>
      <w:r>
        <w:rPr>
          <w:color w:val="2A2A2A"/>
          <w:spacing w:val="-1"/>
          <w:w w:val="113"/>
          <w:sz w:val="45"/>
        </w:rPr>
        <w:t>н</w:t>
      </w:r>
      <w:r>
        <w:rPr>
          <w:color w:val="2A2A2A"/>
          <w:w w:val="113"/>
          <w:sz w:val="45"/>
        </w:rPr>
        <w:t>а</w:t>
      </w:r>
      <w:r>
        <w:rPr>
          <w:color w:val="2A2A2A"/>
          <w:sz w:val="45"/>
        </w:rPr>
        <w:t>    </w:t>
      </w:r>
      <w:r>
        <w:rPr>
          <w:color w:val="2A2A2A"/>
          <w:spacing w:val="-34"/>
          <w:sz w:val="45"/>
        </w:rPr>
        <w:t> </w:t>
      </w:r>
      <w:r>
        <w:rPr>
          <w:color w:val="3F3F3F"/>
          <w:spacing w:val="-1"/>
          <w:w w:val="104"/>
          <w:sz w:val="45"/>
        </w:rPr>
        <w:t>довк</w:t>
      </w:r>
      <w:r>
        <w:rPr>
          <w:color w:val="3F3F3F"/>
          <w:spacing w:val="-174"/>
          <w:w w:val="104"/>
          <w:sz w:val="45"/>
        </w:rPr>
        <w:t>1</w:t>
      </w:r>
      <w:r>
        <w:rPr>
          <w:rFonts w:ascii="Courier New" w:hAnsi="Courier New"/>
          <w:color w:val="2A2A2A"/>
          <w:spacing w:val="-18"/>
          <w:w w:val="109"/>
          <w:position w:val="30"/>
          <w:sz w:val="29"/>
        </w:rPr>
        <w:t>.</w:t>
      </w:r>
      <w:r>
        <w:rPr>
          <w:color w:val="3F3F3F"/>
          <w:spacing w:val="-1"/>
          <w:w w:val="104"/>
          <w:sz w:val="45"/>
        </w:rPr>
        <w:t>лля</w:t>
      </w:r>
    </w:p>
    <w:p>
      <w:pPr>
        <w:spacing w:line="421" w:lineRule="exact" w:before="45"/>
        <w:ind w:left="328" w:right="0" w:firstLine="0"/>
        <w:jc w:val="both"/>
        <w:rPr>
          <w:sz w:val="45"/>
        </w:rPr>
      </w:pPr>
      <w:r>
        <w:rPr>
          <w:color w:val="2A2A2A"/>
          <w:spacing w:val="-1"/>
          <w:w w:val="110"/>
          <w:sz w:val="45"/>
        </w:rPr>
        <w:t>автомобiльного</w:t>
      </w:r>
      <w:r>
        <w:rPr>
          <w:color w:val="2A2A2A"/>
          <w:spacing w:val="-68"/>
          <w:w w:val="110"/>
          <w:sz w:val="45"/>
        </w:rPr>
        <w:t> </w:t>
      </w:r>
      <w:r>
        <w:rPr>
          <w:color w:val="2A2A2A"/>
          <w:w w:val="110"/>
          <w:sz w:val="45"/>
        </w:rPr>
        <w:t>транспорту</w:t>
      </w:r>
      <w:r>
        <w:rPr>
          <w:color w:val="2A2A2A"/>
          <w:spacing w:val="-5"/>
          <w:w w:val="110"/>
          <w:sz w:val="45"/>
        </w:rPr>
        <w:t> </w:t>
      </w:r>
      <w:r>
        <w:rPr>
          <w:color w:val="2A2A2A"/>
          <w:w w:val="110"/>
          <w:sz w:val="45"/>
        </w:rPr>
        <w:t>вирiшуе</w:t>
      </w:r>
      <w:r>
        <w:rPr>
          <w:color w:val="2A2A2A"/>
          <w:spacing w:val="7"/>
          <w:w w:val="110"/>
          <w:sz w:val="45"/>
        </w:rPr>
        <w:t> </w:t>
      </w:r>
      <w:r>
        <w:rPr>
          <w:color w:val="131313"/>
          <w:w w:val="110"/>
          <w:sz w:val="45"/>
        </w:rPr>
        <w:t>проблему</w:t>
      </w:r>
      <w:r>
        <w:rPr>
          <w:color w:val="131313"/>
          <w:spacing w:val="16"/>
          <w:w w:val="110"/>
          <w:sz w:val="45"/>
        </w:rPr>
        <w:t> </w:t>
      </w:r>
      <w:r>
        <w:rPr>
          <w:color w:val="2A2A2A"/>
          <w:w w:val="110"/>
          <w:sz w:val="45"/>
        </w:rPr>
        <w:t>визначення</w:t>
      </w:r>
      <w:r>
        <w:rPr>
          <w:color w:val="2A2A2A"/>
          <w:spacing w:val="-13"/>
          <w:w w:val="110"/>
          <w:sz w:val="45"/>
        </w:rPr>
        <w:t> </w:t>
      </w:r>
      <w:r>
        <w:rPr>
          <w:color w:val="2A2A2A"/>
          <w:w w:val="110"/>
          <w:sz w:val="45"/>
        </w:rPr>
        <w:t>ефективностi</w:t>
      </w:r>
      <w:r>
        <w:rPr>
          <w:color w:val="2A2A2A"/>
          <w:spacing w:val="52"/>
          <w:w w:val="110"/>
          <w:sz w:val="45"/>
        </w:rPr>
        <w:t> </w:t>
      </w:r>
      <w:r>
        <w:rPr>
          <w:color w:val="131313"/>
          <w:w w:val="110"/>
          <w:sz w:val="45"/>
        </w:rPr>
        <w:t>пропонованих</w:t>
      </w:r>
    </w:p>
    <w:p>
      <w:pPr>
        <w:spacing w:line="658" w:lineRule="exact" w:before="0"/>
        <w:ind w:left="318" w:right="0" w:firstLine="0"/>
        <w:jc w:val="left"/>
        <w:rPr>
          <w:sz w:val="45"/>
        </w:rPr>
      </w:pPr>
      <w:r>
        <w:rPr/>
        <w:pict>
          <v:shape style="position:absolute;margin-left:105.873802pt;margin-top:7.911192pt;width:11.9pt;height:25pt;mso-position-horizontal-relative:page;mso-position-vertical-relative:paragraph;z-index:-23936512" type="#_x0000_t202" id="docshape698" filled="false" stroked="false">
            <v:textbox inset="0,0,0,0">
              <w:txbxContent>
                <w:p>
                  <w:pPr>
                    <w:spacing w:line="499" w:lineRule="exact" w:before="0"/>
                    <w:ind w:left="0" w:right="0" w:firstLine="0"/>
                    <w:jc w:val="left"/>
                    <w:rPr>
                      <w:sz w:val="45"/>
                    </w:rPr>
                  </w:pPr>
                  <w:r>
                    <w:rPr>
                      <w:color w:val="131313"/>
                      <w:w w:val="105"/>
                      <w:sz w:val="4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105"/>
          <w:position w:val="30"/>
          <w:sz w:val="38"/>
        </w:rPr>
        <w:t>.</w:t>
      </w:r>
      <w:r>
        <w:rPr>
          <w:color w:val="3F3F3F"/>
          <w:w w:val="105"/>
          <w:sz w:val="45"/>
        </w:rPr>
        <w:t>заход</w:t>
      </w:r>
      <w:r>
        <w:rPr>
          <w:color w:val="3F3F3F"/>
          <w:spacing w:val="54"/>
          <w:w w:val="105"/>
          <w:sz w:val="45"/>
        </w:rPr>
        <w:t> </w:t>
      </w:r>
      <w:r>
        <w:rPr>
          <w:color w:val="131313"/>
          <w:w w:val="105"/>
          <w:sz w:val="45"/>
        </w:rPr>
        <w:t>в.</w:t>
      </w:r>
    </w:p>
    <w:p>
      <w:pPr>
        <w:spacing w:line="264" w:lineRule="auto" w:before="65"/>
        <w:ind w:left="318" w:right="1051" w:firstLine="1020"/>
        <w:jc w:val="both"/>
        <w:rPr>
          <w:sz w:val="45"/>
        </w:rPr>
      </w:pPr>
      <w:r>
        <w:rPr>
          <w:color w:val="2A2A2A"/>
          <w:w w:val="110"/>
          <w:sz w:val="45"/>
        </w:rPr>
        <w:t>Це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також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надасть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можливiсть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розробляти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ефективнi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методи</w:t>
      </w:r>
      <w:r>
        <w:rPr>
          <w:color w:val="3F3F3F"/>
          <w:spacing w:val="1"/>
          <w:w w:val="110"/>
          <w:sz w:val="45"/>
        </w:rPr>
        <w:t> </w:t>
      </w:r>
      <w:r>
        <w:rPr>
          <w:color w:val="2A2A2A"/>
          <w:w w:val="110"/>
          <w:sz w:val="45"/>
        </w:rPr>
        <w:t>регулювання</w:t>
      </w:r>
      <w:r>
        <w:rPr>
          <w:color w:val="2A2A2A"/>
          <w:spacing w:val="1"/>
          <w:w w:val="110"/>
          <w:sz w:val="45"/>
        </w:rPr>
        <w:t> </w:t>
      </w:r>
      <w:r>
        <w:rPr>
          <w:color w:val="3F3F3F"/>
          <w:w w:val="110"/>
          <w:sz w:val="45"/>
        </w:rPr>
        <w:t>забруднення довк</w:t>
      </w:r>
      <w:r>
        <w:rPr>
          <w:color w:val="131313"/>
          <w:w w:val="110"/>
          <w:sz w:val="45"/>
        </w:rPr>
        <w:t>i</w:t>
      </w:r>
      <w:r>
        <w:rPr>
          <w:color w:val="4F4F4F"/>
          <w:w w:val="110"/>
          <w:sz w:val="45"/>
        </w:rPr>
        <w:t>лл</w:t>
      </w:r>
      <w:r>
        <w:rPr>
          <w:color w:val="2A2A2A"/>
          <w:w w:val="110"/>
          <w:sz w:val="45"/>
        </w:rPr>
        <w:t>я. Зокрема </w:t>
      </w:r>
      <w:r>
        <w:rPr>
          <w:color w:val="3F3F3F"/>
          <w:w w:val="110"/>
          <w:sz w:val="45"/>
        </w:rPr>
        <w:t>зд</w:t>
      </w:r>
      <w:r>
        <w:rPr>
          <w:color w:val="131313"/>
          <w:w w:val="110"/>
          <w:sz w:val="45"/>
        </w:rPr>
        <w:t>iйснення ро</w:t>
      </w:r>
      <w:r>
        <w:rPr>
          <w:color w:val="3F3F3F"/>
          <w:w w:val="110"/>
          <w:sz w:val="45"/>
        </w:rPr>
        <w:t>зрахункiв </w:t>
      </w:r>
      <w:r>
        <w:rPr>
          <w:color w:val="2A2A2A"/>
          <w:w w:val="110"/>
          <w:sz w:val="45"/>
        </w:rPr>
        <w:t>масових викидiв та визначення</w:t>
      </w:r>
      <w:r>
        <w:rPr>
          <w:color w:val="2A2A2A"/>
          <w:spacing w:val="-121"/>
          <w:w w:val="110"/>
          <w:sz w:val="45"/>
        </w:rPr>
        <w:t> </w:t>
      </w:r>
      <w:r>
        <w:rPr>
          <w:color w:val="3F3F3F"/>
          <w:w w:val="110"/>
          <w:sz w:val="45"/>
        </w:rPr>
        <w:t>збиткiв,</w:t>
      </w:r>
      <w:r>
        <w:rPr>
          <w:color w:val="3F3F3F"/>
          <w:spacing w:val="70"/>
          <w:w w:val="110"/>
          <w:sz w:val="45"/>
        </w:rPr>
        <w:t> </w:t>
      </w:r>
      <w:r>
        <w:rPr>
          <w:color w:val="2A2A2A"/>
          <w:w w:val="110"/>
          <w:sz w:val="45"/>
        </w:rPr>
        <w:t>якi</w:t>
      </w:r>
      <w:r>
        <w:rPr>
          <w:color w:val="2A2A2A"/>
          <w:spacing w:val="70"/>
          <w:w w:val="110"/>
          <w:sz w:val="45"/>
        </w:rPr>
        <w:t> </w:t>
      </w:r>
      <w:r>
        <w:rPr>
          <w:color w:val="2A2A2A"/>
          <w:w w:val="110"/>
          <w:sz w:val="45"/>
        </w:rPr>
        <w:t>транспортнi</w:t>
      </w:r>
      <w:r>
        <w:rPr>
          <w:color w:val="2A2A2A"/>
          <w:spacing w:val="116"/>
          <w:w w:val="110"/>
          <w:sz w:val="45"/>
        </w:rPr>
        <w:t> </w:t>
      </w:r>
      <w:r>
        <w:rPr>
          <w:color w:val="2A2A2A"/>
          <w:w w:val="110"/>
          <w:sz w:val="45"/>
        </w:rPr>
        <w:t>засоби</w:t>
      </w:r>
      <w:r>
        <w:rPr>
          <w:color w:val="2A2A2A"/>
          <w:spacing w:val="84"/>
          <w:w w:val="110"/>
          <w:sz w:val="45"/>
        </w:rPr>
        <w:t> </w:t>
      </w:r>
      <w:r>
        <w:rPr>
          <w:color w:val="2A2A2A"/>
          <w:w w:val="110"/>
          <w:sz w:val="45"/>
        </w:rPr>
        <w:t>завдаютъ</w:t>
      </w:r>
      <w:r>
        <w:rPr>
          <w:color w:val="2A2A2A"/>
          <w:spacing w:val="77"/>
          <w:w w:val="110"/>
          <w:sz w:val="45"/>
        </w:rPr>
        <w:t> </w:t>
      </w:r>
      <w:r>
        <w:rPr>
          <w:color w:val="3F3F3F"/>
          <w:w w:val="110"/>
          <w:sz w:val="45"/>
        </w:rPr>
        <w:t>довкiллю</w:t>
      </w:r>
      <w:r>
        <w:rPr>
          <w:color w:val="3F3F3F"/>
          <w:spacing w:val="90"/>
          <w:w w:val="110"/>
          <w:sz w:val="45"/>
        </w:rPr>
        <w:t> </w:t>
      </w:r>
      <w:r>
        <w:rPr>
          <w:color w:val="2A2A2A"/>
          <w:w w:val="110"/>
          <w:sz w:val="45"/>
        </w:rPr>
        <w:t>шкiдливими</w:t>
      </w:r>
      <w:r>
        <w:rPr>
          <w:color w:val="2A2A2A"/>
          <w:spacing w:val="83"/>
          <w:w w:val="110"/>
          <w:sz w:val="45"/>
        </w:rPr>
        <w:t> </w:t>
      </w:r>
      <w:r>
        <w:rPr>
          <w:color w:val="2A2A2A"/>
          <w:w w:val="110"/>
          <w:sz w:val="45"/>
        </w:rPr>
        <w:t>викидами</w:t>
      </w:r>
      <w:r>
        <w:rPr>
          <w:color w:val="2A2A2A"/>
          <w:spacing w:val="73"/>
          <w:w w:val="110"/>
          <w:sz w:val="45"/>
        </w:rPr>
        <w:t> </w:t>
      </w:r>
      <w:r>
        <w:rPr>
          <w:color w:val="2A2A2A"/>
          <w:w w:val="110"/>
          <w:sz w:val="45"/>
        </w:rPr>
        <w:t>необхiднi</w:t>
      </w:r>
    </w:p>
    <w:p>
      <w:pPr>
        <w:pStyle w:val="BodyText"/>
        <w:spacing w:before="266"/>
        <w:ind w:left="171" w:right="898"/>
        <w:jc w:val="center"/>
        <w:rPr>
          <w:rFonts w:ascii="Courier New"/>
        </w:rPr>
      </w:pPr>
      <w:r>
        <w:rPr>
          <w:rFonts w:ascii="Courier New"/>
          <w:color w:val="3F3F3F"/>
        </w:rPr>
        <w:t>98</w:t>
      </w:r>
    </w:p>
    <w:p>
      <w:pPr>
        <w:spacing w:after="0"/>
        <w:jc w:val="center"/>
        <w:rPr>
          <w:rFonts w:ascii="Courier New"/>
        </w:rPr>
        <w:sectPr>
          <w:pgSz w:w="21180" w:h="29940"/>
          <w:pgMar w:top="1440" w:bottom="280" w:left="680" w:right="620"/>
        </w:sectPr>
      </w:pPr>
    </w:p>
    <w:p>
      <w:pPr>
        <w:spacing w:before="285"/>
        <w:ind w:left="1035" w:right="0" w:firstLine="0"/>
        <w:jc w:val="left"/>
        <w:rPr>
          <w:rFonts w:ascii="Arial" w:hAnsi="Arial"/>
          <w:sz w:val="51"/>
        </w:rPr>
      </w:pPr>
      <w:r>
        <w:rPr>
          <w:color w:val="3D3D3D"/>
          <w:spacing w:val="-11"/>
          <w:w w:val="95"/>
          <w:sz w:val="51"/>
        </w:rPr>
        <w:t>при</w:t>
      </w:r>
      <w:r>
        <w:rPr>
          <w:color w:val="3D3D3D"/>
          <w:spacing w:val="-10"/>
          <w:w w:val="95"/>
          <w:sz w:val="51"/>
        </w:rPr>
        <w:t> </w:t>
      </w:r>
      <w:r>
        <w:rPr>
          <w:color w:val="262626"/>
          <w:spacing w:val="-11"/>
          <w:w w:val="95"/>
          <w:sz w:val="51"/>
        </w:rPr>
        <w:t>складанн1</w:t>
      </w:r>
      <w:r>
        <w:rPr>
          <w:rFonts w:ascii="Arial" w:hAnsi="Arial"/>
          <w:color w:val="262626"/>
          <w:spacing w:val="-11"/>
          <w:w w:val="95"/>
          <w:sz w:val="51"/>
          <w:vertAlign w:val="superscript"/>
        </w:rPr>
        <w:t>.</w:t>
      </w:r>
    </w:p>
    <w:p>
      <w:pPr>
        <w:spacing w:before="71"/>
        <w:ind w:left="120" w:right="0" w:firstLine="0"/>
        <w:jc w:val="left"/>
        <w:rPr>
          <w:sz w:val="42"/>
        </w:rPr>
      </w:pPr>
      <w:r>
        <w:rPr/>
        <w:br w:type="column"/>
      </w:r>
      <w:r>
        <w:rPr>
          <w:color w:val="3D3D3D"/>
          <w:w w:val="94"/>
          <w:sz w:val="51"/>
        </w:rPr>
        <w:t>ек</w:t>
      </w:r>
      <w:r>
        <w:rPr>
          <w:color w:val="3D3D3D"/>
          <w:spacing w:val="1"/>
          <w:w w:val="94"/>
          <w:sz w:val="51"/>
        </w:rPr>
        <w:t>олог</w:t>
      </w:r>
      <w:r>
        <w:rPr>
          <w:color w:val="0E0E0E"/>
          <w:spacing w:val="-180"/>
          <w:w w:val="94"/>
          <w:sz w:val="51"/>
        </w:rPr>
        <w:t>1</w:t>
      </w:r>
      <w:r>
        <w:rPr>
          <w:color w:val="3D3D3D"/>
          <w:w w:val="92"/>
          <w:position w:val="30"/>
          <w:sz w:val="42"/>
        </w:rPr>
        <w:t>.</w:t>
      </w:r>
      <w:r>
        <w:rPr>
          <w:color w:val="3D3D3D"/>
          <w:spacing w:val="-22"/>
          <w:position w:val="30"/>
          <w:sz w:val="42"/>
        </w:rPr>
        <w:t> </w:t>
      </w:r>
      <w:r>
        <w:rPr>
          <w:color w:val="3D3D3D"/>
          <w:w w:val="94"/>
          <w:sz w:val="51"/>
        </w:rPr>
        <w:t>ч</w:t>
      </w:r>
      <w:r>
        <w:rPr>
          <w:color w:val="3D3D3D"/>
          <w:spacing w:val="1"/>
          <w:w w:val="94"/>
          <w:sz w:val="51"/>
        </w:rPr>
        <w:t>ног</w:t>
      </w:r>
      <w:r>
        <w:rPr>
          <w:color w:val="3D3D3D"/>
          <w:w w:val="94"/>
          <w:sz w:val="51"/>
        </w:rPr>
        <w:t>о</w:t>
      </w:r>
      <w:r>
        <w:rPr>
          <w:color w:val="3D3D3D"/>
          <w:spacing w:val="-27"/>
          <w:sz w:val="51"/>
        </w:rPr>
        <w:t> </w:t>
      </w:r>
      <w:r>
        <w:rPr>
          <w:color w:val="262626"/>
          <w:spacing w:val="-1"/>
          <w:w w:val="97"/>
          <w:sz w:val="51"/>
        </w:rPr>
        <w:t>паспорт</w:t>
      </w:r>
      <w:r>
        <w:rPr>
          <w:color w:val="262626"/>
          <w:w w:val="97"/>
          <w:sz w:val="51"/>
        </w:rPr>
        <w:t>у</w:t>
      </w:r>
      <w:r>
        <w:rPr>
          <w:color w:val="262626"/>
          <w:spacing w:val="6"/>
          <w:sz w:val="51"/>
        </w:rPr>
        <w:t> </w:t>
      </w:r>
      <w:r>
        <w:rPr>
          <w:color w:val="262626"/>
          <w:spacing w:val="-1"/>
          <w:w w:val="93"/>
          <w:sz w:val="51"/>
        </w:rPr>
        <w:t>п</w:t>
      </w:r>
      <w:r>
        <w:rPr>
          <w:color w:val="262626"/>
          <w:spacing w:val="-195"/>
          <w:w w:val="93"/>
          <w:sz w:val="51"/>
        </w:rPr>
        <w:t>1</w:t>
      </w:r>
      <w:r>
        <w:rPr>
          <w:rFonts w:ascii="Arial" w:hAnsi="Arial"/>
          <w:color w:val="262626"/>
          <w:w w:val="103"/>
          <w:sz w:val="51"/>
          <w:vertAlign w:val="superscript"/>
        </w:rPr>
        <w:t>.</w:t>
      </w:r>
      <w:r>
        <w:rPr>
          <w:rFonts w:ascii="Arial" w:hAnsi="Arial"/>
          <w:color w:val="262626"/>
          <w:spacing w:val="-43"/>
          <w:sz w:val="51"/>
          <w:vertAlign w:val="baseline"/>
        </w:rPr>
        <w:t> </w:t>
      </w:r>
      <w:r>
        <w:rPr>
          <w:color w:val="262626"/>
          <w:spacing w:val="-1"/>
          <w:w w:val="93"/>
          <w:sz w:val="51"/>
          <w:vertAlign w:val="baseline"/>
        </w:rPr>
        <w:t>дприемств</w:t>
      </w:r>
      <w:r>
        <w:rPr>
          <w:color w:val="262626"/>
          <w:w w:val="93"/>
          <w:sz w:val="51"/>
          <w:vertAlign w:val="baseline"/>
        </w:rPr>
        <w:t>а</w:t>
      </w:r>
      <w:r>
        <w:rPr>
          <w:color w:val="262626"/>
          <w:spacing w:val="22"/>
          <w:sz w:val="51"/>
          <w:vertAlign w:val="baseline"/>
        </w:rPr>
        <w:t> </w:t>
      </w:r>
      <w:r>
        <w:rPr>
          <w:color w:val="3D3D3D"/>
          <w:w w:val="106"/>
          <w:sz w:val="51"/>
          <w:vertAlign w:val="baseline"/>
        </w:rPr>
        <w:t>та</w:t>
      </w:r>
      <w:r>
        <w:rPr>
          <w:color w:val="3D3D3D"/>
          <w:spacing w:val="-32"/>
          <w:sz w:val="51"/>
          <w:vertAlign w:val="baseline"/>
        </w:rPr>
        <w:t> </w:t>
      </w:r>
      <w:r>
        <w:rPr>
          <w:color w:val="3D3D3D"/>
          <w:spacing w:val="-1"/>
          <w:w w:val="97"/>
          <w:sz w:val="51"/>
          <w:vertAlign w:val="baseline"/>
        </w:rPr>
        <w:t>паспорт</w:t>
      </w:r>
      <w:r>
        <w:rPr>
          <w:color w:val="3D3D3D"/>
          <w:w w:val="97"/>
          <w:sz w:val="51"/>
          <w:vertAlign w:val="baseline"/>
        </w:rPr>
        <w:t>у</w:t>
      </w:r>
      <w:r>
        <w:rPr>
          <w:color w:val="3D3D3D"/>
          <w:spacing w:val="5"/>
          <w:sz w:val="51"/>
          <w:vertAlign w:val="baseline"/>
        </w:rPr>
        <w:t> </w:t>
      </w:r>
      <w:r>
        <w:rPr>
          <w:color w:val="3D3D3D"/>
          <w:w w:val="94"/>
          <w:sz w:val="51"/>
          <w:vertAlign w:val="baseline"/>
        </w:rPr>
        <w:t>в</w:t>
      </w:r>
      <w:r>
        <w:rPr>
          <w:color w:val="0E0E0E"/>
          <w:spacing w:val="-205"/>
          <w:w w:val="94"/>
          <w:sz w:val="51"/>
          <w:vertAlign w:val="baseline"/>
        </w:rPr>
        <w:t>1</w:t>
      </w:r>
      <w:r>
        <w:rPr>
          <w:color w:val="3D3D3D"/>
          <w:w w:val="92"/>
          <w:position w:val="30"/>
          <w:sz w:val="42"/>
          <w:vertAlign w:val="baseline"/>
        </w:rPr>
        <w:t>.</w:t>
      </w:r>
    </w:p>
    <w:p>
      <w:pPr>
        <w:spacing w:before="287"/>
        <w:ind w:left="68" w:right="0" w:firstLine="0"/>
        <w:jc w:val="left"/>
        <w:rPr>
          <w:sz w:val="51"/>
        </w:rPr>
      </w:pPr>
      <w:r>
        <w:rPr/>
        <w:br w:type="column"/>
      </w:r>
      <w:r>
        <w:rPr>
          <w:color w:val="3D3D3D"/>
          <w:sz w:val="51"/>
        </w:rPr>
        <w:t>дходу.</w:t>
      </w:r>
    </w:p>
    <w:p>
      <w:pPr>
        <w:spacing w:after="0"/>
        <w:jc w:val="left"/>
        <w:rPr>
          <w:sz w:val="51"/>
        </w:rPr>
        <w:sectPr>
          <w:pgSz w:w="21180" w:h="29940"/>
          <w:pgMar w:top="580" w:bottom="280" w:left="680" w:right="620"/>
          <w:cols w:num="3" w:equalWidth="0">
            <w:col w:w="3999" w:space="40"/>
            <w:col w:w="11088" w:space="39"/>
            <w:col w:w="47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02"/>
        <w:ind w:left="1596" w:right="896" w:firstLine="0"/>
        <w:jc w:val="center"/>
        <w:rPr>
          <w:rFonts w:ascii="Courier New"/>
          <w:sz w:val="48"/>
        </w:rPr>
      </w:pPr>
      <w:r>
        <w:rPr>
          <w:rFonts w:ascii="Courier New"/>
          <w:color w:val="3D3D3D"/>
          <w:sz w:val="48"/>
        </w:rPr>
        <w:t>99</w:t>
      </w:r>
    </w:p>
    <w:p>
      <w:pPr>
        <w:spacing w:after="0"/>
        <w:jc w:val="center"/>
        <w:rPr>
          <w:rFonts w:ascii="Courier New"/>
          <w:sz w:val="48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199" w:lineRule="auto" w:before="132"/>
        <w:ind w:left="8055" w:right="3029" w:hanging="4957"/>
        <w:jc w:val="left"/>
        <w:rPr>
          <w:b/>
          <w:sz w:val="48"/>
        </w:rPr>
      </w:pPr>
      <w:bookmarkStart w:name="Категорія N3" w:id="68"/>
      <w:bookmarkEnd w:id="68"/>
      <w:r>
        <w:rPr/>
      </w:r>
      <w:r>
        <w:rPr>
          <w:b/>
          <w:color w:val="1C1C1C"/>
          <w:sz w:val="48"/>
        </w:rPr>
        <w:t>9.</w:t>
      </w:r>
      <w:r>
        <w:rPr>
          <w:b/>
          <w:color w:val="1C1C1C"/>
          <w:spacing w:val="1"/>
          <w:sz w:val="48"/>
        </w:rPr>
        <w:t> </w:t>
      </w:r>
      <w:r>
        <w:rPr>
          <w:b/>
          <w:color w:val="1C1C1C"/>
          <w:sz w:val="48"/>
        </w:rPr>
        <w:t>НОРМУВАННЯ</w:t>
      </w:r>
      <w:r>
        <w:rPr>
          <w:b/>
          <w:color w:val="1C1C1C"/>
          <w:spacing w:val="1"/>
          <w:sz w:val="48"/>
        </w:rPr>
        <w:t> </w:t>
      </w:r>
      <w:r>
        <w:rPr>
          <w:b/>
          <w:color w:val="1C1C1C"/>
          <w:sz w:val="48"/>
        </w:rPr>
        <w:t>ШКIДЛИВИХ</w:t>
      </w:r>
      <w:r>
        <w:rPr>
          <w:b/>
          <w:color w:val="1C1C1C"/>
          <w:spacing w:val="1"/>
          <w:sz w:val="48"/>
        </w:rPr>
        <w:t> </w:t>
      </w:r>
      <w:r>
        <w:rPr>
          <w:b/>
          <w:color w:val="1C1C1C"/>
          <w:sz w:val="48"/>
        </w:rPr>
        <w:t>ВИКИДIВ</w:t>
      </w:r>
      <w:r>
        <w:rPr>
          <w:b/>
          <w:color w:val="1C1C1C"/>
          <w:spacing w:val="1"/>
          <w:sz w:val="48"/>
        </w:rPr>
        <w:t> </w:t>
      </w:r>
      <w:r>
        <w:rPr>
          <w:b/>
          <w:color w:val="1C1C1C"/>
          <w:sz w:val="48"/>
        </w:rPr>
        <w:t>АВТОМОБIЛIВ</w:t>
      </w:r>
      <w:r>
        <w:rPr>
          <w:b/>
          <w:color w:val="1C1C1C"/>
          <w:spacing w:val="-117"/>
          <w:sz w:val="48"/>
        </w:rPr>
        <w:t> </w:t>
      </w:r>
      <w:r>
        <w:rPr>
          <w:b/>
          <w:color w:val="1C1C1C"/>
          <w:w w:val="95"/>
          <w:sz w:val="48"/>
        </w:rPr>
        <w:t>ТА</w:t>
      </w:r>
      <w:r>
        <w:rPr>
          <w:b/>
          <w:color w:val="1C1C1C"/>
          <w:spacing w:val="22"/>
          <w:w w:val="95"/>
          <w:sz w:val="48"/>
        </w:rPr>
        <w:t> </w:t>
      </w:r>
      <w:r>
        <w:rPr>
          <w:b/>
          <w:color w:val="1C1C1C"/>
          <w:w w:val="95"/>
          <w:sz w:val="64"/>
        </w:rPr>
        <w:t>IX</w:t>
      </w:r>
      <w:r>
        <w:rPr>
          <w:b/>
          <w:color w:val="1C1C1C"/>
          <w:spacing w:val="-38"/>
          <w:w w:val="95"/>
          <w:sz w:val="64"/>
        </w:rPr>
        <w:t> </w:t>
      </w:r>
      <w:r>
        <w:rPr>
          <w:b/>
          <w:color w:val="1C1C1C"/>
          <w:w w:val="95"/>
          <w:sz w:val="48"/>
        </w:rPr>
        <w:t>ДВИГУНIВ</w:t>
      </w:r>
    </w:p>
    <w:p>
      <w:pPr>
        <w:pStyle w:val="BodyText"/>
        <w:spacing w:line="254" w:lineRule="auto" w:before="588"/>
        <w:ind w:left="327" w:right="1013" w:firstLine="1273"/>
        <w:jc w:val="both"/>
      </w:pPr>
      <w:r>
        <w:rPr>
          <w:color w:val="1C1C1C"/>
        </w:rPr>
        <w:t>Нормування</w:t>
      </w:r>
      <w:r>
        <w:rPr>
          <w:color w:val="1C1C1C"/>
          <w:spacing w:val="1"/>
        </w:rPr>
        <w:t> </w:t>
      </w:r>
      <w:r>
        <w:rPr>
          <w:color w:val="313131"/>
        </w:rPr>
        <w:t>екологiчних</w:t>
      </w:r>
      <w:r>
        <w:rPr>
          <w:color w:val="313131"/>
          <w:spacing w:val="1"/>
        </w:rPr>
        <w:t> </w:t>
      </w:r>
      <w:r>
        <w:rPr>
          <w:color w:val="313131"/>
        </w:rPr>
        <w:t>показникiв</w:t>
      </w:r>
      <w:r>
        <w:rPr>
          <w:color w:val="313131"/>
          <w:spacing w:val="1"/>
        </w:rPr>
        <w:t> </w:t>
      </w:r>
      <w:r>
        <w:rPr>
          <w:color w:val="313131"/>
        </w:rPr>
        <w:t>автомобiлiв</w:t>
      </w:r>
      <w:r>
        <w:rPr>
          <w:color w:val="313131"/>
          <w:spacing w:val="1"/>
        </w:rPr>
        <w:t> </w:t>
      </w:r>
      <w:r>
        <w:rPr>
          <w:color w:val="444444"/>
        </w:rPr>
        <w:t>та</w:t>
      </w:r>
      <w:r>
        <w:rPr>
          <w:color w:val="444444"/>
          <w:spacing w:val="1"/>
        </w:rPr>
        <w:t> </w:t>
      </w:r>
      <w:r>
        <w:rPr>
          <w:color w:val="1C1C1C"/>
        </w:rPr>
        <w:t>"ix</w:t>
      </w:r>
      <w:r>
        <w:rPr>
          <w:color w:val="1C1C1C"/>
          <w:spacing w:val="117"/>
        </w:rPr>
        <w:t> </w:t>
      </w:r>
      <w:r>
        <w:rPr>
          <w:color w:val="444444"/>
        </w:rPr>
        <w:t>двигунiв</w:t>
      </w:r>
      <w:r>
        <w:rPr>
          <w:color w:val="444444"/>
          <w:spacing w:val="118"/>
        </w:rPr>
        <w:t> </w:t>
      </w:r>
      <w:r>
        <w:rPr>
          <w:color w:val="1C1C1C"/>
        </w:rPr>
        <w:t>проводять</w:t>
      </w:r>
      <w:r>
        <w:rPr>
          <w:color w:val="1C1C1C"/>
          <w:spacing w:val="117"/>
        </w:rPr>
        <w:t> </w:t>
      </w:r>
      <w:r>
        <w:rPr>
          <w:color w:val="313131"/>
        </w:rPr>
        <w:t>на</w:t>
      </w:r>
      <w:r>
        <w:rPr>
          <w:color w:val="313131"/>
          <w:spacing w:val="1"/>
        </w:rPr>
        <w:t> </w:t>
      </w:r>
      <w:r>
        <w:rPr>
          <w:color w:val="313131"/>
        </w:rPr>
        <w:t>стадii" </w:t>
      </w:r>
      <w:r>
        <w:rPr>
          <w:color w:val="1C1C1C"/>
        </w:rPr>
        <w:t>виробництва </w:t>
      </w:r>
      <w:r>
        <w:rPr>
          <w:color w:val="313131"/>
        </w:rPr>
        <w:t>i в </w:t>
      </w:r>
      <w:r>
        <w:rPr>
          <w:color w:val="1C1C1C"/>
        </w:rPr>
        <w:t>процесi </w:t>
      </w:r>
      <w:r>
        <w:rPr>
          <w:color w:val="444444"/>
        </w:rPr>
        <w:t>експлуатацi1. </w:t>
      </w:r>
      <w:r>
        <w:rPr>
          <w:color w:val="1C1C1C"/>
        </w:rPr>
        <w:t>На </w:t>
      </w:r>
      <w:r>
        <w:rPr>
          <w:color w:val="313131"/>
        </w:rPr>
        <w:t>стадi1 </w:t>
      </w:r>
      <w:r>
        <w:rPr>
          <w:color w:val="1C1C1C"/>
        </w:rPr>
        <w:t>виробництва </w:t>
      </w:r>
      <w:r>
        <w:rPr>
          <w:color w:val="313131"/>
        </w:rPr>
        <w:t>(при схваленнi типу</w:t>
      </w:r>
      <w:r>
        <w:rPr>
          <w:color w:val="313131"/>
          <w:spacing w:val="1"/>
        </w:rPr>
        <w:t> </w:t>
      </w:r>
      <w:r>
        <w:rPr>
          <w:color w:val="313131"/>
        </w:rPr>
        <w:t>автомобiлiв,</w:t>
      </w:r>
      <w:r>
        <w:rPr>
          <w:color w:val="313131"/>
          <w:spacing w:val="1"/>
        </w:rPr>
        <w:t> </w:t>
      </w:r>
      <w:r>
        <w:rPr>
          <w:color w:val="313131"/>
        </w:rPr>
        <w:t>перевiрцi</w:t>
      </w:r>
      <w:r>
        <w:rPr>
          <w:color w:val="313131"/>
          <w:spacing w:val="1"/>
        </w:rPr>
        <w:t> </w:t>
      </w:r>
      <w:r>
        <w:rPr>
          <w:color w:val="313131"/>
        </w:rPr>
        <w:t>вiдповiдностi</w:t>
      </w:r>
      <w:r>
        <w:rPr>
          <w:color w:val="313131"/>
          <w:spacing w:val="1"/>
        </w:rPr>
        <w:t> </w:t>
      </w:r>
      <w:r>
        <w:rPr>
          <w:color w:val="313131"/>
        </w:rPr>
        <w:t>серiйноi"</w:t>
      </w:r>
      <w:r>
        <w:rPr>
          <w:color w:val="313131"/>
          <w:spacing w:val="1"/>
        </w:rPr>
        <w:t> </w:t>
      </w:r>
      <w:r>
        <w:rPr>
          <w:color w:val="313131"/>
        </w:rPr>
        <w:t>продукцi"i</w:t>
      </w:r>
      <w:r>
        <w:rPr>
          <w:color w:val="313131"/>
          <w:spacing w:val="1"/>
        </w:rPr>
        <w:t> </w:t>
      </w:r>
      <w:r>
        <w:rPr>
          <w:color w:val="1C1C1C"/>
        </w:rPr>
        <w:t>та</w:t>
      </w:r>
      <w:r>
        <w:rPr>
          <w:color w:val="1C1C1C"/>
          <w:spacing w:val="1"/>
        </w:rPr>
        <w:t> </w:t>
      </w:r>
      <w:r>
        <w:rPr>
          <w:color w:val="313131"/>
        </w:rPr>
        <w:t>реестрацii")</w:t>
      </w:r>
      <w:r>
        <w:rPr>
          <w:color w:val="313131"/>
          <w:spacing w:val="1"/>
        </w:rPr>
        <w:t> </w:t>
      </w:r>
      <w:r>
        <w:rPr>
          <w:color w:val="313131"/>
        </w:rPr>
        <w:t>екологi</w:t>
      </w:r>
      <w:r>
        <w:rPr>
          <w:color w:val="1C1C1C"/>
        </w:rPr>
        <w:t>чнi</w:t>
      </w:r>
      <w:r>
        <w:rPr>
          <w:color w:val="1C1C1C"/>
          <w:spacing w:val="1"/>
        </w:rPr>
        <w:t> </w:t>
      </w:r>
      <w:r>
        <w:rPr>
          <w:color w:val="1C1C1C"/>
        </w:rPr>
        <w:t>показники</w:t>
      </w:r>
      <w:r>
        <w:rPr>
          <w:color w:val="1C1C1C"/>
          <w:spacing w:val="1"/>
        </w:rPr>
        <w:t> </w:t>
      </w:r>
      <w:r>
        <w:rPr>
          <w:color w:val="313131"/>
        </w:rPr>
        <w:t>невеликих</w:t>
      </w:r>
      <w:r>
        <w:rPr>
          <w:color w:val="313131"/>
          <w:spacing w:val="1"/>
        </w:rPr>
        <w:t> </w:t>
      </w:r>
      <w:r>
        <w:rPr>
          <w:color w:val="313131"/>
        </w:rPr>
        <w:t>автомобiлiв</w:t>
      </w:r>
      <w:r>
        <w:rPr>
          <w:color w:val="313131"/>
          <w:spacing w:val="1"/>
        </w:rPr>
        <w:t> </w:t>
      </w:r>
      <w:r>
        <w:rPr>
          <w:color w:val="313131"/>
        </w:rPr>
        <w:t>перевiряють</w:t>
      </w:r>
      <w:r>
        <w:rPr>
          <w:color w:val="313131"/>
          <w:spacing w:val="1"/>
        </w:rPr>
        <w:t> </w:t>
      </w:r>
      <w:r>
        <w:rPr>
          <w:color w:val="313131"/>
        </w:rPr>
        <w:t>випробувуючи</w:t>
      </w:r>
      <w:r>
        <w:rPr>
          <w:color w:val="313131"/>
          <w:spacing w:val="1"/>
        </w:rPr>
        <w:t> </w:t>
      </w:r>
      <w:r>
        <w:rPr>
          <w:color w:val="313131"/>
        </w:rPr>
        <w:t>транспортнi</w:t>
      </w:r>
      <w:r>
        <w:rPr>
          <w:color w:val="313131"/>
          <w:spacing w:val="1"/>
        </w:rPr>
        <w:t> </w:t>
      </w:r>
      <w:r>
        <w:rPr>
          <w:color w:val="444444"/>
        </w:rPr>
        <w:t>засоби</w:t>
      </w:r>
      <w:r>
        <w:rPr>
          <w:color w:val="444444"/>
          <w:spacing w:val="1"/>
        </w:rPr>
        <w:t> </w:t>
      </w:r>
      <w:r>
        <w:rPr>
          <w:color w:val="313131"/>
        </w:rPr>
        <w:t>на</w:t>
      </w:r>
      <w:r>
        <w:rPr>
          <w:color w:val="313131"/>
          <w:spacing w:val="1"/>
        </w:rPr>
        <w:t> </w:t>
      </w:r>
      <w:r>
        <w:rPr>
          <w:color w:val="313131"/>
        </w:rPr>
        <w:t>стендах</w:t>
      </w:r>
      <w:r>
        <w:rPr>
          <w:color w:val="313131"/>
          <w:spacing w:val="1"/>
        </w:rPr>
        <w:t> </w:t>
      </w:r>
      <w:r>
        <w:rPr>
          <w:color w:val="1C1C1C"/>
        </w:rPr>
        <w:t>тягових</w:t>
      </w:r>
      <w:r>
        <w:rPr>
          <w:color w:val="1C1C1C"/>
          <w:spacing w:val="1"/>
        </w:rPr>
        <w:t> </w:t>
      </w:r>
      <w:r>
        <w:rPr>
          <w:color w:val="313131"/>
        </w:rPr>
        <w:t>як</w:t>
      </w:r>
      <w:r>
        <w:rPr>
          <w:color w:val="1C1C1C"/>
        </w:rPr>
        <w:t>остей,</w:t>
      </w:r>
      <w:r>
        <w:rPr>
          <w:color w:val="1C1C1C"/>
          <w:spacing w:val="1"/>
        </w:rPr>
        <w:t> </w:t>
      </w:r>
      <w:r>
        <w:rPr>
          <w:color w:val="313131"/>
        </w:rPr>
        <w:t>автомобiлiв</w:t>
      </w:r>
      <w:r>
        <w:rPr>
          <w:color w:val="313131"/>
          <w:spacing w:val="1"/>
        </w:rPr>
        <w:t> </w:t>
      </w:r>
      <w:r>
        <w:rPr>
          <w:color w:val="1C1C1C"/>
        </w:rPr>
        <w:t>великоi"</w:t>
      </w:r>
      <w:r>
        <w:rPr>
          <w:color w:val="1C1C1C"/>
          <w:spacing w:val="118"/>
        </w:rPr>
        <w:t> </w:t>
      </w:r>
      <w:r>
        <w:rPr>
          <w:color w:val="1C1C1C"/>
        </w:rPr>
        <w:t>вантажопiдйомностi</w:t>
      </w:r>
      <w:r>
        <w:rPr>
          <w:color w:val="1C1C1C"/>
          <w:spacing w:val="118"/>
        </w:rPr>
        <w:t> </w:t>
      </w:r>
      <w:r>
        <w:rPr>
          <w:color w:val="1C1C1C"/>
        </w:rPr>
        <w:t>та</w:t>
      </w:r>
      <w:r>
        <w:rPr>
          <w:color w:val="1C1C1C"/>
          <w:spacing w:val="1"/>
        </w:rPr>
        <w:t> </w:t>
      </w:r>
      <w:r>
        <w:rPr>
          <w:color w:val="1C1C1C"/>
        </w:rPr>
        <w:t>пасажировмiстимостi</w:t>
      </w:r>
      <w:r>
        <w:rPr>
          <w:color w:val="1C1C1C"/>
          <w:spacing w:val="17"/>
        </w:rPr>
        <w:t> </w:t>
      </w:r>
      <w:r>
        <w:rPr>
          <w:color w:val="1C1C1C"/>
        </w:rPr>
        <w:t>-</w:t>
      </w:r>
      <w:r>
        <w:rPr>
          <w:color w:val="1C1C1C"/>
          <w:spacing w:val="24"/>
        </w:rPr>
        <w:t> </w:t>
      </w:r>
      <w:r>
        <w:rPr>
          <w:color w:val="313131"/>
        </w:rPr>
        <w:t>випробовуючи</w:t>
      </w:r>
      <w:r>
        <w:rPr>
          <w:color w:val="313131"/>
          <w:spacing w:val="49"/>
        </w:rPr>
        <w:t> </w:t>
      </w:r>
      <w:r>
        <w:rPr>
          <w:color w:val="1C1C1C"/>
        </w:rPr>
        <w:t>i"x</w:t>
      </w:r>
      <w:r>
        <w:rPr>
          <w:color w:val="1C1C1C"/>
          <w:spacing w:val="-1"/>
        </w:rPr>
        <w:t> </w:t>
      </w:r>
      <w:r>
        <w:rPr>
          <w:color w:val="444444"/>
        </w:rPr>
        <w:t>двигуни</w:t>
      </w:r>
      <w:r>
        <w:rPr>
          <w:color w:val="444444"/>
          <w:spacing w:val="39"/>
        </w:rPr>
        <w:t> </w:t>
      </w:r>
      <w:r>
        <w:rPr>
          <w:color w:val="313131"/>
        </w:rPr>
        <w:t>на</w:t>
      </w:r>
      <w:r>
        <w:rPr>
          <w:color w:val="313131"/>
          <w:spacing w:val="-1"/>
        </w:rPr>
        <w:t> </w:t>
      </w:r>
      <w:r>
        <w:rPr>
          <w:color w:val="444444"/>
        </w:rPr>
        <w:t>гальмових</w:t>
      </w:r>
      <w:r>
        <w:rPr>
          <w:color w:val="444444"/>
          <w:spacing w:val="38"/>
        </w:rPr>
        <w:t> </w:t>
      </w:r>
      <w:r>
        <w:rPr>
          <w:color w:val="313131"/>
        </w:rPr>
        <w:t>стендах.</w:t>
      </w:r>
    </w:p>
    <w:p>
      <w:pPr>
        <w:pStyle w:val="BodyText"/>
        <w:spacing w:line="242" w:lineRule="auto" w:before="12"/>
        <w:ind w:left="320" w:right="1024" w:firstLine="1279"/>
        <w:jc w:val="both"/>
      </w:pPr>
      <w:r>
        <w:rPr/>
        <w:pict>
          <v:shape style="position:absolute;margin-left:115.945297pt;margin-top:42.86681pt;width:506pt;height:26.9pt;mso-position-horizontal-relative:page;mso-position-vertical-relative:paragraph;z-index:-23936000" type="#_x0000_t202" id="docshape699" filled="false" stroked="false">
            <v:textbox inset="0,0,0,0">
              <w:txbxContent>
                <w:p>
                  <w:pPr>
                    <w:tabs>
                      <w:tab w:pos="447" w:val="left" w:leader="none"/>
                      <w:tab w:pos="2114" w:val="left" w:leader="none"/>
                      <w:tab w:pos="2870" w:val="left" w:leader="none"/>
                      <w:tab w:pos="9823" w:val="left" w:leader="none"/>
                    </w:tabs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color w:val="444444"/>
                      <w:sz w:val="42"/>
                    </w:rPr>
                    <w:t>.</w:t>
                    <w:tab/>
                  </w:r>
                  <w:r>
                    <w:rPr>
                      <w:rFonts w:ascii="Arial"/>
                      <w:color w:val="313131"/>
                      <w:sz w:val="48"/>
                    </w:rPr>
                    <w:t>.</w:t>
                    <w:tab/>
                    <w:t>.</w:t>
                    <w:tab/>
                  </w:r>
                  <w:r>
                    <w:rPr>
                      <w:color w:val="444444"/>
                      <w:sz w:val="42"/>
                    </w:rPr>
                    <w:t>.</w:t>
                    <w:tab/>
                  </w:r>
                  <w:r>
                    <w:rPr>
                      <w:rFonts w:ascii="Arial"/>
                      <w:color w:val="313131"/>
                      <w:spacing w:val="-4"/>
                      <w:w w:val="75"/>
                      <w:sz w:val="48"/>
                    </w:rPr>
                    <w:t>...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05"/>
        </w:rPr>
        <w:t>В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процесi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експлуатацi1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перевiрка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вiдповiдностi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шкiдливих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викидiв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нормам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проводять на </w:t>
      </w:r>
      <w:r>
        <w:rPr>
          <w:color w:val="313131"/>
          <w:w w:val="105"/>
        </w:rPr>
        <w:t>транспортних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засобах пiд час </w:t>
      </w:r>
      <w:r>
        <w:rPr>
          <w:color w:val="1C1C1C"/>
          <w:w w:val="105"/>
        </w:rPr>
        <w:t>роботи </w:t>
      </w:r>
      <w:r>
        <w:rPr>
          <w:color w:val="444444"/>
          <w:w w:val="105"/>
        </w:rPr>
        <w:t>двигунiв </w:t>
      </w:r>
      <w:r>
        <w:rPr>
          <w:color w:val="1C1C1C"/>
          <w:w w:val="105"/>
        </w:rPr>
        <w:t>в </w:t>
      </w:r>
      <w:r>
        <w:rPr>
          <w:color w:val="313131"/>
          <w:w w:val="105"/>
        </w:rPr>
        <w:t>окремих </w:t>
      </w:r>
      <w:r>
        <w:rPr>
          <w:color w:val="1C1C1C"/>
          <w:w w:val="105"/>
        </w:rPr>
        <w:t>режимах, якi</w:t>
      </w:r>
      <w:r>
        <w:rPr>
          <w:color w:val="1C1C1C"/>
          <w:spacing w:val="1"/>
          <w:w w:val="105"/>
        </w:rPr>
        <w:t> </w:t>
      </w:r>
      <w:r>
        <w:rPr>
          <w:color w:val="313131"/>
          <w:w w:val="105"/>
        </w:rPr>
        <w:t>легко</w:t>
      </w:r>
      <w:r>
        <w:rPr>
          <w:color w:val="313131"/>
          <w:spacing w:val="-56"/>
          <w:w w:val="105"/>
        </w:rPr>
        <w:t> </w:t>
      </w:r>
      <w:r>
        <w:rPr>
          <w:color w:val="1C1C1C"/>
          <w:w w:val="105"/>
        </w:rPr>
        <w:t>1м1тувати</w:t>
      </w:r>
      <w:r>
        <w:rPr>
          <w:color w:val="1C1C1C"/>
          <w:spacing w:val="-22"/>
          <w:w w:val="105"/>
        </w:rPr>
        <w:t> </w:t>
      </w:r>
      <w:r>
        <w:rPr>
          <w:color w:val="1C1C1C"/>
          <w:w w:val="105"/>
        </w:rPr>
        <w:t>1</w:t>
      </w:r>
      <w:r>
        <w:rPr>
          <w:color w:val="1C1C1C"/>
          <w:spacing w:val="-55"/>
          <w:w w:val="105"/>
        </w:rPr>
        <w:t> </w:t>
      </w:r>
      <w:r>
        <w:rPr>
          <w:color w:val="1C1C1C"/>
          <w:w w:val="105"/>
        </w:rPr>
        <w:t>як1</w:t>
      </w:r>
      <w:r>
        <w:rPr>
          <w:color w:val="1C1C1C"/>
          <w:spacing w:val="-68"/>
          <w:w w:val="105"/>
        </w:rPr>
        <w:t> </w:t>
      </w:r>
      <w:r>
        <w:rPr>
          <w:i/>
          <w:color w:val="444444"/>
          <w:w w:val="105"/>
          <w:sz w:val="53"/>
        </w:rPr>
        <w:t>е</w:t>
      </w:r>
      <w:r>
        <w:rPr>
          <w:i/>
          <w:color w:val="444444"/>
          <w:spacing w:val="-35"/>
          <w:w w:val="105"/>
          <w:sz w:val="53"/>
        </w:rPr>
        <w:t> </w:t>
      </w:r>
      <w:r>
        <w:rPr>
          <w:color w:val="313131"/>
          <w:w w:val="105"/>
        </w:rPr>
        <w:t>характерними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для</w:t>
      </w:r>
      <w:r>
        <w:rPr>
          <w:color w:val="313131"/>
          <w:spacing w:val="-26"/>
          <w:w w:val="105"/>
        </w:rPr>
        <w:t> </w:t>
      </w:r>
      <w:r>
        <w:rPr>
          <w:color w:val="313131"/>
          <w:w w:val="105"/>
        </w:rPr>
        <w:t>експлуатац11.</w:t>
      </w:r>
    </w:p>
    <w:p>
      <w:pPr>
        <w:pStyle w:val="BodyText"/>
        <w:spacing w:before="18"/>
        <w:ind w:left="1598"/>
        <w:jc w:val="both"/>
        <w:rPr>
          <w:rFonts w:ascii="Arial" w:hAnsi="Arial"/>
          <w:sz w:val="46"/>
        </w:rPr>
      </w:pPr>
      <w:r>
        <w:rPr>
          <w:color w:val="313131"/>
          <w:w w:val="105"/>
        </w:rPr>
        <w:t>Згiдно</w:t>
      </w:r>
      <w:r>
        <w:rPr>
          <w:color w:val="313131"/>
          <w:spacing w:val="5"/>
          <w:w w:val="105"/>
        </w:rPr>
        <w:t> </w:t>
      </w:r>
      <w:r>
        <w:rPr>
          <w:color w:val="1C1C1C"/>
          <w:w w:val="105"/>
        </w:rPr>
        <w:t>Правил</w:t>
      </w:r>
      <w:r>
        <w:rPr>
          <w:color w:val="1C1C1C"/>
          <w:spacing w:val="13"/>
          <w:w w:val="105"/>
        </w:rPr>
        <w:t> </w:t>
      </w:r>
      <w:r>
        <w:rPr>
          <w:rFonts w:ascii="Arial" w:hAnsi="Arial"/>
          <w:color w:val="1C1C1C"/>
          <w:w w:val="105"/>
          <w:sz w:val="46"/>
        </w:rPr>
        <w:t>i</w:t>
      </w:r>
      <w:r>
        <w:rPr>
          <w:rFonts w:ascii="Arial" w:hAnsi="Arial"/>
          <w:color w:val="1C1C1C"/>
          <w:spacing w:val="31"/>
          <w:w w:val="105"/>
          <w:sz w:val="46"/>
        </w:rPr>
        <w:t> </w:t>
      </w:r>
      <w:r>
        <w:rPr>
          <w:color w:val="313131"/>
          <w:w w:val="105"/>
        </w:rPr>
        <w:t>Директив</w:t>
      </w:r>
      <w:r>
        <w:rPr>
          <w:color w:val="313131"/>
          <w:spacing w:val="60"/>
          <w:w w:val="105"/>
        </w:rPr>
        <w:t> </w:t>
      </w:r>
      <w:r>
        <w:rPr>
          <w:color w:val="313131"/>
          <w:w w:val="105"/>
        </w:rPr>
        <w:t>€вропейсько'i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економiчно'i</w:t>
      </w:r>
      <w:r>
        <w:rPr>
          <w:color w:val="313131"/>
          <w:spacing w:val="44"/>
          <w:w w:val="105"/>
        </w:rPr>
        <w:t> </w:t>
      </w:r>
      <w:r>
        <w:rPr>
          <w:color w:val="313131"/>
          <w:w w:val="105"/>
        </w:rPr>
        <w:t>кoмicii"</w:t>
      </w:r>
      <w:r>
        <w:rPr>
          <w:color w:val="313131"/>
          <w:spacing w:val="21"/>
          <w:w w:val="105"/>
        </w:rPr>
        <w:t> </w:t>
      </w:r>
      <w:r>
        <w:rPr>
          <w:color w:val="1C1C1C"/>
          <w:w w:val="105"/>
        </w:rPr>
        <w:t>ООН</w:t>
      </w:r>
      <w:r>
        <w:rPr>
          <w:color w:val="1C1C1C"/>
          <w:spacing w:val="36"/>
          <w:w w:val="105"/>
        </w:rPr>
        <w:t> </w:t>
      </w:r>
      <w:r>
        <w:rPr>
          <w:color w:val="313131"/>
          <w:w w:val="105"/>
        </w:rPr>
        <w:t>(€ЕК</w:t>
      </w:r>
      <w:r>
        <w:rPr>
          <w:color w:val="313131"/>
          <w:spacing w:val="29"/>
          <w:w w:val="105"/>
        </w:rPr>
        <w:t> </w:t>
      </w:r>
      <w:r>
        <w:rPr>
          <w:color w:val="1C1C1C"/>
          <w:w w:val="105"/>
        </w:rPr>
        <w:t>ООН)</w:t>
      </w:r>
      <w:r>
        <w:rPr>
          <w:color w:val="1C1C1C"/>
          <w:spacing w:val="18"/>
          <w:w w:val="105"/>
        </w:rPr>
        <w:t> </w:t>
      </w:r>
      <w:r>
        <w:rPr>
          <w:rFonts w:ascii="Arial" w:hAnsi="Arial"/>
          <w:color w:val="1C1C1C"/>
          <w:w w:val="105"/>
          <w:sz w:val="46"/>
        </w:rPr>
        <w:t>i</w:t>
      </w:r>
    </w:p>
    <w:p>
      <w:pPr>
        <w:pStyle w:val="BodyText"/>
        <w:spacing w:before="21"/>
        <w:ind w:left="349"/>
        <w:jc w:val="both"/>
      </w:pPr>
      <w:r>
        <w:rPr>
          <w:color w:val="313131"/>
          <w:w w:val="105"/>
        </w:rPr>
        <w:t>€вропейського</w:t>
      </w:r>
      <w:r>
        <w:rPr>
          <w:color w:val="313131"/>
          <w:spacing w:val="71"/>
          <w:w w:val="105"/>
        </w:rPr>
        <w:t> </w:t>
      </w:r>
      <w:r>
        <w:rPr>
          <w:color w:val="313131"/>
          <w:w w:val="105"/>
        </w:rPr>
        <w:t>Союзу</w:t>
      </w:r>
      <w:r>
        <w:rPr>
          <w:color w:val="313131"/>
          <w:spacing w:val="25"/>
          <w:w w:val="105"/>
        </w:rPr>
        <w:t> </w:t>
      </w:r>
      <w:r>
        <w:rPr>
          <w:color w:val="313131"/>
          <w:w w:val="105"/>
        </w:rPr>
        <w:t>(€С) прийнята</w:t>
      </w:r>
      <w:r>
        <w:rPr>
          <w:color w:val="313131"/>
          <w:spacing w:val="29"/>
          <w:w w:val="105"/>
        </w:rPr>
        <w:t> </w:t>
      </w:r>
      <w:r>
        <w:rPr>
          <w:color w:val="444444"/>
          <w:w w:val="105"/>
        </w:rPr>
        <w:t>така</w:t>
      </w:r>
      <w:r>
        <w:rPr>
          <w:color w:val="444444"/>
          <w:spacing w:val="26"/>
          <w:w w:val="105"/>
        </w:rPr>
        <w:t> </w:t>
      </w:r>
      <w:r>
        <w:rPr>
          <w:color w:val="313131"/>
          <w:w w:val="105"/>
        </w:rPr>
        <w:t>класифiкацiя</w:t>
      </w:r>
      <w:r>
        <w:rPr>
          <w:color w:val="313131"/>
          <w:spacing w:val="50"/>
          <w:w w:val="105"/>
        </w:rPr>
        <w:t> </w:t>
      </w:r>
      <w:r>
        <w:rPr>
          <w:color w:val="313131"/>
          <w:w w:val="105"/>
        </w:rPr>
        <w:t>транспортних</w:t>
      </w:r>
      <w:r>
        <w:rPr>
          <w:color w:val="313131"/>
          <w:spacing w:val="78"/>
          <w:w w:val="105"/>
        </w:rPr>
        <w:t> </w:t>
      </w:r>
      <w:r>
        <w:rPr>
          <w:color w:val="313131"/>
          <w:w w:val="105"/>
        </w:rPr>
        <w:t>засобiв:</w:t>
      </w:r>
    </w:p>
    <w:p>
      <w:pPr>
        <w:pStyle w:val="BodyText"/>
        <w:spacing w:before="1"/>
        <w:rPr>
          <w:sz w:val="54"/>
        </w:rPr>
      </w:pPr>
    </w:p>
    <w:p>
      <w:pPr>
        <w:pStyle w:val="ListParagraph"/>
        <w:numPr>
          <w:ilvl w:val="0"/>
          <w:numId w:val="36"/>
        </w:numPr>
        <w:tabs>
          <w:tab w:pos="2544" w:val="left" w:leader="none"/>
        </w:tabs>
        <w:spacing w:line="261" w:lineRule="auto" w:before="0" w:after="0"/>
        <w:ind w:left="5814" w:right="2051" w:hanging="4482"/>
        <w:jc w:val="both"/>
        <w:rPr>
          <w:color w:val="1C1C1C"/>
          <w:sz w:val="47"/>
        </w:rPr>
      </w:pPr>
      <w:r>
        <w:rPr>
          <w:color w:val="1C1C1C"/>
          <w:w w:val="105"/>
          <w:sz w:val="47"/>
        </w:rPr>
        <w:t>Категорiя М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-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механiчнi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транспортнi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444444"/>
          <w:w w:val="105"/>
          <w:sz w:val="47"/>
        </w:rPr>
        <w:t>засоби,</w:t>
      </w:r>
      <w:r>
        <w:rPr>
          <w:color w:val="444444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призначенi 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для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перевезення </w:t>
      </w:r>
      <w:r>
        <w:rPr>
          <w:color w:val="313131"/>
          <w:w w:val="105"/>
          <w:sz w:val="47"/>
        </w:rPr>
        <w:t>пасажирiв i мають або не менше чотирьох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колiс,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або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три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колеса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i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максимальну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масу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бiльше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1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444444"/>
          <w:w w:val="105"/>
          <w:sz w:val="47"/>
        </w:rPr>
        <w:t>тонни;</w:t>
      </w:r>
    </w:p>
    <w:p>
      <w:pPr>
        <w:pStyle w:val="ListParagraph"/>
        <w:numPr>
          <w:ilvl w:val="1"/>
          <w:numId w:val="36"/>
        </w:numPr>
        <w:tabs>
          <w:tab w:pos="2544" w:val="left" w:leader="none"/>
        </w:tabs>
        <w:spacing w:line="510" w:lineRule="exact" w:before="0" w:after="0"/>
        <w:ind w:left="2543" w:right="0" w:hanging="1131"/>
        <w:jc w:val="both"/>
        <w:rPr>
          <w:color w:val="1C1C1C"/>
          <w:sz w:val="47"/>
        </w:rPr>
      </w:pPr>
      <w:r>
        <w:rPr>
          <w:color w:val="1C1C1C"/>
          <w:w w:val="105"/>
          <w:sz w:val="47"/>
        </w:rPr>
        <w:t>Категорiя</w:t>
      </w:r>
      <w:r>
        <w:rPr>
          <w:color w:val="1C1C1C"/>
          <w:spacing w:val="18"/>
          <w:w w:val="105"/>
          <w:sz w:val="47"/>
        </w:rPr>
        <w:t> </w:t>
      </w:r>
      <w:r>
        <w:rPr>
          <w:color w:val="1C1C1C"/>
          <w:w w:val="105"/>
          <w:sz w:val="47"/>
        </w:rPr>
        <w:t>Ml </w:t>
      </w:r>
      <w:r>
        <w:rPr>
          <w:color w:val="1C1C1C"/>
          <w:spacing w:val="122"/>
          <w:w w:val="105"/>
          <w:sz w:val="47"/>
        </w:rPr>
        <w:t> </w:t>
      </w:r>
      <w:r>
        <w:rPr>
          <w:color w:val="444444"/>
          <w:w w:val="105"/>
          <w:sz w:val="47"/>
        </w:rPr>
        <w:t>-  </w:t>
      </w:r>
      <w:r>
        <w:rPr>
          <w:color w:val="444444"/>
          <w:spacing w:val="101"/>
          <w:w w:val="105"/>
          <w:sz w:val="47"/>
        </w:rPr>
        <w:t> </w:t>
      </w:r>
      <w:r>
        <w:rPr>
          <w:color w:val="313131"/>
          <w:w w:val="105"/>
          <w:sz w:val="47"/>
        </w:rPr>
        <w:t>транспортнi  </w:t>
      </w:r>
      <w:r>
        <w:rPr>
          <w:color w:val="313131"/>
          <w:spacing w:val="67"/>
          <w:w w:val="105"/>
          <w:sz w:val="47"/>
        </w:rPr>
        <w:t> </w:t>
      </w:r>
      <w:r>
        <w:rPr>
          <w:color w:val="444444"/>
          <w:w w:val="105"/>
          <w:sz w:val="47"/>
        </w:rPr>
        <w:t>засоби,  </w:t>
      </w:r>
      <w:r>
        <w:rPr>
          <w:color w:val="444444"/>
          <w:spacing w:val="46"/>
          <w:w w:val="105"/>
          <w:sz w:val="47"/>
        </w:rPr>
        <w:t> </w:t>
      </w:r>
      <w:r>
        <w:rPr>
          <w:color w:val="313131"/>
          <w:w w:val="105"/>
          <w:sz w:val="47"/>
        </w:rPr>
        <w:t>призначенi  </w:t>
      </w:r>
      <w:r>
        <w:rPr>
          <w:color w:val="313131"/>
          <w:spacing w:val="35"/>
          <w:w w:val="105"/>
          <w:sz w:val="47"/>
        </w:rPr>
        <w:t> </w:t>
      </w:r>
      <w:r>
        <w:rPr>
          <w:color w:val="444444"/>
          <w:w w:val="105"/>
          <w:sz w:val="47"/>
        </w:rPr>
        <w:t>для  </w:t>
      </w:r>
      <w:r>
        <w:rPr>
          <w:color w:val="444444"/>
          <w:spacing w:val="48"/>
          <w:w w:val="105"/>
          <w:sz w:val="47"/>
        </w:rPr>
        <w:t> </w:t>
      </w:r>
      <w:r>
        <w:rPr>
          <w:color w:val="1C1C1C"/>
          <w:w w:val="105"/>
          <w:sz w:val="47"/>
        </w:rPr>
        <w:t>перевезення</w:t>
      </w:r>
    </w:p>
    <w:p>
      <w:pPr>
        <w:pStyle w:val="BodyText"/>
        <w:spacing w:line="457" w:lineRule="exact" w:before="61"/>
        <w:ind w:left="5814"/>
        <w:jc w:val="both"/>
      </w:pPr>
      <w:r>
        <w:rPr>
          <w:color w:val="313131"/>
          <w:w w:val="105"/>
        </w:rPr>
        <w:t>пасажирiв</w:t>
      </w:r>
      <w:r>
        <w:rPr>
          <w:color w:val="313131"/>
          <w:spacing w:val="105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98"/>
          <w:w w:val="105"/>
        </w:rPr>
        <w:t> </w:t>
      </w:r>
      <w:r>
        <w:rPr>
          <w:color w:val="313131"/>
          <w:w w:val="105"/>
        </w:rPr>
        <w:t>мають</w:t>
      </w:r>
      <w:r>
        <w:rPr>
          <w:color w:val="313131"/>
          <w:spacing w:val="86"/>
          <w:w w:val="105"/>
        </w:rPr>
        <w:t> </w:t>
      </w:r>
      <w:r>
        <w:rPr>
          <w:color w:val="313131"/>
          <w:w w:val="105"/>
        </w:rPr>
        <w:t>крiм</w:t>
      </w:r>
      <w:r>
        <w:rPr>
          <w:color w:val="313131"/>
          <w:spacing w:val="88"/>
          <w:w w:val="105"/>
        </w:rPr>
        <w:t> </w:t>
      </w:r>
      <w:r>
        <w:rPr>
          <w:color w:val="313131"/>
          <w:w w:val="105"/>
        </w:rPr>
        <w:t>мiсця</w:t>
      </w:r>
      <w:r>
        <w:rPr>
          <w:color w:val="313131"/>
          <w:spacing w:val="90"/>
          <w:w w:val="105"/>
        </w:rPr>
        <w:t> </w:t>
      </w:r>
      <w:r>
        <w:rPr>
          <w:color w:val="313131"/>
          <w:w w:val="105"/>
        </w:rPr>
        <w:t>водiя</w:t>
      </w:r>
      <w:r>
        <w:rPr>
          <w:color w:val="313131"/>
          <w:spacing w:val="86"/>
          <w:w w:val="105"/>
        </w:rPr>
        <w:t> </w:t>
      </w:r>
      <w:r>
        <w:rPr>
          <w:color w:val="444444"/>
          <w:w w:val="105"/>
        </w:rPr>
        <w:t>не</w:t>
      </w:r>
      <w:r>
        <w:rPr>
          <w:color w:val="444444"/>
          <w:spacing w:val="96"/>
          <w:w w:val="105"/>
        </w:rPr>
        <w:t> </w:t>
      </w:r>
      <w:r>
        <w:rPr>
          <w:color w:val="1C1C1C"/>
          <w:w w:val="105"/>
        </w:rPr>
        <w:t>бiльше</w:t>
      </w:r>
      <w:r>
        <w:rPr>
          <w:color w:val="1C1C1C"/>
          <w:spacing w:val="87"/>
          <w:w w:val="105"/>
        </w:rPr>
        <w:t> </w:t>
      </w:r>
      <w:r>
        <w:rPr>
          <w:color w:val="313131"/>
          <w:w w:val="105"/>
        </w:rPr>
        <w:t>восьми</w:t>
      </w:r>
    </w:p>
    <w:p>
      <w:pPr>
        <w:pStyle w:val="BodyText"/>
        <w:spacing w:line="665" w:lineRule="exact"/>
        <w:ind w:left="5828"/>
      </w:pPr>
      <w:r>
        <w:rPr/>
        <w:pict>
          <v:shape style="position:absolute;margin-left:419.059906pt;margin-top:7.176402pt;width:65.05pt;height:26.1pt;mso-position-horizontal-relative:page;mso-position-vertical-relative:paragraph;z-index:-23935488" type="#_x0000_t202" id="docshape700" filled="false" stroked="false">
            <v:textbox inset="0,0,0,0">
              <w:txbxContent>
                <w:p>
                  <w:pPr>
                    <w:pStyle w:val="BodyText"/>
                    <w:spacing w:line="522" w:lineRule="exact"/>
                  </w:pPr>
                  <w:r>
                    <w:rPr>
                      <w:color w:val="1C1C1C"/>
                      <w:w w:val="95"/>
                    </w:rPr>
                    <w:t>м1сць;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C1C1C"/>
          <w:w w:val="105"/>
          <w:position w:val="30"/>
          <w:sz w:val="37"/>
        </w:rPr>
        <w:t>.</w:t>
      </w:r>
      <w:r>
        <w:rPr>
          <w:color w:val="313131"/>
          <w:w w:val="105"/>
        </w:rPr>
        <w:t>сидячих</w:t>
      </w:r>
    </w:p>
    <w:p>
      <w:pPr>
        <w:pStyle w:val="ListParagraph"/>
        <w:numPr>
          <w:ilvl w:val="1"/>
          <w:numId w:val="36"/>
        </w:numPr>
        <w:tabs>
          <w:tab w:pos="2564" w:val="left" w:leader="none"/>
        </w:tabs>
        <w:spacing w:line="240" w:lineRule="auto" w:before="42" w:after="0"/>
        <w:ind w:left="2563" w:right="0" w:hanging="1151"/>
        <w:jc w:val="both"/>
        <w:rPr>
          <w:color w:val="313131"/>
          <w:sz w:val="47"/>
        </w:rPr>
      </w:pPr>
      <w:r>
        <w:rPr>
          <w:color w:val="1C1C1C"/>
          <w:w w:val="105"/>
          <w:sz w:val="47"/>
        </w:rPr>
        <w:t>Категорiя</w:t>
      </w:r>
      <w:r>
        <w:rPr>
          <w:color w:val="1C1C1C"/>
          <w:spacing w:val="38"/>
          <w:w w:val="105"/>
          <w:sz w:val="47"/>
        </w:rPr>
        <w:t> </w:t>
      </w:r>
      <w:r>
        <w:rPr>
          <w:color w:val="1C1C1C"/>
          <w:w w:val="105"/>
          <w:sz w:val="47"/>
        </w:rPr>
        <w:t>М2 </w:t>
      </w:r>
      <w:r>
        <w:rPr>
          <w:color w:val="1C1C1C"/>
          <w:spacing w:val="101"/>
          <w:w w:val="105"/>
          <w:sz w:val="47"/>
        </w:rPr>
        <w:t> </w:t>
      </w:r>
      <w:r>
        <w:rPr>
          <w:color w:val="1C1C1C"/>
          <w:w w:val="105"/>
          <w:sz w:val="47"/>
        </w:rPr>
        <w:t>- </w:t>
      </w:r>
      <w:r>
        <w:rPr>
          <w:color w:val="1C1C1C"/>
          <w:spacing w:val="98"/>
          <w:w w:val="105"/>
          <w:sz w:val="47"/>
        </w:rPr>
        <w:t> </w:t>
      </w:r>
      <w:r>
        <w:rPr>
          <w:color w:val="313131"/>
          <w:w w:val="105"/>
          <w:sz w:val="47"/>
        </w:rPr>
        <w:t>транспортнi  </w:t>
      </w:r>
      <w:r>
        <w:rPr>
          <w:color w:val="313131"/>
          <w:spacing w:val="43"/>
          <w:w w:val="105"/>
          <w:sz w:val="47"/>
        </w:rPr>
        <w:t> </w:t>
      </w:r>
      <w:r>
        <w:rPr>
          <w:color w:val="313131"/>
          <w:w w:val="105"/>
          <w:sz w:val="47"/>
        </w:rPr>
        <w:t>засоби,  </w:t>
      </w:r>
      <w:r>
        <w:rPr>
          <w:color w:val="313131"/>
          <w:spacing w:val="45"/>
          <w:w w:val="105"/>
          <w:sz w:val="47"/>
        </w:rPr>
        <w:t> </w:t>
      </w:r>
      <w:r>
        <w:rPr>
          <w:color w:val="313131"/>
          <w:w w:val="105"/>
          <w:sz w:val="47"/>
        </w:rPr>
        <w:t>призначенi  </w:t>
      </w:r>
      <w:r>
        <w:rPr>
          <w:color w:val="313131"/>
          <w:spacing w:val="35"/>
          <w:w w:val="105"/>
          <w:sz w:val="47"/>
        </w:rPr>
        <w:t> </w:t>
      </w:r>
      <w:r>
        <w:rPr>
          <w:color w:val="313131"/>
          <w:w w:val="105"/>
          <w:sz w:val="47"/>
        </w:rPr>
        <w:t>для  </w:t>
      </w:r>
      <w:r>
        <w:rPr>
          <w:color w:val="313131"/>
          <w:spacing w:val="68"/>
          <w:w w:val="105"/>
          <w:sz w:val="47"/>
        </w:rPr>
        <w:t> </w:t>
      </w:r>
      <w:r>
        <w:rPr>
          <w:color w:val="313131"/>
          <w:w w:val="105"/>
          <w:sz w:val="47"/>
        </w:rPr>
        <w:t>перевезення</w:t>
      </w:r>
    </w:p>
    <w:p>
      <w:pPr>
        <w:pStyle w:val="BodyText"/>
        <w:tabs>
          <w:tab w:pos="8745" w:val="left" w:leader="none"/>
          <w:tab w:pos="11655" w:val="left" w:leader="none"/>
          <w:tab w:pos="16312" w:val="left" w:leader="none"/>
        </w:tabs>
        <w:spacing w:line="91" w:lineRule="auto" w:before="166"/>
        <w:ind w:left="5814"/>
      </w:pPr>
      <w:r>
        <w:rPr>
          <w:color w:val="1C1C1C"/>
          <w:w w:val="105"/>
        </w:rPr>
        <w:t>пасажирiв</w:t>
      </w:r>
      <w:r>
        <w:rPr>
          <w:color w:val="1C1C1C"/>
          <w:spacing w:val="-43"/>
          <w:w w:val="105"/>
        </w:rPr>
        <w:t> </w:t>
      </w:r>
      <w:r>
        <w:rPr>
          <w:color w:val="313131"/>
          <w:w w:val="105"/>
          <w:position w:val="-27"/>
          <w:sz w:val="42"/>
        </w:rPr>
        <w:t>.</w:t>
      </w:r>
      <w:r>
        <w:rPr>
          <w:color w:val="313131"/>
          <w:spacing w:val="20"/>
          <w:w w:val="105"/>
          <w:position w:val="-27"/>
          <w:sz w:val="42"/>
        </w:rPr>
        <w:t> </w:t>
      </w:r>
      <w:r>
        <w:rPr>
          <w:color w:val="313131"/>
          <w:w w:val="105"/>
        </w:rPr>
        <w:t>i</w:t>
        <w:tab/>
        <w:t>мають </w:t>
      </w:r>
      <w:r>
        <w:rPr>
          <w:color w:val="313131"/>
          <w:spacing w:val="55"/>
          <w:w w:val="105"/>
        </w:rPr>
        <w:t> </w:t>
      </w:r>
      <w:r>
        <w:rPr>
          <w:color w:val="313131"/>
          <w:w w:val="105"/>
        </w:rPr>
        <w:t>крiм</w:t>
        <w:tab/>
        <w:t>мiсця </w:t>
      </w:r>
      <w:r>
        <w:rPr>
          <w:color w:val="313131"/>
          <w:spacing w:val="55"/>
          <w:w w:val="105"/>
        </w:rPr>
        <w:t> </w:t>
      </w:r>
      <w:r>
        <w:rPr>
          <w:color w:val="313131"/>
          <w:w w:val="105"/>
        </w:rPr>
        <w:t>водiя </w:t>
      </w:r>
      <w:r>
        <w:rPr>
          <w:color w:val="313131"/>
          <w:spacing w:val="64"/>
          <w:w w:val="105"/>
        </w:rPr>
        <w:t> </w:t>
      </w:r>
      <w:r>
        <w:rPr>
          <w:color w:val="1C1C1C"/>
          <w:w w:val="105"/>
        </w:rPr>
        <w:t>бiльше</w:t>
        <w:tab/>
      </w:r>
      <w:r>
        <w:rPr>
          <w:color w:val="313131"/>
          <w:w w:val="105"/>
        </w:rPr>
        <w:t>восьми</w:t>
      </w:r>
    </w:p>
    <w:p>
      <w:pPr>
        <w:pStyle w:val="BodyText"/>
        <w:spacing w:line="522" w:lineRule="exact"/>
        <w:ind w:left="5828"/>
        <w:jc w:val="both"/>
      </w:pPr>
      <w:r>
        <w:rPr>
          <w:color w:val="313131"/>
          <w:w w:val="105"/>
        </w:rPr>
        <w:t>сидячих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м1сць</w:t>
      </w:r>
      <w:r>
        <w:rPr>
          <w:color w:val="313131"/>
          <w:spacing w:val="-3"/>
          <w:w w:val="105"/>
        </w:rPr>
        <w:t> </w:t>
      </w:r>
      <w:r>
        <w:rPr>
          <w:color w:val="1C1C1C"/>
          <w:w w:val="105"/>
        </w:rPr>
        <w:t>та</w:t>
      </w:r>
      <w:r>
        <w:rPr>
          <w:color w:val="1C1C1C"/>
          <w:spacing w:val="93"/>
          <w:w w:val="105"/>
        </w:rPr>
        <w:t> </w:t>
      </w:r>
      <w:r>
        <w:rPr>
          <w:color w:val="313131"/>
          <w:w w:val="105"/>
        </w:rPr>
        <w:t>максимальна</w:t>
      </w:r>
      <w:r>
        <w:rPr>
          <w:color w:val="313131"/>
          <w:spacing w:val="47"/>
          <w:w w:val="105"/>
        </w:rPr>
        <w:t> </w:t>
      </w:r>
      <w:r>
        <w:rPr>
          <w:color w:val="313131"/>
          <w:w w:val="105"/>
        </w:rPr>
        <w:t>маса</w:t>
      </w:r>
      <w:r>
        <w:rPr>
          <w:color w:val="313131"/>
          <w:spacing w:val="18"/>
          <w:w w:val="105"/>
        </w:rPr>
        <w:t> </w:t>
      </w:r>
      <w:r>
        <w:rPr>
          <w:color w:val="313131"/>
          <w:w w:val="105"/>
        </w:rPr>
        <w:t>яких</w:t>
      </w:r>
      <w:r>
        <w:rPr>
          <w:color w:val="313131"/>
          <w:spacing w:val="28"/>
          <w:w w:val="105"/>
        </w:rPr>
        <w:t> </w:t>
      </w:r>
      <w:r>
        <w:rPr>
          <w:color w:val="1C1C1C"/>
          <w:w w:val="105"/>
        </w:rPr>
        <w:t>не</w:t>
      </w:r>
      <w:r>
        <w:rPr>
          <w:color w:val="1C1C1C"/>
          <w:spacing w:val="9"/>
          <w:w w:val="105"/>
        </w:rPr>
        <w:t> </w:t>
      </w:r>
      <w:r>
        <w:rPr>
          <w:color w:val="313131"/>
          <w:w w:val="105"/>
        </w:rPr>
        <w:t>перевищуе</w:t>
      </w:r>
    </w:p>
    <w:p>
      <w:pPr>
        <w:pStyle w:val="BodyText"/>
        <w:spacing w:before="61"/>
        <w:ind w:left="5821"/>
        <w:jc w:val="both"/>
      </w:pPr>
      <w:r>
        <w:rPr>
          <w:color w:val="313131"/>
          <w:w w:val="105"/>
        </w:rPr>
        <w:t>5 </w:t>
      </w:r>
      <w:r>
        <w:rPr>
          <w:color w:val="1C1C1C"/>
          <w:w w:val="105"/>
        </w:rPr>
        <w:t>тонн;</w:t>
      </w:r>
    </w:p>
    <w:p>
      <w:pPr>
        <w:pStyle w:val="ListParagraph"/>
        <w:numPr>
          <w:ilvl w:val="1"/>
          <w:numId w:val="36"/>
        </w:numPr>
        <w:tabs>
          <w:tab w:pos="2544" w:val="left" w:leader="none"/>
        </w:tabs>
        <w:spacing w:line="261" w:lineRule="auto" w:before="21" w:after="0"/>
        <w:ind w:left="5801" w:right="2044" w:hanging="4389"/>
        <w:jc w:val="both"/>
        <w:rPr>
          <w:color w:val="1C1C1C"/>
          <w:sz w:val="47"/>
        </w:rPr>
      </w:pPr>
      <w:r>
        <w:rPr>
          <w:color w:val="1C1C1C"/>
          <w:w w:val="105"/>
          <w:sz w:val="47"/>
        </w:rPr>
        <w:t>Категорiя М3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-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транспортнi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засоби,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призначенi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для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перевезення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пасажирiв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i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мають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крiм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мiсця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водiя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бiльше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восьми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сидячих мiсць та максимальна </w:t>
      </w:r>
      <w:r>
        <w:rPr>
          <w:rFonts w:ascii="Arial" w:hAnsi="Arial"/>
          <w:color w:val="444444"/>
          <w:w w:val="105"/>
          <w:sz w:val="43"/>
        </w:rPr>
        <w:t>Nraca </w:t>
      </w:r>
      <w:r>
        <w:rPr>
          <w:color w:val="313131"/>
          <w:w w:val="105"/>
          <w:sz w:val="47"/>
        </w:rPr>
        <w:t>яких </w:t>
      </w:r>
      <w:r>
        <w:rPr>
          <w:color w:val="1C1C1C"/>
          <w:w w:val="105"/>
          <w:sz w:val="47"/>
        </w:rPr>
        <w:t>перевищуе </w:t>
      </w:r>
      <w:r>
        <w:rPr>
          <w:color w:val="313131"/>
          <w:w w:val="105"/>
          <w:sz w:val="47"/>
        </w:rPr>
        <w:t>5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тонн;</w:t>
      </w:r>
    </w:p>
    <w:p>
      <w:pPr>
        <w:pStyle w:val="ListParagraph"/>
        <w:numPr>
          <w:ilvl w:val="0"/>
          <w:numId w:val="36"/>
        </w:numPr>
        <w:tabs>
          <w:tab w:pos="2544" w:val="left" w:leader="none"/>
        </w:tabs>
        <w:spacing w:line="530" w:lineRule="exact" w:before="0" w:after="0"/>
        <w:ind w:left="2543" w:right="0" w:hanging="1207"/>
        <w:jc w:val="both"/>
        <w:rPr>
          <w:color w:val="313131"/>
          <w:sz w:val="47"/>
        </w:rPr>
      </w:pPr>
      <w:r>
        <w:rPr>
          <w:color w:val="1C1C1C"/>
          <w:w w:val="105"/>
          <w:sz w:val="47"/>
        </w:rPr>
        <w:t>КатегорiяN     </w:t>
      </w:r>
      <w:r>
        <w:rPr>
          <w:color w:val="1C1C1C"/>
          <w:spacing w:val="41"/>
          <w:w w:val="105"/>
          <w:sz w:val="47"/>
        </w:rPr>
        <w:t> </w:t>
      </w:r>
      <w:r>
        <w:rPr>
          <w:color w:val="606060"/>
          <w:w w:val="105"/>
          <w:sz w:val="47"/>
        </w:rPr>
        <w:t>-    </w:t>
      </w:r>
      <w:r>
        <w:rPr>
          <w:color w:val="444444"/>
          <w:w w:val="105"/>
          <w:sz w:val="47"/>
        </w:rPr>
        <w:t>механiчнi   </w:t>
      </w:r>
      <w:r>
        <w:rPr>
          <w:color w:val="444444"/>
          <w:spacing w:val="41"/>
          <w:w w:val="105"/>
          <w:sz w:val="47"/>
        </w:rPr>
        <w:t> </w:t>
      </w:r>
      <w:r>
        <w:rPr>
          <w:color w:val="1C1C1C"/>
          <w:w w:val="105"/>
          <w:sz w:val="47"/>
        </w:rPr>
        <w:t>транспортнi   </w:t>
      </w:r>
      <w:r>
        <w:rPr>
          <w:color w:val="1C1C1C"/>
          <w:spacing w:val="75"/>
          <w:w w:val="105"/>
          <w:sz w:val="47"/>
        </w:rPr>
        <w:t> </w:t>
      </w:r>
      <w:r>
        <w:rPr>
          <w:color w:val="444444"/>
          <w:w w:val="105"/>
          <w:sz w:val="47"/>
        </w:rPr>
        <w:t>засоби,   </w:t>
      </w:r>
      <w:r>
        <w:rPr>
          <w:color w:val="444444"/>
          <w:spacing w:val="26"/>
          <w:w w:val="105"/>
          <w:sz w:val="47"/>
        </w:rPr>
        <w:t> </w:t>
      </w:r>
      <w:r>
        <w:rPr>
          <w:color w:val="313131"/>
          <w:w w:val="105"/>
          <w:sz w:val="47"/>
        </w:rPr>
        <w:t>призначенi   </w:t>
      </w:r>
      <w:r>
        <w:rPr>
          <w:color w:val="313131"/>
          <w:spacing w:val="18"/>
          <w:w w:val="105"/>
          <w:sz w:val="47"/>
        </w:rPr>
        <w:t> </w:t>
      </w:r>
      <w:r>
        <w:rPr>
          <w:color w:val="444444"/>
          <w:w w:val="105"/>
          <w:sz w:val="47"/>
        </w:rPr>
        <w:t>для</w:t>
      </w:r>
    </w:p>
    <w:p>
      <w:pPr>
        <w:pStyle w:val="BodyText"/>
        <w:tabs>
          <w:tab w:pos="11049" w:val="left" w:leader="none"/>
          <w:tab w:pos="14553" w:val="left" w:leader="none"/>
        </w:tabs>
        <w:spacing w:line="249" w:lineRule="auto" w:before="61"/>
        <w:ind w:left="5814" w:right="2031" w:firstLine="20"/>
      </w:pPr>
      <w:r>
        <w:rPr>
          <w:color w:val="313131"/>
        </w:rPr>
        <w:t>перевезення</w:t>
      </w:r>
      <w:r>
        <w:rPr>
          <w:color w:val="313131"/>
          <w:spacing w:val="107"/>
        </w:rPr>
        <w:t> </w:t>
      </w:r>
      <w:r>
        <w:rPr>
          <w:color w:val="1C1C1C"/>
        </w:rPr>
        <w:t>вантажiв</w:t>
      </w:r>
      <w:r>
        <w:rPr>
          <w:color w:val="1C1C1C"/>
          <w:spacing w:val="74"/>
        </w:rPr>
        <w:t> </w:t>
      </w:r>
      <w:r>
        <w:rPr>
          <w:color w:val="1C1C1C"/>
        </w:rPr>
        <w:t>i</w:t>
      </w:r>
      <w:r>
        <w:rPr>
          <w:color w:val="1C1C1C"/>
          <w:spacing w:val="65"/>
        </w:rPr>
        <w:t> </w:t>
      </w:r>
      <w:r>
        <w:rPr>
          <w:color w:val="444444"/>
        </w:rPr>
        <w:t>J\11ають</w:t>
      </w:r>
      <w:r>
        <w:rPr>
          <w:color w:val="444444"/>
          <w:spacing w:val="88"/>
        </w:rPr>
        <w:t> </w:t>
      </w:r>
      <w:r>
        <w:rPr>
          <w:color w:val="313131"/>
        </w:rPr>
        <w:t>або</w:t>
      </w:r>
      <w:r>
        <w:rPr>
          <w:color w:val="313131"/>
          <w:spacing w:val="44"/>
        </w:rPr>
        <w:t> </w:t>
      </w:r>
      <w:r>
        <w:rPr>
          <w:color w:val="313131"/>
        </w:rPr>
        <w:t>не</w:t>
      </w:r>
      <w:r>
        <w:rPr>
          <w:color w:val="313131"/>
          <w:spacing w:val="54"/>
        </w:rPr>
        <w:t> </w:t>
      </w:r>
      <w:r>
        <w:rPr>
          <w:color w:val="313131"/>
        </w:rPr>
        <w:t>l\1енше</w:t>
      </w:r>
      <w:r>
        <w:rPr>
          <w:color w:val="313131"/>
          <w:spacing w:val="76"/>
        </w:rPr>
        <w:t> </w:t>
      </w:r>
      <w:r>
        <w:rPr>
          <w:color w:val="313131"/>
        </w:rPr>
        <w:t>чотирьох</w:t>
      </w:r>
      <w:r>
        <w:rPr>
          <w:color w:val="313131"/>
          <w:spacing w:val="-114"/>
        </w:rPr>
        <w:t> </w:t>
      </w:r>
      <w:r>
        <w:rPr>
          <w:color w:val="313131"/>
        </w:rPr>
        <w:t>колiс,  </w:t>
      </w:r>
      <w:r>
        <w:rPr>
          <w:color w:val="313131"/>
          <w:spacing w:val="7"/>
        </w:rPr>
        <w:t> </w:t>
      </w:r>
      <w:r>
        <w:rPr>
          <w:color w:val="313131"/>
        </w:rPr>
        <w:t>або</w:t>
      </w:r>
      <w:r>
        <w:rPr>
          <w:color w:val="313131"/>
          <w:spacing w:val="203"/>
        </w:rPr>
        <w:t> </w:t>
      </w:r>
      <w:r>
        <w:rPr>
          <w:color w:val="444444"/>
        </w:rPr>
        <w:t>три</w:t>
      </w:r>
      <w:r>
        <w:rPr>
          <w:color w:val="444444"/>
          <w:spacing w:val="205"/>
        </w:rPr>
        <w:t> </w:t>
      </w:r>
      <w:r>
        <w:rPr>
          <w:color w:val="444444"/>
        </w:rPr>
        <w:t>колеса</w:t>
        <w:tab/>
      </w:r>
      <w:r>
        <w:rPr>
          <w:color w:val="313131"/>
        </w:rPr>
        <w:t>i</w:t>
      </w:r>
      <w:r>
        <w:rPr>
          <w:color w:val="313131"/>
          <w:spacing w:val="231"/>
        </w:rPr>
        <w:t> </w:t>
      </w:r>
      <w:r>
        <w:rPr>
          <w:color w:val="313131"/>
        </w:rPr>
        <w:t>максимальну</w:t>
        <w:tab/>
      </w:r>
      <w:r>
        <w:rPr>
          <w:color w:val="444444"/>
        </w:rPr>
        <w:t>rv1acy</w:t>
      </w:r>
      <w:r>
        <w:rPr>
          <w:color w:val="444444"/>
          <w:spacing w:val="69"/>
        </w:rPr>
        <w:t> </w:t>
      </w:r>
      <w:r>
        <w:rPr>
          <w:color w:val="313131"/>
        </w:rPr>
        <w:t>бiльше</w:t>
      </w:r>
      <w:r>
        <w:rPr>
          <w:color w:val="313131"/>
          <w:spacing w:val="76"/>
        </w:rPr>
        <w:t> </w:t>
      </w:r>
      <w:r>
        <w:rPr>
          <w:color w:val="1C1C1C"/>
        </w:rPr>
        <w:t>1</w:t>
      </w:r>
    </w:p>
    <w:p>
      <w:pPr>
        <w:pStyle w:val="BodyText"/>
        <w:spacing w:line="395" w:lineRule="exact" w:before="19"/>
        <w:ind w:left="5801"/>
      </w:pPr>
      <w:r>
        <w:rPr>
          <w:color w:val="313131"/>
          <w:w w:val="110"/>
        </w:rPr>
        <w:t>тонни;</w:t>
      </w:r>
    </w:p>
    <w:p>
      <w:pPr>
        <w:spacing w:after="0" w:line="395" w:lineRule="exact"/>
        <w:sectPr>
          <w:pgSz w:w="21180" w:h="29940"/>
          <w:pgMar w:top="840" w:bottom="280" w:left="680" w:right="620"/>
        </w:sectPr>
      </w:pPr>
    </w:p>
    <w:p>
      <w:pPr>
        <w:pStyle w:val="ListParagraph"/>
        <w:numPr>
          <w:ilvl w:val="1"/>
          <w:numId w:val="36"/>
        </w:numPr>
        <w:tabs>
          <w:tab w:pos="2543" w:val="left" w:leader="none"/>
          <w:tab w:pos="2544" w:val="left" w:leader="none"/>
        </w:tabs>
        <w:spacing w:line="240" w:lineRule="auto" w:before="87" w:after="0"/>
        <w:ind w:left="2543" w:right="0" w:hanging="1147"/>
        <w:jc w:val="left"/>
        <w:rPr>
          <w:color w:val="313131"/>
          <w:sz w:val="47"/>
        </w:rPr>
      </w:pPr>
      <w:r>
        <w:rPr>
          <w:color w:val="1C1C1C"/>
          <w:w w:val="105"/>
          <w:sz w:val="47"/>
        </w:rPr>
        <w:t>Категорiя </w:t>
      </w:r>
      <w:r>
        <w:rPr>
          <w:color w:val="313131"/>
          <w:w w:val="105"/>
          <w:sz w:val="47"/>
        </w:rPr>
        <w:t>Nl</w:t>
      </w:r>
    </w:p>
    <w:p>
      <w:pPr>
        <w:pStyle w:val="BodyText"/>
        <w:tabs>
          <w:tab w:pos="1202" w:val="left" w:leader="none"/>
          <w:tab w:pos="4170" w:val="left" w:leader="none"/>
        </w:tabs>
        <w:spacing w:line="456" w:lineRule="exact" w:before="207"/>
        <w:ind w:left="543"/>
      </w:pPr>
      <w:r>
        <w:rPr/>
        <w:br w:type="column"/>
      </w:r>
      <w:r>
        <w:rPr>
          <w:color w:val="444444"/>
          <w:w w:val="105"/>
        </w:rPr>
        <w:t>-</w:t>
        <w:tab/>
      </w:r>
      <w:r>
        <w:rPr>
          <w:color w:val="313131"/>
          <w:w w:val="105"/>
        </w:rPr>
        <w:t>транспортнi</w:t>
        <w:tab/>
      </w:r>
      <w:r>
        <w:rPr>
          <w:color w:val="313131"/>
          <w:spacing w:val="-1"/>
          <w:w w:val="105"/>
        </w:rPr>
        <w:t>засоби,</w:t>
      </w:r>
    </w:p>
    <w:p>
      <w:pPr>
        <w:spacing w:line="233" w:lineRule="exact" w:before="0"/>
        <w:ind w:left="0" w:right="1394" w:firstLine="0"/>
        <w:jc w:val="center"/>
        <w:rPr>
          <w:rFonts w:ascii="Arial"/>
          <w:sz w:val="37"/>
        </w:rPr>
      </w:pPr>
      <w:r>
        <w:rPr>
          <w:rFonts w:ascii="Arial"/>
          <w:color w:val="313131"/>
          <w:w w:val="105"/>
          <w:sz w:val="37"/>
        </w:rPr>
        <w:t>.</w:t>
      </w:r>
    </w:p>
    <w:p>
      <w:pPr>
        <w:pStyle w:val="BodyText"/>
        <w:tabs>
          <w:tab w:pos="2880" w:val="left" w:leader="none"/>
        </w:tabs>
        <w:spacing w:line="432" w:lineRule="exact"/>
        <w:ind w:left="571"/>
      </w:pPr>
      <w:r>
        <w:rPr>
          <w:color w:val="313131"/>
          <w:w w:val="105"/>
        </w:rPr>
        <w:t>вантаж1в,</w:t>
        <w:tab/>
      </w:r>
      <w:r>
        <w:rPr>
          <w:color w:val="1C1C1C"/>
          <w:w w:val="105"/>
        </w:rPr>
        <w:t>максимальна</w:t>
      </w:r>
    </w:p>
    <w:p>
      <w:pPr>
        <w:pStyle w:val="BodyText"/>
        <w:spacing w:before="41"/>
        <w:ind w:left="539"/>
      </w:pPr>
      <w:r>
        <w:rPr>
          <w:color w:val="313131"/>
          <w:w w:val="110"/>
        </w:rPr>
        <w:t>тонни;</w:t>
      </w:r>
    </w:p>
    <w:p>
      <w:pPr>
        <w:spacing w:line="316" w:lineRule="exact" w:before="0"/>
        <w:ind w:left="2582" w:right="0" w:firstLine="0"/>
        <w:jc w:val="lef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1C1C1C"/>
          <w:w w:val="105"/>
          <w:sz w:val="38"/>
        </w:rPr>
        <w:t>.</w:t>
      </w:r>
    </w:p>
    <w:p>
      <w:pPr>
        <w:pStyle w:val="BodyText"/>
        <w:tabs>
          <w:tab w:pos="3093" w:val="left" w:leader="none"/>
          <w:tab w:pos="4233" w:val="left" w:leader="none"/>
        </w:tabs>
        <w:spacing w:line="431" w:lineRule="exact"/>
        <w:ind w:left="358"/>
      </w:pPr>
      <w:r>
        <w:rPr>
          <w:color w:val="313131"/>
          <w:w w:val="105"/>
        </w:rPr>
        <w:t>призначен1</w:t>
        <w:tab/>
        <w:t>для</w:t>
        <w:tab/>
        <w:t>перевезення</w:t>
      </w:r>
    </w:p>
    <w:p>
      <w:pPr>
        <w:pStyle w:val="BodyText"/>
        <w:tabs>
          <w:tab w:pos="1533" w:val="left" w:leader="none"/>
          <w:tab w:pos="2807" w:val="left" w:leader="none"/>
          <w:tab w:pos="6212" w:val="left" w:leader="none"/>
        </w:tabs>
        <w:spacing w:before="41"/>
        <w:ind w:left="218"/>
      </w:pPr>
      <w:r>
        <w:rPr>
          <w:color w:val="1C1C1C"/>
          <w:w w:val="105"/>
        </w:rPr>
        <w:t>маса</w:t>
        <w:tab/>
        <w:t>яких</w:t>
        <w:tab/>
        <w:t>не </w:t>
      </w:r>
      <w:r>
        <w:rPr>
          <w:color w:val="1C1C1C"/>
          <w:spacing w:val="56"/>
          <w:w w:val="105"/>
        </w:rPr>
        <w:t> </w:t>
      </w:r>
      <w:r>
        <w:rPr>
          <w:color w:val="1C1C1C"/>
          <w:w w:val="105"/>
        </w:rPr>
        <w:t>перевищуе</w:t>
        <w:tab/>
      </w:r>
      <w:r>
        <w:rPr>
          <w:color w:val="313131"/>
          <w:w w:val="105"/>
        </w:rPr>
        <w:t>3</w:t>
      </w:r>
      <w:r>
        <w:rPr>
          <w:color w:val="444444"/>
          <w:w w:val="105"/>
        </w:rPr>
        <w:t>,5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3" w:equalWidth="0">
            <w:col w:w="5222" w:space="40"/>
            <w:col w:w="5695" w:space="39"/>
            <w:col w:w="8884"/>
          </w:cols>
        </w:sectPr>
      </w:pPr>
    </w:p>
    <w:p>
      <w:pPr>
        <w:pStyle w:val="ListParagraph"/>
        <w:numPr>
          <w:ilvl w:val="1"/>
          <w:numId w:val="36"/>
        </w:numPr>
        <w:tabs>
          <w:tab w:pos="2544" w:val="left" w:leader="none"/>
        </w:tabs>
        <w:spacing w:line="261" w:lineRule="auto" w:before="21" w:after="0"/>
        <w:ind w:left="5814" w:right="2021" w:hanging="4417"/>
        <w:jc w:val="both"/>
        <w:rPr>
          <w:color w:val="313131"/>
          <w:sz w:val="47"/>
        </w:rPr>
      </w:pPr>
      <w:r>
        <w:rPr>
          <w:color w:val="1C1C1C"/>
          <w:w w:val="105"/>
          <w:sz w:val="47"/>
        </w:rPr>
        <w:t>Категорiя N2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606060"/>
          <w:w w:val="105"/>
          <w:sz w:val="47"/>
        </w:rPr>
        <w:t>-</w:t>
      </w:r>
      <w:r>
        <w:rPr>
          <w:color w:val="606060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транспортнi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444444"/>
          <w:w w:val="105"/>
          <w:sz w:val="47"/>
        </w:rPr>
        <w:t>засоби,</w:t>
      </w:r>
      <w:r>
        <w:rPr>
          <w:color w:val="444444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призначенi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для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перевезення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вантажiв, </w:t>
      </w:r>
      <w:r>
        <w:rPr>
          <w:color w:val="1C1C1C"/>
          <w:w w:val="105"/>
          <w:sz w:val="47"/>
        </w:rPr>
        <w:t>максимальна </w:t>
      </w:r>
      <w:r>
        <w:rPr>
          <w:color w:val="313131"/>
          <w:w w:val="105"/>
          <w:sz w:val="47"/>
        </w:rPr>
        <w:t>маса </w:t>
      </w:r>
      <w:r>
        <w:rPr>
          <w:color w:val="1C1C1C"/>
          <w:w w:val="105"/>
          <w:sz w:val="47"/>
        </w:rPr>
        <w:t>яких </w:t>
      </w:r>
      <w:r>
        <w:rPr>
          <w:color w:val="313131"/>
          <w:w w:val="105"/>
          <w:sz w:val="47"/>
        </w:rPr>
        <w:t>бiльша 3,5 </w:t>
      </w:r>
      <w:r>
        <w:rPr>
          <w:color w:val="1C1C1C"/>
          <w:w w:val="105"/>
          <w:sz w:val="47"/>
        </w:rPr>
        <w:t>тонн, але не</w:t>
      </w:r>
      <w:r>
        <w:rPr>
          <w:color w:val="1C1C1C"/>
          <w:spacing w:val="-121"/>
          <w:w w:val="105"/>
          <w:sz w:val="47"/>
        </w:rPr>
        <w:t> </w:t>
      </w:r>
      <w:r>
        <w:rPr>
          <w:color w:val="1C1C1C"/>
          <w:w w:val="105"/>
          <w:sz w:val="47"/>
        </w:rPr>
        <w:t>перевищуе</w:t>
      </w:r>
      <w:r>
        <w:rPr>
          <w:color w:val="1C1C1C"/>
          <w:spacing w:val="20"/>
          <w:w w:val="105"/>
          <w:sz w:val="47"/>
        </w:rPr>
        <w:t> </w:t>
      </w:r>
      <w:r>
        <w:rPr>
          <w:color w:val="313131"/>
          <w:w w:val="105"/>
          <w:sz w:val="47"/>
        </w:rPr>
        <w:t>12</w:t>
      </w:r>
      <w:r>
        <w:rPr>
          <w:color w:val="313131"/>
          <w:spacing w:val="-43"/>
          <w:w w:val="105"/>
          <w:sz w:val="47"/>
        </w:rPr>
        <w:t> </w:t>
      </w:r>
      <w:r>
        <w:rPr>
          <w:color w:val="1C1C1C"/>
          <w:w w:val="105"/>
          <w:sz w:val="47"/>
        </w:rPr>
        <w:t>тонн;</w:t>
      </w:r>
    </w:p>
    <w:p>
      <w:pPr>
        <w:pStyle w:val="ListParagraph"/>
        <w:numPr>
          <w:ilvl w:val="1"/>
          <w:numId w:val="36"/>
        </w:numPr>
        <w:tabs>
          <w:tab w:pos="2544" w:val="left" w:leader="none"/>
        </w:tabs>
        <w:spacing w:line="266" w:lineRule="auto" w:before="0" w:after="0"/>
        <w:ind w:left="5813" w:right="2069" w:hanging="4416"/>
        <w:jc w:val="both"/>
        <w:rPr>
          <w:color w:val="1C1C1C"/>
          <w:sz w:val="47"/>
        </w:rPr>
      </w:pPr>
      <w:r>
        <w:rPr>
          <w:color w:val="1C1C1C"/>
          <w:w w:val="105"/>
          <w:sz w:val="47"/>
        </w:rPr>
        <w:t>Категорiя N3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-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транспортнi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засоби,</w:t>
      </w:r>
      <w:r>
        <w:rPr>
          <w:color w:val="313131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призначенi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444444"/>
          <w:w w:val="105"/>
          <w:sz w:val="47"/>
        </w:rPr>
        <w:t>для</w:t>
      </w:r>
      <w:r>
        <w:rPr>
          <w:color w:val="444444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перевезення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313131"/>
          <w:w w:val="105"/>
          <w:sz w:val="47"/>
        </w:rPr>
        <w:t>вантажiв,</w:t>
      </w:r>
      <w:r>
        <w:rPr>
          <w:color w:val="313131"/>
          <w:spacing w:val="27"/>
          <w:w w:val="105"/>
          <w:sz w:val="47"/>
        </w:rPr>
        <w:t> </w:t>
      </w:r>
      <w:r>
        <w:rPr>
          <w:color w:val="313131"/>
          <w:w w:val="105"/>
          <w:sz w:val="47"/>
        </w:rPr>
        <w:t>максимальна</w:t>
      </w:r>
      <w:r>
        <w:rPr>
          <w:color w:val="313131"/>
          <w:spacing w:val="35"/>
          <w:w w:val="105"/>
          <w:sz w:val="47"/>
        </w:rPr>
        <w:t> </w:t>
      </w:r>
      <w:r>
        <w:rPr>
          <w:color w:val="444444"/>
          <w:w w:val="105"/>
          <w:sz w:val="47"/>
        </w:rPr>
        <w:t>маса</w:t>
      </w:r>
      <w:r>
        <w:rPr>
          <w:color w:val="444444"/>
          <w:spacing w:val="2"/>
          <w:w w:val="105"/>
          <w:sz w:val="47"/>
        </w:rPr>
        <w:t> </w:t>
      </w:r>
      <w:r>
        <w:rPr>
          <w:color w:val="444444"/>
          <w:w w:val="105"/>
          <w:sz w:val="47"/>
        </w:rPr>
        <w:t>яких</w:t>
      </w:r>
      <w:r>
        <w:rPr>
          <w:color w:val="444444"/>
          <w:spacing w:val="12"/>
          <w:w w:val="105"/>
          <w:sz w:val="47"/>
        </w:rPr>
        <w:t> </w:t>
      </w:r>
      <w:r>
        <w:rPr>
          <w:color w:val="313131"/>
          <w:w w:val="105"/>
          <w:sz w:val="47"/>
        </w:rPr>
        <w:t>перевищуе</w:t>
      </w:r>
      <w:r>
        <w:rPr>
          <w:color w:val="313131"/>
          <w:spacing w:val="11"/>
          <w:w w:val="105"/>
          <w:sz w:val="47"/>
        </w:rPr>
        <w:t> </w:t>
      </w:r>
      <w:r>
        <w:rPr>
          <w:color w:val="1C1C1C"/>
          <w:w w:val="105"/>
          <w:sz w:val="47"/>
        </w:rPr>
        <w:t>12</w:t>
      </w:r>
      <w:r>
        <w:rPr>
          <w:color w:val="1C1C1C"/>
          <w:spacing w:val="-14"/>
          <w:w w:val="105"/>
          <w:sz w:val="47"/>
        </w:rPr>
        <w:t> </w:t>
      </w:r>
      <w:r>
        <w:rPr>
          <w:color w:val="444444"/>
          <w:w w:val="105"/>
          <w:sz w:val="47"/>
        </w:rPr>
        <w:t>тонн.</w:t>
      </w:r>
    </w:p>
    <w:p>
      <w:pPr>
        <w:pStyle w:val="BodyText"/>
        <w:spacing w:before="2"/>
      </w:pPr>
    </w:p>
    <w:p>
      <w:pPr>
        <w:pStyle w:val="BodyText"/>
        <w:tabs>
          <w:tab w:pos="2421" w:val="left" w:leader="none"/>
          <w:tab w:pos="3746" w:val="left" w:leader="none"/>
          <w:tab w:pos="7195" w:val="left" w:leader="none"/>
          <w:tab w:pos="7660" w:val="left" w:leader="none"/>
          <w:tab w:pos="11073" w:val="left" w:leader="none"/>
          <w:tab w:pos="12939" w:val="left" w:leader="none"/>
          <w:tab w:pos="16008" w:val="left" w:leader="none"/>
          <w:tab w:pos="16473" w:val="left" w:leader="none"/>
          <w:tab w:pos="18325" w:val="left" w:leader="none"/>
        </w:tabs>
        <w:spacing w:line="254" w:lineRule="auto"/>
        <w:ind w:left="320" w:right="1048" w:firstLine="1277"/>
        <w:rPr>
          <w:sz w:val="48"/>
        </w:rPr>
      </w:pPr>
      <w:r>
        <w:rPr>
          <w:color w:val="1C1C1C"/>
          <w:w w:val="105"/>
        </w:rPr>
        <w:t>За</w:t>
        <w:tab/>
      </w:r>
      <w:r>
        <w:rPr>
          <w:color w:val="313131"/>
          <w:w w:val="105"/>
        </w:rPr>
        <w:t>цiею</w:t>
        <w:tab/>
        <w:t>класифiкацiею</w:t>
        <w:tab/>
        <w:t>i</w:t>
        <w:tab/>
        <w:t>встановлюють</w:t>
        <w:tab/>
        <w:t>методи</w:t>
        <w:tab/>
        <w:t>випробувань</w:t>
        <w:tab/>
      </w:r>
      <w:r>
        <w:rPr>
          <w:color w:val="1C1C1C"/>
          <w:w w:val="105"/>
        </w:rPr>
        <w:t>i</w:t>
        <w:tab/>
      </w:r>
      <w:r>
        <w:rPr>
          <w:color w:val="313131"/>
          <w:w w:val="105"/>
        </w:rPr>
        <w:t>вимоги</w:t>
        <w:tab/>
        <w:t>до</w:t>
      </w:r>
      <w:r>
        <w:rPr>
          <w:color w:val="313131"/>
          <w:spacing w:val="-121"/>
          <w:w w:val="105"/>
        </w:rPr>
        <w:t> </w:t>
      </w:r>
      <w:r>
        <w:rPr>
          <w:color w:val="313131"/>
          <w:w w:val="105"/>
        </w:rPr>
        <w:t>транспортних</w:t>
      </w:r>
      <w:r>
        <w:rPr>
          <w:color w:val="313131"/>
          <w:spacing w:val="51"/>
          <w:w w:val="105"/>
        </w:rPr>
        <w:t> </w:t>
      </w:r>
      <w:r>
        <w:rPr>
          <w:color w:val="313131"/>
          <w:w w:val="105"/>
        </w:rPr>
        <w:t>засобiв</w:t>
      </w:r>
      <w:r>
        <w:rPr>
          <w:color w:val="313131"/>
          <w:spacing w:val="-10"/>
          <w:w w:val="105"/>
        </w:rPr>
        <w:t> </w:t>
      </w:r>
      <w:r>
        <w:rPr>
          <w:color w:val="1C1C1C"/>
          <w:w w:val="105"/>
        </w:rPr>
        <w:t>щодо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викидiв</w:t>
      </w:r>
      <w:r>
        <w:rPr>
          <w:color w:val="1C1C1C"/>
          <w:spacing w:val="-13"/>
          <w:w w:val="105"/>
        </w:rPr>
        <w:t> </w:t>
      </w:r>
      <w:r>
        <w:rPr>
          <w:color w:val="313131"/>
          <w:w w:val="105"/>
        </w:rPr>
        <w:t>забруднюючих</w:t>
      </w:r>
      <w:r>
        <w:rPr>
          <w:color w:val="313131"/>
          <w:spacing w:val="68"/>
          <w:w w:val="105"/>
        </w:rPr>
        <w:t> </w:t>
      </w:r>
      <w:r>
        <w:rPr>
          <w:color w:val="1C1C1C"/>
          <w:w w:val="105"/>
        </w:rPr>
        <w:t>речовин</w:t>
      </w:r>
      <w:r>
        <w:rPr>
          <w:color w:val="1C1C1C"/>
          <w:spacing w:val="-5"/>
          <w:w w:val="105"/>
        </w:rPr>
        <w:t> </w:t>
      </w:r>
      <w:r>
        <w:rPr>
          <w:color w:val="313131"/>
          <w:w w:val="105"/>
        </w:rPr>
        <w:t>та</w:t>
      </w:r>
      <w:r>
        <w:rPr>
          <w:color w:val="313131"/>
          <w:spacing w:val="12"/>
          <w:w w:val="105"/>
        </w:rPr>
        <w:t> </w:t>
      </w:r>
      <w:r>
        <w:rPr>
          <w:color w:val="313131"/>
          <w:w w:val="105"/>
          <w:sz w:val="48"/>
        </w:rPr>
        <w:t>шуму.</w:t>
      </w:r>
    </w:p>
    <w:p>
      <w:pPr>
        <w:pStyle w:val="BodyText"/>
        <w:spacing w:line="249" w:lineRule="auto" w:before="5"/>
        <w:ind w:left="332" w:firstLine="1007"/>
      </w:pPr>
      <w:r>
        <w:rPr>
          <w:color w:val="1C1C1C"/>
          <w:w w:val="105"/>
        </w:rPr>
        <w:t>В </w:t>
      </w:r>
      <w:r>
        <w:rPr>
          <w:color w:val="444444"/>
          <w:w w:val="105"/>
        </w:rPr>
        <w:t>европейських</w:t>
      </w:r>
      <w:r>
        <w:rPr>
          <w:color w:val="444444"/>
          <w:spacing w:val="1"/>
          <w:w w:val="105"/>
        </w:rPr>
        <w:t> </w:t>
      </w:r>
      <w:r>
        <w:rPr>
          <w:color w:val="1C1C1C"/>
          <w:w w:val="105"/>
        </w:rPr>
        <w:t>краi"нах </w:t>
      </w:r>
      <w:r>
        <w:rPr>
          <w:color w:val="313131"/>
          <w:w w:val="105"/>
        </w:rPr>
        <w:t>випробування</w:t>
      </w:r>
      <w:r>
        <w:rPr>
          <w:color w:val="313131"/>
          <w:spacing w:val="1"/>
          <w:w w:val="105"/>
        </w:rPr>
        <w:t> </w:t>
      </w:r>
      <w:r>
        <w:rPr>
          <w:color w:val="1C1C1C"/>
          <w:w w:val="105"/>
        </w:rPr>
        <w:t>i нормування транспортних</w:t>
      </w:r>
      <w:r>
        <w:rPr>
          <w:color w:val="1C1C1C"/>
          <w:spacing w:val="1"/>
          <w:w w:val="105"/>
        </w:rPr>
        <w:t> </w:t>
      </w:r>
      <w:r>
        <w:rPr>
          <w:color w:val="444444"/>
          <w:w w:val="105"/>
        </w:rPr>
        <w:t>засобiв </w:t>
      </w:r>
      <w:r>
        <w:rPr>
          <w:color w:val="1C1C1C"/>
          <w:w w:val="105"/>
        </w:rPr>
        <w:t>щодо</w:t>
      </w:r>
      <w:r>
        <w:rPr>
          <w:color w:val="1C1C1C"/>
          <w:spacing w:val="-121"/>
          <w:w w:val="105"/>
        </w:rPr>
        <w:t> </w:t>
      </w:r>
      <w:r>
        <w:rPr>
          <w:color w:val="313131"/>
          <w:w w:val="105"/>
        </w:rPr>
        <w:t>викидiв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забруднюючих</w:t>
      </w:r>
      <w:r>
        <w:rPr>
          <w:color w:val="313131"/>
          <w:spacing w:val="50"/>
          <w:w w:val="105"/>
        </w:rPr>
        <w:t> </w:t>
      </w:r>
      <w:r>
        <w:rPr>
          <w:color w:val="1C1C1C"/>
          <w:w w:val="105"/>
        </w:rPr>
        <w:t>речовин</w:t>
      </w:r>
      <w:r>
        <w:rPr>
          <w:color w:val="1C1C1C"/>
          <w:spacing w:val="-2"/>
          <w:w w:val="105"/>
        </w:rPr>
        <w:t> </w:t>
      </w:r>
      <w:r>
        <w:rPr>
          <w:color w:val="444444"/>
          <w:w w:val="105"/>
        </w:rPr>
        <w:t>здiйснюють</w:t>
      </w:r>
      <w:r>
        <w:rPr>
          <w:color w:val="444444"/>
          <w:spacing w:val="22"/>
          <w:w w:val="105"/>
        </w:rPr>
        <w:t> </w:t>
      </w:r>
      <w:r>
        <w:rPr>
          <w:color w:val="444444"/>
          <w:w w:val="105"/>
        </w:rPr>
        <w:t>згiдно</w:t>
      </w:r>
      <w:r>
        <w:rPr>
          <w:color w:val="444444"/>
          <w:spacing w:val="3"/>
          <w:w w:val="105"/>
        </w:rPr>
        <w:t> </w:t>
      </w:r>
      <w:r>
        <w:rPr>
          <w:color w:val="1C1C1C"/>
          <w:w w:val="105"/>
        </w:rPr>
        <w:t>Правил</w:t>
      </w:r>
      <w:r>
        <w:rPr>
          <w:color w:val="1C1C1C"/>
          <w:spacing w:val="41"/>
          <w:w w:val="105"/>
        </w:rPr>
        <w:t> </w:t>
      </w:r>
      <w:r>
        <w:rPr>
          <w:color w:val="313131"/>
          <w:w w:val="105"/>
        </w:rPr>
        <w:t>€ЕК</w:t>
      </w:r>
      <w:r>
        <w:rPr>
          <w:color w:val="313131"/>
          <w:spacing w:val="76"/>
          <w:w w:val="105"/>
        </w:rPr>
        <w:t> </w:t>
      </w:r>
      <w:r>
        <w:rPr>
          <w:color w:val="1C1C1C"/>
          <w:w w:val="105"/>
        </w:rPr>
        <w:t>ООН</w:t>
      </w:r>
      <w:r>
        <w:rPr>
          <w:color w:val="1C1C1C"/>
          <w:spacing w:val="-30"/>
          <w:w w:val="105"/>
        </w:rPr>
        <w:t> </w:t>
      </w:r>
      <w:r>
        <w:rPr>
          <w:color w:val="444444"/>
          <w:w w:val="105"/>
        </w:rPr>
        <w:t>та</w:t>
      </w:r>
      <w:r>
        <w:rPr>
          <w:color w:val="444444"/>
          <w:spacing w:val="1"/>
          <w:w w:val="105"/>
        </w:rPr>
        <w:t> </w:t>
      </w:r>
      <w:r>
        <w:rPr>
          <w:color w:val="313131"/>
          <w:w w:val="105"/>
        </w:rPr>
        <w:t>Директив</w:t>
      </w:r>
      <w:r>
        <w:rPr>
          <w:color w:val="313131"/>
          <w:spacing w:val="45"/>
          <w:w w:val="105"/>
        </w:rPr>
        <w:t> </w:t>
      </w:r>
      <w:r>
        <w:rPr>
          <w:color w:val="313131"/>
          <w:w w:val="105"/>
        </w:rPr>
        <w:t>€С.</w:t>
      </w:r>
    </w:p>
    <w:p>
      <w:pPr>
        <w:pStyle w:val="BodyText"/>
        <w:spacing w:before="11"/>
        <w:rPr>
          <w:sz w:val="49"/>
        </w:rPr>
      </w:pPr>
    </w:p>
    <w:p>
      <w:pPr>
        <w:spacing w:before="0"/>
        <w:ind w:left="219" w:right="898" w:firstLine="0"/>
        <w:jc w:val="center"/>
        <w:rPr>
          <w:rFonts w:ascii="Arial"/>
          <w:sz w:val="41"/>
        </w:rPr>
      </w:pPr>
      <w:r>
        <w:rPr>
          <w:rFonts w:ascii="Arial"/>
          <w:color w:val="313131"/>
          <w:sz w:val="41"/>
        </w:rPr>
        <w:t>100</w:t>
      </w:r>
    </w:p>
    <w:p>
      <w:pPr>
        <w:spacing w:after="0"/>
        <w:jc w:val="center"/>
        <w:rPr>
          <w:rFonts w:ascii="Arial"/>
          <w:sz w:val="41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52" w:lineRule="auto" w:before="54"/>
        <w:ind w:left="1035" w:right="325" w:firstLine="1287"/>
        <w:jc w:val="both"/>
        <w:rPr>
          <w:rFonts w:ascii="Arial" w:hAnsi="Arial"/>
          <w:sz w:val="48"/>
        </w:rPr>
      </w:pPr>
      <w:bookmarkStart w:name="Протягом наступних років до вказаних Пра" w:id="69"/>
      <w:bookmarkEnd w:id="69"/>
      <w:r>
        <w:rPr/>
      </w:r>
      <w:bookmarkStart w:name="Рис. 9.1. Міський їздовий цикл ЄЕК згідн" w:id="70"/>
      <w:bookmarkEnd w:id="70"/>
      <w:r>
        <w:rPr/>
      </w:r>
      <w:r>
        <w:rPr>
          <w:color w:val="1A1A1A"/>
          <w:w w:val="110"/>
          <w:sz w:val="46"/>
        </w:rPr>
        <w:t>Правила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€ЕК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встановлюють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технiчну</w:t>
      </w:r>
      <w:r>
        <w:rPr>
          <w:color w:val="282828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процедуру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випробувань.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1A1A1A"/>
          <w:w w:val="110"/>
          <w:sz w:val="46"/>
        </w:rPr>
        <w:t>В</w:t>
      </w:r>
      <w:r>
        <w:rPr>
          <w:color w:val="1A1A1A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них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не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282828"/>
          <w:w w:val="110"/>
          <w:sz w:val="46"/>
        </w:rPr>
        <w:t>вказують </w:t>
      </w:r>
      <w:r>
        <w:rPr>
          <w:color w:val="383838"/>
          <w:w w:val="110"/>
          <w:sz w:val="46"/>
        </w:rPr>
        <w:t>дату </w:t>
      </w:r>
      <w:r>
        <w:rPr>
          <w:color w:val="282828"/>
          <w:w w:val="110"/>
          <w:sz w:val="46"/>
        </w:rPr>
        <w:t>введения </w:t>
      </w:r>
      <w:r>
        <w:rPr>
          <w:color w:val="1A1A1A"/>
          <w:w w:val="110"/>
          <w:sz w:val="46"/>
        </w:rPr>
        <w:t>норм </w:t>
      </w:r>
      <w:r>
        <w:rPr>
          <w:color w:val="282828"/>
          <w:w w:val="110"/>
          <w:sz w:val="46"/>
        </w:rPr>
        <w:t>викидiв. </w:t>
      </w:r>
      <w:r>
        <w:rPr>
          <w:color w:val="383838"/>
          <w:w w:val="110"/>
          <w:sz w:val="46"/>
        </w:rPr>
        <w:t>Допустимi</w:t>
      </w:r>
      <w:r>
        <w:rPr>
          <w:color w:val="383838"/>
          <w:spacing w:val="1"/>
          <w:w w:val="110"/>
          <w:sz w:val="46"/>
        </w:rPr>
        <w:t> </w:t>
      </w:r>
      <w:r>
        <w:rPr>
          <w:color w:val="383838"/>
          <w:w w:val="110"/>
          <w:sz w:val="46"/>
        </w:rPr>
        <w:t>величини </w:t>
      </w:r>
      <w:r>
        <w:rPr>
          <w:color w:val="282828"/>
          <w:w w:val="110"/>
          <w:sz w:val="46"/>
        </w:rPr>
        <w:t>викидiв </w:t>
      </w:r>
      <w:r>
        <w:rPr>
          <w:color w:val="282828"/>
          <w:w w:val="110"/>
          <w:sz w:val="49"/>
        </w:rPr>
        <w:t>i </w:t>
      </w:r>
      <w:r>
        <w:rPr>
          <w:color w:val="383838"/>
          <w:w w:val="110"/>
          <w:sz w:val="46"/>
        </w:rPr>
        <w:t>термiни </w:t>
      </w:r>
      <w:r>
        <w:rPr>
          <w:color w:val="282828"/>
          <w:sz w:val="46"/>
        </w:rPr>
        <w:t>i"x</w:t>
      </w:r>
      <w:r>
        <w:rPr>
          <w:color w:val="282828"/>
          <w:spacing w:val="1"/>
          <w:sz w:val="46"/>
        </w:rPr>
        <w:t> </w:t>
      </w:r>
      <w:r>
        <w:rPr>
          <w:color w:val="1A1A1A"/>
          <w:w w:val="105"/>
          <w:sz w:val="46"/>
        </w:rPr>
        <w:t>введения</w:t>
      </w:r>
      <w:r>
        <w:rPr>
          <w:color w:val="1A1A1A"/>
          <w:spacing w:val="33"/>
          <w:w w:val="105"/>
          <w:sz w:val="46"/>
        </w:rPr>
        <w:t> </w:t>
      </w:r>
      <w:r>
        <w:rPr>
          <w:color w:val="1A1A1A"/>
          <w:w w:val="105"/>
          <w:sz w:val="46"/>
        </w:rPr>
        <w:t>вказанi</w:t>
      </w:r>
      <w:r>
        <w:rPr>
          <w:color w:val="1A1A1A"/>
          <w:spacing w:val="33"/>
          <w:w w:val="105"/>
          <w:sz w:val="46"/>
        </w:rPr>
        <w:t> </w:t>
      </w:r>
      <w:r>
        <w:rPr>
          <w:color w:val="1A1A1A"/>
          <w:w w:val="105"/>
          <w:sz w:val="46"/>
        </w:rPr>
        <w:t>в</w:t>
      </w:r>
      <w:r>
        <w:rPr>
          <w:color w:val="1A1A1A"/>
          <w:spacing w:val="7"/>
          <w:w w:val="105"/>
          <w:sz w:val="46"/>
        </w:rPr>
        <w:t> </w:t>
      </w:r>
      <w:r>
        <w:rPr>
          <w:color w:val="282828"/>
          <w:w w:val="105"/>
          <w:sz w:val="46"/>
        </w:rPr>
        <w:t>Директивах</w:t>
      </w:r>
      <w:r>
        <w:rPr>
          <w:color w:val="282828"/>
          <w:spacing w:val="98"/>
          <w:w w:val="105"/>
          <w:sz w:val="46"/>
        </w:rPr>
        <w:t> </w:t>
      </w:r>
      <w:r>
        <w:rPr>
          <w:rFonts w:ascii="Arial" w:hAnsi="Arial"/>
          <w:color w:val="383838"/>
          <w:w w:val="105"/>
          <w:sz w:val="48"/>
        </w:rPr>
        <w:t>€С</w:t>
      </w:r>
      <w:r>
        <w:rPr>
          <w:rFonts w:ascii="Arial" w:hAnsi="Arial"/>
          <w:color w:val="383838"/>
          <w:spacing w:val="-30"/>
          <w:w w:val="105"/>
          <w:sz w:val="48"/>
        </w:rPr>
        <w:t> </w:t>
      </w:r>
      <w:r>
        <w:rPr>
          <w:color w:val="1A1A1A"/>
          <w:w w:val="105"/>
          <w:sz w:val="46"/>
        </w:rPr>
        <w:t>i</w:t>
      </w:r>
      <w:r>
        <w:rPr>
          <w:color w:val="1A1A1A"/>
          <w:spacing w:val="20"/>
          <w:w w:val="105"/>
          <w:sz w:val="46"/>
        </w:rPr>
        <w:t> </w:t>
      </w:r>
      <w:r>
        <w:rPr>
          <w:color w:val="1A1A1A"/>
          <w:w w:val="105"/>
          <w:sz w:val="46"/>
        </w:rPr>
        <w:t>вони€</w:t>
      </w:r>
      <w:r>
        <w:rPr>
          <w:color w:val="1A1A1A"/>
          <w:spacing w:val="13"/>
          <w:w w:val="105"/>
          <w:sz w:val="46"/>
        </w:rPr>
        <w:t> </w:t>
      </w:r>
      <w:r>
        <w:rPr>
          <w:color w:val="282828"/>
          <w:w w:val="105"/>
          <w:sz w:val="46"/>
        </w:rPr>
        <w:t>обов'язковими</w:t>
      </w:r>
      <w:r>
        <w:rPr>
          <w:color w:val="282828"/>
          <w:spacing w:val="42"/>
          <w:w w:val="105"/>
          <w:sz w:val="46"/>
        </w:rPr>
        <w:t> </w:t>
      </w:r>
      <w:r>
        <w:rPr>
          <w:color w:val="383838"/>
          <w:w w:val="105"/>
          <w:sz w:val="46"/>
        </w:rPr>
        <w:t>для</w:t>
      </w:r>
      <w:r>
        <w:rPr>
          <w:color w:val="383838"/>
          <w:spacing w:val="30"/>
          <w:w w:val="105"/>
          <w:sz w:val="46"/>
        </w:rPr>
        <w:t> </w:t>
      </w:r>
      <w:r>
        <w:rPr>
          <w:color w:val="383838"/>
          <w:w w:val="105"/>
          <w:sz w:val="46"/>
        </w:rPr>
        <w:t>кра"iн-членiв</w:t>
      </w:r>
      <w:r>
        <w:rPr>
          <w:color w:val="383838"/>
          <w:spacing w:val="50"/>
          <w:w w:val="105"/>
          <w:sz w:val="46"/>
        </w:rPr>
        <w:t> </w:t>
      </w:r>
      <w:r>
        <w:rPr>
          <w:rFonts w:ascii="Arial" w:hAnsi="Arial"/>
          <w:color w:val="383838"/>
          <w:w w:val="105"/>
          <w:sz w:val="48"/>
        </w:rPr>
        <w:t>€С</w:t>
      </w:r>
      <w:r>
        <w:rPr>
          <w:rFonts w:ascii="Arial" w:hAnsi="Arial"/>
          <w:color w:val="080808"/>
          <w:w w:val="105"/>
          <w:sz w:val="48"/>
        </w:rPr>
        <w:t>.</w:t>
      </w:r>
    </w:p>
    <w:p>
      <w:pPr>
        <w:tabs>
          <w:tab w:pos="3043" w:val="left" w:leader="none"/>
          <w:tab w:pos="3983" w:val="left" w:leader="none"/>
          <w:tab w:pos="4982" w:val="left" w:leader="none"/>
          <w:tab w:pos="5102" w:val="left" w:leader="none"/>
          <w:tab w:pos="5487" w:val="left" w:leader="none"/>
          <w:tab w:pos="8287" w:val="left" w:leader="none"/>
          <w:tab w:pos="8480" w:val="left" w:leader="none"/>
          <w:tab w:pos="10810" w:val="left" w:leader="none"/>
          <w:tab w:pos="11286" w:val="left" w:leader="none"/>
          <w:tab w:pos="12814" w:val="left" w:leader="none"/>
          <w:tab w:pos="13244" w:val="left" w:leader="none"/>
          <w:tab w:pos="13414" w:val="left" w:leader="none"/>
          <w:tab w:pos="13874" w:val="left" w:leader="none"/>
          <w:tab w:pos="14741" w:val="left" w:leader="none"/>
          <w:tab w:pos="17098" w:val="left" w:leader="none"/>
          <w:tab w:pos="17457" w:val="left" w:leader="none"/>
          <w:tab w:pos="18028" w:val="left" w:leader="none"/>
        </w:tabs>
        <w:spacing w:line="254" w:lineRule="auto" w:before="0"/>
        <w:ind w:left="1012" w:right="333" w:firstLine="1310"/>
        <w:jc w:val="left"/>
        <w:rPr>
          <w:sz w:val="46"/>
        </w:rPr>
      </w:pPr>
      <w:r>
        <w:rPr>
          <w:color w:val="1A1A1A"/>
          <w:w w:val="105"/>
          <w:sz w:val="46"/>
        </w:rPr>
        <w:t>Нормування</w:t>
      </w:r>
      <w:r>
        <w:rPr>
          <w:color w:val="1A1A1A"/>
          <w:spacing w:val="60"/>
          <w:w w:val="105"/>
          <w:sz w:val="46"/>
        </w:rPr>
        <w:t> </w:t>
      </w:r>
      <w:r>
        <w:rPr>
          <w:color w:val="383838"/>
          <w:w w:val="105"/>
          <w:sz w:val="46"/>
        </w:rPr>
        <w:t>викидiв</w:t>
      </w:r>
      <w:r>
        <w:rPr>
          <w:color w:val="383838"/>
          <w:spacing w:val="65"/>
          <w:w w:val="105"/>
          <w:sz w:val="46"/>
        </w:rPr>
        <w:t> </w:t>
      </w:r>
      <w:r>
        <w:rPr>
          <w:color w:val="383838"/>
          <w:w w:val="105"/>
          <w:sz w:val="46"/>
        </w:rPr>
        <w:t>забруднюючих</w:t>
      </w:r>
      <w:r>
        <w:rPr>
          <w:color w:val="383838"/>
          <w:spacing w:val="86"/>
          <w:w w:val="105"/>
          <w:sz w:val="46"/>
        </w:rPr>
        <w:t> </w:t>
      </w:r>
      <w:r>
        <w:rPr>
          <w:color w:val="282828"/>
          <w:w w:val="105"/>
          <w:sz w:val="46"/>
        </w:rPr>
        <w:t>речовин</w:t>
      </w:r>
      <w:r>
        <w:rPr>
          <w:color w:val="282828"/>
          <w:spacing w:val="35"/>
          <w:w w:val="105"/>
          <w:sz w:val="46"/>
        </w:rPr>
        <w:t> </w:t>
      </w:r>
      <w:r>
        <w:rPr>
          <w:color w:val="282828"/>
          <w:w w:val="105"/>
          <w:sz w:val="46"/>
        </w:rPr>
        <w:t>транспортних</w:t>
      </w:r>
      <w:r>
        <w:rPr>
          <w:color w:val="282828"/>
          <w:spacing w:val="93"/>
          <w:w w:val="105"/>
          <w:sz w:val="46"/>
        </w:rPr>
        <w:t> </w:t>
      </w:r>
      <w:r>
        <w:rPr>
          <w:color w:val="383838"/>
          <w:w w:val="105"/>
          <w:sz w:val="46"/>
        </w:rPr>
        <w:t>засобiв</w:t>
      </w:r>
      <w:r>
        <w:rPr>
          <w:color w:val="383838"/>
          <w:spacing w:val="28"/>
          <w:w w:val="105"/>
          <w:sz w:val="46"/>
        </w:rPr>
        <w:t> </w:t>
      </w:r>
      <w:r>
        <w:rPr>
          <w:color w:val="383838"/>
          <w:w w:val="105"/>
          <w:sz w:val="46"/>
        </w:rPr>
        <w:t>категорi"i</w:t>
      </w:r>
      <w:r>
        <w:rPr>
          <w:color w:val="383838"/>
          <w:spacing w:val="56"/>
          <w:w w:val="105"/>
          <w:sz w:val="46"/>
        </w:rPr>
        <w:t> </w:t>
      </w:r>
      <w:r>
        <w:rPr>
          <w:color w:val="282828"/>
          <w:w w:val="105"/>
          <w:sz w:val="46"/>
        </w:rPr>
        <w:t>Ml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080808"/>
          <w:w w:val="105"/>
          <w:sz w:val="46"/>
        </w:rPr>
        <w:t>i </w:t>
      </w:r>
      <w:r>
        <w:rPr>
          <w:color w:val="282828"/>
          <w:w w:val="105"/>
          <w:sz w:val="46"/>
        </w:rPr>
        <w:t>N</w:t>
      </w:r>
      <w:r>
        <w:rPr>
          <w:color w:val="1A1A1A"/>
          <w:w w:val="105"/>
          <w:sz w:val="46"/>
        </w:rPr>
        <w:t>1 </w:t>
      </w:r>
      <w:r>
        <w:rPr>
          <w:color w:val="282828"/>
          <w:w w:val="105"/>
          <w:sz w:val="46"/>
        </w:rPr>
        <w:t>розпочалося в </w:t>
      </w:r>
      <w:r>
        <w:rPr>
          <w:color w:val="1A1A1A"/>
          <w:w w:val="105"/>
          <w:sz w:val="46"/>
        </w:rPr>
        <w:t>1970 </w:t>
      </w:r>
      <w:r>
        <w:rPr>
          <w:color w:val="282828"/>
          <w:w w:val="105"/>
          <w:sz w:val="46"/>
        </w:rPr>
        <w:t>роцi, </w:t>
      </w:r>
      <w:r>
        <w:rPr>
          <w:color w:val="1A1A1A"/>
          <w:w w:val="105"/>
          <w:sz w:val="46"/>
        </w:rPr>
        <w:t>коли </w:t>
      </w:r>
      <w:r>
        <w:rPr>
          <w:color w:val="282828"/>
          <w:w w:val="105"/>
          <w:sz w:val="46"/>
        </w:rPr>
        <w:t>були </w:t>
      </w:r>
      <w:r>
        <w:rPr>
          <w:color w:val="1A1A1A"/>
          <w:w w:val="105"/>
          <w:sz w:val="46"/>
        </w:rPr>
        <w:t>прийнятi Правила </w:t>
      </w:r>
      <w:r>
        <w:rPr>
          <w:color w:val="383838"/>
          <w:w w:val="105"/>
          <w:sz w:val="46"/>
        </w:rPr>
        <w:t>€ЕК </w:t>
      </w:r>
      <w:r>
        <w:rPr>
          <w:color w:val="1A1A1A"/>
          <w:w w:val="105"/>
          <w:sz w:val="46"/>
        </w:rPr>
        <w:t>ООН </w:t>
      </w:r>
      <w:r>
        <w:rPr>
          <w:color w:val="1A1A1A"/>
          <w:sz w:val="49"/>
        </w:rPr>
        <w:t>No</w:t>
      </w:r>
      <w:r>
        <w:rPr>
          <w:color w:val="1A1A1A"/>
          <w:sz w:val="46"/>
        </w:rPr>
        <w:t>15</w:t>
      </w:r>
      <w:r>
        <w:rPr>
          <w:color w:val="1A1A1A"/>
          <w:spacing w:val="1"/>
          <w:sz w:val="46"/>
        </w:rPr>
        <w:t> </w:t>
      </w:r>
      <w:r>
        <w:rPr>
          <w:color w:val="282828"/>
          <w:w w:val="105"/>
          <w:sz w:val="46"/>
        </w:rPr>
        <w:t>та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Директива</w:t>
      </w:r>
      <w:r>
        <w:rPr>
          <w:color w:val="282828"/>
          <w:spacing w:val="-118"/>
          <w:w w:val="105"/>
          <w:sz w:val="46"/>
        </w:rPr>
        <w:t> </w:t>
      </w:r>
      <w:r>
        <w:rPr>
          <w:color w:val="282828"/>
          <w:w w:val="105"/>
          <w:sz w:val="46"/>
        </w:rPr>
        <w:t>ЕС</w:t>
      </w:r>
      <w:r>
        <w:rPr>
          <w:color w:val="282828"/>
          <w:spacing w:val="54"/>
          <w:w w:val="105"/>
          <w:sz w:val="46"/>
        </w:rPr>
        <w:t> </w:t>
      </w:r>
      <w:r>
        <w:rPr>
          <w:color w:val="383838"/>
          <w:w w:val="105"/>
          <w:sz w:val="46"/>
        </w:rPr>
        <w:t>70</w:t>
      </w:r>
      <w:r>
        <w:rPr>
          <w:color w:val="676767"/>
          <w:w w:val="105"/>
          <w:sz w:val="46"/>
        </w:rPr>
        <w:t>/</w:t>
      </w:r>
      <w:r>
        <w:rPr>
          <w:color w:val="282828"/>
          <w:w w:val="105"/>
          <w:sz w:val="46"/>
        </w:rPr>
        <w:t>220</w:t>
      </w:r>
      <w:r>
        <w:rPr>
          <w:color w:val="080808"/>
          <w:w w:val="105"/>
          <w:sz w:val="46"/>
        </w:rPr>
        <w:t>.</w:t>
      </w:r>
      <w:r>
        <w:rPr>
          <w:color w:val="080808"/>
          <w:spacing w:val="39"/>
          <w:w w:val="105"/>
          <w:sz w:val="46"/>
        </w:rPr>
        <w:t> </w:t>
      </w:r>
      <w:r>
        <w:rPr>
          <w:color w:val="282828"/>
          <w:w w:val="105"/>
          <w:sz w:val="46"/>
        </w:rPr>
        <w:t>Згiдно</w:t>
      </w:r>
      <w:r>
        <w:rPr>
          <w:color w:val="282828"/>
          <w:spacing w:val="69"/>
          <w:w w:val="105"/>
          <w:sz w:val="46"/>
        </w:rPr>
        <w:t> </w:t>
      </w:r>
      <w:r>
        <w:rPr>
          <w:color w:val="1A1A1A"/>
          <w:w w:val="105"/>
          <w:sz w:val="46"/>
        </w:rPr>
        <w:t>цим</w:t>
      </w:r>
      <w:r>
        <w:rPr>
          <w:color w:val="1A1A1A"/>
          <w:spacing w:val="39"/>
          <w:w w:val="105"/>
          <w:sz w:val="46"/>
        </w:rPr>
        <w:t> </w:t>
      </w:r>
      <w:r>
        <w:rPr>
          <w:color w:val="282828"/>
          <w:w w:val="105"/>
          <w:sz w:val="46"/>
        </w:rPr>
        <w:t>документам</w:t>
      </w:r>
      <w:r>
        <w:rPr>
          <w:color w:val="282828"/>
          <w:spacing w:val="75"/>
          <w:w w:val="105"/>
          <w:sz w:val="46"/>
        </w:rPr>
        <w:t> </w:t>
      </w:r>
      <w:r>
        <w:rPr>
          <w:color w:val="383838"/>
          <w:w w:val="105"/>
          <w:sz w:val="46"/>
        </w:rPr>
        <w:t>обмежувались</w:t>
      </w:r>
      <w:r>
        <w:rPr>
          <w:color w:val="383838"/>
          <w:spacing w:val="89"/>
          <w:w w:val="105"/>
          <w:sz w:val="46"/>
        </w:rPr>
        <w:t> </w:t>
      </w:r>
      <w:r>
        <w:rPr>
          <w:color w:val="1A1A1A"/>
          <w:w w:val="105"/>
          <w:sz w:val="46"/>
        </w:rPr>
        <w:t>викиди</w:t>
      </w:r>
      <w:r>
        <w:rPr>
          <w:color w:val="1A1A1A"/>
          <w:spacing w:val="68"/>
          <w:w w:val="105"/>
          <w:sz w:val="46"/>
        </w:rPr>
        <w:t> </w:t>
      </w:r>
      <w:r>
        <w:rPr>
          <w:color w:val="282828"/>
          <w:w w:val="105"/>
          <w:sz w:val="46"/>
        </w:rPr>
        <w:t>оксиду</w:t>
      </w:r>
      <w:r>
        <w:rPr>
          <w:color w:val="282828"/>
          <w:spacing w:val="73"/>
          <w:w w:val="105"/>
          <w:sz w:val="46"/>
        </w:rPr>
        <w:t> </w:t>
      </w:r>
      <w:r>
        <w:rPr>
          <w:color w:val="282828"/>
          <w:w w:val="105"/>
          <w:sz w:val="46"/>
        </w:rPr>
        <w:t>вуглецю</w:t>
      </w:r>
      <w:r>
        <w:rPr>
          <w:color w:val="282828"/>
          <w:spacing w:val="69"/>
          <w:w w:val="105"/>
          <w:sz w:val="46"/>
        </w:rPr>
        <w:t> </w:t>
      </w:r>
      <w:r>
        <w:rPr>
          <w:i/>
          <w:color w:val="383838"/>
          <w:w w:val="105"/>
          <w:sz w:val="47"/>
        </w:rPr>
        <w:t>СО</w:t>
      </w:r>
      <w:r>
        <w:rPr>
          <w:i/>
          <w:color w:val="383838"/>
          <w:spacing w:val="48"/>
          <w:w w:val="105"/>
          <w:sz w:val="47"/>
        </w:rPr>
        <w:t> </w:t>
      </w:r>
      <w:r>
        <w:rPr>
          <w:color w:val="1A1A1A"/>
          <w:w w:val="105"/>
          <w:sz w:val="46"/>
        </w:rPr>
        <w:t>та</w:t>
      </w:r>
      <w:r>
        <w:rPr>
          <w:color w:val="1A1A1A"/>
          <w:spacing w:val="-118"/>
          <w:w w:val="105"/>
          <w:sz w:val="46"/>
        </w:rPr>
        <w:t> </w:t>
      </w:r>
      <w:r>
        <w:rPr>
          <w:color w:val="282828"/>
          <w:w w:val="105"/>
          <w:sz w:val="46"/>
        </w:rPr>
        <w:t>вуглеводнiв</w:t>
        <w:tab/>
      </w:r>
      <w:r>
        <w:rPr>
          <w:i/>
          <w:color w:val="383838"/>
          <w:w w:val="105"/>
          <w:sz w:val="47"/>
        </w:rPr>
        <w:t>СН</w:t>
        <w:tab/>
        <w:tab/>
      </w:r>
      <w:r>
        <w:rPr>
          <w:color w:val="383838"/>
          <w:w w:val="105"/>
          <w:sz w:val="46"/>
        </w:rPr>
        <w:t>автомобiлями</w:t>
        <w:tab/>
        <w:tab/>
      </w:r>
      <w:r>
        <w:rPr>
          <w:color w:val="282828"/>
          <w:w w:val="105"/>
          <w:sz w:val="46"/>
        </w:rPr>
        <w:t>вказаних</w:t>
        <w:tab/>
        <w:t>категорiй</w:t>
        <w:tab/>
      </w:r>
      <w:r>
        <w:rPr>
          <w:color w:val="383838"/>
          <w:w w:val="105"/>
          <w:sz w:val="46"/>
        </w:rPr>
        <w:t>з</w:t>
        <w:tab/>
      </w:r>
      <w:r>
        <w:rPr>
          <w:color w:val="282828"/>
          <w:w w:val="105"/>
          <w:sz w:val="46"/>
        </w:rPr>
        <w:t>бензиновими</w:t>
        <w:tab/>
      </w:r>
      <w:r>
        <w:rPr>
          <w:color w:val="383838"/>
          <w:w w:val="105"/>
          <w:sz w:val="46"/>
        </w:rPr>
        <w:t>двигунами.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Випробування</w:t>
      </w:r>
      <w:r>
        <w:rPr>
          <w:color w:val="1A1A1A"/>
          <w:spacing w:val="39"/>
          <w:w w:val="105"/>
          <w:sz w:val="46"/>
        </w:rPr>
        <w:t> </w:t>
      </w:r>
      <w:r>
        <w:rPr>
          <w:color w:val="383838"/>
          <w:w w:val="105"/>
          <w:sz w:val="46"/>
        </w:rPr>
        <w:t>транспортних</w:t>
      </w:r>
      <w:r>
        <w:rPr>
          <w:color w:val="383838"/>
          <w:spacing w:val="72"/>
          <w:w w:val="105"/>
          <w:sz w:val="46"/>
        </w:rPr>
        <w:t> </w:t>
      </w:r>
      <w:r>
        <w:rPr>
          <w:color w:val="383838"/>
          <w:w w:val="105"/>
          <w:sz w:val="46"/>
        </w:rPr>
        <w:t>засобiв</w:t>
      </w:r>
      <w:r>
        <w:rPr>
          <w:color w:val="383838"/>
          <w:spacing w:val="22"/>
          <w:w w:val="105"/>
          <w:sz w:val="46"/>
        </w:rPr>
        <w:t> </w:t>
      </w:r>
      <w:r>
        <w:rPr>
          <w:color w:val="383838"/>
          <w:w w:val="105"/>
          <w:sz w:val="46"/>
        </w:rPr>
        <w:t>згiдно</w:t>
      </w:r>
      <w:r>
        <w:rPr>
          <w:color w:val="383838"/>
          <w:spacing w:val="108"/>
          <w:w w:val="105"/>
          <w:sz w:val="46"/>
        </w:rPr>
        <w:t> </w:t>
      </w:r>
      <w:r>
        <w:rPr>
          <w:color w:val="1A1A1A"/>
          <w:w w:val="105"/>
          <w:sz w:val="46"/>
        </w:rPr>
        <w:t>Правил</w:t>
      </w:r>
      <w:r>
        <w:rPr>
          <w:color w:val="1A1A1A"/>
          <w:spacing w:val="39"/>
          <w:w w:val="105"/>
          <w:sz w:val="46"/>
        </w:rPr>
        <w:t> </w:t>
      </w:r>
      <w:r>
        <w:rPr>
          <w:color w:val="383838"/>
          <w:w w:val="105"/>
          <w:sz w:val="46"/>
        </w:rPr>
        <w:t>€ЕК</w:t>
      </w:r>
      <w:r>
        <w:rPr>
          <w:color w:val="383838"/>
          <w:spacing w:val="67"/>
          <w:w w:val="105"/>
          <w:sz w:val="46"/>
        </w:rPr>
        <w:t> </w:t>
      </w:r>
      <w:r>
        <w:rPr>
          <w:color w:val="282828"/>
          <w:w w:val="105"/>
          <w:sz w:val="46"/>
        </w:rPr>
        <w:t>ООН</w:t>
      </w:r>
      <w:r>
        <w:rPr>
          <w:color w:val="282828"/>
          <w:spacing w:val="8"/>
          <w:w w:val="105"/>
          <w:sz w:val="46"/>
        </w:rPr>
        <w:t> </w:t>
      </w:r>
      <w:r>
        <w:rPr>
          <w:color w:val="1A1A1A"/>
          <w:sz w:val="49"/>
        </w:rPr>
        <w:t>No15</w:t>
      </w:r>
      <w:r>
        <w:rPr>
          <w:color w:val="1A1A1A"/>
          <w:spacing w:val="19"/>
          <w:sz w:val="49"/>
        </w:rPr>
        <w:t> </w:t>
      </w:r>
      <w:r>
        <w:rPr>
          <w:color w:val="383838"/>
          <w:w w:val="105"/>
          <w:sz w:val="46"/>
        </w:rPr>
        <w:t>здiйснюють</w:t>
      </w:r>
      <w:r>
        <w:rPr>
          <w:color w:val="383838"/>
          <w:spacing w:val="24"/>
          <w:w w:val="105"/>
          <w:sz w:val="46"/>
        </w:rPr>
        <w:t> </w:t>
      </w:r>
      <w:r>
        <w:rPr>
          <w:color w:val="282828"/>
          <w:w w:val="105"/>
          <w:sz w:val="46"/>
        </w:rPr>
        <w:t>на</w:t>
      </w:r>
      <w:r>
        <w:rPr>
          <w:color w:val="282828"/>
          <w:spacing w:val="-118"/>
          <w:w w:val="105"/>
          <w:sz w:val="46"/>
        </w:rPr>
        <w:t> </w:t>
      </w:r>
      <w:r>
        <w:rPr>
          <w:color w:val="282828"/>
          <w:w w:val="105"/>
          <w:sz w:val="46"/>
        </w:rPr>
        <w:t>стендi </w:t>
      </w:r>
      <w:r>
        <w:rPr>
          <w:color w:val="282828"/>
          <w:spacing w:val="18"/>
          <w:w w:val="105"/>
          <w:sz w:val="46"/>
        </w:rPr>
        <w:t> </w:t>
      </w:r>
      <w:r>
        <w:rPr>
          <w:color w:val="383838"/>
          <w:w w:val="105"/>
          <w:sz w:val="46"/>
        </w:rPr>
        <w:t>з </w:t>
      </w:r>
      <w:r>
        <w:rPr>
          <w:color w:val="383838"/>
          <w:spacing w:val="44"/>
          <w:w w:val="105"/>
          <w:sz w:val="46"/>
        </w:rPr>
        <w:t> </w:t>
      </w:r>
      <w:r>
        <w:rPr>
          <w:color w:val="282828"/>
          <w:w w:val="105"/>
          <w:sz w:val="46"/>
        </w:rPr>
        <w:t>бiговими </w:t>
      </w:r>
      <w:r>
        <w:rPr>
          <w:color w:val="282828"/>
          <w:spacing w:val="33"/>
          <w:w w:val="105"/>
          <w:sz w:val="46"/>
        </w:rPr>
        <w:t> </w:t>
      </w:r>
      <w:r>
        <w:rPr>
          <w:color w:val="282828"/>
          <w:w w:val="105"/>
          <w:sz w:val="46"/>
        </w:rPr>
        <w:t>барабанами </w:t>
      </w:r>
      <w:r>
        <w:rPr>
          <w:color w:val="282828"/>
          <w:spacing w:val="48"/>
          <w:w w:val="105"/>
          <w:sz w:val="46"/>
        </w:rPr>
        <w:t> </w:t>
      </w:r>
      <w:r>
        <w:rPr>
          <w:color w:val="383838"/>
          <w:w w:val="105"/>
          <w:sz w:val="46"/>
        </w:rPr>
        <w:t>за </w:t>
      </w:r>
      <w:r>
        <w:rPr>
          <w:color w:val="383838"/>
          <w:spacing w:val="28"/>
          <w:w w:val="105"/>
          <w:sz w:val="46"/>
        </w:rPr>
        <w:t> </w:t>
      </w:r>
      <w:r>
        <w:rPr>
          <w:color w:val="1A1A1A"/>
          <w:w w:val="105"/>
          <w:sz w:val="46"/>
        </w:rPr>
        <w:t>iмiтaцi"i </w:t>
      </w:r>
      <w:r>
        <w:rPr>
          <w:color w:val="1A1A1A"/>
          <w:spacing w:val="32"/>
          <w:w w:val="105"/>
          <w:sz w:val="46"/>
        </w:rPr>
        <w:t> </w:t>
      </w:r>
      <w:r>
        <w:rPr>
          <w:color w:val="282828"/>
          <w:w w:val="105"/>
          <w:sz w:val="46"/>
        </w:rPr>
        <w:t>умовного</w:t>
        <w:tab/>
      </w:r>
      <w:r>
        <w:rPr>
          <w:color w:val="1A1A1A"/>
          <w:w w:val="105"/>
          <w:sz w:val="46"/>
        </w:rPr>
        <w:t>руху </w:t>
      </w:r>
      <w:r>
        <w:rPr>
          <w:color w:val="1A1A1A"/>
          <w:spacing w:val="101"/>
          <w:w w:val="105"/>
          <w:sz w:val="46"/>
        </w:rPr>
        <w:t> </w:t>
      </w:r>
      <w:r>
        <w:rPr>
          <w:color w:val="383838"/>
          <w:w w:val="105"/>
          <w:sz w:val="46"/>
        </w:rPr>
        <w:t>транспортного</w:t>
        <w:tab/>
        <w:t>засобу</w:t>
      </w:r>
      <w:r>
        <w:rPr>
          <w:color w:val="383838"/>
          <w:spacing w:val="63"/>
          <w:w w:val="105"/>
          <w:sz w:val="46"/>
        </w:rPr>
        <w:t> </w:t>
      </w:r>
      <w:r>
        <w:rPr>
          <w:color w:val="383838"/>
          <w:w w:val="105"/>
          <w:sz w:val="46"/>
        </w:rPr>
        <w:t>за</w:t>
      </w:r>
      <w:r>
        <w:rPr>
          <w:color w:val="383838"/>
          <w:spacing w:val="-118"/>
          <w:w w:val="105"/>
          <w:sz w:val="46"/>
        </w:rPr>
        <w:t> </w:t>
      </w:r>
      <w:r>
        <w:rPr>
          <w:color w:val="1A1A1A"/>
          <w:w w:val="105"/>
          <w:sz w:val="46"/>
        </w:rPr>
        <w:t>i:здовим</w:t>
        <w:tab/>
      </w:r>
      <w:r>
        <w:rPr>
          <w:color w:val="383838"/>
          <w:w w:val="105"/>
          <w:sz w:val="46"/>
        </w:rPr>
        <w:t>циклом</w:t>
        <w:tab/>
        <w:t>-</w:t>
        <w:tab/>
        <w:t>сукупнiстю</w:t>
        <w:tab/>
        <w:t>характерних</w:t>
        <w:tab/>
        <w:t>режимiв</w:t>
        <w:tab/>
        <w:tab/>
      </w:r>
      <w:r>
        <w:rPr>
          <w:color w:val="282828"/>
          <w:w w:val="105"/>
          <w:sz w:val="46"/>
        </w:rPr>
        <w:t>руху</w:t>
        <w:tab/>
        <w:t>автомобiля</w:t>
        <w:tab/>
        <w:tab/>
        <w:t>в</w:t>
        <w:tab/>
      </w:r>
      <w:r>
        <w:rPr>
          <w:color w:val="383838"/>
          <w:w w:val="105"/>
          <w:sz w:val="46"/>
        </w:rPr>
        <w:t>умовах</w:t>
      </w:r>
      <w:r>
        <w:rPr>
          <w:color w:val="383838"/>
          <w:spacing w:val="-118"/>
          <w:w w:val="105"/>
          <w:sz w:val="46"/>
        </w:rPr>
        <w:t> </w:t>
      </w:r>
      <w:r>
        <w:rPr>
          <w:color w:val="282828"/>
          <w:w w:val="105"/>
          <w:sz w:val="46"/>
        </w:rPr>
        <w:t>експлуатацi"i</w:t>
      </w:r>
      <w:r>
        <w:rPr>
          <w:color w:val="282828"/>
          <w:spacing w:val="47"/>
          <w:w w:val="105"/>
          <w:sz w:val="46"/>
        </w:rPr>
        <w:t> </w:t>
      </w:r>
      <w:r>
        <w:rPr>
          <w:color w:val="282828"/>
          <w:w w:val="105"/>
          <w:sz w:val="46"/>
        </w:rPr>
        <w:t>в</w:t>
      </w:r>
      <w:r>
        <w:rPr>
          <w:color w:val="282828"/>
          <w:spacing w:val="36"/>
          <w:w w:val="105"/>
          <w:sz w:val="46"/>
        </w:rPr>
        <w:t> </w:t>
      </w:r>
      <w:r>
        <w:rPr>
          <w:color w:val="282828"/>
          <w:w w:val="105"/>
          <w:sz w:val="46"/>
        </w:rPr>
        <w:t>мiстах</w:t>
      </w:r>
      <w:r>
        <w:rPr>
          <w:color w:val="282828"/>
          <w:spacing w:val="-1"/>
          <w:w w:val="105"/>
          <w:sz w:val="46"/>
        </w:rPr>
        <w:t> </w:t>
      </w:r>
      <w:r>
        <w:rPr>
          <w:color w:val="383838"/>
          <w:w w:val="105"/>
          <w:sz w:val="46"/>
        </w:rPr>
        <w:t>та</w:t>
      </w:r>
      <w:r>
        <w:rPr>
          <w:color w:val="383838"/>
          <w:spacing w:val="27"/>
          <w:w w:val="105"/>
          <w:sz w:val="46"/>
        </w:rPr>
        <w:t> </w:t>
      </w:r>
      <w:r>
        <w:rPr>
          <w:color w:val="282828"/>
          <w:w w:val="105"/>
          <w:sz w:val="46"/>
        </w:rPr>
        <w:t>населених</w:t>
      </w:r>
      <w:r>
        <w:rPr>
          <w:color w:val="282828"/>
          <w:spacing w:val="59"/>
          <w:w w:val="105"/>
          <w:sz w:val="46"/>
        </w:rPr>
        <w:t> </w:t>
      </w:r>
      <w:r>
        <w:rPr>
          <w:color w:val="1A1A1A"/>
          <w:w w:val="105"/>
          <w:sz w:val="46"/>
        </w:rPr>
        <w:t>пунктах</w:t>
      </w:r>
      <w:r>
        <w:rPr>
          <w:color w:val="1A1A1A"/>
          <w:spacing w:val="32"/>
          <w:w w:val="105"/>
          <w:sz w:val="46"/>
        </w:rPr>
        <w:t> </w:t>
      </w:r>
      <w:r>
        <w:rPr>
          <w:color w:val="282828"/>
          <w:w w:val="105"/>
          <w:sz w:val="46"/>
        </w:rPr>
        <w:t>(мiський</w:t>
      </w:r>
      <w:r>
        <w:rPr>
          <w:color w:val="282828"/>
          <w:spacing w:val="-19"/>
          <w:w w:val="105"/>
          <w:sz w:val="46"/>
        </w:rPr>
        <w:t> </w:t>
      </w:r>
      <w:r>
        <w:rPr>
          <w:color w:val="1A1A1A"/>
          <w:w w:val="105"/>
          <w:sz w:val="46"/>
        </w:rPr>
        <w:t>"iздовий</w:t>
      </w:r>
      <w:r>
        <w:rPr>
          <w:color w:val="1A1A1A"/>
          <w:spacing w:val="32"/>
          <w:w w:val="105"/>
          <w:sz w:val="46"/>
        </w:rPr>
        <w:t> </w:t>
      </w:r>
      <w:r>
        <w:rPr>
          <w:color w:val="1A1A1A"/>
          <w:w w:val="105"/>
          <w:sz w:val="46"/>
        </w:rPr>
        <w:t>цикл</w:t>
      </w:r>
      <w:r>
        <w:rPr>
          <w:color w:val="1A1A1A"/>
          <w:spacing w:val="47"/>
          <w:w w:val="105"/>
          <w:sz w:val="46"/>
        </w:rPr>
        <w:t> </w:t>
      </w:r>
      <w:r>
        <w:rPr>
          <w:color w:val="383838"/>
          <w:w w:val="105"/>
          <w:sz w:val="46"/>
        </w:rPr>
        <w:t>€ЕК</w:t>
      </w:r>
      <w:r>
        <w:rPr>
          <w:color w:val="7B7B7B"/>
          <w:w w:val="105"/>
          <w:sz w:val="46"/>
        </w:rPr>
        <w:t>-</w:t>
      </w:r>
      <w:r>
        <w:rPr>
          <w:color w:val="7B7B7B"/>
          <w:spacing w:val="12"/>
          <w:w w:val="105"/>
          <w:sz w:val="46"/>
        </w:rPr>
        <w:t> </w:t>
      </w:r>
      <w:r>
        <w:rPr>
          <w:color w:val="282828"/>
          <w:w w:val="105"/>
          <w:sz w:val="46"/>
        </w:rPr>
        <w:t>рис.</w:t>
      </w:r>
      <w:r>
        <w:rPr>
          <w:color w:val="282828"/>
          <w:spacing w:val="-15"/>
          <w:w w:val="105"/>
          <w:sz w:val="46"/>
        </w:rPr>
        <w:t> </w:t>
      </w:r>
      <w:r>
        <w:rPr>
          <w:color w:val="282828"/>
          <w:w w:val="105"/>
          <w:sz w:val="46"/>
        </w:rPr>
        <w:t>9.1).</w:t>
      </w:r>
    </w:p>
    <w:p>
      <w:pPr>
        <w:pStyle w:val="BodyText"/>
        <w:spacing w:before="10"/>
        <w:rPr>
          <w:sz w:val="71"/>
        </w:rPr>
      </w:pPr>
    </w:p>
    <w:p>
      <w:pPr>
        <w:pStyle w:val="Heading6"/>
        <w:spacing w:line="672" w:lineRule="exact"/>
        <w:ind w:right="13544"/>
        <w:rPr>
          <w:i/>
        </w:rPr>
      </w:pPr>
      <w:r>
        <w:rPr/>
        <w:drawing>
          <wp:anchor distT="0" distB="0" distL="0" distR="0" allowOverlap="1" layoutInCell="1" locked="0" behindDoc="1" simplePos="0" relativeHeight="479381504">
            <wp:simplePos x="0" y="0"/>
            <wp:positionH relativeFrom="page">
              <wp:posOffset>3008520</wp:posOffset>
            </wp:positionH>
            <wp:positionV relativeFrom="paragraph">
              <wp:posOffset>363960</wp:posOffset>
            </wp:positionV>
            <wp:extent cx="76487" cy="2775997"/>
            <wp:effectExtent l="0" t="0" r="0" b="0"/>
            <wp:wrapNone/>
            <wp:docPr id="109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7" cy="277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83838"/>
          <w:w w:val="112"/>
        </w:rPr>
        <w:t>V</w:t>
      </w:r>
    </w:p>
    <w:p>
      <w:pPr>
        <w:spacing w:line="477" w:lineRule="exact" w:before="0"/>
        <w:ind w:left="1596" w:right="15179" w:firstLine="0"/>
        <w:jc w:val="center"/>
        <w:rPr>
          <w:sz w:val="44"/>
        </w:rPr>
      </w:pPr>
      <w:r>
        <w:rPr>
          <w:color w:val="4D4D4D"/>
          <w:w w:val="80"/>
          <w:sz w:val="44"/>
        </w:rPr>
        <w:t>к11-1/rод</w:t>
      </w:r>
    </w:p>
    <w:p>
      <w:pPr>
        <w:spacing w:before="2"/>
        <w:ind w:left="3051" w:right="0" w:firstLine="0"/>
        <w:jc w:val="left"/>
        <w:rPr>
          <w:sz w:val="54"/>
        </w:rPr>
      </w:pPr>
      <w:r>
        <w:rPr>
          <w:color w:val="676767"/>
          <w:w w:val="105"/>
          <w:sz w:val="54"/>
        </w:rPr>
        <w:t>1</w:t>
      </w:r>
      <w:r>
        <w:rPr>
          <w:color w:val="282828"/>
          <w:w w:val="105"/>
          <w:sz w:val="54"/>
        </w:rPr>
        <w:t>00</w:t>
      </w:r>
    </w:p>
    <w:p>
      <w:pPr>
        <w:spacing w:before="101"/>
        <w:ind w:left="3322" w:right="0" w:firstLine="0"/>
        <w:jc w:val="left"/>
        <w:rPr>
          <w:sz w:val="54"/>
        </w:rPr>
      </w:pPr>
      <w:r>
        <w:rPr>
          <w:color w:val="1A1A1A"/>
          <w:w w:val="105"/>
          <w:sz w:val="54"/>
        </w:rPr>
        <w:t>80</w:t>
      </w:r>
    </w:p>
    <w:p>
      <w:pPr>
        <w:spacing w:before="28"/>
        <w:ind w:left="3331" w:right="0" w:firstLine="0"/>
        <w:jc w:val="left"/>
        <w:rPr>
          <w:rFonts w:ascii="Arial" w:hAnsi="Arial"/>
          <w:sz w:val="53"/>
        </w:rPr>
      </w:pPr>
      <w:r>
        <w:rPr/>
        <w:drawing>
          <wp:anchor distT="0" distB="0" distL="0" distR="0" allowOverlap="1" layoutInCell="1" locked="0" behindDoc="1" simplePos="0" relativeHeight="479382528">
            <wp:simplePos x="0" y="0"/>
            <wp:positionH relativeFrom="page">
              <wp:posOffset>4602017</wp:posOffset>
            </wp:positionH>
            <wp:positionV relativeFrom="paragraph">
              <wp:posOffset>422596</wp:posOffset>
            </wp:positionV>
            <wp:extent cx="1083577" cy="1133320"/>
            <wp:effectExtent l="0" t="0" r="0" b="0"/>
            <wp:wrapNone/>
            <wp:docPr id="111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77" cy="11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384064">
            <wp:simplePos x="0" y="0"/>
            <wp:positionH relativeFrom="page">
              <wp:posOffset>6501464</wp:posOffset>
            </wp:positionH>
            <wp:positionV relativeFrom="paragraph">
              <wp:posOffset>422596</wp:posOffset>
            </wp:positionV>
            <wp:extent cx="2715318" cy="1133320"/>
            <wp:effectExtent l="0" t="0" r="0" b="0"/>
            <wp:wrapNone/>
            <wp:docPr id="11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318" cy="11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385088">
            <wp:simplePos x="0" y="0"/>
            <wp:positionH relativeFrom="page">
              <wp:posOffset>10427839</wp:posOffset>
            </wp:positionH>
            <wp:positionV relativeFrom="paragraph">
              <wp:posOffset>422596</wp:posOffset>
            </wp:positionV>
            <wp:extent cx="458926" cy="1133320"/>
            <wp:effectExtent l="0" t="0" r="0" b="0"/>
            <wp:wrapNone/>
            <wp:docPr id="11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26" cy="11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2828"/>
          <w:w w:val="90"/>
          <w:sz w:val="53"/>
        </w:rPr>
        <w:t>б</w:t>
      </w:r>
      <w:r>
        <w:rPr>
          <w:rFonts w:ascii="Arial" w:hAnsi="Arial"/>
          <w:color w:val="A3A3A3"/>
          <w:w w:val="90"/>
          <w:sz w:val="53"/>
        </w:rPr>
        <w:t>,</w:t>
      </w:r>
      <w:r>
        <w:rPr>
          <w:rFonts w:ascii="Arial" w:hAnsi="Arial"/>
          <w:color w:val="383838"/>
          <w:w w:val="90"/>
          <w:sz w:val="53"/>
        </w:rPr>
        <w:t>о</w:t>
      </w:r>
    </w:p>
    <w:p>
      <w:pPr>
        <w:spacing w:line="593" w:lineRule="exact" w:before="112"/>
        <w:ind w:left="3328" w:right="0" w:firstLine="0"/>
        <w:jc w:val="left"/>
        <w:rPr>
          <w:rFonts w:ascii="Arial"/>
          <w:sz w:val="53"/>
        </w:rPr>
      </w:pPr>
      <w:r>
        <w:rPr/>
        <w:drawing>
          <wp:anchor distT="0" distB="0" distL="0" distR="0" allowOverlap="1" layoutInCell="1" locked="0" behindDoc="1" simplePos="0" relativeHeight="479382016">
            <wp:simplePos x="0" y="0"/>
            <wp:positionH relativeFrom="page">
              <wp:posOffset>3900879</wp:posOffset>
            </wp:positionH>
            <wp:positionV relativeFrom="paragraph">
              <wp:posOffset>437735</wp:posOffset>
            </wp:positionV>
            <wp:extent cx="522666" cy="713100"/>
            <wp:effectExtent l="0" t="0" r="0" b="0"/>
            <wp:wrapNone/>
            <wp:docPr id="11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66" cy="7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383040">
            <wp:simplePos x="0" y="0"/>
            <wp:positionH relativeFrom="page">
              <wp:posOffset>5864066</wp:posOffset>
            </wp:positionH>
            <wp:positionV relativeFrom="paragraph">
              <wp:posOffset>437735</wp:posOffset>
            </wp:positionV>
            <wp:extent cx="152975" cy="585761"/>
            <wp:effectExtent l="0" t="0" r="0" b="0"/>
            <wp:wrapNone/>
            <wp:docPr id="11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5" cy="58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383552">
            <wp:simplePos x="0" y="0"/>
            <wp:positionH relativeFrom="page">
              <wp:posOffset>6170016</wp:posOffset>
            </wp:positionH>
            <wp:positionV relativeFrom="paragraph">
              <wp:posOffset>437735</wp:posOffset>
            </wp:positionV>
            <wp:extent cx="127479" cy="585761"/>
            <wp:effectExtent l="0" t="0" r="0" b="0"/>
            <wp:wrapNone/>
            <wp:docPr id="12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9" cy="58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384576">
            <wp:simplePos x="0" y="0"/>
            <wp:positionH relativeFrom="page">
              <wp:posOffset>10070895</wp:posOffset>
            </wp:positionH>
            <wp:positionV relativeFrom="paragraph">
              <wp:posOffset>437735</wp:posOffset>
            </wp:positionV>
            <wp:extent cx="178471" cy="713100"/>
            <wp:effectExtent l="0" t="0" r="0" b="0"/>
            <wp:wrapNone/>
            <wp:docPr id="12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1" cy="7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385600">
            <wp:simplePos x="0" y="0"/>
            <wp:positionH relativeFrom="page">
              <wp:posOffset>10988750</wp:posOffset>
            </wp:positionH>
            <wp:positionV relativeFrom="paragraph">
              <wp:posOffset>412268</wp:posOffset>
            </wp:positionV>
            <wp:extent cx="178471" cy="738568"/>
            <wp:effectExtent l="0" t="0" r="0" b="0"/>
            <wp:wrapNone/>
            <wp:docPr id="12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1" cy="73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D4D4D"/>
          <w:w w:val="90"/>
          <w:sz w:val="53"/>
        </w:rPr>
        <w:t>4</w:t>
      </w:r>
      <w:r>
        <w:rPr>
          <w:rFonts w:ascii="Arial"/>
          <w:color w:val="BFBFBF"/>
          <w:w w:val="90"/>
          <w:sz w:val="53"/>
        </w:rPr>
        <w:t>,</w:t>
      </w:r>
      <w:r>
        <w:rPr>
          <w:rFonts w:ascii="Arial"/>
          <w:color w:val="4D4D4D"/>
          <w:w w:val="90"/>
          <w:sz w:val="53"/>
        </w:rPr>
        <w:t>0</w:t>
      </w:r>
    </w:p>
    <w:p>
      <w:pPr>
        <w:tabs>
          <w:tab w:pos="14737" w:val="left" w:leader="none"/>
        </w:tabs>
        <w:spacing w:line="747" w:lineRule="exact" w:before="0"/>
        <w:ind w:left="3323" w:right="0" w:firstLine="0"/>
        <w:jc w:val="left"/>
        <w:rPr>
          <w:sz w:val="54"/>
        </w:rPr>
      </w:pPr>
      <w:r>
        <w:rPr>
          <w:color w:val="4D4D4D"/>
          <w:w w:val="80"/>
          <w:sz w:val="54"/>
        </w:rPr>
        <w:t>20</w:t>
        <w:tab/>
      </w:r>
      <w:r>
        <w:rPr>
          <w:color w:val="4D4D4D"/>
          <w:position w:val="-13"/>
          <w:sz w:val="54"/>
        </w:rPr>
        <w:drawing>
          <wp:inline distT="0" distB="0" distL="0" distR="0">
            <wp:extent cx="152975" cy="534825"/>
            <wp:effectExtent l="0" t="0" r="0" b="0"/>
            <wp:docPr id="12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5" cy="5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D"/>
          <w:position w:val="-13"/>
          <w:sz w:val="54"/>
        </w:rPr>
      </w:r>
    </w:p>
    <w:p>
      <w:pPr>
        <w:tabs>
          <w:tab w:pos="6939" w:val="left" w:leader="none"/>
          <w:tab w:pos="9443" w:val="left" w:leader="none"/>
          <w:tab w:pos="12132" w:val="left" w:leader="none"/>
        </w:tabs>
        <w:spacing w:line="584" w:lineRule="exact" w:before="0"/>
        <w:ind w:left="3594" w:right="0" w:firstLine="0"/>
        <w:jc w:val="left"/>
        <w:rPr>
          <w:sz w:val="39"/>
        </w:rPr>
      </w:pPr>
      <w:r>
        <w:rPr>
          <w:rFonts w:ascii="Arial" w:hAnsi="Arial"/>
          <w:color w:val="383838"/>
          <w:w w:val="92"/>
          <w:sz w:val="66"/>
        </w:rPr>
        <w:t>о</w:t>
      </w:r>
      <w:r>
        <w:rPr>
          <w:rFonts w:ascii="Arial" w:hAnsi="Arial"/>
          <w:color w:val="383838"/>
          <w:spacing w:val="-38"/>
          <w:sz w:val="66"/>
        </w:rPr>
        <w:t> </w:t>
      </w:r>
      <w:r>
        <w:rPr>
          <w:rFonts w:ascii="Arial" w:hAnsi="Arial"/>
          <w:i/>
          <w:color w:val="080808"/>
          <w:spacing w:val="-1"/>
          <w:w w:val="32"/>
          <w:sz w:val="66"/>
        </w:rPr>
        <w:t>......</w:t>
      </w:r>
      <w:r>
        <w:rPr>
          <w:rFonts w:ascii="Arial" w:hAnsi="Arial"/>
          <w:i/>
          <w:color w:val="080808"/>
          <w:spacing w:val="-57"/>
          <w:w w:val="32"/>
          <w:sz w:val="66"/>
        </w:rPr>
        <w:t>.</w:t>
      </w:r>
      <w:r>
        <w:rPr>
          <w:i/>
          <w:color w:val="1A1A1A"/>
          <w:spacing w:val="-301"/>
          <w:w w:val="198"/>
          <w:sz w:val="54"/>
        </w:rPr>
        <w:t>-</w:t>
      </w:r>
      <w:r>
        <w:rPr>
          <w:rFonts w:ascii="Arial" w:hAnsi="Arial"/>
          <w:i/>
          <w:color w:val="080808"/>
          <w:w w:val="32"/>
          <w:sz w:val="66"/>
        </w:rPr>
        <w:t>....</w:t>
      </w:r>
      <w:r>
        <w:rPr>
          <w:rFonts w:ascii="Arial" w:hAnsi="Arial"/>
          <w:i/>
          <w:color w:val="080808"/>
          <w:spacing w:val="-119"/>
          <w:sz w:val="66"/>
        </w:rPr>
        <w:t> </w:t>
      </w:r>
      <w:r>
        <w:rPr>
          <w:i/>
          <w:color w:val="1A1A1A"/>
          <w:w w:val="198"/>
          <w:sz w:val="54"/>
        </w:rPr>
        <w:t>-</w:t>
      </w:r>
      <w:r>
        <w:rPr>
          <w:i/>
          <w:color w:val="1A1A1A"/>
          <w:sz w:val="54"/>
        </w:rPr>
        <w:t> </w:t>
      </w:r>
      <w:r>
        <w:rPr>
          <w:i/>
          <w:color w:val="1A1A1A"/>
          <w:spacing w:val="-1"/>
          <w:sz w:val="54"/>
        </w:rPr>
        <w:t> </w:t>
      </w:r>
      <w:r>
        <w:rPr>
          <w:i/>
          <w:color w:val="1A1A1A"/>
          <w:w w:val="198"/>
          <w:sz w:val="54"/>
        </w:rPr>
        <w:t>--</w:t>
      </w:r>
      <w:r>
        <w:rPr>
          <w:i/>
          <w:color w:val="1A1A1A"/>
          <w:sz w:val="54"/>
        </w:rPr>
        <w:tab/>
      </w:r>
      <w:r>
        <w:rPr>
          <w:i/>
          <w:color w:val="1A1A1A"/>
          <w:w w:val="198"/>
          <w:sz w:val="54"/>
        </w:rPr>
        <w:t>-</w:t>
      </w:r>
      <w:r>
        <w:rPr>
          <w:i/>
          <w:color w:val="1A1A1A"/>
          <w:w w:val="100"/>
          <w:sz w:val="54"/>
          <w:u w:val="thick" w:color="191919"/>
        </w:rPr>
        <w:t> </w:t>
      </w:r>
      <w:r>
        <w:rPr>
          <w:i/>
          <w:color w:val="1A1A1A"/>
          <w:sz w:val="54"/>
          <w:u w:val="thick" w:color="191919"/>
        </w:rPr>
        <w:tab/>
      </w:r>
      <w:r>
        <w:rPr>
          <w:i/>
          <w:color w:val="1A1A1A"/>
          <w:w w:val="198"/>
          <w:sz w:val="54"/>
        </w:rPr>
        <w:t>._,_.</w:t>
      </w:r>
      <w:r>
        <w:rPr>
          <w:i/>
          <w:color w:val="1A1A1A"/>
          <w:sz w:val="54"/>
        </w:rPr>
        <w:tab/>
      </w:r>
      <w:r>
        <w:rPr>
          <w:i/>
          <w:color w:val="1A1A1A"/>
          <w:w w:val="198"/>
          <w:sz w:val="54"/>
        </w:rPr>
        <w:t>--</w:t>
      </w:r>
      <w:r>
        <w:rPr>
          <w:i/>
          <w:color w:val="1A1A1A"/>
          <w:sz w:val="54"/>
        </w:rPr>
        <w:t> </w:t>
      </w:r>
      <w:r>
        <w:rPr>
          <w:i/>
          <w:color w:val="1A1A1A"/>
          <w:spacing w:val="-2"/>
          <w:sz w:val="54"/>
        </w:rPr>
        <w:t> </w:t>
      </w:r>
      <w:r>
        <w:rPr>
          <w:i/>
          <w:color w:val="1A1A1A"/>
          <w:w w:val="198"/>
          <w:sz w:val="54"/>
        </w:rPr>
        <w:t>----</w:t>
      </w:r>
      <w:r>
        <w:rPr>
          <w:i/>
          <w:color w:val="1A1A1A"/>
          <w:spacing w:val="1"/>
          <w:w w:val="198"/>
          <w:sz w:val="54"/>
        </w:rPr>
        <w:t>-</w:t>
      </w:r>
      <w:r>
        <w:rPr>
          <w:i/>
          <w:color w:val="1A1A1A"/>
          <w:w w:val="198"/>
          <w:sz w:val="54"/>
        </w:rPr>
        <w:t>---+</w:t>
      </w:r>
      <w:r>
        <w:rPr>
          <w:i/>
          <w:color w:val="1A1A1A"/>
          <w:spacing w:val="1"/>
          <w:w w:val="198"/>
          <w:sz w:val="54"/>
        </w:rPr>
        <w:t>-</w:t>
      </w:r>
      <w:r>
        <w:rPr>
          <w:i/>
          <w:color w:val="1A1A1A"/>
          <w:w w:val="198"/>
          <w:sz w:val="54"/>
        </w:rPr>
        <w:t>-</w:t>
      </w:r>
      <w:r>
        <w:rPr>
          <w:i/>
          <w:color w:val="4D4D4D"/>
          <w:w w:val="198"/>
          <w:sz w:val="54"/>
        </w:rPr>
        <w:t>t</w:t>
      </w:r>
      <w:r>
        <w:rPr>
          <w:i/>
          <w:color w:val="4D4D4D"/>
          <w:sz w:val="54"/>
        </w:rPr>
        <w:t> </w:t>
      </w:r>
      <w:r>
        <w:rPr>
          <w:i/>
          <w:color w:val="4D4D4D"/>
          <w:spacing w:val="-11"/>
          <w:sz w:val="54"/>
        </w:rPr>
        <w:t> </w:t>
      </w:r>
      <w:r>
        <w:rPr>
          <w:color w:val="383838"/>
          <w:spacing w:val="-1"/>
          <w:w w:val="76"/>
          <w:sz w:val="39"/>
        </w:rPr>
        <w:t>е,:</w:t>
      </w:r>
    </w:p>
    <w:p>
      <w:pPr>
        <w:tabs>
          <w:tab w:pos="7358" w:val="left" w:leader="none"/>
          <w:tab w:pos="10413" w:val="left" w:leader="none"/>
          <w:tab w:pos="13393" w:val="left" w:leader="none"/>
          <w:tab w:pos="16492" w:val="left" w:leader="none"/>
        </w:tabs>
        <w:spacing w:line="925" w:lineRule="exact" w:before="0"/>
        <w:ind w:left="4334" w:right="0" w:firstLine="0"/>
        <w:jc w:val="left"/>
        <w:rPr>
          <w:rFonts w:ascii="Arial"/>
          <w:sz w:val="46"/>
        </w:rPr>
      </w:pPr>
      <w:r>
        <w:rPr>
          <w:rFonts w:ascii="Courier New"/>
          <w:color w:val="383838"/>
          <w:sz w:val="62"/>
        </w:rPr>
        <w:t>40</w:t>
        <w:tab/>
      </w:r>
      <w:r>
        <w:rPr>
          <w:color w:val="282828"/>
          <w:sz w:val="54"/>
        </w:rPr>
        <w:t>235</w:t>
        <w:tab/>
        <w:t>430</w:t>
        <w:tab/>
      </w:r>
      <w:r>
        <w:rPr>
          <w:rFonts w:ascii="Arial"/>
          <w:color w:val="383838"/>
          <w:sz w:val="52"/>
        </w:rPr>
        <w:t>625</w:t>
        <w:tab/>
      </w:r>
      <w:r>
        <w:rPr>
          <w:color w:val="383838"/>
          <w:sz w:val="54"/>
        </w:rPr>
        <w:t>820</w:t>
      </w:r>
      <w:r>
        <w:rPr>
          <w:color w:val="383838"/>
          <w:spacing w:val="52"/>
          <w:sz w:val="54"/>
        </w:rPr>
        <w:t> </w:t>
      </w:r>
      <w:r>
        <w:rPr>
          <w:rFonts w:ascii="Arial"/>
          <w:color w:val="7B7B7B"/>
          <w:position w:val="32"/>
          <w:sz w:val="46"/>
        </w:rPr>
        <w:t>'</w:t>
      </w:r>
    </w:p>
    <w:p>
      <w:pPr>
        <w:spacing w:before="359"/>
        <w:ind w:left="3709" w:right="0" w:firstLine="0"/>
        <w:jc w:val="left"/>
        <w:rPr>
          <w:sz w:val="49"/>
        </w:rPr>
      </w:pPr>
      <w:r>
        <w:rPr>
          <w:color w:val="1A1A1A"/>
          <w:sz w:val="46"/>
        </w:rPr>
        <w:t>Рис.</w:t>
      </w:r>
      <w:r>
        <w:rPr>
          <w:color w:val="1A1A1A"/>
          <w:spacing w:val="35"/>
          <w:sz w:val="46"/>
        </w:rPr>
        <w:t> </w:t>
      </w:r>
      <w:r>
        <w:rPr>
          <w:color w:val="282828"/>
          <w:sz w:val="49"/>
        </w:rPr>
        <w:t>9</w:t>
      </w:r>
      <w:r>
        <w:rPr>
          <w:color w:val="383838"/>
          <w:sz w:val="49"/>
        </w:rPr>
        <w:t>.1.</w:t>
      </w:r>
      <w:r>
        <w:rPr>
          <w:color w:val="383838"/>
          <w:spacing w:val="12"/>
          <w:sz w:val="49"/>
        </w:rPr>
        <w:t> </w:t>
      </w:r>
      <w:r>
        <w:rPr>
          <w:color w:val="282828"/>
          <w:sz w:val="46"/>
        </w:rPr>
        <w:t>Мiський</w:t>
      </w:r>
      <w:r>
        <w:rPr>
          <w:color w:val="282828"/>
          <w:spacing w:val="54"/>
          <w:sz w:val="46"/>
        </w:rPr>
        <w:t> </w:t>
      </w:r>
      <w:r>
        <w:rPr>
          <w:color w:val="383838"/>
          <w:sz w:val="46"/>
        </w:rPr>
        <w:t>i:здовий</w:t>
      </w:r>
      <w:r>
        <w:rPr>
          <w:color w:val="383838"/>
          <w:spacing w:val="60"/>
          <w:sz w:val="46"/>
        </w:rPr>
        <w:t> </w:t>
      </w:r>
      <w:r>
        <w:rPr>
          <w:color w:val="383838"/>
          <w:sz w:val="46"/>
        </w:rPr>
        <w:t>цикл</w:t>
      </w:r>
      <w:r>
        <w:rPr>
          <w:color w:val="383838"/>
          <w:spacing w:val="59"/>
          <w:sz w:val="46"/>
        </w:rPr>
        <w:t> </w:t>
      </w:r>
      <w:r>
        <w:rPr>
          <w:color w:val="282828"/>
          <w:sz w:val="46"/>
        </w:rPr>
        <w:t>€ЕК</w:t>
      </w:r>
      <w:r>
        <w:rPr>
          <w:color w:val="282828"/>
          <w:spacing w:val="126"/>
          <w:sz w:val="46"/>
        </w:rPr>
        <w:t> </w:t>
      </w:r>
      <w:r>
        <w:rPr>
          <w:color w:val="383838"/>
          <w:sz w:val="46"/>
        </w:rPr>
        <w:t>згiдно</w:t>
      </w:r>
      <w:r>
        <w:rPr>
          <w:color w:val="383838"/>
          <w:spacing w:val="41"/>
          <w:sz w:val="46"/>
        </w:rPr>
        <w:t> </w:t>
      </w:r>
      <w:r>
        <w:rPr>
          <w:color w:val="1A1A1A"/>
          <w:sz w:val="46"/>
        </w:rPr>
        <w:t>Правил</w:t>
      </w:r>
      <w:r>
        <w:rPr>
          <w:color w:val="1A1A1A"/>
          <w:spacing w:val="67"/>
          <w:sz w:val="46"/>
        </w:rPr>
        <w:t> </w:t>
      </w:r>
      <w:r>
        <w:rPr>
          <w:color w:val="383838"/>
          <w:sz w:val="49"/>
        </w:rPr>
        <w:t>No</w:t>
      </w:r>
      <w:r>
        <w:rPr>
          <w:color w:val="282828"/>
          <w:sz w:val="49"/>
        </w:rPr>
        <w:t>15</w:t>
      </w:r>
      <w:r>
        <w:rPr>
          <w:color w:val="282828"/>
          <w:spacing w:val="-13"/>
          <w:sz w:val="49"/>
        </w:rPr>
        <w:t> </w:t>
      </w:r>
      <w:r>
        <w:rPr>
          <w:color w:val="282828"/>
          <w:sz w:val="46"/>
        </w:rPr>
        <w:t>та</w:t>
      </w:r>
      <w:r>
        <w:rPr>
          <w:color w:val="282828"/>
          <w:spacing w:val="82"/>
          <w:sz w:val="46"/>
        </w:rPr>
        <w:t> </w:t>
      </w:r>
      <w:r>
        <w:rPr>
          <w:color w:val="383838"/>
          <w:sz w:val="49"/>
        </w:rPr>
        <w:t>No83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82"/>
        <w:ind w:left="1046" w:right="0" w:hanging="9"/>
        <w:jc w:val="both"/>
        <w:rPr>
          <w:sz w:val="46"/>
        </w:rPr>
      </w:pPr>
      <w:r>
        <w:rPr>
          <w:color w:val="1A1A1A"/>
          <w:w w:val="105"/>
          <w:sz w:val="46"/>
        </w:rPr>
        <w:t>Протягом</w:t>
      </w:r>
      <w:r>
        <w:rPr>
          <w:color w:val="1A1A1A"/>
          <w:spacing w:val="57"/>
          <w:w w:val="105"/>
          <w:sz w:val="46"/>
        </w:rPr>
        <w:t> </w:t>
      </w:r>
      <w:r>
        <w:rPr>
          <w:color w:val="383838"/>
          <w:w w:val="105"/>
          <w:sz w:val="46"/>
        </w:rPr>
        <w:t>наступних</w:t>
      </w:r>
      <w:r>
        <w:rPr>
          <w:color w:val="383838"/>
          <w:spacing w:val="91"/>
          <w:w w:val="105"/>
          <w:sz w:val="46"/>
        </w:rPr>
        <w:t> </w:t>
      </w:r>
      <w:r>
        <w:rPr>
          <w:color w:val="1A1A1A"/>
          <w:w w:val="105"/>
          <w:sz w:val="46"/>
        </w:rPr>
        <w:t>рокiв</w:t>
      </w:r>
      <w:r>
        <w:rPr>
          <w:color w:val="1A1A1A"/>
          <w:spacing w:val="18"/>
          <w:w w:val="105"/>
          <w:sz w:val="46"/>
        </w:rPr>
        <w:t> </w:t>
      </w:r>
      <w:r>
        <w:rPr>
          <w:color w:val="383838"/>
          <w:w w:val="105"/>
          <w:sz w:val="46"/>
        </w:rPr>
        <w:t>до</w:t>
      </w:r>
      <w:r>
        <w:rPr>
          <w:color w:val="383838"/>
          <w:spacing w:val="62"/>
          <w:w w:val="105"/>
          <w:sz w:val="46"/>
        </w:rPr>
        <w:t> </w:t>
      </w:r>
      <w:r>
        <w:rPr>
          <w:color w:val="1A1A1A"/>
          <w:w w:val="105"/>
          <w:sz w:val="46"/>
        </w:rPr>
        <w:t>вказаних</w:t>
      </w:r>
      <w:r>
        <w:rPr>
          <w:color w:val="1A1A1A"/>
          <w:spacing w:val="32"/>
          <w:w w:val="105"/>
          <w:sz w:val="46"/>
        </w:rPr>
        <w:t> </w:t>
      </w:r>
      <w:r>
        <w:rPr>
          <w:color w:val="1A1A1A"/>
          <w:w w:val="105"/>
          <w:sz w:val="46"/>
        </w:rPr>
        <w:t>Правил</w:t>
      </w:r>
      <w:r>
        <w:rPr>
          <w:color w:val="1A1A1A"/>
          <w:spacing w:val="37"/>
          <w:w w:val="105"/>
          <w:sz w:val="46"/>
        </w:rPr>
        <w:t> </w:t>
      </w:r>
      <w:r>
        <w:rPr>
          <w:color w:val="383838"/>
          <w:w w:val="105"/>
          <w:sz w:val="46"/>
        </w:rPr>
        <w:t>та</w:t>
      </w:r>
      <w:r>
        <w:rPr>
          <w:color w:val="383838"/>
          <w:spacing w:val="37"/>
          <w:w w:val="105"/>
          <w:sz w:val="46"/>
        </w:rPr>
        <w:t> </w:t>
      </w:r>
      <w:r>
        <w:rPr>
          <w:color w:val="1A1A1A"/>
          <w:w w:val="105"/>
          <w:sz w:val="46"/>
        </w:rPr>
        <w:t>Директив</w:t>
      </w:r>
      <w:r>
        <w:rPr>
          <w:color w:val="1A1A1A"/>
          <w:spacing w:val="49"/>
          <w:w w:val="105"/>
          <w:sz w:val="46"/>
        </w:rPr>
        <w:t> </w:t>
      </w:r>
      <w:r>
        <w:rPr>
          <w:color w:val="383838"/>
          <w:w w:val="105"/>
          <w:sz w:val="46"/>
        </w:rPr>
        <w:t>приймалися</w:t>
      </w:r>
      <w:r>
        <w:rPr>
          <w:color w:val="383838"/>
          <w:spacing w:val="39"/>
          <w:w w:val="105"/>
          <w:sz w:val="46"/>
        </w:rPr>
        <w:t> </w:t>
      </w:r>
      <w:r>
        <w:rPr>
          <w:color w:val="1A1A1A"/>
          <w:w w:val="105"/>
          <w:sz w:val="46"/>
        </w:rPr>
        <w:t>поправки,</w:t>
      </w:r>
      <w:r>
        <w:rPr>
          <w:color w:val="1A1A1A"/>
          <w:spacing w:val="77"/>
          <w:w w:val="105"/>
          <w:sz w:val="46"/>
        </w:rPr>
        <w:t> </w:t>
      </w:r>
      <w:r>
        <w:rPr>
          <w:color w:val="383838"/>
          <w:w w:val="105"/>
          <w:sz w:val="46"/>
        </w:rPr>
        <w:t>в</w:t>
      </w:r>
    </w:p>
    <w:p>
      <w:pPr>
        <w:spacing w:line="271" w:lineRule="auto" w:before="184"/>
        <w:ind w:left="1023" w:right="620" w:firstLine="23"/>
        <w:jc w:val="both"/>
        <w:rPr>
          <w:sz w:val="46"/>
        </w:rPr>
      </w:pPr>
      <w:r>
        <w:rPr>
          <w:color w:val="1A1A1A"/>
          <w:w w:val="105"/>
          <w:sz w:val="46"/>
        </w:rPr>
        <w:t>яких </w:t>
      </w:r>
      <w:r>
        <w:rPr>
          <w:color w:val="383838"/>
          <w:w w:val="105"/>
          <w:sz w:val="46"/>
        </w:rPr>
        <w:t>бiльш </w:t>
      </w:r>
      <w:r>
        <w:rPr>
          <w:color w:val="282828"/>
          <w:w w:val="105"/>
          <w:sz w:val="46"/>
        </w:rPr>
        <w:t>жорстко обмежували викиди </w:t>
      </w:r>
      <w:r>
        <w:rPr>
          <w:i/>
          <w:color w:val="282828"/>
          <w:w w:val="105"/>
          <w:sz w:val="47"/>
        </w:rPr>
        <w:t>СО </w:t>
      </w:r>
      <w:r>
        <w:rPr>
          <w:color w:val="282828"/>
          <w:w w:val="105"/>
          <w:sz w:val="46"/>
        </w:rPr>
        <w:t>i </w:t>
      </w:r>
      <w:r>
        <w:rPr>
          <w:i/>
          <w:color w:val="383838"/>
          <w:w w:val="105"/>
          <w:sz w:val="47"/>
        </w:rPr>
        <w:t>СН </w:t>
      </w:r>
      <w:r>
        <w:rPr>
          <w:color w:val="383838"/>
          <w:w w:val="105"/>
          <w:sz w:val="46"/>
        </w:rPr>
        <w:t>та </w:t>
      </w:r>
      <w:r>
        <w:rPr>
          <w:color w:val="1A1A1A"/>
          <w:w w:val="105"/>
          <w:sz w:val="46"/>
        </w:rPr>
        <w:t>ввели </w:t>
      </w:r>
      <w:r>
        <w:rPr>
          <w:color w:val="282828"/>
          <w:w w:val="105"/>
          <w:sz w:val="46"/>
        </w:rPr>
        <w:t>обмеження </w:t>
      </w:r>
      <w:r>
        <w:rPr>
          <w:color w:val="1A1A1A"/>
          <w:w w:val="105"/>
          <w:sz w:val="46"/>
        </w:rPr>
        <w:t>викидiв </w:t>
      </w:r>
      <w:r>
        <w:rPr>
          <w:i/>
          <w:color w:val="383838"/>
          <w:w w:val="105"/>
          <w:sz w:val="47"/>
        </w:rPr>
        <w:t>NOx, </w:t>
      </w:r>
      <w:r>
        <w:rPr>
          <w:color w:val="282828"/>
          <w:w w:val="105"/>
          <w:sz w:val="46"/>
        </w:rPr>
        <w:t>а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10"/>
          <w:sz w:val="46"/>
        </w:rPr>
        <w:t>також</w:t>
      </w:r>
      <w:r>
        <w:rPr>
          <w:color w:val="282828"/>
          <w:spacing w:val="-2"/>
          <w:w w:val="110"/>
          <w:sz w:val="46"/>
        </w:rPr>
        <w:t> </w:t>
      </w:r>
      <w:r>
        <w:rPr>
          <w:color w:val="1A1A1A"/>
          <w:w w:val="110"/>
          <w:sz w:val="46"/>
        </w:rPr>
        <w:t>поширили</w:t>
      </w:r>
      <w:r>
        <w:rPr>
          <w:color w:val="1A1A1A"/>
          <w:spacing w:val="-17"/>
          <w:w w:val="110"/>
          <w:sz w:val="46"/>
        </w:rPr>
        <w:t> </w:t>
      </w:r>
      <w:r>
        <w:rPr>
          <w:color w:val="383838"/>
          <w:w w:val="110"/>
          <w:sz w:val="46"/>
        </w:rPr>
        <w:t>застосування</w:t>
      </w:r>
      <w:r>
        <w:rPr>
          <w:color w:val="383838"/>
          <w:spacing w:val="11"/>
          <w:w w:val="110"/>
          <w:sz w:val="46"/>
        </w:rPr>
        <w:t> </w:t>
      </w:r>
      <w:r>
        <w:rPr>
          <w:color w:val="282828"/>
          <w:w w:val="110"/>
          <w:sz w:val="46"/>
        </w:rPr>
        <w:t>обмежень</w:t>
      </w:r>
      <w:r>
        <w:rPr>
          <w:color w:val="282828"/>
          <w:spacing w:val="2"/>
          <w:w w:val="110"/>
          <w:sz w:val="46"/>
        </w:rPr>
        <w:t> </w:t>
      </w:r>
      <w:r>
        <w:rPr>
          <w:color w:val="282828"/>
          <w:w w:val="110"/>
          <w:sz w:val="46"/>
        </w:rPr>
        <w:t>на</w:t>
      </w:r>
      <w:r>
        <w:rPr>
          <w:color w:val="282828"/>
          <w:spacing w:val="-3"/>
          <w:w w:val="110"/>
          <w:sz w:val="46"/>
        </w:rPr>
        <w:t> </w:t>
      </w:r>
      <w:r>
        <w:rPr>
          <w:color w:val="282828"/>
          <w:w w:val="110"/>
          <w:sz w:val="46"/>
        </w:rPr>
        <w:t>автомобiлi</w:t>
      </w:r>
      <w:r>
        <w:rPr>
          <w:color w:val="282828"/>
          <w:spacing w:val="22"/>
          <w:w w:val="110"/>
          <w:sz w:val="46"/>
        </w:rPr>
        <w:t> </w:t>
      </w:r>
      <w:r>
        <w:rPr>
          <w:color w:val="383838"/>
          <w:w w:val="110"/>
          <w:sz w:val="46"/>
        </w:rPr>
        <w:t>з</w:t>
      </w:r>
      <w:r>
        <w:rPr>
          <w:color w:val="383838"/>
          <w:spacing w:val="-25"/>
          <w:w w:val="110"/>
          <w:sz w:val="46"/>
        </w:rPr>
        <w:t> </w:t>
      </w:r>
      <w:r>
        <w:rPr>
          <w:color w:val="383838"/>
          <w:w w:val="110"/>
          <w:sz w:val="46"/>
        </w:rPr>
        <w:t>дизелями</w:t>
      </w:r>
      <w:r>
        <w:rPr>
          <w:color w:val="080808"/>
          <w:w w:val="110"/>
          <w:sz w:val="46"/>
        </w:rPr>
        <w:t>.</w:t>
      </w:r>
    </w:p>
    <w:p>
      <w:pPr>
        <w:spacing w:line="499" w:lineRule="exact" w:before="0"/>
        <w:ind w:left="2323" w:right="0" w:firstLine="0"/>
        <w:jc w:val="both"/>
        <w:rPr>
          <w:sz w:val="46"/>
        </w:rPr>
      </w:pPr>
      <w:r>
        <w:rPr>
          <w:color w:val="1A1A1A"/>
          <w:w w:val="110"/>
          <w:sz w:val="46"/>
        </w:rPr>
        <w:t>В</w:t>
      </w:r>
      <w:r>
        <w:rPr>
          <w:color w:val="1A1A1A"/>
          <w:spacing w:val="116"/>
          <w:w w:val="110"/>
          <w:sz w:val="46"/>
        </w:rPr>
        <w:t> </w:t>
      </w:r>
      <w:r>
        <w:rPr>
          <w:color w:val="282828"/>
          <w:w w:val="110"/>
          <w:sz w:val="46"/>
        </w:rPr>
        <w:t>кiнцi</w:t>
      </w:r>
      <w:r>
        <w:rPr>
          <w:color w:val="282828"/>
          <w:spacing w:val="13"/>
          <w:w w:val="110"/>
          <w:sz w:val="46"/>
        </w:rPr>
        <w:t> </w:t>
      </w:r>
      <w:r>
        <w:rPr>
          <w:color w:val="1A1A1A"/>
          <w:w w:val="110"/>
          <w:sz w:val="49"/>
        </w:rPr>
        <w:t>1987</w:t>
      </w:r>
      <w:r>
        <w:rPr>
          <w:color w:val="1A1A1A"/>
          <w:spacing w:val="124"/>
          <w:w w:val="110"/>
          <w:sz w:val="49"/>
        </w:rPr>
        <w:t> </w:t>
      </w:r>
      <w:r>
        <w:rPr>
          <w:color w:val="282828"/>
          <w:w w:val="110"/>
          <w:sz w:val="46"/>
        </w:rPr>
        <w:t>року</w:t>
      </w:r>
      <w:r>
        <w:rPr>
          <w:color w:val="282828"/>
          <w:spacing w:val="111"/>
          <w:w w:val="110"/>
          <w:sz w:val="46"/>
        </w:rPr>
        <w:t> </w:t>
      </w:r>
      <w:r>
        <w:rPr>
          <w:color w:val="383838"/>
          <w:w w:val="110"/>
          <w:sz w:val="46"/>
        </w:rPr>
        <w:t>для </w:t>
      </w:r>
      <w:r>
        <w:rPr>
          <w:color w:val="383838"/>
          <w:spacing w:val="31"/>
          <w:w w:val="110"/>
          <w:sz w:val="46"/>
        </w:rPr>
        <w:t> </w:t>
      </w:r>
      <w:r>
        <w:rPr>
          <w:color w:val="1A1A1A"/>
          <w:w w:val="110"/>
          <w:sz w:val="46"/>
        </w:rPr>
        <w:t>цих </w:t>
      </w:r>
      <w:r>
        <w:rPr>
          <w:color w:val="1A1A1A"/>
          <w:spacing w:val="26"/>
          <w:w w:val="110"/>
          <w:sz w:val="46"/>
        </w:rPr>
        <w:t> </w:t>
      </w:r>
      <w:r>
        <w:rPr>
          <w:color w:val="282828"/>
          <w:w w:val="110"/>
          <w:sz w:val="46"/>
        </w:rPr>
        <w:t>категорiй</w:t>
      </w:r>
      <w:r>
        <w:rPr>
          <w:color w:val="282828"/>
          <w:spacing w:val="121"/>
          <w:w w:val="110"/>
          <w:sz w:val="46"/>
        </w:rPr>
        <w:t> </w:t>
      </w:r>
      <w:r>
        <w:rPr>
          <w:color w:val="383838"/>
          <w:w w:val="110"/>
          <w:sz w:val="46"/>
        </w:rPr>
        <w:t>транспортних </w:t>
      </w:r>
      <w:r>
        <w:rPr>
          <w:color w:val="383838"/>
          <w:spacing w:val="12"/>
          <w:w w:val="110"/>
          <w:sz w:val="46"/>
        </w:rPr>
        <w:t> </w:t>
      </w:r>
      <w:r>
        <w:rPr>
          <w:color w:val="383838"/>
          <w:w w:val="110"/>
          <w:sz w:val="46"/>
        </w:rPr>
        <w:t>засоб</w:t>
      </w:r>
      <w:r>
        <w:rPr>
          <w:color w:val="080808"/>
          <w:w w:val="110"/>
          <w:sz w:val="46"/>
        </w:rPr>
        <w:t>iв</w:t>
      </w:r>
      <w:r>
        <w:rPr>
          <w:color w:val="282828"/>
          <w:w w:val="110"/>
          <w:sz w:val="46"/>
        </w:rPr>
        <w:t>,</w:t>
      </w:r>
      <w:r>
        <w:rPr>
          <w:color w:val="282828"/>
          <w:spacing w:val="106"/>
          <w:w w:val="110"/>
          <w:sz w:val="46"/>
        </w:rPr>
        <w:t> </w:t>
      </w:r>
      <w:r>
        <w:rPr>
          <w:color w:val="1A1A1A"/>
          <w:w w:val="110"/>
          <w:sz w:val="46"/>
        </w:rPr>
        <w:t>як </w:t>
      </w:r>
      <w:r>
        <w:rPr>
          <w:color w:val="1A1A1A"/>
          <w:spacing w:val="4"/>
          <w:w w:val="110"/>
          <w:sz w:val="46"/>
        </w:rPr>
        <w:t> </w:t>
      </w:r>
      <w:r>
        <w:rPr>
          <w:color w:val="1A1A1A"/>
          <w:w w:val="110"/>
          <w:sz w:val="46"/>
        </w:rPr>
        <w:t>подальший</w:t>
      </w:r>
    </w:p>
    <w:p>
      <w:pPr>
        <w:spacing w:line="273" w:lineRule="auto" w:before="78"/>
        <w:ind w:left="1012" w:right="325" w:firstLine="15"/>
        <w:jc w:val="both"/>
        <w:rPr>
          <w:sz w:val="46"/>
        </w:rPr>
      </w:pPr>
      <w:r>
        <w:rPr>
          <w:color w:val="282828"/>
          <w:w w:val="105"/>
          <w:sz w:val="46"/>
        </w:rPr>
        <w:t>розвиток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Правил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1A1A1A"/>
          <w:w w:val="105"/>
          <w:sz w:val="49"/>
        </w:rPr>
        <w:t>Nol5,</w:t>
      </w:r>
      <w:r>
        <w:rPr>
          <w:color w:val="1A1A1A"/>
          <w:spacing w:val="1"/>
          <w:w w:val="105"/>
          <w:sz w:val="49"/>
        </w:rPr>
        <w:t> </w:t>
      </w:r>
      <w:r>
        <w:rPr>
          <w:color w:val="282828"/>
          <w:w w:val="105"/>
          <w:sz w:val="46"/>
        </w:rPr>
        <w:t>були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прийнятi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Правила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€ЕК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1A1A1A"/>
          <w:w w:val="105"/>
          <w:sz w:val="49"/>
        </w:rPr>
        <w:t>No83.</w:t>
      </w:r>
      <w:r>
        <w:rPr>
          <w:color w:val="1A1A1A"/>
          <w:spacing w:val="1"/>
          <w:w w:val="105"/>
          <w:sz w:val="49"/>
        </w:rPr>
        <w:t> </w:t>
      </w:r>
      <w:r>
        <w:rPr>
          <w:color w:val="282828"/>
          <w:w w:val="105"/>
          <w:sz w:val="46"/>
        </w:rPr>
        <w:t>Згiдно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цим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080808"/>
          <w:w w:val="105"/>
          <w:sz w:val="46"/>
        </w:rPr>
        <w:t>П</w:t>
      </w:r>
      <w:r>
        <w:rPr>
          <w:color w:val="383838"/>
          <w:w w:val="105"/>
          <w:sz w:val="46"/>
        </w:rPr>
        <w:t>равилам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05"/>
          <w:sz w:val="46"/>
        </w:rPr>
        <w:t>транспортнi засоби </w:t>
      </w:r>
      <w:r>
        <w:rPr>
          <w:color w:val="282828"/>
          <w:w w:val="105"/>
          <w:sz w:val="46"/>
        </w:rPr>
        <w:t>випробовують </w:t>
      </w:r>
      <w:r>
        <w:rPr>
          <w:color w:val="383838"/>
          <w:w w:val="105"/>
          <w:sz w:val="46"/>
        </w:rPr>
        <w:t>за таким </w:t>
      </w:r>
      <w:r>
        <w:rPr>
          <w:color w:val="282828"/>
          <w:w w:val="105"/>
          <w:sz w:val="46"/>
        </w:rPr>
        <w:t>же циклом, як </w:t>
      </w:r>
      <w:r>
        <w:rPr>
          <w:color w:val="1A1A1A"/>
          <w:w w:val="105"/>
          <w:sz w:val="46"/>
        </w:rPr>
        <w:t>i </w:t>
      </w:r>
      <w:r>
        <w:rPr>
          <w:color w:val="383838"/>
          <w:w w:val="105"/>
          <w:sz w:val="46"/>
        </w:rPr>
        <w:t>за </w:t>
      </w:r>
      <w:r>
        <w:rPr>
          <w:color w:val="1A1A1A"/>
          <w:w w:val="105"/>
          <w:sz w:val="46"/>
        </w:rPr>
        <w:t>Правилами </w:t>
      </w:r>
      <w:r>
        <w:rPr>
          <w:color w:val="1A1A1A"/>
          <w:w w:val="105"/>
          <w:sz w:val="49"/>
        </w:rPr>
        <w:t>No15 </w:t>
      </w:r>
      <w:r>
        <w:rPr>
          <w:color w:val="282828"/>
          <w:w w:val="105"/>
          <w:sz w:val="46"/>
        </w:rPr>
        <w:t>(мiський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i:здовий </w:t>
      </w:r>
      <w:r>
        <w:rPr>
          <w:color w:val="383838"/>
          <w:w w:val="105"/>
          <w:sz w:val="46"/>
        </w:rPr>
        <w:t>цикл €ЕК). </w:t>
      </w:r>
      <w:r>
        <w:rPr>
          <w:color w:val="1A1A1A"/>
          <w:w w:val="105"/>
          <w:sz w:val="46"/>
        </w:rPr>
        <w:t>Чинностi </w:t>
      </w:r>
      <w:r>
        <w:rPr>
          <w:color w:val="383838"/>
          <w:w w:val="105"/>
          <w:sz w:val="46"/>
        </w:rPr>
        <w:t>цим </w:t>
      </w:r>
      <w:r>
        <w:rPr>
          <w:color w:val="1A1A1A"/>
          <w:w w:val="105"/>
          <w:sz w:val="46"/>
        </w:rPr>
        <w:t>Правилам </w:t>
      </w:r>
      <w:r>
        <w:rPr>
          <w:color w:val="383838"/>
          <w:w w:val="105"/>
          <w:sz w:val="46"/>
        </w:rPr>
        <w:t>надано з </w:t>
      </w:r>
      <w:r>
        <w:rPr>
          <w:color w:val="383838"/>
          <w:w w:val="105"/>
          <w:sz w:val="49"/>
        </w:rPr>
        <w:t>1989 </w:t>
      </w:r>
      <w:r>
        <w:rPr>
          <w:color w:val="282828"/>
          <w:w w:val="105"/>
          <w:sz w:val="46"/>
        </w:rPr>
        <w:t>р. 3 </w:t>
      </w:r>
      <w:r>
        <w:rPr>
          <w:color w:val="383838"/>
          <w:w w:val="105"/>
          <w:sz w:val="46"/>
        </w:rPr>
        <w:t>часом до </w:t>
      </w:r>
      <w:r>
        <w:rPr>
          <w:color w:val="1A1A1A"/>
          <w:w w:val="105"/>
          <w:sz w:val="46"/>
        </w:rPr>
        <w:t>Правил </w:t>
      </w:r>
      <w:r>
        <w:rPr>
          <w:color w:val="1A1A1A"/>
          <w:w w:val="105"/>
          <w:sz w:val="49"/>
        </w:rPr>
        <w:t>No83</w:t>
      </w:r>
      <w:r>
        <w:rPr>
          <w:color w:val="1A1A1A"/>
          <w:spacing w:val="1"/>
          <w:w w:val="105"/>
          <w:sz w:val="49"/>
        </w:rPr>
        <w:t> </w:t>
      </w:r>
      <w:r>
        <w:rPr>
          <w:color w:val="282828"/>
          <w:w w:val="105"/>
          <w:sz w:val="46"/>
        </w:rPr>
        <w:t>було</w:t>
      </w:r>
      <w:r>
        <w:rPr>
          <w:color w:val="282828"/>
          <w:spacing w:val="14"/>
          <w:w w:val="105"/>
          <w:sz w:val="46"/>
        </w:rPr>
        <w:t> </w:t>
      </w:r>
      <w:r>
        <w:rPr>
          <w:color w:val="1A1A1A"/>
          <w:w w:val="105"/>
          <w:sz w:val="46"/>
        </w:rPr>
        <w:t>прийнято</w:t>
      </w:r>
      <w:r>
        <w:rPr>
          <w:color w:val="1A1A1A"/>
          <w:spacing w:val="14"/>
          <w:w w:val="105"/>
          <w:sz w:val="46"/>
        </w:rPr>
        <w:t> </w:t>
      </w:r>
      <w:r>
        <w:rPr>
          <w:color w:val="1A1A1A"/>
          <w:w w:val="105"/>
          <w:sz w:val="46"/>
        </w:rPr>
        <w:t>низку</w:t>
      </w:r>
      <w:r>
        <w:rPr>
          <w:color w:val="1A1A1A"/>
          <w:spacing w:val="4"/>
          <w:w w:val="105"/>
          <w:sz w:val="46"/>
        </w:rPr>
        <w:t> </w:t>
      </w:r>
      <w:r>
        <w:rPr>
          <w:color w:val="282828"/>
          <w:w w:val="105"/>
          <w:sz w:val="46"/>
        </w:rPr>
        <w:t>поправок.</w:t>
      </w:r>
    </w:p>
    <w:p>
      <w:pPr>
        <w:spacing w:line="560" w:lineRule="exact" w:before="0"/>
        <w:ind w:left="2041" w:right="0" w:firstLine="0"/>
        <w:jc w:val="both"/>
        <w:rPr>
          <w:sz w:val="46"/>
        </w:rPr>
      </w:pPr>
      <w:r>
        <w:rPr>
          <w:color w:val="1A1A1A"/>
          <w:w w:val="105"/>
          <w:sz w:val="46"/>
        </w:rPr>
        <w:t>Прави</w:t>
      </w:r>
      <w:r>
        <w:rPr>
          <w:color w:val="4D4D4D"/>
          <w:w w:val="105"/>
          <w:sz w:val="46"/>
        </w:rPr>
        <w:t>л</w:t>
      </w:r>
      <w:r>
        <w:rPr>
          <w:color w:val="282828"/>
          <w:w w:val="105"/>
          <w:sz w:val="46"/>
        </w:rPr>
        <w:t>ами</w:t>
      </w:r>
      <w:r>
        <w:rPr>
          <w:color w:val="282828"/>
          <w:spacing w:val="76"/>
          <w:w w:val="105"/>
          <w:sz w:val="46"/>
        </w:rPr>
        <w:t> </w:t>
      </w:r>
      <w:r>
        <w:rPr>
          <w:color w:val="282828"/>
          <w:w w:val="105"/>
          <w:sz w:val="49"/>
        </w:rPr>
        <w:t>No83-01</w:t>
      </w:r>
      <w:r>
        <w:rPr>
          <w:color w:val="282828"/>
          <w:spacing w:val="4"/>
          <w:w w:val="105"/>
          <w:sz w:val="49"/>
        </w:rPr>
        <w:t> </w:t>
      </w:r>
      <w:r>
        <w:rPr>
          <w:color w:val="383838"/>
          <w:w w:val="105"/>
          <w:sz w:val="46"/>
        </w:rPr>
        <w:t>для</w:t>
      </w:r>
      <w:r>
        <w:rPr>
          <w:color w:val="383838"/>
          <w:spacing w:val="34"/>
          <w:w w:val="105"/>
          <w:sz w:val="46"/>
        </w:rPr>
        <w:t> </w:t>
      </w:r>
      <w:r>
        <w:rPr>
          <w:color w:val="282828"/>
          <w:w w:val="105"/>
          <w:sz w:val="46"/>
        </w:rPr>
        <w:t>випробування</w:t>
      </w:r>
      <w:r>
        <w:rPr>
          <w:color w:val="282828"/>
          <w:spacing w:val="61"/>
          <w:w w:val="105"/>
          <w:sz w:val="46"/>
        </w:rPr>
        <w:t> </w:t>
      </w:r>
      <w:r>
        <w:rPr>
          <w:color w:val="383838"/>
          <w:w w:val="105"/>
          <w:sz w:val="46"/>
        </w:rPr>
        <w:t>автомобiлiв</w:t>
      </w:r>
      <w:r>
        <w:rPr>
          <w:color w:val="383838"/>
          <w:spacing w:val="37"/>
          <w:w w:val="105"/>
          <w:sz w:val="46"/>
        </w:rPr>
        <w:t> </w:t>
      </w:r>
      <w:r>
        <w:rPr>
          <w:color w:val="282828"/>
          <w:w w:val="105"/>
          <w:sz w:val="46"/>
        </w:rPr>
        <w:t>категорi"i</w:t>
      </w:r>
      <w:r>
        <w:rPr>
          <w:color w:val="282828"/>
          <w:spacing w:val="22"/>
          <w:w w:val="105"/>
          <w:sz w:val="46"/>
        </w:rPr>
        <w:t> </w:t>
      </w:r>
      <w:r>
        <w:rPr>
          <w:color w:val="1A1A1A"/>
          <w:w w:val="105"/>
          <w:sz w:val="46"/>
        </w:rPr>
        <w:t>MI </w:t>
      </w:r>
      <w:r>
        <w:rPr>
          <w:color w:val="1A1A1A"/>
          <w:spacing w:val="49"/>
          <w:w w:val="105"/>
          <w:sz w:val="46"/>
        </w:rPr>
        <w:t> </w:t>
      </w:r>
      <w:r>
        <w:rPr>
          <w:color w:val="282828"/>
          <w:w w:val="105"/>
          <w:sz w:val="46"/>
        </w:rPr>
        <w:t>вперше</w:t>
      </w:r>
      <w:r>
        <w:rPr>
          <w:color w:val="282828"/>
          <w:spacing w:val="30"/>
          <w:w w:val="105"/>
          <w:sz w:val="46"/>
        </w:rPr>
        <w:t> </w:t>
      </w:r>
      <w:r>
        <w:rPr>
          <w:color w:val="383838"/>
          <w:w w:val="105"/>
          <w:sz w:val="46"/>
        </w:rPr>
        <w:t>введено</w:t>
      </w:r>
    </w:p>
    <w:p>
      <w:pPr>
        <w:spacing w:after="0" w:line="560" w:lineRule="exact"/>
        <w:jc w:val="both"/>
        <w:rPr>
          <w:sz w:val="46"/>
        </w:rPr>
        <w:sectPr>
          <w:pgSz w:w="21180" w:h="29940"/>
          <w:pgMar w:top="860" w:bottom="280" w:left="680" w:right="620"/>
        </w:sectPr>
      </w:pPr>
    </w:p>
    <w:p>
      <w:pPr>
        <w:spacing w:before="86"/>
        <w:ind w:left="1013" w:right="0" w:firstLine="0"/>
        <w:jc w:val="left"/>
        <w:rPr>
          <w:rFonts w:ascii="Arial" w:hAnsi="Arial"/>
          <w:sz w:val="11"/>
        </w:rPr>
      </w:pPr>
      <w:r>
        <w:rPr>
          <w:color w:val="080808"/>
          <w:spacing w:val="-206"/>
          <w:w w:val="101"/>
          <w:sz w:val="46"/>
        </w:rPr>
        <w:t>1</w:t>
      </w:r>
      <w:r>
        <w:rPr>
          <w:rFonts w:ascii="Arial" w:hAnsi="Arial"/>
          <w:color w:val="080808"/>
          <w:w w:val="160"/>
          <w:position w:val="24"/>
          <w:sz w:val="11"/>
        </w:rPr>
        <w:t>•</w:t>
      </w:r>
      <w:r>
        <w:rPr>
          <w:rFonts w:ascii="Arial" w:hAnsi="Arial"/>
          <w:color w:val="383838"/>
          <w:w w:val="160"/>
          <w:position w:val="24"/>
          <w:sz w:val="11"/>
        </w:rPr>
        <w:t>•</w:t>
      </w:r>
      <w:r>
        <w:rPr>
          <w:rFonts w:ascii="Arial" w:hAnsi="Arial"/>
          <w:color w:val="383838"/>
          <w:position w:val="24"/>
          <w:sz w:val="11"/>
        </w:rPr>
        <w:t>  </w:t>
      </w:r>
      <w:r>
        <w:rPr>
          <w:rFonts w:ascii="Arial" w:hAnsi="Arial"/>
          <w:color w:val="383838"/>
          <w:spacing w:val="-8"/>
          <w:position w:val="24"/>
          <w:sz w:val="11"/>
        </w:rPr>
        <w:t> </w:t>
      </w:r>
      <w:r>
        <w:rPr>
          <w:color w:val="383838"/>
          <w:spacing w:val="-2"/>
          <w:w w:val="101"/>
          <w:sz w:val="46"/>
        </w:rPr>
        <w:t>зд</w:t>
      </w:r>
      <w:r>
        <w:rPr>
          <w:color w:val="383838"/>
          <w:spacing w:val="-1"/>
          <w:w w:val="101"/>
          <w:sz w:val="46"/>
        </w:rPr>
        <w:t>о</w:t>
      </w:r>
      <w:r>
        <w:rPr>
          <w:color w:val="383838"/>
          <w:spacing w:val="-2"/>
          <w:w w:val="101"/>
          <w:sz w:val="46"/>
        </w:rPr>
        <w:t>в</w:t>
      </w:r>
      <w:r>
        <w:rPr>
          <w:color w:val="383838"/>
          <w:spacing w:val="-1"/>
          <w:w w:val="101"/>
          <w:sz w:val="46"/>
        </w:rPr>
        <w:t>и</w:t>
      </w:r>
      <w:r>
        <w:rPr>
          <w:color w:val="1A1A1A"/>
          <w:spacing w:val="-204"/>
          <w:w w:val="101"/>
          <w:sz w:val="46"/>
        </w:rPr>
        <w:t>и</w:t>
      </w:r>
      <w:r>
        <w:rPr>
          <w:rFonts w:ascii="Arial" w:hAnsi="Arial"/>
          <w:color w:val="383838"/>
          <w:spacing w:val="-3"/>
          <w:w w:val="160"/>
          <w:position w:val="24"/>
          <w:sz w:val="11"/>
        </w:rPr>
        <w:t>V</w:t>
      </w:r>
    </w:p>
    <w:p>
      <w:pPr>
        <w:spacing w:before="86"/>
        <w:ind w:left="234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color w:val="1A1A1A"/>
          <w:spacing w:val="-1"/>
          <w:w w:val="109"/>
          <w:sz w:val="46"/>
        </w:rPr>
        <w:t>цикл</w:t>
      </w:r>
      <w:r>
        <w:rPr>
          <w:color w:val="1A1A1A"/>
          <w:w w:val="109"/>
          <w:sz w:val="46"/>
        </w:rPr>
        <w:t>,</w:t>
      </w:r>
      <w:r>
        <w:rPr>
          <w:color w:val="1A1A1A"/>
          <w:spacing w:val="50"/>
          <w:sz w:val="46"/>
        </w:rPr>
        <w:t> </w:t>
      </w:r>
      <w:r>
        <w:rPr>
          <w:color w:val="1A1A1A"/>
          <w:w w:val="109"/>
          <w:sz w:val="46"/>
        </w:rPr>
        <w:t>що</w:t>
      </w:r>
      <w:r>
        <w:rPr>
          <w:color w:val="1A1A1A"/>
          <w:sz w:val="46"/>
        </w:rPr>
        <w:t> </w:t>
      </w:r>
      <w:r>
        <w:rPr>
          <w:color w:val="1A1A1A"/>
          <w:spacing w:val="-47"/>
          <w:sz w:val="46"/>
        </w:rPr>
        <w:t> </w:t>
      </w:r>
      <w:r>
        <w:rPr>
          <w:color w:val="282828"/>
          <w:spacing w:val="-1"/>
          <w:w w:val="105"/>
          <w:sz w:val="46"/>
        </w:rPr>
        <w:t>включа</w:t>
      </w:r>
      <w:r>
        <w:rPr>
          <w:color w:val="282828"/>
          <w:w w:val="105"/>
          <w:sz w:val="46"/>
        </w:rPr>
        <w:t>€</w:t>
      </w:r>
      <w:r>
        <w:rPr>
          <w:color w:val="282828"/>
          <w:sz w:val="46"/>
        </w:rPr>
        <w:t> </w:t>
      </w:r>
      <w:r>
        <w:rPr>
          <w:color w:val="282828"/>
          <w:spacing w:val="-28"/>
          <w:sz w:val="46"/>
        </w:rPr>
        <w:t> </w:t>
      </w:r>
      <w:r>
        <w:rPr>
          <w:color w:val="1A1A1A"/>
          <w:spacing w:val="-1"/>
          <w:w w:val="108"/>
          <w:sz w:val="46"/>
        </w:rPr>
        <w:t>чотир</w:t>
      </w:r>
      <w:r>
        <w:rPr>
          <w:color w:val="1A1A1A"/>
          <w:w w:val="108"/>
          <w:sz w:val="46"/>
        </w:rPr>
        <w:t>и</w:t>
      </w:r>
      <w:r>
        <w:rPr>
          <w:color w:val="1A1A1A"/>
          <w:spacing w:val="53"/>
          <w:sz w:val="46"/>
        </w:rPr>
        <w:t> </w:t>
      </w:r>
      <w:r>
        <w:rPr>
          <w:color w:val="383838"/>
          <w:w w:val="108"/>
          <w:sz w:val="46"/>
        </w:rPr>
        <w:t>звича</w:t>
      </w:r>
      <w:r>
        <w:rPr>
          <w:color w:val="383838"/>
          <w:spacing w:val="-209"/>
          <w:w w:val="108"/>
          <w:sz w:val="46"/>
        </w:rPr>
        <w:t>и</w:t>
      </w:r>
      <w:r>
        <w:rPr>
          <w:rFonts w:ascii="Arial" w:hAnsi="Arial"/>
          <w:color w:val="383838"/>
          <w:w w:val="160"/>
          <w:position w:val="24"/>
          <w:sz w:val="11"/>
        </w:rPr>
        <w:t>V</w:t>
      </w:r>
      <w:r>
        <w:rPr>
          <w:rFonts w:ascii="Arial" w:hAnsi="Arial"/>
          <w:color w:val="383838"/>
          <w:position w:val="24"/>
          <w:sz w:val="11"/>
        </w:rPr>
        <w:t>  </w:t>
      </w:r>
      <w:r>
        <w:rPr>
          <w:rFonts w:ascii="Arial" w:hAnsi="Arial"/>
          <w:color w:val="383838"/>
          <w:spacing w:val="-1"/>
          <w:position w:val="24"/>
          <w:sz w:val="11"/>
        </w:rPr>
        <w:t> </w:t>
      </w:r>
      <w:r>
        <w:rPr>
          <w:color w:val="383838"/>
          <w:w w:val="108"/>
          <w:sz w:val="46"/>
        </w:rPr>
        <w:t>них</w:t>
      </w:r>
      <w:r>
        <w:rPr>
          <w:color w:val="383838"/>
          <w:sz w:val="46"/>
        </w:rPr>
        <w:t> </w:t>
      </w:r>
      <w:r>
        <w:rPr>
          <w:color w:val="383838"/>
          <w:spacing w:val="-47"/>
          <w:sz w:val="46"/>
        </w:rPr>
        <w:t> </w:t>
      </w:r>
      <w:r>
        <w:rPr>
          <w:color w:val="282828"/>
          <w:spacing w:val="-1"/>
          <w:w w:val="102"/>
          <w:sz w:val="46"/>
        </w:rPr>
        <w:t>м</w:t>
      </w:r>
      <w:r>
        <w:rPr>
          <w:color w:val="282828"/>
          <w:spacing w:val="-194"/>
          <w:w w:val="102"/>
          <w:sz w:val="46"/>
        </w:rPr>
        <w:t>1</w:t>
      </w:r>
      <w:r>
        <w:rPr>
          <w:rFonts w:ascii="Arial" w:hAnsi="Arial"/>
          <w:color w:val="383838"/>
          <w:w w:val="160"/>
          <w:position w:val="24"/>
          <w:sz w:val="11"/>
        </w:rPr>
        <w:t>'</w:t>
      </w:r>
    </w:p>
    <w:p>
      <w:pPr>
        <w:spacing w:before="86"/>
        <w:ind w:left="119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color w:val="282828"/>
          <w:spacing w:val="-1"/>
          <w:w w:val="102"/>
          <w:sz w:val="46"/>
        </w:rPr>
        <w:t>ськи</w:t>
      </w:r>
      <w:r>
        <w:rPr>
          <w:color w:val="282828"/>
          <w:w w:val="102"/>
          <w:sz w:val="46"/>
        </w:rPr>
        <w:t>х</w:t>
      </w:r>
      <w:r>
        <w:rPr>
          <w:color w:val="282828"/>
          <w:sz w:val="46"/>
        </w:rPr>
        <w:t> </w:t>
      </w:r>
      <w:r>
        <w:rPr>
          <w:color w:val="282828"/>
          <w:spacing w:val="-55"/>
          <w:sz w:val="46"/>
        </w:rPr>
        <w:t> </w:t>
      </w:r>
      <w:r>
        <w:rPr>
          <w:color w:val="1A1A1A"/>
          <w:spacing w:val="-1"/>
          <w:w w:val="109"/>
          <w:sz w:val="46"/>
        </w:rPr>
        <w:t>цикл</w:t>
      </w:r>
      <w:r>
        <w:rPr>
          <w:color w:val="1A1A1A"/>
          <w:w w:val="109"/>
          <w:sz w:val="46"/>
        </w:rPr>
        <w:t>и</w:t>
      </w:r>
      <w:r>
        <w:rPr>
          <w:color w:val="1A1A1A"/>
          <w:spacing w:val="34"/>
          <w:sz w:val="46"/>
        </w:rPr>
        <w:t> </w:t>
      </w:r>
      <w:r>
        <w:rPr>
          <w:color w:val="383838"/>
          <w:w w:val="109"/>
          <w:sz w:val="46"/>
        </w:rPr>
        <w:t>та</w:t>
      </w:r>
      <w:r>
        <w:rPr>
          <w:color w:val="383838"/>
          <w:sz w:val="46"/>
        </w:rPr>
        <w:t> </w:t>
      </w:r>
      <w:r>
        <w:rPr>
          <w:color w:val="383838"/>
          <w:spacing w:val="-54"/>
          <w:sz w:val="46"/>
        </w:rPr>
        <w:t> </w:t>
      </w:r>
      <w:r>
        <w:rPr>
          <w:color w:val="383838"/>
          <w:spacing w:val="-1"/>
          <w:w w:val="108"/>
          <w:sz w:val="46"/>
        </w:rPr>
        <w:t>додаткови</w:t>
      </w:r>
      <w:r>
        <w:rPr>
          <w:color w:val="383838"/>
          <w:spacing w:val="-180"/>
          <w:w w:val="108"/>
          <w:sz w:val="46"/>
        </w:rPr>
        <w:t>и</w:t>
      </w:r>
      <w:r>
        <w:rPr>
          <w:rFonts w:ascii="Arial" w:hAnsi="Arial"/>
          <w:color w:val="282828"/>
          <w:w w:val="160"/>
          <w:position w:val="24"/>
          <w:sz w:val="11"/>
        </w:rPr>
        <w:t>V</w:t>
      </w:r>
    </w:p>
    <w:p>
      <w:pPr>
        <w:spacing w:before="86"/>
        <w:ind w:left="234" w:right="0" w:firstLine="0"/>
        <w:jc w:val="left"/>
        <w:rPr>
          <w:sz w:val="46"/>
        </w:rPr>
      </w:pPr>
      <w:r>
        <w:rPr/>
        <w:br w:type="column"/>
      </w:r>
      <w:r>
        <w:rPr>
          <w:color w:val="282828"/>
          <w:w w:val="110"/>
          <w:sz w:val="46"/>
        </w:rPr>
        <w:t>цикл,</w:t>
      </w:r>
      <w:r>
        <w:rPr>
          <w:color w:val="282828"/>
          <w:spacing w:val="24"/>
          <w:w w:val="110"/>
          <w:sz w:val="46"/>
        </w:rPr>
        <w:t> </w:t>
      </w:r>
      <w:r>
        <w:rPr>
          <w:color w:val="1A1A1A"/>
          <w:w w:val="110"/>
          <w:sz w:val="46"/>
        </w:rPr>
        <w:t>що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4" w:equalWidth="0">
            <w:col w:w="2550" w:space="40"/>
            <w:col w:w="8799" w:space="39"/>
            <w:col w:w="5898" w:space="39"/>
            <w:col w:w="2515"/>
          </w:cols>
        </w:sectPr>
      </w:pPr>
    </w:p>
    <w:p>
      <w:pPr>
        <w:spacing w:line="278" w:lineRule="auto" w:before="113"/>
        <w:ind w:left="1027" w:right="352" w:firstLine="25"/>
        <w:jc w:val="both"/>
        <w:rPr>
          <w:sz w:val="46"/>
        </w:rPr>
      </w:pPr>
      <w:r>
        <w:rPr>
          <w:color w:val="080808"/>
          <w:w w:val="105"/>
          <w:sz w:val="46"/>
        </w:rPr>
        <w:t>iмiту€ </w:t>
      </w:r>
      <w:r>
        <w:rPr>
          <w:color w:val="282828"/>
          <w:w w:val="105"/>
          <w:sz w:val="46"/>
        </w:rPr>
        <w:t>рух автомобiля </w:t>
      </w:r>
      <w:r>
        <w:rPr>
          <w:color w:val="080808"/>
          <w:w w:val="105"/>
          <w:sz w:val="46"/>
        </w:rPr>
        <w:t>поза </w:t>
      </w:r>
      <w:r>
        <w:rPr>
          <w:color w:val="282828"/>
          <w:w w:val="105"/>
          <w:sz w:val="46"/>
        </w:rPr>
        <w:t>мiстом </w:t>
      </w:r>
      <w:r>
        <w:rPr>
          <w:color w:val="1A1A1A"/>
          <w:w w:val="105"/>
          <w:sz w:val="46"/>
        </w:rPr>
        <w:t>. </w:t>
      </w:r>
      <w:r>
        <w:rPr>
          <w:color w:val="282828"/>
          <w:w w:val="105"/>
          <w:sz w:val="46"/>
        </w:rPr>
        <w:t>Для автомобiлiв </w:t>
      </w:r>
      <w:r>
        <w:rPr>
          <w:color w:val="383838"/>
          <w:w w:val="105"/>
          <w:sz w:val="46"/>
        </w:rPr>
        <w:t>з двигунами </w:t>
      </w:r>
      <w:r>
        <w:rPr>
          <w:color w:val="1A1A1A"/>
          <w:w w:val="105"/>
          <w:sz w:val="46"/>
        </w:rPr>
        <w:t>невелико·i </w:t>
      </w:r>
      <w:r>
        <w:rPr>
          <w:color w:val="282828"/>
          <w:w w:val="105"/>
          <w:sz w:val="46"/>
        </w:rPr>
        <w:t>потужностi</w:t>
      </w:r>
      <w:r>
        <w:rPr>
          <w:color w:val="282828"/>
          <w:spacing w:val="1"/>
          <w:w w:val="105"/>
          <w:sz w:val="46"/>
        </w:rPr>
        <w:t> </w:t>
      </w:r>
      <w:r>
        <w:rPr>
          <w:color w:val="282828"/>
          <w:w w:val="105"/>
          <w:sz w:val="46"/>
        </w:rPr>
        <w:t>максимальна швидкiсть в </w:t>
      </w:r>
      <w:r>
        <w:rPr>
          <w:color w:val="383838"/>
          <w:w w:val="105"/>
          <w:sz w:val="46"/>
        </w:rPr>
        <w:t>додатковому </w:t>
      </w:r>
      <w:r>
        <w:rPr>
          <w:color w:val="1A1A1A"/>
          <w:w w:val="105"/>
          <w:sz w:val="46"/>
        </w:rPr>
        <w:t>циклi </w:t>
      </w:r>
      <w:r>
        <w:rPr>
          <w:color w:val="383838"/>
          <w:w w:val="105"/>
          <w:sz w:val="46"/>
        </w:rPr>
        <w:t>склада€ 90 </w:t>
      </w:r>
      <w:r>
        <w:rPr>
          <w:color w:val="1A1A1A"/>
          <w:w w:val="105"/>
          <w:sz w:val="46"/>
        </w:rPr>
        <w:t>км/год, </w:t>
      </w:r>
      <w:r>
        <w:rPr>
          <w:color w:val="282828"/>
          <w:w w:val="105"/>
          <w:sz w:val="46"/>
        </w:rPr>
        <w:t>для решти</w:t>
      </w:r>
      <w:r>
        <w:rPr>
          <w:color w:val="898989"/>
          <w:w w:val="105"/>
          <w:sz w:val="46"/>
        </w:rPr>
        <w:t>-</w:t>
      </w:r>
      <w:r>
        <w:rPr>
          <w:color w:val="898989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120 </w:t>
      </w:r>
      <w:r>
        <w:rPr>
          <w:color w:val="383838"/>
          <w:w w:val="105"/>
          <w:sz w:val="46"/>
        </w:rPr>
        <w:t>км</w:t>
      </w:r>
      <w:r>
        <w:rPr>
          <w:color w:val="676767"/>
          <w:w w:val="105"/>
          <w:sz w:val="46"/>
        </w:rPr>
        <w:t>/</w:t>
      </w:r>
      <w:r>
        <w:rPr>
          <w:color w:val="1A1A1A"/>
          <w:w w:val="105"/>
          <w:sz w:val="46"/>
        </w:rPr>
        <w:t>го</w:t>
      </w:r>
      <w:r>
        <w:rPr>
          <w:color w:val="383838"/>
          <w:w w:val="105"/>
          <w:sz w:val="46"/>
        </w:rPr>
        <w:t>д</w:t>
      </w:r>
      <w:r>
        <w:rPr>
          <w:color w:val="383838"/>
          <w:spacing w:val="1"/>
          <w:w w:val="105"/>
          <w:sz w:val="46"/>
        </w:rPr>
        <w:t> </w:t>
      </w:r>
      <w:r>
        <w:rPr>
          <w:color w:val="383838"/>
          <w:w w:val="110"/>
          <w:sz w:val="46"/>
        </w:rPr>
        <w:t>(рис.</w:t>
      </w:r>
      <w:r>
        <w:rPr>
          <w:color w:val="383838"/>
          <w:spacing w:val="-16"/>
          <w:w w:val="110"/>
          <w:sz w:val="46"/>
        </w:rPr>
        <w:t> </w:t>
      </w:r>
      <w:r>
        <w:rPr>
          <w:color w:val="282828"/>
          <w:w w:val="110"/>
          <w:sz w:val="46"/>
        </w:rPr>
        <w:t>9.2</w:t>
      </w:r>
      <w:r>
        <w:rPr>
          <w:color w:val="282828"/>
          <w:spacing w:val="-31"/>
          <w:w w:val="110"/>
          <w:sz w:val="46"/>
        </w:rPr>
        <w:t> </w:t>
      </w:r>
      <w:r>
        <w:rPr>
          <w:color w:val="383838"/>
          <w:w w:val="110"/>
          <w:sz w:val="46"/>
        </w:rPr>
        <w:t>де</w:t>
      </w:r>
      <w:r>
        <w:rPr>
          <w:color w:val="383838"/>
          <w:spacing w:val="82"/>
          <w:w w:val="110"/>
          <w:sz w:val="46"/>
        </w:rPr>
        <w:t> </w:t>
      </w:r>
      <w:r>
        <w:rPr>
          <w:i/>
          <w:color w:val="383838"/>
          <w:w w:val="110"/>
          <w:sz w:val="50"/>
        </w:rPr>
        <w:t>Nл</w:t>
      </w:r>
      <w:r>
        <w:rPr>
          <w:i/>
          <w:color w:val="A3A3A3"/>
          <w:w w:val="110"/>
          <w:sz w:val="50"/>
        </w:rPr>
        <w:t>,</w:t>
      </w:r>
      <w:r>
        <w:rPr>
          <w:rFonts w:ascii="Arial" w:hAnsi="Arial"/>
          <w:i/>
          <w:color w:val="383838"/>
          <w:w w:val="110"/>
          <w:position w:val="-11"/>
          <w:sz w:val="26"/>
        </w:rPr>
        <w:t>1</w:t>
      </w:r>
      <w:r>
        <w:rPr>
          <w:rFonts w:ascii="Arial" w:hAnsi="Arial"/>
          <w:i/>
          <w:color w:val="383838"/>
          <w:spacing w:val="67"/>
          <w:w w:val="110"/>
          <w:position w:val="-11"/>
          <w:sz w:val="26"/>
        </w:rPr>
        <w:t> </w:t>
      </w:r>
      <w:r>
        <w:rPr>
          <w:color w:val="383838"/>
          <w:w w:val="110"/>
          <w:sz w:val="46"/>
        </w:rPr>
        <w:t>для</w:t>
      </w:r>
      <w:r>
        <w:rPr>
          <w:color w:val="383838"/>
          <w:spacing w:val="-4"/>
          <w:w w:val="110"/>
          <w:sz w:val="46"/>
        </w:rPr>
        <w:t> </w:t>
      </w:r>
      <w:r>
        <w:rPr>
          <w:color w:val="282828"/>
          <w:w w:val="110"/>
          <w:sz w:val="46"/>
        </w:rPr>
        <w:t>автомобiлiв</w:t>
      </w:r>
      <w:r>
        <w:rPr>
          <w:color w:val="282828"/>
          <w:spacing w:val="-13"/>
          <w:w w:val="110"/>
          <w:sz w:val="46"/>
        </w:rPr>
        <w:t> </w:t>
      </w:r>
      <w:r>
        <w:rPr>
          <w:color w:val="383838"/>
          <w:w w:val="110"/>
          <w:sz w:val="46"/>
        </w:rPr>
        <w:t>з</w:t>
      </w:r>
      <w:r>
        <w:rPr>
          <w:color w:val="383838"/>
          <w:spacing w:val="-8"/>
          <w:w w:val="110"/>
          <w:sz w:val="46"/>
        </w:rPr>
        <w:t> </w:t>
      </w:r>
      <w:r>
        <w:rPr>
          <w:color w:val="383838"/>
          <w:w w:val="110"/>
          <w:sz w:val="46"/>
        </w:rPr>
        <w:t>двигунами</w:t>
      </w:r>
      <w:r>
        <w:rPr>
          <w:color w:val="383838"/>
          <w:spacing w:val="14"/>
          <w:w w:val="110"/>
          <w:sz w:val="46"/>
        </w:rPr>
        <w:t> </w:t>
      </w:r>
      <w:r>
        <w:rPr>
          <w:color w:val="1A1A1A"/>
          <w:w w:val="110"/>
          <w:sz w:val="46"/>
        </w:rPr>
        <w:t>невелико</w:t>
      </w:r>
      <w:r>
        <w:rPr>
          <w:color w:val="1A1A1A"/>
          <w:spacing w:val="16"/>
          <w:w w:val="110"/>
          <w:sz w:val="46"/>
        </w:rPr>
        <w:t> </w:t>
      </w:r>
      <w:r>
        <w:rPr>
          <w:color w:val="1A1A1A"/>
          <w:w w:val="110"/>
          <w:sz w:val="46"/>
        </w:rPr>
        <w:t>потужностi).</w: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spacing w:before="501"/>
        <w:ind w:left="1596" w:right="847" w:firstLine="0"/>
        <w:jc w:val="center"/>
        <w:rPr>
          <w:rFonts w:ascii="Arial"/>
          <w:sz w:val="37"/>
        </w:rPr>
      </w:pPr>
      <w:r>
        <w:rPr>
          <w:rFonts w:ascii="Arial"/>
          <w:color w:val="383838"/>
          <w:w w:val="110"/>
          <w:sz w:val="37"/>
        </w:rPr>
        <w:t>101</w:t>
      </w:r>
    </w:p>
    <w:p>
      <w:pPr>
        <w:spacing w:after="0"/>
        <w:jc w:val="center"/>
        <w:rPr>
          <w:rFonts w:ascii="Arial"/>
          <w:sz w:val="37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Heading8"/>
        <w:spacing w:line="624" w:lineRule="exact" w:before="70"/>
        <w:ind w:left="3640"/>
        <w:rPr>
          <w:rFonts w:ascii="Arial"/>
          <w:i/>
        </w:rPr>
      </w:pPr>
      <w:bookmarkStart w:name="Таблиця 9.1" w:id="71"/>
      <w:bookmarkEnd w:id="71"/>
      <w:r>
        <w:rPr>
          <w:i w:val="0"/>
        </w:rPr>
      </w:r>
      <w:bookmarkStart w:name="Норми викидів «Євро-3» і «Євро-4» пасажи" w:id="72"/>
      <w:bookmarkEnd w:id="72"/>
      <w:r>
        <w:rPr>
          <w:i w:val="0"/>
        </w:rPr>
      </w:r>
      <w:bookmarkStart w:name="повною масою до 2,5т згідно Директиви 98" w:id="73"/>
      <w:bookmarkEnd w:id="73"/>
      <w:r>
        <w:rPr>
          <w:i w:val="0"/>
        </w:rPr>
      </w:r>
      <w:r>
        <w:rPr>
          <w:rFonts w:ascii="Arial"/>
          <w:i/>
          <w:color w:val="2F2F2F"/>
          <w:w w:val="108"/>
        </w:rPr>
        <w:t>V</w:t>
      </w:r>
    </w:p>
    <w:p>
      <w:pPr>
        <w:spacing w:line="440" w:lineRule="exact" w:before="0"/>
        <w:ind w:left="3627" w:right="0" w:firstLine="0"/>
        <w:jc w:val="center"/>
        <w:rPr>
          <w:sz w:val="41"/>
        </w:rPr>
      </w:pPr>
      <w:r>
        <w:rPr>
          <w:color w:val="595959"/>
          <w:sz w:val="41"/>
        </w:rPr>
        <w:t>км/rод</w:t>
      </w:r>
    </w:p>
    <w:p>
      <w:pPr>
        <w:spacing w:before="298"/>
        <w:ind w:left="0" w:right="118" w:firstLine="0"/>
        <w:jc w:val="right"/>
        <w:rPr>
          <w:sz w:val="53"/>
        </w:rPr>
      </w:pPr>
      <w:r>
        <w:rPr/>
        <w:pict>
          <v:line style="position:absolute;mso-position-horizontal-relative:page;mso-position-vertical-relative:paragraph;z-index:15908352" from="275.034912pt,244.18579pt" to="275.034912pt,9.560552pt" stroked="true" strokeweight="2.007554pt" strokecolor="#000000">
            <v:stroke dashstyle="solid"/>
            <w10:wrap type="none"/>
          </v:line>
        </w:pict>
      </w:r>
      <w:r>
        <w:rPr>
          <w:color w:val="1F1F1F"/>
          <w:sz w:val="53"/>
        </w:rPr>
        <w:t>120</w:t>
      </w:r>
    </w:p>
    <w:p>
      <w:pPr>
        <w:pStyle w:val="BodyText"/>
        <w:spacing w:before="107"/>
        <w:ind w:left="3886"/>
        <w:rPr>
          <w:rFonts w:ascii="Arial"/>
        </w:rPr>
      </w:pPr>
      <w:r>
        <w:rPr>
          <w:rFonts w:ascii="Arial"/>
          <w:color w:val="1F1F1F"/>
        </w:rPr>
        <w:t>100</w:t>
      </w:r>
    </w:p>
    <w:p>
      <w:pPr>
        <w:spacing w:before="104"/>
        <w:ind w:left="0" w:right="168" w:firstLine="0"/>
        <w:jc w:val="right"/>
        <w:rPr>
          <w:sz w:val="49"/>
        </w:rPr>
      </w:pPr>
      <w:r>
        <w:rPr>
          <w:color w:val="2F2F2F"/>
          <w:sz w:val="49"/>
        </w:rPr>
        <w:t>80</w:t>
      </w:r>
    </w:p>
    <w:p>
      <w:pPr>
        <w:spacing w:before="99"/>
        <w:ind w:left="0" w:right="110" w:firstLine="0"/>
        <w:jc w:val="right"/>
        <w:rPr>
          <w:sz w:val="49"/>
        </w:rPr>
      </w:pPr>
      <w:r>
        <w:rPr>
          <w:color w:val="2F2F2F"/>
          <w:w w:val="110"/>
          <w:sz w:val="49"/>
        </w:rPr>
        <w:t>60</w:t>
      </w:r>
    </w:p>
    <w:p>
      <w:pPr>
        <w:pStyle w:val="BodyText"/>
        <w:spacing w:before="97"/>
        <w:ind w:right="138"/>
        <w:jc w:val="right"/>
      </w:pPr>
      <w:r>
        <w:rPr/>
        <w:pict>
          <v:line style="position:absolute;mso-position-horizontal-relative:page;mso-position-vertical-relative:paragraph;z-index:15904768" from="334.257751pt,87.952969pt" to="334.257751pt,25.787308pt" stroked="true" strokeweight="2.007554pt" strokecolor="#000000">
            <v:stroke dashstyle="solid"/>
            <w10:wrap type="none"/>
          </v:line>
        </w:pict>
      </w:r>
      <w:r>
        <w:rPr>
          <w:color w:val="2F2F2F"/>
          <w:w w:val="110"/>
        </w:rPr>
        <w:t>40</w:t>
      </w:r>
    </w:p>
    <w:p>
      <w:pPr>
        <w:spacing w:line="553" w:lineRule="exact" w:before="110"/>
        <w:ind w:left="4092" w:right="0" w:firstLine="0"/>
        <w:jc w:val="left"/>
        <w:rPr>
          <w:rFonts w:ascii="Courier New"/>
          <w:sz w:val="54"/>
        </w:rPr>
      </w:pPr>
      <w:r>
        <w:rPr>
          <w:rFonts w:ascii="Courier New"/>
          <w:color w:val="414141"/>
          <w:sz w:val="54"/>
        </w:rPr>
        <w:t>20</w:t>
      </w:r>
    </w:p>
    <w:p>
      <w:pPr>
        <w:pStyle w:val="Heading3"/>
        <w:spacing w:line="723" w:lineRule="exact"/>
        <w:ind w:right="114"/>
      </w:pPr>
      <w:r>
        <w:rPr>
          <w:color w:val="2F2F2F"/>
          <w:w w:val="77"/>
        </w:rPr>
        <w:t>о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3"/>
        </w:rPr>
      </w:pPr>
      <w:r>
        <w:rPr/>
        <w:pict>
          <v:group style="position:absolute;margin-left:291.095398pt;margin-top:19.734566pt;width:32.15pt;height:70.2pt;mso-position-horizontal-relative:page;mso-position-vertical-relative:paragraph;z-index:-15555072;mso-wrap-distance-left:0;mso-wrap-distance-right:0" id="docshapegroup701" coordorigin="5822,395" coordsize="643,1404">
            <v:shape style="position:absolute;left:5821;top:1076;width:643;height:722" type="#_x0000_t75" id="docshape702" stroked="false">
              <v:imagedata r:id="rId138" o:title=""/>
            </v:shape>
            <v:line style="position:absolute" from="6384,1598" to="6384,395" stroked="true" strokeweight="2.007554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375.412689pt;margin-top:17.729221pt;width:34.15pt;height:76.25pt;mso-position-horizontal-relative:page;mso-position-vertical-relative:paragraph;z-index:-15554560;mso-wrap-distance-left:0;mso-wrap-distance-right:0" id="docshapegroup703" coordorigin="7508,355" coordsize="683,1525">
            <v:shape style="position:absolute;left:7508;top:1076;width:683;height:562" type="#_x0000_t75" id="docshape704" stroked="false">
              <v:imagedata r:id="rId139" o:title=""/>
            </v:shape>
            <v:shape style="position:absolute;left:7548;top:354;width:603;height:1525" id="docshape705" coordorigin="7548,355" coordsize="603,1525" path="m7548,1879l7548,515m8151,1598l8151,355e" filled="false" stroked="true" strokeweight="3.009673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61.737488pt;margin-top:15.723877pt;width:38.15pt;height:68.2pt;mso-position-horizontal-relative:page;mso-position-vertical-relative:paragraph;z-index:-15554048;mso-wrap-distance-left:0;mso-wrap-distance-right:0" id="docshapegroup706" coordorigin="9235,314" coordsize="763,1364">
            <v:shape style="position:absolute;left:9234;top:1036;width:763;height:642" type="#_x0000_t75" id="docshape707" stroked="false">
              <v:imagedata r:id="rId140" o:title=""/>
            </v:shape>
            <v:line style="position:absolute" from="9937,1638" to="9937,314" stroked="true" strokeweight="2.007554pt" strokecolor="#000000">
              <v:stroke dashstyle="solid"/>
            </v:line>
            <w10:wrap type="topAndBottom"/>
          </v:group>
        </w:pict>
      </w:r>
    </w:p>
    <w:p>
      <w:pPr>
        <w:tabs>
          <w:tab w:pos="1791" w:val="left" w:leader="none"/>
          <w:tab w:pos="3580" w:val="left" w:leader="none"/>
          <w:tab w:pos="5334" w:val="left" w:leader="none"/>
          <w:tab w:pos="7133" w:val="left" w:leader="none"/>
        </w:tabs>
        <w:spacing w:before="24"/>
        <w:ind w:left="69" w:right="0" w:firstLine="0"/>
        <w:jc w:val="left"/>
        <w:rPr>
          <w:sz w:val="47"/>
        </w:rPr>
      </w:pPr>
      <w:r>
        <w:rPr>
          <w:rFonts w:ascii="Arial"/>
          <w:color w:val="2F2F2F"/>
          <w:w w:val="110"/>
          <w:sz w:val="47"/>
        </w:rPr>
        <w:t>40</w:t>
        <w:tab/>
      </w:r>
      <w:r>
        <w:rPr>
          <w:color w:val="414141"/>
          <w:w w:val="110"/>
          <w:sz w:val="47"/>
        </w:rPr>
        <w:t>235</w:t>
        <w:tab/>
      </w:r>
      <w:r>
        <w:rPr>
          <w:color w:val="2F2F2F"/>
          <w:w w:val="110"/>
          <w:sz w:val="49"/>
        </w:rPr>
        <w:t>430</w:t>
        <w:tab/>
      </w:r>
      <w:r>
        <w:rPr>
          <w:color w:val="2F2F2F"/>
          <w:w w:val="110"/>
          <w:sz w:val="47"/>
        </w:rPr>
        <w:t>625</w:t>
        <w:tab/>
      </w:r>
      <w:r>
        <w:rPr>
          <w:color w:val="414141"/>
          <w:spacing w:val="-6"/>
          <w:w w:val="110"/>
          <w:sz w:val="47"/>
        </w:rPr>
        <w:t>820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8745107</wp:posOffset>
            </wp:positionH>
            <wp:positionV relativeFrom="paragraph">
              <wp:posOffset>176625</wp:posOffset>
            </wp:positionV>
            <wp:extent cx="1277756" cy="1467802"/>
            <wp:effectExtent l="0" t="0" r="0" b="0"/>
            <wp:wrapTopAndBottom/>
            <wp:docPr id="129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56" cy="146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54"/>
        </w:rPr>
      </w:pPr>
    </w:p>
    <w:p>
      <w:pPr>
        <w:pStyle w:val="BodyText"/>
        <w:spacing w:before="8"/>
        <w:rPr>
          <w:sz w:val="48"/>
        </w:rPr>
      </w:pPr>
    </w:p>
    <w:p>
      <w:pPr>
        <w:spacing w:before="0"/>
        <w:ind w:left="2480" w:right="2246" w:firstLine="0"/>
        <w:jc w:val="center"/>
        <w:rPr>
          <w:i/>
          <w:sz w:val="49"/>
        </w:rPr>
      </w:pPr>
      <w:r>
        <w:rPr>
          <w:i/>
          <w:color w:val="2F2F2F"/>
          <w:sz w:val="48"/>
        </w:rPr>
        <w:t>t</w:t>
      </w:r>
      <w:r>
        <w:rPr>
          <w:i/>
          <w:color w:val="595959"/>
          <w:sz w:val="48"/>
        </w:rPr>
        <w:t>,</w:t>
      </w:r>
      <w:r>
        <w:rPr>
          <w:i/>
          <w:color w:val="595959"/>
          <w:spacing w:val="14"/>
          <w:sz w:val="48"/>
        </w:rPr>
        <w:t> </w:t>
      </w:r>
      <w:r>
        <w:rPr>
          <w:i/>
          <w:color w:val="2F2F2F"/>
          <w:sz w:val="49"/>
        </w:rPr>
        <w:t>с</w:t>
      </w:r>
    </w:p>
    <w:p>
      <w:pPr>
        <w:pStyle w:val="BodyText"/>
        <w:spacing w:before="117"/>
        <w:ind w:left="2037" w:right="3119"/>
        <w:jc w:val="center"/>
      </w:pPr>
      <w:r>
        <w:rPr/>
        <w:pict>
          <v:group style="position:absolute;margin-left:796.999084pt;margin-top:-208.840454pt;width:50.2pt;height:200.55pt;mso-position-horizontal-relative:page;mso-position-vertical-relative:paragraph;z-index:-23928320" id="docshapegroup708" coordorigin="15940,-4177" coordsize="1004,4011">
            <v:shape style="position:absolute;left:15939;top:-3816;width:1004;height:602" type="#_x0000_t75" id="docshape709" stroked="false">
              <v:imagedata r:id="rId142" o:title=""/>
            </v:shape>
            <v:line style="position:absolute" from="16101,-166" to="16101,-4177" stroked="true" strokeweight="2.007554pt" strokecolor="#000000">
              <v:stroke dashstyle="solid"/>
            </v:line>
            <w10:wrap type="none"/>
          </v:group>
        </w:pict>
      </w:r>
      <w:r>
        <w:rPr>
          <w:color w:val="414141"/>
          <w:w w:val="110"/>
        </w:rPr>
        <w:t>1220</w:t>
      </w:r>
    </w:p>
    <w:p>
      <w:pPr>
        <w:spacing w:after="0"/>
        <w:jc w:val="center"/>
        <w:sectPr>
          <w:pgSz w:w="21180" w:h="29940"/>
          <w:pgMar w:top="1040" w:bottom="280" w:left="680" w:right="620"/>
          <w:cols w:num="3" w:equalWidth="0">
            <w:col w:w="4786" w:space="40"/>
            <w:col w:w="7898" w:space="39"/>
            <w:col w:w="7117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905280" from="423.593903pt,338.914166pt" to="423.593903pt,276.748505pt" stroked="true" strokeweight="2.00755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905792" from="511.92627pt,340.919483pt" to="511.92627pt,274.743134pt" stroked="true" strokeweight="3.0113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906304" from="584.198242pt,338.914166pt" to="584.198242pt,276.748505pt" stroked="true" strokeweight="2.00755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906816" from="599.254883pt,338.914166pt" to="599.254883pt,276.748505pt" stroked="true" strokeweight="2.00755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907328" from="641.413513pt,330.892784pt" to="641.413513pt,280.759186pt" stroked="true" strokeweight="2.00755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907840" from="661.489075pt,346.935528pt" to="661.489075pt,220.598862pt" stroked="true" strokeweight="3.011331pt" strokecolor="#000000">
            <v:stroke dashstyle="solid"/>
            <w10:wrap type="none"/>
          </v:line>
        </w:pic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81"/>
        <w:ind w:left="277" w:right="898"/>
        <w:jc w:val="center"/>
      </w:pPr>
      <w:r>
        <w:rPr>
          <w:color w:val="1F1F1F"/>
          <w:w w:val="105"/>
        </w:rPr>
        <w:t>Рис.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9.2.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Iздовий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цикл</w:t>
      </w:r>
      <w:r>
        <w:rPr>
          <w:color w:val="1F1F1F"/>
          <w:spacing w:val="-4"/>
          <w:w w:val="105"/>
        </w:rPr>
        <w:t> </w:t>
      </w:r>
      <w:r>
        <w:rPr>
          <w:color w:val="2F2F2F"/>
          <w:w w:val="105"/>
        </w:rPr>
        <w:t>згiдно</w:t>
      </w:r>
      <w:r>
        <w:rPr>
          <w:color w:val="2F2F2F"/>
          <w:spacing w:val="-5"/>
          <w:w w:val="105"/>
        </w:rPr>
        <w:t> </w:t>
      </w:r>
      <w:r>
        <w:rPr>
          <w:color w:val="1F1F1F"/>
          <w:w w:val="105"/>
        </w:rPr>
        <w:t>Правил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No83-01</w:t>
      </w:r>
    </w:p>
    <w:p>
      <w:pPr>
        <w:pStyle w:val="BodyText"/>
        <w:spacing w:before="10"/>
        <w:rPr>
          <w:sz w:val="69"/>
        </w:rPr>
      </w:pPr>
    </w:p>
    <w:p>
      <w:pPr>
        <w:pStyle w:val="BodyText"/>
        <w:spacing w:line="252" w:lineRule="auto"/>
        <w:ind w:left="320" w:right="1037" w:firstLine="1018"/>
        <w:jc w:val="both"/>
      </w:pPr>
      <w:r>
        <w:rPr>
          <w:color w:val="1F1F1F"/>
        </w:rPr>
        <w:t>В</w:t>
      </w:r>
      <w:r>
        <w:rPr>
          <w:color w:val="1F1F1F"/>
          <w:spacing w:val="1"/>
        </w:rPr>
        <w:t> </w:t>
      </w:r>
      <w:r>
        <w:rPr>
          <w:color w:val="1F1F1F"/>
        </w:rPr>
        <w:t>1998</w:t>
      </w:r>
      <w:r>
        <w:rPr>
          <w:color w:val="1F1F1F"/>
          <w:spacing w:val="1"/>
        </w:rPr>
        <w:t> </w:t>
      </w:r>
      <w:r>
        <w:rPr>
          <w:color w:val="2F2F2F"/>
        </w:rPr>
        <w:t>роцi</w:t>
      </w:r>
      <w:r>
        <w:rPr>
          <w:color w:val="2F2F2F"/>
          <w:spacing w:val="1"/>
        </w:rPr>
        <w:t> </w:t>
      </w:r>
      <w:r>
        <w:rPr>
          <w:color w:val="2F2F2F"/>
        </w:rPr>
        <w:t>керiвними</w:t>
      </w:r>
      <w:r>
        <w:rPr>
          <w:color w:val="2F2F2F"/>
          <w:spacing w:val="1"/>
        </w:rPr>
        <w:t> </w:t>
      </w:r>
      <w:r>
        <w:rPr>
          <w:color w:val="1F1F1F"/>
        </w:rPr>
        <w:t>органами</w:t>
      </w:r>
      <w:r>
        <w:rPr>
          <w:color w:val="1F1F1F"/>
          <w:spacing w:val="1"/>
        </w:rPr>
        <w:t> </w:t>
      </w:r>
      <w:r>
        <w:rPr>
          <w:color w:val="2F2F2F"/>
        </w:rPr>
        <w:t>Свропейського</w:t>
      </w:r>
      <w:r>
        <w:rPr>
          <w:color w:val="2F2F2F"/>
          <w:spacing w:val="1"/>
        </w:rPr>
        <w:t> </w:t>
      </w:r>
      <w:r>
        <w:rPr>
          <w:color w:val="2F2F2F"/>
        </w:rPr>
        <w:t>Союзу</w:t>
      </w:r>
      <w:r>
        <w:rPr>
          <w:color w:val="2F2F2F"/>
          <w:spacing w:val="1"/>
        </w:rPr>
        <w:t> </w:t>
      </w:r>
      <w:r>
        <w:rPr>
          <w:color w:val="414141"/>
        </w:rPr>
        <w:t>погоджено</w:t>
      </w:r>
      <w:r>
        <w:rPr>
          <w:color w:val="414141"/>
          <w:spacing w:val="117"/>
        </w:rPr>
        <w:t> </w:t>
      </w:r>
      <w:r>
        <w:rPr>
          <w:color w:val="1F1F1F"/>
        </w:rPr>
        <w:t>перспективнi</w:t>
      </w:r>
      <w:r>
        <w:rPr>
          <w:color w:val="1F1F1F"/>
          <w:spacing w:val="1"/>
        </w:rPr>
        <w:t> </w:t>
      </w:r>
      <w:r>
        <w:rPr>
          <w:color w:val="1F1F1F"/>
        </w:rPr>
        <w:t>норми на </w:t>
      </w:r>
      <w:r>
        <w:rPr>
          <w:color w:val="2F2F2F"/>
        </w:rPr>
        <w:t>2000 рiк </w:t>
      </w:r>
      <w:r>
        <w:rPr>
          <w:color w:val="010101"/>
        </w:rPr>
        <w:t>i </w:t>
      </w:r>
      <w:r>
        <w:rPr>
          <w:color w:val="1F1F1F"/>
        </w:rPr>
        <w:t>на</w:t>
      </w:r>
      <w:r>
        <w:rPr>
          <w:color w:val="1F1F1F"/>
          <w:spacing w:val="1"/>
        </w:rPr>
        <w:t> </w:t>
      </w:r>
      <w:r>
        <w:rPr>
          <w:color w:val="2F2F2F"/>
        </w:rPr>
        <w:t>2005 рiк</w:t>
      </w:r>
      <w:r>
        <w:rPr>
          <w:color w:val="010101"/>
        </w:rPr>
        <w:t>. </w:t>
      </w:r>
      <w:r>
        <w:rPr>
          <w:color w:val="1F1F1F"/>
        </w:rPr>
        <w:t>Цi норми вiдомi як </w:t>
      </w:r>
      <w:r>
        <w:rPr>
          <w:color w:val="414141"/>
        </w:rPr>
        <w:t>«С</w:t>
      </w:r>
      <w:r>
        <w:rPr>
          <w:color w:val="1F1F1F"/>
        </w:rPr>
        <w:t>вро</w:t>
      </w:r>
      <w:r>
        <w:rPr>
          <w:color w:val="010101"/>
        </w:rPr>
        <w:t>-</w:t>
      </w:r>
      <w:r>
        <w:rPr>
          <w:color w:val="2F2F2F"/>
        </w:rPr>
        <w:t>3» </w:t>
      </w:r>
      <w:r>
        <w:rPr>
          <w:color w:val="2F2F2F"/>
          <w:sz w:val="49"/>
        </w:rPr>
        <w:t>i </w:t>
      </w:r>
      <w:r>
        <w:rPr>
          <w:color w:val="2F2F2F"/>
        </w:rPr>
        <w:t>«Свро</w:t>
      </w:r>
      <w:r>
        <w:rPr>
          <w:color w:val="010101"/>
        </w:rPr>
        <w:t>-</w:t>
      </w:r>
      <w:r>
        <w:rPr>
          <w:color w:val="1F1F1F"/>
        </w:rPr>
        <w:t>4»</w:t>
      </w:r>
      <w:r>
        <w:rPr>
          <w:color w:val="010101"/>
        </w:rPr>
        <w:t>. </w:t>
      </w:r>
      <w:r>
        <w:rPr>
          <w:color w:val="1F1F1F"/>
        </w:rPr>
        <w:t>Величина i"x </w:t>
      </w:r>
      <w:r>
        <w:rPr>
          <w:color w:val="010101"/>
        </w:rPr>
        <w:t>i</w:t>
      </w:r>
      <w:r>
        <w:rPr>
          <w:color w:val="010101"/>
          <w:spacing w:val="1"/>
        </w:rPr>
        <w:t> </w:t>
      </w:r>
      <w:r>
        <w:rPr>
          <w:color w:val="414141"/>
        </w:rPr>
        <w:t>термiн</w:t>
      </w:r>
      <w:r>
        <w:rPr>
          <w:color w:val="414141"/>
          <w:spacing w:val="1"/>
        </w:rPr>
        <w:t> </w:t>
      </w:r>
      <w:r>
        <w:rPr>
          <w:color w:val="2F2F2F"/>
        </w:rPr>
        <w:t>введения</w:t>
      </w:r>
      <w:r>
        <w:rPr>
          <w:color w:val="2F2F2F"/>
          <w:spacing w:val="1"/>
        </w:rPr>
        <w:t> </w:t>
      </w:r>
      <w:r>
        <w:rPr>
          <w:color w:val="1F1F1F"/>
        </w:rPr>
        <w:t>в</w:t>
      </w:r>
      <w:r>
        <w:rPr>
          <w:color w:val="1F1F1F"/>
          <w:spacing w:val="1"/>
        </w:rPr>
        <w:t> </w:t>
      </w:r>
      <w:r>
        <w:rPr>
          <w:color w:val="414141"/>
        </w:rPr>
        <w:t>дiю</w:t>
      </w:r>
      <w:r>
        <w:rPr>
          <w:color w:val="414141"/>
          <w:spacing w:val="1"/>
        </w:rPr>
        <w:t> </w:t>
      </w:r>
      <w:r>
        <w:rPr>
          <w:color w:val="414141"/>
        </w:rPr>
        <w:t>для</w:t>
      </w:r>
      <w:r>
        <w:rPr>
          <w:color w:val="414141"/>
          <w:spacing w:val="1"/>
        </w:rPr>
        <w:t> </w:t>
      </w:r>
      <w:r>
        <w:rPr>
          <w:color w:val="1F1F1F"/>
        </w:rPr>
        <w:t>пасажирських</w:t>
      </w:r>
      <w:r>
        <w:rPr>
          <w:color w:val="1F1F1F"/>
          <w:spacing w:val="118"/>
        </w:rPr>
        <w:t> </w:t>
      </w:r>
      <w:r>
        <w:rPr>
          <w:color w:val="2F2F2F"/>
        </w:rPr>
        <w:t>автомобiлiв</w:t>
      </w:r>
      <w:r>
        <w:rPr>
          <w:color w:val="2F2F2F"/>
          <w:spacing w:val="117"/>
        </w:rPr>
        <w:t> </w:t>
      </w:r>
      <w:r>
        <w:rPr>
          <w:color w:val="2F2F2F"/>
        </w:rPr>
        <w:t>категорi"i</w:t>
      </w:r>
      <w:r>
        <w:rPr>
          <w:color w:val="2F2F2F"/>
          <w:spacing w:val="118"/>
        </w:rPr>
        <w:t> </w:t>
      </w:r>
      <w:r>
        <w:rPr>
          <w:color w:val="2F2F2F"/>
        </w:rPr>
        <w:t>М</w:t>
      </w:r>
      <w:r>
        <w:rPr>
          <w:color w:val="1F1F1F"/>
        </w:rPr>
        <w:t>1</w:t>
      </w:r>
      <w:r>
        <w:rPr>
          <w:color w:val="1F1F1F"/>
          <w:spacing w:val="117"/>
        </w:rPr>
        <w:t> </w:t>
      </w:r>
      <w:r>
        <w:rPr>
          <w:color w:val="2F2F2F"/>
        </w:rPr>
        <w:t>повною</w:t>
      </w:r>
      <w:r>
        <w:rPr>
          <w:color w:val="2F2F2F"/>
          <w:spacing w:val="118"/>
        </w:rPr>
        <w:t> </w:t>
      </w:r>
      <w:r>
        <w:rPr>
          <w:color w:val="2F2F2F"/>
        </w:rPr>
        <w:t>масою</w:t>
      </w:r>
      <w:r>
        <w:rPr>
          <w:color w:val="2F2F2F"/>
          <w:spacing w:val="1"/>
        </w:rPr>
        <w:t> </w:t>
      </w:r>
      <w:r>
        <w:rPr>
          <w:color w:val="2F2F2F"/>
        </w:rPr>
        <w:t>менше</w:t>
      </w:r>
      <w:r>
        <w:rPr>
          <w:color w:val="2F2F2F"/>
          <w:spacing w:val="13"/>
        </w:rPr>
        <w:t> </w:t>
      </w:r>
      <w:r>
        <w:rPr>
          <w:color w:val="2F2F2F"/>
        </w:rPr>
        <w:t>2,5</w:t>
      </w:r>
      <w:r>
        <w:rPr>
          <w:color w:val="2F2F2F"/>
          <w:spacing w:val="-2"/>
        </w:rPr>
        <w:t> </w:t>
      </w:r>
      <w:r>
        <w:rPr>
          <w:color w:val="2F2F2F"/>
        </w:rPr>
        <w:t>т</w:t>
      </w:r>
      <w:r>
        <w:rPr>
          <w:color w:val="2F2F2F"/>
          <w:spacing w:val="17"/>
        </w:rPr>
        <w:t> </w:t>
      </w:r>
      <w:r>
        <w:rPr>
          <w:color w:val="1F1F1F"/>
        </w:rPr>
        <w:t>наведенi</w:t>
      </w:r>
      <w:r>
        <w:rPr>
          <w:color w:val="1F1F1F"/>
          <w:spacing w:val="37"/>
        </w:rPr>
        <w:t> </w:t>
      </w:r>
      <w:r>
        <w:rPr>
          <w:color w:val="1F1F1F"/>
        </w:rPr>
        <w:t>в</w:t>
      </w:r>
      <w:r>
        <w:rPr>
          <w:color w:val="1F1F1F"/>
          <w:spacing w:val="3"/>
        </w:rPr>
        <w:t> </w:t>
      </w:r>
      <w:r>
        <w:rPr>
          <w:color w:val="414141"/>
        </w:rPr>
        <w:t>табл.</w:t>
      </w:r>
      <w:r>
        <w:rPr>
          <w:color w:val="414141"/>
          <w:spacing w:val="15"/>
        </w:rPr>
        <w:t> </w:t>
      </w:r>
      <w:r>
        <w:rPr>
          <w:color w:val="2F2F2F"/>
        </w:rPr>
        <w:t>9.1.</w:t>
      </w:r>
    </w:p>
    <w:p>
      <w:pPr>
        <w:pStyle w:val="BodyText"/>
        <w:spacing w:line="860" w:lineRule="atLeast" w:before="254"/>
        <w:ind w:left="2463" w:right="1040" w:firstLine="13825"/>
        <w:jc w:val="both"/>
      </w:pPr>
      <w:r>
        <w:rPr>
          <w:color w:val="1F1F1F"/>
          <w:w w:val="105"/>
        </w:rPr>
        <w:t>Таблиця </w:t>
      </w:r>
      <w:r>
        <w:rPr>
          <w:color w:val="2F2F2F"/>
          <w:w w:val="105"/>
        </w:rPr>
        <w:t>9.1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Норми</w:t>
      </w:r>
      <w:r>
        <w:rPr>
          <w:color w:val="2F2F2F"/>
          <w:spacing w:val="-17"/>
          <w:w w:val="105"/>
        </w:rPr>
        <w:t> </w:t>
      </w:r>
      <w:r>
        <w:rPr>
          <w:color w:val="2F2F2F"/>
          <w:w w:val="105"/>
        </w:rPr>
        <w:t>викидiв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«Свро-3»</w:t>
      </w:r>
      <w:r>
        <w:rPr>
          <w:color w:val="2F2F2F"/>
          <w:spacing w:val="22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2"/>
          <w:w w:val="105"/>
        </w:rPr>
        <w:t> </w:t>
      </w:r>
      <w:r>
        <w:rPr>
          <w:color w:val="414141"/>
          <w:w w:val="105"/>
        </w:rPr>
        <w:t>«Свро-4»</w:t>
      </w:r>
      <w:r>
        <w:rPr>
          <w:color w:val="414141"/>
          <w:spacing w:val="26"/>
          <w:w w:val="105"/>
        </w:rPr>
        <w:t> </w:t>
      </w:r>
      <w:r>
        <w:rPr>
          <w:color w:val="1F1F1F"/>
          <w:w w:val="105"/>
        </w:rPr>
        <w:t>пасажирськими</w:t>
      </w:r>
      <w:r>
        <w:rPr>
          <w:color w:val="1F1F1F"/>
          <w:spacing w:val="39"/>
          <w:w w:val="105"/>
        </w:rPr>
        <w:t> </w:t>
      </w:r>
      <w:r>
        <w:rPr>
          <w:color w:val="2F2F2F"/>
          <w:w w:val="105"/>
        </w:rPr>
        <w:t>автомобi</w:t>
      </w:r>
      <w:r>
        <w:rPr>
          <w:color w:val="595959"/>
          <w:w w:val="105"/>
        </w:rPr>
        <w:t>ля</w:t>
      </w:r>
      <w:r>
        <w:rPr>
          <w:color w:val="2F2F2F"/>
          <w:w w:val="105"/>
        </w:rPr>
        <w:t>ми</w:t>
      </w:r>
    </w:p>
    <w:p>
      <w:pPr>
        <w:pStyle w:val="BodyText"/>
        <w:spacing w:before="43"/>
        <w:ind w:left="4308"/>
        <w:jc w:val="both"/>
      </w:pPr>
      <w:r>
        <w:rPr>
          <w:color w:val="1F1F1F"/>
          <w:w w:val="105"/>
        </w:rPr>
        <w:t>повною</w:t>
      </w:r>
      <w:r>
        <w:rPr>
          <w:color w:val="1F1F1F"/>
          <w:spacing w:val="38"/>
          <w:w w:val="105"/>
        </w:rPr>
        <w:t> </w:t>
      </w:r>
      <w:r>
        <w:rPr>
          <w:color w:val="2F2F2F"/>
          <w:w w:val="105"/>
        </w:rPr>
        <w:t>масою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до</w:t>
      </w:r>
      <w:r>
        <w:rPr>
          <w:color w:val="2F2F2F"/>
          <w:spacing w:val="29"/>
          <w:w w:val="105"/>
        </w:rPr>
        <w:t> </w:t>
      </w:r>
      <w:r>
        <w:rPr>
          <w:color w:val="2F2F2F"/>
          <w:w w:val="105"/>
        </w:rPr>
        <w:t>2,5т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05"/>
        </w:rPr>
        <w:t>зг</w:t>
      </w:r>
      <w:r>
        <w:rPr>
          <w:color w:val="010101"/>
          <w:w w:val="105"/>
        </w:rPr>
        <w:t>i</w:t>
      </w:r>
      <w:r>
        <w:rPr>
          <w:color w:val="2F2F2F"/>
          <w:w w:val="105"/>
        </w:rPr>
        <w:t>дно</w:t>
      </w:r>
      <w:r>
        <w:rPr>
          <w:color w:val="2F2F2F"/>
          <w:spacing w:val="20"/>
          <w:w w:val="105"/>
        </w:rPr>
        <w:t> </w:t>
      </w:r>
      <w:r>
        <w:rPr>
          <w:color w:val="2F2F2F"/>
          <w:w w:val="105"/>
        </w:rPr>
        <w:t>Директиви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98</w:t>
      </w:r>
      <w:r>
        <w:rPr>
          <w:color w:val="595959"/>
          <w:w w:val="105"/>
        </w:rPr>
        <w:t>/</w:t>
      </w:r>
      <w:r>
        <w:rPr>
          <w:color w:val="2F2F2F"/>
          <w:w w:val="105"/>
        </w:rPr>
        <w:t>69/ЕС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0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4"/>
        <w:gridCol w:w="227"/>
        <w:gridCol w:w="2289"/>
        <w:gridCol w:w="225"/>
        <w:gridCol w:w="1302"/>
        <w:gridCol w:w="3012"/>
        <w:gridCol w:w="2289"/>
        <w:gridCol w:w="3032"/>
        <w:gridCol w:w="2269"/>
      </w:tblGrid>
      <w:tr>
        <w:trPr>
          <w:trHeight w:val="1483" w:hRule="exact"/>
        </w:trPr>
        <w:tc>
          <w:tcPr>
            <w:tcW w:w="2711" w:type="dxa"/>
            <w:gridSpan w:val="2"/>
            <w:vMerge w:val="restart"/>
          </w:tcPr>
          <w:p>
            <w:pPr>
              <w:pStyle w:val="TableParagraph"/>
              <w:spacing w:before="6" w:after="1"/>
              <w:rPr>
                <w:sz w:val="26"/>
              </w:rPr>
            </w:pPr>
          </w:p>
          <w:p>
            <w:pPr>
              <w:pStyle w:val="TableParagraph"/>
              <w:ind w:left="9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9435" cy="1940052"/>
                  <wp:effectExtent l="0" t="0" r="0" b="0"/>
                  <wp:docPr id="13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35" cy="19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8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4"/>
              <w:rPr>
                <w:sz w:val="60"/>
              </w:rPr>
            </w:pPr>
          </w:p>
          <w:p>
            <w:pPr>
              <w:pStyle w:val="TableParagraph"/>
              <w:ind w:left="273"/>
              <w:rPr>
                <w:sz w:val="45"/>
              </w:rPr>
            </w:pPr>
            <w:r>
              <w:rPr>
                <w:color w:val="1F1F1F"/>
                <w:sz w:val="45"/>
              </w:rPr>
              <w:t>Шкiдливi</w:t>
            </w:r>
          </w:p>
          <w:p>
            <w:pPr>
              <w:pStyle w:val="TableParagraph"/>
              <w:spacing w:before="49"/>
              <w:ind w:left="287"/>
              <w:rPr>
                <w:sz w:val="38"/>
              </w:rPr>
            </w:pPr>
            <w:r>
              <w:rPr>
                <w:color w:val="2F2F2F"/>
                <w:w w:val="110"/>
                <w:sz w:val="38"/>
              </w:rPr>
              <w:t>р</w:t>
            </w:r>
            <w:r>
              <w:rPr>
                <w:color w:val="595959"/>
                <w:w w:val="110"/>
                <w:sz w:val="38"/>
              </w:rPr>
              <w:t>е</w:t>
            </w:r>
            <w:r>
              <w:rPr>
                <w:color w:val="2F2F2F"/>
                <w:w w:val="110"/>
                <w:sz w:val="38"/>
              </w:rPr>
              <w:t>човини</w:t>
            </w:r>
          </w:p>
        </w:tc>
        <w:tc>
          <w:tcPr>
            <w:tcW w:w="1527" w:type="dxa"/>
            <w:gridSpan w:val="2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7768" cy="1493329"/>
                  <wp:effectExtent l="0" t="0" r="0" b="0"/>
                  <wp:docPr id="133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68" cy="149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01" w:type="dxa"/>
            <w:gridSpan w:val="2"/>
            <w:tcBorders>
              <w:right w:val="single" w:sz="18" w:space="0" w:color="000000"/>
            </w:tcBorders>
          </w:tcPr>
          <w:p>
            <w:pPr>
              <w:pStyle w:val="TableParagraph"/>
              <w:spacing w:line="475" w:lineRule="exact"/>
              <w:ind w:left="432" w:right="373"/>
              <w:jc w:val="center"/>
              <w:rPr>
                <w:sz w:val="45"/>
              </w:rPr>
            </w:pPr>
            <w:r>
              <w:rPr>
                <w:color w:val="2F2F2F"/>
                <w:sz w:val="45"/>
              </w:rPr>
              <w:t>Граничнiвикиди</w:t>
            </w:r>
          </w:p>
          <w:p>
            <w:pPr>
              <w:pStyle w:val="TableParagraph"/>
              <w:spacing w:line="509" w:lineRule="exact"/>
              <w:ind w:left="432" w:right="395"/>
              <w:jc w:val="center"/>
              <w:rPr>
                <w:sz w:val="45"/>
              </w:rPr>
            </w:pPr>
            <w:r>
              <w:rPr>
                <w:color w:val="414141"/>
                <w:w w:val="95"/>
                <w:sz w:val="45"/>
              </w:rPr>
              <w:t>автомобiлiв</w:t>
            </w:r>
            <w:r>
              <w:rPr>
                <w:color w:val="414141"/>
                <w:spacing w:val="34"/>
                <w:w w:val="95"/>
                <w:sz w:val="45"/>
              </w:rPr>
              <w:t> </w:t>
            </w:r>
            <w:r>
              <w:rPr>
                <w:color w:val="414141"/>
                <w:w w:val="95"/>
                <w:sz w:val="45"/>
              </w:rPr>
              <w:t>з</w:t>
            </w:r>
            <w:r>
              <w:rPr>
                <w:color w:val="414141"/>
                <w:spacing w:val="-13"/>
                <w:w w:val="95"/>
                <w:sz w:val="45"/>
              </w:rPr>
              <w:t> </w:t>
            </w:r>
            <w:r>
              <w:rPr>
                <w:rFonts w:ascii="Arial" w:hAnsi="Arial"/>
                <w:color w:val="2F2F2F"/>
                <w:w w:val="95"/>
                <w:sz w:val="40"/>
              </w:rPr>
              <w:t>О</w:t>
            </w:r>
            <w:r>
              <w:rPr>
                <w:color w:val="414141"/>
                <w:w w:val="95"/>
                <w:sz w:val="43"/>
              </w:rPr>
              <w:t>1.2000</w:t>
            </w:r>
            <w:r>
              <w:rPr>
                <w:color w:val="414141"/>
                <w:spacing w:val="4"/>
                <w:w w:val="95"/>
                <w:sz w:val="43"/>
              </w:rPr>
              <w:t> </w:t>
            </w:r>
            <w:r>
              <w:rPr>
                <w:color w:val="2F2F2F"/>
                <w:w w:val="95"/>
                <w:sz w:val="45"/>
              </w:rPr>
              <w:t>р.</w:t>
            </w:r>
          </w:p>
          <w:p>
            <w:pPr>
              <w:pStyle w:val="TableParagraph"/>
              <w:spacing w:line="428" w:lineRule="exact" w:before="21"/>
              <w:ind w:left="398" w:right="395"/>
              <w:jc w:val="center"/>
              <w:rPr>
                <w:sz w:val="41"/>
              </w:rPr>
            </w:pPr>
            <w:r>
              <w:rPr>
                <w:color w:val="414141"/>
                <w:w w:val="110"/>
                <w:sz w:val="41"/>
              </w:rPr>
              <w:t>«€воо-З»</w:t>
            </w:r>
          </w:p>
        </w:tc>
        <w:tc>
          <w:tcPr>
            <w:tcW w:w="5301" w:type="dxa"/>
            <w:gridSpan w:val="2"/>
            <w:tcBorders>
              <w:left w:val="single" w:sz="18" w:space="0" w:color="000000"/>
            </w:tcBorders>
          </w:tcPr>
          <w:p>
            <w:pPr>
              <w:pStyle w:val="TableParagraph"/>
              <w:spacing w:line="223" w:lineRule="auto" w:before="15"/>
              <w:ind w:left="443" w:right="394" w:hanging="3"/>
              <w:jc w:val="center"/>
              <w:rPr>
                <w:sz w:val="45"/>
              </w:rPr>
            </w:pPr>
            <w:r>
              <w:rPr>
                <w:color w:val="1F1F1F"/>
                <w:sz w:val="45"/>
              </w:rPr>
              <w:t>Граничнiвикиди</w:t>
            </w:r>
            <w:r>
              <w:rPr>
                <w:color w:val="1F1F1F"/>
                <w:spacing w:val="1"/>
                <w:sz w:val="45"/>
              </w:rPr>
              <w:t> </w:t>
            </w:r>
            <w:r>
              <w:rPr>
                <w:color w:val="2F2F2F"/>
                <w:w w:val="95"/>
                <w:sz w:val="45"/>
              </w:rPr>
              <w:t>авто</w:t>
            </w:r>
            <w:r>
              <w:rPr>
                <w:color w:val="595959"/>
                <w:w w:val="95"/>
                <w:sz w:val="45"/>
              </w:rPr>
              <w:t>м</w:t>
            </w:r>
            <w:r>
              <w:rPr>
                <w:color w:val="2F2F2F"/>
                <w:w w:val="95"/>
                <w:sz w:val="45"/>
              </w:rPr>
              <w:t>обi</w:t>
            </w:r>
            <w:r>
              <w:rPr>
                <w:color w:val="595959"/>
                <w:w w:val="95"/>
                <w:sz w:val="45"/>
              </w:rPr>
              <w:t>лi</w:t>
            </w:r>
            <w:r>
              <w:rPr>
                <w:color w:val="2F2F2F"/>
                <w:w w:val="95"/>
                <w:sz w:val="45"/>
              </w:rPr>
              <w:t>в</w:t>
            </w:r>
            <w:r>
              <w:rPr>
                <w:color w:val="2F2F2F"/>
                <w:spacing w:val="38"/>
                <w:w w:val="95"/>
                <w:sz w:val="45"/>
              </w:rPr>
              <w:t> </w:t>
            </w:r>
            <w:r>
              <w:rPr>
                <w:color w:val="595959"/>
                <w:w w:val="95"/>
                <w:sz w:val="45"/>
              </w:rPr>
              <w:t>з </w:t>
            </w:r>
            <w:r>
              <w:rPr>
                <w:color w:val="2F2F2F"/>
                <w:w w:val="95"/>
                <w:sz w:val="43"/>
              </w:rPr>
              <w:t>О1</w:t>
            </w:r>
            <w:r>
              <w:rPr>
                <w:color w:val="595959"/>
                <w:w w:val="95"/>
                <w:sz w:val="43"/>
              </w:rPr>
              <w:t>.2</w:t>
            </w:r>
            <w:r>
              <w:rPr>
                <w:color w:val="2F2F2F"/>
                <w:w w:val="95"/>
                <w:sz w:val="43"/>
              </w:rPr>
              <w:t>005</w:t>
            </w:r>
            <w:r>
              <w:rPr>
                <w:color w:val="2F2F2F"/>
                <w:spacing w:val="2"/>
                <w:w w:val="95"/>
                <w:sz w:val="43"/>
              </w:rPr>
              <w:t> </w:t>
            </w:r>
            <w:r>
              <w:rPr>
                <w:color w:val="2F2F2F"/>
                <w:w w:val="95"/>
                <w:sz w:val="45"/>
              </w:rPr>
              <w:t>р</w:t>
            </w:r>
            <w:r>
              <w:rPr>
                <w:color w:val="595959"/>
                <w:w w:val="95"/>
                <w:sz w:val="45"/>
              </w:rPr>
              <w:t>.</w:t>
            </w:r>
          </w:p>
          <w:p>
            <w:pPr>
              <w:pStyle w:val="TableParagraph"/>
              <w:spacing w:line="428" w:lineRule="exact" w:before="28"/>
              <w:ind w:left="425" w:right="395"/>
              <w:jc w:val="center"/>
              <w:rPr>
                <w:sz w:val="41"/>
              </w:rPr>
            </w:pPr>
            <w:r>
              <w:rPr>
                <w:color w:val="414141"/>
                <w:w w:val="110"/>
                <w:sz w:val="41"/>
              </w:rPr>
              <w:t>«€воо-4</w:t>
            </w:r>
          </w:p>
        </w:tc>
      </w:tr>
      <w:tr>
        <w:trPr>
          <w:trHeight w:val="2105" w:hRule="exact"/>
        </w:trPr>
        <w:tc>
          <w:tcPr>
            <w:tcW w:w="27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244" w:lineRule="auto" w:before="344"/>
              <w:ind w:left="291" w:right="308" w:firstLine="23"/>
              <w:jc w:val="center"/>
              <w:rPr>
                <w:sz w:val="45"/>
              </w:rPr>
            </w:pPr>
            <w:r>
              <w:rPr>
                <w:color w:val="414141"/>
                <w:w w:val="105"/>
                <w:sz w:val="41"/>
              </w:rPr>
              <w:t>з</w:t>
            </w:r>
            <w:r>
              <w:rPr>
                <w:color w:val="414141"/>
                <w:spacing w:val="1"/>
                <w:w w:val="105"/>
                <w:sz w:val="41"/>
              </w:rPr>
              <w:t> </w:t>
            </w:r>
            <w:r>
              <w:rPr>
                <w:color w:val="414141"/>
                <w:w w:val="105"/>
                <w:sz w:val="38"/>
              </w:rPr>
              <w:t>бензиновими</w:t>
            </w:r>
            <w:r>
              <w:rPr>
                <w:color w:val="414141"/>
                <w:spacing w:val="1"/>
                <w:w w:val="105"/>
                <w:sz w:val="38"/>
              </w:rPr>
              <w:t> </w:t>
            </w:r>
            <w:r>
              <w:rPr>
                <w:color w:val="414141"/>
                <w:w w:val="105"/>
                <w:sz w:val="45"/>
              </w:rPr>
              <w:t>двигунами</w:t>
            </w:r>
          </w:p>
        </w:tc>
        <w:tc>
          <w:tcPr>
            <w:tcW w:w="2289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right="2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414141"/>
                <w:w w:val="95"/>
                <w:sz w:val="28"/>
              </w:rPr>
              <w:t>3</w:t>
            </w:r>
          </w:p>
          <w:p>
            <w:pPr>
              <w:pStyle w:val="TableParagraph"/>
              <w:spacing w:before="2"/>
              <w:ind w:left="280"/>
              <w:rPr>
                <w:sz w:val="45"/>
              </w:rPr>
            </w:pPr>
            <w:r>
              <w:rPr>
                <w:color w:val="595959"/>
                <w:w w:val="80"/>
                <w:sz w:val="45"/>
              </w:rPr>
              <w:t>д</w:t>
            </w:r>
            <w:r>
              <w:rPr>
                <w:color w:val="2F2F2F"/>
                <w:w w:val="80"/>
                <w:sz w:val="45"/>
              </w:rPr>
              <w:t>изеЛЯJ\,IИ</w:t>
            </w:r>
          </w:p>
        </w:tc>
        <w:tc>
          <w:tcPr>
            <w:tcW w:w="303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47" w:lineRule="auto" w:before="380"/>
              <w:ind w:left="304" w:right="308" w:hanging="28"/>
              <w:jc w:val="center"/>
              <w:rPr>
                <w:sz w:val="45"/>
              </w:rPr>
            </w:pPr>
            <w:r>
              <w:rPr>
                <w:rFonts w:ascii="Arial" w:hAnsi="Arial"/>
                <w:color w:val="414141"/>
                <w:sz w:val="37"/>
              </w:rPr>
              <w:t>з</w:t>
            </w:r>
            <w:r>
              <w:rPr>
                <w:rFonts w:ascii="Arial" w:hAnsi="Arial"/>
                <w:color w:val="414141"/>
                <w:spacing w:val="1"/>
                <w:sz w:val="37"/>
              </w:rPr>
              <w:t> </w:t>
            </w:r>
            <w:r>
              <w:rPr>
                <w:color w:val="414141"/>
                <w:sz w:val="38"/>
              </w:rPr>
              <w:t>бензиновими</w:t>
            </w:r>
            <w:r>
              <w:rPr>
                <w:color w:val="414141"/>
                <w:spacing w:val="1"/>
                <w:sz w:val="38"/>
              </w:rPr>
              <w:t> </w:t>
            </w:r>
            <w:r>
              <w:rPr>
                <w:color w:val="414141"/>
                <w:sz w:val="45"/>
              </w:rPr>
              <w:t>двигунами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right="13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414141"/>
                <w:w w:val="95"/>
                <w:sz w:val="28"/>
              </w:rPr>
              <w:t>3</w:t>
            </w:r>
          </w:p>
          <w:p>
            <w:pPr>
              <w:pStyle w:val="TableParagraph"/>
              <w:spacing w:before="2"/>
              <w:ind w:left="197" w:right="197"/>
              <w:jc w:val="center"/>
              <w:rPr>
                <w:sz w:val="45"/>
              </w:rPr>
            </w:pPr>
            <w:r>
              <w:rPr>
                <w:color w:val="414141"/>
                <w:sz w:val="45"/>
              </w:rPr>
              <w:t>дизелями</w:t>
            </w:r>
          </w:p>
        </w:tc>
      </w:tr>
      <w:tr>
        <w:trPr>
          <w:trHeight w:val="581" w:hRule="exact"/>
        </w:trPr>
        <w:tc>
          <w:tcPr>
            <w:tcW w:w="5000" w:type="dxa"/>
            <w:gridSpan w:val="3"/>
            <w:vMerge w:val="restart"/>
            <w:tcBorders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2902" w:val="left" w:leader="none"/>
              </w:tabs>
              <w:spacing w:line="522" w:lineRule="exact" w:before="19"/>
              <w:ind w:left="178"/>
              <w:rPr>
                <w:i/>
                <w:sz w:val="50"/>
              </w:rPr>
            </w:pPr>
            <w:r>
              <w:rPr>
                <w:color w:val="1F1F1F"/>
                <w:w w:val="105"/>
                <w:sz w:val="47"/>
              </w:rPr>
              <w:t>Мiський</w:t>
              <w:tab/>
            </w:r>
            <w:r>
              <w:rPr>
                <w:i/>
                <w:color w:val="2F2F2F"/>
                <w:w w:val="105"/>
                <w:sz w:val="50"/>
              </w:rPr>
              <w:t>СН</w:t>
            </w:r>
          </w:p>
          <w:p>
            <w:pPr>
              <w:pStyle w:val="TableParagraph"/>
              <w:spacing w:line="111" w:lineRule="exact"/>
              <w:ind w:left="2674" w:right="-159"/>
              <w:rPr>
                <w:rFonts w:ascii="Courier New"/>
                <w:sz w:val="19"/>
              </w:rPr>
            </w:pPr>
            <w:r>
              <w:rPr>
                <w:rFonts w:ascii="Courier New"/>
                <w:color w:val="414141"/>
                <w:w w:val="265"/>
                <w:sz w:val="19"/>
              </w:rPr>
              <w:t>1------1</w:t>
            </w:r>
          </w:p>
          <w:p>
            <w:pPr>
              <w:pStyle w:val="TableParagraph"/>
              <w:tabs>
                <w:tab w:pos="1553" w:val="left" w:leader="none"/>
                <w:tab w:pos="2910" w:val="left" w:leader="none"/>
              </w:tabs>
              <w:spacing w:line="415" w:lineRule="exact"/>
              <w:ind w:left="179"/>
              <w:rPr>
                <w:i/>
                <w:sz w:val="50"/>
              </w:rPr>
            </w:pPr>
            <w:r>
              <w:rPr>
                <w:color w:val="1F1F1F"/>
                <w:w w:val="105"/>
                <w:sz w:val="35"/>
              </w:rPr>
              <w:t>ЦИКЛ</w:t>
              <w:tab/>
            </w:r>
            <w:r>
              <w:rPr>
                <w:color w:val="414141"/>
                <w:w w:val="105"/>
                <w:sz w:val="47"/>
              </w:rPr>
              <w:t>СЕК</w:t>
              <w:tab/>
            </w:r>
            <w:r>
              <w:rPr>
                <w:i/>
                <w:color w:val="414141"/>
                <w:w w:val="105"/>
                <w:sz w:val="50"/>
              </w:rPr>
              <w:t>NOx</w:t>
            </w:r>
          </w:p>
        </w:tc>
        <w:tc>
          <w:tcPr>
            <w:tcW w:w="1527" w:type="dxa"/>
            <w:gridSpan w:val="2"/>
            <w:vMerge w:val="restart"/>
            <w:tcBorders>
              <w:left w:val="single" w:sz="18" w:space="0" w:color="000000"/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spacing w:line="504" w:lineRule="exact" w:before="27"/>
              <w:ind w:left="1044" w:right="1032"/>
              <w:jc w:val="center"/>
              <w:rPr>
                <w:sz w:val="47"/>
              </w:rPr>
            </w:pPr>
            <w:r>
              <w:rPr>
                <w:color w:val="1F1F1F"/>
                <w:w w:val="105"/>
                <w:sz w:val="47"/>
              </w:rPr>
              <w:t>0</w:t>
            </w:r>
            <w:r>
              <w:rPr>
                <w:color w:val="595959"/>
                <w:w w:val="105"/>
                <w:sz w:val="47"/>
              </w:rPr>
              <w:t>,</w:t>
            </w:r>
            <w:r>
              <w:rPr>
                <w:color w:val="2F2F2F"/>
                <w:w w:val="105"/>
                <w:sz w:val="47"/>
              </w:rPr>
              <w:t>2</w:t>
            </w:r>
          </w:p>
        </w:tc>
        <w:tc>
          <w:tcPr>
            <w:tcW w:w="2289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032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523" w:lineRule="exact" w:before="9"/>
              <w:ind w:left="1038" w:right="998"/>
              <w:jc w:val="center"/>
              <w:rPr>
                <w:sz w:val="49"/>
              </w:rPr>
            </w:pPr>
            <w:r>
              <w:rPr>
                <w:color w:val="1F1F1F"/>
                <w:sz w:val="49"/>
              </w:rPr>
              <w:t>О,</w:t>
            </w:r>
            <w:r>
              <w:rPr>
                <w:color w:val="010101"/>
                <w:sz w:val="49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21" w:hRule="exact"/>
        </w:trPr>
        <w:tc>
          <w:tcPr>
            <w:tcW w:w="5000" w:type="dxa"/>
            <w:gridSpan w:val="3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vMerge w:val="restart"/>
          </w:tcPr>
          <w:p>
            <w:pPr>
              <w:pStyle w:val="TableParagraph"/>
              <w:spacing w:line="504" w:lineRule="exact" w:before="47"/>
              <w:ind w:left="1044" w:right="1033"/>
              <w:jc w:val="center"/>
              <w:rPr>
                <w:sz w:val="47"/>
              </w:rPr>
            </w:pPr>
            <w:r>
              <w:rPr>
                <w:color w:val="2F2F2F"/>
                <w:w w:val="105"/>
                <w:sz w:val="47"/>
              </w:rPr>
              <w:t>0</w:t>
            </w:r>
            <w:r>
              <w:rPr>
                <w:color w:val="595959"/>
                <w:w w:val="105"/>
                <w:sz w:val="47"/>
              </w:rPr>
              <w:t>,</w:t>
            </w:r>
            <w:r>
              <w:rPr>
                <w:color w:val="1F1F1F"/>
                <w:w w:val="105"/>
                <w:sz w:val="47"/>
              </w:rPr>
              <w:t>15</w:t>
            </w:r>
          </w:p>
        </w:tc>
        <w:tc>
          <w:tcPr>
            <w:tcW w:w="228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line="504" w:lineRule="exact" w:before="47"/>
              <w:ind w:left="809" w:right="755"/>
              <w:jc w:val="center"/>
              <w:rPr>
                <w:sz w:val="47"/>
              </w:rPr>
            </w:pPr>
            <w:r>
              <w:rPr>
                <w:color w:val="2F2F2F"/>
                <w:w w:val="110"/>
                <w:sz w:val="47"/>
              </w:rPr>
              <w:t>0,5</w:t>
            </w:r>
          </w:p>
        </w:tc>
        <w:tc>
          <w:tcPr>
            <w:tcW w:w="3032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504" w:lineRule="exact" w:before="47"/>
              <w:ind w:left="1038" w:right="1011"/>
              <w:jc w:val="center"/>
              <w:rPr>
                <w:sz w:val="47"/>
              </w:rPr>
            </w:pPr>
            <w:r>
              <w:rPr>
                <w:color w:val="2F2F2F"/>
                <w:w w:val="110"/>
                <w:sz w:val="47"/>
              </w:rPr>
              <w:t>0,08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line="504" w:lineRule="exact" w:before="47"/>
              <w:ind w:left="791"/>
              <w:rPr>
                <w:sz w:val="47"/>
              </w:rPr>
            </w:pPr>
            <w:r>
              <w:rPr>
                <w:color w:val="2F2F2F"/>
                <w:w w:val="110"/>
                <w:sz w:val="47"/>
              </w:rPr>
              <w:t>0,25</w:t>
            </w:r>
          </w:p>
        </w:tc>
      </w:tr>
      <w:tr>
        <w:trPr>
          <w:trHeight w:val="80" w:hRule="exact"/>
        </w:trPr>
        <w:tc>
          <w:tcPr>
            <w:tcW w:w="248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7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37" w:lineRule="exact" w:before="2"/>
              <w:ind w:left="205"/>
              <w:rPr>
                <w:rFonts w:ascii="Courier New"/>
                <w:sz w:val="19"/>
              </w:rPr>
            </w:pPr>
            <w:r>
              <w:rPr>
                <w:rFonts w:ascii="Courier New"/>
                <w:color w:val="414141"/>
                <w:w w:val="270"/>
                <w:sz w:val="19"/>
              </w:rPr>
              <w:t>1------1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" w:hRule="exact"/>
        </w:trPr>
        <w:tc>
          <w:tcPr>
            <w:tcW w:w="248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vMerge w:val="restart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28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line="504" w:lineRule="exact" w:before="27"/>
              <w:ind w:left="710"/>
              <w:rPr>
                <w:sz w:val="47"/>
              </w:rPr>
            </w:pPr>
            <w:r>
              <w:rPr>
                <w:color w:val="1F1F1F"/>
                <w:w w:val="105"/>
                <w:sz w:val="47"/>
              </w:rPr>
              <w:t>0,56</w:t>
            </w:r>
          </w:p>
        </w:tc>
        <w:tc>
          <w:tcPr>
            <w:tcW w:w="3032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line="484" w:lineRule="exact" w:before="47"/>
              <w:ind w:left="931"/>
              <w:rPr>
                <w:sz w:val="47"/>
              </w:rPr>
            </w:pPr>
            <w:r>
              <w:rPr>
                <w:color w:val="1F1F1F"/>
                <w:w w:val="105"/>
                <w:sz w:val="47"/>
              </w:rPr>
              <w:t>0</w:t>
            </w:r>
            <w:r>
              <w:rPr>
                <w:color w:val="595959"/>
                <w:w w:val="105"/>
                <w:sz w:val="47"/>
              </w:rPr>
              <w:t>,</w:t>
            </w:r>
            <w:r>
              <w:rPr>
                <w:color w:val="2F2F2F"/>
                <w:w w:val="105"/>
                <w:sz w:val="47"/>
              </w:rPr>
              <w:t>3</w:t>
            </w:r>
          </w:p>
        </w:tc>
      </w:tr>
      <w:tr>
        <w:trPr>
          <w:trHeight w:val="502" w:hRule="exact"/>
        </w:trPr>
        <w:tc>
          <w:tcPr>
            <w:tcW w:w="248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515" w:lineRule="exact"/>
              <w:ind w:left="155"/>
              <w:rPr>
                <w:rFonts w:ascii="Arial"/>
                <w:sz w:val="53"/>
              </w:rPr>
            </w:pPr>
            <w:r>
              <w:rPr>
                <w:rFonts w:ascii="Arial"/>
                <w:color w:val="2F2F2F"/>
                <w:w w:val="268"/>
                <w:sz w:val="53"/>
              </w:rPr>
              <w:t>+</w:t>
            </w:r>
          </w:p>
        </w:tc>
        <w:tc>
          <w:tcPr>
            <w:tcW w:w="27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515" w:lineRule="exact"/>
              <w:ind w:left="433"/>
              <w:rPr>
                <w:i/>
                <w:sz w:val="50"/>
              </w:rPr>
            </w:pPr>
            <w:r>
              <w:rPr>
                <w:i/>
                <w:color w:val="2F2F2F"/>
                <w:sz w:val="50"/>
                <w:u w:val="thick" w:color="414141"/>
              </w:rPr>
              <w:t>СН</w:t>
            </w:r>
            <w:r>
              <w:rPr>
                <w:i/>
                <w:color w:val="595959"/>
                <w:sz w:val="50"/>
                <w:u w:val="thick" w:color="414141"/>
              </w:rPr>
              <w:t>+</w:t>
            </w:r>
            <w:r>
              <w:rPr>
                <w:i/>
                <w:color w:val="414141"/>
                <w:sz w:val="50"/>
                <w:u w:val="thick" w:color="414141"/>
              </w:rPr>
              <w:t>NOx</w:t>
            </w:r>
          </w:p>
        </w:tc>
        <w:tc>
          <w:tcPr>
            <w:tcW w:w="1302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515" w:lineRule="exact"/>
              <w:ind w:left="89"/>
              <w:rPr>
                <w:sz w:val="47"/>
              </w:rPr>
            </w:pPr>
            <w:r>
              <w:rPr>
                <w:color w:val="2F2F2F"/>
                <w:w w:val="105"/>
                <w:sz w:val="47"/>
              </w:rPr>
              <w:t>г</w:t>
            </w:r>
            <w:r>
              <w:rPr>
                <w:color w:val="595959"/>
                <w:w w:val="105"/>
                <w:sz w:val="47"/>
              </w:rPr>
              <w:t>/</w:t>
            </w:r>
            <w:r>
              <w:rPr>
                <w:color w:val="2F2F2F"/>
                <w:w w:val="105"/>
                <w:sz w:val="47"/>
              </w:rPr>
              <w:t>км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" w:hRule="exact"/>
        </w:trPr>
        <w:tc>
          <w:tcPr>
            <w:tcW w:w="248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vMerge w:val="restart"/>
          </w:tcPr>
          <w:p>
            <w:pPr>
              <w:pStyle w:val="TableParagraph"/>
              <w:spacing w:line="504" w:lineRule="exact" w:before="47"/>
              <w:ind w:left="1044" w:right="1024"/>
              <w:jc w:val="center"/>
              <w:rPr>
                <w:sz w:val="47"/>
              </w:rPr>
            </w:pPr>
            <w:r>
              <w:rPr>
                <w:color w:val="2F2F2F"/>
                <w:w w:val="110"/>
                <w:sz w:val="47"/>
              </w:rPr>
              <w:t>2,3</w:t>
            </w:r>
          </w:p>
        </w:tc>
        <w:tc>
          <w:tcPr>
            <w:tcW w:w="228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spacing w:line="504" w:lineRule="exact" w:before="47"/>
              <w:ind w:left="710"/>
              <w:rPr>
                <w:sz w:val="47"/>
              </w:rPr>
            </w:pPr>
            <w:r>
              <w:rPr>
                <w:color w:val="2F2F2F"/>
                <w:w w:val="105"/>
                <w:sz w:val="47"/>
              </w:rPr>
              <w:t>0,64</w:t>
            </w:r>
          </w:p>
        </w:tc>
        <w:tc>
          <w:tcPr>
            <w:tcW w:w="3032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line="504" w:lineRule="exact" w:before="47"/>
              <w:ind w:left="1038" w:right="986"/>
              <w:jc w:val="center"/>
              <w:rPr>
                <w:sz w:val="47"/>
              </w:rPr>
            </w:pPr>
            <w:r>
              <w:rPr>
                <w:color w:val="1F1F1F"/>
                <w:w w:val="105"/>
                <w:sz w:val="47"/>
              </w:rPr>
              <w:t>1,0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line="504" w:lineRule="exact" w:before="47"/>
              <w:ind w:left="931"/>
              <w:rPr>
                <w:sz w:val="47"/>
              </w:rPr>
            </w:pPr>
            <w:r>
              <w:rPr>
                <w:color w:val="1F1F1F"/>
                <w:w w:val="110"/>
                <w:sz w:val="47"/>
              </w:rPr>
              <w:t>0,5</w:t>
            </w:r>
          </w:p>
        </w:tc>
      </w:tr>
      <w:tr>
        <w:trPr>
          <w:trHeight w:val="569" w:hRule="exact"/>
        </w:trPr>
        <w:tc>
          <w:tcPr>
            <w:tcW w:w="24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531" w:lineRule="exact"/>
              <w:ind w:left="180"/>
              <w:rPr>
                <w:sz w:val="47"/>
              </w:rPr>
            </w:pPr>
            <w:r>
              <w:rPr>
                <w:color w:val="414141"/>
                <w:w w:val="105"/>
                <w:sz w:val="47"/>
              </w:rPr>
              <w:t>замiський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2702" w:val="left" w:leader="none"/>
              </w:tabs>
              <w:spacing w:line="533" w:lineRule="exact"/>
              <w:ind w:left="206"/>
              <w:rPr>
                <w:i/>
                <w:sz w:val="48"/>
              </w:rPr>
            </w:pPr>
            <w:r>
              <w:rPr>
                <w:i/>
                <w:color w:val="2F2F2F"/>
                <w:w w:val="100"/>
                <w:sz w:val="48"/>
                <w:u w:val="thick" w:color="000000"/>
              </w:rPr>
              <w:t> </w:t>
            </w:r>
            <w:r>
              <w:rPr>
                <w:i/>
                <w:color w:val="2F2F2F"/>
                <w:spacing w:val="-12"/>
                <w:sz w:val="48"/>
                <w:u w:val="thick" w:color="000000"/>
              </w:rPr>
              <w:t> </w:t>
            </w:r>
            <w:r>
              <w:rPr>
                <w:i/>
                <w:color w:val="2F2F2F"/>
                <w:w w:val="110"/>
                <w:sz w:val="48"/>
                <w:u w:val="thick" w:color="000000"/>
              </w:rPr>
              <w:t>СО</w:t>
            </w:r>
            <w:r>
              <w:rPr>
                <w:i/>
                <w:color w:val="2F2F2F"/>
                <w:sz w:val="48"/>
                <w:u w:val="thick" w:color="000000"/>
              </w:rPr>
              <w:tab/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  <w:tc>
          <w:tcPr>
            <w:tcW w:w="3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2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exact"/>
        </w:trPr>
        <w:tc>
          <w:tcPr>
            <w:tcW w:w="248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523" w:lineRule="exact"/>
              <w:ind w:left="175"/>
              <w:rPr>
                <w:sz w:val="47"/>
              </w:rPr>
            </w:pPr>
            <w:r>
              <w:rPr>
                <w:color w:val="1F1F1F"/>
                <w:w w:val="110"/>
                <w:sz w:val="47"/>
              </w:rPr>
              <w:t>цикл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"/>
              <w:ind w:left="448"/>
              <w:rPr>
                <w:sz w:val="45"/>
              </w:rPr>
            </w:pPr>
            <w:r>
              <w:rPr>
                <w:color w:val="1F1F1F"/>
                <w:sz w:val="45"/>
              </w:rPr>
              <w:t>Частинки</w:t>
            </w:r>
          </w:p>
        </w:tc>
        <w:tc>
          <w:tcPr>
            <w:tcW w:w="130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012" w:type="dxa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28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504" w:lineRule="exact" w:before="27"/>
              <w:ind w:left="710"/>
              <w:rPr>
                <w:sz w:val="47"/>
              </w:rPr>
            </w:pPr>
            <w:r>
              <w:rPr>
                <w:color w:val="1F1F1F"/>
                <w:w w:val="105"/>
                <w:sz w:val="47"/>
              </w:rPr>
              <w:t>0,05</w:t>
            </w:r>
          </w:p>
        </w:tc>
        <w:tc>
          <w:tcPr>
            <w:tcW w:w="3032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504" w:lineRule="exact" w:before="27"/>
              <w:ind w:left="670"/>
              <w:rPr>
                <w:sz w:val="47"/>
              </w:rPr>
            </w:pPr>
            <w:r>
              <w:rPr>
                <w:color w:val="1F1F1F"/>
                <w:w w:val="105"/>
                <w:sz w:val="47"/>
              </w:rPr>
              <w:t>0,025</w:t>
            </w:r>
          </w:p>
        </w:tc>
      </w:tr>
    </w:tbl>
    <w:p>
      <w:pPr>
        <w:pStyle w:val="BodyText"/>
        <w:spacing w:before="4"/>
        <w:rPr>
          <w:sz w:val="58"/>
        </w:rPr>
      </w:pPr>
    </w:p>
    <w:p>
      <w:pPr>
        <w:pStyle w:val="BodyText"/>
        <w:ind w:left="1580"/>
        <w:jc w:val="both"/>
        <w:rPr>
          <w:sz w:val="49"/>
        </w:rPr>
      </w:pPr>
      <w:r>
        <w:rPr>
          <w:color w:val="1F1F1F"/>
          <w:w w:val="105"/>
        </w:rPr>
        <w:t>Норми</w:t>
      </w:r>
      <w:r>
        <w:rPr>
          <w:color w:val="1F1F1F"/>
          <w:spacing w:val="88"/>
          <w:w w:val="105"/>
        </w:rPr>
        <w:t> </w:t>
      </w:r>
      <w:r>
        <w:rPr>
          <w:color w:val="1F1F1F"/>
          <w:w w:val="105"/>
        </w:rPr>
        <w:t>викидiв</w:t>
      </w:r>
      <w:r>
        <w:rPr>
          <w:color w:val="1F1F1F"/>
          <w:spacing w:val="105"/>
          <w:w w:val="105"/>
        </w:rPr>
        <w:t> </w:t>
      </w:r>
      <w:r>
        <w:rPr>
          <w:color w:val="2F2F2F"/>
          <w:w w:val="105"/>
        </w:rPr>
        <w:t>«Свро</w:t>
      </w:r>
      <w:r>
        <w:rPr>
          <w:color w:val="010101"/>
          <w:w w:val="105"/>
        </w:rPr>
        <w:t>-</w:t>
      </w:r>
      <w:r>
        <w:rPr>
          <w:color w:val="2F2F2F"/>
          <w:w w:val="105"/>
        </w:rPr>
        <w:t>3»  i</w:t>
      </w:r>
      <w:r>
        <w:rPr>
          <w:color w:val="2F2F2F"/>
          <w:spacing w:val="87"/>
          <w:w w:val="105"/>
        </w:rPr>
        <w:t> </w:t>
      </w:r>
      <w:r>
        <w:rPr>
          <w:color w:val="2F2F2F"/>
          <w:w w:val="105"/>
        </w:rPr>
        <w:t>«Свро</w:t>
      </w:r>
      <w:r>
        <w:rPr>
          <w:color w:val="010101"/>
          <w:w w:val="105"/>
        </w:rPr>
        <w:t>-</w:t>
      </w:r>
      <w:r>
        <w:rPr>
          <w:color w:val="1F1F1F"/>
          <w:w w:val="105"/>
        </w:rPr>
        <w:t>4»</w:t>
      </w:r>
      <w:r>
        <w:rPr>
          <w:color w:val="1F1F1F"/>
          <w:spacing w:val="110"/>
          <w:w w:val="105"/>
        </w:rPr>
        <w:t> </w:t>
      </w:r>
      <w:r>
        <w:rPr>
          <w:color w:val="2F2F2F"/>
          <w:w w:val="105"/>
        </w:rPr>
        <w:t>для</w:t>
      </w:r>
      <w:r>
        <w:rPr>
          <w:color w:val="2F2F2F"/>
          <w:spacing w:val="95"/>
          <w:w w:val="105"/>
        </w:rPr>
        <w:t> </w:t>
      </w:r>
      <w:r>
        <w:rPr>
          <w:color w:val="1F1F1F"/>
          <w:w w:val="105"/>
        </w:rPr>
        <w:t>великих</w:t>
      </w:r>
      <w:r>
        <w:rPr>
          <w:color w:val="1F1F1F"/>
          <w:spacing w:val="115"/>
          <w:w w:val="105"/>
        </w:rPr>
        <w:t> </w:t>
      </w:r>
      <w:r>
        <w:rPr>
          <w:color w:val="1F1F1F"/>
          <w:w w:val="105"/>
        </w:rPr>
        <w:t>пасажирських</w:t>
      </w:r>
      <w:r>
        <w:rPr>
          <w:color w:val="1F1F1F"/>
          <w:spacing w:val="11"/>
          <w:w w:val="105"/>
        </w:rPr>
        <w:t> </w:t>
      </w:r>
      <w:r>
        <w:rPr>
          <w:color w:val="1F1F1F"/>
          <w:w w:val="105"/>
        </w:rPr>
        <w:t>автомобiлiв</w:t>
      </w:r>
      <w:r>
        <w:rPr>
          <w:color w:val="1F1F1F"/>
          <w:spacing w:val="110"/>
          <w:w w:val="105"/>
        </w:rPr>
        <w:t> </w:t>
      </w:r>
      <w:r>
        <w:rPr>
          <w:color w:val="010101"/>
          <w:w w:val="105"/>
          <w:sz w:val="49"/>
        </w:rPr>
        <w:t>i</w:t>
      </w:r>
    </w:p>
    <w:p>
      <w:pPr>
        <w:pStyle w:val="BodyText"/>
        <w:spacing w:before="77"/>
        <w:ind w:left="320"/>
        <w:jc w:val="both"/>
      </w:pPr>
      <w:r>
        <w:rPr>
          <w:color w:val="2F2F2F"/>
          <w:w w:val="105"/>
        </w:rPr>
        <w:t>легких</w:t>
      </w:r>
      <w:r>
        <w:rPr>
          <w:color w:val="2F2F2F"/>
          <w:spacing w:val="-1"/>
          <w:w w:val="105"/>
        </w:rPr>
        <w:t> </w:t>
      </w:r>
      <w:r>
        <w:rPr>
          <w:color w:val="1F1F1F"/>
          <w:w w:val="105"/>
        </w:rPr>
        <w:t>вантажiвок</w:t>
      </w:r>
      <w:r>
        <w:rPr>
          <w:color w:val="1F1F1F"/>
          <w:spacing w:val="28"/>
          <w:w w:val="105"/>
        </w:rPr>
        <w:t> </w:t>
      </w:r>
      <w:r>
        <w:rPr>
          <w:color w:val="2F2F2F"/>
          <w:w w:val="105"/>
        </w:rPr>
        <w:t>наведено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в</w:t>
      </w:r>
      <w:r>
        <w:rPr>
          <w:color w:val="2F2F2F"/>
          <w:spacing w:val="8"/>
          <w:w w:val="105"/>
        </w:rPr>
        <w:t> </w:t>
      </w:r>
      <w:r>
        <w:rPr>
          <w:color w:val="414141"/>
          <w:w w:val="105"/>
        </w:rPr>
        <w:t>табл.</w:t>
      </w:r>
      <w:r>
        <w:rPr>
          <w:color w:val="414141"/>
          <w:spacing w:val="25"/>
          <w:w w:val="105"/>
        </w:rPr>
        <w:t> </w:t>
      </w:r>
      <w:r>
        <w:rPr>
          <w:color w:val="1F1F1F"/>
          <w:w w:val="105"/>
        </w:rPr>
        <w:t>9.2.</w:t>
      </w:r>
    </w:p>
    <w:p>
      <w:pPr>
        <w:pStyle w:val="BodyText"/>
        <w:spacing w:line="254" w:lineRule="auto" w:before="81"/>
        <w:ind w:left="318" w:right="1030" w:firstLine="1262"/>
        <w:jc w:val="both"/>
      </w:pPr>
      <w:r>
        <w:rPr>
          <w:color w:val="1F1F1F"/>
          <w:w w:val="105"/>
        </w:rPr>
        <w:t>Вказанi </w:t>
      </w:r>
      <w:r>
        <w:rPr>
          <w:color w:val="2F2F2F"/>
          <w:w w:val="105"/>
        </w:rPr>
        <w:t>норми </w:t>
      </w:r>
      <w:r>
        <w:rPr>
          <w:color w:val="1F1F1F"/>
          <w:w w:val="105"/>
        </w:rPr>
        <w:t>введенi </w:t>
      </w:r>
      <w:r>
        <w:rPr>
          <w:color w:val="2F2F2F"/>
          <w:w w:val="105"/>
        </w:rPr>
        <w:t>в </w:t>
      </w:r>
      <w:r>
        <w:rPr>
          <w:color w:val="1F1F1F"/>
          <w:w w:val="105"/>
        </w:rPr>
        <w:t>дiю </w:t>
      </w:r>
      <w:r>
        <w:rPr>
          <w:color w:val="2F2F2F"/>
          <w:w w:val="105"/>
        </w:rPr>
        <w:t>Директивою 98</w:t>
      </w:r>
      <w:r>
        <w:rPr>
          <w:color w:val="595959"/>
          <w:w w:val="105"/>
        </w:rPr>
        <w:t>/</w:t>
      </w:r>
      <w:r>
        <w:rPr>
          <w:color w:val="1F1F1F"/>
          <w:w w:val="105"/>
        </w:rPr>
        <w:t>69</w:t>
      </w:r>
      <w:r>
        <w:rPr>
          <w:color w:val="595959"/>
          <w:w w:val="105"/>
        </w:rPr>
        <w:t>/</w:t>
      </w:r>
      <w:r>
        <w:rPr>
          <w:color w:val="1F1F1F"/>
          <w:w w:val="105"/>
        </w:rPr>
        <w:t>ЕС. Крiм </w:t>
      </w:r>
      <w:r>
        <w:rPr>
          <w:color w:val="2F2F2F"/>
          <w:w w:val="105"/>
        </w:rPr>
        <w:t>бiльш жорстких норм</w:t>
      </w:r>
      <w:r>
        <w:rPr>
          <w:color w:val="2F2F2F"/>
          <w:spacing w:val="1"/>
          <w:w w:val="105"/>
        </w:rPr>
        <w:t> </w:t>
      </w:r>
      <w:r>
        <w:rPr>
          <w:color w:val="1F1F1F"/>
          <w:w w:val="105"/>
        </w:rPr>
        <w:t>викидiв останньою Директивою </w:t>
      </w:r>
      <w:r>
        <w:rPr>
          <w:color w:val="2F2F2F"/>
          <w:w w:val="105"/>
        </w:rPr>
        <w:t>введено </w:t>
      </w:r>
      <w:r>
        <w:rPr>
          <w:color w:val="414141"/>
          <w:w w:val="105"/>
        </w:rPr>
        <w:t>новi </w:t>
      </w:r>
      <w:r>
        <w:rPr>
          <w:color w:val="2F2F2F"/>
          <w:w w:val="105"/>
        </w:rPr>
        <w:t>вимоги </w:t>
      </w:r>
      <w:r>
        <w:rPr>
          <w:color w:val="1F1F1F"/>
          <w:w w:val="105"/>
        </w:rPr>
        <w:t>i </w:t>
      </w:r>
      <w:r>
        <w:rPr>
          <w:color w:val="2F2F2F"/>
          <w:w w:val="105"/>
        </w:rPr>
        <w:t>до процесу </w:t>
      </w:r>
      <w:r>
        <w:rPr>
          <w:color w:val="1F1F1F"/>
          <w:w w:val="105"/>
        </w:rPr>
        <w:t>випробування. Так</w:t>
      </w:r>
      <w:r>
        <w:rPr>
          <w:color w:val="1F1F1F"/>
          <w:spacing w:val="1"/>
          <w:w w:val="105"/>
        </w:rPr>
        <w:t> </w:t>
      </w:r>
      <w:r>
        <w:rPr>
          <w:color w:val="414141"/>
          <w:w w:val="105"/>
        </w:rPr>
        <w:t>зокрема запроваджено </w:t>
      </w:r>
      <w:r>
        <w:rPr>
          <w:color w:val="1F1F1F"/>
          <w:w w:val="105"/>
        </w:rPr>
        <w:t>випробування </w:t>
      </w:r>
      <w:r>
        <w:rPr>
          <w:color w:val="414141"/>
          <w:w w:val="105"/>
        </w:rPr>
        <w:t>за </w:t>
      </w:r>
      <w:r>
        <w:rPr>
          <w:color w:val="1F1F1F"/>
          <w:w w:val="105"/>
        </w:rPr>
        <w:t>i"здовим циклом </w:t>
      </w:r>
      <w:r>
        <w:rPr>
          <w:color w:val="2F2F2F"/>
          <w:w w:val="105"/>
        </w:rPr>
        <w:t>з </w:t>
      </w:r>
      <w:r>
        <w:rPr>
          <w:color w:val="595959"/>
          <w:w w:val="105"/>
        </w:rPr>
        <w:t>"</w:t>
      </w:r>
      <w:r>
        <w:rPr>
          <w:color w:val="2F2F2F"/>
          <w:w w:val="105"/>
        </w:rPr>
        <w:t>холодним стартом</w:t>
      </w:r>
      <w:r>
        <w:rPr>
          <w:color w:val="595959"/>
          <w:w w:val="105"/>
        </w:rPr>
        <w:t>", </w:t>
      </w:r>
      <w:r>
        <w:rPr>
          <w:color w:val="1F1F1F"/>
          <w:w w:val="105"/>
        </w:rPr>
        <w:t>коли</w:t>
      </w:r>
      <w:r>
        <w:rPr>
          <w:color w:val="1F1F1F"/>
          <w:spacing w:val="1"/>
          <w:w w:val="105"/>
        </w:rPr>
        <w:t> </w:t>
      </w:r>
      <w:r>
        <w:rPr>
          <w:color w:val="2F2F2F"/>
          <w:w w:val="105"/>
        </w:rPr>
        <w:t>вiдпрацьованi</w:t>
      </w:r>
      <w:r>
        <w:rPr>
          <w:color w:val="2F2F2F"/>
          <w:spacing w:val="1"/>
          <w:w w:val="105"/>
        </w:rPr>
        <w:t> </w:t>
      </w:r>
      <w:r>
        <w:rPr>
          <w:color w:val="414141"/>
          <w:w w:val="105"/>
        </w:rPr>
        <w:t>гази </w:t>
      </w:r>
      <w:r>
        <w:rPr>
          <w:color w:val="2F2F2F"/>
          <w:w w:val="105"/>
        </w:rPr>
        <w:t>вiдбирають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вродовж</w:t>
      </w:r>
      <w:r>
        <w:rPr>
          <w:color w:val="2F2F2F"/>
          <w:spacing w:val="1"/>
          <w:w w:val="105"/>
        </w:rPr>
        <w:t> </w:t>
      </w:r>
      <w:r>
        <w:rPr>
          <w:color w:val="414141"/>
          <w:w w:val="105"/>
        </w:rPr>
        <w:t>перших</w:t>
      </w:r>
      <w:r>
        <w:rPr>
          <w:color w:val="414141"/>
          <w:spacing w:val="1"/>
          <w:w w:val="105"/>
        </w:rPr>
        <w:t> </w:t>
      </w:r>
      <w:r>
        <w:rPr>
          <w:color w:val="2F2F2F"/>
          <w:w w:val="105"/>
        </w:rPr>
        <w:t>40 с, </w:t>
      </w:r>
      <w:r>
        <w:rPr>
          <w:color w:val="414141"/>
          <w:w w:val="105"/>
        </w:rPr>
        <w:t>коли двигун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прогрiвають.</w:t>
      </w:r>
      <w:r>
        <w:rPr>
          <w:color w:val="414141"/>
          <w:spacing w:val="1"/>
          <w:w w:val="105"/>
        </w:rPr>
        <w:t> </w:t>
      </w:r>
      <w:r>
        <w:rPr>
          <w:color w:val="1F1F1F"/>
          <w:w w:val="105"/>
        </w:rPr>
        <w:t>В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попереднiх Правилах </w:t>
      </w:r>
      <w:r>
        <w:rPr>
          <w:color w:val="2F2F2F"/>
          <w:w w:val="105"/>
          <w:sz w:val="49"/>
        </w:rPr>
        <w:t>i </w:t>
      </w:r>
      <w:r>
        <w:rPr>
          <w:color w:val="2F2F2F"/>
          <w:w w:val="105"/>
        </w:rPr>
        <w:t>Директивах вiдбiрання </w:t>
      </w:r>
      <w:r>
        <w:rPr>
          <w:color w:val="414141"/>
          <w:w w:val="105"/>
        </w:rPr>
        <w:t>газiв для </w:t>
      </w:r>
      <w:r>
        <w:rPr>
          <w:color w:val="2F2F2F"/>
          <w:w w:val="105"/>
        </w:rPr>
        <w:t>ана</w:t>
      </w:r>
      <w:r>
        <w:rPr>
          <w:color w:val="595959"/>
          <w:w w:val="105"/>
        </w:rPr>
        <w:t>л</w:t>
      </w:r>
      <w:r>
        <w:rPr>
          <w:color w:val="2F2F2F"/>
          <w:w w:val="105"/>
        </w:rPr>
        <w:t>iзу починали </w:t>
      </w:r>
      <w:r>
        <w:rPr>
          <w:color w:val="1F1F1F"/>
          <w:w w:val="105"/>
        </w:rPr>
        <w:t>пiсля 40 </w:t>
      </w:r>
      <w:r>
        <w:rPr>
          <w:color w:val="2F2F2F"/>
          <w:w w:val="105"/>
        </w:rPr>
        <w:t>с</w:t>
      </w:r>
      <w:r>
        <w:rPr>
          <w:color w:val="2F2F2F"/>
          <w:spacing w:val="1"/>
          <w:w w:val="105"/>
        </w:rPr>
        <w:t> </w:t>
      </w:r>
      <w:r>
        <w:rPr>
          <w:color w:val="1F1F1F"/>
          <w:w w:val="105"/>
        </w:rPr>
        <w:t>циклу</w:t>
      </w:r>
      <w:r>
        <w:rPr>
          <w:color w:val="1F1F1F"/>
          <w:spacing w:val="19"/>
          <w:w w:val="105"/>
        </w:rPr>
        <w:t> </w:t>
      </w:r>
      <w:r>
        <w:rPr>
          <w:color w:val="2F2F2F"/>
          <w:w w:val="105"/>
        </w:rPr>
        <w:t>(рис.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05"/>
        </w:rPr>
        <w:t>9.1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-14"/>
          <w:w w:val="105"/>
        </w:rPr>
        <w:t> </w:t>
      </w:r>
      <w:r>
        <w:rPr>
          <w:color w:val="2F2F2F"/>
          <w:w w:val="105"/>
        </w:rPr>
        <w:t>9</w:t>
      </w:r>
      <w:r>
        <w:rPr>
          <w:color w:val="010101"/>
          <w:w w:val="105"/>
        </w:rPr>
        <w:t>.</w:t>
      </w:r>
      <w:r>
        <w:rPr>
          <w:color w:val="1F1F1F"/>
          <w:w w:val="105"/>
        </w:rPr>
        <w:t>2</w:t>
      </w:r>
      <w:r>
        <w:rPr>
          <w:color w:val="414141"/>
          <w:w w:val="105"/>
        </w:rPr>
        <w:t>)</w:t>
      </w:r>
      <w:r>
        <w:rPr>
          <w:color w:val="010101"/>
          <w:w w:val="105"/>
        </w:rPr>
        <w:t>.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spacing w:before="336"/>
        <w:ind w:left="216" w:right="898" w:firstLine="0"/>
        <w:jc w:val="center"/>
        <w:rPr>
          <w:sz w:val="43"/>
        </w:rPr>
      </w:pPr>
      <w:r>
        <w:rPr>
          <w:color w:val="2F2F2F"/>
          <w:sz w:val="43"/>
        </w:rPr>
        <w:t>102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before="54"/>
        <w:ind w:left="0" w:right="307" w:firstLine="0"/>
        <w:jc w:val="right"/>
        <w:rPr>
          <w:sz w:val="46"/>
        </w:rPr>
      </w:pPr>
      <w:bookmarkStart w:name="Таблиця 9.2" w:id="74"/>
      <w:bookmarkEnd w:id="74"/>
      <w:r>
        <w:rPr/>
      </w:r>
      <w:bookmarkStart w:name="Норми викидів «Євро-3» і «Євро-4» пасажи" w:id="75"/>
      <w:bookmarkEnd w:id="75"/>
      <w:r>
        <w:rPr/>
      </w:r>
      <w:r>
        <w:rPr>
          <w:color w:val="262626"/>
          <w:w w:val="110"/>
          <w:sz w:val="46"/>
        </w:rPr>
        <w:t>Таблиця</w:t>
      </w:r>
      <w:r>
        <w:rPr>
          <w:color w:val="262626"/>
          <w:spacing w:val="-3"/>
          <w:w w:val="110"/>
          <w:sz w:val="46"/>
        </w:rPr>
        <w:t> </w:t>
      </w:r>
      <w:r>
        <w:rPr>
          <w:color w:val="262626"/>
          <w:w w:val="110"/>
          <w:sz w:val="46"/>
        </w:rPr>
        <w:t>9.2</w:t>
      </w:r>
    </w:p>
    <w:p>
      <w:pPr>
        <w:spacing w:line="264" w:lineRule="auto" w:before="333"/>
        <w:ind w:left="1139" w:right="410" w:firstLine="0"/>
        <w:jc w:val="center"/>
        <w:rPr>
          <w:sz w:val="46"/>
        </w:rPr>
      </w:pPr>
      <w:r>
        <w:rPr>
          <w:color w:val="262626"/>
          <w:w w:val="110"/>
          <w:sz w:val="46"/>
        </w:rPr>
        <w:t>Норми</w:t>
      </w:r>
      <w:r>
        <w:rPr>
          <w:color w:val="262626"/>
          <w:spacing w:val="-24"/>
          <w:w w:val="110"/>
          <w:sz w:val="46"/>
        </w:rPr>
        <w:t> </w:t>
      </w:r>
      <w:r>
        <w:rPr>
          <w:color w:val="262626"/>
          <w:w w:val="110"/>
          <w:sz w:val="46"/>
        </w:rPr>
        <w:t>викидiв</w:t>
      </w:r>
      <w:r>
        <w:rPr>
          <w:color w:val="262626"/>
          <w:spacing w:val="-16"/>
          <w:w w:val="110"/>
          <w:sz w:val="46"/>
        </w:rPr>
        <w:t> </w:t>
      </w:r>
      <w:r>
        <w:rPr>
          <w:color w:val="3B3B3B"/>
          <w:w w:val="110"/>
          <w:sz w:val="46"/>
        </w:rPr>
        <w:t>«€вро</w:t>
      </w:r>
      <w:r>
        <w:rPr>
          <w:w w:val="110"/>
          <w:sz w:val="46"/>
        </w:rPr>
        <w:t>-</w:t>
      </w:r>
      <w:r>
        <w:rPr>
          <w:color w:val="3B3B3B"/>
          <w:w w:val="110"/>
          <w:sz w:val="46"/>
        </w:rPr>
        <w:t>3»</w:t>
      </w:r>
      <w:r>
        <w:rPr>
          <w:color w:val="3B3B3B"/>
          <w:spacing w:val="13"/>
          <w:w w:val="110"/>
          <w:sz w:val="46"/>
        </w:rPr>
        <w:t> </w:t>
      </w:r>
      <w:r>
        <w:rPr>
          <w:color w:val="262626"/>
          <w:w w:val="110"/>
          <w:sz w:val="46"/>
        </w:rPr>
        <w:t>i</w:t>
      </w:r>
      <w:r>
        <w:rPr>
          <w:color w:val="262626"/>
          <w:spacing w:val="-25"/>
          <w:w w:val="110"/>
          <w:sz w:val="46"/>
        </w:rPr>
        <w:t> </w:t>
      </w:r>
      <w:r>
        <w:rPr>
          <w:color w:val="3B3B3B"/>
          <w:w w:val="110"/>
          <w:sz w:val="46"/>
        </w:rPr>
        <w:t>«€вро</w:t>
      </w:r>
      <w:r>
        <w:rPr>
          <w:w w:val="110"/>
          <w:sz w:val="46"/>
        </w:rPr>
        <w:t>-</w:t>
      </w:r>
      <w:r>
        <w:rPr>
          <w:color w:val="262626"/>
          <w:w w:val="110"/>
          <w:sz w:val="46"/>
        </w:rPr>
        <w:t>4»</w:t>
      </w:r>
      <w:r>
        <w:rPr>
          <w:color w:val="262626"/>
          <w:spacing w:val="-18"/>
          <w:w w:val="110"/>
          <w:sz w:val="46"/>
        </w:rPr>
        <w:t> </w:t>
      </w:r>
      <w:r>
        <w:rPr>
          <w:color w:val="262626"/>
          <w:w w:val="110"/>
          <w:sz w:val="46"/>
        </w:rPr>
        <w:t>пасажирськими</w:t>
      </w:r>
      <w:r>
        <w:rPr>
          <w:color w:val="262626"/>
          <w:spacing w:val="32"/>
          <w:w w:val="110"/>
          <w:sz w:val="46"/>
        </w:rPr>
        <w:t> </w:t>
      </w:r>
      <w:r>
        <w:rPr>
          <w:color w:val="262626"/>
          <w:w w:val="110"/>
          <w:sz w:val="46"/>
        </w:rPr>
        <w:t>автомобiлями</w:t>
      </w:r>
      <w:r>
        <w:rPr>
          <w:color w:val="262626"/>
          <w:spacing w:val="-1"/>
          <w:w w:val="110"/>
          <w:sz w:val="46"/>
        </w:rPr>
        <w:t> </w:t>
      </w:r>
      <w:r>
        <w:rPr>
          <w:color w:val="262626"/>
          <w:w w:val="110"/>
          <w:sz w:val="46"/>
        </w:rPr>
        <w:t>масою</w:t>
      </w:r>
      <w:r>
        <w:rPr>
          <w:color w:val="262626"/>
          <w:spacing w:val="-18"/>
          <w:w w:val="110"/>
          <w:sz w:val="46"/>
        </w:rPr>
        <w:t> </w:t>
      </w:r>
      <w:r>
        <w:rPr>
          <w:color w:val="262626"/>
          <w:w w:val="110"/>
          <w:sz w:val="46"/>
        </w:rPr>
        <w:t>бiльше</w:t>
      </w:r>
      <w:r>
        <w:rPr>
          <w:color w:val="262626"/>
          <w:spacing w:val="-23"/>
          <w:w w:val="110"/>
          <w:sz w:val="46"/>
        </w:rPr>
        <w:t> </w:t>
      </w:r>
      <w:r>
        <w:rPr>
          <w:color w:val="262626"/>
          <w:w w:val="110"/>
          <w:sz w:val="46"/>
        </w:rPr>
        <w:t>2,5т</w:t>
      </w:r>
      <w:r>
        <w:rPr>
          <w:color w:val="262626"/>
          <w:spacing w:val="-124"/>
          <w:w w:val="110"/>
          <w:sz w:val="46"/>
        </w:rPr>
        <w:t> </w:t>
      </w:r>
      <w:r>
        <w:rPr>
          <w:color w:val="262626"/>
          <w:w w:val="105"/>
          <w:sz w:val="46"/>
        </w:rPr>
        <w:t>i</w:t>
      </w:r>
      <w:r>
        <w:rPr>
          <w:color w:val="262626"/>
          <w:spacing w:val="-4"/>
          <w:w w:val="105"/>
          <w:sz w:val="46"/>
        </w:rPr>
        <w:t> </w:t>
      </w:r>
      <w:r>
        <w:rPr>
          <w:color w:val="3B3B3B"/>
          <w:w w:val="105"/>
          <w:sz w:val="46"/>
        </w:rPr>
        <w:t>легкими</w:t>
      </w:r>
      <w:r>
        <w:rPr>
          <w:color w:val="3B3B3B"/>
          <w:spacing w:val="21"/>
          <w:w w:val="105"/>
          <w:sz w:val="46"/>
        </w:rPr>
        <w:t> </w:t>
      </w:r>
      <w:r>
        <w:rPr>
          <w:color w:val="262626"/>
          <w:w w:val="105"/>
          <w:sz w:val="46"/>
        </w:rPr>
        <w:t>вантажiвками</w:t>
      </w:r>
      <w:r>
        <w:rPr>
          <w:color w:val="262626"/>
          <w:spacing w:val="35"/>
          <w:w w:val="105"/>
          <w:sz w:val="46"/>
        </w:rPr>
        <w:t> </w:t>
      </w:r>
      <w:r>
        <w:rPr>
          <w:color w:val="3B3B3B"/>
          <w:w w:val="105"/>
          <w:sz w:val="46"/>
        </w:rPr>
        <w:t>масою</w:t>
      </w:r>
      <w:r>
        <w:rPr>
          <w:color w:val="3B3B3B"/>
          <w:spacing w:val="-15"/>
          <w:w w:val="105"/>
          <w:sz w:val="46"/>
        </w:rPr>
        <w:t> </w:t>
      </w:r>
      <w:r>
        <w:rPr>
          <w:color w:val="3B3B3B"/>
          <w:w w:val="105"/>
          <w:sz w:val="46"/>
        </w:rPr>
        <w:t>до</w:t>
      </w:r>
      <w:r>
        <w:rPr>
          <w:color w:val="3B3B3B"/>
          <w:spacing w:val="31"/>
          <w:w w:val="105"/>
          <w:sz w:val="46"/>
        </w:rPr>
        <w:t> </w:t>
      </w:r>
      <w:r>
        <w:rPr>
          <w:color w:val="3B3B3B"/>
          <w:w w:val="105"/>
          <w:sz w:val="46"/>
        </w:rPr>
        <w:t>3,5т</w:t>
      </w:r>
      <w:r>
        <w:rPr>
          <w:color w:val="3B3B3B"/>
          <w:spacing w:val="-5"/>
          <w:w w:val="105"/>
          <w:sz w:val="46"/>
        </w:rPr>
        <w:t> </w:t>
      </w:r>
      <w:r>
        <w:rPr>
          <w:color w:val="3B3B3B"/>
          <w:w w:val="105"/>
          <w:sz w:val="46"/>
        </w:rPr>
        <w:t>згiдно</w:t>
      </w:r>
      <w:r>
        <w:rPr>
          <w:color w:val="3B3B3B"/>
          <w:spacing w:val="-12"/>
          <w:w w:val="105"/>
          <w:sz w:val="46"/>
        </w:rPr>
        <w:t> </w:t>
      </w:r>
      <w:r>
        <w:rPr>
          <w:color w:val="262626"/>
          <w:w w:val="105"/>
          <w:sz w:val="46"/>
        </w:rPr>
        <w:t>Директиви</w:t>
      </w:r>
      <w:r>
        <w:rPr>
          <w:color w:val="262626"/>
          <w:spacing w:val="41"/>
          <w:w w:val="105"/>
          <w:sz w:val="46"/>
        </w:rPr>
        <w:t> </w:t>
      </w:r>
      <w:r>
        <w:rPr>
          <w:color w:val="262626"/>
          <w:w w:val="105"/>
          <w:sz w:val="46"/>
        </w:rPr>
        <w:t>98</w:t>
      </w:r>
      <w:r>
        <w:rPr>
          <w:color w:val="4F4F4F"/>
          <w:w w:val="105"/>
          <w:sz w:val="46"/>
        </w:rPr>
        <w:t>/</w:t>
      </w:r>
      <w:r>
        <w:rPr>
          <w:color w:val="262626"/>
          <w:w w:val="105"/>
          <w:sz w:val="46"/>
        </w:rPr>
        <w:t>69/ЕС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4276"/>
        <w:gridCol w:w="1265"/>
        <w:gridCol w:w="2289"/>
        <w:gridCol w:w="1506"/>
        <w:gridCol w:w="1647"/>
        <w:gridCol w:w="1145"/>
        <w:gridCol w:w="2289"/>
        <w:gridCol w:w="1486"/>
      </w:tblGrid>
      <w:tr>
        <w:trPr>
          <w:trHeight w:val="554" w:hRule="atLeast"/>
        </w:trPr>
        <w:tc>
          <w:tcPr>
            <w:tcW w:w="964" w:type="dxa"/>
            <w:vMerge w:val="restart"/>
          </w:tcPr>
          <w:p>
            <w:pPr>
              <w:pStyle w:val="TableParagraph"/>
              <w:spacing w:line="344" w:lineRule="exact" w:before="355"/>
              <w:ind w:left="311"/>
              <w:rPr>
                <w:sz w:val="39"/>
              </w:rPr>
            </w:pPr>
            <w:r>
              <w:rPr>
                <w:color w:val="3B3B3B"/>
                <w:sz w:val="39"/>
              </w:rPr>
              <w:t>.!5</w:t>
            </w:r>
          </w:p>
          <w:p>
            <w:pPr>
              <w:pStyle w:val="TableParagraph"/>
              <w:spacing w:line="124" w:lineRule="auto" w:before="61"/>
              <w:ind w:left="426" w:right="320"/>
              <w:rPr>
                <w:sz w:val="37"/>
              </w:rPr>
            </w:pPr>
            <w:r>
              <w:rPr>
                <w:color w:val="3B3B3B"/>
                <w:w w:val="55"/>
                <w:sz w:val="37"/>
              </w:rPr>
              <w:t>о.</w:t>
            </w:r>
            <w:r>
              <w:rPr>
                <w:color w:val="3B3B3B"/>
                <w:spacing w:val="-48"/>
                <w:w w:val="55"/>
                <w:sz w:val="37"/>
              </w:rPr>
              <w:t> </w:t>
            </w:r>
            <w:r>
              <w:rPr>
                <w:color w:val="262626"/>
                <w:w w:val="70"/>
                <w:sz w:val="37"/>
              </w:rPr>
              <w:t>о</w:t>
            </w:r>
          </w:p>
          <w:p>
            <w:pPr>
              <w:pStyle w:val="TableParagraph"/>
              <w:spacing w:line="143" w:lineRule="exact"/>
              <w:ind w:left="424"/>
              <w:rPr>
                <w:rFonts w:ascii="Arial"/>
                <w:sz w:val="22"/>
              </w:rPr>
            </w:pPr>
            <w:r>
              <w:rPr>
                <w:rFonts w:ascii="Arial"/>
                <w:color w:val="262626"/>
                <w:w w:val="120"/>
                <w:sz w:val="22"/>
              </w:rPr>
              <w:t>i:..</w:t>
            </w:r>
          </w:p>
          <w:p>
            <w:pPr>
              <w:pStyle w:val="TableParagraph"/>
              <w:spacing w:line="176" w:lineRule="exact"/>
              <w:ind w:left="421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color w:val="3B3B3B"/>
                <w:w w:val="70"/>
                <w:sz w:val="19"/>
              </w:rPr>
              <w:t>О)</w:t>
            </w: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line="184" w:lineRule="exact" w:before="1"/>
              <w:ind w:left="410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color w:val="3B3B3B"/>
                <w:w w:val="70"/>
                <w:sz w:val="29"/>
              </w:rPr>
              <w:t>:а::</w:t>
            </w:r>
          </w:p>
          <w:p>
            <w:pPr>
              <w:pStyle w:val="TableParagraph"/>
              <w:spacing w:line="594" w:lineRule="exact"/>
              <w:ind w:left="242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4F4F4F"/>
                <w:spacing w:val="-60"/>
                <w:w w:val="84"/>
                <w:position w:val="-33"/>
                <w:sz w:val="83"/>
              </w:rPr>
              <w:t>·</w:t>
            </w:r>
            <w:r>
              <w:rPr>
                <w:rFonts w:ascii="Arial" w:hAnsi="Arial"/>
                <w:color w:val="3B3B3B"/>
                <w:spacing w:val="-36"/>
                <w:w w:val="79"/>
                <w:sz w:val="22"/>
              </w:rPr>
              <w:t>1</w:t>
            </w:r>
            <w:r>
              <w:rPr>
                <w:rFonts w:ascii="Arial" w:hAnsi="Arial"/>
                <w:color w:val="262626"/>
                <w:spacing w:val="-198"/>
                <w:w w:val="84"/>
                <w:position w:val="-33"/>
                <w:sz w:val="83"/>
              </w:rPr>
              <w:t>-</w:t>
            </w:r>
            <w:r>
              <w:rPr>
                <w:rFonts w:ascii="Arial" w:hAnsi="Arial"/>
                <w:color w:val="3B3B3B"/>
                <w:spacing w:val="-1"/>
                <w:w w:val="79"/>
                <w:sz w:val="22"/>
              </w:rPr>
              <w:t>:::</w:t>
            </w:r>
            <w:r>
              <w:rPr>
                <w:rFonts w:ascii="Arial" w:hAnsi="Arial"/>
                <w:color w:val="3B3B3B"/>
                <w:w w:val="79"/>
                <w:sz w:val="22"/>
              </w:rPr>
              <w:t>(</w:t>
            </w:r>
          </w:p>
          <w:p>
            <w:pPr>
              <w:pStyle w:val="TableParagraph"/>
              <w:spacing w:line="238" w:lineRule="exact"/>
              <w:ind w:left="313"/>
              <w:rPr>
                <w:rFonts w:ascii="Arial"/>
                <w:sz w:val="39"/>
              </w:rPr>
            </w:pPr>
            <w:r>
              <w:rPr>
                <w:rFonts w:ascii="Arial"/>
                <w:color w:val="3B3B3B"/>
                <w:w w:val="70"/>
                <w:sz w:val="39"/>
              </w:rPr>
              <w:t>i:::::</w:t>
            </w:r>
          </w:p>
        </w:tc>
        <w:tc>
          <w:tcPr>
            <w:tcW w:w="4276" w:type="dxa"/>
            <w:vMerge w:val="restart"/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397"/>
              <w:ind w:left="189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Контрольна</w:t>
            </w:r>
            <w:r>
              <w:rPr>
                <w:color w:val="262626"/>
                <w:spacing w:val="-4"/>
                <w:w w:val="110"/>
                <w:sz w:val="46"/>
              </w:rPr>
              <w:t> </w:t>
            </w:r>
            <w:r>
              <w:rPr>
                <w:color w:val="262626"/>
                <w:w w:val="110"/>
                <w:sz w:val="46"/>
              </w:rPr>
              <w:t>маса</w:t>
            </w:r>
            <w:r>
              <w:rPr>
                <w:color w:val="4F4F4F"/>
                <w:w w:val="110"/>
                <w:sz w:val="46"/>
              </w:rPr>
              <w:t>,</w:t>
            </w:r>
          </w:p>
          <w:p>
            <w:pPr>
              <w:pStyle w:val="TableParagraph"/>
              <w:spacing w:before="165"/>
              <w:ind w:left="1481"/>
              <w:rPr>
                <w:i/>
                <w:sz w:val="49"/>
              </w:rPr>
            </w:pPr>
            <w:r>
              <w:rPr>
                <w:i/>
                <w:color w:val="3B3B3B"/>
                <w:sz w:val="49"/>
              </w:rPr>
              <w:t>Мк,К</w:t>
            </w:r>
            <w:r>
              <w:rPr>
                <w:i/>
                <w:color w:val="0F0F0F"/>
                <w:sz w:val="49"/>
              </w:rPr>
              <w:t>Г</w:t>
            </w: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line="237" w:lineRule="exact"/>
              <w:ind w:left="916"/>
              <w:rPr>
                <w:rFonts w:ascii="Arial"/>
                <w:sz w:val="26"/>
              </w:rPr>
            </w:pPr>
            <w:r>
              <w:rPr>
                <w:rFonts w:ascii="Arial"/>
                <w:color w:val="3B3B3B"/>
                <w:w w:val="95"/>
                <w:sz w:val="26"/>
              </w:rPr>
              <w:t>t&lt;:</w:t>
            </w:r>
          </w:p>
          <w:p>
            <w:pPr>
              <w:pStyle w:val="TableParagraph"/>
              <w:tabs>
                <w:tab w:pos="381" w:val="left" w:leader="none"/>
              </w:tabs>
              <w:spacing w:line="72" w:lineRule="auto" w:before="73"/>
              <w:rPr>
                <w:rFonts w:ascii="Arial" w:hAnsi="Arial"/>
                <w:sz w:val="35"/>
              </w:rPr>
            </w:pPr>
            <w:r>
              <w:rPr>
                <w:rFonts w:ascii="Arial" w:hAnsi="Arial"/>
                <w:color w:val="3B3B3B"/>
                <w:w w:val="70"/>
                <w:sz w:val="35"/>
              </w:rPr>
              <w:t>.</w:t>
              <w:tab/>
            </w:r>
            <w:r>
              <w:rPr>
                <w:rFonts w:ascii="Arial" w:hAnsi="Arial"/>
                <w:b/>
                <w:color w:val="262626"/>
                <w:spacing w:val="-25"/>
                <w:w w:val="65"/>
                <w:position w:val="-15"/>
                <w:sz w:val="38"/>
              </w:rPr>
              <w:t>:</w:t>
            </w:r>
            <w:r>
              <w:rPr>
                <w:rFonts w:ascii="Arial" w:hAnsi="Arial"/>
                <w:color w:val="3B3B3B"/>
                <w:spacing w:val="-25"/>
                <w:w w:val="65"/>
                <w:sz w:val="35"/>
              </w:rPr>
              <w:t>-</w:t>
            </w:r>
            <w:r>
              <w:rPr>
                <w:rFonts w:ascii="Arial" w:hAnsi="Arial"/>
                <w:b/>
                <w:color w:val="262626"/>
                <w:spacing w:val="-25"/>
                <w:w w:val="65"/>
                <w:position w:val="-15"/>
                <w:sz w:val="38"/>
              </w:rPr>
              <w:t>:r</w:t>
            </w:r>
            <w:r>
              <w:rPr>
                <w:rFonts w:ascii="Arial" w:hAnsi="Arial"/>
                <w:b/>
                <w:color w:val="262626"/>
                <w:spacing w:val="36"/>
                <w:position w:val="-15"/>
                <w:sz w:val="38"/>
              </w:rPr>
              <w:t> </w:t>
            </w:r>
            <w:r>
              <w:rPr>
                <w:rFonts w:ascii="Arial" w:hAnsi="Arial"/>
                <w:color w:val="4F4F4F"/>
                <w:spacing w:val="-25"/>
                <w:w w:val="65"/>
                <w:sz w:val="35"/>
              </w:rPr>
              <w:t>:</w:t>
            </w:r>
            <w:r>
              <w:rPr>
                <w:rFonts w:ascii="Arial" w:hAnsi="Arial"/>
                <w:b/>
                <w:color w:val="3B3B3B"/>
                <w:spacing w:val="-25"/>
                <w:w w:val="65"/>
                <w:position w:val="20"/>
                <w:sz w:val="31"/>
              </w:rPr>
              <w:t>:</w:t>
            </w:r>
            <w:r>
              <w:rPr>
                <w:rFonts w:ascii="Arial" w:hAnsi="Arial"/>
                <w:color w:val="4F4F4F"/>
                <w:spacing w:val="-25"/>
                <w:w w:val="65"/>
                <w:sz w:val="35"/>
              </w:rPr>
              <w:t>з</w:t>
            </w:r>
            <w:r>
              <w:rPr>
                <w:rFonts w:ascii="Arial" w:hAnsi="Arial"/>
                <w:b/>
                <w:color w:val="3B3B3B"/>
                <w:spacing w:val="-25"/>
                <w:w w:val="65"/>
                <w:position w:val="20"/>
                <w:sz w:val="31"/>
              </w:rPr>
              <w:t>з:</w:t>
            </w:r>
            <w:r>
              <w:rPr>
                <w:rFonts w:ascii="Arial" w:hAnsi="Arial"/>
                <w:color w:val="4F4F4F"/>
                <w:spacing w:val="-25"/>
                <w:w w:val="65"/>
                <w:sz w:val="35"/>
              </w:rPr>
              <w:t>:</w:t>
            </w:r>
            <w:r>
              <w:rPr>
                <w:rFonts w:ascii="Arial" w:hAnsi="Arial"/>
                <w:b/>
                <w:color w:val="3B3B3B"/>
                <w:spacing w:val="-25"/>
                <w:w w:val="65"/>
                <w:position w:val="20"/>
                <w:sz w:val="31"/>
              </w:rPr>
              <w:t>:</w:t>
            </w:r>
            <w:r>
              <w:rPr>
                <w:rFonts w:ascii="Arial" w:hAnsi="Arial"/>
                <w:color w:val="4F4F4F"/>
                <w:spacing w:val="-25"/>
                <w:w w:val="65"/>
                <w:sz w:val="35"/>
              </w:rPr>
              <w:t>:</w:t>
            </w:r>
          </w:p>
          <w:p>
            <w:pPr>
              <w:pStyle w:val="TableParagraph"/>
              <w:spacing w:line="119" w:lineRule="exact"/>
              <w:ind w:left="912"/>
              <w:rPr>
                <w:sz w:val="24"/>
              </w:rPr>
            </w:pPr>
            <w:r>
              <w:rPr>
                <w:color w:val="3B3B3B"/>
                <w:w w:val="90"/>
                <w:sz w:val="24"/>
              </w:rPr>
              <w:t>с&lt;!</w:t>
            </w:r>
          </w:p>
          <w:p>
            <w:pPr>
              <w:pStyle w:val="TableParagraph"/>
              <w:tabs>
                <w:tab w:pos="900" w:val="left" w:leader="none"/>
              </w:tabs>
              <w:spacing w:line="107" w:lineRule="exact"/>
              <w:ind w:left="399"/>
              <w:rPr>
                <w:rFonts w:ascii="Arial"/>
                <w:sz w:val="22"/>
              </w:rPr>
            </w:pPr>
            <w:r>
              <w:rPr>
                <w:rFonts w:ascii="Arial"/>
                <w:color w:val="3B3B3B"/>
                <w:w w:val="115"/>
                <w:sz w:val="22"/>
              </w:rPr>
              <w:t>::.:</w:t>
              <w:tab/>
              <w:t>IQ</w:t>
            </w:r>
          </w:p>
          <w:p>
            <w:pPr>
              <w:pStyle w:val="TableParagraph"/>
              <w:tabs>
                <w:tab w:pos="903" w:val="left" w:leader="none"/>
              </w:tabs>
              <w:spacing w:line="426" w:lineRule="exact"/>
              <w:ind w:left="392"/>
              <w:rPr>
                <w:rFonts w:ascii="Arial" w:hAnsi="Arial"/>
                <w:sz w:val="52"/>
              </w:rPr>
            </w:pPr>
            <w:r>
              <w:rPr>
                <w:rFonts w:ascii="Arial" w:hAnsi="Arial"/>
                <w:b/>
                <w:color w:val="3B3B3B"/>
                <w:w w:val="85"/>
                <w:sz w:val="27"/>
              </w:rPr>
              <w:t>::i::</w:t>
              <w:tab/>
            </w:r>
            <w:r>
              <w:rPr>
                <w:rFonts w:ascii="Arial" w:hAnsi="Arial"/>
                <w:color w:val="3B3B3B"/>
                <w:w w:val="85"/>
                <w:sz w:val="52"/>
              </w:rPr>
              <w:t>о</w:t>
            </w:r>
          </w:p>
          <w:p>
            <w:pPr>
              <w:pStyle w:val="TableParagraph"/>
              <w:spacing w:line="158" w:lineRule="auto" w:before="5"/>
              <w:ind w:left="298" w:right="-72"/>
              <w:rPr>
                <w:sz w:val="43"/>
              </w:rPr>
            </w:pPr>
            <w:r>
              <w:rPr>
                <w:color w:val="262626"/>
                <w:w w:val="105"/>
                <w:position w:val="-37"/>
                <w:sz w:val="57"/>
              </w:rPr>
              <w:t>о</w:t>
            </w:r>
            <w:r>
              <w:rPr>
                <w:color w:val="262626"/>
                <w:spacing w:val="-78"/>
                <w:w w:val="105"/>
                <w:position w:val="-37"/>
                <w:sz w:val="57"/>
              </w:rPr>
              <w:t> </w:t>
            </w:r>
            <w:r>
              <w:rPr>
                <w:color w:val="3B3B3B"/>
                <w:w w:val="140"/>
                <w:sz w:val="43"/>
              </w:rPr>
              <w:t>-9'</w:t>
            </w:r>
          </w:p>
          <w:p>
            <w:pPr>
              <w:pStyle w:val="TableParagraph"/>
              <w:spacing w:before="138"/>
              <w:ind w:left="900"/>
              <w:rPr>
                <w:rFonts w:ascii="Arial"/>
                <w:sz w:val="22"/>
              </w:rPr>
            </w:pPr>
            <w:r>
              <w:rPr>
                <w:rFonts w:ascii="Arial"/>
                <w:color w:val="3B3B3B"/>
                <w:w w:val="70"/>
                <w:sz w:val="22"/>
              </w:rPr>
              <w:t>IQ</w:t>
            </w:r>
          </w:p>
        </w:tc>
        <w:tc>
          <w:tcPr>
            <w:tcW w:w="2289" w:type="dxa"/>
            <w:vMerge w:val="restart"/>
          </w:tcPr>
          <w:p>
            <w:pPr>
              <w:pStyle w:val="TableParagraph"/>
              <w:rPr>
                <w:sz w:val="44"/>
              </w:rPr>
            </w:pPr>
          </w:p>
          <w:p>
            <w:pPr>
              <w:pStyle w:val="TableParagraph"/>
              <w:spacing w:before="1"/>
              <w:rPr>
                <w:sz w:val="54"/>
              </w:rPr>
            </w:pPr>
          </w:p>
          <w:p>
            <w:pPr>
              <w:pStyle w:val="TableParagraph"/>
              <w:spacing w:line="261" w:lineRule="auto"/>
              <w:ind w:left="208" w:firstLine="258"/>
              <w:rPr>
                <w:sz w:val="40"/>
              </w:rPr>
            </w:pPr>
            <w:r>
              <w:rPr>
                <w:color w:val="4F4F4F"/>
                <w:w w:val="105"/>
                <w:sz w:val="40"/>
              </w:rPr>
              <w:t>Те</w:t>
            </w:r>
            <w:r>
              <w:rPr>
                <w:color w:val="262626"/>
                <w:w w:val="105"/>
                <w:sz w:val="40"/>
              </w:rPr>
              <w:t>р</w:t>
            </w:r>
            <w:r>
              <w:rPr>
                <w:color w:val="4F4F4F"/>
                <w:w w:val="105"/>
                <w:sz w:val="40"/>
              </w:rPr>
              <w:t>мiн</w:t>
            </w:r>
            <w:r>
              <w:rPr>
                <w:color w:val="4F4F4F"/>
                <w:spacing w:val="1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введения</w:t>
            </w:r>
          </w:p>
        </w:tc>
        <w:tc>
          <w:tcPr>
            <w:tcW w:w="8073" w:type="dxa"/>
            <w:gridSpan w:val="5"/>
            <w:tcBorders>
              <w:bottom w:val="single" w:sz="36" w:space="0" w:color="000000"/>
            </w:tcBorders>
          </w:tcPr>
          <w:p>
            <w:pPr>
              <w:pStyle w:val="TableParagraph"/>
              <w:spacing w:before="65"/>
              <w:ind w:left="1387" w:right="1256"/>
              <w:jc w:val="center"/>
              <w:rPr>
                <w:sz w:val="40"/>
              </w:rPr>
            </w:pPr>
            <w:r>
              <w:rPr>
                <w:color w:val="262626"/>
                <w:w w:val="115"/>
                <w:sz w:val="40"/>
              </w:rPr>
              <w:t>Гnанична</w:t>
            </w:r>
            <w:r>
              <w:rPr>
                <w:color w:val="262626"/>
                <w:spacing w:val="11"/>
                <w:w w:val="115"/>
                <w:sz w:val="40"/>
              </w:rPr>
              <w:t> </w:t>
            </w:r>
            <w:r>
              <w:rPr>
                <w:color w:val="262626"/>
                <w:w w:val="115"/>
                <w:sz w:val="40"/>
              </w:rPr>
              <w:t>величина</w:t>
            </w:r>
            <w:r>
              <w:rPr>
                <w:color w:val="262626"/>
                <w:spacing w:val="27"/>
                <w:w w:val="115"/>
                <w:sz w:val="40"/>
              </w:rPr>
              <w:t> </w:t>
            </w:r>
            <w:r>
              <w:rPr>
                <w:color w:val="262626"/>
                <w:w w:val="115"/>
                <w:sz w:val="40"/>
              </w:rPr>
              <w:t>викип',</w:t>
            </w:r>
          </w:p>
        </w:tc>
      </w:tr>
      <w:tr>
        <w:trPr>
          <w:trHeight w:val="2499" w:hRule="atLeast"/>
        </w:trPr>
        <w:tc>
          <w:tcPr>
            <w:tcW w:w="9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36" w:space="0" w:color="000000"/>
            </w:tcBorders>
          </w:tcPr>
          <w:p>
            <w:pPr>
              <w:pStyle w:val="TableParagraph"/>
              <w:spacing w:before="4"/>
              <w:rPr>
                <w:sz w:val="67"/>
              </w:rPr>
            </w:pPr>
          </w:p>
          <w:p>
            <w:pPr>
              <w:pStyle w:val="TableParagraph"/>
              <w:ind w:left="145"/>
              <w:rPr>
                <w:rFonts w:ascii="Courier New" w:hAnsi="Courier New"/>
                <w:i/>
                <w:sz w:val="75"/>
              </w:rPr>
            </w:pPr>
            <w:r>
              <w:rPr>
                <w:rFonts w:ascii="Courier New" w:hAnsi="Courier New"/>
                <w:i/>
                <w:color w:val="262626"/>
                <w:w w:val="95"/>
                <w:sz w:val="75"/>
              </w:rPr>
              <w:t>со</w:t>
            </w:r>
          </w:p>
        </w:tc>
        <w:tc>
          <w:tcPr>
            <w:tcW w:w="1647" w:type="dxa"/>
            <w:tcBorders>
              <w:top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67"/>
              </w:rPr>
            </w:pPr>
          </w:p>
          <w:p>
            <w:pPr>
              <w:pStyle w:val="TableParagraph"/>
              <w:ind w:left="165"/>
              <w:rPr>
                <w:rFonts w:ascii="Courier New" w:hAnsi="Courier New"/>
                <w:i/>
                <w:sz w:val="75"/>
              </w:rPr>
            </w:pPr>
            <w:r>
              <w:rPr>
                <w:rFonts w:ascii="Courier New" w:hAnsi="Courier New"/>
                <w:i/>
                <w:color w:val="262626"/>
                <w:w w:val="95"/>
                <w:sz w:val="75"/>
              </w:rPr>
              <w:t>сн</w:t>
            </w:r>
          </w:p>
        </w:tc>
        <w:tc>
          <w:tcPr>
            <w:tcW w:w="1145" w:type="dxa"/>
            <w:tcBorders>
              <w:top w:val="single" w:sz="36" w:space="0" w:color="000000"/>
              <w:left w:val="single" w:sz="12" w:space="0" w:color="000000"/>
            </w:tcBorders>
          </w:tcPr>
          <w:p>
            <w:pPr>
              <w:pStyle w:val="TableParagraph"/>
              <w:rPr>
                <w:sz w:val="48"/>
              </w:rPr>
            </w:pPr>
          </w:p>
          <w:p>
            <w:pPr>
              <w:pStyle w:val="TableParagraph"/>
              <w:spacing w:before="2"/>
              <w:rPr>
                <w:sz w:val="42"/>
              </w:rPr>
            </w:pPr>
          </w:p>
          <w:p>
            <w:pPr>
              <w:pStyle w:val="TableParagraph"/>
              <w:ind w:left="88"/>
              <w:rPr>
                <w:i/>
                <w:sz w:val="43"/>
              </w:rPr>
            </w:pPr>
            <w:r>
              <w:rPr>
                <w:i/>
                <w:color w:val="3B3B3B"/>
                <w:w w:val="110"/>
                <w:sz w:val="43"/>
              </w:rPr>
              <w:t>NOx</w:t>
            </w:r>
          </w:p>
        </w:tc>
        <w:tc>
          <w:tcPr>
            <w:tcW w:w="2289" w:type="dxa"/>
            <w:tcBorders>
              <w:top w:val="single" w:sz="36" w:space="0" w:color="000000"/>
            </w:tcBorders>
          </w:tcPr>
          <w:p>
            <w:pPr>
              <w:pStyle w:val="TableParagraph"/>
              <w:rPr>
                <w:sz w:val="48"/>
              </w:rPr>
            </w:pPr>
          </w:p>
          <w:p>
            <w:pPr>
              <w:pStyle w:val="TableParagraph"/>
              <w:spacing w:before="5"/>
              <w:rPr>
                <w:sz w:val="40"/>
              </w:rPr>
            </w:pPr>
          </w:p>
          <w:p>
            <w:pPr>
              <w:pStyle w:val="TableParagraph"/>
              <w:ind w:left="206"/>
              <w:rPr>
                <w:i/>
                <w:sz w:val="43"/>
              </w:rPr>
            </w:pPr>
            <w:r>
              <w:rPr>
                <w:i/>
                <w:color w:val="3B3B3B"/>
                <w:w w:val="105"/>
                <w:sz w:val="43"/>
              </w:rPr>
              <w:t>CH+NOx</w:t>
            </w:r>
          </w:p>
        </w:tc>
        <w:tc>
          <w:tcPr>
            <w:tcW w:w="1486" w:type="dxa"/>
            <w:tcBorders>
              <w:top w:val="single" w:sz="36" w:space="0" w:color="000000"/>
            </w:tcBorders>
          </w:tcPr>
          <w:p>
            <w:pPr>
              <w:pStyle w:val="TableParagraph"/>
              <w:spacing w:line="332" w:lineRule="exact" w:before="229"/>
              <w:ind w:left="293" w:right="87"/>
              <w:jc w:val="center"/>
              <w:rPr>
                <w:rFonts w:ascii="Arial"/>
                <w:sz w:val="37"/>
              </w:rPr>
            </w:pPr>
            <w:r>
              <w:rPr>
                <w:rFonts w:ascii="Arial"/>
                <w:color w:val="3B3B3B"/>
                <w:w w:val="80"/>
                <w:sz w:val="37"/>
              </w:rPr>
              <w:t>::.:</w:t>
            </w:r>
          </w:p>
          <w:p>
            <w:pPr>
              <w:pStyle w:val="TableParagraph"/>
              <w:spacing w:line="286" w:lineRule="exact"/>
              <w:ind w:left="287" w:right="87"/>
              <w:jc w:val="center"/>
              <w:rPr>
                <w:rFonts w:ascii="Arial" w:hAnsi="Arial"/>
                <w:sz w:val="33"/>
              </w:rPr>
            </w:pPr>
            <w:r>
              <w:rPr>
                <w:rFonts w:ascii="Arial" w:hAnsi="Arial"/>
                <w:color w:val="4F4F4F"/>
                <w:w w:val="70"/>
                <w:sz w:val="33"/>
              </w:rPr>
              <w:t>:а::</w:t>
            </w:r>
          </w:p>
          <w:p>
            <w:pPr>
              <w:pStyle w:val="TableParagraph"/>
              <w:spacing w:line="487" w:lineRule="exact" w:before="283"/>
              <w:ind w:left="300" w:right="45"/>
              <w:jc w:val="center"/>
              <w:rPr>
                <w:sz w:val="46"/>
              </w:rPr>
            </w:pPr>
            <w:r>
              <w:rPr>
                <w:color w:val="3B3B3B"/>
                <w:w w:val="105"/>
                <w:sz w:val="46"/>
              </w:rPr>
              <w:t>t;</w:t>
            </w:r>
          </w:p>
          <w:p>
            <w:pPr>
              <w:pStyle w:val="TableParagraph"/>
              <w:spacing w:line="98" w:lineRule="auto" w:before="42"/>
              <w:ind w:left="189" w:right="87"/>
              <w:jc w:val="center"/>
              <w:rPr>
                <w:sz w:val="24"/>
              </w:rPr>
            </w:pPr>
            <w:r>
              <w:rPr>
                <w:rFonts w:ascii="Arial" w:hAnsi="Arial"/>
                <w:b/>
                <w:color w:val="262626"/>
                <w:w w:val="73"/>
                <w:position w:val="-29"/>
                <w:sz w:val="47"/>
              </w:rPr>
              <w:t>:</w:t>
            </w:r>
            <w:r>
              <w:rPr>
                <w:rFonts w:ascii="Arial" w:hAnsi="Arial"/>
                <w:b/>
                <w:color w:val="262626"/>
                <w:spacing w:val="-92"/>
                <w:w w:val="73"/>
                <w:position w:val="-29"/>
                <w:sz w:val="47"/>
              </w:rPr>
              <w:t>:</w:t>
            </w:r>
            <w:r>
              <w:rPr>
                <w:color w:val="3B3B3B"/>
                <w:spacing w:val="-1"/>
                <w:w w:val="82"/>
                <w:sz w:val="24"/>
              </w:rPr>
              <w:t>с</w:t>
            </w:r>
            <w:r>
              <w:rPr>
                <w:color w:val="3B3B3B"/>
                <w:spacing w:val="-108"/>
                <w:w w:val="82"/>
                <w:sz w:val="24"/>
              </w:rPr>
              <w:t>&lt;</w:t>
            </w:r>
            <w:r>
              <w:rPr>
                <w:rFonts w:ascii="Arial" w:hAnsi="Arial"/>
                <w:b/>
                <w:color w:val="262626"/>
                <w:spacing w:val="-27"/>
                <w:w w:val="73"/>
                <w:position w:val="-29"/>
                <w:sz w:val="47"/>
              </w:rPr>
              <w:t>r</w:t>
            </w:r>
            <w:r>
              <w:rPr>
                <w:color w:val="3B3B3B"/>
                <w:spacing w:val="-1"/>
                <w:w w:val="82"/>
                <w:sz w:val="24"/>
              </w:rPr>
              <w:t>!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line="486" w:lineRule="exact" w:before="30"/>
              <w:ind w:right="14"/>
              <w:jc w:val="center"/>
              <w:rPr>
                <w:sz w:val="48"/>
              </w:rPr>
            </w:pPr>
            <w:r>
              <w:rPr>
                <w:color w:val="262626"/>
                <w:w w:val="73"/>
                <w:sz w:val="48"/>
              </w:rPr>
              <w:t>1</w:t>
            </w:r>
          </w:p>
        </w:tc>
        <w:tc>
          <w:tcPr>
            <w:tcW w:w="4276" w:type="dxa"/>
          </w:tcPr>
          <w:p>
            <w:pPr>
              <w:pStyle w:val="TableParagraph"/>
              <w:spacing w:before="17"/>
              <w:ind w:left="105"/>
              <w:jc w:val="center"/>
              <w:rPr>
                <w:sz w:val="43"/>
              </w:rPr>
            </w:pPr>
            <w:r>
              <w:rPr>
                <w:color w:val="3B3B3B"/>
                <w:w w:val="104"/>
                <w:sz w:val="43"/>
              </w:rPr>
              <w:t>2</w:t>
            </w:r>
          </w:p>
        </w:tc>
        <w:tc>
          <w:tcPr>
            <w:tcW w:w="1265" w:type="dxa"/>
          </w:tcPr>
          <w:p>
            <w:pPr>
              <w:pStyle w:val="TableParagraph"/>
              <w:spacing w:line="467" w:lineRule="exact" w:before="49"/>
              <w:ind w:left="101"/>
              <w:jc w:val="center"/>
              <w:rPr>
                <w:sz w:val="46"/>
              </w:rPr>
            </w:pPr>
            <w:r>
              <w:rPr>
                <w:color w:val="3B3B3B"/>
                <w:w w:val="104"/>
                <w:sz w:val="46"/>
              </w:rPr>
              <w:t>3</w:t>
            </w:r>
          </w:p>
        </w:tc>
        <w:tc>
          <w:tcPr>
            <w:tcW w:w="2289" w:type="dxa"/>
          </w:tcPr>
          <w:p>
            <w:pPr>
              <w:pStyle w:val="TableParagraph"/>
              <w:spacing w:line="467" w:lineRule="exact" w:before="49"/>
              <w:ind w:left="63"/>
              <w:jc w:val="center"/>
              <w:rPr>
                <w:sz w:val="46"/>
              </w:rPr>
            </w:pPr>
            <w:r>
              <w:rPr>
                <w:color w:val="262626"/>
                <w:w w:val="104"/>
                <w:sz w:val="46"/>
              </w:rPr>
              <w:t>4</w:t>
            </w:r>
          </w:p>
        </w:tc>
        <w:tc>
          <w:tcPr>
            <w:tcW w:w="1506" w:type="dxa"/>
          </w:tcPr>
          <w:p>
            <w:pPr>
              <w:pStyle w:val="TableParagraph"/>
              <w:spacing w:line="467" w:lineRule="exact" w:before="49"/>
              <w:ind w:left="93"/>
              <w:jc w:val="center"/>
              <w:rPr>
                <w:sz w:val="46"/>
              </w:rPr>
            </w:pPr>
            <w:r>
              <w:rPr>
                <w:color w:val="262626"/>
                <w:w w:val="104"/>
                <w:sz w:val="46"/>
              </w:rPr>
              <w:t>5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47" w:lineRule="exact" w:before="69"/>
              <w:ind w:right="41"/>
              <w:jc w:val="center"/>
              <w:rPr>
                <w:sz w:val="46"/>
              </w:rPr>
            </w:pPr>
            <w:r>
              <w:rPr>
                <w:color w:val="262626"/>
                <w:w w:val="104"/>
                <w:sz w:val="46"/>
              </w:rPr>
              <w:t>6</w:t>
            </w:r>
          </w:p>
        </w:tc>
        <w:tc>
          <w:tcPr>
            <w:tcW w:w="1145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67" w:lineRule="exact" w:before="49"/>
              <w:ind w:right="57"/>
              <w:jc w:val="center"/>
              <w:rPr>
                <w:sz w:val="46"/>
              </w:rPr>
            </w:pPr>
            <w:r>
              <w:rPr>
                <w:color w:val="262626"/>
                <w:w w:val="104"/>
                <w:sz w:val="46"/>
              </w:rPr>
              <w:t>7</w:t>
            </w:r>
          </w:p>
        </w:tc>
        <w:tc>
          <w:tcPr>
            <w:tcW w:w="2289" w:type="dxa"/>
          </w:tcPr>
          <w:p>
            <w:pPr>
              <w:pStyle w:val="TableParagraph"/>
              <w:spacing w:line="447" w:lineRule="exact" w:before="69"/>
              <w:ind w:left="58"/>
              <w:jc w:val="center"/>
              <w:rPr>
                <w:sz w:val="46"/>
              </w:rPr>
            </w:pPr>
            <w:r>
              <w:rPr>
                <w:color w:val="262626"/>
                <w:w w:val="104"/>
                <w:sz w:val="46"/>
              </w:rPr>
              <w:t>8</w:t>
            </w:r>
          </w:p>
        </w:tc>
        <w:tc>
          <w:tcPr>
            <w:tcW w:w="1486" w:type="dxa"/>
          </w:tcPr>
          <w:p>
            <w:pPr>
              <w:pStyle w:val="TableParagraph"/>
              <w:spacing w:line="447" w:lineRule="exact" w:before="69"/>
              <w:ind w:left="76"/>
              <w:jc w:val="center"/>
              <w:rPr>
                <w:sz w:val="46"/>
              </w:rPr>
            </w:pPr>
            <w:r>
              <w:rPr>
                <w:color w:val="262626"/>
                <w:w w:val="104"/>
                <w:sz w:val="46"/>
              </w:rPr>
              <w:t>9</w:t>
            </w:r>
          </w:p>
        </w:tc>
      </w:tr>
      <w:tr>
        <w:trPr>
          <w:trHeight w:val="496" w:hRule="atLeast"/>
        </w:trPr>
        <w:tc>
          <w:tcPr>
            <w:tcW w:w="16867" w:type="dxa"/>
            <w:gridSpan w:val="9"/>
          </w:tcPr>
          <w:p>
            <w:pPr>
              <w:pStyle w:val="TableParagraph"/>
              <w:spacing w:line="450" w:lineRule="exact" w:before="26"/>
              <w:ind w:left="5040" w:right="4949"/>
              <w:jc w:val="center"/>
              <w:rPr>
                <w:b/>
                <w:sz w:val="42"/>
              </w:rPr>
            </w:pPr>
            <w:r>
              <w:rPr>
                <w:b/>
                <w:color w:val="262626"/>
                <w:w w:val="105"/>
                <w:sz w:val="42"/>
              </w:rPr>
              <w:t>«€вро-3»</w:t>
            </w:r>
          </w:p>
        </w:tc>
      </w:tr>
      <w:tr>
        <w:trPr>
          <w:trHeight w:val="476" w:hRule="atLeast"/>
        </w:trPr>
        <w:tc>
          <w:tcPr>
            <w:tcW w:w="16867" w:type="dxa"/>
            <w:gridSpan w:val="9"/>
          </w:tcPr>
          <w:p>
            <w:pPr>
              <w:pStyle w:val="TableParagraph"/>
              <w:spacing w:line="431" w:lineRule="exact" w:before="25"/>
              <w:ind w:left="5021" w:right="4949"/>
              <w:jc w:val="center"/>
              <w:rPr>
                <w:sz w:val="40"/>
              </w:rPr>
            </w:pPr>
            <w:r>
              <w:rPr>
                <w:color w:val="3B3B3B"/>
                <w:w w:val="105"/>
                <w:sz w:val="40"/>
              </w:rPr>
              <w:t>автомобiлi</w:t>
            </w:r>
            <w:r>
              <w:rPr>
                <w:color w:val="3B3B3B"/>
                <w:spacing w:val="21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з</w:t>
            </w:r>
            <w:r>
              <w:rPr>
                <w:color w:val="3B3B3B"/>
                <w:spacing w:val="39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бензиновими</w:t>
            </w:r>
            <w:r>
              <w:rPr>
                <w:color w:val="3B3B3B"/>
                <w:spacing w:val="24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двигунами</w:t>
            </w:r>
          </w:p>
        </w:tc>
      </w:tr>
      <w:tr>
        <w:trPr>
          <w:trHeight w:val="576" w:hRule="atLeast"/>
        </w:trPr>
        <w:tc>
          <w:tcPr>
            <w:tcW w:w="964" w:type="dxa"/>
          </w:tcPr>
          <w:p>
            <w:pPr>
              <w:pStyle w:val="TableParagraph"/>
              <w:spacing w:line="545" w:lineRule="exact" w:before="12"/>
              <w:ind w:left="56"/>
              <w:jc w:val="center"/>
              <w:rPr>
                <w:sz w:val="50"/>
              </w:rPr>
            </w:pPr>
            <w:r>
              <w:rPr>
                <w:color w:val="0F0F0F"/>
                <w:w w:val="97"/>
                <w:sz w:val="50"/>
              </w:rPr>
              <w:t>I</w:t>
            </w:r>
          </w:p>
        </w:tc>
        <w:tc>
          <w:tcPr>
            <w:tcW w:w="4276" w:type="dxa"/>
          </w:tcPr>
          <w:p>
            <w:pPr>
              <w:pStyle w:val="TableParagraph"/>
              <w:spacing w:line="495" w:lineRule="exact" w:before="61"/>
              <w:ind w:left="1160"/>
              <w:rPr>
                <w:sz w:val="46"/>
              </w:rPr>
            </w:pPr>
            <w:r>
              <w:rPr>
                <w:i/>
                <w:color w:val="262626"/>
                <w:sz w:val="49"/>
                <w:u w:val="thick" w:color="4F4F4F"/>
              </w:rPr>
              <w:t>М</w:t>
            </w:r>
            <w:r>
              <w:rPr>
                <w:i/>
                <w:color w:val="4F4F4F"/>
                <w:sz w:val="49"/>
                <w:u w:val="thick" w:color="4F4F4F"/>
              </w:rPr>
              <w:t>к&lt;</w:t>
            </w:r>
            <w:r>
              <w:rPr>
                <w:i/>
                <w:color w:val="4F4F4F"/>
                <w:spacing w:val="-33"/>
                <w:sz w:val="49"/>
              </w:rPr>
              <w:t> </w:t>
            </w:r>
            <w:r>
              <w:rPr>
                <w:color w:val="262626"/>
                <w:sz w:val="46"/>
              </w:rPr>
              <w:t>1305</w:t>
            </w: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64" w:lineRule="auto" w:before="390"/>
              <w:ind w:left="509" w:right="262" w:hanging="138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г</w:t>
            </w:r>
            <w:r>
              <w:rPr>
                <w:color w:val="626262"/>
                <w:w w:val="105"/>
                <w:sz w:val="46"/>
              </w:rPr>
              <w:t>/</w:t>
            </w:r>
            <w:r>
              <w:rPr>
                <w:color w:val="262626"/>
                <w:w w:val="105"/>
                <w:sz w:val="46"/>
              </w:rPr>
              <w:t>к</w:t>
            </w:r>
            <w:r>
              <w:rPr>
                <w:color w:val="262626"/>
                <w:spacing w:val="-119"/>
                <w:w w:val="105"/>
                <w:sz w:val="46"/>
              </w:rPr>
              <w:t> </w:t>
            </w:r>
            <w:r>
              <w:rPr>
                <w:color w:val="3B3B3B"/>
                <w:w w:val="105"/>
                <w:sz w:val="46"/>
              </w:rPr>
              <w:t>м</w:t>
            </w: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01.2000</w:t>
            </w:r>
          </w:p>
        </w:tc>
        <w:tc>
          <w:tcPr>
            <w:tcW w:w="1506" w:type="dxa"/>
          </w:tcPr>
          <w:p>
            <w:pPr>
              <w:pStyle w:val="TableParagraph"/>
              <w:spacing w:line="507" w:lineRule="exact" w:before="49"/>
              <w:ind w:left="468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2,3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4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262626"/>
                <w:w w:val="110"/>
                <w:sz w:val="46"/>
              </w:rPr>
              <w:t>2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0,15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54" w:lineRule="exact" w:before="2"/>
              <w:ind w:left="181"/>
              <w:jc w:val="center"/>
              <w:rPr>
                <w:sz w:val="51"/>
              </w:rPr>
            </w:pPr>
            <w:r>
              <w:rPr>
                <w:color w:val="3B3B3B"/>
                <w:w w:val="111"/>
                <w:sz w:val="51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line="545" w:lineRule="exact" w:before="12"/>
              <w:ind w:left="97"/>
              <w:jc w:val="center"/>
              <w:rPr>
                <w:sz w:val="50"/>
              </w:rPr>
            </w:pPr>
            <w:r>
              <w:rPr>
                <w:color w:val="3B3B3B"/>
                <w:w w:val="111"/>
                <w:sz w:val="50"/>
              </w:rPr>
              <w:t>-</w:t>
            </w:r>
          </w:p>
        </w:tc>
      </w:tr>
      <w:tr>
        <w:trPr>
          <w:trHeight w:val="596" w:hRule="atLeast"/>
        </w:trPr>
        <w:tc>
          <w:tcPr>
            <w:tcW w:w="964" w:type="dxa"/>
          </w:tcPr>
          <w:p>
            <w:pPr>
              <w:pStyle w:val="TableParagraph"/>
              <w:spacing w:line="519" w:lineRule="exact" w:before="58"/>
              <w:ind w:left="294"/>
              <w:rPr>
                <w:rFonts w:ascii="Arial"/>
                <w:sz w:val="47"/>
              </w:rPr>
            </w:pPr>
            <w:r>
              <w:rPr>
                <w:rFonts w:ascii="Arial"/>
                <w:color w:val="262626"/>
                <w:w w:val="105"/>
                <w:sz w:val="47"/>
              </w:rPr>
              <w:t>II</w:t>
            </w:r>
          </w:p>
        </w:tc>
        <w:tc>
          <w:tcPr>
            <w:tcW w:w="4276" w:type="dxa"/>
          </w:tcPr>
          <w:p>
            <w:pPr>
              <w:pStyle w:val="TableParagraph"/>
              <w:spacing w:line="515" w:lineRule="exact" w:before="61"/>
              <w:ind w:left="569"/>
              <w:rPr>
                <w:sz w:val="46"/>
              </w:rPr>
            </w:pPr>
            <w:r>
              <w:rPr>
                <w:i/>
                <w:color w:val="262626"/>
                <w:sz w:val="49"/>
                <w:u w:val="thick" w:color="4F4F4F"/>
              </w:rPr>
              <w:t>1305</w:t>
            </w:r>
            <w:r>
              <w:rPr>
                <w:i/>
                <w:color w:val="4F4F4F"/>
                <w:sz w:val="49"/>
                <w:u w:val="thick" w:color="4F4F4F"/>
              </w:rPr>
              <w:t>&lt;</w:t>
            </w:r>
            <w:r>
              <w:rPr>
                <w:i/>
                <w:color w:val="262626"/>
                <w:sz w:val="49"/>
                <w:u w:val="thick" w:color="4F4F4F"/>
              </w:rPr>
              <w:t>М</w:t>
            </w:r>
            <w:r>
              <w:rPr>
                <w:i/>
                <w:color w:val="262626"/>
                <w:spacing w:val="13"/>
                <w:sz w:val="49"/>
                <w:u w:val="thick" w:color="4F4F4F"/>
              </w:rPr>
              <w:t> </w:t>
            </w:r>
            <w:r>
              <w:rPr>
                <w:i/>
                <w:color w:val="4F4F4F"/>
                <w:sz w:val="49"/>
                <w:u w:val="thick" w:color="4F4F4F"/>
              </w:rPr>
              <w:t>&lt;</w:t>
            </w:r>
            <w:r>
              <w:rPr>
                <w:i/>
                <w:color w:val="4F4F4F"/>
                <w:spacing w:val="-27"/>
                <w:sz w:val="49"/>
              </w:rPr>
              <w:t> </w:t>
            </w:r>
            <w:r>
              <w:rPr>
                <w:color w:val="262626"/>
                <w:sz w:val="46"/>
              </w:rPr>
              <w:t>1760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52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01.2001</w:t>
            </w:r>
          </w:p>
        </w:tc>
        <w:tc>
          <w:tcPr>
            <w:tcW w:w="1506" w:type="dxa"/>
          </w:tcPr>
          <w:p>
            <w:pPr>
              <w:pStyle w:val="TableParagraph"/>
              <w:spacing w:line="527" w:lineRule="exact" w:before="49"/>
              <w:ind w:right="253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4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0F0F0F"/>
                <w:w w:val="110"/>
                <w:sz w:val="46"/>
              </w:rPr>
              <w:t>17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27" w:lineRule="exact" w:before="49"/>
              <w:ind w:right="362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0,25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6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0,18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74" w:lineRule="exact" w:before="2"/>
              <w:ind w:left="181"/>
              <w:jc w:val="center"/>
              <w:rPr>
                <w:sz w:val="51"/>
              </w:rPr>
            </w:pPr>
            <w:r>
              <w:rPr>
                <w:color w:val="262626"/>
                <w:w w:val="111"/>
                <w:sz w:val="51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line="565" w:lineRule="exact" w:before="12"/>
              <w:ind w:left="97"/>
              <w:jc w:val="center"/>
              <w:rPr>
                <w:sz w:val="50"/>
              </w:rPr>
            </w:pPr>
            <w:r>
              <w:rPr>
                <w:color w:val="262626"/>
                <w:w w:val="111"/>
                <w:sz w:val="50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964" w:type="dxa"/>
          </w:tcPr>
          <w:p>
            <w:pPr>
              <w:pStyle w:val="TableParagraph"/>
              <w:spacing w:line="459" w:lineRule="exact" w:before="38"/>
              <w:ind w:right="121"/>
              <w:jc w:val="right"/>
              <w:rPr>
                <w:rFonts w:ascii="Arial"/>
                <w:b/>
                <w:sz w:val="47"/>
              </w:rPr>
            </w:pPr>
            <w:r>
              <w:rPr>
                <w:rFonts w:ascii="Arial"/>
                <w:b/>
                <w:color w:val="0F0F0F"/>
                <w:w w:val="85"/>
                <w:sz w:val="47"/>
              </w:rPr>
              <w:t>111</w:t>
            </w:r>
          </w:p>
        </w:tc>
        <w:tc>
          <w:tcPr>
            <w:tcW w:w="4276" w:type="dxa"/>
          </w:tcPr>
          <w:p>
            <w:pPr>
              <w:pStyle w:val="TableParagraph"/>
              <w:spacing w:line="475" w:lineRule="exact" w:before="21"/>
              <w:ind w:left="1140"/>
              <w:rPr>
                <w:sz w:val="46"/>
              </w:rPr>
            </w:pPr>
            <w:r>
              <w:rPr>
                <w:i/>
                <w:color w:val="3B3B3B"/>
                <w:sz w:val="49"/>
              </w:rPr>
              <w:t>М;&gt;</w:t>
            </w:r>
            <w:r>
              <w:rPr>
                <w:i/>
                <w:color w:val="3B3B3B"/>
                <w:spacing w:val="-9"/>
                <w:sz w:val="49"/>
              </w:rPr>
              <w:t> </w:t>
            </w:r>
            <w:r>
              <w:rPr>
                <w:color w:val="0F0F0F"/>
                <w:sz w:val="46"/>
              </w:rPr>
              <w:t>1</w:t>
            </w:r>
            <w:r>
              <w:rPr>
                <w:color w:val="3B3B3B"/>
                <w:sz w:val="46"/>
              </w:rPr>
              <w:t>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447" w:lineRule="exact" w:before="49"/>
              <w:ind w:left="304" w:right="222"/>
              <w:jc w:val="center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О</w:t>
            </w:r>
            <w:r>
              <w:rPr>
                <w:color w:val="0F0F0F"/>
                <w:w w:val="105"/>
                <w:sz w:val="46"/>
              </w:rPr>
              <w:t>1.2001</w:t>
            </w:r>
          </w:p>
        </w:tc>
        <w:tc>
          <w:tcPr>
            <w:tcW w:w="1506" w:type="dxa"/>
            <w:tcBorders>
              <w:right w:val="single" w:sz="36" w:space="0" w:color="000000"/>
            </w:tcBorders>
          </w:tcPr>
          <w:p>
            <w:pPr>
              <w:pStyle w:val="TableParagraph"/>
              <w:spacing w:line="467" w:lineRule="exact" w:before="29"/>
              <w:ind w:right="203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5,22</w:t>
            </w:r>
          </w:p>
        </w:tc>
        <w:tc>
          <w:tcPr>
            <w:tcW w:w="1647" w:type="dxa"/>
            <w:tcBorders>
              <w:left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467" w:lineRule="exact" w:before="29"/>
              <w:ind w:right="347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0,29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67" w:lineRule="exact" w:before="2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0,21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96" w:lineRule="exact"/>
              <w:ind w:left="181"/>
              <w:jc w:val="center"/>
              <w:rPr>
                <w:sz w:val="51"/>
              </w:rPr>
            </w:pPr>
            <w:r>
              <w:rPr>
                <w:color w:val="3B3B3B"/>
                <w:w w:val="111"/>
                <w:sz w:val="51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line="496" w:lineRule="exact"/>
              <w:ind w:left="97"/>
              <w:jc w:val="center"/>
              <w:rPr>
                <w:sz w:val="50"/>
              </w:rPr>
            </w:pPr>
            <w:r>
              <w:rPr>
                <w:color w:val="3B3B3B"/>
                <w:w w:val="111"/>
                <w:sz w:val="50"/>
              </w:rPr>
              <w:t>-</w:t>
            </w:r>
          </w:p>
        </w:tc>
      </w:tr>
      <w:tr>
        <w:trPr>
          <w:trHeight w:val="496" w:hRule="atLeast"/>
        </w:trPr>
        <w:tc>
          <w:tcPr>
            <w:tcW w:w="16867" w:type="dxa"/>
            <w:gridSpan w:val="9"/>
          </w:tcPr>
          <w:p>
            <w:pPr>
              <w:pStyle w:val="TableParagraph"/>
              <w:spacing w:line="431" w:lineRule="exact" w:before="45"/>
              <w:ind w:left="5024" w:right="4949"/>
              <w:jc w:val="center"/>
              <w:rPr>
                <w:sz w:val="40"/>
              </w:rPr>
            </w:pPr>
            <w:r>
              <w:rPr>
                <w:color w:val="3B3B3B"/>
                <w:w w:val="105"/>
                <w:sz w:val="40"/>
              </w:rPr>
              <w:t>автомобi</w:t>
            </w:r>
            <w:r>
              <w:rPr>
                <w:color w:val="7E7E7E"/>
                <w:w w:val="105"/>
                <w:sz w:val="40"/>
              </w:rPr>
              <w:t>л</w:t>
            </w:r>
            <w:r>
              <w:rPr>
                <w:color w:val="3B3B3B"/>
                <w:w w:val="105"/>
                <w:sz w:val="40"/>
              </w:rPr>
              <w:t>i з</w:t>
            </w:r>
            <w:r>
              <w:rPr>
                <w:color w:val="3B3B3B"/>
                <w:spacing w:val="30"/>
                <w:w w:val="105"/>
                <w:sz w:val="40"/>
              </w:rPr>
              <w:t> </w:t>
            </w:r>
            <w:r>
              <w:rPr>
                <w:color w:val="4F4F4F"/>
                <w:w w:val="105"/>
                <w:sz w:val="40"/>
              </w:rPr>
              <w:t>дизелями</w:t>
            </w:r>
          </w:p>
        </w:tc>
      </w:tr>
      <w:tr>
        <w:trPr>
          <w:trHeight w:val="576" w:hRule="atLeast"/>
        </w:trPr>
        <w:tc>
          <w:tcPr>
            <w:tcW w:w="964" w:type="dxa"/>
          </w:tcPr>
          <w:p>
            <w:pPr>
              <w:pStyle w:val="TableParagraph"/>
              <w:spacing w:line="519" w:lineRule="exact" w:before="38"/>
              <w:ind w:right="27"/>
              <w:jc w:val="center"/>
              <w:rPr>
                <w:rFonts w:ascii="Arial"/>
                <w:sz w:val="47"/>
              </w:rPr>
            </w:pPr>
            <w:r>
              <w:rPr>
                <w:rFonts w:ascii="Arial"/>
                <w:color w:val="262626"/>
                <w:w w:val="106"/>
                <w:sz w:val="47"/>
              </w:rPr>
              <w:t>I</w:t>
            </w:r>
          </w:p>
        </w:tc>
        <w:tc>
          <w:tcPr>
            <w:tcW w:w="4276" w:type="dxa"/>
          </w:tcPr>
          <w:p>
            <w:pPr>
              <w:pStyle w:val="TableParagraph"/>
              <w:spacing w:line="515" w:lineRule="exact" w:before="41"/>
              <w:ind w:left="1178"/>
              <w:rPr>
                <w:sz w:val="46"/>
              </w:rPr>
            </w:pPr>
            <w:r>
              <w:rPr>
                <w:i/>
                <w:color w:val="3B3B3B"/>
                <w:w w:val="90"/>
                <w:sz w:val="49"/>
                <w:u w:val="thick" w:color="3B3B3B"/>
              </w:rPr>
              <w:t>J\,fк&lt;</w:t>
            </w:r>
            <w:r>
              <w:rPr>
                <w:i/>
                <w:color w:val="3B3B3B"/>
                <w:spacing w:val="-8"/>
                <w:w w:val="90"/>
                <w:sz w:val="49"/>
              </w:rPr>
              <w:t> </w:t>
            </w:r>
            <w:r>
              <w:rPr>
                <w:color w:val="262626"/>
                <w:w w:val="90"/>
                <w:sz w:val="46"/>
              </w:rPr>
              <w:t>1305</w:t>
            </w: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before="390"/>
              <w:ind w:left="371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г</w:t>
            </w:r>
            <w:r>
              <w:rPr>
                <w:color w:val="626262"/>
                <w:w w:val="105"/>
                <w:sz w:val="46"/>
              </w:rPr>
              <w:t>/</w:t>
            </w:r>
            <w:r>
              <w:rPr>
                <w:color w:val="262626"/>
                <w:w w:val="105"/>
                <w:sz w:val="46"/>
              </w:rPr>
              <w:t>к</w:t>
            </w:r>
          </w:p>
          <w:p>
            <w:pPr>
              <w:pStyle w:val="TableParagraph"/>
              <w:spacing w:before="41"/>
              <w:ind w:left="463"/>
              <w:rPr>
                <w:rFonts w:ascii="Arial" w:hAnsi="Arial"/>
                <w:b/>
                <w:sz w:val="47"/>
              </w:rPr>
            </w:pPr>
            <w:r>
              <w:rPr>
                <w:rFonts w:ascii="Arial" w:hAnsi="Arial"/>
                <w:b/>
                <w:color w:val="3B3B3B"/>
                <w:w w:val="106"/>
                <w:sz w:val="47"/>
              </w:rPr>
              <w:t>м</w:t>
            </w: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01.2000</w:t>
            </w:r>
          </w:p>
        </w:tc>
        <w:tc>
          <w:tcPr>
            <w:tcW w:w="1506" w:type="dxa"/>
          </w:tcPr>
          <w:p>
            <w:pPr>
              <w:pStyle w:val="TableParagraph"/>
              <w:spacing w:line="507" w:lineRule="exact" w:before="49"/>
              <w:ind w:right="236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0,64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57" w:lineRule="exact"/>
              <w:ind w:right="18"/>
              <w:jc w:val="center"/>
              <w:rPr>
                <w:sz w:val="51"/>
              </w:rPr>
            </w:pPr>
            <w:r>
              <w:rPr>
                <w:color w:val="3B3B3B"/>
                <w:w w:val="109"/>
                <w:sz w:val="51"/>
              </w:rPr>
              <w:t>-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28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262626"/>
                <w:w w:val="110"/>
                <w:sz w:val="46"/>
              </w:rPr>
              <w:t>5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7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0,56</w:t>
            </w:r>
          </w:p>
        </w:tc>
        <w:tc>
          <w:tcPr>
            <w:tcW w:w="1486" w:type="dxa"/>
          </w:tcPr>
          <w:p>
            <w:pPr>
              <w:pStyle w:val="TableParagraph"/>
              <w:spacing w:line="507" w:lineRule="exact" w:before="49"/>
              <w:ind w:left="181" w:right="87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0,05</w:t>
            </w:r>
          </w:p>
        </w:tc>
      </w:tr>
      <w:tr>
        <w:trPr>
          <w:trHeight w:val="576" w:hRule="atLeast"/>
        </w:trPr>
        <w:tc>
          <w:tcPr>
            <w:tcW w:w="964" w:type="dxa"/>
          </w:tcPr>
          <w:p>
            <w:pPr>
              <w:pStyle w:val="TableParagraph"/>
              <w:spacing w:line="509" w:lineRule="exact" w:before="47"/>
              <w:ind w:left="296" w:right="314"/>
              <w:jc w:val="center"/>
              <w:rPr>
                <w:rFonts w:ascii="Arial"/>
                <w:sz w:val="46"/>
              </w:rPr>
            </w:pPr>
            <w:r>
              <w:rPr>
                <w:rFonts w:ascii="Arial"/>
                <w:color w:val="0F0F0F"/>
                <w:w w:val="105"/>
                <w:sz w:val="46"/>
              </w:rPr>
              <w:t>II</w:t>
            </w:r>
          </w:p>
        </w:tc>
        <w:tc>
          <w:tcPr>
            <w:tcW w:w="4276" w:type="dxa"/>
          </w:tcPr>
          <w:p>
            <w:pPr>
              <w:pStyle w:val="TableParagraph"/>
              <w:spacing w:line="495" w:lineRule="exact" w:before="61"/>
              <w:ind w:left="609"/>
              <w:rPr>
                <w:sz w:val="46"/>
              </w:rPr>
            </w:pPr>
            <w:r>
              <w:rPr>
                <w:i/>
                <w:color w:val="262626"/>
                <w:w w:val="95"/>
                <w:sz w:val="49"/>
                <w:u w:val="thick" w:color="4F4F4F"/>
              </w:rPr>
              <w:t>1305</w:t>
            </w:r>
            <w:r>
              <w:rPr>
                <w:i/>
                <w:color w:val="4F4F4F"/>
                <w:w w:val="95"/>
                <w:sz w:val="49"/>
                <w:u w:val="thick" w:color="4F4F4F"/>
              </w:rPr>
              <w:t>&lt;Мк&lt;</w:t>
            </w:r>
            <w:r>
              <w:rPr>
                <w:i/>
                <w:color w:val="4F4F4F"/>
                <w:spacing w:val="-12"/>
                <w:w w:val="95"/>
                <w:sz w:val="49"/>
              </w:rPr>
              <w:t> </w:t>
            </w:r>
            <w:r>
              <w:rPr>
                <w:color w:val="262626"/>
                <w:w w:val="95"/>
                <w:sz w:val="46"/>
              </w:rPr>
              <w:t>1760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01.2001</w:t>
            </w:r>
          </w:p>
        </w:tc>
        <w:tc>
          <w:tcPr>
            <w:tcW w:w="1506" w:type="dxa"/>
          </w:tcPr>
          <w:p>
            <w:pPr>
              <w:pStyle w:val="TableParagraph"/>
              <w:spacing w:line="507" w:lineRule="exact" w:before="49"/>
              <w:ind w:left="4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0,8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54" w:lineRule="exact" w:before="2"/>
              <w:ind w:right="16"/>
              <w:jc w:val="center"/>
              <w:rPr>
                <w:sz w:val="51"/>
              </w:rPr>
            </w:pPr>
            <w:r>
              <w:rPr>
                <w:color w:val="262626"/>
                <w:w w:val="110"/>
                <w:sz w:val="51"/>
              </w:rPr>
              <w:t>-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,6</w:t>
            </w:r>
            <w:r>
              <w:rPr>
                <w:color w:val="262626"/>
                <w:w w:val="110"/>
                <w:sz w:val="46"/>
              </w:rPr>
              <w:t>5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7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0,72</w:t>
            </w:r>
          </w:p>
        </w:tc>
        <w:tc>
          <w:tcPr>
            <w:tcW w:w="1486" w:type="dxa"/>
          </w:tcPr>
          <w:p>
            <w:pPr>
              <w:pStyle w:val="TableParagraph"/>
              <w:spacing w:line="507" w:lineRule="exact" w:before="49"/>
              <w:ind w:left="173" w:right="87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0,07</w:t>
            </w:r>
          </w:p>
        </w:tc>
      </w:tr>
      <w:tr>
        <w:trPr>
          <w:trHeight w:val="536" w:hRule="atLeast"/>
        </w:trPr>
        <w:tc>
          <w:tcPr>
            <w:tcW w:w="964" w:type="dxa"/>
          </w:tcPr>
          <w:p>
            <w:pPr>
              <w:pStyle w:val="TableParagraph"/>
              <w:spacing w:line="459" w:lineRule="exact" w:before="58"/>
              <w:ind w:right="119"/>
              <w:jc w:val="right"/>
              <w:rPr>
                <w:rFonts w:ascii="Arial"/>
                <w:sz w:val="47"/>
              </w:rPr>
            </w:pPr>
            <w:r>
              <w:rPr>
                <w:rFonts w:ascii="Arial"/>
                <w:color w:val="0F0F0F"/>
                <w:w w:val="85"/>
                <w:sz w:val="47"/>
              </w:rPr>
              <w:t>111</w:t>
            </w:r>
          </w:p>
        </w:tc>
        <w:tc>
          <w:tcPr>
            <w:tcW w:w="4276" w:type="dxa"/>
          </w:tcPr>
          <w:p>
            <w:pPr>
              <w:pStyle w:val="TableParagraph"/>
              <w:spacing w:line="475" w:lineRule="exact" w:before="41"/>
              <w:ind w:left="1140"/>
              <w:rPr>
                <w:sz w:val="46"/>
              </w:rPr>
            </w:pPr>
            <w:r>
              <w:rPr>
                <w:i/>
                <w:color w:val="3B3B3B"/>
                <w:sz w:val="49"/>
              </w:rPr>
              <w:t>М;&gt;</w:t>
            </w:r>
            <w:r>
              <w:rPr>
                <w:i/>
                <w:color w:val="3B3B3B"/>
                <w:spacing w:val="7"/>
                <w:sz w:val="49"/>
              </w:rPr>
              <w:t> </w:t>
            </w:r>
            <w:r>
              <w:rPr>
                <w:color w:val="0F0F0F"/>
                <w:sz w:val="46"/>
              </w:rPr>
              <w:t>17</w:t>
            </w:r>
            <w:r>
              <w:rPr>
                <w:color w:val="3B3B3B"/>
                <w:sz w:val="46"/>
              </w:rPr>
              <w:t>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46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01.2001</w:t>
            </w:r>
          </w:p>
        </w:tc>
        <w:tc>
          <w:tcPr>
            <w:tcW w:w="1506" w:type="dxa"/>
          </w:tcPr>
          <w:p>
            <w:pPr>
              <w:pStyle w:val="TableParagraph"/>
              <w:spacing w:line="467" w:lineRule="exact" w:before="49"/>
              <w:ind w:right="252"/>
              <w:jc w:val="right"/>
              <w:rPr>
                <w:sz w:val="46"/>
              </w:rPr>
            </w:pPr>
            <w:r>
              <w:rPr>
                <w:color w:val="0F0F0F"/>
                <w:w w:val="105"/>
                <w:sz w:val="46"/>
              </w:rPr>
              <w:t>0</w:t>
            </w:r>
            <w:r>
              <w:rPr>
                <w:color w:val="4F4F4F"/>
                <w:w w:val="105"/>
                <w:sz w:val="46"/>
              </w:rPr>
              <w:t>,</w:t>
            </w:r>
            <w:r>
              <w:rPr>
                <w:color w:val="262626"/>
                <w:w w:val="105"/>
                <w:sz w:val="46"/>
              </w:rPr>
              <w:t>95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14" w:lineRule="exact" w:before="2"/>
              <w:ind w:right="12"/>
              <w:jc w:val="center"/>
              <w:rPr>
                <w:sz w:val="51"/>
              </w:rPr>
            </w:pPr>
            <w:r>
              <w:rPr>
                <w:color w:val="262626"/>
                <w:w w:val="112"/>
                <w:sz w:val="51"/>
              </w:rPr>
              <w:t>-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67" w:lineRule="exact" w:before="4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0,78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67" w:lineRule="exact" w:before="49"/>
              <w:ind w:left="7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0,86</w:t>
            </w:r>
          </w:p>
        </w:tc>
        <w:tc>
          <w:tcPr>
            <w:tcW w:w="1486" w:type="dxa"/>
          </w:tcPr>
          <w:p>
            <w:pPr>
              <w:pStyle w:val="TableParagraph"/>
              <w:spacing w:line="467" w:lineRule="exact" w:before="49"/>
              <w:ind w:left="171" w:right="87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0,1</w:t>
            </w:r>
          </w:p>
        </w:tc>
      </w:tr>
      <w:tr>
        <w:trPr>
          <w:trHeight w:val="496" w:hRule="atLeast"/>
        </w:trPr>
        <w:tc>
          <w:tcPr>
            <w:tcW w:w="16867" w:type="dxa"/>
            <w:gridSpan w:val="9"/>
          </w:tcPr>
          <w:p>
            <w:pPr>
              <w:pStyle w:val="TableParagraph"/>
              <w:spacing w:line="450" w:lineRule="exact" w:before="26"/>
              <w:ind w:left="5040" w:right="4949"/>
              <w:jc w:val="center"/>
              <w:rPr>
                <w:b/>
                <w:sz w:val="42"/>
              </w:rPr>
            </w:pPr>
            <w:r>
              <w:rPr>
                <w:b/>
                <w:color w:val="262626"/>
                <w:w w:val="105"/>
                <w:sz w:val="42"/>
              </w:rPr>
              <w:t>«€вро-4»</w:t>
            </w:r>
          </w:p>
        </w:tc>
      </w:tr>
      <w:tr>
        <w:trPr>
          <w:trHeight w:val="456" w:hRule="atLeast"/>
        </w:trPr>
        <w:tc>
          <w:tcPr>
            <w:tcW w:w="16867" w:type="dxa"/>
            <w:gridSpan w:val="9"/>
          </w:tcPr>
          <w:p>
            <w:pPr>
              <w:pStyle w:val="TableParagraph"/>
              <w:spacing w:line="411" w:lineRule="exact" w:before="25"/>
              <w:ind w:left="5046" w:right="4929"/>
              <w:jc w:val="center"/>
              <w:rPr>
                <w:sz w:val="40"/>
              </w:rPr>
            </w:pPr>
            <w:r>
              <w:rPr>
                <w:color w:val="3B3B3B"/>
                <w:w w:val="105"/>
                <w:sz w:val="40"/>
              </w:rPr>
              <w:t>автомобiлi</w:t>
            </w:r>
            <w:r>
              <w:rPr>
                <w:color w:val="3B3B3B"/>
                <w:spacing w:val="19"/>
                <w:w w:val="105"/>
                <w:sz w:val="40"/>
              </w:rPr>
              <w:t> </w:t>
            </w:r>
            <w:r>
              <w:rPr>
                <w:color w:val="4F4F4F"/>
                <w:w w:val="105"/>
                <w:sz w:val="40"/>
              </w:rPr>
              <w:t>з</w:t>
            </w:r>
            <w:r>
              <w:rPr>
                <w:color w:val="4F4F4F"/>
                <w:spacing w:val="42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бензиновими</w:t>
            </w:r>
            <w:r>
              <w:rPr>
                <w:color w:val="3B3B3B"/>
                <w:spacing w:val="23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дви,</w:t>
            </w:r>
            <w:r>
              <w:rPr>
                <w:color w:val="3B3B3B"/>
                <w:spacing w:val="-2"/>
                <w:w w:val="105"/>
                <w:sz w:val="40"/>
              </w:rPr>
              <w:t> </w:t>
            </w:r>
            <w:r>
              <w:rPr>
                <w:color w:val="3B3B3B"/>
                <w:w w:val="105"/>
                <w:sz w:val="40"/>
              </w:rPr>
              <w:t>r</w:t>
            </w:r>
            <w:r>
              <w:rPr>
                <w:color w:val="4F4F4F"/>
                <w:w w:val="105"/>
                <w:sz w:val="40"/>
              </w:rPr>
              <w:t>мами</w:t>
            </w:r>
          </w:p>
        </w:tc>
      </w:tr>
      <w:tr>
        <w:trPr>
          <w:trHeight w:val="616" w:hRule="atLeast"/>
        </w:trPr>
        <w:tc>
          <w:tcPr>
            <w:tcW w:w="964" w:type="dxa"/>
          </w:tcPr>
          <w:p>
            <w:pPr>
              <w:pStyle w:val="TableParagraph"/>
              <w:spacing w:line="519" w:lineRule="exact" w:before="78"/>
              <w:ind w:right="31"/>
              <w:jc w:val="center"/>
              <w:rPr>
                <w:rFonts w:ascii="Arial"/>
                <w:sz w:val="47"/>
              </w:rPr>
            </w:pPr>
            <w:r>
              <w:rPr>
                <w:rFonts w:ascii="Arial"/>
                <w:color w:val="262626"/>
                <w:w w:val="103"/>
                <w:sz w:val="47"/>
              </w:rPr>
              <w:t>I</w:t>
            </w:r>
          </w:p>
        </w:tc>
        <w:tc>
          <w:tcPr>
            <w:tcW w:w="4276" w:type="dxa"/>
          </w:tcPr>
          <w:p>
            <w:pPr>
              <w:pStyle w:val="TableParagraph"/>
              <w:spacing w:line="515" w:lineRule="exact" w:before="81"/>
              <w:ind w:left="1160"/>
              <w:rPr>
                <w:sz w:val="46"/>
              </w:rPr>
            </w:pPr>
            <w:r>
              <w:rPr>
                <w:i/>
                <w:color w:val="262626"/>
                <w:sz w:val="49"/>
                <w:u w:val="thick" w:color="4F4F4F"/>
              </w:rPr>
              <w:t>М</w:t>
            </w:r>
            <w:r>
              <w:rPr>
                <w:i/>
                <w:color w:val="4F4F4F"/>
                <w:sz w:val="49"/>
                <w:u w:val="thick" w:color="4F4F4F"/>
              </w:rPr>
              <w:t>к&lt;</w:t>
            </w:r>
            <w:r>
              <w:rPr>
                <w:i/>
                <w:color w:val="4F4F4F"/>
                <w:spacing w:val="-49"/>
                <w:sz w:val="49"/>
              </w:rPr>
              <w:t> </w:t>
            </w:r>
            <w:r>
              <w:rPr>
                <w:color w:val="262626"/>
                <w:sz w:val="46"/>
              </w:rPr>
              <w:t>1305</w:t>
            </w: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54" w:lineRule="auto" w:before="430"/>
              <w:ind w:left="509" w:right="235" w:hanging="138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г/к</w:t>
            </w:r>
            <w:r>
              <w:rPr>
                <w:color w:val="3B3B3B"/>
                <w:spacing w:val="-124"/>
                <w:w w:val="110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м</w:t>
            </w:r>
          </w:p>
        </w:tc>
        <w:tc>
          <w:tcPr>
            <w:tcW w:w="2289" w:type="dxa"/>
          </w:tcPr>
          <w:p>
            <w:pPr>
              <w:pStyle w:val="TableParagraph"/>
              <w:spacing w:line="527" w:lineRule="exact" w:before="69"/>
              <w:ind w:left="282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01.2005</w:t>
            </w:r>
          </w:p>
        </w:tc>
        <w:tc>
          <w:tcPr>
            <w:tcW w:w="1506" w:type="dxa"/>
          </w:tcPr>
          <w:p>
            <w:pPr>
              <w:pStyle w:val="TableParagraph"/>
              <w:spacing w:line="527" w:lineRule="exact" w:before="69"/>
              <w:ind w:left="465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1,0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89"/>
              <w:ind w:left="461"/>
              <w:rPr>
                <w:sz w:val="46"/>
              </w:rPr>
            </w:pPr>
            <w:r>
              <w:rPr>
                <w:color w:val="262626"/>
                <w:w w:val="115"/>
                <w:sz w:val="46"/>
              </w:rPr>
              <w:t>0</w:t>
            </w:r>
            <w:r>
              <w:rPr>
                <w:color w:val="4F4F4F"/>
                <w:w w:val="115"/>
                <w:sz w:val="46"/>
              </w:rPr>
              <w:t>,</w:t>
            </w:r>
            <w:r>
              <w:rPr>
                <w:color w:val="262626"/>
                <w:w w:val="115"/>
                <w:sz w:val="46"/>
              </w:rPr>
              <w:t>1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27" w:lineRule="exact" w:before="6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0,08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74" w:lineRule="exact" w:before="22"/>
              <w:ind w:left="181"/>
              <w:jc w:val="center"/>
              <w:rPr>
                <w:sz w:val="51"/>
              </w:rPr>
            </w:pPr>
            <w:r>
              <w:rPr>
                <w:color w:val="262626"/>
                <w:w w:val="111"/>
                <w:sz w:val="51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line="565" w:lineRule="exact" w:before="32"/>
              <w:ind w:left="97"/>
              <w:jc w:val="center"/>
              <w:rPr>
                <w:sz w:val="50"/>
              </w:rPr>
            </w:pPr>
            <w:r>
              <w:rPr>
                <w:color w:val="262626"/>
                <w:w w:val="111"/>
                <w:sz w:val="50"/>
              </w:rPr>
              <w:t>-</w:t>
            </w:r>
          </w:p>
        </w:tc>
      </w:tr>
      <w:tr>
        <w:trPr>
          <w:trHeight w:val="576" w:hRule="atLeast"/>
        </w:trPr>
        <w:tc>
          <w:tcPr>
            <w:tcW w:w="964" w:type="dxa"/>
          </w:tcPr>
          <w:p>
            <w:pPr>
              <w:pStyle w:val="TableParagraph"/>
              <w:spacing w:line="519" w:lineRule="exact" w:before="38"/>
              <w:ind w:right="177"/>
              <w:jc w:val="right"/>
              <w:rPr>
                <w:rFonts w:ascii="Arial"/>
                <w:sz w:val="47"/>
              </w:rPr>
            </w:pPr>
            <w:r>
              <w:rPr>
                <w:rFonts w:ascii="Arial"/>
                <w:color w:val="262626"/>
                <w:w w:val="95"/>
                <w:sz w:val="47"/>
              </w:rPr>
              <w:t>11</w:t>
            </w:r>
          </w:p>
        </w:tc>
        <w:tc>
          <w:tcPr>
            <w:tcW w:w="4276" w:type="dxa"/>
          </w:tcPr>
          <w:p>
            <w:pPr>
              <w:pStyle w:val="TableParagraph"/>
              <w:spacing w:line="515" w:lineRule="exact" w:before="41"/>
              <w:ind w:left="569"/>
              <w:rPr>
                <w:sz w:val="46"/>
              </w:rPr>
            </w:pPr>
            <w:r>
              <w:rPr>
                <w:i/>
                <w:color w:val="262626"/>
                <w:w w:val="90"/>
                <w:sz w:val="49"/>
                <w:u w:val="thick" w:color="4F4F4F"/>
              </w:rPr>
              <w:t>1305</w:t>
            </w:r>
            <w:r>
              <w:rPr>
                <w:i/>
                <w:color w:val="4F4F4F"/>
                <w:w w:val="90"/>
                <w:sz w:val="49"/>
                <w:u w:val="thick" w:color="4F4F4F"/>
              </w:rPr>
              <w:t>&lt;J</w:t>
            </w:r>
            <w:r>
              <w:rPr>
                <w:i/>
                <w:color w:val="262626"/>
                <w:w w:val="90"/>
                <w:sz w:val="49"/>
                <w:u w:val="thick" w:color="4F4F4F"/>
              </w:rPr>
              <w:t>v.f</w:t>
            </w:r>
            <w:r>
              <w:rPr>
                <w:i/>
                <w:color w:val="4F4F4F"/>
                <w:w w:val="90"/>
                <w:sz w:val="49"/>
                <w:u w:val="thick" w:color="4F4F4F"/>
              </w:rPr>
              <w:t>к&lt;</w:t>
            </w:r>
            <w:r>
              <w:rPr>
                <w:i/>
                <w:color w:val="4F4F4F"/>
                <w:spacing w:val="-25"/>
                <w:w w:val="90"/>
                <w:sz w:val="49"/>
              </w:rPr>
              <w:t> </w:t>
            </w:r>
            <w:r>
              <w:rPr>
                <w:color w:val="262626"/>
                <w:w w:val="90"/>
                <w:sz w:val="46"/>
              </w:rPr>
              <w:t>1760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01.2006</w:t>
            </w:r>
          </w:p>
        </w:tc>
        <w:tc>
          <w:tcPr>
            <w:tcW w:w="1506" w:type="dxa"/>
          </w:tcPr>
          <w:p>
            <w:pPr>
              <w:pStyle w:val="TableParagraph"/>
              <w:spacing w:line="507" w:lineRule="exact" w:before="49"/>
              <w:ind w:right="225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1,81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right="370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0,13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28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262626"/>
                <w:w w:val="110"/>
                <w:sz w:val="46"/>
              </w:rPr>
              <w:t>1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57" w:lineRule="exact"/>
              <w:ind w:left="181"/>
              <w:jc w:val="center"/>
              <w:rPr>
                <w:sz w:val="51"/>
              </w:rPr>
            </w:pPr>
            <w:r>
              <w:rPr>
                <w:color w:val="3B3B3B"/>
                <w:w w:val="111"/>
                <w:sz w:val="51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line="557" w:lineRule="exact"/>
              <w:ind w:left="97"/>
              <w:jc w:val="center"/>
              <w:rPr>
                <w:sz w:val="50"/>
              </w:rPr>
            </w:pPr>
            <w:r>
              <w:rPr>
                <w:color w:val="3B3B3B"/>
                <w:w w:val="111"/>
                <w:sz w:val="50"/>
              </w:rPr>
              <w:t>-</w:t>
            </w:r>
          </w:p>
        </w:tc>
      </w:tr>
      <w:tr>
        <w:trPr>
          <w:trHeight w:val="536" w:hRule="atLeast"/>
        </w:trPr>
        <w:tc>
          <w:tcPr>
            <w:tcW w:w="964" w:type="dxa"/>
            <w:tcBorders>
              <w:right w:val="single" w:sz="36" w:space="0" w:color="000000"/>
            </w:tcBorders>
          </w:tcPr>
          <w:p>
            <w:pPr>
              <w:pStyle w:val="TableParagraph"/>
              <w:spacing w:line="469" w:lineRule="exact" w:before="47"/>
              <w:ind w:left="193"/>
              <w:rPr>
                <w:rFonts w:ascii="Arial"/>
                <w:sz w:val="46"/>
              </w:rPr>
            </w:pPr>
            <w:r>
              <w:rPr>
                <w:rFonts w:ascii="Arial"/>
                <w:color w:val="262626"/>
                <w:w w:val="90"/>
                <w:sz w:val="46"/>
              </w:rPr>
              <w:t>III</w:t>
            </w:r>
          </w:p>
        </w:tc>
        <w:tc>
          <w:tcPr>
            <w:tcW w:w="4276" w:type="dxa"/>
            <w:tcBorders>
              <w:left w:val="single" w:sz="36" w:space="0" w:color="000000"/>
            </w:tcBorders>
          </w:tcPr>
          <w:p>
            <w:pPr>
              <w:pStyle w:val="TableParagraph"/>
              <w:spacing w:line="495" w:lineRule="exact" w:before="21"/>
              <w:ind w:left="1118"/>
              <w:rPr>
                <w:sz w:val="46"/>
              </w:rPr>
            </w:pPr>
            <w:r>
              <w:rPr>
                <w:i/>
                <w:color w:val="3B3B3B"/>
                <w:w w:val="105"/>
                <w:sz w:val="49"/>
              </w:rPr>
              <w:t>М;&gt;</w:t>
            </w:r>
            <w:r>
              <w:rPr>
                <w:i/>
                <w:color w:val="3B3B3B"/>
                <w:spacing w:val="-24"/>
                <w:w w:val="105"/>
                <w:sz w:val="49"/>
              </w:rPr>
              <w:t> </w:t>
            </w:r>
            <w:r>
              <w:rPr>
                <w:color w:val="262626"/>
                <w:w w:val="105"/>
                <w:sz w:val="46"/>
              </w:rPr>
              <w:t>1760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46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01.2006</w:t>
            </w:r>
          </w:p>
        </w:tc>
        <w:tc>
          <w:tcPr>
            <w:tcW w:w="1506" w:type="dxa"/>
            <w:tcBorders>
              <w:right w:val="single" w:sz="36" w:space="0" w:color="000000"/>
            </w:tcBorders>
          </w:tcPr>
          <w:p>
            <w:pPr>
              <w:pStyle w:val="TableParagraph"/>
              <w:spacing w:line="467" w:lineRule="exact" w:before="49"/>
              <w:ind w:right="203"/>
              <w:jc w:val="right"/>
              <w:rPr>
                <w:sz w:val="46"/>
              </w:rPr>
            </w:pPr>
            <w:r>
              <w:rPr>
                <w:color w:val="3B3B3B"/>
                <w:w w:val="110"/>
                <w:sz w:val="46"/>
              </w:rPr>
              <w:t>2,27</w:t>
            </w:r>
          </w:p>
        </w:tc>
        <w:tc>
          <w:tcPr>
            <w:tcW w:w="1647" w:type="dxa"/>
            <w:tcBorders>
              <w:left w:val="single" w:sz="36" w:space="0" w:color="000000"/>
              <w:right w:val="single" w:sz="12" w:space="0" w:color="000000"/>
            </w:tcBorders>
          </w:tcPr>
          <w:p>
            <w:pPr>
              <w:pStyle w:val="TableParagraph"/>
              <w:spacing w:line="467" w:lineRule="exact" w:before="49"/>
              <w:ind w:right="331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0,16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17" w:lineRule="exact"/>
              <w:ind w:left="136"/>
              <w:rPr>
                <w:sz w:val="46"/>
              </w:rPr>
            </w:pPr>
            <w:r>
              <w:rPr>
                <w:color w:val="262626"/>
                <w:spacing w:val="-5"/>
                <w:w w:val="90"/>
                <w:sz w:val="76"/>
              </w:rPr>
              <w:t>о</w:t>
            </w:r>
            <w:r>
              <w:rPr>
                <w:color w:val="4F4F4F"/>
                <w:spacing w:val="-5"/>
                <w:w w:val="90"/>
                <w:sz w:val="76"/>
              </w:rPr>
              <w:t>,</w:t>
            </w:r>
            <w:r>
              <w:rPr>
                <w:color w:val="262626"/>
                <w:spacing w:val="-5"/>
                <w:w w:val="90"/>
                <w:sz w:val="46"/>
              </w:rPr>
              <w:t>11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14" w:lineRule="exact" w:before="2"/>
              <w:ind w:left="183"/>
              <w:jc w:val="center"/>
              <w:rPr>
                <w:sz w:val="51"/>
              </w:rPr>
            </w:pPr>
            <w:r>
              <w:rPr>
                <w:color w:val="262626"/>
                <w:w w:val="112"/>
                <w:sz w:val="51"/>
              </w:rPr>
              <w:t>-</w:t>
            </w:r>
          </w:p>
        </w:tc>
        <w:tc>
          <w:tcPr>
            <w:tcW w:w="1486" w:type="dxa"/>
          </w:tcPr>
          <w:p>
            <w:pPr>
              <w:pStyle w:val="TableParagraph"/>
              <w:spacing w:line="505" w:lineRule="exact" w:before="12"/>
              <w:ind w:left="99"/>
              <w:jc w:val="center"/>
              <w:rPr>
                <w:sz w:val="50"/>
              </w:rPr>
            </w:pPr>
            <w:r>
              <w:rPr>
                <w:color w:val="262626"/>
                <w:w w:val="112"/>
                <w:sz w:val="50"/>
              </w:rPr>
              <w:t>-</w:t>
            </w:r>
          </w:p>
        </w:tc>
      </w:tr>
      <w:tr>
        <w:trPr>
          <w:trHeight w:val="476" w:hRule="atLeast"/>
        </w:trPr>
        <w:tc>
          <w:tcPr>
            <w:tcW w:w="16867" w:type="dxa"/>
            <w:gridSpan w:val="9"/>
          </w:tcPr>
          <w:p>
            <w:pPr>
              <w:pStyle w:val="TableParagraph"/>
              <w:spacing w:line="411" w:lineRule="exact" w:before="45"/>
              <w:ind w:left="5039" w:right="4949"/>
              <w:jc w:val="center"/>
              <w:rPr>
                <w:sz w:val="40"/>
              </w:rPr>
            </w:pPr>
            <w:r>
              <w:rPr>
                <w:color w:val="3B3B3B"/>
                <w:w w:val="105"/>
                <w:sz w:val="40"/>
              </w:rPr>
              <w:t>автомобiлi</w:t>
            </w:r>
            <w:r>
              <w:rPr>
                <w:color w:val="3B3B3B"/>
                <w:spacing w:val="58"/>
                <w:w w:val="105"/>
                <w:sz w:val="40"/>
              </w:rPr>
              <w:t> </w:t>
            </w:r>
            <w:r>
              <w:rPr>
                <w:color w:val="4F4F4F"/>
                <w:w w:val="105"/>
                <w:sz w:val="40"/>
              </w:rPr>
              <w:t>з </w:t>
            </w:r>
            <w:r>
              <w:rPr>
                <w:color w:val="626262"/>
                <w:w w:val="105"/>
                <w:sz w:val="40"/>
              </w:rPr>
              <w:t>д</w:t>
            </w:r>
            <w:r>
              <w:rPr>
                <w:color w:val="262626"/>
                <w:w w:val="105"/>
                <w:sz w:val="40"/>
              </w:rPr>
              <w:t>и</w:t>
            </w:r>
            <w:r>
              <w:rPr>
                <w:color w:val="4F4F4F"/>
                <w:w w:val="105"/>
                <w:sz w:val="40"/>
              </w:rPr>
              <w:t>зел</w:t>
            </w:r>
            <w:r>
              <w:rPr>
                <w:color w:val="262626"/>
                <w:w w:val="105"/>
                <w:sz w:val="40"/>
              </w:rPr>
              <w:t>ями</w:t>
            </w:r>
          </w:p>
        </w:tc>
      </w:tr>
      <w:tr>
        <w:trPr>
          <w:trHeight w:val="576" w:hRule="atLeast"/>
        </w:trPr>
        <w:tc>
          <w:tcPr>
            <w:tcW w:w="964" w:type="dxa"/>
          </w:tcPr>
          <w:p>
            <w:pPr>
              <w:pStyle w:val="TableParagraph"/>
              <w:spacing w:line="519" w:lineRule="exact" w:before="38"/>
              <w:ind w:right="27"/>
              <w:jc w:val="center"/>
              <w:rPr>
                <w:rFonts w:ascii="Arial"/>
                <w:sz w:val="47"/>
              </w:rPr>
            </w:pPr>
            <w:r>
              <w:rPr>
                <w:rFonts w:ascii="Arial"/>
                <w:color w:val="262626"/>
                <w:w w:val="106"/>
                <w:sz w:val="47"/>
              </w:rPr>
              <w:t>I</w:t>
            </w:r>
          </w:p>
        </w:tc>
        <w:tc>
          <w:tcPr>
            <w:tcW w:w="4276" w:type="dxa"/>
          </w:tcPr>
          <w:p>
            <w:pPr>
              <w:pStyle w:val="TableParagraph"/>
              <w:spacing w:line="495" w:lineRule="exact" w:before="61"/>
              <w:ind w:left="1160"/>
              <w:rPr>
                <w:sz w:val="46"/>
              </w:rPr>
            </w:pPr>
            <w:r>
              <w:rPr>
                <w:i/>
                <w:color w:val="262626"/>
                <w:sz w:val="49"/>
                <w:u w:val="thick" w:color="4F4F4F"/>
              </w:rPr>
              <w:t>М</w:t>
            </w:r>
            <w:r>
              <w:rPr>
                <w:i/>
                <w:color w:val="4F4F4F"/>
                <w:sz w:val="49"/>
                <w:u w:val="thick" w:color="4F4F4F"/>
              </w:rPr>
              <w:t>к&lt;</w:t>
            </w:r>
            <w:r>
              <w:rPr>
                <w:i/>
                <w:color w:val="4F4F4F"/>
                <w:spacing w:val="-33"/>
                <w:sz w:val="49"/>
              </w:rPr>
              <w:t> </w:t>
            </w:r>
            <w:r>
              <w:rPr>
                <w:color w:val="262626"/>
                <w:sz w:val="46"/>
              </w:rPr>
              <w:t>1305</w:t>
            </w:r>
          </w:p>
        </w:tc>
        <w:tc>
          <w:tcPr>
            <w:tcW w:w="1265" w:type="dxa"/>
            <w:vMerge w:val="restart"/>
          </w:tcPr>
          <w:p>
            <w:pPr>
              <w:pStyle w:val="TableParagraph"/>
              <w:spacing w:line="264" w:lineRule="auto" w:before="390"/>
              <w:ind w:left="489" w:right="262" w:hanging="118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г</w:t>
            </w:r>
            <w:r>
              <w:rPr>
                <w:color w:val="626262"/>
                <w:w w:val="105"/>
                <w:sz w:val="46"/>
              </w:rPr>
              <w:t>/</w:t>
            </w:r>
            <w:r>
              <w:rPr>
                <w:color w:val="262626"/>
                <w:w w:val="105"/>
                <w:sz w:val="46"/>
              </w:rPr>
              <w:t>к</w:t>
            </w:r>
            <w:r>
              <w:rPr>
                <w:color w:val="262626"/>
                <w:spacing w:val="-119"/>
                <w:w w:val="105"/>
                <w:sz w:val="46"/>
              </w:rPr>
              <w:t> </w:t>
            </w:r>
            <w:r>
              <w:rPr>
                <w:color w:val="3B3B3B"/>
                <w:w w:val="110"/>
                <w:sz w:val="46"/>
              </w:rPr>
              <w:t>м</w:t>
            </w: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49"/>
              <w:ind w:left="282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01.2005</w:t>
            </w:r>
          </w:p>
        </w:tc>
        <w:tc>
          <w:tcPr>
            <w:tcW w:w="1506" w:type="dxa"/>
          </w:tcPr>
          <w:p>
            <w:pPr>
              <w:pStyle w:val="TableParagraph"/>
              <w:spacing w:line="507" w:lineRule="exact" w:before="49"/>
              <w:ind w:left="4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0,5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46" w:lineRule="exact" w:before="11"/>
              <w:ind w:right="6"/>
              <w:jc w:val="center"/>
              <w:rPr>
                <w:rFonts w:ascii="Arial"/>
                <w:sz w:val="52"/>
              </w:rPr>
            </w:pPr>
            <w:r>
              <w:rPr>
                <w:rFonts w:ascii="Arial"/>
                <w:w w:val="108"/>
                <w:sz w:val="52"/>
              </w:rPr>
              <w:t>-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0,25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88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0.3</w:t>
            </w:r>
          </w:p>
        </w:tc>
        <w:tc>
          <w:tcPr>
            <w:tcW w:w="1486" w:type="dxa"/>
          </w:tcPr>
          <w:p>
            <w:pPr>
              <w:pStyle w:val="TableParagraph"/>
              <w:spacing w:line="507" w:lineRule="exact" w:before="49"/>
              <w:ind w:left="175" w:right="87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0,025</w:t>
            </w:r>
          </w:p>
        </w:tc>
      </w:tr>
      <w:tr>
        <w:trPr>
          <w:trHeight w:val="576" w:hRule="atLeast"/>
        </w:trPr>
        <w:tc>
          <w:tcPr>
            <w:tcW w:w="964" w:type="dxa"/>
          </w:tcPr>
          <w:p>
            <w:pPr>
              <w:pStyle w:val="TableParagraph"/>
              <w:spacing w:line="499" w:lineRule="exact" w:before="58"/>
              <w:ind w:left="294"/>
              <w:rPr>
                <w:rFonts w:ascii="Arial"/>
                <w:sz w:val="47"/>
              </w:rPr>
            </w:pPr>
            <w:r>
              <w:rPr>
                <w:rFonts w:ascii="Arial"/>
                <w:color w:val="262626"/>
                <w:w w:val="105"/>
                <w:sz w:val="47"/>
              </w:rPr>
              <w:t>II</w:t>
            </w:r>
          </w:p>
        </w:tc>
        <w:tc>
          <w:tcPr>
            <w:tcW w:w="4276" w:type="dxa"/>
          </w:tcPr>
          <w:p>
            <w:pPr>
              <w:pStyle w:val="TableParagraph"/>
              <w:spacing w:line="495" w:lineRule="exact" w:before="61"/>
              <w:ind w:left="569"/>
              <w:rPr>
                <w:sz w:val="46"/>
              </w:rPr>
            </w:pPr>
            <w:r>
              <w:rPr>
                <w:i/>
                <w:color w:val="262626"/>
                <w:sz w:val="49"/>
                <w:u w:val="thick" w:color="4F4F4F"/>
              </w:rPr>
              <w:t>1305</w:t>
            </w:r>
            <w:r>
              <w:rPr>
                <w:i/>
                <w:color w:val="4F4F4F"/>
                <w:sz w:val="49"/>
                <w:u w:val="thick" w:color="4F4F4F"/>
              </w:rPr>
              <w:t>&lt;</w:t>
            </w:r>
            <w:r>
              <w:rPr>
                <w:i/>
                <w:color w:val="262626"/>
                <w:sz w:val="49"/>
                <w:u w:val="thick" w:color="4F4F4F"/>
              </w:rPr>
              <w:t>М</w:t>
            </w:r>
            <w:r>
              <w:rPr>
                <w:i/>
                <w:color w:val="262626"/>
                <w:spacing w:val="13"/>
                <w:sz w:val="49"/>
                <w:u w:val="thick" w:color="4F4F4F"/>
              </w:rPr>
              <w:t> </w:t>
            </w:r>
            <w:r>
              <w:rPr>
                <w:i/>
                <w:color w:val="4F4F4F"/>
                <w:sz w:val="49"/>
                <w:u w:val="thick" w:color="4F4F4F"/>
              </w:rPr>
              <w:t>&lt;</w:t>
            </w:r>
            <w:r>
              <w:rPr>
                <w:i/>
                <w:color w:val="4F4F4F"/>
                <w:spacing w:val="-27"/>
                <w:sz w:val="49"/>
              </w:rPr>
              <w:t> </w:t>
            </w:r>
            <w:r>
              <w:rPr>
                <w:color w:val="262626"/>
                <w:sz w:val="46"/>
              </w:rPr>
              <w:t>1760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4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01.2006</w:t>
            </w:r>
          </w:p>
        </w:tc>
        <w:tc>
          <w:tcPr>
            <w:tcW w:w="1506" w:type="dxa"/>
          </w:tcPr>
          <w:p>
            <w:pPr>
              <w:pStyle w:val="TableParagraph"/>
              <w:spacing w:line="487" w:lineRule="exact" w:before="69"/>
              <w:ind w:right="252"/>
              <w:jc w:val="right"/>
              <w:rPr>
                <w:sz w:val="46"/>
              </w:rPr>
            </w:pPr>
            <w:r>
              <w:rPr>
                <w:color w:val="262626"/>
                <w:w w:val="105"/>
                <w:sz w:val="46"/>
              </w:rPr>
              <w:t>0</w:t>
            </w:r>
            <w:r>
              <w:rPr>
                <w:color w:val="4F4F4F"/>
                <w:w w:val="105"/>
                <w:sz w:val="46"/>
              </w:rPr>
              <w:t>,</w:t>
            </w:r>
            <w:r>
              <w:rPr>
                <w:color w:val="262626"/>
                <w:w w:val="105"/>
                <w:sz w:val="46"/>
              </w:rPr>
              <w:t>63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54" w:lineRule="exact" w:before="2"/>
              <w:ind w:right="12"/>
              <w:jc w:val="center"/>
              <w:rPr>
                <w:sz w:val="51"/>
              </w:rPr>
            </w:pPr>
            <w:r>
              <w:rPr>
                <w:color w:val="262626"/>
                <w:w w:val="112"/>
                <w:sz w:val="51"/>
              </w:rPr>
              <w:t>-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487" w:lineRule="exact" w:before="69"/>
              <w:ind w:left="147"/>
              <w:rPr>
                <w:sz w:val="46"/>
              </w:rPr>
            </w:pPr>
            <w:r>
              <w:rPr>
                <w:color w:val="262626"/>
                <w:w w:val="115"/>
                <w:sz w:val="46"/>
              </w:rPr>
              <w:t>0,33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07" w:lineRule="exact" w:before="49"/>
              <w:ind w:left="7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0,39</w:t>
            </w:r>
          </w:p>
        </w:tc>
        <w:tc>
          <w:tcPr>
            <w:tcW w:w="1486" w:type="dxa"/>
          </w:tcPr>
          <w:p>
            <w:pPr>
              <w:pStyle w:val="TableParagraph"/>
              <w:spacing w:line="507" w:lineRule="exact" w:before="49"/>
              <w:ind w:left="189" w:right="87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0,04</w:t>
            </w:r>
          </w:p>
        </w:tc>
      </w:tr>
      <w:tr>
        <w:trPr>
          <w:trHeight w:val="596" w:hRule="atLeast"/>
        </w:trPr>
        <w:tc>
          <w:tcPr>
            <w:tcW w:w="964" w:type="dxa"/>
          </w:tcPr>
          <w:p>
            <w:pPr>
              <w:pStyle w:val="TableParagraph"/>
              <w:spacing w:line="519" w:lineRule="exact" w:before="58"/>
              <w:ind w:right="119"/>
              <w:jc w:val="right"/>
              <w:rPr>
                <w:rFonts w:ascii="Arial"/>
                <w:sz w:val="47"/>
              </w:rPr>
            </w:pPr>
            <w:r>
              <w:rPr>
                <w:rFonts w:ascii="Arial"/>
                <w:color w:val="0F0F0F"/>
                <w:w w:val="85"/>
                <w:sz w:val="47"/>
              </w:rPr>
              <w:t>111</w:t>
            </w:r>
          </w:p>
        </w:tc>
        <w:tc>
          <w:tcPr>
            <w:tcW w:w="4276" w:type="dxa"/>
          </w:tcPr>
          <w:p>
            <w:pPr>
              <w:pStyle w:val="TableParagraph"/>
              <w:spacing w:line="535" w:lineRule="exact" w:before="41"/>
              <w:ind w:left="1160"/>
              <w:rPr>
                <w:sz w:val="46"/>
              </w:rPr>
            </w:pPr>
            <w:r>
              <w:rPr>
                <w:i/>
                <w:color w:val="3B3B3B"/>
                <w:sz w:val="49"/>
              </w:rPr>
              <w:t>М;&gt;</w:t>
            </w:r>
            <w:r>
              <w:rPr>
                <w:i/>
                <w:color w:val="3B3B3B"/>
                <w:spacing w:val="-9"/>
                <w:sz w:val="49"/>
              </w:rPr>
              <w:t> </w:t>
            </w:r>
            <w:r>
              <w:rPr>
                <w:color w:val="0F0F0F"/>
                <w:sz w:val="46"/>
              </w:rPr>
              <w:t>1760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507" w:lineRule="exact" w:before="69"/>
              <w:ind w:left="297" w:right="222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01.2006</w:t>
            </w:r>
          </w:p>
        </w:tc>
        <w:tc>
          <w:tcPr>
            <w:tcW w:w="1506" w:type="dxa"/>
          </w:tcPr>
          <w:p>
            <w:pPr>
              <w:pStyle w:val="TableParagraph"/>
              <w:spacing w:line="527" w:lineRule="exact" w:before="49"/>
              <w:ind w:right="236"/>
              <w:jc w:val="right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0,74</w:t>
            </w:r>
          </w:p>
        </w:tc>
        <w:tc>
          <w:tcPr>
            <w:tcW w:w="16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74" w:lineRule="exact" w:before="2"/>
              <w:ind w:right="12"/>
              <w:jc w:val="center"/>
              <w:rPr>
                <w:sz w:val="51"/>
              </w:rPr>
            </w:pPr>
            <w:r>
              <w:rPr>
                <w:color w:val="262626"/>
                <w:w w:val="112"/>
                <w:sz w:val="51"/>
              </w:rPr>
              <w:t>-</w:t>
            </w:r>
          </w:p>
        </w:tc>
        <w:tc>
          <w:tcPr>
            <w:tcW w:w="114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507" w:lineRule="exact" w:before="69"/>
              <w:ind w:left="147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</w:t>
            </w:r>
            <w:r>
              <w:rPr>
                <w:color w:val="4F4F4F"/>
                <w:w w:val="110"/>
                <w:sz w:val="46"/>
              </w:rPr>
              <w:t>,</w:t>
            </w:r>
            <w:r>
              <w:rPr>
                <w:color w:val="262626"/>
                <w:w w:val="110"/>
                <w:sz w:val="46"/>
              </w:rPr>
              <w:t>39</w:t>
            </w:r>
          </w:p>
        </w:tc>
        <w:tc>
          <w:tcPr>
            <w:tcW w:w="2289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27" w:lineRule="exact" w:before="49"/>
              <w:ind w:left="761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0,46</w:t>
            </w:r>
          </w:p>
        </w:tc>
        <w:tc>
          <w:tcPr>
            <w:tcW w:w="1486" w:type="dxa"/>
          </w:tcPr>
          <w:p>
            <w:pPr>
              <w:pStyle w:val="TableParagraph"/>
              <w:spacing w:line="507" w:lineRule="exact" w:before="69"/>
              <w:ind w:left="189" w:right="87"/>
              <w:jc w:val="center"/>
              <w:rPr>
                <w:sz w:val="46"/>
              </w:rPr>
            </w:pPr>
            <w:r>
              <w:rPr>
                <w:color w:val="262626"/>
                <w:w w:val="110"/>
                <w:sz w:val="46"/>
              </w:rPr>
              <w:t>0,06</w:t>
            </w:r>
          </w:p>
        </w:tc>
      </w:tr>
    </w:tbl>
    <w:p>
      <w:pPr>
        <w:pStyle w:val="BodyText"/>
        <w:spacing w:before="1"/>
        <w:rPr>
          <w:sz w:val="52"/>
        </w:rPr>
      </w:pPr>
    </w:p>
    <w:p>
      <w:pPr>
        <w:spacing w:line="254" w:lineRule="auto" w:before="0"/>
        <w:ind w:left="1020" w:right="315" w:firstLine="1291"/>
        <w:jc w:val="both"/>
        <w:rPr>
          <w:sz w:val="46"/>
        </w:rPr>
      </w:pPr>
      <w:r>
        <w:rPr>
          <w:rFonts w:ascii="Arial" w:hAnsi="Arial"/>
          <w:color w:val="262626"/>
          <w:w w:val="110"/>
          <w:sz w:val="44"/>
        </w:rPr>
        <w:t>3 </w:t>
      </w:r>
      <w:r>
        <w:rPr>
          <w:color w:val="262626"/>
          <w:w w:val="110"/>
          <w:sz w:val="46"/>
        </w:rPr>
        <w:t>01.01.2002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р.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введено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випробування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транспортного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засобу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на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стендi,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що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перебувае </w:t>
      </w:r>
      <w:r>
        <w:rPr>
          <w:color w:val="262626"/>
          <w:w w:val="110"/>
          <w:sz w:val="46"/>
        </w:rPr>
        <w:t>в к</w:t>
      </w:r>
      <w:r>
        <w:rPr>
          <w:color w:val="4F4F4F"/>
          <w:w w:val="110"/>
          <w:sz w:val="46"/>
        </w:rPr>
        <w:t>л</w:t>
      </w:r>
      <w:r>
        <w:rPr>
          <w:color w:val="262626"/>
          <w:w w:val="110"/>
          <w:sz w:val="46"/>
        </w:rPr>
        <w:t>iма</w:t>
      </w:r>
      <w:r>
        <w:rPr>
          <w:color w:val="4F4F4F"/>
          <w:w w:val="110"/>
          <w:sz w:val="46"/>
        </w:rPr>
        <w:t>тичн</w:t>
      </w:r>
      <w:r>
        <w:rPr>
          <w:color w:val="262626"/>
          <w:w w:val="110"/>
          <w:sz w:val="46"/>
        </w:rPr>
        <w:t>iй </w:t>
      </w:r>
      <w:r>
        <w:rPr>
          <w:color w:val="3B3B3B"/>
          <w:w w:val="110"/>
          <w:sz w:val="46"/>
        </w:rPr>
        <w:t>камерi, за </w:t>
      </w:r>
      <w:r>
        <w:rPr>
          <w:color w:val="262626"/>
          <w:w w:val="110"/>
          <w:sz w:val="46"/>
        </w:rPr>
        <w:t>температури </w:t>
      </w:r>
      <w:r>
        <w:rPr>
          <w:color w:val="3B3B3B"/>
          <w:w w:val="110"/>
          <w:sz w:val="46"/>
        </w:rPr>
        <w:t>мiнус </w:t>
      </w:r>
      <w:r>
        <w:rPr>
          <w:color w:val="262626"/>
          <w:w w:val="110"/>
          <w:sz w:val="46"/>
        </w:rPr>
        <w:t>7°С. </w:t>
      </w:r>
      <w:r>
        <w:rPr>
          <w:color w:val="0F0F0F"/>
          <w:w w:val="110"/>
          <w:sz w:val="46"/>
        </w:rPr>
        <w:t>Ви</w:t>
      </w:r>
      <w:r>
        <w:rPr>
          <w:color w:val="3B3B3B"/>
          <w:w w:val="110"/>
          <w:sz w:val="46"/>
        </w:rPr>
        <w:t>пробування проводять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лише в режимах мiського i"здового циклу (протягом перших 780с для автомобiлiв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катего</w:t>
      </w:r>
      <w:r>
        <w:rPr>
          <w:color w:val="0F0F0F"/>
          <w:w w:val="110"/>
          <w:sz w:val="46"/>
        </w:rPr>
        <w:t>р</w:t>
      </w:r>
      <w:r>
        <w:rPr>
          <w:color w:val="3B3B3B"/>
          <w:w w:val="110"/>
          <w:sz w:val="46"/>
        </w:rPr>
        <w:t>iй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62626"/>
          <w:w w:val="110"/>
          <w:sz w:val="48"/>
        </w:rPr>
        <w:t>Ml</w:t>
      </w:r>
      <w:r>
        <w:rPr>
          <w:color w:val="262626"/>
          <w:spacing w:val="1"/>
          <w:w w:val="110"/>
          <w:sz w:val="48"/>
        </w:rPr>
        <w:t> </w:t>
      </w:r>
      <w:r>
        <w:rPr>
          <w:color w:val="0F0F0F"/>
          <w:w w:val="110"/>
          <w:sz w:val="46"/>
        </w:rPr>
        <w:t>i</w:t>
      </w:r>
      <w:r>
        <w:rPr>
          <w:color w:val="0F0F0F"/>
          <w:spacing w:val="1"/>
          <w:w w:val="110"/>
          <w:sz w:val="46"/>
        </w:rPr>
        <w:t> </w:t>
      </w:r>
      <w:r>
        <w:rPr>
          <w:color w:val="262626"/>
          <w:w w:val="110"/>
          <w:sz w:val="48"/>
        </w:rPr>
        <w:t>Nl</w:t>
      </w:r>
      <w:r>
        <w:rPr>
          <w:color w:val="262626"/>
          <w:spacing w:val="1"/>
          <w:w w:val="110"/>
          <w:sz w:val="48"/>
        </w:rPr>
        <w:t> </w:t>
      </w:r>
      <w:r>
        <w:rPr>
          <w:color w:val="3B3B3B"/>
          <w:w w:val="110"/>
          <w:sz w:val="46"/>
        </w:rPr>
        <w:t>з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контрольною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масою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до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0F0F0F"/>
          <w:w w:val="110"/>
          <w:sz w:val="46"/>
        </w:rPr>
        <w:t>1305</w:t>
      </w:r>
      <w:r>
        <w:rPr>
          <w:color w:val="0F0F0F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кг)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двигунами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з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iскровим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3B3B3B"/>
          <w:w w:val="105"/>
          <w:sz w:val="46"/>
        </w:rPr>
        <w:t>запалюванням.</w:t>
      </w:r>
      <w:r>
        <w:rPr>
          <w:color w:val="3B3B3B"/>
          <w:spacing w:val="25"/>
          <w:w w:val="105"/>
          <w:sz w:val="46"/>
        </w:rPr>
        <w:t> </w:t>
      </w:r>
      <w:r>
        <w:rPr>
          <w:color w:val="0F0F0F"/>
          <w:w w:val="105"/>
          <w:sz w:val="46"/>
        </w:rPr>
        <w:t>Гр</w:t>
      </w:r>
      <w:r>
        <w:rPr>
          <w:color w:val="3B3B3B"/>
          <w:w w:val="105"/>
          <w:sz w:val="46"/>
        </w:rPr>
        <w:t>ани1.1нi</w:t>
      </w:r>
      <w:r>
        <w:rPr>
          <w:color w:val="3B3B3B"/>
          <w:spacing w:val="9"/>
          <w:w w:val="105"/>
          <w:sz w:val="46"/>
        </w:rPr>
        <w:t> </w:t>
      </w:r>
      <w:r>
        <w:rPr>
          <w:color w:val="262626"/>
          <w:w w:val="105"/>
          <w:sz w:val="46"/>
        </w:rPr>
        <w:t>норми</w:t>
      </w:r>
      <w:r>
        <w:rPr>
          <w:color w:val="262626"/>
          <w:spacing w:val="8"/>
          <w:w w:val="105"/>
          <w:sz w:val="46"/>
        </w:rPr>
        <w:t> </w:t>
      </w:r>
      <w:r>
        <w:rPr>
          <w:color w:val="262626"/>
          <w:w w:val="105"/>
          <w:sz w:val="46"/>
        </w:rPr>
        <w:t>викидiв</w:t>
      </w:r>
      <w:r>
        <w:rPr>
          <w:color w:val="262626"/>
          <w:spacing w:val="7"/>
          <w:w w:val="105"/>
          <w:sz w:val="46"/>
        </w:rPr>
        <w:t> </w:t>
      </w:r>
      <w:r>
        <w:rPr>
          <w:color w:val="3B3B3B"/>
          <w:w w:val="105"/>
          <w:sz w:val="46"/>
        </w:rPr>
        <w:t>при</w:t>
      </w:r>
      <w:r>
        <w:rPr>
          <w:color w:val="3B3B3B"/>
          <w:spacing w:val="32"/>
          <w:w w:val="105"/>
          <w:sz w:val="46"/>
        </w:rPr>
        <w:t> </w:t>
      </w:r>
      <w:r>
        <w:rPr>
          <w:color w:val="3B3B3B"/>
          <w:w w:val="105"/>
          <w:sz w:val="46"/>
        </w:rPr>
        <w:t>цьому</w:t>
      </w:r>
      <w:r>
        <w:rPr>
          <w:color w:val="3B3B3B"/>
          <w:spacing w:val="-15"/>
          <w:w w:val="105"/>
          <w:sz w:val="46"/>
        </w:rPr>
        <w:t> </w:t>
      </w:r>
      <w:r>
        <w:rPr>
          <w:i/>
          <w:color w:val="262626"/>
          <w:w w:val="105"/>
          <w:sz w:val="48"/>
        </w:rPr>
        <w:t>СО-</w:t>
      </w:r>
      <w:r>
        <w:rPr>
          <w:i/>
          <w:color w:val="262626"/>
          <w:spacing w:val="39"/>
          <w:w w:val="105"/>
          <w:sz w:val="48"/>
        </w:rPr>
        <w:t> </w:t>
      </w:r>
      <w:r>
        <w:rPr>
          <w:color w:val="0F0F0F"/>
          <w:w w:val="105"/>
          <w:sz w:val="46"/>
        </w:rPr>
        <w:t>15</w:t>
      </w:r>
      <w:r>
        <w:rPr>
          <w:color w:val="0F0F0F"/>
          <w:spacing w:val="9"/>
          <w:w w:val="105"/>
          <w:sz w:val="46"/>
        </w:rPr>
        <w:t> </w:t>
      </w:r>
      <w:r>
        <w:rPr>
          <w:color w:val="3B3B3B"/>
          <w:w w:val="105"/>
          <w:sz w:val="46"/>
        </w:rPr>
        <w:t>г/км,</w:t>
      </w:r>
      <w:r>
        <w:rPr>
          <w:color w:val="3B3B3B"/>
          <w:spacing w:val="-13"/>
          <w:w w:val="105"/>
          <w:sz w:val="46"/>
        </w:rPr>
        <w:t> </w:t>
      </w:r>
      <w:r>
        <w:rPr>
          <w:i/>
          <w:color w:val="3B3B3B"/>
          <w:w w:val="105"/>
          <w:sz w:val="48"/>
        </w:rPr>
        <w:t>СН</w:t>
      </w:r>
      <w:r>
        <w:rPr>
          <w:i/>
          <w:color w:val="3B3B3B"/>
          <w:spacing w:val="-44"/>
          <w:w w:val="105"/>
          <w:sz w:val="48"/>
        </w:rPr>
        <w:t> </w:t>
      </w:r>
      <w:r>
        <w:rPr>
          <w:color w:val="262626"/>
          <w:w w:val="105"/>
          <w:sz w:val="48"/>
        </w:rPr>
        <w:t>-</w:t>
      </w:r>
      <w:r>
        <w:rPr>
          <w:color w:val="262626"/>
          <w:spacing w:val="14"/>
          <w:w w:val="105"/>
          <w:sz w:val="48"/>
        </w:rPr>
        <w:t> </w:t>
      </w:r>
      <w:r>
        <w:rPr>
          <w:color w:val="0F0F0F"/>
          <w:w w:val="105"/>
          <w:sz w:val="46"/>
        </w:rPr>
        <w:t>1</w:t>
      </w:r>
      <w:r>
        <w:rPr>
          <w:color w:val="4F4F4F"/>
          <w:w w:val="105"/>
          <w:sz w:val="46"/>
        </w:rPr>
        <w:t>,8</w:t>
      </w:r>
      <w:r>
        <w:rPr>
          <w:color w:val="4F4F4F"/>
          <w:spacing w:val="13"/>
          <w:w w:val="105"/>
          <w:sz w:val="46"/>
        </w:rPr>
        <w:t> </w:t>
      </w:r>
      <w:r>
        <w:rPr>
          <w:color w:val="3B3B3B"/>
          <w:w w:val="105"/>
          <w:sz w:val="46"/>
        </w:rPr>
        <w:t>г</w:t>
      </w:r>
      <w:r>
        <w:rPr>
          <w:color w:val="7E7E7E"/>
          <w:w w:val="105"/>
          <w:sz w:val="46"/>
        </w:rPr>
        <w:t>/</w:t>
      </w:r>
      <w:r>
        <w:rPr>
          <w:color w:val="262626"/>
          <w:w w:val="105"/>
          <w:sz w:val="46"/>
        </w:rPr>
        <w:t>км.</w:t>
      </w:r>
    </w:p>
    <w:p>
      <w:pPr>
        <w:spacing w:line="256" w:lineRule="auto" w:before="0"/>
        <w:ind w:left="1020" w:right="336" w:firstLine="1284"/>
        <w:jc w:val="both"/>
        <w:rPr>
          <w:sz w:val="46"/>
        </w:rPr>
      </w:pPr>
      <w:r>
        <w:rPr>
          <w:color w:val="3B3B3B"/>
          <w:w w:val="110"/>
          <w:sz w:val="46"/>
        </w:rPr>
        <w:t>Директива </w:t>
      </w:r>
      <w:r>
        <w:rPr>
          <w:color w:val="262626"/>
          <w:w w:val="110"/>
          <w:sz w:val="46"/>
        </w:rPr>
        <w:t>98</w:t>
      </w:r>
      <w:r>
        <w:rPr>
          <w:color w:val="4F4F4F"/>
          <w:w w:val="110"/>
          <w:sz w:val="46"/>
        </w:rPr>
        <w:t>/</w:t>
      </w:r>
      <w:r>
        <w:rPr>
          <w:color w:val="262626"/>
          <w:w w:val="110"/>
          <w:sz w:val="46"/>
        </w:rPr>
        <w:t>69/ЕС </w:t>
      </w:r>
      <w:r>
        <w:rPr>
          <w:color w:val="3B3B3B"/>
          <w:w w:val="110"/>
          <w:sz w:val="46"/>
        </w:rPr>
        <w:t>з </w:t>
      </w:r>
      <w:r>
        <w:rPr>
          <w:rFonts w:ascii="Arial" w:hAnsi="Arial"/>
          <w:color w:val="262626"/>
          <w:w w:val="110"/>
          <w:sz w:val="48"/>
        </w:rPr>
        <w:t>О</w:t>
      </w:r>
      <w:r>
        <w:rPr>
          <w:color w:val="3B3B3B"/>
          <w:w w:val="110"/>
          <w:sz w:val="46"/>
        </w:rPr>
        <w:t>1.01.2003 </w:t>
      </w:r>
      <w:r>
        <w:rPr>
          <w:color w:val="262626"/>
          <w:w w:val="110"/>
          <w:sz w:val="46"/>
        </w:rPr>
        <w:t>р. висувае вимогу щодо обладнання нових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автомоб</w:t>
      </w:r>
      <w:r>
        <w:rPr>
          <w:color w:val="0F0F0F"/>
          <w:w w:val="110"/>
          <w:sz w:val="46"/>
        </w:rPr>
        <w:t>i</w:t>
      </w:r>
      <w:r>
        <w:rPr>
          <w:color w:val="3B3B3B"/>
          <w:w w:val="110"/>
          <w:sz w:val="46"/>
        </w:rPr>
        <w:t>лiв категор</w:t>
      </w:r>
      <w:r>
        <w:rPr>
          <w:color w:val="0F0F0F"/>
          <w:w w:val="110"/>
          <w:sz w:val="46"/>
        </w:rPr>
        <w:t>iй </w:t>
      </w:r>
      <w:r>
        <w:rPr>
          <w:color w:val="262626"/>
          <w:w w:val="110"/>
          <w:sz w:val="48"/>
        </w:rPr>
        <w:t>Ml</w:t>
      </w:r>
      <w:r>
        <w:rPr>
          <w:color w:val="262626"/>
          <w:spacing w:val="1"/>
          <w:w w:val="110"/>
          <w:sz w:val="48"/>
        </w:rPr>
        <w:t> </w:t>
      </w:r>
      <w:r>
        <w:rPr>
          <w:color w:val="0F0F0F"/>
          <w:w w:val="110"/>
          <w:sz w:val="46"/>
        </w:rPr>
        <w:t>i </w:t>
      </w:r>
      <w:r>
        <w:rPr>
          <w:color w:val="3B3B3B"/>
          <w:w w:val="110"/>
          <w:sz w:val="48"/>
        </w:rPr>
        <w:t>Nl </w:t>
      </w:r>
      <w:r>
        <w:rPr>
          <w:color w:val="262626"/>
          <w:w w:val="110"/>
          <w:sz w:val="46"/>
        </w:rPr>
        <w:t>бортовими дiагностичними </w:t>
      </w:r>
      <w:r>
        <w:rPr>
          <w:color w:val="3B3B3B"/>
          <w:w w:val="110"/>
          <w:sz w:val="46"/>
        </w:rPr>
        <w:t>системами для </w:t>
      </w:r>
      <w:r>
        <w:rPr>
          <w:color w:val="262626"/>
          <w:w w:val="110"/>
          <w:sz w:val="46"/>
        </w:rPr>
        <w:t>контролю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екологiчних показникiв </w:t>
      </w:r>
      <w:r>
        <w:rPr>
          <w:color w:val="3B3B3B"/>
          <w:w w:val="110"/>
          <w:sz w:val="46"/>
        </w:rPr>
        <w:t>транс</w:t>
      </w:r>
      <w:r>
        <w:rPr>
          <w:color w:val="0F0F0F"/>
          <w:w w:val="110"/>
          <w:sz w:val="46"/>
        </w:rPr>
        <w:t>пор</w:t>
      </w:r>
      <w:r>
        <w:rPr>
          <w:color w:val="3B3B3B"/>
          <w:w w:val="110"/>
          <w:sz w:val="46"/>
        </w:rPr>
        <w:t>тних засобiв. </w:t>
      </w:r>
      <w:r>
        <w:rPr>
          <w:color w:val="262626"/>
          <w:w w:val="110"/>
          <w:sz w:val="46"/>
        </w:rPr>
        <w:t>Бор</w:t>
      </w:r>
      <w:r>
        <w:rPr>
          <w:color w:val="4F4F4F"/>
          <w:w w:val="110"/>
          <w:sz w:val="46"/>
        </w:rPr>
        <w:t>т</w:t>
      </w:r>
      <w:r>
        <w:rPr>
          <w:color w:val="262626"/>
          <w:w w:val="110"/>
          <w:sz w:val="46"/>
        </w:rPr>
        <w:t>ова </w:t>
      </w:r>
      <w:r>
        <w:rPr>
          <w:color w:val="3B3B3B"/>
          <w:w w:val="110"/>
          <w:sz w:val="46"/>
        </w:rPr>
        <w:t>дiагностика мае забезпечити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05"/>
          <w:sz w:val="46"/>
        </w:rPr>
        <w:t>такий </w:t>
      </w:r>
      <w:r>
        <w:rPr>
          <w:color w:val="262626"/>
          <w:w w:val="105"/>
          <w:sz w:val="46"/>
        </w:rPr>
        <w:t>контроль, </w:t>
      </w:r>
      <w:r>
        <w:rPr>
          <w:color w:val="0F0F0F"/>
          <w:w w:val="105"/>
          <w:sz w:val="46"/>
        </w:rPr>
        <w:t>що</w:t>
      </w:r>
      <w:r>
        <w:rPr>
          <w:color w:val="3B3B3B"/>
          <w:w w:val="105"/>
          <w:sz w:val="46"/>
        </w:rPr>
        <w:t>б </w:t>
      </w:r>
      <w:r>
        <w:rPr>
          <w:color w:val="262626"/>
          <w:w w:val="105"/>
          <w:sz w:val="46"/>
        </w:rPr>
        <w:t>нi в якому разi не було перевищено граничнi викиди, встановленi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262626"/>
          <w:w w:val="110"/>
          <w:sz w:val="46"/>
        </w:rPr>
        <w:t>Дирек</w:t>
      </w:r>
      <w:r>
        <w:rPr>
          <w:color w:val="4F4F4F"/>
          <w:w w:val="110"/>
          <w:sz w:val="46"/>
        </w:rPr>
        <w:t>тив</w:t>
      </w:r>
      <w:r>
        <w:rPr>
          <w:color w:val="262626"/>
          <w:w w:val="110"/>
          <w:sz w:val="46"/>
        </w:rPr>
        <w:t>ою</w:t>
      </w:r>
      <w:r>
        <w:rPr>
          <w:color w:val="262626"/>
          <w:spacing w:val="19"/>
          <w:w w:val="110"/>
          <w:sz w:val="46"/>
        </w:rPr>
        <w:t> </w:t>
      </w:r>
      <w:r>
        <w:rPr>
          <w:color w:val="262626"/>
          <w:w w:val="110"/>
          <w:sz w:val="46"/>
        </w:rPr>
        <w:t>98</w:t>
      </w:r>
      <w:r>
        <w:rPr>
          <w:color w:val="4F4F4F"/>
          <w:w w:val="110"/>
          <w:sz w:val="46"/>
        </w:rPr>
        <w:t>/</w:t>
      </w:r>
      <w:r>
        <w:rPr>
          <w:color w:val="262626"/>
          <w:w w:val="110"/>
          <w:sz w:val="46"/>
        </w:rPr>
        <w:t>69/ЕС</w:t>
      </w:r>
    </w:p>
    <w:p>
      <w:pPr>
        <w:spacing w:line="249" w:lineRule="auto" w:before="4"/>
        <w:ind w:left="1030" w:right="331" w:firstLine="1293"/>
        <w:jc w:val="both"/>
        <w:rPr>
          <w:sz w:val="46"/>
        </w:rPr>
      </w:pPr>
      <w:r>
        <w:rPr>
          <w:color w:val="262626"/>
          <w:w w:val="110"/>
          <w:sz w:val="46"/>
        </w:rPr>
        <w:t>В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неевропейських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кра'iнах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нормування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262626"/>
          <w:w w:val="110"/>
          <w:sz w:val="46"/>
        </w:rPr>
        <w:t>шкiдливих</w:t>
      </w:r>
      <w:r>
        <w:rPr>
          <w:color w:val="262626"/>
          <w:spacing w:val="1"/>
          <w:w w:val="110"/>
          <w:sz w:val="46"/>
        </w:rPr>
        <w:t> </w:t>
      </w:r>
      <w:r>
        <w:rPr>
          <w:color w:val="0F0F0F"/>
          <w:w w:val="110"/>
          <w:sz w:val="46"/>
        </w:rPr>
        <w:t>вики</w:t>
      </w:r>
      <w:r>
        <w:rPr>
          <w:color w:val="3B3B3B"/>
          <w:w w:val="110"/>
          <w:sz w:val="46"/>
        </w:rPr>
        <w:t>дiв</w:t>
      </w:r>
      <w:r>
        <w:rPr>
          <w:color w:val="3B3B3B"/>
          <w:spacing w:val="1"/>
          <w:w w:val="110"/>
          <w:sz w:val="46"/>
        </w:rPr>
        <w:t> </w:t>
      </w:r>
      <w:r>
        <w:rPr>
          <w:color w:val="3B3B3B"/>
          <w:w w:val="110"/>
          <w:sz w:val="46"/>
        </w:rPr>
        <w:t>двигун</w:t>
      </w:r>
      <w:r>
        <w:rPr>
          <w:color w:val="0F0F0F"/>
          <w:w w:val="110"/>
          <w:sz w:val="46"/>
        </w:rPr>
        <w:t>iв</w:t>
      </w:r>
      <w:r>
        <w:rPr>
          <w:color w:val="0F0F0F"/>
          <w:spacing w:val="1"/>
          <w:w w:val="110"/>
          <w:sz w:val="46"/>
        </w:rPr>
        <w:t> </w:t>
      </w:r>
      <w:r>
        <w:rPr>
          <w:color w:val="262626"/>
          <w:w w:val="105"/>
          <w:sz w:val="46"/>
        </w:rPr>
        <w:t>автотранспор</w:t>
      </w:r>
      <w:r>
        <w:rPr>
          <w:color w:val="4F4F4F"/>
          <w:w w:val="105"/>
          <w:sz w:val="46"/>
        </w:rPr>
        <w:t>тн</w:t>
      </w:r>
      <w:r>
        <w:rPr>
          <w:color w:val="262626"/>
          <w:w w:val="105"/>
          <w:sz w:val="46"/>
        </w:rPr>
        <w:t>их</w:t>
      </w:r>
      <w:r>
        <w:rPr>
          <w:color w:val="262626"/>
          <w:spacing w:val="22"/>
          <w:w w:val="105"/>
          <w:sz w:val="46"/>
        </w:rPr>
        <w:t> </w:t>
      </w:r>
      <w:r>
        <w:rPr>
          <w:color w:val="3B3B3B"/>
          <w:w w:val="105"/>
          <w:sz w:val="46"/>
        </w:rPr>
        <w:t>засобiв</w:t>
      </w:r>
      <w:r>
        <w:rPr>
          <w:color w:val="3B3B3B"/>
          <w:spacing w:val="17"/>
          <w:w w:val="105"/>
          <w:sz w:val="46"/>
        </w:rPr>
        <w:t> </w:t>
      </w:r>
      <w:r>
        <w:rPr>
          <w:color w:val="3B3B3B"/>
          <w:w w:val="105"/>
          <w:sz w:val="46"/>
        </w:rPr>
        <w:t>подiбних</w:t>
      </w:r>
      <w:r>
        <w:rPr>
          <w:color w:val="3B3B3B"/>
          <w:spacing w:val="19"/>
          <w:w w:val="105"/>
          <w:sz w:val="46"/>
        </w:rPr>
        <w:t> </w:t>
      </w:r>
      <w:r>
        <w:rPr>
          <w:color w:val="3B3B3B"/>
          <w:w w:val="105"/>
          <w:sz w:val="46"/>
        </w:rPr>
        <w:t>до</w:t>
      </w:r>
      <w:r>
        <w:rPr>
          <w:color w:val="3B3B3B"/>
          <w:spacing w:val="28"/>
          <w:w w:val="105"/>
          <w:sz w:val="46"/>
        </w:rPr>
        <w:t> </w:t>
      </w:r>
      <w:r>
        <w:rPr>
          <w:color w:val="3B3B3B"/>
          <w:w w:val="105"/>
          <w:sz w:val="46"/>
        </w:rPr>
        <w:t>категорiй</w:t>
      </w:r>
      <w:r>
        <w:rPr>
          <w:color w:val="3B3B3B"/>
          <w:spacing w:val="6"/>
          <w:w w:val="105"/>
          <w:sz w:val="46"/>
        </w:rPr>
        <w:t> </w:t>
      </w:r>
      <w:r>
        <w:rPr>
          <w:rFonts w:ascii="Arial" w:hAnsi="Arial"/>
          <w:color w:val="262626"/>
          <w:spacing w:val="19"/>
          <w:w w:val="105"/>
          <w:sz w:val="47"/>
        </w:rPr>
        <w:t>М</w:t>
      </w:r>
      <w:r>
        <w:rPr>
          <w:color w:val="262626"/>
          <w:spacing w:val="19"/>
          <w:w w:val="105"/>
          <w:sz w:val="46"/>
        </w:rPr>
        <w:t>1</w:t>
      </w:r>
      <w:r>
        <w:rPr>
          <w:color w:val="262626"/>
          <w:spacing w:val="24"/>
          <w:w w:val="105"/>
          <w:sz w:val="46"/>
        </w:rPr>
        <w:t> </w:t>
      </w:r>
      <w:r>
        <w:rPr>
          <w:color w:val="262626"/>
          <w:w w:val="105"/>
          <w:sz w:val="46"/>
        </w:rPr>
        <w:t>i</w:t>
      </w:r>
      <w:r>
        <w:rPr>
          <w:color w:val="262626"/>
          <w:spacing w:val="-33"/>
          <w:w w:val="105"/>
          <w:sz w:val="46"/>
        </w:rPr>
        <w:t> </w:t>
      </w:r>
      <w:r>
        <w:rPr>
          <w:rFonts w:ascii="Arial" w:hAnsi="Arial"/>
          <w:color w:val="3B3B3B"/>
          <w:spacing w:val="17"/>
          <w:w w:val="105"/>
          <w:sz w:val="47"/>
        </w:rPr>
        <w:t>N</w:t>
      </w:r>
      <w:r>
        <w:rPr>
          <w:color w:val="0F0F0F"/>
          <w:spacing w:val="17"/>
          <w:w w:val="105"/>
          <w:sz w:val="46"/>
        </w:rPr>
        <w:t>1</w:t>
      </w:r>
      <w:r>
        <w:rPr>
          <w:color w:val="0F0F0F"/>
          <w:spacing w:val="7"/>
          <w:w w:val="105"/>
          <w:sz w:val="46"/>
        </w:rPr>
        <w:t> </w:t>
      </w:r>
      <w:r>
        <w:rPr>
          <w:color w:val="262626"/>
          <w:w w:val="105"/>
          <w:sz w:val="46"/>
        </w:rPr>
        <w:t>мае</w:t>
      </w:r>
      <w:r>
        <w:rPr>
          <w:color w:val="262626"/>
          <w:spacing w:val="10"/>
          <w:w w:val="105"/>
          <w:sz w:val="46"/>
        </w:rPr>
        <w:t> </w:t>
      </w:r>
      <w:r>
        <w:rPr>
          <w:color w:val="262626"/>
          <w:w w:val="105"/>
          <w:sz w:val="46"/>
        </w:rPr>
        <w:t>сво"i</w:t>
      </w:r>
      <w:r>
        <w:rPr>
          <w:color w:val="262626"/>
          <w:spacing w:val="-20"/>
          <w:w w:val="105"/>
          <w:sz w:val="46"/>
        </w:rPr>
        <w:t> </w:t>
      </w:r>
      <w:r>
        <w:rPr>
          <w:color w:val="262626"/>
          <w:w w:val="105"/>
          <w:sz w:val="46"/>
        </w:rPr>
        <w:t>особливостi.</w:t>
      </w:r>
    </w:p>
    <w:p>
      <w:pPr>
        <w:spacing w:line="259" w:lineRule="auto" w:before="31"/>
        <w:ind w:left="1027" w:right="334" w:firstLine="1295"/>
        <w:jc w:val="both"/>
        <w:rPr>
          <w:sz w:val="46"/>
        </w:rPr>
      </w:pPr>
      <w:r>
        <w:rPr>
          <w:color w:val="262626"/>
          <w:w w:val="110"/>
          <w:sz w:val="46"/>
        </w:rPr>
        <w:t>В Сполучених Штатах Америки (за винятком штату Калiфорнiя) випробування</w:t>
      </w:r>
      <w:r>
        <w:rPr>
          <w:color w:val="262626"/>
          <w:spacing w:val="-124"/>
          <w:w w:val="110"/>
          <w:sz w:val="46"/>
        </w:rPr>
        <w:t> </w:t>
      </w:r>
      <w:r>
        <w:rPr>
          <w:color w:val="262626"/>
          <w:w w:val="105"/>
          <w:sz w:val="46"/>
        </w:rPr>
        <w:t>проводять за режимами </w:t>
      </w:r>
      <w:r>
        <w:rPr>
          <w:color w:val="3B3B3B"/>
          <w:w w:val="105"/>
          <w:sz w:val="46"/>
        </w:rPr>
        <w:t>умовного руху </w:t>
      </w:r>
      <w:r>
        <w:rPr>
          <w:color w:val="262626"/>
          <w:w w:val="105"/>
          <w:sz w:val="46"/>
        </w:rPr>
        <w:t>автомобiлiв </w:t>
      </w:r>
      <w:r>
        <w:rPr>
          <w:color w:val="3B3B3B"/>
          <w:w w:val="105"/>
          <w:sz w:val="46"/>
        </w:rPr>
        <w:t>за мiським </w:t>
      </w:r>
      <w:r>
        <w:rPr>
          <w:color w:val="262626"/>
          <w:w w:val="105"/>
          <w:sz w:val="46"/>
        </w:rPr>
        <w:t>"iздовим циклом FTR-75</w:t>
      </w:r>
      <w:r>
        <w:rPr>
          <w:color w:val="262626"/>
          <w:spacing w:val="1"/>
          <w:w w:val="105"/>
          <w:sz w:val="46"/>
        </w:rPr>
        <w:t> </w:t>
      </w:r>
      <w:r>
        <w:rPr>
          <w:color w:val="262626"/>
          <w:w w:val="110"/>
          <w:sz w:val="46"/>
        </w:rPr>
        <w:t>(рис.</w:t>
      </w:r>
      <w:r>
        <w:rPr>
          <w:color w:val="262626"/>
          <w:spacing w:val="-10"/>
          <w:w w:val="110"/>
          <w:sz w:val="46"/>
        </w:rPr>
        <w:t> </w:t>
      </w:r>
      <w:r>
        <w:rPr>
          <w:color w:val="262626"/>
          <w:w w:val="110"/>
          <w:sz w:val="46"/>
        </w:rPr>
        <w:t>9.3).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spacing w:before="378"/>
        <w:ind w:left="1596" w:right="871" w:firstLine="0"/>
        <w:jc w:val="center"/>
        <w:rPr>
          <w:sz w:val="41"/>
        </w:rPr>
      </w:pPr>
      <w:r>
        <w:rPr>
          <w:color w:val="3B3B3B"/>
          <w:w w:val="105"/>
          <w:sz w:val="41"/>
        </w:rPr>
        <w:t>103</w:t>
      </w:r>
    </w:p>
    <w:p>
      <w:pPr>
        <w:spacing w:after="0"/>
        <w:jc w:val="center"/>
        <w:rPr>
          <w:sz w:val="41"/>
        </w:rPr>
        <w:sectPr>
          <w:pgSz w:w="21180" w:h="29940"/>
          <w:pgMar w:top="860" w:bottom="280" w:left="680" w:right="620"/>
        </w:sectPr>
      </w:pPr>
    </w:p>
    <w:p>
      <w:pPr>
        <w:pStyle w:val="Heading6"/>
        <w:spacing w:line="667" w:lineRule="exact" w:before="53"/>
        <w:ind w:left="1934"/>
        <w:jc w:val="left"/>
        <w:rPr>
          <w:i/>
        </w:rPr>
      </w:pPr>
      <w:bookmarkStart w:name="Таблиця 9.3" w:id="76"/>
      <w:bookmarkEnd w:id="76"/>
      <w:r>
        <w:rPr>
          <w:i w:val="0"/>
        </w:rPr>
      </w:r>
      <w:r>
        <w:rPr>
          <w:i/>
          <w:color w:val="313131"/>
          <w:w w:val="97"/>
        </w:rPr>
        <w:t>V</w:t>
      </w:r>
    </w:p>
    <w:p>
      <w:pPr>
        <w:tabs>
          <w:tab w:pos="7602" w:val="left" w:leader="none"/>
          <w:tab w:pos="13524" w:val="left" w:leader="none"/>
        </w:tabs>
        <w:spacing w:line="508" w:lineRule="exact" w:before="0"/>
        <w:ind w:left="1538" w:right="0" w:firstLine="0"/>
        <w:jc w:val="left"/>
        <w:rPr>
          <w:sz w:val="45"/>
        </w:rPr>
      </w:pPr>
      <w:r>
        <w:rPr/>
        <w:pict>
          <v:group style="position:absolute;margin-left:164.619431pt;margin-top:40.859688pt;width:700.65pt;height:189.95pt;mso-position-horizontal-relative:page;mso-position-vertical-relative:paragraph;z-index:-23921152" id="docshapegroup710" coordorigin="3292,817" coordsize="14013,3799">
            <v:line style="position:absolute" from="3533,4296" to="3533,847" stroked="true" strokeweight="2.007554pt" strokecolor="#000000">
              <v:stroke dashstyle="solid"/>
            </v:line>
            <v:line style="position:absolute" from="3513,847" to="4216,847" stroked="true" strokeweight="3.008016pt" strokecolor="#000000">
              <v:stroke dashstyle="solid"/>
            </v:line>
            <v:line style="position:absolute" from="4216,847" to="6484,847" stroked="true" strokeweight="2.005344pt" strokecolor="#000000">
              <v:stroke dashstyle="solid"/>
            </v:line>
            <v:line style="position:absolute" from="6484,847" to="6966,847" stroked="true" strokeweight="3.008016pt" strokecolor="#000000">
              <v:stroke dashstyle="solid"/>
            </v:line>
            <v:line style="position:absolute" from="6906,847" to="12547,847" stroked="true" strokeweight="2.005344pt" strokecolor="#000000">
              <v:stroke dashstyle="solid"/>
            </v:line>
            <v:line style="position:absolute" from="12527,4317" to="12527,827" stroked="true" strokeweight="1.003777pt" strokecolor="#000000">
              <v:stroke dashstyle="solid"/>
            </v:line>
            <v:line style="position:absolute" from="12527,847" to="14254,847" stroked="true" strokeweight="3.008016pt" strokecolor="#000000">
              <v:stroke dashstyle="solid"/>
            </v:line>
            <v:shape style="position:absolute;left:13972;top:827;width:3333;height:3450" id="docshape711" coordorigin="13973,827" coordsize="3333,3450" path="m13973,4276l13973,827m14254,847l17305,847e" filled="false" stroked="true" strokeweight="2.006449pt" strokecolor="#000000">
              <v:path arrowok="t"/>
              <v:stroke dashstyle="solid"/>
            </v:shape>
            <v:line style="position:absolute" from="17265,4377" to="17265,827" stroked="true" strokeweight="3.011331pt" strokecolor="#000000">
              <v:stroke dashstyle="solid"/>
            </v:line>
            <v:shape style="position:absolute;left:4657;top:2170;width:10520;height:2146" id="docshape712" coordorigin="4658,2171" coordsize="10520,2146" path="m4658,4317l4658,2171m15177,4296l15177,2171e" filled="false" stroked="true" strokeweight="1.003224pt" strokecolor="#000000">
              <v:path arrowok="t"/>
              <v:stroke dashstyle="solid"/>
            </v:shape>
            <v:line style="position:absolute" from="16060,3775" to="16060,2171" stroked="true" strokeweight="2.007554pt" strokecolor="#000000">
              <v:stroke dashstyle="solid"/>
            </v:line>
            <v:line style="position:absolute" from="6484,3113" to="6484,2291" stroked="true" strokeweight="1.003777pt" strokecolor="#000000">
              <v:stroke dashstyle="solid"/>
            </v:line>
            <v:line style="position:absolute" from="6926,3454" to="6926,827" stroked="true" strokeweight="5.018885pt" strokecolor="#000000">
              <v:stroke dashstyle="solid"/>
            </v:line>
            <v:line style="position:absolute" from="9837,3595" to="9837,2592" stroked="true" strokeweight="2.007554pt" strokecolor="#000000">
              <v:stroke dashstyle="solid"/>
            </v:line>
            <v:line style="position:absolute" from="14776,3294" to="14776,2592" stroked="true" strokeweight="1.003777pt" strokecolor="#000000">
              <v:stroke dashstyle="solid"/>
            </v:line>
            <v:shape style="position:absolute;left:4215;top:2832;width:4839;height:1484" id="docshape713" coordorigin="4216,2833" coordsize="4839,1484" path="m4216,3113l4216,2833m9054,4317l9054,2833e" filled="false" stroked="true" strokeweight="2.006449pt" strokecolor="#000000">
              <v:path arrowok="t"/>
              <v:stroke dashstyle="solid"/>
            </v:shape>
            <v:line style="position:absolute" from="14254,3294" to="14254,2833" stroked="true" strokeweight="1.003777pt" strokecolor="#000000">
              <v:stroke dashstyle="solid"/>
            </v:line>
            <v:line style="position:absolute" from="4216,3294" to="4216,3113" stroked="true" strokeweight="3.011331pt" strokecolor="#000000">
              <v:stroke dashstyle="solid"/>
            </v:line>
            <v:line style="position:absolute" from="11423,3294" to="11423,3113" stroked="true" strokeweight="1.003777pt" strokecolor="#000000">
              <v:stroke dashstyle="solid"/>
            </v:line>
            <v:shape style="position:absolute;left:4215;top:3113;width:7609;height:1264" id="docshape714" coordorigin="4216,3113" coordsize="7609,1264" path="m11824,3595l11824,3113m4216,4377l4216,3294e" filled="false" stroked="true" strokeweight="2.006449pt" strokecolor="#000000">
              <v:path arrowok="t"/>
              <v:stroke dashstyle="solid"/>
            </v:shape>
            <v:line style="position:absolute" from="11423,3454" to="11423,3294" stroked="true" strokeweight="3.011331pt" strokecolor="#000000">
              <v:stroke dashstyle="solid"/>
            </v:line>
            <v:line style="position:absolute" from="14254,3454" to="14254,3294" stroked="true" strokeweight="4.015108pt" strokecolor="#000000">
              <v:stroke dashstyle="solid"/>
            </v:line>
            <v:line style="position:absolute" from="14776,3454" to="14776,3294" stroked="true" strokeweight="3.011331pt" strokecolor="#000000">
              <v:stroke dashstyle="solid"/>
            </v:line>
            <v:rect style="position:absolute;left:6845;top:3454;width:161;height:141" id="docshape715" filled="true" fillcolor="#000000" stroked="false">
              <v:fill type="solid"/>
            </v:rect>
            <v:shape style="position:absolute;left:11422;top:3454;width:3353;height:923" id="docshape716" coordorigin="11423,3454" coordsize="3353,923" path="m11423,3595l11423,3454m14254,4296l14254,3454m14776,4377l14776,3454e" filled="false" stroked="true" strokeweight="2.006449pt" strokecolor="#000000">
              <v:path arrowok="t"/>
              <v:stroke dashstyle="solid"/>
            </v:shape>
            <v:line style="position:absolute" from="6926,3976" to="6926,3595" stroked="true" strokeweight="7.026439pt" strokecolor="#000000">
              <v:stroke dashstyle="solid"/>
            </v:line>
            <v:shape style="position:absolute;left:9837;top:3594;width:1988;height:783" id="docshape717" coordorigin="9837,3595" coordsize="1988,783" path="m9837,4377l9837,3595m11824,4377l11824,3595e" filled="false" stroked="true" strokeweight="3.009673pt" strokecolor="#000000">
              <v:path arrowok="t"/>
              <v:stroke dashstyle="solid"/>
            </v:shape>
            <v:line style="position:absolute" from="3292,4276" to="3553,4276" stroked="true" strokeweight="2.005344pt" strokecolor="#000000">
              <v:stroke dashstyle="solid"/>
            </v:line>
            <v:line style="position:absolute" from="3513,4276" to="4858,4276" stroked="true" strokeweight="3.008016pt" strokecolor="#000000">
              <v:stroke dashstyle="solid"/>
            </v:line>
            <v:line style="position:absolute" from="4858,4276" to="6484,4276" stroked="true" strokeweight="2.005344pt" strokecolor="#000000">
              <v:stroke dashstyle="solid"/>
            </v:line>
            <v:line style="position:absolute" from="6484,4276" to="12547,4276" stroked="true" strokeweight="3.008016pt" strokecolor="#000000">
              <v:stroke dashstyle="solid"/>
            </v:line>
            <v:line style="position:absolute" from="6926,4317" to="6926,3976" stroked="true" strokeweight="4.015108pt" strokecolor="#000000">
              <v:stroke dashstyle="solid"/>
            </v:line>
            <v:line style="position:absolute" from="13953,4276" to="14274,4276" stroked="true" strokeweight="2.005344pt" strokecolor="#000000">
              <v:stroke dashstyle="solid"/>
            </v:line>
            <v:line style="position:absolute" from="14234,4276" to="14796,4276" stroked="true" strokeweight="3.008016pt" strokecolor="#000000">
              <v:stroke dashstyle="solid"/>
            </v:line>
            <v:line style="position:absolute" from="14756,4276" to="15197,4276" stroked="true" strokeweight="2.005344pt" strokecolor="#000000">
              <v:stroke dashstyle="solid"/>
            </v:line>
            <v:line style="position:absolute" from="15177,4276" to="16060,4276" stroked="true" strokeweight="3.008016pt" strokecolor="#000000">
              <v:stroke dashstyle="solid"/>
            </v:line>
            <v:line style="position:absolute" from="16060,4276" to="17305,4276" stroked="true" strokeweight="2.005344pt" strokecolor="#000000">
              <v:stroke dashstyle="solid"/>
            </v:line>
            <v:line style="position:absolute" from="3473,4317" to="3594,4317" stroked="true" strokeweight="5.013360pt" strokecolor="#000000">
              <v:stroke dashstyle="solid"/>
            </v:line>
            <v:line style="position:absolute" from="4658,4377" to="4658,4256" stroked="true" strokeweight="3.011331pt" strokecolor="#000000">
              <v:stroke dashstyle="solid"/>
            </v:line>
            <v:rect style="position:absolute;left:6845;top:4246;width:161;height:141" id="docshape718" filled="true" fillcolor="#000000" stroked="false">
              <v:fill type="solid"/>
            </v:rect>
            <v:line style="position:absolute" from="9054,4377" to="9054,4256" stroked="true" strokeweight="3.011331pt" strokecolor="#000000">
              <v:stroke dashstyle="solid"/>
            </v:line>
            <v:line style="position:absolute" from="11363,4317" to="11483,4317" stroked="true" strokeweight="5.013360pt" strokecolor="#000000">
              <v:stroke dashstyle="solid"/>
            </v:line>
            <v:shape style="position:absolute;left:12527;top:4256;width:2650;height:121" id="docshape719" coordorigin="12527,4256" coordsize="2650,121" path="m12527,4377l12527,4256m13973,4377l13973,4276m14254,4377l14254,4256m15177,4377l15177,4256e" filled="false" stroked="true" strokeweight="3.009673pt" strokecolor="#000000">
              <v:path arrowok="t"/>
              <v:stroke dashstyle="solid"/>
            </v:shape>
            <v:shape style="position:absolute;left:3533;top:4376;width:7890;height:81" id="docshape720" coordorigin="3533,4377" coordsize="7890,81" path="m3533,4457l3533,4377m6926,4457l6926,4377m11423,4457l11423,4377e" filled="false" stroked="true" strokeweight="2.006449pt" strokecolor="#000000">
              <v:path arrowok="t"/>
              <v:stroke dashstyle="solid"/>
            </v:shape>
            <v:line style="position:absolute" from="12527,4457" to="12527,4377" stroked="true" strokeweight="1.003777pt" strokecolor="#000000">
              <v:stroke dashstyle="solid"/>
            </v:line>
            <v:shape style="position:absolute;left:13972;top:4376;width:3293;height:81" id="docshape721" coordorigin="13973,4377" coordsize="3293,81" path="m13973,4457l13973,4377m17265,4457l17265,4377e" filled="false" stroked="true" strokeweight="2.006449pt" strokecolor="#000000">
              <v:path arrowok="t"/>
              <v:stroke dashstyle="solid"/>
            </v:shape>
            <v:shape style="position:absolute;left:3344;top:1617;width:50;height:213" type="#_x0000_t202" id="docshape72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82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4878;top:1256;width:829;height:684" type="#_x0000_t202" id="docshape723" filled="false" stroked="false">
              <v:textbox inset="0,0,0,0">
                <w:txbxContent>
                  <w:p>
                    <w:pPr>
                      <w:spacing w:line="683" w:lineRule="exact" w:before="0"/>
                      <w:ind w:left="0" w:right="0" w:firstLine="0"/>
                      <w:jc w:val="left"/>
                      <w:rPr>
                        <w:rFonts w:ascii="Arial"/>
                        <w:sz w:val="61"/>
                      </w:rPr>
                    </w:pPr>
                    <w:r>
                      <w:rPr>
                        <w:rFonts w:ascii="Arial"/>
                        <w:color w:val="484848"/>
                        <w:w w:val="180"/>
                        <w:sz w:val="61"/>
                      </w:rPr>
                      <w:t>/'</w:t>
                    </w:r>
                    <w:r>
                      <w:rPr>
                        <w:rFonts w:ascii="Arial"/>
                        <w:color w:val="CCCCCC"/>
                        <w:w w:val="180"/>
                        <w:sz w:val="6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5325;top:2106;width:77;height:303" type="#_x0000_t202" id="docshape724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CCCCCC"/>
                        <w:w w:val="110"/>
                        <w:sz w:val="2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5328;top:904;width:639;height:1599" type="#_x0000_t202" id="docshape725" filled="false" stroked="false">
              <v:textbox inset="0,0,0,0">
                <w:txbxContent>
                  <w:p>
                    <w:pPr>
                      <w:spacing w:line="1598" w:lineRule="exact" w:before="0"/>
                      <w:ind w:left="0" w:right="0" w:firstLine="0"/>
                      <w:jc w:val="left"/>
                      <w:rPr>
                        <w:i/>
                        <w:sz w:val="144"/>
                      </w:rPr>
                    </w:pPr>
                    <w:r>
                      <w:rPr>
                        <w:i/>
                        <w:color w:val="484848"/>
                        <w:w w:val="110"/>
                        <w:sz w:val="14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3874;top:2598;width:408;height:191" type="#_x0000_t202" id="docshape726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313131"/>
                        <w:w w:val="205"/>
                        <w:sz w:val="17"/>
                      </w:rPr>
                      <w:t>/"'</w:t>
                    </w:r>
                    <w:r>
                      <w:rPr>
                        <w:rFonts w:ascii="Arial"/>
                        <w:color w:val="CCCCCC"/>
                        <w:w w:val="205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4765;top:2885;width:86;height:334" type="#_x0000_t202" id="docshape727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CCCCCC"/>
                        <w:w w:val="120"/>
                        <w:sz w:val="30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224;top:2972;width:45;height:200" type="#_x0000_t202" id="docshape728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CCCCCC"/>
                        <w:w w:val="76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437;top:3112;width:56;height:200" type="#_x0000_t202" id="docshape729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CCCCCC"/>
                        <w:w w:val="108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375;top:2946;width:136;height:404" type="#_x0000_t202" id="docshape730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36"/>
                      </w:rPr>
                    </w:pPr>
                    <w:r>
                      <w:rPr>
                        <w:rFonts w:ascii="Arial"/>
                        <w:i/>
                        <w:color w:val="313131"/>
                        <w:w w:val="64"/>
                        <w:sz w:val="36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9094;top:2548;width:1167;height:673" type="#_x0000_t202" id="docshape731" filled="false" stroked="false">
              <v:textbox inset="0,0,0,0">
                <w:txbxContent>
                  <w:p>
                    <w:pPr>
                      <w:spacing w:line="67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484848"/>
                        <w:spacing w:val="-1"/>
                        <w:w w:val="120"/>
                        <w:position w:val="-5"/>
                        <w:sz w:val="60"/>
                      </w:rPr>
                      <w:t>n</w:t>
                    </w:r>
                    <w:r>
                      <w:rPr>
                        <w:rFonts w:ascii="Arial"/>
                        <w:color w:val="484848"/>
                        <w:spacing w:val="2"/>
                        <w:w w:val="120"/>
                        <w:position w:val="-5"/>
                        <w:sz w:val="60"/>
                      </w:rPr>
                      <w:t>-</w:t>
                    </w:r>
                    <w:r>
                      <w:rPr>
                        <w:rFonts w:ascii="Arial"/>
                        <w:color w:val="CCCCCC"/>
                        <w:spacing w:val="37"/>
                        <w:w w:val="120"/>
                        <w:position w:val="-5"/>
                        <w:sz w:val="60"/>
                      </w:rPr>
                      <w:t>,</w:t>
                    </w:r>
                    <w:r>
                      <w:rPr>
                        <w:rFonts w:ascii="Arial"/>
                        <w:color w:val="313131"/>
                        <w:spacing w:val="-1"/>
                        <w:w w:val="110"/>
                        <w:sz w:val="27"/>
                      </w:rPr>
                      <w:t>\,-</w:t>
                    </w:r>
                  </w:p>
                </w:txbxContent>
              </v:textbox>
              <w10:wrap type="none"/>
            </v:shape>
            <v:shape style="position:absolute;left:17020;top:2118;width:229;height:489" type="#_x0000_t202" id="docshape732" filled="false" stroked="false">
              <v:textbox inset="0,0,0,0">
                <w:txbxContent>
                  <w:p>
                    <w:pPr>
                      <w:spacing w:line="488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595959"/>
                        <w:w w:val="65"/>
                        <w:sz w:val="44"/>
                      </w:rPr>
                      <w:t>,..</w:t>
                    </w:r>
                  </w:p>
                </w:txbxContent>
              </v:textbox>
              <w10:wrap type="none"/>
            </v:shape>
            <v:shape style="position:absolute;left:10519;top:2799;width:138;height:437" type="#_x0000_t202" id="docshape733" filled="false" stroked="false">
              <v:textbox inset="0,0,0,0">
                <w:txbxContent>
                  <w:p>
                    <w:pPr>
                      <w:spacing w:line="437" w:lineRule="exact" w:before="0"/>
                      <w:ind w:left="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6B6B6B"/>
                        <w:w w:val="108"/>
                        <w:sz w:val="39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14434;top:2671;width:208;height:200" type="#_x0000_t202" id="docshape734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13131"/>
                        <w:w w:val="120"/>
                        <w:sz w:val="18"/>
                      </w:rPr>
                      <w:t>/"'</w:t>
                    </w:r>
                  </w:p>
                </w:txbxContent>
              </v:textbox>
              <w10:wrap type="none"/>
            </v:shape>
            <v:shape style="position:absolute;left:11051;top:2884;width:68;height:258" type="#_x0000_t202" id="docshape735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CCCCCC"/>
                        <w:w w:val="108"/>
                        <w:sz w:val="23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1591;top:3050;width:105;height:178" type="#_x0000_t202" id="docshape736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84848"/>
                        <w:w w:val="110"/>
                        <w:sz w:val="16"/>
                      </w:rPr>
                      <w:t>f'</w:t>
                    </w:r>
                  </w:p>
                </w:txbxContent>
              </v:textbox>
              <w10:wrap type="none"/>
            </v:shape>
            <v:shape style="position:absolute;left:12018;top:2735;width:159;height:516" type="#_x0000_t202" id="docshape737" filled="false" stroked="false">
              <v:textbox inset="0,0,0,0">
                <w:txbxContent>
                  <w:p>
                    <w:pPr>
                      <w:spacing w:line="515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46"/>
                      </w:rPr>
                    </w:pPr>
                    <w:r>
                      <w:rPr>
                        <w:rFonts w:ascii="Arial"/>
                        <w:i/>
                        <w:color w:val="484848"/>
                        <w:w w:val="108"/>
                        <w:sz w:val="4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6690;top:2948;width:76;height:303" type="#_x0000_t202" id="docshape738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CCCCCC"/>
                        <w:w w:val="108"/>
                        <w:sz w:val="2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897;top:3350;width:422;height:202" type="#_x0000_t202" id="docshape739" filled="false" stroked="false">
              <v:textbox inset="0,0,0,0">
                <w:txbxContent>
                  <w:p>
                    <w:pPr>
                      <w:tabs>
                        <w:tab w:pos="381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CCCCCC"/>
                        <w:w w:val="70"/>
                        <w:sz w:val="18"/>
                      </w:rPr>
                      <w:t>'</w:t>
                      <w:tab/>
                      <w:t>'</w:t>
                    </w:r>
                  </w:p>
                </w:txbxContent>
              </v:textbox>
              <w10:wrap type="none"/>
            </v:shape>
            <v:shape style="position:absolute;left:10888;top:3249;width:51;height:303" type="#_x0000_t202" id="docshape740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CCCCCC"/>
                        <w:w w:val="58"/>
                        <w:sz w:val="2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4735;top:3166;width:66;height:157" type="#_x0000_t202" id="docshape741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CCCCCC"/>
                        <w:w w:val="58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149;top:3289;width:51;height:303" type="#_x0000_t202" id="docshape74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CCCCCC"/>
                        <w:w w:val="58"/>
                        <w:sz w:val="2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6915;top:3451;width:40;height:202" type="#_x0000_t202" id="docshape743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CCCCCC"/>
                        <w:w w:val="58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741;top:3610;width:8477;height:404" type="#_x0000_t202" id="docshape744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18" w:firstLine="0"/>
                      <w:jc w:val="righ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CCCCCC"/>
                        <w:w w:val="56"/>
                        <w:sz w:val="27"/>
                      </w:rPr>
                      <w:t>'</w:t>
                    </w:r>
                  </w:p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CCCCCC"/>
                        <w:w w:val="56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4723;top:4091;width:80;height:426" type="#_x0000_t202" id="docshape745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w w:val="56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002;top:3963;width:61;height:289" type="#_x0000_t202" id="docshape746" filled="false" stroked="false">
              <v:textbox inset="0,0,0,0">
                <w:txbxContent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484848"/>
                        <w:w w:val="56"/>
                        <w:sz w:val="2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1091;top:3892;width:464;height:478" type="#_x0000_t202" id="docshape747" filled="false" stroked="false">
              <v:textbox inset="0,0,0,0">
                <w:txbxContent>
                  <w:p>
                    <w:pPr>
                      <w:spacing w:line="47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484848"/>
                        <w:w w:val="55"/>
                        <w:sz w:val="43"/>
                      </w:rPr>
                      <w:t>1r11</w:t>
                    </w:r>
                  </w:p>
                </w:txbxContent>
              </v:textbox>
              <w10:wrap type="none"/>
            </v:shape>
            <v:shape style="position:absolute;left:16911;top:3850;width:49;height:303" type="#_x0000_t202" id="docshape748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color w:val="CCCCCC"/>
                        <w:w w:val="56"/>
                        <w:sz w:val="2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396;top:4360;width:37;height:169" type="#_x0000_t202" id="docshape749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56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086;top:4360;width:37;height:169" type="#_x0000_t202" id="docshape750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56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9411;top:4360;width:37;height:169" type="#_x0000_t202" id="docshape751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56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2882;top:3905;width:763;height:711" type="#_x0000_t202" id="docshape752" filled="false" stroked="false">
              <v:textbox inset="0,0,0,0">
                <w:txbxContent>
                  <w:p>
                    <w:pPr>
                      <w:spacing w:line="710" w:lineRule="exact" w:before="0"/>
                      <w:ind w:left="0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1C1C1C"/>
                        <w:w w:val="65"/>
                        <w:sz w:val="64"/>
                      </w:rPr>
                      <w:t>-</w:t>
                    </w:r>
                    <w:r>
                      <w:rPr>
                        <w:color w:val="1C1C1C"/>
                        <w:spacing w:val="51"/>
                        <w:w w:val="65"/>
                        <w:sz w:val="64"/>
                      </w:rPr>
                      <w:t> </w:t>
                    </w:r>
                    <w:r>
                      <w:rPr>
                        <w:color w:val="313131"/>
                        <w:w w:val="65"/>
                        <w:sz w:val="64"/>
                      </w:rPr>
                      <w:t>-</w:t>
                    </w:r>
                    <w:r>
                      <w:rPr>
                        <w:color w:val="313131"/>
                        <w:spacing w:val="69"/>
                        <w:w w:val="65"/>
                        <w:sz w:val="64"/>
                      </w:rPr>
                      <w:t> </w:t>
                    </w:r>
                    <w:r>
                      <w:rPr>
                        <w:color w:val="313131"/>
                        <w:w w:val="65"/>
                        <w:sz w:val="6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4591;top:4360;width:37;height:169" type="#_x0000_t202" id="docshape753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56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5925;top:4091;width:80;height:426" type="#_x0000_t202" id="docshape754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w w:val="56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95959"/>
          <w:w w:val="85"/>
          <w:sz w:val="47"/>
        </w:rPr>
        <w:t>км</w:t>
      </w:r>
      <w:r>
        <w:rPr>
          <w:color w:val="7C7C7C"/>
          <w:w w:val="85"/>
          <w:sz w:val="47"/>
        </w:rPr>
        <w:t>/r</w:t>
      </w:r>
      <w:r>
        <w:rPr>
          <w:color w:val="313131"/>
          <w:w w:val="85"/>
          <w:sz w:val="47"/>
        </w:rPr>
        <w:t>о</w:t>
      </w:r>
      <w:r>
        <w:rPr>
          <w:color w:val="6B6B6B"/>
          <w:w w:val="85"/>
          <w:sz w:val="47"/>
        </w:rPr>
        <w:t>д</w:t>
      </w:r>
      <w:r>
        <w:rPr>
          <w:color w:val="6B6B6B"/>
          <w:spacing w:val="134"/>
          <w:sz w:val="47"/>
        </w:rPr>
        <w:t> </w:t>
      </w:r>
      <w:r>
        <w:rPr>
          <w:color w:val="7C7C7C"/>
          <w:w w:val="85"/>
          <w:sz w:val="47"/>
        </w:rPr>
        <w:t>"Xoлoлmni</w:t>
      </w:r>
      <w:r>
        <w:rPr>
          <w:color w:val="7C7C7C"/>
          <w:spacing w:val="4"/>
          <w:w w:val="85"/>
          <w:sz w:val="47"/>
        </w:rPr>
        <w:t> </w:t>
      </w:r>
      <w:r>
        <w:rPr>
          <w:color w:val="6B6B6B"/>
          <w:w w:val="85"/>
          <w:sz w:val="47"/>
        </w:rPr>
        <w:t>старт"</w:t>
        <w:tab/>
      </w:r>
      <w:r>
        <w:rPr>
          <w:color w:val="595959"/>
          <w:w w:val="80"/>
          <w:sz w:val="45"/>
        </w:rPr>
        <w:t>Пepcx:urn:i</w:t>
      </w:r>
      <w:r>
        <w:rPr>
          <w:color w:val="595959"/>
          <w:spacing w:val="32"/>
          <w:w w:val="80"/>
          <w:sz w:val="45"/>
        </w:rPr>
        <w:t> </w:t>
      </w:r>
      <w:r>
        <w:rPr>
          <w:rFonts w:ascii="Arial" w:hAnsi="Arial"/>
          <w:color w:val="595959"/>
          <w:w w:val="80"/>
          <w:sz w:val="30"/>
        </w:rPr>
        <w:t>рСЯ(ИМИ</w:t>
        <w:tab/>
      </w:r>
      <w:r>
        <w:rPr>
          <w:color w:val="484848"/>
          <w:w w:val="85"/>
          <w:position w:val="2"/>
          <w:sz w:val="45"/>
        </w:rPr>
        <w:t>Проrрjпш</w:t>
      </w:r>
      <w:r>
        <w:rPr>
          <w:color w:val="484848"/>
          <w:spacing w:val="39"/>
          <w:w w:val="85"/>
          <w:position w:val="2"/>
          <w:sz w:val="45"/>
        </w:rPr>
        <w:t> </w:t>
      </w:r>
      <w:r>
        <w:rPr>
          <w:color w:val="7C7C7C"/>
          <w:w w:val="85"/>
          <w:position w:val="2"/>
          <w:sz w:val="45"/>
        </w:rPr>
        <w:t>двпгун</w:t>
      </w:r>
    </w:p>
    <w:p>
      <w:pPr>
        <w:pStyle w:val="BodyText"/>
        <w:spacing w:before="5"/>
        <w:rPr>
          <w:sz w:val="73"/>
        </w:rPr>
      </w:pPr>
    </w:p>
    <w:p>
      <w:pPr>
        <w:spacing w:before="0"/>
        <w:ind w:left="1980" w:right="0" w:firstLine="0"/>
        <w:jc w:val="left"/>
        <w:rPr>
          <w:sz w:val="49"/>
        </w:rPr>
      </w:pPr>
      <w:r>
        <w:rPr>
          <w:color w:val="484848"/>
          <w:w w:val="105"/>
          <w:sz w:val="49"/>
        </w:rPr>
        <w:t>80</w:t>
      </w:r>
    </w:p>
    <w:p>
      <w:pPr>
        <w:spacing w:before="460"/>
        <w:ind w:left="1966" w:right="0" w:firstLine="0"/>
        <w:jc w:val="left"/>
        <w:rPr>
          <w:sz w:val="49"/>
        </w:rPr>
      </w:pPr>
      <w:r>
        <w:rPr>
          <w:color w:val="313131"/>
          <w:w w:val="110"/>
          <w:sz w:val="49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8939" w:val="left" w:leader="none"/>
          <w:tab w:pos="11428" w:val="left" w:leader="none"/>
          <w:tab w:pos="16025" w:val="left" w:leader="none"/>
        </w:tabs>
        <w:spacing w:before="80"/>
        <w:ind w:left="5712" w:right="0" w:firstLine="0"/>
        <w:jc w:val="left"/>
        <w:rPr>
          <w:i/>
          <w:sz w:val="47"/>
        </w:rPr>
      </w:pPr>
      <w:r>
        <w:rPr/>
        <w:pict>
          <v:shape style="position:absolute;margin-left:881.123108pt;margin-top:20.867208pt;width:6.05pt;height:29.7pt;mso-position-horizontal-relative:page;mso-position-vertical-relative:paragraph;z-index:-23920640" type="#_x0000_t202" id="docshape755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rFonts w:ascii="Arial"/>
                      <w:sz w:val="53"/>
                    </w:rPr>
                  </w:pPr>
                  <w:r>
                    <w:rPr>
                      <w:rFonts w:ascii="Arial"/>
                      <w:color w:val="8E8E8E"/>
                      <w:w w:val="119"/>
                      <w:sz w:val="53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color w:val="6B6B6B"/>
          <w:position w:val="-1"/>
          <w:sz w:val="54"/>
        </w:rPr>
        <w:t>500</w:t>
        <w:tab/>
      </w:r>
      <w:r>
        <w:rPr>
          <w:color w:val="7C7C7C"/>
          <w:sz w:val="49"/>
        </w:rPr>
        <w:t>1</w:t>
      </w:r>
      <w:r>
        <w:rPr>
          <w:color w:val="313131"/>
          <w:sz w:val="49"/>
        </w:rPr>
        <w:t>00</w:t>
        <w:tab/>
      </w:r>
      <w:r>
        <w:rPr>
          <w:color w:val="595959"/>
          <w:w w:val="95"/>
          <w:sz w:val="49"/>
        </w:rPr>
        <w:t>137</w:t>
      </w:r>
      <w:r>
        <w:rPr>
          <w:color w:val="313131"/>
          <w:w w:val="95"/>
          <w:sz w:val="49"/>
        </w:rPr>
        <w:t>4</w:t>
      </w:r>
      <w:r>
        <w:rPr>
          <w:color w:val="313131"/>
          <w:spacing w:val="25"/>
          <w:w w:val="95"/>
          <w:sz w:val="49"/>
        </w:rPr>
        <w:t> </w:t>
      </w:r>
      <w:r>
        <w:rPr>
          <w:color w:val="484848"/>
          <w:w w:val="95"/>
          <w:sz w:val="49"/>
        </w:rPr>
        <w:t>(2)</w:t>
      </w:r>
      <w:r>
        <w:rPr>
          <w:color w:val="484848"/>
          <w:spacing w:val="-22"/>
          <w:w w:val="95"/>
          <w:sz w:val="49"/>
        </w:rPr>
        <w:t> </w:t>
      </w:r>
      <w:r>
        <w:rPr>
          <w:color w:val="313131"/>
          <w:w w:val="95"/>
          <w:sz w:val="49"/>
        </w:rPr>
        <w:t>О</w:t>
        <w:tab/>
      </w:r>
      <w:r>
        <w:rPr>
          <w:i/>
          <w:color w:val="595959"/>
          <w:position w:val="-1"/>
          <w:sz w:val="47"/>
        </w:rPr>
        <w:t>505t</w:t>
      </w:r>
      <w:r>
        <w:rPr>
          <w:i/>
          <w:color w:val="595959"/>
          <w:spacing w:val="227"/>
          <w:position w:val="-1"/>
          <w:sz w:val="47"/>
        </w:rPr>
        <w:t> </w:t>
      </w:r>
      <w:r>
        <w:rPr>
          <w:i/>
          <w:color w:val="313131"/>
          <w:position w:val="-1"/>
          <w:sz w:val="47"/>
        </w:rPr>
        <w:t>с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spacing w:before="82"/>
        <w:ind w:left="187" w:right="898" w:firstLine="0"/>
        <w:jc w:val="center"/>
        <w:rPr>
          <w:sz w:val="46"/>
        </w:rPr>
      </w:pPr>
      <w:r>
        <w:rPr>
          <w:color w:val="1C1C1C"/>
          <w:w w:val="105"/>
          <w:sz w:val="46"/>
        </w:rPr>
        <w:t>Рис.</w:t>
      </w:r>
      <w:r>
        <w:rPr>
          <w:color w:val="1C1C1C"/>
          <w:spacing w:val="-8"/>
          <w:w w:val="105"/>
          <w:sz w:val="46"/>
        </w:rPr>
        <w:t> </w:t>
      </w:r>
      <w:r>
        <w:rPr>
          <w:color w:val="313131"/>
          <w:w w:val="105"/>
          <w:sz w:val="46"/>
        </w:rPr>
        <w:t>9.3</w:t>
      </w:r>
      <w:r>
        <w:rPr>
          <w:w w:val="105"/>
          <w:sz w:val="46"/>
        </w:rPr>
        <w:t>.</w:t>
      </w:r>
      <w:r>
        <w:rPr>
          <w:spacing w:val="8"/>
          <w:w w:val="105"/>
          <w:sz w:val="46"/>
        </w:rPr>
        <w:t> </w:t>
      </w:r>
      <w:r>
        <w:rPr>
          <w:color w:val="1C1C1C"/>
          <w:w w:val="105"/>
          <w:sz w:val="46"/>
        </w:rPr>
        <w:t>Федеральний</w:t>
      </w:r>
      <w:r>
        <w:rPr>
          <w:color w:val="1C1C1C"/>
          <w:spacing w:val="43"/>
          <w:w w:val="105"/>
          <w:sz w:val="46"/>
        </w:rPr>
        <w:t> </w:t>
      </w:r>
      <w:r>
        <w:rPr>
          <w:color w:val="1C1C1C"/>
          <w:w w:val="105"/>
          <w:sz w:val="46"/>
        </w:rPr>
        <w:t>i"здовий</w:t>
      </w:r>
      <w:r>
        <w:rPr>
          <w:color w:val="1C1C1C"/>
          <w:spacing w:val="63"/>
          <w:w w:val="105"/>
          <w:sz w:val="46"/>
        </w:rPr>
        <w:t> </w:t>
      </w:r>
      <w:r>
        <w:rPr>
          <w:color w:val="313131"/>
          <w:w w:val="105"/>
          <w:sz w:val="46"/>
        </w:rPr>
        <w:t>мiський</w:t>
      </w:r>
      <w:r>
        <w:rPr>
          <w:color w:val="313131"/>
          <w:spacing w:val="30"/>
          <w:w w:val="105"/>
          <w:sz w:val="46"/>
        </w:rPr>
        <w:t> </w:t>
      </w:r>
      <w:r>
        <w:rPr>
          <w:color w:val="1C1C1C"/>
          <w:w w:val="105"/>
          <w:sz w:val="46"/>
        </w:rPr>
        <w:t>цикл</w:t>
      </w:r>
      <w:r>
        <w:rPr>
          <w:color w:val="1C1C1C"/>
          <w:spacing w:val="20"/>
          <w:w w:val="105"/>
          <w:sz w:val="46"/>
        </w:rPr>
        <w:t> </w:t>
      </w:r>
      <w:r>
        <w:rPr>
          <w:color w:val="313131"/>
          <w:w w:val="105"/>
          <w:sz w:val="46"/>
        </w:rPr>
        <w:t>FTR-75</w:t>
      </w:r>
      <w:r>
        <w:rPr>
          <w:color w:val="313131"/>
          <w:spacing w:val="12"/>
          <w:w w:val="105"/>
          <w:sz w:val="46"/>
        </w:rPr>
        <w:t> </w:t>
      </w:r>
      <w:r>
        <w:rPr>
          <w:color w:val="313131"/>
          <w:w w:val="105"/>
          <w:sz w:val="46"/>
        </w:rPr>
        <w:t>(США)</w:t>
      </w:r>
    </w:p>
    <w:p>
      <w:pPr>
        <w:pStyle w:val="BodyText"/>
        <w:spacing w:before="2"/>
        <w:rPr>
          <w:sz w:val="41"/>
        </w:rPr>
      </w:pPr>
    </w:p>
    <w:p>
      <w:pPr>
        <w:spacing w:line="254" w:lineRule="auto" w:before="0"/>
        <w:ind w:left="309" w:right="0" w:firstLine="1303"/>
        <w:jc w:val="left"/>
        <w:rPr>
          <w:sz w:val="46"/>
        </w:rPr>
      </w:pPr>
      <w:r>
        <w:rPr/>
        <w:pict>
          <v:group style="position:absolute;margin-left:509.918732pt;margin-top:80.630699pt;width:445.7pt;height:234.65pt;mso-position-horizontal-relative:page;mso-position-vertical-relative:paragraph;z-index:-23923200" id="docshapegroup756" coordorigin="10198,1613" coordsize="8914,4693">
            <v:shape style="position:absolute;left:16060;top:2134;width:1847;height:883" type="#_x0000_t75" id="docshape757" stroked="false">
              <v:imagedata r:id="rId145" o:title=""/>
            </v:shape>
            <v:line style="position:absolute" from="17968,6225" to="17968,2335" stroked="true" strokeweight="2.007554pt" strokecolor="#000000">
              <v:stroke dashstyle="solid"/>
            </v:line>
            <v:line style="position:absolute" from="15257,2314" to="16060,2314" stroked="true" strokeweight="1.002672pt" strokecolor="#000000">
              <v:stroke dashstyle="solid"/>
            </v:line>
            <v:line style="position:absolute" from="10259,6305" to="10259,1613" stroked="true" strokeweight="3.011331pt" strokecolor="#000000">
              <v:stroke dashstyle="solid"/>
            </v:line>
            <v:line style="position:absolute" from="10198,6185" to="19112,6185" stroked="true" strokeweight="1.002672pt" strokecolor="#000000">
              <v:stroke dashstyle="solid"/>
            </v:line>
            <w10:wrap type="none"/>
          </v:group>
        </w:pict>
      </w:r>
      <w:r>
        <w:rPr>
          <w:color w:val="1C1C1C"/>
          <w:w w:val="110"/>
          <w:sz w:val="46"/>
        </w:rPr>
        <w:t>Як</w:t>
      </w:r>
      <w:r>
        <w:rPr>
          <w:color w:val="1C1C1C"/>
          <w:spacing w:val="50"/>
          <w:w w:val="110"/>
          <w:sz w:val="46"/>
        </w:rPr>
        <w:t> </w:t>
      </w:r>
      <w:r>
        <w:rPr>
          <w:color w:val="313131"/>
          <w:w w:val="110"/>
          <w:sz w:val="46"/>
        </w:rPr>
        <w:t>видно</w:t>
      </w:r>
      <w:r>
        <w:rPr>
          <w:color w:val="313131"/>
          <w:spacing w:val="44"/>
          <w:w w:val="110"/>
          <w:sz w:val="46"/>
        </w:rPr>
        <w:t> </w:t>
      </w:r>
      <w:r>
        <w:rPr>
          <w:color w:val="313131"/>
          <w:w w:val="110"/>
          <w:sz w:val="46"/>
        </w:rPr>
        <w:t>з</w:t>
      </w:r>
      <w:r>
        <w:rPr>
          <w:color w:val="313131"/>
          <w:spacing w:val="61"/>
          <w:w w:val="110"/>
          <w:sz w:val="46"/>
        </w:rPr>
        <w:t> </w:t>
      </w:r>
      <w:r>
        <w:rPr>
          <w:color w:val="313131"/>
          <w:w w:val="110"/>
          <w:sz w:val="46"/>
        </w:rPr>
        <w:t>наведеного</w:t>
      </w:r>
      <w:r>
        <w:rPr>
          <w:color w:val="313131"/>
          <w:spacing w:val="66"/>
          <w:w w:val="110"/>
          <w:sz w:val="46"/>
        </w:rPr>
        <w:t> </w:t>
      </w:r>
      <w:r>
        <w:rPr>
          <w:color w:val="1C1C1C"/>
          <w:w w:val="110"/>
          <w:sz w:val="46"/>
        </w:rPr>
        <w:t>графiку,</w:t>
      </w:r>
      <w:r>
        <w:rPr>
          <w:color w:val="1C1C1C"/>
          <w:spacing w:val="54"/>
          <w:w w:val="110"/>
          <w:sz w:val="46"/>
        </w:rPr>
        <w:t> </w:t>
      </w:r>
      <w:r>
        <w:rPr>
          <w:color w:val="313131"/>
          <w:w w:val="110"/>
          <w:sz w:val="46"/>
        </w:rPr>
        <w:t>цей</w:t>
      </w:r>
      <w:r>
        <w:rPr>
          <w:color w:val="313131"/>
          <w:spacing w:val="39"/>
          <w:w w:val="110"/>
          <w:sz w:val="46"/>
        </w:rPr>
        <w:t> </w:t>
      </w:r>
      <w:r>
        <w:rPr>
          <w:color w:val="313131"/>
          <w:w w:val="110"/>
          <w:sz w:val="46"/>
        </w:rPr>
        <w:t>цикл,</w:t>
      </w:r>
      <w:r>
        <w:rPr>
          <w:color w:val="313131"/>
          <w:spacing w:val="32"/>
          <w:w w:val="110"/>
          <w:sz w:val="46"/>
        </w:rPr>
        <w:t> </w:t>
      </w:r>
      <w:r>
        <w:rPr>
          <w:color w:val="1C1C1C"/>
          <w:w w:val="110"/>
          <w:sz w:val="46"/>
        </w:rPr>
        <w:t>порiвняно</w:t>
      </w:r>
      <w:r>
        <w:rPr>
          <w:color w:val="1C1C1C"/>
          <w:spacing w:val="63"/>
          <w:w w:val="110"/>
          <w:sz w:val="46"/>
        </w:rPr>
        <w:t> </w:t>
      </w:r>
      <w:r>
        <w:rPr>
          <w:color w:val="313131"/>
          <w:w w:val="110"/>
          <w:sz w:val="46"/>
        </w:rPr>
        <w:t>з</w:t>
      </w:r>
      <w:r>
        <w:rPr>
          <w:color w:val="313131"/>
          <w:spacing w:val="38"/>
          <w:w w:val="110"/>
          <w:sz w:val="46"/>
        </w:rPr>
        <w:t> </w:t>
      </w:r>
      <w:r>
        <w:rPr>
          <w:color w:val="313131"/>
          <w:w w:val="110"/>
          <w:sz w:val="46"/>
        </w:rPr>
        <w:t>европейським</w:t>
      </w:r>
      <w:r>
        <w:rPr>
          <w:color w:val="313131"/>
          <w:spacing w:val="85"/>
          <w:w w:val="110"/>
          <w:sz w:val="46"/>
        </w:rPr>
        <w:t> </w:t>
      </w:r>
      <w:r>
        <w:rPr>
          <w:color w:val="313131"/>
          <w:w w:val="110"/>
          <w:sz w:val="46"/>
        </w:rPr>
        <w:t>мiським</w:t>
      </w:r>
      <w:r>
        <w:rPr>
          <w:color w:val="313131"/>
          <w:spacing w:val="-124"/>
          <w:w w:val="110"/>
          <w:sz w:val="46"/>
        </w:rPr>
        <w:t> </w:t>
      </w:r>
      <w:r>
        <w:rPr>
          <w:color w:val="313131"/>
          <w:w w:val="110"/>
          <w:sz w:val="46"/>
        </w:rPr>
        <w:t>i"здовим</w:t>
      </w:r>
      <w:r>
        <w:rPr>
          <w:color w:val="313131"/>
          <w:spacing w:val="70"/>
          <w:w w:val="110"/>
          <w:sz w:val="46"/>
        </w:rPr>
        <w:t> </w:t>
      </w:r>
      <w:r>
        <w:rPr>
          <w:color w:val="313131"/>
          <w:w w:val="110"/>
          <w:sz w:val="46"/>
        </w:rPr>
        <w:t>циклом,</w:t>
      </w:r>
      <w:r>
        <w:rPr>
          <w:color w:val="313131"/>
          <w:spacing w:val="73"/>
          <w:w w:val="110"/>
          <w:sz w:val="46"/>
        </w:rPr>
        <w:t> </w:t>
      </w:r>
      <w:r>
        <w:rPr>
          <w:color w:val="313131"/>
          <w:w w:val="110"/>
          <w:sz w:val="46"/>
        </w:rPr>
        <w:t>бiльш</w:t>
      </w:r>
      <w:r>
        <w:rPr>
          <w:color w:val="313131"/>
          <w:spacing w:val="44"/>
          <w:w w:val="110"/>
          <w:sz w:val="46"/>
        </w:rPr>
        <w:t> </w:t>
      </w:r>
      <w:r>
        <w:rPr>
          <w:color w:val="313131"/>
          <w:w w:val="110"/>
          <w:sz w:val="46"/>
        </w:rPr>
        <w:t>складний,</w:t>
      </w:r>
    </w:p>
    <w:p>
      <w:pPr>
        <w:spacing w:after="0" w:line="254" w:lineRule="auto"/>
        <w:jc w:val="left"/>
        <w:rPr>
          <w:sz w:val="46"/>
        </w:rPr>
        <w:sectPr>
          <w:pgSz w:w="21180" w:h="29940"/>
          <w:pgMar w:top="1400" w:bottom="280" w:left="680" w:right="620"/>
        </w:sectPr>
      </w:pPr>
    </w:p>
    <w:p>
      <w:pPr>
        <w:spacing w:line="418" w:lineRule="exact" w:before="22"/>
        <w:ind w:left="318" w:right="0" w:firstLine="0"/>
        <w:jc w:val="left"/>
        <w:rPr>
          <w:sz w:val="46"/>
        </w:rPr>
      </w:pPr>
      <w:r>
        <w:rPr>
          <w:color w:val="313131"/>
          <w:w w:val="110"/>
          <w:sz w:val="46"/>
        </w:rPr>
        <w:t>зокрема</w:t>
      </w:r>
    </w:p>
    <w:p>
      <w:pPr>
        <w:spacing w:line="162" w:lineRule="exact" w:before="0"/>
        <w:ind w:left="0" w:right="381" w:firstLine="0"/>
        <w:jc w:val="right"/>
        <w:rPr>
          <w:sz w:val="41"/>
        </w:rPr>
      </w:pPr>
      <w:r>
        <w:rPr>
          <w:color w:val="484848"/>
          <w:w w:val="108"/>
          <w:sz w:val="41"/>
        </w:rPr>
        <w:t>.</w:t>
      </w:r>
    </w:p>
    <w:p>
      <w:pPr>
        <w:tabs>
          <w:tab w:pos="2683" w:val="left" w:leader="none"/>
          <w:tab w:pos="5950" w:val="left" w:leader="none"/>
        </w:tabs>
        <w:spacing w:line="580" w:lineRule="exact" w:before="22"/>
        <w:ind w:left="318" w:right="0" w:firstLine="0"/>
        <w:jc w:val="left"/>
        <w:rPr>
          <w:i/>
          <w:sz w:val="61"/>
        </w:rPr>
      </w:pPr>
      <w:r>
        <w:rPr/>
        <w:br w:type="column"/>
      </w:r>
      <w:r>
        <w:rPr>
          <w:color w:val="1C1C1C"/>
          <w:spacing w:val="-1"/>
          <w:w w:val="109"/>
          <w:sz w:val="46"/>
        </w:rPr>
        <w:t>чере</w:t>
      </w:r>
      <w:r>
        <w:rPr>
          <w:color w:val="1C1C1C"/>
          <w:w w:val="109"/>
          <w:sz w:val="46"/>
        </w:rPr>
        <w:t>з</w:t>
      </w:r>
      <w:r>
        <w:rPr>
          <w:color w:val="1C1C1C"/>
          <w:sz w:val="46"/>
        </w:rPr>
        <w:tab/>
      </w:r>
      <w:r>
        <w:rPr>
          <w:color w:val="313131"/>
          <w:spacing w:val="-1"/>
          <w:w w:val="102"/>
          <w:sz w:val="46"/>
        </w:rPr>
        <w:t>наявн</w:t>
      </w:r>
      <w:r>
        <w:rPr>
          <w:color w:val="313131"/>
          <w:spacing w:val="-156"/>
          <w:w w:val="102"/>
          <w:sz w:val="46"/>
        </w:rPr>
        <w:t>1</w:t>
      </w:r>
      <w:r>
        <w:rPr>
          <w:rFonts w:ascii="Arial" w:hAnsi="Arial"/>
          <w:color w:val="1C1C1C"/>
          <w:w w:val="109"/>
          <w:position w:val="24"/>
          <w:sz w:val="15"/>
        </w:rPr>
        <w:t>'</w:t>
      </w:r>
      <w:r>
        <w:rPr>
          <w:rFonts w:ascii="Arial" w:hAnsi="Arial"/>
          <w:color w:val="1C1C1C"/>
          <w:position w:val="24"/>
          <w:sz w:val="15"/>
        </w:rPr>
        <w:t>  </w:t>
      </w:r>
      <w:r>
        <w:rPr>
          <w:rFonts w:ascii="Arial" w:hAnsi="Arial"/>
          <w:color w:val="1C1C1C"/>
          <w:spacing w:val="-1"/>
          <w:position w:val="24"/>
          <w:sz w:val="15"/>
        </w:rPr>
        <w:t> </w:t>
      </w:r>
      <w:r>
        <w:rPr>
          <w:color w:val="313131"/>
          <w:spacing w:val="-1"/>
          <w:w w:val="102"/>
          <w:sz w:val="46"/>
        </w:rPr>
        <w:t>ст</w:t>
      </w:r>
      <w:r>
        <w:rPr>
          <w:color w:val="313131"/>
          <w:w w:val="102"/>
          <w:sz w:val="46"/>
        </w:rPr>
        <w:t>ь</w:t>
      </w:r>
      <w:r>
        <w:rPr>
          <w:color w:val="313131"/>
          <w:sz w:val="46"/>
        </w:rPr>
        <w:tab/>
      </w:r>
      <w:r>
        <w:rPr>
          <w:i/>
          <w:color w:val="484848"/>
          <w:spacing w:val="-1"/>
          <w:w w:val="109"/>
          <w:position w:val="-21"/>
          <w:sz w:val="61"/>
        </w:rPr>
        <w:t>V,</w:t>
      </w:r>
    </w:p>
    <w:p>
      <w:pPr>
        <w:spacing w:after="0" w:line="580" w:lineRule="exact"/>
        <w:jc w:val="left"/>
        <w:rPr>
          <w:sz w:val="61"/>
        </w:rPr>
        <w:sectPr>
          <w:type w:val="continuous"/>
          <w:pgSz w:w="21180" w:h="29940"/>
          <w:pgMar w:top="900" w:bottom="280" w:left="680" w:right="620"/>
          <w:cols w:num="2" w:equalWidth="0">
            <w:col w:w="2055" w:space="895"/>
            <w:col w:w="16930"/>
          </w:cols>
        </w:sectPr>
      </w:pPr>
    </w:p>
    <w:p>
      <w:pPr>
        <w:spacing w:line="511" w:lineRule="exact" w:before="0"/>
        <w:ind w:left="333" w:right="0" w:firstLine="0"/>
        <w:jc w:val="left"/>
        <w:rPr>
          <w:sz w:val="46"/>
        </w:rPr>
      </w:pPr>
      <w:r>
        <w:rPr/>
        <w:pict>
          <v:line style="position:absolute;mso-position-horizontal-relative:page;mso-position-vertical-relative:paragraph;z-index:15910400" from="681.564575pt,62.667361pt" to="681.564575pt,18.549795pt" stroked="true" strokeweight="1.0037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0912" from="696.621277pt,21.557812pt" to="760.863007pt,21.557812pt" stroked="true" strokeweight="1.002672pt" strokecolor="#000000">
            <v:stroke dashstyle="solid"/>
            <w10:wrap type="none"/>
          </v:line>
        </w:pict>
      </w:r>
      <w:r>
        <w:rPr>
          <w:color w:val="1C1C1C"/>
          <w:sz w:val="46"/>
        </w:rPr>
        <w:t>перех1</w:t>
      </w:r>
      <w:r>
        <w:rPr>
          <w:color w:val="484848"/>
          <w:sz w:val="46"/>
        </w:rPr>
        <w:t>д</w:t>
      </w:r>
      <w:r>
        <w:rPr>
          <w:color w:val="1C1C1C"/>
          <w:sz w:val="46"/>
        </w:rPr>
        <w:t>них</w:t>
      </w:r>
    </w:p>
    <w:p>
      <w:pPr>
        <w:tabs>
          <w:tab w:pos="3108" w:val="left" w:leader="none"/>
        </w:tabs>
        <w:spacing w:line="423" w:lineRule="exact" w:before="0"/>
        <w:ind w:left="333" w:right="0" w:firstLine="0"/>
        <w:jc w:val="left"/>
        <w:rPr>
          <w:sz w:val="46"/>
        </w:rPr>
      </w:pPr>
      <w:r>
        <w:rPr/>
        <w:br w:type="column"/>
      </w:r>
      <w:r>
        <w:rPr>
          <w:color w:val="1C1C1C"/>
          <w:w w:val="110"/>
          <w:sz w:val="46"/>
        </w:rPr>
        <w:t>режимiв.</w:t>
        <w:tab/>
      </w:r>
      <w:r>
        <w:rPr>
          <w:color w:val="313131"/>
          <w:w w:val="110"/>
          <w:sz w:val="46"/>
        </w:rPr>
        <w:t>Треба</w:t>
      </w:r>
    </w:p>
    <w:p>
      <w:pPr>
        <w:spacing w:line="159" w:lineRule="exact" w:before="0"/>
        <w:ind w:left="0" w:right="71" w:firstLine="0"/>
        <w:jc w:val="right"/>
        <w:rPr>
          <w:rFonts w:ascii="Arial"/>
          <w:sz w:val="38"/>
        </w:rPr>
      </w:pPr>
      <w:r>
        <w:rPr>
          <w:rFonts w:ascii="Arial"/>
          <w:color w:val="313131"/>
          <w:w w:val="100"/>
          <w:sz w:val="38"/>
        </w:rPr>
        <w:t>.</w:t>
      </w:r>
    </w:p>
    <w:p>
      <w:pPr>
        <w:spacing w:line="453" w:lineRule="exact" w:before="128"/>
        <w:ind w:left="333" w:right="0" w:firstLine="0"/>
        <w:jc w:val="left"/>
        <w:rPr>
          <w:sz w:val="41"/>
        </w:rPr>
      </w:pPr>
      <w:r>
        <w:rPr/>
        <w:br w:type="column"/>
      </w:r>
      <w:r>
        <w:rPr>
          <w:color w:val="595959"/>
          <w:w w:val="105"/>
          <w:sz w:val="41"/>
        </w:rPr>
        <w:t>км</w:t>
      </w:r>
      <w:r>
        <w:rPr>
          <w:color w:val="7C7C7C"/>
          <w:w w:val="105"/>
          <w:sz w:val="41"/>
        </w:rPr>
        <w:t>/г</w:t>
      </w:r>
      <w:r>
        <w:rPr>
          <w:color w:val="313131"/>
          <w:w w:val="105"/>
          <w:sz w:val="41"/>
        </w:rPr>
        <w:t>од</w:t>
      </w:r>
    </w:p>
    <w:p>
      <w:pPr>
        <w:spacing w:after="0" w:line="453" w:lineRule="exact"/>
        <w:jc w:val="left"/>
        <w:rPr>
          <w:sz w:val="41"/>
        </w:rPr>
        <w:sectPr>
          <w:type w:val="continuous"/>
          <w:pgSz w:w="21180" w:h="29940"/>
          <w:pgMar w:top="900" w:bottom="280" w:left="680" w:right="620"/>
          <w:cols w:num="3" w:equalWidth="0">
            <w:col w:w="2696" w:space="588"/>
            <w:col w:w="4432" w:space="175"/>
            <w:col w:w="11989"/>
          </w:cols>
        </w:sectPr>
      </w:pPr>
    </w:p>
    <w:p>
      <w:pPr>
        <w:spacing w:line="413" w:lineRule="exact" w:before="0"/>
        <w:ind w:left="318" w:right="0" w:firstLine="0"/>
        <w:jc w:val="both"/>
        <w:rPr>
          <w:sz w:val="46"/>
        </w:rPr>
      </w:pPr>
      <w:r>
        <w:rPr/>
        <w:pict>
          <v:line style="position:absolute;mso-position-horizontal-relative:page;mso-position-vertical-relative:paragraph;z-index:15909888" from="542.039612pt,69.681659pt" to="542.039612pt,33.585468pt" stroked="true" strokeweight="1.003777pt" strokecolor="#000000">
            <v:stroke dashstyle="solid"/>
            <w10:wrap type="none"/>
          </v:line>
        </w:pict>
      </w:r>
      <w:r>
        <w:rPr>
          <w:color w:val="484848"/>
          <w:w w:val="110"/>
          <w:sz w:val="46"/>
        </w:rPr>
        <w:t>зазначит</w:t>
      </w:r>
      <w:r>
        <w:rPr>
          <w:color w:val="1C1C1C"/>
          <w:w w:val="110"/>
          <w:sz w:val="46"/>
        </w:rPr>
        <w:t>и</w:t>
      </w:r>
      <w:r>
        <w:rPr>
          <w:color w:val="484848"/>
          <w:w w:val="110"/>
          <w:sz w:val="46"/>
        </w:rPr>
        <w:t>,</w:t>
      </w:r>
      <w:r>
        <w:rPr>
          <w:color w:val="484848"/>
          <w:spacing w:val="46"/>
          <w:w w:val="110"/>
          <w:sz w:val="46"/>
        </w:rPr>
        <w:t> </w:t>
      </w:r>
      <w:r>
        <w:rPr>
          <w:color w:val="1C1C1C"/>
          <w:w w:val="110"/>
          <w:sz w:val="46"/>
        </w:rPr>
        <w:t>що</w:t>
      </w:r>
      <w:r>
        <w:rPr>
          <w:color w:val="1C1C1C"/>
          <w:spacing w:val="33"/>
          <w:w w:val="110"/>
          <w:sz w:val="46"/>
        </w:rPr>
        <w:t> </w:t>
      </w:r>
      <w:r>
        <w:rPr>
          <w:color w:val="313131"/>
          <w:w w:val="110"/>
          <w:sz w:val="46"/>
        </w:rPr>
        <w:t>норми</w:t>
      </w:r>
      <w:r>
        <w:rPr>
          <w:color w:val="313131"/>
          <w:spacing w:val="46"/>
          <w:w w:val="110"/>
          <w:sz w:val="46"/>
        </w:rPr>
        <w:t> </w:t>
      </w:r>
      <w:r>
        <w:rPr>
          <w:color w:val="1C1C1C"/>
          <w:w w:val="110"/>
          <w:sz w:val="46"/>
        </w:rPr>
        <w:t>встанов</w:t>
      </w:r>
      <w:r>
        <w:rPr>
          <w:color w:val="484848"/>
          <w:w w:val="110"/>
          <w:sz w:val="46"/>
        </w:rPr>
        <w:t>лен1</w:t>
      </w:r>
    </w:p>
    <w:p>
      <w:pPr>
        <w:tabs>
          <w:tab w:pos="7536" w:val="left" w:leader="none"/>
        </w:tabs>
        <w:spacing w:line="235" w:lineRule="exact" w:before="0"/>
        <w:ind w:left="2477" w:right="0" w:firstLine="0"/>
        <w:jc w:val="left"/>
        <w:rPr>
          <w:rFonts w:ascii="Arial"/>
          <w:sz w:val="38"/>
        </w:rPr>
      </w:pPr>
      <w:r>
        <w:rPr>
          <w:rFonts w:ascii="Arial"/>
          <w:color w:val="313131"/>
          <w:w w:val="110"/>
          <w:sz w:val="38"/>
        </w:rPr>
        <w:t>.</w:t>
        <w:tab/>
        <w:t>.</w:t>
      </w:r>
    </w:p>
    <w:p>
      <w:pPr>
        <w:spacing w:line="424" w:lineRule="exact" w:before="0"/>
        <w:ind w:left="318" w:right="0" w:firstLine="0"/>
        <w:jc w:val="both"/>
        <w:rPr>
          <w:sz w:val="46"/>
        </w:rPr>
      </w:pPr>
      <w:r>
        <w:rPr>
          <w:color w:val="484848"/>
          <w:w w:val="105"/>
          <w:sz w:val="46"/>
        </w:rPr>
        <w:t>залежно</w:t>
      </w:r>
      <w:r>
        <w:rPr>
          <w:color w:val="484848"/>
          <w:spacing w:val="29"/>
          <w:w w:val="105"/>
          <w:sz w:val="46"/>
        </w:rPr>
        <w:t> </w:t>
      </w:r>
      <w:r>
        <w:rPr>
          <w:color w:val="313131"/>
          <w:w w:val="105"/>
          <w:sz w:val="46"/>
        </w:rPr>
        <w:t>в</w:t>
      </w:r>
      <w:r>
        <w:rPr>
          <w:w w:val="105"/>
          <w:sz w:val="46"/>
        </w:rPr>
        <w:t>1</w:t>
      </w:r>
      <w:r>
        <w:rPr>
          <w:color w:val="313131"/>
          <w:w w:val="105"/>
          <w:sz w:val="46"/>
        </w:rPr>
        <w:t>д</w:t>
      </w:r>
      <w:r>
        <w:rPr>
          <w:color w:val="313131"/>
          <w:spacing w:val="65"/>
          <w:w w:val="105"/>
          <w:sz w:val="46"/>
        </w:rPr>
        <w:t> </w:t>
      </w:r>
      <w:r>
        <w:rPr>
          <w:color w:val="313131"/>
          <w:w w:val="105"/>
          <w:sz w:val="46"/>
        </w:rPr>
        <w:t>року</w:t>
      </w:r>
      <w:r>
        <w:rPr>
          <w:color w:val="313131"/>
          <w:spacing w:val="15"/>
          <w:w w:val="105"/>
          <w:sz w:val="46"/>
        </w:rPr>
        <w:t> </w:t>
      </w:r>
      <w:r>
        <w:rPr>
          <w:color w:val="1C1C1C"/>
          <w:w w:val="105"/>
          <w:sz w:val="46"/>
        </w:rPr>
        <w:t>введения</w:t>
      </w:r>
      <w:r>
        <w:rPr>
          <w:color w:val="1C1C1C"/>
          <w:spacing w:val="49"/>
          <w:w w:val="105"/>
          <w:sz w:val="46"/>
        </w:rPr>
        <w:t> </w:t>
      </w:r>
      <w:r>
        <w:rPr>
          <w:color w:val="313131"/>
          <w:w w:val="105"/>
          <w:sz w:val="46"/>
        </w:rPr>
        <w:t>модел1</w:t>
      </w:r>
    </w:p>
    <w:p>
      <w:pPr>
        <w:tabs>
          <w:tab w:pos="2579" w:val="left" w:leader="none"/>
          <w:tab w:pos="4667" w:val="left" w:leader="none"/>
        </w:tabs>
        <w:spacing w:line="259" w:lineRule="auto" w:before="52"/>
        <w:ind w:left="318" w:right="145" w:hanging="9"/>
        <w:jc w:val="both"/>
        <w:rPr>
          <w:sz w:val="46"/>
        </w:rPr>
      </w:pPr>
      <w:r>
        <w:rPr>
          <w:color w:val="1C1C1C"/>
          <w:w w:val="105"/>
          <w:sz w:val="46"/>
        </w:rPr>
        <w:t>ТЗ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(табл.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9</w:t>
      </w:r>
      <w:r>
        <w:rPr>
          <w:color w:val="484848"/>
          <w:w w:val="105"/>
          <w:sz w:val="46"/>
        </w:rPr>
        <w:t>.3</w:t>
      </w:r>
      <w:r>
        <w:rPr>
          <w:color w:val="1C1C1C"/>
          <w:w w:val="105"/>
          <w:sz w:val="46"/>
        </w:rPr>
        <w:t>)</w:t>
      </w:r>
      <w:r>
        <w:rPr>
          <w:color w:val="484848"/>
          <w:w w:val="105"/>
          <w:sz w:val="46"/>
        </w:rPr>
        <w:t>,</w:t>
      </w:r>
      <w:r>
        <w:rPr>
          <w:color w:val="484848"/>
          <w:spacing w:val="121"/>
          <w:w w:val="105"/>
          <w:sz w:val="46"/>
        </w:rPr>
        <w:t> </w:t>
      </w:r>
      <w:r>
        <w:rPr>
          <w:color w:val="313131"/>
          <w:w w:val="105"/>
          <w:sz w:val="46"/>
        </w:rPr>
        <w:t>контроль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484848"/>
          <w:w w:val="105"/>
          <w:sz w:val="46"/>
        </w:rPr>
        <w:t>зд</w:t>
      </w:r>
      <w:r>
        <w:rPr>
          <w:color w:val="1C1C1C"/>
          <w:w w:val="105"/>
          <w:sz w:val="46"/>
        </w:rPr>
        <w:t>iйснюють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при пробiгу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80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i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160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тис</w:t>
      </w:r>
      <w:r>
        <w:rPr>
          <w:w w:val="105"/>
          <w:sz w:val="46"/>
        </w:rPr>
        <w:t>.</w:t>
        <w:tab/>
      </w:r>
      <w:r>
        <w:rPr>
          <w:color w:val="313131"/>
          <w:w w:val="105"/>
          <w:sz w:val="46"/>
        </w:rPr>
        <w:t>км,</w:t>
        <w:tab/>
      </w:r>
      <w:r>
        <w:rPr>
          <w:color w:val="1C1C1C"/>
          <w:w w:val="105"/>
          <w:sz w:val="46"/>
        </w:rPr>
        <w:t>передбачають</w:t>
      </w:r>
      <w:r>
        <w:rPr>
          <w:color w:val="1C1C1C"/>
          <w:spacing w:val="-119"/>
          <w:w w:val="105"/>
          <w:sz w:val="46"/>
        </w:rPr>
        <w:t> </w:t>
      </w:r>
      <w:r>
        <w:rPr>
          <w:color w:val="1C1C1C"/>
          <w:w w:val="105"/>
          <w:sz w:val="46"/>
        </w:rPr>
        <w:t>нормування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викидiв</w:t>
      </w:r>
      <w:r>
        <w:rPr>
          <w:color w:val="1C1C1C"/>
          <w:spacing w:val="1"/>
          <w:w w:val="105"/>
          <w:sz w:val="46"/>
        </w:rPr>
        <w:t> </w:t>
      </w:r>
      <w:r>
        <w:rPr>
          <w:i/>
          <w:color w:val="313131"/>
          <w:w w:val="105"/>
          <w:sz w:val="47"/>
        </w:rPr>
        <w:t>СО</w:t>
      </w:r>
      <w:r>
        <w:rPr>
          <w:i/>
          <w:color w:val="313131"/>
          <w:spacing w:val="1"/>
          <w:w w:val="105"/>
          <w:sz w:val="47"/>
        </w:rPr>
        <w:t> </w:t>
      </w:r>
      <w:r>
        <w:rPr>
          <w:color w:val="313131"/>
          <w:w w:val="105"/>
          <w:sz w:val="46"/>
        </w:rPr>
        <w:t>при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випробуваннi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автомобiлiв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за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484848"/>
          <w:w w:val="105"/>
          <w:sz w:val="46"/>
        </w:rPr>
        <w:t>температу</w:t>
      </w:r>
      <w:r>
        <w:rPr>
          <w:color w:val="1C1C1C"/>
          <w:w w:val="105"/>
          <w:sz w:val="46"/>
        </w:rPr>
        <w:t>ри</w:t>
      </w:r>
      <w:r>
        <w:rPr>
          <w:color w:val="1C1C1C"/>
          <w:spacing w:val="23"/>
          <w:w w:val="105"/>
          <w:sz w:val="46"/>
        </w:rPr>
        <w:t> </w:t>
      </w:r>
      <w:r>
        <w:rPr>
          <w:color w:val="595959"/>
          <w:w w:val="105"/>
          <w:sz w:val="46"/>
        </w:rPr>
        <w:t>rv</w:t>
      </w:r>
      <w:r>
        <w:rPr>
          <w:color w:val="313131"/>
          <w:w w:val="105"/>
          <w:sz w:val="46"/>
        </w:rPr>
        <w:t>1iнyc</w:t>
      </w:r>
      <w:r>
        <w:rPr>
          <w:color w:val="313131"/>
          <w:spacing w:val="-6"/>
          <w:w w:val="105"/>
          <w:sz w:val="46"/>
        </w:rPr>
        <w:t> </w:t>
      </w:r>
      <w:r>
        <w:rPr>
          <w:color w:val="1C1C1C"/>
          <w:w w:val="105"/>
          <w:sz w:val="46"/>
        </w:rPr>
        <w:t>7</w:t>
      </w:r>
      <w:r>
        <w:rPr>
          <w:color w:val="595959"/>
          <w:w w:val="105"/>
          <w:sz w:val="46"/>
        </w:rPr>
        <w:t>°</w:t>
      </w:r>
      <w:r>
        <w:rPr>
          <w:color w:val="1C1C1C"/>
          <w:w w:val="105"/>
          <w:sz w:val="46"/>
        </w:rPr>
        <w:t>С.</w:t>
      </w:r>
    </w:p>
    <w:p>
      <w:pPr>
        <w:spacing w:line="268" w:lineRule="auto" w:before="286"/>
        <w:ind w:left="332" w:right="145" w:firstLine="1268"/>
        <w:jc w:val="both"/>
        <w:rPr>
          <w:sz w:val="46"/>
        </w:rPr>
      </w:pPr>
      <w:r>
        <w:rPr>
          <w:color w:val="1C1C1C"/>
          <w:w w:val="105"/>
          <w:sz w:val="46"/>
        </w:rPr>
        <w:t>Kpi</w:t>
      </w:r>
      <w:r>
        <w:rPr>
          <w:color w:val="484848"/>
          <w:w w:val="105"/>
          <w:sz w:val="46"/>
        </w:rPr>
        <w:t>r.1</w:t>
      </w:r>
      <w:r>
        <w:rPr>
          <w:color w:val="484848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то</w:t>
      </w:r>
      <w:r>
        <w:rPr>
          <w:color w:val="484848"/>
          <w:w w:val="105"/>
          <w:sz w:val="46"/>
        </w:rPr>
        <w:t>го,</w:t>
      </w:r>
      <w:r>
        <w:rPr>
          <w:color w:val="484848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передбачено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нормування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1C1C1C"/>
          <w:w w:val="105"/>
          <w:sz w:val="46"/>
        </w:rPr>
        <w:t>вики</w:t>
      </w:r>
      <w:r>
        <w:rPr>
          <w:color w:val="484848"/>
          <w:w w:val="105"/>
          <w:sz w:val="46"/>
        </w:rPr>
        <w:t>д</w:t>
      </w:r>
      <w:r>
        <w:rPr>
          <w:color w:val="1C1C1C"/>
          <w:w w:val="105"/>
          <w:sz w:val="46"/>
        </w:rPr>
        <w:t>iв</w:t>
      </w:r>
      <w:r>
        <w:rPr>
          <w:color w:val="1C1C1C"/>
          <w:spacing w:val="1"/>
          <w:w w:val="105"/>
          <w:sz w:val="46"/>
        </w:rPr>
        <w:t> </w:t>
      </w:r>
      <w:r>
        <w:rPr>
          <w:i/>
          <w:color w:val="484848"/>
          <w:w w:val="105"/>
          <w:sz w:val="46"/>
        </w:rPr>
        <w:t>NOx</w:t>
      </w:r>
      <w:r>
        <w:rPr>
          <w:i/>
          <w:color w:val="484848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при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випробуваннi</w:t>
      </w:r>
      <w:r>
        <w:rPr>
          <w:color w:val="313131"/>
          <w:spacing w:val="119"/>
          <w:w w:val="105"/>
          <w:sz w:val="46"/>
        </w:rPr>
        <w:t> </w:t>
      </w:r>
      <w:r>
        <w:rPr>
          <w:color w:val="313131"/>
          <w:w w:val="105"/>
          <w:sz w:val="46"/>
        </w:rPr>
        <w:t>автомобiлiв</w:t>
      </w:r>
      <w:r>
        <w:rPr>
          <w:color w:val="313131"/>
          <w:spacing w:val="82"/>
          <w:w w:val="105"/>
          <w:sz w:val="46"/>
        </w:rPr>
        <w:t> </w:t>
      </w:r>
      <w:r>
        <w:rPr>
          <w:color w:val="313131"/>
          <w:w w:val="105"/>
          <w:sz w:val="46"/>
        </w:rPr>
        <w:t>за</w:t>
      </w:r>
    </w:p>
    <w:p>
      <w:pPr>
        <w:spacing w:before="167"/>
        <w:ind w:left="505" w:right="0" w:firstLine="0"/>
        <w:jc w:val="left"/>
        <w:rPr>
          <w:sz w:val="54"/>
        </w:rPr>
      </w:pPr>
      <w:r>
        <w:rPr/>
        <w:br w:type="column"/>
      </w:r>
      <w:r>
        <w:rPr>
          <w:color w:val="313131"/>
          <w:w w:val="110"/>
          <w:sz w:val="54"/>
        </w:rPr>
        <w:t>80</w:t>
      </w:r>
    </w:p>
    <w:p>
      <w:pPr>
        <w:spacing w:before="235"/>
        <w:ind w:left="458" w:right="0" w:firstLine="0"/>
        <w:jc w:val="left"/>
        <w:rPr>
          <w:rFonts w:ascii="Courier New"/>
          <w:sz w:val="59"/>
        </w:rPr>
      </w:pPr>
      <w:r>
        <w:rPr>
          <w:rFonts w:ascii="Courier New"/>
          <w:color w:val="313131"/>
          <w:sz w:val="59"/>
        </w:rPr>
        <w:t>60</w:t>
      </w:r>
    </w:p>
    <w:p>
      <w:pPr>
        <w:spacing w:before="148"/>
        <w:ind w:left="432" w:right="0" w:firstLine="0"/>
        <w:jc w:val="left"/>
        <w:rPr>
          <w:rFonts w:ascii="Courier New"/>
          <w:sz w:val="62"/>
        </w:rPr>
      </w:pPr>
      <w:r>
        <w:rPr>
          <w:rFonts w:ascii="Courier New"/>
          <w:color w:val="484848"/>
          <w:spacing w:val="-1"/>
          <w:sz w:val="62"/>
        </w:rPr>
        <w:t>40</w:t>
      </w:r>
    </w:p>
    <w:p>
      <w:pPr>
        <w:spacing w:before="160"/>
        <w:ind w:left="465" w:right="0" w:firstLine="0"/>
        <w:jc w:val="left"/>
        <w:rPr>
          <w:rFonts w:ascii="Courier New"/>
          <w:sz w:val="62"/>
        </w:rPr>
      </w:pPr>
      <w:r>
        <w:rPr>
          <w:rFonts w:ascii="Courier New"/>
          <w:color w:val="595959"/>
          <w:w w:val="95"/>
          <w:sz w:val="62"/>
        </w:rPr>
        <w:t>2</w:t>
      </w:r>
      <w:r>
        <w:rPr>
          <w:rFonts w:ascii="Courier New"/>
          <w:color w:val="313131"/>
          <w:w w:val="95"/>
          <w:sz w:val="62"/>
        </w:rPr>
        <w:t>0</w:t>
      </w:r>
    </w:p>
    <w:p>
      <w:pPr>
        <w:spacing w:before="132"/>
        <w:ind w:left="0" w:right="28" w:firstLine="0"/>
        <w:jc w:val="right"/>
        <w:rPr>
          <w:rFonts w:ascii="Arial" w:hAnsi="Arial"/>
          <w:sz w:val="73"/>
        </w:rPr>
      </w:pPr>
      <w:r>
        <w:rPr>
          <w:rFonts w:ascii="Arial" w:hAnsi="Arial"/>
          <w:color w:val="313131"/>
          <w:w w:val="77"/>
          <w:sz w:val="73"/>
        </w:rPr>
        <w:t>о</w:t>
      </w:r>
    </w:p>
    <w:p>
      <w:pPr>
        <w:pStyle w:val="BodyText"/>
        <w:spacing w:before="9"/>
        <w:rPr>
          <w:rFonts w:ascii="Arial"/>
          <w:sz w:val="74"/>
        </w:rPr>
      </w:pPr>
    </w:p>
    <w:p>
      <w:pPr>
        <w:spacing w:before="0"/>
        <w:ind w:left="309" w:right="0" w:firstLine="0"/>
        <w:jc w:val="left"/>
        <w:rPr>
          <w:sz w:val="46"/>
        </w:rPr>
      </w:pPr>
      <w:r>
        <w:rPr>
          <w:color w:val="1C1C1C"/>
          <w:w w:val="105"/>
          <w:sz w:val="46"/>
        </w:rPr>
        <w:t>Рис.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7393821</wp:posOffset>
            </wp:positionH>
            <wp:positionV relativeFrom="paragraph">
              <wp:posOffset>153154</wp:posOffset>
            </wp:positionV>
            <wp:extent cx="1201091" cy="918972"/>
            <wp:effectExtent l="0" t="0" r="0" b="0"/>
            <wp:wrapTopAndBottom/>
            <wp:docPr id="13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091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8"/>
        </w:rPr>
      </w:pPr>
    </w:p>
    <w:p>
      <w:pPr>
        <w:pStyle w:val="BodyText"/>
        <w:spacing w:before="1"/>
        <w:rPr>
          <w:sz w:val="95"/>
        </w:rPr>
      </w:pPr>
    </w:p>
    <w:p>
      <w:pPr>
        <w:tabs>
          <w:tab w:pos="2611" w:val="left" w:leader="none"/>
          <w:tab w:pos="4639" w:val="left" w:leader="none"/>
          <w:tab w:pos="6684" w:val="left" w:leader="none"/>
        </w:tabs>
        <w:spacing w:before="1"/>
        <w:ind w:left="654" w:right="0" w:firstLine="0"/>
        <w:jc w:val="left"/>
        <w:rPr>
          <w:rFonts w:ascii="Arial" w:hAnsi="Arial"/>
          <w:i/>
          <w:sz w:val="48"/>
        </w:rPr>
      </w:pPr>
      <w:r>
        <w:rPr>
          <w:rFonts w:ascii="Courier New" w:hAnsi="Courier New"/>
          <w:color w:val="313131"/>
          <w:position w:val="-7"/>
          <w:sz w:val="62"/>
        </w:rPr>
        <w:t>100</w:t>
        <w:tab/>
        <w:t>300</w:t>
        <w:tab/>
      </w:r>
      <w:r>
        <w:rPr>
          <w:rFonts w:ascii="Courier New" w:hAnsi="Courier New"/>
          <w:color w:val="313131"/>
          <w:position w:val="-5"/>
          <w:sz w:val="62"/>
        </w:rPr>
        <w:t>500</w:t>
        <w:tab/>
      </w:r>
      <w:r>
        <w:rPr>
          <w:color w:val="313131"/>
          <w:sz w:val="57"/>
        </w:rPr>
        <w:t>700</w:t>
      </w:r>
      <w:r>
        <w:rPr>
          <w:color w:val="313131"/>
          <w:spacing w:val="95"/>
          <w:sz w:val="57"/>
        </w:rPr>
        <w:t> </w:t>
      </w:r>
      <w:r>
        <w:rPr>
          <w:color w:val="313131"/>
          <w:sz w:val="57"/>
        </w:rPr>
        <w:t>765</w:t>
      </w:r>
      <w:r>
        <w:rPr>
          <w:color w:val="313131"/>
          <w:spacing w:val="32"/>
          <w:sz w:val="57"/>
        </w:rPr>
        <w:t> </w:t>
      </w:r>
      <w:r>
        <w:rPr>
          <w:rFonts w:ascii="Arial" w:hAnsi="Arial"/>
          <w:i/>
          <w:color w:val="484848"/>
          <w:sz w:val="47"/>
        </w:rPr>
        <w:t>t,</w:t>
      </w:r>
      <w:r>
        <w:rPr>
          <w:rFonts w:ascii="Arial" w:hAnsi="Arial"/>
          <w:i/>
          <w:color w:val="484848"/>
          <w:spacing w:val="28"/>
          <w:sz w:val="47"/>
        </w:rPr>
        <w:t> </w:t>
      </w:r>
      <w:r>
        <w:rPr>
          <w:rFonts w:ascii="Arial" w:hAnsi="Arial"/>
          <w:i/>
          <w:color w:val="484848"/>
          <w:sz w:val="48"/>
        </w:rPr>
        <w:t>с</w:t>
      </w:r>
    </w:p>
    <w:p>
      <w:pPr>
        <w:spacing w:before="527"/>
        <w:ind w:left="82" w:right="0" w:firstLine="0"/>
        <w:jc w:val="left"/>
        <w:rPr>
          <w:sz w:val="46"/>
        </w:rPr>
      </w:pPr>
      <w:r>
        <w:rPr>
          <w:color w:val="313131"/>
          <w:w w:val="105"/>
          <w:sz w:val="46"/>
        </w:rPr>
        <w:t>9.4.</w:t>
      </w:r>
      <w:r>
        <w:rPr>
          <w:color w:val="313131"/>
          <w:spacing w:val="10"/>
          <w:w w:val="105"/>
          <w:sz w:val="46"/>
        </w:rPr>
        <w:t> </w:t>
      </w:r>
      <w:r>
        <w:rPr>
          <w:color w:val="313131"/>
          <w:w w:val="105"/>
          <w:sz w:val="46"/>
        </w:rPr>
        <w:t>Магiстральний</w:t>
      </w:r>
      <w:r>
        <w:rPr>
          <w:color w:val="313131"/>
          <w:spacing w:val="48"/>
          <w:w w:val="105"/>
          <w:sz w:val="46"/>
        </w:rPr>
        <w:t> </w:t>
      </w:r>
      <w:r>
        <w:rPr>
          <w:color w:val="1C1C1C"/>
          <w:w w:val="105"/>
          <w:sz w:val="46"/>
        </w:rPr>
        <w:t>'iздовий</w:t>
      </w:r>
      <w:r>
        <w:rPr>
          <w:color w:val="1C1C1C"/>
          <w:spacing w:val="48"/>
          <w:w w:val="105"/>
          <w:sz w:val="46"/>
        </w:rPr>
        <w:t> </w:t>
      </w:r>
      <w:r>
        <w:rPr>
          <w:color w:val="313131"/>
          <w:w w:val="105"/>
          <w:sz w:val="46"/>
        </w:rPr>
        <w:t>цикл</w:t>
      </w:r>
      <w:r>
        <w:rPr>
          <w:color w:val="313131"/>
          <w:spacing w:val="41"/>
          <w:w w:val="105"/>
          <w:sz w:val="46"/>
        </w:rPr>
        <w:t> </w:t>
      </w:r>
      <w:r>
        <w:rPr>
          <w:color w:val="313131"/>
          <w:w w:val="105"/>
          <w:sz w:val="46"/>
        </w:rPr>
        <w:t>(США)</w:t>
      </w:r>
    </w:p>
    <w:p>
      <w:pPr>
        <w:spacing w:after="0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3" w:equalWidth="0">
            <w:col w:w="7816" w:space="441"/>
            <w:col w:w="1200" w:space="40"/>
            <w:col w:w="10383"/>
          </w:cols>
        </w:sectPr>
      </w:pPr>
    </w:p>
    <w:p>
      <w:pPr>
        <w:spacing w:line="447" w:lineRule="exact" w:before="0"/>
        <w:ind w:left="333" w:right="0" w:firstLine="0"/>
        <w:jc w:val="left"/>
        <w:rPr>
          <w:sz w:val="46"/>
        </w:rPr>
      </w:pPr>
      <w:r>
        <w:rPr>
          <w:color w:val="313131"/>
          <w:w w:val="105"/>
          <w:sz w:val="46"/>
        </w:rPr>
        <w:t>магiстральним </w:t>
      </w:r>
      <w:r>
        <w:rPr>
          <w:color w:val="313131"/>
          <w:spacing w:val="40"/>
          <w:w w:val="105"/>
          <w:sz w:val="46"/>
        </w:rPr>
        <w:t> </w:t>
      </w:r>
      <w:r>
        <w:rPr>
          <w:color w:val="313131"/>
          <w:w w:val="105"/>
          <w:sz w:val="46"/>
        </w:rPr>
        <w:t>циклом</w:t>
      </w:r>
      <w:r>
        <w:rPr>
          <w:color w:val="313131"/>
          <w:spacing w:val="111"/>
          <w:w w:val="105"/>
          <w:sz w:val="46"/>
        </w:rPr>
        <w:t> </w:t>
      </w:r>
      <w:r>
        <w:rPr>
          <w:color w:val="313131"/>
          <w:w w:val="105"/>
          <w:sz w:val="46"/>
        </w:rPr>
        <w:t>(рис.</w:t>
      </w:r>
      <w:r>
        <w:rPr>
          <w:color w:val="313131"/>
          <w:spacing w:val="104"/>
          <w:w w:val="105"/>
          <w:sz w:val="46"/>
        </w:rPr>
        <w:t> </w:t>
      </w:r>
      <w:r>
        <w:rPr>
          <w:color w:val="313131"/>
          <w:w w:val="105"/>
          <w:sz w:val="46"/>
        </w:rPr>
        <w:t>8.4),</w:t>
      </w:r>
      <w:r>
        <w:rPr>
          <w:color w:val="313131"/>
          <w:spacing w:val="95"/>
          <w:w w:val="105"/>
          <w:sz w:val="46"/>
        </w:rPr>
        <w:t> </w:t>
      </w:r>
      <w:r>
        <w:rPr>
          <w:color w:val="313131"/>
          <w:w w:val="105"/>
          <w:sz w:val="46"/>
        </w:rPr>
        <w:t>умовний </w:t>
      </w:r>
      <w:r>
        <w:rPr>
          <w:color w:val="313131"/>
          <w:spacing w:val="12"/>
          <w:w w:val="105"/>
          <w:sz w:val="46"/>
        </w:rPr>
        <w:t> </w:t>
      </w:r>
      <w:r>
        <w:rPr>
          <w:color w:val="1C1C1C"/>
          <w:w w:val="105"/>
          <w:sz w:val="46"/>
        </w:rPr>
        <w:t>шлях </w:t>
      </w:r>
      <w:r>
        <w:rPr>
          <w:color w:val="1C1C1C"/>
          <w:spacing w:val="17"/>
          <w:w w:val="105"/>
          <w:sz w:val="46"/>
        </w:rPr>
        <w:t> </w:t>
      </w:r>
      <w:r>
        <w:rPr>
          <w:color w:val="313131"/>
          <w:w w:val="105"/>
          <w:sz w:val="46"/>
        </w:rPr>
        <w:t>якого</w:t>
      </w:r>
      <w:r>
        <w:rPr>
          <w:color w:val="313131"/>
          <w:spacing w:val="114"/>
          <w:w w:val="105"/>
          <w:sz w:val="46"/>
        </w:rPr>
        <w:t> </w:t>
      </w:r>
      <w:r>
        <w:rPr>
          <w:color w:val="313131"/>
          <w:w w:val="105"/>
          <w:sz w:val="46"/>
        </w:rPr>
        <w:t>становить </w:t>
      </w:r>
      <w:r>
        <w:rPr>
          <w:color w:val="313131"/>
          <w:spacing w:val="13"/>
          <w:w w:val="105"/>
          <w:sz w:val="46"/>
        </w:rPr>
        <w:t> </w:t>
      </w:r>
      <w:r>
        <w:rPr>
          <w:color w:val="1C1C1C"/>
          <w:w w:val="105"/>
          <w:sz w:val="46"/>
        </w:rPr>
        <w:t>16,5</w:t>
      </w:r>
      <w:r>
        <w:rPr>
          <w:color w:val="1C1C1C"/>
          <w:spacing w:val="16"/>
          <w:w w:val="105"/>
          <w:sz w:val="46"/>
        </w:rPr>
        <w:t> </w:t>
      </w:r>
      <w:r>
        <w:rPr>
          <w:color w:val="313131"/>
          <w:w w:val="105"/>
          <w:sz w:val="46"/>
        </w:rPr>
        <w:t>км,</w:t>
      </w:r>
      <w:r>
        <w:rPr>
          <w:color w:val="313131"/>
          <w:spacing w:val="71"/>
          <w:w w:val="105"/>
          <w:sz w:val="46"/>
        </w:rPr>
        <w:t> </w:t>
      </w:r>
      <w:r>
        <w:rPr>
          <w:color w:val="1C1C1C"/>
          <w:w w:val="105"/>
          <w:sz w:val="46"/>
        </w:rPr>
        <w:t>тривалiсть</w:t>
      </w:r>
    </w:p>
    <w:p>
      <w:pPr>
        <w:spacing w:line="515" w:lineRule="exact" w:before="0"/>
        <w:ind w:left="326" w:right="0" w:firstLine="0"/>
        <w:jc w:val="left"/>
        <w:rPr>
          <w:sz w:val="46"/>
        </w:rPr>
      </w:pPr>
      <w:r>
        <w:rPr>
          <w:color w:val="313131"/>
          <w:w w:val="105"/>
          <w:sz w:val="46"/>
        </w:rPr>
        <w:t>765</w:t>
      </w:r>
      <w:r>
        <w:rPr>
          <w:color w:val="313131"/>
          <w:spacing w:val="23"/>
          <w:w w:val="105"/>
          <w:sz w:val="46"/>
        </w:rPr>
        <w:t> </w:t>
      </w:r>
      <w:r>
        <w:rPr>
          <w:color w:val="313131"/>
          <w:w w:val="105"/>
          <w:sz w:val="46"/>
        </w:rPr>
        <w:t>с,</w:t>
      </w:r>
      <w:r>
        <w:rPr>
          <w:color w:val="313131"/>
          <w:spacing w:val="14"/>
          <w:w w:val="105"/>
          <w:sz w:val="46"/>
        </w:rPr>
        <w:t> </w:t>
      </w:r>
      <w:r>
        <w:rPr>
          <w:color w:val="313131"/>
          <w:w w:val="105"/>
          <w:sz w:val="46"/>
        </w:rPr>
        <w:t>максимальна</w:t>
      </w:r>
      <w:r>
        <w:rPr>
          <w:color w:val="313131"/>
          <w:spacing w:val="93"/>
          <w:w w:val="105"/>
          <w:sz w:val="46"/>
        </w:rPr>
        <w:t> </w:t>
      </w:r>
      <w:r>
        <w:rPr>
          <w:color w:val="1C1C1C"/>
          <w:w w:val="105"/>
          <w:sz w:val="46"/>
        </w:rPr>
        <w:t>швидкiсть</w:t>
      </w:r>
      <w:r>
        <w:rPr>
          <w:color w:val="1C1C1C"/>
          <w:spacing w:val="37"/>
          <w:w w:val="105"/>
          <w:sz w:val="46"/>
        </w:rPr>
        <w:t> </w:t>
      </w:r>
      <w:r>
        <w:rPr>
          <w:color w:val="1C1C1C"/>
          <w:w w:val="105"/>
          <w:sz w:val="46"/>
        </w:rPr>
        <w:t>-</w:t>
      </w:r>
      <w:r>
        <w:rPr>
          <w:color w:val="1C1C1C"/>
          <w:spacing w:val="45"/>
          <w:w w:val="105"/>
          <w:sz w:val="46"/>
        </w:rPr>
        <w:t> </w:t>
      </w:r>
      <w:r>
        <w:rPr>
          <w:color w:val="313131"/>
          <w:w w:val="105"/>
          <w:sz w:val="46"/>
        </w:rPr>
        <w:t>96,4</w:t>
      </w:r>
      <w:r>
        <w:rPr>
          <w:color w:val="313131"/>
          <w:spacing w:val="25"/>
          <w:w w:val="105"/>
          <w:sz w:val="46"/>
        </w:rPr>
        <w:t> </w:t>
      </w:r>
      <w:r>
        <w:rPr>
          <w:color w:val="313131"/>
          <w:w w:val="105"/>
          <w:sz w:val="46"/>
        </w:rPr>
        <w:t>км/год,</w:t>
      </w:r>
      <w:r>
        <w:rPr>
          <w:color w:val="313131"/>
          <w:spacing w:val="19"/>
          <w:w w:val="105"/>
          <w:sz w:val="46"/>
        </w:rPr>
        <w:t> </w:t>
      </w:r>
      <w:r>
        <w:rPr>
          <w:color w:val="313131"/>
          <w:w w:val="105"/>
          <w:sz w:val="46"/>
        </w:rPr>
        <w:t>середня</w:t>
      </w:r>
      <w:r>
        <w:rPr>
          <w:color w:val="313131"/>
          <w:spacing w:val="46"/>
          <w:w w:val="105"/>
          <w:sz w:val="46"/>
        </w:rPr>
        <w:t> </w:t>
      </w:r>
      <w:r>
        <w:rPr>
          <w:color w:val="313131"/>
          <w:w w:val="105"/>
          <w:sz w:val="46"/>
        </w:rPr>
        <w:t>-</w:t>
      </w:r>
      <w:r>
        <w:rPr>
          <w:color w:val="313131"/>
          <w:spacing w:val="18"/>
          <w:w w:val="105"/>
          <w:sz w:val="46"/>
        </w:rPr>
        <w:t> </w:t>
      </w:r>
      <w:r>
        <w:rPr>
          <w:color w:val="313131"/>
          <w:w w:val="105"/>
          <w:sz w:val="46"/>
        </w:rPr>
        <w:t>77,4</w:t>
      </w:r>
      <w:r>
        <w:rPr>
          <w:color w:val="313131"/>
          <w:spacing w:val="28"/>
          <w:w w:val="105"/>
          <w:sz w:val="46"/>
        </w:rPr>
        <w:t> </w:t>
      </w:r>
      <w:r>
        <w:rPr>
          <w:color w:val="313131"/>
          <w:w w:val="105"/>
          <w:sz w:val="46"/>
        </w:rPr>
        <w:t>км</w:t>
      </w:r>
      <w:r>
        <w:rPr>
          <w:color w:val="6B6B6B"/>
          <w:w w:val="105"/>
          <w:sz w:val="46"/>
        </w:rPr>
        <w:t>/</w:t>
      </w:r>
      <w:r>
        <w:rPr>
          <w:color w:val="313131"/>
          <w:w w:val="105"/>
          <w:sz w:val="46"/>
        </w:rPr>
        <w:t>год.</w:t>
      </w:r>
      <w:r>
        <w:rPr>
          <w:color w:val="313131"/>
          <w:spacing w:val="-33"/>
          <w:w w:val="105"/>
          <w:sz w:val="46"/>
        </w:rPr>
        <w:t> </w:t>
      </w:r>
      <w:r>
        <w:rPr>
          <w:color w:val="1C1C1C"/>
          <w:w w:val="105"/>
          <w:sz w:val="46"/>
        </w:rPr>
        <w:t>Допустима</w:t>
      </w:r>
      <w:r>
        <w:rPr>
          <w:color w:val="1C1C1C"/>
          <w:spacing w:val="72"/>
          <w:w w:val="105"/>
          <w:sz w:val="46"/>
        </w:rPr>
        <w:t> </w:t>
      </w:r>
      <w:r>
        <w:rPr>
          <w:color w:val="1C1C1C"/>
          <w:w w:val="105"/>
          <w:sz w:val="46"/>
        </w:rPr>
        <w:t>ве</w:t>
      </w:r>
      <w:r>
        <w:rPr>
          <w:color w:val="484848"/>
          <w:w w:val="105"/>
          <w:sz w:val="46"/>
        </w:rPr>
        <w:t>л</w:t>
      </w:r>
      <w:r>
        <w:rPr>
          <w:color w:val="1C1C1C"/>
          <w:w w:val="105"/>
          <w:sz w:val="46"/>
        </w:rPr>
        <w:t>ичина</w:t>
      </w:r>
    </w:p>
    <w:p>
      <w:pPr>
        <w:tabs>
          <w:tab w:pos="4468" w:val="left" w:leader="none"/>
          <w:tab w:pos="7675" w:val="left" w:leader="none"/>
          <w:tab w:pos="12298" w:val="left" w:leader="none"/>
          <w:tab w:pos="16591" w:val="left" w:leader="none"/>
          <w:tab w:pos="17498" w:val="left" w:leader="none"/>
        </w:tabs>
        <w:spacing w:line="244" w:lineRule="auto" w:before="112"/>
        <w:ind w:left="332" w:right="1032" w:firstLine="0"/>
        <w:jc w:val="left"/>
        <w:rPr>
          <w:sz w:val="46"/>
        </w:rPr>
      </w:pPr>
      <w:r>
        <w:rPr>
          <w:color w:val="313131"/>
          <w:w w:val="105"/>
          <w:sz w:val="46"/>
        </w:rPr>
        <w:t>викидiв </w:t>
      </w:r>
      <w:r>
        <w:rPr>
          <w:color w:val="313131"/>
          <w:spacing w:val="37"/>
          <w:w w:val="105"/>
          <w:sz w:val="46"/>
        </w:rPr>
        <w:t> </w:t>
      </w:r>
      <w:r>
        <w:rPr>
          <w:i/>
          <w:color w:val="484848"/>
          <w:w w:val="105"/>
          <w:sz w:val="46"/>
        </w:rPr>
        <w:t>N</w:t>
      </w:r>
      <w:r>
        <w:rPr>
          <w:i/>
          <w:color w:val="1C1C1C"/>
          <w:w w:val="105"/>
          <w:sz w:val="46"/>
        </w:rPr>
        <w:t>O</w:t>
      </w:r>
      <w:r>
        <w:rPr>
          <w:i/>
          <w:color w:val="595959"/>
          <w:w w:val="105"/>
          <w:sz w:val="46"/>
        </w:rPr>
        <w:t>x </w:t>
      </w:r>
      <w:r>
        <w:rPr>
          <w:i/>
          <w:color w:val="595959"/>
          <w:spacing w:val="52"/>
          <w:w w:val="105"/>
          <w:sz w:val="46"/>
        </w:rPr>
        <w:t> </w:t>
      </w:r>
      <w:r>
        <w:rPr>
          <w:color w:val="1C1C1C"/>
          <w:w w:val="105"/>
          <w:sz w:val="46"/>
        </w:rPr>
        <w:t>при</w:t>
        <w:tab/>
      </w:r>
      <w:r>
        <w:rPr>
          <w:color w:val="313131"/>
          <w:w w:val="105"/>
          <w:sz w:val="46"/>
        </w:rPr>
        <w:t>випробуваннi</w:t>
        <w:tab/>
        <w:t>автомобiлiв </w:t>
      </w:r>
      <w:r>
        <w:rPr>
          <w:color w:val="313131"/>
          <w:spacing w:val="76"/>
          <w:w w:val="105"/>
          <w:sz w:val="46"/>
        </w:rPr>
        <w:t> </w:t>
      </w:r>
      <w:r>
        <w:rPr>
          <w:color w:val="313131"/>
          <w:w w:val="105"/>
          <w:sz w:val="46"/>
        </w:rPr>
        <w:t>за </w:t>
      </w:r>
      <w:r>
        <w:rPr>
          <w:color w:val="313131"/>
          <w:spacing w:val="73"/>
          <w:w w:val="105"/>
          <w:sz w:val="46"/>
        </w:rPr>
        <w:t> </w:t>
      </w:r>
      <w:r>
        <w:rPr>
          <w:color w:val="313131"/>
          <w:w w:val="105"/>
          <w:sz w:val="46"/>
        </w:rPr>
        <w:t>цим</w:t>
        <w:tab/>
        <w:t>циклом </w:t>
      </w:r>
      <w:r>
        <w:rPr>
          <w:color w:val="313131"/>
          <w:spacing w:val="96"/>
          <w:w w:val="105"/>
          <w:sz w:val="46"/>
        </w:rPr>
        <w:t> </w:t>
      </w:r>
      <w:r>
        <w:rPr>
          <w:color w:val="313131"/>
          <w:w w:val="105"/>
          <w:sz w:val="46"/>
        </w:rPr>
        <w:t>становить</w:t>
        <w:tab/>
        <w:t>1</w:t>
      </w:r>
      <w:r>
        <w:rPr>
          <w:color w:val="595959"/>
          <w:w w:val="105"/>
          <w:sz w:val="46"/>
        </w:rPr>
        <w:t>,</w:t>
      </w:r>
      <w:r>
        <w:rPr>
          <w:color w:val="313131"/>
          <w:w w:val="105"/>
          <w:sz w:val="46"/>
        </w:rPr>
        <w:t>2</w:t>
        <w:tab/>
      </w:r>
      <w:r>
        <w:rPr>
          <w:color w:val="1C1C1C"/>
          <w:w w:val="105"/>
          <w:sz w:val="46"/>
        </w:rPr>
        <w:t>норми</w:t>
      </w:r>
      <w:r>
        <w:rPr>
          <w:color w:val="1C1C1C"/>
          <w:spacing w:val="-118"/>
          <w:w w:val="105"/>
          <w:sz w:val="46"/>
        </w:rPr>
        <w:t> </w:t>
      </w:r>
      <w:r>
        <w:rPr>
          <w:color w:val="313131"/>
          <w:w w:val="105"/>
          <w:sz w:val="46"/>
        </w:rPr>
        <w:t>визначеноi"</w:t>
      </w:r>
      <w:r>
        <w:rPr>
          <w:color w:val="313131"/>
          <w:spacing w:val="-15"/>
          <w:w w:val="105"/>
          <w:sz w:val="46"/>
        </w:rPr>
        <w:t> </w:t>
      </w:r>
      <w:r>
        <w:rPr>
          <w:color w:val="484848"/>
          <w:w w:val="105"/>
          <w:sz w:val="46"/>
        </w:rPr>
        <w:t>для</w:t>
      </w:r>
      <w:r>
        <w:rPr>
          <w:color w:val="484848"/>
          <w:spacing w:val="-5"/>
          <w:w w:val="105"/>
          <w:sz w:val="46"/>
        </w:rPr>
        <w:t> </w:t>
      </w:r>
      <w:r>
        <w:rPr>
          <w:color w:val="313131"/>
          <w:w w:val="105"/>
          <w:sz w:val="46"/>
        </w:rPr>
        <w:t>мiського</w:t>
      </w:r>
      <w:r>
        <w:rPr>
          <w:color w:val="313131"/>
          <w:spacing w:val="-5"/>
          <w:w w:val="105"/>
          <w:sz w:val="46"/>
        </w:rPr>
        <w:t> </w:t>
      </w:r>
      <w:r>
        <w:rPr>
          <w:color w:val="1C1C1C"/>
          <w:w w:val="105"/>
          <w:sz w:val="46"/>
        </w:rPr>
        <w:t>'iздового</w:t>
      </w:r>
      <w:r>
        <w:rPr>
          <w:color w:val="1C1C1C"/>
          <w:spacing w:val="17"/>
          <w:w w:val="105"/>
          <w:sz w:val="46"/>
        </w:rPr>
        <w:t> </w:t>
      </w:r>
      <w:r>
        <w:rPr>
          <w:color w:val="1C1C1C"/>
          <w:w w:val="105"/>
          <w:sz w:val="46"/>
        </w:rPr>
        <w:t>циклу</w:t>
      </w:r>
      <w:r>
        <w:rPr>
          <w:color w:val="1C1C1C"/>
          <w:spacing w:val="-11"/>
          <w:w w:val="105"/>
          <w:sz w:val="46"/>
        </w:rPr>
        <w:t> </w:t>
      </w:r>
      <w:r>
        <w:rPr>
          <w:color w:val="484848"/>
          <w:w w:val="105"/>
          <w:sz w:val="46"/>
        </w:rPr>
        <w:t>п</w:t>
      </w:r>
      <w:r>
        <w:rPr>
          <w:color w:val="1C1C1C"/>
          <w:w w:val="105"/>
          <w:sz w:val="46"/>
        </w:rPr>
        <w:t>ри</w:t>
      </w:r>
      <w:r>
        <w:rPr>
          <w:color w:val="1C1C1C"/>
          <w:spacing w:val="34"/>
          <w:w w:val="105"/>
          <w:sz w:val="46"/>
        </w:rPr>
        <w:t> </w:t>
      </w:r>
      <w:r>
        <w:rPr>
          <w:color w:val="313131"/>
          <w:w w:val="105"/>
          <w:sz w:val="46"/>
        </w:rPr>
        <w:t>пробiгу</w:t>
      </w:r>
      <w:r>
        <w:rPr>
          <w:color w:val="313131"/>
          <w:spacing w:val="5"/>
          <w:w w:val="105"/>
          <w:sz w:val="46"/>
        </w:rPr>
        <w:t> </w:t>
      </w:r>
      <w:r>
        <w:rPr>
          <w:color w:val="313131"/>
          <w:w w:val="105"/>
          <w:sz w:val="46"/>
        </w:rPr>
        <w:t>у</w:t>
      </w:r>
      <w:r>
        <w:rPr>
          <w:color w:val="313131"/>
          <w:spacing w:val="8"/>
          <w:w w:val="105"/>
          <w:sz w:val="46"/>
        </w:rPr>
        <w:t> </w:t>
      </w:r>
      <w:r>
        <w:rPr>
          <w:color w:val="313131"/>
          <w:w w:val="105"/>
          <w:sz w:val="46"/>
        </w:rPr>
        <w:t>80</w:t>
      </w:r>
      <w:r>
        <w:rPr>
          <w:color w:val="313131"/>
          <w:spacing w:val="-10"/>
          <w:w w:val="105"/>
          <w:sz w:val="46"/>
        </w:rPr>
        <w:t> </w:t>
      </w:r>
      <w:r>
        <w:rPr>
          <w:color w:val="313131"/>
          <w:w w:val="105"/>
          <w:sz w:val="46"/>
        </w:rPr>
        <w:t>тис.</w:t>
      </w:r>
      <w:r>
        <w:rPr>
          <w:color w:val="313131"/>
          <w:spacing w:val="12"/>
          <w:w w:val="105"/>
          <w:sz w:val="46"/>
        </w:rPr>
        <w:t> </w:t>
      </w:r>
      <w:r>
        <w:rPr>
          <w:color w:val="313131"/>
          <w:w w:val="105"/>
          <w:sz w:val="46"/>
        </w:rPr>
        <w:t>км</w:t>
      </w:r>
    </w:p>
    <w:p>
      <w:pPr>
        <w:pStyle w:val="BodyText"/>
        <w:rPr>
          <w:sz w:val="20"/>
        </w:rPr>
      </w:pPr>
    </w:p>
    <w:p>
      <w:pPr>
        <w:spacing w:before="215"/>
        <w:ind w:left="0" w:right="1053" w:firstLine="0"/>
        <w:jc w:val="right"/>
        <w:rPr>
          <w:sz w:val="46"/>
        </w:rPr>
      </w:pPr>
      <w:r>
        <w:rPr>
          <w:color w:val="1C1C1C"/>
          <w:w w:val="105"/>
          <w:sz w:val="46"/>
        </w:rPr>
        <w:t>Таб</w:t>
      </w:r>
      <w:r>
        <w:rPr>
          <w:color w:val="484848"/>
          <w:w w:val="105"/>
          <w:sz w:val="46"/>
        </w:rPr>
        <w:t>л</w:t>
      </w:r>
      <w:r>
        <w:rPr>
          <w:color w:val="1C1C1C"/>
          <w:w w:val="105"/>
          <w:sz w:val="46"/>
        </w:rPr>
        <w:t>иця</w:t>
      </w:r>
      <w:r>
        <w:rPr>
          <w:color w:val="1C1C1C"/>
          <w:spacing w:val="53"/>
          <w:w w:val="105"/>
          <w:sz w:val="46"/>
        </w:rPr>
        <w:t> </w:t>
      </w:r>
      <w:r>
        <w:rPr>
          <w:color w:val="313131"/>
          <w:w w:val="105"/>
          <w:sz w:val="46"/>
        </w:rPr>
        <w:t>9.3</w:t>
      </w:r>
    </w:p>
    <w:p>
      <w:pPr>
        <w:spacing w:line="254" w:lineRule="auto" w:before="334"/>
        <w:ind w:left="0" w:right="734" w:firstLine="0"/>
        <w:jc w:val="center"/>
        <w:rPr>
          <w:sz w:val="46"/>
        </w:rPr>
      </w:pPr>
      <w:r>
        <w:rPr>
          <w:color w:val="1C1C1C"/>
          <w:w w:val="105"/>
          <w:sz w:val="46"/>
        </w:rPr>
        <w:t>Гранично</w:t>
      </w:r>
      <w:r>
        <w:rPr>
          <w:color w:val="1C1C1C"/>
          <w:spacing w:val="42"/>
          <w:w w:val="105"/>
          <w:sz w:val="46"/>
        </w:rPr>
        <w:t> </w:t>
      </w:r>
      <w:r>
        <w:rPr>
          <w:color w:val="313131"/>
          <w:w w:val="105"/>
          <w:sz w:val="46"/>
        </w:rPr>
        <w:t>допустимi</w:t>
      </w:r>
      <w:r>
        <w:rPr>
          <w:color w:val="313131"/>
          <w:spacing w:val="3"/>
          <w:w w:val="105"/>
          <w:sz w:val="46"/>
        </w:rPr>
        <w:t> </w:t>
      </w:r>
      <w:r>
        <w:rPr>
          <w:color w:val="313131"/>
          <w:w w:val="105"/>
          <w:sz w:val="46"/>
        </w:rPr>
        <w:t>норми</w:t>
      </w:r>
      <w:r>
        <w:rPr>
          <w:color w:val="313131"/>
          <w:spacing w:val="79"/>
          <w:w w:val="105"/>
          <w:sz w:val="46"/>
        </w:rPr>
        <w:t> </w:t>
      </w:r>
      <w:r>
        <w:rPr>
          <w:color w:val="1C1C1C"/>
          <w:w w:val="105"/>
          <w:sz w:val="46"/>
        </w:rPr>
        <w:t>викидiв</w:t>
      </w:r>
      <w:r>
        <w:rPr>
          <w:color w:val="1C1C1C"/>
          <w:spacing w:val="65"/>
          <w:w w:val="105"/>
          <w:sz w:val="46"/>
        </w:rPr>
        <w:t> </w:t>
      </w:r>
      <w:r>
        <w:rPr>
          <w:color w:val="484848"/>
          <w:w w:val="105"/>
          <w:sz w:val="46"/>
        </w:rPr>
        <w:t>з</w:t>
      </w:r>
      <w:r>
        <w:rPr>
          <w:color w:val="1C1C1C"/>
          <w:w w:val="105"/>
          <w:sz w:val="46"/>
        </w:rPr>
        <w:t>абруднюючих</w:t>
      </w:r>
      <w:r>
        <w:rPr>
          <w:color w:val="1C1C1C"/>
          <w:spacing w:val="79"/>
          <w:w w:val="105"/>
          <w:sz w:val="46"/>
        </w:rPr>
        <w:t> </w:t>
      </w:r>
      <w:r>
        <w:rPr>
          <w:color w:val="313131"/>
          <w:w w:val="105"/>
          <w:sz w:val="46"/>
        </w:rPr>
        <w:t>речовин</w:t>
      </w:r>
      <w:r>
        <w:rPr>
          <w:color w:val="313131"/>
          <w:spacing w:val="51"/>
          <w:w w:val="105"/>
          <w:sz w:val="46"/>
        </w:rPr>
        <w:t> </w:t>
      </w:r>
      <w:r>
        <w:rPr>
          <w:color w:val="313131"/>
          <w:w w:val="105"/>
          <w:sz w:val="46"/>
        </w:rPr>
        <w:t>транспортними</w:t>
      </w:r>
      <w:r>
        <w:rPr>
          <w:color w:val="313131"/>
          <w:spacing w:val="102"/>
          <w:w w:val="105"/>
          <w:sz w:val="46"/>
        </w:rPr>
        <w:t> </w:t>
      </w:r>
      <w:r>
        <w:rPr>
          <w:color w:val="313131"/>
          <w:w w:val="105"/>
          <w:sz w:val="46"/>
        </w:rPr>
        <w:t>засобами</w:t>
      </w:r>
      <w:r>
        <w:rPr>
          <w:color w:val="313131"/>
          <w:spacing w:val="-118"/>
          <w:w w:val="105"/>
          <w:sz w:val="46"/>
        </w:rPr>
        <w:t> </w:t>
      </w:r>
      <w:r>
        <w:rPr>
          <w:color w:val="313131"/>
          <w:w w:val="110"/>
          <w:sz w:val="46"/>
        </w:rPr>
        <w:t>згiдно</w:t>
      </w:r>
      <w:r>
        <w:rPr>
          <w:color w:val="313131"/>
          <w:spacing w:val="6"/>
          <w:w w:val="110"/>
          <w:sz w:val="46"/>
        </w:rPr>
        <w:t> </w:t>
      </w:r>
      <w:r>
        <w:rPr>
          <w:color w:val="1C1C1C"/>
          <w:w w:val="110"/>
          <w:sz w:val="46"/>
        </w:rPr>
        <w:t>випробувань</w:t>
      </w:r>
      <w:r>
        <w:rPr>
          <w:color w:val="1C1C1C"/>
          <w:spacing w:val="10"/>
          <w:w w:val="110"/>
          <w:sz w:val="46"/>
        </w:rPr>
        <w:t> </w:t>
      </w:r>
      <w:r>
        <w:rPr>
          <w:color w:val="313131"/>
          <w:w w:val="110"/>
          <w:sz w:val="46"/>
        </w:rPr>
        <w:t>за</w:t>
      </w:r>
      <w:r>
        <w:rPr>
          <w:color w:val="313131"/>
          <w:spacing w:val="3"/>
          <w:w w:val="110"/>
          <w:sz w:val="46"/>
        </w:rPr>
        <w:t> </w:t>
      </w:r>
      <w:r>
        <w:rPr>
          <w:color w:val="313131"/>
          <w:w w:val="110"/>
          <w:sz w:val="46"/>
        </w:rPr>
        <w:t>федеральним</w:t>
      </w:r>
      <w:r>
        <w:rPr>
          <w:color w:val="313131"/>
          <w:spacing w:val="24"/>
          <w:w w:val="110"/>
          <w:sz w:val="46"/>
        </w:rPr>
        <w:t> </w:t>
      </w:r>
      <w:r>
        <w:rPr>
          <w:color w:val="1C1C1C"/>
          <w:w w:val="110"/>
          <w:sz w:val="46"/>
        </w:rPr>
        <w:t>циклом</w:t>
      </w:r>
      <w:r>
        <w:rPr>
          <w:color w:val="1C1C1C"/>
          <w:spacing w:val="-5"/>
          <w:w w:val="110"/>
          <w:sz w:val="46"/>
        </w:rPr>
        <w:t> </w:t>
      </w:r>
      <w:r>
        <w:rPr>
          <w:color w:val="1C1C1C"/>
          <w:w w:val="110"/>
          <w:sz w:val="46"/>
        </w:rPr>
        <w:t>FTR-75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1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3"/>
        <w:gridCol w:w="3292"/>
        <w:gridCol w:w="3372"/>
        <w:gridCol w:w="3372"/>
        <w:gridCol w:w="3352"/>
      </w:tblGrid>
      <w:tr>
        <w:trPr>
          <w:trHeight w:val="1143" w:hRule="exact"/>
        </w:trPr>
        <w:tc>
          <w:tcPr>
            <w:tcW w:w="3493" w:type="dxa"/>
            <w:vMerge w:val="restart"/>
          </w:tcPr>
          <w:p>
            <w:pPr>
              <w:pStyle w:val="TableParagraph"/>
              <w:spacing w:before="1"/>
              <w:rPr>
                <w:sz w:val="53"/>
              </w:rPr>
            </w:pPr>
          </w:p>
          <w:p>
            <w:pPr>
              <w:pStyle w:val="TableParagraph"/>
              <w:spacing w:line="264" w:lineRule="auto"/>
              <w:ind w:left="742" w:hanging="454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Забруднюючi</w:t>
            </w:r>
            <w:r>
              <w:rPr>
                <w:color w:val="1C1C1C"/>
                <w:spacing w:val="-118"/>
                <w:w w:val="105"/>
                <w:sz w:val="46"/>
              </w:rPr>
              <w:t> </w:t>
            </w:r>
            <w:r>
              <w:rPr>
                <w:color w:val="313131"/>
                <w:w w:val="110"/>
                <w:sz w:val="46"/>
              </w:rPr>
              <w:t>речовини</w:t>
            </w:r>
          </w:p>
        </w:tc>
        <w:tc>
          <w:tcPr>
            <w:tcW w:w="3292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50"/>
              </w:rPr>
            </w:pPr>
          </w:p>
          <w:p>
            <w:pPr>
              <w:pStyle w:val="TableParagraph"/>
              <w:spacing w:before="336"/>
              <w:ind w:left="591"/>
              <w:rPr>
                <w:sz w:val="46"/>
              </w:rPr>
            </w:pPr>
            <w:r>
              <w:rPr>
                <w:color w:val="1C1C1C"/>
                <w:sz w:val="46"/>
              </w:rPr>
              <w:t>Пыобiг,</w:t>
            </w:r>
            <w:r>
              <w:rPr>
                <w:color w:val="1C1C1C"/>
                <w:spacing w:val="-24"/>
                <w:sz w:val="46"/>
              </w:rPr>
              <w:t> </w:t>
            </w:r>
            <w:r>
              <w:rPr>
                <w:color w:val="313131"/>
                <w:sz w:val="46"/>
              </w:rPr>
              <w:t>км</w:t>
            </w:r>
          </w:p>
        </w:tc>
        <w:tc>
          <w:tcPr>
            <w:tcW w:w="10096" w:type="dxa"/>
            <w:gridSpan w:val="3"/>
          </w:tcPr>
          <w:p>
            <w:pPr>
              <w:pStyle w:val="TableParagraph"/>
              <w:spacing w:line="582" w:lineRule="exact"/>
              <w:ind w:left="2657" w:hanging="2268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Граничнi</w:t>
            </w:r>
            <w:r>
              <w:rPr>
                <w:color w:val="1C1C1C"/>
                <w:spacing w:val="100"/>
                <w:w w:val="105"/>
                <w:sz w:val="46"/>
              </w:rPr>
              <w:t> </w:t>
            </w:r>
            <w:r>
              <w:rPr>
                <w:color w:val="1C1C1C"/>
                <w:w w:val="105"/>
                <w:sz w:val="46"/>
              </w:rPr>
              <w:t>величини</w:t>
            </w:r>
            <w:r>
              <w:rPr>
                <w:color w:val="1C1C1C"/>
                <w:spacing w:val="59"/>
                <w:w w:val="105"/>
                <w:sz w:val="46"/>
              </w:rPr>
              <w:t> </w:t>
            </w:r>
            <w:r>
              <w:rPr>
                <w:color w:val="1C1C1C"/>
                <w:w w:val="105"/>
                <w:sz w:val="46"/>
              </w:rPr>
              <w:t>викидiв</w:t>
            </w:r>
            <w:r>
              <w:rPr>
                <w:color w:val="1C1C1C"/>
                <w:spacing w:val="21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для</w:t>
            </w:r>
            <w:r>
              <w:rPr>
                <w:color w:val="313131"/>
                <w:spacing w:val="64"/>
                <w:w w:val="105"/>
                <w:sz w:val="46"/>
              </w:rPr>
              <w:t> </w:t>
            </w:r>
            <w:r>
              <w:rPr>
                <w:color w:val="313131"/>
                <w:w w:val="105"/>
                <w:sz w:val="46"/>
              </w:rPr>
              <w:t>автомобiлiв</w:t>
            </w:r>
            <w:r>
              <w:rPr>
                <w:color w:val="313131"/>
                <w:spacing w:val="-118"/>
                <w:w w:val="105"/>
                <w:sz w:val="46"/>
              </w:rPr>
              <w:t> </w:t>
            </w:r>
            <w:r>
              <w:rPr>
                <w:color w:val="313131"/>
                <w:w w:val="110"/>
                <w:sz w:val="46"/>
              </w:rPr>
              <w:t>моделей випvскv,</w:t>
            </w:r>
            <w:r>
              <w:rPr>
                <w:color w:val="313131"/>
                <w:spacing w:val="6"/>
                <w:w w:val="110"/>
                <w:sz w:val="46"/>
              </w:rPr>
              <w:t> </w:t>
            </w:r>
            <w:r>
              <w:rPr>
                <w:color w:val="484848"/>
                <w:w w:val="110"/>
                <w:sz w:val="46"/>
              </w:rPr>
              <w:t>г/км</w:t>
            </w:r>
          </w:p>
        </w:tc>
      </w:tr>
      <w:tr>
        <w:trPr>
          <w:trHeight w:val="381" w:hRule="exact"/>
        </w:trPr>
        <w:tc>
          <w:tcPr>
            <w:tcW w:w="3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2" w:type="dxa"/>
            <w:vMerge w:val="restart"/>
          </w:tcPr>
          <w:p>
            <w:pPr>
              <w:pStyle w:val="TableParagraph"/>
              <w:spacing w:before="350"/>
              <w:ind w:left="626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1991</w:t>
            </w:r>
            <w:r>
              <w:rPr>
                <w:color w:val="313131"/>
                <w:spacing w:val="-23"/>
                <w:w w:val="110"/>
                <w:sz w:val="46"/>
              </w:rPr>
              <w:t> </w:t>
            </w:r>
            <w:r>
              <w:rPr>
                <w:color w:val="1C1C1C"/>
                <w:w w:val="110"/>
                <w:sz w:val="46"/>
              </w:rPr>
              <w:t>року</w:t>
            </w:r>
          </w:p>
        </w:tc>
        <w:tc>
          <w:tcPr>
            <w:tcW w:w="3372" w:type="dxa"/>
            <w:vMerge w:val="restart"/>
          </w:tcPr>
          <w:p>
            <w:pPr>
              <w:pStyle w:val="TableParagraph"/>
              <w:spacing w:before="350"/>
              <w:ind w:left="626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1994</w:t>
            </w:r>
            <w:r>
              <w:rPr>
                <w:color w:val="1C1C1C"/>
                <w:spacing w:val="-16"/>
                <w:w w:val="110"/>
                <w:sz w:val="46"/>
              </w:rPr>
              <w:t> </w:t>
            </w:r>
            <w:r>
              <w:rPr>
                <w:color w:val="1C1C1C"/>
                <w:w w:val="110"/>
                <w:sz w:val="46"/>
              </w:rPr>
              <w:t>року</w:t>
            </w:r>
          </w:p>
        </w:tc>
        <w:tc>
          <w:tcPr>
            <w:tcW w:w="3352" w:type="dxa"/>
            <w:vMerge w:val="restart"/>
          </w:tcPr>
          <w:p>
            <w:pPr>
              <w:pStyle w:val="TableParagraph"/>
              <w:spacing w:before="350"/>
              <w:ind w:left="610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2001</w:t>
            </w:r>
            <w:r>
              <w:rPr>
                <w:color w:val="313131"/>
                <w:spacing w:val="-13"/>
                <w:w w:val="110"/>
                <w:sz w:val="46"/>
              </w:rPr>
              <w:t> </w:t>
            </w:r>
            <w:r>
              <w:rPr>
                <w:color w:val="1C1C1C"/>
                <w:w w:val="110"/>
                <w:sz w:val="46"/>
              </w:rPr>
              <w:t>року</w:t>
            </w:r>
          </w:p>
        </w:tc>
      </w:tr>
      <w:tr>
        <w:trPr>
          <w:trHeight w:val="782" w:hRule="exact"/>
        </w:trPr>
        <w:tc>
          <w:tcPr>
            <w:tcW w:w="3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3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1" w:hRule="exact"/>
        </w:trPr>
        <w:tc>
          <w:tcPr>
            <w:tcW w:w="3493" w:type="dxa"/>
          </w:tcPr>
          <w:p>
            <w:pPr>
              <w:pStyle w:val="TableParagraph"/>
              <w:spacing w:line="410" w:lineRule="exact" w:before="26"/>
              <w:ind w:left="87"/>
              <w:jc w:val="center"/>
              <w:rPr>
                <w:sz w:val="42"/>
              </w:rPr>
            </w:pPr>
            <w:r>
              <w:rPr>
                <w:color w:val="484848"/>
                <w:w w:val="107"/>
                <w:sz w:val="42"/>
              </w:rPr>
              <w:t>1</w:t>
            </w:r>
          </w:p>
        </w:tc>
        <w:tc>
          <w:tcPr>
            <w:tcW w:w="3292" w:type="dxa"/>
          </w:tcPr>
          <w:p>
            <w:pPr>
              <w:pStyle w:val="TableParagraph"/>
              <w:spacing w:line="374" w:lineRule="exact" w:before="62"/>
              <w:ind w:left="44"/>
              <w:jc w:val="center"/>
              <w:rPr>
                <w:rFonts w:ascii="Arial"/>
                <w:sz w:val="38"/>
              </w:rPr>
            </w:pPr>
            <w:r>
              <w:rPr>
                <w:rFonts w:ascii="Arial"/>
                <w:color w:val="313131"/>
                <w:w w:val="107"/>
                <w:sz w:val="38"/>
              </w:rPr>
              <w:t>2</w:t>
            </w:r>
          </w:p>
        </w:tc>
        <w:tc>
          <w:tcPr>
            <w:tcW w:w="3372" w:type="dxa"/>
          </w:tcPr>
          <w:p>
            <w:pPr>
              <w:pStyle w:val="TableParagraph"/>
              <w:spacing w:line="391" w:lineRule="exact" w:before="45"/>
              <w:ind w:left="22"/>
              <w:jc w:val="center"/>
              <w:rPr>
                <w:sz w:val="40"/>
              </w:rPr>
            </w:pPr>
            <w:r>
              <w:rPr>
                <w:color w:val="313131"/>
                <w:w w:val="107"/>
                <w:sz w:val="40"/>
              </w:rPr>
              <w:t>3</w:t>
            </w:r>
          </w:p>
        </w:tc>
        <w:tc>
          <w:tcPr>
            <w:tcW w:w="3372" w:type="dxa"/>
          </w:tcPr>
          <w:p>
            <w:pPr>
              <w:pStyle w:val="TableParagraph"/>
              <w:spacing w:line="394" w:lineRule="exact" w:before="42"/>
              <w:ind w:left="17"/>
              <w:jc w:val="center"/>
              <w:rPr>
                <w:rFonts w:ascii="Arial"/>
                <w:sz w:val="38"/>
              </w:rPr>
            </w:pPr>
            <w:r>
              <w:rPr>
                <w:rFonts w:ascii="Arial"/>
                <w:color w:val="313131"/>
                <w:w w:val="107"/>
                <w:sz w:val="38"/>
              </w:rPr>
              <w:t>4</w:t>
            </w:r>
          </w:p>
        </w:tc>
        <w:tc>
          <w:tcPr>
            <w:tcW w:w="3352" w:type="dxa"/>
          </w:tcPr>
          <w:p>
            <w:pPr>
              <w:pStyle w:val="TableParagraph"/>
              <w:spacing w:line="419" w:lineRule="exact" w:before="17"/>
              <w:ind w:left="48"/>
              <w:jc w:val="center"/>
              <w:rPr>
                <w:sz w:val="43"/>
              </w:rPr>
            </w:pPr>
            <w:r>
              <w:rPr>
                <w:color w:val="313131"/>
                <w:w w:val="107"/>
                <w:sz w:val="43"/>
              </w:rPr>
              <w:t>5</w:t>
            </w:r>
          </w:p>
        </w:tc>
      </w:tr>
      <w:tr>
        <w:trPr>
          <w:trHeight w:val="646" w:hRule="exact"/>
        </w:trPr>
        <w:tc>
          <w:tcPr>
            <w:tcW w:w="3493" w:type="dxa"/>
            <w:vMerge w:val="restart"/>
          </w:tcPr>
          <w:p>
            <w:pPr>
              <w:pStyle w:val="TableParagraph"/>
              <w:spacing w:line="624" w:lineRule="exact"/>
              <w:ind w:left="535" w:right="565"/>
              <w:jc w:val="center"/>
              <w:rPr>
                <w:rFonts w:ascii="Courier New" w:hAnsi="Courier New"/>
                <w:i/>
                <w:sz w:val="73"/>
              </w:rPr>
            </w:pPr>
            <w:r>
              <w:rPr>
                <w:rFonts w:ascii="Courier New" w:hAnsi="Courier New"/>
                <w:i/>
                <w:color w:val="313131"/>
                <w:w w:val="85"/>
                <w:sz w:val="73"/>
              </w:rPr>
              <w:t>сн</w:t>
            </w:r>
          </w:p>
          <w:p>
            <w:pPr>
              <w:pStyle w:val="TableParagraph"/>
              <w:spacing w:line="382" w:lineRule="exact"/>
              <w:ind w:left="584" w:right="565"/>
              <w:jc w:val="center"/>
              <w:rPr>
                <w:sz w:val="46"/>
              </w:rPr>
            </w:pPr>
            <w:r>
              <w:rPr>
                <w:color w:val="313131"/>
                <w:sz w:val="46"/>
              </w:rPr>
              <w:t>Неметановi</w:t>
            </w:r>
          </w:p>
          <w:p>
            <w:pPr>
              <w:pStyle w:val="TableParagraph"/>
              <w:spacing w:line="673" w:lineRule="exact"/>
              <w:ind w:left="576" w:right="565"/>
              <w:jc w:val="center"/>
              <w:rPr>
                <w:rFonts w:ascii="Courier New" w:hAnsi="Courier New"/>
                <w:i/>
                <w:sz w:val="73"/>
              </w:rPr>
            </w:pPr>
            <w:r>
              <w:rPr>
                <w:rFonts w:ascii="Courier New" w:hAnsi="Courier New"/>
                <w:i/>
                <w:color w:val="313131"/>
                <w:w w:val="90"/>
                <w:sz w:val="73"/>
              </w:rPr>
              <w:t>сн</w:t>
            </w:r>
          </w:p>
        </w:tc>
        <w:tc>
          <w:tcPr>
            <w:tcW w:w="3292" w:type="dxa"/>
            <w:tcBorders>
              <w:bottom w:val="nil"/>
            </w:tcBorders>
          </w:tcPr>
          <w:p>
            <w:pPr>
              <w:pStyle w:val="TableParagraph"/>
              <w:spacing w:before="69"/>
              <w:ind w:left="137" w:right="88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80000</w:t>
            </w:r>
          </w:p>
        </w:tc>
        <w:tc>
          <w:tcPr>
            <w:tcW w:w="3372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1093" w:right="1065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595959"/>
                <w:w w:val="105"/>
                <w:sz w:val="46"/>
              </w:rPr>
              <w:t>,</w:t>
            </w:r>
            <w:r>
              <w:rPr>
                <w:color w:val="313131"/>
                <w:w w:val="105"/>
                <w:sz w:val="46"/>
              </w:rPr>
              <w:t>25</w:t>
            </w:r>
          </w:p>
        </w:tc>
        <w:tc>
          <w:tcPr>
            <w:tcW w:w="3372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1245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595959"/>
                <w:w w:val="105"/>
                <w:sz w:val="46"/>
              </w:rPr>
              <w:t>,</w:t>
            </w:r>
            <w:r>
              <w:rPr>
                <w:color w:val="313131"/>
                <w:w w:val="105"/>
                <w:sz w:val="46"/>
              </w:rPr>
              <w:t>25</w:t>
            </w:r>
          </w:p>
        </w:tc>
        <w:tc>
          <w:tcPr>
            <w:tcW w:w="3352" w:type="dxa"/>
            <w:tcBorders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</w:tr>
      <w:tr>
        <w:trPr>
          <w:trHeight w:val="581" w:hRule="exact"/>
        </w:trPr>
        <w:tc>
          <w:tcPr>
            <w:tcW w:w="3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left="137" w:right="88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80000</w:t>
            </w:r>
          </w:p>
        </w:tc>
        <w:tc>
          <w:tcPr>
            <w:tcW w:w="33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33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45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0,16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098" w:right="1030"/>
              <w:jc w:val="center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0</w:t>
            </w:r>
            <w:r>
              <w:rPr>
                <w:color w:val="484848"/>
                <w:w w:val="110"/>
                <w:sz w:val="46"/>
              </w:rPr>
              <w:t>,075</w:t>
            </w:r>
          </w:p>
        </w:tc>
      </w:tr>
      <w:tr>
        <w:trPr>
          <w:trHeight w:val="516" w:hRule="exact"/>
        </w:trPr>
        <w:tc>
          <w:tcPr>
            <w:tcW w:w="3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>
            <w:pPr>
              <w:pStyle w:val="TableParagraph"/>
              <w:spacing w:line="467" w:lineRule="exact" w:before="7"/>
              <w:ind w:left="151" w:right="88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160000</w:t>
            </w:r>
          </w:p>
        </w:tc>
        <w:tc>
          <w:tcPr>
            <w:tcW w:w="3372" w:type="dxa"/>
            <w:tcBorders>
              <w:top w:val="nil"/>
            </w:tcBorders>
          </w:tcPr>
          <w:p>
            <w:pPr>
              <w:pStyle w:val="TableParagraph"/>
              <w:rPr>
                <w:sz w:val="38"/>
              </w:rPr>
            </w:pPr>
          </w:p>
        </w:tc>
        <w:tc>
          <w:tcPr>
            <w:tcW w:w="3372" w:type="dxa"/>
            <w:tcBorders>
              <w:top w:val="nil"/>
            </w:tcBorders>
          </w:tcPr>
          <w:p>
            <w:pPr>
              <w:pStyle w:val="TableParagraph"/>
              <w:spacing w:line="467" w:lineRule="exact" w:before="7"/>
              <w:ind w:left="1246"/>
              <w:rPr>
                <w:sz w:val="46"/>
              </w:rPr>
            </w:pPr>
            <w:r>
              <w:rPr>
                <w:color w:val="1C1C1C"/>
                <w:w w:val="80"/>
                <w:sz w:val="46"/>
              </w:rPr>
              <w:t>О</w:t>
            </w:r>
            <w:r>
              <w:rPr>
                <w:color w:val="1C1C1C"/>
                <w:spacing w:val="5"/>
                <w:w w:val="80"/>
                <w:sz w:val="46"/>
              </w:rPr>
              <w:t> </w:t>
            </w:r>
            <w:r>
              <w:rPr>
                <w:color w:val="1C1C1C"/>
                <w:w w:val="80"/>
                <w:sz w:val="46"/>
              </w:rPr>
              <w:t>19</w:t>
            </w:r>
          </w:p>
        </w:tc>
        <w:tc>
          <w:tcPr>
            <w:tcW w:w="3352" w:type="dxa"/>
            <w:tcBorders>
              <w:top w:val="nil"/>
            </w:tcBorders>
          </w:tcPr>
          <w:p>
            <w:pPr>
              <w:pStyle w:val="TableParagraph"/>
              <w:spacing w:line="467" w:lineRule="exact" w:before="7"/>
              <w:ind w:left="1077" w:right="1030"/>
              <w:jc w:val="center"/>
              <w:rPr>
                <w:sz w:val="46"/>
              </w:rPr>
            </w:pPr>
            <w:r>
              <w:rPr>
                <w:color w:val="1C1C1C"/>
                <w:w w:val="105"/>
                <w:sz w:val="46"/>
              </w:rPr>
              <w:t>0</w:t>
            </w:r>
            <w:r>
              <w:rPr>
                <w:color w:val="595959"/>
                <w:w w:val="105"/>
                <w:sz w:val="46"/>
              </w:rPr>
              <w:t>,</w:t>
            </w:r>
            <w:r>
              <w:rPr>
                <w:color w:val="1C1C1C"/>
                <w:w w:val="105"/>
                <w:sz w:val="46"/>
              </w:rPr>
              <w:t>090</w:t>
            </w:r>
          </w:p>
        </w:tc>
      </w:tr>
      <w:tr>
        <w:trPr>
          <w:trHeight w:val="636" w:hRule="exact"/>
        </w:trPr>
        <w:tc>
          <w:tcPr>
            <w:tcW w:w="3493" w:type="dxa"/>
            <w:vMerge w:val="restart"/>
          </w:tcPr>
          <w:p>
            <w:pPr>
              <w:pStyle w:val="TableParagraph"/>
              <w:spacing w:line="604" w:lineRule="exact"/>
              <w:ind w:left="584" w:right="465"/>
              <w:jc w:val="center"/>
              <w:rPr>
                <w:i/>
                <w:sz w:val="67"/>
              </w:rPr>
            </w:pPr>
            <w:r>
              <w:rPr>
                <w:i/>
                <w:color w:val="313131"/>
                <w:w w:val="105"/>
                <w:sz w:val="67"/>
              </w:rPr>
              <w:t>со</w:t>
            </w:r>
          </w:p>
        </w:tc>
        <w:tc>
          <w:tcPr>
            <w:tcW w:w="3292" w:type="dxa"/>
            <w:tcBorders>
              <w:bottom w:val="nil"/>
            </w:tcBorders>
          </w:tcPr>
          <w:p>
            <w:pPr>
              <w:pStyle w:val="TableParagraph"/>
              <w:spacing w:line="525" w:lineRule="exact" w:before="69"/>
              <w:ind w:left="137" w:right="88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80000</w:t>
            </w:r>
          </w:p>
        </w:tc>
        <w:tc>
          <w:tcPr>
            <w:tcW w:w="3372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1118" w:right="1065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2,1</w:t>
            </w:r>
          </w:p>
        </w:tc>
        <w:tc>
          <w:tcPr>
            <w:tcW w:w="3372" w:type="dxa"/>
            <w:tcBorders>
              <w:bottom w:val="nil"/>
            </w:tcBorders>
          </w:tcPr>
          <w:p>
            <w:pPr>
              <w:pStyle w:val="TableParagraph"/>
              <w:spacing w:line="162" w:lineRule="exact"/>
              <w:ind w:left="1502"/>
              <w:rPr>
                <w:rFonts w:ascii="Arial"/>
                <w:sz w:val="46"/>
              </w:rPr>
            </w:pPr>
            <w:r>
              <w:rPr>
                <w:rFonts w:ascii="Arial"/>
                <w:color w:val="313131"/>
                <w:w w:val="106"/>
                <w:sz w:val="46"/>
              </w:rPr>
              <w:t>'</w:t>
            </w:r>
          </w:p>
          <w:p>
            <w:pPr>
              <w:pStyle w:val="TableParagraph"/>
              <w:spacing w:line="416" w:lineRule="exact"/>
              <w:ind w:left="1373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2,1</w:t>
            </w:r>
          </w:p>
        </w:tc>
        <w:tc>
          <w:tcPr>
            <w:tcW w:w="3352" w:type="dxa"/>
            <w:tcBorders>
              <w:bottom w:val="nil"/>
            </w:tcBorders>
          </w:tcPr>
          <w:p>
            <w:pPr>
              <w:pStyle w:val="TableParagraph"/>
              <w:spacing w:before="49"/>
              <w:ind w:left="1098" w:right="1025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2,1</w:t>
            </w:r>
          </w:p>
        </w:tc>
      </w:tr>
      <w:tr>
        <w:trPr>
          <w:trHeight w:val="506" w:hRule="exact"/>
        </w:trPr>
        <w:tc>
          <w:tcPr>
            <w:tcW w:w="34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2" w:type="dxa"/>
            <w:tcBorders>
              <w:top w:val="nil"/>
            </w:tcBorders>
          </w:tcPr>
          <w:p>
            <w:pPr>
              <w:pStyle w:val="TableParagraph"/>
              <w:spacing w:line="447" w:lineRule="exact" w:before="17"/>
              <w:ind w:left="137" w:right="88"/>
              <w:jc w:val="center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16000</w:t>
            </w:r>
          </w:p>
        </w:tc>
        <w:tc>
          <w:tcPr>
            <w:tcW w:w="3372" w:type="dxa"/>
            <w:tcBorders>
              <w:top w:val="nil"/>
            </w:tcBorders>
          </w:tcPr>
          <w:p>
            <w:pPr>
              <w:pStyle w:val="TableParagraph"/>
              <w:rPr>
                <w:sz w:val="38"/>
              </w:rPr>
            </w:pPr>
          </w:p>
        </w:tc>
        <w:tc>
          <w:tcPr>
            <w:tcW w:w="3372" w:type="dxa"/>
            <w:tcBorders>
              <w:top w:val="nil"/>
            </w:tcBorders>
          </w:tcPr>
          <w:p>
            <w:pPr>
              <w:pStyle w:val="TableParagraph"/>
              <w:spacing w:line="447" w:lineRule="exact" w:before="17"/>
              <w:ind w:left="1124" w:right="1065"/>
              <w:jc w:val="center"/>
              <w:rPr>
                <w:sz w:val="46"/>
              </w:rPr>
            </w:pPr>
            <w:r>
              <w:rPr>
                <w:color w:val="313131"/>
                <w:w w:val="110"/>
                <w:sz w:val="46"/>
              </w:rPr>
              <w:t>2,6</w:t>
            </w:r>
          </w:p>
        </w:tc>
        <w:tc>
          <w:tcPr>
            <w:tcW w:w="3352" w:type="dxa"/>
            <w:tcBorders>
              <w:top w:val="nil"/>
            </w:tcBorders>
          </w:tcPr>
          <w:p>
            <w:pPr>
              <w:pStyle w:val="TableParagraph"/>
              <w:spacing w:line="464" w:lineRule="exact"/>
              <w:ind w:left="1069" w:right="1030"/>
              <w:jc w:val="center"/>
              <w:rPr>
                <w:sz w:val="46"/>
              </w:rPr>
            </w:pPr>
            <w:r>
              <w:rPr>
                <w:color w:val="1C1C1C"/>
                <w:w w:val="110"/>
                <w:sz w:val="46"/>
              </w:rPr>
              <w:t>2,6</w:t>
            </w:r>
          </w:p>
        </w:tc>
      </w:tr>
    </w:tbl>
    <w:p>
      <w:pPr>
        <w:pStyle w:val="BodyText"/>
        <w:spacing w:before="11"/>
        <w:rPr>
          <w:sz w:val="48"/>
        </w:rPr>
      </w:pPr>
    </w:p>
    <w:p>
      <w:pPr>
        <w:spacing w:before="0"/>
        <w:ind w:left="229" w:right="898" w:firstLine="0"/>
        <w:jc w:val="center"/>
        <w:rPr>
          <w:rFonts w:ascii="Arial"/>
          <w:sz w:val="36"/>
        </w:rPr>
      </w:pPr>
      <w:r>
        <w:rPr>
          <w:rFonts w:ascii="Arial"/>
          <w:color w:val="313131"/>
          <w:w w:val="110"/>
          <w:sz w:val="36"/>
        </w:rPr>
        <w:t>104</w:t>
      </w:r>
    </w:p>
    <w:p>
      <w:pPr>
        <w:spacing w:after="0"/>
        <w:jc w:val="center"/>
        <w:rPr>
          <w:rFonts w:ascii="Arial"/>
          <w:sz w:val="3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4953" w:val="left" w:leader="none"/>
          <w:tab w:pos="11947" w:val="left" w:leader="none"/>
          <w:tab w:pos="15329" w:val="left" w:leader="none"/>
        </w:tabs>
        <w:spacing w:line="817" w:lineRule="exact" w:before="42"/>
        <w:ind w:left="1187" w:right="0" w:firstLine="0"/>
        <w:jc w:val="center"/>
        <w:rPr>
          <w:sz w:val="49"/>
        </w:rPr>
      </w:pPr>
      <w:r>
        <w:rPr/>
        <w:pict>
          <v:line style="position:absolute;mso-position-horizontal-relative:page;mso-position-vertical-relative:paragraph;z-index:-23917568" from="124.468353pt,13.114828pt" to="971.656164pt,13.114828pt" stroked="true" strokeweight="1.0026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15520" from="124.468353pt,42.192314pt" to="971.656164pt,42.192314pt" stroked="true" strokeweight="1.002672pt" strokecolor="#000000">
            <v:stroke dashstyle="solid"/>
            <w10:wrap type="none"/>
          </v:line>
        </w:pict>
      </w:r>
      <w:bookmarkStart w:name="Рис. 9.6. Одинадцятирежимний їздовий" w:id="77"/>
      <w:bookmarkEnd w:id="77"/>
      <w:r>
        <w:rPr/>
      </w:r>
      <w:r>
        <w:rPr>
          <w:i/>
          <w:color w:val="2D2D2D"/>
          <w:w w:val="95"/>
          <w:sz w:val="73"/>
        </w:rPr>
        <w:t>со</w:t>
      </w:r>
      <w:r>
        <w:rPr>
          <w:i/>
          <w:color w:val="2D2D2D"/>
          <w:spacing w:val="-85"/>
          <w:w w:val="95"/>
          <w:sz w:val="73"/>
        </w:rPr>
        <w:t> </w:t>
      </w:r>
      <w:r>
        <w:rPr>
          <w:color w:val="3F3F3F"/>
          <w:w w:val="95"/>
          <w:sz w:val="42"/>
        </w:rPr>
        <w:t>(-7</w:t>
      </w:r>
      <w:r>
        <w:rPr>
          <w:color w:val="3F3F3F"/>
          <w:spacing w:val="73"/>
          <w:w w:val="95"/>
          <w:sz w:val="42"/>
        </w:rPr>
        <w:t> </w:t>
      </w:r>
      <w:r>
        <w:rPr>
          <w:color w:val="3F3F3F"/>
          <w:w w:val="95"/>
          <w:sz w:val="42"/>
        </w:rPr>
        <w:t>°С)</w:t>
        <w:tab/>
      </w:r>
      <w:r>
        <w:rPr>
          <w:color w:val="2D2D2D"/>
          <w:w w:val="105"/>
          <w:position w:val="-3"/>
          <w:sz w:val="46"/>
        </w:rPr>
        <w:t>80000</w:t>
        <w:tab/>
      </w:r>
      <w:r>
        <w:rPr>
          <w:color w:val="2D2D2D"/>
          <w:w w:val="105"/>
          <w:position w:val="-1"/>
          <w:sz w:val="46"/>
        </w:rPr>
        <w:t>6,2</w:t>
        <w:tab/>
      </w:r>
      <w:r>
        <w:rPr>
          <w:color w:val="2D2D2D"/>
          <w:w w:val="105"/>
          <w:position w:val="-1"/>
          <w:sz w:val="49"/>
        </w:rPr>
        <w:t>2,1</w:t>
      </w:r>
    </w:p>
    <w:p>
      <w:pPr>
        <w:spacing w:line="606" w:lineRule="exact" w:before="0"/>
        <w:ind w:left="0" w:right="0" w:firstLine="0"/>
        <w:jc w:val="right"/>
        <w:rPr>
          <w:rFonts w:ascii="Arial" w:hAnsi="Arial"/>
          <w:b/>
          <w:sz w:val="31"/>
        </w:rPr>
      </w:pPr>
      <w:r>
        <w:rPr/>
        <w:pict>
          <v:shape style="position:absolute;margin-left:124.468353pt;margin-top:27.33815pt;width:850.2pt;height:201.75pt;mso-position-horizontal-relative:page;mso-position-vertical-relative:paragraph;z-index:15916032" type="#_x0000_t202" id="docshape7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73"/>
                    <w:gridCol w:w="3292"/>
                    <w:gridCol w:w="3372"/>
                    <w:gridCol w:w="3372"/>
                    <w:gridCol w:w="3432"/>
                  </w:tblGrid>
                  <w:tr>
                    <w:trPr>
                      <w:trHeight w:val="476" w:hRule="atLeast"/>
                    </w:trPr>
                    <w:tc>
                      <w:tcPr>
                        <w:tcW w:w="3473" w:type="dxa"/>
                      </w:tcPr>
                      <w:p>
                        <w:pPr>
                          <w:pStyle w:val="TableParagraph"/>
                          <w:spacing w:line="402" w:lineRule="exact" w:before="54"/>
                          <w:ind w:left="120"/>
                          <w:jc w:val="center"/>
                          <w:rPr>
                            <w:sz w:val="39"/>
                          </w:rPr>
                        </w:pPr>
                        <w:r>
                          <w:rPr>
                            <w:color w:val="2D2D2D"/>
                            <w:w w:val="118"/>
                            <w:sz w:val="39"/>
                          </w:rPr>
                          <w:t>1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385" w:lineRule="exact" w:before="71"/>
                          <w:ind w:left="102"/>
                          <w:jc w:val="center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18"/>
                            <w:sz w:val="37"/>
                          </w:rPr>
                          <w:t>2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line="402" w:lineRule="exact" w:before="54"/>
                          <w:ind w:left="80"/>
                          <w:jc w:val="center"/>
                          <w:rPr>
                            <w:sz w:val="39"/>
                          </w:rPr>
                        </w:pPr>
                        <w:r>
                          <w:rPr>
                            <w:color w:val="3F3F3F"/>
                            <w:w w:val="118"/>
                            <w:sz w:val="39"/>
                          </w:rPr>
                          <w:t>3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line="385" w:lineRule="exact" w:before="71"/>
                          <w:ind w:left="117"/>
                          <w:jc w:val="center"/>
                          <w:rPr>
                            <w:rFonts w:ascii="Arial"/>
                            <w:sz w:val="37"/>
                          </w:rPr>
                        </w:pPr>
                        <w:r>
                          <w:rPr>
                            <w:rFonts w:ascii="Arial"/>
                            <w:color w:val="2D2D2D"/>
                            <w:w w:val="118"/>
                            <w:sz w:val="37"/>
                          </w:rPr>
                          <w:t>4</w:t>
                        </w:r>
                      </w:p>
                    </w:tc>
                    <w:tc>
                      <w:tcPr>
                        <w:tcW w:w="3432" w:type="dxa"/>
                      </w:tcPr>
                      <w:p>
                        <w:pPr>
                          <w:pStyle w:val="TableParagraph"/>
                          <w:spacing w:line="439" w:lineRule="exact" w:before="17"/>
                          <w:ind w:left="51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2D2D2D"/>
                            <w:w w:val="106"/>
                            <w:sz w:val="43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118" w:hRule="atLeast"/>
                    </w:trPr>
                    <w:tc>
                      <w:tcPr>
                        <w:tcW w:w="3473" w:type="dxa"/>
                      </w:tcPr>
                      <w:p>
                        <w:pPr>
                          <w:pStyle w:val="TableParagraph"/>
                          <w:spacing w:line="520" w:lineRule="exact"/>
                          <w:ind w:left="231" w:right="116"/>
                          <w:jc w:val="center"/>
                          <w:rPr>
                            <w:i/>
                            <w:sz w:val="47"/>
                          </w:rPr>
                        </w:pPr>
                        <w:r>
                          <w:rPr>
                            <w:i/>
                            <w:color w:val="3F3F3F"/>
                            <w:sz w:val="47"/>
                          </w:rPr>
                          <w:t>NO</w:t>
                        </w:r>
                        <w:r>
                          <w:rPr>
                            <w:i/>
                            <w:color w:val="6E6E6E"/>
                            <w:sz w:val="47"/>
                          </w:rPr>
                          <w:t>x</w:t>
                        </w:r>
                        <w:r>
                          <w:rPr>
                            <w:i/>
                            <w:color w:val="545454"/>
                            <w:sz w:val="47"/>
                          </w:rPr>
                          <w:t>•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before="49"/>
                          <w:ind w:left="1054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80000</w:t>
                        </w:r>
                      </w:p>
                      <w:p>
                        <w:pPr>
                          <w:pStyle w:val="TableParagraph"/>
                          <w:spacing w:line="467" w:lineRule="exact" w:before="53"/>
                          <w:ind w:left="927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160000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before="49"/>
                          <w:ind w:left="1134" w:right="104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0,62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before="49"/>
                          <w:ind w:left="1134" w:right="10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0,25</w:t>
                        </w:r>
                      </w:p>
                      <w:p>
                        <w:pPr>
                          <w:pStyle w:val="TableParagraph"/>
                          <w:spacing w:line="487" w:lineRule="exact" w:before="33"/>
                          <w:ind w:left="1134" w:right="103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0,37</w:t>
                        </w:r>
                      </w:p>
                    </w:tc>
                    <w:tc>
                      <w:tcPr>
                        <w:tcW w:w="3432" w:type="dxa"/>
                      </w:tcPr>
                      <w:p>
                        <w:pPr>
                          <w:pStyle w:val="TableParagraph"/>
                          <w:spacing w:before="49"/>
                          <w:ind w:left="1147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0,124</w:t>
                        </w:r>
                      </w:p>
                      <w:p>
                        <w:pPr>
                          <w:pStyle w:val="TableParagraph"/>
                          <w:spacing w:line="487" w:lineRule="exact" w:before="33"/>
                          <w:ind w:left="1147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0</w:t>
                        </w:r>
                        <w:r>
                          <w:rPr>
                            <w:color w:val="545454"/>
                            <w:w w:val="110"/>
                            <w:sz w:val="46"/>
                          </w:rPr>
                          <w:t>,</w:t>
                        </w: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185</w:t>
                        </w:r>
                      </w:p>
                    </w:tc>
                  </w:tr>
                  <w:tr>
                    <w:trPr>
                      <w:trHeight w:val="1118" w:hRule="atLeast"/>
                    </w:trPr>
                    <w:tc>
                      <w:tcPr>
                        <w:tcW w:w="3473" w:type="dxa"/>
                      </w:tcPr>
                      <w:p>
                        <w:pPr>
                          <w:pStyle w:val="TableParagraph"/>
                          <w:spacing w:line="500" w:lineRule="exact"/>
                          <w:ind w:left="223" w:right="142"/>
                          <w:jc w:val="center"/>
                          <w:rPr>
                            <w:i/>
                            <w:sz w:val="47"/>
                          </w:rPr>
                        </w:pPr>
                        <w:r>
                          <w:rPr>
                            <w:i/>
                            <w:color w:val="3F3F3F"/>
                            <w:sz w:val="47"/>
                          </w:rPr>
                          <w:t>Nox••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before="69"/>
                          <w:ind w:left="1054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80000</w:t>
                        </w:r>
                      </w:p>
                      <w:p>
                        <w:pPr>
                          <w:pStyle w:val="TableParagraph"/>
                          <w:spacing w:line="467" w:lineRule="exact" w:before="33"/>
                          <w:ind w:left="927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160000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before="49"/>
                          <w:ind w:left="1134" w:right="104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0,62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before="49"/>
                          <w:ind w:left="1134" w:right="103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0,62</w:t>
                        </w:r>
                      </w:p>
                      <w:p>
                        <w:pPr>
                          <w:pStyle w:val="TableParagraph"/>
                          <w:spacing w:line="487" w:lineRule="exact" w:before="33"/>
                          <w:ind w:left="1134" w:right="1031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0,78</w:t>
                        </w:r>
                      </w:p>
                    </w:tc>
                    <w:tc>
                      <w:tcPr>
                        <w:tcW w:w="3432" w:type="dxa"/>
                      </w:tcPr>
                      <w:p>
                        <w:pPr>
                          <w:pStyle w:val="TableParagraph"/>
                          <w:spacing w:before="49"/>
                          <w:ind w:left="1147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0,124</w:t>
                        </w:r>
                      </w:p>
                      <w:p>
                        <w:pPr>
                          <w:pStyle w:val="TableParagraph"/>
                          <w:spacing w:line="467" w:lineRule="exact" w:before="53"/>
                          <w:ind w:left="1147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10"/>
                            <w:sz w:val="46"/>
                          </w:rPr>
                          <w:t>0,185</w:t>
                        </w:r>
                      </w:p>
                    </w:tc>
                  </w:tr>
                  <w:tr>
                    <w:trPr>
                      <w:trHeight w:val="1098" w:hRule="atLeast"/>
                    </w:trPr>
                    <w:tc>
                      <w:tcPr>
                        <w:tcW w:w="3473" w:type="dxa"/>
                      </w:tcPr>
                      <w:p>
                        <w:pPr>
                          <w:pStyle w:val="TableParagraph"/>
                          <w:spacing w:line="538" w:lineRule="exact"/>
                          <w:ind w:left="231" w:right="109"/>
                          <w:jc w:val="center"/>
                          <w:rPr>
                            <w:rFonts w:ascii="Arial" w:hAnsi="Arial"/>
                            <w:sz w:val="46"/>
                          </w:rPr>
                        </w:pPr>
                        <w:r>
                          <w:rPr>
                            <w:color w:val="2D2D2D"/>
                            <w:sz w:val="46"/>
                          </w:rPr>
                          <w:t>Частинки</w:t>
                        </w:r>
                        <w:r>
                          <w:rPr>
                            <w:rFonts w:ascii="Arial" w:hAnsi="Arial"/>
                            <w:color w:val="545454"/>
                            <w:position w:val="14"/>
                            <w:sz w:val="46"/>
                          </w:rPr>
                          <w:t>••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before="69"/>
                          <w:ind w:left="1054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80000</w:t>
                        </w:r>
                      </w:p>
                      <w:p>
                        <w:pPr>
                          <w:pStyle w:val="TableParagraph"/>
                          <w:spacing w:line="447" w:lineRule="exact" w:before="33"/>
                          <w:ind w:left="927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160000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before="49"/>
                          <w:ind w:left="1134" w:right="1065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0</w:t>
                        </w:r>
                        <w:r>
                          <w:rPr>
                            <w:color w:val="545454"/>
                            <w:w w:val="105"/>
                            <w:sz w:val="46"/>
                          </w:rPr>
                          <w:t>,</w:t>
                        </w:r>
                        <w:r>
                          <w:rPr>
                            <w:color w:val="181818"/>
                            <w:w w:val="105"/>
                            <w:sz w:val="46"/>
                          </w:rPr>
                          <w:t>1</w:t>
                        </w:r>
                        <w:r>
                          <w:rPr>
                            <w:color w:val="3F3F3F"/>
                            <w:w w:val="105"/>
                            <w:sz w:val="46"/>
                          </w:rPr>
                          <w:t>24</w:t>
                        </w:r>
                      </w:p>
                    </w:tc>
                    <w:tc>
                      <w:tcPr>
                        <w:tcW w:w="3372" w:type="dxa"/>
                      </w:tcPr>
                      <w:p>
                        <w:pPr>
                          <w:pStyle w:val="TableParagraph"/>
                          <w:spacing w:before="49"/>
                          <w:ind w:left="1134" w:right="10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0,05</w:t>
                        </w:r>
                      </w:p>
                      <w:p>
                        <w:pPr>
                          <w:pStyle w:val="TableParagraph"/>
                          <w:spacing w:line="447" w:lineRule="exact" w:before="53"/>
                          <w:ind w:left="1134" w:right="1039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0,06</w:t>
                        </w:r>
                      </w:p>
                    </w:tc>
                    <w:tc>
                      <w:tcPr>
                        <w:tcW w:w="3432" w:type="dxa"/>
                      </w:tcPr>
                      <w:p>
                        <w:pPr>
                          <w:pStyle w:val="TableParagraph"/>
                          <w:spacing w:before="84"/>
                          <w:ind w:right="147"/>
                          <w:jc w:val="center"/>
                          <w:rPr>
                            <w:sz w:val="38"/>
                          </w:rPr>
                        </w:pPr>
                        <w:r>
                          <w:rPr>
                            <w:color w:val="3F3F3F"/>
                            <w:w w:val="109"/>
                            <w:sz w:val="3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467" w:lineRule="exact" w:before="90"/>
                          <w:ind w:left="1245" w:right="1216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2D2D2D"/>
                            <w:w w:val="110"/>
                            <w:sz w:val="46"/>
                          </w:rPr>
                          <w:t>0,05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81818"/>
          <w:spacing w:val="-1"/>
          <w:w w:val="107"/>
          <w:sz w:val="46"/>
        </w:rPr>
        <w:t>поодовженн</w:t>
      </w:r>
      <w:r>
        <w:rPr>
          <w:color w:val="181818"/>
          <w:w w:val="107"/>
          <w:sz w:val="46"/>
        </w:rPr>
        <w:t>я</w:t>
      </w:r>
      <w:r>
        <w:rPr>
          <w:color w:val="181818"/>
          <w:spacing w:val="17"/>
          <w:sz w:val="46"/>
        </w:rPr>
        <w:t> </w:t>
      </w:r>
      <w:r>
        <w:rPr>
          <w:color w:val="2D2D2D"/>
          <w:w w:val="107"/>
          <w:sz w:val="46"/>
        </w:rPr>
        <w:t>т</w:t>
      </w:r>
      <w:r>
        <w:rPr>
          <w:color w:val="2D2D2D"/>
          <w:spacing w:val="31"/>
          <w:w w:val="107"/>
          <w:sz w:val="46"/>
        </w:rPr>
        <w:t>а</w:t>
      </w:r>
      <w:r>
        <w:rPr>
          <w:color w:val="2D2D2D"/>
          <w:spacing w:val="-3"/>
          <w:w w:val="109"/>
          <w:position w:val="-1"/>
          <w:sz w:val="46"/>
        </w:rPr>
        <w:t>б</w:t>
      </w:r>
      <w:r>
        <w:rPr>
          <w:rFonts w:ascii="Arial" w:hAnsi="Arial"/>
          <w:b/>
          <w:color w:val="3F3F3F"/>
          <w:spacing w:val="-1"/>
          <w:w w:val="118"/>
          <w:sz w:val="31"/>
        </w:rPr>
        <w:t>Л</w:t>
      </w:r>
      <w:r>
        <w:rPr>
          <w:rFonts w:ascii="Arial" w:hAnsi="Arial"/>
          <w:b/>
          <w:color w:val="3F3F3F"/>
          <w:spacing w:val="-115"/>
          <w:w w:val="118"/>
          <w:sz w:val="31"/>
        </w:rPr>
        <w:t>И</w:t>
      </w:r>
      <w:r>
        <w:rPr>
          <w:color w:val="2D2D2D"/>
          <w:spacing w:val="-11"/>
          <w:w w:val="108"/>
          <w:position w:val="8"/>
          <w:sz w:val="46"/>
        </w:rPr>
        <w:t>.</w:t>
      </w:r>
      <w:r>
        <w:rPr>
          <w:rFonts w:ascii="Arial" w:hAnsi="Arial"/>
          <w:b/>
          <w:color w:val="3F3F3F"/>
          <w:spacing w:val="-1"/>
          <w:w w:val="118"/>
          <w:sz w:val="31"/>
        </w:rPr>
        <w:t>Ц</w:t>
      </w:r>
      <w:r>
        <w:rPr>
          <w:rFonts w:ascii="Arial" w:hAnsi="Arial"/>
          <w:b/>
          <w:color w:val="3F3F3F"/>
          <w:w w:val="118"/>
          <w:sz w:val="31"/>
        </w:rPr>
        <w:t>\</w:t>
      </w: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60"/>
        </w:rPr>
      </w:pPr>
    </w:p>
    <w:p>
      <w:pPr>
        <w:pStyle w:val="BodyText"/>
        <w:rPr>
          <w:rFonts w:ascii="Arial"/>
          <w:b/>
          <w:sz w:val="54"/>
        </w:rPr>
      </w:pPr>
    </w:p>
    <w:p>
      <w:pPr>
        <w:spacing w:before="1"/>
        <w:ind w:left="2318" w:right="0" w:firstLine="0"/>
        <w:jc w:val="left"/>
        <w:rPr>
          <w:sz w:val="43"/>
        </w:rPr>
      </w:pPr>
      <w:r>
        <w:rPr>
          <w:rFonts w:ascii="Arial" w:hAnsi="Arial"/>
          <w:color w:val="545454"/>
          <w:w w:val="95"/>
          <w:sz w:val="41"/>
        </w:rPr>
        <w:t>*</w:t>
      </w:r>
      <w:r>
        <w:rPr>
          <w:rFonts w:ascii="Arial" w:hAnsi="Arial"/>
          <w:color w:val="545454"/>
          <w:spacing w:val="-18"/>
          <w:w w:val="95"/>
          <w:sz w:val="41"/>
        </w:rPr>
        <w:t> </w:t>
      </w:r>
      <w:r>
        <w:rPr>
          <w:color w:val="2D2D2D"/>
          <w:w w:val="95"/>
          <w:sz w:val="43"/>
        </w:rPr>
        <w:t>автоf.1обiлi</w:t>
      </w:r>
      <w:r>
        <w:rPr>
          <w:color w:val="2D2D2D"/>
          <w:spacing w:val="49"/>
          <w:w w:val="95"/>
          <w:sz w:val="43"/>
        </w:rPr>
        <w:t> </w:t>
      </w:r>
      <w:r>
        <w:rPr>
          <w:color w:val="3F3F3F"/>
          <w:w w:val="95"/>
          <w:sz w:val="43"/>
        </w:rPr>
        <w:t>з</w:t>
      </w:r>
      <w:r>
        <w:rPr>
          <w:color w:val="3F3F3F"/>
          <w:spacing w:val="46"/>
          <w:w w:val="95"/>
          <w:sz w:val="43"/>
        </w:rPr>
        <w:t> </w:t>
      </w:r>
      <w:r>
        <w:rPr>
          <w:color w:val="3F3F3F"/>
          <w:w w:val="95"/>
          <w:sz w:val="43"/>
        </w:rPr>
        <w:t>бензиновими</w:t>
      </w:r>
      <w:r>
        <w:rPr>
          <w:color w:val="3F3F3F"/>
          <w:spacing w:val="30"/>
          <w:w w:val="95"/>
          <w:sz w:val="43"/>
        </w:rPr>
        <w:t> </w:t>
      </w:r>
      <w:r>
        <w:rPr>
          <w:color w:val="2D2D2D"/>
          <w:w w:val="95"/>
          <w:sz w:val="43"/>
        </w:rPr>
        <w:t>двигунами</w:t>
      </w:r>
    </w:p>
    <w:p>
      <w:pPr>
        <w:spacing w:before="67"/>
        <w:ind w:left="2318" w:right="0" w:firstLine="0"/>
        <w:jc w:val="left"/>
        <w:rPr>
          <w:sz w:val="43"/>
        </w:rPr>
      </w:pPr>
      <w:r>
        <w:rPr>
          <w:rFonts w:ascii="Arial" w:hAnsi="Arial"/>
          <w:color w:val="545454"/>
          <w:spacing w:val="-1"/>
          <w:sz w:val="41"/>
        </w:rPr>
        <w:t>**</w:t>
      </w:r>
      <w:r>
        <w:rPr>
          <w:rFonts w:ascii="Arial" w:hAnsi="Arial"/>
          <w:color w:val="545454"/>
          <w:spacing w:val="-59"/>
          <w:sz w:val="41"/>
        </w:rPr>
        <w:t> </w:t>
      </w:r>
      <w:r>
        <w:rPr>
          <w:color w:val="2D2D2D"/>
          <w:spacing w:val="-1"/>
          <w:sz w:val="43"/>
        </w:rPr>
        <w:t>автомобiлi</w:t>
      </w:r>
      <w:r>
        <w:rPr>
          <w:color w:val="2D2D2D"/>
          <w:spacing w:val="9"/>
          <w:sz w:val="43"/>
        </w:rPr>
        <w:t> </w:t>
      </w:r>
      <w:r>
        <w:rPr>
          <w:color w:val="545454"/>
          <w:sz w:val="43"/>
        </w:rPr>
        <w:t>з</w:t>
      </w:r>
      <w:r>
        <w:rPr>
          <w:color w:val="545454"/>
          <w:spacing w:val="5"/>
          <w:sz w:val="43"/>
        </w:rPr>
        <w:t> </w:t>
      </w:r>
      <w:r>
        <w:rPr>
          <w:color w:val="545454"/>
          <w:sz w:val="43"/>
        </w:rPr>
        <w:t>д</w:t>
      </w:r>
      <w:r>
        <w:rPr>
          <w:color w:val="2D2D2D"/>
          <w:sz w:val="43"/>
        </w:rPr>
        <w:t>и</w:t>
      </w:r>
      <w:r>
        <w:rPr>
          <w:color w:val="545454"/>
          <w:sz w:val="43"/>
        </w:rPr>
        <w:t>зел</w:t>
      </w:r>
      <w:r>
        <w:rPr>
          <w:color w:val="181818"/>
          <w:sz w:val="43"/>
        </w:rPr>
        <w:t>ями</w:t>
      </w:r>
    </w:p>
    <w:p>
      <w:pPr>
        <w:spacing w:line="240" w:lineRule="auto" w:before="7"/>
        <w:rPr>
          <w:sz w:val="72"/>
        </w:rPr>
      </w:pPr>
      <w:r>
        <w:rPr/>
        <w:br w:type="column"/>
      </w:r>
      <w:r>
        <w:rPr>
          <w:sz w:val="72"/>
        </w:rPr>
      </w:r>
    </w:p>
    <w:p>
      <w:pPr>
        <w:spacing w:before="1"/>
        <w:ind w:left="99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9.3</w:t>
      </w:r>
    </w:p>
    <w:p>
      <w:pPr>
        <w:spacing w:after="0"/>
        <w:jc w:val="left"/>
        <w:rPr>
          <w:sz w:val="46"/>
        </w:rPr>
        <w:sectPr>
          <w:pgSz w:w="21180" w:h="29940"/>
          <w:pgMar w:top="620" w:bottom="280" w:left="680" w:right="620"/>
          <w:cols w:num="2" w:equalWidth="0">
            <w:col w:w="18776" w:space="40"/>
            <w:col w:w="10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6167" w:val="left" w:leader="none"/>
        </w:tabs>
        <w:spacing w:line="232" w:lineRule="auto" w:before="94"/>
        <w:ind w:left="1020" w:right="306" w:firstLine="1302"/>
        <w:jc w:val="both"/>
        <w:rPr>
          <w:sz w:val="46"/>
        </w:rPr>
      </w:pPr>
      <w:r>
        <w:rPr>
          <w:color w:val="181818"/>
          <w:w w:val="105"/>
          <w:sz w:val="46"/>
        </w:rPr>
        <w:t>В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Японii'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випробування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щодо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визначення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викид1в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3F3F3F"/>
          <w:w w:val="105"/>
          <w:sz w:val="46"/>
        </w:rPr>
        <w:t>забруднюючих</w:t>
        <w:tab/>
      </w:r>
      <w:r>
        <w:rPr>
          <w:color w:val="2D2D2D"/>
          <w:w w:val="105"/>
          <w:sz w:val="46"/>
        </w:rPr>
        <w:t>речовин</w:t>
      </w:r>
      <w:r>
        <w:rPr>
          <w:color w:val="2D2D2D"/>
          <w:spacing w:val="-119"/>
          <w:w w:val="105"/>
          <w:sz w:val="46"/>
        </w:rPr>
        <w:t> </w:t>
      </w:r>
      <w:r>
        <w:rPr>
          <w:color w:val="2D2D2D"/>
          <w:w w:val="105"/>
          <w:sz w:val="46"/>
        </w:rPr>
        <w:t>автомобiлiв з числоr.,1 пасажирiв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2D2D2D"/>
          <w:w w:val="105"/>
          <w:sz w:val="46"/>
        </w:rPr>
        <w:t>менше 1</w:t>
      </w:r>
      <w:r>
        <w:rPr>
          <w:rFonts w:ascii="Arial" w:hAnsi="Arial"/>
          <w:color w:val="181818"/>
          <w:w w:val="105"/>
          <w:sz w:val="46"/>
        </w:rPr>
        <w:t>О </w:t>
      </w:r>
      <w:r>
        <w:rPr>
          <w:color w:val="181818"/>
          <w:w w:val="105"/>
          <w:sz w:val="46"/>
        </w:rPr>
        <w:t>i </w:t>
      </w:r>
      <w:r>
        <w:rPr>
          <w:color w:val="2D2D2D"/>
          <w:w w:val="105"/>
          <w:sz w:val="46"/>
        </w:rPr>
        <w:t>контрольною масою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менше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2,5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т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проводять: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гаряч</w:t>
      </w:r>
      <w:r>
        <w:rPr>
          <w:color w:val="010101"/>
          <w:w w:val="105"/>
          <w:sz w:val="46"/>
        </w:rPr>
        <w:t>i</w:t>
      </w:r>
      <w:r>
        <w:rPr>
          <w:color w:val="010101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випробування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(автомобiлi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бензиновими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двигунами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дизелями)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за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10-15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режимним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циклом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(рис</w:t>
      </w:r>
      <w:r>
        <w:rPr>
          <w:color w:val="010101"/>
          <w:w w:val="105"/>
          <w:sz w:val="46"/>
        </w:rPr>
        <w:t>.</w:t>
      </w:r>
      <w:r>
        <w:rPr>
          <w:color w:val="010101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9</w:t>
      </w:r>
      <w:r>
        <w:rPr>
          <w:color w:val="010101"/>
          <w:w w:val="105"/>
          <w:sz w:val="46"/>
        </w:rPr>
        <w:t>.</w:t>
      </w:r>
      <w:r>
        <w:rPr>
          <w:color w:val="2D2D2D"/>
          <w:w w:val="105"/>
          <w:sz w:val="46"/>
        </w:rPr>
        <w:t>5)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та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3F3F3F"/>
          <w:w w:val="105"/>
          <w:sz w:val="46"/>
        </w:rPr>
        <w:t>за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1</w:t>
      </w:r>
      <w:r>
        <w:rPr>
          <w:color w:val="010101"/>
          <w:w w:val="105"/>
          <w:sz w:val="46"/>
        </w:rPr>
        <w:t>1</w:t>
      </w:r>
      <w:r>
        <w:rPr>
          <w:color w:val="3F3F3F"/>
          <w:w w:val="105"/>
          <w:sz w:val="46"/>
        </w:rPr>
        <w:t>-</w:t>
      </w:r>
      <w:r>
        <w:rPr>
          <w:color w:val="3F3F3F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режимним</w:t>
      </w:r>
      <w:r>
        <w:rPr>
          <w:color w:val="2D2D2D"/>
          <w:spacing w:val="12"/>
          <w:w w:val="105"/>
          <w:sz w:val="46"/>
        </w:rPr>
        <w:t> </w:t>
      </w:r>
      <w:r>
        <w:rPr>
          <w:color w:val="181818"/>
          <w:w w:val="105"/>
          <w:sz w:val="46"/>
        </w:rPr>
        <w:t>циклом</w:t>
      </w:r>
      <w:r>
        <w:rPr>
          <w:color w:val="181818"/>
          <w:spacing w:val="41"/>
          <w:w w:val="105"/>
          <w:sz w:val="46"/>
        </w:rPr>
        <w:t> </w:t>
      </w:r>
      <w:r>
        <w:rPr>
          <w:color w:val="2D2D2D"/>
          <w:w w:val="105"/>
          <w:sz w:val="46"/>
        </w:rPr>
        <w:t>(рис.</w:t>
      </w:r>
      <w:r>
        <w:rPr>
          <w:color w:val="2D2D2D"/>
          <w:spacing w:val="-2"/>
          <w:w w:val="105"/>
          <w:sz w:val="46"/>
        </w:rPr>
        <w:t> </w:t>
      </w:r>
      <w:r>
        <w:rPr>
          <w:color w:val="2D2D2D"/>
          <w:w w:val="105"/>
          <w:sz w:val="46"/>
        </w:rPr>
        <w:t>9.6).</w:t>
      </w:r>
    </w:p>
    <w:p>
      <w:pPr>
        <w:tabs>
          <w:tab w:pos="2948" w:val="left" w:leader="none"/>
          <w:tab w:pos="4186" w:val="left" w:leader="none"/>
          <w:tab w:pos="4622" w:val="left" w:leader="none"/>
          <w:tab w:pos="4929" w:val="left" w:leader="none"/>
          <w:tab w:pos="5117" w:val="left" w:leader="none"/>
          <w:tab w:pos="6802" w:val="left" w:leader="none"/>
        </w:tabs>
        <w:spacing w:line="235" w:lineRule="auto" w:before="25"/>
        <w:ind w:left="1020" w:right="0" w:firstLine="1307"/>
        <w:jc w:val="left"/>
        <w:rPr>
          <w:sz w:val="46"/>
        </w:rPr>
      </w:pPr>
      <w:r>
        <w:rPr>
          <w:color w:val="2D2D2D"/>
          <w:w w:val="110"/>
          <w:sz w:val="46"/>
        </w:rPr>
        <w:t>Холоднi</w:t>
        <w:tab/>
        <w:tab/>
        <w:tab/>
        <w:t>випробування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(автомобiлi</w:t>
        <w:tab/>
      </w:r>
      <w:r>
        <w:rPr>
          <w:color w:val="3F3F3F"/>
          <w:w w:val="110"/>
          <w:sz w:val="46"/>
        </w:rPr>
        <w:t>з</w:t>
        <w:tab/>
        <w:tab/>
        <w:tab/>
      </w:r>
      <w:r>
        <w:rPr>
          <w:color w:val="2D2D2D"/>
          <w:w w:val="110"/>
          <w:sz w:val="46"/>
        </w:rPr>
        <w:t>бензиновими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двигунами)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за </w:t>
      </w:r>
      <w:r>
        <w:rPr>
          <w:color w:val="2D2D2D"/>
          <w:w w:val="110"/>
          <w:sz w:val="46"/>
        </w:rPr>
        <w:t>10-15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режимним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циклом</w:t>
        <w:tab/>
        <w:t>мають</w:t>
        <w:tab/>
        <w:t>умовний</w:t>
        <w:tab/>
        <w:t>шлях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4,16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км,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виконують 1х </w:t>
      </w:r>
      <w:r>
        <w:rPr>
          <w:color w:val="181818"/>
          <w:w w:val="110"/>
          <w:sz w:val="46"/>
        </w:rPr>
        <w:t>протягом</w:t>
      </w:r>
      <w:r>
        <w:rPr>
          <w:color w:val="181818"/>
          <w:spacing w:val="-124"/>
          <w:w w:val="110"/>
          <w:sz w:val="46"/>
        </w:rPr>
        <w:t> </w:t>
      </w:r>
      <w:r>
        <w:rPr>
          <w:color w:val="181818"/>
          <w:w w:val="110"/>
          <w:sz w:val="46"/>
        </w:rPr>
        <w:t>швидкiсть</w:t>
      </w:r>
      <w:r>
        <w:rPr>
          <w:color w:val="181818"/>
          <w:spacing w:val="-7"/>
          <w:w w:val="110"/>
          <w:sz w:val="46"/>
        </w:rPr>
        <w:t> </w:t>
      </w:r>
      <w:r>
        <w:rPr>
          <w:color w:val="2D2D2D"/>
          <w:w w:val="110"/>
          <w:sz w:val="46"/>
        </w:rPr>
        <w:t>22,7</w:t>
      </w:r>
      <w:r>
        <w:rPr>
          <w:color w:val="2D2D2D"/>
          <w:spacing w:val="-9"/>
          <w:w w:val="110"/>
          <w:sz w:val="46"/>
        </w:rPr>
        <w:t> </w:t>
      </w:r>
      <w:r>
        <w:rPr>
          <w:color w:val="181818"/>
          <w:w w:val="110"/>
          <w:sz w:val="46"/>
        </w:rPr>
        <w:t>км</w:t>
      </w:r>
      <w:r>
        <w:rPr>
          <w:color w:val="545454"/>
          <w:w w:val="110"/>
          <w:sz w:val="46"/>
        </w:rPr>
        <w:t>/</w:t>
      </w:r>
      <w:r>
        <w:rPr>
          <w:color w:val="2D2D2D"/>
          <w:w w:val="110"/>
          <w:sz w:val="46"/>
        </w:rPr>
        <w:t>год.</w:t>
      </w:r>
    </w:p>
    <w:p>
      <w:pPr>
        <w:spacing w:line="240" w:lineRule="auto" w:before="1"/>
        <w:rPr>
          <w:sz w:val="53"/>
        </w:rPr>
      </w:pPr>
      <w:r>
        <w:rPr/>
        <w:br w:type="column"/>
      </w:r>
      <w:r>
        <w:rPr>
          <w:sz w:val="53"/>
        </w:rPr>
      </w:r>
    </w:p>
    <w:p>
      <w:pPr>
        <w:spacing w:before="0"/>
        <w:ind w:left="827" w:right="0" w:firstLine="0"/>
        <w:jc w:val="left"/>
        <w:rPr>
          <w:i/>
          <w:sz w:val="43"/>
        </w:rPr>
      </w:pPr>
      <w:r>
        <w:rPr>
          <w:i/>
          <w:color w:val="545454"/>
          <w:w w:val="105"/>
          <w:sz w:val="43"/>
        </w:rPr>
        <w:t>V,</w:t>
      </w:r>
    </w:p>
    <w:p>
      <w:pPr>
        <w:pStyle w:val="BodyText"/>
        <w:spacing w:before="3"/>
        <w:rPr>
          <w:i/>
          <w:sz w:val="51"/>
        </w:rPr>
      </w:pPr>
    </w:p>
    <w:p>
      <w:pPr>
        <w:spacing w:line="3725" w:lineRule="exact" w:before="0"/>
        <w:ind w:left="0" w:right="328" w:firstLine="0"/>
        <w:jc w:val="right"/>
        <w:rPr>
          <w:i/>
          <w:sz w:val="49"/>
        </w:rPr>
      </w:pPr>
      <w:r>
        <w:rPr/>
        <w:pict>
          <v:group style="position:absolute;margin-left:477.797943pt;margin-top:-30.079344pt;width:42.2pt;height:213.6pt;mso-position-horizontal-relative:page;mso-position-vertical-relative:paragraph;z-index:15912448" id="docshapegroup759" coordorigin="9556,-602" coordsize="844,4272">
            <v:shape style="position:absolute;left:9555;top:-602;width:844;height:4272" type="#_x0000_t75" id="docshape760" stroked="false">
              <v:imagedata r:id="rId147" o:title=""/>
            </v:shape>
            <v:shape style="position:absolute;left:9555;top:-602;width:844;height:4272" type="#_x0000_t202" id="docshape761" filled="false" stroked="false">
              <v:textbox inset="0,0,0,0">
                <w:txbxContent>
                  <w:p>
                    <w:pPr>
                      <w:spacing w:before="387"/>
                      <w:ind w:left="114" w:right="0" w:firstLine="0"/>
                      <w:jc w:val="left"/>
                      <w:rPr>
                        <w:rFonts w:ascii="Courier New"/>
                        <w:sz w:val="45"/>
                      </w:rPr>
                    </w:pPr>
                    <w:r>
                      <w:rPr>
                        <w:rFonts w:ascii="Courier New"/>
                        <w:color w:val="545454"/>
                        <w:sz w:val="45"/>
                      </w:rPr>
                      <w:t>70</w:t>
                    </w:r>
                  </w:p>
                  <w:p>
                    <w:pPr>
                      <w:spacing w:before="24"/>
                      <w:ind w:left="142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545454"/>
                        <w:w w:val="110"/>
                        <w:sz w:val="41"/>
                      </w:rPr>
                      <w:t>60</w:t>
                    </w:r>
                  </w:p>
                  <w:p>
                    <w:pPr>
                      <w:spacing w:before="62"/>
                      <w:ind w:left="166" w:right="0" w:firstLine="0"/>
                      <w:jc w:val="left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545454"/>
                        <w:sz w:val="44"/>
                      </w:rPr>
                      <w:t>50</w:t>
                    </w:r>
                  </w:p>
                  <w:p>
                    <w:pPr>
                      <w:spacing w:before="60"/>
                      <w:ind w:left="114" w:right="0" w:firstLine="0"/>
                      <w:jc w:val="left"/>
                      <w:rPr>
                        <w:rFonts w:ascii="Courier New"/>
                        <w:sz w:val="44"/>
                      </w:rPr>
                    </w:pPr>
                    <w:r>
                      <w:rPr>
                        <w:rFonts w:ascii="Courier New"/>
                        <w:color w:val="2D2D2D"/>
                        <w:sz w:val="44"/>
                      </w:rPr>
                      <w:t>40</w:t>
                    </w:r>
                  </w:p>
                  <w:p>
                    <w:pPr>
                      <w:spacing w:before="7"/>
                      <w:ind w:left="163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2D2D2D"/>
                        <w:sz w:val="43"/>
                      </w:rPr>
                      <w:t>30</w:t>
                    </w:r>
                  </w:p>
                  <w:p>
                    <w:pPr>
                      <w:spacing w:before="83"/>
                      <w:ind w:left="123" w:right="0" w:firstLine="0"/>
                      <w:jc w:val="left"/>
                      <w:rPr>
                        <w:rFonts w:ascii="Courier New"/>
                        <w:sz w:val="44"/>
                      </w:rPr>
                    </w:pPr>
                    <w:r>
                      <w:rPr>
                        <w:rFonts w:ascii="Courier New"/>
                        <w:color w:val="545454"/>
                        <w:sz w:val="44"/>
                      </w:rPr>
                      <w:t>20</w:t>
                    </w:r>
                  </w:p>
                  <w:p>
                    <w:pPr>
                      <w:spacing w:before="81"/>
                      <w:ind w:left="173" w:right="0" w:firstLine="0"/>
                      <w:jc w:val="left"/>
                      <w:rPr>
                        <w:rFonts w:ascii="Arial"/>
                        <w:b/>
                        <w:sz w:val="35"/>
                      </w:rPr>
                    </w:pPr>
                    <w:r>
                      <w:rPr>
                        <w:rFonts w:ascii="Arial"/>
                        <w:b/>
                        <w:color w:val="3F3F3F"/>
                        <w:w w:val="110"/>
                        <w:sz w:val="35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6947643</wp:posOffset>
            </wp:positionH>
            <wp:positionV relativeFrom="paragraph">
              <wp:posOffset>1209729</wp:posOffset>
            </wp:positionV>
            <wp:extent cx="548162" cy="1120586"/>
            <wp:effectExtent l="0" t="0" r="0" b="0"/>
            <wp:wrapNone/>
            <wp:docPr id="13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2" cy="112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7597790</wp:posOffset>
            </wp:positionH>
            <wp:positionV relativeFrom="paragraph">
              <wp:posOffset>1031454</wp:posOffset>
            </wp:positionV>
            <wp:extent cx="1784715" cy="1298861"/>
            <wp:effectExtent l="0" t="0" r="0" b="0"/>
            <wp:wrapNone/>
            <wp:docPr id="13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15" cy="129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9509984</wp:posOffset>
            </wp:positionH>
            <wp:positionV relativeFrom="paragraph">
              <wp:posOffset>1044188</wp:posOffset>
            </wp:positionV>
            <wp:extent cx="879609" cy="1286127"/>
            <wp:effectExtent l="0" t="0" r="0" b="0"/>
            <wp:wrapNone/>
            <wp:docPr id="14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09" cy="128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1415024" cy="2330310"/>
            <wp:effectExtent l="0" t="0" r="0" b="0"/>
            <wp:docPr id="14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24" cy="23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  </w:t>
      </w:r>
      <w:r>
        <w:rPr>
          <w:spacing w:val="-18"/>
          <w:sz w:val="20"/>
        </w:rPr>
        <w:t> </w:t>
      </w:r>
      <w:r>
        <w:rPr>
          <w:i/>
          <w:color w:val="3F3F3F"/>
          <w:sz w:val="46"/>
        </w:rPr>
        <w:t>t</w:t>
      </w:r>
      <w:r>
        <w:rPr>
          <w:i/>
          <w:color w:val="6E6E6E"/>
          <w:sz w:val="46"/>
        </w:rPr>
        <w:t>,</w:t>
      </w:r>
      <w:r>
        <w:rPr>
          <w:i/>
          <w:color w:val="6E6E6E"/>
          <w:spacing w:val="18"/>
          <w:sz w:val="46"/>
        </w:rPr>
        <w:t> </w:t>
      </w:r>
      <w:r>
        <w:rPr>
          <w:i/>
          <w:color w:val="3F3F3F"/>
          <w:sz w:val="49"/>
        </w:rPr>
        <w:t>с</w:t>
      </w:r>
    </w:p>
    <w:p>
      <w:pPr>
        <w:tabs>
          <w:tab w:pos="10352" w:val="left" w:leader="hyphen"/>
        </w:tabs>
        <w:spacing w:line="204" w:lineRule="exact" w:before="0"/>
        <w:ind w:left="1333" w:right="0" w:firstLine="0"/>
        <w:jc w:val="left"/>
        <w:rPr>
          <w:rFonts w:ascii="Courier New" w:hAnsi="Courier New"/>
          <w:sz w:val="26"/>
        </w:rPr>
      </w:pPr>
      <w:r>
        <w:rPr>
          <w:rFonts w:ascii="Courier New" w:hAnsi="Courier New"/>
          <w:color w:val="010101"/>
          <w:sz w:val="26"/>
        </w:rPr>
        <w:t>1---'---'-'-т----'--'--т-U'-----+-'--</w:t>
      </w:r>
      <w:r>
        <w:rPr>
          <w:rFonts w:ascii="Courier New" w:hAnsi="Courier New"/>
          <w:color w:val="2D2D2D"/>
          <w:sz w:val="26"/>
        </w:rPr>
        <w:t>-'--'-</w:t>
      </w:r>
      <w:r>
        <w:rPr>
          <w:rFonts w:ascii="Courier New" w:hAnsi="Courier New"/>
          <w:color w:val="010101"/>
          <w:sz w:val="26"/>
        </w:rPr>
        <w:t>--'---+</w:t>
        <w:tab/>
      </w:r>
      <w:r>
        <w:rPr>
          <w:rFonts w:ascii="Courier New" w:hAnsi="Courier New"/>
          <w:color w:val="2D2D2D"/>
          <w:sz w:val="26"/>
        </w:rPr>
        <w:t>',</w:t>
      </w:r>
    </w:p>
    <w:p>
      <w:pPr>
        <w:tabs>
          <w:tab w:pos="3803" w:val="left" w:leader="none"/>
          <w:tab w:pos="5161" w:val="left" w:leader="none"/>
          <w:tab w:pos="6535" w:val="left" w:leader="none"/>
          <w:tab w:pos="7887" w:val="left" w:leader="none"/>
          <w:tab w:pos="9254" w:val="left" w:leader="none"/>
          <w:tab w:pos="10259" w:val="left" w:leader="none"/>
        </w:tabs>
        <w:spacing w:line="452" w:lineRule="exact" w:before="0"/>
        <w:ind w:left="2440" w:right="0" w:firstLine="0"/>
        <w:jc w:val="left"/>
        <w:rPr>
          <w:sz w:val="40"/>
        </w:rPr>
      </w:pPr>
      <w:r>
        <w:rPr>
          <w:color w:val="545454"/>
          <w:w w:val="105"/>
          <w:sz w:val="40"/>
        </w:rPr>
        <w:t>100</w:t>
        <w:tab/>
      </w:r>
      <w:r>
        <w:rPr>
          <w:color w:val="2D2D2D"/>
          <w:w w:val="105"/>
          <w:sz w:val="40"/>
        </w:rPr>
        <w:t>200</w:t>
        <w:tab/>
        <w:t>300</w:t>
        <w:tab/>
      </w:r>
      <w:r>
        <w:rPr>
          <w:color w:val="3F3F3F"/>
          <w:w w:val="105"/>
          <w:sz w:val="40"/>
        </w:rPr>
        <w:t>400</w:t>
        <w:tab/>
      </w:r>
      <w:r>
        <w:rPr>
          <w:color w:val="3F3F3F"/>
          <w:w w:val="105"/>
          <w:sz w:val="41"/>
        </w:rPr>
        <w:t>500</w:t>
        <w:tab/>
      </w:r>
      <w:r>
        <w:rPr>
          <w:color w:val="545454"/>
          <w:w w:val="105"/>
          <w:sz w:val="41"/>
        </w:rPr>
        <w:t>600</w:t>
        <w:tab/>
      </w:r>
      <w:r>
        <w:rPr>
          <w:color w:val="545454"/>
          <w:w w:val="105"/>
          <w:sz w:val="40"/>
        </w:rPr>
        <w:t>660</w:t>
      </w:r>
    </w:p>
    <w:p>
      <w:pPr>
        <w:pStyle w:val="BodyText"/>
        <w:spacing w:before="9"/>
        <w:rPr>
          <w:sz w:val="50"/>
        </w:rPr>
      </w:pPr>
    </w:p>
    <w:p>
      <w:pPr>
        <w:spacing w:line="528" w:lineRule="auto" w:before="1"/>
        <w:ind w:left="198" w:right="319" w:firstLine="434"/>
        <w:jc w:val="left"/>
        <w:rPr>
          <w:sz w:val="46"/>
        </w:rPr>
      </w:pPr>
      <w:r>
        <w:rPr>
          <w:color w:val="181818"/>
          <w:w w:val="105"/>
          <w:sz w:val="46"/>
        </w:rPr>
        <w:t>Рис. </w:t>
      </w:r>
      <w:r>
        <w:rPr>
          <w:color w:val="2D2D2D"/>
          <w:w w:val="105"/>
          <w:sz w:val="46"/>
        </w:rPr>
        <w:t>9</w:t>
      </w:r>
      <w:r>
        <w:rPr>
          <w:color w:val="010101"/>
          <w:w w:val="105"/>
          <w:sz w:val="46"/>
        </w:rPr>
        <w:t>.</w:t>
      </w:r>
      <w:r>
        <w:rPr>
          <w:color w:val="2D2D2D"/>
          <w:w w:val="105"/>
          <w:sz w:val="46"/>
        </w:rPr>
        <w:t>5. 10-</w:t>
      </w:r>
      <w:r>
        <w:rPr>
          <w:color w:val="010101"/>
          <w:w w:val="105"/>
          <w:sz w:val="46"/>
        </w:rPr>
        <w:t>1</w:t>
      </w:r>
      <w:r>
        <w:rPr>
          <w:color w:val="2D2D2D"/>
          <w:w w:val="105"/>
          <w:sz w:val="46"/>
        </w:rPr>
        <w:t>5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181818"/>
          <w:w w:val="105"/>
          <w:sz w:val="46"/>
        </w:rPr>
        <w:t>режимний</w:t>
      </w:r>
      <w:r>
        <w:rPr>
          <w:color w:val="181818"/>
          <w:spacing w:val="1"/>
          <w:w w:val="105"/>
          <w:sz w:val="46"/>
        </w:rPr>
        <w:t> </w:t>
      </w:r>
      <w:r>
        <w:rPr>
          <w:color w:val="2D2D2D"/>
          <w:w w:val="105"/>
          <w:sz w:val="46"/>
        </w:rPr>
        <w:t>i'здовий цикл (Японiя)</w:t>
      </w:r>
      <w:r>
        <w:rPr>
          <w:color w:val="2D2D2D"/>
          <w:spacing w:val="1"/>
          <w:w w:val="105"/>
          <w:sz w:val="46"/>
        </w:rPr>
        <w:t> </w:t>
      </w:r>
      <w:r>
        <w:rPr>
          <w:color w:val="2D2D2D"/>
          <w:w w:val="110"/>
          <w:sz w:val="46"/>
        </w:rPr>
        <w:t>660</w:t>
      </w:r>
      <w:r>
        <w:rPr>
          <w:color w:val="2D2D2D"/>
          <w:spacing w:val="-31"/>
          <w:w w:val="110"/>
          <w:sz w:val="46"/>
        </w:rPr>
        <w:t> </w:t>
      </w:r>
      <w:r>
        <w:rPr>
          <w:color w:val="2D2D2D"/>
          <w:w w:val="110"/>
          <w:sz w:val="46"/>
        </w:rPr>
        <w:t>с,</w:t>
      </w:r>
      <w:r>
        <w:rPr>
          <w:color w:val="2D2D2D"/>
          <w:spacing w:val="79"/>
          <w:w w:val="110"/>
          <w:sz w:val="46"/>
        </w:rPr>
        <w:t> </w:t>
      </w:r>
      <w:r>
        <w:rPr>
          <w:color w:val="3F3F3F"/>
          <w:w w:val="110"/>
          <w:sz w:val="46"/>
        </w:rPr>
        <w:t>максимальна</w:t>
      </w:r>
      <w:r>
        <w:rPr>
          <w:color w:val="3F3F3F"/>
          <w:spacing w:val="107"/>
          <w:w w:val="110"/>
          <w:sz w:val="46"/>
        </w:rPr>
        <w:t> </w:t>
      </w:r>
      <w:r>
        <w:rPr>
          <w:color w:val="2D2D2D"/>
          <w:w w:val="110"/>
          <w:sz w:val="46"/>
        </w:rPr>
        <w:t>швидкiсть</w:t>
      </w:r>
      <w:r>
        <w:rPr>
          <w:color w:val="2D2D2D"/>
          <w:spacing w:val="93"/>
          <w:w w:val="110"/>
          <w:sz w:val="46"/>
        </w:rPr>
        <w:t> </w:t>
      </w:r>
      <w:r>
        <w:rPr>
          <w:color w:val="2D2D2D"/>
          <w:w w:val="110"/>
          <w:sz w:val="46"/>
        </w:rPr>
        <w:t>70</w:t>
      </w:r>
      <w:r>
        <w:rPr>
          <w:color w:val="2D2D2D"/>
          <w:spacing w:val="75"/>
          <w:w w:val="110"/>
          <w:sz w:val="46"/>
        </w:rPr>
        <w:t> </w:t>
      </w:r>
      <w:r>
        <w:rPr>
          <w:color w:val="2D2D2D"/>
          <w:w w:val="110"/>
          <w:sz w:val="46"/>
        </w:rPr>
        <w:t>км/год,</w:t>
      </w:r>
      <w:r>
        <w:rPr>
          <w:color w:val="2D2D2D"/>
          <w:spacing w:val="80"/>
          <w:w w:val="110"/>
          <w:sz w:val="46"/>
        </w:rPr>
        <w:t> </w:t>
      </w:r>
      <w:r>
        <w:rPr>
          <w:color w:val="2D2D2D"/>
          <w:w w:val="110"/>
          <w:sz w:val="46"/>
        </w:rPr>
        <w:t>середня</w:t>
      </w:r>
    </w:p>
    <w:p>
      <w:pPr>
        <w:spacing w:after="0" w:line="528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8256" w:space="40"/>
            <w:col w:w="11584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7520" w:val="left" w:leader="none"/>
          <w:tab w:pos="8925" w:val="left" w:leader="none"/>
        </w:tabs>
        <w:spacing w:before="82"/>
        <w:ind w:left="2315" w:right="0" w:firstLine="0"/>
        <w:jc w:val="left"/>
        <w:rPr>
          <w:sz w:val="46"/>
        </w:rPr>
      </w:pPr>
      <w:r>
        <w:rPr/>
        <w:drawing>
          <wp:anchor distT="0" distB="0" distL="0" distR="0" allowOverlap="1" layoutInCell="1" locked="0" behindDoc="1" simplePos="0" relativeHeight="479398400">
            <wp:simplePos x="0" y="0"/>
            <wp:positionH relativeFrom="page">
              <wp:posOffset>956097</wp:posOffset>
            </wp:positionH>
            <wp:positionV relativeFrom="paragraph">
              <wp:posOffset>744992</wp:posOffset>
            </wp:positionV>
            <wp:extent cx="5698343" cy="2521319"/>
            <wp:effectExtent l="0" t="0" r="0" b="0"/>
            <wp:wrapNone/>
            <wp:docPr id="14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43" cy="252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10"/>
          <w:sz w:val="46"/>
        </w:rPr>
        <w:t>Одинадцятирежимний</w:t>
        <w:tab/>
      </w:r>
      <w:r>
        <w:rPr>
          <w:color w:val="2D2D2D"/>
          <w:w w:val="110"/>
          <w:sz w:val="46"/>
        </w:rPr>
        <w:t>цикл</w:t>
        <w:tab/>
      </w:r>
      <w:r>
        <w:rPr>
          <w:color w:val="2D2D2D"/>
          <w:spacing w:val="-6"/>
          <w:w w:val="110"/>
          <w:sz w:val="46"/>
        </w:rPr>
        <w:t>мае</w:t>
      </w:r>
    </w:p>
    <w:p>
      <w:pPr>
        <w:pStyle w:val="BodyText"/>
        <w:rPr>
          <w:sz w:val="50"/>
        </w:rPr>
      </w:pPr>
    </w:p>
    <w:p>
      <w:pPr>
        <w:pStyle w:val="BodyText"/>
        <w:spacing w:before="1"/>
        <w:rPr>
          <w:sz w:val="57"/>
        </w:rPr>
      </w:pPr>
    </w:p>
    <w:p>
      <w:pPr>
        <w:spacing w:before="0"/>
        <w:ind w:left="948" w:right="0" w:firstLine="0"/>
        <w:jc w:val="left"/>
        <w:rPr>
          <w:sz w:val="40"/>
        </w:rPr>
      </w:pPr>
      <w:r>
        <w:rPr>
          <w:color w:val="545454"/>
          <w:w w:val="105"/>
          <w:sz w:val="40"/>
        </w:rPr>
        <w:t>60</w:t>
      </w:r>
    </w:p>
    <w:p>
      <w:pPr>
        <w:spacing w:before="63"/>
        <w:ind w:left="966" w:right="0" w:firstLine="0"/>
        <w:jc w:val="left"/>
        <w:rPr>
          <w:sz w:val="42"/>
        </w:rPr>
      </w:pPr>
      <w:r>
        <w:rPr>
          <w:color w:val="3F3F3F"/>
          <w:sz w:val="42"/>
        </w:rPr>
        <w:t>50</w:t>
      </w:r>
    </w:p>
    <w:p>
      <w:pPr>
        <w:spacing w:before="56"/>
        <w:ind w:left="956" w:right="0" w:firstLine="0"/>
        <w:jc w:val="left"/>
        <w:rPr>
          <w:b/>
          <w:sz w:val="38"/>
        </w:rPr>
      </w:pPr>
      <w:r>
        <w:rPr>
          <w:b/>
          <w:color w:val="3F3F3F"/>
          <w:w w:val="110"/>
          <w:sz w:val="38"/>
        </w:rPr>
        <w:t>40</w:t>
      </w:r>
    </w:p>
    <w:p>
      <w:pPr>
        <w:spacing w:line="303" w:lineRule="exact" w:before="86"/>
        <w:ind w:left="970" w:right="0" w:firstLine="0"/>
        <w:jc w:val="left"/>
        <w:rPr>
          <w:sz w:val="40"/>
        </w:rPr>
      </w:pPr>
      <w:r>
        <w:rPr>
          <w:color w:val="545454"/>
          <w:sz w:val="40"/>
        </w:rPr>
        <w:t>30</w:t>
      </w:r>
    </w:p>
    <w:p>
      <w:pPr>
        <w:spacing w:line="237" w:lineRule="auto" w:before="86"/>
        <w:ind w:left="1746" w:right="314" w:hanging="1392"/>
        <w:jc w:val="both"/>
        <w:rPr>
          <w:sz w:val="46"/>
        </w:rPr>
      </w:pPr>
      <w:r>
        <w:rPr/>
        <w:br w:type="column"/>
      </w:r>
      <w:r>
        <w:rPr>
          <w:color w:val="2D2D2D"/>
          <w:w w:val="110"/>
          <w:sz w:val="46"/>
        </w:rPr>
        <w:t>умовний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шлях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1,021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км,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час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7C7C7C"/>
          <w:w w:val="110"/>
          <w:sz w:val="46"/>
        </w:rPr>
        <w:t>-</w:t>
      </w:r>
      <w:r>
        <w:rPr>
          <w:color w:val="7C7C7C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120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spacing w:val="-1"/>
          <w:w w:val="110"/>
          <w:sz w:val="46"/>
        </w:rPr>
        <w:t>максимальну </w:t>
      </w:r>
      <w:r>
        <w:rPr>
          <w:color w:val="2D2D2D"/>
          <w:w w:val="110"/>
          <w:sz w:val="46"/>
        </w:rPr>
        <w:t>швидкiсть - 60 ю.1/год,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середню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-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30,6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км</w:t>
      </w:r>
      <w:r>
        <w:rPr>
          <w:color w:val="545454"/>
          <w:w w:val="110"/>
          <w:sz w:val="46"/>
        </w:rPr>
        <w:t>/</w:t>
      </w:r>
      <w:r>
        <w:rPr>
          <w:color w:val="181818"/>
          <w:w w:val="110"/>
          <w:sz w:val="46"/>
        </w:rPr>
        <w:t>год.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010101"/>
          <w:w w:val="110"/>
          <w:sz w:val="46"/>
        </w:rPr>
        <w:t>п</w:t>
      </w:r>
      <w:r>
        <w:rPr>
          <w:color w:val="2D2D2D"/>
          <w:w w:val="110"/>
          <w:sz w:val="46"/>
        </w:rPr>
        <w:t>роцесi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випробувань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цикл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повторюють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4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рази.</w:t>
      </w:r>
    </w:p>
    <w:p>
      <w:pPr>
        <w:tabs>
          <w:tab w:pos="2285" w:val="left" w:leader="none"/>
          <w:tab w:pos="4775" w:val="left" w:leader="none"/>
        </w:tabs>
        <w:spacing w:line="489" w:lineRule="exact" w:before="0"/>
        <w:ind w:left="0" w:right="334" w:firstLine="0"/>
        <w:jc w:val="right"/>
        <w:rPr>
          <w:sz w:val="46"/>
        </w:rPr>
      </w:pPr>
      <w:r>
        <w:rPr>
          <w:color w:val="2D2D2D"/>
          <w:w w:val="110"/>
          <w:sz w:val="46"/>
        </w:rPr>
        <w:t>Норми</w:t>
        <w:tab/>
      </w:r>
      <w:r>
        <w:rPr>
          <w:color w:val="181818"/>
          <w:w w:val="110"/>
          <w:sz w:val="46"/>
        </w:rPr>
        <w:t>викидiв</w:t>
        <w:tab/>
      </w:r>
      <w:r>
        <w:rPr>
          <w:color w:val="2D2D2D"/>
          <w:w w:val="110"/>
          <w:sz w:val="46"/>
        </w:rPr>
        <w:t>шкiдливих</w:t>
      </w:r>
    </w:p>
    <w:p>
      <w:pPr>
        <w:tabs>
          <w:tab w:pos="2461" w:val="left" w:leader="none"/>
          <w:tab w:pos="3602" w:val="left" w:leader="none"/>
          <w:tab w:pos="6707" w:val="left" w:leader="none"/>
        </w:tabs>
        <w:spacing w:line="525" w:lineRule="exact" w:before="0"/>
        <w:ind w:left="0" w:right="305" w:firstLine="0"/>
        <w:jc w:val="right"/>
        <w:rPr>
          <w:sz w:val="46"/>
        </w:rPr>
      </w:pPr>
      <w:r>
        <w:rPr>
          <w:color w:val="181818"/>
          <w:w w:val="105"/>
          <w:sz w:val="46"/>
        </w:rPr>
        <w:t>речовин</w:t>
        <w:tab/>
      </w:r>
      <w:r>
        <w:rPr>
          <w:color w:val="3F3F3F"/>
          <w:w w:val="105"/>
          <w:sz w:val="46"/>
        </w:rPr>
        <w:t>за</w:t>
        <w:tab/>
      </w:r>
      <w:r>
        <w:rPr>
          <w:color w:val="181818"/>
          <w:w w:val="105"/>
          <w:sz w:val="46"/>
        </w:rPr>
        <w:t>Правилами</w:t>
        <w:tab/>
        <w:t>Японii'</w:t>
      </w:r>
    </w:p>
    <w:p>
      <w:pPr>
        <w:spacing w:after="0" w:line="525" w:lineRule="exact"/>
        <w:jc w:val="righ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9684" w:space="40"/>
            <w:col w:w="10156"/>
          </w:cols>
        </w:sectPr>
      </w:pPr>
    </w:p>
    <w:p>
      <w:pPr>
        <w:tabs>
          <w:tab w:pos="11475" w:val="left" w:leader="none"/>
          <w:tab w:pos="13763" w:val="left" w:leader="none"/>
          <w:tab w:pos="14313" w:val="left" w:leader="none"/>
          <w:tab w:pos="15734" w:val="left" w:leader="none"/>
          <w:tab w:pos="16817" w:val="left" w:leader="none"/>
        </w:tabs>
        <w:spacing w:line="501" w:lineRule="exact" w:before="0"/>
        <w:ind w:left="929" w:right="0" w:firstLine="0"/>
        <w:jc w:val="left"/>
        <w:rPr>
          <w:sz w:val="46"/>
        </w:rPr>
      </w:pPr>
      <w:r>
        <w:rPr>
          <w:rFonts w:ascii="Courier New" w:hAnsi="Courier New"/>
          <w:color w:val="3F3F3F"/>
          <w:spacing w:val="-1"/>
          <w:w w:val="89"/>
          <w:position w:val="-17"/>
          <w:sz w:val="44"/>
        </w:rPr>
        <w:t>2</w:t>
      </w:r>
      <w:r>
        <w:rPr>
          <w:rFonts w:ascii="Courier New" w:hAnsi="Courier New"/>
          <w:color w:val="3F3F3F"/>
          <w:w w:val="89"/>
          <w:position w:val="-17"/>
          <w:sz w:val="44"/>
        </w:rPr>
        <w:t>0</w:t>
      </w:r>
      <w:r>
        <w:rPr>
          <w:rFonts w:ascii="Courier New" w:hAnsi="Courier New"/>
          <w:color w:val="3F3F3F"/>
          <w:position w:val="-17"/>
          <w:sz w:val="44"/>
        </w:rPr>
        <w:tab/>
      </w:r>
      <w:r>
        <w:rPr>
          <w:color w:val="2D2D2D"/>
          <w:spacing w:val="-1"/>
          <w:w w:val="107"/>
          <w:sz w:val="46"/>
        </w:rPr>
        <w:t>наведе</w:t>
      </w:r>
      <w:r>
        <w:rPr>
          <w:color w:val="2D2D2D"/>
          <w:spacing w:val="-229"/>
          <w:w w:val="107"/>
          <w:sz w:val="46"/>
        </w:rPr>
        <w:t>н</w:t>
      </w:r>
      <w:r>
        <w:rPr>
          <w:rFonts w:ascii="Arial" w:hAnsi="Arial"/>
          <w:color w:val="181818"/>
          <w:w w:val="108"/>
          <w:position w:val="-19"/>
          <w:sz w:val="37"/>
        </w:rPr>
        <w:t>.</w:t>
      </w:r>
      <w:r>
        <w:rPr>
          <w:rFonts w:ascii="Arial" w:hAnsi="Arial"/>
          <w:color w:val="181818"/>
          <w:spacing w:val="14"/>
          <w:position w:val="-19"/>
          <w:sz w:val="37"/>
        </w:rPr>
        <w:t> </w:t>
      </w:r>
      <w:r>
        <w:rPr>
          <w:color w:val="2D2D2D"/>
          <w:w w:val="107"/>
          <w:sz w:val="46"/>
        </w:rPr>
        <w:t>о</w:t>
      </w:r>
      <w:r>
        <w:rPr>
          <w:color w:val="2D2D2D"/>
          <w:sz w:val="46"/>
        </w:rPr>
        <w:tab/>
      </w:r>
      <w:r>
        <w:rPr>
          <w:color w:val="181818"/>
          <w:w w:val="107"/>
          <w:sz w:val="46"/>
        </w:rPr>
        <w:t>в</w:t>
      </w:r>
      <w:r>
        <w:rPr>
          <w:color w:val="181818"/>
          <w:sz w:val="46"/>
        </w:rPr>
        <w:tab/>
      </w:r>
      <w:r>
        <w:rPr>
          <w:color w:val="2D2D2D"/>
          <w:w w:val="111"/>
          <w:sz w:val="46"/>
        </w:rPr>
        <w:t>таб</w:t>
      </w:r>
      <w:r>
        <w:rPr>
          <w:color w:val="2D2D2D"/>
          <w:spacing w:val="1"/>
          <w:w w:val="111"/>
          <w:sz w:val="46"/>
        </w:rPr>
        <w:t>л</w:t>
      </w:r>
      <w:r>
        <w:rPr>
          <w:color w:val="010101"/>
          <w:w w:val="111"/>
          <w:sz w:val="46"/>
        </w:rPr>
        <w:t>.</w:t>
      </w:r>
      <w:r>
        <w:rPr>
          <w:color w:val="010101"/>
          <w:sz w:val="46"/>
        </w:rPr>
        <w:tab/>
      </w:r>
      <w:r>
        <w:rPr>
          <w:color w:val="2D2D2D"/>
          <w:spacing w:val="-44"/>
          <w:w w:val="112"/>
          <w:sz w:val="46"/>
        </w:rPr>
        <w:t>8</w:t>
      </w:r>
      <w:r>
        <w:rPr>
          <w:rFonts w:ascii="Arial" w:hAnsi="Arial"/>
          <w:color w:val="181818"/>
          <w:spacing w:val="-68"/>
          <w:w w:val="108"/>
          <w:position w:val="-19"/>
          <w:sz w:val="37"/>
        </w:rPr>
        <w:t>.</w:t>
      </w:r>
      <w:r>
        <w:rPr>
          <w:color w:val="2D2D2D"/>
          <w:w w:val="112"/>
          <w:sz w:val="46"/>
        </w:rPr>
        <w:t>.4.</w:t>
      </w:r>
      <w:r>
        <w:rPr>
          <w:color w:val="2D2D2D"/>
          <w:sz w:val="46"/>
        </w:rPr>
        <w:tab/>
      </w:r>
      <w:r>
        <w:rPr>
          <w:color w:val="181818"/>
          <w:spacing w:val="-1"/>
          <w:w w:val="107"/>
          <w:sz w:val="46"/>
        </w:rPr>
        <w:t>Встановлено</w:t>
      </w:r>
    </w:p>
    <w:p>
      <w:pPr>
        <w:spacing w:after="0" w:line="501" w:lineRule="exact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tabs>
          <w:tab w:pos="10438" w:val="left" w:leader="none"/>
        </w:tabs>
        <w:spacing w:before="275"/>
        <w:ind w:left="940"/>
        <w:rPr>
          <w:rFonts w:ascii="Courier New" w:hAnsi="Courier New"/>
        </w:rPr>
      </w:pPr>
      <w:r>
        <w:rPr>
          <w:rFonts w:ascii="Courier New" w:hAnsi="Courier New"/>
          <w:color w:val="2D2D2D"/>
          <w:spacing w:val="-282"/>
          <w:w w:val="112"/>
        </w:rPr>
        <w:t>О</w:t>
      </w:r>
      <w:r>
        <w:rPr>
          <w:rFonts w:ascii="Arial" w:hAnsi="Arial"/>
          <w:b/>
          <w:color w:val="7C7C7C"/>
          <w:spacing w:val="2"/>
          <w:w w:val="93"/>
          <w:position w:val="10"/>
          <w:sz w:val="38"/>
        </w:rPr>
        <w:t>1</w:t>
      </w:r>
      <w:r>
        <w:rPr>
          <w:rFonts w:ascii="Arial" w:hAnsi="Arial"/>
          <w:b/>
          <w:color w:val="2D2D2D"/>
          <w:spacing w:val="-113"/>
          <w:w w:val="93"/>
          <w:position w:val="10"/>
          <w:sz w:val="38"/>
        </w:rPr>
        <w:t>0</w:t>
      </w:r>
      <w:r>
        <w:rPr>
          <w:rFonts w:ascii="Courier New" w:hAnsi="Courier New"/>
          <w:color w:val="010101"/>
          <w:spacing w:val="-1"/>
          <w:w w:val="112"/>
        </w:rPr>
        <w:t>-</w:t>
      </w:r>
      <w:r>
        <w:rPr>
          <w:rFonts w:ascii="Courier New" w:hAnsi="Courier New"/>
          <w:color w:val="010101"/>
          <w:spacing w:val="-1"/>
          <w:w w:val="112"/>
          <w:u w:val="single" w:color="000000"/>
        </w:rPr>
        <w:t>+</w:t>
      </w:r>
      <w:r>
        <w:rPr>
          <w:rFonts w:ascii="Courier New" w:hAnsi="Courier New"/>
          <w:color w:val="010101"/>
          <w:w w:val="112"/>
          <w:u w:val="single" w:color="000000"/>
        </w:rPr>
        <w:t>-</w:t>
      </w:r>
      <w:r>
        <w:rPr>
          <w:rFonts w:ascii="Courier New" w:hAnsi="Courier New"/>
          <w:color w:val="010101"/>
          <w:spacing w:val="67"/>
          <w:u w:val="single" w:color="000000"/>
        </w:rPr>
        <w:t> </w:t>
      </w:r>
      <w:r>
        <w:rPr>
          <w:rFonts w:ascii="Courier New" w:hAnsi="Courier New"/>
          <w:color w:val="010101"/>
          <w:spacing w:val="21"/>
        </w:rPr>
        <w:t> </w:t>
      </w:r>
      <w:r>
        <w:rPr>
          <w:rFonts w:ascii="Courier New" w:hAnsi="Courier New"/>
          <w:color w:val="010101"/>
          <w:spacing w:val="-1"/>
          <w:w w:val="22"/>
        </w:rPr>
        <w:t>,.</w:t>
      </w:r>
      <w:r>
        <w:rPr>
          <w:rFonts w:ascii="Courier New" w:hAnsi="Courier New"/>
          <w:color w:val="010101"/>
          <w:spacing w:val="28"/>
          <w:w w:val="100"/>
        </w:rPr>
        <w:t> </w:t>
      </w:r>
      <w:r>
        <w:rPr>
          <w:rFonts w:ascii="Courier New" w:hAnsi="Courier New"/>
          <w:color w:val="010101"/>
          <w:spacing w:val="-1"/>
          <w:w w:val="22"/>
        </w:rPr>
        <w:t>,</w:t>
      </w:r>
      <w:r>
        <w:rPr>
          <w:rFonts w:ascii="Courier New" w:hAnsi="Courier New"/>
          <w:color w:val="010101"/>
          <w:spacing w:val="30"/>
          <w:w w:val="22"/>
        </w:rPr>
        <w:t>_</w:t>
      </w:r>
      <w:r>
        <w:rPr>
          <w:rFonts w:ascii="Courier New" w:hAnsi="Courier New"/>
          <w:color w:val="010101"/>
          <w:w w:val="100"/>
          <w:u w:val="single" w:color="000000"/>
        </w:rPr>
        <w:t> </w:t>
      </w:r>
      <w:r>
        <w:rPr>
          <w:rFonts w:ascii="Courier New" w:hAnsi="Courier New"/>
          <w:color w:val="010101"/>
          <w:u w:val="single" w:color="000000"/>
        </w:rPr>
        <w:tab/>
      </w:r>
    </w:p>
    <w:p>
      <w:pPr>
        <w:tabs>
          <w:tab w:pos="3419" w:val="left" w:leader="none"/>
          <w:tab w:pos="4111" w:val="left" w:leader="none"/>
          <w:tab w:pos="4801" w:val="left" w:leader="none"/>
          <w:tab w:pos="6824" w:val="left" w:leader="none"/>
          <w:tab w:pos="7574" w:val="left" w:leader="none"/>
        </w:tabs>
        <w:spacing w:before="328"/>
        <w:ind w:left="2724" w:right="0" w:firstLine="0"/>
        <w:jc w:val="left"/>
        <w:rPr>
          <w:i/>
          <w:sz w:val="34"/>
        </w:rPr>
      </w:pPr>
      <w:r>
        <w:rPr>
          <w:color w:val="3F3F3F"/>
          <w:w w:val="104"/>
          <w:sz w:val="40"/>
        </w:rPr>
        <w:t>20</w:t>
      </w:r>
      <w:r>
        <w:rPr>
          <w:color w:val="3F3F3F"/>
          <w:sz w:val="40"/>
        </w:rPr>
        <w:tab/>
      </w:r>
      <w:r>
        <w:rPr>
          <w:color w:val="545454"/>
          <w:w w:val="106"/>
          <w:sz w:val="40"/>
        </w:rPr>
        <w:t>30</w:t>
      </w:r>
      <w:r>
        <w:rPr>
          <w:color w:val="545454"/>
          <w:sz w:val="40"/>
        </w:rPr>
        <w:tab/>
      </w:r>
      <w:r>
        <w:rPr>
          <w:color w:val="3F3F3F"/>
          <w:w w:val="103"/>
          <w:sz w:val="40"/>
        </w:rPr>
        <w:t>40</w:t>
      </w:r>
      <w:r>
        <w:rPr>
          <w:color w:val="3F3F3F"/>
          <w:sz w:val="40"/>
        </w:rPr>
        <w:tab/>
      </w:r>
      <w:r>
        <w:rPr>
          <w:color w:val="545454"/>
          <w:w w:val="102"/>
          <w:sz w:val="40"/>
        </w:rPr>
        <w:t>50</w:t>
      </w:r>
      <w:r>
        <w:rPr>
          <w:color w:val="545454"/>
          <w:sz w:val="40"/>
        </w:rPr>
        <w:t> </w:t>
      </w:r>
      <w:r>
        <w:rPr>
          <w:color w:val="545454"/>
          <w:spacing w:val="34"/>
          <w:sz w:val="40"/>
        </w:rPr>
        <w:t> </w:t>
      </w:r>
      <w:r>
        <w:rPr>
          <w:color w:val="545454"/>
          <w:w w:val="107"/>
          <w:sz w:val="40"/>
        </w:rPr>
        <w:t>60</w:t>
      </w:r>
      <w:r>
        <w:rPr>
          <w:color w:val="545454"/>
          <w:sz w:val="40"/>
        </w:rPr>
        <w:t> </w:t>
      </w:r>
      <w:r>
        <w:rPr>
          <w:color w:val="545454"/>
          <w:spacing w:val="35"/>
          <w:sz w:val="40"/>
        </w:rPr>
        <w:t> </w:t>
      </w:r>
      <w:r>
        <w:rPr>
          <w:color w:val="545454"/>
          <w:w w:val="106"/>
          <w:sz w:val="40"/>
        </w:rPr>
        <w:t>70</w:t>
      </w:r>
      <w:r>
        <w:rPr>
          <w:color w:val="545454"/>
          <w:sz w:val="40"/>
        </w:rPr>
        <w:tab/>
      </w:r>
      <w:r>
        <w:rPr>
          <w:color w:val="3F3F3F"/>
          <w:w w:val="109"/>
          <w:sz w:val="40"/>
        </w:rPr>
        <w:t>80</w:t>
      </w:r>
      <w:r>
        <w:rPr>
          <w:color w:val="3F3F3F"/>
          <w:sz w:val="40"/>
        </w:rPr>
        <w:tab/>
      </w:r>
      <w:r>
        <w:rPr>
          <w:color w:val="2D2D2D"/>
          <w:w w:val="101"/>
          <w:sz w:val="40"/>
        </w:rPr>
        <w:t>90</w:t>
      </w:r>
      <w:r>
        <w:rPr>
          <w:color w:val="2D2D2D"/>
          <w:spacing w:val="26"/>
          <w:sz w:val="40"/>
        </w:rPr>
        <w:t> </w:t>
      </w:r>
      <w:r>
        <w:rPr>
          <w:color w:val="3F3F3F"/>
          <w:w w:val="94"/>
          <w:sz w:val="40"/>
        </w:rPr>
        <w:t>100</w:t>
      </w:r>
      <w:r>
        <w:rPr>
          <w:color w:val="3F3F3F"/>
          <w:sz w:val="40"/>
        </w:rPr>
        <w:t> </w:t>
      </w:r>
      <w:r>
        <w:rPr>
          <w:color w:val="3F3F3F"/>
          <w:spacing w:val="-30"/>
          <w:sz w:val="40"/>
        </w:rPr>
        <w:t> </w:t>
      </w:r>
      <w:r>
        <w:rPr>
          <w:color w:val="6E6E6E"/>
          <w:w w:val="94"/>
          <w:sz w:val="40"/>
        </w:rPr>
        <w:t>l</w:t>
      </w:r>
      <w:r>
        <w:rPr>
          <w:color w:val="6E6E6E"/>
          <w:spacing w:val="-25"/>
          <w:sz w:val="40"/>
        </w:rPr>
        <w:t> </w:t>
      </w:r>
      <w:r>
        <w:rPr>
          <w:color w:val="545454"/>
          <w:w w:val="94"/>
          <w:sz w:val="40"/>
        </w:rPr>
        <w:t>l</w:t>
      </w:r>
      <w:r>
        <w:rPr>
          <w:color w:val="545454"/>
          <w:spacing w:val="-46"/>
          <w:sz w:val="40"/>
        </w:rPr>
        <w:t> </w:t>
      </w:r>
      <w:r>
        <w:rPr>
          <w:color w:val="2D2D2D"/>
          <w:w w:val="67"/>
          <w:sz w:val="40"/>
        </w:rPr>
        <w:t>О</w:t>
      </w:r>
      <w:r>
        <w:rPr>
          <w:color w:val="2D2D2D"/>
          <w:sz w:val="40"/>
        </w:rPr>
        <w:t> </w:t>
      </w:r>
      <w:r>
        <w:rPr>
          <w:color w:val="2D2D2D"/>
          <w:spacing w:val="-11"/>
          <w:sz w:val="40"/>
        </w:rPr>
        <w:t> </w:t>
      </w:r>
      <w:r>
        <w:rPr>
          <w:color w:val="545454"/>
          <w:w w:val="110"/>
          <w:sz w:val="40"/>
        </w:rPr>
        <w:t>i</w:t>
      </w:r>
      <w:r>
        <w:rPr>
          <w:color w:val="545454"/>
          <w:spacing w:val="-59"/>
          <w:sz w:val="40"/>
        </w:rPr>
        <w:t> </w:t>
      </w:r>
      <w:r>
        <w:rPr>
          <w:color w:val="2D2D2D"/>
          <w:w w:val="99"/>
          <w:sz w:val="40"/>
        </w:rPr>
        <w:t>20</w:t>
      </w:r>
      <w:r>
        <w:rPr>
          <w:color w:val="2D2D2D"/>
          <w:sz w:val="40"/>
        </w:rPr>
        <w:t> </w:t>
      </w:r>
      <w:r>
        <w:rPr>
          <w:color w:val="2D2D2D"/>
          <w:spacing w:val="-1"/>
          <w:sz w:val="40"/>
        </w:rPr>
        <w:t> </w:t>
      </w:r>
      <w:r>
        <w:rPr>
          <w:i/>
          <w:color w:val="545454"/>
          <w:spacing w:val="-15"/>
          <w:w w:val="99"/>
          <w:sz w:val="34"/>
        </w:rPr>
        <w:t>t</w:t>
      </w:r>
      <w:r>
        <w:rPr>
          <w:i/>
          <w:color w:val="7C7C7C"/>
          <w:spacing w:val="-170"/>
          <w:w w:val="108"/>
          <w:sz w:val="36"/>
        </w:rPr>
        <w:t>с</w:t>
      </w:r>
      <w:r>
        <w:rPr>
          <w:i/>
          <w:color w:val="545454"/>
          <w:spacing w:val="-6"/>
          <w:w w:val="99"/>
          <w:sz w:val="34"/>
        </w:rPr>
        <w:t>,</w:t>
      </w:r>
    </w:p>
    <w:p>
      <w:pPr>
        <w:tabs>
          <w:tab w:pos="2977" w:val="left" w:leader="none"/>
          <w:tab w:pos="4915" w:val="left" w:leader="none"/>
          <w:tab w:pos="5993" w:val="left" w:leader="none"/>
        </w:tabs>
        <w:spacing w:line="507" w:lineRule="exact" w:before="0"/>
        <w:ind w:left="924" w:right="0" w:firstLine="0"/>
        <w:jc w:val="left"/>
        <w:rPr>
          <w:sz w:val="46"/>
        </w:rPr>
      </w:pPr>
      <w:r>
        <w:rPr/>
        <w:br w:type="column"/>
      </w:r>
      <w:r>
        <w:rPr>
          <w:color w:val="2D2D2D"/>
          <w:w w:val="105"/>
          <w:sz w:val="46"/>
        </w:rPr>
        <w:t>середн1</w:t>
        <w:tab/>
        <w:t>норми,</w:t>
        <w:tab/>
        <w:t>як1</w:t>
        <w:tab/>
      </w:r>
      <w:r>
        <w:rPr>
          <w:color w:val="3F3F3F"/>
          <w:w w:val="105"/>
          <w:sz w:val="46"/>
        </w:rPr>
        <w:t>застосовують,</w:t>
      </w:r>
    </w:p>
    <w:p>
      <w:pPr>
        <w:spacing w:line="521" w:lineRule="exact" w:before="0"/>
        <w:ind w:left="924" w:right="0" w:hanging="4"/>
        <w:jc w:val="left"/>
        <w:rPr>
          <w:sz w:val="46"/>
        </w:rPr>
      </w:pPr>
      <w:r>
        <w:rPr>
          <w:color w:val="3F3F3F"/>
          <w:w w:val="105"/>
          <w:sz w:val="46"/>
        </w:rPr>
        <w:t>якщо</w:t>
      </w:r>
      <w:r>
        <w:rPr>
          <w:color w:val="3F3F3F"/>
          <w:spacing w:val="105"/>
          <w:w w:val="105"/>
          <w:sz w:val="46"/>
        </w:rPr>
        <w:t> </w:t>
      </w:r>
      <w:r>
        <w:rPr>
          <w:color w:val="2D2D2D"/>
          <w:w w:val="105"/>
          <w:sz w:val="46"/>
        </w:rPr>
        <w:t>об'</w:t>
      </w:r>
      <w:r>
        <w:rPr>
          <w:color w:val="2D2D2D"/>
          <w:spacing w:val="-58"/>
          <w:w w:val="105"/>
          <w:sz w:val="46"/>
        </w:rPr>
        <w:t> </w:t>
      </w:r>
      <w:r>
        <w:rPr>
          <w:rFonts w:ascii="Arial" w:hAnsi="Arial"/>
          <w:i/>
          <w:color w:val="3F3F3F"/>
          <w:w w:val="105"/>
          <w:sz w:val="45"/>
        </w:rPr>
        <w:t>ем</w:t>
      </w:r>
      <w:r>
        <w:rPr>
          <w:rFonts w:ascii="Arial" w:hAnsi="Arial"/>
          <w:i/>
          <w:color w:val="3F3F3F"/>
          <w:spacing w:val="92"/>
          <w:w w:val="105"/>
          <w:sz w:val="45"/>
        </w:rPr>
        <w:t> </w:t>
      </w:r>
      <w:r>
        <w:rPr>
          <w:color w:val="181818"/>
          <w:w w:val="105"/>
          <w:sz w:val="46"/>
        </w:rPr>
        <w:t>iмпорту </w:t>
      </w:r>
      <w:r>
        <w:rPr>
          <w:color w:val="181818"/>
          <w:spacing w:val="12"/>
          <w:w w:val="105"/>
          <w:sz w:val="46"/>
        </w:rPr>
        <w:t> </w:t>
      </w:r>
      <w:r>
        <w:rPr>
          <w:color w:val="2D2D2D"/>
          <w:w w:val="105"/>
          <w:sz w:val="46"/>
        </w:rPr>
        <w:t>перевищуе</w:t>
      </w:r>
      <w:r>
        <w:rPr>
          <w:color w:val="2D2D2D"/>
          <w:spacing w:val="117"/>
          <w:w w:val="105"/>
          <w:sz w:val="46"/>
        </w:rPr>
        <w:t> </w:t>
      </w:r>
      <w:r>
        <w:rPr>
          <w:color w:val="2D2D2D"/>
          <w:w w:val="105"/>
          <w:sz w:val="46"/>
        </w:rPr>
        <w:t>2000</w:t>
      </w:r>
    </w:p>
    <w:p>
      <w:pPr>
        <w:tabs>
          <w:tab w:pos="4106" w:val="left" w:leader="none"/>
          <w:tab w:pos="4718" w:val="left" w:leader="none"/>
          <w:tab w:pos="5949" w:val="left" w:leader="none"/>
          <w:tab w:pos="7936" w:val="left" w:leader="none"/>
          <w:tab w:pos="8181" w:val="left" w:leader="none"/>
        </w:tabs>
        <w:spacing w:line="168" w:lineRule="auto" w:before="61"/>
        <w:ind w:left="929" w:right="305" w:hanging="6"/>
        <w:jc w:val="left"/>
        <w:rPr>
          <w:sz w:val="46"/>
        </w:rPr>
      </w:pPr>
      <w:r>
        <w:rPr>
          <w:color w:val="2D2D2D"/>
          <w:w w:val="105"/>
          <w:sz w:val="46"/>
        </w:rPr>
        <w:t>автомобiлiв</w:t>
        <w:tab/>
      </w:r>
      <w:r>
        <w:rPr>
          <w:color w:val="3F3F3F"/>
          <w:w w:val="105"/>
          <w:sz w:val="46"/>
        </w:rPr>
        <w:t>дано1·</w:t>
        <w:tab/>
      </w:r>
      <w:r>
        <w:rPr>
          <w:color w:val="2D2D2D"/>
          <w:w w:val="105"/>
          <w:sz w:val="46"/>
        </w:rPr>
        <w:t>м</w:t>
      </w:r>
      <w:r>
        <w:rPr>
          <w:color w:val="010101"/>
          <w:w w:val="105"/>
          <w:position w:val="-21"/>
          <w:sz w:val="42"/>
        </w:rPr>
        <w:t>.</w:t>
      </w:r>
      <w:r>
        <w:rPr>
          <w:color w:val="2D2D2D"/>
          <w:w w:val="105"/>
          <w:sz w:val="46"/>
        </w:rPr>
        <w:t>оделi.</w:t>
        <w:tab/>
        <w:tab/>
      </w:r>
      <w:r>
        <w:rPr>
          <w:color w:val="2D2D2D"/>
          <w:w w:val="95"/>
          <w:sz w:val="46"/>
        </w:rPr>
        <w:t>Дл</w:t>
      </w:r>
      <w:r>
        <w:rPr>
          <w:color w:val="CFCFCF"/>
          <w:w w:val="95"/>
          <w:sz w:val="46"/>
        </w:rPr>
        <w:t>.</w:t>
      </w:r>
      <w:r>
        <w:rPr>
          <w:color w:val="181818"/>
          <w:w w:val="95"/>
          <w:sz w:val="46"/>
        </w:rPr>
        <w:t>я</w:t>
      </w:r>
      <w:r>
        <w:rPr>
          <w:color w:val="181818"/>
          <w:spacing w:val="-107"/>
          <w:w w:val="95"/>
          <w:sz w:val="46"/>
        </w:rPr>
        <w:t> </w:t>
      </w:r>
      <w:r>
        <w:rPr>
          <w:color w:val="2D2D2D"/>
          <w:w w:val="105"/>
          <w:sz w:val="46"/>
        </w:rPr>
        <w:t>визначення</w:t>
        <w:tab/>
        <w:tab/>
        <w:t>середн1х</w:t>
        <w:tab/>
        <w:t>норм</w:t>
      </w:r>
    </w:p>
    <w:p>
      <w:pPr>
        <w:spacing w:after="0" w:line="168" w:lineRule="auto"/>
        <w:jc w:val="left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10506" w:space="40"/>
            <w:col w:w="9334"/>
          </w:cols>
        </w:sectPr>
      </w:pPr>
    </w:p>
    <w:p>
      <w:pPr>
        <w:spacing w:before="287"/>
        <w:ind w:left="1420" w:right="0" w:firstLine="0"/>
        <w:jc w:val="left"/>
        <w:rPr>
          <w:sz w:val="46"/>
        </w:rPr>
      </w:pPr>
      <w:r>
        <w:rPr>
          <w:color w:val="181818"/>
          <w:w w:val="105"/>
          <w:sz w:val="46"/>
        </w:rPr>
        <w:t>Рис.</w:t>
      </w:r>
      <w:r>
        <w:rPr>
          <w:color w:val="181818"/>
          <w:spacing w:val="82"/>
          <w:w w:val="105"/>
          <w:sz w:val="46"/>
        </w:rPr>
        <w:t> </w:t>
      </w:r>
      <w:r>
        <w:rPr>
          <w:color w:val="2D2D2D"/>
          <w:w w:val="105"/>
          <w:sz w:val="46"/>
        </w:rPr>
        <w:t>9</w:t>
      </w:r>
      <w:r>
        <w:rPr>
          <w:color w:val="010101"/>
          <w:w w:val="105"/>
          <w:sz w:val="46"/>
        </w:rPr>
        <w:t>.</w:t>
      </w:r>
      <w:r>
        <w:rPr>
          <w:color w:val="2D2D2D"/>
          <w:w w:val="105"/>
          <w:sz w:val="46"/>
        </w:rPr>
        <w:t>6.</w:t>
      </w:r>
      <w:r>
        <w:rPr>
          <w:color w:val="2D2D2D"/>
          <w:spacing w:val="38"/>
          <w:w w:val="105"/>
          <w:sz w:val="46"/>
        </w:rPr>
        <w:t> </w:t>
      </w:r>
      <w:r>
        <w:rPr>
          <w:color w:val="2D2D2D"/>
          <w:w w:val="105"/>
          <w:sz w:val="46"/>
        </w:rPr>
        <w:t>Одинадцятирежимний</w:t>
      </w:r>
      <w:r>
        <w:rPr>
          <w:color w:val="2D2D2D"/>
          <w:spacing w:val="2"/>
          <w:w w:val="105"/>
          <w:sz w:val="46"/>
        </w:rPr>
        <w:t> </w:t>
      </w:r>
      <w:r>
        <w:rPr>
          <w:color w:val="181818"/>
          <w:w w:val="105"/>
          <w:sz w:val="46"/>
        </w:rPr>
        <w:t>'i</w:t>
      </w:r>
      <w:r>
        <w:rPr>
          <w:color w:val="545454"/>
          <w:w w:val="105"/>
          <w:sz w:val="46"/>
        </w:rPr>
        <w:t>зд</w:t>
      </w:r>
      <w:r>
        <w:rPr>
          <w:color w:val="2D2D2D"/>
          <w:w w:val="105"/>
          <w:sz w:val="46"/>
        </w:rPr>
        <w:t>овий</w:t>
      </w:r>
    </w:p>
    <w:p>
      <w:pPr>
        <w:spacing w:before="32"/>
        <w:ind w:left="4649" w:right="0" w:firstLine="0"/>
        <w:jc w:val="left"/>
        <w:rPr>
          <w:sz w:val="46"/>
        </w:rPr>
      </w:pPr>
      <w:r>
        <w:rPr>
          <w:color w:val="2D2D2D"/>
          <w:w w:val="110"/>
          <w:sz w:val="46"/>
        </w:rPr>
        <w:t>цикл</w:t>
      </w:r>
      <w:r>
        <w:rPr>
          <w:color w:val="2D2D2D"/>
          <w:spacing w:val="-20"/>
          <w:w w:val="110"/>
          <w:sz w:val="46"/>
        </w:rPr>
        <w:t> </w:t>
      </w:r>
      <w:r>
        <w:rPr>
          <w:color w:val="2D2D2D"/>
          <w:w w:val="110"/>
          <w:sz w:val="46"/>
        </w:rPr>
        <w:t>(Японiя)</w:t>
      </w:r>
    </w:p>
    <w:p>
      <w:pPr>
        <w:spacing w:line="237" w:lineRule="auto" w:before="0"/>
        <w:ind w:left="1421" w:right="314" w:hanging="1"/>
        <w:jc w:val="both"/>
        <w:rPr>
          <w:sz w:val="46"/>
        </w:rPr>
      </w:pPr>
      <w:r>
        <w:rPr/>
        <w:br w:type="column"/>
      </w:r>
      <w:r>
        <w:rPr>
          <w:color w:val="2D2D2D"/>
          <w:w w:val="110"/>
          <w:sz w:val="46"/>
        </w:rPr>
        <w:t>випробовують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010101"/>
          <w:w w:val="110"/>
          <w:sz w:val="46"/>
        </w:rPr>
        <w:t>1</w:t>
      </w:r>
      <w:r>
        <w:rPr>
          <w:rFonts w:ascii="Arial" w:hAnsi="Arial"/>
          <w:color w:val="3F3F3F"/>
          <w:w w:val="110"/>
          <w:sz w:val="47"/>
        </w:rPr>
        <w:t>%</w:t>
      </w:r>
      <w:r>
        <w:rPr>
          <w:rFonts w:ascii="Arial" w:hAnsi="Arial"/>
          <w:color w:val="3F3F3F"/>
          <w:spacing w:val="1"/>
          <w:w w:val="110"/>
          <w:sz w:val="47"/>
        </w:rPr>
        <w:t> </w:t>
      </w:r>
      <w:r>
        <w:rPr>
          <w:color w:val="2D2D2D"/>
          <w:w w:val="110"/>
          <w:sz w:val="46"/>
        </w:rPr>
        <w:t>продукцii'.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181818"/>
          <w:w w:val="110"/>
          <w:sz w:val="46"/>
        </w:rPr>
        <w:t>Випробування</w:t>
      </w:r>
      <w:r>
        <w:rPr>
          <w:color w:val="181818"/>
          <w:spacing w:val="1"/>
          <w:w w:val="110"/>
          <w:sz w:val="46"/>
        </w:rPr>
        <w:t> </w:t>
      </w:r>
      <w:r>
        <w:rPr>
          <w:color w:val="3F3F3F"/>
          <w:w w:val="110"/>
          <w:sz w:val="46"/>
        </w:rPr>
        <w:t>здiйснюють</w:t>
      </w:r>
      <w:r>
        <w:rPr>
          <w:color w:val="3F3F3F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в межах</w:t>
      </w:r>
      <w:r>
        <w:rPr>
          <w:color w:val="2D2D2D"/>
          <w:spacing w:val="1"/>
          <w:w w:val="110"/>
          <w:sz w:val="46"/>
        </w:rPr>
        <w:t> </w:t>
      </w:r>
      <w:r>
        <w:rPr>
          <w:color w:val="2D2D2D"/>
          <w:w w:val="110"/>
          <w:sz w:val="46"/>
        </w:rPr>
        <w:t>пробiгу 30...80</w:t>
      </w:r>
      <w:r>
        <w:rPr>
          <w:color w:val="2D2D2D"/>
          <w:spacing w:val="-19"/>
          <w:w w:val="110"/>
          <w:sz w:val="46"/>
        </w:rPr>
        <w:t> </w:t>
      </w:r>
      <w:r>
        <w:rPr>
          <w:color w:val="2D2D2D"/>
          <w:w w:val="110"/>
          <w:sz w:val="46"/>
        </w:rPr>
        <w:t>тис.</w:t>
      </w:r>
      <w:r>
        <w:rPr>
          <w:color w:val="2D2D2D"/>
          <w:spacing w:val="-19"/>
          <w:w w:val="110"/>
          <w:sz w:val="46"/>
        </w:rPr>
        <w:t> </w:t>
      </w:r>
      <w:r>
        <w:rPr>
          <w:color w:val="2D2D2D"/>
          <w:w w:val="110"/>
          <w:sz w:val="46"/>
        </w:rPr>
        <w:t>км.</w:t>
      </w:r>
    </w:p>
    <w:p>
      <w:pPr>
        <w:spacing w:after="0" w:line="237" w:lineRule="auto"/>
        <w:jc w:val="both"/>
        <w:rPr>
          <w:sz w:val="46"/>
        </w:rPr>
        <w:sectPr>
          <w:type w:val="continuous"/>
          <w:pgSz w:w="21180" w:h="29940"/>
          <w:pgMar w:top="900" w:bottom="280" w:left="680" w:right="620"/>
          <w:cols w:num="2" w:equalWidth="0">
            <w:col w:w="9900" w:space="154"/>
            <w:col w:w="9826"/>
          </w:cols>
        </w:sectPr>
      </w:pPr>
    </w:p>
    <w:p>
      <w:pPr>
        <w:pStyle w:val="BodyText"/>
        <w:rPr>
          <w:sz w:val="20"/>
        </w:rPr>
      </w:pPr>
    </w:p>
    <w:p>
      <w:pPr>
        <w:spacing w:line="237" w:lineRule="auto" w:before="263"/>
        <w:ind w:left="1023" w:right="0" w:firstLine="1300"/>
        <w:jc w:val="left"/>
        <w:rPr>
          <w:sz w:val="46"/>
        </w:rPr>
      </w:pPr>
      <w:r>
        <w:rPr>
          <w:color w:val="2D2D2D"/>
          <w:w w:val="105"/>
          <w:sz w:val="46"/>
        </w:rPr>
        <w:t>Максимальнi</w:t>
      </w:r>
      <w:r>
        <w:rPr>
          <w:color w:val="2D2D2D"/>
          <w:spacing w:val="115"/>
          <w:w w:val="105"/>
          <w:sz w:val="46"/>
        </w:rPr>
        <w:t> </w:t>
      </w:r>
      <w:r>
        <w:rPr>
          <w:color w:val="181818"/>
          <w:w w:val="105"/>
          <w:sz w:val="46"/>
        </w:rPr>
        <w:t>норми</w:t>
      </w:r>
      <w:r>
        <w:rPr>
          <w:color w:val="181818"/>
          <w:spacing w:val="39"/>
          <w:w w:val="105"/>
          <w:sz w:val="46"/>
        </w:rPr>
        <w:t> </w:t>
      </w:r>
      <w:r>
        <w:rPr>
          <w:color w:val="3F3F3F"/>
          <w:w w:val="105"/>
          <w:sz w:val="46"/>
        </w:rPr>
        <w:t>застосо</w:t>
      </w:r>
      <w:r>
        <w:rPr>
          <w:color w:val="010101"/>
          <w:w w:val="105"/>
          <w:sz w:val="46"/>
        </w:rPr>
        <w:t>в</w:t>
      </w:r>
      <w:r>
        <w:rPr>
          <w:color w:val="2D2D2D"/>
          <w:w w:val="105"/>
          <w:sz w:val="46"/>
        </w:rPr>
        <w:t>ують,</w:t>
      </w:r>
      <w:r>
        <w:rPr>
          <w:color w:val="2D2D2D"/>
          <w:spacing w:val="61"/>
          <w:w w:val="105"/>
          <w:sz w:val="46"/>
        </w:rPr>
        <w:t> </w:t>
      </w:r>
      <w:r>
        <w:rPr>
          <w:color w:val="181818"/>
          <w:w w:val="105"/>
          <w:sz w:val="46"/>
        </w:rPr>
        <w:t>ко</w:t>
      </w:r>
      <w:r>
        <w:rPr>
          <w:color w:val="545454"/>
          <w:w w:val="105"/>
          <w:sz w:val="46"/>
        </w:rPr>
        <w:t>л</w:t>
      </w:r>
      <w:r>
        <w:rPr>
          <w:color w:val="181818"/>
          <w:w w:val="105"/>
          <w:sz w:val="46"/>
        </w:rPr>
        <w:t>и</w:t>
      </w:r>
      <w:r>
        <w:rPr>
          <w:color w:val="181818"/>
          <w:spacing w:val="61"/>
          <w:w w:val="105"/>
          <w:sz w:val="46"/>
        </w:rPr>
        <w:t> </w:t>
      </w:r>
      <w:r>
        <w:rPr>
          <w:rFonts w:ascii="Arial" w:hAnsi="Arial"/>
          <w:i/>
          <w:color w:val="2D2D2D"/>
          <w:w w:val="105"/>
          <w:sz w:val="45"/>
        </w:rPr>
        <w:t>об'ем</w:t>
      </w:r>
      <w:r>
        <w:rPr>
          <w:rFonts w:ascii="Arial" w:hAnsi="Arial"/>
          <w:i/>
          <w:color w:val="2D2D2D"/>
          <w:spacing w:val="73"/>
          <w:w w:val="105"/>
          <w:sz w:val="45"/>
        </w:rPr>
        <w:t> </w:t>
      </w:r>
      <w:r>
        <w:rPr>
          <w:color w:val="2D2D2D"/>
          <w:w w:val="105"/>
          <w:sz w:val="46"/>
        </w:rPr>
        <w:t>iмпорту</w:t>
      </w:r>
      <w:r>
        <w:rPr>
          <w:color w:val="2D2D2D"/>
          <w:spacing w:val="90"/>
          <w:w w:val="105"/>
          <w:sz w:val="46"/>
        </w:rPr>
        <w:t> </w:t>
      </w:r>
      <w:r>
        <w:rPr>
          <w:color w:val="2D2D2D"/>
          <w:w w:val="105"/>
          <w:sz w:val="46"/>
        </w:rPr>
        <w:t>менше</w:t>
      </w:r>
      <w:r>
        <w:rPr>
          <w:color w:val="2D2D2D"/>
          <w:spacing w:val="34"/>
          <w:w w:val="105"/>
          <w:sz w:val="46"/>
        </w:rPr>
        <w:t> </w:t>
      </w:r>
      <w:r>
        <w:rPr>
          <w:color w:val="2D2D2D"/>
          <w:w w:val="105"/>
          <w:sz w:val="46"/>
        </w:rPr>
        <w:t>2000</w:t>
      </w:r>
      <w:r>
        <w:rPr>
          <w:color w:val="2D2D2D"/>
          <w:spacing w:val="66"/>
          <w:w w:val="105"/>
          <w:sz w:val="46"/>
        </w:rPr>
        <w:t> </w:t>
      </w:r>
      <w:r>
        <w:rPr>
          <w:color w:val="2D2D2D"/>
          <w:w w:val="105"/>
          <w:sz w:val="46"/>
        </w:rPr>
        <w:t>автомобiлiв,</w:t>
      </w:r>
      <w:r>
        <w:rPr>
          <w:color w:val="2D2D2D"/>
          <w:spacing w:val="-118"/>
          <w:w w:val="105"/>
          <w:sz w:val="46"/>
        </w:rPr>
        <w:t> </w:t>
      </w:r>
      <w:r>
        <w:rPr>
          <w:color w:val="545454"/>
          <w:w w:val="110"/>
          <w:sz w:val="46"/>
        </w:rPr>
        <w:t>т</w:t>
      </w:r>
      <w:r>
        <w:rPr>
          <w:color w:val="2D2D2D"/>
          <w:w w:val="110"/>
          <w:sz w:val="46"/>
        </w:rPr>
        <w:t>о</w:t>
      </w:r>
      <w:r>
        <w:rPr>
          <w:color w:val="545454"/>
          <w:w w:val="110"/>
          <w:sz w:val="46"/>
        </w:rPr>
        <w:t>д</w:t>
      </w:r>
      <w:r>
        <w:rPr>
          <w:color w:val="181818"/>
          <w:w w:val="110"/>
          <w:sz w:val="46"/>
        </w:rPr>
        <w:t>i</w:t>
      </w:r>
      <w:r>
        <w:rPr>
          <w:color w:val="181818"/>
          <w:spacing w:val="-14"/>
          <w:w w:val="110"/>
          <w:sz w:val="46"/>
        </w:rPr>
        <w:t> </w:t>
      </w:r>
      <w:r>
        <w:rPr>
          <w:color w:val="2D2D2D"/>
          <w:w w:val="110"/>
          <w:sz w:val="46"/>
        </w:rPr>
        <w:t>визначають</w:t>
      </w:r>
      <w:r>
        <w:rPr>
          <w:color w:val="2D2D2D"/>
          <w:spacing w:val="-5"/>
          <w:w w:val="110"/>
          <w:sz w:val="46"/>
        </w:rPr>
        <w:t> </w:t>
      </w:r>
      <w:r>
        <w:rPr>
          <w:color w:val="2D2D2D"/>
          <w:w w:val="110"/>
          <w:sz w:val="46"/>
        </w:rPr>
        <w:t>максимальнi</w:t>
      </w:r>
      <w:r>
        <w:rPr>
          <w:color w:val="2D2D2D"/>
          <w:spacing w:val="12"/>
          <w:w w:val="110"/>
          <w:sz w:val="46"/>
        </w:rPr>
        <w:t> </w:t>
      </w:r>
      <w:r>
        <w:rPr>
          <w:color w:val="181818"/>
          <w:w w:val="110"/>
          <w:sz w:val="46"/>
        </w:rPr>
        <w:t>викиди</w:t>
      </w:r>
      <w:r>
        <w:rPr>
          <w:color w:val="181818"/>
          <w:spacing w:val="-22"/>
          <w:w w:val="110"/>
          <w:sz w:val="46"/>
        </w:rPr>
        <w:t> </w:t>
      </w:r>
      <w:r>
        <w:rPr>
          <w:color w:val="2D2D2D"/>
          <w:w w:val="110"/>
          <w:sz w:val="46"/>
        </w:rPr>
        <w:t>автомобiлiв</w:t>
      </w:r>
      <w:r>
        <w:rPr>
          <w:color w:val="2D2D2D"/>
          <w:spacing w:val="10"/>
          <w:w w:val="110"/>
          <w:sz w:val="46"/>
        </w:rPr>
        <w:t> </w:t>
      </w:r>
      <w:r>
        <w:rPr>
          <w:color w:val="2D2D2D"/>
          <w:w w:val="110"/>
          <w:sz w:val="46"/>
        </w:rPr>
        <w:t>серiйного</w:t>
      </w:r>
      <w:r>
        <w:rPr>
          <w:color w:val="2D2D2D"/>
          <w:spacing w:val="9"/>
          <w:w w:val="110"/>
          <w:sz w:val="46"/>
        </w:rPr>
        <w:t> </w:t>
      </w:r>
      <w:r>
        <w:rPr>
          <w:color w:val="2D2D2D"/>
          <w:w w:val="110"/>
          <w:sz w:val="46"/>
        </w:rPr>
        <w:t>виробництва.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11"/>
        <w:rPr>
          <w:sz w:val="58"/>
        </w:rPr>
      </w:pPr>
    </w:p>
    <w:p>
      <w:pPr>
        <w:spacing w:before="0"/>
        <w:ind w:left="1596" w:right="898" w:firstLine="0"/>
        <w:jc w:val="center"/>
        <w:rPr>
          <w:sz w:val="39"/>
        </w:rPr>
      </w:pPr>
      <w:r>
        <w:rPr>
          <w:color w:val="2D2D2D"/>
          <w:w w:val="105"/>
          <w:sz w:val="39"/>
        </w:rPr>
        <w:t>105</w:t>
      </w:r>
    </w:p>
    <w:p>
      <w:pPr>
        <w:spacing w:after="0"/>
        <w:jc w:val="center"/>
        <w:rPr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66"/>
        <w:ind w:right="1017"/>
        <w:jc w:val="right"/>
      </w:pPr>
      <w:bookmarkStart w:name="СН" w:id="78"/>
      <w:bookmarkEnd w:id="78"/>
      <w:r>
        <w:rPr/>
      </w:r>
      <w:bookmarkStart w:name="Таблиця 9.4" w:id="79"/>
      <w:bookmarkEnd w:id="79"/>
      <w:r>
        <w:rPr/>
      </w:r>
      <w:bookmarkStart w:name="Режими циклу згідно Правил № 49" w:id="80"/>
      <w:bookmarkEnd w:id="80"/>
      <w:r>
        <w:rPr/>
      </w:r>
      <w:r>
        <w:rPr>
          <w:color w:val="232323"/>
          <w:w w:val="105"/>
        </w:rPr>
        <w:t>Таблиця</w:t>
      </w:r>
      <w:r>
        <w:rPr>
          <w:color w:val="232323"/>
          <w:spacing w:val="53"/>
          <w:w w:val="105"/>
        </w:rPr>
        <w:t> </w:t>
      </w:r>
      <w:r>
        <w:rPr>
          <w:color w:val="232323"/>
          <w:w w:val="105"/>
        </w:rPr>
        <w:t>9.4</w:t>
      </w:r>
    </w:p>
    <w:p>
      <w:pPr>
        <w:pStyle w:val="BodyText"/>
        <w:spacing w:before="322"/>
        <w:ind w:left="194" w:right="898"/>
        <w:jc w:val="center"/>
      </w:pPr>
      <w:r>
        <w:rPr>
          <w:color w:val="232323"/>
          <w:w w:val="105"/>
        </w:rPr>
        <w:t>Вимоги</w:t>
      </w:r>
      <w:r>
        <w:rPr>
          <w:color w:val="232323"/>
          <w:spacing w:val="-12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232323"/>
          <w:w w:val="105"/>
        </w:rPr>
        <w:t>г</w:t>
      </w:r>
      <w:r>
        <w:rPr>
          <w:w w:val="105"/>
        </w:rPr>
        <w:t>i</w:t>
      </w:r>
      <w:r>
        <w:rPr>
          <w:color w:val="333333"/>
          <w:w w:val="105"/>
        </w:rPr>
        <w:t>дно</w:t>
      </w:r>
      <w:r>
        <w:rPr>
          <w:color w:val="333333"/>
          <w:spacing w:val="-2"/>
          <w:w w:val="105"/>
        </w:rPr>
        <w:t> </w:t>
      </w:r>
      <w:r>
        <w:rPr>
          <w:color w:val="232323"/>
          <w:w w:val="105"/>
        </w:rPr>
        <w:t>Правилам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Японi'i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2248"/>
        <w:gridCol w:w="3051"/>
        <w:gridCol w:w="2027"/>
        <w:gridCol w:w="2268"/>
        <w:gridCol w:w="3031"/>
      </w:tblGrid>
      <w:tr>
        <w:trPr>
          <w:trHeight w:val="616" w:hRule="atLeast"/>
        </w:trPr>
        <w:tc>
          <w:tcPr>
            <w:tcW w:w="4256" w:type="dxa"/>
            <w:vMerge w:val="restart"/>
          </w:tcPr>
          <w:p>
            <w:pPr>
              <w:pStyle w:val="TableParagraph"/>
              <w:spacing w:before="9"/>
              <w:rPr>
                <w:sz w:val="41"/>
              </w:rPr>
            </w:pPr>
          </w:p>
          <w:p>
            <w:pPr>
              <w:pStyle w:val="TableParagraph"/>
              <w:spacing w:line="259" w:lineRule="auto"/>
              <w:ind w:left="1633" w:hanging="1303"/>
              <w:rPr>
                <w:sz w:val="47"/>
              </w:rPr>
            </w:pPr>
            <w:r>
              <w:rPr>
                <w:color w:val="232323"/>
                <w:w w:val="105"/>
                <w:sz w:val="47"/>
              </w:rPr>
              <w:t>Випробувальний</w:t>
            </w:r>
            <w:r>
              <w:rPr>
                <w:color w:val="232323"/>
                <w:spacing w:val="-121"/>
                <w:w w:val="105"/>
                <w:sz w:val="47"/>
              </w:rPr>
              <w:t> </w:t>
            </w:r>
            <w:r>
              <w:rPr>
                <w:color w:val="232323"/>
                <w:w w:val="110"/>
                <w:sz w:val="47"/>
              </w:rPr>
              <w:t>цикл</w:t>
            </w:r>
          </w:p>
        </w:tc>
        <w:tc>
          <w:tcPr>
            <w:tcW w:w="2248" w:type="dxa"/>
            <w:vMerge w:val="restart"/>
          </w:tcPr>
          <w:p>
            <w:pPr>
              <w:pStyle w:val="TableParagraph"/>
              <w:tabs>
                <w:tab w:pos="1396" w:val="left" w:leader="none"/>
              </w:tabs>
              <w:spacing w:line="342" w:lineRule="exact" w:before="98"/>
              <w:ind w:left="387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color w:val="424242"/>
                <w:w w:val="95"/>
                <w:position w:val="12"/>
                <w:sz w:val="32"/>
              </w:rPr>
              <w:t>а::</w:t>
              <w:tab/>
            </w:r>
            <w:r>
              <w:rPr>
                <w:rFonts w:ascii="Arial" w:hAnsi="Arial"/>
                <w:color w:val="424242"/>
                <w:w w:val="95"/>
                <w:sz w:val="29"/>
              </w:rPr>
              <w:t>:i::</w:t>
            </w:r>
          </w:p>
          <w:p>
            <w:pPr>
              <w:pStyle w:val="TableParagraph"/>
              <w:tabs>
                <w:tab w:pos="1389" w:val="left" w:leader="none"/>
              </w:tabs>
              <w:spacing w:line="96" w:lineRule="auto" w:before="7"/>
              <w:ind w:left="366"/>
              <w:rPr>
                <w:rFonts w:ascii="Arial"/>
                <w:sz w:val="37"/>
              </w:rPr>
            </w:pPr>
            <w:r>
              <w:rPr>
                <w:rFonts w:ascii="Arial"/>
                <w:color w:val="333333"/>
                <w:w w:val="85"/>
                <w:sz w:val="36"/>
              </w:rPr>
              <w:t>:s:</w:t>
              <w:tab/>
            </w:r>
            <w:r>
              <w:rPr>
                <w:rFonts w:ascii="Arial"/>
                <w:color w:val="424242"/>
                <w:w w:val="85"/>
                <w:position w:val="-9"/>
                <w:sz w:val="37"/>
              </w:rPr>
              <w:t>:s:</w:t>
            </w:r>
          </w:p>
          <w:p>
            <w:pPr>
              <w:pStyle w:val="TableParagraph"/>
              <w:tabs>
                <w:tab w:pos="1414" w:val="left" w:leader="none"/>
              </w:tabs>
              <w:spacing w:line="96" w:lineRule="exact"/>
              <w:ind w:left="39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5D5D5D"/>
                <w:sz w:val="27"/>
              </w:rPr>
              <w:t>t:::</w:t>
              <w:tab/>
            </w:r>
            <w:r>
              <w:rPr>
                <w:rFonts w:ascii="Arial" w:hAnsi="Arial"/>
                <w:color w:val="333333"/>
                <w:position w:val="-3"/>
                <w:sz w:val="24"/>
              </w:rPr>
              <w:t>а;</w:t>
            </w:r>
          </w:p>
          <w:p>
            <w:pPr>
              <w:pStyle w:val="TableParagraph"/>
              <w:tabs>
                <w:tab w:pos="1389" w:val="left" w:leader="none"/>
              </w:tabs>
              <w:spacing w:line="487" w:lineRule="exact"/>
              <w:ind w:left="232"/>
              <w:rPr>
                <w:b/>
                <w:sz w:val="38"/>
              </w:rPr>
            </w:pPr>
            <w:r>
              <w:rPr>
                <w:rFonts w:ascii="Arial" w:hAnsi="Arial"/>
                <w:color w:val="424242"/>
                <w:spacing w:val="-53"/>
                <w:w w:val="81"/>
                <w:position w:val="-31"/>
                <w:sz w:val="74"/>
              </w:rPr>
              <w:t>·</w:t>
            </w:r>
            <w:r>
              <w:rPr>
                <w:rFonts w:ascii="Arial" w:hAnsi="Arial"/>
                <w:color w:val="424242"/>
                <w:spacing w:val="-40"/>
                <w:w w:val="151"/>
                <w:sz w:val="22"/>
              </w:rPr>
              <w:t>!</w:t>
            </w:r>
            <w:r>
              <w:rPr>
                <w:rFonts w:ascii="Arial" w:hAnsi="Arial"/>
                <w:color w:val="424242"/>
                <w:spacing w:val="-161"/>
                <w:w w:val="81"/>
                <w:position w:val="-31"/>
                <w:sz w:val="74"/>
              </w:rPr>
              <w:t>-</w:t>
            </w:r>
            <w:r>
              <w:rPr>
                <w:rFonts w:ascii="Arial" w:hAnsi="Arial"/>
                <w:color w:val="424242"/>
                <w:spacing w:val="-1"/>
                <w:w w:val="151"/>
                <w:sz w:val="22"/>
              </w:rPr>
              <w:t>:::</w:t>
            </w:r>
            <w:r>
              <w:rPr>
                <w:rFonts w:ascii="Arial" w:hAnsi="Arial"/>
                <w:color w:val="424242"/>
                <w:w w:val="151"/>
                <w:sz w:val="22"/>
              </w:rPr>
              <w:t>(</w:t>
            </w:r>
            <w:r>
              <w:rPr>
                <w:rFonts w:ascii="Arial" w:hAnsi="Arial"/>
                <w:color w:val="424242"/>
                <w:spacing w:val="-1"/>
                <w:w w:val="151"/>
                <w:sz w:val="22"/>
              </w:rPr>
              <w:t>.</w:t>
            </w:r>
            <w:r>
              <w:rPr>
                <w:rFonts w:ascii="Arial" w:hAnsi="Arial"/>
                <w:color w:val="424242"/>
                <w:w w:val="151"/>
                <w:sz w:val="22"/>
              </w:rPr>
              <w:t>_</w:t>
            </w:r>
            <w:r>
              <w:rPr>
                <w:rFonts w:ascii="Arial" w:hAnsi="Arial"/>
                <w:color w:val="424242"/>
                <w:sz w:val="22"/>
              </w:rPr>
              <w:tab/>
            </w:r>
            <w:r>
              <w:rPr>
                <w:color w:val="424242"/>
                <w:w w:val="151"/>
                <w:position w:val="-9"/>
                <w:sz w:val="39"/>
              </w:rPr>
              <w:t>о</w:t>
            </w:r>
            <w:r>
              <w:rPr>
                <w:color w:val="424242"/>
                <w:position w:val="-9"/>
                <w:sz w:val="39"/>
              </w:rPr>
              <w:t> </w:t>
            </w:r>
            <w:r>
              <w:rPr>
                <w:color w:val="424242"/>
                <w:spacing w:val="12"/>
                <w:position w:val="-9"/>
                <w:sz w:val="39"/>
              </w:rPr>
              <w:t> </w:t>
            </w:r>
            <w:r>
              <w:rPr>
                <w:b/>
                <w:color w:val="333333"/>
                <w:w w:val="69"/>
                <w:position w:val="-9"/>
                <w:sz w:val="38"/>
              </w:rPr>
              <w:t>:s:</w:t>
            </w:r>
          </w:p>
          <w:p>
            <w:pPr>
              <w:pStyle w:val="TableParagraph"/>
              <w:tabs>
                <w:tab w:pos="1399" w:val="left" w:leader="none"/>
              </w:tabs>
              <w:spacing w:line="343" w:lineRule="exact"/>
              <w:ind w:left="290"/>
              <w:rPr>
                <w:sz w:val="27"/>
              </w:rPr>
            </w:pPr>
            <w:r>
              <w:rPr>
                <w:color w:val="131313"/>
                <w:w w:val="105"/>
                <w:position w:val="-45"/>
                <w:sz w:val="80"/>
              </w:rPr>
              <w:t>а</w:t>
              <w:tab/>
            </w:r>
            <w:r>
              <w:rPr>
                <w:color w:val="424242"/>
                <w:w w:val="105"/>
                <w:sz w:val="27"/>
              </w:rPr>
              <w:t>:r'</w:t>
            </w:r>
          </w:p>
          <w:p>
            <w:pPr>
              <w:pStyle w:val="TableParagraph"/>
              <w:spacing w:line="195" w:lineRule="exact"/>
              <w:ind w:left="1411"/>
              <w:rPr>
                <w:rFonts w:ascii="Arial" w:hAnsi="Arial"/>
                <w:sz w:val="34"/>
              </w:rPr>
            </w:pPr>
            <w:r>
              <w:rPr>
                <w:rFonts w:ascii="Arial" w:hAnsi="Arial"/>
                <w:color w:val="333333"/>
                <w:sz w:val="34"/>
              </w:rPr>
              <w:t>о..</w:t>
            </w:r>
          </w:p>
        </w:tc>
        <w:tc>
          <w:tcPr>
            <w:tcW w:w="3051" w:type="dxa"/>
            <w:vMerge w:val="restart"/>
          </w:tcPr>
          <w:p>
            <w:pPr>
              <w:pStyle w:val="TableParagraph"/>
              <w:spacing w:before="9"/>
              <w:rPr>
                <w:sz w:val="46"/>
              </w:rPr>
            </w:pPr>
          </w:p>
          <w:p>
            <w:pPr>
              <w:pStyle w:val="TableParagraph"/>
              <w:spacing w:line="242" w:lineRule="auto"/>
              <w:ind w:left="545" w:right="285" w:hanging="139"/>
              <w:rPr>
                <w:sz w:val="43"/>
              </w:rPr>
            </w:pPr>
            <w:r>
              <w:rPr>
                <w:color w:val="232323"/>
                <w:sz w:val="43"/>
              </w:rPr>
              <w:t>Тип </w:t>
            </w:r>
            <w:r>
              <w:rPr>
                <w:color w:val="5D5D5D"/>
                <w:sz w:val="43"/>
              </w:rPr>
              <w:t>двигуна</w:t>
            </w:r>
            <w:r>
              <w:rPr>
                <w:color w:val="5D5D5D"/>
                <w:spacing w:val="-105"/>
                <w:sz w:val="43"/>
              </w:rPr>
              <w:t> </w:t>
            </w:r>
            <w:r>
              <w:rPr>
                <w:color w:val="424242"/>
                <w:sz w:val="43"/>
              </w:rPr>
              <w:t>автомобiля</w:t>
            </w:r>
          </w:p>
        </w:tc>
        <w:tc>
          <w:tcPr>
            <w:tcW w:w="2027" w:type="dxa"/>
            <w:vMerge w:val="restart"/>
          </w:tcPr>
          <w:p>
            <w:pPr>
              <w:pStyle w:val="TableParagraph"/>
              <w:tabs>
                <w:tab w:pos="964" w:val="left" w:leader="none"/>
                <w:tab w:pos="1500" w:val="left" w:leader="none"/>
              </w:tabs>
              <w:spacing w:line="661" w:lineRule="exact"/>
              <w:ind w:left="271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color w:val="131313"/>
                <w:spacing w:val="-73"/>
                <w:w w:val="82"/>
                <w:position w:val="8"/>
                <w:sz w:val="93"/>
              </w:rPr>
              <w:t>·</w:t>
            </w:r>
            <w:r>
              <w:rPr>
                <w:rFonts w:ascii="Arial" w:hAnsi="Arial"/>
                <w:color w:val="424242"/>
                <w:spacing w:val="-1"/>
                <w:w w:val="90"/>
                <w:sz w:val="29"/>
              </w:rPr>
              <w:t>:</w:t>
            </w:r>
            <w:r>
              <w:rPr>
                <w:rFonts w:ascii="Arial" w:hAnsi="Arial"/>
                <w:color w:val="424242"/>
                <w:spacing w:val="-72"/>
                <w:w w:val="90"/>
                <w:sz w:val="29"/>
              </w:rPr>
              <w:t>:</w:t>
            </w:r>
            <w:r>
              <w:rPr>
                <w:rFonts w:ascii="Arial" w:hAnsi="Arial"/>
                <w:color w:val="424242"/>
                <w:spacing w:val="-184"/>
                <w:w w:val="82"/>
                <w:position w:val="8"/>
                <w:sz w:val="93"/>
              </w:rPr>
              <w:t>-</w:t>
            </w:r>
            <w:r>
              <w:rPr>
                <w:rFonts w:ascii="Arial" w:hAnsi="Arial"/>
                <w:color w:val="424242"/>
                <w:spacing w:val="-1"/>
                <w:w w:val="90"/>
                <w:sz w:val="29"/>
              </w:rPr>
              <w:t>:</w:t>
            </w:r>
            <w:r>
              <w:rPr>
                <w:rFonts w:ascii="Arial" w:hAnsi="Arial"/>
                <w:color w:val="424242"/>
                <w:w w:val="90"/>
                <w:sz w:val="29"/>
              </w:rPr>
              <w:t>f</w:t>
            </w:r>
            <w:r>
              <w:rPr>
                <w:rFonts w:ascii="Arial" w:hAnsi="Arial"/>
                <w:color w:val="424242"/>
                <w:sz w:val="29"/>
              </w:rPr>
              <w:tab/>
            </w:r>
            <w:r>
              <w:rPr>
                <w:rFonts w:ascii="Arial" w:hAnsi="Arial"/>
                <w:color w:val="424242"/>
                <w:spacing w:val="-171"/>
                <w:w w:val="93"/>
                <w:sz w:val="52"/>
              </w:rPr>
              <w:t>о</w:t>
            </w:r>
            <w:r>
              <w:rPr>
                <w:color w:val="424242"/>
                <w:w w:val="82"/>
                <w:position w:val="26"/>
                <w:sz w:val="16"/>
              </w:rPr>
              <w:t>1</w:t>
            </w:r>
            <w:r>
              <w:rPr>
                <w:color w:val="424242"/>
                <w:position w:val="26"/>
                <w:sz w:val="16"/>
              </w:rPr>
              <w:tab/>
            </w:r>
            <w:r>
              <w:rPr>
                <w:rFonts w:ascii="Arial" w:hAnsi="Arial"/>
                <w:color w:val="333333"/>
                <w:spacing w:val="-1"/>
                <w:w w:val="83"/>
                <w:sz w:val="25"/>
              </w:rPr>
              <w:t>t&lt;:</w:t>
            </w:r>
          </w:p>
          <w:p>
            <w:pPr>
              <w:pStyle w:val="TableParagraph"/>
              <w:tabs>
                <w:tab w:pos="990" w:val="left" w:leader="none"/>
              </w:tabs>
              <w:spacing w:line="253" w:lineRule="exact"/>
              <w:ind w:left="447"/>
              <w:rPr>
                <w:rFonts w:ascii="Arial" w:hAnsi="Arial"/>
                <w:sz w:val="29"/>
              </w:rPr>
            </w:pPr>
            <w:r>
              <w:rPr>
                <w:b/>
                <w:color w:val="333333"/>
                <w:w w:val="95"/>
                <w:sz w:val="38"/>
              </w:rPr>
              <w:t>:s:</w:t>
              <w:tab/>
            </w:r>
            <w:r>
              <w:rPr>
                <w:rFonts w:ascii="Arial" w:hAnsi="Arial"/>
                <w:color w:val="424242"/>
                <w:spacing w:val="-1"/>
                <w:w w:val="95"/>
                <w:sz w:val="36"/>
              </w:rPr>
              <w:t>о..</w:t>
            </w:r>
            <w:r>
              <w:rPr>
                <w:rFonts w:ascii="Arial" w:hAnsi="Arial"/>
                <w:color w:val="424242"/>
                <w:spacing w:val="-19"/>
                <w:w w:val="95"/>
                <w:sz w:val="36"/>
              </w:rPr>
              <w:t> </w:t>
            </w:r>
            <w:r>
              <w:rPr>
                <w:rFonts w:ascii="Arial" w:hAnsi="Arial"/>
                <w:color w:val="424242"/>
                <w:w w:val="95"/>
                <w:sz w:val="29"/>
              </w:rPr>
              <w:t>::i:</w:t>
            </w:r>
          </w:p>
          <w:p>
            <w:pPr>
              <w:pStyle w:val="TableParagraph"/>
              <w:tabs>
                <w:tab w:pos="975" w:val="left" w:leader="none"/>
              </w:tabs>
              <w:spacing w:line="305" w:lineRule="exact"/>
              <w:ind w:left="447"/>
              <w:rPr>
                <w:rFonts w:ascii="Arial"/>
                <w:sz w:val="29"/>
              </w:rPr>
            </w:pPr>
            <w:r>
              <w:rPr>
                <w:b/>
                <w:color w:val="333333"/>
                <w:spacing w:val="-42"/>
                <w:position w:val="-7"/>
                <w:sz w:val="38"/>
              </w:rPr>
              <w:t>:</w:t>
            </w:r>
            <w:r>
              <w:rPr>
                <w:rFonts w:ascii="Arial"/>
                <w:color w:val="424242"/>
                <w:spacing w:val="-42"/>
                <w:sz w:val="27"/>
              </w:rPr>
              <w:t>:i</w:t>
            </w:r>
            <w:r>
              <w:rPr>
                <w:b/>
                <w:color w:val="333333"/>
                <w:spacing w:val="-42"/>
                <w:position w:val="-7"/>
                <w:sz w:val="38"/>
              </w:rPr>
              <w:t>s</w:t>
            </w:r>
            <w:r>
              <w:rPr>
                <w:rFonts w:ascii="Arial"/>
                <w:color w:val="424242"/>
                <w:spacing w:val="-42"/>
                <w:sz w:val="27"/>
              </w:rPr>
              <w:t>:</w:t>
            </w:r>
            <w:r>
              <w:rPr>
                <w:b/>
                <w:color w:val="333333"/>
                <w:spacing w:val="-42"/>
                <w:position w:val="-7"/>
                <w:sz w:val="38"/>
              </w:rPr>
              <w:t>:</w:t>
            </w:r>
            <w:r>
              <w:rPr>
                <w:rFonts w:ascii="Arial"/>
                <w:color w:val="424242"/>
                <w:spacing w:val="-42"/>
                <w:sz w:val="27"/>
              </w:rPr>
              <w:t>.:</w:t>
              <w:tab/>
            </w:r>
            <w:r>
              <w:rPr>
                <w:color w:val="424242"/>
                <w:spacing w:val="-18"/>
                <w:position w:val="-7"/>
                <w:sz w:val="38"/>
              </w:rPr>
              <w:t>.</w:t>
            </w:r>
            <w:r>
              <w:rPr>
                <w:rFonts w:ascii="Arial"/>
                <w:color w:val="333333"/>
                <w:spacing w:val="-18"/>
                <w:sz w:val="27"/>
              </w:rPr>
              <w:t>-</w:t>
            </w:r>
            <w:r>
              <w:rPr>
                <w:color w:val="424242"/>
                <w:spacing w:val="-18"/>
                <w:position w:val="-7"/>
                <w:sz w:val="38"/>
              </w:rPr>
              <w:t>..</w:t>
            </w:r>
            <w:r>
              <w:rPr>
                <w:color w:val="424242"/>
                <w:spacing w:val="45"/>
                <w:position w:val="-7"/>
                <w:sz w:val="38"/>
              </w:rPr>
              <w:t> </w:t>
            </w:r>
            <w:r>
              <w:rPr>
                <w:rFonts w:ascii="Arial"/>
                <w:color w:val="424242"/>
                <w:spacing w:val="-17"/>
                <w:sz w:val="29"/>
              </w:rPr>
              <w:t>::i</w:t>
            </w:r>
            <w:r>
              <w:rPr>
                <w:color w:val="AFAFAF"/>
                <w:spacing w:val="-17"/>
                <w:position w:val="-7"/>
                <w:sz w:val="38"/>
              </w:rPr>
              <w:t>.</w:t>
            </w:r>
            <w:r>
              <w:rPr>
                <w:rFonts w:ascii="Arial"/>
                <w:color w:val="424242"/>
                <w:spacing w:val="-17"/>
                <w:sz w:val="29"/>
              </w:rPr>
              <w:t>:</w:t>
            </w:r>
          </w:p>
          <w:p>
            <w:pPr>
              <w:pStyle w:val="TableParagraph"/>
              <w:tabs>
                <w:tab w:pos="1492" w:val="left" w:leader="none"/>
              </w:tabs>
              <w:spacing w:line="67" w:lineRule="auto" w:before="77"/>
              <w:ind w:left="337"/>
              <w:rPr>
                <w:rFonts w:ascii="Arial" w:hAnsi="Arial"/>
                <w:sz w:val="32"/>
              </w:rPr>
            </w:pPr>
            <w:r>
              <w:rPr>
                <w:rFonts w:ascii="Courier New" w:hAnsi="Courier New"/>
                <w:color w:val="333333"/>
                <w:spacing w:val="-228"/>
                <w:w w:val="96"/>
                <w:position w:val="-29"/>
                <w:sz w:val="60"/>
              </w:rPr>
              <w:t>о</w:t>
            </w:r>
            <w:r>
              <w:rPr>
                <w:rFonts w:ascii="Arial" w:hAnsi="Arial"/>
                <w:color w:val="424242"/>
                <w:spacing w:val="-1"/>
                <w:w w:val="79"/>
                <w:sz w:val="22"/>
              </w:rPr>
              <w:t>1:::</w:t>
            </w:r>
            <w:r>
              <w:rPr>
                <w:rFonts w:ascii="Arial" w:hAnsi="Arial"/>
                <w:color w:val="424242"/>
                <w:w w:val="79"/>
                <w:sz w:val="22"/>
              </w:rPr>
              <w:t>(</w:t>
            </w:r>
            <w:r>
              <w:rPr>
                <w:rFonts w:ascii="Arial" w:hAnsi="Arial"/>
                <w:color w:val="424242"/>
                <w:sz w:val="22"/>
              </w:rPr>
              <w:t> </w:t>
            </w:r>
            <w:r>
              <w:rPr>
                <w:rFonts w:ascii="Arial" w:hAnsi="Arial"/>
                <w:color w:val="424242"/>
                <w:spacing w:val="11"/>
                <w:sz w:val="22"/>
              </w:rPr>
              <w:t> </w:t>
            </w:r>
            <w:r>
              <w:rPr>
                <w:rFonts w:ascii="Courier New" w:hAnsi="Courier New"/>
                <w:color w:val="424242"/>
                <w:spacing w:val="-264"/>
                <w:w w:val="96"/>
                <w:position w:val="-29"/>
                <w:sz w:val="60"/>
              </w:rPr>
              <w:t>;</w:t>
            </w:r>
            <w:r>
              <w:rPr>
                <w:color w:val="424242"/>
                <w:w w:val="79"/>
                <w:sz w:val="15"/>
              </w:rPr>
              <w:t>,G</w:t>
            </w:r>
            <w:r>
              <w:rPr>
                <w:color w:val="424242"/>
                <w:sz w:val="15"/>
              </w:rPr>
              <w:tab/>
            </w:r>
            <w:r>
              <w:rPr>
                <w:rFonts w:ascii="Arial" w:hAnsi="Arial"/>
                <w:color w:val="424242"/>
                <w:spacing w:val="-1"/>
                <w:w w:val="68"/>
                <w:position w:val="-29"/>
                <w:sz w:val="32"/>
              </w:rPr>
              <w:t>а::</w:t>
            </w:r>
          </w:p>
        </w:tc>
        <w:tc>
          <w:tcPr>
            <w:tcW w:w="5299" w:type="dxa"/>
            <w:gridSpan w:val="2"/>
          </w:tcPr>
          <w:p>
            <w:pPr>
              <w:pStyle w:val="TableParagraph"/>
              <w:spacing w:line="537" w:lineRule="exact" w:before="60"/>
              <w:ind w:left="1075"/>
              <w:rPr>
                <w:sz w:val="47"/>
              </w:rPr>
            </w:pPr>
            <w:r>
              <w:rPr>
                <w:color w:val="232323"/>
                <w:w w:val="105"/>
                <w:sz w:val="47"/>
              </w:rPr>
              <w:t>Ноuми</w:t>
            </w:r>
            <w:r>
              <w:rPr>
                <w:color w:val="232323"/>
                <w:spacing w:val="6"/>
                <w:w w:val="105"/>
                <w:sz w:val="47"/>
              </w:rPr>
              <w:t> </w:t>
            </w:r>
            <w:r>
              <w:rPr>
                <w:color w:val="333333"/>
                <w:w w:val="105"/>
                <w:sz w:val="47"/>
              </w:rPr>
              <w:t>викидiв</w:t>
            </w:r>
          </w:p>
        </w:tc>
      </w:tr>
      <w:tr>
        <w:trPr>
          <w:trHeight w:val="1338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before="418"/>
              <w:ind w:left="404"/>
              <w:rPr>
                <w:sz w:val="43"/>
              </w:rPr>
            </w:pPr>
            <w:r>
              <w:rPr>
                <w:color w:val="333333"/>
                <w:sz w:val="43"/>
              </w:rPr>
              <w:t>Сере</w:t>
            </w:r>
            <w:r>
              <w:rPr>
                <w:color w:val="5D5D5D"/>
                <w:sz w:val="43"/>
              </w:rPr>
              <w:t>д</w:t>
            </w:r>
            <w:r>
              <w:rPr>
                <w:color w:val="333333"/>
                <w:sz w:val="43"/>
              </w:rPr>
              <w:t>ня</w:t>
            </w:r>
          </w:p>
        </w:tc>
        <w:tc>
          <w:tcPr>
            <w:tcW w:w="3031" w:type="dxa"/>
          </w:tcPr>
          <w:p>
            <w:pPr>
              <w:pStyle w:val="TableParagraph"/>
              <w:spacing w:before="418"/>
              <w:ind w:left="273" w:right="174"/>
              <w:jc w:val="center"/>
              <w:rPr>
                <w:sz w:val="43"/>
              </w:rPr>
            </w:pPr>
            <w:r>
              <w:rPr>
                <w:color w:val="333333"/>
                <w:sz w:val="43"/>
              </w:rPr>
              <w:t>Максимальна</w:t>
            </w:r>
          </w:p>
        </w:tc>
      </w:tr>
      <w:tr>
        <w:trPr>
          <w:trHeight w:val="636" w:hRule="atLeast"/>
        </w:trPr>
        <w:tc>
          <w:tcPr>
            <w:tcW w:w="4256" w:type="dxa"/>
            <w:vMerge w:val="restart"/>
          </w:tcPr>
          <w:p>
            <w:pPr>
              <w:pStyle w:val="TableParagraph"/>
              <w:spacing w:before="40"/>
              <w:ind w:left="725"/>
              <w:rPr>
                <w:sz w:val="47"/>
              </w:rPr>
            </w:pPr>
            <w:r>
              <w:rPr>
                <w:color w:val="232323"/>
                <w:w w:val="110"/>
                <w:sz w:val="47"/>
              </w:rPr>
              <w:t>11-режи</w:t>
            </w:r>
            <w:r>
              <w:rPr>
                <w:color w:val="232323"/>
                <w:spacing w:val="99"/>
                <w:w w:val="110"/>
                <w:sz w:val="47"/>
              </w:rPr>
              <w:t> </w:t>
            </w:r>
            <w:r>
              <w:rPr>
                <w:color w:val="232323"/>
                <w:w w:val="110"/>
                <w:sz w:val="47"/>
              </w:rPr>
              <w:t>ний</w:t>
            </w:r>
          </w:p>
        </w:tc>
        <w:tc>
          <w:tcPr>
            <w:tcW w:w="2248" w:type="dxa"/>
          </w:tcPr>
          <w:p>
            <w:pPr>
              <w:pStyle w:val="TableParagraph"/>
              <w:spacing w:line="617" w:lineRule="exact"/>
              <w:ind w:left="155"/>
              <w:rPr>
                <w:rFonts w:ascii="Courier New" w:hAnsi="Courier New"/>
                <w:sz w:val="75"/>
              </w:rPr>
            </w:pPr>
            <w:r>
              <w:rPr>
                <w:rFonts w:ascii="Courier New" w:hAnsi="Courier New"/>
                <w:color w:val="232323"/>
                <w:w w:val="95"/>
                <w:sz w:val="75"/>
              </w:rPr>
              <w:t>сн</w:t>
            </w:r>
          </w:p>
        </w:tc>
        <w:tc>
          <w:tcPr>
            <w:tcW w:w="3051" w:type="dxa"/>
            <w:vMerge w:val="restart"/>
          </w:tcPr>
          <w:p>
            <w:pPr>
              <w:pStyle w:val="TableParagraph"/>
              <w:spacing w:before="60"/>
              <w:ind w:left="290"/>
              <w:rPr>
                <w:sz w:val="47"/>
              </w:rPr>
            </w:pPr>
            <w:r>
              <w:rPr>
                <w:color w:val="232323"/>
                <w:w w:val="105"/>
                <w:sz w:val="47"/>
              </w:rPr>
              <w:t>Бензиновий</w:t>
            </w:r>
          </w:p>
        </w:tc>
        <w:tc>
          <w:tcPr>
            <w:tcW w:w="2027" w:type="dxa"/>
            <w:vMerge w:val="restart"/>
          </w:tcPr>
          <w:p>
            <w:pPr>
              <w:pStyle w:val="TableParagraph"/>
              <w:spacing w:before="40"/>
              <w:ind w:left="292"/>
              <w:rPr>
                <w:sz w:val="47"/>
              </w:rPr>
            </w:pPr>
            <w:r>
              <w:rPr>
                <w:color w:val="424242"/>
                <w:w w:val="105"/>
                <w:sz w:val="47"/>
              </w:rPr>
              <w:t>г/випр.</w:t>
            </w:r>
          </w:p>
        </w:tc>
        <w:tc>
          <w:tcPr>
            <w:tcW w:w="2268" w:type="dxa"/>
          </w:tcPr>
          <w:p>
            <w:pPr>
              <w:pStyle w:val="TableParagraph"/>
              <w:spacing w:before="29"/>
              <w:ind w:left="838" w:right="725"/>
              <w:jc w:val="center"/>
              <w:rPr>
                <w:sz w:val="46"/>
              </w:rPr>
            </w:pPr>
            <w:r>
              <w:rPr>
                <w:color w:val="424242"/>
                <w:w w:val="105"/>
                <w:sz w:val="46"/>
              </w:rPr>
              <w:t>7,0</w:t>
            </w:r>
          </w:p>
        </w:tc>
        <w:tc>
          <w:tcPr>
            <w:tcW w:w="3031" w:type="dxa"/>
          </w:tcPr>
          <w:p>
            <w:pPr>
              <w:pStyle w:val="TableParagraph"/>
              <w:spacing w:before="29"/>
              <w:ind w:left="273" w:right="144"/>
              <w:jc w:val="center"/>
              <w:rPr>
                <w:sz w:val="46"/>
              </w:rPr>
            </w:pPr>
            <w:r>
              <w:rPr>
                <w:color w:val="333333"/>
                <w:sz w:val="46"/>
              </w:rPr>
              <w:t>9,5</w:t>
            </w:r>
          </w:p>
        </w:tc>
      </w:tr>
      <w:tr>
        <w:trPr>
          <w:trHeight w:val="456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line="436" w:lineRule="exact"/>
              <w:ind w:left="745"/>
              <w:rPr>
                <w:rFonts w:ascii="Courier New" w:hAnsi="Courier New"/>
                <w:i/>
                <w:sz w:val="78"/>
              </w:rPr>
            </w:pPr>
            <w:r>
              <w:rPr>
                <w:rFonts w:ascii="Courier New" w:hAnsi="Courier New"/>
                <w:i/>
                <w:color w:val="333333"/>
                <w:w w:val="90"/>
                <w:sz w:val="78"/>
              </w:rPr>
              <w:t>со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436" w:lineRule="exact"/>
              <w:ind w:left="762"/>
              <w:rPr>
                <w:sz w:val="46"/>
              </w:rPr>
            </w:pPr>
            <w:r>
              <w:rPr>
                <w:color w:val="333333"/>
                <w:sz w:val="46"/>
              </w:rPr>
              <w:t>60,0</w:t>
            </w:r>
          </w:p>
        </w:tc>
        <w:tc>
          <w:tcPr>
            <w:tcW w:w="3031" w:type="dxa"/>
          </w:tcPr>
          <w:p>
            <w:pPr>
              <w:pStyle w:val="TableParagraph"/>
              <w:spacing w:line="436" w:lineRule="exact"/>
              <w:ind w:left="273" w:right="154"/>
              <w:jc w:val="center"/>
              <w:rPr>
                <w:sz w:val="46"/>
              </w:rPr>
            </w:pPr>
            <w:r>
              <w:rPr>
                <w:color w:val="333333"/>
                <w:w w:val="105"/>
                <w:sz w:val="46"/>
              </w:rPr>
              <w:t>85,0</w:t>
            </w:r>
          </w:p>
        </w:tc>
      </w:tr>
      <w:tr>
        <w:trPr>
          <w:trHeight w:val="556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line="505" w:lineRule="exact" w:before="32"/>
              <w:ind w:left="735"/>
              <w:rPr>
                <w:i/>
                <w:sz w:val="50"/>
              </w:rPr>
            </w:pPr>
            <w:r>
              <w:rPr>
                <w:i/>
                <w:color w:val="333333"/>
                <w:sz w:val="50"/>
              </w:rPr>
              <w:t>NO</w:t>
            </w:r>
            <w:r>
              <w:rPr>
                <w:i/>
                <w:color w:val="5D5D5D"/>
                <w:sz w:val="50"/>
              </w:rPr>
              <w:t>x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507" w:lineRule="exact" w:before="29"/>
              <w:ind w:left="796" w:right="728"/>
              <w:jc w:val="center"/>
              <w:rPr>
                <w:sz w:val="46"/>
              </w:rPr>
            </w:pPr>
            <w:r>
              <w:rPr>
                <w:color w:val="424242"/>
                <w:sz w:val="46"/>
              </w:rPr>
              <w:t>4,</w:t>
            </w:r>
            <w:r>
              <w:rPr>
                <w:color w:val="232323"/>
                <w:sz w:val="46"/>
              </w:rPr>
              <w:t>1</w:t>
            </w:r>
          </w:p>
        </w:tc>
        <w:tc>
          <w:tcPr>
            <w:tcW w:w="3031" w:type="dxa"/>
          </w:tcPr>
          <w:p>
            <w:pPr>
              <w:pStyle w:val="TableParagraph"/>
              <w:spacing w:line="507" w:lineRule="exact" w:before="29"/>
              <w:ind w:left="273" w:right="141"/>
              <w:jc w:val="center"/>
              <w:rPr>
                <w:sz w:val="46"/>
              </w:rPr>
            </w:pPr>
            <w:r>
              <w:rPr>
                <w:color w:val="333333"/>
                <w:sz w:val="46"/>
              </w:rPr>
              <w:t>6,0</w:t>
            </w:r>
          </w:p>
        </w:tc>
      </w:tr>
      <w:tr>
        <w:trPr>
          <w:trHeight w:val="556" w:hRule="atLeast"/>
        </w:trPr>
        <w:tc>
          <w:tcPr>
            <w:tcW w:w="4256" w:type="dxa"/>
            <w:vMerge w:val="restart"/>
          </w:tcPr>
          <w:p>
            <w:pPr>
              <w:pStyle w:val="TableParagraph"/>
              <w:spacing w:before="40"/>
              <w:ind w:left="384"/>
              <w:rPr>
                <w:sz w:val="47"/>
              </w:rPr>
            </w:pPr>
            <w:r>
              <w:rPr>
                <w:color w:val="333333"/>
                <w:w w:val="105"/>
                <w:sz w:val="47"/>
              </w:rPr>
              <w:t>10-15-режимний</w:t>
            </w:r>
          </w:p>
        </w:tc>
        <w:tc>
          <w:tcPr>
            <w:tcW w:w="2248" w:type="dxa"/>
          </w:tcPr>
          <w:p>
            <w:pPr>
              <w:pStyle w:val="TableParagraph"/>
              <w:spacing w:line="537" w:lineRule="exact"/>
              <w:ind w:left="745"/>
              <w:rPr>
                <w:rFonts w:ascii="Courier New" w:hAnsi="Courier New"/>
                <w:i/>
                <w:sz w:val="78"/>
              </w:rPr>
            </w:pPr>
            <w:r>
              <w:rPr>
                <w:rFonts w:ascii="Courier New" w:hAnsi="Courier New"/>
                <w:i/>
                <w:color w:val="424242"/>
                <w:w w:val="90"/>
                <w:sz w:val="78"/>
              </w:rPr>
              <w:t>сн</w:t>
            </w:r>
          </w:p>
        </w:tc>
        <w:tc>
          <w:tcPr>
            <w:tcW w:w="3051" w:type="dxa"/>
            <w:vMerge w:val="restart"/>
          </w:tcPr>
          <w:p>
            <w:pPr>
              <w:pStyle w:val="TableParagraph"/>
              <w:spacing w:before="40"/>
              <w:ind w:left="290"/>
              <w:rPr>
                <w:sz w:val="47"/>
              </w:rPr>
            </w:pPr>
            <w:r>
              <w:rPr>
                <w:color w:val="232323"/>
                <w:w w:val="105"/>
                <w:sz w:val="47"/>
              </w:rPr>
              <w:t>Бензиновий</w:t>
            </w:r>
          </w:p>
        </w:tc>
        <w:tc>
          <w:tcPr>
            <w:tcW w:w="2027" w:type="dxa"/>
            <w:vMerge w:val="restart"/>
          </w:tcPr>
          <w:p>
            <w:pPr>
              <w:pStyle w:val="TableParagraph"/>
              <w:spacing w:before="40"/>
              <w:ind w:left="593"/>
              <w:rPr>
                <w:sz w:val="47"/>
              </w:rPr>
            </w:pPr>
            <w:r>
              <w:rPr>
                <w:color w:val="232323"/>
                <w:w w:val="105"/>
                <w:sz w:val="47"/>
              </w:rPr>
              <w:t>г</w:t>
            </w:r>
            <w:r>
              <w:rPr>
                <w:color w:val="5D5D5D"/>
                <w:w w:val="105"/>
                <w:sz w:val="47"/>
              </w:rPr>
              <w:t>/</w:t>
            </w:r>
            <w:r>
              <w:rPr>
                <w:color w:val="232323"/>
                <w:w w:val="105"/>
                <w:sz w:val="47"/>
              </w:rPr>
              <w:t>км</w:t>
            </w:r>
          </w:p>
        </w:tc>
        <w:tc>
          <w:tcPr>
            <w:tcW w:w="2268" w:type="dxa"/>
          </w:tcPr>
          <w:p>
            <w:pPr>
              <w:pStyle w:val="TableParagraph"/>
              <w:spacing w:line="527" w:lineRule="exact" w:before="9"/>
              <w:ind w:left="745"/>
              <w:rPr>
                <w:sz w:val="46"/>
              </w:rPr>
            </w:pPr>
            <w:r>
              <w:rPr>
                <w:color w:val="232323"/>
                <w:w w:val="105"/>
                <w:sz w:val="46"/>
              </w:rPr>
              <w:t>0,25</w:t>
            </w:r>
          </w:p>
        </w:tc>
        <w:tc>
          <w:tcPr>
            <w:tcW w:w="3031" w:type="dxa"/>
          </w:tcPr>
          <w:p>
            <w:pPr>
              <w:pStyle w:val="TableParagraph"/>
              <w:spacing w:line="527" w:lineRule="exact" w:before="9"/>
              <w:ind w:left="273" w:right="140"/>
              <w:jc w:val="center"/>
              <w:rPr>
                <w:sz w:val="46"/>
              </w:rPr>
            </w:pPr>
            <w:r>
              <w:rPr>
                <w:color w:val="333333"/>
                <w:sz w:val="46"/>
              </w:rPr>
              <w:t>0,39</w:t>
            </w:r>
          </w:p>
        </w:tc>
      </w:tr>
      <w:tr>
        <w:trPr>
          <w:trHeight w:val="536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line="517" w:lineRule="exact"/>
              <w:ind w:left="745"/>
              <w:rPr>
                <w:rFonts w:ascii="Courier New" w:hAnsi="Courier New"/>
                <w:i/>
                <w:sz w:val="78"/>
              </w:rPr>
            </w:pPr>
            <w:r>
              <w:rPr>
                <w:rFonts w:ascii="Courier New" w:hAnsi="Courier New"/>
                <w:i/>
                <w:color w:val="232323"/>
                <w:w w:val="90"/>
                <w:sz w:val="78"/>
              </w:rPr>
              <w:t>со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507" w:lineRule="exact" w:before="9"/>
              <w:ind w:left="838" w:right="716"/>
              <w:jc w:val="center"/>
              <w:rPr>
                <w:sz w:val="46"/>
              </w:rPr>
            </w:pPr>
            <w:r>
              <w:rPr>
                <w:color w:val="333333"/>
                <w:w w:val="105"/>
                <w:sz w:val="46"/>
              </w:rPr>
              <w:t>2,1</w:t>
            </w:r>
          </w:p>
        </w:tc>
        <w:tc>
          <w:tcPr>
            <w:tcW w:w="3031" w:type="dxa"/>
          </w:tcPr>
          <w:p>
            <w:pPr>
              <w:pStyle w:val="TableParagraph"/>
              <w:spacing w:line="507" w:lineRule="exact" w:before="9"/>
              <w:ind w:left="273" w:right="150"/>
              <w:jc w:val="center"/>
              <w:rPr>
                <w:sz w:val="46"/>
              </w:rPr>
            </w:pPr>
            <w:r>
              <w:rPr>
                <w:color w:val="333333"/>
                <w:w w:val="105"/>
                <w:sz w:val="46"/>
              </w:rPr>
              <w:t>2,7</w:t>
            </w:r>
          </w:p>
        </w:tc>
      </w:tr>
      <w:tr>
        <w:trPr>
          <w:trHeight w:val="536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line="484" w:lineRule="exact" w:before="32"/>
              <w:ind w:left="735"/>
              <w:rPr>
                <w:i/>
                <w:sz w:val="50"/>
              </w:rPr>
            </w:pPr>
            <w:r>
              <w:rPr>
                <w:i/>
                <w:color w:val="424242"/>
                <w:sz w:val="50"/>
              </w:rPr>
              <w:t>NOx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507" w:lineRule="exact" w:before="9"/>
              <w:ind w:left="745"/>
              <w:rPr>
                <w:sz w:val="46"/>
              </w:rPr>
            </w:pPr>
            <w:r>
              <w:rPr>
                <w:color w:val="232323"/>
                <w:w w:val="105"/>
                <w:sz w:val="46"/>
              </w:rPr>
              <w:t>0,25</w:t>
            </w:r>
          </w:p>
        </w:tc>
        <w:tc>
          <w:tcPr>
            <w:tcW w:w="3031" w:type="dxa"/>
          </w:tcPr>
          <w:p>
            <w:pPr>
              <w:pStyle w:val="TableParagraph"/>
              <w:spacing w:line="487" w:lineRule="exact" w:before="29"/>
              <w:ind w:left="273" w:right="157"/>
              <w:jc w:val="center"/>
              <w:rPr>
                <w:sz w:val="46"/>
              </w:rPr>
            </w:pPr>
            <w:r>
              <w:rPr>
                <w:color w:val="333333"/>
                <w:sz w:val="46"/>
              </w:rPr>
              <w:t>0,48</w:t>
            </w:r>
          </w:p>
        </w:tc>
      </w:tr>
      <w:tr>
        <w:trPr>
          <w:trHeight w:val="556" w:hRule="atLeast"/>
        </w:trPr>
        <w:tc>
          <w:tcPr>
            <w:tcW w:w="4256" w:type="dxa"/>
            <w:vMerge w:val="restart"/>
          </w:tcPr>
          <w:p>
            <w:pPr>
              <w:pStyle w:val="TableParagraph"/>
              <w:spacing w:before="40"/>
              <w:ind w:left="384"/>
              <w:rPr>
                <w:sz w:val="47"/>
              </w:rPr>
            </w:pPr>
            <w:r>
              <w:rPr>
                <w:color w:val="333333"/>
                <w:w w:val="105"/>
                <w:sz w:val="47"/>
              </w:rPr>
              <w:t>10-15-режимний</w:t>
            </w:r>
          </w:p>
        </w:tc>
        <w:tc>
          <w:tcPr>
            <w:tcW w:w="2248" w:type="dxa"/>
          </w:tcPr>
          <w:p>
            <w:pPr>
              <w:pStyle w:val="TableParagraph"/>
              <w:spacing w:line="537" w:lineRule="exact"/>
              <w:ind w:left="745"/>
              <w:rPr>
                <w:rFonts w:ascii="Courier New" w:hAnsi="Courier New"/>
                <w:i/>
                <w:sz w:val="78"/>
              </w:rPr>
            </w:pPr>
            <w:r>
              <w:rPr>
                <w:rFonts w:ascii="Courier New" w:hAnsi="Courier New"/>
                <w:i/>
                <w:color w:val="333333"/>
                <w:w w:val="90"/>
                <w:sz w:val="78"/>
              </w:rPr>
              <w:t>сн</w:t>
            </w:r>
          </w:p>
        </w:tc>
        <w:tc>
          <w:tcPr>
            <w:tcW w:w="3051" w:type="dxa"/>
            <w:vMerge w:val="restart"/>
          </w:tcPr>
          <w:p>
            <w:pPr>
              <w:pStyle w:val="TableParagraph"/>
              <w:spacing w:before="40"/>
              <w:ind w:left="794"/>
              <w:rPr>
                <w:sz w:val="47"/>
              </w:rPr>
            </w:pPr>
            <w:r>
              <w:rPr>
                <w:color w:val="232323"/>
                <w:w w:val="105"/>
                <w:sz w:val="47"/>
              </w:rPr>
              <w:t>Дизель</w:t>
            </w:r>
          </w:p>
        </w:tc>
        <w:tc>
          <w:tcPr>
            <w:tcW w:w="2027" w:type="dxa"/>
            <w:vMerge w:val="restart"/>
          </w:tcPr>
          <w:p>
            <w:pPr>
              <w:pStyle w:val="TableParagraph"/>
              <w:spacing w:before="60"/>
              <w:ind w:left="593"/>
              <w:rPr>
                <w:sz w:val="47"/>
              </w:rPr>
            </w:pPr>
            <w:r>
              <w:rPr>
                <w:color w:val="424242"/>
                <w:w w:val="105"/>
                <w:sz w:val="47"/>
              </w:rPr>
              <w:t>г/км</w:t>
            </w:r>
          </w:p>
        </w:tc>
        <w:tc>
          <w:tcPr>
            <w:tcW w:w="2268" w:type="dxa"/>
          </w:tcPr>
          <w:p>
            <w:pPr>
              <w:pStyle w:val="TableParagraph"/>
              <w:spacing w:line="507" w:lineRule="exact" w:before="29"/>
              <w:ind w:left="838" w:right="724"/>
              <w:jc w:val="center"/>
              <w:rPr>
                <w:sz w:val="46"/>
              </w:rPr>
            </w:pPr>
            <w:r>
              <w:rPr>
                <w:color w:val="333333"/>
                <w:w w:val="105"/>
                <w:sz w:val="46"/>
              </w:rPr>
              <w:t>0,4</w:t>
            </w:r>
          </w:p>
        </w:tc>
        <w:tc>
          <w:tcPr>
            <w:tcW w:w="3031" w:type="dxa"/>
          </w:tcPr>
          <w:p>
            <w:pPr>
              <w:pStyle w:val="TableParagraph"/>
              <w:spacing w:line="507" w:lineRule="exact" w:before="29"/>
              <w:ind w:left="273" w:right="140"/>
              <w:jc w:val="center"/>
              <w:rPr>
                <w:sz w:val="46"/>
              </w:rPr>
            </w:pPr>
            <w:r>
              <w:rPr>
                <w:color w:val="333333"/>
                <w:sz w:val="46"/>
              </w:rPr>
              <w:t>0,62</w:t>
            </w:r>
          </w:p>
        </w:tc>
      </w:tr>
      <w:tr>
        <w:trPr>
          <w:trHeight w:val="556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line="537" w:lineRule="exact"/>
              <w:ind w:left="745"/>
              <w:rPr>
                <w:rFonts w:ascii="Courier New" w:hAnsi="Courier New"/>
                <w:i/>
                <w:sz w:val="78"/>
              </w:rPr>
            </w:pPr>
            <w:r>
              <w:rPr>
                <w:rFonts w:ascii="Courier New" w:hAnsi="Courier New"/>
                <w:i/>
                <w:color w:val="333333"/>
                <w:w w:val="90"/>
                <w:sz w:val="78"/>
              </w:rPr>
              <w:t>со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527" w:lineRule="exact" w:before="9"/>
              <w:ind w:left="872"/>
              <w:rPr>
                <w:sz w:val="46"/>
              </w:rPr>
            </w:pPr>
            <w:r>
              <w:rPr>
                <w:color w:val="333333"/>
                <w:w w:val="110"/>
                <w:sz w:val="46"/>
              </w:rPr>
              <w:t>2</w:t>
            </w:r>
            <w:r>
              <w:rPr>
                <w:color w:val="5D5D5D"/>
                <w:w w:val="110"/>
                <w:sz w:val="46"/>
              </w:rPr>
              <w:t>,</w:t>
            </w:r>
            <w:r>
              <w:rPr>
                <w:color w:val="232323"/>
                <w:w w:val="110"/>
                <w:sz w:val="46"/>
              </w:rPr>
              <w:t>1</w:t>
            </w:r>
          </w:p>
        </w:tc>
        <w:tc>
          <w:tcPr>
            <w:tcW w:w="3031" w:type="dxa"/>
          </w:tcPr>
          <w:p>
            <w:pPr>
              <w:pStyle w:val="TableParagraph"/>
              <w:spacing w:line="527" w:lineRule="exact" w:before="9"/>
              <w:ind w:left="273" w:right="150"/>
              <w:jc w:val="center"/>
              <w:rPr>
                <w:sz w:val="46"/>
              </w:rPr>
            </w:pPr>
            <w:r>
              <w:rPr>
                <w:color w:val="424242"/>
                <w:w w:val="105"/>
                <w:sz w:val="46"/>
              </w:rPr>
              <w:t>2,7</w:t>
            </w:r>
          </w:p>
        </w:tc>
      </w:tr>
      <w:tr>
        <w:trPr>
          <w:trHeight w:val="1017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before="12"/>
              <w:ind w:left="735"/>
              <w:rPr>
                <w:i/>
                <w:sz w:val="50"/>
              </w:rPr>
            </w:pPr>
            <w:r>
              <w:rPr>
                <w:i/>
                <w:color w:val="333333"/>
                <w:sz w:val="50"/>
              </w:rPr>
              <w:t>NO</w:t>
            </w:r>
            <w:r>
              <w:rPr>
                <w:i/>
                <w:color w:val="7C7C7C"/>
                <w:sz w:val="50"/>
              </w:rPr>
              <w:t>x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08" w:lineRule="auto" w:before="45"/>
              <w:ind w:left="725" w:right="362" w:hanging="162"/>
              <w:rPr>
                <w:sz w:val="46"/>
              </w:rPr>
            </w:pPr>
            <w:r>
              <w:rPr>
                <w:color w:val="333333"/>
                <w:sz w:val="46"/>
              </w:rPr>
              <w:t>05</w:t>
            </w:r>
            <w:r>
              <w:rPr>
                <w:color w:val="5D5D5D"/>
                <w:sz w:val="46"/>
              </w:rPr>
              <w:t>/</w:t>
            </w:r>
            <w:r>
              <w:rPr>
                <w:color w:val="232323"/>
                <w:sz w:val="46"/>
              </w:rPr>
              <w:t>0</w:t>
            </w:r>
            <w:r>
              <w:rPr>
                <w:color w:val="424242"/>
                <w:sz w:val="46"/>
              </w:rPr>
              <w:t>6*</w:t>
            </w:r>
            <w:r>
              <w:rPr>
                <w:color w:val="424242"/>
                <w:spacing w:val="-112"/>
                <w:sz w:val="46"/>
              </w:rPr>
              <w:t> </w:t>
            </w:r>
            <w:r>
              <w:rPr>
                <w:color w:val="333333"/>
                <w:w w:val="90"/>
                <w:sz w:val="46"/>
              </w:rPr>
              <w:t>О</w:t>
            </w:r>
            <w:r>
              <w:rPr>
                <w:color w:val="333333"/>
                <w:spacing w:val="-12"/>
                <w:w w:val="90"/>
                <w:sz w:val="46"/>
              </w:rPr>
              <w:t> </w:t>
            </w:r>
            <w:r>
              <w:rPr>
                <w:color w:val="333333"/>
                <w:w w:val="90"/>
                <w:sz w:val="46"/>
              </w:rPr>
              <w:t>4</w:t>
            </w:r>
            <w:r>
              <w:rPr>
                <w:color w:val="5D5D5D"/>
                <w:w w:val="90"/>
                <w:sz w:val="46"/>
              </w:rPr>
              <w:t>••</w:t>
            </w:r>
          </w:p>
        </w:tc>
        <w:tc>
          <w:tcPr>
            <w:tcW w:w="3031" w:type="dxa"/>
          </w:tcPr>
          <w:p>
            <w:pPr>
              <w:pStyle w:val="TableParagraph"/>
              <w:spacing w:line="494" w:lineRule="exact"/>
              <w:ind w:left="273" w:right="61"/>
              <w:jc w:val="center"/>
              <w:rPr>
                <w:sz w:val="46"/>
              </w:rPr>
            </w:pPr>
            <w:r>
              <w:rPr>
                <w:color w:val="333333"/>
                <w:sz w:val="46"/>
              </w:rPr>
              <w:t>0,72</w:t>
            </w:r>
            <w:r>
              <w:rPr>
                <w:color w:val="5D5D5D"/>
                <w:sz w:val="46"/>
              </w:rPr>
              <w:t>/</w:t>
            </w:r>
            <w:r>
              <w:rPr>
                <w:color w:val="232323"/>
                <w:sz w:val="46"/>
              </w:rPr>
              <w:t>0,</w:t>
            </w:r>
            <w:r>
              <w:rPr>
                <w:color w:val="424242"/>
                <w:sz w:val="46"/>
              </w:rPr>
              <w:t>8</w:t>
            </w:r>
            <w:r>
              <w:rPr>
                <w:color w:val="232323"/>
                <w:sz w:val="46"/>
              </w:rPr>
              <w:t>4</w:t>
            </w:r>
            <w:r>
              <w:rPr>
                <w:color w:val="5D5D5D"/>
                <w:sz w:val="46"/>
              </w:rPr>
              <w:t>*</w:t>
            </w:r>
          </w:p>
          <w:p>
            <w:pPr>
              <w:pStyle w:val="TableParagraph"/>
              <w:spacing w:line="503" w:lineRule="exact"/>
              <w:ind w:left="273" w:right="155"/>
              <w:jc w:val="center"/>
              <w:rPr>
                <w:sz w:val="46"/>
              </w:rPr>
            </w:pPr>
            <w:r>
              <w:rPr>
                <w:color w:val="232323"/>
                <w:w w:val="95"/>
                <w:sz w:val="46"/>
              </w:rPr>
              <w:t>О</w:t>
            </w:r>
            <w:r>
              <w:rPr>
                <w:color w:val="232323"/>
                <w:spacing w:val="-22"/>
                <w:w w:val="95"/>
                <w:sz w:val="46"/>
              </w:rPr>
              <w:t> </w:t>
            </w:r>
            <w:r>
              <w:rPr>
                <w:color w:val="333333"/>
                <w:w w:val="95"/>
                <w:sz w:val="46"/>
              </w:rPr>
              <w:t>2</w:t>
            </w:r>
            <w:r>
              <w:rPr>
                <w:color w:val="5D5D5D"/>
                <w:w w:val="95"/>
                <w:sz w:val="46"/>
              </w:rPr>
              <w:t>··</w:t>
            </w:r>
          </w:p>
        </w:tc>
      </w:tr>
      <w:tr>
        <w:trPr>
          <w:trHeight w:val="1037" w:hRule="atLeast"/>
        </w:trPr>
        <w:tc>
          <w:tcPr>
            <w:tcW w:w="42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spacing w:before="17"/>
              <w:ind w:left="279"/>
              <w:rPr>
                <w:sz w:val="43"/>
              </w:rPr>
            </w:pPr>
            <w:r>
              <w:rPr>
                <w:color w:val="333333"/>
                <w:sz w:val="43"/>
              </w:rPr>
              <w:t>Частинки</w:t>
            </w:r>
          </w:p>
        </w:tc>
        <w:tc>
          <w:tcPr>
            <w:tcW w:w="30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94" w:lineRule="exact"/>
              <w:ind w:left="444"/>
              <w:rPr>
                <w:rFonts w:ascii="Arial"/>
                <w:sz w:val="46"/>
              </w:rPr>
            </w:pPr>
            <w:r>
              <w:rPr>
                <w:color w:val="333333"/>
                <w:sz w:val="46"/>
              </w:rPr>
              <w:t>0</w:t>
            </w:r>
            <w:r>
              <w:rPr>
                <w:color w:val="5D5D5D"/>
                <w:sz w:val="46"/>
              </w:rPr>
              <w:t>,</w:t>
            </w:r>
            <w:r>
              <w:rPr>
                <w:color w:val="5D5D5D"/>
                <w:spacing w:val="54"/>
                <w:sz w:val="46"/>
              </w:rPr>
              <w:t> </w:t>
            </w:r>
            <w:r>
              <w:rPr>
                <w:rFonts w:ascii="Arial"/>
                <w:color w:val="424242"/>
                <w:position w:val="28"/>
                <w:sz w:val="46"/>
              </w:rPr>
              <w:t>'</w:t>
            </w:r>
          </w:p>
          <w:p>
            <w:pPr>
              <w:pStyle w:val="TableParagraph"/>
              <w:spacing w:line="241" w:lineRule="exact"/>
              <w:ind w:left="794"/>
              <w:rPr>
                <w:sz w:val="46"/>
              </w:rPr>
            </w:pPr>
            <w:r>
              <w:rPr>
                <w:color w:val="424242"/>
                <w:w w:val="101"/>
                <w:sz w:val="46"/>
              </w:rPr>
              <w:t>2</w:t>
            </w:r>
          </w:p>
          <w:p>
            <w:pPr>
              <w:pStyle w:val="TableParagraph"/>
              <w:spacing w:line="483" w:lineRule="exact"/>
              <w:ind w:left="665"/>
              <w:rPr>
                <w:sz w:val="46"/>
              </w:rPr>
            </w:pPr>
            <w:r>
              <w:rPr>
                <w:color w:val="232323"/>
                <w:sz w:val="46"/>
              </w:rPr>
              <w:t>0</w:t>
            </w:r>
            <w:r>
              <w:rPr>
                <w:color w:val="424242"/>
                <w:sz w:val="46"/>
              </w:rPr>
              <w:t>,</w:t>
            </w:r>
            <w:r>
              <w:rPr>
                <w:color w:val="232323"/>
                <w:sz w:val="46"/>
              </w:rPr>
              <w:t>08</w:t>
            </w:r>
            <w:r>
              <w:rPr>
                <w:color w:val="424242"/>
                <w:sz w:val="46"/>
              </w:rPr>
              <w:t>*</w:t>
            </w:r>
            <w:r>
              <w:rPr>
                <w:color w:val="5D5D5D"/>
                <w:sz w:val="46"/>
              </w:rPr>
              <w:t>*</w:t>
            </w:r>
          </w:p>
        </w:tc>
        <w:tc>
          <w:tcPr>
            <w:tcW w:w="3031" w:type="dxa"/>
          </w:tcPr>
          <w:p>
            <w:pPr>
              <w:pStyle w:val="TableParagraph"/>
              <w:spacing w:line="138" w:lineRule="exact"/>
              <w:ind w:left="1345"/>
              <w:rPr>
                <w:rFonts w:ascii="Arial"/>
                <w:sz w:val="42"/>
              </w:rPr>
            </w:pPr>
            <w:r>
              <w:rPr>
                <w:rFonts w:ascii="Arial"/>
                <w:color w:val="424242"/>
                <w:w w:val="100"/>
                <w:sz w:val="42"/>
              </w:rPr>
              <w:t>'</w:t>
            </w:r>
          </w:p>
          <w:p>
            <w:pPr>
              <w:pStyle w:val="TableParagraph"/>
              <w:spacing w:line="396" w:lineRule="exact"/>
              <w:ind w:left="1147"/>
              <w:rPr>
                <w:sz w:val="46"/>
              </w:rPr>
            </w:pPr>
            <w:r>
              <w:rPr>
                <w:color w:val="333333"/>
                <w:sz w:val="46"/>
              </w:rPr>
              <w:t>0</w:t>
            </w:r>
            <w:r>
              <w:rPr>
                <w:color w:val="5D5D5D"/>
                <w:sz w:val="46"/>
              </w:rPr>
              <w:t>,</w:t>
            </w:r>
            <w:r>
              <w:rPr>
                <w:color w:val="333333"/>
                <w:sz w:val="46"/>
              </w:rPr>
              <w:t>34</w:t>
            </w:r>
          </w:p>
          <w:p>
            <w:pPr>
              <w:pStyle w:val="TableParagraph"/>
              <w:spacing w:line="483" w:lineRule="exact"/>
              <w:ind w:left="1167"/>
              <w:rPr>
                <w:sz w:val="46"/>
              </w:rPr>
            </w:pPr>
            <w:r>
              <w:rPr>
                <w:color w:val="232323"/>
                <w:w w:val="95"/>
                <w:sz w:val="46"/>
              </w:rPr>
              <w:t>О,</w:t>
            </w:r>
            <w:r>
              <w:rPr>
                <w:color w:val="333333"/>
                <w:w w:val="95"/>
                <w:sz w:val="46"/>
              </w:rPr>
              <w:t>14</w:t>
            </w:r>
            <w:r>
              <w:rPr>
                <w:color w:val="424242"/>
                <w:w w:val="95"/>
                <w:sz w:val="46"/>
              </w:rPr>
              <w:t>**</w:t>
            </w:r>
          </w:p>
        </w:tc>
      </w:tr>
    </w:tbl>
    <w:p>
      <w:pPr>
        <w:pStyle w:val="BodyText"/>
        <w:spacing w:before="45"/>
        <w:ind w:left="1338"/>
      </w:pPr>
      <w:r>
        <w:rPr>
          <w:color w:val="232323"/>
          <w:w w:val="105"/>
        </w:rPr>
        <w:t>Примiтки:</w:t>
      </w:r>
    </w:p>
    <w:p>
      <w:pPr>
        <w:spacing w:before="79"/>
        <w:ind w:left="246" w:right="0" w:firstLine="0"/>
        <w:jc w:val="left"/>
        <w:rPr>
          <w:sz w:val="43"/>
        </w:rPr>
      </w:pPr>
      <w:r>
        <w:rPr>
          <w:color w:val="424242"/>
          <w:w w:val="95"/>
          <w:sz w:val="31"/>
        </w:rPr>
        <w:t>*</w:t>
      </w:r>
      <w:r>
        <w:rPr>
          <w:color w:val="424242"/>
          <w:spacing w:val="20"/>
          <w:w w:val="95"/>
          <w:sz w:val="31"/>
        </w:rPr>
        <w:t> </w:t>
      </w:r>
      <w:r>
        <w:rPr>
          <w:color w:val="333333"/>
          <w:w w:val="95"/>
          <w:sz w:val="43"/>
        </w:rPr>
        <w:t>Норl\1и</w:t>
      </w:r>
      <w:r>
        <w:rPr>
          <w:color w:val="333333"/>
          <w:spacing w:val="14"/>
          <w:w w:val="95"/>
          <w:sz w:val="43"/>
        </w:rPr>
        <w:t> </w:t>
      </w:r>
      <w:r>
        <w:rPr>
          <w:color w:val="5D5D5D"/>
          <w:w w:val="95"/>
          <w:sz w:val="43"/>
        </w:rPr>
        <w:t>д</w:t>
      </w:r>
      <w:r>
        <w:rPr>
          <w:color w:val="333333"/>
          <w:w w:val="95"/>
          <w:sz w:val="43"/>
        </w:rPr>
        <w:t>ля</w:t>
      </w:r>
      <w:r>
        <w:rPr>
          <w:color w:val="333333"/>
          <w:spacing w:val="22"/>
          <w:w w:val="95"/>
          <w:sz w:val="43"/>
        </w:rPr>
        <w:t> </w:t>
      </w:r>
      <w:r>
        <w:rPr>
          <w:color w:val="424242"/>
          <w:w w:val="95"/>
          <w:sz w:val="43"/>
        </w:rPr>
        <w:t>автоl\1обiлiв</w:t>
      </w:r>
      <w:r>
        <w:rPr>
          <w:color w:val="424242"/>
          <w:spacing w:val="181"/>
          <w:sz w:val="43"/>
        </w:rPr>
        <w:t> </w:t>
      </w:r>
      <w:r>
        <w:rPr>
          <w:color w:val="424242"/>
          <w:w w:val="95"/>
          <w:sz w:val="43"/>
        </w:rPr>
        <w:t>з</w:t>
      </w:r>
      <w:r>
        <w:rPr>
          <w:color w:val="424242"/>
          <w:spacing w:val="43"/>
          <w:w w:val="95"/>
          <w:sz w:val="43"/>
        </w:rPr>
        <w:t> </w:t>
      </w:r>
      <w:r>
        <w:rPr>
          <w:color w:val="424242"/>
          <w:w w:val="95"/>
          <w:sz w:val="43"/>
        </w:rPr>
        <w:t>контрольною</w:t>
      </w:r>
      <w:r>
        <w:rPr>
          <w:color w:val="424242"/>
          <w:spacing w:val="41"/>
          <w:w w:val="95"/>
          <w:sz w:val="43"/>
        </w:rPr>
        <w:t> </w:t>
      </w:r>
      <w:r>
        <w:rPr>
          <w:color w:val="424242"/>
          <w:w w:val="95"/>
          <w:sz w:val="43"/>
        </w:rPr>
        <w:t>масою</w:t>
      </w:r>
      <w:r>
        <w:rPr>
          <w:color w:val="424242"/>
          <w:spacing w:val="21"/>
          <w:w w:val="95"/>
          <w:sz w:val="43"/>
        </w:rPr>
        <w:t> </w:t>
      </w:r>
      <w:r>
        <w:rPr>
          <w:color w:val="424242"/>
          <w:w w:val="95"/>
          <w:sz w:val="43"/>
        </w:rPr>
        <w:t>менше/бiльше</w:t>
      </w:r>
      <w:r>
        <w:rPr>
          <w:color w:val="424242"/>
          <w:spacing w:val="50"/>
          <w:w w:val="95"/>
          <w:sz w:val="43"/>
        </w:rPr>
        <w:t> </w:t>
      </w:r>
      <w:r>
        <w:rPr>
          <w:color w:val="333333"/>
          <w:w w:val="95"/>
          <w:sz w:val="40"/>
        </w:rPr>
        <w:t>1265</w:t>
      </w:r>
      <w:r>
        <w:rPr>
          <w:color w:val="333333"/>
          <w:spacing w:val="-8"/>
          <w:w w:val="95"/>
          <w:sz w:val="40"/>
        </w:rPr>
        <w:t> </w:t>
      </w:r>
      <w:r>
        <w:rPr>
          <w:color w:val="333333"/>
          <w:w w:val="95"/>
          <w:sz w:val="43"/>
        </w:rPr>
        <w:t>кг</w:t>
      </w:r>
    </w:p>
    <w:p>
      <w:pPr>
        <w:spacing w:before="67"/>
        <w:ind w:left="320" w:right="0" w:firstLine="0"/>
        <w:jc w:val="left"/>
        <w:rPr>
          <w:sz w:val="40"/>
        </w:rPr>
      </w:pPr>
      <w:r>
        <w:rPr>
          <w:color w:val="424242"/>
          <w:w w:val="95"/>
          <w:sz w:val="43"/>
        </w:rPr>
        <w:t>••</w:t>
      </w:r>
      <w:r>
        <w:rPr>
          <w:color w:val="424242"/>
          <w:spacing w:val="41"/>
          <w:w w:val="95"/>
          <w:sz w:val="43"/>
        </w:rPr>
        <w:t> </w:t>
      </w:r>
      <w:r>
        <w:rPr>
          <w:color w:val="232323"/>
          <w:w w:val="95"/>
          <w:sz w:val="43"/>
        </w:rPr>
        <w:t>Новi</w:t>
      </w:r>
      <w:r>
        <w:rPr>
          <w:color w:val="232323"/>
          <w:spacing w:val="15"/>
          <w:w w:val="95"/>
          <w:sz w:val="43"/>
        </w:rPr>
        <w:t> </w:t>
      </w:r>
      <w:r>
        <w:rPr>
          <w:color w:val="5D5D5D"/>
          <w:w w:val="95"/>
          <w:sz w:val="43"/>
        </w:rPr>
        <w:t>н</w:t>
      </w:r>
      <w:r>
        <w:rPr>
          <w:color w:val="333333"/>
          <w:w w:val="95"/>
          <w:sz w:val="43"/>
        </w:rPr>
        <w:t>орми</w:t>
      </w:r>
      <w:r>
        <w:rPr>
          <w:color w:val="333333"/>
          <w:spacing w:val="6"/>
          <w:w w:val="95"/>
          <w:sz w:val="43"/>
        </w:rPr>
        <w:t> </w:t>
      </w:r>
      <w:r>
        <w:rPr>
          <w:color w:val="424242"/>
          <w:w w:val="95"/>
          <w:sz w:val="43"/>
        </w:rPr>
        <w:t>для</w:t>
      </w:r>
      <w:r>
        <w:rPr>
          <w:color w:val="424242"/>
          <w:spacing w:val="2"/>
          <w:w w:val="95"/>
          <w:sz w:val="43"/>
        </w:rPr>
        <w:t> </w:t>
      </w:r>
      <w:r>
        <w:rPr>
          <w:color w:val="424242"/>
          <w:w w:val="95"/>
          <w:sz w:val="43"/>
        </w:rPr>
        <w:t>автоl\1обiлiв</w:t>
      </w:r>
      <w:r>
        <w:rPr>
          <w:color w:val="424242"/>
          <w:spacing w:val="33"/>
          <w:w w:val="95"/>
          <w:sz w:val="43"/>
        </w:rPr>
        <w:t> </w:t>
      </w:r>
      <w:r>
        <w:rPr>
          <w:color w:val="333333"/>
          <w:w w:val="95"/>
          <w:sz w:val="43"/>
        </w:rPr>
        <w:t>l\1оде</w:t>
      </w:r>
      <w:r>
        <w:rPr>
          <w:color w:val="5D5D5D"/>
          <w:w w:val="95"/>
          <w:sz w:val="43"/>
        </w:rPr>
        <w:t>л</w:t>
      </w:r>
      <w:r>
        <w:rPr>
          <w:color w:val="424242"/>
          <w:w w:val="95"/>
          <w:sz w:val="43"/>
        </w:rPr>
        <w:t>ей</w:t>
      </w:r>
      <w:r>
        <w:rPr>
          <w:color w:val="424242"/>
          <w:spacing w:val="18"/>
          <w:w w:val="95"/>
          <w:sz w:val="43"/>
        </w:rPr>
        <w:t> </w:t>
      </w:r>
      <w:r>
        <w:rPr>
          <w:color w:val="424242"/>
          <w:w w:val="95"/>
          <w:sz w:val="40"/>
        </w:rPr>
        <w:t>97/98</w:t>
      </w:r>
      <w:r>
        <w:rPr>
          <w:color w:val="424242"/>
          <w:spacing w:val="17"/>
          <w:w w:val="95"/>
          <w:sz w:val="40"/>
        </w:rPr>
        <w:t> </w:t>
      </w:r>
      <w:r>
        <w:rPr>
          <w:color w:val="333333"/>
          <w:w w:val="95"/>
          <w:sz w:val="43"/>
        </w:rPr>
        <w:t>рокiв</w:t>
      </w:r>
      <w:r>
        <w:rPr>
          <w:color w:val="333333"/>
          <w:spacing w:val="4"/>
          <w:w w:val="95"/>
          <w:sz w:val="43"/>
        </w:rPr>
        <w:t> </w:t>
      </w:r>
      <w:r>
        <w:rPr>
          <w:color w:val="424242"/>
          <w:w w:val="95"/>
          <w:sz w:val="43"/>
        </w:rPr>
        <w:t>(для</w:t>
      </w:r>
      <w:r>
        <w:rPr>
          <w:color w:val="424242"/>
          <w:spacing w:val="12"/>
          <w:w w:val="95"/>
          <w:sz w:val="43"/>
        </w:rPr>
        <w:t> </w:t>
      </w:r>
      <w:r>
        <w:rPr>
          <w:color w:val="333333"/>
          <w:w w:val="95"/>
          <w:sz w:val="43"/>
        </w:rPr>
        <w:t>il\mор</w:t>
      </w:r>
      <w:r>
        <w:rPr>
          <w:color w:val="5D5D5D"/>
          <w:w w:val="95"/>
          <w:sz w:val="43"/>
        </w:rPr>
        <w:t>т</w:t>
      </w:r>
      <w:r>
        <w:rPr>
          <w:color w:val="424242"/>
          <w:w w:val="95"/>
          <w:sz w:val="43"/>
        </w:rPr>
        <w:t>них</w:t>
      </w:r>
      <w:r>
        <w:rPr>
          <w:color w:val="424242"/>
          <w:spacing w:val="37"/>
          <w:w w:val="95"/>
          <w:sz w:val="43"/>
        </w:rPr>
        <w:t> </w:t>
      </w:r>
      <w:r>
        <w:rPr>
          <w:color w:val="424242"/>
          <w:w w:val="95"/>
          <w:sz w:val="43"/>
        </w:rPr>
        <w:t>автоl\1обiлiв</w:t>
      </w:r>
      <w:r>
        <w:rPr>
          <w:color w:val="424242"/>
          <w:spacing w:val="43"/>
          <w:w w:val="95"/>
          <w:sz w:val="43"/>
        </w:rPr>
        <w:t> </w:t>
      </w:r>
      <w:r>
        <w:rPr>
          <w:color w:val="424242"/>
          <w:w w:val="95"/>
          <w:sz w:val="43"/>
        </w:rPr>
        <w:t>з</w:t>
      </w:r>
      <w:r>
        <w:rPr>
          <w:color w:val="424242"/>
          <w:spacing w:val="46"/>
          <w:w w:val="95"/>
          <w:sz w:val="43"/>
        </w:rPr>
        <w:t> </w:t>
      </w:r>
      <w:r>
        <w:rPr>
          <w:color w:val="333333"/>
          <w:w w:val="95"/>
          <w:sz w:val="40"/>
        </w:rPr>
        <w:t>4</w:t>
      </w:r>
      <w:r>
        <w:rPr>
          <w:color w:val="5D5D5D"/>
          <w:w w:val="95"/>
          <w:sz w:val="40"/>
        </w:rPr>
        <w:t>/</w:t>
      </w:r>
      <w:r>
        <w:rPr>
          <w:color w:val="424242"/>
          <w:w w:val="95"/>
          <w:sz w:val="40"/>
        </w:rPr>
        <w:t>2000)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21180" w:h="29940"/>
          <w:pgMar w:top="1340" w:bottom="280" w:left="680" w:right="620"/>
        </w:sectPr>
      </w:pPr>
    </w:p>
    <w:p>
      <w:pPr>
        <w:pStyle w:val="BodyText"/>
        <w:spacing w:line="446" w:lineRule="exact" w:before="201"/>
        <w:ind w:left="1339"/>
        <w:jc w:val="both"/>
      </w:pPr>
      <w:r>
        <w:rPr>
          <w:color w:val="232323"/>
          <w:w w:val="105"/>
        </w:rPr>
        <w:t>Нормування    </w:t>
      </w:r>
      <w:r>
        <w:rPr>
          <w:color w:val="232323"/>
          <w:spacing w:val="55"/>
          <w:w w:val="105"/>
        </w:rPr>
        <w:t> </w:t>
      </w:r>
      <w:r>
        <w:rPr>
          <w:color w:val="232323"/>
          <w:w w:val="105"/>
        </w:rPr>
        <w:t>шкiдливих</w:t>
      </w:r>
    </w:p>
    <w:p>
      <w:pPr>
        <w:tabs>
          <w:tab w:pos="4345" w:val="left" w:leader="none"/>
        </w:tabs>
        <w:spacing w:line="223" w:lineRule="exact" w:before="0"/>
        <w:ind w:left="1614" w:right="0" w:firstLine="0"/>
        <w:jc w:val="left"/>
        <w:rPr>
          <w:rFonts w:ascii="Arial"/>
          <w:sz w:val="37"/>
        </w:rPr>
      </w:pPr>
      <w:r>
        <w:rPr>
          <w:rFonts w:ascii="Arial"/>
          <w:color w:val="232323"/>
          <w:w w:val="105"/>
          <w:sz w:val="37"/>
        </w:rPr>
        <w:t>.</w:t>
        <w:tab/>
        <w:t>.</w:t>
      </w:r>
    </w:p>
    <w:p>
      <w:pPr>
        <w:pStyle w:val="BodyText"/>
        <w:spacing w:line="432" w:lineRule="exact"/>
        <w:ind w:left="332"/>
        <w:jc w:val="both"/>
      </w:pPr>
      <w:r>
        <w:rPr>
          <w:color w:val="232323"/>
        </w:rPr>
        <w:t>викид1в      </w:t>
      </w:r>
      <w:r>
        <w:rPr>
          <w:color w:val="232323"/>
          <w:spacing w:val="78"/>
        </w:rPr>
        <w:t> </w:t>
      </w:r>
      <w:r>
        <w:rPr>
          <w:color w:val="333333"/>
        </w:rPr>
        <w:t>двигун1в      </w:t>
      </w:r>
      <w:r>
        <w:rPr>
          <w:color w:val="333333"/>
          <w:spacing w:val="84"/>
        </w:rPr>
        <w:t> </w:t>
      </w:r>
      <w:r>
        <w:rPr>
          <w:color w:val="333333"/>
        </w:rPr>
        <w:t>транс-</w:t>
      </w:r>
    </w:p>
    <w:p>
      <w:pPr>
        <w:pStyle w:val="BodyText"/>
        <w:spacing w:line="254" w:lineRule="auto" w:before="42"/>
        <w:ind w:left="316" w:right="45" w:firstLine="16"/>
        <w:jc w:val="both"/>
      </w:pPr>
      <w:r>
        <w:rPr/>
        <w:pict>
          <v:shape style="position:absolute;margin-left:407.533478pt;margin-top:32.061146pt;width:581.2pt;height:490.05pt;mso-position-horizontal-relative:page;mso-position-vertical-relative:paragraph;z-index:15916544" type="#_x0000_t202" id="docshape7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7"/>
                    <w:gridCol w:w="3031"/>
                    <w:gridCol w:w="3292"/>
                    <w:gridCol w:w="3272"/>
                  </w:tblGrid>
                  <w:tr>
                    <w:trPr>
                      <w:trHeight w:val="1438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242" w:lineRule="auto" w:before="17"/>
                          <w:ind w:left="300" w:right="206" w:firstLine="111"/>
                          <w:rPr>
                            <w:sz w:val="43"/>
                          </w:rPr>
                        </w:pPr>
                        <w:r>
                          <w:rPr>
                            <w:color w:val="232323"/>
                            <w:sz w:val="43"/>
                          </w:rPr>
                          <w:t>Номер</w:t>
                        </w:r>
                        <w:r>
                          <w:rPr>
                            <w:color w:val="232323"/>
                            <w:spacing w:val="-105"/>
                            <w:sz w:val="43"/>
                          </w:rPr>
                          <w:t> </w:t>
                        </w:r>
                        <w:r>
                          <w:rPr>
                            <w:color w:val="232323"/>
                            <w:w w:val="75"/>
                            <w:sz w:val="43"/>
                          </w:rPr>
                          <w:t>реЖИl\1У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232" w:lineRule="auto" w:before="29"/>
                          <w:ind w:left="605" w:firstLine="217"/>
                          <w:rPr>
                            <w:sz w:val="43"/>
                          </w:rPr>
                        </w:pPr>
                        <w:r>
                          <w:rPr>
                            <w:color w:val="232323"/>
                            <w:sz w:val="43"/>
                          </w:rPr>
                          <w:t>Частота</w:t>
                        </w:r>
                        <w:r>
                          <w:rPr>
                            <w:color w:val="232323"/>
                            <w:spacing w:val="1"/>
                            <w:sz w:val="43"/>
                          </w:rPr>
                          <w:t> </w:t>
                        </w:r>
                        <w:r>
                          <w:rPr>
                            <w:color w:val="333333"/>
                            <w:w w:val="95"/>
                            <w:sz w:val="43"/>
                          </w:rPr>
                          <w:t>обертання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before="17"/>
                          <w:ind w:left="207" w:right="88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color w:val="232323"/>
                            <w:sz w:val="43"/>
                          </w:rPr>
                          <w:t>Н</w:t>
                        </w:r>
                        <w:r>
                          <w:rPr>
                            <w:color w:val="424242"/>
                            <w:sz w:val="43"/>
                          </w:rPr>
                          <w:t>аван</w:t>
                        </w:r>
                        <w:r>
                          <w:rPr>
                            <w:color w:val="5D5D5D"/>
                            <w:sz w:val="43"/>
                          </w:rPr>
                          <w:t>т</w:t>
                        </w:r>
                        <w:r>
                          <w:rPr>
                            <w:color w:val="333333"/>
                            <w:sz w:val="43"/>
                          </w:rPr>
                          <w:t>а&gt;кення</w:t>
                        </w:r>
                        <w:r>
                          <w:rPr>
                            <w:color w:val="5D5D5D"/>
                            <w:sz w:val="43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15"/>
                          <w:ind w:left="64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424242"/>
                            <w:w w:val="99"/>
                            <w:sz w:val="40"/>
                          </w:rPr>
                          <w:t>%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151" w:lineRule="auto" w:before="89"/>
                          <w:ind w:left="986"/>
                          <w:rPr>
                            <w:rFonts w:ascii="Arial" w:hAnsi="Arial"/>
                            <w:sz w:val="38"/>
                          </w:rPr>
                        </w:pPr>
                        <w:r>
                          <w:rPr>
                            <w:color w:val="232323"/>
                            <w:w w:val="95"/>
                            <w:sz w:val="43"/>
                          </w:rPr>
                          <w:t>Фактор</w:t>
                        </w:r>
                        <w:r>
                          <w:rPr>
                            <w:color w:val="232323"/>
                            <w:spacing w:val="34"/>
                            <w:w w:val="95"/>
                            <w:sz w:val="4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2"/>
                            <w:w w:val="95"/>
                            <w:position w:val="-21"/>
                            <w:sz w:val="38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85" w:lineRule="exact"/>
                          <w:ind w:left="771"/>
                          <w:rPr>
                            <w:sz w:val="43"/>
                          </w:rPr>
                        </w:pPr>
                        <w:r>
                          <w:rPr>
                            <w:color w:val="333333"/>
                            <w:sz w:val="43"/>
                          </w:rPr>
                          <w:t>вагомост1</w:t>
                        </w:r>
                      </w:p>
                      <w:p>
                        <w:pPr>
                          <w:pStyle w:val="TableParagraph"/>
                          <w:spacing w:line="375" w:lineRule="exact" w:before="50"/>
                          <w:ind w:left="950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color w:val="333333"/>
                            <w:sz w:val="36"/>
                          </w:rPr>
                          <w:t>oeжиl'vry</w:t>
                        </w:r>
                      </w:p>
                    </w:tc>
                  </w:tr>
                  <w:tr>
                    <w:trPr>
                      <w:trHeight w:val="65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before="41"/>
                          <w:ind w:left="109"/>
                          <w:jc w:val="center"/>
                          <w:rPr>
                            <w:sz w:val="49"/>
                          </w:rPr>
                        </w:pPr>
                        <w:r>
                          <w:rPr>
                            <w:color w:val="333333"/>
                            <w:w w:val="107"/>
                            <w:sz w:val="49"/>
                          </w:rPr>
                          <w:t>1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59" w:lineRule="exact" w:before="177"/>
                          <w:ind w:left="273" w:right="171"/>
                          <w:jc w:val="center"/>
                          <w:rPr>
                            <w:i/>
                            <w:sz w:val="43"/>
                          </w:rPr>
                        </w:pPr>
                        <w:r>
                          <w:rPr>
                            <w:i/>
                            <w:color w:val="333333"/>
                            <w:w w:val="115"/>
                            <w:sz w:val="43"/>
                          </w:rPr>
                          <w:t>n</w:t>
                        </w:r>
                        <w:r>
                          <w:rPr>
                            <w:i/>
                            <w:color w:val="5D5D5D"/>
                            <w:w w:val="115"/>
                            <w:sz w:val="43"/>
                          </w:rPr>
                          <w:t>xx</w:t>
                        </w:r>
                        <w:r>
                          <w:rPr>
                            <w:i/>
                            <w:color w:val="424242"/>
                            <w:w w:val="115"/>
                            <w:sz w:val="43"/>
                          </w:rPr>
                          <w:t>min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630" w:lineRule="exact"/>
                          <w:ind w:left="110"/>
                          <w:jc w:val="center"/>
                          <w:rPr>
                            <w:rFonts w:ascii="Arial" w:hAnsi="Arial"/>
                            <w:sz w:val="62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w w:val="78"/>
                            <w:sz w:val="62"/>
                          </w:rPr>
                          <w:t>о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before="60"/>
                          <w:ind w:left="998" w:right="922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0,25</w:t>
                        </w:r>
                        <w:r>
                          <w:rPr>
                            <w:color w:val="5D5D5D"/>
                            <w:w w:val="105"/>
                            <w:sz w:val="47"/>
                          </w:rPr>
                          <w:t>/</w:t>
                        </w:r>
                        <w:r>
                          <w:rPr>
                            <w:color w:val="333333"/>
                            <w:w w:val="105"/>
                            <w:sz w:val="4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477" w:lineRule="exact" w:before="40"/>
                          <w:ind w:left="67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05"/>
                            <w:sz w:val="47"/>
                          </w:rPr>
                          <w:t>2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77" w:lineRule="exact" w:before="40"/>
                          <w:ind w:left="223" w:right="174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85"/>
                            <w:sz w:val="47"/>
                          </w:rPr>
                          <w:t>ПDОМ1ЖНа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477" w:lineRule="exact" w:before="40"/>
                          <w:ind w:left="20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85"/>
                            <w:sz w:val="47"/>
                          </w:rPr>
                          <w:t>10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77" w:lineRule="exact" w:before="40"/>
                          <w:ind w:left="1007" w:right="890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0,08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17" w:lineRule="exact" w:before="60"/>
                          <w:ind w:left="96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08"/>
                            <w:sz w:val="47"/>
                          </w:rPr>
                          <w:t>3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25" w:lineRule="exact" w:before="51"/>
                          <w:ind w:left="272" w:right="174"/>
                          <w:jc w:val="center"/>
                          <w:rPr>
                            <w:sz w:val="50"/>
                          </w:rPr>
                        </w:pPr>
                        <w:r>
                          <w:rPr>
                            <w:color w:val="33333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  <w:r>
                          <w:rPr>
                            <w:color w:val="333333"/>
                            <w:spacing w:val="-46"/>
                            <w:w w:val="105"/>
                            <w:position w:val="-19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4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37" w:lineRule="exact" w:before="40"/>
                          <w:ind w:left="187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25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17" w:lineRule="exact" w:before="60"/>
                          <w:ind w:left="1007" w:right="893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131313"/>
                            <w:w w:val="105"/>
                            <w:sz w:val="47"/>
                          </w:rPr>
                          <w:t>0</w:t>
                        </w:r>
                        <w:r>
                          <w:rPr>
                            <w:color w:val="5D5D5D"/>
                            <w:w w:val="105"/>
                            <w:sz w:val="47"/>
                          </w:rPr>
                          <w:t>,</w:t>
                        </w: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08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77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7"/>
                            <w:sz w:val="47"/>
                          </w:rPr>
                          <w:t>4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34" w:lineRule="exact" w:before="22"/>
                          <w:ind w:left="255" w:right="174"/>
                          <w:jc w:val="center"/>
                          <w:rPr>
                            <w:sz w:val="51"/>
                          </w:rPr>
                        </w:pPr>
                        <w:r>
                          <w:rPr>
                            <w:color w:val="33333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  <w:r>
                          <w:rPr>
                            <w:color w:val="333333"/>
                            <w:spacing w:val="-46"/>
                            <w:w w:val="105"/>
                            <w:position w:val="-19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2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position w:val="-19"/>
                            <w:sz w:val="51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97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50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007" w:right="893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131313"/>
                            <w:w w:val="105"/>
                            <w:sz w:val="47"/>
                          </w:rPr>
                          <w:t>0</w:t>
                        </w:r>
                        <w:r>
                          <w:rPr>
                            <w:color w:val="424242"/>
                            <w:w w:val="105"/>
                            <w:sz w:val="47"/>
                          </w:rPr>
                          <w:t>,</w:t>
                        </w: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08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37" w:lineRule="exact" w:before="40"/>
                          <w:ind w:left="87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07"/>
                            <w:sz w:val="47"/>
                          </w:rPr>
                          <w:t>5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35" w:lineRule="exact" w:before="41"/>
                          <w:ind w:left="273" w:right="152"/>
                          <w:jc w:val="center"/>
                          <w:rPr>
                            <w:rFonts w:ascii="Arial"/>
                            <w:sz w:val="53"/>
                          </w:rPr>
                        </w:pPr>
                        <w:r>
                          <w:rPr>
                            <w:rFonts w:ascii="Arial"/>
                            <w:w w:val="105"/>
                            <w:position w:val="-21"/>
                            <w:sz w:val="53"/>
                          </w:rPr>
                          <w:t>-</w:t>
                        </w:r>
                        <w:r>
                          <w:rPr>
                            <w:rFonts w:ascii="Arial"/>
                            <w:spacing w:val="-88"/>
                            <w:w w:val="105"/>
                            <w:position w:val="-21"/>
                            <w:sz w:val="53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5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position w:val="-21"/>
                            <w:sz w:val="53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37" w:lineRule="exact" w:before="40"/>
                          <w:ind w:left="158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05"/>
                            <w:sz w:val="47"/>
                          </w:rPr>
                          <w:t>75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17" w:lineRule="exact" w:before="60"/>
                          <w:ind w:left="1007" w:right="890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0,08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96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9"/>
                            <w:sz w:val="47"/>
                          </w:rPr>
                          <w:t>6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25" w:lineRule="exact" w:before="31"/>
                          <w:ind w:left="269" w:right="174"/>
                          <w:jc w:val="center"/>
                          <w:rPr>
                            <w:sz w:val="50"/>
                          </w:rPr>
                        </w:pPr>
                        <w:r>
                          <w:rPr>
                            <w:color w:val="33333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  <w:r>
                          <w:rPr>
                            <w:color w:val="333333"/>
                            <w:spacing w:val="-44"/>
                            <w:w w:val="105"/>
                            <w:position w:val="-19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23232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232323"/>
                            <w:spacing w:val="4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288"/>
                          <w:rPr>
                            <w:sz w:val="47"/>
                          </w:rPr>
                        </w:pPr>
                        <w:r>
                          <w:rPr>
                            <w:color w:val="131313"/>
                            <w:w w:val="110"/>
                            <w:sz w:val="47"/>
                          </w:rPr>
                          <w:t>100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007" w:right="912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131313"/>
                            <w:w w:val="105"/>
                            <w:sz w:val="47"/>
                          </w:rPr>
                          <w:t>0</w:t>
                        </w:r>
                        <w:r>
                          <w:rPr>
                            <w:color w:val="5D5D5D"/>
                            <w:w w:val="105"/>
                            <w:sz w:val="47"/>
                          </w:rPr>
                          <w:t>,</w:t>
                        </w:r>
                        <w:r>
                          <w:rPr>
                            <w:color w:val="333333"/>
                            <w:w w:val="105"/>
                            <w:sz w:val="47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before="40"/>
                          <w:ind w:left="52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7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602" w:lineRule="exact" w:before="14"/>
                          <w:ind w:left="260" w:right="174"/>
                          <w:jc w:val="center"/>
                          <w:rPr>
                            <w:sz w:val="41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33333"/>
                            <w:position w:val="20"/>
                            <w:sz w:val="41"/>
                          </w:rPr>
                          <w:t>п</w:t>
                        </w:r>
                        <w:r>
                          <w:rPr>
                            <w:color w:val="424242"/>
                            <w:sz w:val="41"/>
                          </w:rPr>
                          <w:t>.xxm1</w:t>
                        </w:r>
                        <w:r>
                          <w:rPr>
                            <w:rFonts w:ascii="Arial" w:hAnsi="Arial"/>
                            <w:color w:val="424242"/>
                            <w:position w:val="20"/>
                            <w:sz w:val="41"/>
                          </w:rPr>
                          <w:t>.</w:t>
                        </w:r>
                        <w:r>
                          <w:rPr>
                            <w:color w:val="424242"/>
                            <w:sz w:val="41"/>
                          </w:rPr>
                          <w:t>n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617" w:lineRule="exact"/>
                          <w:ind w:left="99"/>
                          <w:jc w:val="center"/>
                          <w:rPr>
                            <w:sz w:val="75"/>
                          </w:rPr>
                        </w:pPr>
                        <w:r>
                          <w:rPr>
                            <w:color w:val="232323"/>
                            <w:w w:val="72"/>
                            <w:sz w:val="75"/>
                          </w:rPr>
                          <w:t>о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before="40"/>
                          <w:ind w:left="1007" w:right="913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0,25</w:t>
                        </w:r>
                        <w:r>
                          <w:rPr>
                            <w:color w:val="5D5D5D"/>
                            <w:w w:val="105"/>
                            <w:sz w:val="47"/>
                          </w:rPr>
                          <w:t>/</w:t>
                        </w:r>
                        <w:r>
                          <w:rPr>
                            <w:color w:val="333333"/>
                            <w:w w:val="105"/>
                            <w:sz w:val="4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477" w:lineRule="exact" w:before="60"/>
                          <w:ind w:left="45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94"/>
                            <w:sz w:val="47"/>
                          </w:rPr>
                          <w:t>8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154" w:lineRule="exact"/>
                          <w:ind w:right="539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color w:val="424242"/>
                            <w:w w:val="94"/>
                            <w:sz w:val="4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382" w:lineRule="exact"/>
                          <w:ind w:left="328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sz w:val="47"/>
                          </w:rPr>
                          <w:t>ном1нальна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477" w:lineRule="exact" w:before="60"/>
                          <w:ind w:left="1288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100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77" w:lineRule="exact" w:before="60"/>
                          <w:ind w:left="1007" w:right="904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0,1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01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9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35" w:lineRule="exact" w:before="21"/>
                          <w:ind w:left="265" w:right="174"/>
                          <w:jc w:val="center"/>
                          <w:rPr>
                            <w:rFonts w:ascii="Arial"/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232323"/>
                            <w:w w:val="105"/>
                            <w:position w:val="-21"/>
                            <w:sz w:val="53"/>
                          </w:rPr>
                          <w:t>-</w:t>
                        </w:r>
                        <w:r>
                          <w:rPr>
                            <w:rFonts w:ascii="Arial"/>
                            <w:color w:val="232323"/>
                            <w:spacing w:val="-86"/>
                            <w:w w:val="105"/>
                            <w:position w:val="-21"/>
                            <w:sz w:val="53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position w:val="-21"/>
                            <w:sz w:val="50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72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10"/>
                            <w:sz w:val="47"/>
                          </w:rPr>
                          <w:t>75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406" w:lineRule="exact" w:before="40"/>
                          <w:ind w:left="1221"/>
                          <w:rPr>
                            <w:sz w:val="47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sz w:val="46"/>
                          </w:rPr>
                          <w:t>О</w:t>
                        </w:r>
                        <w:r>
                          <w:rPr>
                            <w:rFonts w:ascii="Arial" w:hAnsi="Arial"/>
                            <w:color w:val="232323"/>
                            <w:spacing w:val="-29"/>
                            <w:sz w:val="46"/>
                          </w:rPr>
                          <w:t> </w:t>
                        </w:r>
                        <w:r>
                          <w:rPr>
                            <w:color w:val="131313"/>
                            <w:sz w:val="47"/>
                          </w:rPr>
                          <w:t>02</w:t>
                        </w:r>
                      </w:p>
                      <w:p>
                        <w:pPr>
                          <w:pStyle w:val="TableParagraph"/>
                          <w:spacing w:line="111" w:lineRule="exact"/>
                          <w:ind w:left="1481"/>
                          <w:rPr>
                            <w:rFonts w:ascii="Arial"/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09"/>
                            <w:sz w:val="50"/>
                          </w:rPr>
                          <w:t>'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37" w:lineRule="exact" w:before="40"/>
                          <w:ind w:left="701" w:right="61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10"/>
                            <w:sz w:val="47"/>
                          </w:rPr>
                          <w:t>10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45" w:lineRule="exact" w:before="31"/>
                          <w:ind w:left="272" w:right="174"/>
                          <w:jc w:val="center"/>
                          <w:rPr>
                            <w:sz w:val="50"/>
                          </w:rPr>
                        </w:pPr>
                        <w:r>
                          <w:rPr>
                            <w:color w:val="424242"/>
                            <w:w w:val="105"/>
                            <w:position w:val="-17"/>
                            <w:sz w:val="50"/>
                          </w:rPr>
                          <w:t>-</w:t>
                        </w:r>
                        <w:r>
                          <w:rPr>
                            <w:color w:val="424242"/>
                            <w:spacing w:val="-45"/>
                            <w:w w:val="105"/>
                            <w:position w:val="-17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4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24242"/>
                            <w:w w:val="105"/>
                            <w:position w:val="-17"/>
                            <w:sz w:val="50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37" w:lineRule="exact" w:before="40"/>
                          <w:ind w:left="197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333333"/>
                            <w:w w:val="110"/>
                            <w:sz w:val="47"/>
                          </w:rPr>
                          <w:t>50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37" w:lineRule="exact" w:before="40"/>
                          <w:ind w:left="1007" w:right="89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0,02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724" w:right="596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11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25" w:lineRule="exact" w:before="31"/>
                          <w:ind w:left="269" w:right="174"/>
                          <w:jc w:val="center"/>
                          <w:rPr>
                            <w:sz w:val="50"/>
                          </w:rPr>
                        </w:pPr>
                        <w:r>
                          <w:rPr>
                            <w:color w:val="33333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  <w:r>
                          <w:rPr>
                            <w:color w:val="333333"/>
                            <w:spacing w:val="-43"/>
                            <w:w w:val="105"/>
                            <w:position w:val="-19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37" w:lineRule="exact" w:before="20"/>
                          <w:ind w:left="187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25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007" w:right="912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131313"/>
                            <w:w w:val="105"/>
                            <w:sz w:val="47"/>
                          </w:rPr>
                          <w:t>0</w:t>
                        </w:r>
                        <w:r>
                          <w:rPr>
                            <w:color w:val="5D5D5D"/>
                            <w:w w:val="105"/>
                            <w:sz w:val="47"/>
                          </w:rPr>
                          <w:t>,</w:t>
                        </w:r>
                        <w:r>
                          <w:rPr>
                            <w:color w:val="131313"/>
                            <w:w w:val="105"/>
                            <w:sz w:val="47"/>
                          </w:rPr>
                          <w:t>0</w:t>
                        </w:r>
                        <w:r>
                          <w:rPr>
                            <w:color w:val="333333"/>
                            <w:w w:val="105"/>
                            <w:sz w:val="47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683" w:right="61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12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534" w:lineRule="exact" w:before="22"/>
                          <w:ind w:left="255" w:right="174"/>
                          <w:jc w:val="center"/>
                          <w:rPr>
                            <w:sz w:val="51"/>
                          </w:rPr>
                        </w:pPr>
                        <w:r>
                          <w:rPr>
                            <w:color w:val="333333"/>
                            <w:w w:val="105"/>
                            <w:position w:val="-19"/>
                            <w:sz w:val="50"/>
                          </w:rPr>
                          <w:t>-</w:t>
                        </w:r>
                        <w:r>
                          <w:rPr>
                            <w:color w:val="333333"/>
                            <w:spacing w:val="-47"/>
                            <w:w w:val="105"/>
                            <w:position w:val="-19"/>
                            <w:sz w:val="50"/>
                          </w:rPr>
                          <w:t> </w:t>
                        </w:r>
                        <w:r>
                          <w:rPr>
                            <w:rFonts w:ascii="Arial"/>
                            <w:color w:val="333333"/>
                            <w:w w:val="105"/>
                            <w:sz w:val="18"/>
                          </w:rPr>
                          <w:t>11</w:t>
                        </w:r>
                        <w:r>
                          <w:rPr>
                            <w:rFonts w:ascii="Arial"/>
                            <w:color w:val="333333"/>
                            <w:spacing w:val="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32323"/>
                            <w:w w:val="105"/>
                            <w:position w:val="-19"/>
                            <w:sz w:val="51"/>
                          </w:rPr>
                          <w:t>-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54" w:right="8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10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line="517" w:lineRule="exact" w:before="40"/>
                          <w:ind w:left="1007" w:right="898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0,02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1967" w:type="dxa"/>
                      </w:tcPr>
                      <w:p>
                        <w:pPr>
                          <w:pStyle w:val="TableParagraph"/>
                          <w:spacing w:before="40"/>
                          <w:ind w:left="724" w:right="596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10"/>
                            <w:sz w:val="47"/>
                          </w:rPr>
                          <w:t>13</w:t>
                        </w:r>
                      </w:p>
                    </w:tc>
                    <w:tc>
                      <w:tcPr>
                        <w:tcW w:w="3031" w:type="dxa"/>
                      </w:tcPr>
                      <w:p>
                        <w:pPr>
                          <w:pStyle w:val="TableParagraph"/>
                          <w:spacing w:line="439" w:lineRule="exact" w:before="177"/>
                          <w:ind w:left="250" w:right="174"/>
                          <w:jc w:val="center"/>
                          <w:rPr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33333"/>
                            <w:w w:val="90"/>
                            <w:sz w:val="41"/>
                          </w:rPr>
                          <w:t>п</w:t>
                        </w:r>
                        <w:r>
                          <w:rPr>
                            <w:rFonts w:ascii="Arial" w:hAnsi="Arial"/>
                            <w:i/>
                            <w:color w:val="424242"/>
                            <w:w w:val="90"/>
                            <w:sz w:val="41"/>
                          </w:rPr>
                          <w:t>хх </w:t>
                        </w:r>
                        <w:r>
                          <w:rPr>
                            <w:color w:val="232323"/>
                            <w:w w:val="90"/>
                            <w:sz w:val="43"/>
                          </w:rPr>
                          <w:t>n1in</w:t>
                        </w:r>
                      </w:p>
                    </w:tc>
                    <w:tc>
                      <w:tcPr>
                        <w:tcW w:w="3292" w:type="dxa"/>
                      </w:tcPr>
                      <w:p>
                        <w:pPr>
                          <w:pStyle w:val="TableParagraph"/>
                          <w:spacing w:line="617" w:lineRule="exact"/>
                          <w:ind w:left="99"/>
                          <w:jc w:val="center"/>
                          <w:rPr>
                            <w:sz w:val="75"/>
                          </w:rPr>
                        </w:pPr>
                        <w:r>
                          <w:rPr>
                            <w:color w:val="232323"/>
                            <w:w w:val="72"/>
                            <w:sz w:val="75"/>
                          </w:rPr>
                          <w:t>о</w:t>
                        </w:r>
                      </w:p>
                    </w:tc>
                    <w:tc>
                      <w:tcPr>
                        <w:tcW w:w="3272" w:type="dxa"/>
                      </w:tcPr>
                      <w:p>
                        <w:pPr>
                          <w:pStyle w:val="TableParagraph"/>
                          <w:spacing w:before="40"/>
                          <w:ind w:left="1007" w:right="913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0</w:t>
                        </w:r>
                        <w:r>
                          <w:rPr>
                            <w:color w:val="424242"/>
                            <w:w w:val="105"/>
                            <w:sz w:val="47"/>
                          </w:rPr>
                          <w:t>,2</w:t>
                        </w:r>
                        <w:r>
                          <w:rPr>
                            <w:color w:val="232323"/>
                            <w:w w:val="105"/>
                            <w:sz w:val="47"/>
                          </w:rPr>
                          <w:t>5</w:t>
                        </w:r>
                        <w:r>
                          <w:rPr>
                            <w:color w:val="5D5D5D"/>
                            <w:w w:val="105"/>
                            <w:sz w:val="47"/>
                          </w:rPr>
                          <w:t>/</w:t>
                        </w:r>
                        <w:r>
                          <w:rPr>
                            <w:color w:val="424242"/>
                            <w:w w:val="105"/>
                            <w:sz w:val="47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2323"/>
          <w:w w:val="105"/>
        </w:rPr>
        <w:t>портних </w:t>
      </w:r>
      <w:r>
        <w:rPr>
          <w:color w:val="424242"/>
          <w:w w:val="105"/>
        </w:rPr>
        <w:t>засобiв </w:t>
      </w:r>
      <w:r>
        <w:rPr>
          <w:color w:val="333333"/>
          <w:w w:val="105"/>
        </w:rPr>
        <w:t>категорiй </w:t>
      </w:r>
      <w:r>
        <w:rPr>
          <w:color w:val="232323"/>
          <w:w w:val="105"/>
        </w:rPr>
        <w:t>М2,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М3,</w:t>
      </w:r>
      <w:r>
        <w:rPr>
          <w:color w:val="232323"/>
          <w:spacing w:val="1"/>
          <w:w w:val="105"/>
        </w:rPr>
        <w:t> </w:t>
      </w:r>
      <w:r>
        <w:rPr>
          <w:color w:val="333333"/>
          <w:w w:val="105"/>
        </w:rPr>
        <w:t>N2</w:t>
      </w:r>
      <w:r>
        <w:rPr>
          <w:color w:val="333333"/>
          <w:spacing w:val="1"/>
          <w:w w:val="105"/>
        </w:rPr>
        <w:t> </w:t>
      </w:r>
      <w:r>
        <w:rPr>
          <w:color w:val="131313"/>
          <w:w w:val="105"/>
        </w:rPr>
        <w:t>i</w:t>
      </w:r>
      <w:r>
        <w:rPr>
          <w:color w:val="131313"/>
          <w:spacing w:val="1"/>
          <w:w w:val="105"/>
        </w:rPr>
        <w:t> </w:t>
      </w:r>
      <w:r>
        <w:rPr>
          <w:color w:val="333333"/>
          <w:w w:val="105"/>
        </w:rPr>
        <w:t>N3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розпочалось </w:t>
      </w:r>
      <w:r>
        <w:rPr>
          <w:color w:val="333333"/>
          <w:spacing w:val="1"/>
          <w:w w:val="105"/>
        </w:rPr>
        <w:t> </w:t>
      </w:r>
      <w:r>
        <w:rPr>
          <w:color w:val="131313"/>
          <w:w w:val="105"/>
        </w:rPr>
        <w:t>в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1982 роцi, </w:t>
      </w:r>
      <w:r>
        <w:rPr>
          <w:color w:val="333333"/>
          <w:w w:val="105"/>
        </w:rPr>
        <w:t>коли були прийнятi</w:t>
      </w:r>
      <w:r>
        <w:rPr>
          <w:color w:val="333333"/>
          <w:spacing w:val="1"/>
          <w:w w:val="105"/>
        </w:rPr>
        <w:t> </w:t>
      </w:r>
      <w:r>
        <w:rPr>
          <w:color w:val="232323"/>
          <w:w w:val="105"/>
        </w:rPr>
        <w:t>Правила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No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49.</w:t>
      </w:r>
      <w:r>
        <w:rPr>
          <w:color w:val="232323"/>
          <w:spacing w:val="1"/>
          <w:w w:val="105"/>
        </w:rPr>
        <w:t> </w:t>
      </w:r>
      <w:r>
        <w:rPr>
          <w:color w:val="131313"/>
          <w:w w:val="105"/>
        </w:rPr>
        <w:t>Цi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правила</w:t>
      </w:r>
      <w:r>
        <w:rPr>
          <w:color w:val="232323"/>
          <w:spacing w:val="1"/>
          <w:w w:val="105"/>
        </w:rPr>
        <w:t> </w:t>
      </w:r>
      <w:r>
        <w:rPr>
          <w:color w:val="333333"/>
          <w:w w:val="105"/>
        </w:rPr>
        <w:t>стосуютлься </w:t>
      </w:r>
      <w:r>
        <w:rPr>
          <w:color w:val="424242"/>
          <w:w w:val="105"/>
        </w:rPr>
        <w:t>лише </w:t>
      </w:r>
      <w:r>
        <w:rPr>
          <w:color w:val="333333"/>
          <w:w w:val="105"/>
        </w:rPr>
        <w:t>автомобiлiв</w:t>
      </w:r>
      <w:r>
        <w:rPr>
          <w:color w:val="333333"/>
          <w:spacing w:val="1"/>
          <w:w w:val="105"/>
        </w:rPr>
        <w:t> </w:t>
      </w:r>
      <w:r>
        <w:rPr>
          <w:color w:val="424242"/>
          <w:w w:val="105"/>
        </w:rPr>
        <w:t>з дизелями </w:t>
      </w:r>
      <w:r>
        <w:rPr>
          <w:color w:val="333333"/>
          <w:w w:val="105"/>
        </w:rPr>
        <w:t>тому що бензиновi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двигуни </w:t>
      </w:r>
      <w:r>
        <w:rPr>
          <w:color w:val="131313"/>
          <w:w w:val="105"/>
        </w:rPr>
        <w:t>на </w:t>
      </w:r>
      <w:r>
        <w:rPr>
          <w:color w:val="333333"/>
          <w:w w:val="105"/>
        </w:rPr>
        <w:t>таких  автомобiлях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в</w:t>
      </w:r>
      <w:r>
        <w:rPr>
          <w:color w:val="333333"/>
          <w:spacing w:val="30"/>
          <w:w w:val="105"/>
        </w:rPr>
        <w:t> </w:t>
      </w:r>
      <w:r>
        <w:rPr>
          <w:color w:val="333333"/>
          <w:w w:val="105"/>
        </w:rPr>
        <w:t>€вропi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не</w:t>
      </w:r>
      <w:r>
        <w:rPr>
          <w:color w:val="333333"/>
          <w:spacing w:val="4"/>
          <w:w w:val="105"/>
        </w:rPr>
        <w:t> </w:t>
      </w:r>
      <w:r>
        <w:rPr>
          <w:color w:val="424242"/>
          <w:w w:val="105"/>
        </w:rPr>
        <w:t>застосовують.</w:t>
      </w:r>
    </w:p>
    <w:p>
      <w:pPr>
        <w:pStyle w:val="BodyText"/>
        <w:spacing w:line="480" w:lineRule="exact"/>
        <w:ind w:left="1338"/>
        <w:jc w:val="both"/>
      </w:pPr>
      <w:r>
        <w:rPr>
          <w:color w:val="232323"/>
          <w:w w:val="105"/>
        </w:rPr>
        <w:t>Проводять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ви-пробування</w:t>
      </w:r>
    </w:p>
    <w:p>
      <w:pPr>
        <w:pStyle w:val="BodyText"/>
        <w:spacing w:line="168" w:lineRule="auto" w:before="59"/>
        <w:ind w:left="316" w:right="38" w:firstLine="1"/>
        <w:jc w:val="both"/>
      </w:pPr>
      <w:r>
        <w:rPr>
          <w:color w:val="424242"/>
          <w:w w:val="110"/>
        </w:rPr>
        <w:t>дизеля,</w:t>
      </w:r>
      <w:r>
        <w:rPr>
          <w:color w:val="424242"/>
          <w:spacing w:val="1"/>
          <w:w w:val="110"/>
        </w:rPr>
        <w:t> </w:t>
      </w:r>
      <w:r>
        <w:rPr>
          <w:color w:val="333333"/>
          <w:w w:val="110"/>
        </w:rPr>
        <w:t>встановлено</w:t>
      </w:r>
      <w:r>
        <w:rPr>
          <w:color w:val="424242"/>
          <w:w w:val="110"/>
          <w:position w:val="-21"/>
          <w:sz w:val="42"/>
        </w:rPr>
        <w:t>.</w:t>
      </w:r>
      <w:r>
        <w:rPr>
          <w:color w:val="333333"/>
          <w:w w:val="110"/>
        </w:rPr>
        <w:t>го</w:t>
      </w:r>
      <w:r>
        <w:rPr>
          <w:color w:val="333333"/>
          <w:spacing w:val="1"/>
          <w:w w:val="110"/>
        </w:rPr>
        <w:t> </w:t>
      </w:r>
      <w:r>
        <w:rPr>
          <w:color w:val="232323"/>
          <w:w w:val="110"/>
        </w:rPr>
        <w:t>на</w:t>
      </w:r>
      <w:r>
        <w:rPr>
          <w:color w:val="232323"/>
          <w:spacing w:val="1"/>
          <w:w w:val="110"/>
        </w:rPr>
        <w:t> </w:t>
      </w:r>
      <w:r>
        <w:rPr>
          <w:color w:val="424242"/>
          <w:w w:val="110"/>
        </w:rPr>
        <w:t>гальмовому</w:t>
      </w:r>
      <w:r>
        <w:rPr>
          <w:color w:val="424242"/>
          <w:spacing w:val="12"/>
          <w:w w:val="110"/>
        </w:rPr>
        <w:t> </w:t>
      </w:r>
      <w:r>
        <w:rPr>
          <w:color w:val="333333"/>
          <w:w w:val="110"/>
        </w:rPr>
        <w:t>стенд</w:t>
      </w:r>
      <w:r>
        <w:rPr>
          <w:color w:val="333333"/>
          <w:spacing w:val="14"/>
          <w:w w:val="110"/>
        </w:rPr>
        <w:t> </w:t>
      </w:r>
      <w:r>
        <w:rPr>
          <w:color w:val="424242"/>
          <w:w w:val="110"/>
        </w:rPr>
        <w:t>за</w:t>
      </w:r>
    </w:p>
    <w:p>
      <w:pPr>
        <w:pStyle w:val="BodyText"/>
        <w:spacing w:line="230" w:lineRule="auto" w:before="26"/>
        <w:ind w:left="333" w:right="74" w:hanging="5"/>
        <w:jc w:val="both"/>
      </w:pPr>
      <w:r>
        <w:rPr>
          <w:color w:val="333333"/>
          <w:w w:val="105"/>
        </w:rPr>
        <w:t>13-режимним </w:t>
      </w:r>
      <w:r>
        <w:rPr>
          <w:color w:val="232323"/>
          <w:w w:val="105"/>
        </w:rPr>
        <w:t>циклом. </w:t>
      </w:r>
      <w:r>
        <w:rPr>
          <w:color w:val="131313"/>
          <w:w w:val="105"/>
        </w:rPr>
        <w:t>Режими</w:t>
      </w:r>
      <w:r>
        <w:rPr>
          <w:color w:val="131313"/>
          <w:spacing w:val="-121"/>
          <w:w w:val="105"/>
        </w:rPr>
        <w:t> </w:t>
      </w:r>
      <w:r>
        <w:rPr>
          <w:color w:val="232323"/>
          <w:w w:val="105"/>
        </w:rPr>
        <w:t>циклу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наведено</w:t>
      </w:r>
      <w:r>
        <w:rPr>
          <w:color w:val="232323"/>
          <w:spacing w:val="31"/>
          <w:w w:val="105"/>
        </w:rPr>
        <w:t> </w:t>
      </w:r>
      <w:r>
        <w:rPr>
          <w:color w:val="131313"/>
          <w:w w:val="105"/>
        </w:rPr>
        <w:t>в</w:t>
      </w:r>
      <w:r>
        <w:rPr>
          <w:color w:val="131313"/>
          <w:spacing w:val="-20"/>
          <w:w w:val="105"/>
        </w:rPr>
        <w:t> </w:t>
      </w:r>
      <w:r>
        <w:rPr>
          <w:color w:val="232323"/>
          <w:w w:val="105"/>
        </w:rPr>
        <w:t>табл.</w:t>
      </w:r>
      <w:r>
        <w:rPr>
          <w:color w:val="232323"/>
          <w:spacing w:val="-17"/>
          <w:w w:val="105"/>
        </w:rPr>
        <w:t> </w:t>
      </w:r>
      <w:r>
        <w:rPr>
          <w:color w:val="333333"/>
          <w:w w:val="105"/>
        </w:rPr>
        <w:t>9.5</w:t>
      </w:r>
      <w:r>
        <w:rPr>
          <w:w w:val="105"/>
        </w:rPr>
        <w:t>.</w:t>
      </w:r>
    </w:p>
    <w:p>
      <w:pPr>
        <w:pStyle w:val="BodyText"/>
        <w:tabs>
          <w:tab w:pos="4574" w:val="left" w:leader="none"/>
        </w:tabs>
        <w:spacing w:line="254" w:lineRule="auto" w:before="27"/>
        <w:ind w:left="314" w:right="61" w:firstLine="1305"/>
        <w:jc w:val="both"/>
      </w:pPr>
      <w:r>
        <w:rPr>
          <w:color w:val="232323"/>
          <w:w w:val="105"/>
        </w:rPr>
        <w:t>В</w:t>
      </w:r>
      <w:r>
        <w:rPr>
          <w:color w:val="232323"/>
          <w:spacing w:val="1"/>
          <w:w w:val="105"/>
        </w:rPr>
        <w:t> </w:t>
      </w:r>
      <w:r>
        <w:rPr>
          <w:color w:val="131313"/>
          <w:w w:val="105"/>
        </w:rPr>
        <w:t>подальшому</w:t>
      </w:r>
      <w:r>
        <w:rPr>
          <w:color w:val="131313"/>
          <w:spacing w:val="1"/>
          <w:w w:val="105"/>
        </w:rPr>
        <w:t> </w:t>
      </w:r>
      <w:r>
        <w:rPr>
          <w:color w:val="333333"/>
          <w:w w:val="105"/>
        </w:rPr>
        <w:t>до</w:t>
      </w:r>
      <w:r>
        <w:rPr>
          <w:color w:val="333333"/>
          <w:spacing w:val="1"/>
          <w:w w:val="105"/>
        </w:rPr>
        <w:t> </w:t>
      </w:r>
      <w:r>
        <w:rPr>
          <w:color w:val="232323"/>
          <w:w w:val="105"/>
        </w:rPr>
        <w:t>цих</w:t>
      </w:r>
      <w:r>
        <w:rPr>
          <w:color w:val="232323"/>
          <w:spacing w:val="1"/>
          <w:w w:val="105"/>
        </w:rPr>
        <w:t> </w:t>
      </w:r>
      <w:r>
        <w:rPr>
          <w:w w:val="105"/>
        </w:rPr>
        <w:t>Правил</w:t>
      </w:r>
      <w:r>
        <w:rPr>
          <w:spacing w:val="1"/>
          <w:w w:val="105"/>
        </w:rPr>
        <w:t> </w:t>
      </w:r>
      <w:r>
        <w:rPr>
          <w:color w:val="232323"/>
          <w:w w:val="105"/>
        </w:rPr>
        <w:t>було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прийнято</w:t>
      </w:r>
      <w:r>
        <w:rPr>
          <w:color w:val="232323"/>
          <w:spacing w:val="-121"/>
          <w:w w:val="105"/>
        </w:rPr>
        <w:t> </w:t>
      </w:r>
      <w:r>
        <w:rPr>
          <w:color w:val="131313"/>
          <w:w w:val="105"/>
        </w:rPr>
        <w:t>поправки,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а</w:t>
      </w:r>
      <w:r>
        <w:rPr>
          <w:color w:val="232323"/>
          <w:spacing w:val="1"/>
          <w:w w:val="105"/>
        </w:rPr>
        <w:t> </w:t>
      </w:r>
      <w:r>
        <w:rPr>
          <w:color w:val="424242"/>
          <w:w w:val="105"/>
        </w:rPr>
        <w:t>€вропейським</w:t>
      </w:r>
      <w:r>
        <w:rPr>
          <w:color w:val="424242"/>
          <w:spacing w:val="1"/>
          <w:w w:val="105"/>
        </w:rPr>
        <w:t> </w:t>
      </w:r>
      <w:r>
        <w:rPr>
          <w:color w:val="333333"/>
          <w:w w:val="105"/>
        </w:rPr>
        <w:t>Союзом</w:t>
      </w:r>
      <w:r>
        <w:rPr>
          <w:color w:val="333333"/>
          <w:spacing w:val="1"/>
          <w:w w:val="105"/>
        </w:rPr>
        <w:t> </w:t>
      </w:r>
      <w:r>
        <w:rPr>
          <w:color w:val="232323"/>
          <w:w w:val="105"/>
        </w:rPr>
        <w:t>прийнято  аналогiчнi</w:t>
      </w:r>
      <w:r>
        <w:rPr>
          <w:color w:val="232323"/>
          <w:spacing w:val="1"/>
          <w:w w:val="105"/>
        </w:rPr>
        <w:t> </w:t>
      </w:r>
      <w:r>
        <w:rPr>
          <w:color w:val="424242"/>
          <w:w w:val="105"/>
        </w:rPr>
        <w:t>за</w:t>
      </w:r>
      <w:r>
        <w:rPr>
          <w:color w:val="424242"/>
          <w:spacing w:val="1"/>
          <w:w w:val="105"/>
        </w:rPr>
        <w:t> </w:t>
      </w:r>
      <w:r>
        <w:rPr>
          <w:color w:val="333333"/>
          <w:w w:val="105"/>
        </w:rPr>
        <w:t>методикою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випробувань</w:t>
      </w:r>
      <w:r>
        <w:rPr>
          <w:color w:val="333333"/>
          <w:spacing w:val="1"/>
          <w:w w:val="105"/>
        </w:rPr>
        <w:t> </w:t>
      </w:r>
      <w:r>
        <w:rPr>
          <w:color w:val="131313"/>
          <w:w w:val="105"/>
        </w:rPr>
        <w:t>i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нормами</w:t>
        <w:tab/>
        <w:t>Директиви</w:t>
      </w:r>
      <w:r>
        <w:rPr>
          <w:color w:val="232323"/>
          <w:spacing w:val="-121"/>
          <w:w w:val="105"/>
        </w:rPr>
        <w:t> </w:t>
      </w:r>
      <w:r>
        <w:rPr>
          <w:color w:val="333333"/>
          <w:w w:val="105"/>
        </w:rPr>
        <w:t>88/77</w:t>
      </w:r>
      <w:r>
        <w:rPr>
          <w:color w:val="5D5D5D"/>
          <w:w w:val="105"/>
        </w:rPr>
        <w:t>/</w:t>
      </w:r>
      <w:r>
        <w:rPr>
          <w:color w:val="232323"/>
          <w:w w:val="105"/>
        </w:rPr>
        <w:t>Е:ЕС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9</w:t>
      </w:r>
      <w:r>
        <w:rPr>
          <w:w w:val="105"/>
        </w:rPr>
        <w:t>1</w:t>
      </w:r>
      <w:r>
        <w:rPr>
          <w:color w:val="5D5D5D"/>
          <w:w w:val="105"/>
        </w:rPr>
        <w:t>/</w:t>
      </w:r>
      <w:r>
        <w:rPr>
          <w:color w:val="232323"/>
          <w:w w:val="105"/>
        </w:rPr>
        <w:t>542</w:t>
      </w:r>
      <w:r>
        <w:rPr>
          <w:color w:val="5D5D5D"/>
          <w:w w:val="105"/>
        </w:rPr>
        <w:t>/</w:t>
      </w:r>
      <w:r>
        <w:rPr>
          <w:color w:val="232323"/>
          <w:w w:val="105"/>
        </w:rPr>
        <w:t>Е:ЕС.</w:t>
      </w:r>
    </w:p>
    <w:p>
      <w:pPr>
        <w:pStyle w:val="BodyText"/>
        <w:spacing w:line="506" w:lineRule="auto" w:before="81"/>
        <w:ind w:left="314" w:firstLine="6859"/>
      </w:pPr>
      <w:r>
        <w:rPr/>
        <w:br w:type="column"/>
      </w:r>
      <w:r>
        <w:rPr>
          <w:color w:val="232323"/>
        </w:rPr>
        <w:t>Таблиця</w:t>
      </w:r>
      <w:r>
        <w:rPr>
          <w:color w:val="232323"/>
          <w:spacing w:val="31"/>
        </w:rPr>
        <w:t> </w:t>
      </w:r>
      <w:r>
        <w:rPr>
          <w:color w:val="333333"/>
        </w:rPr>
        <w:t>9</w:t>
      </w:r>
      <w:r>
        <w:rPr/>
        <w:t>.</w:t>
      </w:r>
      <w:r>
        <w:rPr>
          <w:color w:val="232323"/>
        </w:rPr>
        <w:t>5</w:t>
      </w:r>
      <w:r>
        <w:rPr>
          <w:color w:val="232323"/>
          <w:spacing w:val="-115"/>
        </w:rPr>
        <w:t> </w:t>
      </w:r>
      <w:r>
        <w:rPr>
          <w:color w:val="131313"/>
        </w:rPr>
        <w:t>Р</w:t>
      </w:r>
      <w:r>
        <w:rPr>
          <w:color w:val="424242"/>
        </w:rPr>
        <w:t>е</w:t>
      </w:r>
      <w:r>
        <w:rPr>
          <w:color w:val="232323"/>
        </w:rPr>
        <w:t>жими</w:t>
      </w:r>
      <w:r>
        <w:rPr>
          <w:color w:val="232323"/>
          <w:spacing w:val="53"/>
        </w:rPr>
        <w:t> </w:t>
      </w:r>
      <w:r>
        <w:rPr>
          <w:color w:val="232323"/>
        </w:rPr>
        <w:t>циклу</w:t>
      </w:r>
      <w:r>
        <w:rPr>
          <w:color w:val="232323"/>
          <w:spacing w:val="25"/>
        </w:rPr>
        <w:t> </w:t>
      </w:r>
      <w:r>
        <w:rPr>
          <w:color w:val="424242"/>
        </w:rPr>
        <w:t>згiдно</w:t>
      </w:r>
      <w:r>
        <w:rPr>
          <w:color w:val="424242"/>
          <w:spacing w:val="3"/>
        </w:rPr>
        <w:t> </w:t>
      </w:r>
      <w:r>
        <w:rPr>
          <w:color w:val="131313"/>
        </w:rPr>
        <w:t>Правил</w:t>
      </w:r>
      <w:r>
        <w:rPr>
          <w:color w:val="131313"/>
          <w:spacing w:val="40"/>
        </w:rPr>
        <w:t> </w:t>
      </w:r>
      <w:r>
        <w:rPr>
          <w:color w:val="232323"/>
        </w:rPr>
        <w:t>No</w:t>
      </w:r>
      <w:r>
        <w:rPr>
          <w:color w:val="232323"/>
          <w:spacing w:val="-3"/>
        </w:rPr>
        <w:t> </w:t>
      </w:r>
      <w:r>
        <w:rPr>
          <w:color w:val="232323"/>
        </w:rPr>
        <w:t>49</w:t>
      </w:r>
    </w:p>
    <w:p>
      <w:pPr>
        <w:spacing w:after="0" w:line="506" w:lineRule="auto"/>
        <w:sectPr>
          <w:type w:val="continuous"/>
          <w:pgSz w:w="21180" w:h="29940"/>
          <w:pgMar w:top="900" w:bottom="280" w:left="680" w:right="620"/>
          <w:cols w:num="2" w:equalWidth="0">
            <w:col w:w="6989" w:space="2127"/>
            <w:col w:w="10764"/>
          </w:cols>
        </w:sectPr>
      </w:pPr>
    </w:p>
    <w:p>
      <w:pPr>
        <w:pStyle w:val="BodyText"/>
        <w:spacing w:line="254" w:lineRule="auto" w:before="1"/>
        <w:ind w:left="300" w:right="1037" w:firstLine="1038"/>
        <w:jc w:val="both"/>
      </w:pPr>
      <w:r>
        <w:rPr>
          <w:color w:val="232323"/>
          <w:w w:val="105"/>
        </w:rPr>
        <w:t>Норми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викидiв</w:t>
      </w:r>
      <w:r>
        <w:rPr>
          <w:color w:val="232323"/>
          <w:spacing w:val="1"/>
          <w:w w:val="105"/>
        </w:rPr>
        <w:t> </w:t>
      </w:r>
      <w:r>
        <w:rPr>
          <w:color w:val="333333"/>
          <w:w w:val="105"/>
        </w:rPr>
        <w:t>встановлюють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вiдносно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одиницi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виконаноi: </w:t>
      </w:r>
      <w:r>
        <w:rPr>
          <w:color w:val="424242"/>
          <w:w w:val="105"/>
        </w:rPr>
        <w:t>дизелем </w:t>
      </w:r>
      <w:r>
        <w:rPr>
          <w:color w:val="232323"/>
          <w:w w:val="105"/>
        </w:rPr>
        <w:t>роботи. </w:t>
      </w:r>
      <w:r>
        <w:rPr>
          <w:color w:val="333333"/>
          <w:w w:val="105"/>
        </w:rPr>
        <w:t>В</w:t>
      </w:r>
      <w:r>
        <w:rPr>
          <w:color w:val="333333"/>
          <w:spacing w:val="1"/>
          <w:w w:val="105"/>
        </w:rPr>
        <w:t> </w:t>
      </w:r>
      <w:r>
        <w:rPr>
          <w:color w:val="232323"/>
          <w:w w:val="105"/>
        </w:rPr>
        <w:t>табл.</w:t>
      </w:r>
      <w:r>
        <w:rPr>
          <w:color w:val="232323"/>
          <w:spacing w:val="1"/>
          <w:w w:val="105"/>
        </w:rPr>
        <w:t> </w:t>
      </w:r>
      <w:r>
        <w:rPr>
          <w:color w:val="333333"/>
          <w:w w:val="105"/>
        </w:rPr>
        <w:t>9</w:t>
      </w:r>
      <w:r>
        <w:rPr>
          <w:w w:val="105"/>
        </w:rPr>
        <w:t>.</w:t>
      </w:r>
      <w:r>
        <w:rPr>
          <w:color w:val="232323"/>
          <w:w w:val="105"/>
        </w:rPr>
        <w:t>6</w:t>
      </w:r>
      <w:r>
        <w:rPr>
          <w:color w:val="232323"/>
          <w:spacing w:val="1"/>
          <w:w w:val="105"/>
        </w:rPr>
        <w:t> </w:t>
      </w:r>
      <w:r>
        <w:rPr>
          <w:color w:val="333333"/>
          <w:w w:val="105"/>
        </w:rPr>
        <w:t>наведено</w:t>
      </w:r>
      <w:r>
        <w:rPr>
          <w:color w:val="333333"/>
          <w:spacing w:val="1"/>
          <w:w w:val="105"/>
        </w:rPr>
        <w:t> </w:t>
      </w:r>
      <w:r>
        <w:rPr>
          <w:color w:val="232323"/>
          <w:w w:val="105"/>
        </w:rPr>
        <w:t>чиннi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та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перспективнi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норми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викидiв</w:t>
      </w:r>
      <w:r>
        <w:rPr>
          <w:color w:val="232323"/>
          <w:spacing w:val="1"/>
          <w:w w:val="105"/>
        </w:rPr>
        <w:t> </w:t>
      </w:r>
      <w:r>
        <w:rPr>
          <w:color w:val="424242"/>
          <w:w w:val="105"/>
        </w:rPr>
        <w:t>двигунаl\rn</w:t>
      </w:r>
      <w:r>
        <w:rPr>
          <w:color w:val="424242"/>
          <w:spacing w:val="1"/>
          <w:w w:val="105"/>
        </w:rPr>
        <w:t> </w:t>
      </w:r>
      <w:r>
        <w:rPr>
          <w:color w:val="333333"/>
          <w:w w:val="105"/>
        </w:rPr>
        <w:t>автомобiлiв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категорiй</w:t>
      </w:r>
      <w:r>
        <w:rPr>
          <w:color w:val="333333"/>
          <w:spacing w:val="-4"/>
          <w:w w:val="105"/>
        </w:rPr>
        <w:t> </w:t>
      </w:r>
      <w:r>
        <w:rPr>
          <w:color w:val="131313"/>
          <w:w w:val="105"/>
        </w:rPr>
        <w:t>Ml</w:t>
      </w:r>
      <w:r>
        <w:rPr>
          <w:color w:val="5D5D5D"/>
          <w:w w:val="105"/>
        </w:rPr>
        <w:t>,</w:t>
      </w:r>
      <w:r>
        <w:rPr>
          <w:color w:val="5D5D5D"/>
          <w:spacing w:val="-2"/>
          <w:w w:val="105"/>
        </w:rPr>
        <w:t> </w:t>
      </w:r>
      <w:r>
        <w:rPr>
          <w:color w:val="131313"/>
          <w:w w:val="105"/>
        </w:rPr>
        <w:t>М</w:t>
      </w:r>
      <w:r>
        <w:rPr>
          <w:color w:val="424242"/>
          <w:w w:val="105"/>
        </w:rPr>
        <w:t>2,</w:t>
      </w:r>
      <w:r>
        <w:rPr>
          <w:color w:val="424242"/>
          <w:spacing w:val="-2"/>
          <w:w w:val="105"/>
        </w:rPr>
        <w:t> </w:t>
      </w:r>
      <w:r>
        <w:rPr>
          <w:color w:val="131313"/>
          <w:w w:val="105"/>
        </w:rPr>
        <w:t>М</w:t>
      </w:r>
      <w:r>
        <w:rPr>
          <w:color w:val="333333"/>
          <w:w w:val="105"/>
        </w:rPr>
        <w:t>3</w:t>
      </w:r>
      <w:r>
        <w:rPr>
          <w:color w:val="5D5D5D"/>
          <w:w w:val="105"/>
        </w:rPr>
        <w:t>,</w:t>
      </w:r>
      <w:r>
        <w:rPr>
          <w:color w:val="5D5D5D"/>
          <w:spacing w:val="12"/>
          <w:w w:val="105"/>
        </w:rPr>
        <w:t> </w:t>
      </w:r>
      <w:r>
        <w:rPr>
          <w:color w:val="333333"/>
          <w:w w:val="105"/>
        </w:rPr>
        <w:t>N2</w:t>
      </w:r>
      <w:r>
        <w:rPr>
          <w:color w:val="333333"/>
          <w:spacing w:val="-28"/>
          <w:w w:val="105"/>
        </w:rPr>
        <w:t> </w:t>
      </w:r>
      <w:r>
        <w:rPr>
          <w:color w:val="333333"/>
          <w:w w:val="105"/>
        </w:rPr>
        <w:t>i</w:t>
      </w:r>
      <w:r>
        <w:rPr>
          <w:color w:val="333333"/>
          <w:spacing w:val="-2"/>
          <w:w w:val="105"/>
        </w:rPr>
        <w:t> </w:t>
      </w:r>
      <w:r>
        <w:rPr>
          <w:color w:val="232323"/>
          <w:w w:val="105"/>
        </w:rPr>
        <w:t>N3</w:t>
      </w:r>
      <w:r>
        <w:rPr>
          <w:color w:val="232323"/>
          <w:spacing w:val="2"/>
          <w:w w:val="105"/>
        </w:rPr>
        <w:t> </w:t>
      </w:r>
      <w:r>
        <w:rPr>
          <w:color w:val="424242"/>
          <w:w w:val="105"/>
        </w:rPr>
        <w:t>згiдно </w:t>
      </w:r>
      <w:r>
        <w:rPr>
          <w:w w:val="105"/>
        </w:rPr>
        <w:t>П</w:t>
      </w:r>
      <w:r>
        <w:rPr>
          <w:color w:val="232323"/>
          <w:w w:val="105"/>
        </w:rPr>
        <w:t>рави</w:t>
      </w:r>
      <w:r>
        <w:rPr>
          <w:color w:val="424242"/>
          <w:w w:val="105"/>
        </w:rPr>
        <w:t>л</w:t>
      </w:r>
      <w:r>
        <w:rPr>
          <w:color w:val="424242"/>
          <w:spacing w:val="18"/>
          <w:w w:val="105"/>
        </w:rPr>
        <w:t> </w:t>
      </w:r>
      <w:r>
        <w:rPr>
          <w:color w:val="232323"/>
          <w:w w:val="105"/>
        </w:rPr>
        <w:t>No</w:t>
      </w:r>
      <w:r>
        <w:rPr>
          <w:color w:val="232323"/>
          <w:spacing w:val="-28"/>
          <w:w w:val="105"/>
        </w:rPr>
        <w:t> </w:t>
      </w:r>
      <w:r>
        <w:rPr>
          <w:color w:val="333333"/>
          <w:w w:val="105"/>
        </w:rPr>
        <w:t>49</w:t>
      </w:r>
      <w:r>
        <w:rPr>
          <w:color w:val="333333"/>
          <w:spacing w:val="99"/>
          <w:w w:val="105"/>
        </w:rPr>
        <w:t> </w:t>
      </w:r>
      <w:r>
        <w:rPr>
          <w:color w:val="333333"/>
          <w:w w:val="105"/>
        </w:rPr>
        <w:t>з</w:t>
      </w:r>
      <w:r>
        <w:rPr>
          <w:color w:val="333333"/>
          <w:spacing w:val="57"/>
          <w:w w:val="105"/>
        </w:rPr>
        <w:t> </w:t>
      </w:r>
      <w:r>
        <w:rPr>
          <w:color w:val="333333"/>
          <w:w w:val="105"/>
        </w:rPr>
        <w:t>поправками</w:t>
      </w:r>
      <w:r>
        <w:rPr>
          <w:color w:val="333333"/>
          <w:spacing w:val="19"/>
          <w:w w:val="105"/>
        </w:rPr>
        <w:t> </w:t>
      </w:r>
      <w:r>
        <w:rPr>
          <w:color w:val="424242"/>
          <w:w w:val="105"/>
        </w:rPr>
        <w:t>та</w:t>
      </w:r>
      <w:r>
        <w:rPr>
          <w:color w:val="424242"/>
          <w:spacing w:val="-19"/>
          <w:w w:val="105"/>
        </w:rPr>
        <w:t> </w:t>
      </w:r>
      <w:r>
        <w:rPr>
          <w:color w:val="232323"/>
          <w:w w:val="105"/>
        </w:rPr>
        <w:t>Директив</w:t>
      </w:r>
      <w:r>
        <w:rPr>
          <w:color w:val="232323"/>
          <w:spacing w:val="33"/>
          <w:w w:val="105"/>
        </w:rPr>
        <w:t> </w:t>
      </w:r>
      <w:r>
        <w:rPr>
          <w:color w:val="333333"/>
          <w:w w:val="105"/>
        </w:rPr>
        <w:t>€С.</w:t>
      </w:r>
    </w:p>
    <w:p>
      <w:pPr>
        <w:spacing w:before="372"/>
        <w:ind w:left="225" w:right="898" w:firstLine="0"/>
        <w:jc w:val="center"/>
        <w:rPr>
          <w:sz w:val="40"/>
        </w:rPr>
      </w:pPr>
      <w:r>
        <w:rPr>
          <w:color w:val="333333"/>
          <w:w w:val="110"/>
          <w:sz w:val="40"/>
        </w:rPr>
        <w:t>106</w:t>
      </w:r>
    </w:p>
    <w:p>
      <w:pPr>
        <w:spacing w:after="0"/>
        <w:jc w:val="center"/>
        <w:rPr>
          <w:sz w:val="40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367" w:lineRule="auto" w:before="66"/>
        <w:ind w:left="1600" w:right="0" w:firstLine="15391"/>
        <w:jc w:val="left"/>
        <w:rPr>
          <w:sz w:val="49"/>
        </w:rPr>
      </w:pPr>
      <w:bookmarkStart w:name="Таблиця 9.6" w:id="81"/>
      <w:bookmarkEnd w:id="81"/>
      <w:r>
        <w:rPr/>
      </w:r>
      <w:bookmarkStart w:name="Норми шкідливих викидів двигунами автомо" w:id="82"/>
      <w:bookmarkEnd w:id="82"/>
      <w:r>
        <w:rPr/>
      </w:r>
      <w:r>
        <w:rPr>
          <w:color w:val="2B2B2B"/>
          <w:sz w:val="49"/>
        </w:rPr>
        <w:t>Таблиця</w:t>
      </w:r>
      <w:r>
        <w:rPr>
          <w:color w:val="2B2B2B"/>
          <w:spacing w:val="58"/>
          <w:sz w:val="49"/>
        </w:rPr>
        <w:t> </w:t>
      </w:r>
      <w:r>
        <w:rPr>
          <w:color w:val="2B2B2B"/>
          <w:sz w:val="49"/>
        </w:rPr>
        <w:t>9.6</w:t>
      </w:r>
      <w:r>
        <w:rPr>
          <w:color w:val="2B2B2B"/>
          <w:spacing w:val="-120"/>
          <w:sz w:val="49"/>
        </w:rPr>
        <w:t> </w:t>
      </w:r>
      <w:r>
        <w:rPr>
          <w:color w:val="181818"/>
          <w:sz w:val="49"/>
        </w:rPr>
        <w:t>Нор</w:t>
      </w:r>
      <w:r>
        <w:rPr>
          <w:color w:val="3B3B3B"/>
          <w:sz w:val="49"/>
        </w:rPr>
        <w:t>ми</w:t>
      </w:r>
      <w:r>
        <w:rPr>
          <w:color w:val="3B3B3B"/>
          <w:spacing w:val="66"/>
          <w:sz w:val="49"/>
        </w:rPr>
        <w:t> </w:t>
      </w:r>
      <w:r>
        <w:rPr>
          <w:color w:val="2B2B2B"/>
          <w:sz w:val="49"/>
        </w:rPr>
        <w:t>шкiдливих</w:t>
      </w:r>
      <w:r>
        <w:rPr>
          <w:color w:val="2B2B2B"/>
          <w:spacing w:val="65"/>
          <w:sz w:val="49"/>
        </w:rPr>
        <w:t> </w:t>
      </w:r>
      <w:r>
        <w:rPr>
          <w:color w:val="3B3B3B"/>
          <w:sz w:val="49"/>
        </w:rPr>
        <w:t>в</w:t>
      </w:r>
      <w:r>
        <w:rPr>
          <w:color w:val="181818"/>
          <w:sz w:val="49"/>
        </w:rPr>
        <w:t>ик</w:t>
      </w:r>
      <w:r>
        <w:rPr>
          <w:color w:val="3B3B3B"/>
          <w:sz w:val="49"/>
        </w:rPr>
        <w:t>идiв</w:t>
      </w:r>
      <w:r>
        <w:rPr>
          <w:color w:val="3B3B3B"/>
          <w:spacing w:val="11"/>
          <w:sz w:val="49"/>
        </w:rPr>
        <w:t> </w:t>
      </w:r>
      <w:r>
        <w:rPr>
          <w:color w:val="3B3B3B"/>
          <w:sz w:val="49"/>
        </w:rPr>
        <w:t>двигунам</w:t>
      </w:r>
      <w:r>
        <w:rPr>
          <w:color w:val="181818"/>
          <w:sz w:val="49"/>
        </w:rPr>
        <w:t>и</w:t>
      </w:r>
      <w:r>
        <w:rPr>
          <w:color w:val="181818"/>
          <w:spacing w:val="35"/>
          <w:sz w:val="49"/>
        </w:rPr>
        <w:t> </w:t>
      </w:r>
      <w:r>
        <w:rPr>
          <w:color w:val="2B2B2B"/>
          <w:sz w:val="49"/>
        </w:rPr>
        <w:t>автомобiлiв</w:t>
      </w:r>
      <w:r>
        <w:rPr>
          <w:color w:val="2B2B2B"/>
          <w:spacing w:val="55"/>
          <w:sz w:val="49"/>
        </w:rPr>
        <w:t> </w:t>
      </w:r>
      <w:r>
        <w:rPr>
          <w:color w:val="3B3B3B"/>
          <w:sz w:val="49"/>
        </w:rPr>
        <w:t>катего</w:t>
      </w:r>
      <w:r>
        <w:rPr>
          <w:color w:val="181818"/>
          <w:sz w:val="49"/>
        </w:rPr>
        <w:t>рi</w:t>
      </w:r>
      <w:r>
        <w:rPr>
          <w:color w:val="3B3B3B"/>
          <w:sz w:val="49"/>
        </w:rPr>
        <w:t>й</w:t>
      </w:r>
      <w:r>
        <w:rPr>
          <w:color w:val="3B3B3B"/>
          <w:spacing w:val="21"/>
          <w:sz w:val="49"/>
        </w:rPr>
        <w:t> </w:t>
      </w:r>
      <w:r>
        <w:rPr>
          <w:color w:val="181818"/>
          <w:sz w:val="49"/>
        </w:rPr>
        <w:t>Ml</w:t>
      </w:r>
      <w:r>
        <w:rPr>
          <w:color w:val="525250"/>
          <w:sz w:val="49"/>
        </w:rPr>
        <w:t>,</w:t>
      </w:r>
      <w:r>
        <w:rPr>
          <w:color w:val="525250"/>
          <w:spacing w:val="15"/>
          <w:sz w:val="49"/>
        </w:rPr>
        <w:t> </w:t>
      </w:r>
      <w:r>
        <w:rPr>
          <w:color w:val="2B2B2B"/>
          <w:sz w:val="49"/>
        </w:rPr>
        <w:t>М2</w:t>
      </w:r>
      <w:r>
        <w:rPr>
          <w:color w:val="525250"/>
          <w:sz w:val="49"/>
        </w:rPr>
        <w:t>,</w:t>
      </w:r>
      <w:r>
        <w:rPr>
          <w:color w:val="525250"/>
          <w:spacing w:val="15"/>
          <w:sz w:val="49"/>
        </w:rPr>
        <w:t> </w:t>
      </w:r>
      <w:r>
        <w:rPr>
          <w:color w:val="2B2B2B"/>
          <w:sz w:val="49"/>
        </w:rPr>
        <w:t>М3,</w:t>
      </w:r>
      <w:r>
        <w:rPr>
          <w:color w:val="2B2B2B"/>
          <w:spacing w:val="18"/>
          <w:sz w:val="49"/>
        </w:rPr>
        <w:t> </w:t>
      </w:r>
      <w:r>
        <w:rPr>
          <w:color w:val="2B2B2B"/>
          <w:sz w:val="49"/>
        </w:rPr>
        <w:t>N2</w:t>
      </w:r>
      <w:r>
        <w:rPr>
          <w:color w:val="2B2B2B"/>
          <w:spacing w:val="18"/>
          <w:sz w:val="49"/>
        </w:rPr>
        <w:t> </w:t>
      </w:r>
      <w:r>
        <w:rPr>
          <w:color w:val="2B2B2B"/>
          <w:sz w:val="49"/>
        </w:rPr>
        <w:t>i</w:t>
      </w:r>
      <w:r>
        <w:rPr>
          <w:color w:val="2B2B2B"/>
          <w:spacing w:val="-6"/>
          <w:sz w:val="49"/>
        </w:rPr>
        <w:t> </w:t>
      </w:r>
      <w:r>
        <w:rPr>
          <w:color w:val="2B2B2B"/>
          <w:sz w:val="49"/>
        </w:rPr>
        <w:t>N3</w:t>
      </w:r>
    </w:p>
    <w:p>
      <w:pPr>
        <w:pStyle w:val="BodyText"/>
        <w:spacing w:before="8"/>
        <w:rPr>
          <w:sz w:val="6"/>
        </w:r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9"/>
        <w:gridCol w:w="1766"/>
        <w:gridCol w:w="2007"/>
        <w:gridCol w:w="1786"/>
        <w:gridCol w:w="1766"/>
        <w:gridCol w:w="1746"/>
      </w:tblGrid>
      <w:tr>
        <w:trPr>
          <w:trHeight w:val="596" w:hRule="atLeast"/>
        </w:trPr>
        <w:tc>
          <w:tcPr>
            <w:tcW w:w="7789" w:type="dxa"/>
            <w:vMerge w:val="restart"/>
          </w:tcPr>
          <w:p>
            <w:pPr>
              <w:pStyle w:val="TableParagraph"/>
              <w:spacing w:before="4"/>
              <w:rPr>
                <w:sz w:val="52"/>
              </w:rPr>
            </w:pPr>
          </w:p>
          <w:p>
            <w:pPr>
              <w:pStyle w:val="TableParagraph"/>
              <w:spacing w:before="1"/>
              <w:ind w:left="1499" w:right="1439"/>
              <w:jc w:val="center"/>
              <w:rPr>
                <w:sz w:val="49"/>
              </w:rPr>
            </w:pPr>
            <w:r>
              <w:rPr>
                <w:color w:val="181818"/>
                <w:sz w:val="49"/>
              </w:rPr>
              <w:t>Нор</w:t>
            </w:r>
            <w:r>
              <w:rPr>
                <w:color w:val="3B3B3B"/>
                <w:sz w:val="49"/>
              </w:rPr>
              <w:t>мований</w:t>
            </w:r>
            <w:r>
              <w:rPr>
                <w:color w:val="3B3B3B"/>
                <w:spacing w:val="26"/>
                <w:sz w:val="49"/>
              </w:rPr>
              <w:t> </w:t>
            </w:r>
            <w:r>
              <w:rPr>
                <w:color w:val="3B3B3B"/>
                <w:sz w:val="49"/>
              </w:rPr>
              <w:t>докуме</w:t>
            </w:r>
            <w:r>
              <w:rPr>
                <w:color w:val="181818"/>
                <w:sz w:val="49"/>
              </w:rPr>
              <w:t>н</w:t>
            </w:r>
            <w:r>
              <w:rPr>
                <w:color w:val="3B3B3B"/>
                <w:sz w:val="49"/>
              </w:rPr>
              <w:t>т</w:t>
            </w:r>
          </w:p>
        </w:tc>
        <w:tc>
          <w:tcPr>
            <w:tcW w:w="1766" w:type="dxa"/>
            <w:vMerge w:val="restart"/>
          </w:tcPr>
          <w:p>
            <w:pPr>
              <w:pStyle w:val="TableParagraph"/>
              <w:spacing w:line="220" w:lineRule="auto" w:before="146"/>
              <w:ind w:left="211" w:right="5" w:firstLine="368"/>
              <w:rPr>
                <w:rFonts w:ascii="Courier New" w:hAnsi="Courier New"/>
                <w:sz w:val="46"/>
              </w:rPr>
            </w:pPr>
            <w:r>
              <w:rPr>
                <w:rFonts w:ascii="Courier New" w:hAnsi="Courier New"/>
                <w:color w:val="3B3B3B"/>
                <w:w w:val="85"/>
                <w:sz w:val="46"/>
              </w:rPr>
              <w:t>Рiк</w:t>
            </w:r>
            <w:r>
              <w:rPr>
                <w:rFonts w:ascii="Courier New" w:hAnsi="Courier New"/>
                <w:color w:val="3B3B3B"/>
                <w:spacing w:val="1"/>
                <w:w w:val="85"/>
                <w:sz w:val="46"/>
              </w:rPr>
              <w:t> </w:t>
            </w:r>
            <w:r>
              <w:rPr>
                <w:rFonts w:ascii="Courier New" w:hAnsi="Courier New"/>
                <w:color w:val="3B3B3B"/>
                <w:w w:val="75"/>
                <w:sz w:val="46"/>
              </w:rPr>
              <w:t>вве</w:t>
            </w:r>
            <w:r>
              <w:rPr>
                <w:rFonts w:ascii="Courier New" w:hAnsi="Courier New"/>
                <w:color w:val="646464"/>
                <w:w w:val="75"/>
                <w:sz w:val="46"/>
              </w:rPr>
              <w:t>де</w:t>
            </w:r>
            <w:r>
              <w:rPr>
                <w:rFonts w:ascii="Courier New" w:hAnsi="Courier New"/>
                <w:color w:val="2B2B2B"/>
                <w:w w:val="75"/>
                <w:sz w:val="46"/>
              </w:rPr>
              <w:t>н</w:t>
            </w:r>
            <w:r>
              <w:rPr>
                <w:rFonts w:ascii="Courier New" w:hAnsi="Courier New"/>
                <w:w w:val="75"/>
                <w:sz w:val="46"/>
              </w:rPr>
              <w:t>-</w:t>
            </w:r>
          </w:p>
          <w:p>
            <w:pPr>
              <w:pStyle w:val="TableParagraph"/>
              <w:spacing w:before="86"/>
              <w:ind w:left="191" w:right="117"/>
              <w:jc w:val="center"/>
              <w:rPr>
                <w:sz w:val="29"/>
              </w:rPr>
            </w:pPr>
            <w:r>
              <w:rPr>
                <w:color w:val="3B3B3B"/>
                <w:w w:val="110"/>
                <w:sz w:val="29"/>
              </w:rPr>
              <w:t>НЯ</w:t>
            </w:r>
          </w:p>
        </w:tc>
        <w:tc>
          <w:tcPr>
            <w:tcW w:w="7305" w:type="dxa"/>
            <w:gridSpan w:val="4"/>
          </w:tcPr>
          <w:p>
            <w:pPr>
              <w:pStyle w:val="TableParagraph"/>
              <w:spacing w:line="515" w:lineRule="exact" w:before="61"/>
              <w:ind w:left="1593" w:right="1519"/>
              <w:jc w:val="center"/>
              <w:rPr>
                <w:sz w:val="49"/>
              </w:rPr>
            </w:pPr>
            <w:r>
              <w:rPr>
                <w:color w:val="181818"/>
                <w:sz w:val="49"/>
              </w:rPr>
              <w:t>Вики</w:t>
            </w:r>
            <w:r>
              <w:rPr>
                <w:color w:val="3B3B3B"/>
                <w:sz w:val="49"/>
              </w:rPr>
              <w:t>д</w:t>
            </w:r>
            <w:r>
              <w:rPr>
                <w:color w:val="181818"/>
                <w:sz w:val="49"/>
              </w:rPr>
              <w:t>и</w:t>
            </w:r>
            <w:r>
              <w:rPr>
                <w:color w:val="525250"/>
                <w:sz w:val="49"/>
              </w:rPr>
              <w:t>,</w:t>
            </w:r>
            <w:r>
              <w:rPr>
                <w:color w:val="525250"/>
                <w:spacing w:val="36"/>
                <w:sz w:val="49"/>
              </w:rPr>
              <w:t> </w:t>
            </w:r>
            <w:r>
              <w:rPr>
                <w:color w:val="181818"/>
                <w:sz w:val="49"/>
              </w:rPr>
              <w:t>г</w:t>
            </w:r>
            <w:r>
              <w:rPr>
                <w:color w:val="525250"/>
                <w:sz w:val="49"/>
              </w:rPr>
              <w:t>/'</w:t>
            </w:r>
            <w:r>
              <w:rPr>
                <w:color w:val="2B2B2B"/>
                <w:sz w:val="49"/>
              </w:rPr>
              <w:t>кВт-год)</w:t>
            </w:r>
          </w:p>
        </w:tc>
      </w:tr>
      <w:tr>
        <w:trPr>
          <w:trHeight w:val="937" w:hRule="atLeast"/>
        </w:trPr>
        <w:tc>
          <w:tcPr>
            <w:tcW w:w="7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482" w:lineRule="exact"/>
              <w:ind w:left="251" w:firstLine="115"/>
              <w:rPr>
                <w:rFonts w:ascii="Courier New" w:hAnsi="Courier New"/>
                <w:sz w:val="46"/>
              </w:rPr>
            </w:pPr>
            <w:r>
              <w:rPr>
                <w:rFonts w:ascii="Courier New" w:hAnsi="Courier New"/>
                <w:color w:val="3B3B3B"/>
                <w:w w:val="80"/>
                <w:sz w:val="46"/>
              </w:rPr>
              <w:t>оксиду</w:t>
            </w:r>
            <w:r>
              <w:rPr>
                <w:rFonts w:ascii="Courier New" w:hAnsi="Courier New"/>
                <w:color w:val="3B3B3B"/>
                <w:spacing w:val="-218"/>
                <w:w w:val="80"/>
                <w:sz w:val="46"/>
              </w:rPr>
              <w:t> </w:t>
            </w:r>
            <w:r>
              <w:rPr>
                <w:rFonts w:ascii="Courier New" w:hAnsi="Courier New"/>
                <w:color w:val="3B3B3B"/>
                <w:w w:val="75"/>
                <w:sz w:val="46"/>
              </w:rPr>
              <w:t>вvrлецю</w:t>
            </w:r>
          </w:p>
        </w:tc>
        <w:tc>
          <w:tcPr>
            <w:tcW w:w="1786" w:type="dxa"/>
          </w:tcPr>
          <w:p>
            <w:pPr>
              <w:pStyle w:val="TableParagraph"/>
              <w:spacing w:line="220" w:lineRule="auto" w:before="55"/>
              <w:ind w:left="332"/>
              <w:rPr>
                <w:rFonts w:ascii="Courier New" w:hAnsi="Courier New"/>
                <w:sz w:val="46"/>
              </w:rPr>
            </w:pPr>
            <w:r>
              <w:rPr>
                <w:rFonts w:ascii="Courier New" w:hAnsi="Courier New"/>
                <w:color w:val="3B3B3B"/>
                <w:spacing w:val="-10"/>
                <w:w w:val="80"/>
                <w:sz w:val="46"/>
              </w:rPr>
              <w:t>вугле</w:t>
            </w:r>
            <w:r>
              <w:rPr>
                <w:rFonts w:ascii="Arial" w:hAnsi="Arial"/>
                <w:color w:val="2B2B2B"/>
                <w:spacing w:val="-10"/>
                <w:w w:val="80"/>
                <w:position w:val="-21"/>
                <w:sz w:val="29"/>
              </w:rPr>
              <w:t>.</w:t>
            </w:r>
            <w:r>
              <w:rPr>
                <w:rFonts w:ascii="Courier New" w:hAnsi="Courier New"/>
                <w:color w:val="3B3B3B"/>
                <w:spacing w:val="-10"/>
                <w:w w:val="80"/>
                <w:sz w:val="46"/>
              </w:rPr>
              <w:t>-</w:t>
            </w:r>
          </w:p>
          <w:p>
            <w:pPr>
              <w:pStyle w:val="TableParagraph"/>
              <w:spacing w:line="240" w:lineRule="exact"/>
              <w:ind w:left="321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color w:val="2B2B2B"/>
                <w:w w:val="120"/>
                <w:sz w:val="26"/>
              </w:rPr>
              <w:t>ВО</w:t>
            </w:r>
            <w:r>
              <w:rPr>
                <w:rFonts w:ascii="Arial" w:hAnsi="Arial"/>
                <w:color w:val="525250"/>
                <w:w w:val="120"/>
                <w:sz w:val="26"/>
              </w:rPr>
              <w:t>Д</w:t>
            </w:r>
            <w:r>
              <w:rPr>
                <w:rFonts w:ascii="Arial" w:hAnsi="Arial"/>
                <w:color w:val="2B2B2B"/>
                <w:w w:val="120"/>
                <w:sz w:val="26"/>
              </w:rPr>
              <w:t>Н\В</w:t>
            </w:r>
          </w:p>
        </w:tc>
        <w:tc>
          <w:tcPr>
            <w:tcW w:w="1766" w:type="dxa"/>
          </w:tcPr>
          <w:p>
            <w:pPr>
              <w:pStyle w:val="TableParagraph"/>
              <w:spacing w:line="164" w:lineRule="exact"/>
              <w:ind w:right="378"/>
              <w:jc w:val="right"/>
              <w:rPr>
                <w:rFonts w:ascii="Arial"/>
                <w:sz w:val="29"/>
              </w:rPr>
            </w:pPr>
            <w:r>
              <w:rPr>
                <w:rFonts w:ascii="Arial"/>
                <w:color w:val="3B3B3B"/>
                <w:w w:val="77"/>
                <w:sz w:val="29"/>
              </w:rPr>
              <w:t>.</w:t>
            </w:r>
          </w:p>
          <w:p>
            <w:pPr>
              <w:pStyle w:val="TableParagraph"/>
              <w:spacing w:line="298" w:lineRule="exact"/>
              <w:ind w:left="205" w:right="117"/>
              <w:jc w:val="center"/>
              <w:rPr>
                <w:sz w:val="29"/>
              </w:rPr>
            </w:pPr>
            <w:r>
              <w:rPr>
                <w:color w:val="3B3B3B"/>
                <w:w w:val="105"/>
                <w:sz w:val="29"/>
              </w:rPr>
              <w:t>ОКСИДIВ</w:t>
            </w:r>
          </w:p>
          <w:p>
            <w:pPr>
              <w:pStyle w:val="TableParagraph"/>
              <w:spacing w:line="381" w:lineRule="exact" w:before="75"/>
              <w:ind w:left="158" w:right="117"/>
              <w:jc w:val="center"/>
              <w:rPr>
                <w:rFonts w:ascii="Courier New" w:hAnsi="Courier New"/>
                <w:sz w:val="46"/>
              </w:rPr>
            </w:pPr>
            <w:r>
              <w:rPr>
                <w:rFonts w:ascii="Courier New" w:hAnsi="Courier New"/>
                <w:color w:val="3B3B3B"/>
                <w:w w:val="80"/>
                <w:sz w:val="46"/>
              </w:rPr>
              <w:t>азотv</w:t>
            </w:r>
          </w:p>
        </w:tc>
        <w:tc>
          <w:tcPr>
            <w:tcW w:w="1746" w:type="dxa"/>
          </w:tcPr>
          <w:p>
            <w:pPr>
              <w:pStyle w:val="TableParagraph"/>
              <w:spacing w:line="482" w:lineRule="exact"/>
              <w:ind w:left="578" w:hanging="273"/>
              <w:rPr>
                <w:rFonts w:ascii="Courier New" w:hAnsi="Courier New"/>
                <w:sz w:val="46"/>
              </w:rPr>
            </w:pPr>
            <w:r>
              <w:rPr>
                <w:rFonts w:ascii="Courier New" w:hAnsi="Courier New"/>
                <w:color w:val="3B3B3B"/>
                <w:w w:val="70"/>
                <w:sz w:val="46"/>
              </w:rPr>
              <w:t>части-</w:t>
            </w:r>
            <w:r>
              <w:rPr>
                <w:rFonts w:ascii="Courier New" w:hAnsi="Courier New"/>
                <w:color w:val="3B3B3B"/>
                <w:spacing w:val="-191"/>
                <w:w w:val="70"/>
                <w:sz w:val="46"/>
              </w:rPr>
              <w:t> </w:t>
            </w:r>
            <w:r>
              <w:rPr>
                <w:rFonts w:ascii="Courier New" w:hAnsi="Courier New"/>
                <w:color w:val="181818"/>
                <w:w w:val="90"/>
                <w:sz w:val="46"/>
              </w:rPr>
              <w:t>н</w:t>
            </w:r>
            <w:r>
              <w:rPr>
                <w:rFonts w:ascii="Courier New" w:hAnsi="Courier New"/>
                <w:color w:val="3B3B3B"/>
                <w:w w:val="90"/>
                <w:sz w:val="46"/>
              </w:rPr>
              <w:t>ок</w:t>
            </w:r>
          </w:p>
        </w:tc>
      </w:tr>
      <w:tr>
        <w:trPr>
          <w:trHeight w:val="670" w:hRule="atLeast"/>
        </w:trPr>
        <w:tc>
          <w:tcPr>
            <w:tcW w:w="7789" w:type="dxa"/>
          </w:tcPr>
          <w:p>
            <w:pPr>
              <w:pStyle w:val="TableParagraph"/>
              <w:spacing w:line="583" w:lineRule="exact"/>
              <w:ind w:left="209"/>
              <w:rPr>
                <w:sz w:val="49"/>
              </w:rPr>
            </w:pPr>
            <w:r>
              <w:rPr>
                <w:color w:val="2B2B2B"/>
                <w:w w:val="95"/>
                <w:sz w:val="49"/>
              </w:rPr>
              <w:t>Правила</w:t>
            </w:r>
            <w:r>
              <w:rPr>
                <w:color w:val="2B2B2B"/>
                <w:spacing w:val="46"/>
                <w:w w:val="95"/>
                <w:sz w:val="49"/>
              </w:rPr>
              <w:t> </w:t>
            </w:r>
            <w:r>
              <w:rPr>
                <w:color w:val="3B3B3B"/>
                <w:w w:val="95"/>
                <w:sz w:val="51"/>
              </w:rPr>
              <w:t>No</w:t>
            </w:r>
            <w:r>
              <w:rPr>
                <w:color w:val="3B3B3B"/>
                <w:spacing w:val="3"/>
                <w:w w:val="95"/>
                <w:sz w:val="51"/>
              </w:rPr>
              <w:t> </w:t>
            </w:r>
            <w:r>
              <w:rPr>
                <w:color w:val="2B2B2B"/>
                <w:w w:val="95"/>
                <w:sz w:val="49"/>
              </w:rPr>
              <w:t>49</w:t>
            </w:r>
          </w:p>
        </w:tc>
        <w:tc>
          <w:tcPr>
            <w:tcW w:w="1766" w:type="dxa"/>
          </w:tcPr>
          <w:p>
            <w:pPr>
              <w:pStyle w:val="TableParagraph"/>
              <w:spacing w:before="21"/>
              <w:ind w:left="467"/>
              <w:rPr>
                <w:rFonts w:ascii="Courier New"/>
                <w:sz w:val="47"/>
              </w:rPr>
            </w:pPr>
            <w:r>
              <w:rPr>
                <w:rFonts w:ascii="Courier New"/>
                <w:color w:val="2B2B2B"/>
                <w:w w:val="85"/>
                <w:sz w:val="47"/>
              </w:rPr>
              <w:t>1982</w:t>
            </w:r>
          </w:p>
        </w:tc>
        <w:tc>
          <w:tcPr>
            <w:tcW w:w="2007" w:type="dxa"/>
          </w:tcPr>
          <w:p>
            <w:pPr>
              <w:pStyle w:val="TableParagraph"/>
              <w:spacing w:before="15"/>
              <w:ind w:left="574" w:right="489"/>
              <w:jc w:val="center"/>
              <w:rPr>
                <w:sz w:val="49"/>
              </w:rPr>
            </w:pPr>
            <w:r>
              <w:rPr>
                <w:color w:val="181818"/>
                <w:sz w:val="49"/>
              </w:rPr>
              <w:t>14</w:t>
            </w:r>
            <w:r>
              <w:rPr>
                <w:color w:val="3B3B3B"/>
                <w:sz w:val="49"/>
              </w:rPr>
              <w:t>,0</w:t>
            </w:r>
          </w:p>
        </w:tc>
        <w:tc>
          <w:tcPr>
            <w:tcW w:w="1786" w:type="dxa"/>
          </w:tcPr>
          <w:p>
            <w:pPr>
              <w:pStyle w:val="TableParagraph"/>
              <w:spacing w:before="15"/>
              <w:ind w:left="548" w:right="440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3,5</w:t>
            </w:r>
          </w:p>
        </w:tc>
        <w:tc>
          <w:tcPr>
            <w:tcW w:w="1766" w:type="dxa"/>
          </w:tcPr>
          <w:p>
            <w:pPr>
              <w:pStyle w:val="TableParagraph"/>
              <w:spacing w:before="15"/>
              <w:ind w:left="205" w:right="117"/>
              <w:jc w:val="center"/>
              <w:rPr>
                <w:sz w:val="49"/>
              </w:rPr>
            </w:pPr>
            <w:r>
              <w:rPr>
                <w:color w:val="181818"/>
                <w:sz w:val="49"/>
              </w:rPr>
              <w:t>18</w:t>
            </w:r>
            <w:r>
              <w:rPr>
                <w:color w:val="525250"/>
                <w:sz w:val="49"/>
              </w:rPr>
              <w:t>,</w:t>
            </w:r>
            <w:r>
              <w:rPr>
                <w:color w:val="181818"/>
                <w:sz w:val="49"/>
              </w:rPr>
              <w:t>0</w:t>
            </w:r>
          </w:p>
        </w:tc>
        <w:tc>
          <w:tcPr>
            <w:tcW w:w="1746" w:type="dxa"/>
          </w:tcPr>
          <w:p>
            <w:pPr>
              <w:pStyle w:val="TableParagraph"/>
              <w:spacing w:line="605" w:lineRule="exact"/>
              <w:ind w:left="146"/>
              <w:jc w:val="center"/>
              <w:rPr>
                <w:rFonts w:ascii="Arial"/>
                <w:sz w:val="53"/>
              </w:rPr>
            </w:pPr>
            <w:r>
              <w:rPr>
                <w:rFonts w:ascii="Arial"/>
                <w:color w:val="181818"/>
                <w:w w:val="109"/>
                <w:sz w:val="53"/>
              </w:rPr>
              <w:t>-</w:t>
            </w:r>
          </w:p>
        </w:tc>
      </w:tr>
      <w:tr>
        <w:trPr>
          <w:trHeight w:val="1098" w:hRule="atLeast"/>
        </w:trPr>
        <w:tc>
          <w:tcPr>
            <w:tcW w:w="7789" w:type="dxa"/>
          </w:tcPr>
          <w:p>
            <w:pPr>
              <w:pStyle w:val="TableParagraph"/>
              <w:spacing w:line="580" w:lineRule="atLeast"/>
              <w:ind w:left="214" w:right="2099" w:hanging="6"/>
              <w:rPr>
                <w:sz w:val="49"/>
              </w:rPr>
            </w:pPr>
            <w:r>
              <w:rPr>
                <w:color w:val="2B2B2B"/>
                <w:sz w:val="49"/>
              </w:rPr>
              <w:t>Поправка</w:t>
            </w:r>
            <w:r>
              <w:rPr>
                <w:color w:val="2B2B2B"/>
                <w:spacing w:val="1"/>
                <w:sz w:val="49"/>
              </w:rPr>
              <w:t> </w:t>
            </w:r>
            <w:r>
              <w:rPr>
                <w:color w:val="3B3B3B"/>
                <w:sz w:val="49"/>
              </w:rPr>
              <w:t>«0</w:t>
            </w:r>
            <w:r>
              <w:rPr>
                <w:color w:val="181818"/>
                <w:sz w:val="49"/>
              </w:rPr>
              <w:t>1</w:t>
            </w:r>
            <w:r>
              <w:rPr>
                <w:color w:val="3B3B3B"/>
                <w:sz w:val="49"/>
              </w:rPr>
              <w:t>»,</w:t>
            </w:r>
            <w:r>
              <w:rPr>
                <w:color w:val="3B3B3B"/>
                <w:spacing w:val="1"/>
                <w:sz w:val="49"/>
              </w:rPr>
              <w:t> </w:t>
            </w:r>
            <w:r>
              <w:rPr>
                <w:color w:val="3B3B3B"/>
                <w:sz w:val="49"/>
              </w:rPr>
              <w:t>Л</w:t>
            </w:r>
            <w:r>
              <w:rPr>
                <w:color w:val="181818"/>
                <w:sz w:val="49"/>
              </w:rPr>
              <w:t>иоектива</w:t>
            </w:r>
            <w:r>
              <w:rPr>
                <w:color w:val="181818"/>
                <w:spacing w:val="69"/>
                <w:sz w:val="49"/>
              </w:rPr>
              <w:t> </w:t>
            </w:r>
            <w:r>
              <w:rPr>
                <w:color w:val="2B2B2B"/>
                <w:sz w:val="49"/>
              </w:rPr>
              <w:t>88</w:t>
            </w:r>
            <w:r>
              <w:rPr>
                <w:color w:val="646464"/>
                <w:sz w:val="49"/>
              </w:rPr>
              <w:t>/</w:t>
            </w:r>
            <w:r>
              <w:rPr>
                <w:color w:val="3B3B3B"/>
                <w:sz w:val="49"/>
              </w:rPr>
              <w:t>77</w:t>
            </w:r>
            <w:r>
              <w:rPr>
                <w:color w:val="525250"/>
                <w:sz w:val="49"/>
              </w:rPr>
              <w:t>/</w:t>
            </w:r>
            <w:r>
              <w:rPr>
                <w:color w:val="2B2B2B"/>
                <w:sz w:val="49"/>
              </w:rPr>
              <w:t>ЕЕС</w:t>
            </w:r>
          </w:p>
        </w:tc>
        <w:tc>
          <w:tcPr>
            <w:tcW w:w="1766" w:type="dxa"/>
          </w:tcPr>
          <w:p>
            <w:pPr>
              <w:pStyle w:val="TableParagraph"/>
              <w:spacing w:before="27"/>
              <w:ind w:left="467"/>
              <w:rPr>
                <w:rFonts w:ascii="Courier New"/>
                <w:sz w:val="47"/>
              </w:rPr>
            </w:pPr>
            <w:r>
              <w:rPr>
                <w:rFonts w:ascii="Courier New"/>
                <w:color w:val="2B2B2B"/>
                <w:w w:val="90"/>
                <w:sz w:val="47"/>
              </w:rPr>
              <w:t>1990</w:t>
            </w:r>
          </w:p>
        </w:tc>
        <w:tc>
          <w:tcPr>
            <w:tcW w:w="2007" w:type="dxa"/>
          </w:tcPr>
          <w:p>
            <w:pPr>
              <w:pStyle w:val="TableParagraph"/>
              <w:spacing w:line="426" w:lineRule="exact" w:before="21"/>
              <w:ind w:left="583"/>
              <w:rPr>
                <w:sz w:val="49"/>
              </w:rPr>
            </w:pPr>
            <w:r>
              <w:rPr>
                <w:color w:val="181818"/>
                <w:w w:val="110"/>
                <w:sz w:val="49"/>
              </w:rPr>
              <w:t>11</w:t>
            </w:r>
            <w:r>
              <w:rPr>
                <w:color w:val="181818"/>
                <w:spacing w:val="-32"/>
                <w:w w:val="110"/>
                <w:sz w:val="49"/>
              </w:rPr>
              <w:t> </w:t>
            </w:r>
            <w:r>
              <w:rPr>
                <w:color w:val="2B2B2B"/>
                <w:w w:val="110"/>
                <w:sz w:val="49"/>
              </w:rPr>
              <w:t>2</w:t>
            </w:r>
          </w:p>
          <w:p>
            <w:pPr>
              <w:pStyle w:val="TableParagraph"/>
              <w:spacing w:line="438" w:lineRule="exact"/>
              <w:ind w:left="342"/>
              <w:jc w:val="center"/>
              <w:rPr>
                <w:rFonts w:ascii="Arial"/>
                <w:sz w:val="50"/>
              </w:rPr>
            </w:pPr>
            <w:r>
              <w:rPr>
                <w:rFonts w:ascii="Arial"/>
                <w:color w:val="525250"/>
                <w:w w:val="109"/>
                <w:sz w:val="50"/>
              </w:rPr>
              <w:t>'</w:t>
            </w:r>
          </w:p>
        </w:tc>
        <w:tc>
          <w:tcPr>
            <w:tcW w:w="1786" w:type="dxa"/>
          </w:tcPr>
          <w:p>
            <w:pPr>
              <w:pStyle w:val="TableParagraph"/>
              <w:spacing w:before="1"/>
              <w:ind w:left="538" w:right="440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2,4</w:t>
            </w:r>
          </w:p>
        </w:tc>
        <w:tc>
          <w:tcPr>
            <w:tcW w:w="1766" w:type="dxa"/>
          </w:tcPr>
          <w:p>
            <w:pPr>
              <w:pStyle w:val="TableParagraph"/>
              <w:spacing w:before="1"/>
              <w:ind w:left="183" w:right="117"/>
              <w:jc w:val="center"/>
              <w:rPr>
                <w:sz w:val="49"/>
              </w:rPr>
            </w:pPr>
            <w:r>
              <w:rPr>
                <w:color w:val="181818"/>
                <w:sz w:val="49"/>
              </w:rPr>
              <w:t>14</w:t>
            </w:r>
            <w:r>
              <w:rPr>
                <w:color w:val="525250"/>
                <w:sz w:val="49"/>
              </w:rPr>
              <w:t>,</w:t>
            </w:r>
            <w:r>
              <w:rPr>
                <w:color w:val="181818"/>
                <w:sz w:val="49"/>
              </w:rPr>
              <w:t>4</w:t>
            </w:r>
          </w:p>
        </w:tc>
        <w:tc>
          <w:tcPr>
            <w:tcW w:w="1746" w:type="dxa"/>
          </w:tcPr>
          <w:p>
            <w:pPr>
              <w:pStyle w:val="TableParagraph"/>
              <w:spacing w:before="1"/>
              <w:ind w:left="146"/>
              <w:jc w:val="center"/>
              <w:rPr>
                <w:rFonts w:ascii="Arial"/>
                <w:sz w:val="53"/>
              </w:rPr>
            </w:pPr>
            <w:r>
              <w:rPr>
                <w:rFonts w:ascii="Arial"/>
                <w:color w:val="181818"/>
                <w:w w:val="109"/>
                <w:sz w:val="53"/>
              </w:rPr>
              <w:t>-</w:t>
            </w:r>
          </w:p>
        </w:tc>
      </w:tr>
      <w:tr>
        <w:trPr>
          <w:trHeight w:val="1056" w:hRule="atLeast"/>
        </w:trPr>
        <w:tc>
          <w:tcPr>
            <w:tcW w:w="7789" w:type="dxa"/>
          </w:tcPr>
          <w:p>
            <w:pPr>
              <w:pStyle w:val="TableParagraph"/>
              <w:spacing w:line="543" w:lineRule="exact"/>
              <w:ind w:left="209"/>
              <w:rPr>
                <w:sz w:val="49"/>
              </w:rPr>
            </w:pPr>
            <w:r>
              <w:rPr>
                <w:color w:val="181818"/>
                <w:spacing w:val="-2"/>
                <w:w w:val="105"/>
                <w:sz w:val="49"/>
              </w:rPr>
              <w:t>Попр</w:t>
            </w:r>
            <w:r>
              <w:rPr>
                <w:color w:val="3B3B3B"/>
                <w:spacing w:val="-2"/>
                <w:w w:val="105"/>
                <w:sz w:val="49"/>
              </w:rPr>
              <w:t>авка</w:t>
            </w:r>
            <w:r>
              <w:rPr>
                <w:color w:val="3B3B3B"/>
                <w:spacing w:val="-30"/>
                <w:w w:val="105"/>
                <w:sz w:val="49"/>
              </w:rPr>
              <w:t> </w:t>
            </w:r>
            <w:r>
              <w:rPr>
                <w:color w:val="3B3B3B"/>
                <w:spacing w:val="-1"/>
                <w:w w:val="105"/>
                <w:sz w:val="49"/>
              </w:rPr>
              <w:t>«02»</w:t>
            </w:r>
            <w:r>
              <w:rPr>
                <w:color w:val="3B3B3B"/>
                <w:spacing w:val="-18"/>
                <w:w w:val="105"/>
                <w:sz w:val="49"/>
              </w:rPr>
              <w:t> </w:t>
            </w:r>
            <w:r>
              <w:rPr>
                <w:color w:val="2B2B2B"/>
                <w:spacing w:val="-1"/>
                <w:w w:val="105"/>
                <w:sz w:val="49"/>
              </w:rPr>
              <w:t>(</w:t>
            </w:r>
            <w:r>
              <w:rPr>
                <w:color w:val="3B3B3B"/>
                <w:spacing w:val="-1"/>
                <w:w w:val="105"/>
                <w:sz w:val="49"/>
              </w:rPr>
              <w:t>«€вро-</w:t>
            </w:r>
            <w:r>
              <w:rPr>
                <w:color w:val="181818"/>
                <w:spacing w:val="-1"/>
                <w:w w:val="105"/>
                <w:sz w:val="49"/>
              </w:rPr>
              <w:t>1</w:t>
            </w:r>
            <w:r>
              <w:rPr>
                <w:color w:val="3B3B3B"/>
                <w:spacing w:val="-1"/>
                <w:w w:val="105"/>
                <w:sz w:val="49"/>
              </w:rPr>
              <w:t>»</w:t>
            </w:r>
            <w:r>
              <w:rPr>
                <w:color w:val="181818"/>
                <w:spacing w:val="-1"/>
                <w:w w:val="105"/>
                <w:sz w:val="49"/>
              </w:rPr>
              <w:t>)</w:t>
            </w:r>
          </w:p>
          <w:p>
            <w:pPr>
              <w:pStyle w:val="TableParagraph"/>
              <w:spacing w:line="475" w:lineRule="exact" w:before="18"/>
              <w:ind w:left="214"/>
              <w:rPr>
                <w:sz w:val="49"/>
              </w:rPr>
            </w:pPr>
            <w:r>
              <w:rPr>
                <w:color w:val="3B3B3B"/>
                <w:sz w:val="49"/>
              </w:rPr>
              <w:t>Л</w:t>
            </w:r>
            <w:r>
              <w:rPr>
                <w:color w:val="181818"/>
                <w:sz w:val="49"/>
              </w:rPr>
              <w:t>иоектива</w:t>
            </w:r>
            <w:r>
              <w:rPr>
                <w:color w:val="181818"/>
                <w:spacing w:val="41"/>
                <w:sz w:val="49"/>
              </w:rPr>
              <w:t> </w:t>
            </w:r>
            <w:r>
              <w:rPr>
                <w:color w:val="3B3B3B"/>
                <w:sz w:val="49"/>
              </w:rPr>
              <w:t>9</w:t>
            </w:r>
            <w:r>
              <w:rPr>
                <w:color w:val="181818"/>
                <w:sz w:val="49"/>
              </w:rPr>
              <w:t>1</w:t>
            </w:r>
            <w:r>
              <w:rPr>
                <w:color w:val="646464"/>
                <w:sz w:val="49"/>
              </w:rPr>
              <w:t>/</w:t>
            </w:r>
            <w:r>
              <w:rPr>
                <w:color w:val="2B2B2B"/>
                <w:sz w:val="49"/>
              </w:rPr>
              <w:t>542</w:t>
            </w:r>
            <w:r>
              <w:rPr>
                <w:color w:val="525250"/>
                <w:sz w:val="49"/>
              </w:rPr>
              <w:t>/</w:t>
            </w:r>
            <w:r>
              <w:rPr>
                <w:color w:val="2B2B2B"/>
                <w:sz w:val="49"/>
              </w:rPr>
              <w:t>ЕЕС</w:t>
            </w:r>
          </w:p>
        </w:tc>
        <w:tc>
          <w:tcPr>
            <w:tcW w:w="1766" w:type="dxa"/>
          </w:tcPr>
          <w:p>
            <w:pPr>
              <w:pStyle w:val="TableParagraph"/>
              <w:spacing w:line="518" w:lineRule="exact"/>
              <w:ind w:left="467"/>
              <w:rPr>
                <w:rFonts w:ascii="Courier New"/>
                <w:sz w:val="47"/>
              </w:rPr>
            </w:pPr>
            <w:r>
              <w:rPr>
                <w:rFonts w:ascii="Courier New"/>
                <w:color w:val="2B2B2B"/>
                <w:w w:val="85"/>
                <w:sz w:val="47"/>
              </w:rPr>
              <w:t>1993</w:t>
            </w:r>
          </w:p>
        </w:tc>
        <w:tc>
          <w:tcPr>
            <w:tcW w:w="2007" w:type="dxa"/>
          </w:tcPr>
          <w:p>
            <w:pPr>
              <w:pStyle w:val="TableParagraph"/>
              <w:spacing w:line="543" w:lineRule="exact"/>
              <w:ind w:left="574" w:right="476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4,5</w:t>
            </w:r>
          </w:p>
        </w:tc>
        <w:tc>
          <w:tcPr>
            <w:tcW w:w="1786" w:type="dxa"/>
          </w:tcPr>
          <w:p>
            <w:pPr>
              <w:pStyle w:val="TableParagraph"/>
              <w:spacing w:line="541" w:lineRule="exact"/>
              <w:ind w:left="577" w:right="436"/>
              <w:jc w:val="center"/>
              <w:rPr>
                <w:sz w:val="48"/>
              </w:rPr>
            </w:pPr>
            <w:r>
              <w:rPr>
                <w:color w:val="181818"/>
                <w:w w:val="110"/>
                <w:sz w:val="48"/>
              </w:rPr>
              <w:t>1</w:t>
            </w:r>
            <w:r>
              <w:rPr>
                <w:color w:val="525250"/>
                <w:w w:val="110"/>
                <w:sz w:val="48"/>
              </w:rPr>
              <w:t>,</w:t>
            </w:r>
            <w:r>
              <w:rPr>
                <w:color w:val="181818"/>
                <w:w w:val="110"/>
                <w:sz w:val="48"/>
              </w:rPr>
              <w:t>1</w:t>
            </w:r>
          </w:p>
        </w:tc>
        <w:tc>
          <w:tcPr>
            <w:tcW w:w="1766" w:type="dxa"/>
          </w:tcPr>
          <w:p>
            <w:pPr>
              <w:pStyle w:val="TableParagraph"/>
              <w:spacing w:line="543" w:lineRule="exact"/>
              <w:ind w:left="205" w:right="102"/>
              <w:jc w:val="center"/>
              <w:rPr>
                <w:sz w:val="49"/>
              </w:rPr>
            </w:pPr>
            <w:r>
              <w:rPr>
                <w:color w:val="3B3B3B"/>
                <w:w w:val="105"/>
                <w:sz w:val="49"/>
              </w:rPr>
              <w:t>8,0</w:t>
            </w:r>
          </w:p>
        </w:tc>
        <w:tc>
          <w:tcPr>
            <w:tcW w:w="1746" w:type="dxa"/>
          </w:tcPr>
          <w:p>
            <w:pPr>
              <w:pStyle w:val="TableParagraph"/>
              <w:spacing w:line="543" w:lineRule="exact"/>
              <w:ind w:left="424" w:right="316"/>
              <w:jc w:val="center"/>
              <w:rPr>
                <w:sz w:val="49"/>
              </w:rPr>
            </w:pPr>
            <w:r>
              <w:rPr>
                <w:color w:val="2B2B2B"/>
                <w:sz w:val="49"/>
              </w:rPr>
              <w:t>0</w:t>
            </w:r>
            <w:r>
              <w:rPr>
                <w:color w:val="525250"/>
                <w:sz w:val="49"/>
              </w:rPr>
              <w:t>,3</w:t>
            </w:r>
            <w:r>
              <w:rPr>
                <w:color w:val="2B2B2B"/>
                <w:sz w:val="49"/>
              </w:rPr>
              <w:t>6</w:t>
            </w:r>
          </w:p>
        </w:tc>
      </w:tr>
      <w:tr>
        <w:trPr>
          <w:trHeight w:val="1198" w:hRule="atLeast"/>
        </w:trPr>
        <w:tc>
          <w:tcPr>
            <w:tcW w:w="7789" w:type="dxa"/>
          </w:tcPr>
          <w:p>
            <w:pPr>
              <w:pStyle w:val="TableParagraph"/>
              <w:tabs>
                <w:tab w:pos="3214" w:val="left" w:leader="none"/>
                <w:tab w:pos="6607" w:val="left" w:leader="none"/>
              </w:tabs>
              <w:spacing w:line="582" w:lineRule="exact" w:before="14"/>
              <w:ind w:left="218" w:right="137" w:hanging="27"/>
              <w:rPr>
                <w:sz w:val="49"/>
              </w:rPr>
            </w:pPr>
            <w:r>
              <w:rPr>
                <w:color w:val="3B3B3B"/>
                <w:sz w:val="49"/>
              </w:rPr>
              <w:t>До</w:t>
            </w:r>
            <w:r>
              <w:rPr>
                <w:color w:val="181818"/>
                <w:sz w:val="49"/>
              </w:rPr>
              <w:t>пов</w:t>
            </w:r>
            <w:r>
              <w:rPr>
                <w:color w:val="3B3B3B"/>
                <w:sz w:val="49"/>
              </w:rPr>
              <w:t>не</w:t>
            </w:r>
            <w:r>
              <w:rPr>
                <w:color w:val="181818"/>
                <w:sz w:val="49"/>
              </w:rPr>
              <w:t>ння</w:t>
              <w:tab/>
            </w:r>
            <w:r>
              <w:rPr>
                <w:rFonts w:ascii="Courier New" w:hAnsi="Courier New"/>
                <w:color w:val="3B3B3B"/>
                <w:position w:val="-1"/>
                <w:sz w:val="41"/>
              </w:rPr>
              <w:t>ДО</w:t>
            </w:r>
            <w:r>
              <w:rPr>
                <w:rFonts w:ascii="Courier New" w:hAnsi="Courier New"/>
                <w:color w:val="3B3B3B"/>
                <w:spacing w:val="247"/>
                <w:position w:val="-1"/>
                <w:sz w:val="41"/>
              </w:rPr>
              <w:t> </w:t>
            </w:r>
            <w:r>
              <w:rPr>
                <w:color w:val="3B3B3B"/>
                <w:sz w:val="49"/>
              </w:rPr>
              <w:t>поп</w:t>
            </w:r>
            <w:r>
              <w:rPr>
                <w:color w:val="181818"/>
                <w:sz w:val="49"/>
              </w:rPr>
              <w:t>раво</w:t>
            </w:r>
            <w:r>
              <w:rPr>
                <w:color w:val="3B3B3B"/>
                <w:sz w:val="49"/>
              </w:rPr>
              <w:t>к</w:t>
              <w:tab/>
              <w:t>«</w:t>
            </w:r>
            <w:r>
              <w:rPr>
                <w:color w:val="181818"/>
                <w:sz w:val="49"/>
              </w:rPr>
              <w:t>02</w:t>
            </w:r>
            <w:r>
              <w:rPr>
                <w:color w:val="3B3B3B"/>
                <w:sz w:val="49"/>
              </w:rPr>
              <w:t>»</w:t>
            </w:r>
            <w:r>
              <w:rPr>
                <w:color w:val="3B3B3B"/>
                <w:spacing w:val="-120"/>
                <w:sz w:val="49"/>
              </w:rPr>
              <w:t> </w:t>
            </w:r>
            <w:r>
              <w:rPr>
                <w:color w:val="2B2B2B"/>
                <w:sz w:val="49"/>
              </w:rPr>
              <w:t>(«€воо-2»</w:t>
            </w:r>
            <w:r>
              <w:rPr>
                <w:color w:val="181818"/>
                <w:sz w:val="49"/>
              </w:rPr>
              <w:t>)</w:t>
            </w:r>
            <w:r>
              <w:rPr>
                <w:color w:val="3B3B3B"/>
                <w:sz w:val="49"/>
              </w:rPr>
              <w:t>,Л</w:t>
            </w:r>
            <w:r>
              <w:rPr>
                <w:color w:val="181818"/>
                <w:sz w:val="49"/>
              </w:rPr>
              <w:t>ио</w:t>
            </w:r>
            <w:r>
              <w:rPr>
                <w:color w:val="3B3B3B"/>
                <w:sz w:val="49"/>
              </w:rPr>
              <w:t>ек</w:t>
            </w:r>
            <w:r>
              <w:rPr>
                <w:color w:val="181818"/>
                <w:sz w:val="49"/>
              </w:rPr>
              <w:t>тива</w:t>
            </w:r>
            <w:r>
              <w:rPr>
                <w:color w:val="181818"/>
                <w:spacing w:val="109"/>
                <w:sz w:val="49"/>
              </w:rPr>
              <w:t> </w:t>
            </w:r>
            <w:r>
              <w:rPr>
                <w:color w:val="2B2B2B"/>
                <w:sz w:val="49"/>
              </w:rPr>
              <w:t>91</w:t>
            </w:r>
            <w:r>
              <w:rPr>
                <w:color w:val="646464"/>
                <w:sz w:val="49"/>
              </w:rPr>
              <w:t>/</w:t>
            </w:r>
            <w:r>
              <w:rPr>
                <w:color w:val="2B2B2B"/>
                <w:sz w:val="49"/>
              </w:rPr>
              <w:t>542</w:t>
            </w:r>
            <w:r>
              <w:rPr>
                <w:color w:val="525250"/>
                <w:sz w:val="49"/>
              </w:rPr>
              <w:t>/</w:t>
            </w:r>
            <w:r>
              <w:rPr>
                <w:color w:val="2B2B2B"/>
                <w:sz w:val="49"/>
              </w:rPr>
              <w:t>ЕЕС</w:t>
            </w:r>
          </w:p>
        </w:tc>
        <w:tc>
          <w:tcPr>
            <w:tcW w:w="1766" w:type="dxa"/>
          </w:tcPr>
          <w:p>
            <w:pPr>
              <w:pStyle w:val="TableParagraph"/>
              <w:spacing w:before="47"/>
              <w:ind w:left="467"/>
              <w:rPr>
                <w:rFonts w:ascii="Courier New"/>
                <w:sz w:val="47"/>
              </w:rPr>
            </w:pPr>
            <w:r>
              <w:rPr>
                <w:rFonts w:ascii="Courier New"/>
                <w:color w:val="2B2B2B"/>
                <w:w w:val="85"/>
                <w:sz w:val="47"/>
              </w:rPr>
              <w:t>1996</w:t>
            </w:r>
          </w:p>
        </w:tc>
        <w:tc>
          <w:tcPr>
            <w:tcW w:w="2007" w:type="dxa"/>
          </w:tcPr>
          <w:p>
            <w:pPr>
              <w:pStyle w:val="TableParagraph"/>
              <w:spacing w:before="41"/>
              <w:ind w:left="574" w:right="470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4,0</w:t>
            </w:r>
          </w:p>
        </w:tc>
        <w:tc>
          <w:tcPr>
            <w:tcW w:w="1786" w:type="dxa"/>
          </w:tcPr>
          <w:p>
            <w:pPr>
              <w:pStyle w:val="TableParagraph"/>
              <w:spacing w:before="61"/>
              <w:ind w:left="577" w:right="431"/>
              <w:jc w:val="center"/>
              <w:rPr>
                <w:sz w:val="49"/>
              </w:rPr>
            </w:pPr>
            <w:r>
              <w:rPr>
                <w:color w:val="2B2B2B"/>
                <w:w w:val="110"/>
                <w:sz w:val="49"/>
              </w:rPr>
              <w:t>1</w:t>
            </w:r>
            <w:r>
              <w:rPr>
                <w:color w:val="525250"/>
                <w:w w:val="110"/>
                <w:sz w:val="49"/>
              </w:rPr>
              <w:t>,</w:t>
            </w:r>
            <w:r>
              <w:rPr>
                <w:color w:val="181818"/>
                <w:w w:val="110"/>
                <w:sz w:val="49"/>
              </w:rPr>
              <w:t>1</w:t>
            </w:r>
          </w:p>
        </w:tc>
        <w:tc>
          <w:tcPr>
            <w:tcW w:w="1766" w:type="dxa"/>
          </w:tcPr>
          <w:p>
            <w:pPr>
              <w:pStyle w:val="TableParagraph"/>
              <w:spacing w:before="41"/>
              <w:ind w:left="205" w:right="107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7,0</w:t>
            </w:r>
          </w:p>
        </w:tc>
        <w:tc>
          <w:tcPr>
            <w:tcW w:w="1746" w:type="dxa"/>
          </w:tcPr>
          <w:p>
            <w:pPr>
              <w:pStyle w:val="TableParagraph"/>
              <w:spacing w:before="41"/>
              <w:ind w:left="443" w:right="316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0</w:t>
            </w:r>
            <w:r>
              <w:rPr>
                <w:color w:val="525250"/>
                <w:w w:val="105"/>
                <w:sz w:val="49"/>
              </w:rPr>
              <w:t>,</w:t>
            </w:r>
            <w:r>
              <w:rPr>
                <w:color w:val="2B2B2B"/>
                <w:w w:val="105"/>
                <w:sz w:val="49"/>
              </w:rPr>
              <w:t>15</w:t>
            </w:r>
          </w:p>
        </w:tc>
      </w:tr>
      <w:tr>
        <w:trPr>
          <w:trHeight w:val="596" w:hRule="atLeast"/>
        </w:trPr>
        <w:tc>
          <w:tcPr>
            <w:tcW w:w="7789" w:type="dxa"/>
          </w:tcPr>
          <w:p>
            <w:pPr>
              <w:pStyle w:val="TableParagraph"/>
              <w:spacing w:line="545" w:lineRule="exact"/>
              <w:ind w:left="209"/>
              <w:rPr>
                <w:sz w:val="49"/>
              </w:rPr>
            </w:pPr>
            <w:r>
              <w:rPr>
                <w:color w:val="181818"/>
                <w:w w:val="95"/>
                <w:sz w:val="49"/>
              </w:rPr>
              <w:t>Попр</w:t>
            </w:r>
            <w:r>
              <w:rPr>
                <w:color w:val="3B3B3B"/>
                <w:w w:val="95"/>
                <w:sz w:val="49"/>
              </w:rPr>
              <w:t>авка</w:t>
            </w:r>
            <w:r>
              <w:rPr>
                <w:color w:val="3B3B3B"/>
                <w:spacing w:val="12"/>
                <w:w w:val="95"/>
                <w:sz w:val="49"/>
              </w:rPr>
              <w:t> </w:t>
            </w:r>
            <w:r>
              <w:rPr>
                <w:color w:val="3B3B3B"/>
                <w:w w:val="95"/>
                <w:sz w:val="49"/>
              </w:rPr>
              <w:t>«03&gt;&gt;</w:t>
            </w:r>
            <w:r>
              <w:rPr>
                <w:color w:val="3B3B3B"/>
                <w:spacing w:val="40"/>
                <w:w w:val="95"/>
                <w:sz w:val="49"/>
              </w:rPr>
              <w:t> </w:t>
            </w:r>
            <w:r>
              <w:rPr>
                <w:color w:val="2B2B2B"/>
                <w:w w:val="95"/>
                <w:sz w:val="49"/>
              </w:rPr>
              <w:t>(«Свро-3»)</w:t>
            </w:r>
          </w:p>
        </w:tc>
        <w:tc>
          <w:tcPr>
            <w:tcW w:w="1766" w:type="dxa"/>
          </w:tcPr>
          <w:p>
            <w:pPr>
              <w:pStyle w:val="TableParagraph"/>
              <w:spacing w:line="500" w:lineRule="exact"/>
              <w:ind w:left="467"/>
              <w:rPr>
                <w:rFonts w:ascii="Courier New"/>
                <w:sz w:val="47"/>
              </w:rPr>
            </w:pPr>
            <w:r>
              <w:rPr>
                <w:rFonts w:ascii="Courier New"/>
                <w:color w:val="181818"/>
                <w:w w:val="90"/>
                <w:sz w:val="47"/>
              </w:rPr>
              <w:t>1</w:t>
            </w:r>
            <w:r>
              <w:rPr>
                <w:rFonts w:ascii="Courier New"/>
                <w:color w:val="3B3B3B"/>
                <w:w w:val="90"/>
                <w:sz w:val="47"/>
              </w:rPr>
              <w:t>999</w:t>
            </w:r>
          </w:p>
        </w:tc>
        <w:tc>
          <w:tcPr>
            <w:tcW w:w="2007" w:type="dxa"/>
          </w:tcPr>
          <w:p>
            <w:pPr>
              <w:pStyle w:val="TableParagraph"/>
              <w:spacing w:line="525" w:lineRule="exact"/>
              <w:ind w:left="574" w:right="475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2,0</w:t>
            </w:r>
          </w:p>
        </w:tc>
        <w:tc>
          <w:tcPr>
            <w:tcW w:w="1786" w:type="dxa"/>
          </w:tcPr>
          <w:p>
            <w:pPr>
              <w:pStyle w:val="TableParagraph"/>
              <w:spacing w:line="545" w:lineRule="exact"/>
              <w:ind w:left="546" w:right="440"/>
              <w:jc w:val="center"/>
              <w:rPr>
                <w:sz w:val="49"/>
              </w:rPr>
            </w:pPr>
            <w:r>
              <w:rPr>
                <w:color w:val="181818"/>
                <w:w w:val="105"/>
                <w:sz w:val="49"/>
              </w:rPr>
              <w:t>0</w:t>
            </w:r>
            <w:r>
              <w:rPr>
                <w:color w:val="525250"/>
                <w:w w:val="105"/>
                <w:sz w:val="49"/>
              </w:rPr>
              <w:t>,</w:t>
            </w:r>
            <w:r>
              <w:rPr>
                <w:color w:val="2B2B2B"/>
                <w:w w:val="105"/>
                <w:sz w:val="49"/>
              </w:rPr>
              <w:t>5</w:t>
            </w:r>
          </w:p>
        </w:tc>
        <w:tc>
          <w:tcPr>
            <w:tcW w:w="1766" w:type="dxa"/>
          </w:tcPr>
          <w:p>
            <w:pPr>
              <w:pStyle w:val="TableParagraph"/>
              <w:spacing w:line="525" w:lineRule="exact"/>
              <w:ind w:left="205" w:right="105"/>
              <w:jc w:val="center"/>
              <w:rPr>
                <w:sz w:val="49"/>
              </w:rPr>
            </w:pPr>
            <w:r>
              <w:rPr>
                <w:color w:val="2B2B2B"/>
                <w:w w:val="105"/>
                <w:sz w:val="49"/>
              </w:rPr>
              <w:t>4,5</w:t>
            </w:r>
          </w:p>
        </w:tc>
        <w:tc>
          <w:tcPr>
            <w:tcW w:w="1746" w:type="dxa"/>
          </w:tcPr>
          <w:p>
            <w:pPr>
              <w:pStyle w:val="TableParagraph"/>
              <w:spacing w:line="545" w:lineRule="exact"/>
              <w:ind w:left="424" w:right="316"/>
              <w:jc w:val="center"/>
              <w:rPr>
                <w:sz w:val="49"/>
              </w:rPr>
            </w:pPr>
            <w:r>
              <w:rPr>
                <w:color w:val="2B2B2B"/>
                <w:sz w:val="49"/>
              </w:rPr>
              <w:t>0</w:t>
            </w:r>
            <w:r>
              <w:rPr>
                <w:color w:val="525250"/>
                <w:sz w:val="49"/>
              </w:rPr>
              <w:t>,1</w:t>
            </w:r>
            <w:r>
              <w:rPr>
                <w:color w:val="181818"/>
                <w:sz w:val="49"/>
              </w:rPr>
              <w:t>0</w:t>
            </w:r>
          </w:p>
        </w:tc>
      </w:tr>
    </w:tbl>
    <w:p>
      <w:pPr>
        <w:pStyle w:val="BodyText"/>
        <w:spacing w:before="3"/>
        <w:rPr>
          <w:sz w:val="54"/>
        </w:rPr>
      </w:pPr>
    </w:p>
    <w:p>
      <w:pPr>
        <w:spacing w:line="242" w:lineRule="auto" w:before="0"/>
        <w:ind w:left="1029" w:right="297" w:firstLine="1022"/>
        <w:jc w:val="both"/>
        <w:rPr>
          <w:sz w:val="49"/>
        </w:rPr>
      </w:pPr>
      <w:r>
        <w:rPr>
          <w:color w:val="2B2B2B"/>
          <w:sz w:val="49"/>
        </w:rPr>
        <w:t>Суттевi</w:t>
      </w:r>
      <w:r>
        <w:rPr>
          <w:color w:val="2B2B2B"/>
          <w:spacing w:val="1"/>
          <w:sz w:val="49"/>
        </w:rPr>
        <w:t> </w:t>
      </w:r>
      <w:r>
        <w:rPr>
          <w:color w:val="2B2B2B"/>
          <w:sz w:val="49"/>
        </w:rPr>
        <w:t>змiни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щ</w:t>
      </w:r>
      <w:r>
        <w:rPr>
          <w:color w:val="3B3B3B"/>
          <w:sz w:val="49"/>
        </w:rPr>
        <w:t>одо</w:t>
      </w:r>
      <w:r>
        <w:rPr>
          <w:color w:val="3B3B3B"/>
          <w:spacing w:val="1"/>
          <w:sz w:val="49"/>
        </w:rPr>
        <w:t> </w:t>
      </w:r>
      <w:r>
        <w:rPr>
          <w:color w:val="181818"/>
          <w:sz w:val="49"/>
        </w:rPr>
        <w:t>ви</w:t>
      </w:r>
      <w:r>
        <w:rPr>
          <w:color w:val="3B3B3B"/>
          <w:sz w:val="49"/>
        </w:rPr>
        <w:t>з</w:t>
      </w:r>
      <w:r>
        <w:rPr>
          <w:color w:val="181818"/>
          <w:sz w:val="49"/>
        </w:rPr>
        <w:t>н</w:t>
      </w:r>
      <w:r>
        <w:rPr>
          <w:color w:val="3B3B3B"/>
          <w:sz w:val="49"/>
        </w:rPr>
        <w:t>аче</w:t>
      </w:r>
      <w:r>
        <w:rPr>
          <w:color w:val="181818"/>
          <w:sz w:val="49"/>
        </w:rPr>
        <w:t>ння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екологiчних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пок</w:t>
      </w:r>
      <w:r>
        <w:rPr>
          <w:color w:val="3B3B3B"/>
          <w:sz w:val="49"/>
        </w:rPr>
        <w:t>аз</w:t>
      </w:r>
      <w:r>
        <w:rPr>
          <w:color w:val="181818"/>
          <w:sz w:val="49"/>
        </w:rPr>
        <w:t>никiв</w:t>
      </w:r>
      <w:r>
        <w:rPr>
          <w:color w:val="181818"/>
          <w:spacing w:val="1"/>
          <w:sz w:val="49"/>
        </w:rPr>
        <w:t> </w:t>
      </w:r>
      <w:r>
        <w:rPr>
          <w:color w:val="181818"/>
          <w:sz w:val="49"/>
        </w:rPr>
        <w:t>великов</w:t>
      </w:r>
      <w:r>
        <w:rPr>
          <w:color w:val="3B3B3B"/>
          <w:sz w:val="49"/>
        </w:rPr>
        <w:t>а</w:t>
      </w:r>
      <w:r>
        <w:rPr>
          <w:color w:val="181818"/>
          <w:sz w:val="49"/>
        </w:rPr>
        <w:t>н</w:t>
      </w:r>
      <w:r>
        <w:rPr>
          <w:color w:val="3B3B3B"/>
          <w:sz w:val="49"/>
        </w:rPr>
        <w:t>та</w:t>
      </w:r>
      <w:r>
        <w:rPr>
          <w:color w:val="181818"/>
          <w:sz w:val="49"/>
        </w:rPr>
        <w:t>жних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автомобi</w:t>
      </w:r>
      <w:r>
        <w:rPr>
          <w:color w:val="525250"/>
          <w:sz w:val="49"/>
        </w:rPr>
        <w:t>л</w:t>
      </w:r>
      <w:r>
        <w:rPr>
          <w:color w:val="2B2B2B"/>
          <w:sz w:val="49"/>
        </w:rPr>
        <w:t>iв</w:t>
      </w:r>
      <w:r>
        <w:rPr>
          <w:color w:val="2B2B2B"/>
          <w:spacing w:val="1"/>
          <w:sz w:val="49"/>
        </w:rPr>
        <w:t> </w:t>
      </w:r>
      <w:r>
        <w:rPr>
          <w:color w:val="2B2B2B"/>
          <w:sz w:val="49"/>
        </w:rPr>
        <w:t>вi</w:t>
      </w:r>
      <w:r>
        <w:rPr>
          <w:color w:val="525250"/>
          <w:sz w:val="49"/>
        </w:rPr>
        <w:t>д</w:t>
      </w:r>
      <w:r>
        <w:rPr>
          <w:color w:val="181818"/>
          <w:sz w:val="49"/>
        </w:rPr>
        <w:t>бу</w:t>
      </w:r>
      <w:r>
        <w:rPr>
          <w:color w:val="525250"/>
          <w:sz w:val="49"/>
        </w:rPr>
        <w:t>ли</w:t>
      </w:r>
      <w:r>
        <w:rPr>
          <w:color w:val="2B2B2B"/>
          <w:sz w:val="49"/>
        </w:rPr>
        <w:t>ся ще </w:t>
      </w:r>
      <w:r>
        <w:rPr>
          <w:color w:val="3B3B3B"/>
          <w:sz w:val="49"/>
        </w:rPr>
        <w:t>у </w:t>
      </w:r>
      <w:r>
        <w:rPr>
          <w:color w:val="181818"/>
          <w:sz w:val="49"/>
        </w:rPr>
        <w:t>1997</w:t>
      </w:r>
      <w:r>
        <w:rPr>
          <w:color w:val="181818"/>
          <w:spacing w:val="122"/>
          <w:sz w:val="49"/>
        </w:rPr>
        <w:t> </w:t>
      </w:r>
      <w:r>
        <w:rPr>
          <w:color w:val="181818"/>
          <w:sz w:val="49"/>
        </w:rPr>
        <w:t>р. </w:t>
      </w:r>
      <w:r>
        <w:rPr>
          <w:color w:val="3B3B3B"/>
          <w:sz w:val="49"/>
        </w:rPr>
        <w:t>з внесения поп</w:t>
      </w:r>
      <w:r>
        <w:rPr>
          <w:color w:val="181818"/>
          <w:sz w:val="49"/>
        </w:rPr>
        <w:t>р</w:t>
      </w:r>
      <w:r>
        <w:rPr>
          <w:color w:val="3B3B3B"/>
          <w:sz w:val="49"/>
        </w:rPr>
        <w:t>авк</w:t>
      </w:r>
      <w:r>
        <w:rPr>
          <w:color w:val="181818"/>
          <w:sz w:val="49"/>
        </w:rPr>
        <w:t>и </w:t>
      </w:r>
      <w:r>
        <w:rPr>
          <w:color w:val="2B2B2B"/>
          <w:sz w:val="49"/>
        </w:rPr>
        <w:t>до </w:t>
      </w:r>
      <w:r>
        <w:rPr>
          <w:color w:val="181818"/>
          <w:sz w:val="49"/>
        </w:rPr>
        <w:t>Д</w:t>
      </w:r>
      <w:r>
        <w:rPr>
          <w:color w:val="3B3B3B"/>
          <w:sz w:val="49"/>
        </w:rPr>
        <w:t>ирективи </w:t>
      </w:r>
      <w:r>
        <w:rPr>
          <w:color w:val="2B2B2B"/>
          <w:sz w:val="49"/>
        </w:rPr>
        <w:t>88</w:t>
      </w:r>
      <w:r>
        <w:rPr>
          <w:color w:val="525250"/>
          <w:sz w:val="49"/>
        </w:rPr>
        <w:t>/</w:t>
      </w:r>
      <w:r>
        <w:rPr>
          <w:color w:val="2B2B2B"/>
          <w:sz w:val="49"/>
        </w:rPr>
        <w:t>77</w:t>
      </w:r>
      <w:r>
        <w:rPr>
          <w:color w:val="646464"/>
          <w:sz w:val="49"/>
        </w:rPr>
        <w:t>/</w:t>
      </w:r>
      <w:r>
        <w:rPr>
          <w:color w:val="3B3B3B"/>
          <w:sz w:val="49"/>
        </w:rPr>
        <w:t>€ЕС. </w:t>
      </w:r>
      <w:r>
        <w:rPr>
          <w:color w:val="181818"/>
          <w:sz w:val="49"/>
        </w:rPr>
        <w:t>В</w:t>
      </w:r>
      <w:r>
        <w:rPr>
          <w:color w:val="181818"/>
          <w:spacing w:val="1"/>
          <w:sz w:val="49"/>
        </w:rPr>
        <w:t> </w:t>
      </w:r>
      <w:r>
        <w:rPr>
          <w:color w:val="181818"/>
          <w:sz w:val="49"/>
        </w:rPr>
        <w:t>199</w:t>
      </w:r>
      <w:r>
        <w:rPr>
          <w:color w:val="3B3B3B"/>
          <w:sz w:val="49"/>
        </w:rPr>
        <w:t>9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р.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цi</w:t>
      </w:r>
      <w:r>
        <w:rPr>
          <w:color w:val="181818"/>
          <w:spacing w:val="1"/>
          <w:sz w:val="49"/>
        </w:rPr>
        <w:t> </w:t>
      </w:r>
      <w:r>
        <w:rPr>
          <w:color w:val="181818"/>
          <w:sz w:val="49"/>
        </w:rPr>
        <w:t>поправки</w:t>
      </w:r>
      <w:r>
        <w:rPr>
          <w:color w:val="181818"/>
          <w:spacing w:val="1"/>
          <w:sz w:val="49"/>
        </w:rPr>
        <w:t> </w:t>
      </w:r>
      <w:r>
        <w:rPr>
          <w:color w:val="3B3B3B"/>
          <w:sz w:val="49"/>
        </w:rPr>
        <w:t>з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деякими</w:t>
      </w:r>
      <w:r>
        <w:rPr>
          <w:color w:val="2B2B2B"/>
          <w:spacing w:val="1"/>
          <w:sz w:val="49"/>
        </w:rPr>
        <w:t> </w:t>
      </w:r>
      <w:r>
        <w:rPr>
          <w:color w:val="3B3B3B"/>
          <w:sz w:val="49"/>
        </w:rPr>
        <w:t>зм</w:t>
      </w:r>
      <w:r>
        <w:rPr>
          <w:color w:val="181818"/>
          <w:sz w:val="49"/>
        </w:rPr>
        <w:t>iнами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було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на</w:t>
      </w:r>
      <w:r>
        <w:rPr>
          <w:color w:val="3B3B3B"/>
          <w:sz w:val="49"/>
        </w:rPr>
        <w:t>д</w:t>
      </w:r>
      <w:r>
        <w:rPr>
          <w:color w:val="181818"/>
          <w:sz w:val="49"/>
        </w:rPr>
        <w:t>ано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чинностi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Ра</w:t>
      </w:r>
      <w:r>
        <w:rPr>
          <w:color w:val="3B3B3B"/>
          <w:sz w:val="49"/>
        </w:rPr>
        <w:t>дою</w:t>
      </w:r>
      <w:r>
        <w:rPr>
          <w:color w:val="3B3B3B"/>
          <w:spacing w:val="1"/>
          <w:sz w:val="49"/>
        </w:rPr>
        <w:t> </w:t>
      </w:r>
      <w:r>
        <w:rPr>
          <w:color w:val="181818"/>
          <w:sz w:val="49"/>
        </w:rPr>
        <w:t>Мiнi</w:t>
      </w:r>
      <w:r>
        <w:rPr>
          <w:color w:val="3B3B3B"/>
          <w:sz w:val="49"/>
        </w:rPr>
        <w:t>с</w:t>
      </w:r>
      <w:r>
        <w:rPr>
          <w:color w:val="181818"/>
          <w:sz w:val="49"/>
        </w:rPr>
        <w:t>трiв</w:t>
      </w:r>
      <w:r>
        <w:rPr>
          <w:color w:val="181818"/>
          <w:spacing w:val="1"/>
          <w:sz w:val="49"/>
        </w:rPr>
        <w:t> </w:t>
      </w:r>
      <w:r>
        <w:rPr>
          <w:color w:val="181818"/>
          <w:sz w:val="49"/>
        </w:rPr>
        <w:t>i</w:t>
      </w:r>
      <w:r>
        <w:rPr>
          <w:color w:val="181818"/>
          <w:spacing w:val="1"/>
          <w:sz w:val="49"/>
        </w:rPr>
        <w:t> </w:t>
      </w:r>
      <w:r>
        <w:rPr>
          <w:color w:val="181818"/>
          <w:sz w:val="49"/>
        </w:rPr>
        <w:t>Прала</w:t>
      </w:r>
      <w:r>
        <w:rPr>
          <w:color w:val="3B3B3B"/>
          <w:sz w:val="49"/>
        </w:rPr>
        <w:t>ментом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€С.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З</w:t>
      </w:r>
      <w:r>
        <w:rPr>
          <w:color w:val="3B3B3B"/>
          <w:sz w:val="49"/>
        </w:rPr>
        <w:t>гiд</w:t>
      </w:r>
      <w:r>
        <w:rPr>
          <w:color w:val="181818"/>
          <w:sz w:val="49"/>
        </w:rPr>
        <w:t>но</w:t>
      </w:r>
      <w:r>
        <w:rPr>
          <w:color w:val="181818"/>
          <w:spacing w:val="1"/>
          <w:sz w:val="49"/>
        </w:rPr>
        <w:t> </w:t>
      </w:r>
      <w:r>
        <w:rPr>
          <w:color w:val="3B3B3B"/>
          <w:sz w:val="49"/>
        </w:rPr>
        <w:t>з</w:t>
      </w:r>
      <w:r>
        <w:rPr>
          <w:color w:val="3B3B3B"/>
          <w:spacing w:val="1"/>
          <w:sz w:val="49"/>
        </w:rPr>
        <w:t> </w:t>
      </w:r>
      <w:r>
        <w:rPr>
          <w:color w:val="181818"/>
          <w:sz w:val="49"/>
        </w:rPr>
        <w:t>ц</w:t>
      </w:r>
      <w:r>
        <w:rPr>
          <w:color w:val="3B3B3B"/>
          <w:sz w:val="49"/>
        </w:rPr>
        <w:t>ими</w:t>
      </w:r>
      <w:r>
        <w:rPr>
          <w:color w:val="3B3B3B"/>
          <w:spacing w:val="1"/>
          <w:sz w:val="49"/>
        </w:rPr>
        <w:t> </w:t>
      </w:r>
      <w:r>
        <w:rPr>
          <w:color w:val="181818"/>
          <w:sz w:val="49"/>
        </w:rPr>
        <w:t>попра</w:t>
      </w:r>
      <w:r>
        <w:rPr>
          <w:color w:val="3B3B3B"/>
          <w:sz w:val="49"/>
        </w:rPr>
        <w:t>вками</w:t>
      </w:r>
      <w:r>
        <w:rPr>
          <w:color w:val="3B3B3B"/>
          <w:spacing w:val="1"/>
          <w:sz w:val="49"/>
        </w:rPr>
        <w:t> </w:t>
      </w:r>
      <w:r>
        <w:rPr>
          <w:color w:val="181818"/>
          <w:sz w:val="49"/>
        </w:rPr>
        <w:t>випроб</w:t>
      </w:r>
      <w:r>
        <w:rPr>
          <w:color w:val="3B3B3B"/>
          <w:sz w:val="49"/>
        </w:rPr>
        <w:t>ува</w:t>
      </w:r>
      <w:r>
        <w:rPr>
          <w:color w:val="181818"/>
          <w:sz w:val="49"/>
        </w:rPr>
        <w:t>н</w:t>
      </w:r>
      <w:r>
        <w:rPr>
          <w:color w:val="3B3B3B"/>
          <w:sz w:val="49"/>
        </w:rPr>
        <w:t>ня</w:t>
      </w:r>
      <w:r>
        <w:rPr>
          <w:color w:val="3B3B3B"/>
          <w:spacing w:val="1"/>
          <w:sz w:val="49"/>
        </w:rPr>
        <w:t> </w:t>
      </w:r>
      <w:r>
        <w:rPr>
          <w:color w:val="3B3B3B"/>
          <w:sz w:val="49"/>
        </w:rPr>
        <w:t>великовантажн</w:t>
      </w:r>
      <w:r>
        <w:rPr>
          <w:color w:val="181818"/>
          <w:sz w:val="49"/>
        </w:rPr>
        <w:t>их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ав</w:t>
      </w:r>
      <w:r>
        <w:rPr>
          <w:color w:val="525250"/>
          <w:sz w:val="49"/>
        </w:rPr>
        <w:t>т</w:t>
      </w:r>
      <w:r>
        <w:rPr>
          <w:color w:val="2B2B2B"/>
          <w:sz w:val="49"/>
        </w:rPr>
        <w:t>омобi</w:t>
      </w:r>
      <w:r>
        <w:rPr>
          <w:color w:val="525250"/>
          <w:sz w:val="49"/>
        </w:rPr>
        <w:t>л</w:t>
      </w:r>
      <w:r>
        <w:rPr>
          <w:color w:val="2B2B2B"/>
          <w:sz w:val="49"/>
        </w:rPr>
        <w:t>iв</w:t>
      </w:r>
      <w:r>
        <w:rPr>
          <w:color w:val="2B2B2B"/>
          <w:spacing w:val="-5"/>
          <w:sz w:val="49"/>
        </w:rPr>
        <w:t> </w:t>
      </w:r>
      <w:r>
        <w:rPr>
          <w:color w:val="181818"/>
          <w:sz w:val="49"/>
        </w:rPr>
        <w:t>i</w:t>
      </w:r>
      <w:r>
        <w:rPr>
          <w:color w:val="181818"/>
          <w:spacing w:val="6"/>
          <w:sz w:val="49"/>
        </w:rPr>
        <w:t> </w:t>
      </w:r>
      <w:r>
        <w:rPr>
          <w:color w:val="525250"/>
          <w:sz w:val="49"/>
        </w:rPr>
        <w:t>дизел</w:t>
      </w:r>
      <w:r>
        <w:rPr>
          <w:color w:val="2B2B2B"/>
          <w:sz w:val="49"/>
        </w:rPr>
        <w:t>iв</w:t>
      </w:r>
      <w:r>
        <w:rPr>
          <w:color w:val="2B2B2B"/>
          <w:spacing w:val="-21"/>
          <w:sz w:val="49"/>
        </w:rPr>
        <w:t> </w:t>
      </w:r>
      <w:r>
        <w:rPr>
          <w:color w:val="181818"/>
          <w:sz w:val="49"/>
        </w:rPr>
        <w:t>прово</w:t>
      </w:r>
      <w:r>
        <w:rPr>
          <w:color w:val="525250"/>
          <w:sz w:val="49"/>
        </w:rPr>
        <w:t>дя</w:t>
      </w:r>
      <w:r>
        <w:rPr>
          <w:color w:val="2B2B2B"/>
          <w:sz w:val="49"/>
        </w:rPr>
        <w:t>ть</w:t>
      </w:r>
      <w:r>
        <w:rPr>
          <w:color w:val="2B2B2B"/>
          <w:spacing w:val="-9"/>
          <w:sz w:val="49"/>
        </w:rPr>
        <w:t> </w:t>
      </w:r>
      <w:r>
        <w:rPr>
          <w:color w:val="3B3B3B"/>
          <w:sz w:val="49"/>
        </w:rPr>
        <w:t>за</w:t>
      </w:r>
      <w:r>
        <w:rPr>
          <w:color w:val="3B3B3B"/>
          <w:spacing w:val="-21"/>
          <w:sz w:val="49"/>
        </w:rPr>
        <w:t> </w:t>
      </w:r>
      <w:r>
        <w:rPr>
          <w:color w:val="3B3B3B"/>
          <w:sz w:val="49"/>
        </w:rPr>
        <w:t>трьо!'v1а</w:t>
      </w:r>
      <w:r>
        <w:rPr>
          <w:color w:val="3B3B3B"/>
          <w:spacing w:val="15"/>
          <w:sz w:val="49"/>
        </w:rPr>
        <w:t> </w:t>
      </w:r>
      <w:r>
        <w:rPr>
          <w:color w:val="3B3B3B"/>
          <w:sz w:val="49"/>
        </w:rPr>
        <w:t>ци</w:t>
      </w:r>
      <w:r>
        <w:rPr>
          <w:color w:val="181818"/>
          <w:sz w:val="49"/>
        </w:rPr>
        <w:t>к</w:t>
      </w:r>
      <w:r>
        <w:rPr>
          <w:color w:val="3B3B3B"/>
          <w:sz w:val="49"/>
        </w:rPr>
        <w:t>лами:</w:t>
      </w:r>
    </w:p>
    <w:p>
      <w:pPr>
        <w:spacing w:before="22"/>
        <w:ind w:left="1016" w:right="361" w:firstLine="1024"/>
        <w:jc w:val="both"/>
        <w:rPr>
          <w:sz w:val="49"/>
        </w:rPr>
      </w:pPr>
      <w:r>
        <w:rPr>
          <w:color w:val="2B2B2B"/>
          <w:w w:val="105"/>
          <w:sz w:val="49"/>
        </w:rPr>
        <w:t>ESC </w:t>
      </w:r>
      <w:r>
        <w:rPr>
          <w:color w:val="3B3B3B"/>
          <w:w w:val="105"/>
          <w:sz w:val="49"/>
        </w:rPr>
        <w:t>-</w:t>
      </w:r>
      <w:r>
        <w:rPr>
          <w:color w:val="3B3B3B"/>
          <w:spacing w:val="1"/>
          <w:w w:val="105"/>
          <w:sz w:val="49"/>
        </w:rPr>
        <w:t> </w:t>
      </w:r>
      <w:r>
        <w:rPr>
          <w:color w:val="3B3B3B"/>
          <w:w w:val="105"/>
          <w:sz w:val="49"/>
        </w:rPr>
        <w:t>€</w:t>
      </w:r>
      <w:r>
        <w:rPr>
          <w:color w:val="181818"/>
          <w:w w:val="105"/>
          <w:sz w:val="49"/>
        </w:rPr>
        <w:t>вроп</w:t>
      </w:r>
      <w:r>
        <w:rPr>
          <w:color w:val="3B3B3B"/>
          <w:w w:val="105"/>
          <w:sz w:val="49"/>
        </w:rPr>
        <w:t>е</w:t>
      </w:r>
      <w:r>
        <w:rPr>
          <w:color w:val="181818"/>
          <w:w w:val="105"/>
          <w:sz w:val="49"/>
        </w:rPr>
        <w:t>йський </w:t>
      </w:r>
      <w:r>
        <w:rPr>
          <w:color w:val="2B2B2B"/>
          <w:w w:val="105"/>
          <w:sz w:val="49"/>
        </w:rPr>
        <w:t>випробувальний </w:t>
      </w:r>
      <w:r>
        <w:rPr>
          <w:color w:val="181818"/>
          <w:w w:val="105"/>
          <w:sz w:val="49"/>
        </w:rPr>
        <w:t>цикл </w:t>
      </w:r>
      <w:r>
        <w:rPr>
          <w:color w:val="3B3B3B"/>
          <w:w w:val="105"/>
          <w:sz w:val="49"/>
        </w:rPr>
        <w:t>з </w:t>
      </w:r>
      <w:r>
        <w:rPr>
          <w:color w:val="2B2B2B"/>
          <w:w w:val="105"/>
          <w:sz w:val="49"/>
        </w:rPr>
        <w:t>усталеними режимами (Europen</w:t>
      </w:r>
      <w:r>
        <w:rPr>
          <w:color w:val="2B2B2B"/>
          <w:spacing w:val="1"/>
          <w:w w:val="105"/>
          <w:sz w:val="49"/>
        </w:rPr>
        <w:t> </w:t>
      </w:r>
      <w:r>
        <w:rPr>
          <w:color w:val="2B2B2B"/>
          <w:sz w:val="49"/>
        </w:rPr>
        <w:t>Steady</w:t>
      </w:r>
      <w:r>
        <w:rPr>
          <w:color w:val="2B2B2B"/>
          <w:spacing w:val="21"/>
          <w:sz w:val="49"/>
        </w:rPr>
        <w:t> </w:t>
      </w:r>
      <w:r>
        <w:rPr>
          <w:color w:val="2B2B2B"/>
          <w:sz w:val="49"/>
        </w:rPr>
        <w:t>State</w:t>
      </w:r>
      <w:r>
        <w:rPr>
          <w:color w:val="2B2B2B"/>
          <w:spacing w:val="-5"/>
          <w:sz w:val="49"/>
        </w:rPr>
        <w:t> </w:t>
      </w:r>
      <w:r>
        <w:rPr>
          <w:color w:val="2B2B2B"/>
          <w:sz w:val="49"/>
        </w:rPr>
        <w:t>Cycle),</w:t>
      </w:r>
      <w:r>
        <w:rPr>
          <w:color w:val="2B2B2B"/>
          <w:spacing w:val="19"/>
          <w:sz w:val="49"/>
        </w:rPr>
        <w:t> </w:t>
      </w:r>
      <w:r>
        <w:rPr>
          <w:color w:val="2B2B2B"/>
          <w:sz w:val="49"/>
        </w:rPr>
        <w:t>близький</w:t>
      </w:r>
      <w:r>
        <w:rPr>
          <w:color w:val="2B2B2B"/>
          <w:spacing w:val="15"/>
          <w:sz w:val="49"/>
        </w:rPr>
        <w:t> </w:t>
      </w:r>
      <w:r>
        <w:rPr>
          <w:color w:val="525250"/>
          <w:sz w:val="49"/>
        </w:rPr>
        <w:t>д</w:t>
      </w:r>
      <w:r>
        <w:rPr>
          <w:color w:val="2B2B2B"/>
          <w:sz w:val="49"/>
        </w:rPr>
        <w:t>о</w:t>
      </w:r>
      <w:r>
        <w:rPr>
          <w:color w:val="2B2B2B"/>
          <w:spacing w:val="25"/>
          <w:sz w:val="49"/>
        </w:rPr>
        <w:t> </w:t>
      </w:r>
      <w:r>
        <w:rPr>
          <w:color w:val="3B3B3B"/>
          <w:sz w:val="49"/>
        </w:rPr>
        <w:t>в</w:t>
      </w:r>
      <w:r>
        <w:rPr>
          <w:color w:val="181818"/>
          <w:sz w:val="49"/>
        </w:rPr>
        <w:t>ищеоп</w:t>
      </w:r>
      <w:r>
        <w:rPr>
          <w:color w:val="3B3B3B"/>
          <w:sz w:val="49"/>
        </w:rPr>
        <w:t>исаного</w:t>
      </w:r>
      <w:r>
        <w:rPr>
          <w:color w:val="3B3B3B"/>
          <w:spacing w:val="12"/>
          <w:sz w:val="49"/>
        </w:rPr>
        <w:t> </w:t>
      </w:r>
      <w:r>
        <w:rPr>
          <w:color w:val="3B3B3B"/>
          <w:sz w:val="49"/>
        </w:rPr>
        <w:t>три</w:t>
      </w:r>
      <w:r>
        <w:rPr>
          <w:color w:val="181818"/>
          <w:sz w:val="49"/>
        </w:rPr>
        <w:t>на</w:t>
      </w:r>
      <w:r>
        <w:rPr>
          <w:color w:val="3B3B3B"/>
          <w:sz w:val="49"/>
        </w:rPr>
        <w:t>д</w:t>
      </w:r>
      <w:r>
        <w:rPr>
          <w:color w:val="181818"/>
          <w:sz w:val="49"/>
        </w:rPr>
        <w:t>ця</w:t>
      </w:r>
      <w:r>
        <w:rPr>
          <w:color w:val="3B3B3B"/>
          <w:sz w:val="49"/>
        </w:rPr>
        <w:t>ти</w:t>
      </w:r>
      <w:r>
        <w:rPr>
          <w:color w:val="181818"/>
          <w:sz w:val="49"/>
        </w:rPr>
        <w:t>режи</w:t>
      </w:r>
      <w:r>
        <w:rPr>
          <w:color w:val="3B3B3B"/>
          <w:sz w:val="49"/>
        </w:rPr>
        <w:t>много</w:t>
      </w:r>
      <w:r>
        <w:rPr>
          <w:color w:val="3B3B3B"/>
          <w:spacing w:val="2"/>
          <w:sz w:val="49"/>
        </w:rPr>
        <w:t> </w:t>
      </w:r>
      <w:r>
        <w:rPr>
          <w:color w:val="2B2B2B"/>
          <w:sz w:val="49"/>
        </w:rPr>
        <w:t>циклу</w:t>
      </w:r>
      <w:r>
        <w:rPr>
          <w:color w:val="525250"/>
          <w:sz w:val="49"/>
        </w:rPr>
        <w:t>;</w:t>
      </w:r>
    </w:p>
    <w:p>
      <w:pPr>
        <w:spacing w:line="242" w:lineRule="auto" w:before="16"/>
        <w:ind w:left="1039" w:right="295" w:firstLine="1001"/>
        <w:jc w:val="both"/>
        <w:rPr>
          <w:sz w:val="49"/>
        </w:rPr>
      </w:pPr>
      <w:r>
        <w:rPr>
          <w:color w:val="2B2B2B"/>
          <w:sz w:val="49"/>
        </w:rPr>
        <w:t>ELR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-</w:t>
      </w:r>
      <w:r>
        <w:rPr>
          <w:color w:val="181818"/>
          <w:spacing w:val="1"/>
          <w:sz w:val="49"/>
        </w:rPr>
        <w:t> </w:t>
      </w:r>
      <w:r>
        <w:rPr>
          <w:color w:val="3B3B3B"/>
          <w:sz w:val="49"/>
        </w:rPr>
        <w:t>€вро</w:t>
      </w:r>
      <w:r>
        <w:rPr>
          <w:color w:val="181818"/>
          <w:sz w:val="49"/>
        </w:rPr>
        <w:t>п</w:t>
      </w:r>
      <w:r>
        <w:rPr>
          <w:color w:val="3B3B3B"/>
          <w:sz w:val="49"/>
        </w:rPr>
        <w:t>ейський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навантажувальний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цик</w:t>
      </w:r>
      <w:r>
        <w:rPr>
          <w:color w:val="525250"/>
          <w:sz w:val="49"/>
        </w:rPr>
        <w:t>л</w:t>
      </w:r>
      <w:r>
        <w:rPr>
          <w:color w:val="525250"/>
          <w:spacing w:val="1"/>
          <w:sz w:val="49"/>
        </w:rPr>
        <w:t> </w:t>
      </w:r>
      <w:r>
        <w:rPr>
          <w:color w:val="3B3B3B"/>
          <w:sz w:val="49"/>
        </w:rPr>
        <w:t>(</w:t>
      </w:r>
      <w:r>
        <w:rPr>
          <w:color w:val="181818"/>
          <w:sz w:val="49"/>
        </w:rPr>
        <w:t>Europ</w:t>
      </w:r>
      <w:r>
        <w:rPr>
          <w:color w:val="3B3B3B"/>
          <w:sz w:val="49"/>
        </w:rPr>
        <w:t>en</w:t>
      </w:r>
      <w:r>
        <w:rPr>
          <w:color w:val="3B3B3B"/>
          <w:spacing w:val="1"/>
          <w:sz w:val="49"/>
        </w:rPr>
        <w:t> </w:t>
      </w:r>
      <w:r>
        <w:rPr>
          <w:color w:val="181818"/>
          <w:sz w:val="49"/>
        </w:rPr>
        <w:t>Load</w:t>
      </w:r>
      <w:r>
        <w:rPr>
          <w:color w:val="181818"/>
          <w:spacing w:val="1"/>
          <w:sz w:val="49"/>
        </w:rPr>
        <w:t> </w:t>
      </w:r>
      <w:r>
        <w:rPr>
          <w:color w:val="181818"/>
          <w:sz w:val="49"/>
        </w:rPr>
        <w:t>R</w:t>
      </w:r>
      <w:r>
        <w:rPr>
          <w:color w:val="3B3B3B"/>
          <w:sz w:val="49"/>
        </w:rPr>
        <w:t>es</w:t>
      </w:r>
      <w:r>
        <w:rPr>
          <w:color w:val="181818"/>
          <w:sz w:val="49"/>
        </w:rPr>
        <w:t>pon</w:t>
      </w:r>
      <w:r>
        <w:rPr>
          <w:color w:val="3B3B3B"/>
          <w:sz w:val="49"/>
        </w:rPr>
        <w:t>se </w:t>
      </w:r>
      <w:r>
        <w:rPr>
          <w:color w:val="181818"/>
          <w:sz w:val="49"/>
        </w:rPr>
        <w:t>T</w:t>
      </w:r>
      <w:r>
        <w:rPr>
          <w:color w:val="3B3B3B"/>
          <w:sz w:val="49"/>
        </w:rPr>
        <w:t>est)</w:t>
      </w:r>
      <w:r>
        <w:rPr>
          <w:color w:val="3B3B3B"/>
          <w:spacing w:val="1"/>
          <w:sz w:val="49"/>
        </w:rPr>
        <w:t> </w:t>
      </w:r>
      <w:r>
        <w:rPr>
          <w:color w:val="3B3B3B"/>
          <w:sz w:val="49"/>
        </w:rPr>
        <w:t>за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режимами</w:t>
      </w:r>
      <w:r>
        <w:rPr>
          <w:color w:val="2B2B2B"/>
          <w:spacing w:val="122"/>
          <w:sz w:val="49"/>
        </w:rPr>
        <w:t> </w:t>
      </w:r>
      <w:r>
        <w:rPr>
          <w:color w:val="181818"/>
          <w:sz w:val="49"/>
        </w:rPr>
        <w:t>подiбний </w:t>
      </w:r>
      <w:r>
        <w:rPr>
          <w:color w:val="3B3B3B"/>
          <w:sz w:val="49"/>
        </w:rPr>
        <w:t>до </w:t>
      </w:r>
      <w:r>
        <w:rPr>
          <w:color w:val="181818"/>
          <w:sz w:val="49"/>
        </w:rPr>
        <w:t>ESC, викори</w:t>
      </w:r>
      <w:r>
        <w:rPr>
          <w:color w:val="3B3B3B"/>
          <w:sz w:val="49"/>
        </w:rPr>
        <w:t>стосовують </w:t>
      </w:r>
      <w:r>
        <w:rPr>
          <w:color w:val="181818"/>
          <w:sz w:val="49"/>
        </w:rPr>
        <w:t>при </w:t>
      </w:r>
      <w:r>
        <w:rPr>
          <w:color w:val="2B2B2B"/>
          <w:sz w:val="49"/>
        </w:rPr>
        <w:t>визначеннi </w:t>
      </w:r>
      <w:r>
        <w:rPr>
          <w:color w:val="181818"/>
          <w:sz w:val="49"/>
        </w:rPr>
        <w:t>димно</w:t>
      </w:r>
      <w:r>
        <w:rPr>
          <w:color w:val="3B3B3B"/>
          <w:sz w:val="49"/>
        </w:rPr>
        <w:t>ст</w:t>
      </w:r>
      <w:r>
        <w:rPr>
          <w:color w:val="181818"/>
          <w:sz w:val="49"/>
        </w:rPr>
        <w:t>i </w:t>
      </w:r>
      <w:r>
        <w:rPr>
          <w:color w:val="2B2B2B"/>
          <w:sz w:val="49"/>
        </w:rPr>
        <w:t>дизеля. </w:t>
      </w:r>
      <w:r>
        <w:rPr>
          <w:color w:val="181818"/>
          <w:sz w:val="49"/>
        </w:rPr>
        <w:t>Пi</w:t>
      </w:r>
      <w:r>
        <w:rPr>
          <w:color w:val="3B3B3B"/>
          <w:sz w:val="49"/>
        </w:rPr>
        <w:t>д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час</w:t>
      </w:r>
      <w:r>
        <w:rPr>
          <w:color w:val="2B2B2B"/>
          <w:spacing w:val="26"/>
          <w:sz w:val="49"/>
        </w:rPr>
        <w:t> </w:t>
      </w:r>
      <w:r>
        <w:rPr>
          <w:color w:val="2B2B2B"/>
          <w:sz w:val="49"/>
        </w:rPr>
        <w:t>виконання</w:t>
      </w:r>
      <w:r>
        <w:rPr>
          <w:color w:val="2B2B2B"/>
          <w:spacing w:val="58"/>
          <w:sz w:val="49"/>
        </w:rPr>
        <w:t> </w:t>
      </w:r>
      <w:r>
        <w:rPr>
          <w:color w:val="3B3B3B"/>
          <w:sz w:val="49"/>
        </w:rPr>
        <w:t>цього</w:t>
      </w:r>
      <w:r>
        <w:rPr>
          <w:color w:val="3B3B3B"/>
          <w:spacing w:val="55"/>
          <w:sz w:val="49"/>
        </w:rPr>
        <w:t> </w:t>
      </w:r>
      <w:r>
        <w:rPr>
          <w:color w:val="3B3B3B"/>
          <w:sz w:val="49"/>
        </w:rPr>
        <w:t>циклу</w:t>
      </w:r>
      <w:r>
        <w:rPr>
          <w:color w:val="3B3B3B"/>
          <w:spacing w:val="35"/>
          <w:sz w:val="49"/>
        </w:rPr>
        <w:t> </w:t>
      </w:r>
      <w:r>
        <w:rPr>
          <w:color w:val="3B3B3B"/>
          <w:sz w:val="49"/>
        </w:rPr>
        <w:t>в</w:t>
      </w:r>
      <w:r>
        <w:rPr>
          <w:color w:val="3B3B3B"/>
          <w:spacing w:val="50"/>
          <w:sz w:val="49"/>
        </w:rPr>
        <w:t> </w:t>
      </w:r>
      <w:r>
        <w:rPr>
          <w:color w:val="3B3B3B"/>
          <w:sz w:val="49"/>
        </w:rPr>
        <w:t>к</w:t>
      </w:r>
      <w:r>
        <w:rPr>
          <w:color w:val="181818"/>
          <w:sz w:val="49"/>
        </w:rPr>
        <w:t>о</w:t>
      </w:r>
      <w:r>
        <w:rPr>
          <w:color w:val="3B3B3B"/>
          <w:sz w:val="49"/>
        </w:rPr>
        <w:t>ж</w:t>
      </w:r>
      <w:r>
        <w:rPr>
          <w:color w:val="181818"/>
          <w:sz w:val="49"/>
        </w:rPr>
        <w:t>ному</w:t>
      </w:r>
      <w:r>
        <w:rPr>
          <w:color w:val="181818"/>
          <w:spacing w:val="53"/>
          <w:sz w:val="49"/>
        </w:rPr>
        <w:t> </w:t>
      </w:r>
      <w:r>
        <w:rPr>
          <w:color w:val="2B2B2B"/>
          <w:sz w:val="49"/>
        </w:rPr>
        <w:t>швидкiсному</w:t>
      </w:r>
      <w:r>
        <w:rPr>
          <w:color w:val="2B2B2B"/>
          <w:spacing w:val="86"/>
          <w:sz w:val="49"/>
        </w:rPr>
        <w:t> </w:t>
      </w:r>
      <w:r>
        <w:rPr>
          <w:color w:val="2B2B2B"/>
          <w:sz w:val="49"/>
        </w:rPr>
        <w:t>режимi</w:t>
      </w:r>
      <w:r>
        <w:rPr>
          <w:color w:val="2B2B2B"/>
          <w:spacing w:val="27"/>
          <w:sz w:val="49"/>
        </w:rPr>
        <w:t> </w:t>
      </w:r>
      <w:r>
        <w:rPr>
          <w:color w:val="3B3B3B"/>
          <w:sz w:val="49"/>
        </w:rPr>
        <w:t>дизель</w:t>
      </w:r>
      <w:r>
        <w:rPr>
          <w:color w:val="3B3B3B"/>
          <w:spacing w:val="47"/>
          <w:sz w:val="49"/>
        </w:rPr>
        <w:t> </w:t>
      </w:r>
      <w:r>
        <w:rPr>
          <w:color w:val="2B2B2B"/>
          <w:sz w:val="49"/>
        </w:rPr>
        <w:t>навантажують</w:t>
      </w:r>
      <w:r>
        <w:rPr>
          <w:color w:val="2B2B2B"/>
          <w:spacing w:val="57"/>
          <w:sz w:val="49"/>
        </w:rPr>
        <w:t> </w:t>
      </w:r>
      <w:r>
        <w:rPr>
          <w:color w:val="2B2B2B"/>
          <w:sz w:val="49"/>
        </w:rPr>
        <w:t>без</w:t>
      </w:r>
    </w:p>
    <w:p>
      <w:pPr>
        <w:spacing w:line="177" w:lineRule="auto" w:before="137"/>
        <w:ind w:left="1020" w:right="321" w:firstLine="0"/>
        <w:jc w:val="both"/>
        <w:rPr>
          <w:sz w:val="49"/>
        </w:rPr>
      </w:pPr>
      <w:r>
        <w:rPr>
          <w:color w:val="2B2B2B"/>
          <w:sz w:val="49"/>
        </w:rPr>
        <w:t>змiни</w:t>
      </w:r>
      <w:r>
        <w:rPr>
          <w:color w:val="2B2B2B"/>
          <w:spacing w:val="-3"/>
          <w:sz w:val="49"/>
        </w:rPr>
        <w:t> </w:t>
      </w:r>
      <w:r>
        <w:rPr>
          <w:color w:val="2B2B2B"/>
          <w:sz w:val="49"/>
        </w:rPr>
        <w:t>частоти</w:t>
      </w:r>
      <w:r>
        <w:rPr>
          <w:color w:val="2B2B2B"/>
          <w:spacing w:val="-3"/>
          <w:sz w:val="49"/>
        </w:rPr>
        <w:t> </w:t>
      </w:r>
      <w:r>
        <w:rPr>
          <w:color w:val="2B2B2B"/>
          <w:sz w:val="49"/>
        </w:rPr>
        <w:t>обертання</w:t>
      </w:r>
      <w:r>
        <w:rPr>
          <w:color w:val="2B2B2B"/>
          <w:spacing w:val="24"/>
          <w:sz w:val="49"/>
        </w:rPr>
        <w:t> </w:t>
      </w:r>
      <w:r>
        <w:rPr>
          <w:color w:val="2B2B2B"/>
          <w:sz w:val="49"/>
        </w:rPr>
        <w:t>i </w:t>
      </w:r>
      <w:r>
        <w:rPr>
          <w:color w:val="181818"/>
          <w:sz w:val="49"/>
        </w:rPr>
        <w:t>вимiрюють</w:t>
      </w:r>
      <w:r>
        <w:rPr>
          <w:color w:val="181818"/>
          <w:spacing w:val="-17"/>
          <w:sz w:val="49"/>
        </w:rPr>
        <w:t> </w:t>
      </w:r>
      <w:r>
        <w:rPr>
          <w:color w:val="3B3B3B"/>
          <w:sz w:val="49"/>
        </w:rPr>
        <w:t>д</w:t>
      </w:r>
      <w:r>
        <w:rPr>
          <w:color w:val="181818"/>
          <w:sz w:val="49"/>
        </w:rPr>
        <w:t>имнiсть.</w:t>
      </w:r>
      <w:r>
        <w:rPr>
          <w:color w:val="181818"/>
          <w:spacing w:val="-6"/>
          <w:sz w:val="49"/>
        </w:rPr>
        <w:t> </w:t>
      </w:r>
      <w:r>
        <w:rPr>
          <w:color w:val="2B2B2B"/>
          <w:sz w:val="49"/>
        </w:rPr>
        <w:t>А</w:t>
      </w:r>
      <w:r>
        <w:rPr>
          <w:color w:val="2B2B2B"/>
          <w:spacing w:val="-15"/>
          <w:sz w:val="49"/>
        </w:rPr>
        <w:t> </w:t>
      </w:r>
      <w:r>
        <w:rPr>
          <w:color w:val="181818"/>
          <w:sz w:val="49"/>
        </w:rPr>
        <w:t>потiм</w:t>
      </w:r>
      <w:r>
        <w:rPr>
          <w:color w:val="181818"/>
          <w:spacing w:val="-3"/>
          <w:sz w:val="49"/>
        </w:rPr>
        <w:t> </w:t>
      </w:r>
      <w:r>
        <w:rPr>
          <w:color w:val="181818"/>
          <w:sz w:val="49"/>
        </w:rPr>
        <w:t>ви</w:t>
      </w:r>
      <w:r>
        <w:rPr>
          <w:color w:val="3B3B3B"/>
          <w:sz w:val="49"/>
        </w:rPr>
        <w:t>з</w:t>
      </w:r>
      <w:r>
        <w:rPr>
          <w:color w:val="181818"/>
          <w:sz w:val="49"/>
        </w:rPr>
        <w:t>начають</w:t>
      </w:r>
      <w:r>
        <w:rPr>
          <w:color w:val="181818"/>
          <w:spacing w:val="-16"/>
          <w:sz w:val="49"/>
        </w:rPr>
        <w:t> </w:t>
      </w:r>
      <w:r>
        <w:rPr>
          <w:color w:val="181818"/>
          <w:sz w:val="45"/>
        </w:rPr>
        <w:t>i-i</w:t>
      </w:r>
      <w:r>
        <w:rPr>
          <w:color w:val="181818"/>
          <w:spacing w:val="-35"/>
          <w:sz w:val="45"/>
        </w:rPr>
        <w:t> </w:t>
      </w:r>
      <w:r>
        <w:rPr>
          <w:color w:val="3B3B3B"/>
          <w:sz w:val="49"/>
        </w:rPr>
        <w:t>серед</w:t>
      </w:r>
      <w:r>
        <w:rPr>
          <w:color w:val="181818"/>
          <w:sz w:val="49"/>
        </w:rPr>
        <w:t>н</w:t>
      </w:r>
      <w:r>
        <w:rPr>
          <w:color w:val="3B3B3B"/>
          <w:sz w:val="49"/>
        </w:rPr>
        <w:t>е</w:t>
      </w:r>
      <w:r>
        <w:rPr>
          <w:color w:val="3B3B3B"/>
          <w:spacing w:val="-48"/>
          <w:sz w:val="49"/>
        </w:rPr>
        <w:t> </w:t>
      </w:r>
      <w:r>
        <w:rPr>
          <w:color w:val="3B3B3B"/>
          <w:sz w:val="49"/>
        </w:rPr>
        <w:t>з</w:t>
      </w:r>
      <w:r>
        <w:rPr>
          <w:color w:val="181818"/>
          <w:sz w:val="49"/>
        </w:rPr>
        <w:t>н</w:t>
      </w:r>
      <w:r>
        <w:rPr>
          <w:color w:val="3B3B3B"/>
          <w:sz w:val="49"/>
        </w:rPr>
        <w:t>аче</w:t>
      </w:r>
      <w:r>
        <w:rPr>
          <w:color w:val="181818"/>
          <w:sz w:val="49"/>
        </w:rPr>
        <w:t>ния</w:t>
      </w:r>
      <w:r>
        <w:rPr>
          <w:color w:val="181818"/>
          <w:spacing w:val="-120"/>
          <w:sz w:val="49"/>
        </w:rPr>
        <w:t> </w:t>
      </w:r>
      <w:r>
        <w:rPr>
          <w:color w:val="3B3B3B"/>
          <w:spacing w:val="-1"/>
          <w:w w:val="106"/>
          <w:sz w:val="49"/>
        </w:rPr>
        <w:t>дл</w:t>
      </w:r>
      <w:r>
        <w:rPr>
          <w:color w:val="3B3B3B"/>
          <w:w w:val="106"/>
          <w:sz w:val="49"/>
        </w:rPr>
        <w:t>я</w:t>
      </w:r>
      <w:r>
        <w:rPr>
          <w:color w:val="3B3B3B"/>
          <w:spacing w:val="-9"/>
          <w:sz w:val="49"/>
        </w:rPr>
        <w:t> </w:t>
      </w:r>
      <w:r>
        <w:rPr>
          <w:color w:val="2B2B2B"/>
          <w:spacing w:val="1"/>
          <w:w w:val="94"/>
          <w:sz w:val="49"/>
        </w:rPr>
        <w:t>к</w:t>
      </w:r>
      <w:r>
        <w:rPr>
          <w:color w:val="2B2B2B"/>
          <w:spacing w:val="-201"/>
          <w:w w:val="94"/>
          <w:sz w:val="49"/>
        </w:rPr>
        <w:t>1</w:t>
      </w:r>
      <w:r>
        <w:rPr>
          <w:rFonts w:ascii="Arial" w:hAnsi="Arial"/>
          <w:color w:val="3B3B3B"/>
          <w:w w:val="102"/>
          <w:position w:val="30"/>
          <w:sz w:val="38"/>
        </w:rPr>
        <w:t>.</w:t>
      </w:r>
      <w:r>
        <w:rPr>
          <w:rFonts w:ascii="Arial" w:hAnsi="Arial"/>
          <w:color w:val="3B3B3B"/>
          <w:spacing w:val="-12"/>
          <w:position w:val="30"/>
          <w:sz w:val="38"/>
        </w:rPr>
        <w:t> </w:t>
      </w:r>
      <w:r>
        <w:rPr>
          <w:color w:val="525250"/>
          <w:spacing w:val="1"/>
          <w:w w:val="94"/>
          <w:sz w:val="49"/>
        </w:rPr>
        <w:t>л</w:t>
      </w:r>
      <w:r>
        <w:rPr>
          <w:color w:val="2B2B2B"/>
          <w:spacing w:val="1"/>
          <w:w w:val="94"/>
          <w:sz w:val="49"/>
        </w:rPr>
        <w:t>ько</w:t>
      </w:r>
      <w:r>
        <w:rPr>
          <w:color w:val="2B2B2B"/>
          <w:w w:val="94"/>
          <w:sz w:val="49"/>
        </w:rPr>
        <w:t>х</w:t>
      </w:r>
      <w:r>
        <w:rPr>
          <w:color w:val="2B2B2B"/>
          <w:spacing w:val="9"/>
          <w:sz w:val="49"/>
        </w:rPr>
        <w:t> </w:t>
      </w:r>
      <w:r>
        <w:rPr>
          <w:color w:val="2B2B2B"/>
          <w:w w:val="96"/>
          <w:sz w:val="49"/>
        </w:rPr>
        <w:t>швидк</w:t>
      </w:r>
      <w:r>
        <w:rPr>
          <w:color w:val="2B2B2B"/>
          <w:spacing w:val="-143"/>
          <w:w w:val="96"/>
          <w:sz w:val="49"/>
        </w:rPr>
        <w:t>1</w:t>
      </w:r>
      <w:r>
        <w:rPr>
          <w:rFonts w:ascii="Arial" w:hAnsi="Arial"/>
          <w:color w:val="181818"/>
          <w:w w:val="102"/>
          <w:position w:val="30"/>
          <w:sz w:val="37"/>
        </w:rPr>
        <w:t>.</w:t>
      </w:r>
      <w:r>
        <w:rPr>
          <w:rFonts w:ascii="Arial" w:hAnsi="Arial"/>
          <w:color w:val="181818"/>
          <w:spacing w:val="-66"/>
          <w:position w:val="30"/>
          <w:sz w:val="37"/>
        </w:rPr>
        <w:t> </w:t>
      </w:r>
      <w:r>
        <w:rPr>
          <w:color w:val="2B2B2B"/>
          <w:w w:val="96"/>
          <w:sz w:val="49"/>
        </w:rPr>
        <w:t>сних</w:t>
      </w:r>
      <w:r>
        <w:rPr>
          <w:color w:val="2B2B2B"/>
          <w:spacing w:val="44"/>
          <w:sz w:val="49"/>
        </w:rPr>
        <w:t> </w:t>
      </w:r>
      <w:r>
        <w:rPr>
          <w:color w:val="2B2B2B"/>
          <w:w w:val="96"/>
          <w:sz w:val="49"/>
        </w:rPr>
        <w:t>режим</w:t>
      </w:r>
      <w:r>
        <w:rPr>
          <w:color w:val="2B2B2B"/>
          <w:spacing w:val="-150"/>
          <w:w w:val="96"/>
          <w:sz w:val="49"/>
        </w:rPr>
        <w:t>1</w:t>
      </w:r>
      <w:r>
        <w:rPr>
          <w:rFonts w:ascii="Arial" w:hAnsi="Arial"/>
          <w:color w:val="181818"/>
          <w:w w:val="102"/>
          <w:position w:val="30"/>
          <w:sz w:val="37"/>
        </w:rPr>
        <w:t>.</w:t>
      </w:r>
      <w:r>
        <w:rPr>
          <w:rFonts w:ascii="Arial" w:hAnsi="Arial"/>
          <w:color w:val="181818"/>
          <w:spacing w:val="-59"/>
          <w:position w:val="30"/>
          <w:sz w:val="37"/>
        </w:rPr>
        <w:t> </w:t>
      </w:r>
      <w:r>
        <w:rPr>
          <w:color w:val="2B2B2B"/>
          <w:w w:val="96"/>
          <w:sz w:val="49"/>
        </w:rPr>
        <w:t>в,</w:t>
      </w:r>
      <w:r>
        <w:rPr>
          <w:color w:val="2B2B2B"/>
          <w:spacing w:val="2"/>
          <w:sz w:val="49"/>
        </w:rPr>
        <w:t> </w:t>
      </w:r>
      <w:r>
        <w:rPr>
          <w:color w:val="2B2B2B"/>
          <w:spacing w:val="-1"/>
          <w:w w:val="103"/>
          <w:sz w:val="49"/>
        </w:rPr>
        <w:t>як</w:t>
      </w:r>
      <w:r>
        <w:rPr>
          <w:color w:val="2B2B2B"/>
          <w:w w:val="103"/>
          <w:sz w:val="49"/>
        </w:rPr>
        <w:t>е</w:t>
      </w:r>
      <w:r>
        <w:rPr>
          <w:color w:val="2B2B2B"/>
          <w:spacing w:val="-14"/>
          <w:sz w:val="49"/>
        </w:rPr>
        <w:t> </w:t>
      </w:r>
      <w:r>
        <w:rPr>
          <w:color w:val="2B2B2B"/>
          <w:spacing w:val="-1"/>
          <w:w w:val="96"/>
          <w:sz w:val="49"/>
        </w:rPr>
        <w:t>пор</w:t>
      </w:r>
      <w:r>
        <w:rPr>
          <w:color w:val="2B2B2B"/>
          <w:spacing w:val="-182"/>
          <w:w w:val="96"/>
          <w:sz w:val="49"/>
        </w:rPr>
        <w:t>1</w:t>
      </w:r>
      <w:r>
        <w:rPr>
          <w:rFonts w:ascii="Arial" w:hAnsi="Arial"/>
          <w:color w:val="3B3B3B"/>
          <w:w w:val="102"/>
          <w:position w:val="30"/>
          <w:sz w:val="38"/>
        </w:rPr>
        <w:t>.</w:t>
      </w:r>
      <w:r>
        <w:rPr>
          <w:rFonts w:ascii="Arial" w:hAnsi="Arial"/>
          <w:color w:val="3B3B3B"/>
          <w:spacing w:val="-33"/>
          <w:position w:val="30"/>
          <w:sz w:val="38"/>
        </w:rPr>
        <w:t> </w:t>
      </w:r>
      <w:r>
        <w:rPr>
          <w:color w:val="2B2B2B"/>
          <w:spacing w:val="-1"/>
          <w:w w:val="96"/>
          <w:sz w:val="49"/>
        </w:rPr>
        <w:t>внюют</w:t>
      </w:r>
      <w:r>
        <w:rPr>
          <w:color w:val="2B2B2B"/>
          <w:w w:val="96"/>
          <w:sz w:val="49"/>
        </w:rPr>
        <w:t>ь</w:t>
      </w:r>
      <w:r>
        <w:rPr>
          <w:color w:val="2B2B2B"/>
          <w:spacing w:val="29"/>
          <w:sz w:val="49"/>
        </w:rPr>
        <w:t> </w:t>
      </w:r>
      <w:r>
        <w:rPr>
          <w:color w:val="3B3B3B"/>
          <w:w w:val="96"/>
          <w:sz w:val="49"/>
        </w:rPr>
        <w:t>з</w:t>
      </w:r>
      <w:r>
        <w:rPr>
          <w:color w:val="3B3B3B"/>
          <w:spacing w:val="27"/>
          <w:sz w:val="49"/>
        </w:rPr>
        <w:t> </w:t>
      </w:r>
      <w:r>
        <w:rPr>
          <w:color w:val="181818"/>
          <w:w w:val="102"/>
          <w:sz w:val="49"/>
        </w:rPr>
        <w:t>нормативни</w:t>
      </w:r>
      <w:r>
        <w:rPr>
          <w:color w:val="3B3B3B"/>
          <w:w w:val="102"/>
          <w:sz w:val="49"/>
        </w:rPr>
        <w:t>м;</w:t>
      </w:r>
    </w:p>
    <w:p>
      <w:pPr>
        <w:spacing w:line="554" w:lineRule="exact" w:before="0"/>
        <w:ind w:left="2040" w:right="0" w:firstLine="0"/>
        <w:jc w:val="both"/>
        <w:rPr>
          <w:sz w:val="49"/>
        </w:rPr>
      </w:pPr>
      <w:r>
        <w:rPr>
          <w:color w:val="3B3B3B"/>
          <w:w w:val="105"/>
          <w:sz w:val="49"/>
        </w:rPr>
        <w:t>Е</w:t>
      </w:r>
      <w:r>
        <w:rPr>
          <w:color w:val="181818"/>
          <w:w w:val="105"/>
          <w:sz w:val="49"/>
        </w:rPr>
        <w:t>ТС</w:t>
      </w:r>
      <w:r>
        <w:rPr>
          <w:color w:val="181818"/>
          <w:spacing w:val="9"/>
          <w:w w:val="105"/>
          <w:sz w:val="49"/>
        </w:rPr>
        <w:t> </w:t>
      </w:r>
      <w:r>
        <w:rPr>
          <w:color w:val="181818"/>
          <w:w w:val="105"/>
          <w:sz w:val="49"/>
        </w:rPr>
        <w:t>-</w:t>
      </w:r>
      <w:r>
        <w:rPr>
          <w:color w:val="181818"/>
          <w:spacing w:val="36"/>
          <w:w w:val="105"/>
          <w:sz w:val="49"/>
        </w:rPr>
        <w:t> </w:t>
      </w:r>
      <w:r>
        <w:rPr>
          <w:color w:val="3B3B3B"/>
          <w:w w:val="105"/>
          <w:sz w:val="49"/>
        </w:rPr>
        <w:t>€</w:t>
      </w:r>
      <w:r>
        <w:rPr>
          <w:color w:val="181818"/>
          <w:w w:val="105"/>
          <w:sz w:val="49"/>
        </w:rPr>
        <w:t>вроп</w:t>
      </w:r>
      <w:r>
        <w:rPr>
          <w:color w:val="3B3B3B"/>
          <w:w w:val="105"/>
          <w:sz w:val="49"/>
        </w:rPr>
        <w:t>ейськ</w:t>
      </w:r>
      <w:r>
        <w:rPr>
          <w:color w:val="181818"/>
          <w:w w:val="105"/>
          <w:sz w:val="49"/>
        </w:rPr>
        <w:t>ий</w:t>
      </w:r>
      <w:r>
        <w:rPr>
          <w:color w:val="181818"/>
          <w:spacing w:val="16"/>
          <w:w w:val="105"/>
          <w:sz w:val="49"/>
        </w:rPr>
        <w:t> </w:t>
      </w:r>
      <w:r>
        <w:rPr>
          <w:color w:val="3B3B3B"/>
          <w:w w:val="105"/>
          <w:sz w:val="49"/>
        </w:rPr>
        <w:t>в</w:t>
      </w:r>
      <w:r>
        <w:rPr>
          <w:color w:val="181818"/>
          <w:w w:val="105"/>
          <w:sz w:val="49"/>
        </w:rPr>
        <w:t>ипроб</w:t>
      </w:r>
      <w:r>
        <w:rPr>
          <w:color w:val="3B3B3B"/>
          <w:w w:val="105"/>
          <w:sz w:val="49"/>
        </w:rPr>
        <w:t>увал</w:t>
      </w:r>
      <w:r>
        <w:rPr>
          <w:color w:val="181818"/>
          <w:w w:val="105"/>
          <w:sz w:val="49"/>
        </w:rPr>
        <w:t>ьн</w:t>
      </w:r>
      <w:r>
        <w:rPr>
          <w:color w:val="3B3B3B"/>
          <w:w w:val="105"/>
          <w:sz w:val="49"/>
        </w:rPr>
        <w:t>и</w:t>
      </w:r>
      <w:r>
        <w:rPr>
          <w:color w:val="181818"/>
          <w:w w:val="105"/>
          <w:sz w:val="49"/>
        </w:rPr>
        <w:t>й</w:t>
      </w:r>
      <w:r>
        <w:rPr>
          <w:color w:val="181818"/>
          <w:spacing w:val="17"/>
          <w:w w:val="105"/>
          <w:sz w:val="49"/>
        </w:rPr>
        <w:t> </w:t>
      </w:r>
      <w:r>
        <w:rPr>
          <w:color w:val="2B2B2B"/>
          <w:w w:val="105"/>
          <w:sz w:val="49"/>
        </w:rPr>
        <w:t>цикл</w:t>
      </w:r>
      <w:r>
        <w:rPr>
          <w:color w:val="2B2B2B"/>
          <w:spacing w:val="-9"/>
          <w:w w:val="105"/>
          <w:sz w:val="49"/>
        </w:rPr>
        <w:t> </w:t>
      </w:r>
      <w:r>
        <w:rPr>
          <w:color w:val="3B3B3B"/>
          <w:w w:val="105"/>
          <w:sz w:val="49"/>
        </w:rPr>
        <w:t>з</w:t>
      </w:r>
      <w:r>
        <w:rPr>
          <w:color w:val="3B3B3B"/>
          <w:spacing w:val="32"/>
          <w:w w:val="105"/>
          <w:sz w:val="49"/>
        </w:rPr>
        <w:t> </w:t>
      </w:r>
      <w:r>
        <w:rPr>
          <w:color w:val="181818"/>
          <w:w w:val="105"/>
          <w:sz w:val="49"/>
        </w:rPr>
        <w:t>н</w:t>
      </w:r>
      <w:r>
        <w:rPr>
          <w:color w:val="3B3B3B"/>
          <w:w w:val="105"/>
          <w:sz w:val="49"/>
        </w:rPr>
        <w:t>еуст</w:t>
      </w:r>
      <w:r>
        <w:rPr>
          <w:color w:val="181818"/>
          <w:w w:val="105"/>
          <w:sz w:val="49"/>
        </w:rPr>
        <w:t>але</w:t>
      </w:r>
      <w:r>
        <w:rPr>
          <w:color w:val="3B3B3B"/>
          <w:w w:val="105"/>
          <w:sz w:val="49"/>
        </w:rPr>
        <w:t>ними</w:t>
      </w:r>
      <w:r>
        <w:rPr>
          <w:color w:val="3B3B3B"/>
          <w:spacing w:val="11"/>
          <w:w w:val="105"/>
          <w:sz w:val="49"/>
        </w:rPr>
        <w:t> </w:t>
      </w:r>
      <w:r>
        <w:rPr>
          <w:color w:val="181818"/>
          <w:w w:val="105"/>
          <w:sz w:val="49"/>
        </w:rPr>
        <w:t>р</w:t>
      </w:r>
      <w:r>
        <w:rPr>
          <w:color w:val="3B3B3B"/>
          <w:w w:val="105"/>
          <w:sz w:val="49"/>
        </w:rPr>
        <w:t>ежимами</w:t>
      </w:r>
      <w:r>
        <w:rPr>
          <w:color w:val="3B3B3B"/>
          <w:spacing w:val="10"/>
          <w:w w:val="105"/>
          <w:sz w:val="49"/>
        </w:rPr>
        <w:t> </w:t>
      </w:r>
      <w:r>
        <w:rPr>
          <w:color w:val="3B3B3B"/>
          <w:w w:val="105"/>
          <w:sz w:val="49"/>
        </w:rPr>
        <w:t>(Europen</w:t>
      </w:r>
    </w:p>
    <w:p>
      <w:pPr>
        <w:spacing w:line="230" w:lineRule="auto" w:before="17"/>
        <w:ind w:left="1028" w:right="310" w:firstLine="3"/>
        <w:jc w:val="both"/>
        <w:rPr>
          <w:sz w:val="49"/>
        </w:rPr>
      </w:pPr>
      <w:r>
        <w:rPr>
          <w:color w:val="181818"/>
          <w:sz w:val="49"/>
        </w:rPr>
        <w:t>Tr</w:t>
      </w:r>
      <w:r>
        <w:rPr>
          <w:color w:val="3B3B3B"/>
          <w:sz w:val="49"/>
        </w:rPr>
        <w:t>a</w:t>
      </w:r>
      <w:r>
        <w:rPr>
          <w:color w:val="181818"/>
          <w:sz w:val="49"/>
        </w:rPr>
        <w:t>n</w:t>
      </w:r>
      <w:r>
        <w:rPr>
          <w:color w:val="3B3B3B"/>
          <w:sz w:val="49"/>
        </w:rPr>
        <w:t>s</w:t>
      </w:r>
      <w:r>
        <w:rPr>
          <w:color w:val="181818"/>
          <w:sz w:val="49"/>
        </w:rPr>
        <w:t>ient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Cycle).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Ци</w:t>
      </w:r>
      <w:r>
        <w:rPr>
          <w:color w:val="3B3B3B"/>
          <w:sz w:val="49"/>
        </w:rPr>
        <w:t>кл</w:t>
      </w:r>
      <w:r>
        <w:rPr>
          <w:color w:val="3B3B3B"/>
          <w:spacing w:val="1"/>
          <w:sz w:val="49"/>
        </w:rPr>
        <w:t> </w:t>
      </w:r>
      <w:r>
        <w:rPr>
          <w:color w:val="2B2B2B"/>
          <w:sz w:val="49"/>
        </w:rPr>
        <w:t>(рис</w:t>
      </w:r>
      <w:r>
        <w:rPr>
          <w:sz w:val="49"/>
        </w:rPr>
        <w:t>. </w:t>
      </w:r>
      <w:r>
        <w:rPr>
          <w:color w:val="2B2B2B"/>
          <w:sz w:val="49"/>
        </w:rPr>
        <w:t>9.7),</w:t>
      </w:r>
      <w:r>
        <w:rPr>
          <w:color w:val="2B2B2B"/>
          <w:spacing w:val="1"/>
          <w:sz w:val="49"/>
        </w:rPr>
        <w:t> </w:t>
      </w:r>
      <w:r>
        <w:rPr>
          <w:color w:val="2B2B2B"/>
          <w:sz w:val="49"/>
        </w:rPr>
        <w:t>що складасrься</w:t>
      </w:r>
      <w:r>
        <w:rPr>
          <w:color w:val="2B2B2B"/>
          <w:spacing w:val="1"/>
          <w:sz w:val="49"/>
        </w:rPr>
        <w:t> </w:t>
      </w:r>
      <w:r>
        <w:rPr>
          <w:color w:val="3B3B3B"/>
          <w:sz w:val="49"/>
        </w:rPr>
        <w:t>з </w:t>
      </w:r>
      <w:r>
        <w:rPr>
          <w:color w:val="2B2B2B"/>
          <w:sz w:val="49"/>
        </w:rPr>
        <w:t>трьох</w:t>
      </w:r>
      <w:r>
        <w:rPr>
          <w:color w:val="2B2B2B"/>
          <w:spacing w:val="1"/>
          <w:sz w:val="49"/>
        </w:rPr>
        <w:t> </w:t>
      </w:r>
      <w:r>
        <w:rPr>
          <w:color w:val="2B2B2B"/>
          <w:sz w:val="49"/>
        </w:rPr>
        <w:t>сукупностей</w:t>
      </w:r>
      <w:r>
        <w:rPr>
          <w:color w:val="2B2B2B"/>
          <w:spacing w:val="1"/>
          <w:sz w:val="49"/>
        </w:rPr>
        <w:t> </w:t>
      </w:r>
      <w:r>
        <w:rPr>
          <w:color w:val="181818"/>
          <w:sz w:val="49"/>
        </w:rPr>
        <w:t>неу</w:t>
      </w:r>
      <w:r>
        <w:rPr>
          <w:color w:val="3B3B3B"/>
          <w:sz w:val="49"/>
        </w:rPr>
        <w:t>ст</w:t>
      </w:r>
      <w:r>
        <w:rPr>
          <w:color w:val="181818"/>
          <w:sz w:val="49"/>
        </w:rPr>
        <w:t>алених</w:t>
      </w:r>
      <w:r>
        <w:rPr>
          <w:color w:val="181818"/>
          <w:spacing w:val="1"/>
          <w:sz w:val="49"/>
        </w:rPr>
        <w:t> </w:t>
      </w:r>
      <w:r>
        <w:rPr>
          <w:color w:val="2B2B2B"/>
          <w:sz w:val="49"/>
        </w:rPr>
        <w:t>режимiв, </w:t>
      </w:r>
      <w:r>
        <w:rPr>
          <w:color w:val="3B3B3B"/>
          <w:sz w:val="49"/>
        </w:rPr>
        <w:t>якi вiдповiдаю</w:t>
      </w:r>
      <w:r>
        <w:rPr>
          <w:color w:val="181818"/>
          <w:sz w:val="49"/>
        </w:rPr>
        <w:t>т</w:t>
      </w:r>
      <w:r>
        <w:rPr>
          <w:color w:val="3B3B3B"/>
          <w:sz w:val="49"/>
        </w:rPr>
        <w:t>ь </w:t>
      </w:r>
      <w:r>
        <w:rPr>
          <w:color w:val="181818"/>
          <w:sz w:val="49"/>
        </w:rPr>
        <w:t>р</w:t>
      </w:r>
      <w:r>
        <w:rPr>
          <w:color w:val="3B3B3B"/>
          <w:sz w:val="49"/>
        </w:rPr>
        <w:t>ежимам </w:t>
      </w:r>
      <w:r>
        <w:rPr>
          <w:color w:val="181818"/>
          <w:sz w:val="49"/>
        </w:rPr>
        <w:t>р</w:t>
      </w:r>
      <w:r>
        <w:rPr>
          <w:color w:val="3B3B3B"/>
          <w:sz w:val="49"/>
        </w:rPr>
        <w:t>уху </w:t>
      </w:r>
      <w:r>
        <w:rPr>
          <w:color w:val="2B2B2B"/>
          <w:sz w:val="49"/>
        </w:rPr>
        <w:t>автомобiля мiськими </w:t>
      </w:r>
      <w:r>
        <w:rPr>
          <w:color w:val="3B3B3B"/>
          <w:sz w:val="49"/>
        </w:rPr>
        <w:t>ву</w:t>
      </w:r>
      <w:r>
        <w:rPr>
          <w:color w:val="181818"/>
          <w:sz w:val="49"/>
        </w:rPr>
        <w:t>ли</w:t>
      </w:r>
      <w:r>
        <w:rPr>
          <w:color w:val="3B3B3B"/>
          <w:sz w:val="49"/>
        </w:rPr>
        <w:t>ц</w:t>
      </w:r>
      <w:r>
        <w:rPr>
          <w:color w:val="181818"/>
          <w:sz w:val="49"/>
        </w:rPr>
        <w:t>я</w:t>
      </w:r>
      <w:r>
        <w:rPr>
          <w:color w:val="3B3B3B"/>
          <w:sz w:val="49"/>
        </w:rPr>
        <w:t>м</w:t>
      </w:r>
      <w:r>
        <w:rPr>
          <w:color w:val="181818"/>
          <w:sz w:val="49"/>
        </w:rPr>
        <w:t>и</w:t>
      </w:r>
      <w:r>
        <w:rPr>
          <w:color w:val="525250"/>
          <w:sz w:val="49"/>
        </w:rPr>
        <w:t>, </w:t>
      </w:r>
      <w:r>
        <w:rPr>
          <w:color w:val="3B3B3B"/>
          <w:sz w:val="49"/>
        </w:rPr>
        <w:t>сi</w:t>
      </w:r>
      <w:r>
        <w:rPr>
          <w:color w:val="181818"/>
          <w:sz w:val="49"/>
        </w:rPr>
        <w:t>л</w:t>
      </w:r>
      <w:r>
        <w:rPr>
          <w:color w:val="3B3B3B"/>
          <w:sz w:val="49"/>
        </w:rPr>
        <w:t>ьськими </w:t>
      </w:r>
      <w:r>
        <w:rPr>
          <w:color w:val="2B2B2B"/>
          <w:sz w:val="49"/>
        </w:rPr>
        <w:t>i</w:t>
      </w:r>
      <w:r>
        <w:rPr>
          <w:color w:val="2B2B2B"/>
          <w:spacing w:val="1"/>
          <w:sz w:val="49"/>
        </w:rPr>
        <w:t> </w:t>
      </w:r>
      <w:r>
        <w:rPr>
          <w:color w:val="181818"/>
          <w:spacing w:val="-1"/>
          <w:w w:val="97"/>
          <w:sz w:val="49"/>
        </w:rPr>
        <w:t>прим</w:t>
      </w:r>
      <w:r>
        <w:rPr>
          <w:color w:val="181818"/>
          <w:spacing w:val="-200"/>
          <w:w w:val="97"/>
          <w:sz w:val="49"/>
        </w:rPr>
        <w:t>1</w:t>
      </w:r>
      <w:r>
        <w:rPr>
          <w:rFonts w:ascii="Courier New" w:hAnsi="Courier New"/>
          <w:color w:val="2B2B2B"/>
          <w:spacing w:val="12"/>
          <w:w w:val="107"/>
          <w:position w:val="30"/>
          <w:sz w:val="29"/>
        </w:rPr>
        <w:t>.</w:t>
      </w:r>
      <w:r>
        <w:rPr>
          <w:color w:val="181818"/>
          <w:spacing w:val="-1"/>
          <w:w w:val="97"/>
          <w:sz w:val="49"/>
        </w:rPr>
        <w:t>ським</w:t>
      </w:r>
      <w:r>
        <w:rPr>
          <w:color w:val="181818"/>
          <w:w w:val="97"/>
          <w:sz w:val="49"/>
        </w:rPr>
        <w:t>и</w:t>
      </w:r>
      <w:r>
        <w:rPr>
          <w:color w:val="181818"/>
          <w:spacing w:val="10"/>
          <w:sz w:val="49"/>
        </w:rPr>
        <w:t> </w:t>
      </w:r>
      <w:r>
        <w:rPr>
          <w:color w:val="3B3B3B"/>
          <w:w w:val="102"/>
          <w:sz w:val="49"/>
        </w:rPr>
        <w:t>д</w:t>
      </w:r>
      <w:r>
        <w:rPr>
          <w:color w:val="3B3B3B"/>
          <w:spacing w:val="1"/>
          <w:w w:val="102"/>
          <w:sz w:val="49"/>
        </w:rPr>
        <w:t>оро</w:t>
      </w:r>
      <w:r>
        <w:rPr>
          <w:color w:val="3B3B3B"/>
          <w:w w:val="102"/>
          <w:sz w:val="49"/>
        </w:rPr>
        <w:t>га</w:t>
      </w:r>
      <w:r>
        <w:rPr>
          <w:color w:val="181818"/>
          <w:spacing w:val="1"/>
          <w:w w:val="102"/>
          <w:sz w:val="49"/>
        </w:rPr>
        <w:t>м</w:t>
      </w:r>
      <w:r>
        <w:rPr>
          <w:color w:val="181818"/>
          <w:w w:val="102"/>
          <w:sz w:val="49"/>
        </w:rPr>
        <w:t>и</w:t>
      </w:r>
      <w:r>
        <w:rPr>
          <w:color w:val="181818"/>
          <w:spacing w:val="-21"/>
          <w:sz w:val="49"/>
        </w:rPr>
        <w:t> </w:t>
      </w:r>
      <w:r>
        <w:rPr>
          <w:color w:val="2B2B2B"/>
          <w:w w:val="110"/>
          <w:sz w:val="49"/>
        </w:rPr>
        <w:t>та</w:t>
      </w:r>
      <w:r>
        <w:rPr>
          <w:color w:val="2B2B2B"/>
          <w:spacing w:val="-5"/>
          <w:sz w:val="49"/>
        </w:rPr>
        <w:t> </w:t>
      </w:r>
      <w:r>
        <w:rPr>
          <w:color w:val="181818"/>
          <w:spacing w:val="2"/>
          <w:w w:val="97"/>
          <w:sz w:val="49"/>
        </w:rPr>
        <w:t>ш</w:t>
      </w:r>
      <w:r>
        <w:rPr>
          <w:color w:val="181818"/>
          <w:spacing w:val="1"/>
          <w:w w:val="97"/>
          <w:sz w:val="49"/>
        </w:rPr>
        <w:t>ви</w:t>
      </w:r>
      <w:r>
        <w:rPr>
          <w:color w:val="3B3B3B"/>
          <w:spacing w:val="1"/>
          <w:w w:val="97"/>
          <w:sz w:val="49"/>
        </w:rPr>
        <w:t>дк</w:t>
      </w:r>
      <w:r>
        <w:rPr>
          <w:color w:val="181818"/>
          <w:spacing w:val="-219"/>
          <w:w w:val="97"/>
          <w:sz w:val="49"/>
        </w:rPr>
        <w:t>1</w:t>
      </w:r>
      <w:r>
        <w:rPr>
          <w:rFonts w:ascii="Courier New" w:hAnsi="Courier New"/>
          <w:color w:val="181818"/>
          <w:w w:val="107"/>
          <w:position w:val="30"/>
          <w:sz w:val="29"/>
        </w:rPr>
        <w:t>.</w:t>
      </w:r>
      <w:r>
        <w:rPr>
          <w:rFonts w:ascii="Courier New" w:hAnsi="Courier New"/>
          <w:color w:val="181818"/>
          <w:spacing w:val="-141"/>
          <w:position w:val="30"/>
          <w:sz w:val="29"/>
        </w:rPr>
        <w:t> </w:t>
      </w:r>
      <w:r>
        <w:rPr>
          <w:color w:val="181818"/>
          <w:spacing w:val="1"/>
          <w:w w:val="97"/>
          <w:sz w:val="49"/>
        </w:rPr>
        <w:t>сним</w:t>
      </w:r>
      <w:r>
        <w:rPr>
          <w:color w:val="181818"/>
          <w:w w:val="97"/>
          <w:sz w:val="49"/>
        </w:rPr>
        <w:t>и</w:t>
      </w:r>
      <w:r>
        <w:rPr>
          <w:color w:val="181818"/>
          <w:spacing w:val="7"/>
          <w:sz w:val="49"/>
        </w:rPr>
        <w:t> </w:t>
      </w:r>
      <w:r>
        <w:rPr>
          <w:color w:val="2B2B2B"/>
          <w:spacing w:val="-1"/>
          <w:w w:val="92"/>
          <w:sz w:val="49"/>
        </w:rPr>
        <w:t>l\</w:t>
      </w:r>
      <w:r>
        <w:rPr>
          <w:color w:val="2B2B2B"/>
          <w:w w:val="92"/>
          <w:sz w:val="49"/>
        </w:rPr>
        <w:t>1а</w:t>
      </w:r>
      <w:r>
        <w:rPr>
          <w:color w:val="2B2B2B"/>
          <w:spacing w:val="-151"/>
          <w:w w:val="92"/>
          <w:sz w:val="49"/>
        </w:rPr>
        <w:t>г</w:t>
      </w:r>
      <w:r>
        <w:rPr>
          <w:rFonts w:ascii="Courier New" w:hAnsi="Courier New"/>
          <w:color w:val="181818"/>
          <w:spacing w:val="-37"/>
          <w:w w:val="107"/>
          <w:position w:val="30"/>
          <w:sz w:val="29"/>
        </w:rPr>
        <w:t>.</w:t>
      </w:r>
      <w:r>
        <w:rPr>
          <w:color w:val="2B2B2B"/>
          <w:w w:val="92"/>
          <w:sz w:val="49"/>
        </w:rPr>
        <w:t>1стралями.</w:t>
      </w:r>
    </w:p>
    <w:p>
      <w:pPr>
        <w:spacing w:after="0" w:line="230" w:lineRule="auto"/>
        <w:jc w:val="both"/>
        <w:rPr>
          <w:sz w:val="49"/>
        </w:rPr>
        <w:sectPr>
          <w:pgSz w:w="21180" w:h="29940"/>
          <w:pgMar w:top="820" w:bottom="280" w:left="680" w:right="620"/>
        </w:sectPr>
      </w:pPr>
    </w:p>
    <w:p>
      <w:pPr>
        <w:tabs>
          <w:tab w:pos="3203" w:val="left" w:leader="none"/>
          <w:tab w:pos="4548" w:val="left" w:leader="none"/>
          <w:tab w:pos="6906" w:val="left" w:leader="none"/>
        </w:tabs>
        <w:spacing w:before="0"/>
        <w:ind w:left="2040" w:right="0" w:firstLine="0"/>
        <w:jc w:val="left"/>
        <w:rPr>
          <w:sz w:val="49"/>
        </w:rPr>
      </w:pPr>
      <w:r>
        <w:rPr>
          <w:color w:val="181818"/>
          <w:sz w:val="49"/>
        </w:rPr>
        <w:t>Ц</w:t>
      </w:r>
      <w:r>
        <w:rPr>
          <w:color w:val="3B3B3B"/>
          <w:sz w:val="49"/>
        </w:rPr>
        <w:t>ей</w:t>
        <w:tab/>
      </w:r>
      <w:r>
        <w:rPr>
          <w:color w:val="181818"/>
          <w:sz w:val="49"/>
        </w:rPr>
        <w:t>ци</w:t>
      </w:r>
      <w:r>
        <w:rPr>
          <w:color w:val="525250"/>
          <w:sz w:val="49"/>
        </w:rPr>
        <w:t>кл</w:t>
        <w:tab/>
      </w:r>
      <w:r>
        <w:rPr>
          <w:color w:val="3B3B3B"/>
          <w:sz w:val="49"/>
        </w:rPr>
        <w:t>набл</w:t>
      </w:r>
      <w:r>
        <w:rPr>
          <w:color w:val="181818"/>
          <w:sz w:val="49"/>
        </w:rPr>
        <w:t>и</w:t>
      </w:r>
      <w:r>
        <w:rPr>
          <w:color w:val="3B3B3B"/>
          <w:sz w:val="49"/>
        </w:rPr>
        <w:t>жае</w:t>
        <w:tab/>
        <w:t>умов</w:t>
      </w:r>
      <w:r>
        <w:rPr>
          <w:color w:val="181818"/>
          <w:sz w:val="49"/>
        </w:rPr>
        <w:t>и</w:t>
      </w:r>
    </w:p>
    <w:p>
      <w:pPr>
        <w:tabs>
          <w:tab w:pos="3754" w:val="left" w:leader="none"/>
          <w:tab w:pos="4246" w:val="left" w:leader="none"/>
          <w:tab w:pos="5565" w:val="left" w:leader="none"/>
          <w:tab w:pos="7705" w:val="left" w:leader="none"/>
        </w:tabs>
        <w:spacing w:line="182" w:lineRule="auto" w:before="127"/>
        <w:ind w:left="1028" w:right="0" w:firstLine="7"/>
        <w:jc w:val="left"/>
        <w:rPr>
          <w:rFonts w:ascii="Arial" w:hAnsi="Arial"/>
          <w:sz w:val="38"/>
        </w:rPr>
      </w:pPr>
      <w:r>
        <w:rPr>
          <w:color w:val="3B3B3B"/>
          <w:w w:val="105"/>
          <w:sz w:val="49"/>
        </w:rPr>
        <w:t>п</w:t>
      </w:r>
      <w:r>
        <w:rPr>
          <w:color w:val="181818"/>
          <w:w w:val="105"/>
          <w:sz w:val="49"/>
        </w:rPr>
        <w:t>рове</w:t>
      </w:r>
      <w:r>
        <w:rPr>
          <w:color w:val="525250"/>
          <w:w w:val="105"/>
          <w:sz w:val="49"/>
        </w:rPr>
        <w:t>д</w:t>
      </w:r>
      <w:r>
        <w:rPr>
          <w:color w:val="2B2B2B"/>
          <w:w w:val="105"/>
          <w:sz w:val="49"/>
        </w:rPr>
        <w:t>ения</w:t>
        <w:tab/>
        <w:tab/>
        <w:t>випробувань</w:t>
        <w:tab/>
      </w:r>
      <w:r>
        <w:rPr>
          <w:color w:val="525250"/>
          <w:w w:val="105"/>
          <w:sz w:val="49"/>
        </w:rPr>
        <w:t>д</w:t>
      </w:r>
      <w:r>
        <w:rPr>
          <w:color w:val="2B2B2B"/>
          <w:w w:val="105"/>
          <w:sz w:val="49"/>
        </w:rPr>
        <w:t>о</w:t>
      </w:r>
      <w:r>
        <w:rPr>
          <w:color w:val="2B2B2B"/>
          <w:spacing w:val="-126"/>
          <w:w w:val="105"/>
          <w:sz w:val="49"/>
        </w:rPr>
        <w:t> </w:t>
      </w:r>
      <w:r>
        <w:rPr>
          <w:color w:val="2B2B2B"/>
          <w:w w:val="101"/>
          <w:sz w:val="49"/>
        </w:rPr>
        <w:t>реальних</w:t>
      </w:r>
      <w:r>
        <w:rPr>
          <w:color w:val="2B2B2B"/>
          <w:sz w:val="49"/>
        </w:rPr>
        <w:tab/>
      </w:r>
      <w:r>
        <w:rPr>
          <w:color w:val="2B2B2B"/>
          <w:w w:val="103"/>
          <w:sz w:val="49"/>
        </w:rPr>
        <w:t>умов</w:t>
      </w:r>
      <w:r>
        <w:rPr>
          <w:color w:val="2B2B2B"/>
          <w:sz w:val="49"/>
        </w:rPr>
        <w:tab/>
      </w:r>
      <w:r>
        <w:rPr>
          <w:color w:val="3B3B3B"/>
          <w:spacing w:val="-1"/>
          <w:w w:val="102"/>
          <w:sz w:val="49"/>
        </w:rPr>
        <w:t>е</w:t>
      </w:r>
      <w:r>
        <w:rPr>
          <w:color w:val="181818"/>
          <w:spacing w:val="-1"/>
          <w:w w:val="102"/>
          <w:sz w:val="49"/>
        </w:rPr>
        <w:t>ксп</w:t>
      </w:r>
      <w:r>
        <w:rPr>
          <w:color w:val="3B3B3B"/>
          <w:spacing w:val="-2"/>
          <w:w w:val="102"/>
          <w:sz w:val="49"/>
        </w:rPr>
        <w:t>л</w:t>
      </w:r>
      <w:r>
        <w:rPr>
          <w:color w:val="3B3B3B"/>
          <w:spacing w:val="0"/>
          <w:w w:val="102"/>
          <w:sz w:val="49"/>
        </w:rPr>
        <w:t>у</w:t>
      </w:r>
      <w:r>
        <w:rPr>
          <w:color w:val="3B3B3B"/>
          <w:spacing w:val="-1"/>
          <w:w w:val="102"/>
          <w:sz w:val="49"/>
        </w:rPr>
        <w:t>а</w:t>
      </w:r>
      <w:r>
        <w:rPr>
          <w:color w:val="181818"/>
          <w:spacing w:val="-1"/>
          <w:w w:val="102"/>
          <w:sz w:val="49"/>
        </w:rPr>
        <w:t>та</w:t>
      </w:r>
      <w:r>
        <w:rPr>
          <w:color w:val="181818"/>
          <w:spacing w:val="-4"/>
          <w:w w:val="102"/>
          <w:sz w:val="49"/>
        </w:rPr>
        <w:t>ц</w:t>
      </w:r>
      <w:r>
        <w:rPr>
          <w:rFonts w:ascii="Arial" w:hAnsi="Arial"/>
          <w:color w:val="2B2B2B"/>
          <w:spacing w:val="-107"/>
          <w:w w:val="103"/>
          <w:position w:val="30"/>
          <w:sz w:val="38"/>
        </w:rPr>
        <w:t>.</w:t>
      </w:r>
      <w:r>
        <w:rPr>
          <w:color w:val="181818"/>
          <w:spacing w:val="-165"/>
          <w:w w:val="102"/>
          <w:sz w:val="49"/>
        </w:rPr>
        <w:t>н</w:t>
      </w:r>
      <w:r>
        <w:rPr>
          <w:rFonts w:ascii="Arial" w:hAnsi="Arial"/>
          <w:color w:val="2B2B2B"/>
          <w:spacing w:val="-2"/>
          <w:w w:val="103"/>
          <w:position w:val="30"/>
          <w:sz w:val="38"/>
        </w:rPr>
        <w:t>..</w:t>
      </w:r>
    </w:p>
    <w:p>
      <w:pPr>
        <w:tabs>
          <w:tab w:pos="6581" w:val="left" w:leader="none"/>
        </w:tabs>
        <w:spacing w:line="541" w:lineRule="exact" w:before="0"/>
        <w:ind w:left="1023" w:right="0" w:firstLine="0"/>
        <w:jc w:val="left"/>
        <w:rPr>
          <w:sz w:val="49"/>
        </w:rPr>
      </w:pPr>
      <w:r>
        <w:rPr>
          <w:color w:val="3B3B3B"/>
          <w:sz w:val="49"/>
        </w:rPr>
        <w:t>тра</w:t>
      </w:r>
      <w:r>
        <w:rPr>
          <w:color w:val="181818"/>
          <w:sz w:val="49"/>
        </w:rPr>
        <w:t>нспорт</w:t>
      </w:r>
      <w:r>
        <w:rPr>
          <w:color w:val="3B3B3B"/>
          <w:sz w:val="49"/>
        </w:rPr>
        <w:t>них</w:t>
        <w:tab/>
      </w:r>
      <w:r>
        <w:rPr>
          <w:color w:val="2B2B2B"/>
          <w:sz w:val="49"/>
        </w:rPr>
        <w:t>засобiв.</w:t>
      </w:r>
    </w:p>
    <w:p>
      <w:pPr>
        <w:spacing w:line="349" w:lineRule="exact" w:before="18"/>
        <w:ind w:left="1036" w:right="0" w:firstLine="0"/>
        <w:jc w:val="left"/>
        <w:rPr>
          <w:sz w:val="49"/>
        </w:rPr>
      </w:pPr>
      <w:r>
        <w:rPr>
          <w:color w:val="2B2B2B"/>
          <w:sz w:val="49"/>
        </w:rPr>
        <w:t>Екологiчни</w:t>
      </w:r>
      <w:r>
        <w:rPr>
          <w:color w:val="2B2B2B"/>
          <w:spacing w:val="153"/>
          <w:sz w:val="49"/>
        </w:rPr>
        <w:t> </w:t>
      </w:r>
      <w:r>
        <w:rPr>
          <w:color w:val="181818"/>
          <w:sz w:val="49"/>
        </w:rPr>
        <w:t>пок</w:t>
      </w:r>
      <w:r>
        <w:rPr>
          <w:color w:val="3B3B3B"/>
          <w:sz w:val="49"/>
        </w:rPr>
        <w:t>азн</w:t>
      </w:r>
      <w:r>
        <w:rPr>
          <w:color w:val="181818"/>
          <w:sz w:val="49"/>
        </w:rPr>
        <w:t>ики</w:t>
      </w:r>
      <w:r>
        <w:rPr>
          <w:color w:val="3B3B3B"/>
          <w:sz w:val="49"/>
        </w:rPr>
        <w:t>,</w:t>
      </w:r>
      <w:r>
        <w:rPr>
          <w:color w:val="3B3B3B"/>
          <w:spacing w:val="84"/>
          <w:sz w:val="49"/>
        </w:rPr>
        <w:t> </w:t>
      </w:r>
      <w:r>
        <w:rPr>
          <w:color w:val="181818"/>
          <w:sz w:val="49"/>
        </w:rPr>
        <w:t>ви</w:t>
      </w:r>
      <w:r>
        <w:rPr>
          <w:color w:val="3B3B3B"/>
          <w:sz w:val="49"/>
        </w:rPr>
        <w:t>з</w:t>
      </w:r>
      <w:r>
        <w:rPr>
          <w:color w:val="181818"/>
          <w:sz w:val="49"/>
        </w:rPr>
        <w:t>нач</w:t>
      </w:r>
      <w:r>
        <w:rPr>
          <w:color w:val="3B3B3B"/>
          <w:sz w:val="49"/>
        </w:rPr>
        <w:t>е</w:t>
      </w:r>
      <w:r>
        <w:rPr>
          <w:color w:val="181818"/>
          <w:sz w:val="49"/>
        </w:rPr>
        <w:t>нi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spacing w:before="264"/>
        <w:ind w:left="650" w:right="0" w:firstLine="0"/>
        <w:jc w:val="left"/>
        <w:rPr>
          <w:sz w:val="36"/>
        </w:rPr>
      </w:pPr>
      <w:r>
        <w:rPr>
          <w:color w:val="181818"/>
          <w:sz w:val="36"/>
        </w:rPr>
        <w:t>10</w:t>
      </w:r>
      <w:r>
        <w:rPr>
          <w:sz w:val="36"/>
        </w:rPr>
        <w:t>0</w:t>
      </w:r>
    </w:p>
    <w:p>
      <w:pPr>
        <w:pStyle w:val="BodyText"/>
        <w:rPr>
          <w:sz w:val="40"/>
        </w:rPr>
      </w:pPr>
    </w:p>
    <w:p>
      <w:pPr>
        <w:spacing w:line="328" w:lineRule="exact" w:before="269"/>
        <w:ind w:left="475" w:right="0" w:firstLine="0"/>
        <w:jc w:val="left"/>
        <w:rPr>
          <w:sz w:val="36"/>
        </w:rPr>
      </w:pPr>
      <w:r>
        <w:rPr>
          <w:rFonts w:ascii="Arial"/>
          <w:color w:val="181818"/>
          <w:w w:val="85"/>
          <w:sz w:val="28"/>
        </w:rPr>
        <w:t>=1:</w:t>
      </w:r>
      <w:r>
        <w:rPr>
          <w:rFonts w:ascii="Arial"/>
          <w:color w:val="181818"/>
          <w:spacing w:val="5"/>
          <w:w w:val="85"/>
          <w:sz w:val="28"/>
        </w:rPr>
        <w:t> </w:t>
      </w:r>
      <w:r>
        <w:rPr>
          <w:color w:val="181818"/>
          <w:w w:val="85"/>
          <w:sz w:val="36"/>
        </w:rPr>
        <w:t>8</w:t>
      </w:r>
      <w:r>
        <w:rPr>
          <w:w w:val="85"/>
          <w:sz w:val="36"/>
        </w:rPr>
        <w:t>0</w:t>
      </w:r>
    </w:p>
    <w:p>
      <w:pPr>
        <w:spacing w:line="240" w:lineRule="auto" w:before="4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538" w:val="left" w:leader="none"/>
        </w:tabs>
        <w:spacing w:line="370" w:lineRule="exact" w:before="0"/>
        <w:ind w:left="0" w:right="174" w:firstLine="0"/>
        <w:jc w:val="center"/>
        <w:rPr>
          <w:rFonts w:ascii="Arial"/>
          <w:sz w:val="27"/>
        </w:rPr>
      </w:pPr>
      <w:r>
        <w:rPr>
          <w:rFonts w:ascii="Arial"/>
          <w:color w:val="2B2B2B"/>
          <w:sz w:val="38"/>
        </w:rPr>
        <w:t>.</w:t>
        <w:tab/>
      </w:r>
      <w:r>
        <w:rPr>
          <w:rFonts w:ascii="Arial"/>
          <w:sz w:val="27"/>
        </w:rPr>
        <w:t>'</w:t>
      </w:r>
    </w:p>
    <w:p>
      <w:pPr>
        <w:spacing w:line="197" w:lineRule="exact" w:before="0"/>
        <w:ind w:left="803" w:right="0" w:firstLine="0"/>
        <w:jc w:val="left"/>
        <w:rPr>
          <w:sz w:val="23"/>
        </w:rPr>
      </w:pPr>
      <w:r>
        <w:rPr/>
        <w:pict>
          <v:shape style="position:absolute;margin-left:641.775879pt;margin-top:-26.978739pt;width:7pt;height:32.5pt;mso-position-horizontal-relative:page;mso-position-vertical-relative:paragraph;z-index:-23914496" type="#_x0000_t202" id="docshape763" filled="false" stroked="false">
            <v:textbox inset="0,0,0,0">
              <w:txbxContent>
                <w:p>
                  <w:pPr>
                    <w:spacing w:line="649" w:lineRule="exact" w:before="0"/>
                    <w:ind w:left="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color w:val="181818"/>
                      <w:w w:val="86"/>
                      <w:sz w:val="5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3"/>
        </w:rPr>
        <w:t>M</w:t>
      </w:r>
      <w:r>
        <w:rPr>
          <w:color w:val="181818"/>
          <w:w w:val="120"/>
          <w:sz w:val="23"/>
        </w:rPr>
        <w:t>IC</w:t>
      </w:r>
      <w:r>
        <w:rPr>
          <w:w w:val="120"/>
          <w:sz w:val="23"/>
        </w:rPr>
        <w:t>h</w:t>
      </w:r>
      <w:r>
        <w:rPr>
          <w:color w:val="181818"/>
          <w:w w:val="120"/>
          <w:sz w:val="23"/>
        </w:rPr>
        <w:t>К1</w:t>
      </w:r>
      <w:r>
        <w:rPr>
          <w:color w:val="181818"/>
          <w:spacing w:val="24"/>
          <w:w w:val="120"/>
          <w:sz w:val="23"/>
        </w:rPr>
        <w:t> </w:t>
      </w:r>
      <w:r>
        <w:rPr>
          <w:color w:val="181818"/>
          <w:w w:val="120"/>
          <w:sz w:val="23"/>
        </w:rPr>
        <w:t>кулиl\</w:t>
      </w:r>
      <w:r>
        <w:rPr>
          <w:w w:val="120"/>
          <w:sz w:val="23"/>
        </w:rPr>
        <w:t>1</w:t>
      </w:r>
    </w:p>
    <w:p>
      <w:pPr>
        <w:spacing w:line="240" w:lineRule="auto"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1749" w:val="left" w:leader="none"/>
          <w:tab w:pos="2873" w:val="left" w:leader="none"/>
          <w:tab w:pos="3455" w:val="left" w:leader="none"/>
        </w:tabs>
        <w:spacing w:line="295" w:lineRule="exact" w:before="0"/>
        <w:ind w:left="682" w:right="0" w:firstLine="183"/>
        <w:jc w:val="left"/>
        <w:rPr>
          <w:rFonts w:ascii="Arial"/>
          <w:sz w:val="28"/>
        </w:rPr>
      </w:pPr>
      <w:r>
        <w:rPr>
          <w:rFonts w:ascii="Arial"/>
          <w:w w:val="105"/>
          <w:sz w:val="28"/>
        </w:rPr>
        <w:t>.</w:t>
        <w:tab/>
        <w:t>.</w:t>
      </w:r>
      <w:r>
        <w:rPr>
          <w:rFonts w:ascii="Arial"/>
          <w:spacing w:val="36"/>
          <w:w w:val="105"/>
          <w:sz w:val="28"/>
        </w:rPr>
        <w:t> </w:t>
      </w:r>
      <w:r>
        <w:rPr>
          <w:rFonts w:ascii="Arial"/>
          <w:w w:val="105"/>
          <w:sz w:val="28"/>
        </w:rPr>
        <w:t>.</w:t>
        <w:tab/>
        <w:t>.</w:t>
        <w:tab/>
      </w:r>
      <w:r>
        <w:rPr>
          <w:rFonts w:ascii="Arial"/>
          <w:spacing w:val="-7"/>
          <w:w w:val="105"/>
          <w:sz w:val="28"/>
        </w:rPr>
        <w:t>.</w:t>
      </w:r>
    </w:p>
    <w:p>
      <w:pPr>
        <w:spacing w:line="238" w:lineRule="exact" w:before="0"/>
        <w:ind w:left="682" w:right="0" w:firstLine="0"/>
        <w:jc w:val="left"/>
        <w:rPr>
          <w:sz w:val="23"/>
        </w:rPr>
      </w:pPr>
      <w:r>
        <w:rPr>
          <w:color w:val="181818"/>
          <w:w w:val="110"/>
          <w:sz w:val="23"/>
        </w:rPr>
        <w:t>C\J</w:t>
      </w:r>
      <w:r>
        <w:rPr>
          <w:w w:val="110"/>
          <w:sz w:val="23"/>
        </w:rPr>
        <w:t>IЬ</w:t>
      </w:r>
      <w:r>
        <w:rPr>
          <w:color w:val="181818"/>
          <w:w w:val="110"/>
          <w:sz w:val="23"/>
        </w:rPr>
        <w:t>CЬK</w:t>
      </w:r>
      <w:r>
        <w:rPr>
          <w:w w:val="110"/>
          <w:sz w:val="23"/>
        </w:rPr>
        <w:t>l </w:t>
      </w:r>
      <w:r>
        <w:rPr>
          <w:spacing w:val="30"/>
          <w:w w:val="110"/>
          <w:sz w:val="23"/>
        </w:rPr>
        <w:t> </w:t>
      </w:r>
      <w:r>
        <w:rPr>
          <w:color w:val="2B2B2B"/>
          <w:w w:val="110"/>
          <w:sz w:val="23"/>
        </w:rPr>
        <w:t>I </w:t>
      </w:r>
      <w:r>
        <w:rPr>
          <w:color w:val="2B2B2B"/>
          <w:spacing w:val="7"/>
          <w:w w:val="110"/>
          <w:sz w:val="23"/>
        </w:rPr>
        <w:t> </w:t>
      </w:r>
      <w:r>
        <w:rPr>
          <w:color w:val="181818"/>
          <w:w w:val="110"/>
          <w:sz w:val="23"/>
        </w:rPr>
        <w:t>llp!IM</w:t>
      </w:r>
      <w:r>
        <w:rPr>
          <w:w w:val="110"/>
          <w:sz w:val="23"/>
        </w:rPr>
        <w:t>I</w:t>
      </w:r>
      <w:r>
        <w:rPr>
          <w:color w:val="181818"/>
          <w:w w:val="110"/>
          <w:sz w:val="23"/>
        </w:rPr>
        <w:t>C</w:t>
      </w:r>
      <w:r>
        <w:rPr>
          <w:w w:val="110"/>
          <w:sz w:val="23"/>
        </w:rPr>
        <w:t>Ь</w:t>
      </w:r>
      <w:r>
        <w:rPr>
          <w:color w:val="181818"/>
          <w:w w:val="110"/>
          <w:sz w:val="23"/>
        </w:rPr>
        <w:t>K</w:t>
      </w:r>
      <w:r>
        <w:rPr>
          <w:w w:val="110"/>
          <w:sz w:val="23"/>
        </w:rPr>
        <w:t>I</w:t>
      </w:r>
    </w:p>
    <w:p>
      <w:pPr>
        <w:spacing w:before="117"/>
        <w:ind w:left="1689" w:right="0" w:firstLine="0"/>
        <w:jc w:val="left"/>
        <w:rPr>
          <w:sz w:val="23"/>
        </w:rPr>
      </w:pPr>
      <w:r>
        <w:rPr>
          <w:sz w:val="23"/>
        </w:rPr>
        <w:t>ку</w:t>
      </w:r>
      <w:r>
        <w:rPr>
          <w:color w:val="181818"/>
          <w:sz w:val="23"/>
        </w:rPr>
        <w:t>;</w:t>
      </w:r>
      <w:r>
        <w:rPr>
          <w:sz w:val="23"/>
        </w:rPr>
        <w:t>11</w:t>
      </w:r>
      <w:r>
        <w:rPr>
          <w:color w:val="181818"/>
          <w:sz w:val="23"/>
        </w:rPr>
        <w:t>-11(</w:t>
      </w:r>
      <w:r>
        <w:rPr>
          <w:sz w:val="23"/>
        </w:rPr>
        <w:t>1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4"/>
        </w:rPr>
      </w:pPr>
    </w:p>
    <w:p>
      <w:pPr>
        <w:spacing w:line="258" w:lineRule="exact" w:before="0"/>
        <w:ind w:left="1042" w:right="0" w:firstLine="0"/>
        <w:jc w:val="left"/>
        <w:rPr>
          <w:sz w:val="23"/>
        </w:rPr>
      </w:pPr>
      <w:r>
        <w:rPr>
          <w:sz w:val="23"/>
        </w:rPr>
        <w:t>I</w:t>
      </w:r>
      <w:r>
        <w:rPr>
          <w:color w:val="181818"/>
          <w:sz w:val="23"/>
        </w:rPr>
        <w:t>ПDJfП</w:t>
      </w:r>
      <w:r>
        <w:rPr>
          <w:sz w:val="23"/>
        </w:rPr>
        <w:t>KI</w:t>
      </w:r>
      <w:r>
        <w:rPr>
          <w:color w:val="181818"/>
          <w:sz w:val="23"/>
        </w:rPr>
        <w:t>C</w:t>
      </w:r>
      <w:r>
        <w:rPr>
          <w:sz w:val="23"/>
        </w:rPr>
        <w:t>TT</w:t>
      </w:r>
      <w:r>
        <w:rPr>
          <w:color w:val="181818"/>
          <w:sz w:val="23"/>
        </w:rPr>
        <w:t>I</w:t>
      </w:r>
    </w:p>
    <w:p>
      <w:pPr>
        <w:spacing w:line="442" w:lineRule="exact" w:before="0"/>
        <w:ind w:left="1019" w:right="0" w:firstLine="0"/>
        <w:jc w:val="left"/>
        <w:rPr>
          <w:sz w:val="39"/>
        </w:rPr>
      </w:pPr>
      <w:r>
        <w:rPr/>
        <w:pict>
          <v:group style="position:absolute;margin-left:515.941406pt;margin-top:21.924982pt;width:475.8pt;height:267.7pt;mso-position-horizontal-relative:page;mso-position-vertical-relative:paragraph;z-index:15917568" id="docshapegroup764" coordorigin="10319,438" coordsize="9516,5354">
            <v:shape style="position:absolute;left:10318;top:518;width:9496;height:3510" id="docshape765" coordorigin="10319,518" coordsize="9496,3510" path="m10319,538l19815,538m10760,4027l10760,518e" filled="false" stroked="true" strokeweight="2.006449pt" strokecolor="#000000">
              <v:path arrowok="t"/>
              <v:stroke dashstyle="solid"/>
            </v:shape>
            <v:shape style="position:absolute;left:11543;top:518;width:3092;height:1605" id="docshape766" coordorigin="11543,518" coordsize="3092,1605" path="m11543,919l11543,518m12447,919l12447,518m13511,2122l13511,518m14635,919l14635,518e" filled="false" stroked="true" strokeweight="3.009673pt" strokecolor="#000000">
              <v:path arrowok="t"/>
              <v:stroke dashstyle="solid"/>
            </v:shape>
            <v:line style="position:absolute" from="15679,5772" to="15679,518" stroked="true" strokeweight="2.007554pt" strokecolor="#000000">
              <v:stroke dashstyle="solid"/>
            </v:line>
            <v:line style="position:absolute" from="16683,1200" to="16683,518" stroked="true" strokeweight="3.011331pt" strokecolor="#000000">
              <v:stroke dashstyle="solid"/>
            </v:line>
            <v:shape style="position:absolute;left:17807;top:518;width:1044;height:742" id="docshape767" coordorigin="17807,518" coordsize="1044,742" path="m17807,919l17807,518m18851,1260l18851,518e" filled="false" stroked="true" strokeweight="2.006449pt" strokecolor="#000000">
              <v:path arrowok="t"/>
              <v:stroke dashstyle="solid"/>
            </v:shape>
            <v:line style="position:absolute" from="19794,1260" to="19794,518" stroked="true" strokeweight="1.003777pt" strokecolor="#000000">
              <v:stroke dashstyle="solid"/>
            </v:line>
            <v:shape style="position:absolute;left:11543;top:919;width:3092;height:2808" id="docshape768" coordorigin="11543,919" coordsize="3092,2808" path="m11543,1601l11543,919m12447,3727l12447,919m14635,1601l14635,919e" filled="false" stroked="true" strokeweight="2.006449pt" strokecolor="#000000">
              <v:path arrowok="t"/>
              <v:stroke dashstyle="solid"/>
            </v:shape>
            <v:line style="position:absolute" from="16663,1200" to="19815,1200" stroked="true" strokeweight="5.013360pt" strokecolor="#000000">
              <v:stroke dashstyle="solid"/>
            </v:line>
            <v:line style="position:absolute" from="17807,1260" to="17807,919" stroked="true" strokeweight="3.011331pt" strokecolor="#000000">
              <v:stroke dashstyle="solid"/>
            </v:line>
            <v:shape style="position:absolute;left:10318;top:1179;width:9516;height:3510" id="docshape769" coordorigin="10319,1180" coordsize="9516,3510" path="m10319,1581l19835,1581m17807,4689l17807,1180e" filled="false" stroked="true" strokeweight="2.006449pt" strokecolor="#000000">
              <v:path arrowok="t"/>
              <v:stroke dashstyle="solid"/>
            </v:shape>
            <v:line style="position:absolute" from="18851,1601" to="18851,1160" stroked="true" strokeweight="3.011331pt" strokecolor="#000000">
              <v:stroke dashstyle="solid"/>
            </v:line>
            <v:line style="position:absolute" from="19794,5772" to="19794,1160" stroked="true" strokeweight="4.015108pt" strokecolor="#000000">
              <v:stroke dashstyle="solid"/>
            </v:line>
            <v:shape style="position:absolute;left:11543;top:1560;width:5140;height:1484" id="docshape770" coordorigin="11543,1561" coordsize="5140,1484" path="m11543,2122l11543,1561m16683,3045l16683,1561e" filled="false" stroked="true" strokeweight="3.009673pt" strokecolor="#000000">
              <v:path arrowok="t"/>
              <v:stroke dashstyle="solid"/>
            </v:shape>
            <v:shape style="position:absolute;left:10318;top:1560;width:9516;height:3129" id="docshape771" coordorigin="10319,1561" coordsize="9516,3129" path="m18851,4689l18851,1561m10319,2604l19835,2604m11543,2624l11543,2122m13511,2624l13511,2122e" filled="false" stroked="true" strokeweight="2.006449pt" strokecolor="#000000">
              <v:path arrowok="t"/>
              <v:stroke dashstyle="solid"/>
            </v:shape>
            <v:shape style="position:absolute;left:11543;top:2583;width:3092;height:462" id="docshape772" coordorigin="11543,2584" coordsize="3092,462" path="m11543,3045l11543,2584m14635,3045l14635,2584e" filled="false" stroked="true" strokeweight="3.009673pt" strokecolor="#000000">
              <v:path arrowok="t"/>
              <v:stroke dashstyle="solid"/>
            </v:shape>
            <v:shape style="position:absolute;left:10318;top:3044;width:6364;height:682" id="docshape773" coordorigin="10319,3045" coordsize="6364,682" path="m11543,3306l11543,3045m14635,3727l14635,3045m16683,3727l16683,3045m10319,3687l10781,3687e" filled="false" stroked="true" strokeweight="2.006449pt" strokecolor="#000000">
              <v:path arrowok="t"/>
              <v:stroke dashstyle="solid"/>
            </v:shape>
            <v:shape style="position:absolute;left:10760;top:3666;width:9075;height:1464" id="docshape774" coordorigin="10760,3667" coordsize="9075,1464" path="m10760,3687l19835,3687m12447,5130l12447,3667e" filled="false" stroked="true" strokeweight="3.009673pt" strokecolor="#000000">
              <v:path arrowok="t"/>
              <v:stroke dashstyle="solid"/>
            </v:shape>
            <v:line style="position:absolute" from="12868,4288" to="12868,3306" stroked="true" strokeweight="5.018885pt" strokecolor="#000000">
              <v:stroke dashstyle="solid"/>
            </v:line>
            <v:shape style="position:absolute;left:14635;top:3666;width:2048;height:361" id="docshape775" coordorigin="14635,3667" coordsize="2048,361" path="m14635,4027l14635,3667m16683,4027l16683,3667e" filled="false" stroked="true" strokeweight="3.009673pt" strokecolor="#000000">
              <v:path arrowok="t"/>
              <v:stroke dashstyle="solid"/>
            </v:shape>
            <v:shape style="position:absolute;left:14635;top:4027;width:2048;height:662" id="docshape776" coordorigin="14635,4027" coordsize="2048,662" path="m14635,4689l14635,4027m16683,4689l16683,4027e" filled="false" stroked="true" strokeweight="2.006449pt" strokecolor="#000000">
              <v:path arrowok="t"/>
              <v:stroke dashstyle="solid"/>
            </v:shape>
            <v:line style="position:absolute" from="10720,4669" to="11584,4669" stroked="true" strokeweight="5.013360pt" strokecolor="#000000">
              <v:stroke dashstyle="solid"/>
            </v:line>
            <v:line style="position:absolute" from="13471,4669" to="19835,4669" stroked="true" strokeweight="1.002672pt" strokecolor="#000000">
              <v:stroke dashstyle="solid"/>
            </v:line>
            <v:line style="position:absolute" from="10760,5792" to="10760,4027" stroked="true" strokeweight="7.026439pt" strokecolor="#000000">
              <v:stroke dashstyle="solid"/>
            </v:line>
            <v:shape style="position:absolute;left:14635;top:4669;width:4216;height:722" id="docshape777" coordorigin="14635,4669" coordsize="4216,722" path="m14635,5391l14635,4669m16683,4870l16683,4669m17807,4870l17807,4669m18851,4870l18851,4669e" filled="false" stroked="true" strokeweight="3.009673pt" strokecolor="#000000">
              <v:path arrowok="t"/>
              <v:stroke dashstyle="solid"/>
            </v:shape>
            <v:line style="position:absolute" from="13511,5772" to="13511,2584" stroked="true" strokeweight="7.026439pt" strokecolor="#000000">
              <v:stroke dashstyle="solid"/>
            </v:line>
            <v:shape style="position:absolute;left:12446;top:4869;width:6405;height:903" id="docshape778" coordorigin="12447,4870" coordsize="6405,903" path="m16683,5772l16683,4870m17807,5772l17807,4870m18851,5772l18851,4870m12447,5772l12447,5130e" filled="false" stroked="true" strokeweight="2.006449pt" strokecolor="#000000">
              <v:path arrowok="t"/>
              <v:stroke dashstyle="solid"/>
            </v:shape>
            <v:line style="position:absolute" from="13089,5772" to="13089,4870" stroked="true" strokeweight="5.018885pt" strokecolor="#000000">
              <v:stroke dashstyle="solid"/>
            </v:line>
            <v:line style="position:absolute" from="10319,5752" to="11624,5752" stroked="true" strokeweight="3.008016pt" strokecolor="#000000">
              <v:stroke dashstyle="solid"/>
            </v:line>
            <v:line style="position:absolute" from="11543,5792" to="11543,3306" stroked="true" strokeweight="7.026439pt" strokecolor="#000000">
              <v:stroke dashstyle="solid"/>
            </v:line>
            <v:shape style="position:absolute;left:11483;top:5391;width:8352;height:382" id="docshape779" coordorigin="11483,5391" coordsize="8352,382" path="m11483,5752l19835,5752m14635,5772l14635,5391e" filled="false" stroked="true" strokeweight="2.006449pt" strokecolor="#000000">
              <v:path arrowok="t"/>
              <v:stroke dashstyle="solid"/>
            </v:shape>
            <v:shape style="position:absolute;left:10345;top:575;width:101;height:1890" type="#_x0000_t202" id="docshape780" filled="false" stroked="false">
              <v:textbox inset="0,0,0,0">
                <w:txbxContent>
                  <w:p>
                    <w:pPr>
                      <w:spacing w:line="325" w:lineRule="exact" w:before="0"/>
                      <w:ind w:left="7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81818"/>
                        <w:w w:val="90"/>
                        <w:sz w:val="29"/>
                      </w:rPr>
                      <w:t>.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3B3B3B"/>
                        <w:w w:val="66"/>
                        <w:sz w:val="37"/>
                      </w:rPr>
                      <w:t>.</w:t>
                    </w:r>
                  </w:p>
                  <w:p>
                    <w:pPr>
                      <w:spacing w:before="171"/>
                      <w:ind w:left="7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B2B2B"/>
                        <w:w w:val="58"/>
                        <w:sz w:val="29"/>
                      </w:rPr>
                      <w:t>.</w:t>
                    </w:r>
                  </w:p>
                  <w:p>
                    <w:pPr>
                      <w:spacing w:before="187"/>
                      <w:ind w:left="7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81818"/>
                        <w:w w:val="58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6543;top:451;width:1111;height:1221" type="#_x0000_t202" id="docshape781" filled="false" stroked="false">
              <v:textbox inset="0,0,0,0">
                <w:txbxContent>
                  <w:p>
                    <w:pPr>
                      <w:spacing w:line="1220" w:lineRule="exact" w:before="0"/>
                      <w:ind w:left="0" w:right="0" w:firstLine="0"/>
                      <w:jc w:val="left"/>
                      <w:rPr>
                        <w:sz w:val="77"/>
                      </w:rPr>
                    </w:pPr>
                    <w:r>
                      <w:rPr>
                        <w:rFonts w:ascii="Arial"/>
                        <w:color w:val="181818"/>
                        <w:spacing w:val="-9"/>
                        <w:w w:val="60"/>
                        <w:sz w:val="109"/>
                      </w:rPr>
                      <w:t>.</w:t>
                    </w:r>
                    <w:r>
                      <w:rPr>
                        <w:color w:val="181818"/>
                        <w:spacing w:val="-9"/>
                        <w:w w:val="60"/>
                        <w:sz w:val="106"/>
                      </w:rPr>
                      <w:t>....</w:t>
                    </w:r>
                    <w:r>
                      <w:rPr>
                        <w:color w:val="181818"/>
                        <w:spacing w:val="12"/>
                        <w:w w:val="60"/>
                        <w:sz w:val="106"/>
                      </w:rPr>
                      <w:t> </w:t>
                    </w:r>
                    <w:r>
                      <w:rPr>
                        <w:color w:val="181818"/>
                        <w:spacing w:val="-8"/>
                        <w:w w:val="60"/>
                        <w:sz w:val="7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7252;top:438;width:266;height:822" type="#_x0000_t202" id="docshape782" filled="false" stroked="false">
              <v:textbox inset="0,0,0,0">
                <w:txbxContent>
                  <w:p>
                    <w:pPr>
                      <w:spacing w:line="821" w:lineRule="exact" w:before="0"/>
                      <w:ind w:left="0" w:right="0" w:firstLine="0"/>
                      <w:jc w:val="left"/>
                      <w:rPr>
                        <w:sz w:val="74"/>
                      </w:rPr>
                    </w:pPr>
                    <w:r>
                      <w:rPr>
                        <w:color w:val="181818"/>
                        <w:w w:val="70"/>
                        <w:sz w:val="74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17891;top:820;width:355;height:422" type="#_x0000_t202" id="docshape783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color w:val="181818"/>
                        <w:w w:val="75"/>
                        <w:sz w:val="38"/>
                      </w:rPr>
                      <w:t>-</w:t>
                    </w:r>
                    <w:r>
                      <w:rPr>
                        <w:color w:val="181818"/>
                        <w:spacing w:val="47"/>
                        <w:sz w:val="38"/>
                      </w:rPr>
                      <w:t> </w:t>
                    </w:r>
                    <w:r>
                      <w:rPr>
                        <w:rFonts w:ascii="Courier New"/>
                        <w:color w:val="2B2B2B"/>
                        <w:w w:val="75"/>
                        <w:sz w:val="2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8378;top:648;width:688;height:1074" type="#_x0000_t202" id="docshape784" filled="false" stroked="false">
              <v:textbox inset="0,0,0,0">
                <w:txbxContent>
                  <w:p>
                    <w:pPr>
                      <w:spacing w:line="1073" w:lineRule="exact" w:before="0"/>
                      <w:ind w:left="0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color w:val="181818"/>
                        <w:w w:val="70"/>
                        <w:sz w:val="74"/>
                      </w:rPr>
                      <w:t>--</w:t>
                    </w:r>
                    <w:r>
                      <w:rPr>
                        <w:color w:val="181818"/>
                        <w:spacing w:val="48"/>
                        <w:w w:val="70"/>
                        <w:sz w:val="74"/>
                      </w:rPr>
                      <w:t> </w:t>
                    </w:r>
                    <w:r>
                      <w:rPr>
                        <w:color w:val="181818"/>
                        <w:w w:val="70"/>
                        <w:position w:val="34"/>
                        <w:sz w:val="6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9457;top:880;width:104;height:422" type="#_x0000_t202" id="docshape785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181818"/>
                        <w:w w:val="66"/>
                        <w:sz w:val="3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345;top:2588;width:80;height:1441" type="#_x0000_t202" id="docshape786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3B3B3B"/>
                        <w:w w:val="58"/>
                        <w:sz w:val="37"/>
                      </w:rPr>
                      <w:t>.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646464"/>
                        <w:w w:val="58"/>
                        <w:sz w:val="37"/>
                      </w:rPr>
                      <w:t>.</w:t>
                    </w:r>
                  </w:p>
                  <w:p>
                    <w:pPr>
                      <w:spacing w:line="279" w:lineRule="exact" w:before="0"/>
                      <w:ind w:left="7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B2B2B"/>
                        <w:w w:val="58"/>
                        <w:sz w:val="29"/>
                      </w:rPr>
                      <w:t>.</w:t>
                    </w:r>
                  </w:p>
                  <w:p>
                    <w:pPr>
                      <w:spacing w:before="188"/>
                      <w:ind w:left="7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81818"/>
                        <w:w w:val="58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325;top:4152;width:117;height:919" type="#_x0000_t202" id="docshape787" filled="false" stroked="false">
              <v:textbox inset="0,0,0,0">
                <w:txbxContent>
                  <w:p>
                    <w:pPr>
                      <w:spacing w:line="359" w:lineRule="exact" w:before="0"/>
                      <w:ind w:left="19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3B3B3B"/>
                        <w:w w:val="61"/>
                        <w:sz w:val="37"/>
                      </w:rPr>
                      <w:t>.</w:t>
                    </w:r>
                  </w:p>
                  <w:p>
                    <w:pPr>
                      <w:spacing w:line="204" w:lineRule="auto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646464"/>
                        <w:spacing w:val="-45"/>
                        <w:w w:val="90"/>
                        <w:sz w:val="42"/>
                      </w:rPr>
                      <w:t>-</w:t>
                    </w:r>
                    <w:r>
                      <w:rPr>
                        <w:rFonts w:ascii="Arial"/>
                        <w:color w:val="181818"/>
                        <w:spacing w:val="-45"/>
                        <w:w w:val="90"/>
                        <w:position w:val="-15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352;top:3984;width:63;height:325" type="#_x0000_t202" id="docshape788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2B2B2B"/>
                        <w:w w:val="52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0964;top:4211;width:171;height:545" type="#_x0000_t202" id="docshape789" filled="false" stroked="false">
              <v:textbox inset="0,0,0,0">
                <w:txbxContent>
                  <w:p>
                    <w:pPr>
                      <w:spacing w:line="544" w:lineRule="exact" w:before="0"/>
                      <w:ind w:left="0" w:right="0" w:firstLine="0"/>
                      <w:jc w:val="left"/>
                      <w:rPr>
                        <w:sz w:val="49"/>
                      </w:rPr>
                    </w:pPr>
                    <w:r>
                      <w:rPr>
                        <w:color w:val="181818"/>
                        <w:w w:val="61"/>
                        <w:sz w:val="4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345;top:4955;width:109;height:415" type="#_x0000_t202" id="docshape790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2B2B2B"/>
                        <w:w w:val="86"/>
                        <w:sz w:val="3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861;top:3670;width:933;height:1580" type="#_x0000_t202" id="docshape791" filled="false" stroked="false">
              <v:textbox inset="0,0,0,0">
                <w:txbxContent>
                  <w:p>
                    <w:pPr>
                      <w:spacing w:line="1577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rFonts w:ascii="Arial"/>
                        <w:color w:val="181818"/>
                        <w:w w:val="50"/>
                        <w:position w:val="-79"/>
                        <w:sz w:val="141"/>
                      </w:rPr>
                      <w:t>w</w:t>
                    </w:r>
                    <w:r>
                      <w:rPr>
                        <w:rFonts w:ascii="Arial"/>
                        <w:color w:val="181818"/>
                        <w:spacing w:val="28"/>
                        <w:w w:val="50"/>
                        <w:position w:val="-79"/>
                        <w:sz w:val="141"/>
                      </w:rPr>
                      <w:t> </w:t>
                    </w:r>
                    <w:r>
                      <w:rPr>
                        <w:w w:val="50"/>
                        <w:sz w:val="46"/>
                      </w:rPr>
                      <w:t>,,.</w:t>
                    </w:r>
                  </w:p>
                </w:txbxContent>
              </v:textbox>
              <w10:wrap type="none"/>
            </v:shape>
            <v:shape style="position:absolute;left:12817;top:4019;width:489;height:975" type="#_x0000_t202" id="docshape792" filled="false" stroked="false">
              <v:textbox inset="0,0,0,0">
                <w:txbxContent>
                  <w:p>
                    <w:pPr>
                      <w:spacing w:line="974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87"/>
                      </w:rPr>
                    </w:pPr>
                    <w:r>
                      <w:rPr>
                        <w:rFonts w:ascii="Arial" w:hAnsi="Arial"/>
                        <w:i/>
                        <w:color w:val="181818"/>
                        <w:w w:val="50"/>
                        <w:sz w:val="87"/>
                      </w:rPr>
                      <w:t>.ы</w:t>
                    </w:r>
                  </w:p>
                </w:txbxContent>
              </v:textbox>
              <w10:wrap type="none"/>
            </v:shape>
            <v:shape style="position:absolute;left:10352;top:5268;width:90;height:325" type="#_x0000_t202" id="docshape793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color w:val="181818"/>
                        <w:w w:val="86"/>
                        <w:sz w:val="29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81818"/>
          <w:sz w:val="39"/>
        </w:rPr>
        <w:t>магiстрал</w:t>
      </w:r>
      <w:r>
        <w:rPr>
          <w:sz w:val="39"/>
        </w:rPr>
        <w:t>i</w:t>
      </w:r>
    </w:p>
    <w:p>
      <w:pPr>
        <w:spacing w:after="0" w:line="442" w:lineRule="exact"/>
        <w:jc w:val="left"/>
        <w:rPr>
          <w:sz w:val="39"/>
        </w:rPr>
        <w:sectPr>
          <w:type w:val="continuous"/>
          <w:pgSz w:w="21180" w:h="29940"/>
          <w:pgMar w:top="900" w:bottom="280" w:left="680" w:right="620"/>
          <w:cols w:num="5" w:equalWidth="0">
            <w:col w:w="8285" w:space="40"/>
            <w:col w:w="1210" w:space="39"/>
            <w:col w:w="2747" w:space="40"/>
            <w:col w:w="3537" w:space="40"/>
            <w:col w:w="3942"/>
          </w:cols>
        </w:sectPr>
      </w:pPr>
    </w:p>
    <w:p>
      <w:pPr>
        <w:tabs>
          <w:tab w:pos="8781" w:val="left" w:leader="none"/>
        </w:tabs>
        <w:spacing w:line="615" w:lineRule="exact" w:before="0"/>
        <w:ind w:left="1034" w:right="0" w:firstLine="0"/>
        <w:jc w:val="left"/>
        <w:rPr>
          <w:rFonts w:ascii="Arial" w:hAnsi="Arial"/>
          <w:sz w:val="34"/>
        </w:rPr>
      </w:pPr>
      <w:r>
        <w:rPr/>
        <w:drawing>
          <wp:anchor distT="0" distB="0" distL="0" distR="0" allowOverlap="1" layoutInCell="1" locked="0" behindDoc="1" simplePos="0" relativeHeight="479400960">
            <wp:simplePos x="0" y="0"/>
            <wp:positionH relativeFrom="page">
              <wp:posOffset>5991546</wp:posOffset>
            </wp:positionH>
            <wp:positionV relativeFrom="paragraph">
              <wp:posOffset>208835</wp:posOffset>
            </wp:positionV>
            <wp:extent cx="509918" cy="1731815"/>
            <wp:effectExtent l="0" t="0" r="0" b="0"/>
            <wp:wrapNone/>
            <wp:docPr id="14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18" cy="173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2"/>
          <w:sz w:val="49"/>
        </w:rPr>
        <w:t>в</w:t>
      </w:r>
      <w:r>
        <w:rPr>
          <w:color w:val="2B2B2B"/>
          <w:sz w:val="49"/>
        </w:rPr>
        <w:t> </w:t>
      </w:r>
      <w:r>
        <w:rPr>
          <w:color w:val="2B2B2B"/>
          <w:spacing w:val="21"/>
          <w:sz w:val="49"/>
        </w:rPr>
        <w:t> </w:t>
      </w:r>
      <w:r>
        <w:rPr>
          <w:color w:val="181818"/>
          <w:spacing w:val="-1"/>
          <w:w w:val="100"/>
          <w:sz w:val="49"/>
        </w:rPr>
        <w:t>цьом</w:t>
      </w:r>
      <w:r>
        <w:rPr>
          <w:color w:val="181818"/>
          <w:w w:val="100"/>
          <w:sz w:val="49"/>
        </w:rPr>
        <w:t>у</w:t>
      </w:r>
      <w:r>
        <w:rPr>
          <w:color w:val="181818"/>
          <w:sz w:val="49"/>
        </w:rPr>
        <w:t> </w:t>
      </w:r>
      <w:r>
        <w:rPr>
          <w:color w:val="181818"/>
          <w:spacing w:val="30"/>
          <w:sz w:val="49"/>
        </w:rPr>
        <w:t> </w:t>
      </w:r>
      <w:r>
        <w:rPr>
          <w:color w:val="181818"/>
          <w:spacing w:val="-1"/>
          <w:w w:val="115"/>
          <w:sz w:val="49"/>
        </w:rPr>
        <w:t>цик</w:t>
      </w:r>
      <w:r>
        <w:rPr>
          <w:color w:val="181818"/>
          <w:spacing w:val="-153"/>
          <w:w w:val="115"/>
          <w:sz w:val="49"/>
        </w:rPr>
        <w:t>л</w:t>
      </w:r>
      <w:r>
        <w:rPr>
          <w:rFonts w:ascii="Courier New" w:hAnsi="Courier New"/>
          <w:color w:val="3B3B3B"/>
          <w:w w:val="102"/>
          <w:position w:val="30"/>
          <w:sz w:val="29"/>
        </w:rPr>
        <w:t>.</w:t>
      </w:r>
      <w:r>
        <w:rPr>
          <w:rFonts w:ascii="Courier New" w:hAnsi="Courier New"/>
          <w:color w:val="3B3B3B"/>
          <w:spacing w:val="68"/>
          <w:position w:val="30"/>
          <w:sz w:val="29"/>
        </w:rPr>
        <w:t> </w:t>
      </w:r>
      <w:r>
        <w:rPr>
          <w:color w:val="3B3B3B"/>
          <w:w w:val="101"/>
          <w:sz w:val="49"/>
        </w:rPr>
        <w:t>з</w:t>
      </w:r>
      <w:r>
        <w:rPr>
          <w:color w:val="3B3B3B"/>
          <w:spacing w:val="1"/>
          <w:w w:val="101"/>
          <w:sz w:val="49"/>
        </w:rPr>
        <w:t>н</w:t>
      </w:r>
      <w:r>
        <w:rPr>
          <w:color w:val="3B3B3B"/>
          <w:w w:val="101"/>
          <w:sz w:val="49"/>
        </w:rPr>
        <w:t>а</w:t>
      </w:r>
      <w:r>
        <w:rPr>
          <w:color w:val="181818"/>
          <w:w w:val="101"/>
          <w:sz w:val="49"/>
        </w:rPr>
        <w:t>ч</w:t>
      </w:r>
      <w:r>
        <w:rPr>
          <w:color w:val="181818"/>
          <w:spacing w:val="1"/>
          <w:w w:val="101"/>
          <w:sz w:val="49"/>
        </w:rPr>
        <w:t>н</w:t>
      </w:r>
      <w:r>
        <w:rPr>
          <w:color w:val="181818"/>
          <w:w w:val="101"/>
          <w:sz w:val="49"/>
        </w:rPr>
        <w:t>о</w:t>
      </w:r>
      <w:r>
        <w:rPr>
          <w:color w:val="181818"/>
          <w:sz w:val="49"/>
        </w:rPr>
        <w:t> </w:t>
      </w:r>
      <w:r>
        <w:rPr>
          <w:color w:val="181818"/>
          <w:spacing w:val="18"/>
          <w:sz w:val="49"/>
        </w:rPr>
        <w:t> </w:t>
      </w:r>
      <w:r>
        <w:rPr>
          <w:color w:val="181818"/>
          <w:w w:val="95"/>
          <w:sz w:val="49"/>
        </w:rPr>
        <w:t>р</w:t>
      </w:r>
      <w:r>
        <w:rPr>
          <w:rFonts w:ascii="Courier New" w:hAnsi="Courier New"/>
          <w:color w:val="2B2B2B"/>
          <w:spacing w:val="-177"/>
          <w:w w:val="102"/>
          <w:position w:val="30"/>
          <w:sz w:val="29"/>
        </w:rPr>
        <w:t>.</w:t>
      </w:r>
      <w:r>
        <w:rPr>
          <w:color w:val="181818"/>
          <w:spacing w:val="1"/>
          <w:w w:val="95"/>
          <w:sz w:val="49"/>
        </w:rPr>
        <w:t>1</w:t>
      </w:r>
      <w:r>
        <w:rPr>
          <w:color w:val="3B3B3B"/>
          <w:spacing w:val="1"/>
          <w:w w:val="95"/>
          <w:sz w:val="49"/>
        </w:rPr>
        <w:t>з</w:t>
      </w:r>
      <w:r>
        <w:rPr>
          <w:color w:val="181818"/>
          <w:spacing w:val="1"/>
          <w:w w:val="95"/>
          <w:sz w:val="49"/>
        </w:rPr>
        <w:t>н</w:t>
      </w:r>
      <w:r>
        <w:rPr>
          <w:color w:val="181818"/>
          <w:w w:val="95"/>
          <w:sz w:val="49"/>
        </w:rPr>
        <w:t>я</w:t>
      </w:r>
      <w:r>
        <w:rPr>
          <w:color w:val="525250"/>
          <w:spacing w:val="1"/>
          <w:w w:val="95"/>
          <w:sz w:val="49"/>
        </w:rPr>
        <w:t>ть</w:t>
      </w:r>
      <w:r>
        <w:rPr>
          <w:color w:val="2B2B2B"/>
          <w:w w:val="95"/>
          <w:sz w:val="49"/>
        </w:rPr>
        <w:t>ся</w:t>
      </w:r>
      <w:r>
        <w:rPr>
          <w:color w:val="2B2B2B"/>
          <w:sz w:val="49"/>
        </w:rPr>
        <w:tab/>
      </w:r>
      <w:r>
        <w:rPr>
          <w:rFonts w:ascii="Arial" w:hAnsi="Arial"/>
          <w:color w:val="181818"/>
          <w:w w:val="104"/>
          <w:position w:val="36"/>
          <w:sz w:val="34"/>
        </w:rPr>
        <w:t>с</w:t>
      </w:r>
    </w:p>
    <w:p>
      <w:pPr>
        <w:tabs>
          <w:tab w:pos="2334" w:val="left" w:leader="none"/>
          <w:tab w:pos="5290" w:val="left" w:leader="none"/>
          <w:tab w:pos="6195" w:val="left" w:leader="none"/>
          <w:tab w:pos="8006" w:val="left" w:leader="none"/>
        </w:tabs>
        <w:spacing w:line="743" w:lineRule="exact" w:before="0"/>
        <w:ind w:left="1034" w:right="0" w:firstLine="0"/>
        <w:jc w:val="left"/>
        <w:rPr>
          <w:sz w:val="49"/>
        </w:rPr>
      </w:pPr>
      <w:r>
        <w:rPr>
          <w:color w:val="2B2B2B"/>
          <w:spacing w:val="-1"/>
          <w:w w:val="89"/>
          <w:sz w:val="49"/>
        </w:rPr>
        <w:t>в</w:t>
      </w:r>
      <w:r>
        <w:rPr>
          <w:color w:val="2B2B2B"/>
          <w:spacing w:val="-167"/>
          <w:w w:val="89"/>
          <w:sz w:val="49"/>
        </w:rPr>
        <w:t>1</w:t>
      </w:r>
      <w:r>
        <w:rPr>
          <w:rFonts w:ascii="Arial" w:hAnsi="Arial"/>
          <w:color w:val="181818"/>
          <w:w w:val="95"/>
          <w:position w:val="30"/>
          <w:sz w:val="37"/>
        </w:rPr>
        <w:t>.</w:t>
      </w:r>
      <w:r>
        <w:rPr>
          <w:rFonts w:ascii="Arial" w:hAnsi="Arial"/>
          <w:color w:val="181818"/>
          <w:spacing w:val="-35"/>
          <w:position w:val="30"/>
          <w:sz w:val="37"/>
        </w:rPr>
        <w:t> </w:t>
      </w:r>
      <w:r>
        <w:rPr>
          <w:color w:val="2B2B2B"/>
          <w:w w:val="89"/>
          <w:sz w:val="49"/>
        </w:rPr>
        <w:t>д</w:t>
      </w:r>
      <w:r>
        <w:rPr>
          <w:color w:val="2B2B2B"/>
          <w:sz w:val="49"/>
        </w:rPr>
        <w:tab/>
      </w:r>
      <w:r>
        <w:rPr>
          <w:color w:val="2B2B2B"/>
          <w:w w:val="101"/>
          <w:sz w:val="49"/>
        </w:rPr>
        <w:t>отриманих</w:t>
      </w:r>
      <w:r>
        <w:rPr>
          <w:color w:val="2B2B2B"/>
          <w:sz w:val="49"/>
        </w:rPr>
        <w:tab/>
      </w:r>
      <w:r>
        <w:rPr>
          <w:color w:val="3B3B3B"/>
          <w:w w:val="101"/>
          <w:sz w:val="49"/>
        </w:rPr>
        <w:t>в</w:t>
      </w:r>
      <w:r>
        <w:rPr>
          <w:color w:val="3B3B3B"/>
          <w:sz w:val="49"/>
        </w:rPr>
        <w:tab/>
      </w:r>
      <w:r>
        <w:rPr>
          <w:color w:val="3B3B3B"/>
          <w:spacing w:val="-1"/>
          <w:w w:val="115"/>
          <w:sz w:val="49"/>
        </w:rPr>
        <w:t>цик</w:t>
      </w:r>
      <w:r>
        <w:rPr>
          <w:color w:val="3B3B3B"/>
          <w:spacing w:val="-122"/>
          <w:w w:val="115"/>
          <w:sz w:val="49"/>
        </w:rPr>
        <w:t>л</w:t>
      </w:r>
      <w:r>
        <w:rPr>
          <w:rFonts w:ascii="Arial" w:hAnsi="Arial"/>
          <w:color w:val="181818"/>
          <w:w w:val="95"/>
          <w:position w:val="30"/>
          <w:sz w:val="37"/>
        </w:rPr>
        <w:t>.</w:t>
      </w:r>
      <w:r>
        <w:rPr>
          <w:rFonts w:ascii="Arial" w:hAnsi="Arial"/>
          <w:color w:val="181818"/>
          <w:position w:val="30"/>
          <w:sz w:val="37"/>
        </w:rPr>
        <w:tab/>
      </w:r>
      <w:r>
        <w:rPr>
          <w:color w:val="3B3B3B"/>
          <w:w w:val="115"/>
          <w:sz w:val="49"/>
        </w:rPr>
        <w:t>з</w:t>
      </w:r>
    </w:p>
    <w:p>
      <w:pPr>
        <w:spacing w:before="18"/>
        <w:ind w:left="1044" w:right="0" w:firstLine="0"/>
        <w:jc w:val="left"/>
        <w:rPr>
          <w:sz w:val="49"/>
        </w:rPr>
      </w:pPr>
      <w:r>
        <w:rPr>
          <w:color w:val="2B2B2B"/>
          <w:sz w:val="49"/>
        </w:rPr>
        <w:t>усталеними</w:t>
      </w:r>
      <w:r>
        <w:rPr>
          <w:color w:val="2B2B2B"/>
          <w:spacing w:val="32"/>
          <w:sz w:val="49"/>
        </w:rPr>
        <w:t> </w:t>
      </w:r>
      <w:r>
        <w:rPr>
          <w:color w:val="2B2B2B"/>
          <w:sz w:val="49"/>
        </w:rPr>
        <w:t>режимами.</w:t>
      </w:r>
    </w:p>
    <w:p>
      <w:pPr>
        <w:spacing w:after="0"/>
        <w:jc w:val="left"/>
        <w:rPr>
          <w:sz w:val="4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tabs>
          <w:tab w:pos="5492" w:val="left" w:leader="none"/>
        </w:tabs>
        <w:spacing w:line="562" w:lineRule="exact" w:before="0"/>
        <w:ind w:left="2039" w:right="0" w:firstLine="0"/>
        <w:jc w:val="both"/>
        <w:rPr>
          <w:sz w:val="49"/>
        </w:rPr>
      </w:pPr>
      <w:r>
        <w:rPr>
          <w:color w:val="2B2B2B"/>
          <w:w w:val="105"/>
          <w:sz w:val="49"/>
        </w:rPr>
        <w:t>За</w:t>
        <w:tab/>
      </w:r>
      <w:r>
        <w:rPr>
          <w:color w:val="2B2B2B"/>
          <w:sz w:val="49"/>
        </w:rPr>
        <w:t>пропозицiею</w:t>
      </w:r>
    </w:p>
    <w:p>
      <w:pPr>
        <w:tabs>
          <w:tab w:pos="5644" w:val="left" w:leader="none"/>
        </w:tabs>
        <w:spacing w:line="242" w:lineRule="auto" w:before="18"/>
        <w:ind w:left="1020" w:right="38" w:firstLine="31"/>
        <w:jc w:val="both"/>
        <w:rPr>
          <w:sz w:val="49"/>
        </w:rPr>
      </w:pPr>
      <w:r>
        <w:rPr>
          <w:color w:val="3B3B3B"/>
          <w:w w:val="95"/>
          <w:sz w:val="49"/>
        </w:rPr>
        <w:t>€</w:t>
      </w:r>
      <w:r>
        <w:rPr>
          <w:color w:val="181818"/>
          <w:w w:val="95"/>
          <w:sz w:val="49"/>
        </w:rPr>
        <w:t>вро</w:t>
      </w:r>
      <w:r>
        <w:rPr>
          <w:color w:val="3B3B3B"/>
          <w:w w:val="95"/>
          <w:sz w:val="49"/>
        </w:rPr>
        <w:t>пейсько1 </w:t>
      </w:r>
      <w:r>
        <w:rPr>
          <w:color w:val="2B2B2B"/>
          <w:w w:val="95"/>
          <w:sz w:val="49"/>
        </w:rPr>
        <w:t>Koмici:i</w:t>
      </w:r>
      <w:r>
        <w:rPr>
          <w:color w:val="2B2B2B"/>
          <w:spacing w:val="1"/>
          <w:w w:val="95"/>
          <w:sz w:val="49"/>
        </w:rPr>
        <w:t> </w:t>
      </w:r>
      <w:r>
        <w:rPr>
          <w:color w:val="2B2B2B"/>
          <w:w w:val="95"/>
          <w:sz w:val="49"/>
        </w:rPr>
        <w:t>в</w:t>
      </w:r>
      <w:r>
        <w:rPr>
          <w:color w:val="2B2B2B"/>
          <w:spacing w:val="1"/>
          <w:w w:val="95"/>
          <w:sz w:val="49"/>
        </w:rPr>
        <w:t> </w:t>
      </w:r>
      <w:r>
        <w:rPr>
          <w:color w:val="3B3B3B"/>
          <w:w w:val="95"/>
          <w:sz w:val="49"/>
        </w:rPr>
        <w:t>поправки</w:t>
      </w:r>
      <w:r>
        <w:rPr>
          <w:color w:val="3B3B3B"/>
          <w:spacing w:val="1"/>
          <w:w w:val="95"/>
          <w:sz w:val="49"/>
        </w:rPr>
        <w:t> </w:t>
      </w:r>
      <w:r>
        <w:rPr>
          <w:color w:val="3B3B3B"/>
          <w:sz w:val="49"/>
        </w:rPr>
        <w:t>до </w:t>
      </w:r>
      <w:r>
        <w:rPr>
          <w:color w:val="2B2B2B"/>
          <w:sz w:val="49"/>
        </w:rPr>
        <w:t>Директиви</w:t>
      </w:r>
      <w:r>
        <w:rPr>
          <w:color w:val="2B2B2B"/>
          <w:spacing w:val="1"/>
          <w:sz w:val="49"/>
        </w:rPr>
        <w:t> </w:t>
      </w:r>
      <w:r>
        <w:rPr>
          <w:color w:val="2B2B2B"/>
          <w:sz w:val="49"/>
        </w:rPr>
        <w:t>88</w:t>
      </w:r>
      <w:r>
        <w:rPr>
          <w:color w:val="525250"/>
          <w:sz w:val="49"/>
        </w:rPr>
        <w:t>/</w:t>
      </w:r>
      <w:r>
        <w:rPr>
          <w:color w:val="181818"/>
          <w:sz w:val="49"/>
        </w:rPr>
        <w:t>77</w:t>
      </w:r>
      <w:r>
        <w:rPr>
          <w:color w:val="525250"/>
          <w:sz w:val="49"/>
        </w:rPr>
        <w:t>/</w:t>
      </w:r>
      <w:r>
        <w:rPr>
          <w:color w:val="2B2B2B"/>
          <w:sz w:val="49"/>
        </w:rPr>
        <w:t>€ЕС </w:t>
      </w:r>
      <w:r>
        <w:rPr>
          <w:color w:val="181818"/>
          <w:sz w:val="49"/>
        </w:rPr>
        <w:t>внесено</w:t>
      </w:r>
      <w:r>
        <w:rPr>
          <w:color w:val="181818"/>
          <w:spacing w:val="1"/>
          <w:sz w:val="49"/>
        </w:rPr>
        <w:t> </w:t>
      </w:r>
      <w:r>
        <w:rPr>
          <w:color w:val="3B3B3B"/>
          <w:sz w:val="49"/>
        </w:rPr>
        <w:t>ви</w:t>
      </w:r>
      <w:r>
        <w:rPr>
          <w:color w:val="181818"/>
          <w:sz w:val="49"/>
        </w:rPr>
        <w:t>моги </w:t>
      </w:r>
      <w:r>
        <w:rPr>
          <w:color w:val="3B3B3B"/>
          <w:sz w:val="49"/>
        </w:rPr>
        <w:t>до </w:t>
      </w:r>
      <w:r>
        <w:rPr>
          <w:color w:val="2B2B2B"/>
          <w:sz w:val="49"/>
        </w:rPr>
        <w:t>викидiв </w:t>
      </w:r>
      <w:r>
        <w:rPr>
          <w:color w:val="3B3B3B"/>
          <w:sz w:val="49"/>
        </w:rPr>
        <w:t>заб</w:t>
      </w:r>
      <w:r>
        <w:rPr>
          <w:color w:val="181818"/>
          <w:sz w:val="49"/>
        </w:rPr>
        <w:t>р</w:t>
      </w:r>
      <w:r>
        <w:rPr>
          <w:color w:val="3B3B3B"/>
          <w:sz w:val="49"/>
        </w:rPr>
        <w:t>уднюючих</w:t>
      </w:r>
      <w:r>
        <w:rPr>
          <w:color w:val="3B3B3B"/>
          <w:spacing w:val="-120"/>
          <w:sz w:val="49"/>
        </w:rPr>
        <w:t> </w:t>
      </w:r>
      <w:r>
        <w:rPr>
          <w:color w:val="2B2B2B"/>
          <w:sz w:val="49"/>
        </w:rPr>
        <w:t>речовин</w:t>
        <w:tab/>
      </w:r>
      <w:r>
        <w:rPr>
          <w:color w:val="3B3B3B"/>
          <w:sz w:val="49"/>
        </w:rPr>
        <w:t>"екологiч</w:t>
      </w:r>
      <w:r>
        <w:rPr>
          <w:color w:val="181818"/>
          <w:sz w:val="49"/>
        </w:rPr>
        <w:t>но</w:t>
      </w:r>
      <w:r>
        <w:rPr>
          <w:color w:val="181818"/>
          <w:spacing w:val="-121"/>
          <w:sz w:val="49"/>
        </w:rPr>
        <w:t> </w:t>
      </w:r>
      <w:r>
        <w:rPr>
          <w:color w:val="3B3B3B"/>
          <w:sz w:val="49"/>
        </w:rPr>
        <w:t>чистими''транспо</w:t>
      </w:r>
      <w:r>
        <w:rPr>
          <w:color w:val="181818"/>
          <w:sz w:val="49"/>
        </w:rPr>
        <w:t>р</w:t>
      </w:r>
      <w:r>
        <w:rPr>
          <w:color w:val="3B3B3B"/>
          <w:sz w:val="49"/>
        </w:rPr>
        <w:t>тн</w:t>
      </w:r>
      <w:r>
        <w:rPr>
          <w:color w:val="181818"/>
          <w:sz w:val="49"/>
        </w:rPr>
        <w:t>и</w:t>
      </w:r>
      <w:r>
        <w:rPr>
          <w:color w:val="3B3B3B"/>
          <w:sz w:val="49"/>
        </w:rPr>
        <w:t>м</w:t>
      </w:r>
      <w:r>
        <w:rPr>
          <w:color w:val="181818"/>
          <w:sz w:val="49"/>
        </w:rPr>
        <w:t>и</w:t>
      </w:r>
    </w:p>
    <w:p>
      <w:pPr>
        <w:spacing w:line="240" w:lineRule="auto" w:before="0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pStyle w:val="BodyText"/>
        <w:rPr>
          <w:sz w:val="54"/>
        </w:rPr>
      </w:pPr>
    </w:p>
    <w:p>
      <w:pPr>
        <w:pStyle w:val="BodyText"/>
        <w:spacing w:before="5"/>
        <w:rPr>
          <w:sz w:val="42"/>
        </w:rPr>
      </w:pPr>
    </w:p>
    <w:p>
      <w:pPr>
        <w:spacing w:line="476" w:lineRule="exact" w:before="0"/>
        <w:ind w:left="1020" w:right="0" w:firstLine="0"/>
        <w:jc w:val="left"/>
        <w:rPr>
          <w:rFonts w:ascii="Arial" w:hAnsi="Arial"/>
          <w:sz w:val="48"/>
        </w:rPr>
      </w:pPr>
      <w:r>
        <w:rPr>
          <w:rFonts w:ascii="Arial" w:hAnsi="Arial"/>
          <w:w w:val="84"/>
          <w:sz w:val="48"/>
        </w:rPr>
        <w:t>о</w:t>
      </w:r>
    </w:p>
    <w:p>
      <w:pPr>
        <w:tabs>
          <w:tab w:pos="2173" w:val="left" w:leader="none"/>
          <w:tab w:pos="3218" w:val="left" w:leader="none"/>
        </w:tabs>
        <w:spacing w:line="476" w:lineRule="exact" w:before="0"/>
        <w:ind w:left="1301" w:right="0" w:firstLine="0"/>
        <w:jc w:val="left"/>
        <w:rPr>
          <w:sz w:val="36"/>
        </w:rPr>
      </w:pPr>
      <w:r>
        <w:rPr>
          <w:rFonts w:ascii="Arial" w:hAnsi="Arial"/>
          <w:color w:val="181818"/>
          <w:position w:val="-1"/>
          <w:sz w:val="48"/>
        </w:rPr>
        <w:t>о</w:t>
        <w:tab/>
      </w:r>
      <w:r>
        <w:rPr>
          <w:color w:val="181818"/>
          <w:sz w:val="36"/>
        </w:rPr>
        <w:t>20</w:t>
      </w:r>
      <w:r>
        <w:rPr>
          <w:sz w:val="36"/>
        </w:rPr>
        <w:t>0</w:t>
        <w:tab/>
        <w:t>4</w:t>
      </w:r>
      <w:r>
        <w:rPr>
          <w:color w:val="181818"/>
          <w:sz w:val="36"/>
        </w:rPr>
        <w:t>00</w:t>
      </w:r>
    </w:p>
    <w:p>
      <w:pPr>
        <w:spacing w:line="240" w:lineRule="auto" w:before="0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tabs>
          <w:tab w:pos="1568" w:val="left" w:leader="none"/>
          <w:tab w:pos="2551" w:val="left" w:leader="none"/>
          <w:tab w:pos="3595" w:val="left" w:leader="none"/>
          <w:tab w:pos="4639" w:val="left" w:leader="none"/>
          <w:tab w:pos="5683" w:val="left" w:leader="none"/>
          <w:tab w:pos="6727" w:val="left" w:leader="none"/>
        </w:tabs>
        <w:spacing w:line="412" w:lineRule="exact" w:before="293"/>
        <w:ind w:left="530" w:right="0" w:firstLine="0"/>
        <w:jc w:val="left"/>
        <w:rPr>
          <w:sz w:val="36"/>
        </w:rPr>
      </w:pPr>
      <w:r>
        <w:rPr>
          <w:color w:val="181818"/>
          <w:position w:val="-1"/>
          <w:sz w:val="36"/>
        </w:rPr>
        <w:t>600</w:t>
        <w:tab/>
      </w:r>
      <w:r>
        <w:rPr>
          <w:color w:val="181818"/>
          <w:sz w:val="36"/>
        </w:rPr>
        <w:t>800</w:t>
        <w:tab/>
      </w:r>
      <w:r>
        <w:rPr>
          <w:w w:val="95"/>
          <w:sz w:val="36"/>
        </w:rPr>
        <w:t>1</w:t>
      </w:r>
      <w:r>
        <w:rPr>
          <w:color w:val="181818"/>
          <w:w w:val="95"/>
          <w:sz w:val="36"/>
        </w:rPr>
        <w:t>О</w:t>
      </w:r>
      <w:r>
        <w:rPr>
          <w:w w:val="95"/>
          <w:sz w:val="36"/>
        </w:rPr>
        <w:t>О</w:t>
      </w:r>
      <w:r>
        <w:rPr>
          <w:color w:val="181818"/>
          <w:w w:val="95"/>
          <w:sz w:val="36"/>
        </w:rPr>
        <w:t>О</w:t>
        <w:tab/>
      </w:r>
      <w:r>
        <w:rPr>
          <w:sz w:val="36"/>
        </w:rPr>
        <w:t>12</w:t>
      </w:r>
      <w:r>
        <w:rPr>
          <w:color w:val="181818"/>
          <w:sz w:val="36"/>
        </w:rPr>
        <w:t>00</w:t>
        <w:tab/>
      </w:r>
      <w:r>
        <w:rPr>
          <w:color w:val="2B2B2B"/>
          <w:sz w:val="36"/>
        </w:rPr>
        <w:t>1400</w:t>
        <w:tab/>
      </w:r>
      <w:r>
        <w:rPr>
          <w:sz w:val="36"/>
        </w:rPr>
        <w:t>1</w:t>
      </w:r>
      <w:r>
        <w:rPr>
          <w:color w:val="181818"/>
          <w:sz w:val="36"/>
        </w:rPr>
        <w:t>600</w:t>
        <w:tab/>
      </w:r>
      <w:r>
        <w:rPr>
          <w:w w:val="95"/>
          <w:sz w:val="36"/>
        </w:rPr>
        <w:t>1</w:t>
      </w:r>
      <w:r>
        <w:rPr>
          <w:spacing w:val="-33"/>
          <w:w w:val="95"/>
          <w:sz w:val="36"/>
        </w:rPr>
        <w:t> </w:t>
      </w:r>
      <w:r>
        <w:rPr>
          <w:color w:val="181818"/>
          <w:w w:val="95"/>
          <w:sz w:val="36"/>
        </w:rPr>
        <w:t>800</w:t>
      </w:r>
    </w:p>
    <w:p>
      <w:pPr>
        <w:spacing w:line="381" w:lineRule="exact" w:before="0"/>
        <w:ind w:left="1851" w:right="0" w:firstLine="0"/>
        <w:jc w:val="left"/>
        <w:rPr>
          <w:sz w:val="35"/>
        </w:rPr>
      </w:pPr>
      <w:r>
        <w:rPr>
          <w:w w:val="105"/>
          <w:sz w:val="35"/>
        </w:rPr>
        <w:t>Ч</w:t>
      </w:r>
      <w:r>
        <w:rPr>
          <w:color w:val="181818"/>
          <w:w w:val="105"/>
          <w:sz w:val="35"/>
        </w:rPr>
        <w:t>ас,</w:t>
      </w:r>
      <w:r>
        <w:rPr>
          <w:color w:val="181818"/>
          <w:spacing w:val="4"/>
          <w:w w:val="105"/>
          <w:sz w:val="35"/>
        </w:rPr>
        <w:t> </w:t>
      </w:r>
      <w:r>
        <w:rPr>
          <w:color w:val="181818"/>
          <w:w w:val="105"/>
          <w:sz w:val="35"/>
        </w:rPr>
        <w:t>с</w:t>
      </w:r>
    </w:p>
    <w:p>
      <w:pPr>
        <w:spacing w:after="0" w:line="381" w:lineRule="exact"/>
        <w:jc w:val="left"/>
        <w:rPr>
          <w:sz w:val="35"/>
        </w:rPr>
        <w:sectPr>
          <w:type w:val="continuous"/>
          <w:pgSz w:w="21180" w:h="29940"/>
          <w:pgMar w:top="900" w:bottom="280" w:left="680" w:right="620"/>
          <w:cols w:num="3" w:equalWidth="0">
            <w:col w:w="8272" w:space="49"/>
            <w:col w:w="3783" w:space="40"/>
            <w:col w:w="7736"/>
          </w:cols>
        </w:sectPr>
      </w:pPr>
    </w:p>
    <w:p>
      <w:pPr>
        <w:tabs>
          <w:tab w:pos="4047" w:val="left" w:leader="none"/>
          <w:tab w:pos="6085" w:val="left" w:leader="none"/>
        </w:tabs>
        <w:spacing w:line="247" w:lineRule="auto" w:before="22"/>
        <w:ind w:left="1036" w:right="0" w:hanging="17"/>
        <w:jc w:val="left"/>
        <w:rPr>
          <w:sz w:val="49"/>
        </w:rPr>
      </w:pPr>
      <w:r>
        <w:rPr>
          <w:color w:val="3B3B3B"/>
          <w:sz w:val="49"/>
        </w:rPr>
        <w:t>зас</w:t>
      </w:r>
      <w:r>
        <w:rPr>
          <w:color w:val="181818"/>
          <w:sz w:val="49"/>
        </w:rPr>
        <w:t>обам</w:t>
      </w:r>
      <w:r>
        <w:rPr>
          <w:color w:val="3B3B3B"/>
          <w:sz w:val="49"/>
        </w:rPr>
        <w:t>и</w:t>
        <w:tab/>
        <w:t>EE</w:t>
      </w:r>
      <w:r>
        <w:rPr>
          <w:color w:val="181818"/>
          <w:sz w:val="49"/>
        </w:rPr>
        <w:t>V</w:t>
        <w:tab/>
      </w:r>
      <w:r>
        <w:rPr>
          <w:color w:val="2B2B2B"/>
          <w:sz w:val="49"/>
        </w:rPr>
        <w:t>(Enhanced</w:t>
      </w:r>
      <w:r>
        <w:rPr>
          <w:color w:val="2B2B2B"/>
          <w:spacing w:val="-120"/>
          <w:sz w:val="49"/>
        </w:rPr>
        <w:t> </w:t>
      </w:r>
      <w:r>
        <w:rPr>
          <w:color w:val="3B3B3B"/>
          <w:sz w:val="49"/>
        </w:rPr>
        <w:t>Envi</w:t>
      </w:r>
      <w:r>
        <w:rPr>
          <w:color w:val="181818"/>
          <w:sz w:val="49"/>
        </w:rPr>
        <w:t>ronm</w:t>
      </w:r>
      <w:r>
        <w:rPr>
          <w:color w:val="3B3B3B"/>
          <w:sz w:val="49"/>
        </w:rPr>
        <w:t>en</w:t>
      </w:r>
      <w:r>
        <w:rPr>
          <w:color w:val="181818"/>
          <w:sz w:val="49"/>
        </w:rPr>
        <w:t>ta</w:t>
      </w:r>
      <w:r>
        <w:rPr>
          <w:sz w:val="49"/>
        </w:rPr>
        <w:t>ll</w:t>
      </w:r>
      <w:r>
        <w:rPr>
          <w:color w:val="3B3B3B"/>
          <w:sz w:val="49"/>
        </w:rPr>
        <w:t>y</w:t>
      </w:r>
      <w:r>
        <w:rPr>
          <w:color w:val="3B3B3B"/>
          <w:spacing w:val="70"/>
          <w:sz w:val="49"/>
        </w:rPr>
        <w:t> </w:t>
      </w:r>
      <w:r>
        <w:rPr>
          <w:color w:val="181818"/>
          <w:sz w:val="49"/>
        </w:rPr>
        <w:t>Friendly</w:t>
      </w:r>
      <w:r>
        <w:rPr>
          <w:color w:val="181818"/>
          <w:spacing w:val="115"/>
          <w:sz w:val="49"/>
        </w:rPr>
        <w:t> </w:t>
      </w:r>
      <w:r>
        <w:rPr>
          <w:color w:val="3B3B3B"/>
          <w:sz w:val="49"/>
        </w:rPr>
        <w:t>Ve</w:t>
      </w:r>
      <w:r>
        <w:rPr>
          <w:color w:val="181818"/>
          <w:sz w:val="49"/>
        </w:rPr>
        <w:t>hicl</w:t>
      </w:r>
      <w:r>
        <w:rPr>
          <w:color w:val="3B3B3B"/>
          <w:sz w:val="49"/>
        </w:rPr>
        <w:t>e</w:t>
      </w:r>
      <w:r>
        <w:rPr>
          <w:color w:val="2B2B2B"/>
          <w:sz w:val="49"/>
        </w:rPr>
        <w:t>)</w:t>
      </w:r>
      <w:r>
        <w:rPr>
          <w:sz w:val="49"/>
        </w:rPr>
        <w:t>.</w:t>
      </w:r>
    </w:p>
    <w:p>
      <w:pPr>
        <w:spacing w:line="426" w:lineRule="exact" w:before="223"/>
        <w:ind w:left="1011" w:right="781" w:firstLine="0"/>
        <w:jc w:val="center"/>
        <w:rPr>
          <w:sz w:val="49"/>
        </w:rPr>
      </w:pPr>
      <w:r>
        <w:rPr/>
        <w:br w:type="column"/>
      </w:r>
      <w:r>
        <w:rPr>
          <w:color w:val="181818"/>
          <w:sz w:val="49"/>
        </w:rPr>
        <w:t>Рис</w:t>
      </w:r>
      <w:r>
        <w:rPr>
          <w:color w:val="3B3B3B"/>
          <w:sz w:val="49"/>
        </w:rPr>
        <w:t>.</w:t>
      </w:r>
      <w:r>
        <w:rPr>
          <w:color w:val="3B3B3B"/>
          <w:spacing w:val="7"/>
          <w:sz w:val="49"/>
        </w:rPr>
        <w:t> </w:t>
      </w:r>
      <w:r>
        <w:rPr>
          <w:color w:val="2B2B2B"/>
          <w:sz w:val="49"/>
        </w:rPr>
        <w:t>9.7.</w:t>
      </w:r>
      <w:r>
        <w:rPr>
          <w:color w:val="2B2B2B"/>
          <w:spacing w:val="104"/>
          <w:sz w:val="49"/>
        </w:rPr>
        <w:t> </w:t>
      </w:r>
      <w:r>
        <w:rPr>
          <w:color w:val="3B3B3B"/>
          <w:sz w:val="49"/>
        </w:rPr>
        <w:t>€вро</w:t>
      </w:r>
      <w:r>
        <w:rPr>
          <w:color w:val="181818"/>
          <w:sz w:val="49"/>
        </w:rPr>
        <w:t>п</w:t>
      </w:r>
      <w:r>
        <w:rPr>
          <w:color w:val="3B3B3B"/>
          <w:sz w:val="49"/>
        </w:rPr>
        <w:t>ейс</w:t>
      </w:r>
      <w:r>
        <w:rPr>
          <w:color w:val="181818"/>
          <w:sz w:val="49"/>
        </w:rPr>
        <w:t>ький</w:t>
      </w:r>
      <w:r>
        <w:rPr>
          <w:color w:val="181818"/>
          <w:spacing w:val="91"/>
          <w:sz w:val="49"/>
        </w:rPr>
        <w:t> </w:t>
      </w:r>
      <w:r>
        <w:rPr>
          <w:color w:val="2B2B2B"/>
          <w:sz w:val="49"/>
        </w:rPr>
        <w:t>випробувальний</w:t>
      </w:r>
      <w:r>
        <w:rPr>
          <w:color w:val="2B2B2B"/>
          <w:spacing w:val="53"/>
          <w:sz w:val="49"/>
        </w:rPr>
        <w:t> </w:t>
      </w:r>
      <w:r>
        <w:rPr>
          <w:color w:val="181818"/>
          <w:sz w:val="49"/>
        </w:rPr>
        <w:t>цикл</w:t>
      </w:r>
    </w:p>
    <w:p>
      <w:pPr>
        <w:spacing w:line="285" w:lineRule="exact" w:before="0"/>
        <w:ind w:left="0" w:right="1934" w:firstLine="0"/>
        <w:jc w:val="center"/>
        <w:rPr>
          <w:rFonts w:ascii="Arial"/>
          <w:sz w:val="48"/>
        </w:rPr>
      </w:pPr>
      <w:r>
        <w:rPr>
          <w:rFonts w:ascii="Arial"/>
          <w:color w:val="181818"/>
          <w:w w:val="102"/>
          <w:sz w:val="48"/>
        </w:rPr>
        <w:t>.</w:t>
      </w:r>
    </w:p>
    <w:p>
      <w:pPr>
        <w:spacing w:line="434" w:lineRule="exact" w:before="0"/>
        <w:ind w:left="962" w:right="781" w:firstLine="0"/>
        <w:jc w:val="center"/>
        <w:rPr>
          <w:sz w:val="49"/>
        </w:rPr>
      </w:pPr>
      <w:r>
        <w:rPr>
          <w:color w:val="3B3B3B"/>
          <w:sz w:val="49"/>
        </w:rPr>
        <w:t>з</w:t>
      </w:r>
      <w:r>
        <w:rPr>
          <w:color w:val="3B3B3B"/>
          <w:spacing w:val="-3"/>
          <w:sz w:val="49"/>
        </w:rPr>
        <w:t> </w:t>
      </w:r>
      <w:r>
        <w:rPr>
          <w:color w:val="181818"/>
          <w:sz w:val="49"/>
        </w:rPr>
        <w:t>пе</w:t>
      </w:r>
      <w:r>
        <w:rPr>
          <w:color w:val="3B3B3B"/>
          <w:sz w:val="49"/>
        </w:rPr>
        <w:t>рех1д</w:t>
      </w:r>
      <w:r>
        <w:rPr>
          <w:color w:val="181818"/>
          <w:sz w:val="49"/>
        </w:rPr>
        <w:t>ними</w:t>
      </w:r>
      <w:r>
        <w:rPr>
          <w:color w:val="181818"/>
          <w:spacing w:val="-12"/>
          <w:sz w:val="49"/>
        </w:rPr>
        <w:t> </w:t>
      </w:r>
      <w:r>
        <w:rPr>
          <w:color w:val="2B2B2B"/>
          <w:sz w:val="49"/>
        </w:rPr>
        <w:t>режимами</w:t>
      </w:r>
    </w:p>
    <w:p>
      <w:pPr>
        <w:spacing w:after="0" w:line="434" w:lineRule="exact"/>
        <w:jc w:val="center"/>
        <w:rPr>
          <w:sz w:val="49"/>
        </w:rPr>
        <w:sectPr>
          <w:type w:val="continuous"/>
          <w:pgSz w:w="21180" w:h="29940"/>
          <w:pgMar w:top="900" w:bottom="280" w:left="680" w:right="620"/>
          <w:cols w:num="2" w:equalWidth="0">
            <w:col w:w="8253" w:space="76"/>
            <w:col w:w="11551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01"/>
        <w:ind w:left="1596" w:right="870"/>
        <w:jc w:val="center"/>
        <w:rPr>
          <w:rFonts w:ascii="Courier New"/>
        </w:rPr>
      </w:pPr>
      <w:r>
        <w:rPr>
          <w:rFonts w:ascii="Courier New"/>
          <w:color w:val="3B3B3B"/>
          <w:w w:val="90"/>
        </w:rPr>
        <w:t>107</w:t>
      </w:r>
    </w:p>
    <w:p>
      <w:pPr>
        <w:spacing w:after="0"/>
        <w:jc w:val="center"/>
        <w:rPr>
          <w:rFonts w:ascii="Courier New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182" w:lineRule="auto" w:before="176"/>
        <w:ind w:left="333" w:right="1038" w:hanging="25"/>
        <w:jc w:val="both"/>
        <w:rPr>
          <w:sz w:val="49"/>
        </w:rPr>
      </w:pPr>
      <w:r>
        <w:rPr>
          <w:color w:val="2D2D2D"/>
          <w:sz w:val="49"/>
        </w:rPr>
        <w:t>Такi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автомобiлi</w:t>
      </w:r>
      <w:r>
        <w:rPr>
          <w:color w:val="2D2D2D"/>
          <w:spacing w:val="1"/>
          <w:sz w:val="49"/>
        </w:rPr>
        <w:t> </w:t>
      </w:r>
      <w:r>
        <w:rPr>
          <w:color w:val="424242"/>
          <w:sz w:val="49"/>
        </w:rPr>
        <w:t>доцiльно</w:t>
      </w:r>
      <w:r>
        <w:rPr>
          <w:color w:val="424242"/>
          <w:spacing w:val="1"/>
          <w:sz w:val="49"/>
        </w:rPr>
        <w:t> </w:t>
      </w:r>
      <w:r>
        <w:rPr>
          <w:color w:val="2D2D2D"/>
          <w:sz w:val="49"/>
        </w:rPr>
        <w:t>застосовувати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мiсцях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з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високими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вимонами</w:t>
      </w:r>
      <w:r>
        <w:rPr>
          <w:color w:val="2D2D2D"/>
          <w:spacing w:val="1"/>
          <w:sz w:val="49"/>
        </w:rPr>
        <w:t> </w:t>
      </w:r>
      <w:r>
        <w:rPr>
          <w:color w:val="424242"/>
          <w:sz w:val="49"/>
        </w:rPr>
        <w:t>до</w:t>
      </w:r>
      <w:r>
        <w:rPr>
          <w:color w:val="424242"/>
          <w:spacing w:val="1"/>
          <w:sz w:val="49"/>
        </w:rPr>
        <w:t> </w:t>
      </w:r>
      <w:r>
        <w:rPr>
          <w:color w:val="2D2D2D"/>
          <w:sz w:val="49"/>
        </w:rPr>
        <w:t>якостi</w:t>
      </w:r>
      <w:r>
        <w:rPr>
          <w:color w:val="2D2D2D"/>
          <w:spacing w:val="1"/>
          <w:sz w:val="49"/>
        </w:rPr>
        <w:t> </w:t>
      </w:r>
      <w:r>
        <w:rPr>
          <w:color w:val="030303"/>
          <w:sz w:val="49"/>
        </w:rPr>
        <w:t>п</w:t>
      </w:r>
      <w:r>
        <w:rPr>
          <w:color w:val="2D2D2D"/>
          <w:sz w:val="49"/>
        </w:rPr>
        <w:t>ов</w:t>
      </w:r>
      <w:r>
        <w:rPr>
          <w:rFonts w:ascii="Arial" w:hAnsi="Arial"/>
          <w:color w:val="424242"/>
          <w:position w:val="30"/>
          <w:sz w:val="38"/>
        </w:rPr>
        <w:t>.</w:t>
      </w:r>
      <w:r>
        <w:rPr>
          <w:color w:val="030303"/>
          <w:sz w:val="49"/>
        </w:rPr>
        <w:t>t</w:t>
      </w:r>
      <w:r>
        <w:rPr>
          <w:color w:val="2D2D2D"/>
          <w:sz w:val="49"/>
        </w:rPr>
        <w:t>тря.</w:t>
      </w:r>
    </w:p>
    <w:p>
      <w:pPr>
        <w:spacing w:line="242" w:lineRule="auto" w:before="0"/>
        <w:ind w:left="291" w:right="1029" w:firstLine="1047"/>
        <w:jc w:val="both"/>
        <w:rPr>
          <w:sz w:val="49"/>
        </w:rPr>
      </w:pPr>
      <w:r>
        <w:rPr>
          <w:color w:val="1A1A1A"/>
          <w:sz w:val="49"/>
        </w:rPr>
        <w:t>Норми</w:t>
      </w:r>
      <w:r>
        <w:rPr>
          <w:color w:val="1A1A1A"/>
          <w:spacing w:val="1"/>
          <w:sz w:val="49"/>
        </w:rPr>
        <w:t> </w:t>
      </w:r>
      <w:r>
        <w:rPr>
          <w:color w:val="1A1A1A"/>
          <w:sz w:val="49"/>
        </w:rPr>
        <w:t>викидiв</w:t>
      </w:r>
      <w:r>
        <w:rPr>
          <w:color w:val="1A1A1A"/>
          <w:spacing w:val="1"/>
          <w:sz w:val="49"/>
        </w:rPr>
        <w:t> </w:t>
      </w:r>
      <w:r>
        <w:rPr>
          <w:color w:val="2D2D2D"/>
          <w:sz w:val="49"/>
        </w:rPr>
        <w:t>двигунами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великовантажних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транспортних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засобiв</w:t>
      </w:r>
      <w:r>
        <w:rPr>
          <w:color w:val="2D2D2D"/>
          <w:spacing w:val="1"/>
          <w:sz w:val="49"/>
        </w:rPr>
        <w:t> </w:t>
      </w:r>
      <w:r>
        <w:rPr>
          <w:color w:val="424242"/>
          <w:sz w:val="49"/>
        </w:rPr>
        <w:t>за</w:t>
      </w:r>
      <w:r>
        <w:rPr>
          <w:color w:val="424242"/>
          <w:spacing w:val="1"/>
          <w:sz w:val="49"/>
        </w:rPr>
        <w:t> </w:t>
      </w:r>
      <w:r>
        <w:rPr>
          <w:color w:val="2D2D2D"/>
          <w:sz w:val="49"/>
        </w:rPr>
        <w:t>р</w:t>
      </w:r>
      <w:r>
        <w:rPr>
          <w:color w:val="030303"/>
          <w:sz w:val="49"/>
        </w:rPr>
        <w:t>i</w:t>
      </w:r>
      <w:r>
        <w:rPr>
          <w:color w:val="424242"/>
          <w:sz w:val="49"/>
        </w:rPr>
        <w:t>зн</w:t>
      </w:r>
      <w:r>
        <w:rPr>
          <w:color w:val="1A1A1A"/>
          <w:sz w:val="49"/>
        </w:rPr>
        <w:t>их</w:t>
      </w:r>
      <w:r>
        <w:rPr>
          <w:color w:val="1A1A1A"/>
          <w:spacing w:val="1"/>
          <w:sz w:val="49"/>
        </w:rPr>
        <w:t> </w:t>
      </w:r>
      <w:r>
        <w:rPr>
          <w:color w:val="424242"/>
          <w:sz w:val="49"/>
        </w:rPr>
        <w:t>випробувальних </w:t>
      </w:r>
      <w:r>
        <w:rPr>
          <w:color w:val="2D2D2D"/>
          <w:sz w:val="49"/>
        </w:rPr>
        <w:t>циклiв </w:t>
      </w:r>
      <w:r>
        <w:rPr>
          <w:color w:val="595959"/>
          <w:sz w:val="49"/>
        </w:rPr>
        <w:t>т</w:t>
      </w:r>
      <w:r>
        <w:rPr>
          <w:color w:val="2D2D2D"/>
          <w:sz w:val="49"/>
        </w:rPr>
        <w:t>а </w:t>
      </w:r>
      <w:r>
        <w:rPr>
          <w:color w:val="424242"/>
          <w:sz w:val="49"/>
        </w:rPr>
        <w:t>термiн </w:t>
      </w:r>
      <w:r>
        <w:rPr>
          <w:color w:val="2D2D2D"/>
          <w:sz w:val="49"/>
        </w:rPr>
        <w:t>"ix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введения (табл</w:t>
      </w:r>
      <w:r>
        <w:rPr>
          <w:color w:val="030303"/>
          <w:sz w:val="49"/>
        </w:rPr>
        <w:t>. </w:t>
      </w:r>
      <w:r>
        <w:rPr>
          <w:color w:val="2D2D2D"/>
          <w:sz w:val="49"/>
        </w:rPr>
        <w:t>9</w:t>
      </w:r>
      <w:r>
        <w:rPr>
          <w:color w:val="030303"/>
          <w:sz w:val="49"/>
        </w:rPr>
        <w:t>.</w:t>
      </w:r>
      <w:r>
        <w:rPr>
          <w:color w:val="2D2D2D"/>
          <w:sz w:val="49"/>
        </w:rPr>
        <w:t>7 </w:t>
      </w:r>
      <w:r>
        <w:rPr>
          <w:color w:val="424242"/>
          <w:sz w:val="49"/>
        </w:rPr>
        <w:t>та </w:t>
      </w:r>
      <w:r>
        <w:rPr>
          <w:color w:val="2D2D2D"/>
          <w:sz w:val="49"/>
        </w:rPr>
        <w:t>9.8) вiдомi як </w:t>
      </w:r>
      <w:r>
        <w:rPr>
          <w:color w:val="424242"/>
          <w:sz w:val="49"/>
        </w:rPr>
        <w:t>"€вро-3",</w:t>
      </w:r>
      <w:r>
        <w:rPr>
          <w:color w:val="424242"/>
          <w:spacing w:val="1"/>
          <w:sz w:val="49"/>
        </w:rPr>
        <w:t> </w:t>
      </w:r>
      <w:r>
        <w:rPr>
          <w:color w:val="424242"/>
          <w:sz w:val="49"/>
        </w:rPr>
        <w:t>"€вро-4"</w:t>
      </w:r>
      <w:r>
        <w:rPr>
          <w:color w:val="424242"/>
          <w:spacing w:val="-21"/>
          <w:sz w:val="49"/>
        </w:rPr>
        <w:t> </w:t>
      </w:r>
      <w:r>
        <w:rPr>
          <w:color w:val="2D2D2D"/>
          <w:sz w:val="49"/>
        </w:rPr>
        <w:t>та</w:t>
      </w:r>
      <w:r>
        <w:rPr>
          <w:color w:val="2D2D2D"/>
          <w:spacing w:val="-44"/>
          <w:sz w:val="49"/>
        </w:rPr>
        <w:t> </w:t>
      </w:r>
      <w:r>
        <w:rPr>
          <w:color w:val="2D2D2D"/>
          <w:sz w:val="49"/>
        </w:rPr>
        <w:t>"€вро-5".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0"/>
        <w:ind w:left="16269" w:right="0" w:firstLine="0"/>
        <w:jc w:val="left"/>
        <w:rPr>
          <w:sz w:val="49"/>
        </w:rPr>
      </w:pPr>
      <w:r>
        <w:rPr>
          <w:color w:val="1A1A1A"/>
          <w:w w:val="105"/>
          <w:sz w:val="49"/>
        </w:rPr>
        <w:t>Таблиця</w:t>
      </w:r>
      <w:r>
        <w:rPr>
          <w:color w:val="1A1A1A"/>
          <w:spacing w:val="-24"/>
          <w:w w:val="105"/>
          <w:sz w:val="49"/>
        </w:rPr>
        <w:t> </w:t>
      </w:r>
      <w:r>
        <w:rPr>
          <w:color w:val="2D2D2D"/>
          <w:w w:val="105"/>
          <w:sz w:val="49"/>
        </w:rPr>
        <w:t>9.7</w:t>
      </w:r>
    </w:p>
    <w:p>
      <w:pPr>
        <w:spacing w:before="18"/>
        <w:ind w:left="5793" w:right="3029" w:hanging="1785"/>
        <w:jc w:val="left"/>
        <w:rPr>
          <w:sz w:val="49"/>
        </w:rPr>
      </w:pPr>
      <w:r>
        <w:rPr>
          <w:color w:val="2D2D2D"/>
          <w:sz w:val="49"/>
        </w:rPr>
        <w:t>Норми</w:t>
      </w:r>
      <w:r>
        <w:rPr>
          <w:color w:val="2D2D2D"/>
          <w:spacing w:val="65"/>
          <w:sz w:val="49"/>
        </w:rPr>
        <w:t> </w:t>
      </w:r>
      <w:r>
        <w:rPr>
          <w:color w:val="2D2D2D"/>
          <w:sz w:val="49"/>
        </w:rPr>
        <w:t>шкiдливих</w:t>
      </w:r>
      <w:r>
        <w:rPr>
          <w:color w:val="2D2D2D"/>
          <w:spacing w:val="72"/>
          <w:sz w:val="49"/>
        </w:rPr>
        <w:t> </w:t>
      </w:r>
      <w:r>
        <w:rPr>
          <w:color w:val="2D2D2D"/>
          <w:sz w:val="49"/>
        </w:rPr>
        <w:t>викидiв</w:t>
      </w:r>
      <w:r>
        <w:rPr>
          <w:color w:val="2D2D2D"/>
          <w:spacing w:val="27"/>
          <w:sz w:val="49"/>
        </w:rPr>
        <w:t> </w:t>
      </w:r>
      <w:r>
        <w:rPr>
          <w:color w:val="2D2D2D"/>
          <w:sz w:val="49"/>
        </w:rPr>
        <w:t>великовантажних</w:t>
      </w:r>
      <w:r>
        <w:rPr>
          <w:color w:val="2D2D2D"/>
          <w:spacing w:val="21"/>
          <w:sz w:val="49"/>
        </w:rPr>
        <w:t> </w:t>
      </w:r>
      <w:r>
        <w:rPr>
          <w:color w:val="2D2D2D"/>
          <w:sz w:val="49"/>
        </w:rPr>
        <w:t>автомобiлiв</w:t>
      </w:r>
      <w:r>
        <w:rPr>
          <w:color w:val="2D2D2D"/>
          <w:spacing w:val="-120"/>
          <w:sz w:val="49"/>
        </w:rPr>
        <w:t> </w:t>
      </w:r>
      <w:r>
        <w:rPr>
          <w:color w:val="2D2D2D"/>
          <w:sz w:val="49"/>
        </w:rPr>
        <w:t>при</w:t>
      </w:r>
      <w:r>
        <w:rPr>
          <w:color w:val="2D2D2D"/>
          <w:spacing w:val="-4"/>
          <w:sz w:val="49"/>
        </w:rPr>
        <w:t> </w:t>
      </w:r>
      <w:r>
        <w:rPr>
          <w:color w:val="2D2D2D"/>
          <w:sz w:val="49"/>
        </w:rPr>
        <w:t>випробуваннi</w:t>
      </w:r>
      <w:r>
        <w:rPr>
          <w:color w:val="2D2D2D"/>
          <w:spacing w:val="36"/>
          <w:sz w:val="49"/>
        </w:rPr>
        <w:t> </w:t>
      </w:r>
      <w:r>
        <w:rPr>
          <w:color w:val="424242"/>
          <w:sz w:val="49"/>
        </w:rPr>
        <w:t>за</w:t>
      </w:r>
      <w:r>
        <w:rPr>
          <w:color w:val="424242"/>
          <w:spacing w:val="1"/>
          <w:sz w:val="49"/>
        </w:rPr>
        <w:t> </w:t>
      </w:r>
      <w:r>
        <w:rPr>
          <w:color w:val="2D2D2D"/>
          <w:sz w:val="49"/>
        </w:rPr>
        <w:t>циклами</w:t>
      </w:r>
      <w:r>
        <w:rPr>
          <w:color w:val="2D2D2D"/>
          <w:spacing w:val="13"/>
          <w:sz w:val="49"/>
        </w:rPr>
        <w:t> </w:t>
      </w:r>
      <w:r>
        <w:rPr>
          <w:color w:val="2D2D2D"/>
          <w:sz w:val="49"/>
        </w:rPr>
        <w:t>ESC</w:t>
      </w:r>
      <w:r>
        <w:rPr>
          <w:color w:val="2D2D2D"/>
          <w:spacing w:val="7"/>
          <w:sz w:val="49"/>
        </w:rPr>
        <w:t> </w:t>
      </w:r>
      <w:r>
        <w:rPr>
          <w:color w:val="2D2D2D"/>
          <w:sz w:val="49"/>
        </w:rPr>
        <w:t>i</w:t>
      </w:r>
      <w:r>
        <w:rPr>
          <w:color w:val="2D2D2D"/>
          <w:spacing w:val="-16"/>
          <w:sz w:val="49"/>
        </w:rPr>
        <w:t> </w:t>
      </w:r>
      <w:r>
        <w:rPr>
          <w:color w:val="2D2D2D"/>
          <w:sz w:val="49"/>
        </w:rPr>
        <w:t>ELR</w:t>
      </w:r>
    </w:p>
    <w:p>
      <w:pPr>
        <w:pStyle w:val="BodyText"/>
        <w:spacing w:before="8" w:after="1"/>
        <w:rPr>
          <w:sz w:val="14"/>
        </w:rPr>
      </w:pPr>
    </w:p>
    <w:tbl>
      <w:tblPr>
        <w:tblW w:w="0" w:type="auto"/>
        <w:jc w:val="left"/>
        <w:tblInd w:w="10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3"/>
        <w:gridCol w:w="2028"/>
        <w:gridCol w:w="2771"/>
        <w:gridCol w:w="2550"/>
        <w:gridCol w:w="1767"/>
        <w:gridCol w:w="1626"/>
        <w:gridCol w:w="2851"/>
      </w:tblGrid>
      <w:tr>
        <w:trPr>
          <w:trHeight w:val="576" w:hRule="atLeast"/>
        </w:trPr>
        <w:tc>
          <w:tcPr>
            <w:tcW w:w="3473" w:type="dxa"/>
            <w:vMerge w:val="restart"/>
          </w:tcPr>
          <w:p>
            <w:pPr>
              <w:pStyle w:val="TableParagraph"/>
              <w:spacing w:before="24"/>
              <w:ind w:left="391"/>
              <w:rPr>
                <w:sz w:val="49"/>
              </w:rPr>
            </w:pPr>
            <w:r>
              <w:rPr>
                <w:color w:val="2D2D2D"/>
                <w:sz w:val="49"/>
              </w:rPr>
              <w:t>Рiк</w:t>
            </w:r>
            <w:r>
              <w:rPr>
                <w:color w:val="2D2D2D"/>
                <w:spacing w:val="11"/>
                <w:sz w:val="49"/>
              </w:rPr>
              <w:t> </w:t>
            </w:r>
            <w:r>
              <w:rPr>
                <w:color w:val="2D2D2D"/>
                <w:sz w:val="49"/>
              </w:rPr>
              <w:t>в</w:t>
            </w:r>
            <w:r>
              <w:rPr>
                <w:color w:val="030303"/>
                <w:sz w:val="49"/>
              </w:rPr>
              <w:t>в</w:t>
            </w:r>
            <w:r>
              <w:rPr>
                <w:color w:val="2D2D2D"/>
                <w:sz w:val="49"/>
              </w:rPr>
              <w:t>едения</w:t>
            </w:r>
          </w:p>
        </w:tc>
        <w:tc>
          <w:tcPr>
            <w:tcW w:w="10742" w:type="dxa"/>
            <w:gridSpan w:val="5"/>
          </w:tcPr>
          <w:p>
            <w:pPr>
              <w:pStyle w:val="TableParagraph"/>
              <w:spacing w:line="532" w:lineRule="exact" w:before="24"/>
              <w:ind w:left="3441" w:right="3368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Викиди,</w:t>
            </w:r>
            <w:r>
              <w:rPr>
                <w:color w:val="1A1A1A"/>
                <w:spacing w:val="27"/>
                <w:sz w:val="49"/>
              </w:rPr>
              <w:t> </w:t>
            </w:r>
            <w:r>
              <w:rPr>
                <w:color w:val="030303"/>
                <w:sz w:val="49"/>
              </w:rPr>
              <w:t>г</w:t>
            </w:r>
            <w:r>
              <w:rPr>
                <w:color w:val="424242"/>
                <w:sz w:val="49"/>
              </w:rPr>
              <w:t>/</w:t>
            </w:r>
            <w:r>
              <w:rPr>
                <w:color w:val="1A1A1A"/>
                <w:sz w:val="49"/>
              </w:rPr>
              <w:t>кВт·</w:t>
            </w:r>
            <w:r>
              <w:rPr>
                <w:color w:val="030303"/>
                <w:sz w:val="49"/>
              </w:rPr>
              <w:t>г</w:t>
            </w:r>
            <w:r>
              <w:rPr>
                <w:color w:val="2D2D2D"/>
                <w:sz w:val="49"/>
              </w:rPr>
              <w:t>од</w:t>
            </w:r>
          </w:p>
        </w:tc>
        <w:tc>
          <w:tcPr>
            <w:tcW w:w="2851" w:type="dxa"/>
            <w:vMerge w:val="restart"/>
          </w:tcPr>
          <w:p>
            <w:pPr>
              <w:pStyle w:val="TableParagraph"/>
              <w:spacing w:line="196" w:lineRule="auto" w:before="127"/>
              <w:ind w:left="1169" w:hanging="799"/>
              <w:rPr>
                <w:sz w:val="49"/>
              </w:rPr>
            </w:pPr>
            <w:r>
              <w:rPr>
                <w:color w:val="2D2D2D"/>
                <w:sz w:val="49"/>
              </w:rPr>
              <w:t>Димнiсть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595959"/>
                <w:spacing w:val="-120"/>
                <w:sz w:val="49"/>
              </w:rPr>
              <w:t> </w:t>
            </w:r>
            <w:r>
              <w:rPr>
                <w:color w:val="2D2D2D"/>
                <w:sz w:val="49"/>
              </w:rPr>
              <w:t>м</w:t>
            </w:r>
            <w:r>
              <w:rPr>
                <w:color w:val="7C7C7C"/>
                <w:sz w:val="49"/>
              </w:rPr>
              <w:t>•</w:t>
            </w:r>
            <w:r>
              <w:rPr>
                <w:color w:val="2D2D2D"/>
                <w:sz w:val="49"/>
              </w:rPr>
              <w:t>l</w:t>
            </w:r>
          </w:p>
        </w:tc>
      </w:tr>
      <w:tr>
        <w:trPr>
          <w:trHeight w:val="516" w:hRule="atLeast"/>
        </w:trPr>
        <w:tc>
          <w:tcPr>
            <w:tcW w:w="3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496" w:lineRule="exact"/>
              <w:ind w:left="286" w:right="257"/>
              <w:jc w:val="center"/>
              <w:rPr>
                <w:rFonts w:ascii="Courier New" w:hAnsi="Courier New"/>
                <w:i/>
                <w:sz w:val="77"/>
              </w:rPr>
            </w:pPr>
            <w:r>
              <w:rPr>
                <w:rFonts w:ascii="Courier New" w:hAnsi="Courier New"/>
                <w:i/>
                <w:color w:val="424242"/>
                <w:w w:val="90"/>
                <w:sz w:val="77"/>
              </w:rPr>
              <w:t>со</w:t>
            </w:r>
          </w:p>
        </w:tc>
        <w:tc>
          <w:tcPr>
            <w:tcW w:w="2771" w:type="dxa"/>
          </w:tcPr>
          <w:p>
            <w:pPr>
              <w:pStyle w:val="TableParagraph"/>
              <w:spacing w:line="496" w:lineRule="exact"/>
              <w:ind w:left="210" w:right="162"/>
              <w:jc w:val="center"/>
              <w:rPr>
                <w:rFonts w:ascii="Courier New" w:hAnsi="Courier New"/>
                <w:i/>
                <w:sz w:val="77"/>
              </w:rPr>
            </w:pPr>
            <w:r>
              <w:rPr>
                <w:rFonts w:ascii="Courier New" w:hAnsi="Courier New"/>
                <w:i/>
                <w:color w:val="2D2D2D"/>
                <w:w w:val="90"/>
                <w:sz w:val="77"/>
              </w:rPr>
              <w:t>сн</w:t>
            </w:r>
          </w:p>
        </w:tc>
        <w:tc>
          <w:tcPr>
            <w:tcW w:w="2550" w:type="dxa"/>
          </w:tcPr>
          <w:p>
            <w:pPr>
              <w:pStyle w:val="TableParagraph"/>
              <w:spacing w:line="481" w:lineRule="exact" w:before="15"/>
              <w:ind w:left="823" w:right="725"/>
              <w:jc w:val="center"/>
              <w:rPr>
                <w:i/>
                <w:sz w:val="50"/>
              </w:rPr>
            </w:pPr>
            <w:r>
              <w:rPr>
                <w:i/>
                <w:color w:val="424242"/>
                <w:sz w:val="50"/>
              </w:rPr>
              <w:t>NOx</w:t>
            </w:r>
          </w:p>
        </w:tc>
        <w:tc>
          <w:tcPr>
            <w:tcW w:w="3393" w:type="dxa"/>
            <w:gridSpan w:val="2"/>
          </w:tcPr>
          <w:p>
            <w:pPr>
              <w:pStyle w:val="TableParagraph"/>
              <w:spacing w:line="496" w:lineRule="exact"/>
              <w:ind w:left="1179" w:right="1151"/>
              <w:jc w:val="center"/>
              <w:rPr>
                <w:rFonts w:ascii="Courier New" w:hAnsi="Courier New"/>
                <w:i/>
                <w:sz w:val="80"/>
              </w:rPr>
            </w:pPr>
            <w:r>
              <w:rPr>
                <w:rFonts w:ascii="Courier New" w:hAnsi="Courier New"/>
                <w:i/>
                <w:color w:val="2D2D2D"/>
                <w:w w:val="80"/>
                <w:sz w:val="80"/>
              </w:rPr>
              <w:t>тч</w:t>
            </w:r>
          </w:p>
        </w:tc>
        <w:tc>
          <w:tcPr>
            <w:tcW w:w="2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3473" w:type="dxa"/>
          </w:tcPr>
          <w:p>
            <w:pPr>
              <w:pStyle w:val="TableParagraph"/>
              <w:spacing w:before="24"/>
              <w:ind w:left="231" w:right="14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2000</w:t>
            </w:r>
            <w:r>
              <w:rPr>
                <w:color w:val="2D2D2D"/>
                <w:spacing w:val="-15"/>
                <w:w w:val="105"/>
                <w:sz w:val="49"/>
              </w:rPr>
              <w:t> </w:t>
            </w:r>
            <w:r>
              <w:rPr>
                <w:color w:val="2D2D2D"/>
                <w:w w:val="105"/>
                <w:sz w:val="49"/>
              </w:rPr>
              <w:t>"€воо-3"</w:t>
            </w:r>
          </w:p>
        </w:tc>
        <w:tc>
          <w:tcPr>
            <w:tcW w:w="2028" w:type="dxa"/>
          </w:tcPr>
          <w:p>
            <w:pPr>
              <w:pStyle w:val="TableParagraph"/>
              <w:spacing w:before="24"/>
              <w:ind w:left="339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2,1</w:t>
            </w:r>
          </w:p>
        </w:tc>
        <w:tc>
          <w:tcPr>
            <w:tcW w:w="2771" w:type="dxa"/>
          </w:tcPr>
          <w:p>
            <w:pPr>
              <w:pStyle w:val="TableParagraph"/>
              <w:spacing w:before="24"/>
              <w:ind w:left="282" w:right="162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2D2D2D"/>
                <w:sz w:val="49"/>
              </w:rPr>
              <w:t>66</w:t>
            </w:r>
          </w:p>
        </w:tc>
        <w:tc>
          <w:tcPr>
            <w:tcW w:w="2550" w:type="dxa"/>
          </w:tcPr>
          <w:p>
            <w:pPr>
              <w:pStyle w:val="TableParagraph"/>
              <w:spacing w:before="24"/>
              <w:ind w:left="823" w:right="71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5,0</w:t>
            </w:r>
          </w:p>
        </w:tc>
        <w:tc>
          <w:tcPr>
            <w:tcW w:w="1767" w:type="dxa"/>
          </w:tcPr>
          <w:p>
            <w:pPr>
              <w:pStyle w:val="TableParagraph"/>
              <w:spacing w:before="24"/>
              <w:ind w:left="581"/>
              <w:rPr>
                <w:sz w:val="49"/>
              </w:rPr>
            </w:pPr>
            <w:r>
              <w:rPr>
                <w:color w:val="2D2D2D"/>
                <w:sz w:val="49"/>
              </w:rPr>
              <w:t>О,</w:t>
            </w:r>
            <w:r>
              <w:rPr>
                <w:color w:val="1A1A1A"/>
                <w:sz w:val="49"/>
              </w:rPr>
              <w:t>1</w:t>
            </w:r>
          </w:p>
        </w:tc>
        <w:tc>
          <w:tcPr>
            <w:tcW w:w="1626" w:type="dxa"/>
          </w:tcPr>
          <w:p>
            <w:pPr>
              <w:pStyle w:val="TableParagraph"/>
              <w:spacing w:line="446" w:lineRule="exact" w:before="4"/>
              <w:ind w:left="320"/>
              <w:rPr>
                <w:sz w:val="49"/>
              </w:rPr>
            </w:pPr>
            <w:r>
              <w:rPr>
                <w:color w:val="2D2D2D"/>
                <w:w w:val="95"/>
                <w:sz w:val="49"/>
              </w:rPr>
              <w:t>О</w:t>
            </w:r>
            <w:r>
              <w:rPr>
                <w:color w:val="2D2D2D"/>
                <w:spacing w:val="-16"/>
                <w:w w:val="95"/>
                <w:sz w:val="49"/>
              </w:rPr>
              <w:t> </w:t>
            </w:r>
            <w:r>
              <w:rPr>
                <w:color w:val="030303"/>
                <w:w w:val="95"/>
                <w:sz w:val="49"/>
              </w:rPr>
              <w:t>1</w:t>
            </w:r>
            <w:r>
              <w:rPr>
                <w:color w:val="2D2D2D"/>
                <w:w w:val="95"/>
                <w:sz w:val="49"/>
              </w:rPr>
              <w:t>3</w:t>
            </w:r>
            <w:r>
              <w:rPr>
                <w:color w:val="595959"/>
                <w:w w:val="95"/>
                <w:sz w:val="49"/>
              </w:rPr>
              <w:t>*</w:t>
            </w:r>
          </w:p>
          <w:p>
            <w:pPr>
              <w:pStyle w:val="TableParagraph"/>
              <w:spacing w:line="146" w:lineRule="exact"/>
              <w:ind w:left="555"/>
              <w:rPr>
                <w:rFonts w:ascii="Arial"/>
                <w:sz w:val="50"/>
              </w:rPr>
            </w:pPr>
            <w:r>
              <w:rPr>
                <w:rFonts w:ascii="Arial"/>
                <w:color w:val="2D2D2D"/>
                <w:w w:val="104"/>
                <w:sz w:val="50"/>
              </w:rPr>
              <w:t>'</w:t>
            </w:r>
          </w:p>
        </w:tc>
        <w:tc>
          <w:tcPr>
            <w:tcW w:w="2851" w:type="dxa"/>
          </w:tcPr>
          <w:p>
            <w:pPr>
              <w:pStyle w:val="TableParagraph"/>
              <w:spacing w:before="24"/>
              <w:ind w:left="1012" w:right="894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0,8</w:t>
            </w:r>
          </w:p>
        </w:tc>
      </w:tr>
      <w:tr>
        <w:trPr>
          <w:trHeight w:val="536" w:hRule="atLeast"/>
        </w:trPr>
        <w:tc>
          <w:tcPr>
            <w:tcW w:w="3473" w:type="dxa"/>
          </w:tcPr>
          <w:p>
            <w:pPr>
              <w:pStyle w:val="TableParagraph"/>
              <w:spacing w:line="517" w:lineRule="exact"/>
              <w:ind w:left="231" w:right="14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2005</w:t>
            </w:r>
            <w:r>
              <w:rPr>
                <w:color w:val="2D2D2D"/>
                <w:spacing w:val="-15"/>
                <w:w w:val="105"/>
                <w:sz w:val="49"/>
              </w:rPr>
              <w:t> </w:t>
            </w:r>
            <w:r>
              <w:rPr>
                <w:color w:val="424242"/>
                <w:w w:val="105"/>
                <w:sz w:val="49"/>
              </w:rPr>
              <w:t>"€вvо-4"</w:t>
            </w:r>
          </w:p>
        </w:tc>
        <w:tc>
          <w:tcPr>
            <w:tcW w:w="2028" w:type="dxa"/>
          </w:tcPr>
          <w:p>
            <w:pPr>
              <w:pStyle w:val="TableParagraph"/>
              <w:spacing w:line="517" w:lineRule="exact"/>
              <w:ind w:left="357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1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2D2D2D"/>
                <w:w w:val="105"/>
                <w:sz w:val="49"/>
              </w:rPr>
              <w:t>5</w:t>
            </w:r>
          </w:p>
        </w:tc>
        <w:tc>
          <w:tcPr>
            <w:tcW w:w="2771" w:type="dxa"/>
          </w:tcPr>
          <w:p>
            <w:pPr>
              <w:pStyle w:val="TableParagraph"/>
              <w:spacing w:line="517" w:lineRule="exact"/>
              <w:ind w:left="289" w:right="162"/>
              <w:jc w:val="center"/>
              <w:rPr>
                <w:sz w:val="49"/>
              </w:rPr>
            </w:pPr>
            <w:r>
              <w:rPr>
                <w:color w:val="1A1A1A"/>
                <w:w w:val="105"/>
                <w:sz w:val="49"/>
              </w:rPr>
              <w:t>0,46</w:t>
            </w:r>
          </w:p>
        </w:tc>
        <w:tc>
          <w:tcPr>
            <w:tcW w:w="2550" w:type="dxa"/>
          </w:tcPr>
          <w:p>
            <w:pPr>
              <w:pStyle w:val="TableParagraph"/>
              <w:spacing w:line="517" w:lineRule="exact"/>
              <w:ind w:left="822" w:right="725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3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2D2D2D"/>
                <w:w w:val="105"/>
                <w:sz w:val="49"/>
              </w:rPr>
              <w:t>5</w:t>
            </w:r>
          </w:p>
        </w:tc>
        <w:tc>
          <w:tcPr>
            <w:tcW w:w="3393" w:type="dxa"/>
            <w:gridSpan w:val="2"/>
          </w:tcPr>
          <w:p>
            <w:pPr>
              <w:pStyle w:val="TableParagraph"/>
              <w:spacing w:line="517" w:lineRule="exact"/>
              <w:ind w:left="1250" w:right="1151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2D2D2D"/>
                <w:sz w:val="49"/>
              </w:rPr>
              <w:t>02</w:t>
            </w:r>
          </w:p>
        </w:tc>
        <w:tc>
          <w:tcPr>
            <w:tcW w:w="2851" w:type="dxa"/>
          </w:tcPr>
          <w:p>
            <w:pPr>
              <w:pStyle w:val="TableParagraph"/>
              <w:spacing w:line="517" w:lineRule="exact"/>
              <w:ind w:left="1012" w:right="893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0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2D2D2D"/>
                <w:w w:val="105"/>
                <w:sz w:val="49"/>
              </w:rPr>
              <w:t>5</w:t>
            </w:r>
          </w:p>
        </w:tc>
      </w:tr>
      <w:tr>
        <w:trPr>
          <w:trHeight w:val="456" w:hRule="atLeast"/>
        </w:trPr>
        <w:tc>
          <w:tcPr>
            <w:tcW w:w="3473" w:type="dxa"/>
          </w:tcPr>
          <w:p>
            <w:pPr>
              <w:pStyle w:val="TableParagraph"/>
              <w:spacing w:line="436" w:lineRule="exact"/>
              <w:ind w:left="231" w:right="14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2008</w:t>
            </w:r>
            <w:r>
              <w:rPr>
                <w:color w:val="2D2D2D"/>
                <w:spacing w:val="-7"/>
                <w:w w:val="105"/>
                <w:sz w:val="49"/>
              </w:rPr>
              <w:t> </w:t>
            </w:r>
            <w:r>
              <w:rPr>
                <w:color w:val="2D2D2D"/>
                <w:w w:val="105"/>
                <w:sz w:val="49"/>
              </w:rPr>
              <w:t>"€воо-5"</w:t>
            </w:r>
          </w:p>
        </w:tc>
        <w:tc>
          <w:tcPr>
            <w:tcW w:w="2028" w:type="dxa"/>
          </w:tcPr>
          <w:p>
            <w:pPr>
              <w:pStyle w:val="TableParagraph"/>
              <w:spacing w:line="436" w:lineRule="exact"/>
              <w:ind w:left="366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1,5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289" w:right="162"/>
              <w:jc w:val="center"/>
              <w:rPr>
                <w:sz w:val="49"/>
              </w:rPr>
            </w:pPr>
            <w:r>
              <w:rPr>
                <w:color w:val="1A1A1A"/>
                <w:w w:val="105"/>
                <w:sz w:val="49"/>
              </w:rPr>
              <w:t>0,46</w:t>
            </w:r>
          </w:p>
        </w:tc>
        <w:tc>
          <w:tcPr>
            <w:tcW w:w="2550" w:type="dxa"/>
          </w:tcPr>
          <w:p>
            <w:pPr>
              <w:pStyle w:val="TableParagraph"/>
              <w:spacing w:line="436" w:lineRule="exact"/>
              <w:ind w:left="817" w:right="725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2,0</w:t>
            </w:r>
          </w:p>
        </w:tc>
        <w:tc>
          <w:tcPr>
            <w:tcW w:w="3393" w:type="dxa"/>
            <w:gridSpan w:val="2"/>
          </w:tcPr>
          <w:p>
            <w:pPr>
              <w:pStyle w:val="TableParagraph"/>
              <w:spacing w:line="436" w:lineRule="exact"/>
              <w:ind w:left="1256" w:right="1151"/>
              <w:jc w:val="center"/>
              <w:rPr>
                <w:sz w:val="49"/>
              </w:rPr>
            </w:pPr>
            <w:r>
              <w:rPr>
                <w:color w:val="1A1A1A"/>
                <w:w w:val="105"/>
                <w:sz w:val="49"/>
              </w:rPr>
              <w:t>0,02</w:t>
            </w:r>
          </w:p>
        </w:tc>
        <w:tc>
          <w:tcPr>
            <w:tcW w:w="2851" w:type="dxa"/>
          </w:tcPr>
          <w:p>
            <w:pPr>
              <w:pStyle w:val="TableParagraph"/>
              <w:spacing w:line="436" w:lineRule="exact"/>
              <w:ind w:left="1012" w:right="896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0,15</w:t>
            </w:r>
          </w:p>
        </w:tc>
      </w:tr>
      <w:tr>
        <w:trPr>
          <w:trHeight w:val="556" w:hRule="atLeast"/>
        </w:trPr>
        <w:tc>
          <w:tcPr>
            <w:tcW w:w="17066" w:type="dxa"/>
            <w:gridSpan w:val="7"/>
          </w:tcPr>
          <w:p>
            <w:pPr>
              <w:pStyle w:val="TableParagraph"/>
              <w:spacing w:line="472" w:lineRule="exact" w:before="65"/>
              <w:ind w:left="6857" w:right="6757"/>
              <w:jc w:val="center"/>
              <w:rPr>
                <w:sz w:val="49"/>
              </w:rPr>
            </w:pPr>
            <w:r>
              <w:rPr>
                <w:color w:val="2D2D2D"/>
                <w:sz w:val="49"/>
              </w:rPr>
              <w:t>Ноvми</w:t>
            </w:r>
            <w:r>
              <w:rPr>
                <w:color w:val="2D2D2D"/>
                <w:spacing w:val="15"/>
                <w:sz w:val="49"/>
              </w:rPr>
              <w:t> </w:t>
            </w:r>
            <w:r>
              <w:rPr>
                <w:color w:val="2D2D2D"/>
                <w:sz w:val="49"/>
              </w:rPr>
              <w:t>для</w:t>
            </w:r>
            <w:r>
              <w:rPr>
                <w:color w:val="2D2D2D"/>
                <w:spacing w:val="18"/>
                <w:sz w:val="49"/>
              </w:rPr>
              <w:t> </w:t>
            </w:r>
            <w:r>
              <w:rPr>
                <w:color w:val="2D2D2D"/>
                <w:sz w:val="49"/>
              </w:rPr>
              <w:t>EEV</w:t>
            </w:r>
          </w:p>
        </w:tc>
      </w:tr>
      <w:tr>
        <w:trPr>
          <w:trHeight w:val="596" w:hRule="atLeast"/>
        </w:trPr>
        <w:tc>
          <w:tcPr>
            <w:tcW w:w="3473" w:type="dxa"/>
          </w:tcPr>
          <w:p>
            <w:pPr>
              <w:pStyle w:val="TableParagraph"/>
              <w:rPr>
                <w:sz w:val="48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512" w:lineRule="exact" w:before="65"/>
              <w:ind w:left="349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1</w:t>
            </w:r>
            <w:r>
              <w:rPr>
                <w:color w:val="1A1A1A"/>
                <w:w w:val="105"/>
                <w:sz w:val="44"/>
              </w:rPr>
              <w:t>,</w:t>
            </w:r>
            <w:r>
              <w:rPr>
                <w:color w:val="2D2D2D"/>
                <w:w w:val="105"/>
                <w:sz w:val="49"/>
              </w:rPr>
              <w:t>5</w:t>
            </w:r>
          </w:p>
        </w:tc>
        <w:tc>
          <w:tcPr>
            <w:tcW w:w="2771" w:type="dxa"/>
          </w:tcPr>
          <w:p>
            <w:pPr>
              <w:pStyle w:val="TableParagraph"/>
              <w:spacing w:line="512" w:lineRule="exact" w:before="65"/>
              <w:ind w:left="280" w:right="162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0,25</w:t>
            </w:r>
          </w:p>
        </w:tc>
        <w:tc>
          <w:tcPr>
            <w:tcW w:w="2550" w:type="dxa"/>
          </w:tcPr>
          <w:p>
            <w:pPr>
              <w:pStyle w:val="TableParagraph"/>
              <w:spacing w:line="512" w:lineRule="exact" w:before="65"/>
              <w:ind w:left="817" w:right="725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2,0</w:t>
            </w:r>
          </w:p>
        </w:tc>
        <w:tc>
          <w:tcPr>
            <w:tcW w:w="3393" w:type="dxa"/>
            <w:gridSpan w:val="2"/>
          </w:tcPr>
          <w:p>
            <w:pPr>
              <w:pStyle w:val="TableParagraph"/>
              <w:spacing w:line="512" w:lineRule="exact" w:before="65"/>
              <w:ind w:left="1256" w:right="1151"/>
              <w:jc w:val="center"/>
              <w:rPr>
                <w:sz w:val="49"/>
              </w:rPr>
            </w:pPr>
            <w:r>
              <w:rPr>
                <w:color w:val="1A1A1A"/>
                <w:w w:val="105"/>
                <w:sz w:val="49"/>
              </w:rPr>
              <w:t>0,02</w:t>
            </w:r>
          </w:p>
        </w:tc>
        <w:tc>
          <w:tcPr>
            <w:tcW w:w="2851" w:type="dxa"/>
          </w:tcPr>
          <w:p>
            <w:pPr>
              <w:pStyle w:val="TableParagraph"/>
              <w:spacing w:line="512" w:lineRule="exact" w:before="65"/>
              <w:ind w:left="1012" w:right="896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0,15</w:t>
            </w:r>
          </w:p>
        </w:tc>
      </w:tr>
    </w:tbl>
    <w:p>
      <w:pPr>
        <w:spacing w:line="576" w:lineRule="exact" w:before="0"/>
        <w:ind w:left="1196" w:right="0" w:firstLine="0"/>
        <w:jc w:val="left"/>
        <w:rPr>
          <w:sz w:val="29"/>
        </w:rPr>
      </w:pPr>
      <w:r>
        <w:rPr>
          <w:b/>
          <w:color w:val="2D2D2D"/>
          <w:w w:val="85"/>
          <w:sz w:val="52"/>
        </w:rPr>
        <w:t>Примiтка:</w:t>
      </w:r>
      <w:r>
        <w:rPr>
          <w:b/>
          <w:color w:val="2D2D2D"/>
          <w:spacing w:val="86"/>
          <w:w w:val="85"/>
          <w:sz w:val="52"/>
        </w:rPr>
        <w:t> </w:t>
      </w:r>
      <w:r>
        <w:rPr>
          <w:rFonts w:ascii="Arial" w:hAnsi="Arial"/>
          <w:color w:val="424242"/>
          <w:w w:val="85"/>
          <w:sz w:val="51"/>
        </w:rPr>
        <w:t>*для</w:t>
      </w:r>
      <w:r>
        <w:rPr>
          <w:rFonts w:ascii="Arial" w:hAnsi="Arial"/>
          <w:color w:val="424242"/>
          <w:spacing w:val="-37"/>
          <w:w w:val="85"/>
          <w:sz w:val="51"/>
        </w:rPr>
        <w:t> </w:t>
      </w:r>
      <w:r>
        <w:rPr>
          <w:color w:val="2D2D2D"/>
          <w:w w:val="85"/>
          <w:sz w:val="49"/>
        </w:rPr>
        <w:t>двигунiв</w:t>
      </w:r>
      <w:r>
        <w:rPr>
          <w:color w:val="2D2D2D"/>
          <w:spacing w:val="14"/>
          <w:w w:val="85"/>
          <w:sz w:val="49"/>
        </w:rPr>
        <w:t> </w:t>
      </w:r>
      <w:r>
        <w:rPr>
          <w:color w:val="424242"/>
          <w:w w:val="85"/>
          <w:sz w:val="49"/>
        </w:rPr>
        <w:t>з</w:t>
      </w:r>
      <w:r>
        <w:rPr>
          <w:color w:val="424242"/>
          <w:spacing w:val="-1"/>
          <w:w w:val="85"/>
          <w:sz w:val="49"/>
        </w:rPr>
        <w:t> </w:t>
      </w:r>
      <w:r>
        <w:rPr>
          <w:color w:val="424242"/>
          <w:w w:val="85"/>
          <w:sz w:val="49"/>
        </w:rPr>
        <w:t>об'еr.1ом</w:t>
      </w:r>
      <w:r>
        <w:rPr>
          <w:color w:val="424242"/>
          <w:spacing w:val="31"/>
          <w:w w:val="85"/>
          <w:sz w:val="49"/>
        </w:rPr>
        <w:t> </w:t>
      </w:r>
      <w:r>
        <w:rPr>
          <w:color w:val="2D2D2D"/>
          <w:w w:val="85"/>
          <w:sz w:val="49"/>
        </w:rPr>
        <w:t>цилiндрiв</w:t>
      </w:r>
      <w:r>
        <w:rPr>
          <w:color w:val="2D2D2D"/>
          <w:spacing w:val="30"/>
          <w:w w:val="85"/>
          <w:sz w:val="49"/>
        </w:rPr>
        <w:t> </w:t>
      </w:r>
      <w:r>
        <w:rPr>
          <w:color w:val="595959"/>
          <w:w w:val="85"/>
          <w:sz w:val="49"/>
        </w:rPr>
        <w:t>менте</w:t>
      </w:r>
      <w:r>
        <w:rPr>
          <w:color w:val="595959"/>
          <w:spacing w:val="-16"/>
          <w:w w:val="85"/>
          <w:sz w:val="49"/>
        </w:rPr>
        <w:t> </w:t>
      </w:r>
      <w:r>
        <w:rPr>
          <w:color w:val="2D2D2D"/>
          <w:w w:val="85"/>
          <w:sz w:val="40"/>
        </w:rPr>
        <w:t>0</w:t>
      </w:r>
      <w:r>
        <w:rPr>
          <w:color w:val="595959"/>
          <w:w w:val="85"/>
          <w:sz w:val="40"/>
        </w:rPr>
        <w:t>,75</w:t>
      </w:r>
      <w:r>
        <w:rPr>
          <w:color w:val="595959"/>
          <w:spacing w:val="32"/>
          <w:w w:val="85"/>
          <w:sz w:val="40"/>
        </w:rPr>
        <w:t> </w:t>
      </w:r>
      <w:r>
        <w:rPr>
          <w:color w:val="424242"/>
          <w:w w:val="85"/>
          <w:sz w:val="49"/>
        </w:rPr>
        <w:t>л</w:t>
      </w:r>
      <w:r>
        <w:rPr>
          <w:color w:val="424242"/>
          <w:spacing w:val="-13"/>
          <w:w w:val="85"/>
          <w:sz w:val="49"/>
        </w:rPr>
        <w:t> </w:t>
      </w:r>
      <w:r>
        <w:rPr>
          <w:color w:val="2D2D2D"/>
          <w:w w:val="85"/>
          <w:sz w:val="49"/>
        </w:rPr>
        <w:t>i</w:t>
      </w:r>
      <w:r>
        <w:rPr>
          <w:color w:val="2D2D2D"/>
          <w:spacing w:val="-10"/>
          <w:w w:val="85"/>
          <w:sz w:val="49"/>
        </w:rPr>
        <w:t> </w:t>
      </w:r>
      <w:r>
        <w:rPr>
          <w:color w:val="2D2D2D"/>
          <w:w w:val="85"/>
          <w:sz w:val="49"/>
        </w:rPr>
        <w:t>частотою</w:t>
      </w:r>
      <w:r>
        <w:rPr>
          <w:color w:val="2D2D2D"/>
          <w:spacing w:val="38"/>
          <w:w w:val="85"/>
          <w:sz w:val="49"/>
        </w:rPr>
        <w:t> </w:t>
      </w:r>
      <w:r>
        <w:rPr>
          <w:color w:val="2D2D2D"/>
          <w:w w:val="85"/>
          <w:sz w:val="49"/>
        </w:rPr>
        <w:t>обертання</w:t>
      </w:r>
      <w:r>
        <w:rPr>
          <w:color w:val="2D2D2D"/>
          <w:spacing w:val="43"/>
          <w:w w:val="85"/>
          <w:sz w:val="49"/>
        </w:rPr>
        <w:t> </w:t>
      </w:r>
      <w:r>
        <w:rPr>
          <w:color w:val="424242"/>
          <w:w w:val="85"/>
          <w:sz w:val="49"/>
        </w:rPr>
        <w:t>ЗОООхв·</w:t>
      </w:r>
      <w:r>
        <w:rPr>
          <w:color w:val="424242"/>
          <w:w w:val="85"/>
          <w:position w:val="16"/>
          <w:sz w:val="29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81"/>
        <w:ind w:left="16269" w:right="0" w:firstLine="0"/>
        <w:jc w:val="left"/>
        <w:rPr>
          <w:sz w:val="49"/>
        </w:rPr>
      </w:pPr>
      <w:r>
        <w:rPr>
          <w:color w:val="1A1A1A"/>
          <w:w w:val="105"/>
          <w:sz w:val="49"/>
        </w:rPr>
        <w:t>Таблиця</w:t>
      </w:r>
      <w:r>
        <w:rPr>
          <w:color w:val="1A1A1A"/>
          <w:spacing w:val="-21"/>
          <w:w w:val="105"/>
          <w:sz w:val="49"/>
        </w:rPr>
        <w:t> </w:t>
      </w:r>
      <w:r>
        <w:rPr>
          <w:color w:val="2D2D2D"/>
          <w:w w:val="105"/>
          <w:sz w:val="49"/>
        </w:rPr>
        <w:t>9.8</w:t>
      </w:r>
    </w:p>
    <w:p>
      <w:pPr>
        <w:spacing w:line="247" w:lineRule="auto" w:before="18"/>
        <w:ind w:left="6576" w:right="3029" w:hanging="2568"/>
        <w:jc w:val="left"/>
        <w:rPr>
          <w:sz w:val="49"/>
        </w:rPr>
      </w:pPr>
      <w:r>
        <w:rPr>
          <w:color w:val="2D2D2D"/>
          <w:sz w:val="49"/>
        </w:rPr>
        <w:t>Норми</w:t>
      </w:r>
      <w:r>
        <w:rPr>
          <w:color w:val="2D2D2D"/>
          <w:spacing w:val="16"/>
          <w:sz w:val="49"/>
        </w:rPr>
        <w:t> </w:t>
      </w:r>
      <w:r>
        <w:rPr>
          <w:color w:val="2D2D2D"/>
          <w:sz w:val="49"/>
        </w:rPr>
        <w:t>шкiдливих</w:t>
      </w:r>
      <w:r>
        <w:rPr>
          <w:color w:val="2D2D2D"/>
          <w:spacing w:val="88"/>
          <w:sz w:val="49"/>
        </w:rPr>
        <w:t> </w:t>
      </w:r>
      <w:r>
        <w:rPr>
          <w:color w:val="2D2D2D"/>
          <w:sz w:val="49"/>
        </w:rPr>
        <w:t>викидiв</w:t>
      </w:r>
      <w:r>
        <w:rPr>
          <w:color w:val="2D2D2D"/>
          <w:spacing w:val="42"/>
          <w:sz w:val="49"/>
        </w:rPr>
        <w:t> </w:t>
      </w:r>
      <w:r>
        <w:rPr>
          <w:color w:val="2D2D2D"/>
          <w:sz w:val="49"/>
        </w:rPr>
        <w:t>великовантажних</w:t>
      </w:r>
      <w:r>
        <w:rPr>
          <w:color w:val="2D2D2D"/>
          <w:spacing w:val="34"/>
          <w:sz w:val="49"/>
        </w:rPr>
        <w:t> </w:t>
      </w:r>
      <w:r>
        <w:rPr>
          <w:color w:val="2D2D2D"/>
          <w:sz w:val="49"/>
        </w:rPr>
        <w:t>автомобiлiв</w:t>
      </w:r>
      <w:r>
        <w:rPr>
          <w:color w:val="2D2D2D"/>
          <w:spacing w:val="-119"/>
          <w:sz w:val="49"/>
        </w:rPr>
        <w:t> </w:t>
      </w:r>
      <w:r>
        <w:rPr>
          <w:color w:val="2D2D2D"/>
          <w:sz w:val="49"/>
        </w:rPr>
        <w:t>при</w:t>
      </w:r>
      <w:r>
        <w:rPr>
          <w:color w:val="2D2D2D"/>
          <w:spacing w:val="-1"/>
          <w:sz w:val="49"/>
        </w:rPr>
        <w:t> </w:t>
      </w:r>
      <w:r>
        <w:rPr>
          <w:color w:val="2D2D2D"/>
          <w:sz w:val="49"/>
        </w:rPr>
        <w:t>випробуванн</w:t>
      </w:r>
      <w:r>
        <w:rPr>
          <w:color w:val="030303"/>
          <w:sz w:val="49"/>
        </w:rPr>
        <w:t>i</w:t>
      </w:r>
      <w:r>
        <w:rPr>
          <w:color w:val="030303"/>
          <w:spacing w:val="-15"/>
          <w:sz w:val="49"/>
        </w:rPr>
        <w:t> </w:t>
      </w:r>
      <w:r>
        <w:rPr>
          <w:color w:val="424242"/>
          <w:sz w:val="49"/>
        </w:rPr>
        <w:t>за</w:t>
      </w:r>
      <w:r>
        <w:rPr>
          <w:color w:val="424242"/>
          <w:spacing w:val="-20"/>
          <w:sz w:val="49"/>
        </w:rPr>
        <w:t> </w:t>
      </w:r>
      <w:r>
        <w:rPr>
          <w:color w:val="2D2D2D"/>
          <w:sz w:val="49"/>
        </w:rPr>
        <w:t>циклом</w:t>
      </w:r>
      <w:r>
        <w:rPr>
          <w:color w:val="2D2D2D"/>
          <w:spacing w:val="14"/>
          <w:sz w:val="49"/>
        </w:rPr>
        <w:t> </w:t>
      </w:r>
      <w:r>
        <w:rPr>
          <w:color w:val="2D2D2D"/>
          <w:sz w:val="49"/>
        </w:rPr>
        <w:t>ЕТС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10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3"/>
        <w:gridCol w:w="2028"/>
        <w:gridCol w:w="2771"/>
        <w:gridCol w:w="2550"/>
        <w:gridCol w:w="3032"/>
        <w:gridCol w:w="1526"/>
        <w:gridCol w:w="1687"/>
      </w:tblGrid>
      <w:tr>
        <w:trPr>
          <w:trHeight w:val="536" w:hRule="atLeast"/>
        </w:trPr>
        <w:tc>
          <w:tcPr>
            <w:tcW w:w="3473" w:type="dxa"/>
            <w:vMerge w:val="restart"/>
          </w:tcPr>
          <w:p>
            <w:pPr>
              <w:pStyle w:val="TableParagraph"/>
              <w:spacing w:before="21"/>
              <w:ind w:left="391"/>
              <w:rPr>
                <w:sz w:val="49"/>
              </w:rPr>
            </w:pPr>
            <w:r>
              <w:rPr>
                <w:color w:val="1A1A1A"/>
                <w:sz w:val="49"/>
              </w:rPr>
              <w:t>Рiк</w:t>
            </w:r>
            <w:r>
              <w:rPr>
                <w:color w:val="1A1A1A"/>
                <w:spacing w:val="24"/>
                <w:sz w:val="49"/>
              </w:rPr>
              <w:t> </w:t>
            </w:r>
            <w:r>
              <w:rPr>
                <w:color w:val="2D2D2D"/>
                <w:sz w:val="49"/>
              </w:rPr>
              <w:t>в</w:t>
            </w:r>
            <w:r>
              <w:rPr>
                <w:color w:val="030303"/>
                <w:sz w:val="49"/>
              </w:rPr>
              <w:t>в</w:t>
            </w:r>
            <w:r>
              <w:rPr>
                <w:color w:val="2D2D2D"/>
                <w:sz w:val="49"/>
              </w:rPr>
              <w:t>едения</w:t>
            </w:r>
          </w:p>
        </w:tc>
        <w:tc>
          <w:tcPr>
            <w:tcW w:w="13594" w:type="dxa"/>
            <w:gridSpan w:val="6"/>
          </w:tcPr>
          <w:p>
            <w:pPr>
              <w:pStyle w:val="TableParagraph"/>
              <w:spacing w:line="495" w:lineRule="exact" w:before="21"/>
              <w:ind w:left="4878" w:right="4807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Викиди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595959"/>
                <w:spacing w:val="2"/>
                <w:sz w:val="49"/>
              </w:rPr>
              <w:t> </w:t>
            </w:r>
            <w:r>
              <w:rPr>
                <w:color w:val="2D2D2D"/>
                <w:sz w:val="49"/>
              </w:rPr>
              <w:t>г</w:t>
            </w:r>
            <w:r>
              <w:rPr>
                <w:color w:val="595959"/>
                <w:sz w:val="49"/>
              </w:rPr>
              <w:t>/</w:t>
            </w:r>
            <w:r>
              <w:rPr>
                <w:color w:val="2D2D2D"/>
                <w:sz w:val="49"/>
              </w:rPr>
              <w:t>кВт·год</w:t>
            </w:r>
          </w:p>
        </w:tc>
      </w:tr>
      <w:tr>
        <w:trPr>
          <w:trHeight w:val="1920" w:hRule="atLeast"/>
        </w:trPr>
        <w:tc>
          <w:tcPr>
            <w:tcW w:w="34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710" w:lineRule="exact"/>
              <w:ind w:left="286" w:right="257"/>
              <w:jc w:val="center"/>
              <w:rPr>
                <w:rFonts w:ascii="Courier New" w:hAnsi="Courier New"/>
                <w:i/>
                <w:sz w:val="77"/>
              </w:rPr>
            </w:pPr>
            <w:r>
              <w:rPr>
                <w:rFonts w:ascii="Courier New" w:hAnsi="Courier New"/>
                <w:i/>
                <w:color w:val="2D2D2D"/>
                <w:w w:val="90"/>
                <w:sz w:val="77"/>
              </w:rPr>
              <w:t>со</w:t>
            </w:r>
          </w:p>
        </w:tc>
        <w:tc>
          <w:tcPr>
            <w:tcW w:w="2771" w:type="dxa"/>
          </w:tcPr>
          <w:p>
            <w:pPr>
              <w:pStyle w:val="TableParagraph"/>
              <w:spacing w:line="208" w:lineRule="auto" w:before="20"/>
              <w:ind w:left="310" w:right="162"/>
              <w:jc w:val="center"/>
              <w:rPr>
                <w:sz w:val="49"/>
              </w:rPr>
            </w:pPr>
            <w:r>
              <w:rPr>
                <w:color w:val="1A1A1A"/>
                <w:w w:val="85"/>
                <w:sz w:val="49"/>
              </w:rPr>
              <w:t>Н</w:t>
            </w:r>
            <w:r>
              <w:rPr>
                <w:color w:val="595959"/>
                <w:w w:val="85"/>
                <w:sz w:val="49"/>
              </w:rPr>
              <w:t>е</w:t>
            </w:r>
            <w:r>
              <w:rPr>
                <w:color w:val="2D2D2D"/>
                <w:w w:val="85"/>
                <w:sz w:val="49"/>
              </w:rPr>
              <w:t>м</w:t>
            </w:r>
            <w:r>
              <w:rPr>
                <w:color w:val="595959"/>
                <w:w w:val="85"/>
                <w:sz w:val="49"/>
              </w:rPr>
              <w:t>е</w:t>
            </w:r>
            <w:r>
              <w:rPr>
                <w:color w:val="2D2D2D"/>
                <w:w w:val="85"/>
                <w:sz w:val="49"/>
              </w:rPr>
              <w:t>танови</w:t>
            </w:r>
            <w:r>
              <w:rPr>
                <w:color w:val="2D2D2D"/>
                <w:spacing w:val="-102"/>
                <w:w w:val="85"/>
                <w:sz w:val="49"/>
              </w:rPr>
              <w:t> </w:t>
            </w:r>
            <w:r>
              <w:rPr>
                <w:color w:val="424242"/>
                <w:sz w:val="49"/>
              </w:rPr>
              <w:t>х</w:t>
            </w:r>
            <w:r>
              <w:rPr>
                <w:color w:val="424242"/>
                <w:spacing w:val="1"/>
                <w:sz w:val="49"/>
              </w:rPr>
              <w:t> </w:t>
            </w:r>
            <w:r>
              <w:rPr>
                <w:color w:val="2D2D2D"/>
                <w:spacing w:val="-9"/>
                <w:w w:val="85"/>
                <w:sz w:val="49"/>
              </w:rPr>
              <w:t>вуrл</w:t>
            </w:r>
            <w:r>
              <w:rPr>
                <w:color w:val="595959"/>
                <w:spacing w:val="-9"/>
                <w:w w:val="85"/>
                <w:sz w:val="49"/>
              </w:rPr>
              <w:t>е</w:t>
            </w:r>
            <w:r>
              <w:rPr>
                <w:color w:val="2D2D2D"/>
                <w:spacing w:val="-9"/>
                <w:w w:val="85"/>
                <w:sz w:val="49"/>
              </w:rPr>
              <w:t>водн1</w:t>
            </w:r>
            <w:r>
              <w:rPr>
                <w:rFonts w:ascii="Arial" w:hAnsi="Arial"/>
                <w:color w:val="2D2D2D"/>
                <w:spacing w:val="-9"/>
                <w:w w:val="85"/>
                <w:sz w:val="49"/>
                <w:vertAlign w:val="superscript"/>
              </w:rPr>
              <w:t>.</w:t>
            </w:r>
            <w:r>
              <w:rPr>
                <w:rFonts w:ascii="Arial" w:hAnsi="Arial"/>
                <w:color w:val="2D2D2D"/>
                <w:spacing w:val="-45"/>
                <w:w w:val="85"/>
                <w:sz w:val="49"/>
                <w:vertAlign w:val="baseline"/>
              </w:rPr>
              <w:t> </w:t>
            </w:r>
            <w:r>
              <w:rPr>
                <w:color w:val="2D2D2D"/>
                <w:spacing w:val="-8"/>
                <w:w w:val="85"/>
                <w:sz w:val="49"/>
                <w:vertAlign w:val="baseline"/>
              </w:rPr>
              <w:t>в</w:t>
            </w:r>
          </w:p>
          <w:p>
            <w:pPr>
              <w:pStyle w:val="TableParagraph"/>
              <w:spacing w:line="407" w:lineRule="exact"/>
              <w:ind w:left="204" w:right="162"/>
              <w:jc w:val="center"/>
              <w:rPr>
                <w:rFonts w:ascii="Courier New" w:hAnsi="Courier New"/>
                <w:i/>
                <w:sz w:val="47"/>
              </w:rPr>
            </w:pPr>
            <w:r>
              <w:rPr>
                <w:rFonts w:ascii="Courier New" w:hAnsi="Courier New"/>
                <w:i/>
                <w:color w:val="2D2D2D"/>
                <w:w w:val="105"/>
                <w:sz w:val="47"/>
              </w:rPr>
              <w:t>(NМСН)</w:t>
            </w:r>
          </w:p>
        </w:tc>
        <w:tc>
          <w:tcPr>
            <w:tcW w:w="2550" w:type="dxa"/>
          </w:tcPr>
          <w:p>
            <w:pPr>
              <w:pStyle w:val="TableParagraph"/>
              <w:spacing w:before="21"/>
              <w:ind w:left="491"/>
              <w:rPr>
                <w:sz w:val="49"/>
              </w:rPr>
            </w:pPr>
            <w:r>
              <w:rPr>
                <w:color w:val="2D2D2D"/>
                <w:sz w:val="49"/>
              </w:rPr>
              <w:t>Метану</w:t>
            </w:r>
          </w:p>
          <w:p>
            <w:pPr>
              <w:pStyle w:val="TableParagraph"/>
              <w:spacing w:before="24"/>
              <w:ind w:left="520"/>
              <w:rPr>
                <w:rFonts w:ascii="Arial" w:hAnsi="Arial"/>
                <w:i/>
                <w:sz w:val="46"/>
              </w:rPr>
            </w:pPr>
            <w:r>
              <w:rPr>
                <w:rFonts w:ascii="Arial" w:hAnsi="Arial"/>
                <w:i/>
                <w:color w:val="2D2D2D"/>
                <w:sz w:val="46"/>
              </w:rPr>
              <w:t>(СН</w:t>
            </w:r>
            <w:r>
              <w:rPr>
                <w:rFonts w:ascii="Arial" w:hAnsi="Arial"/>
                <w:i/>
                <w:color w:val="595959"/>
                <w:sz w:val="46"/>
              </w:rPr>
              <w:t>4</w:t>
            </w:r>
            <w:r>
              <w:rPr>
                <w:rFonts w:ascii="Arial" w:hAnsi="Arial"/>
                <w:i/>
                <w:color w:val="2D2D2D"/>
                <w:sz w:val="46"/>
              </w:rPr>
              <w:t>)**</w:t>
            </w:r>
          </w:p>
        </w:tc>
        <w:tc>
          <w:tcPr>
            <w:tcW w:w="3032" w:type="dxa"/>
          </w:tcPr>
          <w:p>
            <w:pPr>
              <w:pStyle w:val="TableParagraph"/>
              <w:spacing w:before="52"/>
              <w:ind w:left="1052" w:right="924"/>
              <w:jc w:val="center"/>
              <w:rPr>
                <w:i/>
                <w:sz w:val="50"/>
              </w:rPr>
            </w:pPr>
            <w:r>
              <w:rPr>
                <w:i/>
                <w:color w:val="2D2D2D"/>
                <w:sz w:val="50"/>
              </w:rPr>
              <w:t>NO</w:t>
            </w:r>
            <w:r>
              <w:rPr>
                <w:i/>
                <w:color w:val="7C7C7C"/>
                <w:sz w:val="50"/>
              </w:rPr>
              <w:t>x</w:t>
            </w:r>
          </w:p>
        </w:tc>
        <w:tc>
          <w:tcPr>
            <w:tcW w:w="3213" w:type="dxa"/>
            <w:gridSpan w:val="2"/>
          </w:tcPr>
          <w:p>
            <w:pPr>
              <w:pStyle w:val="TableParagraph"/>
              <w:spacing w:line="235" w:lineRule="auto" w:before="30"/>
              <w:ind w:left="650" w:right="589" w:firstLine="28"/>
              <w:jc w:val="center"/>
              <w:rPr>
                <w:sz w:val="49"/>
              </w:rPr>
            </w:pPr>
            <w:r>
              <w:rPr>
                <w:color w:val="424242"/>
                <w:sz w:val="49"/>
              </w:rPr>
              <w:t>твердих</w:t>
            </w:r>
            <w:r>
              <w:rPr>
                <w:color w:val="424242"/>
                <w:spacing w:val="1"/>
                <w:sz w:val="49"/>
              </w:rPr>
              <w:t> </w:t>
            </w:r>
            <w:r>
              <w:rPr>
                <w:color w:val="1A1A1A"/>
                <w:sz w:val="49"/>
              </w:rPr>
              <w:t>частинок</w:t>
            </w:r>
            <w:r>
              <w:rPr>
                <w:color w:val="1A1A1A"/>
                <w:spacing w:val="-120"/>
                <w:sz w:val="49"/>
              </w:rPr>
              <w:t> </w:t>
            </w:r>
            <w:r>
              <w:rPr>
                <w:color w:val="2D2D2D"/>
                <w:sz w:val="49"/>
              </w:rPr>
              <w:t>(РТ)</w:t>
            </w:r>
            <w:r>
              <w:rPr>
                <w:color w:val="595959"/>
                <w:sz w:val="49"/>
              </w:rPr>
              <w:t>**</w:t>
            </w:r>
          </w:p>
        </w:tc>
      </w:tr>
      <w:tr>
        <w:trPr>
          <w:trHeight w:val="556" w:hRule="atLeast"/>
        </w:trPr>
        <w:tc>
          <w:tcPr>
            <w:tcW w:w="3473" w:type="dxa"/>
          </w:tcPr>
          <w:p>
            <w:pPr>
              <w:pStyle w:val="TableParagraph"/>
              <w:spacing w:line="495" w:lineRule="exact" w:before="41"/>
              <w:ind w:left="231" w:right="14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2000</w:t>
            </w:r>
            <w:r>
              <w:rPr>
                <w:color w:val="2D2D2D"/>
                <w:spacing w:val="-15"/>
                <w:w w:val="105"/>
                <w:sz w:val="49"/>
              </w:rPr>
              <w:t> </w:t>
            </w:r>
            <w:r>
              <w:rPr>
                <w:color w:val="424242"/>
                <w:w w:val="105"/>
                <w:sz w:val="49"/>
              </w:rPr>
              <w:t>"€воо-3"</w:t>
            </w:r>
          </w:p>
        </w:tc>
        <w:tc>
          <w:tcPr>
            <w:tcW w:w="2028" w:type="dxa"/>
          </w:tcPr>
          <w:p>
            <w:pPr>
              <w:pStyle w:val="TableParagraph"/>
              <w:spacing w:line="495" w:lineRule="exact" w:before="41"/>
              <w:ind w:left="353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5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1A1A1A"/>
                <w:w w:val="105"/>
                <w:sz w:val="49"/>
              </w:rPr>
              <w:t>45</w:t>
            </w:r>
          </w:p>
        </w:tc>
        <w:tc>
          <w:tcPr>
            <w:tcW w:w="2771" w:type="dxa"/>
          </w:tcPr>
          <w:p>
            <w:pPr>
              <w:pStyle w:val="TableParagraph"/>
              <w:spacing w:line="495" w:lineRule="exact" w:before="41"/>
              <w:ind w:left="272" w:right="162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0,78</w:t>
            </w:r>
          </w:p>
        </w:tc>
        <w:tc>
          <w:tcPr>
            <w:tcW w:w="2550" w:type="dxa"/>
          </w:tcPr>
          <w:p>
            <w:pPr>
              <w:pStyle w:val="TableParagraph"/>
              <w:spacing w:line="495" w:lineRule="exact" w:before="41"/>
              <w:ind w:left="823" w:right="724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1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2D2D2D"/>
                <w:w w:val="105"/>
                <w:sz w:val="49"/>
              </w:rPr>
              <w:t>6</w:t>
            </w:r>
          </w:p>
        </w:tc>
        <w:tc>
          <w:tcPr>
            <w:tcW w:w="3032" w:type="dxa"/>
          </w:tcPr>
          <w:p>
            <w:pPr>
              <w:pStyle w:val="TableParagraph"/>
              <w:spacing w:line="495" w:lineRule="exact" w:before="41"/>
              <w:ind w:left="1052" w:right="94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5,0</w:t>
            </w:r>
          </w:p>
        </w:tc>
        <w:tc>
          <w:tcPr>
            <w:tcW w:w="1526" w:type="dxa"/>
          </w:tcPr>
          <w:p>
            <w:pPr>
              <w:pStyle w:val="TableParagraph"/>
              <w:spacing w:line="495" w:lineRule="exact" w:before="41"/>
              <w:ind w:left="339"/>
              <w:rPr>
                <w:sz w:val="49"/>
              </w:rPr>
            </w:pPr>
            <w:r>
              <w:rPr>
                <w:color w:val="2D2D2D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030303"/>
                <w:sz w:val="49"/>
              </w:rPr>
              <w:t>1</w:t>
            </w:r>
            <w:r>
              <w:rPr>
                <w:color w:val="2D2D2D"/>
                <w:sz w:val="49"/>
              </w:rPr>
              <w:t>6</w:t>
            </w:r>
          </w:p>
        </w:tc>
        <w:tc>
          <w:tcPr>
            <w:tcW w:w="1687" w:type="dxa"/>
          </w:tcPr>
          <w:p>
            <w:pPr>
              <w:pStyle w:val="TableParagraph"/>
              <w:spacing w:line="515" w:lineRule="exact" w:before="21"/>
              <w:ind w:left="334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color w:val="2D2D2D"/>
                <w:spacing w:val="-23"/>
                <w:w w:val="95"/>
                <w:sz w:val="46"/>
              </w:rPr>
              <w:t>О</w:t>
            </w:r>
            <w:r>
              <w:rPr>
                <w:rFonts w:ascii="Arial" w:hAnsi="Arial"/>
                <w:color w:val="2D2D2D"/>
                <w:spacing w:val="-14"/>
                <w:w w:val="95"/>
                <w:sz w:val="46"/>
              </w:rPr>
              <w:t> </w:t>
            </w:r>
            <w:r>
              <w:rPr>
                <w:color w:val="424242"/>
                <w:spacing w:val="-23"/>
                <w:w w:val="95"/>
                <w:sz w:val="49"/>
              </w:rPr>
              <w:t>21</w:t>
            </w:r>
            <w:r>
              <w:rPr>
                <w:rFonts w:ascii="Arial" w:hAnsi="Arial"/>
                <w:color w:val="424242"/>
                <w:spacing w:val="-23"/>
                <w:w w:val="95"/>
                <w:sz w:val="36"/>
              </w:rPr>
              <w:t>*</w:t>
            </w:r>
          </w:p>
        </w:tc>
      </w:tr>
      <w:tr>
        <w:trPr>
          <w:trHeight w:val="556" w:hRule="atLeast"/>
        </w:trPr>
        <w:tc>
          <w:tcPr>
            <w:tcW w:w="3473" w:type="dxa"/>
          </w:tcPr>
          <w:p>
            <w:pPr>
              <w:pStyle w:val="TableParagraph"/>
              <w:spacing w:line="495" w:lineRule="exact" w:before="41"/>
              <w:ind w:left="231" w:right="14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2005</w:t>
            </w:r>
            <w:r>
              <w:rPr>
                <w:color w:val="2D2D2D"/>
                <w:spacing w:val="-15"/>
                <w:w w:val="105"/>
                <w:sz w:val="49"/>
              </w:rPr>
              <w:t> </w:t>
            </w:r>
            <w:r>
              <w:rPr>
                <w:color w:val="2D2D2D"/>
                <w:w w:val="105"/>
                <w:sz w:val="49"/>
              </w:rPr>
              <w:t>"€вvо-4"</w:t>
            </w:r>
          </w:p>
        </w:tc>
        <w:tc>
          <w:tcPr>
            <w:tcW w:w="2028" w:type="dxa"/>
          </w:tcPr>
          <w:p>
            <w:pPr>
              <w:pStyle w:val="TableParagraph"/>
              <w:spacing w:line="495" w:lineRule="exact" w:before="41"/>
              <w:ind w:left="356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4,0</w:t>
            </w:r>
          </w:p>
        </w:tc>
        <w:tc>
          <w:tcPr>
            <w:tcW w:w="2771" w:type="dxa"/>
          </w:tcPr>
          <w:p>
            <w:pPr>
              <w:pStyle w:val="TableParagraph"/>
              <w:spacing w:line="495" w:lineRule="exact" w:before="41"/>
              <w:ind w:left="282" w:right="162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2D2D2D"/>
                <w:sz w:val="49"/>
              </w:rPr>
              <w:t>55</w:t>
            </w:r>
          </w:p>
        </w:tc>
        <w:tc>
          <w:tcPr>
            <w:tcW w:w="2550" w:type="dxa"/>
          </w:tcPr>
          <w:p>
            <w:pPr>
              <w:pStyle w:val="TableParagraph"/>
              <w:spacing w:line="495" w:lineRule="exact" w:before="41"/>
              <w:ind w:left="823" w:right="704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1,1</w:t>
            </w:r>
          </w:p>
        </w:tc>
        <w:tc>
          <w:tcPr>
            <w:tcW w:w="3032" w:type="dxa"/>
          </w:tcPr>
          <w:p>
            <w:pPr>
              <w:pStyle w:val="TableParagraph"/>
              <w:spacing w:line="495" w:lineRule="exact" w:before="41"/>
              <w:ind w:left="1012" w:right="951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3,5</w:t>
            </w:r>
          </w:p>
        </w:tc>
        <w:tc>
          <w:tcPr>
            <w:tcW w:w="3213" w:type="dxa"/>
            <w:gridSpan w:val="2"/>
          </w:tcPr>
          <w:p>
            <w:pPr>
              <w:pStyle w:val="TableParagraph"/>
              <w:spacing w:line="537" w:lineRule="exact"/>
              <w:ind w:left="1182"/>
              <w:rPr>
                <w:rFonts w:ascii="Arial"/>
                <w:sz w:val="50"/>
              </w:rPr>
            </w:pPr>
            <w:r>
              <w:rPr>
                <w:color w:val="2D2D2D"/>
                <w:sz w:val="49"/>
              </w:rPr>
              <w:t>0,03</w:t>
            </w:r>
            <w:r>
              <w:rPr>
                <w:color w:val="2D2D2D"/>
                <w:spacing w:val="-63"/>
                <w:sz w:val="49"/>
              </w:rPr>
              <w:t> </w:t>
            </w:r>
            <w:r>
              <w:rPr>
                <w:rFonts w:ascii="Arial"/>
                <w:color w:val="595959"/>
                <w:position w:val="28"/>
                <w:sz w:val="50"/>
              </w:rPr>
              <w:t>'</w:t>
            </w:r>
          </w:p>
        </w:tc>
      </w:tr>
      <w:tr>
        <w:trPr>
          <w:trHeight w:val="536" w:hRule="atLeast"/>
        </w:trPr>
        <w:tc>
          <w:tcPr>
            <w:tcW w:w="3473" w:type="dxa"/>
          </w:tcPr>
          <w:p>
            <w:pPr>
              <w:pStyle w:val="TableParagraph"/>
              <w:spacing w:line="495" w:lineRule="exact" w:before="21"/>
              <w:ind w:left="231" w:right="14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2008</w:t>
            </w:r>
            <w:r>
              <w:rPr>
                <w:color w:val="2D2D2D"/>
                <w:spacing w:val="-7"/>
                <w:w w:val="105"/>
                <w:sz w:val="49"/>
              </w:rPr>
              <w:t> </w:t>
            </w:r>
            <w:r>
              <w:rPr>
                <w:color w:val="424242"/>
                <w:w w:val="105"/>
                <w:sz w:val="49"/>
              </w:rPr>
              <w:t>"€вvо-5"</w:t>
            </w:r>
          </w:p>
        </w:tc>
        <w:tc>
          <w:tcPr>
            <w:tcW w:w="2028" w:type="dxa"/>
          </w:tcPr>
          <w:p>
            <w:pPr>
              <w:pStyle w:val="TableParagraph"/>
              <w:spacing w:line="495" w:lineRule="exact" w:before="21"/>
              <w:ind w:left="347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4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1A1A1A"/>
                <w:w w:val="105"/>
                <w:sz w:val="49"/>
              </w:rPr>
              <w:t>0</w:t>
            </w:r>
          </w:p>
        </w:tc>
        <w:tc>
          <w:tcPr>
            <w:tcW w:w="2771" w:type="dxa"/>
          </w:tcPr>
          <w:p>
            <w:pPr>
              <w:pStyle w:val="TableParagraph"/>
              <w:spacing w:line="495" w:lineRule="exact" w:before="21"/>
              <w:ind w:left="282" w:right="162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2D2D2D"/>
                <w:sz w:val="49"/>
              </w:rPr>
              <w:t>55</w:t>
            </w:r>
          </w:p>
        </w:tc>
        <w:tc>
          <w:tcPr>
            <w:tcW w:w="2550" w:type="dxa"/>
          </w:tcPr>
          <w:p>
            <w:pPr>
              <w:pStyle w:val="TableParagraph"/>
              <w:spacing w:line="495" w:lineRule="exact" w:before="21"/>
              <w:ind w:left="823" w:right="683"/>
              <w:jc w:val="center"/>
              <w:rPr>
                <w:sz w:val="49"/>
              </w:rPr>
            </w:pPr>
            <w:r>
              <w:rPr>
                <w:color w:val="2D2D2D"/>
                <w:w w:val="110"/>
                <w:sz w:val="49"/>
              </w:rPr>
              <w:t>1</w:t>
            </w:r>
            <w:r>
              <w:rPr>
                <w:color w:val="595959"/>
                <w:w w:val="110"/>
                <w:sz w:val="49"/>
              </w:rPr>
              <w:t>,</w:t>
            </w:r>
            <w:r>
              <w:rPr>
                <w:color w:val="030303"/>
                <w:w w:val="110"/>
                <w:sz w:val="49"/>
              </w:rPr>
              <w:t>1</w:t>
            </w:r>
          </w:p>
        </w:tc>
        <w:tc>
          <w:tcPr>
            <w:tcW w:w="3032" w:type="dxa"/>
          </w:tcPr>
          <w:p>
            <w:pPr>
              <w:pStyle w:val="TableParagraph"/>
              <w:spacing w:line="495" w:lineRule="exact" w:before="21"/>
              <w:ind w:left="1042" w:right="951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2,0</w:t>
            </w:r>
          </w:p>
        </w:tc>
        <w:tc>
          <w:tcPr>
            <w:tcW w:w="3213" w:type="dxa"/>
            <w:gridSpan w:val="2"/>
          </w:tcPr>
          <w:p>
            <w:pPr>
              <w:pStyle w:val="TableParagraph"/>
              <w:spacing w:line="495" w:lineRule="exact" w:before="21"/>
              <w:ind w:left="1155" w:right="1072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0,03</w:t>
            </w:r>
          </w:p>
        </w:tc>
      </w:tr>
      <w:tr>
        <w:trPr>
          <w:trHeight w:val="556" w:hRule="atLeast"/>
        </w:trPr>
        <w:tc>
          <w:tcPr>
            <w:tcW w:w="17067" w:type="dxa"/>
            <w:gridSpan w:val="7"/>
          </w:tcPr>
          <w:p>
            <w:pPr>
              <w:pStyle w:val="TableParagraph"/>
              <w:spacing w:line="495" w:lineRule="exact" w:before="41"/>
              <w:ind w:left="6857" w:right="6758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Ноvми</w:t>
            </w:r>
            <w:r>
              <w:rPr>
                <w:color w:val="1A1A1A"/>
                <w:spacing w:val="15"/>
                <w:sz w:val="49"/>
              </w:rPr>
              <w:t> </w:t>
            </w:r>
            <w:r>
              <w:rPr>
                <w:color w:val="2D2D2D"/>
                <w:sz w:val="49"/>
              </w:rPr>
              <w:t>для</w:t>
            </w:r>
            <w:r>
              <w:rPr>
                <w:color w:val="2D2D2D"/>
                <w:spacing w:val="18"/>
                <w:sz w:val="49"/>
              </w:rPr>
              <w:t> </w:t>
            </w:r>
            <w:r>
              <w:rPr>
                <w:color w:val="2D2D2D"/>
                <w:sz w:val="49"/>
              </w:rPr>
              <w:t>EEV</w:t>
            </w:r>
          </w:p>
        </w:tc>
      </w:tr>
      <w:tr>
        <w:trPr>
          <w:trHeight w:val="536" w:hRule="atLeast"/>
        </w:trPr>
        <w:tc>
          <w:tcPr>
            <w:tcW w:w="3473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495" w:lineRule="exact" w:before="21"/>
              <w:ind w:left="367" w:right="257"/>
              <w:jc w:val="center"/>
              <w:rPr>
                <w:sz w:val="49"/>
              </w:rPr>
            </w:pPr>
            <w:r>
              <w:rPr>
                <w:color w:val="2D2D2D"/>
                <w:w w:val="105"/>
                <w:sz w:val="49"/>
              </w:rPr>
              <w:t>3,0</w:t>
            </w:r>
          </w:p>
        </w:tc>
        <w:tc>
          <w:tcPr>
            <w:tcW w:w="2771" w:type="dxa"/>
          </w:tcPr>
          <w:p>
            <w:pPr>
              <w:pStyle w:val="TableParagraph"/>
              <w:spacing w:line="495" w:lineRule="exact" w:before="21"/>
              <w:ind w:left="261" w:right="162"/>
              <w:jc w:val="center"/>
              <w:rPr>
                <w:sz w:val="49"/>
              </w:rPr>
            </w:pPr>
            <w:r>
              <w:rPr>
                <w:color w:val="030303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1A1A1A"/>
                <w:sz w:val="49"/>
              </w:rPr>
              <w:t>4</w:t>
            </w:r>
          </w:p>
        </w:tc>
        <w:tc>
          <w:tcPr>
            <w:tcW w:w="2550" w:type="dxa"/>
          </w:tcPr>
          <w:p>
            <w:pPr>
              <w:pStyle w:val="TableParagraph"/>
              <w:spacing w:line="495" w:lineRule="exact" w:before="21"/>
              <w:ind w:left="823" w:right="724"/>
              <w:jc w:val="center"/>
              <w:rPr>
                <w:sz w:val="49"/>
              </w:rPr>
            </w:pPr>
            <w:r>
              <w:rPr>
                <w:color w:val="1A1A1A"/>
                <w:sz w:val="49"/>
              </w:rPr>
              <w:t>0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2D2D2D"/>
                <w:sz w:val="49"/>
              </w:rPr>
              <w:t>65</w:t>
            </w:r>
          </w:p>
        </w:tc>
        <w:tc>
          <w:tcPr>
            <w:tcW w:w="3032" w:type="dxa"/>
          </w:tcPr>
          <w:p>
            <w:pPr>
              <w:pStyle w:val="TableParagraph"/>
              <w:spacing w:line="495" w:lineRule="exact" w:before="21"/>
              <w:ind w:left="1015" w:right="951"/>
              <w:jc w:val="center"/>
              <w:rPr>
                <w:sz w:val="49"/>
              </w:rPr>
            </w:pPr>
            <w:r>
              <w:rPr>
                <w:color w:val="2D2D2D"/>
                <w:sz w:val="49"/>
              </w:rPr>
              <w:t>2</w:t>
            </w:r>
            <w:r>
              <w:rPr>
                <w:color w:val="595959"/>
                <w:sz w:val="49"/>
              </w:rPr>
              <w:t>,</w:t>
            </w:r>
            <w:r>
              <w:rPr>
                <w:color w:val="1A1A1A"/>
                <w:sz w:val="49"/>
              </w:rPr>
              <w:t>0</w:t>
            </w:r>
          </w:p>
        </w:tc>
        <w:tc>
          <w:tcPr>
            <w:tcW w:w="3213" w:type="dxa"/>
            <w:gridSpan w:val="2"/>
          </w:tcPr>
          <w:p>
            <w:pPr>
              <w:pStyle w:val="TableParagraph"/>
              <w:spacing w:line="495" w:lineRule="exact" w:before="21"/>
              <w:ind w:left="1149" w:right="1072"/>
              <w:jc w:val="center"/>
              <w:rPr>
                <w:sz w:val="49"/>
              </w:rPr>
            </w:pPr>
            <w:r>
              <w:rPr>
                <w:color w:val="1A1A1A"/>
                <w:w w:val="105"/>
                <w:sz w:val="49"/>
              </w:rPr>
              <w:t>0</w:t>
            </w:r>
            <w:r>
              <w:rPr>
                <w:color w:val="595959"/>
                <w:w w:val="105"/>
                <w:sz w:val="49"/>
              </w:rPr>
              <w:t>,</w:t>
            </w:r>
            <w:r>
              <w:rPr>
                <w:color w:val="2D2D2D"/>
                <w:w w:val="105"/>
                <w:sz w:val="49"/>
              </w:rPr>
              <w:t>2</w:t>
            </w:r>
          </w:p>
        </w:tc>
      </w:tr>
    </w:tbl>
    <w:p>
      <w:pPr>
        <w:spacing w:line="509" w:lineRule="exact" w:before="42"/>
        <w:ind w:left="1599" w:right="0" w:firstLine="0"/>
        <w:jc w:val="both"/>
        <w:rPr>
          <w:rFonts w:ascii="Arial" w:hAnsi="Arial"/>
          <w:sz w:val="26"/>
        </w:rPr>
      </w:pPr>
      <w:r>
        <w:rPr>
          <w:color w:val="2D2D2D"/>
          <w:w w:val="85"/>
          <w:sz w:val="49"/>
        </w:rPr>
        <w:t>Прим</w:t>
      </w:r>
      <w:r>
        <w:rPr>
          <w:color w:val="030303"/>
          <w:w w:val="85"/>
          <w:sz w:val="49"/>
        </w:rPr>
        <w:t>i</w:t>
      </w:r>
      <w:r>
        <w:rPr>
          <w:color w:val="2D2D2D"/>
          <w:w w:val="85"/>
          <w:sz w:val="49"/>
        </w:rPr>
        <w:t>тки:*д</w:t>
      </w:r>
      <w:r>
        <w:rPr>
          <w:color w:val="595959"/>
          <w:w w:val="85"/>
          <w:sz w:val="49"/>
        </w:rPr>
        <w:t>л</w:t>
      </w:r>
      <w:r>
        <w:rPr>
          <w:color w:val="2D2D2D"/>
          <w:w w:val="85"/>
          <w:sz w:val="49"/>
        </w:rPr>
        <w:t>я</w:t>
      </w:r>
      <w:r>
        <w:rPr>
          <w:color w:val="2D2D2D"/>
          <w:spacing w:val="17"/>
          <w:w w:val="85"/>
          <w:sz w:val="49"/>
        </w:rPr>
        <w:t> </w:t>
      </w:r>
      <w:r>
        <w:rPr>
          <w:color w:val="595959"/>
          <w:w w:val="85"/>
          <w:sz w:val="49"/>
        </w:rPr>
        <w:t>д</w:t>
      </w:r>
      <w:r>
        <w:rPr>
          <w:color w:val="2D2D2D"/>
          <w:w w:val="85"/>
          <w:sz w:val="49"/>
        </w:rPr>
        <w:t>ви</w:t>
      </w:r>
      <w:r>
        <w:rPr>
          <w:color w:val="595959"/>
          <w:w w:val="85"/>
          <w:sz w:val="49"/>
        </w:rPr>
        <w:t>rу</w:t>
      </w:r>
      <w:r>
        <w:rPr>
          <w:color w:val="2D2D2D"/>
          <w:w w:val="85"/>
          <w:sz w:val="49"/>
        </w:rPr>
        <w:t>нiв</w:t>
      </w:r>
      <w:r>
        <w:rPr>
          <w:color w:val="595959"/>
          <w:w w:val="85"/>
          <w:sz w:val="49"/>
        </w:rPr>
        <w:t>з</w:t>
      </w:r>
      <w:r>
        <w:rPr>
          <w:color w:val="595959"/>
          <w:spacing w:val="81"/>
          <w:w w:val="85"/>
          <w:sz w:val="49"/>
        </w:rPr>
        <w:t> </w:t>
      </w:r>
      <w:r>
        <w:rPr>
          <w:color w:val="424242"/>
          <w:w w:val="85"/>
          <w:sz w:val="49"/>
        </w:rPr>
        <w:t>об'емом</w:t>
      </w:r>
      <w:r>
        <w:rPr>
          <w:color w:val="424242"/>
          <w:spacing w:val="88"/>
          <w:sz w:val="49"/>
        </w:rPr>
        <w:t> </w:t>
      </w:r>
      <w:r>
        <w:rPr>
          <w:color w:val="2D2D2D"/>
          <w:w w:val="85"/>
          <w:sz w:val="49"/>
        </w:rPr>
        <w:t>ци</w:t>
      </w:r>
      <w:r>
        <w:rPr>
          <w:color w:val="595959"/>
          <w:w w:val="85"/>
          <w:sz w:val="49"/>
        </w:rPr>
        <w:t>л</w:t>
      </w:r>
      <w:r>
        <w:rPr>
          <w:color w:val="1A1A1A"/>
          <w:w w:val="85"/>
          <w:sz w:val="49"/>
        </w:rPr>
        <w:t>iн</w:t>
      </w:r>
      <w:r>
        <w:rPr>
          <w:color w:val="595959"/>
          <w:w w:val="85"/>
          <w:sz w:val="49"/>
        </w:rPr>
        <w:t>д</w:t>
      </w:r>
      <w:r>
        <w:rPr>
          <w:color w:val="2D2D2D"/>
          <w:w w:val="85"/>
          <w:sz w:val="49"/>
        </w:rPr>
        <w:t>рiв</w:t>
      </w:r>
      <w:r>
        <w:rPr>
          <w:color w:val="2D2D2D"/>
          <w:spacing w:val="1"/>
          <w:w w:val="85"/>
          <w:sz w:val="49"/>
        </w:rPr>
        <w:t> </w:t>
      </w:r>
      <w:r>
        <w:rPr>
          <w:color w:val="2D2D2D"/>
          <w:w w:val="85"/>
          <w:sz w:val="49"/>
        </w:rPr>
        <w:t>менш</w:t>
      </w:r>
      <w:r>
        <w:rPr>
          <w:color w:val="595959"/>
          <w:w w:val="85"/>
          <w:sz w:val="49"/>
        </w:rPr>
        <w:t>е</w:t>
      </w:r>
      <w:r>
        <w:rPr>
          <w:color w:val="595959"/>
          <w:spacing w:val="17"/>
          <w:w w:val="85"/>
          <w:sz w:val="49"/>
        </w:rPr>
        <w:t> </w:t>
      </w:r>
      <w:r>
        <w:rPr>
          <w:color w:val="2D2D2D"/>
          <w:w w:val="85"/>
          <w:sz w:val="40"/>
        </w:rPr>
        <w:t>0</w:t>
      </w:r>
      <w:r>
        <w:rPr>
          <w:color w:val="595959"/>
          <w:w w:val="85"/>
          <w:sz w:val="40"/>
        </w:rPr>
        <w:t>,</w:t>
      </w:r>
      <w:r>
        <w:rPr>
          <w:color w:val="2D2D2D"/>
          <w:w w:val="85"/>
          <w:sz w:val="40"/>
        </w:rPr>
        <w:t>75</w:t>
      </w:r>
      <w:r>
        <w:rPr>
          <w:color w:val="2D2D2D"/>
          <w:spacing w:val="82"/>
          <w:w w:val="85"/>
          <w:sz w:val="40"/>
        </w:rPr>
        <w:t> </w:t>
      </w:r>
      <w:r>
        <w:rPr>
          <w:color w:val="2D2D2D"/>
          <w:w w:val="85"/>
          <w:sz w:val="49"/>
        </w:rPr>
        <w:t>л</w:t>
      </w:r>
      <w:r>
        <w:rPr>
          <w:color w:val="2D2D2D"/>
          <w:spacing w:val="98"/>
          <w:w w:val="85"/>
          <w:sz w:val="49"/>
        </w:rPr>
        <w:t> </w:t>
      </w:r>
      <w:r>
        <w:rPr>
          <w:color w:val="2D2D2D"/>
          <w:w w:val="85"/>
          <w:sz w:val="49"/>
        </w:rPr>
        <w:t>i</w:t>
      </w:r>
      <w:r>
        <w:rPr>
          <w:color w:val="2D2D2D"/>
          <w:spacing w:val="71"/>
          <w:w w:val="85"/>
          <w:sz w:val="49"/>
        </w:rPr>
        <w:t> </w:t>
      </w:r>
      <w:r>
        <w:rPr>
          <w:color w:val="2D2D2D"/>
          <w:w w:val="85"/>
          <w:sz w:val="49"/>
        </w:rPr>
        <w:t>частотою</w:t>
      </w:r>
      <w:r>
        <w:rPr>
          <w:color w:val="2D2D2D"/>
          <w:spacing w:val="98"/>
          <w:w w:val="85"/>
          <w:sz w:val="49"/>
        </w:rPr>
        <w:t> </w:t>
      </w:r>
      <w:r>
        <w:rPr>
          <w:color w:val="424242"/>
          <w:w w:val="85"/>
          <w:sz w:val="49"/>
        </w:rPr>
        <w:t>обертання</w:t>
      </w:r>
      <w:r>
        <w:rPr>
          <w:color w:val="424242"/>
          <w:spacing w:val="125"/>
          <w:sz w:val="49"/>
        </w:rPr>
        <w:t> </w:t>
      </w:r>
      <w:r>
        <w:rPr>
          <w:color w:val="2D2D2D"/>
          <w:w w:val="85"/>
          <w:sz w:val="49"/>
        </w:rPr>
        <w:t>ЗОООхв</w:t>
      </w:r>
      <w:r>
        <w:rPr>
          <w:color w:val="8C8C8C"/>
          <w:w w:val="85"/>
          <w:sz w:val="49"/>
        </w:rPr>
        <w:t>·</w:t>
      </w:r>
      <w:r>
        <w:rPr>
          <w:rFonts w:ascii="Arial" w:hAnsi="Arial"/>
          <w:color w:val="424242"/>
          <w:w w:val="85"/>
          <w:position w:val="16"/>
          <w:sz w:val="26"/>
        </w:rPr>
        <w:t>1</w:t>
      </w:r>
      <w:r>
        <w:rPr>
          <w:rFonts w:ascii="Arial" w:hAnsi="Arial"/>
          <w:color w:val="424242"/>
          <w:w w:val="85"/>
          <w:sz w:val="26"/>
        </w:rPr>
        <w:t>;</w:t>
      </w:r>
    </w:p>
    <w:p>
      <w:pPr>
        <w:spacing w:line="616" w:lineRule="exact" w:before="0"/>
        <w:ind w:left="2459" w:right="0" w:firstLine="0"/>
        <w:jc w:val="left"/>
        <w:rPr>
          <w:sz w:val="49"/>
        </w:rPr>
      </w:pPr>
      <w:r>
        <w:rPr>
          <w:rFonts w:ascii="Arial" w:hAnsi="Arial"/>
          <w:color w:val="595959"/>
          <w:spacing w:val="-4"/>
          <w:w w:val="85"/>
          <w:position w:val="18"/>
          <w:sz w:val="41"/>
        </w:rPr>
        <w:t>**</w:t>
      </w:r>
      <w:r>
        <w:rPr>
          <w:rFonts w:ascii="Arial" w:hAnsi="Arial"/>
          <w:color w:val="595959"/>
          <w:spacing w:val="-10"/>
          <w:w w:val="85"/>
          <w:position w:val="18"/>
          <w:sz w:val="41"/>
        </w:rPr>
        <w:t> </w:t>
      </w:r>
      <w:r>
        <w:rPr>
          <w:color w:val="424242"/>
          <w:spacing w:val="-4"/>
          <w:w w:val="85"/>
          <w:sz w:val="49"/>
        </w:rPr>
        <w:t>т</w:t>
      </w:r>
      <w:r>
        <w:rPr>
          <w:rFonts w:ascii="Arial" w:hAnsi="Arial"/>
          <w:color w:val="424242"/>
          <w:spacing w:val="-4"/>
          <w:w w:val="85"/>
          <w:position w:val="18"/>
          <w:sz w:val="41"/>
        </w:rPr>
        <w:t>.</w:t>
      </w:r>
      <w:r>
        <w:rPr>
          <w:color w:val="424242"/>
          <w:spacing w:val="-4"/>
          <w:w w:val="85"/>
          <w:sz w:val="49"/>
        </w:rPr>
        <w:t>льки</w:t>
      </w:r>
      <w:r>
        <w:rPr>
          <w:color w:val="424242"/>
          <w:spacing w:val="5"/>
          <w:w w:val="85"/>
          <w:sz w:val="49"/>
        </w:rPr>
        <w:t> </w:t>
      </w:r>
      <w:r>
        <w:rPr>
          <w:color w:val="595959"/>
          <w:spacing w:val="-3"/>
          <w:w w:val="85"/>
          <w:sz w:val="49"/>
        </w:rPr>
        <w:t>д</w:t>
      </w:r>
      <w:r>
        <w:rPr>
          <w:color w:val="2D2D2D"/>
          <w:spacing w:val="-3"/>
          <w:w w:val="85"/>
          <w:sz w:val="49"/>
        </w:rPr>
        <w:t>ля</w:t>
      </w:r>
      <w:r>
        <w:rPr>
          <w:color w:val="2D2D2D"/>
          <w:spacing w:val="-28"/>
          <w:w w:val="85"/>
          <w:sz w:val="49"/>
        </w:rPr>
        <w:t> </w:t>
      </w:r>
      <w:r>
        <w:rPr>
          <w:color w:val="424242"/>
          <w:spacing w:val="-3"/>
          <w:w w:val="85"/>
          <w:sz w:val="49"/>
        </w:rPr>
        <w:t>двигун1</w:t>
      </w:r>
      <w:r>
        <w:rPr>
          <w:rFonts w:ascii="Arial" w:hAnsi="Arial"/>
          <w:color w:val="2D2D2D"/>
          <w:spacing w:val="-3"/>
          <w:w w:val="85"/>
          <w:position w:val="18"/>
          <w:sz w:val="41"/>
        </w:rPr>
        <w:t>.</w:t>
      </w:r>
      <w:r>
        <w:rPr>
          <w:color w:val="424242"/>
          <w:spacing w:val="-3"/>
          <w:w w:val="85"/>
          <w:sz w:val="49"/>
        </w:rPr>
        <w:t>в,</w:t>
      </w:r>
      <w:r>
        <w:rPr>
          <w:color w:val="424242"/>
          <w:spacing w:val="33"/>
          <w:w w:val="85"/>
          <w:sz w:val="49"/>
        </w:rPr>
        <w:t> </w:t>
      </w:r>
      <w:r>
        <w:rPr>
          <w:color w:val="424242"/>
          <w:spacing w:val="-3"/>
          <w:w w:val="85"/>
          <w:sz w:val="49"/>
        </w:rPr>
        <w:t>що</w:t>
      </w:r>
      <w:r>
        <w:rPr>
          <w:color w:val="424242"/>
          <w:spacing w:val="-13"/>
          <w:w w:val="85"/>
          <w:sz w:val="49"/>
        </w:rPr>
        <w:t> </w:t>
      </w:r>
      <w:r>
        <w:rPr>
          <w:color w:val="424242"/>
          <w:spacing w:val="-3"/>
          <w:w w:val="85"/>
          <w:sz w:val="49"/>
        </w:rPr>
        <w:t>живляться</w:t>
      </w:r>
      <w:r>
        <w:rPr>
          <w:color w:val="424242"/>
          <w:spacing w:val="15"/>
          <w:w w:val="85"/>
          <w:sz w:val="49"/>
        </w:rPr>
        <w:t> </w:t>
      </w:r>
      <w:r>
        <w:rPr>
          <w:color w:val="424242"/>
          <w:spacing w:val="-3"/>
          <w:w w:val="85"/>
          <w:sz w:val="49"/>
        </w:rPr>
        <w:t>прирожним</w:t>
      </w:r>
      <w:r>
        <w:rPr>
          <w:color w:val="424242"/>
          <w:spacing w:val="28"/>
          <w:w w:val="85"/>
          <w:sz w:val="49"/>
        </w:rPr>
        <w:t> </w:t>
      </w:r>
      <w:r>
        <w:rPr>
          <w:color w:val="595959"/>
          <w:spacing w:val="-3"/>
          <w:w w:val="85"/>
          <w:sz w:val="49"/>
        </w:rPr>
        <w:t>газ</w:t>
      </w:r>
      <w:r>
        <w:rPr>
          <w:color w:val="2D2D2D"/>
          <w:spacing w:val="-3"/>
          <w:w w:val="85"/>
          <w:sz w:val="49"/>
        </w:rPr>
        <w:t>оrv1;</w:t>
      </w:r>
    </w:p>
    <w:p>
      <w:pPr>
        <w:tabs>
          <w:tab w:pos="3023" w:val="left" w:leader="none"/>
        </w:tabs>
        <w:spacing w:before="18"/>
        <w:ind w:left="2460" w:right="0" w:firstLine="0"/>
        <w:jc w:val="left"/>
        <w:rPr>
          <w:sz w:val="49"/>
        </w:rPr>
      </w:pPr>
      <w:r>
        <w:rPr>
          <w:rFonts w:ascii="Arial" w:hAnsi="Arial"/>
          <w:color w:val="595959"/>
          <w:sz w:val="36"/>
        </w:rPr>
        <w:t>***</w:t>
        <w:tab/>
      </w:r>
      <w:r>
        <w:rPr>
          <w:color w:val="2D2D2D"/>
          <w:w w:val="85"/>
          <w:sz w:val="49"/>
        </w:rPr>
        <w:t>не</w:t>
      </w:r>
      <w:r>
        <w:rPr>
          <w:color w:val="2D2D2D"/>
          <w:spacing w:val="21"/>
          <w:w w:val="85"/>
          <w:sz w:val="49"/>
        </w:rPr>
        <w:t> </w:t>
      </w:r>
      <w:r>
        <w:rPr>
          <w:color w:val="2D2D2D"/>
          <w:w w:val="85"/>
          <w:sz w:val="49"/>
        </w:rPr>
        <w:t>вi</w:t>
      </w:r>
      <w:r>
        <w:rPr>
          <w:color w:val="595959"/>
          <w:w w:val="85"/>
          <w:sz w:val="49"/>
        </w:rPr>
        <w:t>д</w:t>
      </w:r>
      <w:r>
        <w:rPr>
          <w:color w:val="2D2D2D"/>
          <w:w w:val="85"/>
          <w:sz w:val="49"/>
        </w:rPr>
        <w:t>носиться</w:t>
      </w:r>
      <w:r>
        <w:rPr>
          <w:color w:val="2D2D2D"/>
          <w:spacing w:val="-24"/>
          <w:w w:val="85"/>
          <w:sz w:val="49"/>
        </w:rPr>
        <w:t> </w:t>
      </w:r>
      <w:r>
        <w:rPr>
          <w:color w:val="424242"/>
          <w:w w:val="85"/>
          <w:sz w:val="49"/>
        </w:rPr>
        <w:t>до</w:t>
      </w:r>
      <w:r>
        <w:rPr>
          <w:color w:val="424242"/>
          <w:spacing w:val="31"/>
          <w:w w:val="85"/>
          <w:sz w:val="49"/>
        </w:rPr>
        <w:t> </w:t>
      </w:r>
      <w:r>
        <w:rPr>
          <w:color w:val="595959"/>
          <w:w w:val="85"/>
          <w:sz w:val="49"/>
        </w:rPr>
        <w:t>г</w:t>
      </w:r>
      <w:r>
        <w:rPr>
          <w:color w:val="2D2D2D"/>
          <w:w w:val="85"/>
          <w:sz w:val="49"/>
        </w:rPr>
        <w:t>азових</w:t>
      </w:r>
      <w:r>
        <w:rPr>
          <w:color w:val="2D2D2D"/>
          <w:spacing w:val="8"/>
          <w:w w:val="85"/>
          <w:sz w:val="49"/>
        </w:rPr>
        <w:t> </w:t>
      </w:r>
      <w:r>
        <w:rPr>
          <w:color w:val="424242"/>
          <w:w w:val="85"/>
          <w:sz w:val="49"/>
        </w:rPr>
        <w:t>двигунiв</w:t>
      </w:r>
      <w:r>
        <w:rPr>
          <w:color w:val="424242"/>
          <w:spacing w:val="77"/>
          <w:w w:val="85"/>
          <w:sz w:val="49"/>
        </w:rPr>
        <w:t> </w:t>
      </w:r>
      <w:r>
        <w:rPr>
          <w:color w:val="424242"/>
          <w:w w:val="85"/>
          <w:sz w:val="49"/>
        </w:rPr>
        <w:t>за</w:t>
      </w:r>
      <w:r>
        <w:rPr>
          <w:color w:val="424242"/>
          <w:spacing w:val="10"/>
          <w:w w:val="85"/>
          <w:sz w:val="49"/>
        </w:rPr>
        <w:t> </w:t>
      </w:r>
      <w:r>
        <w:rPr>
          <w:color w:val="424242"/>
          <w:w w:val="85"/>
          <w:sz w:val="49"/>
        </w:rPr>
        <w:t>"Свро-3",</w:t>
      </w:r>
      <w:r>
        <w:rPr>
          <w:color w:val="424242"/>
          <w:spacing w:val="178"/>
          <w:sz w:val="49"/>
        </w:rPr>
        <w:t> </w:t>
      </w:r>
      <w:r>
        <w:rPr>
          <w:color w:val="424242"/>
          <w:w w:val="85"/>
          <w:sz w:val="49"/>
        </w:rPr>
        <w:t>"Свро-4",</w:t>
      </w:r>
      <w:r>
        <w:rPr>
          <w:color w:val="424242"/>
          <w:spacing w:val="43"/>
          <w:w w:val="85"/>
          <w:sz w:val="49"/>
        </w:rPr>
        <w:t> </w:t>
      </w:r>
      <w:r>
        <w:rPr>
          <w:color w:val="424242"/>
          <w:w w:val="85"/>
          <w:sz w:val="49"/>
        </w:rPr>
        <w:t>;</w:t>
      </w:r>
    </w:p>
    <w:p>
      <w:pPr>
        <w:pStyle w:val="BodyText"/>
        <w:spacing w:before="5"/>
        <w:rPr>
          <w:sz w:val="50"/>
        </w:rPr>
      </w:pPr>
    </w:p>
    <w:p>
      <w:pPr>
        <w:spacing w:line="247" w:lineRule="auto" w:before="0"/>
        <w:ind w:left="333" w:right="1010" w:firstLine="1247"/>
        <w:jc w:val="both"/>
        <w:rPr>
          <w:sz w:val="49"/>
        </w:rPr>
      </w:pPr>
      <w:r>
        <w:rPr>
          <w:color w:val="1A1A1A"/>
          <w:sz w:val="49"/>
        </w:rPr>
        <w:t>В </w:t>
      </w:r>
      <w:r>
        <w:rPr>
          <w:color w:val="2D2D2D"/>
          <w:sz w:val="49"/>
        </w:rPr>
        <w:t>С</w:t>
      </w:r>
      <w:r>
        <w:rPr>
          <w:color w:val="030303"/>
          <w:sz w:val="49"/>
        </w:rPr>
        <w:t>Ш</w:t>
      </w:r>
      <w:r>
        <w:rPr>
          <w:color w:val="2D2D2D"/>
          <w:sz w:val="49"/>
        </w:rPr>
        <w:t>А </w:t>
      </w:r>
      <w:r>
        <w:rPr>
          <w:color w:val="424242"/>
          <w:sz w:val="49"/>
        </w:rPr>
        <w:t>двиrуни </w:t>
      </w:r>
      <w:r>
        <w:rPr>
          <w:color w:val="2D2D2D"/>
          <w:sz w:val="49"/>
        </w:rPr>
        <w:t>транспортних засобiв </w:t>
      </w:r>
      <w:r>
        <w:rPr>
          <w:color w:val="424242"/>
          <w:sz w:val="49"/>
        </w:rPr>
        <w:t>з </w:t>
      </w:r>
      <w:r>
        <w:rPr>
          <w:color w:val="2D2D2D"/>
          <w:sz w:val="49"/>
        </w:rPr>
        <w:t>масою бiльше 3856 кг випробовують за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циклом,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що </w:t>
      </w:r>
      <w:r>
        <w:rPr>
          <w:color w:val="1A1A1A"/>
          <w:sz w:val="49"/>
        </w:rPr>
        <w:t>включае </w:t>
      </w:r>
      <w:r>
        <w:rPr>
          <w:color w:val="030303"/>
          <w:sz w:val="49"/>
        </w:rPr>
        <w:t>п</w:t>
      </w:r>
      <w:r>
        <w:rPr>
          <w:color w:val="2D2D2D"/>
          <w:sz w:val="49"/>
        </w:rPr>
        <w:t>ерехiднi процеси </w:t>
      </w:r>
      <w:r>
        <w:rPr>
          <w:color w:val="1A1A1A"/>
          <w:sz w:val="49"/>
        </w:rPr>
        <w:t>i </w:t>
      </w:r>
      <w:r>
        <w:rPr>
          <w:color w:val="2D2D2D"/>
          <w:sz w:val="49"/>
        </w:rPr>
        <w:t>рiзне спiвв</w:t>
      </w:r>
      <w:r>
        <w:rPr>
          <w:color w:val="030303"/>
          <w:sz w:val="49"/>
        </w:rPr>
        <w:t>i</w:t>
      </w:r>
      <w:r>
        <w:rPr>
          <w:color w:val="424242"/>
          <w:sz w:val="49"/>
        </w:rPr>
        <w:t>дноше</w:t>
      </w:r>
      <w:r>
        <w:rPr>
          <w:color w:val="1A1A1A"/>
          <w:sz w:val="49"/>
        </w:rPr>
        <w:t>ння</w:t>
      </w:r>
      <w:r>
        <w:rPr>
          <w:color w:val="1A1A1A"/>
          <w:spacing w:val="1"/>
          <w:sz w:val="49"/>
        </w:rPr>
        <w:t> </w:t>
      </w:r>
      <w:r>
        <w:rPr>
          <w:color w:val="2D2D2D"/>
          <w:sz w:val="49"/>
        </w:rPr>
        <w:t>частоти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обертання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i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к</w:t>
      </w:r>
      <w:r>
        <w:rPr>
          <w:color w:val="030303"/>
          <w:sz w:val="49"/>
        </w:rPr>
        <w:t>р</w:t>
      </w:r>
      <w:r>
        <w:rPr>
          <w:color w:val="2D2D2D"/>
          <w:sz w:val="49"/>
        </w:rPr>
        <w:t>утно</w:t>
      </w:r>
      <w:r>
        <w:rPr>
          <w:color w:val="030303"/>
          <w:sz w:val="49"/>
        </w:rPr>
        <w:t>г</w:t>
      </w:r>
      <w:r>
        <w:rPr>
          <w:color w:val="2D2D2D"/>
          <w:sz w:val="49"/>
        </w:rPr>
        <w:t>о</w:t>
      </w:r>
      <w:r>
        <w:rPr>
          <w:color w:val="2D2D2D"/>
          <w:spacing w:val="-11"/>
          <w:sz w:val="49"/>
        </w:rPr>
        <w:t> </w:t>
      </w:r>
      <w:r>
        <w:rPr>
          <w:color w:val="1A1A1A"/>
          <w:sz w:val="49"/>
        </w:rPr>
        <w:t>моменту.</w:t>
      </w:r>
    </w:p>
    <w:p>
      <w:pPr>
        <w:spacing w:line="547" w:lineRule="exact" w:before="0"/>
        <w:ind w:left="1582" w:right="0" w:firstLine="0"/>
        <w:jc w:val="both"/>
        <w:rPr>
          <w:sz w:val="49"/>
        </w:rPr>
      </w:pPr>
      <w:r>
        <w:rPr>
          <w:color w:val="2D2D2D"/>
          <w:sz w:val="49"/>
        </w:rPr>
        <w:t>Для</w:t>
      </w:r>
      <w:r>
        <w:rPr>
          <w:color w:val="2D2D2D"/>
          <w:spacing w:val="107"/>
          <w:sz w:val="49"/>
        </w:rPr>
        <w:t> </w:t>
      </w:r>
      <w:r>
        <w:rPr>
          <w:color w:val="2D2D2D"/>
          <w:sz w:val="49"/>
        </w:rPr>
        <w:t>транспортних</w:t>
      </w:r>
      <w:r>
        <w:rPr>
          <w:color w:val="2D2D2D"/>
          <w:spacing w:val="53"/>
          <w:sz w:val="49"/>
        </w:rPr>
        <w:t> </w:t>
      </w:r>
      <w:r>
        <w:rPr>
          <w:color w:val="2D2D2D"/>
          <w:sz w:val="49"/>
        </w:rPr>
        <w:t>засобiв</w:t>
      </w:r>
      <w:r>
        <w:rPr>
          <w:color w:val="2D2D2D"/>
          <w:spacing w:val="131"/>
          <w:sz w:val="49"/>
        </w:rPr>
        <w:t> </w:t>
      </w:r>
      <w:r>
        <w:rPr>
          <w:color w:val="424242"/>
          <w:sz w:val="49"/>
        </w:rPr>
        <w:t>з</w:t>
      </w:r>
      <w:r>
        <w:rPr>
          <w:color w:val="424242"/>
          <w:spacing w:val="136"/>
          <w:sz w:val="49"/>
        </w:rPr>
        <w:t> </w:t>
      </w:r>
      <w:r>
        <w:rPr>
          <w:color w:val="2D2D2D"/>
          <w:sz w:val="49"/>
        </w:rPr>
        <w:t>дизелями</w:t>
      </w:r>
      <w:r>
        <w:rPr>
          <w:color w:val="595959"/>
          <w:sz w:val="49"/>
        </w:rPr>
        <w:t>,</w:t>
      </w:r>
      <w:r>
        <w:rPr>
          <w:color w:val="595959"/>
          <w:spacing w:val="121"/>
          <w:sz w:val="49"/>
        </w:rPr>
        <w:t> </w:t>
      </w:r>
      <w:r>
        <w:rPr>
          <w:color w:val="1A1A1A"/>
          <w:sz w:val="49"/>
        </w:rPr>
        <w:t>крiм</w:t>
      </w:r>
      <w:r>
        <w:rPr>
          <w:color w:val="1A1A1A"/>
          <w:spacing w:val="124"/>
          <w:sz w:val="49"/>
        </w:rPr>
        <w:t> </w:t>
      </w:r>
      <w:r>
        <w:rPr>
          <w:color w:val="2D2D2D"/>
          <w:sz w:val="49"/>
        </w:rPr>
        <w:t>викидiв</w:t>
      </w:r>
      <w:r>
        <w:rPr>
          <w:color w:val="2D2D2D"/>
          <w:spacing w:val="157"/>
          <w:sz w:val="49"/>
        </w:rPr>
        <w:t> </w:t>
      </w:r>
      <w:r>
        <w:rPr>
          <w:color w:val="2D2D2D"/>
          <w:sz w:val="49"/>
        </w:rPr>
        <w:t>газоподiбних</w:t>
      </w:r>
      <w:r>
        <w:rPr>
          <w:color w:val="2D2D2D"/>
          <w:spacing w:val="175"/>
          <w:sz w:val="49"/>
        </w:rPr>
        <w:t> </w:t>
      </w:r>
      <w:r>
        <w:rPr>
          <w:color w:val="2D2D2D"/>
          <w:sz w:val="49"/>
        </w:rPr>
        <w:t>та</w:t>
      </w:r>
      <w:r>
        <w:rPr>
          <w:color w:val="2D2D2D"/>
          <w:spacing w:val="91"/>
          <w:sz w:val="49"/>
        </w:rPr>
        <w:t> </w:t>
      </w:r>
      <w:r>
        <w:rPr>
          <w:color w:val="2D2D2D"/>
          <w:sz w:val="49"/>
        </w:rPr>
        <w:t>твердих</w:t>
      </w:r>
    </w:p>
    <w:p>
      <w:pPr>
        <w:spacing w:line="242" w:lineRule="auto" w:before="18"/>
        <w:ind w:left="325" w:right="1037" w:firstLine="11"/>
        <w:jc w:val="both"/>
        <w:rPr>
          <w:sz w:val="49"/>
        </w:rPr>
      </w:pPr>
      <w:r>
        <w:rPr>
          <w:color w:val="2D2D2D"/>
          <w:sz w:val="49"/>
        </w:rPr>
        <w:t>частинок,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обмежують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димнiсть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</w:t>
      </w:r>
      <w:r>
        <w:rPr>
          <w:color w:val="030303"/>
          <w:sz w:val="49"/>
        </w:rPr>
        <w:t>i</w:t>
      </w:r>
      <w:r>
        <w:rPr>
          <w:color w:val="424242"/>
          <w:sz w:val="49"/>
        </w:rPr>
        <w:t>д</w:t>
      </w:r>
      <w:r>
        <w:rPr>
          <w:color w:val="1A1A1A"/>
          <w:sz w:val="49"/>
        </w:rPr>
        <w:t>працьованих</w:t>
      </w:r>
      <w:r>
        <w:rPr>
          <w:color w:val="1A1A1A"/>
          <w:spacing w:val="1"/>
          <w:sz w:val="49"/>
        </w:rPr>
        <w:t> </w:t>
      </w:r>
      <w:r>
        <w:rPr>
          <w:color w:val="424242"/>
          <w:sz w:val="49"/>
        </w:rPr>
        <w:t>газiв.</w:t>
      </w:r>
      <w:r>
        <w:rPr>
          <w:color w:val="424242"/>
          <w:spacing w:val="1"/>
          <w:sz w:val="49"/>
        </w:rPr>
        <w:t> </w:t>
      </w:r>
      <w:r>
        <w:rPr>
          <w:color w:val="2D2D2D"/>
          <w:sz w:val="49"/>
        </w:rPr>
        <w:t>Вперше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обмеження</w:t>
      </w:r>
      <w:r>
        <w:rPr>
          <w:color w:val="2D2D2D"/>
          <w:spacing w:val="122"/>
          <w:sz w:val="49"/>
        </w:rPr>
        <w:t> </w:t>
      </w:r>
      <w:r>
        <w:rPr>
          <w:color w:val="2D2D2D"/>
          <w:sz w:val="49"/>
        </w:rPr>
        <w:t>димностi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було </w:t>
      </w:r>
      <w:r>
        <w:rPr>
          <w:color w:val="1A1A1A"/>
          <w:sz w:val="49"/>
        </w:rPr>
        <w:t>прийнято </w:t>
      </w:r>
      <w:r>
        <w:rPr>
          <w:color w:val="424242"/>
          <w:sz w:val="49"/>
        </w:rPr>
        <w:t>в </w:t>
      </w:r>
      <w:r>
        <w:rPr>
          <w:color w:val="030303"/>
          <w:sz w:val="49"/>
        </w:rPr>
        <w:t>1</w:t>
      </w:r>
      <w:r>
        <w:rPr>
          <w:color w:val="2D2D2D"/>
          <w:sz w:val="49"/>
        </w:rPr>
        <w:t>972 р. Правилами</w:t>
      </w:r>
      <w:r>
        <w:rPr>
          <w:color w:val="2D2D2D"/>
          <w:spacing w:val="122"/>
          <w:sz w:val="49"/>
        </w:rPr>
        <w:t> </w:t>
      </w:r>
      <w:r>
        <w:rPr>
          <w:color w:val="2D2D2D"/>
          <w:sz w:val="49"/>
        </w:rPr>
        <w:t>€ЕК No24.</w:t>
      </w:r>
      <w:r>
        <w:rPr>
          <w:color w:val="2D2D2D"/>
          <w:spacing w:val="123"/>
          <w:sz w:val="49"/>
        </w:rPr>
        <w:t> </w:t>
      </w:r>
      <w:r>
        <w:rPr>
          <w:color w:val="2D2D2D"/>
          <w:sz w:val="49"/>
        </w:rPr>
        <w:t>€вропейський</w:t>
      </w:r>
      <w:r>
        <w:rPr>
          <w:color w:val="2D2D2D"/>
          <w:spacing w:val="122"/>
          <w:sz w:val="49"/>
        </w:rPr>
        <w:t> </w:t>
      </w:r>
      <w:r>
        <w:rPr>
          <w:color w:val="2D2D2D"/>
          <w:sz w:val="49"/>
        </w:rPr>
        <w:t>Союз </w:t>
      </w:r>
      <w:r>
        <w:rPr>
          <w:color w:val="424242"/>
          <w:sz w:val="49"/>
        </w:rPr>
        <w:t>прийняв </w:t>
      </w:r>
      <w:r>
        <w:rPr>
          <w:color w:val="2D2D2D"/>
          <w:sz w:val="49"/>
        </w:rPr>
        <w:t>цi норми</w:t>
      </w:r>
      <w:r>
        <w:rPr>
          <w:color w:val="2D2D2D"/>
          <w:spacing w:val="1"/>
          <w:sz w:val="49"/>
        </w:rPr>
        <w:t> </w:t>
      </w:r>
      <w:r>
        <w:rPr>
          <w:color w:val="2D2D2D"/>
          <w:sz w:val="49"/>
        </w:rPr>
        <w:t>в</w:t>
      </w:r>
      <w:r>
        <w:rPr>
          <w:color w:val="2D2D2D"/>
          <w:spacing w:val="-22"/>
          <w:sz w:val="49"/>
        </w:rPr>
        <w:t> </w:t>
      </w:r>
      <w:r>
        <w:rPr>
          <w:color w:val="2D2D2D"/>
          <w:sz w:val="49"/>
        </w:rPr>
        <w:t>Директивi</w:t>
      </w:r>
      <w:r>
        <w:rPr>
          <w:color w:val="2D2D2D"/>
          <w:spacing w:val="4"/>
          <w:sz w:val="49"/>
        </w:rPr>
        <w:t> </w:t>
      </w:r>
      <w:r>
        <w:rPr>
          <w:color w:val="2D2D2D"/>
          <w:sz w:val="49"/>
        </w:rPr>
        <w:t>72</w:t>
      </w:r>
      <w:r>
        <w:rPr>
          <w:color w:val="595959"/>
          <w:sz w:val="49"/>
        </w:rPr>
        <w:t>/</w:t>
      </w:r>
      <w:r>
        <w:rPr>
          <w:color w:val="2D2D2D"/>
          <w:sz w:val="49"/>
        </w:rPr>
        <w:t>306.</w:t>
      </w:r>
    </w:p>
    <w:p>
      <w:pPr>
        <w:spacing w:line="562" w:lineRule="exact" w:before="18"/>
        <w:ind w:left="1591" w:right="0" w:firstLine="0"/>
        <w:jc w:val="both"/>
        <w:rPr>
          <w:sz w:val="49"/>
        </w:rPr>
      </w:pPr>
      <w:r>
        <w:rPr>
          <w:color w:val="1A1A1A"/>
          <w:sz w:val="49"/>
        </w:rPr>
        <w:t>Останнi</w:t>
      </w:r>
      <w:r>
        <w:rPr>
          <w:color w:val="1A1A1A"/>
          <w:spacing w:val="41"/>
          <w:sz w:val="49"/>
        </w:rPr>
        <w:t> </w:t>
      </w:r>
      <w:r>
        <w:rPr>
          <w:color w:val="1A1A1A"/>
          <w:sz w:val="49"/>
        </w:rPr>
        <w:t>поправки</w:t>
      </w:r>
      <w:r>
        <w:rPr>
          <w:color w:val="1A1A1A"/>
          <w:spacing w:val="47"/>
          <w:sz w:val="49"/>
        </w:rPr>
        <w:t> </w:t>
      </w:r>
      <w:r>
        <w:rPr>
          <w:color w:val="2D2D2D"/>
          <w:sz w:val="49"/>
        </w:rPr>
        <w:t>cepii:</w:t>
      </w:r>
      <w:r>
        <w:rPr>
          <w:color w:val="2D2D2D"/>
          <w:spacing w:val="-21"/>
          <w:sz w:val="49"/>
        </w:rPr>
        <w:t> </w:t>
      </w:r>
      <w:r>
        <w:rPr>
          <w:color w:val="2D2D2D"/>
          <w:sz w:val="49"/>
        </w:rPr>
        <w:t>03</w:t>
      </w:r>
      <w:r>
        <w:rPr>
          <w:color w:val="2D2D2D"/>
          <w:spacing w:val="-36"/>
          <w:sz w:val="49"/>
        </w:rPr>
        <w:t> </w:t>
      </w:r>
      <w:r>
        <w:rPr>
          <w:color w:val="2D2D2D"/>
          <w:sz w:val="49"/>
        </w:rPr>
        <w:t>до</w:t>
      </w:r>
      <w:r>
        <w:rPr>
          <w:color w:val="2D2D2D"/>
          <w:spacing w:val="14"/>
          <w:sz w:val="49"/>
        </w:rPr>
        <w:t> </w:t>
      </w:r>
      <w:r>
        <w:rPr>
          <w:color w:val="2D2D2D"/>
          <w:sz w:val="49"/>
        </w:rPr>
        <w:t>цих</w:t>
      </w:r>
      <w:r>
        <w:rPr>
          <w:color w:val="2D2D2D"/>
          <w:spacing w:val="-14"/>
          <w:sz w:val="49"/>
        </w:rPr>
        <w:t> </w:t>
      </w:r>
      <w:r>
        <w:rPr>
          <w:color w:val="1A1A1A"/>
          <w:sz w:val="49"/>
        </w:rPr>
        <w:t>Правил</w:t>
      </w:r>
      <w:r>
        <w:rPr>
          <w:color w:val="1A1A1A"/>
          <w:spacing w:val="18"/>
          <w:sz w:val="49"/>
        </w:rPr>
        <w:t> </w:t>
      </w:r>
      <w:r>
        <w:rPr>
          <w:color w:val="2D2D2D"/>
          <w:sz w:val="49"/>
        </w:rPr>
        <w:t>були</w:t>
      </w:r>
      <w:r>
        <w:rPr>
          <w:color w:val="2D2D2D"/>
          <w:spacing w:val="8"/>
          <w:sz w:val="49"/>
        </w:rPr>
        <w:t> </w:t>
      </w:r>
      <w:r>
        <w:rPr>
          <w:color w:val="1A1A1A"/>
          <w:sz w:val="49"/>
        </w:rPr>
        <w:t>внесенi</w:t>
      </w:r>
      <w:r>
        <w:rPr>
          <w:color w:val="1A1A1A"/>
          <w:spacing w:val="35"/>
          <w:sz w:val="49"/>
        </w:rPr>
        <w:t> </w:t>
      </w:r>
      <w:r>
        <w:rPr>
          <w:color w:val="2D2D2D"/>
          <w:sz w:val="49"/>
        </w:rPr>
        <w:t>в</w:t>
      </w:r>
      <w:r>
        <w:rPr>
          <w:color w:val="2D2D2D"/>
          <w:spacing w:val="-8"/>
          <w:sz w:val="49"/>
        </w:rPr>
        <w:t> </w:t>
      </w:r>
      <w:r>
        <w:rPr>
          <w:color w:val="1A1A1A"/>
          <w:sz w:val="49"/>
        </w:rPr>
        <w:t>1986</w:t>
      </w:r>
      <w:r>
        <w:rPr>
          <w:color w:val="1A1A1A"/>
          <w:spacing w:val="11"/>
          <w:sz w:val="49"/>
        </w:rPr>
        <w:t> </w:t>
      </w:r>
      <w:r>
        <w:rPr>
          <w:color w:val="2D2D2D"/>
          <w:sz w:val="49"/>
        </w:rPr>
        <w:t>р</w:t>
      </w:r>
      <w:r>
        <w:rPr>
          <w:color w:val="030303"/>
          <w:sz w:val="49"/>
        </w:rPr>
        <w:t>.</w:t>
      </w:r>
    </w:p>
    <w:p>
      <w:pPr>
        <w:spacing w:line="495" w:lineRule="exact" w:before="0"/>
        <w:ind w:left="1618" w:right="0" w:firstLine="0"/>
        <w:jc w:val="both"/>
        <w:rPr>
          <w:sz w:val="49"/>
        </w:rPr>
      </w:pPr>
      <w:r>
        <w:rPr>
          <w:color w:val="2D2D2D"/>
          <w:sz w:val="49"/>
        </w:rPr>
        <w:t>Згiдно</w:t>
      </w:r>
      <w:r>
        <w:rPr>
          <w:color w:val="2D2D2D"/>
          <w:spacing w:val="1"/>
          <w:sz w:val="49"/>
        </w:rPr>
        <w:t> </w:t>
      </w:r>
      <w:r>
        <w:rPr>
          <w:color w:val="030303"/>
          <w:sz w:val="49"/>
        </w:rPr>
        <w:t>Пр</w:t>
      </w:r>
      <w:r>
        <w:rPr>
          <w:color w:val="2D2D2D"/>
          <w:sz w:val="49"/>
        </w:rPr>
        <w:t>авил</w:t>
      </w:r>
      <w:r>
        <w:rPr>
          <w:color w:val="2D2D2D"/>
          <w:spacing w:val="36"/>
          <w:sz w:val="49"/>
        </w:rPr>
        <w:t> </w:t>
      </w:r>
      <w:r>
        <w:rPr>
          <w:color w:val="1A1A1A"/>
          <w:sz w:val="49"/>
        </w:rPr>
        <w:t>No24-03</w:t>
      </w:r>
      <w:r>
        <w:rPr>
          <w:color w:val="1A1A1A"/>
          <w:spacing w:val="-9"/>
          <w:sz w:val="49"/>
        </w:rPr>
        <w:t> </w:t>
      </w:r>
      <w:r>
        <w:rPr>
          <w:color w:val="424242"/>
          <w:sz w:val="49"/>
        </w:rPr>
        <w:t>димнiсть</w:t>
      </w:r>
      <w:r>
        <w:rPr>
          <w:color w:val="424242"/>
          <w:spacing w:val="9"/>
          <w:sz w:val="49"/>
        </w:rPr>
        <w:t> </w:t>
      </w:r>
      <w:r>
        <w:rPr>
          <w:color w:val="1A1A1A"/>
          <w:sz w:val="49"/>
        </w:rPr>
        <w:t>вимiрюють</w:t>
      </w:r>
      <w:r>
        <w:rPr>
          <w:color w:val="1A1A1A"/>
          <w:spacing w:val="28"/>
          <w:sz w:val="49"/>
        </w:rPr>
        <w:t> </w:t>
      </w:r>
      <w:r>
        <w:rPr>
          <w:color w:val="2D2D2D"/>
          <w:sz w:val="49"/>
        </w:rPr>
        <w:t>в</w:t>
      </w:r>
      <w:r>
        <w:rPr>
          <w:color w:val="2D2D2D"/>
          <w:spacing w:val="5"/>
          <w:sz w:val="49"/>
        </w:rPr>
        <w:t> </w:t>
      </w:r>
      <w:r>
        <w:rPr>
          <w:color w:val="2D2D2D"/>
          <w:sz w:val="49"/>
        </w:rPr>
        <w:t>режимi</w:t>
      </w:r>
      <w:r>
        <w:rPr>
          <w:color w:val="2D2D2D"/>
          <w:spacing w:val="7"/>
          <w:sz w:val="49"/>
        </w:rPr>
        <w:t> </w:t>
      </w:r>
      <w:r>
        <w:rPr>
          <w:color w:val="1A1A1A"/>
          <w:sz w:val="49"/>
        </w:rPr>
        <w:t>повного</w:t>
      </w:r>
      <w:r>
        <w:rPr>
          <w:color w:val="1A1A1A"/>
          <w:spacing w:val="37"/>
          <w:sz w:val="49"/>
        </w:rPr>
        <w:t> </w:t>
      </w:r>
      <w:r>
        <w:rPr>
          <w:color w:val="2D2D2D"/>
          <w:sz w:val="49"/>
        </w:rPr>
        <w:t>навантаження</w:t>
      </w:r>
      <w:r>
        <w:rPr>
          <w:color w:val="2D2D2D"/>
          <w:spacing w:val="14"/>
          <w:sz w:val="49"/>
        </w:rPr>
        <w:t> </w:t>
      </w:r>
      <w:r>
        <w:rPr>
          <w:color w:val="424242"/>
          <w:sz w:val="49"/>
        </w:rPr>
        <w:t>для</w:t>
      </w:r>
    </w:p>
    <w:p>
      <w:pPr>
        <w:tabs>
          <w:tab w:pos="2148" w:val="left" w:leader="none"/>
          <w:tab w:pos="4849" w:val="left" w:leader="none"/>
          <w:tab w:pos="7894" w:val="left" w:leader="none"/>
          <w:tab w:pos="10143" w:val="left" w:leader="none"/>
          <w:tab w:pos="10831" w:val="left" w:leader="none"/>
          <w:tab w:pos="11588" w:val="left" w:leader="none"/>
          <w:tab w:pos="13642" w:val="left" w:leader="none"/>
          <w:tab w:pos="15991" w:val="left" w:leader="none"/>
        </w:tabs>
        <w:spacing w:before="1"/>
        <w:ind w:left="333" w:right="0" w:firstLine="0"/>
        <w:jc w:val="left"/>
        <w:rPr>
          <w:sz w:val="49"/>
        </w:rPr>
      </w:pPr>
      <w:r>
        <w:rPr>
          <w:color w:val="2D2D2D"/>
          <w:w w:val="101"/>
          <w:sz w:val="49"/>
        </w:rPr>
        <w:t>шести</w:t>
      </w:r>
      <w:r>
        <w:rPr>
          <w:color w:val="2D2D2D"/>
          <w:sz w:val="49"/>
        </w:rPr>
        <w:tab/>
      </w:r>
      <w:r>
        <w:rPr>
          <w:color w:val="2D2D2D"/>
          <w:w w:val="101"/>
          <w:sz w:val="49"/>
        </w:rPr>
        <w:t>усталених</w:t>
      </w:r>
      <w:r>
        <w:rPr>
          <w:color w:val="2D2D2D"/>
          <w:sz w:val="49"/>
        </w:rPr>
        <w:tab/>
      </w:r>
      <w:r>
        <w:rPr>
          <w:color w:val="1A1A1A"/>
          <w:w w:val="95"/>
          <w:sz w:val="49"/>
        </w:rPr>
        <w:t>швидк</w:t>
      </w:r>
      <w:r>
        <w:rPr>
          <w:color w:val="1A1A1A"/>
          <w:spacing w:val="-179"/>
          <w:w w:val="95"/>
          <w:sz w:val="49"/>
        </w:rPr>
        <w:t>1</w:t>
      </w:r>
      <w:r>
        <w:rPr>
          <w:rFonts w:ascii="Courier New" w:hAnsi="Courier New"/>
          <w:color w:val="030303"/>
          <w:spacing w:val="-2"/>
          <w:w w:val="103"/>
          <w:position w:val="30"/>
          <w:sz w:val="29"/>
        </w:rPr>
        <w:t>.</w:t>
      </w:r>
      <w:r>
        <w:rPr>
          <w:color w:val="1A1A1A"/>
          <w:w w:val="95"/>
          <w:sz w:val="49"/>
        </w:rPr>
        <w:t>сних</w:t>
      </w:r>
      <w:r>
        <w:rPr>
          <w:color w:val="1A1A1A"/>
          <w:sz w:val="49"/>
        </w:rPr>
        <w:tab/>
      </w:r>
      <w:r>
        <w:rPr>
          <w:color w:val="2D2D2D"/>
          <w:spacing w:val="1"/>
          <w:w w:val="95"/>
          <w:sz w:val="49"/>
        </w:rPr>
        <w:t>р</w:t>
      </w:r>
      <w:r>
        <w:rPr>
          <w:color w:val="2D2D2D"/>
          <w:w w:val="95"/>
          <w:sz w:val="49"/>
        </w:rPr>
        <w:t>е</w:t>
      </w:r>
      <w:r>
        <w:rPr>
          <w:color w:val="030303"/>
          <w:spacing w:val="1"/>
          <w:w w:val="95"/>
          <w:sz w:val="49"/>
        </w:rPr>
        <w:t>жи</w:t>
      </w:r>
      <w:r>
        <w:rPr>
          <w:color w:val="2D2D2D"/>
          <w:spacing w:val="1"/>
          <w:w w:val="95"/>
          <w:sz w:val="49"/>
        </w:rPr>
        <w:t>м</w:t>
      </w:r>
      <w:r>
        <w:rPr>
          <w:color w:val="2D2D2D"/>
          <w:spacing w:val="-171"/>
          <w:w w:val="95"/>
          <w:sz w:val="49"/>
        </w:rPr>
        <w:t>1</w:t>
      </w:r>
      <w:r>
        <w:rPr>
          <w:rFonts w:ascii="Courier New" w:hAnsi="Courier New"/>
          <w:color w:val="2D2D2D"/>
          <w:spacing w:val="-9"/>
          <w:w w:val="103"/>
          <w:position w:val="30"/>
          <w:sz w:val="29"/>
        </w:rPr>
        <w:t>.</w:t>
      </w:r>
      <w:r>
        <w:rPr>
          <w:color w:val="2D2D2D"/>
          <w:w w:val="95"/>
          <w:sz w:val="49"/>
        </w:rPr>
        <w:t>в</w:t>
      </w:r>
      <w:r>
        <w:rPr>
          <w:color w:val="2D2D2D"/>
          <w:sz w:val="49"/>
        </w:rPr>
        <w:tab/>
      </w:r>
      <w:r>
        <w:rPr>
          <w:color w:val="1A1A1A"/>
          <w:spacing w:val="-193"/>
          <w:w w:val="91"/>
          <w:sz w:val="49"/>
        </w:rPr>
        <w:t>1</w:t>
      </w:r>
      <w:r>
        <w:rPr>
          <w:rFonts w:ascii="Courier New" w:hAnsi="Courier New"/>
          <w:color w:val="1A1A1A"/>
          <w:w w:val="103"/>
          <w:position w:val="30"/>
          <w:sz w:val="29"/>
        </w:rPr>
        <w:t>.</w:t>
      </w:r>
      <w:r>
        <w:rPr>
          <w:rFonts w:ascii="Courier New" w:hAnsi="Courier New"/>
          <w:color w:val="1A1A1A"/>
          <w:position w:val="30"/>
          <w:sz w:val="29"/>
        </w:rPr>
        <w:tab/>
      </w:r>
      <w:r>
        <w:rPr>
          <w:color w:val="2D2D2D"/>
          <w:w w:val="91"/>
          <w:sz w:val="49"/>
        </w:rPr>
        <w:t>в</w:t>
      </w:r>
      <w:r>
        <w:rPr>
          <w:color w:val="2D2D2D"/>
          <w:sz w:val="49"/>
        </w:rPr>
        <w:tab/>
      </w:r>
      <w:r>
        <w:rPr>
          <w:color w:val="2D2D2D"/>
          <w:w w:val="109"/>
          <w:sz w:val="49"/>
        </w:rPr>
        <w:t>режи</w:t>
      </w:r>
      <w:r>
        <w:rPr>
          <w:color w:val="2D2D2D"/>
          <w:spacing w:val="-125"/>
          <w:w w:val="109"/>
          <w:sz w:val="49"/>
        </w:rPr>
        <w:t>м</w:t>
      </w:r>
      <w:r>
        <w:rPr>
          <w:rFonts w:ascii="Courier New" w:hAnsi="Courier New"/>
          <w:color w:val="1A1A1A"/>
          <w:w w:val="103"/>
          <w:position w:val="30"/>
          <w:sz w:val="29"/>
        </w:rPr>
        <w:t>.</w:t>
      </w:r>
      <w:r>
        <w:rPr>
          <w:rFonts w:ascii="Courier New" w:hAnsi="Courier New"/>
          <w:color w:val="1A1A1A"/>
          <w:position w:val="30"/>
          <w:sz w:val="29"/>
        </w:rPr>
        <w:tab/>
      </w:r>
      <w:r>
        <w:rPr>
          <w:color w:val="1A1A1A"/>
          <w:spacing w:val="-1"/>
          <w:w w:val="95"/>
          <w:sz w:val="49"/>
        </w:rPr>
        <w:t>в</w:t>
      </w:r>
      <w:r>
        <w:rPr>
          <w:color w:val="1A1A1A"/>
          <w:spacing w:val="-227"/>
          <w:w w:val="95"/>
          <w:sz w:val="49"/>
        </w:rPr>
        <w:t>1</w:t>
      </w:r>
      <w:r>
        <w:rPr>
          <w:rFonts w:ascii="Courier New" w:hAnsi="Courier New"/>
          <w:color w:val="2D2D2D"/>
          <w:w w:val="103"/>
          <w:position w:val="30"/>
          <w:sz w:val="29"/>
        </w:rPr>
        <w:t>.</w:t>
      </w:r>
      <w:r>
        <w:rPr>
          <w:rFonts w:ascii="Courier New" w:hAnsi="Courier New"/>
          <w:color w:val="2D2D2D"/>
          <w:spacing w:val="-128"/>
          <w:position w:val="30"/>
          <w:sz w:val="29"/>
        </w:rPr>
        <w:t> </w:t>
      </w:r>
      <w:r>
        <w:rPr>
          <w:color w:val="1A1A1A"/>
          <w:spacing w:val="-1"/>
          <w:w w:val="95"/>
          <w:sz w:val="49"/>
        </w:rPr>
        <w:t>льног</w:t>
      </w:r>
      <w:r>
        <w:rPr>
          <w:color w:val="1A1A1A"/>
          <w:w w:val="95"/>
          <w:sz w:val="49"/>
        </w:rPr>
        <w:t>о</w:t>
      </w:r>
      <w:r>
        <w:rPr>
          <w:color w:val="1A1A1A"/>
          <w:sz w:val="49"/>
        </w:rPr>
        <w:tab/>
      </w:r>
      <w:r>
        <w:rPr>
          <w:color w:val="2D2D2D"/>
          <w:spacing w:val="1"/>
          <w:w w:val="102"/>
          <w:sz w:val="49"/>
        </w:rPr>
        <w:t>при</w:t>
      </w:r>
      <w:r>
        <w:rPr>
          <w:color w:val="2D2D2D"/>
          <w:w w:val="102"/>
          <w:sz w:val="49"/>
        </w:rPr>
        <w:t>ск</w:t>
      </w:r>
      <w:r>
        <w:rPr>
          <w:color w:val="2D2D2D"/>
          <w:spacing w:val="1"/>
          <w:w w:val="102"/>
          <w:sz w:val="49"/>
        </w:rPr>
        <w:t>ор</w:t>
      </w:r>
      <w:r>
        <w:rPr>
          <w:color w:val="2D2D2D"/>
          <w:w w:val="102"/>
          <w:sz w:val="49"/>
        </w:rPr>
        <w:t>е</w:t>
      </w:r>
      <w:r>
        <w:rPr>
          <w:color w:val="2D2D2D"/>
          <w:spacing w:val="1"/>
          <w:w w:val="102"/>
          <w:sz w:val="49"/>
        </w:rPr>
        <w:t>нн</w:t>
      </w:r>
      <w:r>
        <w:rPr>
          <w:color w:val="030303"/>
          <w:w w:val="102"/>
          <w:sz w:val="49"/>
        </w:rPr>
        <w:t>я.</w:t>
      </w:r>
    </w:p>
    <w:p>
      <w:pPr>
        <w:spacing w:line="562" w:lineRule="exact" w:before="0"/>
        <w:ind w:left="335" w:right="0" w:firstLine="0"/>
        <w:jc w:val="left"/>
        <w:rPr>
          <w:sz w:val="49"/>
        </w:rPr>
      </w:pPr>
      <w:r>
        <w:rPr>
          <w:color w:val="030303"/>
          <w:sz w:val="49"/>
        </w:rPr>
        <w:t>В</w:t>
      </w:r>
      <w:r>
        <w:rPr>
          <w:color w:val="2D2D2D"/>
          <w:sz w:val="49"/>
        </w:rPr>
        <w:t>ипробовування</w:t>
      </w:r>
      <w:r>
        <w:rPr>
          <w:color w:val="2D2D2D"/>
          <w:spacing w:val="56"/>
          <w:sz w:val="49"/>
        </w:rPr>
        <w:t> </w:t>
      </w:r>
      <w:r>
        <w:rPr>
          <w:color w:val="2D2D2D"/>
          <w:sz w:val="49"/>
        </w:rPr>
        <w:t>можна</w:t>
      </w:r>
      <w:r>
        <w:rPr>
          <w:color w:val="2D2D2D"/>
          <w:spacing w:val="31"/>
          <w:sz w:val="49"/>
        </w:rPr>
        <w:t> </w:t>
      </w:r>
      <w:r>
        <w:rPr>
          <w:color w:val="2D2D2D"/>
          <w:sz w:val="49"/>
        </w:rPr>
        <w:t>проводити</w:t>
      </w:r>
      <w:r>
        <w:rPr>
          <w:color w:val="2D2D2D"/>
          <w:spacing w:val="49"/>
          <w:sz w:val="49"/>
        </w:rPr>
        <w:t> </w:t>
      </w:r>
      <w:r>
        <w:rPr>
          <w:color w:val="2D2D2D"/>
          <w:sz w:val="49"/>
        </w:rPr>
        <w:t>окремо</w:t>
      </w:r>
      <w:r>
        <w:rPr>
          <w:color w:val="2D2D2D"/>
          <w:spacing w:val="24"/>
          <w:sz w:val="49"/>
        </w:rPr>
        <w:t> </w:t>
      </w:r>
      <w:r>
        <w:rPr>
          <w:color w:val="1A1A1A"/>
          <w:sz w:val="49"/>
        </w:rPr>
        <w:t>на</w:t>
      </w:r>
      <w:r>
        <w:rPr>
          <w:color w:val="1A1A1A"/>
          <w:spacing w:val="-19"/>
          <w:sz w:val="49"/>
        </w:rPr>
        <w:t> </w:t>
      </w:r>
      <w:r>
        <w:rPr>
          <w:color w:val="424242"/>
          <w:sz w:val="49"/>
        </w:rPr>
        <w:t>дизелi</w:t>
      </w:r>
      <w:r>
        <w:rPr>
          <w:color w:val="424242"/>
          <w:spacing w:val="56"/>
          <w:sz w:val="49"/>
        </w:rPr>
        <w:t> </w:t>
      </w:r>
      <w:r>
        <w:rPr>
          <w:color w:val="2D2D2D"/>
          <w:sz w:val="49"/>
        </w:rPr>
        <w:t>або</w:t>
      </w:r>
      <w:r>
        <w:rPr>
          <w:color w:val="2D2D2D"/>
          <w:spacing w:val="13"/>
          <w:sz w:val="49"/>
        </w:rPr>
        <w:t> </w:t>
      </w:r>
      <w:r>
        <w:rPr>
          <w:color w:val="2D2D2D"/>
          <w:sz w:val="49"/>
        </w:rPr>
        <w:t>на</w:t>
      </w:r>
      <w:r>
        <w:rPr>
          <w:color w:val="2D2D2D"/>
          <w:spacing w:val="-16"/>
          <w:sz w:val="49"/>
        </w:rPr>
        <w:t> </w:t>
      </w:r>
      <w:r>
        <w:rPr>
          <w:color w:val="2D2D2D"/>
          <w:sz w:val="49"/>
        </w:rPr>
        <w:t>транспортному</w:t>
      </w:r>
      <w:r>
        <w:rPr>
          <w:color w:val="2D2D2D"/>
          <w:spacing w:val="81"/>
          <w:sz w:val="49"/>
        </w:rPr>
        <w:t> </w:t>
      </w:r>
      <w:r>
        <w:rPr>
          <w:color w:val="2D2D2D"/>
          <w:sz w:val="49"/>
        </w:rPr>
        <w:t>засобi.</w:t>
      </w:r>
    </w:p>
    <w:p>
      <w:pPr>
        <w:pStyle w:val="BodyText"/>
        <w:rPr>
          <w:sz w:val="54"/>
        </w:rPr>
      </w:pPr>
    </w:p>
    <w:p>
      <w:pPr>
        <w:spacing w:before="463"/>
        <w:ind w:left="207" w:right="898" w:firstLine="0"/>
        <w:jc w:val="center"/>
        <w:rPr>
          <w:sz w:val="40"/>
        </w:rPr>
      </w:pPr>
      <w:r>
        <w:rPr>
          <w:color w:val="2D2D2D"/>
          <w:w w:val="105"/>
          <w:sz w:val="40"/>
        </w:rPr>
        <w:t>108</w:t>
      </w:r>
    </w:p>
    <w:p>
      <w:pPr>
        <w:spacing w:after="0"/>
        <w:jc w:val="center"/>
        <w:rPr>
          <w:sz w:val="40"/>
        </w:rPr>
        <w:sectPr>
          <w:pgSz w:w="21180" w:h="29940"/>
          <w:pgMar w:top="820" w:bottom="280" w:left="680" w:right="620"/>
        </w:sectPr>
      </w:pPr>
    </w:p>
    <w:p>
      <w:pPr>
        <w:pStyle w:val="BodyText"/>
        <w:spacing w:line="254" w:lineRule="auto" w:before="65"/>
        <w:ind w:left="1029" w:right="332" w:firstLine="1293"/>
        <w:jc w:val="both"/>
        <w:rPr>
          <w:rFonts w:ascii="Arial" w:hAnsi="Arial"/>
          <w:sz w:val="28"/>
        </w:rPr>
      </w:pPr>
      <w:bookmarkStart w:name="Граничні значення натурального показника" w:id="83"/>
      <w:bookmarkEnd w:id="83"/>
      <w:r>
        <w:rPr/>
      </w:r>
      <w:bookmarkStart w:name="світлового потоку (коефіцієнт поглинання" w:id="84"/>
      <w:bookmarkEnd w:id="84"/>
      <w:r>
        <w:rPr/>
      </w:r>
      <w:r>
        <w:rPr>
          <w:color w:val="1C1C1C"/>
          <w:w w:val="105"/>
        </w:rPr>
        <w:t>Нормованим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параметром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ди!'v1ностi</w:t>
      </w:r>
      <w:r>
        <w:rPr>
          <w:color w:val="3B3B3B"/>
          <w:spacing w:val="1"/>
          <w:w w:val="105"/>
        </w:rPr>
        <w:t> </w:t>
      </w:r>
      <w:r>
        <w:rPr>
          <w:rFonts w:ascii="Arial" w:hAnsi="Arial"/>
          <w:i/>
          <w:color w:val="3B3B3B"/>
          <w:w w:val="105"/>
          <w:sz w:val="45"/>
        </w:rPr>
        <w:t>е</w:t>
      </w:r>
      <w:r>
        <w:rPr>
          <w:rFonts w:ascii="Arial" w:hAnsi="Arial"/>
          <w:i/>
          <w:color w:val="3B3B3B"/>
          <w:spacing w:val="1"/>
          <w:w w:val="105"/>
          <w:sz w:val="45"/>
        </w:rPr>
        <w:t> </w:t>
      </w:r>
      <w:r>
        <w:rPr>
          <w:color w:val="3B3B3B"/>
          <w:w w:val="105"/>
        </w:rPr>
        <w:t>натуральний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показник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ослабления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свiтлового потоку або коефiцiент </w:t>
      </w:r>
      <w:r>
        <w:rPr>
          <w:color w:val="3B3B3B"/>
          <w:w w:val="105"/>
        </w:rPr>
        <w:t>поглинання </w:t>
      </w:r>
      <w:r>
        <w:rPr>
          <w:rFonts w:ascii="Arial" w:hAnsi="Arial"/>
          <w:i/>
          <w:color w:val="3B3B3B"/>
          <w:w w:val="105"/>
          <w:sz w:val="46"/>
        </w:rPr>
        <w:t>К,</w:t>
      </w:r>
      <w:r>
        <w:rPr>
          <w:rFonts w:ascii="Arial" w:hAnsi="Arial"/>
          <w:i/>
          <w:color w:val="3B3B3B"/>
          <w:spacing w:val="1"/>
          <w:w w:val="105"/>
          <w:sz w:val="46"/>
        </w:rPr>
        <w:t> </w:t>
      </w:r>
      <w:r>
        <w:rPr>
          <w:color w:val="2A2A2A"/>
          <w:w w:val="105"/>
        </w:rPr>
        <w:t>який </w:t>
      </w:r>
      <w:r>
        <w:rPr>
          <w:color w:val="3B3B3B"/>
          <w:w w:val="105"/>
        </w:rPr>
        <w:t>характеризуе </w:t>
      </w:r>
      <w:r>
        <w:rPr>
          <w:color w:val="2A2A2A"/>
          <w:w w:val="105"/>
        </w:rPr>
        <w:t>оптичну густину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вiдпрацьованих</w:t>
      </w:r>
      <w:r>
        <w:rPr>
          <w:color w:val="1C1C1C"/>
          <w:spacing w:val="15"/>
          <w:w w:val="105"/>
        </w:rPr>
        <w:t> </w:t>
      </w:r>
      <w:r>
        <w:rPr>
          <w:color w:val="2A2A2A"/>
          <w:w w:val="105"/>
        </w:rPr>
        <w:t>газiв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вимiрюеться</w:t>
      </w:r>
      <w:r>
        <w:rPr>
          <w:color w:val="2A2A2A"/>
          <w:spacing w:val="35"/>
          <w:w w:val="105"/>
        </w:rPr>
        <w:t> </w:t>
      </w:r>
      <w:r>
        <w:rPr>
          <w:color w:val="1C1C1C"/>
          <w:w w:val="105"/>
        </w:rPr>
        <w:t>в</w:t>
      </w:r>
      <w:r>
        <w:rPr>
          <w:color w:val="1C1C1C"/>
          <w:spacing w:val="6"/>
          <w:w w:val="105"/>
        </w:rPr>
        <w:t> </w:t>
      </w:r>
      <w:r>
        <w:rPr>
          <w:color w:val="2A2A2A"/>
          <w:w w:val="105"/>
        </w:rPr>
        <w:t>м-</w:t>
      </w:r>
      <w:r>
        <w:rPr>
          <w:rFonts w:ascii="Arial" w:hAnsi="Arial"/>
          <w:color w:val="525252"/>
          <w:w w:val="105"/>
          <w:vertAlign w:val="superscript"/>
        </w:rPr>
        <w:t>1</w:t>
      </w:r>
      <w:r>
        <w:rPr>
          <w:rFonts w:ascii="Arial" w:hAnsi="Arial"/>
          <w:color w:val="030303"/>
          <w:w w:val="105"/>
          <w:sz w:val="28"/>
          <w:vertAlign w:val="baseline"/>
        </w:rPr>
        <w:t>•</w:t>
      </w:r>
    </w:p>
    <w:p>
      <w:pPr>
        <w:pStyle w:val="BodyText"/>
        <w:spacing w:line="415" w:lineRule="exact" w:before="4"/>
        <w:ind w:left="2323"/>
        <w:jc w:val="both"/>
      </w:pPr>
      <w:r>
        <w:rPr>
          <w:color w:val="1C1C1C"/>
          <w:w w:val="105"/>
        </w:rPr>
        <w:t>Випробування</w:t>
      </w:r>
      <w:r>
        <w:rPr>
          <w:color w:val="1C1C1C"/>
          <w:spacing w:val="31"/>
          <w:w w:val="105"/>
        </w:rPr>
        <w:t> </w:t>
      </w:r>
      <w:r>
        <w:rPr>
          <w:color w:val="3B3B3B"/>
          <w:w w:val="105"/>
        </w:rPr>
        <w:t>в</w:t>
      </w:r>
      <w:r>
        <w:rPr>
          <w:color w:val="3B3B3B"/>
          <w:spacing w:val="-1"/>
          <w:w w:val="105"/>
        </w:rPr>
        <w:t> </w:t>
      </w:r>
      <w:r>
        <w:rPr>
          <w:color w:val="3B3B3B"/>
          <w:w w:val="105"/>
        </w:rPr>
        <w:t>усталених</w:t>
      </w:r>
      <w:r>
        <w:rPr>
          <w:color w:val="3B3B3B"/>
          <w:spacing w:val="28"/>
          <w:w w:val="105"/>
        </w:rPr>
        <w:t> </w:t>
      </w:r>
      <w:r>
        <w:rPr>
          <w:color w:val="2A2A2A"/>
          <w:w w:val="105"/>
        </w:rPr>
        <w:t>режимах</w:t>
      </w:r>
      <w:r>
        <w:rPr>
          <w:color w:val="2A2A2A"/>
          <w:spacing w:val="2"/>
          <w:w w:val="105"/>
        </w:rPr>
        <w:t> </w:t>
      </w:r>
      <w:r>
        <w:rPr>
          <w:color w:val="3B3B3B"/>
          <w:w w:val="105"/>
        </w:rPr>
        <w:t>проводять</w:t>
      </w:r>
      <w:r>
        <w:rPr>
          <w:color w:val="3B3B3B"/>
          <w:spacing w:val="-9"/>
          <w:w w:val="105"/>
        </w:rPr>
        <w:t> </w:t>
      </w:r>
      <w:r>
        <w:rPr>
          <w:color w:val="3B3B3B"/>
          <w:w w:val="105"/>
        </w:rPr>
        <w:t>за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повного</w:t>
      </w:r>
      <w:r>
        <w:rPr>
          <w:color w:val="3B3B3B"/>
          <w:spacing w:val="3"/>
          <w:w w:val="105"/>
        </w:rPr>
        <w:t> </w:t>
      </w:r>
      <w:r>
        <w:rPr>
          <w:color w:val="2A2A2A"/>
          <w:w w:val="105"/>
        </w:rPr>
        <w:t>навантаження</w:t>
      </w:r>
      <w:r>
        <w:rPr>
          <w:color w:val="2A2A2A"/>
          <w:spacing w:val="15"/>
          <w:w w:val="105"/>
        </w:rPr>
        <w:t> </w:t>
      </w:r>
      <w:r>
        <w:rPr>
          <w:color w:val="3B3B3B"/>
          <w:w w:val="105"/>
        </w:rPr>
        <w:t>в</w:t>
      </w:r>
      <w:r>
        <w:rPr>
          <w:color w:val="3B3B3B"/>
          <w:spacing w:val="-10"/>
          <w:w w:val="105"/>
        </w:rPr>
        <w:t> </w:t>
      </w:r>
      <w:r>
        <w:rPr>
          <w:color w:val="2A2A2A"/>
          <w:w w:val="105"/>
        </w:rPr>
        <w:t>шести</w:t>
      </w:r>
    </w:p>
    <w:p>
      <w:pPr>
        <w:tabs>
          <w:tab w:pos="6292" w:val="left" w:leader="none"/>
          <w:tab w:pos="11596" w:val="left" w:leader="none"/>
          <w:tab w:pos="14868" w:val="left" w:leader="none"/>
        </w:tabs>
        <w:spacing w:line="297" w:lineRule="exact" w:before="0"/>
        <w:ind w:left="2437" w:right="0" w:firstLine="0"/>
        <w:jc w:val="both"/>
        <w:rPr>
          <w:sz w:val="42"/>
        </w:rPr>
      </w:pPr>
      <w:r>
        <w:rPr>
          <w:rFonts w:ascii="Arial"/>
          <w:color w:val="3B3B3B"/>
          <w:w w:val="105"/>
          <w:sz w:val="38"/>
        </w:rPr>
        <w:t>.</w:t>
        <w:tab/>
      </w:r>
      <w:r>
        <w:rPr>
          <w:rFonts w:ascii="Arial"/>
          <w:color w:val="2A2A2A"/>
          <w:w w:val="105"/>
          <w:sz w:val="37"/>
        </w:rPr>
        <w:t>.</w:t>
        <w:tab/>
      </w:r>
      <w:r>
        <w:rPr>
          <w:color w:val="2A2A2A"/>
          <w:w w:val="105"/>
          <w:sz w:val="42"/>
        </w:rPr>
        <w:t>.</w:t>
      </w:r>
      <w:r>
        <w:rPr>
          <w:rFonts w:ascii="Arial"/>
          <w:color w:val="3B3B3B"/>
          <w:w w:val="105"/>
          <w:sz w:val="48"/>
        </w:rPr>
        <w:t>.</w:t>
        <w:tab/>
      </w:r>
      <w:r>
        <w:rPr>
          <w:color w:val="3B3B3B"/>
          <w:w w:val="105"/>
          <w:sz w:val="42"/>
        </w:rPr>
        <w:t>.</w:t>
      </w:r>
      <w:r>
        <w:rPr>
          <w:color w:val="2A2A2A"/>
          <w:w w:val="105"/>
          <w:sz w:val="42"/>
        </w:rPr>
        <w:t>.</w:t>
      </w:r>
    </w:p>
    <w:p>
      <w:pPr>
        <w:pStyle w:val="BodyText"/>
        <w:spacing w:line="411" w:lineRule="exact"/>
        <w:ind w:left="1036"/>
        <w:jc w:val="both"/>
      </w:pPr>
      <w:r>
        <w:rPr>
          <w:color w:val="2A2A2A"/>
        </w:rPr>
        <w:t>швидк1сних</w:t>
      </w:r>
      <w:r>
        <w:rPr>
          <w:color w:val="2A2A2A"/>
          <w:spacing w:val="85"/>
        </w:rPr>
        <w:t> </w:t>
      </w:r>
      <w:r>
        <w:rPr>
          <w:color w:val="1C1C1C"/>
        </w:rPr>
        <w:t>режимах</w:t>
      </w:r>
      <w:r>
        <w:rPr>
          <w:color w:val="1C1C1C"/>
          <w:spacing w:val="96"/>
        </w:rPr>
        <w:t> </w:t>
      </w:r>
      <w:r>
        <w:rPr>
          <w:color w:val="2A2A2A"/>
        </w:rPr>
        <w:t>в</w:t>
      </w:r>
      <w:r>
        <w:rPr>
          <w:color w:val="2A2A2A"/>
          <w:spacing w:val="12"/>
        </w:rPr>
        <w:t> </w:t>
      </w:r>
      <w:r>
        <w:rPr>
          <w:color w:val="3B3B3B"/>
        </w:rPr>
        <w:t>д</w:t>
      </w:r>
      <w:r>
        <w:rPr>
          <w:color w:val="1C1C1C"/>
        </w:rPr>
        <w:t>1</w:t>
      </w:r>
      <w:r>
        <w:rPr>
          <w:color w:val="3B3B3B"/>
        </w:rPr>
        <w:t>а</w:t>
      </w:r>
      <w:r>
        <w:rPr>
          <w:color w:val="030303"/>
        </w:rPr>
        <w:t>п</w:t>
      </w:r>
      <w:r>
        <w:rPr>
          <w:color w:val="3B3B3B"/>
        </w:rPr>
        <w:t>азон1</w:t>
      </w:r>
      <w:r>
        <w:rPr>
          <w:color w:val="2A2A2A"/>
        </w:rPr>
        <w:t>в1д</w:t>
      </w:r>
      <w:r>
        <w:rPr>
          <w:color w:val="2A2A2A"/>
          <w:spacing w:val="11"/>
        </w:rPr>
        <w:t> </w:t>
      </w:r>
      <w:r>
        <w:rPr>
          <w:color w:val="2A2A2A"/>
        </w:rPr>
        <w:t>максимально</w:t>
      </w:r>
      <w:r>
        <w:rPr>
          <w:color w:val="2A2A2A"/>
          <w:spacing w:val="96"/>
        </w:rPr>
        <w:t> </w:t>
      </w:r>
      <w:r>
        <w:rPr>
          <w:color w:val="525252"/>
        </w:rPr>
        <w:t>до</w:t>
      </w:r>
      <w:r>
        <w:rPr>
          <w:color w:val="525252"/>
          <w:spacing w:val="45"/>
        </w:rPr>
        <w:t> </w:t>
      </w:r>
      <w:r>
        <w:rPr>
          <w:color w:val="2A2A2A"/>
        </w:rPr>
        <w:t>м1н1мально1</w:t>
      </w:r>
      <w:r>
        <w:rPr>
          <w:color w:val="2A2A2A"/>
          <w:spacing w:val="23"/>
        </w:rPr>
        <w:t> </w:t>
      </w:r>
      <w:r>
        <w:rPr>
          <w:color w:val="2A2A2A"/>
        </w:rPr>
        <w:t>розрахованих</w:t>
      </w:r>
      <w:r>
        <w:rPr>
          <w:color w:val="2A2A2A"/>
          <w:spacing w:val="70"/>
        </w:rPr>
        <w:t> </w:t>
      </w:r>
      <w:r>
        <w:rPr>
          <w:color w:val="3B3B3B"/>
        </w:rPr>
        <w:t>частот</w:t>
      </w:r>
    </w:p>
    <w:p>
      <w:pPr>
        <w:pStyle w:val="BodyText"/>
        <w:spacing w:line="254" w:lineRule="auto" w:before="21"/>
        <w:ind w:left="1020" w:right="324" w:firstLine="9"/>
        <w:jc w:val="both"/>
      </w:pPr>
      <w:r>
        <w:rPr>
          <w:color w:val="2A2A2A"/>
        </w:rPr>
        <w:t>обертання. </w:t>
      </w:r>
      <w:r>
        <w:rPr>
          <w:color w:val="1C1C1C"/>
        </w:rPr>
        <w:t>Разом </w:t>
      </w:r>
      <w:r>
        <w:rPr>
          <w:color w:val="3B3B3B"/>
        </w:rPr>
        <w:t>з </w:t>
      </w:r>
      <w:r>
        <w:rPr>
          <w:color w:val="1C1C1C"/>
        </w:rPr>
        <w:t>тим, </w:t>
      </w:r>
      <w:r>
        <w:rPr>
          <w:color w:val="2A2A2A"/>
        </w:rPr>
        <w:t>один </w:t>
      </w:r>
      <w:r>
        <w:rPr>
          <w:color w:val="1C1C1C"/>
        </w:rPr>
        <w:t>швидкiсний</w:t>
      </w:r>
      <w:r>
        <w:rPr>
          <w:color w:val="1C1C1C"/>
          <w:spacing w:val="1"/>
        </w:rPr>
        <w:t> </w:t>
      </w:r>
      <w:r>
        <w:rPr>
          <w:color w:val="2A2A2A"/>
        </w:rPr>
        <w:t>режим </w:t>
      </w:r>
      <w:r>
        <w:rPr>
          <w:color w:val="1C1C1C"/>
        </w:rPr>
        <w:t>вiдповiдае </w:t>
      </w:r>
      <w:r>
        <w:rPr>
          <w:color w:val="3B3B3B"/>
        </w:rPr>
        <w:t>!'v1аксимальнiй </w:t>
      </w:r>
      <w:r>
        <w:rPr>
          <w:color w:val="2A2A2A"/>
        </w:rPr>
        <w:t>потужностi,</w:t>
      </w:r>
      <w:r>
        <w:rPr>
          <w:color w:val="2A2A2A"/>
          <w:spacing w:val="1"/>
        </w:rPr>
        <w:t> </w:t>
      </w:r>
      <w:r>
        <w:rPr>
          <w:color w:val="3B3B3B"/>
          <w:w w:val="105"/>
        </w:rPr>
        <w:t>другий </w:t>
      </w:r>
      <w:r>
        <w:rPr>
          <w:color w:val="2A2A2A"/>
          <w:w w:val="105"/>
        </w:rPr>
        <w:t>- </w:t>
      </w:r>
      <w:r>
        <w:rPr>
          <w:color w:val="3B3B3B"/>
          <w:w w:val="105"/>
        </w:rPr>
        <w:t>максимальному крутному моменту. </w:t>
      </w:r>
      <w:r>
        <w:rPr>
          <w:color w:val="2A2A2A"/>
          <w:w w:val="105"/>
        </w:rPr>
        <w:t>В </w:t>
      </w:r>
      <w:r>
        <w:rPr>
          <w:color w:val="3B3B3B"/>
          <w:w w:val="105"/>
        </w:rPr>
        <w:t>кожному з </w:t>
      </w:r>
      <w:r>
        <w:rPr>
          <w:color w:val="2A2A2A"/>
          <w:w w:val="105"/>
        </w:rPr>
        <w:t>шести швидкiсних режимiв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розраховують </w:t>
      </w:r>
      <w:r>
        <w:rPr>
          <w:color w:val="3B3B3B"/>
          <w:w w:val="105"/>
        </w:rPr>
        <w:t>ном</w:t>
      </w:r>
      <w:r>
        <w:rPr>
          <w:color w:val="030303"/>
          <w:w w:val="105"/>
        </w:rPr>
        <w:t>iн</w:t>
      </w:r>
      <w:r>
        <w:rPr>
          <w:color w:val="3B3B3B"/>
          <w:w w:val="105"/>
        </w:rPr>
        <w:t>альну </w:t>
      </w:r>
      <w:r>
        <w:rPr>
          <w:color w:val="2A2A2A"/>
          <w:w w:val="105"/>
        </w:rPr>
        <w:t>витрату </w:t>
      </w:r>
      <w:r>
        <w:rPr>
          <w:color w:val="3B3B3B"/>
          <w:w w:val="105"/>
        </w:rPr>
        <w:t>газу</w:t>
      </w:r>
      <w:r>
        <w:rPr>
          <w:color w:val="030303"/>
          <w:w w:val="105"/>
        </w:rPr>
        <w:t>. </w:t>
      </w:r>
      <w:r>
        <w:rPr>
          <w:color w:val="3B3B3B"/>
          <w:w w:val="105"/>
        </w:rPr>
        <w:t>Допустимий </w:t>
      </w:r>
      <w:r>
        <w:rPr>
          <w:color w:val="2A2A2A"/>
          <w:w w:val="105"/>
        </w:rPr>
        <w:t>коефiцiент поглинания </w:t>
      </w:r>
      <w:r>
        <w:rPr>
          <w:color w:val="3B3B3B"/>
          <w:w w:val="105"/>
        </w:rPr>
        <w:t>залежить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вiд</w:t>
      </w:r>
      <w:r>
        <w:rPr>
          <w:color w:val="3B3B3B"/>
          <w:spacing w:val="-17"/>
          <w:w w:val="105"/>
        </w:rPr>
        <w:t> </w:t>
      </w:r>
      <w:r>
        <w:rPr>
          <w:color w:val="2A2A2A"/>
          <w:w w:val="105"/>
        </w:rPr>
        <w:t>об'ему</w:t>
      </w:r>
      <w:r>
        <w:rPr>
          <w:color w:val="2A2A2A"/>
          <w:spacing w:val="-11"/>
          <w:w w:val="105"/>
        </w:rPr>
        <w:t> </w:t>
      </w:r>
      <w:r>
        <w:rPr>
          <w:color w:val="3B3B3B"/>
          <w:w w:val="105"/>
        </w:rPr>
        <w:t>вiдпрацьованих</w:t>
      </w:r>
      <w:r>
        <w:rPr>
          <w:color w:val="3B3B3B"/>
          <w:spacing w:val="-32"/>
          <w:w w:val="105"/>
        </w:rPr>
        <w:t> </w:t>
      </w:r>
      <w:r>
        <w:rPr>
          <w:color w:val="1C1C1C"/>
          <w:w w:val="105"/>
        </w:rPr>
        <w:t>газiв</w:t>
      </w:r>
      <w:r>
        <w:rPr>
          <w:color w:val="1C1C1C"/>
          <w:spacing w:val="-17"/>
          <w:w w:val="105"/>
        </w:rPr>
        <w:t> </w:t>
      </w:r>
      <w:r>
        <w:rPr>
          <w:color w:val="2A2A2A"/>
          <w:w w:val="105"/>
        </w:rPr>
        <w:t>(табл.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9.9).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81"/>
        <w:ind w:left="16992"/>
      </w:pPr>
      <w:r>
        <w:rPr>
          <w:color w:val="2A2A2A"/>
          <w:w w:val="105"/>
        </w:rPr>
        <w:t>Таблиця</w:t>
      </w:r>
      <w:r>
        <w:rPr>
          <w:color w:val="2A2A2A"/>
          <w:spacing w:val="28"/>
          <w:w w:val="105"/>
        </w:rPr>
        <w:t> </w:t>
      </w:r>
      <w:r>
        <w:rPr>
          <w:color w:val="3B3B3B"/>
          <w:w w:val="105"/>
        </w:rPr>
        <w:t>9</w:t>
      </w:r>
      <w:r>
        <w:rPr>
          <w:color w:val="030303"/>
          <w:w w:val="105"/>
        </w:rPr>
        <w:t>.</w:t>
      </w:r>
      <w:r>
        <w:rPr>
          <w:color w:val="2A2A2A"/>
          <w:w w:val="105"/>
        </w:rPr>
        <w:t>9</w:t>
      </w:r>
    </w:p>
    <w:p>
      <w:pPr>
        <w:pStyle w:val="BodyText"/>
        <w:spacing w:line="259" w:lineRule="auto" w:before="21"/>
        <w:ind w:left="5506" w:right="1620" w:hanging="1157"/>
        <w:rPr>
          <w:i/>
        </w:rPr>
      </w:pPr>
      <w:r>
        <w:rPr>
          <w:color w:val="1C1C1C"/>
          <w:w w:val="105"/>
        </w:rPr>
        <w:t>Граничнi </w:t>
      </w:r>
      <w:r>
        <w:rPr>
          <w:color w:val="3B3B3B"/>
          <w:w w:val="105"/>
        </w:rPr>
        <w:t>значения натурального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показника ослабления</w:t>
      </w:r>
      <w:r>
        <w:rPr>
          <w:color w:val="2A2A2A"/>
          <w:spacing w:val="-121"/>
          <w:w w:val="105"/>
        </w:rPr>
        <w:t> </w:t>
      </w:r>
      <w:r>
        <w:rPr>
          <w:color w:val="2A2A2A"/>
          <w:w w:val="105"/>
        </w:rPr>
        <w:t>свiтлового</w:t>
      </w:r>
      <w:r>
        <w:rPr>
          <w:color w:val="2A2A2A"/>
          <w:spacing w:val="25"/>
          <w:w w:val="105"/>
        </w:rPr>
        <w:t> </w:t>
      </w:r>
      <w:r>
        <w:rPr>
          <w:color w:val="1C1C1C"/>
          <w:w w:val="105"/>
        </w:rPr>
        <w:t>потоку </w:t>
      </w:r>
      <w:r>
        <w:rPr>
          <w:color w:val="2A2A2A"/>
          <w:w w:val="105"/>
        </w:rPr>
        <w:t>(коефiцiент</w:t>
      </w:r>
      <w:r>
        <w:rPr>
          <w:color w:val="2A2A2A"/>
          <w:spacing w:val="5"/>
          <w:w w:val="105"/>
        </w:rPr>
        <w:t> </w:t>
      </w:r>
      <w:r>
        <w:rPr>
          <w:color w:val="1C1C1C"/>
          <w:w w:val="105"/>
        </w:rPr>
        <w:t>поглинання</w:t>
      </w:r>
      <w:r>
        <w:rPr>
          <w:color w:val="1C1C1C"/>
          <w:spacing w:val="47"/>
          <w:w w:val="105"/>
        </w:rPr>
        <w:t> </w:t>
      </w:r>
      <w:r>
        <w:rPr>
          <w:i/>
          <w:color w:val="2A2A2A"/>
          <w:w w:val="105"/>
        </w:rPr>
        <w:t>К)</w:t>
      </w:r>
    </w:p>
    <w:p>
      <w:pPr>
        <w:pStyle w:val="BodyText"/>
        <w:spacing w:before="7"/>
        <w:rPr>
          <w:i/>
          <w:sz w:val="11"/>
        </w:rPr>
      </w:pPr>
    </w:p>
    <w:tbl>
      <w:tblPr>
        <w:tblW w:w="0" w:type="auto"/>
        <w:jc w:val="left"/>
        <w:tblInd w:w="1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1"/>
        <w:gridCol w:w="2570"/>
        <w:gridCol w:w="2771"/>
        <w:gridCol w:w="2791"/>
        <w:gridCol w:w="3032"/>
        <w:gridCol w:w="2771"/>
      </w:tblGrid>
      <w:tr>
        <w:trPr>
          <w:trHeight w:val="1438" w:hRule="atLeast"/>
        </w:trPr>
        <w:tc>
          <w:tcPr>
            <w:tcW w:w="2931" w:type="dxa"/>
          </w:tcPr>
          <w:p>
            <w:pPr>
              <w:pStyle w:val="TableParagraph"/>
              <w:spacing w:line="232" w:lineRule="auto" w:before="29"/>
              <w:ind w:left="308" w:right="212" w:hanging="2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Номiиальна</w:t>
            </w:r>
            <w:r>
              <w:rPr>
                <w:color w:val="2A2A2A"/>
                <w:spacing w:val="1"/>
                <w:sz w:val="43"/>
              </w:rPr>
              <w:t> </w:t>
            </w:r>
            <w:r>
              <w:rPr>
                <w:color w:val="2A2A2A"/>
                <w:sz w:val="43"/>
              </w:rPr>
              <w:t>витрата</w:t>
            </w:r>
            <w:r>
              <w:rPr>
                <w:color w:val="2A2A2A"/>
                <w:spacing w:val="-17"/>
                <w:sz w:val="43"/>
              </w:rPr>
              <w:t> </w:t>
            </w:r>
            <w:r>
              <w:rPr>
                <w:color w:val="1C1C1C"/>
                <w:sz w:val="43"/>
              </w:rPr>
              <w:t>газу,</w:t>
            </w:r>
          </w:p>
          <w:p>
            <w:pPr>
              <w:pStyle w:val="TableParagraph"/>
              <w:spacing w:line="419" w:lineRule="exact" w:before="11"/>
              <w:ind w:left="1057" w:right="975"/>
              <w:jc w:val="center"/>
              <w:rPr>
                <w:sz w:val="43"/>
              </w:rPr>
            </w:pPr>
            <w:r>
              <w:rPr>
                <w:color w:val="696969"/>
                <w:sz w:val="43"/>
              </w:rPr>
              <w:t>л/</w:t>
            </w:r>
            <w:r>
              <w:rPr>
                <w:color w:val="3B3B3B"/>
                <w:sz w:val="43"/>
              </w:rPr>
              <w:t>с</w:t>
            </w:r>
          </w:p>
        </w:tc>
        <w:tc>
          <w:tcPr>
            <w:tcW w:w="2570" w:type="dxa"/>
          </w:tcPr>
          <w:p>
            <w:pPr>
              <w:pStyle w:val="TableParagraph"/>
              <w:spacing w:line="488" w:lineRule="exact" w:before="17"/>
              <w:ind w:left="229" w:firstLine="61"/>
              <w:rPr>
                <w:sz w:val="43"/>
              </w:rPr>
            </w:pPr>
            <w:r>
              <w:rPr>
                <w:color w:val="2A2A2A"/>
                <w:sz w:val="43"/>
              </w:rPr>
              <w:t>Коефiцiеит</w:t>
            </w:r>
          </w:p>
          <w:p>
            <w:pPr>
              <w:pStyle w:val="TableParagraph"/>
              <w:spacing w:line="442" w:lineRule="exact" w:before="30"/>
              <w:ind w:left="812" w:hanging="584"/>
              <w:rPr>
                <w:rFonts w:ascii="Arial" w:hAnsi="Arial"/>
                <w:sz w:val="27"/>
              </w:rPr>
            </w:pPr>
            <w:r>
              <w:rPr>
                <w:color w:val="3B3B3B"/>
                <w:w w:val="95"/>
                <w:sz w:val="43"/>
              </w:rPr>
              <w:t>поглинання</w:t>
            </w:r>
            <w:r>
              <w:rPr>
                <w:color w:val="3B3B3B"/>
                <w:spacing w:val="-100"/>
                <w:w w:val="95"/>
                <w:sz w:val="43"/>
              </w:rPr>
              <w:t> </w:t>
            </w:r>
            <w:r>
              <w:rPr>
                <w:color w:val="2A2A2A"/>
                <w:spacing w:val="-1"/>
                <w:w w:val="102"/>
                <w:sz w:val="43"/>
              </w:rPr>
              <w:t>К</w:t>
            </w:r>
            <w:r>
              <w:rPr>
                <w:color w:val="2A2A2A"/>
                <w:w w:val="102"/>
                <w:sz w:val="43"/>
              </w:rPr>
              <w:t>,</w:t>
            </w:r>
            <w:r>
              <w:rPr>
                <w:color w:val="2A2A2A"/>
                <w:spacing w:val="-32"/>
                <w:sz w:val="43"/>
              </w:rPr>
              <w:t> </w:t>
            </w:r>
            <w:r>
              <w:rPr>
                <w:i/>
                <w:color w:val="3B3B3B"/>
                <w:spacing w:val="-1"/>
                <w:w w:val="103"/>
                <w:sz w:val="27"/>
              </w:rPr>
              <w:t>l'v</w:t>
            </w:r>
            <w:r>
              <w:rPr>
                <w:i/>
                <w:color w:val="3B3B3B"/>
                <w:spacing w:val="-20"/>
                <w:w w:val="103"/>
                <w:sz w:val="27"/>
              </w:rPr>
              <w:t>(</w:t>
            </w:r>
            <w:r>
              <w:rPr>
                <w:rFonts w:ascii="Arial" w:hAnsi="Arial"/>
                <w:color w:val="696969"/>
                <w:w w:val="41"/>
                <w:sz w:val="27"/>
              </w:rPr>
              <w:t>1</w:t>
            </w:r>
          </w:p>
        </w:tc>
        <w:tc>
          <w:tcPr>
            <w:tcW w:w="2771" w:type="dxa"/>
          </w:tcPr>
          <w:p>
            <w:pPr>
              <w:pStyle w:val="TableParagraph"/>
              <w:spacing w:line="232" w:lineRule="auto" w:before="29"/>
              <w:ind w:left="227" w:right="115" w:hanging="19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Номiиальна</w:t>
            </w:r>
            <w:r>
              <w:rPr>
                <w:color w:val="2A2A2A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витрата</w:t>
            </w:r>
            <w:r>
              <w:rPr>
                <w:color w:val="3B3B3B"/>
                <w:spacing w:val="-1"/>
                <w:sz w:val="43"/>
              </w:rPr>
              <w:t> </w:t>
            </w:r>
            <w:r>
              <w:rPr>
                <w:color w:val="3B3B3B"/>
                <w:sz w:val="43"/>
              </w:rPr>
              <w:t>газу,</w:t>
            </w:r>
          </w:p>
          <w:p>
            <w:pPr>
              <w:pStyle w:val="TableParagraph"/>
              <w:spacing w:line="419" w:lineRule="exact" w:before="11"/>
              <w:ind w:left="280" w:right="162"/>
              <w:jc w:val="center"/>
              <w:rPr>
                <w:sz w:val="43"/>
              </w:rPr>
            </w:pPr>
            <w:r>
              <w:rPr>
                <w:color w:val="525252"/>
                <w:sz w:val="43"/>
              </w:rPr>
              <w:t>л/с</w:t>
            </w:r>
          </w:p>
        </w:tc>
        <w:tc>
          <w:tcPr>
            <w:tcW w:w="2791" w:type="dxa"/>
          </w:tcPr>
          <w:p>
            <w:pPr>
              <w:pStyle w:val="TableParagraph"/>
              <w:spacing w:line="488" w:lineRule="exact" w:before="17"/>
              <w:ind w:left="348" w:firstLine="61"/>
              <w:rPr>
                <w:sz w:val="43"/>
              </w:rPr>
            </w:pPr>
            <w:r>
              <w:rPr>
                <w:color w:val="2A2A2A"/>
                <w:sz w:val="43"/>
              </w:rPr>
              <w:t>Коефiцiеит</w:t>
            </w:r>
          </w:p>
          <w:p>
            <w:pPr>
              <w:pStyle w:val="TableParagraph"/>
              <w:spacing w:line="442" w:lineRule="exact" w:before="30"/>
              <w:ind w:left="932" w:hanging="584"/>
              <w:rPr>
                <w:sz w:val="28"/>
              </w:rPr>
            </w:pPr>
            <w:r>
              <w:rPr>
                <w:color w:val="3B3B3B"/>
                <w:w w:val="95"/>
                <w:sz w:val="43"/>
              </w:rPr>
              <w:t>поглинання</w:t>
            </w:r>
            <w:r>
              <w:rPr>
                <w:color w:val="3B3B3B"/>
                <w:spacing w:val="-100"/>
                <w:w w:val="95"/>
                <w:sz w:val="43"/>
              </w:rPr>
              <w:t> </w:t>
            </w:r>
            <w:r>
              <w:rPr>
                <w:color w:val="2A2A2A"/>
                <w:spacing w:val="-1"/>
                <w:w w:val="102"/>
                <w:sz w:val="43"/>
              </w:rPr>
              <w:t>К</w:t>
            </w:r>
            <w:r>
              <w:rPr>
                <w:color w:val="2A2A2A"/>
                <w:w w:val="102"/>
                <w:sz w:val="43"/>
              </w:rPr>
              <w:t>,</w:t>
            </w:r>
            <w:r>
              <w:rPr>
                <w:color w:val="2A2A2A"/>
                <w:spacing w:val="-32"/>
                <w:sz w:val="43"/>
              </w:rPr>
              <w:t> </w:t>
            </w:r>
            <w:r>
              <w:rPr>
                <w:i/>
                <w:color w:val="3B3B3B"/>
                <w:spacing w:val="-1"/>
                <w:w w:val="103"/>
                <w:sz w:val="27"/>
              </w:rPr>
              <w:t>l'v</w:t>
            </w:r>
            <w:r>
              <w:rPr>
                <w:i/>
                <w:color w:val="3B3B3B"/>
                <w:spacing w:val="-30"/>
                <w:w w:val="103"/>
                <w:sz w:val="27"/>
              </w:rPr>
              <w:t>(</w:t>
            </w:r>
            <w:r>
              <w:rPr>
                <w:color w:val="696969"/>
                <w:w w:val="41"/>
                <w:sz w:val="28"/>
              </w:rPr>
              <w:t>i</w:t>
            </w:r>
          </w:p>
        </w:tc>
        <w:tc>
          <w:tcPr>
            <w:tcW w:w="3032" w:type="dxa"/>
          </w:tcPr>
          <w:p>
            <w:pPr>
              <w:pStyle w:val="TableParagraph"/>
              <w:spacing w:line="232" w:lineRule="auto" w:before="29"/>
              <w:ind w:left="367" w:right="257" w:firstLine="1"/>
              <w:jc w:val="center"/>
              <w:rPr>
                <w:sz w:val="43"/>
              </w:rPr>
            </w:pPr>
            <w:r>
              <w:rPr>
                <w:color w:val="1C1C1C"/>
                <w:sz w:val="43"/>
              </w:rPr>
              <w:t>Номiнальиа</w:t>
            </w:r>
            <w:r>
              <w:rPr>
                <w:color w:val="1C1C1C"/>
                <w:spacing w:val="1"/>
                <w:sz w:val="43"/>
              </w:rPr>
              <w:t> </w:t>
            </w:r>
            <w:r>
              <w:rPr>
                <w:color w:val="3B3B3B"/>
                <w:sz w:val="43"/>
              </w:rPr>
              <w:t>витрата</w:t>
            </w:r>
            <w:r>
              <w:rPr>
                <w:color w:val="3B3B3B"/>
                <w:spacing w:val="-21"/>
                <w:sz w:val="43"/>
              </w:rPr>
              <w:t> </w:t>
            </w:r>
            <w:r>
              <w:rPr>
                <w:color w:val="525252"/>
                <w:sz w:val="43"/>
              </w:rPr>
              <w:t>газу,</w:t>
            </w:r>
          </w:p>
          <w:p>
            <w:pPr>
              <w:pStyle w:val="TableParagraph"/>
              <w:spacing w:line="419" w:lineRule="exact" w:before="11"/>
              <w:ind w:left="1050" w:right="951"/>
              <w:jc w:val="center"/>
              <w:rPr>
                <w:sz w:val="43"/>
              </w:rPr>
            </w:pPr>
            <w:r>
              <w:rPr>
                <w:color w:val="525252"/>
                <w:sz w:val="43"/>
              </w:rPr>
              <w:t>л</w:t>
            </w:r>
            <w:r>
              <w:rPr>
                <w:color w:val="7E7E7E"/>
                <w:sz w:val="43"/>
              </w:rPr>
              <w:t>/</w:t>
            </w:r>
            <w:r>
              <w:rPr>
                <w:color w:val="3B3B3B"/>
                <w:sz w:val="43"/>
              </w:rPr>
              <w:t>с</w:t>
            </w:r>
          </w:p>
        </w:tc>
        <w:tc>
          <w:tcPr>
            <w:tcW w:w="2771" w:type="dxa"/>
          </w:tcPr>
          <w:p>
            <w:pPr>
              <w:pStyle w:val="TableParagraph"/>
              <w:spacing w:line="232" w:lineRule="auto" w:before="29"/>
              <w:ind w:left="347" w:right="236" w:firstLine="61"/>
              <w:rPr>
                <w:sz w:val="43"/>
              </w:rPr>
            </w:pPr>
            <w:r>
              <w:rPr>
                <w:color w:val="2A2A2A"/>
                <w:sz w:val="43"/>
              </w:rPr>
              <w:t>Коефiцiеит</w:t>
            </w:r>
            <w:r>
              <w:rPr>
                <w:color w:val="2A2A2A"/>
                <w:spacing w:val="-105"/>
                <w:sz w:val="43"/>
              </w:rPr>
              <w:t> </w:t>
            </w:r>
            <w:r>
              <w:rPr>
                <w:color w:val="525252"/>
                <w:spacing w:val="-1"/>
                <w:w w:val="99"/>
                <w:sz w:val="43"/>
              </w:rPr>
              <w:t>по</w:t>
            </w:r>
            <w:r>
              <w:rPr>
                <w:color w:val="525252"/>
                <w:spacing w:val="-60"/>
                <w:w w:val="99"/>
                <w:sz w:val="43"/>
              </w:rPr>
              <w:t>г</w:t>
            </w:r>
            <w:r>
              <w:rPr>
                <w:color w:val="1C1C1C"/>
                <w:spacing w:val="-255"/>
                <w:w w:val="104"/>
                <w:position w:val="-37"/>
                <w:sz w:val="62"/>
              </w:rPr>
              <w:t>к</w:t>
            </w:r>
            <w:r>
              <w:rPr>
                <w:color w:val="525252"/>
                <w:spacing w:val="-1"/>
                <w:w w:val="99"/>
                <w:sz w:val="43"/>
              </w:rPr>
              <w:t>линання</w:t>
            </w:r>
          </w:p>
          <w:p>
            <w:pPr>
              <w:pStyle w:val="TableParagraph"/>
              <w:spacing w:line="16" w:lineRule="exact"/>
              <w:ind w:left="1129"/>
              <w:rPr>
                <w:rFonts w:ascii="Arial" w:hAnsi="Arial"/>
                <w:sz w:val="27"/>
              </w:rPr>
            </w:pPr>
            <w:r>
              <w:rPr>
                <w:color w:val="525252"/>
                <w:spacing w:val="-3"/>
                <w:w w:val="105"/>
                <w:sz w:val="43"/>
              </w:rPr>
              <w:t>.,</w:t>
            </w:r>
            <w:r>
              <w:rPr>
                <w:color w:val="525252"/>
                <w:spacing w:val="-39"/>
                <w:w w:val="105"/>
                <w:sz w:val="43"/>
              </w:rPr>
              <w:t> </w:t>
            </w:r>
            <w:r>
              <w:rPr>
                <w:color w:val="3B3B3B"/>
                <w:spacing w:val="-3"/>
                <w:w w:val="105"/>
                <w:sz w:val="43"/>
              </w:rPr>
              <w:t>м</w:t>
            </w:r>
            <w:r>
              <w:rPr>
                <w:rFonts w:ascii="Arial" w:hAnsi="Arial"/>
                <w:color w:val="525252"/>
                <w:spacing w:val="-3"/>
                <w:w w:val="105"/>
                <w:position w:val="12"/>
                <w:sz w:val="27"/>
              </w:rPr>
              <w:t>-1</w:t>
            </w:r>
          </w:p>
        </w:tc>
      </w:tr>
      <w:tr>
        <w:trPr>
          <w:trHeight w:val="516" w:hRule="atLeast"/>
        </w:trPr>
        <w:tc>
          <w:tcPr>
            <w:tcW w:w="2931" w:type="dxa"/>
          </w:tcPr>
          <w:p>
            <w:pPr>
              <w:pStyle w:val="TableParagraph"/>
              <w:spacing w:line="459" w:lineRule="exact" w:before="37"/>
              <w:ind w:left="1131" w:right="975"/>
              <w:jc w:val="center"/>
              <w:rPr>
                <w:sz w:val="43"/>
              </w:rPr>
            </w:pPr>
            <w:r>
              <w:rPr>
                <w:color w:val="525252"/>
                <w:w w:val="110"/>
                <w:sz w:val="43"/>
                <w:u w:val="thick" w:color="525252"/>
              </w:rPr>
              <w:t>&lt;42</w:t>
            </w:r>
          </w:p>
        </w:tc>
        <w:tc>
          <w:tcPr>
            <w:tcW w:w="2570" w:type="dxa"/>
          </w:tcPr>
          <w:p>
            <w:pPr>
              <w:pStyle w:val="TableParagraph"/>
              <w:spacing w:line="479" w:lineRule="exact" w:before="17"/>
              <w:ind w:left="803" w:right="7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2,26</w:t>
            </w:r>
          </w:p>
        </w:tc>
        <w:tc>
          <w:tcPr>
            <w:tcW w:w="2771" w:type="dxa"/>
          </w:tcPr>
          <w:p>
            <w:pPr>
              <w:pStyle w:val="TableParagraph"/>
              <w:spacing w:line="459" w:lineRule="exact" w:before="37"/>
              <w:ind w:left="1184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95</w:t>
            </w:r>
          </w:p>
        </w:tc>
        <w:tc>
          <w:tcPr>
            <w:tcW w:w="2791" w:type="dxa"/>
          </w:tcPr>
          <w:p>
            <w:pPr>
              <w:pStyle w:val="TableParagraph"/>
              <w:spacing w:line="479" w:lineRule="exact" w:before="17"/>
              <w:ind w:left="927" w:right="81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1,535</w:t>
            </w:r>
          </w:p>
        </w:tc>
        <w:tc>
          <w:tcPr>
            <w:tcW w:w="3032" w:type="dxa"/>
          </w:tcPr>
          <w:p>
            <w:pPr>
              <w:pStyle w:val="TableParagraph"/>
              <w:spacing w:line="459" w:lineRule="exact" w:before="37"/>
              <w:ind w:left="1052" w:right="917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150</w:t>
            </w:r>
          </w:p>
        </w:tc>
        <w:tc>
          <w:tcPr>
            <w:tcW w:w="2771" w:type="dxa"/>
          </w:tcPr>
          <w:p>
            <w:pPr>
              <w:pStyle w:val="TableParagraph"/>
              <w:spacing w:line="479" w:lineRule="exact" w:before="17"/>
              <w:ind w:left="296" w:right="162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1,225</w:t>
            </w:r>
          </w:p>
        </w:tc>
      </w:tr>
      <w:tr>
        <w:trPr>
          <w:trHeight w:val="456" w:hRule="atLeast"/>
        </w:trPr>
        <w:tc>
          <w:tcPr>
            <w:tcW w:w="2931" w:type="dxa"/>
          </w:tcPr>
          <w:p>
            <w:pPr>
              <w:pStyle w:val="TableParagraph"/>
              <w:spacing w:line="436" w:lineRule="exact"/>
              <w:ind w:left="1088" w:right="975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45</w:t>
            </w:r>
          </w:p>
        </w:tc>
        <w:tc>
          <w:tcPr>
            <w:tcW w:w="2570" w:type="dxa"/>
          </w:tcPr>
          <w:p>
            <w:pPr>
              <w:pStyle w:val="TableParagraph"/>
              <w:spacing w:line="436" w:lineRule="exact"/>
              <w:ind w:left="803" w:right="7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2,19</w:t>
            </w:r>
          </w:p>
        </w:tc>
        <w:tc>
          <w:tcPr>
            <w:tcW w:w="2771" w:type="dxa"/>
          </w:tcPr>
          <w:p>
            <w:pPr>
              <w:pStyle w:val="TableParagraph"/>
              <w:spacing w:line="41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100</w:t>
            </w:r>
          </w:p>
        </w:tc>
        <w:tc>
          <w:tcPr>
            <w:tcW w:w="2791" w:type="dxa"/>
          </w:tcPr>
          <w:p>
            <w:pPr>
              <w:pStyle w:val="TableParagraph"/>
              <w:spacing w:line="436" w:lineRule="exact"/>
              <w:ind w:left="927" w:right="81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1,495</w:t>
            </w:r>
          </w:p>
        </w:tc>
        <w:tc>
          <w:tcPr>
            <w:tcW w:w="3032" w:type="dxa"/>
          </w:tcPr>
          <w:p>
            <w:pPr>
              <w:pStyle w:val="TableParagraph"/>
              <w:spacing w:line="436" w:lineRule="exact"/>
              <w:ind w:left="1052" w:right="930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155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275" w:right="162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1,205</w:t>
            </w:r>
          </w:p>
        </w:tc>
      </w:tr>
      <w:tr>
        <w:trPr>
          <w:trHeight w:val="476" w:hRule="atLeast"/>
        </w:trPr>
        <w:tc>
          <w:tcPr>
            <w:tcW w:w="2931" w:type="dxa"/>
          </w:tcPr>
          <w:p>
            <w:pPr>
              <w:pStyle w:val="TableParagraph"/>
              <w:spacing w:line="439" w:lineRule="exact" w:before="17"/>
              <w:ind w:left="1065" w:right="975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50</w:t>
            </w:r>
          </w:p>
        </w:tc>
        <w:tc>
          <w:tcPr>
            <w:tcW w:w="2570" w:type="dxa"/>
          </w:tcPr>
          <w:p>
            <w:pPr>
              <w:pStyle w:val="TableParagraph"/>
              <w:spacing w:line="456" w:lineRule="exact"/>
              <w:ind w:left="807" w:right="70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2,08</w:t>
            </w:r>
          </w:p>
        </w:tc>
        <w:tc>
          <w:tcPr>
            <w:tcW w:w="2771" w:type="dxa"/>
          </w:tcPr>
          <w:p>
            <w:pPr>
              <w:pStyle w:val="TableParagraph"/>
              <w:spacing w:line="43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105</w:t>
            </w:r>
          </w:p>
        </w:tc>
        <w:tc>
          <w:tcPr>
            <w:tcW w:w="2791" w:type="dxa"/>
          </w:tcPr>
          <w:p>
            <w:pPr>
              <w:pStyle w:val="TableParagraph"/>
              <w:spacing w:line="456" w:lineRule="exact"/>
              <w:ind w:left="927" w:right="81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1,465</w:t>
            </w:r>
          </w:p>
        </w:tc>
        <w:tc>
          <w:tcPr>
            <w:tcW w:w="3032" w:type="dxa"/>
          </w:tcPr>
          <w:p>
            <w:pPr>
              <w:pStyle w:val="TableParagraph"/>
              <w:spacing w:line="439" w:lineRule="exact" w:before="17"/>
              <w:ind w:left="1052" w:right="917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160</w:t>
            </w:r>
          </w:p>
        </w:tc>
        <w:tc>
          <w:tcPr>
            <w:tcW w:w="2771" w:type="dxa"/>
          </w:tcPr>
          <w:p>
            <w:pPr>
              <w:pStyle w:val="TableParagraph"/>
              <w:spacing w:line="439" w:lineRule="exact" w:before="17"/>
              <w:ind w:left="286" w:right="162"/>
              <w:jc w:val="center"/>
              <w:rPr>
                <w:sz w:val="43"/>
              </w:rPr>
            </w:pPr>
            <w:r>
              <w:rPr>
                <w:color w:val="2A2A2A"/>
                <w:w w:val="110"/>
                <w:sz w:val="43"/>
              </w:rPr>
              <w:t>1,19</w:t>
            </w:r>
          </w:p>
        </w:tc>
      </w:tr>
      <w:tr>
        <w:trPr>
          <w:trHeight w:val="456" w:hRule="atLeast"/>
        </w:trPr>
        <w:tc>
          <w:tcPr>
            <w:tcW w:w="2931" w:type="dxa"/>
          </w:tcPr>
          <w:p>
            <w:pPr>
              <w:pStyle w:val="TableParagraph"/>
              <w:spacing w:line="436" w:lineRule="exact"/>
              <w:ind w:left="1078" w:right="975"/>
              <w:jc w:val="center"/>
              <w:rPr>
                <w:sz w:val="43"/>
              </w:rPr>
            </w:pPr>
            <w:r>
              <w:rPr>
                <w:color w:val="3B3B3B"/>
                <w:w w:val="110"/>
                <w:sz w:val="43"/>
              </w:rPr>
              <w:t>55</w:t>
            </w:r>
          </w:p>
        </w:tc>
        <w:tc>
          <w:tcPr>
            <w:tcW w:w="2570" w:type="dxa"/>
          </w:tcPr>
          <w:p>
            <w:pPr>
              <w:pStyle w:val="TableParagraph"/>
              <w:spacing w:line="436" w:lineRule="exact"/>
              <w:ind w:left="807" w:right="7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1,985</w:t>
            </w:r>
          </w:p>
        </w:tc>
        <w:tc>
          <w:tcPr>
            <w:tcW w:w="2771" w:type="dxa"/>
          </w:tcPr>
          <w:p>
            <w:pPr>
              <w:pStyle w:val="TableParagraph"/>
              <w:spacing w:line="41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110</w:t>
            </w:r>
          </w:p>
        </w:tc>
        <w:tc>
          <w:tcPr>
            <w:tcW w:w="2791" w:type="dxa"/>
          </w:tcPr>
          <w:p>
            <w:pPr>
              <w:pStyle w:val="TableParagraph"/>
              <w:spacing w:line="436" w:lineRule="exact"/>
              <w:ind w:left="927" w:right="81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1,425</w:t>
            </w:r>
          </w:p>
        </w:tc>
        <w:tc>
          <w:tcPr>
            <w:tcW w:w="3032" w:type="dxa"/>
          </w:tcPr>
          <w:p>
            <w:pPr>
              <w:pStyle w:val="TableParagraph"/>
              <w:spacing w:line="436" w:lineRule="exact"/>
              <w:ind w:left="1052" w:right="930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165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301" w:right="162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1,17</w:t>
            </w:r>
          </w:p>
        </w:tc>
      </w:tr>
      <w:tr>
        <w:trPr>
          <w:trHeight w:val="456" w:hRule="atLeast"/>
        </w:trPr>
        <w:tc>
          <w:tcPr>
            <w:tcW w:w="2931" w:type="dxa"/>
          </w:tcPr>
          <w:p>
            <w:pPr>
              <w:pStyle w:val="TableParagraph"/>
              <w:spacing w:line="419" w:lineRule="exact" w:before="17"/>
              <w:ind w:left="1065" w:right="975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60</w:t>
            </w:r>
          </w:p>
        </w:tc>
        <w:tc>
          <w:tcPr>
            <w:tcW w:w="2570" w:type="dxa"/>
          </w:tcPr>
          <w:p>
            <w:pPr>
              <w:pStyle w:val="TableParagraph"/>
              <w:spacing w:line="436" w:lineRule="exact"/>
              <w:ind w:left="807" w:right="692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1,90</w:t>
            </w:r>
          </w:p>
        </w:tc>
        <w:tc>
          <w:tcPr>
            <w:tcW w:w="2771" w:type="dxa"/>
          </w:tcPr>
          <w:p>
            <w:pPr>
              <w:pStyle w:val="TableParagraph"/>
              <w:spacing w:line="41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115</w:t>
            </w:r>
          </w:p>
        </w:tc>
        <w:tc>
          <w:tcPr>
            <w:tcW w:w="2791" w:type="dxa"/>
          </w:tcPr>
          <w:p>
            <w:pPr>
              <w:pStyle w:val="TableParagraph"/>
              <w:spacing w:line="419" w:lineRule="exact" w:before="17"/>
              <w:ind w:left="927" w:right="81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1,395</w:t>
            </w:r>
          </w:p>
        </w:tc>
        <w:tc>
          <w:tcPr>
            <w:tcW w:w="3032" w:type="dxa"/>
          </w:tcPr>
          <w:p>
            <w:pPr>
              <w:pStyle w:val="TableParagraph"/>
              <w:spacing w:line="419" w:lineRule="exact" w:before="17"/>
              <w:ind w:left="1052" w:right="917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170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296" w:right="162"/>
              <w:jc w:val="center"/>
              <w:rPr>
                <w:sz w:val="43"/>
              </w:rPr>
            </w:pPr>
            <w:r>
              <w:rPr>
                <w:color w:val="1C1C1C"/>
                <w:sz w:val="43"/>
              </w:rPr>
              <w:t>1,155</w:t>
            </w:r>
          </w:p>
        </w:tc>
      </w:tr>
      <w:tr>
        <w:trPr>
          <w:trHeight w:val="476" w:hRule="atLeast"/>
        </w:trPr>
        <w:tc>
          <w:tcPr>
            <w:tcW w:w="2931" w:type="dxa"/>
          </w:tcPr>
          <w:p>
            <w:pPr>
              <w:pStyle w:val="TableParagraph"/>
              <w:spacing w:line="439" w:lineRule="exact" w:before="17"/>
              <w:ind w:left="1082" w:right="975"/>
              <w:jc w:val="center"/>
              <w:rPr>
                <w:sz w:val="43"/>
              </w:rPr>
            </w:pPr>
            <w:r>
              <w:rPr>
                <w:color w:val="3B3B3B"/>
                <w:w w:val="110"/>
                <w:sz w:val="43"/>
              </w:rPr>
              <w:t>65</w:t>
            </w:r>
          </w:p>
        </w:tc>
        <w:tc>
          <w:tcPr>
            <w:tcW w:w="2570" w:type="dxa"/>
          </w:tcPr>
          <w:p>
            <w:pPr>
              <w:pStyle w:val="TableParagraph"/>
              <w:spacing w:line="439" w:lineRule="exact" w:before="17"/>
              <w:ind w:left="807" w:right="692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1,84</w:t>
            </w:r>
          </w:p>
        </w:tc>
        <w:tc>
          <w:tcPr>
            <w:tcW w:w="2771" w:type="dxa"/>
          </w:tcPr>
          <w:p>
            <w:pPr>
              <w:pStyle w:val="TableParagraph"/>
              <w:spacing w:line="43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120</w:t>
            </w:r>
          </w:p>
        </w:tc>
        <w:tc>
          <w:tcPr>
            <w:tcW w:w="2791" w:type="dxa"/>
          </w:tcPr>
          <w:p>
            <w:pPr>
              <w:pStyle w:val="TableParagraph"/>
              <w:spacing w:line="439" w:lineRule="exact" w:before="17"/>
              <w:ind w:left="927" w:right="809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1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B3B3B"/>
                <w:sz w:val="43"/>
              </w:rPr>
              <w:t>37</w:t>
            </w:r>
          </w:p>
        </w:tc>
        <w:tc>
          <w:tcPr>
            <w:tcW w:w="3032" w:type="dxa"/>
          </w:tcPr>
          <w:p>
            <w:pPr>
              <w:pStyle w:val="TableParagraph"/>
              <w:spacing w:line="439" w:lineRule="exact" w:before="17"/>
              <w:ind w:left="1052" w:right="930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175</w:t>
            </w:r>
          </w:p>
        </w:tc>
        <w:tc>
          <w:tcPr>
            <w:tcW w:w="2771" w:type="dxa"/>
          </w:tcPr>
          <w:p>
            <w:pPr>
              <w:pStyle w:val="TableParagraph"/>
              <w:spacing w:line="439" w:lineRule="exact" w:before="17"/>
              <w:ind w:left="296" w:right="162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1,14</w:t>
            </w:r>
          </w:p>
        </w:tc>
      </w:tr>
      <w:tr>
        <w:trPr>
          <w:trHeight w:val="456" w:hRule="atLeast"/>
        </w:trPr>
        <w:tc>
          <w:tcPr>
            <w:tcW w:w="2931" w:type="dxa"/>
          </w:tcPr>
          <w:p>
            <w:pPr>
              <w:pStyle w:val="TableParagraph"/>
              <w:spacing w:line="419" w:lineRule="exact" w:before="17"/>
              <w:ind w:left="1066" w:right="975"/>
              <w:jc w:val="center"/>
              <w:rPr>
                <w:sz w:val="43"/>
              </w:rPr>
            </w:pPr>
            <w:r>
              <w:rPr>
                <w:color w:val="525252"/>
                <w:w w:val="105"/>
                <w:sz w:val="43"/>
              </w:rPr>
              <w:t>70</w:t>
            </w:r>
          </w:p>
        </w:tc>
        <w:tc>
          <w:tcPr>
            <w:tcW w:w="2570" w:type="dxa"/>
          </w:tcPr>
          <w:p>
            <w:pPr>
              <w:pStyle w:val="TableParagraph"/>
              <w:spacing w:line="436" w:lineRule="exact"/>
              <w:ind w:left="807" w:right="709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1,775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125</w:t>
            </w:r>
          </w:p>
        </w:tc>
        <w:tc>
          <w:tcPr>
            <w:tcW w:w="2791" w:type="dxa"/>
          </w:tcPr>
          <w:p>
            <w:pPr>
              <w:pStyle w:val="TableParagraph"/>
              <w:spacing w:line="436" w:lineRule="exact"/>
              <w:ind w:left="927" w:right="811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1,345</w:t>
            </w:r>
          </w:p>
        </w:tc>
        <w:tc>
          <w:tcPr>
            <w:tcW w:w="3032" w:type="dxa"/>
          </w:tcPr>
          <w:p>
            <w:pPr>
              <w:pStyle w:val="TableParagraph"/>
              <w:spacing w:line="419" w:lineRule="exact" w:before="17"/>
              <w:ind w:left="1052" w:right="917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180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296" w:right="162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1,125</w:t>
            </w:r>
          </w:p>
        </w:tc>
      </w:tr>
      <w:tr>
        <w:trPr>
          <w:trHeight w:val="456" w:hRule="atLeast"/>
        </w:trPr>
        <w:tc>
          <w:tcPr>
            <w:tcW w:w="2931" w:type="dxa"/>
          </w:tcPr>
          <w:p>
            <w:pPr>
              <w:pStyle w:val="TableParagraph"/>
              <w:spacing w:line="419" w:lineRule="exact" w:before="17"/>
              <w:ind w:left="1083" w:right="975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75</w:t>
            </w:r>
          </w:p>
        </w:tc>
        <w:tc>
          <w:tcPr>
            <w:tcW w:w="2570" w:type="dxa"/>
          </w:tcPr>
          <w:p>
            <w:pPr>
              <w:pStyle w:val="TableParagraph"/>
              <w:spacing w:line="436" w:lineRule="exact"/>
              <w:ind w:left="807" w:right="692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1,72</w:t>
            </w:r>
          </w:p>
        </w:tc>
        <w:tc>
          <w:tcPr>
            <w:tcW w:w="2771" w:type="dxa"/>
          </w:tcPr>
          <w:p>
            <w:pPr>
              <w:pStyle w:val="TableParagraph"/>
              <w:spacing w:line="41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130</w:t>
            </w:r>
          </w:p>
        </w:tc>
        <w:tc>
          <w:tcPr>
            <w:tcW w:w="2791" w:type="dxa"/>
          </w:tcPr>
          <w:p>
            <w:pPr>
              <w:pStyle w:val="TableParagraph"/>
              <w:spacing w:line="436" w:lineRule="exact"/>
              <w:ind w:left="921" w:right="811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1,32</w:t>
            </w:r>
          </w:p>
        </w:tc>
        <w:tc>
          <w:tcPr>
            <w:tcW w:w="3032" w:type="dxa"/>
          </w:tcPr>
          <w:p>
            <w:pPr>
              <w:pStyle w:val="TableParagraph"/>
              <w:spacing w:line="419" w:lineRule="exact" w:before="17"/>
              <w:ind w:left="1052" w:right="930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185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296" w:right="162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1,11</w:t>
            </w:r>
          </w:p>
        </w:tc>
      </w:tr>
      <w:tr>
        <w:trPr>
          <w:trHeight w:val="476" w:hRule="atLeast"/>
        </w:trPr>
        <w:tc>
          <w:tcPr>
            <w:tcW w:w="2931" w:type="dxa"/>
          </w:tcPr>
          <w:p>
            <w:pPr>
              <w:pStyle w:val="TableParagraph"/>
              <w:spacing w:line="419" w:lineRule="exact" w:before="37"/>
              <w:ind w:left="1078" w:right="975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80</w:t>
            </w:r>
          </w:p>
        </w:tc>
        <w:tc>
          <w:tcPr>
            <w:tcW w:w="2570" w:type="dxa"/>
          </w:tcPr>
          <w:p>
            <w:pPr>
              <w:pStyle w:val="TableParagraph"/>
              <w:spacing w:line="439" w:lineRule="exact" w:before="17"/>
              <w:ind w:left="807" w:right="7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1,665</w:t>
            </w:r>
          </w:p>
        </w:tc>
        <w:tc>
          <w:tcPr>
            <w:tcW w:w="2771" w:type="dxa"/>
          </w:tcPr>
          <w:p>
            <w:pPr>
              <w:pStyle w:val="TableParagraph"/>
              <w:spacing w:line="43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135</w:t>
            </w:r>
          </w:p>
        </w:tc>
        <w:tc>
          <w:tcPr>
            <w:tcW w:w="2791" w:type="dxa"/>
          </w:tcPr>
          <w:p>
            <w:pPr>
              <w:pStyle w:val="TableParagraph"/>
              <w:spacing w:line="439" w:lineRule="exact" w:before="17"/>
              <w:ind w:left="927" w:right="8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B3B3B"/>
                <w:sz w:val="43"/>
              </w:rPr>
              <w:t>30</w:t>
            </w:r>
          </w:p>
        </w:tc>
        <w:tc>
          <w:tcPr>
            <w:tcW w:w="3032" w:type="dxa"/>
          </w:tcPr>
          <w:p>
            <w:pPr>
              <w:pStyle w:val="TableParagraph"/>
              <w:spacing w:line="419" w:lineRule="exact" w:before="37"/>
              <w:ind w:left="1052" w:right="917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190</w:t>
            </w:r>
          </w:p>
        </w:tc>
        <w:tc>
          <w:tcPr>
            <w:tcW w:w="2771" w:type="dxa"/>
          </w:tcPr>
          <w:p>
            <w:pPr>
              <w:pStyle w:val="TableParagraph"/>
              <w:spacing w:line="439" w:lineRule="exact" w:before="17"/>
              <w:ind w:left="275" w:right="162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1,095</w:t>
            </w:r>
          </w:p>
        </w:tc>
      </w:tr>
      <w:tr>
        <w:trPr>
          <w:trHeight w:val="456" w:hRule="atLeast"/>
        </w:trPr>
        <w:tc>
          <w:tcPr>
            <w:tcW w:w="2931" w:type="dxa"/>
          </w:tcPr>
          <w:p>
            <w:pPr>
              <w:pStyle w:val="TableParagraph"/>
              <w:spacing w:line="419" w:lineRule="exact" w:before="17"/>
              <w:ind w:left="1091" w:right="975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85</w:t>
            </w:r>
          </w:p>
        </w:tc>
        <w:tc>
          <w:tcPr>
            <w:tcW w:w="2570" w:type="dxa"/>
          </w:tcPr>
          <w:p>
            <w:pPr>
              <w:pStyle w:val="TableParagraph"/>
              <w:spacing w:line="436" w:lineRule="exact"/>
              <w:ind w:left="807" w:right="697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1,62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1111"/>
              <w:rPr>
                <w:sz w:val="43"/>
              </w:rPr>
            </w:pPr>
            <w:r>
              <w:rPr>
                <w:color w:val="3B3B3B"/>
                <w:sz w:val="43"/>
              </w:rPr>
              <w:t>140</w:t>
            </w:r>
          </w:p>
        </w:tc>
        <w:tc>
          <w:tcPr>
            <w:tcW w:w="2791" w:type="dxa"/>
          </w:tcPr>
          <w:p>
            <w:pPr>
              <w:pStyle w:val="TableParagraph"/>
              <w:spacing w:line="436" w:lineRule="exact"/>
              <w:ind w:left="921" w:right="811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1,27</w:t>
            </w:r>
          </w:p>
        </w:tc>
        <w:tc>
          <w:tcPr>
            <w:tcW w:w="3032" w:type="dxa"/>
          </w:tcPr>
          <w:p>
            <w:pPr>
              <w:pStyle w:val="TableParagraph"/>
              <w:spacing w:line="419" w:lineRule="exact" w:before="17"/>
              <w:ind w:left="1052" w:right="930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195</w:t>
            </w:r>
          </w:p>
        </w:tc>
        <w:tc>
          <w:tcPr>
            <w:tcW w:w="2771" w:type="dxa"/>
          </w:tcPr>
          <w:p>
            <w:pPr>
              <w:pStyle w:val="TableParagraph"/>
              <w:spacing w:line="436" w:lineRule="exact"/>
              <w:ind w:left="298" w:right="162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1,08</w:t>
            </w:r>
          </w:p>
        </w:tc>
      </w:tr>
      <w:tr>
        <w:trPr>
          <w:trHeight w:val="496" w:hRule="atLeast"/>
        </w:trPr>
        <w:tc>
          <w:tcPr>
            <w:tcW w:w="2931" w:type="dxa"/>
          </w:tcPr>
          <w:p>
            <w:pPr>
              <w:pStyle w:val="TableParagraph"/>
              <w:spacing w:line="439" w:lineRule="exact" w:before="37"/>
              <w:ind w:left="1068" w:right="975"/>
              <w:jc w:val="center"/>
              <w:rPr>
                <w:sz w:val="43"/>
              </w:rPr>
            </w:pPr>
            <w:r>
              <w:rPr>
                <w:color w:val="3B3B3B"/>
                <w:w w:val="105"/>
                <w:sz w:val="43"/>
              </w:rPr>
              <w:t>90</w:t>
            </w:r>
          </w:p>
        </w:tc>
        <w:tc>
          <w:tcPr>
            <w:tcW w:w="2570" w:type="dxa"/>
          </w:tcPr>
          <w:p>
            <w:pPr>
              <w:pStyle w:val="TableParagraph"/>
              <w:spacing w:line="459" w:lineRule="exact" w:before="17"/>
              <w:ind w:left="807" w:right="7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1,575</w:t>
            </w:r>
          </w:p>
        </w:tc>
        <w:tc>
          <w:tcPr>
            <w:tcW w:w="2771" w:type="dxa"/>
          </w:tcPr>
          <w:p>
            <w:pPr>
              <w:pStyle w:val="TableParagraph"/>
              <w:spacing w:line="459" w:lineRule="exact" w:before="17"/>
              <w:ind w:left="1091"/>
              <w:rPr>
                <w:sz w:val="43"/>
              </w:rPr>
            </w:pPr>
            <w:r>
              <w:rPr>
                <w:color w:val="3B3B3B"/>
                <w:sz w:val="43"/>
              </w:rPr>
              <w:t>145</w:t>
            </w:r>
          </w:p>
        </w:tc>
        <w:tc>
          <w:tcPr>
            <w:tcW w:w="2791" w:type="dxa"/>
          </w:tcPr>
          <w:p>
            <w:pPr>
              <w:pStyle w:val="TableParagraph"/>
              <w:spacing w:line="459" w:lineRule="exact" w:before="17"/>
              <w:ind w:left="927" w:right="809"/>
              <w:jc w:val="center"/>
              <w:rPr>
                <w:sz w:val="43"/>
              </w:rPr>
            </w:pPr>
            <w:r>
              <w:rPr>
                <w:color w:val="3B3B3B"/>
                <w:sz w:val="43"/>
              </w:rPr>
              <w:t>1</w:t>
            </w:r>
            <w:r>
              <w:rPr>
                <w:color w:val="696969"/>
                <w:sz w:val="43"/>
              </w:rPr>
              <w:t>,</w:t>
            </w:r>
            <w:r>
              <w:rPr>
                <w:color w:val="3B3B3B"/>
                <w:sz w:val="43"/>
              </w:rPr>
              <w:t>25</w:t>
            </w:r>
          </w:p>
        </w:tc>
        <w:tc>
          <w:tcPr>
            <w:tcW w:w="3032" w:type="dxa"/>
          </w:tcPr>
          <w:p>
            <w:pPr>
              <w:pStyle w:val="TableParagraph"/>
              <w:spacing w:line="439" w:lineRule="exact" w:before="37"/>
              <w:ind w:left="997" w:right="951"/>
              <w:jc w:val="center"/>
              <w:rPr>
                <w:sz w:val="43"/>
              </w:rPr>
            </w:pPr>
            <w:r>
              <w:rPr>
                <w:color w:val="525252"/>
                <w:sz w:val="43"/>
                <w:u w:val="thick" w:color="525252"/>
              </w:rPr>
              <w:t>&gt;200</w:t>
            </w:r>
          </w:p>
        </w:tc>
        <w:tc>
          <w:tcPr>
            <w:tcW w:w="2771" w:type="dxa"/>
          </w:tcPr>
          <w:p>
            <w:pPr>
              <w:pStyle w:val="TableParagraph"/>
              <w:spacing w:line="459" w:lineRule="exact" w:before="17"/>
              <w:ind w:left="275" w:right="162"/>
              <w:jc w:val="center"/>
              <w:rPr>
                <w:sz w:val="43"/>
              </w:rPr>
            </w:pPr>
            <w:r>
              <w:rPr>
                <w:color w:val="2A2A2A"/>
                <w:sz w:val="43"/>
              </w:rPr>
              <w:t>1,065</w:t>
            </w:r>
          </w:p>
        </w:tc>
      </w:tr>
    </w:tbl>
    <w:p>
      <w:pPr>
        <w:spacing w:before="42"/>
        <w:ind w:left="2322" w:right="0" w:firstLine="0"/>
        <w:jc w:val="both"/>
        <w:rPr>
          <w:sz w:val="43"/>
        </w:rPr>
      </w:pPr>
      <w:r>
        <w:rPr>
          <w:color w:val="1C1C1C"/>
          <w:w w:val="95"/>
          <w:sz w:val="47"/>
        </w:rPr>
        <w:t>Примiтка:</w:t>
      </w:r>
      <w:r>
        <w:rPr>
          <w:color w:val="1C1C1C"/>
          <w:spacing w:val="82"/>
          <w:w w:val="95"/>
          <w:sz w:val="47"/>
        </w:rPr>
        <w:t> </w:t>
      </w:r>
      <w:r>
        <w:rPr>
          <w:color w:val="3B3B3B"/>
          <w:w w:val="95"/>
          <w:sz w:val="43"/>
        </w:rPr>
        <w:t>Хоча</w:t>
      </w:r>
      <w:r>
        <w:rPr>
          <w:color w:val="3B3B3B"/>
          <w:spacing w:val="13"/>
          <w:w w:val="95"/>
          <w:sz w:val="43"/>
        </w:rPr>
        <w:t> </w:t>
      </w:r>
      <w:r>
        <w:rPr>
          <w:color w:val="3B3B3B"/>
          <w:w w:val="95"/>
          <w:sz w:val="43"/>
        </w:rPr>
        <w:t>наведенi</w:t>
      </w:r>
      <w:r>
        <w:rPr>
          <w:color w:val="3B3B3B"/>
          <w:spacing w:val="56"/>
          <w:w w:val="95"/>
          <w:sz w:val="43"/>
        </w:rPr>
        <w:t> </w:t>
      </w:r>
      <w:r>
        <w:rPr>
          <w:color w:val="3B3B3B"/>
          <w:w w:val="95"/>
          <w:sz w:val="43"/>
        </w:rPr>
        <w:t>величини</w:t>
      </w:r>
      <w:r>
        <w:rPr>
          <w:color w:val="3B3B3B"/>
          <w:spacing w:val="42"/>
          <w:w w:val="95"/>
          <w:sz w:val="43"/>
        </w:rPr>
        <w:t> </w:t>
      </w:r>
      <w:r>
        <w:rPr>
          <w:color w:val="3B3B3B"/>
          <w:w w:val="95"/>
          <w:sz w:val="43"/>
        </w:rPr>
        <w:t>округленi</w:t>
      </w:r>
      <w:r>
        <w:rPr>
          <w:color w:val="3B3B3B"/>
          <w:spacing w:val="33"/>
          <w:w w:val="95"/>
          <w:sz w:val="43"/>
        </w:rPr>
        <w:t> </w:t>
      </w:r>
      <w:r>
        <w:rPr>
          <w:color w:val="525252"/>
          <w:w w:val="95"/>
          <w:sz w:val="43"/>
        </w:rPr>
        <w:t>до</w:t>
      </w:r>
      <w:r>
        <w:rPr>
          <w:color w:val="525252"/>
          <w:spacing w:val="-7"/>
          <w:w w:val="95"/>
          <w:sz w:val="43"/>
        </w:rPr>
        <w:t> </w:t>
      </w:r>
      <w:r>
        <w:rPr>
          <w:color w:val="3B3B3B"/>
          <w:w w:val="95"/>
          <w:sz w:val="43"/>
        </w:rPr>
        <w:t>0,01</w:t>
      </w:r>
      <w:r>
        <w:rPr>
          <w:color w:val="3B3B3B"/>
          <w:spacing w:val="-14"/>
          <w:w w:val="95"/>
          <w:sz w:val="43"/>
        </w:rPr>
        <w:t> </w:t>
      </w:r>
      <w:r>
        <w:rPr>
          <w:color w:val="3B3B3B"/>
          <w:w w:val="95"/>
          <w:sz w:val="43"/>
        </w:rPr>
        <w:t>чи 0,005,</w:t>
      </w:r>
      <w:r>
        <w:rPr>
          <w:color w:val="3B3B3B"/>
          <w:spacing w:val="13"/>
          <w:w w:val="95"/>
          <w:sz w:val="43"/>
        </w:rPr>
        <w:t> </w:t>
      </w:r>
      <w:r>
        <w:rPr>
          <w:color w:val="3B3B3B"/>
          <w:w w:val="95"/>
          <w:sz w:val="43"/>
        </w:rPr>
        <w:t>цене</w:t>
      </w:r>
      <w:r>
        <w:rPr>
          <w:color w:val="3B3B3B"/>
          <w:spacing w:val="-6"/>
          <w:w w:val="95"/>
          <w:sz w:val="43"/>
        </w:rPr>
        <w:t> </w:t>
      </w:r>
      <w:r>
        <w:rPr>
          <w:color w:val="3B3B3B"/>
          <w:w w:val="95"/>
          <w:sz w:val="43"/>
        </w:rPr>
        <w:t>значить,</w:t>
      </w:r>
      <w:r>
        <w:rPr>
          <w:color w:val="3B3B3B"/>
          <w:spacing w:val="15"/>
          <w:w w:val="95"/>
          <w:sz w:val="43"/>
        </w:rPr>
        <w:t> </w:t>
      </w:r>
      <w:r>
        <w:rPr>
          <w:color w:val="3B3B3B"/>
          <w:w w:val="95"/>
          <w:sz w:val="43"/>
        </w:rPr>
        <w:t>що</w:t>
      </w:r>
      <w:r>
        <w:rPr>
          <w:color w:val="3B3B3B"/>
          <w:spacing w:val="9"/>
          <w:w w:val="95"/>
          <w:sz w:val="43"/>
        </w:rPr>
        <w:t> </w:t>
      </w:r>
      <w:r>
        <w:rPr>
          <w:color w:val="3B3B3B"/>
          <w:w w:val="95"/>
          <w:sz w:val="43"/>
        </w:rPr>
        <w:t>виl'v1iрювання</w:t>
      </w:r>
    </w:p>
    <w:p>
      <w:pPr>
        <w:spacing w:before="97"/>
        <w:ind w:left="1023" w:right="0" w:firstLine="0"/>
        <w:jc w:val="left"/>
        <w:rPr>
          <w:sz w:val="41"/>
        </w:rPr>
      </w:pPr>
      <w:r>
        <w:rPr>
          <w:color w:val="3B3B3B"/>
          <w:w w:val="105"/>
          <w:sz w:val="41"/>
        </w:rPr>
        <w:t>треба</w:t>
      </w:r>
      <w:r>
        <w:rPr>
          <w:color w:val="3B3B3B"/>
          <w:spacing w:val="-34"/>
          <w:w w:val="105"/>
          <w:sz w:val="41"/>
        </w:rPr>
        <w:t> </w:t>
      </w:r>
      <w:r>
        <w:rPr>
          <w:color w:val="525252"/>
          <w:w w:val="105"/>
          <w:sz w:val="41"/>
        </w:rPr>
        <w:t>здiйснювати</w:t>
      </w:r>
      <w:r>
        <w:rPr>
          <w:color w:val="525252"/>
          <w:spacing w:val="23"/>
          <w:w w:val="105"/>
          <w:sz w:val="41"/>
        </w:rPr>
        <w:t> </w:t>
      </w:r>
      <w:r>
        <w:rPr>
          <w:color w:val="525252"/>
          <w:w w:val="105"/>
          <w:sz w:val="41"/>
        </w:rPr>
        <w:t>з</w:t>
      </w:r>
      <w:r>
        <w:rPr>
          <w:color w:val="525252"/>
          <w:spacing w:val="9"/>
          <w:w w:val="105"/>
          <w:sz w:val="41"/>
        </w:rPr>
        <w:t> </w:t>
      </w:r>
      <w:r>
        <w:rPr>
          <w:color w:val="3B3B3B"/>
          <w:w w:val="105"/>
          <w:sz w:val="41"/>
        </w:rPr>
        <w:t>такою</w:t>
      </w:r>
      <w:r>
        <w:rPr>
          <w:color w:val="3B3B3B"/>
          <w:spacing w:val="-23"/>
          <w:w w:val="105"/>
          <w:sz w:val="41"/>
        </w:rPr>
        <w:t> </w:t>
      </w:r>
      <w:r>
        <w:rPr>
          <w:color w:val="3B3B3B"/>
          <w:w w:val="105"/>
          <w:sz w:val="41"/>
        </w:rPr>
        <w:t>точнiстю.</w:t>
      </w:r>
    </w:p>
    <w:p>
      <w:pPr>
        <w:pStyle w:val="BodyText"/>
        <w:spacing w:before="6"/>
        <w:rPr>
          <w:sz w:val="53"/>
        </w:rPr>
      </w:pPr>
    </w:p>
    <w:p>
      <w:pPr>
        <w:pStyle w:val="BodyText"/>
        <w:spacing w:line="254" w:lineRule="auto" w:before="1"/>
        <w:ind w:left="1020" w:right="299" w:firstLine="1302"/>
        <w:jc w:val="both"/>
      </w:pPr>
      <w:r>
        <w:rPr>
          <w:color w:val="1C1C1C"/>
          <w:w w:val="105"/>
        </w:rPr>
        <w:t>Випробування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в</w:t>
      </w:r>
      <w:r>
        <w:rPr>
          <w:color w:val="3B3B3B"/>
          <w:spacing w:val="1"/>
          <w:w w:val="105"/>
        </w:rPr>
        <w:t> </w:t>
      </w:r>
      <w:r>
        <w:rPr>
          <w:color w:val="1C1C1C"/>
          <w:w w:val="105"/>
        </w:rPr>
        <w:t>режимi</w:t>
      </w:r>
      <w:r>
        <w:rPr>
          <w:color w:val="1C1C1C"/>
          <w:spacing w:val="1"/>
          <w:w w:val="105"/>
        </w:rPr>
        <w:t> </w:t>
      </w:r>
      <w:r>
        <w:rPr>
          <w:color w:val="2A2A2A"/>
          <w:w w:val="105"/>
        </w:rPr>
        <w:t>вiльного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прискорення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здiйснюють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з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шестиразовим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повторениям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розгону</w:t>
      </w:r>
      <w:r>
        <w:rPr>
          <w:color w:val="3B3B3B"/>
          <w:spacing w:val="1"/>
          <w:w w:val="105"/>
        </w:rPr>
        <w:t> </w:t>
      </w:r>
      <w:r>
        <w:rPr>
          <w:color w:val="030303"/>
          <w:w w:val="105"/>
        </w:rPr>
        <w:t>i</w:t>
      </w:r>
      <w:r>
        <w:rPr>
          <w:color w:val="030303"/>
          <w:spacing w:val="1"/>
          <w:w w:val="105"/>
        </w:rPr>
        <w:t> </w:t>
      </w:r>
      <w:r>
        <w:rPr>
          <w:color w:val="2A2A2A"/>
          <w:w w:val="105"/>
        </w:rPr>
        <w:t>сповiльнення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дизеля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без</w:t>
      </w:r>
      <w:r>
        <w:rPr>
          <w:color w:val="3B3B3B"/>
          <w:spacing w:val="1"/>
          <w:w w:val="105"/>
        </w:rPr>
        <w:t> </w:t>
      </w:r>
      <w:r>
        <w:rPr>
          <w:color w:val="525252"/>
          <w:w w:val="105"/>
        </w:rPr>
        <w:t>зовнiшнього</w:t>
      </w:r>
      <w:r>
        <w:rPr>
          <w:color w:val="525252"/>
          <w:spacing w:val="1"/>
          <w:w w:val="105"/>
        </w:rPr>
        <w:t> </w:t>
      </w:r>
      <w:r>
        <w:rPr>
          <w:color w:val="1C1C1C"/>
          <w:w w:val="105"/>
        </w:rPr>
        <w:t>навантаження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вiд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мiнiмально1 до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максимально1 частоти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обертання.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Як </w:t>
      </w:r>
      <w:r>
        <w:rPr>
          <w:color w:val="2A2A2A"/>
          <w:w w:val="105"/>
        </w:rPr>
        <w:t>вимiряне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приймають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середне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значения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коефiцiенту</w:t>
      </w:r>
      <w:r>
        <w:rPr>
          <w:color w:val="3B3B3B"/>
          <w:spacing w:val="1"/>
          <w:w w:val="105"/>
        </w:rPr>
        <w:t> </w:t>
      </w:r>
      <w:r>
        <w:rPr>
          <w:color w:val="1C1C1C"/>
          <w:w w:val="105"/>
        </w:rPr>
        <w:t>поглинання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за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останнi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чотири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розгони,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коли </w:t>
      </w:r>
      <w:r>
        <w:rPr>
          <w:color w:val="3B3B3B"/>
          <w:w w:val="105"/>
        </w:rPr>
        <w:t>значения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цього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коефiцiента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стабiлiзувалися</w:t>
      </w:r>
      <w:r>
        <w:rPr>
          <w:color w:val="2A2A2A"/>
          <w:spacing w:val="1"/>
          <w:w w:val="105"/>
        </w:rPr>
        <w:t> </w:t>
      </w:r>
      <w:r>
        <w:rPr>
          <w:color w:val="030303"/>
          <w:w w:val="105"/>
        </w:rPr>
        <w:t>i</w:t>
      </w:r>
      <w:r>
        <w:rPr>
          <w:color w:val="030303"/>
          <w:spacing w:val="1"/>
          <w:w w:val="105"/>
        </w:rPr>
        <w:t> </w:t>
      </w:r>
      <w:r>
        <w:rPr>
          <w:color w:val="2A2A2A"/>
          <w:w w:val="105"/>
        </w:rPr>
        <w:t>вiдрiзняються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мiж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собою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не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бiльше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як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на</w:t>
      </w:r>
      <w:r>
        <w:rPr>
          <w:color w:val="1C1C1C"/>
          <w:spacing w:val="1"/>
          <w:w w:val="105"/>
        </w:rPr>
        <w:t> </w:t>
      </w:r>
      <w:r>
        <w:rPr>
          <w:color w:val="2A2A2A"/>
          <w:w w:val="105"/>
        </w:rPr>
        <w:t>О,25м-</w:t>
      </w:r>
      <w:r>
        <w:rPr>
          <w:rFonts w:ascii="Arial" w:hAnsi="Arial"/>
          <w:color w:val="2A2A2A"/>
          <w:w w:val="105"/>
          <w:vertAlign w:val="superscript"/>
        </w:rPr>
        <w:t>1</w:t>
      </w:r>
      <w:r>
        <w:rPr>
          <w:rFonts w:ascii="Arial" w:hAnsi="Arial"/>
          <w:color w:val="030303"/>
          <w:w w:val="105"/>
          <w:sz w:val="30"/>
          <w:vertAlign w:val="baseline"/>
        </w:rPr>
        <w:t>•</w:t>
      </w:r>
      <w:r>
        <w:rPr>
          <w:rFonts w:ascii="Arial" w:hAnsi="Arial"/>
          <w:color w:val="030303"/>
          <w:spacing w:val="1"/>
          <w:w w:val="105"/>
          <w:sz w:val="30"/>
          <w:vertAlign w:val="baseline"/>
        </w:rPr>
        <w:t> </w:t>
      </w:r>
      <w:r>
        <w:rPr>
          <w:color w:val="1C1C1C"/>
          <w:vertAlign w:val="baseline"/>
        </w:rPr>
        <w:t>Величину цього </w:t>
      </w:r>
      <w:r>
        <w:rPr>
          <w:color w:val="3B3B3B"/>
          <w:vertAlign w:val="baseline"/>
        </w:rPr>
        <w:t>допустимого </w:t>
      </w:r>
      <w:r>
        <w:rPr>
          <w:color w:val="2A2A2A"/>
          <w:vertAlign w:val="baseline"/>
        </w:rPr>
        <w:t>в режи!'v1i вiльного прискорення</w:t>
      </w:r>
      <w:r>
        <w:rPr>
          <w:color w:val="2A2A2A"/>
          <w:spacing w:val="1"/>
          <w:vertAlign w:val="baseline"/>
        </w:rPr>
        <w:t> </w:t>
      </w:r>
      <w:r>
        <w:rPr>
          <w:color w:val="1C1C1C"/>
          <w:vertAlign w:val="baseline"/>
        </w:rPr>
        <w:t>коефiцiента </w:t>
      </w:r>
      <w:r>
        <w:rPr>
          <w:color w:val="2A2A2A"/>
          <w:vertAlign w:val="baseline"/>
        </w:rPr>
        <w:t>поглинання</w:t>
      </w:r>
      <w:r>
        <w:rPr>
          <w:color w:val="2A2A2A"/>
          <w:spacing w:val="1"/>
          <w:vertAlign w:val="baseline"/>
        </w:rPr>
        <w:t> </w:t>
      </w:r>
      <w:r>
        <w:rPr>
          <w:color w:val="2A2A2A"/>
          <w:w w:val="105"/>
          <w:vertAlign w:val="baseline"/>
        </w:rPr>
        <w:t>вибирають </w:t>
      </w:r>
      <w:r>
        <w:rPr>
          <w:color w:val="3B3B3B"/>
          <w:w w:val="105"/>
          <w:vertAlign w:val="baseline"/>
        </w:rPr>
        <w:t>залежно </w:t>
      </w:r>
      <w:r>
        <w:rPr>
          <w:color w:val="2A2A2A"/>
          <w:w w:val="105"/>
          <w:vertAlign w:val="baseline"/>
        </w:rPr>
        <w:t>вiд номiнально1 частоти обертання </w:t>
      </w:r>
      <w:r>
        <w:rPr>
          <w:color w:val="1C1C1C"/>
          <w:w w:val="105"/>
          <w:vertAlign w:val="baseline"/>
        </w:rPr>
        <w:t>i </w:t>
      </w:r>
      <w:r>
        <w:rPr>
          <w:color w:val="2A2A2A"/>
          <w:w w:val="105"/>
          <w:vertAlign w:val="baseline"/>
        </w:rPr>
        <w:t>крутного </w:t>
      </w:r>
      <w:r>
        <w:rPr>
          <w:color w:val="3B3B3B"/>
          <w:w w:val="105"/>
          <w:vertAlign w:val="baseline"/>
        </w:rPr>
        <w:t>моменту дизеля. </w:t>
      </w:r>
      <w:r>
        <w:rPr>
          <w:color w:val="2A2A2A"/>
          <w:w w:val="105"/>
          <w:vertAlign w:val="baseline"/>
        </w:rPr>
        <w:t>Для</w:t>
      </w:r>
      <w:r>
        <w:rPr>
          <w:color w:val="2A2A2A"/>
          <w:spacing w:val="-121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дизелiв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з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турбонаддувом</w:t>
      </w:r>
      <w:r>
        <w:rPr>
          <w:color w:val="1C1C1C"/>
          <w:spacing w:val="1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значения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коефiцiента</w:t>
      </w:r>
      <w:r>
        <w:rPr>
          <w:color w:val="2A2A2A"/>
          <w:spacing w:val="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поглинання</w:t>
      </w:r>
      <w:r>
        <w:rPr>
          <w:color w:val="1C1C1C"/>
          <w:spacing w:val="1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в</w:t>
      </w:r>
      <w:r>
        <w:rPr>
          <w:color w:val="1C1C1C"/>
          <w:spacing w:val="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режимi</w:t>
      </w:r>
      <w:r>
        <w:rPr>
          <w:color w:val="2A2A2A"/>
          <w:spacing w:val="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вiльного</w:t>
      </w:r>
      <w:r>
        <w:rPr>
          <w:color w:val="2A2A2A"/>
          <w:spacing w:val="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прискорення не повинно </w:t>
      </w:r>
      <w:r>
        <w:rPr>
          <w:color w:val="3B3B3B"/>
          <w:w w:val="105"/>
          <w:vertAlign w:val="baseline"/>
        </w:rPr>
        <w:t>перевищувати </w:t>
      </w:r>
      <w:r>
        <w:rPr>
          <w:color w:val="2A2A2A"/>
          <w:w w:val="105"/>
          <w:vertAlign w:val="baseline"/>
        </w:rPr>
        <w:t>бiльш </w:t>
      </w:r>
      <w:r>
        <w:rPr>
          <w:color w:val="3B3B3B"/>
          <w:w w:val="105"/>
          <w:vertAlign w:val="baseline"/>
        </w:rPr>
        <w:t>як </w:t>
      </w:r>
      <w:r>
        <w:rPr>
          <w:color w:val="2A2A2A"/>
          <w:w w:val="105"/>
          <w:vertAlign w:val="baseline"/>
        </w:rPr>
        <w:t>на 0,5 м</w:t>
      </w:r>
      <w:r>
        <w:rPr>
          <w:color w:val="7E7E7E"/>
          <w:w w:val="105"/>
          <w:vertAlign w:val="baseline"/>
        </w:rPr>
        <w:t>-</w:t>
      </w:r>
      <w:r>
        <w:rPr>
          <w:rFonts w:ascii="Arial" w:hAnsi="Arial"/>
          <w:color w:val="525252"/>
          <w:w w:val="105"/>
          <w:vertAlign w:val="superscript"/>
        </w:rPr>
        <w:t>1</w:t>
      </w:r>
      <w:r>
        <w:rPr>
          <w:rFonts w:ascii="Arial" w:hAnsi="Arial"/>
          <w:color w:val="525252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значения максимального</w:t>
      </w:r>
      <w:r>
        <w:rPr>
          <w:color w:val="3B3B3B"/>
          <w:spacing w:val="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коефiцiента</w:t>
      </w:r>
      <w:r>
        <w:rPr>
          <w:color w:val="2A2A2A"/>
          <w:spacing w:val="23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поглинання,</w:t>
      </w:r>
      <w:r>
        <w:rPr>
          <w:color w:val="1C1C1C"/>
          <w:spacing w:val="22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замiряного</w:t>
      </w:r>
      <w:r>
        <w:rPr>
          <w:color w:val="2A2A2A"/>
          <w:spacing w:val="17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при</w:t>
      </w:r>
      <w:r>
        <w:rPr>
          <w:color w:val="2A2A2A"/>
          <w:spacing w:val="-10"/>
          <w:w w:val="105"/>
          <w:vertAlign w:val="baseline"/>
        </w:rPr>
        <w:t> </w:t>
      </w:r>
      <w:r>
        <w:rPr>
          <w:color w:val="1C1C1C"/>
          <w:w w:val="105"/>
          <w:vertAlign w:val="baseline"/>
        </w:rPr>
        <w:t>випробуваннях</w:t>
      </w:r>
      <w:r>
        <w:rPr>
          <w:color w:val="1C1C1C"/>
          <w:spacing w:val="56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в</w:t>
      </w:r>
      <w:r>
        <w:rPr>
          <w:color w:val="2A2A2A"/>
          <w:spacing w:val="-3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усталеному</w:t>
      </w:r>
      <w:r>
        <w:rPr>
          <w:color w:val="2A2A2A"/>
          <w:spacing w:val="30"/>
          <w:w w:val="105"/>
          <w:vertAlign w:val="baseline"/>
        </w:rPr>
        <w:t> </w:t>
      </w:r>
      <w:r>
        <w:rPr>
          <w:color w:val="3B3B3B"/>
          <w:w w:val="105"/>
          <w:vertAlign w:val="baseline"/>
        </w:rPr>
        <w:t>ре</w:t>
      </w:r>
      <w:r>
        <w:rPr>
          <w:color w:val="1C1C1C"/>
          <w:w w:val="105"/>
          <w:vertAlign w:val="baseline"/>
        </w:rPr>
        <w:t>жи</w:t>
      </w:r>
      <w:r>
        <w:rPr>
          <w:color w:val="3B3B3B"/>
          <w:w w:val="105"/>
          <w:vertAlign w:val="baseline"/>
        </w:rPr>
        <w:t>м</w:t>
      </w:r>
      <w:r>
        <w:rPr>
          <w:color w:val="030303"/>
          <w:w w:val="105"/>
          <w:vertAlign w:val="baseline"/>
        </w:rPr>
        <w:t>i.</w:t>
      </w:r>
    </w:p>
    <w:p>
      <w:pPr>
        <w:pStyle w:val="BodyText"/>
        <w:spacing w:line="254" w:lineRule="auto" w:before="2"/>
        <w:ind w:left="1023" w:right="313" w:firstLine="1299"/>
        <w:jc w:val="both"/>
        <w:rPr>
          <w:rFonts w:ascii="Arial" w:hAnsi="Arial"/>
          <w:sz w:val="46"/>
        </w:rPr>
      </w:pPr>
      <w:r>
        <w:rPr>
          <w:color w:val="1C1C1C"/>
          <w:w w:val="105"/>
        </w:rPr>
        <w:t>В</w:t>
      </w:r>
      <w:r>
        <w:rPr>
          <w:color w:val="1C1C1C"/>
          <w:spacing w:val="1"/>
          <w:w w:val="105"/>
        </w:rPr>
        <w:t> </w:t>
      </w:r>
      <w:r>
        <w:rPr>
          <w:color w:val="2A2A2A"/>
          <w:w w:val="105"/>
        </w:rPr>
        <w:t>США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димнiсть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вiдпрацьованих</w:t>
      </w:r>
      <w:r>
        <w:rPr>
          <w:color w:val="2A2A2A"/>
          <w:spacing w:val="1"/>
          <w:w w:val="105"/>
        </w:rPr>
        <w:t> </w:t>
      </w:r>
      <w:r>
        <w:rPr>
          <w:color w:val="525252"/>
          <w:w w:val="105"/>
        </w:rPr>
        <w:t>газiв</w:t>
      </w:r>
      <w:r>
        <w:rPr>
          <w:color w:val="525252"/>
          <w:spacing w:val="1"/>
          <w:w w:val="105"/>
        </w:rPr>
        <w:t> </w:t>
      </w:r>
      <w:r>
        <w:rPr>
          <w:color w:val="2A2A2A"/>
          <w:w w:val="105"/>
        </w:rPr>
        <w:t>дизелiв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нормують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в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трьох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режимах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роботи, що </w:t>
      </w:r>
      <w:r>
        <w:rPr>
          <w:color w:val="3B3B3B"/>
          <w:w w:val="105"/>
        </w:rPr>
        <w:t>чергуют за спецiальним  </w:t>
      </w:r>
      <w:r>
        <w:rPr>
          <w:color w:val="2A2A2A"/>
          <w:w w:val="105"/>
        </w:rPr>
        <w:t>алгоритмом.  </w:t>
      </w:r>
      <w:r>
        <w:rPr>
          <w:color w:val="1C1C1C"/>
          <w:w w:val="105"/>
        </w:rPr>
        <w:t>Цi </w:t>
      </w:r>
      <w:r>
        <w:rPr>
          <w:color w:val="2A2A2A"/>
          <w:w w:val="105"/>
        </w:rPr>
        <w:t>режими </w:t>
      </w:r>
      <w:r>
        <w:rPr>
          <w:color w:val="3B3B3B"/>
          <w:w w:val="105"/>
        </w:rPr>
        <w:t>включають </w:t>
      </w:r>
      <w:r>
        <w:rPr>
          <w:color w:val="2A2A2A"/>
          <w:w w:val="105"/>
        </w:rPr>
        <w:t>прискорення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та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сповiльнення.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Граничне</w:t>
      </w:r>
      <w:r>
        <w:rPr>
          <w:color w:val="2A2A2A"/>
          <w:spacing w:val="1"/>
          <w:w w:val="105"/>
        </w:rPr>
        <w:t> </w:t>
      </w:r>
      <w:r>
        <w:rPr>
          <w:color w:val="3B3B3B"/>
          <w:w w:val="105"/>
        </w:rPr>
        <w:t>значения</w:t>
      </w:r>
      <w:r>
        <w:rPr>
          <w:color w:val="3B3B3B"/>
          <w:spacing w:val="1"/>
          <w:w w:val="105"/>
        </w:rPr>
        <w:t> </w:t>
      </w:r>
      <w:r>
        <w:rPr>
          <w:color w:val="2A2A2A"/>
          <w:w w:val="105"/>
        </w:rPr>
        <w:t>усередненоУ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величини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димносri,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визначене</w:t>
      </w:r>
      <w:r>
        <w:rPr>
          <w:color w:val="1C1C1C"/>
          <w:spacing w:val="1"/>
          <w:w w:val="105"/>
        </w:rPr>
        <w:t> </w:t>
      </w:r>
      <w:r>
        <w:rPr>
          <w:color w:val="3B3B3B"/>
          <w:w w:val="105"/>
        </w:rPr>
        <w:t>повнопотоковим </w:t>
      </w:r>
      <w:r>
        <w:rPr>
          <w:color w:val="2A2A2A"/>
          <w:w w:val="105"/>
        </w:rPr>
        <w:t>димомiром, в </w:t>
      </w:r>
      <w:r>
        <w:rPr>
          <w:color w:val="1C1C1C"/>
          <w:w w:val="105"/>
        </w:rPr>
        <w:t>режимi прискорення не </w:t>
      </w:r>
      <w:r>
        <w:rPr>
          <w:color w:val="3B3B3B"/>
          <w:w w:val="105"/>
        </w:rPr>
        <w:t>повинно </w:t>
      </w:r>
      <w:r>
        <w:rPr>
          <w:color w:val="1C1C1C"/>
          <w:w w:val="105"/>
        </w:rPr>
        <w:t>перевищувати </w:t>
      </w:r>
      <w:r>
        <w:rPr>
          <w:color w:val="3B3B3B"/>
          <w:w w:val="105"/>
        </w:rPr>
        <w:t>20%, </w:t>
      </w:r>
      <w:r>
        <w:rPr>
          <w:color w:val="2A2A2A"/>
          <w:w w:val="105"/>
        </w:rPr>
        <w:t>в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режимi сповiльнення </w:t>
      </w:r>
      <w:r>
        <w:rPr>
          <w:color w:val="525252"/>
          <w:w w:val="105"/>
        </w:rPr>
        <w:t>-  </w:t>
      </w:r>
      <w:r>
        <w:rPr>
          <w:color w:val="3B3B3B"/>
          <w:w w:val="105"/>
        </w:rPr>
        <w:t>15 </w:t>
      </w:r>
      <w:r>
        <w:rPr>
          <w:rFonts w:ascii="Arial" w:hAnsi="Arial"/>
          <w:color w:val="3B3B3B"/>
          <w:w w:val="105"/>
          <w:sz w:val="46"/>
        </w:rPr>
        <w:t>%. </w:t>
      </w:r>
      <w:r>
        <w:rPr>
          <w:color w:val="2A2A2A"/>
          <w:w w:val="105"/>
        </w:rPr>
        <w:t>Максимальне </w:t>
      </w:r>
      <w:r>
        <w:rPr>
          <w:color w:val="1C1C1C"/>
          <w:w w:val="105"/>
        </w:rPr>
        <w:t>разове </w:t>
      </w:r>
      <w:r>
        <w:rPr>
          <w:color w:val="3B3B3B"/>
          <w:w w:val="105"/>
        </w:rPr>
        <w:t>значения димностi </w:t>
      </w:r>
      <w:r>
        <w:rPr>
          <w:color w:val="1C1C1C"/>
          <w:w w:val="105"/>
        </w:rPr>
        <w:t>в </w:t>
      </w:r>
      <w:r>
        <w:rPr>
          <w:color w:val="2A2A2A"/>
          <w:w w:val="105"/>
        </w:rPr>
        <w:t>обох режимах</w:t>
      </w:r>
      <w:r>
        <w:rPr>
          <w:color w:val="2A2A2A"/>
          <w:spacing w:val="1"/>
          <w:w w:val="105"/>
        </w:rPr>
        <w:t> </w:t>
      </w:r>
      <w:r>
        <w:rPr>
          <w:color w:val="1C1C1C"/>
          <w:w w:val="105"/>
        </w:rPr>
        <w:t>не</w:t>
      </w:r>
      <w:r>
        <w:rPr>
          <w:color w:val="1C1C1C"/>
          <w:spacing w:val="18"/>
          <w:w w:val="105"/>
        </w:rPr>
        <w:t> </w:t>
      </w:r>
      <w:r>
        <w:rPr>
          <w:color w:val="3B3B3B"/>
          <w:w w:val="105"/>
        </w:rPr>
        <w:t>повинно</w:t>
      </w:r>
      <w:r>
        <w:rPr>
          <w:color w:val="3B3B3B"/>
          <w:spacing w:val="-3"/>
          <w:w w:val="105"/>
        </w:rPr>
        <w:t> </w:t>
      </w:r>
      <w:r>
        <w:rPr>
          <w:color w:val="1C1C1C"/>
          <w:w w:val="105"/>
        </w:rPr>
        <w:t>перевищувати</w:t>
      </w:r>
      <w:r>
        <w:rPr>
          <w:color w:val="1C1C1C"/>
          <w:spacing w:val="50"/>
          <w:w w:val="105"/>
        </w:rPr>
        <w:t> </w:t>
      </w:r>
      <w:r>
        <w:rPr>
          <w:color w:val="2A2A2A"/>
          <w:w w:val="105"/>
        </w:rPr>
        <w:t>50</w:t>
      </w:r>
      <w:r>
        <w:rPr>
          <w:color w:val="2A2A2A"/>
          <w:spacing w:val="-20"/>
          <w:w w:val="105"/>
        </w:rPr>
        <w:t> </w:t>
      </w:r>
      <w:r>
        <w:rPr>
          <w:rFonts w:ascii="Arial" w:hAnsi="Arial"/>
          <w:color w:val="3B3B3B"/>
          <w:w w:val="105"/>
          <w:sz w:val="46"/>
        </w:rPr>
        <w:t>%.</w:t>
      </w:r>
    </w:p>
    <w:p>
      <w:pPr>
        <w:pStyle w:val="BodyText"/>
        <w:spacing w:before="12"/>
        <w:ind w:left="2323"/>
        <w:jc w:val="both"/>
      </w:pPr>
      <w:r>
        <w:rPr>
          <w:color w:val="1C1C1C"/>
          <w:w w:val="105"/>
        </w:rPr>
        <w:t>В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ЯпонiУ</w:t>
      </w:r>
      <w:r>
        <w:rPr>
          <w:color w:val="1C1C1C"/>
          <w:spacing w:val="-4"/>
          <w:w w:val="105"/>
        </w:rPr>
        <w:t> </w:t>
      </w:r>
      <w:r>
        <w:rPr>
          <w:color w:val="3B3B3B"/>
          <w:w w:val="105"/>
        </w:rPr>
        <w:t>димнiсть</w:t>
      </w:r>
      <w:r>
        <w:rPr>
          <w:color w:val="3B3B3B"/>
          <w:spacing w:val="22"/>
          <w:w w:val="105"/>
        </w:rPr>
        <w:t> </w:t>
      </w:r>
      <w:r>
        <w:rPr>
          <w:color w:val="2A2A2A"/>
          <w:w w:val="105"/>
        </w:rPr>
        <w:t>вiдпрацьованих</w:t>
      </w:r>
      <w:r>
        <w:rPr>
          <w:color w:val="2A2A2A"/>
          <w:spacing w:val="-8"/>
          <w:w w:val="105"/>
        </w:rPr>
        <w:t> </w:t>
      </w:r>
      <w:r>
        <w:rPr>
          <w:color w:val="030303"/>
          <w:w w:val="105"/>
        </w:rPr>
        <w:t>г</w:t>
      </w:r>
      <w:r>
        <w:rPr>
          <w:color w:val="3B3B3B"/>
          <w:w w:val="105"/>
        </w:rPr>
        <w:t>азiв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нормують</w:t>
      </w:r>
      <w:r>
        <w:rPr>
          <w:color w:val="3B3B3B"/>
          <w:spacing w:val="26"/>
          <w:w w:val="105"/>
        </w:rPr>
        <w:t> </w:t>
      </w:r>
      <w:r>
        <w:rPr>
          <w:color w:val="2A2A2A"/>
          <w:w w:val="105"/>
        </w:rPr>
        <w:t>при</w:t>
      </w:r>
      <w:r>
        <w:rPr>
          <w:color w:val="2A2A2A"/>
          <w:spacing w:val="2"/>
          <w:w w:val="105"/>
        </w:rPr>
        <w:t> </w:t>
      </w:r>
      <w:r>
        <w:rPr>
          <w:color w:val="3B3B3B"/>
          <w:w w:val="105"/>
        </w:rPr>
        <w:t>випробуваннях</w:t>
      </w:r>
      <w:r>
        <w:rPr>
          <w:color w:val="3B3B3B"/>
          <w:spacing w:val="12"/>
          <w:w w:val="105"/>
        </w:rPr>
        <w:t> </w:t>
      </w:r>
      <w:r>
        <w:rPr>
          <w:color w:val="2A2A2A"/>
          <w:w w:val="105"/>
        </w:rPr>
        <w:t>дизеля</w:t>
      </w:r>
      <w:r>
        <w:rPr>
          <w:color w:val="2A2A2A"/>
          <w:spacing w:val="5"/>
          <w:w w:val="105"/>
        </w:rPr>
        <w:t> </w:t>
      </w:r>
      <w:r>
        <w:rPr>
          <w:color w:val="3B3B3B"/>
          <w:w w:val="105"/>
        </w:rPr>
        <w:t>за</w:t>
      </w:r>
    </w:p>
    <w:p>
      <w:pPr>
        <w:spacing w:after="0"/>
        <w:jc w:val="both"/>
        <w:sectPr>
          <w:pgSz w:w="21180" w:h="29940"/>
          <w:pgMar w:top="840" w:bottom="280" w:left="680" w:right="620"/>
        </w:sectPr>
      </w:pPr>
    </w:p>
    <w:p>
      <w:pPr>
        <w:pStyle w:val="BodyText"/>
        <w:tabs>
          <w:tab w:pos="3114" w:val="left" w:leader="none"/>
        </w:tabs>
        <w:spacing w:before="21"/>
        <w:ind w:left="1036"/>
        <w:rPr>
          <w:sz w:val="11"/>
        </w:rPr>
      </w:pPr>
      <w:r>
        <w:rPr>
          <w:color w:val="1C1C1C"/>
          <w:spacing w:val="-1"/>
          <w:w w:val="106"/>
        </w:rPr>
        <w:t>циклом</w:t>
      </w:r>
      <w:r>
        <w:rPr>
          <w:color w:val="1C1C1C"/>
          <w:w w:val="106"/>
        </w:rPr>
        <w:t>,</w:t>
      </w:r>
      <w:r>
        <w:rPr>
          <w:color w:val="1C1C1C"/>
        </w:rPr>
        <w:tab/>
      </w:r>
      <w:r>
        <w:rPr>
          <w:color w:val="1C1C1C"/>
          <w:spacing w:val="-5"/>
          <w:w w:val="105"/>
        </w:rPr>
        <w:t>яки</w:t>
      </w:r>
      <w:r>
        <w:rPr>
          <w:color w:val="1C1C1C"/>
          <w:spacing w:val="-220"/>
          <w:w w:val="105"/>
        </w:rPr>
        <w:t>и</w:t>
      </w:r>
      <w:r>
        <w:rPr>
          <w:color w:val="3B3B3B"/>
          <w:spacing w:val="-4"/>
          <w:w w:val="107"/>
          <w:position w:val="26"/>
          <w:sz w:val="11"/>
        </w:rPr>
        <w:t>V</w:t>
      </w:r>
    </w:p>
    <w:p>
      <w:pPr>
        <w:pStyle w:val="BodyText"/>
        <w:tabs>
          <w:tab w:pos="2563" w:val="left" w:leader="none"/>
        </w:tabs>
        <w:spacing w:before="21"/>
        <w:ind w:left="446"/>
        <w:rPr>
          <w:sz w:val="11"/>
        </w:rPr>
      </w:pPr>
      <w:r>
        <w:rPr/>
        <w:br w:type="column"/>
      </w:r>
      <w:r>
        <w:rPr>
          <w:color w:val="1C1C1C"/>
          <w:spacing w:val="-1"/>
          <w:w w:val="105"/>
        </w:rPr>
        <w:t>включа</w:t>
      </w:r>
      <w:r>
        <w:rPr>
          <w:color w:val="1C1C1C"/>
          <w:w w:val="105"/>
        </w:rPr>
        <w:t>е</w:t>
      </w:r>
      <w:r>
        <w:rPr>
          <w:color w:val="1C1C1C"/>
        </w:rPr>
        <w:tab/>
      </w:r>
      <w:r>
        <w:rPr>
          <w:color w:val="2A2A2A"/>
          <w:spacing w:val="-3"/>
          <w:w w:val="102"/>
        </w:rPr>
        <w:t>устален</w:t>
      </w:r>
      <w:r>
        <w:rPr>
          <w:color w:val="2A2A2A"/>
          <w:spacing w:val="-131"/>
          <w:w w:val="102"/>
        </w:rPr>
        <w:t>1</w:t>
      </w:r>
      <w:r>
        <w:rPr>
          <w:color w:val="2A2A2A"/>
          <w:spacing w:val="-3"/>
          <w:w w:val="107"/>
          <w:position w:val="26"/>
          <w:sz w:val="11"/>
        </w:rPr>
        <w:t>•</w:t>
      </w:r>
    </w:p>
    <w:p>
      <w:pPr>
        <w:pStyle w:val="BodyText"/>
        <w:tabs>
          <w:tab w:pos="2368" w:val="left" w:leader="none"/>
          <w:tab w:pos="2925" w:val="left" w:leader="none"/>
          <w:tab w:pos="4872" w:val="left" w:leader="none"/>
          <w:tab w:pos="8482" w:val="left" w:leader="none"/>
        </w:tabs>
        <w:spacing w:before="21"/>
        <w:ind w:left="348"/>
        <w:rPr>
          <w:sz w:val="11"/>
        </w:rPr>
      </w:pPr>
      <w:r>
        <w:rPr/>
        <w:br w:type="column"/>
      </w:r>
      <w:r>
        <w:rPr>
          <w:color w:val="2A2A2A"/>
          <w:w w:val="106"/>
        </w:rPr>
        <w:t>режими</w:t>
      </w:r>
      <w:r>
        <w:rPr>
          <w:color w:val="2A2A2A"/>
        </w:rPr>
        <w:tab/>
      </w:r>
      <w:r>
        <w:rPr>
          <w:color w:val="3B3B3B"/>
          <w:w w:val="106"/>
        </w:rPr>
        <w:t>з</w:t>
      </w:r>
      <w:r>
        <w:rPr>
          <w:color w:val="3B3B3B"/>
        </w:rPr>
        <w:tab/>
      </w:r>
      <w:r>
        <w:rPr>
          <w:color w:val="2A2A2A"/>
          <w:spacing w:val="-1"/>
          <w:w w:val="106"/>
        </w:rPr>
        <w:t>повни</w:t>
      </w:r>
      <w:r>
        <w:rPr>
          <w:color w:val="2A2A2A"/>
          <w:w w:val="106"/>
        </w:rPr>
        <w:t>м</w:t>
      </w:r>
      <w:r>
        <w:rPr>
          <w:color w:val="2A2A2A"/>
        </w:rPr>
        <w:tab/>
      </w:r>
      <w:r>
        <w:rPr>
          <w:color w:val="1C1C1C"/>
          <w:spacing w:val="-1"/>
          <w:w w:val="104"/>
        </w:rPr>
        <w:t>навантаження</w:t>
      </w:r>
      <w:r>
        <w:rPr>
          <w:color w:val="1C1C1C"/>
          <w:w w:val="104"/>
        </w:rPr>
        <w:t>м</w:t>
      </w:r>
      <w:r>
        <w:rPr>
          <w:color w:val="1C1C1C"/>
        </w:rPr>
        <w:tab/>
      </w:r>
      <w:r>
        <w:rPr>
          <w:color w:val="2A2A2A"/>
          <w:spacing w:val="-166"/>
          <w:w w:val="95"/>
        </w:rPr>
        <w:t>1</w:t>
      </w:r>
      <w:r>
        <w:rPr>
          <w:color w:val="1C1C1C"/>
          <w:spacing w:val="-10"/>
          <w:w w:val="107"/>
          <w:position w:val="26"/>
          <w:sz w:val="11"/>
        </w:rPr>
        <w:t>•</w:t>
      </w:r>
    </w:p>
    <w:p>
      <w:pPr>
        <w:pStyle w:val="BodyText"/>
        <w:spacing w:before="21"/>
        <w:ind w:left="379"/>
      </w:pPr>
      <w:r>
        <w:rPr/>
        <w:br w:type="column"/>
      </w:r>
      <w:r>
        <w:rPr>
          <w:color w:val="2A2A2A"/>
          <w:w w:val="105"/>
        </w:rPr>
        <w:t>частотами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4" w:equalWidth="0">
            <w:col w:w="3982" w:space="40"/>
            <w:col w:w="4308" w:space="39"/>
            <w:col w:w="8593" w:space="40"/>
            <w:col w:w="2878"/>
          </w:cols>
        </w:sectPr>
      </w:pPr>
    </w:p>
    <w:p>
      <w:pPr>
        <w:pStyle w:val="BodyText"/>
        <w:tabs>
          <w:tab w:pos="4801" w:val="left" w:leader="none"/>
          <w:tab w:pos="6301" w:val="left" w:leader="none"/>
          <w:tab w:pos="8013" w:val="left" w:leader="none"/>
        </w:tabs>
        <w:spacing w:before="61"/>
        <w:ind w:left="706"/>
        <w:jc w:val="center"/>
      </w:pPr>
      <w:r>
        <w:rPr>
          <w:color w:val="2A2A2A"/>
          <w:w w:val="105"/>
        </w:rPr>
        <w:t>обертання </w:t>
      </w:r>
      <w:r>
        <w:rPr>
          <w:color w:val="2A2A2A"/>
          <w:spacing w:val="23"/>
          <w:w w:val="105"/>
        </w:rPr>
        <w:t> </w:t>
      </w:r>
      <w:r>
        <w:rPr>
          <w:color w:val="1C1C1C"/>
          <w:w w:val="105"/>
        </w:rPr>
        <w:t>0,4</w:t>
      </w:r>
      <w:r>
        <w:rPr>
          <w:i/>
          <w:color w:val="2A2A2A"/>
          <w:w w:val="105"/>
        </w:rPr>
        <w:t>п</w:t>
      </w:r>
      <w:r>
        <w:rPr>
          <w:rFonts w:ascii="Arial" w:hAnsi="Arial"/>
          <w:i/>
          <w:color w:val="525252"/>
          <w:w w:val="105"/>
          <w:sz w:val="41"/>
        </w:rPr>
        <w:t>N,</w:t>
        <w:tab/>
      </w:r>
      <w:r>
        <w:rPr>
          <w:color w:val="1C1C1C"/>
          <w:spacing w:val="-12"/>
          <w:w w:val="105"/>
        </w:rPr>
        <w:t>0</w:t>
      </w:r>
      <w:r>
        <w:rPr>
          <w:color w:val="525252"/>
          <w:spacing w:val="-12"/>
          <w:w w:val="105"/>
        </w:rPr>
        <w:t>,</w:t>
      </w:r>
      <w:r>
        <w:rPr>
          <w:color w:val="2A2A2A"/>
          <w:spacing w:val="-12"/>
          <w:w w:val="105"/>
        </w:rPr>
        <w:t>6</w:t>
      </w:r>
      <w:r>
        <w:rPr>
          <w:color w:val="2A2A2A"/>
          <w:spacing w:val="-62"/>
          <w:w w:val="105"/>
        </w:rPr>
        <w:t> </w:t>
      </w:r>
      <w:r>
        <w:rPr>
          <w:i/>
          <w:color w:val="3B3B3B"/>
          <w:spacing w:val="-12"/>
          <w:w w:val="105"/>
        </w:rPr>
        <w:t>п</w:t>
      </w:r>
      <w:r>
        <w:rPr>
          <w:rFonts w:ascii="Arial" w:hAnsi="Arial"/>
          <w:i/>
          <w:color w:val="3B3B3B"/>
          <w:spacing w:val="-12"/>
          <w:w w:val="105"/>
          <w:sz w:val="41"/>
        </w:rPr>
        <w:t>N</w:t>
        <w:tab/>
      </w:r>
      <w:r>
        <w:rPr>
          <w:color w:val="3B3B3B"/>
          <w:w w:val="105"/>
        </w:rPr>
        <w:t>та </w:t>
      </w:r>
      <w:r>
        <w:rPr>
          <w:color w:val="3B3B3B"/>
          <w:spacing w:val="36"/>
          <w:w w:val="105"/>
        </w:rPr>
        <w:t> </w:t>
      </w:r>
      <w:r>
        <w:rPr>
          <w:i/>
          <w:color w:val="3B3B3B"/>
          <w:w w:val="105"/>
        </w:rPr>
        <w:t>п</w:t>
      </w:r>
      <w:r>
        <w:rPr>
          <w:rFonts w:ascii="Arial" w:hAnsi="Arial"/>
          <w:i/>
          <w:color w:val="525252"/>
          <w:w w:val="105"/>
          <w:sz w:val="41"/>
        </w:rPr>
        <w:t>N,</w:t>
        <w:tab/>
      </w:r>
      <w:r>
        <w:rPr>
          <w:color w:val="3B3B3B"/>
          <w:w w:val="105"/>
        </w:rPr>
        <w:t>а</w:t>
      </w:r>
      <w:r>
        <w:rPr>
          <w:color w:val="3B3B3B"/>
          <w:spacing w:val="68"/>
          <w:w w:val="105"/>
        </w:rPr>
        <w:t> </w:t>
      </w:r>
      <w:r>
        <w:rPr>
          <w:color w:val="1C1C1C"/>
          <w:w w:val="105"/>
        </w:rPr>
        <w:t>також</w:t>
      </w:r>
      <w:r>
        <w:rPr>
          <w:color w:val="1C1C1C"/>
          <w:spacing w:val="112"/>
          <w:w w:val="105"/>
        </w:rPr>
        <w:t> </w:t>
      </w:r>
      <w:r>
        <w:rPr>
          <w:color w:val="2A2A2A"/>
          <w:w w:val="105"/>
        </w:rPr>
        <w:t>в</w:t>
      </w:r>
      <w:r>
        <w:rPr>
          <w:color w:val="2A2A2A"/>
          <w:spacing w:val="80"/>
          <w:w w:val="105"/>
        </w:rPr>
        <w:t> </w:t>
      </w:r>
      <w:r>
        <w:rPr>
          <w:color w:val="030303"/>
          <w:w w:val="105"/>
        </w:rPr>
        <w:t>режимi</w:t>
      </w:r>
      <w:r>
        <w:rPr>
          <w:color w:val="030303"/>
          <w:spacing w:val="106"/>
          <w:w w:val="105"/>
        </w:rPr>
        <w:t> </w:t>
      </w:r>
      <w:r>
        <w:rPr>
          <w:color w:val="2A2A2A"/>
          <w:w w:val="105"/>
        </w:rPr>
        <w:t>вiльного</w:t>
      </w:r>
      <w:r>
        <w:rPr>
          <w:color w:val="2A2A2A"/>
          <w:spacing w:val="105"/>
          <w:w w:val="105"/>
        </w:rPr>
        <w:t> </w:t>
      </w:r>
      <w:r>
        <w:rPr>
          <w:color w:val="1C1C1C"/>
          <w:w w:val="105"/>
        </w:rPr>
        <w:t>прискорення.</w:t>
      </w:r>
      <w:r>
        <w:rPr>
          <w:color w:val="1C1C1C"/>
          <w:spacing w:val="103"/>
          <w:w w:val="105"/>
        </w:rPr>
        <w:t> </w:t>
      </w:r>
      <w:r>
        <w:rPr>
          <w:color w:val="1C1C1C"/>
          <w:w w:val="105"/>
        </w:rPr>
        <w:t>Граничне</w:t>
      </w:r>
    </w:p>
    <w:p>
      <w:pPr>
        <w:spacing w:before="339"/>
        <w:ind w:left="1596" w:right="876" w:firstLine="0"/>
        <w:jc w:val="center"/>
        <w:rPr>
          <w:sz w:val="43"/>
        </w:rPr>
      </w:pPr>
      <w:r>
        <w:rPr>
          <w:color w:val="3B3B3B"/>
          <w:sz w:val="43"/>
        </w:rPr>
        <w:t>109</w:t>
      </w:r>
    </w:p>
    <w:p>
      <w:pPr>
        <w:spacing w:after="0"/>
        <w:jc w:val="center"/>
        <w:rPr>
          <w:sz w:val="43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264" w:lineRule="auto" w:before="54"/>
        <w:ind w:left="325" w:right="1015" w:hanging="8"/>
        <w:jc w:val="both"/>
        <w:rPr>
          <w:sz w:val="46"/>
        </w:rPr>
      </w:pPr>
      <w:bookmarkStart w:name="Режими циклу випробування двигунів згідн" w:id="85"/>
      <w:bookmarkEnd w:id="85"/>
      <w:r>
        <w:rPr/>
      </w:r>
      <w:r>
        <w:rPr>
          <w:color w:val="2B2B2B"/>
          <w:sz w:val="46"/>
        </w:rPr>
        <w:t>значения димностi 50%. З </w:t>
      </w:r>
      <w:r>
        <w:rPr>
          <w:color w:val="161616"/>
          <w:sz w:val="46"/>
        </w:rPr>
        <w:t>1995 </w:t>
      </w:r>
      <w:r>
        <w:rPr>
          <w:color w:val="2B2B2B"/>
          <w:sz w:val="46"/>
        </w:rPr>
        <w:t>року для</w:t>
      </w:r>
      <w:r>
        <w:rPr>
          <w:color w:val="2B2B2B"/>
          <w:spacing w:val="115"/>
          <w:sz w:val="46"/>
        </w:rPr>
        <w:t> </w:t>
      </w:r>
      <w:r>
        <w:rPr>
          <w:color w:val="2B2B2B"/>
          <w:sz w:val="46"/>
        </w:rPr>
        <w:t>автомобiлiв    масою </w:t>
      </w:r>
      <w:r>
        <w:rPr>
          <w:color w:val="414141"/>
          <w:sz w:val="46"/>
        </w:rPr>
        <w:t>-rv1енше</w:t>
      </w:r>
      <w:r>
        <w:rPr>
          <w:color w:val="414141"/>
          <w:spacing w:val="115"/>
          <w:sz w:val="46"/>
        </w:rPr>
        <w:t> </w:t>
      </w:r>
      <w:r>
        <w:rPr>
          <w:color w:val="161616"/>
          <w:sz w:val="46"/>
        </w:rPr>
        <w:t>1700 </w:t>
      </w:r>
      <w:r>
        <w:rPr>
          <w:color w:val="2B2B2B"/>
          <w:sz w:val="46"/>
        </w:rPr>
        <w:t>кг, а з</w:t>
      </w:r>
      <w:r>
        <w:rPr>
          <w:color w:val="2B2B2B"/>
          <w:spacing w:val="115"/>
          <w:sz w:val="46"/>
        </w:rPr>
        <w:t> </w:t>
      </w:r>
      <w:r>
        <w:rPr>
          <w:color w:val="161616"/>
          <w:sz w:val="46"/>
        </w:rPr>
        <w:t>1996</w:t>
      </w:r>
      <w:r>
        <w:rPr>
          <w:color w:val="161616"/>
          <w:spacing w:val="1"/>
          <w:sz w:val="46"/>
        </w:rPr>
        <w:t> </w:t>
      </w:r>
      <w:r>
        <w:rPr>
          <w:color w:val="2B2B2B"/>
          <w:sz w:val="46"/>
        </w:rPr>
        <w:t>року</w:t>
      </w:r>
      <w:r>
        <w:rPr>
          <w:color w:val="2B2B2B"/>
          <w:spacing w:val="-21"/>
          <w:sz w:val="46"/>
        </w:rPr>
        <w:t> </w:t>
      </w:r>
      <w:r>
        <w:rPr>
          <w:color w:val="2B2B2B"/>
          <w:sz w:val="46"/>
        </w:rPr>
        <w:t>для</w:t>
      </w:r>
      <w:r>
        <w:rPr>
          <w:color w:val="2B2B2B"/>
          <w:spacing w:val="27"/>
          <w:sz w:val="46"/>
        </w:rPr>
        <w:t> </w:t>
      </w:r>
      <w:r>
        <w:rPr>
          <w:color w:val="2B2B2B"/>
          <w:sz w:val="46"/>
        </w:rPr>
        <w:t>всiх</w:t>
      </w:r>
      <w:r>
        <w:rPr>
          <w:color w:val="2B2B2B"/>
          <w:spacing w:val="45"/>
          <w:sz w:val="46"/>
        </w:rPr>
        <w:t> </w:t>
      </w:r>
      <w:r>
        <w:rPr>
          <w:color w:val="2B2B2B"/>
          <w:sz w:val="46"/>
        </w:rPr>
        <w:t>автомобiлiв</w:t>
      </w:r>
      <w:r>
        <w:rPr>
          <w:color w:val="2B2B2B"/>
          <w:spacing w:val="31"/>
          <w:sz w:val="46"/>
        </w:rPr>
        <w:t> </w:t>
      </w:r>
      <w:r>
        <w:rPr>
          <w:color w:val="161616"/>
          <w:sz w:val="46"/>
        </w:rPr>
        <w:t>норма</w:t>
      </w:r>
      <w:r>
        <w:rPr>
          <w:color w:val="161616"/>
          <w:spacing w:val="-2"/>
          <w:sz w:val="46"/>
        </w:rPr>
        <w:t> </w:t>
      </w:r>
      <w:r>
        <w:rPr>
          <w:color w:val="2B2B2B"/>
          <w:sz w:val="46"/>
        </w:rPr>
        <w:t>склада€</w:t>
      </w:r>
      <w:r>
        <w:rPr>
          <w:color w:val="2B2B2B"/>
          <w:spacing w:val="24"/>
          <w:sz w:val="46"/>
        </w:rPr>
        <w:t> </w:t>
      </w:r>
      <w:r>
        <w:rPr>
          <w:color w:val="2B2B2B"/>
          <w:sz w:val="46"/>
        </w:rPr>
        <w:t>40%.</w:t>
      </w:r>
    </w:p>
    <w:p>
      <w:pPr>
        <w:spacing w:line="256" w:lineRule="auto" w:before="0"/>
        <w:ind w:left="327" w:right="1031" w:firstLine="1273"/>
        <w:jc w:val="both"/>
        <w:rPr>
          <w:sz w:val="46"/>
        </w:rPr>
      </w:pPr>
      <w:r>
        <w:rPr>
          <w:color w:val="161616"/>
          <w:w w:val="110"/>
          <w:sz w:val="46"/>
        </w:rPr>
        <w:t>Вимоги </w:t>
      </w:r>
      <w:r>
        <w:rPr>
          <w:color w:val="2B2B2B"/>
          <w:w w:val="110"/>
          <w:sz w:val="46"/>
        </w:rPr>
        <w:t>до автомобiлiв </w:t>
      </w:r>
      <w:r>
        <w:rPr>
          <w:color w:val="414141"/>
          <w:w w:val="110"/>
          <w:sz w:val="46"/>
        </w:rPr>
        <w:t>з </w:t>
      </w:r>
      <w:r>
        <w:rPr>
          <w:color w:val="2B2B2B"/>
          <w:w w:val="110"/>
          <w:sz w:val="46"/>
        </w:rPr>
        <w:t>бензиновими двигунами категор</w:t>
      </w:r>
      <w:r>
        <w:rPr>
          <w:color w:val="010101"/>
          <w:w w:val="110"/>
          <w:sz w:val="46"/>
        </w:rPr>
        <w:t>iй </w:t>
      </w:r>
      <w:r>
        <w:rPr>
          <w:color w:val="2B2B2B"/>
          <w:w w:val="110"/>
          <w:sz w:val="46"/>
        </w:rPr>
        <w:t>М2, М3, N2 </w:t>
      </w:r>
      <w:r>
        <w:rPr>
          <w:color w:val="161616"/>
          <w:w w:val="110"/>
          <w:sz w:val="46"/>
        </w:rPr>
        <w:t>i </w:t>
      </w:r>
      <w:r>
        <w:rPr>
          <w:color w:val="2B2B2B"/>
          <w:w w:val="110"/>
          <w:sz w:val="46"/>
        </w:rPr>
        <w:t>N3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стосовно </w:t>
      </w:r>
      <w:r>
        <w:rPr>
          <w:color w:val="414141"/>
          <w:w w:val="110"/>
          <w:sz w:val="46"/>
        </w:rPr>
        <w:t>ви</w:t>
      </w:r>
      <w:r>
        <w:rPr>
          <w:color w:val="161616"/>
          <w:w w:val="110"/>
          <w:sz w:val="46"/>
        </w:rPr>
        <w:t>ки</w:t>
      </w:r>
      <w:r>
        <w:rPr>
          <w:color w:val="414141"/>
          <w:w w:val="110"/>
          <w:sz w:val="46"/>
        </w:rPr>
        <w:t>дiв </w:t>
      </w:r>
      <w:r>
        <w:rPr>
          <w:color w:val="2B2B2B"/>
          <w:w w:val="110"/>
          <w:sz w:val="46"/>
        </w:rPr>
        <w:t>шкiдливих </w:t>
      </w:r>
      <w:r>
        <w:rPr>
          <w:color w:val="161616"/>
          <w:w w:val="110"/>
          <w:sz w:val="46"/>
        </w:rPr>
        <w:t>речо</w:t>
      </w:r>
      <w:r>
        <w:rPr>
          <w:color w:val="414141"/>
          <w:w w:val="110"/>
          <w:sz w:val="46"/>
        </w:rPr>
        <w:t>вин </w:t>
      </w:r>
      <w:r>
        <w:rPr>
          <w:color w:val="2B2B2B"/>
          <w:w w:val="110"/>
          <w:sz w:val="46"/>
        </w:rPr>
        <w:t>визначенi </w:t>
      </w:r>
      <w:r>
        <w:rPr>
          <w:color w:val="161616"/>
          <w:w w:val="110"/>
          <w:sz w:val="46"/>
        </w:rPr>
        <w:t>ОСТ </w:t>
      </w:r>
      <w:r>
        <w:rPr>
          <w:color w:val="2B2B2B"/>
          <w:w w:val="110"/>
          <w:sz w:val="46"/>
        </w:rPr>
        <w:t>37.001.070-75. </w:t>
      </w:r>
      <w:r>
        <w:rPr>
          <w:color w:val="161616"/>
          <w:w w:val="110"/>
          <w:sz w:val="46"/>
        </w:rPr>
        <w:t>Випробу</w:t>
      </w:r>
      <w:r>
        <w:rPr>
          <w:color w:val="414141"/>
          <w:w w:val="110"/>
          <w:sz w:val="46"/>
        </w:rPr>
        <w:t>вання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161616"/>
          <w:w w:val="105"/>
          <w:sz w:val="46"/>
        </w:rPr>
        <w:t>проводять </w:t>
      </w:r>
      <w:r>
        <w:rPr>
          <w:color w:val="414141"/>
          <w:w w:val="105"/>
          <w:sz w:val="46"/>
        </w:rPr>
        <w:t>з </w:t>
      </w:r>
      <w:r>
        <w:rPr>
          <w:color w:val="2B2B2B"/>
          <w:w w:val="105"/>
          <w:sz w:val="46"/>
        </w:rPr>
        <w:t>чотириразови!\1 повторениям 9-ступеневого циклу, peжиl\rn якого наведено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в</w:t>
      </w:r>
      <w:r>
        <w:rPr>
          <w:color w:val="2B2B2B"/>
          <w:spacing w:val="19"/>
          <w:w w:val="105"/>
          <w:sz w:val="46"/>
        </w:rPr>
        <w:t> </w:t>
      </w:r>
      <w:r>
        <w:rPr>
          <w:color w:val="2B2B2B"/>
          <w:w w:val="105"/>
          <w:sz w:val="46"/>
        </w:rPr>
        <w:t>табл.</w:t>
      </w:r>
      <w:r>
        <w:rPr>
          <w:color w:val="2B2B2B"/>
          <w:spacing w:val="31"/>
          <w:w w:val="105"/>
          <w:sz w:val="46"/>
        </w:rPr>
        <w:t> </w:t>
      </w:r>
      <w:r>
        <w:rPr>
          <w:color w:val="2B2B2B"/>
          <w:w w:val="105"/>
          <w:sz w:val="46"/>
        </w:rPr>
        <w:t>9</w:t>
      </w:r>
      <w:r>
        <w:rPr>
          <w:color w:val="010101"/>
          <w:w w:val="105"/>
          <w:sz w:val="46"/>
        </w:rPr>
        <w:t>.1</w:t>
      </w:r>
      <w:r>
        <w:rPr>
          <w:color w:val="2B2B2B"/>
          <w:w w:val="105"/>
          <w:sz w:val="46"/>
        </w:rPr>
        <w:t>0.</w:t>
      </w:r>
      <w:r>
        <w:rPr>
          <w:color w:val="2B2B2B"/>
          <w:spacing w:val="-5"/>
          <w:w w:val="105"/>
          <w:sz w:val="46"/>
        </w:rPr>
        <w:t> </w:t>
      </w:r>
      <w:r>
        <w:rPr>
          <w:color w:val="2B2B2B"/>
          <w:w w:val="105"/>
          <w:sz w:val="46"/>
        </w:rPr>
        <w:t>За</w:t>
      </w:r>
      <w:r>
        <w:rPr>
          <w:color w:val="2B2B2B"/>
          <w:spacing w:val="47"/>
          <w:w w:val="105"/>
          <w:sz w:val="46"/>
        </w:rPr>
        <w:t> </w:t>
      </w:r>
      <w:r>
        <w:rPr>
          <w:color w:val="2B2B2B"/>
          <w:w w:val="105"/>
          <w:sz w:val="46"/>
        </w:rPr>
        <w:t>концентрацiями</w:t>
      </w:r>
      <w:r>
        <w:rPr>
          <w:color w:val="2B2B2B"/>
          <w:spacing w:val="30"/>
          <w:w w:val="105"/>
          <w:sz w:val="46"/>
        </w:rPr>
        <w:t> </w:t>
      </w:r>
      <w:r>
        <w:rPr>
          <w:color w:val="2B2B2B"/>
          <w:w w:val="105"/>
          <w:sz w:val="46"/>
        </w:rPr>
        <w:t>оксиду</w:t>
      </w:r>
      <w:r>
        <w:rPr>
          <w:color w:val="2B2B2B"/>
          <w:spacing w:val="65"/>
          <w:w w:val="105"/>
          <w:sz w:val="46"/>
        </w:rPr>
        <w:t> </w:t>
      </w:r>
      <w:r>
        <w:rPr>
          <w:color w:val="2B2B2B"/>
          <w:w w:val="105"/>
          <w:sz w:val="46"/>
        </w:rPr>
        <w:t>i</w:t>
      </w:r>
      <w:r>
        <w:rPr>
          <w:color w:val="2B2B2B"/>
          <w:spacing w:val="43"/>
          <w:w w:val="105"/>
          <w:sz w:val="46"/>
        </w:rPr>
        <w:t> </w:t>
      </w:r>
      <w:r>
        <w:rPr>
          <w:color w:val="2B2B2B"/>
          <w:w w:val="105"/>
          <w:sz w:val="46"/>
        </w:rPr>
        <w:t>диоксиду</w:t>
      </w:r>
      <w:r>
        <w:rPr>
          <w:color w:val="2B2B2B"/>
          <w:spacing w:val="89"/>
          <w:w w:val="105"/>
          <w:sz w:val="46"/>
        </w:rPr>
        <w:t> </w:t>
      </w:r>
      <w:r>
        <w:rPr>
          <w:color w:val="2B2B2B"/>
          <w:w w:val="105"/>
          <w:sz w:val="46"/>
        </w:rPr>
        <w:t>вуглецю,</w:t>
      </w:r>
      <w:r>
        <w:rPr>
          <w:color w:val="2B2B2B"/>
          <w:spacing w:val="64"/>
          <w:w w:val="105"/>
          <w:sz w:val="46"/>
        </w:rPr>
        <w:t> </w:t>
      </w:r>
      <w:r>
        <w:rPr>
          <w:color w:val="2B2B2B"/>
          <w:w w:val="105"/>
          <w:sz w:val="46"/>
        </w:rPr>
        <w:t>вуглеводнiв,</w:t>
      </w:r>
      <w:r>
        <w:rPr>
          <w:color w:val="2B2B2B"/>
          <w:spacing w:val="61"/>
          <w:w w:val="105"/>
          <w:sz w:val="46"/>
        </w:rPr>
        <w:t> </w:t>
      </w:r>
      <w:r>
        <w:rPr>
          <w:color w:val="2B2B2B"/>
          <w:w w:val="105"/>
          <w:sz w:val="46"/>
        </w:rPr>
        <w:t>оксидiв</w:t>
      </w:r>
      <w:r>
        <w:rPr>
          <w:color w:val="2B2B2B"/>
          <w:spacing w:val="86"/>
          <w:w w:val="105"/>
          <w:sz w:val="46"/>
        </w:rPr>
        <w:t> </w:t>
      </w:r>
      <w:r>
        <w:rPr>
          <w:color w:val="2B2B2B"/>
          <w:w w:val="105"/>
          <w:sz w:val="46"/>
        </w:rPr>
        <w:t>азоту</w:t>
      </w:r>
    </w:p>
    <w:p>
      <w:pPr>
        <w:spacing w:line="394" w:lineRule="exact" w:before="22"/>
        <w:ind w:left="330" w:right="0" w:firstLine="0"/>
        <w:jc w:val="both"/>
        <w:rPr>
          <w:sz w:val="46"/>
        </w:rPr>
      </w:pPr>
      <w:r>
        <w:rPr>
          <w:color w:val="2B2B2B"/>
          <w:w w:val="110"/>
          <w:sz w:val="46"/>
        </w:rPr>
        <w:t>i</w:t>
      </w:r>
      <w:r>
        <w:rPr>
          <w:color w:val="2B2B2B"/>
          <w:spacing w:val="117"/>
          <w:w w:val="110"/>
          <w:sz w:val="46"/>
        </w:rPr>
        <w:t> </w:t>
      </w:r>
      <w:r>
        <w:rPr>
          <w:color w:val="2B2B2B"/>
          <w:w w:val="110"/>
          <w:sz w:val="46"/>
        </w:rPr>
        <w:t>витрати</w:t>
      </w:r>
      <w:r>
        <w:rPr>
          <w:color w:val="2B2B2B"/>
          <w:spacing w:val="104"/>
          <w:w w:val="110"/>
          <w:sz w:val="46"/>
        </w:rPr>
        <w:t> </w:t>
      </w:r>
      <w:r>
        <w:rPr>
          <w:color w:val="2B2B2B"/>
          <w:w w:val="110"/>
          <w:sz w:val="46"/>
        </w:rPr>
        <w:t>палива</w:t>
      </w:r>
      <w:r>
        <w:rPr>
          <w:color w:val="2B2B2B"/>
          <w:spacing w:val="109"/>
          <w:w w:val="110"/>
          <w:sz w:val="46"/>
        </w:rPr>
        <w:t> </w:t>
      </w:r>
      <w:r>
        <w:rPr>
          <w:color w:val="414141"/>
          <w:w w:val="110"/>
          <w:sz w:val="46"/>
        </w:rPr>
        <w:t>за</w:t>
      </w:r>
      <w:r>
        <w:rPr>
          <w:color w:val="414141"/>
          <w:spacing w:val="122"/>
          <w:w w:val="110"/>
          <w:sz w:val="46"/>
        </w:rPr>
        <w:t> </w:t>
      </w:r>
      <w:r>
        <w:rPr>
          <w:color w:val="2B2B2B"/>
          <w:w w:val="110"/>
          <w:sz w:val="46"/>
        </w:rPr>
        <w:t>1</w:t>
      </w:r>
      <w:r>
        <w:rPr>
          <w:color w:val="2B2B2B"/>
          <w:spacing w:val="108"/>
          <w:w w:val="110"/>
          <w:sz w:val="46"/>
        </w:rPr>
        <w:t> </w:t>
      </w:r>
      <w:r>
        <w:rPr>
          <w:color w:val="2B2B2B"/>
          <w:w w:val="110"/>
          <w:sz w:val="46"/>
        </w:rPr>
        <w:t>годину</w:t>
      </w:r>
      <w:r>
        <w:rPr>
          <w:color w:val="2B2B2B"/>
          <w:spacing w:val="116"/>
          <w:w w:val="110"/>
          <w:sz w:val="46"/>
        </w:rPr>
        <w:t> </w:t>
      </w:r>
      <w:r>
        <w:rPr>
          <w:color w:val="2B2B2B"/>
          <w:w w:val="110"/>
          <w:sz w:val="46"/>
        </w:rPr>
        <w:t>розраховують </w:t>
      </w:r>
      <w:r>
        <w:rPr>
          <w:color w:val="2B2B2B"/>
          <w:spacing w:val="21"/>
          <w:w w:val="110"/>
          <w:sz w:val="46"/>
        </w:rPr>
        <w:t> </w:t>
      </w:r>
      <w:r>
        <w:rPr>
          <w:color w:val="2B2B2B"/>
          <w:w w:val="110"/>
          <w:sz w:val="46"/>
        </w:rPr>
        <w:t>масовi</w:t>
      </w:r>
      <w:r>
        <w:rPr>
          <w:color w:val="2B2B2B"/>
          <w:spacing w:val="116"/>
          <w:w w:val="110"/>
          <w:sz w:val="46"/>
        </w:rPr>
        <w:t> </w:t>
      </w:r>
      <w:r>
        <w:rPr>
          <w:color w:val="2B2B2B"/>
          <w:w w:val="110"/>
          <w:sz w:val="46"/>
        </w:rPr>
        <w:t>викиди</w:t>
      </w:r>
      <w:r>
        <w:rPr>
          <w:color w:val="2B2B2B"/>
          <w:spacing w:val="112"/>
          <w:w w:val="110"/>
          <w:sz w:val="46"/>
        </w:rPr>
        <w:t> </w:t>
      </w:r>
      <w:r>
        <w:rPr>
          <w:color w:val="2B2B2B"/>
          <w:w w:val="110"/>
          <w:sz w:val="46"/>
        </w:rPr>
        <w:t>шкiдливих</w:t>
      </w:r>
      <w:r>
        <w:rPr>
          <w:color w:val="2B2B2B"/>
          <w:spacing w:val="107"/>
          <w:w w:val="110"/>
          <w:sz w:val="46"/>
        </w:rPr>
        <w:t> </w:t>
      </w:r>
      <w:r>
        <w:rPr>
          <w:color w:val="2B2B2B"/>
          <w:w w:val="110"/>
          <w:sz w:val="46"/>
        </w:rPr>
        <w:t>речовин</w:t>
      </w:r>
      <w:r>
        <w:rPr>
          <w:color w:val="2B2B2B"/>
          <w:spacing w:val="124"/>
          <w:w w:val="110"/>
          <w:sz w:val="46"/>
        </w:rPr>
        <w:t> </w:t>
      </w:r>
      <w:r>
        <w:rPr>
          <w:color w:val="2B2B2B"/>
          <w:w w:val="110"/>
          <w:sz w:val="46"/>
        </w:rPr>
        <w:t>в</w:t>
      </w:r>
    </w:p>
    <w:p>
      <w:pPr>
        <w:spacing w:line="302" w:lineRule="exact" w:before="0"/>
        <w:ind w:left="3773" w:right="0" w:firstLine="0"/>
        <w:jc w:val="left"/>
        <w:rPr>
          <w:rFonts w:ascii="Arial"/>
          <w:sz w:val="48"/>
        </w:rPr>
      </w:pPr>
      <w:r>
        <w:rPr>
          <w:rFonts w:ascii="Arial"/>
          <w:color w:val="2B2B2B"/>
          <w:w w:val="108"/>
          <w:sz w:val="48"/>
        </w:rPr>
        <w:t>.</w:t>
      </w:r>
    </w:p>
    <w:p>
      <w:pPr>
        <w:spacing w:line="414" w:lineRule="exact" w:before="0"/>
        <w:ind w:left="333" w:right="0" w:firstLine="0"/>
        <w:jc w:val="both"/>
        <w:rPr>
          <w:sz w:val="46"/>
        </w:rPr>
      </w:pPr>
      <w:r>
        <w:rPr>
          <w:color w:val="2B2B2B"/>
          <w:w w:val="110"/>
          <w:sz w:val="46"/>
        </w:rPr>
        <w:t>кожному</w:t>
      </w:r>
      <w:r>
        <w:rPr>
          <w:color w:val="2B2B2B"/>
          <w:spacing w:val="-10"/>
          <w:w w:val="110"/>
          <w:sz w:val="46"/>
        </w:rPr>
        <w:t> </w:t>
      </w:r>
      <w:r>
        <w:rPr>
          <w:color w:val="2B2B2B"/>
          <w:w w:val="110"/>
          <w:sz w:val="46"/>
        </w:rPr>
        <w:t>режим</w:t>
      </w:r>
      <w:r>
        <w:rPr>
          <w:color w:val="2B2B2B"/>
          <w:spacing w:val="-25"/>
          <w:w w:val="110"/>
          <w:sz w:val="46"/>
        </w:rPr>
        <w:t> </w:t>
      </w:r>
      <w:r>
        <w:rPr>
          <w:color w:val="2B2B2B"/>
          <w:w w:val="110"/>
          <w:sz w:val="46"/>
        </w:rPr>
        <w:t>.</w:t>
      </w:r>
    </w:p>
    <w:p>
      <w:pPr>
        <w:pStyle w:val="BodyText"/>
        <w:spacing w:before="4"/>
        <w:rPr>
          <w:sz w:val="52"/>
        </w:rPr>
      </w:pPr>
    </w:p>
    <w:p>
      <w:pPr>
        <w:spacing w:line="254" w:lineRule="auto" w:before="0"/>
        <w:ind w:left="3307" w:right="1014" w:firstLine="12721"/>
        <w:jc w:val="left"/>
        <w:rPr>
          <w:sz w:val="46"/>
        </w:rPr>
      </w:pPr>
      <w:r>
        <w:rPr>
          <w:color w:val="2B2B2B"/>
          <w:w w:val="105"/>
          <w:sz w:val="46"/>
        </w:rPr>
        <w:t>Таблиця</w:t>
      </w:r>
      <w:r>
        <w:rPr>
          <w:color w:val="2B2B2B"/>
          <w:spacing w:val="-26"/>
          <w:w w:val="105"/>
          <w:sz w:val="46"/>
        </w:rPr>
        <w:t> </w:t>
      </w:r>
      <w:r>
        <w:rPr>
          <w:color w:val="2B2B2B"/>
          <w:w w:val="105"/>
          <w:sz w:val="46"/>
        </w:rPr>
        <w:t>9.1</w:t>
      </w:r>
      <w:r>
        <w:rPr>
          <w:rFonts w:ascii="Arial" w:hAnsi="Arial"/>
          <w:color w:val="161616"/>
          <w:w w:val="105"/>
          <w:sz w:val="47"/>
        </w:rPr>
        <w:t>О</w:t>
      </w:r>
      <w:r>
        <w:rPr>
          <w:rFonts w:ascii="Arial" w:hAnsi="Arial"/>
          <w:color w:val="161616"/>
          <w:spacing w:val="-134"/>
          <w:w w:val="105"/>
          <w:sz w:val="47"/>
        </w:rPr>
        <w:t> </w:t>
      </w:r>
      <w:r>
        <w:rPr>
          <w:color w:val="2B2B2B"/>
          <w:w w:val="110"/>
          <w:sz w:val="46"/>
        </w:rPr>
        <w:t>Режими</w:t>
      </w:r>
      <w:r>
        <w:rPr>
          <w:color w:val="2B2B2B"/>
          <w:spacing w:val="-7"/>
          <w:w w:val="110"/>
          <w:sz w:val="46"/>
        </w:rPr>
        <w:t> </w:t>
      </w:r>
      <w:r>
        <w:rPr>
          <w:color w:val="2B2B2B"/>
          <w:w w:val="110"/>
          <w:sz w:val="46"/>
        </w:rPr>
        <w:t>циклу</w:t>
      </w:r>
      <w:r>
        <w:rPr>
          <w:color w:val="2B2B2B"/>
          <w:spacing w:val="-7"/>
          <w:w w:val="110"/>
          <w:sz w:val="46"/>
        </w:rPr>
        <w:t> </w:t>
      </w:r>
      <w:r>
        <w:rPr>
          <w:color w:val="2B2B2B"/>
          <w:w w:val="110"/>
          <w:sz w:val="46"/>
        </w:rPr>
        <w:t>випробування</w:t>
      </w:r>
      <w:r>
        <w:rPr>
          <w:color w:val="2B2B2B"/>
          <w:spacing w:val="-4"/>
          <w:w w:val="110"/>
          <w:sz w:val="46"/>
        </w:rPr>
        <w:t> </w:t>
      </w:r>
      <w:r>
        <w:rPr>
          <w:color w:val="414141"/>
          <w:w w:val="110"/>
          <w:sz w:val="46"/>
        </w:rPr>
        <w:t>двигунiв</w:t>
      </w:r>
      <w:r>
        <w:rPr>
          <w:color w:val="414141"/>
          <w:spacing w:val="-12"/>
          <w:w w:val="110"/>
          <w:sz w:val="46"/>
        </w:rPr>
        <w:t> </w:t>
      </w:r>
      <w:r>
        <w:rPr>
          <w:color w:val="414141"/>
          <w:w w:val="110"/>
          <w:sz w:val="46"/>
        </w:rPr>
        <w:t>зг</w:t>
      </w:r>
      <w:r>
        <w:rPr>
          <w:color w:val="161616"/>
          <w:w w:val="110"/>
          <w:sz w:val="46"/>
        </w:rPr>
        <w:t>i</w:t>
      </w:r>
      <w:r>
        <w:rPr>
          <w:color w:val="414141"/>
          <w:w w:val="110"/>
          <w:sz w:val="46"/>
        </w:rPr>
        <w:t>дно</w:t>
      </w:r>
      <w:r>
        <w:rPr>
          <w:color w:val="414141"/>
          <w:spacing w:val="3"/>
          <w:w w:val="110"/>
          <w:sz w:val="46"/>
        </w:rPr>
        <w:t> </w:t>
      </w:r>
      <w:r>
        <w:rPr>
          <w:color w:val="2B2B2B"/>
          <w:w w:val="110"/>
          <w:sz w:val="46"/>
        </w:rPr>
        <w:t>ОСТ</w:t>
      </w:r>
      <w:r>
        <w:rPr>
          <w:color w:val="2B2B2B"/>
          <w:spacing w:val="-29"/>
          <w:w w:val="110"/>
          <w:sz w:val="46"/>
        </w:rPr>
        <w:t> </w:t>
      </w:r>
      <w:r>
        <w:rPr>
          <w:color w:val="2B2B2B"/>
          <w:w w:val="110"/>
          <w:sz w:val="46"/>
        </w:rPr>
        <w:t>37.001</w:t>
      </w:r>
      <w:r>
        <w:rPr>
          <w:color w:val="010101"/>
          <w:w w:val="110"/>
          <w:sz w:val="46"/>
        </w:rPr>
        <w:t>.</w:t>
      </w:r>
      <w:r>
        <w:rPr>
          <w:color w:val="2B2B2B"/>
          <w:w w:val="110"/>
          <w:sz w:val="46"/>
        </w:rPr>
        <w:t>070-75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123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2771"/>
        <w:gridCol w:w="4056"/>
        <w:gridCol w:w="2691"/>
        <w:gridCol w:w="2711"/>
        <w:gridCol w:w="2671"/>
      </w:tblGrid>
      <w:tr>
        <w:trPr>
          <w:trHeight w:val="1418" w:hRule="atLeast"/>
        </w:trPr>
        <w:tc>
          <w:tcPr>
            <w:tcW w:w="1787" w:type="dxa"/>
          </w:tcPr>
          <w:p>
            <w:pPr>
              <w:pStyle w:val="TableParagraph"/>
              <w:spacing w:before="26"/>
              <w:ind w:left="291"/>
              <w:rPr>
                <w:sz w:val="42"/>
              </w:rPr>
            </w:pPr>
            <w:r>
              <w:rPr>
                <w:color w:val="2B2B2B"/>
                <w:w w:val="105"/>
                <w:sz w:val="42"/>
              </w:rPr>
              <w:t>Режим</w:t>
            </w:r>
          </w:p>
        </w:tc>
        <w:tc>
          <w:tcPr>
            <w:tcW w:w="2771" w:type="dxa"/>
          </w:tcPr>
          <w:p>
            <w:pPr>
              <w:pStyle w:val="TableParagraph"/>
              <w:spacing w:line="482" w:lineRule="exact" w:before="26"/>
              <w:ind w:left="238" w:right="162"/>
              <w:jc w:val="center"/>
              <w:rPr>
                <w:sz w:val="42"/>
              </w:rPr>
            </w:pPr>
            <w:r>
              <w:rPr>
                <w:color w:val="2B2B2B"/>
                <w:sz w:val="42"/>
              </w:rPr>
              <w:t>Частота</w:t>
            </w:r>
          </w:p>
          <w:p>
            <w:pPr>
              <w:pStyle w:val="TableParagraph"/>
              <w:spacing w:line="462" w:lineRule="exact"/>
              <w:ind w:left="252" w:right="162"/>
              <w:jc w:val="center"/>
              <w:rPr>
                <w:sz w:val="42"/>
              </w:rPr>
            </w:pPr>
            <w:r>
              <w:rPr>
                <w:color w:val="414141"/>
                <w:sz w:val="42"/>
              </w:rPr>
              <w:t>оберта</w:t>
            </w:r>
            <w:r>
              <w:rPr>
                <w:color w:val="161616"/>
                <w:sz w:val="42"/>
              </w:rPr>
              <w:t>ння</w:t>
            </w:r>
            <w:r>
              <w:rPr>
                <w:color w:val="606060"/>
                <w:sz w:val="42"/>
              </w:rPr>
              <w:t>,</w:t>
            </w:r>
            <w:r>
              <w:rPr>
                <w:color w:val="606060"/>
                <w:spacing w:val="-102"/>
                <w:sz w:val="42"/>
              </w:rPr>
              <w:t> </w:t>
            </w:r>
            <w:r>
              <w:rPr>
                <w:color w:val="414141"/>
                <w:sz w:val="42"/>
              </w:rPr>
              <w:t>хв</w:t>
            </w:r>
            <w:r>
              <w:rPr>
                <w:color w:val="161616"/>
                <w:sz w:val="42"/>
              </w:rPr>
              <w:t>·</w:t>
            </w:r>
            <w:r>
              <w:rPr>
                <w:color w:val="606060"/>
                <w:sz w:val="42"/>
              </w:rPr>
              <w:t>'</w:t>
            </w:r>
          </w:p>
        </w:tc>
        <w:tc>
          <w:tcPr>
            <w:tcW w:w="4056" w:type="dxa"/>
          </w:tcPr>
          <w:p>
            <w:pPr>
              <w:pStyle w:val="TableParagraph"/>
              <w:spacing w:line="249" w:lineRule="auto" w:before="6"/>
              <w:ind w:left="669" w:right="561" w:hanging="27"/>
              <w:jc w:val="center"/>
              <w:rPr>
                <w:sz w:val="42"/>
              </w:rPr>
            </w:pPr>
            <w:r>
              <w:rPr>
                <w:color w:val="2B2B2B"/>
                <w:sz w:val="42"/>
              </w:rPr>
              <w:t>Розрiдження</w:t>
            </w:r>
            <w:r>
              <w:rPr>
                <w:color w:val="2B2B2B"/>
                <w:spacing w:val="30"/>
                <w:sz w:val="42"/>
              </w:rPr>
              <w:t> </w:t>
            </w:r>
            <w:r>
              <w:rPr>
                <w:color w:val="414141"/>
                <w:sz w:val="42"/>
              </w:rPr>
              <w:t>у</w:t>
            </w:r>
            <w:r>
              <w:rPr>
                <w:color w:val="414141"/>
                <w:spacing w:val="1"/>
                <w:sz w:val="42"/>
              </w:rPr>
              <w:t> </w:t>
            </w:r>
            <w:r>
              <w:rPr>
                <w:color w:val="2B2B2B"/>
                <w:sz w:val="42"/>
              </w:rPr>
              <w:t>впускнiй</w:t>
            </w:r>
            <w:r>
              <w:rPr>
                <w:color w:val="2B2B2B"/>
                <w:spacing w:val="24"/>
                <w:sz w:val="42"/>
              </w:rPr>
              <w:t> </w:t>
            </w:r>
            <w:r>
              <w:rPr>
                <w:color w:val="414141"/>
                <w:sz w:val="42"/>
              </w:rPr>
              <w:t>трубi,</w:t>
            </w:r>
          </w:p>
          <w:p>
            <w:pPr>
              <w:pStyle w:val="TableParagraph"/>
              <w:spacing w:line="288" w:lineRule="exact" w:before="100"/>
              <w:ind w:left="1218" w:right="1149"/>
              <w:jc w:val="center"/>
              <w:rPr>
                <w:sz w:val="29"/>
              </w:rPr>
            </w:pPr>
            <w:r>
              <w:rPr>
                <w:color w:val="2B2B2B"/>
                <w:w w:val="110"/>
                <w:sz w:val="26"/>
              </w:rPr>
              <w:t>1,,/l\f.</w:t>
            </w:r>
            <w:r>
              <w:rPr>
                <w:color w:val="2B2B2B"/>
                <w:w w:val="110"/>
                <w:sz w:val="29"/>
              </w:rPr>
              <w:t>DT.СТ</w:t>
            </w:r>
          </w:p>
        </w:tc>
        <w:tc>
          <w:tcPr>
            <w:tcW w:w="2691" w:type="dxa"/>
          </w:tcPr>
          <w:p>
            <w:pPr>
              <w:pStyle w:val="TableParagraph"/>
              <w:spacing w:line="249" w:lineRule="auto" w:before="6"/>
              <w:ind w:left="459" w:hanging="115"/>
              <w:rPr>
                <w:sz w:val="42"/>
              </w:rPr>
            </w:pPr>
            <w:r>
              <w:rPr>
                <w:color w:val="2B2B2B"/>
                <w:sz w:val="42"/>
              </w:rPr>
              <w:t>Тривалiсть</w:t>
            </w:r>
            <w:r>
              <w:rPr>
                <w:color w:val="2B2B2B"/>
                <w:spacing w:val="-102"/>
                <w:sz w:val="42"/>
              </w:rPr>
              <w:t> </w:t>
            </w:r>
            <w:r>
              <w:rPr>
                <w:color w:val="2B2B2B"/>
                <w:sz w:val="42"/>
              </w:rPr>
              <w:t>режиму</w:t>
            </w:r>
            <w:r>
              <w:rPr>
                <w:color w:val="606060"/>
                <w:sz w:val="42"/>
              </w:rPr>
              <w:t>,</w:t>
            </w:r>
            <w:r>
              <w:rPr>
                <w:color w:val="606060"/>
                <w:spacing w:val="-7"/>
                <w:sz w:val="42"/>
              </w:rPr>
              <w:t> </w:t>
            </w:r>
            <w:r>
              <w:rPr>
                <w:color w:val="414141"/>
                <w:sz w:val="42"/>
              </w:rPr>
              <w:t>с</w:t>
            </w:r>
          </w:p>
        </w:tc>
        <w:tc>
          <w:tcPr>
            <w:tcW w:w="2711" w:type="dxa"/>
          </w:tcPr>
          <w:p>
            <w:pPr>
              <w:pStyle w:val="TableParagraph"/>
              <w:spacing w:line="249" w:lineRule="auto" w:before="6"/>
              <w:ind w:left="892" w:hanging="451"/>
              <w:rPr>
                <w:sz w:val="42"/>
              </w:rPr>
            </w:pPr>
            <w:r>
              <w:rPr>
                <w:color w:val="414141"/>
                <w:w w:val="90"/>
                <w:sz w:val="42"/>
              </w:rPr>
              <w:t>Суl\1арний</w:t>
            </w:r>
            <w:r>
              <w:rPr>
                <w:color w:val="414141"/>
                <w:spacing w:val="-92"/>
                <w:w w:val="90"/>
                <w:sz w:val="42"/>
              </w:rPr>
              <w:t> </w:t>
            </w:r>
            <w:r>
              <w:rPr>
                <w:color w:val="414141"/>
                <w:sz w:val="42"/>
              </w:rPr>
              <w:t>час,</w:t>
            </w:r>
            <w:r>
              <w:rPr>
                <w:color w:val="414141"/>
                <w:spacing w:val="-7"/>
                <w:sz w:val="42"/>
              </w:rPr>
              <w:t> </w:t>
            </w:r>
            <w:r>
              <w:rPr>
                <w:color w:val="414141"/>
                <w:sz w:val="42"/>
              </w:rPr>
              <w:t>с</w:t>
            </w:r>
          </w:p>
        </w:tc>
        <w:tc>
          <w:tcPr>
            <w:tcW w:w="2671" w:type="dxa"/>
          </w:tcPr>
          <w:p>
            <w:pPr>
              <w:pStyle w:val="TableParagraph"/>
              <w:spacing w:before="26"/>
              <w:ind w:left="486" w:firstLine="195"/>
              <w:rPr>
                <w:sz w:val="42"/>
              </w:rPr>
            </w:pPr>
            <w:r>
              <w:rPr>
                <w:color w:val="2B2B2B"/>
                <w:sz w:val="42"/>
              </w:rPr>
              <w:t>Фактор</w:t>
            </w:r>
            <w:r>
              <w:rPr>
                <w:color w:val="2B2B2B"/>
                <w:spacing w:val="1"/>
                <w:sz w:val="42"/>
              </w:rPr>
              <w:t> </w:t>
            </w:r>
            <w:r>
              <w:rPr>
                <w:color w:val="2B2B2B"/>
                <w:w w:val="95"/>
                <w:sz w:val="42"/>
              </w:rPr>
              <w:t>вагомост1</w:t>
            </w:r>
          </w:p>
          <w:p>
            <w:pPr>
              <w:pStyle w:val="TableParagraph"/>
              <w:spacing w:line="390" w:lineRule="exact" w:before="17"/>
              <w:ind w:left="642"/>
              <w:rPr>
                <w:sz w:val="42"/>
              </w:rPr>
            </w:pPr>
            <w:r>
              <w:rPr>
                <w:color w:val="2B2B2B"/>
                <w:w w:val="105"/>
                <w:sz w:val="42"/>
              </w:rPr>
              <w:t>оежимv</w:t>
            </w:r>
          </w:p>
        </w:tc>
      </w:tr>
      <w:tr>
        <w:trPr>
          <w:trHeight w:val="483" w:hRule="atLeast"/>
        </w:trPr>
        <w:tc>
          <w:tcPr>
            <w:tcW w:w="1787" w:type="dxa"/>
          </w:tcPr>
          <w:p>
            <w:pPr>
              <w:pStyle w:val="TableParagraph"/>
              <w:spacing w:line="430" w:lineRule="exact" w:before="33"/>
              <w:ind w:left="98"/>
              <w:jc w:val="center"/>
              <w:rPr>
                <w:sz w:val="42"/>
              </w:rPr>
            </w:pPr>
            <w:r>
              <w:rPr>
                <w:color w:val="2B2B2B"/>
                <w:w w:val="103"/>
                <w:sz w:val="42"/>
              </w:rPr>
              <w:t>1</w:t>
            </w:r>
          </w:p>
        </w:tc>
        <w:tc>
          <w:tcPr>
            <w:tcW w:w="2771" w:type="dxa"/>
          </w:tcPr>
          <w:p>
            <w:pPr>
              <w:pStyle w:val="TableParagraph"/>
              <w:spacing w:line="298" w:lineRule="exact" w:before="165"/>
              <w:ind w:left="918"/>
              <w:rPr>
                <w:sz w:val="30"/>
              </w:rPr>
            </w:pPr>
            <w:r>
              <w:rPr>
                <w:color w:val="2B2B2B"/>
                <w:w w:val="95"/>
                <w:sz w:val="30"/>
              </w:rPr>
              <w:t>Л</w:t>
            </w:r>
            <w:r>
              <w:rPr>
                <w:color w:val="606060"/>
                <w:w w:val="95"/>
                <w:sz w:val="30"/>
              </w:rPr>
              <w:t>х</w:t>
            </w:r>
            <w:r>
              <w:rPr>
                <w:color w:val="414141"/>
                <w:w w:val="95"/>
                <w:sz w:val="30"/>
              </w:rPr>
              <w:t>х</w:t>
            </w:r>
            <w:r>
              <w:rPr>
                <w:color w:val="414141"/>
                <w:spacing w:val="-12"/>
                <w:w w:val="95"/>
                <w:sz w:val="30"/>
              </w:rPr>
              <w:t> </w:t>
            </w:r>
            <w:r>
              <w:rPr>
                <w:color w:val="414141"/>
                <w:w w:val="95"/>
                <w:sz w:val="30"/>
              </w:rPr>
              <w:t>мiн</w:t>
            </w:r>
          </w:p>
        </w:tc>
        <w:tc>
          <w:tcPr>
            <w:tcW w:w="4056" w:type="dxa"/>
          </w:tcPr>
          <w:p>
            <w:pPr>
              <w:pStyle w:val="TableParagraph"/>
              <w:spacing w:line="413" w:lineRule="exact" w:before="50"/>
              <w:ind w:left="50"/>
              <w:jc w:val="center"/>
              <w:rPr>
                <w:sz w:val="38"/>
              </w:rPr>
            </w:pPr>
            <w:r>
              <w:rPr>
                <w:color w:val="010101"/>
                <w:w w:val="98"/>
                <w:sz w:val="38"/>
              </w:rPr>
              <w:t>-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42"/>
              <w:ind w:left="1064" w:right="98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sz w:val="46"/>
              </w:rPr>
              <w:t>70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42"/>
              <w:ind w:left="954" w:right="852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sz w:val="46"/>
              </w:rPr>
              <w:t>70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42"/>
              <w:ind w:left="704" w:right="6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80"/>
                <w:sz w:val="46"/>
              </w:rPr>
              <w:t>0,232</w:t>
            </w:r>
          </w:p>
        </w:tc>
      </w:tr>
      <w:tr>
        <w:trPr>
          <w:trHeight w:val="456" w:hRule="atLeast"/>
        </w:trPr>
        <w:tc>
          <w:tcPr>
            <w:tcW w:w="1787" w:type="dxa"/>
          </w:tcPr>
          <w:p>
            <w:pPr>
              <w:pStyle w:val="TableParagraph"/>
              <w:spacing w:line="421" w:lineRule="exact" w:before="15"/>
              <w:ind w:left="12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108"/>
                <w:sz w:val="46"/>
              </w:rPr>
              <w:t>2</w:t>
            </w:r>
          </w:p>
        </w:tc>
        <w:tc>
          <w:tcPr>
            <w:tcW w:w="2771" w:type="dxa"/>
          </w:tcPr>
          <w:p>
            <w:pPr>
              <w:pStyle w:val="TableParagraph"/>
              <w:spacing w:line="421" w:lineRule="exact" w:before="1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21" w:lineRule="exact" w:before="15"/>
              <w:ind w:left="1674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405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15"/>
              <w:ind w:left="1043" w:right="98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23</w:t>
            </w:r>
          </w:p>
        </w:tc>
        <w:tc>
          <w:tcPr>
            <w:tcW w:w="2711" w:type="dxa"/>
          </w:tcPr>
          <w:p>
            <w:pPr>
              <w:pStyle w:val="TableParagraph"/>
              <w:spacing w:line="401" w:lineRule="exact" w:before="35"/>
              <w:ind w:left="935" w:right="879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sz w:val="46"/>
              </w:rPr>
              <w:t>93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15"/>
              <w:ind w:left="704" w:right="6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80"/>
                <w:sz w:val="46"/>
              </w:rPr>
              <w:t>0,077</w:t>
            </w:r>
          </w:p>
        </w:tc>
      </w:tr>
      <w:tr>
        <w:trPr>
          <w:trHeight w:val="476" w:hRule="atLeast"/>
        </w:trPr>
        <w:tc>
          <w:tcPr>
            <w:tcW w:w="1787" w:type="dxa"/>
          </w:tcPr>
          <w:p>
            <w:pPr>
              <w:pStyle w:val="TableParagraph"/>
              <w:spacing w:line="421" w:lineRule="exact" w:before="35"/>
              <w:ind w:left="102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105"/>
                <w:sz w:val="46"/>
              </w:rPr>
              <w:t>3</w:t>
            </w:r>
          </w:p>
        </w:tc>
        <w:tc>
          <w:tcPr>
            <w:tcW w:w="2771" w:type="dxa"/>
          </w:tcPr>
          <w:p>
            <w:pPr>
              <w:pStyle w:val="TableParagraph"/>
              <w:spacing w:line="421" w:lineRule="exact" w:before="3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21" w:lineRule="exact" w:before="35"/>
              <w:ind w:left="1684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255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35"/>
              <w:ind w:left="1065" w:right="978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sz w:val="46"/>
              </w:rPr>
              <w:t>44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35"/>
              <w:ind w:left="954" w:right="85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0"/>
                <w:sz w:val="46"/>
              </w:rPr>
              <w:t>137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35"/>
              <w:ind w:left="690" w:right="6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80"/>
                <w:sz w:val="46"/>
              </w:rPr>
              <w:t>0,143</w:t>
            </w:r>
          </w:p>
        </w:tc>
      </w:tr>
      <w:tr>
        <w:trPr>
          <w:trHeight w:val="456" w:hRule="atLeast"/>
        </w:trPr>
        <w:tc>
          <w:tcPr>
            <w:tcW w:w="1787" w:type="dxa"/>
          </w:tcPr>
          <w:p>
            <w:pPr>
              <w:pStyle w:val="TableParagraph"/>
              <w:spacing w:line="421" w:lineRule="exact" w:before="15"/>
              <w:ind w:right="38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71"/>
                <w:sz w:val="46"/>
              </w:rPr>
              <w:t>4</w:t>
            </w:r>
          </w:p>
        </w:tc>
        <w:tc>
          <w:tcPr>
            <w:tcW w:w="2771" w:type="dxa"/>
          </w:tcPr>
          <w:p>
            <w:pPr>
              <w:pStyle w:val="TableParagraph"/>
              <w:spacing w:line="421" w:lineRule="exact" w:before="1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21" w:lineRule="exact" w:before="15"/>
              <w:ind w:left="1674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405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15"/>
              <w:ind w:left="1043" w:right="98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23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15"/>
              <w:ind w:left="954" w:right="836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0"/>
                <w:sz w:val="46"/>
              </w:rPr>
              <w:t>160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15"/>
              <w:ind w:left="704" w:right="6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80"/>
                <w:sz w:val="46"/>
              </w:rPr>
              <w:t>0,077</w:t>
            </w:r>
          </w:p>
        </w:tc>
      </w:tr>
      <w:tr>
        <w:trPr>
          <w:trHeight w:val="476" w:hRule="atLeast"/>
        </w:trPr>
        <w:tc>
          <w:tcPr>
            <w:tcW w:w="1787" w:type="dxa"/>
          </w:tcPr>
          <w:p>
            <w:pPr>
              <w:pStyle w:val="TableParagraph"/>
              <w:spacing w:line="421" w:lineRule="exact" w:before="35"/>
              <w:ind w:left="102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105"/>
                <w:sz w:val="46"/>
              </w:rPr>
              <w:t>5</w:t>
            </w:r>
          </w:p>
        </w:tc>
        <w:tc>
          <w:tcPr>
            <w:tcW w:w="2771" w:type="dxa"/>
          </w:tcPr>
          <w:p>
            <w:pPr>
              <w:pStyle w:val="TableParagraph"/>
              <w:spacing w:line="421" w:lineRule="exact" w:before="3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21" w:lineRule="exact" w:before="35"/>
              <w:ind w:left="1674"/>
              <w:rPr>
                <w:rFonts w:ascii="Courier New"/>
                <w:sz w:val="46"/>
              </w:rPr>
            </w:pPr>
            <w:r>
              <w:rPr>
                <w:rFonts w:ascii="Courier New"/>
                <w:color w:val="161616"/>
                <w:sz w:val="46"/>
              </w:rPr>
              <w:t>480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35"/>
              <w:ind w:left="1065" w:right="953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17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35"/>
              <w:ind w:left="954" w:right="836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0"/>
                <w:sz w:val="46"/>
              </w:rPr>
              <w:t>177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35"/>
              <w:ind w:left="718" w:right="6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85"/>
                <w:sz w:val="46"/>
              </w:rPr>
              <w:t>0,057</w:t>
            </w:r>
          </w:p>
        </w:tc>
      </w:tr>
      <w:tr>
        <w:trPr>
          <w:trHeight w:val="456" w:hRule="atLeast"/>
        </w:trPr>
        <w:tc>
          <w:tcPr>
            <w:tcW w:w="1787" w:type="dxa"/>
          </w:tcPr>
          <w:p>
            <w:pPr>
              <w:pStyle w:val="TableParagraph"/>
              <w:spacing w:line="410" w:lineRule="exact" w:before="26"/>
              <w:ind w:left="23"/>
              <w:jc w:val="center"/>
              <w:rPr>
                <w:sz w:val="42"/>
              </w:rPr>
            </w:pPr>
            <w:r>
              <w:rPr>
                <w:color w:val="414141"/>
                <w:w w:val="73"/>
                <w:sz w:val="42"/>
              </w:rPr>
              <w:t>б</w:t>
            </w:r>
          </w:p>
        </w:tc>
        <w:tc>
          <w:tcPr>
            <w:tcW w:w="2771" w:type="dxa"/>
          </w:tcPr>
          <w:p>
            <w:pPr>
              <w:pStyle w:val="TableParagraph"/>
              <w:spacing w:line="421" w:lineRule="exact" w:before="1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21" w:lineRule="exact" w:before="15"/>
              <w:ind w:left="1674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405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15"/>
              <w:ind w:left="1043" w:right="98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23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15"/>
              <w:ind w:left="954" w:right="873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200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15"/>
              <w:ind w:left="744" w:right="615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85"/>
                <w:sz w:val="46"/>
              </w:rPr>
              <w:t>0</w:t>
            </w:r>
            <w:r>
              <w:rPr>
                <w:rFonts w:ascii="Courier New"/>
                <w:color w:val="606060"/>
                <w:w w:val="85"/>
                <w:sz w:val="46"/>
              </w:rPr>
              <w:t>,</w:t>
            </w:r>
            <w:r>
              <w:rPr>
                <w:rFonts w:ascii="Courier New"/>
                <w:color w:val="2B2B2B"/>
                <w:w w:val="85"/>
                <w:sz w:val="46"/>
              </w:rPr>
              <w:t>077</w:t>
            </w:r>
          </w:p>
        </w:tc>
      </w:tr>
      <w:tr>
        <w:trPr>
          <w:trHeight w:val="456" w:hRule="atLeast"/>
        </w:trPr>
        <w:tc>
          <w:tcPr>
            <w:tcW w:w="1787" w:type="dxa"/>
          </w:tcPr>
          <w:p>
            <w:pPr>
              <w:pStyle w:val="TableParagraph"/>
              <w:spacing w:line="401" w:lineRule="exact" w:before="35"/>
              <w:ind w:left="1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76"/>
                <w:sz w:val="46"/>
              </w:rPr>
              <w:t>7</w:t>
            </w:r>
          </w:p>
        </w:tc>
        <w:tc>
          <w:tcPr>
            <w:tcW w:w="2771" w:type="dxa"/>
          </w:tcPr>
          <w:p>
            <w:pPr>
              <w:pStyle w:val="TableParagraph"/>
              <w:spacing w:line="401" w:lineRule="exact" w:before="3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01" w:lineRule="exact" w:before="35"/>
              <w:ind w:left="1201" w:right="1149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73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15"/>
              <w:ind w:left="1065" w:right="974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sz w:val="46"/>
              </w:rPr>
              <w:t>34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15"/>
              <w:ind w:left="954" w:right="873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234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15"/>
              <w:ind w:left="690" w:right="6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80"/>
                <w:sz w:val="46"/>
              </w:rPr>
              <w:t>0,113</w:t>
            </w:r>
          </w:p>
        </w:tc>
      </w:tr>
      <w:tr>
        <w:trPr>
          <w:trHeight w:val="476" w:hRule="atLeast"/>
        </w:trPr>
        <w:tc>
          <w:tcPr>
            <w:tcW w:w="1787" w:type="dxa"/>
          </w:tcPr>
          <w:p>
            <w:pPr>
              <w:pStyle w:val="TableParagraph"/>
              <w:spacing w:line="421" w:lineRule="exact" w:before="35"/>
              <w:ind w:right="5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71"/>
                <w:sz w:val="46"/>
              </w:rPr>
              <w:t>8</w:t>
            </w:r>
          </w:p>
        </w:tc>
        <w:tc>
          <w:tcPr>
            <w:tcW w:w="2771" w:type="dxa"/>
          </w:tcPr>
          <w:p>
            <w:pPr>
              <w:pStyle w:val="TableParagraph"/>
              <w:spacing w:line="421" w:lineRule="exact" w:before="35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spacing w:line="421" w:lineRule="exact" w:before="35"/>
              <w:ind w:left="1674"/>
              <w:rPr>
                <w:rFonts w:ascii="Arial"/>
                <w:sz w:val="37"/>
              </w:rPr>
            </w:pPr>
            <w:r>
              <w:rPr>
                <w:rFonts w:ascii="Courier New"/>
                <w:color w:val="2B2B2B"/>
                <w:w w:val="90"/>
                <w:sz w:val="46"/>
              </w:rPr>
              <w:t>405</w:t>
            </w:r>
            <w:r>
              <w:rPr>
                <w:rFonts w:ascii="Courier New"/>
                <w:color w:val="2B2B2B"/>
                <w:spacing w:val="331"/>
                <w:sz w:val="46"/>
              </w:rPr>
              <w:t> </w:t>
            </w:r>
            <w:r>
              <w:rPr>
                <w:rFonts w:ascii="Arial"/>
                <w:color w:val="161616"/>
                <w:w w:val="90"/>
                <w:position w:val="-23"/>
                <w:sz w:val="37"/>
              </w:rPr>
              <w:t>.</w:t>
            </w:r>
          </w:p>
        </w:tc>
        <w:tc>
          <w:tcPr>
            <w:tcW w:w="2691" w:type="dxa"/>
          </w:tcPr>
          <w:p>
            <w:pPr>
              <w:pStyle w:val="TableParagraph"/>
              <w:spacing w:line="421" w:lineRule="exact" w:before="35"/>
              <w:ind w:left="1043" w:right="98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23</w:t>
            </w:r>
          </w:p>
        </w:tc>
        <w:tc>
          <w:tcPr>
            <w:tcW w:w="2711" w:type="dxa"/>
          </w:tcPr>
          <w:p>
            <w:pPr>
              <w:pStyle w:val="TableParagraph"/>
              <w:spacing w:line="421" w:lineRule="exact" w:before="35"/>
              <w:ind w:left="954" w:right="873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257</w:t>
            </w:r>
          </w:p>
        </w:tc>
        <w:tc>
          <w:tcPr>
            <w:tcW w:w="2671" w:type="dxa"/>
          </w:tcPr>
          <w:p>
            <w:pPr>
              <w:pStyle w:val="TableParagraph"/>
              <w:spacing w:line="421" w:lineRule="exact" w:before="35"/>
              <w:ind w:left="744" w:right="615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85"/>
                <w:sz w:val="46"/>
              </w:rPr>
              <w:t>0</w:t>
            </w:r>
            <w:r>
              <w:rPr>
                <w:rFonts w:ascii="Courier New"/>
                <w:color w:val="606060"/>
                <w:w w:val="85"/>
                <w:sz w:val="46"/>
              </w:rPr>
              <w:t>,</w:t>
            </w:r>
            <w:r>
              <w:rPr>
                <w:rFonts w:ascii="Courier New"/>
                <w:color w:val="2B2B2B"/>
                <w:w w:val="85"/>
                <w:sz w:val="46"/>
              </w:rPr>
              <w:t>077</w:t>
            </w:r>
          </w:p>
        </w:tc>
      </w:tr>
      <w:tr>
        <w:trPr>
          <w:trHeight w:val="1418" w:hRule="atLeast"/>
        </w:trPr>
        <w:tc>
          <w:tcPr>
            <w:tcW w:w="1787" w:type="dxa"/>
          </w:tcPr>
          <w:p>
            <w:pPr>
              <w:pStyle w:val="TableParagraph"/>
              <w:spacing w:before="8"/>
              <w:rPr>
                <w:sz w:val="46"/>
              </w:rPr>
            </w:pPr>
          </w:p>
          <w:p>
            <w:pPr>
              <w:pStyle w:val="TableParagraph"/>
              <w:ind w:left="4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6"/>
                <w:sz w:val="46"/>
              </w:rPr>
              <w:t>9</w:t>
            </w:r>
          </w:p>
        </w:tc>
        <w:tc>
          <w:tcPr>
            <w:tcW w:w="2771" w:type="dxa"/>
          </w:tcPr>
          <w:p>
            <w:pPr>
              <w:pStyle w:val="TableParagraph"/>
              <w:spacing w:before="11"/>
              <w:rPr>
                <w:sz w:val="44"/>
              </w:rPr>
            </w:pPr>
          </w:p>
          <w:p>
            <w:pPr>
              <w:pStyle w:val="TableParagraph"/>
              <w:ind w:left="942"/>
              <w:rPr>
                <w:rFonts w:ascii="Courier New"/>
                <w:sz w:val="46"/>
              </w:rPr>
            </w:pPr>
            <w:r>
              <w:rPr>
                <w:rFonts w:ascii="Courier New"/>
                <w:color w:val="414141"/>
                <w:w w:val="95"/>
                <w:sz w:val="46"/>
              </w:rPr>
              <w:t>2000</w:t>
            </w:r>
          </w:p>
        </w:tc>
        <w:tc>
          <w:tcPr>
            <w:tcW w:w="4056" w:type="dxa"/>
          </w:tcPr>
          <w:p>
            <w:pPr>
              <w:pStyle w:val="TableParagraph"/>
              <w:tabs>
                <w:tab w:pos="2833" w:val="left" w:leader="none"/>
              </w:tabs>
              <w:spacing w:line="172" w:lineRule="auto" w:before="116"/>
              <w:ind w:left="433" w:right="232" w:hanging="141"/>
              <w:rPr>
                <w:rFonts w:ascii="Arial" w:hAnsi="Arial"/>
                <w:sz w:val="37"/>
              </w:rPr>
            </w:pPr>
            <w:r>
              <w:rPr>
                <w:color w:val="414141"/>
                <w:sz w:val="42"/>
              </w:rPr>
              <w:t>дросельна</w:t>
            </w:r>
            <w:r>
              <w:rPr>
                <w:color w:val="414141"/>
                <w:spacing w:val="-26"/>
                <w:sz w:val="42"/>
              </w:rPr>
              <w:t> </w:t>
            </w:r>
            <w:r>
              <w:rPr>
                <w:color w:val="414141"/>
                <w:sz w:val="42"/>
              </w:rPr>
              <w:t>засл1нка</w:t>
            </w:r>
            <w:r>
              <w:rPr>
                <w:color w:val="414141"/>
                <w:spacing w:val="-102"/>
                <w:sz w:val="42"/>
              </w:rPr>
              <w:t> </w:t>
            </w:r>
            <w:r>
              <w:rPr>
                <w:color w:val="414141"/>
                <w:sz w:val="42"/>
              </w:rPr>
              <w:t>закрита</w:t>
              <w:tab/>
            </w:r>
            <w:r>
              <w:rPr>
                <w:rFonts w:ascii="Arial" w:hAnsi="Arial"/>
                <w:color w:val="414141"/>
                <w:position w:val="26"/>
                <w:sz w:val="37"/>
              </w:rPr>
              <w:t>.</w:t>
            </w:r>
          </w:p>
          <w:p>
            <w:pPr>
              <w:pStyle w:val="TableParagraph"/>
              <w:spacing w:line="37" w:lineRule="exact"/>
              <w:ind w:left="1954"/>
              <w:rPr>
                <w:sz w:val="42"/>
              </w:rPr>
            </w:pPr>
            <w:r>
              <w:rPr>
                <w:color w:val="414141"/>
                <w:sz w:val="42"/>
              </w:rPr>
              <w:t>повн1стю</w:t>
            </w:r>
          </w:p>
          <w:p>
            <w:pPr>
              <w:pStyle w:val="TableParagraph"/>
              <w:spacing w:line="372" w:lineRule="exact"/>
              <w:ind w:left="426"/>
              <w:rPr>
                <w:sz w:val="42"/>
              </w:rPr>
            </w:pPr>
            <w:r>
              <w:rPr>
                <w:color w:val="414141"/>
                <w:w w:val="105"/>
                <w:sz w:val="29"/>
              </w:rPr>
              <w:t>(ПDИМVСОВИЙ</w:t>
            </w:r>
            <w:r>
              <w:rPr>
                <w:color w:val="414141"/>
                <w:spacing w:val="52"/>
                <w:w w:val="105"/>
                <w:sz w:val="29"/>
              </w:rPr>
              <w:t> </w:t>
            </w:r>
            <w:r>
              <w:rPr>
                <w:color w:val="414141"/>
                <w:w w:val="105"/>
                <w:sz w:val="42"/>
              </w:rPr>
              <w:t>х.х.)</w:t>
            </w:r>
          </w:p>
        </w:tc>
        <w:tc>
          <w:tcPr>
            <w:tcW w:w="2691" w:type="dxa"/>
          </w:tcPr>
          <w:p>
            <w:pPr>
              <w:pStyle w:val="TableParagraph"/>
              <w:spacing w:before="11"/>
              <w:rPr>
                <w:sz w:val="44"/>
              </w:rPr>
            </w:pPr>
          </w:p>
          <w:p>
            <w:pPr>
              <w:pStyle w:val="TableParagraph"/>
              <w:ind w:left="1030" w:right="981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43</w:t>
            </w:r>
          </w:p>
        </w:tc>
        <w:tc>
          <w:tcPr>
            <w:tcW w:w="2711" w:type="dxa"/>
          </w:tcPr>
          <w:p>
            <w:pPr>
              <w:pStyle w:val="TableParagraph"/>
              <w:spacing w:before="11"/>
              <w:rPr>
                <w:sz w:val="44"/>
              </w:rPr>
            </w:pPr>
          </w:p>
          <w:p>
            <w:pPr>
              <w:pStyle w:val="TableParagraph"/>
              <w:ind w:left="949" w:right="879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95"/>
                <w:sz w:val="46"/>
              </w:rPr>
              <w:t>300</w:t>
            </w:r>
          </w:p>
        </w:tc>
        <w:tc>
          <w:tcPr>
            <w:tcW w:w="2671" w:type="dxa"/>
          </w:tcPr>
          <w:p>
            <w:pPr>
              <w:pStyle w:val="TableParagraph"/>
              <w:spacing w:before="11"/>
              <w:rPr>
                <w:sz w:val="44"/>
              </w:rPr>
            </w:pPr>
          </w:p>
          <w:p>
            <w:pPr>
              <w:pStyle w:val="TableParagraph"/>
              <w:ind w:left="744" w:right="615"/>
              <w:jc w:val="center"/>
              <w:rPr>
                <w:rFonts w:ascii="Courier New"/>
                <w:sz w:val="46"/>
              </w:rPr>
            </w:pPr>
            <w:r>
              <w:rPr>
                <w:rFonts w:ascii="Courier New"/>
                <w:color w:val="2B2B2B"/>
                <w:w w:val="85"/>
                <w:sz w:val="46"/>
              </w:rPr>
              <w:t>0</w:t>
            </w:r>
            <w:r>
              <w:rPr>
                <w:rFonts w:ascii="Courier New"/>
                <w:color w:val="606060"/>
                <w:w w:val="85"/>
                <w:sz w:val="46"/>
              </w:rPr>
              <w:t>,</w:t>
            </w:r>
            <w:r>
              <w:rPr>
                <w:rFonts w:ascii="Courier New"/>
                <w:color w:val="2B2B2B"/>
                <w:w w:val="85"/>
                <w:sz w:val="46"/>
              </w:rPr>
              <w:t>143</w:t>
            </w:r>
          </w:p>
        </w:tc>
      </w:tr>
    </w:tbl>
    <w:p>
      <w:pPr>
        <w:pStyle w:val="BodyText"/>
        <w:spacing w:before="9"/>
        <w:rPr>
          <w:sz w:val="56"/>
        </w:rPr>
      </w:pPr>
    </w:p>
    <w:p>
      <w:pPr>
        <w:spacing w:line="254" w:lineRule="auto" w:before="0"/>
        <w:ind w:left="318" w:right="1028" w:firstLine="1281"/>
        <w:jc w:val="both"/>
        <w:rPr>
          <w:sz w:val="46"/>
        </w:rPr>
      </w:pPr>
      <w:r>
        <w:rPr>
          <w:color w:val="2B2B2B"/>
          <w:w w:val="110"/>
          <w:sz w:val="46"/>
        </w:rPr>
        <w:t>Перев</w:t>
      </w:r>
      <w:r>
        <w:rPr>
          <w:color w:val="010101"/>
          <w:w w:val="110"/>
          <w:sz w:val="46"/>
        </w:rPr>
        <w:t>iрк</w:t>
      </w:r>
      <w:r>
        <w:rPr>
          <w:color w:val="2B2B2B"/>
          <w:w w:val="110"/>
          <w:sz w:val="46"/>
        </w:rPr>
        <w:t>а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транспортних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засоб</w:t>
      </w:r>
      <w:r>
        <w:rPr>
          <w:color w:val="161616"/>
          <w:w w:val="110"/>
          <w:sz w:val="46"/>
        </w:rPr>
        <w:t>iв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на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токсичнiсть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вiдпрацьованих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газiв та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'ix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414141"/>
          <w:w w:val="105"/>
          <w:sz w:val="46"/>
        </w:rPr>
        <w:t>димнiсть</w:t>
      </w:r>
      <w:r>
        <w:rPr>
          <w:color w:val="414141"/>
          <w:spacing w:val="57"/>
          <w:w w:val="105"/>
          <w:sz w:val="46"/>
        </w:rPr>
        <w:t> </w:t>
      </w:r>
      <w:r>
        <w:rPr>
          <w:color w:val="414141"/>
          <w:w w:val="105"/>
          <w:sz w:val="46"/>
        </w:rPr>
        <w:t>передбачено</w:t>
      </w:r>
      <w:r>
        <w:rPr>
          <w:color w:val="414141"/>
          <w:spacing w:val="61"/>
          <w:w w:val="105"/>
          <w:sz w:val="46"/>
        </w:rPr>
        <w:t> </w:t>
      </w:r>
      <w:r>
        <w:rPr>
          <w:color w:val="2B2B2B"/>
          <w:w w:val="105"/>
          <w:sz w:val="46"/>
        </w:rPr>
        <w:t>не</w:t>
      </w:r>
      <w:r>
        <w:rPr>
          <w:color w:val="2B2B2B"/>
          <w:spacing w:val="43"/>
          <w:w w:val="105"/>
          <w:sz w:val="46"/>
        </w:rPr>
        <w:t> </w:t>
      </w:r>
      <w:r>
        <w:rPr>
          <w:color w:val="414141"/>
          <w:w w:val="105"/>
          <w:sz w:val="46"/>
        </w:rPr>
        <w:t>лишена</w:t>
      </w:r>
      <w:r>
        <w:rPr>
          <w:color w:val="414141"/>
          <w:spacing w:val="16"/>
          <w:w w:val="105"/>
          <w:sz w:val="46"/>
        </w:rPr>
        <w:t> </w:t>
      </w:r>
      <w:r>
        <w:rPr>
          <w:color w:val="2B2B2B"/>
          <w:w w:val="105"/>
          <w:sz w:val="46"/>
        </w:rPr>
        <w:t>стадi'i</w:t>
      </w:r>
      <w:r>
        <w:rPr>
          <w:color w:val="2B2B2B"/>
          <w:spacing w:val="-19"/>
          <w:w w:val="105"/>
          <w:sz w:val="46"/>
        </w:rPr>
        <w:t> </w:t>
      </w:r>
      <w:r>
        <w:rPr>
          <w:color w:val="2B2B2B"/>
          <w:w w:val="105"/>
          <w:sz w:val="46"/>
        </w:rPr>
        <w:t>виробниц</w:t>
      </w:r>
      <w:r>
        <w:rPr>
          <w:color w:val="606060"/>
          <w:w w:val="105"/>
          <w:sz w:val="46"/>
        </w:rPr>
        <w:t>т</w:t>
      </w:r>
      <w:r>
        <w:rPr>
          <w:color w:val="414141"/>
          <w:w w:val="105"/>
          <w:sz w:val="46"/>
        </w:rPr>
        <w:t>ва</w:t>
      </w:r>
      <w:r>
        <w:rPr>
          <w:color w:val="606060"/>
          <w:w w:val="105"/>
          <w:sz w:val="46"/>
        </w:rPr>
        <w:t>,</w:t>
      </w:r>
      <w:r>
        <w:rPr>
          <w:color w:val="606060"/>
          <w:spacing w:val="25"/>
          <w:w w:val="105"/>
          <w:sz w:val="46"/>
        </w:rPr>
        <w:t> </w:t>
      </w:r>
      <w:r>
        <w:rPr>
          <w:color w:val="2B2B2B"/>
          <w:w w:val="105"/>
          <w:sz w:val="46"/>
        </w:rPr>
        <w:t>а</w:t>
      </w:r>
      <w:r>
        <w:rPr>
          <w:color w:val="2B2B2B"/>
          <w:spacing w:val="38"/>
          <w:w w:val="105"/>
          <w:sz w:val="46"/>
        </w:rPr>
        <w:t> </w:t>
      </w:r>
      <w:r>
        <w:rPr>
          <w:color w:val="2B2B2B"/>
          <w:w w:val="105"/>
          <w:sz w:val="46"/>
        </w:rPr>
        <w:t>i</w:t>
      </w:r>
      <w:r>
        <w:rPr>
          <w:color w:val="2B2B2B"/>
          <w:spacing w:val="42"/>
          <w:w w:val="105"/>
          <w:sz w:val="46"/>
        </w:rPr>
        <w:t> </w:t>
      </w:r>
      <w:r>
        <w:rPr>
          <w:color w:val="414141"/>
          <w:w w:val="105"/>
          <w:sz w:val="46"/>
        </w:rPr>
        <w:t>в</w:t>
      </w:r>
      <w:r>
        <w:rPr>
          <w:color w:val="414141"/>
          <w:spacing w:val="17"/>
          <w:w w:val="105"/>
          <w:sz w:val="46"/>
        </w:rPr>
        <w:t> </w:t>
      </w:r>
      <w:r>
        <w:rPr>
          <w:color w:val="2B2B2B"/>
          <w:w w:val="105"/>
          <w:sz w:val="46"/>
        </w:rPr>
        <w:t>процесi</w:t>
      </w:r>
      <w:r>
        <w:rPr>
          <w:color w:val="2B2B2B"/>
          <w:spacing w:val="43"/>
          <w:w w:val="105"/>
          <w:sz w:val="46"/>
        </w:rPr>
        <w:t> </w:t>
      </w:r>
      <w:r>
        <w:rPr>
          <w:color w:val="2B2B2B"/>
          <w:w w:val="105"/>
          <w:sz w:val="46"/>
        </w:rPr>
        <w:t>експлуатацi"i.</w:t>
      </w:r>
      <w:r>
        <w:rPr>
          <w:color w:val="2B2B2B"/>
          <w:spacing w:val="-9"/>
          <w:w w:val="105"/>
          <w:sz w:val="46"/>
        </w:rPr>
        <w:t> </w:t>
      </w:r>
      <w:r>
        <w:rPr>
          <w:color w:val="2B2B2B"/>
          <w:w w:val="105"/>
          <w:sz w:val="46"/>
        </w:rPr>
        <w:t>Згiдно</w:t>
      </w:r>
    </w:p>
    <w:p>
      <w:pPr>
        <w:spacing w:line="436" w:lineRule="exact" w:before="22"/>
        <w:ind w:left="317" w:right="0" w:firstLine="0"/>
        <w:jc w:val="both"/>
        <w:rPr>
          <w:sz w:val="46"/>
        </w:rPr>
      </w:pPr>
      <w:r>
        <w:rPr>
          <w:color w:val="2B2B2B"/>
          <w:w w:val="105"/>
          <w:sz w:val="46"/>
        </w:rPr>
        <w:t>Директиви</w:t>
      </w:r>
      <w:r>
        <w:rPr>
          <w:color w:val="2B2B2B"/>
          <w:spacing w:val="106"/>
          <w:w w:val="105"/>
          <w:sz w:val="46"/>
        </w:rPr>
        <w:t> </w:t>
      </w:r>
      <w:r>
        <w:rPr>
          <w:color w:val="414141"/>
          <w:w w:val="105"/>
          <w:sz w:val="46"/>
        </w:rPr>
        <w:t>€С</w:t>
      </w:r>
      <w:r>
        <w:rPr>
          <w:color w:val="414141"/>
          <w:spacing w:val="87"/>
          <w:w w:val="105"/>
          <w:sz w:val="46"/>
        </w:rPr>
        <w:t> </w:t>
      </w:r>
      <w:r>
        <w:rPr>
          <w:color w:val="2B2B2B"/>
          <w:w w:val="105"/>
          <w:sz w:val="46"/>
        </w:rPr>
        <w:t>77</w:t>
      </w:r>
      <w:r>
        <w:rPr>
          <w:color w:val="606060"/>
          <w:w w:val="105"/>
          <w:sz w:val="46"/>
        </w:rPr>
        <w:t>/</w:t>
      </w:r>
      <w:r>
        <w:rPr>
          <w:color w:val="2B2B2B"/>
          <w:w w:val="105"/>
          <w:sz w:val="46"/>
        </w:rPr>
        <w:t>143</w:t>
      </w:r>
      <w:r>
        <w:rPr>
          <w:color w:val="2B2B2B"/>
          <w:spacing w:val="28"/>
          <w:w w:val="105"/>
          <w:sz w:val="46"/>
        </w:rPr>
        <w:t> </w:t>
      </w:r>
      <w:r>
        <w:rPr>
          <w:color w:val="2B2B2B"/>
          <w:w w:val="105"/>
          <w:sz w:val="46"/>
        </w:rPr>
        <w:t>та</w:t>
      </w:r>
      <w:r>
        <w:rPr>
          <w:color w:val="2B2B2B"/>
          <w:spacing w:val="63"/>
          <w:w w:val="105"/>
          <w:sz w:val="46"/>
        </w:rPr>
        <w:t> </w:t>
      </w:r>
      <w:r>
        <w:rPr>
          <w:color w:val="414141"/>
          <w:w w:val="105"/>
          <w:sz w:val="46"/>
        </w:rPr>
        <w:t>змiн</w:t>
      </w:r>
      <w:r>
        <w:rPr>
          <w:color w:val="414141"/>
          <w:spacing w:val="11"/>
          <w:w w:val="105"/>
          <w:sz w:val="46"/>
        </w:rPr>
        <w:t> </w:t>
      </w:r>
      <w:r>
        <w:rPr>
          <w:color w:val="414141"/>
          <w:w w:val="105"/>
          <w:sz w:val="46"/>
        </w:rPr>
        <w:t>до</w:t>
      </w:r>
      <w:r>
        <w:rPr>
          <w:color w:val="414141"/>
          <w:spacing w:val="65"/>
          <w:w w:val="105"/>
          <w:sz w:val="46"/>
        </w:rPr>
        <w:t> </w:t>
      </w:r>
      <w:r>
        <w:rPr>
          <w:color w:val="161616"/>
          <w:w w:val="105"/>
          <w:sz w:val="46"/>
        </w:rPr>
        <w:t>н</w:t>
      </w:r>
      <w:r>
        <w:rPr>
          <w:color w:val="414141"/>
          <w:w w:val="105"/>
          <w:sz w:val="46"/>
        </w:rPr>
        <w:t>е'i,</w:t>
      </w:r>
      <w:r>
        <w:rPr>
          <w:color w:val="414141"/>
          <w:spacing w:val="13"/>
          <w:w w:val="105"/>
          <w:sz w:val="46"/>
        </w:rPr>
        <w:t> </w:t>
      </w:r>
      <w:r>
        <w:rPr>
          <w:color w:val="414141"/>
          <w:w w:val="105"/>
          <w:sz w:val="46"/>
        </w:rPr>
        <w:t>зареестрованих</w:t>
      </w:r>
      <w:r>
        <w:rPr>
          <w:color w:val="414141"/>
          <w:spacing w:val="42"/>
          <w:w w:val="105"/>
          <w:sz w:val="46"/>
        </w:rPr>
        <w:t> </w:t>
      </w:r>
      <w:r>
        <w:rPr>
          <w:color w:val="414141"/>
          <w:w w:val="105"/>
          <w:sz w:val="46"/>
        </w:rPr>
        <w:t>за</w:t>
      </w:r>
      <w:r>
        <w:rPr>
          <w:color w:val="414141"/>
          <w:spacing w:val="63"/>
          <w:w w:val="105"/>
          <w:sz w:val="46"/>
        </w:rPr>
        <w:t> </w:t>
      </w:r>
      <w:r>
        <w:rPr>
          <w:color w:val="2B2B2B"/>
          <w:w w:val="105"/>
          <w:sz w:val="46"/>
        </w:rPr>
        <w:t>номером</w:t>
      </w:r>
      <w:r>
        <w:rPr>
          <w:color w:val="2B2B2B"/>
          <w:spacing w:val="75"/>
          <w:w w:val="105"/>
          <w:sz w:val="46"/>
        </w:rPr>
        <w:t> </w:t>
      </w:r>
      <w:r>
        <w:rPr>
          <w:color w:val="2B2B2B"/>
          <w:w w:val="105"/>
          <w:sz w:val="46"/>
        </w:rPr>
        <w:t>96</w:t>
      </w:r>
      <w:r>
        <w:rPr>
          <w:color w:val="606060"/>
          <w:w w:val="105"/>
          <w:sz w:val="46"/>
        </w:rPr>
        <w:t>/</w:t>
      </w:r>
      <w:r>
        <w:rPr>
          <w:color w:val="2B2B2B"/>
          <w:w w:val="105"/>
          <w:sz w:val="46"/>
        </w:rPr>
        <w:t>96</w:t>
      </w:r>
      <w:r>
        <w:rPr>
          <w:color w:val="606060"/>
          <w:w w:val="105"/>
          <w:sz w:val="46"/>
        </w:rPr>
        <w:t>/</w:t>
      </w:r>
      <w:r>
        <w:rPr>
          <w:color w:val="414141"/>
          <w:w w:val="105"/>
          <w:sz w:val="46"/>
        </w:rPr>
        <w:t>€С</w:t>
      </w:r>
      <w:r>
        <w:rPr>
          <w:color w:val="414141"/>
          <w:spacing w:val="68"/>
          <w:w w:val="105"/>
          <w:sz w:val="46"/>
        </w:rPr>
        <w:t> </w:t>
      </w:r>
      <w:r>
        <w:rPr>
          <w:color w:val="2B2B2B"/>
          <w:w w:val="105"/>
          <w:sz w:val="46"/>
        </w:rPr>
        <w:t>автомобiлi</w:t>
      </w:r>
      <w:r>
        <w:rPr>
          <w:color w:val="2B2B2B"/>
          <w:spacing w:val="57"/>
          <w:w w:val="105"/>
          <w:sz w:val="46"/>
        </w:rPr>
        <w:t> </w:t>
      </w:r>
      <w:r>
        <w:rPr>
          <w:color w:val="414141"/>
          <w:w w:val="105"/>
          <w:sz w:val="46"/>
        </w:rPr>
        <w:t>з</w:t>
      </w:r>
    </w:p>
    <w:p>
      <w:pPr>
        <w:tabs>
          <w:tab w:pos="5818" w:val="left" w:leader="none"/>
          <w:tab w:pos="10448" w:val="left" w:leader="none"/>
          <w:tab w:pos="12238" w:val="left" w:leader="none"/>
          <w:tab w:pos="13660" w:val="left" w:leader="none"/>
          <w:tab w:pos="14581" w:val="left" w:leader="none"/>
        </w:tabs>
        <w:spacing w:line="654" w:lineRule="exact" w:before="0"/>
        <w:ind w:left="318" w:right="0" w:firstLine="0"/>
        <w:jc w:val="both"/>
        <w:rPr>
          <w:sz w:val="46"/>
        </w:rPr>
      </w:pPr>
      <w:r>
        <w:rPr/>
        <w:pict>
          <v:shape style="position:absolute;margin-left:209.118896pt;margin-top:7.175864pt;width:536.75pt;height:25.55pt;mso-position-horizontal-relative:page;mso-position-vertical-relative:paragraph;z-index:-23913984" type="#_x0000_t202" id="docshape794" filled="false" stroked="false">
            <v:textbox inset="0,0,0,0">
              <w:txbxContent>
                <w:p>
                  <w:pPr>
                    <w:tabs>
                      <w:tab w:pos="5744" w:val="left" w:leader="none"/>
                      <w:tab w:pos="9598" w:val="left" w:leader="none"/>
                    </w:tabs>
                    <w:spacing w:line="511" w:lineRule="exact" w:before="0"/>
                    <w:ind w:left="0" w:right="0" w:firstLine="0"/>
                    <w:jc w:val="left"/>
                    <w:rPr>
                      <w:sz w:val="46"/>
                    </w:rPr>
                  </w:pPr>
                  <w:r>
                    <w:rPr>
                      <w:color w:val="161616"/>
                      <w:sz w:val="46"/>
                    </w:rPr>
                    <w:t>1скровим</w:t>
                    <w:tab/>
                  </w:r>
                  <w:r>
                    <w:rPr>
                      <w:color w:val="2B2B2B"/>
                      <w:sz w:val="46"/>
                    </w:rPr>
                    <w:t>перев1ряють</w:t>
                    <w:tab/>
                  </w:r>
                  <w:r>
                    <w:rPr>
                      <w:color w:val="2B2B2B"/>
                      <w:spacing w:val="-3"/>
                      <w:sz w:val="46"/>
                    </w:rPr>
                    <w:t>вм1ст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61616"/>
          <w:w w:val="105"/>
          <w:position w:val="30"/>
          <w:sz w:val="37"/>
        </w:rPr>
        <w:t>.</w:t>
        <w:tab/>
        <w:tab/>
        <w:t>.</w:t>
        <w:tab/>
        <w:tab/>
        <w:t>.</w:t>
      </w:r>
      <w:r>
        <w:rPr>
          <w:color w:val="414141"/>
          <w:w w:val="105"/>
          <w:sz w:val="46"/>
        </w:rPr>
        <w:t>д</w:t>
      </w:r>
      <w:r>
        <w:rPr>
          <w:color w:val="161616"/>
          <w:w w:val="105"/>
          <w:sz w:val="46"/>
        </w:rPr>
        <w:t>вигунами </w:t>
      </w:r>
      <w:r>
        <w:rPr>
          <w:color w:val="161616"/>
          <w:spacing w:val="90"/>
          <w:w w:val="105"/>
          <w:sz w:val="46"/>
        </w:rPr>
        <w:t> </w:t>
      </w:r>
      <w:r>
        <w:rPr>
          <w:color w:val="414141"/>
          <w:w w:val="105"/>
          <w:sz w:val="46"/>
        </w:rPr>
        <w:t>з</w:t>
        <w:tab/>
        <w:t>за</w:t>
      </w:r>
      <w:r>
        <w:rPr>
          <w:color w:val="161616"/>
          <w:w w:val="105"/>
          <w:sz w:val="46"/>
        </w:rPr>
        <w:t>палюванням</w:t>
        <w:tab/>
        <w:tab/>
        <w:t>на</w:t>
        <w:tab/>
        <w:tab/>
      </w:r>
      <w:r>
        <w:rPr>
          <w:color w:val="2B2B2B"/>
          <w:w w:val="105"/>
          <w:sz w:val="46"/>
        </w:rPr>
        <w:t>оксиду  </w:t>
      </w:r>
      <w:r>
        <w:rPr>
          <w:color w:val="2B2B2B"/>
          <w:spacing w:val="52"/>
          <w:w w:val="105"/>
          <w:sz w:val="46"/>
        </w:rPr>
        <w:t> </w:t>
      </w:r>
      <w:r>
        <w:rPr>
          <w:color w:val="2B2B2B"/>
          <w:w w:val="105"/>
          <w:sz w:val="46"/>
        </w:rPr>
        <w:t>вуглецю  </w:t>
      </w:r>
      <w:r>
        <w:rPr>
          <w:color w:val="2B2B2B"/>
          <w:spacing w:val="40"/>
          <w:w w:val="105"/>
          <w:sz w:val="46"/>
        </w:rPr>
        <w:t> </w:t>
      </w:r>
      <w:r>
        <w:rPr>
          <w:color w:val="2B2B2B"/>
          <w:w w:val="105"/>
          <w:sz w:val="46"/>
        </w:rPr>
        <w:t>у</w:t>
      </w:r>
    </w:p>
    <w:p>
      <w:pPr>
        <w:spacing w:line="252" w:lineRule="auto" w:before="52"/>
        <w:ind w:left="314" w:right="939" w:firstLine="18"/>
        <w:jc w:val="both"/>
        <w:rPr>
          <w:sz w:val="46"/>
        </w:rPr>
      </w:pPr>
      <w:r>
        <w:rPr>
          <w:color w:val="2B2B2B"/>
          <w:w w:val="105"/>
          <w:sz w:val="46"/>
        </w:rPr>
        <w:t>вiдпрацьованих газах пiд 1.1ас роботи </w:t>
      </w:r>
      <w:r>
        <w:rPr>
          <w:color w:val="414141"/>
          <w:w w:val="105"/>
          <w:sz w:val="46"/>
        </w:rPr>
        <w:t>двигуна </w:t>
      </w:r>
      <w:r>
        <w:rPr>
          <w:color w:val="2B2B2B"/>
          <w:w w:val="105"/>
          <w:sz w:val="46"/>
        </w:rPr>
        <w:t>в режимi мiнiмально"i частоти обертання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холостого ходу. Граничн</w:t>
      </w:r>
      <w:r>
        <w:rPr>
          <w:color w:val="010101"/>
          <w:w w:val="105"/>
          <w:sz w:val="46"/>
        </w:rPr>
        <w:t>i </w:t>
      </w:r>
      <w:r>
        <w:rPr>
          <w:color w:val="414141"/>
          <w:w w:val="105"/>
          <w:sz w:val="46"/>
        </w:rPr>
        <w:t>з</w:t>
      </w:r>
      <w:r>
        <w:rPr>
          <w:color w:val="161616"/>
          <w:w w:val="105"/>
          <w:sz w:val="46"/>
        </w:rPr>
        <w:t>начения </w:t>
      </w:r>
      <w:r>
        <w:rPr>
          <w:color w:val="2B2B2B"/>
          <w:w w:val="105"/>
          <w:sz w:val="46"/>
        </w:rPr>
        <w:t>вмiсту </w:t>
      </w:r>
      <w:r>
        <w:rPr>
          <w:i/>
          <w:color w:val="2B2B2B"/>
          <w:w w:val="105"/>
          <w:sz w:val="52"/>
        </w:rPr>
        <w:t>СО </w:t>
      </w:r>
      <w:r>
        <w:rPr>
          <w:color w:val="414141"/>
          <w:w w:val="105"/>
          <w:sz w:val="46"/>
        </w:rPr>
        <w:t>для </w:t>
      </w:r>
      <w:r>
        <w:rPr>
          <w:color w:val="2B2B2B"/>
          <w:w w:val="105"/>
          <w:sz w:val="46"/>
        </w:rPr>
        <w:t>автомобiлiв без систем </w:t>
      </w:r>
      <w:r>
        <w:rPr>
          <w:color w:val="161616"/>
          <w:w w:val="105"/>
          <w:sz w:val="46"/>
        </w:rPr>
        <w:t>нейтралi</w:t>
      </w:r>
      <w:r>
        <w:rPr>
          <w:color w:val="414141"/>
          <w:w w:val="105"/>
          <w:sz w:val="46"/>
        </w:rPr>
        <w:t>зац</w:t>
      </w:r>
      <w:r>
        <w:rPr>
          <w:color w:val="161616"/>
          <w:w w:val="105"/>
          <w:sz w:val="46"/>
        </w:rPr>
        <w:t>i1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випуску </w:t>
      </w:r>
      <w:r>
        <w:rPr>
          <w:color w:val="414141"/>
          <w:w w:val="105"/>
          <w:sz w:val="46"/>
        </w:rPr>
        <w:t>до </w:t>
      </w:r>
      <w:r>
        <w:rPr>
          <w:color w:val="161616"/>
          <w:w w:val="105"/>
          <w:sz w:val="46"/>
        </w:rPr>
        <w:t>1986 р. </w:t>
      </w:r>
      <w:r>
        <w:rPr>
          <w:color w:val="2B2B2B"/>
          <w:w w:val="105"/>
          <w:sz w:val="46"/>
        </w:rPr>
        <w:t>складають - 4,5%, </w:t>
      </w:r>
      <w:r>
        <w:rPr>
          <w:color w:val="161616"/>
          <w:w w:val="105"/>
          <w:sz w:val="46"/>
        </w:rPr>
        <w:t>пiсля 1986 </w:t>
      </w:r>
      <w:r>
        <w:rPr>
          <w:color w:val="2B2B2B"/>
          <w:w w:val="105"/>
          <w:sz w:val="46"/>
        </w:rPr>
        <w:t>р. - 3,5%. Для автомобiлiв </w:t>
      </w:r>
      <w:r>
        <w:rPr>
          <w:color w:val="414141"/>
          <w:w w:val="105"/>
          <w:sz w:val="46"/>
        </w:rPr>
        <w:t>з </w:t>
      </w:r>
      <w:r>
        <w:rPr>
          <w:color w:val="2B2B2B"/>
          <w:w w:val="105"/>
          <w:sz w:val="46"/>
        </w:rPr>
        <w:t>системою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нейтралiзацi"i в режимi мiнiмально"i частоти обертання - 0,5%, </w:t>
      </w:r>
      <w:r>
        <w:rPr>
          <w:color w:val="161616"/>
          <w:w w:val="105"/>
          <w:sz w:val="46"/>
        </w:rPr>
        <w:t>пi</w:t>
      </w:r>
      <w:r>
        <w:rPr>
          <w:color w:val="414141"/>
          <w:w w:val="105"/>
          <w:sz w:val="46"/>
        </w:rPr>
        <w:t>двище</w:t>
      </w:r>
      <w:r>
        <w:rPr>
          <w:color w:val="161616"/>
          <w:w w:val="105"/>
          <w:sz w:val="46"/>
        </w:rPr>
        <w:t>но"i</w:t>
      </w:r>
      <w:r>
        <w:rPr>
          <w:color w:val="2B2B2B"/>
          <w:w w:val="105"/>
          <w:sz w:val="46"/>
        </w:rPr>
        <w:t>(не </w:t>
      </w:r>
      <w:r>
        <w:rPr>
          <w:color w:val="414141"/>
          <w:w w:val="105"/>
          <w:sz w:val="46"/>
        </w:rPr>
        <w:t>менше</w:t>
      </w:r>
      <w:r>
        <w:rPr>
          <w:color w:val="414141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2000</w:t>
      </w:r>
      <w:r>
        <w:rPr>
          <w:color w:val="2B2B2B"/>
          <w:spacing w:val="11"/>
          <w:w w:val="105"/>
          <w:sz w:val="46"/>
        </w:rPr>
        <w:t> </w:t>
      </w:r>
      <w:r>
        <w:rPr>
          <w:color w:val="2B2B2B"/>
          <w:w w:val="105"/>
          <w:sz w:val="46"/>
        </w:rPr>
        <w:t>хв-</w:t>
      </w:r>
      <w:r>
        <w:rPr>
          <w:rFonts w:ascii="Arial" w:hAnsi="Arial"/>
          <w:color w:val="606060"/>
          <w:w w:val="105"/>
          <w:sz w:val="46"/>
          <w:vertAlign w:val="superscript"/>
        </w:rPr>
        <w:t>1</w:t>
      </w:r>
      <w:r>
        <w:rPr>
          <w:rFonts w:ascii="Arial" w:hAnsi="Arial"/>
          <w:color w:val="2B2B2B"/>
          <w:w w:val="105"/>
          <w:sz w:val="28"/>
          <w:vertAlign w:val="baseline"/>
        </w:rPr>
        <w:t>)</w:t>
      </w:r>
      <w:r>
        <w:rPr>
          <w:rFonts w:ascii="Arial" w:hAnsi="Arial"/>
          <w:color w:val="2B2B2B"/>
          <w:spacing w:val="38"/>
          <w:w w:val="105"/>
          <w:sz w:val="28"/>
          <w:vertAlign w:val="baseline"/>
        </w:rPr>
        <w:t> </w:t>
      </w:r>
      <w:r>
        <w:rPr>
          <w:rFonts w:ascii="Arial" w:hAnsi="Arial"/>
          <w:color w:val="010101"/>
          <w:w w:val="105"/>
          <w:sz w:val="28"/>
          <w:vertAlign w:val="baseline"/>
        </w:rPr>
        <w:t>-</w:t>
      </w:r>
      <w:r>
        <w:rPr>
          <w:rFonts w:ascii="Arial" w:hAnsi="Arial"/>
          <w:color w:val="010101"/>
          <w:spacing w:val="39"/>
          <w:w w:val="105"/>
          <w:sz w:val="28"/>
          <w:vertAlign w:val="baseline"/>
        </w:rPr>
        <w:t> </w:t>
      </w:r>
      <w:r>
        <w:rPr>
          <w:color w:val="161616"/>
          <w:w w:val="105"/>
          <w:sz w:val="46"/>
          <w:vertAlign w:val="baseline"/>
        </w:rPr>
        <w:t>0</w:t>
      </w:r>
      <w:r>
        <w:rPr>
          <w:color w:val="606060"/>
          <w:w w:val="105"/>
          <w:sz w:val="46"/>
          <w:vertAlign w:val="baseline"/>
        </w:rPr>
        <w:t>,</w:t>
      </w:r>
      <w:r>
        <w:rPr>
          <w:color w:val="2B2B2B"/>
          <w:w w:val="105"/>
          <w:sz w:val="46"/>
          <w:vertAlign w:val="baseline"/>
        </w:rPr>
        <w:t>3%.</w:t>
      </w:r>
    </w:p>
    <w:p>
      <w:pPr>
        <w:spacing w:line="259" w:lineRule="auto" w:before="16"/>
        <w:ind w:left="318" w:right="1020" w:firstLine="1284"/>
        <w:jc w:val="both"/>
        <w:rPr>
          <w:rFonts w:ascii="Arial" w:hAnsi="Arial"/>
          <w:sz w:val="30"/>
        </w:rPr>
      </w:pPr>
      <w:r>
        <w:rPr>
          <w:color w:val="2B2B2B"/>
          <w:w w:val="110"/>
          <w:sz w:val="46"/>
        </w:rPr>
        <w:t>Для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автомобiлiв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з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дизелям</w:t>
      </w:r>
      <w:r>
        <w:rPr>
          <w:color w:val="161616"/>
          <w:w w:val="110"/>
          <w:sz w:val="46"/>
        </w:rPr>
        <w:t>и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контроль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дим</w:t>
      </w:r>
      <w:r>
        <w:rPr>
          <w:color w:val="161616"/>
          <w:w w:val="110"/>
          <w:sz w:val="46"/>
        </w:rPr>
        <w:t>ностi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вiдпрацьованих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газiв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05"/>
          <w:sz w:val="46"/>
        </w:rPr>
        <w:t>здi</w:t>
      </w:r>
      <w:r>
        <w:rPr>
          <w:color w:val="161616"/>
          <w:w w:val="105"/>
          <w:sz w:val="46"/>
        </w:rPr>
        <w:t>йснюеться </w:t>
      </w:r>
      <w:r>
        <w:rPr>
          <w:color w:val="2B2B2B"/>
          <w:w w:val="105"/>
          <w:sz w:val="46"/>
        </w:rPr>
        <w:t>в режим</w:t>
      </w:r>
      <w:r>
        <w:rPr>
          <w:color w:val="010101"/>
          <w:w w:val="105"/>
          <w:sz w:val="46"/>
        </w:rPr>
        <w:t>i </w:t>
      </w:r>
      <w:r>
        <w:rPr>
          <w:color w:val="2B2B2B"/>
          <w:w w:val="105"/>
          <w:sz w:val="46"/>
        </w:rPr>
        <w:t>в</w:t>
      </w:r>
      <w:r>
        <w:rPr>
          <w:color w:val="010101"/>
          <w:w w:val="105"/>
          <w:sz w:val="46"/>
        </w:rPr>
        <w:t>i</w:t>
      </w:r>
      <w:r>
        <w:rPr>
          <w:color w:val="414141"/>
          <w:w w:val="105"/>
          <w:sz w:val="46"/>
        </w:rPr>
        <w:t>ль</w:t>
      </w:r>
      <w:r>
        <w:rPr>
          <w:color w:val="161616"/>
          <w:w w:val="105"/>
          <w:sz w:val="46"/>
        </w:rPr>
        <w:t>ного при</w:t>
      </w:r>
      <w:r>
        <w:rPr>
          <w:color w:val="414141"/>
          <w:w w:val="105"/>
          <w:sz w:val="46"/>
        </w:rPr>
        <w:t>скорен</w:t>
      </w:r>
      <w:r>
        <w:rPr>
          <w:color w:val="161616"/>
          <w:w w:val="105"/>
          <w:sz w:val="46"/>
        </w:rPr>
        <w:t>ня. </w:t>
      </w:r>
      <w:r>
        <w:rPr>
          <w:color w:val="2B2B2B"/>
          <w:w w:val="105"/>
          <w:sz w:val="46"/>
        </w:rPr>
        <w:t>Значения димностi </w:t>
      </w:r>
      <w:r>
        <w:rPr>
          <w:color w:val="161616"/>
          <w:w w:val="105"/>
          <w:sz w:val="46"/>
        </w:rPr>
        <w:t>повинно </w:t>
      </w:r>
      <w:r>
        <w:rPr>
          <w:color w:val="2B2B2B"/>
          <w:w w:val="105"/>
          <w:sz w:val="46"/>
        </w:rPr>
        <w:t>в</w:t>
      </w:r>
      <w:r>
        <w:rPr>
          <w:color w:val="010101"/>
          <w:w w:val="105"/>
          <w:sz w:val="46"/>
        </w:rPr>
        <w:t>i</w:t>
      </w:r>
      <w:r>
        <w:rPr>
          <w:color w:val="2B2B2B"/>
          <w:w w:val="105"/>
          <w:sz w:val="46"/>
        </w:rPr>
        <w:t>дпов</w:t>
      </w:r>
      <w:r>
        <w:rPr>
          <w:color w:val="010101"/>
          <w:w w:val="105"/>
          <w:sz w:val="46"/>
        </w:rPr>
        <w:t>i</w:t>
      </w:r>
      <w:r>
        <w:rPr>
          <w:color w:val="414141"/>
          <w:w w:val="105"/>
          <w:sz w:val="46"/>
        </w:rPr>
        <w:t>дат</w:t>
      </w:r>
      <w:r>
        <w:rPr>
          <w:color w:val="161616"/>
          <w:w w:val="105"/>
          <w:sz w:val="46"/>
        </w:rPr>
        <w:t>и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рекомендацiяl\1 </w:t>
      </w:r>
      <w:r>
        <w:rPr>
          <w:color w:val="414141"/>
          <w:w w:val="105"/>
          <w:sz w:val="46"/>
        </w:rPr>
        <w:t>заводу-виго</w:t>
      </w:r>
      <w:r>
        <w:rPr>
          <w:color w:val="161616"/>
          <w:w w:val="105"/>
          <w:sz w:val="46"/>
        </w:rPr>
        <w:t>тiвника.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Якщо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таких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р</w:t>
      </w:r>
      <w:r>
        <w:rPr>
          <w:color w:val="414141"/>
          <w:w w:val="105"/>
          <w:sz w:val="46"/>
        </w:rPr>
        <w:t>екоменда</w:t>
      </w:r>
      <w:r>
        <w:rPr>
          <w:color w:val="161616"/>
          <w:w w:val="105"/>
          <w:sz w:val="46"/>
        </w:rPr>
        <w:t>цi"i </w:t>
      </w:r>
      <w:r>
        <w:rPr>
          <w:color w:val="2B2B2B"/>
          <w:w w:val="105"/>
          <w:sz w:val="46"/>
        </w:rPr>
        <w:t>нема,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2B2B2B"/>
          <w:w w:val="105"/>
          <w:sz w:val="46"/>
        </w:rPr>
        <w:t>або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161616"/>
          <w:w w:val="105"/>
          <w:sz w:val="46"/>
        </w:rPr>
        <w:t>кон</w:t>
      </w:r>
      <w:r>
        <w:rPr>
          <w:color w:val="414141"/>
          <w:w w:val="105"/>
          <w:sz w:val="46"/>
        </w:rPr>
        <w:t>трольна</w:t>
      </w:r>
      <w:r>
        <w:rPr>
          <w:color w:val="414141"/>
          <w:spacing w:val="1"/>
          <w:w w:val="105"/>
          <w:sz w:val="46"/>
        </w:rPr>
        <w:t> </w:t>
      </w:r>
      <w:r>
        <w:rPr>
          <w:color w:val="414141"/>
          <w:w w:val="105"/>
          <w:sz w:val="46"/>
        </w:rPr>
        <w:t>служба </w:t>
      </w:r>
      <w:r>
        <w:rPr>
          <w:color w:val="2B2B2B"/>
          <w:w w:val="105"/>
          <w:sz w:val="46"/>
        </w:rPr>
        <w:t>вважае "ix </w:t>
      </w:r>
      <w:r>
        <w:rPr>
          <w:color w:val="414141"/>
          <w:w w:val="105"/>
          <w:sz w:val="46"/>
        </w:rPr>
        <w:t>неприйнятними, граничнi зна</w:t>
      </w:r>
      <w:r>
        <w:rPr>
          <w:color w:val="161616"/>
          <w:w w:val="105"/>
          <w:sz w:val="46"/>
        </w:rPr>
        <w:t>чения</w:t>
      </w:r>
      <w:r>
        <w:rPr>
          <w:color w:val="161616"/>
          <w:spacing w:val="1"/>
          <w:w w:val="105"/>
          <w:sz w:val="46"/>
        </w:rPr>
        <w:t> </w:t>
      </w:r>
      <w:r>
        <w:rPr>
          <w:color w:val="414141"/>
          <w:w w:val="105"/>
          <w:sz w:val="46"/>
        </w:rPr>
        <w:t>димностi </w:t>
      </w:r>
      <w:r>
        <w:rPr>
          <w:color w:val="2B2B2B"/>
          <w:w w:val="105"/>
          <w:sz w:val="46"/>
        </w:rPr>
        <w:t>становлять </w:t>
      </w:r>
      <w:r>
        <w:rPr>
          <w:color w:val="414141"/>
          <w:w w:val="105"/>
          <w:sz w:val="46"/>
        </w:rPr>
        <w:t>для дизелiв</w:t>
      </w:r>
      <w:r>
        <w:rPr>
          <w:color w:val="414141"/>
          <w:spacing w:val="1"/>
          <w:w w:val="105"/>
          <w:sz w:val="46"/>
        </w:rPr>
        <w:t> </w:t>
      </w:r>
      <w:r>
        <w:rPr>
          <w:color w:val="2B2B2B"/>
          <w:w w:val="110"/>
          <w:sz w:val="46"/>
        </w:rPr>
        <w:t>без</w:t>
      </w:r>
      <w:r>
        <w:rPr>
          <w:color w:val="2B2B2B"/>
          <w:spacing w:val="-7"/>
          <w:w w:val="110"/>
          <w:sz w:val="46"/>
        </w:rPr>
        <w:t> </w:t>
      </w:r>
      <w:r>
        <w:rPr>
          <w:color w:val="2B2B2B"/>
          <w:w w:val="110"/>
          <w:sz w:val="46"/>
        </w:rPr>
        <w:t>наддуву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2,5</w:t>
      </w:r>
      <w:r>
        <w:rPr>
          <w:color w:val="2B2B2B"/>
          <w:spacing w:val="-24"/>
          <w:w w:val="110"/>
          <w:sz w:val="46"/>
        </w:rPr>
        <w:t> </w:t>
      </w:r>
      <w:r>
        <w:rPr>
          <w:color w:val="2B2B2B"/>
          <w:w w:val="110"/>
          <w:sz w:val="46"/>
        </w:rPr>
        <w:t>м·</w:t>
      </w:r>
      <w:r>
        <w:rPr>
          <w:rFonts w:ascii="Arial" w:hAnsi="Arial"/>
          <w:color w:val="2B2B2B"/>
          <w:w w:val="110"/>
          <w:sz w:val="46"/>
          <w:vertAlign w:val="superscript"/>
        </w:rPr>
        <w:t>1</w:t>
      </w:r>
      <w:r>
        <w:rPr>
          <w:rFonts w:ascii="Arial" w:hAnsi="Arial"/>
          <w:color w:val="2B2B2B"/>
          <w:w w:val="110"/>
          <w:sz w:val="30"/>
          <w:vertAlign w:val="baseline"/>
        </w:rPr>
        <w:t>,</w:t>
      </w:r>
      <w:r>
        <w:rPr>
          <w:rFonts w:ascii="Arial" w:hAnsi="Arial"/>
          <w:color w:val="2B2B2B"/>
          <w:spacing w:val="35"/>
          <w:w w:val="110"/>
          <w:sz w:val="30"/>
          <w:vertAlign w:val="baseline"/>
        </w:rPr>
        <w:t> </w:t>
      </w:r>
      <w:r>
        <w:rPr>
          <w:color w:val="414141"/>
          <w:w w:val="110"/>
          <w:sz w:val="46"/>
          <w:vertAlign w:val="baseline"/>
        </w:rPr>
        <w:t>з</w:t>
      </w:r>
      <w:r>
        <w:rPr>
          <w:color w:val="414141"/>
          <w:spacing w:val="23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наддуво!\1</w:t>
      </w:r>
      <w:r>
        <w:rPr>
          <w:color w:val="2B2B2B"/>
          <w:spacing w:val="-24"/>
          <w:w w:val="110"/>
          <w:sz w:val="46"/>
          <w:vertAlign w:val="baseline"/>
        </w:rPr>
        <w:t> </w:t>
      </w:r>
      <w:r>
        <w:rPr>
          <w:color w:val="414141"/>
          <w:w w:val="110"/>
          <w:sz w:val="46"/>
          <w:vertAlign w:val="baseline"/>
        </w:rPr>
        <w:t>-</w:t>
      </w:r>
      <w:r>
        <w:rPr>
          <w:color w:val="414141"/>
          <w:spacing w:val="-3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3,0</w:t>
      </w:r>
      <w:r>
        <w:rPr>
          <w:color w:val="2B2B2B"/>
          <w:spacing w:val="50"/>
          <w:w w:val="110"/>
          <w:sz w:val="46"/>
          <w:vertAlign w:val="baseline"/>
        </w:rPr>
        <w:t> </w:t>
      </w:r>
      <w:r>
        <w:rPr>
          <w:color w:val="2B2B2B"/>
          <w:w w:val="110"/>
          <w:sz w:val="46"/>
          <w:vertAlign w:val="baseline"/>
        </w:rPr>
        <w:t>м·</w:t>
      </w:r>
      <w:r>
        <w:rPr>
          <w:rFonts w:ascii="Arial" w:hAnsi="Arial"/>
          <w:color w:val="606060"/>
          <w:w w:val="110"/>
          <w:sz w:val="46"/>
          <w:vertAlign w:val="superscript"/>
        </w:rPr>
        <w:t>1</w:t>
      </w:r>
      <w:r>
        <w:rPr>
          <w:rFonts w:ascii="Arial" w:hAnsi="Arial"/>
          <w:color w:val="161616"/>
          <w:w w:val="110"/>
          <w:sz w:val="30"/>
          <w:vertAlign w:val="baseline"/>
        </w:rPr>
        <w:t>.</w:t>
      </w:r>
    </w:p>
    <w:p>
      <w:pPr>
        <w:spacing w:line="261" w:lineRule="auto" w:before="10"/>
        <w:ind w:left="318" w:right="1038" w:firstLine="1021"/>
        <w:jc w:val="both"/>
        <w:rPr>
          <w:sz w:val="46"/>
        </w:rPr>
      </w:pPr>
      <w:r>
        <w:rPr>
          <w:color w:val="161616"/>
          <w:w w:val="110"/>
          <w:sz w:val="46"/>
        </w:rPr>
        <w:t>В </w:t>
      </w:r>
      <w:r>
        <w:rPr>
          <w:color w:val="2B2B2B"/>
          <w:w w:val="110"/>
          <w:sz w:val="46"/>
        </w:rPr>
        <w:t>Укра"iнi контроль в умовах експ</w:t>
      </w:r>
      <w:r>
        <w:rPr>
          <w:color w:val="606060"/>
          <w:w w:val="110"/>
          <w:sz w:val="46"/>
        </w:rPr>
        <w:t>л</w:t>
      </w:r>
      <w:r>
        <w:rPr>
          <w:color w:val="2B2B2B"/>
          <w:w w:val="110"/>
          <w:sz w:val="46"/>
        </w:rPr>
        <w:t>уатацi"i</w:t>
      </w:r>
      <w:r>
        <w:rPr>
          <w:color w:val="414141"/>
          <w:w w:val="110"/>
          <w:sz w:val="46"/>
        </w:rPr>
        <w:t>екологiчних </w:t>
      </w:r>
      <w:r>
        <w:rPr>
          <w:color w:val="2B2B2B"/>
          <w:w w:val="110"/>
          <w:sz w:val="46"/>
        </w:rPr>
        <w:t>показникiв </w:t>
      </w:r>
      <w:r>
        <w:rPr>
          <w:color w:val="414141"/>
          <w:w w:val="110"/>
          <w:sz w:val="46"/>
        </w:rPr>
        <w:t>автомобiлiв,</w:t>
      </w:r>
      <w:r>
        <w:rPr>
          <w:color w:val="414141"/>
          <w:spacing w:val="-124"/>
          <w:w w:val="110"/>
          <w:sz w:val="46"/>
        </w:rPr>
        <w:t> </w:t>
      </w:r>
      <w:r>
        <w:rPr>
          <w:color w:val="414141"/>
          <w:w w:val="110"/>
          <w:sz w:val="46"/>
        </w:rPr>
        <w:t>д</w:t>
      </w:r>
      <w:r>
        <w:rPr>
          <w:color w:val="161616"/>
          <w:w w:val="110"/>
          <w:sz w:val="46"/>
        </w:rPr>
        <w:t>вигу</w:t>
      </w:r>
      <w:r>
        <w:rPr>
          <w:color w:val="414141"/>
          <w:w w:val="110"/>
          <w:sz w:val="46"/>
        </w:rPr>
        <w:t>ни </w:t>
      </w:r>
      <w:r>
        <w:rPr>
          <w:color w:val="2B2B2B"/>
          <w:w w:val="110"/>
          <w:sz w:val="46"/>
        </w:rPr>
        <w:t>яких </w:t>
      </w:r>
      <w:r>
        <w:rPr>
          <w:color w:val="414141"/>
          <w:w w:val="110"/>
          <w:sz w:val="46"/>
        </w:rPr>
        <w:t>жи</w:t>
      </w:r>
      <w:r>
        <w:rPr>
          <w:color w:val="161616"/>
          <w:w w:val="110"/>
          <w:sz w:val="46"/>
        </w:rPr>
        <w:t>в</w:t>
      </w:r>
      <w:r>
        <w:rPr>
          <w:color w:val="414141"/>
          <w:w w:val="110"/>
          <w:sz w:val="46"/>
        </w:rPr>
        <w:t>ляться </w:t>
      </w:r>
      <w:r>
        <w:rPr>
          <w:color w:val="2B2B2B"/>
          <w:w w:val="110"/>
          <w:sz w:val="46"/>
        </w:rPr>
        <w:t>бензином та </w:t>
      </w:r>
      <w:r>
        <w:rPr>
          <w:color w:val="414141"/>
          <w:w w:val="110"/>
          <w:sz w:val="46"/>
        </w:rPr>
        <w:t>газовим </w:t>
      </w:r>
      <w:r>
        <w:rPr>
          <w:color w:val="2B2B2B"/>
          <w:w w:val="110"/>
          <w:sz w:val="46"/>
        </w:rPr>
        <w:t>паливом та </w:t>
      </w:r>
      <w:r>
        <w:rPr>
          <w:color w:val="161616"/>
          <w:w w:val="110"/>
          <w:sz w:val="46"/>
        </w:rPr>
        <w:t>вiдповi</w:t>
      </w:r>
      <w:r>
        <w:rPr>
          <w:color w:val="414141"/>
          <w:w w:val="110"/>
          <w:sz w:val="46"/>
        </w:rPr>
        <w:t>днiсть екологiчних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показник</w:t>
      </w:r>
      <w:r>
        <w:rPr>
          <w:color w:val="010101"/>
          <w:w w:val="110"/>
          <w:sz w:val="46"/>
        </w:rPr>
        <w:t>i</w:t>
      </w:r>
      <w:r>
        <w:rPr>
          <w:color w:val="2B2B2B"/>
          <w:w w:val="110"/>
          <w:sz w:val="46"/>
        </w:rPr>
        <w:t>в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нових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автомобiлiв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здiйснюють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за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ДСТУ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4277:2004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"</w:t>
      </w:r>
      <w:r>
        <w:rPr>
          <w:color w:val="010101"/>
          <w:w w:val="110"/>
          <w:sz w:val="46"/>
        </w:rPr>
        <w:t>Н</w:t>
      </w:r>
      <w:r>
        <w:rPr>
          <w:color w:val="2B2B2B"/>
          <w:w w:val="110"/>
          <w:sz w:val="46"/>
        </w:rPr>
        <w:t>орми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i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методи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05"/>
          <w:sz w:val="46"/>
        </w:rPr>
        <w:t>вимiрювань  вмiсту </w:t>
      </w:r>
      <w:r>
        <w:rPr>
          <w:color w:val="161616"/>
          <w:w w:val="105"/>
          <w:sz w:val="46"/>
        </w:rPr>
        <w:t>о</w:t>
      </w:r>
      <w:r>
        <w:rPr>
          <w:color w:val="414141"/>
          <w:w w:val="105"/>
          <w:sz w:val="46"/>
        </w:rPr>
        <w:t>кс</w:t>
      </w:r>
      <w:r>
        <w:rPr>
          <w:color w:val="161616"/>
          <w:w w:val="105"/>
          <w:sz w:val="46"/>
        </w:rPr>
        <w:t>и</w:t>
      </w:r>
      <w:r>
        <w:rPr>
          <w:color w:val="414141"/>
          <w:w w:val="105"/>
          <w:sz w:val="46"/>
        </w:rPr>
        <w:t>ду  </w:t>
      </w:r>
      <w:r>
        <w:rPr>
          <w:color w:val="161616"/>
          <w:w w:val="105"/>
          <w:sz w:val="46"/>
        </w:rPr>
        <w:t>в</w:t>
      </w:r>
      <w:r>
        <w:rPr>
          <w:color w:val="414141"/>
          <w:w w:val="105"/>
          <w:sz w:val="46"/>
        </w:rPr>
        <w:t>углецю та </w:t>
      </w:r>
      <w:r>
        <w:rPr>
          <w:color w:val="2B2B2B"/>
          <w:w w:val="105"/>
          <w:sz w:val="46"/>
        </w:rPr>
        <w:t>вуглеводнiв  </w:t>
      </w:r>
      <w:r>
        <w:rPr>
          <w:color w:val="414141"/>
          <w:w w:val="105"/>
          <w:sz w:val="46"/>
        </w:rPr>
        <w:t>у </w:t>
      </w:r>
      <w:r>
        <w:rPr>
          <w:color w:val="2B2B2B"/>
          <w:w w:val="105"/>
          <w:sz w:val="46"/>
        </w:rPr>
        <w:t>вiдпрацьованих </w:t>
      </w:r>
      <w:r>
        <w:rPr>
          <w:color w:val="161616"/>
          <w:w w:val="105"/>
          <w:sz w:val="46"/>
        </w:rPr>
        <w:t>г</w:t>
      </w:r>
      <w:r>
        <w:rPr>
          <w:color w:val="414141"/>
          <w:w w:val="105"/>
          <w:sz w:val="46"/>
        </w:rPr>
        <w:t>азах  </w:t>
      </w:r>
      <w:r>
        <w:rPr>
          <w:color w:val="2B2B2B"/>
          <w:w w:val="105"/>
          <w:sz w:val="46"/>
        </w:rPr>
        <w:t>автомобi</w:t>
      </w:r>
      <w:r>
        <w:rPr>
          <w:color w:val="606060"/>
          <w:w w:val="105"/>
          <w:sz w:val="46"/>
        </w:rPr>
        <w:t>л</w:t>
      </w:r>
      <w:r>
        <w:rPr>
          <w:color w:val="2B2B2B"/>
          <w:w w:val="105"/>
          <w:sz w:val="46"/>
        </w:rPr>
        <w:t>iв</w:t>
      </w:r>
      <w:r>
        <w:rPr>
          <w:color w:val="2B2B2B"/>
          <w:spacing w:val="1"/>
          <w:w w:val="105"/>
          <w:sz w:val="46"/>
        </w:rPr>
        <w:t> </w:t>
      </w:r>
      <w:r>
        <w:rPr>
          <w:color w:val="414141"/>
          <w:w w:val="105"/>
          <w:sz w:val="46"/>
        </w:rPr>
        <w:t>з</w:t>
      </w:r>
      <w:r>
        <w:rPr>
          <w:color w:val="414141"/>
          <w:spacing w:val="36"/>
          <w:w w:val="105"/>
          <w:sz w:val="46"/>
        </w:rPr>
        <w:t> </w:t>
      </w:r>
      <w:r>
        <w:rPr>
          <w:color w:val="414141"/>
          <w:w w:val="105"/>
          <w:sz w:val="46"/>
        </w:rPr>
        <w:t>д</w:t>
      </w:r>
      <w:r>
        <w:rPr>
          <w:color w:val="161616"/>
          <w:w w:val="105"/>
          <w:sz w:val="46"/>
        </w:rPr>
        <w:t>вигуна</w:t>
      </w:r>
      <w:r>
        <w:rPr>
          <w:color w:val="414141"/>
          <w:w w:val="105"/>
          <w:sz w:val="46"/>
        </w:rPr>
        <w:t>ми,</w:t>
      </w:r>
      <w:r>
        <w:rPr>
          <w:color w:val="414141"/>
          <w:spacing w:val="25"/>
          <w:w w:val="105"/>
          <w:sz w:val="46"/>
        </w:rPr>
        <w:t> </w:t>
      </w:r>
      <w:r>
        <w:rPr>
          <w:color w:val="2B2B2B"/>
          <w:w w:val="105"/>
          <w:sz w:val="46"/>
        </w:rPr>
        <w:t>що</w:t>
      </w:r>
      <w:r>
        <w:rPr>
          <w:color w:val="2B2B2B"/>
          <w:spacing w:val="32"/>
          <w:w w:val="105"/>
          <w:sz w:val="46"/>
        </w:rPr>
        <w:t> </w:t>
      </w:r>
      <w:r>
        <w:rPr>
          <w:color w:val="2B2B2B"/>
          <w:w w:val="105"/>
          <w:sz w:val="46"/>
        </w:rPr>
        <w:t>працюють</w:t>
      </w:r>
      <w:r>
        <w:rPr>
          <w:color w:val="2B2B2B"/>
          <w:spacing w:val="45"/>
          <w:w w:val="105"/>
          <w:sz w:val="46"/>
        </w:rPr>
        <w:t> </w:t>
      </w:r>
      <w:r>
        <w:rPr>
          <w:color w:val="161616"/>
          <w:w w:val="105"/>
          <w:sz w:val="46"/>
        </w:rPr>
        <w:t>на</w:t>
      </w:r>
      <w:r>
        <w:rPr>
          <w:color w:val="161616"/>
          <w:spacing w:val="67"/>
          <w:w w:val="105"/>
          <w:sz w:val="46"/>
        </w:rPr>
        <w:t> </w:t>
      </w:r>
      <w:r>
        <w:rPr>
          <w:color w:val="2B2B2B"/>
          <w:w w:val="105"/>
          <w:sz w:val="46"/>
        </w:rPr>
        <w:t>бензинi</w:t>
      </w:r>
      <w:r>
        <w:rPr>
          <w:color w:val="2B2B2B"/>
          <w:spacing w:val="27"/>
          <w:w w:val="105"/>
          <w:sz w:val="46"/>
        </w:rPr>
        <w:t> </w:t>
      </w:r>
      <w:r>
        <w:rPr>
          <w:color w:val="2B2B2B"/>
          <w:w w:val="105"/>
          <w:sz w:val="46"/>
        </w:rPr>
        <w:t>або</w:t>
      </w:r>
      <w:r>
        <w:rPr>
          <w:color w:val="2B2B2B"/>
          <w:spacing w:val="38"/>
          <w:w w:val="105"/>
          <w:sz w:val="46"/>
        </w:rPr>
        <w:t> </w:t>
      </w:r>
      <w:r>
        <w:rPr>
          <w:color w:val="414141"/>
          <w:w w:val="105"/>
          <w:sz w:val="46"/>
        </w:rPr>
        <w:t>газовому</w:t>
      </w:r>
      <w:r>
        <w:rPr>
          <w:color w:val="414141"/>
          <w:spacing w:val="32"/>
          <w:w w:val="105"/>
          <w:sz w:val="46"/>
        </w:rPr>
        <w:t> </w:t>
      </w:r>
      <w:r>
        <w:rPr>
          <w:color w:val="2B2B2B"/>
          <w:w w:val="105"/>
          <w:sz w:val="46"/>
        </w:rPr>
        <w:t>паливi"</w:t>
      </w:r>
      <w:r>
        <w:rPr>
          <w:color w:val="2B2B2B"/>
          <w:spacing w:val="8"/>
          <w:w w:val="105"/>
          <w:sz w:val="46"/>
        </w:rPr>
        <w:t> </w:t>
      </w:r>
      <w:r>
        <w:rPr>
          <w:color w:val="414141"/>
          <w:w w:val="105"/>
          <w:sz w:val="46"/>
        </w:rPr>
        <w:t>чинним</w:t>
      </w:r>
      <w:r>
        <w:rPr>
          <w:color w:val="414141"/>
          <w:spacing w:val="41"/>
          <w:w w:val="105"/>
          <w:sz w:val="46"/>
        </w:rPr>
        <w:t> </w:t>
      </w:r>
      <w:r>
        <w:rPr>
          <w:color w:val="2B2B2B"/>
          <w:w w:val="105"/>
          <w:sz w:val="46"/>
        </w:rPr>
        <w:t>вiд</w:t>
      </w:r>
      <w:r>
        <w:rPr>
          <w:color w:val="2B2B2B"/>
          <w:spacing w:val="48"/>
          <w:w w:val="105"/>
          <w:sz w:val="46"/>
        </w:rPr>
        <w:t> </w:t>
      </w:r>
      <w:r>
        <w:rPr>
          <w:color w:val="414141"/>
          <w:w w:val="105"/>
          <w:sz w:val="46"/>
        </w:rPr>
        <w:t>2004-07-01.</w:t>
      </w:r>
    </w:p>
    <w:p>
      <w:pPr>
        <w:spacing w:line="514" w:lineRule="exact" w:before="0"/>
        <w:ind w:left="1598" w:right="0" w:firstLine="0"/>
        <w:jc w:val="both"/>
        <w:rPr>
          <w:sz w:val="46"/>
        </w:rPr>
      </w:pPr>
      <w:r>
        <w:rPr>
          <w:color w:val="2B2B2B"/>
          <w:w w:val="105"/>
          <w:sz w:val="46"/>
        </w:rPr>
        <w:t>Згiдно</w:t>
      </w:r>
      <w:r>
        <w:rPr>
          <w:color w:val="2B2B2B"/>
          <w:spacing w:val="47"/>
          <w:w w:val="105"/>
          <w:sz w:val="46"/>
        </w:rPr>
        <w:t> </w:t>
      </w:r>
      <w:r>
        <w:rPr>
          <w:color w:val="161616"/>
          <w:w w:val="105"/>
          <w:sz w:val="46"/>
        </w:rPr>
        <w:t>цього</w:t>
      </w:r>
      <w:r>
        <w:rPr>
          <w:color w:val="161616"/>
          <w:spacing w:val="37"/>
          <w:w w:val="105"/>
          <w:sz w:val="46"/>
        </w:rPr>
        <w:t> </w:t>
      </w:r>
      <w:r>
        <w:rPr>
          <w:color w:val="2B2B2B"/>
          <w:w w:val="105"/>
          <w:sz w:val="46"/>
        </w:rPr>
        <w:t>станда</w:t>
      </w:r>
      <w:r>
        <w:rPr>
          <w:color w:val="010101"/>
          <w:w w:val="105"/>
          <w:sz w:val="46"/>
        </w:rPr>
        <w:t>р</w:t>
      </w:r>
      <w:r>
        <w:rPr>
          <w:color w:val="414141"/>
          <w:w w:val="105"/>
          <w:sz w:val="46"/>
        </w:rPr>
        <w:t>ту</w:t>
      </w:r>
      <w:r>
        <w:rPr>
          <w:color w:val="414141"/>
          <w:spacing w:val="84"/>
          <w:w w:val="105"/>
          <w:sz w:val="46"/>
        </w:rPr>
        <w:t> </w:t>
      </w:r>
      <w:r>
        <w:rPr>
          <w:color w:val="2B2B2B"/>
          <w:w w:val="105"/>
          <w:sz w:val="46"/>
        </w:rPr>
        <w:t>встановлено</w:t>
      </w:r>
      <w:r>
        <w:rPr>
          <w:color w:val="2B2B2B"/>
          <w:spacing w:val="83"/>
          <w:w w:val="105"/>
          <w:sz w:val="46"/>
        </w:rPr>
        <w:t> </w:t>
      </w:r>
      <w:r>
        <w:rPr>
          <w:color w:val="161616"/>
          <w:w w:val="105"/>
          <w:sz w:val="46"/>
        </w:rPr>
        <w:t>гранично</w:t>
      </w:r>
      <w:r>
        <w:rPr>
          <w:color w:val="161616"/>
          <w:spacing w:val="38"/>
          <w:w w:val="105"/>
          <w:sz w:val="46"/>
        </w:rPr>
        <w:t> </w:t>
      </w:r>
      <w:r>
        <w:rPr>
          <w:color w:val="2B2B2B"/>
          <w:w w:val="105"/>
          <w:sz w:val="46"/>
        </w:rPr>
        <w:t>допустимий</w:t>
      </w:r>
      <w:r>
        <w:rPr>
          <w:color w:val="2B2B2B"/>
          <w:spacing w:val="95"/>
          <w:w w:val="105"/>
          <w:sz w:val="46"/>
        </w:rPr>
        <w:t> </w:t>
      </w:r>
      <w:r>
        <w:rPr>
          <w:color w:val="161616"/>
          <w:w w:val="105"/>
          <w:sz w:val="46"/>
        </w:rPr>
        <w:t>вмiст</w:t>
      </w:r>
      <w:r>
        <w:rPr>
          <w:color w:val="161616"/>
          <w:spacing w:val="20"/>
          <w:w w:val="105"/>
          <w:sz w:val="46"/>
        </w:rPr>
        <w:t> </w:t>
      </w:r>
      <w:r>
        <w:rPr>
          <w:color w:val="2B2B2B"/>
          <w:w w:val="105"/>
          <w:sz w:val="46"/>
        </w:rPr>
        <w:t>оксиду</w:t>
      </w:r>
      <w:r>
        <w:rPr>
          <w:color w:val="2B2B2B"/>
          <w:spacing w:val="60"/>
          <w:w w:val="105"/>
          <w:sz w:val="46"/>
        </w:rPr>
        <w:t> </w:t>
      </w:r>
      <w:r>
        <w:rPr>
          <w:color w:val="2B2B2B"/>
          <w:w w:val="105"/>
          <w:sz w:val="46"/>
        </w:rPr>
        <w:t>вуглецю</w:t>
      </w:r>
    </w:p>
    <w:p>
      <w:pPr>
        <w:spacing w:line="259" w:lineRule="auto" w:before="52"/>
        <w:ind w:left="315" w:right="1000" w:firstLine="15"/>
        <w:jc w:val="both"/>
        <w:rPr>
          <w:sz w:val="46"/>
        </w:rPr>
      </w:pPr>
      <w:r>
        <w:rPr>
          <w:color w:val="2B2B2B"/>
          <w:w w:val="110"/>
          <w:sz w:val="46"/>
        </w:rPr>
        <w:t>i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вуглеводнiв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у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ВГ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автомобiлiв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не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обладнаних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414141"/>
          <w:w w:val="110"/>
          <w:sz w:val="46"/>
        </w:rPr>
        <w:t>та</w:t>
      </w:r>
      <w:r>
        <w:rPr>
          <w:color w:val="414141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обладнаних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нейтралiзаторами.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161616"/>
          <w:w w:val="110"/>
          <w:sz w:val="46"/>
        </w:rPr>
        <w:t>Перевiряють</w:t>
      </w:r>
      <w:r>
        <w:rPr>
          <w:color w:val="161616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в двох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режимах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роботи двигуна: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мiнiмально"i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i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пiдвищено"i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частот</w:t>
      </w:r>
      <w:r>
        <w:rPr>
          <w:color w:val="2B2B2B"/>
          <w:spacing w:val="1"/>
          <w:w w:val="110"/>
          <w:sz w:val="46"/>
        </w:rPr>
        <w:t> </w:t>
      </w:r>
      <w:r>
        <w:rPr>
          <w:color w:val="2B2B2B"/>
          <w:w w:val="110"/>
          <w:sz w:val="46"/>
        </w:rPr>
        <w:t>обертання</w:t>
      </w:r>
      <w:r>
        <w:rPr>
          <w:color w:val="2B2B2B"/>
          <w:spacing w:val="-13"/>
          <w:w w:val="110"/>
          <w:sz w:val="46"/>
        </w:rPr>
        <w:t> </w:t>
      </w:r>
      <w:r>
        <w:rPr>
          <w:color w:val="414141"/>
          <w:w w:val="110"/>
          <w:sz w:val="46"/>
        </w:rPr>
        <w:t>холосто</w:t>
      </w:r>
      <w:r>
        <w:rPr>
          <w:color w:val="161616"/>
          <w:w w:val="110"/>
          <w:sz w:val="46"/>
        </w:rPr>
        <w:t>го</w:t>
      </w:r>
      <w:r>
        <w:rPr>
          <w:color w:val="161616"/>
          <w:spacing w:val="-6"/>
          <w:w w:val="110"/>
          <w:sz w:val="46"/>
        </w:rPr>
        <w:t> </w:t>
      </w:r>
      <w:r>
        <w:rPr>
          <w:color w:val="2B2B2B"/>
          <w:w w:val="110"/>
          <w:sz w:val="46"/>
        </w:rPr>
        <w:t>ходу.</w:t>
      </w:r>
      <w:r>
        <w:rPr>
          <w:color w:val="2B2B2B"/>
          <w:spacing w:val="-24"/>
          <w:w w:val="110"/>
          <w:sz w:val="46"/>
        </w:rPr>
        <w:t> </w:t>
      </w:r>
      <w:r>
        <w:rPr>
          <w:color w:val="161616"/>
          <w:w w:val="110"/>
          <w:sz w:val="46"/>
        </w:rPr>
        <w:t>Я</w:t>
      </w:r>
      <w:r>
        <w:rPr>
          <w:color w:val="414141"/>
          <w:w w:val="110"/>
          <w:sz w:val="46"/>
        </w:rPr>
        <w:t>кщо</w:t>
      </w:r>
      <w:r>
        <w:rPr>
          <w:color w:val="414141"/>
          <w:spacing w:val="-5"/>
          <w:w w:val="110"/>
          <w:sz w:val="46"/>
        </w:rPr>
        <w:t> </w:t>
      </w:r>
      <w:r>
        <w:rPr>
          <w:color w:val="2B2B2B"/>
          <w:w w:val="110"/>
          <w:sz w:val="46"/>
        </w:rPr>
        <w:t>значения</w:t>
      </w:r>
      <w:r>
        <w:rPr>
          <w:color w:val="2B2B2B"/>
          <w:spacing w:val="-26"/>
          <w:w w:val="110"/>
          <w:sz w:val="46"/>
        </w:rPr>
        <w:t> </w:t>
      </w:r>
      <w:r>
        <w:rPr>
          <w:color w:val="2B2B2B"/>
          <w:w w:val="110"/>
          <w:sz w:val="46"/>
        </w:rPr>
        <w:t>цих</w:t>
      </w:r>
      <w:r>
        <w:rPr>
          <w:color w:val="2B2B2B"/>
          <w:spacing w:val="-17"/>
          <w:w w:val="110"/>
          <w:sz w:val="46"/>
        </w:rPr>
        <w:t> </w:t>
      </w:r>
      <w:r>
        <w:rPr>
          <w:color w:val="414141"/>
          <w:w w:val="110"/>
          <w:sz w:val="46"/>
        </w:rPr>
        <w:t>частот</w:t>
      </w:r>
      <w:r>
        <w:rPr>
          <w:color w:val="414141"/>
          <w:spacing w:val="-19"/>
          <w:w w:val="110"/>
          <w:sz w:val="46"/>
        </w:rPr>
        <w:t> </w:t>
      </w:r>
      <w:r>
        <w:rPr>
          <w:color w:val="414141"/>
          <w:w w:val="110"/>
          <w:sz w:val="46"/>
        </w:rPr>
        <w:t>не</w:t>
      </w:r>
      <w:r>
        <w:rPr>
          <w:color w:val="414141"/>
          <w:spacing w:val="-24"/>
          <w:w w:val="110"/>
          <w:sz w:val="46"/>
        </w:rPr>
        <w:t> </w:t>
      </w:r>
      <w:r>
        <w:rPr>
          <w:color w:val="414141"/>
          <w:w w:val="110"/>
          <w:sz w:val="46"/>
        </w:rPr>
        <w:t>встановлено</w:t>
      </w:r>
      <w:r>
        <w:rPr>
          <w:color w:val="414141"/>
          <w:spacing w:val="4"/>
          <w:w w:val="110"/>
          <w:sz w:val="46"/>
        </w:rPr>
        <w:t> </w:t>
      </w:r>
      <w:r>
        <w:rPr>
          <w:color w:val="161616"/>
          <w:w w:val="110"/>
          <w:sz w:val="46"/>
        </w:rPr>
        <w:t>пi</w:t>
      </w:r>
      <w:r>
        <w:rPr>
          <w:color w:val="414141"/>
          <w:w w:val="110"/>
          <w:sz w:val="46"/>
        </w:rPr>
        <w:t>дприемством-</w:t>
      </w:r>
    </w:p>
    <w:p>
      <w:pPr>
        <w:spacing w:before="419"/>
        <w:ind w:left="223" w:right="898" w:firstLine="0"/>
        <w:jc w:val="center"/>
        <w:rPr>
          <w:rFonts w:ascii="Courier New" w:hAnsi="Courier New"/>
          <w:sz w:val="46"/>
        </w:rPr>
      </w:pPr>
      <w:r>
        <w:rPr>
          <w:rFonts w:ascii="Courier New" w:hAnsi="Courier New"/>
          <w:color w:val="2B2B2B"/>
          <w:w w:val="90"/>
          <w:sz w:val="46"/>
        </w:rPr>
        <w:t>11</w:t>
      </w:r>
      <w:r>
        <w:rPr>
          <w:rFonts w:ascii="Courier New" w:hAnsi="Courier New"/>
          <w:color w:val="414141"/>
          <w:w w:val="90"/>
          <w:sz w:val="46"/>
        </w:rPr>
        <w:t>О</w:t>
      </w:r>
    </w:p>
    <w:p>
      <w:pPr>
        <w:spacing w:after="0"/>
        <w:jc w:val="center"/>
        <w:rPr>
          <w:rFonts w:ascii="Courier New" w:hAnsi="Courier New"/>
          <w:sz w:val="46"/>
        </w:rPr>
        <w:sectPr>
          <w:pgSz w:w="21180" w:h="29940"/>
          <w:pgMar w:top="860" w:bottom="280" w:left="680" w:right="620"/>
        </w:sectPr>
      </w:pPr>
    </w:p>
    <w:p>
      <w:pPr>
        <w:spacing w:line="242" w:lineRule="auto" w:before="57"/>
        <w:ind w:left="1020" w:right="0" w:firstLine="14"/>
        <w:jc w:val="left"/>
        <w:rPr>
          <w:rFonts w:ascii="Arial" w:hAnsi="Arial"/>
          <w:sz w:val="29"/>
        </w:rPr>
      </w:pPr>
      <w:bookmarkStart w:name="Паливо" w:id="86"/>
      <w:bookmarkEnd w:id="86"/>
      <w:r>
        <w:rPr/>
      </w:r>
      <w:bookmarkStart w:name="Режим" w:id="87"/>
      <w:bookmarkEnd w:id="87"/>
      <w:r>
        <w:rPr/>
      </w:r>
      <w:r>
        <w:rPr>
          <w:color w:val="383838"/>
          <w:spacing w:val="-2"/>
          <w:sz w:val="50"/>
        </w:rPr>
        <w:t>виробником</w:t>
      </w:r>
      <w:r>
        <w:rPr>
          <w:color w:val="383838"/>
          <w:spacing w:val="9"/>
          <w:sz w:val="50"/>
        </w:rPr>
        <w:t> </w:t>
      </w:r>
      <w:r>
        <w:rPr>
          <w:color w:val="383838"/>
          <w:spacing w:val="-2"/>
          <w:sz w:val="50"/>
        </w:rPr>
        <w:t>у</w:t>
      </w:r>
      <w:r>
        <w:rPr>
          <w:color w:val="383838"/>
          <w:spacing w:val="-46"/>
          <w:sz w:val="50"/>
        </w:rPr>
        <w:t> </w:t>
      </w:r>
      <w:r>
        <w:rPr>
          <w:color w:val="383838"/>
          <w:spacing w:val="-2"/>
          <w:sz w:val="50"/>
        </w:rPr>
        <w:t>технiчних</w:t>
      </w:r>
      <w:r>
        <w:rPr>
          <w:color w:val="383838"/>
          <w:spacing w:val="-18"/>
          <w:sz w:val="50"/>
        </w:rPr>
        <w:t> </w:t>
      </w:r>
      <w:r>
        <w:rPr>
          <w:color w:val="383838"/>
          <w:spacing w:val="-2"/>
          <w:sz w:val="50"/>
        </w:rPr>
        <w:t>умовах</w:t>
      </w:r>
      <w:r>
        <w:rPr>
          <w:color w:val="383838"/>
          <w:spacing w:val="-14"/>
          <w:sz w:val="50"/>
        </w:rPr>
        <w:t> </w:t>
      </w:r>
      <w:r>
        <w:rPr>
          <w:color w:val="383838"/>
          <w:spacing w:val="-1"/>
          <w:sz w:val="50"/>
        </w:rPr>
        <w:t>чи</w:t>
      </w:r>
      <w:r>
        <w:rPr>
          <w:color w:val="383838"/>
          <w:spacing w:val="-33"/>
          <w:sz w:val="50"/>
        </w:rPr>
        <w:t> </w:t>
      </w:r>
      <w:r>
        <w:rPr>
          <w:color w:val="383838"/>
          <w:spacing w:val="-1"/>
          <w:sz w:val="50"/>
        </w:rPr>
        <w:t>документах</w:t>
      </w:r>
      <w:r>
        <w:rPr>
          <w:color w:val="383838"/>
          <w:spacing w:val="10"/>
          <w:sz w:val="50"/>
        </w:rPr>
        <w:t> </w:t>
      </w:r>
      <w:r>
        <w:rPr>
          <w:color w:val="383838"/>
          <w:spacing w:val="-1"/>
          <w:sz w:val="50"/>
        </w:rPr>
        <w:t>з</w:t>
      </w:r>
      <w:r>
        <w:rPr>
          <w:color w:val="383838"/>
          <w:spacing w:val="-12"/>
          <w:sz w:val="50"/>
        </w:rPr>
        <w:t> </w:t>
      </w:r>
      <w:r>
        <w:rPr>
          <w:color w:val="383838"/>
          <w:spacing w:val="-1"/>
          <w:sz w:val="50"/>
        </w:rPr>
        <w:t>експлуатацi</w:t>
      </w:r>
      <w:r>
        <w:rPr>
          <w:color w:val="0F0F0F"/>
          <w:spacing w:val="-1"/>
          <w:sz w:val="50"/>
        </w:rPr>
        <w:t>"i</w:t>
      </w:r>
      <w:r>
        <w:rPr>
          <w:color w:val="232323"/>
          <w:spacing w:val="-1"/>
          <w:sz w:val="50"/>
        </w:rPr>
        <w:t>ав</w:t>
      </w:r>
      <w:r>
        <w:rPr>
          <w:color w:val="4F4F4F"/>
          <w:spacing w:val="-1"/>
          <w:sz w:val="50"/>
        </w:rPr>
        <w:t>т</w:t>
      </w:r>
      <w:r>
        <w:rPr>
          <w:color w:val="232323"/>
          <w:spacing w:val="-1"/>
          <w:sz w:val="50"/>
        </w:rPr>
        <w:t>омобiля,</w:t>
      </w:r>
      <w:r>
        <w:rPr>
          <w:color w:val="232323"/>
          <w:spacing w:val="-50"/>
          <w:sz w:val="50"/>
        </w:rPr>
        <w:t> </w:t>
      </w:r>
      <w:r>
        <w:rPr>
          <w:color w:val="232323"/>
          <w:spacing w:val="-1"/>
          <w:sz w:val="50"/>
        </w:rPr>
        <w:t>то</w:t>
      </w:r>
      <w:r>
        <w:rPr>
          <w:color w:val="232323"/>
          <w:spacing w:val="-25"/>
          <w:sz w:val="50"/>
        </w:rPr>
        <w:t> </w:t>
      </w:r>
      <w:r>
        <w:rPr>
          <w:color w:val="383838"/>
          <w:spacing w:val="-1"/>
          <w:sz w:val="50"/>
        </w:rPr>
        <w:t>перевiрку</w:t>
      </w:r>
      <w:r>
        <w:rPr>
          <w:color w:val="383838"/>
          <w:spacing w:val="-122"/>
          <w:sz w:val="50"/>
        </w:rPr>
        <w:t> </w:t>
      </w:r>
      <w:r>
        <w:rPr>
          <w:color w:val="383838"/>
          <w:w w:val="90"/>
          <w:sz w:val="50"/>
        </w:rPr>
        <w:t>здiйснюют</w:t>
      </w:r>
      <w:r>
        <w:rPr>
          <w:color w:val="0F0F0F"/>
          <w:w w:val="90"/>
          <w:sz w:val="50"/>
        </w:rPr>
        <w:t>ь</w:t>
      </w:r>
      <w:r>
        <w:rPr>
          <w:color w:val="0F0F0F"/>
          <w:spacing w:val="-19"/>
          <w:w w:val="90"/>
          <w:sz w:val="50"/>
        </w:rPr>
        <w:t> </w:t>
      </w:r>
      <w:r>
        <w:rPr>
          <w:color w:val="232323"/>
          <w:w w:val="90"/>
          <w:sz w:val="50"/>
        </w:rPr>
        <w:t>за</w:t>
      </w:r>
      <w:r>
        <w:rPr>
          <w:color w:val="232323"/>
          <w:spacing w:val="-7"/>
          <w:w w:val="90"/>
          <w:sz w:val="50"/>
        </w:rPr>
        <w:t> </w:t>
      </w:r>
      <w:r>
        <w:rPr>
          <w:color w:val="383838"/>
          <w:w w:val="90"/>
          <w:sz w:val="50"/>
        </w:rPr>
        <w:t>nмiн</w:t>
      </w:r>
      <w:r>
        <w:rPr>
          <w:color w:val="7B7B7B"/>
          <w:w w:val="90"/>
          <w:sz w:val="50"/>
        </w:rPr>
        <w:t>=</w:t>
      </w:r>
      <w:r>
        <w:rPr>
          <w:color w:val="383838"/>
          <w:w w:val="90"/>
          <w:sz w:val="50"/>
        </w:rPr>
        <w:t>800хв</w:t>
      </w:r>
      <w:r>
        <w:rPr>
          <w:color w:val="606060"/>
          <w:w w:val="90"/>
          <w:sz w:val="50"/>
        </w:rPr>
        <w:t>·</w:t>
      </w:r>
      <w:r>
        <w:rPr>
          <w:rFonts w:ascii="Arial" w:hAnsi="Arial"/>
          <w:color w:val="232323"/>
          <w:w w:val="90"/>
          <w:position w:val="16"/>
          <w:sz w:val="29"/>
        </w:rPr>
        <w:t>1</w:t>
      </w:r>
      <w:r>
        <w:rPr>
          <w:color w:val="7B7B7B"/>
          <w:w w:val="90"/>
          <w:sz w:val="50"/>
        </w:rPr>
        <w:t>±</w:t>
      </w:r>
      <w:r>
        <w:rPr>
          <w:color w:val="232323"/>
          <w:w w:val="90"/>
          <w:sz w:val="50"/>
        </w:rPr>
        <w:t>1ООхв</w:t>
      </w:r>
      <w:r>
        <w:rPr>
          <w:color w:val="606060"/>
          <w:w w:val="90"/>
          <w:sz w:val="50"/>
        </w:rPr>
        <w:t>·</w:t>
      </w:r>
      <w:r>
        <w:rPr>
          <w:rFonts w:ascii="Arial" w:hAnsi="Arial"/>
          <w:color w:val="606060"/>
          <w:w w:val="90"/>
          <w:position w:val="16"/>
          <w:sz w:val="29"/>
        </w:rPr>
        <w:t>1</w:t>
      </w:r>
      <w:r>
        <w:rPr>
          <w:rFonts w:ascii="Arial" w:hAnsi="Arial"/>
          <w:color w:val="606060"/>
          <w:spacing w:val="18"/>
          <w:w w:val="90"/>
          <w:position w:val="16"/>
          <w:sz w:val="29"/>
        </w:rPr>
        <w:t> </w:t>
      </w:r>
      <w:r>
        <w:rPr>
          <w:color w:val="0F0F0F"/>
          <w:w w:val="90"/>
          <w:sz w:val="49"/>
        </w:rPr>
        <w:t>i</w:t>
      </w:r>
      <w:r>
        <w:rPr>
          <w:color w:val="0F0F0F"/>
          <w:spacing w:val="20"/>
          <w:w w:val="90"/>
          <w:sz w:val="49"/>
        </w:rPr>
        <w:t> </w:t>
      </w:r>
      <w:r>
        <w:rPr>
          <w:color w:val="383838"/>
          <w:w w:val="90"/>
          <w:sz w:val="50"/>
        </w:rPr>
        <w:t>nпi</w:t>
      </w:r>
      <w:r>
        <w:rPr>
          <w:color w:val="606060"/>
          <w:w w:val="90"/>
          <w:sz w:val="50"/>
        </w:rPr>
        <w:t>д</w:t>
      </w:r>
      <w:r>
        <w:rPr>
          <w:color w:val="383838"/>
          <w:w w:val="90"/>
          <w:sz w:val="50"/>
        </w:rPr>
        <w:t>в</w:t>
      </w:r>
      <w:r>
        <w:rPr>
          <w:color w:val="7B7B7B"/>
          <w:w w:val="90"/>
          <w:sz w:val="50"/>
        </w:rPr>
        <w:t>=</w:t>
      </w:r>
      <w:r>
        <w:rPr>
          <w:color w:val="383838"/>
          <w:w w:val="90"/>
          <w:sz w:val="50"/>
        </w:rPr>
        <w:t>2200хв</w:t>
      </w:r>
      <w:r>
        <w:rPr>
          <w:color w:val="606060"/>
          <w:w w:val="90"/>
          <w:sz w:val="50"/>
        </w:rPr>
        <w:t>·</w:t>
      </w:r>
      <w:r>
        <w:rPr>
          <w:rFonts w:ascii="Arial" w:hAnsi="Arial"/>
          <w:color w:val="383838"/>
          <w:w w:val="90"/>
          <w:position w:val="16"/>
          <w:sz w:val="29"/>
        </w:rPr>
        <w:t>1</w:t>
      </w:r>
      <w:r>
        <w:rPr>
          <w:color w:val="606060"/>
          <w:w w:val="90"/>
          <w:sz w:val="50"/>
        </w:rPr>
        <w:t>±</w:t>
      </w:r>
      <w:r>
        <w:rPr>
          <w:color w:val="232323"/>
          <w:w w:val="90"/>
          <w:sz w:val="50"/>
        </w:rPr>
        <w:t>1ООхв</w:t>
      </w:r>
      <w:r>
        <w:rPr>
          <w:color w:val="606060"/>
          <w:w w:val="90"/>
          <w:sz w:val="50"/>
        </w:rPr>
        <w:t>·</w:t>
      </w:r>
      <w:r>
        <w:rPr>
          <w:rFonts w:ascii="Arial" w:hAnsi="Arial"/>
          <w:color w:val="606060"/>
          <w:w w:val="90"/>
          <w:position w:val="16"/>
          <w:sz w:val="29"/>
        </w:rPr>
        <w:t>1</w:t>
      </w:r>
      <w:r>
        <w:rPr>
          <w:rFonts w:ascii="Arial" w:hAnsi="Arial"/>
          <w:color w:val="383838"/>
          <w:w w:val="90"/>
          <w:sz w:val="29"/>
        </w:rPr>
        <w:t>.</w:t>
      </w:r>
    </w:p>
    <w:p>
      <w:pPr>
        <w:spacing w:line="232" w:lineRule="auto" w:before="0"/>
        <w:ind w:left="1940" w:right="303" w:firstLine="14810"/>
        <w:jc w:val="left"/>
        <w:rPr>
          <w:sz w:val="50"/>
        </w:rPr>
      </w:pPr>
      <w:r>
        <w:rPr>
          <w:color w:val="232323"/>
          <w:sz w:val="50"/>
        </w:rPr>
        <w:t>Таблиця </w:t>
      </w:r>
      <w:r>
        <w:rPr>
          <w:color w:val="232323"/>
          <w:sz w:val="52"/>
        </w:rPr>
        <w:t>9</w:t>
      </w:r>
      <w:r>
        <w:rPr>
          <w:color w:val="232323"/>
          <w:sz w:val="50"/>
        </w:rPr>
        <w:t>.11</w:t>
      </w:r>
      <w:r>
        <w:rPr>
          <w:color w:val="232323"/>
          <w:spacing w:val="-122"/>
          <w:sz w:val="50"/>
        </w:rPr>
        <w:t> </w:t>
      </w:r>
      <w:r>
        <w:rPr>
          <w:color w:val="232323"/>
          <w:w w:val="95"/>
          <w:sz w:val="50"/>
        </w:rPr>
        <w:t>Гранично</w:t>
      </w:r>
      <w:r>
        <w:rPr>
          <w:color w:val="232323"/>
          <w:spacing w:val="29"/>
          <w:w w:val="95"/>
          <w:sz w:val="50"/>
        </w:rPr>
        <w:t> </w:t>
      </w:r>
      <w:r>
        <w:rPr>
          <w:color w:val="232323"/>
          <w:w w:val="95"/>
          <w:sz w:val="50"/>
        </w:rPr>
        <w:t>допус</w:t>
      </w:r>
      <w:r>
        <w:rPr>
          <w:color w:val="4F4F4F"/>
          <w:w w:val="95"/>
          <w:sz w:val="50"/>
        </w:rPr>
        <w:t>т</w:t>
      </w:r>
      <w:r>
        <w:rPr>
          <w:color w:val="232323"/>
          <w:w w:val="95"/>
          <w:sz w:val="50"/>
        </w:rPr>
        <w:t>иrv1ий</w:t>
      </w:r>
      <w:r>
        <w:rPr>
          <w:color w:val="232323"/>
          <w:spacing w:val="13"/>
          <w:w w:val="95"/>
          <w:sz w:val="50"/>
        </w:rPr>
        <w:t> </w:t>
      </w:r>
      <w:r>
        <w:rPr>
          <w:color w:val="383838"/>
          <w:w w:val="95"/>
          <w:sz w:val="50"/>
        </w:rPr>
        <w:t>вмiст</w:t>
      </w:r>
      <w:r>
        <w:rPr>
          <w:color w:val="383838"/>
          <w:spacing w:val="34"/>
          <w:w w:val="95"/>
          <w:sz w:val="50"/>
        </w:rPr>
        <w:t> </w:t>
      </w:r>
      <w:r>
        <w:rPr>
          <w:color w:val="232323"/>
          <w:w w:val="95"/>
          <w:sz w:val="50"/>
        </w:rPr>
        <w:t>оксиду</w:t>
      </w:r>
      <w:r>
        <w:rPr>
          <w:color w:val="232323"/>
          <w:spacing w:val="48"/>
          <w:w w:val="95"/>
          <w:sz w:val="50"/>
        </w:rPr>
        <w:t> </w:t>
      </w:r>
      <w:r>
        <w:rPr>
          <w:color w:val="383838"/>
          <w:w w:val="95"/>
          <w:sz w:val="50"/>
        </w:rPr>
        <w:t>вуглецю</w:t>
      </w:r>
      <w:r>
        <w:rPr>
          <w:color w:val="383838"/>
          <w:spacing w:val="35"/>
          <w:w w:val="95"/>
          <w:sz w:val="50"/>
        </w:rPr>
        <w:t> </w:t>
      </w:r>
      <w:r>
        <w:rPr>
          <w:color w:val="4F4F4F"/>
          <w:w w:val="95"/>
          <w:sz w:val="50"/>
        </w:rPr>
        <w:t>та </w:t>
      </w:r>
      <w:r>
        <w:rPr>
          <w:color w:val="383838"/>
          <w:w w:val="95"/>
          <w:sz w:val="50"/>
        </w:rPr>
        <w:t>вуглеводнiв</w:t>
      </w:r>
      <w:r>
        <w:rPr>
          <w:color w:val="383838"/>
          <w:spacing w:val="68"/>
          <w:w w:val="95"/>
          <w:sz w:val="50"/>
        </w:rPr>
        <w:t> </w:t>
      </w:r>
      <w:r>
        <w:rPr>
          <w:color w:val="383838"/>
          <w:w w:val="95"/>
          <w:sz w:val="50"/>
        </w:rPr>
        <w:t>у</w:t>
      </w:r>
      <w:r>
        <w:rPr>
          <w:color w:val="383838"/>
          <w:spacing w:val="23"/>
          <w:w w:val="95"/>
          <w:sz w:val="50"/>
        </w:rPr>
        <w:t> </w:t>
      </w:r>
      <w:r>
        <w:rPr>
          <w:color w:val="232323"/>
          <w:w w:val="95"/>
          <w:sz w:val="50"/>
        </w:rPr>
        <w:t>ВГ</w:t>
      </w:r>
      <w:r>
        <w:rPr>
          <w:color w:val="232323"/>
          <w:spacing w:val="9"/>
          <w:w w:val="95"/>
          <w:sz w:val="50"/>
        </w:rPr>
        <w:t> </w:t>
      </w:r>
      <w:r>
        <w:rPr>
          <w:color w:val="232323"/>
          <w:w w:val="95"/>
          <w:sz w:val="50"/>
        </w:rPr>
        <w:t>ав</w:t>
      </w:r>
      <w:r>
        <w:rPr>
          <w:color w:val="4F4F4F"/>
          <w:w w:val="95"/>
          <w:sz w:val="50"/>
        </w:rPr>
        <w:t>т</w:t>
      </w:r>
      <w:r>
        <w:rPr>
          <w:color w:val="232323"/>
          <w:w w:val="95"/>
          <w:sz w:val="50"/>
        </w:rPr>
        <w:t>омобiлiв:</w:t>
      </w:r>
    </w:p>
    <w:p>
      <w:pPr>
        <w:spacing w:before="408"/>
        <w:ind w:left="3063" w:right="0" w:firstLine="0"/>
        <w:jc w:val="left"/>
        <w:rPr>
          <w:sz w:val="50"/>
        </w:rPr>
      </w:pPr>
      <w:r>
        <w:rPr>
          <w:color w:val="232323"/>
          <w:sz w:val="50"/>
        </w:rPr>
        <w:t>не</w:t>
      </w:r>
      <w:r>
        <w:rPr>
          <w:color w:val="232323"/>
          <w:spacing w:val="-6"/>
          <w:sz w:val="50"/>
        </w:rPr>
        <w:t> </w:t>
      </w:r>
      <w:r>
        <w:rPr>
          <w:color w:val="383838"/>
          <w:sz w:val="50"/>
        </w:rPr>
        <w:t>обладнаних</w:t>
      </w:r>
      <w:r>
        <w:rPr>
          <w:color w:val="383838"/>
          <w:spacing w:val="27"/>
          <w:sz w:val="50"/>
        </w:rPr>
        <w:t> </w:t>
      </w:r>
      <w:r>
        <w:rPr>
          <w:color w:val="232323"/>
          <w:sz w:val="50"/>
        </w:rPr>
        <w:t>нейтралiзаторами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7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4"/>
        <w:gridCol w:w="2028"/>
        <w:gridCol w:w="3534"/>
        <w:gridCol w:w="4377"/>
        <w:gridCol w:w="3393"/>
      </w:tblGrid>
      <w:tr>
        <w:trPr>
          <w:trHeight w:val="1178" w:hRule="atLeast"/>
        </w:trPr>
        <w:tc>
          <w:tcPr>
            <w:tcW w:w="3734" w:type="dxa"/>
            <w:vMerge w:val="restart"/>
          </w:tcPr>
          <w:p>
            <w:pPr>
              <w:pStyle w:val="TableParagraph"/>
              <w:spacing w:before="7"/>
              <w:rPr>
                <w:sz w:val="51"/>
              </w:rPr>
            </w:pPr>
          </w:p>
          <w:p>
            <w:pPr>
              <w:pStyle w:val="TableParagraph"/>
              <w:ind w:left="1092"/>
              <w:rPr>
                <w:sz w:val="50"/>
              </w:rPr>
            </w:pPr>
            <w:r>
              <w:rPr>
                <w:color w:val="232323"/>
                <w:sz w:val="50"/>
              </w:rPr>
              <w:t>Паливо</w:t>
            </w:r>
          </w:p>
        </w:tc>
        <w:tc>
          <w:tcPr>
            <w:tcW w:w="2028" w:type="dxa"/>
            <w:vMerge w:val="restart"/>
          </w:tcPr>
          <w:p>
            <w:pPr>
              <w:pStyle w:val="TableParagraph"/>
              <w:spacing w:before="7"/>
              <w:rPr>
                <w:sz w:val="51"/>
              </w:rPr>
            </w:pPr>
          </w:p>
          <w:p>
            <w:pPr>
              <w:pStyle w:val="TableParagraph"/>
              <w:ind w:left="310"/>
              <w:rPr>
                <w:sz w:val="50"/>
              </w:rPr>
            </w:pPr>
            <w:r>
              <w:rPr>
                <w:color w:val="232323"/>
                <w:sz w:val="50"/>
              </w:rPr>
              <w:t>Режим</w:t>
            </w:r>
          </w:p>
        </w:tc>
        <w:tc>
          <w:tcPr>
            <w:tcW w:w="3534" w:type="dxa"/>
            <w:vMerge w:val="restart"/>
          </w:tcPr>
          <w:p>
            <w:pPr>
              <w:pStyle w:val="TableParagraph"/>
              <w:spacing w:line="567" w:lineRule="exact"/>
              <w:ind w:left="527" w:right="443"/>
              <w:jc w:val="center"/>
              <w:rPr>
                <w:sz w:val="50"/>
              </w:rPr>
            </w:pPr>
            <w:r>
              <w:rPr>
                <w:color w:val="232323"/>
                <w:sz w:val="50"/>
              </w:rPr>
              <w:t>Оксид</w:t>
            </w:r>
          </w:p>
          <w:p>
            <w:pPr>
              <w:pStyle w:val="TableParagraph"/>
              <w:spacing w:before="6"/>
              <w:ind w:left="541" w:right="443"/>
              <w:jc w:val="center"/>
              <w:rPr>
                <w:sz w:val="48"/>
              </w:rPr>
            </w:pPr>
            <w:r>
              <w:rPr>
                <w:color w:val="232323"/>
                <w:sz w:val="50"/>
              </w:rPr>
              <w:t>вуглецю</w:t>
            </w:r>
            <w:r>
              <w:rPr>
                <w:color w:val="4F4F4F"/>
                <w:sz w:val="50"/>
              </w:rPr>
              <w:t>,</w:t>
            </w:r>
            <w:r>
              <w:rPr>
                <w:color w:val="4F4F4F"/>
                <w:spacing w:val="11"/>
                <w:sz w:val="50"/>
              </w:rPr>
              <w:t> </w:t>
            </w:r>
            <w:r>
              <w:rPr>
                <w:color w:val="383838"/>
                <w:sz w:val="48"/>
              </w:rPr>
              <w:t>%</w:t>
            </w:r>
          </w:p>
        </w:tc>
        <w:tc>
          <w:tcPr>
            <w:tcW w:w="7770" w:type="dxa"/>
            <w:gridSpan w:val="2"/>
          </w:tcPr>
          <w:p>
            <w:pPr>
              <w:pStyle w:val="TableParagraph"/>
              <w:spacing w:line="567" w:lineRule="exact"/>
              <w:ind w:left="459" w:right="307"/>
              <w:jc w:val="center"/>
              <w:rPr>
                <w:rFonts w:ascii="Arial" w:hAnsi="Arial"/>
                <w:sz w:val="30"/>
              </w:rPr>
            </w:pPr>
            <w:r>
              <w:rPr>
                <w:color w:val="232323"/>
                <w:sz w:val="50"/>
              </w:rPr>
              <w:t>Вуглеводнi,</w:t>
            </w:r>
            <w:r>
              <w:rPr>
                <w:color w:val="232323"/>
                <w:spacing w:val="3"/>
                <w:sz w:val="50"/>
              </w:rPr>
              <w:t> </w:t>
            </w:r>
            <w:r>
              <w:rPr>
                <w:color w:val="383838"/>
                <w:sz w:val="50"/>
              </w:rPr>
              <w:t>млн·</w:t>
            </w:r>
            <w:r>
              <w:rPr>
                <w:rFonts w:ascii="Arial" w:hAnsi="Arial"/>
                <w:color w:val="383838"/>
                <w:position w:val="16"/>
                <w:sz w:val="30"/>
              </w:rPr>
              <w:t>1</w:t>
            </w:r>
          </w:p>
          <w:p>
            <w:pPr>
              <w:pStyle w:val="TableParagraph"/>
              <w:spacing w:before="6"/>
              <w:ind w:left="459" w:right="370"/>
              <w:jc w:val="center"/>
              <w:rPr>
                <w:sz w:val="50"/>
              </w:rPr>
            </w:pPr>
            <w:r>
              <w:rPr>
                <w:color w:val="383838"/>
                <w:w w:val="95"/>
                <w:sz w:val="50"/>
              </w:rPr>
              <w:t>для</w:t>
            </w:r>
            <w:r>
              <w:rPr>
                <w:color w:val="383838"/>
                <w:spacing w:val="-2"/>
                <w:w w:val="95"/>
                <w:sz w:val="50"/>
              </w:rPr>
              <w:t> </w:t>
            </w:r>
            <w:r>
              <w:rPr>
                <w:color w:val="383838"/>
                <w:w w:val="95"/>
                <w:sz w:val="50"/>
              </w:rPr>
              <w:t>двигvп:iв</w:t>
            </w:r>
            <w:r>
              <w:rPr>
                <w:color w:val="383838"/>
                <w:spacing w:val="37"/>
                <w:w w:val="95"/>
                <w:sz w:val="50"/>
              </w:rPr>
              <w:t> </w:t>
            </w:r>
            <w:r>
              <w:rPr>
                <w:color w:val="383838"/>
                <w:w w:val="95"/>
                <w:sz w:val="50"/>
              </w:rPr>
              <w:t>з</w:t>
            </w:r>
            <w:r>
              <w:rPr>
                <w:color w:val="383838"/>
                <w:spacing w:val="71"/>
                <w:w w:val="95"/>
                <w:sz w:val="50"/>
              </w:rPr>
              <w:t> </w:t>
            </w:r>
            <w:r>
              <w:rPr>
                <w:color w:val="383838"/>
                <w:w w:val="95"/>
                <w:sz w:val="50"/>
              </w:rPr>
              <w:t>числом</w:t>
            </w:r>
            <w:r>
              <w:rPr>
                <w:color w:val="383838"/>
                <w:spacing w:val="49"/>
                <w:w w:val="95"/>
                <w:sz w:val="50"/>
              </w:rPr>
              <w:t> </w:t>
            </w:r>
            <w:r>
              <w:rPr>
                <w:color w:val="383838"/>
                <w:w w:val="95"/>
                <w:sz w:val="50"/>
              </w:rPr>
              <w:t>цилiндрiв</w:t>
            </w:r>
          </w:p>
        </w:tc>
      </w:tr>
      <w:tr>
        <w:trPr>
          <w:trHeight w:val="476" w:hRule="atLeast"/>
        </w:trPr>
        <w:tc>
          <w:tcPr>
            <w:tcW w:w="3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77" w:type="dxa"/>
          </w:tcPr>
          <w:p>
            <w:pPr>
              <w:pStyle w:val="TableParagraph"/>
              <w:spacing w:line="456" w:lineRule="exact"/>
              <w:ind w:left="211"/>
              <w:rPr>
                <w:sz w:val="50"/>
              </w:rPr>
            </w:pPr>
            <w:r>
              <w:rPr>
                <w:color w:val="383838"/>
                <w:sz w:val="50"/>
              </w:rPr>
              <w:t>до</w:t>
            </w:r>
            <w:r>
              <w:rPr>
                <w:color w:val="383838"/>
                <w:spacing w:val="-15"/>
                <w:sz w:val="50"/>
              </w:rPr>
              <w:t> </w:t>
            </w:r>
            <w:r>
              <w:rPr>
                <w:color w:val="232323"/>
                <w:sz w:val="50"/>
              </w:rPr>
              <w:t>4,</w:t>
            </w:r>
            <w:r>
              <w:rPr>
                <w:color w:val="232323"/>
                <w:spacing w:val="-7"/>
                <w:sz w:val="50"/>
              </w:rPr>
              <w:t> </w:t>
            </w:r>
            <w:r>
              <w:rPr>
                <w:color w:val="232323"/>
                <w:sz w:val="50"/>
              </w:rPr>
              <w:t>включно</w:t>
            </w:r>
          </w:p>
        </w:tc>
        <w:tc>
          <w:tcPr>
            <w:tcW w:w="3393" w:type="dxa"/>
          </w:tcPr>
          <w:p>
            <w:pPr>
              <w:pStyle w:val="TableParagraph"/>
              <w:spacing w:line="456" w:lineRule="exact"/>
              <w:ind w:left="197"/>
              <w:rPr>
                <w:sz w:val="50"/>
              </w:rPr>
            </w:pPr>
            <w:r>
              <w:rPr>
                <w:color w:val="232323"/>
                <w:sz w:val="50"/>
              </w:rPr>
              <w:t>бiльше нiж</w:t>
            </w:r>
            <w:r>
              <w:rPr>
                <w:color w:val="232323"/>
                <w:spacing w:val="-14"/>
                <w:sz w:val="50"/>
              </w:rPr>
              <w:t> </w:t>
            </w:r>
            <w:r>
              <w:rPr>
                <w:color w:val="232323"/>
                <w:sz w:val="50"/>
              </w:rPr>
              <w:t>4</w:t>
            </w:r>
          </w:p>
        </w:tc>
      </w:tr>
      <w:tr>
        <w:trPr>
          <w:trHeight w:val="556" w:hRule="atLeast"/>
        </w:trPr>
        <w:tc>
          <w:tcPr>
            <w:tcW w:w="3734" w:type="dxa"/>
          </w:tcPr>
          <w:p>
            <w:pPr>
              <w:pStyle w:val="TableParagraph"/>
              <w:spacing w:line="525" w:lineRule="exact" w:before="12"/>
              <w:ind w:left="209"/>
              <w:rPr>
                <w:sz w:val="50"/>
              </w:rPr>
            </w:pPr>
            <w:r>
              <w:rPr>
                <w:color w:val="232323"/>
                <w:sz w:val="50"/>
              </w:rPr>
              <w:t>Бензин</w:t>
            </w:r>
          </w:p>
        </w:tc>
        <w:tc>
          <w:tcPr>
            <w:tcW w:w="2028" w:type="dxa"/>
          </w:tcPr>
          <w:p>
            <w:pPr>
              <w:pStyle w:val="TableParagraph"/>
              <w:spacing w:line="484" w:lineRule="exact" w:before="52"/>
              <w:ind w:left="235"/>
              <w:rPr>
                <w:sz w:val="50"/>
              </w:rPr>
            </w:pPr>
            <w:r>
              <w:rPr>
                <w:color w:val="383838"/>
                <w:w w:val="80"/>
                <w:sz w:val="50"/>
              </w:rPr>
              <w:t>nмiн</w:t>
            </w:r>
          </w:p>
        </w:tc>
        <w:tc>
          <w:tcPr>
            <w:tcW w:w="3534" w:type="dxa"/>
          </w:tcPr>
          <w:p>
            <w:pPr>
              <w:pStyle w:val="TableParagraph"/>
              <w:spacing w:line="537" w:lineRule="exact"/>
              <w:ind w:left="1402"/>
              <w:rPr>
                <w:sz w:val="50"/>
              </w:rPr>
            </w:pPr>
            <w:r>
              <w:rPr>
                <w:color w:val="383838"/>
                <w:w w:val="80"/>
                <w:sz w:val="50"/>
              </w:rPr>
              <w:t>3</w:t>
            </w:r>
            <w:r>
              <w:rPr>
                <w:color w:val="383838"/>
                <w:spacing w:val="-32"/>
                <w:w w:val="80"/>
                <w:sz w:val="50"/>
              </w:rPr>
              <w:t> </w:t>
            </w:r>
            <w:r>
              <w:rPr>
                <w:color w:val="4F4F4F"/>
                <w:w w:val="80"/>
                <w:position w:val="-3"/>
                <w:sz w:val="47"/>
              </w:rPr>
              <w:t>,</w:t>
            </w:r>
            <w:r>
              <w:rPr>
                <w:color w:val="232323"/>
                <w:w w:val="80"/>
                <w:sz w:val="50"/>
              </w:rPr>
              <w:t>5*</w:t>
            </w:r>
          </w:p>
        </w:tc>
        <w:tc>
          <w:tcPr>
            <w:tcW w:w="4377" w:type="dxa"/>
          </w:tcPr>
          <w:p>
            <w:pPr>
              <w:pStyle w:val="TableParagraph"/>
              <w:spacing w:line="525" w:lineRule="exact" w:before="12"/>
              <w:ind w:left="1696" w:right="1595"/>
              <w:jc w:val="center"/>
              <w:rPr>
                <w:sz w:val="50"/>
              </w:rPr>
            </w:pPr>
            <w:r>
              <w:rPr>
                <w:color w:val="232323"/>
                <w:sz w:val="50"/>
              </w:rPr>
              <w:t>1200</w:t>
            </w:r>
          </w:p>
        </w:tc>
        <w:tc>
          <w:tcPr>
            <w:tcW w:w="3393" w:type="dxa"/>
          </w:tcPr>
          <w:p>
            <w:pPr>
              <w:pStyle w:val="TableParagraph"/>
              <w:spacing w:line="525" w:lineRule="exact" w:before="12"/>
              <w:ind w:left="1188" w:right="1103"/>
              <w:jc w:val="center"/>
              <w:rPr>
                <w:sz w:val="50"/>
              </w:rPr>
            </w:pPr>
            <w:r>
              <w:rPr>
                <w:color w:val="383838"/>
                <w:sz w:val="50"/>
              </w:rPr>
              <w:t>2500</w:t>
            </w:r>
          </w:p>
        </w:tc>
      </w:tr>
      <w:tr>
        <w:trPr>
          <w:trHeight w:val="536" w:hRule="atLeast"/>
        </w:trPr>
        <w:tc>
          <w:tcPr>
            <w:tcW w:w="3734" w:type="dxa"/>
          </w:tcPr>
          <w:p>
            <w:pPr>
              <w:pStyle w:val="TableParagraph"/>
              <w:rPr>
                <w:sz w:val="4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484" w:lineRule="exact" w:before="32"/>
              <w:ind w:left="207"/>
              <w:rPr>
                <w:sz w:val="50"/>
              </w:rPr>
            </w:pPr>
            <w:r>
              <w:rPr>
                <w:color w:val="383838"/>
                <w:w w:val="85"/>
                <w:sz w:val="50"/>
              </w:rPr>
              <w:t>пniдв</w:t>
            </w:r>
          </w:p>
        </w:tc>
        <w:tc>
          <w:tcPr>
            <w:tcW w:w="3534" w:type="dxa"/>
          </w:tcPr>
          <w:p>
            <w:pPr>
              <w:pStyle w:val="TableParagraph"/>
              <w:spacing w:line="517" w:lineRule="exact"/>
              <w:ind w:left="1472"/>
              <w:rPr>
                <w:sz w:val="50"/>
              </w:rPr>
            </w:pPr>
            <w:r>
              <w:rPr>
                <w:color w:val="383838"/>
                <w:sz w:val="50"/>
              </w:rPr>
              <w:t>2,0</w:t>
            </w:r>
          </w:p>
        </w:tc>
        <w:tc>
          <w:tcPr>
            <w:tcW w:w="4377" w:type="dxa"/>
          </w:tcPr>
          <w:p>
            <w:pPr>
              <w:pStyle w:val="TableParagraph"/>
              <w:spacing w:line="505" w:lineRule="exact" w:before="12"/>
              <w:ind w:left="1696" w:right="1594"/>
              <w:jc w:val="center"/>
              <w:rPr>
                <w:sz w:val="50"/>
              </w:rPr>
            </w:pPr>
            <w:r>
              <w:rPr>
                <w:color w:val="232323"/>
                <w:w w:val="105"/>
                <w:sz w:val="50"/>
              </w:rPr>
              <w:t>600</w:t>
            </w:r>
          </w:p>
        </w:tc>
        <w:tc>
          <w:tcPr>
            <w:tcW w:w="3393" w:type="dxa"/>
          </w:tcPr>
          <w:p>
            <w:pPr>
              <w:pStyle w:val="TableParagraph"/>
              <w:spacing w:line="505" w:lineRule="exact" w:before="12"/>
              <w:ind w:left="1183" w:right="1103"/>
              <w:jc w:val="center"/>
              <w:rPr>
                <w:sz w:val="50"/>
              </w:rPr>
            </w:pPr>
            <w:r>
              <w:rPr>
                <w:color w:val="383838"/>
                <w:sz w:val="50"/>
              </w:rPr>
              <w:t>1000</w:t>
            </w:r>
          </w:p>
        </w:tc>
      </w:tr>
      <w:tr>
        <w:trPr>
          <w:trHeight w:val="536" w:hRule="atLeast"/>
        </w:trPr>
        <w:tc>
          <w:tcPr>
            <w:tcW w:w="3734" w:type="dxa"/>
          </w:tcPr>
          <w:p>
            <w:pPr>
              <w:pStyle w:val="TableParagraph"/>
              <w:spacing w:line="505" w:lineRule="exact" w:before="12"/>
              <w:ind w:left="208"/>
              <w:rPr>
                <w:sz w:val="50"/>
              </w:rPr>
            </w:pPr>
            <w:r>
              <w:rPr>
                <w:color w:val="232323"/>
                <w:w w:val="80"/>
                <w:sz w:val="50"/>
              </w:rPr>
              <w:t>Газ</w:t>
            </w:r>
            <w:r>
              <w:rPr>
                <w:color w:val="232323"/>
                <w:spacing w:val="14"/>
                <w:w w:val="80"/>
                <w:sz w:val="50"/>
              </w:rPr>
              <w:t> </w:t>
            </w:r>
            <w:r>
              <w:rPr>
                <w:color w:val="232323"/>
                <w:w w:val="80"/>
                <w:sz w:val="50"/>
              </w:rPr>
              <w:t>ПРИРОДНИЙ</w:t>
            </w:r>
          </w:p>
        </w:tc>
        <w:tc>
          <w:tcPr>
            <w:tcW w:w="2028" w:type="dxa"/>
          </w:tcPr>
          <w:p>
            <w:pPr>
              <w:pStyle w:val="TableParagraph"/>
              <w:spacing w:line="464" w:lineRule="exact" w:before="52"/>
              <w:ind w:left="235"/>
              <w:rPr>
                <w:sz w:val="50"/>
              </w:rPr>
            </w:pPr>
            <w:r>
              <w:rPr>
                <w:color w:val="383838"/>
                <w:w w:val="80"/>
                <w:sz w:val="50"/>
              </w:rPr>
              <w:t>nмiн</w:t>
            </w:r>
          </w:p>
        </w:tc>
        <w:tc>
          <w:tcPr>
            <w:tcW w:w="3534" w:type="dxa"/>
          </w:tcPr>
          <w:p>
            <w:pPr>
              <w:pStyle w:val="TableParagraph"/>
              <w:spacing w:line="505" w:lineRule="exact" w:before="12"/>
              <w:ind w:left="1484"/>
              <w:rPr>
                <w:sz w:val="50"/>
              </w:rPr>
            </w:pPr>
            <w:r>
              <w:rPr>
                <w:color w:val="232323"/>
                <w:sz w:val="50"/>
              </w:rPr>
              <w:t>1,5</w:t>
            </w:r>
          </w:p>
        </w:tc>
        <w:tc>
          <w:tcPr>
            <w:tcW w:w="4377" w:type="dxa"/>
          </w:tcPr>
          <w:p>
            <w:pPr>
              <w:pStyle w:val="TableParagraph"/>
              <w:spacing w:line="484" w:lineRule="exact" w:before="32"/>
              <w:ind w:left="1696" w:right="1594"/>
              <w:jc w:val="center"/>
              <w:rPr>
                <w:sz w:val="50"/>
              </w:rPr>
            </w:pPr>
            <w:r>
              <w:rPr>
                <w:color w:val="232323"/>
                <w:w w:val="105"/>
                <w:sz w:val="50"/>
              </w:rPr>
              <w:t>600</w:t>
            </w:r>
          </w:p>
        </w:tc>
        <w:tc>
          <w:tcPr>
            <w:tcW w:w="3393" w:type="dxa"/>
          </w:tcPr>
          <w:p>
            <w:pPr>
              <w:pStyle w:val="TableParagraph"/>
              <w:spacing w:line="484" w:lineRule="exact" w:before="32"/>
              <w:ind w:left="1194" w:right="1093"/>
              <w:jc w:val="center"/>
              <w:rPr>
                <w:sz w:val="50"/>
              </w:rPr>
            </w:pPr>
            <w:r>
              <w:rPr>
                <w:color w:val="232323"/>
                <w:sz w:val="50"/>
              </w:rPr>
              <w:t>1800</w:t>
            </w:r>
          </w:p>
        </w:tc>
      </w:tr>
      <w:tr>
        <w:trPr>
          <w:trHeight w:val="616" w:hRule="atLeast"/>
        </w:trPr>
        <w:tc>
          <w:tcPr>
            <w:tcW w:w="3734" w:type="dxa"/>
          </w:tcPr>
          <w:p>
            <w:pPr>
              <w:pStyle w:val="TableParagraph"/>
              <w:rPr>
                <w:sz w:val="48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525" w:lineRule="exact" w:before="72"/>
              <w:ind w:left="215"/>
              <w:rPr>
                <w:sz w:val="50"/>
              </w:rPr>
            </w:pPr>
            <w:r>
              <w:rPr>
                <w:color w:val="383838"/>
                <w:w w:val="85"/>
                <w:sz w:val="50"/>
              </w:rPr>
              <w:t>nni</w:t>
            </w:r>
            <w:r>
              <w:rPr>
                <w:color w:val="7B7B7B"/>
                <w:w w:val="85"/>
                <w:sz w:val="50"/>
              </w:rPr>
              <w:t>r</w:t>
            </w:r>
            <w:r>
              <w:rPr>
                <w:color w:val="383838"/>
                <w:w w:val="85"/>
                <w:sz w:val="50"/>
              </w:rPr>
              <w:t>•в</w:t>
            </w:r>
          </w:p>
        </w:tc>
        <w:tc>
          <w:tcPr>
            <w:tcW w:w="3534" w:type="dxa"/>
          </w:tcPr>
          <w:p>
            <w:pPr>
              <w:pStyle w:val="TableParagraph"/>
              <w:spacing w:line="565" w:lineRule="exact" w:before="32"/>
              <w:ind w:left="1464"/>
              <w:rPr>
                <w:sz w:val="50"/>
              </w:rPr>
            </w:pPr>
            <w:r>
              <w:rPr>
                <w:color w:val="232323"/>
                <w:w w:val="105"/>
                <w:sz w:val="50"/>
              </w:rPr>
              <w:t>1,0</w:t>
            </w:r>
          </w:p>
        </w:tc>
        <w:tc>
          <w:tcPr>
            <w:tcW w:w="4377" w:type="dxa"/>
          </w:tcPr>
          <w:p>
            <w:pPr>
              <w:pStyle w:val="TableParagraph"/>
              <w:spacing w:line="565" w:lineRule="exact" w:before="32"/>
              <w:ind w:left="1696" w:right="1591"/>
              <w:jc w:val="center"/>
              <w:rPr>
                <w:sz w:val="50"/>
              </w:rPr>
            </w:pPr>
            <w:r>
              <w:rPr>
                <w:color w:val="383838"/>
                <w:w w:val="105"/>
                <w:sz w:val="50"/>
              </w:rPr>
              <w:t>300</w:t>
            </w:r>
          </w:p>
        </w:tc>
        <w:tc>
          <w:tcPr>
            <w:tcW w:w="3393" w:type="dxa"/>
          </w:tcPr>
          <w:p>
            <w:pPr>
              <w:pStyle w:val="TableParagraph"/>
              <w:spacing w:line="565" w:lineRule="exact" w:before="32"/>
              <w:ind w:left="1194" w:right="1095"/>
              <w:jc w:val="center"/>
              <w:rPr>
                <w:sz w:val="50"/>
              </w:rPr>
            </w:pPr>
            <w:r>
              <w:rPr>
                <w:color w:val="232323"/>
                <w:sz w:val="50"/>
              </w:rPr>
              <w:t>600</w:t>
            </w:r>
          </w:p>
        </w:tc>
      </w:tr>
      <w:tr>
        <w:trPr>
          <w:trHeight w:val="476" w:hRule="atLeast"/>
        </w:trPr>
        <w:tc>
          <w:tcPr>
            <w:tcW w:w="3734" w:type="dxa"/>
          </w:tcPr>
          <w:p>
            <w:pPr>
              <w:pStyle w:val="TableParagraph"/>
              <w:spacing w:line="456" w:lineRule="exact"/>
              <w:ind w:left="208"/>
              <w:rPr>
                <w:sz w:val="50"/>
              </w:rPr>
            </w:pPr>
            <w:r>
              <w:rPr>
                <w:color w:val="0F0F0F"/>
                <w:w w:val="95"/>
                <w:sz w:val="50"/>
              </w:rPr>
              <w:t>Г</w:t>
            </w:r>
            <w:r>
              <w:rPr>
                <w:color w:val="383838"/>
                <w:w w:val="95"/>
                <w:sz w:val="50"/>
              </w:rPr>
              <w:t>аз</w:t>
            </w:r>
            <w:r>
              <w:rPr>
                <w:color w:val="383838"/>
                <w:spacing w:val="-19"/>
                <w:w w:val="95"/>
                <w:sz w:val="50"/>
              </w:rPr>
              <w:t> </w:t>
            </w:r>
            <w:r>
              <w:rPr>
                <w:color w:val="383838"/>
                <w:w w:val="95"/>
                <w:sz w:val="50"/>
              </w:rPr>
              <w:t>насЬтовий</w:t>
            </w:r>
          </w:p>
        </w:tc>
        <w:tc>
          <w:tcPr>
            <w:tcW w:w="2028" w:type="dxa"/>
          </w:tcPr>
          <w:p>
            <w:pPr>
              <w:pStyle w:val="TableParagraph"/>
              <w:spacing w:line="456" w:lineRule="exact"/>
              <w:ind w:left="235"/>
              <w:rPr>
                <w:sz w:val="50"/>
              </w:rPr>
            </w:pPr>
            <w:r>
              <w:rPr>
                <w:color w:val="383838"/>
                <w:w w:val="80"/>
                <w:sz w:val="50"/>
              </w:rPr>
              <w:t>nмiн</w:t>
            </w:r>
          </w:p>
        </w:tc>
        <w:tc>
          <w:tcPr>
            <w:tcW w:w="3534" w:type="dxa"/>
          </w:tcPr>
          <w:p>
            <w:pPr>
              <w:pStyle w:val="TableParagraph"/>
              <w:spacing w:line="456" w:lineRule="exact"/>
              <w:ind w:left="1482"/>
              <w:rPr>
                <w:sz w:val="50"/>
              </w:rPr>
            </w:pPr>
            <w:r>
              <w:rPr>
                <w:color w:val="383838"/>
                <w:sz w:val="50"/>
              </w:rPr>
              <w:t>3,5</w:t>
            </w:r>
          </w:p>
        </w:tc>
        <w:tc>
          <w:tcPr>
            <w:tcW w:w="4377" w:type="dxa"/>
          </w:tcPr>
          <w:p>
            <w:pPr>
              <w:pStyle w:val="TableParagraph"/>
              <w:spacing w:line="456" w:lineRule="exact"/>
              <w:ind w:left="1696" w:right="1595"/>
              <w:jc w:val="center"/>
              <w:rPr>
                <w:sz w:val="50"/>
              </w:rPr>
            </w:pPr>
            <w:r>
              <w:rPr>
                <w:color w:val="232323"/>
                <w:sz w:val="50"/>
              </w:rPr>
              <w:t>1200</w:t>
            </w:r>
          </w:p>
        </w:tc>
        <w:tc>
          <w:tcPr>
            <w:tcW w:w="3393" w:type="dxa"/>
          </w:tcPr>
          <w:p>
            <w:pPr>
              <w:pStyle w:val="TableParagraph"/>
              <w:spacing w:line="456" w:lineRule="exact"/>
              <w:ind w:left="1188" w:right="1103"/>
              <w:jc w:val="center"/>
              <w:rPr>
                <w:sz w:val="50"/>
              </w:rPr>
            </w:pPr>
            <w:r>
              <w:rPr>
                <w:color w:val="383838"/>
                <w:sz w:val="50"/>
              </w:rPr>
              <w:t>2500</w:t>
            </w:r>
          </w:p>
        </w:tc>
      </w:tr>
      <w:tr>
        <w:trPr>
          <w:trHeight w:val="556" w:hRule="atLeast"/>
        </w:trPr>
        <w:tc>
          <w:tcPr>
            <w:tcW w:w="3734" w:type="dxa"/>
          </w:tcPr>
          <w:p>
            <w:pPr>
              <w:pStyle w:val="TableParagraph"/>
              <w:rPr>
                <w:sz w:val="44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spacing w:line="484" w:lineRule="exact" w:before="52"/>
              <w:ind w:left="215"/>
              <w:rPr>
                <w:sz w:val="50"/>
              </w:rPr>
            </w:pPr>
            <w:r>
              <w:rPr>
                <w:color w:val="383838"/>
                <w:w w:val="80"/>
                <w:sz w:val="50"/>
              </w:rPr>
              <w:t>nпirm</w:t>
            </w:r>
          </w:p>
        </w:tc>
        <w:tc>
          <w:tcPr>
            <w:tcW w:w="3534" w:type="dxa"/>
          </w:tcPr>
          <w:p>
            <w:pPr>
              <w:pStyle w:val="TableParagraph"/>
              <w:spacing w:line="505" w:lineRule="exact" w:before="32"/>
              <w:ind w:left="1464"/>
              <w:rPr>
                <w:sz w:val="50"/>
              </w:rPr>
            </w:pPr>
            <w:r>
              <w:rPr>
                <w:color w:val="232323"/>
                <w:w w:val="105"/>
                <w:sz w:val="50"/>
              </w:rPr>
              <w:t>1,5</w:t>
            </w:r>
          </w:p>
        </w:tc>
        <w:tc>
          <w:tcPr>
            <w:tcW w:w="4377" w:type="dxa"/>
          </w:tcPr>
          <w:p>
            <w:pPr>
              <w:pStyle w:val="TableParagraph"/>
              <w:spacing w:line="505" w:lineRule="exact" w:before="32"/>
              <w:ind w:left="1696" w:right="1594"/>
              <w:jc w:val="center"/>
              <w:rPr>
                <w:sz w:val="50"/>
              </w:rPr>
            </w:pPr>
            <w:r>
              <w:rPr>
                <w:color w:val="232323"/>
                <w:w w:val="105"/>
                <w:sz w:val="50"/>
              </w:rPr>
              <w:t>600</w:t>
            </w:r>
          </w:p>
        </w:tc>
        <w:tc>
          <w:tcPr>
            <w:tcW w:w="3393" w:type="dxa"/>
          </w:tcPr>
          <w:p>
            <w:pPr>
              <w:pStyle w:val="TableParagraph"/>
              <w:spacing w:line="505" w:lineRule="exact" w:before="32"/>
              <w:ind w:left="1183" w:right="1103"/>
              <w:jc w:val="center"/>
              <w:rPr>
                <w:sz w:val="50"/>
              </w:rPr>
            </w:pPr>
            <w:r>
              <w:rPr>
                <w:color w:val="383838"/>
                <w:sz w:val="50"/>
              </w:rPr>
              <w:t>1000</w:t>
            </w:r>
          </w:p>
        </w:tc>
      </w:tr>
    </w:tbl>
    <w:p>
      <w:pPr>
        <w:pStyle w:val="BodyText"/>
        <w:spacing w:before="10"/>
        <w:rPr>
          <w:sz w:val="58"/>
        </w:rPr>
      </w:pPr>
    </w:p>
    <w:p>
      <w:pPr>
        <w:spacing w:before="0"/>
        <w:ind w:left="2318" w:right="0" w:firstLine="0"/>
        <w:jc w:val="left"/>
        <w:rPr>
          <w:sz w:val="41"/>
        </w:rPr>
      </w:pPr>
      <w:r>
        <w:rPr>
          <w:rFonts w:ascii="Arial" w:hAnsi="Arial"/>
          <w:color w:val="606060"/>
          <w:w w:val="105"/>
          <w:sz w:val="41"/>
        </w:rPr>
        <w:t>*</w:t>
      </w:r>
      <w:r>
        <w:rPr>
          <w:rFonts w:ascii="Arial" w:hAnsi="Arial"/>
          <w:color w:val="606060"/>
          <w:spacing w:val="57"/>
          <w:w w:val="105"/>
          <w:sz w:val="41"/>
        </w:rPr>
        <w:t> </w:t>
      </w:r>
      <w:r>
        <w:rPr>
          <w:color w:val="383838"/>
          <w:w w:val="105"/>
          <w:sz w:val="41"/>
        </w:rPr>
        <w:t>Для</w:t>
      </w:r>
      <w:r>
        <w:rPr>
          <w:color w:val="383838"/>
          <w:spacing w:val="75"/>
          <w:w w:val="105"/>
          <w:sz w:val="41"/>
        </w:rPr>
        <w:t> </w:t>
      </w:r>
      <w:r>
        <w:rPr>
          <w:color w:val="383838"/>
          <w:w w:val="105"/>
          <w:sz w:val="41"/>
        </w:rPr>
        <w:t>автомобiлiв,</w:t>
      </w:r>
      <w:r>
        <w:rPr>
          <w:color w:val="383838"/>
          <w:spacing w:val="94"/>
          <w:w w:val="105"/>
          <w:sz w:val="41"/>
        </w:rPr>
        <w:t> </w:t>
      </w:r>
      <w:r>
        <w:rPr>
          <w:color w:val="383838"/>
          <w:w w:val="105"/>
          <w:sz w:val="41"/>
        </w:rPr>
        <w:t>уперше</w:t>
      </w:r>
      <w:r>
        <w:rPr>
          <w:color w:val="383838"/>
          <w:spacing w:val="28"/>
          <w:w w:val="105"/>
          <w:sz w:val="41"/>
        </w:rPr>
        <w:t> </w:t>
      </w:r>
      <w:r>
        <w:rPr>
          <w:color w:val="4F4F4F"/>
          <w:w w:val="105"/>
          <w:sz w:val="41"/>
        </w:rPr>
        <w:t>за</w:t>
      </w:r>
      <w:r>
        <w:rPr>
          <w:color w:val="232323"/>
          <w:w w:val="105"/>
          <w:sz w:val="41"/>
        </w:rPr>
        <w:t>р</w:t>
      </w:r>
      <w:r>
        <w:rPr>
          <w:color w:val="4F4F4F"/>
          <w:w w:val="105"/>
          <w:sz w:val="41"/>
        </w:rPr>
        <w:t>еестрова</w:t>
      </w:r>
      <w:r>
        <w:rPr>
          <w:color w:val="232323"/>
          <w:w w:val="105"/>
          <w:sz w:val="41"/>
        </w:rPr>
        <w:t>них</w:t>
      </w:r>
      <w:r>
        <w:rPr>
          <w:color w:val="232323"/>
          <w:spacing w:val="61"/>
          <w:w w:val="105"/>
          <w:sz w:val="41"/>
        </w:rPr>
        <w:t> </w:t>
      </w:r>
      <w:r>
        <w:rPr>
          <w:color w:val="383838"/>
          <w:w w:val="105"/>
          <w:sz w:val="41"/>
        </w:rPr>
        <w:t>до  I</w:t>
      </w:r>
      <w:r>
        <w:rPr>
          <w:color w:val="383838"/>
          <w:spacing w:val="6"/>
          <w:w w:val="105"/>
          <w:sz w:val="41"/>
        </w:rPr>
        <w:t> </w:t>
      </w:r>
      <w:r>
        <w:rPr>
          <w:color w:val="383838"/>
          <w:w w:val="105"/>
          <w:sz w:val="41"/>
        </w:rPr>
        <w:t>жовтня</w:t>
      </w:r>
      <w:r>
        <w:rPr>
          <w:color w:val="383838"/>
          <w:spacing w:val="76"/>
          <w:w w:val="105"/>
          <w:sz w:val="41"/>
        </w:rPr>
        <w:t> </w:t>
      </w:r>
      <w:r>
        <w:rPr>
          <w:color w:val="232323"/>
          <w:w w:val="105"/>
          <w:sz w:val="41"/>
        </w:rPr>
        <w:t>1986</w:t>
      </w:r>
      <w:r>
        <w:rPr>
          <w:color w:val="232323"/>
          <w:spacing w:val="64"/>
          <w:w w:val="105"/>
          <w:sz w:val="41"/>
        </w:rPr>
        <w:t> </w:t>
      </w:r>
      <w:r>
        <w:rPr>
          <w:color w:val="383838"/>
          <w:w w:val="105"/>
          <w:sz w:val="41"/>
        </w:rPr>
        <w:t>р.,</w:t>
      </w:r>
      <w:r>
        <w:rPr>
          <w:color w:val="383838"/>
          <w:spacing w:val="29"/>
          <w:w w:val="105"/>
          <w:sz w:val="41"/>
        </w:rPr>
        <w:t> </w:t>
      </w:r>
      <w:r>
        <w:rPr>
          <w:color w:val="606060"/>
          <w:w w:val="105"/>
          <w:sz w:val="41"/>
        </w:rPr>
        <w:t>допустимий</w:t>
      </w:r>
      <w:r>
        <w:rPr>
          <w:color w:val="606060"/>
          <w:spacing w:val="100"/>
          <w:w w:val="105"/>
          <w:sz w:val="41"/>
        </w:rPr>
        <w:t> </w:t>
      </w:r>
      <w:r>
        <w:rPr>
          <w:color w:val="383838"/>
          <w:w w:val="105"/>
          <w:sz w:val="41"/>
        </w:rPr>
        <w:t>вмiст</w:t>
      </w:r>
      <w:r>
        <w:rPr>
          <w:color w:val="383838"/>
          <w:spacing w:val="46"/>
          <w:w w:val="105"/>
          <w:sz w:val="41"/>
        </w:rPr>
        <w:t> </w:t>
      </w:r>
      <w:r>
        <w:rPr>
          <w:color w:val="383838"/>
          <w:w w:val="105"/>
          <w:sz w:val="41"/>
        </w:rPr>
        <w:t>оксиду</w:t>
      </w:r>
    </w:p>
    <w:p>
      <w:pPr>
        <w:spacing w:before="2"/>
        <w:ind w:left="1035" w:right="0" w:firstLine="0"/>
        <w:jc w:val="left"/>
        <w:rPr>
          <w:sz w:val="41"/>
        </w:rPr>
      </w:pPr>
      <w:r>
        <w:rPr>
          <w:color w:val="383838"/>
          <w:sz w:val="44"/>
        </w:rPr>
        <w:t>вуглецю</w:t>
      </w:r>
      <w:r>
        <w:rPr>
          <w:color w:val="383838"/>
          <w:spacing w:val="-19"/>
          <w:sz w:val="44"/>
        </w:rPr>
        <w:t> </w:t>
      </w:r>
      <w:r>
        <w:rPr>
          <w:color w:val="383838"/>
          <w:sz w:val="44"/>
        </w:rPr>
        <w:t>становить</w:t>
      </w:r>
      <w:r>
        <w:rPr>
          <w:color w:val="383838"/>
          <w:spacing w:val="-19"/>
          <w:sz w:val="44"/>
        </w:rPr>
        <w:t> </w:t>
      </w:r>
      <w:r>
        <w:rPr>
          <w:color w:val="383838"/>
          <w:sz w:val="41"/>
        </w:rPr>
        <w:t>4,5%.</w:t>
      </w:r>
    </w:p>
    <w:p>
      <w:pPr>
        <w:pStyle w:val="BodyText"/>
        <w:rPr>
          <w:sz w:val="48"/>
        </w:rPr>
      </w:pPr>
    </w:p>
    <w:p>
      <w:pPr>
        <w:spacing w:before="430"/>
        <w:ind w:left="3056" w:right="0" w:firstLine="0"/>
        <w:jc w:val="left"/>
        <w:rPr>
          <w:sz w:val="50"/>
        </w:rPr>
      </w:pPr>
      <w:r>
        <w:rPr>
          <w:color w:val="232323"/>
          <w:sz w:val="50"/>
        </w:rPr>
        <w:t>об</w:t>
      </w:r>
      <w:r>
        <w:rPr>
          <w:color w:val="4F4F4F"/>
          <w:sz w:val="50"/>
        </w:rPr>
        <w:t>ладна</w:t>
      </w:r>
      <w:r>
        <w:rPr>
          <w:color w:val="232323"/>
          <w:sz w:val="50"/>
        </w:rPr>
        <w:t>них </w:t>
      </w:r>
      <w:r>
        <w:rPr>
          <w:color w:val="383838"/>
          <w:sz w:val="50"/>
        </w:rPr>
        <w:t>нейтралiзаторами: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7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7"/>
        <w:gridCol w:w="3774"/>
        <w:gridCol w:w="3774"/>
        <w:gridCol w:w="3774"/>
        <w:gridCol w:w="3774"/>
      </w:tblGrid>
      <w:tr>
        <w:trPr>
          <w:trHeight w:val="536" w:hRule="atLeast"/>
        </w:trPr>
        <w:tc>
          <w:tcPr>
            <w:tcW w:w="1967" w:type="dxa"/>
            <w:vMerge w:val="restart"/>
          </w:tcPr>
          <w:p>
            <w:pPr>
              <w:pStyle w:val="TableParagraph"/>
              <w:spacing w:before="12"/>
              <w:ind w:left="290"/>
              <w:rPr>
                <w:sz w:val="50"/>
              </w:rPr>
            </w:pPr>
            <w:r>
              <w:rPr>
                <w:color w:val="232323"/>
                <w:sz w:val="50"/>
              </w:rPr>
              <w:t>Режим</w:t>
            </w:r>
          </w:p>
        </w:tc>
        <w:tc>
          <w:tcPr>
            <w:tcW w:w="7548" w:type="dxa"/>
            <w:gridSpan w:val="2"/>
            <w:tcBorders>
              <w:right w:val="single" w:sz="12" w:space="0" w:color="000000"/>
            </w:tcBorders>
          </w:tcPr>
          <w:p>
            <w:pPr>
              <w:pStyle w:val="TableParagraph"/>
              <w:spacing w:line="505" w:lineRule="exact" w:before="12"/>
              <w:ind w:left="1967"/>
              <w:rPr>
                <w:sz w:val="50"/>
              </w:rPr>
            </w:pPr>
            <w:r>
              <w:rPr>
                <w:color w:val="232323"/>
                <w:sz w:val="50"/>
              </w:rPr>
              <w:t>окиснювальними</w:t>
            </w:r>
          </w:p>
        </w:tc>
        <w:tc>
          <w:tcPr>
            <w:tcW w:w="7548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505" w:lineRule="exact" w:before="12"/>
              <w:ind w:left="1720" w:right="1592"/>
              <w:jc w:val="center"/>
              <w:rPr>
                <w:sz w:val="50"/>
              </w:rPr>
            </w:pPr>
            <w:r>
              <w:rPr>
                <w:color w:val="383838"/>
                <w:sz w:val="50"/>
              </w:rPr>
              <w:t>тоиком</w:t>
            </w:r>
            <w:r>
              <w:rPr>
                <w:color w:val="0F0F0F"/>
                <w:sz w:val="50"/>
              </w:rPr>
              <w:t>п</w:t>
            </w:r>
            <w:r>
              <w:rPr>
                <w:color w:val="383838"/>
                <w:sz w:val="50"/>
              </w:rPr>
              <w:t>онентними</w:t>
            </w:r>
          </w:p>
        </w:tc>
      </w:tr>
      <w:tr>
        <w:trPr>
          <w:trHeight w:val="1118" w:hRule="atLeast"/>
        </w:trPr>
        <w:tc>
          <w:tcPr>
            <w:tcW w:w="1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4" w:type="dxa"/>
          </w:tcPr>
          <w:p>
            <w:pPr>
              <w:pStyle w:val="TableParagraph"/>
              <w:spacing w:line="562" w:lineRule="exact" w:before="9"/>
              <w:ind w:left="668" w:firstLine="556"/>
              <w:rPr>
                <w:sz w:val="48"/>
              </w:rPr>
            </w:pPr>
            <w:r>
              <w:rPr>
                <w:color w:val="232323"/>
                <w:sz w:val="50"/>
              </w:rPr>
              <w:t>Оксид</w:t>
            </w:r>
            <w:r>
              <w:rPr>
                <w:color w:val="232323"/>
                <w:spacing w:val="1"/>
                <w:sz w:val="50"/>
              </w:rPr>
              <w:t> </w:t>
            </w:r>
            <w:r>
              <w:rPr>
                <w:color w:val="383838"/>
                <w:sz w:val="50"/>
              </w:rPr>
              <w:t>вуглецю,</w:t>
            </w:r>
            <w:r>
              <w:rPr>
                <w:color w:val="383838"/>
                <w:spacing w:val="18"/>
                <w:sz w:val="50"/>
              </w:rPr>
              <w:t> </w:t>
            </w:r>
            <w:r>
              <w:rPr>
                <w:color w:val="383838"/>
                <w:sz w:val="48"/>
              </w:rPr>
              <w:t>%</w:t>
            </w:r>
          </w:p>
        </w:tc>
        <w:tc>
          <w:tcPr>
            <w:tcW w:w="37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42" w:lineRule="exact" w:before="25"/>
              <w:ind w:left="1352" w:right="553" w:hanging="721"/>
              <w:rPr>
                <w:sz w:val="30"/>
              </w:rPr>
            </w:pPr>
            <w:r>
              <w:rPr>
                <w:color w:val="232323"/>
                <w:sz w:val="50"/>
              </w:rPr>
              <w:t>Вуглеводнi,</w:t>
            </w:r>
            <w:r>
              <w:rPr>
                <w:color w:val="232323"/>
                <w:spacing w:val="-122"/>
                <w:sz w:val="50"/>
              </w:rPr>
              <w:t> </w:t>
            </w:r>
            <w:r>
              <w:rPr>
                <w:color w:val="383838"/>
                <w:sz w:val="50"/>
              </w:rPr>
              <w:t>млн·</w:t>
            </w:r>
            <w:r>
              <w:rPr>
                <w:color w:val="383838"/>
                <w:position w:val="16"/>
                <w:sz w:val="30"/>
              </w:rPr>
              <w:t>1</w:t>
            </w:r>
          </w:p>
        </w:tc>
        <w:tc>
          <w:tcPr>
            <w:tcW w:w="377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80" w:lineRule="atLeast" w:before="7"/>
              <w:ind w:left="668" w:right="553" w:firstLine="576"/>
              <w:rPr>
                <w:sz w:val="48"/>
              </w:rPr>
            </w:pPr>
            <w:r>
              <w:rPr>
                <w:color w:val="232323"/>
                <w:w w:val="105"/>
                <w:sz w:val="50"/>
              </w:rPr>
              <w:t>Оксид</w:t>
            </w:r>
            <w:r>
              <w:rPr>
                <w:color w:val="232323"/>
                <w:spacing w:val="1"/>
                <w:w w:val="105"/>
                <w:sz w:val="50"/>
              </w:rPr>
              <w:t> </w:t>
            </w:r>
            <w:r>
              <w:rPr>
                <w:color w:val="232323"/>
                <w:sz w:val="50"/>
              </w:rPr>
              <w:t>вvг</w:t>
            </w:r>
            <w:r>
              <w:rPr>
                <w:color w:val="4F4F4F"/>
                <w:sz w:val="50"/>
              </w:rPr>
              <w:t>ле</w:t>
            </w:r>
            <w:r>
              <w:rPr>
                <w:color w:val="232323"/>
                <w:sz w:val="50"/>
              </w:rPr>
              <w:t>цю,</w:t>
            </w:r>
            <w:r>
              <w:rPr>
                <w:color w:val="232323"/>
                <w:spacing w:val="12"/>
                <w:sz w:val="50"/>
              </w:rPr>
              <w:t> </w:t>
            </w:r>
            <w:r>
              <w:rPr>
                <w:color w:val="383838"/>
                <w:sz w:val="48"/>
              </w:rPr>
              <w:t>%</w:t>
            </w:r>
          </w:p>
        </w:tc>
        <w:tc>
          <w:tcPr>
            <w:tcW w:w="3774" w:type="dxa"/>
          </w:tcPr>
          <w:p>
            <w:pPr>
              <w:pStyle w:val="TableParagraph"/>
              <w:spacing w:line="542" w:lineRule="exact" w:before="25"/>
              <w:ind w:left="1372" w:hanging="721"/>
              <w:rPr>
                <w:sz w:val="30"/>
              </w:rPr>
            </w:pPr>
            <w:r>
              <w:rPr>
                <w:color w:val="232323"/>
                <w:w w:val="95"/>
                <w:sz w:val="50"/>
              </w:rPr>
              <w:t>Вуглеводнi,</w:t>
            </w:r>
            <w:r>
              <w:rPr>
                <w:color w:val="232323"/>
                <w:spacing w:val="-116"/>
                <w:w w:val="95"/>
                <w:sz w:val="50"/>
              </w:rPr>
              <w:t> </w:t>
            </w:r>
            <w:r>
              <w:rPr>
                <w:color w:val="383838"/>
                <w:sz w:val="50"/>
              </w:rPr>
              <w:t>млн·</w:t>
            </w:r>
            <w:r>
              <w:rPr>
                <w:color w:val="383838"/>
                <w:position w:val="16"/>
                <w:sz w:val="30"/>
              </w:rPr>
              <w:t>1</w:t>
            </w:r>
          </w:p>
        </w:tc>
      </w:tr>
      <w:tr>
        <w:trPr>
          <w:trHeight w:val="527" w:hRule="atLeast"/>
        </w:trPr>
        <w:tc>
          <w:tcPr>
            <w:tcW w:w="1967" w:type="dxa"/>
          </w:tcPr>
          <w:p>
            <w:pPr>
              <w:pStyle w:val="TableParagraph"/>
              <w:spacing w:line="484" w:lineRule="exact" w:before="23"/>
              <w:ind w:left="215"/>
              <w:rPr>
                <w:sz w:val="50"/>
              </w:rPr>
            </w:pPr>
            <w:r>
              <w:rPr>
                <w:color w:val="383838"/>
                <w:w w:val="85"/>
                <w:sz w:val="50"/>
              </w:rPr>
              <w:t>nмiн</w:t>
            </w:r>
          </w:p>
        </w:tc>
        <w:tc>
          <w:tcPr>
            <w:tcW w:w="3774" w:type="dxa"/>
          </w:tcPr>
          <w:p>
            <w:pPr>
              <w:pStyle w:val="TableParagraph"/>
              <w:spacing w:line="508" w:lineRule="exact"/>
              <w:ind w:right="1497"/>
              <w:jc w:val="right"/>
              <w:rPr>
                <w:sz w:val="50"/>
              </w:rPr>
            </w:pPr>
            <w:r>
              <w:rPr>
                <w:color w:val="232323"/>
                <w:sz w:val="50"/>
              </w:rPr>
              <w:t>1</w:t>
            </w:r>
            <w:r>
              <w:rPr>
                <w:color w:val="4F4F4F"/>
                <w:sz w:val="50"/>
              </w:rPr>
              <w:t>,</w:t>
            </w:r>
            <w:r>
              <w:rPr>
                <w:color w:val="232323"/>
                <w:sz w:val="50"/>
              </w:rPr>
              <w:t>0</w:t>
            </w:r>
          </w:p>
        </w:tc>
        <w:tc>
          <w:tcPr>
            <w:tcW w:w="37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505" w:lineRule="exact" w:before="3"/>
              <w:ind w:right="1414"/>
              <w:jc w:val="right"/>
              <w:rPr>
                <w:sz w:val="50"/>
              </w:rPr>
            </w:pPr>
            <w:r>
              <w:rPr>
                <w:color w:val="383838"/>
                <w:w w:val="105"/>
                <w:sz w:val="50"/>
              </w:rPr>
              <w:t>600</w:t>
            </w:r>
          </w:p>
        </w:tc>
        <w:tc>
          <w:tcPr>
            <w:tcW w:w="377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508" w:lineRule="exact"/>
              <w:ind w:right="1477"/>
              <w:jc w:val="right"/>
              <w:rPr>
                <w:sz w:val="50"/>
              </w:rPr>
            </w:pPr>
            <w:r>
              <w:rPr>
                <w:color w:val="232323"/>
                <w:sz w:val="50"/>
              </w:rPr>
              <w:t>0</w:t>
            </w:r>
            <w:r>
              <w:rPr>
                <w:color w:val="4F4F4F"/>
                <w:sz w:val="50"/>
              </w:rPr>
              <w:t>,5</w:t>
            </w:r>
          </w:p>
        </w:tc>
        <w:tc>
          <w:tcPr>
            <w:tcW w:w="3774" w:type="dxa"/>
          </w:tcPr>
          <w:p>
            <w:pPr>
              <w:pStyle w:val="TableParagraph"/>
              <w:spacing w:line="508" w:lineRule="exact"/>
              <w:ind w:right="1412"/>
              <w:jc w:val="right"/>
              <w:rPr>
                <w:sz w:val="50"/>
              </w:rPr>
            </w:pPr>
            <w:r>
              <w:rPr>
                <w:color w:val="232323"/>
                <w:sz w:val="50"/>
              </w:rPr>
              <w:t>100</w:t>
            </w:r>
          </w:p>
        </w:tc>
      </w:tr>
      <w:tr>
        <w:trPr>
          <w:trHeight w:val="516" w:hRule="atLeast"/>
        </w:trPr>
        <w:tc>
          <w:tcPr>
            <w:tcW w:w="1967" w:type="dxa"/>
          </w:tcPr>
          <w:p>
            <w:pPr>
              <w:pStyle w:val="TableParagraph"/>
              <w:spacing w:line="464" w:lineRule="exact" w:before="32"/>
              <w:ind w:left="215"/>
              <w:rPr>
                <w:sz w:val="50"/>
              </w:rPr>
            </w:pPr>
            <w:r>
              <w:rPr>
                <w:color w:val="383838"/>
                <w:w w:val="85"/>
                <w:sz w:val="50"/>
              </w:rPr>
              <w:t>nпiдв</w:t>
            </w:r>
          </w:p>
        </w:tc>
        <w:tc>
          <w:tcPr>
            <w:tcW w:w="3774" w:type="dxa"/>
          </w:tcPr>
          <w:p>
            <w:pPr>
              <w:pStyle w:val="TableParagraph"/>
              <w:spacing w:line="496" w:lineRule="exact"/>
              <w:ind w:right="1488"/>
              <w:jc w:val="right"/>
              <w:rPr>
                <w:sz w:val="50"/>
              </w:rPr>
            </w:pPr>
            <w:r>
              <w:rPr>
                <w:color w:val="232323"/>
                <w:w w:val="105"/>
                <w:sz w:val="50"/>
              </w:rPr>
              <w:t>0,6</w:t>
            </w:r>
          </w:p>
        </w:tc>
        <w:tc>
          <w:tcPr>
            <w:tcW w:w="377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484" w:lineRule="exact" w:before="12"/>
              <w:ind w:right="1415"/>
              <w:jc w:val="right"/>
              <w:rPr>
                <w:sz w:val="50"/>
              </w:rPr>
            </w:pPr>
            <w:r>
              <w:rPr>
                <w:color w:val="383838"/>
                <w:sz w:val="50"/>
              </w:rPr>
              <w:t>300</w:t>
            </w:r>
          </w:p>
        </w:tc>
        <w:tc>
          <w:tcPr>
            <w:tcW w:w="377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496" w:lineRule="exact"/>
              <w:ind w:right="1496"/>
              <w:jc w:val="right"/>
              <w:rPr>
                <w:sz w:val="50"/>
              </w:rPr>
            </w:pPr>
            <w:r>
              <w:rPr>
                <w:color w:val="232323"/>
                <w:sz w:val="50"/>
              </w:rPr>
              <w:t>0</w:t>
            </w:r>
            <w:r>
              <w:rPr>
                <w:color w:val="4F4F4F"/>
                <w:sz w:val="50"/>
              </w:rPr>
              <w:t>,3</w:t>
            </w:r>
          </w:p>
        </w:tc>
        <w:tc>
          <w:tcPr>
            <w:tcW w:w="3774" w:type="dxa"/>
          </w:tcPr>
          <w:p>
            <w:pPr>
              <w:pStyle w:val="TableParagraph"/>
              <w:spacing w:line="484" w:lineRule="exact" w:before="12"/>
              <w:ind w:right="1412"/>
              <w:jc w:val="right"/>
              <w:rPr>
                <w:sz w:val="50"/>
              </w:rPr>
            </w:pPr>
            <w:r>
              <w:rPr>
                <w:color w:val="232323"/>
                <w:sz w:val="50"/>
              </w:rPr>
              <w:t>100</w:t>
            </w:r>
          </w:p>
        </w:tc>
      </w:tr>
    </w:tbl>
    <w:p>
      <w:pPr>
        <w:pStyle w:val="BodyText"/>
        <w:spacing w:before="4"/>
        <w:rPr>
          <w:sz w:val="49"/>
        </w:rPr>
      </w:pPr>
    </w:p>
    <w:p>
      <w:pPr>
        <w:spacing w:line="580" w:lineRule="atLeast" w:before="0"/>
        <w:ind w:left="1020" w:right="319" w:firstLine="1301"/>
        <w:jc w:val="both"/>
        <w:rPr>
          <w:sz w:val="50"/>
        </w:rPr>
      </w:pPr>
      <w:r>
        <w:rPr>
          <w:color w:val="232323"/>
          <w:sz w:val="50"/>
        </w:rPr>
        <w:t>Контролювання</w:t>
      </w:r>
      <w:r>
        <w:rPr>
          <w:color w:val="232323"/>
          <w:spacing w:val="1"/>
          <w:sz w:val="50"/>
        </w:rPr>
        <w:t> </w:t>
      </w:r>
      <w:r>
        <w:rPr>
          <w:color w:val="232323"/>
          <w:sz w:val="50"/>
        </w:rPr>
        <w:t>в</w:t>
      </w:r>
      <w:r>
        <w:rPr>
          <w:color w:val="232323"/>
          <w:spacing w:val="1"/>
          <w:sz w:val="50"/>
        </w:rPr>
        <w:t> </w:t>
      </w:r>
      <w:r>
        <w:rPr>
          <w:color w:val="232323"/>
          <w:sz w:val="50"/>
        </w:rPr>
        <w:t>умовах </w:t>
      </w:r>
      <w:r>
        <w:rPr>
          <w:color w:val="383838"/>
          <w:sz w:val="50"/>
        </w:rPr>
        <w:t>експлуатац</w:t>
      </w:r>
      <w:r>
        <w:rPr>
          <w:color w:val="0F0F0F"/>
          <w:sz w:val="50"/>
        </w:rPr>
        <w:t>i"i</w:t>
      </w:r>
      <w:r>
        <w:rPr>
          <w:color w:val="383838"/>
          <w:sz w:val="50"/>
        </w:rPr>
        <w:t>димностi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автомобiлiв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з дизелями</w:t>
      </w:r>
      <w:r>
        <w:rPr>
          <w:color w:val="383838"/>
          <w:spacing w:val="1"/>
          <w:sz w:val="50"/>
        </w:rPr>
        <w:t> </w:t>
      </w:r>
      <w:r>
        <w:rPr>
          <w:color w:val="232323"/>
          <w:sz w:val="50"/>
        </w:rPr>
        <w:t>або</w:t>
      </w:r>
      <w:r>
        <w:rPr>
          <w:color w:val="232323"/>
          <w:spacing w:val="1"/>
          <w:sz w:val="50"/>
        </w:rPr>
        <w:t> </w:t>
      </w:r>
      <w:r>
        <w:rPr>
          <w:color w:val="383838"/>
          <w:sz w:val="50"/>
        </w:rPr>
        <w:t>газодизелями та визначення </w:t>
      </w:r>
      <w:r>
        <w:rPr>
          <w:color w:val="232323"/>
          <w:sz w:val="50"/>
        </w:rPr>
        <w:t>вiдповiдностi </w:t>
      </w:r>
      <w:r>
        <w:rPr>
          <w:color w:val="383838"/>
          <w:sz w:val="50"/>
        </w:rPr>
        <w:t>димностi нових автомоб</w:t>
      </w:r>
      <w:r>
        <w:rPr>
          <w:color w:val="0F0F0F"/>
          <w:sz w:val="50"/>
        </w:rPr>
        <w:t>i</w:t>
      </w:r>
      <w:r>
        <w:rPr>
          <w:color w:val="383838"/>
          <w:sz w:val="50"/>
        </w:rPr>
        <w:t>лiв здiйс</w:t>
      </w:r>
      <w:r>
        <w:rPr>
          <w:color w:val="0F0F0F"/>
          <w:sz w:val="50"/>
        </w:rPr>
        <w:t>нюю</w:t>
      </w:r>
      <w:r>
        <w:rPr>
          <w:color w:val="383838"/>
          <w:sz w:val="50"/>
        </w:rPr>
        <w:t>ть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зг</w:t>
      </w:r>
      <w:r>
        <w:rPr>
          <w:color w:val="0F0F0F"/>
          <w:sz w:val="50"/>
        </w:rPr>
        <w:t>i</w:t>
      </w:r>
      <w:r>
        <w:rPr>
          <w:color w:val="383838"/>
          <w:sz w:val="50"/>
        </w:rPr>
        <w:t>дно</w:t>
      </w:r>
      <w:r>
        <w:rPr>
          <w:color w:val="383838"/>
          <w:spacing w:val="47"/>
          <w:sz w:val="50"/>
        </w:rPr>
        <w:t> </w:t>
      </w:r>
      <w:r>
        <w:rPr>
          <w:color w:val="383838"/>
          <w:sz w:val="50"/>
        </w:rPr>
        <w:t>ДСТУ</w:t>
      </w:r>
      <w:r>
        <w:rPr>
          <w:color w:val="383838"/>
          <w:spacing w:val="69"/>
          <w:sz w:val="50"/>
        </w:rPr>
        <w:t> </w:t>
      </w:r>
      <w:r>
        <w:rPr>
          <w:color w:val="232323"/>
          <w:sz w:val="50"/>
        </w:rPr>
        <w:t>4276:2004</w:t>
      </w:r>
      <w:r>
        <w:rPr>
          <w:color w:val="232323"/>
          <w:spacing w:val="99"/>
          <w:sz w:val="50"/>
        </w:rPr>
        <w:t> </w:t>
      </w:r>
      <w:r>
        <w:rPr>
          <w:color w:val="383838"/>
          <w:sz w:val="50"/>
        </w:rPr>
        <w:t>чинного</w:t>
      </w:r>
      <w:r>
        <w:rPr>
          <w:color w:val="383838"/>
          <w:spacing w:val="110"/>
          <w:sz w:val="50"/>
        </w:rPr>
        <w:t> </w:t>
      </w:r>
      <w:r>
        <w:rPr>
          <w:color w:val="232323"/>
          <w:sz w:val="50"/>
        </w:rPr>
        <w:t>вiд</w:t>
      </w:r>
      <w:r>
        <w:rPr>
          <w:color w:val="232323"/>
          <w:spacing w:val="50"/>
          <w:sz w:val="50"/>
        </w:rPr>
        <w:t> </w:t>
      </w:r>
      <w:r>
        <w:rPr>
          <w:color w:val="383838"/>
          <w:sz w:val="50"/>
        </w:rPr>
        <w:t>2004-0</w:t>
      </w:r>
      <w:r>
        <w:rPr>
          <w:color w:val="0F0F0F"/>
          <w:sz w:val="50"/>
        </w:rPr>
        <w:t>7</w:t>
      </w:r>
      <w:r>
        <w:rPr>
          <w:color w:val="383838"/>
          <w:sz w:val="50"/>
        </w:rPr>
        <w:t>-0</w:t>
      </w:r>
      <w:r>
        <w:rPr>
          <w:color w:val="0F0F0F"/>
          <w:sz w:val="50"/>
        </w:rPr>
        <w:t>1.</w:t>
      </w:r>
      <w:r>
        <w:rPr>
          <w:color w:val="0F0F0F"/>
          <w:spacing w:val="26"/>
          <w:sz w:val="50"/>
        </w:rPr>
        <w:t> </w:t>
      </w:r>
      <w:r>
        <w:rPr>
          <w:color w:val="232323"/>
          <w:sz w:val="50"/>
        </w:rPr>
        <w:t>За</w:t>
      </w:r>
      <w:r>
        <w:rPr>
          <w:color w:val="232323"/>
          <w:spacing w:val="52"/>
          <w:sz w:val="50"/>
        </w:rPr>
        <w:t> </w:t>
      </w:r>
      <w:r>
        <w:rPr>
          <w:color w:val="232323"/>
          <w:sz w:val="50"/>
        </w:rPr>
        <w:t>цим</w:t>
      </w:r>
      <w:r>
        <w:rPr>
          <w:color w:val="232323"/>
          <w:spacing w:val="63"/>
          <w:sz w:val="50"/>
        </w:rPr>
        <w:t> </w:t>
      </w:r>
      <w:r>
        <w:rPr>
          <w:color w:val="383838"/>
          <w:sz w:val="50"/>
        </w:rPr>
        <w:t>стандартоl\1</w:t>
      </w:r>
      <w:r>
        <w:rPr>
          <w:color w:val="383838"/>
          <w:spacing w:val="62"/>
          <w:sz w:val="50"/>
        </w:rPr>
        <w:t> </w:t>
      </w:r>
      <w:r>
        <w:rPr>
          <w:color w:val="383838"/>
          <w:sz w:val="50"/>
        </w:rPr>
        <w:t>основним</w:t>
      </w:r>
    </w:p>
    <w:p>
      <w:pPr>
        <w:tabs>
          <w:tab w:pos="11836" w:val="left" w:leader="none"/>
        </w:tabs>
        <w:spacing w:line="612" w:lineRule="exact" w:before="0"/>
        <w:ind w:left="802" w:right="0" w:firstLine="0"/>
        <w:jc w:val="left"/>
        <w:rPr>
          <w:sz w:val="11"/>
        </w:rPr>
      </w:pPr>
      <w:r>
        <w:rPr>
          <w:rFonts w:ascii="Arial" w:hAnsi="Arial"/>
          <w:i/>
          <w:color w:val="232323"/>
          <w:spacing w:val="-1"/>
          <w:w w:val="100"/>
          <w:position w:val="-11"/>
          <w:sz w:val="73"/>
        </w:rPr>
        <w:t>к</w:t>
      </w:r>
      <w:r>
        <w:rPr>
          <w:rFonts w:ascii="Arial" w:hAnsi="Arial"/>
          <w:i/>
          <w:color w:val="232323"/>
          <w:w w:val="100"/>
          <w:position w:val="-11"/>
          <w:sz w:val="73"/>
        </w:rPr>
        <w:t>,</w:t>
      </w:r>
      <w:r>
        <w:rPr>
          <w:rFonts w:ascii="Arial" w:hAnsi="Arial"/>
          <w:i/>
          <w:color w:val="232323"/>
          <w:position w:val="-11"/>
          <w:sz w:val="73"/>
        </w:rPr>
        <w:tab/>
      </w:r>
      <w:r>
        <w:rPr>
          <w:color w:val="232323"/>
          <w:spacing w:val="-1"/>
          <w:w w:val="99"/>
          <w:sz w:val="50"/>
        </w:rPr>
        <w:t>показнико</w:t>
      </w:r>
      <w:r>
        <w:rPr>
          <w:color w:val="232323"/>
          <w:w w:val="99"/>
          <w:sz w:val="50"/>
        </w:rPr>
        <w:t>м</w:t>
      </w:r>
      <w:r>
        <w:rPr>
          <w:color w:val="232323"/>
          <w:spacing w:val="-19"/>
          <w:sz w:val="50"/>
        </w:rPr>
        <w:t> </w:t>
      </w:r>
      <w:r>
        <w:rPr>
          <w:color w:val="383838"/>
          <w:spacing w:val="-1"/>
          <w:w w:val="96"/>
          <w:sz w:val="50"/>
        </w:rPr>
        <w:t>димност</w:t>
      </w:r>
      <w:r>
        <w:rPr>
          <w:color w:val="383838"/>
          <w:spacing w:val="-123"/>
          <w:w w:val="96"/>
          <w:sz w:val="50"/>
        </w:rPr>
        <w:t>1</w:t>
      </w:r>
      <w:r>
        <w:rPr>
          <w:color w:val="383838"/>
          <w:w w:val="107"/>
          <w:position w:val="26"/>
          <w:sz w:val="11"/>
        </w:rPr>
        <w:t>•</w:t>
      </w:r>
      <w:r>
        <w:rPr>
          <w:color w:val="383838"/>
          <w:position w:val="26"/>
          <w:sz w:val="11"/>
        </w:rPr>
        <w:t>      </w:t>
      </w:r>
      <w:r>
        <w:rPr>
          <w:color w:val="383838"/>
          <w:spacing w:val="-2"/>
          <w:position w:val="26"/>
          <w:sz w:val="11"/>
        </w:rPr>
        <w:t> </w:t>
      </w:r>
      <w:r>
        <w:rPr>
          <w:color w:val="383838"/>
          <w:w w:val="87"/>
          <w:sz w:val="50"/>
        </w:rPr>
        <w:t>€</w:t>
      </w:r>
      <w:r>
        <w:rPr>
          <w:color w:val="383838"/>
          <w:spacing w:val="-39"/>
          <w:sz w:val="50"/>
        </w:rPr>
        <w:t> </w:t>
      </w:r>
      <w:r>
        <w:rPr>
          <w:color w:val="232323"/>
          <w:spacing w:val="1"/>
          <w:w w:val="99"/>
          <w:sz w:val="50"/>
        </w:rPr>
        <w:t>н</w:t>
      </w:r>
      <w:r>
        <w:rPr>
          <w:color w:val="232323"/>
          <w:w w:val="99"/>
          <w:sz w:val="50"/>
        </w:rPr>
        <w:t>а</w:t>
      </w:r>
      <w:r>
        <w:rPr>
          <w:color w:val="4F4F4F"/>
          <w:w w:val="99"/>
          <w:sz w:val="50"/>
        </w:rPr>
        <w:t>т</w:t>
      </w:r>
      <w:r>
        <w:rPr>
          <w:color w:val="4F4F4F"/>
          <w:spacing w:val="1"/>
          <w:w w:val="99"/>
          <w:sz w:val="50"/>
        </w:rPr>
        <w:t>у</w:t>
      </w:r>
      <w:r>
        <w:rPr>
          <w:color w:val="232323"/>
          <w:spacing w:val="1"/>
          <w:w w:val="99"/>
          <w:sz w:val="50"/>
        </w:rPr>
        <w:t>р</w:t>
      </w:r>
      <w:r>
        <w:rPr>
          <w:color w:val="232323"/>
          <w:w w:val="99"/>
          <w:sz w:val="50"/>
        </w:rPr>
        <w:t>а</w:t>
      </w:r>
      <w:r>
        <w:rPr>
          <w:color w:val="232323"/>
          <w:spacing w:val="1"/>
          <w:w w:val="99"/>
          <w:sz w:val="50"/>
        </w:rPr>
        <w:t>л</w:t>
      </w:r>
      <w:r>
        <w:rPr>
          <w:color w:val="232323"/>
          <w:w w:val="99"/>
          <w:sz w:val="50"/>
        </w:rPr>
        <w:t>ь</w:t>
      </w:r>
      <w:r>
        <w:rPr>
          <w:color w:val="232323"/>
          <w:spacing w:val="1"/>
          <w:w w:val="99"/>
          <w:sz w:val="50"/>
        </w:rPr>
        <w:t>ни</w:t>
      </w:r>
      <w:r>
        <w:rPr>
          <w:color w:val="232323"/>
          <w:spacing w:val="-203"/>
          <w:w w:val="99"/>
          <w:sz w:val="50"/>
        </w:rPr>
        <w:t>и</w:t>
      </w:r>
      <w:r>
        <w:rPr>
          <w:color w:val="383838"/>
          <w:w w:val="107"/>
          <w:position w:val="26"/>
          <w:sz w:val="11"/>
        </w:rPr>
        <w:t>V</w:t>
      </w:r>
    </w:p>
    <w:p>
      <w:pPr>
        <w:spacing w:line="548" w:lineRule="exact" w:before="0"/>
        <w:ind w:left="11836" w:right="0" w:firstLine="0"/>
        <w:jc w:val="both"/>
        <w:rPr>
          <w:sz w:val="50"/>
        </w:rPr>
      </w:pPr>
      <w:r>
        <w:rPr/>
        <w:pict>
          <v:group style="position:absolute;margin-left:75.801231pt;margin-top:1.798281pt;width:471.3pt;height:340.45pt;mso-position-horizontal-relative:page;mso-position-vertical-relative:paragraph;z-index:-23913472" id="docshapegroup795" coordorigin="1516,36" coordsize="9426,6809">
            <v:shape style="position:absolute;left:1867;top:65;width:9075;height:6758" id="docshape796" coordorigin="1867,66" coordsize="9075,6758" path="m1867,908l10941,908m2008,6824l2008,86m1987,86l10941,86m3834,6824l3834,66m5601,6824l5601,66m7428,6824l7428,66m9215,6824l9215,66m10560,1750l10560,66m10921,6824l10921,66m1867,1730l10941,1730m1867,2552l10941,2552m1867,3375l10941,3375m1867,4197l10941,4197m1867,5019l10941,5019e" filled="false" stroked="true" strokeweight="2.006449pt" strokecolor="#000000">
              <v:path arrowok="t"/>
              <v:stroke dashstyle="solid"/>
            </v:shape>
            <v:line style="position:absolute" from="1867,6162" to="10941,6162" stroked="true" strokeweight="1.002672pt" strokecolor="#000000">
              <v:stroke dashstyle="solid"/>
            </v:line>
            <v:shape style="position:absolute;left:1516;top:35;width:435;height:3564" type="#_x0000_t202" id="docshape797" filled="false" stroked="false">
              <v:textbox inset="0,0,0,0">
                <w:txbxContent>
                  <w:p>
                    <w:pPr>
                      <w:spacing w:line="156" w:lineRule="auto" w:before="5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83838"/>
                        <w:spacing w:val="-16"/>
                        <w:w w:val="105"/>
                        <w:position w:val="-21"/>
                        <w:sz w:val="44"/>
                      </w:rPr>
                      <w:t>м</w:t>
                    </w:r>
                    <w:r>
                      <w:rPr>
                        <w:rFonts w:ascii="Arial" w:hAnsi="Arial"/>
                        <w:color w:val="383838"/>
                        <w:spacing w:val="-16"/>
                        <w:w w:val="105"/>
                        <w:position w:val="-1"/>
                        <w:sz w:val="32"/>
                      </w:rPr>
                      <w:t>-</w:t>
                    </w:r>
                    <w:r>
                      <w:rPr>
                        <w:color w:val="383838"/>
                        <w:spacing w:val="-16"/>
                        <w:w w:val="105"/>
                        <w:sz w:val="24"/>
                      </w:rPr>
                      <w:t>l</w:t>
                    </w:r>
                  </w:p>
                  <w:p>
                    <w:pPr>
                      <w:spacing w:before="159"/>
                      <w:ind w:left="91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383838"/>
                        <w:w w:val="106"/>
                        <w:sz w:val="40"/>
                      </w:rPr>
                      <w:t>7</w:t>
                    </w:r>
                  </w:p>
                  <w:p>
                    <w:pPr>
                      <w:spacing w:before="336"/>
                      <w:ind w:left="111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83838"/>
                        <w:w w:val="106"/>
                        <w:sz w:val="43"/>
                      </w:rPr>
                      <w:t>6</w:t>
                    </w:r>
                  </w:p>
                  <w:p>
                    <w:pPr>
                      <w:spacing w:before="318"/>
                      <w:ind w:left="108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383838"/>
                        <w:w w:val="106"/>
                        <w:sz w:val="44"/>
                      </w:rPr>
                      <w:t>5</w:t>
                    </w:r>
                  </w:p>
                  <w:p>
                    <w:pPr>
                      <w:spacing w:before="352"/>
                      <w:ind w:left="105" w:right="0" w:firstLine="0"/>
                      <w:jc w:val="left"/>
                      <w:rPr>
                        <w:rFonts w:ascii="Arial"/>
                        <w:sz w:val="40"/>
                      </w:rPr>
                    </w:pPr>
                    <w:r>
                      <w:rPr>
                        <w:rFonts w:ascii="Arial"/>
                        <w:color w:val="232323"/>
                        <w:w w:val="106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466;top:1616;width:820;height:1953" type="#_x0000_t202" id="docshape798" filled="false" stroked="false">
              <v:textbox inset="0,0,0,0">
                <w:txbxContent>
                  <w:p>
                    <w:pPr>
                      <w:spacing w:line="951" w:lineRule="exact" w:before="0"/>
                      <w:ind w:left="509" w:right="0" w:firstLine="0"/>
                      <w:jc w:val="left"/>
                      <w:rPr>
                        <w:sz w:val="98"/>
                      </w:rPr>
                    </w:pPr>
                    <w:r>
                      <w:rPr>
                        <w:w w:val="106"/>
                        <w:sz w:val="98"/>
                      </w:rPr>
                      <w:t>/</w:t>
                    </w:r>
                  </w:p>
                  <w:p>
                    <w:pPr>
                      <w:spacing w:line="1001" w:lineRule="exact" w:before="0"/>
                      <w:ind w:left="0" w:right="0" w:firstLine="0"/>
                      <w:jc w:val="left"/>
                      <w:rPr>
                        <w:i/>
                        <w:sz w:val="99"/>
                      </w:rPr>
                    </w:pPr>
                    <w:r>
                      <w:rPr>
                        <w:i/>
                        <w:w w:val="106"/>
                        <w:sz w:val="9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614;top:3952;width:305;height:2143" type="#_x0000_t202" id="docshape799" filled="false" stroked="false">
              <v:textbox inset="0,0,0,0">
                <w:txbxContent>
                  <w:p>
                    <w:pPr>
                      <w:spacing w:line="477" w:lineRule="exact" w:before="0"/>
                      <w:ind w:left="14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383838"/>
                        <w:w w:val="106"/>
                        <w:sz w:val="43"/>
                      </w:rPr>
                      <w:t>3</w:t>
                    </w:r>
                  </w:p>
                  <w:p>
                    <w:pPr>
                      <w:spacing w:before="335"/>
                      <w:ind w:left="0" w:right="0" w:firstLine="0"/>
                      <w:jc w:val="left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color w:val="383838"/>
                        <w:w w:val="106"/>
                        <w:sz w:val="42"/>
                      </w:rPr>
                      <w:t>2</w:t>
                    </w:r>
                  </w:p>
                  <w:p>
                    <w:pPr>
                      <w:spacing w:before="340"/>
                      <w:ind w:left="24" w:right="0" w:firstLine="0"/>
                      <w:jc w:val="lef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383838"/>
                        <w:w w:val="106"/>
                        <w:sz w:val="4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39;top:4169;width:638;height:975" type="#_x0000_t202" id="docshape800" filled="false" stroked="false">
              <v:textbox inset="0,0,0,0">
                <w:txbxContent>
                  <w:p>
                    <w:pPr>
                      <w:spacing w:line="974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87"/>
                      </w:rPr>
                    </w:pPr>
                    <w:r>
                      <w:rPr>
                        <w:rFonts w:ascii="Arial"/>
                        <w:i/>
                        <w:w w:val="106"/>
                        <w:sz w:val="87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8405;top:3566;width:216;height:733" type="#_x0000_t202" id="docshape801" filled="false" stroked="false">
              <v:textbox inset="0,0,0,0">
                <w:txbxContent>
                  <w:p>
                    <w:pPr>
                      <w:spacing w:line="732" w:lineRule="exact" w:before="0"/>
                      <w:ind w:left="0" w:right="0" w:firstLine="0"/>
                      <w:jc w:val="left"/>
                      <w:rPr>
                        <w:sz w:val="66"/>
                      </w:rPr>
                    </w:pPr>
                    <w:r>
                      <w:rPr>
                        <w:w w:val="106"/>
                        <w:sz w:val="66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5403;top:5380;width:214;height:594" type="#_x0000_t202" id="docshape802" filled="false" stroked="false">
              <v:textbox inset="0,0,0,0">
                <w:txbxContent>
                  <w:p>
                    <w:pPr>
                      <w:spacing w:line="593" w:lineRule="exact" w:before="0"/>
                      <w:ind w:left="0" w:right="0" w:firstLine="0"/>
                      <w:jc w:val="left"/>
                      <w:rPr>
                        <w:rFonts w:ascii="Arial"/>
                        <w:sz w:val="53"/>
                      </w:rPr>
                    </w:pPr>
                    <w:r>
                      <w:rPr>
                        <w:rFonts w:ascii="Arial"/>
                        <w:w w:val="109"/>
                        <w:sz w:val="5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683;top:6418;width:136;height:426" type="#_x0000_t202" id="docshape803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383838"/>
                        <w:w w:val="109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489;top:6418;width:136;height:426" type="#_x0000_t202" id="docshape804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w w:val="109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276;top:6418;width:136;height:426" type="#_x0000_t202" id="docshape805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Arial"/>
                        <w:sz w:val="38"/>
                      </w:rPr>
                    </w:pPr>
                    <w:r>
                      <w:rPr>
                        <w:rFonts w:ascii="Arial"/>
                        <w:color w:val="7B7B7B"/>
                        <w:w w:val="109"/>
                        <w:sz w:val="3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323"/>
          <w:sz w:val="50"/>
        </w:rPr>
        <w:t>показник  </w:t>
      </w:r>
      <w:r>
        <w:rPr>
          <w:color w:val="232323"/>
          <w:spacing w:val="13"/>
          <w:sz w:val="50"/>
        </w:rPr>
        <w:t> </w:t>
      </w:r>
      <w:r>
        <w:rPr>
          <w:color w:val="232323"/>
          <w:sz w:val="50"/>
        </w:rPr>
        <w:t>ослабления   </w:t>
      </w:r>
      <w:r>
        <w:rPr>
          <w:color w:val="232323"/>
          <w:spacing w:val="26"/>
          <w:sz w:val="50"/>
        </w:rPr>
        <w:t> </w:t>
      </w:r>
      <w:r>
        <w:rPr>
          <w:color w:val="232323"/>
          <w:sz w:val="50"/>
        </w:rPr>
        <w:t>свiтлового</w:t>
      </w:r>
    </w:p>
    <w:p>
      <w:pPr>
        <w:spacing w:line="242" w:lineRule="auto" w:before="0"/>
        <w:ind w:left="11836" w:right="317" w:firstLine="0"/>
        <w:jc w:val="both"/>
        <w:rPr>
          <w:rFonts w:ascii="Arial" w:hAnsi="Arial"/>
          <w:sz w:val="46"/>
        </w:rPr>
      </w:pPr>
      <w:r>
        <w:rPr>
          <w:color w:val="232323"/>
          <w:sz w:val="50"/>
        </w:rPr>
        <w:t>потоку</w:t>
      </w:r>
      <w:r>
        <w:rPr>
          <w:color w:val="232323"/>
          <w:spacing w:val="1"/>
          <w:sz w:val="50"/>
        </w:rPr>
        <w:t> </w:t>
      </w:r>
      <w:r>
        <w:rPr>
          <w:rFonts w:ascii="Arial" w:hAnsi="Arial"/>
          <w:i/>
          <w:color w:val="232323"/>
          <w:sz w:val="47"/>
        </w:rPr>
        <w:t>К,</w:t>
      </w:r>
      <w:r>
        <w:rPr>
          <w:rFonts w:ascii="Arial" w:hAnsi="Arial"/>
          <w:i/>
          <w:color w:val="232323"/>
          <w:spacing w:val="1"/>
          <w:sz w:val="47"/>
        </w:rPr>
        <w:t> </w:t>
      </w:r>
      <w:r>
        <w:rPr>
          <w:color w:val="232323"/>
          <w:sz w:val="50"/>
        </w:rPr>
        <w:t>м·</w:t>
      </w:r>
      <w:r>
        <w:rPr>
          <w:rFonts w:ascii="Arial" w:hAnsi="Arial"/>
          <w:color w:val="4F4F4F"/>
          <w:position w:val="16"/>
          <w:sz w:val="30"/>
        </w:rPr>
        <w:t>1</w:t>
      </w:r>
      <w:r>
        <w:rPr>
          <w:rFonts w:ascii="Arial" w:hAnsi="Arial"/>
          <w:color w:val="4F4F4F"/>
          <w:spacing w:val="1"/>
          <w:position w:val="16"/>
          <w:sz w:val="30"/>
        </w:rPr>
        <w:t> </w:t>
      </w:r>
      <w:r>
        <w:rPr>
          <w:rFonts w:ascii="Arial" w:hAnsi="Arial"/>
          <w:color w:val="383838"/>
          <w:sz w:val="30"/>
        </w:rPr>
        <w:t>,</w:t>
      </w:r>
      <w:r>
        <w:rPr>
          <w:rFonts w:ascii="Arial" w:hAnsi="Arial"/>
          <w:color w:val="383838"/>
          <w:spacing w:val="1"/>
          <w:sz w:val="30"/>
        </w:rPr>
        <w:t> </w:t>
      </w:r>
      <w:r>
        <w:rPr>
          <w:color w:val="232323"/>
          <w:sz w:val="50"/>
        </w:rPr>
        <w:t>допомiжним</w:t>
      </w:r>
      <w:r>
        <w:rPr>
          <w:color w:val="232323"/>
          <w:spacing w:val="1"/>
          <w:sz w:val="50"/>
        </w:rPr>
        <w:t> </w:t>
      </w:r>
      <w:r>
        <w:rPr>
          <w:color w:val="7B7B7B"/>
          <w:sz w:val="50"/>
        </w:rPr>
        <w:t>-</w:t>
      </w:r>
      <w:r>
        <w:rPr>
          <w:color w:val="7B7B7B"/>
          <w:spacing w:val="1"/>
          <w:sz w:val="50"/>
        </w:rPr>
        <w:t> </w:t>
      </w:r>
      <w:r>
        <w:rPr>
          <w:color w:val="383838"/>
          <w:sz w:val="50"/>
        </w:rPr>
        <w:t>коефiцi€НТ</w:t>
      </w:r>
      <w:r>
        <w:rPr>
          <w:color w:val="383838"/>
          <w:spacing w:val="1"/>
          <w:sz w:val="50"/>
        </w:rPr>
        <w:t> </w:t>
      </w:r>
      <w:r>
        <w:rPr>
          <w:color w:val="232323"/>
          <w:sz w:val="50"/>
        </w:rPr>
        <w:t>ослаб</w:t>
      </w:r>
      <w:r>
        <w:rPr>
          <w:color w:val="4F4F4F"/>
          <w:sz w:val="50"/>
        </w:rPr>
        <w:t>лен</w:t>
      </w:r>
      <w:r>
        <w:rPr>
          <w:color w:val="232323"/>
          <w:sz w:val="50"/>
        </w:rPr>
        <w:t>ия</w:t>
      </w:r>
      <w:r>
        <w:rPr>
          <w:color w:val="232323"/>
          <w:spacing w:val="1"/>
          <w:sz w:val="50"/>
        </w:rPr>
        <w:t> </w:t>
      </w:r>
      <w:r>
        <w:rPr>
          <w:color w:val="383838"/>
          <w:sz w:val="50"/>
        </w:rPr>
        <w:t>св</w:t>
      </w:r>
      <w:r>
        <w:rPr>
          <w:color w:val="0F0F0F"/>
          <w:sz w:val="50"/>
        </w:rPr>
        <w:t>i</w:t>
      </w:r>
      <w:r>
        <w:rPr>
          <w:color w:val="4F4F4F"/>
          <w:sz w:val="50"/>
        </w:rPr>
        <w:t>тл</w:t>
      </w:r>
      <w:r>
        <w:rPr>
          <w:color w:val="232323"/>
          <w:sz w:val="50"/>
        </w:rPr>
        <w:t>ового</w:t>
      </w:r>
      <w:r>
        <w:rPr>
          <w:color w:val="232323"/>
          <w:spacing w:val="-122"/>
          <w:sz w:val="50"/>
        </w:rPr>
        <w:t> </w:t>
      </w:r>
      <w:r>
        <w:rPr>
          <w:color w:val="0F0F0F"/>
          <w:sz w:val="50"/>
        </w:rPr>
        <w:t>п</w:t>
      </w:r>
      <w:r>
        <w:rPr>
          <w:color w:val="383838"/>
          <w:sz w:val="50"/>
        </w:rPr>
        <w:t>отоку</w:t>
      </w:r>
      <w:r>
        <w:rPr>
          <w:color w:val="383838"/>
          <w:spacing w:val="-48"/>
          <w:sz w:val="50"/>
        </w:rPr>
        <w:t> </w:t>
      </w:r>
      <w:r>
        <w:rPr>
          <w:rFonts w:ascii="Arial" w:hAnsi="Arial"/>
          <w:i/>
          <w:color w:val="383838"/>
          <w:sz w:val="46"/>
        </w:rPr>
        <w:t>N,</w:t>
      </w:r>
      <w:r>
        <w:rPr>
          <w:rFonts w:ascii="Arial" w:hAnsi="Arial"/>
          <w:i/>
          <w:color w:val="383838"/>
          <w:spacing w:val="31"/>
          <w:sz w:val="46"/>
        </w:rPr>
        <w:t> </w:t>
      </w:r>
      <w:r>
        <w:rPr>
          <w:rFonts w:ascii="Arial" w:hAnsi="Arial"/>
          <w:color w:val="383838"/>
          <w:sz w:val="46"/>
        </w:rPr>
        <w:t>%.</w:t>
      </w:r>
    </w:p>
    <w:p>
      <w:pPr>
        <w:spacing w:line="491" w:lineRule="exact" w:before="0"/>
        <w:ind w:left="13101" w:right="0" w:firstLine="0"/>
        <w:jc w:val="both"/>
        <w:rPr>
          <w:sz w:val="50"/>
        </w:rPr>
      </w:pPr>
      <w:r>
        <w:rPr>
          <w:color w:val="232323"/>
          <w:sz w:val="50"/>
        </w:rPr>
        <w:t>Залежнiсть</w:t>
      </w:r>
      <w:r>
        <w:rPr>
          <w:color w:val="232323"/>
          <w:spacing w:val="87"/>
          <w:sz w:val="50"/>
        </w:rPr>
        <w:t> </w:t>
      </w:r>
      <w:r>
        <w:rPr>
          <w:color w:val="383838"/>
          <w:sz w:val="50"/>
        </w:rPr>
        <w:t>мiж</w:t>
      </w:r>
      <w:r>
        <w:rPr>
          <w:color w:val="383838"/>
          <w:spacing w:val="66"/>
          <w:sz w:val="50"/>
        </w:rPr>
        <w:t> </w:t>
      </w:r>
      <w:r>
        <w:rPr>
          <w:color w:val="383838"/>
          <w:sz w:val="50"/>
        </w:rPr>
        <w:t>коефiдi€нтом</w:t>
      </w:r>
    </w:p>
    <w:p>
      <w:pPr>
        <w:tabs>
          <w:tab w:pos="17020" w:val="left" w:leader="none"/>
        </w:tabs>
        <w:spacing w:line="216" w:lineRule="auto" w:before="13"/>
        <w:ind w:left="11821" w:right="307" w:firstLine="8"/>
        <w:jc w:val="both"/>
        <w:rPr>
          <w:sz w:val="50"/>
        </w:rPr>
      </w:pPr>
      <w:r>
        <w:rPr>
          <w:color w:val="383838"/>
          <w:sz w:val="50"/>
        </w:rPr>
        <w:t>ослаблени</w:t>
      </w:r>
      <w:r>
        <w:rPr>
          <w:color w:val="0F0F0F"/>
          <w:sz w:val="50"/>
        </w:rPr>
        <w:t>я</w:t>
      </w:r>
      <w:r>
        <w:rPr>
          <w:color w:val="0F0F0F"/>
          <w:spacing w:val="1"/>
          <w:sz w:val="50"/>
        </w:rPr>
        <w:t> </w:t>
      </w:r>
      <w:r>
        <w:rPr>
          <w:color w:val="383838"/>
          <w:sz w:val="50"/>
        </w:rPr>
        <w:t>свiтлового</w:t>
      </w:r>
      <w:r>
        <w:rPr>
          <w:color w:val="383838"/>
          <w:spacing w:val="1"/>
          <w:sz w:val="50"/>
        </w:rPr>
        <w:t> </w:t>
      </w:r>
      <w:r>
        <w:rPr>
          <w:color w:val="0F0F0F"/>
          <w:sz w:val="50"/>
        </w:rPr>
        <w:t>по</w:t>
      </w:r>
      <w:r>
        <w:rPr>
          <w:color w:val="383838"/>
          <w:sz w:val="50"/>
        </w:rPr>
        <w:t>току</w:t>
      </w:r>
      <w:r>
        <w:rPr>
          <w:color w:val="383838"/>
          <w:spacing w:val="1"/>
          <w:sz w:val="50"/>
        </w:rPr>
        <w:t> </w:t>
      </w:r>
      <w:r>
        <w:rPr>
          <w:i/>
          <w:color w:val="383838"/>
          <w:sz w:val="46"/>
        </w:rPr>
        <w:t>N</w:t>
      </w:r>
      <w:r>
        <w:rPr>
          <w:i/>
          <w:color w:val="383838"/>
          <w:spacing w:val="1"/>
          <w:sz w:val="46"/>
        </w:rPr>
        <w:t> </w:t>
      </w:r>
      <w:r>
        <w:rPr>
          <w:color w:val="232323"/>
          <w:sz w:val="50"/>
        </w:rPr>
        <w:t>i</w:t>
      </w:r>
      <w:r>
        <w:rPr>
          <w:color w:val="232323"/>
          <w:spacing w:val="1"/>
          <w:sz w:val="50"/>
        </w:rPr>
        <w:t> </w:t>
      </w:r>
      <w:r>
        <w:rPr>
          <w:color w:val="232323"/>
          <w:sz w:val="50"/>
        </w:rPr>
        <w:t>натуральним</w:t>
        <w:tab/>
      </w:r>
      <w:r>
        <w:rPr>
          <w:color w:val="232323"/>
          <w:w w:val="85"/>
          <w:sz w:val="50"/>
        </w:rPr>
        <w:t>показникоrv1</w:t>
      </w:r>
      <w:r>
        <w:rPr>
          <w:color w:val="232323"/>
          <w:spacing w:val="1"/>
          <w:w w:val="85"/>
          <w:sz w:val="50"/>
        </w:rPr>
        <w:t> </w:t>
      </w:r>
      <w:r>
        <w:rPr>
          <w:color w:val="383838"/>
          <w:sz w:val="50"/>
        </w:rPr>
        <w:t>ослабления</w:t>
      </w:r>
      <w:r>
        <w:rPr>
          <w:color w:val="383838"/>
          <w:spacing w:val="1"/>
          <w:sz w:val="50"/>
        </w:rPr>
        <w:t> </w:t>
      </w:r>
      <w:r>
        <w:rPr>
          <w:color w:val="232323"/>
          <w:sz w:val="50"/>
        </w:rPr>
        <w:t>свi</w:t>
      </w:r>
      <w:r>
        <w:rPr>
          <w:color w:val="4F4F4F"/>
          <w:sz w:val="50"/>
        </w:rPr>
        <w:t>тлов</w:t>
      </w:r>
      <w:r>
        <w:rPr>
          <w:color w:val="232323"/>
          <w:sz w:val="50"/>
        </w:rPr>
        <w:t>ого</w:t>
      </w:r>
      <w:r>
        <w:rPr>
          <w:color w:val="232323"/>
          <w:spacing w:val="1"/>
          <w:sz w:val="50"/>
        </w:rPr>
        <w:t> </w:t>
      </w:r>
      <w:r>
        <w:rPr>
          <w:color w:val="383838"/>
          <w:sz w:val="50"/>
        </w:rPr>
        <w:t>потоку</w:t>
      </w:r>
      <w:r>
        <w:rPr>
          <w:color w:val="383838"/>
          <w:spacing w:val="1"/>
          <w:sz w:val="50"/>
        </w:rPr>
        <w:t> </w:t>
      </w:r>
      <w:r>
        <w:rPr>
          <w:i/>
          <w:color w:val="383838"/>
          <w:sz w:val="46"/>
        </w:rPr>
        <w:t>К</w:t>
      </w:r>
      <w:r>
        <w:rPr>
          <w:i/>
          <w:color w:val="383838"/>
          <w:spacing w:val="1"/>
          <w:sz w:val="46"/>
        </w:rPr>
        <w:t> </w:t>
      </w:r>
      <w:r>
        <w:rPr>
          <w:color w:val="232323"/>
          <w:sz w:val="50"/>
        </w:rPr>
        <w:t>наведено</w:t>
      </w:r>
      <w:r>
        <w:rPr>
          <w:color w:val="232323"/>
          <w:spacing w:val="1"/>
          <w:sz w:val="50"/>
        </w:rPr>
        <w:t> </w:t>
      </w:r>
      <w:r>
        <w:rPr>
          <w:color w:val="232323"/>
          <w:sz w:val="50"/>
        </w:rPr>
        <w:t>на рис. </w:t>
      </w:r>
      <w:r>
        <w:rPr>
          <w:color w:val="232323"/>
          <w:sz w:val="48"/>
        </w:rPr>
        <w:t>9.8. </w:t>
      </w:r>
      <w:r>
        <w:rPr>
          <w:color w:val="0F0F0F"/>
          <w:sz w:val="50"/>
        </w:rPr>
        <w:t>П</w:t>
      </w:r>
      <w:r>
        <w:rPr>
          <w:color w:val="383838"/>
          <w:sz w:val="50"/>
        </w:rPr>
        <w:t>ерерахунок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з</w:t>
      </w:r>
      <w:r>
        <w:rPr>
          <w:color w:val="0F0F0F"/>
          <w:sz w:val="50"/>
        </w:rPr>
        <w:t>н</w:t>
      </w:r>
      <w:r>
        <w:rPr>
          <w:color w:val="383838"/>
          <w:sz w:val="50"/>
        </w:rPr>
        <w:t>аче</w:t>
      </w:r>
      <w:r>
        <w:rPr>
          <w:color w:val="0F0F0F"/>
          <w:sz w:val="50"/>
        </w:rPr>
        <w:t>нь</w:t>
      </w:r>
      <w:r>
        <w:rPr>
          <w:color w:val="0F0F0F"/>
          <w:spacing w:val="1"/>
          <w:sz w:val="50"/>
        </w:rPr>
        <w:t> </w:t>
      </w:r>
      <w:r>
        <w:rPr>
          <w:rFonts w:ascii="Arial" w:hAnsi="Arial"/>
          <w:i/>
          <w:color w:val="383838"/>
          <w:sz w:val="48"/>
        </w:rPr>
        <w:t>N</w:t>
      </w:r>
      <w:r>
        <w:rPr>
          <w:rFonts w:ascii="Arial" w:hAnsi="Arial"/>
          <w:i/>
          <w:color w:val="383838"/>
          <w:spacing w:val="1"/>
          <w:sz w:val="48"/>
        </w:rPr>
        <w:t> </w:t>
      </w:r>
      <w:r>
        <w:rPr>
          <w:color w:val="232323"/>
          <w:sz w:val="50"/>
        </w:rPr>
        <w:t>в</w:t>
      </w:r>
      <w:r>
        <w:rPr>
          <w:color w:val="232323"/>
          <w:spacing w:val="1"/>
          <w:sz w:val="50"/>
        </w:rPr>
        <w:t> </w:t>
      </w:r>
      <w:r>
        <w:rPr>
          <w:rFonts w:ascii="Arial" w:hAnsi="Arial"/>
          <w:i/>
          <w:color w:val="232323"/>
          <w:sz w:val="48"/>
        </w:rPr>
        <w:t>К</w:t>
      </w:r>
      <w:r>
        <w:rPr>
          <w:rFonts w:ascii="Arial" w:hAnsi="Arial"/>
          <w:i/>
          <w:color w:val="232323"/>
          <w:spacing w:val="1"/>
          <w:sz w:val="48"/>
        </w:rPr>
        <w:t> </w:t>
      </w:r>
      <w:r>
        <w:rPr>
          <w:color w:val="383838"/>
          <w:sz w:val="50"/>
        </w:rPr>
        <w:t>здiйснюють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за</w:t>
      </w:r>
      <w:r>
        <w:rPr>
          <w:color w:val="383838"/>
          <w:spacing w:val="1"/>
          <w:sz w:val="50"/>
        </w:rPr>
        <w:t> </w:t>
      </w:r>
      <w:r>
        <w:rPr>
          <w:color w:val="383838"/>
          <w:sz w:val="50"/>
        </w:rPr>
        <w:t>формулою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1180" w:h="29940"/>
          <w:pgMar w:top="820" w:bottom="280" w:left="680" w:right="620"/>
        </w:sectPr>
      </w:pPr>
    </w:p>
    <w:p>
      <w:pPr>
        <w:tabs>
          <w:tab w:pos="2963" w:val="left" w:leader="none"/>
          <w:tab w:pos="4752" w:val="left" w:leader="none"/>
          <w:tab w:pos="6567" w:val="left" w:leader="none"/>
          <w:tab w:pos="8363" w:val="left" w:leader="none"/>
          <w:tab w:pos="9381" w:val="left" w:leader="none"/>
        </w:tabs>
        <w:spacing w:before="83"/>
        <w:ind w:left="1267" w:right="0" w:firstLine="0"/>
        <w:jc w:val="left"/>
        <w:rPr>
          <w:rFonts w:ascii="Arial" w:hAnsi="Arial"/>
          <w:sz w:val="41"/>
        </w:rPr>
      </w:pPr>
      <w:r>
        <w:rPr>
          <w:rFonts w:ascii="Arial" w:hAnsi="Arial"/>
          <w:color w:val="383838"/>
          <w:sz w:val="59"/>
        </w:rPr>
        <w:t>о</w:t>
        <w:tab/>
      </w:r>
      <w:r>
        <w:rPr>
          <w:color w:val="383838"/>
          <w:sz w:val="50"/>
        </w:rPr>
        <w:t>20</w:t>
        <w:tab/>
      </w:r>
      <w:r>
        <w:rPr>
          <w:color w:val="232323"/>
          <w:sz w:val="50"/>
        </w:rPr>
        <w:t>40</w:t>
        <w:tab/>
      </w:r>
      <w:r>
        <w:rPr>
          <w:color w:val="383838"/>
          <w:sz w:val="46"/>
        </w:rPr>
        <w:t>60</w:t>
        <w:tab/>
      </w:r>
      <w:r>
        <w:rPr>
          <w:color w:val="383838"/>
          <w:position w:val="-3"/>
          <w:sz w:val="50"/>
        </w:rPr>
        <w:t>80</w:t>
        <w:tab/>
      </w:r>
      <w:r>
        <w:rPr>
          <w:rFonts w:ascii="Arial" w:hAnsi="Arial"/>
          <w:color w:val="4F4F4F"/>
          <w:w w:val="260"/>
          <w:position w:val="-3"/>
          <w:sz w:val="41"/>
        </w:rPr>
        <w:t>%</w:t>
      </w:r>
    </w:p>
    <w:p>
      <w:pPr>
        <w:spacing w:before="347"/>
        <w:ind w:left="828" w:right="31" w:firstLine="0"/>
        <w:jc w:val="center"/>
        <w:rPr>
          <w:i/>
          <w:sz w:val="46"/>
        </w:rPr>
      </w:pPr>
      <w:r>
        <w:rPr>
          <w:color w:val="232323"/>
          <w:w w:val="95"/>
          <w:sz w:val="50"/>
        </w:rPr>
        <w:t>Рис.</w:t>
      </w:r>
      <w:r>
        <w:rPr>
          <w:color w:val="232323"/>
          <w:spacing w:val="42"/>
          <w:w w:val="95"/>
          <w:sz w:val="50"/>
        </w:rPr>
        <w:t> </w:t>
      </w:r>
      <w:r>
        <w:rPr>
          <w:color w:val="383838"/>
          <w:w w:val="95"/>
          <w:sz w:val="50"/>
        </w:rPr>
        <w:t>8</w:t>
      </w:r>
      <w:r>
        <w:rPr>
          <w:color w:val="0F0F0F"/>
          <w:w w:val="95"/>
          <w:sz w:val="50"/>
        </w:rPr>
        <w:t>.8</w:t>
      </w:r>
      <w:r>
        <w:rPr>
          <w:color w:val="383838"/>
          <w:w w:val="95"/>
          <w:sz w:val="50"/>
        </w:rPr>
        <w:t>.</w:t>
      </w:r>
      <w:r>
        <w:rPr>
          <w:color w:val="383838"/>
          <w:spacing w:val="4"/>
          <w:w w:val="95"/>
          <w:sz w:val="50"/>
        </w:rPr>
        <w:t> </w:t>
      </w:r>
      <w:r>
        <w:rPr>
          <w:color w:val="383838"/>
          <w:w w:val="95"/>
          <w:sz w:val="50"/>
        </w:rPr>
        <w:t>Залежнiсть</w:t>
      </w:r>
      <w:r>
        <w:rPr>
          <w:color w:val="383838"/>
          <w:spacing w:val="82"/>
          <w:w w:val="95"/>
          <w:sz w:val="50"/>
        </w:rPr>
        <w:t> </w:t>
      </w:r>
      <w:r>
        <w:rPr>
          <w:color w:val="383838"/>
          <w:w w:val="95"/>
          <w:sz w:val="50"/>
        </w:rPr>
        <w:t>мiж</w:t>
      </w:r>
      <w:r>
        <w:rPr>
          <w:color w:val="383838"/>
          <w:spacing w:val="49"/>
          <w:w w:val="95"/>
          <w:sz w:val="50"/>
        </w:rPr>
        <w:t> </w:t>
      </w:r>
      <w:r>
        <w:rPr>
          <w:color w:val="232323"/>
          <w:w w:val="95"/>
          <w:sz w:val="50"/>
        </w:rPr>
        <w:t>коефiцi€нтами</w:t>
      </w:r>
      <w:r>
        <w:rPr>
          <w:color w:val="232323"/>
          <w:spacing w:val="123"/>
          <w:sz w:val="50"/>
        </w:rPr>
        <w:t> </w:t>
      </w:r>
      <w:r>
        <w:rPr>
          <w:i/>
          <w:color w:val="383838"/>
          <w:w w:val="95"/>
          <w:sz w:val="46"/>
        </w:rPr>
        <w:t>N</w:t>
      </w:r>
      <w:r>
        <w:rPr>
          <w:i/>
          <w:color w:val="383838"/>
          <w:spacing w:val="106"/>
          <w:w w:val="95"/>
          <w:sz w:val="46"/>
        </w:rPr>
        <w:t> </w:t>
      </w:r>
      <w:r>
        <w:rPr>
          <w:color w:val="232323"/>
          <w:w w:val="95"/>
          <w:sz w:val="50"/>
        </w:rPr>
        <w:t>i</w:t>
      </w:r>
      <w:r>
        <w:rPr>
          <w:color w:val="232323"/>
          <w:spacing w:val="81"/>
          <w:w w:val="95"/>
          <w:sz w:val="50"/>
        </w:rPr>
        <w:t> </w:t>
      </w:r>
      <w:r>
        <w:rPr>
          <w:i/>
          <w:color w:val="232323"/>
          <w:w w:val="95"/>
          <w:sz w:val="46"/>
        </w:rPr>
        <w:t>К</w:t>
      </w:r>
    </w:p>
    <w:p>
      <w:pPr>
        <w:pStyle w:val="BodyText"/>
        <w:spacing w:before="1"/>
        <w:rPr>
          <w:i/>
          <w:sz w:val="58"/>
        </w:rPr>
      </w:pPr>
    </w:p>
    <w:p>
      <w:pPr>
        <w:spacing w:before="1"/>
        <w:ind w:left="916" w:right="31" w:firstLine="0"/>
        <w:jc w:val="center"/>
        <w:rPr>
          <w:sz w:val="50"/>
        </w:rPr>
      </w:pPr>
      <w:r>
        <w:rPr>
          <w:i/>
          <w:color w:val="232323"/>
          <w:sz w:val="46"/>
        </w:rPr>
        <w:t>L</w:t>
      </w:r>
      <w:r>
        <w:rPr>
          <w:i/>
          <w:color w:val="232323"/>
          <w:spacing w:val="-21"/>
          <w:sz w:val="46"/>
        </w:rPr>
        <w:t> </w:t>
      </w:r>
      <w:r>
        <w:rPr>
          <w:color w:val="7B7B7B"/>
          <w:sz w:val="46"/>
        </w:rPr>
        <w:t>-</w:t>
      </w:r>
      <w:r>
        <w:rPr>
          <w:color w:val="7B7B7B"/>
          <w:spacing w:val="19"/>
          <w:sz w:val="46"/>
        </w:rPr>
        <w:t> </w:t>
      </w:r>
      <w:r>
        <w:rPr>
          <w:color w:val="232323"/>
          <w:sz w:val="50"/>
        </w:rPr>
        <w:t>ефективна</w:t>
      </w:r>
      <w:r>
        <w:rPr>
          <w:color w:val="232323"/>
          <w:spacing w:val="26"/>
          <w:sz w:val="50"/>
        </w:rPr>
        <w:t> </w:t>
      </w:r>
      <w:r>
        <w:rPr>
          <w:color w:val="383838"/>
          <w:sz w:val="50"/>
        </w:rPr>
        <w:t>база</w:t>
      </w:r>
      <w:r>
        <w:rPr>
          <w:color w:val="383838"/>
          <w:spacing w:val="-10"/>
          <w:sz w:val="50"/>
        </w:rPr>
        <w:t> </w:t>
      </w:r>
      <w:r>
        <w:rPr>
          <w:color w:val="383838"/>
          <w:sz w:val="50"/>
        </w:rPr>
        <w:t>димомiра,</w:t>
      </w:r>
      <w:r>
        <w:rPr>
          <w:color w:val="383838"/>
          <w:spacing w:val="-2"/>
          <w:sz w:val="50"/>
        </w:rPr>
        <w:t> </w:t>
      </w:r>
      <w:r>
        <w:rPr>
          <w:color w:val="383838"/>
          <w:sz w:val="50"/>
        </w:rPr>
        <w:t>м</w:t>
      </w:r>
    </w:p>
    <w:p>
      <w:pPr>
        <w:tabs>
          <w:tab w:pos="2353" w:val="left" w:leader="none"/>
          <w:tab w:pos="3780" w:val="left" w:leader="none"/>
        </w:tabs>
        <w:spacing w:before="138"/>
        <w:ind w:left="535" w:right="0" w:firstLine="0"/>
        <w:jc w:val="center"/>
        <w:rPr>
          <w:sz w:val="76"/>
        </w:rPr>
      </w:pPr>
      <w:r>
        <w:rPr/>
        <w:br w:type="column"/>
      </w:r>
      <w:r>
        <w:rPr>
          <w:i/>
          <w:color w:val="232323"/>
          <w:sz w:val="77"/>
        </w:rPr>
        <w:t>к</w:t>
      </w:r>
      <w:r>
        <w:rPr>
          <w:i/>
          <w:color w:val="232323"/>
          <w:spacing w:val="-43"/>
          <w:sz w:val="77"/>
        </w:rPr>
        <w:t> </w:t>
      </w:r>
      <w:r>
        <w:rPr>
          <w:color w:val="606060"/>
          <w:sz w:val="62"/>
        </w:rPr>
        <w:t>=</w:t>
        <w:tab/>
      </w:r>
      <w:r>
        <w:rPr>
          <w:color w:val="232323"/>
          <w:sz w:val="52"/>
        </w:rPr>
        <w:t>ln</w:t>
      </w:r>
      <w:r>
        <w:rPr>
          <w:color w:val="4F4F4F"/>
          <w:sz w:val="52"/>
        </w:rPr>
        <w:t>(</w:t>
      </w:r>
      <w:r>
        <w:rPr>
          <w:color w:val="383838"/>
          <w:sz w:val="52"/>
        </w:rPr>
        <w:t>-</w:t>
      </w:r>
      <w:r>
        <w:rPr>
          <w:color w:val="232323"/>
          <w:sz w:val="52"/>
        </w:rPr>
        <w:t>1</w:t>
        <w:tab/>
      </w:r>
      <w:r>
        <w:rPr>
          <w:color w:val="232323"/>
          <w:position w:val="-23"/>
          <w:sz w:val="52"/>
        </w:rPr>
        <w:t>1</w:t>
      </w:r>
      <w:r>
        <w:rPr>
          <w:color w:val="232323"/>
          <w:spacing w:val="-1"/>
          <w:position w:val="-23"/>
          <w:sz w:val="52"/>
        </w:rPr>
        <w:t> </w:t>
      </w:r>
      <w:r>
        <w:rPr>
          <w:color w:val="232323"/>
          <w:spacing w:val="25"/>
          <w:sz w:val="76"/>
        </w:rPr>
        <w:t>о</w:t>
      </w:r>
      <w:r>
        <w:rPr>
          <w:color w:val="383838"/>
          <w:spacing w:val="25"/>
          <w:sz w:val="76"/>
        </w:rPr>
        <w:t>)</w:t>
      </w:r>
    </w:p>
    <w:p>
      <w:pPr>
        <w:tabs>
          <w:tab w:pos="1841" w:val="left" w:leader="none"/>
          <w:tab w:pos="2630" w:val="left" w:leader="none"/>
          <w:tab w:pos="3402" w:val="left" w:leader="none"/>
          <w:tab w:pos="6614" w:val="left" w:leader="none"/>
        </w:tabs>
        <w:spacing w:line="232" w:lineRule="auto" w:before="77"/>
        <w:ind w:left="837" w:right="305" w:firstLine="0"/>
        <w:jc w:val="center"/>
        <w:rPr>
          <w:rFonts w:ascii="Arial" w:hAnsi="Arial"/>
          <w:sz w:val="28"/>
        </w:rPr>
      </w:pPr>
      <w:r>
        <w:rPr/>
        <w:pict>
          <v:line style="position:absolute;mso-position-horizontal-relative:page;mso-position-vertical-relative:paragraph;z-index:-23912960" from="873.269958pt,-5.595582pt" to="879.292621pt,-5.595582pt" stroked="true" strokeweight="1.002672pt" strokecolor="#232323">
            <v:stroke dashstyle="solid"/>
            <w10:wrap type="none"/>
          </v:line>
        </w:pict>
      </w:r>
      <w:r>
        <w:rPr/>
        <w:pict>
          <v:shape style="position:absolute;margin-left:754.573425pt;margin-top:-82.074097pt;width:175.4pt;height:79.55pt;mso-position-horizontal-relative:page;mso-position-vertical-relative:paragraph;z-index:-23912448" type="#_x0000_t202" id="docshape806" filled="false" stroked="false">
            <v:textbox inset="0,0,0,0">
              <w:txbxContent>
                <w:p>
                  <w:pPr>
                    <w:tabs>
                      <w:tab w:pos="2594" w:val="left" w:leader="none"/>
                    </w:tabs>
                    <w:spacing w:line="1590" w:lineRule="exact" w:before="0"/>
                    <w:ind w:left="0" w:right="0" w:firstLine="0"/>
                    <w:jc w:val="left"/>
                    <w:rPr>
                      <w:rFonts w:ascii="Arial" w:hAnsi="Arial"/>
                      <w:sz w:val="142"/>
                    </w:rPr>
                  </w:pPr>
                  <w:r>
                    <w:rPr>
                      <w:rFonts w:ascii="Arial" w:hAnsi="Arial"/>
                      <w:i/>
                      <w:color w:val="383838"/>
                      <w:w w:val="70"/>
                      <w:sz w:val="142"/>
                      <w:u w:val="thick" w:color="383838"/>
                    </w:rPr>
                    <w:t>-1</w:t>
                  </w:r>
                  <w:r>
                    <w:rPr>
                      <w:rFonts w:ascii="Arial" w:hAnsi="Arial"/>
                      <w:color w:val="383838"/>
                      <w:w w:val="70"/>
                      <w:sz w:val="142"/>
                    </w:rPr>
                    <w:t>·</w:t>
                  </w:r>
                  <w:r>
                    <w:rPr>
                      <w:rFonts w:ascii="Arial" w:hAnsi="Arial"/>
                      <w:color w:val="383838"/>
                      <w:sz w:val="142"/>
                    </w:rPr>
                    <w:tab/>
                  </w:r>
                  <w:r>
                    <w:rPr>
                      <w:rFonts w:ascii="Arial" w:hAnsi="Arial"/>
                      <w:color w:val="383838"/>
                      <w:w w:val="100"/>
                      <w:sz w:val="142"/>
                      <w:u w:val="thick" w:color="232323"/>
                    </w:rPr>
                    <w:t> </w:t>
                  </w:r>
                  <w:r>
                    <w:rPr>
                      <w:rFonts w:ascii="Arial" w:hAnsi="Arial"/>
                      <w:color w:val="383838"/>
                      <w:spacing w:val="121"/>
                      <w:sz w:val="142"/>
                      <w:u w:val="thick" w:color="23232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383838"/>
          <w:sz w:val="50"/>
        </w:rPr>
        <w:t>де</w:t>
        <w:tab/>
      </w:r>
      <w:r>
        <w:rPr>
          <w:i/>
          <w:color w:val="383838"/>
          <w:sz w:val="49"/>
        </w:rPr>
        <w:t>К</w:t>
        <w:tab/>
      </w:r>
      <w:r>
        <w:rPr>
          <w:color w:val="383838"/>
          <w:sz w:val="49"/>
        </w:rPr>
        <w:t>-</w:t>
        <w:tab/>
      </w:r>
      <w:r>
        <w:rPr>
          <w:color w:val="232323"/>
          <w:sz w:val="50"/>
        </w:rPr>
        <w:t>натуральний</w:t>
        <w:tab/>
      </w:r>
      <w:r>
        <w:rPr>
          <w:color w:val="0F0F0F"/>
          <w:sz w:val="50"/>
        </w:rPr>
        <w:t>п</w:t>
      </w:r>
      <w:r>
        <w:rPr>
          <w:color w:val="383838"/>
          <w:sz w:val="50"/>
        </w:rPr>
        <w:t>оказник</w:t>
      </w:r>
      <w:r>
        <w:rPr>
          <w:color w:val="383838"/>
          <w:spacing w:val="-122"/>
          <w:sz w:val="50"/>
        </w:rPr>
        <w:t> </w:t>
      </w:r>
      <w:r>
        <w:rPr>
          <w:color w:val="232323"/>
          <w:sz w:val="50"/>
        </w:rPr>
        <w:t>ослабления</w:t>
      </w:r>
      <w:r>
        <w:rPr>
          <w:color w:val="232323"/>
          <w:spacing w:val="-8"/>
          <w:sz w:val="50"/>
        </w:rPr>
        <w:t> </w:t>
      </w:r>
      <w:r>
        <w:rPr>
          <w:color w:val="383838"/>
          <w:sz w:val="50"/>
        </w:rPr>
        <w:t>св</w:t>
      </w:r>
      <w:r>
        <w:rPr>
          <w:color w:val="0F0F0F"/>
          <w:sz w:val="50"/>
        </w:rPr>
        <w:t>i</w:t>
      </w:r>
      <w:r>
        <w:rPr>
          <w:color w:val="4F4F4F"/>
          <w:sz w:val="50"/>
        </w:rPr>
        <w:t>тл</w:t>
      </w:r>
      <w:r>
        <w:rPr>
          <w:color w:val="232323"/>
          <w:sz w:val="50"/>
        </w:rPr>
        <w:t>ового</w:t>
      </w:r>
      <w:r>
        <w:rPr>
          <w:color w:val="232323"/>
          <w:spacing w:val="98"/>
          <w:sz w:val="50"/>
        </w:rPr>
        <w:t> </w:t>
      </w:r>
      <w:r>
        <w:rPr>
          <w:color w:val="383838"/>
          <w:sz w:val="50"/>
        </w:rPr>
        <w:t>потоку,</w:t>
      </w:r>
      <w:r>
        <w:rPr>
          <w:color w:val="383838"/>
          <w:spacing w:val="-5"/>
          <w:sz w:val="50"/>
        </w:rPr>
        <w:t> </w:t>
      </w:r>
      <w:r>
        <w:rPr>
          <w:color w:val="383838"/>
          <w:sz w:val="50"/>
        </w:rPr>
        <w:t>м·</w:t>
      </w:r>
      <w:r>
        <w:rPr>
          <w:rFonts w:ascii="Arial" w:hAnsi="Arial"/>
          <w:color w:val="383838"/>
          <w:sz w:val="50"/>
          <w:vertAlign w:val="superscript"/>
        </w:rPr>
        <w:t>1</w:t>
      </w:r>
      <w:r>
        <w:rPr>
          <w:rFonts w:ascii="Arial" w:hAnsi="Arial"/>
          <w:color w:val="383838"/>
          <w:sz w:val="28"/>
          <w:vertAlign w:val="baseline"/>
        </w:rPr>
        <w:t>;</w:t>
      </w:r>
    </w:p>
    <w:p>
      <w:pPr>
        <w:spacing w:after="0" w:line="232" w:lineRule="auto"/>
        <w:jc w:val="center"/>
        <w:rPr>
          <w:rFonts w:ascii="Arial" w:hAnsi="Arial"/>
          <w:sz w:val="28"/>
        </w:rPr>
        <w:sectPr>
          <w:type w:val="continuous"/>
          <w:pgSz w:w="21180" w:h="29940"/>
          <w:pgMar w:top="900" w:bottom="280" w:left="680" w:right="620"/>
          <w:cols w:num="2" w:equalWidth="0">
            <w:col w:w="10465" w:space="518"/>
            <w:col w:w="8897"/>
          </w:cols>
        </w:sectPr>
      </w:pPr>
    </w:p>
    <w:p>
      <w:pPr>
        <w:pStyle w:val="BodyText"/>
        <w:spacing w:before="7"/>
        <w:rPr>
          <w:rFonts w:ascii="Arial"/>
          <w:sz w:val="12"/>
        </w:rPr>
      </w:pPr>
    </w:p>
    <w:p>
      <w:pPr>
        <w:spacing w:before="84"/>
        <w:ind w:left="1525" w:right="898" w:firstLine="0"/>
        <w:jc w:val="center"/>
        <w:rPr>
          <w:sz w:val="39"/>
        </w:rPr>
      </w:pPr>
      <w:r>
        <w:rPr>
          <w:color w:val="383838"/>
          <w:sz w:val="39"/>
        </w:rPr>
        <w:t>111</w:t>
      </w:r>
    </w:p>
    <w:p>
      <w:pPr>
        <w:spacing w:after="0"/>
        <w:jc w:val="center"/>
        <w:rPr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before="63"/>
        <w:ind w:left="1548"/>
      </w:pPr>
      <w:bookmarkStart w:name="Таблиця 9.12" w:id="88"/>
      <w:bookmarkEnd w:id="88"/>
      <w:r>
        <w:rPr/>
      </w:r>
      <w:bookmarkStart w:name="Гранично допустимі значення натурального" w:id="89"/>
      <w:bookmarkEnd w:id="89"/>
      <w:r>
        <w:rPr/>
      </w:r>
      <w:bookmarkStart w:name="ослаблення світлового потоку К" w:id="90"/>
      <w:bookmarkEnd w:id="90"/>
      <w:r>
        <w:rPr/>
      </w:r>
      <w:r>
        <w:rPr>
          <w:rFonts w:ascii="Arial" w:hAnsi="Arial"/>
          <w:i/>
          <w:color w:val="363636"/>
          <w:w w:val="105"/>
        </w:rPr>
        <w:t>N</w:t>
      </w:r>
      <w:r>
        <w:rPr>
          <w:rFonts w:ascii="Arial" w:hAnsi="Arial"/>
          <w:i/>
          <w:color w:val="010101"/>
          <w:w w:val="105"/>
        </w:rPr>
        <w:t>- </w:t>
      </w:r>
      <w:r>
        <w:rPr>
          <w:rFonts w:ascii="Arial" w:hAnsi="Arial"/>
          <w:i/>
          <w:color w:val="010101"/>
          <w:spacing w:val="79"/>
          <w:w w:val="105"/>
        </w:rPr>
        <w:t> </w:t>
      </w:r>
      <w:r>
        <w:rPr>
          <w:color w:val="262626"/>
          <w:w w:val="105"/>
        </w:rPr>
        <w:t>коефiцiент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ослабления</w:t>
      </w:r>
      <w:r>
        <w:rPr>
          <w:color w:val="262626"/>
          <w:spacing w:val="77"/>
          <w:w w:val="105"/>
        </w:rPr>
        <w:t> </w:t>
      </w:r>
      <w:r>
        <w:rPr>
          <w:color w:val="363636"/>
          <w:w w:val="105"/>
        </w:rPr>
        <w:t>свiтлового</w:t>
      </w:r>
      <w:r>
        <w:rPr>
          <w:color w:val="363636"/>
          <w:spacing w:val="90"/>
          <w:w w:val="105"/>
        </w:rPr>
        <w:t> </w:t>
      </w:r>
      <w:r>
        <w:rPr>
          <w:color w:val="262626"/>
          <w:w w:val="105"/>
        </w:rPr>
        <w:t>потоку,%.</w:t>
      </w:r>
    </w:p>
    <w:p>
      <w:pPr>
        <w:pStyle w:val="BodyText"/>
        <w:spacing w:before="4"/>
        <w:rPr>
          <w:sz w:val="52"/>
        </w:rPr>
      </w:pPr>
    </w:p>
    <w:p>
      <w:pPr>
        <w:pStyle w:val="BodyText"/>
        <w:spacing w:line="254" w:lineRule="auto"/>
        <w:ind w:left="306" w:right="1008" w:firstLine="1296"/>
        <w:jc w:val="both"/>
      </w:pPr>
      <w:r>
        <w:rPr>
          <w:color w:val="262626"/>
          <w:w w:val="105"/>
        </w:rPr>
        <w:t>Димнiсть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вiдпрацьованих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газiв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автомобiлiв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(двигунiв) </w:t>
      </w:r>
      <w:r>
        <w:rPr>
          <w:color w:val="262626"/>
          <w:spacing w:val="1"/>
          <w:w w:val="105"/>
        </w:rPr>
        <w:t> </w:t>
      </w:r>
      <w:r>
        <w:rPr>
          <w:color w:val="363636"/>
          <w:w w:val="105"/>
        </w:rPr>
        <w:t>сертифiкованих</w:t>
      </w:r>
      <w:r>
        <w:rPr>
          <w:color w:val="363636"/>
          <w:spacing w:val="1"/>
          <w:w w:val="105"/>
        </w:rPr>
        <w:t> </w:t>
      </w:r>
      <w:r>
        <w:rPr>
          <w:color w:val="262626"/>
          <w:w w:val="105"/>
        </w:rPr>
        <w:t>вiдповiдно до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ДСТУ </w:t>
      </w:r>
      <w:r>
        <w:rPr>
          <w:color w:val="363636"/>
          <w:w w:val="105"/>
        </w:rPr>
        <w:t>UN/ECE</w:t>
      </w:r>
      <w:r>
        <w:rPr>
          <w:color w:val="363636"/>
          <w:spacing w:val="1"/>
          <w:w w:val="105"/>
        </w:rPr>
        <w:t> </w:t>
      </w:r>
      <w:r>
        <w:rPr>
          <w:color w:val="151515"/>
          <w:w w:val="105"/>
        </w:rPr>
        <w:t>R-24-03 </w:t>
      </w:r>
      <w:r>
        <w:rPr>
          <w:color w:val="262626"/>
          <w:w w:val="105"/>
        </w:rPr>
        <w:t>(Правил</w:t>
      </w:r>
      <w:r>
        <w:rPr>
          <w:color w:val="262626"/>
          <w:spacing w:val="1"/>
          <w:w w:val="105"/>
        </w:rPr>
        <w:t> </w:t>
      </w:r>
      <w:r>
        <w:rPr>
          <w:color w:val="363636"/>
          <w:w w:val="105"/>
        </w:rPr>
        <w:t>€ЕК</w:t>
      </w:r>
      <w:r>
        <w:rPr>
          <w:color w:val="363636"/>
          <w:spacing w:val="1"/>
          <w:w w:val="105"/>
        </w:rPr>
        <w:t> </w:t>
      </w:r>
      <w:r>
        <w:rPr>
          <w:color w:val="151515"/>
          <w:w w:val="105"/>
        </w:rPr>
        <w:t>ООН </w:t>
      </w:r>
      <w:r>
        <w:rPr>
          <w:color w:val="363636"/>
          <w:w w:val="105"/>
        </w:rPr>
        <w:t>No24-03)</w:t>
      </w:r>
      <w:r>
        <w:rPr>
          <w:color w:val="363636"/>
          <w:spacing w:val="1"/>
          <w:w w:val="105"/>
        </w:rPr>
        <w:t> </w:t>
      </w:r>
      <w:r>
        <w:rPr>
          <w:color w:val="262626"/>
          <w:w w:val="105"/>
        </w:rPr>
        <w:t>або Директиви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72</w:t>
      </w:r>
      <w:r>
        <w:rPr>
          <w:color w:val="595959"/>
          <w:w w:val="105"/>
        </w:rPr>
        <w:t>/</w:t>
      </w:r>
      <w:r>
        <w:rPr>
          <w:color w:val="363636"/>
          <w:w w:val="105"/>
        </w:rPr>
        <w:t>306</w:t>
      </w:r>
      <w:r>
        <w:rPr>
          <w:color w:val="595959"/>
          <w:w w:val="105"/>
        </w:rPr>
        <w:t>/</w:t>
      </w:r>
      <w:r>
        <w:rPr>
          <w:color w:val="363636"/>
          <w:w w:val="105"/>
        </w:rPr>
        <w:t>€ЕС (що </w:t>
      </w:r>
      <w:r>
        <w:rPr>
          <w:color w:val="262626"/>
          <w:w w:val="105"/>
        </w:rPr>
        <w:t>визнана </w:t>
      </w:r>
      <w:r>
        <w:rPr>
          <w:color w:val="363636"/>
          <w:w w:val="105"/>
        </w:rPr>
        <w:t>е</w:t>
      </w:r>
      <w:r>
        <w:rPr>
          <w:color w:val="151515"/>
          <w:w w:val="105"/>
        </w:rPr>
        <w:t>к</w:t>
      </w:r>
      <w:r>
        <w:rPr>
          <w:color w:val="363636"/>
          <w:w w:val="105"/>
        </w:rPr>
        <w:t>в</w:t>
      </w:r>
      <w:r>
        <w:rPr>
          <w:color w:val="010101"/>
          <w:w w:val="105"/>
        </w:rPr>
        <w:t>i</w:t>
      </w:r>
      <w:r>
        <w:rPr>
          <w:color w:val="262626"/>
          <w:w w:val="105"/>
        </w:rPr>
        <w:t>валентною</w:t>
      </w:r>
      <w:r>
        <w:rPr>
          <w:color w:val="262626"/>
          <w:spacing w:val="1"/>
          <w:w w:val="105"/>
        </w:rPr>
        <w:t> </w:t>
      </w:r>
      <w:r>
        <w:rPr>
          <w:color w:val="151515"/>
          <w:w w:val="105"/>
        </w:rPr>
        <w:t>Правилам</w:t>
      </w:r>
      <w:r>
        <w:rPr>
          <w:color w:val="151515"/>
          <w:spacing w:val="1"/>
          <w:w w:val="105"/>
        </w:rPr>
        <w:t> </w:t>
      </w:r>
      <w:r>
        <w:rPr>
          <w:color w:val="363636"/>
          <w:w w:val="105"/>
        </w:rPr>
        <w:t>€ЕК</w:t>
      </w:r>
      <w:r>
        <w:rPr>
          <w:color w:val="363636"/>
          <w:spacing w:val="1"/>
          <w:w w:val="105"/>
        </w:rPr>
        <w:t> </w:t>
      </w:r>
      <w:r>
        <w:rPr>
          <w:color w:val="262626"/>
          <w:w w:val="105"/>
        </w:rPr>
        <w:t>ООН </w:t>
      </w:r>
      <w:r>
        <w:rPr>
          <w:color w:val="363636"/>
          <w:w w:val="105"/>
        </w:rPr>
        <w:t>No24-03)</w:t>
      </w:r>
      <w:r>
        <w:rPr>
          <w:color w:val="363636"/>
          <w:spacing w:val="1"/>
          <w:w w:val="105"/>
        </w:rPr>
        <w:t> </w:t>
      </w:r>
      <w:r>
        <w:rPr>
          <w:color w:val="262626"/>
          <w:w w:val="105"/>
        </w:rPr>
        <w:t>не</w:t>
      </w:r>
      <w:r>
        <w:rPr>
          <w:color w:val="262626"/>
          <w:spacing w:val="1"/>
          <w:w w:val="105"/>
        </w:rPr>
        <w:t> </w:t>
      </w:r>
      <w:r>
        <w:rPr>
          <w:color w:val="151515"/>
          <w:w w:val="105"/>
        </w:rPr>
        <w:t>повинна</w:t>
      </w:r>
      <w:r>
        <w:rPr>
          <w:color w:val="151515"/>
          <w:spacing w:val="1"/>
          <w:w w:val="105"/>
        </w:rPr>
        <w:t> </w:t>
      </w:r>
      <w:r>
        <w:rPr>
          <w:color w:val="151515"/>
          <w:w w:val="105"/>
        </w:rPr>
        <w:t>перевищувати</w:t>
      </w:r>
      <w:r>
        <w:rPr>
          <w:color w:val="151515"/>
          <w:spacing w:val="85"/>
          <w:w w:val="105"/>
        </w:rPr>
        <w:t> </w:t>
      </w:r>
      <w:r>
        <w:rPr>
          <w:color w:val="363636"/>
          <w:w w:val="105"/>
        </w:rPr>
        <w:t>значень</w:t>
      </w:r>
      <w:r>
        <w:rPr>
          <w:color w:val="363636"/>
          <w:spacing w:val="43"/>
          <w:w w:val="105"/>
        </w:rPr>
        <w:t> </w:t>
      </w:r>
      <w:r>
        <w:rPr>
          <w:color w:val="262626"/>
          <w:w w:val="105"/>
        </w:rPr>
        <w:t>вказаних</w:t>
      </w:r>
      <w:r>
        <w:rPr>
          <w:color w:val="262626"/>
          <w:spacing w:val="75"/>
          <w:w w:val="105"/>
        </w:rPr>
        <w:t> </w:t>
      </w:r>
      <w:r>
        <w:rPr>
          <w:color w:val="262626"/>
          <w:w w:val="105"/>
        </w:rPr>
        <w:t>в</w:t>
      </w:r>
      <w:r>
        <w:rPr>
          <w:color w:val="262626"/>
          <w:spacing w:val="27"/>
          <w:w w:val="105"/>
        </w:rPr>
        <w:t> </w:t>
      </w:r>
      <w:r>
        <w:rPr>
          <w:color w:val="363636"/>
          <w:w w:val="105"/>
        </w:rPr>
        <w:t>документi</w:t>
      </w:r>
      <w:r>
        <w:rPr>
          <w:color w:val="363636"/>
          <w:spacing w:val="81"/>
          <w:w w:val="105"/>
        </w:rPr>
        <w:t> </w:t>
      </w:r>
      <w:r>
        <w:rPr>
          <w:color w:val="262626"/>
          <w:w w:val="105"/>
        </w:rPr>
        <w:t>про</w:t>
      </w:r>
      <w:r>
        <w:rPr>
          <w:color w:val="262626"/>
          <w:spacing w:val="36"/>
          <w:w w:val="105"/>
        </w:rPr>
        <w:t> </w:t>
      </w:r>
      <w:r>
        <w:rPr>
          <w:color w:val="363636"/>
          <w:w w:val="105"/>
        </w:rPr>
        <w:t>сертифiкацiю.</w:t>
      </w:r>
      <w:r>
        <w:rPr>
          <w:color w:val="363636"/>
          <w:spacing w:val="77"/>
          <w:w w:val="105"/>
        </w:rPr>
        <w:t> </w:t>
      </w:r>
      <w:r>
        <w:rPr>
          <w:color w:val="262626"/>
          <w:w w:val="105"/>
        </w:rPr>
        <w:t>Димнiсть</w:t>
      </w:r>
    </w:p>
    <w:p>
      <w:pPr>
        <w:pStyle w:val="BodyText"/>
        <w:spacing w:line="472" w:lineRule="exact"/>
        <w:ind w:left="332"/>
        <w:jc w:val="both"/>
      </w:pPr>
      <w:r>
        <w:rPr>
          <w:color w:val="262626"/>
          <w:w w:val="105"/>
        </w:rPr>
        <w:t>вiдпрацьованих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газiв</w:t>
      </w:r>
      <w:r>
        <w:rPr>
          <w:color w:val="262626"/>
          <w:spacing w:val="-21"/>
          <w:w w:val="105"/>
        </w:rPr>
        <w:t> </w:t>
      </w:r>
      <w:r>
        <w:rPr>
          <w:color w:val="363636"/>
          <w:w w:val="105"/>
        </w:rPr>
        <w:t>автомобiлiв</w:t>
      </w:r>
      <w:r>
        <w:rPr>
          <w:color w:val="363636"/>
          <w:spacing w:val="19"/>
          <w:w w:val="105"/>
        </w:rPr>
        <w:t> </w:t>
      </w:r>
      <w:r>
        <w:rPr>
          <w:color w:val="262626"/>
          <w:w w:val="105"/>
        </w:rPr>
        <w:t>(двигунiв)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не</w:t>
      </w:r>
      <w:r>
        <w:rPr>
          <w:color w:val="262626"/>
          <w:spacing w:val="3"/>
          <w:w w:val="105"/>
        </w:rPr>
        <w:t> </w:t>
      </w:r>
      <w:r>
        <w:rPr>
          <w:color w:val="363636"/>
          <w:w w:val="105"/>
        </w:rPr>
        <w:t>сертифiкованих</w:t>
      </w:r>
      <w:r>
        <w:rPr>
          <w:color w:val="363636"/>
          <w:spacing w:val="-13"/>
          <w:w w:val="105"/>
        </w:rPr>
        <w:t> </w:t>
      </w:r>
      <w:r>
        <w:rPr>
          <w:color w:val="363636"/>
          <w:w w:val="105"/>
        </w:rPr>
        <w:t>вiдповiдно</w:t>
      </w:r>
      <w:r>
        <w:rPr>
          <w:color w:val="363636"/>
          <w:spacing w:val="-2"/>
          <w:w w:val="105"/>
        </w:rPr>
        <w:t> </w:t>
      </w:r>
      <w:r>
        <w:rPr>
          <w:color w:val="262626"/>
          <w:w w:val="105"/>
        </w:rPr>
        <w:t>до</w:t>
      </w:r>
      <w:r>
        <w:rPr>
          <w:color w:val="262626"/>
          <w:spacing w:val="41"/>
          <w:w w:val="105"/>
        </w:rPr>
        <w:t> </w:t>
      </w:r>
      <w:r>
        <w:rPr>
          <w:color w:val="363636"/>
          <w:w w:val="105"/>
        </w:rPr>
        <w:t>названих</w:t>
      </w:r>
    </w:p>
    <w:p>
      <w:pPr>
        <w:pStyle w:val="BodyText"/>
        <w:tabs>
          <w:tab w:pos="3082" w:val="left" w:leader="none"/>
          <w:tab w:pos="3658" w:val="left" w:leader="none"/>
          <w:tab w:pos="7741" w:val="left" w:leader="none"/>
          <w:tab w:pos="10812" w:val="left" w:leader="none"/>
          <w:tab w:pos="11655" w:val="left" w:leader="none"/>
          <w:tab w:pos="13783" w:val="left" w:leader="none"/>
          <w:tab w:pos="17161" w:val="left" w:leader="none"/>
        </w:tabs>
        <w:spacing w:line="249" w:lineRule="auto" w:before="2"/>
        <w:ind w:left="333" w:right="1044" w:hanging="16"/>
      </w:pPr>
      <w:r>
        <w:rPr>
          <w:color w:val="363636"/>
          <w:spacing w:val="-1"/>
          <w:w w:val="101"/>
        </w:rPr>
        <w:t>документ</w:t>
      </w:r>
      <w:r>
        <w:rPr>
          <w:color w:val="363636"/>
          <w:spacing w:val="-154"/>
          <w:w w:val="101"/>
        </w:rPr>
        <w:t>1</w:t>
      </w:r>
      <w:r>
        <w:rPr>
          <w:rFonts w:ascii="Courier New" w:hAnsi="Courier New"/>
          <w:color w:val="262626"/>
          <w:spacing w:val="-30"/>
          <w:w w:val="105"/>
          <w:position w:val="30"/>
          <w:sz w:val="29"/>
        </w:rPr>
        <w:t>.</w:t>
      </w:r>
      <w:r>
        <w:rPr>
          <w:color w:val="363636"/>
          <w:w w:val="101"/>
        </w:rPr>
        <w:t>в</w:t>
      </w:r>
      <w:r>
        <w:rPr>
          <w:color w:val="363636"/>
        </w:rPr>
        <w:tab/>
      </w:r>
      <w:r>
        <w:rPr>
          <w:color w:val="262626"/>
          <w:w w:val="101"/>
        </w:rPr>
        <w:t>в</w:t>
      </w:r>
      <w:r>
        <w:rPr>
          <w:color w:val="262626"/>
        </w:rPr>
        <w:tab/>
      </w:r>
      <w:r>
        <w:rPr>
          <w:color w:val="151515"/>
          <w:w w:val="115"/>
        </w:rPr>
        <w:t>режи</w:t>
      </w:r>
      <w:r>
        <w:rPr>
          <w:color w:val="151515"/>
          <w:spacing w:val="-123"/>
          <w:w w:val="115"/>
        </w:rPr>
        <w:t>м</w:t>
      </w:r>
      <w:r>
        <w:rPr>
          <w:rFonts w:ascii="Courier New" w:hAnsi="Courier New"/>
          <w:color w:val="262626"/>
          <w:w w:val="105"/>
          <w:position w:val="30"/>
          <w:sz w:val="29"/>
        </w:rPr>
        <w:t>.</w:t>
      </w:r>
      <w:r>
        <w:rPr>
          <w:rFonts w:ascii="Courier New" w:hAnsi="Courier New"/>
          <w:color w:val="262626"/>
          <w:position w:val="30"/>
          <w:sz w:val="29"/>
        </w:rPr>
        <w:t> </w:t>
      </w:r>
      <w:r>
        <w:rPr>
          <w:rFonts w:ascii="Courier New" w:hAnsi="Courier New"/>
          <w:color w:val="262626"/>
          <w:spacing w:val="-36"/>
          <w:position w:val="30"/>
          <w:sz w:val="29"/>
        </w:rPr>
        <w:t> </w:t>
      </w:r>
      <w:r>
        <w:rPr>
          <w:color w:val="262626"/>
          <w:spacing w:val="-1"/>
          <w:w w:val="100"/>
        </w:rPr>
        <w:t>в</w:t>
      </w:r>
      <w:r>
        <w:rPr>
          <w:color w:val="262626"/>
          <w:spacing w:val="-232"/>
          <w:w w:val="100"/>
        </w:rPr>
        <w:t>1</w:t>
      </w:r>
      <w:r>
        <w:rPr>
          <w:rFonts w:ascii="Courier New" w:hAnsi="Courier New"/>
          <w:color w:val="363636"/>
          <w:w w:val="105"/>
          <w:position w:val="30"/>
          <w:sz w:val="29"/>
        </w:rPr>
        <w:t>.</w:t>
      </w:r>
      <w:r>
        <w:rPr>
          <w:rFonts w:ascii="Courier New" w:hAnsi="Courier New"/>
          <w:color w:val="363636"/>
          <w:spacing w:val="-126"/>
          <w:position w:val="30"/>
          <w:sz w:val="29"/>
        </w:rPr>
        <w:t> </w:t>
      </w:r>
      <w:r>
        <w:rPr>
          <w:color w:val="262626"/>
          <w:spacing w:val="-1"/>
          <w:w w:val="100"/>
        </w:rPr>
        <w:t>льног</w:t>
      </w:r>
      <w:r>
        <w:rPr>
          <w:color w:val="262626"/>
          <w:w w:val="100"/>
        </w:rPr>
        <w:t>о</w:t>
      </w:r>
      <w:r>
        <w:rPr>
          <w:color w:val="262626"/>
        </w:rPr>
        <w:tab/>
      </w:r>
      <w:r>
        <w:rPr>
          <w:color w:val="151515"/>
          <w:spacing w:val="-1"/>
          <w:w w:val="105"/>
        </w:rPr>
        <w:t>прискоренн</w:t>
      </w:r>
      <w:r>
        <w:rPr>
          <w:color w:val="151515"/>
          <w:w w:val="105"/>
        </w:rPr>
        <w:t>я</w:t>
      </w:r>
      <w:r>
        <w:rPr>
          <w:color w:val="151515"/>
        </w:rPr>
        <w:tab/>
      </w:r>
      <w:r>
        <w:rPr>
          <w:color w:val="151515"/>
          <w:spacing w:val="-1"/>
          <w:w w:val="105"/>
        </w:rPr>
        <w:t>н</w:t>
      </w:r>
      <w:r>
        <w:rPr>
          <w:color w:val="151515"/>
          <w:w w:val="105"/>
        </w:rPr>
        <w:t>е</w:t>
      </w:r>
      <w:r>
        <w:rPr>
          <w:color w:val="151515"/>
        </w:rPr>
        <w:tab/>
      </w:r>
      <w:r>
        <w:rPr>
          <w:color w:val="262626"/>
          <w:spacing w:val="-1"/>
          <w:w w:val="106"/>
        </w:rPr>
        <w:t>повинн</w:t>
      </w:r>
      <w:r>
        <w:rPr>
          <w:color w:val="262626"/>
          <w:w w:val="106"/>
        </w:rPr>
        <w:t>а</w:t>
      </w:r>
      <w:r>
        <w:rPr>
          <w:color w:val="262626"/>
        </w:rPr>
        <w:tab/>
      </w:r>
      <w:r>
        <w:rPr>
          <w:color w:val="262626"/>
          <w:spacing w:val="-1"/>
          <w:w w:val="105"/>
        </w:rPr>
        <w:t>перевищуват</w:t>
      </w:r>
      <w:r>
        <w:rPr>
          <w:color w:val="262626"/>
          <w:w w:val="105"/>
        </w:rPr>
        <w:t>и</w:t>
      </w:r>
      <w:r>
        <w:rPr>
          <w:color w:val="262626"/>
        </w:rPr>
        <w:tab/>
      </w:r>
      <w:r>
        <w:rPr>
          <w:color w:val="363636"/>
          <w:spacing w:val="-3"/>
          <w:w w:val="107"/>
        </w:rPr>
        <w:t>значень</w:t>
      </w:r>
      <w:r>
        <w:rPr>
          <w:color w:val="363636"/>
          <w:w w:val="107"/>
        </w:rPr>
        <w:t> </w:t>
      </w:r>
      <w:r>
        <w:rPr>
          <w:color w:val="262626"/>
          <w:w w:val="105"/>
        </w:rPr>
        <w:t>наведених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в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табл.</w:t>
      </w:r>
      <w:r>
        <w:rPr>
          <w:color w:val="262626"/>
          <w:spacing w:val="5"/>
          <w:w w:val="105"/>
        </w:rPr>
        <w:t> </w:t>
      </w:r>
      <w:r>
        <w:rPr>
          <w:color w:val="363636"/>
          <w:w w:val="105"/>
        </w:rPr>
        <w:t>9</w:t>
      </w:r>
      <w:r>
        <w:rPr>
          <w:color w:val="010101"/>
          <w:w w:val="105"/>
        </w:rPr>
        <w:t>.1</w:t>
      </w:r>
      <w:r>
        <w:rPr>
          <w:color w:val="363636"/>
          <w:w w:val="105"/>
        </w:rPr>
        <w:t>2</w:t>
      </w:r>
      <w:r>
        <w:rPr>
          <w:color w:val="010101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9" w:lineRule="auto" w:before="82"/>
        <w:ind w:left="4349" w:right="1044" w:firstLine="11678"/>
      </w:pPr>
      <w:r>
        <w:rPr>
          <w:color w:val="363636"/>
          <w:w w:val="105"/>
        </w:rPr>
        <w:t>Таблиця</w:t>
      </w:r>
      <w:r>
        <w:rPr>
          <w:color w:val="363636"/>
          <w:spacing w:val="28"/>
          <w:w w:val="105"/>
        </w:rPr>
        <w:t> </w:t>
      </w:r>
      <w:r>
        <w:rPr>
          <w:color w:val="363636"/>
          <w:w w:val="105"/>
        </w:rPr>
        <w:t>9</w:t>
      </w:r>
      <w:r>
        <w:rPr>
          <w:color w:val="010101"/>
          <w:w w:val="105"/>
        </w:rPr>
        <w:t>.</w:t>
      </w:r>
      <w:r>
        <w:rPr>
          <w:color w:val="262626"/>
          <w:w w:val="105"/>
        </w:rPr>
        <w:t>12</w:t>
      </w:r>
      <w:r>
        <w:rPr>
          <w:color w:val="262626"/>
          <w:spacing w:val="-121"/>
          <w:w w:val="105"/>
        </w:rPr>
        <w:t> </w:t>
      </w:r>
      <w:r>
        <w:rPr>
          <w:color w:val="262626"/>
          <w:w w:val="105"/>
        </w:rPr>
        <w:t>Гранично</w:t>
      </w:r>
      <w:r>
        <w:rPr>
          <w:color w:val="262626"/>
          <w:spacing w:val="-17"/>
          <w:w w:val="105"/>
        </w:rPr>
        <w:t> </w:t>
      </w:r>
      <w:r>
        <w:rPr>
          <w:color w:val="363636"/>
          <w:w w:val="105"/>
        </w:rPr>
        <w:t>допустимi</w:t>
      </w:r>
      <w:r>
        <w:rPr>
          <w:color w:val="363636"/>
          <w:spacing w:val="24"/>
          <w:w w:val="105"/>
        </w:rPr>
        <w:t> </w:t>
      </w:r>
      <w:r>
        <w:rPr>
          <w:color w:val="363636"/>
          <w:w w:val="105"/>
        </w:rPr>
        <w:t>зна</w:t>
      </w:r>
      <w:r>
        <w:rPr>
          <w:color w:val="010101"/>
          <w:w w:val="105"/>
        </w:rPr>
        <w:t>ч</w:t>
      </w:r>
      <w:r>
        <w:rPr>
          <w:color w:val="363636"/>
          <w:w w:val="105"/>
        </w:rPr>
        <w:t>ения</w:t>
      </w:r>
      <w:r>
        <w:rPr>
          <w:color w:val="363636"/>
          <w:spacing w:val="11"/>
          <w:w w:val="105"/>
        </w:rPr>
        <w:t> </w:t>
      </w:r>
      <w:r>
        <w:rPr>
          <w:color w:val="262626"/>
          <w:w w:val="105"/>
        </w:rPr>
        <w:t>натурального</w:t>
      </w:r>
      <w:r>
        <w:rPr>
          <w:color w:val="262626"/>
          <w:spacing w:val="37"/>
          <w:w w:val="105"/>
        </w:rPr>
        <w:t> </w:t>
      </w:r>
      <w:r>
        <w:rPr>
          <w:color w:val="363636"/>
          <w:w w:val="105"/>
        </w:rPr>
        <w:t>показника</w:t>
      </w:r>
    </w:p>
    <w:p>
      <w:pPr>
        <w:pStyle w:val="BodyText"/>
        <w:spacing w:before="19"/>
        <w:ind w:left="6831"/>
        <w:rPr>
          <w:i/>
        </w:rPr>
      </w:pPr>
      <w:r>
        <w:rPr>
          <w:color w:val="262626"/>
          <w:w w:val="105"/>
        </w:rPr>
        <w:t>ослабления</w:t>
      </w:r>
      <w:r>
        <w:rPr>
          <w:color w:val="262626"/>
          <w:spacing w:val="23"/>
          <w:w w:val="105"/>
        </w:rPr>
        <w:t> </w:t>
      </w:r>
      <w:r>
        <w:rPr>
          <w:color w:val="363636"/>
          <w:w w:val="105"/>
        </w:rPr>
        <w:t>свiтлового</w:t>
      </w:r>
      <w:r>
        <w:rPr>
          <w:color w:val="363636"/>
          <w:spacing w:val="32"/>
          <w:w w:val="105"/>
        </w:rPr>
        <w:t> </w:t>
      </w:r>
      <w:r>
        <w:rPr>
          <w:color w:val="363636"/>
          <w:w w:val="105"/>
        </w:rPr>
        <w:t>потоку</w:t>
      </w:r>
      <w:r>
        <w:rPr>
          <w:color w:val="363636"/>
          <w:spacing w:val="19"/>
          <w:w w:val="105"/>
        </w:rPr>
        <w:t> </w:t>
      </w:r>
      <w:r>
        <w:rPr>
          <w:i/>
          <w:color w:val="363636"/>
          <w:w w:val="105"/>
        </w:rPr>
        <w:t>К</w:t>
      </w:r>
    </w:p>
    <w:p>
      <w:pPr>
        <w:pStyle w:val="BodyText"/>
        <w:spacing w:before="6"/>
        <w:rPr>
          <w:i/>
          <w:sz w:val="15"/>
        </w:rPr>
      </w:pPr>
    </w:p>
    <w:tbl>
      <w:tblPr>
        <w:tblW w:w="0" w:type="auto"/>
        <w:jc w:val="left"/>
        <w:tblInd w:w="1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2"/>
        <w:gridCol w:w="10259"/>
      </w:tblGrid>
      <w:tr>
        <w:trPr>
          <w:trHeight w:val="997" w:hRule="atLeast"/>
        </w:trPr>
        <w:tc>
          <w:tcPr>
            <w:tcW w:w="8512" w:type="dxa"/>
          </w:tcPr>
          <w:p>
            <w:pPr>
              <w:pStyle w:val="TableParagraph"/>
              <w:spacing w:line="593" w:lineRule="exact"/>
              <w:ind w:left="2060" w:right="1975"/>
              <w:jc w:val="center"/>
              <w:rPr>
                <w:sz w:val="47"/>
              </w:rPr>
            </w:pPr>
            <w:r>
              <w:rPr>
                <w:color w:val="262626"/>
                <w:sz w:val="47"/>
              </w:rPr>
              <w:t>Об'</w:t>
            </w:r>
            <w:r>
              <w:rPr>
                <w:color w:val="262626"/>
                <w:spacing w:val="-38"/>
                <w:sz w:val="47"/>
              </w:rPr>
              <w:t> </w:t>
            </w:r>
            <w:r>
              <w:rPr>
                <w:i/>
                <w:color w:val="363636"/>
                <w:sz w:val="53"/>
              </w:rPr>
              <w:t>ект</w:t>
            </w:r>
            <w:r>
              <w:rPr>
                <w:i/>
                <w:color w:val="363636"/>
                <w:spacing w:val="85"/>
                <w:sz w:val="53"/>
              </w:rPr>
              <w:t> </w:t>
            </w:r>
            <w:r>
              <w:rPr>
                <w:color w:val="363636"/>
                <w:sz w:val="47"/>
              </w:rPr>
              <w:t>випробувань</w:t>
            </w:r>
          </w:p>
        </w:tc>
        <w:tc>
          <w:tcPr>
            <w:tcW w:w="10259" w:type="dxa"/>
          </w:tcPr>
          <w:p>
            <w:pPr>
              <w:pStyle w:val="TableParagraph"/>
              <w:tabs>
                <w:tab w:pos="2581" w:val="left" w:leader="none"/>
                <w:tab w:pos="5131" w:val="left" w:leader="none"/>
                <w:tab w:pos="7354" w:val="left" w:leader="none"/>
              </w:tabs>
              <w:spacing w:line="502" w:lineRule="exact"/>
              <w:ind w:left="248" w:right="113" w:firstLine="1"/>
              <w:rPr>
                <w:rFonts w:ascii="Arial" w:hAnsi="Arial"/>
                <w:sz w:val="47"/>
              </w:rPr>
            </w:pPr>
            <w:r>
              <w:rPr>
                <w:color w:val="262626"/>
                <w:sz w:val="47"/>
              </w:rPr>
              <w:t>Гранично</w:t>
              <w:tab/>
            </w:r>
            <w:r>
              <w:rPr>
                <w:color w:val="363636"/>
                <w:sz w:val="47"/>
              </w:rPr>
              <w:t>допустиме</w:t>
              <w:tab/>
              <w:t>значения</w:t>
              <w:tab/>
            </w:r>
            <w:r>
              <w:rPr>
                <w:color w:val="262626"/>
                <w:sz w:val="47"/>
              </w:rPr>
              <w:t>натурального</w:t>
            </w:r>
            <w:r>
              <w:rPr>
                <w:color w:val="262626"/>
                <w:spacing w:val="-115"/>
                <w:sz w:val="47"/>
              </w:rPr>
              <w:t> </w:t>
            </w:r>
            <w:r>
              <w:rPr>
                <w:color w:val="262626"/>
                <w:sz w:val="47"/>
              </w:rPr>
              <w:t>показника</w:t>
            </w:r>
            <w:r>
              <w:rPr>
                <w:color w:val="262626"/>
                <w:spacing w:val="1"/>
                <w:sz w:val="47"/>
              </w:rPr>
              <w:t> </w:t>
            </w:r>
            <w:r>
              <w:rPr>
                <w:color w:val="262626"/>
                <w:sz w:val="47"/>
              </w:rPr>
              <w:t>ослабления</w:t>
            </w:r>
            <w:r>
              <w:rPr>
                <w:color w:val="262626"/>
                <w:spacing w:val="3"/>
                <w:sz w:val="47"/>
              </w:rPr>
              <w:t> </w:t>
            </w:r>
            <w:r>
              <w:rPr>
                <w:color w:val="363636"/>
                <w:sz w:val="47"/>
              </w:rPr>
              <w:t>свiтлового</w:t>
            </w:r>
            <w:r>
              <w:rPr>
                <w:color w:val="363636"/>
                <w:spacing w:val="5"/>
                <w:sz w:val="47"/>
              </w:rPr>
              <w:t> </w:t>
            </w:r>
            <w:r>
              <w:rPr>
                <w:color w:val="262626"/>
                <w:sz w:val="47"/>
              </w:rPr>
              <w:t>потоку</w:t>
            </w:r>
            <w:r>
              <w:rPr>
                <w:color w:val="262626"/>
                <w:spacing w:val="-51"/>
                <w:sz w:val="47"/>
              </w:rPr>
              <w:t> </w:t>
            </w:r>
            <w:r>
              <w:rPr>
                <w:rFonts w:ascii="Arial" w:hAnsi="Arial"/>
                <w:i/>
                <w:color w:val="363636"/>
                <w:sz w:val="47"/>
              </w:rPr>
              <w:t>К,</w:t>
            </w:r>
            <w:r>
              <w:rPr>
                <w:rFonts w:ascii="Arial" w:hAnsi="Arial"/>
                <w:i/>
                <w:color w:val="363636"/>
                <w:spacing w:val="70"/>
                <w:sz w:val="47"/>
              </w:rPr>
              <w:t> </w:t>
            </w:r>
            <w:r>
              <w:rPr>
                <w:color w:val="363636"/>
                <w:sz w:val="47"/>
              </w:rPr>
              <w:t>м</w:t>
            </w:r>
            <w:r>
              <w:rPr>
                <w:color w:val="151515"/>
                <w:sz w:val="47"/>
              </w:rPr>
              <w:t>-</w:t>
            </w:r>
            <w:r>
              <w:rPr>
                <w:rFonts w:ascii="Arial" w:hAnsi="Arial"/>
                <w:color w:val="151515"/>
                <w:sz w:val="47"/>
                <w:vertAlign w:val="superscript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8512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221"/>
              <w:rPr>
                <w:sz w:val="47"/>
              </w:rPr>
            </w:pPr>
            <w:r>
              <w:rPr>
                <w:color w:val="363636"/>
                <w:w w:val="95"/>
                <w:sz w:val="47"/>
              </w:rPr>
              <w:t>авто1v1обiлi</w:t>
            </w:r>
            <w:r>
              <w:rPr>
                <w:color w:val="363636"/>
                <w:spacing w:val="52"/>
                <w:w w:val="95"/>
                <w:sz w:val="47"/>
              </w:rPr>
              <w:t> </w:t>
            </w:r>
            <w:r>
              <w:rPr>
                <w:color w:val="363636"/>
                <w:w w:val="95"/>
                <w:sz w:val="47"/>
              </w:rPr>
              <w:t>з</w:t>
            </w:r>
            <w:r>
              <w:rPr>
                <w:color w:val="363636"/>
                <w:spacing w:val="33"/>
                <w:w w:val="95"/>
                <w:sz w:val="47"/>
              </w:rPr>
              <w:t> </w:t>
            </w:r>
            <w:r>
              <w:rPr>
                <w:color w:val="363636"/>
                <w:w w:val="95"/>
                <w:sz w:val="47"/>
              </w:rPr>
              <w:t>дизелями:</w:t>
            </w:r>
          </w:p>
        </w:tc>
        <w:tc>
          <w:tcPr>
            <w:tcW w:w="10259" w:type="dxa"/>
            <w:tcBorders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</w:tr>
      <w:tr>
        <w:trPr>
          <w:trHeight w:val="571" w:hRule="atLeast"/>
        </w:trPr>
        <w:tc>
          <w:tcPr>
            <w:tcW w:w="8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220"/>
              <w:rPr>
                <w:sz w:val="47"/>
              </w:rPr>
            </w:pPr>
            <w:r>
              <w:rPr>
                <w:color w:val="262626"/>
                <w:w w:val="105"/>
                <w:sz w:val="47"/>
              </w:rPr>
              <w:t>без</w:t>
            </w:r>
            <w:r>
              <w:rPr>
                <w:color w:val="262626"/>
                <w:spacing w:val="-5"/>
                <w:w w:val="105"/>
                <w:sz w:val="47"/>
              </w:rPr>
              <w:t> </w:t>
            </w:r>
            <w:r>
              <w:rPr>
                <w:color w:val="363636"/>
                <w:w w:val="105"/>
                <w:sz w:val="47"/>
              </w:rPr>
              <w:t>наддуву</w:t>
            </w:r>
          </w:p>
        </w:tc>
        <w:tc>
          <w:tcPr>
            <w:tcW w:w="10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right="4709"/>
              <w:jc w:val="right"/>
              <w:rPr>
                <w:sz w:val="47"/>
              </w:rPr>
            </w:pPr>
            <w:r>
              <w:rPr>
                <w:color w:val="262626"/>
                <w:w w:val="110"/>
                <w:sz w:val="47"/>
              </w:rPr>
              <w:t>2,5</w:t>
            </w:r>
          </w:p>
        </w:tc>
      </w:tr>
      <w:tr>
        <w:trPr>
          <w:trHeight w:val="507" w:hRule="atLeast"/>
        </w:trPr>
        <w:tc>
          <w:tcPr>
            <w:tcW w:w="8512" w:type="dxa"/>
            <w:tcBorders>
              <w:top w:val="nil"/>
            </w:tcBorders>
          </w:tcPr>
          <w:p>
            <w:pPr>
              <w:pStyle w:val="TableParagraph"/>
              <w:spacing w:line="477" w:lineRule="exact" w:before="11"/>
              <w:ind w:left="212"/>
              <w:rPr>
                <w:sz w:val="47"/>
              </w:rPr>
            </w:pPr>
            <w:r>
              <w:rPr>
                <w:color w:val="363636"/>
                <w:w w:val="105"/>
                <w:sz w:val="47"/>
              </w:rPr>
              <w:t>з</w:t>
            </w:r>
            <w:r>
              <w:rPr>
                <w:color w:val="363636"/>
                <w:spacing w:val="1"/>
                <w:w w:val="105"/>
                <w:sz w:val="47"/>
              </w:rPr>
              <w:t> </w:t>
            </w:r>
            <w:r>
              <w:rPr>
                <w:color w:val="151515"/>
                <w:w w:val="105"/>
                <w:sz w:val="47"/>
              </w:rPr>
              <w:t>наддvвом</w:t>
            </w:r>
          </w:p>
        </w:tc>
        <w:tc>
          <w:tcPr>
            <w:tcW w:w="10259" w:type="dxa"/>
            <w:tcBorders>
              <w:top w:val="nil"/>
            </w:tcBorders>
          </w:tcPr>
          <w:p>
            <w:pPr>
              <w:pStyle w:val="TableParagraph"/>
              <w:spacing w:line="477" w:lineRule="exact" w:before="11"/>
              <w:ind w:right="4706"/>
              <w:jc w:val="right"/>
              <w:rPr>
                <w:sz w:val="47"/>
              </w:rPr>
            </w:pPr>
            <w:r>
              <w:rPr>
                <w:color w:val="363636"/>
                <w:w w:val="110"/>
                <w:sz w:val="47"/>
              </w:rPr>
              <w:t>3,0</w:t>
            </w:r>
          </w:p>
        </w:tc>
      </w:tr>
      <w:tr>
        <w:trPr>
          <w:trHeight w:val="610" w:hRule="atLeast"/>
        </w:trPr>
        <w:tc>
          <w:tcPr>
            <w:tcW w:w="8512" w:type="dxa"/>
            <w:tcBorders>
              <w:bottom w:val="nil"/>
            </w:tcBorders>
          </w:tcPr>
          <w:p>
            <w:pPr>
              <w:pStyle w:val="TableParagraph"/>
              <w:spacing w:before="40"/>
              <w:ind w:left="221"/>
              <w:rPr>
                <w:sz w:val="47"/>
              </w:rPr>
            </w:pPr>
            <w:r>
              <w:rPr>
                <w:color w:val="363636"/>
                <w:w w:val="105"/>
                <w:sz w:val="47"/>
              </w:rPr>
              <w:t>автомобiлi</w:t>
            </w:r>
            <w:r>
              <w:rPr>
                <w:color w:val="363636"/>
                <w:spacing w:val="25"/>
                <w:w w:val="105"/>
                <w:sz w:val="47"/>
              </w:rPr>
              <w:t> </w:t>
            </w:r>
            <w:r>
              <w:rPr>
                <w:color w:val="363636"/>
                <w:w w:val="105"/>
                <w:sz w:val="47"/>
              </w:rPr>
              <w:t>з газодизелями:</w:t>
            </w:r>
          </w:p>
        </w:tc>
        <w:tc>
          <w:tcPr>
            <w:tcW w:w="10259" w:type="dxa"/>
            <w:tcBorders>
              <w:bottom w:val="nil"/>
            </w:tcBorders>
          </w:tcPr>
          <w:p>
            <w:pPr>
              <w:pStyle w:val="TableParagraph"/>
              <w:rPr>
                <w:sz w:val="46"/>
              </w:rPr>
            </w:pPr>
          </w:p>
        </w:tc>
      </w:tr>
      <w:tr>
        <w:trPr>
          <w:trHeight w:val="571" w:hRule="atLeast"/>
        </w:trPr>
        <w:tc>
          <w:tcPr>
            <w:tcW w:w="8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220"/>
              <w:rPr>
                <w:sz w:val="47"/>
              </w:rPr>
            </w:pPr>
            <w:r>
              <w:rPr>
                <w:color w:val="363636"/>
                <w:w w:val="105"/>
                <w:sz w:val="47"/>
              </w:rPr>
              <w:t>без</w:t>
            </w:r>
            <w:r>
              <w:rPr>
                <w:color w:val="363636"/>
                <w:spacing w:val="-5"/>
                <w:w w:val="105"/>
                <w:sz w:val="47"/>
              </w:rPr>
              <w:t> </w:t>
            </w:r>
            <w:r>
              <w:rPr>
                <w:color w:val="262626"/>
                <w:w w:val="105"/>
                <w:sz w:val="47"/>
              </w:rPr>
              <w:t>наддуву</w:t>
            </w:r>
          </w:p>
        </w:tc>
        <w:tc>
          <w:tcPr>
            <w:tcW w:w="102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right="4725"/>
              <w:jc w:val="right"/>
              <w:rPr>
                <w:sz w:val="47"/>
              </w:rPr>
            </w:pPr>
            <w:r>
              <w:rPr>
                <w:color w:val="262626"/>
                <w:w w:val="105"/>
                <w:sz w:val="47"/>
              </w:rPr>
              <w:t>1,7</w:t>
            </w:r>
          </w:p>
        </w:tc>
      </w:tr>
      <w:tr>
        <w:trPr>
          <w:trHeight w:val="497" w:hRule="atLeast"/>
        </w:trPr>
        <w:tc>
          <w:tcPr>
            <w:tcW w:w="8512" w:type="dxa"/>
            <w:tcBorders>
              <w:top w:val="nil"/>
            </w:tcBorders>
          </w:tcPr>
          <w:p>
            <w:pPr>
              <w:pStyle w:val="TableParagraph"/>
              <w:spacing w:line="477" w:lineRule="exact" w:before="1"/>
              <w:ind w:left="212"/>
              <w:rPr>
                <w:sz w:val="47"/>
              </w:rPr>
            </w:pPr>
            <w:r>
              <w:rPr>
                <w:color w:val="363636"/>
                <w:sz w:val="47"/>
              </w:rPr>
              <w:t>з</w:t>
            </w:r>
            <w:r>
              <w:rPr>
                <w:color w:val="363636"/>
                <w:spacing w:val="16"/>
                <w:sz w:val="47"/>
              </w:rPr>
              <w:t> </w:t>
            </w:r>
            <w:r>
              <w:rPr>
                <w:color w:val="262626"/>
                <w:sz w:val="47"/>
              </w:rPr>
              <w:t>натrлvвом</w:t>
            </w:r>
          </w:p>
        </w:tc>
        <w:tc>
          <w:tcPr>
            <w:tcW w:w="10259" w:type="dxa"/>
            <w:tcBorders>
              <w:top w:val="nil"/>
            </w:tcBorders>
          </w:tcPr>
          <w:p>
            <w:pPr>
              <w:pStyle w:val="TableParagraph"/>
              <w:spacing w:line="477" w:lineRule="exact" w:before="1"/>
              <w:ind w:right="4703"/>
              <w:jc w:val="right"/>
              <w:rPr>
                <w:sz w:val="47"/>
              </w:rPr>
            </w:pPr>
            <w:r>
              <w:rPr>
                <w:color w:val="363636"/>
                <w:w w:val="110"/>
                <w:sz w:val="47"/>
              </w:rPr>
              <w:t>2,0</w:t>
            </w:r>
          </w:p>
        </w:tc>
      </w:tr>
    </w:tbl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rPr>
          <w:i/>
          <w:sz w:val="52"/>
        </w:rPr>
      </w:pPr>
    </w:p>
    <w:p>
      <w:pPr>
        <w:pStyle w:val="BodyText"/>
        <w:spacing w:before="4"/>
        <w:rPr>
          <w:i/>
          <w:sz w:val="68"/>
        </w:rPr>
      </w:pPr>
    </w:p>
    <w:p>
      <w:pPr>
        <w:spacing w:before="0"/>
        <w:ind w:left="232" w:right="898" w:firstLine="0"/>
        <w:jc w:val="center"/>
        <w:rPr>
          <w:rFonts w:ascii="Arial"/>
          <w:sz w:val="37"/>
        </w:rPr>
      </w:pPr>
      <w:r>
        <w:rPr>
          <w:rFonts w:ascii="Arial"/>
          <w:color w:val="363636"/>
          <w:w w:val="105"/>
          <w:sz w:val="37"/>
        </w:rPr>
        <w:t>112</w:t>
      </w:r>
    </w:p>
    <w:p>
      <w:pPr>
        <w:spacing w:after="0"/>
        <w:jc w:val="center"/>
        <w:rPr>
          <w:rFonts w:ascii="Arial"/>
          <w:sz w:val="37"/>
        </w:rPr>
        <w:sectPr>
          <w:pgSz w:w="21180" w:h="29940"/>
          <w:pgMar w:top="800" w:bottom="280" w:left="680" w:right="620"/>
        </w:sectPr>
      </w:pPr>
    </w:p>
    <w:p>
      <w:pPr>
        <w:spacing w:before="55"/>
        <w:ind w:left="2399" w:right="0" w:firstLine="0"/>
        <w:jc w:val="left"/>
        <w:rPr>
          <w:b/>
          <w:sz w:val="48"/>
        </w:rPr>
      </w:pPr>
      <w:bookmarkStart w:name="10. ЕКОЛОГІЧНИЙ ПАСПОРТ ПІДПРИЄМСТВА І П" w:id="91"/>
      <w:bookmarkEnd w:id="91"/>
      <w:r>
        <w:rPr/>
      </w:r>
      <w:r>
        <w:rPr>
          <w:b/>
          <w:color w:val="1C1C1C"/>
          <w:sz w:val="48"/>
        </w:rPr>
        <w:t>10.</w:t>
      </w:r>
      <w:r>
        <w:rPr>
          <w:b/>
          <w:color w:val="1C1C1C"/>
          <w:spacing w:val="46"/>
          <w:sz w:val="48"/>
        </w:rPr>
        <w:t> </w:t>
      </w:r>
      <w:r>
        <w:rPr>
          <w:b/>
          <w:color w:val="1C1C1C"/>
          <w:sz w:val="48"/>
        </w:rPr>
        <w:t>ЕКОЛОГIЧНИЙ</w:t>
      </w:r>
      <w:r>
        <w:rPr>
          <w:b/>
          <w:color w:val="1C1C1C"/>
          <w:spacing w:val="157"/>
          <w:sz w:val="48"/>
        </w:rPr>
        <w:t> </w:t>
      </w:r>
      <w:r>
        <w:rPr>
          <w:b/>
          <w:color w:val="1C1C1C"/>
          <w:sz w:val="48"/>
        </w:rPr>
        <w:t>ПАСПОРТ</w:t>
      </w:r>
      <w:r>
        <w:rPr>
          <w:b/>
          <w:color w:val="1C1C1C"/>
          <w:spacing w:val="92"/>
          <w:sz w:val="48"/>
        </w:rPr>
        <w:t> </w:t>
      </w:r>
      <w:r>
        <w:rPr>
          <w:b/>
          <w:color w:val="1C1C1C"/>
          <w:sz w:val="48"/>
        </w:rPr>
        <w:t>ПIДПРИ€МСТВА</w:t>
      </w:r>
      <w:r>
        <w:rPr>
          <w:b/>
          <w:color w:val="1C1C1C"/>
          <w:spacing w:val="182"/>
          <w:sz w:val="48"/>
        </w:rPr>
        <w:t> </w:t>
      </w:r>
      <w:r>
        <w:rPr>
          <w:b/>
          <w:color w:val="1C1C1C"/>
          <w:sz w:val="48"/>
        </w:rPr>
        <w:t>I</w:t>
      </w:r>
      <w:r>
        <w:rPr>
          <w:b/>
          <w:color w:val="1C1C1C"/>
          <w:spacing w:val="100"/>
          <w:sz w:val="48"/>
        </w:rPr>
        <w:t> </w:t>
      </w:r>
      <w:r>
        <w:rPr>
          <w:b/>
          <w:color w:val="1C1C1C"/>
          <w:sz w:val="48"/>
        </w:rPr>
        <w:t>ПАСПОРТ</w:t>
      </w:r>
      <w:r>
        <w:rPr>
          <w:b/>
          <w:color w:val="1C1C1C"/>
          <w:spacing w:val="134"/>
          <w:sz w:val="48"/>
        </w:rPr>
        <w:t> </w:t>
      </w:r>
      <w:r>
        <w:rPr>
          <w:b/>
          <w:color w:val="1C1C1C"/>
          <w:sz w:val="48"/>
        </w:rPr>
        <w:t>ВIДХОДУ</w:t>
      </w:r>
    </w:p>
    <w:p>
      <w:pPr>
        <w:pStyle w:val="BodyText"/>
        <w:spacing w:line="252" w:lineRule="auto" w:before="424"/>
        <w:ind w:left="1023" w:right="310" w:firstLine="1279"/>
        <w:jc w:val="both"/>
      </w:pPr>
      <w:r>
        <w:rPr>
          <w:color w:val="1C1C1C"/>
          <w:w w:val="105"/>
        </w:rPr>
        <w:t>Нормативним </w:t>
      </w:r>
      <w:r>
        <w:rPr>
          <w:color w:val="424242"/>
          <w:w w:val="105"/>
        </w:rPr>
        <w:t>документом, за </w:t>
      </w:r>
      <w:r>
        <w:rPr>
          <w:color w:val="1C1C1C"/>
          <w:w w:val="105"/>
        </w:rPr>
        <w:t>яким </w:t>
      </w:r>
      <w:r>
        <w:rPr>
          <w:color w:val="2F2F2F"/>
          <w:w w:val="105"/>
        </w:rPr>
        <w:t>складають паспорт пiдприемства </w:t>
      </w:r>
      <w:r>
        <w:rPr>
          <w:i/>
          <w:color w:val="2F2F2F"/>
          <w:w w:val="105"/>
          <w:sz w:val="53"/>
        </w:rPr>
        <w:t>е </w:t>
      </w:r>
      <w:r>
        <w:rPr>
          <w:color w:val="2F2F2F"/>
          <w:w w:val="105"/>
        </w:rPr>
        <w:t>чинний на</w:t>
      </w:r>
      <w:r>
        <w:rPr>
          <w:color w:val="2F2F2F"/>
          <w:spacing w:val="-121"/>
          <w:w w:val="105"/>
        </w:rPr>
        <w:t> </w:t>
      </w:r>
      <w:r>
        <w:rPr>
          <w:color w:val="525252"/>
          <w:w w:val="105"/>
        </w:rPr>
        <w:t>територi:i </w:t>
      </w:r>
      <w:r>
        <w:rPr>
          <w:color w:val="2F2F2F"/>
          <w:w w:val="105"/>
        </w:rPr>
        <w:t>Укра:iни </w:t>
      </w:r>
      <w:r>
        <w:rPr>
          <w:color w:val="1C1C1C"/>
          <w:w w:val="105"/>
        </w:rPr>
        <w:t>ГОСТ </w:t>
      </w:r>
      <w:r>
        <w:rPr>
          <w:color w:val="2F2F2F"/>
          <w:w w:val="105"/>
        </w:rPr>
        <w:t>17.0.0.04-90 </w:t>
      </w:r>
      <w:r>
        <w:rPr>
          <w:color w:val="424242"/>
          <w:w w:val="105"/>
        </w:rPr>
        <w:t>"Система </w:t>
      </w:r>
      <w:r>
        <w:rPr>
          <w:color w:val="2F2F2F"/>
          <w:w w:val="105"/>
        </w:rPr>
        <w:t>стандартов </w:t>
      </w:r>
      <w:r>
        <w:rPr>
          <w:color w:val="424242"/>
          <w:w w:val="105"/>
        </w:rPr>
        <w:t>в </w:t>
      </w:r>
      <w:r>
        <w:rPr>
          <w:color w:val="1C1C1C"/>
          <w:w w:val="105"/>
        </w:rPr>
        <w:t>облас</w:t>
      </w:r>
      <w:r>
        <w:rPr>
          <w:color w:val="525252"/>
          <w:w w:val="105"/>
        </w:rPr>
        <w:t>т</w:t>
      </w:r>
      <w:r>
        <w:rPr>
          <w:color w:val="2F2F2F"/>
          <w:w w:val="105"/>
        </w:rPr>
        <w:t>и охраны природы</w:t>
      </w:r>
      <w:r>
        <w:rPr>
          <w:color w:val="2F2F2F"/>
          <w:spacing w:val="-121"/>
          <w:w w:val="105"/>
        </w:rPr>
        <w:t> </w:t>
      </w:r>
      <w:r>
        <w:rPr>
          <w:color w:val="1C1C1C"/>
          <w:w w:val="105"/>
        </w:rPr>
        <w:t>и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улучшения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использования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природных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ресурсов.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Экологический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паспорт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промышленного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предприятия.</w:t>
      </w:r>
      <w:r>
        <w:rPr>
          <w:color w:val="2F2F2F"/>
          <w:spacing w:val="39"/>
          <w:w w:val="105"/>
        </w:rPr>
        <w:t> </w:t>
      </w:r>
      <w:r>
        <w:rPr>
          <w:color w:val="1C1C1C"/>
          <w:w w:val="105"/>
        </w:rPr>
        <w:t>Основные</w:t>
      </w:r>
      <w:r>
        <w:rPr>
          <w:color w:val="1C1C1C"/>
          <w:spacing w:val="10"/>
          <w:w w:val="105"/>
        </w:rPr>
        <w:t> </w:t>
      </w:r>
      <w:r>
        <w:rPr>
          <w:color w:val="2F2F2F"/>
          <w:w w:val="105"/>
        </w:rPr>
        <w:t>положения"</w:t>
      </w:r>
    </w:p>
    <w:p>
      <w:pPr>
        <w:spacing w:line="252" w:lineRule="auto" w:before="2"/>
        <w:ind w:left="1023" w:right="318" w:firstLine="1278"/>
        <w:jc w:val="both"/>
        <w:rPr>
          <w:sz w:val="47"/>
        </w:rPr>
      </w:pPr>
      <w:r>
        <w:rPr>
          <w:i/>
          <w:color w:val="2F2F2F"/>
          <w:w w:val="105"/>
          <w:sz w:val="49"/>
        </w:rPr>
        <w:t>Екологiчний</w:t>
      </w:r>
      <w:r>
        <w:rPr>
          <w:i/>
          <w:color w:val="2F2F2F"/>
          <w:spacing w:val="1"/>
          <w:w w:val="105"/>
          <w:sz w:val="49"/>
        </w:rPr>
        <w:t> </w:t>
      </w:r>
      <w:r>
        <w:rPr>
          <w:i/>
          <w:color w:val="424242"/>
          <w:w w:val="105"/>
          <w:sz w:val="49"/>
        </w:rPr>
        <w:t>паспорт</w:t>
      </w:r>
      <w:r>
        <w:rPr>
          <w:i/>
          <w:color w:val="424242"/>
          <w:spacing w:val="1"/>
          <w:w w:val="105"/>
          <w:sz w:val="49"/>
        </w:rPr>
        <w:t> </w:t>
      </w:r>
      <w:r>
        <w:rPr>
          <w:i/>
          <w:color w:val="2F2F2F"/>
          <w:w w:val="105"/>
          <w:sz w:val="49"/>
        </w:rPr>
        <w:t>пiдприемства</w:t>
      </w:r>
      <w:r>
        <w:rPr>
          <w:i/>
          <w:color w:val="2F2F2F"/>
          <w:spacing w:val="1"/>
          <w:w w:val="105"/>
          <w:sz w:val="49"/>
        </w:rPr>
        <w:t> </w:t>
      </w:r>
      <w:r>
        <w:rPr>
          <w:color w:val="424242"/>
          <w:w w:val="105"/>
          <w:sz w:val="49"/>
        </w:rPr>
        <w:t>-</w:t>
      </w:r>
      <w:r>
        <w:rPr>
          <w:color w:val="424242"/>
          <w:spacing w:val="1"/>
          <w:w w:val="105"/>
          <w:sz w:val="49"/>
        </w:rPr>
        <w:t> </w:t>
      </w:r>
      <w:r>
        <w:rPr>
          <w:color w:val="2F2F2F"/>
          <w:w w:val="105"/>
          <w:sz w:val="47"/>
        </w:rPr>
        <w:t>основний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424242"/>
          <w:w w:val="105"/>
          <w:sz w:val="47"/>
        </w:rPr>
        <w:t>документ,</w:t>
      </w:r>
      <w:r>
        <w:rPr>
          <w:color w:val="424242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що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комплексно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характеризуt::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стан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природоохоронних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робiт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на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пiдприt::мствах,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в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тому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числi</w:t>
      </w:r>
      <w:r>
        <w:rPr>
          <w:color w:val="2F2F2F"/>
          <w:spacing w:val="1"/>
          <w:w w:val="105"/>
          <w:sz w:val="47"/>
        </w:rPr>
        <w:t> </w:t>
      </w:r>
      <w:r>
        <w:rPr>
          <w:color w:val="1C1C1C"/>
          <w:w w:val="105"/>
          <w:sz w:val="47"/>
        </w:rPr>
        <w:t>i</w:t>
      </w:r>
      <w:r>
        <w:rPr>
          <w:color w:val="1C1C1C"/>
          <w:spacing w:val="1"/>
          <w:w w:val="105"/>
          <w:sz w:val="47"/>
        </w:rPr>
        <w:t> </w:t>
      </w:r>
      <w:r>
        <w:rPr>
          <w:color w:val="2F2F2F"/>
          <w:w w:val="105"/>
          <w:sz w:val="47"/>
        </w:rPr>
        <w:t>транспортних.</w:t>
      </w:r>
    </w:p>
    <w:p>
      <w:pPr>
        <w:pStyle w:val="BodyText"/>
        <w:spacing w:line="254" w:lineRule="auto" w:before="16"/>
        <w:ind w:left="1028" w:right="319" w:firstLine="1275"/>
        <w:jc w:val="both"/>
      </w:pPr>
      <w:r>
        <w:rPr>
          <w:color w:val="1C1C1C"/>
          <w:w w:val="105"/>
        </w:rPr>
        <w:t>Розробляе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екологiчний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паспорт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саме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пiдприt::мство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на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основi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аналiзу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узагальнення </w:t>
      </w:r>
      <w:r>
        <w:rPr>
          <w:color w:val="2F2F2F"/>
          <w:w w:val="105"/>
        </w:rPr>
        <w:t>результатiв дiяльностi пiдприt::мства </w:t>
      </w:r>
      <w:r>
        <w:rPr>
          <w:color w:val="1C1C1C"/>
          <w:w w:val="105"/>
        </w:rPr>
        <w:t>i </w:t>
      </w:r>
      <w:r>
        <w:rPr>
          <w:color w:val="424242"/>
          <w:w w:val="105"/>
        </w:rPr>
        <w:t>затверджуt:: </w:t>
      </w:r>
      <w:r>
        <w:rPr>
          <w:color w:val="2F2F2F"/>
          <w:w w:val="105"/>
        </w:rPr>
        <w:t>керiвник. Починають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розробку </w:t>
      </w:r>
      <w:r>
        <w:rPr>
          <w:color w:val="424242"/>
          <w:w w:val="105"/>
        </w:rPr>
        <w:t>екологiчного </w:t>
      </w:r>
      <w:r>
        <w:rPr>
          <w:color w:val="2F2F2F"/>
          <w:w w:val="105"/>
        </w:rPr>
        <w:t>паспорту iз складання схеми-карти пiдприемства </w:t>
      </w:r>
      <w:r>
        <w:rPr>
          <w:color w:val="424242"/>
          <w:w w:val="105"/>
        </w:rPr>
        <w:t>з </w:t>
      </w:r>
      <w:r>
        <w:rPr>
          <w:color w:val="2F2F2F"/>
          <w:w w:val="105"/>
        </w:rPr>
        <w:t>нанесеними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на </w:t>
      </w:r>
      <w:r>
        <w:rPr>
          <w:color w:val="2F2F2F"/>
          <w:w w:val="105"/>
        </w:rPr>
        <w:t>не"i </w:t>
      </w:r>
      <w:r>
        <w:rPr>
          <w:color w:val="424242"/>
          <w:w w:val="105"/>
        </w:rPr>
        <w:t>"рози </w:t>
      </w:r>
      <w:r>
        <w:rPr>
          <w:color w:val="2F2F2F"/>
          <w:w w:val="105"/>
        </w:rPr>
        <w:t>вiтрiв", особливостей ландшафту, джерел </w:t>
      </w:r>
      <w:r>
        <w:rPr>
          <w:color w:val="424242"/>
          <w:w w:val="105"/>
        </w:rPr>
        <w:t>забруднення </w:t>
      </w:r>
      <w:r>
        <w:rPr>
          <w:color w:val="2F2F2F"/>
          <w:w w:val="105"/>
        </w:rPr>
        <w:t>атмосфери, </w:t>
      </w:r>
      <w:r>
        <w:rPr>
          <w:color w:val="1C1C1C"/>
          <w:w w:val="105"/>
        </w:rPr>
        <w:t>водних</w:t>
      </w:r>
      <w:r>
        <w:rPr>
          <w:color w:val="1C1C1C"/>
          <w:spacing w:val="-121"/>
          <w:w w:val="105"/>
        </w:rPr>
        <w:t> </w:t>
      </w:r>
      <w:r>
        <w:rPr>
          <w:color w:val="1C1C1C"/>
          <w:w w:val="105"/>
        </w:rPr>
        <w:t>об'ектiв,</w:t>
      </w:r>
      <w:r>
        <w:rPr>
          <w:color w:val="1C1C1C"/>
          <w:spacing w:val="-2"/>
          <w:w w:val="105"/>
        </w:rPr>
        <w:t> </w:t>
      </w:r>
      <w:r>
        <w:rPr>
          <w:color w:val="424242"/>
          <w:w w:val="105"/>
        </w:rPr>
        <w:t>мiсць</w:t>
      </w:r>
      <w:r>
        <w:rPr>
          <w:color w:val="424242"/>
          <w:spacing w:val="-8"/>
          <w:w w:val="105"/>
        </w:rPr>
        <w:t> </w:t>
      </w:r>
      <w:r>
        <w:rPr>
          <w:color w:val="2F2F2F"/>
          <w:w w:val="105"/>
        </w:rPr>
        <w:t>складування</w:t>
      </w:r>
      <w:r>
        <w:rPr>
          <w:color w:val="2F2F2F"/>
          <w:spacing w:val="52"/>
          <w:w w:val="105"/>
        </w:rPr>
        <w:t> </w:t>
      </w:r>
      <w:r>
        <w:rPr>
          <w:color w:val="424242"/>
          <w:w w:val="105"/>
        </w:rPr>
        <w:t>вiдходiв,</w:t>
      </w:r>
      <w:r>
        <w:rPr>
          <w:color w:val="424242"/>
          <w:spacing w:val="32"/>
          <w:w w:val="105"/>
        </w:rPr>
        <w:t> </w:t>
      </w:r>
      <w:r>
        <w:rPr>
          <w:color w:val="2F2F2F"/>
          <w:w w:val="105"/>
        </w:rPr>
        <w:t>водозаборiв,</w:t>
      </w:r>
      <w:r>
        <w:rPr>
          <w:color w:val="2F2F2F"/>
          <w:spacing w:val="22"/>
          <w:w w:val="105"/>
        </w:rPr>
        <w:t> </w:t>
      </w:r>
      <w:r>
        <w:rPr>
          <w:color w:val="424242"/>
          <w:w w:val="105"/>
        </w:rPr>
        <w:t>меж</w:t>
      </w:r>
      <w:r>
        <w:rPr>
          <w:color w:val="424242"/>
          <w:spacing w:val="6"/>
          <w:w w:val="105"/>
        </w:rPr>
        <w:t> </w:t>
      </w:r>
      <w:r>
        <w:rPr>
          <w:color w:val="2F2F2F"/>
          <w:w w:val="105"/>
        </w:rPr>
        <w:t>санi</w:t>
      </w:r>
      <w:r>
        <w:rPr>
          <w:color w:val="525252"/>
          <w:w w:val="105"/>
        </w:rPr>
        <w:t>т</w:t>
      </w:r>
      <w:r>
        <w:rPr>
          <w:color w:val="2F2F2F"/>
          <w:w w:val="105"/>
        </w:rPr>
        <w:t>арно</w:t>
      </w:r>
      <w:r>
        <w:rPr>
          <w:color w:val="050505"/>
          <w:w w:val="105"/>
        </w:rPr>
        <w:t>-</w:t>
      </w:r>
      <w:r>
        <w:rPr>
          <w:color w:val="2F2F2F"/>
          <w:w w:val="105"/>
        </w:rPr>
        <w:t>захисно:i</w:t>
      </w:r>
      <w:r>
        <w:rPr>
          <w:color w:val="424242"/>
          <w:w w:val="105"/>
        </w:rPr>
        <w:t>зони.</w:t>
      </w:r>
    </w:p>
    <w:p>
      <w:pPr>
        <w:pStyle w:val="BodyText"/>
        <w:spacing w:before="4"/>
        <w:ind w:left="2293"/>
        <w:jc w:val="both"/>
      </w:pPr>
      <w:r>
        <w:rPr>
          <w:color w:val="2F2F2F"/>
          <w:w w:val="105"/>
        </w:rPr>
        <w:t>Складаеться</w:t>
      </w:r>
      <w:r>
        <w:rPr>
          <w:color w:val="2F2F2F"/>
          <w:spacing w:val="18"/>
          <w:w w:val="105"/>
        </w:rPr>
        <w:t> </w:t>
      </w:r>
      <w:r>
        <w:rPr>
          <w:color w:val="424242"/>
          <w:w w:val="105"/>
        </w:rPr>
        <w:t>екологiчний</w:t>
      </w:r>
      <w:r>
        <w:rPr>
          <w:color w:val="424242"/>
          <w:spacing w:val="44"/>
          <w:w w:val="105"/>
        </w:rPr>
        <w:t> </w:t>
      </w:r>
      <w:r>
        <w:rPr>
          <w:color w:val="2F2F2F"/>
          <w:w w:val="105"/>
        </w:rPr>
        <w:t>паспорт</w:t>
      </w:r>
      <w:r>
        <w:rPr>
          <w:color w:val="2F2F2F"/>
          <w:spacing w:val="18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-6"/>
          <w:w w:val="105"/>
        </w:rPr>
        <w:t> </w:t>
      </w:r>
      <w:r>
        <w:rPr>
          <w:color w:val="2F2F2F"/>
          <w:w w:val="105"/>
        </w:rPr>
        <w:t>таких</w:t>
      </w:r>
      <w:r>
        <w:rPr>
          <w:color w:val="2F2F2F"/>
          <w:spacing w:val="26"/>
          <w:w w:val="105"/>
        </w:rPr>
        <w:t> </w:t>
      </w:r>
      <w:r>
        <w:rPr>
          <w:color w:val="2F2F2F"/>
          <w:w w:val="105"/>
        </w:rPr>
        <w:t>роздiлiв:</w:t>
      </w:r>
    </w:p>
    <w:p>
      <w:pPr>
        <w:spacing w:after="0"/>
        <w:jc w:val="both"/>
        <w:sectPr>
          <w:pgSz w:w="21180" w:h="29940"/>
          <w:pgMar w:top="840" w:bottom="280" w:left="680" w:right="620"/>
        </w:sectPr>
      </w:pPr>
    </w:p>
    <w:p>
      <w:pPr>
        <w:pStyle w:val="ListParagraph"/>
        <w:numPr>
          <w:ilvl w:val="0"/>
          <w:numId w:val="37"/>
        </w:numPr>
        <w:tabs>
          <w:tab w:pos="2669" w:val="left" w:leader="none"/>
          <w:tab w:pos="2670" w:val="left" w:leader="none"/>
        </w:tabs>
        <w:spacing w:line="93" w:lineRule="auto" w:before="157" w:after="0"/>
        <w:ind w:left="2669" w:right="0" w:hanging="640"/>
        <w:jc w:val="left"/>
        <w:rPr>
          <w:color w:val="838383"/>
          <w:sz w:val="47"/>
        </w:rPr>
      </w:pPr>
      <w:r>
        <w:rPr>
          <w:color w:val="424242"/>
          <w:spacing w:val="-6"/>
          <w:w w:val="105"/>
          <w:sz w:val="47"/>
        </w:rPr>
        <w:t>титульн</w:t>
      </w:r>
      <w:r>
        <w:rPr>
          <w:rFonts w:ascii="Arial" w:hAnsi="Arial"/>
          <w:color w:val="2F2F2F"/>
          <w:spacing w:val="-6"/>
          <w:w w:val="105"/>
          <w:position w:val="-25"/>
          <w:sz w:val="48"/>
        </w:rPr>
        <w:t>.</w:t>
      </w:r>
      <w:r>
        <w:rPr>
          <w:color w:val="424242"/>
          <w:spacing w:val="-6"/>
          <w:w w:val="105"/>
          <w:sz w:val="47"/>
        </w:rPr>
        <w:t>ии</w:t>
      </w:r>
      <w:r>
        <w:rPr>
          <w:rFonts w:ascii="Arial" w:hAnsi="Arial"/>
          <w:color w:val="424242"/>
          <w:spacing w:val="-6"/>
          <w:w w:val="105"/>
          <w:position w:val="-25"/>
          <w:sz w:val="48"/>
        </w:rPr>
        <w:t>.</w:t>
      </w:r>
      <w:r>
        <w:rPr>
          <w:color w:val="424242"/>
          <w:spacing w:val="-6"/>
          <w:w w:val="105"/>
          <w:sz w:val="47"/>
        </w:rPr>
        <w:t>лист;</w:t>
      </w:r>
    </w:p>
    <w:p>
      <w:pPr>
        <w:tabs>
          <w:tab w:pos="2014" w:val="left" w:leader="none"/>
          <w:tab w:pos="5026" w:val="left" w:leader="none"/>
          <w:tab w:pos="7173" w:val="left" w:leader="none"/>
          <w:tab w:pos="11564" w:val="left" w:leader="none"/>
        </w:tabs>
        <w:spacing w:line="331" w:lineRule="exact" w:before="290"/>
        <w:ind w:left="348" w:right="0" w:firstLine="0"/>
        <w:jc w:val="left"/>
        <w:rPr>
          <w:sz w:val="42"/>
        </w:rPr>
      </w:pPr>
      <w:r>
        <w:rPr/>
        <w:br w:type="column"/>
      </w:r>
      <w:r>
        <w:rPr>
          <w:rFonts w:ascii="Arial"/>
          <w:color w:val="2F2F2F"/>
          <w:w w:val="95"/>
          <w:sz w:val="48"/>
        </w:rPr>
        <w:t>.</w:t>
        <w:tab/>
        <w:t>.</w:t>
        <w:tab/>
      </w:r>
      <w:r>
        <w:rPr>
          <w:color w:val="2F2F2F"/>
          <w:w w:val="85"/>
          <w:sz w:val="32"/>
        </w:rPr>
        <w:t>....</w:t>
        <w:tab/>
      </w:r>
      <w:r>
        <w:rPr>
          <w:rFonts w:ascii="Arial"/>
          <w:color w:val="2F2F2F"/>
          <w:w w:val="85"/>
          <w:sz w:val="48"/>
        </w:rPr>
        <w:t>.</w:t>
        <w:tab/>
      </w:r>
      <w:r>
        <w:rPr>
          <w:color w:val="2F2F2F"/>
          <w:w w:val="85"/>
          <w:sz w:val="42"/>
        </w:rPr>
        <w:t>.</w:t>
      </w:r>
    </w:p>
    <w:p>
      <w:pPr>
        <w:spacing w:after="0" w:line="331" w:lineRule="exact"/>
        <w:jc w:val="left"/>
        <w:rPr>
          <w:sz w:val="42"/>
        </w:rPr>
        <w:sectPr>
          <w:type w:val="continuous"/>
          <w:pgSz w:w="21180" w:h="29940"/>
          <w:pgMar w:top="900" w:bottom="280" w:left="680" w:right="620"/>
          <w:cols w:num="2" w:equalWidth="0">
            <w:col w:w="6156" w:space="40"/>
            <w:col w:w="13684"/>
          </w:cols>
        </w:sectPr>
      </w:pPr>
    </w:p>
    <w:p>
      <w:pPr>
        <w:pStyle w:val="ListParagraph"/>
        <w:numPr>
          <w:ilvl w:val="0"/>
          <w:numId w:val="37"/>
        </w:numPr>
        <w:tabs>
          <w:tab w:pos="2688" w:val="left" w:leader="none"/>
        </w:tabs>
        <w:spacing w:line="522" w:lineRule="exact" w:before="0" w:after="0"/>
        <w:ind w:left="2687" w:right="0" w:hanging="678"/>
        <w:jc w:val="both"/>
        <w:rPr>
          <w:color w:val="050505"/>
          <w:sz w:val="47"/>
        </w:rPr>
      </w:pPr>
      <w:r>
        <w:rPr>
          <w:color w:val="424242"/>
          <w:sz w:val="47"/>
        </w:rPr>
        <w:t>загальн1</w:t>
      </w:r>
      <w:r>
        <w:rPr>
          <w:color w:val="424242"/>
          <w:spacing w:val="115"/>
          <w:sz w:val="47"/>
        </w:rPr>
        <w:t> </w:t>
      </w:r>
      <w:r>
        <w:rPr>
          <w:color w:val="2F2F2F"/>
          <w:sz w:val="47"/>
        </w:rPr>
        <w:t>в1домост1</w:t>
      </w:r>
      <w:r>
        <w:rPr>
          <w:color w:val="2F2F2F"/>
          <w:spacing w:val="97"/>
          <w:sz w:val="47"/>
        </w:rPr>
        <w:t> </w:t>
      </w:r>
      <w:r>
        <w:rPr>
          <w:color w:val="2F2F2F"/>
          <w:sz w:val="47"/>
        </w:rPr>
        <w:t>про</w:t>
      </w:r>
      <w:r>
        <w:rPr>
          <w:color w:val="2F2F2F"/>
          <w:spacing w:val="20"/>
          <w:sz w:val="47"/>
        </w:rPr>
        <w:t> </w:t>
      </w:r>
      <w:r>
        <w:rPr>
          <w:color w:val="1C1C1C"/>
          <w:sz w:val="47"/>
        </w:rPr>
        <w:t>п1дприемство,</w:t>
      </w:r>
      <w:r>
        <w:rPr>
          <w:color w:val="1C1C1C"/>
          <w:spacing w:val="188"/>
          <w:sz w:val="47"/>
        </w:rPr>
        <w:t> </w:t>
      </w:r>
      <w:r>
        <w:rPr>
          <w:color w:val="2F2F2F"/>
          <w:sz w:val="47"/>
        </w:rPr>
        <w:t>иого</w:t>
      </w:r>
      <w:r>
        <w:rPr>
          <w:color w:val="2F2F2F"/>
          <w:spacing w:val="133"/>
          <w:sz w:val="47"/>
        </w:rPr>
        <w:t> </w:t>
      </w:r>
      <w:r>
        <w:rPr>
          <w:color w:val="1C1C1C"/>
          <w:sz w:val="47"/>
        </w:rPr>
        <w:t>рекв1зити,</w:t>
      </w:r>
      <w:r>
        <w:rPr>
          <w:color w:val="1C1C1C"/>
          <w:spacing w:val="174"/>
          <w:sz w:val="47"/>
        </w:rPr>
        <w:t> </w:t>
      </w:r>
      <w:r>
        <w:rPr>
          <w:color w:val="2F2F2F"/>
          <w:sz w:val="47"/>
        </w:rPr>
        <w:t>а</w:t>
      </w:r>
      <w:r>
        <w:rPr>
          <w:color w:val="2F2F2F"/>
          <w:spacing w:val="133"/>
          <w:sz w:val="47"/>
        </w:rPr>
        <w:t> </w:t>
      </w:r>
      <w:r>
        <w:rPr>
          <w:color w:val="424242"/>
          <w:sz w:val="47"/>
        </w:rPr>
        <w:t>також</w:t>
      </w:r>
      <w:r>
        <w:rPr>
          <w:color w:val="424242"/>
          <w:spacing w:val="156"/>
          <w:sz w:val="47"/>
        </w:rPr>
        <w:t> </w:t>
      </w:r>
      <w:r>
        <w:rPr>
          <w:color w:val="2F2F2F"/>
          <w:sz w:val="47"/>
        </w:rPr>
        <w:t>висв1тлюють</w:t>
      </w:r>
    </w:p>
    <w:p>
      <w:pPr>
        <w:pStyle w:val="BodyText"/>
        <w:spacing w:line="259" w:lineRule="auto" w:before="41"/>
        <w:ind w:left="1036" w:right="359" w:hanging="7"/>
        <w:jc w:val="both"/>
      </w:pPr>
      <w:r>
        <w:rPr>
          <w:color w:val="2F2F2F"/>
          <w:w w:val="105"/>
        </w:rPr>
        <w:t>основнi </w:t>
      </w:r>
      <w:r>
        <w:rPr>
          <w:color w:val="1C1C1C"/>
          <w:w w:val="105"/>
        </w:rPr>
        <w:t>види </w:t>
      </w:r>
      <w:r>
        <w:rPr>
          <w:color w:val="424242"/>
          <w:w w:val="105"/>
        </w:rPr>
        <w:t>дiяльностi, </w:t>
      </w:r>
      <w:r>
        <w:rPr>
          <w:color w:val="2F2F2F"/>
          <w:w w:val="105"/>
        </w:rPr>
        <w:t>джерела забруднення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i </w:t>
      </w:r>
      <w:r>
        <w:rPr>
          <w:color w:val="1C1C1C"/>
          <w:w w:val="105"/>
        </w:rPr>
        <w:t>вказують </w:t>
      </w:r>
      <w:r>
        <w:rPr>
          <w:color w:val="2F2F2F"/>
          <w:w w:val="105"/>
        </w:rPr>
        <w:t>точки, </w:t>
      </w:r>
      <w:r>
        <w:rPr>
          <w:color w:val="1C1C1C"/>
          <w:w w:val="105"/>
        </w:rPr>
        <w:t>в яких </w:t>
      </w:r>
      <w:r>
        <w:rPr>
          <w:color w:val="424242"/>
          <w:w w:val="105"/>
        </w:rPr>
        <w:t>здiйснюють</w:t>
      </w:r>
      <w:r>
        <w:rPr>
          <w:color w:val="424242"/>
          <w:spacing w:val="1"/>
          <w:w w:val="105"/>
        </w:rPr>
        <w:t> </w:t>
      </w:r>
      <w:r>
        <w:rPr>
          <w:color w:val="2F2F2F"/>
          <w:w w:val="105"/>
        </w:rPr>
        <w:t>контроль;</w:t>
      </w:r>
    </w:p>
    <w:p>
      <w:pPr>
        <w:pStyle w:val="ListParagraph"/>
        <w:numPr>
          <w:ilvl w:val="0"/>
          <w:numId w:val="37"/>
        </w:numPr>
        <w:tabs>
          <w:tab w:pos="2683" w:val="left" w:leader="none"/>
        </w:tabs>
        <w:spacing w:line="556" w:lineRule="exact" w:before="0" w:after="0"/>
        <w:ind w:left="2682" w:right="0" w:hanging="653"/>
        <w:jc w:val="both"/>
        <w:rPr>
          <w:color w:val="424242"/>
          <w:sz w:val="47"/>
        </w:rPr>
      </w:pPr>
      <w:r>
        <w:rPr>
          <w:color w:val="1C1C1C"/>
          <w:w w:val="105"/>
          <w:sz w:val="47"/>
        </w:rPr>
        <w:t>коротка  </w:t>
      </w:r>
      <w:r>
        <w:rPr>
          <w:color w:val="1C1C1C"/>
          <w:spacing w:val="108"/>
          <w:w w:val="105"/>
          <w:sz w:val="47"/>
        </w:rPr>
        <w:t> </w:t>
      </w:r>
      <w:r>
        <w:rPr>
          <w:color w:val="1C1C1C"/>
          <w:w w:val="105"/>
          <w:sz w:val="47"/>
        </w:rPr>
        <w:t>природно-кл1</w:t>
      </w:r>
      <w:r>
        <w:rPr>
          <w:rFonts w:ascii="Courier New" w:hAnsi="Courier New"/>
          <w:color w:val="1C1C1C"/>
          <w:w w:val="105"/>
          <w:sz w:val="47"/>
          <w:vertAlign w:val="superscript"/>
        </w:rPr>
        <w:t>.</w:t>
      </w:r>
      <w:r>
        <w:rPr>
          <w:color w:val="1C1C1C"/>
          <w:w w:val="105"/>
          <w:sz w:val="47"/>
          <w:vertAlign w:val="baseline"/>
        </w:rPr>
        <w:t>l\1атична   </w:t>
      </w:r>
      <w:r>
        <w:rPr>
          <w:color w:val="1C1C1C"/>
          <w:spacing w:val="74"/>
          <w:w w:val="105"/>
          <w:sz w:val="47"/>
          <w:vertAlign w:val="baseline"/>
        </w:rPr>
        <w:t> </w:t>
      </w:r>
      <w:r>
        <w:rPr>
          <w:color w:val="1C1C1C"/>
          <w:w w:val="105"/>
          <w:sz w:val="47"/>
          <w:vertAlign w:val="baseline"/>
        </w:rPr>
        <w:t>характеристика   </w:t>
      </w:r>
      <w:r>
        <w:rPr>
          <w:color w:val="1C1C1C"/>
          <w:spacing w:val="101"/>
          <w:w w:val="105"/>
          <w:sz w:val="47"/>
          <w:vertAlign w:val="baseline"/>
        </w:rPr>
        <w:t> </w:t>
      </w:r>
      <w:r>
        <w:rPr>
          <w:color w:val="2F2F2F"/>
          <w:w w:val="105"/>
          <w:sz w:val="47"/>
          <w:vertAlign w:val="baseline"/>
        </w:rPr>
        <w:t>раиону   </w:t>
      </w:r>
      <w:r>
        <w:rPr>
          <w:color w:val="2F2F2F"/>
          <w:spacing w:val="122"/>
          <w:w w:val="105"/>
          <w:sz w:val="47"/>
          <w:vertAlign w:val="baseline"/>
        </w:rPr>
        <w:t> </w:t>
      </w:r>
      <w:r>
        <w:rPr>
          <w:color w:val="2F2F2F"/>
          <w:w w:val="105"/>
          <w:sz w:val="47"/>
          <w:vertAlign w:val="baseline"/>
        </w:rPr>
        <w:t>розташування</w:t>
      </w:r>
    </w:p>
    <w:p>
      <w:pPr>
        <w:pStyle w:val="BodyText"/>
        <w:spacing w:line="254" w:lineRule="auto" w:before="1"/>
        <w:ind w:left="1020" w:right="325" w:firstLine="15"/>
        <w:jc w:val="both"/>
      </w:pPr>
      <w:r>
        <w:rPr>
          <w:color w:val="1C1C1C"/>
        </w:rPr>
        <w:t>пiдприемства</w:t>
      </w:r>
      <w:r>
        <w:rPr>
          <w:color w:val="1C1C1C"/>
          <w:spacing w:val="1"/>
        </w:rPr>
        <w:t> </w:t>
      </w:r>
      <w:r>
        <w:rPr>
          <w:color w:val="2F2F2F"/>
        </w:rPr>
        <w:t>(метрологiчнi</w:t>
      </w:r>
      <w:r>
        <w:rPr>
          <w:color w:val="2F2F2F"/>
          <w:spacing w:val="1"/>
        </w:rPr>
        <w:t> </w:t>
      </w:r>
      <w:r>
        <w:rPr>
          <w:color w:val="1C1C1C"/>
        </w:rPr>
        <w:t>параметри, </w:t>
      </w:r>
      <w:r>
        <w:rPr>
          <w:color w:val="2F2F2F"/>
        </w:rPr>
        <w:t>коефiцiенти розсiювання</w:t>
      </w:r>
      <w:r>
        <w:rPr>
          <w:color w:val="2F2F2F"/>
          <w:spacing w:val="1"/>
        </w:rPr>
        <w:t> </w:t>
      </w:r>
      <w:r>
        <w:rPr>
          <w:color w:val="2F2F2F"/>
        </w:rPr>
        <w:t>i фоновi концентрацi"i</w:t>
      </w:r>
      <w:r>
        <w:rPr>
          <w:color w:val="2F2F2F"/>
          <w:spacing w:val="1"/>
        </w:rPr>
        <w:t> </w:t>
      </w:r>
      <w:r>
        <w:rPr>
          <w:color w:val="424242"/>
          <w:w w:val="105"/>
        </w:rPr>
        <w:t>забруднюючих </w:t>
      </w:r>
      <w:r>
        <w:rPr>
          <w:color w:val="2F2F2F"/>
          <w:w w:val="105"/>
        </w:rPr>
        <w:t>речовин </w:t>
      </w:r>
      <w:r>
        <w:rPr>
          <w:color w:val="424242"/>
          <w:w w:val="105"/>
        </w:rPr>
        <w:t>в </w:t>
      </w:r>
      <w:r>
        <w:rPr>
          <w:color w:val="2F2F2F"/>
          <w:w w:val="105"/>
        </w:rPr>
        <w:t>атмосферi </w:t>
      </w:r>
      <w:r>
        <w:rPr>
          <w:color w:val="1C1C1C"/>
          <w:w w:val="105"/>
        </w:rPr>
        <w:t>регiону, коефiцiент рельефу </w:t>
      </w:r>
      <w:r>
        <w:rPr>
          <w:color w:val="2F2F2F"/>
          <w:w w:val="105"/>
        </w:rPr>
        <w:t>мiсцевостi </w:t>
      </w:r>
      <w:r>
        <w:rPr>
          <w:color w:val="424242"/>
          <w:w w:val="105"/>
        </w:rPr>
        <w:t>за даними</w:t>
      </w:r>
      <w:r>
        <w:rPr>
          <w:color w:val="424242"/>
          <w:spacing w:val="1"/>
          <w:w w:val="105"/>
        </w:rPr>
        <w:t> </w:t>
      </w:r>
      <w:r>
        <w:rPr>
          <w:color w:val="2F2F2F"/>
          <w:w w:val="105"/>
        </w:rPr>
        <w:t>органiв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або</w:t>
      </w:r>
      <w:r>
        <w:rPr>
          <w:color w:val="2F2F2F"/>
          <w:spacing w:val="-21"/>
          <w:w w:val="105"/>
        </w:rPr>
        <w:t> </w:t>
      </w:r>
      <w:r>
        <w:rPr>
          <w:color w:val="2F2F2F"/>
          <w:w w:val="105"/>
        </w:rPr>
        <w:t>ком</w:t>
      </w:r>
      <w:r>
        <w:rPr>
          <w:color w:val="050505"/>
          <w:w w:val="105"/>
        </w:rPr>
        <w:t>i</w:t>
      </w:r>
      <w:r>
        <w:rPr>
          <w:color w:val="424242"/>
          <w:w w:val="105"/>
        </w:rPr>
        <w:t>тетi</w:t>
      </w:r>
      <w:r>
        <w:rPr>
          <w:color w:val="1C1C1C"/>
          <w:w w:val="105"/>
        </w:rPr>
        <w:t>в</w:t>
      </w:r>
      <w:r>
        <w:rPr>
          <w:color w:val="1C1C1C"/>
          <w:spacing w:val="-5"/>
          <w:w w:val="105"/>
        </w:rPr>
        <w:t> </w:t>
      </w:r>
      <w:r>
        <w:rPr>
          <w:color w:val="424242"/>
          <w:w w:val="105"/>
        </w:rPr>
        <w:t>з</w:t>
      </w:r>
      <w:r>
        <w:rPr>
          <w:color w:val="424242"/>
          <w:spacing w:val="10"/>
          <w:w w:val="105"/>
        </w:rPr>
        <w:t> </w:t>
      </w:r>
      <w:r>
        <w:rPr>
          <w:color w:val="2F2F2F"/>
          <w:w w:val="105"/>
        </w:rPr>
        <w:t>екологii"</w:t>
      </w:r>
      <w:r>
        <w:rPr>
          <w:color w:val="2F2F2F"/>
          <w:spacing w:val="-13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природокористування);</w:t>
      </w:r>
    </w:p>
    <w:p>
      <w:pPr>
        <w:pStyle w:val="ListParagraph"/>
        <w:numPr>
          <w:ilvl w:val="0"/>
          <w:numId w:val="37"/>
        </w:numPr>
        <w:tabs>
          <w:tab w:pos="2682" w:val="left" w:leader="none"/>
        </w:tabs>
        <w:spacing w:line="526" w:lineRule="exact" w:before="0" w:after="0"/>
        <w:ind w:left="2681" w:right="0" w:hanging="652"/>
        <w:jc w:val="both"/>
        <w:rPr>
          <w:color w:val="838383"/>
          <w:sz w:val="47"/>
        </w:rPr>
      </w:pPr>
      <w:r>
        <w:rPr>
          <w:color w:val="1C1C1C"/>
          <w:w w:val="105"/>
          <w:sz w:val="47"/>
        </w:rPr>
        <w:t>вiдомостi</w:t>
      </w:r>
      <w:r>
        <w:rPr>
          <w:color w:val="1C1C1C"/>
          <w:spacing w:val="13"/>
          <w:w w:val="105"/>
          <w:sz w:val="47"/>
        </w:rPr>
        <w:t> </w:t>
      </w:r>
      <w:r>
        <w:rPr>
          <w:color w:val="2F2F2F"/>
          <w:w w:val="105"/>
          <w:sz w:val="47"/>
        </w:rPr>
        <w:t>про</w:t>
      </w:r>
      <w:r>
        <w:rPr>
          <w:color w:val="2F2F2F"/>
          <w:spacing w:val="-5"/>
          <w:w w:val="105"/>
          <w:sz w:val="47"/>
        </w:rPr>
        <w:t> </w:t>
      </w:r>
      <w:r>
        <w:rPr>
          <w:color w:val="2F2F2F"/>
          <w:w w:val="105"/>
          <w:sz w:val="47"/>
        </w:rPr>
        <w:t>використання</w:t>
      </w:r>
      <w:r>
        <w:rPr>
          <w:color w:val="2F2F2F"/>
          <w:spacing w:val="56"/>
          <w:w w:val="105"/>
          <w:sz w:val="47"/>
        </w:rPr>
        <w:t> </w:t>
      </w:r>
      <w:r>
        <w:rPr>
          <w:color w:val="2F2F2F"/>
          <w:w w:val="105"/>
          <w:sz w:val="47"/>
        </w:rPr>
        <w:t>земельних</w:t>
      </w:r>
      <w:r>
        <w:rPr>
          <w:color w:val="2F2F2F"/>
          <w:spacing w:val="48"/>
          <w:w w:val="105"/>
          <w:sz w:val="47"/>
        </w:rPr>
        <w:t> </w:t>
      </w:r>
      <w:r>
        <w:rPr>
          <w:color w:val="1C1C1C"/>
          <w:w w:val="105"/>
          <w:sz w:val="47"/>
        </w:rPr>
        <w:t>ресурсiв</w:t>
      </w:r>
      <w:r>
        <w:rPr>
          <w:color w:val="1C1C1C"/>
          <w:spacing w:val="21"/>
          <w:w w:val="105"/>
          <w:sz w:val="47"/>
        </w:rPr>
        <w:t> </w:t>
      </w:r>
      <w:r>
        <w:rPr>
          <w:color w:val="2F2F2F"/>
          <w:w w:val="105"/>
          <w:sz w:val="47"/>
        </w:rPr>
        <w:t>(вiдведення</w:t>
      </w:r>
      <w:r>
        <w:rPr>
          <w:color w:val="2F2F2F"/>
          <w:spacing w:val="22"/>
          <w:w w:val="105"/>
          <w:sz w:val="47"/>
        </w:rPr>
        <w:t> </w:t>
      </w:r>
      <w:r>
        <w:rPr>
          <w:color w:val="424242"/>
          <w:w w:val="105"/>
          <w:sz w:val="47"/>
        </w:rPr>
        <w:t>земель</w:t>
      </w:r>
      <w:r>
        <w:rPr>
          <w:color w:val="424242"/>
          <w:spacing w:val="14"/>
          <w:w w:val="105"/>
          <w:sz w:val="47"/>
        </w:rPr>
        <w:t> </w:t>
      </w:r>
      <w:r>
        <w:rPr>
          <w:color w:val="2F2F2F"/>
          <w:w w:val="105"/>
          <w:sz w:val="47"/>
        </w:rPr>
        <w:t>пiд</w:t>
      </w:r>
      <w:r>
        <w:rPr>
          <w:color w:val="2F2F2F"/>
          <w:spacing w:val="24"/>
          <w:w w:val="105"/>
          <w:sz w:val="47"/>
        </w:rPr>
        <w:t> </w:t>
      </w:r>
      <w:r>
        <w:rPr>
          <w:color w:val="2F2F2F"/>
          <w:w w:val="105"/>
          <w:sz w:val="47"/>
        </w:rPr>
        <w:t>будiвлi</w:t>
      </w:r>
    </w:p>
    <w:p>
      <w:pPr>
        <w:pStyle w:val="BodyText"/>
        <w:spacing w:before="42"/>
        <w:ind w:left="1032"/>
        <w:jc w:val="both"/>
      </w:pPr>
      <w:r>
        <w:rPr>
          <w:color w:val="1C1C1C"/>
          <w:w w:val="105"/>
        </w:rPr>
        <w:t>i</w:t>
      </w:r>
      <w:r>
        <w:rPr>
          <w:color w:val="1C1C1C"/>
          <w:spacing w:val="53"/>
          <w:w w:val="105"/>
        </w:rPr>
        <w:t> </w:t>
      </w:r>
      <w:r>
        <w:rPr>
          <w:color w:val="2F2F2F"/>
          <w:w w:val="105"/>
        </w:rPr>
        <w:t>споруди,</w:t>
      </w:r>
      <w:r>
        <w:rPr>
          <w:color w:val="2F2F2F"/>
          <w:spacing w:val="42"/>
          <w:w w:val="105"/>
        </w:rPr>
        <w:t> </w:t>
      </w:r>
      <w:r>
        <w:rPr>
          <w:color w:val="1C1C1C"/>
          <w:w w:val="105"/>
        </w:rPr>
        <w:t>пiдсобне</w:t>
      </w:r>
      <w:r>
        <w:rPr>
          <w:color w:val="1C1C1C"/>
          <w:spacing w:val="43"/>
          <w:w w:val="105"/>
        </w:rPr>
        <w:t> </w:t>
      </w:r>
      <w:r>
        <w:rPr>
          <w:color w:val="2F2F2F"/>
          <w:w w:val="105"/>
        </w:rPr>
        <w:t>виробництво,</w:t>
      </w:r>
      <w:r>
        <w:rPr>
          <w:color w:val="2F2F2F"/>
          <w:spacing w:val="82"/>
          <w:w w:val="105"/>
        </w:rPr>
        <w:t> </w:t>
      </w:r>
      <w:r>
        <w:rPr>
          <w:color w:val="2F2F2F"/>
          <w:w w:val="105"/>
        </w:rPr>
        <w:t>адмiнiстративно-побутовi</w:t>
      </w:r>
      <w:r>
        <w:rPr>
          <w:color w:val="2F2F2F"/>
          <w:spacing w:val="-10"/>
          <w:w w:val="105"/>
        </w:rPr>
        <w:t> </w:t>
      </w:r>
      <w:r>
        <w:rPr>
          <w:color w:val="2F2F2F"/>
          <w:w w:val="105"/>
        </w:rPr>
        <w:t>корпуси,</w:t>
      </w:r>
      <w:r>
        <w:rPr>
          <w:color w:val="2F2F2F"/>
          <w:spacing w:val="27"/>
          <w:w w:val="105"/>
        </w:rPr>
        <w:t> </w:t>
      </w:r>
      <w:r>
        <w:rPr>
          <w:color w:val="2F2F2F"/>
          <w:w w:val="105"/>
        </w:rPr>
        <w:t>майданчики</w:t>
      </w:r>
      <w:r>
        <w:rPr>
          <w:color w:val="2F2F2F"/>
          <w:spacing w:val="58"/>
          <w:w w:val="105"/>
        </w:rPr>
        <w:t> </w:t>
      </w:r>
      <w:r>
        <w:rPr>
          <w:color w:val="424242"/>
          <w:w w:val="105"/>
        </w:rPr>
        <w:t>для</w:t>
      </w:r>
    </w:p>
    <w:p>
      <w:pPr>
        <w:pStyle w:val="BodyText"/>
        <w:tabs>
          <w:tab w:pos="14272" w:val="left" w:leader="none"/>
          <w:tab w:pos="16213" w:val="left" w:leader="none"/>
        </w:tabs>
        <w:spacing w:line="163" w:lineRule="auto" w:before="73"/>
        <w:ind w:left="1048"/>
        <w:jc w:val="both"/>
        <w:rPr>
          <w:sz w:val="42"/>
        </w:rPr>
      </w:pPr>
      <w:r>
        <w:rPr>
          <w:color w:val="2F2F2F"/>
          <w:w w:val="105"/>
        </w:rPr>
        <w:t>розмiщення</w:t>
      </w:r>
      <w:r>
        <w:rPr>
          <w:color w:val="2F2F2F"/>
          <w:spacing w:val="16"/>
          <w:w w:val="105"/>
        </w:rPr>
        <w:t> </w:t>
      </w:r>
      <w:r>
        <w:rPr>
          <w:color w:val="1C1C1C"/>
          <w:w w:val="105"/>
        </w:rPr>
        <w:t>вiдходiв,</w:t>
      </w:r>
      <w:r>
        <w:rPr>
          <w:color w:val="1C1C1C"/>
          <w:spacing w:val="19"/>
          <w:w w:val="105"/>
        </w:rPr>
        <w:t> </w:t>
      </w:r>
      <w:r>
        <w:rPr>
          <w:color w:val="2F2F2F"/>
          <w:w w:val="105"/>
        </w:rPr>
        <w:t>озеленения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територiй</w:t>
      </w:r>
      <w:r>
        <w:rPr>
          <w:color w:val="2F2F2F"/>
          <w:spacing w:val="35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т.i.);</w:t>
        <w:tab/>
      </w:r>
      <w:r>
        <w:rPr>
          <w:rFonts w:ascii="Arial" w:hAnsi="Arial"/>
          <w:color w:val="2F2F2F"/>
          <w:w w:val="105"/>
          <w:position w:val="-27"/>
          <w:sz w:val="48"/>
        </w:rPr>
        <w:t>.</w:t>
        <w:tab/>
      </w:r>
      <w:r>
        <w:rPr>
          <w:color w:val="424242"/>
          <w:w w:val="105"/>
          <w:position w:val="-27"/>
          <w:sz w:val="42"/>
        </w:rPr>
        <w:t>.</w:t>
      </w:r>
    </w:p>
    <w:p>
      <w:pPr>
        <w:pStyle w:val="BodyText"/>
        <w:tabs>
          <w:tab w:pos="675" w:val="left" w:leader="none"/>
          <w:tab w:pos="6773" w:val="left" w:leader="none"/>
          <w:tab w:pos="14170" w:val="left" w:leader="none"/>
          <w:tab w:pos="14636" w:val="left" w:leader="none"/>
        </w:tabs>
        <w:spacing w:line="420" w:lineRule="exact"/>
        <w:ind w:right="351"/>
        <w:jc w:val="right"/>
      </w:pPr>
      <w:r>
        <w:rPr>
          <w:color w:val="424242"/>
          <w:w w:val="105"/>
        </w:rPr>
        <w:t>-</w:t>
        <w:tab/>
      </w:r>
      <w:r>
        <w:rPr>
          <w:color w:val="2F2F2F"/>
          <w:w w:val="105"/>
        </w:rPr>
        <w:t>характеристика </w:t>
      </w:r>
      <w:r>
        <w:rPr>
          <w:color w:val="2F2F2F"/>
          <w:spacing w:val="74"/>
          <w:w w:val="105"/>
        </w:rPr>
        <w:t> </w:t>
      </w:r>
      <w:r>
        <w:rPr>
          <w:color w:val="2F2F2F"/>
          <w:w w:val="105"/>
        </w:rPr>
        <w:t>сировини,</w:t>
        <w:tab/>
        <w:t>використовуваних </w:t>
      </w:r>
      <w:r>
        <w:rPr>
          <w:color w:val="2F2F2F"/>
          <w:spacing w:val="19"/>
          <w:w w:val="105"/>
        </w:rPr>
        <w:t> </w:t>
      </w:r>
      <w:r>
        <w:rPr>
          <w:color w:val="424242"/>
          <w:w w:val="105"/>
        </w:rPr>
        <w:t>матер1альних</w:t>
        <w:tab/>
      </w:r>
      <w:r>
        <w:rPr>
          <w:b/>
          <w:color w:val="1C1C1C"/>
          <w:w w:val="105"/>
          <w:sz w:val="34"/>
        </w:rPr>
        <w:t>1</w:t>
        <w:tab/>
      </w:r>
      <w:r>
        <w:rPr>
          <w:color w:val="424242"/>
          <w:w w:val="105"/>
        </w:rPr>
        <w:t>енергетичних</w:t>
      </w:r>
    </w:p>
    <w:p>
      <w:pPr>
        <w:pStyle w:val="BodyText"/>
        <w:spacing w:line="375" w:lineRule="exact" w:before="41"/>
        <w:ind w:right="324"/>
        <w:jc w:val="right"/>
      </w:pPr>
      <w:r>
        <w:rPr>
          <w:color w:val="2F2F2F"/>
          <w:w w:val="105"/>
        </w:rPr>
        <w:t>ресурсiв </w:t>
      </w:r>
      <w:r>
        <w:rPr>
          <w:color w:val="2F2F2F"/>
          <w:spacing w:val="48"/>
          <w:w w:val="105"/>
        </w:rPr>
        <w:t> </w:t>
      </w:r>
      <w:r>
        <w:rPr>
          <w:color w:val="1C1C1C"/>
          <w:w w:val="105"/>
        </w:rPr>
        <w:t>(для </w:t>
      </w:r>
      <w:r>
        <w:rPr>
          <w:color w:val="1C1C1C"/>
          <w:spacing w:val="18"/>
          <w:w w:val="105"/>
        </w:rPr>
        <w:t> </w:t>
      </w:r>
      <w:r>
        <w:rPr>
          <w:color w:val="2F2F2F"/>
          <w:w w:val="105"/>
        </w:rPr>
        <w:t>автопiдприемств</w:t>
      </w:r>
      <w:r>
        <w:rPr>
          <w:color w:val="2F2F2F"/>
          <w:spacing w:val="117"/>
          <w:w w:val="105"/>
        </w:rPr>
        <w:t> </w:t>
      </w:r>
      <w:r>
        <w:rPr>
          <w:color w:val="2F2F2F"/>
          <w:w w:val="105"/>
        </w:rPr>
        <w:t>маеться </w:t>
      </w:r>
      <w:r>
        <w:rPr>
          <w:color w:val="2F2F2F"/>
          <w:spacing w:val="42"/>
          <w:w w:val="105"/>
        </w:rPr>
        <w:t> </w:t>
      </w:r>
      <w:r>
        <w:rPr>
          <w:color w:val="1C1C1C"/>
          <w:w w:val="105"/>
        </w:rPr>
        <w:t>на</w:t>
      </w:r>
      <w:r>
        <w:rPr>
          <w:color w:val="1C1C1C"/>
          <w:spacing w:val="120"/>
          <w:w w:val="105"/>
        </w:rPr>
        <w:t> </w:t>
      </w:r>
      <w:r>
        <w:rPr>
          <w:color w:val="2F2F2F"/>
          <w:w w:val="105"/>
        </w:rPr>
        <w:t>увазi </w:t>
      </w:r>
      <w:r>
        <w:rPr>
          <w:color w:val="2F2F2F"/>
          <w:spacing w:val="55"/>
          <w:w w:val="105"/>
        </w:rPr>
        <w:t> </w:t>
      </w:r>
      <w:r>
        <w:rPr>
          <w:color w:val="1C1C1C"/>
          <w:w w:val="105"/>
        </w:rPr>
        <w:t>витрати </w:t>
      </w:r>
      <w:r>
        <w:rPr>
          <w:color w:val="1C1C1C"/>
          <w:spacing w:val="32"/>
          <w:w w:val="105"/>
        </w:rPr>
        <w:t> </w:t>
      </w:r>
      <w:r>
        <w:rPr>
          <w:color w:val="2F2F2F"/>
          <w:w w:val="105"/>
        </w:rPr>
        <w:t>рiзних </w:t>
      </w:r>
      <w:r>
        <w:rPr>
          <w:color w:val="2F2F2F"/>
          <w:spacing w:val="61"/>
          <w:w w:val="105"/>
        </w:rPr>
        <w:t> </w:t>
      </w:r>
      <w:r>
        <w:rPr>
          <w:color w:val="2F2F2F"/>
          <w:w w:val="105"/>
        </w:rPr>
        <w:t>видiв 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ресурсiв 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на</w:t>
      </w:r>
    </w:p>
    <w:p>
      <w:pPr>
        <w:pStyle w:val="BodyText"/>
        <w:spacing w:line="728" w:lineRule="exact"/>
        <w:ind w:left="1035"/>
      </w:pPr>
      <w:r>
        <w:rPr>
          <w:color w:val="1C1C1C"/>
          <w:spacing w:val="-1"/>
          <w:w w:val="105"/>
        </w:rPr>
        <w:t>виконанн</w:t>
      </w:r>
      <w:r>
        <w:rPr>
          <w:color w:val="1C1C1C"/>
          <w:w w:val="105"/>
        </w:rPr>
        <w:t>я</w:t>
      </w:r>
      <w:r>
        <w:rPr>
          <w:color w:val="1C1C1C"/>
        </w:rPr>
        <w:t> </w:t>
      </w:r>
      <w:r>
        <w:rPr>
          <w:color w:val="1C1C1C"/>
          <w:spacing w:val="-15"/>
        </w:rPr>
        <w:t> </w:t>
      </w:r>
      <w:r>
        <w:rPr>
          <w:color w:val="1C1C1C"/>
          <w:spacing w:val="-1"/>
          <w:w w:val="101"/>
        </w:rPr>
        <w:t>перев</w:t>
      </w:r>
      <w:r>
        <w:rPr>
          <w:color w:val="1C1C1C"/>
          <w:spacing w:val="-179"/>
          <w:w w:val="101"/>
        </w:rPr>
        <w:t>1</w:t>
      </w:r>
      <w:r>
        <w:rPr>
          <w:rFonts w:ascii="Arial" w:hAnsi="Arial"/>
          <w:color w:val="1C1C1C"/>
          <w:w w:val="106"/>
          <w:position w:val="28"/>
          <w:sz w:val="38"/>
        </w:rPr>
        <w:t>.</w:t>
      </w:r>
      <w:r>
        <w:rPr>
          <w:rFonts w:ascii="Arial" w:hAnsi="Arial"/>
          <w:color w:val="1C1C1C"/>
          <w:spacing w:val="-40"/>
          <w:position w:val="28"/>
          <w:sz w:val="38"/>
        </w:rPr>
        <w:t> </w:t>
      </w:r>
      <w:r>
        <w:rPr>
          <w:color w:val="1C1C1C"/>
          <w:spacing w:val="-1"/>
          <w:w w:val="101"/>
        </w:rPr>
        <w:t>зног</w:t>
      </w:r>
      <w:r>
        <w:rPr>
          <w:color w:val="1C1C1C"/>
          <w:w w:val="101"/>
        </w:rPr>
        <w:t>о</w:t>
      </w:r>
      <w:r>
        <w:rPr>
          <w:color w:val="1C1C1C"/>
        </w:rPr>
        <w:t> </w:t>
      </w:r>
      <w:r>
        <w:rPr>
          <w:color w:val="1C1C1C"/>
          <w:spacing w:val="-19"/>
        </w:rPr>
        <w:t> </w:t>
      </w:r>
      <w:r>
        <w:rPr>
          <w:color w:val="1C1C1C"/>
          <w:spacing w:val="-1"/>
          <w:w w:val="105"/>
        </w:rPr>
        <w:t>процес</w:t>
      </w:r>
      <w:r>
        <w:rPr>
          <w:color w:val="1C1C1C"/>
          <w:w w:val="105"/>
        </w:rPr>
        <w:t>у</w:t>
      </w:r>
      <w:r>
        <w:rPr>
          <w:color w:val="1C1C1C"/>
          <w:spacing w:val="52"/>
        </w:rPr>
        <w:t> </w:t>
      </w:r>
      <w:r>
        <w:rPr>
          <w:color w:val="2F2F2F"/>
          <w:spacing w:val="-184"/>
          <w:w w:val="95"/>
        </w:rPr>
        <w:t>1</w:t>
      </w:r>
      <w:r>
        <w:rPr>
          <w:rFonts w:ascii="Arial" w:hAnsi="Arial"/>
          <w:color w:val="2F2F2F"/>
          <w:w w:val="106"/>
          <w:position w:val="28"/>
          <w:sz w:val="37"/>
        </w:rPr>
        <w:t>.</w:t>
      </w:r>
      <w:r>
        <w:rPr>
          <w:rFonts w:ascii="Arial" w:hAnsi="Arial"/>
          <w:color w:val="2F2F2F"/>
          <w:position w:val="28"/>
          <w:sz w:val="37"/>
        </w:rPr>
        <w:t> </w:t>
      </w:r>
      <w:r>
        <w:rPr>
          <w:rFonts w:ascii="Arial" w:hAnsi="Arial"/>
          <w:color w:val="2F2F2F"/>
          <w:spacing w:val="9"/>
          <w:position w:val="28"/>
          <w:sz w:val="37"/>
        </w:rPr>
        <w:t> </w:t>
      </w:r>
      <w:r>
        <w:rPr>
          <w:color w:val="1C1C1C"/>
          <w:spacing w:val="-1"/>
          <w:w w:val="101"/>
        </w:rPr>
        <w:t>п</w:t>
      </w:r>
      <w:r>
        <w:rPr>
          <w:color w:val="1C1C1C"/>
          <w:spacing w:val="-217"/>
          <w:w w:val="101"/>
        </w:rPr>
        <w:t>1</w:t>
      </w:r>
      <w:r>
        <w:rPr>
          <w:rFonts w:ascii="Arial" w:hAnsi="Arial"/>
          <w:color w:val="2F2F2F"/>
          <w:w w:val="106"/>
          <w:position w:val="28"/>
          <w:sz w:val="38"/>
        </w:rPr>
        <w:t>.</w:t>
      </w:r>
      <w:r>
        <w:rPr>
          <w:rFonts w:ascii="Arial" w:hAnsi="Arial"/>
          <w:color w:val="2F2F2F"/>
          <w:spacing w:val="-2"/>
          <w:position w:val="28"/>
          <w:sz w:val="38"/>
        </w:rPr>
        <w:t> </w:t>
      </w:r>
      <w:r>
        <w:rPr>
          <w:color w:val="1C1C1C"/>
          <w:spacing w:val="-1"/>
          <w:w w:val="101"/>
        </w:rPr>
        <w:t>дтримуванн</w:t>
      </w:r>
      <w:r>
        <w:rPr>
          <w:color w:val="1C1C1C"/>
          <w:w w:val="101"/>
        </w:rPr>
        <w:t>я</w:t>
      </w:r>
      <w:r>
        <w:rPr>
          <w:color w:val="1C1C1C"/>
        </w:rPr>
        <w:t> </w:t>
      </w:r>
      <w:r>
        <w:rPr>
          <w:color w:val="1C1C1C"/>
          <w:spacing w:val="-11"/>
        </w:rPr>
        <w:t> </w:t>
      </w:r>
      <w:r>
        <w:rPr>
          <w:color w:val="2F2F2F"/>
          <w:spacing w:val="-1"/>
          <w:w w:val="105"/>
        </w:rPr>
        <w:t>справни</w:t>
      </w:r>
      <w:r>
        <w:rPr>
          <w:color w:val="2F2F2F"/>
          <w:w w:val="105"/>
        </w:rPr>
        <w:t>м</w:t>
      </w:r>
      <w:r>
        <w:rPr>
          <w:color w:val="2F2F2F"/>
        </w:rPr>
        <w:t> </w:t>
      </w:r>
      <w:r>
        <w:rPr>
          <w:color w:val="2F2F2F"/>
          <w:spacing w:val="-21"/>
        </w:rPr>
        <w:t> </w:t>
      </w:r>
      <w:r>
        <w:rPr>
          <w:color w:val="1C1C1C"/>
          <w:w w:val="100"/>
        </w:rPr>
        <w:t>техн</w:t>
      </w:r>
      <w:r>
        <w:rPr>
          <w:color w:val="1C1C1C"/>
          <w:spacing w:val="-147"/>
          <w:w w:val="100"/>
        </w:rPr>
        <w:t>1</w:t>
      </w:r>
      <w:r>
        <w:rPr>
          <w:rFonts w:ascii="Arial" w:hAnsi="Arial"/>
          <w:color w:val="1C1C1C"/>
          <w:w w:val="106"/>
          <w:position w:val="28"/>
          <w:sz w:val="37"/>
        </w:rPr>
        <w:t>.</w:t>
      </w:r>
      <w:r>
        <w:rPr>
          <w:rFonts w:ascii="Arial" w:hAnsi="Arial"/>
          <w:color w:val="1C1C1C"/>
          <w:spacing w:val="-66"/>
          <w:position w:val="28"/>
          <w:sz w:val="37"/>
        </w:rPr>
        <w:t> </w:t>
      </w:r>
      <w:r>
        <w:rPr>
          <w:color w:val="1C1C1C"/>
          <w:w w:val="100"/>
        </w:rPr>
        <w:t>чни</w:t>
      </w:r>
      <w:r>
        <w:rPr>
          <w:color w:val="1C1C1C"/>
          <w:spacing w:val="-204"/>
          <w:w w:val="100"/>
        </w:rPr>
        <w:t>и</w:t>
      </w:r>
      <w:r>
        <w:rPr>
          <w:color w:val="424242"/>
          <w:w w:val="50"/>
          <w:vertAlign w:val="superscript"/>
        </w:rPr>
        <w:t>.....</w:t>
      </w:r>
      <w:r>
        <w:rPr>
          <w:color w:val="424242"/>
          <w:vertAlign w:val="baseline"/>
        </w:rPr>
        <w:t> </w:t>
      </w:r>
      <w:r>
        <w:rPr>
          <w:color w:val="424242"/>
          <w:spacing w:val="-8"/>
          <w:vertAlign w:val="baseline"/>
        </w:rPr>
        <w:t> </w:t>
      </w:r>
      <w:r>
        <w:rPr>
          <w:color w:val="2F2F2F"/>
          <w:spacing w:val="-1"/>
          <w:w w:val="107"/>
          <w:vertAlign w:val="baseline"/>
        </w:rPr>
        <w:t>ста</w:t>
      </w:r>
      <w:r>
        <w:rPr>
          <w:color w:val="2F2F2F"/>
          <w:w w:val="107"/>
          <w:vertAlign w:val="baseline"/>
        </w:rPr>
        <w:t>н</w:t>
      </w:r>
      <w:r>
        <w:rPr>
          <w:color w:val="2F2F2F"/>
          <w:vertAlign w:val="baseline"/>
        </w:rPr>
        <w:t> </w:t>
      </w:r>
      <w:r>
        <w:rPr>
          <w:color w:val="2F2F2F"/>
          <w:spacing w:val="-30"/>
          <w:vertAlign w:val="baseline"/>
        </w:rPr>
        <w:t> </w:t>
      </w:r>
      <w:r>
        <w:rPr>
          <w:color w:val="1C1C1C"/>
          <w:w w:val="104"/>
          <w:vertAlign w:val="baseline"/>
        </w:rPr>
        <w:t>рухомого</w:t>
      </w:r>
    </w:p>
    <w:p>
      <w:pPr>
        <w:pStyle w:val="BodyText"/>
        <w:spacing w:line="259" w:lineRule="auto" w:before="41"/>
        <w:ind w:left="1020" w:firstLine="9"/>
      </w:pPr>
      <w:r>
        <w:rPr>
          <w:color w:val="2F2F2F"/>
          <w:w w:val="105"/>
        </w:rPr>
        <w:t>складу),</w:t>
      </w:r>
      <w:r>
        <w:rPr>
          <w:color w:val="2F2F2F"/>
          <w:spacing w:val="94"/>
          <w:w w:val="105"/>
        </w:rPr>
        <w:t> </w:t>
      </w:r>
      <w:r>
        <w:rPr>
          <w:color w:val="2F2F2F"/>
          <w:w w:val="105"/>
        </w:rPr>
        <w:t>що</w:t>
      </w:r>
      <w:r>
        <w:rPr>
          <w:color w:val="2F2F2F"/>
          <w:spacing w:val="71"/>
          <w:w w:val="105"/>
        </w:rPr>
        <w:t> </w:t>
      </w:r>
      <w:r>
        <w:rPr>
          <w:color w:val="2F2F2F"/>
          <w:w w:val="105"/>
        </w:rPr>
        <w:t>визначають</w:t>
      </w:r>
      <w:r>
        <w:rPr>
          <w:color w:val="2F2F2F"/>
          <w:spacing w:val="64"/>
          <w:w w:val="105"/>
        </w:rPr>
        <w:t> </w:t>
      </w:r>
      <w:r>
        <w:rPr>
          <w:color w:val="2F2F2F"/>
          <w:w w:val="105"/>
        </w:rPr>
        <w:t>за</w:t>
      </w:r>
      <w:r>
        <w:rPr>
          <w:color w:val="2F2F2F"/>
          <w:spacing w:val="106"/>
          <w:w w:val="105"/>
        </w:rPr>
        <w:t> </w:t>
      </w:r>
      <w:r>
        <w:rPr>
          <w:color w:val="2F2F2F"/>
          <w:w w:val="105"/>
        </w:rPr>
        <w:t>балансовою</w:t>
      </w:r>
      <w:r>
        <w:rPr>
          <w:color w:val="2F2F2F"/>
          <w:spacing w:val="78"/>
          <w:w w:val="105"/>
        </w:rPr>
        <w:t> </w:t>
      </w:r>
      <w:r>
        <w:rPr>
          <w:color w:val="2F2F2F"/>
          <w:w w:val="105"/>
        </w:rPr>
        <w:t>схемою</w:t>
      </w:r>
      <w:r>
        <w:rPr>
          <w:color w:val="2F2F2F"/>
          <w:spacing w:val="71"/>
          <w:w w:val="105"/>
        </w:rPr>
        <w:t> </w:t>
      </w:r>
      <w:r>
        <w:rPr>
          <w:color w:val="424242"/>
          <w:w w:val="105"/>
        </w:rPr>
        <w:t>матерiальних</w:t>
      </w:r>
      <w:r>
        <w:rPr>
          <w:color w:val="424242"/>
          <w:spacing w:val="2"/>
          <w:w w:val="105"/>
        </w:rPr>
        <w:t> </w:t>
      </w:r>
      <w:r>
        <w:rPr>
          <w:color w:val="2F2F2F"/>
          <w:w w:val="105"/>
        </w:rPr>
        <w:t>потокiв,</w:t>
      </w:r>
      <w:r>
        <w:rPr>
          <w:color w:val="2F2F2F"/>
          <w:spacing w:val="60"/>
          <w:w w:val="105"/>
        </w:rPr>
        <w:t> </w:t>
      </w:r>
      <w:r>
        <w:rPr>
          <w:color w:val="2F2F2F"/>
          <w:w w:val="105"/>
        </w:rPr>
        <w:t>статистичною</w:t>
      </w:r>
      <w:r>
        <w:rPr>
          <w:color w:val="2F2F2F"/>
          <w:spacing w:val="-121"/>
          <w:w w:val="105"/>
        </w:rPr>
        <w:t> </w:t>
      </w:r>
      <w:r>
        <w:rPr>
          <w:color w:val="2F2F2F"/>
          <w:w w:val="105"/>
        </w:rPr>
        <w:t>звiтнiстю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та</w:t>
      </w:r>
      <w:r>
        <w:rPr>
          <w:color w:val="2F2F2F"/>
          <w:spacing w:val="20"/>
          <w:w w:val="105"/>
        </w:rPr>
        <w:t> </w:t>
      </w:r>
      <w:r>
        <w:rPr>
          <w:color w:val="2F2F2F"/>
          <w:w w:val="105"/>
        </w:rPr>
        <w:t>результатами</w:t>
      </w:r>
      <w:r>
        <w:rPr>
          <w:color w:val="2F2F2F"/>
          <w:spacing w:val="34"/>
          <w:w w:val="105"/>
        </w:rPr>
        <w:t> </w:t>
      </w:r>
      <w:r>
        <w:rPr>
          <w:color w:val="1C1C1C"/>
          <w:w w:val="105"/>
        </w:rPr>
        <w:t>iнвентаризацi"i);</w:t>
      </w:r>
    </w:p>
    <w:p>
      <w:pPr>
        <w:pStyle w:val="ListParagraph"/>
        <w:numPr>
          <w:ilvl w:val="0"/>
          <w:numId w:val="38"/>
        </w:numPr>
        <w:tabs>
          <w:tab w:pos="2686" w:val="left" w:leader="none"/>
          <w:tab w:pos="2687" w:val="left" w:leader="none"/>
        </w:tabs>
        <w:spacing w:line="516" w:lineRule="exact" w:before="0" w:after="0"/>
        <w:ind w:left="2686" w:right="0" w:hanging="657"/>
        <w:jc w:val="left"/>
        <w:rPr>
          <w:color w:val="424242"/>
          <w:sz w:val="47"/>
        </w:rPr>
      </w:pPr>
      <w:r>
        <w:rPr>
          <w:color w:val="2F2F2F"/>
          <w:w w:val="105"/>
          <w:sz w:val="47"/>
        </w:rPr>
        <w:t>характеристика</w:t>
      </w:r>
      <w:r>
        <w:rPr>
          <w:color w:val="2F2F2F"/>
          <w:spacing w:val="31"/>
          <w:w w:val="105"/>
          <w:sz w:val="47"/>
        </w:rPr>
        <w:t> </w:t>
      </w:r>
      <w:r>
        <w:rPr>
          <w:color w:val="2F2F2F"/>
          <w:w w:val="105"/>
          <w:sz w:val="47"/>
        </w:rPr>
        <w:t>викидiв</w:t>
      </w:r>
      <w:r>
        <w:rPr>
          <w:color w:val="2F2F2F"/>
          <w:spacing w:val="60"/>
          <w:w w:val="105"/>
          <w:sz w:val="47"/>
        </w:rPr>
        <w:t> </w:t>
      </w:r>
      <w:r>
        <w:rPr>
          <w:color w:val="424242"/>
          <w:w w:val="105"/>
          <w:sz w:val="47"/>
        </w:rPr>
        <w:t>в</w:t>
      </w:r>
      <w:r>
        <w:rPr>
          <w:color w:val="424242"/>
          <w:spacing w:val="79"/>
          <w:w w:val="105"/>
          <w:sz w:val="47"/>
        </w:rPr>
        <w:t> </w:t>
      </w:r>
      <w:r>
        <w:rPr>
          <w:color w:val="2F2F2F"/>
          <w:w w:val="105"/>
          <w:sz w:val="47"/>
        </w:rPr>
        <w:t>атмосферу</w:t>
      </w:r>
      <w:r>
        <w:rPr>
          <w:color w:val="2F2F2F"/>
          <w:spacing w:val="98"/>
          <w:w w:val="105"/>
          <w:sz w:val="47"/>
        </w:rPr>
        <w:t> </w:t>
      </w:r>
      <w:r>
        <w:rPr>
          <w:color w:val="424242"/>
          <w:w w:val="105"/>
          <w:sz w:val="47"/>
        </w:rPr>
        <w:t>(наводять</w:t>
      </w:r>
      <w:r>
        <w:rPr>
          <w:color w:val="424242"/>
          <w:spacing w:val="61"/>
          <w:w w:val="105"/>
          <w:sz w:val="47"/>
        </w:rPr>
        <w:t> </w:t>
      </w:r>
      <w:r>
        <w:rPr>
          <w:color w:val="2F2F2F"/>
          <w:w w:val="105"/>
          <w:sz w:val="47"/>
        </w:rPr>
        <w:t>норми</w:t>
      </w:r>
      <w:r>
        <w:rPr>
          <w:color w:val="2F2F2F"/>
          <w:spacing w:val="60"/>
          <w:w w:val="105"/>
          <w:sz w:val="47"/>
        </w:rPr>
        <w:t> </w:t>
      </w:r>
      <w:r>
        <w:rPr>
          <w:color w:val="2F2F2F"/>
          <w:w w:val="105"/>
          <w:sz w:val="47"/>
        </w:rPr>
        <w:t>ГДК</w:t>
      </w:r>
      <w:r>
        <w:rPr>
          <w:color w:val="2F2F2F"/>
          <w:spacing w:val="63"/>
          <w:w w:val="105"/>
          <w:sz w:val="47"/>
        </w:rPr>
        <w:t> </w:t>
      </w:r>
      <w:r>
        <w:rPr>
          <w:color w:val="2F2F2F"/>
          <w:w w:val="105"/>
          <w:sz w:val="47"/>
        </w:rPr>
        <w:t>i</w:t>
      </w:r>
      <w:r>
        <w:rPr>
          <w:color w:val="2F2F2F"/>
          <w:spacing w:val="51"/>
          <w:w w:val="105"/>
          <w:sz w:val="47"/>
        </w:rPr>
        <w:t> </w:t>
      </w:r>
      <w:r>
        <w:rPr>
          <w:color w:val="2F2F2F"/>
          <w:w w:val="105"/>
          <w:sz w:val="47"/>
        </w:rPr>
        <w:t>фактичнi</w:t>
      </w:r>
      <w:r>
        <w:rPr>
          <w:color w:val="2F2F2F"/>
          <w:spacing w:val="57"/>
          <w:w w:val="105"/>
          <w:sz w:val="47"/>
        </w:rPr>
        <w:t> </w:t>
      </w:r>
      <w:r>
        <w:rPr>
          <w:color w:val="2F2F2F"/>
          <w:w w:val="105"/>
          <w:sz w:val="47"/>
        </w:rPr>
        <w:t>обсяги</w:t>
      </w:r>
    </w:p>
    <w:p>
      <w:pPr>
        <w:pStyle w:val="BodyText"/>
        <w:spacing w:before="41"/>
        <w:ind w:left="1020"/>
      </w:pPr>
      <w:r>
        <w:rPr>
          <w:color w:val="2F2F2F"/>
          <w:w w:val="105"/>
        </w:rPr>
        <w:t>для</w:t>
      </w:r>
      <w:r>
        <w:rPr>
          <w:color w:val="2F2F2F"/>
          <w:spacing w:val="37"/>
          <w:w w:val="105"/>
        </w:rPr>
        <w:t> </w:t>
      </w:r>
      <w:r>
        <w:rPr>
          <w:color w:val="1C1C1C"/>
          <w:w w:val="105"/>
        </w:rPr>
        <w:t>кожного</w:t>
      </w:r>
      <w:r>
        <w:rPr>
          <w:color w:val="1C1C1C"/>
          <w:spacing w:val="48"/>
          <w:w w:val="105"/>
        </w:rPr>
        <w:t> </w:t>
      </w:r>
      <w:r>
        <w:rPr>
          <w:color w:val="424242"/>
          <w:w w:val="105"/>
        </w:rPr>
        <w:t>забруднювача);</w:t>
      </w:r>
    </w:p>
    <w:p>
      <w:pPr>
        <w:pStyle w:val="ListParagraph"/>
        <w:numPr>
          <w:ilvl w:val="0"/>
          <w:numId w:val="38"/>
        </w:numPr>
        <w:tabs>
          <w:tab w:pos="2628" w:val="left" w:leader="none"/>
          <w:tab w:pos="2629" w:val="left" w:leader="none"/>
          <w:tab w:pos="6435" w:val="left" w:leader="none"/>
          <w:tab w:pos="10267" w:val="left" w:leader="none"/>
          <w:tab w:pos="10811" w:val="left" w:leader="none"/>
          <w:tab w:pos="14557" w:val="left" w:leader="none"/>
          <w:tab w:pos="17175" w:val="left" w:leader="none"/>
        </w:tabs>
        <w:spacing w:line="264" w:lineRule="exact" w:before="41" w:after="0"/>
        <w:ind w:left="2628" w:right="0" w:hanging="599"/>
        <w:jc w:val="left"/>
        <w:rPr>
          <w:color w:val="838383"/>
          <w:sz w:val="47"/>
        </w:rPr>
      </w:pPr>
      <w:r>
        <w:rPr>
          <w:rFonts w:ascii="Arial" w:hAnsi="Arial"/>
          <w:color w:val="2F2F2F"/>
          <w:w w:val="105"/>
          <w:position w:val="-25"/>
          <w:sz w:val="48"/>
        </w:rPr>
        <w:t>.</w:t>
      </w:r>
      <w:r>
        <w:rPr>
          <w:color w:val="2F2F2F"/>
          <w:w w:val="105"/>
          <w:sz w:val="47"/>
        </w:rPr>
        <w:t>характеристика</w:t>
        <w:tab/>
        <w:t>водопостачання</w:t>
        <w:tab/>
        <w:t>i</w:t>
        <w:tab/>
      </w:r>
      <w:r>
        <w:rPr>
          <w:color w:val="1C1C1C"/>
          <w:w w:val="105"/>
          <w:sz w:val="47"/>
        </w:rPr>
        <w:t>водовiдведення</w:t>
        <w:tab/>
      </w:r>
      <w:r>
        <w:rPr>
          <w:color w:val="2F2F2F"/>
          <w:w w:val="105"/>
          <w:sz w:val="47"/>
        </w:rPr>
        <w:t>(вiдоl\1остi</w:t>
        <w:tab/>
      </w:r>
      <w:r>
        <w:rPr>
          <w:color w:val="1C1C1C"/>
          <w:w w:val="105"/>
          <w:sz w:val="47"/>
        </w:rPr>
        <w:t>включають</w:t>
      </w:r>
    </w:p>
    <w:p>
      <w:pPr>
        <w:spacing w:after="0" w:line="264" w:lineRule="exact"/>
        <w:jc w:val="left"/>
        <w:rPr>
          <w:sz w:val="47"/>
        </w:rPr>
        <w:sectPr>
          <w:type w:val="continuous"/>
          <w:pgSz w:w="21180" w:h="29940"/>
          <w:pgMar w:top="900" w:bottom="280" w:left="680" w:right="620"/>
        </w:sectPr>
      </w:pPr>
    </w:p>
    <w:p>
      <w:pPr>
        <w:pStyle w:val="BodyText"/>
        <w:spacing w:line="477" w:lineRule="exact" w:before="298"/>
        <w:ind w:left="1020"/>
      </w:pPr>
      <w:r>
        <w:rPr>
          <w:color w:val="424242"/>
        </w:rPr>
        <w:t>загальн1</w:t>
      </w:r>
    </w:p>
    <w:p>
      <w:pPr>
        <w:tabs>
          <w:tab w:pos="1817" w:val="left" w:leader="none"/>
          <w:tab w:pos="7364" w:val="left" w:leader="none"/>
          <w:tab w:pos="11178" w:val="left" w:leader="none"/>
          <w:tab w:pos="13902" w:val="left" w:leader="none"/>
          <w:tab w:pos="16578" w:val="left" w:leader="none"/>
        </w:tabs>
        <w:spacing w:line="418" w:lineRule="exact" w:before="0"/>
        <w:ind w:left="150" w:right="0" w:firstLine="0"/>
        <w:jc w:val="left"/>
        <w:rPr>
          <w:rFonts w:ascii="Arial"/>
          <w:sz w:val="48"/>
        </w:rPr>
      </w:pPr>
      <w:r>
        <w:rPr/>
        <w:br w:type="column"/>
      </w:r>
      <w:r>
        <w:rPr>
          <w:color w:val="2F2F2F"/>
          <w:w w:val="105"/>
          <w:sz w:val="42"/>
        </w:rPr>
        <w:t>.</w:t>
        <w:tab/>
        <w:t>.</w:t>
        <w:tab/>
      </w:r>
      <w:r>
        <w:rPr>
          <w:rFonts w:ascii="Arial"/>
          <w:color w:val="2F2F2F"/>
          <w:w w:val="105"/>
          <w:sz w:val="48"/>
        </w:rPr>
        <w:t>.</w:t>
        <w:tab/>
        <w:t>.</w:t>
        <w:tab/>
      </w:r>
      <w:r>
        <w:rPr>
          <w:color w:val="2F2F2F"/>
          <w:w w:val="105"/>
          <w:sz w:val="42"/>
        </w:rPr>
        <w:t>.</w:t>
        <w:tab/>
      </w:r>
      <w:r>
        <w:rPr>
          <w:rFonts w:ascii="Arial"/>
          <w:color w:val="2F2F2F"/>
          <w:w w:val="105"/>
          <w:sz w:val="48"/>
        </w:rPr>
        <w:t>.</w:t>
      </w:r>
    </w:p>
    <w:p>
      <w:pPr>
        <w:pStyle w:val="BodyText"/>
        <w:spacing w:line="358" w:lineRule="exact"/>
        <w:ind w:left="135"/>
      </w:pPr>
      <w:r>
        <w:rPr>
          <w:rFonts w:ascii="Arial" w:hAnsi="Arial"/>
          <w:b/>
          <w:color w:val="2F2F2F"/>
          <w:w w:val="105"/>
          <w:sz w:val="32"/>
        </w:rPr>
        <w:t>1</w:t>
      </w:r>
      <w:r>
        <w:rPr>
          <w:rFonts w:ascii="Arial" w:hAnsi="Arial"/>
          <w:b/>
          <w:color w:val="2F2F2F"/>
          <w:spacing w:val="85"/>
          <w:w w:val="105"/>
          <w:sz w:val="32"/>
        </w:rPr>
        <w:t> </w:t>
      </w:r>
      <w:r>
        <w:rPr>
          <w:color w:val="2F2F2F"/>
          <w:w w:val="105"/>
        </w:rPr>
        <w:t>питом</w:t>
      </w:r>
      <w:r>
        <w:rPr>
          <w:color w:val="2F2F2F"/>
          <w:spacing w:val="118"/>
          <w:w w:val="105"/>
        </w:rPr>
        <w:t> </w:t>
      </w:r>
      <w:r>
        <w:rPr>
          <w:color w:val="2F2F2F"/>
          <w:w w:val="105"/>
        </w:rPr>
        <w:t>показники</w:t>
      </w:r>
      <w:r>
        <w:rPr>
          <w:color w:val="2F2F2F"/>
          <w:spacing w:val="101"/>
          <w:w w:val="105"/>
        </w:rPr>
        <w:t> </w:t>
      </w:r>
      <w:r>
        <w:rPr>
          <w:color w:val="2F2F2F"/>
          <w:w w:val="105"/>
        </w:rPr>
        <w:t>споживання</w:t>
      </w:r>
      <w:r>
        <w:rPr>
          <w:color w:val="2F2F2F"/>
          <w:spacing w:val="86"/>
          <w:w w:val="105"/>
        </w:rPr>
        <w:t> </w:t>
      </w:r>
      <w:r>
        <w:rPr>
          <w:color w:val="2F2F2F"/>
          <w:w w:val="105"/>
        </w:rPr>
        <w:t>1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стоку</w:t>
      </w:r>
      <w:r>
        <w:rPr>
          <w:color w:val="2F2F2F"/>
          <w:spacing w:val="91"/>
          <w:w w:val="105"/>
        </w:rPr>
        <w:t> </w:t>
      </w:r>
      <w:r>
        <w:rPr>
          <w:color w:val="2F2F2F"/>
          <w:w w:val="105"/>
        </w:rPr>
        <w:t>води,</w:t>
      </w:r>
      <w:r>
        <w:rPr>
          <w:color w:val="2F2F2F"/>
          <w:spacing w:val="69"/>
          <w:w w:val="105"/>
        </w:rPr>
        <w:t> </w:t>
      </w:r>
      <w:r>
        <w:rPr>
          <w:color w:val="424242"/>
          <w:w w:val="105"/>
        </w:rPr>
        <w:t>дан1</w:t>
      </w:r>
      <w:r>
        <w:rPr>
          <w:color w:val="424242"/>
          <w:spacing w:val="53"/>
          <w:w w:val="105"/>
        </w:rPr>
        <w:t> </w:t>
      </w:r>
      <w:r>
        <w:rPr>
          <w:color w:val="424242"/>
          <w:w w:val="105"/>
        </w:rPr>
        <w:t>про</w:t>
      </w:r>
      <w:r>
        <w:rPr>
          <w:color w:val="424242"/>
          <w:spacing w:val="64"/>
          <w:w w:val="105"/>
        </w:rPr>
        <w:t> </w:t>
      </w:r>
      <w:r>
        <w:rPr>
          <w:color w:val="2F2F2F"/>
          <w:w w:val="105"/>
        </w:rPr>
        <w:t>склад</w:t>
      </w:r>
      <w:r>
        <w:rPr>
          <w:color w:val="2F2F2F"/>
          <w:spacing w:val="36"/>
          <w:w w:val="105"/>
        </w:rPr>
        <w:t> </w:t>
      </w:r>
      <w:r>
        <w:rPr>
          <w:color w:val="1C1C1C"/>
          <w:w w:val="105"/>
        </w:rPr>
        <w:t>1</w:t>
      </w:r>
      <w:r>
        <w:rPr>
          <w:color w:val="1C1C1C"/>
          <w:spacing w:val="10"/>
          <w:w w:val="105"/>
        </w:rPr>
        <w:t> </w:t>
      </w:r>
      <w:r>
        <w:rPr>
          <w:color w:val="2F2F2F"/>
          <w:w w:val="105"/>
        </w:rPr>
        <w:t>властивост1</w:t>
      </w:r>
    </w:p>
    <w:p>
      <w:pPr>
        <w:spacing w:after="0" w:line="358" w:lineRule="exact"/>
        <w:sectPr>
          <w:type w:val="continuous"/>
          <w:pgSz w:w="21180" w:h="29940"/>
          <w:pgMar w:top="900" w:bottom="280" w:left="680" w:right="620"/>
          <w:cols w:num="2" w:equalWidth="0">
            <w:col w:w="2794" w:space="40"/>
            <w:col w:w="17046"/>
          </w:cols>
        </w:sectPr>
      </w:pPr>
    </w:p>
    <w:p>
      <w:pPr>
        <w:pStyle w:val="BodyText"/>
        <w:tabs>
          <w:tab w:pos="2942" w:val="left" w:leader="none"/>
          <w:tab w:pos="6610" w:val="left" w:leader="none"/>
          <w:tab w:pos="8658" w:val="left" w:leader="none"/>
        </w:tabs>
        <w:spacing w:before="1"/>
        <w:ind w:left="1029"/>
        <w:rPr>
          <w:rFonts w:ascii="Courier New" w:hAnsi="Courier New"/>
          <w:sz w:val="29"/>
        </w:rPr>
      </w:pPr>
      <w:r>
        <w:rPr>
          <w:color w:val="2F2F2F"/>
          <w:spacing w:val="-1"/>
          <w:w w:val="98"/>
        </w:rPr>
        <w:t>ст</w:t>
      </w:r>
      <w:r>
        <w:rPr>
          <w:color w:val="2F2F2F"/>
          <w:spacing w:val="-205"/>
          <w:w w:val="98"/>
        </w:rPr>
        <w:t>1</w:t>
      </w:r>
      <w:r>
        <w:rPr>
          <w:rFonts w:ascii="Courier New" w:hAnsi="Courier New"/>
          <w:color w:val="2F2F2F"/>
          <w:w w:val="102"/>
          <w:position w:val="30"/>
          <w:sz w:val="29"/>
        </w:rPr>
        <w:t>.</w:t>
      </w:r>
      <w:r>
        <w:rPr>
          <w:rFonts w:ascii="Courier New" w:hAnsi="Courier New"/>
          <w:color w:val="2F2F2F"/>
          <w:spacing w:val="-148"/>
          <w:position w:val="30"/>
          <w:sz w:val="29"/>
        </w:rPr>
        <w:t> </w:t>
      </w:r>
      <w:r>
        <w:rPr>
          <w:color w:val="2F2F2F"/>
          <w:spacing w:val="-1"/>
          <w:w w:val="98"/>
        </w:rPr>
        <w:t>чни</w:t>
      </w:r>
      <w:r>
        <w:rPr>
          <w:color w:val="2F2F2F"/>
          <w:w w:val="98"/>
        </w:rPr>
        <w:t>х</w:t>
      </w:r>
      <w:r>
        <w:rPr>
          <w:color w:val="2F2F2F"/>
        </w:rPr>
        <w:tab/>
      </w:r>
      <w:r>
        <w:rPr>
          <w:color w:val="1C1C1C"/>
          <w:spacing w:val="-1"/>
          <w:w w:val="108"/>
        </w:rPr>
        <w:t>вод</w:t>
      </w:r>
      <w:r>
        <w:rPr>
          <w:color w:val="1C1C1C"/>
          <w:w w:val="108"/>
        </w:rPr>
        <w:t>,</w:t>
      </w:r>
      <w:r>
        <w:rPr>
          <w:color w:val="1C1C1C"/>
        </w:rPr>
        <w:t> </w:t>
      </w:r>
      <w:r>
        <w:rPr>
          <w:color w:val="1C1C1C"/>
          <w:spacing w:val="28"/>
        </w:rPr>
        <w:t> </w:t>
      </w:r>
      <w:r>
        <w:rPr>
          <w:color w:val="1C1C1C"/>
          <w:spacing w:val="-1"/>
          <w:w w:val="105"/>
        </w:rPr>
        <w:t>параметр</w:t>
      </w:r>
      <w:r>
        <w:rPr>
          <w:color w:val="1C1C1C"/>
          <w:w w:val="105"/>
        </w:rPr>
        <w:t>и</w:t>
      </w:r>
      <w:r>
        <w:rPr>
          <w:color w:val="1C1C1C"/>
        </w:rPr>
        <w:tab/>
      </w:r>
      <w:r>
        <w:rPr>
          <w:color w:val="2F2F2F"/>
          <w:w w:val="104"/>
        </w:rPr>
        <w:t>очисних</w:t>
      </w:r>
      <w:r>
        <w:rPr>
          <w:color w:val="2F2F2F"/>
        </w:rPr>
        <w:tab/>
      </w:r>
      <w:r>
        <w:rPr>
          <w:color w:val="2F2F2F"/>
          <w:spacing w:val="-1"/>
          <w:w w:val="107"/>
        </w:rPr>
        <w:t>спору</w:t>
      </w:r>
      <w:r>
        <w:rPr>
          <w:color w:val="2F2F2F"/>
          <w:w w:val="107"/>
        </w:rPr>
        <w:t>д</w:t>
      </w:r>
      <w:r>
        <w:rPr>
          <w:color w:val="2F2F2F"/>
        </w:rPr>
        <w:t> </w:t>
      </w:r>
      <w:r>
        <w:rPr>
          <w:color w:val="2F2F2F"/>
          <w:spacing w:val="7"/>
        </w:rPr>
        <w:t> </w:t>
      </w:r>
      <w:r>
        <w:rPr>
          <w:color w:val="2F2F2F"/>
          <w:spacing w:val="-186"/>
          <w:w w:val="79"/>
        </w:rPr>
        <w:t>1</w:t>
      </w:r>
      <w:r>
        <w:rPr>
          <w:rFonts w:ascii="Courier New" w:hAnsi="Courier New"/>
          <w:color w:val="1C1C1C"/>
          <w:spacing w:val="-8"/>
          <w:w w:val="102"/>
          <w:position w:val="30"/>
          <w:sz w:val="29"/>
        </w:rPr>
        <w:t>.</w:t>
      </w:r>
    </w:p>
    <w:p>
      <w:pPr>
        <w:pStyle w:val="BodyText"/>
        <w:tabs>
          <w:tab w:pos="3685" w:val="left" w:leader="none"/>
        </w:tabs>
        <w:spacing w:before="104"/>
        <w:ind w:left="217"/>
      </w:pPr>
      <w:r>
        <w:rPr/>
        <w:br w:type="column"/>
      </w:r>
      <w:r>
        <w:rPr>
          <w:color w:val="1C1C1C"/>
          <w:w w:val="105"/>
        </w:rPr>
        <w:t>водозворотних</w:t>
        <w:tab/>
      </w:r>
      <w:r>
        <w:rPr>
          <w:color w:val="2F2F2F"/>
          <w:w w:val="105"/>
        </w:rPr>
        <w:t>систем, </w:t>
      </w:r>
      <w:r>
        <w:rPr>
          <w:color w:val="2F2F2F"/>
          <w:spacing w:val="48"/>
          <w:w w:val="105"/>
        </w:rPr>
        <w:t> </w:t>
      </w:r>
      <w:r>
        <w:rPr>
          <w:color w:val="2F2F2F"/>
          <w:w w:val="105"/>
        </w:rPr>
        <w:t>додають </w:t>
      </w:r>
      <w:r>
        <w:rPr>
          <w:color w:val="2F2F2F"/>
          <w:spacing w:val="78"/>
          <w:w w:val="105"/>
        </w:rPr>
        <w:t> </w:t>
      </w:r>
      <w:r>
        <w:rPr>
          <w:color w:val="1C1C1C"/>
          <w:w w:val="105"/>
        </w:rPr>
        <w:t>також</w:t>
      </w:r>
    </w:p>
    <w:p>
      <w:pPr>
        <w:spacing w:after="0"/>
        <w:sectPr>
          <w:type w:val="continuous"/>
          <w:pgSz w:w="21180" w:h="29940"/>
          <w:pgMar w:top="900" w:bottom="280" w:left="680" w:right="620"/>
          <w:cols w:num="2" w:equalWidth="0">
            <w:col w:w="10595" w:space="40"/>
            <w:col w:w="9245"/>
          </w:cols>
        </w:sectPr>
      </w:pPr>
    </w:p>
    <w:p>
      <w:pPr>
        <w:pStyle w:val="BodyText"/>
        <w:spacing w:line="259" w:lineRule="auto" w:before="21"/>
        <w:ind w:left="1036" w:hanging="8"/>
      </w:pPr>
      <w:r>
        <w:rPr>
          <w:color w:val="2F2F2F"/>
          <w:w w:val="105"/>
        </w:rPr>
        <w:t>балансову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схему</w:t>
      </w:r>
      <w:r>
        <w:rPr>
          <w:color w:val="2F2F2F"/>
          <w:spacing w:val="15"/>
          <w:w w:val="105"/>
        </w:rPr>
        <w:t> </w:t>
      </w:r>
      <w:r>
        <w:rPr>
          <w:color w:val="2F2F2F"/>
          <w:w w:val="105"/>
        </w:rPr>
        <w:t>водоспоживання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водовiдведення</w:t>
      </w:r>
      <w:r>
        <w:rPr>
          <w:color w:val="2F2F2F"/>
          <w:spacing w:val="-25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вказують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витрати</w:t>
      </w:r>
      <w:r>
        <w:rPr>
          <w:color w:val="2F2F2F"/>
          <w:spacing w:val="9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3"/>
          <w:w w:val="105"/>
        </w:rPr>
        <w:t> </w:t>
      </w:r>
      <w:r>
        <w:rPr>
          <w:color w:val="1C1C1C"/>
          <w:w w:val="105"/>
        </w:rPr>
        <w:t>втрати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води</w:t>
      </w:r>
      <w:r>
        <w:rPr>
          <w:color w:val="1C1C1C"/>
          <w:spacing w:val="-3"/>
          <w:w w:val="105"/>
        </w:rPr>
        <w:t> </w:t>
      </w:r>
      <w:r>
        <w:rPr>
          <w:color w:val="2F2F2F"/>
          <w:w w:val="105"/>
        </w:rPr>
        <w:t>на</w:t>
      </w:r>
      <w:r>
        <w:rPr>
          <w:color w:val="2F2F2F"/>
          <w:spacing w:val="-120"/>
          <w:w w:val="105"/>
        </w:rPr>
        <w:t> </w:t>
      </w:r>
      <w:r>
        <w:rPr>
          <w:color w:val="2F2F2F"/>
          <w:w w:val="105"/>
        </w:rPr>
        <w:t>кожнiй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виробничiй</w:t>
      </w:r>
      <w:r>
        <w:rPr>
          <w:color w:val="2F2F2F"/>
          <w:spacing w:val="5"/>
          <w:w w:val="105"/>
        </w:rPr>
        <w:t> </w:t>
      </w:r>
      <w:r>
        <w:rPr>
          <w:color w:val="424242"/>
          <w:w w:val="105"/>
        </w:rPr>
        <w:t>дiлянцi);</w:t>
      </w:r>
    </w:p>
    <w:p>
      <w:pPr>
        <w:pStyle w:val="BodyText"/>
        <w:tabs>
          <w:tab w:pos="2686" w:val="left" w:leader="none"/>
        </w:tabs>
        <w:spacing w:line="516" w:lineRule="exact"/>
        <w:ind w:left="2030"/>
      </w:pPr>
      <w:r>
        <w:rPr>
          <w:color w:val="838383"/>
          <w:w w:val="105"/>
        </w:rPr>
        <w:t>-</w:t>
        <w:tab/>
      </w:r>
      <w:r>
        <w:rPr>
          <w:color w:val="2F2F2F"/>
          <w:w w:val="105"/>
        </w:rPr>
        <w:t>характеристика</w:t>
      </w:r>
      <w:r>
        <w:rPr>
          <w:color w:val="2F2F2F"/>
          <w:spacing w:val="-9"/>
          <w:w w:val="105"/>
        </w:rPr>
        <w:t> </w:t>
      </w:r>
      <w:r>
        <w:rPr>
          <w:color w:val="1C1C1C"/>
          <w:w w:val="105"/>
        </w:rPr>
        <w:t>вiдходiв</w:t>
      </w:r>
      <w:r>
        <w:rPr>
          <w:color w:val="1C1C1C"/>
          <w:spacing w:val="18"/>
          <w:w w:val="105"/>
        </w:rPr>
        <w:t> </w:t>
      </w:r>
      <w:r>
        <w:rPr>
          <w:color w:val="2F2F2F"/>
          <w:w w:val="105"/>
        </w:rPr>
        <w:t>(вказують</w:t>
      </w:r>
      <w:r>
        <w:rPr>
          <w:color w:val="2F2F2F"/>
          <w:spacing w:val="19"/>
          <w:w w:val="105"/>
        </w:rPr>
        <w:t> </w:t>
      </w:r>
      <w:r>
        <w:rPr>
          <w:color w:val="1C1C1C"/>
          <w:w w:val="105"/>
        </w:rPr>
        <w:t>вимоги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до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розмiщення</w:t>
      </w:r>
      <w:r>
        <w:rPr>
          <w:color w:val="1C1C1C"/>
          <w:spacing w:val="58"/>
          <w:w w:val="105"/>
        </w:rPr>
        <w:t> </w:t>
      </w:r>
      <w:r>
        <w:rPr>
          <w:color w:val="1C1C1C"/>
          <w:w w:val="105"/>
        </w:rPr>
        <w:t>вiдходiв,</w:t>
      </w:r>
      <w:r>
        <w:rPr>
          <w:color w:val="1C1C1C"/>
          <w:spacing w:val="23"/>
          <w:w w:val="105"/>
        </w:rPr>
        <w:t> </w:t>
      </w:r>
      <w:r>
        <w:rPr>
          <w:color w:val="2F2F2F"/>
          <w:w w:val="105"/>
        </w:rPr>
        <w:t>нормативи</w:t>
      </w:r>
    </w:p>
    <w:p>
      <w:pPr>
        <w:pStyle w:val="BodyText"/>
        <w:spacing w:line="375" w:lineRule="exact" w:before="41"/>
        <w:ind w:left="1032"/>
      </w:pPr>
      <w:r>
        <w:rPr>
          <w:color w:val="1C1C1C"/>
          <w:w w:val="105"/>
        </w:rPr>
        <w:t>i</w:t>
      </w:r>
      <w:r>
        <w:rPr>
          <w:color w:val="1C1C1C"/>
          <w:spacing w:val="31"/>
          <w:w w:val="105"/>
        </w:rPr>
        <w:t> </w:t>
      </w:r>
      <w:r>
        <w:rPr>
          <w:color w:val="2F2F2F"/>
          <w:w w:val="105"/>
        </w:rPr>
        <w:t>фактичнi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обсяги,</w:t>
      </w:r>
      <w:r>
        <w:rPr>
          <w:color w:val="2F2F2F"/>
          <w:spacing w:val="-4"/>
          <w:w w:val="105"/>
        </w:rPr>
        <w:t> </w:t>
      </w:r>
      <w:r>
        <w:rPr>
          <w:color w:val="1C1C1C"/>
          <w:w w:val="105"/>
        </w:rPr>
        <w:t>токсичнi</w:t>
      </w:r>
      <w:r>
        <w:rPr>
          <w:color w:val="1C1C1C"/>
          <w:spacing w:val="13"/>
          <w:w w:val="105"/>
        </w:rPr>
        <w:t> </w:t>
      </w:r>
      <w:r>
        <w:rPr>
          <w:color w:val="2F2F2F"/>
          <w:w w:val="105"/>
        </w:rPr>
        <w:t>властивостi);</w:t>
      </w:r>
    </w:p>
    <w:p>
      <w:pPr>
        <w:tabs>
          <w:tab w:pos="3298" w:val="left" w:leader="none"/>
          <w:tab w:pos="7272" w:val="left" w:leader="none"/>
          <w:tab w:pos="17085" w:val="left" w:leader="none"/>
        </w:tabs>
        <w:spacing w:line="316" w:lineRule="exact" w:before="0"/>
        <w:ind w:left="1651" w:right="0" w:firstLine="0"/>
        <w:jc w:val="center"/>
        <w:rPr>
          <w:sz w:val="27"/>
        </w:rPr>
      </w:pPr>
      <w:r>
        <w:rPr>
          <w:rFonts w:ascii="Arial"/>
          <w:color w:val="2F2F2F"/>
          <w:sz w:val="38"/>
        </w:rPr>
        <w:t>.</w:t>
        <w:tab/>
      </w:r>
      <w:r>
        <w:rPr>
          <w:rFonts w:ascii="Arial"/>
          <w:color w:val="1C1C1C"/>
          <w:sz w:val="37"/>
        </w:rPr>
        <w:t>.</w:t>
        <w:tab/>
      </w:r>
      <w:r>
        <w:rPr>
          <w:rFonts w:ascii="Arial"/>
          <w:color w:val="2F2F2F"/>
          <w:sz w:val="38"/>
        </w:rPr>
        <w:t>.</w:t>
        <w:tab/>
      </w:r>
      <w:r>
        <w:rPr>
          <w:color w:val="2F2F2F"/>
          <w:w w:val="95"/>
          <w:sz w:val="27"/>
        </w:rPr>
        <w:t>.....</w:t>
      </w:r>
    </w:p>
    <w:p>
      <w:pPr>
        <w:pStyle w:val="ListParagraph"/>
        <w:numPr>
          <w:ilvl w:val="0"/>
          <w:numId w:val="39"/>
        </w:numPr>
        <w:tabs>
          <w:tab w:pos="2349" w:val="left" w:leader="none"/>
          <w:tab w:pos="2682" w:val="left" w:leader="none"/>
        </w:tabs>
        <w:spacing w:line="431" w:lineRule="exact" w:before="0" w:after="0"/>
        <w:ind w:left="2681" w:right="0" w:hanging="1003"/>
        <w:jc w:val="left"/>
        <w:rPr>
          <w:sz w:val="47"/>
        </w:rPr>
      </w:pPr>
      <w:r>
        <w:rPr>
          <w:color w:val="1C1C1C"/>
          <w:sz w:val="47"/>
        </w:rPr>
        <w:t>в1домост1</w:t>
      </w:r>
      <w:r>
        <w:rPr>
          <w:color w:val="1C1C1C"/>
          <w:spacing w:val="97"/>
          <w:sz w:val="47"/>
        </w:rPr>
        <w:t> </w:t>
      </w:r>
      <w:r>
        <w:rPr>
          <w:color w:val="2F2F2F"/>
          <w:sz w:val="47"/>
        </w:rPr>
        <w:t>про</w:t>
      </w:r>
      <w:r>
        <w:rPr>
          <w:color w:val="2F2F2F"/>
          <w:spacing w:val="103"/>
          <w:sz w:val="47"/>
        </w:rPr>
        <w:t> </w:t>
      </w:r>
      <w:r>
        <w:rPr>
          <w:color w:val="2F2F2F"/>
          <w:sz w:val="47"/>
        </w:rPr>
        <w:t>транспорт</w:t>
      </w:r>
      <w:r>
        <w:rPr>
          <w:color w:val="2F2F2F"/>
          <w:spacing w:val="176"/>
          <w:sz w:val="47"/>
        </w:rPr>
        <w:t> </w:t>
      </w:r>
      <w:r>
        <w:rPr>
          <w:color w:val="1C1C1C"/>
          <w:sz w:val="47"/>
        </w:rPr>
        <w:t>п1дприемства,</w:t>
      </w:r>
      <w:r>
        <w:rPr>
          <w:color w:val="1C1C1C"/>
          <w:spacing w:val="158"/>
          <w:sz w:val="47"/>
        </w:rPr>
        <w:t> </w:t>
      </w:r>
      <w:r>
        <w:rPr>
          <w:color w:val="2F2F2F"/>
          <w:sz w:val="47"/>
        </w:rPr>
        <w:t>маеться</w:t>
      </w:r>
      <w:r>
        <w:rPr>
          <w:color w:val="2F2F2F"/>
          <w:spacing w:val="146"/>
          <w:sz w:val="47"/>
        </w:rPr>
        <w:t> </w:t>
      </w:r>
      <w:r>
        <w:rPr>
          <w:color w:val="2F2F2F"/>
          <w:sz w:val="47"/>
        </w:rPr>
        <w:t>на</w:t>
      </w:r>
      <w:r>
        <w:rPr>
          <w:color w:val="2F2F2F"/>
          <w:spacing w:val="117"/>
          <w:sz w:val="47"/>
        </w:rPr>
        <w:t> </w:t>
      </w:r>
      <w:r>
        <w:rPr>
          <w:color w:val="2F2F2F"/>
          <w:sz w:val="47"/>
        </w:rPr>
        <w:t>уваз1</w:t>
      </w:r>
      <w:r>
        <w:rPr>
          <w:color w:val="2F2F2F"/>
          <w:spacing w:val="46"/>
          <w:sz w:val="47"/>
        </w:rPr>
        <w:t> </w:t>
      </w:r>
      <w:r>
        <w:rPr>
          <w:color w:val="2F2F2F"/>
          <w:sz w:val="47"/>
        </w:rPr>
        <w:t>1</w:t>
      </w:r>
      <w:r>
        <w:rPr>
          <w:color w:val="2F2F2F"/>
          <w:spacing w:val="91"/>
          <w:sz w:val="47"/>
        </w:rPr>
        <w:t> </w:t>
      </w:r>
      <w:r>
        <w:rPr>
          <w:color w:val="424242"/>
          <w:sz w:val="47"/>
        </w:rPr>
        <w:t>транспортнии</w:t>
      </w:r>
      <w:r>
        <w:rPr>
          <w:color w:val="424242"/>
          <w:spacing w:val="176"/>
          <w:sz w:val="47"/>
        </w:rPr>
        <w:t> </w:t>
      </w:r>
      <w:r>
        <w:rPr>
          <w:color w:val="2F2F2F"/>
          <w:sz w:val="47"/>
        </w:rPr>
        <w:t>цех</w:t>
      </w:r>
    </w:p>
    <w:p>
      <w:pPr>
        <w:pStyle w:val="BodyText"/>
        <w:spacing w:line="259" w:lineRule="auto" w:before="21"/>
        <w:ind w:left="1020" w:right="352" w:firstLine="7"/>
        <w:jc w:val="both"/>
      </w:pPr>
      <w:r>
        <w:rPr>
          <w:color w:val="2F2F2F"/>
          <w:w w:val="105"/>
        </w:rPr>
        <w:t>будь-якого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промислового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пiдприемства,</w:t>
      </w:r>
      <w:r>
        <w:rPr>
          <w:color w:val="1C1C1C"/>
          <w:spacing w:val="1"/>
          <w:w w:val="105"/>
        </w:rPr>
        <w:t> </w:t>
      </w:r>
      <w:r>
        <w:rPr>
          <w:color w:val="2F2F2F"/>
          <w:w w:val="105"/>
        </w:rPr>
        <w:t>(наводять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кiльк</w:t>
      </w:r>
      <w:r>
        <w:rPr>
          <w:color w:val="050505"/>
          <w:w w:val="105"/>
        </w:rPr>
        <w:t>i</w:t>
      </w:r>
      <w:r>
        <w:rPr>
          <w:color w:val="2F2F2F"/>
          <w:w w:val="105"/>
        </w:rPr>
        <w:t>сний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склад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транспортних</w:t>
      </w:r>
      <w:r>
        <w:rPr>
          <w:color w:val="2F2F2F"/>
          <w:spacing w:val="1"/>
          <w:w w:val="105"/>
        </w:rPr>
        <w:t> </w:t>
      </w:r>
      <w:r>
        <w:rPr>
          <w:color w:val="424242"/>
          <w:w w:val="105"/>
        </w:rPr>
        <w:t>засобiв, </w:t>
      </w:r>
      <w:r>
        <w:rPr>
          <w:color w:val="2F2F2F"/>
          <w:w w:val="105"/>
        </w:rPr>
        <w:t>загальний</w:t>
      </w:r>
      <w:r>
        <w:rPr>
          <w:color w:val="2F2F2F"/>
          <w:spacing w:val="1"/>
          <w:w w:val="105"/>
        </w:rPr>
        <w:t> </w:t>
      </w:r>
      <w:r>
        <w:rPr>
          <w:color w:val="1C1C1C"/>
          <w:w w:val="105"/>
        </w:rPr>
        <w:t>пробiг </w:t>
      </w:r>
      <w:r>
        <w:rPr>
          <w:color w:val="2F2F2F"/>
          <w:w w:val="105"/>
        </w:rPr>
        <w:t>рухомого складу, питомi </w:t>
      </w:r>
      <w:r>
        <w:rPr>
          <w:color w:val="1C1C1C"/>
          <w:w w:val="105"/>
        </w:rPr>
        <w:t>викиди </w:t>
      </w:r>
      <w:r>
        <w:rPr>
          <w:color w:val="2F2F2F"/>
          <w:w w:val="105"/>
        </w:rPr>
        <w:t>основних </w:t>
      </w:r>
      <w:r>
        <w:rPr>
          <w:color w:val="424242"/>
          <w:w w:val="105"/>
        </w:rPr>
        <w:t>забруднюючих</w:t>
      </w:r>
      <w:r>
        <w:rPr>
          <w:color w:val="424242"/>
          <w:spacing w:val="1"/>
          <w:w w:val="105"/>
        </w:rPr>
        <w:t> </w:t>
      </w:r>
      <w:r>
        <w:rPr>
          <w:color w:val="2F2F2F"/>
          <w:w w:val="105"/>
        </w:rPr>
        <w:t>речовин,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а</w:t>
      </w:r>
      <w:r>
        <w:rPr>
          <w:color w:val="2F2F2F"/>
          <w:spacing w:val="-10"/>
          <w:w w:val="105"/>
        </w:rPr>
        <w:t> </w:t>
      </w:r>
      <w:r>
        <w:rPr>
          <w:color w:val="1C1C1C"/>
          <w:w w:val="105"/>
        </w:rPr>
        <w:t>також</w:t>
      </w:r>
      <w:r>
        <w:rPr>
          <w:color w:val="1C1C1C"/>
          <w:spacing w:val="-1"/>
          <w:w w:val="105"/>
        </w:rPr>
        <w:t> </w:t>
      </w:r>
      <w:r>
        <w:rPr>
          <w:color w:val="2F2F2F"/>
          <w:w w:val="105"/>
        </w:rPr>
        <w:t>сумарнi</w:t>
      </w:r>
      <w:r>
        <w:rPr>
          <w:color w:val="2F2F2F"/>
          <w:spacing w:val="-2"/>
          <w:w w:val="105"/>
        </w:rPr>
        <w:t> </w:t>
      </w:r>
      <w:r>
        <w:rPr>
          <w:color w:val="1C1C1C"/>
          <w:w w:val="105"/>
        </w:rPr>
        <w:t>рiчнi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викиди);</w:t>
      </w:r>
    </w:p>
    <w:p>
      <w:pPr>
        <w:pStyle w:val="ListParagraph"/>
        <w:numPr>
          <w:ilvl w:val="0"/>
          <w:numId w:val="39"/>
        </w:numPr>
        <w:tabs>
          <w:tab w:pos="670" w:val="left" w:leader="none"/>
          <w:tab w:pos="2350" w:val="left" w:leader="none"/>
          <w:tab w:pos="3160" w:val="left" w:leader="none"/>
          <w:tab w:pos="4378" w:val="left" w:leader="none"/>
          <w:tab w:pos="9127" w:val="left" w:leader="none"/>
          <w:tab w:pos="11773" w:val="left" w:leader="none"/>
          <w:tab w:pos="15096" w:val="left" w:leader="none"/>
          <w:tab w:pos="17053" w:val="left" w:leader="none"/>
        </w:tabs>
        <w:spacing w:line="514" w:lineRule="exact" w:before="0" w:after="0"/>
        <w:ind w:left="2681" w:right="310" w:hanging="2682"/>
        <w:jc w:val="right"/>
        <w:rPr>
          <w:sz w:val="47"/>
        </w:rPr>
      </w:pPr>
      <w:r>
        <w:rPr>
          <w:color w:val="1C1C1C"/>
          <w:w w:val="105"/>
          <w:sz w:val="47"/>
        </w:rPr>
        <w:t>вiдомостi</w:t>
        <w:tab/>
      </w:r>
      <w:r>
        <w:rPr>
          <w:color w:val="2F2F2F"/>
          <w:w w:val="105"/>
          <w:sz w:val="47"/>
        </w:rPr>
        <w:t>про</w:t>
        <w:tab/>
        <w:t>еколого</w:t>
      </w:r>
      <w:r>
        <w:rPr>
          <w:color w:val="050505"/>
          <w:w w:val="105"/>
          <w:sz w:val="47"/>
        </w:rPr>
        <w:t>-</w:t>
      </w:r>
      <w:r>
        <w:rPr>
          <w:color w:val="2F2F2F"/>
          <w:w w:val="105"/>
          <w:sz w:val="47"/>
        </w:rPr>
        <w:t>економiчну</w:t>
        <w:tab/>
      </w:r>
      <w:r>
        <w:rPr>
          <w:color w:val="424242"/>
          <w:w w:val="105"/>
          <w:sz w:val="47"/>
        </w:rPr>
        <w:t>дiяльнiсть</w:t>
        <w:tab/>
      </w:r>
      <w:r>
        <w:rPr>
          <w:color w:val="2F2F2F"/>
          <w:w w:val="105"/>
          <w:sz w:val="47"/>
        </w:rPr>
        <w:t>пiдприемства</w:t>
        <w:tab/>
        <w:t>(лiмiти</w:t>
        <w:tab/>
        <w:t>на</w:t>
      </w:r>
    </w:p>
    <w:p>
      <w:pPr>
        <w:pStyle w:val="BodyText"/>
        <w:spacing w:line="424" w:lineRule="exact" w:before="41"/>
        <w:ind w:right="334"/>
        <w:jc w:val="right"/>
      </w:pPr>
      <w:r>
        <w:rPr/>
        <w:pict>
          <v:shape style="position:absolute;margin-left:605.092896pt;margin-top:15.239635pt;width:6.25pt;height:26.9pt;mso-position-horizontal-relative:page;mso-position-vertical-relative:paragraph;z-index:-23911936" type="#_x0000_t202" id="docshape807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rFonts w:ascii="Arial"/>
                      <w:sz w:val="48"/>
                    </w:rPr>
                  </w:pPr>
                  <w:r>
                    <w:rPr>
                      <w:rFonts w:ascii="Arial"/>
                      <w:color w:val="1C1C1C"/>
                      <w:w w:val="93"/>
                      <w:sz w:val="4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C1C1C"/>
          <w:w w:val="105"/>
        </w:rPr>
        <w:t>використання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природних</w:t>
      </w:r>
      <w:r>
        <w:rPr>
          <w:color w:val="1C1C1C"/>
          <w:spacing w:val="45"/>
          <w:w w:val="105"/>
        </w:rPr>
        <w:t> </w:t>
      </w:r>
      <w:r>
        <w:rPr>
          <w:color w:val="2F2F2F"/>
          <w:w w:val="105"/>
        </w:rPr>
        <w:t>ресурс</w:t>
      </w:r>
      <w:r>
        <w:rPr>
          <w:color w:val="050505"/>
          <w:w w:val="105"/>
        </w:rPr>
        <w:t>iв</w:t>
      </w:r>
      <w:r>
        <w:rPr>
          <w:color w:val="424242"/>
          <w:w w:val="105"/>
        </w:rPr>
        <w:t>,</w:t>
      </w:r>
      <w:r>
        <w:rPr>
          <w:color w:val="424242"/>
          <w:spacing w:val="-26"/>
          <w:w w:val="105"/>
        </w:rPr>
        <w:t> </w:t>
      </w:r>
      <w:r>
        <w:rPr>
          <w:color w:val="1C1C1C"/>
          <w:w w:val="105"/>
        </w:rPr>
        <w:t>викиди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2"/>
          <w:w w:val="105"/>
        </w:rPr>
        <w:t> </w:t>
      </w:r>
      <w:r>
        <w:rPr>
          <w:color w:val="2F2F2F"/>
          <w:w w:val="105"/>
        </w:rPr>
        <w:t>скиди</w:t>
      </w:r>
      <w:r>
        <w:rPr>
          <w:color w:val="2F2F2F"/>
          <w:spacing w:val="5"/>
          <w:w w:val="105"/>
        </w:rPr>
        <w:t> </w:t>
      </w:r>
      <w:r>
        <w:rPr>
          <w:color w:val="424242"/>
          <w:w w:val="105"/>
        </w:rPr>
        <w:t>забруднюючих</w:t>
      </w:r>
      <w:r>
        <w:rPr>
          <w:color w:val="424242"/>
          <w:spacing w:val="74"/>
          <w:w w:val="105"/>
        </w:rPr>
        <w:t> </w:t>
      </w:r>
      <w:r>
        <w:rPr>
          <w:color w:val="2F2F2F"/>
          <w:w w:val="105"/>
        </w:rPr>
        <w:t>речовин</w:t>
      </w:r>
      <w:r>
        <w:rPr>
          <w:color w:val="2F2F2F"/>
          <w:spacing w:val="28"/>
          <w:w w:val="105"/>
        </w:rPr>
        <w:t> </w:t>
      </w:r>
      <w:r>
        <w:rPr>
          <w:color w:val="1C1C1C"/>
          <w:w w:val="105"/>
        </w:rPr>
        <w:t>в</w:t>
      </w:r>
      <w:r>
        <w:rPr>
          <w:color w:val="1C1C1C"/>
          <w:spacing w:val="-27"/>
          <w:w w:val="105"/>
        </w:rPr>
        <w:t> </w:t>
      </w:r>
      <w:r>
        <w:rPr>
          <w:color w:val="2F2F2F"/>
          <w:w w:val="105"/>
        </w:rPr>
        <w:t>довкiлля</w:t>
      </w:r>
      <w:r>
        <w:rPr>
          <w:color w:val="2F2F2F"/>
          <w:spacing w:val="15"/>
          <w:w w:val="105"/>
        </w:rPr>
        <w:t> </w:t>
      </w:r>
      <w:r>
        <w:rPr>
          <w:color w:val="1C1C1C"/>
          <w:w w:val="105"/>
        </w:rPr>
        <w:t>i</w:t>
      </w:r>
    </w:p>
    <w:p>
      <w:pPr>
        <w:tabs>
          <w:tab w:pos="4084" w:val="left" w:leader="none"/>
          <w:tab w:pos="5212" w:val="left" w:leader="none"/>
          <w:tab w:pos="10026" w:val="left" w:leader="none"/>
          <w:tab w:pos="13760" w:val="left" w:leader="none"/>
          <w:tab w:pos="16735" w:val="left" w:leader="none"/>
          <w:tab w:pos="19421" w:val="left" w:leader="none"/>
        </w:tabs>
        <w:spacing w:line="262" w:lineRule="exact" w:before="0"/>
        <w:ind w:left="2076" w:right="0" w:firstLine="0"/>
        <w:jc w:val="left"/>
        <w:rPr>
          <w:rFonts w:ascii="Arial"/>
          <w:sz w:val="37"/>
        </w:rPr>
      </w:pPr>
      <w:r>
        <w:rPr>
          <w:rFonts w:ascii="Arial"/>
          <w:color w:val="1C1C1C"/>
          <w:sz w:val="37"/>
        </w:rPr>
        <w:t>.</w:t>
        <w:tab/>
        <w:t>.</w:t>
        <w:tab/>
      </w:r>
      <w:r>
        <w:rPr>
          <w:color w:val="1C1C1C"/>
          <w:sz w:val="42"/>
        </w:rPr>
        <w:t>.</w:t>
        <w:tab/>
      </w:r>
      <w:r>
        <w:rPr>
          <w:rFonts w:ascii="Arial"/>
          <w:color w:val="1C1C1C"/>
          <w:sz w:val="37"/>
        </w:rPr>
        <w:t>.</w:t>
        <w:tab/>
        <w:t>.</w:t>
        <w:tab/>
      </w:r>
      <w:r>
        <w:rPr>
          <w:color w:val="2F2F2F"/>
          <w:sz w:val="42"/>
        </w:rPr>
        <w:t>.</w:t>
        <w:tab/>
      </w:r>
      <w:r>
        <w:rPr>
          <w:rFonts w:ascii="Arial"/>
          <w:color w:val="1C1C1C"/>
          <w:sz w:val="37"/>
        </w:rPr>
        <w:t>.</w:t>
      </w:r>
    </w:p>
    <w:p>
      <w:pPr>
        <w:pStyle w:val="BodyText"/>
        <w:spacing w:line="436" w:lineRule="exact"/>
        <w:ind w:left="1028"/>
        <w:jc w:val="both"/>
      </w:pPr>
      <w:r>
        <w:rPr>
          <w:color w:val="2F2F2F"/>
        </w:rPr>
        <w:t>розм1щення</w:t>
      </w:r>
      <w:r>
        <w:rPr>
          <w:color w:val="2F2F2F"/>
          <w:spacing w:val="179"/>
        </w:rPr>
        <w:t> </w:t>
      </w:r>
      <w:r>
        <w:rPr>
          <w:color w:val="1C1C1C"/>
        </w:rPr>
        <w:t>в1дход1в,</w:t>
      </w:r>
      <w:r>
        <w:rPr>
          <w:color w:val="1C1C1C"/>
          <w:spacing w:val="176"/>
        </w:rPr>
        <w:t> </w:t>
      </w:r>
      <w:r>
        <w:rPr>
          <w:color w:val="1C1C1C"/>
        </w:rPr>
        <w:t>нормативи</w:t>
      </w:r>
      <w:r>
        <w:rPr>
          <w:color w:val="1C1C1C"/>
          <w:spacing w:val="169"/>
        </w:rPr>
        <w:t> </w:t>
      </w:r>
      <w:r>
        <w:rPr>
          <w:color w:val="2F2F2F"/>
        </w:rPr>
        <w:t>плати</w:t>
      </w:r>
      <w:r>
        <w:rPr>
          <w:color w:val="2F2F2F"/>
          <w:spacing w:val="141"/>
        </w:rPr>
        <w:t> </w:t>
      </w:r>
      <w:r>
        <w:rPr>
          <w:rFonts w:ascii="Arial" w:hAnsi="Arial"/>
          <w:b/>
          <w:color w:val="1C1C1C"/>
          <w:sz w:val="29"/>
        </w:rPr>
        <w:t>1  </w:t>
      </w:r>
      <w:r>
        <w:rPr>
          <w:rFonts w:ascii="Arial" w:hAnsi="Arial"/>
          <w:b/>
          <w:color w:val="1C1C1C"/>
          <w:spacing w:val="24"/>
          <w:sz w:val="29"/>
        </w:rPr>
        <w:t> </w:t>
      </w:r>
      <w:r>
        <w:rPr>
          <w:color w:val="2F2F2F"/>
        </w:rPr>
        <w:t>розм</w:t>
      </w:r>
      <w:r>
        <w:rPr>
          <w:color w:val="050505"/>
        </w:rPr>
        <w:t>1</w:t>
      </w:r>
      <w:r>
        <w:rPr>
          <w:color w:val="2F2F2F"/>
        </w:rPr>
        <w:t>ри</w:t>
      </w:r>
      <w:r>
        <w:rPr>
          <w:color w:val="2F2F2F"/>
          <w:spacing w:val="150"/>
        </w:rPr>
        <w:t> </w:t>
      </w:r>
      <w:r>
        <w:rPr>
          <w:color w:val="2F2F2F"/>
        </w:rPr>
        <w:t>еколог1чних</w:t>
      </w:r>
      <w:r>
        <w:rPr>
          <w:color w:val="2F2F2F"/>
          <w:spacing w:val="205"/>
        </w:rPr>
        <w:t> </w:t>
      </w:r>
      <w:r>
        <w:rPr>
          <w:color w:val="1C1C1C"/>
        </w:rPr>
        <w:t>платеж1в,</w:t>
      </w:r>
      <w:r>
        <w:rPr>
          <w:color w:val="1C1C1C"/>
          <w:spacing w:val="167"/>
        </w:rPr>
        <w:t> </w:t>
      </w:r>
      <w:r>
        <w:rPr>
          <w:color w:val="2F2F2F"/>
        </w:rPr>
        <w:t>податков1</w:t>
      </w:r>
    </w:p>
    <w:p>
      <w:pPr>
        <w:pStyle w:val="BodyText"/>
        <w:spacing w:before="21"/>
        <w:ind w:left="1036"/>
        <w:jc w:val="both"/>
      </w:pPr>
      <w:r>
        <w:rPr>
          <w:color w:val="2F2F2F"/>
          <w:w w:val="105"/>
        </w:rPr>
        <w:t>пiльги</w:t>
      </w:r>
      <w:r>
        <w:rPr>
          <w:color w:val="2F2F2F"/>
          <w:spacing w:val="13"/>
          <w:w w:val="105"/>
        </w:rPr>
        <w:t> </w:t>
      </w:r>
      <w:r>
        <w:rPr>
          <w:color w:val="424242"/>
          <w:w w:val="105"/>
        </w:rPr>
        <w:t>за</w:t>
      </w:r>
      <w:r>
        <w:rPr>
          <w:color w:val="424242"/>
          <w:spacing w:val="42"/>
          <w:w w:val="105"/>
        </w:rPr>
        <w:t> </w:t>
      </w:r>
      <w:r>
        <w:rPr>
          <w:color w:val="2F2F2F"/>
          <w:w w:val="105"/>
        </w:rPr>
        <w:t>впровадження</w:t>
      </w:r>
      <w:r>
        <w:rPr>
          <w:color w:val="2F2F2F"/>
          <w:spacing w:val="37"/>
          <w:w w:val="105"/>
        </w:rPr>
        <w:t> </w:t>
      </w:r>
      <w:r>
        <w:rPr>
          <w:color w:val="424242"/>
          <w:w w:val="105"/>
        </w:rPr>
        <w:t>"чистих</w:t>
      </w:r>
      <w:r>
        <w:rPr>
          <w:color w:val="424242"/>
          <w:spacing w:val="24"/>
          <w:w w:val="105"/>
        </w:rPr>
        <w:t> </w:t>
      </w:r>
      <w:r>
        <w:rPr>
          <w:color w:val="424242"/>
          <w:w w:val="105"/>
        </w:rPr>
        <w:t>технологiй"</w:t>
      </w:r>
      <w:r>
        <w:rPr>
          <w:color w:val="424242"/>
          <w:spacing w:val="6"/>
          <w:w w:val="105"/>
        </w:rPr>
        <w:t> </w:t>
      </w:r>
      <w:r>
        <w:rPr>
          <w:color w:val="2F2F2F"/>
          <w:w w:val="105"/>
        </w:rPr>
        <w:t>i</w:t>
      </w:r>
      <w:r>
        <w:rPr>
          <w:color w:val="2F2F2F"/>
          <w:spacing w:val="10"/>
          <w:w w:val="105"/>
        </w:rPr>
        <w:t> </w:t>
      </w:r>
      <w:r>
        <w:rPr>
          <w:color w:val="424242"/>
          <w:w w:val="105"/>
        </w:rPr>
        <w:t>т.i.)</w:t>
      </w:r>
    </w:p>
    <w:p>
      <w:pPr>
        <w:spacing w:before="435"/>
        <w:ind w:left="1596" w:right="894" w:firstLine="0"/>
        <w:jc w:val="center"/>
        <w:rPr>
          <w:rFonts w:ascii="Arial"/>
          <w:sz w:val="39"/>
        </w:rPr>
      </w:pPr>
      <w:r>
        <w:rPr>
          <w:rFonts w:ascii="Arial"/>
          <w:color w:val="2F2F2F"/>
          <w:sz w:val="39"/>
        </w:rPr>
        <w:t>113</w:t>
      </w:r>
    </w:p>
    <w:p>
      <w:pPr>
        <w:spacing w:after="0"/>
        <w:jc w:val="center"/>
        <w:rPr>
          <w:rFonts w:ascii="Arial"/>
          <w:sz w:val="39"/>
        </w:rPr>
        <w:sectPr>
          <w:type w:val="continuous"/>
          <w:pgSz w:w="21180" w:h="29940"/>
          <w:pgMar w:top="900" w:bottom="280" w:left="680" w:right="620"/>
        </w:sectPr>
      </w:pPr>
    </w:p>
    <w:p>
      <w:pPr>
        <w:spacing w:line="580" w:lineRule="atLeast" w:before="3"/>
        <w:ind w:left="325" w:right="1046" w:firstLine="1255"/>
        <w:jc w:val="left"/>
        <w:rPr>
          <w:sz w:val="46"/>
        </w:rPr>
      </w:pPr>
      <w:r>
        <w:rPr>
          <w:color w:val="1A1A1A"/>
          <w:w w:val="105"/>
          <w:sz w:val="46"/>
        </w:rPr>
        <w:t>Вiдомостi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паспорту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використовують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494949"/>
          <w:w w:val="105"/>
          <w:sz w:val="46"/>
        </w:rPr>
        <w:t>для</w:t>
      </w:r>
      <w:r>
        <w:rPr>
          <w:color w:val="494949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контролю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дiяльностi  пiдприемства.</w:t>
      </w:r>
      <w:r>
        <w:rPr>
          <w:color w:val="2F2F2F"/>
          <w:spacing w:val="121"/>
          <w:w w:val="105"/>
          <w:sz w:val="46"/>
        </w:rPr>
        <w:t> </w:t>
      </w:r>
      <w:r>
        <w:rPr>
          <w:color w:val="2F2F2F"/>
          <w:w w:val="105"/>
          <w:sz w:val="46"/>
        </w:rPr>
        <w:t>У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w w:val="105"/>
          <w:sz w:val="46"/>
        </w:rPr>
        <w:t>разi</w:t>
      </w:r>
      <w:r>
        <w:rPr>
          <w:color w:val="2F2F2F"/>
          <w:spacing w:val="84"/>
          <w:w w:val="105"/>
          <w:sz w:val="46"/>
        </w:rPr>
        <w:t> </w:t>
      </w:r>
      <w:r>
        <w:rPr>
          <w:color w:val="2F2F2F"/>
          <w:w w:val="105"/>
          <w:sz w:val="46"/>
        </w:rPr>
        <w:t>замiни</w:t>
      </w:r>
      <w:r>
        <w:rPr>
          <w:color w:val="2F2F2F"/>
          <w:spacing w:val="51"/>
          <w:w w:val="105"/>
          <w:sz w:val="46"/>
        </w:rPr>
        <w:t> </w:t>
      </w:r>
      <w:r>
        <w:rPr>
          <w:color w:val="2F2F2F"/>
          <w:w w:val="105"/>
          <w:sz w:val="46"/>
        </w:rPr>
        <w:t>технологi"i,</w:t>
      </w:r>
      <w:r>
        <w:rPr>
          <w:color w:val="2F2F2F"/>
          <w:spacing w:val="102"/>
          <w:w w:val="105"/>
          <w:sz w:val="46"/>
        </w:rPr>
        <w:t> </w:t>
      </w:r>
      <w:r>
        <w:rPr>
          <w:color w:val="2F2F2F"/>
          <w:w w:val="105"/>
          <w:sz w:val="46"/>
        </w:rPr>
        <w:t>складу</w:t>
      </w:r>
      <w:r>
        <w:rPr>
          <w:color w:val="2F2F2F"/>
          <w:spacing w:val="53"/>
          <w:w w:val="105"/>
          <w:sz w:val="46"/>
        </w:rPr>
        <w:t> </w:t>
      </w:r>
      <w:r>
        <w:rPr>
          <w:color w:val="2F2F2F"/>
          <w:w w:val="105"/>
          <w:sz w:val="46"/>
        </w:rPr>
        <w:t>обладнання</w:t>
      </w:r>
      <w:r>
        <w:rPr>
          <w:color w:val="2F2F2F"/>
          <w:spacing w:val="104"/>
          <w:w w:val="105"/>
          <w:sz w:val="46"/>
        </w:rPr>
        <w:t> </w:t>
      </w:r>
      <w:r>
        <w:rPr>
          <w:color w:val="1A1A1A"/>
          <w:w w:val="105"/>
          <w:sz w:val="46"/>
        </w:rPr>
        <w:t>i</w:t>
      </w:r>
      <w:r>
        <w:rPr>
          <w:color w:val="1A1A1A"/>
          <w:spacing w:val="90"/>
          <w:w w:val="105"/>
          <w:sz w:val="46"/>
        </w:rPr>
        <w:t> </w:t>
      </w:r>
      <w:r>
        <w:rPr>
          <w:color w:val="2F2F2F"/>
          <w:w w:val="105"/>
          <w:sz w:val="46"/>
        </w:rPr>
        <w:t>водного</w:t>
      </w:r>
      <w:r>
        <w:rPr>
          <w:color w:val="2F2F2F"/>
          <w:spacing w:val="55"/>
          <w:w w:val="105"/>
          <w:sz w:val="46"/>
        </w:rPr>
        <w:t> </w:t>
      </w:r>
      <w:r>
        <w:rPr>
          <w:color w:val="2F2F2F"/>
          <w:w w:val="105"/>
          <w:sz w:val="46"/>
        </w:rPr>
        <w:t>балансу</w:t>
      </w:r>
      <w:r>
        <w:rPr>
          <w:color w:val="2F2F2F"/>
          <w:spacing w:val="85"/>
          <w:w w:val="105"/>
          <w:sz w:val="46"/>
        </w:rPr>
        <w:t> </w:t>
      </w:r>
      <w:r>
        <w:rPr>
          <w:color w:val="0A0A0A"/>
          <w:w w:val="105"/>
          <w:sz w:val="46"/>
        </w:rPr>
        <w:t>пiдприемства</w:t>
      </w:r>
      <w:r>
        <w:rPr>
          <w:color w:val="0A0A0A"/>
          <w:spacing w:val="91"/>
          <w:w w:val="105"/>
          <w:sz w:val="46"/>
        </w:rPr>
        <w:t> </w:t>
      </w:r>
      <w:r>
        <w:rPr>
          <w:color w:val="2F2F2F"/>
          <w:w w:val="105"/>
          <w:sz w:val="46"/>
        </w:rPr>
        <w:t>необхiдно</w:t>
      </w:r>
    </w:p>
    <w:p>
      <w:pPr>
        <w:tabs>
          <w:tab w:pos="3282" w:val="left" w:leader="none"/>
          <w:tab w:pos="3947" w:val="left" w:leader="none"/>
          <w:tab w:pos="4727" w:val="left" w:leader="none"/>
          <w:tab w:pos="7317" w:val="left" w:leader="none"/>
          <w:tab w:pos="8255" w:val="left" w:leader="none"/>
        </w:tabs>
        <w:spacing w:line="164" w:lineRule="exact" w:before="0"/>
        <w:ind w:left="2140" w:right="0" w:firstLine="0"/>
        <w:jc w:val="left"/>
        <w:rPr>
          <w:sz w:val="25"/>
        </w:rPr>
      </w:pPr>
      <w:r>
        <w:rPr>
          <w:color w:val="494949"/>
          <w:sz w:val="42"/>
        </w:rPr>
        <w:t>.</w:t>
        <w:tab/>
      </w:r>
      <w:r>
        <w:rPr>
          <w:rFonts w:ascii="Arial"/>
          <w:color w:val="2F2F2F"/>
          <w:sz w:val="36"/>
        </w:rPr>
        <w:t>.</w:t>
        <w:tab/>
      </w:r>
      <w:r>
        <w:rPr>
          <w:color w:val="2F2F2F"/>
          <w:sz w:val="42"/>
        </w:rPr>
        <w:t>.</w:t>
        <w:tab/>
      </w:r>
      <w:r>
        <w:rPr>
          <w:rFonts w:ascii="Arial"/>
          <w:color w:val="0A0A0A"/>
          <w:sz w:val="36"/>
        </w:rPr>
        <w:t>.</w:t>
        <w:tab/>
      </w:r>
      <w:r>
        <w:rPr>
          <w:rFonts w:ascii="Arial"/>
          <w:color w:val="2F2F2F"/>
          <w:sz w:val="36"/>
        </w:rPr>
        <w:t>.</w:t>
        <w:tab/>
      </w:r>
      <w:r>
        <w:rPr>
          <w:color w:val="1A1A1A"/>
          <w:w w:val="90"/>
          <w:sz w:val="25"/>
        </w:rPr>
        <w:t>.....</w:t>
      </w:r>
    </w:p>
    <w:p>
      <w:pPr>
        <w:spacing w:line="419" w:lineRule="exact" w:before="0"/>
        <w:ind w:left="332" w:right="0" w:firstLine="0"/>
        <w:jc w:val="left"/>
        <w:rPr>
          <w:sz w:val="46"/>
        </w:rPr>
      </w:pPr>
      <w:r>
        <w:rPr>
          <w:color w:val="2F2F2F"/>
          <w:sz w:val="46"/>
        </w:rPr>
        <w:t>внести</w:t>
      </w:r>
      <w:r>
        <w:rPr>
          <w:color w:val="2F2F2F"/>
          <w:spacing w:val="38"/>
          <w:sz w:val="46"/>
        </w:rPr>
        <w:t> </w:t>
      </w:r>
      <w:r>
        <w:rPr>
          <w:color w:val="0A0A0A"/>
          <w:sz w:val="46"/>
        </w:rPr>
        <w:t>в1дпов1дн1</w:t>
      </w:r>
      <w:r>
        <w:rPr>
          <w:color w:val="0A0A0A"/>
          <w:spacing w:val="35"/>
          <w:sz w:val="46"/>
        </w:rPr>
        <w:t> </w:t>
      </w:r>
      <w:r>
        <w:rPr>
          <w:color w:val="2F2F2F"/>
          <w:sz w:val="46"/>
        </w:rPr>
        <w:t>зм1ни</w:t>
      </w:r>
      <w:r>
        <w:rPr>
          <w:color w:val="2F2F2F"/>
          <w:spacing w:val="34"/>
          <w:sz w:val="46"/>
        </w:rPr>
        <w:t> </w:t>
      </w:r>
      <w:r>
        <w:rPr>
          <w:color w:val="2F2F2F"/>
          <w:sz w:val="46"/>
        </w:rPr>
        <w:t>у</w:t>
      </w:r>
      <w:r>
        <w:rPr>
          <w:color w:val="2F2F2F"/>
          <w:spacing w:val="65"/>
          <w:sz w:val="46"/>
        </w:rPr>
        <w:t> </w:t>
      </w:r>
      <w:r>
        <w:rPr>
          <w:color w:val="2F2F2F"/>
          <w:sz w:val="46"/>
        </w:rPr>
        <w:t>еколог1чнии</w:t>
      </w:r>
      <w:r>
        <w:rPr>
          <w:color w:val="2F2F2F"/>
          <w:spacing w:val="55"/>
          <w:sz w:val="46"/>
        </w:rPr>
        <w:t> </w:t>
      </w:r>
      <w:r>
        <w:rPr>
          <w:color w:val="0A0A0A"/>
          <w:sz w:val="46"/>
        </w:rPr>
        <w:t>паспорт.</w:t>
      </w:r>
    </w:p>
    <w:p>
      <w:pPr>
        <w:spacing w:line="261" w:lineRule="auto" w:before="14"/>
        <w:ind w:left="332" w:right="0" w:firstLine="1261"/>
        <w:jc w:val="left"/>
        <w:rPr>
          <w:sz w:val="46"/>
        </w:rPr>
      </w:pPr>
      <w:r>
        <w:rPr>
          <w:color w:val="2F2F2F"/>
          <w:w w:val="110"/>
          <w:sz w:val="46"/>
        </w:rPr>
        <w:t>Технiчний</w:t>
      </w:r>
      <w:r>
        <w:rPr>
          <w:color w:val="2F2F2F"/>
          <w:spacing w:val="75"/>
          <w:w w:val="110"/>
          <w:sz w:val="46"/>
        </w:rPr>
        <w:t> </w:t>
      </w:r>
      <w:r>
        <w:rPr>
          <w:color w:val="2F2F2F"/>
          <w:w w:val="110"/>
          <w:sz w:val="46"/>
        </w:rPr>
        <w:t>паспорт</w:t>
      </w:r>
      <w:r>
        <w:rPr>
          <w:color w:val="2F2F2F"/>
          <w:spacing w:val="54"/>
          <w:w w:val="110"/>
          <w:sz w:val="46"/>
        </w:rPr>
        <w:t> </w:t>
      </w:r>
      <w:r>
        <w:rPr>
          <w:color w:val="2F2F2F"/>
          <w:w w:val="110"/>
          <w:sz w:val="46"/>
        </w:rPr>
        <w:t>вiдходу</w:t>
      </w:r>
      <w:r>
        <w:rPr>
          <w:color w:val="2F2F2F"/>
          <w:spacing w:val="65"/>
          <w:w w:val="110"/>
          <w:sz w:val="46"/>
        </w:rPr>
        <w:t> </w:t>
      </w:r>
      <w:r>
        <w:rPr>
          <w:color w:val="2F2F2F"/>
          <w:w w:val="110"/>
          <w:sz w:val="46"/>
        </w:rPr>
        <w:t>складають</w:t>
      </w:r>
      <w:r>
        <w:rPr>
          <w:color w:val="2F2F2F"/>
          <w:spacing w:val="52"/>
          <w:w w:val="110"/>
          <w:sz w:val="46"/>
        </w:rPr>
        <w:t> </w:t>
      </w:r>
      <w:r>
        <w:rPr>
          <w:color w:val="2F2F2F"/>
          <w:w w:val="110"/>
          <w:sz w:val="46"/>
        </w:rPr>
        <w:t>за</w:t>
      </w:r>
      <w:r>
        <w:rPr>
          <w:color w:val="2F2F2F"/>
          <w:spacing w:val="55"/>
          <w:w w:val="110"/>
          <w:sz w:val="46"/>
        </w:rPr>
        <w:t> </w:t>
      </w:r>
      <w:r>
        <w:rPr>
          <w:color w:val="1A1A1A"/>
          <w:w w:val="110"/>
          <w:sz w:val="46"/>
        </w:rPr>
        <w:t>ДСТУ</w:t>
      </w:r>
      <w:r>
        <w:rPr>
          <w:color w:val="1A1A1A"/>
          <w:spacing w:val="60"/>
          <w:w w:val="110"/>
          <w:sz w:val="46"/>
        </w:rPr>
        <w:t> </w:t>
      </w:r>
      <w:r>
        <w:rPr>
          <w:color w:val="2F2F2F"/>
          <w:w w:val="110"/>
          <w:sz w:val="48"/>
        </w:rPr>
        <w:t>2195-93</w:t>
      </w:r>
      <w:r>
        <w:rPr>
          <w:color w:val="2F2F2F"/>
          <w:spacing w:val="60"/>
          <w:w w:val="110"/>
          <w:sz w:val="48"/>
        </w:rPr>
        <w:t> </w:t>
      </w:r>
      <w:r>
        <w:rPr>
          <w:color w:val="2F2F2F"/>
          <w:w w:val="110"/>
          <w:sz w:val="46"/>
        </w:rPr>
        <w:t>«Технiчний</w:t>
      </w:r>
      <w:r>
        <w:rPr>
          <w:color w:val="2F2F2F"/>
          <w:spacing w:val="85"/>
          <w:w w:val="110"/>
          <w:sz w:val="46"/>
        </w:rPr>
        <w:t> </w:t>
      </w:r>
      <w:r>
        <w:rPr>
          <w:color w:val="1A1A1A"/>
          <w:w w:val="110"/>
          <w:sz w:val="46"/>
        </w:rPr>
        <w:t>паспор</w:t>
      </w:r>
      <w:r>
        <w:rPr>
          <w:color w:val="494949"/>
          <w:w w:val="110"/>
          <w:sz w:val="46"/>
        </w:rPr>
        <w:t>т</w:t>
      </w:r>
      <w:r>
        <w:rPr>
          <w:color w:val="494949"/>
          <w:spacing w:val="-124"/>
          <w:w w:val="110"/>
          <w:sz w:val="46"/>
        </w:rPr>
        <w:t> </w:t>
      </w:r>
      <w:r>
        <w:rPr>
          <w:color w:val="2F2F2F"/>
          <w:w w:val="110"/>
          <w:sz w:val="46"/>
        </w:rPr>
        <w:t>вiдходу.</w:t>
      </w:r>
      <w:r>
        <w:rPr>
          <w:color w:val="2F2F2F"/>
          <w:spacing w:val="11"/>
          <w:w w:val="110"/>
          <w:sz w:val="46"/>
        </w:rPr>
        <w:t> </w:t>
      </w:r>
      <w:r>
        <w:rPr>
          <w:color w:val="2F2F2F"/>
          <w:w w:val="110"/>
          <w:sz w:val="46"/>
        </w:rPr>
        <w:t>Склад, вмiст,</w:t>
      </w:r>
      <w:r>
        <w:rPr>
          <w:color w:val="2F2F2F"/>
          <w:spacing w:val="-30"/>
          <w:w w:val="110"/>
          <w:sz w:val="46"/>
        </w:rPr>
        <w:t> </w:t>
      </w:r>
      <w:r>
        <w:rPr>
          <w:color w:val="1A1A1A"/>
          <w:w w:val="110"/>
          <w:sz w:val="46"/>
        </w:rPr>
        <w:t>вики</w:t>
      </w:r>
      <w:r>
        <w:rPr>
          <w:color w:val="494949"/>
          <w:w w:val="110"/>
          <w:sz w:val="46"/>
        </w:rPr>
        <w:t>д</w:t>
      </w:r>
      <w:r>
        <w:rPr>
          <w:color w:val="2F2F2F"/>
          <w:w w:val="110"/>
          <w:sz w:val="46"/>
        </w:rPr>
        <w:t>ання</w:t>
      </w:r>
      <w:r>
        <w:rPr>
          <w:color w:val="2F2F2F"/>
          <w:spacing w:val="-18"/>
          <w:w w:val="110"/>
          <w:sz w:val="46"/>
        </w:rPr>
        <w:t> </w:t>
      </w:r>
      <w:r>
        <w:rPr>
          <w:color w:val="1A1A1A"/>
          <w:w w:val="110"/>
          <w:sz w:val="46"/>
        </w:rPr>
        <w:t>та</w:t>
      </w:r>
      <w:r>
        <w:rPr>
          <w:color w:val="1A1A1A"/>
          <w:spacing w:val="4"/>
          <w:w w:val="110"/>
          <w:sz w:val="46"/>
        </w:rPr>
        <w:t> </w:t>
      </w:r>
      <w:r>
        <w:rPr>
          <w:color w:val="2F2F2F"/>
          <w:w w:val="110"/>
          <w:sz w:val="46"/>
        </w:rPr>
        <w:t>правила</w:t>
      </w:r>
      <w:r>
        <w:rPr>
          <w:color w:val="2F2F2F"/>
          <w:spacing w:val="5"/>
          <w:w w:val="110"/>
          <w:sz w:val="46"/>
        </w:rPr>
        <w:t> </w:t>
      </w:r>
      <w:r>
        <w:rPr>
          <w:color w:val="2F2F2F"/>
          <w:w w:val="110"/>
          <w:sz w:val="46"/>
        </w:rPr>
        <w:t>внесения</w:t>
      </w:r>
      <w:r>
        <w:rPr>
          <w:color w:val="2F2F2F"/>
          <w:spacing w:val="11"/>
          <w:w w:val="110"/>
          <w:sz w:val="46"/>
        </w:rPr>
        <w:t> </w:t>
      </w:r>
      <w:r>
        <w:rPr>
          <w:color w:val="2F2F2F"/>
          <w:w w:val="110"/>
          <w:sz w:val="46"/>
        </w:rPr>
        <w:t>змiн».</w:t>
      </w:r>
    </w:p>
    <w:p>
      <w:pPr>
        <w:spacing w:line="512" w:lineRule="exact" w:before="0"/>
        <w:ind w:left="0" w:right="1042" w:firstLine="0"/>
        <w:jc w:val="right"/>
        <w:rPr>
          <w:sz w:val="46"/>
        </w:rPr>
      </w:pPr>
      <w:r>
        <w:rPr>
          <w:color w:val="1A1A1A"/>
          <w:w w:val="105"/>
          <w:sz w:val="46"/>
        </w:rPr>
        <w:t>Цей</w:t>
      </w:r>
      <w:r>
        <w:rPr>
          <w:color w:val="1A1A1A"/>
          <w:spacing w:val="9"/>
          <w:w w:val="105"/>
          <w:sz w:val="46"/>
        </w:rPr>
        <w:t> </w:t>
      </w:r>
      <w:r>
        <w:rPr>
          <w:color w:val="2F2F2F"/>
          <w:w w:val="105"/>
          <w:sz w:val="46"/>
        </w:rPr>
        <w:t>стандарт</w:t>
      </w:r>
      <w:r>
        <w:rPr>
          <w:color w:val="2F2F2F"/>
          <w:spacing w:val="45"/>
          <w:w w:val="105"/>
          <w:sz w:val="46"/>
        </w:rPr>
        <w:t> </w:t>
      </w:r>
      <w:r>
        <w:rPr>
          <w:color w:val="1A1A1A"/>
          <w:w w:val="105"/>
          <w:sz w:val="46"/>
        </w:rPr>
        <w:t>розроблено</w:t>
      </w:r>
      <w:r>
        <w:rPr>
          <w:color w:val="1A1A1A"/>
          <w:spacing w:val="57"/>
          <w:w w:val="105"/>
          <w:sz w:val="46"/>
        </w:rPr>
        <w:t> </w:t>
      </w:r>
      <w:r>
        <w:rPr>
          <w:color w:val="0A0A0A"/>
          <w:w w:val="105"/>
          <w:sz w:val="46"/>
        </w:rPr>
        <w:t>в</w:t>
      </w:r>
      <w:r>
        <w:rPr>
          <w:color w:val="0A0A0A"/>
          <w:spacing w:val="-7"/>
          <w:w w:val="105"/>
          <w:sz w:val="46"/>
        </w:rPr>
        <w:t> </w:t>
      </w:r>
      <w:r>
        <w:rPr>
          <w:color w:val="2F2F2F"/>
          <w:w w:val="105"/>
          <w:sz w:val="46"/>
        </w:rPr>
        <w:t>УкраУнi</w:t>
      </w:r>
      <w:r>
        <w:rPr>
          <w:color w:val="2F2F2F"/>
          <w:spacing w:val="35"/>
          <w:w w:val="105"/>
          <w:sz w:val="46"/>
        </w:rPr>
        <w:t> </w:t>
      </w:r>
      <w:r>
        <w:rPr>
          <w:color w:val="1A1A1A"/>
          <w:w w:val="105"/>
          <w:sz w:val="46"/>
        </w:rPr>
        <w:t>i</w:t>
      </w:r>
      <w:r>
        <w:rPr>
          <w:color w:val="1A1A1A"/>
          <w:spacing w:val="30"/>
          <w:w w:val="105"/>
          <w:sz w:val="46"/>
        </w:rPr>
        <w:t> </w:t>
      </w:r>
      <w:r>
        <w:rPr>
          <w:color w:val="2F2F2F"/>
          <w:w w:val="105"/>
          <w:sz w:val="46"/>
        </w:rPr>
        <w:t>введено</w:t>
      </w:r>
      <w:r>
        <w:rPr>
          <w:color w:val="2F2F2F"/>
          <w:spacing w:val="18"/>
          <w:w w:val="105"/>
          <w:sz w:val="46"/>
        </w:rPr>
        <w:t> </w:t>
      </w:r>
      <w:r>
        <w:rPr>
          <w:color w:val="1A1A1A"/>
          <w:w w:val="105"/>
          <w:sz w:val="46"/>
        </w:rPr>
        <w:t>як</w:t>
      </w:r>
      <w:r>
        <w:rPr>
          <w:color w:val="1A1A1A"/>
          <w:spacing w:val="-5"/>
          <w:w w:val="105"/>
          <w:sz w:val="46"/>
        </w:rPr>
        <w:t> </w:t>
      </w:r>
      <w:r>
        <w:rPr>
          <w:color w:val="1A1A1A"/>
          <w:w w:val="105"/>
          <w:sz w:val="46"/>
        </w:rPr>
        <w:t>мiжнародний</w:t>
      </w:r>
      <w:r>
        <w:rPr>
          <w:color w:val="494949"/>
          <w:w w:val="105"/>
          <w:sz w:val="46"/>
        </w:rPr>
        <w:t>,</w:t>
      </w:r>
      <w:r>
        <w:rPr>
          <w:color w:val="494949"/>
          <w:spacing w:val="-19"/>
          <w:w w:val="105"/>
          <w:sz w:val="46"/>
        </w:rPr>
        <w:t> </w:t>
      </w:r>
      <w:r>
        <w:rPr>
          <w:color w:val="2F2F2F"/>
          <w:w w:val="105"/>
          <w:sz w:val="46"/>
        </w:rPr>
        <w:t>тобто</w:t>
      </w:r>
      <w:r>
        <w:rPr>
          <w:color w:val="2F2F2F"/>
          <w:spacing w:val="-5"/>
          <w:w w:val="105"/>
          <w:sz w:val="46"/>
        </w:rPr>
        <w:t> </w:t>
      </w:r>
      <w:r>
        <w:rPr>
          <w:color w:val="2F2F2F"/>
          <w:w w:val="105"/>
          <w:sz w:val="46"/>
        </w:rPr>
        <w:t>його</w:t>
      </w:r>
      <w:r>
        <w:rPr>
          <w:color w:val="2F2F2F"/>
          <w:spacing w:val="12"/>
          <w:w w:val="105"/>
          <w:sz w:val="46"/>
        </w:rPr>
        <w:t> </w:t>
      </w:r>
      <w:r>
        <w:rPr>
          <w:color w:val="2F2F2F"/>
          <w:w w:val="105"/>
          <w:sz w:val="46"/>
        </w:rPr>
        <w:t>чиннiсть</w:t>
      </w:r>
    </w:p>
    <w:p>
      <w:pPr>
        <w:spacing w:line="394" w:lineRule="exact" w:before="52"/>
        <w:ind w:left="0" w:right="1024" w:firstLine="0"/>
        <w:jc w:val="right"/>
        <w:rPr>
          <w:sz w:val="46"/>
        </w:rPr>
      </w:pPr>
      <w:r>
        <w:rPr>
          <w:color w:val="1A1A1A"/>
          <w:w w:val="110"/>
          <w:sz w:val="46"/>
        </w:rPr>
        <w:t>поширюеться</w:t>
      </w:r>
      <w:r>
        <w:rPr>
          <w:color w:val="1A1A1A"/>
          <w:spacing w:val="57"/>
          <w:w w:val="110"/>
          <w:sz w:val="46"/>
        </w:rPr>
        <w:t> </w:t>
      </w:r>
      <w:r>
        <w:rPr>
          <w:color w:val="1A1A1A"/>
          <w:w w:val="110"/>
          <w:sz w:val="46"/>
        </w:rPr>
        <w:t>на</w:t>
      </w:r>
      <w:r>
        <w:rPr>
          <w:color w:val="1A1A1A"/>
          <w:spacing w:val="61"/>
          <w:w w:val="110"/>
          <w:sz w:val="46"/>
        </w:rPr>
        <w:t> </w:t>
      </w:r>
      <w:r>
        <w:rPr>
          <w:color w:val="2F2F2F"/>
          <w:w w:val="110"/>
          <w:sz w:val="46"/>
        </w:rPr>
        <w:t>всi</w:t>
      </w:r>
      <w:r>
        <w:rPr>
          <w:color w:val="2F2F2F"/>
          <w:spacing w:val="59"/>
          <w:w w:val="110"/>
          <w:sz w:val="46"/>
        </w:rPr>
        <w:t> </w:t>
      </w:r>
      <w:r>
        <w:rPr>
          <w:color w:val="2F2F2F"/>
          <w:w w:val="110"/>
          <w:sz w:val="46"/>
        </w:rPr>
        <w:t>краi:ни,</w:t>
      </w:r>
      <w:r>
        <w:rPr>
          <w:color w:val="2F2F2F"/>
          <w:spacing w:val="53"/>
          <w:w w:val="110"/>
          <w:sz w:val="46"/>
        </w:rPr>
        <w:t> </w:t>
      </w:r>
      <w:r>
        <w:rPr>
          <w:color w:val="2F2F2F"/>
          <w:w w:val="110"/>
          <w:sz w:val="46"/>
        </w:rPr>
        <w:t>якi</w:t>
      </w:r>
      <w:r>
        <w:rPr>
          <w:color w:val="2F2F2F"/>
          <w:spacing w:val="89"/>
          <w:w w:val="110"/>
          <w:sz w:val="46"/>
        </w:rPr>
        <w:t> </w:t>
      </w:r>
      <w:r>
        <w:rPr>
          <w:color w:val="2F2F2F"/>
          <w:w w:val="110"/>
          <w:sz w:val="46"/>
        </w:rPr>
        <w:t>входять</w:t>
      </w:r>
      <w:r>
        <w:rPr>
          <w:color w:val="2F2F2F"/>
          <w:spacing w:val="58"/>
          <w:w w:val="110"/>
          <w:sz w:val="46"/>
        </w:rPr>
        <w:t> </w:t>
      </w:r>
      <w:r>
        <w:rPr>
          <w:color w:val="2F2F2F"/>
          <w:w w:val="110"/>
          <w:sz w:val="46"/>
        </w:rPr>
        <w:t>у</w:t>
      </w:r>
      <w:r>
        <w:rPr>
          <w:color w:val="2F2F2F"/>
          <w:spacing w:val="45"/>
          <w:w w:val="110"/>
          <w:sz w:val="46"/>
        </w:rPr>
        <w:t> </w:t>
      </w:r>
      <w:r>
        <w:rPr>
          <w:color w:val="2F2F2F"/>
          <w:w w:val="110"/>
          <w:sz w:val="46"/>
        </w:rPr>
        <w:t>Спiвдружнiсть</w:t>
      </w:r>
      <w:r>
        <w:rPr>
          <w:color w:val="2F2F2F"/>
          <w:spacing w:val="67"/>
          <w:w w:val="110"/>
          <w:sz w:val="46"/>
        </w:rPr>
        <w:t> </w:t>
      </w:r>
      <w:r>
        <w:rPr>
          <w:color w:val="1A1A1A"/>
          <w:w w:val="110"/>
          <w:sz w:val="46"/>
        </w:rPr>
        <w:t>Незалежних</w:t>
      </w:r>
      <w:r>
        <w:rPr>
          <w:color w:val="1A1A1A"/>
          <w:spacing w:val="43"/>
          <w:w w:val="110"/>
          <w:sz w:val="46"/>
        </w:rPr>
        <w:t> </w:t>
      </w:r>
      <w:r>
        <w:rPr>
          <w:color w:val="2F2F2F"/>
          <w:w w:val="110"/>
          <w:sz w:val="46"/>
        </w:rPr>
        <w:t>Держав.</w:t>
      </w:r>
      <w:r>
        <w:rPr>
          <w:color w:val="2F2F2F"/>
          <w:spacing w:val="58"/>
          <w:w w:val="110"/>
          <w:sz w:val="46"/>
        </w:rPr>
        <w:t> </w:t>
      </w:r>
      <w:r>
        <w:rPr>
          <w:color w:val="2F2F2F"/>
          <w:w w:val="110"/>
          <w:sz w:val="46"/>
        </w:rPr>
        <w:t>Вiн</w:t>
      </w:r>
    </w:p>
    <w:p>
      <w:pPr>
        <w:tabs>
          <w:tab w:pos="10451" w:val="left" w:leader="none"/>
          <w:tab w:pos="11536" w:val="left" w:leader="none"/>
          <w:tab w:pos="13342" w:val="left" w:leader="none"/>
          <w:tab w:pos="14788" w:val="left" w:leader="none"/>
        </w:tabs>
        <w:spacing w:line="302" w:lineRule="exact" w:before="0"/>
        <w:ind w:left="560" w:right="0" w:firstLine="0"/>
        <w:jc w:val="left"/>
        <w:rPr>
          <w:sz w:val="42"/>
        </w:rPr>
      </w:pPr>
      <w:r>
        <w:rPr>
          <w:rFonts w:ascii="Arial"/>
          <w:color w:val="1A1A1A"/>
          <w:w w:val="110"/>
          <w:sz w:val="48"/>
        </w:rPr>
        <w:t>.</w:t>
        <w:tab/>
      </w:r>
      <w:r>
        <w:rPr>
          <w:color w:val="0A0A0A"/>
          <w:w w:val="110"/>
          <w:sz w:val="42"/>
        </w:rPr>
        <w:t>.</w:t>
        <w:tab/>
        <w:t>.</w:t>
        <w:tab/>
        <w:t>.</w:t>
        <w:tab/>
        <w:t>.</w:t>
      </w:r>
    </w:p>
    <w:p>
      <w:pPr>
        <w:spacing w:line="414" w:lineRule="exact" w:before="0"/>
        <w:ind w:left="332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в1дноситься</w:t>
      </w:r>
      <w:r>
        <w:rPr>
          <w:color w:val="2F2F2F"/>
          <w:spacing w:val="24"/>
          <w:w w:val="105"/>
          <w:sz w:val="46"/>
        </w:rPr>
        <w:t> </w:t>
      </w:r>
      <w:r>
        <w:rPr>
          <w:color w:val="2F2F2F"/>
          <w:w w:val="105"/>
          <w:sz w:val="46"/>
        </w:rPr>
        <w:t>до</w:t>
      </w:r>
      <w:r>
        <w:rPr>
          <w:color w:val="2F2F2F"/>
          <w:spacing w:val="12"/>
          <w:w w:val="105"/>
          <w:sz w:val="46"/>
        </w:rPr>
        <w:t> </w:t>
      </w:r>
      <w:r>
        <w:rPr>
          <w:color w:val="2F2F2F"/>
          <w:w w:val="105"/>
          <w:sz w:val="46"/>
        </w:rPr>
        <w:t>того</w:t>
      </w:r>
      <w:r>
        <w:rPr>
          <w:color w:val="2F2F2F"/>
          <w:spacing w:val="-16"/>
          <w:w w:val="105"/>
          <w:sz w:val="46"/>
        </w:rPr>
        <w:t> </w:t>
      </w:r>
      <w:r>
        <w:rPr>
          <w:color w:val="2F2F2F"/>
          <w:w w:val="105"/>
          <w:sz w:val="46"/>
        </w:rPr>
        <w:t>самого</w:t>
      </w:r>
      <w:r>
        <w:rPr>
          <w:color w:val="2F2F2F"/>
          <w:spacing w:val="-20"/>
          <w:w w:val="105"/>
          <w:sz w:val="46"/>
        </w:rPr>
        <w:t> </w:t>
      </w:r>
      <w:r>
        <w:rPr>
          <w:color w:val="2F2F2F"/>
          <w:w w:val="105"/>
          <w:sz w:val="46"/>
        </w:rPr>
        <w:t>комплексу</w:t>
      </w:r>
      <w:r>
        <w:rPr>
          <w:color w:val="2F2F2F"/>
          <w:spacing w:val="33"/>
          <w:w w:val="105"/>
          <w:sz w:val="46"/>
        </w:rPr>
        <w:t> </w:t>
      </w:r>
      <w:r>
        <w:rPr>
          <w:color w:val="2F2F2F"/>
          <w:w w:val="105"/>
          <w:sz w:val="46"/>
        </w:rPr>
        <w:t>стандартtв,</w:t>
      </w:r>
      <w:r>
        <w:rPr>
          <w:color w:val="2F2F2F"/>
          <w:spacing w:val="24"/>
          <w:w w:val="105"/>
          <w:sz w:val="46"/>
        </w:rPr>
        <w:t> </w:t>
      </w:r>
      <w:r>
        <w:rPr>
          <w:color w:val="2F2F2F"/>
          <w:w w:val="105"/>
          <w:sz w:val="46"/>
        </w:rPr>
        <w:t>як1</w:t>
      </w:r>
      <w:r>
        <w:rPr>
          <w:color w:val="2F2F2F"/>
          <w:spacing w:val="-54"/>
          <w:w w:val="105"/>
          <w:sz w:val="46"/>
        </w:rPr>
        <w:t> </w:t>
      </w:r>
      <w:r>
        <w:rPr>
          <w:color w:val="2F2F2F"/>
          <w:w w:val="105"/>
          <w:sz w:val="46"/>
        </w:rPr>
        <w:t>повинн1</w:t>
      </w:r>
      <w:r>
        <w:rPr>
          <w:color w:val="2F2F2F"/>
          <w:spacing w:val="-36"/>
          <w:w w:val="105"/>
          <w:sz w:val="46"/>
        </w:rPr>
        <w:t> </w:t>
      </w:r>
      <w:r>
        <w:rPr>
          <w:color w:val="2F2F2F"/>
          <w:w w:val="105"/>
          <w:sz w:val="46"/>
        </w:rPr>
        <w:t>орган1зувати</w:t>
      </w:r>
      <w:r>
        <w:rPr>
          <w:color w:val="2F2F2F"/>
          <w:spacing w:val="24"/>
          <w:w w:val="105"/>
          <w:sz w:val="46"/>
        </w:rPr>
        <w:t> </w:t>
      </w:r>
      <w:r>
        <w:rPr>
          <w:color w:val="1A1A1A"/>
          <w:w w:val="105"/>
          <w:sz w:val="46"/>
        </w:rPr>
        <w:t>господарчу</w:t>
      </w:r>
    </w:p>
    <w:p>
      <w:pPr>
        <w:spacing w:line="404" w:lineRule="exact" w:before="33"/>
        <w:ind w:left="318" w:right="0" w:firstLine="0"/>
        <w:jc w:val="left"/>
        <w:rPr>
          <w:sz w:val="46"/>
        </w:rPr>
      </w:pPr>
      <w:r>
        <w:rPr>
          <w:color w:val="494949"/>
          <w:w w:val="110"/>
          <w:sz w:val="46"/>
        </w:rPr>
        <w:t>дiяльнiсть</w:t>
      </w:r>
      <w:r>
        <w:rPr>
          <w:color w:val="494949"/>
          <w:spacing w:val="31"/>
          <w:w w:val="110"/>
          <w:sz w:val="46"/>
        </w:rPr>
        <w:t> </w:t>
      </w:r>
      <w:r>
        <w:rPr>
          <w:color w:val="2F2F2F"/>
          <w:w w:val="110"/>
          <w:sz w:val="46"/>
        </w:rPr>
        <w:t>так,</w:t>
      </w:r>
      <w:r>
        <w:rPr>
          <w:color w:val="2F2F2F"/>
          <w:spacing w:val="6"/>
          <w:w w:val="110"/>
          <w:sz w:val="46"/>
        </w:rPr>
        <w:t> </w:t>
      </w:r>
      <w:r>
        <w:rPr>
          <w:color w:val="2F2F2F"/>
          <w:w w:val="110"/>
          <w:sz w:val="46"/>
        </w:rPr>
        <w:t>щоб</w:t>
      </w:r>
      <w:r>
        <w:rPr>
          <w:color w:val="2F2F2F"/>
          <w:spacing w:val="9"/>
          <w:w w:val="110"/>
          <w:sz w:val="46"/>
        </w:rPr>
        <w:t> </w:t>
      </w:r>
      <w:r>
        <w:rPr>
          <w:color w:val="2F2F2F"/>
          <w:w w:val="110"/>
          <w:sz w:val="46"/>
        </w:rPr>
        <w:t>шкiдливi</w:t>
      </w:r>
      <w:r>
        <w:rPr>
          <w:color w:val="2F2F2F"/>
          <w:spacing w:val="14"/>
          <w:w w:val="110"/>
          <w:sz w:val="46"/>
        </w:rPr>
        <w:t> </w:t>
      </w:r>
      <w:r>
        <w:rPr>
          <w:color w:val="494949"/>
          <w:w w:val="110"/>
          <w:sz w:val="46"/>
        </w:rPr>
        <w:t>для</w:t>
      </w:r>
      <w:r>
        <w:rPr>
          <w:color w:val="494949"/>
          <w:spacing w:val="27"/>
          <w:w w:val="110"/>
          <w:sz w:val="46"/>
        </w:rPr>
        <w:t> </w:t>
      </w:r>
      <w:r>
        <w:rPr>
          <w:color w:val="2F2F2F"/>
          <w:w w:val="110"/>
          <w:sz w:val="46"/>
        </w:rPr>
        <w:t>бiосфери</w:t>
      </w:r>
      <w:r>
        <w:rPr>
          <w:color w:val="2F2F2F"/>
          <w:spacing w:val="17"/>
          <w:w w:val="110"/>
          <w:sz w:val="46"/>
        </w:rPr>
        <w:t> </w:t>
      </w:r>
      <w:r>
        <w:rPr>
          <w:color w:val="2F2F2F"/>
          <w:w w:val="110"/>
          <w:sz w:val="46"/>
        </w:rPr>
        <w:t>речовини</w:t>
      </w:r>
      <w:r>
        <w:rPr>
          <w:color w:val="2F2F2F"/>
          <w:spacing w:val="17"/>
          <w:w w:val="110"/>
          <w:sz w:val="46"/>
        </w:rPr>
        <w:t> </w:t>
      </w:r>
      <w:r>
        <w:rPr>
          <w:color w:val="1A1A1A"/>
          <w:w w:val="110"/>
          <w:sz w:val="46"/>
        </w:rPr>
        <w:t>цирку</w:t>
      </w:r>
      <w:r>
        <w:rPr>
          <w:color w:val="494949"/>
          <w:w w:val="110"/>
          <w:sz w:val="46"/>
        </w:rPr>
        <w:t>л</w:t>
      </w:r>
      <w:r>
        <w:rPr>
          <w:color w:val="2F2F2F"/>
          <w:w w:val="110"/>
          <w:sz w:val="46"/>
        </w:rPr>
        <w:t>ювали</w:t>
      </w:r>
      <w:r>
        <w:rPr>
          <w:color w:val="2F2F2F"/>
          <w:spacing w:val="67"/>
          <w:w w:val="110"/>
          <w:sz w:val="46"/>
        </w:rPr>
        <w:t> </w:t>
      </w:r>
      <w:r>
        <w:rPr>
          <w:color w:val="2F2F2F"/>
          <w:w w:val="110"/>
          <w:sz w:val="46"/>
        </w:rPr>
        <w:t>не</w:t>
      </w:r>
      <w:r>
        <w:rPr>
          <w:color w:val="2F2F2F"/>
          <w:spacing w:val="28"/>
          <w:w w:val="110"/>
          <w:sz w:val="46"/>
        </w:rPr>
        <w:t> </w:t>
      </w:r>
      <w:r>
        <w:rPr>
          <w:color w:val="2F2F2F"/>
          <w:w w:val="110"/>
          <w:sz w:val="46"/>
        </w:rPr>
        <w:t>вторгаючись</w:t>
      </w:r>
      <w:r>
        <w:rPr>
          <w:color w:val="2F2F2F"/>
          <w:spacing w:val="30"/>
          <w:w w:val="110"/>
          <w:sz w:val="46"/>
        </w:rPr>
        <w:t> </w:t>
      </w:r>
      <w:r>
        <w:rPr>
          <w:color w:val="2F2F2F"/>
          <w:w w:val="110"/>
          <w:sz w:val="46"/>
        </w:rPr>
        <w:t>у</w:t>
      </w:r>
    </w:p>
    <w:p>
      <w:pPr>
        <w:spacing w:line="302" w:lineRule="exact" w:before="0"/>
        <w:ind w:left="781" w:right="0" w:firstLine="0"/>
        <w:jc w:val="left"/>
        <w:rPr>
          <w:rFonts w:ascii="Arial"/>
          <w:sz w:val="48"/>
        </w:rPr>
      </w:pPr>
      <w:r>
        <w:rPr>
          <w:rFonts w:ascii="Arial"/>
          <w:color w:val="2F2F2F"/>
          <w:w w:val="95"/>
          <w:sz w:val="48"/>
        </w:rPr>
        <w:t>..</w:t>
      </w:r>
    </w:p>
    <w:p>
      <w:pPr>
        <w:spacing w:line="404" w:lineRule="exact" w:before="0"/>
        <w:ind w:left="333" w:right="0" w:firstLine="0"/>
        <w:jc w:val="left"/>
        <w:rPr>
          <w:sz w:val="46"/>
        </w:rPr>
      </w:pPr>
      <w:r>
        <w:rPr>
          <w:color w:val="1A1A1A"/>
          <w:sz w:val="46"/>
        </w:rPr>
        <w:t>не1.</w:t>
      </w:r>
    </w:p>
    <w:p>
      <w:pPr>
        <w:spacing w:line="550" w:lineRule="atLeast" w:before="34"/>
        <w:ind w:left="321" w:right="1011" w:firstLine="1293"/>
        <w:jc w:val="left"/>
        <w:rPr>
          <w:sz w:val="46"/>
        </w:rPr>
      </w:pPr>
      <w:r>
        <w:rPr>
          <w:i/>
          <w:color w:val="2F2F2F"/>
          <w:w w:val="105"/>
          <w:sz w:val="48"/>
        </w:rPr>
        <w:t>Технiчний</w:t>
      </w:r>
      <w:r>
        <w:rPr>
          <w:i/>
          <w:color w:val="2F2F2F"/>
          <w:spacing w:val="89"/>
          <w:w w:val="105"/>
          <w:sz w:val="48"/>
        </w:rPr>
        <w:t> </w:t>
      </w:r>
      <w:r>
        <w:rPr>
          <w:i/>
          <w:color w:val="2F2F2F"/>
          <w:w w:val="105"/>
          <w:sz w:val="48"/>
        </w:rPr>
        <w:t>паспорт</w:t>
      </w:r>
      <w:r>
        <w:rPr>
          <w:i/>
          <w:color w:val="2F2F2F"/>
          <w:spacing w:val="73"/>
          <w:w w:val="105"/>
          <w:sz w:val="48"/>
        </w:rPr>
        <w:t> </w:t>
      </w:r>
      <w:r>
        <w:rPr>
          <w:i/>
          <w:color w:val="2F2F2F"/>
          <w:w w:val="105"/>
          <w:sz w:val="48"/>
        </w:rPr>
        <w:t>вiдходу</w:t>
      </w:r>
      <w:r>
        <w:rPr>
          <w:i/>
          <w:color w:val="2F2F2F"/>
          <w:spacing w:val="57"/>
          <w:w w:val="105"/>
          <w:sz w:val="48"/>
        </w:rPr>
        <w:t> </w:t>
      </w:r>
      <w:r>
        <w:rPr>
          <w:color w:val="2F2F2F"/>
          <w:w w:val="105"/>
          <w:sz w:val="48"/>
        </w:rPr>
        <w:t>-</w:t>
      </w:r>
      <w:r>
        <w:rPr>
          <w:color w:val="2F2F2F"/>
          <w:spacing w:val="50"/>
          <w:w w:val="105"/>
          <w:sz w:val="48"/>
        </w:rPr>
        <w:t> </w:t>
      </w:r>
      <w:r>
        <w:rPr>
          <w:color w:val="2F2F2F"/>
          <w:w w:val="105"/>
          <w:sz w:val="46"/>
        </w:rPr>
        <w:t>нормативно-iнформацiйний</w:t>
      </w:r>
      <w:r>
        <w:rPr>
          <w:color w:val="2F2F2F"/>
          <w:spacing w:val="-6"/>
          <w:w w:val="105"/>
          <w:sz w:val="46"/>
        </w:rPr>
        <w:t> </w:t>
      </w:r>
      <w:r>
        <w:rPr>
          <w:color w:val="2F2F2F"/>
          <w:w w:val="105"/>
          <w:sz w:val="46"/>
        </w:rPr>
        <w:t>документ,</w:t>
      </w:r>
      <w:r>
        <w:rPr>
          <w:color w:val="2F2F2F"/>
          <w:spacing w:val="86"/>
          <w:w w:val="105"/>
          <w:sz w:val="46"/>
        </w:rPr>
        <w:t> </w:t>
      </w:r>
      <w:r>
        <w:rPr>
          <w:color w:val="1A1A1A"/>
          <w:w w:val="105"/>
          <w:sz w:val="46"/>
        </w:rPr>
        <w:t>що</w:t>
      </w:r>
      <w:r>
        <w:rPr>
          <w:color w:val="1A1A1A"/>
          <w:spacing w:val="56"/>
          <w:w w:val="105"/>
          <w:sz w:val="46"/>
        </w:rPr>
        <w:t> </w:t>
      </w:r>
      <w:r>
        <w:rPr>
          <w:color w:val="1A1A1A"/>
          <w:w w:val="105"/>
          <w:sz w:val="46"/>
        </w:rPr>
        <w:t>включае</w:t>
      </w:r>
      <w:r>
        <w:rPr>
          <w:color w:val="1A1A1A"/>
          <w:spacing w:val="-118"/>
          <w:w w:val="105"/>
          <w:sz w:val="46"/>
        </w:rPr>
        <w:t> </w:t>
      </w:r>
      <w:r>
        <w:rPr>
          <w:color w:val="2F2F2F"/>
          <w:w w:val="105"/>
          <w:sz w:val="46"/>
        </w:rPr>
        <w:t>у</w:t>
      </w:r>
      <w:r>
        <w:rPr>
          <w:color w:val="2F2F2F"/>
          <w:spacing w:val="72"/>
          <w:w w:val="105"/>
          <w:sz w:val="46"/>
        </w:rPr>
        <w:t> </w:t>
      </w:r>
      <w:r>
        <w:rPr>
          <w:color w:val="2F2F2F"/>
          <w:w w:val="105"/>
          <w:sz w:val="46"/>
        </w:rPr>
        <w:t>себе</w:t>
      </w:r>
      <w:r>
        <w:rPr>
          <w:color w:val="2F2F2F"/>
          <w:spacing w:val="6"/>
          <w:w w:val="105"/>
          <w:sz w:val="46"/>
        </w:rPr>
        <w:t> </w:t>
      </w:r>
      <w:r>
        <w:rPr>
          <w:color w:val="2F2F2F"/>
          <w:w w:val="105"/>
          <w:sz w:val="46"/>
        </w:rPr>
        <w:t>данi</w:t>
      </w:r>
      <w:r>
        <w:rPr>
          <w:color w:val="2F2F2F"/>
          <w:spacing w:val="66"/>
          <w:w w:val="105"/>
          <w:sz w:val="46"/>
        </w:rPr>
        <w:t> </w:t>
      </w:r>
      <w:r>
        <w:rPr>
          <w:color w:val="2F2F2F"/>
          <w:w w:val="105"/>
          <w:sz w:val="46"/>
        </w:rPr>
        <w:t>про</w:t>
      </w:r>
      <w:r>
        <w:rPr>
          <w:color w:val="2F2F2F"/>
          <w:spacing w:val="49"/>
          <w:w w:val="105"/>
          <w:sz w:val="46"/>
        </w:rPr>
        <w:t> </w:t>
      </w:r>
      <w:r>
        <w:rPr>
          <w:color w:val="2F2F2F"/>
          <w:w w:val="105"/>
          <w:sz w:val="46"/>
        </w:rPr>
        <w:t>мiсце,</w:t>
      </w:r>
      <w:r>
        <w:rPr>
          <w:color w:val="2F2F2F"/>
          <w:spacing w:val="69"/>
          <w:w w:val="105"/>
          <w:sz w:val="46"/>
        </w:rPr>
        <w:t> </w:t>
      </w:r>
      <w:r>
        <w:rPr>
          <w:color w:val="2F2F2F"/>
          <w:w w:val="105"/>
          <w:sz w:val="46"/>
        </w:rPr>
        <w:t>умови</w:t>
      </w:r>
      <w:r>
        <w:rPr>
          <w:color w:val="2F2F2F"/>
          <w:spacing w:val="22"/>
          <w:w w:val="105"/>
          <w:sz w:val="46"/>
        </w:rPr>
        <w:t> </w:t>
      </w:r>
      <w:r>
        <w:rPr>
          <w:color w:val="494949"/>
          <w:w w:val="105"/>
          <w:sz w:val="46"/>
        </w:rPr>
        <w:t>та</w:t>
      </w:r>
      <w:r>
        <w:rPr>
          <w:color w:val="494949"/>
          <w:spacing w:val="74"/>
          <w:w w:val="105"/>
          <w:sz w:val="46"/>
        </w:rPr>
        <w:t> </w:t>
      </w:r>
      <w:r>
        <w:rPr>
          <w:color w:val="2F2F2F"/>
          <w:w w:val="105"/>
          <w:sz w:val="46"/>
        </w:rPr>
        <w:t>обсяг</w:t>
      </w:r>
      <w:r>
        <w:rPr>
          <w:color w:val="2F2F2F"/>
          <w:spacing w:val="57"/>
          <w:w w:val="105"/>
          <w:sz w:val="46"/>
        </w:rPr>
        <w:t> </w:t>
      </w:r>
      <w:r>
        <w:rPr>
          <w:color w:val="2F2F2F"/>
          <w:w w:val="105"/>
          <w:sz w:val="46"/>
        </w:rPr>
        <w:t>утворення</w:t>
      </w:r>
      <w:r>
        <w:rPr>
          <w:color w:val="2F2F2F"/>
          <w:spacing w:val="92"/>
          <w:w w:val="105"/>
          <w:sz w:val="46"/>
        </w:rPr>
        <w:t> </w:t>
      </w:r>
      <w:r>
        <w:rPr>
          <w:color w:val="2F2F2F"/>
          <w:w w:val="105"/>
          <w:sz w:val="46"/>
        </w:rPr>
        <w:t>вiдходу,</w:t>
      </w:r>
      <w:r>
        <w:rPr>
          <w:color w:val="2F2F2F"/>
          <w:spacing w:val="64"/>
          <w:w w:val="105"/>
          <w:sz w:val="46"/>
        </w:rPr>
        <w:t> </w:t>
      </w:r>
      <w:r>
        <w:rPr>
          <w:color w:val="2F2F2F"/>
          <w:w w:val="105"/>
          <w:sz w:val="46"/>
        </w:rPr>
        <w:t>його</w:t>
      </w:r>
      <w:r>
        <w:rPr>
          <w:color w:val="2F2F2F"/>
          <w:spacing w:val="46"/>
          <w:w w:val="105"/>
          <w:sz w:val="46"/>
        </w:rPr>
        <w:t> </w:t>
      </w:r>
      <w:r>
        <w:rPr>
          <w:color w:val="2F2F2F"/>
          <w:w w:val="105"/>
          <w:sz w:val="46"/>
        </w:rPr>
        <w:t>технiчнi,</w:t>
      </w:r>
      <w:r>
        <w:rPr>
          <w:color w:val="2F2F2F"/>
          <w:spacing w:val="95"/>
          <w:w w:val="105"/>
          <w:sz w:val="46"/>
        </w:rPr>
        <w:t> </w:t>
      </w:r>
      <w:r>
        <w:rPr>
          <w:color w:val="2F2F2F"/>
          <w:w w:val="105"/>
          <w:sz w:val="46"/>
        </w:rPr>
        <w:t>фiзико-хiмiчнi</w:t>
      </w:r>
    </w:p>
    <w:p>
      <w:pPr>
        <w:tabs>
          <w:tab w:pos="1696" w:val="left" w:leader="none"/>
          <w:tab w:pos="6050" w:val="left" w:leader="none"/>
          <w:tab w:pos="10268" w:val="left" w:leader="none"/>
          <w:tab w:pos="14402" w:val="left" w:leader="none"/>
          <w:tab w:pos="16070" w:val="left" w:leader="none"/>
          <w:tab w:pos="17217" w:val="left" w:leader="none"/>
          <w:tab w:pos="18718" w:val="left" w:leader="none"/>
        </w:tabs>
        <w:spacing w:line="170" w:lineRule="exact" w:before="0"/>
        <w:ind w:left="913" w:right="0" w:firstLine="0"/>
        <w:jc w:val="left"/>
        <w:rPr>
          <w:rFonts w:ascii="Arial"/>
          <w:sz w:val="38"/>
        </w:rPr>
      </w:pPr>
      <w:r>
        <w:rPr>
          <w:rFonts w:ascii="Arial"/>
          <w:color w:val="1A1A1A"/>
          <w:w w:val="110"/>
          <w:sz w:val="36"/>
        </w:rPr>
        <w:t>.</w:t>
        <w:tab/>
      </w:r>
      <w:r>
        <w:rPr>
          <w:rFonts w:ascii="Arial"/>
          <w:color w:val="2F2F2F"/>
          <w:w w:val="110"/>
          <w:sz w:val="36"/>
        </w:rPr>
        <w:t>.</w:t>
        <w:tab/>
      </w:r>
      <w:r>
        <w:rPr>
          <w:rFonts w:ascii="Arial"/>
          <w:color w:val="2F2F2F"/>
          <w:w w:val="110"/>
          <w:sz w:val="38"/>
        </w:rPr>
        <w:t>..</w:t>
        <w:tab/>
      </w:r>
      <w:r>
        <w:rPr>
          <w:rFonts w:ascii="Arial"/>
          <w:color w:val="2F2F2F"/>
          <w:w w:val="110"/>
          <w:sz w:val="36"/>
        </w:rPr>
        <w:t>.</w:t>
        <w:tab/>
      </w:r>
      <w:r>
        <w:rPr>
          <w:rFonts w:ascii="Arial"/>
          <w:color w:val="1A1A1A"/>
          <w:w w:val="110"/>
          <w:sz w:val="38"/>
        </w:rPr>
        <w:t>.</w:t>
        <w:tab/>
      </w:r>
      <w:r>
        <w:rPr>
          <w:rFonts w:ascii="Arial"/>
          <w:color w:val="1A1A1A"/>
          <w:w w:val="110"/>
          <w:sz w:val="36"/>
        </w:rPr>
        <w:t>.</w:t>
        <w:tab/>
      </w:r>
      <w:r>
        <w:rPr>
          <w:color w:val="2F2F2F"/>
          <w:w w:val="110"/>
          <w:sz w:val="42"/>
        </w:rPr>
        <w:t>.</w:t>
        <w:tab/>
      </w:r>
      <w:r>
        <w:rPr>
          <w:rFonts w:ascii="Arial"/>
          <w:color w:val="2F2F2F"/>
          <w:w w:val="110"/>
          <w:sz w:val="38"/>
        </w:rPr>
        <w:t>.</w:t>
      </w:r>
    </w:p>
    <w:p>
      <w:pPr>
        <w:spacing w:line="419" w:lineRule="exact" w:before="0"/>
        <w:ind w:left="321" w:right="0" w:firstLine="0"/>
        <w:jc w:val="left"/>
        <w:rPr>
          <w:sz w:val="46"/>
        </w:rPr>
      </w:pPr>
      <w:r>
        <w:rPr>
          <w:color w:val="2F2F2F"/>
          <w:w w:val="105"/>
          <w:sz w:val="46"/>
        </w:rPr>
        <w:t>та</w:t>
      </w:r>
      <w:r>
        <w:rPr>
          <w:color w:val="2F2F2F"/>
          <w:spacing w:val="-30"/>
          <w:w w:val="105"/>
          <w:sz w:val="46"/>
        </w:rPr>
        <w:t> </w:t>
      </w:r>
      <w:r>
        <w:rPr>
          <w:color w:val="1A1A1A"/>
          <w:w w:val="105"/>
          <w:sz w:val="46"/>
        </w:rPr>
        <w:t>1нш1</w:t>
      </w:r>
      <w:r>
        <w:rPr>
          <w:color w:val="1A1A1A"/>
          <w:spacing w:val="-20"/>
          <w:w w:val="105"/>
          <w:sz w:val="46"/>
        </w:rPr>
        <w:t> </w:t>
      </w:r>
      <w:r>
        <w:rPr>
          <w:color w:val="1A1A1A"/>
          <w:w w:val="105"/>
          <w:sz w:val="46"/>
        </w:rPr>
        <w:t>параметри</w:t>
      </w:r>
      <w:r>
        <w:rPr>
          <w:color w:val="494949"/>
          <w:w w:val="105"/>
          <w:sz w:val="46"/>
        </w:rPr>
        <w:t>,</w:t>
      </w:r>
      <w:r>
        <w:rPr>
          <w:color w:val="494949"/>
          <w:spacing w:val="2"/>
          <w:w w:val="105"/>
          <w:sz w:val="46"/>
        </w:rPr>
        <w:t> </w:t>
      </w:r>
      <w:r>
        <w:rPr>
          <w:color w:val="2F2F2F"/>
          <w:w w:val="105"/>
          <w:sz w:val="46"/>
        </w:rPr>
        <w:t>методи</w:t>
      </w:r>
      <w:r>
        <w:rPr>
          <w:color w:val="2F2F2F"/>
          <w:spacing w:val="-17"/>
          <w:w w:val="105"/>
          <w:sz w:val="46"/>
        </w:rPr>
        <w:t> </w:t>
      </w:r>
      <w:r>
        <w:rPr>
          <w:color w:val="0A0A0A"/>
          <w:w w:val="105"/>
          <w:sz w:val="46"/>
        </w:rPr>
        <w:t>1х</w:t>
      </w:r>
      <w:r>
        <w:rPr>
          <w:color w:val="0A0A0A"/>
          <w:spacing w:val="22"/>
          <w:w w:val="105"/>
          <w:sz w:val="46"/>
        </w:rPr>
        <w:t> </w:t>
      </w:r>
      <w:r>
        <w:rPr>
          <w:color w:val="1A1A1A"/>
          <w:w w:val="105"/>
          <w:sz w:val="46"/>
        </w:rPr>
        <w:t>контролю</w:t>
      </w:r>
      <w:r>
        <w:rPr>
          <w:color w:val="1A1A1A"/>
          <w:spacing w:val="5"/>
          <w:w w:val="105"/>
          <w:sz w:val="46"/>
        </w:rPr>
        <w:t> </w:t>
      </w:r>
      <w:r>
        <w:rPr>
          <w:color w:val="1A1A1A"/>
          <w:w w:val="105"/>
          <w:sz w:val="46"/>
        </w:rPr>
        <w:t>та</w:t>
      </w:r>
      <w:r>
        <w:rPr>
          <w:color w:val="1A1A1A"/>
          <w:spacing w:val="24"/>
          <w:w w:val="105"/>
          <w:sz w:val="46"/>
        </w:rPr>
        <w:t> </w:t>
      </w:r>
      <w:r>
        <w:rPr>
          <w:color w:val="1A1A1A"/>
          <w:w w:val="105"/>
          <w:sz w:val="46"/>
        </w:rPr>
        <w:t>меж</w:t>
      </w:r>
      <w:r>
        <w:rPr>
          <w:color w:val="1A1A1A"/>
          <w:spacing w:val="30"/>
          <w:w w:val="105"/>
          <w:sz w:val="46"/>
        </w:rPr>
        <w:t> </w:t>
      </w:r>
      <w:r>
        <w:rPr>
          <w:color w:val="2F2F2F"/>
          <w:w w:val="105"/>
          <w:sz w:val="46"/>
        </w:rPr>
        <w:t>значень,</w:t>
      </w:r>
      <w:r>
        <w:rPr>
          <w:color w:val="2F2F2F"/>
          <w:spacing w:val="-14"/>
          <w:w w:val="105"/>
          <w:sz w:val="46"/>
        </w:rPr>
        <w:t> </w:t>
      </w:r>
      <w:r>
        <w:rPr>
          <w:color w:val="2F2F2F"/>
          <w:w w:val="105"/>
          <w:sz w:val="46"/>
        </w:rPr>
        <w:t>а</w:t>
      </w:r>
      <w:r>
        <w:rPr>
          <w:color w:val="2F2F2F"/>
          <w:spacing w:val="-6"/>
          <w:w w:val="105"/>
          <w:sz w:val="46"/>
        </w:rPr>
        <w:t> </w:t>
      </w:r>
      <w:r>
        <w:rPr>
          <w:color w:val="1A1A1A"/>
          <w:w w:val="105"/>
          <w:sz w:val="46"/>
        </w:rPr>
        <w:t>також</w:t>
      </w:r>
      <w:r>
        <w:rPr>
          <w:color w:val="1A1A1A"/>
          <w:spacing w:val="13"/>
          <w:w w:val="105"/>
          <w:sz w:val="46"/>
        </w:rPr>
        <w:t> </w:t>
      </w:r>
      <w:r>
        <w:rPr>
          <w:color w:val="1A1A1A"/>
          <w:w w:val="105"/>
          <w:sz w:val="46"/>
        </w:rPr>
        <w:t>в1домост1</w:t>
      </w:r>
      <w:r>
        <w:rPr>
          <w:color w:val="1A1A1A"/>
          <w:spacing w:val="-1"/>
          <w:w w:val="105"/>
          <w:sz w:val="46"/>
        </w:rPr>
        <w:t> </w:t>
      </w:r>
      <w:r>
        <w:rPr>
          <w:color w:val="1A1A1A"/>
          <w:w w:val="105"/>
          <w:sz w:val="46"/>
        </w:rPr>
        <w:t>про</w:t>
      </w:r>
      <w:r>
        <w:rPr>
          <w:color w:val="1A1A1A"/>
          <w:spacing w:val="-38"/>
          <w:w w:val="105"/>
          <w:sz w:val="46"/>
        </w:rPr>
        <w:t> </w:t>
      </w:r>
      <w:r>
        <w:rPr>
          <w:color w:val="0A0A0A"/>
          <w:w w:val="105"/>
          <w:sz w:val="46"/>
        </w:rPr>
        <w:t>1снуюч1</w:t>
      </w:r>
    </w:p>
    <w:p>
      <w:pPr>
        <w:tabs>
          <w:tab w:pos="1297" w:val="left" w:leader="none"/>
        </w:tabs>
        <w:spacing w:line="218" w:lineRule="auto" w:before="71"/>
        <w:ind w:left="332" w:right="1620" w:hanging="6"/>
        <w:jc w:val="left"/>
        <w:rPr>
          <w:sz w:val="46"/>
        </w:rPr>
      </w:pPr>
      <w:r>
        <w:rPr>
          <w:color w:val="2F2F2F"/>
          <w:w w:val="105"/>
          <w:sz w:val="46"/>
        </w:rPr>
        <w:t>або</w:t>
        <w:tab/>
        <w:t>можливi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технологi"i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переробки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вiдходу.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1A1A1A"/>
          <w:w w:val="105"/>
          <w:sz w:val="46"/>
        </w:rPr>
        <w:t>Технiчний</w:t>
      </w:r>
      <w:r>
        <w:rPr>
          <w:color w:val="1A1A1A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паспорт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вiдходу</w:t>
      </w:r>
      <w:r>
        <w:rPr>
          <w:color w:val="2F2F2F"/>
          <w:spacing w:val="1"/>
          <w:w w:val="105"/>
          <w:sz w:val="46"/>
        </w:rPr>
        <w:t> </w:t>
      </w:r>
      <w:r>
        <w:rPr>
          <w:color w:val="2F2F2F"/>
          <w:w w:val="105"/>
          <w:sz w:val="46"/>
        </w:rPr>
        <w:t>складають</w:t>
      </w:r>
      <w:r>
        <w:rPr>
          <w:color w:val="2F2F2F"/>
          <w:spacing w:val="-118"/>
          <w:w w:val="105"/>
          <w:sz w:val="46"/>
        </w:rPr>
        <w:t> </w:t>
      </w:r>
      <w:r>
        <w:rPr>
          <w:color w:val="2F2F2F"/>
          <w:spacing w:val="-8"/>
          <w:w w:val="98"/>
          <w:sz w:val="46"/>
        </w:rPr>
        <w:t>в</w:t>
      </w:r>
      <w:r>
        <w:rPr>
          <w:rFonts w:ascii="Courier New" w:hAnsi="Courier New"/>
          <w:color w:val="1A1A1A"/>
          <w:spacing w:val="-182"/>
          <w:w w:val="108"/>
          <w:position w:val="30"/>
          <w:sz w:val="29"/>
        </w:rPr>
        <w:t>.</w:t>
      </w:r>
      <w:r>
        <w:rPr>
          <w:color w:val="2F2F2F"/>
          <w:spacing w:val="-1"/>
          <w:w w:val="98"/>
          <w:sz w:val="46"/>
        </w:rPr>
        <w:t>1дпов</w:t>
      </w:r>
      <w:r>
        <w:rPr>
          <w:rFonts w:ascii="Courier New" w:hAnsi="Courier New"/>
          <w:color w:val="2F2F2F"/>
          <w:spacing w:val="-188"/>
          <w:w w:val="108"/>
          <w:position w:val="30"/>
          <w:sz w:val="29"/>
        </w:rPr>
        <w:t>.</w:t>
      </w:r>
      <w:r>
        <w:rPr>
          <w:color w:val="2F2F2F"/>
          <w:spacing w:val="-1"/>
          <w:w w:val="98"/>
          <w:sz w:val="46"/>
        </w:rPr>
        <w:t>1дн</w:t>
      </w:r>
      <w:r>
        <w:rPr>
          <w:color w:val="2F2F2F"/>
          <w:w w:val="98"/>
          <w:sz w:val="46"/>
        </w:rPr>
        <w:t>о</w:t>
      </w:r>
      <w:r>
        <w:rPr>
          <w:color w:val="2F2F2F"/>
          <w:spacing w:val="3"/>
          <w:sz w:val="46"/>
        </w:rPr>
        <w:t> </w:t>
      </w:r>
      <w:r>
        <w:rPr>
          <w:color w:val="2F2F2F"/>
          <w:spacing w:val="-1"/>
          <w:w w:val="98"/>
          <w:sz w:val="46"/>
        </w:rPr>
        <w:t>д</w:t>
      </w:r>
      <w:r>
        <w:rPr>
          <w:color w:val="2F2F2F"/>
          <w:w w:val="98"/>
          <w:sz w:val="46"/>
        </w:rPr>
        <w:t>о</w:t>
      </w:r>
      <w:r>
        <w:rPr>
          <w:color w:val="2F2F2F"/>
          <w:sz w:val="46"/>
        </w:rPr>
        <w:t> </w:t>
      </w:r>
      <w:r>
        <w:rPr>
          <w:color w:val="2F2F2F"/>
          <w:spacing w:val="-36"/>
          <w:sz w:val="46"/>
        </w:rPr>
        <w:t> </w:t>
      </w:r>
      <w:r>
        <w:rPr>
          <w:color w:val="2F2F2F"/>
          <w:spacing w:val="-1"/>
          <w:w w:val="103"/>
          <w:sz w:val="46"/>
        </w:rPr>
        <w:t>еколог</w:t>
      </w:r>
      <w:r>
        <w:rPr>
          <w:color w:val="2F2F2F"/>
          <w:spacing w:val="-189"/>
          <w:w w:val="103"/>
          <w:sz w:val="46"/>
        </w:rPr>
        <w:t>1</w:t>
      </w:r>
      <w:r>
        <w:rPr>
          <w:rFonts w:ascii="Courier New" w:hAnsi="Courier New"/>
          <w:color w:val="2F2F2F"/>
          <w:spacing w:val="-1"/>
          <w:w w:val="108"/>
          <w:position w:val="30"/>
          <w:sz w:val="29"/>
        </w:rPr>
        <w:t>.</w:t>
      </w:r>
      <w:r>
        <w:rPr>
          <w:color w:val="2F2F2F"/>
          <w:spacing w:val="-1"/>
          <w:w w:val="103"/>
          <w:sz w:val="46"/>
        </w:rPr>
        <w:t>чног</w:t>
      </w:r>
      <w:r>
        <w:rPr>
          <w:color w:val="2F2F2F"/>
          <w:w w:val="103"/>
          <w:sz w:val="46"/>
        </w:rPr>
        <w:t>о</w:t>
      </w:r>
      <w:r>
        <w:rPr>
          <w:color w:val="2F2F2F"/>
          <w:spacing w:val="34"/>
          <w:sz w:val="46"/>
        </w:rPr>
        <w:t> </w:t>
      </w:r>
      <w:r>
        <w:rPr>
          <w:color w:val="2F2F2F"/>
          <w:spacing w:val="-1"/>
          <w:w w:val="108"/>
          <w:sz w:val="46"/>
        </w:rPr>
        <w:t>паспорт</w:t>
      </w:r>
      <w:r>
        <w:rPr>
          <w:color w:val="2F2F2F"/>
          <w:w w:val="108"/>
          <w:sz w:val="46"/>
        </w:rPr>
        <w:t>у</w:t>
      </w:r>
      <w:r>
        <w:rPr>
          <w:color w:val="2F2F2F"/>
          <w:spacing w:val="10"/>
          <w:sz w:val="46"/>
        </w:rPr>
        <w:t> </w:t>
      </w:r>
      <w:r>
        <w:rPr>
          <w:color w:val="2F2F2F"/>
          <w:spacing w:val="-1"/>
          <w:w w:val="104"/>
          <w:sz w:val="46"/>
        </w:rPr>
        <w:t>п</w:t>
      </w:r>
      <w:r>
        <w:rPr>
          <w:color w:val="2F2F2F"/>
          <w:spacing w:val="-232"/>
          <w:w w:val="104"/>
          <w:sz w:val="46"/>
        </w:rPr>
        <w:t>1</w:t>
      </w:r>
      <w:r>
        <w:rPr>
          <w:rFonts w:ascii="Courier New" w:hAnsi="Courier New"/>
          <w:color w:val="1A1A1A"/>
          <w:w w:val="108"/>
          <w:position w:val="30"/>
          <w:sz w:val="29"/>
        </w:rPr>
        <w:t>.</w:t>
      </w:r>
      <w:r>
        <w:rPr>
          <w:rFonts w:ascii="Courier New" w:hAnsi="Courier New"/>
          <w:color w:val="1A1A1A"/>
          <w:spacing w:val="-132"/>
          <w:position w:val="30"/>
          <w:sz w:val="29"/>
        </w:rPr>
        <w:t> </w:t>
      </w:r>
      <w:r>
        <w:rPr>
          <w:color w:val="2F2F2F"/>
          <w:spacing w:val="-1"/>
          <w:w w:val="104"/>
          <w:sz w:val="46"/>
        </w:rPr>
        <w:t>дприемства.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76"/>
        </w:rPr>
      </w:pPr>
    </w:p>
    <w:p>
      <w:pPr>
        <w:spacing w:before="0"/>
        <w:ind w:left="229" w:right="898" w:firstLine="0"/>
        <w:jc w:val="center"/>
        <w:rPr>
          <w:rFonts w:ascii="Arial"/>
          <w:sz w:val="36"/>
        </w:rPr>
      </w:pPr>
      <w:r>
        <w:rPr>
          <w:rFonts w:ascii="Arial"/>
          <w:color w:val="2F2F2F"/>
          <w:w w:val="110"/>
          <w:sz w:val="36"/>
        </w:rPr>
        <w:t>114</w:t>
      </w:r>
    </w:p>
    <w:p>
      <w:pPr>
        <w:spacing w:after="0"/>
        <w:jc w:val="center"/>
        <w:rPr>
          <w:rFonts w:ascii="Arial"/>
          <w:sz w:val="36"/>
        </w:rPr>
        <w:sectPr>
          <w:pgSz w:w="21180" w:h="29940"/>
          <w:pgMar w:top="860" w:bottom="280" w:left="680" w:right="620"/>
        </w:sectPr>
      </w:pPr>
    </w:p>
    <w:p>
      <w:pPr>
        <w:spacing w:before="66"/>
        <w:ind w:left="1596" w:right="889" w:firstLine="0"/>
        <w:jc w:val="center"/>
        <w:rPr>
          <w:b/>
          <w:sz w:val="47"/>
        </w:rPr>
      </w:pPr>
      <w:r>
        <w:rPr>
          <w:b/>
          <w:color w:val="1C1C1C"/>
          <w:w w:val="105"/>
          <w:sz w:val="47"/>
        </w:rPr>
        <w:t>СПИСОК</w:t>
      </w:r>
      <w:r>
        <w:rPr>
          <w:b/>
          <w:color w:val="1C1C1C"/>
          <w:spacing w:val="52"/>
          <w:w w:val="105"/>
          <w:sz w:val="47"/>
        </w:rPr>
        <w:t> </w:t>
      </w:r>
      <w:r>
        <w:rPr>
          <w:b/>
          <w:color w:val="1C1C1C"/>
          <w:w w:val="105"/>
          <w:sz w:val="47"/>
        </w:rPr>
        <w:t>ЛIТЕРАТУРИ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81"/>
        <w:ind w:left="2293" w:right="0" w:firstLine="0"/>
        <w:jc w:val="left"/>
        <w:rPr>
          <w:b/>
          <w:sz w:val="47"/>
        </w:rPr>
      </w:pPr>
      <w:r>
        <w:rPr>
          <w:b/>
          <w:color w:val="050505"/>
          <w:w w:val="105"/>
          <w:sz w:val="47"/>
          <w:u w:val="thick" w:color="050505"/>
        </w:rPr>
        <w:t>Основна</w:t>
      </w:r>
    </w:p>
    <w:p>
      <w:pPr>
        <w:pStyle w:val="BodyText"/>
        <w:spacing w:before="10"/>
        <w:rPr>
          <w:b/>
          <w:sz w:val="68"/>
        </w:rPr>
      </w:pPr>
    </w:p>
    <w:p>
      <w:pPr>
        <w:pStyle w:val="ListParagraph"/>
        <w:numPr>
          <w:ilvl w:val="0"/>
          <w:numId w:val="40"/>
        </w:numPr>
        <w:tabs>
          <w:tab w:pos="2845" w:val="left" w:leader="none"/>
        </w:tabs>
        <w:spacing w:line="300" w:lineRule="auto" w:before="1" w:after="0"/>
        <w:ind w:left="1038" w:right="334" w:firstLine="1259"/>
        <w:jc w:val="left"/>
        <w:rPr>
          <w:sz w:val="46"/>
        </w:rPr>
      </w:pPr>
      <w:r>
        <w:rPr>
          <w:color w:val="1C1C1C"/>
          <w:w w:val="110"/>
          <w:sz w:val="46"/>
        </w:rPr>
        <w:t>Гутаревич</w:t>
      </w:r>
      <w:r>
        <w:rPr>
          <w:color w:val="1C1C1C"/>
          <w:spacing w:val="35"/>
          <w:w w:val="110"/>
          <w:sz w:val="46"/>
        </w:rPr>
        <w:t> </w:t>
      </w:r>
      <w:r>
        <w:rPr>
          <w:color w:val="1C1C1C"/>
          <w:w w:val="110"/>
          <w:sz w:val="46"/>
        </w:rPr>
        <w:t>Ю.Ф.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27"/>
          <w:w w:val="110"/>
          <w:sz w:val="46"/>
        </w:rPr>
        <w:t> </w:t>
      </w:r>
      <w:r>
        <w:rPr>
          <w:color w:val="313131"/>
          <w:w w:val="110"/>
          <w:sz w:val="46"/>
        </w:rPr>
        <w:t>Зеркалов</w:t>
      </w:r>
      <w:r>
        <w:rPr>
          <w:color w:val="313131"/>
          <w:spacing w:val="25"/>
          <w:w w:val="110"/>
          <w:sz w:val="46"/>
        </w:rPr>
        <w:t> </w:t>
      </w:r>
      <w:r>
        <w:rPr>
          <w:color w:val="313131"/>
          <w:w w:val="110"/>
          <w:sz w:val="46"/>
        </w:rPr>
        <w:t>Д.В.</w:t>
      </w:r>
      <w:r>
        <w:rPr>
          <w:color w:val="313131"/>
          <w:spacing w:val="10"/>
          <w:w w:val="110"/>
          <w:sz w:val="46"/>
        </w:rPr>
        <w:t> </w:t>
      </w:r>
      <w:r>
        <w:rPr>
          <w:color w:val="313131"/>
          <w:w w:val="110"/>
          <w:sz w:val="46"/>
        </w:rPr>
        <w:t>та</w:t>
      </w:r>
      <w:r>
        <w:rPr>
          <w:color w:val="313131"/>
          <w:spacing w:val="27"/>
          <w:w w:val="110"/>
          <w:sz w:val="46"/>
        </w:rPr>
        <w:t> </w:t>
      </w:r>
      <w:r>
        <w:rPr>
          <w:color w:val="313131"/>
          <w:w w:val="110"/>
          <w:sz w:val="46"/>
        </w:rPr>
        <w:t>iн.</w:t>
      </w:r>
      <w:r>
        <w:rPr>
          <w:color w:val="313131"/>
          <w:spacing w:val="14"/>
          <w:w w:val="110"/>
          <w:sz w:val="46"/>
        </w:rPr>
        <w:t> </w:t>
      </w:r>
      <w:r>
        <w:rPr>
          <w:color w:val="313131"/>
          <w:w w:val="110"/>
          <w:sz w:val="46"/>
        </w:rPr>
        <w:t>Екологiя</w:t>
      </w:r>
      <w:r>
        <w:rPr>
          <w:color w:val="313131"/>
          <w:spacing w:val="19"/>
          <w:w w:val="110"/>
          <w:sz w:val="46"/>
        </w:rPr>
        <w:t> </w:t>
      </w:r>
      <w:r>
        <w:rPr>
          <w:color w:val="313131"/>
          <w:w w:val="110"/>
          <w:sz w:val="46"/>
        </w:rPr>
        <w:t>та</w:t>
      </w:r>
      <w:r>
        <w:rPr>
          <w:color w:val="313131"/>
          <w:spacing w:val="53"/>
          <w:w w:val="110"/>
          <w:sz w:val="46"/>
        </w:rPr>
        <w:t> </w:t>
      </w:r>
      <w:r>
        <w:rPr>
          <w:color w:val="313131"/>
          <w:w w:val="110"/>
          <w:sz w:val="46"/>
        </w:rPr>
        <w:t>автомобiльний</w:t>
      </w:r>
      <w:r>
        <w:rPr>
          <w:color w:val="313131"/>
          <w:spacing w:val="47"/>
          <w:w w:val="110"/>
          <w:sz w:val="46"/>
        </w:rPr>
        <w:t> </w:t>
      </w:r>
      <w:r>
        <w:rPr>
          <w:color w:val="313131"/>
          <w:w w:val="110"/>
          <w:sz w:val="46"/>
        </w:rPr>
        <w:t>транспорт:</w:t>
      </w:r>
      <w:r>
        <w:rPr>
          <w:color w:val="313131"/>
          <w:spacing w:val="-123"/>
          <w:w w:val="110"/>
          <w:sz w:val="46"/>
        </w:rPr>
        <w:t> </w:t>
      </w:r>
      <w:r>
        <w:rPr>
          <w:color w:val="313131"/>
          <w:w w:val="105"/>
          <w:sz w:val="46"/>
        </w:rPr>
        <w:t>Навчальний</w:t>
      </w:r>
      <w:r>
        <w:rPr>
          <w:color w:val="313131"/>
          <w:spacing w:val="66"/>
          <w:w w:val="105"/>
          <w:sz w:val="46"/>
        </w:rPr>
        <w:t> </w:t>
      </w:r>
      <w:r>
        <w:rPr>
          <w:color w:val="1C1C1C"/>
          <w:w w:val="105"/>
          <w:sz w:val="46"/>
        </w:rPr>
        <w:t>посiбник</w:t>
      </w:r>
      <w:r>
        <w:rPr>
          <w:color w:val="1C1C1C"/>
          <w:spacing w:val="85"/>
          <w:w w:val="105"/>
          <w:sz w:val="46"/>
        </w:rPr>
        <w:t> </w:t>
      </w:r>
      <w:r>
        <w:rPr>
          <w:color w:val="313131"/>
          <w:w w:val="105"/>
          <w:sz w:val="46"/>
        </w:rPr>
        <w:t>2-ге</w:t>
      </w:r>
      <w:r>
        <w:rPr>
          <w:color w:val="313131"/>
          <w:spacing w:val="14"/>
          <w:w w:val="105"/>
          <w:sz w:val="46"/>
        </w:rPr>
        <w:t> </w:t>
      </w:r>
      <w:r>
        <w:rPr>
          <w:color w:val="1C1C1C"/>
          <w:w w:val="105"/>
          <w:sz w:val="46"/>
        </w:rPr>
        <w:t>вид.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31"/>
          <w:w w:val="105"/>
          <w:sz w:val="46"/>
        </w:rPr>
        <w:t> </w:t>
      </w:r>
      <w:r>
        <w:rPr>
          <w:color w:val="313131"/>
          <w:w w:val="105"/>
          <w:sz w:val="46"/>
        </w:rPr>
        <w:t>перероблене</w:t>
      </w:r>
      <w:r>
        <w:rPr>
          <w:color w:val="313131"/>
          <w:spacing w:val="50"/>
          <w:w w:val="105"/>
          <w:sz w:val="46"/>
        </w:rPr>
        <w:t> </w:t>
      </w:r>
      <w:r>
        <w:rPr>
          <w:color w:val="313131"/>
          <w:w w:val="105"/>
          <w:sz w:val="46"/>
        </w:rPr>
        <w:t>та</w:t>
      </w:r>
      <w:r>
        <w:rPr>
          <w:color w:val="313131"/>
          <w:spacing w:val="39"/>
          <w:w w:val="105"/>
          <w:sz w:val="46"/>
        </w:rPr>
        <w:t> </w:t>
      </w:r>
      <w:r>
        <w:rPr>
          <w:color w:val="313131"/>
          <w:w w:val="105"/>
          <w:sz w:val="46"/>
        </w:rPr>
        <w:t>доповнене.</w:t>
      </w:r>
      <w:r>
        <w:rPr>
          <w:color w:val="313131"/>
          <w:spacing w:val="36"/>
          <w:w w:val="105"/>
          <w:sz w:val="46"/>
        </w:rPr>
        <w:t> </w:t>
      </w:r>
      <w:r>
        <w:rPr>
          <w:color w:val="313131"/>
          <w:w w:val="105"/>
          <w:sz w:val="46"/>
        </w:rPr>
        <w:t>-</w:t>
      </w:r>
      <w:r>
        <w:rPr>
          <w:color w:val="313131"/>
          <w:spacing w:val="63"/>
          <w:w w:val="105"/>
          <w:sz w:val="46"/>
        </w:rPr>
        <w:t> </w:t>
      </w:r>
      <w:r>
        <w:rPr>
          <w:color w:val="313131"/>
          <w:w w:val="105"/>
          <w:sz w:val="46"/>
        </w:rPr>
        <w:t>К.:</w:t>
      </w:r>
      <w:r>
        <w:rPr>
          <w:color w:val="313131"/>
          <w:spacing w:val="42"/>
          <w:w w:val="105"/>
          <w:sz w:val="46"/>
        </w:rPr>
        <w:t> </w:t>
      </w:r>
      <w:r>
        <w:rPr>
          <w:color w:val="313131"/>
          <w:w w:val="105"/>
          <w:sz w:val="46"/>
        </w:rPr>
        <w:t>Арiстей,</w:t>
      </w:r>
      <w:r>
        <w:rPr>
          <w:color w:val="313131"/>
          <w:spacing w:val="31"/>
          <w:w w:val="105"/>
          <w:sz w:val="46"/>
        </w:rPr>
        <w:t> </w:t>
      </w:r>
      <w:r>
        <w:rPr>
          <w:color w:val="313131"/>
          <w:w w:val="105"/>
          <w:sz w:val="46"/>
        </w:rPr>
        <w:t>2008.</w:t>
      </w:r>
      <w:r>
        <w:rPr>
          <w:color w:val="313131"/>
          <w:spacing w:val="11"/>
          <w:w w:val="105"/>
          <w:sz w:val="46"/>
        </w:rPr>
        <w:t> </w:t>
      </w:r>
      <w:r>
        <w:rPr>
          <w:color w:val="313131"/>
          <w:w w:val="105"/>
          <w:sz w:val="46"/>
        </w:rPr>
        <w:t>-296</w:t>
      </w:r>
      <w:r>
        <w:rPr>
          <w:color w:val="313131"/>
          <w:spacing w:val="27"/>
          <w:w w:val="105"/>
          <w:sz w:val="46"/>
        </w:rPr>
        <w:t> </w:t>
      </w:r>
      <w:r>
        <w:rPr>
          <w:color w:val="313131"/>
          <w:w w:val="105"/>
          <w:sz w:val="46"/>
        </w:rPr>
        <w:t>с.</w:t>
      </w:r>
    </w:p>
    <w:p>
      <w:pPr>
        <w:pStyle w:val="ListParagraph"/>
        <w:numPr>
          <w:ilvl w:val="0"/>
          <w:numId w:val="40"/>
        </w:numPr>
        <w:tabs>
          <w:tab w:pos="2967" w:val="left" w:leader="none"/>
          <w:tab w:pos="17041" w:val="left" w:leader="none"/>
          <w:tab w:pos="19396" w:val="left" w:leader="none"/>
        </w:tabs>
        <w:spacing w:line="300" w:lineRule="auto" w:before="1" w:after="0"/>
        <w:ind w:left="1039" w:right="315" w:firstLine="1261"/>
        <w:jc w:val="left"/>
        <w:rPr>
          <w:sz w:val="46"/>
        </w:rPr>
      </w:pPr>
      <w:r>
        <w:rPr>
          <w:color w:val="1C1C1C"/>
          <w:w w:val="110"/>
          <w:sz w:val="46"/>
        </w:rPr>
        <w:t>М</w:t>
      </w:r>
      <w:r>
        <w:rPr>
          <w:color w:val="4B4B4B"/>
          <w:w w:val="110"/>
          <w:sz w:val="46"/>
        </w:rPr>
        <w:t>.</w:t>
      </w:r>
      <w:r>
        <w:rPr>
          <w:color w:val="313131"/>
          <w:w w:val="110"/>
          <w:sz w:val="46"/>
        </w:rPr>
        <w:t>М.Болбас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104"/>
          <w:w w:val="110"/>
          <w:sz w:val="46"/>
        </w:rPr>
        <w:t> </w:t>
      </w:r>
      <w:r>
        <w:rPr>
          <w:color w:val="1C1C1C"/>
          <w:w w:val="110"/>
          <w:sz w:val="46"/>
        </w:rPr>
        <w:t>Р.Я.Пармон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70"/>
          <w:w w:val="110"/>
          <w:sz w:val="46"/>
        </w:rPr>
        <w:t> </w:t>
      </w:r>
      <w:r>
        <w:rPr>
          <w:color w:val="313131"/>
          <w:w w:val="110"/>
          <w:sz w:val="46"/>
        </w:rPr>
        <w:t>Е.Л.Савич.</w:t>
      </w:r>
      <w:r>
        <w:rPr>
          <w:color w:val="313131"/>
          <w:spacing w:val="106"/>
          <w:w w:val="110"/>
          <w:sz w:val="46"/>
        </w:rPr>
        <w:t> </w:t>
      </w:r>
      <w:r>
        <w:rPr>
          <w:color w:val="1C1C1C"/>
          <w:w w:val="110"/>
          <w:sz w:val="46"/>
        </w:rPr>
        <w:t>Основы</w:t>
      </w:r>
      <w:r>
        <w:rPr>
          <w:color w:val="1C1C1C"/>
          <w:spacing w:val="107"/>
          <w:w w:val="110"/>
          <w:sz w:val="46"/>
        </w:rPr>
        <w:t> </w:t>
      </w:r>
      <w:r>
        <w:rPr>
          <w:color w:val="1C1C1C"/>
          <w:w w:val="110"/>
          <w:sz w:val="46"/>
        </w:rPr>
        <w:t>промышленной</w:t>
        <w:tab/>
      </w:r>
      <w:r>
        <w:rPr>
          <w:color w:val="313131"/>
          <w:w w:val="110"/>
          <w:sz w:val="46"/>
        </w:rPr>
        <w:t>экологии.</w:t>
        <w:tab/>
      </w:r>
      <w:r>
        <w:rPr>
          <w:color w:val="313131"/>
          <w:spacing w:val="-7"/>
          <w:w w:val="110"/>
          <w:sz w:val="46"/>
        </w:rPr>
        <w:t>-</w:t>
      </w:r>
      <w:r>
        <w:rPr>
          <w:color w:val="313131"/>
          <w:spacing w:val="-123"/>
          <w:w w:val="110"/>
          <w:sz w:val="46"/>
        </w:rPr>
        <w:t> </w:t>
      </w:r>
      <w:r>
        <w:rPr>
          <w:color w:val="313131"/>
          <w:w w:val="110"/>
          <w:sz w:val="46"/>
        </w:rPr>
        <w:t>Минск:</w:t>
      </w:r>
      <w:r>
        <w:rPr>
          <w:color w:val="313131"/>
          <w:spacing w:val="-16"/>
          <w:w w:val="110"/>
          <w:sz w:val="46"/>
        </w:rPr>
        <w:t> </w:t>
      </w:r>
      <w:r>
        <w:rPr>
          <w:color w:val="1C1C1C"/>
          <w:w w:val="110"/>
          <w:sz w:val="46"/>
        </w:rPr>
        <w:t>Высшая</w:t>
      </w:r>
      <w:r>
        <w:rPr>
          <w:color w:val="1C1C1C"/>
          <w:spacing w:val="15"/>
          <w:w w:val="110"/>
          <w:sz w:val="46"/>
        </w:rPr>
        <w:t> </w:t>
      </w:r>
      <w:r>
        <w:rPr>
          <w:color w:val="1C1C1C"/>
          <w:w w:val="110"/>
          <w:sz w:val="46"/>
        </w:rPr>
        <w:t>шко</w:t>
      </w:r>
      <w:r>
        <w:rPr>
          <w:color w:val="4B4B4B"/>
          <w:w w:val="110"/>
          <w:sz w:val="46"/>
        </w:rPr>
        <w:t>л</w:t>
      </w:r>
      <w:r>
        <w:rPr>
          <w:color w:val="1C1C1C"/>
          <w:w w:val="110"/>
          <w:sz w:val="46"/>
        </w:rPr>
        <w:t>а</w:t>
      </w:r>
      <w:r>
        <w:rPr>
          <w:color w:val="4B4B4B"/>
          <w:w w:val="110"/>
          <w:sz w:val="46"/>
        </w:rPr>
        <w:t>.</w:t>
      </w:r>
      <w:r>
        <w:rPr>
          <w:color w:val="4B4B4B"/>
          <w:spacing w:val="-33"/>
          <w:w w:val="110"/>
          <w:sz w:val="46"/>
        </w:rPr>
        <w:t> </w:t>
      </w:r>
      <w:r>
        <w:rPr>
          <w:color w:val="313131"/>
          <w:w w:val="110"/>
          <w:sz w:val="46"/>
        </w:rPr>
        <w:t>1993</w:t>
      </w:r>
      <w:r>
        <w:rPr>
          <w:color w:val="050505"/>
          <w:w w:val="110"/>
          <w:sz w:val="46"/>
        </w:rPr>
        <w:t>.</w:t>
      </w:r>
      <w:r>
        <w:rPr>
          <w:color w:val="050505"/>
          <w:spacing w:val="-18"/>
          <w:w w:val="110"/>
          <w:sz w:val="46"/>
        </w:rPr>
        <w:t> </w:t>
      </w:r>
      <w:r>
        <w:rPr>
          <w:color w:val="313131"/>
          <w:w w:val="110"/>
          <w:sz w:val="46"/>
        </w:rPr>
        <w:t>-</w:t>
      </w:r>
      <w:r>
        <w:rPr>
          <w:color w:val="313131"/>
          <w:spacing w:val="-6"/>
          <w:w w:val="110"/>
          <w:sz w:val="46"/>
        </w:rPr>
        <w:t> </w:t>
      </w:r>
      <w:r>
        <w:rPr>
          <w:color w:val="313131"/>
          <w:w w:val="110"/>
          <w:sz w:val="46"/>
        </w:rPr>
        <w:t>234</w:t>
      </w:r>
      <w:r>
        <w:rPr>
          <w:color w:val="313131"/>
          <w:spacing w:val="-6"/>
          <w:w w:val="110"/>
          <w:sz w:val="46"/>
        </w:rPr>
        <w:t> </w:t>
      </w:r>
      <w:r>
        <w:rPr>
          <w:color w:val="313131"/>
          <w:w w:val="110"/>
          <w:sz w:val="46"/>
        </w:rPr>
        <w:t>с.</w:t>
      </w:r>
    </w:p>
    <w:p>
      <w:pPr>
        <w:pStyle w:val="ListParagraph"/>
        <w:numPr>
          <w:ilvl w:val="0"/>
          <w:numId w:val="40"/>
        </w:numPr>
        <w:tabs>
          <w:tab w:pos="2885" w:val="left" w:leader="none"/>
        </w:tabs>
        <w:spacing w:line="300" w:lineRule="auto" w:before="1" w:after="0"/>
        <w:ind w:left="1035" w:right="321" w:firstLine="1257"/>
        <w:jc w:val="left"/>
        <w:rPr>
          <w:sz w:val="46"/>
        </w:rPr>
      </w:pPr>
      <w:r>
        <w:rPr>
          <w:color w:val="313131"/>
          <w:w w:val="105"/>
          <w:sz w:val="46"/>
        </w:rPr>
        <w:t>Гутаревич</w:t>
      </w:r>
      <w:r>
        <w:rPr>
          <w:color w:val="313131"/>
          <w:spacing w:val="8"/>
          <w:w w:val="105"/>
          <w:sz w:val="46"/>
        </w:rPr>
        <w:t> </w:t>
      </w:r>
      <w:r>
        <w:rPr>
          <w:color w:val="1C1C1C"/>
          <w:w w:val="105"/>
          <w:sz w:val="46"/>
        </w:rPr>
        <w:t>Ю.Ф.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78"/>
          <w:w w:val="105"/>
          <w:sz w:val="46"/>
        </w:rPr>
        <w:t> </w:t>
      </w:r>
      <w:r>
        <w:rPr>
          <w:color w:val="1C1C1C"/>
          <w:w w:val="105"/>
          <w:sz w:val="46"/>
        </w:rPr>
        <w:t>Говорун</w:t>
      </w:r>
      <w:r>
        <w:rPr>
          <w:color w:val="1C1C1C"/>
          <w:spacing w:val="112"/>
          <w:w w:val="105"/>
          <w:sz w:val="46"/>
        </w:rPr>
        <w:t> </w:t>
      </w:r>
      <w:r>
        <w:rPr>
          <w:color w:val="313131"/>
          <w:w w:val="105"/>
          <w:sz w:val="46"/>
        </w:rPr>
        <w:t>А.Г</w:t>
      </w:r>
      <w:r>
        <w:rPr>
          <w:color w:val="050505"/>
          <w:w w:val="105"/>
          <w:sz w:val="46"/>
        </w:rPr>
        <w:t>.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98"/>
          <w:w w:val="105"/>
          <w:sz w:val="46"/>
        </w:rPr>
        <w:t> </w:t>
      </w:r>
      <w:r>
        <w:rPr>
          <w:color w:val="1C1C1C"/>
          <w:w w:val="105"/>
          <w:sz w:val="46"/>
        </w:rPr>
        <w:t>Ковалев</w:t>
      </w:r>
      <w:r>
        <w:rPr>
          <w:color w:val="1C1C1C"/>
          <w:spacing w:val="113"/>
          <w:w w:val="105"/>
          <w:sz w:val="46"/>
        </w:rPr>
        <w:t> </w:t>
      </w:r>
      <w:r>
        <w:rPr>
          <w:color w:val="313131"/>
          <w:w w:val="105"/>
          <w:sz w:val="46"/>
        </w:rPr>
        <w:t>А</w:t>
      </w:r>
      <w:r>
        <w:rPr>
          <w:color w:val="050505"/>
          <w:w w:val="105"/>
          <w:sz w:val="46"/>
        </w:rPr>
        <w:t>.И.</w:t>
      </w:r>
      <w:r>
        <w:rPr>
          <w:color w:val="050505"/>
          <w:spacing w:val="77"/>
          <w:w w:val="105"/>
          <w:sz w:val="46"/>
        </w:rPr>
        <w:t> </w:t>
      </w:r>
      <w:r>
        <w:rPr>
          <w:color w:val="313131"/>
          <w:w w:val="105"/>
          <w:sz w:val="46"/>
        </w:rPr>
        <w:t>Защита</w:t>
      </w:r>
      <w:r>
        <w:rPr>
          <w:color w:val="313131"/>
          <w:spacing w:val="109"/>
          <w:w w:val="105"/>
          <w:sz w:val="46"/>
        </w:rPr>
        <w:t> </w:t>
      </w:r>
      <w:r>
        <w:rPr>
          <w:color w:val="1C1C1C"/>
          <w:w w:val="105"/>
          <w:sz w:val="46"/>
        </w:rPr>
        <w:t>окружающей</w:t>
      </w:r>
      <w:r>
        <w:rPr>
          <w:color w:val="1C1C1C"/>
          <w:spacing w:val="111"/>
          <w:w w:val="105"/>
          <w:sz w:val="46"/>
        </w:rPr>
        <w:t> </w:t>
      </w:r>
      <w:r>
        <w:rPr>
          <w:color w:val="313131"/>
          <w:w w:val="105"/>
          <w:sz w:val="46"/>
        </w:rPr>
        <w:t>среды</w:t>
      </w:r>
      <w:r>
        <w:rPr>
          <w:color w:val="313131"/>
          <w:spacing w:val="88"/>
          <w:w w:val="105"/>
          <w:sz w:val="46"/>
        </w:rPr>
        <w:t> </w:t>
      </w:r>
      <w:r>
        <w:rPr>
          <w:color w:val="313131"/>
          <w:w w:val="105"/>
          <w:sz w:val="46"/>
        </w:rPr>
        <w:t>от</w:t>
      </w:r>
      <w:r>
        <w:rPr>
          <w:color w:val="313131"/>
          <w:spacing w:val="-118"/>
          <w:w w:val="105"/>
          <w:sz w:val="46"/>
        </w:rPr>
        <w:t> </w:t>
      </w:r>
      <w:r>
        <w:rPr>
          <w:color w:val="1C1C1C"/>
          <w:sz w:val="46"/>
        </w:rPr>
        <w:t>вредных</w:t>
      </w:r>
      <w:r>
        <w:rPr>
          <w:color w:val="1C1C1C"/>
          <w:spacing w:val="108"/>
          <w:sz w:val="46"/>
        </w:rPr>
        <w:t> </w:t>
      </w:r>
      <w:r>
        <w:rPr>
          <w:color w:val="1C1C1C"/>
          <w:sz w:val="46"/>
        </w:rPr>
        <w:t>выбросов</w:t>
      </w:r>
      <w:r>
        <w:rPr>
          <w:color w:val="1C1C1C"/>
          <w:spacing w:val="58"/>
          <w:sz w:val="46"/>
        </w:rPr>
        <w:t> </w:t>
      </w:r>
      <w:r>
        <w:rPr>
          <w:color w:val="1C1C1C"/>
          <w:sz w:val="46"/>
        </w:rPr>
        <w:t>автомобильного</w:t>
      </w:r>
      <w:r>
        <w:rPr>
          <w:color w:val="1C1C1C"/>
          <w:spacing w:val="-2"/>
          <w:sz w:val="46"/>
        </w:rPr>
        <w:t> </w:t>
      </w:r>
      <w:r>
        <w:rPr>
          <w:color w:val="1C1C1C"/>
          <w:sz w:val="46"/>
        </w:rPr>
        <w:t>транспорта:</w:t>
      </w:r>
      <w:r>
        <w:rPr>
          <w:color w:val="1C1C1C"/>
          <w:spacing w:val="80"/>
          <w:sz w:val="46"/>
        </w:rPr>
        <w:t> </w:t>
      </w:r>
      <w:r>
        <w:rPr>
          <w:color w:val="313131"/>
          <w:sz w:val="46"/>
        </w:rPr>
        <w:t>Учебн.</w:t>
      </w:r>
      <w:r>
        <w:rPr>
          <w:color w:val="313131"/>
          <w:spacing w:val="53"/>
          <w:sz w:val="46"/>
        </w:rPr>
        <w:t> </w:t>
      </w:r>
      <w:r>
        <w:rPr>
          <w:color w:val="1C1C1C"/>
          <w:sz w:val="46"/>
        </w:rPr>
        <w:t>пособие.</w:t>
      </w:r>
      <w:r>
        <w:rPr>
          <w:color w:val="1C1C1C"/>
          <w:spacing w:val="35"/>
          <w:sz w:val="46"/>
        </w:rPr>
        <w:t> </w:t>
      </w:r>
      <w:r>
        <w:rPr>
          <w:color w:val="050505"/>
          <w:sz w:val="46"/>
        </w:rPr>
        <w:t>-К.:</w:t>
      </w:r>
      <w:r>
        <w:rPr>
          <w:color w:val="313131"/>
          <w:sz w:val="46"/>
        </w:rPr>
        <w:t>УМК</w:t>
      </w:r>
      <w:r>
        <w:rPr>
          <w:color w:val="313131"/>
          <w:spacing w:val="60"/>
          <w:sz w:val="46"/>
        </w:rPr>
        <w:t> </w:t>
      </w:r>
      <w:r>
        <w:rPr>
          <w:color w:val="1C1C1C"/>
          <w:sz w:val="46"/>
        </w:rPr>
        <w:t>ВО</w:t>
      </w:r>
      <w:r>
        <w:rPr>
          <w:color w:val="4B4B4B"/>
          <w:sz w:val="46"/>
        </w:rPr>
        <w:t>,</w:t>
      </w:r>
      <w:r>
        <w:rPr>
          <w:color w:val="4B4B4B"/>
          <w:spacing w:val="5"/>
          <w:sz w:val="46"/>
        </w:rPr>
        <w:t> </w:t>
      </w:r>
      <w:r>
        <w:rPr>
          <w:color w:val="313131"/>
          <w:sz w:val="46"/>
        </w:rPr>
        <w:t>1989</w:t>
      </w:r>
      <w:r>
        <w:rPr>
          <w:color w:val="050505"/>
          <w:sz w:val="46"/>
        </w:rPr>
        <w:t>.-</w:t>
      </w:r>
      <w:r>
        <w:rPr>
          <w:color w:val="050505"/>
          <w:spacing w:val="40"/>
          <w:sz w:val="46"/>
        </w:rPr>
        <w:t> </w:t>
      </w:r>
      <w:r>
        <w:rPr>
          <w:color w:val="313131"/>
          <w:sz w:val="46"/>
        </w:rPr>
        <w:t>127</w:t>
      </w:r>
      <w:r>
        <w:rPr>
          <w:color w:val="313131"/>
          <w:spacing w:val="32"/>
          <w:sz w:val="46"/>
        </w:rPr>
        <w:t> </w:t>
      </w:r>
      <w:r>
        <w:rPr>
          <w:color w:val="313131"/>
          <w:sz w:val="46"/>
        </w:rPr>
        <w:t>с</w:t>
      </w:r>
    </w:p>
    <w:p>
      <w:pPr>
        <w:pStyle w:val="ListParagraph"/>
        <w:numPr>
          <w:ilvl w:val="0"/>
          <w:numId w:val="40"/>
        </w:numPr>
        <w:tabs>
          <w:tab w:pos="2866" w:val="left" w:leader="none"/>
        </w:tabs>
        <w:spacing w:line="510" w:lineRule="exact" w:before="0" w:after="0"/>
        <w:ind w:left="2865" w:right="0" w:hanging="563"/>
        <w:jc w:val="left"/>
        <w:rPr>
          <w:sz w:val="46"/>
        </w:rPr>
      </w:pPr>
      <w:r>
        <w:rPr>
          <w:color w:val="1C1C1C"/>
          <w:w w:val="110"/>
          <w:sz w:val="46"/>
        </w:rPr>
        <w:t>Никитин</w:t>
      </w:r>
      <w:r>
        <w:rPr>
          <w:color w:val="1C1C1C"/>
          <w:spacing w:val="37"/>
          <w:w w:val="110"/>
          <w:sz w:val="46"/>
        </w:rPr>
        <w:t> </w:t>
      </w:r>
      <w:r>
        <w:rPr>
          <w:color w:val="313131"/>
          <w:w w:val="110"/>
          <w:sz w:val="46"/>
        </w:rPr>
        <w:t>Д.П.,</w:t>
      </w:r>
      <w:r>
        <w:rPr>
          <w:color w:val="313131"/>
          <w:spacing w:val="25"/>
          <w:w w:val="110"/>
          <w:sz w:val="46"/>
        </w:rPr>
        <w:t> </w:t>
      </w:r>
      <w:r>
        <w:rPr>
          <w:color w:val="1C1C1C"/>
          <w:w w:val="110"/>
          <w:sz w:val="46"/>
        </w:rPr>
        <w:t>Новиков</w:t>
      </w:r>
      <w:r>
        <w:rPr>
          <w:color w:val="1C1C1C"/>
          <w:spacing w:val="45"/>
          <w:w w:val="110"/>
          <w:sz w:val="46"/>
        </w:rPr>
        <w:t> </w:t>
      </w:r>
      <w:r>
        <w:rPr>
          <w:color w:val="1C1C1C"/>
          <w:w w:val="110"/>
          <w:sz w:val="46"/>
        </w:rPr>
        <w:t>Ю.В.</w:t>
      </w:r>
      <w:r>
        <w:rPr>
          <w:color w:val="1C1C1C"/>
          <w:spacing w:val="38"/>
          <w:w w:val="110"/>
          <w:sz w:val="46"/>
        </w:rPr>
        <w:t> </w:t>
      </w:r>
      <w:r>
        <w:rPr>
          <w:color w:val="1C1C1C"/>
          <w:w w:val="110"/>
          <w:sz w:val="46"/>
        </w:rPr>
        <w:t>Окружающая</w:t>
      </w:r>
      <w:r>
        <w:rPr>
          <w:color w:val="1C1C1C"/>
          <w:spacing w:val="75"/>
          <w:w w:val="110"/>
          <w:sz w:val="46"/>
        </w:rPr>
        <w:t> </w:t>
      </w:r>
      <w:r>
        <w:rPr>
          <w:color w:val="313131"/>
          <w:w w:val="110"/>
          <w:sz w:val="46"/>
        </w:rPr>
        <w:t>среда</w:t>
      </w:r>
      <w:r>
        <w:rPr>
          <w:color w:val="313131"/>
          <w:spacing w:val="47"/>
          <w:w w:val="110"/>
          <w:sz w:val="46"/>
        </w:rPr>
        <w:t> </w:t>
      </w:r>
      <w:r>
        <w:rPr>
          <w:color w:val="1C1C1C"/>
          <w:w w:val="110"/>
          <w:sz w:val="46"/>
        </w:rPr>
        <w:t>и</w:t>
      </w:r>
      <w:r>
        <w:rPr>
          <w:color w:val="1C1C1C"/>
          <w:spacing w:val="49"/>
          <w:w w:val="110"/>
          <w:sz w:val="46"/>
        </w:rPr>
        <w:t> </w:t>
      </w:r>
      <w:r>
        <w:rPr>
          <w:color w:val="1C1C1C"/>
          <w:w w:val="110"/>
          <w:sz w:val="46"/>
        </w:rPr>
        <w:t>человек</w:t>
      </w:r>
      <w:r>
        <w:rPr>
          <w:color w:val="1C1C1C"/>
          <w:spacing w:val="42"/>
          <w:w w:val="110"/>
          <w:sz w:val="46"/>
        </w:rPr>
        <w:t> </w:t>
      </w:r>
      <w:r>
        <w:rPr>
          <w:color w:val="313131"/>
          <w:w w:val="110"/>
          <w:sz w:val="46"/>
        </w:rPr>
        <w:t>-М.</w:t>
      </w:r>
      <w:r>
        <w:rPr>
          <w:color w:val="050505"/>
          <w:w w:val="110"/>
          <w:sz w:val="46"/>
        </w:rPr>
        <w:t>:</w:t>
      </w:r>
      <w:r>
        <w:rPr>
          <w:color w:val="050505"/>
          <w:spacing w:val="24"/>
          <w:w w:val="110"/>
          <w:sz w:val="46"/>
        </w:rPr>
        <w:t> </w:t>
      </w:r>
      <w:r>
        <w:rPr>
          <w:color w:val="1C1C1C"/>
          <w:w w:val="110"/>
          <w:sz w:val="46"/>
        </w:rPr>
        <w:t>Высш.шк.</w:t>
      </w:r>
    </w:p>
    <w:p>
      <w:pPr>
        <w:spacing w:before="133"/>
        <w:ind w:left="1053" w:right="0" w:firstLine="0"/>
        <w:jc w:val="left"/>
        <w:rPr>
          <w:sz w:val="46"/>
        </w:rPr>
      </w:pPr>
      <w:r>
        <w:rPr>
          <w:color w:val="1C1C1C"/>
          <w:w w:val="110"/>
          <w:sz w:val="46"/>
        </w:rPr>
        <w:t>1980.-424</w:t>
      </w:r>
      <w:r>
        <w:rPr>
          <w:color w:val="1C1C1C"/>
          <w:spacing w:val="-13"/>
          <w:w w:val="110"/>
          <w:sz w:val="46"/>
        </w:rPr>
        <w:t> </w:t>
      </w:r>
      <w:r>
        <w:rPr>
          <w:color w:val="313131"/>
          <w:w w:val="110"/>
          <w:sz w:val="46"/>
        </w:rPr>
        <w:t>с</w:t>
      </w:r>
      <w:r>
        <w:rPr>
          <w:color w:val="050505"/>
          <w:w w:val="110"/>
          <w:sz w:val="46"/>
        </w:rPr>
        <w:t>.</w:t>
      </w:r>
    </w:p>
    <w:p>
      <w:pPr>
        <w:pStyle w:val="ListParagraph"/>
        <w:numPr>
          <w:ilvl w:val="0"/>
          <w:numId w:val="40"/>
        </w:numPr>
        <w:tabs>
          <w:tab w:pos="2757" w:val="left" w:leader="none"/>
        </w:tabs>
        <w:spacing w:line="240" w:lineRule="auto" w:before="133" w:after="0"/>
        <w:ind w:left="2756" w:right="0" w:hanging="468"/>
        <w:jc w:val="left"/>
        <w:rPr>
          <w:sz w:val="46"/>
        </w:rPr>
      </w:pPr>
      <w:r>
        <w:rPr>
          <w:color w:val="1C1C1C"/>
          <w:sz w:val="46"/>
        </w:rPr>
        <w:t>Охрана</w:t>
      </w:r>
      <w:r>
        <w:rPr>
          <w:color w:val="1C1C1C"/>
          <w:spacing w:val="54"/>
          <w:sz w:val="46"/>
        </w:rPr>
        <w:t> </w:t>
      </w:r>
      <w:r>
        <w:rPr>
          <w:color w:val="1C1C1C"/>
          <w:sz w:val="46"/>
        </w:rPr>
        <w:t>окружающей</w:t>
      </w:r>
      <w:r>
        <w:rPr>
          <w:color w:val="1C1C1C"/>
          <w:spacing w:val="50"/>
          <w:sz w:val="46"/>
        </w:rPr>
        <w:t> </w:t>
      </w:r>
      <w:r>
        <w:rPr>
          <w:color w:val="313131"/>
          <w:sz w:val="46"/>
        </w:rPr>
        <w:t>среды</w:t>
      </w:r>
      <w:r>
        <w:rPr>
          <w:color w:val="313131"/>
          <w:spacing w:val="8"/>
          <w:sz w:val="46"/>
        </w:rPr>
        <w:t> </w:t>
      </w:r>
      <w:r>
        <w:rPr>
          <w:color w:val="1C1C1C"/>
          <w:sz w:val="46"/>
        </w:rPr>
        <w:t>/По</w:t>
      </w:r>
      <w:r>
        <w:rPr>
          <w:color w:val="4B4B4B"/>
          <w:sz w:val="46"/>
        </w:rPr>
        <w:t>д</w:t>
      </w:r>
      <w:r>
        <w:rPr>
          <w:color w:val="4B4B4B"/>
          <w:spacing w:val="81"/>
          <w:sz w:val="46"/>
        </w:rPr>
        <w:t> </w:t>
      </w:r>
      <w:r>
        <w:rPr>
          <w:color w:val="1C1C1C"/>
          <w:sz w:val="46"/>
        </w:rPr>
        <w:t>ре</w:t>
      </w:r>
      <w:r>
        <w:rPr>
          <w:color w:val="4B4B4B"/>
          <w:sz w:val="46"/>
        </w:rPr>
        <w:t>д</w:t>
      </w:r>
      <w:r>
        <w:rPr>
          <w:color w:val="313131"/>
          <w:sz w:val="46"/>
        </w:rPr>
        <w:t>.</w:t>
      </w:r>
      <w:r>
        <w:rPr>
          <w:color w:val="313131"/>
          <w:spacing w:val="16"/>
          <w:sz w:val="46"/>
        </w:rPr>
        <w:t> </w:t>
      </w:r>
      <w:r>
        <w:rPr>
          <w:color w:val="313131"/>
          <w:sz w:val="46"/>
        </w:rPr>
        <w:t>С.В.Белова.</w:t>
      </w:r>
      <w:r>
        <w:rPr>
          <w:color w:val="313131"/>
          <w:spacing w:val="40"/>
          <w:sz w:val="46"/>
        </w:rPr>
        <w:t> </w:t>
      </w:r>
      <w:r>
        <w:rPr>
          <w:color w:val="050505"/>
          <w:sz w:val="46"/>
        </w:rPr>
        <w:t>-</w:t>
      </w:r>
      <w:r>
        <w:rPr>
          <w:color w:val="050505"/>
          <w:spacing w:val="51"/>
          <w:sz w:val="46"/>
        </w:rPr>
        <w:t> </w:t>
      </w:r>
      <w:r>
        <w:rPr>
          <w:color w:val="1C1C1C"/>
          <w:sz w:val="46"/>
        </w:rPr>
        <w:t>М.:</w:t>
      </w:r>
      <w:r>
        <w:rPr>
          <w:color w:val="1C1C1C"/>
          <w:spacing w:val="34"/>
          <w:sz w:val="46"/>
        </w:rPr>
        <w:t> </w:t>
      </w:r>
      <w:r>
        <w:rPr>
          <w:color w:val="1C1C1C"/>
          <w:sz w:val="46"/>
        </w:rPr>
        <w:t>Высш.шк.</w:t>
      </w:r>
      <w:r>
        <w:rPr>
          <w:color w:val="1C1C1C"/>
          <w:spacing w:val="55"/>
          <w:sz w:val="46"/>
        </w:rPr>
        <w:t> </w:t>
      </w:r>
      <w:r>
        <w:rPr>
          <w:color w:val="313131"/>
          <w:sz w:val="46"/>
        </w:rPr>
        <w:t>1983</w:t>
      </w:r>
      <w:r>
        <w:rPr>
          <w:color w:val="313131"/>
          <w:spacing w:val="5"/>
          <w:sz w:val="46"/>
        </w:rPr>
        <w:t> </w:t>
      </w:r>
      <w:r>
        <w:rPr>
          <w:color w:val="313131"/>
          <w:sz w:val="46"/>
        </w:rPr>
        <w:t>г.</w:t>
      </w:r>
      <w:r>
        <w:rPr>
          <w:color w:val="050505"/>
          <w:sz w:val="46"/>
        </w:rPr>
        <w:t>-</w:t>
      </w:r>
      <w:r>
        <w:rPr>
          <w:color w:val="313131"/>
          <w:sz w:val="46"/>
        </w:rPr>
        <w:t>264</w:t>
      </w:r>
      <w:r>
        <w:rPr>
          <w:color w:val="313131"/>
          <w:spacing w:val="89"/>
          <w:sz w:val="46"/>
        </w:rPr>
        <w:t> </w:t>
      </w:r>
      <w:r>
        <w:rPr>
          <w:color w:val="313131"/>
          <w:sz w:val="46"/>
        </w:rPr>
        <w:t>с.</w:t>
      </w:r>
    </w:p>
    <w:p>
      <w:pPr>
        <w:pStyle w:val="ListParagraph"/>
        <w:numPr>
          <w:ilvl w:val="0"/>
          <w:numId w:val="40"/>
        </w:numPr>
        <w:tabs>
          <w:tab w:pos="2908" w:val="left" w:leader="none"/>
        </w:tabs>
        <w:spacing w:line="300" w:lineRule="auto" w:before="132" w:after="0"/>
        <w:ind w:left="1030" w:right="366" w:firstLine="1261"/>
        <w:jc w:val="left"/>
        <w:rPr>
          <w:sz w:val="46"/>
        </w:rPr>
      </w:pPr>
      <w:r>
        <w:rPr>
          <w:color w:val="1C1C1C"/>
          <w:w w:val="110"/>
          <w:sz w:val="46"/>
        </w:rPr>
        <w:t>Дьяков</w:t>
      </w:r>
      <w:r>
        <w:rPr>
          <w:color w:val="1C1C1C"/>
          <w:spacing w:val="91"/>
          <w:w w:val="110"/>
          <w:sz w:val="46"/>
        </w:rPr>
        <w:t> </w:t>
      </w:r>
      <w:r>
        <w:rPr>
          <w:color w:val="313131"/>
          <w:w w:val="110"/>
          <w:sz w:val="46"/>
        </w:rPr>
        <w:t>А.Б.,</w:t>
      </w:r>
      <w:r>
        <w:rPr>
          <w:color w:val="313131"/>
          <w:spacing w:val="66"/>
          <w:w w:val="110"/>
          <w:sz w:val="46"/>
        </w:rPr>
        <w:t> </w:t>
      </w:r>
      <w:r>
        <w:rPr>
          <w:color w:val="1C1C1C"/>
          <w:w w:val="110"/>
          <w:sz w:val="46"/>
        </w:rPr>
        <w:t>Вздыхалкин</w:t>
      </w:r>
      <w:r>
        <w:rPr>
          <w:color w:val="1C1C1C"/>
          <w:spacing w:val="100"/>
          <w:w w:val="110"/>
          <w:sz w:val="46"/>
        </w:rPr>
        <w:t> </w:t>
      </w:r>
      <w:r>
        <w:rPr>
          <w:color w:val="1C1C1C"/>
          <w:w w:val="110"/>
          <w:sz w:val="46"/>
        </w:rPr>
        <w:t>В.Н.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84"/>
          <w:w w:val="110"/>
          <w:sz w:val="46"/>
        </w:rPr>
        <w:t> </w:t>
      </w:r>
      <w:r>
        <w:rPr>
          <w:color w:val="1C1C1C"/>
          <w:w w:val="110"/>
          <w:sz w:val="46"/>
        </w:rPr>
        <w:t>Рузский</w:t>
      </w:r>
      <w:r>
        <w:rPr>
          <w:color w:val="1C1C1C"/>
          <w:spacing w:val="77"/>
          <w:w w:val="110"/>
          <w:sz w:val="46"/>
        </w:rPr>
        <w:t> </w:t>
      </w:r>
      <w:r>
        <w:rPr>
          <w:color w:val="313131"/>
          <w:w w:val="110"/>
          <w:sz w:val="46"/>
        </w:rPr>
        <w:t>А.В.</w:t>
      </w:r>
      <w:r>
        <w:rPr>
          <w:color w:val="313131"/>
          <w:spacing w:val="53"/>
          <w:w w:val="110"/>
          <w:sz w:val="46"/>
        </w:rPr>
        <w:t> </w:t>
      </w:r>
      <w:r>
        <w:rPr>
          <w:color w:val="313131"/>
          <w:w w:val="110"/>
          <w:sz w:val="46"/>
        </w:rPr>
        <w:t>Экологическая</w:t>
      </w:r>
      <w:r>
        <w:rPr>
          <w:color w:val="313131"/>
          <w:spacing w:val="110"/>
          <w:w w:val="110"/>
          <w:sz w:val="46"/>
        </w:rPr>
        <w:t> </w:t>
      </w:r>
      <w:r>
        <w:rPr>
          <w:color w:val="313131"/>
          <w:w w:val="110"/>
          <w:sz w:val="46"/>
        </w:rPr>
        <w:t>безопасность</w:t>
      </w:r>
      <w:r>
        <w:rPr>
          <w:color w:val="313131"/>
          <w:spacing w:val="-123"/>
          <w:w w:val="110"/>
          <w:sz w:val="46"/>
        </w:rPr>
        <w:t> </w:t>
      </w:r>
      <w:r>
        <w:rPr>
          <w:color w:val="313131"/>
          <w:w w:val="110"/>
          <w:sz w:val="46"/>
        </w:rPr>
        <w:t>автомобиля:</w:t>
      </w:r>
      <w:r>
        <w:rPr>
          <w:color w:val="313131"/>
          <w:spacing w:val="9"/>
          <w:w w:val="110"/>
          <w:sz w:val="46"/>
        </w:rPr>
        <w:t> </w:t>
      </w:r>
      <w:r>
        <w:rPr>
          <w:color w:val="313131"/>
          <w:w w:val="110"/>
          <w:sz w:val="46"/>
        </w:rPr>
        <w:t>Учебн.пособие.</w:t>
      </w:r>
      <w:r>
        <w:rPr>
          <w:color w:val="313131"/>
          <w:spacing w:val="-22"/>
          <w:w w:val="110"/>
          <w:sz w:val="46"/>
        </w:rPr>
        <w:t> </w:t>
      </w:r>
      <w:r>
        <w:rPr>
          <w:color w:val="313131"/>
          <w:w w:val="110"/>
          <w:sz w:val="46"/>
        </w:rPr>
        <w:t>-М.:</w:t>
      </w:r>
      <w:r>
        <w:rPr>
          <w:color w:val="313131"/>
          <w:spacing w:val="-22"/>
          <w:w w:val="110"/>
          <w:sz w:val="46"/>
        </w:rPr>
        <w:t> </w:t>
      </w:r>
      <w:r>
        <w:rPr>
          <w:color w:val="1C1C1C"/>
          <w:w w:val="110"/>
          <w:sz w:val="46"/>
        </w:rPr>
        <w:t>МАДИ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-14"/>
          <w:w w:val="110"/>
          <w:sz w:val="46"/>
        </w:rPr>
        <w:t> </w:t>
      </w:r>
      <w:r>
        <w:rPr>
          <w:color w:val="1C1C1C"/>
          <w:w w:val="110"/>
          <w:sz w:val="46"/>
        </w:rPr>
        <w:t>1984.</w:t>
      </w:r>
      <w:r>
        <w:rPr>
          <w:color w:val="1C1C1C"/>
          <w:spacing w:val="-31"/>
          <w:w w:val="110"/>
          <w:sz w:val="46"/>
        </w:rPr>
        <w:t> </w:t>
      </w:r>
      <w:r>
        <w:rPr>
          <w:color w:val="1C1C1C"/>
          <w:w w:val="110"/>
          <w:sz w:val="46"/>
        </w:rPr>
        <w:t>-</w:t>
      </w:r>
      <w:r>
        <w:rPr>
          <w:color w:val="1C1C1C"/>
          <w:spacing w:val="13"/>
          <w:w w:val="110"/>
          <w:sz w:val="46"/>
        </w:rPr>
        <w:t> </w:t>
      </w:r>
      <w:r>
        <w:rPr>
          <w:color w:val="313131"/>
          <w:w w:val="110"/>
          <w:sz w:val="46"/>
        </w:rPr>
        <w:t>218</w:t>
      </w:r>
      <w:r>
        <w:rPr>
          <w:color w:val="313131"/>
          <w:spacing w:val="-20"/>
          <w:w w:val="110"/>
          <w:sz w:val="46"/>
        </w:rPr>
        <w:t> </w:t>
      </w:r>
      <w:r>
        <w:rPr>
          <w:color w:val="313131"/>
          <w:w w:val="110"/>
          <w:sz w:val="46"/>
        </w:rPr>
        <w:t>с.</w:t>
      </w:r>
    </w:p>
    <w:p>
      <w:pPr>
        <w:pStyle w:val="ListParagraph"/>
        <w:numPr>
          <w:ilvl w:val="0"/>
          <w:numId w:val="40"/>
        </w:numPr>
        <w:tabs>
          <w:tab w:pos="2890" w:val="left" w:leader="none"/>
        </w:tabs>
        <w:spacing w:line="240" w:lineRule="auto" w:before="1" w:after="0"/>
        <w:ind w:left="2889" w:right="0" w:hanging="596"/>
        <w:jc w:val="left"/>
        <w:rPr>
          <w:sz w:val="46"/>
        </w:rPr>
      </w:pPr>
      <w:r>
        <w:rPr>
          <w:color w:val="313131"/>
          <w:w w:val="105"/>
          <w:sz w:val="46"/>
        </w:rPr>
        <w:t>А.З.</w:t>
      </w:r>
      <w:r>
        <w:rPr>
          <w:color w:val="313131"/>
          <w:spacing w:val="-6"/>
          <w:w w:val="105"/>
          <w:sz w:val="46"/>
        </w:rPr>
        <w:t> </w:t>
      </w:r>
      <w:r>
        <w:rPr>
          <w:color w:val="1C1C1C"/>
          <w:w w:val="105"/>
          <w:sz w:val="46"/>
        </w:rPr>
        <w:t>Фiлiпов</w:t>
      </w:r>
      <w:r>
        <w:rPr>
          <w:color w:val="1C1C1C"/>
          <w:spacing w:val="15"/>
          <w:w w:val="105"/>
          <w:sz w:val="46"/>
        </w:rPr>
        <w:t> </w:t>
      </w:r>
      <w:r>
        <w:rPr>
          <w:color w:val="313131"/>
          <w:w w:val="105"/>
          <w:sz w:val="46"/>
        </w:rPr>
        <w:t>.Промислова</w:t>
      </w:r>
      <w:r>
        <w:rPr>
          <w:color w:val="313131"/>
          <w:spacing w:val="-14"/>
          <w:w w:val="105"/>
          <w:sz w:val="46"/>
        </w:rPr>
        <w:t> </w:t>
      </w:r>
      <w:r>
        <w:rPr>
          <w:color w:val="313131"/>
          <w:w w:val="105"/>
          <w:sz w:val="46"/>
        </w:rPr>
        <w:t>екологiя(транспорт).-К.:</w:t>
      </w:r>
      <w:r>
        <w:rPr>
          <w:color w:val="313131"/>
          <w:spacing w:val="-6"/>
          <w:w w:val="105"/>
          <w:sz w:val="46"/>
        </w:rPr>
        <w:t> </w:t>
      </w:r>
      <w:r>
        <w:rPr>
          <w:color w:val="313131"/>
          <w:w w:val="105"/>
          <w:sz w:val="46"/>
        </w:rPr>
        <w:t>«Вища</w:t>
      </w:r>
      <w:r>
        <w:rPr>
          <w:color w:val="313131"/>
          <w:spacing w:val="26"/>
          <w:w w:val="105"/>
          <w:sz w:val="46"/>
        </w:rPr>
        <w:t> </w:t>
      </w:r>
      <w:r>
        <w:rPr>
          <w:color w:val="313131"/>
          <w:w w:val="105"/>
          <w:sz w:val="46"/>
        </w:rPr>
        <w:t>школа»,</w:t>
      </w:r>
      <w:r>
        <w:rPr>
          <w:color w:val="313131"/>
          <w:spacing w:val="-1"/>
          <w:w w:val="105"/>
          <w:sz w:val="46"/>
        </w:rPr>
        <w:t> </w:t>
      </w:r>
      <w:r>
        <w:rPr>
          <w:color w:val="1C1C1C"/>
          <w:w w:val="105"/>
          <w:sz w:val="46"/>
        </w:rPr>
        <w:t>1995.-80</w:t>
      </w:r>
      <w:r>
        <w:rPr>
          <w:color w:val="1C1C1C"/>
          <w:spacing w:val="-2"/>
          <w:w w:val="105"/>
          <w:sz w:val="46"/>
        </w:rPr>
        <w:t> </w:t>
      </w:r>
      <w:r>
        <w:rPr>
          <w:color w:val="313131"/>
          <w:w w:val="105"/>
          <w:sz w:val="46"/>
        </w:rPr>
        <w:t>с.</w:t>
      </w:r>
    </w:p>
    <w:p>
      <w:pPr>
        <w:pStyle w:val="ListParagraph"/>
        <w:numPr>
          <w:ilvl w:val="0"/>
          <w:numId w:val="40"/>
        </w:numPr>
        <w:tabs>
          <w:tab w:pos="2965" w:val="left" w:leader="none"/>
          <w:tab w:pos="5057" w:val="left" w:leader="none"/>
          <w:tab w:pos="8968" w:val="left" w:leader="none"/>
          <w:tab w:pos="10378" w:val="left" w:leader="none"/>
          <w:tab w:pos="12442" w:val="left" w:leader="none"/>
          <w:tab w:pos="16530" w:val="left" w:leader="none"/>
          <w:tab w:pos="16956" w:val="left" w:leader="none"/>
        </w:tabs>
        <w:spacing w:line="300" w:lineRule="auto" w:before="133" w:after="0"/>
        <w:ind w:left="1030" w:right="343" w:firstLine="1273"/>
        <w:jc w:val="left"/>
        <w:rPr>
          <w:sz w:val="46"/>
        </w:rPr>
      </w:pPr>
      <w:r>
        <w:rPr>
          <w:color w:val="313131"/>
          <w:w w:val="110"/>
          <w:sz w:val="46"/>
        </w:rPr>
        <w:t>Говорун</w:t>
        <w:tab/>
      </w:r>
      <w:r>
        <w:rPr>
          <w:color w:val="1C1C1C"/>
          <w:w w:val="110"/>
          <w:sz w:val="46"/>
        </w:rPr>
        <w:t>А.Г.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113"/>
          <w:w w:val="110"/>
          <w:sz w:val="46"/>
        </w:rPr>
        <w:t> </w:t>
      </w:r>
      <w:r>
        <w:rPr>
          <w:color w:val="313131"/>
          <w:w w:val="110"/>
          <w:sz w:val="46"/>
        </w:rPr>
        <w:t>Скорченко</w:t>
        <w:tab/>
      </w:r>
      <w:r>
        <w:rPr>
          <w:color w:val="1C1C1C"/>
          <w:w w:val="110"/>
          <w:sz w:val="46"/>
        </w:rPr>
        <w:t>В.Ф.</w:t>
      </w:r>
      <w:r>
        <w:rPr>
          <w:color w:val="4B4B4B"/>
          <w:w w:val="110"/>
          <w:sz w:val="46"/>
        </w:rPr>
        <w:t>,</w:t>
        <w:tab/>
      </w:r>
      <w:r>
        <w:rPr>
          <w:color w:val="1C1C1C"/>
          <w:w w:val="110"/>
          <w:sz w:val="46"/>
        </w:rPr>
        <w:t>Худолiй</w:t>
        <w:tab/>
        <w:t>М.М..</w:t>
      </w:r>
      <w:r>
        <w:rPr>
          <w:color w:val="1C1C1C"/>
          <w:spacing w:val="116"/>
          <w:w w:val="110"/>
          <w:sz w:val="46"/>
        </w:rPr>
        <w:t> </w:t>
      </w:r>
      <w:r>
        <w:rPr>
          <w:color w:val="1C1C1C"/>
          <w:w w:val="110"/>
          <w:sz w:val="46"/>
        </w:rPr>
        <w:t>Транспорт</w:t>
        <w:tab/>
      </w:r>
      <w:r>
        <w:rPr>
          <w:color w:val="050505"/>
          <w:w w:val="110"/>
          <w:sz w:val="46"/>
        </w:rPr>
        <w:t>i</w:t>
        <w:tab/>
      </w:r>
      <w:r>
        <w:rPr>
          <w:color w:val="1C1C1C"/>
          <w:w w:val="105"/>
          <w:sz w:val="46"/>
        </w:rPr>
        <w:t>навколишне</w:t>
      </w:r>
      <w:r>
        <w:rPr>
          <w:color w:val="1C1C1C"/>
          <w:spacing w:val="-118"/>
          <w:w w:val="105"/>
          <w:sz w:val="46"/>
        </w:rPr>
        <w:t> </w:t>
      </w:r>
      <w:r>
        <w:rPr>
          <w:color w:val="313131"/>
          <w:w w:val="110"/>
          <w:sz w:val="46"/>
        </w:rPr>
        <w:t>середовище.</w:t>
      </w:r>
      <w:r>
        <w:rPr>
          <w:color w:val="313131"/>
          <w:spacing w:val="15"/>
          <w:w w:val="110"/>
          <w:sz w:val="46"/>
        </w:rPr>
        <w:t> </w:t>
      </w:r>
      <w:r>
        <w:rPr>
          <w:color w:val="4B4B4B"/>
          <w:w w:val="110"/>
          <w:sz w:val="46"/>
        </w:rPr>
        <w:t>-</w:t>
      </w:r>
      <w:r>
        <w:rPr>
          <w:color w:val="4B4B4B"/>
          <w:spacing w:val="-3"/>
          <w:w w:val="110"/>
          <w:sz w:val="46"/>
        </w:rPr>
        <w:t> </w:t>
      </w:r>
      <w:r>
        <w:rPr>
          <w:color w:val="313131"/>
          <w:w w:val="110"/>
          <w:sz w:val="46"/>
        </w:rPr>
        <w:t>К.:</w:t>
      </w:r>
      <w:r>
        <w:rPr>
          <w:color w:val="313131"/>
          <w:spacing w:val="-11"/>
          <w:w w:val="110"/>
          <w:sz w:val="46"/>
        </w:rPr>
        <w:t> </w:t>
      </w:r>
      <w:r>
        <w:rPr>
          <w:color w:val="313131"/>
          <w:w w:val="110"/>
          <w:sz w:val="46"/>
        </w:rPr>
        <w:t>«Урожай».-1992.-143</w:t>
      </w:r>
      <w:r>
        <w:rPr>
          <w:color w:val="313131"/>
          <w:spacing w:val="-44"/>
          <w:w w:val="110"/>
          <w:sz w:val="46"/>
        </w:rPr>
        <w:t> </w:t>
      </w:r>
      <w:r>
        <w:rPr>
          <w:color w:val="1C1C1C"/>
          <w:w w:val="110"/>
          <w:sz w:val="46"/>
        </w:rPr>
        <w:t>с.</w:t>
      </w:r>
    </w:p>
    <w:p>
      <w:pPr>
        <w:pStyle w:val="ListParagraph"/>
        <w:numPr>
          <w:ilvl w:val="0"/>
          <w:numId w:val="40"/>
        </w:numPr>
        <w:tabs>
          <w:tab w:pos="2805" w:val="left" w:leader="none"/>
        </w:tabs>
        <w:spacing w:line="300" w:lineRule="auto" w:before="1" w:after="0"/>
        <w:ind w:left="1042" w:right="352" w:firstLine="1249"/>
        <w:jc w:val="left"/>
        <w:rPr>
          <w:sz w:val="46"/>
        </w:rPr>
      </w:pPr>
      <w:r>
        <w:rPr>
          <w:color w:val="313131"/>
          <w:w w:val="105"/>
          <w:sz w:val="46"/>
        </w:rPr>
        <w:t>Гутаревич</w:t>
      </w:r>
      <w:r>
        <w:rPr>
          <w:color w:val="313131"/>
          <w:spacing w:val="3"/>
          <w:w w:val="105"/>
          <w:sz w:val="46"/>
        </w:rPr>
        <w:t> </w:t>
      </w:r>
      <w:r>
        <w:rPr>
          <w:color w:val="1C1C1C"/>
          <w:w w:val="105"/>
          <w:sz w:val="46"/>
        </w:rPr>
        <w:t>Ю.Ф.,</w:t>
      </w:r>
      <w:r>
        <w:rPr>
          <w:color w:val="1C1C1C"/>
          <w:spacing w:val="58"/>
          <w:w w:val="105"/>
          <w:sz w:val="46"/>
        </w:rPr>
        <w:t> </w:t>
      </w:r>
      <w:r>
        <w:rPr>
          <w:color w:val="313131"/>
          <w:w w:val="105"/>
          <w:sz w:val="46"/>
        </w:rPr>
        <w:t>Говорун</w:t>
      </w:r>
      <w:r>
        <w:rPr>
          <w:color w:val="313131"/>
          <w:spacing w:val="87"/>
          <w:w w:val="105"/>
          <w:sz w:val="46"/>
        </w:rPr>
        <w:t> </w:t>
      </w:r>
      <w:r>
        <w:rPr>
          <w:color w:val="313131"/>
          <w:w w:val="105"/>
          <w:sz w:val="46"/>
        </w:rPr>
        <w:t>А</w:t>
      </w:r>
      <w:r>
        <w:rPr>
          <w:color w:val="050505"/>
          <w:w w:val="105"/>
          <w:sz w:val="46"/>
        </w:rPr>
        <w:t>.</w:t>
      </w:r>
      <w:r>
        <w:rPr>
          <w:color w:val="313131"/>
          <w:w w:val="105"/>
          <w:sz w:val="46"/>
        </w:rPr>
        <w:t>Г.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26"/>
          <w:w w:val="105"/>
          <w:sz w:val="46"/>
        </w:rPr>
        <w:t> </w:t>
      </w:r>
      <w:r>
        <w:rPr>
          <w:color w:val="313131"/>
          <w:w w:val="105"/>
          <w:sz w:val="46"/>
        </w:rPr>
        <w:t>Д.В.Зеркалов,</w:t>
      </w:r>
      <w:r>
        <w:rPr>
          <w:color w:val="313131"/>
          <w:spacing w:val="13"/>
          <w:w w:val="105"/>
          <w:sz w:val="46"/>
        </w:rPr>
        <w:t> </w:t>
      </w:r>
      <w:r>
        <w:rPr>
          <w:color w:val="313131"/>
          <w:w w:val="105"/>
          <w:sz w:val="46"/>
        </w:rPr>
        <w:t>А.0.Корпач</w:t>
      </w:r>
      <w:r>
        <w:rPr>
          <w:color w:val="313131"/>
          <w:spacing w:val="5"/>
          <w:w w:val="105"/>
          <w:sz w:val="46"/>
        </w:rPr>
        <w:t> </w:t>
      </w:r>
      <w:r>
        <w:rPr>
          <w:color w:val="1C1C1C"/>
          <w:w w:val="105"/>
          <w:sz w:val="46"/>
        </w:rPr>
        <w:t>А.О.,</w:t>
      </w:r>
      <w:r>
        <w:rPr>
          <w:color w:val="1C1C1C"/>
          <w:spacing w:val="61"/>
          <w:w w:val="105"/>
          <w:sz w:val="46"/>
        </w:rPr>
        <w:t> </w:t>
      </w:r>
      <w:r>
        <w:rPr>
          <w:color w:val="1C1C1C"/>
          <w:w w:val="105"/>
          <w:sz w:val="46"/>
        </w:rPr>
        <w:t>Мержиевська</w:t>
      </w:r>
      <w:r>
        <w:rPr>
          <w:color w:val="1C1C1C"/>
          <w:spacing w:val="-118"/>
          <w:w w:val="105"/>
          <w:sz w:val="46"/>
        </w:rPr>
        <w:t> </w:t>
      </w:r>
      <w:r>
        <w:rPr>
          <w:color w:val="1C1C1C"/>
          <w:w w:val="105"/>
          <w:sz w:val="46"/>
        </w:rPr>
        <w:t>Л.П.</w:t>
      </w:r>
      <w:r>
        <w:rPr>
          <w:color w:val="1C1C1C"/>
          <w:spacing w:val="17"/>
          <w:w w:val="105"/>
          <w:sz w:val="46"/>
        </w:rPr>
        <w:t> </w:t>
      </w:r>
      <w:r>
        <w:rPr>
          <w:color w:val="313131"/>
          <w:w w:val="105"/>
          <w:sz w:val="46"/>
        </w:rPr>
        <w:t>Екологiя</w:t>
      </w:r>
      <w:r>
        <w:rPr>
          <w:color w:val="313131"/>
          <w:spacing w:val="49"/>
          <w:w w:val="105"/>
          <w:sz w:val="46"/>
        </w:rPr>
        <w:t> </w:t>
      </w:r>
      <w:r>
        <w:rPr>
          <w:color w:val="313131"/>
          <w:w w:val="105"/>
          <w:sz w:val="46"/>
        </w:rPr>
        <w:t>автомобiльного</w:t>
      </w:r>
      <w:r>
        <w:rPr>
          <w:color w:val="313131"/>
          <w:spacing w:val="-4"/>
          <w:w w:val="105"/>
          <w:sz w:val="46"/>
        </w:rPr>
        <w:t> </w:t>
      </w:r>
      <w:r>
        <w:rPr>
          <w:color w:val="313131"/>
          <w:w w:val="105"/>
          <w:sz w:val="46"/>
        </w:rPr>
        <w:t>транспорту.Навч</w:t>
      </w:r>
      <w:r>
        <w:rPr>
          <w:color w:val="050505"/>
          <w:w w:val="105"/>
          <w:sz w:val="46"/>
        </w:rPr>
        <w:t>.</w:t>
      </w:r>
      <w:r>
        <w:rPr>
          <w:color w:val="050505"/>
          <w:spacing w:val="25"/>
          <w:w w:val="105"/>
          <w:sz w:val="46"/>
        </w:rPr>
        <w:t> </w:t>
      </w:r>
      <w:r>
        <w:rPr>
          <w:color w:val="1C1C1C"/>
          <w:w w:val="105"/>
          <w:sz w:val="46"/>
        </w:rPr>
        <w:t>посiбник.</w:t>
      </w:r>
      <w:r>
        <w:rPr>
          <w:color w:val="1C1C1C"/>
          <w:spacing w:val="39"/>
          <w:w w:val="105"/>
          <w:sz w:val="46"/>
        </w:rPr>
        <w:t> </w:t>
      </w:r>
      <w:r>
        <w:rPr>
          <w:color w:val="313131"/>
          <w:w w:val="105"/>
          <w:sz w:val="46"/>
        </w:rPr>
        <w:t>-К</w:t>
      </w:r>
      <w:r>
        <w:rPr>
          <w:color w:val="050505"/>
          <w:w w:val="105"/>
          <w:sz w:val="46"/>
        </w:rPr>
        <w:t>:</w:t>
      </w:r>
      <w:r>
        <w:rPr>
          <w:color w:val="050505"/>
          <w:spacing w:val="3"/>
          <w:w w:val="105"/>
          <w:sz w:val="46"/>
        </w:rPr>
        <w:t> </w:t>
      </w:r>
      <w:r>
        <w:rPr>
          <w:color w:val="1C1C1C"/>
          <w:w w:val="105"/>
          <w:sz w:val="46"/>
        </w:rPr>
        <w:t>Основа,</w:t>
      </w:r>
      <w:r>
        <w:rPr>
          <w:color w:val="1C1C1C"/>
          <w:spacing w:val="28"/>
          <w:w w:val="105"/>
          <w:sz w:val="46"/>
        </w:rPr>
        <w:t> </w:t>
      </w:r>
      <w:r>
        <w:rPr>
          <w:color w:val="313131"/>
          <w:w w:val="105"/>
          <w:sz w:val="46"/>
        </w:rPr>
        <w:t>2002,-312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81"/>
        <w:ind w:left="2291" w:right="0" w:firstLine="0"/>
        <w:jc w:val="left"/>
        <w:rPr>
          <w:b/>
          <w:sz w:val="47"/>
        </w:rPr>
      </w:pPr>
      <w:r>
        <w:rPr>
          <w:b/>
          <w:color w:val="1C1C1C"/>
          <w:w w:val="105"/>
          <w:sz w:val="47"/>
          <w:u w:val="thick" w:color="1C1C1C"/>
        </w:rPr>
        <w:t>Додаткова</w:t>
      </w:r>
    </w:p>
    <w:p>
      <w:pPr>
        <w:pStyle w:val="BodyText"/>
        <w:spacing w:before="2"/>
        <w:rPr>
          <w:b/>
          <w:sz w:val="67"/>
        </w:rPr>
      </w:pPr>
    </w:p>
    <w:p>
      <w:pPr>
        <w:pStyle w:val="ListParagraph"/>
        <w:numPr>
          <w:ilvl w:val="0"/>
          <w:numId w:val="41"/>
        </w:numPr>
        <w:tabs>
          <w:tab w:pos="3030" w:val="left" w:leader="none"/>
          <w:tab w:pos="3031" w:val="left" w:leader="none"/>
          <w:tab w:pos="6865" w:val="left" w:leader="none"/>
          <w:tab w:pos="9387" w:val="left" w:leader="none"/>
          <w:tab w:pos="10014" w:val="left" w:leader="none"/>
          <w:tab w:pos="11871" w:val="left" w:leader="none"/>
          <w:tab w:pos="15042" w:val="left" w:leader="none"/>
          <w:tab w:pos="16664" w:val="left" w:leader="none"/>
          <w:tab w:pos="17159" w:val="left" w:leader="none"/>
        </w:tabs>
        <w:spacing w:line="300" w:lineRule="auto" w:before="0" w:after="0"/>
        <w:ind w:left="1038" w:right="329" w:firstLine="1279"/>
        <w:jc w:val="left"/>
        <w:rPr>
          <w:color w:val="1C1C1C"/>
          <w:sz w:val="46"/>
        </w:rPr>
      </w:pPr>
      <w:r>
        <w:rPr>
          <w:color w:val="313131"/>
          <w:w w:val="110"/>
          <w:sz w:val="46"/>
        </w:rPr>
        <w:t>Автомобильный</w:t>
        <w:tab/>
        <w:t>транспорт</w:t>
        <w:tab/>
      </w:r>
      <w:r>
        <w:rPr>
          <w:color w:val="1C1C1C"/>
          <w:w w:val="110"/>
          <w:sz w:val="46"/>
        </w:rPr>
        <w:t>и</w:t>
        <w:tab/>
      </w:r>
      <w:r>
        <w:rPr>
          <w:color w:val="313131"/>
          <w:w w:val="110"/>
          <w:sz w:val="46"/>
        </w:rPr>
        <w:t>защита</w:t>
        <w:tab/>
        <w:t>окружающей</w:t>
        <w:tab/>
        <w:t>среды</w:t>
        <w:tab/>
      </w:r>
      <w:r>
        <w:rPr>
          <w:color w:val="626262"/>
          <w:w w:val="110"/>
          <w:sz w:val="46"/>
        </w:rPr>
        <w:t>/</w:t>
        <w:tab/>
      </w:r>
      <w:r>
        <w:rPr>
          <w:color w:val="1C1C1C"/>
          <w:w w:val="105"/>
          <w:sz w:val="46"/>
        </w:rPr>
        <w:t>Р.В.Малов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-118"/>
          <w:w w:val="105"/>
          <w:sz w:val="46"/>
        </w:rPr>
        <w:t> </w:t>
      </w:r>
      <w:r>
        <w:rPr>
          <w:color w:val="1C1C1C"/>
          <w:w w:val="105"/>
          <w:sz w:val="46"/>
        </w:rPr>
        <w:t>В.И.Еро</w:t>
      </w:r>
      <w:r>
        <w:rPr>
          <w:color w:val="4B4B4B"/>
          <w:w w:val="105"/>
          <w:sz w:val="46"/>
        </w:rPr>
        <w:t>х</w:t>
      </w:r>
      <w:r>
        <w:rPr>
          <w:color w:val="313131"/>
          <w:w w:val="105"/>
          <w:sz w:val="46"/>
        </w:rPr>
        <w:t>ов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7"/>
          <w:w w:val="105"/>
          <w:sz w:val="46"/>
        </w:rPr>
        <w:t> </w:t>
      </w:r>
      <w:r>
        <w:rPr>
          <w:color w:val="313131"/>
          <w:w w:val="105"/>
          <w:sz w:val="46"/>
        </w:rPr>
        <w:t>В.А.Щетинина</w:t>
      </w:r>
      <w:r>
        <w:rPr>
          <w:color w:val="313131"/>
          <w:spacing w:val="31"/>
          <w:w w:val="105"/>
          <w:sz w:val="46"/>
        </w:rPr>
        <w:t> </w:t>
      </w:r>
      <w:r>
        <w:rPr>
          <w:color w:val="313131"/>
          <w:w w:val="105"/>
          <w:sz w:val="46"/>
        </w:rPr>
        <w:t>и</w:t>
      </w:r>
      <w:r>
        <w:rPr>
          <w:color w:val="313131"/>
          <w:spacing w:val="7"/>
          <w:w w:val="105"/>
          <w:sz w:val="46"/>
        </w:rPr>
        <w:t> </w:t>
      </w:r>
      <w:r>
        <w:rPr>
          <w:color w:val="4B4B4B"/>
          <w:w w:val="105"/>
          <w:sz w:val="46"/>
        </w:rPr>
        <w:t>д</w:t>
      </w:r>
      <w:r>
        <w:rPr>
          <w:color w:val="1C1C1C"/>
          <w:w w:val="105"/>
          <w:sz w:val="46"/>
        </w:rPr>
        <w:t>р.</w:t>
      </w:r>
      <w:r>
        <w:rPr>
          <w:color w:val="1C1C1C"/>
          <w:spacing w:val="-26"/>
          <w:w w:val="105"/>
          <w:sz w:val="46"/>
        </w:rPr>
        <w:t> </w:t>
      </w:r>
      <w:r>
        <w:rPr>
          <w:color w:val="050505"/>
          <w:w w:val="105"/>
          <w:sz w:val="46"/>
        </w:rPr>
        <w:t>-М</w:t>
      </w:r>
      <w:r>
        <w:rPr>
          <w:color w:val="313131"/>
          <w:w w:val="105"/>
          <w:sz w:val="46"/>
        </w:rPr>
        <w:t>.:</w:t>
      </w:r>
      <w:r>
        <w:rPr>
          <w:color w:val="313131"/>
          <w:spacing w:val="-34"/>
          <w:w w:val="105"/>
          <w:sz w:val="46"/>
        </w:rPr>
        <w:t> </w:t>
      </w:r>
      <w:r>
        <w:rPr>
          <w:color w:val="1C1C1C"/>
          <w:w w:val="105"/>
          <w:sz w:val="46"/>
        </w:rPr>
        <w:t>Транспорт</w:t>
      </w:r>
      <w:r>
        <w:rPr>
          <w:color w:val="4B4B4B"/>
          <w:w w:val="105"/>
          <w:sz w:val="46"/>
        </w:rPr>
        <w:t>,</w:t>
      </w:r>
      <w:r>
        <w:rPr>
          <w:color w:val="4B4B4B"/>
          <w:spacing w:val="23"/>
          <w:w w:val="105"/>
          <w:sz w:val="46"/>
        </w:rPr>
        <w:t> </w:t>
      </w:r>
      <w:r>
        <w:rPr>
          <w:color w:val="1C1C1C"/>
          <w:w w:val="105"/>
          <w:sz w:val="46"/>
        </w:rPr>
        <w:t>1982.200</w:t>
      </w:r>
      <w:r>
        <w:rPr>
          <w:color w:val="1C1C1C"/>
          <w:spacing w:val="2"/>
          <w:w w:val="105"/>
          <w:sz w:val="46"/>
        </w:rPr>
        <w:t> </w:t>
      </w:r>
      <w:r>
        <w:rPr>
          <w:color w:val="313131"/>
          <w:w w:val="105"/>
          <w:sz w:val="46"/>
        </w:rPr>
        <w:t>с.</w:t>
      </w:r>
    </w:p>
    <w:p>
      <w:pPr>
        <w:pStyle w:val="ListParagraph"/>
        <w:numPr>
          <w:ilvl w:val="0"/>
          <w:numId w:val="41"/>
        </w:numPr>
        <w:tabs>
          <w:tab w:pos="2870" w:val="left" w:leader="none"/>
        </w:tabs>
        <w:spacing w:line="300" w:lineRule="auto" w:before="1" w:after="0"/>
        <w:ind w:left="1012" w:right="311" w:firstLine="1289"/>
        <w:jc w:val="left"/>
        <w:rPr>
          <w:color w:val="1C1C1C"/>
          <w:sz w:val="46"/>
        </w:rPr>
      </w:pPr>
      <w:r>
        <w:rPr>
          <w:color w:val="313131"/>
          <w:w w:val="110"/>
          <w:sz w:val="46"/>
        </w:rPr>
        <w:t>Аксенов</w:t>
      </w:r>
      <w:r>
        <w:rPr>
          <w:color w:val="313131"/>
          <w:spacing w:val="60"/>
          <w:w w:val="110"/>
          <w:sz w:val="46"/>
        </w:rPr>
        <w:t> </w:t>
      </w:r>
      <w:r>
        <w:rPr>
          <w:color w:val="313131"/>
          <w:w w:val="110"/>
          <w:sz w:val="46"/>
        </w:rPr>
        <w:t>И.Я.,</w:t>
      </w:r>
      <w:r>
        <w:rPr>
          <w:color w:val="313131"/>
          <w:spacing w:val="48"/>
          <w:w w:val="110"/>
          <w:sz w:val="46"/>
        </w:rPr>
        <w:t> </w:t>
      </w:r>
      <w:r>
        <w:rPr>
          <w:color w:val="313131"/>
          <w:w w:val="110"/>
          <w:sz w:val="46"/>
        </w:rPr>
        <w:t>Аксенов</w:t>
      </w:r>
      <w:r>
        <w:rPr>
          <w:color w:val="313131"/>
          <w:spacing w:val="61"/>
          <w:w w:val="110"/>
          <w:sz w:val="46"/>
        </w:rPr>
        <w:t> </w:t>
      </w:r>
      <w:r>
        <w:rPr>
          <w:color w:val="1C1C1C"/>
          <w:w w:val="110"/>
          <w:sz w:val="46"/>
        </w:rPr>
        <w:t>В.И.</w:t>
      </w:r>
      <w:r>
        <w:rPr>
          <w:color w:val="1C1C1C"/>
          <w:spacing w:val="26"/>
          <w:w w:val="110"/>
          <w:sz w:val="46"/>
        </w:rPr>
        <w:t> </w:t>
      </w:r>
      <w:r>
        <w:rPr>
          <w:color w:val="1C1C1C"/>
          <w:w w:val="110"/>
          <w:sz w:val="46"/>
        </w:rPr>
        <w:t>Транспор</w:t>
      </w:r>
      <w:r>
        <w:rPr>
          <w:color w:val="4B4B4B"/>
          <w:w w:val="110"/>
          <w:sz w:val="46"/>
        </w:rPr>
        <w:t>т</w:t>
      </w:r>
      <w:r>
        <w:rPr>
          <w:color w:val="4B4B4B"/>
          <w:spacing w:val="68"/>
          <w:w w:val="110"/>
          <w:sz w:val="46"/>
        </w:rPr>
        <w:t> </w:t>
      </w:r>
      <w:r>
        <w:rPr>
          <w:color w:val="313131"/>
          <w:w w:val="110"/>
          <w:sz w:val="46"/>
        </w:rPr>
        <w:t>и</w:t>
      </w:r>
      <w:r>
        <w:rPr>
          <w:color w:val="313131"/>
          <w:spacing w:val="62"/>
          <w:w w:val="110"/>
          <w:sz w:val="46"/>
        </w:rPr>
        <w:t> </w:t>
      </w:r>
      <w:r>
        <w:rPr>
          <w:color w:val="313131"/>
          <w:w w:val="110"/>
          <w:sz w:val="46"/>
        </w:rPr>
        <w:t>охрана</w:t>
      </w:r>
      <w:r>
        <w:rPr>
          <w:color w:val="313131"/>
          <w:spacing w:val="44"/>
          <w:w w:val="110"/>
          <w:sz w:val="46"/>
        </w:rPr>
        <w:t> </w:t>
      </w:r>
      <w:r>
        <w:rPr>
          <w:color w:val="1C1C1C"/>
          <w:w w:val="110"/>
          <w:sz w:val="46"/>
        </w:rPr>
        <w:t>окружающей</w:t>
      </w:r>
      <w:r>
        <w:rPr>
          <w:color w:val="1C1C1C"/>
          <w:spacing w:val="64"/>
          <w:w w:val="110"/>
          <w:sz w:val="46"/>
        </w:rPr>
        <w:t> </w:t>
      </w:r>
      <w:r>
        <w:rPr>
          <w:color w:val="313131"/>
          <w:w w:val="110"/>
          <w:sz w:val="46"/>
        </w:rPr>
        <w:t>среды.</w:t>
      </w:r>
      <w:r>
        <w:rPr>
          <w:color w:val="313131"/>
          <w:spacing w:val="42"/>
          <w:w w:val="110"/>
          <w:sz w:val="46"/>
        </w:rPr>
        <w:t> </w:t>
      </w:r>
      <w:r>
        <w:rPr>
          <w:color w:val="313131"/>
          <w:w w:val="110"/>
          <w:sz w:val="46"/>
        </w:rPr>
        <w:t>-</w:t>
      </w:r>
      <w:r>
        <w:rPr>
          <w:color w:val="313131"/>
          <w:spacing w:val="59"/>
          <w:w w:val="110"/>
          <w:sz w:val="46"/>
        </w:rPr>
        <w:t> </w:t>
      </w:r>
      <w:r>
        <w:rPr>
          <w:color w:val="313131"/>
          <w:w w:val="110"/>
          <w:sz w:val="46"/>
        </w:rPr>
        <w:t>М.:</w:t>
      </w:r>
      <w:r>
        <w:rPr>
          <w:color w:val="313131"/>
          <w:spacing w:val="-124"/>
          <w:w w:val="110"/>
          <w:sz w:val="46"/>
        </w:rPr>
        <w:t> </w:t>
      </w:r>
      <w:r>
        <w:rPr>
          <w:color w:val="1C1C1C"/>
          <w:w w:val="110"/>
          <w:sz w:val="46"/>
        </w:rPr>
        <w:t>Транспорт</w:t>
      </w:r>
      <w:r>
        <w:rPr>
          <w:color w:val="4B4B4B"/>
          <w:w w:val="110"/>
          <w:sz w:val="46"/>
        </w:rPr>
        <w:t>,</w:t>
      </w:r>
      <w:r>
        <w:rPr>
          <w:color w:val="4B4B4B"/>
          <w:spacing w:val="-13"/>
          <w:w w:val="110"/>
          <w:sz w:val="46"/>
        </w:rPr>
        <w:t> </w:t>
      </w:r>
      <w:r>
        <w:rPr>
          <w:color w:val="313131"/>
          <w:w w:val="110"/>
          <w:sz w:val="46"/>
        </w:rPr>
        <w:t>1986.</w:t>
      </w:r>
      <w:r>
        <w:rPr>
          <w:color w:val="313131"/>
          <w:spacing w:val="-30"/>
          <w:w w:val="110"/>
          <w:sz w:val="46"/>
        </w:rPr>
        <w:t> </w:t>
      </w:r>
      <w:r>
        <w:rPr>
          <w:color w:val="1C1C1C"/>
          <w:w w:val="110"/>
          <w:sz w:val="46"/>
        </w:rPr>
        <w:t>-</w:t>
      </w:r>
      <w:r>
        <w:rPr>
          <w:color w:val="1C1C1C"/>
          <w:spacing w:val="10"/>
          <w:w w:val="110"/>
          <w:sz w:val="46"/>
        </w:rPr>
        <w:t> </w:t>
      </w:r>
      <w:r>
        <w:rPr>
          <w:color w:val="1C1C1C"/>
          <w:w w:val="110"/>
          <w:sz w:val="46"/>
        </w:rPr>
        <w:t>176</w:t>
      </w:r>
      <w:r>
        <w:rPr>
          <w:color w:val="1C1C1C"/>
          <w:spacing w:val="-28"/>
          <w:w w:val="110"/>
          <w:sz w:val="46"/>
        </w:rPr>
        <w:t> </w:t>
      </w:r>
      <w:r>
        <w:rPr>
          <w:color w:val="313131"/>
          <w:w w:val="110"/>
          <w:sz w:val="46"/>
        </w:rPr>
        <w:t>с.</w:t>
      </w:r>
    </w:p>
    <w:p>
      <w:pPr>
        <w:pStyle w:val="ListParagraph"/>
        <w:numPr>
          <w:ilvl w:val="0"/>
          <w:numId w:val="41"/>
        </w:numPr>
        <w:tabs>
          <w:tab w:pos="2765" w:val="left" w:leader="none"/>
        </w:tabs>
        <w:spacing w:line="300" w:lineRule="auto" w:before="2" w:after="0"/>
        <w:ind w:left="1035" w:right="332" w:firstLine="1257"/>
        <w:jc w:val="left"/>
        <w:rPr>
          <w:color w:val="313131"/>
          <w:sz w:val="46"/>
        </w:rPr>
      </w:pPr>
      <w:r>
        <w:rPr>
          <w:color w:val="1C1C1C"/>
          <w:w w:val="105"/>
          <w:sz w:val="46"/>
        </w:rPr>
        <w:t>Говорущенко</w:t>
      </w:r>
      <w:r>
        <w:rPr>
          <w:color w:val="1C1C1C"/>
          <w:spacing w:val="43"/>
          <w:w w:val="105"/>
          <w:sz w:val="46"/>
        </w:rPr>
        <w:t> </w:t>
      </w:r>
      <w:r>
        <w:rPr>
          <w:color w:val="1C1C1C"/>
          <w:w w:val="105"/>
          <w:sz w:val="46"/>
        </w:rPr>
        <w:t>Н.Я.</w:t>
      </w:r>
      <w:r>
        <w:rPr>
          <w:color w:val="1C1C1C"/>
          <w:spacing w:val="59"/>
          <w:w w:val="105"/>
          <w:sz w:val="46"/>
        </w:rPr>
        <w:t> </w:t>
      </w:r>
      <w:r>
        <w:rPr>
          <w:color w:val="313131"/>
          <w:w w:val="105"/>
          <w:sz w:val="46"/>
        </w:rPr>
        <w:t>Автомобильное</w:t>
      </w:r>
      <w:r>
        <w:rPr>
          <w:color w:val="313131"/>
          <w:spacing w:val="38"/>
          <w:w w:val="105"/>
          <w:sz w:val="46"/>
        </w:rPr>
        <w:t> </w:t>
      </w:r>
      <w:r>
        <w:rPr>
          <w:color w:val="313131"/>
          <w:w w:val="105"/>
          <w:sz w:val="46"/>
        </w:rPr>
        <w:t>топливо.</w:t>
      </w:r>
      <w:r>
        <w:rPr>
          <w:color w:val="313131"/>
          <w:spacing w:val="39"/>
          <w:w w:val="105"/>
          <w:sz w:val="46"/>
        </w:rPr>
        <w:t> </w:t>
      </w:r>
      <w:r>
        <w:rPr>
          <w:color w:val="1C1C1C"/>
          <w:w w:val="105"/>
          <w:sz w:val="46"/>
        </w:rPr>
        <w:t>Как</w:t>
      </w:r>
      <w:r>
        <w:rPr>
          <w:color w:val="1C1C1C"/>
          <w:spacing w:val="21"/>
          <w:w w:val="105"/>
          <w:sz w:val="46"/>
        </w:rPr>
        <w:t> </w:t>
      </w:r>
      <w:r>
        <w:rPr>
          <w:color w:val="313131"/>
          <w:w w:val="105"/>
          <w:sz w:val="46"/>
        </w:rPr>
        <w:t>его</w:t>
      </w:r>
      <w:r>
        <w:rPr>
          <w:color w:val="313131"/>
          <w:spacing w:val="13"/>
          <w:w w:val="105"/>
          <w:sz w:val="46"/>
        </w:rPr>
        <w:t> </w:t>
      </w:r>
      <w:r>
        <w:rPr>
          <w:color w:val="313131"/>
          <w:w w:val="105"/>
          <w:sz w:val="46"/>
        </w:rPr>
        <w:t>экономить.</w:t>
      </w:r>
      <w:r>
        <w:rPr>
          <w:color w:val="313131"/>
          <w:spacing w:val="36"/>
          <w:w w:val="105"/>
          <w:sz w:val="46"/>
        </w:rPr>
        <w:t> </w:t>
      </w:r>
      <w:r>
        <w:rPr>
          <w:color w:val="313131"/>
          <w:w w:val="105"/>
          <w:sz w:val="46"/>
        </w:rPr>
        <w:t>-Харьков:</w:t>
      </w:r>
      <w:r>
        <w:rPr>
          <w:color w:val="313131"/>
          <w:spacing w:val="44"/>
          <w:w w:val="105"/>
          <w:sz w:val="46"/>
        </w:rPr>
        <w:t> </w:t>
      </w:r>
      <w:r>
        <w:rPr>
          <w:color w:val="1C1C1C"/>
          <w:w w:val="105"/>
          <w:sz w:val="46"/>
        </w:rPr>
        <w:t>И</w:t>
      </w:r>
      <w:r>
        <w:rPr>
          <w:color w:val="4B4B4B"/>
          <w:w w:val="105"/>
          <w:sz w:val="46"/>
        </w:rPr>
        <w:t>з</w:t>
      </w:r>
      <w:r>
        <w:rPr>
          <w:color w:val="313131"/>
          <w:w w:val="105"/>
          <w:sz w:val="46"/>
        </w:rPr>
        <w:t>д­</w:t>
      </w:r>
      <w:r>
        <w:rPr>
          <w:color w:val="313131"/>
          <w:spacing w:val="-118"/>
          <w:w w:val="105"/>
          <w:sz w:val="46"/>
        </w:rPr>
        <w:t> </w:t>
      </w:r>
      <w:r>
        <w:rPr>
          <w:color w:val="1C1C1C"/>
          <w:w w:val="110"/>
          <w:sz w:val="46"/>
        </w:rPr>
        <w:t>во</w:t>
      </w:r>
      <w:r>
        <w:rPr>
          <w:color w:val="1C1C1C"/>
          <w:spacing w:val="10"/>
          <w:w w:val="110"/>
          <w:sz w:val="46"/>
        </w:rPr>
        <w:t> </w:t>
      </w:r>
      <w:r>
        <w:rPr>
          <w:color w:val="313131"/>
          <w:w w:val="110"/>
          <w:sz w:val="46"/>
        </w:rPr>
        <w:t>при</w:t>
      </w:r>
      <w:r>
        <w:rPr>
          <w:color w:val="313131"/>
          <w:spacing w:val="-7"/>
          <w:w w:val="110"/>
          <w:sz w:val="46"/>
        </w:rPr>
        <w:t> </w:t>
      </w:r>
      <w:r>
        <w:rPr>
          <w:color w:val="313131"/>
          <w:w w:val="110"/>
          <w:sz w:val="46"/>
        </w:rPr>
        <w:t>Харьк.</w:t>
      </w:r>
      <w:r>
        <w:rPr>
          <w:color w:val="313131"/>
          <w:spacing w:val="-5"/>
          <w:w w:val="110"/>
          <w:sz w:val="46"/>
        </w:rPr>
        <w:t> </w:t>
      </w:r>
      <w:r>
        <w:rPr>
          <w:color w:val="313131"/>
          <w:w w:val="110"/>
          <w:sz w:val="46"/>
        </w:rPr>
        <w:t>ун-те, </w:t>
      </w:r>
      <w:r>
        <w:rPr>
          <w:color w:val="1C1C1C"/>
          <w:w w:val="110"/>
          <w:sz w:val="46"/>
        </w:rPr>
        <w:t>1979.</w:t>
      </w:r>
      <w:r>
        <w:rPr>
          <w:color w:val="1C1C1C"/>
          <w:spacing w:val="-31"/>
          <w:w w:val="110"/>
          <w:sz w:val="46"/>
        </w:rPr>
        <w:t> </w:t>
      </w:r>
      <w:r>
        <w:rPr>
          <w:color w:val="313131"/>
          <w:w w:val="110"/>
          <w:sz w:val="46"/>
        </w:rPr>
        <w:t>-</w:t>
      </w:r>
      <w:r>
        <w:rPr>
          <w:color w:val="313131"/>
          <w:spacing w:val="10"/>
          <w:w w:val="110"/>
          <w:sz w:val="46"/>
        </w:rPr>
        <w:t> </w:t>
      </w:r>
      <w:r>
        <w:rPr>
          <w:color w:val="1C1C1C"/>
          <w:w w:val="110"/>
          <w:sz w:val="46"/>
        </w:rPr>
        <w:t>144</w:t>
      </w:r>
      <w:r>
        <w:rPr>
          <w:color w:val="1C1C1C"/>
          <w:spacing w:val="-29"/>
          <w:w w:val="110"/>
          <w:sz w:val="46"/>
        </w:rPr>
        <w:t> </w:t>
      </w:r>
      <w:r>
        <w:rPr>
          <w:color w:val="313131"/>
          <w:w w:val="110"/>
          <w:sz w:val="46"/>
        </w:rPr>
        <w:t>с.</w:t>
      </w:r>
    </w:p>
    <w:p>
      <w:pPr>
        <w:pStyle w:val="ListParagraph"/>
        <w:numPr>
          <w:ilvl w:val="0"/>
          <w:numId w:val="41"/>
        </w:numPr>
        <w:tabs>
          <w:tab w:pos="2785" w:val="left" w:leader="none"/>
        </w:tabs>
        <w:spacing w:line="300" w:lineRule="auto" w:before="1" w:after="0"/>
        <w:ind w:left="1028" w:right="309" w:firstLine="1275"/>
        <w:jc w:val="left"/>
        <w:rPr>
          <w:color w:val="1C1C1C"/>
          <w:sz w:val="46"/>
        </w:rPr>
      </w:pPr>
      <w:r>
        <w:rPr>
          <w:color w:val="313131"/>
          <w:w w:val="105"/>
          <w:sz w:val="46"/>
        </w:rPr>
        <w:t>Борьба с </w:t>
      </w:r>
      <w:r>
        <w:rPr>
          <w:color w:val="4B4B4B"/>
          <w:w w:val="105"/>
          <w:sz w:val="46"/>
        </w:rPr>
        <w:t>загразнениеr.1 </w:t>
      </w:r>
      <w:r>
        <w:rPr>
          <w:color w:val="313131"/>
          <w:w w:val="105"/>
          <w:sz w:val="46"/>
        </w:rPr>
        <w:t>окружающей среды</w:t>
      </w:r>
      <w:r>
        <w:rPr>
          <w:color w:val="313131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на </w:t>
      </w:r>
      <w:r>
        <w:rPr>
          <w:color w:val="1C1C1C"/>
          <w:w w:val="105"/>
          <w:sz w:val="46"/>
        </w:rPr>
        <w:t>автомобильном</w:t>
      </w:r>
      <w:r>
        <w:rPr>
          <w:color w:val="1C1C1C"/>
          <w:spacing w:val="1"/>
          <w:w w:val="105"/>
          <w:sz w:val="46"/>
        </w:rPr>
        <w:t> </w:t>
      </w:r>
      <w:r>
        <w:rPr>
          <w:color w:val="313131"/>
          <w:w w:val="105"/>
          <w:sz w:val="46"/>
        </w:rPr>
        <w:t>транспорте </w:t>
      </w:r>
      <w:r>
        <w:rPr>
          <w:color w:val="4B4B4B"/>
          <w:w w:val="105"/>
          <w:sz w:val="46"/>
        </w:rPr>
        <w:t>/Под</w:t>
      </w:r>
      <w:r>
        <w:rPr>
          <w:color w:val="4B4B4B"/>
          <w:spacing w:val="-118"/>
          <w:w w:val="105"/>
          <w:sz w:val="46"/>
        </w:rPr>
        <w:t> </w:t>
      </w:r>
      <w:r>
        <w:rPr>
          <w:color w:val="313131"/>
          <w:w w:val="105"/>
          <w:sz w:val="46"/>
        </w:rPr>
        <w:t>ред.</w:t>
      </w:r>
      <w:r>
        <w:rPr>
          <w:color w:val="313131"/>
          <w:spacing w:val="-8"/>
          <w:w w:val="105"/>
          <w:sz w:val="46"/>
        </w:rPr>
        <w:t> </w:t>
      </w:r>
      <w:r>
        <w:rPr>
          <w:color w:val="1C1C1C"/>
          <w:w w:val="105"/>
          <w:sz w:val="46"/>
        </w:rPr>
        <w:t>В.П.Могилы.</w:t>
      </w:r>
      <w:r>
        <w:rPr>
          <w:color w:val="1C1C1C"/>
          <w:spacing w:val="34"/>
          <w:w w:val="105"/>
          <w:sz w:val="46"/>
        </w:rPr>
        <w:t> </w:t>
      </w:r>
      <w:r>
        <w:rPr>
          <w:color w:val="050505"/>
          <w:w w:val="105"/>
          <w:sz w:val="46"/>
        </w:rPr>
        <w:t>-К.:</w:t>
      </w:r>
      <w:r>
        <w:rPr>
          <w:color w:val="050505"/>
          <w:spacing w:val="-25"/>
          <w:w w:val="105"/>
          <w:sz w:val="46"/>
        </w:rPr>
        <w:t> </w:t>
      </w:r>
      <w:r>
        <w:rPr>
          <w:color w:val="313131"/>
          <w:w w:val="105"/>
          <w:sz w:val="46"/>
        </w:rPr>
        <w:t>Технiка,</w:t>
      </w:r>
      <w:r>
        <w:rPr>
          <w:color w:val="313131"/>
          <w:spacing w:val="-9"/>
          <w:w w:val="105"/>
          <w:sz w:val="46"/>
        </w:rPr>
        <w:t> </w:t>
      </w:r>
      <w:r>
        <w:rPr>
          <w:color w:val="313131"/>
          <w:w w:val="105"/>
          <w:sz w:val="46"/>
        </w:rPr>
        <w:t>1979</w:t>
      </w:r>
      <w:r>
        <w:rPr>
          <w:color w:val="050505"/>
          <w:w w:val="105"/>
          <w:sz w:val="46"/>
        </w:rPr>
        <w:t>.</w:t>
      </w:r>
      <w:r>
        <w:rPr>
          <w:color w:val="050505"/>
          <w:spacing w:val="-7"/>
          <w:w w:val="105"/>
          <w:sz w:val="46"/>
        </w:rPr>
        <w:t> </w:t>
      </w:r>
      <w:r>
        <w:rPr>
          <w:color w:val="1C1C1C"/>
          <w:w w:val="105"/>
          <w:sz w:val="46"/>
        </w:rPr>
        <w:t>-</w:t>
      </w:r>
      <w:r>
        <w:rPr>
          <w:color w:val="1C1C1C"/>
          <w:spacing w:val="-17"/>
          <w:w w:val="105"/>
          <w:sz w:val="46"/>
        </w:rPr>
        <w:t> </w:t>
      </w:r>
      <w:r>
        <w:rPr>
          <w:color w:val="313131"/>
          <w:w w:val="105"/>
          <w:sz w:val="46"/>
        </w:rPr>
        <w:t>215</w:t>
      </w:r>
      <w:r>
        <w:rPr>
          <w:color w:val="313131"/>
          <w:spacing w:val="20"/>
          <w:w w:val="105"/>
          <w:sz w:val="46"/>
        </w:rPr>
        <w:t> </w:t>
      </w:r>
      <w:r>
        <w:rPr>
          <w:color w:val="313131"/>
          <w:w w:val="105"/>
          <w:sz w:val="46"/>
        </w:rPr>
        <w:t>с.</w:t>
      </w:r>
    </w:p>
    <w:p>
      <w:pPr>
        <w:pStyle w:val="ListParagraph"/>
        <w:numPr>
          <w:ilvl w:val="0"/>
          <w:numId w:val="41"/>
        </w:numPr>
        <w:tabs>
          <w:tab w:pos="2790" w:val="left" w:leader="none"/>
        </w:tabs>
        <w:spacing w:line="510" w:lineRule="exact" w:before="0" w:after="0"/>
        <w:ind w:left="2789" w:right="0" w:hanging="481"/>
        <w:jc w:val="left"/>
        <w:rPr>
          <w:color w:val="1C1C1C"/>
          <w:sz w:val="46"/>
        </w:rPr>
      </w:pPr>
      <w:r>
        <w:rPr>
          <w:color w:val="313131"/>
          <w:w w:val="105"/>
          <w:sz w:val="46"/>
        </w:rPr>
        <w:t>Хомяк</w:t>
      </w:r>
      <w:r>
        <w:rPr>
          <w:color w:val="313131"/>
          <w:spacing w:val="23"/>
          <w:w w:val="105"/>
          <w:sz w:val="46"/>
        </w:rPr>
        <w:t> </w:t>
      </w:r>
      <w:r>
        <w:rPr>
          <w:color w:val="1C1C1C"/>
          <w:w w:val="105"/>
          <w:sz w:val="46"/>
        </w:rPr>
        <w:t>Я.В.,</w:t>
      </w:r>
      <w:r>
        <w:rPr>
          <w:color w:val="1C1C1C"/>
          <w:spacing w:val="7"/>
          <w:w w:val="105"/>
          <w:sz w:val="46"/>
        </w:rPr>
        <w:t> </w:t>
      </w:r>
      <w:r>
        <w:rPr>
          <w:color w:val="313131"/>
          <w:w w:val="105"/>
          <w:sz w:val="46"/>
        </w:rPr>
        <w:t>Скорченко</w:t>
      </w:r>
      <w:r>
        <w:rPr>
          <w:color w:val="313131"/>
          <w:spacing w:val="36"/>
          <w:w w:val="105"/>
          <w:sz w:val="46"/>
        </w:rPr>
        <w:t> </w:t>
      </w:r>
      <w:r>
        <w:rPr>
          <w:color w:val="1C1C1C"/>
          <w:w w:val="105"/>
          <w:sz w:val="46"/>
        </w:rPr>
        <w:t>В.Ф.</w:t>
      </w:r>
      <w:r>
        <w:rPr>
          <w:color w:val="1C1C1C"/>
          <w:spacing w:val="14"/>
          <w:w w:val="105"/>
          <w:sz w:val="46"/>
        </w:rPr>
        <w:t> </w:t>
      </w:r>
      <w:r>
        <w:rPr>
          <w:color w:val="313131"/>
          <w:w w:val="105"/>
          <w:sz w:val="46"/>
        </w:rPr>
        <w:t>Автомобильные</w:t>
      </w:r>
      <w:r>
        <w:rPr>
          <w:color w:val="313131"/>
          <w:spacing w:val="60"/>
          <w:w w:val="105"/>
          <w:sz w:val="46"/>
        </w:rPr>
        <w:t> </w:t>
      </w:r>
      <w:r>
        <w:rPr>
          <w:color w:val="313131"/>
          <w:w w:val="105"/>
          <w:sz w:val="46"/>
        </w:rPr>
        <w:t>дороги</w:t>
      </w:r>
      <w:r>
        <w:rPr>
          <w:color w:val="313131"/>
          <w:spacing w:val="25"/>
          <w:w w:val="105"/>
          <w:sz w:val="46"/>
        </w:rPr>
        <w:t> </w:t>
      </w:r>
      <w:r>
        <w:rPr>
          <w:color w:val="1C1C1C"/>
          <w:w w:val="105"/>
          <w:sz w:val="46"/>
        </w:rPr>
        <w:t>и</w:t>
      </w:r>
      <w:r>
        <w:rPr>
          <w:color w:val="1C1C1C"/>
          <w:spacing w:val="23"/>
          <w:w w:val="105"/>
          <w:sz w:val="46"/>
        </w:rPr>
        <w:t> </w:t>
      </w:r>
      <w:r>
        <w:rPr>
          <w:color w:val="313131"/>
          <w:w w:val="105"/>
          <w:sz w:val="46"/>
        </w:rPr>
        <w:t>окружающая</w:t>
      </w:r>
      <w:r>
        <w:rPr>
          <w:color w:val="313131"/>
          <w:spacing w:val="54"/>
          <w:w w:val="105"/>
          <w:sz w:val="46"/>
        </w:rPr>
        <w:t> </w:t>
      </w:r>
      <w:r>
        <w:rPr>
          <w:color w:val="313131"/>
          <w:w w:val="105"/>
          <w:sz w:val="46"/>
        </w:rPr>
        <w:t>среда</w:t>
      </w:r>
      <w:r>
        <w:rPr>
          <w:color w:val="050505"/>
          <w:w w:val="105"/>
          <w:sz w:val="46"/>
        </w:rPr>
        <w:t>.</w:t>
      </w:r>
      <w:r>
        <w:rPr>
          <w:color w:val="050505"/>
          <w:spacing w:val="-3"/>
          <w:w w:val="105"/>
          <w:sz w:val="46"/>
        </w:rPr>
        <w:t> </w:t>
      </w:r>
      <w:r>
        <w:rPr>
          <w:color w:val="4B4B4B"/>
          <w:w w:val="105"/>
          <w:sz w:val="46"/>
        </w:rPr>
        <w:t>-</w:t>
      </w:r>
      <w:r>
        <w:rPr>
          <w:color w:val="4B4B4B"/>
          <w:spacing w:val="16"/>
          <w:w w:val="105"/>
          <w:sz w:val="46"/>
        </w:rPr>
        <w:t> </w:t>
      </w:r>
      <w:r>
        <w:rPr>
          <w:color w:val="1C1C1C"/>
          <w:w w:val="105"/>
          <w:sz w:val="46"/>
        </w:rPr>
        <w:t>К.:</w:t>
      </w:r>
    </w:p>
    <w:p>
      <w:pPr>
        <w:spacing w:before="133"/>
        <w:ind w:left="1037" w:right="0" w:firstLine="0"/>
        <w:jc w:val="left"/>
        <w:rPr>
          <w:sz w:val="46"/>
        </w:rPr>
      </w:pPr>
      <w:r>
        <w:rPr>
          <w:color w:val="1C1C1C"/>
          <w:w w:val="110"/>
          <w:sz w:val="46"/>
        </w:rPr>
        <w:t>Изд-во</w:t>
      </w:r>
      <w:r>
        <w:rPr>
          <w:color w:val="1C1C1C"/>
          <w:spacing w:val="22"/>
          <w:w w:val="110"/>
          <w:sz w:val="46"/>
        </w:rPr>
        <w:t> </w:t>
      </w:r>
      <w:r>
        <w:rPr>
          <w:color w:val="1C1C1C"/>
          <w:w w:val="110"/>
          <w:sz w:val="46"/>
        </w:rPr>
        <w:t>при</w:t>
      </w:r>
      <w:r>
        <w:rPr>
          <w:color w:val="1C1C1C"/>
          <w:spacing w:val="19"/>
          <w:w w:val="110"/>
          <w:sz w:val="46"/>
        </w:rPr>
        <w:t> </w:t>
      </w:r>
      <w:r>
        <w:rPr>
          <w:color w:val="1C1C1C"/>
          <w:w w:val="110"/>
          <w:sz w:val="46"/>
        </w:rPr>
        <w:t>Киев,</w:t>
      </w:r>
      <w:r>
        <w:rPr>
          <w:color w:val="1C1C1C"/>
          <w:spacing w:val="31"/>
          <w:w w:val="110"/>
          <w:sz w:val="46"/>
        </w:rPr>
        <w:t> </w:t>
      </w:r>
      <w:r>
        <w:rPr>
          <w:color w:val="313131"/>
          <w:w w:val="110"/>
          <w:sz w:val="46"/>
        </w:rPr>
        <w:t>ун-те,</w:t>
      </w:r>
      <w:r>
        <w:rPr>
          <w:color w:val="313131"/>
          <w:spacing w:val="27"/>
          <w:w w:val="110"/>
          <w:sz w:val="46"/>
        </w:rPr>
        <w:t> </w:t>
      </w:r>
      <w:r>
        <w:rPr>
          <w:color w:val="1C1C1C"/>
          <w:w w:val="110"/>
          <w:sz w:val="46"/>
        </w:rPr>
        <w:t>1983.</w:t>
      </w:r>
      <w:r>
        <w:rPr>
          <w:color w:val="1C1C1C"/>
          <w:spacing w:val="9"/>
          <w:w w:val="110"/>
          <w:sz w:val="46"/>
        </w:rPr>
        <w:t> </w:t>
      </w:r>
      <w:r>
        <w:rPr>
          <w:color w:val="313131"/>
          <w:w w:val="110"/>
          <w:sz w:val="46"/>
        </w:rPr>
        <w:t>-</w:t>
      </w:r>
      <w:r>
        <w:rPr>
          <w:color w:val="313131"/>
          <w:spacing w:val="21"/>
          <w:w w:val="110"/>
          <w:sz w:val="46"/>
        </w:rPr>
        <w:t> </w:t>
      </w:r>
      <w:r>
        <w:rPr>
          <w:color w:val="313131"/>
          <w:w w:val="110"/>
          <w:sz w:val="46"/>
        </w:rPr>
        <w:t>160с</w:t>
      </w:r>
      <w:r>
        <w:rPr>
          <w:color w:val="050505"/>
          <w:w w:val="110"/>
          <w:sz w:val="46"/>
        </w:rPr>
        <w:t>.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9"/>
        <w:rPr>
          <w:sz w:val="49"/>
        </w:rPr>
      </w:pPr>
    </w:p>
    <w:p>
      <w:pPr>
        <w:spacing w:before="0"/>
        <w:ind w:left="1596" w:right="883" w:firstLine="0"/>
        <w:jc w:val="center"/>
        <w:rPr>
          <w:sz w:val="41"/>
        </w:rPr>
      </w:pPr>
      <w:r>
        <w:rPr>
          <w:color w:val="313131"/>
          <w:w w:val="105"/>
          <w:sz w:val="41"/>
        </w:rPr>
        <w:t>115</w:t>
      </w:r>
    </w:p>
    <w:p>
      <w:pPr>
        <w:spacing w:after="0"/>
        <w:jc w:val="center"/>
        <w:rPr>
          <w:sz w:val="41"/>
        </w:rPr>
        <w:sectPr>
          <w:pgSz w:w="21180" w:h="29940"/>
          <w:pgMar w:top="1340" w:bottom="280" w:left="6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81"/>
        <w:ind w:left="1173" w:right="898" w:firstLine="0"/>
        <w:jc w:val="center"/>
        <w:rPr>
          <w:b/>
          <w:sz w:val="48"/>
        </w:rPr>
      </w:pPr>
      <w:r>
        <w:rPr>
          <w:b/>
          <w:color w:val="1A1A1A"/>
          <w:sz w:val="48"/>
        </w:rPr>
        <w:t>НАВЧАЛЬНО-МЕТОДИЧНЕ</w:t>
      </w:r>
      <w:r>
        <w:rPr>
          <w:b/>
          <w:color w:val="1A1A1A"/>
          <w:spacing w:val="195"/>
          <w:sz w:val="48"/>
        </w:rPr>
        <w:t> </w:t>
      </w:r>
      <w:r>
        <w:rPr>
          <w:b/>
          <w:color w:val="1A1A1A"/>
          <w:sz w:val="48"/>
        </w:rPr>
        <w:t>ВИДАННЯ</w:t>
      </w: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rPr>
          <w:b/>
          <w:sz w:val="52"/>
        </w:rPr>
      </w:pPr>
    </w:p>
    <w:p>
      <w:pPr>
        <w:pStyle w:val="BodyText"/>
        <w:spacing w:before="8"/>
        <w:rPr>
          <w:b/>
          <w:sz w:val="57"/>
        </w:rPr>
      </w:pPr>
    </w:p>
    <w:p>
      <w:pPr>
        <w:spacing w:before="1"/>
        <w:ind w:left="1338" w:right="0" w:firstLine="0"/>
        <w:jc w:val="left"/>
        <w:rPr>
          <w:sz w:val="48"/>
        </w:rPr>
      </w:pPr>
      <w:r>
        <w:rPr>
          <w:color w:val="313131"/>
          <w:w w:val="105"/>
          <w:sz w:val="48"/>
        </w:rPr>
        <w:t>Комп'ютерний</w:t>
      </w:r>
      <w:r>
        <w:rPr>
          <w:color w:val="313131"/>
          <w:spacing w:val="67"/>
          <w:w w:val="105"/>
          <w:sz w:val="48"/>
        </w:rPr>
        <w:t> </w:t>
      </w:r>
      <w:r>
        <w:rPr>
          <w:color w:val="1A1A1A"/>
          <w:w w:val="105"/>
          <w:sz w:val="48"/>
        </w:rPr>
        <w:t>набiр</w:t>
      </w:r>
      <w:r>
        <w:rPr>
          <w:color w:val="1A1A1A"/>
          <w:spacing w:val="12"/>
          <w:w w:val="105"/>
          <w:sz w:val="48"/>
        </w:rPr>
        <w:t> </w:t>
      </w:r>
      <w:r>
        <w:rPr>
          <w:color w:val="313131"/>
          <w:w w:val="105"/>
          <w:sz w:val="48"/>
        </w:rPr>
        <w:t>i</w:t>
      </w:r>
      <w:r>
        <w:rPr>
          <w:color w:val="313131"/>
          <w:spacing w:val="2"/>
          <w:w w:val="105"/>
          <w:sz w:val="48"/>
        </w:rPr>
        <w:t> </w:t>
      </w:r>
      <w:r>
        <w:rPr>
          <w:color w:val="1A1A1A"/>
          <w:w w:val="105"/>
          <w:sz w:val="48"/>
        </w:rPr>
        <w:t>верстка:</w:t>
      </w:r>
      <w:r>
        <w:rPr>
          <w:color w:val="1A1A1A"/>
          <w:spacing w:val="22"/>
          <w:w w:val="105"/>
          <w:sz w:val="48"/>
        </w:rPr>
        <w:t> </w:t>
      </w:r>
      <w:r>
        <w:rPr>
          <w:color w:val="1A1A1A"/>
          <w:w w:val="105"/>
          <w:sz w:val="48"/>
        </w:rPr>
        <w:t>В.</w:t>
      </w:r>
      <w:r>
        <w:rPr>
          <w:color w:val="1A1A1A"/>
          <w:spacing w:val="-24"/>
          <w:w w:val="105"/>
          <w:sz w:val="48"/>
        </w:rPr>
        <w:t> </w:t>
      </w:r>
      <w:r>
        <w:rPr>
          <w:color w:val="1A1A1A"/>
          <w:w w:val="105"/>
          <w:sz w:val="48"/>
        </w:rPr>
        <w:t>Онищук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tabs>
          <w:tab w:pos="4109" w:val="left" w:leader="none"/>
        </w:tabs>
        <w:spacing w:line="288" w:lineRule="auto" w:before="428"/>
        <w:ind w:left="3868" w:right="4889" w:hanging="2528"/>
        <w:jc w:val="left"/>
        <w:rPr>
          <w:sz w:val="48"/>
        </w:rPr>
      </w:pPr>
      <w:r>
        <w:rPr>
          <w:color w:val="313131"/>
          <w:w w:val="105"/>
          <w:sz w:val="48"/>
        </w:rPr>
        <w:t>Укладачi:</w:t>
        <w:tab/>
        <w:tab/>
      </w:r>
      <w:r>
        <w:rPr>
          <w:color w:val="313131"/>
          <w:sz w:val="48"/>
        </w:rPr>
        <w:t>В.В.Стельмащук,</w:t>
      </w:r>
      <w:r>
        <w:rPr>
          <w:color w:val="313131"/>
          <w:spacing w:val="40"/>
          <w:sz w:val="48"/>
        </w:rPr>
        <w:t> </w:t>
      </w:r>
      <w:r>
        <w:rPr>
          <w:color w:val="313131"/>
          <w:sz w:val="48"/>
        </w:rPr>
        <w:t>кандидат</w:t>
      </w:r>
      <w:r>
        <w:rPr>
          <w:color w:val="313131"/>
          <w:spacing w:val="115"/>
          <w:sz w:val="48"/>
        </w:rPr>
        <w:t> </w:t>
      </w:r>
      <w:r>
        <w:rPr>
          <w:color w:val="313131"/>
          <w:sz w:val="48"/>
        </w:rPr>
        <w:t>технiчних</w:t>
      </w:r>
      <w:r>
        <w:rPr>
          <w:color w:val="313131"/>
          <w:spacing w:val="32"/>
          <w:sz w:val="48"/>
        </w:rPr>
        <w:t> </w:t>
      </w:r>
      <w:r>
        <w:rPr>
          <w:color w:val="313131"/>
          <w:sz w:val="48"/>
        </w:rPr>
        <w:t>наук,</w:t>
      </w:r>
      <w:r>
        <w:rPr>
          <w:color w:val="313131"/>
          <w:spacing w:val="86"/>
          <w:sz w:val="48"/>
        </w:rPr>
        <w:t> </w:t>
      </w:r>
      <w:r>
        <w:rPr>
          <w:color w:val="494949"/>
          <w:sz w:val="48"/>
        </w:rPr>
        <w:t>доцент</w:t>
      </w:r>
      <w:r>
        <w:rPr>
          <w:color w:val="494949"/>
          <w:spacing w:val="-117"/>
          <w:sz w:val="48"/>
        </w:rPr>
        <w:t> </w:t>
      </w:r>
      <w:r>
        <w:rPr>
          <w:color w:val="1A1A1A"/>
          <w:w w:val="105"/>
          <w:sz w:val="48"/>
        </w:rPr>
        <w:t>В</w:t>
      </w:r>
      <w:r>
        <w:rPr>
          <w:color w:val="494949"/>
          <w:w w:val="105"/>
          <w:sz w:val="48"/>
        </w:rPr>
        <w:t>.</w:t>
      </w:r>
      <w:r>
        <w:rPr>
          <w:color w:val="1A1A1A"/>
          <w:w w:val="105"/>
          <w:sz w:val="48"/>
        </w:rPr>
        <w:t>П.</w:t>
      </w:r>
      <w:r>
        <w:rPr>
          <w:color w:val="1A1A1A"/>
          <w:spacing w:val="-19"/>
          <w:w w:val="105"/>
          <w:sz w:val="48"/>
        </w:rPr>
        <w:t> </w:t>
      </w:r>
      <w:r>
        <w:rPr>
          <w:color w:val="1A1A1A"/>
          <w:w w:val="105"/>
          <w:sz w:val="48"/>
        </w:rPr>
        <w:t>Онищук</w:t>
      </w:r>
      <w:r>
        <w:rPr>
          <w:color w:val="494949"/>
          <w:w w:val="105"/>
          <w:sz w:val="48"/>
        </w:rPr>
        <w:t>,</w:t>
      </w:r>
      <w:r>
        <w:rPr>
          <w:color w:val="494949"/>
          <w:spacing w:val="-34"/>
          <w:w w:val="105"/>
          <w:sz w:val="48"/>
        </w:rPr>
        <w:t> </w:t>
      </w:r>
      <w:r>
        <w:rPr>
          <w:color w:val="313131"/>
          <w:w w:val="105"/>
          <w:sz w:val="48"/>
        </w:rPr>
        <w:t>кандидат</w:t>
      </w:r>
      <w:r>
        <w:rPr>
          <w:color w:val="313131"/>
          <w:spacing w:val="-21"/>
          <w:w w:val="105"/>
          <w:sz w:val="48"/>
        </w:rPr>
        <w:t> </w:t>
      </w:r>
      <w:r>
        <w:rPr>
          <w:color w:val="313131"/>
          <w:w w:val="105"/>
          <w:sz w:val="48"/>
        </w:rPr>
        <w:t>техн</w:t>
      </w:r>
      <w:r>
        <w:rPr>
          <w:color w:val="030303"/>
          <w:w w:val="105"/>
          <w:sz w:val="48"/>
        </w:rPr>
        <w:t>i</w:t>
      </w:r>
      <w:r>
        <w:rPr>
          <w:color w:val="313131"/>
          <w:w w:val="105"/>
          <w:sz w:val="48"/>
        </w:rPr>
        <w:t>чних</w:t>
      </w:r>
      <w:r>
        <w:rPr>
          <w:color w:val="313131"/>
          <w:spacing w:val="19"/>
          <w:w w:val="105"/>
          <w:sz w:val="48"/>
        </w:rPr>
        <w:t> </w:t>
      </w:r>
      <w:r>
        <w:rPr>
          <w:color w:val="1A1A1A"/>
          <w:w w:val="105"/>
          <w:sz w:val="48"/>
        </w:rPr>
        <w:t>наук</w:t>
      </w:r>
      <w:r>
        <w:rPr>
          <w:color w:val="494949"/>
          <w:w w:val="105"/>
          <w:sz w:val="48"/>
        </w:rPr>
        <w:t>,</w:t>
      </w:r>
      <w:r>
        <w:rPr>
          <w:color w:val="494949"/>
          <w:spacing w:val="-48"/>
          <w:w w:val="105"/>
          <w:sz w:val="48"/>
        </w:rPr>
        <w:t> </w:t>
      </w:r>
      <w:r>
        <w:rPr>
          <w:color w:val="313131"/>
          <w:w w:val="105"/>
          <w:sz w:val="48"/>
        </w:rPr>
        <w:t>доцент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spacing w:before="419"/>
        <w:ind w:left="1210" w:right="898" w:firstLine="0"/>
        <w:jc w:val="center"/>
        <w:rPr>
          <w:sz w:val="48"/>
        </w:rPr>
      </w:pPr>
      <w:r>
        <w:rPr>
          <w:color w:val="1A1A1A"/>
          <w:w w:val="105"/>
          <w:sz w:val="48"/>
        </w:rPr>
        <w:t>Пiдп.</w:t>
      </w:r>
      <w:r>
        <w:rPr>
          <w:color w:val="1A1A1A"/>
          <w:spacing w:val="15"/>
          <w:w w:val="105"/>
          <w:sz w:val="48"/>
        </w:rPr>
        <w:t> </w:t>
      </w:r>
      <w:r>
        <w:rPr>
          <w:color w:val="313131"/>
          <w:w w:val="105"/>
          <w:sz w:val="48"/>
        </w:rPr>
        <w:t>до</w:t>
      </w:r>
      <w:r>
        <w:rPr>
          <w:color w:val="313131"/>
          <w:spacing w:val="72"/>
          <w:w w:val="105"/>
          <w:sz w:val="48"/>
        </w:rPr>
        <w:t> </w:t>
      </w:r>
      <w:r>
        <w:rPr>
          <w:color w:val="494949"/>
          <w:w w:val="105"/>
          <w:sz w:val="48"/>
        </w:rPr>
        <w:t>д</w:t>
      </w:r>
      <w:r>
        <w:rPr>
          <w:color w:val="1A1A1A"/>
          <w:w w:val="105"/>
          <w:sz w:val="48"/>
        </w:rPr>
        <w:t>руку</w:t>
      </w:r>
      <w:r>
        <w:rPr>
          <w:color w:val="1A1A1A"/>
          <w:spacing w:val="62"/>
          <w:w w:val="105"/>
          <w:sz w:val="48"/>
        </w:rPr>
        <w:t> </w:t>
      </w:r>
      <w:r>
        <w:rPr>
          <w:color w:val="030303"/>
          <w:w w:val="105"/>
          <w:sz w:val="48"/>
        </w:rPr>
        <w:t>_</w:t>
      </w:r>
      <w:r>
        <w:rPr>
          <w:color w:val="313131"/>
          <w:w w:val="105"/>
          <w:sz w:val="48"/>
        </w:rPr>
        <w:t>.</w:t>
      </w:r>
      <w:r>
        <w:rPr>
          <w:color w:val="030303"/>
          <w:w w:val="105"/>
          <w:sz w:val="48"/>
        </w:rPr>
        <w:t>_</w:t>
      </w:r>
      <w:r>
        <w:rPr>
          <w:color w:val="313131"/>
          <w:w w:val="105"/>
          <w:sz w:val="48"/>
        </w:rPr>
        <w:t>.2018.</w:t>
      </w:r>
      <w:r>
        <w:rPr>
          <w:color w:val="313131"/>
          <w:spacing w:val="27"/>
          <w:w w:val="105"/>
          <w:sz w:val="48"/>
        </w:rPr>
        <w:t> </w:t>
      </w:r>
      <w:r>
        <w:rPr>
          <w:color w:val="1A1A1A"/>
          <w:w w:val="105"/>
          <w:sz w:val="48"/>
        </w:rPr>
        <w:t>Форма</w:t>
      </w:r>
      <w:r>
        <w:rPr>
          <w:color w:val="494949"/>
          <w:w w:val="105"/>
          <w:sz w:val="48"/>
        </w:rPr>
        <w:t>т</w:t>
      </w:r>
      <w:r>
        <w:rPr>
          <w:color w:val="494949"/>
          <w:spacing w:val="69"/>
          <w:w w:val="105"/>
          <w:sz w:val="48"/>
        </w:rPr>
        <w:t> </w:t>
      </w:r>
      <w:r>
        <w:rPr>
          <w:color w:val="313131"/>
          <w:w w:val="105"/>
          <w:sz w:val="48"/>
        </w:rPr>
        <w:t>60х84/16</w:t>
      </w:r>
      <w:r>
        <w:rPr>
          <w:color w:val="313131"/>
          <w:spacing w:val="56"/>
          <w:w w:val="105"/>
          <w:sz w:val="48"/>
        </w:rPr>
        <w:t> </w:t>
      </w:r>
      <w:r>
        <w:rPr>
          <w:color w:val="1A1A1A"/>
          <w:w w:val="105"/>
          <w:sz w:val="48"/>
        </w:rPr>
        <w:t>Папiр</w:t>
      </w:r>
      <w:r>
        <w:rPr>
          <w:color w:val="1A1A1A"/>
          <w:spacing w:val="23"/>
          <w:w w:val="105"/>
          <w:sz w:val="48"/>
        </w:rPr>
        <w:t> </w:t>
      </w:r>
      <w:r>
        <w:rPr>
          <w:color w:val="313131"/>
          <w:w w:val="105"/>
          <w:sz w:val="48"/>
        </w:rPr>
        <w:t>офс.</w:t>
      </w:r>
    </w:p>
    <w:p>
      <w:pPr>
        <w:tabs>
          <w:tab w:pos="7694" w:val="left" w:leader="none"/>
        </w:tabs>
        <w:spacing w:before="109"/>
        <w:ind w:left="286" w:right="0" w:firstLine="0"/>
        <w:jc w:val="center"/>
        <w:rPr>
          <w:sz w:val="48"/>
        </w:rPr>
      </w:pPr>
      <w:r>
        <w:rPr>
          <w:color w:val="1A1A1A"/>
          <w:w w:val="105"/>
          <w:sz w:val="48"/>
        </w:rPr>
        <w:t>Times</w:t>
      </w:r>
      <w:r>
        <w:rPr>
          <w:color w:val="1A1A1A"/>
          <w:spacing w:val="-12"/>
          <w:w w:val="105"/>
          <w:sz w:val="48"/>
        </w:rPr>
        <w:t> </w:t>
      </w:r>
      <w:r>
        <w:rPr>
          <w:color w:val="313131"/>
          <w:w w:val="105"/>
          <w:sz w:val="48"/>
        </w:rPr>
        <w:t>New</w:t>
      </w:r>
      <w:r>
        <w:rPr>
          <w:color w:val="313131"/>
          <w:spacing w:val="2"/>
          <w:w w:val="105"/>
          <w:sz w:val="48"/>
        </w:rPr>
        <w:t> </w:t>
      </w:r>
      <w:r>
        <w:rPr>
          <w:color w:val="313131"/>
          <w:w w:val="105"/>
          <w:sz w:val="48"/>
        </w:rPr>
        <w:t>Roman Ум.</w:t>
      </w:r>
      <w:r>
        <w:rPr>
          <w:color w:val="313131"/>
          <w:spacing w:val="-32"/>
          <w:w w:val="105"/>
          <w:sz w:val="48"/>
        </w:rPr>
        <w:t> </w:t>
      </w:r>
      <w:r>
        <w:rPr>
          <w:color w:val="494949"/>
          <w:w w:val="105"/>
          <w:sz w:val="48"/>
        </w:rPr>
        <w:t>д</w:t>
      </w:r>
      <w:r>
        <w:rPr>
          <w:color w:val="1A1A1A"/>
          <w:w w:val="105"/>
          <w:sz w:val="48"/>
        </w:rPr>
        <w:t>рук</w:t>
      </w:r>
      <w:r>
        <w:rPr>
          <w:color w:val="1A1A1A"/>
          <w:spacing w:val="-5"/>
          <w:w w:val="105"/>
          <w:sz w:val="48"/>
        </w:rPr>
        <w:t> </w:t>
      </w:r>
      <w:r>
        <w:rPr>
          <w:color w:val="313131"/>
          <w:w w:val="105"/>
          <w:sz w:val="48"/>
        </w:rPr>
        <w:t>арк.</w:t>
        <w:tab/>
        <w:t>.</w:t>
      </w:r>
      <w:r>
        <w:rPr>
          <w:color w:val="313131"/>
          <w:spacing w:val="-13"/>
          <w:w w:val="105"/>
          <w:sz w:val="48"/>
        </w:rPr>
        <w:t> </w:t>
      </w:r>
      <w:r>
        <w:rPr>
          <w:color w:val="1A1A1A"/>
          <w:w w:val="105"/>
          <w:sz w:val="48"/>
        </w:rPr>
        <w:t>Обл</w:t>
      </w:r>
      <w:r>
        <w:rPr>
          <w:color w:val="494949"/>
          <w:w w:val="105"/>
          <w:sz w:val="48"/>
        </w:rPr>
        <w:t>.</w:t>
      </w:r>
      <w:r>
        <w:rPr>
          <w:color w:val="494949"/>
          <w:spacing w:val="-19"/>
          <w:w w:val="105"/>
          <w:sz w:val="48"/>
        </w:rPr>
        <w:t> </w:t>
      </w:r>
      <w:r>
        <w:rPr>
          <w:color w:val="313131"/>
          <w:w w:val="105"/>
          <w:sz w:val="48"/>
        </w:rPr>
        <w:t>-</w:t>
      </w:r>
      <w:r>
        <w:rPr>
          <w:color w:val="313131"/>
          <w:spacing w:val="-4"/>
          <w:w w:val="105"/>
          <w:sz w:val="48"/>
        </w:rPr>
        <w:t> </w:t>
      </w:r>
      <w:r>
        <w:rPr>
          <w:color w:val="313131"/>
          <w:w w:val="105"/>
          <w:sz w:val="48"/>
        </w:rPr>
        <w:t>вид</w:t>
      </w:r>
      <w:r>
        <w:rPr>
          <w:color w:val="313131"/>
          <w:spacing w:val="125"/>
          <w:w w:val="105"/>
          <w:sz w:val="48"/>
        </w:rPr>
        <w:t> </w:t>
      </w:r>
      <w:r>
        <w:rPr>
          <w:color w:val="313131"/>
          <w:w w:val="105"/>
          <w:sz w:val="48"/>
        </w:rPr>
        <w:t>арк.</w:t>
      </w:r>
    </w:p>
    <w:p>
      <w:pPr>
        <w:spacing w:before="110"/>
        <w:ind w:left="1201" w:right="898" w:firstLine="0"/>
        <w:jc w:val="center"/>
        <w:rPr>
          <w:sz w:val="48"/>
        </w:rPr>
      </w:pPr>
      <w:r>
        <w:rPr>
          <w:color w:val="1A1A1A"/>
          <w:w w:val="110"/>
          <w:sz w:val="48"/>
        </w:rPr>
        <w:t>Тираж</w:t>
      </w:r>
      <w:r>
        <w:rPr>
          <w:color w:val="1A1A1A"/>
          <w:spacing w:val="30"/>
          <w:w w:val="110"/>
          <w:sz w:val="48"/>
        </w:rPr>
        <w:t> </w:t>
      </w:r>
      <w:r>
        <w:rPr>
          <w:color w:val="1A1A1A"/>
          <w:w w:val="110"/>
          <w:sz w:val="48"/>
        </w:rPr>
        <w:t>100</w:t>
      </w:r>
      <w:r>
        <w:rPr>
          <w:color w:val="1A1A1A"/>
          <w:spacing w:val="-18"/>
          <w:w w:val="110"/>
          <w:sz w:val="48"/>
        </w:rPr>
        <w:t> </w:t>
      </w:r>
      <w:r>
        <w:rPr>
          <w:color w:val="1A1A1A"/>
          <w:w w:val="110"/>
          <w:sz w:val="48"/>
        </w:rPr>
        <w:t>пр.</w:t>
      </w:r>
      <w:r>
        <w:rPr>
          <w:color w:val="1A1A1A"/>
          <w:spacing w:val="-13"/>
          <w:w w:val="110"/>
          <w:sz w:val="48"/>
        </w:rPr>
        <w:t> </w:t>
      </w:r>
      <w:r>
        <w:rPr>
          <w:color w:val="313131"/>
          <w:w w:val="110"/>
          <w:sz w:val="48"/>
        </w:rPr>
        <w:t>Зам._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8"/>
        <w:rPr>
          <w:sz w:val="46"/>
        </w:rPr>
      </w:pPr>
    </w:p>
    <w:p>
      <w:pPr>
        <w:spacing w:line="288" w:lineRule="auto" w:before="0"/>
        <w:ind w:left="4796" w:right="4268" w:firstLine="1738"/>
        <w:jc w:val="left"/>
        <w:rPr>
          <w:sz w:val="48"/>
        </w:rPr>
      </w:pPr>
      <w:r>
        <w:rPr>
          <w:color w:val="1A1A1A"/>
          <w:w w:val="105"/>
          <w:sz w:val="48"/>
        </w:rPr>
        <w:t>Iнформацi</w:t>
      </w:r>
      <w:r>
        <w:rPr>
          <w:color w:val="494949"/>
          <w:w w:val="105"/>
          <w:sz w:val="48"/>
        </w:rPr>
        <w:t>йно</w:t>
      </w:r>
      <w:r>
        <w:rPr>
          <w:color w:val="030303"/>
          <w:w w:val="105"/>
          <w:sz w:val="48"/>
        </w:rPr>
        <w:t>-</w:t>
      </w:r>
      <w:r>
        <w:rPr>
          <w:color w:val="313131"/>
          <w:w w:val="105"/>
          <w:sz w:val="48"/>
        </w:rPr>
        <w:t>видавничий вiддiл</w:t>
      </w:r>
      <w:r>
        <w:rPr>
          <w:color w:val="313131"/>
          <w:spacing w:val="1"/>
          <w:w w:val="105"/>
          <w:sz w:val="48"/>
        </w:rPr>
        <w:t> </w:t>
      </w:r>
      <w:r>
        <w:rPr>
          <w:color w:val="1A1A1A"/>
          <w:sz w:val="48"/>
        </w:rPr>
        <w:t>Луцько</w:t>
      </w:r>
      <w:r>
        <w:rPr>
          <w:color w:val="494949"/>
          <w:sz w:val="48"/>
        </w:rPr>
        <w:t>го</w:t>
      </w:r>
      <w:r>
        <w:rPr>
          <w:color w:val="494949"/>
          <w:spacing w:val="99"/>
          <w:sz w:val="48"/>
        </w:rPr>
        <w:t> </w:t>
      </w:r>
      <w:r>
        <w:rPr>
          <w:color w:val="313131"/>
          <w:sz w:val="48"/>
        </w:rPr>
        <w:t>нацiонального</w:t>
      </w:r>
      <w:r>
        <w:rPr>
          <w:color w:val="313131"/>
          <w:spacing w:val="25"/>
          <w:sz w:val="48"/>
        </w:rPr>
        <w:t> </w:t>
      </w:r>
      <w:r>
        <w:rPr>
          <w:color w:val="494949"/>
          <w:sz w:val="48"/>
        </w:rPr>
        <w:t>тех</w:t>
      </w:r>
      <w:r>
        <w:rPr>
          <w:color w:val="1A1A1A"/>
          <w:sz w:val="48"/>
        </w:rPr>
        <w:t>нiчного</w:t>
      </w:r>
      <w:r>
        <w:rPr>
          <w:color w:val="1A1A1A"/>
          <w:spacing w:val="116"/>
          <w:sz w:val="48"/>
        </w:rPr>
        <w:t> </w:t>
      </w:r>
      <w:r>
        <w:rPr>
          <w:color w:val="313131"/>
          <w:sz w:val="48"/>
        </w:rPr>
        <w:t>унiверситету</w:t>
      </w:r>
    </w:p>
    <w:p>
      <w:pPr>
        <w:spacing w:line="551" w:lineRule="exact" w:before="0"/>
        <w:ind w:left="6338" w:right="0" w:firstLine="0"/>
        <w:jc w:val="left"/>
        <w:rPr>
          <w:sz w:val="48"/>
        </w:rPr>
      </w:pPr>
      <w:r>
        <w:rPr>
          <w:color w:val="1A1A1A"/>
          <w:w w:val="105"/>
          <w:sz w:val="48"/>
        </w:rPr>
        <w:t>43018</w:t>
      </w:r>
      <w:r>
        <w:rPr>
          <w:color w:val="1A1A1A"/>
          <w:spacing w:val="-20"/>
          <w:w w:val="105"/>
          <w:sz w:val="48"/>
        </w:rPr>
        <w:t> </w:t>
      </w:r>
      <w:r>
        <w:rPr>
          <w:color w:val="313131"/>
          <w:w w:val="105"/>
          <w:sz w:val="48"/>
        </w:rPr>
        <w:t>м.</w:t>
      </w:r>
      <w:r>
        <w:rPr>
          <w:color w:val="313131"/>
          <w:spacing w:val="-19"/>
          <w:w w:val="105"/>
          <w:sz w:val="48"/>
        </w:rPr>
        <w:t> </w:t>
      </w:r>
      <w:r>
        <w:rPr>
          <w:color w:val="1A1A1A"/>
          <w:w w:val="105"/>
          <w:sz w:val="48"/>
        </w:rPr>
        <w:t>Луцьк</w:t>
      </w:r>
      <w:r>
        <w:rPr>
          <w:color w:val="494949"/>
          <w:w w:val="105"/>
          <w:sz w:val="48"/>
        </w:rPr>
        <w:t>,</w:t>
      </w:r>
      <w:r>
        <w:rPr>
          <w:color w:val="494949"/>
          <w:spacing w:val="-11"/>
          <w:w w:val="105"/>
          <w:sz w:val="48"/>
        </w:rPr>
        <w:t> </w:t>
      </w:r>
      <w:r>
        <w:rPr>
          <w:color w:val="313131"/>
          <w:w w:val="105"/>
          <w:sz w:val="48"/>
        </w:rPr>
        <w:t>вул.</w:t>
      </w:r>
      <w:r>
        <w:rPr>
          <w:color w:val="313131"/>
          <w:spacing w:val="-12"/>
          <w:w w:val="105"/>
          <w:sz w:val="48"/>
        </w:rPr>
        <w:t> </w:t>
      </w:r>
      <w:r>
        <w:rPr>
          <w:color w:val="313131"/>
          <w:w w:val="105"/>
          <w:sz w:val="48"/>
        </w:rPr>
        <w:t>Львiвська,</w:t>
      </w:r>
      <w:r>
        <w:rPr>
          <w:color w:val="313131"/>
          <w:spacing w:val="10"/>
          <w:w w:val="105"/>
          <w:sz w:val="48"/>
        </w:rPr>
        <w:t> </w:t>
      </w:r>
      <w:r>
        <w:rPr>
          <w:color w:val="313131"/>
          <w:w w:val="105"/>
          <w:sz w:val="48"/>
        </w:rPr>
        <w:t>75.</w:t>
      </w:r>
    </w:p>
    <w:p>
      <w:pPr>
        <w:spacing w:before="110"/>
        <w:ind w:left="162" w:right="898" w:firstLine="0"/>
        <w:jc w:val="center"/>
        <w:rPr>
          <w:sz w:val="48"/>
        </w:rPr>
      </w:pPr>
      <w:r>
        <w:rPr>
          <w:color w:val="313131"/>
          <w:spacing w:val="-1"/>
          <w:w w:val="105"/>
          <w:sz w:val="48"/>
        </w:rPr>
        <w:t>Друк</w:t>
      </w:r>
      <w:r>
        <w:rPr>
          <w:color w:val="313131"/>
          <w:spacing w:val="-33"/>
          <w:w w:val="105"/>
          <w:sz w:val="48"/>
        </w:rPr>
        <w:t> </w:t>
      </w:r>
      <w:r>
        <w:rPr>
          <w:color w:val="494949"/>
          <w:spacing w:val="-1"/>
          <w:w w:val="105"/>
          <w:sz w:val="48"/>
        </w:rPr>
        <w:t>-</w:t>
      </w:r>
      <w:r>
        <w:rPr>
          <w:color w:val="494949"/>
          <w:spacing w:val="91"/>
          <w:w w:val="105"/>
          <w:sz w:val="48"/>
        </w:rPr>
        <w:t> </w:t>
      </w:r>
      <w:r>
        <w:rPr>
          <w:color w:val="1A1A1A"/>
          <w:spacing w:val="-1"/>
          <w:w w:val="105"/>
          <w:sz w:val="48"/>
        </w:rPr>
        <w:t>IBB</w:t>
      </w:r>
      <w:r>
        <w:rPr>
          <w:color w:val="1A1A1A"/>
          <w:spacing w:val="-6"/>
          <w:w w:val="105"/>
          <w:sz w:val="48"/>
        </w:rPr>
        <w:t> </w:t>
      </w:r>
      <w:r>
        <w:rPr>
          <w:color w:val="313131"/>
          <w:w w:val="105"/>
          <w:sz w:val="48"/>
        </w:rPr>
        <w:t>Луцький</w:t>
      </w:r>
      <w:r>
        <w:rPr>
          <w:color w:val="313131"/>
          <w:spacing w:val="9"/>
          <w:w w:val="105"/>
          <w:sz w:val="48"/>
        </w:rPr>
        <w:t> </w:t>
      </w:r>
      <w:r>
        <w:rPr>
          <w:color w:val="313131"/>
          <w:w w:val="105"/>
          <w:sz w:val="48"/>
        </w:rPr>
        <w:t>НТУ</w:t>
      </w:r>
    </w:p>
    <w:sectPr>
      <w:pgSz w:w="21180" w:h="29940"/>
      <w:pgMar w:top="2920" w:bottom="280" w:left="6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0"/>
      <w:numFmt w:val="bullet"/>
      <w:lvlText w:val="-"/>
      <w:lvlJc w:val="left"/>
      <w:pPr>
        <w:ind w:left="2681" w:hanging="67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65"/>
        <w:sz w:val="47"/>
        <w:szCs w:val="47"/>
      </w:rPr>
    </w:lvl>
    <w:lvl w:ilvl="1">
      <w:start w:val="0"/>
      <w:numFmt w:val="bullet"/>
      <w:lvlText w:val="•"/>
      <w:lvlJc w:val="left"/>
      <w:pPr>
        <w:ind w:left="4400" w:hanging="6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20" w:hanging="6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0" w:hanging="6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60" w:hanging="6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80" w:hanging="6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00" w:hanging="6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720" w:hanging="6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440" w:hanging="671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38" w:hanging="5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w w:val="106"/>
        <w:sz w:val="46"/>
        <w:szCs w:val="46"/>
      </w:rPr>
    </w:lvl>
    <w:lvl w:ilvl="1">
      <w:start w:val="0"/>
      <w:numFmt w:val="bullet"/>
      <w:lvlText w:val="•"/>
      <w:lvlJc w:val="left"/>
      <w:pPr>
        <w:ind w:left="2924" w:hanging="5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08" w:hanging="5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92" w:hanging="5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76" w:hanging="5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60" w:hanging="5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44" w:hanging="5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28" w:hanging="5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12" w:hanging="547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155" w:hanging="562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8060" w:hanging="5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73" w:hanging="5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6" w:hanging="5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00" w:hanging="5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13" w:hanging="5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26" w:hanging="5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940" w:hanging="5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253" w:hanging="562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905" w:hanging="2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12121"/>
        <w:spacing w:val="-204"/>
        <w:w w:val="93"/>
        <w:sz w:val="43"/>
        <w:szCs w:val="43"/>
      </w:rPr>
    </w:lvl>
    <w:lvl w:ilvl="1">
      <w:start w:val="0"/>
      <w:numFmt w:val="bullet"/>
      <w:lvlText w:val="•"/>
      <w:lvlJc w:val="left"/>
      <w:pPr>
        <w:ind w:left="1020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60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5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1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7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598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512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426" w:hanging="211"/>
      </w:pPr>
      <w:rPr>
        <w:rFonts w:hint="default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7333" w:hanging="2019"/>
        <w:jc w:val="left"/>
      </w:pPr>
      <w:rPr>
        <w:rFonts w:hint="default"/>
        <w:w w:val="104"/>
        <w:position w:val="16"/>
      </w:rPr>
    </w:lvl>
    <w:lvl w:ilvl="1">
      <w:start w:val="0"/>
      <w:numFmt w:val="bullet"/>
      <w:lvlText w:val="•"/>
      <w:lvlJc w:val="left"/>
      <w:pPr>
        <w:ind w:left="8594" w:hanging="20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848" w:hanging="20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102" w:hanging="20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56" w:hanging="20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610" w:hanging="20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864" w:hanging="20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118" w:hanging="20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372" w:hanging="2019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263" w:hanging="716"/>
        <w:jc w:val="left"/>
      </w:pPr>
      <w:rPr>
        <w:rFonts w:hint="default"/>
        <w:spacing w:val="-1"/>
        <w:w w:val="100"/>
      </w:rPr>
    </w:lvl>
    <w:lvl w:ilvl="1">
      <w:start w:val="1"/>
      <w:numFmt w:val="decimal"/>
      <w:lvlText w:val="%2."/>
      <w:lvlJc w:val="left"/>
      <w:pPr>
        <w:ind w:left="2440" w:hanging="2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838"/>
        <w:spacing w:val="-179"/>
        <w:w w:val="89"/>
        <w:sz w:val="50"/>
        <w:szCs w:val="50"/>
      </w:rPr>
    </w:lvl>
    <w:lvl w:ilvl="2">
      <w:start w:val="0"/>
      <w:numFmt w:val="bullet"/>
      <w:lvlText w:val="•"/>
      <w:lvlJc w:val="left"/>
      <w:pPr>
        <w:ind w:left="3113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86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0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3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07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80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54" w:hanging="22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56" w:hanging="2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83838"/>
        <w:spacing w:val="-179"/>
        <w:w w:val="82"/>
        <w:sz w:val="50"/>
        <w:szCs w:val="50"/>
      </w:rPr>
    </w:lvl>
    <w:lvl w:ilvl="1">
      <w:start w:val="0"/>
      <w:numFmt w:val="bullet"/>
      <w:lvlText w:val="•"/>
      <w:lvlJc w:val="left"/>
      <w:pPr>
        <w:ind w:left="6640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14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789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864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9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4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89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4" w:hanging="224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038" w:hanging="713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924" w:hanging="7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808" w:hanging="7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92" w:hanging="7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76" w:hanging="7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60" w:hanging="7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44" w:hanging="7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28" w:hanging="7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12" w:hanging="713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2686" w:hanging="656"/>
      </w:pPr>
      <w:rPr>
        <w:rFonts w:hint="default" w:ascii="Times New Roman" w:hAnsi="Times New Roman" w:eastAsia="Times New Roman" w:cs="Times New Roman"/>
        <w:w w:val="100"/>
      </w:rPr>
    </w:lvl>
    <w:lvl w:ilvl="1">
      <w:start w:val="0"/>
      <w:numFmt w:val="bullet"/>
      <w:lvlText w:val="•"/>
      <w:lvlJc w:val="left"/>
      <w:pPr>
        <w:ind w:left="4400" w:hanging="6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20" w:hanging="6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0" w:hanging="6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560" w:hanging="6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80" w:hanging="6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00" w:hanging="6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720" w:hanging="6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440" w:hanging="656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669" w:hanging="639"/>
      </w:pPr>
      <w:rPr>
        <w:rFonts w:hint="default" w:ascii="Times New Roman" w:hAnsi="Times New Roman" w:eastAsia="Times New Roman" w:cs="Times New Roman"/>
        <w:w w:val="106"/>
      </w:rPr>
    </w:lvl>
    <w:lvl w:ilvl="1">
      <w:start w:val="0"/>
      <w:numFmt w:val="bullet"/>
      <w:lvlText w:val="•"/>
      <w:lvlJc w:val="left"/>
      <w:pPr>
        <w:ind w:left="3009" w:hanging="6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59" w:hanging="6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8" w:hanging="6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8" w:hanging="6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7" w:hanging="6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57" w:hanging="6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06" w:hanging="6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56" w:hanging="639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5814" w:hanging="1211"/>
        <w:jc w:val="left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2543" w:hanging="1146"/>
        <w:jc w:val="left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5753" w:hanging="11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87" w:hanging="11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0" w:hanging="11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4" w:hanging="11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7" w:hanging="11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21" w:hanging="11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4" w:hanging="1146"/>
      </w:pPr>
      <w:rPr>
        <w:rFonts w:hint="default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6107" w:hanging="282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w w:val="103"/>
        <w:sz w:val="46"/>
        <w:szCs w:val="46"/>
      </w:rPr>
    </w:lvl>
    <w:lvl w:ilvl="1">
      <w:start w:val="0"/>
      <w:numFmt w:val="bullet"/>
      <w:lvlText w:val="•"/>
      <w:lvlJc w:val="left"/>
      <w:pPr>
        <w:ind w:left="6643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86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30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73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17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360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04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47" w:hanging="282"/>
      </w:pPr>
      <w:rPr>
        <w:rFonts w:hint="default"/>
      </w:rPr>
    </w:lvl>
  </w:abstractNum>
  <w:abstractNum w:abstractNumId="30">
    <w:multiLevelType w:val="hybridMultilevel"/>
    <w:lvl w:ilvl="0">
      <w:start w:val="7"/>
      <w:numFmt w:val="decimal"/>
      <w:lvlText w:val="%1"/>
      <w:lvlJc w:val="left"/>
      <w:pPr>
        <w:ind w:left="8501" w:hanging="308"/>
        <w:jc w:val="left"/>
      </w:pPr>
      <w:rPr>
        <w:rFonts w:hint="default"/>
        <w:w w:val="91"/>
      </w:rPr>
    </w:lvl>
    <w:lvl w:ilvl="1">
      <w:start w:val="0"/>
      <w:numFmt w:val="bullet"/>
      <w:lvlText w:val="•"/>
      <w:lvlJc w:val="left"/>
      <w:pPr>
        <w:ind w:left="9638" w:hanging="3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776" w:hanging="3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914" w:hanging="3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52" w:hanging="3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190" w:hanging="3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328" w:hanging="3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466" w:hanging="3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604" w:hanging="308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332" w:hanging="5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63636"/>
        <w:w w:val="107"/>
        <w:sz w:val="47"/>
        <w:szCs w:val="47"/>
      </w:rPr>
    </w:lvl>
    <w:lvl w:ilvl="1">
      <w:start w:val="0"/>
      <w:numFmt w:val="bullet"/>
      <w:lvlText w:val="•"/>
      <w:lvlJc w:val="left"/>
      <w:pPr>
        <w:ind w:left="1040" w:hanging="5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33" w:hanging="5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26" w:hanging="5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320" w:hanging="5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413" w:hanging="5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506" w:hanging="5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600" w:hanging="5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693" w:hanging="515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26" w:hanging="414"/>
      </w:pPr>
      <w:rPr>
        <w:rFonts w:hint="default" w:ascii="Times New Roman" w:hAnsi="Times New Roman" w:eastAsia="Times New Roman" w:cs="Times New Roman"/>
        <w:w w:val="103"/>
      </w:rPr>
    </w:lvl>
    <w:lvl w:ilvl="1">
      <w:start w:val="0"/>
      <w:numFmt w:val="bullet"/>
      <w:lvlText w:val="•"/>
      <w:lvlJc w:val="left"/>
      <w:pPr>
        <w:ind w:left="2906" w:hanging="4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92" w:hanging="4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78" w:hanging="4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64" w:hanging="4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50" w:hanging="4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36" w:hanging="4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22" w:hanging="4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08" w:hanging="414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601" w:hanging="234"/>
        <w:jc w:val="right"/>
      </w:pPr>
      <w:rPr>
        <w:rFonts w:hint="default"/>
        <w:spacing w:val="-222"/>
        <w:w w:val="98"/>
      </w:rPr>
    </w:lvl>
    <w:lvl w:ilvl="1">
      <w:start w:val="1"/>
      <w:numFmt w:val="decimal"/>
      <w:lvlText w:val="%2."/>
      <w:lvlJc w:val="left"/>
      <w:pPr>
        <w:ind w:left="2395" w:hanging="798"/>
        <w:jc w:val="left"/>
      </w:pPr>
      <w:rPr>
        <w:rFonts w:hint="default"/>
        <w:spacing w:val="-1"/>
        <w:w w:val="98"/>
      </w:rPr>
    </w:lvl>
    <w:lvl w:ilvl="2">
      <w:start w:val="0"/>
      <w:numFmt w:val="bullet"/>
      <w:lvlText w:val="•"/>
      <w:lvlJc w:val="left"/>
      <w:pPr>
        <w:ind w:left="7600" w:hanging="7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24" w:hanging="7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9" w:hanging="7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4" w:hanging="7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98" w:hanging="7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23" w:hanging="7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8" w:hanging="798"/>
      </w:pPr>
      <w:rPr>
        <w:rFonts w:hint="default"/>
      </w:rPr>
    </w:lvl>
  </w:abstractNum>
  <w:abstractNum w:abstractNumId="26">
    <w:multiLevelType w:val="hybridMultilevel"/>
    <w:lvl w:ilvl="0">
      <w:start w:val="7"/>
      <w:numFmt w:val="decimal"/>
      <w:lvlText w:val="%1"/>
      <w:lvlJc w:val="left"/>
      <w:pPr>
        <w:ind w:left="2391" w:hanging="8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91" w:hanging="819"/>
        <w:jc w:val="right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5896" w:hanging="8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44" w:hanging="8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92" w:hanging="8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140" w:hanging="8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888" w:hanging="8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636" w:hanging="8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384" w:hanging="819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2035" w:hanging="628"/>
      </w:pPr>
      <w:rPr>
        <w:rFonts w:hint="default" w:ascii="Times New Roman" w:hAnsi="Times New Roman" w:eastAsia="Times New Roman" w:cs="Times New Roman"/>
        <w:w w:val="95"/>
        <w:position w:val="4"/>
      </w:rPr>
    </w:lvl>
    <w:lvl w:ilvl="1">
      <w:start w:val="0"/>
      <w:numFmt w:val="bullet"/>
      <w:lvlText w:val="•"/>
      <w:lvlJc w:val="left"/>
      <w:pPr>
        <w:ind w:left="3116" w:hanging="6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92" w:hanging="6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68" w:hanging="6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45" w:hanging="6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21" w:hanging="6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97" w:hanging="6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574" w:hanging="6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650" w:hanging="628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303" w:hanging="8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B3B3B"/>
        <w:w w:val="107"/>
        <w:sz w:val="39"/>
        <w:szCs w:val="39"/>
      </w:rPr>
    </w:lvl>
    <w:lvl w:ilvl="1">
      <w:start w:val="0"/>
      <w:numFmt w:val="bullet"/>
      <w:lvlText w:val="•"/>
      <w:lvlJc w:val="left"/>
      <w:pPr>
        <w:ind w:left="4058" w:hanging="8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816" w:hanging="8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74" w:hanging="8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2" w:hanging="8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90" w:hanging="8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848" w:hanging="8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606" w:hanging="8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364" w:hanging="821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035" w:hanging="628"/>
      </w:pPr>
      <w:rPr>
        <w:rFonts w:hint="default" w:ascii="Times New Roman" w:hAnsi="Times New Roman" w:eastAsia="Times New Roman" w:cs="Times New Roman"/>
        <w:w w:val="104"/>
        <w:position w:val="4"/>
      </w:rPr>
    </w:lvl>
    <w:lvl w:ilvl="1">
      <w:start w:val="0"/>
      <w:numFmt w:val="bullet"/>
      <w:lvlText w:val="•"/>
      <w:lvlJc w:val="left"/>
      <w:pPr>
        <w:ind w:left="2887" w:hanging="6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35" w:hanging="6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2" w:hanging="6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0" w:hanging="6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7" w:hanging="6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5" w:hanging="6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72" w:hanging="6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20" w:hanging="628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035" w:hanging="628"/>
      </w:pPr>
      <w:rPr>
        <w:rFonts w:hint="default" w:ascii="Times New Roman" w:hAnsi="Times New Roman" w:eastAsia="Times New Roman" w:cs="Times New Roman"/>
        <w:w w:val="99"/>
        <w:position w:val="4"/>
      </w:rPr>
    </w:lvl>
    <w:lvl w:ilvl="1">
      <w:start w:val="0"/>
      <w:numFmt w:val="bullet"/>
      <w:lvlText w:val="•"/>
      <w:lvlJc w:val="left"/>
      <w:pPr>
        <w:ind w:left="2887" w:hanging="6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35" w:hanging="6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2" w:hanging="6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0" w:hanging="6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7" w:hanging="6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5" w:hanging="6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72" w:hanging="6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20" w:hanging="628"/>
      </w:pPr>
      <w:rPr>
        <w:rFonts w:hint="default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3210" w:hanging="89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210" w:hanging="898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6552" w:hanging="8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18" w:hanging="8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84" w:hanging="8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550" w:hanging="8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216" w:hanging="8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882" w:hanging="8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548" w:hanging="898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549" w:hanging="496"/>
        <w:jc w:val="left"/>
      </w:pPr>
      <w:rPr>
        <w:rFonts w:hint="default"/>
        <w:spacing w:val="-1"/>
        <w:w w:val="100"/>
      </w:rPr>
    </w:lvl>
    <w:lvl w:ilvl="1">
      <w:start w:val="0"/>
      <w:numFmt w:val="bullet"/>
      <w:lvlText w:val="•"/>
      <w:lvlJc w:val="left"/>
      <w:pPr>
        <w:ind w:left="2940" w:hanging="4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560" w:hanging="4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25" w:hanging="4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90" w:hanging="4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555" w:hanging="4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220" w:hanging="4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885" w:hanging="4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550" w:hanging="496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874" w:hanging="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24242"/>
        <w:w w:val="107"/>
        <w:sz w:val="8"/>
        <w:szCs w:val="8"/>
      </w:rPr>
    </w:lvl>
    <w:lvl w:ilvl="1">
      <w:start w:val="0"/>
      <w:numFmt w:val="bullet"/>
      <w:lvlText w:val="•"/>
      <w:lvlJc w:val="left"/>
      <w:pPr>
        <w:ind w:left="1064" w:hanging="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49" w:hanging="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33" w:hanging="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18" w:hanging="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02" w:hanging="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7" w:hanging="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71" w:hanging="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56" w:hanging="39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711" w:hanging="390"/>
      </w:pPr>
      <w:rPr>
        <w:rFonts w:hint="default" w:ascii="Times New Roman" w:hAnsi="Times New Roman" w:eastAsia="Times New Roman" w:cs="Times New Roman"/>
        <w:w w:val="118"/>
      </w:rPr>
    </w:lvl>
    <w:lvl w:ilvl="1">
      <w:start w:val="0"/>
      <w:numFmt w:val="bullet"/>
      <w:lvlText w:val="•"/>
      <w:lvlJc w:val="left"/>
      <w:pPr>
        <w:ind w:left="8660" w:hanging="3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643" w:hanging="3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27" w:hanging="3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611" w:hanging="3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95" w:hanging="3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79" w:hanging="3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3" w:hanging="3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7" w:hanging="39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20" w:hanging="505"/>
      </w:pPr>
      <w:rPr>
        <w:rFonts w:hint="default" w:ascii="Times New Roman" w:hAnsi="Times New Roman" w:eastAsia="Times New Roman" w:cs="Times New Roman"/>
        <w:w w:val="106"/>
      </w:rPr>
    </w:lvl>
    <w:lvl w:ilvl="1">
      <w:start w:val="0"/>
      <w:numFmt w:val="bullet"/>
      <w:lvlText w:val="•"/>
      <w:lvlJc w:val="left"/>
      <w:pPr>
        <w:ind w:left="2906" w:hanging="5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92" w:hanging="5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78" w:hanging="5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64" w:hanging="5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50" w:hanging="5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36" w:hanging="5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22" w:hanging="5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08" w:hanging="505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2889" w:hanging="83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9" w:hanging="835"/>
        <w:jc w:val="righ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6280" w:hanging="8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80" w:hanging="8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80" w:hanging="8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380" w:hanging="8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80" w:hanging="8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780" w:hanging="8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480" w:hanging="835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3185" w:hanging="8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85" w:hanging="866"/>
        <w:jc w:val="right"/>
      </w:pPr>
      <w:rPr>
        <w:rFonts w:hint="default"/>
        <w:w w:val="108"/>
      </w:rPr>
    </w:lvl>
    <w:lvl w:ilvl="2">
      <w:start w:val="0"/>
      <w:numFmt w:val="bullet"/>
      <w:lvlText w:val="•"/>
      <w:lvlJc w:val="left"/>
      <w:pPr>
        <w:ind w:left="6520" w:hanging="8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190" w:hanging="8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60" w:hanging="8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530" w:hanging="8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200" w:hanging="8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870" w:hanging="8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540" w:hanging="866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318" w:hanging="664"/>
      </w:pPr>
      <w:rPr>
        <w:rFonts w:hint="default" w:ascii="Times New Roman" w:hAnsi="Times New Roman" w:eastAsia="Times New Roman" w:cs="Times New Roman"/>
        <w:w w:val="109"/>
      </w:rPr>
    </w:lvl>
    <w:lvl w:ilvl="1">
      <w:start w:val="0"/>
      <w:numFmt w:val="bullet"/>
      <w:lvlText w:val="•"/>
      <w:lvlJc w:val="left"/>
      <w:pPr>
        <w:ind w:left="2276" w:hanging="6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2" w:hanging="6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8" w:hanging="6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44" w:hanging="6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100" w:hanging="6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56" w:hanging="6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012" w:hanging="6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68" w:hanging="664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255" w:hanging="256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w w:val="100"/>
        <w:sz w:val="40"/>
        <w:szCs w:val="40"/>
      </w:rPr>
    </w:lvl>
    <w:lvl w:ilvl="1">
      <w:start w:val="0"/>
      <w:numFmt w:val="bullet"/>
      <w:lvlText w:val="•"/>
      <w:lvlJc w:val="left"/>
      <w:pPr>
        <w:ind w:left="337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5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1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7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5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" w:hanging="256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314" w:hanging="519"/>
      </w:pPr>
      <w:rPr>
        <w:rFonts w:hint="default" w:ascii="Times New Roman" w:hAnsi="Times New Roman" w:eastAsia="Times New Roman" w:cs="Times New Roman"/>
        <w:w w:val="106"/>
      </w:rPr>
    </w:lvl>
    <w:lvl w:ilvl="1">
      <w:start w:val="0"/>
      <w:numFmt w:val="bullet"/>
      <w:lvlText w:val="•"/>
      <w:lvlJc w:val="left"/>
      <w:pPr>
        <w:ind w:left="2276" w:hanging="5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2" w:hanging="5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8" w:hanging="5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44" w:hanging="5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100" w:hanging="5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56" w:hanging="5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012" w:hanging="5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68" w:hanging="519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324" w:hanging="646"/>
      </w:pPr>
      <w:rPr>
        <w:rFonts w:hint="default" w:ascii="Times New Roman" w:hAnsi="Times New Roman" w:eastAsia="Times New Roman" w:cs="Times New Roman"/>
        <w:w w:val="109"/>
      </w:rPr>
    </w:lvl>
    <w:lvl w:ilvl="1">
      <w:start w:val="0"/>
      <w:numFmt w:val="bullet"/>
      <w:lvlText w:val="•"/>
      <w:lvlJc w:val="left"/>
      <w:pPr>
        <w:ind w:left="1580" w:hanging="6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13" w:hanging="6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46" w:hanging="6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80" w:hanging="6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713" w:hanging="6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746" w:hanging="6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780" w:hanging="6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13" w:hanging="64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318" w:hanging="571"/>
      </w:pPr>
      <w:rPr>
        <w:rFonts w:hint="default" w:ascii="Times New Roman" w:hAnsi="Times New Roman" w:eastAsia="Times New Roman" w:cs="Times New Roman"/>
        <w:w w:val="103"/>
      </w:rPr>
    </w:lvl>
    <w:lvl w:ilvl="1">
      <w:start w:val="0"/>
      <w:numFmt w:val="bullet"/>
      <w:lvlText w:val="•"/>
      <w:lvlJc w:val="left"/>
      <w:pPr>
        <w:ind w:left="2276" w:hanging="5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2" w:hanging="5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8" w:hanging="5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44" w:hanging="5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100" w:hanging="5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56" w:hanging="5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012" w:hanging="5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68" w:hanging="571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317" w:hanging="443"/>
      </w:pPr>
      <w:rPr>
        <w:rFonts w:hint="default" w:ascii="Times New Roman" w:hAnsi="Times New Roman" w:eastAsia="Times New Roman" w:cs="Times New Roman"/>
        <w:w w:val="110"/>
      </w:rPr>
    </w:lvl>
    <w:lvl w:ilvl="1">
      <w:start w:val="0"/>
      <w:numFmt w:val="bullet"/>
      <w:lvlText w:val="•"/>
      <w:lvlJc w:val="left"/>
      <w:pPr>
        <w:ind w:left="2276" w:hanging="4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2" w:hanging="4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88" w:hanging="4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144" w:hanging="4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100" w:hanging="4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56" w:hanging="4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012" w:hanging="4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68" w:hanging="443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346" w:hanging="74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6" w:hanging="746"/>
        <w:jc w:val="right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5848" w:hanging="7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02" w:hanging="7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56" w:hanging="7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110" w:hanging="7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864" w:hanging="7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618" w:hanging="7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372" w:hanging="746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979" w:hanging="39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858585"/>
        <w:w w:val="107"/>
        <w:sz w:val="46"/>
        <w:szCs w:val="46"/>
      </w:rPr>
    </w:lvl>
    <w:lvl w:ilvl="1">
      <w:start w:val="0"/>
      <w:numFmt w:val="bullet"/>
      <w:lvlText w:val="-"/>
      <w:lvlJc w:val="left"/>
      <w:pPr>
        <w:ind w:left="2695" w:hanging="4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w w:val="105"/>
        <w:sz w:val="47"/>
        <w:szCs w:val="47"/>
      </w:rPr>
    </w:lvl>
    <w:lvl w:ilvl="2">
      <w:start w:val="0"/>
      <w:numFmt w:val="bullet"/>
      <w:lvlText w:val="•"/>
      <w:lvlJc w:val="left"/>
      <w:pPr>
        <w:ind w:left="4608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17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26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335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44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153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062" w:hanging="404"/>
      </w:pPr>
      <w:rPr>
        <w:rFonts w:hint="default"/>
      </w:rPr>
    </w:lvl>
  </w:abstractNum>
  <w:abstractNum w:abstractNumId="4">
    <w:multiLevelType w:val="hybridMultilevel"/>
    <w:lvl w:ilvl="0">
      <w:start w:val="2"/>
      <w:numFmt w:val="upperRoman"/>
      <w:lvlText w:val="%1."/>
      <w:lvlJc w:val="left"/>
      <w:pPr>
        <w:ind w:left="2103" w:hanging="1247"/>
        <w:jc w:val="righ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3878" w:hanging="1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56" w:hanging="1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434" w:hanging="1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12" w:hanging="1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90" w:hanging="1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768" w:hanging="1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546" w:hanging="1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324" w:hanging="124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29" w:hanging="497"/>
        <w:jc w:val="left"/>
      </w:pPr>
      <w:rPr>
        <w:rFonts w:hint="default"/>
        <w:spacing w:val="-1"/>
        <w:w w:val="91"/>
      </w:rPr>
    </w:lvl>
    <w:lvl w:ilvl="1">
      <w:start w:val="0"/>
      <w:numFmt w:val="bullet"/>
      <w:lvlText w:val="•"/>
      <w:lvlJc w:val="left"/>
      <w:pPr>
        <w:ind w:left="2906" w:hanging="4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92" w:hanging="4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78" w:hanging="4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64" w:hanging="4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50" w:hanging="4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36" w:hanging="4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22" w:hanging="4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108" w:hanging="49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04" w:hanging="5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spacing w:val="0"/>
        <w:w w:val="117"/>
        <w:sz w:val="46"/>
        <w:szCs w:val="46"/>
      </w:rPr>
    </w:lvl>
    <w:lvl w:ilvl="1">
      <w:start w:val="1"/>
      <w:numFmt w:val="decimal"/>
      <w:lvlText w:val="%1.%2."/>
      <w:lvlJc w:val="left"/>
      <w:pPr>
        <w:ind w:left="3205" w:hanging="886"/>
        <w:jc w:val="right"/>
      </w:pPr>
      <w:rPr>
        <w:rFonts w:hint="default"/>
        <w:w w:val="106"/>
      </w:rPr>
    </w:lvl>
    <w:lvl w:ilvl="2">
      <w:start w:val="1"/>
      <w:numFmt w:val="upperRoman"/>
      <w:lvlText w:val="%3."/>
      <w:lvlJc w:val="left"/>
      <w:pPr>
        <w:ind w:left="2843" w:hanging="1227"/>
        <w:jc w:val="left"/>
      </w:pPr>
      <w:rPr>
        <w:rFonts w:hint="default"/>
        <w:w w:val="109"/>
      </w:rPr>
    </w:lvl>
    <w:lvl w:ilvl="3">
      <w:start w:val="1"/>
      <w:numFmt w:val="decimal"/>
      <w:lvlText w:val="%4."/>
      <w:lvlJc w:val="left"/>
      <w:pPr>
        <w:ind w:left="2843" w:hanging="1253"/>
        <w:jc w:val="left"/>
      </w:pPr>
      <w:rPr>
        <w:rFonts w:hint="default" w:ascii="Arial" w:hAnsi="Arial" w:eastAsia="Arial" w:cs="Arial"/>
        <w:b/>
        <w:bCs/>
        <w:i w:val="0"/>
        <w:iCs w:val="0"/>
        <w:color w:val="2B2B2B"/>
        <w:spacing w:val="-1"/>
        <w:w w:val="79"/>
        <w:sz w:val="47"/>
        <w:szCs w:val="47"/>
      </w:rPr>
    </w:lvl>
    <w:lvl w:ilvl="4">
      <w:start w:val="3"/>
      <w:numFmt w:val="decimal"/>
      <w:lvlText w:val="%5."/>
      <w:lvlJc w:val="left"/>
      <w:pPr>
        <w:ind w:left="2522" w:hanging="500"/>
        <w:jc w:val="right"/>
      </w:pPr>
      <w:rPr>
        <w:rFonts w:hint="default"/>
        <w:w w:val="109"/>
      </w:rPr>
    </w:lvl>
    <w:lvl w:ilvl="5">
      <w:start w:val="0"/>
      <w:numFmt w:val="bullet"/>
      <w:lvlText w:val="•"/>
      <w:lvlJc w:val="left"/>
      <w:pPr>
        <w:ind w:left="6796" w:hanging="5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13" w:hanging="5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030" w:hanging="5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46" w:hanging="50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28" w:hanging="4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w w:val="113"/>
        <w:sz w:val="45"/>
        <w:szCs w:val="45"/>
      </w:rPr>
    </w:lvl>
    <w:lvl w:ilvl="1">
      <w:start w:val="0"/>
      <w:numFmt w:val="bullet"/>
      <w:lvlText w:val="•"/>
      <w:lvlJc w:val="left"/>
      <w:pPr>
        <w:ind w:left="3640" w:hanging="4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60" w:hanging="4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62" w:hanging="4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65" w:hanging="4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367" w:hanging="4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870" w:hanging="4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72" w:hanging="4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875" w:hanging="48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993" w:hanging="1090"/>
        <w:jc w:val="right"/>
      </w:pPr>
      <w:rPr>
        <w:rFonts w:hint="default"/>
        <w:w w:val="104"/>
      </w:rPr>
    </w:lvl>
    <w:lvl w:ilvl="1">
      <w:start w:val="1"/>
      <w:numFmt w:val="decimal"/>
      <w:lvlText w:val="%1.%2."/>
      <w:lvlJc w:val="left"/>
      <w:pPr>
        <w:ind w:left="1299" w:hanging="1104"/>
        <w:jc w:val="left"/>
      </w:pPr>
      <w:rPr>
        <w:rFonts w:hint="default"/>
        <w:w w:val="113"/>
      </w:rPr>
    </w:lvl>
    <w:lvl w:ilvl="2">
      <w:start w:val="0"/>
      <w:numFmt w:val="bullet"/>
      <w:lvlText w:val="•"/>
      <w:lvlJc w:val="left"/>
      <w:pPr>
        <w:ind w:left="1580" w:hanging="11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0" w:hanging="11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00" w:hanging="11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0" w:hanging="11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60" w:hanging="11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40" w:hanging="11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920" w:hanging="1104"/>
      </w:pPr>
      <w:rPr>
        <w:rFonts w:hint="default"/>
      </w:rPr>
    </w:lvl>
  </w:abstractNum>
  <w:num w:numId="39">
    <w:abstractNumId w:val="38"/>
  </w:num>
  <w:num w:numId="40">
    <w:abstractNumId w:val="39"/>
  </w:num>
  <w:num w:numId="35">
    <w:abstractNumId w:val="34"/>
  </w:num>
  <w:num w:numId="33">
    <w:abstractNumId w:val="32"/>
  </w:num>
  <w:num w:numId="32">
    <w:abstractNumId w:val="31"/>
  </w:num>
  <w:num w:numId="25">
    <w:abstractNumId w:val="24"/>
  </w:num>
  <w:num w:numId="26">
    <w:abstractNumId w:val="25"/>
  </w:num>
  <w:num w:numId="41">
    <w:abstractNumId w:val="40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"/>
      <w:ind w:left="1281" w:hanging="1109"/>
    </w:pPr>
    <w:rPr>
      <w:rFonts w:ascii="Times New Roman" w:hAnsi="Times New Roman" w:eastAsia="Times New Roman" w:cs="Times New Roman"/>
      <w:sz w:val="46"/>
      <w:szCs w:val="46"/>
    </w:rPr>
  </w:style>
  <w:style w:styleId="TOC2" w:type="paragraph">
    <w:name w:val="TOC 2"/>
    <w:basedOn w:val="Normal"/>
    <w:uiPriority w:val="1"/>
    <w:qFormat/>
    <w:pPr>
      <w:spacing w:before="1"/>
      <w:ind w:left="1993" w:hanging="1224"/>
    </w:pPr>
    <w:rPr>
      <w:rFonts w:ascii="Times New Roman" w:hAnsi="Times New Roman" w:eastAsia="Times New Roman" w:cs="Times New Roman"/>
      <w:sz w:val="46"/>
      <w:szCs w:val="46"/>
    </w:rPr>
  </w:style>
  <w:style w:styleId="TOC3" w:type="paragraph">
    <w:name w:val="TOC 3"/>
    <w:basedOn w:val="Normal"/>
    <w:uiPriority w:val="1"/>
    <w:qFormat/>
    <w:pPr>
      <w:spacing w:before="133"/>
      <w:ind w:left="2000" w:hanging="1094"/>
    </w:pPr>
    <w:rPr>
      <w:rFonts w:ascii="Times New Roman" w:hAnsi="Times New Roman" w:eastAsia="Times New Roman" w:cs="Times New Roman"/>
      <w:sz w:val="46"/>
      <w:szCs w:val="46"/>
    </w:rPr>
  </w:style>
  <w:style w:styleId="TOC4" w:type="paragraph">
    <w:name w:val="TOC 4"/>
    <w:basedOn w:val="Normal"/>
    <w:uiPriority w:val="1"/>
    <w:qFormat/>
    <w:pPr>
      <w:spacing w:before="86"/>
      <w:ind w:left="2004"/>
    </w:pPr>
    <w:rPr>
      <w:rFonts w:ascii="Times New Roman" w:hAnsi="Times New Roman" w:eastAsia="Times New Roman" w:cs="Times New Roman"/>
      <w:sz w:val="51"/>
      <w:szCs w:val="51"/>
    </w:rPr>
  </w:style>
  <w:style w:styleId="TOC5" w:type="paragraph">
    <w:name w:val="TOC 5"/>
    <w:basedOn w:val="Normal"/>
    <w:uiPriority w:val="1"/>
    <w:qFormat/>
    <w:pPr>
      <w:spacing w:before="133"/>
      <w:ind w:left="2002"/>
    </w:pPr>
    <w:rPr>
      <w:rFonts w:ascii="Times New Roman" w:hAnsi="Times New Roman" w:eastAsia="Times New Roman" w:cs="Times New Roman"/>
      <w:sz w:val="46"/>
      <w:szCs w:val="46"/>
    </w:rPr>
  </w:style>
  <w:style w:styleId="TOC6" w:type="paragraph">
    <w:name w:val="TOC 6"/>
    <w:basedOn w:val="Normal"/>
    <w:uiPriority w:val="1"/>
    <w:qFormat/>
    <w:pPr>
      <w:spacing w:before="228" w:after="20"/>
      <w:ind w:left="10184"/>
    </w:pPr>
    <w:rPr>
      <w:rFonts w:ascii="Times New Roman" w:hAnsi="Times New Roman" w:eastAsia="Times New Roman" w:cs="Times New Roman"/>
      <w:sz w:val="42"/>
      <w:szCs w:val="42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7"/>
      <w:szCs w:val="47"/>
    </w:rPr>
  </w:style>
  <w:style w:styleId="Heading1" w:type="paragraph">
    <w:name w:val="Heading 1"/>
    <w:basedOn w:val="Normal"/>
    <w:uiPriority w:val="1"/>
    <w:qFormat/>
    <w:pPr>
      <w:spacing w:before="68" w:line="823" w:lineRule="exact"/>
      <w:ind w:left="302"/>
      <w:outlineLvl w:val="1"/>
    </w:pPr>
    <w:rPr>
      <w:rFonts w:ascii="Times New Roman" w:hAnsi="Times New Roman" w:eastAsia="Times New Roman" w:cs="Times New Roman"/>
      <w:i/>
      <w:iCs/>
      <w:sz w:val="80"/>
      <w:szCs w:val="80"/>
    </w:rPr>
  </w:style>
  <w:style w:styleId="Heading2" w:type="paragraph">
    <w:name w:val="Heading 2"/>
    <w:basedOn w:val="Normal"/>
    <w:uiPriority w:val="1"/>
    <w:qFormat/>
    <w:pPr>
      <w:spacing w:line="298" w:lineRule="exact"/>
      <w:outlineLvl w:val="2"/>
    </w:pPr>
    <w:rPr>
      <w:rFonts w:ascii="Times New Roman" w:hAnsi="Times New Roman" w:eastAsia="Times New Roman" w:cs="Times New Roman"/>
      <w:sz w:val="70"/>
      <w:szCs w:val="70"/>
    </w:rPr>
  </w:style>
  <w:style w:styleId="Heading3" w:type="paragraph">
    <w:name w:val="Heading 3"/>
    <w:basedOn w:val="Normal"/>
    <w:uiPriority w:val="1"/>
    <w:qFormat/>
    <w:pPr>
      <w:spacing w:line="307" w:lineRule="exact"/>
      <w:ind w:right="38"/>
      <w:jc w:val="right"/>
      <w:outlineLvl w:val="3"/>
    </w:pPr>
    <w:rPr>
      <w:rFonts w:ascii="Arial" w:hAnsi="Arial" w:eastAsia="Arial" w:cs="Arial"/>
      <w:sz w:val="68"/>
      <w:szCs w:val="68"/>
    </w:rPr>
  </w:style>
  <w:style w:styleId="Heading4" w:type="paragraph">
    <w:name w:val="Heading 4"/>
    <w:basedOn w:val="Normal"/>
    <w:uiPriority w:val="1"/>
    <w:qFormat/>
    <w:pPr>
      <w:spacing w:line="739" w:lineRule="exact"/>
      <w:outlineLvl w:val="4"/>
    </w:pPr>
    <w:rPr>
      <w:rFonts w:ascii="Arial" w:hAnsi="Arial" w:eastAsia="Arial" w:cs="Arial"/>
      <w:sz w:val="66"/>
      <w:szCs w:val="66"/>
    </w:rPr>
  </w:style>
  <w:style w:styleId="Heading5" w:type="paragraph">
    <w:name w:val="Heading 5"/>
    <w:basedOn w:val="Normal"/>
    <w:uiPriority w:val="1"/>
    <w:qFormat/>
    <w:pPr>
      <w:spacing w:line="728" w:lineRule="exact"/>
      <w:outlineLvl w:val="5"/>
    </w:pPr>
    <w:rPr>
      <w:rFonts w:ascii="Courier New" w:hAnsi="Courier New" w:eastAsia="Courier New" w:cs="Courier New"/>
      <w:sz w:val="65"/>
      <w:szCs w:val="65"/>
    </w:rPr>
  </w:style>
  <w:style w:styleId="Heading6" w:type="paragraph">
    <w:name w:val="Heading 6"/>
    <w:basedOn w:val="Normal"/>
    <w:uiPriority w:val="1"/>
    <w:qFormat/>
    <w:pPr>
      <w:spacing w:before="1" w:line="617" w:lineRule="exact"/>
      <w:jc w:val="center"/>
      <w:outlineLvl w:val="6"/>
    </w:pPr>
    <w:rPr>
      <w:rFonts w:ascii="Arial" w:hAnsi="Arial" w:eastAsia="Arial" w:cs="Arial"/>
      <w:i/>
      <w:iCs/>
      <w:sz w:val="61"/>
      <w:szCs w:val="61"/>
    </w:rPr>
  </w:style>
  <w:style w:styleId="Heading7" w:type="paragraph">
    <w:name w:val="Heading 7"/>
    <w:basedOn w:val="Normal"/>
    <w:uiPriority w:val="1"/>
    <w:qFormat/>
    <w:pPr>
      <w:ind w:left="3"/>
      <w:outlineLvl w:val="7"/>
    </w:pPr>
    <w:rPr>
      <w:rFonts w:ascii="Times New Roman" w:hAnsi="Times New Roman" w:eastAsia="Times New Roman" w:cs="Times New Roman"/>
      <w:sz w:val="57"/>
      <w:szCs w:val="57"/>
      <w:u w:val="single" w:color="000000"/>
    </w:rPr>
  </w:style>
  <w:style w:styleId="Heading8" w:type="paragraph">
    <w:name w:val="Heading 8"/>
    <w:basedOn w:val="Normal"/>
    <w:uiPriority w:val="1"/>
    <w:qFormat/>
    <w:pPr>
      <w:spacing w:line="251" w:lineRule="exact"/>
      <w:ind w:left="1259"/>
      <w:jc w:val="center"/>
      <w:outlineLvl w:val="8"/>
    </w:pPr>
    <w:rPr>
      <w:rFonts w:ascii="Times New Roman" w:hAnsi="Times New Roman" w:eastAsia="Times New Roman" w:cs="Times New Roman"/>
      <w:i/>
      <w:iCs/>
      <w:sz w:val="57"/>
      <w:szCs w:val="57"/>
    </w:rPr>
  </w:style>
  <w:style w:styleId="Heading9" w:type="paragraph">
    <w:name w:val="Heading 9"/>
    <w:basedOn w:val="Normal"/>
    <w:uiPriority w:val="1"/>
    <w:qFormat/>
    <w:pPr>
      <w:spacing w:before="61"/>
      <w:ind w:left="1552"/>
      <w:outlineLvl w:val="9"/>
    </w:pPr>
    <w:rPr>
      <w:rFonts w:ascii="Times New Roman" w:hAnsi="Times New Roman" w:eastAsia="Times New Roman" w:cs="Times New Roman"/>
      <w:i/>
      <w:iCs/>
      <w:sz w:val="56"/>
      <w:szCs w:val="56"/>
    </w:rPr>
  </w:style>
  <w:style w:styleId="ListParagraph" w:type="paragraph">
    <w:name w:val="List Paragraph"/>
    <w:basedOn w:val="Normal"/>
    <w:uiPriority w:val="1"/>
    <w:qFormat/>
    <w:pPr>
      <w:ind w:left="2000" w:hanging="1105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dc:title>Міністерство освіти і науки України</dc:title>
  <dcterms:created xsi:type="dcterms:W3CDTF">2022-09-21T16:53:25Z</dcterms:created>
  <dcterms:modified xsi:type="dcterms:W3CDTF">2022-09-21T16:53:25Z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2021-03-15T00:00:00Z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2022-09-21T00:00:00Z</vt:filetime>
  </property>
</Properties>
</file>